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50" w:rsidRPr="00D31FD0" w:rsidRDefault="00277750" w:rsidP="00277750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D31FD0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แบบ</w:t>
      </w:r>
      <w:r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ประเมิน</w:t>
      </w:r>
      <w:r w:rsidRPr="00D31FD0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ความ</w:t>
      </w:r>
      <w:r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พึง</w:t>
      </w:r>
      <w:r w:rsidRPr="00D31FD0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พอใจ</w:t>
      </w:r>
    </w:p>
    <w:p w:rsidR="00277750" w:rsidRPr="00526C85" w:rsidRDefault="00277750" w:rsidP="0027775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6C85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ระบบประเมินนักศึกษาฝึกประสบการณ์วิชาชีพ </w:t>
      </w:r>
    </w:p>
    <w:p w:rsidR="00277750" w:rsidRDefault="00277750" w:rsidP="0027775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6C85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สาขาวิชาเทคโนโลยีสารสนเทศ มหาวิทยาลัยราช</w:t>
      </w:r>
      <w:proofErr w:type="spellStart"/>
      <w:r w:rsidRPr="00526C85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526C85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 xml:space="preserve">                                                        คณะ</w:t>
      </w:r>
      <w:r w:rsidRPr="00D31FD0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เทคโนโลยีสารสนเทศ</w:t>
      </w:r>
      <w:r w:rsidRPr="00D31FD0">
        <w:rPr>
          <w:rFonts w:ascii="TH SarabunPSK" w:eastAsia="AngsanaNew-Bold" w:hAnsi="TH SarabunPSK" w:cs="TH SarabunPSK"/>
          <w:b/>
          <w:bCs/>
          <w:sz w:val="40"/>
          <w:szCs w:val="40"/>
        </w:rPr>
        <w:t xml:space="preserve"> </w:t>
      </w:r>
      <w:r w:rsidRPr="00D31FD0">
        <w:rPr>
          <w:rFonts w:ascii="TH SarabunPSK" w:hAnsi="TH SarabunPSK" w:cs="TH SarabunPSK"/>
          <w:b/>
          <w:bCs/>
          <w:sz w:val="40"/>
          <w:szCs w:val="40"/>
          <w:cs/>
        </w:rPr>
        <w:t xml:space="preserve"> มหาวิทยาลัยราช</w:t>
      </w:r>
      <w:proofErr w:type="spellStart"/>
      <w:r w:rsidRPr="00D31FD0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D31FD0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1846B7" w:rsidRPr="001846B7" w:rsidRDefault="001846B7" w:rsidP="0027775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277750" w:rsidRDefault="00277750" w:rsidP="001846B7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 w:rsidRPr="00D31FD0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D31FD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77750" w:rsidRPr="00A33EA8" w:rsidRDefault="00277750" w:rsidP="00277750">
      <w:pPr>
        <w:numPr>
          <w:ilvl w:val="0"/>
          <w:numId w:val="1"/>
        </w:numPr>
        <w:tabs>
          <w:tab w:val="clear" w:pos="108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33EA8">
        <w:rPr>
          <w:rFonts w:ascii="TH SarabunPSK" w:hAnsi="TH SarabunPSK" w:cs="TH SarabunPSK"/>
          <w:sz w:val="32"/>
          <w:szCs w:val="32"/>
          <w:cs/>
        </w:rPr>
        <w:t xml:space="preserve">ในการตอบแบบสอบถามตอนที่ </w:t>
      </w:r>
      <w:r w:rsidRPr="00A33EA8">
        <w:rPr>
          <w:rFonts w:ascii="TH SarabunPSK" w:hAnsi="TH SarabunPSK" w:cs="TH SarabunPSK"/>
          <w:sz w:val="32"/>
          <w:szCs w:val="32"/>
        </w:rPr>
        <w:t>2</w:t>
      </w:r>
      <w:r w:rsidRPr="00A33EA8">
        <w:rPr>
          <w:rFonts w:ascii="TH SarabunPSK" w:hAnsi="TH SarabunPSK" w:cs="TH SarabunPSK"/>
          <w:sz w:val="32"/>
          <w:szCs w:val="32"/>
          <w:cs/>
        </w:rPr>
        <w:t xml:space="preserve"> นี้ ขอความกรุณาให้ท่านดำเนินการดังนี้</w:t>
      </w:r>
    </w:p>
    <w:p w:rsidR="00277750" w:rsidRPr="00A33EA8" w:rsidRDefault="00277750" w:rsidP="00277750">
      <w:pPr>
        <w:tabs>
          <w:tab w:val="left" w:pos="0"/>
          <w:tab w:val="left" w:pos="907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A33EA8">
        <w:rPr>
          <w:rFonts w:ascii="TH SarabunPSK" w:hAnsi="TH SarabunPSK" w:cs="TH SarabunPSK"/>
          <w:sz w:val="32"/>
          <w:szCs w:val="32"/>
          <w:cs/>
        </w:rPr>
        <w:t xml:space="preserve">ทำเครื่องหมาย </w:t>
      </w:r>
      <w:r w:rsidRPr="00A33EA8">
        <w:rPr>
          <w:rFonts w:ascii="TH SarabunPSK" w:hAnsi="TH SarabunPSK" w:cs="TH SarabunPSK"/>
          <w:sz w:val="32"/>
          <w:szCs w:val="32"/>
          <w:cs/>
        </w:rPr>
        <w:sym w:font="Wingdings 2" w:char="F050"/>
      </w:r>
      <w:r w:rsidRPr="00A33EA8">
        <w:rPr>
          <w:rFonts w:ascii="TH SarabunPSK" w:hAnsi="TH SarabunPSK" w:cs="TH SarabunPSK"/>
          <w:sz w:val="32"/>
          <w:szCs w:val="32"/>
          <w:cs/>
        </w:rPr>
        <w:t xml:space="preserve"> ลงในช่องในแบบสอบถามที่ตรงกับระดับความคิดเห็นของท่านมา</w:t>
      </w:r>
      <w:r>
        <w:rPr>
          <w:rFonts w:ascii="TH SarabunPSK" w:hAnsi="TH SarabunPSK" w:cs="TH SarabunPSK"/>
          <w:sz w:val="32"/>
          <w:szCs w:val="32"/>
          <w:cs/>
        </w:rPr>
        <w:t>กที่สุด โดยตัวเลขของระดับความ</w:t>
      </w:r>
      <w:r w:rsidRPr="00A33EA8">
        <w:rPr>
          <w:rFonts w:ascii="TH SarabunPSK" w:hAnsi="TH SarabunPSK" w:cs="TH SarabunPSK"/>
          <w:sz w:val="32"/>
          <w:szCs w:val="32"/>
          <w:cs/>
        </w:rPr>
        <w:t>พอใจแต่ละด้านมีความหมายดังนี้</w:t>
      </w:r>
    </w:p>
    <w:p w:rsidR="00277750" w:rsidRPr="00A33EA8" w:rsidRDefault="00277750" w:rsidP="00277750">
      <w:pPr>
        <w:numPr>
          <w:ilvl w:val="0"/>
          <w:numId w:val="6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hanging="960"/>
        <w:rPr>
          <w:rFonts w:ascii="TH SarabunPSK" w:hAnsi="TH SarabunPSK" w:cs="TH SarabunPSK"/>
          <w:sz w:val="32"/>
          <w:szCs w:val="32"/>
        </w:rPr>
      </w:pPr>
      <w:r w:rsidRPr="00A33EA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มีความพึงพอใจอยู่</w:t>
      </w:r>
      <w:r w:rsidRPr="00A33EA8">
        <w:rPr>
          <w:rFonts w:ascii="TH SarabunPSK" w:hAnsi="TH SarabunPSK" w:cs="TH SarabunPSK"/>
          <w:sz w:val="32"/>
          <w:szCs w:val="32"/>
          <w:cs/>
        </w:rPr>
        <w:t>ในระดับมากที่สุด</w:t>
      </w:r>
    </w:p>
    <w:p w:rsidR="00277750" w:rsidRPr="00A33EA8" w:rsidRDefault="00277750" w:rsidP="00277750">
      <w:pPr>
        <w:numPr>
          <w:ilvl w:val="0"/>
          <w:numId w:val="2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hanging="960"/>
        <w:rPr>
          <w:rFonts w:ascii="TH SarabunPSK" w:hAnsi="TH SarabunPSK" w:cs="TH SarabunPSK"/>
          <w:sz w:val="32"/>
          <w:szCs w:val="32"/>
        </w:rPr>
      </w:pPr>
      <w:r w:rsidRPr="00A33EA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มีความพึงพอใจอยู่</w:t>
      </w:r>
      <w:r w:rsidRPr="00A33EA8">
        <w:rPr>
          <w:rFonts w:ascii="TH SarabunPSK" w:hAnsi="TH SarabunPSK" w:cs="TH SarabunPSK"/>
          <w:sz w:val="32"/>
          <w:szCs w:val="32"/>
          <w:cs/>
        </w:rPr>
        <w:t>ในระดับมาก</w:t>
      </w:r>
    </w:p>
    <w:p w:rsidR="00277750" w:rsidRPr="00A33EA8" w:rsidRDefault="00277750" w:rsidP="00277750">
      <w:pPr>
        <w:numPr>
          <w:ilvl w:val="0"/>
          <w:numId w:val="3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hanging="960"/>
        <w:rPr>
          <w:rFonts w:ascii="TH SarabunPSK" w:hAnsi="TH SarabunPSK" w:cs="TH SarabunPSK"/>
          <w:sz w:val="32"/>
          <w:szCs w:val="32"/>
        </w:rPr>
      </w:pPr>
      <w:r w:rsidRPr="00A33EA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มีความพึงพอใจอยู่</w:t>
      </w:r>
      <w:r w:rsidRPr="00A33EA8">
        <w:rPr>
          <w:rFonts w:ascii="TH SarabunPSK" w:hAnsi="TH SarabunPSK" w:cs="TH SarabunPSK"/>
          <w:sz w:val="32"/>
          <w:szCs w:val="32"/>
          <w:cs/>
        </w:rPr>
        <w:t>ในระดับปานกลาง</w:t>
      </w:r>
    </w:p>
    <w:p w:rsidR="00277750" w:rsidRPr="00A33EA8" w:rsidRDefault="00277750" w:rsidP="00277750">
      <w:pPr>
        <w:numPr>
          <w:ilvl w:val="0"/>
          <w:numId w:val="4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hanging="960"/>
        <w:rPr>
          <w:rFonts w:ascii="TH SarabunPSK" w:hAnsi="TH SarabunPSK" w:cs="TH SarabunPSK"/>
          <w:sz w:val="32"/>
          <w:szCs w:val="32"/>
        </w:rPr>
      </w:pPr>
      <w:r w:rsidRPr="00A33EA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มีความพึงพอใจอยู่ใ</w:t>
      </w:r>
      <w:r w:rsidRPr="00A33EA8">
        <w:rPr>
          <w:rFonts w:ascii="TH SarabunPSK" w:hAnsi="TH SarabunPSK" w:cs="TH SarabunPSK"/>
          <w:sz w:val="32"/>
          <w:szCs w:val="32"/>
          <w:cs/>
        </w:rPr>
        <w:t>นระดับน้อย</w:t>
      </w:r>
    </w:p>
    <w:p w:rsidR="00277750" w:rsidRPr="00CE23CA" w:rsidRDefault="00277750" w:rsidP="00277750">
      <w:pPr>
        <w:numPr>
          <w:ilvl w:val="0"/>
          <w:numId w:val="5"/>
        </w:numPr>
        <w:tabs>
          <w:tab w:val="clear" w:pos="252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hanging="960"/>
        <w:rPr>
          <w:rFonts w:ascii="TH SarabunPSK" w:hAnsi="TH SarabunPSK" w:cs="TH SarabunPSK"/>
          <w:sz w:val="32"/>
          <w:szCs w:val="32"/>
        </w:rPr>
      </w:pPr>
      <w:r w:rsidRPr="00A33EA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มีความพึงพอใจอยู่</w:t>
      </w:r>
      <w:r w:rsidRPr="00A33EA8">
        <w:rPr>
          <w:rFonts w:ascii="TH SarabunPSK" w:hAnsi="TH SarabunPSK" w:cs="TH SarabunPSK"/>
          <w:sz w:val="32"/>
          <w:szCs w:val="32"/>
          <w:cs/>
        </w:rPr>
        <w:t>ในระดับน้อยที่สุด</w:t>
      </w:r>
    </w:p>
    <w:p w:rsidR="00277750" w:rsidRDefault="00277750" w:rsidP="00277750">
      <w:pPr>
        <w:spacing w:before="120" w:after="0"/>
        <w:ind w:firstLine="720"/>
        <w:rPr>
          <w:rFonts w:ascii="TH SarabunPSK" w:hAnsi="TH SarabunPSK" w:cs="TH SarabunPSK"/>
          <w:sz w:val="12"/>
          <w:szCs w:val="12"/>
        </w:rPr>
      </w:pPr>
    </w:p>
    <w:p w:rsidR="00277750" w:rsidRPr="00CE23CA" w:rsidRDefault="00277750" w:rsidP="00277750">
      <w:pPr>
        <w:spacing w:before="120" w:after="0"/>
        <w:ind w:firstLine="720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double" w:sz="6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67"/>
        <w:gridCol w:w="567"/>
        <w:gridCol w:w="567"/>
        <w:gridCol w:w="567"/>
        <w:gridCol w:w="425"/>
      </w:tblGrid>
      <w:tr w:rsidR="00277750" w:rsidRPr="00D31FD0" w:rsidTr="00247271">
        <w:tc>
          <w:tcPr>
            <w:tcW w:w="5070" w:type="dxa"/>
            <w:vMerge w:val="restart"/>
          </w:tcPr>
          <w:p w:rsidR="00277750" w:rsidRPr="002104CB" w:rsidRDefault="00277750" w:rsidP="002472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277750" w:rsidRPr="00D31FD0" w:rsidRDefault="00277750" w:rsidP="002472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พึง</w:t>
            </w: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2693" w:type="dxa"/>
            <w:gridSpan w:val="5"/>
          </w:tcPr>
          <w:p w:rsidR="00277750" w:rsidRPr="00D31FD0" w:rsidRDefault="00277750" w:rsidP="002472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พึง</w:t>
            </w: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</w:tr>
      <w:tr w:rsidR="00277750" w:rsidRPr="00D31FD0" w:rsidTr="00247271">
        <w:tc>
          <w:tcPr>
            <w:tcW w:w="5070" w:type="dxa"/>
            <w:vMerge/>
          </w:tcPr>
          <w:p w:rsidR="00277750" w:rsidRPr="00D31FD0" w:rsidRDefault="00277750" w:rsidP="002472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277750" w:rsidRPr="00D31FD0" w:rsidRDefault="00277750" w:rsidP="002472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277750" w:rsidRPr="00D31FD0" w:rsidTr="00247271">
        <w:trPr>
          <w:trHeight w:val="332"/>
        </w:trPr>
        <w:tc>
          <w:tcPr>
            <w:tcW w:w="7763" w:type="dxa"/>
            <w:gridSpan w:val="6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พึง</w:t>
            </w: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พอใจด้านการออกแบบโปรแกรม</w:t>
            </w:r>
          </w:p>
        </w:tc>
      </w:tr>
      <w:tr w:rsidR="00277750" w:rsidRPr="00D31FD0" w:rsidTr="00247271">
        <w:tc>
          <w:tcPr>
            <w:tcW w:w="5070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การออกแบบหน้าจอมีความ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เหมาะสมเป็นสัดส่วน</w:t>
            </w: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750" w:rsidRPr="00D31FD0" w:rsidTr="00247271">
        <w:tc>
          <w:tcPr>
            <w:tcW w:w="5070" w:type="dxa"/>
          </w:tcPr>
          <w:p w:rsidR="00277750" w:rsidRPr="00D31FD0" w:rsidRDefault="00277750" w:rsidP="00247271">
            <w:pPr>
              <w:pStyle w:val="a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ความง่ายในการใช้ระบบงาน</w:t>
            </w: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750" w:rsidRPr="00D31FD0" w:rsidTr="00247271">
        <w:tc>
          <w:tcPr>
            <w:tcW w:w="5070" w:type="dxa"/>
          </w:tcPr>
          <w:p w:rsidR="00277750" w:rsidRPr="00D31FD0" w:rsidRDefault="00277750" w:rsidP="00247271">
            <w:pPr>
              <w:pStyle w:val="a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2639CA">
              <w:rPr>
                <w:rFonts w:ascii="TH SarabunPSK" w:hAnsi="TH SarabunPSK" w:cs="TH SarabunPSK"/>
                <w:sz w:val="32"/>
                <w:szCs w:val="32"/>
                <w:cs/>
              </w:rPr>
              <w:t>เมนูที่ใช้ในโปรแกรมเข้าใจง่ายไม่ซับซ้อน</w:t>
            </w: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750" w:rsidRPr="00D31FD0" w:rsidTr="00247271">
        <w:tc>
          <w:tcPr>
            <w:tcW w:w="5070" w:type="dxa"/>
          </w:tcPr>
          <w:p w:rsidR="00277750" w:rsidRPr="00D31FD0" w:rsidRDefault="00277750" w:rsidP="00247271">
            <w:pPr>
              <w:pStyle w:val="a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ความเหมาะสมในการนำเสนอกรา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ฟิก</w:t>
            </w: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750" w:rsidRPr="00D31FD0" w:rsidTr="00247271">
        <w:tc>
          <w:tcPr>
            <w:tcW w:w="5070" w:type="dxa"/>
          </w:tcPr>
          <w:p w:rsidR="00277750" w:rsidRPr="00D31FD0" w:rsidRDefault="00277750" w:rsidP="00247271">
            <w:pPr>
              <w:pStyle w:val="a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มเหมาะสมในการใช้ขนาดตัวอักษร</w:t>
            </w: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750" w:rsidRPr="00D31FD0" w:rsidTr="00247271">
        <w:tc>
          <w:tcPr>
            <w:tcW w:w="7763" w:type="dxa"/>
            <w:gridSpan w:val="6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พึง</w:t>
            </w: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พอใจด้านการจัดเก็บข้อมูล</w:t>
            </w:r>
          </w:p>
        </w:tc>
      </w:tr>
      <w:tr w:rsidR="00277750" w:rsidRPr="00D31FD0" w:rsidTr="00247271">
        <w:tc>
          <w:tcPr>
            <w:tcW w:w="5070" w:type="dxa"/>
          </w:tcPr>
          <w:p w:rsidR="00277750" w:rsidRPr="00D31FD0" w:rsidRDefault="00277750" w:rsidP="00247271">
            <w:pPr>
              <w:pStyle w:val="a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มีระ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บบอำนวยความสะดวกในการจัดเก็บ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ข้อมูลให้กับผู้กรอกข้อมูล</w:t>
            </w: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750" w:rsidRPr="00D31FD0" w:rsidTr="00247271">
        <w:tc>
          <w:tcPr>
            <w:tcW w:w="5070" w:type="dxa"/>
          </w:tcPr>
          <w:p w:rsidR="00277750" w:rsidRPr="00D31FD0" w:rsidRDefault="00277750" w:rsidP="00247271">
            <w:pPr>
              <w:pStyle w:val="a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สามารถเพิ่ม ลบ แก้ไข ข้อมูลตามความ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ต้องการได้</w:t>
            </w: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750" w:rsidRPr="00D31FD0" w:rsidTr="00247271">
        <w:tc>
          <w:tcPr>
            <w:tcW w:w="5070" w:type="dxa"/>
            <w:tcBorders>
              <w:bottom w:val="single" w:sz="4" w:space="0" w:color="auto"/>
            </w:tcBorders>
          </w:tcPr>
          <w:p w:rsidR="00277750" w:rsidRPr="00D31FD0" w:rsidRDefault="00277750" w:rsidP="00247271">
            <w:pPr>
              <w:pStyle w:val="a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3.  ความถูกต้องของการกำหนด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รหัสผ่าน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750" w:rsidRPr="00D31FD0" w:rsidTr="00247271">
        <w:trPr>
          <w:trHeight w:val="402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277750" w:rsidRPr="00D31FD0" w:rsidRDefault="00277750" w:rsidP="00247271">
            <w:pPr>
              <w:pStyle w:val="a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ในการจัดเก็บข้อมูล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750" w:rsidRPr="00D31FD0" w:rsidTr="00247271">
        <w:trPr>
          <w:trHeight w:val="107"/>
        </w:trPr>
        <w:tc>
          <w:tcPr>
            <w:tcW w:w="7763" w:type="dxa"/>
            <w:gridSpan w:val="6"/>
            <w:tcBorders>
              <w:top w:val="single" w:sz="4" w:space="0" w:color="auto"/>
            </w:tcBorders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พึง</w:t>
            </w: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พอใจด้านการสืบค้น</w:t>
            </w:r>
          </w:p>
        </w:tc>
      </w:tr>
      <w:tr w:rsidR="00277750" w:rsidRPr="00D31FD0" w:rsidTr="00247271">
        <w:trPr>
          <w:trHeight w:val="107"/>
        </w:trPr>
        <w:tc>
          <w:tcPr>
            <w:tcW w:w="5070" w:type="dxa"/>
          </w:tcPr>
          <w:p w:rsidR="00277750" w:rsidRPr="00D31FD0" w:rsidRDefault="00277750" w:rsidP="00247271">
            <w:pPr>
              <w:pStyle w:val="a5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การค้นข้อมูลในแต่ละหน้าจอมีความสะดวก</w:t>
            </w: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750" w:rsidRPr="00D31FD0" w:rsidTr="00247271">
        <w:trPr>
          <w:trHeight w:val="107"/>
        </w:trPr>
        <w:tc>
          <w:tcPr>
            <w:tcW w:w="5070" w:type="dxa"/>
          </w:tcPr>
          <w:p w:rsidR="00277750" w:rsidRPr="00D31FD0" w:rsidRDefault="00277750" w:rsidP="00247271">
            <w:pPr>
              <w:pStyle w:val="a5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สามารถค้นหาข้อมูลได้อย่างรวดเร็ว</w:t>
            </w: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750" w:rsidRPr="00D31FD0" w:rsidTr="00247271">
        <w:trPr>
          <w:trHeight w:val="107"/>
        </w:trPr>
        <w:tc>
          <w:tcPr>
            <w:tcW w:w="5070" w:type="dxa"/>
          </w:tcPr>
          <w:p w:rsidR="00277750" w:rsidRPr="00D31FD0" w:rsidRDefault="00277750" w:rsidP="00247271">
            <w:pPr>
              <w:pStyle w:val="a5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สามารถค้นหาข้อมูลได้ตามวัตถุประสงค์ที่ต้องการ</w:t>
            </w: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750" w:rsidRPr="00D31FD0" w:rsidTr="00247271">
        <w:trPr>
          <w:trHeight w:val="107"/>
        </w:trPr>
        <w:tc>
          <w:tcPr>
            <w:tcW w:w="7763" w:type="dxa"/>
            <w:gridSpan w:val="6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พึง</w:t>
            </w:r>
            <w:r w:rsidRPr="00D31F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พอใจด้านการนำเสนอข้อมูล</w:t>
            </w:r>
          </w:p>
        </w:tc>
      </w:tr>
      <w:tr w:rsidR="00277750" w:rsidRPr="00D31FD0" w:rsidTr="00247271">
        <w:trPr>
          <w:trHeight w:val="107"/>
        </w:trPr>
        <w:tc>
          <w:tcPr>
            <w:tcW w:w="5070" w:type="dxa"/>
          </w:tcPr>
          <w:p w:rsidR="00277750" w:rsidRPr="00D31FD0" w:rsidRDefault="00277750" w:rsidP="00247271">
            <w:pPr>
              <w:pStyle w:val="a5"/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สามารถแสดงผลได้อย่างรวดเร็ว</w:t>
            </w: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750" w:rsidRPr="00D31FD0" w:rsidTr="00247271">
        <w:trPr>
          <w:trHeight w:val="107"/>
        </w:trPr>
        <w:tc>
          <w:tcPr>
            <w:tcW w:w="5070" w:type="dxa"/>
          </w:tcPr>
          <w:p w:rsidR="00277750" w:rsidRPr="00D31FD0" w:rsidRDefault="00277750" w:rsidP="00247271">
            <w:pPr>
              <w:pStyle w:val="a5"/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ข้อมูลที่แสดงผลมีความถูกต้อง</w:t>
            </w: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750" w:rsidRPr="00D31FD0" w:rsidTr="00247271">
        <w:trPr>
          <w:trHeight w:val="107"/>
        </w:trPr>
        <w:tc>
          <w:tcPr>
            <w:tcW w:w="5070" w:type="dxa"/>
          </w:tcPr>
          <w:p w:rsidR="00277750" w:rsidRPr="00D31FD0" w:rsidRDefault="00277750" w:rsidP="00247271">
            <w:pPr>
              <w:pStyle w:val="a5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ข้อมูลที่แสดงผลมีความถูกสมบูรณ์ครบถ้วน</w:t>
            </w: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750" w:rsidRPr="00D31FD0" w:rsidTr="00247271">
        <w:trPr>
          <w:trHeight w:val="107"/>
        </w:trPr>
        <w:tc>
          <w:tcPr>
            <w:tcW w:w="5070" w:type="dxa"/>
          </w:tcPr>
          <w:p w:rsidR="00277750" w:rsidRPr="0057627D" w:rsidRDefault="00277750" w:rsidP="00247271">
            <w:pPr>
              <w:pStyle w:val="a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627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สามารถพิมพ์ข้อมูลที่แสดงผลออกทาง</w:t>
            </w:r>
          </w:p>
          <w:p w:rsidR="00277750" w:rsidRPr="00D31FD0" w:rsidRDefault="00277750" w:rsidP="00247271">
            <w:pPr>
              <w:pStyle w:val="a5"/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62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เครื่องพิมพ์ได้</w:t>
            </w: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750" w:rsidRPr="00D31FD0" w:rsidTr="00247271">
        <w:trPr>
          <w:trHeight w:val="107"/>
        </w:trPr>
        <w:tc>
          <w:tcPr>
            <w:tcW w:w="5070" w:type="dxa"/>
          </w:tcPr>
          <w:p w:rsidR="00277750" w:rsidRPr="00D31FD0" w:rsidRDefault="00277750" w:rsidP="00247271">
            <w:pPr>
              <w:pStyle w:val="a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ความเป็นปัจจุบันของข้อมูลที่ได้จากการสืบค้น</w:t>
            </w: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750" w:rsidRPr="00D31FD0" w:rsidTr="00247271">
        <w:trPr>
          <w:trHeight w:val="107"/>
        </w:trPr>
        <w:tc>
          <w:tcPr>
            <w:tcW w:w="5070" w:type="dxa"/>
          </w:tcPr>
          <w:p w:rsidR="00277750" w:rsidRPr="00D31FD0" w:rsidRDefault="00277750" w:rsidP="00247271">
            <w:pPr>
              <w:pStyle w:val="a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31FD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สีพื้นหลังมีความเหมาะสมสอดคล้องกับ</w:t>
            </w:r>
            <w:r w:rsidRPr="00D31FD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ตัวอักษร</w:t>
            </w: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77750" w:rsidRPr="00D31FD0" w:rsidRDefault="00277750" w:rsidP="0024727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77750" w:rsidRPr="00D31FD0" w:rsidRDefault="00277750" w:rsidP="002472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77750" w:rsidRPr="00D31FD0" w:rsidRDefault="00277750" w:rsidP="002777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77750" w:rsidRPr="00D31FD0" w:rsidRDefault="00277750" w:rsidP="0027775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31FD0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277750" w:rsidRPr="00D31FD0" w:rsidRDefault="00277750" w:rsidP="00277750">
      <w:pPr>
        <w:spacing w:after="0" w:line="240" w:lineRule="auto"/>
        <w:rPr>
          <w:rFonts w:ascii="TH SarabunPSK" w:hAnsi="TH SarabunPSK" w:cs="TH SarabunPSK"/>
        </w:rPr>
      </w:pPr>
      <w:r w:rsidRPr="00D31F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31FD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:rsidR="00277750" w:rsidRPr="00A41483" w:rsidRDefault="00277750" w:rsidP="00277750">
      <w:pPr>
        <w:spacing w:after="0" w:line="240" w:lineRule="auto"/>
        <w:rPr>
          <w:rFonts w:ascii="TH SarabunPSK" w:hAnsi="TH SarabunPSK" w:cs="TH SarabunPSK"/>
        </w:rPr>
      </w:pPr>
      <w:r w:rsidRPr="00D31FD0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D31FD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 w:rsidRPr="00D31FD0">
        <w:rPr>
          <w:rFonts w:ascii="TH SarabunPSK" w:hAnsi="TH SarabunPSK" w:cs="TH SarabunPSK"/>
          <w:sz w:val="32"/>
          <w:szCs w:val="32"/>
        </w:rPr>
        <w:t>....</w:t>
      </w:r>
    </w:p>
    <w:p w:rsidR="004205CE" w:rsidRDefault="004205CE"/>
    <w:sectPr w:rsidR="004205CE" w:rsidSect="00983899">
      <w:headerReference w:type="default" r:id="rId8"/>
      <w:headerReference w:type="first" r:id="rId9"/>
      <w:pgSz w:w="11906" w:h="16838" w:code="9"/>
      <w:pgMar w:top="2291" w:right="1831" w:bottom="1831" w:left="2291" w:header="1020" w:footer="709" w:gutter="0"/>
      <w:pgNumType w:start="7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CF" w:rsidRDefault="00040ACF">
      <w:pPr>
        <w:spacing w:after="0" w:line="240" w:lineRule="auto"/>
      </w:pPr>
      <w:r>
        <w:separator/>
      </w:r>
    </w:p>
  </w:endnote>
  <w:endnote w:type="continuationSeparator" w:id="0">
    <w:p w:rsidR="00040ACF" w:rsidRDefault="0004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CF" w:rsidRDefault="00040ACF">
      <w:pPr>
        <w:spacing w:after="0" w:line="240" w:lineRule="auto"/>
      </w:pPr>
      <w:r>
        <w:separator/>
      </w:r>
    </w:p>
  </w:footnote>
  <w:footnote w:type="continuationSeparator" w:id="0">
    <w:p w:rsidR="00040ACF" w:rsidRDefault="0004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B3E" w:rsidRPr="00EC39B7" w:rsidRDefault="00983899" w:rsidP="008C0B3E">
    <w:pPr>
      <w:pStyle w:val="a3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72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B7" w:rsidRPr="00EC39B7" w:rsidRDefault="00983899" w:rsidP="00983899">
    <w:pPr>
      <w:pStyle w:val="a3"/>
      <w:tabs>
        <w:tab w:val="left" w:pos="3761"/>
        <w:tab w:val="center" w:pos="3892"/>
        <w:tab w:val="left" w:pos="4556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ab/>
    </w:r>
    <w:r>
      <w:rPr>
        <w:rFonts w:ascii="TH SarabunPSK" w:hAnsi="TH SarabunPSK" w:cs="TH SarabunPSK"/>
        <w:sz w:val="32"/>
        <w:szCs w:val="32"/>
      </w:rPr>
      <w:tab/>
      <w:t>71</w:t>
    </w:r>
    <w:r>
      <w:rPr>
        <w:rFonts w:ascii="TH SarabunPSK" w:hAnsi="TH SarabunPSK" w:cs="TH SarabunPSK"/>
        <w:sz w:val="32"/>
        <w:szCs w:val="32"/>
      </w:rPr>
      <w:tab/>
    </w:r>
    <w:r>
      <w:rPr>
        <w:rFonts w:ascii="TH SarabunPSK" w:hAnsi="TH SarabunPSK" w:cs="TH SarabunPSK"/>
        <w:sz w:val="32"/>
        <w:szCs w:val="32"/>
      </w:rPr>
      <w:tab/>
    </w:r>
  </w:p>
  <w:p w:rsidR="004D21FF" w:rsidRDefault="00040ACF" w:rsidP="004D21F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F57"/>
    <w:multiLevelType w:val="singleLevel"/>
    <w:tmpl w:val="7F10F84A"/>
    <w:lvl w:ilvl="0">
      <w:start w:val="5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">
    <w:nsid w:val="233A17A4"/>
    <w:multiLevelType w:val="singleLevel"/>
    <w:tmpl w:val="3DFE8268"/>
    <w:lvl w:ilvl="0">
      <w:start w:val="4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2">
    <w:nsid w:val="24225E38"/>
    <w:multiLevelType w:val="singleLevel"/>
    <w:tmpl w:val="B86A58CC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">
    <w:nsid w:val="34A0299C"/>
    <w:multiLevelType w:val="multilevel"/>
    <w:tmpl w:val="EB7A4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</w:abstractNum>
  <w:abstractNum w:abstractNumId="4">
    <w:nsid w:val="726E3748"/>
    <w:multiLevelType w:val="singleLevel"/>
    <w:tmpl w:val="F2705AB2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5">
    <w:nsid w:val="7A6B3B89"/>
    <w:multiLevelType w:val="singleLevel"/>
    <w:tmpl w:val="904C4FDC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50"/>
    <w:rsid w:val="00040ACF"/>
    <w:rsid w:val="00085466"/>
    <w:rsid w:val="00152230"/>
    <w:rsid w:val="001846B7"/>
    <w:rsid w:val="00235B67"/>
    <w:rsid w:val="00277750"/>
    <w:rsid w:val="004205CE"/>
    <w:rsid w:val="0042377B"/>
    <w:rsid w:val="006076D3"/>
    <w:rsid w:val="007C2E2C"/>
    <w:rsid w:val="00983899"/>
    <w:rsid w:val="00A93F16"/>
    <w:rsid w:val="00AD6C77"/>
    <w:rsid w:val="00CB1398"/>
    <w:rsid w:val="00CB3F97"/>
    <w:rsid w:val="00CE3B60"/>
    <w:rsid w:val="00D162D0"/>
    <w:rsid w:val="00EC39B7"/>
    <w:rsid w:val="00F6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50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77750"/>
    <w:rPr>
      <w:rFonts w:ascii="Calibri" w:eastAsia="Calibri" w:hAnsi="Calibri" w:cs="Cordia New"/>
    </w:rPr>
  </w:style>
  <w:style w:type="paragraph" w:styleId="a5">
    <w:name w:val="No Spacing"/>
    <w:uiPriority w:val="1"/>
    <w:qFormat/>
    <w:rsid w:val="00277750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152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52230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50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77750"/>
    <w:rPr>
      <w:rFonts w:ascii="Calibri" w:eastAsia="Calibri" w:hAnsi="Calibri" w:cs="Cordia New"/>
    </w:rPr>
  </w:style>
  <w:style w:type="paragraph" w:styleId="a5">
    <w:name w:val="No Spacing"/>
    <w:uiPriority w:val="1"/>
    <w:qFormat/>
    <w:rsid w:val="00277750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152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52230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2016-03-21T16:55:00Z</dcterms:created>
  <dcterms:modified xsi:type="dcterms:W3CDTF">2016-04-27T11:20:00Z</dcterms:modified>
</cp:coreProperties>
</file>