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D2B" w:rsidRPr="0056521E" w:rsidRDefault="00B47D2B" w:rsidP="00B47D2B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56521E">
        <w:rPr>
          <w:b/>
          <w:bCs/>
          <w:sz w:val="40"/>
          <w:szCs w:val="40"/>
          <w:cs/>
        </w:rPr>
        <w:t>แบบประเมินคุณภาพ</w:t>
      </w:r>
    </w:p>
    <w:p w:rsidR="00B47D2B" w:rsidRPr="0056521E" w:rsidRDefault="00B47D2B" w:rsidP="00B47D2B">
      <w:pPr>
        <w:jc w:val="center"/>
        <w:rPr>
          <w:b/>
          <w:bCs/>
          <w:sz w:val="40"/>
          <w:szCs w:val="40"/>
        </w:rPr>
      </w:pPr>
      <w:r w:rsidRPr="0056521E">
        <w:rPr>
          <w:rFonts w:hint="cs"/>
          <w:b/>
          <w:bCs/>
          <w:sz w:val="40"/>
          <w:szCs w:val="40"/>
          <w:cs/>
        </w:rPr>
        <w:t xml:space="preserve">การพัฒนาแอปพลิเคชันค้นหาหอพัก อำเภอเมือง </w:t>
      </w:r>
      <w:r w:rsidRPr="0056521E">
        <w:rPr>
          <w:b/>
          <w:bCs/>
          <w:sz w:val="40"/>
          <w:szCs w:val="40"/>
          <w:cs/>
        </w:rPr>
        <w:t xml:space="preserve"> จังหวัดมหาสารคาม</w:t>
      </w:r>
    </w:p>
    <w:p w:rsidR="00B47D2B" w:rsidRPr="00A05887" w:rsidRDefault="00B47D2B" w:rsidP="00B47D2B">
      <w:pPr>
        <w:jc w:val="center"/>
        <w:rPr>
          <w:b/>
          <w:bCs/>
          <w:u w:val="single"/>
        </w:rPr>
      </w:pPr>
    </w:p>
    <w:p w:rsidR="00B47D2B" w:rsidRPr="00A05887" w:rsidRDefault="00B47D2B" w:rsidP="00B47D2B">
      <w:pPr>
        <w:jc w:val="left"/>
        <w:rPr>
          <w:b/>
          <w:bCs/>
          <w:u w:val="single"/>
          <w:cs/>
        </w:rPr>
      </w:pPr>
      <w:r w:rsidRPr="00A05887">
        <w:rPr>
          <w:rStyle w:val="Bodytext10pt"/>
          <w:rFonts w:ascii="TH SarabunPSK" w:hAnsi="TH SarabunPSK" w:cs="TH SarabunPSK"/>
          <w:b/>
          <w:bCs/>
          <w:sz w:val="32"/>
          <w:szCs w:val="32"/>
          <w:u w:val="single"/>
          <w:cs/>
        </w:rPr>
        <w:t>คำ</w:t>
      </w:r>
      <w:r w:rsidRPr="00A05887">
        <w:rPr>
          <w:b/>
          <w:bCs/>
          <w:u w:val="single"/>
          <w:cs/>
        </w:rPr>
        <w:t>ชี้แจง</w:t>
      </w:r>
    </w:p>
    <w:p w:rsidR="00B47D2B" w:rsidRPr="00A05887" w:rsidRDefault="00B47D2B" w:rsidP="00B47D2B">
      <w:r w:rsidRPr="00A05887">
        <w:rPr>
          <w:cs/>
        </w:rPr>
        <w:tab/>
        <w:t>แบบสอบถามความคิดเห็นชุดนี้ จัดทำขึ้นเพื่อใช้สอบถามความคิดเห็นเกี่ยวกับการใช้งานโปรแกรมคอมพิวเตอร์ มีวัตถุประสงค์เพื่อประเมินหาคุณภาพของ “ระบบส่งเสริมการท่องเที่ยวทางประวัติศาสตร์และวัฒนธรรม จังหวัดมหาสารคาม</w:t>
      </w:r>
      <w:r w:rsidRPr="00A05887">
        <w:t xml:space="preserve">” </w:t>
      </w:r>
      <w:r w:rsidRPr="00A05887">
        <w:rPr>
          <w:cs/>
        </w:rPr>
        <w:t>ที่ได้พัฒนาขึ้น ซึ่งแบบสอบถามนี้ ได้แบ่งออกเป็น 2 ตอน ประกอบด้วย</w:t>
      </w:r>
    </w:p>
    <w:p w:rsidR="00B47D2B" w:rsidRPr="00A05887" w:rsidRDefault="00B47D2B" w:rsidP="00B47D2B">
      <w:pPr>
        <w:jc w:val="left"/>
        <w:rPr>
          <w:cs/>
        </w:rPr>
      </w:pPr>
      <w:r w:rsidRPr="00A05887">
        <w:rPr>
          <w:cs/>
        </w:rPr>
        <w:tab/>
        <w:t>ตอนที่ 1 ข้อมูลทั่วไป</w:t>
      </w:r>
    </w:p>
    <w:p w:rsidR="00B47D2B" w:rsidRPr="00A05887" w:rsidRDefault="00B47D2B" w:rsidP="00B47D2B">
      <w:pPr>
        <w:jc w:val="left"/>
      </w:pPr>
      <w:r w:rsidRPr="00A05887">
        <w:rPr>
          <w:cs/>
        </w:rPr>
        <w:tab/>
        <w:t>ตอนที่ 2 ความคิดเห็นของผู้ใช้งานต่อระบบที่พัฒนาขึ้น</w:t>
      </w:r>
    </w:p>
    <w:p w:rsidR="00B47D2B" w:rsidRPr="00A05887" w:rsidRDefault="00B47D2B" w:rsidP="00B47D2B">
      <w:pPr>
        <w:jc w:val="left"/>
        <w:rPr>
          <w:b/>
          <w:bCs/>
          <w:cs/>
        </w:rPr>
      </w:pPr>
      <w:r w:rsidRPr="00A05887">
        <w:rPr>
          <w:b/>
          <w:bCs/>
          <w:cs/>
        </w:rPr>
        <w:t>ตอนที่ 1 ข้อมูลของผู้ประเมิน</w:t>
      </w:r>
    </w:p>
    <w:p w:rsidR="00B47D2B" w:rsidRPr="00A05887" w:rsidRDefault="00B47D2B" w:rsidP="00B47D2B">
      <w:pPr>
        <w:jc w:val="left"/>
      </w:pPr>
      <w:r w:rsidRPr="00A05887">
        <w:rPr>
          <w:cs/>
        </w:rPr>
        <w:tab/>
      </w:r>
      <w:r w:rsidRPr="00A05887">
        <w:t xml:space="preserve">1. </w:t>
      </w:r>
      <w:r w:rsidRPr="00A05887">
        <w:rPr>
          <w:cs/>
        </w:rPr>
        <w:t>ชื่อ</w:t>
      </w:r>
      <w:r w:rsidRPr="00A05887">
        <w:t>-</w:t>
      </w:r>
      <w:r w:rsidRPr="00A05887">
        <w:rPr>
          <w:cs/>
        </w:rPr>
        <w:t>นามสกุล</w:t>
      </w:r>
      <w:r w:rsidRPr="00A05887">
        <w:t>………………………………………………………………………………………………</w:t>
      </w:r>
    </w:p>
    <w:p w:rsidR="00B47D2B" w:rsidRPr="00A05887" w:rsidRDefault="00B47D2B" w:rsidP="00B47D2B">
      <w:pPr>
        <w:jc w:val="left"/>
      </w:pPr>
      <w:r w:rsidRPr="00A05887">
        <w:rPr>
          <w:cs/>
        </w:rPr>
        <w:tab/>
      </w:r>
      <w:r w:rsidRPr="00A05887">
        <w:t xml:space="preserve">2. </w:t>
      </w:r>
      <w:r w:rsidRPr="00A05887">
        <w:rPr>
          <w:cs/>
        </w:rPr>
        <w:t>ตำแหน่ง</w:t>
      </w:r>
      <w:r w:rsidRPr="00A05887">
        <w:t>……………………………………………………………………………………………………</w:t>
      </w:r>
    </w:p>
    <w:p w:rsidR="00B47D2B" w:rsidRPr="00B47D2B" w:rsidRDefault="00B47D2B" w:rsidP="00B47D2B">
      <w:pPr>
        <w:jc w:val="left"/>
        <w:rPr>
          <w:cs/>
        </w:rPr>
      </w:pPr>
      <w:r w:rsidRPr="00A05887">
        <w:rPr>
          <w:cs/>
        </w:rPr>
        <w:tab/>
      </w:r>
      <w:r w:rsidRPr="00A05887">
        <w:t xml:space="preserve">3. </w:t>
      </w:r>
      <w:r w:rsidRPr="00A05887">
        <w:rPr>
          <w:cs/>
        </w:rPr>
        <w:t xml:space="preserve">คุณวุฒิของท่าน </w:t>
      </w:r>
      <w:r w:rsidRPr="00A05887">
        <w:rPr>
          <w:cs/>
        </w:rPr>
        <w:tab/>
      </w:r>
      <w:r w:rsidRPr="00A05887">
        <w:rPr>
          <w:cs/>
        </w:rPr>
        <w:t xml:space="preserve"> ปริญญาตรี </w:t>
      </w:r>
      <w:r w:rsidRPr="00A05887">
        <w:rPr>
          <w:cs/>
        </w:rPr>
        <w:tab/>
      </w:r>
      <w:r w:rsidRPr="00A05887">
        <w:rPr>
          <w:cs/>
        </w:rPr>
        <w:t> ปริญญาโท</w:t>
      </w:r>
      <w:r w:rsidRPr="00A05887">
        <w:rPr>
          <w:cs/>
        </w:rPr>
        <w:tab/>
      </w:r>
      <w:r w:rsidRPr="00A05887">
        <w:rPr>
          <w:cs/>
        </w:rPr>
        <w:t> ปริญญาเอก</w:t>
      </w:r>
    </w:p>
    <w:p w:rsidR="00B47D2B" w:rsidRPr="00A05887" w:rsidRDefault="00B47D2B" w:rsidP="00B47D2B">
      <w:pPr>
        <w:jc w:val="left"/>
        <w:rPr>
          <w:b/>
          <w:bCs/>
        </w:rPr>
      </w:pPr>
      <w:r w:rsidRPr="00A05887">
        <w:rPr>
          <w:b/>
          <w:bCs/>
          <w:cs/>
        </w:rPr>
        <w:t>ตอนที่ 2 ความคิดเห็นของผู้ใช้งานต่อระบบที่พัฒนาขึ้น</w:t>
      </w:r>
    </w:p>
    <w:p w:rsidR="00B47D2B" w:rsidRPr="00A05887" w:rsidRDefault="00B47D2B" w:rsidP="00B47D2B">
      <w:pPr>
        <w:ind w:firstLine="720"/>
        <w:jc w:val="left"/>
      </w:pPr>
      <w:r w:rsidRPr="00A05887">
        <w:rPr>
          <w:cs/>
        </w:rPr>
        <w:t>1. แบบสอบถามความคิดเห็นชุดนี้ เป็นการสอบถามข้อมูลความคิดเห็นของผู้ตอบแบบสอบ</w:t>
      </w:r>
      <w:r>
        <w:rPr>
          <w:cs/>
        </w:rPr>
        <w:t>ถามภายหลังจากที่ได้ทดลองใช้ระบบ</w:t>
      </w:r>
      <w:r w:rsidRPr="00A05887">
        <w:rPr>
          <w:cs/>
        </w:rPr>
        <w:t>ที่พัฒนาขึ้น ซึ่งแบบสอบถามแบ่งออกเป็น 4  ด้าน คือ</w:t>
      </w:r>
    </w:p>
    <w:p w:rsidR="00B47D2B" w:rsidRPr="00A05887" w:rsidRDefault="00B47D2B" w:rsidP="00B47D2B">
      <w:pPr>
        <w:ind w:left="1440"/>
        <w:jc w:val="left"/>
      </w:pPr>
      <w:r w:rsidRPr="00A05887">
        <w:rPr>
          <w:cs/>
        </w:rPr>
        <w:t>1.1 ด้านการตรงตามความต้องการของผู้ใช้ระบบ (</w:t>
      </w:r>
      <w:r w:rsidRPr="00A05887">
        <w:t>Functional Requirement Test)</w:t>
      </w:r>
    </w:p>
    <w:p w:rsidR="00B47D2B" w:rsidRPr="00A05887" w:rsidRDefault="00B47D2B" w:rsidP="00B47D2B">
      <w:pPr>
        <w:ind w:left="1440"/>
        <w:jc w:val="left"/>
      </w:pPr>
      <w:r w:rsidRPr="00A05887">
        <w:rPr>
          <w:cs/>
        </w:rPr>
        <w:t>1.2 ด้านการทำงานได้ตามฟังก์ชันงานของระบบ (</w:t>
      </w:r>
      <w:r w:rsidRPr="00A05887">
        <w:t>Functional Test)</w:t>
      </w:r>
    </w:p>
    <w:p w:rsidR="00B47D2B" w:rsidRPr="00A05887" w:rsidRDefault="00B47D2B" w:rsidP="00B47D2B">
      <w:pPr>
        <w:ind w:left="1440"/>
        <w:jc w:val="left"/>
      </w:pPr>
      <w:r w:rsidRPr="00A05887">
        <w:rPr>
          <w:cs/>
        </w:rPr>
        <w:t>1.3 ด้านความง่ายต่อการใช้งานระบบ (</w:t>
      </w:r>
      <w:r w:rsidRPr="00A05887">
        <w:t>Usability Test)</w:t>
      </w:r>
    </w:p>
    <w:p w:rsidR="00B47D2B" w:rsidRPr="00A05887" w:rsidRDefault="00B47D2B" w:rsidP="00B47D2B">
      <w:pPr>
        <w:ind w:left="1440"/>
        <w:jc w:val="left"/>
      </w:pPr>
      <w:r w:rsidRPr="00A05887">
        <w:rPr>
          <w:cs/>
        </w:rPr>
        <w:t>1.4 ด้านการรักษาความปลอดภัยของข้อมูลในระบบ (</w:t>
      </w:r>
      <w:r w:rsidRPr="00A05887">
        <w:t>Security Test)</w:t>
      </w:r>
    </w:p>
    <w:p w:rsidR="00B47D2B" w:rsidRPr="00A05887" w:rsidRDefault="00B47D2B" w:rsidP="00B47D2B">
      <w:pPr>
        <w:ind w:left="720"/>
        <w:jc w:val="left"/>
      </w:pPr>
      <w:r w:rsidRPr="00A05887">
        <w:t xml:space="preserve">2. </w:t>
      </w:r>
      <w:r w:rsidRPr="00A05887">
        <w:rPr>
          <w:cs/>
        </w:rPr>
        <w:t>แบบสอบถามความคิดเห็นชุดนี้ ขอความกรุณาให้ท่านดำเนินการดังนี้</w:t>
      </w:r>
    </w:p>
    <w:p w:rsidR="00B47D2B" w:rsidRPr="00A05887" w:rsidRDefault="00B47D2B" w:rsidP="00B47D2B">
      <w:pPr>
        <w:ind w:left="1080" w:firstLine="360"/>
      </w:pPr>
      <w:r w:rsidRPr="00A05887">
        <w:rPr>
          <w:cs/>
        </w:rPr>
        <w:t xml:space="preserve">ทำเครื่องหมาย </w:t>
      </w:r>
      <w:r w:rsidRPr="00A05887">
        <w:rPr>
          <w:cs/>
        </w:rPr>
        <w:sym w:font="Wingdings 2" w:char="F050"/>
      </w:r>
      <w:r w:rsidRPr="00A05887">
        <w:rPr>
          <w:cs/>
        </w:rPr>
        <w:t xml:space="preserve"> ลงในช่องในแบบสอบถามที่ตรงกับระดับความคิดเห็นของท่านมากที่สุด โดยตัวเลขของระดับความพึงพอใจแต่ละด้านมีความหมายดังนี้</w:t>
      </w:r>
    </w:p>
    <w:p w:rsidR="00B47D2B" w:rsidRPr="00A05887" w:rsidRDefault="00B47D2B" w:rsidP="00B47D2B">
      <w:pPr>
        <w:ind w:left="2160"/>
        <w:jc w:val="left"/>
      </w:pPr>
      <w:r w:rsidRPr="00A05887">
        <w:t xml:space="preserve">5 </w:t>
      </w:r>
      <w:r w:rsidRPr="00A05887">
        <w:rPr>
          <w:cs/>
        </w:rPr>
        <w:t>หมายถึง ความเหมาะสมระดับมากที่สุด</w:t>
      </w:r>
    </w:p>
    <w:p w:rsidR="00B47D2B" w:rsidRPr="00A05887" w:rsidRDefault="00B47D2B" w:rsidP="00B47D2B">
      <w:pPr>
        <w:ind w:left="2160"/>
        <w:jc w:val="left"/>
      </w:pPr>
      <w:r w:rsidRPr="00A05887">
        <w:t xml:space="preserve">4 </w:t>
      </w:r>
      <w:r w:rsidRPr="00A05887">
        <w:rPr>
          <w:cs/>
        </w:rPr>
        <w:t>หมายถึง ความเหมาะสมในระดับมาก</w:t>
      </w:r>
    </w:p>
    <w:p w:rsidR="00B47D2B" w:rsidRPr="00A05887" w:rsidRDefault="00B47D2B" w:rsidP="00B47D2B">
      <w:pPr>
        <w:ind w:left="2160"/>
        <w:jc w:val="left"/>
      </w:pPr>
      <w:r w:rsidRPr="00A05887">
        <w:t xml:space="preserve">3 </w:t>
      </w:r>
      <w:r w:rsidRPr="00A05887">
        <w:rPr>
          <w:cs/>
        </w:rPr>
        <w:t>หมายถึง ความเหมาะสมในระดับปานกลาง</w:t>
      </w:r>
    </w:p>
    <w:p w:rsidR="00B47D2B" w:rsidRPr="00A05887" w:rsidRDefault="00B47D2B" w:rsidP="00B47D2B">
      <w:pPr>
        <w:ind w:left="2160"/>
        <w:jc w:val="left"/>
      </w:pPr>
      <w:r w:rsidRPr="00A05887">
        <w:t xml:space="preserve">2 </w:t>
      </w:r>
      <w:r w:rsidRPr="00A05887">
        <w:rPr>
          <w:cs/>
        </w:rPr>
        <w:t>หมายถึง ความเหมาะสมในระดับน้อย</w:t>
      </w:r>
    </w:p>
    <w:p w:rsidR="00B47D2B" w:rsidRPr="00A05887" w:rsidRDefault="00B47D2B" w:rsidP="00B47D2B">
      <w:pPr>
        <w:ind w:left="2160"/>
        <w:jc w:val="left"/>
      </w:pPr>
      <w:r w:rsidRPr="00A05887">
        <w:t xml:space="preserve">1 </w:t>
      </w:r>
      <w:r w:rsidRPr="00A05887">
        <w:rPr>
          <w:cs/>
        </w:rPr>
        <w:t>หมายถึง ความเหมาะสมในระดับน้อยที่สุด</w:t>
      </w:r>
    </w:p>
    <w:p w:rsidR="007C1726" w:rsidRPr="009E2C3D" w:rsidRDefault="00B47D2B" w:rsidP="007C1726">
      <w:pPr>
        <w:rPr>
          <w:rFonts w:ascii="TH Sarabun New" w:hAnsi="TH Sarabun New" w:cs="TH Sarabun New"/>
          <w:b/>
          <w:bCs/>
        </w:rPr>
      </w:pPr>
      <w:r w:rsidRPr="00A05887">
        <w:rPr>
          <w:cs/>
        </w:rPr>
        <w:br w:type="page"/>
      </w:r>
      <w:r w:rsidR="007C1726" w:rsidRPr="009E2C3D">
        <w:rPr>
          <w:rFonts w:ascii="TH Sarabun New" w:hAnsi="TH Sarabun New" w:cs="TH Sarabun New"/>
          <w:b/>
          <w:bCs/>
          <w:cs/>
        </w:rPr>
        <w:lastRenderedPageBreak/>
        <w:t>1. ด้านการตรงตามความต้องการของผู้ใช้ระบบ (</w:t>
      </w:r>
      <w:r w:rsidR="007C1726" w:rsidRPr="009E2C3D">
        <w:rPr>
          <w:rFonts w:ascii="TH Sarabun New" w:hAnsi="TH Sarabun New" w:cs="TH Sarabun New"/>
          <w:b/>
          <w:bCs/>
        </w:rPr>
        <w:t>Functional Requirement Test)</w:t>
      </w:r>
    </w:p>
    <w:tbl>
      <w:tblPr>
        <w:tblOverlap w:val="never"/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5"/>
        <w:gridCol w:w="652"/>
        <w:gridCol w:w="523"/>
        <w:gridCol w:w="520"/>
        <w:gridCol w:w="521"/>
        <w:gridCol w:w="539"/>
      </w:tblGrid>
      <w:tr w:rsidR="007C1726" w:rsidRPr="009E2C3D" w:rsidTr="005B0ABF">
        <w:trPr>
          <w:trHeight w:val="499"/>
        </w:trPr>
        <w:tc>
          <w:tcPr>
            <w:tcW w:w="340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jc w:val="center"/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7C1726" w:rsidRPr="009E2C3D" w:rsidRDefault="007C1726" w:rsidP="005B0ABF">
            <w:pPr>
              <w:jc w:val="center"/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7C1726" w:rsidRPr="009E2C3D" w:rsidRDefault="007C1726" w:rsidP="005B0ABF">
            <w:pPr>
              <w:jc w:val="center"/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9E2C3D"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9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9E2C3D"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  <w:t>ระดับคะแนน</w:t>
            </w:r>
          </w:p>
        </w:tc>
      </w:tr>
      <w:tr w:rsidR="007C1726" w:rsidRPr="009E2C3D" w:rsidTr="005B0ABF">
        <w:trPr>
          <w:cantSplit/>
          <w:trHeight w:val="1044"/>
        </w:trPr>
        <w:tc>
          <w:tcPr>
            <w:tcW w:w="340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E2C3D"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E2C3D">
              <w:rPr>
                <w:rFonts w:ascii="TH Sarabun New" w:hAnsi="TH Sarabun New" w:cs="TH Sarabun New"/>
                <w:b/>
                <w:bCs/>
                <w:cs/>
              </w:rPr>
              <w:t>มาก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E2C3D"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E2C3D"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  <w:t>น้อย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E2C3D"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  <w:t>น้อยที่สุด</w:t>
            </w:r>
          </w:p>
        </w:tc>
      </w:tr>
      <w:tr w:rsidR="007C1726" w:rsidRPr="009E2C3D" w:rsidTr="005B0ABF">
        <w:trPr>
          <w:trHeight w:val="499"/>
        </w:trPr>
        <w:tc>
          <w:tcPr>
            <w:tcW w:w="340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E2C3D"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E2C3D"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E2C3D"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E2C3D"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E2C3D"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C1726" w:rsidRPr="009E2C3D" w:rsidTr="005B0ABF">
        <w:trPr>
          <w:trHeight w:val="499"/>
        </w:trPr>
        <w:tc>
          <w:tcPr>
            <w:tcW w:w="3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</w:rPr>
            </w:pPr>
            <w:r w:rsidRPr="009E2C3D">
              <w:rPr>
                <w:rFonts w:ascii="TH Sarabun New" w:hAnsi="TH Sarabun New" w:cs="TH Sarabun New"/>
                <w:cs/>
              </w:rPr>
              <w:t xml:space="preserve"> 1. ความเหมาะสมของระบบในด้านการจัดการข้อมูลหอพัก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</w:tr>
      <w:tr w:rsidR="007C1726" w:rsidRPr="009E2C3D" w:rsidTr="005B0ABF">
        <w:trPr>
          <w:trHeight w:val="499"/>
        </w:trPr>
        <w:tc>
          <w:tcPr>
            <w:tcW w:w="3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  <w:r w:rsidRPr="009E2C3D">
              <w:rPr>
                <w:rFonts w:ascii="TH Sarabun New" w:hAnsi="TH Sarabun New" w:cs="TH Sarabun New"/>
                <w:cs/>
              </w:rPr>
              <w:t xml:space="preserve"> 2. ความเหมาะสมของระบบในด้านการค้นหาหอพัก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</w:tr>
      <w:tr w:rsidR="007C1726" w:rsidRPr="009E2C3D" w:rsidTr="005B0ABF">
        <w:trPr>
          <w:trHeight w:val="499"/>
        </w:trPr>
        <w:tc>
          <w:tcPr>
            <w:tcW w:w="3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  <w:r w:rsidRPr="009E2C3D">
              <w:rPr>
                <w:rFonts w:ascii="TH Sarabun New" w:hAnsi="TH Sarabun New" w:cs="TH Sarabun New"/>
                <w:cs/>
              </w:rPr>
              <w:t xml:space="preserve"> 3. ความเหมาะสมของระบบในด้านการแชร์ข้อมูลไปยังเครือข่ายสังคมออไลน์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</w:tr>
      <w:tr w:rsidR="007C1726" w:rsidRPr="009E2C3D" w:rsidTr="005B0ABF">
        <w:trPr>
          <w:trHeight w:val="499"/>
        </w:trPr>
        <w:tc>
          <w:tcPr>
            <w:tcW w:w="3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  <w:r w:rsidRPr="009E2C3D">
              <w:rPr>
                <w:rFonts w:ascii="TH Sarabun New" w:hAnsi="TH Sarabun New" w:cs="TH Sarabun New"/>
                <w:cs/>
              </w:rPr>
              <w:t xml:space="preserve"> 4. ความเหมาะสมของระบบในด้านของการแสดงข้อมูลตำแหน่งหอพักบนแผนที่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</w:tr>
      <w:tr w:rsidR="007C1726" w:rsidRPr="009E2C3D" w:rsidTr="005B0ABF">
        <w:trPr>
          <w:trHeight w:val="499"/>
        </w:trPr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  <w:r w:rsidRPr="009E2C3D">
              <w:rPr>
                <w:rFonts w:ascii="TH Sarabun New" w:hAnsi="TH Sarabun New" w:cs="TH Sarabun New"/>
                <w:cs/>
              </w:rPr>
              <w:t xml:space="preserve"> 5. ความเหมาะสมของระบบในด้านรายละเอียดข้อมูลสถานที่หอพัก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</w:tr>
    </w:tbl>
    <w:p w:rsidR="007C1726" w:rsidRPr="009E2C3D" w:rsidRDefault="007C1726" w:rsidP="007C1726">
      <w:pPr>
        <w:rPr>
          <w:rFonts w:ascii="TH Sarabun New" w:hAnsi="TH Sarabun New" w:cs="TH Sarabun New"/>
          <w:b/>
          <w:bCs/>
        </w:rPr>
      </w:pPr>
    </w:p>
    <w:p w:rsidR="007C1726" w:rsidRPr="009E2C3D" w:rsidRDefault="007C1726" w:rsidP="007C1726">
      <w:pPr>
        <w:rPr>
          <w:rFonts w:ascii="TH Sarabun New" w:hAnsi="TH Sarabun New" w:cs="TH Sarabun New"/>
          <w:b/>
          <w:bCs/>
        </w:rPr>
      </w:pPr>
      <w:r w:rsidRPr="009E2C3D">
        <w:rPr>
          <w:rFonts w:ascii="TH Sarabun New" w:hAnsi="TH Sarabun New" w:cs="TH Sarabun New"/>
          <w:b/>
          <w:bCs/>
          <w:cs/>
        </w:rPr>
        <w:t>2. ด้านการทำงานได้ตามฟังก์ชันงานของระบบ (</w:t>
      </w:r>
      <w:r w:rsidRPr="009E2C3D">
        <w:rPr>
          <w:rFonts w:ascii="TH Sarabun New" w:hAnsi="TH Sarabun New" w:cs="TH Sarabun New"/>
          <w:b/>
          <w:bCs/>
        </w:rPr>
        <w:t>Function Test)</w:t>
      </w:r>
    </w:p>
    <w:tbl>
      <w:tblPr>
        <w:tblOverlap w:val="never"/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5"/>
        <w:gridCol w:w="652"/>
        <w:gridCol w:w="523"/>
        <w:gridCol w:w="520"/>
        <w:gridCol w:w="521"/>
        <w:gridCol w:w="539"/>
      </w:tblGrid>
      <w:tr w:rsidR="007C1726" w:rsidRPr="009E2C3D" w:rsidTr="005B0ABF">
        <w:trPr>
          <w:trHeight w:val="499"/>
        </w:trPr>
        <w:tc>
          <w:tcPr>
            <w:tcW w:w="340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jc w:val="center"/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7C1726" w:rsidRPr="009E2C3D" w:rsidRDefault="007C1726" w:rsidP="005B0ABF">
            <w:pPr>
              <w:jc w:val="center"/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7C1726" w:rsidRPr="009E2C3D" w:rsidRDefault="007C1726" w:rsidP="005B0ABF">
            <w:pPr>
              <w:jc w:val="center"/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9E2C3D"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9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9E2C3D"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  <w:t>ระดับคะแนน</w:t>
            </w:r>
          </w:p>
        </w:tc>
      </w:tr>
      <w:tr w:rsidR="007C1726" w:rsidRPr="009E2C3D" w:rsidTr="005B0ABF">
        <w:trPr>
          <w:cantSplit/>
          <w:trHeight w:val="1044"/>
        </w:trPr>
        <w:tc>
          <w:tcPr>
            <w:tcW w:w="340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E2C3D"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E2C3D">
              <w:rPr>
                <w:rFonts w:ascii="TH Sarabun New" w:hAnsi="TH Sarabun New" w:cs="TH Sarabun New"/>
                <w:b/>
                <w:bCs/>
                <w:cs/>
              </w:rPr>
              <w:t>มาก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E2C3D"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E2C3D"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  <w:t>น้อย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E2C3D"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  <w:t>น้อยที่สุด</w:t>
            </w:r>
          </w:p>
        </w:tc>
      </w:tr>
      <w:tr w:rsidR="007C1726" w:rsidRPr="009E2C3D" w:rsidTr="005B0ABF">
        <w:trPr>
          <w:trHeight w:val="499"/>
        </w:trPr>
        <w:tc>
          <w:tcPr>
            <w:tcW w:w="340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E2C3D"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E2C3D"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E2C3D"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E2C3D"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E2C3D"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C1726" w:rsidRPr="009E2C3D" w:rsidTr="005B0ABF">
        <w:trPr>
          <w:trHeight w:val="499"/>
        </w:trPr>
        <w:tc>
          <w:tcPr>
            <w:tcW w:w="3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pStyle w:val="ListParagraph"/>
              <w:numPr>
                <w:ilvl w:val="0"/>
                <w:numId w:val="10"/>
              </w:numPr>
              <w:rPr>
                <w:rFonts w:ascii="TH Sarabun New" w:hAnsi="TH Sarabun New" w:cs="TH Sarabun New"/>
                <w:szCs w:val="32"/>
                <w:cs/>
              </w:rPr>
            </w:pPr>
            <w:r w:rsidRPr="009E2C3D">
              <w:rPr>
                <w:rFonts w:ascii="TH Sarabun New" w:hAnsi="TH Sarabun New" w:cs="TH Sarabun New"/>
                <w:szCs w:val="32"/>
                <w:cs/>
              </w:rPr>
              <w:t>ความถูกต้องในการจัดการข้อมูลหอพัก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</w:tr>
      <w:tr w:rsidR="007C1726" w:rsidRPr="009E2C3D" w:rsidTr="005B0ABF">
        <w:trPr>
          <w:trHeight w:val="499"/>
        </w:trPr>
        <w:tc>
          <w:tcPr>
            <w:tcW w:w="3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pStyle w:val="ListParagraph"/>
              <w:numPr>
                <w:ilvl w:val="0"/>
                <w:numId w:val="10"/>
              </w:numPr>
              <w:rPr>
                <w:rFonts w:ascii="TH Sarabun New" w:hAnsi="TH Sarabun New" w:cs="TH Sarabun New"/>
                <w:szCs w:val="32"/>
              </w:rPr>
            </w:pPr>
            <w:r w:rsidRPr="009E2C3D">
              <w:rPr>
                <w:rFonts w:ascii="TH Sarabun New" w:hAnsi="TH Sarabun New" w:cs="TH Sarabun New"/>
                <w:szCs w:val="32"/>
                <w:cs/>
              </w:rPr>
              <w:t>ความถูกต้องในการค้นหาข้อมูลหอพัก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</w:tr>
      <w:tr w:rsidR="007C1726" w:rsidRPr="009E2C3D" w:rsidTr="005B0ABF">
        <w:trPr>
          <w:trHeight w:val="499"/>
        </w:trPr>
        <w:tc>
          <w:tcPr>
            <w:tcW w:w="3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pStyle w:val="ListParagraph"/>
              <w:numPr>
                <w:ilvl w:val="0"/>
                <w:numId w:val="10"/>
              </w:numPr>
              <w:rPr>
                <w:rFonts w:ascii="TH Sarabun New" w:hAnsi="TH Sarabun New" w:cs="TH Sarabun New"/>
                <w:szCs w:val="32"/>
                <w:cs/>
              </w:rPr>
            </w:pPr>
            <w:r w:rsidRPr="009E2C3D">
              <w:rPr>
                <w:rFonts w:ascii="TH Sarabun New" w:hAnsi="TH Sarabun New" w:cs="TH Sarabun New"/>
                <w:szCs w:val="32"/>
                <w:cs/>
              </w:rPr>
              <w:t>ความถูกต้องในการแชร์ข้อมูลไปยังเครือข่ายสังคมออไลน์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</w:tr>
      <w:tr w:rsidR="007C1726" w:rsidRPr="009E2C3D" w:rsidTr="005B0ABF">
        <w:trPr>
          <w:trHeight w:val="499"/>
        </w:trPr>
        <w:tc>
          <w:tcPr>
            <w:tcW w:w="3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pStyle w:val="ListParagraph"/>
              <w:numPr>
                <w:ilvl w:val="0"/>
                <w:numId w:val="10"/>
              </w:numPr>
              <w:rPr>
                <w:rFonts w:ascii="TH Sarabun New" w:hAnsi="TH Sarabun New" w:cs="TH Sarabun New"/>
                <w:szCs w:val="32"/>
                <w:cs/>
              </w:rPr>
            </w:pPr>
            <w:r w:rsidRPr="009E2C3D">
              <w:rPr>
                <w:rFonts w:ascii="TH Sarabun New" w:hAnsi="TH Sarabun New" w:cs="TH Sarabun New"/>
                <w:szCs w:val="32"/>
                <w:cs/>
              </w:rPr>
              <w:t>ความถูกต้องในการแสดงข้อมูลตำแหน่งหอพักบนแผนที่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</w:tr>
      <w:tr w:rsidR="007C1726" w:rsidRPr="009E2C3D" w:rsidTr="005B0ABF">
        <w:trPr>
          <w:trHeight w:val="499"/>
        </w:trPr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pStyle w:val="ListParagraph"/>
              <w:numPr>
                <w:ilvl w:val="0"/>
                <w:numId w:val="10"/>
              </w:numPr>
              <w:rPr>
                <w:rFonts w:ascii="TH Sarabun New" w:hAnsi="TH Sarabun New" w:cs="TH Sarabun New"/>
                <w:szCs w:val="32"/>
                <w:cs/>
              </w:rPr>
            </w:pPr>
            <w:r w:rsidRPr="009E2C3D">
              <w:rPr>
                <w:rFonts w:ascii="TH Sarabun New" w:hAnsi="TH Sarabun New" w:cs="TH Sarabun New"/>
                <w:szCs w:val="32"/>
                <w:cs/>
              </w:rPr>
              <w:t>ความถูกต้องในการแสดงรายละเอียดข้อมูลหอพัก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</w:tr>
    </w:tbl>
    <w:p w:rsidR="007C1726" w:rsidRPr="009E2C3D" w:rsidRDefault="007C1726" w:rsidP="007C1726">
      <w:pPr>
        <w:rPr>
          <w:rFonts w:ascii="TH Sarabun New" w:hAnsi="TH Sarabun New" w:cs="TH Sarabun New"/>
        </w:rPr>
      </w:pPr>
    </w:p>
    <w:p w:rsidR="007C1726" w:rsidRPr="009E2C3D" w:rsidRDefault="007C1726" w:rsidP="007C1726">
      <w:pPr>
        <w:spacing w:after="160" w:line="259" w:lineRule="auto"/>
        <w:jc w:val="left"/>
        <w:rPr>
          <w:rFonts w:ascii="TH Sarabun New" w:hAnsi="TH Sarabun New" w:cs="TH Sarabun New"/>
          <w:cs/>
        </w:rPr>
      </w:pPr>
      <w:r w:rsidRPr="009E2C3D">
        <w:rPr>
          <w:rFonts w:ascii="TH Sarabun New" w:hAnsi="TH Sarabun New" w:cs="TH Sarabun New"/>
          <w:cs/>
        </w:rPr>
        <w:br w:type="page"/>
      </w:r>
    </w:p>
    <w:p w:rsidR="007C1726" w:rsidRPr="009E2C3D" w:rsidRDefault="007C1726" w:rsidP="007C1726">
      <w:pPr>
        <w:rPr>
          <w:rFonts w:ascii="TH Sarabun New" w:hAnsi="TH Sarabun New" w:cs="TH Sarabun New"/>
          <w:b/>
          <w:bCs/>
        </w:rPr>
      </w:pPr>
      <w:r w:rsidRPr="009E2C3D">
        <w:rPr>
          <w:rFonts w:ascii="TH Sarabun New" w:hAnsi="TH Sarabun New" w:cs="TH Sarabun New"/>
          <w:b/>
          <w:bCs/>
          <w:cs/>
        </w:rPr>
        <w:lastRenderedPageBreak/>
        <w:t>3. ด้านความง่ายต่อการใช้งานระบบ (</w:t>
      </w:r>
      <w:r w:rsidRPr="009E2C3D">
        <w:rPr>
          <w:rFonts w:ascii="TH Sarabun New" w:hAnsi="TH Sarabun New" w:cs="TH Sarabun New"/>
          <w:b/>
          <w:bCs/>
        </w:rPr>
        <w:t>Usability Test)</w:t>
      </w:r>
    </w:p>
    <w:tbl>
      <w:tblPr>
        <w:tblOverlap w:val="never"/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5"/>
        <w:gridCol w:w="652"/>
        <w:gridCol w:w="523"/>
        <w:gridCol w:w="520"/>
        <w:gridCol w:w="521"/>
        <w:gridCol w:w="539"/>
      </w:tblGrid>
      <w:tr w:rsidR="007C1726" w:rsidRPr="009E2C3D" w:rsidTr="005B0ABF">
        <w:trPr>
          <w:trHeight w:val="499"/>
        </w:trPr>
        <w:tc>
          <w:tcPr>
            <w:tcW w:w="340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jc w:val="center"/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7C1726" w:rsidRPr="009E2C3D" w:rsidRDefault="007C1726" w:rsidP="005B0ABF">
            <w:pPr>
              <w:jc w:val="center"/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7C1726" w:rsidRPr="009E2C3D" w:rsidRDefault="007C1726" w:rsidP="005B0ABF">
            <w:pPr>
              <w:jc w:val="center"/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9E2C3D"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9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9E2C3D"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  <w:t>ระดับคะแนน</w:t>
            </w:r>
          </w:p>
        </w:tc>
      </w:tr>
      <w:tr w:rsidR="007C1726" w:rsidRPr="009E2C3D" w:rsidTr="005B0ABF">
        <w:trPr>
          <w:cantSplit/>
          <w:trHeight w:val="1044"/>
        </w:trPr>
        <w:tc>
          <w:tcPr>
            <w:tcW w:w="340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E2C3D"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E2C3D">
              <w:rPr>
                <w:rFonts w:ascii="TH Sarabun New" w:hAnsi="TH Sarabun New" w:cs="TH Sarabun New"/>
                <w:b/>
                <w:bCs/>
                <w:cs/>
              </w:rPr>
              <w:t>มาก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E2C3D"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E2C3D"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  <w:t>น้อย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E2C3D"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  <w:t>น้อยที่สุด</w:t>
            </w:r>
          </w:p>
        </w:tc>
      </w:tr>
      <w:tr w:rsidR="007C1726" w:rsidRPr="009E2C3D" w:rsidTr="005B0ABF">
        <w:trPr>
          <w:trHeight w:val="499"/>
        </w:trPr>
        <w:tc>
          <w:tcPr>
            <w:tcW w:w="340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E2C3D"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E2C3D"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E2C3D"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E2C3D"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E2C3D"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C1726" w:rsidRPr="009E2C3D" w:rsidTr="005B0ABF">
        <w:trPr>
          <w:trHeight w:val="499"/>
        </w:trPr>
        <w:tc>
          <w:tcPr>
            <w:tcW w:w="3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numPr>
                <w:ilvl w:val="0"/>
                <w:numId w:val="7"/>
              </w:numPr>
              <w:tabs>
                <w:tab w:val="left" w:pos="1134"/>
                <w:tab w:val="left" w:pos="1701"/>
                <w:tab w:val="num" w:pos="2520"/>
              </w:tabs>
              <w:ind w:left="360" w:hanging="180"/>
              <w:jc w:val="left"/>
              <w:rPr>
                <w:rFonts w:ascii="TH Sarabun New" w:hAnsi="TH Sarabun New" w:cs="TH Sarabun New"/>
              </w:rPr>
            </w:pPr>
            <w:r w:rsidRPr="009E2C3D">
              <w:rPr>
                <w:rFonts w:ascii="TH Sarabun New" w:hAnsi="TH Sarabun New" w:cs="TH Sarabun New"/>
                <w:cs/>
              </w:rPr>
              <w:t xml:space="preserve"> ความง่ายต่อการใช้งานของระบบ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</w:tr>
      <w:tr w:rsidR="007C1726" w:rsidRPr="009E2C3D" w:rsidTr="005B0ABF">
        <w:trPr>
          <w:trHeight w:val="499"/>
        </w:trPr>
        <w:tc>
          <w:tcPr>
            <w:tcW w:w="3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numPr>
                <w:ilvl w:val="0"/>
                <w:numId w:val="7"/>
              </w:numPr>
              <w:tabs>
                <w:tab w:val="left" w:pos="1134"/>
                <w:tab w:val="left" w:pos="1701"/>
                <w:tab w:val="num" w:pos="2520"/>
              </w:tabs>
              <w:ind w:left="360" w:hanging="180"/>
              <w:jc w:val="left"/>
              <w:rPr>
                <w:rFonts w:ascii="TH Sarabun New" w:hAnsi="TH Sarabun New" w:cs="TH Sarabun New"/>
              </w:rPr>
            </w:pPr>
            <w:r w:rsidRPr="009E2C3D">
              <w:rPr>
                <w:rFonts w:ascii="TH Sarabun New" w:hAnsi="TH Sarabun New" w:cs="TH Sarabun New"/>
                <w:cs/>
              </w:rPr>
              <w:t xml:space="preserve"> ความเหมาะสมในการเลือกใช้ชนิดตัวอักษรบนจอภาพ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</w:tr>
      <w:tr w:rsidR="007C1726" w:rsidRPr="009E2C3D" w:rsidTr="005B0ABF">
        <w:trPr>
          <w:trHeight w:val="499"/>
        </w:trPr>
        <w:tc>
          <w:tcPr>
            <w:tcW w:w="3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numPr>
                <w:ilvl w:val="0"/>
                <w:numId w:val="7"/>
              </w:numPr>
              <w:tabs>
                <w:tab w:val="left" w:pos="1134"/>
                <w:tab w:val="left" w:pos="1701"/>
                <w:tab w:val="num" w:pos="2520"/>
              </w:tabs>
              <w:ind w:left="360" w:hanging="180"/>
              <w:jc w:val="left"/>
              <w:rPr>
                <w:rFonts w:ascii="TH Sarabun New" w:hAnsi="TH Sarabun New" w:cs="TH Sarabun New"/>
              </w:rPr>
            </w:pPr>
            <w:r w:rsidRPr="009E2C3D">
              <w:rPr>
                <w:rFonts w:ascii="TH Sarabun New" w:hAnsi="TH Sarabun New" w:cs="TH Sarabun New"/>
                <w:cs/>
              </w:rPr>
              <w:t xml:space="preserve"> ความเหมาะสมในการเลือกใช้ขนาดของตัวอักษรบนจอภาพ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</w:tr>
      <w:tr w:rsidR="007C1726" w:rsidRPr="009E2C3D" w:rsidTr="005B0ABF">
        <w:trPr>
          <w:trHeight w:val="499"/>
        </w:trPr>
        <w:tc>
          <w:tcPr>
            <w:tcW w:w="3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numPr>
                <w:ilvl w:val="0"/>
                <w:numId w:val="7"/>
              </w:numPr>
              <w:tabs>
                <w:tab w:val="left" w:pos="1134"/>
                <w:tab w:val="left" w:pos="1701"/>
                <w:tab w:val="num" w:pos="2520"/>
              </w:tabs>
              <w:ind w:left="360" w:hanging="180"/>
              <w:jc w:val="left"/>
              <w:rPr>
                <w:rFonts w:ascii="TH Sarabun New" w:hAnsi="TH Sarabun New" w:cs="TH Sarabun New"/>
              </w:rPr>
            </w:pPr>
            <w:r w:rsidRPr="009E2C3D">
              <w:rPr>
                <w:rFonts w:ascii="TH Sarabun New" w:hAnsi="TH Sarabun New" w:cs="TH Sarabun New"/>
                <w:cs/>
              </w:rPr>
              <w:t xml:space="preserve"> ความเหมาะสมในการใช้สีของตัวอักษรและรูปภาพ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</w:tr>
      <w:tr w:rsidR="007C1726" w:rsidRPr="009E2C3D" w:rsidTr="005B0ABF">
        <w:trPr>
          <w:trHeight w:val="499"/>
        </w:trPr>
        <w:tc>
          <w:tcPr>
            <w:tcW w:w="3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numPr>
                <w:ilvl w:val="0"/>
                <w:numId w:val="7"/>
              </w:numPr>
              <w:tabs>
                <w:tab w:val="left" w:pos="1134"/>
                <w:tab w:val="left" w:pos="1701"/>
                <w:tab w:val="num" w:pos="2520"/>
              </w:tabs>
              <w:ind w:left="360" w:hanging="180"/>
              <w:jc w:val="left"/>
              <w:rPr>
                <w:rFonts w:ascii="TH Sarabun New" w:hAnsi="TH Sarabun New" w:cs="TH Sarabun New"/>
              </w:rPr>
            </w:pPr>
            <w:r w:rsidRPr="009E2C3D">
              <w:rPr>
                <w:rFonts w:ascii="TH Sarabun New" w:hAnsi="TH Sarabun New" w:cs="TH Sarabun New"/>
                <w:cs/>
              </w:rPr>
              <w:t xml:space="preserve"> ความเหมาะสมในการใช้ข้อความเพื่ออธิบายสื่อความหมาย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</w:tr>
      <w:tr w:rsidR="007C1726" w:rsidRPr="009E2C3D" w:rsidTr="005B0ABF">
        <w:trPr>
          <w:trHeight w:val="499"/>
        </w:trPr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numPr>
                <w:ilvl w:val="0"/>
                <w:numId w:val="7"/>
              </w:numPr>
              <w:tabs>
                <w:tab w:val="left" w:pos="1134"/>
                <w:tab w:val="left" w:pos="1701"/>
                <w:tab w:val="num" w:pos="2520"/>
              </w:tabs>
              <w:ind w:left="360" w:hanging="180"/>
              <w:jc w:val="left"/>
              <w:rPr>
                <w:rFonts w:ascii="TH Sarabun New" w:hAnsi="TH Sarabun New" w:cs="TH Sarabun New"/>
              </w:rPr>
            </w:pPr>
            <w:r w:rsidRPr="009E2C3D">
              <w:rPr>
                <w:rFonts w:ascii="TH Sarabun New" w:hAnsi="TH Sarabun New" w:cs="TH Sarabun New"/>
                <w:cs/>
              </w:rPr>
              <w:t xml:space="preserve"> ความเหมาะสมในการใช้สัญลักษณ์หรือรูปภาพในการสื่อความหมาย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</w:tr>
      <w:tr w:rsidR="007C1726" w:rsidRPr="009E2C3D" w:rsidTr="005B0ABF">
        <w:trPr>
          <w:trHeight w:val="499"/>
        </w:trPr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numPr>
                <w:ilvl w:val="0"/>
                <w:numId w:val="7"/>
              </w:numPr>
              <w:tabs>
                <w:tab w:val="left" w:pos="1134"/>
                <w:tab w:val="left" w:pos="1701"/>
                <w:tab w:val="num" w:pos="2520"/>
              </w:tabs>
              <w:ind w:left="360" w:hanging="180"/>
              <w:jc w:val="left"/>
              <w:rPr>
                <w:rFonts w:ascii="TH Sarabun New" w:hAnsi="TH Sarabun New" w:cs="TH Sarabun New"/>
              </w:rPr>
            </w:pPr>
            <w:r w:rsidRPr="009E2C3D">
              <w:rPr>
                <w:rFonts w:ascii="TH Sarabun New" w:hAnsi="TH Sarabun New" w:cs="TH Sarabun New"/>
                <w:cs/>
              </w:rPr>
              <w:t xml:space="preserve"> ความเป็นมาตรฐานเดียวกันในการออกแบบหน้าจอภาพ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</w:tr>
      <w:tr w:rsidR="007C1726" w:rsidRPr="009E2C3D" w:rsidTr="005B0ABF">
        <w:trPr>
          <w:trHeight w:val="499"/>
        </w:trPr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numPr>
                <w:ilvl w:val="0"/>
                <w:numId w:val="7"/>
              </w:numPr>
              <w:tabs>
                <w:tab w:val="left" w:pos="1134"/>
                <w:tab w:val="left" w:pos="1701"/>
                <w:tab w:val="num" w:pos="2520"/>
              </w:tabs>
              <w:ind w:left="360" w:hanging="180"/>
              <w:jc w:val="left"/>
              <w:rPr>
                <w:rFonts w:ascii="TH Sarabun New" w:hAnsi="TH Sarabun New" w:cs="TH Sarabun New"/>
              </w:rPr>
            </w:pPr>
            <w:r w:rsidRPr="009E2C3D">
              <w:rPr>
                <w:rFonts w:ascii="TH Sarabun New" w:hAnsi="TH Sarabun New" w:cs="TH Sarabun New"/>
                <w:cs/>
              </w:rPr>
              <w:t xml:space="preserve"> ความเหมาะสมในการปฏิสัมพันธ์โต้ตอบกับผู้ใช้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</w:tr>
      <w:tr w:rsidR="007C1726" w:rsidRPr="009E2C3D" w:rsidTr="005B0ABF">
        <w:trPr>
          <w:trHeight w:val="499"/>
        </w:trPr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numPr>
                <w:ilvl w:val="0"/>
                <w:numId w:val="7"/>
              </w:numPr>
              <w:tabs>
                <w:tab w:val="left" w:pos="1134"/>
                <w:tab w:val="left" w:pos="1701"/>
                <w:tab w:val="num" w:pos="2520"/>
              </w:tabs>
              <w:ind w:left="360" w:hanging="180"/>
              <w:jc w:val="left"/>
              <w:rPr>
                <w:rFonts w:ascii="TH Sarabun New" w:hAnsi="TH Sarabun New" w:cs="TH Sarabun New"/>
              </w:rPr>
            </w:pPr>
            <w:r w:rsidRPr="009E2C3D">
              <w:rPr>
                <w:rFonts w:ascii="TH Sarabun New" w:hAnsi="TH Sarabun New" w:cs="TH Sarabun New"/>
                <w:cs/>
              </w:rPr>
              <w:t xml:space="preserve"> ความเหมาะสมในการวางตำแหน่งของส่วนประกอบบนจอภาพ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</w:tr>
      <w:tr w:rsidR="007C1726" w:rsidRPr="009E2C3D" w:rsidTr="005B0ABF">
        <w:trPr>
          <w:trHeight w:val="499"/>
        </w:trPr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numPr>
                <w:ilvl w:val="0"/>
                <w:numId w:val="7"/>
              </w:numPr>
              <w:tabs>
                <w:tab w:val="left" w:pos="1134"/>
                <w:tab w:val="left" w:pos="1701"/>
                <w:tab w:val="num" w:pos="2520"/>
              </w:tabs>
              <w:ind w:left="360" w:hanging="180"/>
              <w:jc w:val="left"/>
              <w:rPr>
                <w:rFonts w:ascii="TH Sarabun New" w:hAnsi="TH Sarabun New" w:cs="TH Sarabun New"/>
              </w:rPr>
            </w:pPr>
            <w:r w:rsidRPr="009E2C3D">
              <w:rPr>
                <w:rFonts w:ascii="TH Sarabun New" w:hAnsi="TH Sarabun New" w:cs="TH Sarabun New"/>
                <w:cs/>
              </w:rPr>
              <w:t>คำศัพท์ที่ใช้ผู้ใช้มีความคุ้นเคยและสามารถปฏิบัติตามได้โดยง่าย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</w:tr>
    </w:tbl>
    <w:p w:rsidR="007C1726" w:rsidRPr="009E2C3D" w:rsidRDefault="007C1726" w:rsidP="007C1726">
      <w:pPr>
        <w:rPr>
          <w:rFonts w:ascii="TH Sarabun New" w:hAnsi="TH Sarabun New" w:cs="TH Sarabun New"/>
          <w:b/>
          <w:bCs/>
        </w:rPr>
      </w:pPr>
    </w:p>
    <w:p w:rsidR="007C1726" w:rsidRPr="009E2C3D" w:rsidRDefault="007C1726" w:rsidP="007C1726">
      <w:pPr>
        <w:rPr>
          <w:rFonts w:ascii="TH Sarabun New" w:hAnsi="TH Sarabun New" w:cs="TH Sarabun New"/>
          <w:b/>
          <w:bCs/>
        </w:rPr>
      </w:pPr>
    </w:p>
    <w:p w:rsidR="007C1726" w:rsidRPr="009E2C3D" w:rsidRDefault="007C1726" w:rsidP="007C1726">
      <w:pPr>
        <w:rPr>
          <w:rFonts w:ascii="TH Sarabun New" w:hAnsi="TH Sarabun New" w:cs="TH Sarabun New"/>
          <w:b/>
          <w:bCs/>
        </w:rPr>
      </w:pPr>
    </w:p>
    <w:p w:rsidR="007C1726" w:rsidRPr="009E2C3D" w:rsidRDefault="007C1726" w:rsidP="007C1726">
      <w:pPr>
        <w:rPr>
          <w:rFonts w:ascii="TH Sarabun New" w:hAnsi="TH Sarabun New" w:cs="TH Sarabun New"/>
          <w:b/>
          <w:bCs/>
        </w:rPr>
      </w:pPr>
    </w:p>
    <w:p w:rsidR="007C1726" w:rsidRPr="009E2C3D" w:rsidRDefault="007C1726" w:rsidP="007C1726">
      <w:pPr>
        <w:rPr>
          <w:rFonts w:ascii="TH Sarabun New" w:hAnsi="TH Sarabun New" w:cs="TH Sarabun New"/>
          <w:b/>
          <w:bCs/>
        </w:rPr>
      </w:pPr>
    </w:p>
    <w:p w:rsidR="007C1726" w:rsidRPr="009E2C3D" w:rsidRDefault="007C1726" w:rsidP="007C1726">
      <w:pPr>
        <w:rPr>
          <w:rFonts w:ascii="TH Sarabun New" w:hAnsi="TH Sarabun New" w:cs="TH Sarabun New"/>
          <w:b/>
          <w:bCs/>
        </w:rPr>
      </w:pPr>
    </w:p>
    <w:p w:rsidR="007C1726" w:rsidRPr="009E2C3D" w:rsidRDefault="007C1726" w:rsidP="007C1726">
      <w:pPr>
        <w:rPr>
          <w:rFonts w:ascii="TH Sarabun New" w:hAnsi="TH Sarabun New" w:cs="TH Sarabun New"/>
          <w:b/>
          <w:bCs/>
        </w:rPr>
      </w:pPr>
    </w:p>
    <w:p w:rsidR="007C1726" w:rsidRPr="009E2C3D" w:rsidRDefault="007C1726" w:rsidP="007C1726">
      <w:pPr>
        <w:rPr>
          <w:rFonts w:ascii="TH Sarabun New" w:hAnsi="TH Sarabun New" w:cs="TH Sarabun New"/>
          <w:b/>
          <w:bCs/>
        </w:rPr>
      </w:pPr>
    </w:p>
    <w:p w:rsidR="007C1726" w:rsidRPr="009E2C3D" w:rsidRDefault="007C1726" w:rsidP="007C1726">
      <w:pPr>
        <w:rPr>
          <w:rFonts w:ascii="TH Sarabun New" w:hAnsi="TH Sarabun New" w:cs="TH Sarabun New"/>
          <w:b/>
          <w:bCs/>
        </w:rPr>
      </w:pPr>
    </w:p>
    <w:p w:rsidR="007C1726" w:rsidRPr="009E2C3D" w:rsidRDefault="007C1726" w:rsidP="007C1726">
      <w:pPr>
        <w:rPr>
          <w:rFonts w:ascii="TH Sarabun New" w:hAnsi="TH Sarabun New" w:cs="TH Sarabun New"/>
          <w:b/>
          <w:bCs/>
        </w:rPr>
      </w:pPr>
    </w:p>
    <w:p w:rsidR="007C1726" w:rsidRPr="009E2C3D" w:rsidRDefault="007C1726" w:rsidP="007C1726">
      <w:pPr>
        <w:rPr>
          <w:rFonts w:ascii="TH Sarabun New" w:hAnsi="TH Sarabun New" w:cs="TH Sarabun New"/>
          <w:b/>
          <w:bCs/>
        </w:rPr>
      </w:pPr>
      <w:r w:rsidRPr="009E2C3D">
        <w:rPr>
          <w:rFonts w:ascii="TH Sarabun New" w:hAnsi="TH Sarabun New" w:cs="TH Sarabun New"/>
          <w:b/>
          <w:bCs/>
        </w:rPr>
        <w:lastRenderedPageBreak/>
        <w:t>4.</w:t>
      </w:r>
      <w:r w:rsidRPr="009E2C3D">
        <w:rPr>
          <w:rFonts w:ascii="TH Sarabun New" w:hAnsi="TH Sarabun New" w:cs="TH Sarabun New"/>
          <w:b/>
          <w:bCs/>
          <w:cs/>
        </w:rPr>
        <w:t xml:space="preserve"> ด้านการรักษาความปลอดภัยของข้อมูลในระบบ (</w:t>
      </w:r>
      <w:r w:rsidRPr="009E2C3D">
        <w:rPr>
          <w:rFonts w:ascii="TH Sarabun New" w:hAnsi="TH Sarabun New" w:cs="TH Sarabun New"/>
          <w:b/>
          <w:bCs/>
        </w:rPr>
        <w:t>Security Test)</w:t>
      </w:r>
    </w:p>
    <w:tbl>
      <w:tblPr>
        <w:tblOverlap w:val="never"/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7"/>
        <w:gridCol w:w="652"/>
        <w:gridCol w:w="523"/>
        <w:gridCol w:w="520"/>
        <w:gridCol w:w="521"/>
        <w:gridCol w:w="537"/>
      </w:tblGrid>
      <w:tr w:rsidR="007C1726" w:rsidRPr="009E2C3D" w:rsidTr="005B0ABF">
        <w:trPr>
          <w:trHeight w:val="499"/>
        </w:trPr>
        <w:tc>
          <w:tcPr>
            <w:tcW w:w="340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jc w:val="center"/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7C1726" w:rsidRPr="009E2C3D" w:rsidRDefault="007C1726" w:rsidP="005B0ABF">
            <w:pPr>
              <w:jc w:val="center"/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7C1726" w:rsidRPr="009E2C3D" w:rsidRDefault="007C1726" w:rsidP="005B0ABF">
            <w:pPr>
              <w:jc w:val="center"/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9E2C3D"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9E2C3D"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  <w:t>ระดับคะแนน</w:t>
            </w:r>
          </w:p>
        </w:tc>
      </w:tr>
      <w:tr w:rsidR="007C1726" w:rsidRPr="009E2C3D" w:rsidTr="005B0ABF">
        <w:trPr>
          <w:cantSplit/>
          <w:trHeight w:val="1044"/>
        </w:trPr>
        <w:tc>
          <w:tcPr>
            <w:tcW w:w="340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E2C3D"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E2C3D">
              <w:rPr>
                <w:rFonts w:ascii="TH Sarabun New" w:hAnsi="TH Sarabun New" w:cs="TH Sarabun New"/>
                <w:b/>
                <w:bCs/>
                <w:cs/>
              </w:rPr>
              <w:t>มาก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E2C3D"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E2C3D"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  <w:t>น้อย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E2C3D"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  <w:t>น้อยที่สุด</w:t>
            </w:r>
          </w:p>
        </w:tc>
      </w:tr>
      <w:tr w:rsidR="007C1726" w:rsidRPr="009E2C3D" w:rsidTr="005B0ABF">
        <w:trPr>
          <w:trHeight w:val="499"/>
        </w:trPr>
        <w:tc>
          <w:tcPr>
            <w:tcW w:w="340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E2C3D"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E2C3D"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E2C3D"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E2C3D"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E2C3D">
              <w:rPr>
                <w:rStyle w:val="Bodytext14pt"/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7C1726" w:rsidRPr="009E2C3D" w:rsidTr="005B0ABF">
        <w:trPr>
          <w:trHeight w:val="499"/>
        </w:trPr>
        <w:tc>
          <w:tcPr>
            <w:tcW w:w="3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numPr>
                <w:ilvl w:val="0"/>
                <w:numId w:val="8"/>
              </w:numPr>
              <w:tabs>
                <w:tab w:val="num" w:pos="720"/>
                <w:tab w:val="left" w:pos="1134"/>
                <w:tab w:val="left" w:pos="1701"/>
              </w:tabs>
              <w:ind w:left="432" w:hanging="180"/>
              <w:jc w:val="left"/>
              <w:rPr>
                <w:rFonts w:ascii="TH Sarabun New" w:hAnsi="TH Sarabun New" w:cs="TH Sarabun New"/>
              </w:rPr>
            </w:pPr>
            <w:r w:rsidRPr="009E2C3D">
              <w:rPr>
                <w:rFonts w:ascii="TH Sarabun New" w:hAnsi="TH Sarabun New" w:cs="TH Sarabun New"/>
                <w:cs/>
              </w:rPr>
              <w:t xml:space="preserve"> การกำหนดรหัสผู้ใช้ และรหัสผ่านในการตรวจสอบผู้เข้าใช้ระบบ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</w:tr>
      <w:tr w:rsidR="007C1726" w:rsidRPr="009E2C3D" w:rsidTr="005B0ABF">
        <w:trPr>
          <w:trHeight w:val="499"/>
        </w:trPr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numPr>
                <w:ilvl w:val="0"/>
                <w:numId w:val="8"/>
              </w:numPr>
              <w:tabs>
                <w:tab w:val="num" w:pos="720"/>
                <w:tab w:val="left" w:pos="1134"/>
                <w:tab w:val="left" w:pos="1701"/>
              </w:tabs>
              <w:ind w:left="432" w:hanging="180"/>
              <w:jc w:val="left"/>
              <w:rPr>
                <w:rFonts w:ascii="TH Sarabun New" w:hAnsi="TH Sarabun New" w:cs="TH Sarabun New"/>
              </w:rPr>
            </w:pPr>
            <w:r w:rsidRPr="009E2C3D">
              <w:rPr>
                <w:rFonts w:ascii="TH Sarabun New" w:hAnsi="TH Sarabun New" w:cs="TH Sarabun New"/>
                <w:cs/>
              </w:rPr>
              <w:t xml:space="preserve"> การตรวจสอบสิทธิ์ก่อนการใช้งานของผู้ใช้ระบบในระดับต่าง ๆ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</w:tr>
      <w:tr w:rsidR="007C1726" w:rsidRPr="009E2C3D" w:rsidTr="005B0ABF">
        <w:trPr>
          <w:trHeight w:val="499"/>
        </w:trPr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numPr>
                <w:ilvl w:val="0"/>
                <w:numId w:val="8"/>
              </w:numPr>
              <w:tabs>
                <w:tab w:val="num" w:pos="720"/>
                <w:tab w:val="left" w:pos="1134"/>
                <w:tab w:val="left" w:pos="1701"/>
              </w:tabs>
              <w:ind w:left="432" w:hanging="180"/>
              <w:jc w:val="left"/>
              <w:rPr>
                <w:rFonts w:ascii="TH Sarabun New" w:hAnsi="TH Sarabun New" w:cs="TH Sarabun New"/>
              </w:rPr>
            </w:pPr>
            <w:r w:rsidRPr="009E2C3D">
              <w:rPr>
                <w:rFonts w:ascii="TH Sarabun New" w:hAnsi="TH Sarabun New" w:cs="TH Sarabun New"/>
                <w:cs/>
              </w:rPr>
              <w:t xml:space="preserve"> การควบคุมให้ใช้งานตามสิทธิ์ผู้ใช้ได้อย่างถูกต้อง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</w:tr>
      <w:tr w:rsidR="007C1726" w:rsidRPr="009E2C3D" w:rsidTr="005B0ABF">
        <w:trPr>
          <w:trHeight w:val="499"/>
        </w:trPr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numPr>
                <w:ilvl w:val="0"/>
                <w:numId w:val="8"/>
              </w:numPr>
              <w:tabs>
                <w:tab w:val="num" w:pos="720"/>
                <w:tab w:val="left" w:pos="1134"/>
                <w:tab w:val="left" w:pos="1701"/>
              </w:tabs>
              <w:ind w:left="432" w:hanging="180"/>
              <w:jc w:val="left"/>
              <w:rPr>
                <w:rFonts w:ascii="TH Sarabun New" w:hAnsi="TH Sarabun New" w:cs="TH Sarabun New"/>
              </w:rPr>
            </w:pPr>
            <w:r w:rsidRPr="009E2C3D">
              <w:rPr>
                <w:rFonts w:ascii="TH Sarabun New" w:hAnsi="TH Sarabun New" w:cs="TH Sarabun New"/>
                <w:cs/>
              </w:rPr>
              <w:t xml:space="preserve"> การป้องกันการกำหนดรหัสผ่านอย่างง่าย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</w:tr>
      <w:tr w:rsidR="007C1726" w:rsidRPr="009E2C3D" w:rsidTr="005B0ABF">
        <w:trPr>
          <w:trHeight w:val="499"/>
        </w:trPr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numPr>
                <w:ilvl w:val="0"/>
                <w:numId w:val="8"/>
              </w:numPr>
              <w:tabs>
                <w:tab w:val="num" w:pos="720"/>
                <w:tab w:val="left" w:pos="1134"/>
                <w:tab w:val="left" w:pos="1701"/>
              </w:tabs>
              <w:ind w:left="432" w:hanging="180"/>
              <w:jc w:val="left"/>
              <w:rPr>
                <w:rFonts w:ascii="TH Sarabun New" w:hAnsi="TH Sarabun New" w:cs="TH Sarabun New"/>
              </w:rPr>
            </w:pPr>
            <w:r w:rsidRPr="009E2C3D">
              <w:rPr>
                <w:rFonts w:ascii="TH Sarabun New" w:hAnsi="TH Sarabun New" w:cs="TH Sarabun New"/>
                <w:cs/>
              </w:rPr>
              <w:t xml:space="preserve"> การป้องกันการล้มเหลวของข้อมูลในระบบ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726" w:rsidRPr="009E2C3D" w:rsidRDefault="007C1726" w:rsidP="005B0ABF">
            <w:pPr>
              <w:rPr>
                <w:rFonts w:ascii="TH Sarabun New" w:hAnsi="TH Sarabun New" w:cs="TH Sarabun New"/>
                <w:cs/>
              </w:rPr>
            </w:pPr>
          </w:p>
        </w:tc>
      </w:tr>
    </w:tbl>
    <w:p w:rsidR="007C1726" w:rsidRDefault="007C1726" w:rsidP="007C1726">
      <w:pPr>
        <w:rPr>
          <w:rFonts w:ascii="TH Sarabun New" w:hAnsi="TH Sarabun New" w:cs="TH Sarabun New"/>
          <w:b/>
          <w:bCs/>
        </w:rPr>
      </w:pPr>
    </w:p>
    <w:p w:rsidR="007C1726" w:rsidRPr="009E2C3D" w:rsidRDefault="007C1726" w:rsidP="007C1726">
      <w:pPr>
        <w:rPr>
          <w:rFonts w:ascii="TH Sarabun New" w:hAnsi="TH Sarabun New" w:cs="TH Sarabun New"/>
          <w:b/>
          <w:bCs/>
        </w:rPr>
      </w:pPr>
      <w:r w:rsidRPr="009E2C3D">
        <w:rPr>
          <w:rFonts w:ascii="TH Sarabun New" w:hAnsi="TH Sarabun New" w:cs="TH Sarabun New"/>
          <w:b/>
          <w:bCs/>
          <w:cs/>
        </w:rPr>
        <w:t>ข้อเสนอแนะ</w:t>
      </w:r>
      <w:r w:rsidRPr="009E2C3D">
        <w:rPr>
          <w:rFonts w:ascii="TH Sarabun New" w:hAnsi="TH Sarabun New" w:cs="TH Sarabun New"/>
        </w:rPr>
        <w:tab/>
      </w:r>
    </w:p>
    <w:p w:rsidR="007C1726" w:rsidRPr="009E2C3D" w:rsidRDefault="007C1726" w:rsidP="007C1726">
      <w:pPr>
        <w:rPr>
          <w:rFonts w:ascii="TH Sarabun New" w:hAnsi="TH Sarabun New" w:cs="TH Sarabun New"/>
        </w:rPr>
      </w:pPr>
      <w:r w:rsidRPr="009E2C3D"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1726" w:rsidRPr="009E2C3D" w:rsidRDefault="007C1726" w:rsidP="007C1726">
      <w:pPr>
        <w:rPr>
          <w:rFonts w:ascii="TH Sarabun New" w:hAnsi="TH Sarabun New" w:cs="TH Sarabun New"/>
        </w:rPr>
      </w:pPr>
    </w:p>
    <w:p w:rsidR="007C1726" w:rsidRPr="009E2C3D" w:rsidRDefault="007C1726" w:rsidP="007C1726">
      <w:pPr>
        <w:rPr>
          <w:rFonts w:ascii="TH Sarabun New" w:hAnsi="TH Sarabun New" w:cs="TH Sarabun New"/>
        </w:rPr>
      </w:pPr>
    </w:p>
    <w:p w:rsidR="007C1726" w:rsidRPr="009E2C3D" w:rsidRDefault="007C1726" w:rsidP="007C1726">
      <w:pPr>
        <w:jc w:val="right"/>
        <w:rPr>
          <w:rFonts w:ascii="TH Sarabun New" w:hAnsi="TH Sarabun New" w:cs="TH Sarabun New"/>
        </w:rPr>
      </w:pPr>
      <w:r w:rsidRPr="009E2C3D">
        <w:rPr>
          <w:rFonts w:ascii="TH Sarabun New" w:hAnsi="TH Sarabun New" w:cs="TH Sarabun New"/>
          <w:cs/>
        </w:rPr>
        <w:t>ทางผู้จัดทำขอขอบพระคุณสำหรับข้อมูลการประเมินผลของท่านในครั้งนี้</w:t>
      </w:r>
    </w:p>
    <w:p w:rsidR="007C1726" w:rsidRPr="009E2C3D" w:rsidRDefault="007C1726" w:rsidP="007C1726">
      <w:pPr>
        <w:jc w:val="right"/>
        <w:rPr>
          <w:rFonts w:ascii="TH Sarabun New" w:hAnsi="TH Sarabun New" w:cs="TH Sarabun New"/>
        </w:rPr>
      </w:pPr>
      <w:r w:rsidRPr="009E2C3D">
        <w:rPr>
          <w:rFonts w:ascii="TH Sarabun New" w:hAnsi="TH Sarabun New" w:cs="TH Sarabun New"/>
          <w:cs/>
        </w:rPr>
        <w:t xml:space="preserve">  นางสาว จิราภรณ์ วงค์ศรีเทพ</w:t>
      </w:r>
    </w:p>
    <w:p w:rsidR="007C1726" w:rsidRPr="009E2C3D" w:rsidRDefault="007C1726" w:rsidP="007C1726">
      <w:pPr>
        <w:jc w:val="right"/>
        <w:rPr>
          <w:rFonts w:ascii="TH Sarabun New" w:hAnsi="TH Sarabun New" w:cs="TH Sarabun New"/>
        </w:rPr>
      </w:pPr>
      <w:r w:rsidRPr="009E2C3D">
        <w:rPr>
          <w:rFonts w:ascii="TH Sarabun New" w:hAnsi="TH Sarabun New" w:cs="TH Sarabun New"/>
          <w:cs/>
        </w:rPr>
        <w:t>นางสาว ภารดี พรมลี</w:t>
      </w:r>
    </w:p>
    <w:p w:rsidR="007C1726" w:rsidRPr="009E2C3D" w:rsidRDefault="007C1726" w:rsidP="007C1726">
      <w:pPr>
        <w:rPr>
          <w:rFonts w:ascii="TH Sarabun New" w:hAnsi="TH Sarabun New" w:cs="TH Sarabun New"/>
        </w:rPr>
      </w:pPr>
    </w:p>
    <w:p w:rsidR="007C1726" w:rsidRDefault="007C1726" w:rsidP="007C1726">
      <w:pPr>
        <w:ind w:left="2160"/>
        <w:jc w:val="left"/>
        <w:rPr>
          <w:rFonts w:ascii="TH Sarabun New" w:hAnsi="TH Sarabun New" w:cs="TH Sarabun New"/>
        </w:rPr>
      </w:pPr>
    </w:p>
    <w:p w:rsidR="00B47D2B" w:rsidRPr="00A05887" w:rsidRDefault="00B47D2B" w:rsidP="00B47D2B">
      <w:pPr>
        <w:spacing w:after="160" w:line="259" w:lineRule="auto"/>
        <w:jc w:val="left"/>
        <w:rPr>
          <w:cs/>
        </w:rPr>
      </w:pPr>
    </w:p>
    <w:p w:rsidR="00A53F53" w:rsidRPr="00B47D2B" w:rsidRDefault="00A53F53" w:rsidP="00B47D2B"/>
    <w:sectPr w:rsidR="00A53F53" w:rsidRPr="00B47D2B" w:rsidSect="007F5799">
      <w:headerReference w:type="default" r:id="rId7"/>
      <w:headerReference w:type="first" r:id="rId8"/>
      <w:pgSz w:w="12240" w:h="15840"/>
      <w:pgMar w:top="2160" w:right="1440" w:bottom="1440" w:left="2160" w:header="720" w:footer="624" w:gutter="0"/>
      <w:pgNumType w:start="77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908" w:rsidRDefault="00D06908" w:rsidP="00A64C33">
      <w:r>
        <w:separator/>
      </w:r>
    </w:p>
  </w:endnote>
  <w:endnote w:type="continuationSeparator" w:id="0">
    <w:p w:rsidR="00D06908" w:rsidRDefault="00D06908" w:rsidP="00A6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908" w:rsidRDefault="00D06908" w:rsidP="00A64C33">
      <w:r>
        <w:separator/>
      </w:r>
    </w:p>
  </w:footnote>
  <w:footnote w:type="continuationSeparator" w:id="0">
    <w:p w:rsidR="00D06908" w:rsidRDefault="00D06908" w:rsidP="00A64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3989616"/>
      <w:docPartObj>
        <w:docPartGallery w:val="Page Numbers (Top of Page)"/>
        <w:docPartUnique/>
      </w:docPartObj>
    </w:sdtPr>
    <w:sdtEndPr/>
    <w:sdtContent>
      <w:p w:rsidR="00A64C33" w:rsidRDefault="00A64C3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45E" w:rsidRPr="008B145E">
          <w:rPr>
            <w:rFonts w:cs="TH SarabunPSK"/>
            <w:noProof/>
            <w:szCs w:val="32"/>
            <w:lang w:val="th-TH"/>
          </w:rPr>
          <w:t>78</w:t>
        </w:r>
        <w:r>
          <w:fldChar w:fldCharType="end"/>
        </w:r>
      </w:p>
    </w:sdtContent>
  </w:sdt>
  <w:p w:rsidR="00A64C33" w:rsidRDefault="00A64C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F53" w:rsidRDefault="00B47D2B" w:rsidP="00B47D2B">
    <w:pPr>
      <w:pStyle w:val="Header"/>
      <w:tabs>
        <w:tab w:val="center" w:pos="4320"/>
        <w:tab w:val="left" w:pos="6855"/>
      </w:tabs>
      <w:jc w:val="left"/>
    </w:pPr>
    <w:r>
      <w:tab/>
    </w:r>
    <w:r>
      <w:tab/>
    </w:r>
  </w:p>
  <w:p w:rsidR="001C021F" w:rsidRDefault="001C02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83F57"/>
    <w:multiLevelType w:val="singleLevel"/>
    <w:tmpl w:val="7F10F84A"/>
    <w:lvl w:ilvl="0">
      <w:start w:val="5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1">
    <w:nsid w:val="233A17A4"/>
    <w:multiLevelType w:val="singleLevel"/>
    <w:tmpl w:val="3DFE8268"/>
    <w:lvl w:ilvl="0">
      <w:start w:val="4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2">
    <w:nsid w:val="24225E38"/>
    <w:multiLevelType w:val="singleLevel"/>
    <w:tmpl w:val="B86A58CC"/>
    <w:lvl w:ilvl="0">
      <w:start w:val="3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3">
    <w:nsid w:val="342E05F1"/>
    <w:multiLevelType w:val="multilevel"/>
    <w:tmpl w:val="A526517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4A0299C"/>
    <w:multiLevelType w:val="multilevel"/>
    <w:tmpl w:val="EB7A4F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  <w:cs w:val="0"/>
        <w:lang w:bidi="th-TH"/>
      </w:rPr>
    </w:lvl>
  </w:abstractNum>
  <w:abstractNum w:abstractNumId="5">
    <w:nsid w:val="5F992F9E"/>
    <w:multiLevelType w:val="multilevel"/>
    <w:tmpl w:val="8A2C5F88"/>
    <w:lvl w:ilvl="0">
      <w:start w:val="1"/>
      <w:numFmt w:val="decimal"/>
      <w:lvlText w:val="%1."/>
      <w:lvlJc w:val="left"/>
      <w:pPr>
        <w:tabs>
          <w:tab w:val="num" w:pos="-1980"/>
        </w:tabs>
        <w:ind w:left="-198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6">
    <w:nsid w:val="6AB3337D"/>
    <w:multiLevelType w:val="hybridMultilevel"/>
    <w:tmpl w:val="DA0CA0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6E3748"/>
    <w:multiLevelType w:val="singleLevel"/>
    <w:tmpl w:val="F2705AB2"/>
    <w:lvl w:ilvl="0">
      <w:start w:val="2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8">
    <w:nsid w:val="78250255"/>
    <w:multiLevelType w:val="hybridMultilevel"/>
    <w:tmpl w:val="372851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6B3B89"/>
    <w:multiLevelType w:val="singleLevel"/>
    <w:tmpl w:val="904C4FDC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33"/>
    <w:rsid w:val="0002225C"/>
    <w:rsid w:val="00051417"/>
    <w:rsid w:val="0006214D"/>
    <w:rsid w:val="00172E53"/>
    <w:rsid w:val="00186DB2"/>
    <w:rsid w:val="001907D0"/>
    <w:rsid w:val="00191DB3"/>
    <w:rsid w:val="001C021F"/>
    <w:rsid w:val="00233195"/>
    <w:rsid w:val="0027151E"/>
    <w:rsid w:val="002F1A03"/>
    <w:rsid w:val="00362525"/>
    <w:rsid w:val="003C375C"/>
    <w:rsid w:val="00401F95"/>
    <w:rsid w:val="00407950"/>
    <w:rsid w:val="0048659A"/>
    <w:rsid w:val="004F29B0"/>
    <w:rsid w:val="00507EB6"/>
    <w:rsid w:val="00510892"/>
    <w:rsid w:val="00550F62"/>
    <w:rsid w:val="0056521E"/>
    <w:rsid w:val="0059156A"/>
    <w:rsid w:val="00593CF5"/>
    <w:rsid w:val="005968EE"/>
    <w:rsid w:val="005B5FA1"/>
    <w:rsid w:val="00602013"/>
    <w:rsid w:val="006426E2"/>
    <w:rsid w:val="006720E7"/>
    <w:rsid w:val="006A13E1"/>
    <w:rsid w:val="00707EF1"/>
    <w:rsid w:val="00711922"/>
    <w:rsid w:val="00732168"/>
    <w:rsid w:val="00744225"/>
    <w:rsid w:val="00760254"/>
    <w:rsid w:val="007A2F32"/>
    <w:rsid w:val="007C1726"/>
    <w:rsid w:val="007F5799"/>
    <w:rsid w:val="00811DFF"/>
    <w:rsid w:val="00860825"/>
    <w:rsid w:val="00882E8C"/>
    <w:rsid w:val="008B145E"/>
    <w:rsid w:val="008C43AC"/>
    <w:rsid w:val="008D1FFD"/>
    <w:rsid w:val="00960802"/>
    <w:rsid w:val="00982CD1"/>
    <w:rsid w:val="0099691D"/>
    <w:rsid w:val="009E2C3D"/>
    <w:rsid w:val="00A05887"/>
    <w:rsid w:val="00A22F15"/>
    <w:rsid w:val="00A51B5E"/>
    <w:rsid w:val="00A53F53"/>
    <w:rsid w:val="00A64C33"/>
    <w:rsid w:val="00AA113D"/>
    <w:rsid w:val="00B13F33"/>
    <w:rsid w:val="00B32F5E"/>
    <w:rsid w:val="00B372EC"/>
    <w:rsid w:val="00B47D2B"/>
    <w:rsid w:val="00B57456"/>
    <w:rsid w:val="00BE0F92"/>
    <w:rsid w:val="00C340EF"/>
    <w:rsid w:val="00C36E06"/>
    <w:rsid w:val="00C551EA"/>
    <w:rsid w:val="00CE0ED7"/>
    <w:rsid w:val="00CF5224"/>
    <w:rsid w:val="00D021C7"/>
    <w:rsid w:val="00D06908"/>
    <w:rsid w:val="00D853A7"/>
    <w:rsid w:val="00D9134E"/>
    <w:rsid w:val="00DA5DCE"/>
    <w:rsid w:val="00DF287C"/>
    <w:rsid w:val="00E02733"/>
    <w:rsid w:val="00E05160"/>
    <w:rsid w:val="00E5164C"/>
    <w:rsid w:val="00E81CE1"/>
    <w:rsid w:val="00EC3743"/>
    <w:rsid w:val="00EE0FB9"/>
    <w:rsid w:val="00F31B22"/>
    <w:rsid w:val="00F538F3"/>
    <w:rsid w:val="00F67C13"/>
    <w:rsid w:val="00F979C0"/>
    <w:rsid w:val="00FA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12AF22-302B-4E6E-9C6A-C355257B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733"/>
    <w:pPr>
      <w:spacing w:after="0" w:line="240" w:lineRule="auto"/>
      <w:jc w:val="thaiDistribute"/>
    </w:pPr>
    <w:rPr>
      <w:rFonts w:ascii="TH SarabunPSK" w:eastAsia="TH SarabunPSK" w:hAnsi="TH SarabunPSK" w:cs="TH SarabunPSK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2F1A03"/>
    <w:pPr>
      <w:keepNext/>
      <w:jc w:val="right"/>
      <w:outlineLvl w:val="3"/>
    </w:pPr>
    <w:rPr>
      <w:rFonts w:ascii="Cordia New" w:eastAsia="Cordia New" w:hAnsi="Cordia New" w:cs="Angsan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515pt">
    <w:name w:val="Body text (65) + 15 pt"/>
    <w:aliases w:val="Not Bold,Body text (65) + 15.5 pt"/>
    <w:basedOn w:val="DefaultParagraphFont"/>
    <w:rsid w:val="00E02733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en-US"/>
    </w:rPr>
  </w:style>
  <w:style w:type="character" w:customStyle="1" w:styleId="Bodytext10pt">
    <w:name w:val="Body text + 10 pt"/>
    <w:basedOn w:val="DefaultParagraphFont"/>
    <w:rsid w:val="00E0273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th-TH"/>
    </w:rPr>
  </w:style>
  <w:style w:type="character" w:customStyle="1" w:styleId="Bodytext14pt">
    <w:name w:val="Body text + 14 pt"/>
    <w:aliases w:val="Bold,Spacing 4 pt"/>
    <w:basedOn w:val="DefaultParagraphFont"/>
    <w:rsid w:val="00E02733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th-TH"/>
    </w:rPr>
  </w:style>
  <w:style w:type="character" w:customStyle="1" w:styleId="Heading4Char">
    <w:name w:val="Heading 4 Char"/>
    <w:basedOn w:val="DefaultParagraphFont"/>
    <w:link w:val="Heading4"/>
    <w:rsid w:val="002F1A03"/>
    <w:rPr>
      <w:rFonts w:ascii="Cordia New" w:eastAsia="Cordia New" w:hAnsi="Cordia New" w:cs="AngsanaUPC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B57456"/>
    <w:pPr>
      <w:ind w:left="720"/>
      <w:contextualSpacing/>
    </w:pPr>
    <w:rPr>
      <w:rFonts w:cs="Angsana New"/>
      <w:szCs w:val="4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8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82E8C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4C3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64C33"/>
    <w:rPr>
      <w:rFonts w:ascii="TH SarabunPSK" w:eastAsia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A64C3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64C33"/>
    <w:rPr>
      <w:rFonts w:ascii="TH SarabunPSK" w:eastAsia="TH SarabunPSK" w:hAnsi="TH SarabunPSK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C3D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C3D"/>
    <w:rPr>
      <w:rFonts w:ascii="Segoe UI" w:eastAsia="TH SarabunPSK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worawit</dc:creator>
  <cp:lastModifiedBy>admin</cp:lastModifiedBy>
  <cp:revision>2</cp:revision>
  <cp:lastPrinted>2016-04-29T18:32:00Z</cp:lastPrinted>
  <dcterms:created xsi:type="dcterms:W3CDTF">2016-05-03T06:21:00Z</dcterms:created>
  <dcterms:modified xsi:type="dcterms:W3CDTF">2016-05-03T06:21:00Z</dcterms:modified>
</cp:coreProperties>
</file>