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4BF8" w:rsidRPr="002A3E34" w:rsidRDefault="002A10ED" w:rsidP="00072982">
      <w:pPr>
        <w:pStyle w:val="ListParagraph"/>
        <w:ind w:left="0"/>
        <w:jc w:val="center"/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-1092835</wp:posOffset>
                </wp:positionV>
                <wp:extent cx="3429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0.95pt;margin-top:-86.05pt;width:2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" fillcolor="white [3212]" stroked="f" strokeweight="2pt"/>
            </w:pict>
          </mc:Fallback>
        </mc:AlternateContent>
      </w:r>
      <w:r w:rsidR="00072982" w:rsidRPr="002A3E34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072982" w:rsidRPr="002A3E34" w:rsidRDefault="00072982" w:rsidP="0007298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Pr="002A3E34" w:rsidRDefault="00072982" w:rsidP="0007298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841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Pr="002A3E34" w:rsidRDefault="00072982" w:rsidP="0007298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72982" w:rsidRPr="002A3E34" w:rsidRDefault="00A33815" w:rsidP="00A968F7">
      <w:pPr>
        <w:pStyle w:val="TOC2"/>
      </w:pPr>
      <w:r w:rsidRPr="002A3E34">
        <w:t>1</w:t>
      </w:r>
      <w:r w:rsidRPr="002A3E34">
        <w:tab/>
      </w:r>
      <w:r w:rsidR="000C2A17" w:rsidRPr="000C2A17">
        <w:rPr>
          <w:cs/>
        </w:rPr>
        <w:t xml:space="preserve">แสดง </w:t>
      </w:r>
      <w:r w:rsidR="000C2A17" w:rsidRPr="000C2A17">
        <w:t xml:space="preserve">Activity Lifecycle </w:t>
      </w:r>
      <w:r w:rsidR="000C2A17" w:rsidRPr="000C2A17">
        <w:rPr>
          <w:cs/>
        </w:rPr>
        <w:t xml:space="preserve">ของ </w:t>
      </w:r>
      <w:r w:rsidR="000C2A17" w:rsidRPr="000C2A17">
        <w:t>Android</w:t>
      </w:r>
      <w:r w:rsidR="00C841D2">
        <w:t>…………………………………………….    27</w:t>
      </w:r>
    </w:p>
    <w:p w:rsidR="00072982" w:rsidRPr="002A3E34" w:rsidRDefault="00A33815" w:rsidP="00A968F7">
      <w:pPr>
        <w:pStyle w:val="TOC2"/>
      </w:pPr>
      <w:r w:rsidRPr="002A3E34">
        <w:t>2</w:t>
      </w:r>
      <w:r w:rsidRPr="002A3E34">
        <w:tab/>
      </w:r>
      <w:r w:rsidR="000C2A17" w:rsidRPr="000C2A17">
        <w:rPr>
          <w:cs/>
        </w:rPr>
        <w:t>ตัวอย่างการเขียนคลาสไดอะแกรม</w:t>
      </w:r>
      <w:r w:rsidR="00C841D2">
        <w:t>……………………………………………………</w:t>
      </w:r>
      <w:r w:rsidR="002A10ED">
        <w:t xml:space="preserve">. </w:t>
      </w:r>
      <w:r w:rsidR="00C841D2">
        <w:t xml:space="preserve">    36</w:t>
      </w:r>
    </w:p>
    <w:p w:rsidR="00072982" w:rsidRPr="002A3E34" w:rsidRDefault="00A33815" w:rsidP="00A968F7">
      <w:pPr>
        <w:pStyle w:val="TOC2"/>
      </w:pPr>
      <w:r w:rsidRPr="002A3E34">
        <w:t>3</w:t>
      </w:r>
      <w:r w:rsidRPr="002A3E34">
        <w:tab/>
      </w:r>
      <w:r w:rsidR="000C2A17" w:rsidRPr="000C2A17">
        <w:rPr>
          <w:cs/>
        </w:rPr>
        <w:t>ตัวอย่างการเขียนซีเควนซ์ไดอะแกรม</w:t>
      </w:r>
      <w:r w:rsidR="002A10ED">
        <w:t>……………………………………………..</w:t>
      </w:r>
      <w:r w:rsidR="00C841D2">
        <w:t>….</w:t>
      </w:r>
      <w:r w:rsidR="002A10ED">
        <w:t>.</w:t>
      </w:r>
      <w:r w:rsidR="00C841D2">
        <w:t xml:space="preserve">    37</w:t>
      </w:r>
    </w:p>
    <w:p w:rsidR="00072982" w:rsidRPr="002A3E34" w:rsidRDefault="00A33815" w:rsidP="00A968F7">
      <w:pPr>
        <w:pStyle w:val="TOC2"/>
      </w:pPr>
      <w:r w:rsidRPr="002A3E34">
        <w:t>4</w:t>
      </w:r>
      <w:r w:rsidRPr="002A3E34">
        <w:tab/>
      </w:r>
      <w:r w:rsidR="000C2A17" w:rsidRPr="000C2A17">
        <w:rPr>
          <w:cs/>
        </w:rPr>
        <w:t>ตัวอย่างการเขียนแอคทิวิตี้ไดอะแกรม</w:t>
      </w:r>
      <w:r w:rsidR="002A10ED">
        <w:t>………………………………..</w:t>
      </w:r>
      <w:r w:rsidR="00C841D2">
        <w:t>………………</w:t>
      </w:r>
      <w:r w:rsidR="002A10ED">
        <w:t>.</w:t>
      </w:r>
      <w:r w:rsidR="00C841D2">
        <w:t xml:space="preserve">    37</w:t>
      </w:r>
    </w:p>
    <w:p w:rsidR="007B2CF3" w:rsidRPr="002A3E34" w:rsidRDefault="00A33815" w:rsidP="00C841D2">
      <w:pPr>
        <w:pStyle w:val="TOC2"/>
      </w:pPr>
      <w:r w:rsidRPr="002A3E34">
        <w:t>5</w:t>
      </w:r>
      <w:r w:rsidRPr="002A3E34">
        <w:tab/>
      </w:r>
      <w:r w:rsidR="000C2A17" w:rsidRPr="000C2A17">
        <w:t xml:space="preserve">Use-Case Diagram </w:t>
      </w:r>
      <w:r w:rsidR="000C2A17" w:rsidRPr="000C2A17">
        <w:rPr>
          <w:cs/>
        </w:rPr>
        <w:t>ของระบบสารสนเทศกลุ่มออมทรัพย์หมู่บ้าน</w:t>
      </w:r>
      <w:r w:rsidR="00C841D2">
        <w:rPr>
          <w:rFonts w:hint="cs"/>
          <w:cs/>
        </w:rPr>
        <w:t>ฯ</w:t>
      </w:r>
      <w:r w:rsidR="002A10ED">
        <w:t>……</w:t>
      </w:r>
      <w:r w:rsidR="00C841D2">
        <w:t>…</w:t>
      </w:r>
      <w:r w:rsidR="002A10ED">
        <w:t>..   54</w:t>
      </w:r>
    </w:p>
    <w:p w:rsidR="000E1007" w:rsidRPr="002A3E34" w:rsidRDefault="00A33815" w:rsidP="009F1438">
      <w:pPr>
        <w:pStyle w:val="TOC2"/>
      </w:pPr>
      <w:r w:rsidRPr="002A3E34">
        <w:t>6</w:t>
      </w:r>
      <w:r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แสดงการเริ่มต้นเข้าใช้งานระบบ</w:t>
      </w:r>
      <w:r w:rsidR="00C841D2">
        <w:t>…………………………….</w:t>
      </w:r>
      <w:r w:rsidR="002A10ED">
        <w:t>.    55</w:t>
      </w:r>
    </w:p>
    <w:p w:rsidR="001429F5" w:rsidRPr="002A3E34" w:rsidRDefault="009F1438" w:rsidP="009F1438">
      <w:pPr>
        <w:pStyle w:val="TOC2"/>
      </w:pPr>
      <w:r>
        <w:t>7</w:t>
      </w:r>
      <w:r w:rsidR="00A33815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</w:t>
      </w:r>
      <w:r>
        <w:rPr>
          <w:cs/>
        </w:rPr>
        <w:t>สดงการเข้าใช้งานระบบของ</w:t>
      </w:r>
      <w:r>
        <w:rPr>
          <w:rFonts w:hint="cs"/>
          <w:cs/>
        </w:rPr>
        <w:t>สมาชิก(</w:t>
      </w:r>
      <w:r>
        <w:rPr>
          <w:lang w:val="en-GB"/>
        </w:rPr>
        <w:t>User</w:t>
      </w:r>
      <w:r w:rsidR="00C841D2">
        <w:rPr>
          <w:lang w:val="en-GB"/>
        </w:rPr>
        <w:t>……………</w:t>
      </w:r>
      <w:r w:rsidR="002A10ED">
        <w:rPr>
          <w:lang w:val="en-GB"/>
        </w:rPr>
        <w:t>…</w:t>
      </w:r>
      <w:r w:rsidR="00C841D2">
        <w:rPr>
          <w:lang w:val="en-GB"/>
        </w:rPr>
        <w:t xml:space="preserve">    </w:t>
      </w:r>
      <w:r w:rsidR="002A10ED">
        <w:t>56</w:t>
      </w:r>
    </w:p>
    <w:p w:rsidR="001429F5" w:rsidRPr="002A3E34" w:rsidRDefault="009F1438" w:rsidP="00A968F7">
      <w:pPr>
        <w:pStyle w:val="TOC2"/>
      </w:pPr>
      <w:r>
        <w:t>8</w:t>
      </w:r>
      <w:r w:rsidR="00A33815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แสดงการเข้าตรวจสอบการฝากออม</w:t>
      </w:r>
      <w:r w:rsidR="00C841D2">
        <w:t>……………………</w:t>
      </w:r>
      <w:r w:rsidR="002A10ED">
        <w:t>...</w:t>
      </w:r>
      <w:r w:rsidR="00C841D2">
        <w:t>.</w:t>
      </w:r>
      <w:r w:rsidR="002A10ED">
        <w:t>.    57</w:t>
      </w:r>
    </w:p>
    <w:p w:rsidR="00AF0399" w:rsidRPr="002A3E34" w:rsidRDefault="009F1438" w:rsidP="00A968F7">
      <w:pPr>
        <w:pStyle w:val="TOC2"/>
      </w:pPr>
      <w:r>
        <w:t>9</w:t>
      </w:r>
      <w:r w:rsidR="00A33815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แสดงการเข้าตรวจสอบการกู้ยืม</w:t>
      </w:r>
      <w:r w:rsidR="002A10ED">
        <w:t>………………………………    57</w:t>
      </w:r>
    </w:p>
    <w:p w:rsidR="00AF0399" w:rsidRPr="002A3E34" w:rsidRDefault="009F1438" w:rsidP="00A968F7">
      <w:pPr>
        <w:pStyle w:val="TOC2"/>
      </w:pPr>
      <w:r>
        <w:t>10</w:t>
      </w:r>
      <w:r w:rsidR="00AF0399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แสดงการเข้าตรวจสอบการชำระคืน</w:t>
      </w:r>
      <w:r w:rsidR="002A10ED">
        <w:t>……………………..…</w:t>
      </w:r>
      <w:r w:rsidR="00C841D2">
        <w:t xml:space="preserve">  </w:t>
      </w:r>
      <w:r w:rsidR="002A10ED">
        <w:t xml:space="preserve">  58</w:t>
      </w:r>
    </w:p>
    <w:p w:rsidR="00AF0399" w:rsidRPr="002A3E34" w:rsidRDefault="009F1438" w:rsidP="00A968F7">
      <w:pPr>
        <w:pStyle w:val="TOC2"/>
      </w:pPr>
      <w:r>
        <w:t>11</w:t>
      </w:r>
      <w:r w:rsidR="00AF0399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แสดงการเข้าตรวจสอบการปันผล</w:t>
      </w:r>
      <w:r w:rsidR="002A10ED">
        <w:t>………………………..….    58</w:t>
      </w:r>
    </w:p>
    <w:p w:rsidR="00AF0399" w:rsidRPr="002A3E34" w:rsidRDefault="009F1438" w:rsidP="00A968F7">
      <w:pPr>
        <w:pStyle w:val="TOC2"/>
      </w:pPr>
      <w:r>
        <w:t>12</w:t>
      </w:r>
      <w:r w:rsidR="00AF0399" w:rsidRPr="002A3E34">
        <w:tab/>
      </w:r>
      <w:r w:rsidR="000C2A17" w:rsidRPr="000C2A17">
        <w:t xml:space="preserve">Activity Diagram </w:t>
      </w:r>
      <w:r w:rsidR="000C2A17" w:rsidRPr="000C2A17">
        <w:rPr>
          <w:cs/>
        </w:rPr>
        <w:t>แสดงการเข้าใช้งานของเจ้าหน้าที่</w:t>
      </w:r>
      <w:r w:rsidR="002A10ED">
        <w:t>………………………..</w:t>
      </w:r>
      <w:r w:rsidR="00C841D2">
        <w:t>…</w:t>
      </w:r>
      <w:r w:rsidR="002A10ED">
        <w:t>.</w:t>
      </w:r>
      <w:r w:rsidR="00F83BF1">
        <w:t>.</w:t>
      </w:r>
      <w:r w:rsidR="002A10ED">
        <w:t xml:space="preserve">   59</w:t>
      </w:r>
    </w:p>
    <w:p w:rsidR="000834E4" w:rsidRPr="002A3E34" w:rsidRDefault="00C80CDE" w:rsidP="00A968F7">
      <w:pPr>
        <w:pStyle w:val="TOC2"/>
      </w:pPr>
      <w:r w:rsidRPr="002A3E34">
        <w:rPr>
          <w:cs/>
        </w:rPr>
        <w:t>1</w:t>
      </w:r>
      <w:r w:rsidR="009F1438">
        <w:t>3</w:t>
      </w:r>
      <w:r w:rsidR="000834E4" w:rsidRPr="002A3E34">
        <w:rPr>
          <w:cs/>
        </w:rPr>
        <w:tab/>
      </w:r>
      <w:r w:rsidR="000C2A17" w:rsidRPr="000C2A17">
        <w:t xml:space="preserve">Sequence Diagram </w:t>
      </w:r>
      <w:r w:rsidR="000C2A17" w:rsidRPr="000C2A17">
        <w:rPr>
          <w:cs/>
        </w:rPr>
        <w:t>แสดงการเริ่มต้นเข้าใช้งานระบบ</w:t>
      </w:r>
      <w:r w:rsidR="002A10ED">
        <w:t>……………………</w:t>
      </w:r>
      <w:r w:rsidR="00F83BF1">
        <w:t>......</w:t>
      </w:r>
      <w:r w:rsidR="002A10ED">
        <w:t xml:space="preserve">    60</w:t>
      </w:r>
    </w:p>
    <w:p w:rsidR="001429F5" w:rsidRPr="002A3E34" w:rsidRDefault="00C80CDE" w:rsidP="00A968F7">
      <w:pPr>
        <w:pStyle w:val="TOC2"/>
      </w:pPr>
      <w:r w:rsidRPr="002A3E34">
        <w:rPr>
          <w:cs/>
        </w:rPr>
        <w:t>1</w:t>
      </w:r>
      <w:r w:rsidR="009F1438">
        <w:t>4</w:t>
      </w:r>
      <w:r w:rsidR="000834E4" w:rsidRPr="002A3E34">
        <w:rPr>
          <w:cs/>
        </w:rPr>
        <w:tab/>
      </w:r>
      <w:r w:rsidR="000C2A17" w:rsidRPr="000C2A17">
        <w:t xml:space="preserve">Sequence Diagram </w:t>
      </w:r>
      <w:r w:rsidR="000C2A17" w:rsidRPr="000C2A17">
        <w:rPr>
          <w:cs/>
        </w:rPr>
        <w:t>การเข้าใช้งานระบบของเจ้าหน้าที่</w:t>
      </w:r>
      <w:r w:rsidR="00F83BF1">
        <w:t>……………………..</w:t>
      </w:r>
      <w:r w:rsidR="002A10ED">
        <w:t>.</w:t>
      </w:r>
      <w:r w:rsidR="00F83BF1">
        <w:t>.</w:t>
      </w:r>
      <w:r w:rsidR="002A10ED">
        <w:t xml:space="preserve">    61</w:t>
      </w:r>
    </w:p>
    <w:p w:rsidR="001429F5" w:rsidRPr="002A3E34" w:rsidRDefault="009F1438" w:rsidP="00A968F7">
      <w:pPr>
        <w:pStyle w:val="TOC2"/>
      </w:pPr>
      <w:r>
        <w:t>15</w:t>
      </w:r>
      <w:r w:rsidR="00A33815" w:rsidRPr="002A3E34">
        <w:tab/>
      </w:r>
      <w:r w:rsidR="000C2A17" w:rsidRPr="000C2A17">
        <w:rPr>
          <w:rFonts w:eastAsia="Calibri"/>
        </w:rPr>
        <w:t xml:space="preserve">Sequence Diagram </w:t>
      </w:r>
      <w:r w:rsidR="000C2A17" w:rsidRPr="000C2A17">
        <w:rPr>
          <w:rFonts w:eastAsia="Calibri"/>
          <w:cs/>
        </w:rPr>
        <w:t>การเข้าใช้งานระบบของสมาชิก</w:t>
      </w:r>
      <w:r w:rsidR="002A10ED">
        <w:rPr>
          <w:rFonts w:eastAsia="Calibri"/>
        </w:rPr>
        <w:t>………………………….</w:t>
      </w:r>
      <w:r w:rsidR="00F83BF1">
        <w:rPr>
          <w:rFonts w:eastAsia="Calibri"/>
        </w:rPr>
        <w:t>.</w:t>
      </w:r>
      <w:r w:rsidR="00C841D2">
        <w:rPr>
          <w:rFonts w:eastAsia="Calibri"/>
        </w:rPr>
        <w:t xml:space="preserve">    </w:t>
      </w:r>
      <w:r w:rsidR="002A10ED">
        <w:t>61</w:t>
      </w:r>
    </w:p>
    <w:p w:rsidR="001429F5" w:rsidRPr="002A3E34" w:rsidRDefault="009F1438" w:rsidP="00C841D2">
      <w:pPr>
        <w:pStyle w:val="TOC2"/>
      </w:pPr>
      <w:r>
        <w:t>16</w:t>
      </w:r>
      <w:r w:rsidR="00A33815" w:rsidRPr="002A3E34">
        <w:tab/>
      </w:r>
      <w:r w:rsidR="000C2A17" w:rsidRPr="000C2A17">
        <w:rPr>
          <w:rFonts w:eastAsia="Calibri"/>
        </w:rPr>
        <w:t xml:space="preserve">Class Diagram </w:t>
      </w:r>
      <w:r w:rsidR="000C2A17" w:rsidRPr="000C2A17">
        <w:rPr>
          <w:rFonts w:eastAsia="Calibri"/>
          <w:cs/>
        </w:rPr>
        <w:t>ระบบสารสนเทศกลุ่มออมทรัพย์หมู่บ้าน</w:t>
      </w:r>
      <w:r w:rsidR="00C841D2">
        <w:rPr>
          <w:rFonts w:eastAsia="Calibri" w:hint="cs"/>
          <w:cs/>
        </w:rPr>
        <w:t>ฯ</w:t>
      </w:r>
      <w:r w:rsidR="00C841D2">
        <w:t>……………………</w:t>
      </w:r>
      <w:r w:rsidR="002A10ED">
        <w:t>.</w:t>
      </w:r>
      <w:r w:rsidR="00F83BF1">
        <w:t>.</w:t>
      </w:r>
      <w:r w:rsidR="002A10ED">
        <w:t xml:space="preserve">   62</w:t>
      </w:r>
    </w:p>
    <w:p w:rsidR="00072982" w:rsidRPr="002A3E34" w:rsidRDefault="00072982" w:rsidP="00072982"/>
    <w:p w:rsidR="00636539" w:rsidRPr="002A3E34" w:rsidRDefault="00072982" w:rsidP="005E025A">
      <w:r w:rsidRPr="002A3E34">
        <w:tab/>
      </w:r>
      <w:r w:rsidRPr="002A3E34">
        <w:tab/>
      </w:r>
    </w:p>
    <w:sectPr w:rsidR="00636539" w:rsidRPr="002A3E34" w:rsidSect="004674C4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2A" w:rsidRDefault="00EE372A" w:rsidP="00680356">
      <w:pPr>
        <w:spacing w:after="0" w:line="240" w:lineRule="auto"/>
      </w:pPr>
      <w:r>
        <w:separator/>
      </w:r>
    </w:p>
  </w:endnote>
  <w:endnote w:type="continuationSeparator" w:id="0">
    <w:p w:rsidR="00EE372A" w:rsidRDefault="00EE372A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2A" w:rsidRDefault="00EE372A" w:rsidP="00680356">
      <w:pPr>
        <w:spacing w:after="0" w:line="240" w:lineRule="auto"/>
      </w:pPr>
      <w:r>
        <w:separator/>
      </w:r>
    </w:p>
  </w:footnote>
  <w:footnote w:type="continuationSeparator" w:id="0">
    <w:p w:rsidR="00EE372A" w:rsidRDefault="00EE372A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0149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9948A9" w:rsidRPr="00A27723" w:rsidRDefault="009948A9">
        <w:pPr>
          <w:pStyle w:val="Header"/>
          <w:jc w:val="center"/>
          <w:rPr>
            <w:rFonts w:ascii="TH SarabunPSK" w:hAnsi="TH SarabunPSK" w:cs="TH SarabunPSK"/>
            <w:sz w:val="24"/>
            <w:szCs w:val="32"/>
          </w:rPr>
        </w:pPr>
        <w:r w:rsidRPr="00A27723">
          <w:rPr>
            <w:rFonts w:ascii="TH SarabunPSK" w:hAnsi="TH SarabunPSK" w:cs="TH SarabunPSK"/>
            <w:sz w:val="24"/>
            <w:szCs w:val="32"/>
            <w:cs/>
          </w:rPr>
          <w:t>ง</w:t>
        </w:r>
      </w:p>
    </w:sdtContent>
  </w:sdt>
  <w:p w:rsidR="00732F91" w:rsidRDefault="0073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4674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62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17B8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34E4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C2A17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27F25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E46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26EAC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10ED"/>
    <w:rsid w:val="002A3E34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3F4B"/>
    <w:rsid w:val="00304A05"/>
    <w:rsid w:val="00307008"/>
    <w:rsid w:val="0031085E"/>
    <w:rsid w:val="00310F7B"/>
    <w:rsid w:val="00312F11"/>
    <w:rsid w:val="00313C5F"/>
    <w:rsid w:val="0031482D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666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6556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DB6"/>
    <w:rsid w:val="00486C56"/>
    <w:rsid w:val="00487270"/>
    <w:rsid w:val="00491F23"/>
    <w:rsid w:val="004925BB"/>
    <w:rsid w:val="00492AB3"/>
    <w:rsid w:val="004937EC"/>
    <w:rsid w:val="004964C4"/>
    <w:rsid w:val="004970DB"/>
    <w:rsid w:val="004A09F0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1A3E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0699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56DB"/>
    <w:rsid w:val="006B7FBE"/>
    <w:rsid w:val="006C73F1"/>
    <w:rsid w:val="006D0EC8"/>
    <w:rsid w:val="006D16D6"/>
    <w:rsid w:val="006D74EC"/>
    <w:rsid w:val="006E12DD"/>
    <w:rsid w:val="006E2DCB"/>
    <w:rsid w:val="006E5ED1"/>
    <w:rsid w:val="006E7ECF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515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43B5F"/>
    <w:rsid w:val="009500B0"/>
    <w:rsid w:val="00957707"/>
    <w:rsid w:val="00960763"/>
    <w:rsid w:val="009664F5"/>
    <w:rsid w:val="00966D2E"/>
    <w:rsid w:val="009706CB"/>
    <w:rsid w:val="00972D4B"/>
    <w:rsid w:val="00981CB6"/>
    <w:rsid w:val="00981F72"/>
    <w:rsid w:val="0098271B"/>
    <w:rsid w:val="00983353"/>
    <w:rsid w:val="0098402E"/>
    <w:rsid w:val="00990133"/>
    <w:rsid w:val="009911F5"/>
    <w:rsid w:val="009948A9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DD0"/>
    <w:rsid w:val="009D5F01"/>
    <w:rsid w:val="009E17C2"/>
    <w:rsid w:val="009E350A"/>
    <w:rsid w:val="009E5648"/>
    <w:rsid w:val="009E7637"/>
    <w:rsid w:val="009F1438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27723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68F7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0CE"/>
    <w:rsid w:val="00AC5C31"/>
    <w:rsid w:val="00AC65A0"/>
    <w:rsid w:val="00AD2364"/>
    <w:rsid w:val="00AD2987"/>
    <w:rsid w:val="00AD2BC6"/>
    <w:rsid w:val="00AD41D3"/>
    <w:rsid w:val="00AD6A38"/>
    <w:rsid w:val="00AE4095"/>
    <w:rsid w:val="00AF0399"/>
    <w:rsid w:val="00AF0D98"/>
    <w:rsid w:val="00AF23E7"/>
    <w:rsid w:val="00AF28F6"/>
    <w:rsid w:val="00AF5C98"/>
    <w:rsid w:val="00AF5F27"/>
    <w:rsid w:val="00B01DDD"/>
    <w:rsid w:val="00B02690"/>
    <w:rsid w:val="00B04045"/>
    <w:rsid w:val="00B046AD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42A1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73D6"/>
    <w:rsid w:val="00B944FE"/>
    <w:rsid w:val="00B95CC7"/>
    <w:rsid w:val="00B96317"/>
    <w:rsid w:val="00BA2B51"/>
    <w:rsid w:val="00BA3833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0567"/>
    <w:rsid w:val="00C3257E"/>
    <w:rsid w:val="00C35CF2"/>
    <w:rsid w:val="00C41F05"/>
    <w:rsid w:val="00C42F9B"/>
    <w:rsid w:val="00C4374D"/>
    <w:rsid w:val="00C44746"/>
    <w:rsid w:val="00C53853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77FD7"/>
    <w:rsid w:val="00C801B9"/>
    <w:rsid w:val="00C80CDE"/>
    <w:rsid w:val="00C81CA6"/>
    <w:rsid w:val="00C82510"/>
    <w:rsid w:val="00C841D2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E6AD1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7B0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41C2"/>
    <w:rsid w:val="00EA5056"/>
    <w:rsid w:val="00EB1350"/>
    <w:rsid w:val="00EB2416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72A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3BF1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092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E387-9412-44DC-856E-F7351F35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ACER</cp:lastModifiedBy>
  <cp:revision>21</cp:revision>
  <cp:lastPrinted>2016-05-10T04:41:00Z</cp:lastPrinted>
  <dcterms:created xsi:type="dcterms:W3CDTF">2015-10-21T07:18:00Z</dcterms:created>
  <dcterms:modified xsi:type="dcterms:W3CDTF">2016-05-10T04:41:00Z</dcterms:modified>
</cp:coreProperties>
</file>