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FA2261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FA2261" w:rsidRPr="00DA6CD6" w:rsidRDefault="00FA2261" w:rsidP="00FA2261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A2261" w:rsidRPr="00B86CFC" w:rsidRDefault="00EC1B88" w:rsidP="00B86CF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B86CFC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B1061B" w:rsidRPr="00B86CFC">
        <w:rPr>
          <w:rFonts w:ascii="Angsana New" w:hAnsi="Angsana New" w:cs="Angsana New"/>
          <w:b/>
          <w:bCs/>
          <w:sz w:val="40"/>
          <w:szCs w:val="40"/>
          <w:cs/>
        </w:rPr>
        <w:t>ค</w:t>
      </w:r>
    </w:p>
    <w:p w:rsidR="00FA2261" w:rsidRPr="00B86CFC" w:rsidRDefault="00B1061B" w:rsidP="00B86CFC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B86CFC">
        <w:rPr>
          <w:rFonts w:ascii="Angsana New" w:hAnsi="Angsana New" w:cs="Angsana New"/>
          <w:b/>
          <w:bCs/>
          <w:sz w:val="40"/>
          <w:szCs w:val="40"/>
          <w:cs/>
        </w:rPr>
        <w:t>คุณภาพเครื่องมือวิจัย</w:t>
      </w:r>
    </w:p>
    <w:p w:rsidR="00FA2261" w:rsidRPr="00B86CFC" w:rsidRDefault="00FA2261" w:rsidP="00B86CFC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A2261" w:rsidRPr="00194B8B" w:rsidRDefault="00FA2261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C1B88" w:rsidRDefault="00EC1B88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1061B" w:rsidRPr="00194B8B" w:rsidRDefault="00B1061B" w:rsidP="00697830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F7D55" w:rsidRDefault="00EC1B88" w:rsidP="00CF7D55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t>ผลการประเมินความสอดคล้องระหว่างข้อสอบกับวัตถุประสงค์การเรียนรู้</w:t>
      </w:r>
    </w:p>
    <w:p w:rsidR="00133F06" w:rsidRDefault="00257319" w:rsidP="00CF7D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CF7D5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ภาคผนวกที่ </w:t>
      </w:r>
      <w:r w:rsidR="009171DF" w:rsidRPr="00DA6CD6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EC1B88" w:rsidRPr="00DA6CD6">
        <w:rPr>
          <w:rFonts w:ascii="Angsana New" w:hAnsi="Angsana New" w:cs="Angsana New"/>
          <w:sz w:val="32"/>
          <w:szCs w:val="32"/>
          <w:cs/>
        </w:rPr>
        <w:t xml:space="preserve">  แสดงค่าดัชนีความสอดคล้อง (</w:t>
      </w:r>
      <w:r w:rsidR="00EC1B88" w:rsidRPr="00DA6CD6">
        <w:rPr>
          <w:rFonts w:ascii="Angsana New" w:hAnsi="Angsana New" w:cs="Angsana New"/>
          <w:sz w:val="32"/>
          <w:szCs w:val="32"/>
        </w:rPr>
        <w:t>IOC</w:t>
      </w:r>
      <w:r w:rsidR="00EC1B88" w:rsidRPr="00DA6CD6">
        <w:rPr>
          <w:rFonts w:ascii="Angsana New" w:hAnsi="Angsana New" w:cs="Angsana New"/>
          <w:sz w:val="32"/>
          <w:szCs w:val="32"/>
          <w:cs/>
        </w:rPr>
        <w:t>) ระหว่างข้อสอบกับวัตถุประสงค์การ</w:t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EC1B88" w:rsidRPr="00DA6CD6">
        <w:rPr>
          <w:rFonts w:ascii="Angsana New" w:hAnsi="Angsana New" w:cs="Angsana New"/>
          <w:sz w:val="32"/>
          <w:szCs w:val="32"/>
          <w:cs/>
        </w:rPr>
        <w:t>เรียนรู้</w:t>
      </w:r>
      <w:r w:rsidR="00291059" w:rsidRPr="00DA6CD6">
        <w:rPr>
          <w:rFonts w:ascii="Angsana New" w:hAnsi="Angsana New" w:cs="Angsana New"/>
          <w:sz w:val="32"/>
          <w:szCs w:val="32"/>
          <w:cs/>
        </w:rPr>
        <w:t xml:space="preserve">  </w:t>
      </w:r>
      <w:r w:rsidR="00EC1B88" w:rsidRPr="00DA6CD6">
        <w:rPr>
          <w:rFonts w:ascii="Angsana New" w:hAnsi="Angsana New" w:cs="Angsana New"/>
          <w:sz w:val="32"/>
          <w:szCs w:val="32"/>
          <w:cs/>
        </w:rPr>
        <w:t>เรื่องปัจจัยที่มีอิทธิพลต่อผลสัม</w:t>
      </w:r>
      <w:r w:rsidR="00DA6CD6">
        <w:rPr>
          <w:rFonts w:ascii="Angsana New" w:hAnsi="Angsana New" w:cs="Angsana New"/>
          <w:sz w:val="32"/>
          <w:szCs w:val="32"/>
          <w:cs/>
        </w:rPr>
        <w:t>ฤทธิ์ทางการเรียนวิชาภาษาอังกฤษ</w:t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EC1B88" w:rsidRPr="00DA6CD6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ของนักเรียนชั้นประถมศึกษาปีที่ </w:t>
      </w:r>
      <w:r w:rsidR="00DA6CD6">
        <w:rPr>
          <w:rFonts w:ascii="Angsana New" w:hAnsi="Angsana New" w:cs="Angsana New"/>
          <w:sz w:val="32"/>
          <w:szCs w:val="32"/>
          <w:lang w:val="en-GB"/>
        </w:rPr>
        <w:t>6</w:t>
      </w:r>
      <w:r w:rsidR="00CF7D55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EC1B88" w:rsidRPr="00DA6CD6">
        <w:rPr>
          <w:rFonts w:ascii="Angsana New" w:hAnsi="Angsana New" w:cs="Angsana New"/>
          <w:sz w:val="32"/>
          <w:szCs w:val="32"/>
          <w:cs/>
        </w:rPr>
        <w:t>สังกัดสำนักงานเขตพ</w:t>
      </w:r>
      <w:r w:rsidR="00291059" w:rsidRPr="00DA6CD6">
        <w:rPr>
          <w:rFonts w:ascii="Angsana New" w:hAnsi="Angsana New" w:cs="Angsana New"/>
          <w:sz w:val="32"/>
          <w:szCs w:val="32"/>
          <w:cs/>
        </w:rPr>
        <w:t>ื้นที่การศึกษา</w:t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</w:r>
      <w:r w:rsidR="00CF7D55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291059" w:rsidRPr="00DA6CD6">
        <w:rPr>
          <w:rFonts w:ascii="Angsana New" w:hAnsi="Angsana New" w:cs="Angsana New"/>
          <w:sz w:val="32"/>
          <w:szCs w:val="32"/>
          <w:cs/>
        </w:rPr>
        <w:t xml:space="preserve">ประถมศึกษาบึงกาฬ </w:t>
      </w:r>
      <w:r w:rsidR="003F724D" w:rsidRPr="00DA6CD6">
        <w:rPr>
          <w:rFonts w:ascii="Angsana New" w:hAnsi="Angsana New" w:cs="Angsana New"/>
          <w:sz w:val="32"/>
          <w:szCs w:val="32"/>
          <w:cs/>
        </w:rPr>
        <w:t>โดยผู้เช</w:t>
      </w:r>
      <w:r w:rsidR="00DA6CD6">
        <w:rPr>
          <w:rFonts w:ascii="Angsana New" w:hAnsi="Angsana New" w:cs="Angsana New"/>
          <w:sz w:val="32"/>
          <w:szCs w:val="32"/>
          <w:cs/>
        </w:rPr>
        <w:t>ี่ยวชาญ</w:t>
      </w:r>
      <w:r w:rsidR="002225BE">
        <w:rPr>
          <w:rFonts w:ascii="Angsana New" w:hAnsi="Angsana New" w:cs="Angsana New"/>
          <w:sz w:val="32"/>
          <w:szCs w:val="32"/>
        </w:rPr>
        <w:t xml:space="preserve"> </w:t>
      </w:r>
      <w:r w:rsidR="00EC1B88" w:rsidRPr="00DA6CD6">
        <w:rPr>
          <w:rFonts w:ascii="Angsana New" w:hAnsi="Angsana New" w:cs="Angsana New"/>
          <w:sz w:val="32"/>
          <w:szCs w:val="32"/>
          <w:lang w:val="en-GB"/>
        </w:rPr>
        <w:t>5</w:t>
      </w:r>
      <w:r w:rsidR="003F724D" w:rsidRPr="00DA6CD6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2225BE" w:rsidRPr="002225BE" w:rsidRDefault="002225BE" w:rsidP="00CF7D5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tbl>
      <w:tblPr>
        <w:tblW w:w="783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540"/>
        <w:gridCol w:w="630"/>
        <w:gridCol w:w="630"/>
        <w:gridCol w:w="630"/>
        <w:gridCol w:w="2430"/>
        <w:gridCol w:w="1170"/>
      </w:tblGrid>
      <w:tr w:rsidR="000076DD" w:rsidRPr="00DA6CD6" w:rsidTr="002A44CF">
        <w:trPr>
          <w:trHeight w:val="488"/>
        </w:trPr>
        <w:tc>
          <w:tcPr>
            <w:tcW w:w="72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ข้อ</w:t>
            </w:r>
            <w:r w:rsidR="00C42A4B" w:rsidRPr="00DA6CD6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DA6CD6">
              <w:rPr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</w:tcBorders>
            <w:vAlign w:val="center"/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 xml:space="preserve">การแปลความหมาย </w:t>
            </w:r>
            <w:r w:rsidRPr="00DA6CD6">
              <w:rPr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vAlign w:val="center"/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vMerge/>
            <w:tcBorders>
              <w:left w:val="nil"/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1059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291059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6DD" w:rsidRPr="00DA6CD6" w:rsidRDefault="000076DD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0076DD" w:rsidRPr="00DA6CD6" w:rsidRDefault="00EB7C7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</w:tbl>
    <w:tbl>
      <w:tblPr>
        <w:tblpPr w:leftFromText="180" w:rightFromText="180" w:vertAnchor="text" w:horzAnchor="margin" w:tblpY="125"/>
        <w:tblW w:w="78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540"/>
        <w:gridCol w:w="630"/>
        <w:gridCol w:w="630"/>
        <w:gridCol w:w="630"/>
        <w:gridCol w:w="2430"/>
        <w:gridCol w:w="1170"/>
      </w:tblGrid>
      <w:tr w:rsidR="00DA6CD6" w:rsidRPr="00DA6CD6" w:rsidTr="002A44CF">
        <w:trPr>
          <w:trHeight w:val="488"/>
        </w:trPr>
        <w:tc>
          <w:tcPr>
            <w:tcW w:w="72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ข้อ สอบ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 xml:space="preserve">การแปลความหมาย </w:t>
            </w:r>
            <w:r w:rsidRPr="00DA6CD6">
              <w:rPr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A6CD6" w:rsidRPr="00DA6CD6" w:rsidTr="0087292D">
        <w:trPr>
          <w:trHeight w:val="159"/>
        </w:trPr>
        <w:tc>
          <w:tcPr>
            <w:tcW w:w="720" w:type="dxa"/>
            <w:vMerge/>
            <w:tcBorders>
              <w:left w:val="nil"/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DA6CD6" w:rsidRPr="00DA6CD6" w:rsidRDefault="00DA6CD6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lastRenderedPageBreak/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87292D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</w:tbl>
    <w:p w:rsidR="004322D0" w:rsidRPr="00194B8B" w:rsidRDefault="004322D0" w:rsidP="005E799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7830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540"/>
        <w:gridCol w:w="540"/>
        <w:gridCol w:w="630"/>
        <w:gridCol w:w="630"/>
        <w:gridCol w:w="630"/>
        <w:gridCol w:w="2430"/>
        <w:gridCol w:w="1170"/>
      </w:tblGrid>
      <w:tr w:rsidR="00291059" w:rsidRPr="00DA6CD6" w:rsidTr="002A44CF">
        <w:trPr>
          <w:trHeight w:val="488"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ข้อ สอบ</w:t>
            </w:r>
          </w:p>
        </w:tc>
        <w:tc>
          <w:tcPr>
            <w:tcW w:w="288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 xml:space="preserve">การแปลความหมาย </w:t>
            </w:r>
            <w:r w:rsidRPr="00DA6CD6">
              <w:rPr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291059" w:rsidRPr="00DA6CD6" w:rsidTr="00173D4B">
        <w:trPr>
          <w:trHeight w:val="159"/>
        </w:trPr>
        <w:tc>
          <w:tcPr>
            <w:tcW w:w="720" w:type="dxa"/>
            <w:vMerge/>
            <w:tcBorders>
              <w:top w:val="nil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22D0" w:rsidRPr="00DA6CD6" w:rsidRDefault="004322D0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ใช้ไม่ได้</w:t>
            </w:r>
          </w:p>
        </w:tc>
      </w:tr>
      <w:tr w:rsidR="00CF7D55" w:rsidRPr="00DA6CD6" w:rsidTr="00173D4B">
        <w:trPr>
          <w:trHeight w:val="159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lastRenderedPageBreak/>
              <w:t>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lang w:val="en-GB"/>
              </w:rPr>
            </w:pPr>
            <w:r w:rsidRPr="00DA6CD6">
              <w:rPr>
                <w:sz w:val="32"/>
                <w:szCs w:val="32"/>
                <w:lang w:val="en-GB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</w:t>
            </w: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CF7D55" w:rsidRPr="00DA6CD6" w:rsidRDefault="00CF7D55" w:rsidP="00CF7D5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</w:tbl>
    <w:p w:rsidR="002A44CF" w:rsidRPr="002A44CF" w:rsidRDefault="002A44CF" w:rsidP="00CF7D55">
      <w:pPr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420351" w:rsidRPr="00DA6CD6" w:rsidRDefault="00C947AE" w:rsidP="00CF7D5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t>หมายเหตุ  ระดับคะแนนความเหมาะสม</w:t>
      </w:r>
    </w:p>
    <w:p w:rsidR="00C947AE" w:rsidRPr="00DA6CD6" w:rsidRDefault="00C947AE" w:rsidP="00CF7D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</w:rPr>
        <w:tab/>
      </w:r>
      <w:r w:rsidRPr="00DA6CD6">
        <w:rPr>
          <w:rFonts w:ascii="Angsana New" w:hAnsi="Angsana New" w:cs="Angsana New"/>
          <w:sz w:val="32"/>
          <w:szCs w:val="32"/>
          <w:cs/>
        </w:rPr>
        <w:t>เหมาะสมมากที่สุด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5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47AE" w:rsidRPr="00DA6CD6" w:rsidRDefault="00C947AE" w:rsidP="00CF7D5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เหมาะสมมาก</w:t>
      </w:r>
      <w:r w:rsidRPr="00DA6CD6">
        <w:rPr>
          <w:rFonts w:ascii="Angsana New" w:hAnsi="Angsana New" w:cs="Angsana New"/>
          <w:sz w:val="32"/>
          <w:szCs w:val="32"/>
          <w:cs/>
        </w:rPr>
        <w:tab/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4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47AE" w:rsidRPr="00DA6CD6" w:rsidRDefault="00C947AE" w:rsidP="00CF7D5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เหมาะสมปานกลาง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3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C947AE" w:rsidRPr="00DA6CD6" w:rsidRDefault="00C947AE" w:rsidP="00CF7D55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เหมาะสมน้อย</w:t>
      </w:r>
      <w:r w:rsidRPr="00DA6CD6">
        <w:rPr>
          <w:rFonts w:ascii="Angsana New" w:hAnsi="Angsana New" w:cs="Angsana New"/>
          <w:sz w:val="32"/>
          <w:szCs w:val="32"/>
          <w:cs/>
        </w:rPr>
        <w:tab/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2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8D3EA7" w:rsidRDefault="00C947AE" w:rsidP="002A44CF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เหมาะสมน้อยที่สุด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1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2A44CF" w:rsidRPr="002A44CF" w:rsidRDefault="002A44CF" w:rsidP="002A44CF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F567F7" w:rsidRDefault="004A5A9D" w:rsidP="00F567F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t>ผลการประเมินความสอดคล้องระหว่างข้อคำถามกับนิยามศัพท์</w:t>
      </w:r>
    </w:p>
    <w:p w:rsidR="002225BE" w:rsidRDefault="00257319" w:rsidP="00F567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t>ตาราง</w:t>
      </w:r>
      <w:r w:rsidR="002225BE">
        <w:rPr>
          <w:rFonts w:ascii="Angsana New" w:hAnsi="Angsana New" w:cs="Angsana New" w:hint="cs"/>
          <w:b/>
          <w:bCs/>
          <w:sz w:val="32"/>
          <w:szCs w:val="32"/>
          <w:cs/>
        </w:rPr>
        <w:t>ภาค</w:t>
      </w:r>
      <w:r w:rsidR="00F567F7">
        <w:rPr>
          <w:rFonts w:ascii="Angsana New" w:hAnsi="Angsana New" w:cs="Angsana New" w:hint="cs"/>
          <w:b/>
          <w:bCs/>
          <w:sz w:val="32"/>
          <w:szCs w:val="32"/>
          <w:cs/>
        </w:rPr>
        <w:t>ผนวกที่ 2</w:t>
      </w:r>
      <w:r w:rsidR="009171DF" w:rsidRPr="00DA6CD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567F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แสดงค่าดัชนีความสอดคล้อง (</w:t>
      </w:r>
      <w:r w:rsidR="004A5A9D" w:rsidRPr="00DA6CD6">
        <w:rPr>
          <w:rFonts w:ascii="Angsana New" w:hAnsi="Angsana New" w:cs="Angsana New"/>
          <w:sz w:val="32"/>
          <w:szCs w:val="32"/>
        </w:rPr>
        <w:t>IOC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)</w:t>
      </w:r>
      <w:r w:rsidR="00B1061B" w:rsidRPr="00DA6CD6">
        <w:rPr>
          <w:rFonts w:ascii="Angsana New" w:hAnsi="Angsana New" w:cs="Angsana New"/>
          <w:sz w:val="32"/>
          <w:szCs w:val="32"/>
          <w:cs/>
        </w:rPr>
        <w:t xml:space="preserve"> ระหว่างข้อคำถามกับนิยามศัพท์ </w:t>
      </w:r>
    </w:p>
    <w:p w:rsidR="002225BE" w:rsidRDefault="002225BE" w:rsidP="002225BE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ปัจจัยที่มีอิทธิพลต่อผลสัม</w:t>
      </w:r>
      <w:r w:rsidR="00F567F7">
        <w:rPr>
          <w:rFonts w:ascii="Angsana New" w:hAnsi="Angsana New" w:cs="Angsana New"/>
          <w:sz w:val="32"/>
          <w:szCs w:val="32"/>
          <w:cs/>
        </w:rPr>
        <w:t xml:space="preserve">ฤทธิ์ทางการเรียนวิชาภาษาอังกฤษ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ของ</w:t>
      </w:r>
    </w:p>
    <w:p w:rsidR="002225BE" w:rsidRDefault="002225BE" w:rsidP="002225BE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 xml:space="preserve">ชั้นประถมศึกษาปีที่ </w:t>
      </w:r>
      <w:r w:rsidR="00F567F7">
        <w:rPr>
          <w:rFonts w:ascii="Angsana New" w:hAnsi="Angsana New" w:cs="Angsana New"/>
          <w:sz w:val="32"/>
          <w:szCs w:val="32"/>
          <w:lang w:val="en-GB"/>
        </w:rPr>
        <w:t>6</w:t>
      </w:r>
      <w:r w:rsidR="00F567F7">
        <w:rPr>
          <w:rFonts w:ascii="Angsana New" w:hAnsi="Angsana New" w:cs="Angsana New"/>
          <w:sz w:val="32"/>
          <w:szCs w:val="32"/>
          <w:cs/>
        </w:rPr>
        <w:t xml:space="preserve">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>สังกัดสำนักงานเขตพ</w:t>
      </w:r>
      <w:r w:rsidR="00F567F7">
        <w:rPr>
          <w:rFonts w:ascii="Angsana New" w:hAnsi="Angsana New" w:cs="Angsana New"/>
          <w:sz w:val="32"/>
          <w:szCs w:val="32"/>
          <w:cs/>
        </w:rPr>
        <w:t>ื้นที่การศึกษา</w:t>
      </w:r>
    </w:p>
    <w:p w:rsidR="004A5A9D" w:rsidRDefault="002225BE" w:rsidP="002225BE">
      <w:pPr>
        <w:spacing w:after="0" w:line="240" w:lineRule="auto"/>
        <w:ind w:left="72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F567F7">
        <w:rPr>
          <w:rFonts w:ascii="Angsana New" w:hAnsi="Angsana New" w:cs="Angsana New"/>
          <w:sz w:val="32"/>
          <w:szCs w:val="32"/>
          <w:cs/>
        </w:rPr>
        <w:t xml:space="preserve">ประถมศึกษาบึงกาฬ 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 xml:space="preserve">โดยผู้เชี่ยวชาญ </w:t>
      </w:r>
      <w:r w:rsidR="004A5A9D" w:rsidRPr="00DA6CD6">
        <w:rPr>
          <w:rFonts w:ascii="Angsana New" w:hAnsi="Angsana New" w:cs="Angsana New"/>
          <w:sz w:val="32"/>
          <w:szCs w:val="32"/>
          <w:lang w:val="en-GB"/>
        </w:rPr>
        <w:t>5</w:t>
      </w:r>
      <w:r w:rsidR="004A5A9D" w:rsidRPr="00DA6CD6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2225BE" w:rsidRPr="002225BE" w:rsidRDefault="002225BE" w:rsidP="002225BE">
      <w:pPr>
        <w:spacing w:after="0" w:line="240" w:lineRule="auto"/>
        <w:ind w:left="720" w:firstLine="720"/>
        <w:rPr>
          <w:rFonts w:ascii="Angsana New" w:hAnsi="Angsana New" w:cs="Angsana New"/>
          <w:b/>
          <w:bCs/>
          <w:sz w:val="12"/>
          <w:szCs w:val="12"/>
        </w:rPr>
      </w:pPr>
    </w:p>
    <w:tbl>
      <w:tblPr>
        <w:tblW w:w="81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30"/>
        <w:gridCol w:w="540"/>
        <w:gridCol w:w="540"/>
        <w:gridCol w:w="540"/>
        <w:gridCol w:w="720"/>
        <w:gridCol w:w="720"/>
        <w:gridCol w:w="1980"/>
        <w:gridCol w:w="1440"/>
        <w:gridCol w:w="90"/>
      </w:tblGrid>
      <w:tr w:rsidR="00F567F7" w:rsidRPr="00DA6CD6" w:rsidTr="00F567F7">
        <w:trPr>
          <w:trHeight w:val="488"/>
        </w:trPr>
        <w:tc>
          <w:tcPr>
            <w:tcW w:w="90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970" w:type="dxa"/>
            <w:gridSpan w:val="5"/>
            <w:tcBorders>
              <w:top w:val="doub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 xml:space="preserve">การแปลความหมาย </w:t>
            </w:r>
            <w:r w:rsidRPr="00DA6CD6">
              <w:rPr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F567F7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vMerge/>
            <w:tcBorders>
              <w:left w:val="nil"/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F567F7" w:rsidRPr="00DA6CD6" w:rsidRDefault="00F567F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</w:tr>
      <w:tr w:rsidR="004A5A9D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A9D" w:rsidRPr="00DA6CD6" w:rsidRDefault="004A5A9D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4B1DB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A9D" w:rsidRPr="00DA6CD6" w:rsidRDefault="004C3EC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5A9D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8D1D10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4B1DB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4C3EC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8D1D10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8D1D10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F34D91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4B1DB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4C3EC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8D1D10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8D1D10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F34D91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98665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CB1EC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8D1D10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8D1D10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F34D91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8D1D10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98665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D10" w:rsidRPr="00DA6CD6" w:rsidRDefault="00CB1EC7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8D1D10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C8057F" w:rsidRPr="00DA6CD6" w:rsidTr="00173D4B">
        <w:trPr>
          <w:gridAfter w:val="1"/>
          <w:wAfter w:w="90" w:type="dxa"/>
          <w:trHeight w:val="159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C8057F" w:rsidRPr="00DA6CD6" w:rsidRDefault="00C8057F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</w:tbl>
    <w:tbl>
      <w:tblPr>
        <w:tblpPr w:leftFromText="180" w:rightFromText="180" w:vertAnchor="text" w:horzAnchor="margin" w:tblpY="-173"/>
        <w:tblW w:w="8010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30"/>
        <w:gridCol w:w="540"/>
        <w:gridCol w:w="540"/>
        <w:gridCol w:w="540"/>
        <w:gridCol w:w="720"/>
        <w:gridCol w:w="720"/>
        <w:gridCol w:w="1980"/>
        <w:gridCol w:w="1440"/>
      </w:tblGrid>
      <w:tr w:rsidR="00DA6CD6" w:rsidRPr="00DA6CD6" w:rsidTr="00F567F7">
        <w:trPr>
          <w:trHeight w:val="488"/>
        </w:trPr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lastRenderedPageBreak/>
              <w:t>ข้อคำถาม</w:t>
            </w:r>
          </w:p>
        </w:tc>
        <w:tc>
          <w:tcPr>
            <w:tcW w:w="297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position w:val="-4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 xml:space="preserve">การแปลความหมาย </w:t>
            </w:r>
            <w:r w:rsidRPr="00DA6CD6">
              <w:rPr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  <w:tr w:rsidR="00DA6CD6" w:rsidRPr="00DA6CD6" w:rsidTr="00173D4B">
        <w:trPr>
          <w:trHeight w:val="159"/>
        </w:trPr>
        <w:tc>
          <w:tcPr>
            <w:tcW w:w="90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0.8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DA6CD6" w:rsidRPr="00DA6CD6" w:rsidRDefault="00DA6CD6" w:rsidP="00F567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ใช้ได้</w:t>
            </w:r>
          </w:p>
        </w:tc>
      </w:tr>
    </w:tbl>
    <w:p w:rsidR="00F567F7" w:rsidRPr="00F567F7" w:rsidRDefault="00F567F7" w:rsidP="00E1062C">
      <w:pPr>
        <w:spacing w:after="0"/>
        <w:rPr>
          <w:rFonts w:ascii="Angsana New" w:hAnsi="Angsana New" w:cs="Angsana New"/>
          <w:b/>
          <w:bCs/>
          <w:sz w:val="12"/>
          <w:szCs w:val="12"/>
        </w:rPr>
      </w:pPr>
    </w:p>
    <w:p w:rsidR="00E1062C" w:rsidRPr="00DA6CD6" w:rsidRDefault="00E1062C" w:rsidP="00F567F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t>หมายเหตุ  ระดับคะแนนความเหมาะสม</w:t>
      </w:r>
    </w:p>
    <w:p w:rsidR="00E1062C" w:rsidRPr="00DA6CD6" w:rsidRDefault="00E1062C" w:rsidP="00F567F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</w:rPr>
        <w:tab/>
      </w:r>
      <w:r w:rsidRPr="00DA6CD6">
        <w:rPr>
          <w:rFonts w:ascii="Angsana New" w:hAnsi="Angsana New" w:cs="Angsana New"/>
          <w:sz w:val="32"/>
          <w:szCs w:val="32"/>
          <w:cs/>
        </w:rPr>
        <w:t>เหมาะสมมากที่สุด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5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E1062C" w:rsidRPr="00DA6CD6" w:rsidRDefault="00E1062C" w:rsidP="00F567F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เหมาะสมมาก</w:t>
      </w:r>
      <w:r w:rsidRPr="00DA6CD6">
        <w:rPr>
          <w:rFonts w:ascii="Angsana New" w:hAnsi="Angsana New" w:cs="Angsana New"/>
          <w:sz w:val="32"/>
          <w:szCs w:val="32"/>
          <w:cs/>
        </w:rPr>
        <w:tab/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4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E1062C" w:rsidRPr="00DA6CD6" w:rsidRDefault="00E1062C" w:rsidP="00F567F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เหมาะสมปานกลาง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3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E1062C" w:rsidRPr="00DA6CD6" w:rsidRDefault="00E1062C" w:rsidP="00F567F7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เหมาะสมน้อย</w:t>
      </w:r>
      <w:r w:rsidRPr="00DA6CD6">
        <w:rPr>
          <w:rFonts w:ascii="Angsana New" w:hAnsi="Angsana New" w:cs="Angsana New"/>
          <w:sz w:val="32"/>
          <w:szCs w:val="32"/>
          <w:cs/>
        </w:rPr>
        <w:tab/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2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9904E0" w:rsidRDefault="00E1062C" w:rsidP="009904E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sz w:val="32"/>
          <w:szCs w:val="32"/>
          <w:cs/>
        </w:rPr>
        <w:t>เหมาะสมน้อยที่สุด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ให้</w:t>
      </w:r>
      <w:r w:rsidRPr="00DA6CD6">
        <w:rPr>
          <w:rFonts w:ascii="Angsana New" w:hAnsi="Angsana New" w:cs="Angsana New"/>
          <w:sz w:val="32"/>
          <w:szCs w:val="32"/>
          <w:cs/>
        </w:rPr>
        <w:tab/>
        <w:t xml:space="preserve">1  </w:t>
      </w:r>
      <w:r w:rsidRPr="00DA6CD6">
        <w:rPr>
          <w:rFonts w:ascii="Angsana New" w:hAnsi="Angsana New" w:cs="Angsana New"/>
          <w:sz w:val="32"/>
          <w:szCs w:val="32"/>
          <w:cs/>
        </w:rPr>
        <w:tab/>
        <w:t>คะแนน</w:t>
      </w:r>
    </w:p>
    <w:p w:rsidR="002225BE" w:rsidRDefault="002225BE" w:rsidP="009904E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2225BE" w:rsidRDefault="00257319" w:rsidP="009904E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="002225BE">
        <w:rPr>
          <w:rFonts w:ascii="Angsana New" w:hAnsi="Angsana New" w:cs="Angsana New" w:hint="cs"/>
          <w:b/>
          <w:bCs/>
          <w:sz w:val="32"/>
          <w:szCs w:val="32"/>
          <w:cs/>
        </w:rPr>
        <w:t>ภาค</w:t>
      </w:r>
      <w:r w:rsidR="009904E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ผนวกที่ 3 </w:t>
      </w:r>
      <w:r w:rsidR="00E1062C" w:rsidRPr="00DA6CD6">
        <w:rPr>
          <w:rFonts w:ascii="Angsana New" w:hAnsi="Angsana New" w:cs="Angsana New"/>
          <w:sz w:val="32"/>
          <w:szCs w:val="32"/>
          <w:cs/>
        </w:rPr>
        <w:t xml:space="preserve"> </w:t>
      </w:r>
      <w:r w:rsidR="009904E0">
        <w:rPr>
          <w:rFonts w:ascii="Angsana New" w:hAnsi="Angsana New" w:cs="Angsana New"/>
          <w:sz w:val="32"/>
          <w:szCs w:val="32"/>
          <w:cs/>
        </w:rPr>
        <w:t>แสดงการหาค่าความยากง่าย (</w:t>
      </w:r>
      <w:r w:rsidR="009904E0">
        <w:rPr>
          <w:rFonts w:ascii="Angsana New" w:hAnsi="Angsana New" w:cs="Angsana New"/>
          <w:sz w:val="32"/>
          <w:szCs w:val="32"/>
        </w:rPr>
        <w:t>p</w:t>
      </w:r>
      <w:r w:rsidR="009904E0">
        <w:rPr>
          <w:rFonts w:ascii="Angsana New" w:hAnsi="Angsana New" w:cs="Angsana New"/>
          <w:sz w:val="32"/>
          <w:szCs w:val="32"/>
          <w:cs/>
        </w:rPr>
        <w:t>) และค่าอำนาจจำแนก (</w:t>
      </w:r>
      <w:r w:rsidR="009904E0">
        <w:rPr>
          <w:rFonts w:ascii="Angsana New" w:hAnsi="Angsana New" w:cs="Angsana New"/>
          <w:sz w:val="32"/>
          <w:szCs w:val="32"/>
        </w:rPr>
        <w:t>r</w:t>
      </w:r>
      <w:r w:rsidR="000B401B" w:rsidRPr="00DA6CD6">
        <w:rPr>
          <w:rFonts w:ascii="Angsana New" w:hAnsi="Angsana New" w:cs="Angsana New"/>
          <w:sz w:val="32"/>
          <w:szCs w:val="32"/>
          <w:cs/>
        </w:rPr>
        <w:t>) ของ</w:t>
      </w:r>
    </w:p>
    <w:p w:rsidR="002225BE" w:rsidRDefault="002225BE" w:rsidP="002225B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0B401B" w:rsidRPr="00DA6CD6">
        <w:rPr>
          <w:rFonts w:ascii="Angsana New" w:hAnsi="Angsana New" w:cs="Angsana New"/>
          <w:sz w:val="32"/>
          <w:szCs w:val="32"/>
          <w:cs/>
        </w:rPr>
        <w:t>แบบทดสอบ</w:t>
      </w:r>
      <w:r w:rsidR="009904E0">
        <w:rPr>
          <w:rFonts w:ascii="Angsana New" w:hAnsi="Angsana New" w:cs="Angsana New"/>
          <w:sz w:val="32"/>
          <w:szCs w:val="32"/>
          <w:cs/>
        </w:rPr>
        <w:t xml:space="preserve">วัดผลสัมฤทธิ์ทางการเรียน เรื่อง </w:t>
      </w:r>
      <w:r w:rsidR="00E1062C" w:rsidRPr="00DA6CD6">
        <w:rPr>
          <w:rFonts w:ascii="Angsana New" w:hAnsi="Angsana New" w:cs="Angsana New"/>
          <w:sz w:val="32"/>
          <w:szCs w:val="32"/>
          <w:cs/>
        </w:rPr>
        <w:t>ปัจจัยที่มีอิทธิพลต่อ</w:t>
      </w:r>
    </w:p>
    <w:p w:rsidR="002225BE" w:rsidRDefault="002225BE" w:rsidP="002225B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E1062C" w:rsidRPr="00DA6CD6">
        <w:rPr>
          <w:rFonts w:ascii="Angsana New" w:hAnsi="Angsana New" w:cs="Angsana New"/>
          <w:sz w:val="32"/>
          <w:szCs w:val="32"/>
          <w:cs/>
        </w:rPr>
        <w:t>ผลสัมฤทธิ์ทางการเรียนวิชาภาษาอังกฤษ  ของนักเรียนชั้นประถมศึกษา</w:t>
      </w:r>
    </w:p>
    <w:p w:rsidR="002225BE" w:rsidRDefault="002225BE" w:rsidP="002225B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E1062C" w:rsidRPr="00DA6CD6">
        <w:rPr>
          <w:rFonts w:ascii="Angsana New" w:hAnsi="Angsana New" w:cs="Angsana New"/>
          <w:sz w:val="32"/>
          <w:szCs w:val="32"/>
          <w:cs/>
        </w:rPr>
        <w:t xml:space="preserve">ปีที่ </w:t>
      </w:r>
      <w:r w:rsidR="004C0454" w:rsidRPr="00DA6CD6">
        <w:rPr>
          <w:rFonts w:ascii="Angsana New" w:hAnsi="Angsana New" w:cs="Angsana New"/>
          <w:sz w:val="32"/>
          <w:szCs w:val="32"/>
          <w:lang w:val="en-GB"/>
        </w:rPr>
        <w:t>6</w:t>
      </w:r>
      <w:r w:rsidR="009904E0">
        <w:rPr>
          <w:rFonts w:ascii="Angsana New" w:hAnsi="Angsana New" w:cs="Angsana New"/>
          <w:sz w:val="32"/>
          <w:szCs w:val="32"/>
          <w:cs/>
        </w:rPr>
        <w:t xml:space="preserve"> </w:t>
      </w:r>
      <w:r w:rsidR="00E1062C" w:rsidRPr="00DA6CD6">
        <w:rPr>
          <w:rFonts w:ascii="Angsana New" w:hAnsi="Angsana New" w:cs="Angsana New"/>
          <w:sz w:val="32"/>
          <w:szCs w:val="32"/>
          <w:cs/>
        </w:rPr>
        <w:t>สังกัดสำนักงานเขต</w:t>
      </w:r>
      <w:r w:rsidR="004C0454" w:rsidRPr="00DA6CD6">
        <w:rPr>
          <w:rFonts w:ascii="Angsana New" w:hAnsi="Angsana New" w:cs="Angsana New"/>
          <w:sz w:val="32"/>
          <w:szCs w:val="32"/>
          <w:cs/>
        </w:rPr>
        <w:t>พื้นที่การศึกษาประถมศึกษาบึงกาฬ</w:t>
      </w:r>
      <w:r w:rsidR="00E1062C" w:rsidRPr="00DA6CD6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11BAD" w:rsidRDefault="002225BE" w:rsidP="002225B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val="en-GB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9904E0">
        <w:rPr>
          <w:rFonts w:ascii="Angsana New" w:hAnsi="Angsana New" w:cs="Angsana New"/>
          <w:sz w:val="32"/>
          <w:szCs w:val="32"/>
          <w:cs/>
        </w:rPr>
        <w:t xml:space="preserve">โดยนักเรียนกลุ่มตัวอย่าง </w:t>
      </w:r>
      <w:r w:rsidR="004C0454" w:rsidRPr="00DA6CD6">
        <w:rPr>
          <w:rFonts w:ascii="Angsana New" w:hAnsi="Angsana New" w:cs="Angsana New"/>
          <w:sz w:val="32"/>
          <w:szCs w:val="32"/>
          <w:cs/>
        </w:rPr>
        <w:t>จำนวน 50</w:t>
      </w:r>
      <w:r w:rsidR="0010577D" w:rsidRPr="00DA6CD6">
        <w:rPr>
          <w:rFonts w:ascii="Angsana New" w:hAnsi="Angsana New" w:cs="Angsana New"/>
          <w:sz w:val="32"/>
          <w:szCs w:val="32"/>
          <w:cs/>
        </w:rPr>
        <w:t xml:space="preserve"> </w:t>
      </w:r>
      <w:r w:rsidR="004C0454" w:rsidRPr="00DA6CD6">
        <w:rPr>
          <w:rFonts w:ascii="Angsana New" w:hAnsi="Angsana New" w:cs="Angsana New"/>
          <w:sz w:val="32"/>
          <w:szCs w:val="32"/>
          <w:cs/>
        </w:rPr>
        <w:t>คน</w:t>
      </w:r>
      <w:r w:rsidR="000B401B" w:rsidRPr="00DA6CD6">
        <w:rPr>
          <w:rFonts w:ascii="Angsana New" w:hAnsi="Angsana New" w:cs="Angsana New"/>
          <w:sz w:val="32"/>
          <w:szCs w:val="32"/>
          <w:cs/>
        </w:rPr>
        <w:t>ใช้การคิดจำนวนนักเรียน 25</w:t>
      </w:r>
      <w:r w:rsidR="000B401B" w:rsidRPr="00DA6CD6">
        <w:rPr>
          <w:rFonts w:ascii="Angsana New" w:hAnsi="Angsana New" w:cs="Angsana New"/>
          <w:sz w:val="32"/>
          <w:szCs w:val="32"/>
          <w:lang w:val="en-GB"/>
        </w:rPr>
        <w:t>%</w:t>
      </w:r>
    </w:p>
    <w:p w:rsidR="002225BE" w:rsidRPr="002225BE" w:rsidRDefault="002225BE" w:rsidP="002225BE">
      <w:pPr>
        <w:spacing w:after="0" w:line="240" w:lineRule="auto"/>
        <w:ind w:firstLine="720"/>
        <w:rPr>
          <w:rFonts w:ascii="Angsana New" w:hAnsi="Angsana New" w:cs="Angsana New"/>
          <w:sz w:val="12"/>
          <w:szCs w:val="12"/>
          <w:lang w:val="en-GB"/>
        </w:rPr>
      </w:pPr>
    </w:p>
    <w:tbl>
      <w:tblPr>
        <w:tblW w:w="7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350"/>
        <w:gridCol w:w="900"/>
        <w:gridCol w:w="990"/>
        <w:gridCol w:w="900"/>
        <w:gridCol w:w="1620"/>
      </w:tblGrid>
      <w:tr w:rsidR="005E0605" w:rsidRPr="00DA6CD6" w:rsidTr="009904E0">
        <w:trPr>
          <w:trHeight w:hRule="exact" w:val="413"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จำนวนนักเรียนที่ตอบถูก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P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R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lang w:val="en-GB"/>
              </w:rPr>
              <w:t>Delta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ผลการพิจารณา</w:t>
            </w:r>
          </w:p>
        </w:tc>
      </w:tr>
      <w:tr w:rsidR="000167CD" w:rsidRPr="00DA6CD6" w:rsidTr="00173D4B">
        <w:trPr>
          <w:trHeight w:val="846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0B401B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กลุ่มสูง</w:t>
            </w:r>
            <w:r w:rsidR="001B02BF"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</w:t>
            </w: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N= 12</w:t>
            </w: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กลุ่มต่ำ</w:t>
            </w:r>
            <w:r w:rsid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</w:p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N= 12</w:t>
            </w: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0B401B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0B401B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B" w:rsidRPr="00DA6CD6" w:rsidRDefault="000B401B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01B" w:rsidRPr="00DA6CD6" w:rsidRDefault="000B401B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0B401B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10.81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12.58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9.75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ข้อ4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11.28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ข้อ5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1B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10.81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B401B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ข้อ6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-0.08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15.19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4A" w:rsidRPr="00DA6CD6" w:rsidRDefault="00A16AE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10.30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ข้อ7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10.81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ข้อ8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11.73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ข้อ9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11.73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ข้อ10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9.75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ข้อ11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13.00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ข้อ12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13.84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ข้อ13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12.16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ข้อ14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11.28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ข้อ15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11.28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ข้อ16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12.58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ข้อ17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11.28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ข้อ18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11.28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ข้อ19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10.81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ข้อ20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11.73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ข้อ21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23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12.58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ข้อ22</w:t>
            </w:r>
          </w:p>
        </w:tc>
      </w:tr>
      <w:tr w:rsidR="000167CD" w:rsidRPr="00DA6CD6" w:rsidTr="00173D4B">
        <w:trPr>
          <w:trHeight w:hRule="exact" w:val="362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24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11.73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ข้อ23</w:t>
            </w:r>
          </w:p>
        </w:tc>
      </w:tr>
    </w:tbl>
    <w:p w:rsidR="005D684A" w:rsidRPr="00194B8B" w:rsidRDefault="005D684A" w:rsidP="00611BAD">
      <w:pPr>
        <w:tabs>
          <w:tab w:val="left" w:pos="1080"/>
        </w:tabs>
        <w:rPr>
          <w:rFonts w:ascii="TH Sarabun New" w:hAnsi="TH Sarabun New" w:cs="TH Sarabun New"/>
          <w:sz w:val="16"/>
          <w:szCs w:val="16"/>
        </w:rPr>
      </w:pPr>
    </w:p>
    <w:tbl>
      <w:tblPr>
        <w:tblW w:w="7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350"/>
        <w:gridCol w:w="900"/>
        <w:gridCol w:w="990"/>
        <w:gridCol w:w="900"/>
        <w:gridCol w:w="1620"/>
      </w:tblGrid>
      <w:tr w:rsidR="005D684A" w:rsidRPr="00DA6CD6" w:rsidTr="009904E0">
        <w:trPr>
          <w:trHeight w:hRule="exact" w:val="432"/>
        </w:trPr>
        <w:tc>
          <w:tcPr>
            <w:tcW w:w="72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จำนวนนักเรียนที่ตอบถูก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P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R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lang w:val="en-GB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lang w:val="en-GB"/>
              </w:rPr>
              <w:t>Delta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ผลการพิจารณา</w:t>
            </w:r>
          </w:p>
        </w:tc>
      </w:tr>
      <w:tr w:rsidR="005D684A" w:rsidRPr="00DA6CD6" w:rsidTr="009904E0">
        <w:trPr>
          <w:trHeight w:hRule="exact" w:val="864"/>
        </w:trPr>
        <w:tc>
          <w:tcPr>
            <w:tcW w:w="720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5D684A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กลุ่มสูง</w:t>
            </w:r>
            <w:r w:rsidR="001B02BF"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E0605"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1B02BF"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N= 12</w:t>
            </w: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กลุ่มต่ำ</w:t>
            </w:r>
            <w:r w:rsidR="005E0605" w:rsidRPr="00DA6CD6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DA6C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N= 12</w:t>
            </w: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5D684A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5D684A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A" w:rsidRPr="00DA6CD6" w:rsidRDefault="005D684A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4A" w:rsidRPr="00DA6CD6" w:rsidRDefault="005D684A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D684A" w:rsidRPr="00DA6CD6" w:rsidTr="00173D4B">
        <w:trPr>
          <w:trHeight w:hRule="exact" w:val="387"/>
        </w:trPr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11.73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1F0798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ข้อ24</w:t>
            </w:r>
          </w:p>
        </w:tc>
      </w:tr>
      <w:tr w:rsidR="005D684A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5D684A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-0.17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4A" w:rsidRPr="00DA6CD6" w:rsidRDefault="000B7A21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13.84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D684A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13.00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ข้อ25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12.16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ข้อ26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13.42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ข้อ27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0.0</w:t>
            </w:r>
            <w:r w:rsidRPr="00DA6C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18.53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0.42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13.84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ข้อ28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13.00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ข้อ29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12.16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ข้อ30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19.93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18.53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0.00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18.53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13.42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ข้อ31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12.16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ข้อ32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12.16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ข้อ33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16.87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9.75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ข้อ34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11.73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ข้อ35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16.87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13.42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ข้อ36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0.58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12.58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ข้อ37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0.04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19.93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11.73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ข้อ38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16.87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1F0798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ตัดออก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49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0.67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11.28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ข้อ39</w:t>
            </w:r>
          </w:p>
        </w:tc>
      </w:tr>
      <w:tr w:rsidR="00DC74F7" w:rsidRPr="00DA6CD6" w:rsidTr="00173D4B">
        <w:trPr>
          <w:trHeight w:hRule="exact" w:val="387"/>
        </w:trPr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0.71</w:t>
            </w: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0.25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4F7" w:rsidRPr="00DA6CD6" w:rsidRDefault="00DC74F7" w:rsidP="009904E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</w:rPr>
              <w:t>10.81</w:t>
            </w: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C74F7" w:rsidRPr="00DA6CD6" w:rsidRDefault="00DC74F7" w:rsidP="009904E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DA6CD6">
              <w:rPr>
                <w:rFonts w:ascii="Angsana New" w:hAnsi="Angsana New" w:cs="Angsana New"/>
                <w:sz w:val="32"/>
                <w:szCs w:val="32"/>
                <w:cs/>
              </w:rPr>
              <w:t>คัดเลือกไว้</w:t>
            </w:r>
            <w:r w:rsidR="00290D27" w:rsidRPr="00DA6CD6">
              <w:rPr>
                <w:rFonts w:ascii="Angsana New" w:hAnsi="Angsana New" w:cs="Angsana New"/>
                <w:sz w:val="32"/>
                <w:szCs w:val="32"/>
                <w:cs/>
              </w:rPr>
              <w:t>ข้อ40</w:t>
            </w:r>
          </w:p>
        </w:tc>
      </w:tr>
    </w:tbl>
    <w:p w:rsidR="009904E0" w:rsidRPr="009904E0" w:rsidRDefault="009904E0" w:rsidP="00B1061B">
      <w:pPr>
        <w:tabs>
          <w:tab w:val="left" w:pos="1080"/>
        </w:tabs>
        <w:spacing w:after="0"/>
        <w:rPr>
          <w:rFonts w:ascii="TH Sarabun New" w:hAnsi="TH Sarabun New" w:cs="TH Sarabun New"/>
          <w:b/>
          <w:bCs/>
          <w:sz w:val="12"/>
          <w:szCs w:val="12"/>
        </w:rPr>
      </w:pPr>
    </w:p>
    <w:p w:rsidR="00DA6CD6" w:rsidRDefault="00B1061B" w:rsidP="00B1061B">
      <w:pPr>
        <w:tabs>
          <w:tab w:val="left" w:pos="108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มีค่าความเชื่อมั่น เท่ากับ .83</w:t>
      </w:r>
      <w:r w:rsidR="00DA6C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7A0FF1" w:rsidRPr="00B1061B" w:rsidRDefault="00611BAD" w:rsidP="00B1061B">
      <w:pPr>
        <w:tabs>
          <w:tab w:val="left" w:pos="108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94B8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หมายเหตุ</w:t>
      </w:r>
      <w:r w:rsidRPr="00194B8B">
        <w:rPr>
          <w:rFonts w:ascii="TH Sarabun New" w:hAnsi="TH Sarabun New" w:cs="TH Sarabun New"/>
          <w:spacing w:val="-4"/>
          <w:sz w:val="32"/>
          <w:szCs w:val="32"/>
          <w:cs/>
        </w:rPr>
        <w:t>คัดเลือกไว้เป็นแบบทดสอบวัดผลสัมฤทธิ์ทางการเรียน</w:t>
      </w:r>
      <w:r w:rsidR="000B401B" w:rsidRPr="00194B8B">
        <w:rPr>
          <w:rFonts w:ascii="TH Sarabun New" w:hAnsi="TH Sarabun New" w:cs="TH Sarabun New"/>
          <w:spacing w:val="-4"/>
          <w:sz w:val="32"/>
          <w:szCs w:val="32"/>
          <w:cs/>
        </w:rPr>
        <w:t>วิชาภาษาอังกฤษ</w:t>
      </w:r>
      <w:r w:rsidR="00DA6C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60EE" w:rsidRPr="00194B8B">
        <w:rPr>
          <w:rFonts w:ascii="TH Sarabun New" w:hAnsi="TH Sarabun New" w:cs="TH Sarabun New"/>
          <w:sz w:val="32"/>
          <w:szCs w:val="32"/>
          <w:cs/>
        </w:rPr>
        <w:t xml:space="preserve">จำนวน  40  </w:t>
      </w:r>
      <w:r w:rsidRPr="00194B8B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2225BE" w:rsidRDefault="007A0FF1" w:rsidP="005072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A6CD6">
        <w:rPr>
          <w:rFonts w:ascii="Angsana New" w:eastAsia="AngsanaNew" w:hAnsi="Angsana New" w:cs="Angsana New"/>
          <w:b/>
          <w:bCs/>
          <w:sz w:val="32"/>
          <w:szCs w:val="32"/>
          <w:cs/>
        </w:rPr>
        <w:t>ตาราง</w:t>
      </w:r>
      <w:r w:rsidR="002225BE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ภาค</w:t>
      </w:r>
      <w:r w:rsidR="00507200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>ผนวกที่ 4</w:t>
      </w:r>
      <w:r w:rsidR="00194B8B" w:rsidRPr="00DA6CD6">
        <w:rPr>
          <w:rFonts w:ascii="Angsana New" w:eastAsia="AngsanaNew" w:hAnsi="Angsana New" w:cs="Angsana New"/>
          <w:b/>
          <w:bCs/>
          <w:sz w:val="32"/>
          <w:szCs w:val="32"/>
          <w:cs/>
        </w:rPr>
        <w:t xml:space="preserve">  </w:t>
      </w:r>
      <w:r w:rsidR="00B1061B" w:rsidRPr="00DA6CD6">
        <w:rPr>
          <w:rFonts w:ascii="Angsana New" w:eastAsia="AngsanaNew" w:hAnsi="Angsana New" w:cs="Angsana New"/>
          <w:sz w:val="32"/>
          <w:szCs w:val="32"/>
          <w:cs/>
        </w:rPr>
        <w:t>แสดง</w:t>
      </w:r>
      <w:r w:rsidRPr="00DA6CD6">
        <w:rPr>
          <w:rFonts w:ascii="Angsana New" w:eastAsia="AngsanaNew" w:hAnsi="Angsana New" w:cs="Angsana New"/>
          <w:sz w:val="32"/>
          <w:szCs w:val="32"/>
          <w:cs/>
        </w:rPr>
        <w:t>ความสัมพันธ์ในแต่ละข้อคำถาม ของแบบสอบถาม</w:t>
      </w:r>
      <w:r w:rsidRPr="00DA6CD6">
        <w:rPr>
          <w:rFonts w:ascii="Angsana New" w:hAnsi="Angsana New" w:cs="Angsana New"/>
          <w:sz w:val="32"/>
          <w:szCs w:val="32"/>
          <w:cs/>
        </w:rPr>
        <w:t>ปัจจัยที่มี</w:t>
      </w:r>
    </w:p>
    <w:p w:rsidR="002225BE" w:rsidRDefault="002225BE" w:rsidP="005072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="007A0FF1" w:rsidRPr="00DA6CD6">
        <w:rPr>
          <w:rFonts w:ascii="Angsana New" w:hAnsi="Angsana New" w:cs="Angsana New"/>
          <w:sz w:val="32"/>
          <w:szCs w:val="32"/>
          <w:cs/>
        </w:rPr>
        <w:t>อิทธิพลต่อผลสัมฤทธิ์ทางการเรียน</w:t>
      </w:r>
      <w:r w:rsidR="00507200">
        <w:rPr>
          <w:rFonts w:ascii="Angsana New" w:hAnsi="Angsana New" w:cs="Angsana New"/>
          <w:sz w:val="32"/>
          <w:szCs w:val="32"/>
          <w:cs/>
        </w:rPr>
        <w:t>วิชาภาษาอังกฤษ</w:t>
      </w:r>
      <w:r w:rsidR="007A0FF1" w:rsidRPr="00DA6CD6">
        <w:rPr>
          <w:rFonts w:ascii="Angsana New" w:hAnsi="Angsana New" w:cs="Angsana New"/>
          <w:sz w:val="32"/>
          <w:szCs w:val="32"/>
          <w:cs/>
        </w:rPr>
        <w:t xml:space="preserve"> ของนักเรียนชั้น</w:t>
      </w:r>
    </w:p>
    <w:p w:rsidR="002225BE" w:rsidRDefault="002225BE" w:rsidP="005072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="007A0FF1" w:rsidRPr="00DA6CD6">
        <w:rPr>
          <w:rFonts w:ascii="Angsana New" w:hAnsi="Angsana New" w:cs="Angsana New"/>
          <w:sz w:val="32"/>
          <w:szCs w:val="32"/>
          <w:cs/>
        </w:rPr>
        <w:t xml:space="preserve">ประถมศึกษาปีที่ </w:t>
      </w:r>
      <w:r w:rsidR="007A0FF1" w:rsidRPr="00DA6CD6">
        <w:rPr>
          <w:rFonts w:ascii="Angsana New" w:hAnsi="Angsana New" w:cs="Angsana New"/>
          <w:sz w:val="32"/>
          <w:szCs w:val="32"/>
          <w:lang w:val="en-GB"/>
        </w:rPr>
        <w:t>6</w:t>
      </w:r>
      <w:r w:rsidR="00507200">
        <w:rPr>
          <w:rFonts w:ascii="Angsana New" w:hAnsi="Angsana New" w:cs="Angsana New"/>
          <w:sz w:val="32"/>
          <w:szCs w:val="32"/>
          <w:cs/>
        </w:rPr>
        <w:t xml:space="preserve"> </w:t>
      </w:r>
      <w:r w:rsidR="007A0FF1" w:rsidRPr="00DA6CD6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</w:p>
    <w:p w:rsidR="007A0FF1" w:rsidRDefault="002225BE" w:rsidP="00507200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="00507200">
        <w:rPr>
          <w:rFonts w:ascii="Angsana New" w:hAnsi="Angsana New" w:cs="Angsana New"/>
          <w:sz w:val="32"/>
          <w:szCs w:val="32"/>
          <w:cs/>
        </w:rPr>
        <w:t>บึงกาฬ โดยนักเรียนกลุ่มตัวอย่าง</w:t>
      </w:r>
      <w:r w:rsidR="007A0FF1" w:rsidRPr="00DA6CD6">
        <w:rPr>
          <w:rFonts w:ascii="Angsana New" w:hAnsi="Angsana New" w:cs="Angsana New"/>
          <w:sz w:val="32"/>
          <w:szCs w:val="32"/>
          <w:cs/>
        </w:rPr>
        <w:t xml:space="preserve"> จำนวน 50 คน</w:t>
      </w:r>
    </w:p>
    <w:p w:rsidR="002225BE" w:rsidRPr="002225BE" w:rsidRDefault="002225BE" w:rsidP="00507200">
      <w:pPr>
        <w:spacing w:after="0" w:line="240" w:lineRule="auto"/>
        <w:rPr>
          <w:rFonts w:ascii="Angsana New" w:hAnsi="Angsana New" w:cs="Angsana New"/>
          <w:sz w:val="12"/>
          <w:szCs w:val="16"/>
        </w:rPr>
      </w:pPr>
    </w:p>
    <w:tbl>
      <w:tblPr>
        <w:tblW w:w="80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050"/>
        <w:gridCol w:w="2610"/>
      </w:tblGrid>
      <w:tr w:rsidR="00B1061B" w:rsidRPr="00DA6CD6" w:rsidTr="00173D4B">
        <w:trPr>
          <w:trHeight w:val="474"/>
        </w:trPr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B1061B" w:rsidRPr="00DA6CD6" w:rsidRDefault="00B1061B" w:rsidP="00B1061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061B" w:rsidRPr="00DA6CD6" w:rsidRDefault="00B1061B" w:rsidP="00B1061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ความสัมพันธ์ในแต่ละข้อคำถาม</w:t>
            </w:r>
          </w:p>
        </w:tc>
        <w:tc>
          <w:tcPr>
            <w:tcW w:w="2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061B" w:rsidRPr="00DA6CD6" w:rsidRDefault="00B1061B" w:rsidP="00B1061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A6CD6">
              <w:rPr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.548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.389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คัดเลือกไว้ข้อ2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3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.859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คัดเลือกไว้ข้อ3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-.093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ตัดออก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5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.242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คัดเลือกไว้ข้อ4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6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.859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คัดเลือกไว้ข้อ5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7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-.049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ตัดออก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8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-.004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ตัดออก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.548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คัดเลือกไว้ข้อ6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10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.280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คัดเลือกไว้ข้อ7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11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-.193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ตัดออก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-.080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0D760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ตัดออก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13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.605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คัดเลือกไว้ข้อ8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.557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คัดเลือกไว้ข้อ9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15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.739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คัดเลือกไว้ข้อ10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16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.859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คัดเลือกไว้ข้อ11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17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.694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คัดเลือกไว้ข้อ12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18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.762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คัดเลือกไว้ข้อ13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19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.762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คัดเลือกไว้ข้อ14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20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.739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คัดเลือกไว้ข้อ15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t>21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.694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คัดเลือกไว้ข้อ16</w:t>
            </w:r>
          </w:p>
        </w:tc>
      </w:tr>
      <w:tr w:rsidR="00B1061B" w:rsidRPr="00DA6CD6" w:rsidTr="00173D4B">
        <w:trPr>
          <w:trHeight w:val="159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</w:rPr>
            </w:pPr>
            <w:r w:rsidRPr="00DA6CD6">
              <w:rPr>
                <w:sz w:val="32"/>
                <w:szCs w:val="32"/>
              </w:rPr>
              <w:lastRenderedPageBreak/>
              <w:t>22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-.036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B1061B" w:rsidRPr="00DA6CD6" w:rsidRDefault="00B1061B" w:rsidP="007A0FF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sz w:val="32"/>
                <w:szCs w:val="32"/>
                <w:cs/>
              </w:rPr>
            </w:pPr>
            <w:r w:rsidRPr="00DA6CD6">
              <w:rPr>
                <w:sz w:val="32"/>
                <w:szCs w:val="32"/>
                <w:cs/>
              </w:rPr>
              <w:t>ตัดออก</w:t>
            </w:r>
          </w:p>
        </w:tc>
      </w:tr>
    </w:tbl>
    <w:p w:rsidR="00B1061B" w:rsidRDefault="00B1061B" w:rsidP="001F048C">
      <w:pPr>
        <w:spacing w:after="0"/>
        <w:ind w:firstLine="720"/>
        <w:rPr>
          <w:rFonts w:ascii="TH Sarabun New" w:eastAsia="AngsanaNew" w:hAnsi="TH Sarabun New" w:cs="TH Sarabun New"/>
          <w:b/>
          <w:bCs/>
          <w:sz w:val="32"/>
          <w:szCs w:val="32"/>
        </w:rPr>
      </w:pPr>
    </w:p>
    <w:p w:rsidR="00507200" w:rsidRDefault="00507200" w:rsidP="001F048C">
      <w:pPr>
        <w:spacing w:after="0"/>
        <w:ind w:firstLine="720"/>
        <w:rPr>
          <w:rFonts w:ascii="TH Sarabun New" w:eastAsia="AngsanaNew" w:hAnsi="TH Sarabun New" w:cs="TH Sarabun New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59"/>
        <w:tblW w:w="7758" w:type="dxa"/>
        <w:tblBorders>
          <w:top w:val="double" w:sz="4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050"/>
        <w:gridCol w:w="2610"/>
      </w:tblGrid>
      <w:tr w:rsidR="00DA6CD6" w:rsidRPr="002225BE" w:rsidTr="00173D4B">
        <w:trPr>
          <w:trHeight w:val="474"/>
        </w:trPr>
        <w:tc>
          <w:tcPr>
            <w:tcW w:w="10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ความสัมพันธ์ในแต่ละข้อคำถาม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A6CD6" w:rsidRPr="002225BE" w:rsidTr="00173D4B">
        <w:trPr>
          <w:trHeight w:val="474"/>
        </w:trPr>
        <w:tc>
          <w:tcPr>
            <w:tcW w:w="1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.003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ตัดออก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.548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คัดเลือกไว้ข้อ17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.389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คัดเลือกไว้ข้อ18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-.093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ตัดออก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.859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คัดเลือกไว้ข้อ19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.242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คัดเลือกไว้ข้อ20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-.038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ตัดออก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.859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คัดเลือกไว้ข้อ21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.548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คัดเลือกไว้ข้อ22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.389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คัดเลือกไว้ข้อ23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.609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คัดเลือกไว้ข้อ24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.859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คัดเลือกไว้ข้อ25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.242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คัดเลือกไว้ข้อ26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.548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คัดเลือกไว้ข้อ27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.506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คัดเลือกไว้ข้อ28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.573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คัดเลือกไว้ข้อ29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.573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คัดเลือกไว้ข้อ30</w:t>
            </w:r>
          </w:p>
        </w:tc>
      </w:tr>
      <w:tr w:rsidR="00DA6CD6" w:rsidRPr="002225BE" w:rsidTr="00173D4B">
        <w:trPr>
          <w:trHeight w:val="159"/>
        </w:trPr>
        <w:tc>
          <w:tcPr>
            <w:tcW w:w="1098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-.163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DA6CD6" w:rsidRPr="002225BE" w:rsidRDefault="00DA6CD6" w:rsidP="00DA6C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225BE">
              <w:rPr>
                <w:rFonts w:asciiTheme="majorBidi" w:hAnsiTheme="majorBidi" w:cstheme="majorBidi"/>
                <w:sz w:val="32"/>
                <w:szCs w:val="32"/>
                <w:cs/>
              </w:rPr>
              <w:t>ตัดออก</w:t>
            </w:r>
          </w:p>
        </w:tc>
      </w:tr>
    </w:tbl>
    <w:p w:rsidR="00507200" w:rsidRPr="002225BE" w:rsidRDefault="00507200" w:rsidP="00DA6CD6">
      <w:pPr>
        <w:spacing w:after="0"/>
        <w:rPr>
          <w:rFonts w:asciiTheme="majorBidi" w:hAnsiTheme="majorBidi" w:cstheme="majorBidi"/>
          <w:b/>
          <w:bCs/>
          <w:sz w:val="12"/>
          <w:szCs w:val="12"/>
        </w:rPr>
      </w:pPr>
    </w:p>
    <w:p w:rsidR="000D760C" w:rsidRPr="002225BE" w:rsidRDefault="006D66DC" w:rsidP="00DA6CD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225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มีค่าความเชื่อมั่น  เท่ากับ </w:t>
      </w:r>
      <w:r w:rsidRPr="002225BE">
        <w:rPr>
          <w:rFonts w:asciiTheme="majorBidi" w:hAnsiTheme="majorBidi" w:cstheme="majorBidi"/>
          <w:b/>
          <w:bCs/>
          <w:sz w:val="32"/>
          <w:szCs w:val="32"/>
        </w:rPr>
        <w:t xml:space="preserve"> .91</w:t>
      </w:r>
    </w:p>
    <w:p w:rsidR="007A0FF1" w:rsidRPr="002225BE" w:rsidRDefault="007A0FF1" w:rsidP="00BB0382">
      <w:pPr>
        <w:spacing w:after="0"/>
        <w:ind w:left="-993" w:firstLine="993"/>
        <w:rPr>
          <w:rFonts w:asciiTheme="majorBidi" w:hAnsiTheme="majorBidi" w:cstheme="majorBidi"/>
          <w:b/>
          <w:bCs/>
          <w:sz w:val="32"/>
          <w:szCs w:val="32"/>
        </w:rPr>
      </w:pPr>
    </w:p>
    <w:p w:rsidR="007A0FF1" w:rsidRPr="002225BE" w:rsidRDefault="007A0FF1" w:rsidP="00BB0382">
      <w:pPr>
        <w:spacing w:after="0"/>
        <w:ind w:left="-993" w:firstLine="993"/>
        <w:rPr>
          <w:rFonts w:asciiTheme="majorBidi" w:hAnsiTheme="majorBidi" w:cstheme="majorBidi"/>
          <w:sz w:val="32"/>
          <w:szCs w:val="32"/>
        </w:rPr>
      </w:pPr>
    </w:p>
    <w:p w:rsidR="007A0FF1" w:rsidRPr="002225BE" w:rsidRDefault="007A0FF1" w:rsidP="00BB0382">
      <w:pPr>
        <w:spacing w:after="0"/>
        <w:ind w:left="-993" w:firstLine="993"/>
        <w:rPr>
          <w:rFonts w:asciiTheme="majorBidi" w:hAnsiTheme="majorBidi" w:cstheme="majorBidi"/>
          <w:sz w:val="32"/>
          <w:szCs w:val="32"/>
        </w:rPr>
      </w:pPr>
    </w:p>
    <w:p w:rsidR="007A0FF1" w:rsidRPr="00194B8B" w:rsidRDefault="007A0FF1" w:rsidP="00BB0382">
      <w:pPr>
        <w:spacing w:after="0"/>
        <w:ind w:left="-993" w:firstLine="993"/>
        <w:rPr>
          <w:rFonts w:ascii="TH Sarabun New" w:hAnsi="TH Sarabun New" w:cs="TH Sarabun New"/>
          <w:sz w:val="32"/>
          <w:szCs w:val="32"/>
          <w:cs/>
        </w:rPr>
      </w:pPr>
    </w:p>
    <w:sectPr w:rsidR="007A0FF1" w:rsidRPr="00194B8B" w:rsidSect="008F2089">
      <w:headerReference w:type="default" r:id="rId9"/>
      <w:pgSz w:w="11906" w:h="16838"/>
      <w:pgMar w:top="2160" w:right="1800" w:bottom="1800" w:left="2160" w:header="1440" w:footer="720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C8" w:rsidRDefault="001821C8" w:rsidP="007A041B">
      <w:pPr>
        <w:spacing w:after="0" w:line="240" w:lineRule="auto"/>
      </w:pPr>
      <w:r>
        <w:separator/>
      </w:r>
    </w:p>
  </w:endnote>
  <w:endnote w:type="continuationSeparator" w:id="0">
    <w:p w:rsidR="001821C8" w:rsidRDefault="001821C8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C8" w:rsidRDefault="001821C8" w:rsidP="007A041B">
      <w:pPr>
        <w:spacing w:after="0" w:line="240" w:lineRule="auto"/>
      </w:pPr>
      <w:r>
        <w:separator/>
      </w:r>
    </w:p>
  </w:footnote>
  <w:footnote w:type="continuationSeparator" w:id="0">
    <w:p w:rsidR="001821C8" w:rsidRDefault="001821C8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55" w:rsidRPr="00A1454A" w:rsidRDefault="00756CFC" w:rsidP="00A1454A">
    <w:pPr>
      <w:pStyle w:val="ab"/>
      <w:jc w:val="center"/>
      <w:rPr>
        <w:rFonts w:ascii="Angsana New" w:hAnsi="Angsana New" w:cs="Angsana New"/>
        <w:sz w:val="32"/>
        <w:szCs w:val="32"/>
      </w:rPr>
    </w:pPr>
    <w:r w:rsidRPr="00DA6CD6">
      <w:rPr>
        <w:rFonts w:ascii="Angsana New" w:hAnsi="Angsana New" w:cs="Angsana New"/>
        <w:sz w:val="32"/>
        <w:szCs w:val="32"/>
      </w:rPr>
      <w:fldChar w:fldCharType="begin"/>
    </w:r>
    <w:r w:rsidR="00CF7D55" w:rsidRPr="00DA6CD6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DA6CD6">
      <w:rPr>
        <w:rFonts w:ascii="Angsana New" w:hAnsi="Angsana New" w:cs="Angsana New"/>
        <w:sz w:val="32"/>
        <w:szCs w:val="32"/>
      </w:rPr>
      <w:fldChar w:fldCharType="separate"/>
    </w:r>
    <w:r w:rsidR="00D346F3" w:rsidRPr="00D346F3">
      <w:rPr>
        <w:rFonts w:ascii="Angsana New" w:hAnsi="Angsana New" w:cs="Angsana New"/>
        <w:noProof/>
        <w:sz w:val="32"/>
        <w:szCs w:val="32"/>
        <w:lang w:val="th-TH"/>
      </w:rPr>
      <w:t>133</w:t>
    </w:r>
    <w:r w:rsidRPr="00DA6CD6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983E81"/>
    <w:multiLevelType w:val="hybridMultilevel"/>
    <w:tmpl w:val="5D9493DC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76DD"/>
    <w:rsid w:val="000167CD"/>
    <w:rsid w:val="00022E25"/>
    <w:rsid w:val="00035E7E"/>
    <w:rsid w:val="00063F1D"/>
    <w:rsid w:val="000649E5"/>
    <w:rsid w:val="00076AAB"/>
    <w:rsid w:val="000773D1"/>
    <w:rsid w:val="0009188C"/>
    <w:rsid w:val="00092E6D"/>
    <w:rsid w:val="000A0F1A"/>
    <w:rsid w:val="000A7676"/>
    <w:rsid w:val="000B213B"/>
    <w:rsid w:val="000B401B"/>
    <w:rsid w:val="000B7A21"/>
    <w:rsid w:val="000C598F"/>
    <w:rsid w:val="000D5B65"/>
    <w:rsid w:val="000D760C"/>
    <w:rsid w:val="000E6B25"/>
    <w:rsid w:val="00104A61"/>
    <w:rsid w:val="0010577D"/>
    <w:rsid w:val="00125E7B"/>
    <w:rsid w:val="00133F06"/>
    <w:rsid w:val="00141C6A"/>
    <w:rsid w:val="0015162C"/>
    <w:rsid w:val="0015187E"/>
    <w:rsid w:val="00153094"/>
    <w:rsid w:val="001578C1"/>
    <w:rsid w:val="00173D4B"/>
    <w:rsid w:val="001807C2"/>
    <w:rsid w:val="001821C8"/>
    <w:rsid w:val="001858D8"/>
    <w:rsid w:val="00194B8B"/>
    <w:rsid w:val="001B02BF"/>
    <w:rsid w:val="001B77D2"/>
    <w:rsid w:val="001C6589"/>
    <w:rsid w:val="001E2AC9"/>
    <w:rsid w:val="001E373C"/>
    <w:rsid w:val="001F048C"/>
    <w:rsid w:val="001F0798"/>
    <w:rsid w:val="001F191A"/>
    <w:rsid w:val="001F4E4C"/>
    <w:rsid w:val="00211972"/>
    <w:rsid w:val="002225BE"/>
    <w:rsid w:val="0023229E"/>
    <w:rsid w:val="002505C2"/>
    <w:rsid w:val="00250C96"/>
    <w:rsid w:val="002540F5"/>
    <w:rsid w:val="00257319"/>
    <w:rsid w:val="0027218D"/>
    <w:rsid w:val="002908EE"/>
    <w:rsid w:val="00290D27"/>
    <w:rsid w:val="00291059"/>
    <w:rsid w:val="00292CCD"/>
    <w:rsid w:val="00293429"/>
    <w:rsid w:val="002A44CF"/>
    <w:rsid w:val="002A4900"/>
    <w:rsid w:val="002B0141"/>
    <w:rsid w:val="002B0F63"/>
    <w:rsid w:val="002B60B7"/>
    <w:rsid w:val="002C74C9"/>
    <w:rsid w:val="002C7A4D"/>
    <w:rsid w:val="002D009C"/>
    <w:rsid w:val="002F60EE"/>
    <w:rsid w:val="00310418"/>
    <w:rsid w:val="003110FE"/>
    <w:rsid w:val="00340160"/>
    <w:rsid w:val="00340638"/>
    <w:rsid w:val="00346566"/>
    <w:rsid w:val="00350A62"/>
    <w:rsid w:val="0036331F"/>
    <w:rsid w:val="00364D8A"/>
    <w:rsid w:val="0037125E"/>
    <w:rsid w:val="00374CE1"/>
    <w:rsid w:val="00387B66"/>
    <w:rsid w:val="00394046"/>
    <w:rsid w:val="00397763"/>
    <w:rsid w:val="003A1E69"/>
    <w:rsid w:val="003A68CD"/>
    <w:rsid w:val="003B4D49"/>
    <w:rsid w:val="003D0BE7"/>
    <w:rsid w:val="003E31A3"/>
    <w:rsid w:val="003E4F0C"/>
    <w:rsid w:val="003E7EFA"/>
    <w:rsid w:val="003F0215"/>
    <w:rsid w:val="003F1854"/>
    <w:rsid w:val="003F2A8C"/>
    <w:rsid w:val="003F4F5A"/>
    <w:rsid w:val="003F724D"/>
    <w:rsid w:val="00407ED5"/>
    <w:rsid w:val="00420351"/>
    <w:rsid w:val="0042122A"/>
    <w:rsid w:val="004270C6"/>
    <w:rsid w:val="004322D0"/>
    <w:rsid w:val="0048347D"/>
    <w:rsid w:val="004A4F18"/>
    <w:rsid w:val="004A5A9D"/>
    <w:rsid w:val="004A6961"/>
    <w:rsid w:val="004B1DB6"/>
    <w:rsid w:val="004B4CF1"/>
    <w:rsid w:val="004B6A0D"/>
    <w:rsid w:val="004B7DF3"/>
    <w:rsid w:val="004C0454"/>
    <w:rsid w:val="004C3ECF"/>
    <w:rsid w:val="004E6952"/>
    <w:rsid w:val="004E6FE2"/>
    <w:rsid w:val="004F6DAB"/>
    <w:rsid w:val="00507200"/>
    <w:rsid w:val="00515072"/>
    <w:rsid w:val="0051699C"/>
    <w:rsid w:val="00531220"/>
    <w:rsid w:val="005316DC"/>
    <w:rsid w:val="0054328F"/>
    <w:rsid w:val="00546BB4"/>
    <w:rsid w:val="0054703A"/>
    <w:rsid w:val="00560130"/>
    <w:rsid w:val="00567DA7"/>
    <w:rsid w:val="00572BCA"/>
    <w:rsid w:val="00586C04"/>
    <w:rsid w:val="005954E3"/>
    <w:rsid w:val="005C157D"/>
    <w:rsid w:val="005D684A"/>
    <w:rsid w:val="005E0605"/>
    <w:rsid w:val="005E38D3"/>
    <w:rsid w:val="005E7990"/>
    <w:rsid w:val="005F21FF"/>
    <w:rsid w:val="00611BAD"/>
    <w:rsid w:val="006147F8"/>
    <w:rsid w:val="00656055"/>
    <w:rsid w:val="006604A0"/>
    <w:rsid w:val="00663F51"/>
    <w:rsid w:val="006911DB"/>
    <w:rsid w:val="00697830"/>
    <w:rsid w:val="006A40C4"/>
    <w:rsid w:val="006A4D2B"/>
    <w:rsid w:val="006B545A"/>
    <w:rsid w:val="006B61F8"/>
    <w:rsid w:val="006B6ED7"/>
    <w:rsid w:val="006D1408"/>
    <w:rsid w:val="006D2ECB"/>
    <w:rsid w:val="006D66DC"/>
    <w:rsid w:val="006E095D"/>
    <w:rsid w:val="006F1A65"/>
    <w:rsid w:val="006F441F"/>
    <w:rsid w:val="00707B1F"/>
    <w:rsid w:val="007311BE"/>
    <w:rsid w:val="00733BF6"/>
    <w:rsid w:val="007353D7"/>
    <w:rsid w:val="00756CFC"/>
    <w:rsid w:val="007643D7"/>
    <w:rsid w:val="0077573C"/>
    <w:rsid w:val="00775DA5"/>
    <w:rsid w:val="00782415"/>
    <w:rsid w:val="007A041B"/>
    <w:rsid w:val="007A0FF1"/>
    <w:rsid w:val="007A5367"/>
    <w:rsid w:val="007C796D"/>
    <w:rsid w:val="007D051A"/>
    <w:rsid w:val="007F4EB2"/>
    <w:rsid w:val="00807BE4"/>
    <w:rsid w:val="0081540D"/>
    <w:rsid w:val="00820C92"/>
    <w:rsid w:val="00834205"/>
    <w:rsid w:val="00835EF3"/>
    <w:rsid w:val="00860CF0"/>
    <w:rsid w:val="00863483"/>
    <w:rsid w:val="0087292D"/>
    <w:rsid w:val="00881899"/>
    <w:rsid w:val="00882566"/>
    <w:rsid w:val="008A7C9B"/>
    <w:rsid w:val="008C533C"/>
    <w:rsid w:val="008D1117"/>
    <w:rsid w:val="008D1D10"/>
    <w:rsid w:val="008D3EA7"/>
    <w:rsid w:val="008F2089"/>
    <w:rsid w:val="008F2D5D"/>
    <w:rsid w:val="00901104"/>
    <w:rsid w:val="00906E99"/>
    <w:rsid w:val="0091282D"/>
    <w:rsid w:val="00913FBF"/>
    <w:rsid w:val="009171DF"/>
    <w:rsid w:val="009246AC"/>
    <w:rsid w:val="00926713"/>
    <w:rsid w:val="00943308"/>
    <w:rsid w:val="00957BDD"/>
    <w:rsid w:val="0097038E"/>
    <w:rsid w:val="00970ADA"/>
    <w:rsid w:val="0097713D"/>
    <w:rsid w:val="00986657"/>
    <w:rsid w:val="009904E0"/>
    <w:rsid w:val="0099540F"/>
    <w:rsid w:val="00997F1E"/>
    <w:rsid w:val="009A0BC1"/>
    <w:rsid w:val="009A3001"/>
    <w:rsid w:val="009A7C39"/>
    <w:rsid w:val="009C6CD9"/>
    <w:rsid w:val="009D1FBA"/>
    <w:rsid w:val="009D6DA2"/>
    <w:rsid w:val="009F72D2"/>
    <w:rsid w:val="00A1454A"/>
    <w:rsid w:val="00A14AC4"/>
    <w:rsid w:val="00A16AEA"/>
    <w:rsid w:val="00A277C1"/>
    <w:rsid w:val="00A32232"/>
    <w:rsid w:val="00A429D8"/>
    <w:rsid w:val="00A431AF"/>
    <w:rsid w:val="00A446D8"/>
    <w:rsid w:val="00A55C95"/>
    <w:rsid w:val="00A70AE6"/>
    <w:rsid w:val="00A9022B"/>
    <w:rsid w:val="00A90A34"/>
    <w:rsid w:val="00AB447D"/>
    <w:rsid w:val="00AD1632"/>
    <w:rsid w:val="00AD29F8"/>
    <w:rsid w:val="00AD425F"/>
    <w:rsid w:val="00AF2F94"/>
    <w:rsid w:val="00B04C21"/>
    <w:rsid w:val="00B1061B"/>
    <w:rsid w:val="00B12303"/>
    <w:rsid w:val="00B1536A"/>
    <w:rsid w:val="00B15442"/>
    <w:rsid w:val="00B16E2B"/>
    <w:rsid w:val="00B17454"/>
    <w:rsid w:val="00B26BCC"/>
    <w:rsid w:val="00B33A25"/>
    <w:rsid w:val="00B34598"/>
    <w:rsid w:val="00B559C1"/>
    <w:rsid w:val="00B57674"/>
    <w:rsid w:val="00B65F58"/>
    <w:rsid w:val="00B70518"/>
    <w:rsid w:val="00B75DC5"/>
    <w:rsid w:val="00B77601"/>
    <w:rsid w:val="00B83B6B"/>
    <w:rsid w:val="00B86CFC"/>
    <w:rsid w:val="00B9212F"/>
    <w:rsid w:val="00BA56AB"/>
    <w:rsid w:val="00BA5950"/>
    <w:rsid w:val="00BB0382"/>
    <w:rsid w:val="00BC32F0"/>
    <w:rsid w:val="00BD59AB"/>
    <w:rsid w:val="00BE161D"/>
    <w:rsid w:val="00BE235C"/>
    <w:rsid w:val="00BE3E2E"/>
    <w:rsid w:val="00BF2167"/>
    <w:rsid w:val="00BF6571"/>
    <w:rsid w:val="00C1271A"/>
    <w:rsid w:val="00C2570A"/>
    <w:rsid w:val="00C3193F"/>
    <w:rsid w:val="00C374FC"/>
    <w:rsid w:val="00C42A4B"/>
    <w:rsid w:val="00C42E52"/>
    <w:rsid w:val="00C5186C"/>
    <w:rsid w:val="00C53767"/>
    <w:rsid w:val="00C62D97"/>
    <w:rsid w:val="00C72E91"/>
    <w:rsid w:val="00C73541"/>
    <w:rsid w:val="00C73FC5"/>
    <w:rsid w:val="00C8057F"/>
    <w:rsid w:val="00C947AE"/>
    <w:rsid w:val="00CA7B0D"/>
    <w:rsid w:val="00CB1EC7"/>
    <w:rsid w:val="00CB5C86"/>
    <w:rsid w:val="00CB5F6E"/>
    <w:rsid w:val="00CB7CA3"/>
    <w:rsid w:val="00CC0C5A"/>
    <w:rsid w:val="00CD25D4"/>
    <w:rsid w:val="00CF704B"/>
    <w:rsid w:val="00CF7D55"/>
    <w:rsid w:val="00D117EB"/>
    <w:rsid w:val="00D22DC9"/>
    <w:rsid w:val="00D23ADB"/>
    <w:rsid w:val="00D346F3"/>
    <w:rsid w:val="00D43414"/>
    <w:rsid w:val="00D476F9"/>
    <w:rsid w:val="00D47EF6"/>
    <w:rsid w:val="00D52E69"/>
    <w:rsid w:val="00D5538D"/>
    <w:rsid w:val="00D91114"/>
    <w:rsid w:val="00DA306B"/>
    <w:rsid w:val="00DA6CD6"/>
    <w:rsid w:val="00DB4C80"/>
    <w:rsid w:val="00DC74F7"/>
    <w:rsid w:val="00DE6319"/>
    <w:rsid w:val="00DE7CD9"/>
    <w:rsid w:val="00E1062C"/>
    <w:rsid w:val="00E37520"/>
    <w:rsid w:val="00E42728"/>
    <w:rsid w:val="00E449AB"/>
    <w:rsid w:val="00E50776"/>
    <w:rsid w:val="00E724AF"/>
    <w:rsid w:val="00E76325"/>
    <w:rsid w:val="00EB7C75"/>
    <w:rsid w:val="00EC1B88"/>
    <w:rsid w:val="00EE05BD"/>
    <w:rsid w:val="00EE7BAD"/>
    <w:rsid w:val="00EF1F99"/>
    <w:rsid w:val="00EF4E70"/>
    <w:rsid w:val="00F05647"/>
    <w:rsid w:val="00F13EFD"/>
    <w:rsid w:val="00F26A25"/>
    <w:rsid w:val="00F33CB7"/>
    <w:rsid w:val="00F34D91"/>
    <w:rsid w:val="00F370BA"/>
    <w:rsid w:val="00F53CDD"/>
    <w:rsid w:val="00F55E30"/>
    <w:rsid w:val="00F567F7"/>
    <w:rsid w:val="00F601DB"/>
    <w:rsid w:val="00F7732B"/>
    <w:rsid w:val="00F92389"/>
    <w:rsid w:val="00F96CD4"/>
    <w:rsid w:val="00FA0579"/>
    <w:rsid w:val="00FA2261"/>
    <w:rsid w:val="00FA601C"/>
    <w:rsid w:val="00FB4E60"/>
    <w:rsid w:val="00FC1189"/>
    <w:rsid w:val="00FC405F"/>
    <w:rsid w:val="00FE2156"/>
    <w:rsid w:val="00FE423C"/>
    <w:rsid w:val="00FE641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rPr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 w:cs="Cordia New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="Times New Roman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/>
    </w:rPr>
  </w:style>
  <w:style w:type="table" w:customStyle="1" w:styleId="-11">
    <w:name w:val="แรเงาอ่อน - เน้น 11"/>
    <w:basedOn w:val="a1"/>
    <w:uiPriority w:val="60"/>
    <w:rsid w:val="001578C1"/>
    <w:rPr>
      <w:color w:val="4F81BD"/>
      <w:sz w:val="28"/>
      <w:cs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EA32D6-00AA-4D9A-9652-EF78E32B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17</cp:revision>
  <cp:lastPrinted>2017-07-20T06:14:00Z</cp:lastPrinted>
  <dcterms:created xsi:type="dcterms:W3CDTF">2015-09-05T10:34:00Z</dcterms:created>
  <dcterms:modified xsi:type="dcterms:W3CDTF">2017-07-20T06:14:00Z</dcterms:modified>
</cp:coreProperties>
</file>