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A523B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DA523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52483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</w:t>
      </w:r>
    </w:p>
    <w:p w:rsidR="005F298E" w:rsidRPr="00DA523B" w:rsidRDefault="00720725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color w:val="000000"/>
          <w:sz w:val="40"/>
          <w:szCs w:val="40"/>
        </w:rPr>
      </w:pPr>
      <w:r w:rsidRPr="00DA523B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เครื่องมือวิจัย</w:t>
      </w: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98E" w:rsidRDefault="005F298E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227B" w:rsidRDefault="00FB227B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26C8" w:rsidRDefault="000526C8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0526C8" w:rsidRPr="000064CA" w:rsidRDefault="000526C8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0064CA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แบบสอบถามความคิดเห็นสภาพแวดล้อมในชั้นเรียนรายบุคคล</w:t>
      </w:r>
      <w:r w:rsidR="00313B07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 </w:t>
      </w:r>
      <w:r w:rsidRPr="000064CA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(</w:t>
      </w:r>
      <w:r w:rsidRPr="000064CA">
        <w:rPr>
          <w:rFonts w:ascii="Angsana New" w:hAnsi="Angsana New" w:cs="Angsana New"/>
          <w:b/>
          <w:bCs/>
          <w:sz w:val="32"/>
          <w:szCs w:val="32"/>
          <w:u w:val="single"/>
        </w:rPr>
        <w:t>ICEQ)</w:t>
      </w:r>
    </w:p>
    <w:p w:rsidR="000526C8" w:rsidRDefault="000526C8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0064CA">
        <w:rPr>
          <w:rFonts w:ascii="Angsana New" w:hAnsi="Angsana New" w:cs="Angsana New"/>
          <w:sz w:val="32"/>
          <w:szCs w:val="32"/>
          <w:cs/>
        </w:rPr>
        <w:t>ชื่อ-สกุล .............................................................ชั้น......................เลขที่...........................</w:t>
      </w:r>
    </w:p>
    <w:p w:rsidR="00313B07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  <w:cs/>
        </w:rPr>
      </w:pPr>
    </w:p>
    <w:p w:rsidR="000526C8" w:rsidRPr="000064CA" w:rsidRDefault="000526C8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064CA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แบบสอบถามนี้เกี่ยวกับการสภาพแวดล้อมในชั้นเรียน ผู้เรียนจะถูกถามว่าการปฏิบัติแต่ละข้อเกิดขึ้นในชั้นเรียนบ่อยแค่ไหน ไม่มีคำตอบที่ผิดหรือถูก ให้ตอบตามความคิดเห็นที่คุณต้องการให้ </w:t>
      </w:r>
      <w:r w:rsidR="000526C8" w:rsidRPr="001D3588">
        <w:rPr>
          <w:rFonts w:ascii="Times New Roman" w:hAnsi="Times New Roman" w:cs="Times New Roman"/>
          <w:sz w:val="32"/>
          <w:szCs w:val="32"/>
        </w:rPr>
        <w:t>√</w:t>
      </w:r>
      <w:r w:rsidR="000526C8" w:rsidRPr="000064CA">
        <w:rPr>
          <w:rFonts w:ascii="Angsana New" w:hAnsi="Angsana New" w:cs="Angsana New"/>
          <w:sz w:val="32"/>
          <w:szCs w:val="32"/>
        </w:rPr>
        <w:t xml:space="preserve">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ในช่องที่ตรงกับความคิดเห็นของคุณมากที่สุด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ไม่เคย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ไม่บ่อย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บางครั้ง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บ่อย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บ่อยมาก</w:t>
      </w:r>
    </w:p>
    <w:p w:rsidR="000526C8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ผู้เรียนต้องแน่ใจว่าให้คำตอบสำหรับคำถามทุกข้อแล้ว ถ้าผู้เรียนต้องการเปลี่ยนคำตอบในข้อที่ได้ทำไปแล้ว เพียงแค่ขีดค่า/ลบออก แล้ว </w:t>
      </w:r>
      <w:r w:rsidR="000526C8" w:rsidRPr="001D3588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ในข้อที่ต้องการใหม่อีกครั้ง</w:t>
      </w:r>
    </w:p>
    <w:p w:rsidR="000526C8" w:rsidRPr="000064CA" w:rsidRDefault="000526C8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064CA">
        <w:rPr>
          <w:rFonts w:ascii="Angsana New" w:hAnsi="Angsana New" w:cs="Angsana New"/>
          <w:sz w:val="32"/>
          <w:szCs w:val="32"/>
          <w:cs/>
        </w:rPr>
        <w:t>ข้อความในบางข้อของแบบสอบถามนี้อาจจะมีความคล้ายกับข้อความในข้ออื่นๆไม่ต้องกังวลผู้เรียนเพียงแค่ให้ความคิดเห็นของตัวเองให้ครบทุกข้อ</w:t>
      </w: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526C8" w:rsidRPr="000064CA" w:rsidRDefault="000526C8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064CA">
        <w:rPr>
          <w:rFonts w:ascii="Angsana New" w:hAnsi="Angsana New" w:cs="Angsana New"/>
          <w:b/>
          <w:bCs/>
          <w:sz w:val="32"/>
          <w:szCs w:val="32"/>
          <w:cs/>
        </w:rPr>
        <w:t>ตัวอย่างการปฏิบัติ</w:t>
      </w:r>
    </w:p>
    <w:p w:rsidR="000526C8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สมมติว่า ผู้เรียนได้รับข้อความ </w:t>
      </w:r>
      <w:r w:rsidR="000526C8" w:rsidRPr="000064CA">
        <w:rPr>
          <w:rFonts w:ascii="Angsana New" w:hAnsi="Angsana New" w:cs="Angsana New"/>
          <w:sz w:val="32"/>
          <w:szCs w:val="32"/>
        </w:rPr>
        <w:t>“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ผู้เรียนเป็นผู้เลือกสมาชิกสำหรับการทำงานกลุ่ม</w:t>
      </w:r>
      <w:r w:rsidR="000526C8" w:rsidRPr="000064CA">
        <w:rPr>
          <w:rFonts w:ascii="Angsana New" w:hAnsi="Angsana New" w:cs="Angsana New"/>
          <w:sz w:val="32"/>
          <w:szCs w:val="32"/>
        </w:rPr>
        <w:t xml:space="preserve">”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ผู้เรียนต้องตัดสินใจว่าผู้เรียนเลือกสมาชิกของตัวเอง  </w:t>
      </w:r>
      <w:r w:rsidR="000526C8" w:rsidRPr="000064CA">
        <w:rPr>
          <w:rFonts w:ascii="Angsana New" w:hAnsi="Angsana New" w:cs="Angsana New"/>
          <w:sz w:val="32"/>
          <w:szCs w:val="32"/>
        </w:rPr>
        <w:t>‘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บ่อยมาก</w:t>
      </w:r>
      <w:r w:rsidR="000526C8" w:rsidRPr="000064CA">
        <w:rPr>
          <w:rFonts w:ascii="Angsana New" w:hAnsi="Angsana New" w:cs="Angsana New"/>
          <w:sz w:val="32"/>
          <w:szCs w:val="32"/>
        </w:rPr>
        <w:t>’ , ‘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บ่อย</w:t>
      </w:r>
      <w:r w:rsidR="000526C8" w:rsidRPr="000064CA">
        <w:rPr>
          <w:rFonts w:ascii="Angsana New" w:hAnsi="Angsana New" w:cs="Angsana New"/>
          <w:sz w:val="32"/>
          <w:szCs w:val="32"/>
        </w:rPr>
        <w:t>’ , ‘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บางครั้ง</w:t>
      </w:r>
      <w:r w:rsidR="000526C8" w:rsidRPr="000064CA">
        <w:rPr>
          <w:rFonts w:ascii="Angsana New" w:hAnsi="Angsana New" w:cs="Angsana New"/>
          <w:sz w:val="32"/>
          <w:szCs w:val="32"/>
        </w:rPr>
        <w:t>’ , ‘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ไม่บ่อย</w:t>
      </w:r>
      <w:r w:rsidR="000526C8" w:rsidRPr="000064CA">
        <w:rPr>
          <w:rFonts w:ascii="Angsana New" w:hAnsi="Angsana New" w:cs="Angsana New"/>
          <w:sz w:val="32"/>
          <w:szCs w:val="32"/>
        </w:rPr>
        <w:t>’, ‘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ไม่เคย</w:t>
      </w:r>
      <w:r w:rsidR="000526C8" w:rsidRPr="000064CA">
        <w:rPr>
          <w:rFonts w:ascii="Angsana New" w:hAnsi="Angsana New" w:cs="Angsana New"/>
          <w:sz w:val="32"/>
          <w:szCs w:val="32"/>
        </w:rPr>
        <w:t xml:space="preserve">’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ถ้าผู้เรียนเลือก </w:t>
      </w:r>
      <w:r w:rsidR="000526C8" w:rsidRPr="000064CA">
        <w:rPr>
          <w:rFonts w:ascii="Angsana New" w:hAnsi="Angsana New" w:cs="Angsana New"/>
          <w:sz w:val="32"/>
          <w:szCs w:val="32"/>
        </w:rPr>
        <w:t>‘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>บ่อย</w:t>
      </w:r>
      <w:r w:rsidR="000526C8" w:rsidRPr="000064CA">
        <w:rPr>
          <w:rFonts w:ascii="Angsana New" w:hAnsi="Angsana New" w:cs="Angsana New"/>
          <w:sz w:val="32"/>
          <w:szCs w:val="32"/>
        </w:rPr>
        <w:t xml:space="preserve">’ 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นักเรียนก็ </w:t>
      </w:r>
      <w:r w:rsidR="000526C8" w:rsidRPr="001D3588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0526C8" w:rsidRPr="000064CA">
        <w:rPr>
          <w:rFonts w:ascii="Angsana New" w:hAnsi="Angsana New" w:cs="Angsana New"/>
          <w:sz w:val="32"/>
          <w:szCs w:val="32"/>
          <w:cs/>
        </w:rPr>
        <w:t xml:space="preserve"> ในช่องหมายเลข 4 ในข้อที่ถามในแบบสอบถามของตนเอง</w:t>
      </w: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W w:w="7892" w:type="dxa"/>
        <w:jc w:val="center"/>
        <w:tblInd w:w="11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4950"/>
        <w:gridCol w:w="360"/>
        <w:gridCol w:w="360"/>
        <w:gridCol w:w="360"/>
        <w:gridCol w:w="360"/>
        <w:gridCol w:w="360"/>
        <w:gridCol w:w="593"/>
      </w:tblGrid>
      <w:tr w:rsidR="000526C8" w:rsidRPr="000064CA" w:rsidTr="007D2B87">
        <w:trPr>
          <w:trHeight w:val="620"/>
          <w:tblHeader/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สภาพแวดล้อมที่เป็นจริงในชั้นเรียนวิขา</w:t>
            </w:r>
            <w:r w:rsidRPr="000064C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เทคโนโลยีสารสนเทศและการสื่อสาร</w:t>
            </w: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ในความคิดเห็นของผู้เรียน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6C8" w:rsidRPr="000064CA" w:rsidRDefault="000526C8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ครูเท่านั้น</w:t>
            </w:r>
          </w:p>
        </w:tc>
      </w:tr>
      <w:tr w:rsidR="00313B07" w:rsidRPr="000064CA" w:rsidTr="007D2B87">
        <w:trPr>
          <w:trHeight w:val="359"/>
          <w:jc w:val="center"/>
        </w:trPr>
        <w:tc>
          <w:tcPr>
            <w:tcW w:w="5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ผู้เรียนเป็นผู้เลือกสมาชิกสำหรับการทำงานกลุ่ม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D3588">
              <w:rPr>
                <w:rFonts w:ascii="Times New Roman" w:hAnsi="Times New Roman" w:cs="Times New Roman" w:hint="cs"/>
                <w:sz w:val="32"/>
                <w:szCs w:val="32"/>
                <w:cs/>
              </w:rPr>
              <w:t>√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3B07" w:rsidRPr="000064CA" w:rsidRDefault="00313B07" w:rsidP="000831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ผู้สอนสนทนากับผู้เรียนทุกคนอย่างทั่วถึง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ผู้เรียนมีส่วนร่วมในการเสนอความคิดเห็นของตัวเองในระหว่างการอภิปรายในชั้นเรียน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trHeight w:val="350"/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ผู้เรียนเป็นผู้เลือกที่นั่งในชั้นเรียน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ผู้เรียนเลือกที่จะค้นหาคำตอบจากตำราเรียนมากกว่าที่จะลงมือปฏิบัติเพื่อหาคำตอบ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ผู้สอนมอบหมายงานที่เหมาะสมให้กับผู้เรียน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ผู้สอนให้ความสนใจกับผู้เรียนทุกคนอย่างเท่าเทียมกัน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ผู้เรียนมีส่วนร่วมในการจัดการเรียนการสอนในชั้นเรียน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trHeight w:val="341"/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ผู้เรียนเป็นผู้เลือกสมาชิกในกลุ่มอย่างอิสระ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ผู้เรียนดำเนินการตรวจสอบสมมติฐานของตนเอง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ผู้เรียนทุกคนในชั้นเรียนได้รับมอบหมายงานแบบเดียวกัน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ผู้สอนแสดงความเป็นมิตรกับผู้เรียน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ความคิดเห็นและข้อเสนอแนะของผู้เรียนมีประโยชน์ในการจัดการเรียนการสอน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13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ผู้เรียนมีส่วนร่วมในการตั้ง กฎ/กติกา 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14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ผู้เรียนดำเนินการหาคำตอบจากการอภิปรายร่วมกันในชั้นเรียน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นักเรียนที่มีความแตกต่างกันจะใช้หนังสือและสื่อในการเรียนต่างกัน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16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ผู้สอนช่วยเหลือผู้เรียนทุกคนที่มีปัญหาในการทำงาน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17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ผู้เรียนถามคำถามเมื่อมีข้อสงสัยในการเรียน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trHeight w:val="783"/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ผู้สอนเป็นผู้เลือกสมาชิกในกลุ่มให้ผู้เรียนในการทำงาน</w:t>
            </w:r>
          </w:p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19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ผู้เรียนอธิบายความหมายของข้อความ,แผนภูมิและกราฟได้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ผู้เรียนที่ทำงานได้เร็วกว่าผู้อื่นจะได้เรียนในหัวข้อถัดไปก่อน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21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ผู้สอนใส่ใจความรู้สึกของผู้เรียนทุกคน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22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มีการอภิปรายในชั้นเรียน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23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ผู้สอนเป็นคนกำหนดกฎเกณฑ์ในห้องเรียน(พูด/การแสดงออก/พฤติกรรม)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24.</w:t>
            </w:r>
          </w:p>
        </w:tc>
        <w:tc>
          <w:tcPr>
            <w:tcW w:w="49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ผู้เรียนดำเนินการหาคำตอบของคำถามที่สงสัย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13B07" w:rsidRPr="000064CA" w:rsidTr="007D2B87">
        <w:trPr>
          <w:jc w:val="center"/>
        </w:trPr>
        <w:tc>
          <w:tcPr>
            <w:tcW w:w="54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25.</w:t>
            </w:r>
          </w:p>
        </w:tc>
        <w:tc>
          <w:tcPr>
            <w:tcW w:w="49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7D2B8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ผู้สอนใช้สื่อการสอนชนิดเดียวกันกับทุกคนในชั้นเรียน (เช่น กระดานดำหรือเครื่องฉายสไลค์)</w:t>
            </w: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313B07" w:rsidRPr="000064CA" w:rsidRDefault="00313B07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313B07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84057D" w:rsidRPr="000064CA" w:rsidRDefault="0084057D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0064CA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แบบสอบถามความคิดเห็นสภาพแวดล้อมในชั้นเรียนรายบุคคล(</w:t>
      </w:r>
      <w:r w:rsidRPr="000064CA">
        <w:rPr>
          <w:rFonts w:ascii="Angsana New" w:hAnsi="Angsana New" w:cs="Angsana New"/>
          <w:b/>
          <w:bCs/>
          <w:sz w:val="32"/>
          <w:szCs w:val="32"/>
          <w:u w:val="single"/>
        </w:rPr>
        <w:t>ICEQ)</w:t>
      </w:r>
    </w:p>
    <w:p w:rsidR="0084057D" w:rsidRDefault="0084057D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0064CA">
        <w:rPr>
          <w:rFonts w:ascii="Angsana New" w:hAnsi="Angsana New" w:cs="Angsana New"/>
          <w:sz w:val="32"/>
          <w:szCs w:val="32"/>
          <w:cs/>
        </w:rPr>
        <w:t>ชื่อ-สกุล ...................................................................ชั้น......................เลขที่...........................</w:t>
      </w:r>
    </w:p>
    <w:p w:rsidR="00313B07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12"/>
          <w:szCs w:val="12"/>
          <w:cs/>
        </w:rPr>
      </w:pPr>
    </w:p>
    <w:p w:rsidR="0084057D" w:rsidRPr="000064CA" w:rsidRDefault="0084057D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064CA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0064CA">
        <w:rPr>
          <w:rFonts w:ascii="Angsana New" w:hAnsi="Angsana New" w:cs="Angsana New"/>
          <w:b/>
          <w:bCs/>
          <w:sz w:val="32"/>
          <w:szCs w:val="32"/>
        </w:rPr>
        <w:tab/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แบบสอบถามนี้เกี่ยวกับการสภาพแวดล้อมในชั้นเรียน ผู้เรียนจะถูกถามว่าการปฏิบัติแต่ละข้อเกิดขึ้นในชั้นเรียนบ่อยแค่ไหน ไม่มีคำตอบที่ผิดหรือถูก ให้ตอบตามความคิดเห็นที่คุณต้องการให้ </w:t>
      </w:r>
      <w:r w:rsidR="0084057D" w:rsidRPr="001D3588">
        <w:rPr>
          <w:rFonts w:ascii="Times New Roman" w:hAnsi="Times New Roman" w:cs="Times New Roman"/>
          <w:sz w:val="32"/>
          <w:szCs w:val="32"/>
        </w:rPr>
        <w:t>√</w:t>
      </w:r>
      <w:r w:rsidR="0084057D" w:rsidRPr="000064CA">
        <w:rPr>
          <w:rFonts w:ascii="Angsana New" w:hAnsi="Angsana New" w:cs="Angsana New"/>
          <w:sz w:val="32"/>
          <w:szCs w:val="32"/>
        </w:rPr>
        <w:t xml:space="preserve">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ในช่องที่ตรงกับความคิดเห็นของคุณมากที่สุด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ไม่เคย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ไม่บ่อย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บางครั้ง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บ่อย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ถ้าการปฏิบัติที่เกิดขึ้น   บ่อยมาก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ผู้เรียนต้องแน่ใจว่าให้คำตอบสำหรับคำถามทุกข้อแล้ว ถ้าผู้เรียนต้องการเปลี่ยนคำตอบในข้อที่ได้ทำไปแล้ว เพียงแค่ขีดค่า/ลบออก แล้ว </w:t>
      </w:r>
      <w:r w:rsidR="0084057D" w:rsidRPr="001D3588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ในข้อที่ต้องการใหม่อีกครั้ง</w:t>
      </w:r>
    </w:p>
    <w:p w:rsidR="0084057D" w:rsidRDefault="0084057D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064CA">
        <w:rPr>
          <w:rFonts w:ascii="Angsana New" w:hAnsi="Angsana New" w:cs="Angsana New"/>
          <w:sz w:val="32"/>
          <w:szCs w:val="32"/>
          <w:cs/>
        </w:rPr>
        <w:t>ข้อความในบางข้อของแบบสอบถามนี้อาจจะมีความคล้ายกับข้อความในข้ออื่น</w:t>
      </w:r>
      <w:r w:rsidR="00313B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064CA">
        <w:rPr>
          <w:rFonts w:ascii="Angsana New" w:hAnsi="Angsana New" w:cs="Angsana New"/>
          <w:sz w:val="32"/>
          <w:szCs w:val="32"/>
          <w:cs/>
        </w:rPr>
        <w:t>ๆ</w:t>
      </w:r>
      <w:r w:rsidR="00313B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064CA">
        <w:rPr>
          <w:rFonts w:ascii="Angsana New" w:hAnsi="Angsana New" w:cs="Angsana New"/>
          <w:sz w:val="32"/>
          <w:szCs w:val="32"/>
          <w:cs/>
        </w:rPr>
        <w:t>ไม่ต้องกังวลผู้เรียนเพียงแค่ให้ความคิดเห็นของตัวเองให้ครบทุกข้อ</w:t>
      </w:r>
    </w:p>
    <w:p w:rsidR="00313B07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4057D" w:rsidRPr="000064CA" w:rsidRDefault="0084057D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064CA">
        <w:rPr>
          <w:rFonts w:ascii="Angsana New" w:hAnsi="Angsana New" w:cs="Angsana New"/>
          <w:b/>
          <w:bCs/>
          <w:sz w:val="32"/>
          <w:szCs w:val="32"/>
          <w:cs/>
        </w:rPr>
        <w:t>ตัวอย่างการปฏิบัติ</w:t>
      </w:r>
    </w:p>
    <w:p w:rsidR="0084057D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สมมติว่า ผู้เรียนได้รับข้อความ </w:t>
      </w:r>
      <w:r w:rsidR="0084057D" w:rsidRPr="000064CA">
        <w:rPr>
          <w:rFonts w:ascii="Angsana New" w:hAnsi="Angsana New" w:cs="Angsana New"/>
          <w:sz w:val="32"/>
          <w:szCs w:val="32"/>
        </w:rPr>
        <w:t>“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ผู้เรียนควรจะเป็นผู้เลือกสมาชิกสำหรับการทำงานกลุ่ม</w:t>
      </w:r>
      <w:r w:rsidR="0084057D" w:rsidRPr="000064CA">
        <w:rPr>
          <w:rFonts w:ascii="Angsana New" w:hAnsi="Angsana New" w:cs="Angsana New"/>
          <w:sz w:val="32"/>
          <w:szCs w:val="32"/>
        </w:rPr>
        <w:t xml:space="preserve">”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ผู้เรียนต้องตัดสินใจว่าผู้เรียนเลือกสมาชิกของตัวเอง  </w:t>
      </w:r>
      <w:r w:rsidR="0084057D" w:rsidRPr="000064CA">
        <w:rPr>
          <w:rFonts w:ascii="Angsana New" w:hAnsi="Angsana New" w:cs="Angsana New"/>
          <w:sz w:val="32"/>
          <w:szCs w:val="32"/>
        </w:rPr>
        <w:t>‘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บ่อยมาก</w:t>
      </w:r>
      <w:r w:rsidR="0084057D" w:rsidRPr="000064CA">
        <w:rPr>
          <w:rFonts w:ascii="Angsana New" w:hAnsi="Angsana New" w:cs="Angsana New"/>
          <w:sz w:val="32"/>
          <w:szCs w:val="32"/>
        </w:rPr>
        <w:t>’ , ‘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บ่อย</w:t>
      </w:r>
      <w:r w:rsidR="0084057D" w:rsidRPr="000064CA">
        <w:rPr>
          <w:rFonts w:ascii="Angsana New" w:hAnsi="Angsana New" w:cs="Angsana New"/>
          <w:sz w:val="32"/>
          <w:szCs w:val="32"/>
        </w:rPr>
        <w:t>’ , ‘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บางครั้ง</w:t>
      </w:r>
      <w:r w:rsidR="0084057D" w:rsidRPr="000064CA">
        <w:rPr>
          <w:rFonts w:ascii="Angsana New" w:hAnsi="Angsana New" w:cs="Angsana New"/>
          <w:sz w:val="32"/>
          <w:szCs w:val="32"/>
        </w:rPr>
        <w:t>’ , ‘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ไม่บ่อย</w:t>
      </w:r>
      <w:r w:rsidR="0084057D" w:rsidRPr="000064CA">
        <w:rPr>
          <w:rFonts w:ascii="Angsana New" w:hAnsi="Angsana New" w:cs="Angsana New"/>
          <w:sz w:val="32"/>
          <w:szCs w:val="32"/>
        </w:rPr>
        <w:t>’, ‘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ไม่เคย</w:t>
      </w:r>
      <w:r w:rsidR="0084057D" w:rsidRPr="000064CA">
        <w:rPr>
          <w:rFonts w:ascii="Angsana New" w:hAnsi="Angsana New" w:cs="Angsana New"/>
          <w:sz w:val="32"/>
          <w:szCs w:val="32"/>
        </w:rPr>
        <w:t xml:space="preserve">’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ถ้าผู้เรียนเลือก </w:t>
      </w:r>
      <w:r w:rsidR="0084057D" w:rsidRPr="000064CA">
        <w:rPr>
          <w:rFonts w:ascii="Angsana New" w:hAnsi="Angsana New" w:cs="Angsana New"/>
          <w:sz w:val="32"/>
          <w:szCs w:val="32"/>
        </w:rPr>
        <w:t>‘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>บ่อย</w:t>
      </w:r>
      <w:r w:rsidR="0084057D" w:rsidRPr="000064CA">
        <w:rPr>
          <w:rFonts w:ascii="Angsana New" w:hAnsi="Angsana New" w:cs="Angsana New"/>
          <w:sz w:val="32"/>
          <w:szCs w:val="32"/>
        </w:rPr>
        <w:t xml:space="preserve">’ 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นักเรียนก็ </w:t>
      </w:r>
      <w:r w:rsidR="0084057D" w:rsidRPr="001D3588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84057D" w:rsidRPr="000064CA">
        <w:rPr>
          <w:rFonts w:ascii="Angsana New" w:hAnsi="Angsana New" w:cs="Angsana New"/>
          <w:sz w:val="32"/>
          <w:szCs w:val="32"/>
          <w:cs/>
        </w:rPr>
        <w:t xml:space="preserve"> ในช่องหมายเลข 4 ในข้อที่ถามในแบบสอบถามของตนเอง</w:t>
      </w: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07BF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B07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W w:w="7830" w:type="dxa"/>
        <w:tblInd w:w="19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52"/>
        <w:gridCol w:w="360"/>
        <w:gridCol w:w="360"/>
        <w:gridCol w:w="360"/>
        <w:gridCol w:w="360"/>
        <w:gridCol w:w="360"/>
        <w:gridCol w:w="810"/>
      </w:tblGrid>
      <w:tr w:rsidR="0084057D" w:rsidRPr="000064CA" w:rsidTr="007D2B87">
        <w:trPr>
          <w:trHeight w:val="440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สภาพแวดล้อมที่เป็นจริงในชั้นเรียนในความคิดเห็นของผู้เรียน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ครูเท่านั้น</w:t>
            </w:r>
          </w:p>
        </w:tc>
      </w:tr>
      <w:tr w:rsidR="00D607BF" w:rsidRPr="000064CA" w:rsidTr="007D2B87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</w:rPr>
              <w:t>0.</w:t>
            </w:r>
          </w:p>
        </w:tc>
        <w:tc>
          <w:tcPr>
            <w:tcW w:w="46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607BF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ผู้เรียนควรจะเป็นผู้เลือกสมาชิกสำหรับการทำงานกลุ่ม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D3588">
              <w:rPr>
                <w:rFonts w:ascii="Times New Roman" w:hAnsi="Times New Roman" w:cs="Times New Roman" w:hint="cs"/>
                <w:sz w:val="32"/>
                <w:szCs w:val="32"/>
                <w:cs/>
              </w:rPr>
              <w:t>√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07BF" w:rsidRPr="000064CA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4057D" w:rsidRPr="000064CA" w:rsidTr="007D2B87">
        <w:trPr>
          <w:trHeight w:val="458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ผู้สอนควรจะสนทนากับผู้เรียนทุกคนอย่างทั่วถึง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62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ผู้เรียนควรจะมีส่วนร่วมในการเสนอความคิดเห็นของตัวเองในระหว่างการอภิปรายในชั้นเรียน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4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ผู้เรียนควรจะเป็นผู้เลือกที่นั่งในชั้นเรียน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638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ผู้เรียนควรจะเลือกค้นหาคำตอบจากตำราเรียนมากกว่าที่จะลงมือปฏิบัติเพื่อหาคำตอบ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ผู้สอนควรจะมอบหมายงานที่เหมาะสมให้กับผู้เรียน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ผู้สอนควรจะให้ความสนใจกับผู้เรียนทุกคนอย่างเท่าเทียมกัน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ผู้เรียนควรจะมีส่วนร่วมในการจัดการเรียนการสอนในชั้นเรียน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ผู้เรียนควรจะเป็นผู้เลือกสมาชิกในกลุ่มอย่างอิสระ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ผู้เรียนควรจะดำเนินการตรวจสอบสมมติฐานของตนเอง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ผู้เรียนทุกคนในชั้นเรียนควรจะได้รับมอบหมายงานแบบเดียวกัน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ผู้สอนควรจะแสดงความเป็นมิตรกับผู้เรียน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575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ความคิดเห็นและข้อเสนอแนะของผู้เรียนควรจะมีประโยชน์ในการจัดการเรียนการสอน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13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ผู้เรียนควรจะมีส่วนร่วมในการตั้ง กฎ/กติกา 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14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ผู้เรียนควรจะดำเนินการหาคำตอบจากการอภิปรายร่วมกันในชั้นเรียน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782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นักเรียนที่มีความแตกต่างกันควรจะใช้หนังสือและสื่อในการเรียนต่างกัน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16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ผู้สอนควรจะช่วยเหลือผู้เรียนทุกคนที่มีปัญหาในการทำงาน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17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ผู้เรียนควรจะถามคำถามเมื่อมีข้อสงสัยในการเรียน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ผู้สอนควรจะเป็นผู้เลือกสมาชิกในกลุ่มให้ผู้เรียนในการทำงาน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503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19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ผู้เรียนควรจะอธิบายความหมายของข้อความ,แผนภูมิและกราฟได้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7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ผู้เรียนที่ทำงานได้เร็วกว่าผู้อื่นควรจะได้เรียนในหัวข้อถัดไปก่อน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35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21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ผู้สอนควรจะใส่ใจความรู้สึกของผู้เรียนทุกคน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35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22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ควรจะมีการอภิปรายในชั้นเรียน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23</w:t>
            </w:r>
            <w:r w:rsidRPr="000064CA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ผู้สอนควรจะเป็นคนกำหนดกฎเกณฑ์ในห้องเรียน(พูด/การแสดงออก/พฤติกรรม)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rPr>
          <w:trHeight w:val="413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24.</w:t>
            </w:r>
          </w:p>
        </w:tc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ผู้เรียนควรจะดำเนินการหาคำตอบของคำถามที่สงสัย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4057D" w:rsidRPr="000064CA" w:rsidTr="007D2B87">
        <w:tc>
          <w:tcPr>
            <w:tcW w:w="56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25.</w:t>
            </w:r>
          </w:p>
        </w:tc>
        <w:tc>
          <w:tcPr>
            <w:tcW w:w="465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ผู้สอนควรจะใช้สื่อการสอนชนิดเดียวกันกับทุกคนในชั้นเรียน</w:t>
            </w:r>
          </w:p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64CA">
              <w:rPr>
                <w:rFonts w:ascii="Angsana New" w:hAnsi="Angsana New" w:cs="Angsana New"/>
                <w:sz w:val="32"/>
                <w:szCs w:val="32"/>
                <w:cs/>
              </w:rPr>
              <w:t>(เช่น กระดานดำหรือเครื่องฉายสไลค์)</w:t>
            </w: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84057D" w:rsidRPr="000064CA" w:rsidRDefault="0084057D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9529B" w:rsidRPr="000064CA" w:rsidRDefault="0039529B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064CA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 xml:space="preserve">แบบประเมินทิศนคติทางวิทยาศาสตร์ของนักเรียนที่มีต่อการจัดสภาพการเรียนรู้ในชั้นเรียน </w:t>
      </w:r>
    </w:p>
    <w:p w:rsidR="0039529B" w:rsidRPr="000064CA" w:rsidRDefault="0039529B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0064CA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เพื่อสร้างแรงจูงใจใฝ่ผลสัมฤทธิ์การเรียนรู้ในกลุ่มสาระการเรียนรู้วิทยาศาสตร์ รายวิชาฟิสิกส์</w:t>
      </w:r>
    </w:p>
    <w:p w:rsidR="0039529B" w:rsidRPr="000064CA" w:rsidRDefault="00564513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564513"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9" type="#_x0000_t202" style="position:absolute;margin-left:60.3pt;margin-top:4.2pt;width:4in;height:30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">
            <v:shadow on="t" offset="-6pt,6pt"/>
            <v:textbox>
              <w:txbxContent>
                <w:p w:rsidR="0039529B" w:rsidRPr="00334F7F" w:rsidRDefault="0039529B" w:rsidP="0039529B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334F7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The Test of Science-Related Attitude (TOSRA)</w:t>
                  </w:r>
                </w:p>
                <w:p w:rsidR="0039529B" w:rsidRPr="00334F7F" w:rsidRDefault="0039529B" w:rsidP="0039529B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39529B" w:rsidRPr="000064CA" w:rsidRDefault="0039529B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39529B" w:rsidRPr="000064CA" w:rsidRDefault="0039529B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064CA">
        <w:rPr>
          <w:rFonts w:ascii="Angsana New" w:eastAsia="Times New Roman" w:hAnsi="Angsana New" w:cs="Angsana New"/>
          <w:b/>
          <w:bCs/>
          <w:sz w:val="32"/>
          <w:szCs w:val="32"/>
          <w:cs/>
        </w:rPr>
        <w:t>คำชี้แจง</w:t>
      </w:r>
    </w:p>
    <w:p w:rsidR="0039529B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1.  </w:t>
      </w:r>
      <w:r w:rsidR="0039529B" w:rsidRPr="000064CA">
        <w:rPr>
          <w:rFonts w:ascii="Angsana New" w:eastAsia="Times New Roman" w:hAnsi="Angsana New" w:cs="Angsana New"/>
          <w:sz w:val="32"/>
          <w:szCs w:val="32"/>
          <w:cs/>
        </w:rPr>
        <w:t>แบบสอบถามความคิดเห็นนี้เกี่ยวข้องกับทิศนคติทางวิทยาศาสตร์ของนักเรียนทีมีต่อการจัดสภาพการเรียนรู้ในชั้นเรียน เพื่อสร้างแรงจูงใจใฝ่ผลสัมฤทธิ์การเรียนรู้ตามที่นักเรียนมีความประสงค์หรือต้องการอยากให้เกิดขึ้นในชั้นเรียน</w:t>
      </w:r>
    </w:p>
    <w:p w:rsidR="0039529B" w:rsidRPr="000064CA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2.  </w:t>
      </w:r>
      <w:r w:rsidR="0039529B" w:rsidRPr="000064CA">
        <w:rPr>
          <w:rFonts w:ascii="Angsana New" w:eastAsia="Times New Roman" w:hAnsi="Angsana New" w:cs="Angsana New"/>
          <w:sz w:val="32"/>
          <w:szCs w:val="32"/>
          <w:cs/>
        </w:rPr>
        <w:t>ให้นักเรียนวงกลมล้อมรอบหมายเลขที่เป็นมาตรระดับของความคิดเห็นต่อการรับรู้ตามสภาพที่พึง ประสงค์หรือต้องการอยากให้เกิดขึ้นในชั้นเรียน</w:t>
      </w:r>
    </w:p>
    <w:p w:rsidR="0039529B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3.  </w:t>
      </w:r>
      <w:r w:rsidR="0039529B" w:rsidRPr="000064CA">
        <w:rPr>
          <w:rFonts w:ascii="Angsana New" w:eastAsia="Times New Roman" w:hAnsi="Angsana New" w:cs="Angsana New"/>
          <w:sz w:val="32"/>
          <w:szCs w:val="32"/>
          <w:cs/>
        </w:rPr>
        <w:t>การให้ความคิดเห็นจะไม่มีผลต่อผลการเรียนใด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39529B" w:rsidRPr="000064CA">
        <w:rPr>
          <w:rFonts w:ascii="Angsana New" w:eastAsia="Times New Roman" w:hAnsi="Angsana New" w:cs="Angsana New"/>
          <w:sz w:val="32"/>
          <w:szCs w:val="32"/>
          <w:cs/>
        </w:rPr>
        <w:t>ๆ ทั้งสิ้น</w:t>
      </w:r>
    </w:p>
    <w:p w:rsidR="00313B07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sz w:val="12"/>
          <w:szCs w:val="12"/>
        </w:rPr>
      </w:pPr>
    </w:p>
    <w:p w:rsidR="0039529B" w:rsidRPr="000064CA" w:rsidRDefault="0039529B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0064CA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ความหมายของมาตรระดับคะแนน </w:t>
      </w:r>
      <w:r w:rsidRPr="000064CA">
        <w:rPr>
          <w:rFonts w:ascii="Angsana New" w:eastAsia="Times New Roman" w:hAnsi="Angsana New" w:cs="Angsana New"/>
          <w:color w:val="000000"/>
          <w:sz w:val="32"/>
          <w:szCs w:val="32"/>
          <w:cs/>
        </w:rPr>
        <w:t>(ประเมินทัศนคติทางวิทยาศาสตร์ในชั้นเรียนที่พึงประสงค์ของนักเรียน)</w:t>
      </w:r>
    </w:p>
    <w:p w:rsidR="0039529B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39529B" w:rsidRPr="000064C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1 หมายถึง นักเรียนมีทัศนคติทาง</w:t>
      </w:r>
      <w:r w:rsidR="0039529B" w:rsidRPr="00313B0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วิทยาศาสตร์ที่</w:t>
      </w:r>
      <w:r w:rsidR="0039529B" w:rsidRPr="00313B0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ไม่เห็นด้วยอย่างยิ่ง</w:t>
      </w:r>
    </w:p>
    <w:p w:rsidR="0039529B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313B07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39529B" w:rsidRPr="00313B0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2 หมายถึง นักเรียนมีทัศนคติทางวิทยาศาสตร์ที่</w:t>
      </w:r>
      <w:r w:rsidR="0039529B" w:rsidRPr="00313B0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ไม่เห็นด้วย</w:t>
      </w:r>
    </w:p>
    <w:p w:rsidR="0039529B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313B07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39529B" w:rsidRPr="00313B0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3 หมายถึง นักเรียนมีทัศนคติทางวิทยาศาสตร์ที่</w:t>
      </w:r>
      <w:r w:rsidR="0039529B" w:rsidRPr="00313B0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เห็นด้วยเป็นบางครั้ง</w:t>
      </w:r>
    </w:p>
    <w:p w:rsidR="0039529B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313B07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39529B" w:rsidRPr="00313B07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มาตรคะแนน 4 หมายถึง นักเรียนมีทัศนคติทางวิทยาศาสตร์ที่ </w:t>
      </w:r>
      <w:r w:rsidR="0039529B" w:rsidRPr="00313B0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เห็นด้วย</w:t>
      </w:r>
    </w:p>
    <w:p w:rsidR="0039529B" w:rsidRPr="00313B07" w:rsidRDefault="00313B07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313B07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39529B" w:rsidRPr="00313B07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5 หมายถึง นักเรียนมีทัศนคติทางวิทยาศาสตร์ที่</w:t>
      </w:r>
      <w:r w:rsidR="0039529B" w:rsidRPr="00313B0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เห็นด้วยอย่างยิ่ง</w:t>
      </w: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D607BF" w:rsidRPr="000064CA" w:rsidRDefault="00D607BF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tbl>
      <w:tblPr>
        <w:tblW w:w="7944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80"/>
        <w:gridCol w:w="425"/>
        <w:gridCol w:w="425"/>
        <w:gridCol w:w="426"/>
        <w:gridCol w:w="425"/>
        <w:gridCol w:w="425"/>
        <w:gridCol w:w="598"/>
      </w:tblGrid>
      <w:tr w:rsidR="0039529B" w:rsidRPr="00313B07" w:rsidTr="00313B07">
        <w:tc>
          <w:tcPr>
            <w:tcW w:w="540" w:type="dxa"/>
            <w:vMerge w:val="restart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80" w:type="dxa"/>
            <w:vMerge w:val="restart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ศนคติทางวิทยาศาสตร์ของนักเรียนต่อรูปแบบการจัดการเรียนรู้ในชั้นเรียนหรือห้องปฏิบัติการทางวิทยาศาสตร์</w:t>
            </w:r>
          </w:p>
        </w:tc>
        <w:tc>
          <w:tcPr>
            <w:tcW w:w="2126" w:type="dxa"/>
            <w:gridSpan w:val="5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ระดับของทัศนคติ</w:t>
            </w:r>
          </w:p>
        </w:tc>
        <w:tc>
          <w:tcPr>
            <w:tcW w:w="598" w:type="dxa"/>
            <w:vMerge w:val="restart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ครู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</w:t>
            </w:r>
          </w:p>
        </w:tc>
      </w:tr>
      <w:tr w:rsidR="0039529B" w:rsidRPr="00313B07" w:rsidTr="00313B07">
        <w:tc>
          <w:tcPr>
            <w:tcW w:w="540" w:type="dxa"/>
            <w:vMerge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680" w:type="dxa"/>
            <w:vMerge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26" w:type="dxa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  <w:vAlign w:val="center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598" w:type="dxa"/>
            <w:vMerge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39529B" w:rsidRPr="00313B07" w:rsidTr="00313B07">
        <w:tc>
          <w:tcPr>
            <w:tcW w:w="540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D607BF" w:rsidRPr="00313B07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D607BF" w:rsidRPr="00313B07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D607BF" w:rsidRPr="00313B07" w:rsidRDefault="00D607BF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680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นักเรียนมีความตั้งใจคอยที่จะร่วมกิจกรรมในชั้นเรียนทุก</w:t>
            </w:r>
            <w:r w:rsidR="00313B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="00313B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นักเรียนมีความสนุกสนานในระหว่างดำเนินการจัดกิจกรรมการเรียนรู้ทั้งในชั้นเรียนและการปฏิบัติการ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นักเรียนรู้สึกไม่พึงพอใจต่อกิจกรรมต่าง</w:t>
            </w:r>
            <w:r w:rsidR="00313B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="00313B0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ทางวิทยาศาสตร์ที่ครูควรกำลังให้นักเรียนดำเนินการอยู่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รู้สึกเบื่อต่อกระบวนการจัดการเรียนรู้ที่ครูควรกำลังดำเนินการสอนหรือปฏิบัติการในชั้นเรียน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ดำเนินกิจกรรมการเรียนรู้ทั้งในชั้นเรียนหรือห้องปฏิบัติการทำให้นักเรียนเข้าใจเนื้อหาของวิชาอย่างลุ่มลึกและชื่นชอบในรายวิชานี้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นักเรียนมีส่วนร่วมและได้ดำเนินการตามที่ครูควรมอบหมายหรือปฏิบัติการทดลองครบถ้วนทุกกระบวนการ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นักเรียนรู้สึกว่ากิจกรรมการปฏิบัติการทางวิทยาศาสตร์ทำให้เสียเวลา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ิ่งนักเรียนมีส่วนร่วมในการจัดกิจกรรมการเรียนรู้หรือทดลองยิ่งเข้าใจในกระบวนการทางวิทยาศาสตร์มากยิ่งขึ้น</w:t>
            </w:r>
          </w:p>
        </w:tc>
        <w:tc>
          <w:tcPr>
            <w:tcW w:w="425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R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R</w:t>
            </w: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39529B" w:rsidRPr="00313B07" w:rsidRDefault="0039529B" w:rsidP="00313B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13B07">
              <w:rPr>
                <w:rFonts w:ascii="Angsana New" w:eastAsia="Times New Roman" w:hAnsi="Angsana New" w:cs="Angsana New"/>
                <w:sz w:val="32"/>
                <w:szCs w:val="32"/>
              </w:rPr>
              <w:t>R</w:t>
            </w:r>
          </w:p>
        </w:tc>
      </w:tr>
    </w:tbl>
    <w:p w:rsidR="00720725" w:rsidRPr="000064CA" w:rsidRDefault="00720725" w:rsidP="00313B0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720725" w:rsidRPr="000064CA" w:rsidSect="00F12B02">
      <w:headerReference w:type="default" r:id="rId8"/>
      <w:pgSz w:w="11906" w:h="16838"/>
      <w:pgMar w:top="2160" w:right="1800" w:bottom="1800" w:left="2160" w:header="1440" w:footer="0" w:gutter="0"/>
      <w:pgNumType w:start="6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51" w:rsidRDefault="00C61C51" w:rsidP="00577EF1">
      <w:pPr>
        <w:spacing w:after="0" w:line="240" w:lineRule="auto"/>
      </w:pPr>
      <w:r>
        <w:separator/>
      </w:r>
    </w:p>
  </w:endnote>
  <w:endnote w:type="continuationSeparator" w:id="1">
    <w:p w:rsidR="00C61C51" w:rsidRDefault="00C61C5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51" w:rsidRDefault="00C61C51" w:rsidP="00577EF1">
      <w:pPr>
        <w:spacing w:after="0" w:line="240" w:lineRule="auto"/>
      </w:pPr>
      <w:r>
        <w:separator/>
      </w:r>
    </w:p>
  </w:footnote>
  <w:footnote w:type="continuationSeparator" w:id="1">
    <w:p w:rsidR="00C61C51" w:rsidRDefault="00C61C5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1F" w:rsidRPr="00313B07" w:rsidRDefault="00564513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313B07">
      <w:rPr>
        <w:rFonts w:asciiTheme="majorBidi" w:hAnsiTheme="majorBidi" w:cstheme="majorBidi"/>
        <w:sz w:val="32"/>
        <w:szCs w:val="32"/>
      </w:rPr>
      <w:fldChar w:fldCharType="begin"/>
    </w:r>
    <w:r w:rsidR="0081121F" w:rsidRPr="00313B07">
      <w:rPr>
        <w:rFonts w:asciiTheme="majorBidi" w:hAnsiTheme="majorBidi" w:cstheme="majorBidi"/>
        <w:sz w:val="32"/>
        <w:szCs w:val="32"/>
      </w:rPr>
      <w:instrText>PAGE   \* MERGEFORMAT</w:instrText>
    </w:r>
    <w:r w:rsidRPr="00313B07">
      <w:rPr>
        <w:rFonts w:asciiTheme="majorBidi" w:hAnsiTheme="majorBidi" w:cstheme="majorBidi"/>
        <w:sz w:val="32"/>
        <w:szCs w:val="32"/>
      </w:rPr>
      <w:fldChar w:fldCharType="separate"/>
    </w:r>
    <w:r w:rsidR="007D2B87" w:rsidRPr="007D2B87">
      <w:rPr>
        <w:rFonts w:asciiTheme="majorBidi" w:hAnsiTheme="majorBidi" w:cs="Angsana New"/>
        <w:noProof/>
        <w:sz w:val="32"/>
        <w:szCs w:val="32"/>
        <w:lang w:val="th-TH"/>
      </w:rPr>
      <w:t>70</w:t>
    </w:r>
    <w:r w:rsidRPr="00313B07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696B38"/>
    <w:multiLevelType w:val="hybridMultilevel"/>
    <w:tmpl w:val="46465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B085864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6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15"/>
  </w:num>
  <w:num w:numId="13">
    <w:abstractNumId w:val="8"/>
  </w:num>
  <w:num w:numId="14">
    <w:abstractNumId w:val="9"/>
  </w:num>
  <w:num w:numId="15">
    <w:abstractNumId w:val="0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4FF3"/>
    <w:rsid w:val="00005369"/>
    <w:rsid w:val="000054CA"/>
    <w:rsid w:val="00006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6C8"/>
    <w:rsid w:val="00052E02"/>
    <w:rsid w:val="00060F33"/>
    <w:rsid w:val="00063124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588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0325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3B07"/>
    <w:rsid w:val="003152FD"/>
    <w:rsid w:val="0033176E"/>
    <w:rsid w:val="00331899"/>
    <w:rsid w:val="00334F7F"/>
    <w:rsid w:val="00335AD9"/>
    <w:rsid w:val="00345F6F"/>
    <w:rsid w:val="00354BA2"/>
    <w:rsid w:val="003701A0"/>
    <w:rsid w:val="0038352D"/>
    <w:rsid w:val="00384B5E"/>
    <w:rsid w:val="003876FD"/>
    <w:rsid w:val="0039529B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4F6683"/>
    <w:rsid w:val="00502031"/>
    <w:rsid w:val="0050648E"/>
    <w:rsid w:val="005104F1"/>
    <w:rsid w:val="00521797"/>
    <w:rsid w:val="00523CC7"/>
    <w:rsid w:val="00524837"/>
    <w:rsid w:val="005416C3"/>
    <w:rsid w:val="00541888"/>
    <w:rsid w:val="005435D4"/>
    <w:rsid w:val="0055580B"/>
    <w:rsid w:val="00555D74"/>
    <w:rsid w:val="00560155"/>
    <w:rsid w:val="00564513"/>
    <w:rsid w:val="0056596B"/>
    <w:rsid w:val="00571EAF"/>
    <w:rsid w:val="00577EF1"/>
    <w:rsid w:val="00581C4F"/>
    <w:rsid w:val="00596503"/>
    <w:rsid w:val="005A5D7B"/>
    <w:rsid w:val="005A6CEE"/>
    <w:rsid w:val="005B3A08"/>
    <w:rsid w:val="005C3CD7"/>
    <w:rsid w:val="005E2C4B"/>
    <w:rsid w:val="005F298E"/>
    <w:rsid w:val="005F3A3B"/>
    <w:rsid w:val="00607A2F"/>
    <w:rsid w:val="00612884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725"/>
    <w:rsid w:val="00720812"/>
    <w:rsid w:val="00724C27"/>
    <w:rsid w:val="00734DA6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2B87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057D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A340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0D36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61C51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267A7"/>
    <w:rsid w:val="00D33873"/>
    <w:rsid w:val="00D3576D"/>
    <w:rsid w:val="00D45440"/>
    <w:rsid w:val="00D5024E"/>
    <w:rsid w:val="00D5200A"/>
    <w:rsid w:val="00D53D58"/>
    <w:rsid w:val="00D57EEB"/>
    <w:rsid w:val="00D60490"/>
    <w:rsid w:val="00D607BF"/>
    <w:rsid w:val="00D76813"/>
    <w:rsid w:val="00D85647"/>
    <w:rsid w:val="00D92F94"/>
    <w:rsid w:val="00DA1D2D"/>
    <w:rsid w:val="00DA523B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2B02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7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612884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b"/>
    <w:uiPriority w:val="59"/>
    <w:rsid w:val="000526C8"/>
    <w:pPr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84057D"/>
    <w:pPr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6B6B-477F-407C-9EE4-9C3DEF33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1216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5</cp:revision>
  <cp:lastPrinted>2015-03-21T00:52:00Z</cp:lastPrinted>
  <dcterms:created xsi:type="dcterms:W3CDTF">2016-04-22T05:43:00Z</dcterms:created>
  <dcterms:modified xsi:type="dcterms:W3CDTF">2016-05-17T05:33:00Z</dcterms:modified>
</cp:coreProperties>
</file>