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395" w:rsidRDefault="003B15D4">
      <w:pPr>
        <w:spacing w:after="0" w:line="240" w:lineRule="auto"/>
        <w:jc w:val="center"/>
        <w:rPr>
          <w:rFonts w:ascii="TH SarabunPSK" w:eastAsia="TH SarabunPSK" w:hAnsi="TH SarabunPSK" w:cs="TH SarabunPSK"/>
          <w:b/>
          <w:sz w:val="40"/>
          <w:cs/>
        </w:rPr>
      </w:pPr>
      <w:bookmarkStart w:id="0" w:name="_GoBack"/>
      <w:bookmarkEnd w:id="0"/>
      <w:r>
        <w:rPr>
          <w:rFonts w:ascii="TH SarabunPSK" w:eastAsia="TH SarabunPSK" w:hAnsi="TH SarabunPSK" w:cs="TH SarabunPSK"/>
          <w:b/>
          <w:bCs/>
          <w:sz w:val="40"/>
          <w:szCs w:val="40"/>
          <w:cs/>
        </w:rPr>
        <w:t>รูปแบบของรายงานการวิจัยฉบับสมบูรณ์</w:t>
      </w:r>
    </w:p>
    <w:p w:rsidR="00035395" w:rsidRDefault="003B15D4">
      <w:pPr>
        <w:spacing w:after="0" w:line="240" w:lineRule="auto"/>
        <w:jc w:val="center"/>
        <w:rPr>
          <w:rFonts w:ascii="TH SarabunPSK" w:eastAsia="TH SarabunPSK" w:hAnsi="TH SarabunPSK" w:cs="TH SarabunPSK"/>
          <w:b/>
          <w:sz w:val="40"/>
        </w:rPr>
      </w:pPr>
      <w:r>
        <w:rPr>
          <w:rFonts w:ascii="TH SarabunPSK" w:eastAsia="TH SarabunPSK" w:hAnsi="TH SarabunPSK" w:cs="TH SarabunPSK"/>
          <w:b/>
          <w:bCs/>
          <w:sz w:val="40"/>
          <w:szCs w:val="40"/>
          <w:cs/>
        </w:rPr>
        <w:t xml:space="preserve">แหล่งทุน </w:t>
      </w:r>
      <w:r>
        <w:rPr>
          <w:rFonts w:ascii="TH SarabunPSK" w:eastAsia="TH SarabunPSK" w:hAnsi="TH SarabunPSK" w:cs="TH SarabunPSK"/>
          <w:b/>
          <w:sz w:val="40"/>
        </w:rPr>
        <w:t xml:space="preserve">: </w:t>
      </w:r>
      <w:r>
        <w:rPr>
          <w:rFonts w:ascii="TH SarabunPSK" w:eastAsia="TH SarabunPSK" w:hAnsi="TH SarabunPSK" w:cs="TH SarabunPSK"/>
          <w:b/>
          <w:bCs/>
          <w:sz w:val="40"/>
          <w:szCs w:val="40"/>
          <w:cs/>
        </w:rPr>
        <w:t xml:space="preserve">งบบำรุงการศึกษา </w:t>
      </w:r>
      <w:r>
        <w:rPr>
          <w:rFonts w:ascii="TH SarabunPSK" w:eastAsia="TH SarabunPSK" w:hAnsi="TH SarabunPSK" w:cs="TH SarabunPSK"/>
          <w:b/>
          <w:sz w:val="40"/>
        </w:rPr>
        <w:t>(</w:t>
      </w:r>
      <w:r w:rsidR="0064321F" w:rsidRPr="0064321F">
        <w:rPr>
          <w:rFonts w:ascii="TH SarabunPSK" w:eastAsia="TH SarabunPSK" w:hAnsi="TH SarabunPSK" w:cs="TH SarabunPSK"/>
          <w:b/>
          <w:bCs/>
          <w:sz w:val="40"/>
          <w:szCs w:val="40"/>
          <w:cs/>
        </w:rPr>
        <w:t>วิจัยนักศึกษาระดับปริญญาตรี-โท-เอก</w:t>
      </w:r>
      <w:r>
        <w:rPr>
          <w:rFonts w:ascii="TH SarabunPSK" w:eastAsia="TH SarabunPSK" w:hAnsi="TH SarabunPSK" w:cs="TH SarabunPSK"/>
          <w:b/>
          <w:sz w:val="40"/>
        </w:rPr>
        <w:t>)</w:t>
      </w:r>
    </w:p>
    <w:p w:rsidR="00035395" w:rsidRDefault="00035395">
      <w:pPr>
        <w:spacing w:after="0" w:line="240" w:lineRule="auto"/>
        <w:jc w:val="center"/>
        <w:rPr>
          <w:rFonts w:ascii="TH SarabunPSK" w:eastAsia="TH SarabunPSK" w:hAnsi="TH SarabunPSK" w:cs="TH SarabunPSK"/>
          <w:b/>
          <w:sz w:val="40"/>
        </w:rPr>
      </w:pPr>
    </w:p>
    <w:p w:rsidR="00035395" w:rsidRDefault="003B15D4">
      <w:pPr>
        <w:spacing w:after="0" w:line="240" w:lineRule="auto"/>
        <w:rPr>
          <w:rFonts w:ascii="TH SarabunPSK" w:eastAsia="TH SarabunPSK" w:hAnsi="TH SarabunPSK" w:cs="TH SarabunPSK"/>
          <w:sz w:val="32"/>
        </w:rPr>
      </w:pPr>
      <w:r>
        <w:rPr>
          <w:rFonts w:ascii="TH SarabunPSK" w:eastAsia="TH SarabunPSK" w:hAnsi="TH SarabunPSK" w:cs="TH SarabunPSK"/>
          <w:sz w:val="32"/>
        </w:rPr>
        <w:t>1.</w:t>
      </w:r>
      <w:r>
        <w:rPr>
          <w:rFonts w:ascii="TH SarabunPSK" w:eastAsia="TH SarabunPSK" w:hAnsi="TH SarabunPSK" w:cs="TH SarabunPSK"/>
          <w:sz w:val="32"/>
        </w:rPr>
        <w:tab/>
      </w:r>
      <w:r w:rsidR="001C68FD">
        <w:rPr>
          <w:rFonts w:ascii="TH SarabunPSK" w:eastAsia="TH SarabunPSK" w:hAnsi="TH SarabunPSK" w:cs="TH SarabunPSK"/>
          <w:sz w:val="32"/>
          <w:szCs w:val="32"/>
          <w:cs/>
        </w:rPr>
        <w:t>ปกนอก</w:t>
      </w:r>
    </w:p>
    <w:p w:rsidR="00035395" w:rsidRDefault="003B15D4">
      <w:pPr>
        <w:spacing w:after="0" w:line="240" w:lineRule="auto"/>
        <w:rPr>
          <w:rFonts w:ascii="TH SarabunPSK" w:eastAsia="TH SarabunPSK" w:hAnsi="TH SarabunPSK" w:cs="TH SarabunPSK"/>
          <w:sz w:val="32"/>
        </w:rPr>
      </w:pPr>
      <w:r>
        <w:rPr>
          <w:rFonts w:ascii="TH SarabunPSK" w:eastAsia="TH SarabunPSK" w:hAnsi="TH SarabunPSK" w:cs="TH SarabunPSK"/>
          <w:sz w:val="32"/>
        </w:rPr>
        <w:t xml:space="preserve">2.        </w:t>
      </w:r>
      <w:r>
        <w:rPr>
          <w:rFonts w:ascii="TH SarabunPSK" w:eastAsia="TH SarabunPSK" w:hAnsi="TH SarabunPSK" w:cs="TH SarabunPSK"/>
          <w:sz w:val="32"/>
          <w:szCs w:val="32"/>
          <w:cs/>
        </w:rPr>
        <w:t>รองปก</w:t>
      </w:r>
    </w:p>
    <w:p w:rsidR="00035395" w:rsidRDefault="003B15D4">
      <w:pPr>
        <w:spacing w:after="0" w:line="240" w:lineRule="auto"/>
        <w:rPr>
          <w:rFonts w:ascii="TH SarabunPSK" w:eastAsia="TH SarabunPSK" w:hAnsi="TH SarabunPSK" w:cs="TH SarabunPSK"/>
          <w:sz w:val="32"/>
        </w:rPr>
      </w:pPr>
      <w:r>
        <w:rPr>
          <w:rFonts w:ascii="TH SarabunPSK" w:eastAsia="TH SarabunPSK" w:hAnsi="TH SarabunPSK" w:cs="TH SarabunPSK"/>
          <w:sz w:val="32"/>
        </w:rPr>
        <w:t>3.</w:t>
      </w:r>
      <w:r>
        <w:rPr>
          <w:rFonts w:ascii="TH SarabunPSK" w:eastAsia="TH SarabunPSK" w:hAnsi="TH SarabunPSK" w:cs="TH SarabunPSK"/>
          <w:sz w:val="32"/>
        </w:rPr>
        <w:tab/>
      </w:r>
      <w:r>
        <w:rPr>
          <w:rFonts w:ascii="TH SarabunPSK" w:eastAsia="TH SarabunPSK" w:hAnsi="TH SarabunPSK" w:cs="TH SarabunPSK"/>
          <w:sz w:val="32"/>
          <w:szCs w:val="32"/>
          <w:cs/>
        </w:rPr>
        <w:t>ปกใน</w:t>
      </w:r>
    </w:p>
    <w:p w:rsidR="005D5662" w:rsidRDefault="005D5662">
      <w:pPr>
        <w:spacing w:after="0" w:line="240" w:lineRule="auto"/>
        <w:rPr>
          <w:rFonts w:ascii="TH SarabunPSK" w:eastAsia="TH SarabunPSK" w:hAnsi="TH SarabunPSK" w:cs="TH SarabunPSK"/>
          <w:sz w:val="32"/>
        </w:rPr>
      </w:pPr>
      <w:r>
        <w:rPr>
          <w:rFonts w:ascii="TH SarabunPSK" w:eastAsia="TH SarabunPSK" w:hAnsi="TH SarabunPSK" w:cs="TH SarabunPSK"/>
          <w:sz w:val="32"/>
        </w:rPr>
        <w:t>4.</w:t>
      </w:r>
      <w:r>
        <w:rPr>
          <w:rFonts w:ascii="TH SarabunPSK" w:eastAsia="TH SarabunPSK" w:hAnsi="TH SarabunPSK" w:cs="TH SarabunPSK"/>
          <w:sz w:val="32"/>
        </w:rPr>
        <w:tab/>
      </w:r>
      <w:r>
        <w:rPr>
          <w:rFonts w:ascii="TH SarabunPSK" w:eastAsia="TH SarabunPSK" w:hAnsi="TH SarabunPSK" w:cs="TH SarabunPSK"/>
          <w:sz w:val="32"/>
          <w:szCs w:val="32"/>
          <w:cs/>
        </w:rPr>
        <w:t>กิตติกรรมประกาศ</w:t>
      </w:r>
    </w:p>
    <w:p w:rsidR="00035395" w:rsidRDefault="005D5662">
      <w:pPr>
        <w:spacing w:after="0" w:line="240" w:lineRule="auto"/>
        <w:rPr>
          <w:rFonts w:ascii="TH SarabunPSK" w:eastAsia="TH SarabunPSK" w:hAnsi="TH SarabunPSK" w:cs="TH SarabunPSK"/>
          <w:sz w:val="32"/>
        </w:rPr>
      </w:pPr>
      <w:r>
        <w:rPr>
          <w:rFonts w:ascii="TH SarabunPSK" w:eastAsia="TH SarabunPSK" w:hAnsi="TH SarabunPSK" w:cs="TH SarabunPSK"/>
          <w:sz w:val="32"/>
        </w:rPr>
        <w:t>5</w:t>
      </w:r>
      <w:r w:rsidR="003B15D4">
        <w:rPr>
          <w:rFonts w:ascii="TH SarabunPSK" w:eastAsia="TH SarabunPSK" w:hAnsi="TH SarabunPSK" w:cs="TH SarabunPSK"/>
          <w:sz w:val="32"/>
        </w:rPr>
        <w:t>.</w:t>
      </w:r>
      <w:r w:rsidR="003B15D4">
        <w:rPr>
          <w:rFonts w:ascii="TH SarabunPSK" w:eastAsia="TH SarabunPSK" w:hAnsi="TH SarabunPSK" w:cs="TH SarabunPSK"/>
          <w:sz w:val="32"/>
        </w:rPr>
        <w:tab/>
      </w:r>
      <w:r w:rsidR="003B15D4">
        <w:rPr>
          <w:rFonts w:ascii="TH SarabunPSK" w:eastAsia="TH SarabunPSK" w:hAnsi="TH SarabunPSK" w:cs="TH SarabunPSK"/>
          <w:sz w:val="32"/>
          <w:szCs w:val="32"/>
          <w:cs/>
        </w:rPr>
        <w:t>บทคัดย่อภาษาไทย</w:t>
      </w:r>
    </w:p>
    <w:p w:rsidR="00035395" w:rsidRDefault="005D5662">
      <w:pPr>
        <w:spacing w:after="0" w:line="240" w:lineRule="auto"/>
        <w:rPr>
          <w:rFonts w:ascii="TH SarabunPSK" w:eastAsia="TH SarabunPSK" w:hAnsi="TH SarabunPSK" w:cs="TH SarabunPSK"/>
          <w:sz w:val="32"/>
        </w:rPr>
      </w:pPr>
      <w:r>
        <w:rPr>
          <w:rFonts w:ascii="TH SarabunPSK" w:eastAsia="TH SarabunPSK" w:hAnsi="TH SarabunPSK" w:cs="TH SarabunPSK"/>
          <w:sz w:val="32"/>
        </w:rPr>
        <w:t>6</w:t>
      </w:r>
      <w:r w:rsidR="003B15D4">
        <w:rPr>
          <w:rFonts w:ascii="TH SarabunPSK" w:eastAsia="TH SarabunPSK" w:hAnsi="TH SarabunPSK" w:cs="TH SarabunPSK"/>
          <w:sz w:val="32"/>
        </w:rPr>
        <w:t>.</w:t>
      </w:r>
      <w:r w:rsidR="003B15D4">
        <w:rPr>
          <w:rFonts w:ascii="TH SarabunPSK" w:eastAsia="TH SarabunPSK" w:hAnsi="TH SarabunPSK" w:cs="TH SarabunPSK"/>
          <w:sz w:val="32"/>
        </w:rPr>
        <w:tab/>
      </w:r>
      <w:r w:rsidR="003B15D4">
        <w:rPr>
          <w:rFonts w:ascii="TH SarabunPSK" w:eastAsia="TH SarabunPSK" w:hAnsi="TH SarabunPSK" w:cs="TH SarabunPSK"/>
          <w:sz w:val="32"/>
          <w:szCs w:val="32"/>
          <w:cs/>
        </w:rPr>
        <w:t>บทคัดย่อภาษาอังกฤษ</w:t>
      </w:r>
    </w:p>
    <w:p w:rsidR="00035395" w:rsidRDefault="003B15D4">
      <w:pPr>
        <w:spacing w:after="0" w:line="240" w:lineRule="auto"/>
        <w:rPr>
          <w:rFonts w:ascii="TH SarabunPSK" w:eastAsia="TH SarabunPSK" w:hAnsi="TH SarabunPSK" w:cs="TH SarabunPSK"/>
          <w:sz w:val="32"/>
        </w:rPr>
      </w:pPr>
      <w:r>
        <w:rPr>
          <w:rFonts w:ascii="TH SarabunPSK" w:eastAsia="TH SarabunPSK" w:hAnsi="TH SarabunPSK" w:cs="TH SarabunPSK"/>
          <w:sz w:val="32"/>
        </w:rPr>
        <w:t>7.</w:t>
      </w:r>
      <w:r>
        <w:rPr>
          <w:rFonts w:ascii="TH SarabunPSK" w:eastAsia="TH SarabunPSK" w:hAnsi="TH SarabunPSK" w:cs="TH SarabunPSK"/>
          <w:sz w:val="32"/>
        </w:rPr>
        <w:tab/>
      </w:r>
      <w:r>
        <w:rPr>
          <w:rFonts w:ascii="TH SarabunPSK" w:eastAsia="TH SarabunPSK" w:hAnsi="TH SarabunPSK" w:cs="TH SarabunPSK"/>
          <w:sz w:val="32"/>
          <w:szCs w:val="32"/>
          <w:cs/>
        </w:rPr>
        <w:t>สารบัญ</w:t>
      </w:r>
    </w:p>
    <w:p w:rsidR="00035395" w:rsidRDefault="003B15D4">
      <w:pPr>
        <w:spacing w:after="0" w:line="240" w:lineRule="auto"/>
        <w:rPr>
          <w:rFonts w:ascii="TH SarabunPSK" w:eastAsia="TH SarabunPSK" w:hAnsi="TH SarabunPSK" w:cs="TH SarabunPSK"/>
          <w:sz w:val="32"/>
        </w:rPr>
      </w:pPr>
      <w:r>
        <w:rPr>
          <w:rFonts w:ascii="TH SarabunPSK" w:eastAsia="TH SarabunPSK" w:hAnsi="TH SarabunPSK" w:cs="TH SarabunPSK"/>
          <w:sz w:val="32"/>
        </w:rPr>
        <w:t>8.</w:t>
      </w:r>
      <w:r>
        <w:rPr>
          <w:rFonts w:ascii="TH SarabunPSK" w:eastAsia="TH SarabunPSK" w:hAnsi="TH SarabunPSK" w:cs="TH SarabunPSK"/>
          <w:sz w:val="32"/>
        </w:rPr>
        <w:tab/>
      </w:r>
      <w:r>
        <w:rPr>
          <w:rFonts w:ascii="TH SarabunPSK" w:eastAsia="TH SarabunPSK" w:hAnsi="TH SarabunPSK" w:cs="TH SarabunPSK"/>
          <w:sz w:val="32"/>
          <w:szCs w:val="32"/>
          <w:cs/>
        </w:rPr>
        <w:t>สารบัญตาราง</w:t>
      </w:r>
    </w:p>
    <w:p w:rsidR="00035395" w:rsidRDefault="003B15D4">
      <w:pPr>
        <w:spacing w:after="0" w:line="240" w:lineRule="auto"/>
        <w:rPr>
          <w:rFonts w:ascii="TH SarabunPSK" w:eastAsia="TH SarabunPSK" w:hAnsi="TH SarabunPSK" w:cs="TH SarabunPSK"/>
          <w:sz w:val="32"/>
        </w:rPr>
      </w:pPr>
      <w:r>
        <w:rPr>
          <w:rFonts w:ascii="TH SarabunPSK" w:eastAsia="TH SarabunPSK" w:hAnsi="TH SarabunPSK" w:cs="TH SarabunPSK"/>
          <w:sz w:val="32"/>
        </w:rPr>
        <w:t>9.</w:t>
      </w:r>
      <w:r>
        <w:rPr>
          <w:rFonts w:ascii="TH SarabunPSK" w:eastAsia="TH SarabunPSK" w:hAnsi="TH SarabunPSK" w:cs="TH SarabunPSK"/>
          <w:sz w:val="32"/>
        </w:rPr>
        <w:tab/>
      </w:r>
      <w:r>
        <w:rPr>
          <w:rFonts w:ascii="TH SarabunPSK" w:eastAsia="TH SarabunPSK" w:hAnsi="TH SarabunPSK" w:cs="TH SarabunPSK"/>
          <w:sz w:val="32"/>
          <w:szCs w:val="32"/>
          <w:cs/>
        </w:rPr>
        <w:t xml:space="preserve">สารบัญภาพ </w:t>
      </w:r>
      <w:r>
        <w:rPr>
          <w:rFonts w:ascii="TH SarabunPSK" w:eastAsia="TH SarabunPSK" w:hAnsi="TH SarabunPSK" w:cs="TH SarabunPSK"/>
          <w:sz w:val="32"/>
        </w:rPr>
        <w:t xml:space="preserve">/ </w:t>
      </w:r>
      <w:r>
        <w:rPr>
          <w:rFonts w:ascii="TH SarabunPSK" w:eastAsia="TH SarabunPSK" w:hAnsi="TH SarabunPSK" w:cs="TH SarabunPSK"/>
          <w:sz w:val="32"/>
          <w:szCs w:val="32"/>
          <w:cs/>
        </w:rPr>
        <w:t xml:space="preserve">แผนภูมิ </w:t>
      </w:r>
      <w:r>
        <w:rPr>
          <w:rFonts w:ascii="TH SarabunPSK" w:eastAsia="TH SarabunPSK" w:hAnsi="TH SarabunPSK" w:cs="TH SarabunPSK"/>
          <w:sz w:val="32"/>
        </w:rPr>
        <w:t xml:space="preserve">/ </w:t>
      </w:r>
      <w:r>
        <w:rPr>
          <w:rFonts w:ascii="TH SarabunPSK" w:eastAsia="TH SarabunPSK" w:hAnsi="TH SarabunPSK" w:cs="TH SarabunPSK"/>
          <w:sz w:val="32"/>
          <w:szCs w:val="32"/>
          <w:cs/>
        </w:rPr>
        <w:t xml:space="preserve">อื่น ๆ </w:t>
      </w:r>
      <w:r>
        <w:rPr>
          <w:rFonts w:ascii="TH SarabunPSK" w:eastAsia="TH SarabunPSK" w:hAnsi="TH SarabunPSK" w:cs="TH SarabunPSK"/>
          <w:sz w:val="32"/>
        </w:rPr>
        <w:t>(</w:t>
      </w:r>
      <w:r>
        <w:rPr>
          <w:rFonts w:ascii="TH SarabunPSK" w:eastAsia="TH SarabunPSK" w:hAnsi="TH SarabunPSK" w:cs="TH SarabunPSK"/>
          <w:sz w:val="32"/>
          <w:szCs w:val="32"/>
          <w:cs/>
        </w:rPr>
        <w:t>ถ้ามี</w:t>
      </w:r>
      <w:r>
        <w:rPr>
          <w:rFonts w:ascii="TH SarabunPSK" w:eastAsia="TH SarabunPSK" w:hAnsi="TH SarabunPSK" w:cs="TH SarabunPSK"/>
          <w:sz w:val="32"/>
        </w:rPr>
        <w:t>)</w:t>
      </w:r>
    </w:p>
    <w:p w:rsidR="00035395" w:rsidRDefault="003B15D4">
      <w:pPr>
        <w:spacing w:after="0" w:line="240" w:lineRule="auto"/>
        <w:rPr>
          <w:rFonts w:ascii="TH SarabunPSK" w:eastAsia="TH SarabunPSK" w:hAnsi="TH SarabunPSK" w:cs="TH SarabunPSK"/>
          <w:sz w:val="32"/>
        </w:rPr>
      </w:pPr>
      <w:r>
        <w:rPr>
          <w:rFonts w:ascii="TH SarabunPSK" w:eastAsia="TH SarabunPSK" w:hAnsi="TH SarabunPSK" w:cs="TH SarabunPSK"/>
          <w:sz w:val="32"/>
        </w:rPr>
        <w:t>10.</w:t>
      </w:r>
      <w:r>
        <w:rPr>
          <w:rFonts w:ascii="TH SarabunPSK" w:eastAsia="TH SarabunPSK" w:hAnsi="TH SarabunPSK" w:cs="TH SarabunPSK"/>
          <w:sz w:val="32"/>
        </w:rPr>
        <w:tab/>
      </w:r>
      <w:r>
        <w:rPr>
          <w:rFonts w:ascii="TH SarabunPSK" w:eastAsia="TH SarabunPSK" w:hAnsi="TH SarabunPSK" w:cs="TH SarabunPSK"/>
          <w:sz w:val="32"/>
          <w:szCs w:val="32"/>
          <w:cs/>
        </w:rPr>
        <w:t xml:space="preserve">บทที่ </w:t>
      </w:r>
      <w:r>
        <w:rPr>
          <w:rFonts w:ascii="TH SarabunPSK" w:eastAsia="TH SarabunPSK" w:hAnsi="TH SarabunPSK" w:cs="TH SarabunPSK"/>
          <w:sz w:val="32"/>
        </w:rPr>
        <w:t xml:space="preserve">1  </w:t>
      </w:r>
      <w:r>
        <w:rPr>
          <w:rFonts w:ascii="TH SarabunPSK" w:eastAsia="TH SarabunPSK" w:hAnsi="TH SarabunPSK" w:cs="TH SarabunPSK"/>
          <w:sz w:val="32"/>
          <w:szCs w:val="32"/>
          <w:cs/>
        </w:rPr>
        <w:t>บทนำ</w:t>
      </w:r>
    </w:p>
    <w:p w:rsidR="00035395" w:rsidRDefault="003B15D4">
      <w:pPr>
        <w:spacing w:after="0" w:line="240" w:lineRule="auto"/>
        <w:rPr>
          <w:rFonts w:ascii="TH SarabunPSK" w:eastAsia="TH SarabunPSK" w:hAnsi="TH SarabunPSK" w:cs="TH SarabunPSK"/>
          <w:sz w:val="32"/>
        </w:rPr>
      </w:pPr>
      <w:r>
        <w:rPr>
          <w:rFonts w:ascii="TH SarabunPSK" w:eastAsia="TH SarabunPSK" w:hAnsi="TH SarabunPSK" w:cs="TH SarabunPSK"/>
          <w:sz w:val="32"/>
        </w:rPr>
        <w:t>11.</w:t>
      </w:r>
      <w:r>
        <w:rPr>
          <w:rFonts w:ascii="TH SarabunPSK" w:eastAsia="TH SarabunPSK" w:hAnsi="TH SarabunPSK" w:cs="TH SarabunPSK"/>
          <w:sz w:val="32"/>
        </w:rPr>
        <w:tab/>
      </w:r>
      <w:r>
        <w:rPr>
          <w:rFonts w:ascii="TH SarabunPSK" w:eastAsia="TH SarabunPSK" w:hAnsi="TH SarabunPSK" w:cs="TH SarabunPSK"/>
          <w:sz w:val="32"/>
          <w:szCs w:val="32"/>
          <w:cs/>
        </w:rPr>
        <w:t xml:space="preserve">บทที่ </w:t>
      </w:r>
      <w:r>
        <w:rPr>
          <w:rFonts w:ascii="TH SarabunPSK" w:eastAsia="TH SarabunPSK" w:hAnsi="TH SarabunPSK" w:cs="TH SarabunPSK"/>
          <w:sz w:val="32"/>
        </w:rPr>
        <w:t xml:space="preserve">2  </w:t>
      </w:r>
      <w:r>
        <w:rPr>
          <w:rFonts w:ascii="TH SarabunPSK" w:eastAsia="TH SarabunPSK" w:hAnsi="TH SarabunPSK" w:cs="TH SarabunPSK"/>
          <w:sz w:val="32"/>
          <w:szCs w:val="32"/>
          <w:cs/>
        </w:rPr>
        <w:t>แนวคิด ทฤษฎีและเอกสารงานวิจัยที่เกี่ยวข้อง</w:t>
      </w:r>
    </w:p>
    <w:p w:rsidR="00035395" w:rsidRDefault="003B15D4">
      <w:pPr>
        <w:spacing w:after="0" w:line="240" w:lineRule="auto"/>
        <w:rPr>
          <w:rFonts w:ascii="TH SarabunPSK" w:eastAsia="TH SarabunPSK" w:hAnsi="TH SarabunPSK" w:cs="TH SarabunPSK"/>
          <w:sz w:val="32"/>
        </w:rPr>
      </w:pPr>
      <w:r>
        <w:rPr>
          <w:rFonts w:ascii="TH SarabunPSK" w:eastAsia="TH SarabunPSK" w:hAnsi="TH SarabunPSK" w:cs="TH SarabunPSK"/>
          <w:sz w:val="32"/>
        </w:rPr>
        <w:t>12.</w:t>
      </w:r>
      <w:r>
        <w:rPr>
          <w:rFonts w:ascii="TH SarabunPSK" w:eastAsia="TH SarabunPSK" w:hAnsi="TH SarabunPSK" w:cs="TH SarabunPSK"/>
          <w:sz w:val="32"/>
        </w:rPr>
        <w:tab/>
      </w:r>
      <w:r>
        <w:rPr>
          <w:rFonts w:ascii="TH SarabunPSK" w:eastAsia="TH SarabunPSK" w:hAnsi="TH SarabunPSK" w:cs="TH SarabunPSK"/>
          <w:sz w:val="32"/>
          <w:szCs w:val="32"/>
          <w:cs/>
        </w:rPr>
        <w:t xml:space="preserve">บทที่ </w:t>
      </w:r>
      <w:r>
        <w:rPr>
          <w:rFonts w:ascii="TH SarabunPSK" w:eastAsia="TH SarabunPSK" w:hAnsi="TH SarabunPSK" w:cs="TH SarabunPSK"/>
          <w:sz w:val="32"/>
        </w:rPr>
        <w:t xml:space="preserve">3  </w:t>
      </w:r>
      <w:r>
        <w:rPr>
          <w:rFonts w:ascii="TH SarabunPSK" w:eastAsia="TH SarabunPSK" w:hAnsi="TH SarabunPSK" w:cs="TH SarabunPSK"/>
          <w:sz w:val="32"/>
          <w:szCs w:val="32"/>
          <w:cs/>
        </w:rPr>
        <w:t>วิธีดำเนินการวิจัย</w:t>
      </w:r>
    </w:p>
    <w:p w:rsidR="00035395" w:rsidRDefault="003B15D4">
      <w:pPr>
        <w:spacing w:after="0" w:line="240" w:lineRule="auto"/>
        <w:rPr>
          <w:rFonts w:ascii="TH SarabunPSK" w:eastAsia="TH SarabunPSK" w:hAnsi="TH SarabunPSK" w:cs="TH SarabunPSK"/>
          <w:sz w:val="32"/>
        </w:rPr>
      </w:pPr>
      <w:r>
        <w:rPr>
          <w:rFonts w:ascii="TH SarabunPSK" w:eastAsia="TH SarabunPSK" w:hAnsi="TH SarabunPSK" w:cs="TH SarabunPSK"/>
          <w:sz w:val="32"/>
        </w:rPr>
        <w:t>13.</w:t>
      </w:r>
      <w:r>
        <w:rPr>
          <w:rFonts w:ascii="TH SarabunPSK" w:eastAsia="TH SarabunPSK" w:hAnsi="TH SarabunPSK" w:cs="TH SarabunPSK"/>
          <w:sz w:val="32"/>
        </w:rPr>
        <w:tab/>
      </w:r>
      <w:r>
        <w:rPr>
          <w:rFonts w:ascii="TH SarabunPSK" w:eastAsia="TH SarabunPSK" w:hAnsi="TH SarabunPSK" w:cs="TH SarabunPSK"/>
          <w:sz w:val="32"/>
          <w:szCs w:val="32"/>
          <w:cs/>
        </w:rPr>
        <w:t xml:space="preserve">บทที่ </w:t>
      </w:r>
      <w:r>
        <w:rPr>
          <w:rFonts w:ascii="TH SarabunPSK" w:eastAsia="TH SarabunPSK" w:hAnsi="TH SarabunPSK" w:cs="TH SarabunPSK"/>
          <w:sz w:val="32"/>
        </w:rPr>
        <w:t xml:space="preserve">4  </w:t>
      </w:r>
      <w:r>
        <w:rPr>
          <w:rFonts w:ascii="TH SarabunPSK" w:eastAsia="TH SarabunPSK" w:hAnsi="TH SarabunPSK" w:cs="TH SarabunPSK"/>
          <w:sz w:val="32"/>
          <w:szCs w:val="32"/>
          <w:cs/>
        </w:rPr>
        <w:t>ผลการวิจัย</w:t>
      </w:r>
    </w:p>
    <w:p w:rsidR="00035395" w:rsidRDefault="003B15D4">
      <w:pPr>
        <w:spacing w:after="0" w:line="240" w:lineRule="auto"/>
        <w:rPr>
          <w:rFonts w:ascii="TH SarabunPSK" w:eastAsia="TH SarabunPSK" w:hAnsi="TH SarabunPSK" w:cs="TH SarabunPSK"/>
          <w:sz w:val="32"/>
        </w:rPr>
      </w:pPr>
      <w:r>
        <w:rPr>
          <w:rFonts w:ascii="TH SarabunPSK" w:eastAsia="TH SarabunPSK" w:hAnsi="TH SarabunPSK" w:cs="TH SarabunPSK"/>
          <w:sz w:val="32"/>
        </w:rPr>
        <w:t>14.</w:t>
      </w:r>
      <w:r>
        <w:rPr>
          <w:rFonts w:ascii="TH SarabunPSK" w:eastAsia="TH SarabunPSK" w:hAnsi="TH SarabunPSK" w:cs="TH SarabunPSK"/>
          <w:sz w:val="32"/>
        </w:rPr>
        <w:tab/>
      </w:r>
      <w:r>
        <w:rPr>
          <w:rFonts w:ascii="TH SarabunPSK" w:eastAsia="TH SarabunPSK" w:hAnsi="TH SarabunPSK" w:cs="TH SarabunPSK"/>
          <w:sz w:val="32"/>
          <w:szCs w:val="32"/>
          <w:cs/>
        </w:rPr>
        <w:t xml:space="preserve">บทที่ </w:t>
      </w:r>
      <w:r>
        <w:rPr>
          <w:rFonts w:ascii="TH SarabunPSK" w:eastAsia="TH SarabunPSK" w:hAnsi="TH SarabunPSK" w:cs="TH SarabunPSK"/>
          <w:sz w:val="32"/>
        </w:rPr>
        <w:t xml:space="preserve">5  </w:t>
      </w:r>
      <w:r>
        <w:rPr>
          <w:rFonts w:ascii="TH SarabunPSK" w:eastAsia="TH SarabunPSK" w:hAnsi="TH SarabunPSK" w:cs="TH SarabunPSK"/>
          <w:sz w:val="32"/>
          <w:szCs w:val="32"/>
          <w:cs/>
        </w:rPr>
        <w:t>สรุปผลการวิจัย  อภิปรายผล  และข้อเสนอแนะ</w:t>
      </w:r>
    </w:p>
    <w:p w:rsidR="00035395" w:rsidRDefault="003B15D4">
      <w:pPr>
        <w:spacing w:after="0" w:line="240" w:lineRule="auto"/>
        <w:rPr>
          <w:rFonts w:ascii="TH SarabunPSK" w:eastAsia="TH SarabunPSK" w:hAnsi="TH SarabunPSK" w:cs="TH SarabunPSK"/>
          <w:sz w:val="32"/>
        </w:rPr>
      </w:pPr>
      <w:r>
        <w:rPr>
          <w:rFonts w:ascii="TH SarabunPSK" w:eastAsia="TH SarabunPSK" w:hAnsi="TH SarabunPSK" w:cs="TH SarabunPSK"/>
          <w:sz w:val="32"/>
        </w:rPr>
        <w:t>15.</w:t>
      </w:r>
      <w:r>
        <w:rPr>
          <w:rFonts w:ascii="TH SarabunPSK" w:eastAsia="TH SarabunPSK" w:hAnsi="TH SarabunPSK" w:cs="TH SarabunPSK"/>
          <w:sz w:val="32"/>
        </w:rPr>
        <w:tab/>
      </w:r>
      <w:r>
        <w:rPr>
          <w:rFonts w:ascii="TH SarabunPSK" w:eastAsia="TH SarabunPSK" w:hAnsi="TH SarabunPSK" w:cs="TH SarabunPSK"/>
          <w:sz w:val="32"/>
          <w:szCs w:val="32"/>
          <w:cs/>
        </w:rPr>
        <w:t>บรรณานุกรม</w:t>
      </w:r>
    </w:p>
    <w:p w:rsidR="00035395" w:rsidRDefault="003B15D4">
      <w:pPr>
        <w:spacing w:after="0" w:line="240" w:lineRule="auto"/>
        <w:rPr>
          <w:rFonts w:ascii="TH SarabunPSK" w:eastAsia="TH SarabunPSK" w:hAnsi="TH SarabunPSK" w:cs="TH SarabunPSK"/>
          <w:sz w:val="32"/>
        </w:rPr>
      </w:pPr>
      <w:r>
        <w:rPr>
          <w:rFonts w:ascii="TH SarabunPSK" w:eastAsia="TH SarabunPSK" w:hAnsi="TH SarabunPSK" w:cs="TH SarabunPSK"/>
          <w:sz w:val="32"/>
        </w:rPr>
        <w:t>16.</w:t>
      </w:r>
      <w:r>
        <w:rPr>
          <w:rFonts w:ascii="TH SarabunPSK" w:eastAsia="TH SarabunPSK" w:hAnsi="TH SarabunPSK" w:cs="TH SarabunPSK"/>
          <w:sz w:val="32"/>
        </w:rPr>
        <w:tab/>
      </w:r>
      <w:r>
        <w:rPr>
          <w:rFonts w:ascii="TH SarabunPSK" w:eastAsia="TH SarabunPSK" w:hAnsi="TH SarabunPSK" w:cs="TH SarabunPSK"/>
          <w:sz w:val="32"/>
          <w:szCs w:val="32"/>
          <w:cs/>
        </w:rPr>
        <w:t xml:space="preserve">ภาคผนวก </w:t>
      </w:r>
      <w:r>
        <w:rPr>
          <w:rFonts w:ascii="TH SarabunPSK" w:eastAsia="TH SarabunPSK" w:hAnsi="TH SarabunPSK" w:cs="TH SarabunPSK"/>
          <w:sz w:val="32"/>
        </w:rPr>
        <w:t>(</w:t>
      </w:r>
      <w:r>
        <w:rPr>
          <w:rFonts w:ascii="TH SarabunPSK" w:eastAsia="TH SarabunPSK" w:hAnsi="TH SarabunPSK" w:cs="TH SarabunPSK"/>
          <w:sz w:val="32"/>
          <w:szCs w:val="32"/>
          <w:cs/>
        </w:rPr>
        <w:t>ผู้ทรงคุณวุฒิ</w:t>
      </w:r>
      <w:r>
        <w:rPr>
          <w:rFonts w:ascii="TH SarabunPSK" w:eastAsia="TH SarabunPSK" w:hAnsi="TH SarabunPSK" w:cs="TH SarabunPSK"/>
          <w:sz w:val="32"/>
        </w:rPr>
        <w:t xml:space="preserve">, </w:t>
      </w:r>
      <w:r>
        <w:rPr>
          <w:rFonts w:ascii="TH SarabunPSK" w:eastAsia="TH SarabunPSK" w:hAnsi="TH SarabunPSK" w:cs="TH SarabunPSK"/>
          <w:sz w:val="32"/>
          <w:szCs w:val="32"/>
          <w:cs/>
        </w:rPr>
        <w:t xml:space="preserve">เครื่องมือที่ใช้ในการวิจัย </w:t>
      </w:r>
      <w:r>
        <w:rPr>
          <w:rFonts w:ascii="TH SarabunPSK" w:eastAsia="TH SarabunPSK" w:hAnsi="TH SarabunPSK" w:cs="TH SarabunPSK"/>
          <w:sz w:val="32"/>
        </w:rPr>
        <w:t xml:space="preserve">, </w:t>
      </w:r>
      <w:r>
        <w:rPr>
          <w:rFonts w:ascii="TH SarabunPSK" w:eastAsia="TH SarabunPSK" w:hAnsi="TH SarabunPSK" w:cs="TH SarabunPSK"/>
          <w:sz w:val="32"/>
          <w:szCs w:val="32"/>
          <w:cs/>
        </w:rPr>
        <w:t>แบบสอบถาม หรืออื่น ๆ</w:t>
      </w:r>
      <w:r>
        <w:rPr>
          <w:rFonts w:ascii="TH SarabunPSK" w:eastAsia="TH SarabunPSK" w:hAnsi="TH SarabunPSK" w:cs="TH SarabunPSK"/>
          <w:sz w:val="32"/>
        </w:rPr>
        <w:t>)</w:t>
      </w:r>
    </w:p>
    <w:p w:rsidR="00035395" w:rsidRDefault="003B15D4">
      <w:pPr>
        <w:spacing w:after="0" w:line="240" w:lineRule="auto"/>
        <w:rPr>
          <w:rFonts w:ascii="TH SarabunPSK" w:eastAsia="TH SarabunPSK" w:hAnsi="TH SarabunPSK" w:cs="TH SarabunPSK"/>
          <w:sz w:val="32"/>
        </w:rPr>
      </w:pPr>
      <w:r>
        <w:rPr>
          <w:rFonts w:ascii="TH SarabunPSK" w:eastAsia="TH SarabunPSK" w:hAnsi="TH SarabunPSK" w:cs="TH SarabunPSK"/>
          <w:sz w:val="32"/>
        </w:rPr>
        <w:t>17.</w:t>
      </w:r>
      <w:r>
        <w:rPr>
          <w:rFonts w:ascii="TH SarabunPSK" w:eastAsia="TH SarabunPSK" w:hAnsi="TH SarabunPSK" w:cs="TH SarabunPSK"/>
          <w:sz w:val="32"/>
        </w:rPr>
        <w:tab/>
      </w:r>
      <w:r>
        <w:rPr>
          <w:rFonts w:ascii="TH SarabunPSK" w:eastAsia="TH SarabunPSK" w:hAnsi="TH SarabunPSK" w:cs="TH SarabunPSK"/>
          <w:sz w:val="32"/>
          <w:szCs w:val="32"/>
          <w:cs/>
        </w:rPr>
        <w:t>ประวัติผู้วิจัย</w:t>
      </w:r>
    </w:p>
    <w:p w:rsidR="00035395" w:rsidRDefault="003B15D4">
      <w:pPr>
        <w:spacing w:after="0" w:line="240" w:lineRule="auto"/>
        <w:rPr>
          <w:rFonts w:ascii="TH SarabunPSK" w:eastAsia="TH SarabunPSK" w:hAnsi="TH SarabunPSK" w:cs="TH SarabunPSK"/>
          <w:sz w:val="32"/>
        </w:rPr>
      </w:pPr>
      <w:r>
        <w:rPr>
          <w:rFonts w:ascii="TH SarabunPSK" w:eastAsia="TH SarabunPSK" w:hAnsi="TH SarabunPSK" w:cs="TH SarabunPSK"/>
          <w:sz w:val="32"/>
        </w:rPr>
        <w:lastRenderedPageBreak/>
        <w:t xml:space="preserve">18.  </w:t>
      </w:r>
      <w:r>
        <w:rPr>
          <w:rFonts w:ascii="TH SarabunPSK" w:eastAsia="TH SarabunPSK" w:hAnsi="TH SarabunPSK" w:cs="TH SarabunPSK"/>
          <w:sz w:val="32"/>
        </w:rPr>
        <w:tab/>
      </w:r>
      <w:r>
        <w:rPr>
          <w:rFonts w:ascii="TH SarabunPSK" w:eastAsia="TH SarabunPSK" w:hAnsi="TH SarabunPSK" w:cs="TH SarabunPSK"/>
          <w:sz w:val="32"/>
          <w:szCs w:val="32"/>
          <w:shd w:val="clear" w:color="auto" w:fill="00FF00"/>
          <w:cs/>
        </w:rPr>
        <w:t xml:space="preserve">สันเล่มรายงานการวิจัย </w:t>
      </w:r>
      <w:r>
        <w:rPr>
          <w:rFonts w:ascii="TH SarabunPSK" w:eastAsia="TH SarabunPSK" w:hAnsi="TH SarabunPSK" w:cs="TH SarabunPSK"/>
          <w:sz w:val="32"/>
          <w:shd w:val="clear" w:color="auto" w:fill="00FF00"/>
        </w:rPr>
        <w:t>(</w:t>
      </w:r>
      <w:r>
        <w:rPr>
          <w:rFonts w:ascii="TH SarabunPSK" w:eastAsia="TH SarabunPSK" w:hAnsi="TH SarabunPSK" w:cs="TH SarabunPSK"/>
          <w:sz w:val="32"/>
          <w:szCs w:val="32"/>
          <w:shd w:val="clear" w:color="auto" w:fill="00FF00"/>
          <w:cs/>
        </w:rPr>
        <w:t>ระบุเลขรหัส  ชื่องานวิจัย  หัวหน้าโครงการวิจัย  ปี</w:t>
      </w:r>
      <w:r w:rsidR="005A3544">
        <w:rPr>
          <w:rFonts w:ascii="TH SarabunPSK" w:eastAsia="TH SarabunPSK" w:hAnsi="TH SarabunPSK" w:cs="TH SarabunPSK" w:hint="cs"/>
          <w:sz w:val="32"/>
          <w:szCs w:val="32"/>
          <w:shd w:val="clear" w:color="auto" w:fill="00FF00"/>
          <w:cs/>
        </w:rPr>
        <w:t xml:space="preserve"> </w:t>
      </w:r>
      <w:r>
        <w:rPr>
          <w:rFonts w:ascii="TH SarabunPSK" w:eastAsia="TH SarabunPSK" w:hAnsi="TH SarabunPSK" w:cs="TH SarabunPSK"/>
          <w:sz w:val="32"/>
          <w:szCs w:val="32"/>
          <w:shd w:val="clear" w:color="auto" w:fill="00FF00"/>
          <w:cs/>
        </w:rPr>
        <w:t>พ</w:t>
      </w:r>
      <w:r>
        <w:rPr>
          <w:rFonts w:ascii="TH SarabunPSK" w:eastAsia="TH SarabunPSK" w:hAnsi="TH SarabunPSK" w:cs="TH SarabunPSK"/>
          <w:sz w:val="32"/>
          <w:shd w:val="clear" w:color="auto" w:fill="00FF00"/>
        </w:rPr>
        <w:t>.</w:t>
      </w:r>
      <w:r>
        <w:rPr>
          <w:rFonts w:ascii="TH SarabunPSK" w:eastAsia="TH SarabunPSK" w:hAnsi="TH SarabunPSK" w:cs="TH SarabunPSK"/>
          <w:sz w:val="32"/>
          <w:szCs w:val="32"/>
          <w:shd w:val="clear" w:color="auto" w:fill="00FF00"/>
          <w:cs/>
        </w:rPr>
        <w:t>ศ</w:t>
      </w:r>
      <w:r>
        <w:rPr>
          <w:rFonts w:ascii="TH SarabunPSK" w:eastAsia="TH SarabunPSK" w:hAnsi="TH SarabunPSK" w:cs="TH SarabunPSK"/>
          <w:sz w:val="32"/>
          <w:shd w:val="clear" w:color="auto" w:fill="00FF00"/>
        </w:rPr>
        <w:t>.</w:t>
      </w:r>
      <w:r>
        <w:rPr>
          <w:rFonts w:ascii="TH SarabunPSK" w:eastAsia="TH SarabunPSK" w:hAnsi="TH SarabunPSK" w:cs="TH SarabunPSK"/>
          <w:sz w:val="32"/>
          <w:szCs w:val="32"/>
          <w:shd w:val="clear" w:color="auto" w:fill="00FF00"/>
          <w:cs/>
        </w:rPr>
        <w:t>ที่ทำเสร็จ</w:t>
      </w:r>
      <w:r>
        <w:rPr>
          <w:rFonts w:ascii="TH SarabunPSK" w:eastAsia="TH SarabunPSK" w:hAnsi="TH SarabunPSK" w:cs="TH SarabunPSK"/>
          <w:sz w:val="32"/>
          <w:shd w:val="clear" w:color="auto" w:fill="00FF00"/>
        </w:rPr>
        <w:t>)</w:t>
      </w:r>
    </w:p>
    <w:p w:rsidR="00035395" w:rsidRDefault="00035395">
      <w:pPr>
        <w:spacing w:after="0" w:line="240" w:lineRule="auto"/>
        <w:rPr>
          <w:rFonts w:ascii="TH SarabunPSK" w:eastAsia="TH SarabunPSK" w:hAnsi="TH SarabunPSK" w:cs="TH SarabunPSK"/>
          <w:sz w:val="32"/>
        </w:rPr>
      </w:pPr>
    </w:p>
    <w:p w:rsidR="00035395" w:rsidRPr="006A3340" w:rsidRDefault="003B15D4">
      <w:pPr>
        <w:spacing w:after="0" w:line="240" w:lineRule="auto"/>
        <w:rPr>
          <w:rFonts w:ascii="TH SarabunPSK" w:eastAsia="TH SarabunPSK" w:hAnsi="TH SarabunPSK" w:cs="TH SarabunPSK"/>
          <w:sz w:val="32"/>
          <w:szCs w:val="32"/>
          <w:highlight w:val="cyan"/>
        </w:rPr>
      </w:pPr>
      <w:r w:rsidRPr="006A3340">
        <w:rPr>
          <w:rFonts w:ascii="TH SarabunPSK" w:eastAsia="TH SarabunPSK" w:hAnsi="TH SarabunPSK" w:cs="TH SarabunPSK"/>
          <w:b/>
          <w:bCs/>
          <w:sz w:val="32"/>
          <w:szCs w:val="32"/>
          <w:highlight w:val="cyan"/>
          <w:u w:val="single"/>
          <w:cs/>
        </w:rPr>
        <w:t>หมายเหตุ</w:t>
      </w:r>
      <w:r w:rsidRPr="006A3340">
        <w:rPr>
          <w:rFonts w:ascii="TH SarabunPSK" w:eastAsia="TH SarabunPSK" w:hAnsi="TH SarabunPSK" w:cs="TH SarabunPSK"/>
          <w:sz w:val="32"/>
          <w:szCs w:val="32"/>
          <w:highlight w:val="cyan"/>
        </w:rPr>
        <w:t xml:space="preserve"> </w:t>
      </w:r>
      <w:r w:rsidR="00FA43D3" w:rsidRPr="006A3340">
        <w:rPr>
          <w:rFonts w:ascii="TH SarabunPSK" w:eastAsia="TH SarabunPSK" w:hAnsi="TH SarabunPSK" w:cs="TH SarabunPSK"/>
          <w:sz w:val="32"/>
          <w:szCs w:val="32"/>
          <w:highlight w:val="cyan"/>
        </w:rPr>
        <w:t xml:space="preserve">- </w:t>
      </w:r>
      <w:r w:rsidRPr="006A3340">
        <w:rPr>
          <w:rFonts w:ascii="TH SarabunPSK" w:eastAsia="TH SarabunPSK" w:hAnsi="TH SarabunPSK" w:cs="TH SarabunPSK"/>
          <w:sz w:val="32"/>
          <w:szCs w:val="32"/>
          <w:highlight w:val="cyan"/>
          <w:cs/>
        </w:rPr>
        <w:t xml:space="preserve">ใช้รูปแบบอักษร </w:t>
      </w:r>
      <w:r w:rsidRPr="006A3340">
        <w:rPr>
          <w:rFonts w:ascii="TH SarabunPSK" w:eastAsia="TH SarabunPSK" w:hAnsi="TH SarabunPSK" w:cs="TH SarabunPSK"/>
          <w:sz w:val="32"/>
          <w:szCs w:val="32"/>
          <w:highlight w:val="cyan"/>
        </w:rPr>
        <w:t xml:space="preserve">TH </w:t>
      </w:r>
      <w:proofErr w:type="spellStart"/>
      <w:r w:rsidRPr="006A3340">
        <w:rPr>
          <w:rFonts w:ascii="TH SarabunPSK" w:eastAsia="TH SarabunPSK" w:hAnsi="TH SarabunPSK" w:cs="TH SarabunPSK"/>
          <w:sz w:val="32"/>
          <w:szCs w:val="32"/>
          <w:highlight w:val="cyan"/>
        </w:rPr>
        <w:t>SarabunPSK</w:t>
      </w:r>
      <w:proofErr w:type="spellEnd"/>
    </w:p>
    <w:p w:rsidR="006A3340" w:rsidRPr="006A3340" w:rsidRDefault="00FA43D3">
      <w:pPr>
        <w:spacing w:after="0" w:line="240" w:lineRule="auto"/>
        <w:rPr>
          <w:rFonts w:ascii="TH SarabunPSK" w:eastAsia="TH SarabunPSK" w:hAnsi="TH SarabunPSK" w:cs="TH SarabunPSK"/>
          <w:sz w:val="32"/>
          <w:szCs w:val="32"/>
          <w:highlight w:val="cyan"/>
        </w:rPr>
      </w:pPr>
      <w:r w:rsidRPr="006A3340">
        <w:rPr>
          <w:rFonts w:ascii="TH SarabunPSK" w:eastAsia="TH SarabunPSK" w:hAnsi="TH SarabunPSK" w:cs="TH SarabunPSK"/>
          <w:sz w:val="32"/>
          <w:szCs w:val="32"/>
          <w:highlight w:val="cyan"/>
        </w:rPr>
        <w:t xml:space="preserve">             - </w:t>
      </w:r>
      <w:r w:rsidRPr="006A3340">
        <w:rPr>
          <w:rFonts w:ascii="TH SarabunPSK" w:eastAsia="TH SarabunPSK" w:hAnsi="TH SarabunPSK" w:cs="TH SarabunPSK" w:hint="cs"/>
          <w:sz w:val="32"/>
          <w:szCs w:val="32"/>
          <w:highlight w:val="cyan"/>
          <w:cs/>
        </w:rPr>
        <w:t xml:space="preserve">การตั้งค่าหน้ากระดาษ </w:t>
      </w:r>
      <w:r w:rsidRPr="006A3340">
        <w:rPr>
          <w:rFonts w:ascii="TH SarabunPSK" w:eastAsia="TH SarabunPSK" w:hAnsi="TH SarabunPSK" w:cs="TH SarabunPSK"/>
          <w:sz w:val="32"/>
          <w:szCs w:val="32"/>
          <w:highlight w:val="cyan"/>
          <w:cs/>
        </w:rPr>
        <w:t xml:space="preserve">ด้านซ้ายมือ และด้านบน ให้เว้นว่างห่างจากขอบประมาณ </w:t>
      </w:r>
      <w:r w:rsidR="00C35B2D">
        <w:rPr>
          <w:rFonts w:ascii="TH SarabunPSK" w:eastAsia="TH SarabunPSK" w:hAnsi="TH SarabunPSK" w:cs="TH SarabunPSK" w:hint="cs"/>
          <w:sz w:val="32"/>
          <w:szCs w:val="32"/>
          <w:highlight w:val="cyan"/>
          <w:cs/>
        </w:rPr>
        <w:t xml:space="preserve"> </w:t>
      </w:r>
      <w:r w:rsidRPr="006A3340">
        <w:rPr>
          <w:rFonts w:ascii="TH SarabunPSK" w:eastAsia="TH SarabunPSK" w:hAnsi="TH SarabunPSK" w:cs="TH SarabunPSK"/>
          <w:sz w:val="32"/>
          <w:szCs w:val="32"/>
          <w:highlight w:val="cyan"/>
          <w:cs/>
        </w:rPr>
        <w:t xml:space="preserve">3.75 </w:t>
      </w:r>
      <w:r w:rsidR="006A3340" w:rsidRPr="006A3340">
        <w:rPr>
          <w:rFonts w:ascii="TH SarabunPSK" w:eastAsia="TH SarabunPSK" w:hAnsi="TH SarabunPSK" w:cs="TH SarabunPSK" w:hint="cs"/>
          <w:sz w:val="32"/>
          <w:szCs w:val="32"/>
          <w:highlight w:val="cyan"/>
          <w:cs/>
        </w:rPr>
        <w:t xml:space="preserve">  </w:t>
      </w:r>
    </w:p>
    <w:p w:rsidR="00FA43D3" w:rsidRPr="006A3340" w:rsidRDefault="006A3340">
      <w:pPr>
        <w:spacing w:after="0" w:line="240" w:lineRule="auto"/>
        <w:rPr>
          <w:rFonts w:ascii="TH SarabunPSK" w:eastAsia="TH SarabunPSK" w:hAnsi="TH SarabunPSK" w:cs="TH SarabunPSK"/>
          <w:sz w:val="32"/>
          <w:szCs w:val="32"/>
          <w:highlight w:val="cyan"/>
          <w:cs/>
        </w:rPr>
      </w:pPr>
      <w:r w:rsidRPr="006A3340">
        <w:rPr>
          <w:rFonts w:ascii="TH SarabunPSK" w:eastAsia="TH SarabunPSK" w:hAnsi="TH SarabunPSK" w:cs="TH SarabunPSK" w:hint="cs"/>
          <w:sz w:val="32"/>
          <w:szCs w:val="32"/>
          <w:highlight w:val="cyan"/>
          <w:cs/>
        </w:rPr>
        <w:t xml:space="preserve">               </w:t>
      </w:r>
      <w:r w:rsidR="00FA43D3" w:rsidRPr="006A3340">
        <w:rPr>
          <w:rFonts w:ascii="TH SarabunPSK" w:eastAsia="TH SarabunPSK" w:hAnsi="TH SarabunPSK" w:cs="TH SarabunPSK"/>
          <w:sz w:val="32"/>
          <w:szCs w:val="32"/>
          <w:highlight w:val="cyan"/>
          <w:cs/>
        </w:rPr>
        <w:t>เซนติเมตร</w:t>
      </w:r>
      <w:r>
        <w:rPr>
          <w:rFonts w:ascii="TH SarabunPSK" w:eastAsia="TH SarabunPSK" w:hAnsi="TH SarabunPSK" w:cs="TH SarabunPSK" w:hint="cs"/>
          <w:sz w:val="32"/>
          <w:szCs w:val="32"/>
          <w:highlight w:val="cyan"/>
          <w:cs/>
        </w:rPr>
        <w:t xml:space="preserve"> หรือ 1.5</w:t>
      </w:r>
      <w:r>
        <w:rPr>
          <w:rFonts w:ascii="TH SarabunPSK" w:eastAsia="TH SarabunPSK" w:hAnsi="TH SarabunPSK" w:cs="TH SarabunPSK"/>
          <w:sz w:val="32"/>
          <w:szCs w:val="32"/>
          <w:highlight w:val="cyan"/>
        </w:rPr>
        <w:t xml:space="preserve"> </w:t>
      </w:r>
      <w:r>
        <w:rPr>
          <w:rFonts w:ascii="TH SarabunPSK" w:eastAsia="TH SarabunPSK" w:hAnsi="TH SarabunPSK" w:cs="TH SarabunPSK" w:hint="cs"/>
          <w:sz w:val="32"/>
          <w:szCs w:val="32"/>
          <w:highlight w:val="cyan"/>
          <w:cs/>
        </w:rPr>
        <w:t>นิ้ว</w:t>
      </w:r>
    </w:p>
    <w:p w:rsidR="00FA43D3" w:rsidRPr="006A3340" w:rsidRDefault="00FA43D3">
      <w:pPr>
        <w:spacing w:after="0" w:line="240" w:lineRule="auto"/>
        <w:rPr>
          <w:rFonts w:ascii="TH SarabunPSK" w:eastAsia="TH SarabunPSK" w:hAnsi="TH SarabunPSK" w:cs="TH SarabunPSK"/>
          <w:sz w:val="32"/>
          <w:szCs w:val="32"/>
          <w:highlight w:val="cyan"/>
          <w:cs/>
        </w:rPr>
      </w:pPr>
      <w:r w:rsidRPr="006A3340">
        <w:rPr>
          <w:rFonts w:ascii="TH SarabunPSK" w:eastAsia="TH SarabunPSK" w:hAnsi="TH SarabunPSK" w:cs="TH SarabunPSK" w:hint="cs"/>
          <w:sz w:val="32"/>
          <w:szCs w:val="32"/>
          <w:highlight w:val="cyan"/>
          <w:cs/>
        </w:rPr>
        <w:t xml:space="preserve">                 นิ้ว </w:t>
      </w:r>
      <w:r w:rsidRPr="006A3340">
        <w:rPr>
          <w:rFonts w:ascii="TH SarabunPSK" w:eastAsia="TH SarabunPSK" w:hAnsi="TH SarabunPSK" w:cs="TH SarabunPSK"/>
          <w:sz w:val="32"/>
          <w:szCs w:val="32"/>
          <w:highlight w:val="cyan"/>
          <w:cs/>
        </w:rPr>
        <w:t>ด้านขวาและด้านล่าง ให้เว้นว่างห่างจากขอบประมาณ 2.5 เซนติเมตร</w:t>
      </w:r>
      <w:r w:rsidRPr="006A3340">
        <w:rPr>
          <w:rFonts w:ascii="TH SarabunPSK" w:eastAsia="TH SarabunPSK" w:hAnsi="TH SarabunPSK" w:cs="TH SarabunPSK" w:hint="cs"/>
          <w:sz w:val="32"/>
          <w:szCs w:val="32"/>
          <w:highlight w:val="cyan"/>
          <w:cs/>
        </w:rPr>
        <w:t xml:space="preserve"> หรือ 1 นิ้ว</w:t>
      </w:r>
    </w:p>
    <w:p w:rsidR="00035395" w:rsidRDefault="006A3340">
      <w:pPr>
        <w:spacing w:after="0" w:line="240" w:lineRule="auto"/>
        <w:rPr>
          <w:rFonts w:ascii="TH SarabunPSK" w:eastAsia="TH SarabunPSK" w:hAnsi="TH SarabunPSK" w:cs="TH SarabunPSK"/>
          <w:sz w:val="32"/>
          <w:cs/>
        </w:rPr>
      </w:pPr>
      <w:r w:rsidRPr="006A3340">
        <w:rPr>
          <w:rFonts w:ascii="TH SarabunPSK" w:eastAsia="TH SarabunPSK" w:hAnsi="TH SarabunPSK" w:cs="TH SarabunPSK" w:hint="cs"/>
          <w:sz w:val="32"/>
          <w:szCs w:val="32"/>
          <w:highlight w:val="cyan"/>
          <w:cs/>
        </w:rPr>
        <w:t xml:space="preserve">             </w:t>
      </w:r>
      <w:r w:rsidR="00FA43D3" w:rsidRPr="006A3340">
        <w:rPr>
          <w:rFonts w:ascii="TH SarabunPSK" w:eastAsia="TH SarabunPSK" w:hAnsi="TH SarabunPSK" w:cs="TH SarabunPSK" w:hint="cs"/>
          <w:sz w:val="32"/>
          <w:szCs w:val="32"/>
          <w:highlight w:val="cyan"/>
          <w:cs/>
        </w:rPr>
        <w:t>- ไม่ต้องกั้นหน้า กั้นหลัง</w:t>
      </w:r>
    </w:p>
    <w:p w:rsidR="00035395" w:rsidRDefault="00035395">
      <w:pPr>
        <w:spacing w:after="0" w:line="240" w:lineRule="auto"/>
        <w:rPr>
          <w:rFonts w:ascii="TH SarabunPSK" w:eastAsia="TH SarabunPSK" w:hAnsi="TH SarabunPSK" w:cs="TH SarabunPSK"/>
          <w:sz w:val="32"/>
        </w:rPr>
      </w:pPr>
    </w:p>
    <w:p w:rsidR="003B15D4" w:rsidRDefault="003B15D4">
      <w:pPr>
        <w:spacing w:after="0" w:line="240" w:lineRule="auto"/>
        <w:rPr>
          <w:rFonts w:ascii="TH SarabunPSK" w:eastAsia="TH SarabunPSK" w:hAnsi="TH SarabunPSK" w:cs="TH SarabunPSK"/>
          <w:sz w:val="32"/>
        </w:rPr>
      </w:pPr>
    </w:p>
    <w:p w:rsidR="003B15D4" w:rsidRDefault="003B15D4">
      <w:pPr>
        <w:spacing w:after="0" w:line="240" w:lineRule="auto"/>
        <w:rPr>
          <w:rFonts w:ascii="TH SarabunPSK" w:eastAsia="TH SarabunPSK" w:hAnsi="TH SarabunPSK" w:cs="TH SarabunPSK"/>
          <w:sz w:val="32"/>
        </w:rPr>
      </w:pPr>
    </w:p>
    <w:p w:rsidR="003B15D4" w:rsidRDefault="003B15D4">
      <w:pPr>
        <w:spacing w:after="0" w:line="240" w:lineRule="auto"/>
        <w:rPr>
          <w:rFonts w:ascii="TH SarabunPSK" w:eastAsia="TH SarabunPSK" w:hAnsi="TH SarabunPSK" w:cs="TH SarabunPSK"/>
          <w:sz w:val="32"/>
        </w:rPr>
      </w:pPr>
    </w:p>
    <w:p w:rsidR="003B15D4" w:rsidRDefault="003B15D4">
      <w:pPr>
        <w:spacing w:after="0" w:line="240" w:lineRule="auto"/>
        <w:rPr>
          <w:rFonts w:ascii="TH SarabunPSK" w:eastAsia="TH SarabunPSK" w:hAnsi="TH SarabunPSK" w:cs="TH SarabunPSK"/>
          <w:sz w:val="32"/>
        </w:rPr>
      </w:pPr>
    </w:p>
    <w:p w:rsidR="003B15D4" w:rsidRDefault="003B15D4">
      <w:pPr>
        <w:spacing w:after="0" w:line="240" w:lineRule="auto"/>
        <w:rPr>
          <w:rFonts w:ascii="TH SarabunPSK" w:eastAsia="TH SarabunPSK" w:hAnsi="TH SarabunPSK" w:cs="TH SarabunPSK"/>
          <w:sz w:val="32"/>
        </w:rPr>
      </w:pPr>
    </w:p>
    <w:p w:rsidR="003B15D4" w:rsidRDefault="003B15D4">
      <w:pPr>
        <w:spacing w:after="0" w:line="240" w:lineRule="auto"/>
        <w:rPr>
          <w:rFonts w:ascii="TH SarabunPSK" w:eastAsia="TH SarabunPSK" w:hAnsi="TH SarabunPSK" w:cs="TH SarabunPSK"/>
          <w:sz w:val="32"/>
        </w:rPr>
      </w:pPr>
    </w:p>
    <w:p w:rsidR="003B15D4" w:rsidRDefault="003B15D4">
      <w:pPr>
        <w:spacing w:after="0" w:line="240" w:lineRule="auto"/>
        <w:rPr>
          <w:rFonts w:ascii="TH SarabunPSK" w:eastAsia="TH SarabunPSK" w:hAnsi="TH SarabunPSK" w:cs="TH SarabunPSK"/>
          <w:sz w:val="32"/>
        </w:rPr>
      </w:pPr>
    </w:p>
    <w:p w:rsidR="003B15D4" w:rsidRDefault="003B15D4">
      <w:pPr>
        <w:spacing w:after="0" w:line="240" w:lineRule="auto"/>
        <w:rPr>
          <w:rFonts w:ascii="TH SarabunPSK" w:eastAsia="TH SarabunPSK" w:hAnsi="TH SarabunPSK" w:cs="TH SarabunPSK"/>
          <w:sz w:val="32"/>
        </w:rPr>
      </w:pPr>
    </w:p>
    <w:p w:rsidR="00035395" w:rsidRDefault="003B15D4">
      <w:pPr>
        <w:spacing w:after="0" w:line="240" w:lineRule="auto"/>
        <w:jc w:val="center"/>
        <w:rPr>
          <w:rFonts w:ascii="TH SarabunPSK" w:eastAsia="TH SarabunPSK" w:hAnsi="TH SarabunPSK" w:cs="TH SarabunPSK"/>
          <w:b/>
          <w:sz w:val="40"/>
        </w:rPr>
      </w:pPr>
      <w:r>
        <w:object w:dxaOrig="1515" w:dyaOrig="1935">
          <v:rect id="rectole0000000000" o:spid="_x0000_i1025" style="width:76.2pt;height:97.95pt" o:ole="" o:preferrelative="t" stroked="f">
            <v:imagedata r:id="rId9" o:title=""/>
          </v:rect>
          <o:OLEObject Type="Embed" ProgID="StaticMetafile" ShapeID="rectole0000000000" DrawAspect="Content" ObjectID="_1562399426" r:id="rId10"/>
        </w:object>
      </w:r>
    </w:p>
    <w:p w:rsidR="0064321F" w:rsidRDefault="0064321F">
      <w:pPr>
        <w:spacing w:after="0" w:line="240" w:lineRule="auto"/>
        <w:jc w:val="center"/>
        <w:rPr>
          <w:rFonts w:ascii="TH SarabunPSK" w:eastAsia="TH SarabunPSK" w:hAnsi="TH SarabunPSK" w:cs="TH SarabunPSK"/>
          <w:b/>
          <w:bCs/>
          <w:sz w:val="40"/>
          <w:szCs w:val="40"/>
        </w:rPr>
      </w:pPr>
      <w:r w:rsidRPr="0064321F">
        <w:rPr>
          <w:rFonts w:ascii="TH SarabunPSK" w:eastAsia="TH SarabunPSK" w:hAnsi="TH SarabunPSK" w:cs="TH SarabunPSK"/>
          <w:b/>
          <w:bCs/>
          <w:sz w:val="40"/>
          <w:szCs w:val="40"/>
          <w:cs/>
        </w:rPr>
        <w:t>ราย</w:t>
      </w:r>
      <w:r w:rsidR="00FA6136">
        <w:rPr>
          <w:rFonts w:ascii="TH SarabunPSK" w:eastAsia="TH SarabunPSK" w:hAnsi="TH SarabunPSK" w:cs="TH SarabunPSK"/>
          <w:b/>
          <w:bCs/>
          <w:sz w:val="40"/>
          <w:szCs w:val="40"/>
          <w:cs/>
        </w:rPr>
        <w:t>งานการวิจัยนักศึกษาระดับปริญญา</w:t>
      </w:r>
      <w:r w:rsidR="00FA6136">
        <w:rPr>
          <w:rFonts w:ascii="TH SarabunPSK" w:eastAsia="TH SarabunPSK" w:hAnsi="TH SarabunPSK" w:cs="TH SarabunPSK" w:hint="cs"/>
          <w:b/>
          <w:bCs/>
          <w:sz w:val="40"/>
          <w:szCs w:val="40"/>
          <w:cs/>
        </w:rPr>
        <w:t>โท</w:t>
      </w:r>
      <w:r>
        <w:rPr>
          <w:rFonts w:ascii="TH SarabunPSK" w:eastAsia="TH SarabunPSK" w:hAnsi="TH SarabunPSK" w:cs="TH SarabunPSK"/>
          <w:b/>
          <w:bCs/>
          <w:sz w:val="40"/>
          <w:szCs w:val="40"/>
        </w:rPr>
        <w:t xml:space="preserve"> </w:t>
      </w:r>
    </w:p>
    <w:p w:rsidR="00035395" w:rsidRDefault="003B15D4">
      <w:pPr>
        <w:spacing w:after="0" w:line="240" w:lineRule="auto"/>
        <w:jc w:val="center"/>
        <w:rPr>
          <w:rFonts w:ascii="TH SarabunPSK" w:eastAsia="TH SarabunPSK" w:hAnsi="TH SarabunPSK" w:cs="TH SarabunPSK"/>
          <w:b/>
          <w:sz w:val="40"/>
        </w:rPr>
      </w:pPr>
      <w:r>
        <w:rPr>
          <w:rFonts w:ascii="TH SarabunPSK" w:eastAsia="TH SarabunPSK" w:hAnsi="TH SarabunPSK" w:cs="TH SarabunPSK"/>
          <w:b/>
          <w:bCs/>
          <w:sz w:val="40"/>
          <w:szCs w:val="40"/>
          <w:cs/>
        </w:rPr>
        <w:t>เรื่อง</w:t>
      </w:r>
    </w:p>
    <w:p w:rsidR="00035395" w:rsidRDefault="00035395">
      <w:pPr>
        <w:spacing w:after="0" w:line="240" w:lineRule="auto"/>
        <w:jc w:val="center"/>
        <w:rPr>
          <w:rFonts w:ascii="TH SarabunPSK" w:eastAsia="TH SarabunPSK" w:hAnsi="TH SarabunPSK" w:cs="TH SarabunPSK"/>
          <w:b/>
          <w:sz w:val="14"/>
        </w:rPr>
      </w:pPr>
    </w:p>
    <w:p w:rsidR="00035395" w:rsidRPr="00FA6136" w:rsidRDefault="00FA6136" w:rsidP="00FA6136">
      <w:pPr>
        <w:spacing w:after="0" w:line="240" w:lineRule="auto"/>
        <w:jc w:val="center"/>
        <w:rPr>
          <w:rFonts w:ascii="TH SarabunPSK" w:eastAsia="TH SarabunPSK" w:hAnsi="TH SarabunPSK" w:cs="TH SarabunPSK"/>
          <w:b/>
          <w:sz w:val="40"/>
          <w:szCs w:val="40"/>
        </w:rPr>
      </w:pPr>
      <w:r w:rsidRPr="00FA6136">
        <w:rPr>
          <w:rFonts w:ascii="TH SarabunPSK" w:eastAsia="TH SarabunPSK" w:hAnsi="TH SarabunPSK" w:cs="TH SarabunPSK"/>
          <w:b/>
          <w:sz w:val="40"/>
          <w:szCs w:val="40"/>
          <w:cs/>
        </w:rPr>
        <w:lastRenderedPageBreak/>
        <w:t xml:space="preserve">ความสัมพันธ์ระหว่างความคิดเห็นของนักเรียนต่อพฤติกรรมของครูในการจัดสภาพการเรียนรู้ในห้องปฏิบัติการทางฟิสิกส์กับเจตคติเกี่ยวกับฟิสิกส์ในระดับมัธยมศึกษาปีที่ </w:t>
      </w:r>
      <w:r w:rsidRPr="00FA6136">
        <w:rPr>
          <w:rFonts w:ascii="TH SarabunPSK" w:eastAsia="TH SarabunPSK" w:hAnsi="TH SarabunPSK" w:cs="TH SarabunPSK"/>
          <w:b/>
          <w:sz w:val="40"/>
          <w:szCs w:val="40"/>
        </w:rPr>
        <w:t>4</w:t>
      </w:r>
      <w:r>
        <w:rPr>
          <w:rFonts w:ascii="TH SarabunPSK" w:eastAsia="TH SarabunPSK" w:hAnsi="TH SarabunPSK" w:cs="TH SarabunPSK"/>
          <w:b/>
          <w:sz w:val="40"/>
        </w:rPr>
        <w:t xml:space="preserve"> </w:t>
      </w:r>
    </w:p>
    <w:p w:rsidR="00035395" w:rsidRDefault="00FA6136">
      <w:pPr>
        <w:spacing w:after="0" w:line="240" w:lineRule="auto"/>
        <w:jc w:val="center"/>
        <w:rPr>
          <w:rFonts w:ascii="TH SarabunPSK" w:eastAsia="TH SarabunPSK" w:hAnsi="TH SarabunPSK" w:cs="TH SarabunPSK"/>
          <w:b/>
          <w:sz w:val="40"/>
        </w:rPr>
      </w:pPr>
      <w:r w:rsidRPr="00FA6136">
        <w:rPr>
          <w:rFonts w:ascii="TH SarabunPSK" w:eastAsia="TH SarabunPSK" w:hAnsi="TH SarabunPSK" w:cs="TH SarabunPSK"/>
          <w:b/>
          <w:sz w:val="40"/>
        </w:rPr>
        <w:t xml:space="preserve">Relationships between students’ perceptions of their actual and preferred teacher’s interpersonal </w:t>
      </w:r>
      <w:proofErr w:type="spellStart"/>
      <w:r w:rsidRPr="00FA6136">
        <w:rPr>
          <w:rFonts w:ascii="TH SarabunPSK" w:eastAsia="TH SarabunPSK" w:hAnsi="TH SarabunPSK" w:cs="TH SarabunPSK"/>
          <w:b/>
          <w:sz w:val="40"/>
        </w:rPr>
        <w:t>behaviours</w:t>
      </w:r>
      <w:proofErr w:type="spellEnd"/>
      <w:r w:rsidRPr="00FA6136">
        <w:rPr>
          <w:rFonts w:ascii="TH SarabunPSK" w:eastAsia="TH SarabunPSK" w:hAnsi="TH SarabunPSK" w:cs="TH SarabunPSK"/>
          <w:b/>
          <w:sz w:val="40"/>
        </w:rPr>
        <w:t xml:space="preserve"> into classroom learning management in physics laboratory environment inventory toward their physics attitude at the tenth-grade level      </w:t>
      </w:r>
    </w:p>
    <w:p w:rsidR="00035395" w:rsidRDefault="00035395">
      <w:pPr>
        <w:spacing w:after="0" w:line="240" w:lineRule="auto"/>
        <w:jc w:val="center"/>
        <w:rPr>
          <w:rFonts w:ascii="TH SarabunPSK" w:eastAsia="TH SarabunPSK" w:hAnsi="TH SarabunPSK" w:cs="TH SarabunPSK"/>
          <w:sz w:val="32"/>
        </w:rPr>
      </w:pPr>
    </w:p>
    <w:p w:rsidR="00035395" w:rsidRDefault="00035395">
      <w:pPr>
        <w:spacing w:after="0" w:line="240" w:lineRule="auto"/>
        <w:jc w:val="center"/>
        <w:rPr>
          <w:rFonts w:ascii="TH SarabunPSK" w:eastAsia="TH SarabunPSK" w:hAnsi="TH SarabunPSK" w:cs="TH SarabunPSK"/>
          <w:sz w:val="32"/>
        </w:rPr>
      </w:pPr>
    </w:p>
    <w:p w:rsidR="00035395" w:rsidRDefault="00035395">
      <w:pPr>
        <w:spacing w:after="0" w:line="240" w:lineRule="auto"/>
        <w:jc w:val="center"/>
        <w:rPr>
          <w:rFonts w:ascii="TH SarabunPSK" w:eastAsia="TH SarabunPSK" w:hAnsi="TH SarabunPSK" w:cs="TH SarabunPSK"/>
          <w:sz w:val="32"/>
        </w:rPr>
      </w:pPr>
    </w:p>
    <w:p w:rsidR="00035395" w:rsidRDefault="00035395">
      <w:pPr>
        <w:spacing w:after="0" w:line="240" w:lineRule="auto"/>
        <w:jc w:val="center"/>
        <w:rPr>
          <w:rFonts w:ascii="TH SarabunPSK" w:eastAsia="TH SarabunPSK" w:hAnsi="TH SarabunPSK" w:cs="TH SarabunPSK"/>
          <w:sz w:val="32"/>
        </w:rPr>
      </w:pPr>
    </w:p>
    <w:p w:rsidR="00035395" w:rsidRDefault="00035395">
      <w:pPr>
        <w:spacing w:after="0" w:line="240" w:lineRule="auto"/>
        <w:jc w:val="center"/>
        <w:rPr>
          <w:rFonts w:ascii="TH SarabunPSK" w:eastAsia="TH SarabunPSK" w:hAnsi="TH SarabunPSK" w:cs="TH SarabunPSK"/>
          <w:sz w:val="32"/>
        </w:rPr>
      </w:pPr>
    </w:p>
    <w:p w:rsidR="00035395" w:rsidRDefault="00035395">
      <w:pPr>
        <w:spacing w:after="0" w:line="240" w:lineRule="auto"/>
        <w:jc w:val="center"/>
        <w:rPr>
          <w:rFonts w:ascii="TH SarabunPSK" w:eastAsia="TH SarabunPSK" w:hAnsi="TH SarabunPSK" w:cs="TH SarabunPSK"/>
          <w:sz w:val="32"/>
        </w:rPr>
      </w:pPr>
    </w:p>
    <w:p w:rsidR="00035395" w:rsidRPr="00FA6136" w:rsidRDefault="00FA6136" w:rsidP="00FA6136">
      <w:pPr>
        <w:shd w:val="clear" w:color="auto" w:fill="FFFFFF" w:themeFill="background1"/>
        <w:spacing w:after="0" w:line="240" w:lineRule="auto"/>
        <w:jc w:val="center"/>
        <w:rPr>
          <w:rFonts w:ascii="TH SarabunPSK" w:eastAsia="TH SarabunPSK" w:hAnsi="TH SarabunPSK" w:cs="TH SarabunPSK"/>
          <w:sz w:val="44"/>
          <w:szCs w:val="40"/>
          <w:cs/>
        </w:rPr>
      </w:pPr>
      <w:r w:rsidRPr="00FA6136">
        <w:rPr>
          <w:rFonts w:ascii="TH SarabunPSK" w:eastAsia="TH SarabunPSK" w:hAnsi="TH SarabunPSK" w:cs="TH SarabunPSK" w:hint="cs"/>
          <w:sz w:val="44"/>
          <w:szCs w:val="40"/>
          <w:cs/>
        </w:rPr>
        <w:t>วิภาพร  พันธ์พรม</w:t>
      </w:r>
    </w:p>
    <w:p w:rsidR="00035395" w:rsidRPr="00FA6136" w:rsidRDefault="00035395" w:rsidP="00FA6136">
      <w:pPr>
        <w:shd w:val="clear" w:color="auto" w:fill="FFFFFF" w:themeFill="background1"/>
        <w:spacing w:after="0" w:line="240" w:lineRule="auto"/>
        <w:jc w:val="center"/>
        <w:rPr>
          <w:rFonts w:ascii="TH SarabunPSK" w:eastAsia="TH SarabunPSK" w:hAnsi="TH SarabunPSK" w:cs="TH SarabunPSK"/>
          <w:b/>
          <w:sz w:val="72"/>
          <w:szCs w:val="40"/>
        </w:rPr>
      </w:pPr>
    </w:p>
    <w:p w:rsidR="00035395" w:rsidRDefault="00035395" w:rsidP="00FA6136">
      <w:pPr>
        <w:shd w:val="clear" w:color="auto" w:fill="FFFFFF" w:themeFill="background1"/>
        <w:spacing w:after="0" w:line="240" w:lineRule="auto"/>
        <w:jc w:val="center"/>
        <w:rPr>
          <w:rFonts w:ascii="TH SarabunPSK" w:eastAsia="TH SarabunPSK" w:hAnsi="TH SarabunPSK" w:cs="TH SarabunPSK"/>
          <w:b/>
          <w:sz w:val="32"/>
        </w:rPr>
      </w:pPr>
    </w:p>
    <w:p w:rsidR="00035395" w:rsidRDefault="00035395">
      <w:pPr>
        <w:spacing w:after="0" w:line="240" w:lineRule="auto"/>
        <w:jc w:val="center"/>
        <w:rPr>
          <w:rFonts w:ascii="TH SarabunPSK" w:eastAsia="TH SarabunPSK" w:hAnsi="TH SarabunPSK" w:cs="TH SarabunPSK"/>
          <w:b/>
          <w:sz w:val="32"/>
        </w:rPr>
      </w:pPr>
    </w:p>
    <w:p w:rsidR="00035395" w:rsidRDefault="00035395">
      <w:pPr>
        <w:spacing w:after="0" w:line="240" w:lineRule="auto"/>
        <w:jc w:val="center"/>
        <w:rPr>
          <w:rFonts w:ascii="TH SarabunPSK" w:eastAsia="TH SarabunPSK" w:hAnsi="TH SarabunPSK" w:cs="TH SarabunPSK"/>
          <w:b/>
          <w:sz w:val="32"/>
        </w:rPr>
      </w:pPr>
    </w:p>
    <w:p w:rsidR="00035395" w:rsidRDefault="00035395">
      <w:pPr>
        <w:spacing w:after="0" w:line="240" w:lineRule="auto"/>
        <w:jc w:val="center"/>
        <w:rPr>
          <w:rFonts w:ascii="TH SarabunPSK" w:eastAsia="TH SarabunPSK" w:hAnsi="TH SarabunPSK" w:cs="TH SarabunPSK"/>
          <w:b/>
          <w:sz w:val="32"/>
        </w:rPr>
      </w:pPr>
    </w:p>
    <w:p w:rsidR="00035395" w:rsidRDefault="00035395">
      <w:pPr>
        <w:spacing w:after="0" w:line="240" w:lineRule="auto"/>
        <w:jc w:val="center"/>
        <w:rPr>
          <w:rFonts w:ascii="TH SarabunPSK" w:eastAsia="TH SarabunPSK" w:hAnsi="TH SarabunPSK" w:cs="TH SarabunPSK"/>
          <w:b/>
          <w:sz w:val="32"/>
        </w:rPr>
      </w:pPr>
    </w:p>
    <w:p w:rsidR="00035395" w:rsidRDefault="00035395" w:rsidP="005A3544">
      <w:pPr>
        <w:spacing w:after="0" w:line="240" w:lineRule="auto"/>
        <w:rPr>
          <w:rFonts w:ascii="TH SarabunPSK" w:eastAsia="TH SarabunPSK" w:hAnsi="TH SarabunPSK" w:cs="TH SarabunPSK"/>
          <w:b/>
          <w:sz w:val="32"/>
        </w:rPr>
      </w:pPr>
    </w:p>
    <w:p w:rsidR="00035395" w:rsidRDefault="003B15D4">
      <w:pPr>
        <w:spacing w:after="0" w:line="240" w:lineRule="auto"/>
        <w:jc w:val="center"/>
        <w:rPr>
          <w:rFonts w:ascii="TH SarabunPSK" w:eastAsia="TH SarabunPSK" w:hAnsi="TH SarabunPSK" w:cs="TH SarabunPSK"/>
          <w:b/>
          <w:sz w:val="40"/>
        </w:rPr>
      </w:pPr>
      <w:r>
        <w:rPr>
          <w:rFonts w:ascii="TH SarabunPSK" w:eastAsia="TH SarabunPSK" w:hAnsi="TH SarabunPSK" w:cs="TH SarabunPSK"/>
          <w:b/>
          <w:bCs/>
          <w:sz w:val="40"/>
          <w:szCs w:val="40"/>
          <w:cs/>
        </w:rPr>
        <w:t>มหาวิทยาลัยราช</w:t>
      </w:r>
      <w:proofErr w:type="spellStart"/>
      <w:r>
        <w:rPr>
          <w:rFonts w:ascii="TH SarabunPSK" w:eastAsia="TH SarabunPSK" w:hAnsi="TH SarabunPSK" w:cs="TH SarabunPSK"/>
          <w:b/>
          <w:bCs/>
          <w:sz w:val="40"/>
          <w:szCs w:val="40"/>
          <w:cs/>
        </w:rPr>
        <w:t>ภัฏ</w:t>
      </w:r>
      <w:proofErr w:type="spellEnd"/>
      <w:r>
        <w:rPr>
          <w:rFonts w:ascii="TH SarabunPSK" w:eastAsia="TH SarabunPSK" w:hAnsi="TH SarabunPSK" w:cs="TH SarabunPSK"/>
          <w:b/>
          <w:bCs/>
          <w:sz w:val="40"/>
          <w:szCs w:val="40"/>
          <w:cs/>
        </w:rPr>
        <w:t>มหาสารคาม</w:t>
      </w:r>
    </w:p>
    <w:p w:rsidR="00FA6136" w:rsidRDefault="00FA6136">
      <w:pPr>
        <w:spacing w:after="0" w:line="240" w:lineRule="auto"/>
        <w:jc w:val="center"/>
        <w:rPr>
          <w:rFonts w:ascii="TH SarabunPSK" w:eastAsia="TH SarabunPSK" w:hAnsi="TH SarabunPSK" w:cs="TH SarabunPSK"/>
          <w:b/>
          <w:sz w:val="40"/>
        </w:rPr>
      </w:pPr>
      <w:r>
        <w:rPr>
          <w:rFonts w:ascii="TH SarabunPSK" w:eastAsia="TH SarabunPSK" w:hAnsi="TH SarabunPSK" w:cs="TH SarabunPSK"/>
          <w:b/>
          <w:sz w:val="40"/>
        </w:rPr>
        <w:t>2559</w:t>
      </w:r>
    </w:p>
    <w:p w:rsidR="00035395" w:rsidRDefault="003B15D4" w:rsidP="00595853">
      <w:pPr>
        <w:spacing w:after="0" w:line="240" w:lineRule="auto"/>
        <w:jc w:val="center"/>
        <w:rPr>
          <w:rFonts w:ascii="TH SarabunPSK" w:eastAsia="TH SarabunPSK" w:hAnsi="TH SarabunPSK" w:cs="TH SarabunPSK"/>
          <w:b/>
          <w:i/>
          <w:sz w:val="26"/>
        </w:rPr>
      </w:pPr>
      <w:r>
        <w:rPr>
          <w:rFonts w:ascii="TH SarabunPSK" w:eastAsia="TH SarabunPSK" w:hAnsi="TH SarabunPSK" w:cs="TH SarabunPSK"/>
          <w:b/>
          <w:bCs/>
          <w:sz w:val="40"/>
          <w:szCs w:val="40"/>
          <w:cs/>
        </w:rPr>
        <w:t>ลิขสิทธิ์ของมหาวิทยาลัยราช</w:t>
      </w:r>
      <w:proofErr w:type="spellStart"/>
      <w:r>
        <w:rPr>
          <w:rFonts w:ascii="TH SarabunPSK" w:eastAsia="TH SarabunPSK" w:hAnsi="TH SarabunPSK" w:cs="TH SarabunPSK"/>
          <w:b/>
          <w:bCs/>
          <w:sz w:val="40"/>
          <w:szCs w:val="40"/>
          <w:cs/>
        </w:rPr>
        <w:t>ภัฏ</w:t>
      </w:r>
      <w:proofErr w:type="spellEnd"/>
      <w:r>
        <w:rPr>
          <w:rFonts w:ascii="TH SarabunPSK" w:eastAsia="TH SarabunPSK" w:hAnsi="TH SarabunPSK" w:cs="TH SarabunPSK"/>
          <w:b/>
          <w:bCs/>
          <w:sz w:val="40"/>
          <w:szCs w:val="40"/>
          <w:cs/>
        </w:rPr>
        <w:t>มหาสารคาม</w:t>
      </w:r>
      <w:r>
        <w:rPr>
          <w:rFonts w:ascii="TH SarabunPSK" w:eastAsia="TH SarabunPSK" w:hAnsi="TH SarabunPSK" w:cs="TH SarabunPSK"/>
          <w:b/>
          <w:sz w:val="40"/>
        </w:rPr>
        <w:br/>
      </w:r>
      <w:r>
        <w:rPr>
          <w:rFonts w:ascii="TH SarabunPSK" w:eastAsia="TH SarabunPSK" w:hAnsi="TH SarabunPSK" w:cs="TH SarabunPSK"/>
          <w:b/>
          <w:i/>
          <w:sz w:val="26"/>
        </w:rPr>
        <w:t>(</w:t>
      </w:r>
      <w:r>
        <w:rPr>
          <w:rFonts w:ascii="TH SarabunPSK" w:eastAsia="TH SarabunPSK" w:hAnsi="TH SarabunPSK" w:cs="TH SarabunPSK"/>
          <w:b/>
          <w:bCs/>
          <w:i/>
          <w:iCs/>
          <w:sz w:val="26"/>
          <w:szCs w:val="26"/>
          <w:cs/>
        </w:rPr>
        <w:t>งานวิจัยนี้ได้รับทุนอุดหนุนจากสถาบันวิจัยและพัฒนา มหาวิทยาลัยราช</w:t>
      </w:r>
      <w:proofErr w:type="spellStart"/>
      <w:r>
        <w:rPr>
          <w:rFonts w:ascii="TH SarabunPSK" w:eastAsia="TH SarabunPSK" w:hAnsi="TH SarabunPSK" w:cs="TH SarabunPSK"/>
          <w:b/>
          <w:bCs/>
          <w:i/>
          <w:iCs/>
          <w:sz w:val="26"/>
          <w:szCs w:val="26"/>
          <w:cs/>
        </w:rPr>
        <w:t>ภัฏ</w:t>
      </w:r>
      <w:proofErr w:type="spellEnd"/>
      <w:r>
        <w:rPr>
          <w:rFonts w:ascii="TH SarabunPSK" w:eastAsia="TH SarabunPSK" w:hAnsi="TH SarabunPSK" w:cs="TH SarabunPSK"/>
          <w:b/>
          <w:bCs/>
          <w:i/>
          <w:iCs/>
          <w:sz w:val="26"/>
          <w:szCs w:val="26"/>
          <w:cs/>
        </w:rPr>
        <w:t xml:space="preserve">มหาสารคาม ปีงบประมาณ </w:t>
      </w:r>
      <w:r w:rsidR="00FA6136">
        <w:rPr>
          <w:rFonts w:ascii="TH SarabunPSK" w:eastAsia="TH SarabunPSK" w:hAnsi="TH SarabunPSK" w:cs="TH SarabunPSK"/>
          <w:b/>
          <w:i/>
          <w:sz w:val="26"/>
        </w:rPr>
        <w:t>2559</w:t>
      </w:r>
      <w:r>
        <w:rPr>
          <w:rFonts w:ascii="TH SarabunPSK" w:eastAsia="TH SarabunPSK" w:hAnsi="TH SarabunPSK" w:cs="TH SarabunPSK"/>
          <w:b/>
          <w:i/>
          <w:sz w:val="26"/>
        </w:rPr>
        <w:t>)</w:t>
      </w:r>
    </w:p>
    <w:p w:rsidR="00595853" w:rsidRDefault="00595853" w:rsidP="00595853">
      <w:pPr>
        <w:spacing w:after="0" w:line="240" w:lineRule="auto"/>
        <w:jc w:val="center"/>
        <w:rPr>
          <w:rFonts w:ascii="TH SarabunPSK" w:eastAsia="TH SarabunPSK" w:hAnsi="TH SarabunPSK" w:cs="TH SarabunPSK"/>
          <w:b/>
          <w:i/>
          <w:sz w:val="26"/>
        </w:rPr>
      </w:pPr>
    </w:p>
    <w:p w:rsidR="005A3544" w:rsidRPr="00BE0E45" w:rsidRDefault="005A3544" w:rsidP="00595853">
      <w:pPr>
        <w:spacing w:after="0" w:line="240" w:lineRule="auto"/>
        <w:jc w:val="center"/>
        <w:rPr>
          <w:rFonts w:ascii="TH SarabunPSK" w:eastAsia="TH SarabunPSK" w:hAnsi="TH SarabunPSK" w:cs="TH SarabunPSK"/>
          <w:b/>
          <w:i/>
          <w:sz w:val="26"/>
        </w:rPr>
      </w:pPr>
    </w:p>
    <w:p w:rsidR="00035395" w:rsidRDefault="003B15D4">
      <w:pPr>
        <w:spacing w:after="0" w:line="240" w:lineRule="auto"/>
        <w:jc w:val="center"/>
        <w:rPr>
          <w:rFonts w:ascii="TH SarabunPSK" w:eastAsia="TH SarabunPSK" w:hAnsi="TH SarabunPSK" w:cs="TH SarabunPSK"/>
          <w:b/>
          <w:sz w:val="40"/>
        </w:rPr>
      </w:pPr>
      <w:r>
        <w:object w:dxaOrig="1382" w:dyaOrig="1746">
          <v:rect id="rectole0000000001" o:spid="_x0000_i1026" style="width:69.5pt;height:87.05pt" o:ole="" o:preferrelative="t" stroked="f">
            <v:imagedata r:id="rId9" o:title=""/>
          </v:rect>
          <o:OLEObject Type="Embed" ProgID="StaticMetafile" ShapeID="rectole0000000001" DrawAspect="Content" ObjectID="_1562399427" r:id="rId11"/>
        </w:object>
      </w:r>
    </w:p>
    <w:p w:rsidR="00035395" w:rsidRDefault="003B15D4">
      <w:pPr>
        <w:spacing w:after="0" w:line="240" w:lineRule="auto"/>
        <w:jc w:val="center"/>
        <w:rPr>
          <w:rFonts w:ascii="TH SarabunPSK" w:eastAsia="TH SarabunPSK" w:hAnsi="TH SarabunPSK" w:cs="TH SarabunPSK"/>
          <w:b/>
          <w:sz w:val="40"/>
        </w:rPr>
      </w:pPr>
      <w:r>
        <w:rPr>
          <w:rFonts w:ascii="TH SarabunPSK" w:eastAsia="TH SarabunPSK" w:hAnsi="TH SarabunPSK" w:cs="TH SarabunPSK"/>
          <w:b/>
          <w:bCs/>
          <w:sz w:val="40"/>
          <w:szCs w:val="40"/>
          <w:cs/>
        </w:rPr>
        <w:t>รายงานการวิจัย</w:t>
      </w:r>
    </w:p>
    <w:p w:rsidR="00035395" w:rsidRDefault="003B15D4">
      <w:pPr>
        <w:spacing w:after="0" w:line="240" w:lineRule="auto"/>
        <w:jc w:val="center"/>
        <w:rPr>
          <w:rFonts w:ascii="TH SarabunPSK" w:eastAsia="TH SarabunPSK" w:hAnsi="TH SarabunPSK" w:cs="TH SarabunPSK"/>
          <w:b/>
          <w:sz w:val="40"/>
        </w:rPr>
      </w:pPr>
      <w:r>
        <w:rPr>
          <w:rFonts w:ascii="TH SarabunPSK" w:eastAsia="TH SarabunPSK" w:hAnsi="TH SarabunPSK" w:cs="TH SarabunPSK"/>
          <w:b/>
          <w:bCs/>
          <w:sz w:val="40"/>
          <w:szCs w:val="40"/>
          <w:cs/>
        </w:rPr>
        <w:t>เรื่อง</w:t>
      </w:r>
    </w:p>
    <w:p w:rsidR="00035395" w:rsidRDefault="00035395">
      <w:pPr>
        <w:spacing w:after="0" w:line="240" w:lineRule="auto"/>
        <w:jc w:val="center"/>
        <w:rPr>
          <w:rFonts w:ascii="TH SarabunPSK" w:eastAsia="TH SarabunPSK" w:hAnsi="TH SarabunPSK" w:cs="TH SarabunPSK"/>
          <w:b/>
          <w:sz w:val="14"/>
        </w:rPr>
      </w:pPr>
    </w:p>
    <w:p w:rsidR="00FA6136" w:rsidRPr="00FA6136" w:rsidRDefault="00FA6136" w:rsidP="00FA6136">
      <w:pPr>
        <w:spacing w:after="0" w:line="240" w:lineRule="auto"/>
        <w:jc w:val="center"/>
        <w:rPr>
          <w:rFonts w:ascii="TH SarabunPSK" w:eastAsia="TH SarabunPSK" w:hAnsi="TH SarabunPSK" w:cs="TH SarabunPSK"/>
          <w:b/>
          <w:sz w:val="52"/>
          <w:szCs w:val="40"/>
        </w:rPr>
      </w:pPr>
      <w:r w:rsidRPr="00FA6136">
        <w:rPr>
          <w:rFonts w:ascii="TH SarabunPSK" w:eastAsia="TH SarabunPSK" w:hAnsi="TH SarabunPSK" w:cs="TH SarabunPSK"/>
          <w:b/>
          <w:sz w:val="52"/>
          <w:szCs w:val="40"/>
          <w:cs/>
        </w:rPr>
        <w:t xml:space="preserve">ความสัมพันธ์ระหว่างความคิดเห็นของนักเรียนต่อพฤติกรรมของครูในการจัดสภาพการเรียนรู้ในห้องปฏิบัติการทางฟิสิกส์กับเจตคติเกี่ยวกับฟิสิกส์ในระดับมัธยมศึกษาปีที่ 4 </w:t>
      </w:r>
    </w:p>
    <w:p w:rsidR="00035395" w:rsidRDefault="00FA6136" w:rsidP="00FA6136">
      <w:pPr>
        <w:spacing w:after="0" w:line="240" w:lineRule="auto"/>
        <w:jc w:val="center"/>
        <w:rPr>
          <w:rFonts w:ascii="TH SarabunPSK" w:eastAsia="TH SarabunPSK" w:hAnsi="TH SarabunPSK" w:cs="TH SarabunPSK"/>
          <w:b/>
          <w:sz w:val="40"/>
        </w:rPr>
      </w:pPr>
      <w:r w:rsidRPr="00FA6136">
        <w:rPr>
          <w:rFonts w:ascii="TH SarabunPSK" w:eastAsia="TH SarabunPSK" w:hAnsi="TH SarabunPSK" w:cs="TH SarabunPSK"/>
          <w:b/>
          <w:sz w:val="40"/>
        </w:rPr>
        <w:t xml:space="preserve">Relationships between students’ perceptions of their actual and preferred teacher’s interpersonal </w:t>
      </w:r>
      <w:proofErr w:type="spellStart"/>
      <w:r w:rsidRPr="00FA6136">
        <w:rPr>
          <w:rFonts w:ascii="TH SarabunPSK" w:eastAsia="TH SarabunPSK" w:hAnsi="TH SarabunPSK" w:cs="TH SarabunPSK"/>
          <w:b/>
          <w:sz w:val="40"/>
        </w:rPr>
        <w:t>behaviours</w:t>
      </w:r>
      <w:proofErr w:type="spellEnd"/>
      <w:r w:rsidRPr="00FA6136">
        <w:rPr>
          <w:rFonts w:ascii="TH SarabunPSK" w:eastAsia="TH SarabunPSK" w:hAnsi="TH SarabunPSK" w:cs="TH SarabunPSK"/>
          <w:b/>
          <w:sz w:val="40"/>
        </w:rPr>
        <w:t xml:space="preserve"> into classroom </w:t>
      </w:r>
      <w:r w:rsidRPr="00FA6136">
        <w:rPr>
          <w:rFonts w:ascii="TH SarabunPSK" w:eastAsia="TH SarabunPSK" w:hAnsi="TH SarabunPSK" w:cs="TH SarabunPSK"/>
          <w:b/>
          <w:sz w:val="40"/>
        </w:rPr>
        <w:lastRenderedPageBreak/>
        <w:t xml:space="preserve">learning management in physics laboratory environment inventory toward their physics attitude at the tenth-grade level      </w:t>
      </w:r>
    </w:p>
    <w:p w:rsidR="00035395" w:rsidRDefault="00035395">
      <w:pPr>
        <w:spacing w:after="0" w:line="240" w:lineRule="auto"/>
        <w:jc w:val="center"/>
        <w:rPr>
          <w:rFonts w:ascii="TH SarabunPSK" w:eastAsia="TH SarabunPSK" w:hAnsi="TH SarabunPSK" w:cs="TH SarabunPSK"/>
          <w:sz w:val="32"/>
        </w:rPr>
      </w:pPr>
    </w:p>
    <w:p w:rsidR="00035395" w:rsidRDefault="00035395">
      <w:pPr>
        <w:spacing w:after="0" w:line="240" w:lineRule="auto"/>
        <w:jc w:val="center"/>
        <w:rPr>
          <w:rFonts w:ascii="TH SarabunPSK" w:eastAsia="TH SarabunPSK" w:hAnsi="TH SarabunPSK" w:cs="TH SarabunPSK"/>
          <w:sz w:val="32"/>
        </w:rPr>
      </w:pPr>
    </w:p>
    <w:p w:rsidR="00035395" w:rsidRDefault="00035395">
      <w:pPr>
        <w:spacing w:after="0" w:line="240" w:lineRule="auto"/>
        <w:jc w:val="center"/>
        <w:rPr>
          <w:rFonts w:ascii="TH SarabunPSK" w:eastAsia="TH SarabunPSK" w:hAnsi="TH SarabunPSK" w:cs="TH SarabunPSK"/>
          <w:sz w:val="32"/>
        </w:rPr>
      </w:pPr>
    </w:p>
    <w:p w:rsidR="00035395" w:rsidRDefault="00035395">
      <w:pPr>
        <w:spacing w:after="0" w:line="240" w:lineRule="auto"/>
        <w:jc w:val="center"/>
        <w:rPr>
          <w:rFonts w:ascii="TH SarabunPSK" w:eastAsia="TH SarabunPSK" w:hAnsi="TH SarabunPSK" w:cs="TH SarabunPSK"/>
          <w:sz w:val="32"/>
        </w:rPr>
      </w:pPr>
    </w:p>
    <w:p w:rsidR="00035395" w:rsidRDefault="00035395">
      <w:pPr>
        <w:spacing w:after="0" w:line="240" w:lineRule="auto"/>
        <w:jc w:val="center"/>
        <w:rPr>
          <w:rFonts w:ascii="TH SarabunPSK" w:eastAsia="TH SarabunPSK" w:hAnsi="TH SarabunPSK" w:cs="TH SarabunPSK"/>
          <w:sz w:val="32"/>
        </w:rPr>
      </w:pPr>
    </w:p>
    <w:p w:rsidR="00035395" w:rsidRDefault="00035395">
      <w:pPr>
        <w:spacing w:after="0" w:line="240" w:lineRule="auto"/>
        <w:jc w:val="center"/>
        <w:rPr>
          <w:rFonts w:ascii="TH SarabunPSK" w:eastAsia="TH SarabunPSK" w:hAnsi="TH SarabunPSK" w:cs="TH SarabunPSK"/>
          <w:sz w:val="32"/>
        </w:rPr>
      </w:pPr>
    </w:p>
    <w:p w:rsidR="00035395" w:rsidRDefault="00035395">
      <w:pPr>
        <w:spacing w:after="0" w:line="240" w:lineRule="auto"/>
        <w:jc w:val="center"/>
        <w:rPr>
          <w:rFonts w:ascii="TH SarabunPSK" w:eastAsia="TH SarabunPSK" w:hAnsi="TH SarabunPSK" w:cs="TH SarabunPSK"/>
          <w:sz w:val="32"/>
        </w:rPr>
      </w:pPr>
    </w:p>
    <w:p w:rsidR="00035395" w:rsidRDefault="00035395">
      <w:pPr>
        <w:spacing w:after="0" w:line="240" w:lineRule="auto"/>
        <w:jc w:val="center"/>
        <w:rPr>
          <w:rFonts w:ascii="TH SarabunPSK" w:eastAsia="TH SarabunPSK" w:hAnsi="TH SarabunPSK" w:cs="TH SarabunPSK"/>
          <w:b/>
          <w:sz w:val="40"/>
        </w:rPr>
      </w:pPr>
    </w:p>
    <w:p w:rsidR="00035395" w:rsidRPr="00FA6136" w:rsidRDefault="00FA6136">
      <w:pPr>
        <w:spacing w:after="0" w:line="240" w:lineRule="auto"/>
        <w:jc w:val="center"/>
        <w:rPr>
          <w:rFonts w:ascii="TH SarabunPSK" w:eastAsia="TH SarabunPSK" w:hAnsi="TH SarabunPSK" w:cs="TH SarabunPSK"/>
          <w:sz w:val="44"/>
          <w:szCs w:val="40"/>
          <w:cs/>
        </w:rPr>
      </w:pPr>
      <w:r w:rsidRPr="00FA6136">
        <w:rPr>
          <w:rFonts w:ascii="TH SarabunPSK" w:eastAsia="TH SarabunPSK" w:hAnsi="TH SarabunPSK" w:cs="TH SarabunPSK" w:hint="cs"/>
          <w:sz w:val="44"/>
          <w:szCs w:val="40"/>
          <w:cs/>
        </w:rPr>
        <w:t>วิภาพร  พันธ์พรม</w:t>
      </w:r>
    </w:p>
    <w:p w:rsidR="00035395" w:rsidRPr="00FA6136" w:rsidRDefault="00035395">
      <w:pPr>
        <w:spacing w:after="0" w:line="240" w:lineRule="auto"/>
        <w:jc w:val="center"/>
        <w:rPr>
          <w:rFonts w:ascii="TH SarabunPSK" w:eastAsia="TH SarabunPSK" w:hAnsi="TH SarabunPSK" w:cs="TH SarabunPSK"/>
          <w:sz w:val="44"/>
          <w:szCs w:val="40"/>
        </w:rPr>
      </w:pPr>
    </w:p>
    <w:p w:rsidR="00035395" w:rsidRDefault="00035395">
      <w:pPr>
        <w:spacing w:after="0" w:line="240" w:lineRule="auto"/>
        <w:jc w:val="center"/>
        <w:rPr>
          <w:rFonts w:ascii="TH SarabunPSK" w:eastAsia="TH SarabunPSK" w:hAnsi="TH SarabunPSK" w:cs="TH SarabunPSK"/>
          <w:sz w:val="32"/>
        </w:rPr>
      </w:pPr>
    </w:p>
    <w:p w:rsidR="00035395" w:rsidRDefault="003B15D4">
      <w:pPr>
        <w:spacing w:after="0" w:line="240" w:lineRule="auto"/>
        <w:jc w:val="center"/>
        <w:rPr>
          <w:rFonts w:ascii="TH SarabunPSK" w:eastAsia="TH SarabunPSK" w:hAnsi="TH SarabunPSK" w:cs="TH SarabunPSK"/>
          <w:sz w:val="32"/>
        </w:rPr>
      </w:pPr>
      <w:r>
        <w:rPr>
          <w:rFonts w:ascii="TH SarabunPSK" w:eastAsia="TH SarabunPSK" w:hAnsi="TH SarabunPSK" w:cs="TH SarabunPSK"/>
          <w:sz w:val="32"/>
        </w:rPr>
        <w:br/>
      </w:r>
    </w:p>
    <w:p w:rsidR="00035395" w:rsidRDefault="003B15D4">
      <w:pPr>
        <w:spacing w:after="0" w:line="240" w:lineRule="auto"/>
        <w:jc w:val="center"/>
        <w:rPr>
          <w:rFonts w:ascii="TH SarabunPSK" w:eastAsia="TH SarabunPSK" w:hAnsi="TH SarabunPSK" w:cs="TH SarabunPSK"/>
          <w:b/>
          <w:sz w:val="40"/>
        </w:rPr>
      </w:pPr>
      <w:r>
        <w:rPr>
          <w:rFonts w:ascii="TH SarabunPSK" w:eastAsia="TH SarabunPSK" w:hAnsi="TH SarabunPSK" w:cs="TH SarabunPSK"/>
          <w:b/>
          <w:bCs/>
          <w:sz w:val="40"/>
          <w:szCs w:val="40"/>
          <w:cs/>
        </w:rPr>
        <w:t>มหาวิทยาลัยราช</w:t>
      </w:r>
      <w:proofErr w:type="spellStart"/>
      <w:r>
        <w:rPr>
          <w:rFonts w:ascii="TH SarabunPSK" w:eastAsia="TH SarabunPSK" w:hAnsi="TH SarabunPSK" w:cs="TH SarabunPSK"/>
          <w:b/>
          <w:bCs/>
          <w:sz w:val="40"/>
          <w:szCs w:val="40"/>
          <w:cs/>
        </w:rPr>
        <w:t>ภัฏ</w:t>
      </w:r>
      <w:proofErr w:type="spellEnd"/>
      <w:r>
        <w:rPr>
          <w:rFonts w:ascii="TH SarabunPSK" w:eastAsia="TH SarabunPSK" w:hAnsi="TH SarabunPSK" w:cs="TH SarabunPSK"/>
          <w:b/>
          <w:bCs/>
          <w:sz w:val="40"/>
          <w:szCs w:val="40"/>
          <w:cs/>
        </w:rPr>
        <w:t>มหาสารคาม</w:t>
      </w:r>
    </w:p>
    <w:p w:rsidR="00FA6136" w:rsidRDefault="00FA6136">
      <w:pPr>
        <w:spacing w:after="0" w:line="240" w:lineRule="auto"/>
        <w:jc w:val="center"/>
        <w:rPr>
          <w:rFonts w:ascii="TH SarabunPSK" w:eastAsia="TH SarabunPSK" w:hAnsi="TH SarabunPSK" w:cs="TH SarabunPSK"/>
          <w:b/>
          <w:sz w:val="40"/>
        </w:rPr>
      </w:pPr>
      <w:r>
        <w:rPr>
          <w:rFonts w:ascii="TH SarabunPSK" w:eastAsia="TH SarabunPSK" w:hAnsi="TH SarabunPSK" w:cs="TH SarabunPSK"/>
          <w:b/>
          <w:sz w:val="40"/>
        </w:rPr>
        <w:t>2559</w:t>
      </w:r>
    </w:p>
    <w:p w:rsidR="00A97628" w:rsidRDefault="00A97628" w:rsidP="00D542E7">
      <w:pPr>
        <w:tabs>
          <w:tab w:val="left" w:pos="720"/>
        </w:tabs>
        <w:spacing w:after="0" w:line="240" w:lineRule="auto"/>
        <w:jc w:val="center"/>
        <w:rPr>
          <w:rFonts w:ascii="TH SarabunPSK" w:eastAsia="TH SarabunPSK" w:hAnsi="TH SarabunPSK" w:cs="TH SarabunPSK"/>
          <w:b/>
          <w:bCs/>
          <w:sz w:val="40"/>
          <w:szCs w:val="40"/>
          <w:cs/>
        </w:rPr>
        <w:sectPr w:rsidR="00A97628" w:rsidSect="00FA6136">
          <w:headerReference w:type="default" r:id="rId12"/>
          <w:pgSz w:w="11906" w:h="16838"/>
          <w:pgMar w:top="2160" w:right="1440" w:bottom="1440" w:left="2160" w:header="706" w:footer="706" w:gutter="0"/>
          <w:cols w:space="708"/>
          <w:docGrid w:linePitch="360"/>
        </w:sectPr>
      </w:pPr>
    </w:p>
    <w:p w:rsidR="00035395" w:rsidRDefault="003B15D4" w:rsidP="00D542E7">
      <w:pPr>
        <w:tabs>
          <w:tab w:val="left" w:pos="720"/>
        </w:tabs>
        <w:spacing w:after="0" w:line="240" w:lineRule="auto"/>
        <w:jc w:val="center"/>
        <w:rPr>
          <w:rFonts w:ascii="TH SarabunPSK" w:eastAsia="TH SarabunPSK" w:hAnsi="TH SarabunPSK" w:cs="TH SarabunPSK"/>
          <w:b/>
          <w:sz w:val="40"/>
        </w:rPr>
      </w:pPr>
      <w:r>
        <w:rPr>
          <w:rFonts w:ascii="TH SarabunPSK" w:eastAsia="TH SarabunPSK" w:hAnsi="TH SarabunPSK" w:cs="TH SarabunPSK"/>
          <w:b/>
          <w:bCs/>
          <w:sz w:val="40"/>
          <w:szCs w:val="40"/>
          <w:cs/>
        </w:rPr>
        <w:lastRenderedPageBreak/>
        <w:t>ลิขสิทธิ์ของมหาวิทยาลัยราช</w:t>
      </w:r>
      <w:proofErr w:type="spellStart"/>
      <w:r>
        <w:rPr>
          <w:rFonts w:ascii="TH SarabunPSK" w:eastAsia="TH SarabunPSK" w:hAnsi="TH SarabunPSK" w:cs="TH SarabunPSK"/>
          <w:b/>
          <w:bCs/>
          <w:sz w:val="40"/>
          <w:szCs w:val="40"/>
          <w:cs/>
        </w:rPr>
        <w:t>ภัฏ</w:t>
      </w:r>
      <w:proofErr w:type="spellEnd"/>
      <w:r>
        <w:rPr>
          <w:rFonts w:ascii="TH SarabunPSK" w:eastAsia="TH SarabunPSK" w:hAnsi="TH SarabunPSK" w:cs="TH SarabunPSK"/>
          <w:b/>
          <w:bCs/>
          <w:sz w:val="40"/>
          <w:szCs w:val="40"/>
          <w:cs/>
        </w:rPr>
        <w:t>มหาสารคาม</w:t>
      </w:r>
    </w:p>
    <w:p w:rsidR="00035395" w:rsidRDefault="003B15D4">
      <w:pPr>
        <w:spacing w:after="0" w:line="240" w:lineRule="auto"/>
        <w:jc w:val="center"/>
        <w:rPr>
          <w:rFonts w:ascii="TH SarabunPSK" w:eastAsia="TH SarabunPSK" w:hAnsi="TH SarabunPSK" w:cs="TH SarabunPSK"/>
          <w:b/>
          <w:i/>
          <w:sz w:val="26"/>
        </w:rPr>
      </w:pPr>
      <w:r>
        <w:rPr>
          <w:rFonts w:ascii="TH SarabunPSK" w:eastAsia="TH SarabunPSK" w:hAnsi="TH SarabunPSK" w:cs="TH SarabunPSK"/>
          <w:b/>
          <w:i/>
          <w:sz w:val="26"/>
        </w:rPr>
        <w:t xml:space="preserve"> (</w:t>
      </w:r>
      <w:r>
        <w:rPr>
          <w:rFonts w:ascii="TH SarabunPSK" w:eastAsia="TH SarabunPSK" w:hAnsi="TH SarabunPSK" w:cs="TH SarabunPSK"/>
          <w:b/>
          <w:bCs/>
          <w:i/>
          <w:iCs/>
          <w:sz w:val="26"/>
          <w:szCs w:val="26"/>
          <w:cs/>
        </w:rPr>
        <w:t>งานวิจัยนี้ได้รับทุนอุดหนุนจากสถาบันวิจัยและพัฒนา มหาวิทยาลัยราช</w:t>
      </w:r>
      <w:proofErr w:type="spellStart"/>
      <w:r>
        <w:rPr>
          <w:rFonts w:ascii="TH SarabunPSK" w:eastAsia="TH SarabunPSK" w:hAnsi="TH SarabunPSK" w:cs="TH SarabunPSK"/>
          <w:b/>
          <w:bCs/>
          <w:i/>
          <w:iCs/>
          <w:sz w:val="26"/>
          <w:szCs w:val="26"/>
          <w:cs/>
        </w:rPr>
        <w:t>ภัฏ</w:t>
      </w:r>
      <w:proofErr w:type="spellEnd"/>
      <w:r>
        <w:rPr>
          <w:rFonts w:ascii="TH SarabunPSK" w:eastAsia="TH SarabunPSK" w:hAnsi="TH SarabunPSK" w:cs="TH SarabunPSK"/>
          <w:b/>
          <w:bCs/>
          <w:i/>
          <w:iCs/>
          <w:sz w:val="26"/>
          <w:szCs w:val="26"/>
          <w:cs/>
        </w:rPr>
        <w:t xml:space="preserve">มหาสารคาม ปีงบประมาณ </w:t>
      </w:r>
      <w:r w:rsidR="006F7583">
        <w:rPr>
          <w:rFonts w:ascii="TH SarabunPSK" w:eastAsia="TH SarabunPSK" w:hAnsi="TH SarabunPSK" w:cs="TH SarabunPSK"/>
          <w:b/>
          <w:i/>
          <w:sz w:val="26"/>
        </w:rPr>
        <w:t>2559</w:t>
      </w:r>
      <w:r>
        <w:rPr>
          <w:rFonts w:ascii="TH SarabunPSK" w:eastAsia="TH SarabunPSK" w:hAnsi="TH SarabunPSK" w:cs="TH SarabunPSK"/>
          <w:b/>
          <w:i/>
          <w:sz w:val="26"/>
        </w:rPr>
        <w:t>)</w:t>
      </w:r>
    </w:p>
    <w:p w:rsidR="00595853" w:rsidRPr="00BE0E45" w:rsidRDefault="00595853">
      <w:pPr>
        <w:tabs>
          <w:tab w:val="left" w:pos="1843"/>
        </w:tabs>
        <w:spacing w:after="0" w:line="240" w:lineRule="auto"/>
        <w:rPr>
          <w:rFonts w:ascii="TH SarabunPSK" w:eastAsia="TH SarabunPSK" w:hAnsi="TH SarabunPSK" w:cs="TH SarabunPSK"/>
          <w:b/>
          <w:bCs/>
          <w:sz w:val="32"/>
          <w:szCs w:val="32"/>
        </w:rPr>
      </w:pPr>
    </w:p>
    <w:p w:rsidR="00595853" w:rsidRDefault="00595853">
      <w:pPr>
        <w:tabs>
          <w:tab w:val="left" w:pos="1843"/>
        </w:tabs>
        <w:spacing w:after="0" w:line="240" w:lineRule="auto"/>
        <w:rPr>
          <w:rFonts w:ascii="TH SarabunPSK" w:eastAsia="TH SarabunPSK" w:hAnsi="TH SarabunPSK" w:cs="TH SarabunPSK"/>
          <w:b/>
          <w:bCs/>
          <w:sz w:val="32"/>
          <w:szCs w:val="32"/>
        </w:rPr>
      </w:pPr>
    </w:p>
    <w:p w:rsidR="005D5662" w:rsidRDefault="005D5662" w:rsidP="005D5662">
      <w:pPr>
        <w:spacing w:after="0" w:line="240" w:lineRule="auto"/>
        <w:jc w:val="center"/>
        <w:rPr>
          <w:rFonts w:ascii="TH SarabunPSK" w:eastAsia="TH SarabunPSK" w:hAnsi="TH SarabunPSK" w:cs="TH SarabunPSK"/>
          <w:b/>
          <w:sz w:val="36"/>
        </w:rPr>
      </w:pPr>
      <w:r>
        <w:rPr>
          <w:rFonts w:ascii="TH SarabunPSK" w:eastAsia="TH SarabunPSK" w:hAnsi="TH SarabunPSK" w:cs="TH SarabunPSK"/>
          <w:b/>
          <w:bCs/>
          <w:sz w:val="36"/>
          <w:szCs w:val="36"/>
          <w:cs/>
        </w:rPr>
        <w:t>กิตติกรรมประกาศ</w:t>
      </w:r>
    </w:p>
    <w:p w:rsidR="005D5662" w:rsidRDefault="005D5662" w:rsidP="005D5662">
      <w:pPr>
        <w:keepNext/>
        <w:spacing w:after="120" w:line="240" w:lineRule="auto"/>
        <w:jc w:val="center"/>
        <w:rPr>
          <w:rFonts w:ascii="TH SarabunPSK" w:eastAsia="TH SarabunPSK" w:hAnsi="TH SarabunPSK" w:cs="TH SarabunPSK"/>
          <w:b/>
          <w:sz w:val="32"/>
        </w:rPr>
      </w:pPr>
    </w:p>
    <w:p w:rsidR="00D542E7" w:rsidRPr="00D542E7" w:rsidRDefault="00D542E7" w:rsidP="00D542E7">
      <w:pPr>
        <w:spacing w:after="0" w:line="240" w:lineRule="auto"/>
        <w:ind w:firstLine="720"/>
        <w:rPr>
          <w:rFonts w:ascii="TH SarabunPSK" w:eastAsia="TH SarabunPSK" w:hAnsi="TH SarabunPSK" w:cs="TH SarabunPSK"/>
          <w:sz w:val="32"/>
          <w:szCs w:val="32"/>
        </w:rPr>
      </w:pPr>
      <w:r w:rsidRPr="00D542E7">
        <w:rPr>
          <w:rFonts w:ascii="TH SarabunPSK" w:eastAsia="TH SarabunPSK" w:hAnsi="TH SarabunPSK" w:cs="TH SarabunPSK"/>
          <w:sz w:val="32"/>
          <w:szCs w:val="32"/>
          <w:cs/>
        </w:rPr>
        <w:t>วิทยานิพนธ์ฉบับนี้สำเร็จสมบูรณ์ได้ด้วยความกรุณาแ</w:t>
      </w:r>
      <w:r w:rsidR="00425EB5">
        <w:rPr>
          <w:rFonts w:ascii="TH SarabunPSK" w:eastAsia="TH SarabunPSK" w:hAnsi="TH SarabunPSK" w:cs="TH SarabunPSK"/>
          <w:sz w:val="32"/>
          <w:szCs w:val="32"/>
          <w:cs/>
        </w:rPr>
        <w:t>ละความช่วยเหลืออย่างสูงยิ่งจากผ</w:t>
      </w:r>
      <w:r w:rsidR="00425EB5">
        <w:rPr>
          <w:rFonts w:ascii="TH SarabunPSK" w:eastAsia="TH SarabunPSK" w:hAnsi="TH SarabunPSK" w:cs="TH SarabunPSK" w:hint="cs"/>
          <w:sz w:val="32"/>
          <w:szCs w:val="32"/>
          <w:cs/>
        </w:rPr>
        <w:t>ู้ช่วยศาสตราจารย์</w:t>
      </w:r>
      <w:r w:rsidRPr="00D542E7">
        <w:rPr>
          <w:rFonts w:ascii="TH SarabunPSK" w:eastAsia="TH SarabunPSK" w:hAnsi="TH SarabunPSK" w:cs="TH SarabunPSK"/>
          <w:sz w:val="32"/>
          <w:szCs w:val="32"/>
          <w:cs/>
        </w:rPr>
        <w:t xml:space="preserve">.ดร.พรณรงค์  </w:t>
      </w:r>
      <w:proofErr w:type="spellStart"/>
      <w:r w:rsidRPr="00D542E7">
        <w:rPr>
          <w:rFonts w:ascii="TH SarabunPSK" w:eastAsia="TH SarabunPSK" w:hAnsi="TH SarabunPSK" w:cs="TH SarabunPSK"/>
          <w:sz w:val="32"/>
          <w:szCs w:val="32"/>
          <w:cs/>
        </w:rPr>
        <w:t>สิริปิ</w:t>
      </w:r>
      <w:proofErr w:type="spellEnd"/>
      <w:r w:rsidRPr="00D542E7">
        <w:rPr>
          <w:rFonts w:ascii="TH SarabunPSK" w:eastAsia="TH SarabunPSK" w:hAnsi="TH SarabunPSK" w:cs="TH SarabunPSK"/>
          <w:sz w:val="32"/>
          <w:szCs w:val="32"/>
          <w:cs/>
        </w:rPr>
        <w:t>ยะสิงห์</w:t>
      </w:r>
      <w:r w:rsidR="00425EB5">
        <w:rPr>
          <w:rFonts w:ascii="TH SarabunPSK" w:eastAsia="TH SarabunPSK" w:hAnsi="TH SarabunPSK" w:cs="TH SarabunPSK"/>
          <w:sz w:val="32"/>
          <w:szCs w:val="32"/>
          <w:cs/>
        </w:rPr>
        <w:t xml:space="preserve">  ประธานกรรมการสอบวิทยานิพนธ์ ผ</w:t>
      </w:r>
      <w:r w:rsidR="00425EB5">
        <w:rPr>
          <w:rFonts w:ascii="TH SarabunPSK" w:eastAsia="TH SarabunPSK" w:hAnsi="TH SarabunPSK" w:cs="TH SarabunPSK" w:hint="cs"/>
          <w:sz w:val="32"/>
          <w:szCs w:val="32"/>
          <w:cs/>
        </w:rPr>
        <w:t>ู้ช่วยศาสตราจารย์</w:t>
      </w:r>
      <w:r w:rsidRPr="00D542E7">
        <w:rPr>
          <w:rFonts w:ascii="TH SarabunPSK" w:eastAsia="TH SarabunPSK" w:hAnsi="TH SarabunPSK" w:cs="TH SarabunPSK"/>
          <w:sz w:val="32"/>
          <w:szCs w:val="32"/>
          <w:cs/>
        </w:rPr>
        <w:t>.ดร. อนุสรณ์  แสงประจักษ์  กรรมการผู้ทรงคุณวุฒิ  อาจารย์ ดร. กมล  พลคำ  กรรมการที่ปรึกษาวิทยานิพนธ์หล</w:t>
      </w:r>
      <w:r w:rsidR="00425EB5">
        <w:rPr>
          <w:rFonts w:ascii="TH SarabunPSK" w:eastAsia="TH SarabunPSK" w:hAnsi="TH SarabunPSK" w:cs="TH SarabunPSK"/>
          <w:sz w:val="32"/>
          <w:szCs w:val="32"/>
          <w:cs/>
        </w:rPr>
        <w:t xml:space="preserve">ัก และ </w:t>
      </w:r>
      <w:r w:rsidR="00425EB5">
        <w:rPr>
          <w:rFonts w:ascii="TH SarabunPSK" w:eastAsia="TH SarabunPSK" w:hAnsi="TH SarabunPSK" w:cs="TH SarabunPSK" w:hint="cs"/>
          <w:sz w:val="32"/>
          <w:szCs w:val="32"/>
          <w:cs/>
        </w:rPr>
        <w:t>ผู้ช่วยศาสตราจารย์</w:t>
      </w:r>
      <w:r w:rsidRPr="00D542E7">
        <w:rPr>
          <w:rFonts w:ascii="TH SarabunPSK" w:eastAsia="TH SarabunPSK" w:hAnsi="TH SarabunPSK" w:cs="TH SarabunPSK"/>
          <w:sz w:val="32"/>
          <w:szCs w:val="32"/>
          <w:cs/>
        </w:rPr>
        <w:t>.ดร. ต้นสกุล  ศานติบูรณ์ กรรมการที่ปรึกษาวิทยานิพนธ์ร่วม  ซึ่งได้รับคำแนะนำตรวจแก้ไขข้อ บกพร่องต่างๆ  ด้วยความเอาใจใส่  เพื่อให้วิทยานิพนธ์มีความถูกต้องสมบูรณ์  ผู้วิจัยจึงขอกราบขอบพระคุณเป็นอย่างสูง</w:t>
      </w:r>
    </w:p>
    <w:p w:rsidR="00D542E7" w:rsidRPr="00D542E7" w:rsidRDefault="00425EB5" w:rsidP="00D542E7">
      <w:pPr>
        <w:spacing w:after="0" w:line="240" w:lineRule="auto"/>
        <w:ind w:firstLine="720"/>
        <w:rPr>
          <w:rFonts w:ascii="TH SarabunPSK" w:eastAsia="TH SarabunPSK" w:hAnsi="TH SarabunPSK" w:cs="TH SarabunPSK"/>
          <w:sz w:val="32"/>
          <w:szCs w:val="32"/>
        </w:rPr>
      </w:pPr>
      <w:r>
        <w:rPr>
          <w:rFonts w:ascii="TH SarabunPSK" w:eastAsia="TH SarabunPSK" w:hAnsi="TH SarabunPSK" w:cs="TH SarabunPSK"/>
          <w:sz w:val="32"/>
          <w:szCs w:val="32"/>
          <w:cs/>
        </w:rPr>
        <w:t xml:space="preserve">ขอขอบพระคุณ </w:t>
      </w:r>
      <w:r>
        <w:rPr>
          <w:rFonts w:ascii="TH SarabunPSK" w:eastAsia="TH SarabunPSK" w:hAnsi="TH SarabunPSK" w:cs="TH SarabunPSK" w:hint="cs"/>
          <w:sz w:val="32"/>
          <w:szCs w:val="32"/>
          <w:cs/>
        </w:rPr>
        <w:t>ผู้ช่วยศาสตราจารย์</w:t>
      </w:r>
      <w:r w:rsidR="00D542E7" w:rsidRPr="00D542E7">
        <w:rPr>
          <w:rFonts w:ascii="TH SarabunPSK" w:eastAsia="TH SarabunPSK" w:hAnsi="TH SarabunPSK" w:cs="TH SarabunPSK"/>
          <w:sz w:val="32"/>
          <w:szCs w:val="32"/>
          <w:cs/>
        </w:rPr>
        <w:t>.ดร.</w:t>
      </w:r>
      <w:proofErr w:type="spellStart"/>
      <w:r w:rsidR="00D542E7" w:rsidRPr="00D542E7">
        <w:rPr>
          <w:rFonts w:ascii="TH SarabunPSK" w:eastAsia="TH SarabunPSK" w:hAnsi="TH SarabunPSK" w:cs="TH SarabunPSK"/>
          <w:sz w:val="32"/>
          <w:szCs w:val="32"/>
          <w:cs/>
        </w:rPr>
        <w:t>วรวรรณ</w:t>
      </w:r>
      <w:proofErr w:type="spellEnd"/>
      <w:r w:rsidR="00D542E7" w:rsidRPr="00D542E7">
        <w:rPr>
          <w:rFonts w:ascii="TH SarabunPSK" w:eastAsia="TH SarabunPSK" w:hAnsi="TH SarabunPSK" w:cs="TH SarabunPSK"/>
          <w:sz w:val="32"/>
          <w:szCs w:val="32"/>
          <w:cs/>
        </w:rPr>
        <w:t xml:space="preserve">  อุบลเลิศ ผู้อำนวยการโรงเรียนสาธิตมหาวิทยาลัยราช</w:t>
      </w:r>
      <w:proofErr w:type="spellStart"/>
      <w:r w:rsidR="00D542E7" w:rsidRPr="00D542E7">
        <w:rPr>
          <w:rFonts w:ascii="TH SarabunPSK" w:eastAsia="TH SarabunPSK" w:hAnsi="TH SarabunPSK" w:cs="TH SarabunPSK"/>
          <w:sz w:val="32"/>
          <w:szCs w:val="32"/>
          <w:cs/>
        </w:rPr>
        <w:t>ภัฏ</w:t>
      </w:r>
      <w:proofErr w:type="spellEnd"/>
      <w:r w:rsidR="00D542E7" w:rsidRPr="00D542E7">
        <w:rPr>
          <w:rFonts w:ascii="TH SarabunPSK" w:eastAsia="TH SarabunPSK" w:hAnsi="TH SarabunPSK" w:cs="TH SarabunPSK"/>
          <w:sz w:val="32"/>
          <w:szCs w:val="32"/>
          <w:cs/>
        </w:rPr>
        <w:t>มหาสารคาม  นายวินัย  สุริยะ ครูพี่เลี้ยงรายวิชาฟิสิกส์ ประธานกลุ่มสาระการเรียนรู้วิทยาศาสตร์ สำนักงานการอุดมศึกษา  ที่ให้ความช่วยเหลือในการอนุญาตให้ใช้กลุ่มตัวอย่างในโรงเรียนสาธิตมหาวิทยาลัยราช</w:t>
      </w:r>
      <w:proofErr w:type="spellStart"/>
      <w:r w:rsidR="00D542E7" w:rsidRPr="00D542E7">
        <w:rPr>
          <w:rFonts w:ascii="TH SarabunPSK" w:eastAsia="TH SarabunPSK" w:hAnsi="TH SarabunPSK" w:cs="TH SarabunPSK"/>
          <w:sz w:val="32"/>
          <w:szCs w:val="32"/>
          <w:cs/>
        </w:rPr>
        <w:t>ภัฏ</w:t>
      </w:r>
      <w:proofErr w:type="spellEnd"/>
      <w:r w:rsidR="00D542E7" w:rsidRPr="00D542E7">
        <w:rPr>
          <w:rFonts w:ascii="TH SarabunPSK" w:eastAsia="TH SarabunPSK" w:hAnsi="TH SarabunPSK" w:cs="TH SarabunPSK"/>
          <w:sz w:val="32"/>
          <w:szCs w:val="32"/>
          <w:cs/>
        </w:rPr>
        <w:t>มหาสารคาม  ให้ความช่วยเหลือแนะนำข้อบกพร่องในรูปแบบแผนการสอน  จนสามารถได้ใช้เครื่องมือ และเก็บรวบรวมข้อมูลอย่างมีคุณภาพ</w:t>
      </w:r>
    </w:p>
    <w:p w:rsidR="00D542E7" w:rsidRPr="00D542E7" w:rsidRDefault="00D542E7" w:rsidP="00D542E7">
      <w:pPr>
        <w:spacing w:after="0" w:line="240" w:lineRule="auto"/>
        <w:ind w:firstLine="720"/>
        <w:rPr>
          <w:rFonts w:ascii="TH SarabunPSK" w:eastAsia="TH SarabunPSK" w:hAnsi="TH SarabunPSK" w:cs="TH SarabunPSK"/>
          <w:sz w:val="32"/>
          <w:szCs w:val="32"/>
        </w:rPr>
      </w:pPr>
      <w:r w:rsidRPr="00D542E7">
        <w:rPr>
          <w:rFonts w:ascii="TH SarabunPSK" w:eastAsia="TH SarabunPSK" w:hAnsi="TH SarabunPSK" w:cs="TH SarabunPSK"/>
          <w:sz w:val="32"/>
          <w:szCs w:val="32"/>
          <w:cs/>
        </w:rPr>
        <w:t xml:space="preserve">ขอขอบคุณ นักเรียนระดับชั้นมัธยมศึกษาปีที่ </w:t>
      </w:r>
      <w:r w:rsidRPr="00D542E7">
        <w:rPr>
          <w:rFonts w:ascii="TH SarabunPSK" w:eastAsia="TH SarabunPSK" w:hAnsi="TH SarabunPSK" w:cs="TH SarabunPSK"/>
          <w:sz w:val="32"/>
          <w:szCs w:val="32"/>
        </w:rPr>
        <w:t>4/3</w:t>
      </w:r>
      <w:r w:rsidRPr="00D542E7">
        <w:rPr>
          <w:rFonts w:ascii="TH SarabunPSK" w:eastAsia="TH SarabunPSK" w:hAnsi="TH SarabunPSK" w:cs="TH SarabunPSK"/>
          <w:sz w:val="32"/>
          <w:szCs w:val="32"/>
          <w:cs/>
        </w:rPr>
        <w:t xml:space="preserve"> และ </w:t>
      </w:r>
      <w:r w:rsidRPr="00D542E7">
        <w:rPr>
          <w:rFonts w:ascii="TH SarabunPSK" w:eastAsia="TH SarabunPSK" w:hAnsi="TH SarabunPSK" w:cs="TH SarabunPSK"/>
          <w:sz w:val="32"/>
          <w:szCs w:val="32"/>
        </w:rPr>
        <w:t>4/4</w:t>
      </w:r>
      <w:r w:rsidRPr="00D542E7">
        <w:rPr>
          <w:rFonts w:ascii="TH SarabunPSK" w:eastAsia="TH SarabunPSK" w:hAnsi="TH SarabunPSK" w:cs="TH SarabunPSK"/>
          <w:sz w:val="32"/>
          <w:szCs w:val="32"/>
          <w:cs/>
        </w:rPr>
        <w:t xml:space="preserve"> ทั้ง </w:t>
      </w:r>
      <w:r w:rsidRPr="00D542E7">
        <w:rPr>
          <w:rFonts w:ascii="TH SarabunPSK" w:eastAsia="TH SarabunPSK" w:hAnsi="TH SarabunPSK" w:cs="TH SarabunPSK"/>
          <w:sz w:val="32"/>
          <w:szCs w:val="32"/>
        </w:rPr>
        <w:t>38</w:t>
      </w:r>
      <w:r w:rsidRPr="00D542E7">
        <w:rPr>
          <w:rFonts w:ascii="TH SarabunPSK" w:eastAsia="TH SarabunPSK" w:hAnsi="TH SarabunPSK" w:cs="TH SarabunPSK"/>
          <w:sz w:val="32"/>
          <w:szCs w:val="32"/>
          <w:cs/>
        </w:rPr>
        <w:t xml:space="preserve"> คน ที่เป็นกลุ่มตัวอย่างให้ความร่วมมือช่วยเหลือเป็นอย่างดีในการตอบแบบสอบถาม</w:t>
      </w:r>
    </w:p>
    <w:p w:rsidR="00D542E7" w:rsidRPr="00D542E7" w:rsidRDefault="00D542E7" w:rsidP="00EB4EB2">
      <w:pPr>
        <w:spacing w:after="0" w:line="240" w:lineRule="auto"/>
        <w:ind w:firstLine="720"/>
        <w:rPr>
          <w:rFonts w:ascii="TH SarabunPSK" w:eastAsia="TH SarabunPSK" w:hAnsi="TH SarabunPSK" w:cs="TH SarabunPSK"/>
          <w:sz w:val="32"/>
          <w:szCs w:val="32"/>
        </w:rPr>
      </w:pPr>
      <w:r w:rsidRPr="00D542E7">
        <w:rPr>
          <w:rFonts w:ascii="TH SarabunPSK" w:eastAsia="TH SarabunPSK" w:hAnsi="TH SarabunPSK" w:cs="TH SarabunPSK"/>
          <w:sz w:val="32"/>
          <w:szCs w:val="32"/>
          <w:cs/>
        </w:rPr>
        <w:lastRenderedPageBreak/>
        <w:t>คุณค่าอันพึงมีของวิทยานิพนธ์ฉบับนี้  ไม่ว่าจะประโยชน์ต่อหน่วยงานทางการศึกษา  ประโยชน์ต่อบุคคล  ขอมอบเป็นเครื่องบูชาคุณความดีของบิดา  มารดา  ครูบาอาจารย์  พี่ๆ เพื่อนๆ และผู้มีพระคุณที่มีส่วนในการอบรมสั่งสอน  สร้างความพยายาม  และเป็นแบบอย่างอันมีค่ายิ่งในการศึกษาและการทำวิทยานิพนธ์ในครั้งนี้ด้วยความเคารพยิ่ง</w:t>
      </w:r>
    </w:p>
    <w:p w:rsidR="005D5662" w:rsidRPr="00D542E7" w:rsidRDefault="00EB4EB2" w:rsidP="00EB4EB2">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hint="cs"/>
          <w:sz w:val="32"/>
          <w:szCs w:val="32"/>
          <w:cs/>
        </w:rPr>
        <w:t>และ</w:t>
      </w:r>
      <w:r w:rsidR="00D542E7" w:rsidRPr="00D542E7">
        <w:rPr>
          <w:rFonts w:ascii="TH SarabunPSK" w:eastAsia="TH SarabunPSK" w:hAnsi="TH SarabunPSK" w:cs="TH SarabunPSK"/>
          <w:sz w:val="32"/>
          <w:szCs w:val="32"/>
          <w:cs/>
        </w:rPr>
        <w:t>ได้รับทุนอุดหนุนจากสถาบันวิจัยและพัฒนา มหาวิทยาลัยราช</w:t>
      </w:r>
      <w:proofErr w:type="spellStart"/>
      <w:r w:rsidR="00D542E7" w:rsidRPr="00D542E7">
        <w:rPr>
          <w:rFonts w:ascii="TH SarabunPSK" w:eastAsia="TH SarabunPSK" w:hAnsi="TH SarabunPSK" w:cs="TH SarabunPSK"/>
          <w:sz w:val="32"/>
          <w:szCs w:val="32"/>
          <w:cs/>
        </w:rPr>
        <w:t>ภัฏ</w:t>
      </w:r>
      <w:proofErr w:type="spellEnd"/>
      <w:r w:rsidR="00D542E7" w:rsidRPr="00D542E7">
        <w:rPr>
          <w:rFonts w:ascii="TH SarabunPSK" w:eastAsia="TH SarabunPSK" w:hAnsi="TH SarabunPSK" w:cs="TH SarabunPSK"/>
          <w:sz w:val="32"/>
          <w:szCs w:val="32"/>
          <w:cs/>
        </w:rPr>
        <w:t>มหาสารคาม</w:t>
      </w:r>
    </w:p>
    <w:p w:rsidR="00EB4EB2" w:rsidRDefault="00EB4EB2" w:rsidP="005D5662">
      <w:pPr>
        <w:spacing w:after="0" w:line="240" w:lineRule="auto"/>
        <w:jc w:val="right"/>
        <w:rPr>
          <w:rFonts w:ascii="TH SarabunPSK" w:eastAsia="TH SarabunPSK" w:hAnsi="TH SarabunPSK" w:cs="TH SarabunPSK"/>
          <w:sz w:val="32"/>
          <w:szCs w:val="32"/>
        </w:rPr>
      </w:pPr>
    </w:p>
    <w:p w:rsidR="006F7583" w:rsidRPr="00D542E7" w:rsidRDefault="006F7583" w:rsidP="005D5662">
      <w:pPr>
        <w:spacing w:after="0" w:line="240" w:lineRule="auto"/>
        <w:jc w:val="right"/>
        <w:rPr>
          <w:rFonts w:ascii="TH SarabunPSK" w:eastAsia="TH SarabunPSK" w:hAnsi="TH SarabunPSK" w:cs="TH SarabunPSK"/>
          <w:sz w:val="32"/>
          <w:szCs w:val="32"/>
          <w:cs/>
        </w:rPr>
      </w:pPr>
      <w:r w:rsidRPr="00D542E7">
        <w:rPr>
          <w:rFonts w:ascii="TH SarabunPSK" w:eastAsia="TH SarabunPSK" w:hAnsi="TH SarabunPSK" w:cs="TH SarabunPSK" w:hint="cs"/>
          <w:sz w:val="32"/>
          <w:szCs w:val="32"/>
          <w:cs/>
        </w:rPr>
        <w:t>วิภาพร  พันธ์พรม</w:t>
      </w:r>
    </w:p>
    <w:p w:rsidR="005D5662" w:rsidRPr="00D542E7" w:rsidRDefault="006F7583" w:rsidP="005D5662">
      <w:pPr>
        <w:spacing w:after="0" w:line="240" w:lineRule="auto"/>
        <w:jc w:val="right"/>
        <w:rPr>
          <w:rFonts w:ascii="TH SarabunPSK" w:eastAsia="TH SarabunPSK" w:hAnsi="TH SarabunPSK" w:cs="TH SarabunPSK"/>
          <w:sz w:val="32"/>
          <w:szCs w:val="32"/>
        </w:rPr>
      </w:pPr>
      <w:r w:rsidRPr="00D542E7">
        <w:rPr>
          <w:rFonts w:ascii="TH SarabunPSK" w:eastAsia="TH SarabunPSK" w:hAnsi="TH SarabunPSK" w:cs="TH SarabunPSK"/>
          <w:sz w:val="32"/>
          <w:szCs w:val="32"/>
        </w:rPr>
        <w:t>2559</w:t>
      </w:r>
    </w:p>
    <w:p w:rsidR="005D5662" w:rsidRPr="00D542E7" w:rsidRDefault="005D5662" w:rsidP="005D5662">
      <w:pPr>
        <w:spacing w:after="0" w:line="240" w:lineRule="auto"/>
        <w:rPr>
          <w:rFonts w:ascii="TH SarabunPSK" w:eastAsia="TH SarabunPSK" w:hAnsi="TH SarabunPSK" w:cs="TH SarabunPSK"/>
          <w:sz w:val="32"/>
          <w:szCs w:val="32"/>
        </w:rPr>
      </w:pPr>
    </w:p>
    <w:p w:rsidR="005D5662" w:rsidRPr="00D542E7" w:rsidRDefault="005D5662" w:rsidP="005D5662">
      <w:pPr>
        <w:spacing w:after="0" w:line="240" w:lineRule="auto"/>
        <w:rPr>
          <w:rFonts w:ascii="TH SarabunPSK" w:eastAsia="TH SarabunPSK" w:hAnsi="TH SarabunPSK" w:cs="TH SarabunPSK"/>
          <w:sz w:val="32"/>
          <w:szCs w:val="32"/>
        </w:rPr>
      </w:pPr>
    </w:p>
    <w:p w:rsidR="005D5662" w:rsidRPr="00D542E7" w:rsidRDefault="005D5662" w:rsidP="005D5662">
      <w:pPr>
        <w:spacing w:after="0" w:line="240" w:lineRule="auto"/>
        <w:rPr>
          <w:rFonts w:ascii="TH SarabunPSK" w:eastAsia="TH SarabunPSK" w:hAnsi="TH SarabunPSK" w:cs="TH SarabunPSK"/>
          <w:sz w:val="32"/>
          <w:szCs w:val="32"/>
        </w:rPr>
      </w:pPr>
    </w:p>
    <w:p w:rsidR="005D5662" w:rsidRDefault="005D5662" w:rsidP="005D5662">
      <w:pPr>
        <w:spacing w:after="0" w:line="240" w:lineRule="auto"/>
        <w:rPr>
          <w:rFonts w:ascii="TH SarabunPSK" w:eastAsia="TH SarabunPSK" w:hAnsi="TH SarabunPSK" w:cs="TH SarabunPSK"/>
          <w:sz w:val="32"/>
        </w:rPr>
      </w:pPr>
    </w:p>
    <w:p w:rsidR="005D5662" w:rsidRDefault="005D5662" w:rsidP="005D5662">
      <w:pPr>
        <w:spacing w:after="0" w:line="240" w:lineRule="auto"/>
        <w:rPr>
          <w:rFonts w:ascii="TH SarabunPSK" w:eastAsia="TH SarabunPSK" w:hAnsi="TH SarabunPSK" w:cs="TH SarabunPSK"/>
          <w:sz w:val="32"/>
        </w:rPr>
      </w:pPr>
    </w:p>
    <w:p w:rsidR="005D5662" w:rsidRDefault="005D5662">
      <w:pPr>
        <w:tabs>
          <w:tab w:val="left" w:pos="1843"/>
        </w:tabs>
        <w:spacing w:after="0" w:line="240" w:lineRule="auto"/>
        <w:rPr>
          <w:rFonts w:ascii="TH SarabunPSK" w:eastAsia="TH SarabunPSK" w:hAnsi="TH SarabunPSK" w:cs="TH SarabunPSK"/>
          <w:b/>
          <w:bCs/>
          <w:sz w:val="32"/>
          <w:szCs w:val="32"/>
        </w:rPr>
      </w:pPr>
    </w:p>
    <w:p w:rsidR="005D5662" w:rsidRDefault="005D5662">
      <w:pPr>
        <w:tabs>
          <w:tab w:val="left" w:pos="1843"/>
        </w:tabs>
        <w:spacing w:after="0" w:line="240" w:lineRule="auto"/>
        <w:rPr>
          <w:rFonts w:ascii="TH SarabunPSK" w:eastAsia="TH SarabunPSK" w:hAnsi="TH SarabunPSK" w:cs="TH SarabunPSK"/>
          <w:b/>
          <w:bCs/>
          <w:sz w:val="32"/>
          <w:szCs w:val="32"/>
        </w:rPr>
      </w:pPr>
    </w:p>
    <w:p w:rsidR="005D5662" w:rsidRDefault="005D5662">
      <w:pPr>
        <w:tabs>
          <w:tab w:val="left" w:pos="1843"/>
        </w:tabs>
        <w:spacing w:after="0" w:line="240" w:lineRule="auto"/>
        <w:rPr>
          <w:rFonts w:ascii="TH SarabunPSK" w:eastAsia="TH SarabunPSK" w:hAnsi="TH SarabunPSK" w:cs="TH SarabunPSK"/>
          <w:b/>
          <w:bCs/>
          <w:sz w:val="32"/>
          <w:szCs w:val="32"/>
        </w:rPr>
      </w:pPr>
    </w:p>
    <w:p w:rsidR="005D5662" w:rsidRPr="005D5662" w:rsidRDefault="005D5662">
      <w:pPr>
        <w:tabs>
          <w:tab w:val="left" w:pos="1843"/>
        </w:tabs>
        <w:spacing w:after="0" w:line="240" w:lineRule="auto"/>
        <w:rPr>
          <w:rFonts w:ascii="TH SarabunPSK" w:eastAsia="TH SarabunPSK" w:hAnsi="TH SarabunPSK" w:cs="TH SarabunPSK"/>
          <w:b/>
          <w:bCs/>
          <w:sz w:val="32"/>
          <w:szCs w:val="32"/>
        </w:rPr>
      </w:pPr>
    </w:p>
    <w:p w:rsidR="000F5F88" w:rsidRDefault="003B15D4" w:rsidP="000F5F88">
      <w:pPr>
        <w:tabs>
          <w:tab w:val="left" w:pos="1843"/>
        </w:tabs>
        <w:spacing w:after="0" w:line="240" w:lineRule="auto"/>
        <w:rPr>
          <w:rFonts w:ascii="TH SarabunPSK" w:eastAsia="TH SarabunPSK" w:hAnsi="TH SarabunPSK" w:cs="TH SarabunPSK"/>
          <w:sz w:val="36"/>
          <w:szCs w:val="32"/>
        </w:rPr>
      </w:pPr>
      <w:r>
        <w:rPr>
          <w:rFonts w:ascii="TH SarabunPSK" w:eastAsia="TH SarabunPSK" w:hAnsi="TH SarabunPSK" w:cs="TH SarabunPSK"/>
          <w:b/>
          <w:bCs/>
          <w:sz w:val="32"/>
          <w:szCs w:val="32"/>
          <w:cs/>
        </w:rPr>
        <w:t>หัวข้อวิจัย</w:t>
      </w:r>
      <w:r>
        <w:rPr>
          <w:rFonts w:ascii="TH SarabunPSK" w:eastAsia="TH SarabunPSK" w:hAnsi="TH SarabunPSK" w:cs="TH SarabunPSK"/>
          <w:b/>
          <w:sz w:val="32"/>
        </w:rPr>
        <w:tab/>
      </w:r>
      <w:r w:rsidR="000F5F88" w:rsidRPr="000F5F88">
        <w:rPr>
          <w:rFonts w:ascii="TH SarabunPSK" w:eastAsia="TH SarabunPSK" w:hAnsi="TH SarabunPSK" w:cs="TH SarabunPSK"/>
          <w:sz w:val="36"/>
          <w:szCs w:val="32"/>
          <w:cs/>
        </w:rPr>
        <w:t>ความสัมพันธ์ระหว่างความคิดเห็นของนักเรียนต่อพฤติกรรมของครูในการจัด</w:t>
      </w:r>
      <w:r w:rsidR="000F5F88">
        <w:rPr>
          <w:rFonts w:ascii="TH SarabunPSK" w:eastAsia="TH SarabunPSK" w:hAnsi="TH SarabunPSK" w:cs="TH SarabunPSK" w:hint="cs"/>
          <w:sz w:val="36"/>
          <w:szCs w:val="32"/>
          <w:cs/>
        </w:rPr>
        <w:t xml:space="preserve"> </w:t>
      </w:r>
    </w:p>
    <w:p w:rsidR="000F5F88" w:rsidRDefault="000F5F88" w:rsidP="000F5F88">
      <w:pPr>
        <w:tabs>
          <w:tab w:val="left" w:pos="1843"/>
        </w:tabs>
        <w:spacing w:after="0" w:line="240" w:lineRule="auto"/>
        <w:rPr>
          <w:rFonts w:ascii="TH SarabunPSK" w:eastAsia="TH SarabunPSK" w:hAnsi="TH SarabunPSK" w:cs="TH SarabunPSK"/>
          <w:sz w:val="36"/>
          <w:szCs w:val="32"/>
        </w:rPr>
      </w:pPr>
      <w:r>
        <w:rPr>
          <w:rFonts w:ascii="TH SarabunPSK" w:eastAsia="TH SarabunPSK" w:hAnsi="TH SarabunPSK" w:cs="TH SarabunPSK" w:hint="cs"/>
          <w:sz w:val="36"/>
          <w:szCs w:val="32"/>
          <w:cs/>
        </w:rPr>
        <w:t xml:space="preserve">                           </w:t>
      </w:r>
      <w:r w:rsidRPr="000F5F88">
        <w:rPr>
          <w:rFonts w:ascii="TH SarabunPSK" w:eastAsia="TH SarabunPSK" w:hAnsi="TH SarabunPSK" w:cs="TH SarabunPSK"/>
          <w:sz w:val="36"/>
          <w:szCs w:val="32"/>
          <w:cs/>
        </w:rPr>
        <w:t>สภาพการเรียนรู้ในห้องปฏิบัติการทางฟิสิกส์กับเจตคติเกี่ยวกับฟิสิกส์ในระดับ</w:t>
      </w:r>
    </w:p>
    <w:p w:rsidR="00595853" w:rsidRPr="000F5F88" w:rsidRDefault="000F5F88" w:rsidP="000F5F88">
      <w:pPr>
        <w:tabs>
          <w:tab w:val="left" w:pos="1843"/>
        </w:tabs>
        <w:spacing w:after="0" w:line="240" w:lineRule="auto"/>
        <w:rPr>
          <w:rFonts w:ascii="TH SarabunPSK" w:eastAsia="TH SarabunPSK" w:hAnsi="TH SarabunPSK" w:cs="TH SarabunPSK"/>
          <w:sz w:val="36"/>
          <w:szCs w:val="32"/>
        </w:rPr>
      </w:pPr>
      <w:r>
        <w:rPr>
          <w:rFonts w:ascii="TH SarabunPSK" w:eastAsia="TH SarabunPSK" w:hAnsi="TH SarabunPSK" w:cs="TH SarabunPSK" w:hint="cs"/>
          <w:sz w:val="36"/>
          <w:szCs w:val="32"/>
          <w:cs/>
        </w:rPr>
        <w:t xml:space="preserve">                           </w:t>
      </w:r>
      <w:r w:rsidRPr="000F5F88">
        <w:rPr>
          <w:rFonts w:ascii="TH SarabunPSK" w:eastAsia="TH SarabunPSK" w:hAnsi="TH SarabunPSK" w:cs="TH SarabunPSK"/>
          <w:sz w:val="36"/>
          <w:szCs w:val="32"/>
          <w:cs/>
        </w:rPr>
        <w:t>มัธยมศึกษาปีที่</w:t>
      </w:r>
      <w:r>
        <w:rPr>
          <w:rFonts w:ascii="TH SarabunPSK" w:eastAsia="TH SarabunPSK" w:hAnsi="TH SarabunPSK" w:cs="TH SarabunPSK"/>
          <w:sz w:val="36"/>
          <w:szCs w:val="32"/>
        </w:rPr>
        <w:t xml:space="preserve"> 4</w:t>
      </w:r>
    </w:p>
    <w:p w:rsidR="00035395" w:rsidRDefault="003B15D4">
      <w:pPr>
        <w:tabs>
          <w:tab w:val="left" w:pos="1843"/>
        </w:tabs>
        <w:spacing w:after="0" w:line="240" w:lineRule="auto"/>
        <w:rPr>
          <w:rFonts w:ascii="TH SarabunPSK" w:eastAsia="TH SarabunPSK" w:hAnsi="TH SarabunPSK" w:cs="TH SarabunPSK"/>
          <w:sz w:val="32"/>
          <w:cs/>
        </w:rPr>
      </w:pPr>
      <w:r>
        <w:rPr>
          <w:rFonts w:ascii="TH SarabunPSK" w:eastAsia="TH SarabunPSK" w:hAnsi="TH SarabunPSK" w:cs="TH SarabunPSK"/>
          <w:b/>
          <w:bCs/>
          <w:sz w:val="32"/>
          <w:szCs w:val="32"/>
          <w:cs/>
        </w:rPr>
        <w:t>ผู้ดำเนินการวิจัย</w:t>
      </w:r>
      <w:r w:rsidR="000F5F88">
        <w:rPr>
          <w:rFonts w:ascii="TH SarabunPSK" w:eastAsia="TH SarabunPSK" w:hAnsi="TH SarabunPSK" w:cs="TH SarabunPSK"/>
          <w:sz w:val="32"/>
        </w:rPr>
        <w:t xml:space="preserve">      </w:t>
      </w:r>
      <w:r w:rsidR="000F5F88" w:rsidRPr="000F5F88">
        <w:rPr>
          <w:rFonts w:ascii="TH SarabunPSK" w:eastAsia="TH SarabunPSK" w:hAnsi="TH SarabunPSK" w:cs="TH SarabunPSK" w:hint="cs"/>
          <w:sz w:val="36"/>
          <w:szCs w:val="32"/>
          <w:cs/>
        </w:rPr>
        <w:t>วิภาพร  พันธ์พรม</w:t>
      </w:r>
    </w:p>
    <w:p w:rsidR="006B27C1" w:rsidRPr="006B27C1" w:rsidRDefault="003B15D4" w:rsidP="006B27C1">
      <w:pPr>
        <w:tabs>
          <w:tab w:val="left" w:pos="1800"/>
          <w:tab w:val="left" w:leader="dot" w:pos="8280"/>
        </w:tabs>
        <w:spacing w:after="0" w:line="240" w:lineRule="auto"/>
        <w:rPr>
          <w:rFonts w:ascii="TH SarabunPSK" w:eastAsia="TH SarabunPSK" w:hAnsi="TH SarabunPSK" w:cs="TH SarabunPSK"/>
          <w:sz w:val="18"/>
          <w:szCs w:val="32"/>
        </w:rPr>
      </w:pPr>
      <w:r>
        <w:rPr>
          <w:rFonts w:ascii="TH SarabunPSK" w:eastAsia="TH SarabunPSK" w:hAnsi="TH SarabunPSK" w:cs="TH SarabunPSK"/>
          <w:b/>
          <w:bCs/>
          <w:sz w:val="32"/>
          <w:szCs w:val="32"/>
          <w:cs/>
        </w:rPr>
        <w:t>ที่ปรึกษา</w:t>
      </w:r>
      <w:r>
        <w:rPr>
          <w:rFonts w:ascii="TH SarabunPSK" w:eastAsia="TH SarabunPSK" w:hAnsi="TH SarabunPSK" w:cs="TH SarabunPSK"/>
          <w:sz w:val="32"/>
        </w:rPr>
        <w:tab/>
      </w:r>
      <w:r w:rsidR="006B27C1">
        <w:rPr>
          <w:rFonts w:ascii="TH SarabunPSK" w:eastAsia="TH SarabunPSK" w:hAnsi="TH SarabunPSK" w:cs="TH SarabunPSK"/>
          <w:sz w:val="18"/>
          <w:szCs w:val="32"/>
          <w:cs/>
        </w:rPr>
        <w:t xml:space="preserve">อาจารย์  ดร. กมล  พลคำ </w:t>
      </w:r>
      <w:r w:rsidR="006B27C1">
        <w:rPr>
          <w:rFonts w:ascii="TH SarabunPSK" w:eastAsia="TH SarabunPSK" w:hAnsi="TH SarabunPSK" w:cs="TH SarabunPSK" w:hint="cs"/>
          <w:sz w:val="18"/>
          <w:szCs w:val="32"/>
          <w:cs/>
        </w:rPr>
        <w:t xml:space="preserve">   </w:t>
      </w:r>
      <w:r w:rsidR="006B27C1" w:rsidRPr="006B27C1">
        <w:rPr>
          <w:rFonts w:ascii="TH SarabunPSK" w:eastAsia="TH SarabunPSK" w:hAnsi="TH SarabunPSK" w:cs="TH SarabunPSK"/>
          <w:sz w:val="18"/>
          <w:szCs w:val="32"/>
          <w:cs/>
        </w:rPr>
        <w:t>อาจารย์ที่ปรึกษาหลัก</w:t>
      </w:r>
    </w:p>
    <w:p w:rsidR="00035395" w:rsidRPr="006B27C1" w:rsidRDefault="006B27C1" w:rsidP="006B27C1">
      <w:pPr>
        <w:tabs>
          <w:tab w:val="left" w:pos="1800"/>
          <w:tab w:val="left" w:leader="dot" w:pos="8280"/>
        </w:tabs>
        <w:spacing w:after="0" w:line="240" w:lineRule="auto"/>
        <w:rPr>
          <w:rFonts w:ascii="TH SarabunPSK" w:eastAsia="TH SarabunPSK" w:hAnsi="TH SarabunPSK" w:cs="TH SarabunPSK"/>
          <w:sz w:val="18"/>
          <w:szCs w:val="32"/>
        </w:rPr>
      </w:pPr>
      <w:r>
        <w:rPr>
          <w:rFonts w:ascii="TH SarabunPSK" w:eastAsia="TH SarabunPSK" w:hAnsi="TH SarabunPSK" w:cs="TH SarabunPSK"/>
          <w:sz w:val="18"/>
          <w:szCs w:val="32"/>
        </w:rPr>
        <w:lastRenderedPageBreak/>
        <w:tab/>
      </w:r>
      <w:r w:rsidRPr="006B27C1">
        <w:rPr>
          <w:rFonts w:ascii="TH SarabunPSK" w:eastAsia="TH SarabunPSK" w:hAnsi="TH SarabunPSK" w:cs="TH SarabunPSK"/>
          <w:sz w:val="18"/>
          <w:szCs w:val="32"/>
          <w:cs/>
        </w:rPr>
        <w:t>ผศ.ดร</w:t>
      </w:r>
      <w:r>
        <w:rPr>
          <w:rFonts w:ascii="TH SarabunPSK" w:eastAsia="TH SarabunPSK" w:hAnsi="TH SarabunPSK" w:cs="TH SarabunPSK"/>
          <w:sz w:val="18"/>
          <w:szCs w:val="32"/>
          <w:cs/>
        </w:rPr>
        <w:t>. ต้นสกุล  ศานติบูรณ์</w:t>
      </w:r>
      <w:r>
        <w:rPr>
          <w:rFonts w:ascii="TH SarabunPSK" w:eastAsia="TH SarabunPSK" w:hAnsi="TH SarabunPSK" w:cs="TH SarabunPSK" w:hint="cs"/>
          <w:sz w:val="18"/>
          <w:szCs w:val="32"/>
          <w:cs/>
        </w:rPr>
        <w:t xml:space="preserve">  </w:t>
      </w:r>
      <w:r w:rsidRPr="006B27C1">
        <w:rPr>
          <w:rFonts w:ascii="TH SarabunPSK" w:eastAsia="TH SarabunPSK" w:hAnsi="TH SarabunPSK" w:cs="TH SarabunPSK"/>
          <w:sz w:val="18"/>
          <w:szCs w:val="32"/>
          <w:cs/>
        </w:rPr>
        <w:t>อาจารย์ที่ปรึกษาร่วม</w:t>
      </w:r>
    </w:p>
    <w:p w:rsidR="006B27C1" w:rsidRPr="006B27C1" w:rsidRDefault="003B15D4" w:rsidP="006B27C1">
      <w:pPr>
        <w:tabs>
          <w:tab w:val="left" w:pos="1800"/>
        </w:tabs>
        <w:spacing w:after="0" w:line="240" w:lineRule="auto"/>
        <w:rPr>
          <w:rFonts w:ascii="TH SarabunPSK" w:eastAsia="TH SarabunPSK" w:hAnsi="TH SarabunPSK" w:cs="TH SarabunPSK"/>
          <w:sz w:val="36"/>
          <w:szCs w:val="32"/>
        </w:rPr>
      </w:pPr>
      <w:r>
        <w:rPr>
          <w:rFonts w:ascii="TH SarabunPSK" w:eastAsia="TH SarabunPSK" w:hAnsi="TH SarabunPSK" w:cs="TH SarabunPSK"/>
          <w:b/>
          <w:bCs/>
          <w:sz w:val="32"/>
          <w:szCs w:val="32"/>
          <w:cs/>
        </w:rPr>
        <w:t>หน่วยงาน</w:t>
      </w:r>
      <w:r w:rsidR="006B27C1">
        <w:rPr>
          <w:rFonts w:ascii="TH SarabunPSK" w:eastAsia="TH SarabunPSK" w:hAnsi="TH SarabunPSK" w:cs="TH SarabunPSK"/>
          <w:sz w:val="32"/>
        </w:rPr>
        <w:tab/>
      </w:r>
      <w:r w:rsidR="006B27C1" w:rsidRPr="006B27C1">
        <w:rPr>
          <w:rFonts w:ascii="TH SarabunPSK" w:eastAsia="TH SarabunPSK" w:hAnsi="TH SarabunPSK" w:cs="TH SarabunPSK"/>
          <w:sz w:val="36"/>
          <w:szCs w:val="32"/>
          <w:cs/>
        </w:rPr>
        <w:t>ปริญญา</w:t>
      </w:r>
      <w:proofErr w:type="spellStart"/>
      <w:r w:rsidR="006B27C1" w:rsidRPr="006B27C1">
        <w:rPr>
          <w:rFonts w:ascii="TH SarabunPSK" w:eastAsia="TH SarabunPSK" w:hAnsi="TH SarabunPSK" w:cs="TH SarabunPSK"/>
          <w:sz w:val="36"/>
          <w:szCs w:val="32"/>
          <w:cs/>
        </w:rPr>
        <w:t>ครุศา</w:t>
      </w:r>
      <w:proofErr w:type="spellEnd"/>
      <w:r w:rsidR="006B27C1" w:rsidRPr="006B27C1">
        <w:rPr>
          <w:rFonts w:ascii="TH SarabunPSK" w:eastAsia="TH SarabunPSK" w:hAnsi="TH SarabunPSK" w:cs="TH SarabunPSK"/>
          <w:sz w:val="36"/>
          <w:szCs w:val="32"/>
          <w:cs/>
        </w:rPr>
        <w:t>สตรมหาบัณฑิต  สาขาวิชาวิทยา</w:t>
      </w:r>
      <w:proofErr w:type="spellStart"/>
      <w:r w:rsidR="006B27C1" w:rsidRPr="006B27C1">
        <w:rPr>
          <w:rFonts w:ascii="TH SarabunPSK" w:eastAsia="TH SarabunPSK" w:hAnsi="TH SarabunPSK" w:cs="TH SarabunPSK"/>
          <w:sz w:val="36"/>
          <w:szCs w:val="32"/>
          <w:cs/>
        </w:rPr>
        <w:t>ศาสตร</w:t>
      </w:r>
      <w:proofErr w:type="spellEnd"/>
      <w:r w:rsidR="006B27C1" w:rsidRPr="006B27C1">
        <w:rPr>
          <w:rFonts w:ascii="TH SarabunPSK" w:eastAsia="TH SarabunPSK" w:hAnsi="TH SarabunPSK" w:cs="TH SarabunPSK"/>
          <w:sz w:val="36"/>
          <w:szCs w:val="32"/>
          <w:cs/>
        </w:rPr>
        <w:t>ศึกษา</w:t>
      </w:r>
    </w:p>
    <w:p w:rsidR="006B27C1" w:rsidRPr="006B27C1" w:rsidRDefault="006B27C1" w:rsidP="006B27C1">
      <w:pPr>
        <w:tabs>
          <w:tab w:val="left" w:pos="1800"/>
        </w:tabs>
        <w:spacing w:after="0" w:line="240" w:lineRule="auto"/>
        <w:rPr>
          <w:rFonts w:ascii="TH SarabunPSK" w:eastAsia="TH SarabunPSK" w:hAnsi="TH SarabunPSK" w:cs="TH SarabunPSK"/>
          <w:sz w:val="36"/>
          <w:szCs w:val="32"/>
          <w:cs/>
        </w:rPr>
      </w:pPr>
      <w:r>
        <w:rPr>
          <w:rFonts w:ascii="TH SarabunPSK" w:eastAsia="TH SarabunPSK" w:hAnsi="TH SarabunPSK" w:cs="TH SarabunPSK" w:hint="cs"/>
          <w:sz w:val="36"/>
          <w:szCs w:val="32"/>
          <w:cs/>
        </w:rPr>
        <w:tab/>
      </w:r>
      <w:r w:rsidRPr="006B27C1">
        <w:rPr>
          <w:rFonts w:ascii="TH SarabunPSK" w:eastAsia="TH SarabunPSK" w:hAnsi="TH SarabunPSK" w:cs="TH SarabunPSK"/>
          <w:sz w:val="36"/>
          <w:szCs w:val="32"/>
          <w:cs/>
        </w:rPr>
        <w:t xml:space="preserve">บัณฑิตวิทยาลัย  </w:t>
      </w:r>
      <w:r>
        <w:rPr>
          <w:rFonts w:ascii="TH SarabunPSK" w:eastAsia="TH SarabunPSK" w:hAnsi="TH SarabunPSK" w:cs="TH SarabunPSK" w:hint="cs"/>
          <w:sz w:val="36"/>
          <w:szCs w:val="32"/>
          <w:cs/>
        </w:rPr>
        <w:t>คณะครุศาสตร์</w:t>
      </w:r>
    </w:p>
    <w:p w:rsidR="00035395" w:rsidRDefault="003B15D4">
      <w:pPr>
        <w:tabs>
          <w:tab w:val="left" w:pos="1800"/>
        </w:tabs>
        <w:spacing w:after="0" w:line="240" w:lineRule="auto"/>
        <w:rPr>
          <w:rFonts w:ascii="TH SarabunPSK" w:eastAsia="TH SarabunPSK" w:hAnsi="TH SarabunPSK" w:cs="TH SarabunPSK"/>
          <w:sz w:val="28"/>
        </w:rPr>
      </w:pPr>
      <w:r>
        <w:rPr>
          <w:rFonts w:ascii="TH SarabunPSK" w:eastAsia="TH SarabunPSK" w:hAnsi="TH SarabunPSK" w:cs="TH SarabunPSK"/>
          <w:sz w:val="32"/>
        </w:rPr>
        <w:tab/>
      </w:r>
      <w:r>
        <w:rPr>
          <w:rFonts w:ascii="TH SarabunPSK" w:eastAsia="TH SarabunPSK" w:hAnsi="TH SarabunPSK" w:cs="TH SarabunPSK"/>
          <w:sz w:val="32"/>
          <w:szCs w:val="32"/>
          <w:cs/>
        </w:rPr>
        <w:t>มหาวิทยาลัยราช</w:t>
      </w:r>
      <w:proofErr w:type="spellStart"/>
      <w:r>
        <w:rPr>
          <w:rFonts w:ascii="TH SarabunPSK" w:eastAsia="TH SarabunPSK" w:hAnsi="TH SarabunPSK" w:cs="TH SarabunPSK"/>
          <w:sz w:val="32"/>
          <w:szCs w:val="32"/>
          <w:cs/>
        </w:rPr>
        <w:t>ภัฏ</w:t>
      </w:r>
      <w:proofErr w:type="spellEnd"/>
      <w:r>
        <w:rPr>
          <w:rFonts w:ascii="TH SarabunPSK" w:eastAsia="TH SarabunPSK" w:hAnsi="TH SarabunPSK" w:cs="TH SarabunPSK"/>
          <w:sz w:val="32"/>
          <w:szCs w:val="32"/>
          <w:cs/>
        </w:rPr>
        <w:t>มหาสารคาม</w:t>
      </w:r>
    </w:p>
    <w:p w:rsidR="00035395" w:rsidRDefault="003B15D4">
      <w:pPr>
        <w:tabs>
          <w:tab w:val="left" w:pos="1800"/>
        </w:tabs>
        <w:spacing w:after="0" w:line="240" w:lineRule="auto"/>
        <w:rPr>
          <w:rFonts w:ascii="TH SarabunPSK" w:eastAsia="TH SarabunPSK" w:hAnsi="TH SarabunPSK" w:cs="TH SarabunPSK"/>
          <w:sz w:val="32"/>
        </w:rPr>
      </w:pPr>
      <w:r>
        <w:rPr>
          <w:rFonts w:ascii="TH SarabunPSK" w:eastAsia="TH SarabunPSK" w:hAnsi="TH SarabunPSK" w:cs="TH SarabunPSK"/>
          <w:b/>
          <w:bCs/>
          <w:sz w:val="32"/>
          <w:szCs w:val="32"/>
          <w:cs/>
        </w:rPr>
        <w:t>ปี พ</w:t>
      </w:r>
      <w:r>
        <w:rPr>
          <w:rFonts w:ascii="TH SarabunPSK" w:eastAsia="TH SarabunPSK" w:hAnsi="TH SarabunPSK" w:cs="TH SarabunPSK"/>
          <w:b/>
          <w:sz w:val="32"/>
        </w:rPr>
        <w:t>.</w:t>
      </w:r>
      <w:r>
        <w:rPr>
          <w:rFonts w:ascii="TH SarabunPSK" w:eastAsia="TH SarabunPSK" w:hAnsi="TH SarabunPSK" w:cs="TH SarabunPSK"/>
          <w:b/>
          <w:bCs/>
          <w:sz w:val="32"/>
          <w:szCs w:val="32"/>
          <w:cs/>
        </w:rPr>
        <w:t>ศ</w:t>
      </w:r>
      <w:r>
        <w:rPr>
          <w:rFonts w:ascii="TH SarabunPSK" w:eastAsia="TH SarabunPSK" w:hAnsi="TH SarabunPSK" w:cs="TH SarabunPSK"/>
          <w:b/>
          <w:sz w:val="32"/>
        </w:rPr>
        <w:t>.</w:t>
      </w:r>
      <w:r>
        <w:rPr>
          <w:rFonts w:ascii="TH SarabunPSK" w:eastAsia="TH SarabunPSK" w:hAnsi="TH SarabunPSK" w:cs="TH SarabunPSK"/>
          <w:sz w:val="32"/>
        </w:rPr>
        <w:tab/>
      </w:r>
      <w:r w:rsidR="006B27C1">
        <w:rPr>
          <w:rFonts w:ascii="TH SarabunPSK" w:eastAsia="TH SarabunPSK" w:hAnsi="TH SarabunPSK" w:cs="TH SarabunPSK"/>
          <w:sz w:val="32"/>
        </w:rPr>
        <w:t>2559</w:t>
      </w:r>
    </w:p>
    <w:p w:rsidR="00035395" w:rsidRDefault="003B15D4">
      <w:pPr>
        <w:tabs>
          <w:tab w:val="left" w:pos="1800"/>
        </w:tabs>
        <w:spacing w:after="0" w:line="240" w:lineRule="auto"/>
        <w:jc w:val="center"/>
        <w:rPr>
          <w:rFonts w:ascii="TH SarabunPSK" w:eastAsia="TH SarabunPSK" w:hAnsi="TH SarabunPSK" w:cs="TH SarabunPSK"/>
          <w:b/>
          <w:sz w:val="28"/>
        </w:rPr>
      </w:pPr>
      <w:r>
        <w:rPr>
          <w:rFonts w:ascii="TH SarabunPSK" w:eastAsia="TH SarabunPSK" w:hAnsi="TH SarabunPSK" w:cs="TH SarabunPSK"/>
          <w:b/>
          <w:bCs/>
          <w:sz w:val="36"/>
          <w:szCs w:val="36"/>
          <w:cs/>
        </w:rPr>
        <w:t>บทคัดย่อ</w:t>
      </w:r>
    </w:p>
    <w:p w:rsidR="008E47F4" w:rsidRPr="008E47F4" w:rsidRDefault="008E47F4" w:rsidP="008E47F4">
      <w:pPr>
        <w:spacing w:after="0" w:line="240" w:lineRule="auto"/>
        <w:ind w:firstLine="720"/>
        <w:rPr>
          <w:rFonts w:ascii="TH SarabunPSK" w:eastAsia="TH SarabunPSK" w:hAnsi="TH SarabunPSK" w:cs="TH SarabunPSK"/>
          <w:sz w:val="32"/>
          <w:szCs w:val="32"/>
        </w:rPr>
      </w:pPr>
      <w:r w:rsidRPr="008E47F4">
        <w:rPr>
          <w:rFonts w:ascii="TH SarabunPSK" w:eastAsia="TH SarabunPSK" w:hAnsi="TH SarabunPSK" w:cs="TH SarabunPSK"/>
          <w:sz w:val="32"/>
          <w:szCs w:val="32"/>
          <w:cs/>
        </w:rPr>
        <w:t>งานวิจัยนี้มีวัตถุประสงค์เพื่อประเมินความสัมพันธ์ระหว่างพฤติกรรมการสอนของ</w:t>
      </w:r>
    </w:p>
    <w:p w:rsidR="008E47F4" w:rsidRDefault="008E47F4" w:rsidP="008E47F4">
      <w:pPr>
        <w:spacing w:after="0" w:line="240" w:lineRule="auto"/>
        <w:rPr>
          <w:rFonts w:ascii="TH SarabunPSK" w:eastAsia="TH SarabunPSK" w:hAnsi="TH SarabunPSK" w:cs="TH SarabunPSK"/>
          <w:sz w:val="32"/>
          <w:szCs w:val="32"/>
        </w:rPr>
      </w:pPr>
      <w:r w:rsidRPr="008E47F4">
        <w:rPr>
          <w:rFonts w:ascii="TH SarabunPSK" w:eastAsia="TH SarabunPSK" w:hAnsi="TH SarabunPSK" w:cs="TH SarabunPSK"/>
          <w:sz w:val="32"/>
          <w:szCs w:val="32"/>
          <w:cs/>
        </w:rPr>
        <w:t>ครูกับผลสัมฤทธิ์ทางการเรียนของนักเรียน  เพื่อประเมินความสัมพันธ์ระหว่างการจัดการสภาพแวดล้อมในห้องปฏิบัติการฟิสิกส์กับผลสัมฤทธิ์การเรียนของนักเรียน  และเพื่อสืบค้นความสัมพันธ์ระหว่างการจัดสภาพแวดล้อมของชั้นเรียนฟิสิกส์กับเจตคติเกี่ยวกับฟิสิกส์  โดยกลุ่มตัวอย่างที่ใช้ในงานวิจัยเป็นการเลือกแบบเจาะจงจากนักเรียนระดับชั้นมัธยมศึกษาปีที่  4  ปีการศึกษา 2558  โรงเรียนสาธิตมหาวิทยาลัยราช</w:t>
      </w:r>
      <w:proofErr w:type="spellStart"/>
      <w:r w:rsidRPr="008E47F4">
        <w:rPr>
          <w:rFonts w:ascii="TH SarabunPSK" w:eastAsia="TH SarabunPSK" w:hAnsi="TH SarabunPSK" w:cs="TH SarabunPSK"/>
          <w:sz w:val="32"/>
          <w:szCs w:val="32"/>
          <w:cs/>
        </w:rPr>
        <w:t>ภัฏ</w:t>
      </w:r>
      <w:proofErr w:type="spellEnd"/>
      <w:r w:rsidRPr="008E47F4">
        <w:rPr>
          <w:rFonts w:ascii="TH SarabunPSK" w:eastAsia="TH SarabunPSK" w:hAnsi="TH SarabunPSK" w:cs="TH SarabunPSK"/>
          <w:sz w:val="32"/>
          <w:szCs w:val="32"/>
          <w:cs/>
        </w:rPr>
        <w:t xml:space="preserve">มหาสารคาม  จำนวน  2  ห้องเรียน  </w:t>
      </w:r>
    </w:p>
    <w:p w:rsidR="008E47F4" w:rsidRDefault="008E47F4" w:rsidP="008E47F4">
      <w:pPr>
        <w:spacing w:after="0" w:line="240" w:lineRule="auto"/>
        <w:rPr>
          <w:rFonts w:ascii="TH SarabunPSK" w:eastAsia="TH SarabunPSK" w:hAnsi="TH SarabunPSK" w:cs="TH SarabunPSK"/>
          <w:sz w:val="32"/>
          <w:szCs w:val="32"/>
        </w:rPr>
      </w:pPr>
      <w:r w:rsidRPr="008E47F4">
        <w:rPr>
          <w:rFonts w:ascii="TH SarabunPSK" w:eastAsia="TH SarabunPSK" w:hAnsi="TH SarabunPSK" w:cs="TH SarabunPSK"/>
          <w:sz w:val="32"/>
          <w:szCs w:val="32"/>
          <w:cs/>
        </w:rPr>
        <w:t xml:space="preserve">รวม  38  คน ดำเนินการวิจัยโดยการสอนพร้อมกับเก็บและวิเคราะห์ข้อมูลเป็น  2  ระยะ  </w:t>
      </w:r>
    </w:p>
    <w:p w:rsidR="008E47F4" w:rsidRPr="008E47F4" w:rsidRDefault="008E47F4" w:rsidP="008E47F4">
      <w:pPr>
        <w:spacing w:after="0" w:line="240" w:lineRule="auto"/>
        <w:rPr>
          <w:rFonts w:ascii="TH SarabunPSK" w:eastAsia="TH SarabunPSK" w:hAnsi="TH SarabunPSK" w:cs="TH SarabunPSK"/>
          <w:sz w:val="32"/>
          <w:szCs w:val="32"/>
        </w:rPr>
      </w:pPr>
      <w:r w:rsidRPr="008E47F4">
        <w:rPr>
          <w:rFonts w:ascii="TH SarabunPSK" w:eastAsia="TH SarabunPSK" w:hAnsi="TH SarabunPSK" w:cs="TH SarabunPSK"/>
          <w:sz w:val="32"/>
          <w:szCs w:val="32"/>
          <w:cs/>
        </w:rPr>
        <w:t>โดยประยุกต์ใช้แบบสอบถามปฏิสัมพันธ์ระหว่างครูกับนักเรียน (</w:t>
      </w:r>
      <w:r w:rsidRPr="008E47F4">
        <w:rPr>
          <w:rFonts w:ascii="TH SarabunPSK" w:eastAsia="TH SarabunPSK" w:hAnsi="TH SarabunPSK" w:cs="TH SarabunPSK"/>
          <w:sz w:val="32"/>
          <w:szCs w:val="32"/>
        </w:rPr>
        <w:t xml:space="preserve">QTI) </w:t>
      </w:r>
      <w:r w:rsidRPr="008E47F4">
        <w:rPr>
          <w:rFonts w:ascii="TH SarabunPSK" w:eastAsia="TH SarabunPSK" w:hAnsi="TH SarabunPSK" w:cs="TH SarabunPSK"/>
          <w:sz w:val="32"/>
          <w:szCs w:val="32"/>
          <w:cs/>
        </w:rPr>
        <w:t>ประเมินพฤติกรรมการสอนของครู  แบบสอบถามการจัดการสภาพแวดล้อมการเรียนรู้ในห้องปฏิบัติการฟิสิกส์ (</w:t>
      </w:r>
      <w:r w:rsidRPr="008E47F4">
        <w:rPr>
          <w:rFonts w:ascii="TH SarabunPSK" w:eastAsia="TH SarabunPSK" w:hAnsi="TH SarabunPSK" w:cs="TH SarabunPSK"/>
          <w:sz w:val="32"/>
          <w:szCs w:val="32"/>
        </w:rPr>
        <w:t xml:space="preserve">PLEI) </w:t>
      </w:r>
      <w:r w:rsidRPr="008E47F4">
        <w:rPr>
          <w:rFonts w:ascii="TH SarabunPSK" w:eastAsia="TH SarabunPSK" w:hAnsi="TH SarabunPSK" w:cs="TH SarabunPSK"/>
          <w:sz w:val="32"/>
          <w:szCs w:val="32"/>
          <w:cs/>
        </w:rPr>
        <w:t>ประเมินการจัดการสภาพแวดล้อมในชั้นเรียนและห้องปฏิบัติการฟิสิกส์และใช้แบบสอบถามเจตคติเกี่ยวกับฟิสิกส์ (</w:t>
      </w:r>
      <w:r w:rsidRPr="008E47F4">
        <w:rPr>
          <w:rFonts w:ascii="TH SarabunPSK" w:eastAsia="TH SarabunPSK" w:hAnsi="TH SarabunPSK" w:cs="TH SarabunPSK"/>
          <w:sz w:val="32"/>
          <w:szCs w:val="32"/>
        </w:rPr>
        <w:t xml:space="preserve">TOPRA) </w:t>
      </w:r>
      <w:r w:rsidRPr="008E47F4">
        <w:rPr>
          <w:rFonts w:ascii="TH SarabunPSK" w:eastAsia="TH SarabunPSK" w:hAnsi="TH SarabunPSK" w:cs="TH SarabunPSK"/>
          <w:sz w:val="32"/>
          <w:szCs w:val="32"/>
          <w:cs/>
        </w:rPr>
        <w:t>ประเมินเจตคติเกี่ยวกับฟิสิกส์ของนักเรียน  การวิเคราะห์ความสัมพันธ์ระหว่างพฤติกรรมการสอนกับผลสัมฤทธิ์ทางการเรียน  การจัดสภาพแวดล้อมในห้องปฏิบัติการกับผลสัมฤทธิ์ทางการเรียน และสภาพการจัดสภาพแวดล้อมในชั้นเรียนฟิสิกส์กับเจตคติเกี่ยวกับฟิสิกส์  จะใช้สถิติสหสัมพันธ์อย่างง่าย (</w:t>
      </w:r>
      <w:r w:rsidRPr="008E47F4">
        <w:rPr>
          <w:rFonts w:ascii="TH SarabunPSK" w:eastAsia="TH SarabunPSK" w:hAnsi="TH SarabunPSK" w:cs="TH SarabunPSK"/>
          <w:sz w:val="32"/>
          <w:szCs w:val="32"/>
        </w:rPr>
        <w:t xml:space="preserve">r) </w:t>
      </w:r>
      <w:r w:rsidRPr="008E47F4">
        <w:rPr>
          <w:rFonts w:ascii="TH SarabunPSK" w:eastAsia="TH SarabunPSK" w:hAnsi="TH SarabunPSK" w:cs="TH SarabunPSK"/>
          <w:sz w:val="32"/>
          <w:szCs w:val="32"/>
          <w:cs/>
        </w:rPr>
        <w:t>และ</w:t>
      </w:r>
      <w:r w:rsidRPr="008E47F4">
        <w:rPr>
          <w:rFonts w:ascii="TH SarabunPSK" w:eastAsia="TH SarabunPSK" w:hAnsi="TH SarabunPSK" w:cs="TH SarabunPSK"/>
          <w:sz w:val="32"/>
          <w:szCs w:val="32"/>
          <w:cs/>
        </w:rPr>
        <w:lastRenderedPageBreak/>
        <w:t>สัมประสิทธิ์การทำนายหรือพยากรณ์ (</w:t>
      </w:r>
      <w:r w:rsidRPr="008E47F4">
        <w:rPr>
          <w:rFonts w:ascii="TH SarabunPSK" w:eastAsia="TH SarabunPSK" w:hAnsi="TH SarabunPSK" w:cs="TH SarabunPSK"/>
          <w:sz w:val="32"/>
          <w:szCs w:val="32"/>
        </w:rPr>
        <w:t>R</w:t>
      </w:r>
      <w:r w:rsidRPr="008E47F4">
        <w:rPr>
          <w:rFonts w:ascii="TH SarabunPSK" w:eastAsia="TH SarabunPSK" w:hAnsi="TH SarabunPSK" w:cs="TH SarabunPSK"/>
          <w:sz w:val="32"/>
          <w:szCs w:val="32"/>
          <w:vertAlign w:val="superscript"/>
          <w:cs/>
        </w:rPr>
        <w:t>2</w:t>
      </w:r>
      <w:r w:rsidRPr="008E47F4">
        <w:rPr>
          <w:rFonts w:ascii="TH SarabunPSK" w:eastAsia="TH SarabunPSK" w:hAnsi="TH SarabunPSK" w:cs="TH SarabunPSK"/>
          <w:sz w:val="32"/>
          <w:szCs w:val="32"/>
          <w:cs/>
        </w:rPr>
        <w:t xml:space="preserve">) และการวิเคราะห์เพื่อเปรียบเทียบสภาพจริงและสภาพพึงประสงค์ตามความคิดเห็นของนักเรียนจะใช้สถิติ  </w:t>
      </w:r>
      <w:r w:rsidRPr="008E47F4">
        <w:rPr>
          <w:rFonts w:ascii="TH SarabunPSK" w:eastAsia="TH SarabunPSK" w:hAnsi="TH SarabunPSK" w:cs="TH SarabunPSK"/>
          <w:sz w:val="32"/>
          <w:szCs w:val="32"/>
        </w:rPr>
        <w:t xml:space="preserve">t-test  </w:t>
      </w:r>
      <w:r w:rsidRPr="008E47F4">
        <w:rPr>
          <w:rFonts w:ascii="TH SarabunPSK" w:eastAsia="TH SarabunPSK" w:hAnsi="TH SarabunPSK" w:cs="TH SarabunPSK"/>
          <w:sz w:val="32"/>
          <w:szCs w:val="32"/>
          <w:cs/>
        </w:rPr>
        <w:t xml:space="preserve">และ </w:t>
      </w:r>
      <w:r w:rsidRPr="008E47F4">
        <w:rPr>
          <w:rFonts w:ascii="TH SarabunPSK" w:eastAsia="TH SarabunPSK" w:hAnsi="TH SarabunPSK" w:cs="TH SarabunPSK"/>
          <w:sz w:val="32"/>
          <w:szCs w:val="32"/>
        </w:rPr>
        <w:t>ANOVA (eta</w:t>
      </w:r>
      <w:r w:rsidRPr="008E47F4">
        <w:rPr>
          <w:rFonts w:ascii="TH SarabunPSK" w:eastAsia="TH SarabunPSK" w:hAnsi="TH SarabunPSK" w:cs="TH SarabunPSK"/>
          <w:sz w:val="32"/>
          <w:szCs w:val="32"/>
          <w:vertAlign w:val="superscript"/>
          <w:cs/>
        </w:rPr>
        <w:t>2</w:t>
      </w:r>
      <w:r w:rsidRPr="008E47F4">
        <w:rPr>
          <w:rFonts w:ascii="TH SarabunPSK" w:eastAsia="TH SarabunPSK" w:hAnsi="TH SarabunPSK" w:cs="TH SarabunPSK"/>
          <w:sz w:val="32"/>
          <w:szCs w:val="32"/>
          <w:cs/>
        </w:rPr>
        <w:t>)</w:t>
      </w:r>
    </w:p>
    <w:p w:rsidR="008E47F4" w:rsidRPr="008E47F4" w:rsidRDefault="008E47F4" w:rsidP="008E47F4">
      <w:pPr>
        <w:spacing w:after="0" w:line="240" w:lineRule="auto"/>
        <w:rPr>
          <w:rFonts w:ascii="TH SarabunPSK" w:eastAsia="TH SarabunPSK" w:hAnsi="TH SarabunPSK" w:cs="TH SarabunPSK"/>
          <w:sz w:val="32"/>
          <w:szCs w:val="32"/>
        </w:rPr>
      </w:pPr>
      <w:r w:rsidRPr="008E47F4">
        <w:rPr>
          <w:rFonts w:ascii="TH SarabunPSK" w:eastAsia="TH SarabunPSK" w:hAnsi="TH SarabunPSK" w:cs="TH SarabunPSK"/>
          <w:sz w:val="32"/>
          <w:szCs w:val="32"/>
          <w:cs/>
        </w:rPr>
        <w:tab/>
        <w:t>ผลการวิจัยพบว่า</w:t>
      </w:r>
    </w:p>
    <w:p w:rsidR="008E47F4" w:rsidRPr="008E47F4" w:rsidRDefault="005F2BE8" w:rsidP="00426B24">
      <w:pPr>
        <w:spacing w:after="0" w:line="240" w:lineRule="auto"/>
        <w:ind w:firstLine="720"/>
        <w:rPr>
          <w:rFonts w:ascii="TH SarabunPSK" w:eastAsia="TH SarabunPSK" w:hAnsi="TH SarabunPSK" w:cs="TH SarabunPSK"/>
          <w:sz w:val="32"/>
          <w:szCs w:val="32"/>
        </w:rPr>
      </w:pPr>
      <w:r>
        <w:rPr>
          <w:rFonts w:ascii="TH SarabunPSK" w:eastAsia="TH SarabunPSK" w:hAnsi="TH SarabunPSK" w:cs="TH SarabunPSK"/>
          <w:sz w:val="32"/>
          <w:szCs w:val="32"/>
          <w:cs/>
        </w:rPr>
        <w:t>1.</w:t>
      </w:r>
      <w:r w:rsidR="008E47F4" w:rsidRPr="008E47F4">
        <w:rPr>
          <w:rFonts w:ascii="TH SarabunPSK" w:eastAsia="TH SarabunPSK" w:hAnsi="TH SarabunPSK" w:cs="TH SarabunPSK"/>
          <w:sz w:val="32"/>
          <w:szCs w:val="32"/>
          <w:cs/>
        </w:rPr>
        <w:t>พฤติกรรมการสอนของครูมีผลกับผลสัมฤทธิ์ทางการเรียนของนักเรียนโดยมี</w:t>
      </w:r>
    </w:p>
    <w:p w:rsidR="008E47F4" w:rsidRPr="008E47F4" w:rsidRDefault="008E47F4" w:rsidP="008E47F4">
      <w:pPr>
        <w:spacing w:after="0" w:line="240" w:lineRule="auto"/>
        <w:rPr>
          <w:rFonts w:ascii="TH SarabunPSK" w:eastAsia="TH SarabunPSK" w:hAnsi="TH SarabunPSK" w:cs="TH SarabunPSK"/>
          <w:sz w:val="32"/>
          <w:szCs w:val="32"/>
        </w:rPr>
      </w:pPr>
      <w:r w:rsidRPr="008E47F4">
        <w:rPr>
          <w:rFonts w:ascii="TH SarabunPSK" w:eastAsia="TH SarabunPSK" w:hAnsi="TH SarabunPSK" w:cs="TH SarabunPSK"/>
          <w:sz w:val="32"/>
          <w:szCs w:val="32"/>
          <w:cs/>
        </w:rPr>
        <w:t>สัมประสิทธิ์การทำนายหรือพยากรณ์ (</w:t>
      </w:r>
      <w:r w:rsidRPr="008E47F4">
        <w:rPr>
          <w:rFonts w:ascii="TH SarabunPSK" w:eastAsia="TH SarabunPSK" w:hAnsi="TH SarabunPSK" w:cs="TH SarabunPSK"/>
          <w:sz w:val="32"/>
          <w:szCs w:val="32"/>
        </w:rPr>
        <w:t>R</w:t>
      </w:r>
      <w:r w:rsidRPr="005F2BE8">
        <w:rPr>
          <w:rFonts w:ascii="TH SarabunPSK" w:eastAsia="TH SarabunPSK" w:hAnsi="TH SarabunPSK" w:cs="TH SarabunPSK"/>
          <w:sz w:val="32"/>
          <w:szCs w:val="32"/>
          <w:vertAlign w:val="superscript"/>
          <w:cs/>
        </w:rPr>
        <w:t>2</w:t>
      </w:r>
      <w:r w:rsidRPr="008E47F4">
        <w:rPr>
          <w:rFonts w:ascii="TH SarabunPSK" w:eastAsia="TH SarabunPSK" w:hAnsi="TH SarabunPSK" w:cs="TH SarabunPSK"/>
          <w:sz w:val="32"/>
          <w:szCs w:val="32"/>
          <w:cs/>
        </w:rPr>
        <w:t>) เท่ากับ 0.26 และผลการเปรียบเทียบพฤติกรรมการสอนของครูตามสภาพที่เป็นจริงกับสภาพที่พึงประสงค์มีความแตกต่างกันอย่างมีนัยสำคัญทางสถิติที่ระดับ 0.5</w:t>
      </w:r>
    </w:p>
    <w:p w:rsidR="008E47F4" w:rsidRPr="008E47F4" w:rsidRDefault="008E47F4" w:rsidP="008E47F4">
      <w:pPr>
        <w:spacing w:after="0" w:line="240" w:lineRule="auto"/>
        <w:rPr>
          <w:rFonts w:ascii="TH SarabunPSK" w:eastAsia="TH SarabunPSK" w:hAnsi="TH SarabunPSK" w:cs="TH SarabunPSK"/>
          <w:sz w:val="32"/>
          <w:szCs w:val="32"/>
        </w:rPr>
      </w:pPr>
      <w:r w:rsidRPr="008E47F4">
        <w:rPr>
          <w:rFonts w:ascii="TH SarabunPSK" w:eastAsia="TH SarabunPSK" w:hAnsi="TH SarabunPSK" w:cs="TH SarabunPSK"/>
          <w:sz w:val="32"/>
          <w:szCs w:val="32"/>
          <w:cs/>
        </w:rPr>
        <w:tab/>
        <w:t>2. การจัดสภาพแวดล้อมในห้องปฏิบัติการฟิสิกส์มีผลกับผลสัมฤทธิ์ทางการเรียนของนักเรียนโดยมี สัมประสิทธิ์การทำนายหรือพยากรณ์ (</w:t>
      </w:r>
      <w:r w:rsidRPr="008E47F4">
        <w:rPr>
          <w:rFonts w:ascii="TH SarabunPSK" w:eastAsia="TH SarabunPSK" w:hAnsi="TH SarabunPSK" w:cs="TH SarabunPSK"/>
          <w:sz w:val="32"/>
          <w:szCs w:val="32"/>
        </w:rPr>
        <w:t>R</w:t>
      </w:r>
      <w:r w:rsidRPr="00426B24">
        <w:rPr>
          <w:rFonts w:ascii="TH SarabunPSK" w:eastAsia="TH SarabunPSK" w:hAnsi="TH SarabunPSK" w:cs="TH SarabunPSK"/>
          <w:sz w:val="32"/>
          <w:szCs w:val="32"/>
          <w:vertAlign w:val="superscript"/>
          <w:cs/>
        </w:rPr>
        <w:t>2</w:t>
      </w:r>
      <w:r w:rsidRPr="008E47F4">
        <w:rPr>
          <w:rFonts w:ascii="TH SarabunPSK" w:eastAsia="TH SarabunPSK" w:hAnsi="TH SarabunPSK" w:cs="TH SarabunPSK"/>
          <w:sz w:val="32"/>
          <w:szCs w:val="32"/>
          <w:cs/>
        </w:rPr>
        <w:t>) เท่ากับ 0.22 และผลการเปรียบเทียบการจัดสภาพแวดล้อมในห้องปฏิบัติการฟิสิกส์ตามสภาพที่เป็นจริงกับสภาพที่พึงประสงค์มีความแตกต่างกันอย่างมีนัยสำคัญทางสถิติที่ระดับ 0.5</w:t>
      </w:r>
    </w:p>
    <w:p w:rsidR="008E47F4" w:rsidRPr="008E47F4" w:rsidRDefault="008E47F4" w:rsidP="008E47F4">
      <w:pPr>
        <w:spacing w:after="0" w:line="240" w:lineRule="auto"/>
        <w:rPr>
          <w:rFonts w:ascii="TH SarabunPSK" w:eastAsia="TH SarabunPSK" w:hAnsi="TH SarabunPSK" w:cs="TH SarabunPSK"/>
          <w:sz w:val="32"/>
          <w:szCs w:val="32"/>
        </w:rPr>
      </w:pPr>
      <w:r w:rsidRPr="008E47F4">
        <w:rPr>
          <w:rFonts w:ascii="TH SarabunPSK" w:eastAsia="TH SarabunPSK" w:hAnsi="TH SarabunPSK" w:cs="TH SarabunPSK"/>
          <w:sz w:val="32"/>
          <w:szCs w:val="32"/>
          <w:cs/>
        </w:rPr>
        <w:tab/>
        <w:t>3. การจัดสภาพแวดล้อมในห้องปฏิบัติการฟิสิกส์มีผลกับเจตคติเกี่ยวกับฟิสิกส์ของนักเรียนโดยมี สัมประสิทธิ์การทำนายหรือพยากรณ์ค่า (</w:t>
      </w:r>
      <w:r w:rsidRPr="008E47F4">
        <w:rPr>
          <w:rFonts w:ascii="TH SarabunPSK" w:eastAsia="TH SarabunPSK" w:hAnsi="TH SarabunPSK" w:cs="TH SarabunPSK"/>
          <w:sz w:val="32"/>
          <w:szCs w:val="32"/>
        </w:rPr>
        <w:t>R</w:t>
      </w:r>
      <w:r w:rsidRPr="00AB6772">
        <w:rPr>
          <w:rFonts w:ascii="TH SarabunPSK" w:eastAsia="TH SarabunPSK" w:hAnsi="TH SarabunPSK" w:cs="TH SarabunPSK"/>
          <w:sz w:val="32"/>
          <w:szCs w:val="32"/>
          <w:vertAlign w:val="superscript"/>
          <w:cs/>
        </w:rPr>
        <w:t>2</w:t>
      </w:r>
      <w:r w:rsidRPr="008E47F4">
        <w:rPr>
          <w:rFonts w:ascii="TH SarabunPSK" w:eastAsia="TH SarabunPSK" w:hAnsi="TH SarabunPSK" w:cs="TH SarabunPSK"/>
          <w:sz w:val="32"/>
          <w:szCs w:val="32"/>
          <w:cs/>
        </w:rPr>
        <w:t>) ครั้งที่ 1 เท่ากับ 0.08 ครั้งที่ 2 เท่ากับ 0.29 และพฤติกรรมการสอนของครูมีผลกับเจตคติเกี่ยวกับฟิสิกส์ของนักเรียนโดยมี สัมประสิทธิ์การทำนายหรือพยากรณ์ค่า (</w:t>
      </w:r>
      <w:r w:rsidRPr="008E47F4">
        <w:rPr>
          <w:rFonts w:ascii="TH SarabunPSK" w:eastAsia="TH SarabunPSK" w:hAnsi="TH SarabunPSK" w:cs="TH SarabunPSK"/>
          <w:sz w:val="32"/>
          <w:szCs w:val="32"/>
        </w:rPr>
        <w:t>R</w:t>
      </w:r>
      <w:r w:rsidRPr="00E8620D">
        <w:rPr>
          <w:rFonts w:ascii="TH SarabunPSK" w:eastAsia="TH SarabunPSK" w:hAnsi="TH SarabunPSK" w:cs="TH SarabunPSK"/>
          <w:sz w:val="32"/>
          <w:szCs w:val="32"/>
          <w:vertAlign w:val="superscript"/>
          <w:cs/>
        </w:rPr>
        <w:t>2</w:t>
      </w:r>
      <w:r w:rsidRPr="008E47F4">
        <w:rPr>
          <w:rFonts w:ascii="TH SarabunPSK" w:eastAsia="TH SarabunPSK" w:hAnsi="TH SarabunPSK" w:cs="TH SarabunPSK"/>
          <w:sz w:val="32"/>
          <w:szCs w:val="32"/>
          <w:cs/>
        </w:rPr>
        <w:t>) ครั้งที่ 1 เท่ากับ 0.32 ครั้งที่ 2 เท่ากับ0. 37</w:t>
      </w:r>
    </w:p>
    <w:p w:rsidR="008E47F4" w:rsidRPr="008E47F4" w:rsidRDefault="008E47F4" w:rsidP="008E47F4">
      <w:pPr>
        <w:spacing w:after="0" w:line="240" w:lineRule="auto"/>
        <w:rPr>
          <w:rFonts w:ascii="TH SarabunPSK" w:eastAsia="TH SarabunPSK" w:hAnsi="TH SarabunPSK" w:cs="TH SarabunPSK"/>
          <w:sz w:val="32"/>
          <w:szCs w:val="32"/>
        </w:rPr>
      </w:pPr>
    </w:p>
    <w:p w:rsidR="008E47F4" w:rsidRPr="008E47F4" w:rsidRDefault="008E47F4" w:rsidP="008E47F4">
      <w:pPr>
        <w:spacing w:after="0" w:line="240" w:lineRule="auto"/>
        <w:rPr>
          <w:rFonts w:ascii="TH SarabunPSK" w:eastAsia="TH SarabunPSK" w:hAnsi="TH SarabunPSK" w:cs="TH SarabunPSK"/>
          <w:sz w:val="32"/>
          <w:szCs w:val="32"/>
        </w:rPr>
      </w:pPr>
    </w:p>
    <w:p w:rsidR="008E47F4" w:rsidRPr="008E47F4" w:rsidRDefault="008E47F4" w:rsidP="008E47F4">
      <w:pPr>
        <w:spacing w:after="0" w:line="240" w:lineRule="auto"/>
        <w:rPr>
          <w:rFonts w:ascii="TH SarabunPSK" w:eastAsia="TH SarabunPSK" w:hAnsi="TH SarabunPSK" w:cs="TH SarabunPSK"/>
          <w:sz w:val="32"/>
          <w:szCs w:val="32"/>
        </w:rPr>
      </w:pPr>
      <w:r w:rsidRPr="008E47F4">
        <w:rPr>
          <w:rFonts w:ascii="TH SarabunPSK" w:eastAsia="TH SarabunPSK" w:hAnsi="TH SarabunPSK" w:cs="TH SarabunPSK"/>
          <w:sz w:val="32"/>
          <w:szCs w:val="32"/>
          <w:cs/>
        </w:rPr>
        <w:t xml:space="preserve">  </w:t>
      </w:r>
    </w:p>
    <w:p w:rsidR="008E47F4" w:rsidRPr="008E47F4" w:rsidRDefault="008E47F4" w:rsidP="008E47F4">
      <w:pPr>
        <w:spacing w:after="0" w:line="240" w:lineRule="auto"/>
        <w:rPr>
          <w:rFonts w:ascii="TH SarabunPSK" w:eastAsia="TH SarabunPSK" w:hAnsi="TH SarabunPSK" w:cs="TH SarabunPSK"/>
          <w:sz w:val="32"/>
          <w:szCs w:val="32"/>
        </w:rPr>
      </w:pPr>
    </w:p>
    <w:p w:rsidR="008E47F4" w:rsidRPr="008E47F4" w:rsidRDefault="008E47F4" w:rsidP="008E47F4">
      <w:pPr>
        <w:spacing w:after="0" w:line="240" w:lineRule="auto"/>
        <w:rPr>
          <w:rFonts w:ascii="TH SarabunPSK" w:eastAsia="TH SarabunPSK" w:hAnsi="TH SarabunPSK" w:cs="TH SarabunPSK"/>
          <w:sz w:val="32"/>
          <w:szCs w:val="32"/>
        </w:rPr>
      </w:pPr>
    </w:p>
    <w:p w:rsidR="008E47F4" w:rsidRPr="008E47F4" w:rsidRDefault="008E47F4" w:rsidP="008E47F4">
      <w:pPr>
        <w:spacing w:after="0" w:line="240" w:lineRule="auto"/>
        <w:rPr>
          <w:rFonts w:ascii="TH SarabunPSK" w:eastAsia="TH SarabunPSK" w:hAnsi="TH SarabunPSK" w:cs="TH SarabunPSK"/>
          <w:sz w:val="32"/>
        </w:rPr>
      </w:pPr>
    </w:p>
    <w:p w:rsidR="008E47F4" w:rsidRPr="008E47F4" w:rsidRDefault="008E47F4" w:rsidP="008E47F4">
      <w:pPr>
        <w:spacing w:after="0" w:line="240" w:lineRule="auto"/>
        <w:rPr>
          <w:rFonts w:ascii="TH SarabunPSK" w:eastAsia="TH SarabunPSK" w:hAnsi="TH SarabunPSK" w:cs="TH SarabunPSK"/>
          <w:sz w:val="32"/>
        </w:rPr>
      </w:pPr>
    </w:p>
    <w:p w:rsidR="008E47F4" w:rsidRPr="008E47F4" w:rsidRDefault="008E47F4" w:rsidP="008E47F4">
      <w:pPr>
        <w:spacing w:after="0" w:line="240" w:lineRule="auto"/>
        <w:rPr>
          <w:rFonts w:ascii="TH SarabunPSK" w:eastAsia="TH SarabunPSK" w:hAnsi="TH SarabunPSK" w:cs="TH SarabunPSK"/>
          <w:sz w:val="32"/>
        </w:rPr>
      </w:pPr>
    </w:p>
    <w:p w:rsidR="008E47F4" w:rsidRPr="008E47F4" w:rsidRDefault="008E47F4" w:rsidP="008E47F4">
      <w:pPr>
        <w:spacing w:after="0" w:line="240" w:lineRule="auto"/>
        <w:rPr>
          <w:rFonts w:ascii="TH SarabunPSK" w:eastAsia="TH SarabunPSK" w:hAnsi="TH SarabunPSK" w:cs="TH SarabunPSK"/>
          <w:sz w:val="32"/>
        </w:rPr>
      </w:pPr>
    </w:p>
    <w:p w:rsidR="00035395" w:rsidRPr="008E47F4" w:rsidRDefault="00035395">
      <w:pPr>
        <w:spacing w:after="0" w:line="240" w:lineRule="auto"/>
        <w:rPr>
          <w:rFonts w:ascii="TH SarabunPSK" w:eastAsia="TH SarabunPSK" w:hAnsi="TH SarabunPSK" w:cs="TH SarabunPSK"/>
          <w:sz w:val="32"/>
        </w:rPr>
      </w:pPr>
    </w:p>
    <w:p w:rsidR="00035395" w:rsidRDefault="00035395">
      <w:pPr>
        <w:spacing w:after="0" w:line="240" w:lineRule="auto"/>
        <w:rPr>
          <w:rFonts w:ascii="TH SarabunPSK" w:eastAsia="TH SarabunPSK" w:hAnsi="TH SarabunPSK" w:cs="TH SarabunPSK"/>
          <w:sz w:val="32"/>
        </w:rPr>
      </w:pPr>
    </w:p>
    <w:p w:rsidR="00035395" w:rsidRDefault="00035395">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D71640" w:rsidRDefault="00D71640">
      <w:pPr>
        <w:tabs>
          <w:tab w:val="left" w:pos="2408"/>
        </w:tabs>
        <w:spacing w:after="0" w:line="240" w:lineRule="auto"/>
        <w:rPr>
          <w:rFonts w:ascii="TH SarabunPSK" w:eastAsia="TH SarabunPSK" w:hAnsi="TH SarabunPSK" w:cs="TH SarabunPSK"/>
          <w:b/>
          <w:sz w:val="32"/>
        </w:rPr>
      </w:pPr>
    </w:p>
    <w:p w:rsidR="00F21AB1" w:rsidRDefault="003B15D4">
      <w:pPr>
        <w:tabs>
          <w:tab w:val="left" w:pos="2408"/>
        </w:tabs>
        <w:spacing w:after="0" w:line="240" w:lineRule="auto"/>
        <w:rPr>
          <w:rFonts w:ascii="TH SarabunPSK" w:eastAsia="TH SarabunPSK" w:hAnsi="TH SarabunPSK" w:cs="TH SarabunPSK"/>
          <w:sz w:val="32"/>
        </w:rPr>
      </w:pPr>
      <w:r>
        <w:rPr>
          <w:rFonts w:ascii="TH SarabunPSK" w:eastAsia="TH SarabunPSK" w:hAnsi="TH SarabunPSK" w:cs="TH SarabunPSK"/>
          <w:b/>
          <w:sz w:val="32"/>
        </w:rPr>
        <w:t>Research Title</w:t>
      </w:r>
      <w:r>
        <w:rPr>
          <w:rFonts w:ascii="TH SarabunPSK" w:eastAsia="TH SarabunPSK" w:hAnsi="TH SarabunPSK" w:cs="TH SarabunPSK"/>
          <w:sz w:val="32"/>
        </w:rPr>
        <w:tab/>
      </w:r>
      <w:r w:rsidR="00F21AB1" w:rsidRPr="00F21AB1">
        <w:rPr>
          <w:rFonts w:ascii="TH SarabunPSK" w:eastAsia="TH SarabunPSK" w:hAnsi="TH SarabunPSK" w:cs="TH SarabunPSK"/>
          <w:sz w:val="32"/>
        </w:rPr>
        <w:t xml:space="preserve">Relationships between students’ perceptions of their actual </w:t>
      </w:r>
    </w:p>
    <w:p w:rsidR="00F21AB1" w:rsidRDefault="00F21AB1">
      <w:pPr>
        <w:tabs>
          <w:tab w:val="left" w:pos="2408"/>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sidRPr="00F21AB1">
        <w:rPr>
          <w:rFonts w:ascii="TH SarabunPSK" w:eastAsia="TH SarabunPSK" w:hAnsi="TH SarabunPSK" w:cs="TH SarabunPSK"/>
          <w:sz w:val="32"/>
        </w:rPr>
        <w:t xml:space="preserve">and preferred teacher’s interpersonal </w:t>
      </w:r>
      <w:proofErr w:type="spellStart"/>
      <w:r w:rsidRPr="00F21AB1">
        <w:rPr>
          <w:rFonts w:ascii="TH SarabunPSK" w:eastAsia="TH SarabunPSK" w:hAnsi="TH SarabunPSK" w:cs="TH SarabunPSK"/>
          <w:sz w:val="32"/>
        </w:rPr>
        <w:t>behaviours</w:t>
      </w:r>
      <w:proofErr w:type="spellEnd"/>
      <w:r w:rsidRPr="00F21AB1">
        <w:rPr>
          <w:rFonts w:ascii="TH SarabunPSK" w:eastAsia="TH SarabunPSK" w:hAnsi="TH SarabunPSK" w:cs="TH SarabunPSK"/>
          <w:sz w:val="32"/>
        </w:rPr>
        <w:t xml:space="preserve"> into </w:t>
      </w:r>
    </w:p>
    <w:p w:rsidR="00F21AB1" w:rsidRDefault="00F21AB1">
      <w:pPr>
        <w:tabs>
          <w:tab w:val="left" w:pos="2408"/>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sidRPr="00F21AB1">
        <w:rPr>
          <w:rFonts w:ascii="TH SarabunPSK" w:eastAsia="TH SarabunPSK" w:hAnsi="TH SarabunPSK" w:cs="TH SarabunPSK"/>
          <w:sz w:val="32"/>
        </w:rPr>
        <w:t xml:space="preserve">classroom learning management in physics laboratory </w:t>
      </w:r>
    </w:p>
    <w:p w:rsidR="00F21AB1" w:rsidRDefault="00F21AB1">
      <w:pPr>
        <w:tabs>
          <w:tab w:val="left" w:pos="2408"/>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sidRPr="00F21AB1">
        <w:rPr>
          <w:rFonts w:ascii="TH SarabunPSK" w:eastAsia="TH SarabunPSK" w:hAnsi="TH SarabunPSK" w:cs="TH SarabunPSK"/>
          <w:sz w:val="32"/>
        </w:rPr>
        <w:t xml:space="preserve">environment inventory toward their physics attitude at the </w:t>
      </w:r>
    </w:p>
    <w:p w:rsidR="00035395" w:rsidRDefault="00F21AB1">
      <w:pPr>
        <w:tabs>
          <w:tab w:val="left" w:pos="2408"/>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sidRPr="00F21AB1">
        <w:rPr>
          <w:rFonts w:ascii="TH SarabunPSK" w:eastAsia="TH SarabunPSK" w:hAnsi="TH SarabunPSK" w:cs="TH SarabunPSK"/>
          <w:sz w:val="32"/>
        </w:rPr>
        <w:t xml:space="preserve">tenth-grade level      </w:t>
      </w:r>
    </w:p>
    <w:p w:rsidR="00035395" w:rsidRDefault="003B15D4">
      <w:pPr>
        <w:tabs>
          <w:tab w:val="left" w:pos="2410"/>
          <w:tab w:val="left" w:leader="dot" w:pos="8280"/>
        </w:tabs>
        <w:spacing w:after="0" w:line="240" w:lineRule="auto"/>
        <w:jc w:val="both"/>
        <w:rPr>
          <w:rFonts w:ascii="TH SarabunPSK" w:eastAsia="TH SarabunPSK" w:hAnsi="TH SarabunPSK" w:cs="TH SarabunPSK"/>
          <w:sz w:val="32"/>
        </w:rPr>
      </w:pPr>
      <w:r>
        <w:rPr>
          <w:rFonts w:ascii="TH SarabunPSK" w:eastAsia="TH SarabunPSK" w:hAnsi="TH SarabunPSK" w:cs="TH SarabunPSK"/>
          <w:b/>
          <w:sz w:val="32"/>
        </w:rPr>
        <w:t>Researcher</w:t>
      </w:r>
      <w:r>
        <w:rPr>
          <w:rFonts w:ascii="TH SarabunPSK" w:eastAsia="TH SarabunPSK" w:hAnsi="TH SarabunPSK" w:cs="TH SarabunPSK"/>
          <w:sz w:val="32"/>
        </w:rPr>
        <w:tab/>
      </w:r>
      <w:proofErr w:type="spellStart"/>
      <w:r w:rsidR="00F21AB1" w:rsidRPr="00F21AB1">
        <w:rPr>
          <w:rFonts w:ascii="TH SarabunPSK" w:eastAsia="TH SarabunPSK" w:hAnsi="TH SarabunPSK" w:cs="TH SarabunPSK"/>
          <w:sz w:val="32"/>
        </w:rPr>
        <w:t>Wiphaphron</w:t>
      </w:r>
      <w:proofErr w:type="spellEnd"/>
      <w:r w:rsidR="00F21AB1" w:rsidRPr="00F21AB1">
        <w:rPr>
          <w:rFonts w:ascii="TH SarabunPSK" w:eastAsia="TH SarabunPSK" w:hAnsi="TH SarabunPSK" w:cs="TH SarabunPSK"/>
          <w:sz w:val="32"/>
        </w:rPr>
        <w:t xml:space="preserve">  </w:t>
      </w:r>
      <w:proofErr w:type="spellStart"/>
      <w:r w:rsidR="00F21AB1" w:rsidRPr="00F21AB1">
        <w:rPr>
          <w:rFonts w:ascii="TH SarabunPSK" w:eastAsia="TH SarabunPSK" w:hAnsi="TH SarabunPSK" w:cs="TH SarabunPSK"/>
          <w:sz w:val="32"/>
        </w:rPr>
        <w:t>Phanphrom</w:t>
      </w:r>
      <w:proofErr w:type="spellEnd"/>
      <w:r w:rsidR="00F21AB1" w:rsidRPr="00F21AB1">
        <w:rPr>
          <w:rFonts w:ascii="TH SarabunPSK" w:eastAsia="TH SarabunPSK" w:hAnsi="TH SarabunPSK" w:cs="TH SarabunPSK"/>
          <w:sz w:val="32"/>
        </w:rPr>
        <w:t xml:space="preserve">          </w:t>
      </w:r>
    </w:p>
    <w:p w:rsidR="00F21AB1" w:rsidRPr="00F21AB1" w:rsidRDefault="003B15D4" w:rsidP="00F21AB1">
      <w:pPr>
        <w:tabs>
          <w:tab w:val="left" w:pos="2410"/>
          <w:tab w:val="left" w:leader="dot" w:pos="8280"/>
        </w:tabs>
        <w:spacing w:after="0" w:line="240" w:lineRule="auto"/>
        <w:rPr>
          <w:rFonts w:ascii="TH SarabunPSK" w:eastAsia="TH SarabunPSK" w:hAnsi="TH SarabunPSK" w:cs="TH SarabunPSK"/>
          <w:sz w:val="32"/>
        </w:rPr>
      </w:pPr>
      <w:r>
        <w:rPr>
          <w:rFonts w:ascii="TH SarabunPSK" w:eastAsia="TH SarabunPSK" w:hAnsi="TH SarabunPSK" w:cs="TH SarabunPSK"/>
          <w:b/>
          <w:sz w:val="32"/>
        </w:rPr>
        <w:t>Research Consultants</w:t>
      </w:r>
      <w:r>
        <w:rPr>
          <w:rFonts w:ascii="TH SarabunPSK" w:eastAsia="TH SarabunPSK" w:hAnsi="TH SarabunPSK" w:cs="TH SarabunPSK"/>
          <w:sz w:val="32"/>
        </w:rPr>
        <w:t xml:space="preserve">  </w:t>
      </w:r>
      <w:r>
        <w:rPr>
          <w:rFonts w:ascii="TH SarabunPSK" w:eastAsia="TH SarabunPSK" w:hAnsi="TH SarabunPSK" w:cs="TH SarabunPSK"/>
          <w:sz w:val="32"/>
        </w:rPr>
        <w:tab/>
      </w:r>
      <w:r w:rsidR="00F21AB1">
        <w:rPr>
          <w:rFonts w:ascii="TH SarabunPSK" w:eastAsia="TH SarabunPSK" w:hAnsi="TH SarabunPSK" w:cs="TH SarabunPSK"/>
          <w:sz w:val="32"/>
        </w:rPr>
        <w:t xml:space="preserve">Dr. </w:t>
      </w:r>
      <w:proofErr w:type="spellStart"/>
      <w:r w:rsidR="00F21AB1">
        <w:rPr>
          <w:rFonts w:ascii="TH SarabunPSK" w:eastAsia="TH SarabunPSK" w:hAnsi="TH SarabunPSK" w:cs="TH SarabunPSK"/>
          <w:sz w:val="32"/>
        </w:rPr>
        <w:t>kamon</w:t>
      </w:r>
      <w:proofErr w:type="spellEnd"/>
      <w:r w:rsidR="00F21AB1">
        <w:rPr>
          <w:rFonts w:ascii="TH SarabunPSK" w:eastAsia="TH SarabunPSK" w:hAnsi="TH SarabunPSK" w:cs="TH SarabunPSK"/>
          <w:sz w:val="32"/>
        </w:rPr>
        <w:t xml:space="preserve">  </w:t>
      </w:r>
      <w:proofErr w:type="spellStart"/>
      <w:r w:rsidR="00F21AB1">
        <w:rPr>
          <w:rFonts w:ascii="TH SarabunPSK" w:eastAsia="TH SarabunPSK" w:hAnsi="TH SarabunPSK" w:cs="TH SarabunPSK"/>
          <w:sz w:val="32"/>
        </w:rPr>
        <w:t>ponkham</w:t>
      </w:r>
      <w:proofErr w:type="spellEnd"/>
      <w:r w:rsidR="00F21AB1">
        <w:rPr>
          <w:rFonts w:ascii="TH SarabunPSK" w:eastAsia="TH SarabunPSK" w:hAnsi="TH SarabunPSK" w:cs="TH SarabunPSK"/>
          <w:sz w:val="32"/>
        </w:rPr>
        <w:t xml:space="preserve">    </w:t>
      </w:r>
      <w:r w:rsidR="008453B1">
        <w:rPr>
          <w:rFonts w:ascii="TH SarabunPSK" w:eastAsia="TH SarabunPSK" w:hAnsi="TH SarabunPSK" w:cs="TH SarabunPSK"/>
          <w:sz w:val="32"/>
        </w:rPr>
        <w:t xml:space="preserve">                     </w:t>
      </w:r>
      <w:r w:rsidR="00F21AB1" w:rsidRPr="00F21AB1">
        <w:rPr>
          <w:rFonts w:ascii="TH SarabunPSK" w:eastAsia="TH SarabunPSK" w:hAnsi="TH SarabunPSK" w:cs="TH SarabunPSK"/>
          <w:sz w:val="32"/>
        </w:rPr>
        <w:t>Major Advisor</w:t>
      </w:r>
    </w:p>
    <w:p w:rsidR="00035395" w:rsidRDefault="00F21AB1" w:rsidP="00F21AB1">
      <w:pPr>
        <w:tabs>
          <w:tab w:val="left" w:pos="2410"/>
          <w:tab w:val="left" w:leader="dot" w:pos="8280"/>
        </w:tabs>
        <w:spacing w:after="0" w:line="240" w:lineRule="auto"/>
        <w:rPr>
          <w:rFonts w:ascii="TH SarabunPSK" w:eastAsia="TH SarabunPSK" w:hAnsi="TH SarabunPSK" w:cs="TH SarabunPSK"/>
          <w:sz w:val="32"/>
        </w:rPr>
      </w:pPr>
      <w:r w:rsidRPr="00F21AB1">
        <w:rPr>
          <w:rFonts w:ascii="TH SarabunPSK" w:eastAsia="TH SarabunPSK" w:hAnsi="TH SarabunPSK" w:cs="TH SarabunPSK"/>
          <w:sz w:val="32"/>
        </w:rPr>
        <w:tab/>
        <w:t xml:space="preserve">Assist. Prof. Dr. </w:t>
      </w:r>
      <w:proofErr w:type="spellStart"/>
      <w:r w:rsidRPr="00F21AB1">
        <w:rPr>
          <w:rFonts w:ascii="TH SarabunPSK" w:eastAsia="TH SarabunPSK" w:hAnsi="TH SarabunPSK" w:cs="TH SarabunPSK"/>
          <w:sz w:val="32"/>
        </w:rPr>
        <w:t>Toansakul</w:t>
      </w:r>
      <w:proofErr w:type="spellEnd"/>
      <w:r w:rsidRPr="00F21AB1">
        <w:rPr>
          <w:rFonts w:ascii="TH SarabunPSK" w:eastAsia="TH SarabunPSK" w:hAnsi="TH SarabunPSK" w:cs="TH SarabunPSK"/>
          <w:sz w:val="32"/>
        </w:rPr>
        <w:t xml:space="preserve"> </w:t>
      </w:r>
      <w:proofErr w:type="spellStart"/>
      <w:r w:rsidRPr="00F21AB1">
        <w:rPr>
          <w:rFonts w:ascii="TH SarabunPSK" w:eastAsia="TH SarabunPSK" w:hAnsi="TH SarabunPSK" w:cs="TH SarabunPSK"/>
          <w:sz w:val="32"/>
        </w:rPr>
        <w:t>Santibo</w:t>
      </w:r>
      <w:r>
        <w:rPr>
          <w:rFonts w:ascii="TH SarabunPSK" w:eastAsia="TH SarabunPSK" w:hAnsi="TH SarabunPSK" w:cs="TH SarabunPSK"/>
          <w:sz w:val="32"/>
        </w:rPr>
        <w:t>on</w:t>
      </w:r>
      <w:proofErr w:type="spellEnd"/>
      <w:r>
        <w:rPr>
          <w:rFonts w:ascii="TH SarabunPSK" w:eastAsia="TH SarabunPSK" w:hAnsi="TH SarabunPSK" w:cs="TH SarabunPSK"/>
          <w:sz w:val="32"/>
        </w:rPr>
        <w:t xml:space="preserve">    </w:t>
      </w:r>
      <w:r w:rsidRPr="00F21AB1">
        <w:rPr>
          <w:rFonts w:ascii="TH SarabunPSK" w:eastAsia="TH SarabunPSK" w:hAnsi="TH SarabunPSK" w:cs="TH SarabunPSK"/>
          <w:sz w:val="32"/>
        </w:rPr>
        <w:t>Co-advisor</w:t>
      </w:r>
    </w:p>
    <w:p w:rsidR="00035395" w:rsidRDefault="003B15D4">
      <w:pPr>
        <w:tabs>
          <w:tab w:val="left" w:pos="2410"/>
          <w:tab w:val="left" w:leader="dot" w:pos="8280"/>
        </w:tabs>
        <w:spacing w:after="0" w:line="240" w:lineRule="auto"/>
        <w:jc w:val="both"/>
        <w:rPr>
          <w:rFonts w:ascii="TH SarabunPSK" w:eastAsia="TH SarabunPSK" w:hAnsi="TH SarabunPSK" w:cs="TH SarabunPSK"/>
          <w:sz w:val="32"/>
        </w:rPr>
      </w:pPr>
      <w:r>
        <w:rPr>
          <w:rFonts w:ascii="TH SarabunPSK" w:eastAsia="TH SarabunPSK" w:hAnsi="TH SarabunPSK" w:cs="TH SarabunPSK"/>
          <w:b/>
          <w:sz w:val="32"/>
        </w:rPr>
        <w:t>Organization</w:t>
      </w:r>
      <w:r>
        <w:rPr>
          <w:rFonts w:ascii="TH SarabunPSK" w:eastAsia="TH SarabunPSK" w:hAnsi="TH SarabunPSK" w:cs="TH SarabunPSK"/>
          <w:sz w:val="32"/>
        </w:rPr>
        <w:tab/>
      </w:r>
      <w:r w:rsidR="00F21AB1" w:rsidRPr="00F21AB1">
        <w:rPr>
          <w:rFonts w:ascii="TH SarabunPSK" w:eastAsia="TH SarabunPSK" w:hAnsi="TH SarabunPSK" w:cs="TH SarabunPSK"/>
          <w:sz w:val="32"/>
        </w:rPr>
        <w:t>M.Ed. (Master of Science Education)</w:t>
      </w:r>
    </w:p>
    <w:p w:rsidR="00035395" w:rsidRDefault="003B15D4">
      <w:pPr>
        <w:tabs>
          <w:tab w:val="left" w:pos="2410"/>
          <w:tab w:val="left" w:leader="dot" w:pos="8280"/>
        </w:tabs>
        <w:spacing w:after="0" w:line="240" w:lineRule="auto"/>
        <w:jc w:val="both"/>
        <w:rPr>
          <w:rFonts w:ascii="TH SarabunPSK" w:eastAsia="TH SarabunPSK" w:hAnsi="TH SarabunPSK" w:cs="TH SarabunPSK"/>
          <w:sz w:val="32"/>
        </w:rPr>
      </w:pPr>
      <w:r>
        <w:rPr>
          <w:rFonts w:ascii="TH SarabunPSK" w:eastAsia="TH SarabunPSK" w:hAnsi="TH SarabunPSK" w:cs="TH SarabunPSK"/>
          <w:sz w:val="32"/>
        </w:rPr>
        <w:tab/>
      </w:r>
      <w:proofErr w:type="spellStart"/>
      <w:r>
        <w:rPr>
          <w:rFonts w:ascii="TH SarabunPSK" w:eastAsia="TH SarabunPSK" w:hAnsi="TH SarabunPSK" w:cs="TH SarabunPSK"/>
          <w:sz w:val="32"/>
        </w:rPr>
        <w:t>Rajabhat</w:t>
      </w:r>
      <w:proofErr w:type="spellEnd"/>
      <w:r>
        <w:rPr>
          <w:rFonts w:ascii="TH SarabunPSK" w:eastAsia="TH SarabunPSK" w:hAnsi="TH SarabunPSK" w:cs="TH SarabunPSK"/>
          <w:sz w:val="32"/>
        </w:rPr>
        <w:t xml:space="preserve"> </w:t>
      </w:r>
      <w:proofErr w:type="spellStart"/>
      <w:r>
        <w:rPr>
          <w:rFonts w:ascii="TH SarabunPSK" w:eastAsia="TH SarabunPSK" w:hAnsi="TH SarabunPSK" w:cs="TH SarabunPSK"/>
          <w:sz w:val="32"/>
        </w:rPr>
        <w:t>Maha</w:t>
      </w:r>
      <w:proofErr w:type="spellEnd"/>
      <w:r>
        <w:rPr>
          <w:rFonts w:ascii="TH SarabunPSK" w:eastAsia="TH SarabunPSK" w:hAnsi="TH SarabunPSK" w:cs="TH SarabunPSK"/>
          <w:sz w:val="32"/>
        </w:rPr>
        <w:t xml:space="preserve"> </w:t>
      </w:r>
      <w:proofErr w:type="spellStart"/>
      <w:r>
        <w:rPr>
          <w:rFonts w:ascii="TH SarabunPSK" w:eastAsia="TH SarabunPSK" w:hAnsi="TH SarabunPSK" w:cs="TH SarabunPSK"/>
          <w:sz w:val="32"/>
        </w:rPr>
        <w:t>Sarakham</w:t>
      </w:r>
      <w:proofErr w:type="spellEnd"/>
      <w:r>
        <w:rPr>
          <w:rFonts w:ascii="TH SarabunPSK" w:eastAsia="TH SarabunPSK" w:hAnsi="TH SarabunPSK" w:cs="TH SarabunPSK"/>
          <w:sz w:val="32"/>
        </w:rPr>
        <w:t xml:space="preserve"> University</w:t>
      </w:r>
    </w:p>
    <w:p w:rsidR="00035395" w:rsidRDefault="003B15D4">
      <w:pPr>
        <w:tabs>
          <w:tab w:val="left" w:pos="2410"/>
        </w:tabs>
        <w:spacing w:after="0" w:line="240" w:lineRule="auto"/>
        <w:jc w:val="both"/>
        <w:rPr>
          <w:rFonts w:ascii="TH SarabunPSK" w:eastAsia="TH SarabunPSK" w:hAnsi="TH SarabunPSK" w:cs="TH SarabunPSK"/>
          <w:sz w:val="32"/>
        </w:rPr>
      </w:pPr>
      <w:r>
        <w:rPr>
          <w:rFonts w:ascii="TH SarabunPSK" w:eastAsia="TH SarabunPSK" w:hAnsi="TH SarabunPSK" w:cs="TH SarabunPSK"/>
          <w:b/>
          <w:sz w:val="32"/>
        </w:rPr>
        <w:t>Year</w:t>
      </w:r>
      <w:r w:rsidR="00D71640">
        <w:rPr>
          <w:rFonts w:ascii="TH SarabunPSK" w:eastAsia="TH SarabunPSK" w:hAnsi="TH SarabunPSK" w:cs="TH SarabunPSK"/>
          <w:sz w:val="32"/>
        </w:rPr>
        <w:tab/>
        <w:t>2016</w:t>
      </w:r>
    </w:p>
    <w:p w:rsidR="00035395" w:rsidRDefault="00035395">
      <w:pPr>
        <w:tabs>
          <w:tab w:val="left" w:pos="2410"/>
        </w:tabs>
        <w:spacing w:after="0" w:line="240" w:lineRule="auto"/>
        <w:jc w:val="both"/>
        <w:rPr>
          <w:rFonts w:ascii="TH SarabunPSK" w:eastAsia="TH SarabunPSK" w:hAnsi="TH SarabunPSK" w:cs="TH SarabunPSK"/>
          <w:sz w:val="32"/>
        </w:rPr>
      </w:pPr>
    </w:p>
    <w:p w:rsidR="00035395" w:rsidRDefault="003B15D4">
      <w:pPr>
        <w:tabs>
          <w:tab w:val="left" w:pos="2410"/>
        </w:tabs>
        <w:spacing w:after="0" w:line="240" w:lineRule="auto"/>
        <w:jc w:val="center"/>
        <w:rPr>
          <w:rFonts w:ascii="TH SarabunPSK" w:eastAsia="TH SarabunPSK" w:hAnsi="TH SarabunPSK" w:cs="TH SarabunPSK"/>
          <w:b/>
          <w:sz w:val="32"/>
        </w:rPr>
      </w:pPr>
      <w:r>
        <w:rPr>
          <w:rFonts w:ascii="TH SarabunPSK" w:eastAsia="TH SarabunPSK" w:hAnsi="TH SarabunPSK" w:cs="TH SarabunPSK"/>
          <w:b/>
          <w:sz w:val="36"/>
        </w:rPr>
        <w:lastRenderedPageBreak/>
        <w:t>ABSTRACT</w:t>
      </w:r>
    </w:p>
    <w:p w:rsidR="00D71640" w:rsidRPr="00D71640" w:rsidRDefault="00D71640" w:rsidP="00E04AFA">
      <w:pPr>
        <w:spacing w:after="0" w:line="240" w:lineRule="auto"/>
        <w:ind w:firstLine="720"/>
        <w:rPr>
          <w:rFonts w:ascii="TH SarabunPSK" w:eastAsia="TH SarabunPSK" w:hAnsi="TH SarabunPSK" w:cs="TH SarabunPSK"/>
          <w:b/>
          <w:sz w:val="32"/>
          <w:szCs w:val="24"/>
        </w:rPr>
      </w:pPr>
      <w:r w:rsidRPr="00D71640">
        <w:rPr>
          <w:rFonts w:ascii="TH SarabunPSK" w:eastAsia="TH SarabunPSK" w:hAnsi="TH SarabunPSK" w:cs="TH SarabunPSK"/>
          <w:b/>
          <w:sz w:val="32"/>
          <w:szCs w:val="24"/>
        </w:rPr>
        <w:t xml:space="preserve">The aims of this Research study are to assess of associations between students’ Perceptions of their teacher interpersonal behaviors and their learning achievement students’ perceptions of their physics laboratory classroom  learning  inventory  and their learning achievements were assessed and to investigate of the physics laboratory classroom leaning inventory and science-related attitude were associated .The physics laboratory classroom environments and teacher interpersonal behaviors which sample size consisted of 38 students from 2 classes at the tenth-grade level in </w:t>
      </w:r>
      <w:proofErr w:type="spellStart"/>
      <w:r w:rsidRPr="00D71640">
        <w:rPr>
          <w:rFonts w:ascii="TH SarabunPSK" w:eastAsia="TH SarabunPSK" w:hAnsi="TH SarabunPSK" w:cs="TH SarabunPSK"/>
          <w:b/>
          <w:sz w:val="32"/>
          <w:szCs w:val="24"/>
        </w:rPr>
        <w:t>Rajabhat</w:t>
      </w:r>
      <w:proofErr w:type="spellEnd"/>
      <w:r w:rsidRPr="00D71640">
        <w:rPr>
          <w:rFonts w:ascii="TH SarabunPSK" w:eastAsia="TH SarabunPSK" w:hAnsi="TH SarabunPSK" w:cs="TH SarabunPSK"/>
          <w:b/>
          <w:sz w:val="32"/>
          <w:szCs w:val="24"/>
        </w:rPr>
        <w:t xml:space="preserve"> </w:t>
      </w:r>
      <w:proofErr w:type="spellStart"/>
      <w:r w:rsidRPr="00D71640">
        <w:rPr>
          <w:rFonts w:ascii="TH SarabunPSK" w:eastAsia="TH SarabunPSK" w:hAnsi="TH SarabunPSK" w:cs="TH SarabunPSK"/>
          <w:b/>
          <w:sz w:val="32"/>
          <w:szCs w:val="24"/>
        </w:rPr>
        <w:t>Maha</w:t>
      </w:r>
      <w:proofErr w:type="spellEnd"/>
      <w:r w:rsidRPr="00D71640">
        <w:rPr>
          <w:rFonts w:ascii="TH SarabunPSK" w:eastAsia="TH SarabunPSK" w:hAnsi="TH SarabunPSK" w:cs="TH SarabunPSK"/>
          <w:b/>
          <w:sz w:val="32"/>
          <w:szCs w:val="24"/>
        </w:rPr>
        <w:t xml:space="preserve"> </w:t>
      </w:r>
      <w:proofErr w:type="spellStart"/>
      <w:r w:rsidRPr="00D71640">
        <w:rPr>
          <w:rFonts w:ascii="TH SarabunPSK" w:eastAsia="TH SarabunPSK" w:hAnsi="TH SarabunPSK" w:cs="TH SarabunPSK"/>
          <w:b/>
          <w:sz w:val="32"/>
          <w:szCs w:val="24"/>
        </w:rPr>
        <w:t>Sarakham</w:t>
      </w:r>
      <w:proofErr w:type="spellEnd"/>
      <w:r w:rsidRPr="00D71640">
        <w:rPr>
          <w:rFonts w:ascii="TH SarabunPSK" w:eastAsia="TH SarabunPSK" w:hAnsi="TH SarabunPSK" w:cs="TH SarabunPSK"/>
          <w:b/>
          <w:sz w:val="32"/>
          <w:szCs w:val="24"/>
        </w:rPr>
        <w:t xml:space="preserve"> University Demonstration School with the purposive random sampling technique in the semester of the academic year 2015.Teacher and student interactions were assessed with the Questionnaire on Teacher Interaction (QTI).The learning environment perceptions obtained Physics Laboratory Environment Inventory (PLEI).Students’ attitudes were assessed with a short  version of the Test  Of  Physics-Related Attitude (TOPRA). Statistically Simple correlation (r) and multiple correlation attitudes, and Linear Regression Efficiency Analysis (R</w:t>
      </w:r>
      <w:r w:rsidRPr="00E04AFA">
        <w:rPr>
          <w:rFonts w:ascii="TH SarabunPSK" w:eastAsia="TH SarabunPSK" w:hAnsi="TH SarabunPSK" w:cs="TH SarabunPSK"/>
          <w:b/>
          <w:sz w:val="32"/>
          <w:szCs w:val="24"/>
          <w:vertAlign w:val="superscript"/>
        </w:rPr>
        <w:t>2</w:t>
      </w:r>
      <w:r w:rsidRPr="00D71640">
        <w:rPr>
          <w:rFonts w:ascii="TH SarabunPSK" w:eastAsia="TH SarabunPSK" w:hAnsi="TH SarabunPSK" w:cs="TH SarabunPSK"/>
          <w:b/>
          <w:sz w:val="32"/>
          <w:szCs w:val="24"/>
        </w:rPr>
        <w:t xml:space="preserve">) were associated predictions and analyzed </w:t>
      </w:r>
      <w:r w:rsidRPr="00D71640">
        <w:rPr>
          <w:rFonts w:ascii="TH SarabunPSK" w:eastAsia="TH SarabunPSK" w:hAnsi="TH SarabunPSK" w:cs="TH SarabunPSK"/>
          <w:b/>
          <w:sz w:val="32"/>
          <w:szCs w:val="24"/>
        </w:rPr>
        <w:lastRenderedPageBreak/>
        <w:t>with t-test and ANOVA (eta</w:t>
      </w:r>
      <w:r w:rsidRPr="00E04AFA">
        <w:rPr>
          <w:rFonts w:ascii="TH SarabunPSK" w:eastAsia="TH SarabunPSK" w:hAnsi="TH SarabunPSK" w:cs="TH SarabunPSK"/>
          <w:b/>
          <w:sz w:val="32"/>
          <w:szCs w:val="24"/>
          <w:vertAlign w:val="superscript"/>
        </w:rPr>
        <w:t>2</w:t>
      </w:r>
      <w:r w:rsidRPr="00D71640">
        <w:rPr>
          <w:rFonts w:ascii="TH SarabunPSK" w:eastAsia="TH SarabunPSK" w:hAnsi="TH SarabunPSK" w:cs="TH SarabunPSK"/>
          <w:b/>
          <w:sz w:val="32"/>
          <w:szCs w:val="24"/>
        </w:rPr>
        <w:t>).Both of these questionnaires have Actual Form and Preferred Form.</w:t>
      </w:r>
    </w:p>
    <w:p w:rsidR="00D71640" w:rsidRPr="00D71640" w:rsidRDefault="00D71640" w:rsidP="009B79D3">
      <w:pPr>
        <w:spacing w:after="0" w:line="240" w:lineRule="auto"/>
        <w:rPr>
          <w:rFonts w:ascii="TH SarabunPSK" w:eastAsia="TH SarabunPSK" w:hAnsi="TH SarabunPSK" w:cs="TH SarabunPSK"/>
          <w:b/>
          <w:sz w:val="32"/>
          <w:szCs w:val="24"/>
        </w:rPr>
      </w:pPr>
      <w:r w:rsidRPr="00D71640">
        <w:rPr>
          <w:rFonts w:ascii="TH SarabunPSK" w:eastAsia="TH SarabunPSK" w:hAnsi="TH SarabunPSK" w:cs="TH SarabunPSK"/>
          <w:b/>
          <w:sz w:val="32"/>
          <w:szCs w:val="24"/>
        </w:rPr>
        <w:t xml:space="preserve">This research study has been finding that it followed as: </w:t>
      </w:r>
    </w:p>
    <w:p w:rsidR="00D71640" w:rsidRPr="00D71640" w:rsidRDefault="00D71640" w:rsidP="00E04AFA">
      <w:pPr>
        <w:spacing w:after="0" w:line="240" w:lineRule="auto"/>
        <w:ind w:firstLine="720"/>
        <w:rPr>
          <w:rFonts w:ascii="TH SarabunPSK" w:eastAsia="TH SarabunPSK" w:hAnsi="TH SarabunPSK" w:cs="TH SarabunPSK"/>
          <w:b/>
          <w:sz w:val="32"/>
          <w:szCs w:val="24"/>
        </w:rPr>
      </w:pPr>
      <w:r w:rsidRPr="00D71640">
        <w:rPr>
          <w:rFonts w:ascii="TH SarabunPSK" w:eastAsia="TH SarabunPSK" w:hAnsi="TH SarabunPSK" w:cs="TH SarabunPSK"/>
          <w:b/>
          <w:sz w:val="32"/>
          <w:szCs w:val="24"/>
        </w:rPr>
        <w:t>1. Associations between students’ learning achievements with their actual teachers’ Interpersonal behaviors’ the R</w:t>
      </w:r>
      <w:r w:rsidRPr="00E04AFA">
        <w:rPr>
          <w:rFonts w:ascii="TH SarabunPSK" w:eastAsia="TH SarabunPSK" w:hAnsi="TH SarabunPSK" w:cs="TH SarabunPSK"/>
          <w:b/>
          <w:sz w:val="32"/>
          <w:szCs w:val="24"/>
          <w:vertAlign w:val="superscript"/>
        </w:rPr>
        <w:t>2</w:t>
      </w:r>
      <w:r w:rsidRPr="00D71640">
        <w:rPr>
          <w:rFonts w:ascii="TH SarabunPSK" w:eastAsia="TH SarabunPSK" w:hAnsi="TH SarabunPSK" w:cs="TH SarabunPSK"/>
          <w:b/>
          <w:sz w:val="32"/>
          <w:szCs w:val="24"/>
        </w:rPr>
        <w:t xml:space="preserve"> value indicates that 0.26 of the variance in student’s learning achievements also were found. Significant differences were found between the students’ perceptions of actual and preferred teachers’ Interpersonal behaviors’ evidence of 0.05 Level.</w:t>
      </w:r>
    </w:p>
    <w:p w:rsidR="00D71640" w:rsidRPr="00D71640" w:rsidRDefault="00D71640" w:rsidP="00E04AFA">
      <w:pPr>
        <w:spacing w:after="0" w:line="240" w:lineRule="auto"/>
        <w:ind w:firstLine="720"/>
        <w:rPr>
          <w:rFonts w:ascii="TH SarabunPSK" w:eastAsia="TH SarabunPSK" w:hAnsi="TH SarabunPSK" w:cs="TH SarabunPSK"/>
          <w:b/>
          <w:sz w:val="32"/>
          <w:szCs w:val="24"/>
        </w:rPr>
      </w:pPr>
      <w:r w:rsidRPr="00D71640">
        <w:rPr>
          <w:rFonts w:ascii="TH SarabunPSK" w:eastAsia="TH SarabunPSK" w:hAnsi="TH SarabunPSK" w:cs="TH SarabunPSK"/>
          <w:b/>
          <w:sz w:val="32"/>
          <w:szCs w:val="24"/>
        </w:rPr>
        <w:t>2. Associations between students’ learning achievements with their actual Physics</w:t>
      </w:r>
      <w:r w:rsidR="00E04AFA">
        <w:rPr>
          <w:rFonts w:ascii="TH SarabunPSK" w:eastAsia="TH SarabunPSK" w:hAnsi="TH SarabunPSK" w:cs="TH SarabunPSK"/>
          <w:b/>
          <w:sz w:val="32"/>
          <w:szCs w:val="24"/>
        </w:rPr>
        <w:t xml:space="preserve"> </w:t>
      </w:r>
      <w:r w:rsidRPr="00D71640">
        <w:rPr>
          <w:rFonts w:ascii="TH SarabunPSK" w:eastAsia="TH SarabunPSK" w:hAnsi="TH SarabunPSK" w:cs="TH SarabunPSK"/>
          <w:b/>
          <w:sz w:val="32"/>
          <w:szCs w:val="24"/>
        </w:rPr>
        <w:t>Laboratory Learning Environments the R</w:t>
      </w:r>
      <w:r w:rsidRPr="00E04AFA">
        <w:rPr>
          <w:rFonts w:ascii="TH SarabunPSK" w:eastAsia="TH SarabunPSK" w:hAnsi="TH SarabunPSK" w:cs="TH SarabunPSK"/>
          <w:b/>
          <w:sz w:val="32"/>
          <w:szCs w:val="24"/>
          <w:vertAlign w:val="superscript"/>
        </w:rPr>
        <w:t>2</w:t>
      </w:r>
      <w:r w:rsidRPr="00D71640">
        <w:rPr>
          <w:rFonts w:ascii="TH SarabunPSK" w:eastAsia="TH SarabunPSK" w:hAnsi="TH SarabunPSK" w:cs="TH SarabunPSK"/>
          <w:b/>
          <w:sz w:val="32"/>
          <w:szCs w:val="24"/>
        </w:rPr>
        <w:t xml:space="preserve"> value indicates that 0.22 of the variance in student’s learning achievements also were found. Significant differences were found between the students’ perceptions of actual and preferred physics laboratory environments evidence of 0.05 Level.</w:t>
      </w:r>
    </w:p>
    <w:p w:rsidR="00D71640" w:rsidRPr="00D71640" w:rsidRDefault="00D71640" w:rsidP="00E04AFA">
      <w:pPr>
        <w:spacing w:after="0" w:line="240" w:lineRule="auto"/>
        <w:ind w:firstLine="720"/>
        <w:jc w:val="both"/>
        <w:rPr>
          <w:rFonts w:ascii="TH SarabunPSK" w:eastAsia="TH SarabunPSK" w:hAnsi="TH SarabunPSK" w:cs="TH SarabunPSK"/>
          <w:b/>
          <w:sz w:val="32"/>
          <w:szCs w:val="24"/>
        </w:rPr>
      </w:pPr>
      <w:r w:rsidRPr="00D71640">
        <w:rPr>
          <w:rFonts w:ascii="TH SarabunPSK" w:eastAsia="TH SarabunPSK" w:hAnsi="TH SarabunPSK" w:cs="TH SarabunPSK"/>
          <w:b/>
          <w:sz w:val="32"/>
          <w:szCs w:val="24"/>
        </w:rPr>
        <w:t>3. Associations between students’ perceptions of their actual physics laboratory learning environments with their science attitudes, the R</w:t>
      </w:r>
      <w:r w:rsidRPr="00E04AFA">
        <w:rPr>
          <w:rFonts w:ascii="TH SarabunPSK" w:eastAsia="TH SarabunPSK" w:hAnsi="TH SarabunPSK" w:cs="TH SarabunPSK"/>
          <w:b/>
          <w:sz w:val="32"/>
          <w:szCs w:val="24"/>
          <w:vertAlign w:val="superscript"/>
        </w:rPr>
        <w:t>2</w:t>
      </w:r>
      <w:r w:rsidRPr="00D71640">
        <w:rPr>
          <w:rFonts w:ascii="TH SarabunPSK" w:eastAsia="TH SarabunPSK" w:hAnsi="TH SarabunPSK" w:cs="TH SarabunPSK"/>
          <w:b/>
          <w:sz w:val="32"/>
          <w:szCs w:val="24"/>
        </w:rPr>
        <w:t xml:space="preserve"> value indicates first that 0.08 second that 0.29 of the variance in student’s attitude to their physic class was attributable to their perceptions of their physics teacher interpersonal behaviors. In the same </w:t>
      </w:r>
      <w:r w:rsidRPr="00D71640">
        <w:rPr>
          <w:rFonts w:ascii="TH SarabunPSK" w:eastAsia="TH SarabunPSK" w:hAnsi="TH SarabunPSK" w:cs="TH SarabunPSK"/>
          <w:b/>
          <w:sz w:val="32"/>
          <w:szCs w:val="24"/>
        </w:rPr>
        <w:lastRenderedPageBreak/>
        <w:t>result, associations between students’ perceptions of their actual teachers’ interpersonal behaviors with their physics attitudes, the R</w:t>
      </w:r>
      <w:r w:rsidRPr="00E04AFA">
        <w:rPr>
          <w:rFonts w:ascii="TH SarabunPSK" w:eastAsia="TH SarabunPSK" w:hAnsi="TH SarabunPSK" w:cs="TH SarabunPSK"/>
          <w:b/>
          <w:sz w:val="32"/>
          <w:szCs w:val="24"/>
          <w:vertAlign w:val="superscript"/>
        </w:rPr>
        <w:t>2</w:t>
      </w:r>
      <w:r w:rsidRPr="00D71640">
        <w:rPr>
          <w:rFonts w:ascii="TH SarabunPSK" w:eastAsia="TH SarabunPSK" w:hAnsi="TH SarabunPSK" w:cs="TH SarabunPSK"/>
          <w:b/>
          <w:sz w:val="32"/>
          <w:szCs w:val="24"/>
        </w:rPr>
        <w:t>value indicates first that  0.32 second that 0.37of the variance in student’s attitude to their physic class.</w:t>
      </w:r>
    </w:p>
    <w:p w:rsidR="00D71640" w:rsidRPr="00D71640" w:rsidRDefault="00D71640" w:rsidP="00D71640">
      <w:pPr>
        <w:spacing w:before="240" w:after="0" w:line="240" w:lineRule="auto"/>
        <w:ind w:left="720"/>
        <w:jc w:val="both"/>
        <w:rPr>
          <w:rFonts w:ascii="TH SarabunPSK" w:eastAsia="TH SarabunPSK" w:hAnsi="TH SarabunPSK" w:cs="TH SarabunPSK"/>
          <w:b/>
          <w:sz w:val="32"/>
          <w:szCs w:val="24"/>
        </w:rPr>
      </w:pPr>
      <w:r w:rsidRPr="00D71640">
        <w:rPr>
          <w:rFonts w:ascii="TH SarabunPSK" w:eastAsia="TH SarabunPSK" w:hAnsi="TH SarabunPSK" w:cs="TH SarabunPSK"/>
          <w:b/>
          <w:sz w:val="32"/>
          <w:szCs w:val="24"/>
        </w:rPr>
        <w:tab/>
      </w:r>
    </w:p>
    <w:p w:rsidR="00D71640" w:rsidRDefault="00D71640" w:rsidP="00D71640">
      <w:pPr>
        <w:spacing w:before="240" w:after="0" w:line="240" w:lineRule="auto"/>
        <w:ind w:left="720"/>
        <w:jc w:val="both"/>
        <w:rPr>
          <w:rFonts w:ascii="TH SarabunPSK" w:eastAsia="TH SarabunPSK" w:hAnsi="TH SarabunPSK" w:cs="TH SarabunPSK"/>
          <w:b/>
          <w:sz w:val="36"/>
        </w:rPr>
      </w:pPr>
    </w:p>
    <w:p w:rsidR="00BB63D8" w:rsidRDefault="00BB63D8" w:rsidP="00D71640">
      <w:pPr>
        <w:spacing w:before="240" w:after="0" w:line="240" w:lineRule="auto"/>
        <w:ind w:left="720"/>
        <w:jc w:val="both"/>
        <w:rPr>
          <w:rFonts w:ascii="TH SarabunPSK" w:eastAsia="TH SarabunPSK" w:hAnsi="TH SarabunPSK" w:cs="TH SarabunPSK"/>
          <w:b/>
          <w:sz w:val="36"/>
        </w:rPr>
      </w:pPr>
    </w:p>
    <w:p w:rsidR="00BB63D8" w:rsidRDefault="00BB63D8" w:rsidP="00D71640">
      <w:pPr>
        <w:spacing w:before="240" w:after="0" w:line="240" w:lineRule="auto"/>
        <w:ind w:left="720"/>
        <w:jc w:val="both"/>
        <w:rPr>
          <w:rFonts w:ascii="TH SarabunPSK" w:eastAsia="TH SarabunPSK" w:hAnsi="TH SarabunPSK" w:cs="TH SarabunPSK"/>
          <w:b/>
          <w:sz w:val="36"/>
        </w:rPr>
      </w:pPr>
    </w:p>
    <w:p w:rsidR="00BB63D8" w:rsidRDefault="00BB63D8" w:rsidP="00D71640">
      <w:pPr>
        <w:spacing w:before="240" w:after="0" w:line="240" w:lineRule="auto"/>
        <w:ind w:left="720"/>
        <w:jc w:val="both"/>
        <w:rPr>
          <w:rFonts w:ascii="TH SarabunPSK" w:eastAsia="TH SarabunPSK" w:hAnsi="TH SarabunPSK" w:cs="TH SarabunPSK"/>
          <w:b/>
          <w:sz w:val="36"/>
        </w:rPr>
      </w:pPr>
    </w:p>
    <w:p w:rsidR="00BB63D8" w:rsidRDefault="0053194B" w:rsidP="0053194B">
      <w:pPr>
        <w:tabs>
          <w:tab w:val="left" w:pos="7122"/>
        </w:tabs>
        <w:spacing w:before="240" w:after="0" w:line="240" w:lineRule="auto"/>
        <w:ind w:left="720"/>
        <w:jc w:val="both"/>
        <w:rPr>
          <w:rFonts w:ascii="TH SarabunPSK" w:eastAsia="TH SarabunPSK" w:hAnsi="TH SarabunPSK" w:cs="TH SarabunPSK"/>
          <w:b/>
          <w:sz w:val="36"/>
        </w:rPr>
      </w:pPr>
      <w:r>
        <w:rPr>
          <w:rFonts w:ascii="TH SarabunPSK" w:eastAsia="TH SarabunPSK" w:hAnsi="TH SarabunPSK" w:cs="TH SarabunPSK"/>
          <w:b/>
          <w:sz w:val="36"/>
          <w:cs/>
        </w:rPr>
        <w:tab/>
      </w:r>
    </w:p>
    <w:p w:rsidR="00BB63D8" w:rsidRDefault="00BB63D8" w:rsidP="00D71640">
      <w:pPr>
        <w:spacing w:before="240" w:after="0" w:line="240" w:lineRule="auto"/>
        <w:ind w:left="720"/>
        <w:jc w:val="both"/>
        <w:rPr>
          <w:rFonts w:ascii="TH SarabunPSK" w:eastAsia="TH SarabunPSK" w:hAnsi="TH SarabunPSK" w:cs="TH SarabunPSK"/>
          <w:b/>
          <w:sz w:val="36"/>
        </w:rPr>
      </w:pPr>
    </w:p>
    <w:p w:rsidR="00BB63D8" w:rsidRDefault="00BB63D8" w:rsidP="00D71640">
      <w:pPr>
        <w:spacing w:before="240" w:after="0" w:line="240" w:lineRule="auto"/>
        <w:ind w:left="720"/>
        <w:jc w:val="both"/>
        <w:rPr>
          <w:rFonts w:ascii="TH SarabunPSK" w:eastAsia="TH SarabunPSK" w:hAnsi="TH SarabunPSK" w:cs="TH SarabunPSK"/>
          <w:b/>
          <w:sz w:val="36"/>
        </w:rPr>
      </w:pPr>
    </w:p>
    <w:p w:rsidR="00BB63D8" w:rsidRDefault="00BB63D8" w:rsidP="00D71640">
      <w:pPr>
        <w:spacing w:before="240" w:after="0" w:line="240" w:lineRule="auto"/>
        <w:ind w:left="720"/>
        <w:jc w:val="both"/>
        <w:rPr>
          <w:rFonts w:ascii="TH SarabunPSK" w:eastAsia="TH SarabunPSK" w:hAnsi="TH SarabunPSK" w:cs="TH SarabunPSK"/>
          <w:b/>
          <w:sz w:val="36"/>
        </w:rPr>
      </w:pPr>
    </w:p>
    <w:p w:rsidR="00BB63D8" w:rsidRDefault="00BB63D8" w:rsidP="00D71640">
      <w:pPr>
        <w:spacing w:before="240" w:after="0" w:line="240" w:lineRule="auto"/>
        <w:ind w:left="720"/>
        <w:jc w:val="both"/>
        <w:rPr>
          <w:rFonts w:ascii="TH SarabunPSK" w:eastAsia="TH SarabunPSK" w:hAnsi="TH SarabunPSK" w:cs="TH SarabunPSK"/>
          <w:b/>
          <w:sz w:val="36"/>
        </w:rPr>
      </w:pPr>
    </w:p>
    <w:p w:rsidR="00BB63D8" w:rsidRPr="00D71640" w:rsidRDefault="00BB63D8" w:rsidP="00D71640">
      <w:pPr>
        <w:spacing w:before="240" w:after="0" w:line="240" w:lineRule="auto"/>
        <w:ind w:left="720"/>
        <w:jc w:val="both"/>
        <w:rPr>
          <w:rFonts w:ascii="TH SarabunPSK" w:eastAsia="TH SarabunPSK" w:hAnsi="TH SarabunPSK" w:cs="TH SarabunPSK"/>
          <w:b/>
          <w:sz w:val="36"/>
        </w:rPr>
      </w:pPr>
    </w:p>
    <w:p w:rsidR="005D5662" w:rsidRDefault="005D5662" w:rsidP="00D71640">
      <w:pPr>
        <w:spacing w:before="240" w:after="0" w:line="240" w:lineRule="auto"/>
        <w:ind w:left="720"/>
        <w:jc w:val="both"/>
        <w:rPr>
          <w:rFonts w:ascii="TH SarabunPSK" w:eastAsia="TH SarabunPSK" w:hAnsi="TH SarabunPSK" w:cs="TH SarabunPSK"/>
          <w:b/>
          <w:sz w:val="36"/>
        </w:rPr>
      </w:pPr>
    </w:p>
    <w:p w:rsidR="00035395" w:rsidRDefault="003B15D4">
      <w:pPr>
        <w:tabs>
          <w:tab w:val="left" w:pos="1800"/>
        </w:tabs>
        <w:spacing w:after="0" w:line="240" w:lineRule="auto"/>
        <w:jc w:val="center"/>
        <w:rPr>
          <w:rFonts w:ascii="TH SarabunPSK" w:eastAsia="TH SarabunPSK" w:hAnsi="TH SarabunPSK" w:cs="TH SarabunPSK"/>
          <w:b/>
          <w:sz w:val="32"/>
        </w:rPr>
      </w:pPr>
      <w:r>
        <w:rPr>
          <w:rFonts w:ascii="TH SarabunPSK" w:eastAsia="TH SarabunPSK" w:hAnsi="TH SarabunPSK" w:cs="TH SarabunPSK"/>
          <w:b/>
          <w:bCs/>
          <w:sz w:val="36"/>
          <w:szCs w:val="36"/>
          <w:cs/>
        </w:rPr>
        <w:lastRenderedPageBreak/>
        <w:t>สารบัญ</w:t>
      </w:r>
    </w:p>
    <w:p w:rsidR="00035395" w:rsidRDefault="00035395">
      <w:pPr>
        <w:spacing w:after="0" w:line="240" w:lineRule="auto"/>
        <w:jc w:val="center"/>
        <w:rPr>
          <w:rFonts w:ascii="TH SarabunPSK" w:eastAsia="TH SarabunPSK" w:hAnsi="TH SarabunPSK" w:cs="TH SarabunPSK"/>
          <w:b/>
          <w:sz w:val="32"/>
        </w:rPr>
      </w:pPr>
    </w:p>
    <w:p w:rsidR="00035395" w:rsidRDefault="00F41BCE" w:rsidP="00F41BCE">
      <w:pPr>
        <w:keepNext/>
        <w:spacing w:after="0" w:line="240" w:lineRule="auto"/>
        <w:jc w:val="center"/>
        <w:rPr>
          <w:rFonts w:ascii="TH SarabunPSK" w:eastAsia="TH SarabunPSK" w:hAnsi="TH SarabunPSK" w:cs="TH SarabunPSK"/>
          <w:sz w:val="32"/>
        </w:rPr>
      </w:pPr>
      <w:r>
        <w:rPr>
          <w:rFonts w:ascii="TH SarabunPSK" w:eastAsia="TH SarabunPSK" w:hAnsi="TH SarabunPSK" w:cs="TH SarabunPSK" w:hint="cs"/>
          <w:sz w:val="32"/>
          <w:szCs w:val="32"/>
          <w:cs/>
        </w:rPr>
        <w:t xml:space="preserve">                                                                                                        </w:t>
      </w:r>
      <w:r w:rsidR="003B15D4">
        <w:rPr>
          <w:rFonts w:ascii="TH SarabunPSK" w:eastAsia="TH SarabunPSK" w:hAnsi="TH SarabunPSK" w:cs="TH SarabunPSK"/>
          <w:sz w:val="32"/>
          <w:szCs w:val="32"/>
          <w:cs/>
        </w:rPr>
        <w:t>หน้า</w:t>
      </w:r>
    </w:p>
    <w:p w:rsidR="002A79F3" w:rsidRPr="002A79F3" w:rsidRDefault="002A79F3">
      <w:pPr>
        <w:tabs>
          <w:tab w:val="left" w:pos="8080"/>
          <w:tab w:val="right" w:pos="8280"/>
        </w:tabs>
        <w:spacing w:after="0" w:line="240" w:lineRule="auto"/>
        <w:ind w:right="26"/>
        <w:rPr>
          <w:rFonts w:ascii="TH SarabunPSK" w:eastAsia="TH SarabunPSK" w:hAnsi="TH SarabunPSK" w:cs="TH SarabunPSK"/>
          <w:sz w:val="32"/>
          <w:szCs w:val="32"/>
        </w:rPr>
      </w:pPr>
      <w:r w:rsidRPr="002A79F3">
        <w:rPr>
          <w:rFonts w:ascii="TH SarabunPSK" w:eastAsia="TH SarabunPSK" w:hAnsi="TH SarabunPSK" w:cs="TH SarabunPSK"/>
          <w:sz w:val="32"/>
          <w:szCs w:val="32"/>
          <w:cs/>
        </w:rPr>
        <w:t xml:space="preserve">กิตติกรรมประกาศ  </w:t>
      </w:r>
      <w:r w:rsidRPr="002A79F3">
        <w:rPr>
          <w:rFonts w:ascii="TH SarabunPSK" w:eastAsia="TH SarabunPSK" w:hAnsi="TH SarabunPSK" w:cs="TH SarabunPSK"/>
          <w:sz w:val="32"/>
          <w:szCs w:val="32"/>
        </w:rPr>
        <w:t xml:space="preserve">…………………………………………………………………………………………………….   </w:t>
      </w:r>
      <w:r>
        <w:rPr>
          <w:rFonts w:ascii="TH SarabunPSK" w:eastAsia="TH SarabunPSK" w:hAnsi="TH SarabunPSK" w:cs="TH SarabunPSK" w:hint="cs"/>
          <w:sz w:val="32"/>
          <w:szCs w:val="32"/>
          <w:cs/>
        </w:rPr>
        <w:t>ก</w:t>
      </w:r>
    </w:p>
    <w:p w:rsidR="00035395" w:rsidRPr="002A79F3" w:rsidRDefault="004C4817">
      <w:pPr>
        <w:tabs>
          <w:tab w:val="left" w:pos="8080"/>
          <w:tab w:val="right" w:pos="8280"/>
        </w:tabs>
        <w:spacing w:after="0" w:line="240" w:lineRule="auto"/>
        <w:ind w:right="26"/>
        <w:rPr>
          <w:rFonts w:ascii="TH SarabunPSK" w:eastAsia="TH SarabunPSK" w:hAnsi="TH SarabunPSK" w:cs="TH SarabunPSK"/>
          <w:sz w:val="32"/>
          <w:szCs w:val="32"/>
        </w:rPr>
      </w:pPr>
      <w:r w:rsidRPr="002A79F3">
        <w:rPr>
          <w:rFonts w:ascii="TH SarabunPSK" w:eastAsia="TH SarabunPSK" w:hAnsi="TH SarabunPSK" w:cs="TH SarabunPSK"/>
          <w:sz w:val="32"/>
          <w:szCs w:val="32"/>
          <w:cs/>
        </w:rPr>
        <w:t>บทคัดย่อภาษาไท</w:t>
      </w:r>
      <w:r w:rsidRPr="002A79F3">
        <w:rPr>
          <w:rFonts w:ascii="TH SarabunPSK" w:eastAsia="TH SarabunPSK" w:hAnsi="TH SarabunPSK" w:cs="TH SarabunPSK" w:hint="cs"/>
          <w:sz w:val="32"/>
          <w:szCs w:val="32"/>
          <w:cs/>
        </w:rPr>
        <w:t>ย</w:t>
      </w:r>
      <w:r w:rsidR="00F00EBF" w:rsidRPr="002A79F3">
        <w:rPr>
          <w:rFonts w:ascii="TH SarabunPSK" w:eastAsia="TH SarabunPSK" w:hAnsi="TH SarabunPSK" w:cs="TH SarabunPSK" w:hint="cs"/>
          <w:sz w:val="32"/>
          <w:szCs w:val="32"/>
          <w:cs/>
        </w:rPr>
        <w:t xml:space="preserve">  </w:t>
      </w:r>
      <w:r w:rsidRPr="002A79F3">
        <w:rPr>
          <w:rFonts w:ascii="TH SarabunPSK" w:eastAsia="TH SarabunPSK" w:hAnsi="TH SarabunPSK" w:cs="TH SarabunPSK"/>
          <w:sz w:val="32"/>
          <w:szCs w:val="32"/>
        </w:rPr>
        <w:t>…</w:t>
      </w:r>
      <w:r w:rsidR="000034E7" w:rsidRPr="002A79F3">
        <w:rPr>
          <w:rFonts w:ascii="TH SarabunPSK" w:eastAsia="TH SarabunPSK" w:hAnsi="TH SarabunPSK" w:cs="TH SarabunPSK"/>
          <w:sz w:val="32"/>
          <w:szCs w:val="32"/>
        </w:rPr>
        <w:t>………………………</w:t>
      </w:r>
      <w:r w:rsidR="00F00EBF" w:rsidRPr="002A79F3">
        <w:rPr>
          <w:rFonts w:ascii="TH SarabunPSK" w:eastAsia="TH SarabunPSK" w:hAnsi="TH SarabunPSK" w:cs="TH SarabunPSK"/>
          <w:sz w:val="32"/>
          <w:szCs w:val="32"/>
        </w:rPr>
        <w:t xml:space="preserve">…………………………………………………………………………   </w:t>
      </w:r>
      <w:r w:rsidR="002A79F3" w:rsidRPr="002A79F3">
        <w:rPr>
          <w:rFonts w:ascii="TH SarabunPSK" w:eastAsia="TH SarabunPSK" w:hAnsi="TH SarabunPSK" w:cs="TH SarabunPSK" w:hint="cs"/>
          <w:sz w:val="32"/>
          <w:szCs w:val="32"/>
          <w:cs/>
        </w:rPr>
        <w:t>ข</w:t>
      </w:r>
      <w:r w:rsidR="003B15D4" w:rsidRPr="002A79F3">
        <w:rPr>
          <w:rFonts w:ascii="TH SarabunPSK" w:eastAsia="TH SarabunPSK" w:hAnsi="TH SarabunPSK" w:cs="TH SarabunPSK"/>
          <w:sz w:val="32"/>
          <w:szCs w:val="32"/>
        </w:rPr>
        <w:tab/>
      </w:r>
    </w:p>
    <w:p w:rsidR="00035395" w:rsidRPr="002A79F3" w:rsidRDefault="003B15D4">
      <w:pPr>
        <w:tabs>
          <w:tab w:val="left" w:pos="8080"/>
          <w:tab w:val="right" w:pos="8280"/>
        </w:tabs>
        <w:spacing w:after="0" w:line="240" w:lineRule="auto"/>
        <w:ind w:right="26"/>
        <w:rPr>
          <w:rFonts w:ascii="TH SarabunPSK" w:eastAsia="TH SarabunPSK" w:hAnsi="TH SarabunPSK" w:cs="TH SarabunPSK"/>
          <w:sz w:val="32"/>
        </w:rPr>
      </w:pPr>
      <w:r w:rsidRPr="002A79F3">
        <w:rPr>
          <w:rFonts w:ascii="TH SarabunPSK" w:eastAsia="TH SarabunPSK" w:hAnsi="TH SarabunPSK" w:cs="TH SarabunPSK"/>
          <w:sz w:val="32"/>
          <w:szCs w:val="32"/>
          <w:cs/>
        </w:rPr>
        <w:t>บทคัดย่อภาษาอังกฤษ</w:t>
      </w:r>
      <w:r w:rsidR="00F00EBF" w:rsidRPr="002A79F3">
        <w:rPr>
          <w:rFonts w:ascii="TH SarabunPSK" w:eastAsia="TH SarabunPSK" w:hAnsi="TH SarabunPSK" w:cs="TH SarabunPSK"/>
          <w:sz w:val="32"/>
          <w:szCs w:val="32"/>
        </w:rPr>
        <w:t xml:space="preserve">  </w:t>
      </w:r>
      <w:r w:rsidR="004C4817" w:rsidRPr="002A79F3">
        <w:rPr>
          <w:rFonts w:ascii="TH SarabunPSK" w:eastAsia="TH SarabunPSK" w:hAnsi="TH SarabunPSK" w:cs="TH SarabunPSK"/>
          <w:sz w:val="32"/>
          <w:szCs w:val="32"/>
        </w:rPr>
        <w:t>…</w:t>
      </w:r>
      <w:r w:rsidR="000034E7" w:rsidRPr="002A79F3">
        <w:rPr>
          <w:rFonts w:ascii="TH SarabunPSK" w:eastAsia="TH SarabunPSK" w:hAnsi="TH SarabunPSK" w:cs="TH SarabunPSK"/>
          <w:sz w:val="32"/>
          <w:szCs w:val="32"/>
        </w:rPr>
        <w:t>…………………</w:t>
      </w:r>
      <w:r w:rsidR="00F00EBF" w:rsidRPr="002A79F3">
        <w:rPr>
          <w:rFonts w:ascii="TH SarabunPSK" w:eastAsia="TH SarabunPSK" w:hAnsi="TH SarabunPSK" w:cs="TH SarabunPSK"/>
          <w:sz w:val="32"/>
          <w:szCs w:val="32"/>
        </w:rPr>
        <w:t xml:space="preserve">………………………………………………………………………….   </w:t>
      </w:r>
      <w:r w:rsidR="002A79F3" w:rsidRPr="002A79F3">
        <w:rPr>
          <w:rFonts w:ascii="TH SarabunPSK" w:eastAsia="TH SarabunPSK" w:hAnsi="TH SarabunPSK" w:cs="TH SarabunPSK" w:hint="cs"/>
          <w:sz w:val="32"/>
          <w:szCs w:val="32"/>
          <w:cs/>
        </w:rPr>
        <w:t>ค</w:t>
      </w:r>
    </w:p>
    <w:p w:rsidR="00035395" w:rsidRDefault="003B15D4">
      <w:pPr>
        <w:tabs>
          <w:tab w:val="lef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sz w:val="32"/>
          <w:szCs w:val="32"/>
          <w:cs/>
        </w:rPr>
        <w:t>สารบัญ</w:t>
      </w:r>
      <w:r w:rsidR="00F00EBF">
        <w:rPr>
          <w:rFonts w:ascii="TH SarabunPSK" w:eastAsia="TH SarabunPSK" w:hAnsi="TH SarabunPSK" w:cs="TH SarabunPSK" w:hint="cs"/>
          <w:sz w:val="32"/>
          <w:szCs w:val="32"/>
          <w:cs/>
        </w:rPr>
        <w:t xml:space="preserve">  </w:t>
      </w:r>
      <w:r w:rsidR="004C4817">
        <w:rPr>
          <w:rFonts w:ascii="TH SarabunPSK" w:eastAsia="TH SarabunPSK" w:hAnsi="TH SarabunPSK" w:cs="TH SarabunPSK"/>
          <w:sz w:val="32"/>
        </w:rPr>
        <w:t>…</w:t>
      </w:r>
      <w:r w:rsidR="000034E7">
        <w:rPr>
          <w:rFonts w:ascii="TH SarabunPSK" w:eastAsia="TH SarabunPSK" w:hAnsi="TH SarabunPSK" w:cs="TH SarabunPSK"/>
          <w:sz w:val="32"/>
        </w:rPr>
        <w:t>…………………………………</w:t>
      </w:r>
      <w:r w:rsidR="00F00EBF">
        <w:rPr>
          <w:rFonts w:ascii="TH SarabunPSK" w:eastAsia="TH SarabunPSK" w:hAnsi="TH SarabunPSK" w:cs="TH SarabunPSK"/>
          <w:sz w:val="32"/>
        </w:rPr>
        <w:t xml:space="preserve">……………………………………………………………………………….   </w:t>
      </w:r>
      <w:r>
        <w:rPr>
          <w:rFonts w:ascii="TH SarabunPSK" w:eastAsia="TH SarabunPSK" w:hAnsi="TH SarabunPSK" w:cs="TH SarabunPSK"/>
          <w:sz w:val="32"/>
          <w:szCs w:val="32"/>
          <w:cs/>
        </w:rPr>
        <w:t>ง</w:t>
      </w:r>
    </w:p>
    <w:p w:rsidR="00035395" w:rsidRDefault="004C4817">
      <w:pPr>
        <w:tabs>
          <w:tab w:val="left" w:pos="8080"/>
          <w:tab w:val="right" w:pos="8280"/>
        </w:tabs>
        <w:spacing w:after="0" w:line="240" w:lineRule="auto"/>
        <w:ind w:right="26"/>
        <w:rPr>
          <w:rFonts w:ascii="TH SarabunPSK" w:eastAsia="TH SarabunPSK" w:hAnsi="TH SarabunPSK" w:cs="TH SarabunPSK"/>
          <w:sz w:val="32"/>
        </w:rPr>
      </w:pPr>
      <w:r>
        <w:rPr>
          <w:rFonts w:ascii="TH SarabunPSK" w:eastAsia="TH SarabunPSK" w:hAnsi="TH SarabunPSK" w:cs="TH SarabunPSK"/>
          <w:sz w:val="32"/>
          <w:szCs w:val="32"/>
          <w:cs/>
        </w:rPr>
        <w:t>สารบัญตารา</w:t>
      </w:r>
      <w:r>
        <w:rPr>
          <w:rFonts w:ascii="TH SarabunPSK" w:eastAsia="TH SarabunPSK" w:hAnsi="TH SarabunPSK" w:cs="TH SarabunPSK" w:hint="cs"/>
          <w:sz w:val="32"/>
          <w:szCs w:val="32"/>
          <w:cs/>
        </w:rPr>
        <w:t>ง</w:t>
      </w:r>
      <w:r w:rsidR="00F00EBF">
        <w:rPr>
          <w:rFonts w:ascii="TH SarabunPSK" w:eastAsia="TH SarabunPSK" w:hAnsi="TH SarabunPSK" w:cs="TH SarabunPSK" w:hint="cs"/>
          <w:sz w:val="32"/>
          <w:cs/>
        </w:rPr>
        <w:t xml:space="preserve">  </w:t>
      </w:r>
      <w:r w:rsidR="00F41BCE">
        <w:rPr>
          <w:rFonts w:ascii="TH SarabunPSK" w:eastAsia="TH SarabunPSK" w:hAnsi="TH SarabunPSK" w:cs="TH SarabunPSK"/>
          <w:sz w:val="32"/>
        </w:rPr>
        <w:t>……………………</w:t>
      </w:r>
      <w:r w:rsidR="00F00EBF">
        <w:rPr>
          <w:rFonts w:ascii="TH SarabunPSK" w:eastAsia="TH SarabunPSK" w:hAnsi="TH SarabunPSK" w:cs="TH SarabunPSK"/>
          <w:sz w:val="32"/>
        </w:rPr>
        <w:t>…………………………………………………………………..…………..</w:t>
      </w:r>
      <w:r w:rsidR="00F41BCE">
        <w:rPr>
          <w:rFonts w:ascii="TH SarabunPSK" w:eastAsia="TH SarabunPSK" w:hAnsi="TH SarabunPSK" w:cs="TH SarabunPSK"/>
          <w:sz w:val="32"/>
        </w:rPr>
        <w:t>…….</w:t>
      </w:r>
      <w:r>
        <w:rPr>
          <w:rFonts w:ascii="TH SarabunPSK" w:eastAsia="TH SarabunPSK" w:hAnsi="TH SarabunPSK" w:cs="TH SarabunPSK" w:hint="cs"/>
          <w:sz w:val="32"/>
          <w:szCs w:val="32"/>
          <w:cs/>
        </w:rPr>
        <w:t>.</w:t>
      </w:r>
      <w:r w:rsidR="00F00EBF">
        <w:rPr>
          <w:rFonts w:ascii="TH SarabunPSK" w:eastAsia="TH SarabunPSK" w:hAnsi="TH SarabunPSK" w:cs="TH SarabunPSK" w:hint="cs"/>
          <w:sz w:val="32"/>
          <w:szCs w:val="32"/>
          <w:cs/>
        </w:rPr>
        <w:t xml:space="preserve">   </w:t>
      </w:r>
      <w:r w:rsidR="003B15D4">
        <w:rPr>
          <w:rFonts w:ascii="TH SarabunPSK" w:eastAsia="TH SarabunPSK" w:hAnsi="TH SarabunPSK" w:cs="TH SarabunPSK"/>
          <w:sz w:val="32"/>
          <w:szCs w:val="32"/>
          <w:cs/>
        </w:rPr>
        <w:t>ฉ</w:t>
      </w:r>
    </w:p>
    <w:p w:rsidR="00035395" w:rsidRDefault="003B15D4">
      <w:pPr>
        <w:tabs>
          <w:tab w:val="left" w:pos="8080"/>
          <w:tab w:val="right" w:pos="8280"/>
        </w:tabs>
        <w:spacing w:after="0" w:line="240" w:lineRule="auto"/>
        <w:rPr>
          <w:rFonts w:ascii="TH SarabunPSK" w:eastAsia="TH SarabunPSK" w:hAnsi="TH SarabunPSK" w:cs="TH SarabunPSK"/>
          <w:b/>
          <w:sz w:val="32"/>
        </w:rPr>
      </w:pPr>
      <w:r>
        <w:rPr>
          <w:rFonts w:ascii="TH SarabunPSK" w:eastAsia="TH SarabunPSK" w:hAnsi="TH SarabunPSK" w:cs="TH SarabunPSK"/>
          <w:sz w:val="32"/>
          <w:szCs w:val="32"/>
          <w:cs/>
        </w:rPr>
        <w:t>สารบัญภาพ</w:t>
      </w:r>
      <w:r w:rsidR="00F00EBF">
        <w:rPr>
          <w:rFonts w:ascii="TH SarabunPSK" w:eastAsia="TH SarabunPSK" w:hAnsi="TH SarabunPSK" w:cs="TH SarabunPSK" w:hint="cs"/>
          <w:sz w:val="32"/>
          <w:szCs w:val="32"/>
          <w:cs/>
        </w:rPr>
        <w:t xml:space="preserve">  </w:t>
      </w:r>
      <w:r w:rsidR="004C4817">
        <w:rPr>
          <w:rFonts w:ascii="TH SarabunPSK" w:eastAsia="TH SarabunPSK" w:hAnsi="TH SarabunPSK" w:cs="TH SarabunPSK"/>
          <w:sz w:val="32"/>
        </w:rPr>
        <w:t>…</w:t>
      </w:r>
      <w:r w:rsidR="00F41BCE">
        <w:rPr>
          <w:rFonts w:ascii="TH SarabunPSK" w:eastAsia="TH SarabunPSK" w:hAnsi="TH SarabunPSK" w:cs="TH SarabunPSK"/>
          <w:sz w:val="32"/>
        </w:rPr>
        <w:t>………………………………</w:t>
      </w:r>
      <w:r w:rsidR="00F00EBF">
        <w:rPr>
          <w:rFonts w:ascii="TH SarabunPSK" w:eastAsia="TH SarabunPSK" w:hAnsi="TH SarabunPSK" w:cs="TH SarabunPSK"/>
          <w:sz w:val="32"/>
        </w:rPr>
        <w:t xml:space="preserve">……………………………………………………………………………   </w:t>
      </w:r>
      <w:r>
        <w:rPr>
          <w:rFonts w:ascii="TH SarabunPSK" w:eastAsia="TH SarabunPSK" w:hAnsi="TH SarabunPSK" w:cs="TH SarabunPSK"/>
          <w:sz w:val="32"/>
          <w:szCs w:val="32"/>
          <w:cs/>
        </w:rPr>
        <w:t>ช</w:t>
      </w:r>
    </w:p>
    <w:p w:rsidR="00035395" w:rsidRDefault="00035395">
      <w:pPr>
        <w:tabs>
          <w:tab w:val="right" w:leader="dot" w:pos="7200"/>
          <w:tab w:val="left" w:pos="8080"/>
          <w:tab w:val="right" w:pos="8280"/>
        </w:tabs>
        <w:spacing w:after="0" w:line="240" w:lineRule="auto"/>
        <w:jc w:val="center"/>
        <w:rPr>
          <w:rFonts w:ascii="TH SarabunPSK" w:eastAsia="TH SarabunPSK" w:hAnsi="TH SarabunPSK" w:cs="TH SarabunPSK"/>
          <w:sz w:val="32"/>
        </w:rPr>
      </w:pPr>
    </w:p>
    <w:p w:rsidR="00035395" w:rsidRDefault="003B15D4" w:rsidP="002F5D93">
      <w:pPr>
        <w:tabs>
          <w:tab w:val="left" w:pos="1080"/>
          <w:tab w:val="left" w:pos="7797"/>
          <w:tab w:val="right" w:pos="8080"/>
        </w:tabs>
        <w:spacing w:after="0" w:line="240" w:lineRule="auto"/>
        <w:rPr>
          <w:rFonts w:ascii="TH SarabunPSK" w:eastAsia="TH SarabunPSK" w:hAnsi="TH SarabunPSK" w:cs="TH SarabunPSK"/>
          <w:sz w:val="32"/>
        </w:rPr>
      </w:pPr>
      <w:r>
        <w:rPr>
          <w:rFonts w:ascii="TH SarabunPSK" w:eastAsia="TH SarabunPSK" w:hAnsi="TH SarabunPSK" w:cs="TH SarabunPSK"/>
          <w:b/>
          <w:bCs/>
          <w:sz w:val="32"/>
          <w:szCs w:val="32"/>
          <w:cs/>
        </w:rPr>
        <w:lastRenderedPageBreak/>
        <w:t xml:space="preserve">บทที่  </w:t>
      </w:r>
      <w:r>
        <w:rPr>
          <w:rFonts w:ascii="TH SarabunPSK" w:eastAsia="TH SarabunPSK" w:hAnsi="TH SarabunPSK" w:cs="TH SarabunPSK"/>
          <w:b/>
          <w:sz w:val="32"/>
        </w:rPr>
        <w:t>1</w:t>
      </w:r>
      <w:r>
        <w:rPr>
          <w:rFonts w:ascii="TH SarabunPSK" w:eastAsia="TH SarabunPSK" w:hAnsi="TH SarabunPSK" w:cs="TH SarabunPSK"/>
          <w:b/>
          <w:sz w:val="32"/>
        </w:rPr>
        <w:tab/>
      </w:r>
      <w:r>
        <w:rPr>
          <w:rFonts w:ascii="TH SarabunPSK" w:eastAsia="TH SarabunPSK" w:hAnsi="TH SarabunPSK" w:cs="TH SarabunPSK"/>
          <w:b/>
          <w:bCs/>
          <w:sz w:val="32"/>
          <w:szCs w:val="32"/>
          <w:cs/>
        </w:rPr>
        <w:t>บทนำ</w:t>
      </w:r>
      <w:r w:rsidR="00F00EBF">
        <w:rPr>
          <w:rFonts w:ascii="TH SarabunPSK" w:eastAsia="TH SarabunPSK" w:hAnsi="TH SarabunPSK" w:cs="TH SarabunPSK"/>
          <w:b/>
          <w:bCs/>
          <w:sz w:val="32"/>
          <w:szCs w:val="32"/>
        </w:rPr>
        <w:t xml:space="preserve">  </w:t>
      </w:r>
      <w:r w:rsidR="00F41BCE">
        <w:rPr>
          <w:rFonts w:ascii="TH SarabunPSK" w:eastAsia="TH SarabunPSK" w:hAnsi="TH SarabunPSK" w:cs="TH SarabunPSK"/>
          <w:b/>
          <w:bCs/>
          <w:sz w:val="32"/>
          <w:szCs w:val="32"/>
        </w:rPr>
        <w:t>……………………</w:t>
      </w:r>
      <w:r w:rsidR="00F00EBF">
        <w:rPr>
          <w:rFonts w:ascii="TH SarabunPSK" w:eastAsia="TH SarabunPSK" w:hAnsi="TH SarabunPSK" w:cs="TH SarabunPSK"/>
          <w:b/>
          <w:bCs/>
          <w:sz w:val="32"/>
          <w:szCs w:val="32"/>
        </w:rPr>
        <w:t>…………………………………………………………………………</w:t>
      </w:r>
      <w:r w:rsidR="002F5D93">
        <w:rPr>
          <w:rFonts w:ascii="TH SarabunPSK" w:eastAsia="TH SarabunPSK" w:hAnsi="TH SarabunPSK" w:cs="TH SarabunPSK"/>
          <w:sz w:val="32"/>
        </w:rPr>
        <w:tab/>
      </w:r>
      <w:r>
        <w:rPr>
          <w:rFonts w:ascii="TH SarabunPSK" w:eastAsia="TH SarabunPSK" w:hAnsi="TH SarabunPSK" w:cs="TH SarabunPSK"/>
          <w:sz w:val="32"/>
        </w:rPr>
        <w:t>1</w:t>
      </w:r>
    </w:p>
    <w:p w:rsidR="00035395" w:rsidRDefault="003B15D4" w:rsidP="00F00EBF">
      <w:pPr>
        <w:tabs>
          <w:tab w:val="left" w:pos="1440"/>
          <w:tab w:val="left" w:pos="7797"/>
          <w:tab w:val="right" w:pos="8080"/>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sidR="00B411D2">
        <w:rPr>
          <w:rFonts w:ascii="TH SarabunPSK" w:eastAsia="TH SarabunPSK" w:hAnsi="TH SarabunPSK" w:cs="TH SarabunPSK" w:hint="cs"/>
          <w:sz w:val="32"/>
          <w:szCs w:val="32"/>
          <w:cs/>
        </w:rPr>
        <w:t>ภูมิหลัง</w:t>
      </w:r>
      <w:r w:rsidR="00F00EBF">
        <w:rPr>
          <w:rFonts w:ascii="TH SarabunPSK" w:eastAsia="TH SarabunPSK" w:hAnsi="TH SarabunPSK" w:cs="TH SarabunPSK"/>
          <w:sz w:val="32"/>
        </w:rPr>
        <w:t xml:space="preserve">  </w:t>
      </w:r>
      <w:r w:rsidR="00B411D2">
        <w:rPr>
          <w:rFonts w:ascii="TH SarabunPSK" w:eastAsia="TH SarabunPSK" w:hAnsi="TH SarabunPSK" w:cs="TH SarabunPSK"/>
          <w:sz w:val="32"/>
        </w:rPr>
        <w:t>……………………………</w:t>
      </w:r>
      <w:r w:rsidR="002F5D93">
        <w:rPr>
          <w:rFonts w:ascii="TH SarabunPSK" w:eastAsia="TH SarabunPSK" w:hAnsi="TH SarabunPSK" w:cs="TH SarabunPSK"/>
          <w:sz w:val="32"/>
        </w:rPr>
        <w:t>………………………………………………………………</w:t>
      </w:r>
      <w:r w:rsidR="002F5D93">
        <w:rPr>
          <w:rFonts w:ascii="TH SarabunPSK" w:eastAsia="TH SarabunPSK" w:hAnsi="TH SarabunPSK" w:cs="TH SarabunPSK"/>
          <w:sz w:val="32"/>
        </w:rPr>
        <w:tab/>
      </w:r>
      <w:r>
        <w:rPr>
          <w:rFonts w:ascii="TH SarabunPSK" w:eastAsia="TH SarabunPSK" w:hAnsi="TH SarabunPSK" w:cs="TH SarabunPSK"/>
          <w:sz w:val="32"/>
        </w:rPr>
        <w:t>1</w:t>
      </w:r>
    </w:p>
    <w:p w:rsidR="00035395" w:rsidRDefault="003B15D4" w:rsidP="00F00EBF">
      <w:pPr>
        <w:tabs>
          <w:tab w:val="left" w:pos="1440"/>
          <w:tab w:val="left" w:pos="7797"/>
          <w:tab w:val="right" w:pos="8080"/>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Pr>
          <w:rFonts w:ascii="TH SarabunPSK" w:eastAsia="TH SarabunPSK" w:hAnsi="TH SarabunPSK" w:cs="TH SarabunPSK"/>
          <w:sz w:val="32"/>
          <w:szCs w:val="32"/>
          <w:cs/>
        </w:rPr>
        <w:t>วัตถุประสงค์ของการวิจัย</w:t>
      </w:r>
      <w:r w:rsidR="00F00EBF">
        <w:rPr>
          <w:rFonts w:ascii="TH SarabunPSK" w:eastAsia="TH SarabunPSK" w:hAnsi="TH SarabunPSK" w:cs="TH SarabunPSK" w:hint="cs"/>
          <w:sz w:val="32"/>
          <w:szCs w:val="32"/>
          <w:cs/>
        </w:rPr>
        <w:t xml:space="preserve">  </w:t>
      </w:r>
      <w:r w:rsidR="00F41BCE">
        <w:rPr>
          <w:rFonts w:ascii="TH SarabunPSK" w:eastAsia="TH SarabunPSK" w:hAnsi="TH SarabunPSK" w:cs="TH SarabunPSK" w:hint="cs"/>
          <w:sz w:val="32"/>
          <w:szCs w:val="32"/>
          <w:cs/>
        </w:rPr>
        <w:t>................................................</w:t>
      </w:r>
      <w:r w:rsidR="005B0D7A">
        <w:rPr>
          <w:rFonts w:ascii="TH SarabunPSK" w:eastAsia="TH SarabunPSK" w:hAnsi="TH SarabunPSK" w:cs="TH SarabunPSK" w:hint="cs"/>
          <w:sz w:val="32"/>
          <w:szCs w:val="32"/>
          <w:cs/>
        </w:rPr>
        <w:t>............................</w:t>
      </w:r>
      <w:r w:rsidR="005B0D7A">
        <w:rPr>
          <w:rFonts w:ascii="TH SarabunPSK" w:eastAsia="TH SarabunPSK" w:hAnsi="TH SarabunPSK" w:cs="TH SarabunPSK" w:hint="cs"/>
          <w:sz w:val="32"/>
          <w:szCs w:val="32"/>
          <w:cs/>
        </w:rPr>
        <w:tab/>
      </w:r>
      <w:r w:rsidR="005B0D7A">
        <w:rPr>
          <w:rFonts w:ascii="TH SarabunPSK" w:eastAsia="TH SarabunPSK" w:hAnsi="TH SarabunPSK" w:cs="TH SarabunPSK"/>
          <w:sz w:val="32"/>
          <w:szCs w:val="32"/>
        </w:rPr>
        <w:t>3</w:t>
      </w:r>
    </w:p>
    <w:p w:rsidR="00035395" w:rsidRDefault="003B15D4" w:rsidP="00F00EBF">
      <w:pPr>
        <w:tabs>
          <w:tab w:val="left" w:pos="1440"/>
          <w:tab w:val="left" w:pos="7797"/>
          <w:tab w:val="right" w:pos="8080"/>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sidR="00F00EBF">
        <w:rPr>
          <w:rFonts w:ascii="TH SarabunPSK" w:eastAsia="TH SarabunPSK" w:hAnsi="TH SarabunPSK" w:cs="TH SarabunPSK"/>
          <w:sz w:val="32"/>
          <w:szCs w:val="32"/>
          <w:cs/>
        </w:rPr>
        <w:t>ขอบเขตการวิจั</w:t>
      </w:r>
      <w:r w:rsidR="00F00EBF">
        <w:rPr>
          <w:rFonts w:ascii="TH SarabunPSK" w:eastAsia="TH SarabunPSK" w:hAnsi="TH SarabunPSK" w:cs="TH SarabunPSK" w:hint="cs"/>
          <w:sz w:val="32"/>
          <w:szCs w:val="32"/>
          <w:cs/>
        </w:rPr>
        <w:t xml:space="preserve">ย  </w:t>
      </w:r>
      <w:r w:rsidR="00F41BCE">
        <w:rPr>
          <w:rFonts w:ascii="TH SarabunPSK" w:eastAsia="TH SarabunPSK" w:hAnsi="TH SarabunPSK" w:cs="TH SarabunPSK"/>
          <w:sz w:val="32"/>
        </w:rPr>
        <w:t>………</w:t>
      </w:r>
      <w:r w:rsidR="005B0D7A">
        <w:rPr>
          <w:rFonts w:ascii="TH SarabunPSK" w:eastAsia="TH SarabunPSK" w:hAnsi="TH SarabunPSK" w:cs="TH SarabunPSK"/>
          <w:sz w:val="32"/>
        </w:rPr>
        <w:t>………………………………….…………………………………..</w:t>
      </w:r>
      <w:r w:rsidR="005B0D7A">
        <w:rPr>
          <w:rFonts w:ascii="TH SarabunPSK" w:eastAsia="TH SarabunPSK" w:hAnsi="TH SarabunPSK" w:cs="TH SarabunPSK"/>
          <w:sz w:val="32"/>
        </w:rPr>
        <w:tab/>
        <w:t>4</w:t>
      </w:r>
    </w:p>
    <w:p w:rsidR="00035395" w:rsidRDefault="003B15D4" w:rsidP="00F00EBF">
      <w:pPr>
        <w:tabs>
          <w:tab w:val="left" w:pos="1440"/>
          <w:tab w:val="left" w:pos="7797"/>
          <w:tab w:val="right" w:pos="8080"/>
          <w:tab w:val="right" w:pos="8280"/>
        </w:tabs>
        <w:spacing w:after="0" w:line="240" w:lineRule="auto"/>
        <w:ind w:right="26"/>
        <w:rPr>
          <w:rFonts w:ascii="TH SarabunPSK" w:eastAsia="TH SarabunPSK" w:hAnsi="TH SarabunPSK" w:cs="TH SarabunPSK"/>
          <w:sz w:val="32"/>
        </w:rPr>
      </w:pPr>
      <w:r>
        <w:rPr>
          <w:rFonts w:ascii="TH SarabunPSK" w:eastAsia="TH SarabunPSK" w:hAnsi="TH SarabunPSK" w:cs="TH SarabunPSK"/>
          <w:sz w:val="32"/>
        </w:rPr>
        <w:tab/>
      </w:r>
      <w:r>
        <w:rPr>
          <w:rFonts w:ascii="TH SarabunPSK" w:eastAsia="TH SarabunPSK" w:hAnsi="TH SarabunPSK" w:cs="TH SarabunPSK"/>
          <w:sz w:val="32"/>
          <w:szCs w:val="32"/>
          <w:cs/>
        </w:rPr>
        <w:t>คำจำกัดความที่ใช้ในงานวิจัย</w:t>
      </w:r>
      <w:r w:rsidR="00F00EBF">
        <w:rPr>
          <w:rFonts w:ascii="TH SarabunPSK" w:eastAsia="TH SarabunPSK" w:hAnsi="TH SarabunPSK" w:cs="TH SarabunPSK"/>
          <w:sz w:val="32"/>
        </w:rPr>
        <w:t xml:space="preserve"> </w:t>
      </w:r>
      <w:r>
        <w:rPr>
          <w:rFonts w:ascii="TH SarabunPSK" w:eastAsia="TH SarabunPSK" w:hAnsi="TH SarabunPSK" w:cs="TH SarabunPSK"/>
          <w:sz w:val="32"/>
        </w:rPr>
        <w:t>(</w:t>
      </w:r>
      <w:r>
        <w:rPr>
          <w:rFonts w:ascii="TH SarabunPSK" w:eastAsia="TH SarabunPSK" w:hAnsi="TH SarabunPSK" w:cs="TH SarabunPSK"/>
          <w:sz w:val="32"/>
          <w:szCs w:val="32"/>
          <w:cs/>
        </w:rPr>
        <w:t>นิยามศัพท์เฉพาะ</w:t>
      </w:r>
      <w:r w:rsidR="00F00EBF">
        <w:rPr>
          <w:rFonts w:ascii="TH SarabunPSK" w:eastAsia="TH SarabunPSK" w:hAnsi="TH SarabunPSK" w:cs="TH SarabunPSK"/>
          <w:sz w:val="32"/>
        </w:rPr>
        <w:t xml:space="preserve">)  </w:t>
      </w:r>
      <w:r w:rsidR="005B0D7A">
        <w:rPr>
          <w:rFonts w:ascii="TH SarabunPSK" w:eastAsia="TH SarabunPSK" w:hAnsi="TH SarabunPSK" w:cs="TH SarabunPSK"/>
          <w:sz w:val="32"/>
        </w:rPr>
        <w:t>……………………….……….</w:t>
      </w:r>
      <w:r w:rsidR="005B0D7A">
        <w:rPr>
          <w:rFonts w:ascii="TH SarabunPSK" w:eastAsia="TH SarabunPSK" w:hAnsi="TH SarabunPSK" w:cs="TH SarabunPSK"/>
          <w:sz w:val="32"/>
        </w:rPr>
        <w:tab/>
        <w:t>4</w:t>
      </w:r>
    </w:p>
    <w:p w:rsidR="00035395" w:rsidRDefault="003B15D4" w:rsidP="00F00EBF">
      <w:pPr>
        <w:tabs>
          <w:tab w:val="left" w:pos="144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Pr>
          <w:rFonts w:ascii="TH SarabunPSK" w:eastAsia="TH SarabunPSK" w:hAnsi="TH SarabunPSK" w:cs="TH SarabunPSK"/>
          <w:sz w:val="32"/>
          <w:szCs w:val="32"/>
          <w:cs/>
        </w:rPr>
        <w:t>ประโยชน์ที่คาดว่าจะได้รับ</w:t>
      </w:r>
      <w:r w:rsidR="00F00EBF">
        <w:rPr>
          <w:rFonts w:ascii="TH SarabunPSK" w:eastAsia="TH SarabunPSK" w:hAnsi="TH SarabunPSK" w:cs="TH SarabunPSK"/>
          <w:sz w:val="32"/>
        </w:rPr>
        <w:t xml:space="preserve">  </w:t>
      </w:r>
      <w:r w:rsidR="005B0D7A">
        <w:rPr>
          <w:rFonts w:ascii="TH SarabunPSK" w:eastAsia="TH SarabunPSK" w:hAnsi="TH SarabunPSK" w:cs="TH SarabunPSK"/>
          <w:sz w:val="32"/>
        </w:rPr>
        <w:t>………………………………………………………………..</w:t>
      </w:r>
      <w:r w:rsidR="005B0D7A">
        <w:rPr>
          <w:rFonts w:ascii="TH SarabunPSK" w:eastAsia="TH SarabunPSK" w:hAnsi="TH SarabunPSK" w:cs="TH SarabunPSK"/>
          <w:sz w:val="32"/>
        </w:rPr>
        <w:tab/>
        <w:t>5</w:t>
      </w:r>
    </w:p>
    <w:p w:rsidR="00035395" w:rsidRDefault="00035395" w:rsidP="00F00EBF">
      <w:pPr>
        <w:tabs>
          <w:tab w:val="left" w:pos="7797"/>
          <w:tab w:val="right" w:pos="8080"/>
          <w:tab w:val="right" w:pos="8280"/>
        </w:tabs>
        <w:spacing w:after="0" w:line="240" w:lineRule="auto"/>
        <w:jc w:val="center"/>
        <w:rPr>
          <w:rFonts w:ascii="TH SarabunPSK" w:eastAsia="TH SarabunPSK" w:hAnsi="TH SarabunPSK" w:cs="TH SarabunPSK"/>
          <w:sz w:val="32"/>
        </w:rPr>
      </w:pPr>
    </w:p>
    <w:p w:rsidR="00B411D2" w:rsidRDefault="003B15D4" w:rsidP="00F00EBF">
      <w:pPr>
        <w:tabs>
          <w:tab w:val="left" w:pos="108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b/>
          <w:bCs/>
          <w:sz w:val="32"/>
          <w:szCs w:val="32"/>
          <w:cs/>
        </w:rPr>
        <w:t xml:space="preserve">บทที่  </w:t>
      </w:r>
      <w:r>
        <w:rPr>
          <w:rFonts w:ascii="TH SarabunPSK" w:eastAsia="TH SarabunPSK" w:hAnsi="TH SarabunPSK" w:cs="TH SarabunPSK"/>
          <w:b/>
          <w:sz w:val="32"/>
        </w:rPr>
        <w:t>2</w:t>
      </w:r>
      <w:r>
        <w:rPr>
          <w:rFonts w:ascii="TH SarabunPSK" w:eastAsia="TH SarabunPSK" w:hAnsi="TH SarabunPSK" w:cs="TH SarabunPSK"/>
          <w:b/>
          <w:sz w:val="32"/>
        </w:rPr>
        <w:tab/>
      </w:r>
      <w:r>
        <w:rPr>
          <w:rFonts w:ascii="TH SarabunPSK" w:eastAsia="TH SarabunPSK" w:hAnsi="TH SarabunPSK" w:cs="TH SarabunPSK"/>
          <w:b/>
          <w:bCs/>
          <w:sz w:val="32"/>
          <w:szCs w:val="32"/>
          <w:cs/>
        </w:rPr>
        <w:t>แนวคิด ทฤษฎี เอกสารและงานวิจัยที่เกี่ยวข้อง</w:t>
      </w:r>
      <w:r w:rsidR="00C6315B">
        <w:rPr>
          <w:rFonts w:ascii="TH SarabunPSK" w:eastAsia="TH SarabunPSK" w:hAnsi="TH SarabunPSK" w:cs="TH SarabunPSK"/>
          <w:sz w:val="32"/>
        </w:rPr>
        <w:t xml:space="preserve">  ……………………………………….</w:t>
      </w:r>
      <w:r w:rsidR="00C6315B">
        <w:rPr>
          <w:rFonts w:ascii="TH SarabunPSK" w:eastAsia="TH SarabunPSK" w:hAnsi="TH SarabunPSK" w:cs="TH SarabunPSK"/>
          <w:sz w:val="32"/>
        </w:rPr>
        <w:tab/>
        <w:t>6</w:t>
      </w:r>
    </w:p>
    <w:p w:rsidR="00D97F1A" w:rsidRDefault="00B411D2" w:rsidP="00F00EBF">
      <w:pPr>
        <w:tabs>
          <w:tab w:val="left" w:pos="1440"/>
          <w:tab w:val="left" w:pos="7797"/>
          <w:tab w:val="right" w:pos="8080"/>
          <w:tab w:val="right" w:pos="8280"/>
        </w:tabs>
        <w:spacing w:after="0" w:line="240" w:lineRule="auto"/>
        <w:ind w:left="1440"/>
        <w:rPr>
          <w:rFonts w:ascii="TH SarabunPSK" w:eastAsia="TH SarabunPSK" w:hAnsi="TH SarabunPSK" w:cs="TH SarabunPSK"/>
          <w:sz w:val="32"/>
          <w:szCs w:val="32"/>
        </w:rPr>
      </w:pPr>
      <w:r w:rsidRPr="00B411D2">
        <w:rPr>
          <w:rFonts w:ascii="TH SarabunPSK" w:eastAsia="TH SarabunPSK" w:hAnsi="TH SarabunPSK" w:cs="TH SarabunPSK" w:hint="cs"/>
          <w:sz w:val="32"/>
          <w:szCs w:val="32"/>
          <w:cs/>
        </w:rPr>
        <w:t>สา</w:t>
      </w:r>
      <w:r w:rsidRPr="00B411D2">
        <w:rPr>
          <w:rFonts w:ascii="TH SarabunPSK" w:eastAsia="TH SarabunPSK" w:hAnsi="TH SarabunPSK" w:cs="TH SarabunPSK"/>
          <w:sz w:val="32"/>
          <w:szCs w:val="32"/>
          <w:cs/>
        </w:rPr>
        <w:t>ระสำคัญของวิชาฟิสิกส์ในหลักสูตรแกนกลางการศึกษาขั้นพื้นฐาน พ.ศ.</w:t>
      </w:r>
      <w:r w:rsidRPr="00B411D2">
        <w:rPr>
          <w:rFonts w:ascii="TH SarabunPSK" w:eastAsia="TH SarabunPSK" w:hAnsi="TH SarabunPSK" w:cs="TH SarabunPSK"/>
          <w:sz w:val="32"/>
          <w:szCs w:val="32"/>
        </w:rPr>
        <w:t>2551</w:t>
      </w:r>
      <w:r w:rsidR="00D97F1A">
        <w:rPr>
          <w:rFonts w:ascii="TH SarabunPSK" w:eastAsia="TH SarabunPSK" w:hAnsi="TH SarabunPSK" w:cs="TH SarabunPSK" w:hint="cs"/>
          <w:sz w:val="32"/>
          <w:szCs w:val="32"/>
          <w:cs/>
        </w:rPr>
        <w:t xml:space="preserve">  </w:t>
      </w:r>
      <w:r>
        <w:rPr>
          <w:rFonts w:ascii="TH SarabunPSK" w:eastAsia="TH SarabunPSK" w:hAnsi="TH SarabunPSK" w:cs="TH SarabunPSK" w:hint="cs"/>
          <w:sz w:val="32"/>
          <w:szCs w:val="32"/>
          <w:cs/>
        </w:rPr>
        <w:t>.............................................................................................................</w:t>
      </w:r>
      <w:r w:rsidR="00BC578A">
        <w:rPr>
          <w:rFonts w:ascii="TH SarabunPSK" w:eastAsia="TH SarabunPSK" w:hAnsi="TH SarabunPSK" w:cs="TH SarabunPSK"/>
          <w:sz w:val="32"/>
          <w:szCs w:val="32"/>
        </w:rPr>
        <w:t>.........</w:t>
      </w:r>
      <w:r w:rsidR="00D97F1A">
        <w:rPr>
          <w:rFonts w:ascii="TH SarabunPSK" w:eastAsia="TH SarabunPSK" w:hAnsi="TH SarabunPSK" w:cs="TH SarabunPSK"/>
          <w:sz w:val="32"/>
          <w:szCs w:val="32"/>
        </w:rPr>
        <w:tab/>
        <w:t>6</w:t>
      </w:r>
    </w:p>
    <w:p w:rsidR="00035395" w:rsidRDefault="00B411D2" w:rsidP="00F00EBF">
      <w:pPr>
        <w:tabs>
          <w:tab w:val="left" w:pos="1440"/>
          <w:tab w:val="left" w:pos="7797"/>
          <w:tab w:val="right" w:pos="8080"/>
          <w:tab w:val="right" w:pos="8280"/>
        </w:tabs>
        <w:spacing w:after="0" w:line="240" w:lineRule="auto"/>
        <w:ind w:left="1440"/>
        <w:rPr>
          <w:rFonts w:ascii="TH SarabunPSK" w:eastAsia="TH SarabunPSK" w:hAnsi="TH SarabunPSK" w:cs="TH SarabunPSK"/>
          <w:sz w:val="32"/>
          <w:szCs w:val="32"/>
        </w:rPr>
      </w:pPr>
      <w:r w:rsidRPr="00B411D2">
        <w:rPr>
          <w:rFonts w:ascii="TH SarabunPSK" w:eastAsia="TH SarabunPSK" w:hAnsi="TH SarabunPSK" w:cs="TH SarabunPSK"/>
          <w:sz w:val="32"/>
          <w:szCs w:val="32"/>
        </w:rPr>
        <w:t xml:space="preserve"> </w:t>
      </w:r>
      <w:r w:rsidRPr="00B411D2">
        <w:rPr>
          <w:rFonts w:ascii="TH SarabunPSK" w:eastAsia="TH SarabunPSK" w:hAnsi="TH SarabunPSK" w:cs="TH SarabunPSK"/>
          <w:sz w:val="32"/>
          <w:szCs w:val="32"/>
          <w:cs/>
        </w:rPr>
        <w:t>โรงเรียนสาธิตมหาวิทยาลัยราช</w:t>
      </w:r>
      <w:proofErr w:type="spellStart"/>
      <w:r w:rsidRPr="00B411D2">
        <w:rPr>
          <w:rFonts w:ascii="TH SarabunPSK" w:eastAsia="TH SarabunPSK" w:hAnsi="TH SarabunPSK" w:cs="TH SarabunPSK"/>
          <w:sz w:val="32"/>
          <w:szCs w:val="32"/>
          <w:cs/>
        </w:rPr>
        <w:t>ภัฏ</w:t>
      </w:r>
      <w:proofErr w:type="spellEnd"/>
      <w:r w:rsidRPr="00B411D2">
        <w:rPr>
          <w:rFonts w:ascii="TH SarabunPSK" w:eastAsia="TH SarabunPSK" w:hAnsi="TH SarabunPSK" w:cs="TH SarabunPSK"/>
          <w:sz w:val="32"/>
          <w:szCs w:val="32"/>
          <w:cs/>
        </w:rPr>
        <w:t>มหาสาร</w:t>
      </w:r>
      <w:r w:rsidRPr="00B411D2">
        <w:rPr>
          <w:rFonts w:ascii="TH SarabunPSK" w:eastAsia="TH SarabunPSK" w:hAnsi="TH SarabunPSK" w:cs="TH SarabunPSK" w:hint="cs"/>
          <w:sz w:val="32"/>
          <w:szCs w:val="32"/>
          <w:cs/>
        </w:rPr>
        <w:t>คาม</w:t>
      </w:r>
      <w:r w:rsidR="00D97F1A">
        <w:rPr>
          <w:rFonts w:ascii="TH SarabunPSK" w:eastAsia="TH SarabunPSK" w:hAnsi="TH SarabunPSK" w:cs="TH SarabunPSK"/>
          <w:sz w:val="32"/>
          <w:szCs w:val="32"/>
        </w:rPr>
        <w:t xml:space="preserve">  …………………………………</w:t>
      </w:r>
      <w:r w:rsidR="00D97F1A">
        <w:rPr>
          <w:rFonts w:ascii="TH SarabunPSK" w:eastAsia="TH SarabunPSK" w:hAnsi="TH SarabunPSK" w:cs="TH SarabunPSK"/>
          <w:sz w:val="32"/>
          <w:szCs w:val="32"/>
        </w:rPr>
        <w:tab/>
        <w:t>7</w:t>
      </w:r>
    </w:p>
    <w:p w:rsidR="00B411D2" w:rsidRPr="00B411D2" w:rsidRDefault="00B411D2" w:rsidP="00F00EBF">
      <w:pPr>
        <w:tabs>
          <w:tab w:val="left" w:pos="1440"/>
          <w:tab w:val="left" w:pos="7797"/>
          <w:tab w:val="right" w:pos="8080"/>
          <w:tab w:val="right" w:pos="8280"/>
        </w:tabs>
        <w:spacing w:after="0" w:line="240" w:lineRule="auto"/>
        <w:ind w:left="1440"/>
        <w:rPr>
          <w:rFonts w:ascii="TH SarabunPSK" w:eastAsia="TH SarabunPSK" w:hAnsi="TH SarabunPSK" w:cs="TH SarabunPSK"/>
          <w:sz w:val="32"/>
          <w:szCs w:val="32"/>
        </w:rPr>
      </w:pPr>
      <w:r w:rsidRPr="00B411D2">
        <w:rPr>
          <w:rFonts w:ascii="TH SarabunPSK" w:eastAsia="TH SarabunPSK" w:hAnsi="TH SarabunPSK" w:cs="TH SarabunPSK"/>
          <w:sz w:val="32"/>
          <w:szCs w:val="32"/>
          <w:cs/>
        </w:rPr>
        <w:lastRenderedPageBreak/>
        <w:t xml:space="preserve">แนวคิดทฤษฎีเกี่ยวกับการจัดสภาพแวดล้อมการจัดการเรียนรู้  </w:t>
      </w:r>
      <w:r w:rsidR="00D97F1A">
        <w:rPr>
          <w:rFonts w:ascii="TH SarabunPSK" w:eastAsia="TH SarabunPSK" w:hAnsi="TH SarabunPSK" w:cs="TH SarabunPSK"/>
          <w:sz w:val="32"/>
          <w:szCs w:val="32"/>
        </w:rPr>
        <w:t>……………</w:t>
      </w:r>
      <w:r w:rsidR="00BC578A">
        <w:rPr>
          <w:rFonts w:ascii="TH SarabunPSK" w:eastAsia="TH SarabunPSK" w:hAnsi="TH SarabunPSK" w:cs="TH SarabunPSK"/>
          <w:sz w:val="32"/>
          <w:szCs w:val="32"/>
        </w:rPr>
        <w:t>..</w:t>
      </w:r>
      <w:r w:rsidR="00D97F1A">
        <w:rPr>
          <w:rFonts w:ascii="TH SarabunPSK" w:eastAsia="TH SarabunPSK" w:hAnsi="TH SarabunPSK" w:cs="TH SarabunPSK"/>
          <w:sz w:val="32"/>
          <w:szCs w:val="32"/>
        </w:rPr>
        <w:tab/>
        <w:t>9</w:t>
      </w:r>
    </w:p>
    <w:p w:rsidR="00B411D2" w:rsidRPr="00B411D2" w:rsidRDefault="00B411D2" w:rsidP="00F00EBF">
      <w:pPr>
        <w:tabs>
          <w:tab w:val="left" w:pos="1440"/>
          <w:tab w:val="left" w:pos="7797"/>
          <w:tab w:val="right" w:pos="8080"/>
          <w:tab w:val="right" w:pos="8280"/>
        </w:tabs>
        <w:spacing w:after="0" w:line="240" w:lineRule="auto"/>
        <w:ind w:left="1440"/>
        <w:rPr>
          <w:rFonts w:ascii="TH SarabunPSK" w:eastAsia="TH SarabunPSK" w:hAnsi="TH SarabunPSK" w:cs="TH SarabunPSK"/>
          <w:sz w:val="32"/>
          <w:szCs w:val="32"/>
        </w:rPr>
      </w:pPr>
      <w:r w:rsidRPr="00B411D2">
        <w:rPr>
          <w:rFonts w:ascii="TH SarabunPSK" w:eastAsia="TH SarabunPSK" w:hAnsi="TH SarabunPSK" w:cs="TH SarabunPSK"/>
          <w:sz w:val="32"/>
          <w:szCs w:val="32"/>
          <w:cs/>
        </w:rPr>
        <w:t>การจัดสภาพแวดล้อมการเรียนรู้ในห้องเรียนฟิสิกส์</w:t>
      </w:r>
      <w:r w:rsidR="00CD63D4">
        <w:rPr>
          <w:rFonts w:ascii="TH SarabunPSK" w:eastAsia="TH SarabunPSK" w:hAnsi="TH SarabunPSK" w:cs="TH SarabunPSK"/>
          <w:sz w:val="32"/>
          <w:szCs w:val="32"/>
        </w:rPr>
        <w:t xml:space="preserve">  ………………</w:t>
      </w:r>
      <w:r w:rsidR="00BC578A">
        <w:rPr>
          <w:rFonts w:ascii="TH SarabunPSK" w:eastAsia="TH SarabunPSK" w:hAnsi="TH SarabunPSK" w:cs="TH SarabunPSK"/>
          <w:sz w:val="32"/>
          <w:szCs w:val="32"/>
        </w:rPr>
        <w:t>…………….</w:t>
      </w:r>
      <w:r w:rsidR="00CD63D4">
        <w:rPr>
          <w:rFonts w:ascii="TH SarabunPSK" w:eastAsia="TH SarabunPSK" w:hAnsi="TH SarabunPSK" w:cs="TH SarabunPSK"/>
          <w:sz w:val="32"/>
          <w:szCs w:val="32"/>
        </w:rPr>
        <w:tab/>
        <w:t>14</w:t>
      </w:r>
    </w:p>
    <w:p w:rsidR="00B411D2" w:rsidRPr="00B411D2" w:rsidRDefault="00B411D2" w:rsidP="00F00EBF">
      <w:pPr>
        <w:tabs>
          <w:tab w:val="left" w:pos="1440"/>
          <w:tab w:val="left" w:pos="7797"/>
          <w:tab w:val="right" w:pos="8080"/>
          <w:tab w:val="right" w:pos="8280"/>
        </w:tabs>
        <w:spacing w:after="0" w:line="240" w:lineRule="auto"/>
        <w:ind w:left="1440"/>
        <w:rPr>
          <w:rFonts w:ascii="TH SarabunPSK" w:eastAsia="TH SarabunPSK" w:hAnsi="TH SarabunPSK" w:cs="TH SarabunPSK"/>
          <w:sz w:val="32"/>
          <w:szCs w:val="32"/>
        </w:rPr>
      </w:pPr>
      <w:r w:rsidRPr="00B411D2">
        <w:rPr>
          <w:rFonts w:ascii="TH SarabunPSK" w:eastAsia="TH SarabunPSK" w:hAnsi="TH SarabunPSK" w:cs="TH SarabunPSK"/>
          <w:sz w:val="32"/>
          <w:szCs w:val="32"/>
          <w:cs/>
        </w:rPr>
        <w:t xml:space="preserve">การจัดสภาพแวดล้อมที่ส่งเสริมการทดลองและปฏิบัติการฟิสิกส์ </w:t>
      </w:r>
      <w:r w:rsidR="00D45D3B">
        <w:rPr>
          <w:rFonts w:ascii="TH SarabunPSK" w:eastAsia="TH SarabunPSK" w:hAnsi="TH SarabunPSK" w:cs="TH SarabunPSK"/>
          <w:sz w:val="32"/>
          <w:szCs w:val="32"/>
        </w:rPr>
        <w:t xml:space="preserve"> </w:t>
      </w:r>
      <w:r w:rsidR="00CD63D4">
        <w:rPr>
          <w:rFonts w:ascii="TH SarabunPSK" w:eastAsia="TH SarabunPSK" w:hAnsi="TH SarabunPSK" w:cs="TH SarabunPSK"/>
          <w:sz w:val="32"/>
          <w:szCs w:val="32"/>
        </w:rPr>
        <w:t>…………..</w:t>
      </w:r>
      <w:r w:rsidR="00CD63D4">
        <w:rPr>
          <w:rFonts w:ascii="TH SarabunPSK" w:eastAsia="TH SarabunPSK" w:hAnsi="TH SarabunPSK" w:cs="TH SarabunPSK"/>
          <w:sz w:val="32"/>
          <w:szCs w:val="32"/>
        </w:rPr>
        <w:tab/>
        <w:t>19</w:t>
      </w:r>
    </w:p>
    <w:p w:rsidR="00B411D2" w:rsidRPr="00B411D2" w:rsidRDefault="00B411D2" w:rsidP="00F00EBF">
      <w:pPr>
        <w:tabs>
          <w:tab w:val="left" w:pos="1440"/>
          <w:tab w:val="left" w:pos="7797"/>
          <w:tab w:val="right" w:pos="8080"/>
          <w:tab w:val="right" w:pos="8280"/>
        </w:tabs>
        <w:spacing w:after="0" w:line="240" w:lineRule="auto"/>
        <w:ind w:left="1440"/>
        <w:rPr>
          <w:rFonts w:ascii="TH SarabunPSK" w:eastAsia="TH SarabunPSK" w:hAnsi="TH SarabunPSK" w:cs="TH SarabunPSK"/>
          <w:sz w:val="32"/>
          <w:szCs w:val="32"/>
        </w:rPr>
      </w:pPr>
      <w:r w:rsidRPr="00B411D2">
        <w:rPr>
          <w:rFonts w:ascii="TH SarabunPSK" w:eastAsia="TH SarabunPSK" w:hAnsi="TH SarabunPSK" w:cs="TH SarabunPSK"/>
          <w:sz w:val="32"/>
          <w:szCs w:val="32"/>
          <w:cs/>
        </w:rPr>
        <w:t xml:space="preserve">พฤติกรรมการเรียนการสอนของครูผู้สอน </w:t>
      </w:r>
      <w:r w:rsidR="00F51966">
        <w:rPr>
          <w:rFonts w:ascii="TH SarabunPSK" w:eastAsia="TH SarabunPSK" w:hAnsi="TH SarabunPSK" w:cs="TH SarabunPSK"/>
          <w:sz w:val="32"/>
          <w:szCs w:val="32"/>
        </w:rPr>
        <w:t xml:space="preserve"> ………………………………………….</w:t>
      </w:r>
      <w:r w:rsidR="00BC578A">
        <w:rPr>
          <w:rFonts w:ascii="TH SarabunPSK" w:eastAsia="TH SarabunPSK" w:hAnsi="TH SarabunPSK" w:cs="TH SarabunPSK"/>
          <w:sz w:val="32"/>
          <w:szCs w:val="32"/>
        </w:rPr>
        <w:t>.</w:t>
      </w:r>
      <w:r w:rsidR="00F51966">
        <w:rPr>
          <w:rFonts w:ascii="TH SarabunPSK" w:eastAsia="TH SarabunPSK" w:hAnsi="TH SarabunPSK" w:cs="TH SarabunPSK"/>
          <w:sz w:val="32"/>
          <w:szCs w:val="32"/>
        </w:rPr>
        <w:tab/>
        <w:t>29</w:t>
      </w:r>
      <w:r w:rsidRPr="00B411D2">
        <w:rPr>
          <w:rFonts w:ascii="TH SarabunPSK" w:eastAsia="TH SarabunPSK" w:hAnsi="TH SarabunPSK" w:cs="TH SarabunPSK"/>
          <w:sz w:val="32"/>
          <w:szCs w:val="32"/>
          <w:cs/>
        </w:rPr>
        <w:tab/>
      </w:r>
    </w:p>
    <w:p w:rsidR="00B411D2" w:rsidRPr="00B411D2" w:rsidRDefault="00B411D2" w:rsidP="00F00EBF">
      <w:pPr>
        <w:tabs>
          <w:tab w:val="left" w:pos="1440"/>
          <w:tab w:val="left" w:pos="7797"/>
          <w:tab w:val="right" w:pos="8080"/>
          <w:tab w:val="right" w:pos="8280"/>
        </w:tabs>
        <w:spacing w:after="0" w:line="240" w:lineRule="auto"/>
        <w:ind w:left="1440"/>
        <w:rPr>
          <w:rFonts w:ascii="TH SarabunPSK" w:eastAsia="TH SarabunPSK" w:hAnsi="TH SarabunPSK" w:cs="TH SarabunPSK"/>
          <w:sz w:val="32"/>
          <w:szCs w:val="32"/>
        </w:rPr>
      </w:pPr>
      <w:r w:rsidRPr="00B411D2">
        <w:rPr>
          <w:rFonts w:ascii="TH SarabunPSK" w:eastAsia="TH SarabunPSK" w:hAnsi="TH SarabunPSK" w:cs="TH SarabunPSK"/>
          <w:sz w:val="32"/>
          <w:szCs w:val="32"/>
          <w:cs/>
        </w:rPr>
        <w:t xml:space="preserve">ความคิดเห็นและเจตคติ </w:t>
      </w:r>
      <w:r w:rsidR="00D45D3B">
        <w:rPr>
          <w:rFonts w:ascii="TH SarabunPSK" w:eastAsia="TH SarabunPSK" w:hAnsi="TH SarabunPSK" w:cs="TH SarabunPSK"/>
          <w:sz w:val="32"/>
          <w:szCs w:val="32"/>
        </w:rPr>
        <w:t xml:space="preserve"> </w:t>
      </w:r>
      <w:r w:rsidR="00374C83">
        <w:rPr>
          <w:rFonts w:ascii="TH SarabunPSK" w:eastAsia="TH SarabunPSK" w:hAnsi="TH SarabunPSK" w:cs="TH SarabunPSK"/>
          <w:sz w:val="32"/>
          <w:szCs w:val="32"/>
        </w:rPr>
        <w:t>…………………………………………………………………</w:t>
      </w:r>
      <w:r w:rsidR="00BC578A">
        <w:rPr>
          <w:rFonts w:ascii="TH SarabunPSK" w:eastAsia="TH SarabunPSK" w:hAnsi="TH SarabunPSK" w:cs="TH SarabunPSK"/>
          <w:sz w:val="32"/>
          <w:szCs w:val="32"/>
        </w:rPr>
        <w:t>…</w:t>
      </w:r>
      <w:r w:rsidR="00374C83">
        <w:rPr>
          <w:rFonts w:ascii="TH SarabunPSK" w:eastAsia="TH SarabunPSK" w:hAnsi="TH SarabunPSK" w:cs="TH SarabunPSK"/>
          <w:sz w:val="32"/>
          <w:szCs w:val="32"/>
        </w:rPr>
        <w:tab/>
        <w:t>36</w:t>
      </w:r>
      <w:r w:rsidRPr="00B411D2">
        <w:rPr>
          <w:rFonts w:ascii="TH SarabunPSK" w:eastAsia="TH SarabunPSK" w:hAnsi="TH SarabunPSK" w:cs="TH SarabunPSK"/>
          <w:sz w:val="32"/>
          <w:szCs w:val="32"/>
          <w:cs/>
        </w:rPr>
        <w:tab/>
        <w:t xml:space="preserve"> </w:t>
      </w:r>
    </w:p>
    <w:p w:rsidR="00B411D2" w:rsidRDefault="00B411D2" w:rsidP="00F00EBF">
      <w:pPr>
        <w:tabs>
          <w:tab w:val="left" w:pos="1440"/>
          <w:tab w:val="left" w:pos="7797"/>
          <w:tab w:val="right" w:pos="8080"/>
          <w:tab w:val="right" w:pos="8280"/>
        </w:tabs>
        <w:spacing w:after="0" w:line="240" w:lineRule="auto"/>
        <w:ind w:left="1440"/>
        <w:rPr>
          <w:rFonts w:ascii="TH SarabunPSK" w:eastAsia="TH SarabunPSK" w:hAnsi="TH SarabunPSK" w:cs="TH SarabunPSK"/>
          <w:sz w:val="32"/>
          <w:szCs w:val="32"/>
        </w:rPr>
      </w:pPr>
      <w:r w:rsidRPr="00B411D2">
        <w:rPr>
          <w:rFonts w:ascii="TH SarabunPSK" w:eastAsia="TH SarabunPSK" w:hAnsi="TH SarabunPSK" w:cs="TH SarabunPSK" w:hint="cs"/>
          <w:sz w:val="32"/>
          <w:szCs w:val="32"/>
          <w:cs/>
        </w:rPr>
        <w:t>ผล</w:t>
      </w:r>
      <w:r w:rsidRPr="00B411D2">
        <w:rPr>
          <w:rFonts w:ascii="TH SarabunPSK" w:eastAsia="TH SarabunPSK" w:hAnsi="TH SarabunPSK" w:cs="TH SarabunPSK"/>
          <w:sz w:val="32"/>
          <w:szCs w:val="32"/>
          <w:cs/>
        </w:rPr>
        <w:t xml:space="preserve">สัมฤทธิ์ทางการเรียนของนักเรียน </w:t>
      </w:r>
      <w:r w:rsidR="00D45D3B">
        <w:rPr>
          <w:rFonts w:ascii="TH SarabunPSK" w:eastAsia="TH SarabunPSK" w:hAnsi="TH SarabunPSK" w:cs="TH SarabunPSK" w:hint="cs"/>
          <w:sz w:val="32"/>
          <w:szCs w:val="32"/>
          <w:cs/>
        </w:rPr>
        <w:t xml:space="preserve"> </w:t>
      </w:r>
      <w:r>
        <w:rPr>
          <w:rFonts w:ascii="TH SarabunPSK" w:eastAsia="TH SarabunPSK" w:hAnsi="TH SarabunPSK" w:cs="TH SarabunPSK" w:hint="cs"/>
          <w:sz w:val="32"/>
          <w:szCs w:val="32"/>
          <w:cs/>
        </w:rPr>
        <w:t>..............................</w:t>
      </w:r>
      <w:r w:rsidR="00D7705D">
        <w:rPr>
          <w:rFonts w:ascii="TH SarabunPSK" w:eastAsia="TH SarabunPSK" w:hAnsi="TH SarabunPSK" w:cs="TH SarabunPSK" w:hint="cs"/>
          <w:sz w:val="32"/>
          <w:szCs w:val="32"/>
          <w:cs/>
        </w:rPr>
        <w:t>............................</w:t>
      </w:r>
      <w:r w:rsidR="00D7705D">
        <w:rPr>
          <w:rFonts w:ascii="TH SarabunPSK" w:eastAsia="TH SarabunPSK" w:hAnsi="TH SarabunPSK" w:cs="TH SarabunPSK" w:hint="cs"/>
          <w:sz w:val="32"/>
          <w:szCs w:val="32"/>
          <w:cs/>
        </w:rPr>
        <w:tab/>
      </w:r>
      <w:r w:rsidR="00D45D3B">
        <w:rPr>
          <w:rFonts w:ascii="TH SarabunPSK" w:eastAsia="TH SarabunPSK" w:hAnsi="TH SarabunPSK" w:cs="TH SarabunPSK"/>
          <w:sz w:val="32"/>
          <w:szCs w:val="32"/>
        </w:rPr>
        <w:t>38</w:t>
      </w:r>
      <w:r w:rsidRPr="00B411D2">
        <w:rPr>
          <w:rFonts w:ascii="TH SarabunPSK" w:eastAsia="TH SarabunPSK" w:hAnsi="TH SarabunPSK" w:cs="TH SarabunPSK"/>
          <w:sz w:val="32"/>
          <w:szCs w:val="32"/>
          <w:cs/>
        </w:rPr>
        <w:tab/>
        <w:t xml:space="preserve"> การวิจัยในชั้นเรียน (</w:t>
      </w:r>
      <w:r w:rsidR="00D45D3B">
        <w:rPr>
          <w:rFonts w:ascii="TH SarabunPSK" w:eastAsia="TH SarabunPSK" w:hAnsi="TH SarabunPSK" w:cs="TH SarabunPSK"/>
          <w:sz w:val="32"/>
          <w:szCs w:val="32"/>
        </w:rPr>
        <w:t>Classroom Research)  ………………………………………</w:t>
      </w:r>
      <w:r w:rsidR="00D45D3B">
        <w:rPr>
          <w:rFonts w:ascii="TH SarabunPSK" w:eastAsia="TH SarabunPSK" w:hAnsi="TH SarabunPSK" w:cs="TH SarabunPSK"/>
          <w:sz w:val="32"/>
          <w:szCs w:val="32"/>
        </w:rPr>
        <w:tab/>
        <w:t>41</w:t>
      </w:r>
    </w:p>
    <w:p w:rsidR="00B411D2" w:rsidRPr="00B411D2" w:rsidRDefault="00B411D2" w:rsidP="00F00EBF">
      <w:pPr>
        <w:tabs>
          <w:tab w:val="left" w:pos="1440"/>
          <w:tab w:val="left" w:pos="7797"/>
          <w:tab w:val="right" w:pos="8080"/>
          <w:tab w:val="right" w:pos="8280"/>
        </w:tabs>
        <w:spacing w:after="0" w:line="240" w:lineRule="auto"/>
        <w:ind w:left="1440"/>
        <w:rPr>
          <w:rFonts w:ascii="TH SarabunPSK" w:eastAsia="TH SarabunPSK" w:hAnsi="TH SarabunPSK" w:cs="TH SarabunPSK"/>
          <w:sz w:val="32"/>
          <w:szCs w:val="32"/>
        </w:rPr>
      </w:pPr>
      <w:r w:rsidRPr="00B411D2">
        <w:rPr>
          <w:rFonts w:ascii="TH SarabunPSK" w:eastAsia="TH SarabunPSK" w:hAnsi="TH SarabunPSK" w:cs="TH SarabunPSK"/>
          <w:sz w:val="32"/>
          <w:szCs w:val="32"/>
          <w:cs/>
        </w:rPr>
        <w:t>งานวิจัยที่เกี่ยวข้อ</w:t>
      </w:r>
      <w:r w:rsidR="00F355E8">
        <w:rPr>
          <w:rFonts w:ascii="TH SarabunPSK" w:eastAsia="TH SarabunPSK" w:hAnsi="TH SarabunPSK" w:cs="TH SarabunPSK" w:hint="cs"/>
          <w:sz w:val="32"/>
          <w:szCs w:val="32"/>
          <w:cs/>
        </w:rPr>
        <w:t>ง</w:t>
      </w:r>
      <w:r w:rsidR="00D45D3B">
        <w:rPr>
          <w:rFonts w:ascii="TH SarabunPSK" w:eastAsia="TH SarabunPSK" w:hAnsi="TH SarabunPSK" w:cs="TH SarabunPSK"/>
          <w:sz w:val="32"/>
          <w:szCs w:val="32"/>
        </w:rPr>
        <w:t xml:space="preserve">  </w:t>
      </w:r>
      <w:r>
        <w:rPr>
          <w:rFonts w:ascii="TH SarabunPSK" w:eastAsia="TH SarabunPSK" w:hAnsi="TH SarabunPSK" w:cs="TH SarabunPSK"/>
          <w:sz w:val="32"/>
          <w:szCs w:val="32"/>
        </w:rPr>
        <w:t>…</w:t>
      </w:r>
      <w:r w:rsidR="00D45D3B">
        <w:rPr>
          <w:rFonts w:ascii="TH SarabunPSK" w:eastAsia="TH SarabunPSK" w:hAnsi="TH SarabunPSK" w:cs="TH SarabunPSK"/>
          <w:sz w:val="32"/>
          <w:szCs w:val="32"/>
        </w:rPr>
        <w:t>…………………………………………………………………………</w:t>
      </w:r>
      <w:r w:rsidR="00D45D3B">
        <w:rPr>
          <w:rFonts w:ascii="TH SarabunPSK" w:eastAsia="TH SarabunPSK" w:hAnsi="TH SarabunPSK" w:cs="TH SarabunPSK"/>
          <w:sz w:val="32"/>
          <w:szCs w:val="32"/>
        </w:rPr>
        <w:tab/>
        <w:t>43</w:t>
      </w:r>
    </w:p>
    <w:p w:rsidR="00B411D2" w:rsidRDefault="00B411D2" w:rsidP="00F00EBF">
      <w:pPr>
        <w:tabs>
          <w:tab w:val="left" w:pos="1440"/>
          <w:tab w:val="left" w:pos="7797"/>
          <w:tab w:val="right" w:pos="8080"/>
          <w:tab w:val="right" w:pos="8280"/>
        </w:tabs>
        <w:spacing w:after="0" w:line="240" w:lineRule="auto"/>
        <w:rPr>
          <w:rFonts w:ascii="TH SarabunPSK" w:eastAsia="TH SarabunPSK" w:hAnsi="TH SarabunPSK" w:cs="TH SarabunPSK"/>
          <w:sz w:val="32"/>
        </w:rPr>
      </w:pPr>
    </w:p>
    <w:p w:rsidR="00B411D2" w:rsidRDefault="00B411D2" w:rsidP="00F00EBF">
      <w:pPr>
        <w:tabs>
          <w:tab w:val="left" w:pos="1440"/>
          <w:tab w:val="left" w:pos="7797"/>
          <w:tab w:val="right" w:pos="8080"/>
          <w:tab w:val="right" w:pos="8280"/>
        </w:tabs>
        <w:spacing w:after="0" w:line="240" w:lineRule="auto"/>
        <w:rPr>
          <w:rFonts w:ascii="TH SarabunPSK" w:eastAsia="TH SarabunPSK" w:hAnsi="TH SarabunPSK" w:cs="TH SarabunPSK"/>
          <w:sz w:val="32"/>
        </w:rPr>
      </w:pPr>
    </w:p>
    <w:p w:rsidR="00B411D2" w:rsidRDefault="00B411D2" w:rsidP="00F00EBF">
      <w:pPr>
        <w:tabs>
          <w:tab w:val="left" w:pos="1440"/>
          <w:tab w:val="left" w:pos="7797"/>
          <w:tab w:val="right" w:pos="8080"/>
          <w:tab w:val="right" w:pos="8280"/>
        </w:tabs>
        <w:spacing w:after="0" w:line="240" w:lineRule="auto"/>
        <w:rPr>
          <w:rFonts w:ascii="TH SarabunPSK" w:eastAsia="TH SarabunPSK" w:hAnsi="TH SarabunPSK" w:cs="TH SarabunPSK"/>
          <w:sz w:val="32"/>
        </w:rPr>
      </w:pPr>
    </w:p>
    <w:p w:rsidR="00B411D2" w:rsidRDefault="00B411D2" w:rsidP="00F00EBF">
      <w:pPr>
        <w:tabs>
          <w:tab w:val="left" w:pos="1440"/>
          <w:tab w:val="left" w:pos="7797"/>
          <w:tab w:val="right" w:pos="8080"/>
          <w:tab w:val="right" w:pos="8280"/>
        </w:tabs>
        <w:spacing w:after="0" w:line="240" w:lineRule="auto"/>
        <w:rPr>
          <w:rFonts w:ascii="TH SarabunPSK" w:eastAsia="TH SarabunPSK" w:hAnsi="TH SarabunPSK" w:cs="TH SarabunPSK"/>
          <w:sz w:val="32"/>
        </w:rPr>
      </w:pPr>
    </w:p>
    <w:p w:rsidR="00B411D2" w:rsidRDefault="00B411D2" w:rsidP="00F00EBF">
      <w:pPr>
        <w:tabs>
          <w:tab w:val="left" w:pos="1440"/>
          <w:tab w:val="left" w:pos="7797"/>
          <w:tab w:val="right" w:pos="8080"/>
          <w:tab w:val="right" w:pos="8280"/>
        </w:tabs>
        <w:spacing w:after="0" w:line="240" w:lineRule="auto"/>
        <w:rPr>
          <w:rFonts w:ascii="TH SarabunPSK" w:eastAsia="TH SarabunPSK" w:hAnsi="TH SarabunPSK" w:cs="TH SarabunPSK"/>
          <w:sz w:val="32"/>
        </w:rPr>
      </w:pPr>
    </w:p>
    <w:p w:rsidR="00B411D2" w:rsidRDefault="00B411D2" w:rsidP="00F00EBF">
      <w:pPr>
        <w:tabs>
          <w:tab w:val="left" w:pos="1440"/>
          <w:tab w:val="left" w:pos="7797"/>
          <w:tab w:val="right" w:pos="8080"/>
          <w:tab w:val="right" w:pos="8280"/>
        </w:tabs>
        <w:spacing w:after="0" w:line="240" w:lineRule="auto"/>
        <w:rPr>
          <w:rFonts w:ascii="TH SarabunPSK" w:eastAsia="TH SarabunPSK" w:hAnsi="TH SarabunPSK" w:cs="TH SarabunPSK"/>
          <w:sz w:val="32"/>
        </w:rPr>
      </w:pPr>
    </w:p>
    <w:p w:rsidR="00035395" w:rsidRDefault="003B15D4" w:rsidP="00F00EBF">
      <w:pPr>
        <w:tabs>
          <w:tab w:val="left" w:pos="144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p>
    <w:p w:rsidR="00035395" w:rsidRDefault="00F41BCE" w:rsidP="00F00EBF">
      <w:pPr>
        <w:tabs>
          <w:tab w:val="left" w:pos="7797"/>
          <w:tab w:val="right" w:pos="8080"/>
        </w:tabs>
        <w:spacing w:after="0" w:line="240" w:lineRule="auto"/>
        <w:ind w:left="1440" w:firstLine="720"/>
        <w:jc w:val="center"/>
        <w:rPr>
          <w:rFonts w:ascii="TH SarabunPSK" w:eastAsia="TH SarabunPSK" w:hAnsi="TH SarabunPSK" w:cs="TH SarabunPSK"/>
          <w:sz w:val="32"/>
        </w:rPr>
      </w:pPr>
      <w:r>
        <w:rPr>
          <w:rFonts w:ascii="TH SarabunPSK" w:eastAsia="TH SarabunPSK" w:hAnsi="TH SarabunPSK" w:cs="TH SarabunPSK" w:hint="cs"/>
          <w:sz w:val="32"/>
          <w:szCs w:val="32"/>
          <w:cs/>
        </w:rPr>
        <w:lastRenderedPageBreak/>
        <w:t xml:space="preserve">                                          </w:t>
      </w:r>
      <w:r w:rsidR="005A3544">
        <w:rPr>
          <w:rFonts w:ascii="TH SarabunPSK" w:eastAsia="TH SarabunPSK" w:hAnsi="TH SarabunPSK" w:cs="TH SarabunPSK" w:hint="cs"/>
          <w:sz w:val="32"/>
          <w:szCs w:val="32"/>
          <w:cs/>
        </w:rPr>
        <w:t xml:space="preserve">                               </w:t>
      </w:r>
      <w:r w:rsidR="003B15D4">
        <w:rPr>
          <w:rFonts w:ascii="TH SarabunPSK" w:eastAsia="TH SarabunPSK" w:hAnsi="TH SarabunPSK" w:cs="TH SarabunPSK"/>
          <w:sz w:val="32"/>
          <w:szCs w:val="32"/>
          <w:cs/>
        </w:rPr>
        <w:t>หน้า</w:t>
      </w:r>
    </w:p>
    <w:p w:rsidR="00035395" w:rsidRDefault="003B15D4" w:rsidP="00F00EBF">
      <w:pPr>
        <w:tabs>
          <w:tab w:val="left" w:pos="108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b/>
          <w:bCs/>
          <w:sz w:val="32"/>
          <w:szCs w:val="32"/>
          <w:cs/>
        </w:rPr>
        <w:t xml:space="preserve">บทที่  </w:t>
      </w:r>
      <w:r>
        <w:rPr>
          <w:rFonts w:ascii="TH SarabunPSK" w:eastAsia="TH SarabunPSK" w:hAnsi="TH SarabunPSK" w:cs="TH SarabunPSK"/>
          <w:b/>
          <w:sz w:val="32"/>
        </w:rPr>
        <w:t>3</w:t>
      </w:r>
      <w:r>
        <w:rPr>
          <w:rFonts w:ascii="TH SarabunPSK" w:eastAsia="TH SarabunPSK" w:hAnsi="TH SarabunPSK" w:cs="TH SarabunPSK"/>
          <w:b/>
          <w:sz w:val="32"/>
        </w:rPr>
        <w:tab/>
      </w:r>
      <w:r>
        <w:rPr>
          <w:rFonts w:ascii="TH SarabunPSK" w:eastAsia="TH SarabunPSK" w:hAnsi="TH SarabunPSK" w:cs="TH SarabunPSK"/>
          <w:b/>
          <w:bCs/>
          <w:sz w:val="32"/>
          <w:szCs w:val="32"/>
          <w:cs/>
        </w:rPr>
        <w:t>วิธีดำเนินการวิจัย</w:t>
      </w:r>
      <w:r w:rsidR="0065127D">
        <w:rPr>
          <w:rFonts w:ascii="TH SarabunPSK" w:eastAsia="TH SarabunPSK" w:hAnsi="TH SarabunPSK" w:cs="TH SarabunPSK"/>
          <w:sz w:val="32"/>
        </w:rPr>
        <w:t xml:space="preserve">  </w:t>
      </w:r>
      <w:r w:rsidR="00F41BCE">
        <w:rPr>
          <w:rFonts w:ascii="TH SarabunPSK" w:eastAsia="TH SarabunPSK" w:hAnsi="TH SarabunPSK" w:cs="TH SarabunPSK"/>
          <w:sz w:val="32"/>
        </w:rPr>
        <w:t>……………</w:t>
      </w:r>
      <w:r w:rsidR="0065127D">
        <w:rPr>
          <w:rFonts w:ascii="TH SarabunPSK" w:eastAsia="TH SarabunPSK" w:hAnsi="TH SarabunPSK" w:cs="TH SarabunPSK"/>
          <w:sz w:val="32"/>
        </w:rPr>
        <w:t>……………………………………………………………………</w:t>
      </w:r>
      <w:r w:rsidR="0065127D">
        <w:rPr>
          <w:rFonts w:ascii="TH SarabunPSK" w:eastAsia="TH SarabunPSK" w:hAnsi="TH SarabunPSK" w:cs="TH SarabunPSK"/>
          <w:sz w:val="32"/>
        </w:rPr>
        <w:tab/>
        <w:t>46</w:t>
      </w:r>
    </w:p>
    <w:p w:rsidR="00035395" w:rsidRDefault="003B15D4" w:rsidP="00F00EBF">
      <w:pPr>
        <w:tabs>
          <w:tab w:val="left" w:pos="144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sidR="00B411D2">
        <w:rPr>
          <w:rFonts w:ascii="TH SarabunPSK" w:eastAsia="TH SarabunPSK" w:hAnsi="TH SarabunPSK" w:cs="TH SarabunPSK" w:hint="cs"/>
          <w:sz w:val="32"/>
          <w:szCs w:val="32"/>
          <w:cs/>
        </w:rPr>
        <w:t>กลุ่มเป้าหมาย</w:t>
      </w:r>
      <w:r w:rsidR="0065127D">
        <w:rPr>
          <w:rFonts w:ascii="TH SarabunPSK" w:eastAsia="TH SarabunPSK" w:hAnsi="TH SarabunPSK" w:cs="TH SarabunPSK"/>
          <w:sz w:val="32"/>
        </w:rPr>
        <w:t xml:space="preserve">  </w:t>
      </w:r>
      <w:r w:rsidR="00F41BCE">
        <w:rPr>
          <w:rFonts w:ascii="TH SarabunPSK" w:eastAsia="TH SarabunPSK" w:hAnsi="TH SarabunPSK" w:cs="TH SarabunPSK"/>
          <w:sz w:val="32"/>
        </w:rPr>
        <w:t>……………………</w:t>
      </w:r>
      <w:r w:rsidR="00BF1D50">
        <w:rPr>
          <w:rFonts w:ascii="TH SarabunPSK" w:eastAsia="TH SarabunPSK" w:hAnsi="TH SarabunPSK" w:cs="TH SarabunPSK"/>
          <w:sz w:val="32"/>
        </w:rPr>
        <w:t>………………..</w:t>
      </w:r>
      <w:r w:rsidR="00BE0E45">
        <w:rPr>
          <w:rFonts w:ascii="TH SarabunPSK" w:eastAsia="TH SarabunPSK" w:hAnsi="TH SarabunPSK" w:cs="TH SarabunPSK"/>
          <w:sz w:val="32"/>
        </w:rPr>
        <w:t>………………………………………….</w:t>
      </w:r>
      <w:r w:rsidR="00BE0E45">
        <w:rPr>
          <w:rFonts w:ascii="TH SarabunPSK" w:eastAsia="TH SarabunPSK" w:hAnsi="TH SarabunPSK" w:cs="TH SarabunPSK"/>
          <w:sz w:val="32"/>
        </w:rPr>
        <w:tab/>
        <w:t>46</w:t>
      </w:r>
    </w:p>
    <w:p w:rsidR="00035395" w:rsidRDefault="003B15D4" w:rsidP="00F00EBF">
      <w:pPr>
        <w:tabs>
          <w:tab w:val="left" w:pos="144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Pr>
          <w:rFonts w:ascii="TH SarabunPSK" w:eastAsia="TH SarabunPSK" w:hAnsi="TH SarabunPSK" w:cs="TH SarabunPSK"/>
          <w:sz w:val="32"/>
          <w:szCs w:val="32"/>
          <w:cs/>
        </w:rPr>
        <w:t>การเก็บรวบรวมข้อมูล</w:t>
      </w:r>
      <w:r w:rsidR="00736514">
        <w:rPr>
          <w:rFonts w:ascii="TH SarabunPSK" w:eastAsia="TH SarabunPSK" w:hAnsi="TH SarabunPSK" w:cs="TH SarabunPSK"/>
          <w:sz w:val="32"/>
        </w:rPr>
        <w:t xml:space="preserve">  </w:t>
      </w:r>
      <w:r w:rsidR="00F41BCE">
        <w:rPr>
          <w:rFonts w:ascii="TH SarabunPSK" w:eastAsia="TH SarabunPSK" w:hAnsi="TH SarabunPSK" w:cs="TH SarabunPSK"/>
          <w:sz w:val="32"/>
        </w:rPr>
        <w:t>………</w:t>
      </w:r>
      <w:r w:rsidR="00BE0E45">
        <w:rPr>
          <w:rFonts w:ascii="TH SarabunPSK" w:eastAsia="TH SarabunPSK" w:hAnsi="TH SarabunPSK" w:cs="TH SarabunPSK"/>
          <w:sz w:val="32"/>
        </w:rPr>
        <w:t>……………………………………………………………..</w:t>
      </w:r>
      <w:r w:rsidR="00BE0E45">
        <w:rPr>
          <w:rFonts w:ascii="TH SarabunPSK" w:eastAsia="TH SarabunPSK" w:hAnsi="TH SarabunPSK" w:cs="TH SarabunPSK"/>
          <w:sz w:val="32"/>
        </w:rPr>
        <w:tab/>
        <w:t>46</w:t>
      </w:r>
    </w:p>
    <w:p w:rsidR="00BF1D50" w:rsidRDefault="003B15D4" w:rsidP="00F00EBF">
      <w:pPr>
        <w:tabs>
          <w:tab w:val="left" w:pos="144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Pr>
          <w:rFonts w:ascii="TH SarabunPSK" w:eastAsia="TH SarabunPSK" w:hAnsi="TH SarabunPSK" w:cs="TH SarabunPSK"/>
          <w:sz w:val="32"/>
          <w:szCs w:val="32"/>
          <w:cs/>
        </w:rPr>
        <w:t>เครื่องมือในการวิจัย</w:t>
      </w:r>
      <w:r w:rsidR="00BE0E45">
        <w:rPr>
          <w:rFonts w:ascii="TH SarabunPSK" w:eastAsia="TH SarabunPSK" w:hAnsi="TH SarabunPSK" w:cs="TH SarabunPSK"/>
          <w:sz w:val="32"/>
        </w:rPr>
        <w:t xml:space="preserve">  </w:t>
      </w:r>
      <w:r w:rsidR="00F41BCE">
        <w:rPr>
          <w:rFonts w:ascii="TH SarabunPSK" w:eastAsia="TH SarabunPSK" w:hAnsi="TH SarabunPSK" w:cs="TH SarabunPSK"/>
          <w:sz w:val="32"/>
        </w:rPr>
        <w:t>………</w:t>
      </w:r>
      <w:r w:rsidR="00BE0E45">
        <w:rPr>
          <w:rFonts w:ascii="TH SarabunPSK" w:eastAsia="TH SarabunPSK" w:hAnsi="TH SarabunPSK" w:cs="TH SarabunPSK"/>
          <w:sz w:val="32"/>
        </w:rPr>
        <w:t>……………………………………………………….………..</w:t>
      </w:r>
      <w:r w:rsidR="00BE0E45">
        <w:rPr>
          <w:rFonts w:ascii="TH SarabunPSK" w:eastAsia="TH SarabunPSK" w:hAnsi="TH SarabunPSK" w:cs="TH SarabunPSK"/>
          <w:sz w:val="32"/>
        </w:rPr>
        <w:tab/>
        <w:t>47</w:t>
      </w:r>
    </w:p>
    <w:p w:rsidR="00035395" w:rsidRDefault="00BF1D50" w:rsidP="00F00EBF">
      <w:pPr>
        <w:tabs>
          <w:tab w:val="left" w:pos="144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hint="cs"/>
          <w:sz w:val="32"/>
          <w:szCs w:val="32"/>
          <w:cs/>
        </w:rPr>
        <w:tab/>
      </w:r>
      <w:r w:rsidR="003B15D4">
        <w:rPr>
          <w:rFonts w:ascii="TH SarabunPSK" w:eastAsia="TH SarabunPSK" w:hAnsi="TH SarabunPSK" w:cs="TH SarabunPSK"/>
          <w:sz w:val="32"/>
          <w:szCs w:val="32"/>
          <w:cs/>
        </w:rPr>
        <w:t>การสร้าง</w:t>
      </w:r>
      <w:r>
        <w:rPr>
          <w:rFonts w:ascii="TH SarabunPSK" w:eastAsia="TH SarabunPSK" w:hAnsi="TH SarabunPSK" w:cs="TH SarabunPSK" w:hint="cs"/>
          <w:sz w:val="32"/>
          <w:szCs w:val="32"/>
          <w:cs/>
        </w:rPr>
        <w:t>และหาคุณภาพ</w:t>
      </w:r>
      <w:r>
        <w:rPr>
          <w:rFonts w:ascii="TH SarabunPSK" w:eastAsia="TH SarabunPSK" w:hAnsi="TH SarabunPSK" w:cs="TH SarabunPSK"/>
          <w:sz w:val="32"/>
          <w:szCs w:val="32"/>
          <w:cs/>
        </w:rPr>
        <w:t>เครื่องมือกา</w:t>
      </w:r>
      <w:r>
        <w:rPr>
          <w:rFonts w:ascii="TH SarabunPSK" w:eastAsia="TH SarabunPSK" w:hAnsi="TH SarabunPSK" w:cs="TH SarabunPSK" w:hint="cs"/>
          <w:sz w:val="32"/>
          <w:szCs w:val="32"/>
          <w:cs/>
        </w:rPr>
        <w:t>รวิ</w:t>
      </w:r>
      <w:r w:rsidR="003B15D4">
        <w:rPr>
          <w:rFonts w:ascii="TH SarabunPSK" w:eastAsia="TH SarabunPSK" w:hAnsi="TH SarabunPSK" w:cs="TH SarabunPSK"/>
          <w:sz w:val="32"/>
          <w:szCs w:val="32"/>
          <w:cs/>
        </w:rPr>
        <w:t>จัย</w:t>
      </w:r>
      <w:r w:rsidR="00BE0E45">
        <w:rPr>
          <w:rFonts w:ascii="TH SarabunPSK" w:eastAsia="TH SarabunPSK" w:hAnsi="TH SarabunPSK" w:cs="TH SarabunPSK"/>
          <w:sz w:val="32"/>
        </w:rPr>
        <w:t xml:space="preserve">  </w:t>
      </w:r>
      <w:r>
        <w:rPr>
          <w:rFonts w:ascii="TH SarabunPSK" w:eastAsia="TH SarabunPSK" w:hAnsi="TH SarabunPSK" w:cs="TH SarabunPSK"/>
          <w:sz w:val="32"/>
        </w:rPr>
        <w:t>……</w:t>
      </w:r>
      <w:r w:rsidR="00F41BCE">
        <w:rPr>
          <w:rFonts w:ascii="TH SarabunPSK" w:eastAsia="TH SarabunPSK" w:hAnsi="TH SarabunPSK" w:cs="TH SarabunPSK"/>
          <w:sz w:val="32"/>
        </w:rPr>
        <w:t>………</w:t>
      </w:r>
      <w:r>
        <w:rPr>
          <w:rFonts w:ascii="TH SarabunPSK" w:eastAsia="TH SarabunPSK" w:hAnsi="TH SarabunPSK" w:cs="TH SarabunPSK"/>
          <w:sz w:val="32"/>
        </w:rPr>
        <w:t>..</w:t>
      </w:r>
      <w:r w:rsidR="00BE0E45">
        <w:rPr>
          <w:rFonts w:ascii="TH SarabunPSK" w:eastAsia="TH SarabunPSK" w:hAnsi="TH SarabunPSK" w:cs="TH SarabunPSK"/>
          <w:sz w:val="32"/>
        </w:rPr>
        <w:t>…………………………..</w:t>
      </w:r>
      <w:r w:rsidR="00BE0E45">
        <w:rPr>
          <w:rFonts w:ascii="TH SarabunPSK" w:eastAsia="TH SarabunPSK" w:hAnsi="TH SarabunPSK" w:cs="TH SarabunPSK"/>
          <w:sz w:val="32"/>
        </w:rPr>
        <w:tab/>
        <w:t>48</w:t>
      </w:r>
    </w:p>
    <w:p w:rsidR="00035395" w:rsidRDefault="003B15D4" w:rsidP="00F00EBF">
      <w:pPr>
        <w:tabs>
          <w:tab w:val="left" w:pos="144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Pr>
          <w:rFonts w:ascii="TH SarabunPSK" w:eastAsia="TH SarabunPSK" w:hAnsi="TH SarabunPSK" w:cs="TH SarabunPSK"/>
          <w:sz w:val="32"/>
          <w:szCs w:val="32"/>
          <w:cs/>
        </w:rPr>
        <w:t>การวิเคราะห์ข้อมูล</w:t>
      </w:r>
      <w:r w:rsidR="00BE0E45">
        <w:rPr>
          <w:rFonts w:ascii="TH SarabunPSK" w:eastAsia="TH SarabunPSK" w:hAnsi="TH SarabunPSK" w:cs="TH SarabunPSK" w:hint="cs"/>
          <w:sz w:val="32"/>
          <w:szCs w:val="32"/>
          <w:cs/>
        </w:rPr>
        <w:t xml:space="preserve">  </w:t>
      </w:r>
      <w:r w:rsidR="00C31632">
        <w:rPr>
          <w:rFonts w:ascii="TH SarabunPSK" w:eastAsia="TH SarabunPSK" w:hAnsi="TH SarabunPSK" w:cs="TH SarabunPSK"/>
          <w:sz w:val="32"/>
        </w:rPr>
        <w:t>…………</w:t>
      </w:r>
      <w:r w:rsidR="00BE0E45">
        <w:rPr>
          <w:rFonts w:ascii="TH SarabunPSK" w:eastAsia="TH SarabunPSK" w:hAnsi="TH SarabunPSK" w:cs="TH SarabunPSK"/>
          <w:sz w:val="32"/>
        </w:rPr>
        <w:t>………………………………………………………….…….</w:t>
      </w:r>
      <w:r w:rsidR="00BE0E45">
        <w:rPr>
          <w:rFonts w:ascii="TH SarabunPSK" w:eastAsia="TH SarabunPSK" w:hAnsi="TH SarabunPSK" w:cs="TH SarabunPSK"/>
          <w:sz w:val="32"/>
        </w:rPr>
        <w:tab/>
        <w:t>50</w:t>
      </w:r>
    </w:p>
    <w:p w:rsidR="00035395" w:rsidRPr="00BF1D50" w:rsidRDefault="003B15D4" w:rsidP="00F00EBF">
      <w:pPr>
        <w:tabs>
          <w:tab w:val="left" w:pos="1440"/>
          <w:tab w:val="left" w:pos="7797"/>
          <w:tab w:val="right" w:pos="8080"/>
          <w:tab w:val="right" w:pos="8280"/>
        </w:tabs>
        <w:spacing w:after="0" w:line="240" w:lineRule="auto"/>
        <w:rPr>
          <w:rFonts w:ascii="TH SarabunPSK" w:eastAsia="TH SarabunPSK" w:hAnsi="TH SarabunPSK" w:cs="TH SarabunPSK"/>
          <w:sz w:val="32"/>
          <w:cs/>
        </w:rPr>
      </w:pPr>
      <w:r>
        <w:rPr>
          <w:rFonts w:ascii="TH SarabunPSK" w:eastAsia="TH SarabunPSK" w:hAnsi="TH SarabunPSK" w:cs="TH SarabunPSK"/>
          <w:sz w:val="32"/>
        </w:rPr>
        <w:tab/>
      </w:r>
      <w:r>
        <w:rPr>
          <w:rFonts w:ascii="TH SarabunPSK" w:eastAsia="TH SarabunPSK" w:hAnsi="TH SarabunPSK" w:cs="TH SarabunPSK"/>
          <w:sz w:val="32"/>
          <w:szCs w:val="32"/>
          <w:cs/>
        </w:rPr>
        <w:t>สถิติที่ใช้ในการวิเคราะห์</w:t>
      </w:r>
      <w:r w:rsidR="00F41BCE">
        <w:rPr>
          <w:rFonts w:ascii="TH SarabunPSK" w:eastAsia="TH SarabunPSK" w:hAnsi="TH SarabunPSK" w:cs="TH SarabunPSK"/>
          <w:sz w:val="32"/>
          <w:szCs w:val="32"/>
          <w:cs/>
        </w:rPr>
        <w:t>ข้อมูล</w:t>
      </w:r>
      <w:r w:rsidR="00BE0E45">
        <w:rPr>
          <w:rFonts w:ascii="TH SarabunPSK" w:eastAsia="TH SarabunPSK" w:hAnsi="TH SarabunPSK" w:cs="TH SarabunPSK"/>
          <w:sz w:val="32"/>
        </w:rPr>
        <w:t xml:space="preserve">  …………………………………………………………..</w:t>
      </w:r>
      <w:r w:rsidR="00BE0E45">
        <w:rPr>
          <w:rFonts w:ascii="TH SarabunPSK" w:eastAsia="TH SarabunPSK" w:hAnsi="TH SarabunPSK" w:cs="TH SarabunPSK" w:hint="cs"/>
          <w:sz w:val="36"/>
          <w:szCs w:val="32"/>
          <w:cs/>
        </w:rPr>
        <w:tab/>
      </w:r>
      <w:r w:rsidR="00BE0E45">
        <w:rPr>
          <w:rFonts w:ascii="TH SarabunPSK" w:eastAsia="TH SarabunPSK" w:hAnsi="TH SarabunPSK" w:cs="TH SarabunPSK"/>
          <w:sz w:val="36"/>
          <w:szCs w:val="32"/>
        </w:rPr>
        <w:t>52</w:t>
      </w:r>
      <w:r w:rsidR="00C31632">
        <w:rPr>
          <w:rFonts w:ascii="TH SarabunPSK" w:eastAsia="TH SarabunPSK" w:hAnsi="TH SarabunPSK" w:cs="TH SarabunPSK" w:hint="cs"/>
          <w:sz w:val="36"/>
          <w:szCs w:val="32"/>
          <w:cs/>
        </w:rPr>
        <w:t xml:space="preserve">                                                                              </w:t>
      </w:r>
      <w:r w:rsidR="00794D73">
        <w:rPr>
          <w:rFonts w:ascii="TH SarabunPSK" w:eastAsia="TH SarabunPSK" w:hAnsi="TH SarabunPSK" w:cs="TH SarabunPSK" w:hint="cs"/>
          <w:sz w:val="36"/>
          <w:szCs w:val="32"/>
          <w:cs/>
        </w:rPr>
        <w:t xml:space="preserve">                               </w:t>
      </w:r>
    </w:p>
    <w:p w:rsidR="00035395" w:rsidRDefault="003B15D4" w:rsidP="00F00EBF">
      <w:pPr>
        <w:tabs>
          <w:tab w:val="left" w:pos="108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b/>
          <w:bCs/>
          <w:sz w:val="32"/>
          <w:szCs w:val="32"/>
          <w:cs/>
        </w:rPr>
        <w:t xml:space="preserve">บทที่  </w:t>
      </w:r>
      <w:r>
        <w:rPr>
          <w:rFonts w:ascii="TH SarabunPSK" w:eastAsia="TH SarabunPSK" w:hAnsi="TH SarabunPSK" w:cs="TH SarabunPSK"/>
          <w:b/>
          <w:sz w:val="32"/>
        </w:rPr>
        <w:t>4</w:t>
      </w:r>
      <w:r>
        <w:rPr>
          <w:rFonts w:ascii="TH SarabunPSK" w:eastAsia="TH SarabunPSK" w:hAnsi="TH SarabunPSK" w:cs="TH SarabunPSK"/>
          <w:b/>
          <w:sz w:val="32"/>
        </w:rPr>
        <w:tab/>
      </w:r>
      <w:r>
        <w:rPr>
          <w:rFonts w:ascii="TH SarabunPSK" w:eastAsia="TH SarabunPSK" w:hAnsi="TH SarabunPSK" w:cs="TH SarabunPSK"/>
          <w:b/>
          <w:bCs/>
          <w:sz w:val="32"/>
          <w:szCs w:val="32"/>
          <w:cs/>
        </w:rPr>
        <w:t>ผลการวิจัย</w:t>
      </w:r>
      <w:r w:rsidR="006714F2">
        <w:rPr>
          <w:rFonts w:ascii="TH SarabunPSK" w:eastAsia="TH SarabunPSK" w:hAnsi="TH SarabunPSK" w:cs="TH SarabunPSK"/>
          <w:sz w:val="32"/>
        </w:rPr>
        <w:t xml:space="preserve">  </w:t>
      </w:r>
      <w:r w:rsidR="00794D73">
        <w:rPr>
          <w:rFonts w:ascii="TH SarabunPSK" w:eastAsia="TH SarabunPSK" w:hAnsi="TH SarabunPSK" w:cs="TH SarabunPSK"/>
          <w:sz w:val="32"/>
        </w:rPr>
        <w:t>………………………</w:t>
      </w:r>
      <w:r w:rsidR="006714F2">
        <w:rPr>
          <w:rFonts w:ascii="TH SarabunPSK" w:eastAsia="TH SarabunPSK" w:hAnsi="TH SarabunPSK" w:cs="TH SarabunPSK"/>
          <w:sz w:val="32"/>
        </w:rPr>
        <w:t>……………………………………………………………………</w:t>
      </w:r>
      <w:r w:rsidR="006714F2">
        <w:rPr>
          <w:rFonts w:ascii="TH SarabunPSK" w:eastAsia="TH SarabunPSK" w:hAnsi="TH SarabunPSK" w:cs="TH SarabunPSK"/>
          <w:sz w:val="32"/>
        </w:rPr>
        <w:tab/>
        <w:t>56</w:t>
      </w:r>
    </w:p>
    <w:p w:rsidR="00BF1D50" w:rsidRPr="00BF1D50" w:rsidRDefault="003B15D4" w:rsidP="00F00EBF">
      <w:pPr>
        <w:tabs>
          <w:tab w:val="left" w:pos="1440"/>
          <w:tab w:val="left" w:pos="7797"/>
          <w:tab w:val="right" w:pos="8080"/>
          <w:tab w:val="right" w:pos="8280"/>
        </w:tabs>
        <w:spacing w:after="0" w:line="240" w:lineRule="auto"/>
        <w:rPr>
          <w:rFonts w:ascii="TH SarabunPSK" w:eastAsia="TH SarabunPSK" w:hAnsi="TH SarabunPSK" w:cs="TH SarabunPSK"/>
          <w:sz w:val="32"/>
          <w:szCs w:val="32"/>
        </w:rPr>
      </w:pPr>
      <w:r>
        <w:rPr>
          <w:rFonts w:ascii="TH SarabunPSK" w:eastAsia="TH SarabunPSK" w:hAnsi="TH SarabunPSK" w:cs="TH SarabunPSK"/>
          <w:sz w:val="32"/>
        </w:rPr>
        <w:lastRenderedPageBreak/>
        <w:tab/>
      </w:r>
      <w:r w:rsidR="00BF1D50" w:rsidRPr="00BF1D50">
        <w:rPr>
          <w:rFonts w:ascii="TH SarabunPSK" w:eastAsia="TH SarabunPSK" w:hAnsi="TH SarabunPSK" w:cs="TH SarabunPSK"/>
          <w:sz w:val="32"/>
          <w:szCs w:val="32"/>
          <w:cs/>
        </w:rPr>
        <w:t>สัญลักษณ์ที่ใช้ในการนำเสนอผลการวิเคราะห์ข้อมูล</w:t>
      </w:r>
      <w:r w:rsidR="006714F2">
        <w:rPr>
          <w:rFonts w:ascii="TH SarabunPSK" w:eastAsia="TH SarabunPSK" w:hAnsi="TH SarabunPSK" w:cs="TH SarabunPSK"/>
          <w:sz w:val="32"/>
          <w:szCs w:val="32"/>
        </w:rPr>
        <w:t xml:space="preserve">  ……………………………..</w:t>
      </w:r>
      <w:r w:rsidR="006714F2">
        <w:rPr>
          <w:rFonts w:ascii="TH SarabunPSK" w:eastAsia="TH SarabunPSK" w:hAnsi="TH SarabunPSK" w:cs="TH SarabunPSK"/>
          <w:sz w:val="32"/>
          <w:szCs w:val="32"/>
        </w:rPr>
        <w:tab/>
        <w:t>56</w:t>
      </w:r>
      <w:r w:rsidR="00BF1D50" w:rsidRPr="00BF1D50">
        <w:rPr>
          <w:rFonts w:ascii="TH SarabunPSK" w:eastAsia="TH SarabunPSK" w:hAnsi="TH SarabunPSK" w:cs="TH SarabunPSK"/>
          <w:sz w:val="32"/>
          <w:szCs w:val="32"/>
          <w:cs/>
        </w:rPr>
        <w:tab/>
      </w:r>
    </w:p>
    <w:p w:rsidR="00BF1D50" w:rsidRPr="00BF1D50" w:rsidRDefault="00BF1D50" w:rsidP="00F00EBF">
      <w:pPr>
        <w:tabs>
          <w:tab w:val="left" w:pos="1440"/>
          <w:tab w:val="left" w:pos="7797"/>
          <w:tab w:val="right" w:pos="8080"/>
          <w:tab w:val="right" w:pos="8280"/>
        </w:tabs>
        <w:spacing w:after="0" w:line="240" w:lineRule="auto"/>
        <w:rPr>
          <w:rFonts w:ascii="TH SarabunPSK" w:eastAsia="TH SarabunPSK" w:hAnsi="TH SarabunPSK" w:cs="TH SarabunPSK"/>
          <w:sz w:val="32"/>
          <w:szCs w:val="32"/>
        </w:rPr>
      </w:pPr>
      <w:r w:rsidRPr="00BF1D50">
        <w:rPr>
          <w:rFonts w:ascii="TH SarabunPSK" w:eastAsia="TH SarabunPSK" w:hAnsi="TH SarabunPSK" w:cs="TH SarabunPSK"/>
          <w:sz w:val="32"/>
          <w:szCs w:val="32"/>
        </w:rPr>
        <w:tab/>
      </w:r>
      <w:r w:rsidRPr="00BF1D50">
        <w:rPr>
          <w:rFonts w:ascii="TH SarabunPSK" w:eastAsia="TH SarabunPSK" w:hAnsi="TH SarabunPSK" w:cs="TH SarabunPSK"/>
          <w:sz w:val="32"/>
          <w:szCs w:val="32"/>
          <w:cs/>
        </w:rPr>
        <w:t xml:space="preserve">ลำดับในการนำเสนอผลการวิเคราะห์ข้อมูล </w:t>
      </w:r>
      <w:r w:rsidR="006714F2">
        <w:rPr>
          <w:rFonts w:ascii="TH SarabunPSK" w:eastAsia="TH SarabunPSK" w:hAnsi="TH SarabunPSK" w:cs="TH SarabunPSK"/>
          <w:sz w:val="32"/>
          <w:szCs w:val="32"/>
        </w:rPr>
        <w:t xml:space="preserve">  ………………………………………..</w:t>
      </w:r>
      <w:r w:rsidR="006714F2">
        <w:rPr>
          <w:rFonts w:ascii="TH SarabunPSK" w:eastAsia="TH SarabunPSK" w:hAnsi="TH SarabunPSK" w:cs="TH SarabunPSK"/>
          <w:sz w:val="32"/>
          <w:szCs w:val="32"/>
        </w:rPr>
        <w:tab/>
        <w:t>56</w:t>
      </w:r>
      <w:r w:rsidRPr="00BF1D50">
        <w:rPr>
          <w:rFonts w:ascii="TH SarabunPSK" w:eastAsia="TH SarabunPSK" w:hAnsi="TH SarabunPSK" w:cs="TH SarabunPSK"/>
          <w:sz w:val="32"/>
          <w:szCs w:val="32"/>
          <w:cs/>
        </w:rPr>
        <w:tab/>
      </w:r>
    </w:p>
    <w:p w:rsidR="00035395" w:rsidRPr="00BF1D50" w:rsidRDefault="00BF1D50" w:rsidP="00F00EBF">
      <w:pPr>
        <w:tabs>
          <w:tab w:val="left" w:pos="1440"/>
          <w:tab w:val="left" w:pos="7797"/>
          <w:tab w:val="right" w:pos="8080"/>
          <w:tab w:val="right" w:pos="8280"/>
        </w:tabs>
        <w:spacing w:after="0" w:line="240" w:lineRule="auto"/>
        <w:rPr>
          <w:rFonts w:ascii="TH SarabunPSK" w:eastAsia="TH SarabunPSK" w:hAnsi="TH SarabunPSK" w:cs="TH SarabunPSK"/>
          <w:sz w:val="32"/>
          <w:szCs w:val="32"/>
        </w:rPr>
      </w:pPr>
      <w:r w:rsidRPr="00BF1D50">
        <w:rPr>
          <w:rFonts w:ascii="TH SarabunPSK" w:eastAsia="TH SarabunPSK" w:hAnsi="TH SarabunPSK" w:cs="TH SarabunPSK"/>
          <w:sz w:val="32"/>
          <w:szCs w:val="32"/>
        </w:rPr>
        <w:tab/>
      </w:r>
      <w:r w:rsidRPr="00BF1D50">
        <w:rPr>
          <w:rFonts w:ascii="TH SarabunPSK" w:eastAsia="TH SarabunPSK" w:hAnsi="TH SarabunPSK" w:cs="TH SarabunPSK"/>
          <w:sz w:val="32"/>
          <w:szCs w:val="32"/>
          <w:cs/>
        </w:rPr>
        <w:t>ผลการวิเคราะห์ข้อมูล</w:t>
      </w:r>
      <w:r w:rsidR="006714F2">
        <w:rPr>
          <w:rFonts w:ascii="TH SarabunPSK" w:eastAsia="TH SarabunPSK" w:hAnsi="TH SarabunPSK" w:cs="TH SarabunPSK"/>
          <w:sz w:val="32"/>
          <w:szCs w:val="32"/>
        </w:rPr>
        <w:t xml:space="preserve">  ……………………………………………………………………….</w:t>
      </w:r>
      <w:r w:rsidR="006714F2">
        <w:rPr>
          <w:rFonts w:ascii="TH SarabunPSK" w:eastAsia="TH SarabunPSK" w:hAnsi="TH SarabunPSK" w:cs="TH SarabunPSK"/>
          <w:sz w:val="32"/>
          <w:szCs w:val="32"/>
        </w:rPr>
        <w:tab/>
        <w:t>57</w:t>
      </w:r>
    </w:p>
    <w:p w:rsidR="00035395" w:rsidRDefault="003B15D4" w:rsidP="00F00EBF">
      <w:pPr>
        <w:tabs>
          <w:tab w:val="left" w:pos="108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b/>
          <w:bCs/>
          <w:sz w:val="32"/>
          <w:szCs w:val="32"/>
          <w:cs/>
        </w:rPr>
        <w:t xml:space="preserve">บทที่  </w:t>
      </w:r>
      <w:r>
        <w:rPr>
          <w:rFonts w:ascii="TH SarabunPSK" w:eastAsia="TH SarabunPSK" w:hAnsi="TH SarabunPSK" w:cs="TH SarabunPSK"/>
          <w:b/>
          <w:sz w:val="32"/>
        </w:rPr>
        <w:t>5</w:t>
      </w:r>
      <w:r>
        <w:rPr>
          <w:rFonts w:ascii="TH SarabunPSK" w:eastAsia="TH SarabunPSK" w:hAnsi="TH SarabunPSK" w:cs="TH SarabunPSK"/>
          <w:b/>
          <w:sz w:val="32"/>
        </w:rPr>
        <w:tab/>
      </w:r>
      <w:r>
        <w:rPr>
          <w:rFonts w:ascii="TH SarabunPSK" w:eastAsia="TH SarabunPSK" w:hAnsi="TH SarabunPSK" w:cs="TH SarabunPSK"/>
          <w:b/>
          <w:bCs/>
          <w:sz w:val="32"/>
          <w:szCs w:val="32"/>
          <w:cs/>
        </w:rPr>
        <w:t>สรุปผลก</w:t>
      </w:r>
      <w:r w:rsidR="00794D73">
        <w:rPr>
          <w:rFonts w:ascii="TH SarabunPSK" w:eastAsia="TH SarabunPSK" w:hAnsi="TH SarabunPSK" w:cs="TH SarabunPSK"/>
          <w:b/>
          <w:bCs/>
          <w:sz w:val="32"/>
          <w:szCs w:val="32"/>
          <w:cs/>
        </w:rPr>
        <w:t>ารวิจัย อภิปรายผล และข้อเสนอแนะ</w:t>
      </w:r>
      <w:r w:rsidR="006714F2">
        <w:rPr>
          <w:rFonts w:ascii="TH SarabunPSK" w:eastAsia="TH SarabunPSK" w:hAnsi="TH SarabunPSK" w:cs="TH SarabunPSK" w:hint="cs"/>
          <w:b/>
          <w:bCs/>
          <w:sz w:val="32"/>
          <w:szCs w:val="32"/>
          <w:cs/>
        </w:rPr>
        <w:t xml:space="preserve">  </w:t>
      </w:r>
      <w:r w:rsidR="00794D73">
        <w:rPr>
          <w:rFonts w:ascii="TH SarabunPSK" w:eastAsia="TH SarabunPSK" w:hAnsi="TH SarabunPSK" w:cs="TH SarabunPSK" w:hint="cs"/>
          <w:b/>
          <w:bCs/>
          <w:sz w:val="32"/>
          <w:szCs w:val="32"/>
          <w:cs/>
        </w:rPr>
        <w:t>......................</w:t>
      </w:r>
      <w:r w:rsidR="006714F2">
        <w:rPr>
          <w:rFonts w:ascii="TH SarabunPSK" w:eastAsia="TH SarabunPSK" w:hAnsi="TH SarabunPSK" w:cs="TH SarabunPSK" w:hint="cs"/>
          <w:b/>
          <w:bCs/>
          <w:sz w:val="32"/>
          <w:szCs w:val="32"/>
          <w:cs/>
        </w:rPr>
        <w:t>........................</w:t>
      </w:r>
      <w:r w:rsidR="006714F2">
        <w:rPr>
          <w:rFonts w:ascii="TH SarabunPSK" w:eastAsia="TH SarabunPSK" w:hAnsi="TH SarabunPSK" w:cs="TH SarabunPSK" w:hint="cs"/>
          <w:b/>
          <w:bCs/>
          <w:sz w:val="32"/>
          <w:szCs w:val="32"/>
          <w:cs/>
        </w:rPr>
        <w:tab/>
      </w:r>
      <w:r w:rsidR="006714F2">
        <w:rPr>
          <w:rFonts w:ascii="TH SarabunPSK" w:eastAsia="TH SarabunPSK" w:hAnsi="TH SarabunPSK" w:cs="TH SarabunPSK"/>
          <w:b/>
          <w:bCs/>
          <w:sz w:val="32"/>
          <w:szCs w:val="32"/>
        </w:rPr>
        <w:t>65</w:t>
      </w:r>
    </w:p>
    <w:p w:rsidR="00035395" w:rsidRDefault="003B15D4" w:rsidP="00F00EBF">
      <w:pPr>
        <w:tabs>
          <w:tab w:val="left" w:pos="1418"/>
          <w:tab w:val="left" w:pos="7797"/>
          <w:tab w:val="right" w:pos="8080"/>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sidR="00794D73">
        <w:rPr>
          <w:rFonts w:ascii="TH SarabunPSK" w:eastAsia="TH SarabunPSK" w:hAnsi="TH SarabunPSK" w:cs="TH SarabunPSK"/>
          <w:sz w:val="32"/>
          <w:szCs w:val="32"/>
          <w:cs/>
        </w:rPr>
        <w:t>สรุปผลการวิจั</w:t>
      </w:r>
      <w:r w:rsidR="006714F2">
        <w:rPr>
          <w:rFonts w:ascii="TH SarabunPSK" w:eastAsia="TH SarabunPSK" w:hAnsi="TH SarabunPSK" w:cs="TH SarabunPSK" w:hint="cs"/>
          <w:sz w:val="32"/>
          <w:szCs w:val="32"/>
          <w:cs/>
        </w:rPr>
        <w:t xml:space="preserve">ย  </w:t>
      </w:r>
      <w:r w:rsidR="00794D73">
        <w:rPr>
          <w:rFonts w:ascii="TH SarabunPSK" w:eastAsia="TH SarabunPSK" w:hAnsi="TH SarabunPSK" w:cs="TH SarabunPSK" w:hint="cs"/>
          <w:sz w:val="32"/>
          <w:szCs w:val="32"/>
          <w:cs/>
        </w:rPr>
        <w:t>.....................................................................</w:t>
      </w:r>
      <w:r w:rsidR="006714F2">
        <w:rPr>
          <w:rFonts w:ascii="TH SarabunPSK" w:eastAsia="TH SarabunPSK" w:hAnsi="TH SarabunPSK" w:cs="TH SarabunPSK" w:hint="cs"/>
          <w:sz w:val="32"/>
          <w:szCs w:val="32"/>
          <w:cs/>
        </w:rPr>
        <w:t>........................</w:t>
      </w:r>
      <w:r w:rsidR="006714F2">
        <w:rPr>
          <w:rFonts w:ascii="TH SarabunPSK" w:eastAsia="TH SarabunPSK" w:hAnsi="TH SarabunPSK" w:cs="TH SarabunPSK" w:hint="cs"/>
          <w:sz w:val="32"/>
          <w:szCs w:val="32"/>
          <w:cs/>
        </w:rPr>
        <w:tab/>
      </w:r>
      <w:r w:rsidR="006714F2">
        <w:rPr>
          <w:rFonts w:ascii="TH SarabunPSK" w:eastAsia="TH SarabunPSK" w:hAnsi="TH SarabunPSK" w:cs="TH SarabunPSK"/>
          <w:sz w:val="32"/>
          <w:szCs w:val="32"/>
        </w:rPr>
        <w:t>65</w:t>
      </w:r>
    </w:p>
    <w:p w:rsidR="00035395" w:rsidRDefault="003B15D4" w:rsidP="00F00EBF">
      <w:pPr>
        <w:tabs>
          <w:tab w:val="left" w:pos="1418"/>
          <w:tab w:val="left" w:pos="7797"/>
          <w:tab w:val="right" w:pos="8080"/>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sidR="00794D73">
        <w:rPr>
          <w:rFonts w:ascii="TH SarabunPSK" w:eastAsia="TH SarabunPSK" w:hAnsi="TH SarabunPSK" w:cs="TH SarabunPSK"/>
          <w:sz w:val="32"/>
          <w:szCs w:val="32"/>
          <w:cs/>
        </w:rPr>
        <w:t>อภิปรายผ</w:t>
      </w:r>
      <w:r w:rsidR="006714F2">
        <w:rPr>
          <w:rFonts w:ascii="TH SarabunPSK" w:eastAsia="TH SarabunPSK" w:hAnsi="TH SarabunPSK" w:cs="TH SarabunPSK" w:hint="cs"/>
          <w:sz w:val="32"/>
          <w:szCs w:val="32"/>
          <w:cs/>
        </w:rPr>
        <w:t xml:space="preserve">ล  </w:t>
      </w:r>
      <w:r w:rsidR="00794D73">
        <w:rPr>
          <w:rFonts w:ascii="TH SarabunPSK" w:eastAsia="TH SarabunPSK" w:hAnsi="TH SarabunPSK" w:cs="TH SarabunPSK" w:hint="cs"/>
          <w:sz w:val="32"/>
          <w:szCs w:val="32"/>
          <w:cs/>
        </w:rPr>
        <w:t>...........................................................................</w:t>
      </w:r>
      <w:r w:rsidR="006714F2">
        <w:rPr>
          <w:rFonts w:ascii="TH SarabunPSK" w:eastAsia="TH SarabunPSK" w:hAnsi="TH SarabunPSK" w:cs="TH SarabunPSK" w:hint="cs"/>
          <w:sz w:val="32"/>
          <w:szCs w:val="32"/>
          <w:cs/>
        </w:rPr>
        <w:t>........................</w:t>
      </w:r>
      <w:r w:rsidR="006714F2">
        <w:rPr>
          <w:rFonts w:ascii="TH SarabunPSK" w:eastAsia="TH SarabunPSK" w:hAnsi="TH SarabunPSK" w:cs="TH SarabunPSK" w:hint="cs"/>
          <w:sz w:val="32"/>
          <w:szCs w:val="32"/>
          <w:cs/>
        </w:rPr>
        <w:tab/>
      </w:r>
      <w:r w:rsidR="006714F2">
        <w:rPr>
          <w:rFonts w:ascii="TH SarabunPSK" w:eastAsia="TH SarabunPSK" w:hAnsi="TH SarabunPSK" w:cs="TH SarabunPSK"/>
          <w:sz w:val="32"/>
          <w:szCs w:val="32"/>
        </w:rPr>
        <w:t>66</w:t>
      </w:r>
    </w:p>
    <w:p w:rsidR="00035395" w:rsidRDefault="003B15D4" w:rsidP="00F00EBF">
      <w:pPr>
        <w:tabs>
          <w:tab w:val="left" w:pos="1418"/>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Pr>
          <w:rFonts w:ascii="TH SarabunPSK" w:eastAsia="TH SarabunPSK" w:hAnsi="TH SarabunPSK" w:cs="TH SarabunPSK"/>
          <w:sz w:val="32"/>
          <w:szCs w:val="32"/>
          <w:cs/>
        </w:rPr>
        <w:t>ข้อเสนอแนะในการนำผลการวิจัยไปใช้</w:t>
      </w:r>
      <w:r w:rsidR="006714F2">
        <w:rPr>
          <w:rFonts w:ascii="TH SarabunPSK" w:eastAsia="TH SarabunPSK" w:hAnsi="TH SarabunPSK" w:cs="TH SarabunPSK"/>
          <w:sz w:val="32"/>
          <w:szCs w:val="32"/>
        </w:rPr>
        <w:t xml:space="preserve">  ………………………………………………..</w:t>
      </w:r>
      <w:r w:rsidR="006714F2">
        <w:rPr>
          <w:rFonts w:ascii="TH SarabunPSK" w:eastAsia="TH SarabunPSK" w:hAnsi="TH SarabunPSK" w:cs="TH SarabunPSK"/>
          <w:sz w:val="32"/>
          <w:szCs w:val="32"/>
        </w:rPr>
        <w:tab/>
        <w:t>68</w:t>
      </w:r>
      <w:r>
        <w:rPr>
          <w:rFonts w:ascii="TH SarabunPSK" w:eastAsia="TH SarabunPSK" w:hAnsi="TH SarabunPSK" w:cs="TH SarabunPSK"/>
          <w:sz w:val="32"/>
        </w:rPr>
        <w:tab/>
      </w:r>
      <w:r>
        <w:rPr>
          <w:rFonts w:ascii="TH SarabunPSK" w:eastAsia="TH SarabunPSK" w:hAnsi="TH SarabunPSK" w:cs="TH SarabunPSK"/>
          <w:sz w:val="32"/>
          <w:szCs w:val="32"/>
          <w:cs/>
        </w:rPr>
        <w:t>ข้อเสนอแนะในการทำวิจัยครั้งต่อไป</w:t>
      </w:r>
      <w:r w:rsidR="006714F2">
        <w:rPr>
          <w:rFonts w:ascii="TH SarabunPSK" w:eastAsia="TH SarabunPSK" w:hAnsi="TH SarabunPSK" w:cs="TH SarabunPSK"/>
          <w:sz w:val="32"/>
        </w:rPr>
        <w:t xml:space="preserve">  ……………………………………………………</w:t>
      </w:r>
      <w:r w:rsidR="006714F2">
        <w:rPr>
          <w:rFonts w:ascii="TH SarabunPSK" w:eastAsia="TH SarabunPSK" w:hAnsi="TH SarabunPSK" w:cs="TH SarabunPSK"/>
          <w:sz w:val="32"/>
        </w:rPr>
        <w:tab/>
        <w:t>68</w:t>
      </w:r>
    </w:p>
    <w:p w:rsidR="00035395" w:rsidRDefault="00035395" w:rsidP="00F00EBF">
      <w:pPr>
        <w:tabs>
          <w:tab w:val="left" w:pos="1418"/>
          <w:tab w:val="left" w:pos="1843"/>
          <w:tab w:val="left" w:pos="7797"/>
          <w:tab w:val="right" w:pos="8080"/>
          <w:tab w:val="right" w:pos="8280"/>
        </w:tabs>
        <w:spacing w:after="0" w:line="240" w:lineRule="auto"/>
        <w:rPr>
          <w:rFonts w:ascii="TH SarabunPSK" w:eastAsia="TH SarabunPSK" w:hAnsi="TH SarabunPSK" w:cs="TH SarabunPSK"/>
          <w:sz w:val="32"/>
        </w:rPr>
      </w:pPr>
    </w:p>
    <w:p w:rsidR="00035395" w:rsidRDefault="003B15D4" w:rsidP="00F00EBF">
      <w:pPr>
        <w:tabs>
          <w:tab w:val="left" w:pos="108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b/>
          <w:bCs/>
          <w:sz w:val="32"/>
          <w:szCs w:val="32"/>
          <w:cs/>
        </w:rPr>
        <w:t>บรรณานุกรม</w:t>
      </w:r>
      <w:r w:rsidR="006714F2">
        <w:rPr>
          <w:rFonts w:ascii="TH SarabunPSK" w:eastAsia="TH SarabunPSK" w:hAnsi="TH SarabunPSK" w:cs="TH SarabunPSK"/>
          <w:sz w:val="32"/>
        </w:rPr>
        <w:t xml:space="preserve">  </w:t>
      </w:r>
      <w:r w:rsidR="00A85D5F">
        <w:rPr>
          <w:rFonts w:ascii="TH SarabunPSK" w:eastAsia="TH SarabunPSK" w:hAnsi="TH SarabunPSK" w:cs="TH SarabunPSK"/>
          <w:sz w:val="32"/>
        </w:rPr>
        <w:t>………………………………………</w:t>
      </w:r>
      <w:r w:rsidR="006714F2">
        <w:rPr>
          <w:rFonts w:ascii="TH SarabunPSK" w:eastAsia="TH SarabunPSK" w:hAnsi="TH SarabunPSK" w:cs="TH SarabunPSK"/>
          <w:sz w:val="32"/>
        </w:rPr>
        <w:t>……………………………………………………………………</w:t>
      </w:r>
      <w:r w:rsidR="006714F2">
        <w:rPr>
          <w:rFonts w:ascii="TH SarabunPSK" w:eastAsia="TH SarabunPSK" w:hAnsi="TH SarabunPSK" w:cs="TH SarabunPSK"/>
          <w:sz w:val="32"/>
        </w:rPr>
        <w:tab/>
        <w:t>69</w:t>
      </w:r>
    </w:p>
    <w:p w:rsidR="00035395" w:rsidRDefault="003B15D4" w:rsidP="00F00EBF">
      <w:pPr>
        <w:tabs>
          <w:tab w:val="left" w:pos="1080"/>
          <w:tab w:val="left" w:pos="252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Pr>
          <w:rFonts w:ascii="TH SarabunPSK" w:eastAsia="TH SarabunPSK" w:hAnsi="TH SarabunPSK" w:cs="TH SarabunPSK"/>
          <w:sz w:val="32"/>
          <w:szCs w:val="32"/>
          <w:cs/>
        </w:rPr>
        <w:t>บรรณานุกรมภาษาไทย</w:t>
      </w:r>
      <w:r w:rsidR="006714F2">
        <w:rPr>
          <w:rFonts w:ascii="TH SarabunPSK" w:eastAsia="TH SarabunPSK" w:hAnsi="TH SarabunPSK" w:cs="TH SarabunPSK"/>
          <w:sz w:val="32"/>
        </w:rPr>
        <w:t xml:space="preserve">  </w:t>
      </w:r>
      <w:r w:rsidR="00A85D5F">
        <w:rPr>
          <w:rFonts w:ascii="TH SarabunPSK" w:eastAsia="TH SarabunPSK" w:hAnsi="TH SarabunPSK" w:cs="TH SarabunPSK"/>
          <w:sz w:val="32"/>
        </w:rPr>
        <w:t>……</w:t>
      </w:r>
      <w:r w:rsidR="006714F2">
        <w:rPr>
          <w:rFonts w:ascii="TH SarabunPSK" w:eastAsia="TH SarabunPSK" w:hAnsi="TH SarabunPSK" w:cs="TH SarabunPSK"/>
          <w:sz w:val="32"/>
        </w:rPr>
        <w:t>………………………………………………………………………</w:t>
      </w:r>
      <w:r w:rsidR="006714F2">
        <w:rPr>
          <w:rFonts w:ascii="TH SarabunPSK" w:eastAsia="TH SarabunPSK" w:hAnsi="TH SarabunPSK" w:cs="TH SarabunPSK"/>
          <w:sz w:val="32"/>
        </w:rPr>
        <w:tab/>
        <w:t>69</w:t>
      </w:r>
    </w:p>
    <w:p w:rsidR="00035395" w:rsidRDefault="003B15D4" w:rsidP="00F00EBF">
      <w:pPr>
        <w:tabs>
          <w:tab w:val="left" w:pos="1080"/>
          <w:tab w:val="left" w:pos="252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sz w:val="32"/>
        </w:rPr>
        <w:lastRenderedPageBreak/>
        <w:tab/>
      </w:r>
      <w:r>
        <w:rPr>
          <w:rFonts w:ascii="TH SarabunPSK" w:eastAsia="TH SarabunPSK" w:hAnsi="TH SarabunPSK" w:cs="TH SarabunPSK"/>
          <w:sz w:val="32"/>
          <w:szCs w:val="32"/>
          <w:cs/>
        </w:rPr>
        <w:t>บรรณานุกรมภาษาต่างประเทศ</w:t>
      </w:r>
      <w:r w:rsidR="006714F2">
        <w:rPr>
          <w:rFonts w:ascii="TH SarabunPSK" w:eastAsia="TH SarabunPSK" w:hAnsi="TH SarabunPSK" w:cs="TH SarabunPSK"/>
          <w:sz w:val="32"/>
        </w:rPr>
        <w:t xml:space="preserve">  ………………………………………………………………</w:t>
      </w:r>
      <w:r w:rsidR="006714F2">
        <w:rPr>
          <w:rFonts w:ascii="TH SarabunPSK" w:eastAsia="TH SarabunPSK" w:hAnsi="TH SarabunPSK" w:cs="TH SarabunPSK"/>
          <w:sz w:val="32"/>
        </w:rPr>
        <w:tab/>
        <w:t>71</w:t>
      </w:r>
    </w:p>
    <w:p w:rsidR="00035395" w:rsidRDefault="00035395" w:rsidP="00F00EBF">
      <w:pPr>
        <w:tabs>
          <w:tab w:val="left" w:pos="1080"/>
          <w:tab w:val="left" w:pos="2520"/>
          <w:tab w:val="left" w:pos="7797"/>
          <w:tab w:val="right" w:pos="8080"/>
          <w:tab w:val="right" w:pos="8280"/>
        </w:tabs>
        <w:spacing w:after="0" w:line="240" w:lineRule="auto"/>
        <w:rPr>
          <w:rFonts w:ascii="TH SarabunPSK" w:eastAsia="TH SarabunPSK" w:hAnsi="TH SarabunPSK" w:cs="TH SarabunPSK"/>
          <w:sz w:val="32"/>
        </w:rPr>
      </w:pPr>
    </w:p>
    <w:p w:rsidR="00035395" w:rsidRDefault="003B15D4" w:rsidP="00F00EBF">
      <w:pPr>
        <w:tabs>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b/>
          <w:bCs/>
          <w:sz w:val="32"/>
          <w:szCs w:val="32"/>
          <w:cs/>
        </w:rPr>
        <w:t>ภาคผนวก</w:t>
      </w:r>
      <w:r w:rsidR="006714F2">
        <w:rPr>
          <w:rFonts w:ascii="TH SarabunPSK" w:eastAsia="TH SarabunPSK" w:hAnsi="TH SarabunPSK" w:cs="TH SarabunPSK"/>
          <w:sz w:val="32"/>
        </w:rPr>
        <w:t xml:space="preserve">  </w:t>
      </w:r>
      <w:r w:rsidR="00A85D5F">
        <w:rPr>
          <w:rFonts w:ascii="TH SarabunPSK" w:eastAsia="TH SarabunPSK" w:hAnsi="TH SarabunPSK" w:cs="TH SarabunPSK"/>
          <w:sz w:val="32"/>
        </w:rPr>
        <w:t>…………………………………………</w:t>
      </w:r>
      <w:r w:rsidR="006714F2">
        <w:rPr>
          <w:rFonts w:ascii="TH SarabunPSK" w:eastAsia="TH SarabunPSK" w:hAnsi="TH SarabunPSK" w:cs="TH SarabunPSK"/>
          <w:sz w:val="32"/>
        </w:rPr>
        <w:t>……………………………………………………………………..</w:t>
      </w:r>
      <w:r w:rsidR="006714F2">
        <w:rPr>
          <w:rFonts w:ascii="TH SarabunPSK" w:eastAsia="TH SarabunPSK" w:hAnsi="TH SarabunPSK" w:cs="TH SarabunPSK"/>
          <w:sz w:val="32"/>
        </w:rPr>
        <w:tab/>
        <w:t>73</w:t>
      </w:r>
    </w:p>
    <w:p w:rsidR="00035395" w:rsidRDefault="003B15D4" w:rsidP="00F00EBF">
      <w:pPr>
        <w:tabs>
          <w:tab w:val="left" w:pos="108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b/>
          <w:sz w:val="32"/>
        </w:rPr>
        <w:tab/>
      </w:r>
      <w:r w:rsidR="006714F2">
        <w:rPr>
          <w:rFonts w:ascii="TH SarabunPSK" w:eastAsia="TH SarabunPSK" w:hAnsi="TH SarabunPSK" w:cs="TH SarabunPSK"/>
          <w:sz w:val="32"/>
          <w:szCs w:val="32"/>
          <w:cs/>
        </w:rPr>
        <w:t xml:space="preserve">ภาคผนวก </w:t>
      </w:r>
      <w:r w:rsidR="006714F2">
        <w:rPr>
          <w:rFonts w:ascii="TH SarabunPSK" w:eastAsia="TH SarabunPSK" w:hAnsi="TH SarabunPSK" w:cs="TH SarabunPSK" w:hint="cs"/>
          <w:sz w:val="32"/>
          <w:szCs w:val="32"/>
          <w:cs/>
        </w:rPr>
        <w:t xml:space="preserve">ก  </w:t>
      </w:r>
      <w:r w:rsidR="00A85D5F">
        <w:rPr>
          <w:rFonts w:ascii="TH SarabunPSK" w:eastAsia="TH SarabunPSK" w:hAnsi="TH SarabunPSK" w:cs="TH SarabunPSK" w:hint="cs"/>
          <w:sz w:val="32"/>
          <w:szCs w:val="32"/>
          <w:cs/>
        </w:rPr>
        <w:t>................................................................................</w:t>
      </w:r>
      <w:r w:rsidR="006714F2">
        <w:rPr>
          <w:rFonts w:ascii="TH SarabunPSK" w:eastAsia="TH SarabunPSK" w:hAnsi="TH SarabunPSK" w:cs="TH SarabunPSK" w:hint="cs"/>
          <w:sz w:val="32"/>
          <w:szCs w:val="32"/>
          <w:cs/>
        </w:rPr>
        <w:t>........................</w:t>
      </w:r>
      <w:r w:rsidR="006714F2">
        <w:rPr>
          <w:rFonts w:ascii="TH SarabunPSK" w:eastAsia="TH SarabunPSK" w:hAnsi="TH SarabunPSK" w:cs="TH SarabunPSK" w:hint="cs"/>
          <w:sz w:val="32"/>
          <w:szCs w:val="32"/>
          <w:cs/>
        </w:rPr>
        <w:tab/>
      </w:r>
      <w:r w:rsidR="006714F2">
        <w:rPr>
          <w:rFonts w:ascii="TH SarabunPSK" w:eastAsia="TH SarabunPSK" w:hAnsi="TH SarabunPSK" w:cs="TH SarabunPSK"/>
          <w:sz w:val="32"/>
        </w:rPr>
        <w:t>74</w:t>
      </w:r>
    </w:p>
    <w:p w:rsidR="00035395" w:rsidRDefault="003B15D4" w:rsidP="00F00EBF">
      <w:pPr>
        <w:tabs>
          <w:tab w:val="left" w:pos="108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sidR="00A85D5F">
        <w:rPr>
          <w:rFonts w:ascii="TH SarabunPSK" w:eastAsia="TH SarabunPSK" w:hAnsi="TH SarabunPSK" w:cs="TH SarabunPSK"/>
          <w:sz w:val="32"/>
          <w:szCs w:val="32"/>
          <w:cs/>
        </w:rPr>
        <w:t>ภาคผนวก ข</w:t>
      </w:r>
      <w:r w:rsidR="006714F2">
        <w:rPr>
          <w:rFonts w:ascii="TH SarabunPSK" w:eastAsia="TH SarabunPSK" w:hAnsi="TH SarabunPSK" w:cs="TH SarabunPSK" w:hint="cs"/>
          <w:sz w:val="32"/>
          <w:szCs w:val="32"/>
          <w:cs/>
        </w:rPr>
        <w:t xml:space="preserve">  </w:t>
      </w:r>
      <w:r w:rsidR="00A85D5F">
        <w:rPr>
          <w:rFonts w:ascii="TH SarabunPSK" w:eastAsia="TH SarabunPSK" w:hAnsi="TH SarabunPSK" w:cs="TH SarabunPSK" w:hint="cs"/>
          <w:sz w:val="32"/>
          <w:szCs w:val="32"/>
          <w:cs/>
        </w:rPr>
        <w:t>................................................................................</w:t>
      </w:r>
      <w:r w:rsidR="006714F2">
        <w:rPr>
          <w:rFonts w:ascii="TH SarabunPSK" w:eastAsia="TH SarabunPSK" w:hAnsi="TH SarabunPSK" w:cs="TH SarabunPSK" w:hint="cs"/>
          <w:sz w:val="32"/>
          <w:szCs w:val="32"/>
          <w:cs/>
        </w:rPr>
        <w:t>........................</w:t>
      </w:r>
      <w:r w:rsidR="006714F2">
        <w:rPr>
          <w:rFonts w:ascii="TH SarabunPSK" w:eastAsia="TH SarabunPSK" w:hAnsi="TH SarabunPSK" w:cs="TH SarabunPSK" w:hint="cs"/>
          <w:sz w:val="32"/>
          <w:szCs w:val="32"/>
          <w:cs/>
        </w:rPr>
        <w:tab/>
      </w:r>
      <w:r w:rsidR="006714F2">
        <w:rPr>
          <w:rFonts w:ascii="TH SarabunPSK" w:eastAsia="TH SarabunPSK" w:hAnsi="TH SarabunPSK" w:cs="TH SarabunPSK"/>
          <w:sz w:val="32"/>
          <w:szCs w:val="32"/>
        </w:rPr>
        <w:t>85</w:t>
      </w:r>
    </w:p>
    <w:p w:rsidR="00035395" w:rsidRDefault="003B15D4" w:rsidP="00F00EBF">
      <w:pPr>
        <w:tabs>
          <w:tab w:val="left" w:pos="108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sz w:val="32"/>
        </w:rPr>
        <w:tab/>
      </w:r>
      <w:r w:rsidR="00A85D5F">
        <w:rPr>
          <w:rFonts w:ascii="TH SarabunPSK" w:eastAsia="TH SarabunPSK" w:hAnsi="TH SarabunPSK" w:cs="TH SarabunPSK"/>
          <w:sz w:val="32"/>
          <w:szCs w:val="32"/>
          <w:cs/>
        </w:rPr>
        <w:t>ภาคผนวก ค</w:t>
      </w:r>
      <w:r w:rsidR="006714F2">
        <w:rPr>
          <w:rFonts w:ascii="TH SarabunPSK" w:eastAsia="TH SarabunPSK" w:hAnsi="TH SarabunPSK" w:cs="TH SarabunPSK" w:hint="cs"/>
          <w:sz w:val="32"/>
          <w:szCs w:val="32"/>
          <w:cs/>
        </w:rPr>
        <w:t xml:space="preserve">  </w:t>
      </w:r>
      <w:r w:rsidR="00A85D5F">
        <w:rPr>
          <w:rFonts w:ascii="TH SarabunPSK" w:eastAsia="TH SarabunPSK" w:hAnsi="TH SarabunPSK" w:cs="TH SarabunPSK" w:hint="cs"/>
          <w:sz w:val="32"/>
          <w:szCs w:val="32"/>
          <w:cs/>
        </w:rPr>
        <w:t>................................................................................</w:t>
      </w:r>
      <w:r w:rsidR="006714F2">
        <w:rPr>
          <w:rFonts w:ascii="TH SarabunPSK" w:eastAsia="TH SarabunPSK" w:hAnsi="TH SarabunPSK" w:cs="TH SarabunPSK" w:hint="cs"/>
          <w:sz w:val="32"/>
          <w:szCs w:val="32"/>
          <w:cs/>
        </w:rPr>
        <w:t>........................</w:t>
      </w:r>
      <w:r w:rsidR="006714F2">
        <w:rPr>
          <w:rFonts w:ascii="TH SarabunPSK" w:eastAsia="TH SarabunPSK" w:hAnsi="TH SarabunPSK" w:cs="TH SarabunPSK" w:hint="cs"/>
          <w:sz w:val="32"/>
          <w:szCs w:val="32"/>
          <w:cs/>
        </w:rPr>
        <w:tab/>
      </w:r>
      <w:r w:rsidR="006714F2">
        <w:rPr>
          <w:rFonts w:ascii="TH SarabunPSK" w:eastAsia="TH SarabunPSK" w:hAnsi="TH SarabunPSK" w:cs="TH SarabunPSK"/>
          <w:sz w:val="32"/>
          <w:szCs w:val="32"/>
        </w:rPr>
        <w:t>100</w:t>
      </w:r>
    </w:p>
    <w:p w:rsidR="00035395" w:rsidRDefault="00BF1D50" w:rsidP="00F00EBF">
      <w:pPr>
        <w:tabs>
          <w:tab w:val="left" w:pos="1080"/>
          <w:tab w:val="left" w:pos="7797"/>
          <w:tab w:val="right" w:pos="8080"/>
          <w:tab w:val="right" w:pos="8280"/>
        </w:tabs>
        <w:spacing w:after="0" w:line="240" w:lineRule="auto"/>
        <w:rPr>
          <w:rFonts w:ascii="TH SarabunPSK" w:eastAsia="TH SarabunPSK" w:hAnsi="TH SarabunPSK" w:cs="TH SarabunPSK"/>
          <w:sz w:val="32"/>
        </w:rPr>
      </w:pPr>
      <w:r>
        <w:rPr>
          <w:rFonts w:ascii="TH SarabunPSK" w:eastAsia="TH SarabunPSK" w:hAnsi="TH SarabunPSK" w:cs="TH SarabunPSK" w:hint="cs"/>
          <w:sz w:val="32"/>
          <w:szCs w:val="32"/>
          <w:cs/>
        </w:rPr>
        <w:tab/>
      </w:r>
      <w:r>
        <w:rPr>
          <w:rFonts w:ascii="TH SarabunPSK" w:eastAsia="TH SarabunPSK" w:hAnsi="TH SarabunPSK" w:cs="TH SarabunPSK"/>
          <w:sz w:val="32"/>
          <w:szCs w:val="32"/>
          <w:cs/>
        </w:rPr>
        <w:t xml:space="preserve">ภาคผนวก </w:t>
      </w:r>
      <w:r w:rsidR="006714F2">
        <w:rPr>
          <w:rFonts w:ascii="TH SarabunPSK" w:eastAsia="TH SarabunPSK" w:hAnsi="TH SarabunPSK" w:cs="TH SarabunPSK" w:hint="cs"/>
          <w:sz w:val="32"/>
          <w:szCs w:val="32"/>
          <w:cs/>
        </w:rPr>
        <w:t xml:space="preserve">ง  </w:t>
      </w:r>
      <w:r>
        <w:rPr>
          <w:rFonts w:ascii="TH SarabunPSK" w:eastAsia="TH SarabunPSK" w:hAnsi="TH SarabunPSK" w:cs="TH SarabunPSK" w:hint="cs"/>
          <w:sz w:val="32"/>
          <w:szCs w:val="32"/>
          <w:cs/>
        </w:rPr>
        <w:t>................................................................................</w:t>
      </w:r>
      <w:r w:rsidR="006714F2">
        <w:rPr>
          <w:rFonts w:ascii="TH SarabunPSK" w:eastAsia="TH SarabunPSK" w:hAnsi="TH SarabunPSK" w:cs="TH SarabunPSK" w:hint="cs"/>
          <w:sz w:val="32"/>
          <w:szCs w:val="32"/>
          <w:cs/>
        </w:rPr>
        <w:t>........................</w:t>
      </w:r>
      <w:r w:rsidR="006714F2">
        <w:rPr>
          <w:rFonts w:ascii="TH SarabunPSK" w:eastAsia="TH SarabunPSK" w:hAnsi="TH SarabunPSK" w:cs="TH SarabunPSK" w:hint="cs"/>
          <w:sz w:val="32"/>
          <w:szCs w:val="32"/>
          <w:cs/>
        </w:rPr>
        <w:tab/>
      </w:r>
      <w:r w:rsidR="006714F2">
        <w:rPr>
          <w:rFonts w:ascii="TH SarabunPSK" w:eastAsia="TH SarabunPSK" w:hAnsi="TH SarabunPSK" w:cs="TH SarabunPSK"/>
          <w:sz w:val="32"/>
          <w:szCs w:val="32"/>
        </w:rPr>
        <w:t>103</w:t>
      </w:r>
    </w:p>
    <w:p w:rsidR="00035395" w:rsidRDefault="003B15D4" w:rsidP="00F00EBF">
      <w:pPr>
        <w:tabs>
          <w:tab w:val="left" w:pos="7797"/>
          <w:tab w:val="right" w:pos="8080"/>
        </w:tabs>
        <w:spacing w:after="0" w:line="240" w:lineRule="auto"/>
        <w:rPr>
          <w:rFonts w:ascii="TH SarabunPSK" w:eastAsia="TH SarabunPSK" w:hAnsi="TH SarabunPSK" w:cs="TH SarabunPSK"/>
          <w:sz w:val="28"/>
        </w:rPr>
      </w:pPr>
      <w:r>
        <w:rPr>
          <w:rFonts w:ascii="TH SarabunPSK" w:eastAsia="TH SarabunPSK" w:hAnsi="TH SarabunPSK" w:cs="TH SarabunPSK"/>
          <w:b/>
          <w:bCs/>
          <w:sz w:val="32"/>
          <w:szCs w:val="32"/>
          <w:cs/>
        </w:rPr>
        <w:t>ประวัติผู้วิจัย</w:t>
      </w:r>
      <w:r w:rsidR="006714F2">
        <w:rPr>
          <w:rFonts w:ascii="TH SarabunPSK" w:eastAsia="TH SarabunPSK" w:hAnsi="TH SarabunPSK" w:cs="TH SarabunPSK"/>
          <w:b/>
          <w:sz w:val="32"/>
        </w:rPr>
        <w:t xml:space="preserve">  </w:t>
      </w:r>
      <w:r w:rsidR="00A85D5F">
        <w:rPr>
          <w:rFonts w:ascii="TH SarabunPSK" w:eastAsia="TH SarabunPSK" w:hAnsi="TH SarabunPSK" w:cs="TH SarabunPSK"/>
          <w:b/>
          <w:sz w:val="32"/>
        </w:rPr>
        <w:t>………………………………………</w:t>
      </w:r>
      <w:r w:rsidR="006714F2">
        <w:rPr>
          <w:rFonts w:ascii="TH SarabunPSK" w:eastAsia="TH SarabunPSK" w:hAnsi="TH SarabunPSK" w:cs="TH SarabunPSK"/>
          <w:b/>
          <w:sz w:val="32"/>
        </w:rPr>
        <w:t>……………………………………………………………….</w:t>
      </w:r>
      <w:r w:rsidR="006714F2">
        <w:rPr>
          <w:rFonts w:ascii="TH SarabunPSK" w:eastAsia="TH SarabunPSK" w:hAnsi="TH SarabunPSK" w:cs="TH SarabunPSK"/>
          <w:b/>
          <w:sz w:val="32"/>
        </w:rPr>
        <w:tab/>
        <w:t>105</w:t>
      </w:r>
    </w:p>
    <w:p w:rsidR="00035395" w:rsidRDefault="00035395" w:rsidP="00F00EBF">
      <w:pPr>
        <w:tabs>
          <w:tab w:val="left" w:pos="7797"/>
          <w:tab w:val="right" w:pos="8080"/>
        </w:tabs>
        <w:spacing w:after="0" w:line="240" w:lineRule="auto"/>
        <w:rPr>
          <w:rFonts w:ascii="TH SarabunPSK" w:eastAsia="TH SarabunPSK" w:hAnsi="TH SarabunPSK" w:cs="TH SarabunPSK"/>
          <w:sz w:val="32"/>
        </w:rPr>
      </w:pPr>
    </w:p>
    <w:p w:rsidR="00A85D5F" w:rsidRDefault="00A85D5F" w:rsidP="00F00EBF">
      <w:pPr>
        <w:tabs>
          <w:tab w:val="left" w:pos="7797"/>
          <w:tab w:val="right" w:pos="8080"/>
        </w:tabs>
        <w:spacing w:after="0" w:line="240" w:lineRule="auto"/>
        <w:rPr>
          <w:rFonts w:ascii="TH SarabunPSK" w:eastAsia="TH SarabunPSK" w:hAnsi="TH SarabunPSK" w:cs="TH SarabunPSK"/>
          <w:sz w:val="32"/>
        </w:rPr>
      </w:pPr>
    </w:p>
    <w:p w:rsidR="00A85D5F" w:rsidRDefault="00A85D5F" w:rsidP="00F00EBF">
      <w:pPr>
        <w:tabs>
          <w:tab w:val="left" w:pos="7797"/>
          <w:tab w:val="right" w:pos="8080"/>
        </w:tabs>
        <w:spacing w:after="0" w:line="240" w:lineRule="auto"/>
        <w:rPr>
          <w:rFonts w:ascii="TH SarabunPSK" w:eastAsia="TH SarabunPSK" w:hAnsi="TH SarabunPSK" w:cs="TH SarabunPSK"/>
          <w:sz w:val="32"/>
        </w:rPr>
      </w:pPr>
    </w:p>
    <w:p w:rsidR="00A85D5F" w:rsidRDefault="00A85D5F" w:rsidP="00F00EBF">
      <w:pPr>
        <w:tabs>
          <w:tab w:val="left" w:pos="7797"/>
          <w:tab w:val="right" w:pos="8080"/>
        </w:tabs>
        <w:spacing w:after="0" w:line="240" w:lineRule="auto"/>
        <w:rPr>
          <w:rFonts w:ascii="TH SarabunPSK" w:eastAsia="TH SarabunPSK" w:hAnsi="TH SarabunPSK" w:cs="TH SarabunPSK"/>
          <w:sz w:val="32"/>
        </w:rPr>
      </w:pPr>
    </w:p>
    <w:p w:rsidR="00A85D5F" w:rsidRDefault="00A85D5F" w:rsidP="00F00EBF">
      <w:pPr>
        <w:tabs>
          <w:tab w:val="left" w:pos="7797"/>
          <w:tab w:val="right" w:pos="8080"/>
        </w:tabs>
        <w:spacing w:after="0" w:line="240" w:lineRule="auto"/>
        <w:rPr>
          <w:rFonts w:ascii="TH SarabunPSK" w:eastAsia="TH SarabunPSK" w:hAnsi="TH SarabunPSK" w:cs="TH SarabunPSK"/>
          <w:sz w:val="32"/>
        </w:rPr>
      </w:pPr>
    </w:p>
    <w:p w:rsidR="00A85D5F" w:rsidRDefault="00A85D5F" w:rsidP="00F00EBF">
      <w:pPr>
        <w:tabs>
          <w:tab w:val="left" w:pos="7797"/>
          <w:tab w:val="right" w:pos="8080"/>
        </w:tabs>
        <w:spacing w:after="0" w:line="240" w:lineRule="auto"/>
        <w:rPr>
          <w:rFonts w:ascii="TH SarabunPSK" w:eastAsia="TH SarabunPSK" w:hAnsi="TH SarabunPSK" w:cs="TH SarabunPSK"/>
          <w:sz w:val="32"/>
        </w:rPr>
      </w:pPr>
    </w:p>
    <w:p w:rsidR="00A85D5F" w:rsidRDefault="00A85D5F" w:rsidP="00F00EBF">
      <w:pPr>
        <w:tabs>
          <w:tab w:val="left" w:pos="7797"/>
          <w:tab w:val="right" w:pos="8080"/>
        </w:tabs>
        <w:spacing w:after="0" w:line="240" w:lineRule="auto"/>
        <w:rPr>
          <w:rFonts w:ascii="TH SarabunPSK" w:eastAsia="TH SarabunPSK" w:hAnsi="TH SarabunPSK" w:cs="TH SarabunPSK"/>
          <w:sz w:val="32"/>
        </w:rPr>
      </w:pPr>
    </w:p>
    <w:p w:rsidR="00035395" w:rsidRDefault="00035395" w:rsidP="00F00EBF">
      <w:pPr>
        <w:tabs>
          <w:tab w:val="left" w:pos="1080"/>
          <w:tab w:val="left" w:pos="7797"/>
          <w:tab w:val="right" w:pos="8080"/>
          <w:tab w:val="right" w:pos="8280"/>
        </w:tabs>
        <w:spacing w:after="0" w:line="240" w:lineRule="auto"/>
        <w:rPr>
          <w:rFonts w:ascii="TH SarabunPSK" w:eastAsia="TH SarabunPSK" w:hAnsi="TH SarabunPSK" w:cs="TH SarabunPSK"/>
          <w:b/>
          <w:sz w:val="36"/>
        </w:rPr>
      </w:pPr>
    </w:p>
    <w:p w:rsidR="00035395" w:rsidRDefault="003B15D4" w:rsidP="00F00EBF">
      <w:pPr>
        <w:tabs>
          <w:tab w:val="left" w:pos="1080"/>
          <w:tab w:val="left" w:pos="7797"/>
          <w:tab w:val="right" w:pos="8080"/>
          <w:tab w:val="right" w:pos="8280"/>
        </w:tabs>
        <w:spacing w:after="0" w:line="240" w:lineRule="auto"/>
        <w:jc w:val="center"/>
        <w:rPr>
          <w:rFonts w:ascii="TH SarabunPSK" w:eastAsia="TH SarabunPSK" w:hAnsi="TH SarabunPSK" w:cs="TH SarabunPSK"/>
          <w:b/>
          <w:sz w:val="36"/>
        </w:rPr>
      </w:pPr>
      <w:r>
        <w:rPr>
          <w:rFonts w:ascii="TH SarabunPSK" w:eastAsia="TH SarabunPSK" w:hAnsi="TH SarabunPSK" w:cs="TH SarabunPSK"/>
          <w:b/>
          <w:bCs/>
          <w:sz w:val="36"/>
          <w:szCs w:val="36"/>
          <w:cs/>
        </w:rPr>
        <w:t>สารบัญตาราง</w:t>
      </w:r>
    </w:p>
    <w:p w:rsidR="00035395" w:rsidRDefault="00035395" w:rsidP="00F00EBF">
      <w:pPr>
        <w:tabs>
          <w:tab w:val="left" w:pos="2520"/>
          <w:tab w:val="left" w:pos="7797"/>
          <w:tab w:val="right" w:pos="8080"/>
        </w:tabs>
        <w:spacing w:after="0" w:line="240" w:lineRule="auto"/>
        <w:jc w:val="center"/>
        <w:rPr>
          <w:rFonts w:ascii="TH SarabunPSK" w:eastAsia="TH SarabunPSK" w:hAnsi="TH SarabunPSK" w:cs="TH SarabunPSK"/>
          <w:sz w:val="32"/>
        </w:rPr>
      </w:pPr>
    </w:p>
    <w:p w:rsidR="00A85D5F" w:rsidRDefault="00A85D5F" w:rsidP="00F00EBF">
      <w:pPr>
        <w:tabs>
          <w:tab w:val="left" w:pos="2520"/>
          <w:tab w:val="left" w:pos="7797"/>
          <w:tab w:val="right" w:pos="8080"/>
        </w:tabs>
        <w:spacing w:after="0" w:line="240" w:lineRule="auto"/>
        <w:jc w:val="center"/>
        <w:rPr>
          <w:rFonts w:ascii="TH SarabunPSK" w:eastAsia="TH SarabunPSK" w:hAnsi="TH SarabunPSK" w:cs="TH SarabunPSK"/>
          <w:sz w:val="32"/>
        </w:rPr>
      </w:pPr>
      <w:r>
        <w:rPr>
          <w:rFonts w:ascii="TH SarabunPSK" w:eastAsia="TH SarabunPSK" w:hAnsi="TH SarabunPSK" w:cs="TH SarabunPSK"/>
          <w:sz w:val="32"/>
          <w:szCs w:val="32"/>
          <w:cs/>
        </w:rPr>
        <w:t>ตารางที่</w:t>
      </w:r>
      <w:r>
        <w:rPr>
          <w:rFonts w:ascii="TH SarabunPSK" w:eastAsia="TH SarabunPSK" w:hAnsi="TH SarabunPSK" w:cs="TH SarabunPSK" w:hint="cs"/>
          <w:sz w:val="32"/>
          <w:szCs w:val="32"/>
          <w:cs/>
        </w:rPr>
        <w:t xml:space="preserve">                                                                                                    </w:t>
      </w:r>
      <w:r>
        <w:rPr>
          <w:rFonts w:ascii="TH SarabunPSK" w:eastAsia="TH SarabunPSK" w:hAnsi="TH SarabunPSK" w:cs="TH SarabunPSK"/>
          <w:sz w:val="32"/>
          <w:szCs w:val="32"/>
          <w:cs/>
        </w:rPr>
        <w:t>หน้า</w:t>
      </w:r>
    </w:p>
    <w:p w:rsidR="00BF1D50" w:rsidRDefault="00BF1D50" w:rsidP="0053194B">
      <w:pPr>
        <w:tabs>
          <w:tab w:val="left" w:pos="1418"/>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 xml:space="preserve">         3</w:t>
      </w:r>
      <w:r w:rsidR="00A85D5F" w:rsidRPr="00120DB3">
        <w:rPr>
          <w:rFonts w:ascii="TH SarabunPSK" w:eastAsia="TH SarabunPSK" w:hAnsi="TH SarabunPSK" w:cs="TH SarabunPSK"/>
          <w:sz w:val="32"/>
          <w:szCs w:val="32"/>
        </w:rPr>
        <w:t>.1</w:t>
      </w:r>
      <w:r w:rsidR="0053194B">
        <w:rPr>
          <w:rFonts w:ascii="TH SarabunPSK" w:eastAsia="TH SarabunPSK" w:hAnsi="TH SarabunPSK" w:cs="TH SarabunPSK"/>
          <w:sz w:val="32"/>
          <w:szCs w:val="32"/>
        </w:rPr>
        <w:t xml:space="preserve"> </w:t>
      </w:r>
      <w:r w:rsidR="0053194B">
        <w:rPr>
          <w:rFonts w:ascii="TH SarabunPSK" w:eastAsia="TH SarabunPSK" w:hAnsi="TH SarabunPSK" w:cs="TH SarabunPSK"/>
          <w:sz w:val="32"/>
          <w:szCs w:val="32"/>
        </w:rPr>
        <w:tab/>
      </w:r>
      <w:r w:rsidR="0053194B">
        <w:rPr>
          <w:rFonts w:ascii="TH SarabunPSK" w:eastAsia="TH SarabunPSK" w:hAnsi="TH SarabunPSK" w:cs="TH SarabunPSK"/>
          <w:sz w:val="32"/>
          <w:szCs w:val="32"/>
          <w:cs/>
        </w:rPr>
        <w:t>แส</w:t>
      </w:r>
      <w:r w:rsidR="0053194B">
        <w:rPr>
          <w:rFonts w:ascii="TH SarabunPSK" w:eastAsia="TH SarabunPSK" w:hAnsi="TH SarabunPSK" w:cs="TH SarabunPSK" w:hint="cs"/>
          <w:sz w:val="32"/>
          <w:szCs w:val="32"/>
          <w:cs/>
        </w:rPr>
        <w:t>ดง</w:t>
      </w:r>
      <w:r>
        <w:rPr>
          <w:rFonts w:ascii="TH SarabunPSK" w:eastAsia="TH SarabunPSK" w:hAnsi="TH SarabunPSK" w:cs="TH SarabunPSK"/>
          <w:sz w:val="32"/>
          <w:szCs w:val="32"/>
          <w:cs/>
        </w:rPr>
        <w:t>การดำเนินการเก็บรวบรวมข้อมู</w:t>
      </w:r>
      <w:r>
        <w:rPr>
          <w:rFonts w:ascii="TH SarabunPSK" w:eastAsia="TH SarabunPSK" w:hAnsi="TH SarabunPSK" w:cs="TH SarabunPSK" w:hint="cs"/>
          <w:sz w:val="32"/>
          <w:szCs w:val="32"/>
          <w:cs/>
        </w:rPr>
        <w:t>ล</w:t>
      </w:r>
      <w:r w:rsidR="00544B32">
        <w:rPr>
          <w:rFonts w:ascii="TH SarabunPSK" w:eastAsia="TH SarabunPSK" w:hAnsi="TH SarabunPSK" w:cs="TH SarabunPSK"/>
          <w:sz w:val="32"/>
          <w:szCs w:val="32"/>
        </w:rPr>
        <w:t xml:space="preserve">  ………………………………………………</w:t>
      </w:r>
      <w:r w:rsidR="00544B32">
        <w:rPr>
          <w:rFonts w:ascii="TH SarabunPSK" w:eastAsia="TH SarabunPSK" w:hAnsi="TH SarabunPSK" w:cs="TH SarabunPSK"/>
          <w:sz w:val="32"/>
          <w:szCs w:val="32"/>
        </w:rPr>
        <w:tab/>
        <w:t>46</w:t>
      </w:r>
    </w:p>
    <w:p w:rsidR="00544B32" w:rsidRDefault="00BF1D50"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t>4.1</w:t>
      </w:r>
      <w:r>
        <w:rPr>
          <w:rFonts w:ascii="TH SarabunPSK" w:eastAsia="TH SarabunPSK" w:hAnsi="TH SarabunPSK" w:cs="TH SarabunPSK"/>
          <w:sz w:val="32"/>
          <w:szCs w:val="32"/>
        </w:rPr>
        <w:tab/>
      </w:r>
      <w:r w:rsidRPr="00BF1D50">
        <w:rPr>
          <w:rFonts w:ascii="TH SarabunPSK" w:eastAsia="TH SarabunPSK" w:hAnsi="TH SarabunPSK" w:cs="TH SarabunPSK"/>
          <w:sz w:val="32"/>
          <w:szCs w:val="32"/>
          <w:cs/>
        </w:rPr>
        <w:t>เปรียบเทียบพฤติกรรมของครูในการจ</w:t>
      </w:r>
      <w:r w:rsidR="00544B32">
        <w:rPr>
          <w:rFonts w:ascii="TH SarabunPSK" w:eastAsia="TH SarabunPSK" w:hAnsi="TH SarabunPSK" w:cs="TH SarabunPSK"/>
          <w:sz w:val="32"/>
          <w:szCs w:val="32"/>
          <w:cs/>
        </w:rPr>
        <w:t>ัดการเรียนรู้ในชั้นเรียนฟิสิกส์</w:t>
      </w:r>
      <w:r w:rsidRPr="00BF1D50">
        <w:rPr>
          <w:rFonts w:ascii="TH SarabunPSK" w:eastAsia="TH SarabunPSK" w:hAnsi="TH SarabunPSK" w:cs="TH SarabunPSK"/>
          <w:sz w:val="32"/>
          <w:szCs w:val="32"/>
          <w:cs/>
        </w:rPr>
        <w:t>ตามสภาพ</w:t>
      </w:r>
    </w:p>
    <w:p w:rsidR="00BF1D50" w:rsidRDefault="00544B32"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hint="cs"/>
          <w:sz w:val="32"/>
          <w:szCs w:val="32"/>
          <w:cs/>
        </w:rPr>
        <w:tab/>
      </w:r>
      <w:r>
        <w:rPr>
          <w:rFonts w:ascii="TH SarabunPSK" w:eastAsia="TH SarabunPSK" w:hAnsi="TH SarabunPSK" w:cs="TH SarabunPSK" w:hint="cs"/>
          <w:sz w:val="32"/>
          <w:szCs w:val="32"/>
          <w:cs/>
        </w:rPr>
        <w:tab/>
      </w:r>
      <w:r w:rsidR="00BF1D50" w:rsidRPr="00BF1D50">
        <w:rPr>
          <w:rFonts w:ascii="TH SarabunPSK" w:eastAsia="TH SarabunPSK" w:hAnsi="TH SarabunPSK" w:cs="TH SarabunPSK"/>
          <w:sz w:val="32"/>
          <w:szCs w:val="32"/>
          <w:cs/>
        </w:rPr>
        <w:t>ที่เป็นจริงและพึงประสงค์</w:t>
      </w:r>
      <w:r>
        <w:rPr>
          <w:rFonts w:ascii="TH SarabunPSK" w:eastAsia="TH SarabunPSK" w:hAnsi="TH SarabunPSK" w:cs="TH SarabunPSK" w:hint="cs"/>
          <w:sz w:val="32"/>
          <w:szCs w:val="32"/>
          <w:cs/>
        </w:rPr>
        <w:t xml:space="preserve">  </w:t>
      </w:r>
      <w:r w:rsidR="00BF1D50" w:rsidRPr="00BF1D50">
        <w:rPr>
          <w:rFonts w:ascii="TH SarabunPSK" w:eastAsia="TH SarabunPSK" w:hAnsi="TH SarabunPSK" w:cs="TH SarabunPSK"/>
          <w:sz w:val="32"/>
          <w:szCs w:val="32"/>
          <w:cs/>
        </w:rPr>
        <w:t xml:space="preserve"> </w:t>
      </w:r>
      <w:r w:rsidR="009645C7">
        <w:rPr>
          <w:rFonts w:ascii="TH SarabunPSK" w:eastAsia="TH SarabunPSK" w:hAnsi="TH SarabunPSK" w:cs="TH SarabunPSK"/>
          <w:sz w:val="32"/>
          <w:szCs w:val="32"/>
        </w:rPr>
        <w:t>……………………………………………………</w:t>
      </w:r>
      <w:r>
        <w:rPr>
          <w:rFonts w:ascii="TH SarabunPSK" w:eastAsia="TH SarabunPSK" w:hAnsi="TH SarabunPSK" w:cs="TH SarabunPSK"/>
          <w:sz w:val="32"/>
          <w:szCs w:val="32"/>
        </w:rPr>
        <w:t>…………..</w:t>
      </w:r>
      <w:r>
        <w:rPr>
          <w:rFonts w:ascii="TH SarabunPSK" w:eastAsia="TH SarabunPSK" w:hAnsi="TH SarabunPSK" w:cs="TH SarabunPSK"/>
          <w:sz w:val="32"/>
          <w:szCs w:val="32"/>
        </w:rPr>
        <w:tab/>
        <w:t>57</w:t>
      </w:r>
      <w:r w:rsidR="00BF1D50" w:rsidRPr="00BF1D50">
        <w:rPr>
          <w:rFonts w:ascii="TH SarabunPSK" w:eastAsia="TH SarabunPSK" w:hAnsi="TH SarabunPSK" w:cs="TH SarabunPSK"/>
          <w:sz w:val="32"/>
          <w:szCs w:val="32"/>
          <w:cs/>
        </w:rPr>
        <w:t xml:space="preserve"> </w:t>
      </w:r>
    </w:p>
    <w:p w:rsidR="009645C7" w:rsidRDefault="00BF1D50" w:rsidP="00F00EBF">
      <w:pPr>
        <w:tabs>
          <w:tab w:val="left" w:pos="630"/>
          <w:tab w:val="left" w:pos="1440"/>
          <w:tab w:val="left" w:pos="153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t>4.2</w:t>
      </w:r>
      <w:r>
        <w:rPr>
          <w:rFonts w:ascii="TH SarabunPSK" w:eastAsia="TH SarabunPSK" w:hAnsi="TH SarabunPSK" w:cs="TH SarabunPSK"/>
          <w:sz w:val="32"/>
          <w:szCs w:val="32"/>
        </w:rPr>
        <w:tab/>
      </w:r>
      <w:r w:rsidRPr="00BF1D50">
        <w:rPr>
          <w:rFonts w:ascii="TH SarabunPSK" w:eastAsia="TH SarabunPSK" w:hAnsi="TH SarabunPSK" w:cs="TH SarabunPSK"/>
          <w:sz w:val="32"/>
          <w:szCs w:val="32"/>
          <w:cs/>
        </w:rPr>
        <w:t>ความถดถอยเพื่อพยากรณ์ความสัมพันธ์ระหว่างความคิดเห็นของนักเรียนต่อ</w:t>
      </w:r>
    </w:p>
    <w:p w:rsidR="009645C7" w:rsidRDefault="009645C7" w:rsidP="00F00EBF">
      <w:pPr>
        <w:tabs>
          <w:tab w:val="left" w:pos="630"/>
          <w:tab w:val="left" w:pos="1440"/>
          <w:tab w:val="left" w:pos="153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hint="cs"/>
          <w:sz w:val="32"/>
          <w:szCs w:val="32"/>
          <w:cs/>
        </w:rPr>
        <w:tab/>
      </w:r>
      <w:r>
        <w:rPr>
          <w:rFonts w:ascii="TH SarabunPSK" w:eastAsia="TH SarabunPSK" w:hAnsi="TH SarabunPSK" w:cs="TH SarabunPSK" w:hint="cs"/>
          <w:sz w:val="32"/>
          <w:szCs w:val="32"/>
          <w:cs/>
        </w:rPr>
        <w:tab/>
      </w:r>
      <w:r w:rsidR="00BF1D50" w:rsidRPr="00BF1D50">
        <w:rPr>
          <w:rFonts w:ascii="TH SarabunPSK" w:eastAsia="TH SarabunPSK" w:hAnsi="TH SarabunPSK" w:cs="TH SarabunPSK"/>
          <w:sz w:val="32"/>
          <w:szCs w:val="32"/>
          <w:cs/>
        </w:rPr>
        <w:t>พฤติกรรมครู (</w:t>
      </w:r>
      <w:r w:rsidR="00BF1D50" w:rsidRPr="00BF1D50">
        <w:rPr>
          <w:rFonts w:ascii="TH SarabunPSK" w:eastAsia="TH SarabunPSK" w:hAnsi="TH SarabunPSK" w:cs="TH SarabunPSK"/>
          <w:sz w:val="32"/>
          <w:szCs w:val="32"/>
        </w:rPr>
        <w:t xml:space="preserve">QTI) </w:t>
      </w:r>
      <w:r w:rsidR="00BF1D50" w:rsidRPr="00BF1D50">
        <w:rPr>
          <w:rFonts w:ascii="TH SarabunPSK" w:eastAsia="TH SarabunPSK" w:hAnsi="TH SarabunPSK" w:cs="TH SarabunPSK"/>
          <w:sz w:val="32"/>
          <w:szCs w:val="32"/>
          <w:cs/>
        </w:rPr>
        <w:t>ต่อผลสัมฤทธิ์ทางการเรียนรู้ของนักเรียนตามสภาพ</w:t>
      </w:r>
    </w:p>
    <w:p w:rsidR="009645C7" w:rsidRDefault="009645C7" w:rsidP="00F00EBF">
      <w:pPr>
        <w:tabs>
          <w:tab w:val="left" w:pos="630"/>
          <w:tab w:val="left" w:pos="1440"/>
          <w:tab w:val="left" w:pos="153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hint="cs"/>
          <w:sz w:val="32"/>
          <w:szCs w:val="32"/>
          <w:cs/>
        </w:rPr>
        <w:tab/>
      </w:r>
      <w:r>
        <w:rPr>
          <w:rFonts w:ascii="TH SarabunPSK" w:eastAsia="TH SarabunPSK" w:hAnsi="TH SarabunPSK" w:cs="TH SarabunPSK" w:hint="cs"/>
          <w:sz w:val="32"/>
          <w:szCs w:val="32"/>
          <w:cs/>
        </w:rPr>
        <w:tab/>
      </w:r>
      <w:r w:rsidR="00BF1D50" w:rsidRPr="00BF1D50">
        <w:rPr>
          <w:rFonts w:ascii="TH SarabunPSK" w:eastAsia="TH SarabunPSK" w:hAnsi="TH SarabunPSK" w:cs="TH SarabunPSK"/>
          <w:sz w:val="32"/>
          <w:szCs w:val="32"/>
          <w:cs/>
        </w:rPr>
        <w:t>จริง</w:t>
      </w:r>
      <w:r w:rsidR="00544B32">
        <w:rPr>
          <w:rFonts w:ascii="TH SarabunPSK" w:eastAsia="TH SarabunPSK" w:hAnsi="TH SarabunPSK" w:cs="TH SarabunPSK"/>
          <w:sz w:val="32"/>
          <w:szCs w:val="32"/>
        </w:rPr>
        <w:t xml:space="preserve">  </w:t>
      </w:r>
      <w:r>
        <w:rPr>
          <w:rFonts w:ascii="TH SarabunPSK" w:eastAsia="TH SarabunPSK" w:hAnsi="TH SarabunPSK" w:cs="TH SarabunPSK"/>
          <w:sz w:val="32"/>
          <w:szCs w:val="32"/>
        </w:rPr>
        <w:t>…………………</w:t>
      </w:r>
      <w:r w:rsidR="00544B32">
        <w:rPr>
          <w:rFonts w:ascii="TH SarabunPSK" w:eastAsia="TH SarabunPSK" w:hAnsi="TH SarabunPSK" w:cs="TH SarabunPSK"/>
          <w:sz w:val="32"/>
          <w:szCs w:val="32"/>
        </w:rPr>
        <w:t>…</w:t>
      </w:r>
      <w:r w:rsidR="00AA20BF">
        <w:rPr>
          <w:rFonts w:ascii="TH SarabunPSK" w:eastAsia="TH SarabunPSK" w:hAnsi="TH SarabunPSK" w:cs="TH SarabunPSK"/>
          <w:sz w:val="32"/>
          <w:szCs w:val="32"/>
        </w:rPr>
        <w:t>……………………………………………………………………………</w:t>
      </w:r>
      <w:r w:rsidR="00AA20BF">
        <w:rPr>
          <w:rFonts w:ascii="TH SarabunPSK" w:eastAsia="TH SarabunPSK" w:hAnsi="TH SarabunPSK" w:cs="TH SarabunPSK"/>
          <w:sz w:val="32"/>
          <w:szCs w:val="32"/>
        </w:rPr>
        <w:tab/>
        <w:t>58</w:t>
      </w:r>
    </w:p>
    <w:p w:rsidR="009645C7" w:rsidRPr="009645C7" w:rsidRDefault="009645C7" w:rsidP="00F00EBF">
      <w:pPr>
        <w:tabs>
          <w:tab w:val="left" w:pos="630"/>
          <w:tab w:val="left" w:pos="1440"/>
          <w:tab w:val="left" w:pos="153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t>4.3</w:t>
      </w:r>
      <w:r>
        <w:rPr>
          <w:rFonts w:ascii="TH SarabunPSK" w:eastAsia="TH SarabunPSK" w:hAnsi="TH SarabunPSK" w:cs="TH SarabunPSK"/>
          <w:sz w:val="32"/>
          <w:szCs w:val="32"/>
        </w:rPr>
        <w:tab/>
      </w:r>
      <w:r w:rsidRPr="009645C7">
        <w:rPr>
          <w:rFonts w:ascii="TH SarabunPSK" w:eastAsia="TH SarabunPSK" w:hAnsi="TH SarabunPSK" w:cs="TH SarabunPSK"/>
          <w:sz w:val="32"/>
          <w:szCs w:val="32"/>
          <w:cs/>
        </w:rPr>
        <w:t>เปรียบเทียบความแตกต่างของความคิดเห็นต่อสภาพแวดล้อมในห้องปฏิบัติการ</w:t>
      </w:r>
    </w:p>
    <w:p w:rsidR="009645C7" w:rsidRDefault="009645C7" w:rsidP="00F00EBF">
      <w:pPr>
        <w:tabs>
          <w:tab w:val="left" w:pos="630"/>
          <w:tab w:val="left" w:pos="1440"/>
          <w:tab w:val="left" w:pos="1530"/>
          <w:tab w:val="left" w:pos="7797"/>
          <w:tab w:val="right" w:pos="8080"/>
        </w:tabs>
        <w:spacing w:after="0" w:line="240" w:lineRule="auto"/>
        <w:rPr>
          <w:rFonts w:ascii="TH SarabunPSK" w:eastAsia="TH SarabunPSK" w:hAnsi="TH SarabunPSK" w:cs="TH SarabunPSK"/>
          <w:sz w:val="32"/>
          <w:szCs w:val="32"/>
        </w:rPr>
      </w:pPr>
      <w:r w:rsidRPr="009645C7">
        <w:rPr>
          <w:rFonts w:ascii="TH SarabunPSK" w:eastAsia="TH SarabunPSK" w:hAnsi="TH SarabunPSK" w:cs="TH SarabunPSK"/>
          <w:sz w:val="32"/>
          <w:szCs w:val="32"/>
          <w:cs/>
        </w:rPr>
        <w:lastRenderedPageBreak/>
        <w:tab/>
      </w:r>
      <w:r w:rsidRPr="009645C7">
        <w:rPr>
          <w:rFonts w:ascii="TH SarabunPSK" w:eastAsia="TH SarabunPSK" w:hAnsi="TH SarabunPSK" w:cs="TH SarabunPSK"/>
          <w:sz w:val="32"/>
          <w:szCs w:val="32"/>
          <w:cs/>
        </w:rPr>
        <w:tab/>
        <w:t>จัดการเรียนรู้ในชั้นเรียนฟิสิกส์ต</w:t>
      </w:r>
      <w:r>
        <w:rPr>
          <w:rFonts w:ascii="TH SarabunPSK" w:eastAsia="TH SarabunPSK" w:hAnsi="TH SarabunPSK" w:cs="TH SarabunPSK"/>
          <w:sz w:val="32"/>
          <w:szCs w:val="32"/>
          <w:cs/>
        </w:rPr>
        <w:t xml:space="preserve">ามสภาพที่เป็นจริงและพึงประสงค์ </w:t>
      </w:r>
      <w:r w:rsidR="00383FBF">
        <w:rPr>
          <w:rFonts w:ascii="TH SarabunPSK" w:eastAsia="TH SarabunPSK" w:hAnsi="TH SarabunPSK" w:cs="TH SarabunPSK"/>
          <w:sz w:val="32"/>
          <w:szCs w:val="32"/>
        </w:rPr>
        <w:t xml:space="preserve">  </w:t>
      </w:r>
      <w:r w:rsidR="00544B32">
        <w:rPr>
          <w:rFonts w:ascii="TH SarabunPSK" w:eastAsia="TH SarabunPSK" w:hAnsi="TH SarabunPSK" w:cs="TH SarabunPSK"/>
          <w:sz w:val="32"/>
          <w:szCs w:val="32"/>
        </w:rPr>
        <w:t>……….</w:t>
      </w:r>
      <w:r w:rsidR="00544B32">
        <w:rPr>
          <w:rFonts w:ascii="TH SarabunPSK" w:eastAsia="TH SarabunPSK" w:hAnsi="TH SarabunPSK" w:cs="TH SarabunPSK"/>
          <w:sz w:val="32"/>
          <w:szCs w:val="32"/>
        </w:rPr>
        <w:tab/>
      </w:r>
      <w:r w:rsidR="00AA20BF">
        <w:rPr>
          <w:rFonts w:ascii="TH SarabunPSK" w:eastAsia="TH SarabunPSK" w:hAnsi="TH SarabunPSK" w:cs="TH SarabunPSK"/>
          <w:sz w:val="32"/>
          <w:szCs w:val="32"/>
        </w:rPr>
        <w:t>59</w:t>
      </w:r>
    </w:p>
    <w:p w:rsidR="00865AB5" w:rsidRPr="00865AB5" w:rsidRDefault="009645C7" w:rsidP="00F00EBF">
      <w:pPr>
        <w:tabs>
          <w:tab w:val="left" w:pos="630"/>
          <w:tab w:val="left" w:pos="1440"/>
          <w:tab w:val="left" w:pos="153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hint="cs"/>
          <w:sz w:val="32"/>
          <w:szCs w:val="32"/>
          <w:cs/>
        </w:rPr>
        <w:tab/>
      </w:r>
      <w:r>
        <w:rPr>
          <w:rFonts w:ascii="TH SarabunPSK" w:eastAsia="TH SarabunPSK" w:hAnsi="TH SarabunPSK" w:cs="TH SarabunPSK"/>
          <w:sz w:val="32"/>
          <w:szCs w:val="32"/>
        </w:rPr>
        <w:t>4.4</w:t>
      </w:r>
      <w:r>
        <w:rPr>
          <w:rFonts w:ascii="TH SarabunPSK" w:eastAsia="TH SarabunPSK" w:hAnsi="TH SarabunPSK" w:cs="TH SarabunPSK"/>
          <w:sz w:val="32"/>
          <w:szCs w:val="32"/>
        </w:rPr>
        <w:tab/>
      </w:r>
      <w:r w:rsidR="00865AB5" w:rsidRPr="00865AB5">
        <w:rPr>
          <w:rFonts w:ascii="TH SarabunPSK" w:eastAsia="TH SarabunPSK" w:hAnsi="TH SarabunPSK" w:cs="TH SarabunPSK"/>
          <w:sz w:val="32"/>
          <w:szCs w:val="32"/>
          <w:cs/>
        </w:rPr>
        <w:t>ความถดถอยเพื่อพยากรณ์ความสัมพันธ์ระหว่างความคิดเห็นการจัดสภาพแวดล้อม</w:t>
      </w:r>
    </w:p>
    <w:p w:rsidR="00865AB5" w:rsidRDefault="00865AB5" w:rsidP="00F00EBF">
      <w:pPr>
        <w:tabs>
          <w:tab w:val="left" w:pos="630"/>
          <w:tab w:val="left" w:pos="1440"/>
          <w:tab w:val="left" w:pos="1530"/>
          <w:tab w:val="left" w:pos="7797"/>
          <w:tab w:val="right" w:pos="8080"/>
        </w:tabs>
        <w:spacing w:after="0" w:line="240" w:lineRule="auto"/>
        <w:rPr>
          <w:rFonts w:ascii="TH SarabunPSK" w:eastAsia="TH SarabunPSK" w:hAnsi="TH SarabunPSK" w:cs="TH SarabunPSK"/>
          <w:sz w:val="32"/>
          <w:szCs w:val="32"/>
        </w:rPr>
      </w:pPr>
      <w:r w:rsidRPr="00865AB5">
        <w:rPr>
          <w:rFonts w:ascii="TH SarabunPSK" w:eastAsia="TH SarabunPSK" w:hAnsi="TH SarabunPSK" w:cs="TH SarabunPSK"/>
          <w:sz w:val="32"/>
          <w:szCs w:val="32"/>
          <w:cs/>
        </w:rPr>
        <w:tab/>
      </w:r>
      <w:r w:rsidRPr="00865AB5">
        <w:rPr>
          <w:rFonts w:ascii="TH SarabunPSK" w:eastAsia="TH SarabunPSK" w:hAnsi="TH SarabunPSK" w:cs="TH SarabunPSK"/>
          <w:sz w:val="32"/>
          <w:szCs w:val="32"/>
          <w:cs/>
        </w:rPr>
        <w:tab/>
        <w:t>ในห้องปฏิบัติการ (</w:t>
      </w:r>
      <w:r w:rsidRPr="00865AB5">
        <w:rPr>
          <w:rFonts w:ascii="TH SarabunPSK" w:eastAsia="TH SarabunPSK" w:hAnsi="TH SarabunPSK" w:cs="TH SarabunPSK"/>
          <w:sz w:val="32"/>
          <w:szCs w:val="32"/>
        </w:rPr>
        <w:t xml:space="preserve">PLEI) </w:t>
      </w:r>
      <w:r w:rsidRPr="00865AB5">
        <w:rPr>
          <w:rFonts w:ascii="TH SarabunPSK" w:eastAsia="TH SarabunPSK" w:hAnsi="TH SarabunPSK" w:cs="TH SarabunPSK"/>
          <w:sz w:val="32"/>
          <w:szCs w:val="32"/>
          <w:cs/>
        </w:rPr>
        <w:t>ต่อผลสัมฤทธิ์ทางการเรียนรู้ของนักเรียนตามสภาพ</w:t>
      </w:r>
    </w:p>
    <w:p w:rsidR="00BF1D50" w:rsidRPr="00120DB3" w:rsidRDefault="00865AB5" w:rsidP="00F00EBF">
      <w:pPr>
        <w:tabs>
          <w:tab w:val="left" w:pos="630"/>
          <w:tab w:val="left" w:pos="1440"/>
          <w:tab w:val="left" w:pos="153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hint="cs"/>
          <w:sz w:val="32"/>
          <w:szCs w:val="32"/>
          <w:cs/>
        </w:rPr>
        <w:tab/>
      </w:r>
      <w:r>
        <w:rPr>
          <w:rFonts w:ascii="TH SarabunPSK" w:eastAsia="TH SarabunPSK" w:hAnsi="TH SarabunPSK" w:cs="TH SarabunPSK" w:hint="cs"/>
          <w:sz w:val="32"/>
          <w:szCs w:val="32"/>
          <w:cs/>
        </w:rPr>
        <w:tab/>
      </w:r>
      <w:r w:rsidRPr="00865AB5">
        <w:rPr>
          <w:rFonts w:ascii="TH SarabunPSK" w:eastAsia="TH SarabunPSK" w:hAnsi="TH SarabunPSK" w:cs="TH SarabunPSK"/>
          <w:sz w:val="32"/>
          <w:szCs w:val="32"/>
          <w:cs/>
        </w:rPr>
        <w:t>จริง</w:t>
      </w:r>
      <w:r w:rsidR="00AA20BF">
        <w:rPr>
          <w:rFonts w:ascii="TH SarabunPSK" w:eastAsia="TH SarabunPSK" w:hAnsi="TH SarabunPSK" w:cs="TH SarabunPSK"/>
          <w:sz w:val="32"/>
          <w:szCs w:val="32"/>
        </w:rPr>
        <w:t xml:space="preserve">  </w:t>
      </w:r>
      <w:r>
        <w:rPr>
          <w:rFonts w:ascii="TH SarabunPSK" w:eastAsia="TH SarabunPSK" w:hAnsi="TH SarabunPSK" w:cs="TH SarabunPSK"/>
          <w:sz w:val="32"/>
          <w:szCs w:val="32"/>
        </w:rPr>
        <w:t>………………………………</w:t>
      </w:r>
      <w:r w:rsidR="00AA20BF">
        <w:rPr>
          <w:rFonts w:ascii="TH SarabunPSK" w:eastAsia="TH SarabunPSK" w:hAnsi="TH SarabunPSK" w:cs="TH SarabunPSK"/>
          <w:sz w:val="32"/>
          <w:szCs w:val="32"/>
        </w:rPr>
        <w:t>…………………………………………………………………</w:t>
      </w:r>
      <w:r w:rsidR="00AA20BF">
        <w:rPr>
          <w:rFonts w:ascii="TH SarabunPSK" w:eastAsia="TH SarabunPSK" w:hAnsi="TH SarabunPSK" w:cs="TH SarabunPSK"/>
          <w:sz w:val="32"/>
          <w:szCs w:val="32"/>
        </w:rPr>
        <w:tab/>
        <w:t>60</w:t>
      </w:r>
      <w:r w:rsidR="00BF1D50" w:rsidRPr="00BF1D50">
        <w:rPr>
          <w:rFonts w:ascii="TH SarabunPSK" w:eastAsia="TH SarabunPSK" w:hAnsi="TH SarabunPSK" w:cs="TH SarabunPSK"/>
          <w:sz w:val="32"/>
          <w:szCs w:val="32"/>
          <w:cs/>
        </w:rPr>
        <w:t xml:space="preserve">  </w:t>
      </w:r>
    </w:p>
    <w:p w:rsidR="00865AB5" w:rsidRPr="00865AB5" w:rsidRDefault="00865AB5"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t>4.5</w:t>
      </w:r>
      <w:r>
        <w:rPr>
          <w:rFonts w:ascii="TH SarabunPSK" w:eastAsia="TH SarabunPSK" w:hAnsi="TH SarabunPSK" w:cs="TH SarabunPSK"/>
          <w:sz w:val="32"/>
          <w:szCs w:val="32"/>
        </w:rPr>
        <w:tab/>
      </w:r>
      <w:r w:rsidRPr="00865AB5">
        <w:rPr>
          <w:rFonts w:ascii="TH SarabunPSK" w:eastAsia="TH SarabunPSK" w:hAnsi="TH SarabunPSK" w:cs="TH SarabunPSK"/>
          <w:sz w:val="32"/>
          <w:szCs w:val="32"/>
          <w:cs/>
        </w:rPr>
        <w:t>ความถดถอยเพื่อพยากรณ์ความสัมพันธ์ระหว่างความคิดเห็นของนักเรียนต่อ</w:t>
      </w:r>
    </w:p>
    <w:p w:rsidR="00865AB5" w:rsidRPr="00865AB5" w:rsidRDefault="00865AB5"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sidRPr="00865AB5">
        <w:rPr>
          <w:rFonts w:ascii="TH SarabunPSK" w:eastAsia="TH SarabunPSK" w:hAnsi="TH SarabunPSK" w:cs="TH SarabunPSK"/>
          <w:sz w:val="32"/>
          <w:szCs w:val="32"/>
        </w:rPr>
        <w:tab/>
      </w:r>
      <w:r w:rsidRPr="00865AB5">
        <w:rPr>
          <w:rFonts w:ascii="TH SarabunPSK" w:eastAsia="TH SarabunPSK" w:hAnsi="TH SarabunPSK" w:cs="TH SarabunPSK"/>
          <w:sz w:val="32"/>
          <w:szCs w:val="32"/>
        </w:rPr>
        <w:tab/>
      </w:r>
      <w:r w:rsidRPr="00865AB5">
        <w:rPr>
          <w:rFonts w:ascii="TH SarabunPSK" w:eastAsia="TH SarabunPSK" w:hAnsi="TH SarabunPSK" w:cs="TH SarabunPSK"/>
          <w:sz w:val="32"/>
          <w:szCs w:val="32"/>
          <w:cs/>
        </w:rPr>
        <w:t>พฤติกรรมของครู (</w:t>
      </w:r>
      <w:r w:rsidRPr="00865AB5">
        <w:rPr>
          <w:rFonts w:ascii="TH SarabunPSK" w:eastAsia="TH SarabunPSK" w:hAnsi="TH SarabunPSK" w:cs="TH SarabunPSK"/>
          <w:sz w:val="32"/>
          <w:szCs w:val="32"/>
        </w:rPr>
        <w:t xml:space="preserve">QTI) </w:t>
      </w:r>
      <w:r w:rsidRPr="00865AB5">
        <w:rPr>
          <w:rFonts w:ascii="TH SarabunPSK" w:eastAsia="TH SarabunPSK" w:hAnsi="TH SarabunPSK" w:cs="TH SarabunPSK"/>
          <w:sz w:val="32"/>
          <w:szCs w:val="32"/>
          <w:cs/>
        </w:rPr>
        <w:t xml:space="preserve">และเจตคติเกี่ยวกับฟิสิกส์ครั้งที่ </w:t>
      </w:r>
      <w:r w:rsidRPr="00865AB5">
        <w:rPr>
          <w:rFonts w:ascii="TH SarabunPSK" w:eastAsia="TH SarabunPSK" w:hAnsi="TH SarabunPSK" w:cs="TH SarabunPSK"/>
          <w:sz w:val="32"/>
          <w:szCs w:val="32"/>
        </w:rPr>
        <w:t>1</w:t>
      </w:r>
      <w:r w:rsidRPr="00865AB5">
        <w:rPr>
          <w:rFonts w:ascii="TH SarabunPSK" w:eastAsia="TH SarabunPSK" w:hAnsi="TH SarabunPSK" w:cs="TH SarabunPSK"/>
          <w:sz w:val="32"/>
          <w:szCs w:val="32"/>
          <w:cs/>
        </w:rPr>
        <w:t xml:space="preserve"> และ </w:t>
      </w:r>
      <w:r w:rsidRPr="00865AB5">
        <w:rPr>
          <w:rFonts w:ascii="TH SarabunPSK" w:eastAsia="TH SarabunPSK" w:hAnsi="TH SarabunPSK" w:cs="TH SarabunPSK"/>
          <w:sz w:val="32"/>
          <w:szCs w:val="32"/>
        </w:rPr>
        <w:t>2</w:t>
      </w:r>
      <w:r w:rsidRPr="00865AB5">
        <w:rPr>
          <w:rFonts w:ascii="TH SarabunPSK" w:eastAsia="TH SarabunPSK" w:hAnsi="TH SarabunPSK" w:cs="TH SarabunPSK"/>
          <w:sz w:val="32"/>
          <w:szCs w:val="32"/>
          <w:cs/>
        </w:rPr>
        <w:t xml:space="preserve"> ต่อการจัดการ </w:t>
      </w:r>
    </w:p>
    <w:p w:rsidR="00120DB3" w:rsidRPr="00120DB3" w:rsidRDefault="00865AB5"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sidRPr="00865AB5">
        <w:rPr>
          <w:rFonts w:ascii="TH SarabunPSK" w:eastAsia="TH SarabunPSK" w:hAnsi="TH SarabunPSK" w:cs="TH SarabunPSK"/>
          <w:sz w:val="32"/>
          <w:szCs w:val="32"/>
        </w:rPr>
        <w:tab/>
      </w:r>
      <w:r w:rsidRPr="00865AB5">
        <w:rPr>
          <w:rFonts w:ascii="TH SarabunPSK" w:eastAsia="TH SarabunPSK" w:hAnsi="TH SarabunPSK" w:cs="TH SarabunPSK"/>
          <w:sz w:val="32"/>
          <w:szCs w:val="32"/>
        </w:rPr>
        <w:tab/>
      </w:r>
      <w:r w:rsidRPr="00865AB5">
        <w:rPr>
          <w:rFonts w:ascii="TH SarabunPSK" w:eastAsia="TH SarabunPSK" w:hAnsi="TH SarabunPSK" w:cs="TH SarabunPSK"/>
          <w:sz w:val="32"/>
          <w:szCs w:val="32"/>
          <w:cs/>
        </w:rPr>
        <w:t xml:space="preserve">เรียนรู้ในชั้นเรียน ฟิสิกส์ตามสภาพที่เป็นจริง  </w:t>
      </w:r>
      <w:r w:rsidR="00AA20BF">
        <w:rPr>
          <w:rFonts w:ascii="TH SarabunPSK" w:eastAsia="TH SarabunPSK" w:hAnsi="TH SarabunPSK" w:cs="TH SarabunPSK"/>
          <w:sz w:val="32"/>
          <w:szCs w:val="32"/>
        </w:rPr>
        <w:t xml:space="preserve"> ……………………………………..</w:t>
      </w:r>
      <w:r w:rsidR="00AA20BF">
        <w:rPr>
          <w:rFonts w:ascii="TH SarabunPSK" w:eastAsia="TH SarabunPSK" w:hAnsi="TH SarabunPSK" w:cs="TH SarabunPSK"/>
          <w:sz w:val="32"/>
          <w:szCs w:val="32"/>
        </w:rPr>
        <w:tab/>
        <w:t>61</w:t>
      </w:r>
    </w:p>
    <w:p w:rsidR="00865AB5" w:rsidRPr="00865AB5" w:rsidRDefault="00865AB5"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sz w:val="32"/>
        </w:rPr>
        <w:tab/>
        <w:t>4.6</w:t>
      </w:r>
      <w:r>
        <w:rPr>
          <w:rFonts w:ascii="TH SarabunPSK" w:eastAsia="TH SarabunPSK" w:hAnsi="TH SarabunPSK" w:cs="TH SarabunPSK"/>
          <w:sz w:val="32"/>
        </w:rPr>
        <w:tab/>
      </w:r>
      <w:r w:rsidRPr="00865AB5">
        <w:rPr>
          <w:rFonts w:ascii="TH SarabunPSK" w:eastAsia="TH SarabunPSK" w:hAnsi="TH SarabunPSK" w:cs="TH SarabunPSK"/>
          <w:sz w:val="32"/>
          <w:szCs w:val="32"/>
          <w:cs/>
        </w:rPr>
        <w:t>ความถดถอยเพื่อพยากรณ์ความสัมพันธ์ระหว่างความคิดเห็นของนักเรียนต่อ</w:t>
      </w:r>
    </w:p>
    <w:p w:rsidR="00865AB5" w:rsidRPr="00865AB5" w:rsidRDefault="00865AB5"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sidRPr="00865AB5">
        <w:rPr>
          <w:rFonts w:ascii="TH SarabunPSK" w:eastAsia="TH SarabunPSK" w:hAnsi="TH SarabunPSK" w:cs="TH SarabunPSK"/>
          <w:sz w:val="32"/>
          <w:szCs w:val="32"/>
        </w:rPr>
        <w:tab/>
      </w:r>
      <w:r w:rsidRPr="00865AB5">
        <w:rPr>
          <w:rFonts w:ascii="TH SarabunPSK" w:eastAsia="TH SarabunPSK" w:hAnsi="TH SarabunPSK" w:cs="TH SarabunPSK"/>
          <w:sz w:val="32"/>
          <w:szCs w:val="32"/>
        </w:rPr>
        <w:tab/>
      </w:r>
      <w:r w:rsidRPr="00865AB5">
        <w:rPr>
          <w:rFonts w:ascii="TH SarabunPSK" w:eastAsia="TH SarabunPSK" w:hAnsi="TH SarabunPSK" w:cs="TH SarabunPSK"/>
          <w:sz w:val="32"/>
          <w:szCs w:val="32"/>
          <w:cs/>
        </w:rPr>
        <w:t>พฤติกรรมของครู (</w:t>
      </w:r>
      <w:r w:rsidRPr="00865AB5">
        <w:rPr>
          <w:rFonts w:ascii="TH SarabunPSK" w:eastAsia="TH SarabunPSK" w:hAnsi="TH SarabunPSK" w:cs="TH SarabunPSK"/>
          <w:sz w:val="32"/>
          <w:szCs w:val="32"/>
        </w:rPr>
        <w:t xml:space="preserve">QTI) </w:t>
      </w:r>
      <w:r w:rsidRPr="00865AB5">
        <w:rPr>
          <w:rFonts w:ascii="TH SarabunPSK" w:eastAsia="TH SarabunPSK" w:hAnsi="TH SarabunPSK" w:cs="TH SarabunPSK"/>
          <w:sz w:val="32"/>
          <w:szCs w:val="32"/>
          <w:cs/>
        </w:rPr>
        <w:t xml:space="preserve">และเจตคติเกี่ยวกับฟิสิกส์ครั้งที่ </w:t>
      </w:r>
      <w:r w:rsidRPr="00865AB5">
        <w:rPr>
          <w:rFonts w:ascii="TH SarabunPSK" w:eastAsia="TH SarabunPSK" w:hAnsi="TH SarabunPSK" w:cs="TH SarabunPSK"/>
          <w:sz w:val="32"/>
          <w:szCs w:val="32"/>
        </w:rPr>
        <w:t>1</w:t>
      </w:r>
      <w:r w:rsidRPr="00865AB5">
        <w:rPr>
          <w:rFonts w:ascii="TH SarabunPSK" w:eastAsia="TH SarabunPSK" w:hAnsi="TH SarabunPSK" w:cs="TH SarabunPSK"/>
          <w:sz w:val="32"/>
          <w:szCs w:val="32"/>
          <w:cs/>
        </w:rPr>
        <w:t xml:space="preserve"> และ </w:t>
      </w:r>
      <w:r w:rsidRPr="00865AB5">
        <w:rPr>
          <w:rFonts w:ascii="TH SarabunPSK" w:eastAsia="TH SarabunPSK" w:hAnsi="TH SarabunPSK" w:cs="TH SarabunPSK"/>
          <w:sz w:val="32"/>
          <w:szCs w:val="32"/>
        </w:rPr>
        <w:t>2</w:t>
      </w:r>
      <w:r w:rsidRPr="00865AB5">
        <w:rPr>
          <w:rFonts w:ascii="TH SarabunPSK" w:eastAsia="TH SarabunPSK" w:hAnsi="TH SarabunPSK" w:cs="TH SarabunPSK"/>
          <w:sz w:val="32"/>
          <w:szCs w:val="32"/>
          <w:cs/>
        </w:rPr>
        <w:t xml:space="preserve"> ต่อการจัดการ </w:t>
      </w:r>
    </w:p>
    <w:p w:rsidR="00865AB5" w:rsidRDefault="00865AB5"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sidRPr="00865AB5">
        <w:rPr>
          <w:rFonts w:ascii="TH SarabunPSK" w:eastAsia="TH SarabunPSK" w:hAnsi="TH SarabunPSK" w:cs="TH SarabunPSK"/>
          <w:sz w:val="32"/>
          <w:szCs w:val="32"/>
        </w:rPr>
        <w:tab/>
      </w:r>
      <w:r w:rsidRPr="00865AB5">
        <w:rPr>
          <w:rFonts w:ascii="TH SarabunPSK" w:eastAsia="TH SarabunPSK" w:hAnsi="TH SarabunPSK" w:cs="TH SarabunPSK"/>
          <w:sz w:val="32"/>
          <w:szCs w:val="32"/>
        </w:rPr>
        <w:tab/>
      </w:r>
      <w:r w:rsidRPr="00865AB5">
        <w:rPr>
          <w:rFonts w:ascii="TH SarabunPSK" w:eastAsia="TH SarabunPSK" w:hAnsi="TH SarabunPSK" w:cs="TH SarabunPSK"/>
          <w:sz w:val="32"/>
          <w:szCs w:val="32"/>
          <w:cs/>
        </w:rPr>
        <w:t>เรียนรู้ในชั้นเรียน ฟิสิกส์ตามสภาพที่เป็นจริง</w:t>
      </w:r>
      <w:r w:rsidR="00AA20BF">
        <w:rPr>
          <w:rFonts w:ascii="TH SarabunPSK" w:eastAsia="TH SarabunPSK" w:hAnsi="TH SarabunPSK" w:cs="TH SarabunPSK" w:hint="cs"/>
          <w:sz w:val="32"/>
          <w:szCs w:val="32"/>
          <w:cs/>
        </w:rPr>
        <w:t xml:space="preserve">  </w:t>
      </w:r>
      <w:r w:rsidR="00AA20BF">
        <w:rPr>
          <w:rFonts w:ascii="TH SarabunPSK" w:eastAsia="TH SarabunPSK" w:hAnsi="TH SarabunPSK" w:cs="TH SarabunPSK"/>
          <w:sz w:val="32"/>
          <w:szCs w:val="32"/>
        </w:rPr>
        <w:t>………………………………………</w:t>
      </w:r>
      <w:r w:rsidR="00AA20BF">
        <w:rPr>
          <w:rFonts w:ascii="TH SarabunPSK" w:eastAsia="TH SarabunPSK" w:hAnsi="TH SarabunPSK" w:cs="TH SarabunPSK"/>
          <w:sz w:val="32"/>
          <w:szCs w:val="32"/>
        </w:rPr>
        <w:tab/>
        <w:t>62</w:t>
      </w:r>
    </w:p>
    <w:p w:rsidR="00865AB5" w:rsidRPr="00865AB5" w:rsidRDefault="00865AB5"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t>4.7</w:t>
      </w:r>
      <w:r>
        <w:rPr>
          <w:rFonts w:ascii="TH SarabunPSK" w:eastAsia="TH SarabunPSK" w:hAnsi="TH SarabunPSK" w:cs="TH SarabunPSK"/>
          <w:sz w:val="32"/>
          <w:szCs w:val="32"/>
        </w:rPr>
        <w:tab/>
      </w:r>
      <w:r w:rsidRPr="00865AB5">
        <w:rPr>
          <w:rFonts w:ascii="TH SarabunPSK" w:eastAsia="TH SarabunPSK" w:hAnsi="TH SarabunPSK" w:cs="TH SarabunPSK"/>
          <w:sz w:val="32"/>
          <w:szCs w:val="32"/>
          <w:cs/>
        </w:rPr>
        <w:t>ความถดถอยเพื่อพยากรณ์ความสัมพันธ์ระหว่างความคิดเห็นของนักเรียนต่อ</w:t>
      </w:r>
    </w:p>
    <w:p w:rsidR="00865AB5" w:rsidRPr="00865AB5" w:rsidRDefault="00865AB5"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sidRPr="00865AB5">
        <w:rPr>
          <w:rFonts w:ascii="TH SarabunPSK" w:eastAsia="TH SarabunPSK" w:hAnsi="TH SarabunPSK" w:cs="TH SarabunPSK"/>
          <w:sz w:val="32"/>
          <w:szCs w:val="32"/>
          <w:cs/>
        </w:rPr>
        <w:tab/>
      </w:r>
      <w:r w:rsidRPr="00865AB5">
        <w:rPr>
          <w:rFonts w:ascii="TH SarabunPSK" w:eastAsia="TH SarabunPSK" w:hAnsi="TH SarabunPSK" w:cs="TH SarabunPSK"/>
          <w:sz w:val="32"/>
          <w:szCs w:val="32"/>
          <w:cs/>
        </w:rPr>
        <w:tab/>
        <w:t>ห้องปฏิบัติการทางฟิสิกส์และเจตคติเกี่ยวกับฟิสิกส์ครั้งที่ 1และ 2 ของนักเรียน</w:t>
      </w:r>
    </w:p>
    <w:p w:rsidR="00865AB5" w:rsidRDefault="00865AB5"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sidRPr="00865AB5">
        <w:rPr>
          <w:rFonts w:ascii="TH SarabunPSK" w:eastAsia="TH SarabunPSK" w:hAnsi="TH SarabunPSK" w:cs="TH SarabunPSK"/>
          <w:sz w:val="32"/>
          <w:szCs w:val="32"/>
          <w:cs/>
        </w:rPr>
        <w:lastRenderedPageBreak/>
        <w:tab/>
      </w:r>
      <w:r w:rsidRPr="00865AB5">
        <w:rPr>
          <w:rFonts w:ascii="TH SarabunPSK" w:eastAsia="TH SarabunPSK" w:hAnsi="TH SarabunPSK" w:cs="TH SarabunPSK"/>
          <w:sz w:val="32"/>
          <w:szCs w:val="32"/>
          <w:cs/>
        </w:rPr>
        <w:tab/>
        <w:t xml:space="preserve">ต่อการจัดการเรียนรู้ในชั้นเรียนฟิสิกส์ตามสภาพที่เป็นจริง  </w:t>
      </w:r>
      <w:r w:rsidR="00AA20BF">
        <w:rPr>
          <w:rFonts w:ascii="TH SarabunPSK" w:eastAsia="TH SarabunPSK" w:hAnsi="TH SarabunPSK" w:cs="TH SarabunPSK"/>
          <w:sz w:val="32"/>
          <w:szCs w:val="32"/>
        </w:rPr>
        <w:t>……………………</w:t>
      </w:r>
      <w:r w:rsidR="00AA20BF">
        <w:rPr>
          <w:rFonts w:ascii="TH SarabunPSK" w:eastAsia="TH SarabunPSK" w:hAnsi="TH SarabunPSK" w:cs="TH SarabunPSK"/>
          <w:sz w:val="32"/>
          <w:szCs w:val="32"/>
        </w:rPr>
        <w:tab/>
        <w:t>63</w:t>
      </w:r>
      <w:r w:rsidRPr="00865AB5">
        <w:rPr>
          <w:rFonts w:ascii="TH SarabunPSK" w:eastAsia="TH SarabunPSK" w:hAnsi="TH SarabunPSK" w:cs="TH SarabunPSK"/>
          <w:sz w:val="32"/>
          <w:szCs w:val="32"/>
          <w:cs/>
        </w:rPr>
        <w:t xml:space="preserve"> </w:t>
      </w:r>
    </w:p>
    <w:p w:rsidR="00F355E8" w:rsidRDefault="00865AB5"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sidRPr="00865AB5">
        <w:rPr>
          <w:rFonts w:ascii="TH SarabunPSK" w:eastAsia="TH SarabunPSK" w:hAnsi="TH SarabunPSK" w:cs="TH SarabunPSK"/>
          <w:sz w:val="32"/>
          <w:szCs w:val="32"/>
          <w:cs/>
        </w:rPr>
        <w:t xml:space="preserve"> </w:t>
      </w:r>
      <w:r w:rsidR="00F355E8">
        <w:rPr>
          <w:rFonts w:ascii="TH SarabunPSK" w:eastAsia="TH SarabunPSK" w:hAnsi="TH SarabunPSK" w:cs="TH SarabunPSK"/>
          <w:sz w:val="32"/>
          <w:szCs w:val="32"/>
        </w:rPr>
        <w:tab/>
      </w:r>
      <w:r w:rsidR="00F355E8">
        <w:rPr>
          <w:rFonts w:ascii="TH SarabunPSK" w:eastAsia="TH SarabunPSK" w:hAnsi="TH SarabunPSK" w:cs="TH SarabunPSK" w:hint="cs"/>
          <w:sz w:val="32"/>
          <w:szCs w:val="32"/>
          <w:cs/>
        </w:rPr>
        <w:t>ข</w:t>
      </w:r>
      <w:r w:rsidR="00F355E8" w:rsidRPr="00F355E8">
        <w:rPr>
          <w:rFonts w:ascii="TH SarabunPSK" w:eastAsia="TH SarabunPSK" w:hAnsi="TH SarabunPSK" w:cs="TH SarabunPSK"/>
          <w:sz w:val="32"/>
          <w:szCs w:val="32"/>
          <w:cs/>
        </w:rPr>
        <w:t>-</w:t>
      </w:r>
      <w:r w:rsidR="00F355E8" w:rsidRPr="00F355E8">
        <w:rPr>
          <w:rFonts w:ascii="TH SarabunPSK" w:eastAsia="TH SarabunPSK" w:hAnsi="TH SarabunPSK" w:cs="TH SarabunPSK"/>
          <w:sz w:val="32"/>
          <w:szCs w:val="32"/>
        </w:rPr>
        <w:t>1</w:t>
      </w:r>
      <w:r w:rsidR="00F355E8">
        <w:rPr>
          <w:rFonts w:ascii="TH SarabunPSK" w:eastAsia="TH SarabunPSK" w:hAnsi="TH SarabunPSK" w:cs="TH SarabunPSK"/>
          <w:sz w:val="32"/>
          <w:szCs w:val="32"/>
        </w:rPr>
        <w:tab/>
      </w:r>
      <w:r w:rsidR="00F355E8" w:rsidRPr="00F355E8">
        <w:rPr>
          <w:rFonts w:ascii="TH SarabunPSK" w:eastAsia="TH SarabunPSK" w:hAnsi="TH SarabunPSK" w:cs="TH SarabunPSK"/>
          <w:sz w:val="32"/>
          <w:szCs w:val="32"/>
          <w:cs/>
        </w:rPr>
        <w:t>วิเคราะห์ค่าความเที่ยงและความน่าเชื่อถือของเครื่องมือ (</w:t>
      </w:r>
      <w:r w:rsidR="00F355E8" w:rsidRPr="00F355E8">
        <w:rPr>
          <w:rFonts w:ascii="TH SarabunPSK" w:eastAsia="TH SarabunPSK" w:hAnsi="TH SarabunPSK" w:cs="TH SarabunPSK"/>
          <w:sz w:val="32"/>
          <w:szCs w:val="32"/>
        </w:rPr>
        <w:t xml:space="preserve">QTI) </w:t>
      </w:r>
      <w:r w:rsidR="00F355E8" w:rsidRPr="00F355E8">
        <w:rPr>
          <w:rFonts w:ascii="TH SarabunPSK" w:eastAsia="TH SarabunPSK" w:hAnsi="TH SarabunPSK" w:cs="TH SarabunPSK"/>
          <w:sz w:val="32"/>
          <w:szCs w:val="32"/>
          <w:cs/>
        </w:rPr>
        <w:t>ข้อมูลตามสภาพ</w:t>
      </w:r>
    </w:p>
    <w:p w:rsidR="00120DB3" w:rsidRDefault="00F355E8"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hint="cs"/>
          <w:sz w:val="32"/>
          <w:szCs w:val="32"/>
          <w:cs/>
        </w:rPr>
        <w:tab/>
      </w:r>
      <w:r>
        <w:rPr>
          <w:rFonts w:ascii="TH SarabunPSK" w:eastAsia="TH SarabunPSK" w:hAnsi="TH SarabunPSK" w:cs="TH SarabunPSK" w:hint="cs"/>
          <w:sz w:val="32"/>
          <w:szCs w:val="32"/>
          <w:cs/>
        </w:rPr>
        <w:tab/>
      </w:r>
      <w:r w:rsidRPr="00F355E8">
        <w:rPr>
          <w:rFonts w:ascii="TH SarabunPSK" w:eastAsia="TH SarabunPSK" w:hAnsi="TH SarabunPSK" w:cs="TH SarabunPSK"/>
          <w:sz w:val="32"/>
          <w:szCs w:val="32"/>
          <w:cs/>
        </w:rPr>
        <w:t>จริง (</w:t>
      </w:r>
      <w:r w:rsidRPr="00F355E8">
        <w:rPr>
          <w:rFonts w:ascii="TH SarabunPSK" w:eastAsia="TH SarabunPSK" w:hAnsi="TH SarabunPSK" w:cs="TH SarabunPSK"/>
          <w:sz w:val="32"/>
          <w:szCs w:val="32"/>
        </w:rPr>
        <w:t>Actual Form)</w:t>
      </w:r>
      <w:r w:rsidR="00BF5756">
        <w:rPr>
          <w:rFonts w:ascii="TH SarabunPSK" w:eastAsia="TH SarabunPSK" w:hAnsi="TH SarabunPSK" w:cs="TH SarabunPSK"/>
          <w:sz w:val="32"/>
          <w:szCs w:val="32"/>
        </w:rPr>
        <w:t xml:space="preserve">  ………………………………………………………………………...</w:t>
      </w:r>
      <w:r w:rsidR="00BF5756">
        <w:rPr>
          <w:rFonts w:ascii="TH SarabunPSK" w:eastAsia="TH SarabunPSK" w:hAnsi="TH SarabunPSK" w:cs="TH SarabunPSK"/>
          <w:sz w:val="32"/>
          <w:szCs w:val="32"/>
        </w:rPr>
        <w:tab/>
        <w:t>85</w:t>
      </w:r>
      <w:r>
        <w:rPr>
          <w:rFonts w:ascii="TH SarabunPSK" w:eastAsia="TH SarabunPSK" w:hAnsi="TH SarabunPSK" w:cs="TH SarabunPSK"/>
          <w:sz w:val="32"/>
          <w:szCs w:val="32"/>
        </w:rPr>
        <w:tab/>
      </w:r>
    </w:p>
    <w:p w:rsidR="0001381A" w:rsidRDefault="00F355E8"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Pr>
          <w:rFonts w:ascii="TH SarabunPSK" w:eastAsia="TH SarabunPSK" w:hAnsi="TH SarabunPSK" w:cs="TH SarabunPSK" w:hint="cs"/>
          <w:sz w:val="32"/>
          <w:szCs w:val="32"/>
          <w:cs/>
        </w:rPr>
        <w:t>ข</w:t>
      </w:r>
      <w:r>
        <w:rPr>
          <w:rFonts w:ascii="TH SarabunPSK" w:eastAsia="TH SarabunPSK" w:hAnsi="TH SarabunPSK" w:cs="TH SarabunPSK"/>
          <w:sz w:val="32"/>
          <w:szCs w:val="32"/>
        </w:rPr>
        <w:t>-2</w:t>
      </w:r>
      <w:r>
        <w:rPr>
          <w:rFonts w:ascii="TH SarabunPSK" w:eastAsia="TH SarabunPSK" w:hAnsi="TH SarabunPSK" w:cs="TH SarabunPSK"/>
          <w:sz w:val="32"/>
          <w:szCs w:val="32"/>
        </w:rPr>
        <w:tab/>
      </w:r>
      <w:r w:rsidR="0001381A" w:rsidRPr="0001381A">
        <w:rPr>
          <w:rFonts w:ascii="TH SarabunPSK" w:eastAsia="TH SarabunPSK" w:hAnsi="TH SarabunPSK" w:cs="TH SarabunPSK"/>
          <w:sz w:val="32"/>
          <w:szCs w:val="32"/>
          <w:cs/>
        </w:rPr>
        <w:t>วิเคราะห์ค่าความเที่ยงและความน่าเชื่อถือของเครื่องมือ (</w:t>
      </w:r>
      <w:r w:rsidR="0001381A" w:rsidRPr="0001381A">
        <w:rPr>
          <w:rFonts w:ascii="TH SarabunPSK" w:eastAsia="TH SarabunPSK" w:hAnsi="TH SarabunPSK" w:cs="TH SarabunPSK"/>
          <w:sz w:val="32"/>
          <w:szCs w:val="32"/>
        </w:rPr>
        <w:t xml:space="preserve">QTI) </w:t>
      </w:r>
      <w:r w:rsidR="0001381A" w:rsidRPr="0001381A">
        <w:rPr>
          <w:rFonts w:ascii="TH SarabunPSK" w:eastAsia="TH SarabunPSK" w:hAnsi="TH SarabunPSK" w:cs="TH SarabunPSK"/>
          <w:sz w:val="32"/>
          <w:szCs w:val="32"/>
          <w:cs/>
        </w:rPr>
        <w:t>ข้อมูลตามสภาพพึง</w:t>
      </w:r>
    </w:p>
    <w:p w:rsidR="00F355E8" w:rsidRDefault="0001381A"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hint="cs"/>
          <w:sz w:val="32"/>
          <w:szCs w:val="32"/>
          <w:cs/>
        </w:rPr>
        <w:tab/>
      </w:r>
      <w:r>
        <w:rPr>
          <w:rFonts w:ascii="TH SarabunPSK" w:eastAsia="TH SarabunPSK" w:hAnsi="TH SarabunPSK" w:cs="TH SarabunPSK" w:hint="cs"/>
          <w:sz w:val="32"/>
          <w:szCs w:val="32"/>
          <w:cs/>
        </w:rPr>
        <w:tab/>
      </w:r>
      <w:r w:rsidRPr="0001381A">
        <w:rPr>
          <w:rFonts w:ascii="TH SarabunPSK" w:eastAsia="TH SarabunPSK" w:hAnsi="TH SarabunPSK" w:cs="TH SarabunPSK"/>
          <w:sz w:val="32"/>
          <w:szCs w:val="32"/>
          <w:cs/>
        </w:rPr>
        <w:t>ประสงค์ (</w:t>
      </w:r>
      <w:r w:rsidRPr="0001381A">
        <w:rPr>
          <w:rFonts w:ascii="TH SarabunPSK" w:eastAsia="TH SarabunPSK" w:hAnsi="TH SarabunPSK" w:cs="TH SarabunPSK"/>
          <w:sz w:val="32"/>
          <w:szCs w:val="32"/>
        </w:rPr>
        <w:t>Prefer Form)</w:t>
      </w:r>
      <w:r w:rsidR="00BF5756">
        <w:rPr>
          <w:rFonts w:ascii="TH SarabunPSK" w:eastAsia="TH SarabunPSK" w:hAnsi="TH SarabunPSK" w:cs="TH SarabunPSK"/>
          <w:sz w:val="32"/>
          <w:szCs w:val="32"/>
        </w:rPr>
        <w:t xml:space="preserve">  …………………………………………………………………..</w:t>
      </w:r>
      <w:r w:rsidR="00BF5756">
        <w:rPr>
          <w:rFonts w:ascii="TH SarabunPSK" w:eastAsia="TH SarabunPSK" w:hAnsi="TH SarabunPSK" w:cs="TH SarabunPSK"/>
          <w:sz w:val="32"/>
          <w:szCs w:val="32"/>
        </w:rPr>
        <w:tab/>
        <w:t>86</w:t>
      </w:r>
    </w:p>
    <w:p w:rsidR="0001381A" w:rsidRDefault="0001381A"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Pr>
          <w:rFonts w:ascii="TH SarabunPSK" w:eastAsia="TH SarabunPSK" w:hAnsi="TH SarabunPSK" w:cs="TH SarabunPSK" w:hint="cs"/>
          <w:sz w:val="32"/>
          <w:szCs w:val="32"/>
          <w:cs/>
        </w:rPr>
        <w:t>ข-</w:t>
      </w:r>
      <w:r>
        <w:rPr>
          <w:rFonts w:ascii="TH SarabunPSK" w:eastAsia="TH SarabunPSK" w:hAnsi="TH SarabunPSK" w:cs="TH SarabunPSK"/>
          <w:sz w:val="32"/>
          <w:szCs w:val="32"/>
        </w:rPr>
        <w:t>3</w:t>
      </w:r>
      <w:r>
        <w:rPr>
          <w:rFonts w:ascii="TH SarabunPSK" w:eastAsia="TH SarabunPSK" w:hAnsi="TH SarabunPSK" w:cs="TH SarabunPSK"/>
          <w:sz w:val="32"/>
          <w:szCs w:val="32"/>
        </w:rPr>
        <w:tab/>
      </w:r>
      <w:r w:rsidRPr="0001381A">
        <w:rPr>
          <w:rFonts w:ascii="TH SarabunPSK" w:eastAsia="TH SarabunPSK" w:hAnsi="TH SarabunPSK" w:cs="TH SarabunPSK"/>
          <w:sz w:val="32"/>
          <w:szCs w:val="32"/>
          <w:cs/>
        </w:rPr>
        <w:t>วิเคราะห์ค่าความเที่ยงและความน่าเชื่อถือของเครื่องมือ (</w:t>
      </w:r>
      <w:r w:rsidRPr="0001381A">
        <w:rPr>
          <w:rFonts w:ascii="TH SarabunPSK" w:eastAsia="TH SarabunPSK" w:hAnsi="TH SarabunPSK" w:cs="TH SarabunPSK"/>
          <w:sz w:val="32"/>
          <w:szCs w:val="32"/>
        </w:rPr>
        <w:t xml:space="preserve">PLEI) </w:t>
      </w:r>
      <w:r w:rsidRPr="0001381A">
        <w:rPr>
          <w:rFonts w:ascii="TH SarabunPSK" w:eastAsia="TH SarabunPSK" w:hAnsi="TH SarabunPSK" w:cs="TH SarabunPSK"/>
          <w:sz w:val="32"/>
          <w:szCs w:val="32"/>
          <w:cs/>
        </w:rPr>
        <w:t>ข้อมูลตามสภาพ</w:t>
      </w:r>
    </w:p>
    <w:p w:rsidR="0001381A" w:rsidRDefault="0001381A"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hint="cs"/>
          <w:sz w:val="32"/>
          <w:szCs w:val="32"/>
          <w:cs/>
        </w:rPr>
        <w:tab/>
      </w:r>
      <w:r>
        <w:rPr>
          <w:rFonts w:ascii="TH SarabunPSK" w:eastAsia="TH SarabunPSK" w:hAnsi="TH SarabunPSK" w:cs="TH SarabunPSK" w:hint="cs"/>
          <w:sz w:val="32"/>
          <w:szCs w:val="32"/>
          <w:cs/>
        </w:rPr>
        <w:tab/>
      </w:r>
      <w:r w:rsidRPr="0001381A">
        <w:rPr>
          <w:rFonts w:ascii="TH SarabunPSK" w:eastAsia="TH SarabunPSK" w:hAnsi="TH SarabunPSK" w:cs="TH SarabunPSK"/>
          <w:sz w:val="32"/>
          <w:szCs w:val="32"/>
          <w:cs/>
        </w:rPr>
        <w:t>จริง (</w:t>
      </w:r>
      <w:r w:rsidRPr="0001381A">
        <w:rPr>
          <w:rFonts w:ascii="TH SarabunPSK" w:eastAsia="TH SarabunPSK" w:hAnsi="TH SarabunPSK" w:cs="TH SarabunPSK"/>
          <w:sz w:val="32"/>
          <w:szCs w:val="32"/>
        </w:rPr>
        <w:t>Actual Form)</w:t>
      </w:r>
      <w:r w:rsidR="00BF5756">
        <w:rPr>
          <w:rFonts w:ascii="TH SarabunPSK" w:eastAsia="TH SarabunPSK" w:hAnsi="TH SarabunPSK" w:cs="TH SarabunPSK"/>
          <w:sz w:val="32"/>
          <w:szCs w:val="32"/>
        </w:rPr>
        <w:t xml:space="preserve">  …………………………………………………………………………</w:t>
      </w:r>
      <w:r w:rsidR="00BF5756">
        <w:rPr>
          <w:rFonts w:ascii="TH SarabunPSK" w:eastAsia="TH SarabunPSK" w:hAnsi="TH SarabunPSK" w:cs="TH SarabunPSK"/>
          <w:sz w:val="32"/>
          <w:szCs w:val="32"/>
        </w:rPr>
        <w:tab/>
        <w:t>87</w:t>
      </w:r>
    </w:p>
    <w:p w:rsidR="002E37E7" w:rsidRDefault="0001381A"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Pr>
          <w:rFonts w:ascii="TH SarabunPSK" w:eastAsia="TH SarabunPSK" w:hAnsi="TH SarabunPSK" w:cs="TH SarabunPSK" w:hint="cs"/>
          <w:sz w:val="32"/>
          <w:szCs w:val="32"/>
          <w:cs/>
        </w:rPr>
        <w:t>ข-</w:t>
      </w:r>
      <w:r>
        <w:rPr>
          <w:rFonts w:ascii="TH SarabunPSK" w:eastAsia="TH SarabunPSK" w:hAnsi="TH SarabunPSK" w:cs="TH SarabunPSK"/>
          <w:sz w:val="32"/>
          <w:szCs w:val="32"/>
        </w:rPr>
        <w:t>4</w:t>
      </w:r>
      <w:r>
        <w:rPr>
          <w:rFonts w:ascii="TH SarabunPSK" w:eastAsia="TH SarabunPSK" w:hAnsi="TH SarabunPSK" w:cs="TH SarabunPSK"/>
          <w:sz w:val="32"/>
          <w:szCs w:val="32"/>
        </w:rPr>
        <w:tab/>
      </w:r>
      <w:r w:rsidR="002E37E7" w:rsidRPr="002E37E7">
        <w:rPr>
          <w:rFonts w:ascii="TH SarabunPSK" w:eastAsia="TH SarabunPSK" w:hAnsi="TH SarabunPSK" w:cs="TH SarabunPSK"/>
          <w:sz w:val="32"/>
          <w:szCs w:val="32"/>
          <w:cs/>
        </w:rPr>
        <w:t>วิเคราะห์ค่าความเที่ยงและความน่าเชื่อถือของเครื่องมือ (</w:t>
      </w:r>
      <w:r w:rsidR="002E37E7" w:rsidRPr="002E37E7">
        <w:rPr>
          <w:rFonts w:ascii="TH SarabunPSK" w:eastAsia="TH SarabunPSK" w:hAnsi="TH SarabunPSK" w:cs="TH SarabunPSK"/>
          <w:sz w:val="32"/>
          <w:szCs w:val="32"/>
        </w:rPr>
        <w:t xml:space="preserve">PLEI) </w:t>
      </w:r>
      <w:r w:rsidR="002E37E7" w:rsidRPr="002E37E7">
        <w:rPr>
          <w:rFonts w:ascii="TH SarabunPSK" w:eastAsia="TH SarabunPSK" w:hAnsi="TH SarabunPSK" w:cs="TH SarabunPSK"/>
          <w:sz w:val="32"/>
          <w:szCs w:val="32"/>
          <w:cs/>
        </w:rPr>
        <w:t>ข้อมูลตามสภาพพึง</w:t>
      </w:r>
    </w:p>
    <w:p w:rsidR="0001381A" w:rsidRDefault="002E37E7"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hint="cs"/>
          <w:sz w:val="32"/>
          <w:szCs w:val="32"/>
          <w:cs/>
        </w:rPr>
        <w:tab/>
      </w:r>
      <w:r>
        <w:rPr>
          <w:rFonts w:ascii="TH SarabunPSK" w:eastAsia="TH SarabunPSK" w:hAnsi="TH SarabunPSK" w:cs="TH SarabunPSK" w:hint="cs"/>
          <w:sz w:val="32"/>
          <w:szCs w:val="32"/>
          <w:cs/>
        </w:rPr>
        <w:tab/>
      </w:r>
      <w:r w:rsidRPr="002E37E7">
        <w:rPr>
          <w:rFonts w:ascii="TH SarabunPSK" w:eastAsia="TH SarabunPSK" w:hAnsi="TH SarabunPSK" w:cs="TH SarabunPSK"/>
          <w:sz w:val="32"/>
          <w:szCs w:val="32"/>
          <w:cs/>
        </w:rPr>
        <w:t>ประสงค์ (</w:t>
      </w:r>
      <w:r w:rsidRPr="002E37E7">
        <w:rPr>
          <w:rFonts w:ascii="TH SarabunPSK" w:eastAsia="TH SarabunPSK" w:hAnsi="TH SarabunPSK" w:cs="TH SarabunPSK"/>
          <w:sz w:val="32"/>
          <w:szCs w:val="32"/>
        </w:rPr>
        <w:t>Prefer Form)</w:t>
      </w:r>
      <w:r w:rsidR="00BF5756">
        <w:rPr>
          <w:rFonts w:ascii="TH SarabunPSK" w:eastAsia="TH SarabunPSK" w:hAnsi="TH SarabunPSK" w:cs="TH SarabunPSK"/>
          <w:sz w:val="32"/>
          <w:szCs w:val="32"/>
        </w:rPr>
        <w:t xml:space="preserve">  …………………………………………………………………..</w:t>
      </w:r>
      <w:r w:rsidR="00BF5756">
        <w:rPr>
          <w:rFonts w:ascii="TH SarabunPSK" w:eastAsia="TH SarabunPSK" w:hAnsi="TH SarabunPSK" w:cs="TH SarabunPSK"/>
          <w:sz w:val="32"/>
          <w:szCs w:val="32"/>
        </w:rPr>
        <w:tab/>
        <w:t>88</w:t>
      </w:r>
    </w:p>
    <w:p w:rsidR="001C7937" w:rsidRPr="001C7937" w:rsidRDefault="001C7937"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Pr>
          <w:rFonts w:ascii="TH SarabunPSK" w:eastAsia="TH SarabunPSK" w:hAnsi="TH SarabunPSK" w:cs="TH SarabunPSK" w:hint="cs"/>
          <w:sz w:val="32"/>
          <w:szCs w:val="32"/>
          <w:cs/>
        </w:rPr>
        <w:t>ข</w:t>
      </w:r>
      <w:r>
        <w:rPr>
          <w:rFonts w:ascii="TH SarabunPSK" w:eastAsia="TH SarabunPSK" w:hAnsi="TH SarabunPSK" w:cs="TH SarabunPSK"/>
          <w:sz w:val="32"/>
          <w:szCs w:val="32"/>
        </w:rPr>
        <w:t>-5</w:t>
      </w:r>
      <w:r>
        <w:rPr>
          <w:rFonts w:ascii="TH SarabunPSK" w:eastAsia="TH SarabunPSK" w:hAnsi="TH SarabunPSK" w:cs="TH SarabunPSK"/>
          <w:sz w:val="32"/>
          <w:szCs w:val="32"/>
        </w:rPr>
        <w:tab/>
      </w:r>
      <w:r w:rsidRPr="001C7937">
        <w:rPr>
          <w:rFonts w:ascii="TH SarabunPSK" w:eastAsia="TH SarabunPSK" w:hAnsi="TH SarabunPSK" w:cs="TH SarabunPSK"/>
          <w:sz w:val="32"/>
          <w:szCs w:val="32"/>
          <w:cs/>
        </w:rPr>
        <w:t xml:space="preserve">วิเคราะห์องค์ประกอบเชิงยืนยันของเครื่องมือ </w:t>
      </w:r>
      <w:r w:rsidRPr="001C7937">
        <w:rPr>
          <w:rFonts w:ascii="TH SarabunPSK" w:eastAsia="TH SarabunPSK" w:hAnsi="TH SarabunPSK" w:cs="TH SarabunPSK"/>
          <w:sz w:val="32"/>
          <w:szCs w:val="32"/>
        </w:rPr>
        <w:t xml:space="preserve">QTI </w:t>
      </w:r>
      <w:r w:rsidRPr="001C7937">
        <w:rPr>
          <w:rFonts w:ascii="TH SarabunPSK" w:eastAsia="TH SarabunPSK" w:hAnsi="TH SarabunPSK" w:cs="TH SarabunPSK"/>
          <w:sz w:val="32"/>
          <w:szCs w:val="32"/>
          <w:cs/>
        </w:rPr>
        <w:t xml:space="preserve">เป็นรายข้อตามสภาพจริง </w:t>
      </w:r>
    </w:p>
    <w:p w:rsidR="001C7937" w:rsidRDefault="001C7937"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lastRenderedPageBreak/>
        <w:tab/>
      </w:r>
      <w:r>
        <w:rPr>
          <w:rFonts w:ascii="TH SarabunPSK" w:eastAsia="TH SarabunPSK" w:hAnsi="TH SarabunPSK" w:cs="TH SarabunPSK"/>
          <w:sz w:val="32"/>
          <w:szCs w:val="32"/>
        </w:rPr>
        <w:tab/>
      </w:r>
      <w:r w:rsidRPr="001C7937">
        <w:rPr>
          <w:rFonts w:ascii="TH SarabunPSK" w:eastAsia="TH SarabunPSK" w:hAnsi="TH SarabunPSK" w:cs="TH SarabunPSK"/>
          <w:sz w:val="32"/>
          <w:szCs w:val="32"/>
        </w:rPr>
        <w:t>(Factor  Loading for Items in Actual Form)</w:t>
      </w:r>
      <w:r w:rsidR="00BF5756">
        <w:rPr>
          <w:rFonts w:ascii="TH SarabunPSK" w:eastAsia="TH SarabunPSK" w:hAnsi="TH SarabunPSK" w:cs="TH SarabunPSK"/>
          <w:sz w:val="32"/>
          <w:szCs w:val="32"/>
        </w:rPr>
        <w:t xml:space="preserve">  ………………………………..</w:t>
      </w:r>
      <w:r w:rsidR="00BF5756">
        <w:rPr>
          <w:rFonts w:ascii="TH SarabunPSK" w:eastAsia="TH SarabunPSK" w:hAnsi="TH SarabunPSK" w:cs="TH SarabunPSK"/>
          <w:sz w:val="32"/>
          <w:szCs w:val="32"/>
        </w:rPr>
        <w:tab/>
        <w:t>89</w:t>
      </w:r>
    </w:p>
    <w:p w:rsidR="00537D7E" w:rsidRDefault="00537D7E" w:rsidP="00F00EBF">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Pr>
          <w:rFonts w:ascii="TH SarabunPSK" w:eastAsia="TH SarabunPSK" w:hAnsi="TH SarabunPSK" w:cs="TH SarabunPSK" w:hint="cs"/>
          <w:sz w:val="32"/>
          <w:szCs w:val="32"/>
          <w:cs/>
        </w:rPr>
        <w:t>ข-</w:t>
      </w:r>
      <w:r>
        <w:rPr>
          <w:rFonts w:ascii="TH SarabunPSK" w:eastAsia="TH SarabunPSK" w:hAnsi="TH SarabunPSK" w:cs="TH SarabunPSK"/>
          <w:sz w:val="32"/>
          <w:szCs w:val="32"/>
        </w:rPr>
        <w:t>6</w:t>
      </w:r>
      <w:r>
        <w:rPr>
          <w:rFonts w:ascii="TH SarabunPSK" w:eastAsia="TH SarabunPSK" w:hAnsi="TH SarabunPSK" w:cs="TH SarabunPSK"/>
          <w:sz w:val="32"/>
          <w:szCs w:val="32"/>
        </w:rPr>
        <w:tab/>
      </w:r>
      <w:r w:rsidRPr="00537D7E">
        <w:rPr>
          <w:rFonts w:ascii="TH SarabunPSK" w:eastAsia="TH SarabunPSK" w:hAnsi="TH SarabunPSK" w:cs="TH SarabunPSK"/>
          <w:sz w:val="32"/>
          <w:szCs w:val="32"/>
          <w:cs/>
        </w:rPr>
        <w:t xml:space="preserve">วิเคราะห์องค์ประกอบเชิงยืนยันของเครื่องมือ </w:t>
      </w:r>
      <w:r w:rsidRPr="00537D7E">
        <w:rPr>
          <w:rFonts w:ascii="TH SarabunPSK" w:eastAsia="TH SarabunPSK" w:hAnsi="TH SarabunPSK" w:cs="TH SarabunPSK"/>
          <w:sz w:val="32"/>
          <w:szCs w:val="32"/>
        </w:rPr>
        <w:t xml:space="preserve">QTI </w:t>
      </w:r>
      <w:r w:rsidRPr="00537D7E">
        <w:rPr>
          <w:rFonts w:ascii="TH SarabunPSK" w:eastAsia="TH SarabunPSK" w:hAnsi="TH SarabunPSK" w:cs="TH SarabunPSK"/>
          <w:sz w:val="32"/>
          <w:szCs w:val="32"/>
          <w:cs/>
        </w:rPr>
        <w:t>เป็นรายข้อตามสภาพพึง</w:t>
      </w:r>
    </w:p>
    <w:p w:rsidR="00120DB3" w:rsidRPr="002F5D93" w:rsidRDefault="00537D7E" w:rsidP="002F5D93">
      <w:pPr>
        <w:tabs>
          <w:tab w:val="left" w:pos="630"/>
          <w:tab w:val="left" w:pos="144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hint="cs"/>
          <w:sz w:val="32"/>
          <w:szCs w:val="32"/>
          <w:cs/>
        </w:rPr>
        <w:tab/>
      </w:r>
      <w:r>
        <w:rPr>
          <w:rFonts w:ascii="TH SarabunPSK" w:eastAsia="TH SarabunPSK" w:hAnsi="TH SarabunPSK" w:cs="TH SarabunPSK" w:hint="cs"/>
          <w:sz w:val="32"/>
          <w:szCs w:val="32"/>
          <w:cs/>
        </w:rPr>
        <w:tab/>
      </w:r>
      <w:r w:rsidRPr="00537D7E">
        <w:rPr>
          <w:rFonts w:ascii="TH SarabunPSK" w:eastAsia="TH SarabunPSK" w:hAnsi="TH SarabunPSK" w:cs="TH SarabunPSK"/>
          <w:sz w:val="32"/>
          <w:szCs w:val="32"/>
          <w:cs/>
        </w:rPr>
        <w:t>ประสงค์</w:t>
      </w:r>
      <w:r>
        <w:rPr>
          <w:rFonts w:ascii="TH SarabunPSK" w:eastAsia="TH SarabunPSK" w:hAnsi="TH SarabunPSK" w:cs="TH SarabunPSK"/>
          <w:sz w:val="32"/>
          <w:szCs w:val="32"/>
        </w:rPr>
        <w:t xml:space="preserve"> </w:t>
      </w:r>
      <w:r w:rsidRPr="00537D7E">
        <w:rPr>
          <w:rFonts w:ascii="TH SarabunPSK" w:eastAsia="TH SarabunPSK" w:hAnsi="TH SarabunPSK" w:cs="TH SarabunPSK"/>
          <w:sz w:val="32"/>
          <w:szCs w:val="32"/>
        </w:rPr>
        <w:t>(Factor  Loading for Items in Prefer Form)</w:t>
      </w:r>
      <w:r w:rsidR="00BF5756">
        <w:rPr>
          <w:rFonts w:ascii="TH SarabunPSK" w:eastAsia="TH SarabunPSK" w:hAnsi="TH SarabunPSK" w:cs="TH SarabunPSK"/>
          <w:sz w:val="32"/>
          <w:szCs w:val="32"/>
        </w:rPr>
        <w:t xml:space="preserve">  ……………………</w:t>
      </w:r>
      <w:r w:rsidR="00BF5756">
        <w:rPr>
          <w:rFonts w:ascii="TH SarabunPSK" w:eastAsia="TH SarabunPSK" w:hAnsi="TH SarabunPSK" w:cs="TH SarabunPSK"/>
          <w:sz w:val="32"/>
          <w:szCs w:val="32"/>
        </w:rPr>
        <w:tab/>
        <w:t>91</w:t>
      </w:r>
    </w:p>
    <w:p w:rsidR="00BF5756" w:rsidRDefault="00BF5756" w:rsidP="00F00EBF">
      <w:pPr>
        <w:tabs>
          <w:tab w:val="left" w:pos="1080"/>
          <w:tab w:val="left" w:pos="7797"/>
          <w:tab w:val="right" w:pos="8080"/>
          <w:tab w:val="right" w:pos="8280"/>
        </w:tabs>
        <w:spacing w:after="0" w:line="240" w:lineRule="auto"/>
        <w:jc w:val="center"/>
        <w:rPr>
          <w:rFonts w:ascii="TH SarabunPSK" w:eastAsia="TH SarabunPSK" w:hAnsi="TH SarabunPSK" w:cs="TH SarabunPSK"/>
          <w:b/>
          <w:bCs/>
          <w:sz w:val="36"/>
          <w:szCs w:val="36"/>
        </w:rPr>
      </w:pPr>
    </w:p>
    <w:p w:rsidR="0087504D" w:rsidRDefault="0087504D" w:rsidP="00F00EBF">
      <w:pPr>
        <w:tabs>
          <w:tab w:val="left" w:pos="1080"/>
          <w:tab w:val="left" w:pos="7797"/>
          <w:tab w:val="right" w:pos="8080"/>
          <w:tab w:val="right" w:pos="8280"/>
        </w:tabs>
        <w:spacing w:after="0" w:line="240" w:lineRule="auto"/>
        <w:jc w:val="center"/>
        <w:rPr>
          <w:rFonts w:ascii="TH SarabunPSK" w:eastAsia="TH SarabunPSK" w:hAnsi="TH SarabunPSK" w:cs="TH SarabunPSK"/>
          <w:b/>
          <w:sz w:val="36"/>
        </w:rPr>
      </w:pPr>
      <w:r>
        <w:rPr>
          <w:rFonts w:ascii="TH SarabunPSK" w:eastAsia="TH SarabunPSK" w:hAnsi="TH SarabunPSK" w:cs="TH SarabunPSK"/>
          <w:b/>
          <w:bCs/>
          <w:sz w:val="36"/>
          <w:szCs w:val="36"/>
          <w:cs/>
        </w:rPr>
        <w:t>สารบัญตาราง</w:t>
      </w:r>
    </w:p>
    <w:p w:rsidR="0087504D" w:rsidRDefault="0087504D" w:rsidP="00F00EBF">
      <w:pPr>
        <w:tabs>
          <w:tab w:val="left" w:pos="2520"/>
          <w:tab w:val="left" w:pos="7797"/>
          <w:tab w:val="right" w:pos="8080"/>
        </w:tabs>
        <w:spacing w:after="0" w:line="240" w:lineRule="auto"/>
        <w:jc w:val="center"/>
        <w:rPr>
          <w:rFonts w:ascii="TH SarabunPSK" w:eastAsia="TH SarabunPSK" w:hAnsi="TH SarabunPSK" w:cs="TH SarabunPSK"/>
          <w:sz w:val="32"/>
        </w:rPr>
      </w:pPr>
    </w:p>
    <w:p w:rsidR="0087504D" w:rsidRDefault="0087504D" w:rsidP="00F00EBF">
      <w:pPr>
        <w:tabs>
          <w:tab w:val="left" w:pos="2520"/>
          <w:tab w:val="left" w:pos="7797"/>
          <w:tab w:val="right" w:pos="8080"/>
        </w:tabs>
        <w:spacing w:after="0" w:line="240" w:lineRule="auto"/>
        <w:jc w:val="center"/>
        <w:rPr>
          <w:rFonts w:ascii="TH SarabunPSK" w:eastAsia="TH SarabunPSK" w:hAnsi="TH SarabunPSK" w:cs="TH SarabunPSK"/>
          <w:sz w:val="32"/>
        </w:rPr>
      </w:pPr>
      <w:r>
        <w:rPr>
          <w:rFonts w:ascii="TH SarabunPSK" w:eastAsia="TH SarabunPSK" w:hAnsi="TH SarabunPSK" w:cs="TH SarabunPSK"/>
          <w:sz w:val="32"/>
          <w:szCs w:val="32"/>
          <w:cs/>
        </w:rPr>
        <w:t>ตารางที่</w:t>
      </w:r>
      <w:r>
        <w:rPr>
          <w:rFonts w:ascii="TH SarabunPSK" w:eastAsia="TH SarabunPSK" w:hAnsi="TH SarabunPSK" w:cs="TH SarabunPSK" w:hint="cs"/>
          <w:sz w:val="32"/>
          <w:szCs w:val="32"/>
          <w:cs/>
        </w:rPr>
        <w:t xml:space="preserve">                                                                                                    </w:t>
      </w:r>
      <w:r>
        <w:rPr>
          <w:rFonts w:ascii="TH SarabunPSK" w:eastAsia="TH SarabunPSK" w:hAnsi="TH SarabunPSK" w:cs="TH SarabunPSK"/>
          <w:sz w:val="32"/>
          <w:szCs w:val="32"/>
          <w:cs/>
        </w:rPr>
        <w:t>หน้า</w:t>
      </w:r>
    </w:p>
    <w:p w:rsidR="0087504D" w:rsidRPr="00865AB5" w:rsidRDefault="0087504D" w:rsidP="00F00EBF">
      <w:pPr>
        <w:tabs>
          <w:tab w:val="left" w:pos="630"/>
          <w:tab w:val="left" w:pos="1440"/>
          <w:tab w:val="left" w:pos="7797"/>
          <w:tab w:val="right" w:pos="8080"/>
        </w:tabs>
        <w:spacing w:after="0" w:line="240" w:lineRule="auto"/>
        <w:ind w:left="2160" w:hanging="2160"/>
        <w:rPr>
          <w:rFonts w:ascii="TH SarabunPSK" w:eastAsia="TH SarabunPSK" w:hAnsi="TH SarabunPSK" w:cs="TH SarabunPSK"/>
          <w:sz w:val="32"/>
          <w:szCs w:val="32"/>
        </w:rPr>
      </w:pPr>
      <w:r>
        <w:rPr>
          <w:rFonts w:ascii="TH SarabunPSK" w:eastAsia="TH SarabunPSK" w:hAnsi="TH SarabunPSK" w:cs="TH SarabunPSK" w:hint="cs"/>
          <w:sz w:val="32"/>
          <w:szCs w:val="32"/>
          <w:cs/>
        </w:rPr>
        <w:tab/>
        <w:t>ข-</w:t>
      </w:r>
      <w:r>
        <w:rPr>
          <w:rFonts w:ascii="TH SarabunPSK" w:eastAsia="TH SarabunPSK" w:hAnsi="TH SarabunPSK" w:cs="TH SarabunPSK"/>
          <w:sz w:val="32"/>
          <w:szCs w:val="32"/>
        </w:rPr>
        <w:t>7</w:t>
      </w:r>
      <w:r>
        <w:rPr>
          <w:rFonts w:ascii="TH SarabunPSK" w:eastAsia="TH SarabunPSK" w:hAnsi="TH SarabunPSK" w:cs="TH SarabunPSK"/>
          <w:sz w:val="32"/>
          <w:szCs w:val="32"/>
        </w:rPr>
        <w:tab/>
      </w:r>
      <w:r>
        <w:rPr>
          <w:rFonts w:ascii="TH SarabunPSK" w:eastAsia="TH SarabunPSK" w:hAnsi="TH SarabunPSK" w:cs="TH SarabunPSK"/>
          <w:sz w:val="32"/>
          <w:szCs w:val="32"/>
        </w:rPr>
        <w:tab/>
      </w:r>
      <w:r w:rsidRPr="0087504D">
        <w:rPr>
          <w:rFonts w:ascii="TH SarabunPSK" w:eastAsia="TH SarabunPSK" w:hAnsi="TH SarabunPSK" w:cs="TH SarabunPSK"/>
          <w:sz w:val="32"/>
          <w:szCs w:val="32"/>
          <w:cs/>
        </w:rPr>
        <w:t xml:space="preserve">วิเคราะห์องค์ประกอบเชิงยืนยันของเครื่องมือ </w:t>
      </w:r>
      <w:r w:rsidRPr="0087504D">
        <w:rPr>
          <w:rFonts w:ascii="TH SarabunPSK" w:eastAsia="TH SarabunPSK" w:hAnsi="TH SarabunPSK" w:cs="TH SarabunPSK"/>
          <w:sz w:val="32"/>
          <w:szCs w:val="32"/>
        </w:rPr>
        <w:t xml:space="preserve">PLEI  </w:t>
      </w:r>
      <w:r w:rsidRPr="0087504D">
        <w:rPr>
          <w:rFonts w:ascii="TH SarabunPSK" w:eastAsia="TH SarabunPSK" w:hAnsi="TH SarabunPSK" w:cs="TH SarabunPSK"/>
          <w:sz w:val="32"/>
          <w:szCs w:val="32"/>
          <w:cs/>
        </w:rPr>
        <w:t xml:space="preserve">เป็นรายข้อตามสภาพจริง </w:t>
      </w:r>
      <w:r w:rsidRPr="0087504D">
        <w:rPr>
          <w:rFonts w:ascii="TH SarabunPSK" w:eastAsia="TH SarabunPSK" w:hAnsi="TH SarabunPSK" w:cs="TH SarabunPSK"/>
          <w:sz w:val="32"/>
          <w:szCs w:val="32"/>
        </w:rPr>
        <w:t>(Factor  Loading for Items in Actual Form)</w:t>
      </w:r>
      <w:r w:rsidR="00BF5756">
        <w:rPr>
          <w:rFonts w:ascii="TH SarabunPSK" w:eastAsia="TH SarabunPSK" w:hAnsi="TH SarabunPSK" w:cs="TH SarabunPSK"/>
          <w:sz w:val="32"/>
          <w:szCs w:val="32"/>
        </w:rPr>
        <w:t xml:space="preserve">  ……………..</w:t>
      </w:r>
      <w:r w:rsidR="00BF5756">
        <w:rPr>
          <w:rFonts w:ascii="TH SarabunPSK" w:eastAsia="TH SarabunPSK" w:hAnsi="TH SarabunPSK" w:cs="TH SarabunPSK"/>
          <w:sz w:val="32"/>
          <w:szCs w:val="32"/>
        </w:rPr>
        <w:tab/>
        <w:t>93</w:t>
      </w:r>
    </w:p>
    <w:p w:rsidR="0087504D" w:rsidRDefault="0087504D" w:rsidP="00F00EBF">
      <w:pPr>
        <w:tabs>
          <w:tab w:val="left" w:pos="629"/>
          <w:tab w:val="left" w:pos="1440"/>
          <w:tab w:val="left" w:pos="7797"/>
          <w:tab w:val="right" w:pos="8080"/>
        </w:tabs>
        <w:spacing w:after="0" w:line="240" w:lineRule="auto"/>
        <w:ind w:left="2160" w:hanging="2160"/>
        <w:rPr>
          <w:rFonts w:ascii="TH SarabunPSK" w:eastAsia="TH SarabunPSK" w:hAnsi="TH SarabunPSK" w:cs="TH SarabunPSK"/>
          <w:sz w:val="36"/>
          <w:szCs w:val="32"/>
        </w:rPr>
      </w:pPr>
      <w:r w:rsidRPr="0087504D">
        <w:rPr>
          <w:rFonts w:ascii="TH SarabunPSK" w:eastAsia="TH SarabunPSK" w:hAnsi="TH SarabunPSK" w:cs="TH SarabunPSK"/>
          <w:sz w:val="36"/>
          <w:szCs w:val="32"/>
        </w:rPr>
        <w:tab/>
      </w:r>
      <w:r w:rsidRPr="0087504D">
        <w:rPr>
          <w:rFonts w:ascii="TH SarabunPSK" w:eastAsia="TH SarabunPSK" w:hAnsi="TH SarabunPSK" w:cs="TH SarabunPSK" w:hint="cs"/>
          <w:sz w:val="36"/>
          <w:szCs w:val="32"/>
          <w:cs/>
        </w:rPr>
        <w:t>ข</w:t>
      </w:r>
      <w:r>
        <w:rPr>
          <w:rFonts w:ascii="TH SarabunPSK" w:eastAsia="TH SarabunPSK" w:hAnsi="TH SarabunPSK" w:cs="TH SarabunPSK"/>
          <w:sz w:val="36"/>
          <w:szCs w:val="32"/>
        </w:rPr>
        <w:t>-8</w:t>
      </w:r>
      <w:r>
        <w:rPr>
          <w:rFonts w:ascii="TH SarabunPSK" w:eastAsia="TH SarabunPSK" w:hAnsi="TH SarabunPSK" w:cs="TH SarabunPSK"/>
          <w:sz w:val="36"/>
          <w:szCs w:val="32"/>
        </w:rPr>
        <w:tab/>
      </w:r>
      <w:r>
        <w:rPr>
          <w:rFonts w:ascii="TH SarabunPSK" w:eastAsia="TH SarabunPSK" w:hAnsi="TH SarabunPSK" w:cs="TH SarabunPSK"/>
          <w:sz w:val="36"/>
          <w:szCs w:val="32"/>
        </w:rPr>
        <w:tab/>
      </w:r>
      <w:r w:rsidRPr="0087504D">
        <w:rPr>
          <w:rFonts w:ascii="TH SarabunPSK" w:eastAsia="TH SarabunPSK" w:hAnsi="TH SarabunPSK" w:cs="TH SarabunPSK"/>
          <w:sz w:val="36"/>
          <w:szCs w:val="32"/>
          <w:cs/>
        </w:rPr>
        <w:t xml:space="preserve">วิเคราะห์องค์ประกอบเชิงยืนยันของเครื่องมือ </w:t>
      </w:r>
      <w:r w:rsidRPr="0087504D">
        <w:rPr>
          <w:rFonts w:ascii="TH SarabunPSK" w:eastAsia="TH SarabunPSK" w:hAnsi="TH SarabunPSK" w:cs="TH SarabunPSK"/>
          <w:sz w:val="36"/>
          <w:szCs w:val="32"/>
        </w:rPr>
        <w:t xml:space="preserve">PLEI </w:t>
      </w:r>
      <w:r w:rsidRPr="0087504D">
        <w:rPr>
          <w:rFonts w:ascii="TH SarabunPSK" w:eastAsia="TH SarabunPSK" w:hAnsi="TH SarabunPSK" w:cs="TH SarabunPSK"/>
          <w:sz w:val="36"/>
          <w:szCs w:val="32"/>
          <w:cs/>
        </w:rPr>
        <w:t xml:space="preserve">เป็นรายข้อตามสภาพจริง </w:t>
      </w:r>
      <w:r w:rsidRPr="0087504D">
        <w:rPr>
          <w:rFonts w:ascii="TH SarabunPSK" w:eastAsia="TH SarabunPSK" w:hAnsi="TH SarabunPSK" w:cs="TH SarabunPSK"/>
          <w:sz w:val="36"/>
          <w:szCs w:val="32"/>
        </w:rPr>
        <w:t>(Factor  Loading for Items in Prefer Form)</w:t>
      </w:r>
      <w:r w:rsidR="00BF5756">
        <w:rPr>
          <w:rFonts w:ascii="TH SarabunPSK" w:eastAsia="TH SarabunPSK" w:hAnsi="TH SarabunPSK" w:cs="TH SarabunPSK"/>
          <w:sz w:val="36"/>
          <w:szCs w:val="32"/>
        </w:rPr>
        <w:t xml:space="preserve">  ………</w:t>
      </w:r>
      <w:r w:rsidR="00BF5756">
        <w:rPr>
          <w:rFonts w:ascii="TH SarabunPSK" w:eastAsia="TH SarabunPSK" w:hAnsi="TH SarabunPSK" w:cs="TH SarabunPSK"/>
          <w:sz w:val="36"/>
          <w:szCs w:val="32"/>
        </w:rPr>
        <w:tab/>
        <w:t>94</w:t>
      </w:r>
    </w:p>
    <w:p w:rsidR="0087504D" w:rsidRPr="0087504D" w:rsidRDefault="0087504D" w:rsidP="00F00EBF">
      <w:pPr>
        <w:tabs>
          <w:tab w:val="left" w:pos="629"/>
          <w:tab w:val="left" w:pos="1440"/>
          <w:tab w:val="left" w:pos="7797"/>
          <w:tab w:val="right" w:pos="8080"/>
        </w:tabs>
        <w:spacing w:after="0" w:line="240" w:lineRule="auto"/>
        <w:ind w:left="2160" w:hanging="2160"/>
        <w:rPr>
          <w:rFonts w:ascii="TH SarabunPSK" w:eastAsia="TH SarabunPSK" w:hAnsi="TH SarabunPSK" w:cs="TH SarabunPSK"/>
          <w:sz w:val="36"/>
          <w:szCs w:val="32"/>
        </w:rPr>
      </w:pPr>
      <w:r>
        <w:rPr>
          <w:rFonts w:ascii="TH SarabunPSK" w:eastAsia="TH SarabunPSK" w:hAnsi="TH SarabunPSK" w:cs="TH SarabunPSK"/>
          <w:sz w:val="36"/>
          <w:szCs w:val="32"/>
        </w:rPr>
        <w:tab/>
      </w:r>
      <w:r>
        <w:rPr>
          <w:rFonts w:ascii="TH SarabunPSK" w:eastAsia="TH SarabunPSK" w:hAnsi="TH SarabunPSK" w:cs="TH SarabunPSK" w:hint="cs"/>
          <w:sz w:val="36"/>
          <w:szCs w:val="32"/>
          <w:cs/>
        </w:rPr>
        <w:t>ข-</w:t>
      </w:r>
      <w:r>
        <w:rPr>
          <w:rFonts w:ascii="TH SarabunPSK" w:eastAsia="TH SarabunPSK" w:hAnsi="TH SarabunPSK" w:cs="TH SarabunPSK"/>
          <w:sz w:val="36"/>
          <w:szCs w:val="32"/>
        </w:rPr>
        <w:t>9</w:t>
      </w:r>
      <w:r>
        <w:rPr>
          <w:rFonts w:ascii="TH SarabunPSK" w:eastAsia="TH SarabunPSK" w:hAnsi="TH SarabunPSK" w:cs="TH SarabunPSK"/>
          <w:sz w:val="36"/>
          <w:szCs w:val="32"/>
        </w:rPr>
        <w:tab/>
      </w:r>
      <w:r>
        <w:rPr>
          <w:rFonts w:ascii="TH SarabunPSK" w:eastAsia="TH SarabunPSK" w:hAnsi="TH SarabunPSK" w:cs="TH SarabunPSK"/>
          <w:sz w:val="36"/>
          <w:szCs w:val="32"/>
        </w:rPr>
        <w:tab/>
      </w:r>
      <w:r w:rsidRPr="0087504D">
        <w:rPr>
          <w:rFonts w:ascii="TH SarabunPSK" w:eastAsia="TH SarabunPSK" w:hAnsi="TH SarabunPSK" w:cs="TH SarabunPSK"/>
          <w:sz w:val="36"/>
          <w:szCs w:val="32"/>
          <w:cs/>
        </w:rPr>
        <w:t xml:space="preserve">วิเคราะห์ค่าสหสัมพันธ์แต่ล่ะด้านของเครื่องมือ </w:t>
      </w:r>
      <w:r w:rsidRPr="0087504D">
        <w:rPr>
          <w:rFonts w:ascii="TH SarabunPSK" w:eastAsia="TH SarabunPSK" w:hAnsi="TH SarabunPSK" w:cs="TH SarabunPSK"/>
          <w:sz w:val="36"/>
          <w:szCs w:val="32"/>
        </w:rPr>
        <w:t xml:space="preserve">QTI </w:t>
      </w:r>
      <w:r w:rsidRPr="0087504D">
        <w:rPr>
          <w:rFonts w:ascii="TH SarabunPSK" w:eastAsia="TH SarabunPSK" w:hAnsi="TH SarabunPSK" w:cs="TH SarabunPSK"/>
          <w:sz w:val="36"/>
          <w:szCs w:val="32"/>
          <w:cs/>
        </w:rPr>
        <w:t xml:space="preserve">ประเมินตามสภาพจริง </w:t>
      </w:r>
      <w:r w:rsidRPr="0087504D">
        <w:rPr>
          <w:rFonts w:ascii="TH SarabunPSK" w:eastAsia="TH SarabunPSK" w:hAnsi="TH SarabunPSK" w:cs="TH SarabunPSK"/>
          <w:sz w:val="36"/>
          <w:szCs w:val="32"/>
        </w:rPr>
        <w:t>(Scale Correlations for the QTI Using for the Actual Form)</w:t>
      </w:r>
      <w:r w:rsidR="00BF5756">
        <w:rPr>
          <w:rFonts w:ascii="TH SarabunPSK" w:eastAsia="TH SarabunPSK" w:hAnsi="TH SarabunPSK" w:cs="TH SarabunPSK"/>
          <w:sz w:val="36"/>
          <w:szCs w:val="32"/>
        </w:rPr>
        <w:t xml:space="preserve">  </w:t>
      </w:r>
      <w:r w:rsidR="00BF5756">
        <w:rPr>
          <w:rFonts w:ascii="TH SarabunPSK" w:eastAsia="TH SarabunPSK" w:hAnsi="TH SarabunPSK" w:cs="TH SarabunPSK"/>
          <w:sz w:val="36"/>
          <w:szCs w:val="32"/>
        </w:rPr>
        <w:lastRenderedPageBreak/>
        <w:t>………………………………………………………………………..</w:t>
      </w:r>
      <w:r w:rsidR="00BF5756">
        <w:rPr>
          <w:rFonts w:ascii="TH SarabunPSK" w:eastAsia="TH SarabunPSK" w:hAnsi="TH SarabunPSK" w:cs="TH SarabunPSK"/>
          <w:sz w:val="36"/>
          <w:szCs w:val="32"/>
        </w:rPr>
        <w:tab/>
        <w:t>96</w:t>
      </w:r>
    </w:p>
    <w:p w:rsidR="00035395" w:rsidRDefault="0087504D" w:rsidP="00F00EBF">
      <w:pPr>
        <w:tabs>
          <w:tab w:val="left" w:pos="7797"/>
          <w:tab w:val="right" w:pos="8080"/>
        </w:tabs>
        <w:spacing w:after="0" w:line="240" w:lineRule="auto"/>
        <w:ind w:left="2160" w:hanging="1440"/>
        <w:rPr>
          <w:rFonts w:ascii="TH SarabunPSK" w:eastAsia="TH SarabunPSK" w:hAnsi="TH SarabunPSK" w:cs="TH SarabunPSK"/>
          <w:bCs/>
          <w:sz w:val="32"/>
          <w:szCs w:val="32"/>
        </w:rPr>
      </w:pPr>
      <w:r w:rsidRPr="0087504D">
        <w:rPr>
          <w:rFonts w:ascii="TH SarabunPSK" w:eastAsia="TH SarabunPSK" w:hAnsi="TH SarabunPSK" w:cs="TH SarabunPSK" w:hint="cs"/>
          <w:b/>
          <w:sz w:val="32"/>
          <w:szCs w:val="32"/>
          <w:cs/>
        </w:rPr>
        <w:t>ข</w:t>
      </w:r>
      <w:r w:rsidRPr="0087504D">
        <w:rPr>
          <w:rFonts w:ascii="TH SarabunPSK" w:eastAsia="TH SarabunPSK" w:hAnsi="TH SarabunPSK" w:cs="TH SarabunPSK" w:hint="cs"/>
          <w:bCs/>
          <w:sz w:val="32"/>
          <w:szCs w:val="32"/>
          <w:cs/>
        </w:rPr>
        <w:t>-</w:t>
      </w:r>
      <w:r w:rsidRPr="0087504D">
        <w:rPr>
          <w:rFonts w:ascii="TH SarabunPSK" w:eastAsia="TH SarabunPSK" w:hAnsi="TH SarabunPSK" w:cs="TH SarabunPSK"/>
          <w:bCs/>
          <w:sz w:val="32"/>
          <w:szCs w:val="32"/>
        </w:rPr>
        <w:t>10</w:t>
      </w:r>
      <w:r>
        <w:rPr>
          <w:rFonts w:ascii="TH SarabunPSK" w:eastAsia="TH SarabunPSK" w:hAnsi="TH SarabunPSK" w:cs="TH SarabunPSK"/>
          <w:bCs/>
          <w:sz w:val="32"/>
          <w:szCs w:val="32"/>
        </w:rPr>
        <w:tab/>
      </w:r>
      <w:r w:rsidRPr="0087504D">
        <w:rPr>
          <w:rFonts w:ascii="TH SarabunPSK" w:eastAsia="TH SarabunPSK" w:hAnsi="TH SarabunPSK" w:cs="TH SarabunPSK"/>
          <w:b/>
          <w:sz w:val="32"/>
          <w:szCs w:val="32"/>
          <w:cs/>
        </w:rPr>
        <w:t xml:space="preserve">วิเคราะห์ค่าสหสัมพันธ์แต่ล่ะด้านของเครื่องมือ </w:t>
      </w:r>
      <w:r w:rsidRPr="0087504D">
        <w:rPr>
          <w:rFonts w:ascii="TH SarabunPSK" w:eastAsia="TH SarabunPSK" w:hAnsi="TH SarabunPSK" w:cs="TH SarabunPSK"/>
          <w:b/>
          <w:sz w:val="32"/>
          <w:szCs w:val="32"/>
        </w:rPr>
        <w:t xml:space="preserve">QTI </w:t>
      </w:r>
      <w:r w:rsidRPr="0087504D">
        <w:rPr>
          <w:rFonts w:ascii="TH SarabunPSK" w:eastAsia="TH SarabunPSK" w:hAnsi="TH SarabunPSK" w:cs="TH SarabunPSK"/>
          <w:b/>
          <w:sz w:val="32"/>
          <w:szCs w:val="32"/>
          <w:cs/>
        </w:rPr>
        <w:t xml:space="preserve">ประเมินตามสภาพพึงประสงค์ </w:t>
      </w:r>
      <w:r w:rsidRPr="0087504D">
        <w:rPr>
          <w:rFonts w:ascii="TH SarabunPSK" w:eastAsia="TH SarabunPSK" w:hAnsi="TH SarabunPSK" w:cs="TH SarabunPSK"/>
          <w:bCs/>
          <w:sz w:val="32"/>
          <w:szCs w:val="32"/>
          <w:cs/>
        </w:rPr>
        <w:t>(</w:t>
      </w:r>
      <w:r w:rsidRPr="0087504D">
        <w:rPr>
          <w:rFonts w:ascii="TH SarabunPSK" w:eastAsia="TH SarabunPSK" w:hAnsi="TH SarabunPSK" w:cs="TH SarabunPSK"/>
          <w:bCs/>
          <w:sz w:val="32"/>
          <w:szCs w:val="32"/>
        </w:rPr>
        <w:t>Scale Correlations for the QTI Using for the Prefer Form)</w:t>
      </w:r>
      <w:r w:rsidR="00BF5756">
        <w:rPr>
          <w:rFonts w:ascii="TH SarabunPSK" w:eastAsia="TH SarabunPSK" w:hAnsi="TH SarabunPSK" w:cs="TH SarabunPSK"/>
          <w:bCs/>
          <w:sz w:val="32"/>
          <w:szCs w:val="32"/>
        </w:rPr>
        <w:t xml:space="preserve">  …………………………………………………………………………………</w:t>
      </w:r>
      <w:r w:rsidR="00BF5756">
        <w:rPr>
          <w:rFonts w:ascii="TH SarabunPSK" w:eastAsia="TH SarabunPSK" w:hAnsi="TH SarabunPSK" w:cs="TH SarabunPSK"/>
          <w:bCs/>
          <w:sz w:val="32"/>
          <w:szCs w:val="32"/>
        </w:rPr>
        <w:tab/>
        <w:t>96</w:t>
      </w:r>
    </w:p>
    <w:p w:rsidR="0087504D" w:rsidRPr="0087504D" w:rsidRDefault="0087504D" w:rsidP="00F00EBF">
      <w:pPr>
        <w:tabs>
          <w:tab w:val="left" w:pos="7797"/>
          <w:tab w:val="right" w:pos="8080"/>
        </w:tabs>
        <w:spacing w:after="0" w:line="240" w:lineRule="auto"/>
        <w:ind w:left="2160" w:hanging="1440"/>
        <w:rPr>
          <w:rFonts w:ascii="TH SarabunPSK" w:eastAsia="TH SarabunPSK" w:hAnsi="TH SarabunPSK" w:cs="TH SarabunPSK"/>
          <w:b/>
          <w:sz w:val="32"/>
          <w:szCs w:val="32"/>
        </w:rPr>
      </w:pPr>
      <w:r>
        <w:rPr>
          <w:rFonts w:ascii="TH SarabunPSK" w:eastAsia="TH SarabunPSK" w:hAnsi="TH SarabunPSK" w:cs="TH SarabunPSK" w:hint="cs"/>
          <w:b/>
          <w:sz w:val="32"/>
          <w:szCs w:val="32"/>
          <w:cs/>
        </w:rPr>
        <w:t>ข-</w:t>
      </w:r>
      <w:r w:rsidR="00BF5756">
        <w:rPr>
          <w:rFonts w:ascii="TH SarabunPSK" w:eastAsia="TH SarabunPSK" w:hAnsi="TH SarabunPSK" w:cs="TH SarabunPSK"/>
          <w:bCs/>
          <w:sz w:val="32"/>
          <w:szCs w:val="32"/>
        </w:rPr>
        <w:t>11</w:t>
      </w:r>
      <w:r>
        <w:rPr>
          <w:rFonts w:ascii="TH SarabunPSK" w:eastAsia="TH SarabunPSK" w:hAnsi="TH SarabunPSK" w:cs="TH SarabunPSK"/>
          <w:bCs/>
          <w:sz w:val="32"/>
          <w:szCs w:val="32"/>
        </w:rPr>
        <w:tab/>
      </w:r>
      <w:r w:rsidRPr="0087504D">
        <w:rPr>
          <w:rFonts w:ascii="TH SarabunPSK" w:eastAsia="TH SarabunPSK" w:hAnsi="TH SarabunPSK" w:cs="TH SarabunPSK"/>
          <w:b/>
          <w:sz w:val="32"/>
          <w:szCs w:val="32"/>
          <w:cs/>
        </w:rPr>
        <w:t xml:space="preserve">วิเคราะห์ค่าสหสัมพันธ์แต่ล่ะด้านของเครื่องมือ </w:t>
      </w:r>
      <w:r w:rsidRPr="0087504D">
        <w:rPr>
          <w:rFonts w:ascii="TH SarabunPSK" w:eastAsia="TH SarabunPSK" w:hAnsi="TH SarabunPSK" w:cs="TH SarabunPSK"/>
          <w:b/>
          <w:sz w:val="32"/>
          <w:szCs w:val="32"/>
        </w:rPr>
        <w:t xml:space="preserve">PLEI </w:t>
      </w:r>
      <w:r w:rsidRPr="0087504D">
        <w:rPr>
          <w:rFonts w:ascii="TH SarabunPSK" w:eastAsia="TH SarabunPSK" w:hAnsi="TH SarabunPSK" w:cs="TH SarabunPSK"/>
          <w:b/>
          <w:sz w:val="32"/>
          <w:szCs w:val="32"/>
          <w:cs/>
        </w:rPr>
        <w:t>ตามสภาพจริง</w:t>
      </w:r>
    </w:p>
    <w:p w:rsidR="0087504D" w:rsidRDefault="0087504D" w:rsidP="00F00EBF">
      <w:pPr>
        <w:tabs>
          <w:tab w:val="left" w:pos="7797"/>
          <w:tab w:val="right" w:pos="8080"/>
        </w:tabs>
        <w:spacing w:after="0" w:line="240" w:lineRule="auto"/>
        <w:ind w:left="2160"/>
        <w:rPr>
          <w:rFonts w:ascii="TH SarabunPSK" w:eastAsia="TH SarabunPSK" w:hAnsi="TH SarabunPSK" w:cs="TH SarabunPSK"/>
          <w:bCs/>
          <w:sz w:val="32"/>
          <w:szCs w:val="32"/>
        </w:rPr>
      </w:pPr>
      <w:r w:rsidRPr="0087504D">
        <w:rPr>
          <w:rFonts w:ascii="TH SarabunPSK" w:eastAsia="TH SarabunPSK" w:hAnsi="TH SarabunPSK" w:cs="TH SarabunPSK"/>
          <w:bCs/>
          <w:sz w:val="32"/>
          <w:szCs w:val="32"/>
        </w:rPr>
        <w:t>(Scale Correlations for the PLEI Using for the Actual Form)</w:t>
      </w:r>
    </w:p>
    <w:p w:rsidR="00BF5756" w:rsidRDefault="00BF5756" w:rsidP="00F00EBF">
      <w:pPr>
        <w:tabs>
          <w:tab w:val="left" w:pos="7797"/>
          <w:tab w:val="right" w:pos="8080"/>
        </w:tabs>
        <w:spacing w:after="0" w:line="240" w:lineRule="auto"/>
        <w:ind w:left="2160"/>
        <w:rPr>
          <w:rFonts w:ascii="TH SarabunPSK" w:eastAsia="TH SarabunPSK" w:hAnsi="TH SarabunPSK" w:cs="TH SarabunPSK"/>
          <w:bCs/>
          <w:sz w:val="32"/>
          <w:szCs w:val="32"/>
        </w:rPr>
      </w:pPr>
      <w:r>
        <w:rPr>
          <w:rFonts w:ascii="TH SarabunPSK" w:eastAsia="TH SarabunPSK" w:hAnsi="TH SarabunPSK" w:cs="TH SarabunPSK"/>
          <w:bCs/>
          <w:sz w:val="32"/>
          <w:szCs w:val="32"/>
        </w:rPr>
        <w:t>……………………………………………………………………………………………..</w:t>
      </w:r>
      <w:r>
        <w:rPr>
          <w:rFonts w:ascii="TH SarabunPSK" w:eastAsia="TH SarabunPSK" w:hAnsi="TH SarabunPSK" w:cs="TH SarabunPSK"/>
          <w:bCs/>
          <w:sz w:val="32"/>
          <w:szCs w:val="32"/>
        </w:rPr>
        <w:tab/>
        <w:t>97</w:t>
      </w:r>
    </w:p>
    <w:p w:rsidR="0087504D" w:rsidRDefault="0087504D" w:rsidP="00F00EBF">
      <w:pPr>
        <w:tabs>
          <w:tab w:val="left" w:pos="7797"/>
          <w:tab w:val="right" w:pos="8080"/>
        </w:tabs>
        <w:spacing w:after="0" w:line="240" w:lineRule="auto"/>
        <w:ind w:left="2160" w:hanging="1440"/>
        <w:rPr>
          <w:rFonts w:ascii="TH SarabunPSK" w:eastAsia="TH SarabunPSK" w:hAnsi="TH SarabunPSK" w:cs="TH SarabunPSK"/>
          <w:bCs/>
          <w:sz w:val="32"/>
          <w:szCs w:val="32"/>
        </w:rPr>
      </w:pPr>
      <w:r>
        <w:rPr>
          <w:rFonts w:ascii="TH SarabunPSK" w:eastAsia="TH SarabunPSK" w:hAnsi="TH SarabunPSK" w:cs="TH SarabunPSK" w:hint="cs"/>
          <w:b/>
          <w:sz w:val="32"/>
          <w:szCs w:val="32"/>
          <w:cs/>
        </w:rPr>
        <w:t>ข-</w:t>
      </w:r>
      <w:r w:rsidR="00BF5756">
        <w:rPr>
          <w:rFonts w:ascii="TH SarabunPSK" w:eastAsia="TH SarabunPSK" w:hAnsi="TH SarabunPSK" w:cs="TH SarabunPSK"/>
          <w:b/>
          <w:sz w:val="32"/>
          <w:szCs w:val="32"/>
        </w:rPr>
        <w:t>12</w:t>
      </w:r>
      <w:r>
        <w:rPr>
          <w:rFonts w:ascii="TH SarabunPSK" w:eastAsia="TH SarabunPSK" w:hAnsi="TH SarabunPSK" w:cs="TH SarabunPSK"/>
          <w:b/>
          <w:sz w:val="32"/>
          <w:szCs w:val="32"/>
        </w:rPr>
        <w:tab/>
      </w:r>
      <w:r w:rsidRPr="0087504D">
        <w:rPr>
          <w:rFonts w:ascii="TH SarabunPSK" w:eastAsia="TH SarabunPSK" w:hAnsi="TH SarabunPSK" w:cs="TH SarabunPSK"/>
          <w:b/>
          <w:sz w:val="32"/>
          <w:szCs w:val="32"/>
          <w:cs/>
        </w:rPr>
        <w:t xml:space="preserve">วิเคราะห์ค่าสหสัมพันธ์แต่ล่ะด้านของเครื่องมือ </w:t>
      </w:r>
      <w:r w:rsidRPr="0087504D">
        <w:rPr>
          <w:rFonts w:ascii="TH SarabunPSK" w:eastAsia="TH SarabunPSK" w:hAnsi="TH SarabunPSK" w:cs="TH SarabunPSK"/>
          <w:b/>
          <w:sz w:val="32"/>
          <w:szCs w:val="32"/>
        </w:rPr>
        <w:t xml:space="preserve">PLEI </w:t>
      </w:r>
      <w:r w:rsidRPr="0087504D">
        <w:rPr>
          <w:rFonts w:ascii="TH SarabunPSK" w:eastAsia="TH SarabunPSK" w:hAnsi="TH SarabunPSK" w:cs="TH SarabunPSK"/>
          <w:b/>
          <w:sz w:val="32"/>
          <w:szCs w:val="32"/>
          <w:cs/>
        </w:rPr>
        <w:t>ตามสภาพพึงประสงค์</w:t>
      </w:r>
      <w:r w:rsidRPr="0087504D">
        <w:rPr>
          <w:rFonts w:ascii="TH SarabunPSK" w:eastAsia="TH SarabunPSK" w:hAnsi="TH SarabunPSK" w:cs="TH SarabunPSK"/>
          <w:bCs/>
          <w:sz w:val="32"/>
          <w:szCs w:val="32"/>
        </w:rPr>
        <w:t>(Scale Correlations for the PLEI Using for the Prefer Form)</w:t>
      </w:r>
      <w:r w:rsidR="00BF5756">
        <w:rPr>
          <w:rFonts w:ascii="TH SarabunPSK" w:eastAsia="TH SarabunPSK" w:hAnsi="TH SarabunPSK" w:cs="TH SarabunPSK"/>
          <w:bCs/>
          <w:sz w:val="32"/>
          <w:szCs w:val="32"/>
        </w:rPr>
        <w:t xml:space="preserve">  …………………………………………………………………………………</w:t>
      </w:r>
      <w:r w:rsidR="00BF5756">
        <w:rPr>
          <w:rFonts w:ascii="TH SarabunPSK" w:eastAsia="TH SarabunPSK" w:hAnsi="TH SarabunPSK" w:cs="TH SarabunPSK"/>
          <w:bCs/>
          <w:sz w:val="32"/>
          <w:szCs w:val="32"/>
        </w:rPr>
        <w:tab/>
        <w:t>97</w:t>
      </w:r>
    </w:p>
    <w:p w:rsidR="00120DB3" w:rsidRPr="00BF5756" w:rsidRDefault="00BF5756" w:rsidP="00BF5756">
      <w:pPr>
        <w:tabs>
          <w:tab w:val="left" w:pos="7797"/>
          <w:tab w:val="right" w:pos="8080"/>
        </w:tabs>
        <w:spacing w:after="0" w:line="240" w:lineRule="auto"/>
        <w:ind w:left="2160" w:hanging="1440"/>
        <w:rPr>
          <w:rFonts w:ascii="TH SarabunPSK" w:eastAsia="TH SarabunPSK" w:hAnsi="TH SarabunPSK" w:cs="TH SarabunPSK"/>
          <w:bCs/>
          <w:sz w:val="36"/>
        </w:rPr>
      </w:pPr>
      <w:r>
        <w:rPr>
          <w:rFonts w:ascii="TH SarabunPSK" w:eastAsia="TH SarabunPSK" w:hAnsi="TH SarabunPSK" w:cs="TH SarabunPSK" w:hint="cs"/>
          <w:b/>
          <w:sz w:val="32"/>
          <w:szCs w:val="32"/>
          <w:cs/>
        </w:rPr>
        <w:t>ข-</w:t>
      </w:r>
      <w:r>
        <w:rPr>
          <w:rFonts w:ascii="TH SarabunPSK" w:eastAsia="TH SarabunPSK" w:hAnsi="TH SarabunPSK" w:cs="TH SarabunPSK"/>
          <w:b/>
          <w:sz w:val="32"/>
          <w:szCs w:val="32"/>
        </w:rPr>
        <w:t>13</w:t>
      </w:r>
      <w:r>
        <w:rPr>
          <w:rFonts w:ascii="TH SarabunPSK" w:eastAsia="TH SarabunPSK" w:hAnsi="TH SarabunPSK" w:cs="TH SarabunPSK"/>
          <w:b/>
          <w:sz w:val="32"/>
          <w:szCs w:val="32"/>
        </w:rPr>
        <w:tab/>
      </w:r>
      <w:r w:rsidRPr="00BF5756">
        <w:rPr>
          <w:rFonts w:ascii="TH SarabunPSK" w:eastAsia="TH SarabunPSK" w:hAnsi="TH SarabunPSK" w:cs="TH SarabunPSK"/>
          <w:b/>
          <w:sz w:val="32"/>
          <w:szCs w:val="32"/>
          <w:cs/>
        </w:rPr>
        <w:t xml:space="preserve">วิเคราะห์ค่าความเที่ยงและความน่าเชื่อถือของเครื่องมือ </w:t>
      </w:r>
      <w:r w:rsidRPr="00BF5756">
        <w:rPr>
          <w:rFonts w:ascii="TH SarabunPSK" w:eastAsia="TH SarabunPSK" w:hAnsi="TH SarabunPSK" w:cs="TH SarabunPSK"/>
          <w:bCs/>
          <w:sz w:val="32"/>
          <w:szCs w:val="32"/>
          <w:cs/>
        </w:rPr>
        <w:t>(</w:t>
      </w:r>
      <w:r w:rsidRPr="00BF5756">
        <w:rPr>
          <w:rFonts w:ascii="TH SarabunPSK" w:eastAsia="TH SarabunPSK" w:hAnsi="TH SarabunPSK" w:cs="TH SarabunPSK"/>
          <w:bCs/>
          <w:sz w:val="32"/>
          <w:szCs w:val="32"/>
        </w:rPr>
        <w:t>TOPRA)</w:t>
      </w:r>
      <w:r w:rsidRPr="00BF5756">
        <w:rPr>
          <w:rFonts w:ascii="TH SarabunPSK" w:eastAsia="TH SarabunPSK" w:hAnsi="TH SarabunPSK" w:cs="TH SarabunPSK"/>
          <w:b/>
          <w:sz w:val="32"/>
          <w:szCs w:val="32"/>
        </w:rPr>
        <w:t xml:space="preserve"> </w:t>
      </w:r>
      <w:r w:rsidRPr="00BF5756">
        <w:rPr>
          <w:rFonts w:ascii="TH SarabunPSK" w:eastAsia="TH SarabunPSK" w:hAnsi="TH SarabunPSK" w:cs="TH SarabunPSK"/>
          <w:b/>
          <w:sz w:val="32"/>
          <w:szCs w:val="32"/>
          <w:cs/>
        </w:rPr>
        <w:t>ข้อมูลตามสภาพจริงและพึง</w:t>
      </w:r>
      <w:r w:rsidRPr="00BF5756">
        <w:rPr>
          <w:rFonts w:ascii="TH SarabunPSK" w:eastAsia="TH SarabunPSK" w:hAnsi="TH SarabunPSK" w:cs="TH SarabunPSK"/>
          <w:b/>
          <w:sz w:val="32"/>
          <w:szCs w:val="32"/>
          <w:cs/>
        </w:rPr>
        <w:lastRenderedPageBreak/>
        <w:t xml:space="preserve">ประสงค์  </w:t>
      </w:r>
      <w:r w:rsidRPr="00BF5756">
        <w:rPr>
          <w:rFonts w:ascii="TH SarabunPSK" w:eastAsia="TH SarabunPSK" w:hAnsi="TH SarabunPSK" w:cs="TH SarabunPSK"/>
          <w:bCs/>
          <w:sz w:val="32"/>
          <w:szCs w:val="32"/>
          <w:cs/>
        </w:rPr>
        <w:t>(</w:t>
      </w:r>
      <w:r w:rsidRPr="00BF5756">
        <w:rPr>
          <w:rFonts w:ascii="TH SarabunPSK" w:eastAsia="TH SarabunPSK" w:hAnsi="TH SarabunPSK" w:cs="TH SarabunPSK"/>
          <w:bCs/>
          <w:sz w:val="32"/>
          <w:szCs w:val="32"/>
        </w:rPr>
        <w:t>TOPRA Form 1,2)</w:t>
      </w:r>
      <w:r>
        <w:rPr>
          <w:rFonts w:ascii="TH SarabunPSK" w:eastAsia="TH SarabunPSK" w:hAnsi="TH SarabunPSK" w:cs="TH SarabunPSK"/>
          <w:b/>
          <w:sz w:val="36"/>
        </w:rPr>
        <w:t xml:space="preserve">  </w:t>
      </w:r>
      <w:r w:rsidRPr="00BF5756">
        <w:rPr>
          <w:rFonts w:ascii="TH SarabunPSK" w:eastAsia="TH SarabunPSK" w:hAnsi="TH SarabunPSK" w:cs="TH SarabunPSK"/>
          <w:bCs/>
          <w:sz w:val="36"/>
        </w:rPr>
        <w:t>……………..</w:t>
      </w:r>
      <w:r w:rsidRPr="00BF5756">
        <w:rPr>
          <w:rFonts w:ascii="TH SarabunPSK" w:eastAsia="TH SarabunPSK" w:hAnsi="TH SarabunPSK" w:cs="TH SarabunPSK"/>
          <w:bCs/>
          <w:sz w:val="36"/>
        </w:rPr>
        <w:tab/>
        <w:t>98</w:t>
      </w:r>
    </w:p>
    <w:p w:rsidR="00120DB3" w:rsidRDefault="00120DB3" w:rsidP="00F00EBF">
      <w:pPr>
        <w:tabs>
          <w:tab w:val="left" w:pos="7797"/>
          <w:tab w:val="right" w:pos="8080"/>
        </w:tabs>
        <w:spacing w:after="0" w:line="240" w:lineRule="auto"/>
        <w:rPr>
          <w:rFonts w:ascii="TH SarabunPSK" w:eastAsia="TH SarabunPSK" w:hAnsi="TH SarabunPSK" w:cs="TH SarabunPSK"/>
          <w:b/>
          <w:sz w:val="36"/>
        </w:rPr>
      </w:pPr>
    </w:p>
    <w:p w:rsidR="00F355E8" w:rsidRDefault="00F355E8" w:rsidP="00F00EBF">
      <w:pPr>
        <w:tabs>
          <w:tab w:val="left" w:pos="7797"/>
          <w:tab w:val="right" w:pos="8080"/>
        </w:tabs>
        <w:spacing w:after="0" w:line="240" w:lineRule="auto"/>
        <w:rPr>
          <w:rFonts w:ascii="TH SarabunPSK" w:eastAsia="TH SarabunPSK" w:hAnsi="TH SarabunPSK" w:cs="TH SarabunPSK"/>
          <w:b/>
          <w:sz w:val="36"/>
        </w:rPr>
      </w:pPr>
    </w:p>
    <w:p w:rsidR="00FE21AC" w:rsidRDefault="00FE21AC" w:rsidP="00F00EBF">
      <w:pPr>
        <w:tabs>
          <w:tab w:val="left" w:pos="7797"/>
          <w:tab w:val="right" w:pos="8080"/>
        </w:tabs>
        <w:spacing w:after="0" w:line="240" w:lineRule="auto"/>
        <w:rPr>
          <w:rFonts w:ascii="TH SarabunPSK" w:eastAsia="TH SarabunPSK" w:hAnsi="TH SarabunPSK" w:cs="TH SarabunPSK"/>
          <w:b/>
          <w:sz w:val="36"/>
        </w:rPr>
      </w:pPr>
    </w:p>
    <w:p w:rsidR="00FE21AC" w:rsidRDefault="00FE21AC" w:rsidP="00F00EBF">
      <w:pPr>
        <w:tabs>
          <w:tab w:val="left" w:pos="7797"/>
          <w:tab w:val="right" w:pos="8080"/>
        </w:tabs>
        <w:spacing w:after="0" w:line="240" w:lineRule="auto"/>
        <w:rPr>
          <w:rFonts w:ascii="TH SarabunPSK" w:eastAsia="TH SarabunPSK" w:hAnsi="TH SarabunPSK" w:cs="TH SarabunPSK"/>
          <w:b/>
          <w:sz w:val="36"/>
        </w:rPr>
      </w:pPr>
    </w:p>
    <w:p w:rsidR="00FE21AC" w:rsidRDefault="00FE21AC" w:rsidP="00F00EBF">
      <w:pPr>
        <w:tabs>
          <w:tab w:val="left" w:pos="7797"/>
          <w:tab w:val="right" w:pos="8080"/>
        </w:tabs>
        <w:spacing w:after="0" w:line="240" w:lineRule="auto"/>
        <w:rPr>
          <w:rFonts w:ascii="TH SarabunPSK" w:eastAsia="TH SarabunPSK" w:hAnsi="TH SarabunPSK" w:cs="TH SarabunPSK"/>
          <w:b/>
          <w:sz w:val="36"/>
        </w:rPr>
      </w:pPr>
    </w:p>
    <w:p w:rsidR="00FE21AC" w:rsidRDefault="00FE21AC" w:rsidP="00F00EBF">
      <w:pPr>
        <w:tabs>
          <w:tab w:val="left" w:pos="7797"/>
          <w:tab w:val="right" w:pos="8080"/>
        </w:tabs>
        <w:spacing w:after="0" w:line="240" w:lineRule="auto"/>
        <w:rPr>
          <w:rFonts w:ascii="TH SarabunPSK" w:eastAsia="TH SarabunPSK" w:hAnsi="TH SarabunPSK" w:cs="TH SarabunPSK"/>
          <w:b/>
          <w:sz w:val="36"/>
        </w:rPr>
      </w:pPr>
    </w:p>
    <w:p w:rsidR="00FE21AC" w:rsidRDefault="00FE21AC" w:rsidP="00F00EBF">
      <w:pPr>
        <w:tabs>
          <w:tab w:val="left" w:pos="7797"/>
          <w:tab w:val="right" w:pos="8080"/>
        </w:tabs>
        <w:spacing w:after="0" w:line="240" w:lineRule="auto"/>
        <w:rPr>
          <w:rFonts w:ascii="TH SarabunPSK" w:eastAsia="TH SarabunPSK" w:hAnsi="TH SarabunPSK" w:cs="TH SarabunPSK"/>
          <w:b/>
          <w:sz w:val="36"/>
        </w:rPr>
      </w:pPr>
    </w:p>
    <w:p w:rsidR="00F355E8" w:rsidRDefault="00F355E8" w:rsidP="00F00EBF">
      <w:pPr>
        <w:tabs>
          <w:tab w:val="left" w:pos="7797"/>
          <w:tab w:val="right" w:pos="8080"/>
        </w:tabs>
        <w:spacing w:after="0" w:line="240" w:lineRule="auto"/>
        <w:rPr>
          <w:rFonts w:ascii="TH SarabunPSK" w:eastAsia="TH SarabunPSK" w:hAnsi="TH SarabunPSK" w:cs="TH SarabunPSK"/>
          <w:b/>
          <w:sz w:val="36"/>
        </w:rPr>
      </w:pPr>
    </w:p>
    <w:p w:rsidR="00120DB3" w:rsidRDefault="00120DB3" w:rsidP="00F00EBF">
      <w:pPr>
        <w:tabs>
          <w:tab w:val="left" w:pos="7797"/>
          <w:tab w:val="right" w:pos="8080"/>
        </w:tabs>
        <w:spacing w:after="0" w:line="240" w:lineRule="auto"/>
        <w:rPr>
          <w:rFonts w:ascii="TH SarabunPSK" w:eastAsia="TH SarabunPSK" w:hAnsi="TH SarabunPSK" w:cs="TH SarabunPSK"/>
          <w:b/>
          <w:sz w:val="36"/>
        </w:rPr>
      </w:pPr>
    </w:p>
    <w:p w:rsidR="00FE21AC" w:rsidRDefault="00FE21AC" w:rsidP="00F00EBF">
      <w:pPr>
        <w:tabs>
          <w:tab w:val="left" w:pos="7797"/>
          <w:tab w:val="right" w:pos="8080"/>
        </w:tabs>
        <w:spacing w:after="0" w:line="240" w:lineRule="auto"/>
        <w:jc w:val="center"/>
        <w:rPr>
          <w:rFonts w:ascii="TH SarabunPSK" w:eastAsia="TH SarabunPSK" w:hAnsi="TH SarabunPSK" w:cs="TH SarabunPSK"/>
          <w:b/>
          <w:bCs/>
          <w:sz w:val="36"/>
          <w:szCs w:val="36"/>
        </w:rPr>
      </w:pPr>
    </w:p>
    <w:p w:rsidR="00FE21AC" w:rsidRDefault="00FE21AC" w:rsidP="00F00EBF">
      <w:pPr>
        <w:tabs>
          <w:tab w:val="left" w:pos="7797"/>
          <w:tab w:val="right" w:pos="8080"/>
        </w:tabs>
        <w:spacing w:after="0" w:line="240" w:lineRule="auto"/>
        <w:jc w:val="center"/>
        <w:rPr>
          <w:rFonts w:ascii="TH SarabunPSK" w:eastAsia="TH SarabunPSK" w:hAnsi="TH SarabunPSK" w:cs="TH SarabunPSK"/>
          <w:b/>
          <w:bCs/>
          <w:sz w:val="36"/>
          <w:szCs w:val="36"/>
        </w:rPr>
      </w:pPr>
    </w:p>
    <w:p w:rsidR="00FE21AC" w:rsidRDefault="00FE21AC" w:rsidP="00F00EBF">
      <w:pPr>
        <w:tabs>
          <w:tab w:val="left" w:pos="7797"/>
          <w:tab w:val="right" w:pos="8080"/>
        </w:tabs>
        <w:spacing w:after="0" w:line="240" w:lineRule="auto"/>
        <w:jc w:val="center"/>
        <w:rPr>
          <w:rFonts w:ascii="TH SarabunPSK" w:eastAsia="TH SarabunPSK" w:hAnsi="TH SarabunPSK" w:cs="TH SarabunPSK"/>
          <w:b/>
          <w:bCs/>
          <w:sz w:val="36"/>
          <w:szCs w:val="36"/>
        </w:rPr>
      </w:pPr>
    </w:p>
    <w:p w:rsidR="00FE21AC" w:rsidRDefault="00FE21AC" w:rsidP="00B54BD1">
      <w:pPr>
        <w:tabs>
          <w:tab w:val="left" w:pos="7797"/>
          <w:tab w:val="right" w:pos="8080"/>
        </w:tabs>
        <w:spacing w:after="0" w:line="240" w:lineRule="auto"/>
        <w:rPr>
          <w:rFonts w:ascii="TH SarabunPSK" w:eastAsia="TH SarabunPSK" w:hAnsi="TH SarabunPSK" w:cs="TH SarabunPSK"/>
          <w:b/>
          <w:bCs/>
          <w:sz w:val="36"/>
          <w:szCs w:val="36"/>
        </w:rPr>
      </w:pPr>
    </w:p>
    <w:p w:rsidR="00035395" w:rsidRDefault="003B15D4" w:rsidP="00F00EBF">
      <w:pPr>
        <w:tabs>
          <w:tab w:val="left" w:pos="7797"/>
          <w:tab w:val="right" w:pos="8080"/>
        </w:tabs>
        <w:spacing w:after="0" w:line="240" w:lineRule="auto"/>
        <w:jc w:val="center"/>
        <w:rPr>
          <w:rFonts w:ascii="TH SarabunPSK" w:eastAsia="TH SarabunPSK" w:hAnsi="TH SarabunPSK" w:cs="TH SarabunPSK"/>
          <w:b/>
          <w:sz w:val="36"/>
        </w:rPr>
      </w:pPr>
      <w:r>
        <w:rPr>
          <w:rFonts w:ascii="TH SarabunPSK" w:eastAsia="TH SarabunPSK" w:hAnsi="TH SarabunPSK" w:cs="TH SarabunPSK"/>
          <w:b/>
          <w:bCs/>
          <w:sz w:val="36"/>
          <w:szCs w:val="36"/>
          <w:cs/>
        </w:rPr>
        <w:t>สารบัญภาพ</w:t>
      </w:r>
    </w:p>
    <w:p w:rsidR="00035395" w:rsidRDefault="00035395" w:rsidP="00F00EBF">
      <w:pPr>
        <w:tabs>
          <w:tab w:val="left" w:pos="7797"/>
          <w:tab w:val="right" w:pos="8080"/>
        </w:tabs>
        <w:spacing w:after="0" w:line="240" w:lineRule="auto"/>
        <w:jc w:val="center"/>
        <w:rPr>
          <w:rFonts w:ascii="TH SarabunPSK" w:eastAsia="TH SarabunPSK" w:hAnsi="TH SarabunPSK" w:cs="TH SarabunPSK"/>
          <w:b/>
          <w:sz w:val="40"/>
        </w:rPr>
      </w:pPr>
    </w:p>
    <w:p w:rsidR="00120DB3" w:rsidRDefault="00120DB3" w:rsidP="00F00EBF">
      <w:pPr>
        <w:tabs>
          <w:tab w:val="left" w:pos="2520"/>
          <w:tab w:val="left" w:pos="7797"/>
          <w:tab w:val="right" w:pos="8080"/>
        </w:tabs>
        <w:spacing w:after="0" w:line="240" w:lineRule="auto"/>
        <w:jc w:val="center"/>
        <w:rPr>
          <w:rFonts w:ascii="TH SarabunPSK" w:eastAsia="TH SarabunPSK" w:hAnsi="TH SarabunPSK" w:cs="TH SarabunPSK"/>
          <w:sz w:val="32"/>
        </w:rPr>
      </w:pPr>
      <w:r>
        <w:rPr>
          <w:rFonts w:ascii="TH SarabunPSK" w:eastAsia="TH SarabunPSK" w:hAnsi="TH SarabunPSK" w:cs="TH SarabunPSK" w:hint="cs"/>
          <w:sz w:val="32"/>
          <w:szCs w:val="32"/>
          <w:cs/>
        </w:rPr>
        <w:t>ภาพ</w:t>
      </w:r>
      <w:r>
        <w:rPr>
          <w:rFonts w:ascii="TH SarabunPSK" w:eastAsia="TH SarabunPSK" w:hAnsi="TH SarabunPSK" w:cs="TH SarabunPSK"/>
          <w:sz w:val="32"/>
          <w:szCs w:val="32"/>
          <w:cs/>
        </w:rPr>
        <w:t>ที่</w:t>
      </w:r>
      <w:r>
        <w:rPr>
          <w:rFonts w:ascii="TH SarabunPSK" w:eastAsia="TH SarabunPSK" w:hAnsi="TH SarabunPSK" w:cs="TH SarabunPSK" w:hint="cs"/>
          <w:sz w:val="32"/>
          <w:szCs w:val="32"/>
          <w:cs/>
        </w:rPr>
        <w:t xml:space="preserve">                                                                                                    </w:t>
      </w:r>
      <w:r>
        <w:rPr>
          <w:rFonts w:ascii="TH SarabunPSK" w:eastAsia="TH SarabunPSK" w:hAnsi="TH SarabunPSK" w:cs="TH SarabunPSK"/>
          <w:sz w:val="32"/>
          <w:szCs w:val="32"/>
          <w:cs/>
        </w:rPr>
        <w:t>หน้า</w:t>
      </w:r>
    </w:p>
    <w:p w:rsidR="00120DB3" w:rsidRPr="00120DB3" w:rsidRDefault="00865AB5" w:rsidP="00F00EBF">
      <w:pPr>
        <w:tabs>
          <w:tab w:val="left" w:pos="1440"/>
          <w:tab w:val="left" w:pos="2520"/>
          <w:tab w:val="left" w:pos="7797"/>
          <w:tab w:val="right" w:pos="8080"/>
        </w:tabs>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 xml:space="preserve">         4</w:t>
      </w:r>
      <w:r w:rsidR="00120DB3" w:rsidRPr="00120DB3">
        <w:rPr>
          <w:rFonts w:ascii="TH SarabunPSK" w:eastAsia="TH SarabunPSK" w:hAnsi="TH SarabunPSK" w:cs="TH SarabunPSK"/>
          <w:sz w:val="32"/>
          <w:szCs w:val="32"/>
        </w:rPr>
        <w:t>.1</w:t>
      </w:r>
      <w:r>
        <w:rPr>
          <w:rFonts w:ascii="TH SarabunPSK" w:eastAsia="TH SarabunPSK" w:hAnsi="TH SarabunPSK" w:cs="TH SarabunPSK"/>
          <w:sz w:val="32"/>
          <w:szCs w:val="32"/>
        </w:rPr>
        <w:tab/>
      </w:r>
      <w:r w:rsidRPr="00865AB5">
        <w:rPr>
          <w:rFonts w:ascii="TH SarabunPSK" w:eastAsia="TH SarabunPSK" w:hAnsi="TH SarabunPSK" w:cs="TH SarabunPSK"/>
          <w:sz w:val="32"/>
          <w:szCs w:val="32"/>
          <w:cs/>
        </w:rPr>
        <w:t xml:space="preserve">ความคิดเห็นนักเรียนต่อแผนการจัดการเรียนรู้ </w:t>
      </w:r>
      <w:r w:rsidRPr="00865AB5">
        <w:rPr>
          <w:rFonts w:ascii="TH SarabunPSK" w:eastAsia="TH SarabunPSK" w:hAnsi="TH SarabunPSK" w:cs="TH SarabunPSK"/>
          <w:sz w:val="32"/>
          <w:szCs w:val="32"/>
        </w:rPr>
        <w:t xml:space="preserve">5 </w:t>
      </w:r>
      <w:r w:rsidR="00AA20BF">
        <w:rPr>
          <w:rFonts w:ascii="TH SarabunPSK" w:eastAsia="TH SarabunPSK" w:hAnsi="TH SarabunPSK" w:cs="TH SarabunPSK"/>
          <w:sz w:val="32"/>
          <w:szCs w:val="32"/>
          <w:cs/>
        </w:rPr>
        <w:t>แบบ</w:t>
      </w:r>
      <w:r w:rsidR="00AA20BF">
        <w:rPr>
          <w:rFonts w:ascii="TH SarabunPSK" w:eastAsia="TH SarabunPSK" w:hAnsi="TH SarabunPSK" w:cs="TH SarabunPSK" w:hint="cs"/>
          <w:sz w:val="32"/>
          <w:szCs w:val="32"/>
          <w:cs/>
        </w:rPr>
        <w:t xml:space="preserve">  </w:t>
      </w:r>
      <w:r w:rsidR="00AA20BF">
        <w:rPr>
          <w:rFonts w:ascii="TH SarabunPSK" w:eastAsia="TH SarabunPSK" w:hAnsi="TH SarabunPSK" w:cs="TH SarabunPSK"/>
          <w:sz w:val="32"/>
          <w:szCs w:val="32"/>
        </w:rPr>
        <w:t>…………………………</w:t>
      </w:r>
      <w:r w:rsidR="00AA20BF">
        <w:rPr>
          <w:rFonts w:ascii="TH SarabunPSK" w:eastAsia="TH SarabunPSK" w:hAnsi="TH SarabunPSK" w:cs="TH SarabunPSK"/>
          <w:sz w:val="32"/>
          <w:szCs w:val="32"/>
        </w:rPr>
        <w:tab/>
        <w:t>64</w:t>
      </w:r>
    </w:p>
    <w:p w:rsidR="00120DB3" w:rsidRDefault="00120DB3" w:rsidP="00F00EBF">
      <w:pPr>
        <w:tabs>
          <w:tab w:val="left" w:pos="2520"/>
          <w:tab w:val="left" w:pos="7797"/>
          <w:tab w:val="right" w:pos="8080"/>
        </w:tabs>
        <w:spacing w:after="0" w:line="240" w:lineRule="auto"/>
        <w:rPr>
          <w:rFonts w:ascii="TH SarabunPSK" w:eastAsia="TH SarabunPSK" w:hAnsi="TH SarabunPSK" w:cs="TH SarabunPSK"/>
          <w:sz w:val="32"/>
        </w:rPr>
      </w:pPr>
    </w:p>
    <w:p w:rsidR="00120DB3" w:rsidRPr="00120DB3" w:rsidRDefault="00120DB3" w:rsidP="00F00EBF">
      <w:pPr>
        <w:tabs>
          <w:tab w:val="left" w:pos="2520"/>
          <w:tab w:val="left" w:pos="7797"/>
          <w:tab w:val="right" w:pos="8080"/>
        </w:tabs>
        <w:spacing w:after="0" w:line="240" w:lineRule="auto"/>
        <w:rPr>
          <w:rFonts w:ascii="TH SarabunPSK" w:eastAsia="TH SarabunPSK" w:hAnsi="TH SarabunPSK" w:cs="TH SarabunPSK"/>
          <w:sz w:val="32"/>
        </w:rPr>
      </w:pPr>
    </w:p>
    <w:p w:rsidR="00035395" w:rsidRDefault="00035395" w:rsidP="00F00EBF">
      <w:pPr>
        <w:tabs>
          <w:tab w:val="left" w:pos="7797"/>
          <w:tab w:val="right" w:pos="8080"/>
        </w:tabs>
        <w:spacing w:after="0" w:line="240" w:lineRule="auto"/>
        <w:rPr>
          <w:rFonts w:ascii="TH SarabunPSK" w:eastAsia="TH SarabunPSK" w:hAnsi="TH SarabunPSK" w:cs="TH SarabunPSK"/>
          <w:b/>
          <w:sz w:val="36"/>
        </w:rPr>
      </w:pPr>
    </w:p>
    <w:p w:rsidR="00120DB3" w:rsidRDefault="00120DB3" w:rsidP="00F00EBF">
      <w:pPr>
        <w:tabs>
          <w:tab w:val="left" w:pos="7797"/>
          <w:tab w:val="right" w:pos="8080"/>
        </w:tabs>
        <w:spacing w:after="0" w:line="240" w:lineRule="auto"/>
        <w:rPr>
          <w:rFonts w:ascii="TH SarabunPSK" w:eastAsia="TH SarabunPSK" w:hAnsi="TH SarabunPSK" w:cs="TH SarabunPSK"/>
          <w:b/>
          <w:sz w:val="36"/>
        </w:rPr>
      </w:pPr>
    </w:p>
    <w:p w:rsidR="00120DB3" w:rsidRDefault="00120DB3" w:rsidP="00F00EBF">
      <w:pPr>
        <w:tabs>
          <w:tab w:val="left" w:pos="7797"/>
          <w:tab w:val="right" w:pos="8080"/>
        </w:tabs>
        <w:spacing w:after="0" w:line="240" w:lineRule="auto"/>
        <w:rPr>
          <w:rFonts w:ascii="TH SarabunPSK" w:eastAsia="TH SarabunPSK" w:hAnsi="TH SarabunPSK" w:cs="TH SarabunPSK"/>
          <w:b/>
          <w:sz w:val="36"/>
        </w:rPr>
      </w:pPr>
    </w:p>
    <w:p w:rsidR="00120DB3" w:rsidRDefault="00120DB3" w:rsidP="00F00EBF">
      <w:pPr>
        <w:tabs>
          <w:tab w:val="left" w:pos="7797"/>
          <w:tab w:val="right" w:pos="8080"/>
        </w:tabs>
        <w:spacing w:after="0" w:line="240" w:lineRule="auto"/>
        <w:rPr>
          <w:rFonts w:ascii="TH SarabunPSK" w:eastAsia="TH SarabunPSK" w:hAnsi="TH SarabunPSK" w:cs="TH SarabunPSK"/>
          <w:b/>
          <w:sz w:val="36"/>
        </w:rPr>
      </w:pPr>
    </w:p>
    <w:p w:rsidR="00120DB3" w:rsidRDefault="00120DB3" w:rsidP="00F00EBF">
      <w:pPr>
        <w:tabs>
          <w:tab w:val="left" w:pos="7797"/>
          <w:tab w:val="right" w:pos="8080"/>
        </w:tabs>
        <w:spacing w:after="0" w:line="240" w:lineRule="auto"/>
        <w:rPr>
          <w:rFonts w:ascii="TH SarabunPSK" w:eastAsia="TH SarabunPSK" w:hAnsi="TH SarabunPSK" w:cs="TH SarabunPSK"/>
          <w:b/>
          <w:sz w:val="36"/>
        </w:rPr>
      </w:pPr>
    </w:p>
    <w:p w:rsidR="00120DB3" w:rsidRDefault="00120DB3" w:rsidP="00F00EBF">
      <w:pPr>
        <w:tabs>
          <w:tab w:val="left" w:pos="7797"/>
          <w:tab w:val="right" w:pos="8080"/>
        </w:tabs>
        <w:spacing w:after="0" w:line="240" w:lineRule="auto"/>
        <w:rPr>
          <w:rFonts w:ascii="TH SarabunPSK" w:eastAsia="TH SarabunPSK" w:hAnsi="TH SarabunPSK" w:cs="TH SarabunPSK"/>
          <w:b/>
          <w:sz w:val="36"/>
        </w:rPr>
      </w:pPr>
    </w:p>
    <w:p w:rsidR="00120DB3" w:rsidRDefault="00120DB3" w:rsidP="00F00EBF">
      <w:pPr>
        <w:tabs>
          <w:tab w:val="left" w:pos="7797"/>
          <w:tab w:val="right" w:pos="8080"/>
        </w:tabs>
        <w:spacing w:after="0" w:line="240" w:lineRule="auto"/>
        <w:rPr>
          <w:rFonts w:ascii="TH SarabunPSK" w:eastAsia="TH SarabunPSK" w:hAnsi="TH SarabunPSK" w:cs="TH SarabunPSK"/>
          <w:b/>
          <w:sz w:val="36"/>
        </w:rPr>
      </w:pPr>
    </w:p>
    <w:p w:rsidR="00120DB3" w:rsidRDefault="00120DB3" w:rsidP="00F00EBF">
      <w:pPr>
        <w:tabs>
          <w:tab w:val="left" w:pos="7797"/>
          <w:tab w:val="right" w:pos="8080"/>
        </w:tabs>
        <w:spacing w:after="0" w:line="240" w:lineRule="auto"/>
        <w:rPr>
          <w:rFonts w:ascii="TH SarabunPSK" w:eastAsia="TH SarabunPSK" w:hAnsi="TH SarabunPSK" w:cs="TH SarabunPSK"/>
          <w:b/>
          <w:sz w:val="36"/>
        </w:rPr>
      </w:pPr>
    </w:p>
    <w:p w:rsidR="00120DB3" w:rsidRDefault="00120DB3" w:rsidP="00F00EBF">
      <w:pPr>
        <w:tabs>
          <w:tab w:val="left" w:pos="7797"/>
          <w:tab w:val="right" w:pos="8080"/>
        </w:tabs>
        <w:spacing w:after="0" w:line="240" w:lineRule="auto"/>
        <w:rPr>
          <w:rFonts w:ascii="TH SarabunPSK" w:eastAsia="TH SarabunPSK" w:hAnsi="TH SarabunPSK" w:cs="TH SarabunPSK"/>
          <w:b/>
          <w:sz w:val="36"/>
        </w:rPr>
      </w:pPr>
    </w:p>
    <w:p w:rsidR="00865AB5" w:rsidRDefault="00865AB5" w:rsidP="00F00EBF">
      <w:pPr>
        <w:tabs>
          <w:tab w:val="left" w:pos="7797"/>
          <w:tab w:val="right" w:pos="8080"/>
        </w:tabs>
        <w:spacing w:after="0" w:line="240" w:lineRule="auto"/>
        <w:rPr>
          <w:rFonts w:ascii="TH SarabunPSK" w:eastAsia="TH SarabunPSK" w:hAnsi="TH SarabunPSK" w:cs="TH SarabunPSK"/>
          <w:b/>
          <w:sz w:val="36"/>
        </w:rPr>
      </w:pPr>
    </w:p>
    <w:p w:rsidR="00865AB5" w:rsidRDefault="00865AB5" w:rsidP="00F00EBF">
      <w:pPr>
        <w:tabs>
          <w:tab w:val="left" w:pos="7797"/>
          <w:tab w:val="right" w:pos="8080"/>
        </w:tabs>
        <w:spacing w:after="0" w:line="240" w:lineRule="auto"/>
        <w:rPr>
          <w:rFonts w:ascii="TH SarabunPSK" w:eastAsia="TH SarabunPSK" w:hAnsi="TH SarabunPSK" w:cs="TH SarabunPSK"/>
          <w:b/>
          <w:sz w:val="36"/>
        </w:rPr>
      </w:pPr>
    </w:p>
    <w:p w:rsidR="00865AB5" w:rsidRDefault="00865AB5" w:rsidP="00F00EBF">
      <w:pPr>
        <w:tabs>
          <w:tab w:val="left" w:pos="7797"/>
          <w:tab w:val="right" w:pos="8080"/>
        </w:tabs>
        <w:spacing w:after="0" w:line="240" w:lineRule="auto"/>
        <w:rPr>
          <w:rFonts w:ascii="TH SarabunPSK" w:eastAsia="TH SarabunPSK" w:hAnsi="TH SarabunPSK" w:cs="TH SarabunPSK"/>
          <w:b/>
          <w:sz w:val="36"/>
        </w:rPr>
      </w:pPr>
    </w:p>
    <w:p w:rsidR="00120DB3" w:rsidRDefault="00120DB3" w:rsidP="00F00EBF">
      <w:pPr>
        <w:tabs>
          <w:tab w:val="left" w:pos="7797"/>
          <w:tab w:val="right" w:pos="8080"/>
        </w:tabs>
        <w:spacing w:after="0" w:line="240" w:lineRule="auto"/>
        <w:rPr>
          <w:rFonts w:ascii="TH SarabunPSK" w:eastAsia="TH SarabunPSK" w:hAnsi="TH SarabunPSK" w:cs="TH SarabunPSK"/>
          <w:b/>
          <w:sz w:val="36"/>
        </w:rPr>
      </w:pPr>
    </w:p>
    <w:p w:rsidR="00120DB3" w:rsidRDefault="00120DB3" w:rsidP="00F00EBF">
      <w:pPr>
        <w:tabs>
          <w:tab w:val="left" w:pos="7797"/>
          <w:tab w:val="right" w:pos="8080"/>
        </w:tabs>
        <w:spacing w:after="0" w:line="240" w:lineRule="auto"/>
        <w:rPr>
          <w:rFonts w:ascii="TH SarabunPSK" w:eastAsia="TH SarabunPSK" w:hAnsi="TH SarabunPSK" w:cs="TH SarabunPSK"/>
          <w:b/>
          <w:sz w:val="36"/>
        </w:rPr>
      </w:pPr>
    </w:p>
    <w:p w:rsidR="00120DB3" w:rsidRDefault="00120DB3" w:rsidP="00F00EBF">
      <w:pPr>
        <w:tabs>
          <w:tab w:val="left" w:pos="7797"/>
          <w:tab w:val="right" w:pos="8080"/>
        </w:tabs>
        <w:spacing w:after="0" w:line="240" w:lineRule="auto"/>
        <w:rPr>
          <w:rFonts w:ascii="TH SarabunPSK" w:eastAsia="TH SarabunPSK" w:hAnsi="TH SarabunPSK" w:cs="TH SarabunPSK"/>
          <w:b/>
          <w:sz w:val="36"/>
        </w:rPr>
      </w:pPr>
    </w:p>
    <w:p w:rsidR="00035395" w:rsidRDefault="00035395" w:rsidP="00F00EBF">
      <w:pPr>
        <w:tabs>
          <w:tab w:val="left" w:pos="7797"/>
          <w:tab w:val="right" w:pos="8080"/>
        </w:tabs>
        <w:spacing w:after="0" w:line="240" w:lineRule="auto"/>
        <w:jc w:val="center"/>
        <w:rPr>
          <w:rFonts w:ascii="TH SarabunPSK" w:eastAsia="TH SarabunPSK" w:hAnsi="TH SarabunPSK" w:cs="TH SarabunPSK"/>
          <w:b/>
          <w:sz w:val="36"/>
        </w:rPr>
      </w:pPr>
    </w:p>
    <w:p w:rsidR="00A97628" w:rsidRDefault="00A97628" w:rsidP="00120DB3">
      <w:pPr>
        <w:spacing w:after="0" w:line="240" w:lineRule="auto"/>
        <w:jc w:val="center"/>
        <w:rPr>
          <w:rFonts w:ascii="TH SarabunPSK" w:eastAsia="TH SarabunPSK" w:hAnsi="TH SarabunPSK" w:cs="TH SarabunPSK"/>
          <w:b/>
          <w:bCs/>
          <w:sz w:val="36"/>
          <w:szCs w:val="36"/>
          <w:cs/>
        </w:rPr>
        <w:sectPr w:rsidR="00A97628" w:rsidSect="00A97628">
          <w:headerReference w:type="default" r:id="rId13"/>
          <w:pgSz w:w="11906" w:h="16838"/>
          <w:pgMar w:top="2160" w:right="1440" w:bottom="1440" w:left="2160" w:header="706" w:footer="706" w:gutter="0"/>
          <w:pgNumType w:fmt="thaiLetters" w:start="1"/>
          <w:cols w:space="708"/>
          <w:docGrid w:linePitch="360"/>
        </w:sectPr>
      </w:pPr>
    </w:p>
    <w:p w:rsidR="00035395" w:rsidRDefault="003B15D4" w:rsidP="00120DB3">
      <w:pPr>
        <w:spacing w:after="0" w:line="240" w:lineRule="auto"/>
        <w:jc w:val="center"/>
        <w:rPr>
          <w:rFonts w:ascii="TH SarabunPSK" w:eastAsia="TH SarabunPSK" w:hAnsi="TH SarabunPSK" w:cs="TH SarabunPSK"/>
          <w:b/>
          <w:sz w:val="36"/>
        </w:rPr>
      </w:pPr>
      <w:r>
        <w:rPr>
          <w:rFonts w:ascii="TH SarabunPSK" w:eastAsia="TH SarabunPSK" w:hAnsi="TH SarabunPSK" w:cs="TH SarabunPSK"/>
          <w:b/>
          <w:bCs/>
          <w:sz w:val="36"/>
          <w:szCs w:val="36"/>
          <w:cs/>
        </w:rPr>
        <w:lastRenderedPageBreak/>
        <w:t xml:space="preserve">บทที่ </w:t>
      </w:r>
      <w:r>
        <w:rPr>
          <w:rFonts w:ascii="TH SarabunPSK" w:eastAsia="TH SarabunPSK" w:hAnsi="TH SarabunPSK" w:cs="TH SarabunPSK"/>
          <w:b/>
          <w:sz w:val="36"/>
        </w:rPr>
        <w:t>1</w:t>
      </w:r>
    </w:p>
    <w:p w:rsidR="00035395" w:rsidRDefault="003B15D4" w:rsidP="00120DB3">
      <w:pPr>
        <w:tabs>
          <w:tab w:val="center" w:pos="4153"/>
          <w:tab w:val="right" w:pos="8307"/>
        </w:tabs>
        <w:spacing w:after="0" w:line="240" w:lineRule="auto"/>
        <w:jc w:val="center"/>
        <w:rPr>
          <w:rFonts w:ascii="TH SarabunPSK" w:eastAsia="TH SarabunPSK" w:hAnsi="TH SarabunPSK" w:cs="TH SarabunPSK"/>
          <w:b/>
          <w:sz w:val="36"/>
        </w:rPr>
      </w:pPr>
      <w:r>
        <w:rPr>
          <w:rFonts w:ascii="TH SarabunPSK" w:eastAsia="TH SarabunPSK" w:hAnsi="TH SarabunPSK" w:cs="TH SarabunPSK"/>
          <w:b/>
          <w:bCs/>
          <w:sz w:val="36"/>
          <w:szCs w:val="36"/>
          <w:cs/>
        </w:rPr>
        <w:t>บทนำ</w:t>
      </w:r>
    </w:p>
    <w:p w:rsidR="00035395" w:rsidRDefault="00035395">
      <w:pPr>
        <w:tabs>
          <w:tab w:val="left" w:pos="2520"/>
        </w:tabs>
        <w:spacing w:after="0" w:line="240" w:lineRule="auto"/>
        <w:jc w:val="center"/>
        <w:rPr>
          <w:rFonts w:ascii="TH SarabunPSK" w:eastAsia="TH SarabunPSK" w:hAnsi="TH SarabunPSK" w:cs="TH SarabunPSK"/>
          <w:sz w:val="32"/>
        </w:rPr>
      </w:pPr>
    </w:p>
    <w:p w:rsidR="00035395" w:rsidRDefault="003B15D4" w:rsidP="00BB63D8">
      <w:pPr>
        <w:tabs>
          <w:tab w:val="left" w:pos="2520"/>
        </w:tabs>
        <w:spacing w:after="0" w:line="240" w:lineRule="auto"/>
        <w:rPr>
          <w:rFonts w:ascii="TH SarabunPSK" w:eastAsia="TH SarabunPSK" w:hAnsi="TH SarabunPSK" w:cs="TH SarabunPSK"/>
          <w:b/>
          <w:sz w:val="32"/>
        </w:rPr>
      </w:pPr>
      <w:r>
        <w:rPr>
          <w:rFonts w:ascii="TH SarabunPSK" w:eastAsia="TH SarabunPSK" w:hAnsi="TH SarabunPSK" w:cs="TH SarabunPSK"/>
          <w:b/>
          <w:bCs/>
          <w:sz w:val="32"/>
          <w:szCs w:val="32"/>
          <w:cs/>
        </w:rPr>
        <w:t>ความเป็นมาและความสำคัญ</w:t>
      </w:r>
    </w:p>
    <w:p w:rsidR="0038521C" w:rsidRPr="00BB63D8" w:rsidRDefault="0038521C" w:rsidP="00BB63D8">
      <w:pPr>
        <w:tabs>
          <w:tab w:val="left" w:pos="2520"/>
        </w:tabs>
        <w:spacing w:after="0" w:line="240" w:lineRule="auto"/>
        <w:rPr>
          <w:rFonts w:ascii="TH SarabunPSK" w:eastAsia="TH SarabunPSK" w:hAnsi="TH SarabunPSK" w:cs="TH SarabunPSK"/>
          <w:b/>
          <w:sz w:val="32"/>
        </w:rPr>
      </w:pPr>
    </w:p>
    <w:p w:rsidR="00BB63D8" w:rsidRPr="00BB63D8" w:rsidRDefault="00BB63D8" w:rsidP="00BB63D8">
      <w:pPr>
        <w:spacing w:after="0" w:line="240" w:lineRule="auto"/>
        <w:ind w:firstLine="720"/>
        <w:rPr>
          <w:rFonts w:ascii="TH SarabunPSK" w:eastAsia="TH SarabunPSK" w:hAnsi="TH SarabunPSK" w:cs="TH SarabunPSK"/>
          <w:sz w:val="32"/>
          <w:szCs w:val="32"/>
        </w:rPr>
      </w:pPr>
      <w:r w:rsidRPr="00BB63D8">
        <w:rPr>
          <w:rFonts w:ascii="TH SarabunPSK" w:eastAsia="TH SarabunPSK" w:hAnsi="TH SarabunPSK" w:cs="TH SarabunPSK"/>
          <w:sz w:val="32"/>
          <w:szCs w:val="32"/>
          <w:cs/>
        </w:rPr>
        <w:t>วิทยาศาสตร์ (</w:t>
      </w:r>
      <w:r w:rsidRPr="00BB63D8">
        <w:rPr>
          <w:rFonts w:ascii="TH SarabunPSK" w:eastAsia="TH SarabunPSK" w:hAnsi="TH SarabunPSK" w:cs="TH SarabunPSK"/>
          <w:sz w:val="32"/>
          <w:szCs w:val="32"/>
        </w:rPr>
        <w:t xml:space="preserve">Science) </w:t>
      </w:r>
      <w:r w:rsidRPr="00BB63D8">
        <w:rPr>
          <w:rFonts w:ascii="TH SarabunPSK" w:eastAsia="TH SarabunPSK" w:hAnsi="TH SarabunPSK" w:cs="TH SarabunPSK"/>
          <w:sz w:val="32"/>
          <w:szCs w:val="32"/>
          <w:cs/>
        </w:rPr>
        <w:t>หมายถึง ความรู้ (</w:t>
      </w:r>
      <w:r w:rsidRPr="00BB63D8">
        <w:rPr>
          <w:rFonts w:ascii="TH SarabunPSK" w:eastAsia="TH SarabunPSK" w:hAnsi="TH SarabunPSK" w:cs="TH SarabunPSK"/>
          <w:sz w:val="32"/>
          <w:szCs w:val="32"/>
        </w:rPr>
        <w:t xml:space="preserve">Knowledge) </w:t>
      </w:r>
      <w:r w:rsidRPr="00BB63D8">
        <w:rPr>
          <w:rFonts w:ascii="TH SarabunPSK" w:eastAsia="TH SarabunPSK" w:hAnsi="TH SarabunPSK" w:cs="TH SarabunPSK"/>
          <w:sz w:val="32"/>
          <w:szCs w:val="32"/>
          <w:cs/>
        </w:rPr>
        <w:t xml:space="preserve">เป็นความรู้ที่เป็นระบบที่ได้จากการสังเกต ศึกษาค้นคว้า ทดลองและพิสูจน์เพื่อให้รู้ธรรมชาติหรือหลักเกณฑ์ของสิ่งที่ทำการศึกษานั้น (นิคม ทาแดง และ สุจินต์ วิศวธีรนนท์. </w:t>
      </w:r>
      <w:r w:rsidRPr="00BB63D8">
        <w:rPr>
          <w:rFonts w:ascii="TH SarabunPSK" w:eastAsia="TH SarabunPSK" w:hAnsi="TH SarabunPSK" w:cs="TH SarabunPSK"/>
          <w:sz w:val="32"/>
          <w:szCs w:val="32"/>
        </w:rPr>
        <w:t xml:space="preserve">2545: 17) </w:t>
      </w:r>
      <w:r w:rsidRPr="00BB63D8">
        <w:rPr>
          <w:rFonts w:ascii="TH SarabunPSK" w:eastAsia="TH SarabunPSK" w:hAnsi="TH SarabunPSK" w:cs="TH SarabunPSK"/>
          <w:sz w:val="32"/>
          <w:szCs w:val="32"/>
          <w:cs/>
        </w:rPr>
        <w:t xml:space="preserve">และวิทยาศาสตร์ยังได้รับการบรรจุให้สอนในสถานศึกษาตามหลักสูตรแกนกลางการศึกษาขั้นพื้นฐาน พ.ศ. </w:t>
      </w:r>
      <w:r w:rsidRPr="00BB63D8">
        <w:rPr>
          <w:rFonts w:ascii="TH SarabunPSK" w:eastAsia="TH SarabunPSK" w:hAnsi="TH SarabunPSK" w:cs="TH SarabunPSK"/>
          <w:sz w:val="32"/>
          <w:szCs w:val="32"/>
        </w:rPr>
        <w:t>2551 (</w:t>
      </w:r>
      <w:r w:rsidRPr="00BB63D8">
        <w:rPr>
          <w:rFonts w:ascii="TH SarabunPSK" w:eastAsia="TH SarabunPSK" w:hAnsi="TH SarabunPSK" w:cs="TH SarabunPSK"/>
          <w:sz w:val="32"/>
          <w:szCs w:val="32"/>
          <w:cs/>
        </w:rPr>
        <w:t xml:space="preserve">ประสาท เนืองเฉลิม. </w:t>
      </w:r>
      <w:r w:rsidRPr="00BB63D8">
        <w:rPr>
          <w:rFonts w:ascii="TH SarabunPSK" w:eastAsia="TH SarabunPSK" w:hAnsi="TH SarabunPSK" w:cs="TH SarabunPSK"/>
          <w:sz w:val="32"/>
          <w:szCs w:val="32"/>
        </w:rPr>
        <w:t xml:space="preserve">2557: 41-43) </w:t>
      </w:r>
      <w:r w:rsidRPr="00BB63D8">
        <w:rPr>
          <w:rFonts w:ascii="TH SarabunPSK" w:eastAsia="TH SarabunPSK" w:hAnsi="TH SarabunPSK" w:cs="TH SarabunPSK"/>
          <w:sz w:val="32"/>
          <w:szCs w:val="32"/>
          <w:cs/>
        </w:rPr>
        <w:t xml:space="preserve">ในการเรียนรู้วิทยาศาสตร์ในศตวรรษที่ </w:t>
      </w:r>
      <w:r w:rsidRPr="00BB63D8">
        <w:rPr>
          <w:rFonts w:ascii="TH SarabunPSK" w:eastAsia="TH SarabunPSK" w:hAnsi="TH SarabunPSK" w:cs="TH SarabunPSK"/>
          <w:sz w:val="32"/>
          <w:szCs w:val="32"/>
        </w:rPr>
        <w:t>21</w:t>
      </w:r>
      <w:r w:rsidRPr="00BB63D8">
        <w:rPr>
          <w:rFonts w:ascii="TH SarabunPSK" w:eastAsia="TH SarabunPSK" w:hAnsi="TH SarabunPSK" w:cs="TH SarabunPSK"/>
          <w:sz w:val="32"/>
          <w:szCs w:val="32"/>
          <w:cs/>
        </w:rPr>
        <w:t xml:space="preserve"> ไม่ได้เน้นเนื้อหาสาระเป็นสำคัญ หากแต่มุ่งเน้นส่งเสริมให้นักเรียนเข้าใจกระบวนการเรียนรู้ มีทักษะที่จำเป็นสำหรับการสืบเสาะหาความรู้และ มุ่งเน้นให้นักเรียนได้เข้าใจในสภาพธรรมชาติและสิ่งแวดล้อมรอบตัว </w:t>
      </w:r>
      <w:r w:rsidRPr="00BB63D8">
        <w:rPr>
          <w:rFonts w:ascii="TH SarabunPSK" w:eastAsia="TH SarabunPSK" w:hAnsi="TH SarabunPSK" w:cs="TH SarabunPSK"/>
          <w:sz w:val="32"/>
          <w:szCs w:val="32"/>
        </w:rPr>
        <w:t xml:space="preserve">Matthews (1994: 27)   </w:t>
      </w:r>
      <w:r w:rsidRPr="00BB63D8">
        <w:rPr>
          <w:rFonts w:ascii="TH SarabunPSK" w:eastAsia="TH SarabunPSK" w:hAnsi="TH SarabunPSK" w:cs="TH SarabunPSK"/>
          <w:sz w:val="32"/>
          <w:szCs w:val="32"/>
          <w:cs/>
        </w:rPr>
        <w:t>ฟิสิกส์ (</w:t>
      </w:r>
      <w:r w:rsidRPr="00BB63D8">
        <w:rPr>
          <w:rFonts w:ascii="TH SarabunPSK" w:eastAsia="TH SarabunPSK" w:hAnsi="TH SarabunPSK" w:cs="TH SarabunPSK"/>
          <w:sz w:val="32"/>
          <w:szCs w:val="32"/>
        </w:rPr>
        <w:t xml:space="preserve">Physics)  </w:t>
      </w:r>
      <w:r w:rsidRPr="00BB63D8">
        <w:rPr>
          <w:rFonts w:ascii="TH SarabunPSK" w:eastAsia="TH SarabunPSK" w:hAnsi="TH SarabunPSK" w:cs="TH SarabunPSK"/>
          <w:sz w:val="32"/>
          <w:szCs w:val="32"/>
          <w:cs/>
        </w:rPr>
        <w:t>เป็นรายวิชาที่ศึกษาธรรมชาติที่อยู่รอบตัวเราตั้งแต่อดีตจนถึงปัจจุบันด้วยวิธีการต่างๆ โดยทั่วไปฟิสิกส์ใช้ทั้งทฤษฏีและการปฏิบัติ  ประกอบกับการวิเคราะห์ทางคณิตศาสตร์เพื่อทำความเข้าใจในกฎเกณฑ์ต่าง ๆ ของธรรมชาติ ฟิสิกส์เป็นวิทยาศาสตร์แขนงหนึ่งที่ศึกษาธรรมชาติของสิ่งไม่มีชีวิตหรืออาจ เรียกว่า วิทยาศาสตร์กายภาพ ซึ่งได้แก่ การเปลี่ยนแปลงทางกายภาพ และปรากฏการณ์ต่าง ๆ ที่เกิดขึ้นรอบตัวเรา การค้นคว้าหาความรู้ทางฟิสิกส์ทำได้โดยการสังเกต การทดลองและเก็บรวบรวมข้อมูลมาวิเคราะห์เพื่อสรุปเป็นทฤษฎี หลักการหรือกฎ ความรู้เหล่านี้สามารถนำไปใช้อธิบายปรากฏการณ์ธรรมชาติหรือทำนายสิ่งที่อาจจะเกิดขึ้นในอนาคตโดยความรู้นี้ยังสามารถนำไปใช้เป็น</w:t>
      </w:r>
      <w:r w:rsidRPr="00BB63D8">
        <w:rPr>
          <w:rFonts w:ascii="TH SarabunPSK" w:eastAsia="TH SarabunPSK" w:hAnsi="TH SarabunPSK" w:cs="TH SarabunPSK"/>
          <w:sz w:val="32"/>
          <w:szCs w:val="32"/>
          <w:cs/>
        </w:rPr>
        <w:lastRenderedPageBreak/>
        <w:t xml:space="preserve">พื้นฐานในการแสวงหาความรู้ใหม่เพิ่มเติมและพัฒนาคุณภาพชีวิตของมนุษย์ต่อไปได้อีกด้วย  (ประสาท  เนืองเฉลิม. </w:t>
      </w:r>
      <w:r w:rsidRPr="00BB63D8">
        <w:rPr>
          <w:rFonts w:ascii="TH SarabunPSK" w:eastAsia="TH SarabunPSK" w:hAnsi="TH SarabunPSK" w:cs="TH SarabunPSK"/>
          <w:sz w:val="32"/>
          <w:szCs w:val="32"/>
        </w:rPr>
        <w:t xml:space="preserve">2556: 41-45) </w:t>
      </w:r>
    </w:p>
    <w:p w:rsidR="00BB63D8" w:rsidRPr="00BB63D8" w:rsidRDefault="00BB63D8" w:rsidP="00BB63D8">
      <w:pPr>
        <w:spacing w:after="0" w:line="240" w:lineRule="auto"/>
        <w:ind w:firstLine="720"/>
        <w:rPr>
          <w:rFonts w:ascii="TH SarabunPSK" w:eastAsia="TH SarabunPSK" w:hAnsi="TH SarabunPSK" w:cs="TH SarabunPSK"/>
          <w:sz w:val="32"/>
          <w:szCs w:val="32"/>
        </w:rPr>
      </w:pPr>
      <w:r w:rsidRPr="00BB63D8">
        <w:rPr>
          <w:rFonts w:ascii="TH SarabunPSK" w:eastAsia="TH SarabunPSK" w:hAnsi="TH SarabunPSK" w:cs="TH SarabunPSK"/>
          <w:sz w:val="32"/>
          <w:szCs w:val="32"/>
          <w:cs/>
        </w:rPr>
        <w:t xml:space="preserve">จากผลการทดสอบทางสถาบันทดสอบการศึกษาแห่งชาติ (องค์กรมหาชน) หรือ </w:t>
      </w:r>
    </w:p>
    <w:p w:rsidR="00BB63D8" w:rsidRPr="00BB63D8" w:rsidRDefault="00BB63D8" w:rsidP="00BB63D8">
      <w:pPr>
        <w:spacing w:after="0" w:line="240" w:lineRule="auto"/>
        <w:rPr>
          <w:rFonts w:ascii="TH SarabunPSK" w:eastAsia="TH SarabunPSK" w:hAnsi="TH SarabunPSK" w:cs="TH SarabunPSK"/>
          <w:sz w:val="32"/>
          <w:szCs w:val="32"/>
        </w:rPr>
      </w:pPr>
      <w:r w:rsidRPr="00BB63D8">
        <w:rPr>
          <w:rFonts w:ascii="TH SarabunPSK" w:eastAsia="TH SarabunPSK" w:hAnsi="TH SarabunPSK" w:cs="TH SarabunPSK"/>
          <w:sz w:val="32"/>
          <w:szCs w:val="32"/>
        </w:rPr>
        <w:t xml:space="preserve">O-NET </w:t>
      </w:r>
      <w:r w:rsidRPr="00BB63D8">
        <w:rPr>
          <w:rFonts w:ascii="TH SarabunPSK" w:eastAsia="TH SarabunPSK" w:hAnsi="TH SarabunPSK" w:cs="TH SarabunPSK"/>
          <w:sz w:val="32"/>
          <w:szCs w:val="32"/>
          <w:cs/>
        </w:rPr>
        <w:t xml:space="preserve">ผลการสอบปรากฏว่าคะแนนสอบเฉลี่ยวิชาวิทยาศาสตร์ระดับประเทศปี พ.ศ. </w:t>
      </w:r>
      <w:r w:rsidRPr="00BB63D8">
        <w:rPr>
          <w:rFonts w:ascii="TH SarabunPSK" w:eastAsia="TH SarabunPSK" w:hAnsi="TH SarabunPSK" w:cs="TH SarabunPSK"/>
          <w:sz w:val="32"/>
          <w:szCs w:val="32"/>
        </w:rPr>
        <w:t>2556</w:t>
      </w:r>
      <w:r w:rsidRPr="00BB63D8">
        <w:rPr>
          <w:rFonts w:ascii="TH SarabunPSK" w:eastAsia="TH SarabunPSK" w:hAnsi="TH SarabunPSK" w:cs="TH SarabunPSK"/>
          <w:sz w:val="32"/>
          <w:szCs w:val="32"/>
          <w:cs/>
        </w:rPr>
        <w:t xml:space="preserve"> เท่ากับ </w:t>
      </w:r>
      <w:r w:rsidRPr="00BB63D8">
        <w:rPr>
          <w:rFonts w:ascii="TH SarabunPSK" w:eastAsia="TH SarabunPSK" w:hAnsi="TH SarabunPSK" w:cs="TH SarabunPSK"/>
          <w:sz w:val="32"/>
          <w:szCs w:val="32"/>
        </w:rPr>
        <w:t>30.48</w:t>
      </w:r>
      <w:r w:rsidRPr="00BB63D8">
        <w:rPr>
          <w:rFonts w:ascii="TH SarabunPSK" w:eastAsia="TH SarabunPSK" w:hAnsi="TH SarabunPSK" w:cs="TH SarabunPSK"/>
          <w:sz w:val="32"/>
          <w:szCs w:val="32"/>
          <w:cs/>
        </w:rPr>
        <w:t xml:space="preserve"> คะแนน และคะแนนสอบเฉลี่ยวิทยาศาสตร์ระดับประเทศปี  พ.ศ.</w:t>
      </w:r>
      <w:r w:rsidRPr="00BB63D8">
        <w:rPr>
          <w:rFonts w:ascii="TH SarabunPSK" w:eastAsia="TH SarabunPSK" w:hAnsi="TH SarabunPSK" w:cs="TH SarabunPSK"/>
          <w:sz w:val="32"/>
          <w:szCs w:val="32"/>
        </w:rPr>
        <w:t>2557</w:t>
      </w:r>
      <w:r w:rsidRPr="00BB63D8">
        <w:rPr>
          <w:rFonts w:ascii="TH SarabunPSK" w:eastAsia="TH SarabunPSK" w:hAnsi="TH SarabunPSK" w:cs="TH SarabunPSK"/>
          <w:sz w:val="32"/>
          <w:szCs w:val="32"/>
          <w:cs/>
        </w:rPr>
        <w:t xml:space="preserve"> เท่ากับ  </w:t>
      </w:r>
      <w:r w:rsidRPr="00BB63D8">
        <w:rPr>
          <w:rFonts w:ascii="TH SarabunPSK" w:eastAsia="TH SarabunPSK" w:hAnsi="TH SarabunPSK" w:cs="TH SarabunPSK"/>
          <w:sz w:val="32"/>
          <w:szCs w:val="32"/>
        </w:rPr>
        <w:t>43.43</w:t>
      </w:r>
      <w:r w:rsidRPr="00BB63D8">
        <w:rPr>
          <w:rFonts w:ascii="TH SarabunPSK" w:eastAsia="TH SarabunPSK" w:hAnsi="TH SarabunPSK" w:cs="TH SarabunPSK"/>
          <w:sz w:val="32"/>
          <w:szCs w:val="32"/>
          <w:cs/>
        </w:rPr>
        <w:t xml:space="preserve"> ผลคะแนนการสอบ </w:t>
      </w:r>
      <w:r w:rsidRPr="00BB63D8">
        <w:rPr>
          <w:rFonts w:ascii="TH SarabunPSK" w:eastAsia="TH SarabunPSK" w:hAnsi="TH SarabunPSK" w:cs="TH SarabunPSK"/>
          <w:sz w:val="32"/>
          <w:szCs w:val="32"/>
        </w:rPr>
        <w:t>7</w:t>
      </w:r>
      <w:r w:rsidRPr="00BB63D8">
        <w:rPr>
          <w:rFonts w:ascii="TH SarabunPSK" w:eastAsia="TH SarabunPSK" w:hAnsi="TH SarabunPSK" w:cs="TH SarabunPSK"/>
          <w:sz w:val="32"/>
          <w:szCs w:val="32"/>
          <w:cs/>
        </w:rPr>
        <w:t xml:space="preserve"> วิชาสามัญในวิชาฟิสิกส์ คะแนนเฉลี่ยในปี </w:t>
      </w:r>
      <w:r w:rsidRPr="00BB63D8">
        <w:rPr>
          <w:rFonts w:ascii="TH SarabunPSK" w:eastAsia="TH SarabunPSK" w:hAnsi="TH SarabunPSK" w:cs="TH SarabunPSK"/>
          <w:sz w:val="32"/>
          <w:szCs w:val="32"/>
        </w:rPr>
        <w:t>2556</w:t>
      </w:r>
      <w:r w:rsidRPr="00BB63D8">
        <w:rPr>
          <w:rFonts w:ascii="TH SarabunPSK" w:eastAsia="TH SarabunPSK" w:hAnsi="TH SarabunPSK" w:cs="TH SarabunPSK"/>
          <w:sz w:val="32"/>
          <w:szCs w:val="32"/>
          <w:cs/>
        </w:rPr>
        <w:t xml:space="preserve"> เท่ากับ </w:t>
      </w:r>
      <w:r w:rsidRPr="00BB63D8">
        <w:rPr>
          <w:rFonts w:ascii="TH SarabunPSK" w:eastAsia="TH SarabunPSK" w:hAnsi="TH SarabunPSK" w:cs="TH SarabunPSK"/>
          <w:sz w:val="32"/>
          <w:szCs w:val="32"/>
        </w:rPr>
        <w:t>29.84</w:t>
      </w:r>
      <w:r w:rsidRPr="00BB63D8">
        <w:rPr>
          <w:rFonts w:ascii="TH SarabunPSK" w:eastAsia="TH SarabunPSK" w:hAnsi="TH SarabunPSK" w:cs="TH SarabunPSK"/>
          <w:sz w:val="32"/>
          <w:szCs w:val="32"/>
          <w:cs/>
        </w:rPr>
        <w:t xml:space="preserve">  คะแนนและคะแนนเฉลี่ยในปี </w:t>
      </w:r>
      <w:r w:rsidRPr="00BB63D8">
        <w:rPr>
          <w:rFonts w:ascii="TH SarabunPSK" w:eastAsia="TH SarabunPSK" w:hAnsi="TH SarabunPSK" w:cs="TH SarabunPSK"/>
          <w:sz w:val="32"/>
          <w:szCs w:val="32"/>
        </w:rPr>
        <w:t>2557</w:t>
      </w:r>
      <w:r w:rsidRPr="00BB63D8">
        <w:rPr>
          <w:rFonts w:ascii="TH SarabunPSK" w:eastAsia="TH SarabunPSK" w:hAnsi="TH SarabunPSK" w:cs="TH SarabunPSK"/>
          <w:sz w:val="32"/>
          <w:szCs w:val="32"/>
          <w:cs/>
        </w:rPr>
        <w:t xml:space="preserve"> เท่ากับ </w:t>
      </w:r>
      <w:r w:rsidRPr="00BB63D8">
        <w:rPr>
          <w:rFonts w:ascii="TH SarabunPSK" w:eastAsia="TH SarabunPSK" w:hAnsi="TH SarabunPSK" w:cs="TH SarabunPSK"/>
          <w:sz w:val="32"/>
          <w:szCs w:val="32"/>
        </w:rPr>
        <w:t>28.29</w:t>
      </w:r>
      <w:r w:rsidRPr="00BB63D8">
        <w:rPr>
          <w:rFonts w:ascii="TH SarabunPSK" w:eastAsia="TH SarabunPSK" w:hAnsi="TH SarabunPSK" w:cs="TH SarabunPSK"/>
          <w:sz w:val="32"/>
          <w:szCs w:val="32"/>
          <w:cs/>
        </w:rPr>
        <w:t xml:space="preserve">  คะแนน  จะเห็นว่าคะแนนเฉลี่ยในวิชาฟิสิกส์นั้นลดลง  ครูผู้สอนในวิชาฟิสิกส์จะสามารถเข้าใจถึงกระบวนการจัดกิจกรรมการเรียนรู้ให้สอดคล้องต่อความต้องการของนักเรียนนั้นจึงมีความจำเป็นอย่างยิ่งที่จะต้องรับทราบถึงความคิดเห็นและเจตคติเกี่ยวกับฟิสิกส์ของนักเรียน รวมไปถึงพฤติกรรมการสอนของครูที่ส่งผลต่อนักเรียนในสภาพแวดล้อมในการจัดการเรียนรู้ในชั้นเรียนและห้องปฏิบัติการฟิสิกส์</w:t>
      </w:r>
    </w:p>
    <w:p w:rsidR="005D0D1B" w:rsidRDefault="00BB63D8" w:rsidP="00BB63D8">
      <w:pPr>
        <w:spacing w:after="0" w:line="240" w:lineRule="auto"/>
        <w:rPr>
          <w:rFonts w:ascii="TH SarabunPSK" w:eastAsia="TH SarabunPSK" w:hAnsi="TH SarabunPSK" w:cs="TH SarabunPSK"/>
          <w:sz w:val="32"/>
          <w:szCs w:val="32"/>
        </w:rPr>
      </w:pPr>
      <w:r w:rsidRPr="00BB63D8">
        <w:rPr>
          <w:rFonts w:ascii="TH SarabunPSK" w:eastAsia="TH SarabunPSK" w:hAnsi="TH SarabunPSK" w:cs="TH SarabunPSK"/>
          <w:sz w:val="32"/>
          <w:szCs w:val="32"/>
          <w:cs/>
        </w:rPr>
        <w:t>ความคิดเห็นและเจตคติเป็นความคิดและความรู้สึกในการรับรู้สิ่งนั้นของแต่ล่ะบุคคล  การแสดงออกทางความคิดเห็นในเรื่องที่แสดงความคิดเห็น  การแสดงความคิดเห็นนั้นไม่มีการชักจูงหรือบังคับ   ในขณะที่เจตคตินั้นใช้ในเรื่องของความรู้สึกและความพึงพอใจของแต่ล่ะบุคคล</w:t>
      </w:r>
    </w:p>
    <w:p w:rsidR="00BB63D8" w:rsidRPr="00BB63D8" w:rsidRDefault="00BB63D8" w:rsidP="00BB63D8">
      <w:pPr>
        <w:spacing w:after="0" w:line="240" w:lineRule="auto"/>
        <w:rPr>
          <w:rFonts w:ascii="TH SarabunPSK" w:eastAsia="TH SarabunPSK" w:hAnsi="TH SarabunPSK" w:cs="TH SarabunPSK"/>
          <w:sz w:val="32"/>
          <w:szCs w:val="32"/>
        </w:rPr>
      </w:pPr>
      <w:r w:rsidRPr="00BB63D8">
        <w:rPr>
          <w:rFonts w:ascii="TH SarabunPSK" w:eastAsia="TH SarabunPSK" w:hAnsi="TH SarabunPSK" w:cs="TH SarabunPSK"/>
          <w:sz w:val="32"/>
          <w:szCs w:val="32"/>
          <w:cs/>
        </w:rPr>
        <w:t>(ประภาเพ็ญ  สุวรรณ.</w:t>
      </w:r>
      <w:r w:rsidRPr="00BB63D8">
        <w:rPr>
          <w:rFonts w:ascii="TH SarabunPSK" w:eastAsia="TH SarabunPSK" w:hAnsi="TH SarabunPSK" w:cs="TH SarabunPSK"/>
          <w:sz w:val="32"/>
          <w:szCs w:val="32"/>
        </w:rPr>
        <w:t>2520: 3)</w:t>
      </w:r>
    </w:p>
    <w:p w:rsidR="00BB63D8" w:rsidRPr="00BB63D8" w:rsidRDefault="00BB63D8" w:rsidP="00475C1E">
      <w:pPr>
        <w:spacing w:after="0" w:line="240" w:lineRule="auto"/>
        <w:ind w:firstLine="720"/>
        <w:rPr>
          <w:rFonts w:ascii="TH SarabunPSK" w:eastAsia="TH SarabunPSK" w:hAnsi="TH SarabunPSK" w:cs="TH SarabunPSK"/>
          <w:sz w:val="32"/>
          <w:szCs w:val="32"/>
        </w:rPr>
      </w:pPr>
      <w:r w:rsidRPr="00BB63D8">
        <w:rPr>
          <w:rFonts w:ascii="TH SarabunPSK" w:eastAsia="TH SarabunPSK" w:hAnsi="TH SarabunPSK" w:cs="TH SarabunPSK"/>
          <w:sz w:val="32"/>
          <w:szCs w:val="32"/>
          <w:cs/>
        </w:rPr>
        <w:t>พฤติกรรมครูในกระบวนการจัดกิจกรรมการเรียนรู้ของครูในวิชาฟิสิกส์นั้นไม่ว่าจะเป็นการจัดสภาพแวดล้อมในห้องเรียนและห้องปฏิบัติการรวมไปถึงพฤติกรรมที่ครูแสดงออกเมื่อจัดกิจกรรมทางด้านจิตวิทยาและด้านกายภาพต่างๆที่ส่งผลต่อสภาพแวดล้อมในชั้นเรียนและห้องปฏิบัติการทางฟิสิกส์มีผลต่อนักเรียนให้สามารถเกิดการเรียนรู้ได้อย่างเต็มศักยภาพ</w:t>
      </w:r>
    </w:p>
    <w:p w:rsidR="00BB63D8" w:rsidRPr="00BB63D8" w:rsidRDefault="00BB63D8" w:rsidP="00BB63D8">
      <w:pPr>
        <w:spacing w:after="0" w:line="240" w:lineRule="auto"/>
        <w:rPr>
          <w:rFonts w:ascii="TH SarabunPSK" w:eastAsia="TH SarabunPSK" w:hAnsi="TH SarabunPSK" w:cs="TH SarabunPSK"/>
          <w:sz w:val="32"/>
          <w:szCs w:val="32"/>
        </w:rPr>
      </w:pPr>
      <w:r w:rsidRPr="00BB63D8">
        <w:rPr>
          <w:rFonts w:ascii="TH SarabunPSK" w:eastAsia="TH SarabunPSK" w:hAnsi="TH SarabunPSK" w:cs="TH SarabunPSK"/>
          <w:sz w:val="32"/>
          <w:szCs w:val="32"/>
        </w:rPr>
        <w:lastRenderedPageBreak/>
        <w:t>(</w:t>
      </w:r>
      <w:r w:rsidR="005D0D1B">
        <w:rPr>
          <w:rFonts w:ascii="TH SarabunPSK" w:eastAsia="TH SarabunPSK" w:hAnsi="TH SarabunPSK" w:cs="TH SarabunPSK"/>
          <w:sz w:val="32"/>
          <w:szCs w:val="32"/>
          <w:cs/>
        </w:rPr>
        <w:t xml:space="preserve">พรรณวิไล </w:t>
      </w:r>
      <w:r w:rsidRPr="00BB63D8">
        <w:rPr>
          <w:rFonts w:ascii="TH SarabunPSK" w:eastAsia="TH SarabunPSK" w:hAnsi="TH SarabunPSK" w:cs="TH SarabunPSK"/>
          <w:sz w:val="32"/>
          <w:szCs w:val="32"/>
          <w:cs/>
        </w:rPr>
        <w:t xml:space="preserve">ชมชิด. </w:t>
      </w:r>
      <w:r w:rsidRPr="00BB63D8">
        <w:rPr>
          <w:rFonts w:ascii="TH SarabunPSK" w:eastAsia="TH SarabunPSK" w:hAnsi="TH SarabunPSK" w:cs="TH SarabunPSK"/>
          <w:sz w:val="32"/>
          <w:szCs w:val="32"/>
        </w:rPr>
        <w:t>2558: 87)</w:t>
      </w:r>
    </w:p>
    <w:p w:rsidR="00BB63D8" w:rsidRPr="00BB63D8" w:rsidRDefault="00BB63D8" w:rsidP="00475C1E">
      <w:pPr>
        <w:spacing w:after="0" w:line="240" w:lineRule="auto"/>
        <w:ind w:firstLine="720"/>
        <w:rPr>
          <w:rFonts w:ascii="TH SarabunPSK" w:eastAsia="TH SarabunPSK" w:hAnsi="TH SarabunPSK" w:cs="TH SarabunPSK"/>
          <w:sz w:val="32"/>
          <w:szCs w:val="32"/>
        </w:rPr>
      </w:pPr>
      <w:r w:rsidRPr="00BB63D8">
        <w:rPr>
          <w:rFonts w:ascii="TH SarabunPSK" w:eastAsia="TH SarabunPSK" w:hAnsi="TH SarabunPSK" w:cs="TH SarabunPSK"/>
          <w:sz w:val="32"/>
          <w:szCs w:val="32"/>
          <w:cs/>
        </w:rPr>
        <w:t xml:space="preserve">สภาพแวดล้อมในห้องเรียนฟิสิกส์นั้นมีความสัมพันธ์กันระหว่างนักเรียนกับนักเรียน ความสัมพันธ์ระหว่างครูกับนักเรียนความสัมพันธ์ระหว่างนักเรียนกับวิธีการเรียนการสอนในวิชาฟิสิกส์ รวมไปถึงทุกสิ่งทุกอย่างที่เกิดขึ้นในห้องเรียนขณะที่มีการเรียนการสอนวิชาฟิสิกส์ (มาลี </w:t>
      </w:r>
      <w:proofErr w:type="spellStart"/>
      <w:r w:rsidRPr="00BB63D8">
        <w:rPr>
          <w:rFonts w:ascii="TH SarabunPSK" w:eastAsia="TH SarabunPSK" w:hAnsi="TH SarabunPSK" w:cs="TH SarabunPSK"/>
          <w:sz w:val="32"/>
          <w:szCs w:val="32"/>
          <w:cs/>
        </w:rPr>
        <w:t>นิสสัย</w:t>
      </w:r>
      <w:proofErr w:type="spellEnd"/>
      <w:r w:rsidRPr="00BB63D8">
        <w:rPr>
          <w:rFonts w:ascii="TH SarabunPSK" w:eastAsia="TH SarabunPSK" w:hAnsi="TH SarabunPSK" w:cs="TH SarabunPSK"/>
          <w:sz w:val="32"/>
          <w:szCs w:val="32"/>
          <w:cs/>
        </w:rPr>
        <w:t xml:space="preserve">สุข. </w:t>
      </w:r>
      <w:r w:rsidRPr="00BB63D8">
        <w:rPr>
          <w:rFonts w:ascii="TH SarabunPSK" w:eastAsia="TH SarabunPSK" w:hAnsi="TH SarabunPSK" w:cs="TH SarabunPSK"/>
          <w:sz w:val="32"/>
          <w:szCs w:val="32"/>
        </w:rPr>
        <w:t>2529 : 7)</w:t>
      </w:r>
      <w:r w:rsidRPr="00BB63D8">
        <w:rPr>
          <w:rFonts w:ascii="TH SarabunPSK" w:eastAsia="TH SarabunPSK" w:hAnsi="TH SarabunPSK" w:cs="TH SarabunPSK"/>
          <w:sz w:val="32"/>
          <w:szCs w:val="32"/>
          <w:cs/>
        </w:rPr>
        <w:t xml:space="preserve">รวมไปถึงสภาพแวดล้อมทางกายภาพ ได้แก่ วัสดุอุปกรณ์ แสงสว่าง การจัดโต๊ะเก้าอี้ ตำแหน่งของกระดานดำ สิ่งที่มีผลต่อการเรียนรู้ของนักเรียนมากที่สุดใสภาพแวดล้อมห้องเรียน คือ สภาพแวดล้อมทางสังคมและกระบวนการเรียนรู้ </w:t>
      </w:r>
    </w:p>
    <w:p w:rsidR="00BB63D8" w:rsidRPr="00BB63D8" w:rsidRDefault="005D0D1B" w:rsidP="00BB63D8">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 xml:space="preserve">Myers and </w:t>
      </w:r>
      <w:proofErr w:type="spellStart"/>
      <w:r>
        <w:rPr>
          <w:rFonts w:ascii="TH SarabunPSK" w:eastAsia="TH SarabunPSK" w:hAnsi="TH SarabunPSK" w:cs="TH SarabunPSK"/>
          <w:sz w:val="32"/>
          <w:szCs w:val="32"/>
        </w:rPr>
        <w:t>Fouts</w:t>
      </w:r>
      <w:proofErr w:type="spellEnd"/>
      <w:r>
        <w:rPr>
          <w:rFonts w:ascii="TH SarabunPSK" w:eastAsia="TH SarabunPSK" w:hAnsi="TH SarabunPSK" w:cs="TH SarabunPSK"/>
          <w:sz w:val="32"/>
          <w:szCs w:val="32"/>
        </w:rPr>
        <w:t xml:space="preserve"> (1992</w:t>
      </w:r>
      <w:r w:rsidR="00BB63D8" w:rsidRPr="00BB63D8">
        <w:rPr>
          <w:rFonts w:ascii="TH SarabunPSK" w:eastAsia="TH SarabunPSK" w:hAnsi="TH SarabunPSK" w:cs="TH SarabunPSK"/>
          <w:sz w:val="32"/>
          <w:szCs w:val="32"/>
        </w:rPr>
        <w:t>)</w:t>
      </w:r>
    </w:p>
    <w:p w:rsidR="00BB63D8" w:rsidRPr="00BB63D8" w:rsidRDefault="00BB63D8" w:rsidP="00BB63D8">
      <w:pPr>
        <w:spacing w:after="0" w:line="240" w:lineRule="auto"/>
        <w:rPr>
          <w:rFonts w:ascii="TH SarabunPSK" w:eastAsia="TH SarabunPSK" w:hAnsi="TH SarabunPSK" w:cs="TH SarabunPSK"/>
          <w:sz w:val="32"/>
          <w:szCs w:val="32"/>
        </w:rPr>
      </w:pPr>
      <w:r w:rsidRPr="00BB63D8">
        <w:rPr>
          <w:rFonts w:ascii="TH SarabunPSK" w:eastAsia="TH SarabunPSK" w:hAnsi="TH SarabunPSK" w:cs="TH SarabunPSK"/>
          <w:sz w:val="32"/>
          <w:szCs w:val="32"/>
        </w:rPr>
        <w:tab/>
      </w:r>
      <w:r w:rsidRPr="00BB63D8">
        <w:rPr>
          <w:rFonts w:ascii="TH SarabunPSK" w:eastAsia="TH SarabunPSK" w:hAnsi="TH SarabunPSK" w:cs="TH SarabunPSK"/>
          <w:sz w:val="32"/>
          <w:szCs w:val="32"/>
          <w:cs/>
        </w:rPr>
        <w:t>สภาพแวดล้อมในห้องปฏิบัติการฟิสิกส์ การจัดการเรียนการสอนวิชาฟิสิกส์ให้ความสำคัญกับการทดลองอย่างมาก ทั้งนี้เพราะจุดมุ่งหมายของการเรียนการสอนอกเหนือจากการสอนความรู้ที่จำเป็นต่อการดำรงชีวิตในสังคมปัจจุบันและในอนาคต ยังมุ่งฝึกทักษะกระบวนการทางวิทยาศาสตร์ มุ่งสร้างนิสัยในการใช้วิธีการทางวิทยาศาสตร์เพื่อแก้ปัญหาต่างๆ และมุ่งสร้างเจตคติทางวิทยาศาสตร์เป็นสำคัญ  การจัดสภาพแวดล้อมในห้องปฏิบัติการฟิสิกส์</w:t>
      </w:r>
    </w:p>
    <w:p w:rsidR="00BB63D8" w:rsidRPr="00BB63D8" w:rsidRDefault="00BB63D8" w:rsidP="00BB63D8">
      <w:pPr>
        <w:spacing w:after="0" w:line="240" w:lineRule="auto"/>
        <w:rPr>
          <w:rFonts w:ascii="TH SarabunPSK" w:eastAsia="TH SarabunPSK" w:hAnsi="TH SarabunPSK" w:cs="TH SarabunPSK"/>
          <w:sz w:val="32"/>
          <w:szCs w:val="32"/>
        </w:rPr>
      </w:pPr>
      <w:r w:rsidRPr="00BB63D8">
        <w:rPr>
          <w:rFonts w:ascii="TH SarabunPSK" w:eastAsia="TH SarabunPSK" w:hAnsi="TH SarabunPSK" w:cs="TH SarabunPSK"/>
          <w:sz w:val="32"/>
          <w:szCs w:val="32"/>
          <w:cs/>
        </w:rPr>
        <w:t xml:space="preserve"> ที่ส่งเสริมการทดลองมีลักษณะที่ครอบคลุมสภาพแวดล้อมด้านกายภาพ  มีความพร้อมด้านอุปกรณ์และเครื่องมือต่างๆในปริมาณที่เพียงพอต่อการใช้งาน ความพร้อมในเรื่องสถานที่และความสะดวกปลอดภัยในการทำการทดลอง (สุจินต์ </w:t>
      </w:r>
      <w:proofErr w:type="spellStart"/>
      <w:r w:rsidRPr="00BB63D8">
        <w:rPr>
          <w:rFonts w:ascii="TH SarabunPSK" w:eastAsia="TH SarabunPSK" w:hAnsi="TH SarabunPSK" w:cs="TH SarabunPSK"/>
          <w:sz w:val="32"/>
          <w:szCs w:val="32"/>
          <w:cs/>
        </w:rPr>
        <w:t>วิศวธี</w:t>
      </w:r>
      <w:proofErr w:type="spellEnd"/>
      <w:r w:rsidRPr="00BB63D8">
        <w:rPr>
          <w:rFonts w:ascii="TH SarabunPSK" w:eastAsia="TH SarabunPSK" w:hAnsi="TH SarabunPSK" w:cs="TH SarabunPSK"/>
          <w:sz w:val="32"/>
          <w:szCs w:val="32"/>
          <w:cs/>
        </w:rPr>
        <w:t xml:space="preserve">รานนท์. </w:t>
      </w:r>
      <w:r w:rsidRPr="00BB63D8">
        <w:rPr>
          <w:rFonts w:ascii="TH SarabunPSK" w:eastAsia="TH SarabunPSK" w:hAnsi="TH SarabunPSK" w:cs="TH SarabunPSK"/>
          <w:sz w:val="32"/>
          <w:szCs w:val="32"/>
        </w:rPr>
        <w:t>2556: 40)</w:t>
      </w:r>
    </w:p>
    <w:p w:rsidR="00BB63D8" w:rsidRPr="00BB63D8" w:rsidRDefault="00BB63D8" w:rsidP="00BB63D8">
      <w:pPr>
        <w:spacing w:after="0" w:line="240" w:lineRule="auto"/>
        <w:rPr>
          <w:rFonts w:ascii="TH SarabunPSK" w:eastAsia="TH SarabunPSK" w:hAnsi="TH SarabunPSK" w:cs="TH SarabunPSK"/>
          <w:sz w:val="32"/>
          <w:szCs w:val="32"/>
        </w:rPr>
      </w:pPr>
      <w:r w:rsidRPr="00BB63D8">
        <w:rPr>
          <w:rFonts w:ascii="TH SarabunPSK" w:eastAsia="TH SarabunPSK" w:hAnsi="TH SarabunPSK" w:cs="TH SarabunPSK"/>
          <w:sz w:val="32"/>
          <w:szCs w:val="32"/>
        </w:rPr>
        <w:tab/>
      </w:r>
      <w:r w:rsidRPr="00BB63D8">
        <w:rPr>
          <w:rFonts w:ascii="TH SarabunPSK" w:eastAsia="TH SarabunPSK" w:hAnsi="TH SarabunPSK" w:cs="TH SarabunPSK"/>
          <w:sz w:val="32"/>
          <w:szCs w:val="32"/>
          <w:cs/>
        </w:rPr>
        <w:t>ปัญหาในการจัดสภาพแวดล้อมการเรียนการสอนวิชาฟิสิกส์ มีความสำคัญในการส่งเสริมการเรียนรู้และเจตคติเกี่ยวกับวิชาฟิสิกส์ สิ่งเหล่านี้ประกอบด้วย พฤติกรรมครู พฤติกรรมนักเรียน ปฏิสัมพันธ์ระหว่างครูกับนักเรียน ปฏิสัมพันธ์ระหว่างนักเรียนกับนักเรียน และสภาพแวดล้อมทางกายภาพ ตลอดจนสภาพแวดล้อม</w:t>
      </w:r>
      <w:r w:rsidRPr="00BB63D8">
        <w:rPr>
          <w:rFonts w:ascii="TH SarabunPSK" w:eastAsia="TH SarabunPSK" w:hAnsi="TH SarabunPSK" w:cs="TH SarabunPSK"/>
          <w:sz w:val="32"/>
          <w:szCs w:val="32"/>
          <w:cs/>
        </w:rPr>
        <w:lastRenderedPageBreak/>
        <w:t xml:space="preserve">ทางบ้าน ครอบครัว โรงเรียน และชุมชน  สภาพแวดล้อมในห้องปฏิบัติการ เช่น ขนาดของห้อง จำนวนนักเรียน ความพร้อมของวัสดุอุปกรณ์และบุคลากร พฤติกรรมของครู ตลอดจนสภาพแวดล้อมทางกายภาพของโรงเรียน เหล่านี้ล้วนมีผลกระทบต่อการเรียนการสอนในห้องเรียนและการเรียนรู้ของนักเรียน( สุจินต์ </w:t>
      </w:r>
      <w:proofErr w:type="spellStart"/>
      <w:r w:rsidRPr="00BB63D8">
        <w:rPr>
          <w:rFonts w:ascii="TH SarabunPSK" w:eastAsia="TH SarabunPSK" w:hAnsi="TH SarabunPSK" w:cs="TH SarabunPSK"/>
          <w:sz w:val="32"/>
          <w:szCs w:val="32"/>
          <w:cs/>
        </w:rPr>
        <w:t>วิศวธี</w:t>
      </w:r>
      <w:proofErr w:type="spellEnd"/>
      <w:r w:rsidRPr="00BB63D8">
        <w:rPr>
          <w:rFonts w:ascii="TH SarabunPSK" w:eastAsia="TH SarabunPSK" w:hAnsi="TH SarabunPSK" w:cs="TH SarabunPSK"/>
          <w:sz w:val="32"/>
          <w:szCs w:val="32"/>
          <w:cs/>
        </w:rPr>
        <w:t xml:space="preserve">รานนท์. </w:t>
      </w:r>
      <w:r w:rsidRPr="00BB63D8">
        <w:rPr>
          <w:rFonts w:ascii="TH SarabunPSK" w:eastAsia="TH SarabunPSK" w:hAnsi="TH SarabunPSK" w:cs="TH SarabunPSK"/>
          <w:sz w:val="32"/>
          <w:szCs w:val="32"/>
        </w:rPr>
        <w:t>2556: 105-110)</w:t>
      </w:r>
    </w:p>
    <w:p w:rsidR="00BB63D8" w:rsidRPr="00BB63D8" w:rsidRDefault="00BB63D8" w:rsidP="00BB63D8">
      <w:pPr>
        <w:spacing w:after="0" w:line="240" w:lineRule="auto"/>
        <w:rPr>
          <w:rFonts w:ascii="TH SarabunPSK" w:eastAsia="TH SarabunPSK" w:hAnsi="TH SarabunPSK" w:cs="TH SarabunPSK"/>
          <w:sz w:val="32"/>
          <w:szCs w:val="32"/>
        </w:rPr>
      </w:pPr>
      <w:r w:rsidRPr="00BB63D8">
        <w:rPr>
          <w:rFonts w:ascii="TH SarabunPSK" w:eastAsia="TH SarabunPSK" w:hAnsi="TH SarabunPSK" w:cs="TH SarabunPSK"/>
          <w:sz w:val="32"/>
          <w:szCs w:val="32"/>
        </w:rPr>
        <w:tab/>
      </w:r>
      <w:r w:rsidRPr="00BB63D8">
        <w:rPr>
          <w:rFonts w:ascii="TH SarabunPSK" w:eastAsia="TH SarabunPSK" w:hAnsi="TH SarabunPSK" w:cs="TH SarabunPSK"/>
          <w:sz w:val="32"/>
          <w:szCs w:val="32"/>
          <w:cs/>
        </w:rPr>
        <w:t xml:space="preserve">การวิจัยในชั้นเรียน ( </w:t>
      </w:r>
      <w:r w:rsidRPr="00BB63D8">
        <w:rPr>
          <w:rFonts w:ascii="TH SarabunPSK" w:eastAsia="TH SarabunPSK" w:hAnsi="TH SarabunPSK" w:cs="TH SarabunPSK"/>
          <w:sz w:val="32"/>
          <w:szCs w:val="32"/>
        </w:rPr>
        <w:t xml:space="preserve">Classroom Research) </w:t>
      </w:r>
      <w:r w:rsidRPr="00BB63D8">
        <w:rPr>
          <w:rFonts w:ascii="TH SarabunPSK" w:eastAsia="TH SarabunPSK" w:hAnsi="TH SarabunPSK" w:cs="TH SarabunPSK"/>
          <w:sz w:val="32"/>
          <w:szCs w:val="32"/>
          <w:cs/>
        </w:rPr>
        <w:t>เป็นกระบวนการหาความรู้อีกอย่างหนึ่งเพื่อนำมาใช้ในกระบวนการเรียนการสอนเพื่อที่จะแก้ปัญหาที่เกิดจากการเรียนการสอนในชั้นเรียนและห้องปฏิบัติการฟิสิกส์เพื่อพัฒนาการเรียนรู้ของนักเรียน ผลการวิจัยใช้ได้เฉพาะกลุ่มที่ทำการศึกษาเท่านั้น (คณะวิทยาศาสตร์ ม.อุบลราชธานี:</w:t>
      </w:r>
      <w:r w:rsidRPr="00BB63D8">
        <w:rPr>
          <w:rFonts w:ascii="TH SarabunPSK" w:eastAsia="TH SarabunPSK" w:hAnsi="TH SarabunPSK" w:cs="TH SarabunPSK"/>
          <w:sz w:val="32"/>
          <w:szCs w:val="32"/>
        </w:rPr>
        <w:t xml:space="preserve">2558) </w:t>
      </w:r>
      <w:r w:rsidRPr="00BB63D8">
        <w:rPr>
          <w:rFonts w:ascii="TH SarabunPSK" w:eastAsia="TH SarabunPSK" w:hAnsi="TH SarabunPSK" w:cs="TH SarabunPSK"/>
          <w:sz w:val="32"/>
          <w:szCs w:val="32"/>
          <w:cs/>
        </w:rPr>
        <w:t>เครื่องมือวิจัยที่ใช้เพื่อประเมินในชั้นเรียนวิทยาศาสตร์ในการวิจัยเรื่องนี้ใช้เครื่องมือใช้โดยประยุกต์ใช้แบบสอบถามปฏิสัมพันธ์ระหว่างครูกับนักเรียน (</w:t>
      </w:r>
      <w:r w:rsidRPr="00BB63D8">
        <w:rPr>
          <w:rFonts w:ascii="TH SarabunPSK" w:eastAsia="TH SarabunPSK" w:hAnsi="TH SarabunPSK" w:cs="TH SarabunPSK"/>
          <w:sz w:val="32"/>
          <w:szCs w:val="32"/>
        </w:rPr>
        <w:t xml:space="preserve">QTI) </w:t>
      </w:r>
      <w:r w:rsidRPr="00BB63D8">
        <w:rPr>
          <w:rFonts w:ascii="TH SarabunPSK" w:eastAsia="TH SarabunPSK" w:hAnsi="TH SarabunPSK" w:cs="TH SarabunPSK"/>
          <w:sz w:val="32"/>
          <w:szCs w:val="32"/>
          <w:cs/>
        </w:rPr>
        <w:t>ประเมินพฤติกรรมการสอนของครู  แบบสอบถามการจัดการสภาพแวดล้อมการเรียนรู้ในห้องปฏิบัติการฟิสิกส์ (</w:t>
      </w:r>
      <w:r w:rsidRPr="00BB63D8">
        <w:rPr>
          <w:rFonts w:ascii="TH SarabunPSK" w:eastAsia="TH SarabunPSK" w:hAnsi="TH SarabunPSK" w:cs="TH SarabunPSK"/>
          <w:sz w:val="32"/>
          <w:szCs w:val="32"/>
        </w:rPr>
        <w:t xml:space="preserve">PLEI) </w:t>
      </w:r>
      <w:r w:rsidRPr="00BB63D8">
        <w:rPr>
          <w:rFonts w:ascii="TH SarabunPSK" w:eastAsia="TH SarabunPSK" w:hAnsi="TH SarabunPSK" w:cs="TH SarabunPSK"/>
          <w:sz w:val="32"/>
          <w:szCs w:val="32"/>
          <w:cs/>
        </w:rPr>
        <w:t>ประเมินการจัดการสภาพแวดล้อมในชั้นเรียนและห้องปฏิบัติการฟิสิกส์และใช้แบบสอบถามเจตคติเกี่ยวกับฟิสิกส์ (</w:t>
      </w:r>
      <w:r w:rsidRPr="00BB63D8">
        <w:rPr>
          <w:rFonts w:ascii="TH SarabunPSK" w:eastAsia="TH SarabunPSK" w:hAnsi="TH SarabunPSK" w:cs="TH SarabunPSK"/>
          <w:sz w:val="32"/>
          <w:szCs w:val="32"/>
        </w:rPr>
        <w:t xml:space="preserve">TOPRA) </w:t>
      </w:r>
      <w:r w:rsidRPr="00BB63D8">
        <w:rPr>
          <w:rFonts w:ascii="TH SarabunPSK" w:eastAsia="TH SarabunPSK" w:hAnsi="TH SarabunPSK" w:cs="TH SarabunPSK"/>
          <w:sz w:val="32"/>
          <w:szCs w:val="32"/>
          <w:cs/>
        </w:rPr>
        <w:t xml:space="preserve">ประเมินเจตคติเกี่ยวกับฟิสิกส์ของนักเรียนและแบบประเมินความคิดเห็น การประเมินบรรยากาศการเรียนการสอนรายวิชาฟิสิกส์โดยการใช้ แบบสอบถามแสดงความคิดเห็นและเจตคติเกี่ยวกับฟิสิกส์ เป็นการประเมินพฤติกรรมการสอนของครู บรรยากาศในชั้นเรียนและห้องปฏิบัติการ ที่เน้นการวัดการรับรู้ ความรู้สึก ความคิดเห็นที่มีต่อสภาพแวดล้อมทางกายภาพ และต่อปฏิสัมพันธ์ระหว่างครูกับนักเรียน และปฏิสัมพันธ์ระหว่างนักเรียนกับนักเรียน การใช้วิธีวัดการรับรู้ในการประเมินบรรยากาศการเรียนการสอน (ต้นสกุล ศานติบูรณ์. </w:t>
      </w:r>
      <w:r w:rsidRPr="00BB63D8">
        <w:rPr>
          <w:rFonts w:ascii="TH SarabunPSK" w:eastAsia="TH SarabunPSK" w:hAnsi="TH SarabunPSK" w:cs="TH SarabunPSK"/>
          <w:sz w:val="32"/>
          <w:szCs w:val="32"/>
        </w:rPr>
        <w:t>2555: 34-50)</w:t>
      </w:r>
    </w:p>
    <w:p w:rsidR="00BB63D8" w:rsidRPr="00BB63D8" w:rsidRDefault="00BB63D8" w:rsidP="00BB63D8">
      <w:pPr>
        <w:spacing w:after="0" w:line="240" w:lineRule="auto"/>
        <w:rPr>
          <w:rFonts w:ascii="TH SarabunPSK" w:eastAsia="TH SarabunPSK" w:hAnsi="TH SarabunPSK" w:cs="TH SarabunPSK"/>
          <w:sz w:val="32"/>
          <w:szCs w:val="32"/>
        </w:rPr>
      </w:pPr>
      <w:r w:rsidRPr="00BB63D8">
        <w:rPr>
          <w:rFonts w:ascii="TH SarabunPSK" w:eastAsia="TH SarabunPSK" w:hAnsi="TH SarabunPSK" w:cs="TH SarabunPSK"/>
          <w:sz w:val="32"/>
          <w:szCs w:val="32"/>
        </w:rPr>
        <w:lastRenderedPageBreak/>
        <w:tab/>
      </w:r>
      <w:r w:rsidRPr="00BB63D8">
        <w:rPr>
          <w:rFonts w:ascii="TH SarabunPSK" w:eastAsia="TH SarabunPSK" w:hAnsi="TH SarabunPSK" w:cs="TH SarabunPSK"/>
          <w:sz w:val="32"/>
          <w:szCs w:val="32"/>
          <w:cs/>
        </w:rPr>
        <w:t xml:space="preserve">วิชาฟิสิกส์เป็นวิชาที่ต้องเข้าในเรื่องของทฤษฎี การคำนวณ ควบคู่กันไปจำจะเกิดความสำเร็จในวิชาฟิสิกส์  นอกจากนั้นพฤติกรรมการสอนของครู  สภาพการจัดการเรียนรู้ในชั้นเรียนและห้องปฏิบัติการเรียนรู้ฟิสิกส์แล้วยังรวมไปถึงความคิดเห็นและเจตคติเกี่ยวกับฟิสิกส์มีความสำคัญในการเกิดการเรียนรู้ของเด็กนักเรียนในระดับมัธยมศึกษาปีที่ </w:t>
      </w:r>
      <w:r w:rsidRPr="00BB63D8">
        <w:rPr>
          <w:rFonts w:ascii="TH SarabunPSK" w:eastAsia="TH SarabunPSK" w:hAnsi="TH SarabunPSK" w:cs="TH SarabunPSK"/>
          <w:sz w:val="32"/>
          <w:szCs w:val="32"/>
        </w:rPr>
        <w:t xml:space="preserve">4 </w:t>
      </w:r>
    </w:p>
    <w:p w:rsidR="00035395" w:rsidRPr="00BB63D8" w:rsidRDefault="00BB63D8" w:rsidP="00BB63D8">
      <w:pPr>
        <w:spacing w:after="0" w:line="240" w:lineRule="auto"/>
        <w:rPr>
          <w:rFonts w:ascii="TH SarabunPSK" w:eastAsia="TH SarabunPSK" w:hAnsi="TH SarabunPSK" w:cs="TH SarabunPSK"/>
          <w:sz w:val="32"/>
          <w:szCs w:val="32"/>
        </w:rPr>
      </w:pPr>
      <w:r w:rsidRPr="00BB63D8">
        <w:rPr>
          <w:rFonts w:ascii="TH SarabunPSK" w:eastAsia="TH SarabunPSK" w:hAnsi="TH SarabunPSK" w:cs="TH SarabunPSK"/>
          <w:sz w:val="32"/>
          <w:szCs w:val="32"/>
        </w:rPr>
        <w:tab/>
      </w:r>
      <w:r w:rsidRPr="00BB63D8">
        <w:rPr>
          <w:rFonts w:ascii="TH SarabunPSK" w:eastAsia="TH SarabunPSK" w:hAnsi="TH SarabunPSK" w:cs="TH SarabunPSK"/>
          <w:sz w:val="32"/>
          <w:szCs w:val="32"/>
          <w:cs/>
        </w:rPr>
        <w:t xml:space="preserve">ด้วยเหตุผลดังกล่าว ผู้วิจัยจึงเกิดความสนใจและมีความประสงค์ที่จะประเมินความสัมพันธ์ระหว่างพฤติกรรมครูและการจัดสภาพแวดล้อมในห้องปฏิบัติการฟิสิกส์มีผลต่อผลสัมฤทธิ์ทางการเรียนของนักเรียนและเจตคติที่เกี่ยวกับฟิสิกส์ที่มีผลต่อนักเรียนในรายวิชาฟิสิกส์ของนักเรียนชั้นมัธยมศึกษาปีที่ </w:t>
      </w:r>
      <w:r w:rsidRPr="00BB63D8">
        <w:rPr>
          <w:rFonts w:ascii="TH SarabunPSK" w:eastAsia="TH SarabunPSK" w:hAnsi="TH SarabunPSK" w:cs="TH SarabunPSK"/>
          <w:sz w:val="32"/>
          <w:szCs w:val="32"/>
        </w:rPr>
        <w:t>4</w:t>
      </w:r>
    </w:p>
    <w:p w:rsidR="00035395" w:rsidRDefault="00035395">
      <w:pPr>
        <w:spacing w:after="0" w:line="240" w:lineRule="auto"/>
        <w:rPr>
          <w:rFonts w:ascii="TH SarabunPSK" w:eastAsia="TH SarabunPSK" w:hAnsi="TH SarabunPSK" w:cs="TH SarabunPSK"/>
          <w:sz w:val="32"/>
        </w:rPr>
      </w:pPr>
    </w:p>
    <w:p w:rsidR="00035395" w:rsidRDefault="003B15D4">
      <w:pPr>
        <w:spacing w:after="0" w:line="240" w:lineRule="auto"/>
        <w:rPr>
          <w:rFonts w:ascii="TH SarabunPSK" w:eastAsia="TH SarabunPSK" w:hAnsi="TH SarabunPSK" w:cs="TH SarabunPSK"/>
          <w:b/>
          <w:sz w:val="32"/>
        </w:rPr>
      </w:pPr>
      <w:r>
        <w:rPr>
          <w:rFonts w:ascii="TH SarabunPSK" w:eastAsia="TH SarabunPSK" w:hAnsi="TH SarabunPSK" w:cs="TH SarabunPSK"/>
          <w:b/>
          <w:bCs/>
          <w:sz w:val="32"/>
          <w:szCs w:val="32"/>
          <w:cs/>
        </w:rPr>
        <w:t>วัตถุประสงค์ของการวิจัย</w:t>
      </w:r>
    </w:p>
    <w:p w:rsidR="00035395" w:rsidRDefault="00035395">
      <w:pPr>
        <w:spacing w:after="0" w:line="240" w:lineRule="auto"/>
        <w:rPr>
          <w:rFonts w:ascii="TH SarabunPSK" w:eastAsia="TH SarabunPSK" w:hAnsi="TH SarabunPSK" w:cs="TH SarabunPSK"/>
          <w:sz w:val="32"/>
        </w:rPr>
      </w:pPr>
    </w:p>
    <w:p w:rsidR="00BB63D8" w:rsidRPr="00BB63D8" w:rsidRDefault="00BB63D8" w:rsidP="00BB63D8">
      <w:pPr>
        <w:spacing w:after="0" w:line="240" w:lineRule="auto"/>
        <w:ind w:firstLine="720"/>
        <w:rPr>
          <w:rFonts w:ascii="TH SarabunPSK" w:eastAsia="TH SarabunPSK" w:hAnsi="TH SarabunPSK" w:cs="TH SarabunPSK"/>
          <w:sz w:val="32"/>
          <w:szCs w:val="32"/>
        </w:rPr>
      </w:pPr>
      <w:r w:rsidRPr="00BB63D8">
        <w:rPr>
          <w:rFonts w:ascii="TH SarabunPSK" w:eastAsia="TH SarabunPSK" w:hAnsi="TH SarabunPSK" w:cs="TH SarabunPSK"/>
          <w:sz w:val="32"/>
          <w:szCs w:val="32"/>
        </w:rPr>
        <w:t>1.</w:t>
      </w:r>
      <w:r w:rsidRPr="00BB63D8">
        <w:rPr>
          <w:rFonts w:ascii="TH SarabunPSK" w:eastAsia="TH SarabunPSK" w:hAnsi="TH SarabunPSK" w:cs="TH SarabunPSK"/>
          <w:sz w:val="32"/>
          <w:szCs w:val="32"/>
          <w:cs/>
        </w:rPr>
        <w:t>เพื่อประเมินความสัมพันธ์ระหว่างพฤติกรรมการสอนของครูที่มีผลกับผลสัมฤทธิ์</w:t>
      </w:r>
    </w:p>
    <w:p w:rsidR="00BB63D8" w:rsidRPr="00BB63D8" w:rsidRDefault="00BB63D8" w:rsidP="00BB63D8">
      <w:pPr>
        <w:spacing w:after="0" w:line="240" w:lineRule="auto"/>
        <w:rPr>
          <w:rFonts w:ascii="TH SarabunPSK" w:eastAsia="TH SarabunPSK" w:hAnsi="TH SarabunPSK" w:cs="TH SarabunPSK"/>
          <w:sz w:val="32"/>
          <w:szCs w:val="32"/>
        </w:rPr>
      </w:pPr>
      <w:r w:rsidRPr="00BB63D8">
        <w:rPr>
          <w:rFonts w:ascii="TH SarabunPSK" w:eastAsia="TH SarabunPSK" w:hAnsi="TH SarabunPSK" w:cs="TH SarabunPSK"/>
          <w:sz w:val="32"/>
          <w:szCs w:val="32"/>
          <w:cs/>
        </w:rPr>
        <w:t xml:space="preserve">ทางการเรียนรายวิชาฟิสิกส์ของนักเรียนชั้นมัธยมศึกษาปีที่ </w:t>
      </w:r>
      <w:r w:rsidRPr="00BB63D8">
        <w:rPr>
          <w:rFonts w:ascii="TH SarabunPSK" w:eastAsia="TH SarabunPSK" w:hAnsi="TH SarabunPSK" w:cs="TH SarabunPSK"/>
          <w:sz w:val="32"/>
          <w:szCs w:val="32"/>
        </w:rPr>
        <w:t xml:space="preserve">4 </w:t>
      </w:r>
    </w:p>
    <w:p w:rsidR="00BB63D8" w:rsidRPr="00BB63D8" w:rsidRDefault="00BB63D8" w:rsidP="00BB63D8">
      <w:pPr>
        <w:spacing w:after="0" w:line="240" w:lineRule="auto"/>
        <w:ind w:firstLine="720"/>
        <w:rPr>
          <w:rFonts w:ascii="TH SarabunPSK" w:eastAsia="TH SarabunPSK" w:hAnsi="TH SarabunPSK" w:cs="TH SarabunPSK"/>
          <w:sz w:val="32"/>
          <w:szCs w:val="32"/>
        </w:rPr>
      </w:pPr>
      <w:r w:rsidRPr="00BB63D8">
        <w:rPr>
          <w:rFonts w:ascii="TH SarabunPSK" w:eastAsia="TH SarabunPSK" w:hAnsi="TH SarabunPSK" w:cs="TH SarabunPSK"/>
          <w:sz w:val="32"/>
          <w:szCs w:val="32"/>
        </w:rPr>
        <w:t>2.</w:t>
      </w:r>
      <w:r w:rsidRPr="00BB63D8">
        <w:rPr>
          <w:rFonts w:ascii="TH SarabunPSK" w:eastAsia="TH SarabunPSK" w:hAnsi="TH SarabunPSK" w:cs="TH SarabunPSK"/>
          <w:sz w:val="32"/>
          <w:szCs w:val="32"/>
          <w:cs/>
        </w:rPr>
        <w:t>เพื่อประเมินความสัมพันธ์ระหว่างการจัดสภาพแวดล้อมในห้องปฏิบัติการฟิสิกส์</w:t>
      </w:r>
    </w:p>
    <w:p w:rsidR="00BB63D8" w:rsidRPr="00BB63D8" w:rsidRDefault="00BB63D8" w:rsidP="00BB63D8">
      <w:pPr>
        <w:spacing w:after="0" w:line="240" w:lineRule="auto"/>
        <w:rPr>
          <w:rFonts w:ascii="TH SarabunPSK" w:eastAsia="TH SarabunPSK" w:hAnsi="TH SarabunPSK" w:cs="TH SarabunPSK"/>
          <w:sz w:val="32"/>
          <w:szCs w:val="32"/>
        </w:rPr>
      </w:pPr>
      <w:r w:rsidRPr="00BB63D8">
        <w:rPr>
          <w:rFonts w:ascii="TH SarabunPSK" w:eastAsia="TH SarabunPSK" w:hAnsi="TH SarabunPSK" w:cs="TH SarabunPSK"/>
          <w:sz w:val="32"/>
          <w:szCs w:val="32"/>
          <w:cs/>
        </w:rPr>
        <w:t xml:space="preserve">กับผลสัมฤทธิ์ทางการเรียนของนักเรียนชั้นมัธยมศึกษาปีที่ </w:t>
      </w:r>
      <w:r w:rsidRPr="00BB63D8">
        <w:rPr>
          <w:rFonts w:ascii="TH SarabunPSK" w:eastAsia="TH SarabunPSK" w:hAnsi="TH SarabunPSK" w:cs="TH SarabunPSK"/>
          <w:sz w:val="32"/>
          <w:szCs w:val="32"/>
        </w:rPr>
        <w:t xml:space="preserve">4 </w:t>
      </w:r>
    </w:p>
    <w:p w:rsidR="00BB63D8" w:rsidRPr="00BB63D8" w:rsidRDefault="00BB63D8" w:rsidP="00BB63D8">
      <w:pPr>
        <w:spacing w:after="0" w:line="240" w:lineRule="auto"/>
        <w:ind w:firstLine="720"/>
        <w:rPr>
          <w:rFonts w:ascii="TH SarabunPSK" w:eastAsia="TH SarabunPSK" w:hAnsi="TH SarabunPSK" w:cs="TH SarabunPSK"/>
          <w:sz w:val="32"/>
          <w:szCs w:val="32"/>
        </w:rPr>
      </w:pPr>
      <w:r w:rsidRPr="00BB63D8">
        <w:rPr>
          <w:rFonts w:ascii="TH SarabunPSK" w:eastAsia="TH SarabunPSK" w:hAnsi="TH SarabunPSK" w:cs="TH SarabunPSK"/>
          <w:sz w:val="32"/>
          <w:szCs w:val="32"/>
        </w:rPr>
        <w:t>3.</w:t>
      </w:r>
      <w:r w:rsidRPr="00BB63D8">
        <w:rPr>
          <w:rFonts w:ascii="TH SarabunPSK" w:eastAsia="TH SarabunPSK" w:hAnsi="TH SarabunPSK" w:cs="TH SarabunPSK"/>
          <w:sz w:val="32"/>
          <w:szCs w:val="32"/>
          <w:cs/>
        </w:rPr>
        <w:t>เพื่อสืบค้นความสัมพันธ์ระหว่างการจัดสภาพแวดล้อมของชั้นเรียนฟิสิกส์</w:t>
      </w:r>
    </w:p>
    <w:p w:rsidR="00035395" w:rsidRPr="00BB63D8" w:rsidRDefault="00BB63D8" w:rsidP="00BB63D8">
      <w:pPr>
        <w:spacing w:after="0" w:line="240" w:lineRule="auto"/>
        <w:rPr>
          <w:rFonts w:ascii="TH SarabunPSK" w:eastAsia="TH SarabunPSK" w:hAnsi="TH SarabunPSK" w:cs="TH SarabunPSK"/>
          <w:sz w:val="32"/>
          <w:szCs w:val="32"/>
        </w:rPr>
      </w:pPr>
      <w:r w:rsidRPr="00BB63D8">
        <w:rPr>
          <w:rFonts w:ascii="TH SarabunPSK" w:eastAsia="TH SarabunPSK" w:hAnsi="TH SarabunPSK" w:cs="TH SarabunPSK"/>
          <w:sz w:val="32"/>
          <w:szCs w:val="32"/>
          <w:cs/>
        </w:rPr>
        <w:t xml:space="preserve">กับเจตคติเกี่ยวกับฟิสิกส์ของนักเรียนชั้นมัธยมศึกษาปีที่ </w:t>
      </w:r>
      <w:r w:rsidRPr="00BB63D8">
        <w:rPr>
          <w:rFonts w:ascii="TH SarabunPSK" w:eastAsia="TH SarabunPSK" w:hAnsi="TH SarabunPSK" w:cs="TH SarabunPSK"/>
          <w:sz w:val="32"/>
          <w:szCs w:val="32"/>
        </w:rPr>
        <w:t>4</w:t>
      </w:r>
    </w:p>
    <w:p w:rsidR="00035395" w:rsidRDefault="00035395">
      <w:pPr>
        <w:spacing w:after="0" w:line="240" w:lineRule="auto"/>
        <w:rPr>
          <w:rFonts w:ascii="TH SarabunPSK" w:eastAsia="TH SarabunPSK" w:hAnsi="TH SarabunPSK" w:cs="TH SarabunPSK"/>
          <w:sz w:val="32"/>
        </w:rPr>
      </w:pPr>
    </w:p>
    <w:p w:rsidR="00035395" w:rsidRDefault="003B15D4">
      <w:pPr>
        <w:spacing w:after="0" w:line="240" w:lineRule="auto"/>
        <w:rPr>
          <w:rFonts w:ascii="TH SarabunPSK" w:eastAsia="TH SarabunPSK" w:hAnsi="TH SarabunPSK" w:cs="TH SarabunPSK"/>
          <w:b/>
          <w:sz w:val="32"/>
        </w:rPr>
      </w:pPr>
      <w:r>
        <w:rPr>
          <w:rFonts w:ascii="TH SarabunPSK" w:eastAsia="TH SarabunPSK" w:hAnsi="TH SarabunPSK" w:cs="TH SarabunPSK"/>
          <w:b/>
          <w:bCs/>
          <w:sz w:val="32"/>
          <w:szCs w:val="32"/>
          <w:cs/>
        </w:rPr>
        <w:t>ขอบเขตการวิจัย</w:t>
      </w:r>
    </w:p>
    <w:p w:rsidR="00035395" w:rsidRDefault="00035395">
      <w:pPr>
        <w:spacing w:after="0" w:line="240" w:lineRule="auto"/>
        <w:rPr>
          <w:rFonts w:ascii="TH SarabunPSK" w:eastAsia="TH SarabunPSK" w:hAnsi="TH SarabunPSK" w:cs="TH SarabunPSK"/>
          <w:sz w:val="32"/>
        </w:rPr>
      </w:pPr>
    </w:p>
    <w:p w:rsidR="00475C1E" w:rsidRPr="00475C1E" w:rsidRDefault="00475C1E" w:rsidP="00475C1E">
      <w:pPr>
        <w:spacing w:after="0" w:line="240" w:lineRule="auto"/>
        <w:rPr>
          <w:rFonts w:ascii="TH SarabunPSK" w:eastAsia="TH SarabunPSK" w:hAnsi="TH SarabunPSK" w:cs="TH SarabunPSK"/>
          <w:sz w:val="32"/>
          <w:szCs w:val="32"/>
        </w:rPr>
      </w:pPr>
      <w:r w:rsidRPr="00475C1E">
        <w:rPr>
          <w:rFonts w:ascii="TH SarabunPSK" w:eastAsia="TH SarabunPSK" w:hAnsi="TH SarabunPSK" w:cs="TH SarabunPSK"/>
          <w:sz w:val="32"/>
          <w:szCs w:val="32"/>
        </w:rPr>
        <w:lastRenderedPageBreak/>
        <w:t>1.</w:t>
      </w:r>
      <w:r w:rsidRPr="00475C1E">
        <w:rPr>
          <w:rFonts w:ascii="TH SarabunPSK" w:eastAsia="TH SarabunPSK" w:hAnsi="TH SarabunPSK" w:cs="TH SarabunPSK"/>
          <w:sz w:val="32"/>
          <w:szCs w:val="32"/>
          <w:cs/>
        </w:rPr>
        <w:t>ขอบเขตด้านเนื้อหา</w:t>
      </w:r>
    </w:p>
    <w:p w:rsidR="00475C1E" w:rsidRPr="00475C1E" w:rsidRDefault="00475C1E" w:rsidP="00475C1E">
      <w:pPr>
        <w:spacing w:after="0" w:line="240" w:lineRule="auto"/>
        <w:rPr>
          <w:rFonts w:ascii="TH SarabunPSK" w:eastAsia="TH SarabunPSK" w:hAnsi="TH SarabunPSK" w:cs="TH SarabunPSK"/>
          <w:sz w:val="32"/>
          <w:szCs w:val="32"/>
        </w:rPr>
      </w:pPr>
      <w:r w:rsidRPr="00475C1E">
        <w:rPr>
          <w:rFonts w:ascii="TH SarabunPSK" w:eastAsia="TH SarabunPSK" w:hAnsi="TH SarabunPSK" w:cs="TH SarabunPSK"/>
          <w:sz w:val="32"/>
          <w:szCs w:val="32"/>
        </w:rPr>
        <w:tab/>
      </w:r>
      <w:r w:rsidRPr="00475C1E">
        <w:rPr>
          <w:rFonts w:ascii="TH SarabunPSK" w:eastAsia="TH SarabunPSK" w:hAnsi="TH SarabunPSK" w:cs="TH SarabunPSK"/>
          <w:sz w:val="32"/>
          <w:szCs w:val="32"/>
          <w:cs/>
        </w:rPr>
        <w:t xml:space="preserve">หลักสูตรการศึกษาขั้นพื้นฐาน พ.ศ. </w:t>
      </w:r>
      <w:r w:rsidRPr="00475C1E">
        <w:rPr>
          <w:rFonts w:ascii="TH SarabunPSK" w:eastAsia="TH SarabunPSK" w:hAnsi="TH SarabunPSK" w:cs="TH SarabunPSK"/>
          <w:sz w:val="32"/>
          <w:szCs w:val="32"/>
        </w:rPr>
        <w:t>2551</w:t>
      </w:r>
      <w:r w:rsidRPr="00475C1E">
        <w:rPr>
          <w:rFonts w:ascii="TH SarabunPSK" w:eastAsia="TH SarabunPSK" w:hAnsi="TH SarabunPSK" w:cs="TH SarabunPSK"/>
          <w:sz w:val="32"/>
          <w:szCs w:val="32"/>
          <w:cs/>
        </w:rPr>
        <w:t xml:space="preserve"> จัดทำโดยกลุ่มสาระการเรียนรู้วิทยาศาสตร์ รายวิชาฟิสิกส์ ระดับมัธยมศึกษาปีที่ </w:t>
      </w:r>
      <w:r w:rsidRPr="00475C1E">
        <w:rPr>
          <w:rFonts w:ascii="TH SarabunPSK" w:eastAsia="TH SarabunPSK" w:hAnsi="TH SarabunPSK" w:cs="TH SarabunPSK"/>
          <w:sz w:val="32"/>
          <w:szCs w:val="32"/>
        </w:rPr>
        <w:t>4</w:t>
      </w:r>
      <w:r w:rsidRPr="00475C1E">
        <w:rPr>
          <w:rFonts w:ascii="TH SarabunPSK" w:eastAsia="TH SarabunPSK" w:hAnsi="TH SarabunPSK" w:cs="TH SarabunPSK"/>
          <w:sz w:val="32"/>
          <w:szCs w:val="32"/>
          <w:cs/>
        </w:rPr>
        <w:t xml:space="preserve"> โรงเรียนสาธิตมหาวิทยาลัยราช</w:t>
      </w:r>
      <w:proofErr w:type="spellStart"/>
      <w:r w:rsidRPr="00475C1E">
        <w:rPr>
          <w:rFonts w:ascii="TH SarabunPSK" w:eastAsia="TH SarabunPSK" w:hAnsi="TH SarabunPSK" w:cs="TH SarabunPSK"/>
          <w:sz w:val="32"/>
          <w:szCs w:val="32"/>
          <w:cs/>
        </w:rPr>
        <w:t>ภัฏ</w:t>
      </w:r>
      <w:proofErr w:type="spellEnd"/>
      <w:r w:rsidRPr="00475C1E">
        <w:rPr>
          <w:rFonts w:ascii="TH SarabunPSK" w:eastAsia="TH SarabunPSK" w:hAnsi="TH SarabunPSK" w:cs="TH SarabunPSK"/>
          <w:sz w:val="32"/>
          <w:szCs w:val="32"/>
          <w:cs/>
        </w:rPr>
        <w:t xml:space="preserve">มหาสารคาม </w:t>
      </w:r>
    </w:p>
    <w:p w:rsidR="00475C1E" w:rsidRPr="00475C1E" w:rsidRDefault="00475C1E" w:rsidP="00475C1E">
      <w:pPr>
        <w:spacing w:after="0" w:line="240" w:lineRule="auto"/>
        <w:rPr>
          <w:rFonts w:ascii="TH SarabunPSK" w:eastAsia="TH SarabunPSK" w:hAnsi="TH SarabunPSK" w:cs="TH SarabunPSK"/>
          <w:sz w:val="32"/>
          <w:szCs w:val="32"/>
        </w:rPr>
      </w:pPr>
      <w:r w:rsidRPr="00475C1E">
        <w:rPr>
          <w:rFonts w:ascii="TH SarabunPSK" w:eastAsia="TH SarabunPSK" w:hAnsi="TH SarabunPSK" w:cs="TH SarabunPSK"/>
          <w:sz w:val="32"/>
          <w:szCs w:val="32"/>
          <w:cs/>
        </w:rPr>
        <w:t>ประกอบด้วย เรื่องแรงและการเคลื่อนที่ ลักษณะการเคลื่อนที่และแรงแบบต่างๆในธรรมชาติ  รวมไปถึงกฎการเคลื่อนที่ของ</w:t>
      </w:r>
      <w:proofErr w:type="spellStart"/>
      <w:r w:rsidRPr="00475C1E">
        <w:rPr>
          <w:rFonts w:ascii="TH SarabunPSK" w:eastAsia="TH SarabunPSK" w:hAnsi="TH SarabunPSK" w:cs="TH SarabunPSK"/>
          <w:sz w:val="32"/>
          <w:szCs w:val="32"/>
          <w:cs/>
        </w:rPr>
        <w:t>นิว</w:t>
      </w:r>
      <w:proofErr w:type="spellEnd"/>
      <w:r w:rsidRPr="00475C1E">
        <w:rPr>
          <w:rFonts w:ascii="TH SarabunPSK" w:eastAsia="TH SarabunPSK" w:hAnsi="TH SarabunPSK" w:cs="TH SarabunPSK"/>
          <w:sz w:val="32"/>
          <w:szCs w:val="32"/>
          <w:cs/>
        </w:rPr>
        <w:t xml:space="preserve">ตัน และการนำความรู้ไปใช้ประโยชน์           </w:t>
      </w:r>
    </w:p>
    <w:p w:rsidR="00475C1E" w:rsidRPr="00475C1E" w:rsidRDefault="00475C1E" w:rsidP="00475C1E">
      <w:pPr>
        <w:spacing w:after="0" w:line="240" w:lineRule="auto"/>
        <w:rPr>
          <w:rFonts w:ascii="TH SarabunPSK" w:eastAsia="TH SarabunPSK" w:hAnsi="TH SarabunPSK" w:cs="TH SarabunPSK"/>
          <w:sz w:val="32"/>
          <w:szCs w:val="32"/>
        </w:rPr>
      </w:pPr>
      <w:r w:rsidRPr="00475C1E">
        <w:rPr>
          <w:rFonts w:ascii="TH SarabunPSK" w:eastAsia="TH SarabunPSK" w:hAnsi="TH SarabunPSK" w:cs="TH SarabunPSK"/>
          <w:sz w:val="32"/>
          <w:szCs w:val="32"/>
        </w:rPr>
        <w:t>2.</w:t>
      </w:r>
      <w:r w:rsidRPr="00475C1E">
        <w:rPr>
          <w:rFonts w:ascii="TH SarabunPSK" w:eastAsia="TH SarabunPSK" w:hAnsi="TH SarabunPSK" w:cs="TH SarabunPSK"/>
          <w:sz w:val="32"/>
          <w:szCs w:val="32"/>
          <w:cs/>
        </w:rPr>
        <w:t>ขอบเขตด้านพื้นที่</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sz w:val="32"/>
          <w:szCs w:val="32"/>
          <w:cs/>
        </w:rPr>
        <w:t>โรงเรียนสาธิตมหาวิทยาลัยราช</w:t>
      </w:r>
      <w:proofErr w:type="spellStart"/>
      <w:r w:rsidRPr="00475C1E">
        <w:rPr>
          <w:rFonts w:ascii="TH SarabunPSK" w:eastAsia="TH SarabunPSK" w:hAnsi="TH SarabunPSK" w:cs="TH SarabunPSK"/>
          <w:sz w:val="32"/>
          <w:szCs w:val="32"/>
          <w:cs/>
        </w:rPr>
        <w:t>ภัฏ</w:t>
      </w:r>
      <w:proofErr w:type="spellEnd"/>
      <w:r w:rsidRPr="00475C1E">
        <w:rPr>
          <w:rFonts w:ascii="TH SarabunPSK" w:eastAsia="TH SarabunPSK" w:hAnsi="TH SarabunPSK" w:cs="TH SarabunPSK"/>
          <w:sz w:val="32"/>
          <w:szCs w:val="32"/>
          <w:cs/>
        </w:rPr>
        <w:t>มหาสารคาม ตั้งอยู่ในบริเวณมหาวิทยาลัยราช</w:t>
      </w:r>
      <w:proofErr w:type="spellStart"/>
      <w:r w:rsidRPr="00475C1E">
        <w:rPr>
          <w:rFonts w:ascii="TH SarabunPSK" w:eastAsia="TH SarabunPSK" w:hAnsi="TH SarabunPSK" w:cs="TH SarabunPSK"/>
          <w:sz w:val="32"/>
          <w:szCs w:val="32"/>
          <w:cs/>
        </w:rPr>
        <w:t>ภัฏ</w:t>
      </w:r>
      <w:proofErr w:type="spellEnd"/>
    </w:p>
    <w:p w:rsidR="00475C1E" w:rsidRPr="00475C1E" w:rsidRDefault="00475C1E" w:rsidP="00475C1E">
      <w:pPr>
        <w:spacing w:after="0" w:line="240" w:lineRule="auto"/>
        <w:rPr>
          <w:rFonts w:ascii="TH SarabunPSK" w:eastAsia="TH SarabunPSK" w:hAnsi="TH SarabunPSK" w:cs="TH SarabunPSK"/>
          <w:sz w:val="32"/>
          <w:szCs w:val="32"/>
        </w:rPr>
      </w:pPr>
      <w:r w:rsidRPr="00475C1E">
        <w:rPr>
          <w:rFonts w:ascii="TH SarabunPSK" w:eastAsia="TH SarabunPSK" w:hAnsi="TH SarabunPSK" w:cs="TH SarabunPSK"/>
          <w:sz w:val="32"/>
          <w:szCs w:val="32"/>
          <w:cs/>
        </w:rPr>
        <w:t>มหาสารคาม  ถนนนครสวรรค์  ตำบลตลาด  อำเภอเมือง  จังหวัดมหาสารคาม</w:t>
      </w:r>
    </w:p>
    <w:p w:rsidR="00475C1E" w:rsidRPr="00475C1E" w:rsidRDefault="00475C1E" w:rsidP="00475C1E">
      <w:pPr>
        <w:spacing w:after="0" w:line="240" w:lineRule="auto"/>
        <w:rPr>
          <w:rFonts w:ascii="TH SarabunPSK" w:eastAsia="TH SarabunPSK" w:hAnsi="TH SarabunPSK" w:cs="TH SarabunPSK"/>
          <w:sz w:val="32"/>
          <w:szCs w:val="32"/>
        </w:rPr>
      </w:pPr>
      <w:r w:rsidRPr="00475C1E">
        <w:rPr>
          <w:rFonts w:ascii="TH SarabunPSK" w:eastAsia="TH SarabunPSK" w:hAnsi="TH SarabunPSK" w:cs="TH SarabunPSK"/>
          <w:sz w:val="32"/>
          <w:szCs w:val="32"/>
        </w:rPr>
        <w:t>3.</w:t>
      </w:r>
      <w:r w:rsidRPr="00475C1E">
        <w:rPr>
          <w:rFonts w:ascii="TH SarabunPSK" w:eastAsia="TH SarabunPSK" w:hAnsi="TH SarabunPSK" w:cs="TH SarabunPSK"/>
          <w:sz w:val="32"/>
          <w:szCs w:val="32"/>
          <w:cs/>
        </w:rPr>
        <w:t>กลุ่มเป้าหมาย</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sz w:val="32"/>
          <w:szCs w:val="32"/>
        </w:rPr>
        <w:t>3.1</w:t>
      </w:r>
      <w:r w:rsidRPr="00475C1E">
        <w:rPr>
          <w:rFonts w:ascii="TH SarabunPSK" w:eastAsia="TH SarabunPSK" w:hAnsi="TH SarabunPSK" w:cs="TH SarabunPSK"/>
          <w:sz w:val="32"/>
          <w:szCs w:val="32"/>
          <w:cs/>
        </w:rPr>
        <w:t>ประชากร</w:t>
      </w:r>
    </w:p>
    <w:p w:rsidR="00475C1E" w:rsidRPr="00475C1E" w:rsidRDefault="00475C1E" w:rsidP="00475C1E">
      <w:pPr>
        <w:spacing w:after="0" w:line="240" w:lineRule="auto"/>
        <w:rPr>
          <w:rFonts w:ascii="TH SarabunPSK" w:eastAsia="TH SarabunPSK" w:hAnsi="TH SarabunPSK" w:cs="TH SarabunPSK"/>
          <w:sz w:val="32"/>
          <w:szCs w:val="32"/>
        </w:rPr>
      </w:pPr>
      <w:r w:rsidRPr="00475C1E">
        <w:rPr>
          <w:rFonts w:ascii="TH SarabunPSK" w:eastAsia="TH SarabunPSK" w:hAnsi="TH SarabunPSK" w:cs="TH SarabunPSK"/>
          <w:sz w:val="32"/>
          <w:szCs w:val="32"/>
          <w:cs/>
        </w:rPr>
        <w:t xml:space="preserve">นักเรียนชั้นมัธยมศึกษาปีที่ </w:t>
      </w:r>
      <w:r w:rsidRPr="00475C1E">
        <w:rPr>
          <w:rFonts w:ascii="TH SarabunPSK" w:eastAsia="TH SarabunPSK" w:hAnsi="TH SarabunPSK" w:cs="TH SarabunPSK"/>
          <w:sz w:val="32"/>
          <w:szCs w:val="32"/>
        </w:rPr>
        <w:t>4</w:t>
      </w:r>
      <w:r w:rsidRPr="00475C1E">
        <w:rPr>
          <w:rFonts w:ascii="TH SarabunPSK" w:eastAsia="TH SarabunPSK" w:hAnsi="TH SarabunPSK" w:cs="TH SarabunPSK"/>
          <w:sz w:val="32"/>
          <w:szCs w:val="32"/>
          <w:cs/>
        </w:rPr>
        <w:t xml:space="preserve">  โรงเรียนสาธิตมหาวิทยาลัยราช</w:t>
      </w:r>
      <w:proofErr w:type="spellStart"/>
      <w:r w:rsidRPr="00475C1E">
        <w:rPr>
          <w:rFonts w:ascii="TH SarabunPSK" w:eastAsia="TH SarabunPSK" w:hAnsi="TH SarabunPSK" w:cs="TH SarabunPSK"/>
          <w:sz w:val="32"/>
          <w:szCs w:val="32"/>
          <w:cs/>
        </w:rPr>
        <w:t>ภัฏ</w:t>
      </w:r>
      <w:proofErr w:type="spellEnd"/>
      <w:r w:rsidRPr="00475C1E">
        <w:rPr>
          <w:rFonts w:ascii="TH SarabunPSK" w:eastAsia="TH SarabunPSK" w:hAnsi="TH SarabunPSK" w:cs="TH SarabunPSK"/>
          <w:sz w:val="32"/>
          <w:szCs w:val="32"/>
          <w:cs/>
        </w:rPr>
        <w:t xml:space="preserve">มหาสารคาม  จำนวน </w:t>
      </w:r>
      <w:r w:rsidRPr="00475C1E">
        <w:rPr>
          <w:rFonts w:ascii="TH SarabunPSK" w:eastAsia="TH SarabunPSK" w:hAnsi="TH SarabunPSK" w:cs="TH SarabunPSK"/>
          <w:sz w:val="32"/>
          <w:szCs w:val="32"/>
        </w:rPr>
        <w:t>128</w:t>
      </w:r>
      <w:r w:rsidRPr="00475C1E">
        <w:rPr>
          <w:rFonts w:ascii="TH SarabunPSK" w:eastAsia="TH SarabunPSK" w:hAnsi="TH SarabunPSK" w:cs="TH SarabunPSK"/>
          <w:sz w:val="32"/>
          <w:szCs w:val="32"/>
          <w:cs/>
        </w:rPr>
        <w:t xml:space="preserve"> คน </w:t>
      </w:r>
    </w:p>
    <w:p w:rsidR="00475C1E" w:rsidRPr="00475C1E" w:rsidRDefault="00475C1E" w:rsidP="00475C1E">
      <w:pPr>
        <w:spacing w:after="0" w:line="240" w:lineRule="auto"/>
        <w:rPr>
          <w:rFonts w:ascii="TH SarabunPSK" w:eastAsia="TH SarabunPSK" w:hAnsi="TH SarabunPSK" w:cs="TH SarabunPSK"/>
          <w:sz w:val="32"/>
          <w:szCs w:val="32"/>
        </w:rPr>
      </w:pPr>
      <w:r w:rsidRPr="00475C1E">
        <w:rPr>
          <w:rFonts w:ascii="TH SarabunPSK" w:eastAsia="TH SarabunPSK" w:hAnsi="TH SarabunPSK" w:cs="TH SarabunPSK"/>
          <w:sz w:val="32"/>
          <w:szCs w:val="32"/>
        </w:rPr>
        <w:t>3.2</w:t>
      </w:r>
      <w:r w:rsidRPr="00475C1E">
        <w:rPr>
          <w:rFonts w:ascii="TH SarabunPSK" w:eastAsia="TH SarabunPSK" w:hAnsi="TH SarabunPSK" w:cs="TH SarabunPSK"/>
          <w:sz w:val="32"/>
          <w:szCs w:val="32"/>
          <w:cs/>
        </w:rPr>
        <w:t>กลุ่มตัวอย่าง</w:t>
      </w:r>
    </w:p>
    <w:p w:rsidR="00475C1E" w:rsidRPr="00475C1E" w:rsidRDefault="00475C1E" w:rsidP="00475C1E">
      <w:pPr>
        <w:spacing w:after="0" w:line="240" w:lineRule="auto"/>
        <w:rPr>
          <w:rFonts w:ascii="TH SarabunPSK" w:eastAsia="TH SarabunPSK" w:hAnsi="TH SarabunPSK" w:cs="TH SarabunPSK"/>
          <w:sz w:val="32"/>
          <w:szCs w:val="32"/>
        </w:rPr>
      </w:pPr>
      <w:r w:rsidRPr="00475C1E">
        <w:rPr>
          <w:rFonts w:ascii="TH SarabunPSK" w:eastAsia="TH SarabunPSK" w:hAnsi="TH SarabunPSK" w:cs="TH SarabunPSK"/>
          <w:sz w:val="32"/>
          <w:szCs w:val="32"/>
        </w:rPr>
        <w:tab/>
      </w:r>
      <w:r w:rsidRPr="00475C1E">
        <w:rPr>
          <w:rFonts w:ascii="TH SarabunPSK" w:eastAsia="TH SarabunPSK" w:hAnsi="TH SarabunPSK" w:cs="TH SarabunPSK"/>
          <w:sz w:val="32"/>
          <w:szCs w:val="32"/>
          <w:cs/>
        </w:rPr>
        <w:t xml:space="preserve">เลือกโดยใช้วิธีการสุ่มแบบเจาะจง นักเรียนชันมัธยมศึกษาปีที่ </w:t>
      </w:r>
      <w:r w:rsidRPr="00475C1E">
        <w:rPr>
          <w:rFonts w:ascii="TH SarabunPSK" w:eastAsia="TH SarabunPSK" w:hAnsi="TH SarabunPSK" w:cs="TH SarabunPSK"/>
          <w:sz w:val="32"/>
          <w:szCs w:val="32"/>
        </w:rPr>
        <w:t>4/3</w:t>
      </w:r>
      <w:r w:rsidRPr="00475C1E">
        <w:rPr>
          <w:rFonts w:ascii="TH SarabunPSK" w:eastAsia="TH SarabunPSK" w:hAnsi="TH SarabunPSK" w:cs="TH SarabunPSK"/>
          <w:sz w:val="32"/>
          <w:szCs w:val="32"/>
          <w:cs/>
        </w:rPr>
        <w:t xml:space="preserve"> และ </w:t>
      </w:r>
      <w:r w:rsidRPr="00475C1E">
        <w:rPr>
          <w:rFonts w:ascii="TH SarabunPSK" w:eastAsia="TH SarabunPSK" w:hAnsi="TH SarabunPSK" w:cs="TH SarabunPSK"/>
          <w:sz w:val="32"/>
          <w:szCs w:val="32"/>
        </w:rPr>
        <w:t>4/4</w:t>
      </w:r>
      <w:r w:rsidRPr="00475C1E">
        <w:rPr>
          <w:rFonts w:ascii="TH SarabunPSK" w:eastAsia="TH SarabunPSK" w:hAnsi="TH SarabunPSK" w:cs="TH SarabunPSK"/>
          <w:sz w:val="32"/>
          <w:szCs w:val="32"/>
          <w:cs/>
        </w:rPr>
        <w:t xml:space="preserve">  โรงเรียนสาธิตมหาวิทยาลัยราช</w:t>
      </w:r>
      <w:proofErr w:type="spellStart"/>
      <w:r w:rsidRPr="00475C1E">
        <w:rPr>
          <w:rFonts w:ascii="TH SarabunPSK" w:eastAsia="TH SarabunPSK" w:hAnsi="TH SarabunPSK" w:cs="TH SarabunPSK"/>
          <w:sz w:val="32"/>
          <w:szCs w:val="32"/>
          <w:cs/>
        </w:rPr>
        <w:t>ภัฏ</w:t>
      </w:r>
      <w:proofErr w:type="spellEnd"/>
      <w:r w:rsidRPr="00475C1E">
        <w:rPr>
          <w:rFonts w:ascii="TH SarabunPSK" w:eastAsia="TH SarabunPSK" w:hAnsi="TH SarabunPSK" w:cs="TH SarabunPSK"/>
          <w:sz w:val="32"/>
          <w:szCs w:val="32"/>
          <w:cs/>
        </w:rPr>
        <w:t xml:space="preserve">มหาสารคาม  กลุ่มตัวอย่างทั้งสิ้นจำนวน </w:t>
      </w:r>
      <w:r w:rsidRPr="00475C1E">
        <w:rPr>
          <w:rFonts w:ascii="TH SarabunPSK" w:eastAsia="TH SarabunPSK" w:hAnsi="TH SarabunPSK" w:cs="TH SarabunPSK"/>
          <w:sz w:val="32"/>
          <w:szCs w:val="32"/>
        </w:rPr>
        <w:t>38</w:t>
      </w:r>
      <w:r w:rsidRPr="00475C1E">
        <w:rPr>
          <w:rFonts w:ascii="TH SarabunPSK" w:eastAsia="TH SarabunPSK" w:hAnsi="TH SarabunPSK" w:cs="TH SarabunPSK"/>
          <w:sz w:val="32"/>
          <w:szCs w:val="32"/>
          <w:cs/>
        </w:rPr>
        <w:t xml:space="preserve">  คน</w:t>
      </w:r>
    </w:p>
    <w:p w:rsidR="00475C1E" w:rsidRPr="00475C1E" w:rsidRDefault="00475C1E" w:rsidP="00475C1E">
      <w:pPr>
        <w:spacing w:after="0" w:line="240" w:lineRule="auto"/>
        <w:rPr>
          <w:rFonts w:ascii="TH SarabunPSK" w:eastAsia="TH SarabunPSK" w:hAnsi="TH SarabunPSK" w:cs="TH SarabunPSK"/>
          <w:sz w:val="32"/>
          <w:szCs w:val="32"/>
        </w:rPr>
      </w:pPr>
      <w:r w:rsidRPr="00475C1E">
        <w:rPr>
          <w:rFonts w:ascii="TH SarabunPSK" w:eastAsia="TH SarabunPSK" w:hAnsi="TH SarabunPSK" w:cs="TH SarabunPSK"/>
          <w:sz w:val="32"/>
          <w:szCs w:val="32"/>
        </w:rPr>
        <w:t>4.</w:t>
      </w:r>
      <w:r w:rsidRPr="00475C1E">
        <w:rPr>
          <w:rFonts w:ascii="TH SarabunPSK" w:eastAsia="TH SarabunPSK" w:hAnsi="TH SarabunPSK" w:cs="TH SarabunPSK"/>
          <w:sz w:val="32"/>
          <w:szCs w:val="32"/>
          <w:cs/>
        </w:rPr>
        <w:t>ตัวแปรที่ต้องการศึกษา</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sz w:val="32"/>
          <w:szCs w:val="32"/>
        </w:rPr>
        <w:t>4.1</w:t>
      </w:r>
      <w:r w:rsidRPr="00475C1E">
        <w:rPr>
          <w:rFonts w:ascii="TH SarabunPSK" w:eastAsia="TH SarabunPSK" w:hAnsi="TH SarabunPSK" w:cs="TH SarabunPSK"/>
          <w:sz w:val="32"/>
          <w:szCs w:val="32"/>
          <w:cs/>
        </w:rPr>
        <w:t>พฤติกรรมการสอนในวิชาฟิสิกส์</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sz w:val="32"/>
          <w:szCs w:val="32"/>
        </w:rPr>
        <w:t>4.2</w:t>
      </w:r>
      <w:r w:rsidRPr="00475C1E">
        <w:rPr>
          <w:rFonts w:ascii="TH SarabunPSK" w:eastAsia="TH SarabunPSK" w:hAnsi="TH SarabunPSK" w:cs="TH SarabunPSK"/>
          <w:sz w:val="32"/>
          <w:szCs w:val="32"/>
          <w:cs/>
        </w:rPr>
        <w:t>สภาพแวดล้อมในชั้นเรียนและห้องปฏิบัติการทางฟิสิกส์</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sz w:val="32"/>
          <w:szCs w:val="32"/>
        </w:rPr>
        <w:t>4.3</w:t>
      </w:r>
      <w:r w:rsidRPr="00475C1E">
        <w:rPr>
          <w:rFonts w:ascii="TH SarabunPSK" w:eastAsia="TH SarabunPSK" w:hAnsi="TH SarabunPSK" w:cs="TH SarabunPSK"/>
          <w:sz w:val="32"/>
          <w:szCs w:val="32"/>
          <w:cs/>
        </w:rPr>
        <w:t>ความคิดเห็นและเจตคติของนักเรียน</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sz w:val="32"/>
          <w:szCs w:val="32"/>
        </w:rPr>
        <w:t>4.4</w:t>
      </w:r>
      <w:r w:rsidRPr="00475C1E">
        <w:rPr>
          <w:rFonts w:ascii="TH SarabunPSK" w:eastAsia="TH SarabunPSK" w:hAnsi="TH SarabunPSK" w:cs="TH SarabunPSK"/>
          <w:sz w:val="32"/>
          <w:szCs w:val="32"/>
          <w:cs/>
        </w:rPr>
        <w:t>ผลสัมฤทธิ์ทางการเรียนของนักเรียน</w:t>
      </w:r>
    </w:p>
    <w:p w:rsidR="00035395" w:rsidRPr="00475C1E" w:rsidRDefault="00035395">
      <w:pPr>
        <w:spacing w:after="0" w:line="240" w:lineRule="auto"/>
        <w:rPr>
          <w:rFonts w:ascii="TH SarabunPSK" w:eastAsia="TH SarabunPSK" w:hAnsi="TH SarabunPSK" w:cs="TH SarabunPSK"/>
          <w:sz w:val="32"/>
          <w:szCs w:val="32"/>
        </w:rPr>
      </w:pPr>
    </w:p>
    <w:p w:rsidR="00035395" w:rsidRDefault="003B15D4">
      <w:pPr>
        <w:spacing w:after="0" w:line="240" w:lineRule="auto"/>
        <w:rPr>
          <w:rFonts w:ascii="TH SarabunPSK" w:eastAsia="TH SarabunPSK" w:hAnsi="TH SarabunPSK" w:cs="TH SarabunPSK"/>
          <w:b/>
          <w:sz w:val="32"/>
        </w:rPr>
      </w:pPr>
      <w:r>
        <w:rPr>
          <w:rFonts w:ascii="TH SarabunPSK" w:eastAsia="TH SarabunPSK" w:hAnsi="TH SarabunPSK" w:cs="TH SarabunPSK"/>
          <w:b/>
          <w:bCs/>
          <w:sz w:val="32"/>
          <w:szCs w:val="32"/>
          <w:cs/>
        </w:rPr>
        <w:t>คำจำกัดความที่ใช้ในงานวิจัย</w:t>
      </w:r>
      <w:r>
        <w:rPr>
          <w:rFonts w:ascii="TH SarabunPSK" w:eastAsia="TH SarabunPSK" w:hAnsi="TH SarabunPSK" w:cs="TH SarabunPSK"/>
          <w:b/>
          <w:sz w:val="32"/>
        </w:rPr>
        <w:t>/(</w:t>
      </w:r>
      <w:r>
        <w:rPr>
          <w:rFonts w:ascii="TH SarabunPSK" w:eastAsia="TH SarabunPSK" w:hAnsi="TH SarabunPSK" w:cs="TH SarabunPSK"/>
          <w:b/>
          <w:bCs/>
          <w:sz w:val="32"/>
          <w:szCs w:val="32"/>
          <w:cs/>
        </w:rPr>
        <w:t>นิยามศัพท์เฉพาะ</w:t>
      </w:r>
      <w:r>
        <w:rPr>
          <w:rFonts w:ascii="TH SarabunPSK" w:eastAsia="TH SarabunPSK" w:hAnsi="TH SarabunPSK" w:cs="TH SarabunPSK"/>
          <w:b/>
          <w:sz w:val="32"/>
        </w:rPr>
        <w:t>)</w:t>
      </w:r>
    </w:p>
    <w:p w:rsidR="00035395" w:rsidRDefault="00035395">
      <w:pPr>
        <w:spacing w:after="0" w:line="240" w:lineRule="auto"/>
        <w:rPr>
          <w:rFonts w:ascii="TH SarabunPSK" w:eastAsia="TH SarabunPSK" w:hAnsi="TH SarabunPSK" w:cs="TH SarabunPSK"/>
          <w:sz w:val="32"/>
        </w:rPr>
      </w:pP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b/>
          <w:bCs/>
          <w:sz w:val="32"/>
          <w:szCs w:val="32"/>
          <w:cs/>
        </w:rPr>
        <w:t>สภาพแวดล้อมในชั้นเรียน</w:t>
      </w:r>
      <w:r w:rsidRPr="00475C1E">
        <w:rPr>
          <w:rFonts w:ascii="TH SarabunPSK" w:eastAsia="TH SarabunPSK" w:hAnsi="TH SarabunPSK" w:cs="TH SarabunPSK"/>
          <w:sz w:val="32"/>
          <w:szCs w:val="32"/>
          <w:cs/>
        </w:rPr>
        <w:t xml:space="preserve"> หมายถึง องค์ประกอบสภาพแวดล้อมภายในโรงเรียน ที่อยู่ในสภาพการเรียนรู้อันจะส่งเสริมให้นักเรียนเกิดการเรียนรู้และพัฒนาในทุกๆ ด้าน ซึ่งได้แก่ สภาพแวดล้อมเกี่ยวกับการเรียนการสอน ความสัมพันธ์กับเพื่อน  ครู รวมทั้งความพร้อม สะดวก ปลอดภัย ของวัสดุอุปกรณ์ อาคาร สถานที่</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b/>
          <w:bCs/>
          <w:sz w:val="32"/>
          <w:szCs w:val="32"/>
          <w:cs/>
        </w:rPr>
        <w:t>สภาพแวดล้อมในห้องปฏิบัติการฟิสิกส์</w:t>
      </w:r>
      <w:r w:rsidRPr="00475C1E">
        <w:rPr>
          <w:rFonts w:ascii="TH SarabunPSK" w:eastAsia="TH SarabunPSK" w:hAnsi="TH SarabunPSK" w:cs="TH SarabunPSK"/>
          <w:sz w:val="32"/>
          <w:szCs w:val="32"/>
          <w:cs/>
        </w:rPr>
        <w:t xml:space="preserve"> หมายถึง สภาพแวดล้อมที่ส่งเสริมการทดลองมีลักษณะที่ครอบคลุมสภาพแวดล้อมด้านกายภาพเป็นสำคัญสภาพแวดล้อมที่ส่งเสริมการทดลอง ที่มีความพร้อมด้านอุปกรณ์และเครื่องมือต่างๆในปริมาณที่เพียงพอต่อการใช้งาน ความพร้อมในเรื่องสถานที่และความสะดวกปลอดภัยในการทำการทดลอง</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b/>
          <w:bCs/>
          <w:sz w:val="32"/>
          <w:szCs w:val="32"/>
          <w:cs/>
        </w:rPr>
        <w:t>พฤติกรรมการสอน</w:t>
      </w:r>
      <w:r w:rsidRPr="00475C1E">
        <w:rPr>
          <w:rFonts w:ascii="TH SarabunPSK" w:eastAsia="TH SarabunPSK" w:hAnsi="TH SarabunPSK" w:cs="TH SarabunPSK"/>
          <w:sz w:val="32"/>
          <w:szCs w:val="32"/>
          <w:cs/>
        </w:rPr>
        <w:t xml:space="preserve"> หมายถึง พฤติกรรมของครูในสถานการณ์การจัดการเรียนการสอนเพื่อให้นักเรียนเกิดการเรียนรู้อย่างสอดคล้องกับพัฒนาการของนักเรียน</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b/>
          <w:bCs/>
          <w:sz w:val="32"/>
          <w:szCs w:val="32"/>
          <w:cs/>
        </w:rPr>
        <w:t>พฤติกรรมการสอนแบบบรรยาย</w:t>
      </w:r>
      <w:r w:rsidRPr="00475C1E">
        <w:rPr>
          <w:rFonts w:ascii="TH SarabunPSK" w:eastAsia="TH SarabunPSK" w:hAnsi="TH SarabunPSK" w:cs="TH SarabunPSK"/>
          <w:sz w:val="32"/>
          <w:szCs w:val="32"/>
          <w:cs/>
        </w:rPr>
        <w:t xml:space="preserve"> หมายถึง เป็นรูปแบบการสอนที่มุ่งให้นักเรียนเกิดความรู้ความเข้าใจในเนื้อหาสาระต่างๆ โดยครูเป็นผู้บรรยายเนื้อหาสาระต่างๆเพียงผู้เดียว</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b/>
          <w:bCs/>
          <w:sz w:val="32"/>
          <w:szCs w:val="32"/>
          <w:cs/>
        </w:rPr>
        <w:t>พฤติกรรมการสอนแบบใช้ห้องปฏิบัติการ</w:t>
      </w:r>
      <w:r w:rsidRPr="00475C1E">
        <w:rPr>
          <w:rFonts w:ascii="TH SarabunPSK" w:eastAsia="TH SarabunPSK" w:hAnsi="TH SarabunPSK" w:cs="TH SarabunPSK"/>
          <w:sz w:val="32"/>
          <w:szCs w:val="32"/>
          <w:cs/>
        </w:rPr>
        <w:t xml:space="preserve"> หมายถึง เป็นรูปแบบการสอนที่มุ่งให้นักเรียนเกิดความรู้ความเข้าใจในเนื้อหาสาระต่างๆ โดยครูเป็นผู้สาธิตการทดลองปฏิบัติการต่างๆทางฟิสิกส์แล้วให้นักเรียนเกิดการเรียนรู้จากการทดลองปฏิบัติการแล้วนำผลการทดลองมาร่วมกันอภิปรายผลภายในกลุ่มของนักเรียน</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b/>
          <w:bCs/>
          <w:sz w:val="32"/>
          <w:szCs w:val="32"/>
          <w:cs/>
        </w:rPr>
        <w:t>ครู</w:t>
      </w:r>
      <w:r w:rsidRPr="00475C1E">
        <w:rPr>
          <w:rFonts w:ascii="TH SarabunPSK" w:eastAsia="TH SarabunPSK" w:hAnsi="TH SarabunPSK" w:cs="TH SarabunPSK"/>
          <w:sz w:val="32"/>
          <w:szCs w:val="32"/>
          <w:cs/>
        </w:rPr>
        <w:t xml:space="preserve"> หมายถึง บุคลากรที่ปฏิบัติหน้าที่เกี่ยวกับการสอนในโรงเรียนสาธิตมหาวิทยาลัยราช</w:t>
      </w:r>
      <w:proofErr w:type="spellStart"/>
      <w:r w:rsidRPr="00475C1E">
        <w:rPr>
          <w:rFonts w:ascii="TH SarabunPSK" w:eastAsia="TH SarabunPSK" w:hAnsi="TH SarabunPSK" w:cs="TH SarabunPSK"/>
          <w:sz w:val="32"/>
          <w:szCs w:val="32"/>
          <w:cs/>
        </w:rPr>
        <w:t>ภัฏ</w:t>
      </w:r>
      <w:proofErr w:type="spellEnd"/>
      <w:r w:rsidRPr="00475C1E">
        <w:rPr>
          <w:rFonts w:ascii="TH SarabunPSK" w:eastAsia="TH SarabunPSK" w:hAnsi="TH SarabunPSK" w:cs="TH SarabunPSK"/>
          <w:sz w:val="32"/>
          <w:szCs w:val="32"/>
          <w:cs/>
        </w:rPr>
        <w:t>มหาสารคาม</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b/>
          <w:bCs/>
          <w:sz w:val="32"/>
          <w:szCs w:val="32"/>
          <w:cs/>
        </w:rPr>
        <w:lastRenderedPageBreak/>
        <w:t>นักเรียน</w:t>
      </w:r>
      <w:r w:rsidRPr="00475C1E">
        <w:rPr>
          <w:rFonts w:ascii="TH SarabunPSK" w:eastAsia="TH SarabunPSK" w:hAnsi="TH SarabunPSK" w:cs="TH SarabunPSK"/>
          <w:sz w:val="32"/>
          <w:szCs w:val="32"/>
          <w:cs/>
        </w:rPr>
        <w:t xml:space="preserve"> หมายถึง ผู้ที่กำลังศึกษาอยู่ในโรงเรียนสาธิตมหาวิทยาลัยราช</w:t>
      </w:r>
      <w:proofErr w:type="spellStart"/>
      <w:r w:rsidRPr="00475C1E">
        <w:rPr>
          <w:rFonts w:ascii="TH SarabunPSK" w:eastAsia="TH SarabunPSK" w:hAnsi="TH SarabunPSK" w:cs="TH SarabunPSK"/>
          <w:sz w:val="32"/>
          <w:szCs w:val="32"/>
          <w:cs/>
        </w:rPr>
        <w:t>ภัฏ</w:t>
      </w:r>
      <w:proofErr w:type="spellEnd"/>
      <w:r w:rsidRPr="00475C1E">
        <w:rPr>
          <w:rFonts w:ascii="TH SarabunPSK" w:eastAsia="TH SarabunPSK" w:hAnsi="TH SarabunPSK" w:cs="TH SarabunPSK"/>
          <w:sz w:val="32"/>
          <w:szCs w:val="32"/>
          <w:cs/>
        </w:rPr>
        <w:t>มหาสารคาม ชั้นมัธยมศึกษาปีที่ 4 ปีการศึกษา 2558</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b/>
          <w:bCs/>
          <w:sz w:val="32"/>
          <w:szCs w:val="32"/>
          <w:cs/>
        </w:rPr>
        <w:t>สภาพที่เป็นจริง</w:t>
      </w:r>
      <w:r w:rsidRPr="00475C1E">
        <w:rPr>
          <w:rFonts w:ascii="TH SarabunPSK" w:eastAsia="TH SarabunPSK" w:hAnsi="TH SarabunPSK" w:cs="TH SarabunPSK"/>
          <w:sz w:val="32"/>
          <w:szCs w:val="32"/>
          <w:cs/>
        </w:rPr>
        <w:t xml:space="preserve"> หมายถึง การการสภาพแวดล้อมในชั้นเรียนที่เกิดขึ้นจริง</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b/>
          <w:bCs/>
          <w:sz w:val="32"/>
          <w:szCs w:val="32"/>
          <w:cs/>
        </w:rPr>
        <w:t>สภาพที่พึงประสงค์</w:t>
      </w:r>
      <w:r w:rsidRPr="00475C1E">
        <w:rPr>
          <w:rFonts w:ascii="TH SarabunPSK" w:eastAsia="TH SarabunPSK" w:hAnsi="TH SarabunPSK" w:cs="TH SarabunPSK"/>
          <w:sz w:val="32"/>
          <w:szCs w:val="32"/>
          <w:cs/>
        </w:rPr>
        <w:t xml:space="preserve"> หมายถึง การจัดสภาพแวดล้อมในชั้นเรียนที่นักเรียนคาดหวังหรือต้องการ</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b/>
          <w:bCs/>
          <w:sz w:val="32"/>
          <w:szCs w:val="32"/>
          <w:cs/>
        </w:rPr>
        <w:t>ผลสัมฤทธิ์ทางการเรียน</w:t>
      </w:r>
      <w:r w:rsidRPr="00475C1E">
        <w:rPr>
          <w:rFonts w:ascii="TH SarabunPSK" w:eastAsia="TH SarabunPSK" w:hAnsi="TH SarabunPSK" w:cs="TH SarabunPSK"/>
          <w:sz w:val="32"/>
          <w:szCs w:val="32"/>
          <w:cs/>
        </w:rPr>
        <w:t xml:space="preserve"> หมายถึง คุณลักษณะและความสามารถของนักเรียนอันเกิดจากการประเมินการจัดกิจกรรมการเรียนรู้โดยผู้วิจัยเพียงดูผลสัมฤทธิ์ทางการเรียนมาหาความสัมพันธ์เปรียบเทียบกับความคิดเห็นและเจตคติของนักเรียน</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b/>
          <w:bCs/>
          <w:sz w:val="32"/>
          <w:szCs w:val="32"/>
          <w:cs/>
        </w:rPr>
        <w:t>ความคิดเห็นนักเรียน</w:t>
      </w:r>
      <w:r w:rsidRPr="00475C1E">
        <w:rPr>
          <w:rFonts w:ascii="TH SarabunPSK" w:eastAsia="TH SarabunPSK" w:hAnsi="TH SarabunPSK" w:cs="TH SarabunPSK"/>
          <w:sz w:val="32"/>
          <w:szCs w:val="32"/>
          <w:cs/>
        </w:rPr>
        <w:t xml:space="preserve"> หมายถึง เป็นการแสดงออกทางความรู้สึกของนักเรียน ความเชื่อและการตัดสินใจต่อพฤติกรรมการสอนของครูในสภาพแวดล้อมการจัดกิจกรรมการเรียนรู้ในห้องเรียนและห้องปฏิบัติการฟิสิกส์</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b/>
          <w:bCs/>
          <w:sz w:val="32"/>
          <w:szCs w:val="32"/>
          <w:cs/>
        </w:rPr>
        <w:t>เจตคติเกี่ยวกับฟิสิกส์</w:t>
      </w:r>
      <w:r w:rsidRPr="00475C1E">
        <w:rPr>
          <w:rFonts w:ascii="TH SarabunPSK" w:eastAsia="TH SarabunPSK" w:hAnsi="TH SarabunPSK" w:cs="TH SarabunPSK"/>
          <w:sz w:val="32"/>
          <w:szCs w:val="32"/>
          <w:cs/>
        </w:rPr>
        <w:t xml:space="preserve"> หมายถึง เป็นการแสดงความคิดเห็นในเรื่องของความรู้สึกและความพึงพอใจในรายวิชาฟิสิกส์ </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b/>
          <w:bCs/>
          <w:sz w:val="32"/>
          <w:szCs w:val="32"/>
          <w:cs/>
        </w:rPr>
        <w:t>เครื่องมือประเมินพฤติกรรมครู</w:t>
      </w:r>
      <w:r w:rsidRPr="00475C1E">
        <w:rPr>
          <w:rFonts w:ascii="TH SarabunPSK" w:eastAsia="TH SarabunPSK" w:hAnsi="TH SarabunPSK" w:cs="TH SarabunPSK"/>
          <w:sz w:val="32"/>
          <w:szCs w:val="32"/>
          <w:cs/>
        </w:rPr>
        <w:t xml:space="preserve"> หมายถึง แบบสอบถามจำนวนสองชุดคือ (</w:t>
      </w:r>
      <w:r w:rsidRPr="00475C1E">
        <w:rPr>
          <w:rFonts w:ascii="TH SarabunPSK" w:eastAsia="TH SarabunPSK" w:hAnsi="TH SarabunPSK" w:cs="TH SarabunPSK"/>
          <w:sz w:val="32"/>
          <w:szCs w:val="32"/>
        </w:rPr>
        <w:t xml:space="preserve">QTI) </w:t>
      </w:r>
      <w:r w:rsidRPr="00475C1E">
        <w:rPr>
          <w:rFonts w:ascii="TH SarabunPSK" w:eastAsia="TH SarabunPSK" w:hAnsi="TH SarabunPSK" w:cs="TH SarabunPSK"/>
          <w:sz w:val="32"/>
          <w:szCs w:val="32"/>
          <w:cs/>
        </w:rPr>
        <w:t>เป็นเครื่องมือประเมินปฏิสัมพันธ์ระหว่างครูและนักเรียน</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b/>
          <w:bCs/>
          <w:sz w:val="32"/>
          <w:szCs w:val="32"/>
          <w:cs/>
        </w:rPr>
        <w:t>เครื่องมือประเมินสิ่งแวดล้อมในห้องปฏิบัติการฟิสิกส์</w:t>
      </w:r>
      <w:r w:rsidRPr="00475C1E">
        <w:rPr>
          <w:rFonts w:ascii="TH SarabunPSK" w:eastAsia="TH SarabunPSK" w:hAnsi="TH SarabunPSK" w:cs="TH SarabunPSK"/>
          <w:sz w:val="32"/>
          <w:szCs w:val="32"/>
          <w:cs/>
        </w:rPr>
        <w:t xml:space="preserve"> หมายถึง แบบสอบถาม (</w:t>
      </w:r>
      <w:r w:rsidRPr="00475C1E">
        <w:rPr>
          <w:rFonts w:ascii="TH SarabunPSK" w:eastAsia="TH SarabunPSK" w:hAnsi="TH SarabunPSK" w:cs="TH SarabunPSK"/>
          <w:sz w:val="32"/>
          <w:szCs w:val="32"/>
        </w:rPr>
        <w:t xml:space="preserve">PLEI) </w:t>
      </w:r>
      <w:r w:rsidRPr="00475C1E">
        <w:rPr>
          <w:rFonts w:ascii="TH SarabunPSK" w:eastAsia="TH SarabunPSK" w:hAnsi="TH SarabunPSK" w:cs="TH SarabunPSK"/>
          <w:sz w:val="32"/>
          <w:szCs w:val="32"/>
          <w:cs/>
        </w:rPr>
        <w:t>เป็นเครื่องมือในการประเมินห้องปฏิบัติการทางฟิสิกส์ของนักเรียน</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b/>
          <w:bCs/>
          <w:sz w:val="32"/>
          <w:szCs w:val="32"/>
          <w:cs/>
        </w:rPr>
        <w:t>เครื่องมือประเมินเจตคติทางฟิสิกส์</w:t>
      </w:r>
      <w:r w:rsidRPr="00475C1E">
        <w:rPr>
          <w:rFonts w:ascii="TH SarabunPSK" w:eastAsia="TH SarabunPSK" w:hAnsi="TH SarabunPSK" w:cs="TH SarabunPSK"/>
          <w:sz w:val="32"/>
          <w:szCs w:val="32"/>
          <w:cs/>
        </w:rPr>
        <w:t xml:space="preserve"> หมายถึง แบบสอบถาม (</w:t>
      </w:r>
      <w:r w:rsidRPr="00475C1E">
        <w:rPr>
          <w:rFonts w:ascii="TH SarabunPSK" w:eastAsia="TH SarabunPSK" w:hAnsi="TH SarabunPSK" w:cs="TH SarabunPSK"/>
          <w:sz w:val="32"/>
          <w:szCs w:val="32"/>
        </w:rPr>
        <w:t xml:space="preserve">TOPRA) </w:t>
      </w:r>
      <w:r w:rsidRPr="00475C1E">
        <w:rPr>
          <w:rFonts w:ascii="TH SarabunPSK" w:eastAsia="TH SarabunPSK" w:hAnsi="TH SarabunPSK" w:cs="TH SarabunPSK"/>
          <w:sz w:val="32"/>
          <w:szCs w:val="32"/>
          <w:cs/>
        </w:rPr>
        <w:t>เครื่องมือประเมินเจตคติเกี่ยวกับวิทยาศาสตร์ของนักเรียน</w:t>
      </w:r>
    </w:p>
    <w:p w:rsidR="00475C1E" w:rsidRPr="00475C1E" w:rsidRDefault="00475C1E" w:rsidP="00475C1E">
      <w:pPr>
        <w:spacing w:after="0" w:line="240" w:lineRule="auto"/>
        <w:ind w:firstLine="720"/>
        <w:rPr>
          <w:rFonts w:ascii="TH SarabunPSK" w:eastAsia="TH SarabunPSK" w:hAnsi="TH SarabunPSK" w:cs="TH SarabunPSK"/>
          <w:sz w:val="32"/>
          <w:szCs w:val="32"/>
        </w:rPr>
      </w:pPr>
      <w:r w:rsidRPr="00475C1E">
        <w:rPr>
          <w:rFonts w:ascii="TH SarabunPSK" w:eastAsia="TH SarabunPSK" w:hAnsi="TH SarabunPSK" w:cs="TH SarabunPSK"/>
          <w:b/>
          <w:bCs/>
          <w:sz w:val="32"/>
          <w:szCs w:val="32"/>
          <w:cs/>
        </w:rPr>
        <w:t>เครื่องมือประเมินความคิดเห็นนักเรียน</w:t>
      </w:r>
      <w:r w:rsidRPr="00475C1E">
        <w:rPr>
          <w:rFonts w:ascii="TH SarabunPSK" w:eastAsia="TH SarabunPSK" w:hAnsi="TH SarabunPSK" w:cs="TH SarabunPSK"/>
          <w:sz w:val="32"/>
          <w:szCs w:val="32"/>
          <w:cs/>
        </w:rPr>
        <w:t xml:space="preserve"> หมายถึง แบบประเมินความคิดเห็น การประเมินบรรยากาศการเรียนการสอนวิทยาศาสตร์โดยการใช้ แบบสอบถามพฤติกรรมการสอนของครู</w:t>
      </w:r>
    </w:p>
    <w:p w:rsidR="00475C1E" w:rsidRPr="00475C1E" w:rsidRDefault="00475C1E" w:rsidP="00475C1E">
      <w:pPr>
        <w:spacing w:after="0" w:line="240" w:lineRule="auto"/>
        <w:rPr>
          <w:rFonts w:ascii="TH SarabunPSK" w:eastAsia="TH SarabunPSK" w:hAnsi="TH SarabunPSK" w:cs="TH SarabunPSK"/>
          <w:sz w:val="32"/>
        </w:rPr>
      </w:pPr>
    </w:p>
    <w:p w:rsidR="00035395" w:rsidRDefault="00941B95">
      <w:pPr>
        <w:spacing w:after="0" w:line="240" w:lineRule="auto"/>
        <w:rPr>
          <w:rFonts w:ascii="TH SarabunPSK" w:eastAsia="TH SarabunPSK" w:hAnsi="TH SarabunPSK" w:cs="TH SarabunPSK"/>
          <w:b/>
          <w:sz w:val="32"/>
        </w:rPr>
      </w:pPr>
      <w:r>
        <w:rPr>
          <w:rFonts w:ascii="TH SarabunPSK" w:eastAsia="TH SarabunPSK" w:hAnsi="TH SarabunPSK" w:cs="TH SarabunPSK" w:hint="cs"/>
          <w:b/>
          <w:bCs/>
          <w:sz w:val="32"/>
          <w:szCs w:val="32"/>
          <w:cs/>
        </w:rPr>
        <w:t>ป</w:t>
      </w:r>
      <w:r w:rsidR="003B15D4">
        <w:rPr>
          <w:rFonts w:ascii="TH SarabunPSK" w:eastAsia="TH SarabunPSK" w:hAnsi="TH SarabunPSK" w:cs="TH SarabunPSK"/>
          <w:b/>
          <w:bCs/>
          <w:sz w:val="32"/>
          <w:szCs w:val="32"/>
          <w:cs/>
        </w:rPr>
        <w:t>ระโยชน์ที่คาดว่าจะได้รับ</w:t>
      </w:r>
    </w:p>
    <w:p w:rsidR="00035395" w:rsidRPr="00941B95" w:rsidRDefault="00035395">
      <w:pPr>
        <w:spacing w:after="0" w:line="240" w:lineRule="auto"/>
        <w:rPr>
          <w:rFonts w:ascii="TH SarabunPSK" w:eastAsia="TH SarabunPSK" w:hAnsi="TH SarabunPSK" w:cs="TH SarabunPSK"/>
          <w:sz w:val="32"/>
          <w:szCs w:val="32"/>
        </w:rPr>
      </w:pPr>
    </w:p>
    <w:p w:rsidR="00941B95" w:rsidRPr="00941B95" w:rsidRDefault="00941B95" w:rsidP="00941B95">
      <w:pPr>
        <w:spacing w:after="0" w:line="240" w:lineRule="auto"/>
        <w:ind w:firstLine="720"/>
        <w:jc w:val="both"/>
        <w:rPr>
          <w:rFonts w:ascii="TH SarabunPSK" w:eastAsia="TH SarabunPSK" w:hAnsi="TH SarabunPSK" w:cs="TH SarabunPSK"/>
          <w:sz w:val="32"/>
          <w:szCs w:val="32"/>
        </w:rPr>
      </w:pPr>
      <w:r>
        <w:rPr>
          <w:rFonts w:ascii="TH SarabunPSK" w:eastAsia="TH SarabunPSK" w:hAnsi="TH SarabunPSK" w:cs="TH SarabunPSK"/>
          <w:sz w:val="32"/>
          <w:szCs w:val="32"/>
          <w:cs/>
        </w:rPr>
        <w:t>1.</w:t>
      </w:r>
      <w:r w:rsidRPr="00941B95">
        <w:rPr>
          <w:rFonts w:ascii="TH SarabunPSK" w:eastAsia="TH SarabunPSK" w:hAnsi="TH SarabunPSK" w:cs="TH SarabunPSK"/>
          <w:sz w:val="32"/>
          <w:szCs w:val="32"/>
          <w:cs/>
        </w:rPr>
        <w:t>ครูและนักเรียนโรงเรียนเป้าหมายที่ใช้ในงานวิจัยได้รับการจัดสภาพแวดล้อมใน</w:t>
      </w:r>
    </w:p>
    <w:p w:rsidR="00941B95" w:rsidRPr="00941B95" w:rsidRDefault="00941B95" w:rsidP="00941B95">
      <w:pPr>
        <w:spacing w:after="0" w:line="240" w:lineRule="auto"/>
        <w:jc w:val="both"/>
        <w:rPr>
          <w:rFonts w:ascii="TH SarabunPSK" w:eastAsia="TH SarabunPSK" w:hAnsi="TH SarabunPSK" w:cs="TH SarabunPSK"/>
          <w:sz w:val="32"/>
          <w:szCs w:val="32"/>
        </w:rPr>
      </w:pPr>
      <w:r w:rsidRPr="00941B95">
        <w:rPr>
          <w:rFonts w:ascii="TH SarabunPSK" w:eastAsia="TH SarabunPSK" w:hAnsi="TH SarabunPSK" w:cs="TH SarabunPSK"/>
          <w:sz w:val="32"/>
          <w:szCs w:val="32"/>
          <w:cs/>
        </w:rPr>
        <w:t>ชั้นเรียนและห้องปฏิบัติการฟิสิกส์ให้ดีขึ้น</w:t>
      </w:r>
    </w:p>
    <w:p w:rsidR="00941B95" w:rsidRPr="00941B95" w:rsidRDefault="00941B95" w:rsidP="00941B95">
      <w:pPr>
        <w:spacing w:after="0" w:line="240" w:lineRule="auto"/>
        <w:ind w:firstLine="720"/>
        <w:jc w:val="both"/>
        <w:rPr>
          <w:rFonts w:ascii="TH SarabunPSK" w:eastAsia="TH SarabunPSK" w:hAnsi="TH SarabunPSK" w:cs="TH SarabunPSK"/>
          <w:sz w:val="32"/>
          <w:szCs w:val="32"/>
        </w:rPr>
      </w:pPr>
      <w:r>
        <w:rPr>
          <w:rFonts w:ascii="TH SarabunPSK" w:eastAsia="TH SarabunPSK" w:hAnsi="TH SarabunPSK" w:cs="TH SarabunPSK"/>
          <w:sz w:val="32"/>
          <w:szCs w:val="32"/>
          <w:cs/>
        </w:rPr>
        <w:t>2.</w:t>
      </w:r>
      <w:r w:rsidRPr="00941B95">
        <w:rPr>
          <w:rFonts w:ascii="TH SarabunPSK" w:eastAsia="TH SarabunPSK" w:hAnsi="TH SarabunPSK" w:cs="TH SarabunPSK"/>
          <w:sz w:val="32"/>
          <w:szCs w:val="32"/>
          <w:cs/>
        </w:rPr>
        <w:t>นักเรียนกลุ่มเป้าหมายมีเจตคติเกี่ยวกับฟิสิกส์สูงขึ้น</w:t>
      </w:r>
    </w:p>
    <w:p w:rsidR="00941B95" w:rsidRPr="00941B95" w:rsidRDefault="00941B95" w:rsidP="00941B95">
      <w:pPr>
        <w:spacing w:after="0" w:line="240" w:lineRule="auto"/>
        <w:ind w:firstLine="720"/>
        <w:jc w:val="both"/>
        <w:rPr>
          <w:rFonts w:ascii="TH SarabunPSK" w:eastAsia="TH SarabunPSK" w:hAnsi="TH SarabunPSK" w:cs="TH SarabunPSK"/>
          <w:sz w:val="32"/>
          <w:szCs w:val="32"/>
        </w:rPr>
      </w:pPr>
      <w:r>
        <w:rPr>
          <w:rFonts w:ascii="TH SarabunPSK" w:eastAsia="TH SarabunPSK" w:hAnsi="TH SarabunPSK" w:cs="TH SarabunPSK"/>
          <w:sz w:val="32"/>
          <w:szCs w:val="32"/>
          <w:cs/>
        </w:rPr>
        <w:t>3.</w:t>
      </w:r>
      <w:r w:rsidRPr="00941B95">
        <w:rPr>
          <w:rFonts w:ascii="TH SarabunPSK" w:eastAsia="TH SarabunPSK" w:hAnsi="TH SarabunPSK" w:cs="TH SarabunPSK"/>
          <w:sz w:val="32"/>
          <w:szCs w:val="32"/>
          <w:cs/>
        </w:rPr>
        <w:t>ครูได้ปรับปรุงพฤติกรรมการสอนและจัดสภาพแวดล้อมในชั้นเรียนในทิศทางที่</w:t>
      </w:r>
    </w:p>
    <w:p w:rsidR="00941B95" w:rsidRPr="00941B95" w:rsidRDefault="00941B95" w:rsidP="00941B95">
      <w:pPr>
        <w:spacing w:after="0" w:line="240" w:lineRule="auto"/>
        <w:jc w:val="both"/>
        <w:rPr>
          <w:rFonts w:ascii="TH SarabunPSK" w:eastAsia="TH SarabunPSK" w:hAnsi="TH SarabunPSK" w:cs="TH SarabunPSK"/>
          <w:sz w:val="32"/>
          <w:szCs w:val="32"/>
        </w:rPr>
      </w:pPr>
      <w:r w:rsidRPr="00941B95">
        <w:rPr>
          <w:rFonts w:ascii="TH SarabunPSK" w:eastAsia="TH SarabunPSK" w:hAnsi="TH SarabunPSK" w:cs="TH SarabunPSK"/>
          <w:sz w:val="32"/>
          <w:szCs w:val="32"/>
          <w:cs/>
        </w:rPr>
        <w:t>นักเรียนต้องการมากขึ้นโดยคาดหวังว่าผลสัมฤทธิ์ทางการเรียนของนักเรียนดีขึ้น</w:t>
      </w:r>
    </w:p>
    <w:p w:rsidR="00941B95" w:rsidRPr="00941B95" w:rsidRDefault="00941B95" w:rsidP="00941B95">
      <w:pPr>
        <w:spacing w:after="0" w:line="240" w:lineRule="auto"/>
        <w:ind w:firstLine="720"/>
        <w:jc w:val="both"/>
        <w:rPr>
          <w:rFonts w:ascii="TH SarabunPSK" w:eastAsia="TH SarabunPSK" w:hAnsi="TH SarabunPSK" w:cs="TH SarabunPSK"/>
          <w:sz w:val="32"/>
          <w:szCs w:val="32"/>
        </w:rPr>
      </w:pPr>
      <w:r>
        <w:rPr>
          <w:rFonts w:ascii="TH SarabunPSK" w:eastAsia="TH SarabunPSK" w:hAnsi="TH SarabunPSK" w:cs="TH SarabunPSK"/>
          <w:sz w:val="32"/>
          <w:szCs w:val="32"/>
          <w:cs/>
        </w:rPr>
        <w:t>4.</w:t>
      </w:r>
      <w:r w:rsidRPr="00941B95">
        <w:rPr>
          <w:rFonts w:ascii="TH SarabunPSK" w:eastAsia="TH SarabunPSK" w:hAnsi="TH SarabunPSK" w:cs="TH SarabunPSK"/>
          <w:sz w:val="32"/>
          <w:szCs w:val="32"/>
          <w:cs/>
        </w:rPr>
        <w:t>ผลการวิจัยสามารถเป็นข้อสนเทศให้สถานศึกษาต่างๆนำไปประยุกต์ใช้เพื่อพัฒนา</w:t>
      </w:r>
    </w:p>
    <w:p w:rsidR="00941B95" w:rsidRPr="00941B95" w:rsidRDefault="00941B95" w:rsidP="00941B95">
      <w:pPr>
        <w:spacing w:after="0" w:line="240" w:lineRule="auto"/>
        <w:jc w:val="both"/>
        <w:rPr>
          <w:rFonts w:ascii="TH SarabunPSK" w:eastAsia="TH SarabunPSK" w:hAnsi="TH SarabunPSK" w:cs="TH SarabunPSK"/>
          <w:sz w:val="32"/>
          <w:szCs w:val="32"/>
        </w:rPr>
      </w:pPr>
      <w:r w:rsidRPr="00941B95">
        <w:rPr>
          <w:rFonts w:ascii="TH SarabunPSK" w:eastAsia="TH SarabunPSK" w:hAnsi="TH SarabunPSK" w:cs="TH SarabunPSK"/>
          <w:sz w:val="32"/>
          <w:szCs w:val="32"/>
          <w:cs/>
        </w:rPr>
        <w:t>พฤติกรรมครู สภาพแวดล้อมในชั้นเรียน ผลสัมฤทธิ์ทางการเรียนและเจตคติเกี่ยวกับฟิสิกส์ได้</w:t>
      </w:r>
    </w:p>
    <w:p w:rsidR="00941B95" w:rsidRPr="00941B95" w:rsidRDefault="00941B95" w:rsidP="00941B95">
      <w:pPr>
        <w:spacing w:after="0" w:line="240" w:lineRule="auto"/>
        <w:ind w:firstLine="720"/>
        <w:jc w:val="both"/>
        <w:rPr>
          <w:rFonts w:ascii="TH SarabunPSK" w:eastAsia="TH SarabunPSK" w:hAnsi="TH SarabunPSK" w:cs="TH SarabunPSK"/>
          <w:sz w:val="32"/>
          <w:szCs w:val="32"/>
        </w:rPr>
      </w:pPr>
      <w:r>
        <w:rPr>
          <w:rFonts w:ascii="TH SarabunPSK" w:eastAsia="TH SarabunPSK" w:hAnsi="TH SarabunPSK" w:cs="TH SarabunPSK"/>
          <w:sz w:val="32"/>
          <w:szCs w:val="32"/>
          <w:cs/>
        </w:rPr>
        <w:t>5.</w:t>
      </w:r>
      <w:r w:rsidRPr="00941B95">
        <w:rPr>
          <w:rFonts w:ascii="TH SarabunPSK" w:eastAsia="TH SarabunPSK" w:hAnsi="TH SarabunPSK" w:cs="TH SarabunPSK"/>
          <w:sz w:val="32"/>
          <w:szCs w:val="32"/>
          <w:cs/>
        </w:rPr>
        <w:t>ครู ผู้บริหารสถานศึกษา นักวิชาการหรือผู้ที่สนใจได้รูปแบบการวิจัยที่มีลักษณะ</w:t>
      </w:r>
    </w:p>
    <w:p w:rsidR="00035395" w:rsidRPr="00941B95" w:rsidRDefault="00941B95" w:rsidP="00941B95">
      <w:pPr>
        <w:spacing w:after="0" w:line="240" w:lineRule="auto"/>
        <w:jc w:val="both"/>
        <w:rPr>
          <w:rFonts w:ascii="TH SarabunPSK" w:eastAsia="TH SarabunPSK" w:hAnsi="TH SarabunPSK" w:cs="TH SarabunPSK"/>
          <w:sz w:val="32"/>
          <w:szCs w:val="32"/>
        </w:rPr>
      </w:pPr>
      <w:r w:rsidRPr="00941B95">
        <w:rPr>
          <w:rFonts w:ascii="TH SarabunPSK" w:eastAsia="TH SarabunPSK" w:hAnsi="TH SarabunPSK" w:cs="TH SarabunPSK"/>
          <w:sz w:val="32"/>
          <w:szCs w:val="32"/>
          <w:cs/>
        </w:rPr>
        <w:t>เป็นระยะ นำไปพัฒนาสภาพแวดล้อมการจัดการเรียนรู้ในชั้นเรียนและเจตคติเกี่ยวกับฟิสิกส์ได้</w:t>
      </w:r>
    </w:p>
    <w:p w:rsidR="00035395" w:rsidRPr="00941B95" w:rsidRDefault="00035395">
      <w:pPr>
        <w:spacing w:after="0" w:line="240" w:lineRule="auto"/>
        <w:rPr>
          <w:rFonts w:ascii="TH SarabunPSK" w:eastAsia="TH SarabunPSK" w:hAnsi="TH SarabunPSK" w:cs="TH SarabunPSK"/>
          <w:sz w:val="32"/>
          <w:szCs w:val="32"/>
        </w:rPr>
      </w:pPr>
    </w:p>
    <w:p w:rsidR="00035395" w:rsidRDefault="00035395">
      <w:pPr>
        <w:spacing w:after="0" w:line="240" w:lineRule="auto"/>
        <w:rPr>
          <w:rFonts w:ascii="TH SarabunPSK" w:eastAsia="TH SarabunPSK" w:hAnsi="TH SarabunPSK" w:cs="TH SarabunPSK"/>
          <w:sz w:val="32"/>
        </w:rPr>
      </w:pPr>
    </w:p>
    <w:p w:rsidR="00035395" w:rsidRDefault="00035395">
      <w:pPr>
        <w:spacing w:after="0" w:line="240" w:lineRule="auto"/>
        <w:rPr>
          <w:rFonts w:ascii="TH SarabunPSK" w:eastAsia="TH SarabunPSK" w:hAnsi="TH SarabunPSK" w:cs="TH SarabunPSK"/>
          <w:sz w:val="32"/>
        </w:rPr>
      </w:pPr>
    </w:p>
    <w:p w:rsidR="00035395" w:rsidRDefault="00035395">
      <w:pPr>
        <w:spacing w:after="0" w:line="240" w:lineRule="auto"/>
        <w:rPr>
          <w:rFonts w:ascii="TH SarabunPSK" w:eastAsia="TH SarabunPSK" w:hAnsi="TH SarabunPSK" w:cs="TH SarabunPSK"/>
          <w:sz w:val="32"/>
        </w:rPr>
      </w:pPr>
    </w:p>
    <w:p w:rsidR="00035395" w:rsidRDefault="00035395">
      <w:pPr>
        <w:spacing w:after="0" w:line="240" w:lineRule="auto"/>
        <w:rPr>
          <w:rFonts w:ascii="TH SarabunPSK" w:eastAsia="TH SarabunPSK" w:hAnsi="TH SarabunPSK" w:cs="TH SarabunPSK"/>
          <w:sz w:val="32"/>
        </w:rPr>
      </w:pPr>
    </w:p>
    <w:p w:rsidR="00035395" w:rsidRDefault="00035395">
      <w:pPr>
        <w:spacing w:after="0" w:line="240" w:lineRule="auto"/>
        <w:rPr>
          <w:rFonts w:ascii="TH SarabunPSK" w:eastAsia="TH SarabunPSK" w:hAnsi="TH SarabunPSK" w:cs="TH SarabunPSK"/>
          <w:sz w:val="32"/>
        </w:rPr>
      </w:pPr>
    </w:p>
    <w:p w:rsidR="00035395" w:rsidRDefault="00035395" w:rsidP="00941B95">
      <w:pPr>
        <w:spacing w:after="0" w:line="240" w:lineRule="auto"/>
        <w:jc w:val="both"/>
        <w:rPr>
          <w:rFonts w:ascii="TH SarabunPSK" w:eastAsia="TH SarabunPSK" w:hAnsi="TH SarabunPSK" w:cs="TH SarabunPSK"/>
          <w:color w:val="FF0000"/>
          <w:sz w:val="32"/>
        </w:rPr>
      </w:pPr>
    </w:p>
    <w:p w:rsidR="00865AB5" w:rsidRDefault="00865AB5" w:rsidP="00941B95">
      <w:pPr>
        <w:spacing w:after="0" w:line="240" w:lineRule="auto"/>
        <w:jc w:val="both"/>
        <w:rPr>
          <w:rFonts w:ascii="TH SarabunPSK" w:eastAsia="TH SarabunPSK" w:hAnsi="TH SarabunPSK" w:cs="TH SarabunPSK"/>
          <w:color w:val="FF0000"/>
          <w:sz w:val="32"/>
        </w:rPr>
      </w:pPr>
    </w:p>
    <w:p w:rsidR="00035395" w:rsidRDefault="00035395">
      <w:pPr>
        <w:spacing w:after="0" w:line="240" w:lineRule="auto"/>
        <w:rPr>
          <w:rFonts w:ascii="TH SarabunPSK" w:eastAsia="TH SarabunPSK" w:hAnsi="TH SarabunPSK" w:cs="TH SarabunPSK"/>
          <w:sz w:val="32"/>
        </w:rPr>
      </w:pPr>
    </w:p>
    <w:p w:rsidR="00035395" w:rsidRDefault="00035395">
      <w:pPr>
        <w:spacing w:after="0" w:line="240" w:lineRule="auto"/>
        <w:rPr>
          <w:rFonts w:ascii="TH SarabunPSK" w:eastAsia="TH SarabunPSK" w:hAnsi="TH SarabunPSK" w:cs="TH SarabunPSK"/>
          <w:sz w:val="32"/>
        </w:rPr>
      </w:pPr>
    </w:p>
    <w:p w:rsidR="00035395" w:rsidRDefault="00035395" w:rsidP="006D6484">
      <w:pPr>
        <w:spacing w:after="0" w:line="240" w:lineRule="auto"/>
        <w:rPr>
          <w:rFonts w:ascii="Cordia New" w:eastAsia="Cordia New" w:hAnsi="Cordia New" w:cs="Cordia New"/>
          <w:b/>
          <w:sz w:val="28"/>
        </w:rPr>
      </w:pPr>
    </w:p>
    <w:p w:rsidR="00035395" w:rsidRDefault="003B15D4">
      <w:pPr>
        <w:spacing w:after="0" w:line="240" w:lineRule="auto"/>
        <w:jc w:val="center"/>
        <w:rPr>
          <w:rFonts w:ascii="TH SarabunPSK" w:eastAsia="TH SarabunPSK" w:hAnsi="TH SarabunPSK" w:cs="TH SarabunPSK"/>
          <w:b/>
          <w:sz w:val="36"/>
        </w:rPr>
      </w:pPr>
      <w:r>
        <w:rPr>
          <w:rFonts w:ascii="TH SarabunPSK" w:eastAsia="TH SarabunPSK" w:hAnsi="TH SarabunPSK" w:cs="TH SarabunPSK"/>
          <w:b/>
          <w:bCs/>
          <w:sz w:val="36"/>
          <w:szCs w:val="36"/>
          <w:cs/>
        </w:rPr>
        <w:t xml:space="preserve">บทที่ </w:t>
      </w:r>
      <w:r>
        <w:rPr>
          <w:rFonts w:ascii="TH SarabunPSK" w:eastAsia="TH SarabunPSK" w:hAnsi="TH SarabunPSK" w:cs="TH SarabunPSK"/>
          <w:b/>
          <w:sz w:val="36"/>
        </w:rPr>
        <w:t xml:space="preserve">2 </w:t>
      </w:r>
    </w:p>
    <w:p w:rsidR="00035395" w:rsidRDefault="003B15D4">
      <w:pPr>
        <w:spacing w:after="0" w:line="240" w:lineRule="auto"/>
        <w:jc w:val="center"/>
        <w:rPr>
          <w:rFonts w:ascii="TH SarabunPSK" w:eastAsia="TH SarabunPSK" w:hAnsi="TH SarabunPSK" w:cs="TH SarabunPSK"/>
          <w:sz w:val="36"/>
        </w:rPr>
      </w:pPr>
      <w:r>
        <w:rPr>
          <w:rFonts w:ascii="TH SarabunPSK" w:eastAsia="TH SarabunPSK" w:hAnsi="TH SarabunPSK" w:cs="TH SarabunPSK"/>
          <w:b/>
          <w:bCs/>
          <w:sz w:val="36"/>
          <w:szCs w:val="36"/>
          <w:cs/>
        </w:rPr>
        <w:t>แนวคิด ทฤษฎี เอกสารและงานวิจัยที่เกี่ยวข้อง</w:t>
      </w:r>
    </w:p>
    <w:p w:rsidR="00035395" w:rsidRDefault="00035395">
      <w:pPr>
        <w:spacing w:after="0" w:line="240" w:lineRule="auto"/>
        <w:jc w:val="center"/>
        <w:rPr>
          <w:rFonts w:ascii="TH SarabunPSK" w:eastAsia="TH SarabunPSK" w:hAnsi="TH SarabunPSK" w:cs="TH SarabunPSK"/>
          <w:b/>
          <w:sz w:val="36"/>
        </w:rPr>
      </w:pPr>
    </w:p>
    <w:p w:rsidR="004439C5" w:rsidRDefault="00663984" w:rsidP="00865AB5">
      <w:pPr>
        <w:spacing w:after="0" w:line="240" w:lineRule="auto"/>
        <w:rPr>
          <w:rFonts w:ascii="TH SarabunPSK" w:eastAsia="TH SarabunPSK" w:hAnsi="TH SarabunPSK" w:cs="TH SarabunPSK"/>
          <w:bCs/>
          <w:sz w:val="36"/>
          <w:szCs w:val="32"/>
        </w:rPr>
      </w:pPr>
      <w:r w:rsidRPr="00865AB5">
        <w:rPr>
          <w:rFonts w:ascii="TH SarabunPSK" w:eastAsia="TH SarabunPSK" w:hAnsi="TH SarabunPSK" w:cs="TH SarabunPSK"/>
          <w:bCs/>
          <w:sz w:val="36"/>
          <w:szCs w:val="32"/>
          <w:cs/>
        </w:rPr>
        <w:t>สาระสำคัญของวิชาฟิสิกส์ในหลักสูตรแกนกลางการศึกษาขั้นพื้นฐาน พ.ศ. 2551</w:t>
      </w:r>
    </w:p>
    <w:p w:rsidR="009212D2" w:rsidRPr="00865AB5" w:rsidRDefault="009212D2" w:rsidP="00865AB5">
      <w:pPr>
        <w:spacing w:after="0" w:line="240" w:lineRule="auto"/>
        <w:rPr>
          <w:rFonts w:ascii="TH SarabunPSK" w:eastAsia="TH SarabunPSK" w:hAnsi="TH SarabunPSK" w:cs="TH SarabunPSK"/>
          <w:bCs/>
          <w:sz w:val="36"/>
          <w:szCs w:val="32"/>
        </w:rPr>
      </w:pPr>
    </w:p>
    <w:p w:rsidR="004439C5" w:rsidRDefault="004439C5" w:rsidP="00865AB5">
      <w:pPr>
        <w:tabs>
          <w:tab w:val="left" w:pos="720"/>
        </w:tabs>
        <w:spacing w:after="0" w:line="240" w:lineRule="auto"/>
        <w:ind w:firstLine="720"/>
        <w:rPr>
          <w:rFonts w:ascii="TH SarabunPSK" w:eastAsia="TH SarabunPSK" w:hAnsi="TH SarabunPSK" w:cs="TH SarabunPSK"/>
          <w:sz w:val="32"/>
          <w:szCs w:val="32"/>
        </w:rPr>
      </w:pPr>
      <w:r>
        <w:rPr>
          <w:rFonts w:ascii="TH SarabunPSK" w:eastAsia="TH SarabunPSK" w:hAnsi="TH SarabunPSK" w:cs="TH SarabunPSK"/>
          <w:sz w:val="32"/>
          <w:szCs w:val="32"/>
        </w:rPr>
        <w:t>1.</w:t>
      </w:r>
      <w:r w:rsidRPr="004439C5">
        <w:rPr>
          <w:rFonts w:ascii="TH SarabunPSK" w:eastAsia="TH SarabunPSK" w:hAnsi="TH SarabunPSK" w:cs="TH SarabunPSK"/>
          <w:sz w:val="32"/>
          <w:szCs w:val="32"/>
          <w:cs/>
        </w:rPr>
        <w:t>ความสำคัญ</w:t>
      </w:r>
    </w:p>
    <w:p w:rsidR="009212D2" w:rsidRPr="004439C5" w:rsidRDefault="009212D2" w:rsidP="00865AB5">
      <w:pPr>
        <w:tabs>
          <w:tab w:val="left" w:pos="720"/>
        </w:tabs>
        <w:spacing w:after="0" w:line="240" w:lineRule="auto"/>
        <w:ind w:firstLine="720"/>
        <w:rPr>
          <w:rFonts w:ascii="TH SarabunPSK" w:eastAsia="TH SarabunPSK" w:hAnsi="TH SarabunPSK" w:cs="TH SarabunPSK"/>
          <w:sz w:val="32"/>
          <w:szCs w:val="32"/>
        </w:rPr>
      </w:pPr>
    </w:p>
    <w:p w:rsidR="004439C5" w:rsidRPr="004439C5" w:rsidRDefault="004439C5" w:rsidP="009212D2">
      <w:pPr>
        <w:spacing w:after="0" w:line="240" w:lineRule="auto"/>
        <w:ind w:left="720" w:firstLine="720"/>
        <w:rPr>
          <w:rFonts w:ascii="TH SarabunPSK" w:eastAsia="TH SarabunPSK" w:hAnsi="TH SarabunPSK" w:cs="TH SarabunPSK"/>
          <w:sz w:val="32"/>
          <w:szCs w:val="32"/>
        </w:rPr>
      </w:pPr>
      <w:r w:rsidRPr="004439C5">
        <w:rPr>
          <w:rFonts w:ascii="TH SarabunPSK" w:eastAsia="TH SarabunPSK" w:hAnsi="TH SarabunPSK" w:cs="TH SarabunPSK"/>
          <w:sz w:val="32"/>
          <w:szCs w:val="32"/>
          <w:cs/>
        </w:rPr>
        <w:t>วิทยาศาสตร์มีบทบาทสำคัญยิ่งในปัจจุบันและอนาคต เนื่องจากวิทยาศาสตร์</w:t>
      </w:r>
    </w:p>
    <w:p w:rsidR="004439C5" w:rsidRPr="004439C5" w:rsidRDefault="004439C5" w:rsidP="004439C5">
      <w:pPr>
        <w:spacing w:after="0" w:line="240" w:lineRule="auto"/>
        <w:rPr>
          <w:rFonts w:ascii="TH SarabunPSK" w:eastAsia="TH SarabunPSK" w:hAnsi="TH SarabunPSK" w:cs="TH SarabunPSK"/>
          <w:sz w:val="32"/>
          <w:szCs w:val="32"/>
        </w:rPr>
      </w:pPr>
      <w:r w:rsidRPr="004439C5">
        <w:rPr>
          <w:rFonts w:ascii="TH SarabunPSK" w:eastAsia="TH SarabunPSK" w:hAnsi="TH SarabunPSK" w:cs="TH SarabunPSK"/>
          <w:sz w:val="32"/>
          <w:szCs w:val="32"/>
          <w:cs/>
        </w:rPr>
        <w:t>เกี่ยวข้องกับชีวิตประจำวันและการงานอาชีพต่าง ๆ   รวมไปถึงเทคโนโลยี  เครื่องมือเครื่องใช้และผลผลิตต่าง ๆ  ที่มนุษย์ได้ใช้เพื่ออำนวยความสะดวกในชีวิตและการทำงานมักเป็นผลของความรู้ทางวิทยาศาสตร์ ผสมผสานกับความคิดสร้างสรรค์กับศาสตร์อื่น ๆ วิทยาศาสตร์ช่วยให้มนุษย์ได้พัฒนาวิธีคิด ที่เป็นเหตุเป็นผล  คิดสร้างสรรค์  คิดวิเคราะห์ วิจารณ์   มีทักษะสำคัญในการค้นคว้าหาความรู้  มีความสามารถในการแก้ปัญหาอย่างเป็นระบบ  สามารถตัดสินใจโดยใช้ข้อมูลที่หลากหลายและ</w:t>
      </w:r>
      <w:r w:rsidR="00E37D8C">
        <w:rPr>
          <w:rFonts w:ascii="TH SarabunPSK" w:eastAsia="TH SarabunPSK" w:hAnsi="TH SarabunPSK" w:cs="TH SarabunPSK"/>
          <w:sz w:val="32"/>
          <w:szCs w:val="32"/>
          <w:cs/>
        </w:rPr>
        <w:t>มีประจักษ์พยานที่ตรวจสอบได้</w:t>
      </w:r>
      <w:r w:rsidRPr="004439C5">
        <w:rPr>
          <w:rFonts w:ascii="TH SarabunPSK" w:eastAsia="TH SarabunPSK" w:hAnsi="TH SarabunPSK" w:cs="TH SarabunPSK"/>
          <w:sz w:val="32"/>
          <w:szCs w:val="32"/>
          <w:cs/>
        </w:rPr>
        <w:t xml:space="preserve">วิทยาศาสตร์เป็นวัฒนธรรมของโลกสมัยใหม่ซึ่งเป็นสังคมแห่งการเรียนรู้ </w:t>
      </w:r>
    </w:p>
    <w:p w:rsidR="004439C5" w:rsidRPr="004439C5" w:rsidRDefault="004439C5" w:rsidP="004439C5">
      <w:pPr>
        <w:spacing w:after="0" w:line="240" w:lineRule="auto"/>
        <w:rPr>
          <w:rFonts w:ascii="TH SarabunPSK" w:eastAsia="TH SarabunPSK" w:hAnsi="TH SarabunPSK" w:cs="TH SarabunPSK"/>
          <w:sz w:val="32"/>
          <w:szCs w:val="32"/>
        </w:rPr>
      </w:pPr>
      <w:r w:rsidRPr="004439C5">
        <w:rPr>
          <w:rFonts w:ascii="TH SarabunPSK" w:eastAsia="TH SarabunPSK" w:hAnsi="TH SarabunPSK" w:cs="TH SarabunPSK"/>
          <w:sz w:val="32"/>
          <w:szCs w:val="32"/>
        </w:rPr>
        <w:t xml:space="preserve">(Knowledge-based Society) </w:t>
      </w:r>
      <w:r w:rsidRPr="004439C5">
        <w:rPr>
          <w:rFonts w:ascii="TH SarabunPSK" w:eastAsia="TH SarabunPSK" w:hAnsi="TH SarabunPSK" w:cs="TH SarabunPSK"/>
          <w:sz w:val="32"/>
          <w:szCs w:val="32"/>
          <w:cs/>
        </w:rPr>
        <w:t>ดังนั้นทุกคนจึงจำเป็นต้องได้รับการพัฒนาความรู้ทางวิทยาศาสตร์ เพื่อที่จะมีความรู้ความเข้าใจในธรรมชาติและเทคโนโลยีที่มนุษย์สร้างสรรค์ขึ้น สามารถนำ</w:t>
      </w:r>
      <w:r w:rsidRPr="004439C5">
        <w:rPr>
          <w:rFonts w:ascii="TH SarabunPSK" w:eastAsia="TH SarabunPSK" w:hAnsi="TH SarabunPSK" w:cs="TH SarabunPSK"/>
          <w:sz w:val="32"/>
          <w:szCs w:val="32"/>
          <w:cs/>
        </w:rPr>
        <w:lastRenderedPageBreak/>
        <w:t xml:space="preserve">ความรู้ไปใช้อย่างมีเหตุผล สร้างสรรค์ และมีคุณธรรม (กระทรวงศึกษาธิการ. </w:t>
      </w:r>
      <w:r w:rsidRPr="004439C5">
        <w:rPr>
          <w:rFonts w:ascii="TH SarabunPSK" w:eastAsia="TH SarabunPSK" w:hAnsi="TH SarabunPSK" w:cs="TH SarabunPSK"/>
          <w:sz w:val="32"/>
          <w:szCs w:val="32"/>
        </w:rPr>
        <w:t>2551: 115)</w:t>
      </w:r>
    </w:p>
    <w:p w:rsidR="004439C5" w:rsidRPr="004439C5" w:rsidRDefault="004439C5" w:rsidP="004439C5">
      <w:pPr>
        <w:spacing w:after="0" w:line="240" w:lineRule="auto"/>
        <w:rPr>
          <w:rFonts w:ascii="TH SarabunPSK" w:eastAsia="TH SarabunPSK" w:hAnsi="TH SarabunPSK" w:cs="TH SarabunPSK"/>
          <w:sz w:val="32"/>
          <w:szCs w:val="32"/>
        </w:rPr>
      </w:pPr>
      <w:r w:rsidRPr="004439C5">
        <w:rPr>
          <w:rFonts w:ascii="TH SarabunPSK" w:eastAsia="TH SarabunPSK" w:hAnsi="TH SarabunPSK" w:cs="TH SarabunPSK"/>
          <w:sz w:val="32"/>
          <w:szCs w:val="32"/>
          <w:cs/>
        </w:rPr>
        <w:t>กลุ่มสาระการเรียนรู้วิทยาศาสตร์มุ่งหวังให้นักเรียนได้เรียนรู้วิทยาศาสตร์ที่เน้น</w:t>
      </w:r>
    </w:p>
    <w:p w:rsidR="004439C5" w:rsidRPr="004439C5" w:rsidRDefault="004439C5" w:rsidP="004439C5">
      <w:pPr>
        <w:spacing w:after="0" w:line="240" w:lineRule="auto"/>
        <w:rPr>
          <w:rFonts w:ascii="TH SarabunPSK" w:eastAsia="TH SarabunPSK" w:hAnsi="TH SarabunPSK" w:cs="TH SarabunPSK"/>
          <w:sz w:val="32"/>
          <w:szCs w:val="32"/>
        </w:rPr>
      </w:pPr>
      <w:r w:rsidRPr="004439C5">
        <w:rPr>
          <w:rFonts w:ascii="TH SarabunPSK" w:eastAsia="TH SarabunPSK" w:hAnsi="TH SarabunPSK" w:cs="TH SarabunPSK"/>
          <w:sz w:val="32"/>
          <w:szCs w:val="32"/>
          <w:cs/>
        </w:rPr>
        <w:t>การเชื่อมโยงความรู้กับกระบวนการ มีทักษะสำคัญในการค้นคว้าและสร้างองค์ความรู้ โดยใช้กระบวนการในการสืบเสาะหาความรู้ และการแก้ปัญหาที่หลากหลาย   ให้นักเรียนมีส่วนร่วมในการเรียนรู้ทุกขั้นตอน มีการทำกิจกรรมด้วยการลงมือปฏิบัติจริงอย่างหลากหลาย เหมาะสมกับระดับชั้น โดยได้กำหนดสาระสำคัญ ไว้ดังนี้</w:t>
      </w:r>
    </w:p>
    <w:p w:rsidR="004439C5" w:rsidRPr="004439C5" w:rsidRDefault="004439C5" w:rsidP="004439C5">
      <w:pPr>
        <w:spacing w:after="0" w:line="240" w:lineRule="auto"/>
        <w:rPr>
          <w:rFonts w:ascii="TH SarabunPSK" w:eastAsia="TH SarabunPSK" w:hAnsi="TH SarabunPSK" w:cs="TH SarabunPSK"/>
          <w:sz w:val="32"/>
          <w:szCs w:val="32"/>
        </w:rPr>
      </w:pPr>
      <w:r w:rsidRPr="004439C5">
        <w:rPr>
          <w:rFonts w:ascii="TH SarabunPSK" w:eastAsia="TH SarabunPSK" w:hAnsi="TH SarabunPSK" w:cs="TH SarabunPSK"/>
          <w:sz w:val="32"/>
          <w:szCs w:val="32"/>
          <w:cs/>
        </w:rPr>
        <w:t xml:space="preserve">แรงและการเคลื่อนที่  ธรรมชาติของแรงแม่เหล็กไฟฟ้า แรงโน้มถ่วง แรงนิวเคลียร์ </w:t>
      </w:r>
    </w:p>
    <w:p w:rsidR="004439C5" w:rsidRPr="004439C5" w:rsidRDefault="004439C5" w:rsidP="004439C5">
      <w:pPr>
        <w:spacing w:after="0" w:line="240" w:lineRule="auto"/>
        <w:rPr>
          <w:rFonts w:ascii="TH SarabunPSK" w:eastAsia="TH SarabunPSK" w:hAnsi="TH SarabunPSK" w:cs="TH SarabunPSK"/>
          <w:sz w:val="32"/>
          <w:szCs w:val="32"/>
        </w:rPr>
      </w:pPr>
      <w:r w:rsidRPr="004439C5">
        <w:rPr>
          <w:rFonts w:ascii="TH SarabunPSK" w:eastAsia="TH SarabunPSK" w:hAnsi="TH SarabunPSK" w:cs="TH SarabunPSK"/>
          <w:sz w:val="32"/>
          <w:szCs w:val="32"/>
          <w:cs/>
        </w:rPr>
        <w:t>การออกแรงกระทำต่อวัตถุ การเคลื่อนที่ของวัตถุ แรงเสียดทาน โมเมนต์การเคลื่อนที่แบบ</w:t>
      </w:r>
    </w:p>
    <w:p w:rsidR="004439C5" w:rsidRPr="004439C5" w:rsidRDefault="004439C5" w:rsidP="004439C5">
      <w:pPr>
        <w:spacing w:after="0" w:line="240" w:lineRule="auto"/>
        <w:rPr>
          <w:rFonts w:ascii="TH SarabunPSK" w:eastAsia="TH SarabunPSK" w:hAnsi="TH SarabunPSK" w:cs="TH SarabunPSK"/>
          <w:sz w:val="32"/>
          <w:szCs w:val="32"/>
        </w:rPr>
      </w:pPr>
      <w:r w:rsidRPr="004439C5">
        <w:rPr>
          <w:rFonts w:ascii="TH SarabunPSK" w:eastAsia="TH SarabunPSK" w:hAnsi="TH SarabunPSK" w:cs="TH SarabunPSK"/>
          <w:sz w:val="32"/>
          <w:szCs w:val="32"/>
          <w:cs/>
        </w:rPr>
        <w:t>ต่าง ๆ ในชีวิตประจำวัน</w:t>
      </w:r>
    </w:p>
    <w:p w:rsidR="004439C5" w:rsidRPr="004439C5" w:rsidRDefault="004439C5" w:rsidP="00865AB5">
      <w:pPr>
        <w:tabs>
          <w:tab w:val="left" w:pos="720"/>
        </w:tabs>
        <w:spacing w:after="0" w:line="240" w:lineRule="auto"/>
        <w:rPr>
          <w:rFonts w:ascii="TH SarabunPSK" w:eastAsia="TH SarabunPSK" w:hAnsi="TH SarabunPSK" w:cs="TH SarabunPSK"/>
          <w:sz w:val="32"/>
          <w:szCs w:val="32"/>
        </w:rPr>
      </w:pPr>
      <w:r w:rsidRPr="004439C5">
        <w:rPr>
          <w:rFonts w:ascii="TH SarabunPSK" w:eastAsia="TH SarabunPSK" w:hAnsi="TH SarabunPSK" w:cs="TH SarabunPSK"/>
          <w:sz w:val="32"/>
          <w:szCs w:val="32"/>
        </w:rPr>
        <w:tab/>
      </w:r>
      <w:r w:rsidRPr="004439C5">
        <w:rPr>
          <w:rFonts w:ascii="TH SarabunPSK" w:eastAsia="TH SarabunPSK" w:hAnsi="TH SarabunPSK" w:cs="TH SarabunPSK"/>
          <w:sz w:val="32"/>
          <w:szCs w:val="32"/>
          <w:cs/>
        </w:rPr>
        <w:t xml:space="preserve">  พลังงานกับการดำรงชีวิต การเปลี่ยนรูปพลังงาน สมบัติและปรากฏการณ์ของแสง เสียง และวงจรไฟฟ้า คลื่นแม่เหล็กไฟฟ้า กัมมันตภาพรังสีและปฏิกิริยานิวเคลียร์ ปฏิสัมพันธ์ระหว่างสารและพลังงานการอนุรักษ์พลังงาน ผลของการใช้พลังงานต่อชีวิตและสิ่งแวดล้อม</w:t>
      </w:r>
    </w:p>
    <w:p w:rsidR="004439C5" w:rsidRPr="004439C5" w:rsidRDefault="004439C5" w:rsidP="004439C5">
      <w:pPr>
        <w:spacing w:after="0" w:line="240" w:lineRule="auto"/>
        <w:rPr>
          <w:rFonts w:ascii="TH SarabunPSK" w:eastAsia="TH SarabunPSK" w:hAnsi="TH SarabunPSK" w:cs="TH SarabunPSK"/>
          <w:sz w:val="32"/>
          <w:szCs w:val="32"/>
        </w:rPr>
      </w:pPr>
      <w:r w:rsidRPr="004439C5">
        <w:rPr>
          <w:rFonts w:ascii="TH SarabunPSK" w:eastAsia="TH SarabunPSK" w:hAnsi="TH SarabunPSK" w:cs="TH SarabunPSK"/>
          <w:sz w:val="32"/>
          <w:szCs w:val="32"/>
          <w:cs/>
        </w:rPr>
        <w:t xml:space="preserve">กระบวนการเปลี่ยนแปลงของโลก  โครงสร้างและองค์ประกอบของโลก </w:t>
      </w:r>
    </w:p>
    <w:p w:rsidR="004439C5" w:rsidRPr="004439C5" w:rsidRDefault="004439C5" w:rsidP="00865AB5">
      <w:pPr>
        <w:tabs>
          <w:tab w:val="left" w:pos="720"/>
        </w:tabs>
        <w:spacing w:after="0" w:line="240" w:lineRule="auto"/>
        <w:rPr>
          <w:rFonts w:ascii="TH SarabunPSK" w:eastAsia="TH SarabunPSK" w:hAnsi="TH SarabunPSK" w:cs="TH SarabunPSK"/>
          <w:sz w:val="32"/>
          <w:szCs w:val="32"/>
        </w:rPr>
      </w:pPr>
      <w:r w:rsidRPr="004439C5">
        <w:rPr>
          <w:rFonts w:ascii="TH SarabunPSK" w:eastAsia="TH SarabunPSK" w:hAnsi="TH SarabunPSK" w:cs="TH SarabunPSK"/>
          <w:sz w:val="32"/>
          <w:szCs w:val="32"/>
          <w:cs/>
        </w:rPr>
        <w:t>ทรัพยากรทางธรณี สมบัติทางกายภาพของดิน หิน น้ำ อากาศ สมบัติของผิวโลก และบรรยากาศ กระบวนการเปลี่ยนแปลงของเปลือกโลก ปรากฏการณ์ทางธรณี ปัจจัยที่มีผลต่อการเปลี่ยนแปลงของบรรยากาศดาราศาสตร์และอวกาศ  วิวัฒนาการของระบบสุริยะ กาแล็กซี เอกภพ ปฏิสัมพันธ์</w:t>
      </w:r>
    </w:p>
    <w:p w:rsidR="00663984" w:rsidRPr="004439C5" w:rsidRDefault="004439C5" w:rsidP="004439C5">
      <w:pPr>
        <w:spacing w:after="0" w:line="240" w:lineRule="auto"/>
        <w:rPr>
          <w:rFonts w:ascii="TH SarabunPSK" w:eastAsia="TH SarabunPSK" w:hAnsi="TH SarabunPSK" w:cs="TH SarabunPSK"/>
          <w:sz w:val="32"/>
          <w:szCs w:val="32"/>
        </w:rPr>
      </w:pPr>
      <w:r w:rsidRPr="004439C5">
        <w:rPr>
          <w:rFonts w:ascii="TH SarabunPSK" w:eastAsia="TH SarabunPSK" w:hAnsi="TH SarabunPSK" w:cs="TH SarabunPSK"/>
          <w:sz w:val="32"/>
          <w:szCs w:val="32"/>
          <w:cs/>
        </w:rPr>
        <w:t xml:space="preserve">และผลต่อสิ่งมีชีวิตบนโลก ความสัมพันธ์ของดวงอาทิตย์ ดวงจันทร์ และโลก ความสำคัญของเทคโนโลยีอวกาศ (กระทรวงศึกษาธิการ. </w:t>
      </w:r>
      <w:r w:rsidRPr="004439C5">
        <w:rPr>
          <w:rFonts w:ascii="TH SarabunPSK" w:eastAsia="TH SarabunPSK" w:hAnsi="TH SarabunPSK" w:cs="TH SarabunPSK"/>
          <w:sz w:val="32"/>
          <w:szCs w:val="32"/>
        </w:rPr>
        <w:t>2551: 220)</w:t>
      </w:r>
    </w:p>
    <w:p w:rsidR="00865AB5" w:rsidRDefault="00865AB5">
      <w:pPr>
        <w:spacing w:after="0" w:line="240" w:lineRule="auto"/>
        <w:rPr>
          <w:rFonts w:ascii="TH SarabunPSK" w:eastAsia="TH SarabunPSK" w:hAnsi="TH SarabunPSK" w:cs="TH SarabunPSK"/>
          <w:b/>
          <w:bCs/>
          <w:sz w:val="36"/>
          <w:szCs w:val="32"/>
        </w:rPr>
      </w:pPr>
    </w:p>
    <w:p w:rsidR="00035395" w:rsidRDefault="00865AB5">
      <w:pPr>
        <w:spacing w:after="0" w:line="240" w:lineRule="auto"/>
        <w:rPr>
          <w:rFonts w:ascii="TH SarabunPSK" w:eastAsia="TH SarabunPSK" w:hAnsi="TH SarabunPSK" w:cs="TH SarabunPSK"/>
          <w:b/>
          <w:bCs/>
          <w:sz w:val="36"/>
          <w:szCs w:val="32"/>
        </w:rPr>
      </w:pPr>
      <w:r w:rsidRPr="00865AB5">
        <w:rPr>
          <w:rFonts w:ascii="TH SarabunPSK" w:eastAsia="TH SarabunPSK" w:hAnsi="TH SarabunPSK" w:cs="TH SarabunPSK"/>
          <w:b/>
          <w:bCs/>
          <w:sz w:val="36"/>
          <w:szCs w:val="32"/>
          <w:cs/>
        </w:rPr>
        <w:t>โรงเรียนสาธิตมหาวิทยาลัยราช</w:t>
      </w:r>
      <w:proofErr w:type="spellStart"/>
      <w:r w:rsidRPr="00865AB5">
        <w:rPr>
          <w:rFonts w:ascii="TH SarabunPSK" w:eastAsia="TH SarabunPSK" w:hAnsi="TH SarabunPSK" w:cs="TH SarabunPSK"/>
          <w:b/>
          <w:bCs/>
          <w:sz w:val="36"/>
          <w:szCs w:val="32"/>
          <w:cs/>
        </w:rPr>
        <w:t>ภัฏ</w:t>
      </w:r>
      <w:proofErr w:type="spellEnd"/>
      <w:r w:rsidRPr="00865AB5">
        <w:rPr>
          <w:rFonts w:ascii="TH SarabunPSK" w:eastAsia="TH SarabunPSK" w:hAnsi="TH SarabunPSK" w:cs="TH SarabunPSK"/>
          <w:b/>
          <w:bCs/>
          <w:sz w:val="36"/>
          <w:szCs w:val="32"/>
          <w:cs/>
        </w:rPr>
        <w:t>มหาสารคาม</w:t>
      </w:r>
    </w:p>
    <w:p w:rsidR="009212D2" w:rsidRPr="00865AB5" w:rsidRDefault="009212D2">
      <w:pPr>
        <w:spacing w:after="0" w:line="240" w:lineRule="auto"/>
        <w:rPr>
          <w:rFonts w:ascii="TH SarabunPSK" w:eastAsia="TH SarabunPSK" w:hAnsi="TH SarabunPSK" w:cs="TH SarabunPSK"/>
          <w:b/>
          <w:bCs/>
          <w:sz w:val="36"/>
          <w:szCs w:val="32"/>
        </w:rPr>
      </w:pPr>
    </w:p>
    <w:p w:rsidR="00865AB5" w:rsidRPr="003F2021" w:rsidRDefault="00865AB5"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hint="cs"/>
          <w:sz w:val="32"/>
          <w:cs/>
        </w:rPr>
        <w:tab/>
      </w:r>
      <w:r w:rsidRPr="003F2021">
        <w:rPr>
          <w:rFonts w:ascii="TH SarabunPSK" w:eastAsia="TH SarabunPSK" w:hAnsi="TH SarabunPSK" w:cs="TH SarabunPSK"/>
          <w:sz w:val="32"/>
          <w:szCs w:val="32"/>
          <w:cs/>
        </w:rPr>
        <w:t>โรงเรียนสาธิตมหาวิทยาลัยราช</w:t>
      </w:r>
      <w:proofErr w:type="spellStart"/>
      <w:r w:rsidRPr="003F2021">
        <w:rPr>
          <w:rFonts w:ascii="TH SarabunPSK" w:eastAsia="TH SarabunPSK" w:hAnsi="TH SarabunPSK" w:cs="TH SarabunPSK"/>
          <w:sz w:val="32"/>
          <w:szCs w:val="32"/>
          <w:cs/>
        </w:rPr>
        <w:t>ภัฏ</w:t>
      </w:r>
      <w:proofErr w:type="spellEnd"/>
      <w:r w:rsidRPr="003F2021">
        <w:rPr>
          <w:rFonts w:ascii="TH SarabunPSK" w:eastAsia="TH SarabunPSK" w:hAnsi="TH SarabunPSK" w:cs="TH SarabunPSK"/>
          <w:sz w:val="32"/>
          <w:szCs w:val="32"/>
          <w:cs/>
        </w:rPr>
        <w:t>มหาสารคาม ตั้งอยู่ในบริเวณมหาวิทยาลัยราช</w:t>
      </w:r>
      <w:proofErr w:type="spellStart"/>
      <w:r w:rsidRPr="003F2021">
        <w:rPr>
          <w:rFonts w:ascii="TH SarabunPSK" w:eastAsia="TH SarabunPSK" w:hAnsi="TH SarabunPSK" w:cs="TH SarabunPSK"/>
          <w:sz w:val="32"/>
          <w:szCs w:val="32"/>
          <w:cs/>
        </w:rPr>
        <w:t>ภัฏ</w:t>
      </w:r>
      <w:proofErr w:type="spellEnd"/>
      <w:r w:rsidRPr="003F2021">
        <w:rPr>
          <w:rFonts w:ascii="TH SarabunPSK" w:eastAsia="TH SarabunPSK" w:hAnsi="TH SarabunPSK" w:cs="TH SarabunPSK"/>
          <w:sz w:val="32"/>
          <w:szCs w:val="32"/>
          <w:cs/>
        </w:rPr>
        <w:t xml:space="preserve">มหาสารคาม ในเนื้อที่ </w:t>
      </w:r>
      <w:r w:rsidRPr="003F2021">
        <w:rPr>
          <w:rFonts w:ascii="TH SarabunPSK" w:eastAsia="TH SarabunPSK" w:hAnsi="TH SarabunPSK" w:cs="TH SarabunPSK"/>
          <w:sz w:val="32"/>
          <w:szCs w:val="32"/>
        </w:rPr>
        <w:t>15</w:t>
      </w:r>
      <w:r w:rsidRPr="003F2021">
        <w:rPr>
          <w:rFonts w:ascii="TH SarabunPSK" w:eastAsia="TH SarabunPSK" w:hAnsi="TH SarabunPSK" w:cs="TH SarabunPSK"/>
          <w:sz w:val="32"/>
          <w:szCs w:val="32"/>
          <w:cs/>
        </w:rPr>
        <w:t xml:space="preserve"> ไร่ เลขที่ </w:t>
      </w:r>
      <w:r w:rsidRPr="003F2021">
        <w:rPr>
          <w:rFonts w:ascii="TH SarabunPSK" w:eastAsia="TH SarabunPSK" w:hAnsi="TH SarabunPSK" w:cs="TH SarabunPSK"/>
          <w:sz w:val="32"/>
          <w:szCs w:val="32"/>
        </w:rPr>
        <w:t>80</w:t>
      </w:r>
      <w:r w:rsidRPr="003F2021">
        <w:rPr>
          <w:rFonts w:ascii="TH SarabunPSK" w:eastAsia="TH SarabunPSK" w:hAnsi="TH SarabunPSK" w:cs="TH SarabunPSK"/>
          <w:sz w:val="32"/>
          <w:szCs w:val="32"/>
          <w:cs/>
        </w:rPr>
        <w:t xml:space="preserve"> ถนนนครสวรรค์ ตำบลตลาด อำเภอเมือง จังหวัดมหาสารคาม  เปิดสอนระดับอนุบาล ประถมศึกษา และมัธยมศึกษา</w:t>
      </w:r>
    </w:p>
    <w:p w:rsidR="00865AB5" w:rsidRPr="003F2021" w:rsidRDefault="00865AB5" w:rsidP="00865AB5">
      <w:pPr>
        <w:spacing w:after="0" w:line="240" w:lineRule="auto"/>
        <w:rPr>
          <w:rFonts w:ascii="TH SarabunPSK" w:eastAsia="TH SarabunPSK" w:hAnsi="TH SarabunPSK" w:cs="TH SarabunPSK"/>
          <w:sz w:val="32"/>
          <w:szCs w:val="32"/>
        </w:rPr>
      </w:pPr>
    </w:p>
    <w:p w:rsidR="00865AB5" w:rsidRPr="003F2021" w:rsidRDefault="00865AB5" w:rsidP="003F2021">
      <w:pPr>
        <w:pStyle w:val="a3"/>
        <w:numPr>
          <w:ilvl w:val="0"/>
          <w:numId w:val="24"/>
        </w:num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ประวัติ</w:t>
      </w:r>
    </w:p>
    <w:p w:rsidR="003F2021" w:rsidRPr="003F2021" w:rsidRDefault="003F2021" w:rsidP="003F2021">
      <w:pPr>
        <w:pStyle w:val="a3"/>
        <w:spacing w:after="0" w:line="240" w:lineRule="auto"/>
        <w:ind w:left="1080"/>
        <w:rPr>
          <w:rFonts w:ascii="TH SarabunPSK" w:eastAsia="TH SarabunPSK" w:hAnsi="TH SarabunPSK" w:cs="TH SarabunPSK"/>
          <w:sz w:val="32"/>
          <w:szCs w:val="32"/>
        </w:rPr>
      </w:pP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 xml:space="preserve">พ.ศ. </w:t>
      </w:r>
      <w:r w:rsidRPr="003F2021">
        <w:rPr>
          <w:rFonts w:ascii="TH SarabunPSK" w:eastAsia="TH SarabunPSK" w:hAnsi="TH SarabunPSK" w:cs="TH SarabunPSK"/>
          <w:sz w:val="32"/>
          <w:szCs w:val="32"/>
        </w:rPr>
        <w:t>2516</w:t>
      </w:r>
      <w:r w:rsidRPr="003F2021">
        <w:rPr>
          <w:rFonts w:ascii="TH SarabunPSK" w:eastAsia="TH SarabunPSK" w:hAnsi="TH SarabunPSK" w:cs="TH SarabunPSK"/>
          <w:sz w:val="32"/>
          <w:szCs w:val="32"/>
          <w:cs/>
        </w:rPr>
        <w:t xml:space="preserve">  ก่อตั้งห้องเรียนสาธิตของภาควิชาอนุบาลศึกษา คณะครุศาสตร์ วิทยาลัยครูมหาสารคาม โดยผู้บริหารมหาวิทยาลัยที่เริ่มก่อตั้งคือ นายอรุณ ปรีดีดิลก</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 xml:space="preserve">พ.ศ. </w:t>
      </w:r>
      <w:r w:rsidRPr="003F2021">
        <w:rPr>
          <w:rFonts w:ascii="TH SarabunPSK" w:eastAsia="TH SarabunPSK" w:hAnsi="TH SarabunPSK" w:cs="TH SarabunPSK"/>
          <w:sz w:val="32"/>
          <w:szCs w:val="32"/>
        </w:rPr>
        <w:t>2523–2529</w:t>
      </w:r>
      <w:r w:rsidRPr="003F2021">
        <w:rPr>
          <w:rFonts w:ascii="TH SarabunPSK" w:eastAsia="TH SarabunPSK" w:hAnsi="TH SarabunPSK" w:cs="TH SarabunPSK"/>
          <w:sz w:val="32"/>
          <w:szCs w:val="32"/>
          <w:cs/>
        </w:rPr>
        <w:t xml:space="preserve">  เปิดสอนระดับประถมศึกษา โดยดำเนินงานผ่านทางโรงเรียนหลักเมืองมหาสารคาม โดยครูประจำชั้นและนักเรียนโรงเรียนหลักเมืองมหาสารคาม ปีนี้นักเรียนจบประโยคประถมศึกษาเป็นรุ่นแรก</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 xml:space="preserve">พ.ศ. </w:t>
      </w:r>
      <w:r w:rsidRPr="003F2021">
        <w:rPr>
          <w:rFonts w:ascii="TH SarabunPSK" w:eastAsia="TH SarabunPSK" w:hAnsi="TH SarabunPSK" w:cs="TH SarabunPSK"/>
          <w:sz w:val="32"/>
          <w:szCs w:val="32"/>
        </w:rPr>
        <w:t>2530</w:t>
      </w:r>
      <w:r w:rsidRPr="003F2021">
        <w:rPr>
          <w:rFonts w:ascii="TH SarabunPSK" w:eastAsia="TH SarabunPSK" w:hAnsi="TH SarabunPSK" w:cs="TH SarabunPSK"/>
          <w:sz w:val="32"/>
          <w:szCs w:val="32"/>
          <w:cs/>
        </w:rPr>
        <w:t xml:space="preserve">  เปิดสอนตั้งแต่ระดับอนุบาลถึงชันประถมศึกษาปีที่ </w:t>
      </w:r>
      <w:r w:rsidRPr="003F2021">
        <w:rPr>
          <w:rFonts w:ascii="TH SarabunPSK" w:eastAsia="TH SarabunPSK" w:hAnsi="TH SarabunPSK" w:cs="TH SarabunPSK"/>
          <w:sz w:val="32"/>
          <w:szCs w:val="32"/>
        </w:rPr>
        <w:t>6</w:t>
      </w:r>
      <w:r w:rsidRPr="003F2021">
        <w:rPr>
          <w:rFonts w:ascii="TH SarabunPSK" w:eastAsia="TH SarabunPSK" w:hAnsi="TH SarabunPSK" w:cs="TH SarabunPSK"/>
          <w:sz w:val="32"/>
          <w:szCs w:val="32"/>
          <w:cs/>
        </w:rPr>
        <w:t xml:space="preserve"> เป็นรุ่น </w:t>
      </w:r>
      <w:r w:rsidRPr="003F2021">
        <w:rPr>
          <w:rFonts w:ascii="TH SarabunPSK" w:eastAsia="TH SarabunPSK" w:hAnsi="TH SarabunPSK" w:cs="TH SarabunPSK"/>
          <w:sz w:val="32"/>
          <w:szCs w:val="32"/>
        </w:rPr>
        <w:t>2</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 xml:space="preserve">พ.ศ. </w:t>
      </w:r>
      <w:r w:rsidRPr="003F2021">
        <w:rPr>
          <w:rFonts w:ascii="TH SarabunPSK" w:eastAsia="TH SarabunPSK" w:hAnsi="TH SarabunPSK" w:cs="TH SarabunPSK"/>
          <w:sz w:val="32"/>
          <w:szCs w:val="32"/>
        </w:rPr>
        <w:t>2531</w:t>
      </w:r>
      <w:r w:rsidRPr="003F2021">
        <w:rPr>
          <w:rFonts w:ascii="TH SarabunPSK" w:eastAsia="TH SarabunPSK" w:hAnsi="TH SarabunPSK" w:cs="TH SarabunPSK"/>
          <w:sz w:val="32"/>
          <w:szCs w:val="32"/>
          <w:cs/>
        </w:rPr>
        <w:t xml:space="preserve">  ใช้บัญญัติสภาการฝึกหัดครูเป็นปีแรก  โรงเรียนสาธิตวิทยาลัยครูมหาสารคาม  มีฐานะเป็นภาควิชาหนึ่งในคณะครุศาสตร์  สังกัดวิทยาลัยครู</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 xml:space="preserve">พ.ศ. </w:t>
      </w:r>
      <w:r w:rsidRPr="003F2021">
        <w:rPr>
          <w:rFonts w:ascii="TH SarabunPSK" w:eastAsia="TH SarabunPSK" w:hAnsi="TH SarabunPSK" w:cs="TH SarabunPSK"/>
          <w:sz w:val="32"/>
          <w:szCs w:val="32"/>
        </w:rPr>
        <w:t>2540</w:t>
      </w:r>
      <w:r w:rsidRPr="003F2021">
        <w:rPr>
          <w:rFonts w:ascii="TH SarabunPSK" w:eastAsia="TH SarabunPSK" w:hAnsi="TH SarabunPSK" w:cs="TH SarabunPSK"/>
          <w:sz w:val="32"/>
          <w:szCs w:val="32"/>
          <w:cs/>
        </w:rPr>
        <w:t xml:space="preserve">  มีห้องเรียนเพิ่มขึ้นตามลำดับ  แยกเป็นระดับชั้นละ </w:t>
      </w:r>
      <w:r w:rsidRPr="003F2021">
        <w:rPr>
          <w:rFonts w:ascii="TH SarabunPSK" w:eastAsia="TH SarabunPSK" w:hAnsi="TH SarabunPSK" w:cs="TH SarabunPSK"/>
          <w:sz w:val="32"/>
          <w:szCs w:val="32"/>
        </w:rPr>
        <w:t>2</w:t>
      </w:r>
      <w:r w:rsidRPr="003F2021">
        <w:rPr>
          <w:rFonts w:ascii="TH SarabunPSK" w:eastAsia="TH SarabunPSK" w:hAnsi="TH SarabunPSK" w:cs="TH SarabunPSK"/>
          <w:sz w:val="32"/>
          <w:szCs w:val="32"/>
          <w:cs/>
        </w:rPr>
        <w:t xml:space="preserve"> ห้องเรียน รวม    </w:t>
      </w:r>
      <w:r w:rsidRPr="003F2021">
        <w:rPr>
          <w:rFonts w:ascii="TH SarabunPSK" w:eastAsia="TH SarabunPSK" w:hAnsi="TH SarabunPSK" w:cs="TH SarabunPSK"/>
          <w:sz w:val="32"/>
          <w:szCs w:val="32"/>
        </w:rPr>
        <w:t>16</w:t>
      </w:r>
      <w:r w:rsidRPr="003F2021">
        <w:rPr>
          <w:rFonts w:ascii="TH SarabunPSK" w:eastAsia="TH SarabunPSK" w:hAnsi="TH SarabunPSK" w:cs="TH SarabunPSK"/>
          <w:sz w:val="32"/>
          <w:szCs w:val="32"/>
          <w:cs/>
        </w:rPr>
        <w:t xml:space="preserve">  ห้องเรียน</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lastRenderedPageBreak/>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 xml:space="preserve">พ.ศ. </w:t>
      </w:r>
      <w:r w:rsidRPr="003F2021">
        <w:rPr>
          <w:rFonts w:ascii="TH SarabunPSK" w:eastAsia="TH SarabunPSK" w:hAnsi="TH SarabunPSK" w:cs="TH SarabunPSK"/>
          <w:sz w:val="32"/>
          <w:szCs w:val="32"/>
        </w:rPr>
        <w:t>2543</w:t>
      </w:r>
      <w:r w:rsidRPr="003F2021">
        <w:rPr>
          <w:rFonts w:ascii="TH SarabunPSK" w:eastAsia="TH SarabunPSK" w:hAnsi="TH SarabunPSK" w:cs="TH SarabunPSK"/>
          <w:sz w:val="32"/>
          <w:szCs w:val="32"/>
          <w:cs/>
        </w:rPr>
        <w:t xml:space="preserve">  เปิดสอนระดับชั้นมัธยมศึกษาปีที่ </w:t>
      </w:r>
      <w:r w:rsidRPr="003F2021">
        <w:rPr>
          <w:rFonts w:ascii="TH SarabunPSK" w:eastAsia="TH SarabunPSK" w:hAnsi="TH SarabunPSK" w:cs="TH SarabunPSK"/>
          <w:sz w:val="32"/>
          <w:szCs w:val="32"/>
        </w:rPr>
        <w:t>1</w:t>
      </w:r>
      <w:r w:rsidRPr="003F2021">
        <w:rPr>
          <w:rFonts w:ascii="TH SarabunPSK" w:eastAsia="TH SarabunPSK" w:hAnsi="TH SarabunPSK" w:cs="TH SarabunPSK"/>
          <w:sz w:val="32"/>
          <w:szCs w:val="32"/>
          <w:cs/>
        </w:rPr>
        <w:t xml:space="preserve"> เป็นปีแรก จำนวน </w:t>
      </w:r>
      <w:r w:rsidRPr="003F2021">
        <w:rPr>
          <w:rFonts w:ascii="TH SarabunPSK" w:eastAsia="TH SarabunPSK" w:hAnsi="TH SarabunPSK" w:cs="TH SarabunPSK"/>
          <w:sz w:val="32"/>
          <w:szCs w:val="32"/>
        </w:rPr>
        <w:t>1</w:t>
      </w:r>
      <w:r w:rsidRPr="003F2021">
        <w:rPr>
          <w:rFonts w:ascii="TH SarabunPSK" w:eastAsia="TH SarabunPSK" w:hAnsi="TH SarabunPSK" w:cs="TH SarabunPSK"/>
          <w:sz w:val="32"/>
          <w:szCs w:val="32"/>
          <w:cs/>
        </w:rPr>
        <w:t xml:space="preserve"> ห้องเรียน และได้เพิ่มห้องเรียนชั้นประถมศึกษาปีที่ </w:t>
      </w:r>
      <w:r w:rsidRPr="003F2021">
        <w:rPr>
          <w:rFonts w:ascii="TH SarabunPSK" w:eastAsia="TH SarabunPSK" w:hAnsi="TH SarabunPSK" w:cs="TH SarabunPSK"/>
          <w:sz w:val="32"/>
          <w:szCs w:val="32"/>
        </w:rPr>
        <w:t>1</w:t>
      </w:r>
      <w:r w:rsidRPr="003F2021">
        <w:rPr>
          <w:rFonts w:ascii="TH SarabunPSK" w:eastAsia="TH SarabunPSK" w:hAnsi="TH SarabunPSK" w:cs="TH SarabunPSK"/>
          <w:sz w:val="32"/>
          <w:szCs w:val="32"/>
          <w:cs/>
        </w:rPr>
        <w:t xml:space="preserve"> เป็น </w:t>
      </w:r>
      <w:r w:rsidRPr="003F2021">
        <w:rPr>
          <w:rFonts w:ascii="TH SarabunPSK" w:eastAsia="TH SarabunPSK" w:hAnsi="TH SarabunPSK" w:cs="TH SarabunPSK"/>
          <w:sz w:val="32"/>
          <w:szCs w:val="32"/>
        </w:rPr>
        <w:t>3</w:t>
      </w:r>
      <w:r w:rsidRPr="003F2021">
        <w:rPr>
          <w:rFonts w:ascii="TH SarabunPSK" w:eastAsia="TH SarabunPSK" w:hAnsi="TH SarabunPSK" w:cs="TH SarabunPSK"/>
          <w:sz w:val="32"/>
          <w:szCs w:val="32"/>
          <w:cs/>
        </w:rPr>
        <w:t xml:space="preserve"> ห้อง รวมมี </w:t>
      </w:r>
      <w:r w:rsidRPr="003F2021">
        <w:rPr>
          <w:rFonts w:ascii="TH SarabunPSK" w:eastAsia="TH SarabunPSK" w:hAnsi="TH SarabunPSK" w:cs="TH SarabunPSK"/>
          <w:sz w:val="32"/>
          <w:szCs w:val="32"/>
        </w:rPr>
        <w:t>18</w:t>
      </w:r>
      <w:r w:rsidRPr="003F2021">
        <w:rPr>
          <w:rFonts w:ascii="TH SarabunPSK" w:eastAsia="TH SarabunPSK" w:hAnsi="TH SarabunPSK" w:cs="TH SarabunPSK"/>
          <w:sz w:val="32"/>
          <w:szCs w:val="32"/>
          <w:cs/>
        </w:rPr>
        <w:t xml:space="preserve"> ห้องเรียน</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 xml:space="preserve">พ.ศ. </w:t>
      </w:r>
      <w:r w:rsidRPr="003F2021">
        <w:rPr>
          <w:rFonts w:ascii="TH SarabunPSK" w:eastAsia="TH SarabunPSK" w:hAnsi="TH SarabunPSK" w:cs="TH SarabunPSK"/>
          <w:sz w:val="32"/>
          <w:szCs w:val="32"/>
        </w:rPr>
        <w:t>2546</w:t>
      </w:r>
      <w:r w:rsidRPr="003F2021">
        <w:rPr>
          <w:rFonts w:ascii="TH SarabunPSK" w:eastAsia="TH SarabunPSK" w:hAnsi="TH SarabunPSK" w:cs="TH SarabunPSK"/>
          <w:sz w:val="32"/>
          <w:szCs w:val="32"/>
          <w:cs/>
        </w:rPr>
        <w:t xml:space="preserve">  เปิดสอนถึงระดับชั้นมัธยมศึกษาปีที่ </w:t>
      </w:r>
      <w:r w:rsidRPr="003F2021">
        <w:rPr>
          <w:rFonts w:ascii="TH SarabunPSK" w:eastAsia="TH SarabunPSK" w:hAnsi="TH SarabunPSK" w:cs="TH SarabunPSK"/>
          <w:sz w:val="32"/>
          <w:szCs w:val="32"/>
        </w:rPr>
        <w:t>4</w:t>
      </w:r>
      <w:r w:rsidRPr="003F2021">
        <w:rPr>
          <w:rFonts w:ascii="TH SarabunPSK" w:eastAsia="TH SarabunPSK" w:hAnsi="TH SarabunPSK" w:cs="TH SarabunPSK"/>
          <w:sz w:val="32"/>
          <w:szCs w:val="32"/>
          <w:cs/>
        </w:rPr>
        <w:t xml:space="preserve"> รวมมี </w:t>
      </w:r>
      <w:r w:rsidRPr="003F2021">
        <w:rPr>
          <w:rFonts w:ascii="TH SarabunPSK" w:eastAsia="TH SarabunPSK" w:hAnsi="TH SarabunPSK" w:cs="TH SarabunPSK"/>
          <w:sz w:val="32"/>
          <w:szCs w:val="32"/>
        </w:rPr>
        <w:t>23</w:t>
      </w:r>
      <w:r w:rsidRPr="003F2021">
        <w:rPr>
          <w:rFonts w:ascii="TH SarabunPSK" w:eastAsia="TH SarabunPSK" w:hAnsi="TH SarabunPSK" w:cs="TH SarabunPSK"/>
          <w:sz w:val="32"/>
          <w:szCs w:val="32"/>
          <w:cs/>
        </w:rPr>
        <w:t xml:space="preserve"> ห้องเรียน</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 xml:space="preserve">พ.ศ. </w:t>
      </w:r>
      <w:r w:rsidRPr="003F2021">
        <w:rPr>
          <w:rFonts w:ascii="TH SarabunPSK" w:eastAsia="TH SarabunPSK" w:hAnsi="TH SarabunPSK" w:cs="TH SarabunPSK"/>
          <w:sz w:val="32"/>
          <w:szCs w:val="32"/>
        </w:rPr>
        <w:t>2551</w:t>
      </w:r>
      <w:r w:rsidRPr="003F2021">
        <w:rPr>
          <w:rFonts w:ascii="TH SarabunPSK" w:eastAsia="TH SarabunPSK" w:hAnsi="TH SarabunPSK" w:cs="TH SarabunPSK"/>
          <w:sz w:val="32"/>
          <w:szCs w:val="32"/>
          <w:cs/>
        </w:rPr>
        <w:t xml:space="preserve">  เปิดสอนก่อนประถมศึกษา (ปฐมวัย) ช่วงชั้นที่ </w:t>
      </w:r>
      <w:r w:rsidRPr="003F2021">
        <w:rPr>
          <w:rFonts w:ascii="TH SarabunPSK" w:eastAsia="TH SarabunPSK" w:hAnsi="TH SarabunPSK" w:cs="TH SarabunPSK"/>
          <w:sz w:val="32"/>
          <w:szCs w:val="32"/>
        </w:rPr>
        <w:t>1</w:t>
      </w:r>
      <w:r w:rsidRPr="003F2021">
        <w:rPr>
          <w:rFonts w:ascii="TH SarabunPSK" w:eastAsia="TH SarabunPSK" w:hAnsi="TH SarabunPSK" w:cs="TH SarabunPSK"/>
          <w:sz w:val="32"/>
          <w:szCs w:val="32"/>
          <w:cs/>
        </w:rPr>
        <w:t xml:space="preserve"> ประถมศึกษาปีที่ </w:t>
      </w:r>
      <w:r w:rsidRPr="003F2021">
        <w:rPr>
          <w:rFonts w:ascii="TH SarabunPSK" w:eastAsia="TH SarabunPSK" w:hAnsi="TH SarabunPSK" w:cs="TH SarabunPSK"/>
          <w:sz w:val="32"/>
          <w:szCs w:val="32"/>
        </w:rPr>
        <w:t xml:space="preserve">1–3, </w:t>
      </w:r>
      <w:r w:rsidRPr="003F2021">
        <w:rPr>
          <w:rFonts w:ascii="TH SarabunPSK" w:eastAsia="TH SarabunPSK" w:hAnsi="TH SarabunPSK" w:cs="TH SarabunPSK"/>
          <w:sz w:val="32"/>
          <w:szCs w:val="32"/>
          <w:cs/>
        </w:rPr>
        <w:t xml:space="preserve">ช่วงชั้นที่ </w:t>
      </w:r>
      <w:r w:rsidRPr="003F2021">
        <w:rPr>
          <w:rFonts w:ascii="TH SarabunPSK" w:eastAsia="TH SarabunPSK" w:hAnsi="TH SarabunPSK" w:cs="TH SarabunPSK"/>
          <w:sz w:val="32"/>
          <w:szCs w:val="32"/>
        </w:rPr>
        <w:t>2</w:t>
      </w:r>
      <w:r w:rsidRPr="003F2021">
        <w:rPr>
          <w:rFonts w:ascii="TH SarabunPSK" w:eastAsia="TH SarabunPSK" w:hAnsi="TH SarabunPSK" w:cs="TH SarabunPSK"/>
          <w:sz w:val="32"/>
          <w:szCs w:val="32"/>
          <w:cs/>
        </w:rPr>
        <w:t xml:space="preserve"> ประถมศึกษาปีที่ </w:t>
      </w:r>
      <w:r w:rsidRPr="003F2021">
        <w:rPr>
          <w:rFonts w:ascii="TH SarabunPSK" w:eastAsia="TH SarabunPSK" w:hAnsi="TH SarabunPSK" w:cs="TH SarabunPSK"/>
          <w:sz w:val="32"/>
          <w:szCs w:val="32"/>
        </w:rPr>
        <w:t xml:space="preserve">4–6, </w:t>
      </w:r>
      <w:r w:rsidRPr="003F2021">
        <w:rPr>
          <w:rFonts w:ascii="TH SarabunPSK" w:eastAsia="TH SarabunPSK" w:hAnsi="TH SarabunPSK" w:cs="TH SarabunPSK"/>
          <w:sz w:val="32"/>
          <w:szCs w:val="32"/>
          <w:cs/>
        </w:rPr>
        <w:t xml:space="preserve">ช่วงชั้นที่ </w:t>
      </w:r>
      <w:r w:rsidRPr="003F2021">
        <w:rPr>
          <w:rFonts w:ascii="TH SarabunPSK" w:eastAsia="TH SarabunPSK" w:hAnsi="TH SarabunPSK" w:cs="TH SarabunPSK"/>
          <w:sz w:val="32"/>
          <w:szCs w:val="32"/>
        </w:rPr>
        <w:t>3</w:t>
      </w:r>
      <w:r w:rsidRPr="003F2021">
        <w:rPr>
          <w:rFonts w:ascii="TH SarabunPSK" w:eastAsia="TH SarabunPSK" w:hAnsi="TH SarabunPSK" w:cs="TH SarabunPSK"/>
          <w:sz w:val="32"/>
          <w:szCs w:val="32"/>
          <w:cs/>
        </w:rPr>
        <w:t xml:space="preserve"> มัธยมศึกษาปีที่ </w:t>
      </w:r>
      <w:r w:rsidRPr="003F2021">
        <w:rPr>
          <w:rFonts w:ascii="TH SarabunPSK" w:eastAsia="TH SarabunPSK" w:hAnsi="TH SarabunPSK" w:cs="TH SarabunPSK"/>
          <w:sz w:val="32"/>
          <w:szCs w:val="32"/>
        </w:rPr>
        <w:t>1-3</w:t>
      </w:r>
      <w:r w:rsidRPr="003F2021">
        <w:rPr>
          <w:rFonts w:ascii="TH SarabunPSK" w:eastAsia="TH SarabunPSK" w:hAnsi="TH SarabunPSK" w:cs="TH SarabunPSK"/>
          <w:sz w:val="32"/>
          <w:szCs w:val="32"/>
          <w:cs/>
        </w:rPr>
        <w:t xml:space="preserve"> และช่วงชั้นที่ </w:t>
      </w:r>
      <w:r w:rsidRPr="003F2021">
        <w:rPr>
          <w:rFonts w:ascii="TH SarabunPSK" w:eastAsia="TH SarabunPSK" w:hAnsi="TH SarabunPSK" w:cs="TH SarabunPSK"/>
          <w:sz w:val="32"/>
          <w:szCs w:val="32"/>
        </w:rPr>
        <w:t>4</w:t>
      </w:r>
      <w:r w:rsidRPr="003F2021">
        <w:rPr>
          <w:rFonts w:ascii="TH SarabunPSK" w:eastAsia="TH SarabunPSK" w:hAnsi="TH SarabunPSK" w:cs="TH SarabunPSK"/>
          <w:sz w:val="32"/>
          <w:szCs w:val="32"/>
          <w:cs/>
        </w:rPr>
        <w:t xml:space="preserve"> มัธยมศึกษาปีที่ </w:t>
      </w:r>
      <w:r w:rsidRPr="003F2021">
        <w:rPr>
          <w:rFonts w:ascii="TH SarabunPSK" w:eastAsia="TH SarabunPSK" w:hAnsi="TH SarabunPSK" w:cs="TH SarabunPSK"/>
          <w:sz w:val="32"/>
          <w:szCs w:val="32"/>
        </w:rPr>
        <w:t>4–6</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ประวัติผู้บริหารโรงเรียน</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 xml:space="preserve">พ.ศ. </w:t>
      </w:r>
      <w:r w:rsidRPr="003F2021">
        <w:rPr>
          <w:rFonts w:ascii="TH SarabunPSK" w:eastAsia="TH SarabunPSK" w:hAnsi="TH SarabunPSK" w:cs="TH SarabunPSK"/>
          <w:sz w:val="32"/>
          <w:szCs w:val="32"/>
        </w:rPr>
        <w:t>2516 – 2519</w:t>
      </w:r>
      <w:r w:rsidRPr="003F2021">
        <w:rPr>
          <w:rFonts w:ascii="TH SarabunPSK" w:eastAsia="TH SarabunPSK" w:hAnsi="TH SarabunPSK" w:cs="TH SarabunPSK"/>
          <w:sz w:val="32"/>
          <w:szCs w:val="32"/>
          <w:cs/>
        </w:rPr>
        <w:t xml:space="preserve">  นายสิทธิ์  วงศ์สวาสดิ์  อาจารย์ใหญ่</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 xml:space="preserve">พ.ศ. </w:t>
      </w:r>
      <w:r w:rsidRPr="003F2021">
        <w:rPr>
          <w:rFonts w:ascii="TH SarabunPSK" w:eastAsia="TH SarabunPSK" w:hAnsi="TH SarabunPSK" w:cs="TH SarabunPSK"/>
          <w:sz w:val="32"/>
          <w:szCs w:val="32"/>
        </w:rPr>
        <w:t>2530 – 2531</w:t>
      </w:r>
      <w:r w:rsidRPr="003F2021">
        <w:rPr>
          <w:rFonts w:ascii="TH SarabunPSK" w:eastAsia="TH SarabunPSK" w:hAnsi="TH SarabunPSK" w:cs="TH SarabunPSK"/>
          <w:sz w:val="32"/>
          <w:szCs w:val="32"/>
          <w:cs/>
        </w:rPr>
        <w:t xml:space="preserve">  นายวิลัน  </w:t>
      </w:r>
      <w:proofErr w:type="spellStart"/>
      <w:r w:rsidRPr="003F2021">
        <w:rPr>
          <w:rFonts w:ascii="TH SarabunPSK" w:eastAsia="TH SarabunPSK" w:hAnsi="TH SarabunPSK" w:cs="TH SarabunPSK"/>
          <w:sz w:val="32"/>
          <w:szCs w:val="32"/>
          <w:cs/>
        </w:rPr>
        <w:t>จุม</w:t>
      </w:r>
      <w:proofErr w:type="spellEnd"/>
      <w:r w:rsidRPr="003F2021">
        <w:rPr>
          <w:rFonts w:ascii="TH SarabunPSK" w:eastAsia="TH SarabunPSK" w:hAnsi="TH SarabunPSK" w:cs="TH SarabunPSK"/>
          <w:sz w:val="32"/>
          <w:szCs w:val="32"/>
          <w:cs/>
        </w:rPr>
        <w:t>ปาแฝด  อาจารย์ใหญ่</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 xml:space="preserve">พ.ศ. </w:t>
      </w:r>
      <w:r w:rsidRPr="003F2021">
        <w:rPr>
          <w:rFonts w:ascii="TH SarabunPSK" w:eastAsia="TH SarabunPSK" w:hAnsi="TH SarabunPSK" w:cs="TH SarabunPSK"/>
          <w:sz w:val="32"/>
          <w:szCs w:val="32"/>
        </w:rPr>
        <w:t>2531 – 2539</w:t>
      </w:r>
      <w:r w:rsidRPr="003F2021">
        <w:rPr>
          <w:rFonts w:ascii="TH SarabunPSK" w:eastAsia="TH SarabunPSK" w:hAnsi="TH SarabunPSK" w:cs="TH SarabunPSK"/>
          <w:sz w:val="32"/>
          <w:szCs w:val="32"/>
          <w:cs/>
        </w:rPr>
        <w:t xml:space="preserve">  นางรัชนี  อมรพันธ์  อาจารย์ใหญ่</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 xml:space="preserve">พ.ศ. </w:t>
      </w:r>
      <w:r w:rsidRPr="003F2021">
        <w:rPr>
          <w:rFonts w:ascii="TH SarabunPSK" w:eastAsia="TH SarabunPSK" w:hAnsi="TH SarabunPSK" w:cs="TH SarabunPSK"/>
          <w:sz w:val="32"/>
          <w:szCs w:val="32"/>
        </w:rPr>
        <w:t>2540 – 2550</w:t>
      </w:r>
      <w:r w:rsidRPr="003F2021">
        <w:rPr>
          <w:rFonts w:ascii="TH SarabunPSK" w:eastAsia="TH SarabunPSK" w:hAnsi="TH SarabunPSK" w:cs="TH SarabunPSK"/>
          <w:sz w:val="32"/>
          <w:szCs w:val="32"/>
          <w:cs/>
        </w:rPr>
        <w:t xml:space="preserve">  นายอนุสรณ์  ถูสินแก่น  ผู้อำนวยการ</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 xml:space="preserve">พ.ศ. </w:t>
      </w:r>
      <w:r w:rsidRPr="003F2021">
        <w:rPr>
          <w:rFonts w:ascii="TH SarabunPSK" w:eastAsia="TH SarabunPSK" w:hAnsi="TH SarabunPSK" w:cs="TH SarabunPSK"/>
          <w:sz w:val="32"/>
          <w:szCs w:val="32"/>
        </w:rPr>
        <w:t>2551 -  2556</w:t>
      </w:r>
      <w:r w:rsidRPr="003F2021">
        <w:rPr>
          <w:rFonts w:ascii="TH SarabunPSK" w:eastAsia="TH SarabunPSK" w:hAnsi="TH SarabunPSK" w:cs="TH SarabunPSK"/>
          <w:sz w:val="32"/>
          <w:szCs w:val="32"/>
          <w:cs/>
        </w:rPr>
        <w:t xml:space="preserve">  นายทวีป  แก่นวิชัย  ผู้อำนวยการ </w:t>
      </w:r>
    </w:p>
    <w:p w:rsidR="00865AB5"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พ.ศ.</w:t>
      </w:r>
      <w:r w:rsidRPr="003F2021">
        <w:rPr>
          <w:rFonts w:ascii="TH SarabunPSK" w:eastAsia="TH SarabunPSK" w:hAnsi="TH SarabunPSK" w:cs="TH SarabunPSK"/>
          <w:sz w:val="32"/>
          <w:szCs w:val="32"/>
        </w:rPr>
        <w:t>2557-</w:t>
      </w:r>
      <w:r w:rsidRPr="003F2021">
        <w:rPr>
          <w:rFonts w:ascii="TH SarabunPSK" w:eastAsia="TH SarabunPSK" w:hAnsi="TH SarabunPSK" w:cs="TH SarabunPSK"/>
          <w:sz w:val="32"/>
          <w:szCs w:val="32"/>
          <w:cs/>
        </w:rPr>
        <w:t>ปัจจุบัน นาย</w:t>
      </w:r>
      <w:proofErr w:type="spellStart"/>
      <w:r w:rsidRPr="003F2021">
        <w:rPr>
          <w:rFonts w:ascii="TH SarabunPSK" w:eastAsia="TH SarabunPSK" w:hAnsi="TH SarabunPSK" w:cs="TH SarabunPSK"/>
          <w:sz w:val="32"/>
          <w:szCs w:val="32"/>
          <w:cs/>
        </w:rPr>
        <w:t>วรวรรณ</w:t>
      </w:r>
      <w:proofErr w:type="spellEnd"/>
      <w:r w:rsidRPr="003F2021">
        <w:rPr>
          <w:rFonts w:ascii="TH SarabunPSK" w:eastAsia="TH SarabunPSK" w:hAnsi="TH SarabunPSK" w:cs="TH SarabunPSK"/>
          <w:sz w:val="32"/>
          <w:szCs w:val="32"/>
          <w:cs/>
        </w:rPr>
        <w:t xml:space="preserve">  อุบลเลิศ  ผู้อำนวยการ</w:t>
      </w:r>
    </w:p>
    <w:p w:rsidR="003F2021" w:rsidRDefault="003F2021" w:rsidP="00865AB5">
      <w:pPr>
        <w:spacing w:after="0" w:line="240" w:lineRule="auto"/>
        <w:rPr>
          <w:rFonts w:ascii="TH SarabunPSK" w:eastAsia="TH SarabunPSK" w:hAnsi="TH SarabunPSK" w:cs="TH SarabunPSK"/>
          <w:sz w:val="32"/>
          <w:szCs w:val="32"/>
        </w:rPr>
      </w:pPr>
    </w:p>
    <w:p w:rsidR="003F2021" w:rsidRDefault="003F2021" w:rsidP="00865AB5">
      <w:pPr>
        <w:spacing w:after="0" w:line="240" w:lineRule="auto"/>
        <w:rPr>
          <w:rFonts w:ascii="TH SarabunPSK" w:eastAsia="TH SarabunPSK" w:hAnsi="TH SarabunPSK" w:cs="TH SarabunPSK"/>
          <w:sz w:val="32"/>
          <w:szCs w:val="32"/>
        </w:rPr>
      </w:pPr>
    </w:p>
    <w:p w:rsidR="003F2021" w:rsidRDefault="003F2021" w:rsidP="00865AB5">
      <w:pPr>
        <w:spacing w:after="0" w:line="240" w:lineRule="auto"/>
        <w:rPr>
          <w:rFonts w:ascii="TH SarabunPSK" w:eastAsia="TH SarabunPSK" w:hAnsi="TH SarabunPSK" w:cs="TH SarabunPSK"/>
          <w:sz w:val="32"/>
          <w:szCs w:val="32"/>
        </w:rPr>
      </w:pPr>
    </w:p>
    <w:p w:rsidR="003F2021" w:rsidRDefault="003F2021" w:rsidP="00865AB5">
      <w:pPr>
        <w:spacing w:after="0" w:line="240" w:lineRule="auto"/>
        <w:rPr>
          <w:rFonts w:ascii="TH SarabunPSK" w:eastAsia="TH SarabunPSK" w:hAnsi="TH SarabunPSK" w:cs="TH SarabunPSK"/>
          <w:sz w:val="32"/>
          <w:szCs w:val="32"/>
        </w:rPr>
      </w:pPr>
    </w:p>
    <w:p w:rsidR="003F2021" w:rsidRPr="003F2021" w:rsidRDefault="003F2021" w:rsidP="00865AB5">
      <w:pPr>
        <w:spacing w:after="0" w:line="240" w:lineRule="auto"/>
        <w:rPr>
          <w:rFonts w:ascii="TH SarabunPSK" w:eastAsia="TH SarabunPSK" w:hAnsi="TH SarabunPSK" w:cs="TH SarabunPSK"/>
          <w:sz w:val="32"/>
          <w:szCs w:val="32"/>
        </w:rPr>
      </w:pP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t xml:space="preserve">2.  </w:t>
      </w:r>
      <w:r w:rsidRPr="003F2021">
        <w:rPr>
          <w:rFonts w:ascii="TH SarabunPSK" w:eastAsia="TH SarabunPSK" w:hAnsi="TH SarabunPSK" w:cs="TH SarabunPSK"/>
          <w:sz w:val="32"/>
          <w:szCs w:val="32"/>
          <w:cs/>
        </w:rPr>
        <w:t>นโยบายของโรงเรียนสาธิตมหาวิทยาลัยราช</w:t>
      </w:r>
      <w:proofErr w:type="spellStart"/>
      <w:r w:rsidRPr="003F2021">
        <w:rPr>
          <w:rFonts w:ascii="TH SarabunPSK" w:eastAsia="TH SarabunPSK" w:hAnsi="TH SarabunPSK" w:cs="TH SarabunPSK"/>
          <w:sz w:val="32"/>
          <w:szCs w:val="32"/>
          <w:cs/>
        </w:rPr>
        <w:t>ภัฏ</w:t>
      </w:r>
      <w:proofErr w:type="spellEnd"/>
      <w:r w:rsidRPr="003F2021">
        <w:rPr>
          <w:rFonts w:ascii="TH SarabunPSK" w:eastAsia="TH SarabunPSK" w:hAnsi="TH SarabunPSK" w:cs="TH SarabunPSK"/>
          <w:sz w:val="32"/>
          <w:szCs w:val="32"/>
          <w:cs/>
        </w:rPr>
        <w:t>มหาสารคาม</w:t>
      </w:r>
    </w:p>
    <w:p w:rsid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p>
    <w:p w:rsidR="00865AB5" w:rsidRPr="003F2021" w:rsidRDefault="00865AB5" w:rsidP="003F2021">
      <w:pPr>
        <w:spacing w:after="0" w:line="240" w:lineRule="auto"/>
        <w:ind w:left="720" w:firstLine="720"/>
        <w:rPr>
          <w:rFonts w:ascii="TH SarabunPSK" w:eastAsia="TH SarabunPSK" w:hAnsi="TH SarabunPSK" w:cs="TH SarabunPSK"/>
          <w:sz w:val="32"/>
          <w:szCs w:val="32"/>
        </w:rPr>
      </w:pPr>
      <w:r w:rsidRPr="003F2021">
        <w:rPr>
          <w:rFonts w:ascii="TH SarabunPSK" w:eastAsia="TH SarabunPSK" w:hAnsi="TH SarabunPSK" w:cs="TH SarabunPSK"/>
          <w:sz w:val="32"/>
          <w:szCs w:val="32"/>
        </w:rPr>
        <w:t>2.1</w:t>
      </w:r>
      <w:r w:rsidRPr="003F2021">
        <w:rPr>
          <w:rFonts w:ascii="TH SarabunPSK" w:eastAsia="TH SarabunPSK" w:hAnsi="TH SarabunPSK" w:cs="TH SarabunPSK"/>
          <w:sz w:val="32"/>
          <w:szCs w:val="32"/>
          <w:cs/>
        </w:rPr>
        <w:t xml:space="preserve">  วิสัยทัศน์  </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โรงเรียนจะจัดการศึกษาเพื่อเป็นการพัฒนานักเรียนให้มีคุณธรรมจริยธรรม  ระเบียบวินัยใฝ่เรียนรู้  มีความพร้อม  มีคุณภาพ  และมีอัจฉริยภาพ  สามารถดำรงตนอยู่ในสังคมได้อย่างมีความสุข  โดยเน้นให้นักเรียนได้ปฏิบัติจริงด้วยการจัดกระบวนการเรียนรู้ที่เน้นนักเรียนเป็นสำคัญ</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2.2</w:t>
      </w:r>
      <w:r w:rsidRPr="003F2021">
        <w:rPr>
          <w:rFonts w:ascii="TH SarabunPSK" w:eastAsia="TH SarabunPSK" w:hAnsi="TH SarabunPSK" w:cs="TH SarabunPSK"/>
          <w:sz w:val="32"/>
          <w:szCs w:val="32"/>
          <w:cs/>
        </w:rPr>
        <w:t xml:space="preserve">  </w:t>
      </w:r>
      <w:proofErr w:type="spellStart"/>
      <w:r w:rsidRPr="003F2021">
        <w:rPr>
          <w:rFonts w:ascii="TH SarabunPSK" w:eastAsia="TH SarabunPSK" w:hAnsi="TH SarabunPSK" w:cs="TH SarabunPSK"/>
          <w:sz w:val="32"/>
          <w:szCs w:val="32"/>
          <w:cs/>
        </w:rPr>
        <w:t>พันธ</w:t>
      </w:r>
      <w:proofErr w:type="spellEnd"/>
      <w:r w:rsidRPr="003F2021">
        <w:rPr>
          <w:rFonts w:ascii="TH SarabunPSK" w:eastAsia="TH SarabunPSK" w:hAnsi="TH SarabunPSK" w:cs="TH SarabunPSK"/>
          <w:sz w:val="32"/>
          <w:szCs w:val="32"/>
          <w:cs/>
        </w:rPr>
        <w:t>กิจ</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2.2.1</w:t>
      </w:r>
      <w:r w:rsidRPr="003F2021">
        <w:rPr>
          <w:rFonts w:ascii="TH SarabunPSK" w:eastAsia="TH SarabunPSK" w:hAnsi="TH SarabunPSK" w:cs="TH SarabunPSK"/>
          <w:sz w:val="32"/>
          <w:szCs w:val="32"/>
          <w:cs/>
        </w:rPr>
        <w:t xml:space="preserve"> ส่งเสริมให้นักเรียนมีคุณธรรม จริยธรรม ค่านิยมที่ดีงามและการอนุรักษ์มรดกไทย</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2.2.2</w:t>
      </w:r>
      <w:r w:rsidRPr="003F2021">
        <w:rPr>
          <w:rFonts w:ascii="TH SarabunPSK" w:eastAsia="TH SarabunPSK" w:hAnsi="TH SarabunPSK" w:cs="TH SarabunPSK"/>
          <w:sz w:val="32"/>
          <w:szCs w:val="32"/>
          <w:cs/>
        </w:rPr>
        <w:t xml:space="preserve">  ส่งเสริมให้นักเรียนมีคุณภาพ อัจฉริยภาพด้านวิชาการตามศักยภาพของนักเรียนให้สอดคล้องกับความถนัดและความสามารถ</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2.2.3</w:t>
      </w:r>
      <w:r w:rsidRPr="003F2021">
        <w:rPr>
          <w:rFonts w:ascii="TH SarabunPSK" w:eastAsia="TH SarabunPSK" w:hAnsi="TH SarabunPSK" w:cs="TH SarabunPSK"/>
          <w:sz w:val="32"/>
          <w:szCs w:val="32"/>
          <w:cs/>
        </w:rPr>
        <w:t xml:space="preserve">  จัดหาแหล่งเรียนรู้ เช่น ห้องสมุด ศูนย์เทคโนโลยีสารสนเทศ ให้นักเรียนได้ค้นคว้า</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2.2.4</w:t>
      </w:r>
      <w:r w:rsidRPr="003F2021">
        <w:rPr>
          <w:rFonts w:ascii="TH SarabunPSK" w:eastAsia="TH SarabunPSK" w:hAnsi="TH SarabunPSK" w:cs="TH SarabunPSK"/>
          <w:sz w:val="32"/>
          <w:szCs w:val="32"/>
          <w:cs/>
        </w:rPr>
        <w:t xml:space="preserve">  พัฒนาครูทั้งด้านคุณธรรม จริยธรรม และศักยภาพในการเรียนการสอน</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2.2.5</w:t>
      </w:r>
      <w:r w:rsidRPr="003F2021">
        <w:rPr>
          <w:rFonts w:ascii="TH SarabunPSK" w:eastAsia="TH SarabunPSK" w:hAnsi="TH SarabunPSK" w:cs="TH SarabunPSK"/>
          <w:sz w:val="32"/>
          <w:szCs w:val="32"/>
          <w:cs/>
        </w:rPr>
        <w:t xml:space="preserve">  ให้ความร่วมมือกับชุมชนและองค์กรในการจัดกิจกรรมและส่งเสริมให้ชุมชนมีส่วนร่วมในการจัดการศึกษา</w:t>
      </w:r>
      <w:r w:rsidRPr="003F2021">
        <w:rPr>
          <w:rFonts w:ascii="TH SarabunPSK" w:eastAsia="TH SarabunPSK" w:hAnsi="TH SarabunPSK" w:cs="TH SarabunPSK"/>
          <w:sz w:val="32"/>
          <w:szCs w:val="32"/>
          <w:cs/>
        </w:rPr>
        <w:tab/>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2.3</w:t>
      </w:r>
      <w:r w:rsidRPr="003F2021">
        <w:rPr>
          <w:rFonts w:ascii="TH SarabunPSK" w:eastAsia="TH SarabunPSK" w:hAnsi="TH SarabunPSK" w:cs="TH SarabunPSK"/>
          <w:sz w:val="32"/>
          <w:szCs w:val="32"/>
          <w:cs/>
        </w:rPr>
        <w:t xml:space="preserve">  เป้าประสงค์ยุทธศาสตร์</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ด้านการเรียนการสอน</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lastRenderedPageBreak/>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2.3.1</w:t>
      </w:r>
      <w:r w:rsidRPr="003F2021">
        <w:rPr>
          <w:rFonts w:ascii="TH SarabunPSK" w:eastAsia="TH SarabunPSK" w:hAnsi="TH SarabunPSK" w:cs="TH SarabunPSK"/>
          <w:sz w:val="32"/>
          <w:szCs w:val="32"/>
          <w:cs/>
        </w:rPr>
        <w:t xml:space="preserve">  นักเรียนทุกคนได้รับการพัฒนาและการเรียนรู้ตามถนัดความสามารถ</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และความสนใจตามศักยภาพของแต่ละคน  และเรียนอย่างมีความสุข</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2.3.2</w:t>
      </w:r>
      <w:r w:rsidRPr="003F2021">
        <w:rPr>
          <w:rFonts w:ascii="TH SarabunPSK" w:eastAsia="TH SarabunPSK" w:hAnsi="TH SarabunPSK" w:cs="TH SarabunPSK"/>
          <w:sz w:val="32"/>
          <w:szCs w:val="32"/>
          <w:cs/>
        </w:rPr>
        <w:t xml:space="preserve">  นักเรียนทุกคนได้รับการพัฒนาความสามารถทักษะ  ด้านวิทยาศาสตร์  คณิตศาสตร์  ภาษาต่างประเทศ  และคอมพิวเตอร์</w:t>
      </w:r>
      <w:r w:rsidRPr="003F2021">
        <w:rPr>
          <w:rFonts w:ascii="TH SarabunPSK" w:eastAsia="TH SarabunPSK" w:hAnsi="TH SarabunPSK" w:cs="TH SarabunPSK"/>
          <w:sz w:val="32"/>
          <w:szCs w:val="32"/>
          <w:cs/>
        </w:rPr>
        <w:tab/>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2.4</w:t>
      </w:r>
      <w:r w:rsidRPr="003F2021">
        <w:rPr>
          <w:rFonts w:ascii="TH SarabunPSK" w:eastAsia="TH SarabunPSK" w:hAnsi="TH SarabunPSK" w:cs="TH SarabunPSK"/>
          <w:sz w:val="32"/>
          <w:szCs w:val="32"/>
          <w:cs/>
        </w:rPr>
        <w:t xml:space="preserve">  ยุทธศาสตร์</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2.4.1</w:t>
      </w:r>
      <w:r w:rsidRPr="003F2021">
        <w:rPr>
          <w:rFonts w:ascii="TH SarabunPSK" w:eastAsia="TH SarabunPSK" w:hAnsi="TH SarabunPSK" w:cs="TH SarabunPSK"/>
          <w:sz w:val="32"/>
          <w:szCs w:val="32"/>
          <w:cs/>
        </w:rPr>
        <w:t xml:space="preserve">  มีการจัดประสบการณ์  กระบวนการเรียนรู้อย่างหลากหลาย</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เหมาะสมกับธรรมชาติของนักเรียน</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2.4.2</w:t>
      </w:r>
      <w:r w:rsidRPr="003F2021">
        <w:rPr>
          <w:rFonts w:ascii="TH SarabunPSK" w:eastAsia="TH SarabunPSK" w:hAnsi="TH SarabunPSK" w:cs="TH SarabunPSK"/>
          <w:sz w:val="32"/>
          <w:szCs w:val="32"/>
          <w:cs/>
        </w:rPr>
        <w:t xml:space="preserve">  มีการวิเคราะห์สภาพนักเรียนเป็นรายบุคคลและรายกลุ่ม</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2.4.3</w:t>
      </w:r>
      <w:r w:rsidRPr="003F2021">
        <w:rPr>
          <w:rFonts w:ascii="TH SarabunPSK" w:eastAsia="TH SarabunPSK" w:hAnsi="TH SarabunPSK" w:cs="TH SarabunPSK"/>
          <w:sz w:val="32"/>
          <w:szCs w:val="32"/>
          <w:cs/>
        </w:rPr>
        <w:t xml:space="preserve">  วางแผนการจัดกิจกรรมการเรียนรู้ ให้เหมาะสมกับความพร้อมและ</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ศักยภาพของนักเรียนเป็นรายบุคคล  และรายกลุ่ม</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2.4.4</w:t>
      </w:r>
      <w:r w:rsidRPr="003F2021">
        <w:rPr>
          <w:rFonts w:ascii="TH SarabunPSK" w:eastAsia="TH SarabunPSK" w:hAnsi="TH SarabunPSK" w:cs="TH SarabunPSK"/>
          <w:sz w:val="32"/>
          <w:szCs w:val="32"/>
          <w:cs/>
        </w:rPr>
        <w:t xml:space="preserve">  พัฒนาเทคนิคการสอนของครู ให้สามารถจัดกิจกรรมได้อย่าง</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หลากหลาย</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2.4.5</w:t>
      </w:r>
      <w:r w:rsidRPr="003F2021">
        <w:rPr>
          <w:rFonts w:ascii="TH SarabunPSK" w:eastAsia="TH SarabunPSK" w:hAnsi="TH SarabunPSK" w:cs="TH SarabunPSK"/>
          <w:sz w:val="32"/>
          <w:szCs w:val="32"/>
          <w:cs/>
        </w:rPr>
        <w:t xml:space="preserve">  จัดประสบการเรียนรู้ที่กระตุ้นให้นักเรียนรู้จักคิดวิเคราะห์คิด</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สังเคราะห์และคิดอย่างสร้างสรรค์</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2.5</w:t>
      </w:r>
      <w:r w:rsidRPr="003F2021">
        <w:rPr>
          <w:rFonts w:ascii="TH SarabunPSK" w:eastAsia="TH SarabunPSK" w:hAnsi="TH SarabunPSK" w:cs="TH SarabunPSK"/>
          <w:sz w:val="32"/>
          <w:szCs w:val="32"/>
          <w:cs/>
        </w:rPr>
        <w:t xml:space="preserve">  ปัญหาที่พบในโรงเรียนสาธิตมหาวิทยาลัยราช</w:t>
      </w:r>
      <w:proofErr w:type="spellStart"/>
      <w:r w:rsidRPr="003F2021">
        <w:rPr>
          <w:rFonts w:ascii="TH SarabunPSK" w:eastAsia="TH SarabunPSK" w:hAnsi="TH SarabunPSK" w:cs="TH SarabunPSK"/>
          <w:sz w:val="32"/>
          <w:szCs w:val="32"/>
          <w:cs/>
        </w:rPr>
        <w:t>ภัฏ</w:t>
      </w:r>
      <w:proofErr w:type="spellEnd"/>
      <w:r w:rsidRPr="003F2021">
        <w:rPr>
          <w:rFonts w:ascii="TH SarabunPSK" w:eastAsia="TH SarabunPSK" w:hAnsi="TH SarabunPSK" w:cs="TH SarabunPSK"/>
          <w:sz w:val="32"/>
          <w:szCs w:val="32"/>
          <w:cs/>
        </w:rPr>
        <w:t>มหาสารคาม</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2.5.1</w:t>
      </w:r>
      <w:r w:rsidRPr="003F2021">
        <w:rPr>
          <w:rFonts w:ascii="TH SarabunPSK" w:eastAsia="TH SarabunPSK" w:hAnsi="TH SarabunPSK" w:cs="TH SarabunPSK"/>
          <w:sz w:val="32"/>
          <w:szCs w:val="32"/>
          <w:cs/>
        </w:rPr>
        <w:t xml:space="preserve">  นักเรียนมาสายไม่ชอบเข้าแถวหน้าเสาธงขาดความรับผิดชอบเนื่องจากทางโรงเรียนไม่เคร่งครัดต่อระเบียบวินัย</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lastRenderedPageBreak/>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2.5.2</w:t>
      </w:r>
      <w:r w:rsidRPr="003F2021">
        <w:rPr>
          <w:rFonts w:ascii="TH SarabunPSK" w:eastAsia="TH SarabunPSK" w:hAnsi="TH SarabunPSK" w:cs="TH SarabunPSK"/>
          <w:sz w:val="32"/>
          <w:szCs w:val="32"/>
          <w:cs/>
        </w:rPr>
        <w:t xml:space="preserve">  ห้องเรียนในระดับมัธยมศึกษาสกปรกเด็กนักเรียนขาดความรับผิดชอบ ไม่ช่วยกันทำความสะอาด อีกทั้งนโยบายของโรงเรียนไม่ให้ครูมีบทบาทในการควบคุมหรือเคร่งครัดในระเบียบวินัยส่วนนี้</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2.5.3</w:t>
      </w:r>
      <w:r w:rsidRPr="003F2021">
        <w:rPr>
          <w:rFonts w:ascii="TH SarabunPSK" w:eastAsia="TH SarabunPSK" w:hAnsi="TH SarabunPSK" w:cs="TH SarabunPSK"/>
          <w:sz w:val="32"/>
          <w:szCs w:val="32"/>
          <w:cs/>
        </w:rPr>
        <w:t xml:space="preserve">  นักเรียนโดดเรียนบ่อย ด้วยเหตุผลประกอบกันหลายๆอย่าง แต่ยังไม่พบวิธีแก้ปัญหาที่แน่นอนหรือชัดเจน</w:t>
      </w:r>
    </w:p>
    <w:p w:rsidR="00865AB5"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t>2.6</w:t>
      </w:r>
      <w:r w:rsidRPr="003F2021">
        <w:rPr>
          <w:rFonts w:ascii="TH SarabunPSK" w:eastAsia="TH SarabunPSK" w:hAnsi="TH SarabunPSK" w:cs="TH SarabunPSK"/>
          <w:sz w:val="32"/>
          <w:szCs w:val="32"/>
          <w:cs/>
        </w:rPr>
        <w:t xml:space="preserve">  แนวทางการแก้ไขปัญหาที่เกิดขึ้น</w:t>
      </w:r>
    </w:p>
    <w:p w:rsidR="001F050B" w:rsidRPr="003F2021" w:rsidRDefault="00865AB5" w:rsidP="00865AB5">
      <w:p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rPr>
        <w:tab/>
      </w:r>
      <w:r w:rsidRPr="003F2021">
        <w:rPr>
          <w:rFonts w:ascii="TH SarabunPSK" w:eastAsia="TH SarabunPSK" w:hAnsi="TH SarabunPSK" w:cs="TH SarabunPSK"/>
          <w:sz w:val="32"/>
          <w:szCs w:val="32"/>
          <w:cs/>
        </w:rPr>
        <w:t>การจัดการสภาพแวดล้อมในห้องเรียนและห้องปฏิบัติการรวมไปถึงพฤติกรรมการสอนของครูที่จะช่วยส่งผลให้นักเรียนเกิดแรงบันดาลใจต่าง ๆในการเข้าเรียน</w:t>
      </w:r>
    </w:p>
    <w:p w:rsidR="001F050B" w:rsidRPr="003F2021" w:rsidRDefault="001F050B" w:rsidP="00865AB5">
      <w:pPr>
        <w:spacing w:after="0" w:line="240" w:lineRule="auto"/>
        <w:rPr>
          <w:rFonts w:ascii="TH SarabunPSK" w:eastAsia="TH SarabunPSK" w:hAnsi="TH SarabunPSK" w:cs="TH SarabunPSK"/>
          <w:sz w:val="32"/>
          <w:szCs w:val="32"/>
        </w:rPr>
      </w:pPr>
    </w:p>
    <w:p w:rsidR="00865AB5" w:rsidRPr="003F2021" w:rsidRDefault="00865AB5" w:rsidP="00865AB5">
      <w:pPr>
        <w:spacing w:after="0" w:line="240" w:lineRule="auto"/>
        <w:rPr>
          <w:rFonts w:ascii="TH SarabunPSK" w:eastAsia="TH SarabunPSK" w:hAnsi="TH SarabunPSK" w:cs="TH SarabunPSK"/>
          <w:b/>
          <w:bCs/>
          <w:sz w:val="32"/>
          <w:szCs w:val="32"/>
        </w:rPr>
      </w:pPr>
      <w:r w:rsidRPr="003F2021">
        <w:rPr>
          <w:rFonts w:ascii="TH SarabunPSK" w:eastAsia="TH SarabunPSK" w:hAnsi="TH SarabunPSK" w:cs="TH SarabunPSK"/>
          <w:b/>
          <w:bCs/>
          <w:sz w:val="32"/>
          <w:szCs w:val="32"/>
          <w:cs/>
        </w:rPr>
        <w:t>แนวคิดทฤษฎีเกี่ยวกับการจัดสภาพแวดล้อมการจัดการเรียนรู้</w:t>
      </w:r>
    </w:p>
    <w:p w:rsidR="001F050B" w:rsidRPr="003F2021" w:rsidRDefault="001F050B" w:rsidP="00865AB5">
      <w:pPr>
        <w:spacing w:after="0" w:line="240" w:lineRule="auto"/>
        <w:rPr>
          <w:rFonts w:ascii="TH SarabunPSK" w:eastAsia="TH SarabunPSK" w:hAnsi="TH SarabunPSK" w:cs="TH SarabunPSK"/>
          <w:b/>
          <w:bCs/>
          <w:sz w:val="32"/>
          <w:szCs w:val="32"/>
        </w:rPr>
      </w:pPr>
    </w:p>
    <w:p w:rsidR="00865AB5" w:rsidRDefault="00865AB5" w:rsidP="001F050B">
      <w:pPr>
        <w:tabs>
          <w:tab w:val="left" w:pos="720"/>
        </w:tabs>
        <w:spacing w:after="0" w:line="240" w:lineRule="auto"/>
        <w:rPr>
          <w:rFonts w:ascii="TH SarabunPSK" w:eastAsia="TH SarabunPSK" w:hAnsi="TH SarabunPSK" w:cs="TH SarabunPSK"/>
          <w:sz w:val="32"/>
          <w:szCs w:val="32"/>
        </w:rPr>
      </w:pPr>
      <w:r w:rsidRPr="00865AB5">
        <w:rPr>
          <w:rFonts w:ascii="TH SarabunPSK" w:eastAsia="TH SarabunPSK" w:hAnsi="TH SarabunPSK" w:cs="TH SarabunPSK"/>
          <w:sz w:val="32"/>
        </w:rPr>
        <w:tab/>
      </w:r>
      <w:r w:rsidRPr="001F050B">
        <w:rPr>
          <w:rFonts w:ascii="TH SarabunPSK" w:eastAsia="TH SarabunPSK" w:hAnsi="TH SarabunPSK" w:cs="TH SarabunPSK"/>
          <w:sz w:val="32"/>
          <w:szCs w:val="32"/>
          <w:cs/>
        </w:rPr>
        <w:t xml:space="preserve">การจัดสภาพแวดล้อมการเรียนการรู้ในห้องเรียนฟิสิกส์ที่มีทั้งทางกายภาพและชีวภาพ โดยการคำนึงถึงสภาพแวดล้อมในการจัดการเรียนรู้ของนักเรียนในวิชาวิทยาศาสตร์ที่มีทั้งกระบวนการจัดการเรียนรู้ทั้ง </w:t>
      </w:r>
      <w:r w:rsidRPr="001F050B">
        <w:rPr>
          <w:rFonts w:ascii="TH SarabunPSK" w:eastAsia="TH SarabunPSK" w:hAnsi="TH SarabunPSK" w:cs="TH SarabunPSK"/>
          <w:sz w:val="32"/>
          <w:szCs w:val="32"/>
        </w:rPr>
        <w:t>3</w:t>
      </w:r>
      <w:r w:rsidRPr="001F050B">
        <w:rPr>
          <w:rFonts w:ascii="TH SarabunPSK" w:eastAsia="TH SarabunPSK" w:hAnsi="TH SarabunPSK" w:cs="TH SarabunPSK"/>
          <w:sz w:val="32"/>
          <w:szCs w:val="32"/>
          <w:cs/>
        </w:rPr>
        <w:t xml:space="preserve"> ด้วย  ด้านความรู้ต่าง ๆทางวิทยาศาสตร์ ด้านทักษะกระบวนการทางวิทยาศาสตร์ของนักเรียนและด้วนคุณลักษณะที่พึงประสงค์ของนักเรียนร่วมด้วย</w:t>
      </w:r>
    </w:p>
    <w:p w:rsidR="003F2021" w:rsidRPr="001F050B" w:rsidRDefault="003F2021" w:rsidP="001F050B">
      <w:pPr>
        <w:tabs>
          <w:tab w:val="left" w:pos="720"/>
        </w:tabs>
        <w:spacing w:after="0" w:line="240" w:lineRule="auto"/>
        <w:rPr>
          <w:rFonts w:ascii="TH SarabunPSK" w:eastAsia="TH SarabunPSK" w:hAnsi="TH SarabunPSK" w:cs="TH SarabunPSK"/>
          <w:sz w:val="32"/>
          <w:szCs w:val="32"/>
        </w:rPr>
      </w:pPr>
    </w:p>
    <w:p w:rsidR="00865AB5" w:rsidRPr="003F2021" w:rsidRDefault="00865AB5" w:rsidP="003F2021">
      <w:pPr>
        <w:pStyle w:val="a3"/>
        <w:numPr>
          <w:ilvl w:val="0"/>
          <w:numId w:val="25"/>
        </w:num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ความหมาย</w:t>
      </w:r>
    </w:p>
    <w:p w:rsidR="003F2021" w:rsidRPr="003F2021" w:rsidRDefault="003F2021" w:rsidP="003F2021">
      <w:pPr>
        <w:pStyle w:val="a3"/>
        <w:spacing w:after="0" w:line="240" w:lineRule="auto"/>
        <w:ind w:left="1080"/>
        <w:rPr>
          <w:rFonts w:ascii="TH SarabunPSK" w:eastAsia="TH SarabunPSK" w:hAnsi="TH SarabunPSK" w:cs="TH SarabunPSK"/>
          <w:sz w:val="32"/>
          <w:szCs w:val="32"/>
        </w:rPr>
      </w:pPr>
    </w:p>
    <w:p w:rsidR="00865AB5" w:rsidRPr="001F050B" w:rsidRDefault="001F050B"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บรรยากาศในชั้นเรียน หมายถึง สภาพแวดล้อมทางการเรียนซึ่งไม่ใช่เพียง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 xml:space="preserve">สภาพแวดล้อมทางกายภาพเท่านั้นแต่รวมถึงระดับอารมณ์และความรู้สึกด้วย </w:t>
      </w:r>
      <w:proofErr w:type="spellStart"/>
      <w:r w:rsidRPr="001F050B">
        <w:rPr>
          <w:rFonts w:ascii="TH SarabunPSK" w:eastAsia="TH SarabunPSK" w:hAnsi="TH SarabunPSK" w:cs="TH SarabunPSK"/>
          <w:sz w:val="32"/>
          <w:szCs w:val="32"/>
        </w:rPr>
        <w:t>Minstrell</w:t>
      </w:r>
      <w:proofErr w:type="spellEnd"/>
      <w:r w:rsidRPr="001F050B">
        <w:rPr>
          <w:rFonts w:ascii="TH SarabunPSK" w:eastAsia="TH SarabunPSK" w:hAnsi="TH SarabunPSK" w:cs="TH SarabunPSK"/>
          <w:sz w:val="32"/>
          <w:szCs w:val="32"/>
        </w:rPr>
        <w:t>,  J (2000 : 106)</w:t>
      </w:r>
    </w:p>
    <w:p w:rsidR="00865AB5" w:rsidRPr="001F050B" w:rsidRDefault="001F050B"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r>
      <w:r w:rsidR="00865AB5" w:rsidRPr="001F050B">
        <w:rPr>
          <w:rFonts w:ascii="TH SarabunPSK" w:eastAsia="TH SarabunPSK" w:hAnsi="TH SarabunPSK" w:cs="TH SarabunPSK"/>
          <w:sz w:val="32"/>
          <w:szCs w:val="32"/>
          <w:cs/>
        </w:rPr>
        <w:t xml:space="preserve">บรรยากาศในชั้นเรียนเป็นสภาพหรือสิ่งแวดล้อมทางสังคมจิตวิทยา  </w:t>
      </w:r>
      <w:r w:rsidR="00865AB5" w:rsidRPr="001F050B">
        <w:rPr>
          <w:rFonts w:ascii="TH SarabunPSK" w:eastAsia="TH SarabunPSK" w:hAnsi="TH SarabunPSK" w:cs="TH SarabunPSK"/>
          <w:sz w:val="32"/>
          <w:szCs w:val="32"/>
        </w:rPr>
        <w:t>Lewis (1993: 45-58)</w:t>
      </w:r>
    </w:p>
    <w:p w:rsidR="00865AB5" w:rsidRPr="001F050B" w:rsidRDefault="001F050B"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สภาพแวดล้อมในห้องเรียน หมายถึง สภาพแวดล้อมทางกายภาพ ได้แก่ วัสดุ</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 xml:space="preserve">อุปกรณ์ แสงสว่าง การจัดโต๊ะเก้าอี้ ตำแหน่งของกระดานดำ สิ่งที่มีผลต่อการเรียนรู้ของนักเรียนมากที่สุดในสภาพแวดล้อมห้องเรียน คือ สภาพแวดล้อมทางสังคมและการเรียนรู้ เป็นผลสัมพันธ์ระหว่างพฤติกรรมระหว่างครู ความคาดหวังตามหลักสูตรและปฏิสัมพันธ์ระหว่างครูกับนักเรียนที่เกิดขึ้นในห้องเรียน </w:t>
      </w:r>
      <w:r w:rsidRPr="001F050B">
        <w:rPr>
          <w:rFonts w:ascii="TH SarabunPSK" w:eastAsia="TH SarabunPSK" w:hAnsi="TH SarabunPSK" w:cs="TH SarabunPSK"/>
          <w:sz w:val="32"/>
          <w:szCs w:val="32"/>
        </w:rPr>
        <w:t xml:space="preserve">Myers and  </w:t>
      </w:r>
      <w:proofErr w:type="spellStart"/>
      <w:r w:rsidRPr="001F050B">
        <w:rPr>
          <w:rFonts w:ascii="TH SarabunPSK" w:eastAsia="TH SarabunPSK" w:hAnsi="TH SarabunPSK" w:cs="TH SarabunPSK"/>
          <w:sz w:val="32"/>
          <w:szCs w:val="32"/>
        </w:rPr>
        <w:t>Fouts</w:t>
      </w:r>
      <w:proofErr w:type="spellEnd"/>
      <w:r w:rsidRPr="001F050B">
        <w:rPr>
          <w:rFonts w:ascii="TH SarabunPSK" w:eastAsia="TH SarabunPSK" w:hAnsi="TH SarabunPSK" w:cs="TH SarabunPSK"/>
          <w:sz w:val="32"/>
          <w:szCs w:val="32"/>
        </w:rPr>
        <w:t xml:space="preserve"> (1992 : 929-937.)</w:t>
      </w:r>
    </w:p>
    <w:p w:rsidR="00865AB5" w:rsidRPr="001F050B" w:rsidRDefault="001F050B"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บรรยากาศในชั้นเรียน หมายถึง เป็นสังคมที่เกิดจากพฤติกรรมของครู ปฏิสัมพันธ์ระหว่างครูกับนักเรียน และปฏิสัมพันธ์ระหว่างนักเรียนด้วยกัน เนื่องจากพฤติกรรมครูมีเป้าหมายอยู่ที่ตัวนักเรียนโดยตรงพฤติกรรมครูกับปฏิสัมพันธ์ระหว่างครูกับนักเรียนจึงเป็นองค์ประกอบที่ไม่สามารถแยกจากกันได้โดยเด็ดขาด ในทางปฏิบัติมักจะถือเป็นองค์ประกอบเดียวกัน สัดส่วนปฏิสัมพันธ์ระหว่างนักเรียนด้วยกันเองนั้นก็เกิดจากอิทธิพลของครูเป็นส่วนใหญ่ (</w:t>
      </w:r>
      <w:proofErr w:type="spellStart"/>
      <w:r w:rsidR="00865AB5" w:rsidRPr="001F050B">
        <w:rPr>
          <w:rFonts w:ascii="TH SarabunPSK" w:eastAsia="TH SarabunPSK" w:hAnsi="TH SarabunPSK" w:cs="TH SarabunPSK"/>
          <w:sz w:val="32"/>
          <w:szCs w:val="32"/>
          <w:cs/>
        </w:rPr>
        <w:t>ชิรวัฒน์</w:t>
      </w:r>
      <w:proofErr w:type="spellEnd"/>
      <w:r w:rsidR="00865AB5" w:rsidRPr="001F050B">
        <w:rPr>
          <w:rFonts w:ascii="TH SarabunPSK" w:eastAsia="TH SarabunPSK" w:hAnsi="TH SarabunPSK" w:cs="TH SarabunPSK"/>
          <w:sz w:val="32"/>
          <w:szCs w:val="32"/>
          <w:cs/>
        </w:rPr>
        <w:t xml:space="preserve"> นิจเนตร. </w:t>
      </w:r>
      <w:r w:rsidR="00865AB5" w:rsidRPr="001F050B">
        <w:rPr>
          <w:rFonts w:ascii="TH SarabunPSK" w:eastAsia="TH SarabunPSK" w:hAnsi="TH SarabunPSK" w:cs="TH SarabunPSK"/>
          <w:sz w:val="32"/>
          <w:szCs w:val="32"/>
        </w:rPr>
        <w:t>2528 : 26)</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สภาพแวดล้อมในห้องเรียน หมายถึง ทุกสิ่งทุกอย่างที่มีอยู่หรือเกิดขึ้นในห้องเรียนขณะที่มีการจัดการเรียนรู้ในชั้นเรียน (มาลี </w:t>
      </w:r>
      <w:proofErr w:type="spellStart"/>
      <w:r w:rsidRPr="001F050B">
        <w:rPr>
          <w:rFonts w:ascii="TH SarabunPSK" w:eastAsia="TH SarabunPSK" w:hAnsi="TH SarabunPSK" w:cs="TH SarabunPSK"/>
          <w:sz w:val="32"/>
          <w:szCs w:val="32"/>
          <w:cs/>
        </w:rPr>
        <w:t>นิสสัย</w:t>
      </w:r>
      <w:proofErr w:type="spellEnd"/>
      <w:r w:rsidRPr="001F050B">
        <w:rPr>
          <w:rFonts w:ascii="TH SarabunPSK" w:eastAsia="TH SarabunPSK" w:hAnsi="TH SarabunPSK" w:cs="TH SarabunPSK"/>
          <w:sz w:val="32"/>
          <w:szCs w:val="32"/>
          <w:cs/>
        </w:rPr>
        <w:t xml:space="preserve">สุข . </w:t>
      </w:r>
      <w:r w:rsidRPr="001F050B">
        <w:rPr>
          <w:rFonts w:ascii="TH SarabunPSK" w:eastAsia="TH SarabunPSK" w:hAnsi="TH SarabunPSK" w:cs="TH SarabunPSK"/>
          <w:sz w:val="32"/>
          <w:szCs w:val="32"/>
        </w:rPr>
        <w:t>2529: 7)</w:t>
      </w:r>
    </w:p>
    <w:p w:rsidR="00865AB5" w:rsidRPr="001F050B" w:rsidRDefault="001F050B"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 xml:space="preserve">สภาพแวดล้อมทางการเรียน หมายถึง ลักษณะของชั้นเรียนอันเกิดจากการมีความสัมพันธ์ระหว่างนักเรียนกับนักเรียน ความสัมพันธ์ระหว่างครูกับนักเรียนความสัมพันธ์ระหว่างนักเรียนกับวิธีการเรียนการสอน (สมพร บุญสุข. </w:t>
      </w:r>
      <w:r w:rsidR="00865AB5" w:rsidRPr="001F050B">
        <w:rPr>
          <w:rFonts w:ascii="TH SarabunPSK" w:eastAsia="TH SarabunPSK" w:hAnsi="TH SarabunPSK" w:cs="TH SarabunPSK"/>
          <w:sz w:val="32"/>
          <w:szCs w:val="32"/>
        </w:rPr>
        <w:t>2531 : 11)</w:t>
      </w:r>
    </w:p>
    <w:p w:rsidR="00865AB5" w:rsidRDefault="001F050B" w:rsidP="001F050B">
      <w:pPr>
        <w:tabs>
          <w:tab w:val="left" w:pos="720"/>
        </w:tabs>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จากความหมายที่กล่าวมาพอสรุปได้ว่า สภาพแวดล้อมในการจัดการเรียนรู้ของนักเรียนนั้นหมายถึงทุกสิ่งทุกอย่างขณะที่เกิดขึ้นในกระบวนการจัดการเรียนรู้ในชั้นเรียนโดยมีครูเป็นผู้สร้างปฏิสัมพันธ์ต่าง ๆให้สภาพแวดล้อมในห้องเรียนที่เกิดขึ้น</w:t>
      </w:r>
      <w:r w:rsidR="00865AB5" w:rsidRPr="001F050B">
        <w:rPr>
          <w:rFonts w:ascii="TH SarabunPSK" w:eastAsia="TH SarabunPSK" w:hAnsi="TH SarabunPSK" w:cs="TH SarabunPSK"/>
          <w:sz w:val="32"/>
          <w:szCs w:val="32"/>
          <w:cs/>
        </w:rPr>
        <w:lastRenderedPageBreak/>
        <w:t>เป็นไปตามวัตถุประสงค์ของการเรียนรู้ ดังนั้น พฤติกรรมการสอนของครูจึงถือว่าเป็นสภาพแวดล้อมในชั้นเรียนของนักเรียนร่วมด้วยกับสภาพแวดล้อมทางกายภาพอื่นๆ</w:t>
      </w:r>
    </w:p>
    <w:p w:rsidR="003F2021" w:rsidRPr="001F050B" w:rsidRDefault="003F2021" w:rsidP="001F050B">
      <w:pPr>
        <w:tabs>
          <w:tab w:val="left" w:pos="720"/>
        </w:tabs>
        <w:spacing w:after="0" w:line="240" w:lineRule="auto"/>
        <w:rPr>
          <w:rFonts w:ascii="TH SarabunPSK" w:eastAsia="TH SarabunPSK" w:hAnsi="TH SarabunPSK" w:cs="TH SarabunPSK"/>
          <w:sz w:val="32"/>
          <w:szCs w:val="32"/>
        </w:rPr>
      </w:pPr>
    </w:p>
    <w:p w:rsidR="00865AB5" w:rsidRPr="003F2021" w:rsidRDefault="00865AB5" w:rsidP="003F2021">
      <w:pPr>
        <w:pStyle w:val="a3"/>
        <w:numPr>
          <w:ilvl w:val="0"/>
          <w:numId w:val="25"/>
        </w:num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ความสำคัญ</w:t>
      </w:r>
    </w:p>
    <w:p w:rsidR="003F2021" w:rsidRPr="003F2021" w:rsidRDefault="003F2021" w:rsidP="003F2021">
      <w:pPr>
        <w:pStyle w:val="a3"/>
        <w:spacing w:after="0" w:line="240" w:lineRule="auto"/>
        <w:ind w:left="1080"/>
        <w:rPr>
          <w:rFonts w:ascii="TH SarabunPSK" w:eastAsia="TH SarabunPSK" w:hAnsi="TH SarabunPSK" w:cs="TH SarabunPSK"/>
          <w:sz w:val="32"/>
          <w:szCs w:val="32"/>
        </w:rPr>
      </w:pPr>
    </w:p>
    <w:p w:rsidR="00865AB5" w:rsidRPr="001F050B" w:rsidRDefault="001F050B"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สภาพแวดล้อมการเรียนการสอนวิทยาศาสตร์ มีความสำคัญต่อผลสัมฤทธิ์การเรียนรู้ของนักเรียน จากผลการวิจัยเกี่ยวกับสภาพแวดล้อมการเรียนการสอนพบว่า ผลสัมฤทธิ์ของนักเรียนทั้งด้านพุทธิพิสัย(</w:t>
      </w:r>
      <w:r w:rsidR="00865AB5" w:rsidRPr="001F050B">
        <w:rPr>
          <w:rFonts w:ascii="TH SarabunPSK" w:eastAsia="TH SarabunPSK" w:hAnsi="TH SarabunPSK" w:cs="TH SarabunPSK"/>
          <w:sz w:val="32"/>
          <w:szCs w:val="32"/>
        </w:rPr>
        <w:t xml:space="preserve">Cognitive Domain) </w:t>
      </w:r>
      <w:r w:rsidR="00865AB5" w:rsidRPr="001F050B">
        <w:rPr>
          <w:rFonts w:ascii="TH SarabunPSK" w:eastAsia="TH SarabunPSK" w:hAnsi="TH SarabunPSK" w:cs="TH SarabunPSK"/>
          <w:sz w:val="32"/>
          <w:szCs w:val="32"/>
          <w:cs/>
        </w:rPr>
        <w:t>และเจตพิสัย(</w:t>
      </w:r>
      <w:r w:rsidRPr="001F050B">
        <w:rPr>
          <w:rFonts w:ascii="TH SarabunPSK" w:eastAsia="TH SarabunPSK" w:hAnsi="TH SarabunPSK" w:cs="TH SarabunPSK"/>
          <w:sz w:val="32"/>
          <w:szCs w:val="32"/>
        </w:rPr>
        <w:t xml:space="preserve">Affective Domain) </w:t>
      </w:r>
      <w:r w:rsidR="00865AB5" w:rsidRPr="001F050B">
        <w:rPr>
          <w:rFonts w:ascii="TH SarabunPSK" w:eastAsia="TH SarabunPSK" w:hAnsi="TH SarabunPSK" w:cs="TH SarabunPSK"/>
          <w:sz w:val="32"/>
          <w:szCs w:val="32"/>
          <w:cs/>
        </w:rPr>
        <w:t xml:space="preserve">มีความสัมพันธ์กับสภาพแวดล้อมการเรียนการสอน </w:t>
      </w:r>
      <w:r w:rsidR="00865AB5" w:rsidRPr="001F050B">
        <w:rPr>
          <w:rFonts w:ascii="TH SarabunPSK" w:eastAsia="TH SarabunPSK" w:hAnsi="TH SarabunPSK" w:cs="TH SarabunPSK"/>
          <w:sz w:val="32"/>
          <w:szCs w:val="32"/>
        </w:rPr>
        <w:t xml:space="preserve">Walberg (1968 : 23) </w:t>
      </w:r>
      <w:r w:rsidR="00865AB5" w:rsidRPr="001F050B">
        <w:rPr>
          <w:rFonts w:ascii="TH SarabunPSK" w:eastAsia="TH SarabunPSK" w:hAnsi="TH SarabunPSK" w:cs="TH SarabunPSK"/>
          <w:sz w:val="32"/>
          <w:szCs w:val="32"/>
          <w:cs/>
        </w:rPr>
        <w:t xml:space="preserve">ได้ศึกษาสภาพแวดล้อมของห้องเรียนที่ใช้หลักสูตร </w:t>
      </w:r>
      <w:r w:rsidR="00865AB5" w:rsidRPr="001F050B">
        <w:rPr>
          <w:rFonts w:ascii="TH SarabunPSK" w:eastAsia="TH SarabunPSK" w:hAnsi="TH SarabunPSK" w:cs="TH SarabunPSK"/>
          <w:sz w:val="32"/>
          <w:szCs w:val="32"/>
        </w:rPr>
        <w:t xml:space="preserve">Harvard Project Physics </w:t>
      </w:r>
      <w:r w:rsidR="00865AB5" w:rsidRPr="001F050B">
        <w:rPr>
          <w:rFonts w:ascii="TH SarabunPSK" w:eastAsia="TH SarabunPSK" w:hAnsi="TH SarabunPSK" w:cs="TH SarabunPSK"/>
          <w:sz w:val="32"/>
          <w:szCs w:val="32"/>
          <w:cs/>
        </w:rPr>
        <w:t>พบว่า สภาพแวดล้อมในห้องเรียนเป็นตัวทำนาย (</w:t>
      </w:r>
      <w:r w:rsidR="00865AB5" w:rsidRPr="001F050B">
        <w:rPr>
          <w:rFonts w:ascii="TH SarabunPSK" w:eastAsia="TH SarabunPSK" w:hAnsi="TH SarabunPSK" w:cs="TH SarabunPSK"/>
          <w:sz w:val="32"/>
          <w:szCs w:val="32"/>
        </w:rPr>
        <w:t xml:space="preserve">Predictors) </w:t>
      </w:r>
      <w:r w:rsidR="00865AB5" w:rsidRPr="001F050B">
        <w:rPr>
          <w:rFonts w:ascii="TH SarabunPSK" w:eastAsia="TH SarabunPSK" w:hAnsi="TH SarabunPSK" w:cs="TH SarabunPSK"/>
          <w:sz w:val="32"/>
          <w:szCs w:val="32"/>
          <w:cs/>
        </w:rPr>
        <w:t>ผลสัมฤทธิ์ทางการเรียนด้านพุทธิพิสัยและเจตพิสัยของนักเรียน สภาพแวดล้อมในการเรียนรู้ด้านวิชาการเป็นตัวทำนายผลสัมฤทธิ์ทางด้านวิชาการ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 xml:space="preserve">หรือพุทธิพิสัยได้ดี ในขณะที่สภาพแวดล้อมในการเรียนด้านเจตพิสัยหรือความรู้สึกและอารมณ์เป็นตัวทำนายผลสัมฤทธิ์ทางด้านเจตคติได้ดี </w:t>
      </w:r>
      <w:r w:rsidRPr="001F050B">
        <w:rPr>
          <w:rFonts w:ascii="TH SarabunPSK" w:eastAsia="TH SarabunPSK" w:hAnsi="TH SarabunPSK" w:cs="TH SarabunPSK"/>
          <w:sz w:val="32"/>
          <w:szCs w:val="32"/>
        </w:rPr>
        <w:t>Fraser and  Fisher (1982 : 90)</w:t>
      </w:r>
      <w:r w:rsidRPr="001F050B">
        <w:rPr>
          <w:rFonts w:ascii="TH SarabunPSK" w:eastAsia="TH SarabunPSK" w:hAnsi="TH SarabunPSK" w:cs="TH SarabunPSK"/>
          <w:sz w:val="32"/>
          <w:szCs w:val="32"/>
          <w:cs/>
        </w:rPr>
        <w:t xml:space="preserve">ได้ศึกษาความสัมพันธ์ระหว่างผลสัมฤทธิ์ทางการเรียนด้านพุทธิพิสัยและเจตพิสัยของนักเรียนและสภาพแวดล้อมในห้องเรียนเชิงสังคมจิตวิทยา โดยใช้แบบทดสอบเก็บข้อมูลจากนักเรียนมัธยมต้น จำนวน </w:t>
      </w:r>
      <w:r w:rsidRPr="001F050B">
        <w:rPr>
          <w:rFonts w:ascii="TH SarabunPSK" w:eastAsia="TH SarabunPSK" w:hAnsi="TH SarabunPSK" w:cs="TH SarabunPSK"/>
          <w:sz w:val="32"/>
          <w:szCs w:val="32"/>
        </w:rPr>
        <w:t>1083</w:t>
      </w:r>
      <w:r w:rsidRPr="001F050B">
        <w:rPr>
          <w:rFonts w:ascii="TH SarabunPSK" w:eastAsia="TH SarabunPSK" w:hAnsi="TH SarabunPSK" w:cs="TH SarabunPSK"/>
          <w:sz w:val="32"/>
          <w:szCs w:val="32"/>
          <w:cs/>
        </w:rPr>
        <w:t xml:space="preserve"> คน จาก </w:t>
      </w:r>
      <w:r w:rsidRPr="001F050B">
        <w:rPr>
          <w:rFonts w:ascii="TH SarabunPSK" w:eastAsia="TH SarabunPSK" w:hAnsi="TH SarabunPSK" w:cs="TH SarabunPSK"/>
          <w:sz w:val="32"/>
          <w:szCs w:val="32"/>
        </w:rPr>
        <w:t>116</w:t>
      </w:r>
      <w:r w:rsidRPr="001F050B">
        <w:rPr>
          <w:rFonts w:ascii="TH SarabunPSK" w:eastAsia="TH SarabunPSK" w:hAnsi="TH SarabunPSK" w:cs="TH SarabunPSK"/>
          <w:sz w:val="32"/>
          <w:szCs w:val="32"/>
          <w:cs/>
        </w:rPr>
        <w:t xml:space="preserve"> ห้องเรียน พบว่า มีความสัมพันธ์ระหว่างผลสัมฤทธิ์ทางการเรียนและสภาพแวดล้อมในห้องเรียนจากผลการวิเคราะห์ อภิมาน (</w:t>
      </w:r>
      <w:r w:rsidRPr="001F050B">
        <w:rPr>
          <w:rFonts w:ascii="TH SarabunPSK" w:eastAsia="TH SarabunPSK" w:hAnsi="TH SarabunPSK" w:cs="TH SarabunPSK"/>
          <w:sz w:val="32"/>
          <w:szCs w:val="32"/>
        </w:rPr>
        <w:t xml:space="preserve">Meta-analysis) </w:t>
      </w:r>
      <w:r w:rsidRPr="001F050B">
        <w:rPr>
          <w:rFonts w:ascii="TH SarabunPSK" w:eastAsia="TH SarabunPSK" w:hAnsi="TH SarabunPSK" w:cs="TH SarabunPSK"/>
          <w:sz w:val="32"/>
          <w:szCs w:val="32"/>
          <w:cs/>
        </w:rPr>
        <w:t xml:space="preserve">โดย </w:t>
      </w:r>
      <w:proofErr w:type="spellStart"/>
      <w:r w:rsidRPr="001F050B">
        <w:rPr>
          <w:rFonts w:ascii="TH SarabunPSK" w:eastAsia="TH SarabunPSK" w:hAnsi="TH SarabunPSK" w:cs="TH SarabunPSK"/>
          <w:sz w:val="32"/>
          <w:szCs w:val="32"/>
        </w:rPr>
        <w:t>Haladyna</w:t>
      </w:r>
      <w:proofErr w:type="spellEnd"/>
      <w:r w:rsidRPr="001F050B">
        <w:rPr>
          <w:rFonts w:ascii="TH SarabunPSK" w:eastAsia="TH SarabunPSK" w:hAnsi="TH SarabunPSK" w:cs="TH SarabunPSK"/>
          <w:sz w:val="32"/>
          <w:szCs w:val="32"/>
        </w:rPr>
        <w:t xml:space="preserve"> &amp;Shaughnessy (1982 : 90) </w:t>
      </w:r>
      <w:r w:rsidRPr="001F050B">
        <w:rPr>
          <w:rFonts w:ascii="TH SarabunPSK" w:eastAsia="TH SarabunPSK" w:hAnsi="TH SarabunPSK" w:cs="TH SarabunPSK"/>
          <w:sz w:val="32"/>
          <w:szCs w:val="32"/>
          <w:cs/>
        </w:rPr>
        <w:t xml:space="preserve">ปรากฏว่า เจตคติต่อวิชาที่เรียนของนักเรียนขึ้นอยู่กับตัวแปรต่อไปนี้ คือ คุณลักษณะครู </w:t>
      </w:r>
      <w:r w:rsidRPr="001F050B">
        <w:rPr>
          <w:rFonts w:ascii="TH SarabunPSK" w:eastAsia="TH SarabunPSK" w:hAnsi="TH SarabunPSK" w:cs="TH SarabunPSK"/>
          <w:sz w:val="32"/>
          <w:szCs w:val="32"/>
          <w:cs/>
        </w:rPr>
        <w:lastRenderedPageBreak/>
        <w:t xml:space="preserve">คุณลักษณะนักเรียน และสิ่งแวดล้อมการเรียนรู้ ตัวแปรแต่ละตัวแบ่งออกได้เป็น </w:t>
      </w:r>
      <w:r w:rsidRPr="001F050B">
        <w:rPr>
          <w:rFonts w:ascii="TH SarabunPSK" w:eastAsia="TH SarabunPSK" w:hAnsi="TH SarabunPSK" w:cs="TH SarabunPSK"/>
          <w:sz w:val="32"/>
          <w:szCs w:val="32"/>
        </w:rPr>
        <w:t>2</w:t>
      </w:r>
      <w:r w:rsidRPr="001F050B">
        <w:rPr>
          <w:rFonts w:ascii="TH SarabunPSK" w:eastAsia="TH SarabunPSK" w:hAnsi="TH SarabunPSK" w:cs="TH SarabunPSK"/>
          <w:sz w:val="32"/>
          <w:szCs w:val="32"/>
          <w:cs/>
        </w:rPr>
        <w:t xml:space="preserve"> ประเภท คือ ตัวแปรที่อยู่ภายนอกการควบคุมของโรงเรียน และตัวแปรภายในที่อยู่ภายใต้การควบคุมของโรงเรียนเป็นที่ยอมรับในเชิงทฤษฎีว่า ตัวแปรที่อยู่ ภายใต้การควบคุมของครู ซึ่งได้แก่ คุณลักษณะครู และสภาพแวดล้อมการเรียนรู้ในห้องเรียนและนอกห้องเรียนมีแนวโน้มที่จะส่งผลให้เกิดการเปลี่ยนเจตคติต่อวิชาที่เรียนของนักเรียน ทั้งนี้เพราะครูเป็นตัวการสำคัญในการเปลี่ยนแปลงภายในโรงเรียน นอกจากนี้การศึกษาของฮาลาไดนาและ</w:t>
      </w:r>
      <w:proofErr w:type="spellStart"/>
      <w:r w:rsidRPr="001F050B">
        <w:rPr>
          <w:rFonts w:ascii="TH SarabunPSK" w:eastAsia="TH SarabunPSK" w:hAnsi="TH SarabunPSK" w:cs="TH SarabunPSK"/>
          <w:sz w:val="32"/>
          <w:szCs w:val="32"/>
          <w:cs/>
        </w:rPr>
        <w:t>ชาฟเนส</w:t>
      </w:r>
      <w:proofErr w:type="spellEnd"/>
      <w:r w:rsidRPr="001F050B">
        <w:rPr>
          <w:rFonts w:ascii="TH SarabunPSK" w:eastAsia="TH SarabunPSK" w:hAnsi="TH SarabunPSK" w:cs="TH SarabunPSK"/>
          <w:sz w:val="32"/>
          <w:szCs w:val="32"/>
          <w:cs/>
        </w:rPr>
        <w:t>สิ ยังพบว่า สภาพแวดล้อมการเรียนการสอนเป็นตัวแปรที่มีอิทธิพลต่อเจตคติต่อวิชาวิทยาศาสตร์ของนักเรียน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Myers and  </w:t>
      </w:r>
      <w:proofErr w:type="spellStart"/>
      <w:r w:rsidRPr="001F050B">
        <w:rPr>
          <w:rFonts w:ascii="TH SarabunPSK" w:eastAsia="TH SarabunPSK" w:hAnsi="TH SarabunPSK" w:cs="TH SarabunPSK"/>
          <w:sz w:val="32"/>
          <w:szCs w:val="32"/>
        </w:rPr>
        <w:t>Fouts</w:t>
      </w:r>
      <w:proofErr w:type="spellEnd"/>
      <w:r w:rsidRPr="001F050B">
        <w:rPr>
          <w:rFonts w:ascii="TH SarabunPSK" w:eastAsia="TH SarabunPSK" w:hAnsi="TH SarabunPSK" w:cs="TH SarabunPSK"/>
          <w:sz w:val="32"/>
          <w:szCs w:val="32"/>
        </w:rPr>
        <w:t xml:space="preserve"> (1992 : 67) </w:t>
      </w:r>
      <w:r w:rsidRPr="001F050B">
        <w:rPr>
          <w:rFonts w:ascii="TH SarabunPSK" w:eastAsia="TH SarabunPSK" w:hAnsi="TH SarabunPSK" w:cs="TH SarabunPSK"/>
          <w:sz w:val="32"/>
          <w:szCs w:val="32"/>
          <w:cs/>
        </w:rPr>
        <w:t>ได้ศึกษาสภาพแวดล้อมของห้องเรียนวิทยาศาสตร์</w:t>
      </w:r>
    </w:p>
    <w:p w:rsidR="001F050B"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ระดับมัธยมศึกษาที่สัมพันธ์กับเจตคติต่อวิชาวิทยาศาสตร์ โดยใช้แบบทดสอบการรับรู้เกี่ยวกับสภาพแวดล้อมของห้องเรียนและแบบทดสอบเจตคติต่อวิชาวิทยาศาสตร์ ได้ผลว่า นักเรียนที่มีเจตคติที่ดีต่อวิชาวิทยาศาสตร์จำนวน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มากอยูในห้องเรียนที่มีลักษณะหรือสภาพแวดล้อม</w:t>
      </w:r>
      <w:r w:rsidR="001F050B" w:rsidRPr="001F050B">
        <w:rPr>
          <w:rFonts w:ascii="TH SarabunPSK" w:eastAsia="TH SarabunPSK" w:hAnsi="TH SarabunPSK" w:cs="TH SarabunPSK"/>
          <w:sz w:val="32"/>
          <w:szCs w:val="32"/>
          <w:cs/>
        </w:rPr>
        <w:t xml:space="preserve"> </w:t>
      </w:r>
      <w:r w:rsidRPr="001F050B">
        <w:rPr>
          <w:rFonts w:ascii="TH SarabunPSK" w:eastAsia="TH SarabunPSK" w:hAnsi="TH SarabunPSK" w:cs="TH SarabunPSK"/>
          <w:sz w:val="32"/>
          <w:szCs w:val="32"/>
          <w:cs/>
        </w:rPr>
        <w:t>ดังนี้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1.  </w:t>
      </w:r>
      <w:r w:rsidRPr="001F050B">
        <w:rPr>
          <w:rFonts w:ascii="TH SarabunPSK" w:eastAsia="TH SarabunPSK" w:hAnsi="TH SarabunPSK" w:cs="TH SarabunPSK"/>
          <w:sz w:val="32"/>
          <w:szCs w:val="32"/>
          <w:cs/>
        </w:rPr>
        <w:t>นักเรียนมีส่วนร่วม (</w:t>
      </w:r>
      <w:r w:rsidRPr="001F050B">
        <w:rPr>
          <w:rFonts w:ascii="TH SarabunPSK" w:eastAsia="TH SarabunPSK" w:hAnsi="TH SarabunPSK" w:cs="TH SarabunPSK"/>
          <w:sz w:val="32"/>
          <w:szCs w:val="32"/>
        </w:rPr>
        <w:t xml:space="preserve">Involvement) </w:t>
      </w:r>
      <w:r w:rsidRPr="001F050B">
        <w:rPr>
          <w:rFonts w:ascii="TH SarabunPSK" w:eastAsia="TH SarabunPSK" w:hAnsi="TH SarabunPSK" w:cs="TH SarabunPSK"/>
          <w:sz w:val="32"/>
          <w:szCs w:val="32"/>
          <w:cs/>
        </w:rPr>
        <w:t>ในกิจกรรมการเรียนการสอนในระดับสูง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2.   </w:t>
      </w:r>
      <w:r w:rsidRPr="001F050B">
        <w:rPr>
          <w:rFonts w:ascii="TH SarabunPSK" w:eastAsia="TH SarabunPSK" w:hAnsi="TH SarabunPSK" w:cs="TH SarabunPSK"/>
          <w:sz w:val="32"/>
          <w:szCs w:val="32"/>
          <w:cs/>
        </w:rPr>
        <w:t>นักเรียนมีความผูกพันฉันมิตร (</w:t>
      </w:r>
      <w:r w:rsidRPr="001F050B">
        <w:rPr>
          <w:rFonts w:ascii="TH SarabunPSK" w:eastAsia="TH SarabunPSK" w:hAnsi="TH SarabunPSK" w:cs="TH SarabunPSK"/>
          <w:sz w:val="32"/>
          <w:szCs w:val="32"/>
        </w:rPr>
        <w:t xml:space="preserve">Affiliation) </w:t>
      </w:r>
      <w:r w:rsidRPr="001F050B">
        <w:rPr>
          <w:rFonts w:ascii="TH SarabunPSK" w:eastAsia="TH SarabunPSK" w:hAnsi="TH SarabunPSK" w:cs="TH SarabunPSK"/>
          <w:sz w:val="32"/>
          <w:szCs w:val="32"/>
          <w:cs/>
        </w:rPr>
        <w:t>ในระดับสูง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3. </w:t>
      </w:r>
      <w:r w:rsidRPr="001F050B">
        <w:rPr>
          <w:rFonts w:ascii="TH SarabunPSK" w:eastAsia="TH SarabunPSK" w:hAnsi="TH SarabunPSK" w:cs="TH SarabunPSK"/>
          <w:sz w:val="32"/>
          <w:szCs w:val="32"/>
          <w:cs/>
        </w:rPr>
        <w:t>นักเรียนได้รับการสนับสนุนจากครู (</w:t>
      </w:r>
      <w:r w:rsidRPr="001F050B">
        <w:rPr>
          <w:rFonts w:ascii="TH SarabunPSK" w:eastAsia="TH SarabunPSK" w:hAnsi="TH SarabunPSK" w:cs="TH SarabunPSK"/>
          <w:sz w:val="32"/>
          <w:szCs w:val="32"/>
        </w:rPr>
        <w:t xml:space="preserve">Teacher Support) </w:t>
      </w:r>
      <w:r w:rsidRPr="001F050B">
        <w:rPr>
          <w:rFonts w:ascii="TH SarabunPSK" w:eastAsia="TH SarabunPSK" w:hAnsi="TH SarabunPSK" w:cs="TH SarabunPSK"/>
          <w:sz w:val="32"/>
          <w:szCs w:val="32"/>
          <w:cs/>
        </w:rPr>
        <w:t>ในระดับสูง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4. </w:t>
      </w:r>
      <w:r w:rsidRPr="001F050B">
        <w:rPr>
          <w:rFonts w:ascii="TH SarabunPSK" w:eastAsia="TH SarabunPSK" w:hAnsi="TH SarabunPSK" w:cs="TH SarabunPSK"/>
          <w:sz w:val="32"/>
          <w:szCs w:val="32"/>
          <w:cs/>
        </w:rPr>
        <w:t>ห้องเรียนมีระเบียบและระบบงาน (</w:t>
      </w:r>
      <w:r w:rsidR="001F050B" w:rsidRPr="001F050B">
        <w:rPr>
          <w:rFonts w:ascii="TH SarabunPSK" w:eastAsia="TH SarabunPSK" w:hAnsi="TH SarabunPSK" w:cs="TH SarabunPSK"/>
          <w:sz w:val="32"/>
          <w:szCs w:val="32"/>
        </w:rPr>
        <w:t xml:space="preserve">Order and </w:t>
      </w:r>
      <w:r w:rsidRPr="001F050B">
        <w:rPr>
          <w:rFonts w:ascii="TH SarabunPSK" w:eastAsia="TH SarabunPSK" w:hAnsi="TH SarabunPSK" w:cs="TH SarabunPSK"/>
          <w:sz w:val="32"/>
          <w:szCs w:val="32"/>
        </w:rPr>
        <w:t xml:space="preserve">Organization) </w:t>
      </w:r>
      <w:r w:rsidRPr="001F050B">
        <w:rPr>
          <w:rFonts w:ascii="TH SarabunPSK" w:eastAsia="TH SarabunPSK" w:hAnsi="TH SarabunPSK" w:cs="TH SarabunPSK"/>
          <w:sz w:val="32"/>
          <w:szCs w:val="32"/>
          <w:cs/>
        </w:rPr>
        <w:t>ในระดับสูง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5.  </w:t>
      </w:r>
      <w:r w:rsidRPr="001F050B">
        <w:rPr>
          <w:rFonts w:ascii="TH SarabunPSK" w:eastAsia="TH SarabunPSK" w:hAnsi="TH SarabunPSK" w:cs="TH SarabunPSK"/>
          <w:sz w:val="32"/>
          <w:szCs w:val="32"/>
          <w:cs/>
        </w:rPr>
        <w:t>ครูใช้นวัตกรรมการเรียนการสอน (</w:t>
      </w:r>
      <w:r w:rsidRPr="001F050B">
        <w:rPr>
          <w:rFonts w:ascii="TH SarabunPSK" w:eastAsia="TH SarabunPSK" w:hAnsi="TH SarabunPSK" w:cs="TH SarabunPSK"/>
          <w:sz w:val="32"/>
          <w:szCs w:val="32"/>
        </w:rPr>
        <w:t xml:space="preserve">Innovative Teaching Strategies) </w:t>
      </w:r>
      <w:r w:rsidRPr="001F050B">
        <w:rPr>
          <w:rFonts w:ascii="TH SarabunPSK" w:eastAsia="TH SarabunPSK" w:hAnsi="TH SarabunPSK" w:cs="TH SarabunPSK"/>
          <w:sz w:val="32"/>
          <w:szCs w:val="32"/>
          <w:cs/>
        </w:rPr>
        <w:t>ในระดับสูง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t xml:space="preserve">6.  </w:t>
      </w:r>
      <w:r w:rsidRPr="001F050B">
        <w:rPr>
          <w:rFonts w:ascii="TH SarabunPSK" w:eastAsia="TH SarabunPSK" w:hAnsi="TH SarabunPSK" w:cs="TH SarabunPSK"/>
          <w:sz w:val="32"/>
          <w:szCs w:val="32"/>
          <w:cs/>
        </w:rPr>
        <w:t>มีระดับการควบคุมของครู (</w:t>
      </w:r>
      <w:r w:rsidRPr="001F050B">
        <w:rPr>
          <w:rFonts w:ascii="TH SarabunPSK" w:eastAsia="TH SarabunPSK" w:hAnsi="TH SarabunPSK" w:cs="TH SarabunPSK"/>
          <w:sz w:val="32"/>
          <w:szCs w:val="32"/>
        </w:rPr>
        <w:t xml:space="preserve">Teacher Control) </w:t>
      </w:r>
      <w:r w:rsidRPr="001F050B">
        <w:rPr>
          <w:rFonts w:ascii="TH SarabunPSK" w:eastAsia="TH SarabunPSK" w:hAnsi="TH SarabunPSK" w:cs="TH SarabunPSK"/>
          <w:sz w:val="32"/>
          <w:szCs w:val="32"/>
          <w:cs/>
        </w:rPr>
        <w:t>ต่ำ</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ในขณะที่จะพบนักเรียนที่มีเจตคติที่ไม่ดีต่อวิชาวิทยาศาสตร์ในห้องเรียนที่มีการ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ควบคุมของครูสูงและมีตัวแปรด้านสภาพแวดล้อมอื่น ๆ ในระดับต่ำจากการศึกษาเหล่านี้เป็นหลักฐานยืนยันได้ว่า ลักษณะของครู เพื่อนร่วมชั้น และสภาพแวดล้อมในห้องเรียน ความรู้สึกของนักเรียนเกี่ยวกับบรรยากาศด้านอารมณ์ และสิ่งแวดล้อมด้านกายภาพของห้องเรียน กิจกรรมในห้องเรียน ปฏิสัมพันธ์ระหว่างนักเรียนกับเพื่อนร่วมชั้น มีผลต่อผลสัมฤทธิ์ทางการเรียนทั้งด้านพุทธิพิสัยและเจตพิสัยของนักเรียน ดังนั้นจึงมีความจำเป็นที่จะต้องจัดสภาพแวดล้อมการเรียนการสอนวิทยาศาสตร์ที่สร้างบรรยากาศที่ดีและส่งเสริมการเรียนรู้ให้แก่นักเรียน ในการจัดสภาพแวดล้อมการเรียนการสอนวิทยาศาสตร์เพื่อส่งเสริมให้เกิดผลสัมฤทธิ์ทั้งด้านพุทธิพิสัยและเจตพิสัย จำเป็นต้องพิจารณาตัวแปรที่เกี่ยวข้องประกอบด้วยอะไรบ้าง และใช้ตัวแปรนั้นเป็นพื้นฐานในการจัดการสภาพแวดล้อม ตัวอย่างเช่น ไม</w:t>
      </w:r>
      <w:proofErr w:type="spellStart"/>
      <w:r w:rsidRPr="001F050B">
        <w:rPr>
          <w:rFonts w:ascii="TH SarabunPSK" w:eastAsia="TH SarabunPSK" w:hAnsi="TH SarabunPSK" w:cs="TH SarabunPSK"/>
          <w:sz w:val="32"/>
          <w:szCs w:val="32"/>
          <w:cs/>
        </w:rPr>
        <w:t>เออร์</w:t>
      </w:r>
      <w:proofErr w:type="spellEnd"/>
      <w:r w:rsidRPr="001F050B">
        <w:rPr>
          <w:rFonts w:ascii="TH SarabunPSK" w:eastAsia="TH SarabunPSK" w:hAnsi="TH SarabunPSK" w:cs="TH SarabunPSK"/>
          <w:sz w:val="32"/>
          <w:szCs w:val="32"/>
          <w:cs/>
        </w:rPr>
        <w:t xml:space="preserve">และ </w:t>
      </w:r>
      <w:proofErr w:type="spellStart"/>
      <w:r w:rsidRPr="001F050B">
        <w:rPr>
          <w:rFonts w:ascii="TH SarabunPSK" w:eastAsia="TH SarabunPSK" w:hAnsi="TH SarabunPSK" w:cs="TH SarabunPSK"/>
          <w:sz w:val="32"/>
          <w:szCs w:val="32"/>
          <w:cs/>
        </w:rPr>
        <w:t>เฟาต์ส</w:t>
      </w:r>
      <w:proofErr w:type="spellEnd"/>
      <w:r w:rsidRPr="001F050B">
        <w:rPr>
          <w:rFonts w:ascii="TH SarabunPSK" w:eastAsia="TH SarabunPSK" w:hAnsi="TH SarabunPSK" w:cs="TH SarabunPSK"/>
          <w:sz w:val="32"/>
          <w:szCs w:val="32"/>
          <w:cs/>
        </w:rPr>
        <w:t xml:space="preserve"> (</w:t>
      </w:r>
      <w:r w:rsidRPr="001F050B">
        <w:rPr>
          <w:rFonts w:ascii="TH SarabunPSK" w:eastAsia="TH SarabunPSK" w:hAnsi="TH SarabunPSK" w:cs="TH SarabunPSK"/>
          <w:sz w:val="32"/>
          <w:szCs w:val="32"/>
        </w:rPr>
        <w:t xml:space="preserve">1992 : 124) </w:t>
      </w:r>
      <w:r w:rsidRPr="001F050B">
        <w:rPr>
          <w:rFonts w:ascii="TH SarabunPSK" w:eastAsia="TH SarabunPSK" w:hAnsi="TH SarabunPSK" w:cs="TH SarabunPSK"/>
          <w:sz w:val="32"/>
          <w:szCs w:val="32"/>
          <w:cs/>
        </w:rPr>
        <w:t>ได้นำผลการวิจัยที่ค้นพบมาใช้เป็นพื้นฐานในการกำหนดแนวทางการจัดสภาพแวดล้อมการเรียนการสอนวิทยาศาสตร์เพื่อเสริมสร้างเจตคติที่ดีต่อวิชาวิทยาศาสตร์ ดังนี้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1.  </w:t>
      </w:r>
      <w:r w:rsidRPr="001F050B">
        <w:rPr>
          <w:rFonts w:ascii="TH SarabunPSK" w:eastAsia="TH SarabunPSK" w:hAnsi="TH SarabunPSK" w:cs="TH SarabunPSK"/>
          <w:sz w:val="32"/>
          <w:szCs w:val="32"/>
          <w:cs/>
        </w:rPr>
        <w:t>จัดให้มีกิจกรรมที่นักเรียนลงมือปฏิบัติ (</w:t>
      </w:r>
      <w:r w:rsidRPr="001F050B">
        <w:rPr>
          <w:rFonts w:ascii="TH SarabunPSK" w:eastAsia="TH SarabunPSK" w:hAnsi="TH SarabunPSK" w:cs="TH SarabunPSK"/>
          <w:sz w:val="32"/>
          <w:szCs w:val="32"/>
        </w:rPr>
        <w:t xml:space="preserve">Hand s-on Activities) </w:t>
      </w:r>
      <w:r w:rsidRPr="001F050B">
        <w:rPr>
          <w:rFonts w:ascii="TH SarabunPSK" w:eastAsia="TH SarabunPSK" w:hAnsi="TH SarabunPSK" w:cs="TH SarabunPSK"/>
          <w:sz w:val="32"/>
          <w:szCs w:val="32"/>
          <w:cs/>
        </w:rPr>
        <w:t>มากขึ้น เพื่อให้นักเรียนมีส่วนร่วมในกิจกรรมการเรียนการสอนมากขึ้น</w:t>
      </w:r>
      <w:r w:rsidRPr="001F050B">
        <w:rPr>
          <w:rFonts w:ascii="TH SarabunPSK" w:eastAsia="TH SarabunPSK" w:hAnsi="TH SarabunPSK" w:cs="TH SarabunPSK"/>
          <w:sz w:val="32"/>
          <w:szCs w:val="32"/>
          <w:cs/>
        </w:rPr>
        <w:tab/>
      </w:r>
      <w:r w:rsidRPr="001F050B">
        <w:rPr>
          <w:rFonts w:ascii="TH SarabunPSK" w:eastAsia="TH SarabunPSK" w:hAnsi="TH SarabunPSK" w:cs="TH SarabunPSK"/>
          <w:sz w:val="32"/>
          <w:szCs w:val="32"/>
          <w:cs/>
        </w:rPr>
        <w:tab/>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2.  </w:t>
      </w:r>
      <w:r w:rsidRPr="001F050B">
        <w:rPr>
          <w:rFonts w:ascii="TH SarabunPSK" w:eastAsia="TH SarabunPSK" w:hAnsi="TH SarabunPSK" w:cs="TH SarabunPSK"/>
          <w:sz w:val="32"/>
          <w:szCs w:val="32"/>
          <w:cs/>
        </w:rPr>
        <w:t>จัดให้มีหัวข้อที่เกี่ยวข้องกบนักเรียนอันจะช่วยกระตุ้นให้นักเรียนมีส่วนร่วมในกิจกรรมมากขึ้น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3.  </w:t>
      </w:r>
      <w:r w:rsidRPr="001F050B">
        <w:rPr>
          <w:rFonts w:ascii="TH SarabunPSK" w:eastAsia="TH SarabunPSK" w:hAnsi="TH SarabunPSK" w:cs="TH SarabunPSK"/>
          <w:sz w:val="32"/>
          <w:szCs w:val="32"/>
          <w:cs/>
        </w:rPr>
        <w:t>ใช้กิจกรรมการเรียนการสอนแบบร่วมมือ (</w:t>
      </w:r>
      <w:r w:rsidRPr="001F050B">
        <w:rPr>
          <w:rFonts w:ascii="TH SarabunPSK" w:eastAsia="TH SarabunPSK" w:hAnsi="TH SarabunPSK" w:cs="TH SarabunPSK"/>
          <w:sz w:val="32"/>
          <w:szCs w:val="32"/>
        </w:rPr>
        <w:t xml:space="preserve">Cooperative Learning) </w:t>
      </w:r>
      <w:r w:rsidRPr="001F050B">
        <w:rPr>
          <w:rFonts w:ascii="TH SarabunPSK" w:eastAsia="TH SarabunPSK" w:hAnsi="TH SarabunPSK" w:cs="TH SarabunPSK"/>
          <w:sz w:val="32"/>
          <w:szCs w:val="32"/>
          <w:cs/>
        </w:rPr>
        <w:t xml:space="preserve">ในการส่งเสริมปฏิสัมพันธ์ระหว่างนักเรียน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4.  </w:t>
      </w:r>
      <w:r w:rsidRPr="001F050B">
        <w:rPr>
          <w:rFonts w:ascii="TH SarabunPSK" w:eastAsia="TH SarabunPSK" w:hAnsi="TH SarabunPSK" w:cs="TH SarabunPSK"/>
          <w:sz w:val="32"/>
          <w:szCs w:val="32"/>
          <w:cs/>
        </w:rPr>
        <w:t>ให้ความสำคัญกับการส่งเสริมสนับสนุนให้กำลังใจแก่นักเรียน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t xml:space="preserve">5.  </w:t>
      </w:r>
      <w:r w:rsidRPr="001F050B">
        <w:rPr>
          <w:rFonts w:ascii="TH SarabunPSK" w:eastAsia="TH SarabunPSK" w:hAnsi="TH SarabunPSK" w:cs="TH SarabunPSK"/>
          <w:sz w:val="32"/>
          <w:szCs w:val="32"/>
          <w:cs/>
        </w:rPr>
        <w:t xml:space="preserve">จัดห้องเรียนและกิจกรรมให้มีระบบระเบียบที่ชัดเจน นักเรียนสามารถติดตามกิจกรรมการเรียนการสอนได้อย่างดี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6.  </w:t>
      </w:r>
      <w:r w:rsidRPr="001F050B">
        <w:rPr>
          <w:rFonts w:ascii="TH SarabunPSK" w:eastAsia="TH SarabunPSK" w:hAnsi="TH SarabunPSK" w:cs="TH SarabunPSK"/>
          <w:sz w:val="32"/>
          <w:szCs w:val="32"/>
          <w:cs/>
        </w:rPr>
        <w:t>เลือกใช้วิธีสอนที่น่าสนใจและหลากหลาย เพื่อจูงใจให้นักเรียนสนใจและกระตือรือร้นในการร่วมกิจกรรมการเรียนการสอน ตลอดจนตอบสนองแบบการเรียนรู้ที่แตกต่างกันของนักเรียน</w:t>
      </w:r>
    </w:p>
    <w:p w:rsidR="00865AB5" w:rsidRPr="001F050B" w:rsidRDefault="001F050B"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จากที่ได้กล่าวถึงแนวคิดทฤษฎีเกี่ยวกับการจัดสภาพแวดล้อมการเรียนการสอนวิทยาศาสตร์พอจะสรุปได้ว่าการเรียนการสอนวิชาวิทยาศาสตร์ นอกจากจะต้องคำนึงถึงสภาพแวดล้อมการเรียนการสอนทางด้านกายภาพ ด้านการจัดกิจกรรมการเรียนการสอน และด้านสังคมจิตวิทยาแล้ว ครูจะต้องเข้าใจลักษณะของวิชาเพื่อจะได้จัดสภาพการเรียนการสอนให้มีประสิทธิภาพ และช่วยให้นักเรียนเกิดการเรียนรู้ตามวัตถุประสงค์ที่กำหนดไว้ สำหรับลักษณะวิชาวิทยาศาสตร์ ซึ่งมีทั้งส่วนที่เป็นเนื้อหา กระบวนการ และเจตคติ การเรียนการสอนวิทยาศาสตร์เพื่อให้นักเรียนได้ทั้งความรู้และวิธีการแสวงหาความรู้ ตลอดจนมีเจตคติทางวิทยาศาสตร์ จึงเป็นสิ่งสำคัญที่ครูต้องพยายามทำให้เกิดขึ้นในตัวนักเรียน และจะต้องสร้างบรรยากาศให้นักเรียนมีเจตคติที่ดีต่อวิชาวิทยาศาสตร์ จึงจะสามารถจูงใจให้นักเรียนเรียนวิทยาศาสตร์ได้ดี การจะจัดสภาพแวดล้อมการเรียนการสอนวิทยาศาสตร์ให้มีประสิทธิภาพ จะต้องศึกษาเกี่ยวกับตัวแปรที่มีผลต่อการเรียนการสอนวิทยาศาสตร์ หลักการทั่วไปในการจัดสภาพแวดล้อมการเรียนการสอน สภาพแวดล้อม การเรียนการสอนที่มีประสิทธิภาพ และแนวทางการจัดสภาพแวดล้อมการเรียนการสอนวิทยาศาสตร์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2.1</w:t>
      </w:r>
      <w:r w:rsidRPr="001F050B">
        <w:rPr>
          <w:rFonts w:ascii="TH SarabunPSK" w:eastAsia="TH SarabunPSK" w:hAnsi="TH SarabunPSK" w:cs="TH SarabunPSK"/>
          <w:sz w:val="32"/>
          <w:szCs w:val="32"/>
          <w:cs/>
        </w:rPr>
        <w:t xml:space="preserve">  ตัวแปรที่มีผลต่อการเรียนการสอนวิทยาศาสตร์สภาพแวดล้อม</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การเรียนการสอนวิทยาศาสตร์ที่สอดคล้องกับลักษณะและวัตถุประสงค์ของวิชาควรเป็นสภาพแวดล้อมที่ส่งเสริมการเรียนการสอนแบบเน้นกระบวนการได้มาซึ่งความรู้วิทยาศาสตร์ การลง</w:t>
      </w:r>
      <w:r w:rsidRPr="001F050B">
        <w:rPr>
          <w:rFonts w:ascii="TH SarabunPSK" w:eastAsia="TH SarabunPSK" w:hAnsi="TH SarabunPSK" w:cs="TH SarabunPSK"/>
          <w:sz w:val="32"/>
          <w:szCs w:val="32"/>
          <w:cs/>
        </w:rPr>
        <w:lastRenderedPageBreak/>
        <w:t>มือปฏิบัติจริง (</w:t>
      </w:r>
      <w:r w:rsidRPr="001F050B">
        <w:rPr>
          <w:rFonts w:ascii="TH SarabunPSK" w:eastAsia="TH SarabunPSK" w:hAnsi="TH SarabunPSK" w:cs="TH SarabunPSK"/>
          <w:sz w:val="32"/>
          <w:szCs w:val="32"/>
        </w:rPr>
        <w:t xml:space="preserve">Hand s-on Activities) </w:t>
      </w:r>
      <w:r w:rsidRPr="001F050B">
        <w:rPr>
          <w:rFonts w:ascii="TH SarabunPSK" w:eastAsia="TH SarabunPSK" w:hAnsi="TH SarabunPSK" w:cs="TH SarabunPSK"/>
          <w:sz w:val="32"/>
          <w:szCs w:val="32"/>
          <w:cs/>
        </w:rPr>
        <w:t>ที่ช่วยให้นักเรียนเข้าใจถึงความสำคัญของข้อมูลเชิงประจักษ์ในการแสวงหาความรู้วิทยาศาสตร์ และการฝึกการใช้ความคิดและเหตุผล ซึ่งมีลักษณะสอดคล้องกับตัวแปรที่มีผลต่อการเรียนการสอนวิทยาศาสตร์ที่มีประสิทธิภาพที่ได้จากการรวบรวมผลงานวิจัยดังจะกล่าวถึงต่อไปนี้</w:t>
      </w:r>
    </w:p>
    <w:p w:rsidR="00865AB5" w:rsidRPr="001F050B" w:rsidRDefault="001F050B"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 xml:space="preserve">เนื่องจากสภาพแวดล้อมการเรียนการสอนมีความสัมพันธ์กับผลสัมฤทธิ์ทางการเรียนของนักเรียน </w:t>
      </w:r>
      <w:r w:rsidR="00865AB5" w:rsidRPr="001F050B">
        <w:rPr>
          <w:rFonts w:ascii="TH SarabunPSK" w:eastAsia="TH SarabunPSK" w:hAnsi="TH SarabunPSK" w:cs="TH SarabunPSK"/>
          <w:sz w:val="32"/>
          <w:szCs w:val="32"/>
        </w:rPr>
        <w:t xml:space="preserve">Fraser and  Fisher (1982) </w:t>
      </w:r>
      <w:r w:rsidR="00865AB5" w:rsidRPr="001F050B">
        <w:rPr>
          <w:rFonts w:ascii="TH SarabunPSK" w:eastAsia="TH SarabunPSK" w:hAnsi="TH SarabunPSK" w:cs="TH SarabunPSK"/>
          <w:sz w:val="32"/>
          <w:szCs w:val="32"/>
          <w:cs/>
        </w:rPr>
        <w:t xml:space="preserve">กล่าวว่าในการจัดสภาพแวดล้อมการเรียนการสอนที่ส่งเสริมการเรียนรู้และสร้างเสริมเจตคติที่ดีต่อวิชาวิทยาศาสตร์ ต้องพิจารณาตัวแปรที่มีผลต่อการเรียนการสอนวิทยาศาสตร์เพื่อใช้เป็นแนวทางในการจัดสภาพแวดล้อม ในช่วง </w:t>
      </w:r>
      <w:r w:rsidR="00865AB5" w:rsidRPr="001F050B">
        <w:rPr>
          <w:rFonts w:ascii="TH SarabunPSK" w:eastAsia="TH SarabunPSK" w:hAnsi="TH SarabunPSK" w:cs="TH SarabunPSK"/>
          <w:sz w:val="32"/>
          <w:szCs w:val="32"/>
        </w:rPr>
        <w:t>20</w:t>
      </w:r>
      <w:r w:rsidR="00865AB5" w:rsidRPr="001F050B">
        <w:rPr>
          <w:rFonts w:ascii="TH SarabunPSK" w:eastAsia="TH SarabunPSK" w:hAnsi="TH SarabunPSK" w:cs="TH SarabunPSK"/>
          <w:sz w:val="32"/>
          <w:szCs w:val="32"/>
          <w:cs/>
        </w:rPr>
        <w:t xml:space="preserve"> ปี ที่ผ่านมา ความรู้เกี่ยวกับตัวแปรที่ส่งผลต่อความสำเร็จในการเรียนการสอนวิชาวิทยาศาสตร์ได้พัฒนาขึ้นในอัตราสูง </w:t>
      </w:r>
      <w:proofErr w:type="spellStart"/>
      <w:r w:rsidR="00865AB5" w:rsidRPr="001F050B">
        <w:rPr>
          <w:rFonts w:ascii="TH SarabunPSK" w:eastAsia="TH SarabunPSK" w:hAnsi="TH SarabunPSK" w:cs="TH SarabunPSK"/>
          <w:sz w:val="32"/>
          <w:szCs w:val="32"/>
        </w:rPr>
        <w:t>Koballa</w:t>
      </w:r>
      <w:proofErr w:type="spellEnd"/>
      <w:r w:rsidR="00865AB5" w:rsidRPr="001F050B">
        <w:rPr>
          <w:rFonts w:ascii="TH SarabunPSK" w:eastAsia="TH SarabunPSK" w:hAnsi="TH SarabunPSK" w:cs="TH SarabunPSK"/>
          <w:sz w:val="32"/>
          <w:szCs w:val="32"/>
        </w:rPr>
        <w:t xml:space="preserve"> and  Montague (1985: 56) </w:t>
      </w:r>
      <w:r w:rsidR="00865AB5" w:rsidRPr="001F050B">
        <w:rPr>
          <w:rFonts w:ascii="TH SarabunPSK" w:eastAsia="TH SarabunPSK" w:hAnsi="TH SarabunPSK" w:cs="TH SarabunPSK"/>
          <w:sz w:val="32"/>
          <w:szCs w:val="32"/>
          <w:cs/>
        </w:rPr>
        <w:t>ได้รวบรวมตัวแปรที่ส่งผลต่อการเรียนการสอนวิทยาศาสตร์จากงานวิจัยต่าง ๆ โดยแบ่งเป็น ตัวแปรเชิงโครงสร้าง (</w:t>
      </w:r>
      <w:r w:rsidR="00865AB5" w:rsidRPr="001F050B">
        <w:rPr>
          <w:rFonts w:ascii="TH SarabunPSK" w:eastAsia="TH SarabunPSK" w:hAnsi="TH SarabunPSK" w:cs="TH SarabunPSK"/>
          <w:sz w:val="32"/>
          <w:szCs w:val="32"/>
        </w:rPr>
        <w:t>Structural Variable)</w:t>
      </w:r>
      <w:r w:rsidR="00865AB5" w:rsidRPr="001F050B">
        <w:rPr>
          <w:rFonts w:ascii="TH SarabunPSK" w:eastAsia="TH SarabunPSK" w:hAnsi="TH SarabunPSK" w:cs="TH SarabunPSK"/>
          <w:sz w:val="32"/>
          <w:szCs w:val="32"/>
          <w:cs/>
        </w:rPr>
        <w:t>และตัวแปรเชิงกระบวนการ (</w:t>
      </w:r>
      <w:r w:rsidR="00865AB5" w:rsidRPr="001F050B">
        <w:rPr>
          <w:rFonts w:ascii="TH SarabunPSK" w:eastAsia="TH SarabunPSK" w:hAnsi="TH SarabunPSK" w:cs="TH SarabunPSK"/>
          <w:sz w:val="32"/>
          <w:szCs w:val="32"/>
        </w:rPr>
        <w:t>Procedural Variable)</w:t>
      </w:r>
      <w:r w:rsidR="00865AB5" w:rsidRPr="001F050B">
        <w:rPr>
          <w:rFonts w:ascii="TH SarabunPSK" w:eastAsia="TH SarabunPSK" w:hAnsi="TH SarabunPSK" w:cs="TH SarabunPSK"/>
          <w:sz w:val="32"/>
          <w:szCs w:val="32"/>
          <w:cs/>
        </w:rPr>
        <w:t>ไว้ดังนี้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2.1.1</w:t>
      </w:r>
      <w:r w:rsidRPr="001F050B">
        <w:rPr>
          <w:rFonts w:ascii="TH SarabunPSK" w:eastAsia="TH SarabunPSK" w:hAnsi="TH SarabunPSK" w:cs="TH SarabunPSK"/>
          <w:sz w:val="32"/>
          <w:szCs w:val="32"/>
          <w:cs/>
        </w:rPr>
        <w:t xml:space="preserve">  ตัวแปรเชิงโครงสร้างที่มีผลต่อการเรียนการสอนวิทยาศาสตร์เป็นตัวแปรที่เกี่ยวข้องกับการบริหารการเรียนการสอนวิทยาศาสตร์ในโรงเรียน ได้แก่</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การระบุวัตถุประสงค์การเรียนการสอนให้ชัดเจน และแจ้งให้นักเรียนทราบว่าจะต้องเรียนรู้อะไรเป็นสำคัญ เนื้อหาสาระ หรือการคิดวิเคราะห์แก้ปัญหา การพัฒนาบุคลากรด้านการเรียนการสอนวิทยาศาสตร์ การนิเทศการเรียนการสอนวิทยาศาสตร์ การร่วมมือกันวางแผนการเรียนการสอนของครู ตัวอย่างมีส่วนส่งเสริมให้การเรียนการสอนวิทยาศาสตร์มีประสิทธิภาพยิ่งขึ้น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r>
      <w:r w:rsidRPr="001F050B">
        <w:rPr>
          <w:rFonts w:ascii="TH SarabunPSK" w:eastAsia="TH SarabunPSK" w:hAnsi="TH SarabunPSK" w:cs="TH SarabunPSK"/>
          <w:sz w:val="32"/>
          <w:szCs w:val="32"/>
        </w:rPr>
        <w:tab/>
        <w:t>2.1.2</w:t>
      </w:r>
      <w:r w:rsidRPr="001F050B">
        <w:rPr>
          <w:rFonts w:ascii="TH SarabunPSK" w:eastAsia="TH SarabunPSK" w:hAnsi="TH SarabunPSK" w:cs="TH SarabunPSK"/>
          <w:sz w:val="32"/>
          <w:szCs w:val="32"/>
          <w:cs/>
        </w:rPr>
        <w:t xml:space="preserve">  ขนาดของห้องเรียนที่เหมาะสม นักเรียนที่เรียนในห้องเรียนที่มีจำนวน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 xml:space="preserve">นักเรียนน้อยจะเรียนรู้ได้มากกว่า มีเจตคติที่ดีต่อโรงเรียนและการเรียนมากกว่านักเรียนที่เรียนในห้องที่มีจำนวนนักเรียนมากระยะเวลาที่กำหนดให้สอนวิชาวิทยาศาสตร์ เนื่องจากการเรียนการสอนวิทยาศาสตร์เน้นการลงมือปฏิบัติจริง ซึ่งต้องใช้เวลาเรียนที่ต่อเนื่องกัน ดังนั้น หากมีการรวมคาบการเรียนปกติเข้าด้วยกันให้ได้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2.1.3</w:t>
      </w:r>
      <w:r w:rsidRPr="001F050B">
        <w:rPr>
          <w:rFonts w:ascii="TH SarabunPSK" w:eastAsia="TH SarabunPSK" w:hAnsi="TH SarabunPSK" w:cs="TH SarabunPSK"/>
          <w:sz w:val="32"/>
          <w:szCs w:val="32"/>
          <w:cs/>
        </w:rPr>
        <w:t xml:space="preserve">  ช่วงเวลาเรียนที่ต่อเนื่องมากพอ จะช่วยให้การเรียนการสอนวิทยาศาสตร์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มีประสิทธิภาพมากขึ้นการสนับสนุนการเรียนการสอนวิทยาศาสตร์จากผู้บริหารโรงเรียน ซึ่งจะมีผลต่อการจัดหาวัสดุอุปกรณ์การสอน และการส่งเสริมด้านกำลังใจให้แก่ครูวิทยาศาสตร์ตัวแปรเชิงโครงสร้างเหล่านี้ มีส่วนเสริมให้การเรียนการสอนวิทยาศาสตร์มีประสิทธิภาพมากขึ้น ส่วนใหญ่จะเป็นปัจจัยด้านการบริหารที่ครูไม่สามารถควบคุมได้โดยตรง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2.1.4</w:t>
      </w:r>
      <w:r w:rsidRPr="001F050B">
        <w:rPr>
          <w:rFonts w:ascii="TH SarabunPSK" w:eastAsia="TH SarabunPSK" w:hAnsi="TH SarabunPSK" w:cs="TH SarabunPSK"/>
          <w:sz w:val="32"/>
          <w:szCs w:val="32"/>
          <w:cs/>
        </w:rPr>
        <w:t xml:space="preserve"> ตัวแปรเชิงกระบวนการที่มีผลต่อการเรียนการสอนวิทยาศาสตร์เป็นตัว</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แปรในห้องเรียนที่ครูสามารถเลือกใช้เพื่อให้การเรียนการสอนมีประสิทธิภาพมากขึ้น จากการวิเคราะห์ผลงานวิจัยที่ผ่าน ได้สรุปวิธีการสอนที่ส่งเสริมผลสัมฤทธิ์ทางการเรียนวิชาวิทยาศาสตร์ ไว้ดังนี้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1)  </w:t>
      </w:r>
      <w:r w:rsidRPr="001F050B">
        <w:rPr>
          <w:rFonts w:ascii="TH SarabunPSK" w:eastAsia="TH SarabunPSK" w:hAnsi="TH SarabunPSK" w:cs="TH SarabunPSK"/>
          <w:sz w:val="32"/>
          <w:szCs w:val="32"/>
          <w:cs/>
        </w:rPr>
        <w:t>การเว้นช่วงเวลารอให้นักเรียนตอบคำถาม (</w:t>
      </w:r>
      <w:r w:rsidRPr="001F050B">
        <w:rPr>
          <w:rFonts w:ascii="TH SarabunPSK" w:eastAsia="TH SarabunPSK" w:hAnsi="TH SarabunPSK" w:cs="TH SarabunPSK"/>
          <w:sz w:val="32"/>
          <w:szCs w:val="32"/>
        </w:rPr>
        <w:t xml:space="preserve">Wait Time) </w:t>
      </w:r>
      <w:r w:rsidRPr="001F050B">
        <w:rPr>
          <w:rFonts w:ascii="TH SarabunPSK" w:eastAsia="TH SarabunPSK" w:hAnsi="TH SarabunPSK" w:cs="TH SarabunPSK"/>
          <w:sz w:val="32"/>
          <w:szCs w:val="32"/>
          <w:cs/>
        </w:rPr>
        <w:t xml:space="preserve">การที่ครูเว้นช่วงเวลาประมาณ </w:t>
      </w:r>
      <w:r w:rsidRPr="001F050B">
        <w:rPr>
          <w:rFonts w:ascii="TH SarabunPSK" w:eastAsia="TH SarabunPSK" w:hAnsi="TH SarabunPSK" w:cs="TH SarabunPSK"/>
          <w:sz w:val="32"/>
          <w:szCs w:val="32"/>
        </w:rPr>
        <w:t>3-5</w:t>
      </w:r>
      <w:r w:rsidRPr="001F050B">
        <w:rPr>
          <w:rFonts w:ascii="TH SarabunPSK" w:eastAsia="TH SarabunPSK" w:hAnsi="TH SarabunPSK" w:cs="TH SarabunPSK"/>
          <w:sz w:val="32"/>
          <w:szCs w:val="32"/>
          <w:cs/>
        </w:rPr>
        <w:t xml:space="preserve"> วินาที หลังจากถามคำถามหนึ่ง ๆ และหลังจากนักเรียนตอบคำถามแล้ว เพื่อให้นักเรียนมีเวลาคิด มีส่วนช่วยเพิ่มผลสัมฤทธิ์ทางพุทธิพิสัยและความคิดเชิงวิเคราะห์ ตลอดจนเจตคติที่ดีต่อวิชาวิทยาศาสตร์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2)  </w:t>
      </w:r>
      <w:r w:rsidRPr="001F050B">
        <w:rPr>
          <w:rFonts w:ascii="TH SarabunPSK" w:eastAsia="TH SarabunPSK" w:hAnsi="TH SarabunPSK" w:cs="TH SarabunPSK"/>
          <w:sz w:val="32"/>
          <w:szCs w:val="32"/>
          <w:cs/>
        </w:rPr>
        <w:t>การใช้ทักษะการเน้นความสำคัญ (</w:t>
      </w:r>
      <w:r w:rsidRPr="001F050B">
        <w:rPr>
          <w:rFonts w:ascii="TH SarabunPSK" w:eastAsia="TH SarabunPSK" w:hAnsi="TH SarabunPSK" w:cs="TH SarabunPSK"/>
          <w:sz w:val="32"/>
          <w:szCs w:val="32"/>
        </w:rPr>
        <w:t xml:space="preserve">Focus Skills) </w:t>
      </w:r>
      <w:r w:rsidRPr="001F050B">
        <w:rPr>
          <w:rFonts w:ascii="TH SarabunPSK" w:eastAsia="TH SarabunPSK" w:hAnsi="TH SarabunPSK" w:cs="TH SarabunPSK"/>
          <w:sz w:val="32"/>
          <w:szCs w:val="32"/>
          <w:cs/>
        </w:rPr>
        <w:t>เป็นการใช้วิธีการ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ต่าง ๆ ที่ทำให้นักเรียนตั้งใจและเอาใจใส่ในสิ่งที่เรียน ตัวอย่างเช่น การแจ้งให้นักเรียนทราบถึงวัตถุประสงค์ของบทเรียน และกระตุ้นเตือนให้นักเรียนไปสู่วัตถุประสงค์เป็นระยะในระหว่างดำเนินการเรียนการสอน และการใช้บทสรุปล่วงหน้า(</w:t>
      </w:r>
      <w:r w:rsidRPr="001F050B">
        <w:rPr>
          <w:rFonts w:ascii="TH SarabunPSK" w:eastAsia="TH SarabunPSK" w:hAnsi="TH SarabunPSK" w:cs="TH SarabunPSK"/>
          <w:sz w:val="32"/>
          <w:szCs w:val="32"/>
        </w:rPr>
        <w:t xml:space="preserve">Advance Organizers) </w:t>
      </w:r>
      <w:r w:rsidRPr="001F050B">
        <w:rPr>
          <w:rFonts w:ascii="TH SarabunPSK" w:eastAsia="TH SarabunPSK" w:hAnsi="TH SarabunPSK" w:cs="TH SarabunPSK"/>
          <w:sz w:val="32"/>
          <w:szCs w:val="32"/>
          <w:cs/>
        </w:rPr>
        <w:t>ที่จะชี้ให้นักเรียนเห็นถึงประเด็นที่เขาจะเรียน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3)  </w:t>
      </w:r>
      <w:r w:rsidRPr="001F050B">
        <w:rPr>
          <w:rFonts w:ascii="TH SarabunPSK" w:eastAsia="TH SarabunPSK" w:hAnsi="TH SarabunPSK" w:cs="TH SarabunPSK"/>
          <w:sz w:val="32"/>
          <w:szCs w:val="32"/>
          <w:cs/>
        </w:rPr>
        <w:t>ความเป็นรูปธรรมของสื่อการเรียนการสอนวิทยาศาสตร์และ</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ประสบการณ์ตรงช่วยขยายผลสัมฤทธิ์การเรียนวิชาวิทยาศาสตร์ การที่นักเรียนมีประสบการณ์ตรงกับสิ่งที่เรียนรู้ช่วยให้เกิดการเรียนรู้ได้มากกว่าการเรียนจากสิ่งที่คนอื่นทำไว้</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4)  </w:t>
      </w:r>
      <w:r w:rsidRPr="001F050B">
        <w:rPr>
          <w:rFonts w:ascii="TH SarabunPSK" w:eastAsia="TH SarabunPSK" w:hAnsi="TH SarabunPSK" w:cs="TH SarabunPSK"/>
          <w:sz w:val="32"/>
          <w:szCs w:val="32"/>
          <w:cs/>
        </w:rPr>
        <w:t>การปรับเปลี่ยนสภาพแวดล้อมการเรียนการสอนให้สอดคล้องกับ</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ความต้องการ ความสนใจและลักษณะของนักเรียน เช่น การปรับภาษาที่ใช้ในบทเรียนให้เหมาะสมกับระดับความสามารถในการอ่านของนักเรียน การเปลี่ยนรูปแบบการนำเสนอเนื้อหาให้หลากหลาย เช่น การอธิบาย การใช้รูปภาพ หรือการใช้วีดีทัศน์ เป็นต้น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5)  </w:t>
      </w:r>
      <w:r w:rsidRPr="001F050B">
        <w:rPr>
          <w:rFonts w:ascii="TH SarabunPSK" w:eastAsia="TH SarabunPSK" w:hAnsi="TH SarabunPSK" w:cs="TH SarabunPSK"/>
          <w:sz w:val="32"/>
          <w:szCs w:val="32"/>
          <w:cs/>
        </w:rPr>
        <w:t>ยุทธวิธีการใช้คำถาม นับเป็นกระบวนการเรียนการสอนอีกแบบ</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หนึ่งที่มีผลต่อการปรับปรุงผลสัมฤทธิ์ทางการเรียนวิชาวิทยาศาสตร์ จากการวิจัยพบว่า การถามให้นักเรียนแสดงความเข้าใจ การนำไปใช้ และการวิเคราะห์ มากกว่าถามความจำ ทำให้ผลสัมฤทธิ์ทางการเรียนดีขึ้น นอกจากนี้ครูยังอาจใช้คำถามในการช่วยให้นักเรียนจับประเด็นสำคัญของเนื้อหาจากกิจกรรมต่าง ๆ ได้ เป็นต้นว่า คำถามที่ถามก่อนและหลังชมภาพยนตร์ กิจกรรมการทดลอง และการอ่านเอกสารที่กำหนดการทดสอบที่ให้</w:t>
      </w:r>
      <w:r w:rsidRPr="001F050B">
        <w:rPr>
          <w:rFonts w:ascii="TH SarabunPSK" w:eastAsia="TH SarabunPSK" w:hAnsi="TH SarabunPSK" w:cs="TH SarabunPSK"/>
          <w:sz w:val="32"/>
          <w:szCs w:val="32"/>
          <w:cs/>
        </w:rPr>
        <w:lastRenderedPageBreak/>
        <w:t>นักเรียนทราบผลการทดสอบและให้ผลย้อนกลับโดยทันที เป็นอีกปัจจัยหนึ่งที่ส่งเสริมการเรียนการสอนวิทยาศาสตร์ และการทดสอบจะมีผลต่อประสิทธิภาพการเรียนการสอนมากขึ้นหากใช้คำถามระดับสูงที่เน้นการนำความรู้ที่ได้เรียนไปใช้นอกจากวิธี การดังกล่าวแล้ว ยังมีตัวแปรอื่นที่เป็นลักษณะของกระบวนการที่มีผลต่อประสิทธิภาพการเรียนการสอนวิทยาศาสตร์ ได้แก่ ความคาดหวังของครู หากครูมีความคาดหวังว่า ทุกคนสามารถเรียนวิทยาศาสตร์ได้และจัดการเรียนการสอนโดยใช้ยุทธวิธีต่าง ๆ ที่ได้กล่าวมาข้างต้น ก็จะสามารถส่งเสริมการเรียนการสอนวิทยาศาสตร์ให้มีประสิทธิภาพยิ่งขึ้น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2.2</w:t>
      </w:r>
      <w:r w:rsidRPr="001F050B">
        <w:rPr>
          <w:rFonts w:ascii="TH SarabunPSK" w:eastAsia="TH SarabunPSK" w:hAnsi="TH SarabunPSK" w:cs="TH SarabunPSK"/>
          <w:sz w:val="32"/>
          <w:szCs w:val="32"/>
          <w:cs/>
        </w:rPr>
        <w:t xml:space="preserve">  การใช้กิจกรรมการเรียนแบบร่วมมือ (</w:t>
      </w:r>
      <w:r w:rsidRPr="001F050B">
        <w:rPr>
          <w:rFonts w:ascii="TH SarabunPSK" w:eastAsia="TH SarabunPSK" w:hAnsi="TH SarabunPSK" w:cs="TH SarabunPSK"/>
          <w:sz w:val="32"/>
          <w:szCs w:val="32"/>
        </w:rPr>
        <w:t>Cooperative Learning)</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2.2.1</w:t>
      </w:r>
      <w:r w:rsidRPr="001F050B">
        <w:rPr>
          <w:rFonts w:ascii="TH SarabunPSK" w:eastAsia="TH SarabunPSK" w:hAnsi="TH SarabunPSK" w:cs="TH SarabunPSK"/>
          <w:sz w:val="32"/>
          <w:szCs w:val="32"/>
          <w:cs/>
        </w:rPr>
        <w:t xml:space="preserve">  การใช้แหล่งวิทยาการที่หลากหลาย เช่น วารสาร การประชุมวิชาการ เพื่อน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 xml:space="preserve">ครู วิทยากรในชุมชน </w:t>
      </w:r>
      <w:proofErr w:type="spellStart"/>
      <w:r w:rsidRPr="001F050B">
        <w:rPr>
          <w:rFonts w:ascii="TH SarabunPSK" w:eastAsia="TH SarabunPSK" w:hAnsi="TH SarabunPSK" w:cs="TH SarabunPSK"/>
          <w:sz w:val="32"/>
          <w:szCs w:val="32"/>
          <w:cs/>
        </w:rPr>
        <w:t>ทัศน</w:t>
      </w:r>
      <w:proofErr w:type="spellEnd"/>
      <w:r w:rsidRPr="001F050B">
        <w:rPr>
          <w:rFonts w:ascii="TH SarabunPSK" w:eastAsia="TH SarabunPSK" w:hAnsi="TH SarabunPSK" w:cs="TH SarabunPSK"/>
          <w:sz w:val="32"/>
          <w:szCs w:val="32"/>
          <w:cs/>
        </w:rPr>
        <w:t>ศึกษา สิ่งตีพิมพ์ที่เป็นปัจจุบัน และแนวทางอื่น ๆ ในการพัฒนาบทเรียน แทนที่จะอาศัยตำราเรียนเพียงอย่างเดียว สมรรถนะในการจัดการชั้นเรียนของครูเพื่อให้นักเรียนใช้เวลาในการเรียนรู้ให้มากที่สุดห้องเรียนที่มีการจัดการที่มีประสิทธิภาพมีลักษณะชัดเจนในเรื่องของระบบการทำงาน กฎ กติกา ที่จะทำให้เกิดการขัดจังหวะของกิจกรรมการเรียนการสอนน้อยที่สุดจากตัวแปรเชิงโครงสร้างและตัวแปรเชิงกระบวนการที่มีผลต่อประสิทธิภาพการเรียนการสอนวิทยาศาสตร์ดังกล่าว ยอมเป็นแนวทางสำหรับครูในการจัดสภาพแวดล้อมการเรียนการสอนที่ส่งเสริมการเรียนรู้ในวิชาวิทยาศาสตร์ได้เป็นอย่างดี</w:t>
      </w:r>
    </w:p>
    <w:p w:rsidR="00865AB5" w:rsidRPr="001F050B" w:rsidRDefault="001F050B"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 xml:space="preserve">จากที่ได้กล่าวมาทั้งหมดข้างต้นหลักการจัดสภาพแวดล้อมในชั้นเรียนวิทยาศาสตร์พอจะสรุปได้ ดังนี้ </w:t>
      </w:r>
    </w:p>
    <w:p w:rsidR="00865AB5" w:rsidRPr="001F050B" w:rsidRDefault="001F050B"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 xml:space="preserve">เนื่องจากความหมายของสภาพแวดล้อมการเรียนการสอนมีขอบเขตกว้าง และมีลักษณะซับซ้อนสัมพันธ์กันระหว่างสภาพแวดล้อมทางบ้านของนักเรียน สภาพแวดล้อมในโรงเรียน </w:t>
      </w:r>
      <w:r w:rsidR="00865AB5" w:rsidRPr="001F050B">
        <w:rPr>
          <w:rFonts w:ascii="TH SarabunPSK" w:eastAsia="TH SarabunPSK" w:hAnsi="TH SarabunPSK" w:cs="TH SarabunPSK"/>
          <w:sz w:val="32"/>
          <w:szCs w:val="32"/>
          <w:cs/>
        </w:rPr>
        <w:lastRenderedPageBreak/>
        <w:t>และสภาพแวดล้อมใน ชุมชน จึงไม่สามารถนำมากล่าวถึงทุกด้านได้โดยละเอียด ในที่นี้จะขอกล่าวถึงการจัดสภาพแวดล้อมการเรียนการสอนวิทยาศาสตร์เฉพาะด้านการจัดการกิจกรรมการเรียนการสอนเป็นหลัก และสอดแทรกการจัดสภาพแวดล้อมด้านกายภาพและสังคมจิตวิทยาในกรณีที่สัมพันธ์กับกิจกรรมการเรียนการสอนที่กล่าวถึงการจัดสภาพแวดล้อมการเรียนการสอนจะต้องคำนึงถึงการสอนทักษะความสัมพันธ์ระหว่างบุคคล และระหว่างกลุ่มให้เกิดกับนักเรียน เนื่องจากปฏิสัมพันธ์ระหว่างครูกับนักเรียน และปฏิสัมพันธ์ระหว่างนักเรียนกับนักเรียน เป็นสัดส่วนหนึ่งของการเรียนการสอน ถ้านักเรียนรู้จักวิธีและมีทักษะในการทำงานร่วมกับผู้อื่น อย่างถูกต้องเหมาะสมแล้ว จะทำให้สภาพแวดล้อมการเรียนการสอนและบรรยากาศในการเรียนเป็นไป นอกจากทักษะกลุ่มสัมพันธ์แล้ว การกำหนดโครงสร้างหรือรูปแบบการจัดการเรียนรู้เข้ามาเกี่ยวข้องอีกด้วย</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b/>
          <w:bCs/>
          <w:sz w:val="32"/>
          <w:szCs w:val="32"/>
        </w:rPr>
      </w:pPr>
      <w:r w:rsidRPr="001F050B">
        <w:rPr>
          <w:rFonts w:ascii="TH SarabunPSK" w:eastAsia="TH SarabunPSK" w:hAnsi="TH SarabunPSK" w:cs="TH SarabunPSK"/>
          <w:b/>
          <w:bCs/>
          <w:sz w:val="32"/>
          <w:szCs w:val="32"/>
          <w:cs/>
        </w:rPr>
        <w:t>การจัดสภาพแวดล้อมการเรียนการรู้ในห้องเรียนวิทยาศาสตร์</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การจัดสภาพแวดล้อมการเรียนการสอนวิทยาศาสตร์ในห้องเรียน เป็นการจัดเตรียมเนื้อหาวิชา วัสดุอุปกรณ์ และวิธีการ ที่ทำให้นักเรียนเกิดการเรียนรู้ภายในห้องเรียน ด้วยเหตุที่วัตถุประสงค์ของการเรียนการสอนวิทยาศาสตร์มุ่งให้นักเรียนมีความรู้ในเนื้อหาวิชาประกอบกับมีทักษะความสามารถในการแสวงหาความรู้วิทยาศาสตร์อย่างมีระบบ และมีเจตคติทางวิทยาศาสตร์ การจัดสภาพแวดล้อมการเรียนการสอนวิทยาศาสตร์ในห้องเรียนที่จะกล่าวถึงในตอนนี้ประกอบด้วยสภาพแวดล้อมทางกายภาพในห้องเรียน การจัดสภาพแวดล้อมที่ส่งเสริมการเรียนการสอนวิทยาศาสตร์ในห้องเรียน และปัญหาเกี่ยวกับการจัดสภาพแวดล้อมการเรียนการสอนวิทยาศาสตร์ในห้องเรียน (สุจินต์ </w:t>
      </w:r>
      <w:proofErr w:type="spellStart"/>
      <w:r w:rsidRPr="001F050B">
        <w:rPr>
          <w:rFonts w:ascii="TH SarabunPSK" w:eastAsia="TH SarabunPSK" w:hAnsi="TH SarabunPSK" w:cs="TH SarabunPSK"/>
          <w:sz w:val="32"/>
          <w:szCs w:val="32"/>
          <w:cs/>
        </w:rPr>
        <w:t>วิศวธี</w:t>
      </w:r>
      <w:proofErr w:type="spellEnd"/>
      <w:r w:rsidRPr="001F050B">
        <w:rPr>
          <w:rFonts w:ascii="TH SarabunPSK" w:eastAsia="TH SarabunPSK" w:hAnsi="TH SarabunPSK" w:cs="TH SarabunPSK"/>
          <w:sz w:val="32"/>
          <w:szCs w:val="32"/>
          <w:cs/>
        </w:rPr>
        <w:t xml:space="preserve">รานนท์ </w:t>
      </w:r>
      <w:r w:rsidR="001F050B">
        <w:rPr>
          <w:rFonts w:ascii="TH SarabunPSK" w:eastAsia="TH SarabunPSK" w:hAnsi="TH SarabunPSK" w:cs="TH SarabunPSK"/>
          <w:sz w:val="32"/>
          <w:szCs w:val="32"/>
        </w:rPr>
        <w:t>2556 :19)</w:t>
      </w:r>
    </w:p>
    <w:p w:rsidR="003F2021" w:rsidRPr="001F050B" w:rsidRDefault="003F2021" w:rsidP="00865AB5">
      <w:pPr>
        <w:spacing w:after="0" w:line="240" w:lineRule="auto"/>
        <w:rPr>
          <w:rFonts w:ascii="TH SarabunPSK" w:eastAsia="TH SarabunPSK" w:hAnsi="TH SarabunPSK" w:cs="TH SarabunPSK"/>
          <w:sz w:val="32"/>
          <w:szCs w:val="32"/>
        </w:rPr>
      </w:pPr>
    </w:p>
    <w:p w:rsidR="00865AB5" w:rsidRPr="003F2021" w:rsidRDefault="00865AB5" w:rsidP="003F2021">
      <w:pPr>
        <w:pStyle w:val="a3"/>
        <w:numPr>
          <w:ilvl w:val="0"/>
          <w:numId w:val="26"/>
        </w:num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 xml:space="preserve">ลักษณะและขนาดของห้องเรียน </w:t>
      </w:r>
    </w:p>
    <w:p w:rsidR="003F2021" w:rsidRPr="003F2021" w:rsidRDefault="003F2021" w:rsidP="003F2021">
      <w:pPr>
        <w:pStyle w:val="a3"/>
        <w:spacing w:after="0" w:line="240" w:lineRule="auto"/>
        <w:ind w:left="1095"/>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ห้องเรียนที่มีขนาดเหมาะสม ควรเป็นรูปสี่เหลี่ยมผืนผ้า มีขนาด </w:t>
      </w:r>
      <w:r w:rsidRPr="001F050B">
        <w:rPr>
          <w:rFonts w:ascii="TH SarabunPSK" w:eastAsia="TH SarabunPSK" w:hAnsi="TH SarabunPSK" w:cs="TH SarabunPSK"/>
          <w:sz w:val="32"/>
          <w:szCs w:val="32"/>
        </w:rPr>
        <w:t>6 x 8</w:t>
      </w:r>
      <w:r w:rsidRPr="001F050B">
        <w:rPr>
          <w:rFonts w:ascii="TH SarabunPSK" w:eastAsia="TH SarabunPSK" w:hAnsi="TH SarabunPSK" w:cs="TH SarabunPSK"/>
          <w:sz w:val="32"/>
          <w:szCs w:val="32"/>
          <w:cs/>
        </w:rPr>
        <w:t xml:space="preserve"> หรือ</w:t>
      </w:r>
    </w:p>
    <w:p w:rsidR="00865AB5"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7 x 9</w:t>
      </w:r>
      <w:r w:rsidRPr="001F050B">
        <w:rPr>
          <w:rFonts w:ascii="TH SarabunPSK" w:eastAsia="TH SarabunPSK" w:hAnsi="TH SarabunPSK" w:cs="TH SarabunPSK"/>
          <w:sz w:val="32"/>
          <w:szCs w:val="32"/>
          <w:cs/>
        </w:rPr>
        <w:t xml:space="preserve"> เมตร บรรจุนักเรียนได้ประมาณ </w:t>
      </w:r>
      <w:r w:rsidRPr="001F050B">
        <w:rPr>
          <w:rFonts w:ascii="TH SarabunPSK" w:eastAsia="TH SarabunPSK" w:hAnsi="TH SarabunPSK" w:cs="TH SarabunPSK"/>
          <w:sz w:val="32"/>
          <w:szCs w:val="32"/>
        </w:rPr>
        <w:t>30–40</w:t>
      </w:r>
      <w:r w:rsidRPr="001F050B">
        <w:rPr>
          <w:rFonts w:ascii="TH SarabunPSK" w:eastAsia="TH SarabunPSK" w:hAnsi="TH SarabunPSK" w:cs="TH SarabunPSK"/>
          <w:sz w:val="32"/>
          <w:szCs w:val="32"/>
          <w:cs/>
        </w:rPr>
        <w:t xml:space="preserve"> คน มีพื้นที่เฉลี่ยต่อคน เท่ากับ </w:t>
      </w:r>
      <w:r w:rsidRPr="001F050B">
        <w:rPr>
          <w:rFonts w:ascii="TH SarabunPSK" w:eastAsia="TH SarabunPSK" w:hAnsi="TH SarabunPSK" w:cs="TH SarabunPSK"/>
          <w:sz w:val="32"/>
          <w:szCs w:val="32"/>
        </w:rPr>
        <w:t>1.5 – 20</w:t>
      </w:r>
      <w:r w:rsidRPr="001F050B">
        <w:rPr>
          <w:rFonts w:ascii="TH SarabunPSK" w:eastAsia="TH SarabunPSK" w:hAnsi="TH SarabunPSK" w:cs="TH SarabunPSK"/>
          <w:sz w:val="32"/>
          <w:szCs w:val="32"/>
          <w:cs/>
        </w:rPr>
        <w:t xml:space="preserve"> ตารางเมตร (สมทรง อินสว่าง. </w:t>
      </w:r>
      <w:r w:rsidRPr="001F050B">
        <w:rPr>
          <w:rFonts w:ascii="TH SarabunPSK" w:eastAsia="TH SarabunPSK" w:hAnsi="TH SarabunPSK" w:cs="TH SarabunPSK"/>
          <w:sz w:val="32"/>
          <w:szCs w:val="32"/>
        </w:rPr>
        <w:t xml:space="preserve">2538 : 602) </w:t>
      </w:r>
      <w:r w:rsidRPr="001F050B">
        <w:rPr>
          <w:rFonts w:ascii="TH SarabunPSK" w:eastAsia="TH SarabunPSK" w:hAnsi="TH SarabunPSK" w:cs="TH SarabunPSK"/>
          <w:sz w:val="32"/>
          <w:szCs w:val="32"/>
          <w:cs/>
        </w:rPr>
        <w:t>โต๊ะเรียนและเก้าอี้มีจำนวนเพียงพอสำหรับนักเรียนแต่ละคนได้มีที่นั่งของตนเอง และมีขนาดที่เหมาะสมกับลักษณะรูปร่างของนักเรียน การจัดโต๊ะเก้าอี้ไม่ควรตรึงขาติดกับพื้น ควรจัดให้สามารถปรับเคลื่อนย้ายได้ตามกิจกรรมการเรียนการสอนที่เปลี่ยนแปลงไป เป็นต้นว่า ในกิจกรรมที่นักเรียนทำงานเป็นกลุ่ม จะจัดโต๊ะเก้าอี้ให้สมาชิกกลุ่มหันหน้าเข้าหากัน กิจกรรมการเรียนที่เป็นการฟังครูบรรยาย อาจจัดโต๊ะเก้าอี้ให้นักเรียนหันหน้าไปทางเดียวกัน ถ้าจะให้นักเรียนเรียนจากสื่อที่จัดให้เป็นรายบุคคล จะต้องจัดมุมหรือโต๊ะให้นักเรียนทำงานใกล้กับที่วางสื่อการสอน ลักษณะของห้องเรียนจึงต้องสามารถปรับเปลี่ยนได้ตลอดเวลา ในกรณีที่ใช้ห้องเรียนเป็นห้องปฏิบัติการวิทยาศาสตร์ จะต้องจัดให้มีเครื่องอำนวยความสะดวกในการทำการทดลองไว้ให้พร้อมด้วย</w:t>
      </w:r>
    </w:p>
    <w:p w:rsidR="001F050B" w:rsidRPr="001F050B" w:rsidRDefault="001F050B" w:rsidP="00865AB5">
      <w:pPr>
        <w:spacing w:after="0" w:line="240" w:lineRule="auto"/>
        <w:rPr>
          <w:rFonts w:ascii="TH SarabunPSK" w:eastAsia="TH SarabunPSK" w:hAnsi="TH SarabunPSK" w:cs="TH SarabunPSK"/>
          <w:sz w:val="32"/>
          <w:szCs w:val="32"/>
        </w:rPr>
      </w:pPr>
    </w:p>
    <w:p w:rsidR="00865AB5" w:rsidRPr="003F2021" w:rsidRDefault="00865AB5" w:rsidP="003F2021">
      <w:pPr>
        <w:pStyle w:val="a3"/>
        <w:numPr>
          <w:ilvl w:val="0"/>
          <w:numId w:val="26"/>
        </w:num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แสงสว่าง</w:t>
      </w:r>
    </w:p>
    <w:p w:rsidR="003F2021" w:rsidRPr="003F2021" w:rsidRDefault="003F2021" w:rsidP="003F2021">
      <w:pPr>
        <w:pStyle w:val="a3"/>
        <w:spacing w:after="0" w:line="240" w:lineRule="auto"/>
        <w:ind w:left="1095"/>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แสงสว่างในห้องเรียน ทั้งที่เป็นแสงจากดวงอาทิตย์และแสงจากไฟฟ้า ต้องมีขนาดที่พอเหมาะ ไม่มีความเข้มที่มากหรือน้อยจนเกินไป หลักการสำคัญ คือ ไม่ว่านักเรียนจะอยู่ที่จุดใดของห้องเรียน จะต้องสามารถมองเห็นสิ่งต่าง ๆ ได้ชัดเจน ความเข้มของการส่องสว่างสม่ำเสมอไม่มีแสงกะพริบ (สมทรง อินสว่าง. </w:t>
      </w:r>
      <w:r w:rsidRPr="001F050B">
        <w:rPr>
          <w:rFonts w:ascii="TH SarabunPSK" w:eastAsia="TH SarabunPSK" w:hAnsi="TH SarabunPSK" w:cs="TH SarabunPSK"/>
          <w:sz w:val="32"/>
          <w:szCs w:val="32"/>
        </w:rPr>
        <w:t xml:space="preserve">2538 : 625) </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3F2021" w:rsidRDefault="00865AB5" w:rsidP="003F2021">
      <w:pPr>
        <w:pStyle w:val="a3"/>
        <w:numPr>
          <w:ilvl w:val="0"/>
          <w:numId w:val="26"/>
        </w:num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เสียงรบกวน</w:t>
      </w:r>
    </w:p>
    <w:p w:rsidR="003F2021" w:rsidRPr="003F2021" w:rsidRDefault="003F2021" w:rsidP="003F2021">
      <w:pPr>
        <w:pStyle w:val="a3"/>
        <w:spacing w:after="0" w:line="240" w:lineRule="auto"/>
        <w:ind w:left="1095"/>
        <w:rPr>
          <w:rFonts w:ascii="TH SarabunPSK" w:eastAsia="TH SarabunPSK" w:hAnsi="TH SarabunPSK" w:cs="TH SarabunPSK"/>
          <w:sz w:val="32"/>
          <w:szCs w:val="32"/>
        </w:rPr>
      </w:pPr>
    </w:p>
    <w:p w:rsidR="00865AB5"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ห้องเรียนควรปราศจากเสียงรบกวน เพื่อให้ครูและนักเรียนมีสมาธิในการทำงาน โดยทั่วไปภายในห้องเรียนไม่ควรมีระดับความดังของเสียงเกินกว่า </w:t>
      </w:r>
      <w:r w:rsidRPr="001F050B">
        <w:rPr>
          <w:rFonts w:ascii="TH SarabunPSK" w:eastAsia="TH SarabunPSK" w:hAnsi="TH SarabunPSK" w:cs="TH SarabunPSK"/>
          <w:sz w:val="32"/>
          <w:szCs w:val="32"/>
        </w:rPr>
        <w:t>40</w:t>
      </w:r>
      <w:r w:rsidRPr="001F050B">
        <w:rPr>
          <w:rFonts w:ascii="TH SarabunPSK" w:eastAsia="TH SarabunPSK" w:hAnsi="TH SarabunPSK" w:cs="TH SarabunPSK"/>
          <w:sz w:val="32"/>
          <w:szCs w:val="32"/>
          <w:cs/>
        </w:rPr>
        <w:t xml:space="preserve"> เดซิ</w:t>
      </w:r>
      <w:proofErr w:type="spellStart"/>
      <w:r w:rsidRPr="001F050B">
        <w:rPr>
          <w:rFonts w:ascii="TH SarabunPSK" w:eastAsia="TH SarabunPSK" w:hAnsi="TH SarabunPSK" w:cs="TH SarabunPSK"/>
          <w:sz w:val="32"/>
          <w:szCs w:val="32"/>
          <w:cs/>
        </w:rPr>
        <w:t>เบล</w:t>
      </w:r>
      <w:proofErr w:type="spellEnd"/>
      <w:r w:rsidRPr="001F050B">
        <w:rPr>
          <w:rFonts w:ascii="TH SarabunPSK" w:eastAsia="TH SarabunPSK" w:hAnsi="TH SarabunPSK" w:cs="TH SarabunPSK"/>
          <w:sz w:val="32"/>
          <w:szCs w:val="32"/>
          <w:cs/>
        </w:rPr>
        <w:t xml:space="preserve"> ส่วนภายนอกห้องเรียน ระดับความดังของเสียงไม่ควรเกิน </w:t>
      </w:r>
      <w:r w:rsidRPr="001F050B">
        <w:rPr>
          <w:rFonts w:ascii="TH SarabunPSK" w:eastAsia="TH SarabunPSK" w:hAnsi="TH SarabunPSK" w:cs="TH SarabunPSK"/>
          <w:sz w:val="32"/>
          <w:szCs w:val="32"/>
        </w:rPr>
        <w:t>70</w:t>
      </w:r>
      <w:r w:rsidRPr="001F050B">
        <w:rPr>
          <w:rFonts w:ascii="TH SarabunPSK" w:eastAsia="TH SarabunPSK" w:hAnsi="TH SarabunPSK" w:cs="TH SarabunPSK"/>
          <w:sz w:val="32"/>
          <w:szCs w:val="32"/>
          <w:cs/>
        </w:rPr>
        <w:t xml:space="preserve"> เดซิ</w:t>
      </w:r>
      <w:proofErr w:type="spellStart"/>
      <w:r w:rsidRPr="001F050B">
        <w:rPr>
          <w:rFonts w:ascii="TH SarabunPSK" w:eastAsia="TH SarabunPSK" w:hAnsi="TH SarabunPSK" w:cs="TH SarabunPSK"/>
          <w:sz w:val="32"/>
          <w:szCs w:val="32"/>
          <w:cs/>
        </w:rPr>
        <w:t>เบล</w:t>
      </w:r>
      <w:proofErr w:type="spellEnd"/>
      <w:r w:rsidRPr="001F050B">
        <w:rPr>
          <w:rFonts w:ascii="TH SarabunPSK" w:eastAsia="TH SarabunPSK" w:hAnsi="TH SarabunPSK" w:cs="TH SarabunPSK"/>
          <w:sz w:val="32"/>
          <w:szCs w:val="32"/>
          <w:cs/>
        </w:rPr>
        <w:t xml:space="preserve"> (สมทรง อินสว่าง. </w:t>
      </w:r>
      <w:r w:rsidRPr="001F050B">
        <w:rPr>
          <w:rFonts w:ascii="TH SarabunPSK" w:eastAsia="TH SarabunPSK" w:hAnsi="TH SarabunPSK" w:cs="TH SarabunPSK"/>
          <w:sz w:val="32"/>
          <w:szCs w:val="32"/>
        </w:rPr>
        <w:t xml:space="preserve">2538 : 626) </w:t>
      </w:r>
      <w:r w:rsidRPr="001F050B">
        <w:rPr>
          <w:rFonts w:ascii="TH SarabunPSK" w:eastAsia="TH SarabunPSK" w:hAnsi="TH SarabunPSK" w:cs="TH SarabunPSK"/>
          <w:sz w:val="32"/>
          <w:szCs w:val="32"/>
          <w:cs/>
        </w:rPr>
        <w:t>แต่ในสภาพปัจจุบันโรงเรียนในเมืองที่มีความแออัดของอาคารและติดถนน มีเสียงรบกวนจากรถยนต์ที่สัญจรไปมา การปลูกต้นไม้ยืนต้นจะช่วยลดเสียงรบกวนได้</w:t>
      </w:r>
    </w:p>
    <w:p w:rsidR="001F050B" w:rsidRPr="001F050B" w:rsidRDefault="001F050B" w:rsidP="00865AB5">
      <w:pPr>
        <w:spacing w:after="0" w:line="240" w:lineRule="auto"/>
        <w:rPr>
          <w:rFonts w:ascii="TH SarabunPSK" w:eastAsia="TH SarabunPSK" w:hAnsi="TH SarabunPSK" w:cs="TH SarabunPSK"/>
          <w:sz w:val="32"/>
          <w:szCs w:val="32"/>
        </w:rPr>
      </w:pPr>
    </w:p>
    <w:p w:rsidR="00865AB5" w:rsidRPr="003F2021" w:rsidRDefault="00865AB5" w:rsidP="003F2021">
      <w:pPr>
        <w:pStyle w:val="a3"/>
        <w:numPr>
          <w:ilvl w:val="0"/>
          <w:numId w:val="26"/>
        </w:num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การระบายอากาศ</w:t>
      </w:r>
    </w:p>
    <w:p w:rsidR="003F2021" w:rsidRPr="003F2021" w:rsidRDefault="003F2021" w:rsidP="003F2021">
      <w:pPr>
        <w:pStyle w:val="a3"/>
        <w:spacing w:after="0" w:line="240" w:lineRule="auto"/>
        <w:ind w:left="1095"/>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การระบายอากาศในห้องเรียนมีความสำคัญมาก เนื่องจากนักเรียนรวมกันอยู่ในห้องเป็นเวลานาน ถ้าการระบายอากาศไม่ดีเพียงพอจะทำให้เกิดความร้อนและความชื้นขึ้นในห้องเรียน ทำให้นักเรียนเกิดอาการไม่สบาย อ่อนเพลีย ปวดศีรษะได้ ประสิทธิภาพในการเรียนของนักเรียนและการสอนของครูจะลดลง ทำให้การเรียนการสอนไม่ได้ผลตามที่ต้องการ ห้องเรียนควรมีอัตราการระบายอากาศอย่างน้อย </w:t>
      </w:r>
      <w:r w:rsidRPr="001F050B">
        <w:rPr>
          <w:rFonts w:ascii="TH SarabunPSK" w:eastAsia="TH SarabunPSK" w:hAnsi="TH SarabunPSK" w:cs="TH SarabunPSK"/>
          <w:sz w:val="32"/>
          <w:szCs w:val="32"/>
        </w:rPr>
        <w:t>2</w:t>
      </w:r>
      <w:r w:rsidRPr="001F050B">
        <w:rPr>
          <w:rFonts w:ascii="TH SarabunPSK" w:eastAsia="TH SarabunPSK" w:hAnsi="TH SarabunPSK" w:cs="TH SarabunPSK"/>
          <w:sz w:val="32"/>
          <w:szCs w:val="32"/>
          <w:cs/>
        </w:rPr>
        <w:t xml:space="preserve"> ลูกบาศก์เมตรต่อนาทีต่อคน (สมทรง อินสว่าง. </w:t>
      </w:r>
      <w:r w:rsidRPr="001F050B">
        <w:rPr>
          <w:rFonts w:ascii="TH SarabunPSK" w:eastAsia="TH SarabunPSK" w:hAnsi="TH SarabunPSK" w:cs="TH SarabunPSK"/>
          <w:sz w:val="32"/>
          <w:szCs w:val="32"/>
        </w:rPr>
        <w:t xml:space="preserve">2538 : 627) </w:t>
      </w:r>
      <w:r w:rsidRPr="001F050B">
        <w:rPr>
          <w:rFonts w:ascii="TH SarabunPSK" w:eastAsia="TH SarabunPSK" w:hAnsi="TH SarabunPSK" w:cs="TH SarabunPSK"/>
          <w:sz w:val="32"/>
          <w:szCs w:val="32"/>
          <w:cs/>
        </w:rPr>
        <w:t>วิธีการระบายอากาศอาจเป็นแบบธรรมชาติ คือ อาศัยกระแสลมเข้าช่วยพัดพาอากาศที่ใช้แล้วออกไปและนำอากาศบริสุทธิ์จากภายนอกเข้ามาแทนที่ ทั้งนี้ห้องเรียนต้องมีประตูหน้าต่างจำนวนมากและหันออกสู่ทิศทางลม นอกจากนี้อาจใช้พัดลมในการระบายอากาศได้ด้วย   อุณหภูมิ ความชื้น การเคลื่อนที่ของอากาศ กลิ่น และความสะอาดของอากาศมีความสำคัญในการจัดสภาพการเรียนการสอน ถึงแม้ว่า</w:t>
      </w:r>
      <w:r w:rsidRPr="001F050B">
        <w:rPr>
          <w:rFonts w:ascii="TH SarabunPSK" w:eastAsia="TH SarabunPSK" w:hAnsi="TH SarabunPSK" w:cs="TH SarabunPSK"/>
          <w:sz w:val="32"/>
          <w:szCs w:val="32"/>
          <w:cs/>
        </w:rPr>
        <w:lastRenderedPageBreak/>
        <w:t>ร่างกายมนุษย์จะสามารถปรับตัวได้ระดับหนึ่ง แต่นักเรียนจะไม่สามารถตั้งใจ รับรู้ หรือจัดกระทำกับข้อมูลได้เมื่อรู้สึกไม่สบาย ครูควรพิจารณาสภาพห้องเรียนและเสนอแนะผู้บริหารโรงเรียนดำเนินการปรับปรุงและแก้ไขปัญหาเท่าที่จะทำได้</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3F2021" w:rsidRDefault="00865AB5" w:rsidP="003F2021">
      <w:pPr>
        <w:pStyle w:val="a3"/>
        <w:numPr>
          <w:ilvl w:val="0"/>
          <w:numId w:val="26"/>
        </w:num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สื่อการเรียนการสอนวิทยาศาสตร์ในห้องเรียน</w:t>
      </w:r>
    </w:p>
    <w:p w:rsidR="003F2021" w:rsidRPr="003F2021" w:rsidRDefault="003F2021" w:rsidP="003F2021">
      <w:pPr>
        <w:pStyle w:val="a3"/>
        <w:spacing w:after="0" w:line="240" w:lineRule="auto"/>
        <w:ind w:left="1095"/>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การจัดสภาพแวดล้อมทางกายภาพของห้องเรียน หมายถึง การจัดสื่อการสอนไว้ในห้องเรียนที่ช่วยให้นักเรียนเกิดการเรียนรู้ เช่น ในระหว่างการเรียนการสอนบทเรียนเกี่ยวกับพืช ครูอาจนำตัวอย่างพืชชนิดต่าง ๆ ทั้งที่เป็นของจริงและรูปภาพมาจัดไว้ในห้องเรียน รูปภาพอาจนำไปจัดไว้ที่บอร์ดหรือทำเป็นป้ายนิเทศ สำหรับพืชที่นำมาจากเรือนเพาะชำ หากสามารถตั้งไว้ที่ห้องเรียนได้ชั่วคราว ก็ควรจัดไว้ให้นักเรียนได้ศึกษาพิจารณายามว่าง อาจมอบหมายให้นักเรียนดูแลรดน้ำได้ นอกจากนี้ครูอาจจัดหาหนังสือ เอกสาร รูปภาพ เทปเสียง </w:t>
      </w:r>
      <w:r w:rsidRPr="001F050B">
        <w:rPr>
          <w:rFonts w:ascii="TH SarabunPSK" w:eastAsia="TH SarabunPSK" w:hAnsi="TH SarabunPSK" w:cs="TH SarabunPSK"/>
          <w:sz w:val="32"/>
          <w:szCs w:val="32"/>
        </w:rPr>
        <w:t>MP3</w:t>
      </w:r>
      <w:r w:rsidRPr="001F050B">
        <w:rPr>
          <w:rFonts w:ascii="TH SarabunPSK" w:eastAsia="TH SarabunPSK" w:hAnsi="TH SarabunPSK" w:cs="TH SarabunPSK"/>
          <w:sz w:val="32"/>
          <w:szCs w:val="32"/>
          <w:cs/>
        </w:rPr>
        <w:t xml:space="preserve"> ของจริง เช่น ตัวอย่างหิน แร่ </w:t>
      </w:r>
      <w:proofErr w:type="spellStart"/>
      <w:r w:rsidRPr="001F050B">
        <w:rPr>
          <w:rFonts w:ascii="TH SarabunPSK" w:eastAsia="TH SarabunPSK" w:hAnsi="TH SarabunPSK" w:cs="TH SarabunPSK"/>
          <w:sz w:val="32"/>
          <w:szCs w:val="32"/>
          <w:cs/>
        </w:rPr>
        <w:t>ฟอสซิล</w:t>
      </w:r>
      <w:proofErr w:type="spellEnd"/>
      <w:r w:rsidRPr="001F050B">
        <w:rPr>
          <w:rFonts w:ascii="TH SarabunPSK" w:eastAsia="TH SarabunPSK" w:hAnsi="TH SarabunPSK" w:cs="TH SarabunPSK"/>
          <w:sz w:val="32"/>
          <w:szCs w:val="32"/>
          <w:cs/>
        </w:rPr>
        <w:t xml:space="preserve"> หรือแบบจำลอง เช่น แบบจำลองอวัยวะภายในของมนุษย์ สัตว์และสื่ออื่น ๆ มาไว้ในห้องเรียน เพื่อให้นักเรียนได้ศึกษา ค้นคว้า ทั้งในส่วนที่ประกอบบทเรียน เสริมความรู้ และเป็นสิ่งที่น่าสนใจ แปลกใหม่ เพื่อสร้างบรรยากาศให้นักเรียนเกิดความสนใจในการเรียนวิชาวิทยาศาสตร์ นอกจากนี้ การเตรียมอุปกรณ์คอมพิวเตอร์และระบบเครือข่ายออนไลน์ เพื่อให้นักเรียนสืบค้นและเรียนรู้เป็นสิ่งจาเป็นสำหรับการจัดสื่อการเรียนการสอนวิทยาศาสตร์ในห้องเรียน  การจัดสื่อการเรียนการสอนวิทยาศาสตร์ในห้องเรียนนั้น ครูอาจจัดหามาเอง การมอบหมายให้นักเรียนช่วยจัดหา จะทำให้นักเรียนได้ฝึกการแสวงหาความรู้ มีความกระตือรือร้นที่จะศึกษาหาความรู้วิทยาศาสตร์ เป็นการสร้างบรรยากาศการเรียนรู้ที่ดี มีการแลกเปลี่ยนสิ่งที่หามาได้ในระหว่างเรียน กิจกรรมที่นักเรียนมีส่วน</w:t>
      </w:r>
      <w:r w:rsidRPr="001F050B">
        <w:rPr>
          <w:rFonts w:ascii="TH SarabunPSK" w:eastAsia="TH SarabunPSK" w:hAnsi="TH SarabunPSK" w:cs="TH SarabunPSK"/>
          <w:sz w:val="32"/>
          <w:szCs w:val="32"/>
          <w:cs/>
        </w:rPr>
        <w:lastRenderedPageBreak/>
        <w:t>ในการจัดสภาพแวดล้อมทางกายภาพด้านสื่อการเรียนการสอนวิทยาศาสตร์มีดังตัวอย่างต่อไปนี้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5.1</w:t>
      </w:r>
      <w:r w:rsidRPr="001F050B">
        <w:rPr>
          <w:rFonts w:ascii="TH SarabunPSK" w:eastAsia="TH SarabunPSK" w:hAnsi="TH SarabunPSK" w:cs="TH SarabunPSK"/>
          <w:sz w:val="32"/>
          <w:szCs w:val="32"/>
          <w:cs/>
        </w:rPr>
        <w:t xml:space="preserve"> การจัดมุมวิทยาศาสตร์ เป็นการจัดมุมหรือบริเวณภายในห้องเรียนสำหรับวางหนังสือ อุปกรณ์การทดลอง อ่างเลี้ยงปลา อ่างเลี้ยงสัตว์ เพื่อให้นักเรียนช่วยกันรับผิดชอบ ดูแล และศึกษา หรือทำกิจกรรมที่ได้รับมอบหมายเกี่ยวกับสิ่งที่วางอยู่ที่มุมนี้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5.1.1</w:t>
      </w:r>
      <w:r w:rsidRPr="001F050B">
        <w:rPr>
          <w:rFonts w:ascii="TH SarabunPSK" w:eastAsia="TH SarabunPSK" w:hAnsi="TH SarabunPSK" w:cs="TH SarabunPSK"/>
          <w:sz w:val="32"/>
          <w:szCs w:val="32"/>
          <w:cs/>
        </w:rPr>
        <w:t xml:space="preserve"> มอบหมายให้นักเรียนจัดทำอ่างเลี้ยงปลาหรืออ่างเลี้ยงสัตว์ หรือให้</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นักเรียนปลูกพืช โดยจัดไว้ที่มุมวิทยาศาสตร์ของห้องเรียน แล้วมอบหมายให้นักเรียนดูแลให้อาหาร และรดน้ำพืช พร้อมกับสังเกตและบันทึกการเปลี่ยนแปลงที่เกิดขึ้น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5.1.2</w:t>
      </w:r>
      <w:r w:rsidRPr="001F050B">
        <w:rPr>
          <w:rFonts w:ascii="TH SarabunPSK" w:eastAsia="TH SarabunPSK" w:hAnsi="TH SarabunPSK" w:cs="TH SarabunPSK"/>
          <w:sz w:val="32"/>
          <w:szCs w:val="32"/>
          <w:cs/>
        </w:rPr>
        <w:t xml:space="preserve"> จัดตั้งอุปกรณ์การทดลองให้นักเรียนทำการทดลองเพื่อหาคำตอบ</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ของปัญหาที่กำหนดไว้ ลักษณะของการทดลองที่จัดไว้ที่มุมวิทยาศาสตร์ควรเป็นการทดลองที่ไม่ต้องใช้ความร้อน หรือก่อให้เกิดความสกปรก ควรเป็นการทดลองที่สามารถทำซ้ำได้ ไม่ยุ่งยากซับซ้อนมาก นักเรียนสามารถทำตามคำชี้แจงที่จัดไว้ให้อย่างเรียบร้อยและปลอดภัยโดยไม่ต้องมีครูอยู่ด้วย</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5.1.3</w:t>
      </w:r>
      <w:r w:rsidRPr="001F050B">
        <w:rPr>
          <w:rFonts w:ascii="TH SarabunPSK" w:eastAsia="TH SarabunPSK" w:hAnsi="TH SarabunPSK" w:cs="TH SarabunPSK"/>
          <w:sz w:val="32"/>
          <w:szCs w:val="32"/>
          <w:cs/>
        </w:rPr>
        <w:t xml:space="preserve"> จัดตั้งหนังสือ เอกสาร สิ่งตีพิมพ์เกี่ยวกับวิทยาศาสตร์ที่น่าสนใจไว้</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ให้นักเรียนค้นคว้า โดยอาจกำหนดประเด็นปัญหากระตุ้นให้นักเรียนสนใจอยากรู้และค้นคว้าหาคำตอบ ที่มาของเอกสารที่จัดตั้งไว้นี้ อาจมาจากครู หรือจากนักเรียนก็ได้ในการจัดมุมวิทยาศาสตร์ ครูอาจมอบหมายให้นักเรียนจัดหาการทดลองที่เขาสนใจมาให้เพื่อนศึกษาด้วยก็ได้ ที่มุมวิทยาศาสตร์อาจจัดกิจกรรมที่เป็นส่วนหนึ่งของการเรียนการสอนในบทเรียนที่ต้องใช้เวลาในการเก็บข้อมูลและติดตามความเปลี่ยนแปลงที่ใช้เวลานานกว่าเวลาในชั่วโมงเรียน เช่น ศึกษาการเจริญเติบโตของพืช เป็น</w:t>
      </w:r>
      <w:r w:rsidRPr="001F050B">
        <w:rPr>
          <w:rFonts w:ascii="TH SarabunPSK" w:eastAsia="TH SarabunPSK" w:hAnsi="TH SarabunPSK" w:cs="TH SarabunPSK"/>
          <w:sz w:val="32"/>
          <w:szCs w:val="32"/>
          <w:cs/>
        </w:rPr>
        <w:lastRenderedPageBreak/>
        <w:t>กิจกรรมที่ใช้เวลาต่อเนื่องกันนาน หากให้นักเรียนเก็บต้นพืชที่เพาะไว้ในห้องเรียน ก็จะสามารถบันทึกข้อมูลได้สะดวก</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5.2</w:t>
      </w:r>
      <w:r w:rsidRPr="001F050B">
        <w:rPr>
          <w:rFonts w:ascii="TH SarabunPSK" w:eastAsia="TH SarabunPSK" w:hAnsi="TH SarabunPSK" w:cs="TH SarabunPSK"/>
          <w:sz w:val="32"/>
          <w:szCs w:val="32"/>
          <w:cs/>
        </w:rPr>
        <w:t xml:space="preserve">  การจัดป้ายนิเทศวิทยาศาสตร์ ป้ายนิเทศวิทยาศาสตร์ เป็นบอร์ดที่จัดแสดง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ข่าวสารทางวิทยาศาสตร์ที่ได้จากหนังสือพิมพ์ วารสาร หรือแหล่งข่าวอื่น ๆ ข่าวที่นำเสนอบนป้ายนิเทศวิทยาศาสตร์ควรเป็นข่าวที่น่าสนใจ ทันสมัย ให้ความรู้แก่นักเรียน และเกี่ยวข้องกับหลักสูตรการเรียนการสอน กิจกรรมนี้เป็นกิจกรรมที่ครูควรมอบหมายให้นักเรียนเป็นผู้ดำเนินการทั้งหมด รวมถึงการกิจกรรมการจัดป้ายนิเทศทางวิทยาศาสตร์แบบนี้ เป็นกิจกรรมที่จะส่งเสริมให้นักเรียนรู้จักค้นคว้า อ่านหนังสือ รู้จักรับผิดชอบ และใช้เวลาว่างให้เป็นประโยชน์ ครูอาจจัดนักเรียนเป็นกลุ่มและแบ่งให้รับผิดชอบการจัดป้ายนิเทศสัปดาห์ละกลุ่ม หมุนเวียนกัน ครูควรแนะนำแหล่งค้นคว้าที่นักเรียนจะไปศึกษาหาข่าวที่น่าสนใจ พร้อมทั้งให้นักเรียนคำนึงถึงความสวยงาม ความน่าสนใจของการนำเสนอบนป้ายนิเทศด้วย ทั้งนี้เพื่อให้นักเรียนฝึกหัดการจัดป้ายนิเทศที่น่าอ่านนอกจากป้ายนิเทศข่าวเกี่ยวกับวิทยาศาสตร์แล้ว ครูอาจกำหนดให้นักเรียนจัดทำป้ายนิเทศเสนอความรู้ที่เขาสนใจภายใต้หัวข้อหนึ่ง ๆ โดยกำหนดให้นักเรียนร่วมรับผิดชอบเป็นกลุ่มหมุนเวียนกันไป</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5.3</w:t>
      </w:r>
      <w:r w:rsidRPr="001F050B">
        <w:rPr>
          <w:rFonts w:ascii="TH SarabunPSK" w:eastAsia="TH SarabunPSK" w:hAnsi="TH SarabunPSK" w:cs="TH SarabunPSK"/>
          <w:sz w:val="32"/>
          <w:szCs w:val="32"/>
          <w:cs/>
        </w:rPr>
        <w:t xml:space="preserve"> การจัดสื่อการเรียนทางวิทยาศาสตร์ การจัดสื่อการเรียนทางวิทยาศาสตร์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 xml:space="preserve">เป็นกิจกรรมที่ส่งเสริมให้นักเรียนจัดสื่อทางการเรียนวิทยาศาสตร์ ได้แก่ รูปภาพ คลิปวิดีโอ ภาพยนตร์ หนังสือ เพื่อเสริมความรู้ตามหลักสูตรมาแสดงให้เพื่อน ๆ ชมกิจกรรมนี้จะช่วยให้นักเรียนรู้จักหาความรู้จากแหล่งต่าง ๆ ทั้งจากหนังสือ และการสืบค้นจากแหล่งต่าง ๆบนอินเทอร์เน็ต เป็นการฝึกให้รู้จักช่วยตัวเองในการค้นคว้า </w:t>
      </w:r>
      <w:r w:rsidRPr="001F050B">
        <w:rPr>
          <w:rFonts w:ascii="TH SarabunPSK" w:eastAsia="TH SarabunPSK" w:hAnsi="TH SarabunPSK" w:cs="TH SarabunPSK"/>
          <w:sz w:val="32"/>
          <w:szCs w:val="32"/>
          <w:cs/>
        </w:rPr>
        <w:lastRenderedPageBreak/>
        <w:t>นอกจากนี้ยังทำให้นักเรียนเกิดการเรียนรู้ได้กว้างขวาง เพราะได้ศึกษาจากสื่อการเรียนหลากหลายที่นักเรียนแต่ละคนได้หามา</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การจัดการเรียนการสอนวิชาวิทยาศาสตร์มีวัตถุประสงค์ที่มุ่งให้นักเรียนมีความรู้ในเนื้อหาวิชา มีทักษะในการแสวงหาความรู้ และมีเจตคติทางวิทยาศาสตร์ กิจกรรมการเรียนการสอนส่วนใหญ่เป็นการทดลอง การลงมือปฏิบัติโดยใช้ทักษะกระบวนการทางวิทยาศาสตร์ การจัดสภาพแวดล้อมการเรียนการสอนวิทยาศาสตร์ที่เหมาะสมและสอดคล้องกับวัตถุประสงค์ จึงเป็นการจัดสภาพแวดล้อมที่ส่งเสริมให้นักเรียนได้เรียนแบบสืบเสาะหาความรู้ (</w:t>
      </w:r>
      <w:r w:rsidRPr="001F050B">
        <w:rPr>
          <w:rFonts w:ascii="TH SarabunPSK" w:eastAsia="TH SarabunPSK" w:hAnsi="TH SarabunPSK" w:cs="TH SarabunPSK"/>
          <w:sz w:val="32"/>
          <w:szCs w:val="32"/>
        </w:rPr>
        <w:t xml:space="preserve">Inquiry) </w:t>
      </w:r>
      <w:r w:rsidRPr="001F050B">
        <w:rPr>
          <w:rFonts w:ascii="TH SarabunPSK" w:eastAsia="TH SarabunPSK" w:hAnsi="TH SarabunPSK" w:cs="TH SarabunPSK"/>
          <w:sz w:val="32"/>
          <w:szCs w:val="32"/>
          <w:cs/>
        </w:rPr>
        <w:t>ได้ทำการทดลอง และให้นักเรียนมีโอกาสลงมือปฏิบัติด้วยตนเอง  การสอนแบบสืบเสาะหาความรู้ การทดลองและปฏิบัติการวิทยาศาสตร์ เป็นกิจกรรมที่สำคัญของการสอนวิทยาศาสตร์เพื่อให้นักเรียนรู้จักการแสวงหาความรู้อย่างมีระบบ แต่ทักษะการทำงานแบบร่วมมือเป็นทักษะที่จำเป็นต่อการทำงานกลุ่ม โดยเฉพาะเมื่อจัดกิจกรรมการเรียนรู้ที่มีการทดลองและปฏิบัติการวิทยาศาสตร์ ครูมักกำหนดให้นักเรียนทำงานเป็นกลุ่ม เนื่องจากมีอุปกรณ์และเครื่องมือไม่เพียงพอให้นักเรียนทำการทดลองเป็นรายบุคคล และการทำงานเป็นกลุ่มนักเรียนจะได้แลกเปลี่ยนเรียนรู้ ซึ่งเป็นประสบการณ์ที่เป็นประโยชน์ และถ้าเป็นกลุ่มที่ทำงานแบบร่วมมือ ช่วยเหลือพึ่งพากัน แบ่งบทบาทหน้าที่กันทำงานให้บรรลุเป้าหมายร่วมกัน มีผลให้เกิดสภาพแวดล้อมหรือบรรยากาศในการเรียนที่ดี นักเรียนใกล้ชิดสนิทสนมกัน ช่วยส่งเสริมให้นักเรียนเกิดการเรียนรู้ได้ดี การจัดสภาพแวดล้อมที่ส่งเสริมการเรียนแบบร่วมมือและเสริมสร้างทักษะการทำงานแบบร่วมมือเป็นสิ่งที่มีความสำคัญเช่นกัน ในที่นี้ จะกล่าวถึงการจัดสภาพแวดล้อมที่ส่งเสริมการเรียนแบบสืบเสาะหาความรู้ และสภาพแวดล้อมที่ส่งเสริมการทำงานแบบร่วมมือ</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t xml:space="preserve">6.  </w:t>
      </w:r>
      <w:r w:rsidRPr="001F050B">
        <w:rPr>
          <w:rFonts w:ascii="TH SarabunPSK" w:eastAsia="TH SarabunPSK" w:hAnsi="TH SarabunPSK" w:cs="TH SarabunPSK"/>
          <w:sz w:val="32"/>
          <w:szCs w:val="32"/>
          <w:cs/>
        </w:rPr>
        <w:t>ปัญหาที่เกี่ยวข้องกับการจัดสภาพแวดล้อมการเรียนการสอนวิทยาศาสตร์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ในการจัดสภาพแวดล้อมการเรียนการสอนวิทยาศาสตร์ในห้องเรียน ครูมักจะประสบกับปัญหาหลายประการ (สมจิต </w:t>
      </w:r>
      <w:proofErr w:type="spellStart"/>
      <w:r w:rsidRPr="001F050B">
        <w:rPr>
          <w:rFonts w:ascii="TH SarabunPSK" w:eastAsia="TH SarabunPSK" w:hAnsi="TH SarabunPSK" w:cs="TH SarabunPSK"/>
          <w:sz w:val="32"/>
          <w:szCs w:val="32"/>
          <w:cs/>
        </w:rPr>
        <w:t>สว</w:t>
      </w:r>
      <w:proofErr w:type="spellEnd"/>
      <w:r w:rsidRPr="001F050B">
        <w:rPr>
          <w:rFonts w:ascii="TH SarabunPSK" w:eastAsia="TH SarabunPSK" w:hAnsi="TH SarabunPSK" w:cs="TH SarabunPSK"/>
          <w:sz w:val="32"/>
          <w:szCs w:val="32"/>
          <w:cs/>
        </w:rPr>
        <w:t xml:space="preserve">ธนไพบูลย์. </w:t>
      </w:r>
      <w:r w:rsidRPr="001F050B">
        <w:rPr>
          <w:rFonts w:ascii="TH SarabunPSK" w:eastAsia="TH SarabunPSK" w:hAnsi="TH SarabunPSK" w:cs="TH SarabunPSK"/>
          <w:sz w:val="32"/>
          <w:szCs w:val="32"/>
        </w:rPr>
        <w:t xml:space="preserve">2547 : 474) </w:t>
      </w:r>
      <w:r w:rsidRPr="001F050B">
        <w:rPr>
          <w:rFonts w:ascii="TH SarabunPSK" w:eastAsia="TH SarabunPSK" w:hAnsi="TH SarabunPSK" w:cs="TH SarabunPSK"/>
          <w:sz w:val="32"/>
          <w:szCs w:val="32"/>
          <w:cs/>
        </w:rPr>
        <w:t>ได้รวบรวมไว้ ดังนี้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6.1</w:t>
      </w:r>
      <w:r w:rsidRPr="001F050B">
        <w:rPr>
          <w:rFonts w:ascii="TH SarabunPSK" w:eastAsia="TH SarabunPSK" w:hAnsi="TH SarabunPSK" w:cs="TH SarabunPSK"/>
          <w:sz w:val="32"/>
          <w:szCs w:val="32"/>
          <w:cs/>
        </w:rPr>
        <w:t xml:space="preserve">  สภาพห้องเรียนไม่เหมาะสม มีแสงสว่างมากหรือน้อยเกินไป มีเสียง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รบกวน อากาศไม่ถ่ายเท</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6.2</w:t>
      </w:r>
      <w:r w:rsidRPr="001F050B">
        <w:rPr>
          <w:rFonts w:ascii="TH SarabunPSK" w:eastAsia="TH SarabunPSK" w:hAnsi="TH SarabunPSK" w:cs="TH SarabunPSK"/>
          <w:sz w:val="32"/>
          <w:szCs w:val="32"/>
          <w:cs/>
        </w:rPr>
        <w:t xml:space="preserve">  ขนาดของห้องเรียนเล็กเนื่องจากมีจำนวนนักเรียนมากเกินไป ไม่มีที่ว่าง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พอที่จะจัดมุมวิทยาศาสตร์ หรือป้ายนิเทศทางวิทยาศาสตร์ ที่จะช่วยส่งเสริมการเรียนการสอนวิทยาศาสตร์ได้ นอกจากนี้บางโรงเรียนไม่มีห้องปฏิบัติการวิทยาศาสตร์โดยตรง ต้องจัดการเรียนการสอนในห้องเรียนปกติ แม้บริเวณที่จะทำความสะอาดภาชนะที่จะบรรจุสารเคมีก็ไม่มี ไม่มีที่เก็บวัสดุอุปกรณ์ ไม่สะดวกในการทำการทดลอง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6.3</w:t>
      </w:r>
      <w:r w:rsidRPr="001F050B">
        <w:rPr>
          <w:rFonts w:ascii="TH SarabunPSK" w:eastAsia="TH SarabunPSK" w:hAnsi="TH SarabunPSK" w:cs="TH SarabunPSK"/>
          <w:sz w:val="32"/>
          <w:szCs w:val="32"/>
          <w:cs/>
        </w:rPr>
        <w:t xml:space="preserve">  บรรยากาศในห้องเรียนน่าเบื่อ นักเรียนไม่สนใจร่วมกิจกรรม เพราะครู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ได้เตรียมการสอนให้พร้อม ใช้วิธีสอนที่ซ้ำจำเจ เข้มงวด เนื้อหาความรู้ที่เรียนไม่ถึงระดับที่จะนำไปใช้แก้ปัญหาในชีวิตจริงได้</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6.4</w:t>
      </w:r>
      <w:r w:rsidRPr="001F050B">
        <w:rPr>
          <w:rFonts w:ascii="TH SarabunPSK" w:eastAsia="TH SarabunPSK" w:hAnsi="TH SarabunPSK" w:cs="TH SarabunPSK"/>
          <w:sz w:val="32"/>
          <w:szCs w:val="32"/>
          <w:cs/>
        </w:rPr>
        <w:t xml:space="preserve">  ห้องปฏิบัติการวิทยาศาสตร์ขาดการดูแลบำรุงรักษา โดยทั่วไปโรงเรียนแต่</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ละแห่งมักจะมีห้องปฏิบัติการวิทยาศาสตร์สำหรับชั้นมัธยมศึกษาตอนต้นเพียงห้องเดียว ต้องหมุนเวียนใช้อยู่ตลอดเวลา ขาดบุคลากรดูแลอย่างจริงจัง</w:t>
      </w:r>
    </w:p>
    <w:p w:rsidR="00865AB5" w:rsidRPr="001F050B" w:rsidRDefault="003F2021"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นอกจากนี้ ปัญหาเกี่ยวกับการจัดสภาพแวดล้อมการเรียนการสอนวิทยาศาสตร์ในห้องเรียนยังขึ้นกับครูเป็นสำคัญ ถ้าครูไม่เตรียมการสอนเป็นอย่างดี สภาพการเรียนการสอนก็จะไม่ราบรื่น ก่อให้เกิดความเบื่อหน่ายกับทั้งครูและนักเรียน การจัด</w:t>
      </w:r>
      <w:r w:rsidR="00865AB5" w:rsidRPr="001F050B">
        <w:rPr>
          <w:rFonts w:ascii="TH SarabunPSK" w:eastAsia="TH SarabunPSK" w:hAnsi="TH SarabunPSK" w:cs="TH SarabunPSK"/>
          <w:sz w:val="32"/>
          <w:szCs w:val="32"/>
          <w:cs/>
        </w:rPr>
        <w:lastRenderedPageBreak/>
        <w:t>สภาพแวดล้อมการเรียนการสอนวิทยาศาสตร์ในห้องเรียนให้เร้าความสนใจนักเรียน ครูต้องใช้เวลามากในการจัดหากิจกรรมที่ให้นักเรียนมีส่วนร่วมจัดเตรียมวัสดุอุปกรณ์ให้พร้อม และศึกษา ค้นคว้า เก็บรวบรวมกิจกรรมที่น่าสนใจเพื่อนำมาใช้ในการเรียนการสอน นอกจากการเตรียมตัวแล้ว บุคลิกภาพของครูก็มีผลต่อสภาพแวดล้อมการเรียนการสอนวิทยาศาสตร์ในห้องเรียน เพราะนักเรียนบางคนไม่ชอบครู จึงไม่ชอบเรียนวิชาวิทยาศาสตร์ด้วย</w:t>
      </w:r>
    </w:p>
    <w:p w:rsidR="00865AB5" w:rsidRPr="001F050B" w:rsidRDefault="001F050B"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ปัญหาเกี่ยวกับวัสดุอุปกรณ์การทดลองไม่เพียงพอจัดว่าเป็นปัญหาการจัด</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สภาพแวดล้อมการเรียนการสอนวิทยาศาสตร์ในห้องเรียนอีกปัญหาหนึ่ง บางโรงเรียนไม่มีวัสดุอุปกรณ์ที่จะใช้ในการจัดการทดลอง ครูจำเป็นต้องทำการสาธิตแทน ทำให้นักเรียนขาดประสบการณ์ตรงในการทำการทดลอง ครูไม่สามารถจัดสภาพแวดล้อมให้ส่งเสริมการทดลองที่เป็นสิ่งสำคัญของสภาพแวดล้อมการเรียนการสอนวิทยาศาสตร์ได้</w:t>
      </w:r>
    </w:p>
    <w:p w:rsidR="00865AB5" w:rsidRPr="001F050B" w:rsidRDefault="001F050B"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ปัญหาการจัดสภาพแวดล้อมการเรียนการสอนวิทยาศาสตร์ในห้องเรียนมีความ</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แตกต่างกันไปตามสถานที่และตัวบุคคล เพื่อให้การจัดสภาพแวดล้อมการเรียนการสอนวิทยาศาสตร์ในห้องเรียนมีประสิทธิภาพ ครูจะต้องทำการวิเคราะห์ปัญหาเกี่ยวกับสภาพแวดล้อมการเรียนการสอนในห้องเรียนที่ตนเองรับผิดชอบ และพยายามแก้ปัญหาเหล่านี้ การวิเคราะห์ปัญหาอาจทำได้โดยการออกแบบสำรวจหรือสัมภาษณ์ความคิดเห็นและความรู้สึกของนักเรียนต่อสภาพแวดล้อมการเรียนการสอนในห้องเรียน</w:t>
      </w:r>
      <w:r w:rsidRPr="001F050B">
        <w:rPr>
          <w:rFonts w:ascii="TH SarabunPSK" w:eastAsia="TH SarabunPSK" w:hAnsi="TH SarabunPSK" w:cs="TH SarabunPSK"/>
          <w:sz w:val="32"/>
          <w:szCs w:val="32"/>
          <w:cs/>
        </w:rPr>
        <w:tab/>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b/>
          <w:bCs/>
          <w:sz w:val="32"/>
          <w:szCs w:val="32"/>
        </w:rPr>
      </w:pPr>
      <w:r w:rsidRPr="001F050B">
        <w:rPr>
          <w:rFonts w:ascii="TH SarabunPSK" w:eastAsia="TH SarabunPSK" w:hAnsi="TH SarabunPSK" w:cs="TH SarabunPSK"/>
          <w:b/>
          <w:bCs/>
          <w:sz w:val="32"/>
          <w:szCs w:val="32"/>
          <w:cs/>
        </w:rPr>
        <w:t>การจัดสภาพแวดล้อมที่ส่งเสริมการทดลองและปฏิบัติการฟิสิกส์</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การจัดการเรียนการสอนวิทยาศาสตร์ให้ความสำคัญกับการทดลองอย่างมาก ทั้งนี้เพราะจุดมุ่งหมายของการเรียนการสอนวิทยาศาสตร์นอกเหนือจากการสอนความรู้ทางวิทยาศาสตร์ที่</w:t>
      </w:r>
      <w:r w:rsidRPr="001F050B">
        <w:rPr>
          <w:rFonts w:ascii="TH SarabunPSK" w:eastAsia="TH SarabunPSK" w:hAnsi="TH SarabunPSK" w:cs="TH SarabunPSK"/>
          <w:sz w:val="32"/>
          <w:szCs w:val="32"/>
          <w:cs/>
        </w:rPr>
        <w:lastRenderedPageBreak/>
        <w:t>จำเป็นต่อการดำรงชีวิตในสังคมปัจจุบันและในอนาคต ยังมุ่งฝึกทักษะกระบวนการทางวิทยาศาสตร์ มุ่งสร้างนิสัยในการใช้วิธีการทางวิทยาศาสตร์เพื่อแก้ปัญหาต่าง ๆ และมุ่งสร้างเจตคติทางวิทยาศาสตร์เป็นสำคัญ เมื่อการเรียนการสอนวิทยาศาสตร์เน้นการทดลองเป็นสำคัญ ห้องปฏิบัติการวิทยาศาสตร์จึงมีความจำเป็นมากขึ้น ครูวิทยาศาสตร์จึงจำเป็นต้องมีความรู้เกี่ยวกับการจัดห้องปฏิบัติการวิทยาศาสตร์ เพื่อให้สามารถจัดสภาพแวดล้อมทางกายภาพที่มีความพร้อมและเอื้อต่อการจัดกิจกรรมการทดลองให้แก่นักเรียนได้อย่างมีประสิทธิภาพครูวิทยาศาสตร์มักไม่มีโอกาสเข้าไปร่วมในการออกแบบห้องปฏิบัติการวิทยาศาสตร์ตั้งแต่เริ่มต้น เมื่อรับหน้าที่ครูวิทยาศาสตร์ในโรงเรียนก็มักจะพบว่ามีห้องปฏิบัติการวิทยาศาสตร์สร้างอยู่เรียบร้อยแล้ว หรือไม่มีห้องปฏิบัติการอยู่เลย จำเป็นต้องดัดแปลงห้องเรียนธรรมดาเป็นห้องปฏิบัติการวิทยาศาสตร์ อย่างไรก็ตามไม่ว่าจะเป็นการปรับปรุงห้องปฏิบัติการวิทยาศาสตร์ที่มีอยู่แล้วให้เหมาะสมยิ่งขึ้น หรือการดัดแปลงห้องเรียนธรรมดาเพื่อใช้เป็นห้องปฏิบัติการวิทยาศาสตร์ก็มีความจำเป็นต้องใช้ความรู้เกี่ยวกับหลักการทั่วไปของการออกแบบและจัดห้องปฏิบัติการวิทยาศาสตร์ทั้งสิ้นสิ่งที่จะต้องคำนึงถึงในการออกแบบและจัดห้องปฏิบัติการวิทยาศาสตร์มี ดังนี้</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1.  </w:t>
      </w:r>
      <w:r w:rsidRPr="001F050B">
        <w:rPr>
          <w:rFonts w:ascii="TH SarabunPSK" w:eastAsia="TH SarabunPSK" w:hAnsi="TH SarabunPSK" w:cs="TH SarabunPSK"/>
          <w:sz w:val="32"/>
          <w:szCs w:val="32"/>
          <w:cs/>
        </w:rPr>
        <w:t>ขนาดและตำแหน่งของห้องปฏิบัติการวิทยาศาสตร์</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697600"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 xml:space="preserve">ขนาดของห้องปฏิบัติการวิทยาศาสตร์ขึ้นกับจำนวนนักเรียนที่จะเข้าไปใช้ห้องปฏิบัติการนั้นในแต่ละครั้ง โดยทั่วๆ ไปนักเรียนคนหนึ่งควรมีพื้นที่ในห้องปฏิบัติการวิทยาศาสตร์ประมาณ </w:t>
      </w:r>
      <w:r w:rsidR="00865AB5" w:rsidRPr="001F050B">
        <w:rPr>
          <w:rFonts w:ascii="TH SarabunPSK" w:eastAsia="TH SarabunPSK" w:hAnsi="TH SarabunPSK" w:cs="TH SarabunPSK"/>
          <w:sz w:val="32"/>
          <w:szCs w:val="32"/>
        </w:rPr>
        <w:t>4.5</w:t>
      </w:r>
      <w:r w:rsidR="00865AB5" w:rsidRPr="001F050B">
        <w:rPr>
          <w:rFonts w:ascii="TH SarabunPSK" w:eastAsia="TH SarabunPSK" w:hAnsi="TH SarabunPSK" w:cs="TH SarabunPSK"/>
          <w:sz w:val="32"/>
          <w:szCs w:val="32"/>
          <w:cs/>
        </w:rPr>
        <w:t xml:space="preserve"> ตารางเมตร ถ้ามีนักเรียนเข้าห้องปฏิบัติการครั้งละ </w:t>
      </w:r>
      <w:r w:rsidR="00865AB5" w:rsidRPr="001F050B">
        <w:rPr>
          <w:rFonts w:ascii="TH SarabunPSK" w:eastAsia="TH SarabunPSK" w:hAnsi="TH SarabunPSK" w:cs="TH SarabunPSK"/>
          <w:sz w:val="32"/>
          <w:szCs w:val="32"/>
        </w:rPr>
        <w:t>30</w:t>
      </w:r>
      <w:r w:rsidR="00865AB5" w:rsidRPr="001F050B">
        <w:rPr>
          <w:rFonts w:ascii="TH SarabunPSK" w:eastAsia="TH SarabunPSK" w:hAnsi="TH SarabunPSK" w:cs="TH SarabunPSK"/>
          <w:sz w:val="32"/>
          <w:szCs w:val="32"/>
          <w:cs/>
        </w:rPr>
        <w:t xml:space="preserve"> คน </w:t>
      </w:r>
      <w:r w:rsidR="00865AB5" w:rsidRPr="001F050B">
        <w:rPr>
          <w:rFonts w:ascii="TH SarabunPSK" w:eastAsia="TH SarabunPSK" w:hAnsi="TH SarabunPSK" w:cs="TH SarabunPSK"/>
          <w:sz w:val="32"/>
          <w:szCs w:val="32"/>
          <w:cs/>
        </w:rPr>
        <w:lastRenderedPageBreak/>
        <w:t xml:space="preserve">ห้องปฏิบัติการควรมีพื้นที่ประมาณ </w:t>
      </w:r>
      <w:r w:rsidR="00865AB5" w:rsidRPr="001F050B">
        <w:rPr>
          <w:rFonts w:ascii="TH SarabunPSK" w:eastAsia="TH SarabunPSK" w:hAnsi="TH SarabunPSK" w:cs="TH SarabunPSK"/>
          <w:sz w:val="32"/>
          <w:szCs w:val="32"/>
        </w:rPr>
        <w:t>120-150</w:t>
      </w:r>
      <w:r w:rsidR="00865AB5" w:rsidRPr="001F050B">
        <w:rPr>
          <w:rFonts w:ascii="TH SarabunPSK" w:eastAsia="TH SarabunPSK" w:hAnsi="TH SarabunPSK" w:cs="TH SarabunPSK"/>
          <w:sz w:val="32"/>
          <w:szCs w:val="32"/>
          <w:cs/>
        </w:rPr>
        <w:t xml:space="preserve"> ตารางเมตรหรือขนาดกว้างประมาณ </w:t>
      </w:r>
      <w:r w:rsidR="00865AB5" w:rsidRPr="001F050B">
        <w:rPr>
          <w:rFonts w:ascii="TH SarabunPSK" w:eastAsia="TH SarabunPSK" w:hAnsi="TH SarabunPSK" w:cs="TH SarabunPSK"/>
          <w:sz w:val="32"/>
          <w:szCs w:val="32"/>
        </w:rPr>
        <w:t>9</w:t>
      </w:r>
      <w:r w:rsidR="00865AB5" w:rsidRPr="001F050B">
        <w:rPr>
          <w:rFonts w:ascii="TH SarabunPSK" w:eastAsia="TH SarabunPSK" w:hAnsi="TH SarabunPSK" w:cs="TH SarabunPSK"/>
          <w:sz w:val="32"/>
          <w:szCs w:val="32"/>
          <w:cs/>
        </w:rPr>
        <w:t xml:space="preserve"> เมตร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 xml:space="preserve">ยาวประมาณ </w:t>
      </w:r>
      <w:r w:rsidRPr="001F050B">
        <w:rPr>
          <w:rFonts w:ascii="TH SarabunPSK" w:eastAsia="TH SarabunPSK" w:hAnsi="TH SarabunPSK" w:cs="TH SarabunPSK"/>
          <w:sz w:val="32"/>
          <w:szCs w:val="32"/>
        </w:rPr>
        <w:t>14</w:t>
      </w:r>
      <w:r w:rsidRPr="001F050B">
        <w:rPr>
          <w:rFonts w:ascii="TH SarabunPSK" w:eastAsia="TH SarabunPSK" w:hAnsi="TH SarabunPSK" w:cs="TH SarabunPSK"/>
          <w:sz w:val="32"/>
          <w:szCs w:val="32"/>
          <w:cs/>
        </w:rPr>
        <w:t xml:space="preserve"> เมตร ดังนี้  จำนวนนักเรียนที่จะเข้าไปใช้ห้องปฏิบัติการแต่ละครั้งไม่ควรมีมากเกินไป โดยทั่วๆ ไปควรมีประมาณ </w:t>
      </w:r>
      <w:r w:rsidRPr="001F050B">
        <w:rPr>
          <w:rFonts w:ascii="TH SarabunPSK" w:eastAsia="TH SarabunPSK" w:hAnsi="TH SarabunPSK" w:cs="TH SarabunPSK"/>
          <w:sz w:val="32"/>
          <w:szCs w:val="32"/>
        </w:rPr>
        <w:t>20-30</w:t>
      </w:r>
      <w:r w:rsidRPr="001F050B">
        <w:rPr>
          <w:rFonts w:ascii="TH SarabunPSK" w:eastAsia="TH SarabunPSK" w:hAnsi="TH SarabunPSK" w:cs="TH SarabunPSK"/>
          <w:sz w:val="32"/>
          <w:szCs w:val="32"/>
          <w:cs/>
        </w:rPr>
        <w:t xml:space="preserve"> คน เพราะถ้ามีจำนวนนักเรียนมากเกินไปจะทำให้ควบคุมดูแลได้ไม่ทั่วถึง เกิดความอึดอัดเนื่องจากสถานที่คับแคบ ทำให้ความสนใจในการเรียนลดลง นอกจากนั้นอาจทำให้เกิดอุบัติเหตุต่าง ๆ ได้ง่ายอีกด้วย</w:t>
      </w:r>
    </w:p>
    <w:p w:rsidR="00865AB5" w:rsidRPr="001F050B" w:rsidRDefault="00697600"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 xml:space="preserve">สำหรับตำแหน่งของห้องปฏิบัติการนั้นไม่มีกฎเกณฑ์ตายตัวว่าควรอยู่ส่วนไหนของอาคาร นอกจากในบางกรณี เช่น ห้องปฏิบัติการชีววิทยาที่จำเป็นต้องมีการปลูกต้นไม้หรือเลี้ยงสัตว์ เพื่อใช้ในการทดลองก็ควรจัดให้ห้องปฏิบัติการนั้นอยู่ชั้นติดกับพื้นดิน การจัดห้องปฏิบัติการวิทยาศาสตร์ไว้ชั้นสูง ๆ ของอาคาร อาจมีปัญหาเรื่องแรงดันของน้ำประปา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ท่อน้ำทิ้ง การลำเลียงวัสดุอุปกรณ์และสารเคมี ซึ่งจำเป็นต้องทำอยู่บ่อย ๆ สำหรับสิ่งอื่น ๆ ที่ควรคำนึงถึงในการเลือกตำแหน่งห้องปฏิบัติการ คือ ควรเป็นบริเวณที่อากาศถ่ายเทได้สะดวก ไม่อับทึบและไม่ถูกแสงแดดโดยตรงโดยเฉพาะในตอนบ่าย เพราะความร้อนจากแสงแดดอาจทำให้วัสดุอุปกรณ์และสารเคมีเสื่อมสภาพได้ง่าย นอกจากนั้นยังอาจทำให้อุณหภูมิของห้องปฏิบัติการในตอนเช้ากับตอนบ่ายต่างกันมาก ซึ่งอาจมีผลต่อการทดลองบางการทดลองได้ ควรจัดให้ห้องทำงานของครูและห้องเตรียมการทดลองอยู่ด้วยกันกับห้องปฏิบัติการ ห้องพัสดุวิทยาศาสตร์ซึ่งเป็นห้องที่ใช้เก็บอุปกรณ์ อะไหล่ วัสดุสิ้นเปลืองและสารเคมี สำหรับแจกจ่ายให้กับห้องปฏิบัติการวิทยาศาสตร์ ควรอยู่ในอาคารเดียวกันกับห้องปฏิบัติการวิทยาศาสตร์ ห้องพัสดุวิทยาศาสตร์นี้จำเป็นสำหรับโรงเรียนใหญ่ ๆ ที่มีห้องปฏิบัติการวิทยาศาสตร์หลาย ๆ ห้อง</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3F2021" w:rsidRDefault="00865AB5" w:rsidP="003F2021">
      <w:pPr>
        <w:pStyle w:val="a3"/>
        <w:numPr>
          <w:ilvl w:val="0"/>
          <w:numId w:val="25"/>
        </w:num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ส่วนประกอบของห้องปฏิบัติการวิทยาศาสตร์</w:t>
      </w:r>
    </w:p>
    <w:p w:rsidR="003F2021" w:rsidRPr="003F2021" w:rsidRDefault="003F2021" w:rsidP="003F2021">
      <w:pPr>
        <w:pStyle w:val="a3"/>
        <w:spacing w:after="0" w:line="240" w:lineRule="auto"/>
        <w:ind w:left="1080"/>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ห้องปฏิบัติการวิทยาศาสตร์ที่สมบูรณ์ไม่ใช่มีเพียงบริเวณสำหรับฟังคำบรรยาย บริเวณสำหรับสาธิตการทดลอง และบริเวณสำหรับให้นักเรียนทำการทดลองเท่านั้น ห้องปฏิบัติการวิทยาศาสตร์ควรมีบริเวณให้นักเรียนทำกิจกรรมอื่น ๆ ที่เกี่ยวข้องกับการเรียนวิทยาศาสตร์ด้วย เช่น บริเวณสำหรับศึกษาค้นคว้าจากตำรา บริเวณจัดนิทรรศการและแสดงผลงานต่าง ๆ บริเวณให้นักเรียนทดลองตามความสนใจพิเศษเป็นต้น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คณะอนุกรรมการพัฒนาการสอนและผลิตวัสดุอุปกรณ์การสอนวิทยาศาสตร์ ทบวงมหาวิทยาลัยได้เสนอแนะว่า ห้องปฏิบัติการวิทยาศาสตร์ระดับมัธยมศึกษา ควรมีส่วนประกอบต่าง ๆ ดังนี้ บริเวณสำหรับฟังคำบรรยายและสาธิตการทดลอง บริเวณสำหรับการศึกษาค้นคว้าจากตารา บริเวณสำหรับให้นักเรียนทดลองเป็นกลุ่มหรือเป็นรายบุคคล บริเวณที่จัดให้นักเรียนทดลองตามความสนใจพิเศษ บริเวณสำหรับจัดนิทรรศการและผนังติดภาพต่าง ๆ บริเวณสำหรับใช้เครื่องโสต</w:t>
      </w:r>
      <w:proofErr w:type="spellStart"/>
      <w:r w:rsidRPr="001F050B">
        <w:rPr>
          <w:rFonts w:ascii="TH SarabunPSK" w:eastAsia="TH SarabunPSK" w:hAnsi="TH SarabunPSK" w:cs="TH SarabunPSK"/>
          <w:sz w:val="32"/>
          <w:szCs w:val="32"/>
          <w:cs/>
        </w:rPr>
        <w:t>ทัศน</w:t>
      </w:r>
      <w:proofErr w:type="spellEnd"/>
      <w:r w:rsidRPr="001F050B">
        <w:rPr>
          <w:rFonts w:ascii="TH SarabunPSK" w:eastAsia="TH SarabunPSK" w:hAnsi="TH SarabunPSK" w:cs="TH SarabunPSK"/>
          <w:sz w:val="32"/>
          <w:szCs w:val="32"/>
          <w:cs/>
        </w:rPr>
        <w:t xml:space="preserve">อุปกรณ์ เช่น เครื่องฉายแผ่นโปร่งใส สไลด์ วิดีโอเทป ห้องมืด ห้องทำงานครู บริเวณสำหรับเตรียมการทดลอง แหล่งจ่ายกระแสไฟฟ้า น้ำ และแก๊สเชื้อเพลิง บริเวณทดลองเกี่ยวกับพืชและสัตว์  ส่วนประกอบต่าง ๆ ของห้องปฏิบัติการดังกล่าวแล้วนี้อาจเปลี่ยนแปลงได้ตามความเหมาะสม เช่น ห้องปฏิบัติการเคมีและฟิสิกส์ไม่จำเป็นต้องมีบริเวณทดลองเกี่ยวกับพืชและสัตว์ ห้องปฏิบัติการฟิสิกส์จำเป็นต้องมีแหล่งจ่ายไฟฟ้าทั้งกระแสตรงและกระแสสลับ ส่วนห้องปฏิบัติการชีววิทยาไม่จำเป็นต้องมีแหล่งจ่ายไฟฟ้ากระแสตรง เป็นต้น  หากจัดการเรียนการสอนวิทยาศาสตร์เป็นกลุ่มใหญ่ทำให้พื้นที่ของห้องปฏิบัติการมีความคับแคบ ดังนั้นจึงจาเป็นต้องย้ายส่วนประกอบบางส่วนออกไปจากห้องปฏิบัติการ เช่น บริเวณแสดงนิทรรศการ บริเวณสำหรับค้นคว้าจากตำรา และห้องมืดแล้วไปจัดไว้ที่อื่นนอกห้องปฏิบัติการ </w:t>
      </w:r>
      <w:r w:rsidRPr="001F050B">
        <w:rPr>
          <w:rFonts w:ascii="TH SarabunPSK" w:eastAsia="TH SarabunPSK" w:hAnsi="TH SarabunPSK" w:cs="TH SarabunPSK"/>
          <w:sz w:val="32"/>
          <w:szCs w:val="32"/>
          <w:cs/>
        </w:rPr>
        <w:lastRenderedPageBreak/>
        <w:t>ห้องมืดอาจใช้รวมกับชุมนุมถ่ายรูปหรือฝ่ายโสต</w:t>
      </w:r>
      <w:proofErr w:type="spellStart"/>
      <w:r w:rsidRPr="001F050B">
        <w:rPr>
          <w:rFonts w:ascii="TH SarabunPSK" w:eastAsia="TH SarabunPSK" w:hAnsi="TH SarabunPSK" w:cs="TH SarabunPSK"/>
          <w:sz w:val="32"/>
          <w:szCs w:val="32"/>
          <w:cs/>
        </w:rPr>
        <w:t>ทัศน</w:t>
      </w:r>
      <w:proofErr w:type="spellEnd"/>
      <w:r w:rsidRPr="001F050B">
        <w:rPr>
          <w:rFonts w:ascii="TH SarabunPSK" w:eastAsia="TH SarabunPSK" w:hAnsi="TH SarabunPSK" w:cs="TH SarabunPSK"/>
          <w:sz w:val="32"/>
          <w:szCs w:val="32"/>
          <w:cs/>
        </w:rPr>
        <w:t xml:space="preserve">ศึกษาของโรงเรียนก็ได้ </w:t>
      </w:r>
    </w:p>
    <w:p w:rsidR="00865AB5" w:rsidRPr="001F050B" w:rsidRDefault="00697600"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นอกจากนั้นบางบริเวณอาจใช้ที่รวมกัน เช่น บริเวณที่จัดให้นักเรียนทดลองตามความสนใจพิเศษ ทดลองเป็นกลุ่ม และบริเวณสำหรับฟังคำบรรยายอาจใช้บริเวณเดียวกันได้ บริเวณสำหรับใช้เครื่องโสตทัศนวัสดุอุปกรณ์อาจใช้บริเวณเดียวกับโต๊ะสาธิตการทดลองก็ได้ เป็นต้น</w:t>
      </w:r>
    </w:p>
    <w:p w:rsidR="00865AB5" w:rsidRPr="001F050B" w:rsidRDefault="00697600"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ห้องปฏิบัติการวิทยาศาสตร์ทุกห้องควรติดตั้งไฟฟ้าและน้ำประปา ส่วนแก๊สเชื้อเพลิงนั้น อาจไม่จำเป็นเพราะการทดลองวิทยาศาสตร์ตามหลักสูตรปัจจุบัน สถาบันส่งเสริมการสอนวิทยาศาสตร์และเทคโนโลยีได้ออกแบบการทดลองให้ใช้ตะเกียง</w:t>
      </w:r>
      <w:proofErr w:type="spellStart"/>
      <w:r w:rsidR="00865AB5" w:rsidRPr="001F050B">
        <w:rPr>
          <w:rFonts w:ascii="TH SarabunPSK" w:eastAsia="TH SarabunPSK" w:hAnsi="TH SarabunPSK" w:cs="TH SarabunPSK"/>
          <w:sz w:val="32"/>
          <w:szCs w:val="32"/>
          <w:cs/>
        </w:rPr>
        <w:t>อัลกอฮอล์</w:t>
      </w:r>
      <w:proofErr w:type="spellEnd"/>
      <w:r w:rsidR="00865AB5" w:rsidRPr="001F050B">
        <w:rPr>
          <w:rFonts w:ascii="TH SarabunPSK" w:eastAsia="TH SarabunPSK" w:hAnsi="TH SarabunPSK" w:cs="TH SarabunPSK"/>
          <w:sz w:val="32"/>
          <w:szCs w:val="32"/>
          <w:cs/>
        </w:rPr>
        <w:t>แทนแก๊สเชื้อเพลิงได้ อย่างไรก็ตามในโรงเรียนหนึ่งๆ อาจมีตะเกียง</w:t>
      </w:r>
      <w:proofErr w:type="spellStart"/>
      <w:r w:rsidR="00865AB5" w:rsidRPr="001F050B">
        <w:rPr>
          <w:rFonts w:ascii="TH SarabunPSK" w:eastAsia="TH SarabunPSK" w:hAnsi="TH SarabunPSK" w:cs="TH SarabunPSK"/>
          <w:sz w:val="32"/>
          <w:szCs w:val="32"/>
          <w:cs/>
        </w:rPr>
        <w:t>บุน</w:t>
      </w:r>
      <w:proofErr w:type="spellEnd"/>
      <w:r w:rsidR="00865AB5" w:rsidRPr="001F050B">
        <w:rPr>
          <w:rFonts w:ascii="TH SarabunPSK" w:eastAsia="TH SarabunPSK" w:hAnsi="TH SarabunPSK" w:cs="TH SarabunPSK"/>
          <w:sz w:val="32"/>
          <w:szCs w:val="32"/>
          <w:cs/>
        </w:rPr>
        <w:t>เสนตามความจำเป็นสาหรับครูใช้เตรียมการทดลองหรือเตรียมอุปกรณ์บางอย่าง เช่น ตัดแก้ว งอแก้ว เป็นต้น ตะเกียง</w:t>
      </w:r>
      <w:proofErr w:type="spellStart"/>
      <w:r w:rsidR="00865AB5" w:rsidRPr="001F050B">
        <w:rPr>
          <w:rFonts w:ascii="TH SarabunPSK" w:eastAsia="TH SarabunPSK" w:hAnsi="TH SarabunPSK" w:cs="TH SarabunPSK"/>
          <w:sz w:val="32"/>
          <w:szCs w:val="32"/>
          <w:cs/>
        </w:rPr>
        <w:t>บุน</w:t>
      </w:r>
      <w:proofErr w:type="spellEnd"/>
      <w:r w:rsidR="00865AB5" w:rsidRPr="001F050B">
        <w:rPr>
          <w:rFonts w:ascii="TH SarabunPSK" w:eastAsia="TH SarabunPSK" w:hAnsi="TH SarabunPSK" w:cs="TH SarabunPSK"/>
          <w:sz w:val="32"/>
          <w:szCs w:val="32"/>
          <w:cs/>
        </w:rPr>
        <w:t>เสนนี้สามารถใช้กับแก๊สหุงต้มที่บรรจุถังขายทั่วๆ ไป ถ้าโรงเรียนใดมีงบประมาณเพียงพออาจเดินท่อแก๊สไว้ในห้องปฏิบัติการได้ ในการเดินท่อแก๊สจาเป็นต้องลงทุนมากในครั้งแรก แต่ถ้าคิดค่าเชื้อเพลิงแล้วจะถูกกว่าการ</w:t>
      </w:r>
      <w:proofErr w:type="spellStart"/>
      <w:r w:rsidR="00865AB5" w:rsidRPr="001F050B">
        <w:rPr>
          <w:rFonts w:ascii="TH SarabunPSK" w:eastAsia="TH SarabunPSK" w:hAnsi="TH SarabunPSK" w:cs="TH SarabunPSK"/>
          <w:sz w:val="32"/>
          <w:szCs w:val="32"/>
          <w:cs/>
        </w:rPr>
        <w:t>ใช้อัลกอฮอล์</w:t>
      </w:r>
      <w:proofErr w:type="spellEnd"/>
      <w:r w:rsidR="00865AB5" w:rsidRPr="001F050B">
        <w:rPr>
          <w:rFonts w:ascii="TH SarabunPSK" w:eastAsia="TH SarabunPSK" w:hAnsi="TH SarabunPSK" w:cs="TH SarabunPSK"/>
          <w:sz w:val="32"/>
          <w:szCs w:val="32"/>
          <w:cs/>
        </w:rPr>
        <w:t xml:space="preserve"> นอกจากนั้นไอ</w:t>
      </w:r>
      <w:proofErr w:type="spellStart"/>
      <w:r w:rsidR="00865AB5" w:rsidRPr="001F050B">
        <w:rPr>
          <w:rFonts w:ascii="TH SarabunPSK" w:eastAsia="TH SarabunPSK" w:hAnsi="TH SarabunPSK" w:cs="TH SarabunPSK"/>
          <w:sz w:val="32"/>
          <w:szCs w:val="32"/>
          <w:cs/>
        </w:rPr>
        <w:t>ของอัลกอฮอล์</w:t>
      </w:r>
      <w:proofErr w:type="spellEnd"/>
      <w:r w:rsidR="00865AB5" w:rsidRPr="001F050B">
        <w:rPr>
          <w:rFonts w:ascii="TH SarabunPSK" w:eastAsia="TH SarabunPSK" w:hAnsi="TH SarabunPSK" w:cs="TH SarabunPSK"/>
          <w:sz w:val="32"/>
          <w:szCs w:val="32"/>
          <w:cs/>
        </w:rPr>
        <w:t xml:space="preserve"> (เมธา</w:t>
      </w:r>
      <w:proofErr w:type="spellStart"/>
      <w:r w:rsidR="00865AB5" w:rsidRPr="001F050B">
        <w:rPr>
          <w:rFonts w:ascii="TH SarabunPSK" w:eastAsia="TH SarabunPSK" w:hAnsi="TH SarabunPSK" w:cs="TH SarabunPSK"/>
          <w:sz w:val="32"/>
          <w:szCs w:val="32"/>
          <w:cs/>
        </w:rPr>
        <w:t>นอล</w:t>
      </w:r>
      <w:proofErr w:type="spellEnd"/>
      <w:r w:rsidR="00865AB5" w:rsidRPr="001F050B">
        <w:rPr>
          <w:rFonts w:ascii="TH SarabunPSK" w:eastAsia="TH SarabunPSK" w:hAnsi="TH SarabunPSK" w:cs="TH SarabunPSK"/>
          <w:sz w:val="32"/>
          <w:szCs w:val="32"/>
          <w:cs/>
        </w:rPr>
        <w:t xml:space="preserve">) ยังเป็นพิษด้วย   ไฟฟ้านอกจากจะใช้เป็นแหล่งให้แสงสว่างในห้องปฏิบัติการซึ่งจำเป็นต้องมีให้เพียงพอแล้วยังจำเป็นต้องมีปลั๊กไฟฟ้าด้วยประมาณ </w:t>
      </w:r>
      <w:r w:rsidR="00865AB5" w:rsidRPr="001F050B">
        <w:rPr>
          <w:rFonts w:ascii="TH SarabunPSK" w:eastAsia="TH SarabunPSK" w:hAnsi="TH SarabunPSK" w:cs="TH SarabunPSK"/>
          <w:sz w:val="32"/>
          <w:szCs w:val="32"/>
        </w:rPr>
        <w:t>6</w:t>
      </w:r>
      <w:r w:rsidR="00865AB5" w:rsidRPr="001F050B">
        <w:rPr>
          <w:rFonts w:ascii="TH SarabunPSK" w:eastAsia="TH SarabunPSK" w:hAnsi="TH SarabunPSK" w:cs="TH SarabunPSK"/>
          <w:sz w:val="32"/>
          <w:szCs w:val="32"/>
          <w:cs/>
        </w:rPr>
        <w:t xml:space="preserve"> ปลั๊กต่อห้องปฏิบัติการ </w:t>
      </w:r>
      <w:r w:rsidR="00865AB5" w:rsidRPr="001F050B">
        <w:rPr>
          <w:rFonts w:ascii="TH SarabunPSK" w:eastAsia="TH SarabunPSK" w:hAnsi="TH SarabunPSK" w:cs="TH SarabunPSK"/>
          <w:sz w:val="32"/>
          <w:szCs w:val="32"/>
        </w:rPr>
        <w:t>1</w:t>
      </w:r>
      <w:r w:rsidR="00865AB5" w:rsidRPr="001F050B">
        <w:rPr>
          <w:rFonts w:ascii="TH SarabunPSK" w:eastAsia="TH SarabunPSK" w:hAnsi="TH SarabunPSK" w:cs="TH SarabunPSK"/>
          <w:sz w:val="32"/>
          <w:szCs w:val="32"/>
          <w:cs/>
        </w:rPr>
        <w:t xml:space="preserve"> ห้อง เพราะบางการทดลองจำเป็นต้องใช้ไฟฟ้า ในห้องปฏิบัติการฟิสิกส์อาจจัดปลั๊กไฟฟ้ากระแสตรงไว้เป็นการถาวร เพราะมีบางการทดลองต้องใช้ไฟฟ้ากระแสตรง แหล่งจ่ายไฟฟ้ากระแสตรงอาจใช้แบตเตอรี่ หรือจากการเปลี่ยนไฟฟ้ากระแสสลับก็ได้น้ำประปาควรติดก๊อกน้ำคู่กับอ่างน้ำ ในห้องปฏิบัติการฟิสิกส์อาจจัดให้มีเพียง </w:t>
      </w:r>
      <w:r w:rsidR="00865AB5" w:rsidRPr="001F050B">
        <w:rPr>
          <w:rFonts w:ascii="TH SarabunPSK" w:eastAsia="TH SarabunPSK" w:hAnsi="TH SarabunPSK" w:cs="TH SarabunPSK"/>
          <w:sz w:val="32"/>
          <w:szCs w:val="32"/>
        </w:rPr>
        <w:t>1-2</w:t>
      </w:r>
      <w:r w:rsidR="00865AB5" w:rsidRPr="001F050B">
        <w:rPr>
          <w:rFonts w:ascii="TH SarabunPSK" w:eastAsia="TH SarabunPSK" w:hAnsi="TH SarabunPSK" w:cs="TH SarabunPSK"/>
          <w:sz w:val="32"/>
          <w:szCs w:val="32"/>
          <w:cs/>
        </w:rPr>
        <w:t xml:space="preserve"> แห่งก็เพียงพอ แต่ห้องปฏิบัติการเคมี ชีววิทยา วิทยาศาสตร์ทั่วไป หรือ</w:t>
      </w:r>
      <w:r w:rsidR="00865AB5" w:rsidRPr="001F050B">
        <w:rPr>
          <w:rFonts w:ascii="TH SarabunPSK" w:eastAsia="TH SarabunPSK" w:hAnsi="TH SarabunPSK" w:cs="TH SarabunPSK"/>
          <w:sz w:val="32"/>
          <w:szCs w:val="32"/>
          <w:cs/>
        </w:rPr>
        <w:lastRenderedPageBreak/>
        <w:t xml:space="preserve">วิทยาศาสตร์กายภาพชีวภาพควรจัดให้มีไม่น้อยกว่า </w:t>
      </w:r>
      <w:r w:rsidR="00865AB5" w:rsidRPr="001F050B">
        <w:rPr>
          <w:rFonts w:ascii="TH SarabunPSK" w:eastAsia="TH SarabunPSK" w:hAnsi="TH SarabunPSK" w:cs="TH SarabunPSK"/>
          <w:sz w:val="32"/>
          <w:szCs w:val="32"/>
        </w:rPr>
        <w:t>6</w:t>
      </w:r>
      <w:r w:rsidR="00865AB5" w:rsidRPr="001F050B">
        <w:rPr>
          <w:rFonts w:ascii="TH SarabunPSK" w:eastAsia="TH SarabunPSK" w:hAnsi="TH SarabunPSK" w:cs="TH SarabunPSK"/>
          <w:sz w:val="32"/>
          <w:szCs w:val="32"/>
          <w:cs/>
        </w:rPr>
        <w:t xml:space="preserve"> แห่งบริเวณ</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สำหรับเตรียมการทดลอง ห้องพักครู และห้องปฏิบัติการวิทยาศาสตร์ควรอยู่ติดกันและมีประตูเชื่อมให้ทะลุผ่านถึงกันได้ อาจจัดให้มีช่องสำหรับส่งวัสดุอุปกรณ์และสารเคมีไว้ด้วยเพื่อสะดวกต่อการลำเลียงสิ่งของดังกล่าว และเพื่อการประหยัดอาจจัดให้ห้องปฏิบัติการวิทยาศาสตร์ สองห้องใช้ห้องเตรียมการทดลอง ห้องพักครู บริเวณสำหรับศึกษาค้นคว้าจากตำรา ร่วมกัน และอาจติดตั้งตู้ควันเพื่อใช้ในการเก็บสารเคมีและเตรียมสารที่เป็นพิษและระเหยเป็นไปได้ง่าย</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3.  </w:t>
      </w:r>
      <w:r w:rsidRPr="001F050B">
        <w:rPr>
          <w:rFonts w:ascii="TH SarabunPSK" w:eastAsia="TH SarabunPSK" w:hAnsi="TH SarabunPSK" w:cs="TH SarabunPSK"/>
          <w:sz w:val="32"/>
          <w:szCs w:val="32"/>
          <w:cs/>
        </w:rPr>
        <w:t>ครุภัณฑ์ในห้องปฏิบัติการวิทยาศาสตร์</w:t>
      </w:r>
    </w:p>
    <w:p w:rsidR="003F2021" w:rsidRPr="001F050B" w:rsidRDefault="003F2021"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ในห้องปฏิบัติการวิทยาศาสตร์ควรจะมีครุภัณฑ์ชนิดใดบ้างขึ้นอยู่กับว่าในห้องปฏิบัติการนั้นมีส่วนประกอบใดบ้าง สำหรับครุภัณฑ์พื้นฐานที่จำเป็นสำหรับห้องปฏิบัติการทุกห้องมีดังนี้คือ</w:t>
      </w:r>
      <w:r w:rsidR="00697600">
        <w:rPr>
          <w:rFonts w:ascii="TH SarabunPSK" w:eastAsia="TH SarabunPSK" w:hAnsi="TH SarabunPSK" w:cs="TH SarabunPSK" w:hint="cs"/>
          <w:sz w:val="32"/>
          <w:szCs w:val="32"/>
          <w:cs/>
        </w:rPr>
        <w:t xml:space="preserve"> </w:t>
      </w:r>
      <w:r w:rsidRPr="001F050B">
        <w:rPr>
          <w:rFonts w:ascii="TH SarabunPSK" w:eastAsia="TH SarabunPSK" w:hAnsi="TH SarabunPSK" w:cs="TH SarabunPSK"/>
          <w:sz w:val="32"/>
          <w:szCs w:val="32"/>
          <w:cs/>
        </w:rPr>
        <w:t>โต๊ะสาธิตการทดลอง โต๊ะและเก้าอี้สาหรับนักเรียนทำการทดลอง  ตู้หรือชั้นสำหรับใส่อุปกรณ์และวัสดุต่าง ๆ กระดานและป้ายนิเทศ  อ่างน้า  รถเข็น เป็นต้น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3.1</w:t>
      </w:r>
      <w:r w:rsidRPr="001F050B">
        <w:rPr>
          <w:rFonts w:ascii="TH SarabunPSK" w:eastAsia="TH SarabunPSK" w:hAnsi="TH SarabunPSK" w:cs="TH SarabunPSK"/>
          <w:sz w:val="32"/>
          <w:szCs w:val="32"/>
          <w:cs/>
        </w:rPr>
        <w:t xml:space="preserve">  โต๊ะสาธิตการทดลองในห้องปฏิบัติการวิทยาศาสตร์ทุกห้องควรจัดให้มีโต๊ะสำหรับสาธิตการทดลองไว้หน้าห้องเรียน เพื่อให้ครูใช้สาธิตการทดลอง หรือใช้วางโสตทัศนวัสดุอุปกรณ์ประกอบการสอน โต๊ะสาธิตการทดลองควรมีขนาดใหญ่และยกพื้นให้สูงกว่าโต๊ะทำการทดลองของนักเรียนเพื่อที่นักเรียนจะได้มองเห็นได้ชัดเจนในขณะทำการสาธิต โต๊ะสาธิตอาจจำเป็นต้องเป็นแบบติดตั้งอยู่กับที่เคลื่อนย้ายไม่ได้ ทั้งนี้เพราะว่าบนโต๊ะสาธิตมักนิยมติดตั้ง ก๊อกน้ำ อ่างน้ำ ปลั๊กไฟฟ้า ขาตั้งสำหรับยึดอุปกรณ์ ท่อแก๊สเชื้อเพลิง (ถ้ามี) ไว้ด้วย ขนาดของโต๊ะสาธิตโดยทั่วไปควรเป็นขนาดกว้าง </w:t>
      </w:r>
      <w:r w:rsidRPr="001F050B">
        <w:rPr>
          <w:rFonts w:ascii="TH SarabunPSK" w:eastAsia="TH SarabunPSK" w:hAnsi="TH SarabunPSK" w:cs="TH SarabunPSK"/>
          <w:sz w:val="32"/>
          <w:szCs w:val="32"/>
        </w:rPr>
        <w:t>0.75</w:t>
      </w:r>
      <w:r w:rsidRPr="001F050B">
        <w:rPr>
          <w:rFonts w:ascii="TH SarabunPSK" w:eastAsia="TH SarabunPSK" w:hAnsi="TH SarabunPSK" w:cs="TH SarabunPSK"/>
          <w:sz w:val="32"/>
          <w:szCs w:val="32"/>
          <w:cs/>
        </w:rPr>
        <w:t xml:space="preserve"> เมตร ยาว </w:t>
      </w:r>
      <w:r w:rsidRPr="001F050B">
        <w:rPr>
          <w:rFonts w:ascii="TH SarabunPSK" w:eastAsia="TH SarabunPSK" w:hAnsi="TH SarabunPSK" w:cs="TH SarabunPSK"/>
          <w:sz w:val="32"/>
          <w:szCs w:val="32"/>
        </w:rPr>
        <w:t>1.65</w:t>
      </w:r>
      <w:r w:rsidRPr="001F050B">
        <w:rPr>
          <w:rFonts w:ascii="TH SarabunPSK" w:eastAsia="TH SarabunPSK" w:hAnsi="TH SarabunPSK" w:cs="TH SarabunPSK"/>
          <w:sz w:val="32"/>
          <w:szCs w:val="32"/>
          <w:cs/>
        </w:rPr>
        <w:t xml:space="preserve"> </w:t>
      </w:r>
      <w:r w:rsidRPr="001F050B">
        <w:rPr>
          <w:rFonts w:ascii="TH SarabunPSK" w:eastAsia="TH SarabunPSK" w:hAnsi="TH SarabunPSK" w:cs="TH SarabunPSK"/>
          <w:sz w:val="32"/>
          <w:szCs w:val="32"/>
          <w:cs/>
        </w:rPr>
        <w:lastRenderedPageBreak/>
        <w:t xml:space="preserve">เมตร และสูง </w:t>
      </w:r>
      <w:r w:rsidRPr="001F050B">
        <w:rPr>
          <w:rFonts w:ascii="TH SarabunPSK" w:eastAsia="TH SarabunPSK" w:hAnsi="TH SarabunPSK" w:cs="TH SarabunPSK"/>
          <w:sz w:val="32"/>
          <w:szCs w:val="32"/>
        </w:rPr>
        <w:t>0.90</w:t>
      </w:r>
      <w:r w:rsidRPr="001F050B">
        <w:rPr>
          <w:rFonts w:ascii="TH SarabunPSK" w:eastAsia="TH SarabunPSK" w:hAnsi="TH SarabunPSK" w:cs="TH SarabunPSK"/>
          <w:sz w:val="32"/>
          <w:szCs w:val="32"/>
          <w:cs/>
        </w:rPr>
        <w:t xml:space="preserve"> เมตร ความสูงนี้ไม่รวมพื้นที่ยกขึ้นอีก </w:t>
      </w:r>
      <w:r w:rsidRPr="001F050B">
        <w:rPr>
          <w:rFonts w:ascii="TH SarabunPSK" w:eastAsia="TH SarabunPSK" w:hAnsi="TH SarabunPSK" w:cs="TH SarabunPSK"/>
          <w:sz w:val="32"/>
          <w:szCs w:val="32"/>
        </w:rPr>
        <w:t>10-15</w:t>
      </w:r>
      <w:r w:rsidRPr="001F050B">
        <w:rPr>
          <w:rFonts w:ascii="TH SarabunPSK" w:eastAsia="TH SarabunPSK" w:hAnsi="TH SarabunPSK" w:cs="TH SarabunPSK"/>
          <w:sz w:val="32"/>
          <w:szCs w:val="32"/>
          <w:cs/>
        </w:rPr>
        <w:t xml:space="preserve"> เซนติเมตร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3.2</w:t>
      </w:r>
      <w:r w:rsidRPr="001F050B">
        <w:rPr>
          <w:rFonts w:ascii="TH SarabunPSK" w:eastAsia="TH SarabunPSK" w:hAnsi="TH SarabunPSK" w:cs="TH SarabunPSK"/>
          <w:sz w:val="32"/>
          <w:szCs w:val="32"/>
          <w:cs/>
        </w:rPr>
        <w:t xml:space="preserve">  โต๊ะและเก้าอี้สำหรับนักเรียนทำการทดลอง อาจใช้เป็นโต๊ะและเก้าอี้สำหรับให้นักเรียนนั่งฟังคำบรรยายและจดบันทึกได้อีกด้วย อาจแบ่งได้เป็น </w:t>
      </w:r>
      <w:r w:rsidRPr="001F050B">
        <w:rPr>
          <w:rFonts w:ascii="TH SarabunPSK" w:eastAsia="TH SarabunPSK" w:hAnsi="TH SarabunPSK" w:cs="TH SarabunPSK"/>
          <w:sz w:val="32"/>
          <w:szCs w:val="32"/>
        </w:rPr>
        <w:t>2</w:t>
      </w:r>
      <w:r w:rsidRPr="001F050B">
        <w:rPr>
          <w:rFonts w:ascii="TH SarabunPSK" w:eastAsia="TH SarabunPSK" w:hAnsi="TH SarabunPSK" w:cs="TH SarabunPSK"/>
          <w:sz w:val="32"/>
          <w:szCs w:val="32"/>
          <w:cs/>
        </w:rPr>
        <w:t xml:space="preserve"> ประเภท คือ โต๊ะที่ติดตายตัวกับพื้น และโต๊ะที่สามารถเคลื่อนย้ายได้ โต๊ะที่ติดตายตัวกับพื้นสามารถติดตั้งก๊อกน้ำ ปลั๊กไฟฟ้า ท่อแก๊สเชื้อเพลิง ขาตั้งสำหรับยึดอุปกรณ์ ตู้และลิ้นชักสำหรับเก็บอุปกรณ์ โต๊ะชนิดนี้เหมาะสำหรับห้องปฏิบัติการที่ใช้ทำการทดลองเพียงอย่างเดียวโดยไม่ใช้เป็นห้องบรรยายหรือใช้อภิปรายผลการทดลอง โต๊ะทดลองในกรณีนี้มักออกแบบให้สูงประมาณ </w:t>
      </w:r>
      <w:r w:rsidRPr="001F050B">
        <w:rPr>
          <w:rFonts w:ascii="TH SarabunPSK" w:eastAsia="TH SarabunPSK" w:hAnsi="TH SarabunPSK" w:cs="TH SarabunPSK"/>
          <w:sz w:val="32"/>
          <w:szCs w:val="32"/>
        </w:rPr>
        <w:t>90</w:t>
      </w:r>
      <w:r w:rsidRPr="001F050B">
        <w:rPr>
          <w:rFonts w:ascii="TH SarabunPSK" w:eastAsia="TH SarabunPSK" w:hAnsi="TH SarabunPSK" w:cs="TH SarabunPSK"/>
          <w:sz w:val="32"/>
          <w:szCs w:val="32"/>
          <w:cs/>
        </w:rPr>
        <w:t xml:space="preserve"> เซนติเมตร เพื่อให้เหมาะสมกับการยืนทำการทดลอง แต่ไม่เหมาะในการใช้นั่งฟังคำบรรยายหรือเขียนหนังสือ (โต๊ะฟังคำบรรยายหรือโต๊ะเขียนหนังสือที่เหมาะสมมีความสูงเพียง </w:t>
      </w:r>
      <w:r w:rsidRPr="001F050B">
        <w:rPr>
          <w:rFonts w:ascii="TH SarabunPSK" w:eastAsia="TH SarabunPSK" w:hAnsi="TH SarabunPSK" w:cs="TH SarabunPSK"/>
          <w:sz w:val="32"/>
          <w:szCs w:val="32"/>
        </w:rPr>
        <w:t>75</w:t>
      </w:r>
      <w:r w:rsidRPr="001F050B">
        <w:rPr>
          <w:rFonts w:ascii="TH SarabunPSK" w:eastAsia="TH SarabunPSK" w:hAnsi="TH SarabunPSK" w:cs="TH SarabunPSK"/>
          <w:sz w:val="32"/>
          <w:szCs w:val="32"/>
          <w:cs/>
        </w:rPr>
        <w:t xml:space="preserve"> เซนติเมตร) อย่างไรก็ตามถ้าจะมีการอภิปรายหรือบรรยายในห้องปฏิบัติการที่มีโต๊ะทดลองเช่นนี้จำเป็นต้องออกแบบเก้าอี้ใหม่ เพื่อให้เหมาะสมกับโต๊ะทดลอง คือ ใช้เก้าอี้ที่มีความสูงประมาณ </w:t>
      </w:r>
      <w:r w:rsidRPr="001F050B">
        <w:rPr>
          <w:rFonts w:ascii="TH SarabunPSK" w:eastAsia="TH SarabunPSK" w:hAnsi="TH SarabunPSK" w:cs="TH SarabunPSK"/>
          <w:sz w:val="32"/>
          <w:szCs w:val="32"/>
        </w:rPr>
        <w:t>60</w:t>
      </w:r>
      <w:r w:rsidRPr="001F050B">
        <w:rPr>
          <w:rFonts w:ascii="TH SarabunPSK" w:eastAsia="TH SarabunPSK" w:hAnsi="TH SarabunPSK" w:cs="TH SarabunPSK"/>
          <w:sz w:val="32"/>
          <w:szCs w:val="32"/>
          <w:cs/>
        </w:rPr>
        <w:t xml:space="preserve"> เซนติเมตร หรือใช้เก้าอี้ที่สามารถปรับความสูงได้โต๊ะทดลองตายตัวดังที่ได้กล่าวมาแล้วนั้น อาจไม่เหมาะสมกับสภาพการเรียนการสอนวิทยาศาสตร์ของประเทศไทยในปัจจุบันซึ่งผสมผสานการสอนภาคทฤษฎีและภาคปฏิบัติเข้าไว้ด้วยกัน ในการสอนคาบหนึ่งๆ มักประกอบด้วยกิจกรรมหลายๆ อย่างเช่น การอภิปราย การบรรยาย และการทดลอง การจัดกลุ่มการทดลองในแต่ละครั้งอาจมีจำนวนสมาชิกในกลุ่มแตกต่างกันไปตามความเหมาะสม โต๊ะทดลองจึงควรสามารถเคลื่อนย้ายและจัดใหม่ให้เป็นรูปแบบที่เหมาะสมกับการทำกิจกรรมต่าง ๆ เหล่านั้นได้ โต๊ะทดลองแบบเคลื่อนย้ายได้นิยมออกแบบให้มีความสูงประมาณ </w:t>
      </w:r>
      <w:r w:rsidRPr="001F050B">
        <w:rPr>
          <w:rFonts w:ascii="TH SarabunPSK" w:eastAsia="TH SarabunPSK" w:hAnsi="TH SarabunPSK" w:cs="TH SarabunPSK"/>
          <w:sz w:val="32"/>
          <w:szCs w:val="32"/>
        </w:rPr>
        <w:t>75</w:t>
      </w:r>
      <w:r w:rsidRPr="001F050B">
        <w:rPr>
          <w:rFonts w:ascii="TH SarabunPSK" w:eastAsia="TH SarabunPSK" w:hAnsi="TH SarabunPSK" w:cs="TH SarabunPSK"/>
          <w:sz w:val="32"/>
          <w:szCs w:val="32"/>
          <w:cs/>
        </w:rPr>
        <w:t xml:space="preserve"> เซนติเมตร ซึ่งเหมาะสำหรับนั่งทดลองและใช้สาหรับนั่งฟังคำบรรยายหรืออภิปรายได้อีกด้วย </w:t>
      </w:r>
      <w:r w:rsidRPr="001F050B">
        <w:rPr>
          <w:rFonts w:ascii="TH SarabunPSK" w:eastAsia="TH SarabunPSK" w:hAnsi="TH SarabunPSK" w:cs="TH SarabunPSK"/>
          <w:sz w:val="32"/>
          <w:szCs w:val="32"/>
          <w:cs/>
        </w:rPr>
        <w:lastRenderedPageBreak/>
        <w:t xml:space="preserve">ส่วนเก้าอี้ที่ใช้กับโต๊ะที่มีความสูง </w:t>
      </w:r>
      <w:r w:rsidRPr="001F050B">
        <w:rPr>
          <w:rFonts w:ascii="TH SarabunPSK" w:eastAsia="TH SarabunPSK" w:hAnsi="TH SarabunPSK" w:cs="TH SarabunPSK"/>
          <w:sz w:val="32"/>
          <w:szCs w:val="32"/>
        </w:rPr>
        <w:t>75</w:t>
      </w:r>
      <w:r w:rsidRPr="001F050B">
        <w:rPr>
          <w:rFonts w:ascii="TH SarabunPSK" w:eastAsia="TH SarabunPSK" w:hAnsi="TH SarabunPSK" w:cs="TH SarabunPSK"/>
          <w:sz w:val="32"/>
          <w:szCs w:val="32"/>
          <w:cs/>
        </w:rPr>
        <w:t xml:space="preserve"> เซนติเมตร ควรมีความสูงประมาณ </w:t>
      </w:r>
      <w:r w:rsidRPr="001F050B">
        <w:rPr>
          <w:rFonts w:ascii="TH SarabunPSK" w:eastAsia="TH SarabunPSK" w:hAnsi="TH SarabunPSK" w:cs="TH SarabunPSK"/>
          <w:sz w:val="32"/>
          <w:szCs w:val="32"/>
        </w:rPr>
        <w:t>45</w:t>
      </w:r>
      <w:r w:rsidRPr="001F050B">
        <w:rPr>
          <w:rFonts w:ascii="TH SarabunPSK" w:eastAsia="TH SarabunPSK" w:hAnsi="TH SarabunPSK" w:cs="TH SarabunPSK"/>
          <w:sz w:val="32"/>
          <w:szCs w:val="32"/>
          <w:cs/>
        </w:rPr>
        <w:t xml:space="preserve"> เซนติเมตรห้องปฏิบัติการวิทยาศาสตร์ที่ใช้โต๊ะทดลองแบบเคลื่อนย้ายได้เช่นนี้ จำเป็นต้องมีตู้ติดผนังหรือโต๊ะติดผนังซึ่งมีอ่างน้ำ ก๊อกน้ำ ปลั๊กไฟฟ้า ท่อแก๊สเชื้อเพลิง (ถ้ามีได้) ติดตั้งไว้ด้วย เพราะไม่สามารถติดตั้งส่วนประกอบเหล่านี้ไว้บนโต๊ะทดลองแบบเคลื่อนย้ายได้ ตู้ติดผนังหรือโต๊ะติดผนังนอกจากจะใช้เป็นที่ติดตั้งสิ่งต่าง ๆ ดังกล่าวมาแล้ว ยังควรออกแบบให้สามารถใช้สำหรับเก็บอุปกรณ์เครื่องใช้ต่าง ๆ และใช้สำหรับเป็นที่ทดลองบางการทดลองโดยเฉพาะการทดลองที่ต้องใช้น้ำมากๆ ได้อีกด้วยข้อพึงระวังเกี่ยวกับเรื่องของโต๊ะทดลอง คือ ต้องมีความมั่นคง แข็งแรง ไม่โคลงเคลง เมื่อตั้งบนพื้นเรียบ พื้นโต๊ะต้องเรียบได้ระดับ ควรทำด้วยไม้เนื้อแข็ง บนพื้นโต๊ะควรฉาบหรือทาด้วยน้ำมันเคลือบผิวที่ทนต่อการขีดข่วน ทนต่อสารเคมีและความร้อน ถ้าพื้นโต๊ะทำด้วยไม้อัดจำเป็นต้องปูด้วยแผ่น</w:t>
      </w:r>
      <w:proofErr w:type="spellStart"/>
      <w:r w:rsidRPr="001F050B">
        <w:rPr>
          <w:rFonts w:ascii="TH SarabunPSK" w:eastAsia="TH SarabunPSK" w:hAnsi="TH SarabunPSK" w:cs="TH SarabunPSK"/>
          <w:sz w:val="32"/>
          <w:szCs w:val="32"/>
          <w:cs/>
        </w:rPr>
        <w:t>ฟอร์ไมก้า</w:t>
      </w:r>
      <w:proofErr w:type="spellEnd"/>
      <w:r w:rsidRPr="001F050B">
        <w:rPr>
          <w:rFonts w:ascii="TH SarabunPSK" w:eastAsia="TH SarabunPSK" w:hAnsi="TH SarabunPSK" w:cs="TH SarabunPSK"/>
          <w:sz w:val="32"/>
          <w:szCs w:val="32"/>
          <w:cs/>
        </w:rPr>
        <w:t xml:space="preserve"> หรือวัสดุอื่นที่มีสมบัติคล้ายกัน เพราะไม้อัดไม่ทนต่อการขูดขีดเมื่อเปียกน้ำอาจหลุดล่อนได้ พื้นโต๊ะโดยทั่วๆ ไปควรมีความหนาไม่ต่ำกว่า </w:t>
      </w:r>
      <w:r w:rsidRPr="001F050B">
        <w:rPr>
          <w:rFonts w:ascii="TH SarabunPSK" w:eastAsia="TH SarabunPSK" w:hAnsi="TH SarabunPSK" w:cs="TH SarabunPSK"/>
          <w:sz w:val="32"/>
          <w:szCs w:val="32"/>
        </w:rPr>
        <w:t>1.2</w:t>
      </w:r>
      <w:r w:rsidRPr="001F050B">
        <w:rPr>
          <w:rFonts w:ascii="TH SarabunPSK" w:eastAsia="TH SarabunPSK" w:hAnsi="TH SarabunPSK" w:cs="TH SarabunPSK"/>
          <w:sz w:val="32"/>
          <w:szCs w:val="32"/>
          <w:cs/>
        </w:rPr>
        <w:t xml:space="preserve"> เซนติเมตร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3.3</w:t>
      </w:r>
      <w:r w:rsidRPr="001F050B">
        <w:rPr>
          <w:rFonts w:ascii="TH SarabunPSK" w:eastAsia="TH SarabunPSK" w:hAnsi="TH SarabunPSK" w:cs="TH SarabunPSK"/>
          <w:sz w:val="32"/>
          <w:szCs w:val="32"/>
          <w:cs/>
        </w:rPr>
        <w:t xml:space="preserve">  ตู้หรือชั้นสำหรับใส่อุปกรณ์และวัสดุต่าง ๆ นอกจากตู้ที่ติดกับโต๊ะทดลองหรือตู้ติดผนังแล้ว ในห้องปฏิบัติการวิทยาศาสตร์ยังต้องมีตู้หรือชั้นวางของตามความจำเป็นอีกด้วย ชั้นวางของเหมาะสำหรับเก็บวัสดุอุปกรณ์ที่ใช้บ่อยๆ และเป็นวัสดุอุปกรณ์ที่มีราคาไม่แพงนัก ส่วนวัสดุอุปกรณ์ที่ไม่ได้ใช้บ่อยครั้งก็ควรเก็บไว้ในตู้ ทั้งนี้เพื่อป้องกันฝุ่นละออง ตู้ที่ใช้อาจเป็นตู้ทึบหรือตู้ที่มีบานประตูหรือบานเลื่อนเป็นกระจกก็ได้ สำหรับวัสดุอุปกรณ์ที่มีราคาแพงหรือสารเคมีที่เป็นพิษควรเก็บไว้ในตู้และติดกุญแจให้เรียบร้อยและไม่ควรเก็บสารเคมีไว้ในตู้เหล็ก นอกจากนั้นในห้องปฏิบัติการยังควรมีตู้หรือชั้นสำหรับแสดงผลงานทางวิทยาศาสตร์ของนักเรียนอีกด้วย</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r>
      <w:r w:rsidRPr="001F050B">
        <w:rPr>
          <w:rFonts w:ascii="TH SarabunPSK" w:eastAsia="TH SarabunPSK" w:hAnsi="TH SarabunPSK" w:cs="TH SarabunPSK"/>
          <w:sz w:val="32"/>
          <w:szCs w:val="32"/>
        </w:rPr>
        <w:tab/>
        <w:t>3.4</w:t>
      </w:r>
      <w:r w:rsidRPr="001F050B">
        <w:rPr>
          <w:rFonts w:ascii="TH SarabunPSK" w:eastAsia="TH SarabunPSK" w:hAnsi="TH SarabunPSK" w:cs="TH SarabunPSK"/>
          <w:sz w:val="32"/>
          <w:szCs w:val="32"/>
          <w:cs/>
        </w:rPr>
        <w:t xml:space="preserve">  กระดานและป้ายนิเทศ เป็นอุปกรณ์ที่จำเป็นอีกอย่างหนึ่งที่ต้องมีไว้ในห้องปฏิบัติการวิทยาศาสตร์ หากเป็นกระดานชอล์กควรทำด้วยสีที่ใช้ทำกระดานชอล์กโดยเฉพาะเพื่อป้องกันการสะท้อนแสง ป้ายนิเทศอาจทำด้วยกระดาษชานอ้อย แต่ในปัจจุบันนิยมใช้แผ่น</w:t>
      </w:r>
      <w:proofErr w:type="spellStart"/>
      <w:r w:rsidRPr="001F050B">
        <w:rPr>
          <w:rFonts w:ascii="TH SarabunPSK" w:eastAsia="TH SarabunPSK" w:hAnsi="TH SarabunPSK" w:cs="TH SarabunPSK"/>
          <w:sz w:val="32"/>
          <w:szCs w:val="32"/>
          <w:cs/>
        </w:rPr>
        <w:t>โฟม</w:t>
      </w:r>
      <w:proofErr w:type="spellEnd"/>
      <w:r w:rsidRPr="001F050B">
        <w:rPr>
          <w:rFonts w:ascii="TH SarabunPSK" w:eastAsia="TH SarabunPSK" w:hAnsi="TH SarabunPSK" w:cs="TH SarabunPSK"/>
          <w:sz w:val="32"/>
          <w:szCs w:val="32"/>
          <w:cs/>
        </w:rPr>
        <w:t xml:space="preserve"> ป้ายนิเทศใช้สำหรับติดประกาศ แสดงนิทรรศการ หรือแสดงผลงานของนักเรียนที่อยู่ในรูปของข้อความ รูปภาพ หรือแผนภาพ</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3.5</w:t>
      </w:r>
      <w:r w:rsidRPr="001F050B">
        <w:rPr>
          <w:rFonts w:ascii="TH SarabunPSK" w:eastAsia="TH SarabunPSK" w:hAnsi="TH SarabunPSK" w:cs="TH SarabunPSK"/>
          <w:sz w:val="32"/>
          <w:szCs w:val="32"/>
          <w:cs/>
        </w:rPr>
        <w:t xml:space="preserve">  อ่างน้ำ เป็นครุภัณฑ์ที่จำเป็นอีกอย่างหนึ่งในห้องปฏิบัติการวิทยาศาสตร์ ในกรณีที่ห้องปฏิบัติการวิทยาศาสตร์ติดตั้งน้ำประปา อ่างน้ำอาจติดตั้งไว้ที่โต๊ะสาธิต โต๊ะทดลอง หรือตู้ติดผนังดังได้กล่าวมาแล้ว แต่ในกรณีที่ห้องปฏิบัติการวิทยาศาสตร์ไม่มีน้ำประปา หรือไม่มีการเดินท่อน้ำทิ้งหรือในกรณีที่ดัดแปลงห้องเรียนธรรมดาเป็นห้องปฏิบัติการ จำเป็นต้องทำอ่างน้ำเคลื่อนที่ซึ่งติดตั้งกับโต๊ะขามีล้อเลื่อนมีถังน้ำใช้และถังน้ำทิ้งตั้งไว้ใต้อ่างน้ำ</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3.6</w:t>
      </w:r>
      <w:r w:rsidRPr="001F050B">
        <w:rPr>
          <w:rFonts w:ascii="TH SarabunPSK" w:eastAsia="TH SarabunPSK" w:hAnsi="TH SarabunPSK" w:cs="TH SarabunPSK"/>
          <w:sz w:val="32"/>
          <w:szCs w:val="32"/>
          <w:cs/>
        </w:rPr>
        <w:t xml:space="preserve">  รถเข็นใช้สำหรับบรรทุกอุปกรณ์หรือวัสดุต่าง ๆ แล้วนำไปแจกจ่ายในห้องปฏิบัติการ รถเข็นนี้จำเป็นมากในกรณีที่ต้องเตรียมการทดลองและห้องเก็บอุปกรณ์ไม่ได้อยู่ติดกับห้องปฏิบัติการ หรือในกรณีที่ดัดแปลงห้องเรียนเป็นห้องปฏิบัติการจำเป็นต้องใช้รถเข็นขนย้ายวัสดุอุปกรณ์มายังห้องเรียน การปฏิบัติการวิทยาศาสตร์ย่อมมีโอกาสเกิดอุบัติเหตุหรือได้รับอันตรายได้ แต่ทั้งนี้ก็ไม่ควรให้นักเรียนเกิดความกลัวจนกระทั่งไม่กล้าหรือไม่อยากทดลอง สิ่งที่สำคัญซึ่งครูและนักเรียนควรร่วมมือกันทำ คือ พยายามหาวิธีป้องกันไม่ให้อุบัติเหตุเกิดขึ้นได้ และควรปฏิบัติตามวิธีการเหล่านั้นอย่างเคร่งครัด ซึ่งแนวทางนี้จะช่วยทำให้คลายความกังวลเกี่ยวกับอันตรายที่จะเกิดขึ้น และสามารถปฏิบัติกิจกรรมในห้องปฏิบัติการวิทยาศาสตร์ได้อย่างมั่นใจ การป้องกันอุบัติเหตุในห้องปฏิบัติการวิทยาศาสตร์นับเป็นเรื่องที่มีความสำคัญมาก และการป้องกันอุบัติเหตุจะมี</w:t>
      </w:r>
      <w:r w:rsidRPr="001F050B">
        <w:rPr>
          <w:rFonts w:ascii="TH SarabunPSK" w:eastAsia="TH SarabunPSK" w:hAnsi="TH SarabunPSK" w:cs="TH SarabunPSK"/>
          <w:sz w:val="32"/>
          <w:szCs w:val="32"/>
          <w:cs/>
        </w:rPr>
        <w:lastRenderedPageBreak/>
        <w:t>ประสิทธิภาพมากขึ้นถ้าเราทราบสาเหตุต่าง ๆ ที่อาจทำให้เกิดอุบัติเหตุนั้น ๆ รวมถึงวิธีการลดอันตรายจากอุบัติเหตุในห้องปฏิบัติการ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3.6.1</w:t>
      </w:r>
      <w:r w:rsidRPr="001F050B">
        <w:rPr>
          <w:rFonts w:ascii="TH SarabunPSK" w:eastAsia="TH SarabunPSK" w:hAnsi="TH SarabunPSK" w:cs="TH SarabunPSK"/>
          <w:sz w:val="32"/>
          <w:szCs w:val="32"/>
          <w:cs/>
        </w:rPr>
        <w:t xml:space="preserve">  สาเหตุและการป้องกันการเกิดอุบัติเหตุในห้องปฏิบัติการวิทยาศาสตร์จากการวิเคราะห์สาเหตุของการเกิดอุบัติเหตุในห้องปฏิบัติการวิทยาศาสตร์ของโรงเรียนมัธยมศึกษา สรุปได้ว่ามีสาเหตุมาจากสิ่งต่อไปนี้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1)  </w:t>
      </w:r>
      <w:r w:rsidRPr="001F050B">
        <w:rPr>
          <w:rFonts w:ascii="TH SarabunPSK" w:eastAsia="TH SarabunPSK" w:hAnsi="TH SarabunPSK" w:cs="TH SarabunPSK"/>
          <w:sz w:val="32"/>
          <w:szCs w:val="32"/>
          <w:cs/>
        </w:rPr>
        <w:t>นักเรียนขาดความรู้ ความเข้าใจอย่างแท้จริงเกี่ยวกับวิธีการใช้วัสดุอุปกรณ์อย่างถูกวิธี</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2)  </w:t>
      </w:r>
      <w:r w:rsidRPr="001F050B">
        <w:rPr>
          <w:rFonts w:ascii="TH SarabunPSK" w:eastAsia="TH SarabunPSK" w:hAnsi="TH SarabunPSK" w:cs="TH SarabunPSK"/>
          <w:sz w:val="32"/>
          <w:szCs w:val="32"/>
          <w:cs/>
        </w:rPr>
        <w:t>ครูไม่ได้ให้คำแนะนำในการปฏิบัติกิจกรรมนั้น ๆ อย่างเพียงพอ</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3)  </w:t>
      </w:r>
      <w:r w:rsidRPr="001F050B">
        <w:rPr>
          <w:rFonts w:ascii="TH SarabunPSK" w:eastAsia="TH SarabunPSK" w:hAnsi="TH SarabunPSK" w:cs="TH SarabunPSK"/>
          <w:sz w:val="32"/>
          <w:szCs w:val="32"/>
          <w:cs/>
        </w:rPr>
        <w:t>กิจกรรมหรือการทดลองนั้นออกแบบได้ไม่เหมาะสม</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4)  </w:t>
      </w:r>
      <w:r w:rsidRPr="001F050B">
        <w:rPr>
          <w:rFonts w:ascii="TH SarabunPSK" w:eastAsia="TH SarabunPSK" w:hAnsi="TH SarabunPSK" w:cs="TH SarabunPSK"/>
          <w:sz w:val="32"/>
          <w:szCs w:val="32"/>
          <w:cs/>
        </w:rPr>
        <w:t>เครื่องมือและอุปกรณ์ต่าง ๆ อยู่ในสภาพไม่เหมาะสม เช่น ชำรุด คุณภาพไม่ดี เก่าเกินไป</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5)  </w:t>
      </w:r>
      <w:r w:rsidRPr="001F050B">
        <w:rPr>
          <w:rFonts w:ascii="TH SarabunPSK" w:eastAsia="TH SarabunPSK" w:hAnsi="TH SarabunPSK" w:cs="TH SarabunPSK"/>
          <w:sz w:val="32"/>
          <w:szCs w:val="32"/>
          <w:cs/>
        </w:rPr>
        <w:t>นักเรียนไม่ปฏิบัติตามคำแนะนำหรือกฎเกณฑ์ที่ได้กำหนดไว้</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6)  </w:t>
      </w:r>
      <w:r w:rsidRPr="001F050B">
        <w:rPr>
          <w:rFonts w:ascii="TH SarabunPSK" w:eastAsia="TH SarabunPSK" w:hAnsi="TH SarabunPSK" w:cs="TH SarabunPSK"/>
          <w:sz w:val="32"/>
          <w:szCs w:val="32"/>
          <w:cs/>
        </w:rPr>
        <w:t>นักเรียนประมาทหรือขาดความระมัดระวัง</w:t>
      </w:r>
    </w:p>
    <w:p w:rsidR="00865AB5" w:rsidRPr="001F050B" w:rsidRDefault="00697600"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 xml:space="preserve">จากสาเหตุทั้ง </w:t>
      </w:r>
      <w:r w:rsidR="00865AB5" w:rsidRPr="001F050B">
        <w:rPr>
          <w:rFonts w:ascii="TH SarabunPSK" w:eastAsia="TH SarabunPSK" w:hAnsi="TH SarabunPSK" w:cs="TH SarabunPSK"/>
          <w:sz w:val="32"/>
          <w:szCs w:val="32"/>
        </w:rPr>
        <w:t>6</w:t>
      </w:r>
      <w:r w:rsidR="00865AB5" w:rsidRPr="001F050B">
        <w:rPr>
          <w:rFonts w:ascii="TH SarabunPSK" w:eastAsia="TH SarabunPSK" w:hAnsi="TH SarabunPSK" w:cs="TH SarabunPSK"/>
          <w:sz w:val="32"/>
          <w:szCs w:val="32"/>
          <w:cs/>
        </w:rPr>
        <w:t xml:space="preserve"> ประการวิเคราะห์ได้ว่ามีผู้เกี่ยวข้อง </w:t>
      </w:r>
      <w:r w:rsidR="00865AB5" w:rsidRPr="001F050B">
        <w:rPr>
          <w:rFonts w:ascii="TH SarabunPSK" w:eastAsia="TH SarabunPSK" w:hAnsi="TH SarabunPSK" w:cs="TH SarabunPSK"/>
          <w:sz w:val="32"/>
          <w:szCs w:val="32"/>
        </w:rPr>
        <w:t>3</w:t>
      </w:r>
      <w:r w:rsidR="00865AB5" w:rsidRPr="001F050B">
        <w:rPr>
          <w:rFonts w:ascii="TH SarabunPSK" w:eastAsia="TH SarabunPSK" w:hAnsi="TH SarabunPSK" w:cs="TH SarabunPSK"/>
          <w:sz w:val="32"/>
          <w:szCs w:val="32"/>
          <w:cs/>
        </w:rPr>
        <w:t xml:space="preserve"> ฝ่าย คือ ครูซึ่งจะต้องคอยให้ความรู้ คำแนะนำตลอดจนดูแลการปฏิบัติการของนักเรียนอย่างใกล้ชิด ตัวนักเรียนต้องตั้งใจฟังคำแนะนำ ปฏิบัติกิจกรรมด้วยความระมัดระวัง และปฏิบัติตามคำแนะนำและกฎเกณฑ์ต่าง ๆ อย่างเคร่งครัด สำหรับทางโรงเรียนนั้นก็ควรจะต้องจัดหาหรือซ่อมแซมวัสดุอุปกรณ์ต่าง ๆ ให้มีคุณภาพและเหมาะสมกับสภาพวุฒิภาวะของนักเรียน ไม่ใช่นำการทดลองที่ยุ่งยากซับซ้อนและเป็นอันตรายมาให้นักเรียนทำ</w:t>
      </w:r>
    </w:p>
    <w:p w:rsidR="00865AB5" w:rsidRPr="001F050B" w:rsidRDefault="00697600"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lastRenderedPageBreak/>
        <w:tab/>
      </w:r>
      <w:r w:rsidR="00865AB5" w:rsidRPr="001F050B">
        <w:rPr>
          <w:rFonts w:ascii="TH SarabunPSK" w:eastAsia="TH SarabunPSK" w:hAnsi="TH SarabunPSK" w:cs="TH SarabunPSK"/>
          <w:sz w:val="32"/>
          <w:szCs w:val="32"/>
          <w:cs/>
        </w:rPr>
        <w:t xml:space="preserve">ครู นักเรียน และผู้เกี่ยวข้องกับห้องปฏิบัติการวิทยาศาสตร์ ควรจะต้องยึดแนวคิดที่ว่าปลอดภัยไว้ก่อน เป็นแนวปฏิบัติโดยไม่ประมาท สำหรับข้อพึงปฏิบัติทั่วๆ ไปเกี่ยวกับการป้องกันอุบัติเหตุในห้องปฏิบัติการวิทยาศาสตร์ (ธงชัย </w:t>
      </w:r>
      <w:proofErr w:type="spellStart"/>
      <w:r w:rsidR="00865AB5" w:rsidRPr="001F050B">
        <w:rPr>
          <w:rFonts w:ascii="TH SarabunPSK" w:eastAsia="TH SarabunPSK" w:hAnsi="TH SarabunPSK" w:cs="TH SarabunPSK"/>
          <w:sz w:val="32"/>
          <w:szCs w:val="32"/>
          <w:cs/>
        </w:rPr>
        <w:t>ชิวป</w:t>
      </w:r>
      <w:proofErr w:type="spellEnd"/>
      <w:r w:rsidR="00865AB5" w:rsidRPr="001F050B">
        <w:rPr>
          <w:rFonts w:ascii="TH SarabunPSK" w:eastAsia="TH SarabunPSK" w:hAnsi="TH SarabunPSK" w:cs="TH SarabunPSK"/>
          <w:sz w:val="32"/>
          <w:szCs w:val="32"/>
          <w:cs/>
        </w:rPr>
        <w:t xml:space="preserve">รีชา และคณะ. </w:t>
      </w:r>
      <w:r w:rsidR="00865AB5" w:rsidRPr="001F050B">
        <w:rPr>
          <w:rFonts w:ascii="TH SarabunPSK" w:eastAsia="TH SarabunPSK" w:hAnsi="TH SarabunPSK" w:cs="TH SarabunPSK"/>
          <w:sz w:val="32"/>
          <w:szCs w:val="32"/>
        </w:rPr>
        <w:t>2549)</w:t>
      </w:r>
      <w:r w:rsidR="00865AB5" w:rsidRPr="001F050B">
        <w:rPr>
          <w:rFonts w:ascii="TH SarabunPSK" w:eastAsia="TH SarabunPSK" w:hAnsi="TH SarabunPSK" w:cs="TH SarabunPSK"/>
          <w:sz w:val="32"/>
          <w:szCs w:val="32"/>
          <w:cs/>
        </w:rPr>
        <w:t>ได้รวบรวมไว้ ดังนี้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1. </w:t>
      </w:r>
      <w:r w:rsidRPr="001F050B">
        <w:rPr>
          <w:rFonts w:ascii="TH SarabunPSK" w:eastAsia="TH SarabunPSK" w:hAnsi="TH SarabunPSK" w:cs="TH SarabunPSK"/>
          <w:sz w:val="32"/>
          <w:szCs w:val="32"/>
          <w:cs/>
        </w:rPr>
        <w:t>ห้องปฏิบัติการวิทยาศาสตร์ต้องจัดให้เป็นระเบียบ ทางเดินที่แคบ กระดาษหรือเศษวัสดุที่ตกอยู่ตามพื้น กล่องหรือวัสดุต่าง ๆ ที่ซ้อนกันจนมีความสูงมากๆ โต๊ะที่จัดไม่เป็นระเบียบ เป็นต้น สิ่งเหล่านี้ล้วนเป็นสาเหตุให้มีอุบัติเหตุเกิดขึ้นได้ทั้งสิ้น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2. </w:t>
      </w:r>
      <w:r w:rsidRPr="001F050B">
        <w:rPr>
          <w:rFonts w:ascii="TH SarabunPSK" w:eastAsia="TH SarabunPSK" w:hAnsi="TH SarabunPSK" w:cs="TH SarabunPSK"/>
          <w:sz w:val="32"/>
          <w:szCs w:val="32"/>
          <w:cs/>
        </w:rPr>
        <w:t>ใช้อุปกรณ์ป้องกันอุบัติเหตุที่จำเป็นในการทาการทดลอง เช่น ใส่ถุงมือเสมอเมื่อจะจับหรือตัดหรือยกของที่ร้อน ต่อสายดินเสมอเมื่อใช้อุปกรณ์ไฟฟ้าแรงสูง ใส่แว่นนิรภัย เสื้อคลุมและถุงมือในการเตรียมสารเคมีที่มีสมบัติกัดกร่อน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3. </w:t>
      </w:r>
      <w:r w:rsidRPr="001F050B">
        <w:rPr>
          <w:rFonts w:ascii="TH SarabunPSK" w:eastAsia="TH SarabunPSK" w:hAnsi="TH SarabunPSK" w:cs="TH SarabunPSK"/>
          <w:sz w:val="32"/>
          <w:szCs w:val="32"/>
          <w:cs/>
        </w:rPr>
        <w:t>ก่อนทำการทดลองทุกครั้งจะต้องศึกษาว่าวัสดุอุปกรณ์และการทดลองตอนใดที่อาจมีอันตรายเกิดขึ้นได้ เพื่อจะได้เพิ่มความระมัดระวังเป็นพิเศษเมื่อใช้อุปกรณ์นั้นหรือขณะที่ทำการทดลองตอนนั้น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4. </w:t>
      </w:r>
      <w:r w:rsidRPr="001F050B">
        <w:rPr>
          <w:rFonts w:ascii="TH SarabunPSK" w:eastAsia="TH SarabunPSK" w:hAnsi="TH SarabunPSK" w:cs="TH SarabunPSK"/>
          <w:sz w:val="32"/>
          <w:szCs w:val="32"/>
          <w:cs/>
        </w:rPr>
        <w:t>วัสดุอุปกรณ์หรือสารเคมีที่อาจทำให้เกิดอุบัติเหตุหรืออันตรายได้ง่าย ควรมีป้ายเขียนคำเตือนติดไว้</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5. </w:t>
      </w:r>
      <w:r w:rsidRPr="001F050B">
        <w:rPr>
          <w:rFonts w:ascii="TH SarabunPSK" w:eastAsia="TH SarabunPSK" w:hAnsi="TH SarabunPSK" w:cs="TH SarabunPSK"/>
          <w:sz w:val="32"/>
          <w:szCs w:val="32"/>
          <w:cs/>
        </w:rPr>
        <w:t>ห้ามนักเรียนทำการทดลองนอกเหนือจากที่ได้กำหนดไว้ แต่ถ้านักเรียนมีความคิดที่จะทำการทดลองที่นอกเหนือต้องขออนุญาตหรือแจ้งให้ครูได้ทราบก่อน และไม่ควรอนุญาตให้นักเรียนทำการทดลองในห้องปฏิบัติการโดยลำพัง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6. </w:t>
      </w:r>
      <w:r w:rsidRPr="001F050B">
        <w:rPr>
          <w:rFonts w:ascii="TH SarabunPSK" w:eastAsia="TH SarabunPSK" w:hAnsi="TH SarabunPSK" w:cs="TH SarabunPSK"/>
          <w:sz w:val="32"/>
          <w:szCs w:val="32"/>
          <w:cs/>
        </w:rPr>
        <w:t>จัดระบบการกำจัดวัสดุเหลือใช้ให้เหมาะสม ไม่ควรทิ้งทุกสิ่งทุกอย่างที่เหลือหรือที่ได้จากการทดลองลงในภาชนะเดียวกัน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7. </w:t>
      </w:r>
      <w:r w:rsidRPr="001F050B">
        <w:rPr>
          <w:rFonts w:ascii="TH SarabunPSK" w:eastAsia="TH SarabunPSK" w:hAnsi="TH SarabunPSK" w:cs="TH SarabunPSK"/>
          <w:sz w:val="32"/>
          <w:szCs w:val="32"/>
          <w:cs/>
        </w:rPr>
        <w:t>ถ้ามีของหกหรือรั่วในห้องปฏิบัติการ จะต้องทำความสะอาดหรือแก้ไขทันทีเมื่อมีอุบัติเหตุเกิดขึ้นในห้องปฏิบัติการ</w:t>
      </w:r>
      <w:r w:rsidRPr="001F050B">
        <w:rPr>
          <w:rFonts w:ascii="TH SarabunPSK" w:eastAsia="TH SarabunPSK" w:hAnsi="TH SarabunPSK" w:cs="TH SarabunPSK"/>
          <w:sz w:val="32"/>
          <w:szCs w:val="32"/>
          <w:cs/>
        </w:rPr>
        <w:lastRenderedPageBreak/>
        <w:t>จะปฏิบัติอย่างไรนั้นไม่มีกฎเกณฑ์ที่แน่นอนตายตัวทั้งนี้ขึ้นอยู่กับลักษณะของอุบัติเหตุที่เกิดขึ้น แต่สิ่งสำคัญที่สุด คือ อย่าตื่นเต้นตระหนกตกใจจนเกินเหตุ พยายามใช้สามัญสำนึกให้มากที่สุดพิจารณาว่า อุบัติเหตุนั้นคืออะไร เช่น สารละลายกรดหกรด น้ำร้อนลวก หรือสารเคมีกระเด็นเข้าตา เป็นต้น แล้วจึงดำเนินการช่วยเหลือหรือทำการปฐมพยาบาลต่อไป นอกจากนี้ ยังต้องรีบรายงานให้หัวหน้าสายวิทยาศาสตร์และผู้อำนวยการโรงเรียนทราบทันที และควรบันทึกรายละเอียดเกี่ยวกับอุบัติเหตุไว้ด้วย เช่น สาเหตุของอุบัติเหตุ อันตรายที่ได้รับ พร้อมทั้งข้อเสนอแนะในการป้องกันไม่ให้อุบัติเหตุทำนองเดียวกันเกิดขึ้นอีก</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8.  </w:t>
      </w:r>
      <w:r w:rsidRPr="001F050B">
        <w:rPr>
          <w:rFonts w:ascii="TH SarabunPSK" w:eastAsia="TH SarabunPSK" w:hAnsi="TH SarabunPSK" w:cs="TH SarabunPSK"/>
          <w:sz w:val="32"/>
          <w:szCs w:val="32"/>
          <w:cs/>
        </w:rPr>
        <w:t xml:space="preserve">การลดอันตรายจากอุบัติเหตุในห้องปฏิบัติการการทำกิจกรรมในห้องปฏิบัติการวิทยาศาสตร์ถ้าได้มีการวางแผนป้องกันอย่างดีแล้ว โอกาสที่จะเกิดอุบัติเหตุนั้นมีน้อยมาก อย่างไรก็ตามในการจัดห้องปฏิบัติการหรือทำกิจกรรมในห้องปฏิบัติการทุกครั้งควรจะได้สวมใส่หรือใช้อุปกรณ์ต่าง ๆ ที่จะช่วยหรือป้องกันอันตรายจากอุบัติเหตุที่อาจเกิดขึ้น อุปกรณ์ที่จะช่วยลดหรือป้องกันอุบัติเหตุอาจแบ่งได้เป็น </w:t>
      </w:r>
      <w:r w:rsidRPr="001F050B">
        <w:rPr>
          <w:rFonts w:ascii="TH SarabunPSK" w:eastAsia="TH SarabunPSK" w:hAnsi="TH SarabunPSK" w:cs="TH SarabunPSK"/>
          <w:sz w:val="32"/>
          <w:szCs w:val="32"/>
        </w:rPr>
        <w:t>2</w:t>
      </w:r>
      <w:r w:rsidRPr="001F050B">
        <w:rPr>
          <w:rFonts w:ascii="TH SarabunPSK" w:eastAsia="TH SarabunPSK" w:hAnsi="TH SarabunPSK" w:cs="TH SarabunPSK"/>
          <w:sz w:val="32"/>
          <w:szCs w:val="32"/>
          <w:cs/>
        </w:rPr>
        <w:t xml:space="preserve"> ประเภท คือ อุปกรณ์ประจาห้องปฏิบัติการ และอุปกรณ์ที่ใช้เฉพาะบุคคล</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8.1</w:t>
      </w:r>
      <w:r w:rsidRPr="001F050B">
        <w:rPr>
          <w:rFonts w:ascii="TH SarabunPSK" w:eastAsia="TH SarabunPSK" w:hAnsi="TH SarabunPSK" w:cs="TH SarabunPSK"/>
          <w:sz w:val="32"/>
          <w:szCs w:val="32"/>
          <w:cs/>
        </w:rPr>
        <w:t xml:space="preserve">  อุปกรณ์ประจำห้องปฏิบัติการ อุปกรณ์ที่จะช่วยลดอันตรายจากอุบัติเหตุที่ควรติดตั้งไว้ในห้องปฏิบัติการ ที่สำคัญได้แก่ เครื่องสัญญาณเตือนไฟ เครื่องมือดับไฟ กระสอบและถังทรายสำหรับดับไฟ อ่างน้ำหรือที่อาบน้ำล้างตัวในกรณีถูกสารเคมีหกรด สวิตช์อัตโนมัติสำหรับตัดวงจร ตู้ใส่เครื่องมือปฐมพยาบาล  ยกตัวอย่างทักษะด้านปฏิบัติการ (</w:t>
      </w:r>
      <w:r w:rsidRPr="001F050B">
        <w:rPr>
          <w:rFonts w:ascii="TH SarabunPSK" w:eastAsia="TH SarabunPSK" w:hAnsi="TH SarabunPSK" w:cs="TH SarabunPSK"/>
          <w:sz w:val="32"/>
          <w:szCs w:val="32"/>
        </w:rPr>
        <w:t xml:space="preserve">Manipulative Skills) </w:t>
      </w:r>
      <w:r w:rsidRPr="001F050B">
        <w:rPr>
          <w:rFonts w:ascii="TH SarabunPSK" w:eastAsia="TH SarabunPSK" w:hAnsi="TH SarabunPSK" w:cs="TH SarabunPSK"/>
          <w:sz w:val="32"/>
          <w:szCs w:val="32"/>
          <w:cs/>
        </w:rPr>
        <w:t>ที่นักเรียนระดับมัธยมศึกษาควรมีและฝึกหัดให้มีเป็น ดังนี้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8.1.1</w:t>
      </w:r>
      <w:r w:rsidRPr="001F050B">
        <w:rPr>
          <w:rFonts w:ascii="TH SarabunPSK" w:eastAsia="TH SarabunPSK" w:hAnsi="TH SarabunPSK" w:cs="TH SarabunPSK"/>
          <w:sz w:val="32"/>
          <w:szCs w:val="32"/>
          <w:cs/>
        </w:rPr>
        <w:t xml:space="preserve"> ทักษะการใช้เครื่องมือ (</w:t>
      </w:r>
      <w:r w:rsidRPr="001F050B">
        <w:rPr>
          <w:rFonts w:ascii="TH SarabunPSK" w:eastAsia="TH SarabunPSK" w:hAnsi="TH SarabunPSK" w:cs="TH SarabunPSK"/>
          <w:sz w:val="32"/>
          <w:szCs w:val="32"/>
        </w:rPr>
        <w:t xml:space="preserve">Using an Instrument) </w:t>
      </w:r>
      <w:r w:rsidRPr="001F050B">
        <w:rPr>
          <w:rFonts w:ascii="TH SarabunPSK" w:eastAsia="TH SarabunPSK" w:hAnsi="TH SarabunPSK" w:cs="TH SarabunPSK"/>
          <w:sz w:val="32"/>
          <w:szCs w:val="32"/>
          <w:cs/>
        </w:rPr>
        <w:t>ได้แก่ การรู้จัก</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lastRenderedPageBreak/>
        <w:t>ส่วนประกอบของเครื่องมือ การทำงานของเครื่องมือ การปรับหรือตั้งเครื่องมือเพื่อใช้งาน ลักษณะการใช้งาน และข้อจากัดของการใช้เครื่องมือนั้น ๆ</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8.1.2</w:t>
      </w:r>
      <w:r w:rsidRPr="001F050B">
        <w:rPr>
          <w:rFonts w:ascii="TH SarabunPSK" w:eastAsia="TH SarabunPSK" w:hAnsi="TH SarabunPSK" w:cs="TH SarabunPSK"/>
          <w:sz w:val="32"/>
          <w:szCs w:val="32"/>
          <w:cs/>
        </w:rPr>
        <w:t xml:space="preserve">  ทักษะการดูแลรักษาเครื่องมือ (</w:t>
      </w:r>
      <w:r w:rsidRPr="001F050B">
        <w:rPr>
          <w:rFonts w:ascii="TH SarabunPSK" w:eastAsia="TH SarabunPSK" w:hAnsi="TH SarabunPSK" w:cs="TH SarabunPSK"/>
          <w:sz w:val="32"/>
          <w:szCs w:val="32"/>
        </w:rPr>
        <w:t xml:space="preserve">Caring for an Instrument) </w:t>
      </w:r>
      <w:r w:rsidRPr="001F050B">
        <w:rPr>
          <w:rFonts w:ascii="TH SarabunPSK" w:eastAsia="TH SarabunPSK" w:hAnsi="TH SarabunPSK" w:cs="TH SarabunPSK"/>
          <w:sz w:val="32"/>
          <w:szCs w:val="32"/>
          <w:cs/>
        </w:rPr>
        <w:t>ได้แก่ การรู้จักวิธีเก็บ การทำความสะอาด การยก หยิบจับที่ถูกต้อง ความสามารถของเครื่องมือ การส่งเครื่องมือให้ผู้อื่นอย่างปลอดภัย</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8.1.3</w:t>
      </w:r>
      <w:r w:rsidRPr="001F050B">
        <w:rPr>
          <w:rFonts w:ascii="TH SarabunPSK" w:eastAsia="TH SarabunPSK" w:hAnsi="TH SarabunPSK" w:cs="TH SarabunPSK"/>
          <w:sz w:val="32"/>
          <w:szCs w:val="32"/>
          <w:cs/>
        </w:rPr>
        <w:t xml:space="preserve">  ทักษะสาธิต (</w:t>
      </w:r>
      <w:r w:rsidRPr="001F050B">
        <w:rPr>
          <w:rFonts w:ascii="TH SarabunPSK" w:eastAsia="TH SarabunPSK" w:hAnsi="TH SarabunPSK" w:cs="TH SarabunPSK"/>
          <w:sz w:val="32"/>
          <w:szCs w:val="32"/>
        </w:rPr>
        <w:t xml:space="preserve">Demonstration) </w:t>
      </w:r>
      <w:r w:rsidRPr="001F050B">
        <w:rPr>
          <w:rFonts w:ascii="TH SarabunPSK" w:eastAsia="TH SarabunPSK" w:hAnsi="TH SarabunPSK" w:cs="TH SarabunPSK"/>
          <w:sz w:val="32"/>
          <w:szCs w:val="32"/>
          <w:cs/>
        </w:rPr>
        <w:t>ได้แก่ การจัดตั้งเครื่องมือต่าง ๆ ทำให้เครื่องทำงาน อธิบายส่วนประกอบและหน้าที่ขององค์ประกอบต่าง ๆ ได้ บอกหลักการทำงานของเครื่องมือได้</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00697600">
        <w:rPr>
          <w:rFonts w:ascii="TH SarabunPSK" w:eastAsia="TH SarabunPSK" w:hAnsi="TH SarabunPSK" w:cs="TH SarabunPSK"/>
          <w:sz w:val="32"/>
          <w:szCs w:val="32"/>
        </w:rPr>
        <w:tab/>
      </w:r>
      <w:r w:rsidRPr="001F050B">
        <w:rPr>
          <w:rFonts w:ascii="TH SarabunPSK" w:eastAsia="TH SarabunPSK" w:hAnsi="TH SarabunPSK" w:cs="TH SarabunPSK"/>
          <w:sz w:val="32"/>
          <w:szCs w:val="32"/>
        </w:rPr>
        <w:t>8.1.4</w:t>
      </w:r>
      <w:r w:rsidRPr="001F050B">
        <w:rPr>
          <w:rFonts w:ascii="TH SarabunPSK" w:eastAsia="TH SarabunPSK" w:hAnsi="TH SarabunPSK" w:cs="TH SarabunPSK"/>
          <w:sz w:val="32"/>
          <w:szCs w:val="32"/>
          <w:cs/>
        </w:rPr>
        <w:t xml:space="preserve"> ทักษะการทดลอง (</w:t>
      </w:r>
      <w:r w:rsidRPr="001F050B">
        <w:rPr>
          <w:rFonts w:ascii="TH SarabunPSK" w:eastAsia="TH SarabunPSK" w:hAnsi="TH SarabunPSK" w:cs="TH SarabunPSK"/>
          <w:sz w:val="32"/>
          <w:szCs w:val="32"/>
        </w:rPr>
        <w:t xml:space="preserve">Experimentation) </w:t>
      </w:r>
      <w:r w:rsidRPr="001F050B">
        <w:rPr>
          <w:rFonts w:ascii="TH SarabunPSK" w:eastAsia="TH SarabunPSK" w:hAnsi="TH SarabunPSK" w:cs="TH SarabunPSK"/>
          <w:sz w:val="32"/>
          <w:szCs w:val="32"/>
          <w:cs/>
        </w:rPr>
        <w:t>ได้แก่ มองเห็นประเด็นปัญหา วางแผนขั้นตอนการทดลอง รวบรวมข้อมูล บันทึกข้อมูล วิเคราะห์ข้อมูล สรุปผลการทดลอง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00697600">
        <w:rPr>
          <w:rFonts w:ascii="TH SarabunPSK" w:eastAsia="TH SarabunPSK" w:hAnsi="TH SarabunPSK" w:cs="TH SarabunPSK"/>
          <w:sz w:val="32"/>
          <w:szCs w:val="32"/>
        </w:rPr>
        <w:tab/>
      </w:r>
      <w:r w:rsidRPr="001F050B">
        <w:rPr>
          <w:rFonts w:ascii="TH SarabunPSK" w:eastAsia="TH SarabunPSK" w:hAnsi="TH SarabunPSK" w:cs="TH SarabunPSK"/>
          <w:sz w:val="32"/>
          <w:szCs w:val="32"/>
        </w:rPr>
        <w:t>8.1.5</w:t>
      </w:r>
      <w:r w:rsidRPr="001F050B">
        <w:rPr>
          <w:rFonts w:ascii="TH SarabunPSK" w:eastAsia="TH SarabunPSK" w:hAnsi="TH SarabunPSK" w:cs="TH SarabunPSK"/>
          <w:sz w:val="32"/>
          <w:szCs w:val="32"/>
          <w:cs/>
        </w:rPr>
        <w:t xml:space="preserve">  ทักษะการซ่อมบำรุง (</w:t>
      </w:r>
      <w:r w:rsidRPr="001F050B">
        <w:rPr>
          <w:rFonts w:ascii="TH SarabunPSK" w:eastAsia="TH SarabunPSK" w:hAnsi="TH SarabunPSK" w:cs="TH SarabunPSK"/>
          <w:sz w:val="32"/>
          <w:szCs w:val="32"/>
        </w:rPr>
        <w:t xml:space="preserve">Repair) </w:t>
      </w:r>
      <w:r w:rsidRPr="001F050B">
        <w:rPr>
          <w:rFonts w:ascii="TH SarabunPSK" w:eastAsia="TH SarabunPSK" w:hAnsi="TH SarabunPSK" w:cs="TH SarabunPSK"/>
          <w:sz w:val="32"/>
          <w:szCs w:val="32"/>
          <w:cs/>
        </w:rPr>
        <w:t>ได้แก่ การซ่อมและดูแลรักษาอุปกรณ์และเครื่องมือได้</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00697600">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8.1.6</w:t>
      </w:r>
      <w:r w:rsidRPr="001F050B">
        <w:rPr>
          <w:rFonts w:ascii="TH SarabunPSK" w:eastAsia="TH SarabunPSK" w:hAnsi="TH SarabunPSK" w:cs="TH SarabunPSK"/>
          <w:sz w:val="32"/>
          <w:szCs w:val="32"/>
          <w:cs/>
        </w:rPr>
        <w:t xml:space="preserve">  ทักษะการสร้าง (</w:t>
      </w:r>
      <w:r w:rsidRPr="001F050B">
        <w:rPr>
          <w:rFonts w:ascii="TH SarabunPSK" w:eastAsia="TH SarabunPSK" w:hAnsi="TH SarabunPSK" w:cs="TH SarabunPSK"/>
          <w:sz w:val="32"/>
          <w:szCs w:val="32"/>
        </w:rPr>
        <w:t xml:space="preserve">Construction) </w:t>
      </w:r>
      <w:r w:rsidRPr="001F050B">
        <w:rPr>
          <w:rFonts w:ascii="TH SarabunPSK" w:eastAsia="TH SarabunPSK" w:hAnsi="TH SarabunPSK" w:cs="TH SarabunPSK"/>
          <w:sz w:val="32"/>
          <w:szCs w:val="32"/>
          <w:cs/>
        </w:rPr>
        <w:t>ได้แก่ การจัดตั้งเครื่องมืออย่างง่ายเพื่อทำการสาธิตและทดลองได้</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00697600">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8.1.7</w:t>
      </w:r>
      <w:r w:rsidRPr="001F050B">
        <w:rPr>
          <w:rFonts w:ascii="TH SarabunPSK" w:eastAsia="TH SarabunPSK" w:hAnsi="TH SarabunPSK" w:cs="TH SarabunPSK"/>
          <w:sz w:val="32"/>
          <w:szCs w:val="32"/>
          <w:cs/>
        </w:rPr>
        <w:t xml:space="preserve">  ทักษะการคาลิ</w:t>
      </w:r>
      <w:proofErr w:type="spellStart"/>
      <w:r w:rsidRPr="001F050B">
        <w:rPr>
          <w:rFonts w:ascii="TH SarabunPSK" w:eastAsia="TH SarabunPSK" w:hAnsi="TH SarabunPSK" w:cs="TH SarabunPSK"/>
          <w:sz w:val="32"/>
          <w:szCs w:val="32"/>
          <w:cs/>
        </w:rPr>
        <w:t>เบรต</w:t>
      </w:r>
      <w:proofErr w:type="spellEnd"/>
      <w:r w:rsidRPr="001F050B">
        <w:rPr>
          <w:rFonts w:ascii="TH SarabunPSK" w:eastAsia="TH SarabunPSK" w:hAnsi="TH SarabunPSK" w:cs="TH SarabunPSK"/>
          <w:sz w:val="32"/>
          <w:szCs w:val="32"/>
          <w:cs/>
        </w:rPr>
        <w:t xml:space="preserve"> (</w:t>
      </w:r>
      <w:r w:rsidRPr="001F050B">
        <w:rPr>
          <w:rFonts w:ascii="TH SarabunPSK" w:eastAsia="TH SarabunPSK" w:hAnsi="TH SarabunPSK" w:cs="TH SarabunPSK"/>
          <w:sz w:val="32"/>
          <w:szCs w:val="32"/>
        </w:rPr>
        <w:t xml:space="preserve">Calibration) </w:t>
      </w:r>
      <w:r w:rsidRPr="001F050B">
        <w:rPr>
          <w:rFonts w:ascii="TH SarabunPSK" w:eastAsia="TH SarabunPSK" w:hAnsi="TH SarabunPSK" w:cs="TH SarabunPSK"/>
          <w:sz w:val="32"/>
          <w:szCs w:val="32"/>
          <w:cs/>
        </w:rPr>
        <w:t>ได้แก่ การมีความรู้เกี่ยวกับหลักการคาลิ</w:t>
      </w:r>
      <w:proofErr w:type="spellStart"/>
      <w:r w:rsidRPr="001F050B">
        <w:rPr>
          <w:rFonts w:ascii="TH SarabunPSK" w:eastAsia="TH SarabunPSK" w:hAnsi="TH SarabunPSK" w:cs="TH SarabunPSK"/>
          <w:sz w:val="32"/>
          <w:szCs w:val="32"/>
          <w:cs/>
        </w:rPr>
        <w:t>เบรตเบื้อง</w:t>
      </w:r>
      <w:proofErr w:type="spellEnd"/>
      <w:r w:rsidRPr="001F050B">
        <w:rPr>
          <w:rFonts w:ascii="TH SarabunPSK" w:eastAsia="TH SarabunPSK" w:hAnsi="TH SarabunPSK" w:cs="TH SarabunPSK"/>
          <w:sz w:val="32"/>
          <w:szCs w:val="32"/>
          <w:cs/>
        </w:rPr>
        <w:t>ต้น คาลิ</w:t>
      </w:r>
      <w:proofErr w:type="spellStart"/>
      <w:r w:rsidRPr="001F050B">
        <w:rPr>
          <w:rFonts w:ascii="TH SarabunPSK" w:eastAsia="TH SarabunPSK" w:hAnsi="TH SarabunPSK" w:cs="TH SarabunPSK"/>
          <w:sz w:val="32"/>
          <w:szCs w:val="32"/>
          <w:cs/>
        </w:rPr>
        <w:t>เบรตเตอร์</w:t>
      </w:r>
      <w:proofErr w:type="spellEnd"/>
      <w:r w:rsidRPr="001F050B">
        <w:rPr>
          <w:rFonts w:ascii="TH SarabunPSK" w:eastAsia="TH SarabunPSK" w:hAnsi="TH SarabunPSK" w:cs="TH SarabunPSK"/>
          <w:sz w:val="32"/>
          <w:szCs w:val="32"/>
          <w:cs/>
        </w:rPr>
        <w:t xml:space="preserve"> มอนิเตอร์ นาฬิกาจับเวลา และอุปกรณ์อื่น ๆ ได้</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4.  </w:t>
      </w:r>
      <w:r w:rsidRPr="001F050B">
        <w:rPr>
          <w:rFonts w:ascii="TH SarabunPSK" w:eastAsia="TH SarabunPSK" w:hAnsi="TH SarabunPSK" w:cs="TH SarabunPSK"/>
          <w:sz w:val="32"/>
          <w:szCs w:val="32"/>
          <w:cs/>
        </w:rPr>
        <w:t>การประเมินสภาพแวดล้อมการเรียนการสอนวิทยาศาสตร์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สภาพแวดล้อมการเรียนการสอนหรือบรรยากาศการเรียนการสอน ประกอบด้วยสภาพแวดล้อมทางกายภาพ </w:t>
      </w:r>
      <w:r w:rsidRPr="001F050B">
        <w:rPr>
          <w:rFonts w:ascii="TH SarabunPSK" w:eastAsia="TH SarabunPSK" w:hAnsi="TH SarabunPSK" w:cs="TH SarabunPSK"/>
          <w:sz w:val="32"/>
          <w:szCs w:val="32"/>
          <w:cs/>
        </w:rPr>
        <w:lastRenderedPageBreak/>
        <w:t>สภาพแวดล้อมทางสังคมจิตวิทยา สภาพแวดล้อมด้านความรู้สึกและอารมณ์ สภาพแวดล้อมด้านการจัดการเรียนการสอนที่ครูกำหนดการประเมินสภาพแวดล้อม หรือบรรยากาศการเรียนการสอน เพื่อให้ได้ข้อมูลในการปรับปรุงการเรียนการสอนให้มีสภาพแวดล้อมที่ดีนั้น ควรต้องพิจารณาถึงเป้าหมายของการประเมินหรือสิ่งที่จะประเมิน เพื่อเป็นพื้นฐานในการเลือกเครื่องมือและวิธีการเก็บรวบรวมข้อมูล หากพิจารณาจากประเภทของสภาพแวดล้อมการเรียนการสอนด้านต่าง ๆแล้ว จะเห็นว่า การประเมินสภาพแวดล้อมแต่ละด้าน มีตัวอย่างสิ่งที่ต้องประเมิน ดังนี้ คือ</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4.1</w:t>
      </w:r>
      <w:r w:rsidRPr="001F050B">
        <w:rPr>
          <w:rFonts w:ascii="TH SarabunPSK" w:eastAsia="TH SarabunPSK" w:hAnsi="TH SarabunPSK" w:cs="TH SarabunPSK"/>
          <w:sz w:val="32"/>
          <w:szCs w:val="32"/>
          <w:cs/>
        </w:rPr>
        <w:t xml:space="preserve">  การประเมินสภาพแวดล้อมด้านกายภาพ มีตัวอย่างสิ่งที่ต้องประเมิน คือ แสงสว่าง การใช้พื้นที่การจัดห้องเรียน ความหนาแน่นของนักเรียน เครื่องมือและอุปกรณ์การทดลอง สื่อการสอน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4.2</w:t>
      </w:r>
      <w:r w:rsidRPr="001F050B">
        <w:rPr>
          <w:rFonts w:ascii="TH SarabunPSK" w:eastAsia="TH SarabunPSK" w:hAnsi="TH SarabunPSK" w:cs="TH SarabunPSK"/>
          <w:sz w:val="32"/>
          <w:szCs w:val="32"/>
          <w:cs/>
        </w:rPr>
        <w:t xml:space="preserve">  การประเมินสภาพแวดล้อมด้านสังคมจิตวิทยา มีตัวอย่างสิ่งที่ต้องประเมิน คือ ปฏิสัมพันธ์ระหว่างครูกับนักเรียน ปฏิสัมพันธ์ระหว่างนักเรียนกับนักเรียน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4.3</w:t>
      </w:r>
      <w:r w:rsidRPr="001F050B">
        <w:rPr>
          <w:rFonts w:ascii="TH SarabunPSK" w:eastAsia="TH SarabunPSK" w:hAnsi="TH SarabunPSK" w:cs="TH SarabunPSK"/>
          <w:sz w:val="32"/>
          <w:szCs w:val="32"/>
          <w:cs/>
        </w:rPr>
        <w:t xml:space="preserve">  การประเมินสภาพแวดล้อมด้านความรู้สึกและอารมณ์ มีตัวอย่างสิ่งที่ต้องประเมิน คือ ความรู้สึกหรืออารมณ์ที่มีต่อสภาพแวดล้อมทางกายภาพ และต่อปฏิสัมพันธ์ระหว่างบุคคลในห้องเรียน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4.4</w:t>
      </w:r>
      <w:r w:rsidRPr="001F050B">
        <w:rPr>
          <w:rFonts w:ascii="TH SarabunPSK" w:eastAsia="TH SarabunPSK" w:hAnsi="TH SarabunPSK" w:cs="TH SarabunPSK"/>
          <w:sz w:val="32"/>
          <w:szCs w:val="32"/>
          <w:cs/>
        </w:rPr>
        <w:t xml:space="preserve">  การประเมินสภาพแวดล้อมด้านการจัดการเรียนการสอนที่ครูกำหนด มีตัวอย่างสิ่งที่ต้องประเมิน คือ รูปแบบการประเมินผล รูปแบบการทำงานของนักเรียน รูปแบบของเป้าหมาย พฤติกรรมของครู พฤติกรรมของนักเรียน</w:t>
      </w:r>
    </w:p>
    <w:p w:rsidR="00697600" w:rsidRDefault="00697600"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อาจสรุปได้ว่า สิ่งที่จะต้องประเมินในการประเมินสภาพแวดล้อมการเรียนการสอนเกี่ยวข้องกับ</w:t>
      </w:r>
    </w:p>
    <w:p w:rsidR="00865AB5" w:rsidRPr="001F050B" w:rsidRDefault="00865AB5" w:rsidP="00697600">
      <w:pPr>
        <w:spacing w:after="0" w:line="240" w:lineRule="auto"/>
        <w:ind w:firstLine="720"/>
        <w:rPr>
          <w:rFonts w:ascii="TH SarabunPSK" w:eastAsia="TH SarabunPSK" w:hAnsi="TH SarabunPSK" w:cs="TH SarabunPSK"/>
          <w:sz w:val="32"/>
          <w:szCs w:val="32"/>
        </w:rPr>
      </w:pPr>
      <w:r w:rsidRPr="001F050B">
        <w:rPr>
          <w:rFonts w:ascii="TH SarabunPSK" w:eastAsia="TH SarabunPSK" w:hAnsi="TH SarabunPSK" w:cs="TH SarabunPSK"/>
          <w:sz w:val="32"/>
          <w:szCs w:val="32"/>
        </w:rPr>
        <w:t xml:space="preserve">1.  </w:t>
      </w:r>
      <w:r w:rsidRPr="001F050B">
        <w:rPr>
          <w:rFonts w:ascii="TH SarabunPSK" w:eastAsia="TH SarabunPSK" w:hAnsi="TH SarabunPSK" w:cs="TH SarabunPSK"/>
          <w:sz w:val="32"/>
          <w:szCs w:val="32"/>
          <w:cs/>
        </w:rPr>
        <w:t>สภาพแวดล้อมทางกายภาพ</w:t>
      </w:r>
    </w:p>
    <w:p w:rsidR="00865AB5" w:rsidRPr="001F050B" w:rsidRDefault="00697600"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lastRenderedPageBreak/>
        <w:tab/>
      </w:r>
      <w:r w:rsidR="00865AB5" w:rsidRPr="001F050B">
        <w:rPr>
          <w:rFonts w:ascii="TH SarabunPSK" w:eastAsia="TH SarabunPSK" w:hAnsi="TH SarabunPSK" w:cs="TH SarabunPSK"/>
          <w:sz w:val="32"/>
          <w:szCs w:val="32"/>
        </w:rPr>
        <w:t xml:space="preserve">2.  </w:t>
      </w:r>
      <w:r w:rsidR="00865AB5" w:rsidRPr="001F050B">
        <w:rPr>
          <w:rFonts w:ascii="TH SarabunPSK" w:eastAsia="TH SarabunPSK" w:hAnsi="TH SarabunPSK" w:cs="TH SarabunPSK"/>
          <w:sz w:val="32"/>
          <w:szCs w:val="32"/>
          <w:cs/>
        </w:rPr>
        <w:t>พฤติกรรมของครู พฤติกรรมของนักเรียน ภายใต้สภาพการจัดการเรียนการ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สอนรูปแบบใดรูปแบบหนึ่ง</w:t>
      </w:r>
    </w:p>
    <w:p w:rsidR="00865AB5" w:rsidRPr="001F050B" w:rsidRDefault="00697600"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rPr>
        <w:t xml:space="preserve">3.  </w:t>
      </w:r>
      <w:r w:rsidR="00865AB5" w:rsidRPr="001F050B">
        <w:rPr>
          <w:rFonts w:ascii="TH SarabunPSK" w:eastAsia="TH SarabunPSK" w:hAnsi="TH SarabunPSK" w:cs="TH SarabunPSK"/>
          <w:sz w:val="32"/>
          <w:szCs w:val="32"/>
          <w:cs/>
        </w:rPr>
        <w:t>ปฏิสัมพันธ์ระหว่างครูกับนักเรียน นักเรียนกับนักเรียน</w:t>
      </w:r>
    </w:p>
    <w:p w:rsidR="00865AB5" w:rsidRPr="001F050B" w:rsidRDefault="00697600"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rPr>
        <w:t xml:space="preserve">4.  </w:t>
      </w:r>
      <w:r w:rsidR="00865AB5" w:rsidRPr="001F050B">
        <w:rPr>
          <w:rFonts w:ascii="TH SarabunPSK" w:eastAsia="TH SarabunPSK" w:hAnsi="TH SarabunPSK" w:cs="TH SarabunPSK"/>
          <w:sz w:val="32"/>
          <w:szCs w:val="32"/>
          <w:cs/>
        </w:rPr>
        <w:t xml:space="preserve">ความรู้สึกที่มีต่อสภาพแวดล้อมทางกายภาพและต่อปฏิสัมพันธ์ระหว่างบุคคลในห้องเรียน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การศึกษาสภาพแวดล้อมหรือบรรยากาศในชั้นเรียนโดยทั่วไปมักจะดำเนินการ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3</w:t>
      </w:r>
      <w:r w:rsidRPr="001F050B">
        <w:rPr>
          <w:rFonts w:ascii="TH SarabunPSK" w:eastAsia="TH SarabunPSK" w:hAnsi="TH SarabunPSK" w:cs="TH SarabunPSK"/>
          <w:sz w:val="32"/>
          <w:szCs w:val="32"/>
          <w:cs/>
        </w:rPr>
        <w:t xml:space="preserve"> วิธี คือ การสังเกตอย่างเป็นระบบ การศึกษารายกรณี และ การประเมินการรับรู้ (</w:t>
      </w:r>
      <w:r w:rsidRPr="001F050B">
        <w:rPr>
          <w:rFonts w:ascii="TH SarabunPSK" w:eastAsia="TH SarabunPSK" w:hAnsi="TH SarabunPSK" w:cs="TH SarabunPSK"/>
          <w:sz w:val="32"/>
          <w:szCs w:val="32"/>
        </w:rPr>
        <w:t xml:space="preserve">Perception) </w:t>
      </w:r>
      <w:r w:rsidRPr="001F050B">
        <w:rPr>
          <w:rFonts w:ascii="TH SarabunPSK" w:eastAsia="TH SarabunPSK" w:hAnsi="TH SarabunPSK" w:cs="TH SarabunPSK"/>
          <w:sz w:val="32"/>
          <w:szCs w:val="32"/>
          <w:cs/>
        </w:rPr>
        <w:t>ของนักเรียนและครู (</w:t>
      </w:r>
      <w:r w:rsidRPr="001F050B">
        <w:rPr>
          <w:rFonts w:ascii="TH SarabunPSK" w:eastAsia="TH SarabunPSK" w:hAnsi="TH SarabunPSK" w:cs="TH SarabunPSK"/>
          <w:sz w:val="32"/>
          <w:szCs w:val="32"/>
        </w:rPr>
        <w:t xml:space="preserve">Fraser 1991) </w:t>
      </w:r>
      <w:r w:rsidRPr="001F050B">
        <w:rPr>
          <w:rFonts w:ascii="TH SarabunPSK" w:eastAsia="TH SarabunPSK" w:hAnsi="TH SarabunPSK" w:cs="TH SarabunPSK"/>
          <w:sz w:val="32"/>
          <w:szCs w:val="32"/>
          <w:cs/>
        </w:rPr>
        <w:t>ในที่นี้จะกล่าวถึงการประเมินสภาพแวดล้อมการเรียนการสอนวิทยาศาสตร์โดยการสังเกตสิ่งที่เกิดขึ้น มีอยู่ หรือเป็นอยู่ในชั้นเรียน และการประเมินสภาพแวดล้อมการเรียนการสอนวิทยาศาสตร์โดยการสอบถามและการสัมภาษณ์ความรู้สึก อารมณ์ ความคิดเห็น การรับรู้ของนักเรียน ที่มีต่อปฏิสัมพันธ์ระหว่างครูกับนักเรียน และนักเรียนกับนักเรียน ตลอดจนการรับรู้เกี่ยวกับสภาพแวดล้อมทางกายภาพของห้องเรียน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4.5</w:t>
      </w:r>
      <w:r w:rsidRPr="001F050B">
        <w:rPr>
          <w:rFonts w:ascii="TH SarabunPSK" w:eastAsia="TH SarabunPSK" w:hAnsi="TH SarabunPSK" w:cs="TH SarabunPSK"/>
          <w:sz w:val="32"/>
          <w:szCs w:val="32"/>
          <w:cs/>
        </w:rPr>
        <w:t xml:space="preserve">  การประเมินสภาพแวดล้อมการเรียนการสอนวิทยาศาสตร์โดยการสังเกต</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การประเมินสภาพแวดล้อมการเรียนการสอนวิทยาศาสตร์โดยการสังเกตสิ่งที่เกิดขึ้น มีอยู่ หรือเป็นอยู่ในชั้นเรียน ซึ่งประกอบด้วยสภาพแวดล้อมทางกายภาพของห้องเรียนแลห้องปฏิบัติการ พฤติกรรมของครู พฤติกรรมของนักเรียน ปฏิสัมพันธ์ระหว่างครูกับนักเรียน และปฏิสัมพันธ์ระหว่างนักเรียนกับนักเรียน การสังเกตจะต้องมีเป้าหมายของการสังเกตที่ชัดเจนว่าจะสังเกตอะไร ควรมีการกำหนดระยะเวลาในการสังเกตให้เหมาะสมและแน่นอน กำหนดกิจกรรมที่จะทำการสังเกต ความถี่ที่จะบันทึกพฤติกรรมที่ได้จากการสังเกต กำหนดขอบเขตของการสังเกตว่าจะสังเกตเป็น</w:t>
      </w:r>
      <w:r w:rsidRPr="001F050B">
        <w:rPr>
          <w:rFonts w:ascii="TH SarabunPSK" w:eastAsia="TH SarabunPSK" w:hAnsi="TH SarabunPSK" w:cs="TH SarabunPSK"/>
          <w:sz w:val="32"/>
          <w:szCs w:val="32"/>
          <w:cs/>
        </w:rPr>
        <w:lastRenderedPageBreak/>
        <w:t>รายบุคคลหรือเป็นกลุ่ม มีการจดบันทึกสิ่งที่สังเกตอย่างชัดเจนโดยไม่ใส่ความคิดเห็นส่วนตัว ในบางกรณีอาจใช้เครื่องมือประกอบการสังเกต เช่น เครื่องบันทึกภาพ เครื่องบันทึกเสียง เป็นต้น ที่สำคัญ คือ ผู้สังเกตต้องผ่านการฝึกฝนเทคนิคในการสังเกตเป็นอย่างดี (</w:t>
      </w:r>
      <w:proofErr w:type="spellStart"/>
      <w:r w:rsidRPr="001F050B">
        <w:rPr>
          <w:rFonts w:ascii="TH SarabunPSK" w:eastAsia="TH SarabunPSK" w:hAnsi="TH SarabunPSK" w:cs="TH SarabunPSK"/>
          <w:sz w:val="32"/>
          <w:szCs w:val="32"/>
          <w:cs/>
        </w:rPr>
        <w:t>กัญจ</w:t>
      </w:r>
      <w:proofErr w:type="spellEnd"/>
      <w:r w:rsidRPr="001F050B">
        <w:rPr>
          <w:rFonts w:ascii="TH SarabunPSK" w:eastAsia="TH SarabunPSK" w:hAnsi="TH SarabunPSK" w:cs="TH SarabunPSK"/>
          <w:sz w:val="32"/>
          <w:szCs w:val="32"/>
          <w:cs/>
        </w:rPr>
        <w:t>นา ลินท</w:t>
      </w:r>
      <w:proofErr w:type="spellStart"/>
      <w:r w:rsidRPr="001F050B">
        <w:rPr>
          <w:rFonts w:ascii="TH SarabunPSK" w:eastAsia="TH SarabunPSK" w:hAnsi="TH SarabunPSK" w:cs="TH SarabunPSK"/>
          <w:sz w:val="32"/>
          <w:szCs w:val="32"/>
          <w:cs/>
        </w:rPr>
        <w:t>รัตนศิริ</w:t>
      </w:r>
      <w:proofErr w:type="spellEnd"/>
      <w:r w:rsidRPr="001F050B">
        <w:rPr>
          <w:rFonts w:ascii="TH SarabunPSK" w:eastAsia="TH SarabunPSK" w:hAnsi="TH SarabunPSK" w:cs="TH SarabunPSK"/>
          <w:sz w:val="32"/>
          <w:szCs w:val="32"/>
          <w:cs/>
        </w:rPr>
        <w:t xml:space="preserve">กุล </w:t>
      </w:r>
      <w:proofErr w:type="spellStart"/>
      <w:r w:rsidRPr="001F050B">
        <w:rPr>
          <w:rFonts w:ascii="TH SarabunPSK" w:eastAsia="TH SarabunPSK" w:hAnsi="TH SarabunPSK" w:cs="TH SarabunPSK"/>
          <w:sz w:val="32"/>
          <w:szCs w:val="32"/>
          <w:cs/>
        </w:rPr>
        <w:t>และวรรณ์</w:t>
      </w:r>
      <w:proofErr w:type="spellEnd"/>
      <w:r w:rsidRPr="001F050B">
        <w:rPr>
          <w:rFonts w:ascii="TH SarabunPSK" w:eastAsia="TH SarabunPSK" w:hAnsi="TH SarabunPSK" w:cs="TH SarabunPSK"/>
          <w:sz w:val="32"/>
          <w:szCs w:val="32"/>
          <w:cs/>
        </w:rPr>
        <w:t xml:space="preserve">ดี แสงประทีปทอง. </w:t>
      </w:r>
      <w:r w:rsidRPr="001F050B">
        <w:rPr>
          <w:rFonts w:ascii="TH SarabunPSK" w:eastAsia="TH SarabunPSK" w:hAnsi="TH SarabunPSK" w:cs="TH SarabunPSK"/>
          <w:sz w:val="32"/>
          <w:szCs w:val="32"/>
        </w:rPr>
        <w:t xml:space="preserve">2550 : 77-78) </w:t>
      </w:r>
      <w:r w:rsidRPr="001F050B">
        <w:rPr>
          <w:rFonts w:ascii="TH SarabunPSK" w:eastAsia="TH SarabunPSK" w:hAnsi="TH SarabunPSK" w:cs="TH SarabunPSK"/>
          <w:sz w:val="32"/>
          <w:szCs w:val="32"/>
          <w:cs/>
        </w:rPr>
        <w:t>และต้องเป็นผู้มีความรู้ความเข้าใจเกี่ยวกับสภาพแวดล้อมการเรียนการสอนวิทยาศาสตร์เพียงพอที่จะแปรความหมายคุณลักษณะบางประการของสิ่งที่สังเกตตามนิยามชั้นเรียนได้ การบันทึกการสังเกตสภาพแวดล้อมการเรียนการสอนวิทยาศาสตร์อาจทำได้หลายลักษณะ เช่น บันทึกในแบบตรวจสอบรายการ และมาตรประมาณค่า นอกจากนี้ ยังอาจใช้แผนผังห้องเรียนซึ่งแสดงการจัดพื้นที่ระหว่างนักเรียนและครู วัสดุอุปกรณ์ ตำแหน่งของโต๊ะ อุปกรณ์การสอน เช่น กระดานดำ โปสเตอร์ มุมเรียนรู้ ลักษณะและส่วนประกอบของห้อง เป็นแบบบันทึกการสังเกต ผู้ประเมินควรจัดทำแผนผังห้องเรียนในการสังเกตสภาพห้องเรียนครั้งแรก แล้วใช้แผนผังดังกล่าว เพื่ออ้างอิงในขณะทำการสังเกต ประโยชน์ของแผนผังห้องเรียนนอกจากช่วยให้เห็นข้อมูลสภาพทางกายภาพของห้องเรียนแล้ว ยังใช้ในการบันทึกปฏิสัมพันธ์ระหว่างครูกับนักเรียน และปฏิสัมพันธ์ระหว่างนักเรียนกับนักเรียนได้อีกด้วย</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ในที่นี้ จะกล่าวถึงประเด็นหรือสิ่งที่มุ่งสังเกตในการสังเกตสภาพแวดล้อมทางกายภาพ การสังเกตพฤติกรรมของครู การสังเกตพฤติกรรมของนักเรียน และการสังเกตปฏิสัมพันธ์ระหว่างนักเรียนกับครูและปฏิสัมพันธ์ระหว่างนักเรียนกับนักเรียน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4.5.1</w:t>
      </w:r>
      <w:r w:rsidRPr="001F050B">
        <w:rPr>
          <w:rFonts w:ascii="TH SarabunPSK" w:eastAsia="TH SarabunPSK" w:hAnsi="TH SarabunPSK" w:cs="TH SarabunPSK"/>
          <w:sz w:val="32"/>
          <w:szCs w:val="32"/>
          <w:cs/>
        </w:rPr>
        <w:t xml:space="preserve"> การสังเกตสภาพแวดล้อมทางกายภาพ</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การสังเกตสภาพแวดล้อมทางกายภาพของห้องเรียนวิทยาศาสตร์ เป็นการสังเกตลักษณะของห้องเรียนและห้องปฏิบัติการวิทยาศาสตร์ว่ามีส่วนประกอบอะไรบ้าง สังเกตการจัดวางโต๊ะ เก้าอี้ สื่อและอุปกรณ์การสอน เช่น กระดาน โปสเตอร์ มุมเรียนรู้ ตาราเรียน เป็นต้น นอกจากนี้ ยังรวมถึงการสังเกต</w:t>
      </w:r>
      <w:r w:rsidRPr="001F050B">
        <w:rPr>
          <w:rFonts w:ascii="TH SarabunPSK" w:eastAsia="TH SarabunPSK" w:hAnsi="TH SarabunPSK" w:cs="TH SarabunPSK"/>
          <w:sz w:val="32"/>
          <w:szCs w:val="32"/>
          <w:cs/>
        </w:rPr>
        <w:lastRenderedPageBreak/>
        <w:t>โครงสร้างของห้องเรียนและห้องปฏิบัติการวิทยาศาสตร์ ตำแหน่งประตู หน้าต่าง ตู้เก็บของ แสงสว่าง การระบายอากาศ การนับจำนวนและการจัดวางวัสดุอุปกรณ์ ตลอดจนการนับจำนวนนักเรียนเพื่อคำนวณขนาดพื้นที่ใช้งานของนักเรียนตัวอย่างสิ่งที่จะสังเกตในการสังเกตสภาพแวดล้อมทางกายภาพของห้องเรียนวิทยาศาสตร์ เช่น ความสะอาดของห้องเรียน  แสงสว่างเพียงพอ  มุมเรียนรู้วิทยาศาสตร์ พื้นที่ใช้สอยเพียงพอให้เคลื่อนย้ายในการทำกิจกรรมกลุ่ม  เอกสาร ตำรา เพื่อการสืบค้น คอมพิวเตอร์และระบบเครือข่าย  ตัวอย่างสิ่งที่จะสังเกตในการสังเกตสภาพแวดล้อมทางกายภาพของห้องปฏิบัติการวิทยาศาสตร์ เช่น อากาศระบายถ่ายเทดี  อุณหภูมิเหมาะสม</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4.5.2</w:t>
      </w:r>
      <w:r w:rsidRPr="001F050B">
        <w:rPr>
          <w:rFonts w:ascii="TH SarabunPSK" w:eastAsia="TH SarabunPSK" w:hAnsi="TH SarabunPSK" w:cs="TH SarabunPSK"/>
          <w:sz w:val="32"/>
          <w:szCs w:val="32"/>
          <w:cs/>
        </w:rPr>
        <w:t xml:space="preserve"> การสังเกตพฤติกรรมของครู</w:t>
      </w:r>
    </w:p>
    <w:p w:rsidR="00865AB5" w:rsidRPr="001F050B" w:rsidRDefault="00407569"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การสังเกตพฤติกรรมของครูขณะดำเนินกิจกรรมการเรียนการสอน เป็นส่วนหนึ่งของการประเมินบรรยากาศการเรียนการสอนวิทยาศาสตร์ นอกเหนือจากการประเมินพฤติกรรมการจัดการเรียนการสอนทั่วไป เช่น ระบุวัตถุประสงค์ของการเรียนรู้ เน้นและย้ำประเด็นสำคัญของเรื่องเป็นระยะ ดึงความสนใจของนักเรียนเกี่ยวกับหัวข้อที่เรียนจนครบบทเรียน เป็นต้น แล้ว สิ่งที่คาดหวังเกี่ยวกับพฤติกรรมของครูวิชาวิทยาศาสตร์ คือ มีพฤติกรรมการใช้คำถามกระตุ้นให้นักเรียนคิดวิเคราะห์ แก้ปัญหา ในการสืบเสาะหาความรู้ และสนับสนุนให้นักเรียนสืบเสาะหาความรู้ด้วยตนเอง ประเด็นหรือสิ่งที่สังเกตในการสังเกตพฤติกรรมครู ได้แก่</w:t>
      </w:r>
    </w:p>
    <w:p w:rsidR="00865AB5" w:rsidRPr="001F050B" w:rsidRDefault="00407569"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rPr>
        <w:t xml:space="preserve">1)  </w:t>
      </w:r>
      <w:r w:rsidR="00865AB5" w:rsidRPr="001F050B">
        <w:rPr>
          <w:rFonts w:ascii="TH SarabunPSK" w:eastAsia="TH SarabunPSK" w:hAnsi="TH SarabunPSK" w:cs="TH SarabunPSK"/>
          <w:sz w:val="32"/>
          <w:szCs w:val="32"/>
          <w:cs/>
        </w:rPr>
        <w:t>การสังเกตพฤติกรรมการใช้คำถามของครู มีประเด็นการ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 xml:space="preserve">สังเกตตามหลักการและผลงานวิจัยเกี่ยวกับทักษะการใช้คาถามที่เป็นที่ยอมรับ ตัวอย่าง เช่น เปิดโอกาสให้นักเรียนถามคำถาม ใช้คำถามที่มีระดับความยากง่ายต่างกัน ใช้คำถามชัดเจนและเข้าใจง่ายเว้นระยะรอให้นักเรียนตอบคำถามเป็นเวลา </w:t>
      </w:r>
      <w:r w:rsidRPr="001F050B">
        <w:rPr>
          <w:rFonts w:ascii="TH SarabunPSK" w:eastAsia="TH SarabunPSK" w:hAnsi="TH SarabunPSK" w:cs="TH SarabunPSK"/>
          <w:sz w:val="32"/>
          <w:szCs w:val="32"/>
        </w:rPr>
        <w:t>5</w:t>
      </w:r>
      <w:r w:rsidRPr="001F050B">
        <w:rPr>
          <w:rFonts w:ascii="TH SarabunPSK" w:eastAsia="TH SarabunPSK" w:hAnsi="TH SarabunPSK" w:cs="TH SarabunPSK"/>
          <w:sz w:val="32"/>
          <w:szCs w:val="32"/>
          <w:cs/>
        </w:rPr>
        <w:t xml:space="preserve"> วินาที ถามคำถามที่มีคำตอบมากกว่า </w:t>
      </w:r>
      <w:r w:rsidRPr="001F050B">
        <w:rPr>
          <w:rFonts w:ascii="TH SarabunPSK" w:eastAsia="TH SarabunPSK" w:hAnsi="TH SarabunPSK" w:cs="TH SarabunPSK"/>
          <w:sz w:val="32"/>
          <w:szCs w:val="32"/>
        </w:rPr>
        <w:t>1- 2</w:t>
      </w:r>
      <w:r w:rsidRPr="001F050B">
        <w:rPr>
          <w:rFonts w:ascii="TH SarabunPSK" w:eastAsia="TH SarabunPSK" w:hAnsi="TH SarabunPSK" w:cs="TH SarabunPSK"/>
          <w:sz w:val="32"/>
          <w:szCs w:val="32"/>
          <w:cs/>
        </w:rPr>
        <w:t xml:space="preserve"> คำตอบ</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r>
      <w:r w:rsidRPr="001F050B">
        <w:rPr>
          <w:rFonts w:ascii="TH SarabunPSK" w:eastAsia="TH SarabunPSK" w:hAnsi="TH SarabunPSK" w:cs="TH SarabunPSK"/>
          <w:sz w:val="32"/>
          <w:szCs w:val="32"/>
        </w:rPr>
        <w:tab/>
        <w:t xml:space="preserve">2)  </w:t>
      </w:r>
      <w:r w:rsidRPr="001F050B">
        <w:rPr>
          <w:rFonts w:ascii="TH SarabunPSK" w:eastAsia="TH SarabunPSK" w:hAnsi="TH SarabunPSK" w:cs="TH SarabunPSK"/>
          <w:sz w:val="32"/>
          <w:szCs w:val="32"/>
          <w:cs/>
        </w:rPr>
        <w:t>การสังเกตพฤติกรรมสนับสนุนการเรียนแบบสืบเสาะหาความรู้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ของครู มีประเด็นการสังเกตเกี่ยวกับบทบาทของครูในการสนับสนุนการเรียนรู้  ตัวอย่างเช่นจัดเตรียมสถานการณ์ที่ก่อให้เกิดความสงสัยได้น่าสนใจ  เปิดโอกาสให้นักเรียนออกแบบการทดลองด้วยตนเอง  จัดเตรียมอุปกรณ์การทดลองให้นักเรียนเลือกใช้ ดูแลให้ความช่วยเหลือระหว่างนักเรียนดำเนินกิจกรรมใช้คำถามช่วยให้นักเรียนคิดหาคำตอบ  ชี้แนะให้นักเรียนหาคำตอบด้วยตนเอง   จัดสภาพแวดล้อมให้นักเรียนทำงานแบบร่วมมือ  กำหนดกิจกรรมการทดลองที่เหมาะสมกับความสามารถของนักเรียน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3)  </w:t>
      </w:r>
      <w:r w:rsidRPr="001F050B">
        <w:rPr>
          <w:rFonts w:ascii="TH SarabunPSK" w:eastAsia="TH SarabunPSK" w:hAnsi="TH SarabunPSK" w:cs="TH SarabunPSK"/>
          <w:sz w:val="32"/>
          <w:szCs w:val="32"/>
          <w:cs/>
        </w:rPr>
        <w:t>การสังเกตพฤติกรรมของนักเรียน การสังเกตพฤติกรรมของนักเรียน เป็นการสังเกตพฤติกรรมของนักเรียนขณะร่วมกิจกรรมการเรียนรู้ สำหรับการประเมินบรรยากาศการเรียนการสอนวิทยาศาสตร์ ควรสังเกตพฤติกรรมการทางานกลุ่มแบบร่วมมือ การออกแบบการทดลองและปฏิบัติการวิทยาศาสตร์ของนักเรียน ประเด็นหรือสิ่งที่สังเกตในการสังเกตพฤติกรรมของนักเรียน ประกอบด้วย</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3.1)  </w:t>
      </w:r>
      <w:r w:rsidRPr="001F050B">
        <w:rPr>
          <w:rFonts w:ascii="TH SarabunPSK" w:eastAsia="TH SarabunPSK" w:hAnsi="TH SarabunPSK" w:cs="TH SarabunPSK"/>
          <w:sz w:val="32"/>
          <w:szCs w:val="32"/>
          <w:cs/>
        </w:rPr>
        <w:t>การทำงานกลุ่มแบบร่วมมือของนักเรียน มีตัวอย่างประเด็นที่ควรสังเกตเป็น  ดังนี้  ให้กำลังใจซึ่งกันและกัน  ช่วยเหลือกันทำงาน  แบ่งงานกันทำ  แบ่งปันข้อมูลกันและกันทำหน้าที่ตามบทบาทที่ได้รับ  คุ้นเคยเป็นกันเอง  รับฟังความคิดเห็นของกันและกัน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3.2)  </w:t>
      </w:r>
      <w:r w:rsidRPr="001F050B">
        <w:rPr>
          <w:rFonts w:ascii="TH SarabunPSK" w:eastAsia="TH SarabunPSK" w:hAnsi="TH SarabunPSK" w:cs="TH SarabunPSK"/>
          <w:sz w:val="32"/>
          <w:szCs w:val="32"/>
          <w:cs/>
        </w:rPr>
        <w:t>การออกแบบการทดลองและปฏิบัติการวิทยาศาสตร์ มีตัวอย่างประเด็นที่ควรสังเกต ดังนี้  มีโอกาสออกแบบการทดลองด้วยตนเอง  มีทักษะการใช้อุปกรณ์การทดลองทำการทดลองด้วยความระมัดระวัง  ตั้งใจฟังคำแนะนำ  ปฏิบัติตามคาแนะนำและกฎเกณฑ์ในห้องปฏิบัติการอย่างเคร่งครัด  ใช้อุปกรณ์ป้องกันอุบัติเหตุ</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3.3)  </w:t>
      </w:r>
      <w:r w:rsidRPr="001F050B">
        <w:rPr>
          <w:rFonts w:ascii="TH SarabunPSK" w:eastAsia="TH SarabunPSK" w:hAnsi="TH SarabunPSK" w:cs="TH SarabunPSK"/>
          <w:sz w:val="32"/>
          <w:szCs w:val="32"/>
          <w:cs/>
        </w:rPr>
        <w:t>การสังเกตปฏิสัมพันธ์ระหว่างนักเรียนกับครู และปฏิสัมพันธ์ระหว่างนักเรียนกับนักเรียนการสังเกตปฏิสัมพันธ์ระหว่างนักเรียนกับครู และปฏิสัมพันธ์ระหว่างนักเรียนกับนักเรียน เป็นการสังเกตว่า นักเรียนและครู ตลอดจนนักเรียนและนักเรียน มีพฤติกรรมกระทำต่อกันอย่างไร มากน้อยเพียงใด</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4.5.3</w:t>
      </w:r>
      <w:r w:rsidRPr="001F050B">
        <w:rPr>
          <w:rFonts w:ascii="TH SarabunPSK" w:eastAsia="TH SarabunPSK" w:hAnsi="TH SarabunPSK" w:cs="TH SarabunPSK"/>
          <w:sz w:val="32"/>
          <w:szCs w:val="32"/>
          <w:cs/>
        </w:rPr>
        <w:t xml:space="preserve">  การประเมินสภาพแวดล้อมการเรียนการสอนวิทยาศาสตร์โดยการใช้</w:t>
      </w:r>
    </w:p>
    <w:p w:rsidR="00865AB5" w:rsidRPr="001F050B" w:rsidRDefault="00407569"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cs/>
        </w:rPr>
        <w:t>แบบสอบถามแสดงความคิดเห็น</w:t>
      </w:r>
      <w:r w:rsidR="00865AB5" w:rsidRPr="001F050B">
        <w:rPr>
          <w:rFonts w:ascii="TH SarabunPSK" w:eastAsia="TH SarabunPSK" w:hAnsi="TH SarabunPSK" w:cs="TH SarabunPSK"/>
          <w:sz w:val="32"/>
          <w:szCs w:val="32"/>
          <w:cs/>
        </w:rPr>
        <w:t>การสัมภาษณ์การประเมินสภาพแวดล้อมการเรียนการสอนวิทยาศาสตร์โดยการใช้แบบสอบถามและการสัมภาษณ์เป็นการเก็บรวบรวมข้อมูลสภาพแวดล้อมการเรียนการสอนตามการรับรู้ของนักเรียน หรือผู้ตอบแบบสอบถาม และผู้ให้สัมภาษณ์ ในการสร้างแบบสอบถามจะมีกรอบแนวคิดเกี่ยวกับสภาพแวดล้อมที่มุ่งประเมินชัดเจน กรอบแนวคิดนี้จะใช้เป็นพื้นฐานสาหรับการสัมภาษณ์ได้เป็นอย่างดี ในที่นี้จะยกตัวอย่างแบบสอบถามที่ใช้ประเมินสภาพแวดล้อมการเรียนการสอนเพื่อเป็นแนวทางในการศึกษาพัฒนาแบบสอบถามที่เหมาะสมกับนักเรียนในบริบทของไทยต่อไป</w:t>
      </w:r>
    </w:p>
    <w:p w:rsidR="00865AB5" w:rsidRPr="001F050B" w:rsidRDefault="00407569"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แบบสอบถามแสดงความคิดเห็น เป็นเครื่องมือที่ประกอบด้วยชุดของคำถามที่ให้ผู้ตอบอ่านและตอบ เพื่อรวบรวมข้อมูลข้อเท็จจริง หรือความคิดเห็น ส่วนการสัมภาษณ์ เป็นวิธีการรวบรวมข้อมูลที่เป็นข้อเท็จจริง หรือความคิดเห็นโดยผู้รวบรวมข้อมูลมีโอกาสพบปะสนทนากับผู้ให้ข้อมูลโดยตรง มีชุดของคำถามให้ผู้ตอบตามการรับรู้ของผู้ตอบ แบบสอบถามและการสัมภาษณ์ จึงเป็นเครื่องมือและวิธีการเก็บข้อมูลเพื่อประเมินบรรยากาศการเรียนการสอนได้อีกวิธีหนึ่ง กรอบของคำถามที่อาจนำมาใช้ในแบบสอบถามและการสัมภาษณ์ครอบคลุมคุณลักษณะของสภาพแวดล้อมการเรียนการสอนทุกประเภท ตั้งแต่ สภาพแวดล้อมทางกายภาพ พฤติกรรมของครู พฤติกรรมของนักเรียน ปฏิสัมพันธ์ระหว่างครูกับนักเรียน นักเรียนกับนักเรียน ความรู้สึกที่มีต่อสภาพแวดล้อมทางกายภาพและต่อปฏิสัมพันธ์</w:t>
      </w:r>
      <w:r w:rsidR="00865AB5" w:rsidRPr="001F050B">
        <w:rPr>
          <w:rFonts w:ascii="TH SarabunPSK" w:eastAsia="TH SarabunPSK" w:hAnsi="TH SarabunPSK" w:cs="TH SarabunPSK"/>
          <w:sz w:val="32"/>
          <w:szCs w:val="32"/>
          <w:cs/>
        </w:rPr>
        <w:lastRenderedPageBreak/>
        <w:t>ระหว่างบุคคลในห้องเรียน แต่เนื่องจากการประเมินบรรยากาศการเรียนการสอนโดยใช้แบบสอบถามและการสัมภาษณ์ จะได้รับข้อมูลตามการรับรู้และความคิดเห็นของผู้ตอบ กรอบของคำถามจึงเป็นประเด็นที่เกี่ยวข้องกับสังคมจิตวิทยาในห้องเรียนเป็นส่วนใหญ่</w:t>
      </w:r>
    </w:p>
    <w:p w:rsidR="00865AB5" w:rsidRPr="001F050B" w:rsidRDefault="00407569"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 xml:space="preserve">การประเมินบรรยากาศการเรียนการสอนวิทยาศาสตร์โดยการใช้ แบบสอบถาม และการสัมภาษณ์ เป็นการประเมินบรรยากาศในชั้นเรียนหรือสภาพแวดล้อมด้านสังคมจิตวิทยา ที่เน้นการวัดการรับรู้ ความรู้สึก ความคิดเห็นที่มีต่อสภาพแวดล้อมทางกายภาพ และต่อปฏิสัมพันธ์ระหว่างครูกับนักเรียน และปฏิสัมพันธ์ระหว่างนักเรียนกับนักเรียน ข้อดีของการใช้วิธีวัดการรับรู้ในการประเมินบรรยากาศการเรียนการสอน </w:t>
      </w:r>
      <w:r w:rsidR="00865AB5" w:rsidRPr="001F050B">
        <w:rPr>
          <w:rFonts w:ascii="TH SarabunPSK" w:eastAsia="TH SarabunPSK" w:hAnsi="TH SarabunPSK" w:cs="TH SarabunPSK"/>
          <w:sz w:val="32"/>
          <w:szCs w:val="32"/>
        </w:rPr>
        <w:t>Fraser and  Walberg (1981)</w:t>
      </w:r>
    </w:p>
    <w:p w:rsidR="00865AB5" w:rsidRPr="001F050B" w:rsidRDefault="00407569"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การวัดการรับรู้ด้วยการเขียนตอบแบบสอบถามประหยัดค่าใช้จ่ายมากกว่าวิธีการสังเกตชั้นเรียน ที่ต้องมีค่าใช้จ่ายในการฝึกอบรมผู้สังเกตเพื่อให้ข้อมูลจากการสังเกตมีความตรงเชื่อถือได้ การวัดการรับรู้มีพื้นฐานอยู่บนประสบการณ์ของนักเรียนจากบทเรียนจำนวนมาก ในขณะที่ข้อมูลจากการสังเกตโดยทั่วไปจะมีขอบเขตจากการสังเกตเพียงไม่กี่บทเรียน การวัดการรับรู้เกี่ยวข้องกับการตัดสินในภาพรวมของนักเรียนทุกคนในชั้น ในขณะที่วิธีการสังเกตเป็นการตัดสินของผู้สังเกตเพียงคนเดียว การรับรู้ของนักเรียนอาจมีความสำคัญมากกว่าพฤติกรรมที่สังเกตได้ เนื่องจากการรับรู้ของนักเรียนเป็นตัวชี้พฤติกรรมของนักเรียนได้มากกว่าสถานการณ์จริง และ การวัดสภาพแวดล้อมในชั้นเรียนจากการรับรู้หรือความรู้สึกของนักเรียนมีผลต่อความแปรปรวนของผลการเรียนรู้ของนักเรียนมากกว่าตัวแปรจากการสังเกตโดยตรง</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407569" w:rsidRDefault="00865AB5" w:rsidP="00865AB5">
      <w:pPr>
        <w:spacing w:after="0" w:line="240" w:lineRule="auto"/>
        <w:rPr>
          <w:rFonts w:ascii="TH SarabunPSK" w:eastAsia="TH SarabunPSK" w:hAnsi="TH SarabunPSK" w:cs="TH SarabunPSK"/>
          <w:b/>
          <w:bCs/>
          <w:sz w:val="32"/>
          <w:szCs w:val="32"/>
        </w:rPr>
      </w:pPr>
      <w:r w:rsidRPr="00407569">
        <w:rPr>
          <w:rFonts w:ascii="TH SarabunPSK" w:eastAsia="TH SarabunPSK" w:hAnsi="TH SarabunPSK" w:cs="TH SarabunPSK"/>
          <w:b/>
          <w:bCs/>
          <w:sz w:val="32"/>
          <w:szCs w:val="32"/>
          <w:cs/>
        </w:rPr>
        <w:t>พฤติกรรมการเรียนการสอนของครู</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3F2021" w:rsidRDefault="00865AB5" w:rsidP="003F2021">
      <w:pPr>
        <w:pStyle w:val="a3"/>
        <w:numPr>
          <w:ilvl w:val="0"/>
          <w:numId w:val="27"/>
        </w:num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ความหมายของพฤติกรรมการสอน</w:t>
      </w:r>
    </w:p>
    <w:p w:rsidR="003F2021" w:rsidRPr="003F2021" w:rsidRDefault="003F2021" w:rsidP="003F2021">
      <w:pPr>
        <w:spacing w:after="0" w:line="240" w:lineRule="auto"/>
        <w:ind w:left="720"/>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การจัดการเรียนรู้นั้นมีบุคคลที่มีความสัมพันธ์กันสองฝ่ายคือนักเรียนและครู พฤติกรรมการ สอนของครูและพฤติกรรมการเรียนรู้ของนกเรียนจึงมีความเกี่ยวข้องกันโดยเฉพาะพฤติกรรมการสอนของครูที่มีอิทธิพลต่อการเรียนรู้ของนักเรียนหากครูเป็นผู้ที่มีความสามารถในการถ่ายทอดประสบการณ์สู่นักเรียนได้ดีการเรียนรู้ก็เกิดคุณภาพตามที่ต้องการ (พยุงศักดิ์ สนเทศ. </w:t>
      </w:r>
      <w:r w:rsidRPr="001F050B">
        <w:rPr>
          <w:rFonts w:ascii="TH SarabunPSK" w:eastAsia="TH SarabunPSK" w:hAnsi="TH SarabunPSK" w:cs="TH SarabunPSK"/>
          <w:sz w:val="32"/>
          <w:szCs w:val="32"/>
        </w:rPr>
        <w:t xml:space="preserve">2531 : 9) </w:t>
      </w:r>
      <w:r w:rsidRPr="001F050B">
        <w:rPr>
          <w:rFonts w:ascii="TH SarabunPSK" w:eastAsia="TH SarabunPSK" w:hAnsi="TH SarabunPSK" w:cs="TH SarabunPSK"/>
          <w:sz w:val="32"/>
          <w:szCs w:val="32"/>
          <w:cs/>
        </w:rPr>
        <w:t>ได้แสดงความคิดเห็นว่าพฤติกรรมการสอนที่เหมาะสมเป็นไปตามกฎเกณฑ์ที่ดีและสอดคล้องกับความต้องการ ความสนใจของนักเรียนจะทำให้นักเรียนเกิดความพอใจรักใคร่และศรัทธาในตัวครู อันจะเป็นผลให้การเรียนการสอนดำเนินไปอย่างมีประสิทธิภาพผลสัมฤทธิ์ทางการเรียนก็จะดีตามไปด้วยเช่นกัน มีนักวิชาการให้ความหมายของพฤติกรรมการสอนไว้มากมาย เช่น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พฤติกรรมการสอนเป็นพฤติกรรมที่ครูแสดงออกเกี่ยวกับการเรียนการสอน โดยมีเป้าหมายเพื่อให้นักเรียนเกิดการเปลี่ยนแปลงพฤติกรรมไปสู่พฤติกรรมที่พึ่งประสงค์ในหลักสูตรที่เรียน (อุไรพร พานิชกุล. </w:t>
      </w:r>
      <w:r w:rsidRPr="001F050B">
        <w:rPr>
          <w:rFonts w:ascii="TH SarabunPSK" w:eastAsia="TH SarabunPSK" w:hAnsi="TH SarabunPSK" w:cs="TH SarabunPSK"/>
          <w:sz w:val="32"/>
          <w:szCs w:val="32"/>
        </w:rPr>
        <w:t>2539 : 17)</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พฤติกรรมการสอน หมายถึง การกระทำหรือการแสดงออกของครูที่เกิดขึ้นในขณะสอนและที่เกี่ยวข้องกับการสอนในด้านลำดับขั้นของกิจกรรมในการสอนการใช้สื่ออุปกรณ์ในการเรียนรู้การวัดประเมินผลปฏิสัมพันธ์ในห้องเรียนบุคลิกภาพและจรรยาบรรณของครู(พฤกษา </w:t>
      </w:r>
      <w:proofErr w:type="spellStart"/>
      <w:r w:rsidRPr="001F050B">
        <w:rPr>
          <w:rFonts w:ascii="TH SarabunPSK" w:eastAsia="TH SarabunPSK" w:hAnsi="TH SarabunPSK" w:cs="TH SarabunPSK"/>
          <w:sz w:val="32"/>
          <w:szCs w:val="32"/>
          <w:cs/>
        </w:rPr>
        <w:t>สุขุ</w:t>
      </w:r>
      <w:proofErr w:type="spellEnd"/>
      <w:r w:rsidRPr="001F050B">
        <w:rPr>
          <w:rFonts w:ascii="TH SarabunPSK" w:eastAsia="TH SarabunPSK" w:hAnsi="TH SarabunPSK" w:cs="TH SarabunPSK"/>
          <w:sz w:val="32"/>
          <w:szCs w:val="32"/>
          <w:cs/>
        </w:rPr>
        <w:t xml:space="preserve">มาภัย. </w:t>
      </w:r>
      <w:r w:rsidRPr="001F050B">
        <w:rPr>
          <w:rFonts w:ascii="TH SarabunPSK" w:eastAsia="TH SarabunPSK" w:hAnsi="TH SarabunPSK" w:cs="TH SarabunPSK"/>
          <w:sz w:val="32"/>
          <w:szCs w:val="32"/>
        </w:rPr>
        <w:t>2546 : 4)</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พฤติกรรมการสอน หมายถึง การกระทำหรือการปฏิบัติของครูในขณะที่ทำการสอนแค่ละครั้งด้วยการใช้เทคนิคและวิธีการสอนอย่างหลากหลาย เป็นการส่งเสริมสนับสนุนการเรียนรู้ของนักเรียน โดยมุ่งให้เรียนได้คิดค้นคว้าและสร้างความรู้ด้วย</w:t>
      </w:r>
      <w:r w:rsidRPr="001F050B">
        <w:rPr>
          <w:rFonts w:ascii="TH SarabunPSK" w:eastAsia="TH SarabunPSK" w:hAnsi="TH SarabunPSK" w:cs="TH SarabunPSK"/>
          <w:sz w:val="32"/>
          <w:szCs w:val="32"/>
          <w:cs/>
        </w:rPr>
        <w:lastRenderedPageBreak/>
        <w:t xml:space="preserve">ตนเอง ให้มีปฏิสัมพันธ์ที่ดีระหว่างครูและนักเรียนเป็นการเปลี่ยนบทบาทจากครูเป็นผู้ถ่ายทอดข้อมูลความรู้ มาเป็นผู้จัดประสบการณ์ความรู้เพื่อให้นักเรียนเกิดการเรียนรู้ที่ดีที่สุดมากที่สุดและเกิดผลดีที่สุดตามศักยภาพของแต่ละบุคคล (จินดา </w:t>
      </w:r>
      <w:proofErr w:type="spellStart"/>
      <w:r w:rsidRPr="001F050B">
        <w:rPr>
          <w:rFonts w:ascii="TH SarabunPSK" w:eastAsia="TH SarabunPSK" w:hAnsi="TH SarabunPSK" w:cs="TH SarabunPSK"/>
          <w:sz w:val="32"/>
          <w:szCs w:val="32"/>
          <w:cs/>
        </w:rPr>
        <w:t>ทับจนี</w:t>
      </w:r>
      <w:proofErr w:type="spellEnd"/>
      <w:r w:rsidRPr="001F050B">
        <w:rPr>
          <w:rFonts w:ascii="TH SarabunPSK" w:eastAsia="TH SarabunPSK" w:hAnsi="TH SarabunPSK" w:cs="TH SarabunPSK"/>
          <w:sz w:val="32"/>
          <w:szCs w:val="32"/>
          <w:cs/>
        </w:rPr>
        <w:t xml:space="preserve">. </w:t>
      </w:r>
      <w:r w:rsidRPr="001F050B">
        <w:rPr>
          <w:rFonts w:ascii="TH SarabunPSK" w:eastAsia="TH SarabunPSK" w:hAnsi="TH SarabunPSK" w:cs="TH SarabunPSK"/>
          <w:sz w:val="32"/>
          <w:szCs w:val="32"/>
        </w:rPr>
        <w:t>2546 : 33)</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พฤติกรรมการสอนหมายถึง กระบวนการเรียนรู้ที่ครูได้จัดหรือดำเนินการให้สอดคล้องกับนักเรียน ตามความแตกต่างระหว่างบุคคลและความสามารถทางปัญญา การเรียนรู้โดย</w:t>
      </w:r>
      <w:proofErr w:type="spellStart"/>
      <w:r w:rsidRPr="001F050B">
        <w:rPr>
          <w:rFonts w:ascii="TH SarabunPSK" w:eastAsia="TH SarabunPSK" w:hAnsi="TH SarabunPSK" w:cs="TH SarabunPSK"/>
          <w:sz w:val="32"/>
          <w:szCs w:val="32"/>
          <w:cs/>
        </w:rPr>
        <w:t>บูรณา</w:t>
      </w:r>
      <w:proofErr w:type="spellEnd"/>
      <w:r w:rsidRPr="001F050B">
        <w:rPr>
          <w:rFonts w:ascii="TH SarabunPSK" w:eastAsia="TH SarabunPSK" w:hAnsi="TH SarabunPSK" w:cs="TH SarabunPSK"/>
          <w:sz w:val="32"/>
          <w:szCs w:val="32"/>
          <w:cs/>
        </w:rPr>
        <w:t xml:space="preserve">การคุณธรรม  ค่านิยม อันพึงประสงค์การให้นักเรียนมีส่วนร่วมในการปฏิบัติจริง ได้พัฒนากระบวนการคิด วิเคราะห์ ศึกษาค้นคว้า ทดลองและแสวงหาความรู้ด้วยตนเองตามความถนัด ตามความสนใจด้วยวิธีการ กระบวนการและแหล่งเรียนรู้ที่หลากหลายที่เชื่อมโยงกับทฤษฎีทั้งในและนอกห้องเรียน มีการวัดผลประเมินผลตามสภาพจริง ทำให้นักเรียนเกิดการเรียนรู้ได้ตามมาตรฐานหลักสูตรที่กำหนด </w:t>
      </w:r>
    </w:p>
    <w:p w:rsidR="00865AB5" w:rsidRPr="001F050B" w:rsidRDefault="00B9427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จากความหมายที่กล่าวมาพอสรุปได้ว่าพฤติกรรมการสอนหมายถึง การกระทำหรือการแสดงออกของครูในขณะสอนที่เกี่ยวข้องกับกิจกรรมการสอนที่ส่งเสริมการเรียนรู้ให้นักเรียนได้ฝึกคิด ได้ฝึกปฏิบัติจริงและฝึกปรับปรุงตนเองด้วยการจัดกิจกรรม การใช้คำถามในการกระตุ้นและเสริมแรงให้เกิดการอยากเรียนรู้ การใช้แหล่งเรียนรู้และสื่อการสอนที่หลากหลายโดยเน้นนักเรียนเป็นสำคัญ การเชื่อมโยงประสบการณ์กับทฤษฎีเพื่อฝึกคิดการแก้ปัญหาแบบ</w:t>
      </w:r>
      <w:proofErr w:type="spellStart"/>
      <w:r w:rsidR="00865AB5" w:rsidRPr="001F050B">
        <w:rPr>
          <w:rFonts w:ascii="TH SarabunPSK" w:eastAsia="TH SarabunPSK" w:hAnsi="TH SarabunPSK" w:cs="TH SarabunPSK"/>
          <w:sz w:val="32"/>
          <w:szCs w:val="32"/>
          <w:cs/>
        </w:rPr>
        <w:t>บูรณา</w:t>
      </w:r>
      <w:proofErr w:type="spellEnd"/>
      <w:r w:rsidR="00865AB5" w:rsidRPr="001F050B">
        <w:rPr>
          <w:rFonts w:ascii="TH SarabunPSK" w:eastAsia="TH SarabunPSK" w:hAnsi="TH SarabunPSK" w:cs="TH SarabunPSK"/>
          <w:sz w:val="32"/>
          <w:szCs w:val="32"/>
          <w:cs/>
        </w:rPr>
        <w:t>การ การแสวงหาและค้นพบความรู้ด้วยตนเอง การสังเกตและประเมินพัฒนาการของนักเรียน</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3F2021" w:rsidRDefault="00865AB5" w:rsidP="003F2021">
      <w:pPr>
        <w:pStyle w:val="a3"/>
        <w:numPr>
          <w:ilvl w:val="0"/>
          <w:numId w:val="27"/>
        </w:num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ประเภทพฤติกรรมการสอน</w:t>
      </w:r>
    </w:p>
    <w:p w:rsidR="003F2021" w:rsidRPr="003F2021" w:rsidRDefault="003F2021" w:rsidP="003F2021">
      <w:pPr>
        <w:pStyle w:val="a3"/>
        <w:spacing w:after="0" w:line="240" w:lineRule="auto"/>
        <w:ind w:left="1080"/>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2.1</w:t>
      </w:r>
      <w:r w:rsidRPr="001F050B">
        <w:rPr>
          <w:rFonts w:ascii="TH SarabunPSK" w:eastAsia="TH SarabunPSK" w:hAnsi="TH SarabunPSK" w:cs="TH SarabunPSK"/>
          <w:sz w:val="32"/>
          <w:szCs w:val="32"/>
          <w:cs/>
        </w:rPr>
        <w:t xml:space="preserve">  พฤติกรรมการสอนแบบบรรยาย</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พฤติกรรมการสอนแบบบรรยาย คือ การที่ครูนำเอาทฤษฎีหรือเนื้อหาในบทเรียนมาบรรยายให้นักเรียนฟังหน้าชั้นเรียน โดยกระบวนการเรียนรู้ทั้งหมดขึ้นอยู่กับครูที่กระทำการดำเนินการสอนเพียงผู้เดียว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2.2</w:t>
      </w:r>
      <w:r w:rsidRPr="001F050B">
        <w:rPr>
          <w:rFonts w:ascii="TH SarabunPSK" w:eastAsia="TH SarabunPSK" w:hAnsi="TH SarabunPSK" w:cs="TH SarabunPSK"/>
          <w:sz w:val="32"/>
          <w:szCs w:val="32"/>
          <w:cs/>
        </w:rPr>
        <w:t xml:space="preserve">  พฤติกรรมการสอนแบบเน้นการทดลอง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พฤติกรรมการสอนแบบเน้นการทดลอง คือ การที่ครูนำเอาการทดลองมาให้นักเรียนปฏิบัติและลงมือสืบเสาะหาความรู้ด้วยตนเองโดยเน้นให้เกิดการเรียนรู้โดยตนเองโดยมีครูคอยให้คำแนะนำการทดลองให้เป็นไปตามวัตถุประสงค์ของการทดลอ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2.3</w:t>
      </w:r>
      <w:r w:rsidRPr="001F050B">
        <w:rPr>
          <w:rFonts w:ascii="TH SarabunPSK" w:eastAsia="TH SarabunPSK" w:hAnsi="TH SarabunPSK" w:cs="TH SarabunPSK"/>
          <w:sz w:val="32"/>
          <w:szCs w:val="32"/>
          <w:cs/>
        </w:rPr>
        <w:t xml:space="preserve">  พฤติกรรมการสอนแบบสืบเสาะหาความรู้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การจัดการเรียนการสอนวิชาวิทยาศาสตร์มีวัตถุประสงค์ที่มุ่งให้นักเรียนมีความรู้ในเนื้อหาวิชา มีทักษะในการแสวงหาความรู้ และมีเจตคติทางวิทยาศาสตร์ กิจกรรมการเรียนการสอนส่วนใหญ่เป็นการทดลอง การลงมือปฏิบัติโดยใช้ทักษะกระบวนการทางวิทยาศาสตร์ การจัดสภาพแวดล้อมการเรียนการสอนวิทยาศาสตร์ที่เหมาะสมและสอดคล้องกับวัตถุประสงค์ จึงเป็นการจัดสภาพแวดล้อมที่ส่งเสริมให้นักเรียนได้เรียนแบบสืบเสาะหาความรู้ (</w:t>
      </w:r>
      <w:r w:rsidRPr="001F050B">
        <w:rPr>
          <w:rFonts w:ascii="TH SarabunPSK" w:eastAsia="TH SarabunPSK" w:hAnsi="TH SarabunPSK" w:cs="TH SarabunPSK"/>
          <w:sz w:val="32"/>
          <w:szCs w:val="32"/>
        </w:rPr>
        <w:t xml:space="preserve">Inquiry) </w:t>
      </w:r>
      <w:r w:rsidRPr="001F050B">
        <w:rPr>
          <w:rFonts w:ascii="TH SarabunPSK" w:eastAsia="TH SarabunPSK" w:hAnsi="TH SarabunPSK" w:cs="TH SarabunPSK"/>
          <w:sz w:val="32"/>
          <w:szCs w:val="32"/>
          <w:cs/>
        </w:rPr>
        <w:t>ได้ทำการทดลอง และให้นักเรียนมีโอกาสลงมือปฏิบัติด้วยตนเอง</w:t>
      </w:r>
    </w:p>
    <w:p w:rsidR="00865AB5" w:rsidRPr="001F050B" w:rsidRDefault="00B9427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การสอนแบบสืบเสาะหาความรู้ การทดลองและปฏิบัติการวิทยาศาสตร์ เป็นกิจกรรมที่สำคัญของการสอนวิทยาศาสตร์เพื่อให้นักเรียนรู้จักการแสวงหาความรู้อย่างมีระบบ แต่ทักษะการทำงานแบบร่วมมือเป็นทักษะที่จำเป็นต่อการทางานกลุ่ม โดยเฉพาะเมื่อจัดกิจกรรมการเรียนรู้ที่มีการทดลองและปฏิบัติการวิทยาศาสตร์ ครูมักกำหนดให้นักเรียนทำงานเป็นกลุ่ม เนื่องจากมีอุปกรณ์และเครื่องมือไม่เพียงพอให้นักเรียนทำการทดลองเป็นรายบุคคล และการทำงานเป็นกลุ่มนักเรียนจะได้แลกเปลี่ยนเรียนรู้ ซึ่งเป็นประสบการณ์ที่เป็นประโยชน์ และถ้าเป็นกลุ่มที่ทำงานแบบ</w:t>
      </w:r>
      <w:r w:rsidR="00865AB5" w:rsidRPr="001F050B">
        <w:rPr>
          <w:rFonts w:ascii="TH SarabunPSK" w:eastAsia="TH SarabunPSK" w:hAnsi="TH SarabunPSK" w:cs="TH SarabunPSK"/>
          <w:sz w:val="32"/>
          <w:szCs w:val="32"/>
          <w:cs/>
        </w:rPr>
        <w:lastRenderedPageBreak/>
        <w:t>ร่วมมือ ช่วยเหลือพึ่งพากัน แบ่งบทบาทหน้าที่กันทำงานให้บรรลุเป้าหมายร่วมกัน มีผลให้เกิดสภาพแวดล้อมหรือบรรยากาศในการเรียนที่ดี นักเรียนใกล้ชิดสนิทสนมกัน ช่วยส่งเสริมให้นักเรียนเกิดการเรียนรู้ได้ดี การจัดสภาพแวดล้อมที่ส่งเสริมการเรียนแบบร่วมมือและเสริมสร้างทักษะการทางานแบบร่วมมือเป็นสิ่งที่มีความสำคัญเช่นกัน ในที่นี้ จะกล่าวถึงการจัดสภาพแวดล้อมที่ส่งเสริมการเรียนแบบสืบเสาะหาความรู้ และสภาพแวดล้อมที่ส่งเสริมการทางานแบบร่วมมือ</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3F2021" w:rsidRDefault="00865AB5" w:rsidP="003F2021">
      <w:pPr>
        <w:pStyle w:val="a3"/>
        <w:numPr>
          <w:ilvl w:val="0"/>
          <w:numId w:val="27"/>
        </w:numPr>
        <w:spacing w:after="0" w:line="240" w:lineRule="auto"/>
        <w:rPr>
          <w:rFonts w:ascii="TH SarabunPSK" w:eastAsia="TH SarabunPSK" w:hAnsi="TH SarabunPSK" w:cs="TH SarabunPSK"/>
          <w:sz w:val="32"/>
          <w:szCs w:val="32"/>
        </w:rPr>
      </w:pPr>
      <w:r w:rsidRPr="003F2021">
        <w:rPr>
          <w:rFonts w:ascii="TH SarabunPSK" w:eastAsia="TH SarabunPSK" w:hAnsi="TH SarabunPSK" w:cs="TH SarabunPSK"/>
          <w:sz w:val="32"/>
          <w:szCs w:val="32"/>
          <w:cs/>
        </w:rPr>
        <w:t>การจัดสภาพแวดล้อมที่ส่งเสริมการเรียนแบบสืบเสาะหาความรู้</w:t>
      </w:r>
    </w:p>
    <w:p w:rsidR="003F2021" w:rsidRPr="003F2021" w:rsidRDefault="003F2021" w:rsidP="003F2021">
      <w:pPr>
        <w:pStyle w:val="a3"/>
        <w:spacing w:after="0" w:line="240" w:lineRule="auto"/>
        <w:ind w:left="1080"/>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การสืบเสาะหาความรู้ (</w:t>
      </w:r>
      <w:r w:rsidRPr="001F050B">
        <w:rPr>
          <w:rFonts w:ascii="TH SarabunPSK" w:eastAsia="TH SarabunPSK" w:hAnsi="TH SarabunPSK" w:cs="TH SarabunPSK"/>
          <w:sz w:val="32"/>
          <w:szCs w:val="32"/>
        </w:rPr>
        <w:t xml:space="preserve">Inquiry) </w:t>
      </w:r>
      <w:r w:rsidRPr="001F050B">
        <w:rPr>
          <w:rFonts w:ascii="TH SarabunPSK" w:eastAsia="TH SarabunPSK" w:hAnsi="TH SarabunPSK" w:cs="TH SarabunPSK"/>
          <w:sz w:val="32"/>
          <w:szCs w:val="32"/>
          <w:cs/>
        </w:rPr>
        <w:t>เป็นกระบวนการที่มนุษย์ใช้หาข้อมูลหรือทำความเข้าใจสิ่งที่พบเห็น การสืบเสาะหาความรู้ทางวิทยาศาสตร์ (</w:t>
      </w:r>
      <w:r w:rsidRPr="001F050B">
        <w:rPr>
          <w:rFonts w:ascii="TH SarabunPSK" w:eastAsia="TH SarabunPSK" w:hAnsi="TH SarabunPSK" w:cs="TH SarabunPSK"/>
          <w:sz w:val="32"/>
          <w:szCs w:val="32"/>
        </w:rPr>
        <w:t xml:space="preserve">Scientific Inquiry) </w:t>
      </w:r>
      <w:r w:rsidRPr="001F050B">
        <w:rPr>
          <w:rFonts w:ascii="TH SarabunPSK" w:eastAsia="TH SarabunPSK" w:hAnsi="TH SarabunPSK" w:cs="TH SarabunPSK"/>
          <w:sz w:val="32"/>
          <w:szCs w:val="32"/>
          <w:cs/>
        </w:rPr>
        <w:t>เป็นการสืบเสาะหาความรู้เกี่ยวกับธรรมชาติที่อาศัยการชี้นำจากความเชื่อและสมมติฐาน  การสืบเสาะหาความรู้แบบวิทยาศาสตร์ว่า เป็นกิจกรรมการค้นพบและอธิบายความสัมพันธ์ระหว่างสิ่งของและเหตุการณ์ที่มีระบบ มีลำดับขั้นตอนและกระบวนการที่ต้องทาซ้ำแล้วซ้ำอีก มีการปรับลดสิ่งที่ต้องการศึกษาให้อยู่ในระดับและรูปแบบที่ไม่ซับซ้อน มีการใช้แนวคิดทางตรรกวิทยาในการอธิบายและทำนายการปฏิบัติการสืบเสาะหาความรู้ประกอบด้วย การสังเกต การตั้งปัญหา การทดลอง การเปรียบเทียบ การอ้างอิง การสรุปหลักการ การนำไปใช้ และอื่น ๆ</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การสอนแบบสืบเสาะหาความรู้ เป็นการสอนที่ </w:t>
      </w:r>
      <w:proofErr w:type="spellStart"/>
      <w:r w:rsidRPr="001F050B">
        <w:rPr>
          <w:rFonts w:ascii="TH SarabunPSK" w:eastAsia="TH SarabunPSK" w:hAnsi="TH SarabunPSK" w:cs="TH SarabunPSK"/>
          <w:sz w:val="32"/>
          <w:szCs w:val="32"/>
        </w:rPr>
        <w:t>Suchman</w:t>
      </w:r>
      <w:proofErr w:type="spellEnd"/>
      <w:r w:rsidRPr="001F050B">
        <w:rPr>
          <w:rFonts w:ascii="TH SarabunPSK" w:eastAsia="TH SarabunPSK" w:hAnsi="TH SarabunPSK" w:cs="TH SarabunPSK"/>
          <w:sz w:val="32"/>
          <w:szCs w:val="32"/>
        </w:rPr>
        <w:t xml:space="preserve"> (1962 : 67) </w:t>
      </w:r>
      <w:r w:rsidRPr="001F050B">
        <w:rPr>
          <w:rFonts w:ascii="TH SarabunPSK" w:eastAsia="TH SarabunPSK" w:hAnsi="TH SarabunPSK" w:cs="TH SarabunPSK"/>
          <w:sz w:val="32"/>
          <w:szCs w:val="32"/>
          <w:cs/>
        </w:rPr>
        <w:t>ได้พัฒนาขึ้น เพื่อสอนกระบวนการสืบสวนและอธิบายปรากฏการณ์ที่เกิดขึ้น โดยให้นักเรียนผ่านกระบวนการที่นักวิทยาศาสตร์ใช้ในการสร้างความรู้และหลักการต่าง ๆ นับเป็นการพัฒนาความอยากรู้อยากเห็นและการศึกษาหา</w:t>
      </w:r>
      <w:r w:rsidRPr="001F050B">
        <w:rPr>
          <w:rFonts w:ascii="TH SarabunPSK" w:eastAsia="TH SarabunPSK" w:hAnsi="TH SarabunPSK" w:cs="TH SarabunPSK"/>
          <w:sz w:val="32"/>
          <w:szCs w:val="32"/>
          <w:cs/>
        </w:rPr>
        <w:lastRenderedPageBreak/>
        <w:t>ความรู้วิธีหนึ่ง ดังนั้นการเรียนการสอนแบบสืบเสาะหาความรู้ จึงจัดเป็นกิจกรรมการเรียนการสอนสำคัญของการเรียนการสอนวิทยาศาสตร์ที่ช่วยให้นักเรียนได้ฝึกแสวงหาความรู้ด้วยตนเอง ซึ่งเป็นวัตถุประสงค์สำคัญประการหนึ่งของการเรียนการสอนวิทยาศาสตร์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เนื่องจากการสอนแบบสืบเสาะหาความรู้หรือการสอนแบบสืบสวนสอบสวน เป็นการจัดกิจกรรมการเรียนรู้เพื่อให้นักเรียนมีประสบการณ์ตรงในการเรียนรู้เนื้อหาวิชา ครูจึงจำเป็นต้องเตรียมสภาพแวดล้อมการเรียนรู้และเงื่อนไขที่จำเป็น โดยครูมีหน้าที่คล้ายผู้ช่วย และนักเรียนทำหน้าที่คล้ายผู้จัดวางแผนการเรียนและดาเนินการสืบเสาะหาความรู้ด้วยตนเอง ครูจะต้องกำหนดความมุ่งหมายไว้ว่าจะจัดประสบการณ์และกิจกรรมการเรียนที่นำไปสู่การสืบเสาะหาความรู้ให้ได้ ด้วยเหตุนี้ ครูจึงต้องจัดเตรียมสภาพแวดล้อมที่เหมาะสมให้นักเรียน เช่น เตรียมคำถามที่คาดว่าจะช่วยส่งเสริมให้นักเรียนคิดหาคำตอบ แยกแยะปัญหาหรือตั้งสมมติฐาน พร้อมทั้งจัดหาข้อมูลที่คาดว่านักเรียนอาจนำมาใช้ในการทดสอบสมมติฐาน หรือตอบปัญหาที่เขาสนใจ นอกจากนี้ ครูยังต้องเตรียมพร้อมที่จะเร้าความสนใจและสนับสนุนการสืบเสาะหาความรู้ของนักเรียน (สมสุข </w:t>
      </w:r>
      <w:proofErr w:type="spellStart"/>
      <w:r w:rsidRPr="001F050B">
        <w:rPr>
          <w:rFonts w:ascii="TH SarabunPSK" w:eastAsia="TH SarabunPSK" w:hAnsi="TH SarabunPSK" w:cs="TH SarabunPSK"/>
          <w:sz w:val="32"/>
          <w:szCs w:val="32"/>
          <w:cs/>
        </w:rPr>
        <w:t>ธี</w:t>
      </w:r>
      <w:proofErr w:type="spellEnd"/>
      <w:r w:rsidRPr="001F050B">
        <w:rPr>
          <w:rFonts w:ascii="TH SarabunPSK" w:eastAsia="TH SarabunPSK" w:hAnsi="TH SarabunPSK" w:cs="TH SarabunPSK"/>
          <w:sz w:val="32"/>
          <w:szCs w:val="32"/>
          <w:cs/>
        </w:rPr>
        <w:t xml:space="preserve">ระพิจิตร. </w:t>
      </w:r>
      <w:r w:rsidRPr="001F050B">
        <w:rPr>
          <w:rFonts w:ascii="TH SarabunPSK" w:eastAsia="TH SarabunPSK" w:hAnsi="TH SarabunPSK" w:cs="TH SarabunPSK"/>
          <w:sz w:val="32"/>
          <w:szCs w:val="32"/>
        </w:rPr>
        <w:t>2547 : 53 )</w:t>
      </w:r>
    </w:p>
    <w:p w:rsidR="00865AB5" w:rsidRPr="001F050B" w:rsidRDefault="00865AB5" w:rsidP="00B9427F">
      <w:pPr>
        <w:spacing w:after="0" w:line="240" w:lineRule="auto"/>
        <w:ind w:firstLine="720"/>
        <w:rPr>
          <w:rFonts w:ascii="TH SarabunPSK" w:eastAsia="TH SarabunPSK" w:hAnsi="TH SarabunPSK" w:cs="TH SarabunPSK"/>
          <w:sz w:val="32"/>
          <w:szCs w:val="32"/>
        </w:rPr>
      </w:pPr>
      <w:r w:rsidRPr="001F050B">
        <w:rPr>
          <w:rFonts w:ascii="TH SarabunPSK" w:eastAsia="TH SarabunPSK" w:hAnsi="TH SarabunPSK" w:cs="TH SarabunPSK"/>
          <w:sz w:val="32"/>
          <w:szCs w:val="32"/>
          <w:cs/>
        </w:rPr>
        <w:t>การสอนแบบสืบเสาะหาความรู้ การจัดการเรียนการสอนวิทยาศาสตร์ สำหรับในส่วนนี้จะยกเรื่องการเรียนการสอนแบบสืบเสาะหาความรู้มากล่าวถึงในประเด็นของการจัดสภาพแวดล้อมที่ส่งเสริมการเรียนการสอนแบบนี้ ก่อนอื่นต้องพิจารณาลักษณะการเรียนการสอนแบบสืบเสาะหาความรู้เพื่อใช้เป็นพื้นฐานในการวิเคราะห์การจัดสภาพแวดล้อมดัง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ขั้นตอนของการเรียนการสอนแบบสืบเสาะหาความรู้ ประกอบด้วย</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1.  </w:t>
      </w:r>
      <w:r w:rsidRPr="001F050B">
        <w:rPr>
          <w:rFonts w:ascii="TH SarabunPSK" w:eastAsia="TH SarabunPSK" w:hAnsi="TH SarabunPSK" w:cs="TH SarabunPSK"/>
          <w:sz w:val="32"/>
          <w:szCs w:val="32"/>
          <w:cs/>
        </w:rPr>
        <w:t>นักเรียนพบกับสถานการณ์ที่เป็นปัญหา (</w:t>
      </w:r>
      <w:r w:rsidR="00B9427F">
        <w:rPr>
          <w:rFonts w:ascii="TH SarabunPSK" w:eastAsia="TH SarabunPSK" w:hAnsi="TH SarabunPSK" w:cs="TH SarabunPSK"/>
          <w:sz w:val="32"/>
          <w:szCs w:val="32"/>
        </w:rPr>
        <w:t>Confrontation with The problem</w:t>
      </w:r>
      <w:r w:rsidRPr="001F050B">
        <w:rPr>
          <w:rFonts w:ascii="TH SarabunPSK" w:eastAsia="TH SarabunPSK" w:hAnsi="TH SarabunPSK" w:cs="TH SarabunPSK"/>
          <w:sz w:val="32"/>
          <w:szCs w:val="32"/>
          <w:cs/>
        </w:rPr>
        <w:t>เป็นขั้นที่ครูเสนอเหตุการณ์หรือสถานการณ์ที่ทาให้นักเรียนเกิดความสงสัย</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2.  </w:t>
      </w:r>
      <w:r w:rsidRPr="001F050B">
        <w:rPr>
          <w:rFonts w:ascii="TH SarabunPSK" w:eastAsia="TH SarabunPSK" w:hAnsi="TH SarabunPSK" w:cs="TH SarabunPSK"/>
          <w:sz w:val="32"/>
          <w:szCs w:val="32"/>
          <w:cs/>
        </w:rPr>
        <w:t>นักเรียนรวบรวมข้อมูลด้วยการตรวจสอบข้อเท็จจริง (</w:t>
      </w:r>
      <w:r w:rsidRPr="001F050B">
        <w:rPr>
          <w:rFonts w:ascii="TH SarabunPSK" w:eastAsia="TH SarabunPSK" w:hAnsi="TH SarabunPSK" w:cs="TH SarabunPSK"/>
          <w:sz w:val="32"/>
          <w:szCs w:val="32"/>
        </w:rPr>
        <w:t xml:space="preserve">Data Gathering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 xml:space="preserve">Verification) </w:t>
      </w:r>
      <w:r w:rsidRPr="001F050B">
        <w:rPr>
          <w:rFonts w:ascii="TH SarabunPSK" w:eastAsia="TH SarabunPSK" w:hAnsi="TH SarabunPSK" w:cs="TH SarabunPSK"/>
          <w:sz w:val="32"/>
          <w:szCs w:val="32"/>
          <w:cs/>
        </w:rPr>
        <w:t>เป็นขั้นที่นักเรียนตรวจสอบธรรมชาติของสิ่งของและสถานการณ์ที่เป็นปัญหานั้น โดยการถามครูเกี่ยวกับสมบัติของสิ่งของ เหตุการณ์ และเงื่อนไขของสถานการณ์ที่เป็นปัญหา ครูจะตอบคาถามว่า ใช่ หรือ ไม่ใช่ เท่านั้น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3.  </w:t>
      </w:r>
      <w:r w:rsidRPr="001F050B">
        <w:rPr>
          <w:rFonts w:ascii="TH SarabunPSK" w:eastAsia="TH SarabunPSK" w:hAnsi="TH SarabunPSK" w:cs="TH SarabunPSK"/>
          <w:sz w:val="32"/>
          <w:szCs w:val="32"/>
          <w:cs/>
        </w:rPr>
        <w:t>นักเรียนรวบรวมข้อมูลด้วยการทดลอง (</w:t>
      </w:r>
      <w:r w:rsidRPr="001F050B">
        <w:rPr>
          <w:rFonts w:ascii="TH SarabunPSK" w:eastAsia="TH SarabunPSK" w:hAnsi="TH SarabunPSK" w:cs="TH SarabunPSK"/>
          <w:sz w:val="32"/>
          <w:szCs w:val="32"/>
        </w:rPr>
        <w:t>Da</w:t>
      </w:r>
      <w:r w:rsidR="00B9427F">
        <w:rPr>
          <w:rFonts w:ascii="TH SarabunPSK" w:eastAsia="TH SarabunPSK" w:hAnsi="TH SarabunPSK" w:cs="TH SarabunPSK"/>
          <w:sz w:val="32"/>
          <w:szCs w:val="32"/>
        </w:rPr>
        <w:t xml:space="preserve">ta Gathering –Experimentation) </w:t>
      </w:r>
      <w:r w:rsidRPr="001F050B">
        <w:rPr>
          <w:rFonts w:ascii="TH SarabunPSK" w:eastAsia="TH SarabunPSK" w:hAnsi="TH SarabunPSK" w:cs="TH SarabunPSK"/>
          <w:sz w:val="32"/>
          <w:szCs w:val="32"/>
          <w:cs/>
        </w:rPr>
        <w:t>เป็นขั้นที่นักเรียนกำหนดตัวแปร ตั้งสมมติฐาน และทำการทดลองเพื่อหาคำตอบ</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4.  </w:t>
      </w:r>
      <w:r w:rsidRPr="001F050B">
        <w:rPr>
          <w:rFonts w:ascii="TH SarabunPSK" w:eastAsia="TH SarabunPSK" w:hAnsi="TH SarabunPSK" w:cs="TH SarabunPSK"/>
          <w:sz w:val="32"/>
          <w:szCs w:val="32"/>
          <w:cs/>
        </w:rPr>
        <w:t>นักเรียนจัดการกับข้อมูลและสร้างคำอธิบาย (</w:t>
      </w:r>
      <w:r w:rsidR="00B9427F">
        <w:rPr>
          <w:rFonts w:ascii="TH SarabunPSK" w:eastAsia="TH SarabunPSK" w:hAnsi="TH SarabunPSK" w:cs="TH SarabunPSK"/>
          <w:sz w:val="32"/>
          <w:szCs w:val="32"/>
        </w:rPr>
        <w:t xml:space="preserve">Organizing Formulating an </w:t>
      </w:r>
      <w:r w:rsidRPr="001F050B">
        <w:rPr>
          <w:rFonts w:ascii="TH SarabunPSK" w:eastAsia="TH SarabunPSK" w:hAnsi="TH SarabunPSK" w:cs="TH SarabunPSK"/>
          <w:sz w:val="32"/>
          <w:szCs w:val="32"/>
        </w:rPr>
        <w:t xml:space="preserve">Explanation) </w:t>
      </w:r>
      <w:r w:rsidRPr="001F050B">
        <w:rPr>
          <w:rFonts w:ascii="TH SarabunPSK" w:eastAsia="TH SarabunPSK" w:hAnsi="TH SarabunPSK" w:cs="TH SarabunPSK"/>
          <w:sz w:val="32"/>
          <w:szCs w:val="32"/>
          <w:cs/>
        </w:rPr>
        <w:t>เป็นขั้นที่นักเรียนรวบรวมข้อมูลที่ได้จากการทดลองและพยายามอธิบายสถานการณ์ที่เป็นปัญหา</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5.  </w:t>
      </w:r>
      <w:r w:rsidRPr="001F050B">
        <w:rPr>
          <w:rFonts w:ascii="TH SarabunPSK" w:eastAsia="TH SarabunPSK" w:hAnsi="TH SarabunPSK" w:cs="TH SarabunPSK"/>
          <w:sz w:val="32"/>
          <w:szCs w:val="32"/>
          <w:cs/>
        </w:rPr>
        <w:t>นักเรียนวิเคราะห์กระบวนการสืบเสาะหาความรู้ (</w:t>
      </w:r>
      <w:r w:rsidR="00B9427F">
        <w:rPr>
          <w:rFonts w:ascii="TH SarabunPSK" w:eastAsia="TH SarabunPSK" w:hAnsi="TH SarabunPSK" w:cs="TH SarabunPSK"/>
          <w:sz w:val="32"/>
          <w:szCs w:val="32"/>
        </w:rPr>
        <w:t xml:space="preserve">Analysis of the Inquiry </w:t>
      </w:r>
      <w:r w:rsidRPr="001F050B">
        <w:rPr>
          <w:rFonts w:ascii="TH SarabunPSK" w:eastAsia="TH SarabunPSK" w:hAnsi="TH SarabunPSK" w:cs="TH SarabunPSK"/>
          <w:sz w:val="32"/>
          <w:szCs w:val="32"/>
        </w:rPr>
        <w:t xml:space="preserve">Process) </w:t>
      </w:r>
      <w:r w:rsidRPr="001F050B">
        <w:rPr>
          <w:rFonts w:ascii="TH SarabunPSK" w:eastAsia="TH SarabunPSK" w:hAnsi="TH SarabunPSK" w:cs="TH SarabunPSK"/>
          <w:sz w:val="32"/>
          <w:szCs w:val="32"/>
          <w:cs/>
        </w:rPr>
        <w:t xml:space="preserve">เป็นขั้นที่นักเรียนวิเคราะห์และทบทวนวิธีการแสวงหาความรู้ที่ใช้ ชูแมน ได้ระบุถึงเงื่อนไขหรือสถานการณ์สำหรับการสอนแบบสืบเสาะหาความรู้ที่ดีไว้ </w:t>
      </w:r>
      <w:r w:rsidRPr="001F050B">
        <w:rPr>
          <w:rFonts w:ascii="TH SarabunPSK" w:eastAsia="TH SarabunPSK" w:hAnsi="TH SarabunPSK" w:cs="TH SarabunPSK"/>
          <w:sz w:val="32"/>
          <w:szCs w:val="32"/>
        </w:rPr>
        <w:t>4</w:t>
      </w:r>
      <w:r w:rsidRPr="001F050B">
        <w:rPr>
          <w:rFonts w:ascii="TH SarabunPSK" w:eastAsia="TH SarabunPSK" w:hAnsi="TH SarabunPSK" w:cs="TH SarabunPSK"/>
          <w:sz w:val="32"/>
          <w:szCs w:val="32"/>
          <w:cs/>
        </w:rPr>
        <w:t xml:space="preserve"> ประการ คือ</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5.1</w:t>
      </w:r>
      <w:r w:rsidRPr="001F050B">
        <w:rPr>
          <w:rFonts w:ascii="TH SarabunPSK" w:eastAsia="TH SarabunPSK" w:hAnsi="TH SarabunPSK" w:cs="TH SarabunPSK"/>
          <w:sz w:val="32"/>
          <w:szCs w:val="32"/>
          <w:cs/>
        </w:rPr>
        <w:t xml:space="preserve">  ความเป็นอิสระของนักเรียนในการแสวงหาข้อมูลที่เขาต้องการหรือสนใจ นักเรียนจะต้องมีอิสระที่จะทดลองความคิดและประดิษฐ์วิธีการแสวงหาข้อมูลเกี่ยวกับสิ่งที่เขาเห็น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5.2</w:t>
      </w:r>
      <w:r w:rsidRPr="001F050B">
        <w:rPr>
          <w:rFonts w:ascii="TH SarabunPSK" w:eastAsia="TH SarabunPSK" w:hAnsi="TH SarabunPSK" w:cs="TH SarabunPSK"/>
          <w:sz w:val="32"/>
          <w:szCs w:val="32"/>
          <w:cs/>
        </w:rPr>
        <w:t xml:space="preserve">  สิ่งแวดล้อมที่ตอบสนองต่อการสืบเสาะหาความรู้ ซึ่งอาจเป็นห้องเรียน ห้องปฏิบัติการ หรือ</w:t>
      </w:r>
      <w:proofErr w:type="spellStart"/>
      <w:r w:rsidRPr="001F050B">
        <w:rPr>
          <w:rFonts w:ascii="TH SarabunPSK" w:eastAsia="TH SarabunPSK" w:hAnsi="TH SarabunPSK" w:cs="TH SarabunPSK"/>
          <w:sz w:val="32"/>
          <w:szCs w:val="32"/>
          <w:cs/>
        </w:rPr>
        <w:t>ทัศน</w:t>
      </w:r>
      <w:proofErr w:type="spellEnd"/>
      <w:r w:rsidRPr="001F050B">
        <w:rPr>
          <w:rFonts w:ascii="TH SarabunPSK" w:eastAsia="TH SarabunPSK" w:hAnsi="TH SarabunPSK" w:cs="TH SarabunPSK"/>
          <w:sz w:val="32"/>
          <w:szCs w:val="32"/>
          <w:cs/>
        </w:rPr>
        <w:t>ศึกษา หรือที่ใด ๆ ที่นักเรียนมีโอกาสสืบเสาะหาความรู้ ครูจะต้องจัดให้มีหนังสือ เครื่องมือและอุปกรณ์การทดลอง อ่างเลี้ยงสัตว์น้ำ หรือสิ่งต่าง ๆ ให้นักเรียนประกอบกิจกรรม ครูจะต้องจัดหาข้อมูลที่นักเรียนต้องการ หรืออาจจะให้แหล่งข้อมูลที่นักเรียนจะไปหาด้วยตนเองได้ ครูจะต้องจัดให้มีเอกสาร สื่อการสอน และข้อเท็จจริงที่กว้างครอบคลุมสิ่งที่นักเรียนต้องการศึกษา</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5.3</w:t>
      </w:r>
      <w:r w:rsidRPr="001F050B">
        <w:rPr>
          <w:rFonts w:ascii="TH SarabunPSK" w:eastAsia="TH SarabunPSK" w:hAnsi="TH SarabunPSK" w:cs="TH SarabunPSK"/>
          <w:sz w:val="32"/>
          <w:szCs w:val="32"/>
          <w:cs/>
        </w:rPr>
        <w:t xml:space="preserve">  จุดสำคัญหรือเป้าหมายหลัก การสืบเสาะหาความรู้เป็นกิจกรรมที่มีเป้าหมายเป็นการค้นหาคำตอบคือ การหาคำตอบของปัญหาที่สงสัย</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5.4</w:t>
      </w:r>
      <w:r w:rsidRPr="001F050B">
        <w:rPr>
          <w:rFonts w:ascii="TH SarabunPSK" w:eastAsia="TH SarabunPSK" w:hAnsi="TH SarabunPSK" w:cs="TH SarabunPSK"/>
          <w:sz w:val="32"/>
          <w:szCs w:val="32"/>
          <w:cs/>
        </w:rPr>
        <w:t xml:space="preserve">  ไม่มีความกดดัน นักเรียนจะได้รับแรงเสริมจากความสำเร็จในการเข้าใจปรากฏการณ์ที่เขาศึกษา ครูควรตอบสนองนักเรียนโดยทำตัวเป็นกลางกับความคิดของนักเรียน คือ ไม่แสดงว่าเห็นด้วยหรือไม่เห็นด้วยกับความคิดของนักเรียน เพื่อให้นักเรียนมีโอกาสคิดอย่างเสรี เนื่องจากนักเรียนมีอัตราเร็วในการทำงานไม่เท่ากัน การไม่เร่งรัดนักเรียนหรือไม่กดดันนักเรียนในเรื่องของการใช้เวลา จะทำให้นักเรียนทั้งชั้นก้าวหน้าไปตามความสามารถของเขา การสอนแบบสืบเสาะหาความรู้จะต้องให้เวลาในการเรียนมากกว่าการสอนแบบเดิม</w:t>
      </w:r>
    </w:p>
    <w:p w:rsidR="00865AB5" w:rsidRPr="001F050B" w:rsidRDefault="00B9427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จากขั้นตอนและเงื่อนไขของการเรียนการสอนแบบสืบเสาะหาความรู้ สิ่งที่จะเสริมให้การเรียนการสอนแบบนี้มีประสิทธิภาพ ได้แก่ สถานการณ์ชวนสงสัยหรือสถานการณ์ที่ก่อให้เกิดปัญหา (</w:t>
      </w:r>
      <w:r w:rsidR="00865AB5" w:rsidRPr="001F050B">
        <w:rPr>
          <w:rFonts w:ascii="TH SarabunPSK" w:eastAsia="TH SarabunPSK" w:hAnsi="TH SarabunPSK" w:cs="TH SarabunPSK"/>
          <w:sz w:val="32"/>
          <w:szCs w:val="32"/>
        </w:rPr>
        <w:t xml:space="preserve">Discrepant Event) </w:t>
      </w:r>
      <w:r w:rsidR="00865AB5" w:rsidRPr="001F050B">
        <w:rPr>
          <w:rFonts w:ascii="TH SarabunPSK" w:eastAsia="TH SarabunPSK" w:hAnsi="TH SarabunPSK" w:cs="TH SarabunPSK"/>
          <w:sz w:val="32"/>
          <w:szCs w:val="32"/>
          <w:cs/>
        </w:rPr>
        <w:t>ที่ครูจะต้องเลือกให้เหมาะสมกับการเสนอปัญหาแต่ละปัญหา การใช้คำถามของครู การเตรียมวัสดุอุปกรณ์และเครื่องมือที่นักเรียนจะใช้ในการทดลอง และความเข้าใจบทบาทของครูในการสอนแบบนี้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1.  </w:t>
      </w:r>
      <w:r w:rsidRPr="001F050B">
        <w:rPr>
          <w:rFonts w:ascii="TH SarabunPSK" w:eastAsia="TH SarabunPSK" w:hAnsi="TH SarabunPSK" w:cs="TH SarabunPSK"/>
          <w:sz w:val="32"/>
          <w:szCs w:val="32"/>
          <w:cs/>
        </w:rPr>
        <w:t>การเตรียมวัสดุอุปกรณ์และเครื่องมือ เงื่อนไขหรือสถานการณ์ที่ส่งเสริมการสืบเสาะหาความรู้ คือ การเปิดโอกาสให้</w:t>
      </w:r>
      <w:r w:rsidRPr="001F050B">
        <w:rPr>
          <w:rFonts w:ascii="TH SarabunPSK" w:eastAsia="TH SarabunPSK" w:hAnsi="TH SarabunPSK" w:cs="TH SarabunPSK"/>
          <w:sz w:val="32"/>
          <w:szCs w:val="32"/>
          <w:cs/>
        </w:rPr>
        <w:lastRenderedPageBreak/>
        <w:t>นักเรียนคิดวิธีการหาคาตอบของปัญหาได้อย่างอิสระ และการจัดสภาพแวดล้อมให้เอื้อต่อการสืบเสาะหาความรู้ การเตรียมวัสดุอุปกรณ์และเครื่องมือเพื่อให้นักเรียนเลือกใช้ทำการทดลองจะต้องจัดให้พร้อมและให้มีหลากหลาย ครูอาจคาดคะเนความต้องการใช้เครื่องมือและอุปกรณ์ต่าง ๆ จากหัวข้อของบทเรียนไว้ล่วงหน้า นอกจากนี้ยังต้องเตรียมเอกสาร ข้อมูลต่าง ๆ ที่เกี่ยวข้องไว้ให้พร้อมด้วย</w:t>
      </w:r>
    </w:p>
    <w:p w:rsidR="00865AB5" w:rsidRPr="001F050B" w:rsidRDefault="00B9427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นอกจากการเตรียมวัสดุอุปกรณ์การทดลองให้นักเรียนแล้ว ครูจะต้องให้ความสำคัญกับการเตรียมวัสดุอุปกรณ์และเครื่องมือที่ครูต้องใช้ในการสาธิตและทดลองให้นักเรียนสังเกต เนื่องจากการสาธิตและทดลองนี้ เป็นการสร้างสถานการณ์ที่น่าฉงนให้นักเรียนเกิดปัญหาในการแสวงหาความรู้ ซึ่งเป็นจุดเริ่มต้นของการสอนแบบสืบเสาะหาความรู้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2.  </w:t>
      </w:r>
      <w:r w:rsidRPr="001F050B">
        <w:rPr>
          <w:rFonts w:ascii="TH SarabunPSK" w:eastAsia="TH SarabunPSK" w:hAnsi="TH SarabunPSK" w:cs="TH SarabunPSK"/>
          <w:sz w:val="32"/>
          <w:szCs w:val="32"/>
          <w:cs/>
        </w:rPr>
        <w:t>บทบาทของครูในการสอนแบบสืบเสาะหาความรู้ การเรียนการสอนแบบให้นักเรียนสืบเสาะหาความรู้ เน้นนักเรียนเป็นศูนย์กลางและเป็นผู้ดำเนินการเสาะหาความรู้ เพื่อให้นักเรียนมีประสบการณ์ตรงในการหาความรู้ ครูจะลดบทบาทลงเป็นผู้สนับสนุนกิจกรรมการเรียนการสอน ทำหน้าที่ในการจัดเตรียมสภาพแวดล้อมที่ส่งเสริมการสืบเสาะหาความรู้ คอยดูแลให้ความช่วยเหลือในระหว่างนักเรียนดำเนินกิจกรรม เตรียมคำถามและใช้คำถามในการช่วยให้นักเรียนคิด</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ครูวิทยาศาสตร์ควรจัดให้มีสภาพแวดล้อมที่ส่งเสริมการสืบเสาะหาความรู้ภายในห้องเรียนโดยสม่ำเสมอ อาจให้สอดแทรกในบทเรียนต่าง ๆ ที่ไม่ใช่การสอนแบบสืบเสาะหาความรู้โดยตรงก็ได้ เป็นต้นว่า ถามให้นักเรียนคิดหาคำตอบ หรือชี้แนะให้นักเรียนหาคำตอบด้วยตนเอง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การเรียนรู้โดยการสืบเสาะหาความรู้ </w:t>
      </w:r>
      <w:r w:rsidRPr="001F050B">
        <w:rPr>
          <w:rFonts w:ascii="TH SarabunPSK" w:eastAsia="TH SarabunPSK" w:hAnsi="TH SarabunPSK" w:cs="TH SarabunPSK"/>
          <w:sz w:val="32"/>
          <w:szCs w:val="32"/>
        </w:rPr>
        <w:t>5</w:t>
      </w:r>
      <w:r w:rsidRPr="001F050B">
        <w:rPr>
          <w:rFonts w:ascii="TH SarabunPSK" w:eastAsia="TH SarabunPSK" w:hAnsi="TH SarabunPSK" w:cs="TH SarabunPSK"/>
          <w:sz w:val="32"/>
          <w:szCs w:val="32"/>
          <w:cs/>
        </w:rPr>
        <w:t xml:space="preserve"> ขั้นตอน (</w:t>
      </w:r>
      <w:r w:rsidRPr="001F050B">
        <w:rPr>
          <w:rFonts w:ascii="TH SarabunPSK" w:eastAsia="TH SarabunPSK" w:hAnsi="TH SarabunPSK" w:cs="TH SarabunPSK"/>
          <w:sz w:val="32"/>
          <w:szCs w:val="32"/>
        </w:rPr>
        <w:t xml:space="preserve">5E’s of Inquiry Approach) </w:t>
      </w:r>
      <w:r w:rsidRPr="001F050B">
        <w:rPr>
          <w:rFonts w:ascii="TH SarabunPSK" w:eastAsia="TH SarabunPSK" w:hAnsi="TH SarabunPSK" w:cs="TH SarabunPSK"/>
          <w:sz w:val="32"/>
          <w:szCs w:val="32"/>
          <w:cs/>
        </w:rPr>
        <w:t xml:space="preserve">การเรียนการสอนแบบสืบเสาะหาความรู้ </w:t>
      </w:r>
      <w:r w:rsidRPr="001F050B">
        <w:rPr>
          <w:rFonts w:ascii="TH SarabunPSK" w:eastAsia="TH SarabunPSK" w:hAnsi="TH SarabunPSK" w:cs="TH SarabunPSK"/>
          <w:sz w:val="32"/>
          <w:szCs w:val="32"/>
          <w:cs/>
        </w:rPr>
        <w:lastRenderedPageBreak/>
        <w:t>(</w:t>
      </w:r>
      <w:r w:rsidRPr="001F050B">
        <w:rPr>
          <w:rFonts w:ascii="TH SarabunPSK" w:eastAsia="TH SarabunPSK" w:hAnsi="TH SarabunPSK" w:cs="TH SarabunPSK"/>
          <w:sz w:val="32"/>
          <w:szCs w:val="32"/>
        </w:rPr>
        <w:t xml:space="preserve">Inquiry Approach) </w:t>
      </w:r>
      <w:r w:rsidRPr="001F050B">
        <w:rPr>
          <w:rFonts w:ascii="TH SarabunPSK" w:eastAsia="TH SarabunPSK" w:hAnsi="TH SarabunPSK" w:cs="TH SarabunPSK"/>
          <w:sz w:val="32"/>
          <w:szCs w:val="32"/>
          <w:cs/>
        </w:rPr>
        <w:t xml:space="preserve">เป็นรูปแบบหนึ่งของการเรียนรู้ที่นำมาใช้ได้ผลในวิชาวิทยาศาสตร์ (พรรณวิไล ชมชิด. </w:t>
      </w:r>
      <w:r w:rsidRPr="001F050B">
        <w:rPr>
          <w:rFonts w:ascii="TH SarabunPSK" w:eastAsia="TH SarabunPSK" w:hAnsi="TH SarabunPSK" w:cs="TH SarabunPSK"/>
          <w:sz w:val="32"/>
          <w:szCs w:val="32"/>
        </w:rPr>
        <w:t xml:space="preserve">2557 : 25-28)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ทำให้นักเรียนมีความเข้าใจในแนวคิดทางวิทยาศาสตร์และมีความรู้ในคำศัพท์ทางวิทยาศาสตร์มากขึ้น มีทักษะในการคิดวิเคราะห์มีเจตคติที่ดีต่อการเรียนวิทยาศาสตร์คุ้นเคยกับกระบวนการหาความรู้ของนักวิทยาศาสตร์เข้าใจว่านักวิทยาศาสตร์ค้นพบความรู้ทางวิทยาศาสตร์ได้อย่างไร และประยุกต์ใช้ความรู้ทางวิทยาศาสตร์สู่ประเด็นทางสังคมและประเด็นเกี่ยวกับบุคคลได้</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w:t>
      </w:r>
      <w:r w:rsidRPr="001F050B">
        <w:rPr>
          <w:rFonts w:ascii="TH SarabunPSK" w:eastAsia="TH SarabunPSK" w:hAnsi="TH SarabunPSK" w:cs="TH SarabunPSK"/>
          <w:sz w:val="32"/>
          <w:szCs w:val="32"/>
          <w:cs/>
        </w:rPr>
        <w:t>การเรียนวิทยาศาสตร์โดยไม่ใช้กระบวนการสืบเสาะหาความรู้เหมือนกับการล่องเรือไปโดยไม่มีจุดหมาย</w:t>
      </w:r>
      <w:r w:rsidRPr="001F050B">
        <w:rPr>
          <w:rFonts w:ascii="TH SarabunPSK" w:eastAsia="TH SarabunPSK" w:hAnsi="TH SarabunPSK" w:cs="TH SarabunPSK"/>
          <w:sz w:val="32"/>
          <w:szCs w:val="32"/>
        </w:rPr>
        <w:t>”</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 ความหมายของการสืบเสาะหาความรู้   การสืบเสาะหาความรู้เป็นแนวคิดที่มีความซับซ้อนและมีความหมายแตกต่างกันไปตามบริบทที่ใช้และผู้ที่ให้คำจำกัดความโดยศูนย์กลางของการเรียนรู้แบบสืบเสาะหาความรู้นั้นมีต้นกำเนิดจากนักวิทยาศาสตร์ครูและนักเรียน </w:t>
      </w:r>
      <w:proofErr w:type="spellStart"/>
      <w:r w:rsidRPr="001F050B">
        <w:rPr>
          <w:rFonts w:ascii="TH SarabunPSK" w:eastAsia="TH SarabunPSK" w:hAnsi="TH SarabunPSK" w:cs="TH SarabunPSK"/>
          <w:sz w:val="32"/>
          <w:szCs w:val="32"/>
        </w:rPr>
        <w:t>Budnitz</w:t>
      </w:r>
      <w:proofErr w:type="spellEnd"/>
      <w:r w:rsidRPr="001F050B">
        <w:rPr>
          <w:rFonts w:ascii="TH SarabunPSK" w:eastAsia="TH SarabunPSK" w:hAnsi="TH SarabunPSK" w:cs="TH SarabunPSK"/>
          <w:sz w:val="32"/>
          <w:szCs w:val="32"/>
        </w:rPr>
        <w:t xml:space="preserve"> (2003)</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การสืบเสาะหาความรู้เป็นรูปแบบการเรียนการสอนที่ใช้ตามทฤษฎีการสร้างความรู้(</w:t>
      </w:r>
      <w:r w:rsidRPr="001F050B">
        <w:rPr>
          <w:rFonts w:ascii="TH SarabunPSK" w:eastAsia="TH SarabunPSK" w:hAnsi="TH SarabunPSK" w:cs="TH SarabunPSK"/>
          <w:sz w:val="32"/>
          <w:szCs w:val="32"/>
        </w:rPr>
        <w:t xml:space="preserve">Constructivism) </w:t>
      </w:r>
      <w:r w:rsidRPr="001F050B">
        <w:rPr>
          <w:rFonts w:ascii="TH SarabunPSK" w:eastAsia="TH SarabunPSK" w:hAnsi="TH SarabunPSK" w:cs="TH SarabunPSK"/>
          <w:sz w:val="32"/>
          <w:szCs w:val="32"/>
          <w:cs/>
        </w:rPr>
        <w:t xml:space="preserve">ซึ่งกล่าวไว้ว่าเป็นกระบวนการที่นักเรียนจะต้องสืบค้น เสาะหาสำรวจตรวจสอบและค้นคว้าด้วยวิธีการต่าง ๆ จนทำให้นักเรียนเกิดความเข้าใจและเกิดการรับรู้ความรู้นั้นอย่างมีความหมาย จึงจะสามารถสร้างเป็นองค์ความรู้ของนักเรียนเอง และเก็บเป็นข้อมูลไว้ในสมองได้อย่างยาวนาน สามารถนำมาใช้ได้เมื่อมีสถานการณ์ใด ๆ มาเผชิญหน้า (สาขาชีววิทยา </w:t>
      </w:r>
      <w:proofErr w:type="spellStart"/>
      <w:r w:rsidRPr="001F050B">
        <w:rPr>
          <w:rFonts w:ascii="TH SarabunPSK" w:eastAsia="TH SarabunPSK" w:hAnsi="TH SarabunPSK" w:cs="TH SarabunPSK"/>
          <w:sz w:val="32"/>
          <w:szCs w:val="32"/>
          <w:cs/>
        </w:rPr>
        <w:t>สสวท</w:t>
      </w:r>
      <w:proofErr w:type="spellEnd"/>
      <w:r w:rsidRPr="001F050B">
        <w:rPr>
          <w:rFonts w:ascii="TH SarabunPSK" w:eastAsia="TH SarabunPSK" w:hAnsi="TH SarabunPSK" w:cs="TH SarabunPSK"/>
          <w:sz w:val="32"/>
          <w:szCs w:val="32"/>
          <w:cs/>
        </w:rPr>
        <w:t xml:space="preserve">. </w:t>
      </w:r>
      <w:r w:rsidRPr="001F050B">
        <w:rPr>
          <w:rFonts w:ascii="TH SarabunPSK" w:eastAsia="TH SarabunPSK" w:hAnsi="TH SarabunPSK" w:cs="TH SarabunPSK"/>
          <w:sz w:val="32"/>
          <w:szCs w:val="32"/>
        </w:rPr>
        <w:t>2550)</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การสืบเสาะหาความรู้เป็นยุทธวิธีหนึ่งในการเรียนรู้โดยใช้กระบวนการสำรวจธรรมชาติและสิ่งต่าง ๆในโลก และนำไปสู่การถามคำถามและทำการสืบค้นเพื่อให้ได้ความรู้ใหม่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การสืบเสาะหาความรู้เกี่ยวข้องกับกระบวนการเรียนรู้ที่หลากหลายคือการถามคำถาม ออกแบบการสำรวจข้อมูลการสำรวจข้อมูล การวิเคราะห์การสรุปผลการคิดค้นประดิษฐ์การแลกเปลี่ยนความคิดเห็นและสื่อสารโดยใช้คำอธิบาย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โดยสรุปการสืบเสาะหาความรู้เป็นกระบวนการที่นักวิทยาศาสตร์ใช้ศึกษา อธิบายปรากฏการณ์ทางธรรมชาติซึ่งวางอยู่บนพื้นฐานของหลักฐานหรือเหตุผลต่าง ๆ และอีกความหมายคือเป็นกระบวนการที่นักเรียนใช้ในการค้นคว้าหาคำตอบอย่างมีระบบเพื่ออธิบายเหตุการณ์ต่าง ๆ ที่ต้องการศึกษากระบวนการสืบเสาะหาความรู้ </w:t>
      </w:r>
      <w:r w:rsidRPr="001F050B">
        <w:rPr>
          <w:rFonts w:ascii="TH SarabunPSK" w:eastAsia="TH SarabunPSK" w:hAnsi="TH SarabunPSK" w:cs="TH SarabunPSK"/>
          <w:sz w:val="32"/>
          <w:szCs w:val="32"/>
        </w:rPr>
        <w:t>5</w:t>
      </w:r>
      <w:r w:rsidRPr="001F050B">
        <w:rPr>
          <w:rFonts w:ascii="TH SarabunPSK" w:eastAsia="TH SarabunPSK" w:hAnsi="TH SarabunPSK" w:cs="TH SarabunPSK"/>
          <w:sz w:val="32"/>
          <w:szCs w:val="32"/>
          <w:cs/>
        </w:rPr>
        <w:t xml:space="preserve"> ขั้นตอน เป็นรูปแบบหนึ่งของการสืบเสาะหาความรูปคือการสร้าง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1.</w:t>
      </w:r>
      <w:r w:rsidRPr="001F050B">
        <w:rPr>
          <w:rFonts w:ascii="TH SarabunPSK" w:eastAsia="TH SarabunPSK" w:hAnsi="TH SarabunPSK" w:cs="TH SarabunPSK"/>
          <w:sz w:val="32"/>
          <w:szCs w:val="32"/>
          <w:cs/>
        </w:rPr>
        <w:t>ความสนใจ (</w:t>
      </w:r>
      <w:r w:rsidRPr="001F050B">
        <w:rPr>
          <w:rFonts w:ascii="TH SarabunPSK" w:eastAsia="TH SarabunPSK" w:hAnsi="TH SarabunPSK" w:cs="TH SarabunPSK"/>
          <w:sz w:val="32"/>
          <w:szCs w:val="32"/>
        </w:rPr>
        <w:t xml:space="preserve">Engagement)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2.</w:t>
      </w:r>
      <w:r w:rsidRPr="001F050B">
        <w:rPr>
          <w:rFonts w:ascii="TH SarabunPSK" w:eastAsia="TH SarabunPSK" w:hAnsi="TH SarabunPSK" w:cs="TH SarabunPSK"/>
          <w:sz w:val="32"/>
          <w:szCs w:val="32"/>
          <w:cs/>
        </w:rPr>
        <w:t>การสำรวจและค้นหา (</w:t>
      </w:r>
      <w:r w:rsidRPr="001F050B">
        <w:rPr>
          <w:rFonts w:ascii="TH SarabunPSK" w:eastAsia="TH SarabunPSK" w:hAnsi="TH SarabunPSK" w:cs="TH SarabunPSK"/>
          <w:sz w:val="32"/>
          <w:szCs w:val="32"/>
        </w:rPr>
        <w:t>Exploration)</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3. </w:t>
      </w:r>
      <w:r w:rsidRPr="001F050B">
        <w:rPr>
          <w:rFonts w:ascii="TH SarabunPSK" w:eastAsia="TH SarabunPSK" w:hAnsi="TH SarabunPSK" w:cs="TH SarabunPSK"/>
          <w:sz w:val="32"/>
          <w:szCs w:val="32"/>
          <w:cs/>
        </w:rPr>
        <w:t>การอธิบาย (</w:t>
      </w:r>
      <w:r w:rsidRPr="001F050B">
        <w:rPr>
          <w:rFonts w:ascii="TH SarabunPSK" w:eastAsia="TH SarabunPSK" w:hAnsi="TH SarabunPSK" w:cs="TH SarabunPSK"/>
          <w:sz w:val="32"/>
          <w:szCs w:val="32"/>
        </w:rPr>
        <w:t xml:space="preserve">Explanation)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4. </w:t>
      </w:r>
      <w:r w:rsidRPr="001F050B">
        <w:rPr>
          <w:rFonts w:ascii="TH SarabunPSK" w:eastAsia="TH SarabunPSK" w:hAnsi="TH SarabunPSK" w:cs="TH SarabunPSK"/>
          <w:sz w:val="32"/>
          <w:szCs w:val="32"/>
          <w:cs/>
        </w:rPr>
        <w:t>การขยายความรู้ (</w:t>
      </w:r>
      <w:r w:rsidRPr="001F050B">
        <w:rPr>
          <w:rFonts w:ascii="TH SarabunPSK" w:eastAsia="TH SarabunPSK" w:hAnsi="TH SarabunPSK" w:cs="TH SarabunPSK"/>
          <w:sz w:val="32"/>
          <w:szCs w:val="32"/>
        </w:rPr>
        <w:t xml:space="preserve">Elaboration)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5. </w:t>
      </w:r>
      <w:r w:rsidRPr="001F050B">
        <w:rPr>
          <w:rFonts w:ascii="TH SarabunPSK" w:eastAsia="TH SarabunPSK" w:hAnsi="TH SarabunPSK" w:cs="TH SarabunPSK"/>
          <w:sz w:val="32"/>
          <w:szCs w:val="32"/>
          <w:cs/>
        </w:rPr>
        <w:t>การประเมินผล (</w:t>
      </w:r>
      <w:r w:rsidRPr="001F050B">
        <w:rPr>
          <w:rFonts w:ascii="TH SarabunPSK" w:eastAsia="TH SarabunPSK" w:hAnsi="TH SarabunPSK" w:cs="TH SarabunPSK"/>
          <w:sz w:val="32"/>
          <w:szCs w:val="32"/>
        </w:rPr>
        <w:t xml:space="preserve">Evaluation)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ซึ่งทั้ง </w:t>
      </w:r>
      <w:r w:rsidRPr="001F050B">
        <w:rPr>
          <w:rFonts w:ascii="TH SarabunPSK" w:eastAsia="TH SarabunPSK" w:hAnsi="TH SarabunPSK" w:cs="TH SarabunPSK"/>
          <w:sz w:val="32"/>
          <w:szCs w:val="32"/>
        </w:rPr>
        <w:t>5</w:t>
      </w:r>
      <w:r w:rsidRPr="001F050B">
        <w:rPr>
          <w:rFonts w:ascii="TH SarabunPSK" w:eastAsia="TH SarabunPSK" w:hAnsi="TH SarabunPSK" w:cs="TH SarabunPSK"/>
          <w:sz w:val="32"/>
          <w:szCs w:val="32"/>
          <w:cs/>
        </w:rPr>
        <w:t xml:space="preserve"> ขั้นตอนเป็นกระบวนการเรียนรู้ที่ครูจะต้องส่งเสริมให้นักเรียนรู้จักคิด มีความคิดสร้างสรรค์ให้โอกาสนักเรียนได้ใช้ความคิดของตนเองได้มากที่สุด ทั้งนี้กิจกรรมที่จะให้นักเรียนสำรวจตรวจสอบ จะต้องเชื่อมโยงกับความคิดเดิม และนำไปสู่การแสวงหาความรู้ใหม่และได้ใช้กระบวนการและทักษะต่าง ๆ ทางวิทยาศาสตร์และการสืบเสาะหาความรู้สถาบันส่งเสริมการสอนวิทยาศาสตร์ สาขาวิชาชีววิทยา (</w:t>
      </w:r>
      <w:proofErr w:type="spellStart"/>
      <w:r w:rsidRPr="001F050B">
        <w:rPr>
          <w:rFonts w:ascii="TH SarabunPSK" w:eastAsia="TH SarabunPSK" w:hAnsi="TH SarabunPSK" w:cs="TH SarabunPSK"/>
          <w:sz w:val="32"/>
          <w:szCs w:val="32"/>
          <w:cs/>
        </w:rPr>
        <w:t>สสวท</w:t>
      </w:r>
      <w:proofErr w:type="spellEnd"/>
      <w:r w:rsidRPr="001F050B">
        <w:rPr>
          <w:rFonts w:ascii="TH SarabunPSK" w:eastAsia="TH SarabunPSK" w:hAnsi="TH SarabunPSK" w:cs="TH SarabunPSK"/>
          <w:sz w:val="32"/>
          <w:szCs w:val="32"/>
          <w:cs/>
        </w:rPr>
        <w:t xml:space="preserve">. </w:t>
      </w:r>
      <w:r w:rsidRPr="001F050B">
        <w:rPr>
          <w:rFonts w:ascii="TH SarabunPSK" w:eastAsia="TH SarabunPSK" w:hAnsi="TH SarabunPSK" w:cs="TH SarabunPSK"/>
          <w:sz w:val="32"/>
          <w:szCs w:val="32"/>
        </w:rPr>
        <w:t xml:space="preserve">2557: 96) </w:t>
      </w:r>
      <w:r w:rsidRPr="001F050B">
        <w:rPr>
          <w:rFonts w:ascii="TH SarabunPSK" w:eastAsia="TH SarabunPSK" w:hAnsi="TH SarabunPSK" w:cs="TH SarabunPSK"/>
          <w:sz w:val="32"/>
          <w:szCs w:val="32"/>
          <w:cs/>
        </w:rPr>
        <w:t>ได้กล่าวถึงแต่ละขั้นตอนไว้ดั้งนี้</w:t>
      </w:r>
    </w:p>
    <w:p w:rsidR="00865AB5" w:rsidRPr="001F050B" w:rsidRDefault="00B9427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rPr>
        <w:t xml:space="preserve">1.  </w:t>
      </w:r>
      <w:r w:rsidR="00865AB5" w:rsidRPr="001F050B">
        <w:rPr>
          <w:rFonts w:ascii="TH SarabunPSK" w:eastAsia="TH SarabunPSK" w:hAnsi="TH SarabunPSK" w:cs="TH SarabunPSK"/>
          <w:sz w:val="32"/>
          <w:szCs w:val="32"/>
          <w:cs/>
        </w:rPr>
        <w:t>การสร้างความสนใจเป็นการนำเข้าสู่บทเรียนหรือเรื่องที่สนใจ ซึ่งอาจเกิดขึ้นเองจากความสงสัยหรือความสนใจของตัวนักเรียนเอง หรือเกิดจากการอภิปรายภายในกลุ่ม เรื่องที่น่าสนใจอาจมาจากเหตุการณ์ที่กำลังเกิดขึ้นอยู่ในช่วงเวลานั้น หรือเป็น</w:t>
      </w:r>
      <w:r w:rsidR="00865AB5" w:rsidRPr="001F050B">
        <w:rPr>
          <w:rFonts w:ascii="TH SarabunPSK" w:eastAsia="TH SarabunPSK" w:hAnsi="TH SarabunPSK" w:cs="TH SarabunPSK"/>
          <w:sz w:val="32"/>
          <w:szCs w:val="32"/>
          <w:cs/>
        </w:rPr>
        <w:lastRenderedPageBreak/>
        <w:t>เรื่องที่เชื่อมโยงกับความรู้เดิมที่เพิ่งเรียนรู้มาแล้วเป็นตัวกระตุ้นให้นักเรียนสร้างคำถาม กำหนดประเด็นที่จะศึกษา ในกรณีที่ยังไม่มีประเด็นใดน่าสนใจครูอาจจะจัดกิจกรรมหรือสถานการณ์เพื่อกระตุ้น ยั่วยุหรือท้าทายให้นักเรียนตื่นเต้น สงสัย ใคร่รู้อยากรู้อยากเห็น หรือขัดแย้ง เพื่อนำไปสู่การแก้ปัญหาการศึกษาค้นคว้า หรือการทดลองแต่ไม่ควรบังคับให้นักเรียนยอมรับประเด็นหรือปัญหาที่ครูกำลังสนใจเป็นเรื่องที่จะศึกษา ซึ่งในขั้นตอนนี้ครูสามารถจัดกิจกรรมได้หลายแบบ เช่น สาธิต ทดลอง นำเสนอข้อมูลเล่าเรื่อง/เหตุการณ์ ให้ค้นคว้า/อ่านเรื่องอภิปราย/พูดคุย สนทนา ใช้เกม ใช้สื่อวัสดุอุปกรณ์ สร้างสถานการณ์/ปัญหาที่น่าสนใจ ที่น่าสงสัยแปลกใจ</w:t>
      </w:r>
    </w:p>
    <w:p w:rsidR="00865AB5" w:rsidRPr="001F050B" w:rsidRDefault="00B9427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rPr>
        <w:t xml:space="preserve">2.  </w:t>
      </w:r>
      <w:r w:rsidR="00865AB5" w:rsidRPr="001F050B">
        <w:rPr>
          <w:rFonts w:ascii="TH SarabunPSK" w:eastAsia="TH SarabunPSK" w:hAnsi="TH SarabunPSK" w:cs="TH SarabunPSK"/>
          <w:sz w:val="32"/>
          <w:szCs w:val="32"/>
          <w:cs/>
        </w:rPr>
        <w:t>การสำรวจและค้นคว้า นักเรียนดำเนินการสำรวจ ทดลองค้นหา และรวบรวมข้อมูล วางแผนกำหนดการสำรวจตรวจสอบ หรือออกแบบการทดลอง ลงมือปฏิบัติเช่น สังเกตวัด ทดลอง รวบรวมข้อมูลข้อสนเทศ หรือปรากฏการณ์ต่าง ๆ</w:t>
      </w:r>
    </w:p>
    <w:p w:rsidR="00865AB5" w:rsidRPr="001F050B" w:rsidRDefault="00B9427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rPr>
        <w:t xml:space="preserve">3.  </w:t>
      </w:r>
      <w:r w:rsidR="00865AB5" w:rsidRPr="001F050B">
        <w:rPr>
          <w:rFonts w:ascii="TH SarabunPSK" w:eastAsia="TH SarabunPSK" w:hAnsi="TH SarabunPSK" w:cs="TH SarabunPSK"/>
          <w:sz w:val="32"/>
          <w:szCs w:val="32"/>
          <w:cs/>
        </w:rPr>
        <w:t>การอธิบาย นักเรียนนำข้อมูลที่ได้จากการสำรวจและค้นหามาวิเคราะห์แปลผล สรุปและอภิปรายพร้อมทั้งนำเสนอผลงานในรูปแบบต่าง ๆ ซึ่งอาจเป็นรูปวาดตารางแผนผัง โดยมีการอ้างอิงความรู้ประกอบการให้เหตุผลสมเหตุสมผลการลงข้อสรุปถูกต้องเชื่อถือได้มีเอกสารอ้างอิงและหลักฐานชัดเจน</w:t>
      </w:r>
    </w:p>
    <w:p w:rsidR="00865AB5" w:rsidRPr="001F050B" w:rsidRDefault="00B9427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rPr>
        <w:t xml:space="preserve">4.  </w:t>
      </w:r>
      <w:r w:rsidR="00865AB5" w:rsidRPr="001F050B">
        <w:rPr>
          <w:rFonts w:ascii="TH SarabunPSK" w:eastAsia="TH SarabunPSK" w:hAnsi="TH SarabunPSK" w:cs="TH SarabunPSK"/>
          <w:sz w:val="32"/>
          <w:szCs w:val="32"/>
          <w:cs/>
        </w:rPr>
        <w:t>การขยายความรู้</w:t>
      </w:r>
    </w:p>
    <w:p w:rsidR="00865AB5" w:rsidRPr="001F050B" w:rsidRDefault="00B9427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rPr>
        <w:t>4.1</w:t>
      </w:r>
      <w:r w:rsidR="00865AB5" w:rsidRPr="001F050B">
        <w:rPr>
          <w:rFonts w:ascii="TH SarabunPSK" w:eastAsia="TH SarabunPSK" w:hAnsi="TH SarabunPSK" w:cs="TH SarabunPSK"/>
          <w:sz w:val="32"/>
          <w:szCs w:val="32"/>
          <w:cs/>
        </w:rPr>
        <w:t xml:space="preserve"> ครูจัดกิจกรรมหรือสถานการณ์เพื่อให้นักเรียนมีความรู้ลึกซึ้งขึ้นหรือ</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ขยายกรอบความคิดกว้างขึ้นหรือเชื่อมโยงความรู้เดิมสู่ความรู้ใหม่หรือนำไปสู่การศึกษาค้นคว้า ทดลอง เพิ่มขึ้น เช่น ตั้งประเด็นเพื่อให้นักเรียน ชี้แจงหรือร่วมอภิปรายแสดงความคิดเห็นเพิ่มเติมให้ชัดเจนยิ่งขึ้น ซักถามให้นักเรียนชัดเจนหรือกระจ่างในความรู้ที่ได้หรือเชื่อมโยงความรู้ที่ได้กับความรู้เดิม</w:t>
      </w:r>
    </w:p>
    <w:p w:rsidR="00865AB5" w:rsidRPr="001F050B" w:rsidRDefault="00B9427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lastRenderedPageBreak/>
        <w:tab/>
      </w: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rPr>
        <w:t>4.2</w:t>
      </w:r>
      <w:r w:rsidR="00865AB5" w:rsidRPr="001F050B">
        <w:rPr>
          <w:rFonts w:ascii="TH SarabunPSK" w:eastAsia="TH SarabunPSK" w:hAnsi="TH SarabunPSK" w:cs="TH SarabunPSK"/>
          <w:sz w:val="32"/>
          <w:szCs w:val="32"/>
          <w:cs/>
        </w:rPr>
        <w:t xml:space="preserve"> นักเรียนมีส่วนร่วมในกิจกรรม เช่น อธิบายและขยายความรู้เพิ่มเติมมี</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ความละเอียดมากขึ้น ยกสถานการณ์ตัวอย่าง อธิบายเชื่อมโยงความรู้ที่ได้เป็นระบบและลึกซึ้งยิ่งขึ้นหรือสมบูรณ์ละเอียดขึ้น นำไปสู่ความรู้ใหม่หรือความรู้ที่ลึกซึ้งยิ่งขึ้น ประยุกต์ความรู้ที่ได้ไปใช้ในเรื่องอื่นหรือสถานการณ์อื่นๆ หรือสร้างคำถามใหม่และออกแบบการสำรวจค้นหาและรวบรวมเพื่อนำไปสู่การสร้างความรู้ใหม่</w:t>
      </w:r>
    </w:p>
    <w:p w:rsidR="00865AB5" w:rsidRPr="001F050B" w:rsidRDefault="00B9427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rPr>
        <w:t xml:space="preserve">5. </w:t>
      </w:r>
      <w:r w:rsidR="00865AB5" w:rsidRPr="001F050B">
        <w:rPr>
          <w:rFonts w:ascii="TH SarabunPSK" w:eastAsia="TH SarabunPSK" w:hAnsi="TH SarabunPSK" w:cs="TH SarabunPSK"/>
          <w:sz w:val="32"/>
          <w:szCs w:val="32"/>
          <w:cs/>
        </w:rPr>
        <w:t xml:space="preserve">การประเมิน ให้นักเรียนได้ระบุสิ่งที่นักเรียนได้เรียนรู้ทั้งด้านกระบวนการและผลผลิต เพื่อเป็นการตรวจสอบความความถูกต้องของความรู้ที่ได้โดยให้นักเรียนได้วิเคราะห์วิจารณ์แลกเปลี่ยนความรู้ซึ่งกันและกัน คิดพิจารณาให้รอบคอบทั้งกระบวนการและผลงาน อภิปราย ประเมินปรับปรุง เพิ่มเติมและสรุป ถ้ายังมีปัญหาให้ศึกษาทบทวนใหม่อีกครั้งอ้างอิงทฤษฎีหรือหลักการและเกณฑ์เปรียบเทียบผลกับสมมติฐาน เปรียบเทียบความรู้ใหม่กับความรู้เดิมบทบาทของครูในกระบวนการสืบเสาะหาความรู้ </w:t>
      </w:r>
      <w:r w:rsidR="00865AB5" w:rsidRPr="001F050B">
        <w:rPr>
          <w:rFonts w:ascii="TH SarabunPSK" w:eastAsia="TH SarabunPSK" w:hAnsi="TH SarabunPSK" w:cs="TH SarabunPSK"/>
          <w:sz w:val="32"/>
          <w:szCs w:val="32"/>
        </w:rPr>
        <w:t>5</w:t>
      </w:r>
      <w:r w:rsidR="00865AB5" w:rsidRPr="001F050B">
        <w:rPr>
          <w:rFonts w:ascii="TH SarabunPSK" w:eastAsia="TH SarabunPSK" w:hAnsi="TH SarabunPSK" w:cs="TH SarabunPSK"/>
          <w:sz w:val="32"/>
          <w:szCs w:val="32"/>
          <w:cs/>
        </w:rPr>
        <w:t xml:space="preserve"> ขั้นตอนการที่จะจัดการเรียนแบบสืบเสาะหาความรู้ให้ประสบความสำเร็จนั้น ครูต้องมีคุณสมบัติและปฏิบัติหน้าที่ในประเด็นหลัก ๆ ต่อไปนี้โดยตัวครูต้องมีความรู้เกี่ยวกับกระบวนการเรียนการสอนแบบสืบเสาะหาความรู้ที่ถูกต้อง มีความรู้ความเข้าใจในเนื้อหาสาระวิทยาศาสตร์อย่างเพียงพอและรู้ความสามารถของตนเอง ในการจัดการเรียนการสอนในห้องเรียน ครูวิทยาศาสตร์จะมีบทบาทเป็นนักเรียนรู้เสมอภาคกับนักเรียนไม่ใช้ครูเป็นผู้นำการเรียนรู้และสนับสนุนให้นักเรียนได้ใช้เครื่องมือวัสดุอุปกรณ์ร่วมมือร่วมใจและมีความรับผิดชอบในการทำงาน ให้นักเรียนได้มีโอกาสพูดคุยแลกเปลี่ยนความรู้และความคิดเห็น และให้นักเรียนเข้าใจว่าพฤติกรรมและการปฏิบัติอะไรที่ต้องแสดงออกมา  </w:t>
      </w:r>
    </w:p>
    <w:p w:rsidR="00865AB5" w:rsidRPr="001F050B" w:rsidRDefault="00B9427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สรุปครูต้องเป็นผู้ที่เข้าใจแนวทางในการปฏิบัติและบทบาทของตนในการสอนโดยใช้กระบวนการสืบเสาะหาความรู้เพื่อให้</w:t>
      </w:r>
      <w:r w:rsidR="00865AB5" w:rsidRPr="001F050B">
        <w:rPr>
          <w:rFonts w:ascii="TH SarabunPSK" w:eastAsia="TH SarabunPSK" w:hAnsi="TH SarabunPSK" w:cs="TH SarabunPSK"/>
          <w:sz w:val="32"/>
          <w:szCs w:val="32"/>
          <w:cs/>
        </w:rPr>
        <w:lastRenderedPageBreak/>
        <w:t xml:space="preserve">นักเรียนเกิดการเรียนรู้ตามที่คาดหวังไว้ว่าครูต้องมีความรู้เกี่ยวกับกระบวนการสอนแบบสืบเสาะหาความรู้ก่อน ครูจึงจะสามารถให้นักเรียนเกิดกระบวนการสืบเสาะหาความรู้ได้ซึ่งในการจัดการเรียนการสอนแบบสืบเสาะหาความรู้และกระบวนการสืบเสาะหาความรู้ </w:t>
      </w:r>
      <w:r w:rsidR="00865AB5" w:rsidRPr="001F050B">
        <w:rPr>
          <w:rFonts w:ascii="TH SarabunPSK" w:eastAsia="TH SarabunPSK" w:hAnsi="TH SarabunPSK" w:cs="TH SarabunPSK"/>
          <w:sz w:val="32"/>
          <w:szCs w:val="32"/>
        </w:rPr>
        <w:t>5</w:t>
      </w:r>
      <w:r w:rsidR="00865AB5" w:rsidRPr="001F050B">
        <w:rPr>
          <w:rFonts w:ascii="TH SarabunPSK" w:eastAsia="TH SarabunPSK" w:hAnsi="TH SarabunPSK" w:cs="TH SarabunPSK"/>
          <w:sz w:val="32"/>
          <w:szCs w:val="32"/>
          <w:cs/>
        </w:rPr>
        <w:t xml:space="preserve"> ขั้นตอน มีความคล้ายคลึงกัน คือครูต้องจัดกิจกรรมที่เน้นให้นักเรียนได้สืบค้น เสาะหา สำรวจตรวจสอบ ค้นคว้าด้วยวิธีการต่าง ๆที่ทำ และนำมาสรุปและสื่อสารข้อมูล ข้อความรู้ที่ได้ด้วยตนเอง จากรายงานทางวิชาการทั้งในและต่างประเทศ เมื่อนักเรียนได้มีโอกาสเรียนรู้วิทยาศาสตร์โดยผ่านกระบวนการนี้นักเรียนเกิดความเข้าใจแนวคิดวิทยาศาสตร์และธรรมชาติวิทยาศาสตร์และเกิดการรับรู้ความรู้นั้นอย่างมีความหมายและสามารถนำความรู้ไปใช้ให้เป็นประโยชน์ต่อสังคมและตนเองได้</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B9427F" w:rsidRDefault="00865AB5" w:rsidP="00865AB5">
      <w:pPr>
        <w:spacing w:after="0" w:line="240" w:lineRule="auto"/>
        <w:rPr>
          <w:rFonts w:ascii="TH SarabunPSK" w:eastAsia="TH SarabunPSK" w:hAnsi="TH SarabunPSK" w:cs="TH SarabunPSK"/>
          <w:b/>
          <w:bCs/>
          <w:sz w:val="32"/>
          <w:szCs w:val="32"/>
        </w:rPr>
      </w:pPr>
      <w:r w:rsidRPr="00B9427F">
        <w:rPr>
          <w:rFonts w:ascii="TH SarabunPSK" w:eastAsia="TH SarabunPSK" w:hAnsi="TH SarabunPSK" w:cs="TH SarabunPSK"/>
          <w:b/>
          <w:bCs/>
          <w:sz w:val="32"/>
          <w:szCs w:val="32"/>
          <w:cs/>
        </w:rPr>
        <w:t>ความคิดเห็นและเจตคติ</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1.  </w:t>
      </w:r>
      <w:r w:rsidRPr="001F050B">
        <w:rPr>
          <w:rFonts w:ascii="TH SarabunPSK" w:eastAsia="TH SarabunPSK" w:hAnsi="TH SarabunPSK" w:cs="TH SarabunPSK"/>
          <w:sz w:val="32"/>
          <w:szCs w:val="32"/>
          <w:cs/>
        </w:rPr>
        <w:t>ความหมายของความคิดเห็น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เจตคติมาจากคำภาษาอังกฤษว่า  </w:t>
      </w:r>
      <w:r w:rsidRPr="001F050B">
        <w:rPr>
          <w:rFonts w:ascii="TH SarabunPSK" w:eastAsia="TH SarabunPSK" w:hAnsi="TH SarabunPSK" w:cs="TH SarabunPSK"/>
          <w:sz w:val="32"/>
          <w:szCs w:val="32"/>
        </w:rPr>
        <w:t xml:space="preserve">Attitude  </w:t>
      </w:r>
      <w:r w:rsidRPr="001F050B">
        <w:rPr>
          <w:rFonts w:ascii="TH SarabunPSK" w:eastAsia="TH SarabunPSK" w:hAnsi="TH SarabunPSK" w:cs="TH SarabunPSK"/>
          <w:sz w:val="32"/>
          <w:szCs w:val="32"/>
          <w:cs/>
        </w:rPr>
        <w:t xml:space="preserve">ซึ่งมีรากศัพท์มาจากภาษาลาติน  </w:t>
      </w:r>
      <w:r w:rsidRPr="001F050B">
        <w:rPr>
          <w:rFonts w:ascii="TH SarabunPSK" w:eastAsia="TH SarabunPSK" w:hAnsi="TH SarabunPSK" w:cs="TH SarabunPSK"/>
          <w:sz w:val="32"/>
          <w:szCs w:val="32"/>
        </w:rPr>
        <w:t xml:space="preserve">Aptos  </w:t>
      </w:r>
      <w:r w:rsidRPr="001F050B">
        <w:rPr>
          <w:rFonts w:ascii="TH SarabunPSK" w:eastAsia="TH SarabunPSK" w:hAnsi="TH SarabunPSK" w:cs="TH SarabunPSK"/>
          <w:sz w:val="32"/>
          <w:szCs w:val="32"/>
          <w:cs/>
        </w:rPr>
        <w:t>แปลว่า  โน้มเอียงหรือเหมาะสม  สามารถใช้คำอื่นที่มีความหมายคล้ายคลึงกัน  เช่น ทัศนคติ และเจตนคติ  นักวิชาการหลายท่าน กล่าวถึงเจตคติที่มีต่อวิทยาศาสตร์ว่า  ในการแสวงหาความรู้ทางวิทยาศาสตร์นั้นนักวิทยาศาสตร์จะใช้วิธีการทางวิทยาศาสตร์หรือวิธีการแก้ปัญหาทางอื่นๆ เพื่อศึกษาหาความรู้ให้ได้ผลดีขึ้นอยู่กับการคิดการกระทำที่อาจเป็นอุปนิสัยของนักวิทยาศาสตร์ผู้นั้น เรียกว่า เจตคติวิทยาศาสตร์ คุณลักษณะของผู้มีเจตคติที่มีต่อกับวิทยาศาสตร์ ควรมีลักษณะ ดังนี้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1.  </w:t>
      </w:r>
      <w:r w:rsidRPr="001F050B">
        <w:rPr>
          <w:rFonts w:ascii="TH SarabunPSK" w:eastAsia="TH SarabunPSK" w:hAnsi="TH SarabunPSK" w:cs="TH SarabunPSK"/>
          <w:sz w:val="32"/>
          <w:szCs w:val="32"/>
          <w:cs/>
        </w:rPr>
        <w:t xml:space="preserve">มีความอยากรู้อยากเห็น ลักษณะใดที่บ่งบอกว่ามีความอยากรู้อยากเห็น </w:t>
      </w:r>
      <w:r w:rsidRPr="001F050B">
        <w:rPr>
          <w:rFonts w:ascii="TH SarabunPSK" w:eastAsia="TH SarabunPSK" w:hAnsi="TH SarabunPSK" w:cs="TH SarabunPSK"/>
          <w:sz w:val="32"/>
          <w:szCs w:val="32"/>
          <w:cs/>
        </w:rPr>
        <w:tab/>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1.1</w:t>
      </w:r>
      <w:r w:rsidRPr="001F050B">
        <w:rPr>
          <w:rFonts w:ascii="TH SarabunPSK" w:eastAsia="TH SarabunPSK" w:hAnsi="TH SarabunPSK" w:cs="TH SarabunPSK"/>
          <w:sz w:val="32"/>
          <w:szCs w:val="32"/>
          <w:cs/>
        </w:rPr>
        <w:t xml:space="preserve"> พยายามที่จะแสวงหาความรู้ในสถานการณ์ใหม่ๆ ที่ไม่สามารถอธิบายด้วยความรู้ที่เป็นพื้นฐานเดิม</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1.2</w:t>
      </w:r>
      <w:r w:rsidRPr="001F050B">
        <w:rPr>
          <w:rFonts w:ascii="TH SarabunPSK" w:eastAsia="TH SarabunPSK" w:hAnsi="TH SarabunPSK" w:cs="TH SarabunPSK"/>
          <w:sz w:val="32"/>
          <w:szCs w:val="32"/>
          <w:cs/>
        </w:rPr>
        <w:t xml:space="preserve"> ให้ความสำคัญกับการแสวงหาความรู้เพิ่มเติมใหม่ๆอยู่เรื่อยๆ</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1.3</w:t>
      </w:r>
      <w:r w:rsidRPr="001F050B">
        <w:rPr>
          <w:rFonts w:ascii="TH SarabunPSK" w:eastAsia="TH SarabunPSK" w:hAnsi="TH SarabunPSK" w:cs="TH SarabunPSK"/>
          <w:sz w:val="32"/>
          <w:szCs w:val="32"/>
          <w:cs/>
        </w:rPr>
        <w:t xml:space="preserve"> ช่างซัก ช่างถาม ช่างอ่าน ช่างสังเกต เพื่อให้ได้คำตอบเป็นความรู้ที่สมบูรณ์ยิ่งขึ้น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1.4</w:t>
      </w:r>
      <w:r w:rsidRPr="001F050B">
        <w:rPr>
          <w:rFonts w:ascii="TH SarabunPSK" w:eastAsia="TH SarabunPSK" w:hAnsi="TH SarabunPSK" w:cs="TH SarabunPSK"/>
          <w:sz w:val="32"/>
          <w:szCs w:val="32"/>
          <w:cs/>
        </w:rPr>
        <w:t xml:space="preserve"> ให้ความสนใจในเรื่องเกี่ยวกับวิทยาศาสตร์ที่กำลังเป็นปัญหาสำคัญในชีวิตประจำวัน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2.  </w:t>
      </w:r>
      <w:r w:rsidRPr="001F050B">
        <w:rPr>
          <w:rFonts w:ascii="TH SarabunPSK" w:eastAsia="TH SarabunPSK" w:hAnsi="TH SarabunPSK" w:cs="TH SarabunPSK"/>
          <w:sz w:val="32"/>
          <w:szCs w:val="32"/>
          <w:cs/>
        </w:rPr>
        <w:t>มีความละเอียดรอบคอบ ลักษณะที่บ่งบอกว่าเป็นผู้มีความละเอียดรอบคอบ</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ดังนี้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2.1</w:t>
      </w:r>
      <w:r w:rsidRPr="001F050B">
        <w:rPr>
          <w:rFonts w:ascii="TH SarabunPSK" w:eastAsia="TH SarabunPSK" w:hAnsi="TH SarabunPSK" w:cs="TH SarabunPSK"/>
          <w:sz w:val="32"/>
          <w:szCs w:val="32"/>
          <w:cs/>
        </w:rPr>
        <w:t xml:space="preserve">  มีใช้วิจารญาณก่อนที่จะตัดสินใจใด ๆ</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2.2</w:t>
      </w:r>
      <w:r w:rsidRPr="001F050B">
        <w:rPr>
          <w:rFonts w:ascii="TH SarabunPSK" w:eastAsia="TH SarabunPSK" w:hAnsi="TH SarabunPSK" w:cs="TH SarabunPSK"/>
          <w:sz w:val="32"/>
          <w:szCs w:val="32"/>
          <w:cs/>
        </w:rPr>
        <w:t xml:space="preserve">  ไม่ยอมรับสิ่งหนึ่งสิ่งใดว่าเป็นความจริงทันที ถ้ายังไม่มีการพิสูจน์ที่</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เชื่อถือได้</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2.3</w:t>
      </w:r>
      <w:r w:rsidRPr="001F050B">
        <w:rPr>
          <w:rFonts w:ascii="TH SarabunPSK" w:eastAsia="TH SarabunPSK" w:hAnsi="TH SarabunPSK" w:cs="TH SarabunPSK"/>
          <w:sz w:val="32"/>
          <w:szCs w:val="32"/>
          <w:cs/>
        </w:rPr>
        <w:t xml:space="preserve">  หลีกเลี่ยงการตัดสินใจและสรุปผลรวดเร็วเกินไป</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3.  </w:t>
      </w:r>
      <w:r w:rsidRPr="001F050B">
        <w:rPr>
          <w:rFonts w:ascii="TH SarabunPSK" w:eastAsia="TH SarabunPSK" w:hAnsi="TH SarabunPSK" w:cs="TH SarabunPSK"/>
          <w:sz w:val="32"/>
          <w:szCs w:val="32"/>
          <w:cs/>
        </w:rPr>
        <w:t>มีเหตุผล ลักษณะที่บ่งบอกว่าเป็นผู้มีเหตุผล มีดังนี้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3.1</w:t>
      </w:r>
      <w:r w:rsidRPr="001F050B">
        <w:rPr>
          <w:rFonts w:ascii="TH SarabunPSK" w:eastAsia="TH SarabunPSK" w:hAnsi="TH SarabunPSK" w:cs="TH SarabunPSK"/>
          <w:sz w:val="32"/>
          <w:szCs w:val="32"/>
          <w:cs/>
        </w:rPr>
        <w:t xml:space="preserve"> เชื่อในเหตุผล</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3.2</w:t>
      </w:r>
      <w:r w:rsidRPr="001F050B">
        <w:rPr>
          <w:rFonts w:ascii="TH SarabunPSK" w:eastAsia="TH SarabunPSK" w:hAnsi="TH SarabunPSK" w:cs="TH SarabunPSK"/>
          <w:sz w:val="32"/>
          <w:szCs w:val="32"/>
          <w:cs/>
        </w:rPr>
        <w:t xml:space="preserve"> ไม่เชื่อในสิ่งที่ไม่สามารถอธิบายตามวิธีการทางวิทยาศาสตร์ได้</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3.3</w:t>
      </w:r>
      <w:r w:rsidRPr="001F050B">
        <w:rPr>
          <w:rFonts w:ascii="TH SarabunPSK" w:eastAsia="TH SarabunPSK" w:hAnsi="TH SarabunPSK" w:cs="TH SarabunPSK"/>
          <w:sz w:val="32"/>
          <w:szCs w:val="32"/>
          <w:cs/>
        </w:rPr>
        <w:t xml:space="preserve"> แสวงหาสาเหตุของเหตุการณ์ต่าง ๆ และหาความสัมพันธ์ของสาเหตุนั้น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กับผลที่เกิดขึ้น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3.4</w:t>
      </w:r>
      <w:r w:rsidRPr="001F050B">
        <w:rPr>
          <w:rFonts w:ascii="TH SarabunPSK" w:eastAsia="TH SarabunPSK" w:hAnsi="TH SarabunPSK" w:cs="TH SarabunPSK"/>
          <w:sz w:val="32"/>
          <w:szCs w:val="32"/>
          <w:cs/>
        </w:rPr>
        <w:t xml:space="preserve"> ต้องการที่จะรู้ว่าปรากฏการณ์ต่าง ๆ นั้นเป็นอย่างไร และทำไมจึงเป็น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อย่างนั้น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r>
      <w:r w:rsidRPr="001F050B">
        <w:rPr>
          <w:rFonts w:ascii="TH SarabunPSK" w:eastAsia="TH SarabunPSK" w:hAnsi="TH SarabunPSK" w:cs="TH SarabunPSK"/>
          <w:sz w:val="32"/>
          <w:szCs w:val="32"/>
        </w:rPr>
        <w:tab/>
        <w:t xml:space="preserve">4.  </w:t>
      </w:r>
      <w:r w:rsidRPr="001F050B">
        <w:rPr>
          <w:rFonts w:ascii="TH SarabunPSK" w:eastAsia="TH SarabunPSK" w:hAnsi="TH SarabunPSK" w:cs="TH SarabunPSK"/>
          <w:sz w:val="32"/>
          <w:szCs w:val="32"/>
          <w:cs/>
        </w:rPr>
        <w:t>มีความเพียรพยายาม ลักษณะที่บ่งบอกว่าเป็นผู้มีความเพียรพยาม มีดังนี้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4.1</w:t>
      </w:r>
      <w:r w:rsidRPr="001F050B">
        <w:rPr>
          <w:rFonts w:ascii="TH SarabunPSK" w:eastAsia="TH SarabunPSK" w:hAnsi="TH SarabunPSK" w:cs="TH SarabunPSK"/>
          <w:sz w:val="32"/>
          <w:szCs w:val="32"/>
          <w:cs/>
        </w:rPr>
        <w:t xml:space="preserve"> ทำงานที่ได้รับมอบหมายอย่างสมบูรณ์</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 </w:t>
      </w:r>
      <w:r w:rsidRPr="001F050B">
        <w:rPr>
          <w:rFonts w:ascii="TH SarabunPSK" w:eastAsia="TH SarabunPSK" w:hAnsi="TH SarabunPSK" w:cs="TH SarabunPSK"/>
          <w:sz w:val="32"/>
          <w:szCs w:val="32"/>
        </w:rPr>
        <w:tab/>
        <w:t>4.2</w:t>
      </w:r>
      <w:r w:rsidRPr="001F050B">
        <w:rPr>
          <w:rFonts w:ascii="TH SarabunPSK" w:eastAsia="TH SarabunPSK" w:hAnsi="TH SarabunPSK" w:cs="TH SarabunPSK"/>
          <w:sz w:val="32"/>
          <w:szCs w:val="32"/>
          <w:cs/>
        </w:rPr>
        <w:t xml:space="preserve"> ไม่ท้อถอย เมื่อมีอุปสรรคหรือล้มเหลว</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 xml:space="preserve"> </w:t>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4.3</w:t>
      </w:r>
      <w:r w:rsidRPr="001F050B">
        <w:rPr>
          <w:rFonts w:ascii="TH SarabunPSK" w:eastAsia="TH SarabunPSK" w:hAnsi="TH SarabunPSK" w:cs="TH SarabunPSK"/>
          <w:sz w:val="32"/>
          <w:szCs w:val="32"/>
          <w:cs/>
        </w:rPr>
        <w:t xml:space="preserve"> มีความตั้งใจที่แน่วแน่ต่อการแสวงหาความรู้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5.  </w:t>
      </w:r>
      <w:r w:rsidRPr="001F050B">
        <w:rPr>
          <w:rFonts w:ascii="TH SarabunPSK" w:eastAsia="TH SarabunPSK" w:hAnsi="TH SarabunPSK" w:cs="TH SarabunPSK"/>
          <w:sz w:val="32"/>
          <w:szCs w:val="32"/>
          <w:cs/>
        </w:rPr>
        <w:t>มีใจกว้าง ยอมรับฟังความคิดเห็นของคนอื่น ลักษณะที่บ่งบอกว่าเป็นผู้มีใจ</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กว้างยอมรับฟังความคิดเห็นของคนอื่น   มีดังนี้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5.1</w:t>
      </w:r>
      <w:r w:rsidRPr="001F050B">
        <w:rPr>
          <w:rFonts w:ascii="TH SarabunPSK" w:eastAsia="TH SarabunPSK" w:hAnsi="TH SarabunPSK" w:cs="TH SarabunPSK"/>
          <w:sz w:val="32"/>
          <w:szCs w:val="32"/>
          <w:cs/>
        </w:rPr>
        <w:t xml:space="preserve">  ยอมรับการวิพากษ์วิจารณ์ และยินดีให้มีการพิสูจน์ตามเหตุผลและ</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ข้อเท็จจริง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5.2</w:t>
      </w:r>
      <w:r w:rsidRPr="001F050B">
        <w:rPr>
          <w:rFonts w:ascii="TH SarabunPSK" w:eastAsia="TH SarabunPSK" w:hAnsi="TH SarabunPSK" w:cs="TH SarabunPSK"/>
          <w:sz w:val="32"/>
          <w:szCs w:val="32"/>
          <w:cs/>
        </w:rPr>
        <w:t xml:space="preserve">  เต็มใจที่จะรับรู้ความคิดเห็นใหม่ๆ</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  </w:t>
      </w:r>
      <w:r w:rsidRPr="001F050B">
        <w:rPr>
          <w:rFonts w:ascii="TH SarabunPSK" w:eastAsia="TH SarabunPSK" w:hAnsi="TH SarabunPSK" w:cs="TH SarabunPSK"/>
          <w:sz w:val="32"/>
          <w:szCs w:val="32"/>
        </w:rPr>
        <w:tab/>
        <w:t>5.3</w:t>
      </w:r>
      <w:r w:rsidRPr="001F050B">
        <w:rPr>
          <w:rFonts w:ascii="TH SarabunPSK" w:eastAsia="TH SarabunPSK" w:hAnsi="TH SarabunPSK" w:cs="TH SarabunPSK"/>
          <w:sz w:val="32"/>
          <w:szCs w:val="32"/>
          <w:cs/>
        </w:rPr>
        <w:t xml:space="preserve">  เต็มใจที่จะเผยแพร่ความรู้และความคิดเห็นแก่ผู้อื่น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  </w:t>
      </w:r>
      <w:r w:rsidRPr="001F050B">
        <w:rPr>
          <w:rFonts w:ascii="TH SarabunPSK" w:eastAsia="TH SarabunPSK" w:hAnsi="TH SarabunPSK" w:cs="TH SarabunPSK"/>
          <w:sz w:val="32"/>
          <w:szCs w:val="32"/>
        </w:rPr>
        <w:tab/>
        <w:t>5.4</w:t>
      </w:r>
      <w:r w:rsidRPr="001F050B">
        <w:rPr>
          <w:rFonts w:ascii="TH SarabunPSK" w:eastAsia="TH SarabunPSK" w:hAnsi="TH SarabunPSK" w:cs="TH SarabunPSK"/>
          <w:sz w:val="32"/>
          <w:szCs w:val="32"/>
          <w:cs/>
        </w:rPr>
        <w:t xml:space="preserve">  ตระหนักและยอมรับข้อจำกัดของความรู้ที่ค้นพบในปัจจุบัน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6.  </w:t>
      </w:r>
      <w:r w:rsidRPr="001F050B">
        <w:rPr>
          <w:rFonts w:ascii="TH SarabunPSK" w:eastAsia="TH SarabunPSK" w:hAnsi="TH SarabunPSK" w:cs="TH SarabunPSK"/>
          <w:sz w:val="32"/>
          <w:szCs w:val="32"/>
          <w:cs/>
        </w:rPr>
        <w:t>มีความซื่อสัตย์ และมีใจเป็นกลาง ลักษณะที่บ่งบอกว่าเป็นผู้มีความซื่อสัตย์และ</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มีใจเป็นกลาง มีดังนี้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 </w:t>
      </w:r>
      <w:r w:rsidRPr="001F050B">
        <w:rPr>
          <w:rFonts w:ascii="TH SarabunPSK" w:eastAsia="TH SarabunPSK" w:hAnsi="TH SarabunPSK" w:cs="TH SarabunPSK"/>
          <w:sz w:val="32"/>
          <w:szCs w:val="32"/>
        </w:rPr>
        <w:tab/>
        <w:t>6.1</w:t>
      </w:r>
      <w:r w:rsidRPr="001F050B">
        <w:rPr>
          <w:rFonts w:ascii="TH SarabunPSK" w:eastAsia="TH SarabunPSK" w:hAnsi="TH SarabunPSK" w:cs="TH SarabunPSK"/>
          <w:sz w:val="32"/>
          <w:szCs w:val="32"/>
          <w:cs/>
        </w:rPr>
        <w:t xml:space="preserve">  สังเกตและบันทึกผลต่าง ๆ โดยปราศจากความลำเอียงหรืออคติ</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 </w:t>
      </w:r>
      <w:r w:rsidRPr="001F050B">
        <w:rPr>
          <w:rFonts w:ascii="TH SarabunPSK" w:eastAsia="TH SarabunPSK" w:hAnsi="TH SarabunPSK" w:cs="TH SarabunPSK"/>
          <w:sz w:val="32"/>
          <w:szCs w:val="32"/>
        </w:rPr>
        <w:tab/>
        <w:t>6.2</w:t>
      </w:r>
      <w:r w:rsidRPr="001F050B">
        <w:rPr>
          <w:rFonts w:ascii="TH SarabunPSK" w:eastAsia="TH SarabunPSK" w:hAnsi="TH SarabunPSK" w:cs="TH SarabunPSK"/>
          <w:sz w:val="32"/>
          <w:szCs w:val="32"/>
          <w:cs/>
        </w:rPr>
        <w:t xml:space="preserve">  ไม่นำสภาพทางสังคม เศรษฐกิจ และการเมืองมาเกี่ยวข้องกับการ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ตีความหมายผลงานต่าง ๆ ที่มีต่อวิทยาศาสตร์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  </w:t>
      </w:r>
      <w:r w:rsidRPr="001F050B">
        <w:rPr>
          <w:rFonts w:ascii="TH SarabunPSK" w:eastAsia="TH SarabunPSK" w:hAnsi="TH SarabunPSK" w:cs="TH SarabunPSK"/>
          <w:sz w:val="32"/>
          <w:szCs w:val="32"/>
        </w:rPr>
        <w:tab/>
        <w:t>6.3</w:t>
      </w:r>
      <w:r w:rsidRPr="001F050B">
        <w:rPr>
          <w:rFonts w:ascii="TH SarabunPSK" w:eastAsia="TH SarabunPSK" w:hAnsi="TH SarabunPSK" w:cs="TH SarabunPSK"/>
          <w:sz w:val="32"/>
          <w:szCs w:val="32"/>
          <w:cs/>
        </w:rPr>
        <w:t xml:space="preserve">  ไม่ยอมให้ความชอบหรือไม่ชอบส่วนตัวมามีอิทธิพลเหนือการตัดสินสิ่ง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lastRenderedPageBreak/>
        <w:t>ใด ๆ</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6.4</w:t>
      </w:r>
      <w:r w:rsidRPr="001F050B">
        <w:rPr>
          <w:rFonts w:ascii="TH SarabunPSK" w:eastAsia="TH SarabunPSK" w:hAnsi="TH SarabunPSK" w:cs="TH SarabunPSK"/>
          <w:sz w:val="32"/>
          <w:szCs w:val="32"/>
          <w:cs/>
        </w:rPr>
        <w:t xml:space="preserve">  มีความมั่นคง หนักแน่น ต่อผลที่ได้จากการพิสูจน์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6.5</w:t>
      </w:r>
      <w:r w:rsidRPr="001F050B">
        <w:rPr>
          <w:rFonts w:ascii="TH SarabunPSK" w:eastAsia="TH SarabunPSK" w:hAnsi="TH SarabunPSK" w:cs="TH SarabunPSK"/>
          <w:sz w:val="32"/>
          <w:szCs w:val="32"/>
          <w:cs/>
        </w:rPr>
        <w:t xml:space="preserve">  เป็นผู้ซื่อตรง อดทน ยุติธรรม และละเอียดรอบคอบ</w:t>
      </w:r>
    </w:p>
    <w:p w:rsidR="00865AB5" w:rsidRPr="001F050B" w:rsidRDefault="00F033DD"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 xml:space="preserve">จากเจตคติที่มีต่อวิทยาศาสตร์ที่กล่าวไว้ข้างต้นจะเห็นว่า เจตคติทางวิทยาศาสตร์ไม่ใช่สิ่งจำเป็นสำหรับนักวิทยาศาสตร์เท่านั้น หากแต่บุคคลทั่วไปก็สามารถนำคุณลักษณะของการมีเจตคติทางวิทยาศาสตร์ไปใช้กับการทำงาน  การปฏิบัติตนในชีวิตประจำวันก็จะสามารถก่อให้เกิดประโยชน์ได้มากมาย (พรรณวิไลชมชิด. </w:t>
      </w:r>
      <w:r w:rsidR="00865AB5" w:rsidRPr="001F050B">
        <w:rPr>
          <w:rFonts w:ascii="TH SarabunPSK" w:eastAsia="TH SarabunPSK" w:hAnsi="TH SarabunPSK" w:cs="TH SarabunPSK"/>
          <w:sz w:val="32"/>
          <w:szCs w:val="32"/>
        </w:rPr>
        <w:t>2557 : 96 -97)</w:t>
      </w:r>
    </w:p>
    <w:p w:rsidR="00865AB5" w:rsidRPr="001F050B" w:rsidRDefault="00F033DD"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 xml:space="preserve">ความคิดเห็นและเจตคติเป็นเรื่องการแสดงออกของแต่ล่ะบุคคลและความคิดเห็นนั้นยังเกี่ยวกับการลงความเห็นและความรู้ในเจตคติเกี่ยวข้องกับเรื่องนั้น ๆ ส่วนมากในเรื่องความรู้สึกชอบพอ (ประภาเพ็ญ  สุวรรณ. </w:t>
      </w:r>
      <w:r w:rsidR="00865AB5" w:rsidRPr="001F050B">
        <w:rPr>
          <w:rFonts w:ascii="TH SarabunPSK" w:eastAsia="TH SarabunPSK" w:hAnsi="TH SarabunPSK" w:cs="TH SarabunPSK"/>
          <w:sz w:val="32"/>
          <w:szCs w:val="32"/>
        </w:rPr>
        <w:t>2520 : 3)</w:t>
      </w:r>
    </w:p>
    <w:p w:rsidR="00865AB5" w:rsidRPr="001F050B" w:rsidRDefault="00F033DD"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 xml:space="preserve">ความคิดเห็น เป็นความรู้สึกของบุคคลแต่เป็นลักษณะที่ไม่ลึกซึ้งเท่ากับเจตคติ คนเราจะมีความคิดเห็นที่แตกต่างกันและความเห็นจะเป็นส่วนหนึ่งของเจตคติ (สุชา  จันทร์เอม. </w:t>
      </w:r>
      <w:r w:rsidR="00865AB5" w:rsidRPr="001F050B">
        <w:rPr>
          <w:rFonts w:ascii="TH SarabunPSK" w:eastAsia="TH SarabunPSK" w:hAnsi="TH SarabunPSK" w:cs="TH SarabunPSK"/>
          <w:sz w:val="32"/>
          <w:szCs w:val="32"/>
        </w:rPr>
        <w:t>2520 : 8)</w:t>
      </w:r>
    </w:p>
    <w:p w:rsidR="00865AB5" w:rsidRPr="001F050B" w:rsidRDefault="00F033DD"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 xml:space="preserve">ความคิดเห็นเป็นการแสดงออกทางด้านเจตคติอย่างหนึ่ง แต่การแสดงความคิดเห็นมักจะมีอารมณ์เป็นส่วนประกอบและเป็นส่วนที่จะมีปฏิกิริยาต่ออาการภายนอก (ประภาเพ็ญ  สุวรรณ. </w:t>
      </w:r>
      <w:r w:rsidR="00865AB5" w:rsidRPr="001F050B">
        <w:rPr>
          <w:rFonts w:ascii="TH SarabunPSK" w:eastAsia="TH SarabunPSK" w:hAnsi="TH SarabunPSK" w:cs="TH SarabunPSK"/>
          <w:sz w:val="32"/>
          <w:szCs w:val="32"/>
        </w:rPr>
        <w:t>2520 : 3)</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ความคิดเห็นเป็นการแสดงออกทางด้านความรู้สึกต่อสิ่งใดสิ่งหนึ่งที่แสดงออกได้ในการพูดและการเขียนโดยอาศัยความรู้และประสบการณ์แวดล้อม การแสดงความคิดเห็นอาจได้รับการยอมรับหรือปฏิเสธจากคนอื่น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 จึงสรุปได้ว่า ความคิดเห็นเป็นการแสดงออกทางความรู้สึก ความเชื่อและการตัดสินใจต่อสิ่งใดสิ่งหนึ่ง โดยอาศัยพื้นความรู้ การรับรู้ ประสบการณ์ และสภาพแวดล้อมในขณะนั้นเป็นพื้นฐาน </w:t>
      </w:r>
      <w:r w:rsidRPr="001F050B">
        <w:rPr>
          <w:rFonts w:ascii="TH SarabunPSK" w:eastAsia="TH SarabunPSK" w:hAnsi="TH SarabunPSK" w:cs="TH SarabunPSK"/>
          <w:sz w:val="32"/>
          <w:szCs w:val="32"/>
          <w:cs/>
        </w:rPr>
        <w:lastRenderedPageBreak/>
        <w:t xml:space="preserve">ซึ้งความคิดเห็นของแต่ล่ะบุคคลอาจเป็นที่ยอมรับหรือปฏิเสธจากบุคคลอื่นได้ </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2.  </w:t>
      </w:r>
      <w:r w:rsidRPr="001F050B">
        <w:rPr>
          <w:rFonts w:ascii="TH SarabunPSK" w:eastAsia="TH SarabunPSK" w:hAnsi="TH SarabunPSK" w:cs="TH SarabunPSK"/>
          <w:sz w:val="32"/>
          <w:szCs w:val="32"/>
          <w:cs/>
        </w:rPr>
        <w:t>ความสำคัญของความคิดเห็น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การสำรวจความคิดเห็นเป็นการศึกษาความรู้สึกของบุคคลต่อสิ่งใดสิ่งหนึ่งแต่ล่ะคนจะแสดงความเชื่อและความรู้สึกใด ๆ ออกมาโดยการพูด การเขียน เป็นต้น การสำรวจความคิดเห็นเป็นประโยชน์ต่อการดำเนินการต่าง ๆ (สุชา  จันทร์เอม. </w:t>
      </w:r>
      <w:r w:rsidRPr="001F050B">
        <w:rPr>
          <w:rFonts w:ascii="TH SarabunPSK" w:eastAsia="TH SarabunPSK" w:hAnsi="TH SarabunPSK" w:cs="TH SarabunPSK"/>
          <w:sz w:val="32"/>
          <w:szCs w:val="32"/>
        </w:rPr>
        <w:t>2527 : 5)</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3.  </w:t>
      </w:r>
      <w:r w:rsidRPr="001F050B">
        <w:rPr>
          <w:rFonts w:ascii="TH SarabunPSK" w:eastAsia="TH SarabunPSK" w:hAnsi="TH SarabunPSK" w:cs="TH SarabunPSK"/>
          <w:sz w:val="32"/>
          <w:szCs w:val="32"/>
          <w:cs/>
        </w:rPr>
        <w:t>การวัดความคิดเห็น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การวัดความคิดเห็นโดยทั่วไปมีส่วนประกอบ </w:t>
      </w:r>
      <w:r w:rsidRPr="001F050B">
        <w:rPr>
          <w:rFonts w:ascii="TH SarabunPSK" w:eastAsia="TH SarabunPSK" w:hAnsi="TH SarabunPSK" w:cs="TH SarabunPSK"/>
          <w:sz w:val="32"/>
          <w:szCs w:val="32"/>
        </w:rPr>
        <w:t>3</w:t>
      </w:r>
      <w:r w:rsidRPr="001F050B">
        <w:rPr>
          <w:rFonts w:ascii="TH SarabunPSK" w:eastAsia="TH SarabunPSK" w:hAnsi="TH SarabunPSK" w:cs="TH SarabunPSK"/>
          <w:sz w:val="32"/>
          <w:szCs w:val="32"/>
          <w:cs/>
        </w:rPr>
        <w:t xml:space="preserve"> อย่าง คือบุคคลที่ถูกวัด  สิ่งเร้าและการตอบสนองซึ่งแสดงออกมาเป็นระดับสูงต่ำมากน้อย วิธีการวัดความคิดเห็นโดยมากจะใช้การตอบแบบสอบถาม (พัชนี </w:t>
      </w:r>
      <w:proofErr w:type="spellStart"/>
      <w:r w:rsidRPr="001F050B">
        <w:rPr>
          <w:rFonts w:ascii="TH SarabunPSK" w:eastAsia="TH SarabunPSK" w:hAnsi="TH SarabunPSK" w:cs="TH SarabunPSK"/>
          <w:sz w:val="32"/>
          <w:szCs w:val="32"/>
          <w:cs/>
        </w:rPr>
        <w:t>วร</w:t>
      </w:r>
      <w:proofErr w:type="spellEnd"/>
      <w:r w:rsidRPr="001F050B">
        <w:rPr>
          <w:rFonts w:ascii="TH SarabunPSK" w:eastAsia="TH SarabunPSK" w:hAnsi="TH SarabunPSK" w:cs="TH SarabunPSK"/>
          <w:sz w:val="32"/>
          <w:szCs w:val="32"/>
          <w:cs/>
        </w:rPr>
        <w:t xml:space="preserve">กวิน. </w:t>
      </w:r>
      <w:r w:rsidRPr="001F050B">
        <w:rPr>
          <w:rFonts w:ascii="TH SarabunPSK" w:eastAsia="TH SarabunPSK" w:hAnsi="TH SarabunPSK" w:cs="TH SarabunPSK"/>
          <w:sz w:val="32"/>
          <w:szCs w:val="32"/>
        </w:rPr>
        <w:t>2526 : 78)</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วิธีที่จะบอกถึงความคิดเห็นก็คือการแสดงให้เห็นถึงร้อยละของคำตอบของแต่ละข้อความ เพราะจะทำให้เห็นว่าความคิดเห็นออกมาในลักษณะใดและจะทำให้ได้ข้อคิดเห็นเหล่านั้น (สุชา  จันทร์เอม. </w:t>
      </w:r>
      <w:r w:rsidRPr="001F050B">
        <w:rPr>
          <w:rFonts w:ascii="TH SarabunPSK" w:eastAsia="TH SarabunPSK" w:hAnsi="TH SarabunPSK" w:cs="TH SarabunPSK"/>
          <w:sz w:val="32"/>
          <w:szCs w:val="32"/>
        </w:rPr>
        <w:t>2527 : 8)</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F033DD" w:rsidRDefault="00865AB5" w:rsidP="00865AB5">
      <w:pPr>
        <w:spacing w:after="0" w:line="240" w:lineRule="auto"/>
        <w:rPr>
          <w:rFonts w:ascii="TH SarabunPSK" w:eastAsia="TH SarabunPSK" w:hAnsi="TH SarabunPSK" w:cs="TH SarabunPSK"/>
          <w:b/>
          <w:bCs/>
          <w:sz w:val="32"/>
          <w:szCs w:val="32"/>
        </w:rPr>
      </w:pPr>
      <w:r w:rsidRPr="00F033DD">
        <w:rPr>
          <w:rFonts w:ascii="TH SarabunPSK" w:eastAsia="TH SarabunPSK" w:hAnsi="TH SarabunPSK" w:cs="TH SarabunPSK"/>
          <w:b/>
          <w:bCs/>
          <w:sz w:val="32"/>
          <w:szCs w:val="32"/>
          <w:cs/>
        </w:rPr>
        <w:t>ผลสมฤทธิ์ทางการเรียนของนักเรียน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1.  </w:t>
      </w:r>
      <w:r w:rsidRPr="001F050B">
        <w:rPr>
          <w:rFonts w:ascii="TH SarabunPSK" w:eastAsia="TH SarabunPSK" w:hAnsi="TH SarabunPSK" w:cs="TH SarabunPSK"/>
          <w:sz w:val="32"/>
          <w:szCs w:val="32"/>
          <w:cs/>
        </w:rPr>
        <w:t>ความหมายของผลสัมฤทธิ์ทางการเรียน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ผลสัมฤทธิ์ทางการเรียนของนักเรียนเป็นสิ่งที่ชี้ให้เห็นผลลัพธ์ของการจัดการศึกษา ซึ่งนอกจากจะเป็นเรื่องการพัฒนาความรู้ความสามารถทางสติปัญญาของนักเรียนแล้ว ยังแสดงถึงคุณค่าของหลักสูตร การจัดกิจกรรมการเรียนการสอน ความรู้</w:t>
      </w:r>
      <w:r w:rsidRPr="001F050B">
        <w:rPr>
          <w:rFonts w:ascii="TH SarabunPSK" w:eastAsia="TH SarabunPSK" w:hAnsi="TH SarabunPSK" w:cs="TH SarabunPSK"/>
          <w:sz w:val="32"/>
          <w:szCs w:val="32"/>
          <w:cs/>
        </w:rPr>
        <w:lastRenderedPageBreak/>
        <w:t xml:space="preserve">ความสามารถของครู และผู้บริหาร รวมไปถึงเจตคติของนักเรียนที่มีต่อรายวิชา เนื้อหา พฤติกรรมและสภาพแวดล้อมต่าง ๆ ในชั้นเรียนและห้องปฏิบัติการส่งผลต่อผลสัมฤทธิ์ทางการเรียนของนักเรียน  มีผู้กล่าวถึงความหมายของผลสัมฤทธิ์ทางการเรียนไว้หลายท่าน ดังนี้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ผลสัมฤทธิ์ทางการเรียน หมายถึง ระดับความสำเร็จที่ได้รับจากการเรียนซึ่งได้ประเมินผลจากสองวิธี คือ  กระบวนการที่ได้จากแบบทดสอบ โดยใช้แบบทดสอบผลสัมฤทธิ์ทางการเรียนโดยทั่วไป  กระบวนการที่ได้จากเกรดเฉลี่ยของสถาบันการศึกษาต้องอาศัยกรรมวิธีที่ซับซ้อนและช่วงเวลาที่ยาวนาน (อัจฉรา สุขารมณ์ และ</w:t>
      </w:r>
      <w:proofErr w:type="spellStart"/>
      <w:r w:rsidRPr="001F050B">
        <w:rPr>
          <w:rFonts w:ascii="TH SarabunPSK" w:eastAsia="TH SarabunPSK" w:hAnsi="TH SarabunPSK" w:cs="TH SarabunPSK"/>
          <w:sz w:val="32"/>
          <w:szCs w:val="32"/>
          <w:cs/>
        </w:rPr>
        <w:t>อรพินทร์</w:t>
      </w:r>
      <w:proofErr w:type="spellEnd"/>
      <w:r w:rsidRPr="001F050B">
        <w:rPr>
          <w:rFonts w:ascii="TH SarabunPSK" w:eastAsia="TH SarabunPSK" w:hAnsi="TH SarabunPSK" w:cs="TH SarabunPSK"/>
          <w:sz w:val="32"/>
          <w:szCs w:val="32"/>
          <w:cs/>
        </w:rPr>
        <w:t xml:space="preserve"> ชูชม. </w:t>
      </w:r>
      <w:r w:rsidRPr="001F050B">
        <w:rPr>
          <w:rFonts w:ascii="TH SarabunPSK" w:eastAsia="TH SarabunPSK" w:hAnsi="TH SarabunPSK" w:cs="TH SarabunPSK"/>
          <w:sz w:val="32"/>
          <w:szCs w:val="32"/>
        </w:rPr>
        <w:t>2530 : 10)</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ผลสัมฤทธิ์ทางการเรียน เป็นการบอกความสามารถของนักเรียน ในการวิเคราะห์ วิจารณ์ ความพยายามในการเรียน ทักษะในการศึกษาเล่าเรียนและการปฏิบัติ มีการเข้าห้องเรียน มีความสนใจและมีเจตคติที่ดีต่ออาชีพ (อุทุมพร จามรมาน. </w:t>
      </w:r>
      <w:r w:rsidRPr="001F050B">
        <w:rPr>
          <w:rFonts w:ascii="TH SarabunPSK" w:eastAsia="TH SarabunPSK" w:hAnsi="TH SarabunPSK" w:cs="TH SarabunPSK"/>
          <w:sz w:val="32"/>
          <w:szCs w:val="32"/>
        </w:rPr>
        <w:t xml:space="preserve">2535 : 38)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สำหรับพจนานุกรมฉบับราชบัณฑิตยสถาน พ.ศ. </w:t>
      </w:r>
      <w:r w:rsidRPr="001F050B">
        <w:rPr>
          <w:rFonts w:ascii="TH SarabunPSK" w:eastAsia="TH SarabunPSK" w:hAnsi="TH SarabunPSK" w:cs="TH SarabunPSK"/>
          <w:sz w:val="32"/>
          <w:szCs w:val="32"/>
        </w:rPr>
        <w:t>2542</w:t>
      </w:r>
      <w:r w:rsidRPr="001F050B">
        <w:rPr>
          <w:rFonts w:ascii="TH SarabunPSK" w:eastAsia="TH SarabunPSK" w:hAnsi="TH SarabunPSK" w:cs="TH SarabunPSK"/>
          <w:sz w:val="32"/>
          <w:szCs w:val="32"/>
          <w:cs/>
        </w:rPr>
        <w:t xml:space="preserve"> ได้ให้ความหมายของคำว่า </w:t>
      </w:r>
      <w:r w:rsidRPr="001F050B">
        <w:rPr>
          <w:rFonts w:ascii="TH SarabunPSK" w:eastAsia="TH SarabunPSK" w:hAnsi="TH SarabunPSK" w:cs="TH SarabunPSK"/>
          <w:sz w:val="32"/>
          <w:szCs w:val="32"/>
        </w:rPr>
        <w:t>“</w:t>
      </w:r>
      <w:r w:rsidRPr="001F050B">
        <w:rPr>
          <w:rFonts w:ascii="TH SarabunPSK" w:eastAsia="TH SarabunPSK" w:hAnsi="TH SarabunPSK" w:cs="TH SarabunPSK"/>
          <w:sz w:val="32"/>
          <w:szCs w:val="32"/>
          <w:cs/>
        </w:rPr>
        <w:t>สัมฤทธิ์</w:t>
      </w:r>
      <w:r w:rsidRPr="001F050B">
        <w:rPr>
          <w:rFonts w:ascii="TH SarabunPSK" w:eastAsia="TH SarabunPSK" w:hAnsi="TH SarabunPSK" w:cs="TH SarabunPSK"/>
          <w:sz w:val="32"/>
          <w:szCs w:val="32"/>
        </w:rPr>
        <w:t xml:space="preserve">” </w:t>
      </w:r>
      <w:r w:rsidRPr="001F050B">
        <w:rPr>
          <w:rFonts w:ascii="TH SarabunPSK" w:eastAsia="TH SarabunPSK" w:hAnsi="TH SarabunPSK" w:cs="TH SarabunPSK"/>
          <w:sz w:val="32"/>
          <w:szCs w:val="32"/>
          <w:cs/>
        </w:rPr>
        <w:t>ว่า หมายถึง ความสำเร็จ (ในคำว่า สัมฤทธิผล)</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ผลสัมฤทธิ์ทางการเรียน หมายถึง ความสามารถในการที่จะพยายามเข้าถึงความรู้ ซึ่งเกิดจากการกระทำประสานกัน และต้องอาศัยความพยายามอย่างมาก ทั้งองค์ประกอบที่เกี่ยวข้องกับสติปัญญา และองค์ประกอบที่ไม่ใช่สติปัญญา แสดงออกในรูปของความสำเร็จ ซึ่งสามารถสังเกตและวัดได้ด้วยเครื่องมือทางสติปัญญา หรือแบบทดสอบวัดผลสัมฤทธิ์ทั่วไป (ราชบัณฑิตยสถาน. </w:t>
      </w:r>
      <w:r w:rsidRPr="001F050B">
        <w:rPr>
          <w:rFonts w:ascii="TH SarabunPSK" w:eastAsia="TH SarabunPSK" w:hAnsi="TH SarabunPSK" w:cs="TH SarabunPSK"/>
          <w:sz w:val="32"/>
          <w:szCs w:val="32"/>
        </w:rPr>
        <w:t>2546 : 1171</w:t>
      </w:r>
      <w:r w:rsidRPr="001F050B">
        <w:rPr>
          <w:rFonts w:ascii="TH SarabunPSK" w:eastAsia="TH SarabunPSK" w:hAnsi="TH SarabunPSK" w:cs="TH SarabunPSK"/>
          <w:sz w:val="32"/>
          <w:szCs w:val="32"/>
          <w:cs/>
        </w:rPr>
        <w:t xml:space="preserve"> และ สิริ</w:t>
      </w:r>
      <w:proofErr w:type="spellStart"/>
      <w:r w:rsidRPr="001F050B">
        <w:rPr>
          <w:rFonts w:ascii="TH SarabunPSK" w:eastAsia="TH SarabunPSK" w:hAnsi="TH SarabunPSK" w:cs="TH SarabunPSK"/>
          <w:sz w:val="32"/>
          <w:szCs w:val="32"/>
          <w:cs/>
        </w:rPr>
        <w:t>วรรณ</w:t>
      </w:r>
      <w:proofErr w:type="spellEnd"/>
      <w:r w:rsidRPr="001F050B">
        <w:rPr>
          <w:rFonts w:ascii="TH SarabunPSK" w:eastAsia="TH SarabunPSK" w:hAnsi="TH SarabunPSK" w:cs="TH SarabunPSK"/>
          <w:sz w:val="32"/>
          <w:szCs w:val="32"/>
          <w:cs/>
        </w:rPr>
        <w:t xml:space="preserve"> พรหมโชติ. </w:t>
      </w:r>
      <w:r w:rsidRPr="001F050B">
        <w:rPr>
          <w:rFonts w:ascii="TH SarabunPSK" w:eastAsia="TH SarabunPSK" w:hAnsi="TH SarabunPSK" w:cs="TH SarabunPSK"/>
          <w:sz w:val="32"/>
          <w:szCs w:val="32"/>
        </w:rPr>
        <w:t>2542 : 17)</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ผลสัมฤทธิ์ทางการเรียน หมายถึง ความรู้ความสามารถของนักเรียนที่เกิดขึ้นหลังจากได้รับการฝึกอบรมสั่งสอนทั้งในสถานศึกษาและนอกสถานศึกษา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w:t>
      </w:r>
      <w:r w:rsidRPr="001F050B">
        <w:rPr>
          <w:rFonts w:ascii="TH SarabunPSK" w:eastAsia="TH SarabunPSK" w:hAnsi="TH SarabunPSK" w:cs="TH SarabunPSK"/>
          <w:sz w:val="32"/>
          <w:szCs w:val="32"/>
          <w:cs/>
        </w:rPr>
        <w:t xml:space="preserve">มนต์รวี </w:t>
      </w:r>
      <w:proofErr w:type="spellStart"/>
      <w:r w:rsidRPr="001F050B">
        <w:rPr>
          <w:rFonts w:ascii="TH SarabunPSK" w:eastAsia="TH SarabunPSK" w:hAnsi="TH SarabunPSK" w:cs="TH SarabunPSK"/>
          <w:sz w:val="32"/>
          <w:szCs w:val="32"/>
          <w:cs/>
        </w:rPr>
        <w:t>นันต๊ะ</w:t>
      </w:r>
      <w:proofErr w:type="spellEnd"/>
      <w:r w:rsidRPr="001F050B">
        <w:rPr>
          <w:rFonts w:ascii="TH SarabunPSK" w:eastAsia="TH SarabunPSK" w:hAnsi="TH SarabunPSK" w:cs="TH SarabunPSK"/>
          <w:sz w:val="32"/>
          <w:szCs w:val="32"/>
          <w:cs/>
        </w:rPr>
        <w:t xml:space="preserve">เสน. </w:t>
      </w:r>
      <w:r w:rsidRPr="001F050B">
        <w:rPr>
          <w:rFonts w:ascii="TH SarabunPSK" w:eastAsia="TH SarabunPSK" w:hAnsi="TH SarabunPSK" w:cs="TH SarabunPSK"/>
          <w:sz w:val="32"/>
          <w:szCs w:val="32"/>
        </w:rPr>
        <w:t>2543 : 26)</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ผลสัมฤทธิ์ทางการเรียน คือ ผลผลิตที่สำคัญของการเรียนการสอน การวัดผลสัมฤทธิ์ทางการเรียนจึงเป็นกิจกรรมหลักในกระบวนการเรียนการสอนของครู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ผลสัมฤทธิ์ทางการเรียน หมายถึง ความรู้หรือทักษะของบุคคลอันเกิดจากการเรียนรู้ โดยการแสดงออกซึ่งความสำเร็จของบุคคลในการเข้าถึงความรู้ใด ๆ นั้น (สุดาลักษณ์ เข็มพรมมา. </w:t>
      </w:r>
      <w:r w:rsidRPr="001F050B">
        <w:rPr>
          <w:rFonts w:ascii="TH SarabunPSK" w:eastAsia="TH SarabunPSK" w:hAnsi="TH SarabunPSK" w:cs="TH SarabunPSK"/>
          <w:sz w:val="32"/>
          <w:szCs w:val="32"/>
        </w:rPr>
        <w:t>2548 : 20)</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สามารถวัดได้ด้วยแบบทดสอบวัดผลสัมฤทธิ์ทั่วไป ผลสัมฤทธิ์ (</w:t>
      </w:r>
      <w:r w:rsidRPr="001F050B">
        <w:rPr>
          <w:rFonts w:ascii="TH SarabunPSK" w:eastAsia="TH SarabunPSK" w:hAnsi="TH SarabunPSK" w:cs="TH SarabunPSK"/>
          <w:sz w:val="32"/>
          <w:szCs w:val="32"/>
        </w:rPr>
        <w:t xml:space="preserve">Achievement) </w:t>
      </w:r>
      <w:r w:rsidRPr="001F050B">
        <w:rPr>
          <w:rFonts w:ascii="TH SarabunPSK" w:eastAsia="TH SarabunPSK" w:hAnsi="TH SarabunPSK" w:cs="TH SarabunPSK"/>
          <w:sz w:val="32"/>
          <w:szCs w:val="32"/>
          <w:cs/>
        </w:rPr>
        <w:t xml:space="preserve">มีความหมาย </w:t>
      </w:r>
      <w:r w:rsidRPr="001F050B">
        <w:rPr>
          <w:rFonts w:ascii="TH SarabunPSK" w:eastAsia="TH SarabunPSK" w:hAnsi="TH SarabunPSK" w:cs="TH SarabunPSK"/>
          <w:sz w:val="32"/>
          <w:szCs w:val="32"/>
        </w:rPr>
        <w:t>3</w:t>
      </w:r>
      <w:r w:rsidRPr="001F050B">
        <w:rPr>
          <w:rFonts w:ascii="TH SarabunPSK" w:eastAsia="TH SarabunPSK" w:hAnsi="TH SarabunPSK" w:cs="TH SarabunPSK"/>
          <w:sz w:val="32"/>
          <w:szCs w:val="32"/>
          <w:cs/>
        </w:rPr>
        <w:t xml:space="preserve"> ประการคือ สิ่งที่แสดงถึงความสำเร็จ ผลที่ได้รับจากความพยายาม และคุณภาพและปริมาณของผลงานนักเรียนจากคำจำกัด</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สรุปได้ว่า </w:t>
      </w:r>
      <w:r w:rsidRPr="001F050B">
        <w:rPr>
          <w:rFonts w:ascii="TH SarabunPSK" w:eastAsia="TH SarabunPSK" w:hAnsi="TH SarabunPSK" w:cs="TH SarabunPSK"/>
          <w:sz w:val="32"/>
          <w:szCs w:val="32"/>
        </w:rPr>
        <w:t>“</w:t>
      </w:r>
      <w:r w:rsidRPr="001F050B">
        <w:rPr>
          <w:rFonts w:ascii="TH SarabunPSK" w:eastAsia="TH SarabunPSK" w:hAnsi="TH SarabunPSK" w:cs="TH SarabunPSK"/>
          <w:sz w:val="32"/>
          <w:szCs w:val="32"/>
          <w:cs/>
        </w:rPr>
        <w:t>ผลสัมฤทธิ์ทางการเรียน</w:t>
      </w:r>
      <w:r w:rsidRPr="001F050B">
        <w:rPr>
          <w:rFonts w:ascii="TH SarabunPSK" w:eastAsia="TH SarabunPSK" w:hAnsi="TH SarabunPSK" w:cs="TH SarabunPSK"/>
          <w:sz w:val="32"/>
          <w:szCs w:val="32"/>
        </w:rPr>
        <w:t xml:space="preserve">” </w:t>
      </w:r>
      <w:r w:rsidRPr="001F050B">
        <w:rPr>
          <w:rFonts w:ascii="TH SarabunPSK" w:eastAsia="TH SarabunPSK" w:hAnsi="TH SarabunPSK" w:cs="TH SarabunPSK"/>
          <w:sz w:val="32"/>
          <w:szCs w:val="32"/>
          <w:cs/>
        </w:rPr>
        <w:t>หมายถึง ความรู้ความสามารถทางการเรียนของนักเรียนทั้งในด้านการศึกษาเล่าเรียนและการปฏิบัติ ซึ่งสามารถวัดด้วยแบบทดสอบวัดผลสัมฤทธิ์</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2.  </w:t>
      </w:r>
      <w:r w:rsidRPr="001F050B">
        <w:rPr>
          <w:rFonts w:ascii="TH SarabunPSK" w:eastAsia="TH SarabunPSK" w:hAnsi="TH SarabunPSK" w:cs="TH SarabunPSK"/>
          <w:sz w:val="32"/>
          <w:szCs w:val="32"/>
          <w:cs/>
        </w:rPr>
        <w:t>แนวคิดและทฤษฎีเกี่ยวกับปัจจัยที่ส่งผลต่อผลสัมฤทธิ์ทางการเรียน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 xml:space="preserve">ปัจจัยที่ส่งผลต่อการเรียนรู้เป็น </w:t>
      </w:r>
      <w:r w:rsidRPr="001F050B">
        <w:rPr>
          <w:rFonts w:ascii="TH SarabunPSK" w:eastAsia="TH SarabunPSK" w:hAnsi="TH SarabunPSK" w:cs="TH SarabunPSK"/>
          <w:sz w:val="32"/>
          <w:szCs w:val="32"/>
        </w:rPr>
        <w:t>2</w:t>
      </w:r>
      <w:r w:rsidRPr="001F050B">
        <w:rPr>
          <w:rFonts w:ascii="TH SarabunPSK" w:eastAsia="TH SarabunPSK" w:hAnsi="TH SarabunPSK" w:cs="TH SarabunPSK"/>
          <w:sz w:val="32"/>
          <w:szCs w:val="32"/>
          <w:cs/>
        </w:rPr>
        <w:t xml:space="preserve"> ประเภท คือ</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2.1</w:t>
      </w:r>
      <w:r w:rsidRPr="001F050B">
        <w:rPr>
          <w:rFonts w:ascii="TH SarabunPSK" w:eastAsia="TH SarabunPSK" w:hAnsi="TH SarabunPSK" w:cs="TH SarabunPSK"/>
          <w:sz w:val="32"/>
          <w:szCs w:val="32"/>
          <w:cs/>
        </w:rPr>
        <w:t xml:space="preserve">  ปัจจัยภายนอก เป็นปัจจัยเดิมของการเรียนรู้อย่างต่อเนื่อง โดยการให้สิ่งเร้า</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พร้อมกับให้นักเรียนตอบสนองในสิ่งที่ต้องการ การทำซ้ำคือการให้นักเรียนเรียนรู้โดยใช้สิ่งเร้าแล้วตอบสนองหลาย ๆ ครั้ง จนสามารถเรียนรู้ได้ การให้การเสริมแรง คือ การเสริมกำลังใจให้เกิดความพอใจในการเรียนรู้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r>
      <w:r w:rsidRPr="001F050B">
        <w:rPr>
          <w:rFonts w:ascii="TH SarabunPSK" w:eastAsia="TH SarabunPSK" w:hAnsi="TH SarabunPSK" w:cs="TH SarabunPSK"/>
          <w:sz w:val="32"/>
          <w:szCs w:val="32"/>
        </w:rPr>
        <w:tab/>
        <w:t>2.2</w:t>
      </w:r>
      <w:r w:rsidRPr="001F050B">
        <w:rPr>
          <w:rFonts w:ascii="TH SarabunPSK" w:eastAsia="TH SarabunPSK" w:hAnsi="TH SarabunPSK" w:cs="TH SarabunPSK"/>
          <w:sz w:val="32"/>
          <w:szCs w:val="32"/>
          <w:cs/>
        </w:rPr>
        <w:t xml:space="preserve">  ปัจจัยภายใน เป็นสิ่งภายในที่นักเรียนต้องมีเพื่อให้เกิดการเรียนรู้ข้อเท็จจริงขณะเรียนขณะนั้นหรือระลึกจากที่เคยเรียนมาแล้ว ทักษะทางปัญญาหมายถึง ความสามารถในการใช้สมองเพื่อการเรียนรู้ โดยระลึกจากประสบการณ์การเรียนรู้ที่ผ่านมา (พรศรี </w:t>
      </w:r>
      <w:proofErr w:type="spellStart"/>
      <w:r w:rsidRPr="001F050B">
        <w:rPr>
          <w:rFonts w:ascii="TH SarabunPSK" w:eastAsia="TH SarabunPSK" w:hAnsi="TH SarabunPSK" w:cs="TH SarabunPSK"/>
          <w:sz w:val="32"/>
          <w:szCs w:val="32"/>
          <w:cs/>
        </w:rPr>
        <w:t>พุทธานนท์</w:t>
      </w:r>
      <w:proofErr w:type="spellEnd"/>
      <w:r w:rsidRPr="001F050B">
        <w:rPr>
          <w:rFonts w:ascii="TH SarabunPSK" w:eastAsia="TH SarabunPSK" w:hAnsi="TH SarabunPSK" w:cs="TH SarabunPSK"/>
          <w:sz w:val="32"/>
          <w:szCs w:val="32"/>
          <w:cs/>
        </w:rPr>
        <w:t xml:space="preserve">. </w:t>
      </w:r>
      <w:r w:rsidRPr="001F050B">
        <w:rPr>
          <w:rFonts w:ascii="TH SarabunPSK" w:eastAsia="TH SarabunPSK" w:hAnsi="TH SarabunPSK" w:cs="TH SarabunPSK"/>
          <w:sz w:val="32"/>
          <w:szCs w:val="32"/>
        </w:rPr>
        <w:t xml:space="preserve">2550: 6-10) </w:t>
      </w:r>
    </w:p>
    <w:p w:rsidR="00865AB5" w:rsidRPr="001F050B" w:rsidRDefault="00F033DD"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ยุทธศาสตร์ หมายถึง สมรรถภาพที่ควบคุมการเรียนรู้ ความตั้งใจ การจำ และ</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พฤติกรรมการคิดของมนุษย์เป็นกระบวนการทำงานภายในสมองของมนุษย์ นักเรียนอาจได้รับแนวทางในขณะเรียนทฤษฎีการเรียนรู้ (ปรียาพร วงศ์</w:t>
      </w:r>
      <w:proofErr w:type="spellStart"/>
      <w:r w:rsidRPr="001F050B">
        <w:rPr>
          <w:rFonts w:ascii="TH SarabunPSK" w:eastAsia="TH SarabunPSK" w:hAnsi="TH SarabunPSK" w:cs="TH SarabunPSK"/>
          <w:sz w:val="32"/>
          <w:szCs w:val="32"/>
          <w:cs/>
        </w:rPr>
        <w:t>อนุตร</w:t>
      </w:r>
      <w:proofErr w:type="spellEnd"/>
      <w:r w:rsidRPr="001F050B">
        <w:rPr>
          <w:rFonts w:ascii="TH SarabunPSK" w:eastAsia="TH SarabunPSK" w:hAnsi="TH SarabunPSK" w:cs="TH SarabunPSK"/>
          <w:sz w:val="32"/>
          <w:szCs w:val="32"/>
          <w:cs/>
        </w:rPr>
        <w:t xml:space="preserve">โรจน์. </w:t>
      </w:r>
      <w:r w:rsidRPr="001F050B">
        <w:rPr>
          <w:rFonts w:ascii="TH SarabunPSK" w:eastAsia="TH SarabunPSK" w:hAnsi="TH SarabunPSK" w:cs="TH SarabunPSK"/>
          <w:sz w:val="32"/>
          <w:szCs w:val="32"/>
        </w:rPr>
        <w:t xml:space="preserve">2548 : 91) </w:t>
      </w:r>
      <w:r w:rsidRPr="001F050B">
        <w:rPr>
          <w:rFonts w:ascii="TH SarabunPSK" w:eastAsia="TH SarabunPSK" w:hAnsi="TH SarabunPSK" w:cs="TH SarabunPSK"/>
          <w:sz w:val="32"/>
          <w:szCs w:val="32"/>
          <w:cs/>
        </w:rPr>
        <w:t xml:space="preserve">ได้เสนอทฤษฎีการเรียนรู้ในโรงเรียน กล่าวคือ พื้นฐานของนักเรียนเป็นหัวใจในการเรียน นักเรียนแต่ละคนจะเข้าชั้นเรียนด้วยพื้นฐานที่จะช่วยให้เขาประสบความสำเร็จในการเรียนรู้ต่างกัน ถ้าเขามีพื้นฐานที่คล้ายคลึงกัน ผลสัมฤทธิ์ทางการเรียนจะไม่แตกต่างกัน คุณลักษณะของแต่ละคน เช่นความรู้ที่จำเป็นก่อนเรียน แรงจูงใจในการเรียนคุณภาพของการสอนเป็นสิ่งที่ปรับปรุงได้ เพื่อให้แต่ละคนและทั้งกลุ่มมีระดับการเรียนที่สูงขึ้น </w:t>
      </w:r>
    </w:p>
    <w:p w:rsidR="00865AB5" w:rsidRPr="001F050B" w:rsidRDefault="00F033DD"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 xml:space="preserve">แรงจูงใจใฝ่สัมฤทธิ์ที่สำคัญในการเรียนการสอน ได้แก่ </w:t>
      </w:r>
    </w:p>
    <w:p w:rsidR="00865AB5" w:rsidRPr="001F050B" w:rsidRDefault="00F033DD"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rPr>
        <w:t xml:space="preserve">1.  </w:t>
      </w:r>
      <w:r w:rsidR="00865AB5" w:rsidRPr="001F050B">
        <w:rPr>
          <w:rFonts w:ascii="TH SarabunPSK" w:eastAsia="TH SarabunPSK" w:hAnsi="TH SarabunPSK" w:cs="TH SarabunPSK"/>
          <w:sz w:val="32"/>
          <w:szCs w:val="32"/>
          <w:cs/>
        </w:rPr>
        <w:t>แรงจูงใจใฝ่สัมฤทธิ์ตามแนวคิดของแอ</w:t>
      </w:r>
      <w:proofErr w:type="spellStart"/>
      <w:r w:rsidR="00865AB5" w:rsidRPr="001F050B">
        <w:rPr>
          <w:rFonts w:ascii="TH SarabunPSK" w:eastAsia="TH SarabunPSK" w:hAnsi="TH SarabunPSK" w:cs="TH SarabunPSK"/>
          <w:sz w:val="32"/>
          <w:szCs w:val="32"/>
          <w:cs/>
        </w:rPr>
        <w:t>ทคิน</w:t>
      </w:r>
      <w:proofErr w:type="spellEnd"/>
      <w:r w:rsidR="00865AB5" w:rsidRPr="001F050B">
        <w:rPr>
          <w:rFonts w:ascii="TH SarabunPSK" w:eastAsia="TH SarabunPSK" w:hAnsi="TH SarabunPSK" w:cs="TH SarabunPSK"/>
          <w:sz w:val="32"/>
          <w:szCs w:val="32"/>
          <w:cs/>
        </w:rPr>
        <w:t xml:space="preserve">สัน อธิบายถึงในสถานการณ์หนึ่ง ผู้ที่มีแรงจูงใจใฝ่สัมฤทธิ์จะมีความพยายามที่จะทำงานนั้นให้สำเร็จ โดยเปรียบเทียบกับมาตรฐาน ถ้าผลงานสูงกว่าหรือเท่าเกณฑ์มาตรฐานก็ถือว่าประสบผลสำเร็จตามความคิดเขา แรงจูงใจใฝ่สัมฤทธิ์จะขึ้นอยู่กับ </w:t>
      </w:r>
      <w:r w:rsidR="00865AB5" w:rsidRPr="001F050B">
        <w:rPr>
          <w:rFonts w:ascii="TH SarabunPSK" w:eastAsia="TH SarabunPSK" w:hAnsi="TH SarabunPSK" w:cs="TH SarabunPSK"/>
          <w:sz w:val="32"/>
          <w:szCs w:val="32"/>
        </w:rPr>
        <w:t>3</w:t>
      </w:r>
      <w:r w:rsidR="00865AB5" w:rsidRPr="001F050B">
        <w:rPr>
          <w:rFonts w:ascii="TH SarabunPSK" w:eastAsia="TH SarabunPSK" w:hAnsi="TH SarabunPSK" w:cs="TH SarabunPSK"/>
          <w:sz w:val="32"/>
          <w:szCs w:val="32"/>
          <w:cs/>
        </w:rPr>
        <w:t xml:space="preserve"> องค์ประกอบ คือ ความคาดหวัง หมายถึง การคาดล่วงหน้าถึงผลการกระทำของตน คนที่มีแรงจูงใจใฝ่สัมฤทธิ์สูงจะคาดล่วงหน้าถึงความสำเร็จของงาน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สิ่งล่อใจ คือ ความพึงพอใจที่ได้รับจากการทำงาน แรงจูงใจจากความพึงพอใจในการแสวงหาความสุขและหลีกเลี่ยงความผิดหวัง คนเรากระทำการใดก็ย่อมหวังได้รับความสุขความพอใจกับการ</w:t>
      </w:r>
      <w:r w:rsidRPr="001F050B">
        <w:rPr>
          <w:rFonts w:ascii="TH SarabunPSK" w:eastAsia="TH SarabunPSK" w:hAnsi="TH SarabunPSK" w:cs="TH SarabunPSK"/>
          <w:sz w:val="32"/>
          <w:szCs w:val="32"/>
          <w:cs/>
        </w:rPr>
        <w:lastRenderedPageBreak/>
        <w:t>กระทำ ต้องการความสำเร็จและกลัวความล้มเหลว แรงจูงใจใฝ่สัมฤทธิ์เป็นความ</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cs/>
        </w:rPr>
        <w:t>ต้องการที่จะทำงานให้ประสบความสำเร็จ ถือว่าเป็นแรงจูงใจที่สำคัญที่สุดของมนุษย์ และมีอิทธิพลต่อความสำเร็จของส่วนตัว และศึกษาถึงความสัมพันธ์ระหว่างแรงจูงใจใฝ่สัมฤทธิ์กับพื้นฐานทางวัฒนธรรมของสังคม และการอบรมเลี้ยงดู รวมทั้งผลของแรงจูงใจใฝ่สัมฤทธิ์ที่มีต่อสังคมด้วย เขามีความคิดว่าการอบรมเลี้ยงดูและวัฒนธรรมของสังคมที่เน้นความสำเร็จ คือที่มาของสังคมที่ประสบความสำเร็จ ทั้งนี้เพราะวัฒนธรรมในสังคมที่เห็นความสำเร็จ จะทำให้พ่อแม่อบรมเลี้ยงดูนักเรียน โดยเน้นความสำเร็จตามปีสถานของสังคม พ่อแม่จะพยายามฝึกให้เด็กช่วยตัวเอง ฝึกการคิดแก้ปัญหา และให้การเสริมแรงพฤติกรรมที่มุ่งความสำเร็จในการเรียนและการทำงาน การอบรมเลี้ยงดูจะพัฒนาให้เด็กเติบโตเป็นคนที่ต้องการความสำเร็จ มีแรงจูงใจใฝ่สัมฤทธิ์ด้วย  ความสัมพันธ์ระหว่างแรงจูงใจกับการอบรมเลี้ยงดูของพ่อแม่มีค่อนข้างสูง การอบรมเลี้ยงดูของพ่อแม่มีอิทธิพลต่อแรงจูงใจใฝ่สัมฤทธิ์ในตัวของเด็กเป็นอย่างมาก โดยเฉพาะครอบครัวที่พ่อแม่เลี้ยงดูแบบเดินทางสายกลาง ไม่ใช่อำนาจบาตรใหญ่ ไม่ตามใจเด็กจนเกินไป (ปรียาพร วงศ์</w:t>
      </w:r>
      <w:proofErr w:type="spellStart"/>
      <w:r w:rsidRPr="001F050B">
        <w:rPr>
          <w:rFonts w:ascii="TH SarabunPSK" w:eastAsia="TH SarabunPSK" w:hAnsi="TH SarabunPSK" w:cs="TH SarabunPSK"/>
          <w:sz w:val="32"/>
          <w:szCs w:val="32"/>
          <w:cs/>
        </w:rPr>
        <w:t>อนุตร</w:t>
      </w:r>
      <w:proofErr w:type="spellEnd"/>
      <w:r w:rsidRPr="001F050B">
        <w:rPr>
          <w:rFonts w:ascii="TH SarabunPSK" w:eastAsia="TH SarabunPSK" w:hAnsi="TH SarabunPSK" w:cs="TH SarabunPSK"/>
          <w:sz w:val="32"/>
          <w:szCs w:val="32"/>
          <w:cs/>
        </w:rPr>
        <w:t xml:space="preserve">โรจน์. </w:t>
      </w:r>
      <w:r w:rsidRPr="001F050B">
        <w:rPr>
          <w:rFonts w:ascii="TH SarabunPSK" w:eastAsia="TH SarabunPSK" w:hAnsi="TH SarabunPSK" w:cs="TH SarabunPSK"/>
          <w:sz w:val="32"/>
          <w:szCs w:val="32"/>
        </w:rPr>
        <w:t>2548 : 231-241)</w:t>
      </w:r>
    </w:p>
    <w:p w:rsidR="00865AB5" w:rsidRPr="001F050B" w:rsidRDefault="00865AB5" w:rsidP="00F033DD">
      <w:pPr>
        <w:spacing w:after="0" w:line="240" w:lineRule="auto"/>
        <w:ind w:firstLine="720"/>
        <w:rPr>
          <w:rFonts w:ascii="TH SarabunPSK" w:eastAsia="TH SarabunPSK" w:hAnsi="TH SarabunPSK" w:cs="TH SarabunPSK"/>
          <w:sz w:val="32"/>
          <w:szCs w:val="32"/>
        </w:rPr>
      </w:pPr>
      <w:r w:rsidRPr="001F050B">
        <w:rPr>
          <w:rFonts w:ascii="TH SarabunPSK" w:eastAsia="TH SarabunPSK" w:hAnsi="TH SarabunPSK" w:cs="TH SarabunPSK"/>
          <w:sz w:val="32"/>
          <w:szCs w:val="32"/>
          <w:cs/>
        </w:rPr>
        <w:t xml:space="preserve">ดังนั้นจากแนวคิดและทฤษฎีเกี่ยวกับปัจจัยที่ส่งผลต่อผลสัมฤทธิ์ทางการเรียนของนักเรียน ผู้วิจัยสามารถสรุปปัจจัยที่มีผลต่อผลสัมฤทธิ์ทางการเรียน </w:t>
      </w:r>
      <w:r w:rsidRPr="001F050B">
        <w:rPr>
          <w:rFonts w:ascii="TH SarabunPSK" w:eastAsia="TH SarabunPSK" w:hAnsi="TH SarabunPSK" w:cs="TH SarabunPSK"/>
          <w:sz w:val="32"/>
          <w:szCs w:val="32"/>
        </w:rPr>
        <w:t>4</w:t>
      </w:r>
      <w:r w:rsidRPr="001F050B">
        <w:rPr>
          <w:rFonts w:ascii="TH SarabunPSK" w:eastAsia="TH SarabunPSK" w:hAnsi="TH SarabunPSK" w:cs="TH SarabunPSK"/>
          <w:sz w:val="32"/>
          <w:szCs w:val="32"/>
          <w:cs/>
        </w:rPr>
        <w:t xml:space="preserve"> ปัจจัย ได้แก่ ปัจจัยด้านนักเรียน ปัจจัยด้านครอบครัว ปัจจัยด้านครู และปัจจัยด้านสถานศึกษา</w:t>
      </w:r>
    </w:p>
    <w:p w:rsidR="00865AB5" w:rsidRPr="001F050B" w:rsidRDefault="00865AB5" w:rsidP="00865AB5">
      <w:pPr>
        <w:spacing w:after="0" w:line="240" w:lineRule="auto"/>
        <w:rPr>
          <w:rFonts w:ascii="TH SarabunPSK" w:eastAsia="TH SarabunPSK" w:hAnsi="TH SarabunPSK" w:cs="TH SarabunPSK"/>
          <w:sz w:val="32"/>
          <w:szCs w:val="32"/>
        </w:rPr>
      </w:pPr>
    </w:p>
    <w:p w:rsidR="00F8630F" w:rsidRDefault="00F8630F" w:rsidP="00865AB5">
      <w:pPr>
        <w:spacing w:after="0" w:line="240" w:lineRule="auto"/>
        <w:rPr>
          <w:rFonts w:ascii="TH SarabunPSK" w:eastAsia="TH SarabunPSK" w:hAnsi="TH SarabunPSK" w:cs="TH SarabunPSK"/>
          <w:b/>
          <w:bCs/>
          <w:sz w:val="32"/>
          <w:szCs w:val="32"/>
        </w:rPr>
      </w:pPr>
    </w:p>
    <w:p w:rsidR="00F8630F" w:rsidRDefault="00F8630F" w:rsidP="00865AB5">
      <w:pPr>
        <w:spacing w:after="0" w:line="240" w:lineRule="auto"/>
        <w:rPr>
          <w:rFonts w:ascii="TH SarabunPSK" w:eastAsia="TH SarabunPSK" w:hAnsi="TH SarabunPSK" w:cs="TH SarabunPSK"/>
          <w:b/>
          <w:bCs/>
          <w:sz w:val="32"/>
          <w:szCs w:val="32"/>
        </w:rPr>
      </w:pPr>
    </w:p>
    <w:p w:rsidR="00F8630F" w:rsidRDefault="00F8630F" w:rsidP="00865AB5">
      <w:pPr>
        <w:spacing w:after="0" w:line="240" w:lineRule="auto"/>
        <w:rPr>
          <w:rFonts w:ascii="TH SarabunPSK" w:eastAsia="TH SarabunPSK" w:hAnsi="TH SarabunPSK" w:cs="TH SarabunPSK"/>
          <w:b/>
          <w:bCs/>
          <w:sz w:val="32"/>
          <w:szCs w:val="32"/>
        </w:rPr>
      </w:pPr>
    </w:p>
    <w:p w:rsidR="008A0434" w:rsidRDefault="008A0434" w:rsidP="00865AB5">
      <w:pPr>
        <w:spacing w:after="0" w:line="240" w:lineRule="auto"/>
        <w:rPr>
          <w:rFonts w:ascii="TH SarabunPSK" w:eastAsia="TH SarabunPSK" w:hAnsi="TH SarabunPSK" w:cs="TH SarabunPSK"/>
          <w:b/>
          <w:bCs/>
          <w:sz w:val="32"/>
          <w:szCs w:val="32"/>
        </w:rPr>
      </w:pPr>
    </w:p>
    <w:p w:rsidR="008A0434" w:rsidRDefault="008A0434" w:rsidP="00865AB5">
      <w:pPr>
        <w:spacing w:after="0" w:line="240" w:lineRule="auto"/>
        <w:rPr>
          <w:rFonts w:ascii="TH SarabunPSK" w:eastAsia="TH SarabunPSK" w:hAnsi="TH SarabunPSK" w:cs="TH SarabunPSK"/>
          <w:b/>
          <w:bCs/>
          <w:sz w:val="32"/>
          <w:szCs w:val="32"/>
        </w:rPr>
      </w:pPr>
    </w:p>
    <w:p w:rsidR="008A0434" w:rsidRDefault="008A0434" w:rsidP="00865AB5">
      <w:pPr>
        <w:spacing w:after="0" w:line="240" w:lineRule="auto"/>
        <w:rPr>
          <w:rFonts w:ascii="TH SarabunPSK" w:eastAsia="TH SarabunPSK" w:hAnsi="TH SarabunPSK" w:cs="TH SarabunPSK"/>
          <w:b/>
          <w:bCs/>
          <w:sz w:val="32"/>
          <w:szCs w:val="32"/>
        </w:rPr>
      </w:pPr>
    </w:p>
    <w:p w:rsidR="008A0434" w:rsidRDefault="008A0434" w:rsidP="00865AB5">
      <w:pPr>
        <w:spacing w:after="0" w:line="240" w:lineRule="auto"/>
        <w:rPr>
          <w:rFonts w:ascii="TH SarabunPSK" w:eastAsia="TH SarabunPSK" w:hAnsi="TH SarabunPSK" w:cs="TH SarabunPSK"/>
          <w:b/>
          <w:bCs/>
          <w:sz w:val="32"/>
          <w:szCs w:val="32"/>
        </w:rPr>
      </w:pPr>
    </w:p>
    <w:p w:rsidR="008A0434" w:rsidRDefault="008A0434" w:rsidP="00865AB5">
      <w:pPr>
        <w:spacing w:after="0" w:line="240" w:lineRule="auto"/>
        <w:rPr>
          <w:rFonts w:ascii="TH SarabunPSK" w:eastAsia="TH SarabunPSK" w:hAnsi="TH SarabunPSK" w:cs="TH SarabunPSK"/>
          <w:b/>
          <w:bCs/>
          <w:sz w:val="32"/>
          <w:szCs w:val="32"/>
        </w:rPr>
      </w:pPr>
    </w:p>
    <w:p w:rsidR="00F8630F" w:rsidRDefault="00F8630F" w:rsidP="00865AB5">
      <w:pPr>
        <w:spacing w:after="0" w:line="240" w:lineRule="auto"/>
        <w:rPr>
          <w:rFonts w:ascii="TH SarabunPSK" w:eastAsia="TH SarabunPSK" w:hAnsi="TH SarabunPSK" w:cs="TH SarabunPSK"/>
          <w:b/>
          <w:bCs/>
          <w:sz w:val="32"/>
          <w:szCs w:val="32"/>
        </w:rPr>
      </w:pPr>
    </w:p>
    <w:p w:rsidR="00F8630F" w:rsidRDefault="00F8630F" w:rsidP="00865AB5">
      <w:pPr>
        <w:spacing w:after="0" w:line="240" w:lineRule="auto"/>
        <w:rPr>
          <w:rFonts w:ascii="TH SarabunPSK" w:eastAsia="TH SarabunPSK" w:hAnsi="TH SarabunPSK" w:cs="TH SarabunPSK"/>
          <w:b/>
          <w:bCs/>
          <w:sz w:val="32"/>
          <w:szCs w:val="32"/>
        </w:rPr>
      </w:pPr>
    </w:p>
    <w:p w:rsidR="00865AB5" w:rsidRPr="00F033DD" w:rsidRDefault="00865AB5" w:rsidP="00865AB5">
      <w:pPr>
        <w:spacing w:after="0" w:line="240" w:lineRule="auto"/>
        <w:rPr>
          <w:rFonts w:ascii="TH SarabunPSK" w:eastAsia="TH SarabunPSK" w:hAnsi="TH SarabunPSK" w:cs="TH SarabunPSK"/>
          <w:b/>
          <w:bCs/>
          <w:sz w:val="32"/>
          <w:szCs w:val="32"/>
        </w:rPr>
      </w:pPr>
      <w:r w:rsidRPr="00F033DD">
        <w:rPr>
          <w:rFonts w:ascii="TH SarabunPSK" w:eastAsia="TH SarabunPSK" w:hAnsi="TH SarabunPSK" w:cs="TH SarabunPSK"/>
          <w:b/>
          <w:bCs/>
          <w:sz w:val="32"/>
          <w:szCs w:val="32"/>
          <w:cs/>
        </w:rPr>
        <w:t>การวิจัยในชั้นเรียน (</w:t>
      </w:r>
      <w:r w:rsidRPr="00F033DD">
        <w:rPr>
          <w:rFonts w:ascii="TH SarabunPSK" w:eastAsia="TH SarabunPSK" w:hAnsi="TH SarabunPSK" w:cs="TH SarabunPSK"/>
          <w:b/>
          <w:bCs/>
          <w:sz w:val="32"/>
          <w:szCs w:val="32"/>
        </w:rPr>
        <w:t>Classroom Research)</w:t>
      </w:r>
    </w:p>
    <w:p w:rsidR="00865AB5" w:rsidRPr="00F8630F" w:rsidRDefault="00865AB5" w:rsidP="00865AB5">
      <w:pPr>
        <w:spacing w:after="0" w:line="240" w:lineRule="auto"/>
        <w:rPr>
          <w:rFonts w:ascii="TH SarabunPSK" w:eastAsia="TH SarabunPSK" w:hAnsi="TH SarabunPSK" w:cs="TH SarabunPSK"/>
          <w:sz w:val="32"/>
          <w:szCs w:val="32"/>
        </w:rPr>
      </w:pPr>
    </w:p>
    <w:p w:rsidR="00865AB5" w:rsidRPr="008A0434" w:rsidRDefault="00865AB5" w:rsidP="008A0434">
      <w:pPr>
        <w:pStyle w:val="a3"/>
        <w:numPr>
          <w:ilvl w:val="0"/>
          <w:numId w:val="28"/>
        </w:numPr>
        <w:spacing w:after="0" w:line="240" w:lineRule="auto"/>
        <w:rPr>
          <w:rFonts w:ascii="TH SarabunPSK" w:eastAsia="TH SarabunPSK" w:hAnsi="TH SarabunPSK" w:cs="TH SarabunPSK"/>
          <w:sz w:val="32"/>
          <w:szCs w:val="32"/>
        </w:rPr>
      </w:pPr>
      <w:r w:rsidRPr="008A0434">
        <w:rPr>
          <w:rFonts w:ascii="TH SarabunPSK" w:eastAsia="TH SarabunPSK" w:hAnsi="TH SarabunPSK" w:cs="TH SarabunPSK"/>
          <w:sz w:val="32"/>
          <w:szCs w:val="32"/>
          <w:cs/>
        </w:rPr>
        <w:t>ความหมาย</w:t>
      </w:r>
    </w:p>
    <w:p w:rsidR="008A0434" w:rsidRPr="008A0434" w:rsidRDefault="008A0434" w:rsidP="008A0434">
      <w:pPr>
        <w:spacing w:after="0" w:line="240" w:lineRule="auto"/>
        <w:ind w:left="720"/>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การวิจัย (</w:t>
      </w:r>
      <w:r w:rsidRPr="001F050B">
        <w:rPr>
          <w:rFonts w:ascii="TH SarabunPSK" w:eastAsia="TH SarabunPSK" w:hAnsi="TH SarabunPSK" w:cs="TH SarabunPSK"/>
          <w:sz w:val="32"/>
          <w:szCs w:val="32"/>
        </w:rPr>
        <w:t xml:space="preserve">Research) </w:t>
      </w:r>
      <w:r w:rsidRPr="001F050B">
        <w:rPr>
          <w:rFonts w:ascii="TH SarabunPSK" w:eastAsia="TH SarabunPSK" w:hAnsi="TH SarabunPSK" w:cs="TH SarabunPSK"/>
          <w:sz w:val="32"/>
          <w:szCs w:val="32"/>
          <w:cs/>
        </w:rPr>
        <w:t>หมายถึง กระบวนการค้นคว้าหาข้อมูล หาคำตอบ การแก้ปัญหา โดยวิธีการที่เป็นระบบ หรือวิธีการทางวิทยาศาสตร์ หรือวิธีการที่เชื่อถือได้</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การวิจัยในชั้นเรียนเป็นกิจกรรมที่เกิดขึ้นระหว่างครูและนักเรียน และบทบาทครู คือ การจัดประสบการณ์การเรียนรู้ตามหลักสูตรให้กับนักเรียนทั้งชั้นเรียน  การสอนในชั้นเรียนไม่ใช่การบอกหนังสือ หรือการบอกให้จดหนังสืออย่างเดียว การสอนในชั้นเรียนครูจะต้องจัดประสบการณ์การเรียนรู้ให้กับนักเรียนทั้งชั้นซึ่งมีความสามารถพื้นฐานแตกต่างกันออกไป ทำให้บางครั้งเกิดปัญหากับครูที่ต้องจัดกิจกรรมหลากหลายสนองตอบต่อนักเรียนแต่ละคน การสอนควบคู่กับการสังเกต เก็บรวบรวมข้อมูลนักเรียนในชั้นมาวิเคราะห์ ศึกษาสภาพ จึงเป็นสิ่งจำเป็นต้องดำเนินการตลอดเวลา การวิจัยในชั้นเรียนจะเกิดขึ้นหลังจากครูดำเนินการสอน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สรุปได้ว่าปัญหาคืออะไร เกิดที่ไหนและมีแนวทางจะแก้ปัญหานั้นได้อย่างไร กล่าวคือ ครูคิดหาวิธีการแก้ปัญหาแล้วได้</w:t>
      </w:r>
      <w:r w:rsidRPr="001F050B">
        <w:rPr>
          <w:rFonts w:ascii="TH SarabunPSK" w:eastAsia="TH SarabunPSK" w:hAnsi="TH SarabunPSK" w:cs="TH SarabunPSK"/>
          <w:sz w:val="32"/>
          <w:szCs w:val="32"/>
          <w:cs/>
        </w:rPr>
        <w:lastRenderedPageBreak/>
        <w:t>นำไปทดลองใช้จนได้ผลแล้วพัฒนาเป็นนวัตกรรม สามารถนำไปเผยแพร่ได้ต่อไป การวิจัย ในชั้นเรียนควรมีลักษณะ คือ</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1.  </w:t>
      </w:r>
      <w:r w:rsidRPr="001F050B">
        <w:rPr>
          <w:rFonts w:ascii="TH SarabunPSK" w:eastAsia="TH SarabunPSK" w:hAnsi="TH SarabunPSK" w:cs="TH SarabunPSK"/>
          <w:sz w:val="32"/>
          <w:szCs w:val="32"/>
          <w:cs/>
        </w:rPr>
        <w:t>เป็นการวิจัยจากปัญหาที่เกิดขึ้นในชั้นเรียนเกี่ยวกับการเรียนการสอน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2.  </w:t>
      </w:r>
      <w:r w:rsidRPr="001F050B">
        <w:rPr>
          <w:rFonts w:ascii="TH SarabunPSK" w:eastAsia="TH SarabunPSK" w:hAnsi="TH SarabunPSK" w:cs="TH SarabunPSK"/>
          <w:sz w:val="32"/>
          <w:szCs w:val="32"/>
          <w:cs/>
        </w:rPr>
        <w:t>ทำการวิจัยเพื่อนำผลวิจัยไปพัฒนาการเรียนการสอน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3.  </w:t>
      </w:r>
      <w:r w:rsidRPr="001F050B">
        <w:rPr>
          <w:rFonts w:ascii="TH SarabunPSK" w:eastAsia="TH SarabunPSK" w:hAnsi="TH SarabunPSK" w:cs="TH SarabunPSK"/>
          <w:sz w:val="32"/>
          <w:szCs w:val="32"/>
          <w:cs/>
        </w:rPr>
        <w:t xml:space="preserve">ทำการวิจัยควบคู่กับการเรียนการสอน คือ สอนไปวิจัยไป แล้วนำผลการวิจัยไปใช้แก้ปัญหาในชั้นเรียน และทำการเผยแพร่ให้เกิดประโยชน์ต่อผู้อื่น (เจริญ บางเสน. </w:t>
      </w:r>
      <w:r w:rsidRPr="001F050B">
        <w:rPr>
          <w:rFonts w:ascii="TH SarabunPSK" w:eastAsia="TH SarabunPSK" w:hAnsi="TH SarabunPSK" w:cs="TH SarabunPSK"/>
          <w:sz w:val="32"/>
          <w:szCs w:val="32"/>
        </w:rPr>
        <w:t>2544: 35)</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2.  </w:t>
      </w:r>
      <w:r w:rsidRPr="001F050B">
        <w:rPr>
          <w:rFonts w:ascii="TH SarabunPSK" w:eastAsia="TH SarabunPSK" w:hAnsi="TH SarabunPSK" w:cs="TH SarabunPSK"/>
          <w:sz w:val="32"/>
          <w:szCs w:val="32"/>
          <w:cs/>
        </w:rPr>
        <w:t>หลักการ</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การวิจัยปฏิบัติการในชั้นเรียน เป็นกระบวนการแก้ปัญหา และพัฒนาคุณภาพการศึกษา โดยมีเป้าหมายที่สำคัญคือ การพัฒนานักเรียนให้เป็นบุคคลแห่งการเรียนรู้ มีจิตใจที่ดีงาม และดำรงชีวิตอยู่ในสังคมได้อย่างมีความสุข</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การวิจัยปฏิบัติการในชั้นเรียน เป็นกระบวนการแก้ปัญหาแบบส่วนร่วมระหว่างครูกับนักเรียนอย่างแท้จริงที่ตอบสนองการเรียนรู้ที่เป็นธรรมชาติ รวมทั้งพัฒนาคุณภาพการศึกษาอย่างเป็นระบบ</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การวิจัยปฏิบัติการในชั้นเรียน มุ่งแก้ปัญหาที่เป็นปัญหาที่เกิดจากการจัดกิจกรรมการเรียนรู้ในชั้นเรียนเป็นครั้ง ๆ ไป เป็นการวิจัยปัญหาของนักเรียนในชั้นเรียนของตนเอง เพื่อแก้ปัญหาการเรียนการสอนเฉพาะชั้นเรียนนั้น ๆ  เป้าหมายที่สำคัญของการวิจัยปฏิบัติการในชั้นเรียน คือ การวิจัยเพื่อสร้างและพัฒนางาน พัฒนาคน และพัฒนานวัตกรรมเทคโนโลยีทางการศึกษา และองค์ความรู้ในศาสตร์สาขาต่าง ๆ ที่เป็นประโยชน์</w:t>
      </w:r>
      <w:r w:rsidRPr="001F050B">
        <w:rPr>
          <w:rFonts w:ascii="TH SarabunPSK" w:eastAsia="TH SarabunPSK" w:hAnsi="TH SarabunPSK" w:cs="TH SarabunPSK"/>
          <w:sz w:val="32"/>
          <w:szCs w:val="32"/>
          <w:cs/>
        </w:rPr>
        <w:lastRenderedPageBreak/>
        <w:t xml:space="preserve">ต่อการพัฒนากระบวนการเรียนรู้ที่สอดคล้องและเหมาะสมกับความเปลี่ยนแปลงของสังคมโลกทั้งในปัจจุบันและอนาคตต่อไป </w:t>
      </w:r>
    </w:p>
    <w:p w:rsidR="00865AB5" w:rsidRDefault="00865AB5" w:rsidP="00865AB5">
      <w:pPr>
        <w:spacing w:after="0" w:line="240" w:lineRule="auto"/>
        <w:rPr>
          <w:rFonts w:ascii="TH SarabunPSK" w:eastAsia="TH SarabunPSK" w:hAnsi="TH SarabunPSK" w:cs="TH SarabunPSK"/>
          <w:sz w:val="32"/>
          <w:szCs w:val="32"/>
        </w:rPr>
      </w:pPr>
    </w:p>
    <w:p w:rsidR="00F8630F" w:rsidRPr="001F050B" w:rsidRDefault="00F8630F"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3.  </w:t>
      </w:r>
      <w:r w:rsidRPr="001F050B">
        <w:rPr>
          <w:rFonts w:ascii="TH SarabunPSK" w:eastAsia="TH SarabunPSK" w:hAnsi="TH SarabunPSK" w:cs="TH SarabunPSK"/>
          <w:sz w:val="32"/>
          <w:szCs w:val="32"/>
          <w:cs/>
        </w:rPr>
        <w:t>ขอบเขตการทำวิจัยในชั้นเรียน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การวิจัยในชั้นเรียนแตกต่างจากการวิจัยในโรงเรียน คือ กลุ่มตัวอย่างและเป้าหมายของการวิจัยในชั้นเรียนจะใช้กลุ่มตัวอย่างขนาดเล็ก ใช้ศึกษาในห้องเรียนใดห้องเรียนหนึ่งและมีเป้าหมายคือการพัฒนากิจกรรมการเรียนการสอน เพราะเชื่อว่า ถ้าครูใช้กิจกรรมการสอนที่ดีและเหมาะสมกับนักเรียน ย่อมมีผลสัมฤทธิ์ทางการเรียนและบรรลุเป้าหมายทางการพัฒนานักเรียน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การวิจัยในชั้นเรียน เป็นการวิจัยโดยครูในห้องเรียนกับนักเรียนเพื่อแก้ปัญหาหรือพัฒนาการเรียนการสอนในวิชาที่ครูรับผิดชอบ</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 xml:space="preserve">ขอบเขตการวิจัยในชั้นเรียนนั้นจะให้ความสำคัญกับการคิดค้นพัฒนานวัตกรรมเพื่อแก้ปัญหาหรือพัฒนาการเรียนการสอนอย่างเหมาะสม </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4. </w:t>
      </w:r>
      <w:r w:rsidRPr="001F050B">
        <w:rPr>
          <w:rFonts w:ascii="TH SarabunPSK" w:eastAsia="TH SarabunPSK" w:hAnsi="TH SarabunPSK" w:cs="TH SarabunPSK"/>
          <w:sz w:val="32"/>
          <w:szCs w:val="32"/>
          <w:cs/>
        </w:rPr>
        <w:t>กระบวนการจัดทำการวิจัยในชั้นเรียน</w:t>
      </w:r>
    </w:p>
    <w:p w:rsidR="00865AB5" w:rsidRPr="001F050B" w:rsidRDefault="00F8630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กระบวนการการทำวิจัยในชั้นเรียน มีกระบวนการดังนี้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4.1</w:t>
      </w:r>
      <w:r w:rsidRPr="001F050B">
        <w:rPr>
          <w:rFonts w:ascii="TH SarabunPSK" w:eastAsia="TH SarabunPSK" w:hAnsi="TH SarabunPSK" w:cs="TH SarabunPSK"/>
          <w:sz w:val="32"/>
          <w:szCs w:val="32"/>
          <w:cs/>
        </w:rPr>
        <w:t xml:space="preserve"> การวิเคราะห์ปัญหาการเรียนการสอน</w:t>
      </w:r>
    </w:p>
    <w:p w:rsidR="00865AB5" w:rsidRPr="001F050B" w:rsidRDefault="00F8630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ปัญหา  คือความแตกต่างระหว่างสิ่งที่คาดหวังหรือผลที่ต้องการให้เกิด กับสิ่งที่เป็นจริงหรือผลที่เกิดขึ้นจริง หรือกล่าวได้ว่า สภาพที่เกิดขึ้นจริงไม่ตรงกับสภาพที่ต้องการให้เกิด ซึ่งเป็นสิ่งจำเป็นที่จะต้องได้รับการแก้ไข ปรับปรุงต่อไป</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4.2</w:t>
      </w:r>
      <w:r w:rsidRPr="001F050B">
        <w:rPr>
          <w:rFonts w:ascii="TH SarabunPSK" w:eastAsia="TH SarabunPSK" w:hAnsi="TH SarabunPSK" w:cs="TH SarabunPSK"/>
          <w:sz w:val="32"/>
          <w:szCs w:val="32"/>
          <w:cs/>
        </w:rPr>
        <w:t xml:space="preserve"> ที่มาของปัญหาการวิจัยในชั้นเรียน </w:t>
      </w:r>
    </w:p>
    <w:p w:rsidR="00865AB5" w:rsidRPr="001F050B" w:rsidRDefault="00F8630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lastRenderedPageBreak/>
        <w:tab/>
      </w:r>
      <w:r w:rsidR="00865AB5" w:rsidRPr="001F050B">
        <w:rPr>
          <w:rFonts w:ascii="TH SarabunPSK" w:eastAsia="TH SarabunPSK" w:hAnsi="TH SarabunPSK" w:cs="TH SarabunPSK"/>
          <w:sz w:val="32"/>
          <w:szCs w:val="32"/>
          <w:cs/>
        </w:rPr>
        <w:t>การวิจัยในชั้นเรียน มาจากสภาพการปฏิบัติงานของครู เช่น สภาพการจัดการเรียนการสอน การใช้สื่อประกอบการเรียนการสอน วิธีสอนที่ใช้ในวิชาต่าง ๆ หรือพฤติกรรมของนักเรียนที่เป็นปัญหาการจัดกิจกรรมการเรียนการสอน เป็นต้น</w:t>
      </w:r>
    </w:p>
    <w:p w:rsidR="00865AB5" w:rsidRPr="001F050B" w:rsidRDefault="00F8630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00865AB5" w:rsidRPr="001F050B">
        <w:rPr>
          <w:rFonts w:ascii="TH SarabunPSK" w:eastAsia="TH SarabunPSK" w:hAnsi="TH SarabunPSK" w:cs="TH SarabunPSK"/>
          <w:sz w:val="32"/>
          <w:szCs w:val="32"/>
          <w:cs/>
        </w:rPr>
        <w:t xml:space="preserve">นอกจากนี้อาจมาจาก ผลสัมฤทธิ์ตามจุดประสงค์ในรายวิชา  หรือจากบันทึกหลังการสอน หรือมาจากการประเมินตามเกณฑ์มาตรฐานของสถานศึกษา ซึ่งโดยสรุปได้ว่า หากตราบใดที่ครูยังไม่หยุดดำเนินการจัดกระบวนการเรียนการสอน จะมีประเด็นปัญหาที่ให้ครูดำเนินการวิจัยในชั้นเรียนอย่างไม่มีที่สิ้นสุด (วิชาการ กรม. </w:t>
      </w:r>
      <w:r w:rsidR="00865AB5" w:rsidRPr="001F050B">
        <w:rPr>
          <w:rFonts w:ascii="TH SarabunPSK" w:eastAsia="TH SarabunPSK" w:hAnsi="TH SarabunPSK" w:cs="TH SarabunPSK"/>
          <w:sz w:val="32"/>
          <w:szCs w:val="32"/>
        </w:rPr>
        <w:t>2535 : 65)</w:t>
      </w:r>
    </w:p>
    <w:p w:rsidR="00865AB5" w:rsidRDefault="00865AB5" w:rsidP="00865AB5">
      <w:pPr>
        <w:spacing w:after="0" w:line="240" w:lineRule="auto"/>
        <w:rPr>
          <w:rFonts w:ascii="TH SarabunPSK" w:eastAsia="TH SarabunPSK" w:hAnsi="TH SarabunPSK" w:cs="TH SarabunPSK"/>
          <w:sz w:val="32"/>
          <w:szCs w:val="32"/>
        </w:rPr>
      </w:pPr>
    </w:p>
    <w:p w:rsidR="008A0434" w:rsidRDefault="008A0434" w:rsidP="00865AB5">
      <w:pPr>
        <w:spacing w:after="0" w:line="240" w:lineRule="auto"/>
        <w:rPr>
          <w:rFonts w:ascii="TH SarabunPSK" w:eastAsia="TH SarabunPSK" w:hAnsi="TH SarabunPSK" w:cs="TH SarabunPSK"/>
          <w:sz w:val="32"/>
          <w:szCs w:val="32"/>
        </w:rPr>
      </w:pPr>
    </w:p>
    <w:p w:rsidR="008A0434" w:rsidRDefault="008A0434" w:rsidP="00865AB5">
      <w:pPr>
        <w:spacing w:after="0" w:line="240" w:lineRule="auto"/>
        <w:rPr>
          <w:rFonts w:ascii="TH SarabunPSK" w:eastAsia="TH SarabunPSK" w:hAnsi="TH SarabunPSK" w:cs="TH SarabunPSK"/>
          <w:sz w:val="32"/>
          <w:szCs w:val="32"/>
        </w:rPr>
      </w:pPr>
    </w:p>
    <w:p w:rsidR="008A0434" w:rsidRDefault="008A0434" w:rsidP="00865AB5">
      <w:pPr>
        <w:spacing w:after="0" w:line="240" w:lineRule="auto"/>
        <w:rPr>
          <w:rFonts w:ascii="TH SarabunPSK" w:eastAsia="TH SarabunPSK" w:hAnsi="TH SarabunPSK" w:cs="TH SarabunPSK"/>
          <w:sz w:val="32"/>
          <w:szCs w:val="32"/>
        </w:rPr>
      </w:pPr>
    </w:p>
    <w:p w:rsidR="008A0434" w:rsidRDefault="008A0434" w:rsidP="00865AB5">
      <w:pPr>
        <w:spacing w:after="0" w:line="240" w:lineRule="auto"/>
        <w:rPr>
          <w:rFonts w:ascii="TH SarabunPSK" w:eastAsia="TH SarabunPSK" w:hAnsi="TH SarabunPSK" w:cs="TH SarabunPSK"/>
          <w:sz w:val="32"/>
          <w:szCs w:val="32"/>
        </w:rPr>
      </w:pPr>
    </w:p>
    <w:p w:rsidR="008A0434" w:rsidRDefault="008A0434" w:rsidP="00865AB5">
      <w:pPr>
        <w:spacing w:after="0" w:line="240" w:lineRule="auto"/>
        <w:rPr>
          <w:rFonts w:ascii="TH SarabunPSK" w:eastAsia="TH SarabunPSK" w:hAnsi="TH SarabunPSK" w:cs="TH SarabunPSK"/>
          <w:sz w:val="32"/>
          <w:szCs w:val="32"/>
        </w:rPr>
      </w:pPr>
    </w:p>
    <w:p w:rsidR="008A0434" w:rsidRDefault="008A0434" w:rsidP="00865AB5">
      <w:pPr>
        <w:spacing w:after="0" w:line="240" w:lineRule="auto"/>
        <w:rPr>
          <w:rFonts w:ascii="TH SarabunPSK" w:eastAsia="TH SarabunPSK" w:hAnsi="TH SarabunPSK" w:cs="TH SarabunPSK"/>
          <w:sz w:val="32"/>
          <w:szCs w:val="32"/>
        </w:rPr>
      </w:pPr>
    </w:p>
    <w:p w:rsidR="008A0434" w:rsidRDefault="008A0434" w:rsidP="00865AB5">
      <w:pPr>
        <w:spacing w:after="0" w:line="240" w:lineRule="auto"/>
        <w:rPr>
          <w:rFonts w:ascii="TH SarabunPSK" w:eastAsia="TH SarabunPSK" w:hAnsi="TH SarabunPSK" w:cs="TH SarabunPSK"/>
          <w:sz w:val="32"/>
          <w:szCs w:val="32"/>
        </w:rPr>
      </w:pPr>
    </w:p>
    <w:p w:rsidR="008A0434" w:rsidRDefault="008A0434" w:rsidP="00865AB5">
      <w:pPr>
        <w:spacing w:after="0" w:line="240" w:lineRule="auto"/>
        <w:rPr>
          <w:rFonts w:ascii="TH SarabunPSK" w:eastAsia="TH SarabunPSK" w:hAnsi="TH SarabunPSK" w:cs="TH SarabunPSK"/>
          <w:sz w:val="32"/>
          <w:szCs w:val="32"/>
        </w:rPr>
      </w:pPr>
    </w:p>
    <w:p w:rsidR="008A0434" w:rsidRDefault="008A0434" w:rsidP="00865AB5">
      <w:pPr>
        <w:spacing w:after="0" w:line="240" w:lineRule="auto"/>
        <w:rPr>
          <w:rFonts w:ascii="TH SarabunPSK" w:eastAsia="TH SarabunPSK" w:hAnsi="TH SarabunPSK" w:cs="TH SarabunPSK"/>
          <w:sz w:val="32"/>
          <w:szCs w:val="32"/>
        </w:rPr>
      </w:pPr>
    </w:p>
    <w:p w:rsidR="008A0434" w:rsidRPr="001F050B" w:rsidRDefault="008A0434" w:rsidP="00865AB5">
      <w:pPr>
        <w:spacing w:after="0" w:line="240" w:lineRule="auto"/>
        <w:rPr>
          <w:rFonts w:ascii="TH SarabunPSK" w:eastAsia="TH SarabunPSK" w:hAnsi="TH SarabunPSK" w:cs="TH SarabunPSK"/>
          <w:sz w:val="32"/>
          <w:szCs w:val="32"/>
        </w:rPr>
      </w:pPr>
    </w:p>
    <w:p w:rsidR="00865AB5" w:rsidRPr="00F8630F" w:rsidRDefault="00865AB5" w:rsidP="00865AB5">
      <w:pPr>
        <w:spacing w:after="0" w:line="240" w:lineRule="auto"/>
        <w:rPr>
          <w:rFonts w:ascii="TH SarabunPSK" w:eastAsia="TH SarabunPSK" w:hAnsi="TH SarabunPSK" w:cs="TH SarabunPSK"/>
          <w:b/>
          <w:bCs/>
          <w:sz w:val="32"/>
          <w:szCs w:val="32"/>
        </w:rPr>
      </w:pPr>
      <w:r w:rsidRPr="00F8630F">
        <w:rPr>
          <w:rFonts w:ascii="TH SarabunPSK" w:eastAsia="TH SarabunPSK" w:hAnsi="TH SarabunPSK" w:cs="TH SarabunPSK"/>
          <w:b/>
          <w:bCs/>
          <w:sz w:val="32"/>
          <w:szCs w:val="32"/>
          <w:cs/>
        </w:rPr>
        <w:t>งานวิจัยที่เกี่ยวข้อง</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1.  </w:t>
      </w:r>
      <w:r w:rsidRPr="001F050B">
        <w:rPr>
          <w:rFonts w:ascii="TH SarabunPSK" w:eastAsia="TH SarabunPSK" w:hAnsi="TH SarabunPSK" w:cs="TH SarabunPSK"/>
          <w:sz w:val="32"/>
          <w:szCs w:val="32"/>
          <w:cs/>
        </w:rPr>
        <w:t>งานวิจัยในประเทศ</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lastRenderedPageBreak/>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ต้นสกุล ศานติบูรณ์ (</w:t>
      </w:r>
      <w:r w:rsidRPr="001F050B">
        <w:rPr>
          <w:rFonts w:ascii="TH SarabunPSK" w:eastAsia="TH SarabunPSK" w:hAnsi="TH SarabunPSK" w:cs="TH SarabunPSK"/>
          <w:sz w:val="32"/>
          <w:szCs w:val="32"/>
        </w:rPr>
        <w:t xml:space="preserve">2548) </w:t>
      </w:r>
      <w:r w:rsidRPr="001F050B">
        <w:rPr>
          <w:rFonts w:ascii="TH SarabunPSK" w:eastAsia="TH SarabunPSK" w:hAnsi="TH SarabunPSK" w:cs="TH SarabunPSK"/>
          <w:sz w:val="32"/>
          <w:szCs w:val="32"/>
          <w:cs/>
        </w:rPr>
        <w:t xml:space="preserve">ได้ดำเนินการวิจัยเรื่อง </w:t>
      </w:r>
      <w:r w:rsidRPr="001F050B">
        <w:rPr>
          <w:rFonts w:ascii="TH SarabunPSK" w:eastAsia="TH SarabunPSK" w:hAnsi="TH SarabunPSK" w:cs="TH SarabunPSK"/>
          <w:sz w:val="32"/>
          <w:szCs w:val="32"/>
        </w:rPr>
        <w:t xml:space="preserve">Laboratory learning environments and  teacher-student interactions in physics classes in Thailand  </w:t>
      </w:r>
      <w:r w:rsidRPr="001F050B">
        <w:rPr>
          <w:rFonts w:ascii="TH SarabunPSK" w:eastAsia="TH SarabunPSK" w:hAnsi="TH SarabunPSK" w:cs="TH SarabunPSK"/>
          <w:sz w:val="32"/>
          <w:szCs w:val="32"/>
          <w:cs/>
        </w:rPr>
        <w:t xml:space="preserve">โดยประยุกต์เครื่องมือ </w:t>
      </w:r>
      <w:r w:rsidRPr="001F050B">
        <w:rPr>
          <w:rFonts w:ascii="TH SarabunPSK" w:eastAsia="TH SarabunPSK" w:hAnsi="TH SarabunPSK" w:cs="TH SarabunPSK"/>
          <w:sz w:val="32"/>
          <w:szCs w:val="32"/>
        </w:rPr>
        <w:t xml:space="preserve">The Science Laboratory Environment Inventory (SLEI) </w:t>
      </w:r>
      <w:r w:rsidRPr="001F050B">
        <w:rPr>
          <w:rFonts w:ascii="TH SarabunPSK" w:eastAsia="TH SarabunPSK" w:hAnsi="TH SarabunPSK" w:cs="TH SarabunPSK"/>
          <w:sz w:val="32"/>
          <w:szCs w:val="32"/>
          <w:cs/>
        </w:rPr>
        <w:t xml:space="preserve">เป็น </w:t>
      </w:r>
      <w:r w:rsidRPr="001F050B">
        <w:rPr>
          <w:rFonts w:ascii="TH SarabunPSK" w:eastAsia="TH SarabunPSK" w:hAnsi="TH SarabunPSK" w:cs="TH SarabunPSK"/>
          <w:sz w:val="32"/>
          <w:szCs w:val="32"/>
        </w:rPr>
        <w:t xml:space="preserve">The Physics Laboratory Environment Inventory (PLEI) </w:t>
      </w:r>
      <w:r w:rsidRPr="001F050B">
        <w:rPr>
          <w:rFonts w:ascii="TH SarabunPSK" w:eastAsia="TH SarabunPSK" w:hAnsi="TH SarabunPSK" w:cs="TH SarabunPSK"/>
          <w:sz w:val="32"/>
          <w:szCs w:val="32"/>
          <w:cs/>
        </w:rPr>
        <w:t xml:space="preserve">และ </w:t>
      </w:r>
      <w:r w:rsidRPr="001F050B">
        <w:rPr>
          <w:rFonts w:ascii="TH SarabunPSK" w:eastAsia="TH SarabunPSK" w:hAnsi="TH SarabunPSK" w:cs="TH SarabunPSK"/>
          <w:sz w:val="32"/>
          <w:szCs w:val="32"/>
        </w:rPr>
        <w:t xml:space="preserve">The Questionnaire on Teacher Interaction (QTI) </w:t>
      </w:r>
      <w:r w:rsidRPr="001F050B">
        <w:rPr>
          <w:rFonts w:ascii="TH SarabunPSK" w:eastAsia="TH SarabunPSK" w:hAnsi="TH SarabunPSK" w:cs="TH SarabunPSK"/>
          <w:sz w:val="32"/>
          <w:szCs w:val="32"/>
          <w:cs/>
        </w:rPr>
        <w:t xml:space="preserve">กลุ่มตัวอย่างเป็นนักเรียนชั้นมัธยมศึกษาปีที่ </w:t>
      </w:r>
      <w:r w:rsidRPr="001F050B">
        <w:rPr>
          <w:rFonts w:ascii="TH SarabunPSK" w:eastAsia="TH SarabunPSK" w:hAnsi="TH SarabunPSK" w:cs="TH SarabunPSK"/>
          <w:sz w:val="32"/>
          <w:szCs w:val="32"/>
        </w:rPr>
        <w:t>6</w:t>
      </w:r>
      <w:r w:rsidRPr="001F050B">
        <w:rPr>
          <w:rFonts w:ascii="TH SarabunPSK" w:eastAsia="TH SarabunPSK" w:hAnsi="TH SarabunPSK" w:cs="TH SarabunPSK"/>
          <w:sz w:val="32"/>
          <w:szCs w:val="32"/>
          <w:cs/>
        </w:rPr>
        <w:t xml:space="preserve"> จำนวน </w:t>
      </w:r>
      <w:r w:rsidRPr="001F050B">
        <w:rPr>
          <w:rFonts w:ascii="TH SarabunPSK" w:eastAsia="TH SarabunPSK" w:hAnsi="TH SarabunPSK" w:cs="TH SarabunPSK"/>
          <w:sz w:val="32"/>
          <w:szCs w:val="32"/>
        </w:rPr>
        <w:t>4,536</w:t>
      </w:r>
      <w:r w:rsidRPr="001F050B">
        <w:rPr>
          <w:rFonts w:ascii="TH SarabunPSK" w:eastAsia="TH SarabunPSK" w:hAnsi="TH SarabunPSK" w:cs="TH SarabunPSK"/>
          <w:sz w:val="32"/>
          <w:szCs w:val="32"/>
          <w:cs/>
        </w:rPr>
        <w:t xml:space="preserve">คน จาก </w:t>
      </w:r>
      <w:r w:rsidRPr="001F050B">
        <w:rPr>
          <w:rFonts w:ascii="TH SarabunPSK" w:eastAsia="TH SarabunPSK" w:hAnsi="TH SarabunPSK" w:cs="TH SarabunPSK"/>
          <w:sz w:val="32"/>
          <w:szCs w:val="32"/>
        </w:rPr>
        <w:t>245</w:t>
      </w:r>
      <w:r w:rsidRPr="001F050B">
        <w:rPr>
          <w:rFonts w:ascii="TH SarabunPSK" w:eastAsia="TH SarabunPSK" w:hAnsi="TH SarabunPSK" w:cs="TH SarabunPSK"/>
          <w:sz w:val="32"/>
          <w:szCs w:val="32"/>
          <w:cs/>
        </w:rPr>
        <w:t xml:space="preserve"> โรงเรียนทั้งประเทศ</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ต้นสกุล ศานติบูรณ์ (</w:t>
      </w:r>
      <w:r w:rsidRPr="001F050B">
        <w:rPr>
          <w:rFonts w:ascii="TH SarabunPSK" w:eastAsia="TH SarabunPSK" w:hAnsi="TH SarabunPSK" w:cs="TH SarabunPSK"/>
          <w:sz w:val="32"/>
          <w:szCs w:val="32"/>
        </w:rPr>
        <w:t xml:space="preserve">2549) </w:t>
      </w:r>
      <w:r w:rsidRPr="001F050B">
        <w:rPr>
          <w:rFonts w:ascii="TH SarabunPSK" w:eastAsia="TH SarabunPSK" w:hAnsi="TH SarabunPSK" w:cs="TH SarabunPSK"/>
          <w:sz w:val="32"/>
          <w:szCs w:val="32"/>
          <w:cs/>
        </w:rPr>
        <w:t xml:space="preserve">ดำเนินการวิจัยเรื่อง </w:t>
      </w:r>
      <w:r w:rsidRPr="001F050B">
        <w:rPr>
          <w:rFonts w:ascii="TH SarabunPSK" w:eastAsia="TH SarabunPSK" w:hAnsi="TH SarabunPSK" w:cs="TH SarabunPSK"/>
          <w:sz w:val="32"/>
          <w:szCs w:val="32"/>
        </w:rPr>
        <w:t xml:space="preserve">Investigating roles of teacher-student interpersonal </w:t>
      </w:r>
      <w:proofErr w:type="spellStart"/>
      <w:r w:rsidRPr="001F050B">
        <w:rPr>
          <w:rFonts w:ascii="TH SarabunPSK" w:eastAsia="TH SarabunPSK" w:hAnsi="TH SarabunPSK" w:cs="TH SarabunPSK"/>
          <w:sz w:val="32"/>
          <w:szCs w:val="32"/>
        </w:rPr>
        <w:t>behaviours</w:t>
      </w:r>
      <w:proofErr w:type="spellEnd"/>
      <w:r w:rsidRPr="001F050B">
        <w:rPr>
          <w:rFonts w:ascii="TH SarabunPSK" w:eastAsia="TH SarabunPSK" w:hAnsi="TH SarabunPSK" w:cs="TH SarabunPSK"/>
          <w:sz w:val="32"/>
          <w:szCs w:val="32"/>
        </w:rPr>
        <w:t xml:space="preserve"> in improving teaching and  learning in physics laboratory environments in Thailand  </w:t>
      </w:r>
      <w:r w:rsidRPr="001F050B">
        <w:rPr>
          <w:rFonts w:ascii="TH SarabunPSK" w:eastAsia="TH SarabunPSK" w:hAnsi="TH SarabunPSK" w:cs="TH SarabunPSK"/>
          <w:sz w:val="32"/>
          <w:szCs w:val="32"/>
          <w:cs/>
        </w:rPr>
        <w:t xml:space="preserve">กับนักเรียนในระดับชั้นมัธยมศึกษาปีที่ </w:t>
      </w:r>
      <w:r w:rsidRPr="001F050B">
        <w:rPr>
          <w:rFonts w:ascii="TH SarabunPSK" w:eastAsia="TH SarabunPSK" w:hAnsi="TH SarabunPSK" w:cs="TH SarabunPSK"/>
          <w:sz w:val="32"/>
          <w:szCs w:val="32"/>
        </w:rPr>
        <w:t>4</w:t>
      </w:r>
      <w:r w:rsidRPr="001F050B">
        <w:rPr>
          <w:rFonts w:ascii="TH SarabunPSK" w:eastAsia="TH SarabunPSK" w:hAnsi="TH SarabunPSK" w:cs="TH SarabunPSK"/>
          <w:sz w:val="32"/>
          <w:szCs w:val="32"/>
          <w:cs/>
        </w:rPr>
        <w:t xml:space="preserve"> ของโรงเรียนในภาคตะวันออกเฉียงเหนือ จำนวน </w:t>
      </w:r>
      <w:r w:rsidRPr="001F050B">
        <w:rPr>
          <w:rFonts w:ascii="TH SarabunPSK" w:eastAsia="TH SarabunPSK" w:hAnsi="TH SarabunPSK" w:cs="TH SarabunPSK"/>
          <w:sz w:val="32"/>
          <w:szCs w:val="32"/>
        </w:rPr>
        <w:t>102</w:t>
      </w:r>
      <w:r w:rsidRPr="001F050B">
        <w:rPr>
          <w:rFonts w:ascii="TH SarabunPSK" w:eastAsia="TH SarabunPSK" w:hAnsi="TH SarabunPSK" w:cs="TH SarabunPSK"/>
          <w:sz w:val="32"/>
          <w:szCs w:val="32"/>
          <w:cs/>
        </w:rPr>
        <w:t xml:space="preserve"> โรงเรียน </w:t>
      </w:r>
      <w:r w:rsidRPr="001F050B">
        <w:rPr>
          <w:rFonts w:ascii="TH SarabunPSK" w:eastAsia="TH SarabunPSK" w:hAnsi="TH SarabunPSK" w:cs="TH SarabunPSK"/>
          <w:sz w:val="32"/>
          <w:szCs w:val="32"/>
        </w:rPr>
        <w:t>2,126</w:t>
      </w:r>
      <w:r w:rsidRPr="001F050B">
        <w:rPr>
          <w:rFonts w:ascii="TH SarabunPSK" w:eastAsia="TH SarabunPSK" w:hAnsi="TH SarabunPSK" w:cs="TH SarabunPSK"/>
          <w:sz w:val="32"/>
          <w:szCs w:val="32"/>
          <w:cs/>
        </w:rPr>
        <w:t xml:space="preserve"> คน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จิตรา</w:t>
      </w:r>
      <w:proofErr w:type="spellStart"/>
      <w:r w:rsidRPr="001F050B">
        <w:rPr>
          <w:rFonts w:ascii="TH SarabunPSK" w:eastAsia="TH SarabunPSK" w:hAnsi="TH SarabunPSK" w:cs="TH SarabunPSK"/>
          <w:sz w:val="32"/>
          <w:szCs w:val="32"/>
          <w:cs/>
        </w:rPr>
        <w:t>ภรณ์</w:t>
      </w:r>
      <w:proofErr w:type="spellEnd"/>
      <w:r w:rsidRPr="001F050B">
        <w:rPr>
          <w:rFonts w:ascii="TH SarabunPSK" w:eastAsia="TH SarabunPSK" w:hAnsi="TH SarabunPSK" w:cs="TH SarabunPSK"/>
          <w:sz w:val="32"/>
          <w:szCs w:val="32"/>
          <w:cs/>
        </w:rPr>
        <w:t xml:space="preserve"> </w:t>
      </w:r>
      <w:proofErr w:type="spellStart"/>
      <w:r w:rsidRPr="001F050B">
        <w:rPr>
          <w:rFonts w:ascii="TH SarabunPSK" w:eastAsia="TH SarabunPSK" w:hAnsi="TH SarabunPSK" w:cs="TH SarabunPSK"/>
          <w:sz w:val="32"/>
          <w:szCs w:val="32"/>
          <w:cs/>
        </w:rPr>
        <w:t>พงษ์</w:t>
      </w:r>
      <w:proofErr w:type="spellEnd"/>
      <w:r w:rsidRPr="001F050B">
        <w:rPr>
          <w:rFonts w:ascii="TH SarabunPSK" w:eastAsia="TH SarabunPSK" w:hAnsi="TH SarabunPSK" w:cs="TH SarabunPSK"/>
          <w:sz w:val="32"/>
          <w:szCs w:val="32"/>
          <w:cs/>
        </w:rPr>
        <w:t>มาลี (</w:t>
      </w:r>
      <w:r w:rsidRPr="001F050B">
        <w:rPr>
          <w:rFonts w:ascii="TH SarabunPSK" w:eastAsia="TH SarabunPSK" w:hAnsi="TH SarabunPSK" w:cs="TH SarabunPSK"/>
          <w:sz w:val="32"/>
          <w:szCs w:val="32"/>
        </w:rPr>
        <w:t xml:space="preserve">2550) </w:t>
      </w:r>
      <w:r w:rsidRPr="001F050B">
        <w:rPr>
          <w:rFonts w:ascii="TH SarabunPSK" w:eastAsia="TH SarabunPSK" w:hAnsi="TH SarabunPSK" w:cs="TH SarabunPSK"/>
          <w:sz w:val="32"/>
          <w:szCs w:val="32"/>
          <w:cs/>
        </w:rPr>
        <w:t xml:space="preserve">ได้ดำเนินการวิจัยเรื่อง การศึกษาความสัมพันธ์ระหว่างพฤติกรรมการสอนของครูกับความสามารถในการคิดอย่างมีวิจารณญาณของนักเรียนชั้นประถมศึกษาปีที่ </w:t>
      </w:r>
      <w:r w:rsidRPr="001F050B">
        <w:rPr>
          <w:rFonts w:ascii="TH SarabunPSK" w:eastAsia="TH SarabunPSK" w:hAnsi="TH SarabunPSK" w:cs="TH SarabunPSK"/>
          <w:sz w:val="32"/>
          <w:szCs w:val="32"/>
        </w:rPr>
        <w:t>6</w:t>
      </w:r>
      <w:r w:rsidRPr="001F050B">
        <w:rPr>
          <w:rFonts w:ascii="TH SarabunPSK" w:eastAsia="TH SarabunPSK" w:hAnsi="TH SarabunPSK" w:cs="TH SarabunPSK"/>
          <w:sz w:val="32"/>
          <w:szCs w:val="32"/>
          <w:cs/>
        </w:rPr>
        <w:t xml:space="preserve"> สังกัดสำนักงานเขตพื้นที่การศึกษานครราชสีมา เขต </w:t>
      </w:r>
      <w:r w:rsidRPr="001F050B">
        <w:rPr>
          <w:rFonts w:ascii="TH SarabunPSK" w:eastAsia="TH SarabunPSK" w:hAnsi="TH SarabunPSK" w:cs="TH SarabunPSK"/>
          <w:sz w:val="32"/>
          <w:szCs w:val="32"/>
        </w:rPr>
        <w:t>6</w:t>
      </w:r>
      <w:r w:rsidRPr="001F050B">
        <w:rPr>
          <w:rFonts w:ascii="TH SarabunPSK" w:eastAsia="TH SarabunPSK" w:hAnsi="TH SarabunPSK" w:cs="TH SarabunPSK"/>
          <w:sz w:val="32"/>
          <w:szCs w:val="32"/>
          <w:cs/>
        </w:rPr>
        <w:t xml:space="preserve"> ได้ศึกษาความสัมพันธ์ระหว่างพฤติกรรมการสอนของครูกับความสามารถในการคิดอย่างงมีวิจารณญาณของนักเรียน กลุ่มตัวอย่าง </w:t>
      </w:r>
      <w:r w:rsidRPr="001F050B">
        <w:rPr>
          <w:rFonts w:ascii="TH SarabunPSK" w:eastAsia="TH SarabunPSK" w:hAnsi="TH SarabunPSK" w:cs="TH SarabunPSK"/>
          <w:sz w:val="32"/>
          <w:szCs w:val="32"/>
        </w:rPr>
        <w:t>484</w:t>
      </w:r>
      <w:r w:rsidRPr="001F050B">
        <w:rPr>
          <w:rFonts w:ascii="TH SarabunPSK" w:eastAsia="TH SarabunPSK" w:hAnsi="TH SarabunPSK" w:cs="TH SarabunPSK"/>
          <w:sz w:val="32"/>
          <w:szCs w:val="32"/>
          <w:cs/>
        </w:rPr>
        <w:t xml:space="preserve"> คน เครื่องมือที่ใช้ในการเก็บรวบรวมข้อมูลเป็นแบบสอบถามพฤติกรรมการสอนของครู มาตราส่วนประมาณค่า </w:t>
      </w:r>
      <w:r w:rsidRPr="001F050B">
        <w:rPr>
          <w:rFonts w:ascii="TH SarabunPSK" w:eastAsia="TH SarabunPSK" w:hAnsi="TH SarabunPSK" w:cs="TH SarabunPSK"/>
          <w:sz w:val="32"/>
          <w:szCs w:val="32"/>
        </w:rPr>
        <w:t>5</w:t>
      </w:r>
      <w:r w:rsidRPr="001F050B">
        <w:rPr>
          <w:rFonts w:ascii="TH SarabunPSK" w:eastAsia="TH SarabunPSK" w:hAnsi="TH SarabunPSK" w:cs="TH SarabunPSK"/>
          <w:sz w:val="32"/>
          <w:szCs w:val="32"/>
          <w:cs/>
        </w:rPr>
        <w:t xml:space="preserve"> ระดับ และแบบทดสอบความสามารถในการคิด</w:t>
      </w:r>
      <w:r w:rsidRPr="001F050B">
        <w:rPr>
          <w:rFonts w:ascii="TH SarabunPSK" w:eastAsia="TH SarabunPSK" w:hAnsi="TH SarabunPSK" w:cs="TH SarabunPSK"/>
          <w:sz w:val="32"/>
          <w:szCs w:val="32"/>
          <w:cs/>
        </w:rPr>
        <w:lastRenderedPageBreak/>
        <w:t xml:space="preserve">อย่างมีวิจารณญาณมาตราส่วนประมาณค่า </w:t>
      </w:r>
      <w:r w:rsidRPr="001F050B">
        <w:rPr>
          <w:rFonts w:ascii="TH SarabunPSK" w:eastAsia="TH SarabunPSK" w:hAnsi="TH SarabunPSK" w:cs="TH SarabunPSK"/>
          <w:sz w:val="32"/>
          <w:szCs w:val="32"/>
        </w:rPr>
        <w:t>3</w:t>
      </w:r>
      <w:r w:rsidRPr="001F050B">
        <w:rPr>
          <w:rFonts w:ascii="TH SarabunPSK" w:eastAsia="TH SarabunPSK" w:hAnsi="TH SarabunPSK" w:cs="TH SarabunPSK"/>
          <w:sz w:val="32"/>
          <w:szCs w:val="32"/>
          <w:cs/>
        </w:rPr>
        <w:t xml:space="preserve"> ระดับสถิติที่ใช้ในการวิเคราะห์</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เลิศ สิทธิโกศล (</w:t>
      </w:r>
      <w:r w:rsidRPr="001F050B">
        <w:rPr>
          <w:rFonts w:ascii="TH SarabunPSK" w:eastAsia="TH SarabunPSK" w:hAnsi="TH SarabunPSK" w:cs="TH SarabunPSK"/>
          <w:sz w:val="32"/>
          <w:szCs w:val="32"/>
        </w:rPr>
        <w:t xml:space="preserve">2550) </w:t>
      </w:r>
      <w:r w:rsidRPr="001F050B">
        <w:rPr>
          <w:rFonts w:ascii="TH SarabunPSK" w:eastAsia="TH SarabunPSK" w:hAnsi="TH SarabunPSK" w:cs="TH SarabunPSK"/>
          <w:sz w:val="32"/>
          <w:szCs w:val="32"/>
          <w:cs/>
        </w:rPr>
        <w:t xml:space="preserve">ได้ดำเนินการวิจัยเรื่อง </w:t>
      </w:r>
      <w:r w:rsidRPr="001F050B">
        <w:rPr>
          <w:rFonts w:ascii="TH SarabunPSK" w:eastAsia="TH SarabunPSK" w:hAnsi="TH SarabunPSK" w:cs="TH SarabunPSK"/>
          <w:sz w:val="32"/>
          <w:szCs w:val="32"/>
        </w:rPr>
        <w:t xml:space="preserve">Teacher-student interpersonal behavior’s in mathematics classes in Thailand  </w:t>
      </w:r>
      <w:r w:rsidRPr="001F050B">
        <w:rPr>
          <w:rFonts w:ascii="TH SarabunPSK" w:eastAsia="TH SarabunPSK" w:hAnsi="TH SarabunPSK" w:cs="TH SarabunPSK"/>
          <w:sz w:val="32"/>
          <w:szCs w:val="32"/>
          <w:cs/>
        </w:rPr>
        <w:t xml:space="preserve">โดยใช้เครื่องมือ </w:t>
      </w:r>
      <w:r w:rsidRPr="001F050B">
        <w:rPr>
          <w:rFonts w:ascii="TH SarabunPSK" w:eastAsia="TH SarabunPSK" w:hAnsi="TH SarabunPSK" w:cs="TH SarabunPSK"/>
          <w:sz w:val="32"/>
          <w:szCs w:val="32"/>
        </w:rPr>
        <w:t xml:space="preserve">The Questionnaire on Teacher Interaction (QTI) </w:t>
      </w:r>
      <w:r w:rsidRPr="001F050B">
        <w:rPr>
          <w:rFonts w:ascii="TH SarabunPSK" w:eastAsia="TH SarabunPSK" w:hAnsi="TH SarabunPSK" w:cs="TH SarabunPSK"/>
          <w:sz w:val="32"/>
          <w:szCs w:val="32"/>
          <w:cs/>
        </w:rPr>
        <w:t xml:space="preserve">กับกลุ่มตัวอย่างนักเรียนชั้นมัธยมศึกษาปีที่ </w:t>
      </w:r>
      <w:r w:rsidRPr="001F050B">
        <w:rPr>
          <w:rFonts w:ascii="TH SarabunPSK" w:eastAsia="TH SarabunPSK" w:hAnsi="TH SarabunPSK" w:cs="TH SarabunPSK"/>
          <w:sz w:val="32"/>
          <w:szCs w:val="32"/>
        </w:rPr>
        <w:t>2</w:t>
      </w:r>
      <w:r w:rsidRPr="001F050B">
        <w:rPr>
          <w:rFonts w:ascii="TH SarabunPSK" w:eastAsia="TH SarabunPSK" w:hAnsi="TH SarabunPSK" w:cs="TH SarabunPSK"/>
          <w:sz w:val="32"/>
          <w:szCs w:val="32"/>
          <w:cs/>
        </w:rPr>
        <w:t xml:space="preserve"> จำนวน </w:t>
      </w:r>
      <w:r w:rsidRPr="001F050B">
        <w:rPr>
          <w:rFonts w:ascii="TH SarabunPSK" w:eastAsia="TH SarabunPSK" w:hAnsi="TH SarabunPSK" w:cs="TH SarabunPSK"/>
          <w:sz w:val="32"/>
          <w:szCs w:val="32"/>
        </w:rPr>
        <w:t>1,755</w:t>
      </w:r>
      <w:r w:rsidRPr="001F050B">
        <w:rPr>
          <w:rFonts w:ascii="TH SarabunPSK" w:eastAsia="TH SarabunPSK" w:hAnsi="TH SarabunPSK" w:cs="TH SarabunPSK"/>
          <w:sz w:val="32"/>
          <w:szCs w:val="32"/>
          <w:cs/>
        </w:rPr>
        <w:t xml:space="preserve"> คน จาก </w:t>
      </w:r>
      <w:r w:rsidRPr="001F050B">
        <w:rPr>
          <w:rFonts w:ascii="TH SarabunPSK" w:eastAsia="TH SarabunPSK" w:hAnsi="TH SarabunPSK" w:cs="TH SarabunPSK"/>
          <w:sz w:val="32"/>
          <w:szCs w:val="32"/>
        </w:rPr>
        <w:t>51</w:t>
      </w:r>
      <w:r w:rsidRPr="001F050B">
        <w:rPr>
          <w:rFonts w:ascii="TH SarabunPSK" w:eastAsia="TH SarabunPSK" w:hAnsi="TH SarabunPSK" w:cs="TH SarabunPSK"/>
          <w:sz w:val="32"/>
          <w:szCs w:val="32"/>
          <w:cs/>
        </w:rPr>
        <w:t xml:space="preserve"> โรงเรียนทั่วประเทศ ผลการศึกษาพบว่า ปฏิสัมพันธ์ที่ดีระหว่างครูและนักเรียนในด้านความเป็นผู้นำของครู ความเป็นมิตร การตอบสนองของนักเรียนในกิจกรรมที่ครูสร้างขึ้น เป็นต้น แต่ปฏิสัมพันธ์ที่ไม่ดี เช่น ความเข้มงวดของครู การควบคุมอารมของครู</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ต้นสกุล ศานติบูรณ์ อำพัน ด้วงแพง และประกาศ แสนทอง (</w:t>
      </w:r>
      <w:r w:rsidRPr="001F050B">
        <w:rPr>
          <w:rFonts w:ascii="TH SarabunPSK" w:eastAsia="TH SarabunPSK" w:hAnsi="TH SarabunPSK" w:cs="TH SarabunPSK"/>
          <w:sz w:val="32"/>
          <w:szCs w:val="32"/>
        </w:rPr>
        <w:t xml:space="preserve">2550) </w:t>
      </w:r>
      <w:r w:rsidRPr="001F050B">
        <w:rPr>
          <w:rFonts w:ascii="TH SarabunPSK" w:eastAsia="TH SarabunPSK" w:hAnsi="TH SarabunPSK" w:cs="TH SarabunPSK"/>
          <w:sz w:val="32"/>
          <w:szCs w:val="32"/>
          <w:cs/>
        </w:rPr>
        <w:t xml:space="preserve">ได้ทำการวิจัยเรื่อง บทบาทของผู้บริหารสถานศึกษาในสถานศึกษาขั้นพื้นฐาน  สำนักงานเขตพื้นที่การศึกษาอุดรธานี โดยประเมินเปรียบเทียบความคิดเห็นของครูที่มีต่อสมรรถนะที่เป็นจริงกับสมรรถนะที่พึงประสงค์ของผู้บริหารสถานศึกษาในสังกัดสำนักงานเขตพื้นที่การศึกษาขั้นพื้นฐานจังหวัดอุดรธานี ทั้ง </w:t>
      </w:r>
      <w:r w:rsidRPr="001F050B">
        <w:rPr>
          <w:rFonts w:ascii="TH SarabunPSK" w:eastAsia="TH SarabunPSK" w:hAnsi="TH SarabunPSK" w:cs="TH SarabunPSK"/>
          <w:sz w:val="32"/>
          <w:szCs w:val="32"/>
        </w:rPr>
        <w:t>4</w:t>
      </w:r>
      <w:r w:rsidRPr="001F050B">
        <w:rPr>
          <w:rFonts w:ascii="TH SarabunPSK" w:eastAsia="TH SarabunPSK" w:hAnsi="TH SarabunPSK" w:cs="TH SarabunPSK"/>
          <w:sz w:val="32"/>
          <w:szCs w:val="32"/>
          <w:cs/>
        </w:rPr>
        <w:t xml:space="preserve"> เขตพื้นที่การศึกษา จำนวน </w:t>
      </w:r>
      <w:r w:rsidRPr="001F050B">
        <w:rPr>
          <w:rFonts w:ascii="TH SarabunPSK" w:eastAsia="TH SarabunPSK" w:hAnsi="TH SarabunPSK" w:cs="TH SarabunPSK"/>
          <w:sz w:val="32"/>
          <w:szCs w:val="32"/>
        </w:rPr>
        <w:t>40</w:t>
      </w:r>
      <w:r w:rsidRPr="001F050B">
        <w:rPr>
          <w:rFonts w:ascii="TH SarabunPSK" w:eastAsia="TH SarabunPSK" w:hAnsi="TH SarabunPSK" w:cs="TH SarabunPSK"/>
          <w:sz w:val="32"/>
          <w:szCs w:val="32"/>
          <w:cs/>
        </w:rPr>
        <w:t xml:space="preserve"> โรงเรียน </w:t>
      </w:r>
      <w:r w:rsidRPr="001F050B">
        <w:rPr>
          <w:rFonts w:ascii="TH SarabunPSK" w:eastAsia="TH SarabunPSK" w:hAnsi="TH SarabunPSK" w:cs="TH SarabunPSK"/>
          <w:sz w:val="32"/>
          <w:szCs w:val="32"/>
        </w:rPr>
        <w:t>362</w:t>
      </w:r>
      <w:r w:rsidRPr="001F050B">
        <w:rPr>
          <w:rFonts w:ascii="TH SarabunPSK" w:eastAsia="TH SarabunPSK" w:hAnsi="TH SarabunPSK" w:cs="TH SarabunPSK"/>
          <w:sz w:val="32"/>
          <w:szCs w:val="32"/>
          <w:cs/>
        </w:rPr>
        <w:t xml:space="preserve"> คน โดยประยุกต์ใช้เครื่องมือ </w:t>
      </w:r>
      <w:r w:rsidRPr="001F050B">
        <w:rPr>
          <w:rFonts w:ascii="TH SarabunPSK" w:eastAsia="TH SarabunPSK" w:hAnsi="TH SarabunPSK" w:cs="TH SarabunPSK"/>
          <w:sz w:val="32"/>
          <w:szCs w:val="32"/>
        </w:rPr>
        <w:t>The QTI and  the TOSRA</w:t>
      </w:r>
    </w:p>
    <w:p w:rsidR="00865AB5" w:rsidRPr="001F050B" w:rsidRDefault="00F8630F" w:rsidP="00865AB5">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t xml:space="preserve">2.  </w:t>
      </w:r>
      <w:r w:rsidRPr="001F050B">
        <w:rPr>
          <w:rFonts w:ascii="TH SarabunPSK" w:eastAsia="TH SarabunPSK" w:hAnsi="TH SarabunPSK" w:cs="TH SarabunPSK"/>
          <w:sz w:val="32"/>
          <w:szCs w:val="32"/>
          <w:cs/>
        </w:rPr>
        <w:t>วิจัยในต่างประเทศ</w:t>
      </w:r>
    </w:p>
    <w:p w:rsidR="00865AB5" w:rsidRPr="001F050B" w:rsidRDefault="00865AB5" w:rsidP="00865AB5">
      <w:pPr>
        <w:spacing w:after="0" w:line="240" w:lineRule="auto"/>
        <w:rPr>
          <w:rFonts w:ascii="TH SarabunPSK" w:eastAsia="TH SarabunPSK" w:hAnsi="TH SarabunPSK" w:cs="TH SarabunPSK"/>
          <w:sz w:val="32"/>
          <w:szCs w:val="32"/>
        </w:rPr>
      </w:pP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ประเทศเนเธอร์แลนด์ (</w:t>
      </w:r>
      <w:r w:rsidRPr="001F050B">
        <w:rPr>
          <w:rFonts w:ascii="TH SarabunPSK" w:eastAsia="TH SarabunPSK" w:hAnsi="TH SarabunPSK" w:cs="TH SarabunPSK"/>
          <w:sz w:val="32"/>
          <w:szCs w:val="32"/>
        </w:rPr>
        <w:t xml:space="preserve">Levy, </w:t>
      </w:r>
      <w:proofErr w:type="spellStart"/>
      <w:r w:rsidRPr="001F050B">
        <w:rPr>
          <w:rFonts w:ascii="TH SarabunPSK" w:eastAsia="TH SarabunPSK" w:hAnsi="TH SarabunPSK" w:cs="TH SarabunPSK"/>
          <w:sz w:val="32"/>
          <w:szCs w:val="32"/>
        </w:rPr>
        <w:t>Creton</w:t>
      </w:r>
      <w:proofErr w:type="spellEnd"/>
      <w:r w:rsidRPr="001F050B">
        <w:rPr>
          <w:rFonts w:ascii="TH SarabunPSK" w:eastAsia="TH SarabunPSK" w:hAnsi="TH SarabunPSK" w:cs="TH SarabunPSK"/>
          <w:sz w:val="32"/>
          <w:szCs w:val="32"/>
        </w:rPr>
        <w:t xml:space="preserve">, and </w:t>
      </w:r>
      <w:proofErr w:type="spellStart"/>
      <w:r w:rsidRPr="001F050B">
        <w:rPr>
          <w:rFonts w:ascii="TH SarabunPSK" w:eastAsia="TH SarabunPSK" w:hAnsi="TH SarabunPSK" w:cs="TH SarabunPSK"/>
          <w:sz w:val="32"/>
          <w:szCs w:val="32"/>
        </w:rPr>
        <w:t>Wubbels</w:t>
      </w:r>
      <w:proofErr w:type="spellEnd"/>
      <w:r w:rsidRPr="001F050B">
        <w:rPr>
          <w:rFonts w:ascii="TH SarabunPSK" w:eastAsia="TH SarabunPSK" w:hAnsi="TH SarabunPSK" w:cs="TH SarabunPSK"/>
          <w:sz w:val="32"/>
          <w:szCs w:val="32"/>
        </w:rPr>
        <w:t xml:space="preserve">. 1993) </w:t>
      </w:r>
      <w:r w:rsidRPr="001F050B">
        <w:rPr>
          <w:rFonts w:ascii="TH SarabunPSK" w:eastAsia="TH SarabunPSK" w:hAnsi="TH SarabunPSK" w:cs="TH SarabunPSK"/>
          <w:sz w:val="32"/>
          <w:szCs w:val="32"/>
          <w:cs/>
        </w:rPr>
        <w:t xml:space="preserve">ได้รายงานผลการวิจัยในชั้นเรียนกับกลุ่มตัวอย่างนักเรียนชั้นมัธยมศึกษาตอนปลาย จำนวน </w:t>
      </w:r>
      <w:r w:rsidRPr="001F050B">
        <w:rPr>
          <w:rFonts w:ascii="TH SarabunPSK" w:eastAsia="TH SarabunPSK" w:hAnsi="TH SarabunPSK" w:cs="TH SarabunPSK"/>
          <w:sz w:val="32"/>
          <w:szCs w:val="32"/>
        </w:rPr>
        <w:t>550</w:t>
      </w:r>
      <w:r w:rsidRPr="001F050B">
        <w:rPr>
          <w:rFonts w:ascii="TH SarabunPSK" w:eastAsia="TH SarabunPSK" w:hAnsi="TH SarabunPSK" w:cs="TH SarabunPSK"/>
          <w:sz w:val="32"/>
          <w:szCs w:val="32"/>
          <w:cs/>
        </w:rPr>
        <w:t xml:space="preserve"> คน จาก </w:t>
      </w:r>
      <w:r w:rsidRPr="001F050B">
        <w:rPr>
          <w:rFonts w:ascii="TH SarabunPSK" w:eastAsia="TH SarabunPSK" w:hAnsi="TH SarabunPSK" w:cs="TH SarabunPSK"/>
          <w:sz w:val="32"/>
          <w:szCs w:val="32"/>
        </w:rPr>
        <w:t>38</w:t>
      </w:r>
      <w:r w:rsidRPr="001F050B">
        <w:rPr>
          <w:rFonts w:ascii="TH SarabunPSK" w:eastAsia="TH SarabunPSK" w:hAnsi="TH SarabunPSK" w:cs="TH SarabunPSK"/>
          <w:sz w:val="32"/>
          <w:szCs w:val="32"/>
          <w:cs/>
        </w:rPr>
        <w:t xml:space="preserve"> ชั้นเรียน โดย</w:t>
      </w:r>
      <w:r w:rsidRPr="001F050B">
        <w:rPr>
          <w:rFonts w:ascii="TH SarabunPSK" w:eastAsia="TH SarabunPSK" w:hAnsi="TH SarabunPSK" w:cs="TH SarabunPSK"/>
          <w:sz w:val="32"/>
          <w:szCs w:val="32"/>
          <w:cs/>
        </w:rPr>
        <w:lastRenderedPageBreak/>
        <w:t xml:space="preserve">ใช้เครื่องมือ </w:t>
      </w:r>
      <w:r w:rsidRPr="001F050B">
        <w:rPr>
          <w:rFonts w:ascii="TH SarabunPSK" w:eastAsia="TH SarabunPSK" w:hAnsi="TH SarabunPSK" w:cs="TH SarabunPSK"/>
          <w:sz w:val="32"/>
          <w:szCs w:val="32"/>
        </w:rPr>
        <w:t xml:space="preserve">The QTI </w:t>
      </w:r>
      <w:r w:rsidRPr="001F050B">
        <w:rPr>
          <w:rFonts w:ascii="TH SarabunPSK" w:eastAsia="TH SarabunPSK" w:hAnsi="TH SarabunPSK" w:cs="TH SarabunPSK"/>
          <w:sz w:val="32"/>
          <w:szCs w:val="32"/>
          <w:cs/>
        </w:rPr>
        <w:t xml:space="preserve">แล้วนำผลวิจัยเปรียบกับการวิจัยในกลุ่มประเทศลาติน ในทวีปอเมริกาใต้ จำนวน </w:t>
      </w:r>
      <w:r w:rsidRPr="001F050B">
        <w:rPr>
          <w:rFonts w:ascii="TH SarabunPSK" w:eastAsia="TH SarabunPSK" w:hAnsi="TH SarabunPSK" w:cs="TH SarabunPSK"/>
          <w:sz w:val="32"/>
          <w:szCs w:val="32"/>
        </w:rPr>
        <w:t>117</w:t>
      </w:r>
      <w:r w:rsidRPr="001F050B">
        <w:rPr>
          <w:rFonts w:ascii="TH SarabunPSK" w:eastAsia="TH SarabunPSK" w:hAnsi="TH SarabunPSK" w:cs="TH SarabunPSK"/>
          <w:sz w:val="32"/>
          <w:szCs w:val="32"/>
          <w:cs/>
        </w:rPr>
        <w:t xml:space="preserve"> คน กลุ่มประเทศในทวีป</w:t>
      </w:r>
      <w:proofErr w:type="spellStart"/>
      <w:r w:rsidRPr="001F050B">
        <w:rPr>
          <w:rFonts w:ascii="TH SarabunPSK" w:eastAsia="TH SarabunPSK" w:hAnsi="TH SarabunPSK" w:cs="TH SarabunPSK"/>
          <w:sz w:val="32"/>
          <w:szCs w:val="32"/>
          <w:cs/>
        </w:rPr>
        <w:t>เอเซีย</w:t>
      </w:r>
      <w:proofErr w:type="spellEnd"/>
      <w:r w:rsidRPr="001F050B">
        <w:rPr>
          <w:rFonts w:ascii="TH SarabunPSK" w:eastAsia="TH SarabunPSK" w:hAnsi="TH SarabunPSK" w:cs="TH SarabunPSK"/>
          <w:sz w:val="32"/>
          <w:szCs w:val="32"/>
          <w:cs/>
        </w:rPr>
        <w:t xml:space="preserve"> และในประเทศสหรัฐอเมริกา จำนวน </w:t>
      </w:r>
      <w:r w:rsidRPr="001F050B">
        <w:rPr>
          <w:rFonts w:ascii="TH SarabunPSK" w:eastAsia="TH SarabunPSK" w:hAnsi="TH SarabunPSK" w:cs="TH SarabunPSK"/>
          <w:sz w:val="32"/>
          <w:szCs w:val="32"/>
        </w:rPr>
        <w:t>222</w:t>
      </w:r>
      <w:r w:rsidRPr="001F050B">
        <w:rPr>
          <w:rFonts w:ascii="TH SarabunPSK" w:eastAsia="TH SarabunPSK" w:hAnsi="TH SarabunPSK" w:cs="TH SarabunPSK"/>
          <w:sz w:val="32"/>
          <w:szCs w:val="32"/>
          <w:cs/>
        </w:rPr>
        <w:t xml:space="preserve"> คน ผลการวิจัยพบว่าความสัมพันธ์ระหว่างสมรรถนะที่เป็นจริงและสมรรถนะที่พึงประสงค์ของอาจารย์ในความคิดเห็นของกลุ่มตัวอย่างมีความแตกต่างกันอย่างมีนัยสำคัญทางสถิติ</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ประเทศออสเตรเลีย (</w:t>
      </w:r>
      <w:proofErr w:type="spellStart"/>
      <w:r w:rsidRPr="001F050B">
        <w:rPr>
          <w:rFonts w:ascii="TH SarabunPSK" w:eastAsia="TH SarabunPSK" w:hAnsi="TH SarabunPSK" w:cs="TH SarabunPSK"/>
          <w:sz w:val="32"/>
          <w:szCs w:val="32"/>
        </w:rPr>
        <w:t>Rickards</w:t>
      </w:r>
      <w:proofErr w:type="spellEnd"/>
      <w:r w:rsidRPr="001F050B">
        <w:rPr>
          <w:rFonts w:ascii="TH SarabunPSK" w:eastAsia="TH SarabunPSK" w:hAnsi="TH SarabunPSK" w:cs="TH SarabunPSK"/>
          <w:sz w:val="32"/>
          <w:szCs w:val="32"/>
        </w:rPr>
        <w:t xml:space="preserve">, Newby, and  Fisher. 2001)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 xml:space="preserve">(Levy, </w:t>
      </w:r>
      <w:proofErr w:type="spellStart"/>
      <w:r w:rsidRPr="001F050B">
        <w:rPr>
          <w:rFonts w:ascii="TH SarabunPSK" w:eastAsia="TH SarabunPSK" w:hAnsi="TH SarabunPSK" w:cs="TH SarabunPSK"/>
          <w:sz w:val="32"/>
          <w:szCs w:val="32"/>
        </w:rPr>
        <w:t>Creton</w:t>
      </w:r>
      <w:proofErr w:type="spellEnd"/>
      <w:r w:rsidRPr="001F050B">
        <w:rPr>
          <w:rFonts w:ascii="TH SarabunPSK" w:eastAsia="TH SarabunPSK" w:hAnsi="TH SarabunPSK" w:cs="TH SarabunPSK"/>
          <w:sz w:val="32"/>
          <w:szCs w:val="32"/>
        </w:rPr>
        <w:t xml:space="preserve">, and </w:t>
      </w:r>
      <w:proofErr w:type="spellStart"/>
      <w:r w:rsidRPr="001F050B">
        <w:rPr>
          <w:rFonts w:ascii="TH SarabunPSK" w:eastAsia="TH SarabunPSK" w:hAnsi="TH SarabunPSK" w:cs="TH SarabunPSK"/>
          <w:sz w:val="32"/>
          <w:szCs w:val="32"/>
        </w:rPr>
        <w:t>Wubbels</w:t>
      </w:r>
      <w:proofErr w:type="spellEnd"/>
      <w:r w:rsidRPr="001F050B">
        <w:rPr>
          <w:rFonts w:ascii="TH SarabunPSK" w:eastAsia="TH SarabunPSK" w:hAnsi="TH SarabunPSK" w:cs="TH SarabunPSK"/>
          <w:sz w:val="32"/>
          <w:szCs w:val="32"/>
        </w:rPr>
        <w:t xml:space="preserve">. 1993) </w:t>
      </w:r>
      <w:r w:rsidRPr="001F050B">
        <w:rPr>
          <w:rFonts w:ascii="TH SarabunPSK" w:eastAsia="TH SarabunPSK" w:hAnsi="TH SarabunPSK" w:cs="TH SarabunPSK"/>
          <w:sz w:val="32"/>
          <w:szCs w:val="32"/>
          <w:cs/>
        </w:rPr>
        <w:t xml:space="preserve">ได้รายงานผลการวิจัยในชั้นเรียนกับกลุ่มตัวอย่างนักเรียนชั้นมัธยมศึกษาตอนปลาย จำนวน </w:t>
      </w:r>
      <w:r w:rsidRPr="001F050B">
        <w:rPr>
          <w:rFonts w:ascii="TH SarabunPSK" w:eastAsia="TH SarabunPSK" w:hAnsi="TH SarabunPSK" w:cs="TH SarabunPSK"/>
          <w:sz w:val="32"/>
          <w:szCs w:val="32"/>
        </w:rPr>
        <w:t>550</w:t>
      </w:r>
      <w:r w:rsidRPr="001F050B">
        <w:rPr>
          <w:rFonts w:ascii="TH SarabunPSK" w:eastAsia="TH SarabunPSK" w:hAnsi="TH SarabunPSK" w:cs="TH SarabunPSK"/>
          <w:sz w:val="32"/>
          <w:szCs w:val="32"/>
          <w:cs/>
        </w:rPr>
        <w:t xml:space="preserve"> คน จาก </w:t>
      </w:r>
      <w:r w:rsidRPr="001F050B">
        <w:rPr>
          <w:rFonts w:ascii="TH SarabunPSK" w:eastAsia="TH SarabunPSK" w:hAnsi="TH SarabunPSK" w:cs="TH SarabunPSK"/>
          <w:sz w:val="32"/>
          <w:szCs w:val="32"/>
        </w:rPr>
        <w:t>38</w:t>
      </w:r>
      <w:r w:rsidRPr="001F050B">
        <w:rPr>
          <w:rFonts w:ascii="TH SarabunPSK" w:eastAsia="TH SarabunPSK" w:hAnsi="TH SarabunPSK" w:cs="TH SarabunPSK"/>
          <w:sz w:val="32"/>
          <w:szCs w:val="32"/>
          <w:cs/>
        </w:rPr>
        <w:t xml:space="preserve"> ชั้นเรียน โดยใช้เครื่องมือ </w:t>
      </w:r>
      <w:r w:rsidRPr="001F050B">
        <w:rPr>
          <w:rFonts w:ascii="TH SarabunPSK" w:eastAsia="TH SarabunPSK" w:hAnsi="TH SarabunPSK" w:cs="TH SarabunPSK"/>
          <w:sz w:val="32"/>
          <w:szCs w:val="32"/>
        </w:rPr>
        <w:t xml:space="preserve">The QTI </w:t>
      </w:r>
      <w:r w:rsidRPr="001F050B">
        <w:rPr>
          <w:rFonts w:ascii="TH SarabunPSK" w:eastAsia="TH SarabunPSK" w:hAnsi="TH SarabunPSK" w:cs="TH SarabunPSK"/>
          <w:sz w:val="32"/>
          <w:szCs w:val="32"/>
          <w:cs/>
        </w:rPr>
        <w:t xml:space="preserve">แล้วนำผลวิจัยเปรียบกับการวิจัยในกลุ่มประเทศลาติน ในทวีปอเมริกาใต้ จำนวน </w:t>
      </w:r>
      <w:r w:rsidRPr="001F050B">
        <w:rPr>
          <w:rFonts w:ascii="TH SarabunPSK" w:eastAsia="TH SarabunPSK" w:hAnsi="TH SarabunPSK" w:cs="TH SarabunPSK"/>
          <w:sz w:val="32"/>
          <w:szCs w:val="32"/>
        </w:rPr>
        <w:t>117</w:t>
      </w:r>
      <w:r w:rsidRPr="001F050B">
        <w:rPr>
          <w:rFonts w:ascii="TH SarabunPSK" w:eastAsia="TH SarabunPSK" w:hAnsi="TH SarabunPSK" w:cs="TH SarabunPSK"/>
          <w:sz w:val="32"/>
          <w:szCs w:val="32"/>
          <w:cs/>
        </w:rPr>
        <w:t xml:space="preserve"> คน กลุ่มประเทศในทวีป</w:t>
      </w:r>
      <w:proofErr w:type="spellStart"/>
      <w:r w:rsidRPr="001F050B">
        <w:rPr>
          <w:rFonts w:ascii="TH SarabunPSK" w:eastAsia="TH SarabunPSK" w:hAnsi="TH SarabunPSK" w:cs="TH SarabunPSK"/>
          <w:sz w:val="32"/>
          <w:szCs w:val="32"/>
          <w:cs/>
        </w:rPr>
        <w:t>เอเซีย</w:t>
      </w:r>
      <w:proofErr w:type="spellEnd"/>
      <w:r w:rsidRPr="001F050B">
        <w:rPr>
          <w:rFonts w:ascii="TH SarabunPSK" w:eastAsia="TH SarabunPSK" w:hAnsi="TH SarabunPSK" w:cs="TH SarabunPSK"/>
          <w:sz w:val="32"/>
          <w:szCs w:val="32"/>
          <w:cs/>
        </w:rPr>
        <w:t xml:space="preserve"> และในประเทศสหรัฐอเมริกา จำนวน </w:t>
      </w:r>
      <w:r w:rsidRPr="001F050B">
        <w:rPr>
          <w:rFonts w:ascii="TH SarabunPSK" w:eastAsia="TH SarabunPSK" w:hAnsi="TH SarabunPSK" w:cs="TH SarabunPSK"/>
          <w:sz w:val="32"/>
          <w:szCs w:val="32"/>
        </w:rPr>
        <w:t>222</w:t>
      </w:r>
      <w:r w:rsidRPr="001F050B">
        <w:rPr>
          <w:rFonts w:ascii="TH SarabunPSK" w:eastAsia="TH SarabunPSK" w:hAnsi="TH SarabunPSK" w:cs="TH SarabunPSK"/>
          <w:sz w:val="32"/>
          <w:szCs w:val="32"/>
          <w:cs/>
        </w:rPr>
        <w:t xml:space="preserve"> คน ผลการวิจัยพบว่าความสัมพันธ์ระหว่างสมรรถนะที่เป็นจริงและสมรรถนะที่พึงประสงค์ของอาจารย์ในความคิดเห็นของกลุ่มตัวอย่างมีความแตกต่างกันอย่างมีนัยสำคัญทางสถิติ</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ประเทศออสเตรเลีย (</w:t>
      </w:r>
      <w:r w:rsidRPr="001F050B">
        <w:rPr>
          <w:rFonts w:ascii="TH SarabunPSK" w:eastAsia="TH SarabunPSK" w:hAnsi="TH SarabunPSK" w:cs="TH SarabunPSK"/>
          <w:sz w:val="32"/>
          <w:szCs w:val="32"/>
        </w:rPr>
        <w:t xml:space="preserve">Giddings and </w:t>
      </w:r>
      <w:proofErr w:type="spellStart"/>
      <w:r w:rsidRPr="001F050B">
        <w:rPr>
          <w:rFonts w:ascii="TH SarabunPSK" w:eastAsia="TH SarabunPSK" w:hAnsi="TH SarabunPSK" w:cs="TH SarabunPSK"/>
          <w:sz w:val="32"/>
          <w:szCs w:val="32"/>
        </w:rPr>
        <w:t>Waldrip</w:t>
      </w:r>
      <w:proofErr w:type="spellEnd"/>
      <w:r w:rsidRPr="001F050B">
        <w:rPr>
          <w:rFonts w:ascii="TH SarabunPSK" w:eastAsia="TH SarabunPSK" w:hAnsi="TH SarabunPSK" w:cs="TH SarabunPSK"/>
          <w:sz w:val="32"/>
          <w:szCs w:val="32"/>
        </w:rPr>
        <w:t xml:space="preserve">. 1996) (Henderson, Fisher, and  Fraser. 2000) (Harrison, Fisher, and  Henderson. 1995) </w:t>
      </w:r>
      <w:r w:rsidRPr="001F050B">
        <w:rPr>
          <w:rFonts w:ascii="TH SarabunPSK" w:eastAsia="TH SarabunPSK" w:hAnsi="TH SarabunPSK" w:cs="TH SarabunPSK"/>
          <w:sz w:val="32"/>
          <w:szCs w:val="32"/>
          <w:cs/>
        </w:rPr>
        <w:t xml:space="preserve">ได้ดำเนินการวิจัยในชั้นเรียนด้วยเครื่องมือวิจัย </w:t>
      </w:r>
      <w:r w:rsidRPr="001F050B">
        <w:rPr>
          <w:rFonts w:ascii="TH SarabunPSK" w:eastAsia="TH SarabunPSK" w:hAnsi="TH SarabunPSK" w:cs="TH SarabunPSK"/>
          <w:sz w:val="32"/>
          <w:szCs w:val="32"/>
        </w:rPr>
        <w:t xml:space="preserve">the SLEI </w:t>
      </w:r>
      <w:r w:rsidRPr="001F050B">
        <w:rPr>
          <w:rFonts w:ascii="TH SarabunPSK" w:eastAsia="TH SarabunPSK" w:hAnsi="TH SarabunPSK" w:cs="TH SarabunPSK"/>
          <w:sz w:val="32"/>
          <w:szCs w:val="32"/>
          <w:cs/>
        </w:rPr>
        <w:t>กับกลุ่มตัวอย่างทั้งในห้องปฏิบัติการวิทยาศาสตร์ ห้องปฏิบัติการชีวิวิทยา ห้องปฏิบัติการเคมี ในประเทศออสเตรเลียอย่างต่อเนื่อง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ประเทศไต้หวัน (</w:t>
      </w:r>
      <w:r w:rsidRPr="001F050B">
        <w:rPr>
          <w:rFonts w:ascii="TH SarabunPSK" w:eastAsia="TH SarabunPSK" w:hAnsi="TH SarabunPSK" w:cs="TH SarabunPSK"/>
          <w:sz w:val="32"/>
          <w:szCs w:val="32"/>
        </w:rPr>
        <w:t xml:space="preserve">Aldridge and  Fraser. 1999) </w:t>
      </w:r>
      <w:r w:rsidRPr="001F050B">
        <w:rPr>
          <w:rFonts w:ascii="TH SarabunPSK" w:eastAsia="TH SarabunPSK" w:hAnsi="TH SarabunPSK" w:cs="TH SarabunPSK"/>
          <w:sz w:val="32"/>
          <w:szCs w:val="32"/>
          <w:cs/>
        </w:rPr>
        <w:t xml:space="preserve">ดำเนินการทดลองใช้เครื่องมือวิจัยในชั้นเรียนคือ </w:t>
      </w:r>
      <w:r w:rsidRPr="001F050B">
        <w:rPr>
          <w:rFonts w:ascii="TH SarabunPSK" w:eastAsia="TH SarabunPSK" w:hAnsi="TH SarabunPSK" w:cs="TH SarabunPSK"/>
          <w:sz w:val="32"/>
          <w:szCs w:val="32"/>
        </w:rPr>
        <w:t xml:space="preserve">the SLEI </w:t>
      </w:r>
      <w:r w:rsidRPr="001F050B">
        <w:rPr>
          <w:rFonts w:ascii="TH SarabunPSK" w:eastAsia="TH SarabunPSK" w:hAnsi="TH SarabunPSK" w:cs="TH SarabunPSK"/>
          <w:sz w:val="32"/>
          <w:szCs w:val="32"/>
          <w:cs/>
        </w:rPr>
        <w:t>กับ</w:t>
      </w:r>
      <w:r w:rsidRPr="001F050B">
        <w:rPr>
          <w:rFonts w:ascii="TH SarabunPSK" w:eastAsia="TH SarabunPSK" w:hAnsi="TH SarabunPSK" w:cs="TH SarabunPSK"/>
          <w:sz w:val="32"/>
          <w:szCs w:val="32"/>
          <w:cs/>
        </w:rPr>
        <w:lastRenderedPageBreak/>
        <w:t xml:space="preserve">กลุ่มตัวอย่างเป็นนักเรียนในประเทศไต้หวันจำนวน และ </w:t>
      </w:r>
      <w:r w:rsidRPr="001F050B">
        <w:rPr>
          <w:rFonts w:ascii="TH SarabunPSK" w:eastAsia="TH SarabunPSK" w:hAnsi="TH SarabunPSK" w:cs="TH SarabunPSK"/>
          <w:sz w:val="32"/>
          <w:szCs w:val="32"/>
        </w:rPr>
        <w:t>956</w:t>
      </w:r>
      <w:r w:rsidRPr="001F050B">
        <w:rPr>
          <w:rFonts w:ascii="TH SarabunPSK" w:eastAsia="TH SarabunPSK" w:hAnsi="TH SarabunPSK" w:cs="TH SarabunPSK"/>
          <w:sz w:val="32"/>
          <w:szCs w:val="32"/>
          <w:cs/>
        </w:rPr>
        <w:t xml:space="preserve"> คน จาก </w:t>
      </w:r>
      <w:r w:rsidRPr="001F050B">
        <w:rPr>
          <w:rFonts w:ascii="TH SarabunPSK" w:eastAsia="TH SarabunPSK" w:hAnsi="TH SarabunPSK" w:cs="TH SarabunPSK"/>
          <w:sz w:val="32"/>
          <w:szCs w:val="32"/>
        </w:rPr>
        <w:t>50</w:t>
      </w:r>
      <w:r w:rsidRPr="001F050B">
        <w:rPr>
          <w:rFonts w:ascii="TH SarabunPSK" w:eastAsia="TH SarabunPSK" w:hAnsi="TH SarabunPSK" w:cs="TH SarabunPSK"/>
          <w:sz w:val="32"/>
          <w:szCs w:val="32"/>
          <w:cs/>
        </w:rPr>
        <w:t xml:space="preserve"> ชั้นเรียน</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ประเทศออสเตรเลีย (</w:t>
      </w:r>
      <w:proofErr w:type="spellStart"/>
      <w:r w:rsidRPr="001F050B">
        <w:rPr>
          <w:rFonts w:ascii="TH SarabunPSK" w:eastAsia="TH SarabunPSK" w:hAnsi="TH SarabunPSK" w:cs="TH SarabunPSK"/>
          <w:sz w:val="32"/>
          <w:szCs w:val="32"/>
        </w:rPr>
        <w:t>Rickards</w:t>
      </w:r>
      <w:proofErr w:type="spellEnd"/>
      <w:r w:rsidRPr="001F050B">
        <w:rPr>
          <w:rFonts w:ascii="TH SarabunPSK" w:eastAsia="TH SarabunPSK" w:hAnsi="TH SarabunPSK" w:cs="TH SarabunPSK"/>
          <w:sz w:val="32"/>
          <w:szCs w:val="32"/>
        </w:rPr>
        <w:t xml:space="preserve">, Newby, and  Fisher. 2001) </w:t>
      </w:r>
      <w:r w:rsidRPr="001F050B">
        <w:rPr>
          <w:rFonts w:ascii="TH SarabunPSK" w:eastAsia="TH SarabunPSK" w:hAnsi="TH SarabunPSK" w:cs="TH SarabunPSK"/>
          <w:sz w:val="32"/>
          <w:szCs w:val="32"/>
          <w:cs/>
        </w:rPr>
        <w:t xml:space="preserve">ได้รายงานผลการวิจัยในชั้นเรียนกับกลุ่มตัวอย่างนักเรียนชั้นมัธยมศึกษาตอน จำนวน </w:t>
      </w:r>
      <w:r w:rsidRPr="001F050B">
        <w:rPr>
          <w:rFonts w:ascii="TH SarabunPSK" w:eastAsia="TH SarabunPSK" w:hAnsi="TH SarabunPSK" w:cs="TH SarabunPSK"/>
          <w:sz w:val="32"/>
          <w:szCs w:val="32"/>
        </w:rPr>
        <w:t>2,960</w:t>
      </w:r>
      <w:r w:rsidRPr="001F050B">
        <w:rPr>
          <w:rFonts w:ascii="TH SarabunPSK" w:eastAsia="TH SarabunPSK" w:hAnsi="TH SarabunPSK" w:cs="TH SarabunPSK"/>
          <w:sz w:val="32"/>
          <w:szCs w:val="32"/>
          <w:cs/>
        </w:rPr>
        <w:t xml:space="preserve"> คน จาก </w:t>
      </w:r>
      <w:r w:rsidRPr="001F050B">
        <w:rPr>
          <w:rFonts w:ascii="TH SarabunPSK" w:eastAsia="TH SarabunPSK" w:hAnsi="TH SarabunPSK" w:cs="TH SarabunPSK"/>
          <w:sz w:val="32"/>
          <w:szCs w:val="32"/>
        </w:rPr>
        <w:t>80</w:t>
      </w:r>
      <w:r w:rsidRPr="001F050B">
        <w:rPr>
          <w:rFonts w:ascii="TH SarabunPSK" w:eastAsia="TH SarabunPSK" w:hAnsi="TH SarabunPSK" w:cs="TH SarabunPSK"/>
          <w:sz w:val="32"/>
          <w:szCs w:val="32"/>
          <w:cs/>
        </w:rPr>
        <w:t xml:space="preserve"> ชั้นเรียน โดยใช้เครื่องมือ </w:t>
      </w:r>
      <w:r w:rsidRPr="001F050B">
        <w:rPr>
          <w:rFonts w:ascii="TH SarabunPSK" w:eastAsia="TH SarabunPSK" w:hAnsi="TH SarabunPSK" w:cs="TH SarabunPSK"/>
          <w:sz w:val="32"/>
          <w:szCs w:val="32"/>
        </w:rPr>
        <w:t xml:space="preserve">The QTI </w:t>
      </w:r>
      <w:r w:rsidRPr="001F050B">
        <w:rPr>
          <w:rFonts w:ascii="TH SarabunPSK" w:eastAsia="TH SarabunPSK" w:hAnsi="TH SarabunPSK" w:cs="TH SarabunPSK"/>
          <w:sz w:val="32"/>
          <w:szCs w:val="32"/>
          <w:cs/>
        </w:rPr>
        <w:t xml:space="preserve">แล้วนำผลวิจัยเปรียบกับการวิจัยในกลุ่มประเทศลาติน ในทวีปอเมริกาใต้ จำนวน </w:t>
      </w:r>
      <w:r w:rsidRPr="001F050B">
        <w:rPr>
          <w:rFonts w:ascii="TH SarabunPSK" w:eastAsia="TH SarabunPSK" w:hAnsi="TH SarabunPSK" w:cs="TH SarabunPSK"/>
          <w:sz w:val="32"/>
          <w:szCs w:val="32"/>
        </w:rPr>
        <w:t>117</w:t>
      </w:r>
      <w:r w:rsidRPr="001F050B">
        <w:rPr>
          <w:rFonts w:ascii="TH SarabunPSK" w:eastAsia="TH SarabunPSK" w:hAnsi="TH SarabunPSK" w:cs="TH SarabunPSK"/>
          <w:sz w:val="32"/>
          <w:szCs w:val="32"/>
          <w:cs/>
        </w:rPr>
        <w:t xml:space="preserve"> คน กลุ่มประเทศในทวีป</w:t>
      </w:r>
      <w:proofErr w:type="spellStart"/>
      <w:r w:rsidRPr="001F050B">
        <w:rPr>
          <w:rFonts w:ascii="TH SarabunPSK" w:eastAsia="TH SarabunPSK" w:hAnsi="TH SarabunPSK" w:cs="TH SarabunPSK"/>
          <w:sz w:val="32"/>
          <w:szCs w:val="32"/>
          <w:cs/>
        </w:rPr>
        <w:t>เอเซีย</w:t>
      </w:r>
      <w:proofErr w:type="spellEnd"/>
      <w:r w:rsidRPr="001F050B">
        <w:rPr>
          <w:rFonts w:ascii="TH SarabunPSK" w:eastAsia="TH SarabunPSK" w:hAnsi="TH SarabunPSK" w:cs="TH SarabunPSK"/>
          <w:sz w:val="32"/>
          <w:szCs w:val="32"/>
          <w:cs/>
        </w:rPr>
        <w:t xml:space="preserve"> และในประเทศสหรัฐอเมริกา จำนวน </w:t>
      </w:r>
      <w:r w:rsidRPr="001F050B">
        <w:rPr>
          <w:rFonts w:ascii="TH SarabunPSK" w:eastAsia="TH SarabunPSK" w:hAnsi="TH SarabunPSK" w:cs="TH SarabunPSK"/>
          <w:sz w:val="32"/>
          <w:szCs w:val="32"/>
        </w:rPr>
        <w:t>322</w:t>
      </w:r>
      <w:r w:rsidRPr="001F050B">
        <w:rPr>
          <w:rFonts w:ascii="TH SarabunPSK" w:eastAsia="TH SarabunPSK" w:hAnsi="TH SarabunPSK" w:cs="TH SarabunPSK"/>
          <w:sz w:val="32"/>
          <w:szCs w:val="32"/>
          <w:cs/>
        </w:rPr>
        <w:t xml:space="preserve"> คน ผลการวิจัยพบว่าความสัมพันธ์ระหว่างสมรรถนะที่เป็นจริงและสมรรถนะที่พึงประสงค์ของอาจารย์ในความคิดเห็นของกลุ่มตัวอย่างมีความแตกต่างกันอย่างมีนัยสำคัญทางสถิติ</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ประเทศเกาหลีใต้ (</w:t>
      </w:r>
      <w:r w:rsidRPr="001F050B">
        <w:rPr>
          <w:rFonts w:ascii="TH SarabunPSK" w:eastAsia="TH SarabunPSK" w:hAnsi="TH SarabunPSK" w:cs="TH SarabunPSK"/>
          <w:sz w:val="32"/>
          <w:szCs w:val="32"/>
        </w:rPr>
        <w:t xml:space="preserve">Lee and  Fraser. 2001) </w:t>
      </w:r>
      <w:r w:rsidRPr="001F050B">
        <w:rPr>
          <w:rFonts w:ascii="TH SarabunPSK" w:eastAsia="TH SarabunPSK" w:hAnsi="TH SarabunPSK" w:cs="TH SarabunPSK"/>
          <w:sz w:val="32"/>
          <w:szCs w:val="32"/>
          <w:cs/>
        </w:rPr>
        <w:t xml:space="preserve">ได้สืบค้นถึงสภาพแวดล้อมของห้องปฏิบัติการวิทยาศาสตร์ ในชั้นเรียนระดับมัธยมศึกษา จำนวน </w:t>
      </w:r>
      <w:r w:rsidRPr="001F050B">
        <w:rPr>
          <w:rFonts w:ascii="TH SarabunPSK" w:eastAsia="TH SarabunPSK" w:hAnsi="TH SarabunPSK" w:cs="TH SarabunPSK"/>
          <w:sz w:val="32"/>
          <w:szCs w:val="32"/>
        </w:rPr>
        <w:t>434</w:t>
      </w:r>
      <w:r w:rsidRPr="001F050B">
        <w:rPr>
          <w:rFonts w:ascii="TH SarabunPSK" w:eastAsia="TH SarabunPSK" w:hAnsi="TH SarabunPSK" w:cs="TH SarabunPSK"/>
          <w:sz w:val="32"/>
          <w:szCs w:val="32"/>
          <w:cs/>
        </w:rPr>
        <w:t xml:space="preserve"> โรงเรียน ในประเทศเกาหลีใต้ ใช้เครื่องมือ </w:t>
      </w:r>
      <w:r w:rsidRPr="001F050B">
        <w:rPr>
          <w:rFonts w:ascii="TH SarabunPSK" w:eastAsia="TH SarabunPSK" w:hAnsi="TH SarabunPSK" w:cs="TH SarabunPSK"/>
          <w:sz w:val="32"/>
          <w:szCs w:val="32"/>
        </w:rPr>
        <w:t xml:space="preserve">the SLEI </w:t>
      </w:r>
      <w:r w:rsidRPr="001F050B">
        <w:rPr>
          <w:rFonts w:ascii="TH SarabunPSK" w:eastAsia="TH SarabunPSK" w:hAnsi="TH SarabunPSK" w:cs="TH SarabunPSK"/>
          <w:sz w:val="32"/>
          <w:szCs w:val="32"/>
          <w:cs/>
        </w:rPr>
        <w:t xml:space="preserve">โดยแบ่งกลุ่มการศึกษาเป็น </w:t>
      </w:r>
      <w:r w:rsidRPr="001F050B">
        <w:rPr>
          <w:rFonts w:ascii="TH SarabunPSK" w:eastAsia="TH SarabunPSK" w:hAnsi="TH SarabunPSK" w:cs="TH SarabunPSK"/>
          <w:sz w:val="32"/>
          <w:szCs w:val="32"/>
        </w:rPr>
        <w:t>3</w:t>
      </w:r>
      <w:r w:rsidRPr="001F050B">
        <w:rPr>
          <w:rFonts w:ascii="TH SarabunPSK" w:eastAsia="TH SarabunPSK" w:hAnsi="TH SarabunPSK" w:cs="TH SarabunPSK"/>
          <w:sz w:val="32"/>
          <w:szCs w:val="32"/>
          <w:cs/>
        </w:rPr>
        <w:t xml:space="preserve"> กลุ่ม ใช้การสังเกตและสัมภาษณ์เป็นส่วนร่วมในการศึกษา(</w:t>
      </w:r>
      <w:r w:rsidRPr="001F050B">
        <w:rPr>
          <w:rFonts w:ascii="TH SarabunPSK" w:eastAsia="TH SarabunPSK" w:hAnsi="TH SarabunPSK" w:cs="TH SarabunPSK"/>
          <w:sz w:val="32"/>
          <w:szCs w:val="32"/>
        </w:rPr>
        <w:t xml:space="preserve">Kim, Fisher, and  Fraser. 2002) </w:t>
      </w:r>
      <w:r w:rsidRPr="001F050B">
        <w:rPr>
          <w:rFonts w:ascii="TH SarabunPSK" w:eastAsia="TH SarabunPSK" w:hAnsi="TH SarabunPSK" w:cs="TH SarabunPSK"/>
          <w:sz w:val="32"/>
          <w:szCs w:val="32"/>
          <w:cs/>
        </w:rPr>
        <w:t xml:space="preserve">ได้ศึกษาปฏิสัมพันธ์ระหว่างครูและนักเรียนและสภาพแวดล้อมในชั้นเรียนจากกลุ่มตัวอย่าง </w:t>
      </w:r>
      <w:r w:rsidRPr="001F050B">
        <w:rPr>
          <w:rFonts w:ascii="TH SarabunPSK" w:eastAsia="TH SarabunPSK" w:hAnsi="TH SarabunPSK" w:cs="TH SarabunPSK"/>
          <w:sz w:val="32"/>
          <w:szCs w:val="32"/>
        </w:rPr>
        <w:t>1,120</w:t>
      </w:r>
      <w:r w:rsidRPr="001F050B">
        <w:rPr>
          <w:rFonts w:ascii="TH SarabunPSK" w:eastAsia="TH SarabunPSK" w:hAnsi="TH SarabunPSK" w:cs="TH SarabunPSK"/>
          <w:sz w:val="32"/>
          <w:szCs w:val="32"/>
          <w:cs/>
        </w:rPr>
        <w:t xml:space="preserve"> คน ใน </w:t>
      </w:r>
      <w:r w:rsidRPr="001F050B">
        <w:rPr>
          <w:rFonts w:ascii="TH SarabunPSK" w:eastAsia="TH SarabunPSK" w:hAnsi="TH SarabunPSK" w:cs="TH SarabunPSK"/>
          <w:sz w:val="32"/>
          <w:szCs w:val="32"/>
        </w:rPr>
        <w:t>31</w:t>
      </w:r>
      <w:r w:rsidRPr="001F050B">
        <w:rPr>
          <w:rFonts w:ascii="TH SarabunPSK" w:eastAsia="TH SarabunPSK" w:hAnsi="TH SarabunPSK" w:cs="TH SarabunPSK"/>
          <w:sz w:val="32"/>
          <w:szCs w:val="32"/>
          <w:cs/>
        </w:rPr>
        <w:t xml:space="preserve"> โรงเรียนเอกชน โดยใช้เครื่องมือ </w:t>
      </w:r>
      <w:r w:rsidRPr="001F050B">
        <w:rPr>
          <w:rFonts w:ascii="TH SarabunPSK" w:eastAsia="TH SarabunPSK" w:hAnsi="TH SarabunPSK" w:cs="TH SarabunPSK"/>
          <w:sz w:val="32"/>
          <w:szCs w:val="32"/>
        </w:rPr>
        <w:t xml:space="preserve">The Questionnaire on Teacher Interaction (QTI) </w:t>
      </w:r>
      <w:r w:rsidRPr="001F050B">
        <w:rPr>
          <w:rFonts w:ascii="TH SarabunPSK" w:eastAsia="TH SarabunPSK" w:hAnsi="TH SarabunPSK" w:cs="TH SarabunPSK"/>
          <w:sz w:val="32"/>
          <w:szCs w:val="32"/>
          <w:cs/>
        </w:rPr>
        <w:t xml:space="preserve">และ </w:t>
      </w:r>
      <w:r w:rsidRPr="001F050B">
        <w:rPr>
          <w:rFonts w:ascii="TH SarabunPSK" w:eastAsia="TH SarabunPSK" w:hAnsi="TH SarabunPSK" w:cs="TH SarabunPSK"/>
          <w:sz w:val="32"/>
          <w:szCs w:val="32"/>
        </w:rPr>
        <w:t xml:space="preserve">The What is Happening in This Class (WIHIC) </w:t>
      </w:r>
      <w:r w:rsidRPr="001F050B">
        <w:rPr>
          <w:rFonts w:ascii="TH SarabunPSK" w:eastAsia="TH SarabunPSK" w:hAnsi="TH SarabunPSK" w:cs="TH SarabunPSK"/>
          <w:sz w:val="32"/>
          <w:szCs w:val="32"/>
          <w:cs/>
        </w:rPr>
        <w:t>ผลการศึกษาพบว่าการวิเคราะห์ข้อมูลด้วยสถิติมีระดับความเชื่อมั่นสูงของเครื่องมือวิจัยทั้งสอง</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ประเทศสหรัฐอเมริกา (</w:t>
      </w:r>
      <w:proofErr w:type="spellStart"/>
      <w:r w:rsidRPr="001F050B">
        <w:rPr>
          <w:rFonts w:ascii="TH SarabunPSK" w:eastAsia="TH SarabunPSK" w:hAnsi="TH SarabunPSK" w:cs="TH SarabunPSK"/>
          <w:sz w:val="32"/>
          <w:szCs w:val="32"/>
        </w:rPr>
        <w:t>Rickards</w:t>
      </w:r>
      <w:proofErr w:type="spellEnd"/>
      <w:r w:rsidRPr="001F050B">
        <w:rPr>
          <w:rFonts w:ascii="TH SarabunPSK" w:eastAsia="TH SarabunPSK" w:hAnsi="TH SarabunPSK" w:cs="TH SarabunPSK"/>
          <w:sz w:val="32"/>
          <w:szCs w:val="32"/>
        </w:rPr>
        <w:t xml:space="preserve">, and  den </w:t>
      </w:r>
      <w:proofErr w:type="spellStart"/>
      <w:r w:rsidRPr="001F050B">
        <w:rPr>
          <w:rFonts w:ascii="TH SarabunPSK" w:eastAsia="TH SarabunPSK" w:hAnsi="TH SarabunPSK" w:cs="TH SarabunPSK"/>
          <w:sz w:val="32"/>
          <w:szCs w:val="32"/>
        </w:rPr>
        <w:t>Brok</w:t>
      </w:r>
      <w:proofErr w:type="spellEnd"/>
      <w:r w:rsidRPr="001F050B">
        <w:rPr>
          <w:rFonts w:ascii="TH SarabunPSK" w:eastAsia="TH SarabunPSK" w:hAnsi="TH SarabunPSK" w:cs="TH SarabunPSK"/>
          <w:sz w:val="32"/>
          <w:szCs w:val="32"/>
        </w:rPr>
        <w:t xml:space="preserve">. 2003) </w:t>
      </w:r>
      <w:r w:rsidRPr="001F050B">
        <w:rPr>
          <w:rFonts w:ascii="TH SarabunPSK" w:eastAsia="TH SarabunPSK" w:hAnsi="TH SarabunPSK" w:cs="TH SarabunPSK"/>
          <w:sz w:val="32"/>
          <w:szCs w:val="32"/>
          <w:cs/>
        </w:rPr>
        <w:t>ได้รายงานผลการวิจัยในชั้นเรียนกับกลุ่มตัวอย่างนักเรียน</w:t>
      </w:r>
      <w:r w:rsidRPr="001F050B">
        <w:rPr>
          <w:rFonts w:ascii="TH SarabunPSK" w:eastAsia="TH SarabunPSK" w:hAnsi="TH SarabunPSK" w:cs="TH SarabunPSK"/>
          <w:sz w:val="32"/>
          <w:szCs w:val="32"/>
          <w:cs/>
        </w:rPr>
        <w:lastRenderedPageBreak/>
        <w:t xml:space="preserve">ชั้นมัธยมศึกษา จำนวน </w:t>
      </w:r>
      <w:r w:rsidRPr="001F050B">
        <w:rPr>
          <w:rFonts w:ascii="TH SarabunPSK" w:eastAsia="TH SarabunPSK" w:hAnsi="TH SarabunPSK" w:cs="TH SarabunPSK"/>
          <w:sz w:val="32"/>
          <w:szCs w:val="32"/>
        </w:rPr>
        <w:t>1,118</w:t>
      </w:r>
      <w:r w:rsidRPr="001F050B">
        <w:rPr>
          <w:rFonts w:ascii="TH SarabunPSK" w:eastAsia="TH SarabunPSK" w:hAnsi="TH SarabunPSK" w:cs="TH SarabunPSK"/>
          <w:sz w:val="32"/>
          <w:szCs w:val="32"/>
          <w:cs/>
        </w:rPr>
        <w:t xml:space="preserve"> คน จาก </w:t>
      </w:r>
      <w:r w:rsidRPr="001F050B">
        <w:rPr>
          <w:rFonts w:ascii="TH SarabunPSK" w:eastAsia="TH SarabunPSK" w:hAnsi="TH SarabunPSK" w:cs="TH SarabunPSK"/>
          <w:sz w:val="32"/>
          <w:szCs w:val="32"/>
        </w:rPr>
        <w:t>50</w:t>
      </w:r>
      <w:r w:rsidRPr="001F050B">
        <w:rPr>
          <w:rFonts w:ascii="TH SarabunPSK" w:eastAsia="TH SarabunPSK" w:hAnsi="TH SarabunPSK" w:cs="TH SarabunPSK"/>
          <w:sz w:val="32"/>
          <w:szCs w:val="32"/>
          <w:cs/>
        </w:rPr>
        <w:t xml:space="preserve"> ชั้นเรียนวิทยาศาสตร์ของประเทศสหรัฐอเมริกา โดยใช้เครื่องมือ </w:t>
      </w:r>
      <w:r w:rsidRPr="001F050B">
        <w:rPr>
          <w:rFonts w:ascii="TH SarabunPSK" w:eastAsia="TH SarabunPSK" w:hAnsi="TH SarabunPSK" w:cs="TH SarabunPSK"/>
          <w:sz w:val="32"/>
          <w:szCs w:val="32"/>
        </w:rPr>
        <w:t xml:space="preserve">The QTI </w:t>
      </w:r>
      <w:r w:rsidRPr="001F050B">
        <w:rPr>
          <w:rFonts w:ascii="TH SarabunPSK" w:eastAsia="TH SarabunPSK" w:hAnsi="TH SarabunPSK" w:cs="TH SarabunPSK"/>
          <w:sz w:val="32"/>
          <w:szCs w:val="32"/>
          <w:cs/>
        </w:rPr>
        <w:t xml:space="preserve">และ </w:t>
      </w:r>
      <w:r w:rsidRPr="001F050B">
        <w:rPr>
          <w:rFonts w:ascii="TH SarabunPSK" w:eastAsia="TH SarabunPSK" w:hAnsi="TH SarabunPSK" w:cs="TH SarabunPSK"/>
          <w:sz w:val="32"/>
          <w:szCs w:val="32"/>
        </w:rPr>
        <w:t xml:space="preserve">The Test of Science Related Attitudes (TOSRA) </w:t>
      </w:r>
      <w:r w:rsidRPr="001F050B">
        <w:rPr>
          <w:rFonts w:ascii="TH SarabunPSK" w:eastAsia="TH SarabunPSK" w:hAnsi="TH SarabunPSK" w:cs="TH SarabunPSK"/>
          <w:sz w:val="32"/>
          <w:szCs w:val="32"/>
          <w:cs/>
        </w:rPr>
        <w:t>เพื่อเปรียบเทียบสหสัมพันธ์ระหว่างความคิดเห็นสภาพแวดล้อมและทัศนคติของนักเรียนที่มีต่อวิทยาศาสตร์ ผลการวิจัยพบว่าความสัมพันธ์ระหว่างสภาพแวดล้อมในขั้นเรียนและทัศนคติมีความสัมพันธ์กันอย่างมีนัยสำคัญทางสถิติ</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ประเทศสิงคโปร์ (</w:t>
      </w:r>
      <w:r w:rsidRPr="001F050B">
        <w:rPr>
          <w:rFonts w:ascii="TH SarabunPSK" w:eastAsia="TH SarabunPSK" w:hAnsi="TH SarabunPSK" w:cs="TH SarabunPSK"/>
          <w:sz w:val="32"/>
          <w:szCs w:val="32"/>
        </w:rPr>
        <w:t xml:space="preserve">Fisher, </w:t>
      </w:r>
      <w:proofErr w:type="spellStart"/>
      <w:r w:rsidRPr="001F050B">
        <w:rPr>
          <w:rFonts w:ascii="TH SarabunPSK" w:eastAsia="TH SarabunPSK" w:hAnsi="TH SarabunPSK" w:cs="TH SarabunPSK"/>
          <w:sz w:val="32"/>
          <w:szCs w:val="32"/>
        </w:rPr>
        <w:t>Goh</w:t>
      </w:r>
      <w:proofErr w:type="spellEnd"/>
      <w:r w:rsidRPr="001F050B">
        <w:rPr>
          <w:rFonts w:ascii="TH SarabunPSK" w:eastAsia="TH SarabunPSK" w:hAnsi="TH SarabunPSK" w:cs="TH SarabunPSK"/>
          <w:sz w:val="32"/>
          <w:szCs w:val="32"/>
        </w:rPr>
        <w:t xml:space="preserve">, </w:t>
      </w:r>
      <w:proofErr w:type="spellStart"/>
      <w:r w:rsidRPr="001F050B">
        <w:rPr>
          <w:rFonts w:ascii="TH SarabunPSK" w:eastAsia="TH SarabunPSK" w:hAnsi="TH SarabunPSK" w:cs="TH SarabunPSK"/>
          <w:sz w:val="32"/>
          <w:szCs w:val="32"/>
        </w:rPr>
        <w:t>Rickards</w:t>
      </w:r>
      <w:proofErr w:type="spellEnd"/>
      <w:r w:rsidRPr="001F050B">
        <w:rPr>
          <w:rFonts w:ascii="TH SarabunPSK" w:eastAsia="TH SarabunPSK" w:hAnsi="TH SarabunPSK" w:cs="TH SarabunPSK"/>
          <w:sz w:val="32"/>
          <w:szCs w:val="32"/>
        </w:rPr>
        <w:t xml:space="preserve">, and  Wong. 2004) </w:t>
      </w:r>
      <w:r w:rsidRPr="001F050B">
        <w:rPr>
          <w:rFonts w:ascii="TH SarabunPSK" w:eastAsia="TH SarabunPSK" w:hAnsi="TH SarabunPSK" w:cs="TH SarabunPSK"/>
          <w:sz w:val="32"/>
          <w:szCs w:val="32"/>
          <w:cs/>
        </w:rPr>
        <w:t xml:space="preserve">ได้ดำเนินการทดลองใช้เครื่องมือวิจัยในชั้นเรียนคือ </w:t>
      </w:r>
      <w:r w:rsidRPr="001F050B">
        <w:rPr>
          <w:rFonts w:ascii="TH SarabunPSK" w:eastAsia="TH SarabunPSK" w:hAnsi="TH SarabunPSK" w:cs="TH SarabunPSK"/>
          <w:sz w:val="32"/>
          <w:szCs w:val="32"/>
        </w:rPr>
        <w:t xml:space="preserve">the QTI </w:t>
      </w:r>
      <w:r w:rsidRPr="001F050B">
        <w:rPr>
          <w:rFonts w:ascii="TH SarabunPSK" w:eastAsia="TH SarabunPSK" w:hAnsi="TH SarabunPSK" w:cs="TH SarabunPSK"/>
          <w:sz w:val="32"/>
          <w:szCs w:val="32"/>
          <w:cs/>
        </w:rPr>
        <w:t xml:space="preserve">กับกลุ่มตัวอย่างเป็นนักเรียนในประเทศสิงคโปร์จำนวน และ </w:t>
      </w:r>
      <w:r w:rsidRPr="001F050B">
        <w:rPr>
          <w:rFonts w:ascii="TH SarabunPSK" w:eastAsia="TH SarabunPSK" w:hAnsi="TH SarabunPSK" w:cs="TH SarabunPSK"/>
          <w:sz w:val="32"/>
          <w:szCs w:val="32"/>
        </w:rPr>
        <w:t>720</w:t>
      </w:r>
      <w:r w:rsidRPr="001F050B">
        <w:rPr>
          <w:rFonts w:ascii="TH SarabunPSK" w:eastAsia="TH SarabunPSK" w:hAnsi="TH SarabunPSK" w:cs="TH SarabunPSK"/>
          <w:sz w:val="32"/>
          <w:szCs w:val="32"/>
          <w:cs/>
        </w:rPr>
        <w:t xml:space="preserve"> คน นักเรียนในประเทศออสเตรเลียจำนวน </w:t>
      </w:r>
      <w:r w:rsidRPr="001F050B">
        <w:rPr>
          <w:rFonts w:ascii="TH SarabunPSK" w:eastAsia="TH SarabunPSK" w:hAnsi="TH SarabunPSK" w:cs="TH SarabunPSK"/>
          <w:sz w:val="32"/>
          <w:szCs w:val="32"/>
        </w:rPr>
        <w:t>705</w:t>
      </w:r>
      <w:r w:rsidRPr="001F050B">
        <w:rPr>
          <w:rFonts w:ascii="TH SarabunPSK" w:eastAsia="TH SarabunPSK" w:hAnsi="TH SarabunPSK" w:cs="TH SarabunPSK"/>
          <w:sz w:val="32"/>
          <w:szCs w:val="32"/>
          <w:cs/>
        </w:rPr>
        <w:t xml:space="preserve"> คน แล้วดำเนินการวิจัยกับกลุ่มตัวอย่างในเป็นนักศึกษาในมหาวิทยาลัยแห่งชาติสิงคโปร์ ประเทศสิงคโปร์ จำนวน  </w:t>
      </w:r>
      <w:r w:rsidRPr="001F050B">
        <w:rPr>
          <w:rFonts w:ascii="TH SarabunPSK" w:eastAsia="TH SarabunPSK" w:hAnsi="TH SarabunPSK" w:cs="TH SarabunPSK"/>
          <w:sz w:val="32"/>
          <w:szCs w:val="32"/>
        </w:rPr>
        <w:t>490</w:t>
      </w:r>
      <w:r w:rsidRPr="001F050B">
        <w:rPr>
          <w:rFonts w:ascii="TH SarabunPSK" w:eastAsia="TH SarabunPSK" w:hAnsi="TH SarabunPSK" w:cs="TH SarabunPSK"/>
          <w:sz w:val="32"/>
          <w:szCs w:val="32"/>
          <w:cs/>
        </w:rPr>
        <w:t xml:space="preserve"> คน </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ประเทศอินโดนีเซีย (</w:t>
      </w:r>
      <w:proofErr w:type="spellStart"/>
      <w:r w:rsidRPr="001F050B">
        <w:rPr>
          <w:rFonts w:ascii="TH SarabunPSK" w:eastAsia="TH SarabunPSK" w:hAnsi="TH SarabunPSK" w:cs="TH SarabunPSK"/>
          <w:sz w:val="32"/>
          <w:szCs w:val="32"/>
        </w:rPr>
        <w:t>Soerjaningsih</w:t>
      </w:r>
      <w:proofErr w:type="spellEnd"/>
      <w:r w:rsidRPr="001F050B">
        <w:rPr>
          <w:rFonts w:ascii="TH SarabunPSK" w:eastAsia="TH SarabunPSK" w:hAnsi="TH SarabunPSK" w:cs="TH SarabunPSK"/>
          <w:sz w:val="32"/>
          <w:szCs w:val="32"/>
        </w:rPr>
        <w:t xml:space="preserve">, Nusantara, Fraser, and  Aldridge. 2004) </w:t>
      </w:r>
      <w:r w:rsidRPr="001F050B">
        <w:rPr>
          <w:rFonts w:ascii="TH SarabunPSK" w:eastAsia="TH SarabunPSK" w:hAnsi="TH SarabunPSK" w:cs="TH SarabunPSK"/>
          <w:sz w:val="32"/>
          <w:szCs w:val="32"/>
          <w:cs/>
        </w:rPr>
        <w:t xml:space="preserve">ได้รายงานผลการวิจัยในชั้นเรียนกับกลุ่มตัวอย่างนักศึกษาคอมพิวเตอร์ของมหาวิทยาลัยเอกชน จำนวน </w:t>
      </w:r>
      <w:r w:rsidRPr="001F050B">
        <w:rPr>
          <w:rFonts w:ascii="TH SarabunPSK" w:eastAsia="TH SarabunPSK" w:hAnsi="TH SarabunPSK" w:cs="TH SarabunPSK"/>
          <w:sz w:val="32"/>
          <w:szCs w:val="32"/>
        </w:rPr>
        <w:t>422</w:t>
      </w:r>
      <w:r w:rsidRPr="001F050B">
        <w:rPr>
          <w:rFonts w:ascii="TH SarabunPSK" w:eastAsia="TH SarabunPSK" w:hAnsi="TH SarabunPSK" w:cs="TH SarabunPSK"/>
          <w:sz w:val="32"/>
          <w:szCs w:val="32"/>
          <w:cs/>
        </w:rPr>
        <w:t xml:space="preserve"> คน จาก </w:t>
      </w:r>
      <w:r w:rsidRPr="001F050B">
        <w:rPr>
          <w:rFonts w:ascii="TH SarabunPSK" w:eastAsia="TH SarabunPSK" w:hAnsi="TH SarabunPSK" w:cs="TH SarabunPSK"/>
          <w:sz w:val="32"/>
          <w:szCs w:val="32"/>
        </w:rPr>
        <w:t>12</w:t>
      </w:r>
      <w:r w:rsidRPr="001F050B">
        <w:rPr>
          <w:rFonts w:ascii="TH SarabunPSK" w:eastAsia="TH SarabunPSK" w:hAnsi="TH SarabunPSK" w:cs="TH SarabunPSK"/>
          <w:sz w:val="32"/>
          <w:szCs w:val="32"/>
          <w:cs/>
        </w:rPr>
        <w:t xml:space="preserve"> สถาบัน ในประเทศอินโดนีเซีย โดยเครื่องมือ </w:t>
      </w:r>
      <w:r w:rsidRPr="001F050B">
        <w:rPr>
          <w:rFonts w:ascii="TH SarabunPSK" w:eastAsia="TH SarabunPSK" w:hAnsi="TH SarabunPSK" w:cs="TH SarabunPSK"/>
          <w:sz w:val="32"/>
          <w:szCs w:val="32"/>
        </w:rPr>
        <w:t xml:space="preserve">The QTI, the WIHIC </w:t>
      </w:r>
      <w:r w:rsidRPr="001F050B">
        <w:rPr>
          <w:rFonts w:ascii="TH SarabunPSK" w:eastAsia="TH SarabunPSK" w:hAnsi="TH SarabunPSK" w:cs="TH SarabunPSK"/>
          <w:sz w:val="32"/>
          <w:szCs w:val="32"/>
          <w:cs/>
        </w:rPr>
        <w:t xml:space="preserve">และ </w:t>
      </w:r>
      <w:r w:rsidRPr="001F050B">
        <w:rPr>
          <w:rFonts w:ascii="TH SarabunPSK" w:eastAsia="TH SarabunPSK" w:hAnsi="TH SarabunPSK" w:cs="TH SarabunPSK"/>
          <w:sz w:val="32"/>
          <w:szCs w:val="32"/>
        </w:rPr>
        <w:t xml:space="preserve">the Test of Internet Related Attitudes (TOSRA) </w:t>
      </w:r>
      <w:r w:rsidRPr="001F050B">
        <w:rPr>
          <w:rFonts w:ascii="TH SarabunPSK" w:eastAsia="TH SarabunPSK" w:hAnsi="TH SarabunPSK" w:cs="TH SarabunPSK"/>
          <w:sz w:val="32"/>
          <w:szCs w:val="32"/>
          <w:cs/>
        </w:rPr>
        <w:t>เพื่อเปรียบเทียบสหสัมพันธ์ระหว่างความคิดเห็นต่อสภาพห้องเรียนคอมพิวเตอร์ สมรรถนะของอาจารย์และทัศนคติของนักศึกษา ผลการวิจัยพบว่าความสัมพันธ์ระหว่างความคิดเห็นต่อสภาพห้องเรียนคอมพิวเตอร์ สมรรถนะของอาจารย์และทัศนคติของนักศึกษามีความสัมพันธ์กันอย่างมีนัยสำคัญทางสถิติ</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w:t>
      </w:r>
      <w:proofErr w:type="spellStart"/>
      <w:r w:rsidRPr="001F050B">
        <w:rPr>
          <w:rFonts w:ascii="TH SarabunPSK" w:eastAsia="TH SarabunPSK" w:hAnsi="TH SarabunPSK" w:cs="TH SarabunPSK"/>
          <w:sz w:val="32"/>
          <w:szCs w:val="32"/>
        </w:rPr>
        <w:t>Quek</w:t>
      </w:r>
      <w:proofErr w:type="spellEnd"/>
      <w:r w:rsidRPr="001F050B">
        <w:rPr>
          <w:rFonts w:ascii="TH SarabunPSK" w:eastAsia="TH SarabunPSK" w:hAnsi="TH SarabunPSK" w:cs="TH SarabunPSK"/>
          <w:sz w:val="32"/>
          <w:szCs w:val="32"/>
        </w:rPr>
        <w:t xml:space="preserve">, Fraser, and  Wong. 2005) </w:t>
      </w:r>
      <w:r w:rsidRPr="001F050B">
        <w:rPr>
          <w:rFonts w:ascii="TH SarabunPSK" w:eastAsia="TH SarabunPSK" w:hAnsi="TH SarabunPSK" w:cs="TH SarabunPSK"/>
          <w:sz w:val="32"/>
          <w:szCs w:val="32"/>
          <w:cs/>
        </w:rPr>
        <w:t xml:space="preserve">ได้รายงานผลการวิจัยในชั้นเรียนกับกลุ่มตัวอย่างนักเรียนชั้นมัธยมศึกษา </w:t>
      </w:r>
      <w:r w:rsidRPr="001F050B">
        <w:rPr>
          <w:rFonts w:ascii="TH SarabunPSK" w:eastAsia="TH SarabunPSK" w:hAnsi="TH SarabunPSK" w:cs="TH SarabunPSK"/>
          <w:sz w:val="32"/>
          <w:szCs w:val="32"/>
          <w:cs/>
        </w:rPr>
        <w:lastRenderedPageBreak/>
        <w:t xml:space="preserve">จำนวน </w:t>
      </w:r>
      <w:r w:rsidRPr="001F050B">
        <w:rPr>
          <w:rFonts w:ascii="TH SarabunPSK" w:eastAsia="TH SarabunPSK" w:hAnsi="TH SarabunPSK" w:cs="TH SarabunPSK"/>
          <w:sz w:val="32"/>
          <w:szCs w:val="32"/>
        </w:rPr>
        <w:t>200</w:t>
      </w:r>
      <w:r w:rsidRPr="001F050B">
        <w:rPr>
          <w:rFonts w:ascii="TH SarabunPSK" w:eastAsia="TH SarabunPSK" w:hAnsi="TH SarabunPSK" w:cs="TH SarabunPSK"/>
          <w:sz w:val="32"/>
          <w:szCs w:val="32"/>
          <w:cs/>
        </w:rPr>
        <w:t xml:space="preserve"> คน ที่เป็นนักเรียนในกลุ่มผู้มีพรสวรรค์ทางวิทยาศาสตร์ ในประเทศสิงคโปร์ โดยใช้เครื่องมือ </w:t>
      </w:r>
      <w:r w:rsidRPr="001F050B">
        <w:rPr>
          <w:rFonts w:ascii="TH SarabunPSK" w:eastAsia="TH SarabunPSK" w:hAnsi="TH SarabunPSK" w:cs="TH SarabunPSK"/>
          <w:sz w:val="32"/>
          <w:szCs w:val="32"/>
        </w:rPr>
        <w:t xml:space="preserve">The QTI </w:t>
      </w:r>
      <w:r w:rsidRPr="001F050B">
        <w:rPr>
          <w:rFonts w:ascii="TH SarabunPSK" w:eastAsia="TH SarabunPSK" w:hAnsi="TH SarabunPSK" w:cs="TH SarabunPSK"/>
          <w:sz w:val="32"/>
          <w:szCs w:val="32"/>
          <w:cs/>
        </w:rPr>
        <w:t xml:space="preserve">และ </w:t>
      </w:r>
      <w:r w:rsidRPr="001F050B">
        <w:rPr>
          <w:rFonts w:ascii="TH SarabunPSK" w:eastAsia="TH SarabunPSK" w:hAnsi="TH SarabunPSK" w:cs="TH SarabunPSK"/>
          <w:sz w:val="32"/>
          <w:szCs w:val="32"/>
        </w:rPr>
        <w:t xml:space="preserve">The Test of Chemistry Related Attitudes (TOCRA) </w:t>
      </w:r>
      <w:r w:rsidRPr="001F050B">
        <w:rPr>
          <w:rFonts w:ascii="TH SarabunPSK" w:eastAsia="TH SarabunPSK" w:hAnsi="TH SarabunPSK" w:cs="TH SarabunPSK"/>
          <w:sz w:val="32"/>
          <w:szCs w:val="32"/>
          <w:cs/>
        </w:rPr>
        <w:t>เพื่อเปรียบเทียบสหสัมพันธ์ระหว่างความคิดเห็นต่อสมรรถนะครูและทัศนคติของนักเรียนที่มีต่อวิชาเคมี ผลการวิจัยพบว่าความสัมพันธ์ระหว่างความคิดเห็นต่อสมรรถนะครูและทัศนคติของนักเรียนที่มีต่อวิชาเคมีมีความสัมพันธ์กันอย่างมีนัยสำคัญทางสถิติ</w:t>
      </w:r>
    </w:p>
    <w:p w:rsidR="00865AB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cs/>
        </w:rPr>
        <w:t>ประเทศจีน (</w:t>
      </w:r>
      <w:r w:rsidRPr="001F050B">
        <w:rPr>
          <w:rFonts w:ascii="TH SarabunPSK" w:eastAsia="TH SarabunPSK" w:hAnsi="TH SarabunPSK" w:cs="TH SarabunPSK"/>
          <w:sz w:val="32"/>
          <w:szCs w:val="32"/>
        </w:rPr>
        <w:t xml:space="preserve">Wei, den </w:t>
      </w:r>
      <w:proofErr w:type="spellStart"/>
      <w:r w:rsidRPr="001F050B">
        <w:rPr>
          <w:rFonts w:ascii="TH SarabunPSK" w:eastAsia="TH SarabunPSK" w:hAnsi="TH SarabunPSK" w:cs="TH SarabunPSK"/>
          <w:sz w:val="32"/>
          <w:szCs w:val="32"/>
        </w:rPr>
        <w:t>Brok</w:t>
      </w:r>
      <w:proofErr w:type="spellEnd"/>
      <w:r w:rsidRPr="001F050B">
        <w:rPr>
          <w:rFonts w:ascii="TH SarabunPSK" w:eastAsia="TH SarabunPSK" w:hAnsi="TH SarabunPSK" w:cs="TH SarabunPSK"/>
          <w:sz w:val="32"/>
          <w:szCs w:val="32"/>
        </w:rPr>
        <w:t xml:space="preserve">, and  Zhou. 2006) </w:t>
      </w:r>
      <w:r w:rsidRPr="001F050B">
        <w:rPr>
          <w:rFonts w:ascii="TH SarabunPSK" w:eastAsia="TH SarabunPSK" w:hAnsi="TH SarabunPSK" w:cs="TH SarabunPSK"/>
          <w:sz w:val="32"/>
          <w:szCs w:val="32"/>
          <w:cs/>
        </w:rPr>
        <w:t xml:space="preserve">ได้รายงานผลการวิจัยในชั้นเรียนกับกลุ่มตัวอย่างนักเรียนชั้นประถมศึกษาที่เรียนโดยใช้ภาษาอังกฤษและภาษาท้องถิ่น  จำนวน </w:t>
      </w:r>
      <w:r w:rsidRPr="001F050B">
        <w:rPr>
          <w:rFonts w:ascii="TH SarabunPSK" w:eastAsia="TH SarabunPSK" w:hAnsi="TH SarabunPSK" w:cs="TH SarabunPSK"/>
          <w:sz w:val="32"/>
          <w:szCs w:val="32"/>
        </w:rPr>
        <w:t>160</w:t>
      </w:r>
      <w:r w:rsidRPr="001F050B">
        <w:rPr>
          <w:rFonts w:ascii="TH SarabunPSK" w:eastAsia="TH SarabunPSK" w:hAnsi="TH SarabunPSK" w:cs="TH SarabunPSK"/>
          <w:sz w:val="32"/>
          <w:szCs w:val="32"/>
          <w:cs/>
        </w:rPr>
        <w:t xml:space="preserve"> คน จาก </w:t>
      </w:r>
      <w:r w:rsidRPr="001F050B">
        <w:rPr>
          <w:rFonts w:ascii="TH SarabunPSK" w:eastAsia="TH SarabunPSK" w:hAnsi="TH SarabunPSK" w:cs="TH SarabunPSK"/>
          <w:sz w:val="32"/>
          <w:szCs w:val="32"/>
        </w:rPr>
        <w:t>4</w:t>
      </w:r>
      <w:r w:rsidRPr="001F050B">
        <w:rPr>
          <w:rFonts w:ascii="TH SarabunPSK" w:eastAsia="TH SarabunPSK" w:hAnsi="TH SarabunPSK" w:cs="TH SarabunPSK"/>
          <w:sz w:val="32"/>
          <w:szCs w:val="32"/>
          <w:cs/>
        </w:rPr>
        <w:t xml:space="preserve"> โรงเรียน ในภาคตะวันตกเฉียงใต้ในประเทศสาธารณประชาชนจีน โดยแปลเครื่องมือ </w:t>
      </w:r>
      <w:r w:rsidRPr="001F050B">
        <w:rPr>
          <w:rFonts w:ascii="TH SarabunPSK" w:eastAsia="TH SarabunPSK" w:hAnsi="TH SarabunPSK" w:cs="TH SarabunPSK"/>
          <w:sz w:val="32"/>
          <w:szCs w:val="32"/>
        </w:rPr>
        <w:t xml:space="preserve">The QTI </w:t>
      </w:r>
      <w:r w:rsidRPr="001F050B">
        <w:rPr>
          <w:rFonts w:ascii="TH SarabunPSK" w:eastAsia="TH SarabunPSK" w:hAnsi="TH SarabunPSK" w:cs="TH SarabunPSK"/>
          <w:sz w:val="32"/>
          <w:szCs w:val="32"/>
          <w:cs/>
        </w:rPr>
        <w:t xml:space="preserve">และ </w:t>
      </w:r>
      <w:r w:rsidRPr="001F050B">
        <w:rPr>
          <w:rFonts w:ascii="TH SarabunPSK" w:eastAsia="TH SarabunPSK" w:hAnsi="TH SarabunPSK" w:cs="TH SarabunPSK"/>
          <w:sz w:val="32"/>
          <w:szCs w:val="32"/>
        </w:rPr>
        <w:t xml:space="preserve">The Test of Science Related Attitudes (TOSRA) </w:t>
      </w:r>
      <w:r w:rsidRPr="001F050B">
        <w:rPr>
          <w:rFonts w:ascii="TH SarabunPSK" w:eastAsia="TH SarabunPSK" w:hAnsi="TH SarabunPSK" w:cs="TH SarabunPSK"/>
          <w:sz w:val="32"/>
          <w:szCs w:val="32"/>
          <w:cs/>
        </w:rPr>
        <w:t>เป็นภาษาจีนเพื่อเปรียบเทียบสหสัมพันธ์ระหว่างความคิดเห็นสมรรถนะของอาจารย์สอนภาษาอังกฤษและภาษาจีนและทัศนคติของนักเรียน ผลการวิจัยพบว่าความสัมพันธ์ระหว่างอาจารย์สอนภาษาอังกฤษและภาษาจีนและทัศนคติของนักเรียนมีแตกต่างกันอย่างมีนัยสำคัญทางสถิติ</w:t>
      </w:r>
    </w:p>
    <w:p w:rsidR="00035395" w:rsidRPr="001F050B" w:rsidRDefault="00865AB5"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sz w:val="32"/>
          <w:szCs w:val="32"/>
        </w:rPr>
        <w:tab/>
      </w:r>
      <w:r w:rsidRPr="001F050B">
        <w:rPr>
          <w:rFonts w:ascii="TH SarabunPSK" w:eastAsia="TH SarabunPSK" w:hAnsi="TH SarabunPSK" w:cs="TH SarabunPSK"/>
          <w:sz w:val="32"/>
          <w:szCs w:val="32"/>
        </w:rPr>
        <w:tab/>
        <w:t xml:space="preserve">(Wong, and  Fraser. 2008) </w:t>
      </w:r>
      <w:r w:rsidRPr="001F050B">
        <w:rPr>
          <w:rFonts w:ascii="TH SarabunPSK" w:eastAsia="TH SarabunPSK" w:hAnsi="TH SarabunPSK" w:cs="TH SarabunPSK"/>
          <w:sz w:val="32"/>
          <w:szCs w:val="32"/>
          <w:cs/>
        </w:rPr>
        <w:t xml:space="preserve">ได้ทำการศึกษาวิจัยเรื่อง </w:t>
      </w:r>
      <w:r w:rsidRPr="001F050B">
        <w:rPr>
          <w:rFonts w:ascii="TH SarabunPSK" w:eastAsia="TH SarabunPSK" w:hAnsi="TH SarabunPSK" w:cs="TH SarabunPSK"/>
          <w:sz w:val="32"/>
          <w:szCs w:val="32"/>
        </w:rPr>
        <w:t xml:space="preserve">Assessment of Chemistry Laboratory Classroom Environments </w:t>
      </w:r>
      <w:r w:rsidRPr="001F050B">
        <w:rPr>
          <w:rFonts w:ascii="TH SarabunPSK" w:eastAsia="TH SarabunPSK" w:hAnsi="TH SarabunPSK" w:cs="TH SarabunPSK"/>
          <w:sz w:val="32"/>
          <w:szCs w:val="32"/>
          <w:cs/>
        </w:rPr>
        <w:t xml:space="preserve">กับกลุ่มตัวอย่างเป็นนักเรียนระดับมัธยมศึกษาที่เตรียมตัวจะเข้าศึกษาต่อในมหาวิทยาลัยในสิงคโปร์ จำนวน </w:t>
      </w:r>
      <w:r w:rsidRPr="001F050B">
        <w:rPr>
          <w:rFonts w:ascii="TH SarabunPSK" w:eastAsia="TH SarabunPSK" w:hAnsi="TH SarabunPSK" w:cs="TH SarabunPSK"/>
          <w:sz w:val="32"/>
          <w:szCs w:val="32"/>
        </w:rPr>
        <w:t>1,592</w:t>
      </w:r>
      <w:r w:rsidRPr="001F050B">
        <w:rPr>
          <w:rFonts w:ascii="TH SarabunPSK" w:eastAsia="TH SarabunPSK" w:hAnsi="TH SarabunPSK" w:cs="TH SarabunPSK"/>
          <w:sz w:val="32"/>
          <w:szCs w:val="32"/>
          <w:cs/>
        </w:rPr>
        <w:t xml:space="preserve"> คน จาก </w:t>
      </w:r>
      <w:r w:rsidRPr="001F050B">
        <w:rPr>
          <w:rFonts w:ascii="TH SarabunPSK" w:eastAsia="TH SarabunPSK" w:hAnsi="TH SarabunPSK" w:cs="TH SarabunPSK"/>
          <w:sz w:val="32"/>
          <w:szCs w:val="32"/>
        </w:rPr>
        <w:t>56</w:t>
      </w:r>
      <w:r w:rsidRPr="001F050B">
        <w:rPr>
          <w:rFonts w:ascii="TH SarabunPSK" w:eastAsia="TH SarabunPSK" w:hAnsi="TH SarabunPSK" w:cs="TH SarabunPSK"/>
          <w:sz w:val="32"/>
          <w:szCs w:val="32"/>
          <w:cs/>
        </w:rPr>
        <w:t xml:space="preserve"> ชั้นเรียน จาก </w:t>
      </w:r>
      <w:r w:rsidRPr="001F050B">
        <w:rPr>
          <w:rFonts w:ascii="TH SarabunPSK" w:eastAsia="TH SarabunPSK" w:hAnsi="TH SarabunPSK" w:cs="TH SarabunPSK"/>
          <w:sz w:val="32"/>
          <w:szCs w:val="32"/>
        </w:rPr>
        <w:t>28</w:t>
      </w:r>
      <w:r w:rsidRPr="001F050B">
        <w:rPr>
          <w:rFonts w:ascii="TH SarabunPSK" w:eastAsia="TH SarabunPSK" w:hAnsi="TH SarabunPSK" w:cs="TH SarabunPSK"/>
          <w:sz w:val="32"/>
          <w:szCs w:val="32"/>
          <w:cs/>
        </w:rPr>
        <w:t xml:space="preserve"> โรงเรียนรัฐบาล โดยใช้เครื่องมือวิจัย </w:t>
      </w:r>
      <w:r w:rsidRPr="001F050B">
        <w:rPr>
          <w:rFonts w:ascii="TH SarabunPSK" w:eastAsia="TH SarabunPSK" w:hAnsi="TH SarabunPSK" w:cs="TH SarabunPSK"/>
          <w:sz w:val="32"/>
          <w:szCs w:val="32"/>
        </w:rPr>
        <w:t xml:space="preserve">The Chemistry Laboratory Environment Inventory (CLEI) </w:t>
      </w:r>
      <w:r w:rsidRPr="001F050B">
        <w:rPr>
          <w:rFonts w:ascii="TH SarabunPSK" w:eastAsia="TH SarabunPSK" w:hAnsi="TH SarabunPSK" w:cs="TH SarabunPSK"/>
          <w:sz w:val="32"/>
          <w:szCs w:val="32"/>
          <w:cs/>
        </w:rPr>
        <w:t xml:space="preserve">ซึ่งประยุกต์เครื่องมือจาก </w:t>
      </w:r>
      <w:r w:rsidRPr="001F050B">
        <w:rPr>
          <w:rFonts w:ascii="TH SarabunPSK" w:eastAsia="TH SarabunPSK" w:hAnsi="TH SarabunPSK" w:cs="TH SarabunPSK"/>
          <w:sz w:val="32"/>
          <w:szCs w:val="32"/>
        </w:rPr>
        <w:t xml:space="preserve">The Science Laboratory Environment Inventory (SLEI) </w:t>
      </w:r>
      <w:r w:rsidRPr="001F050B">
        <w:rPr>
          <w:rFonts w:ascii="TH SarabunPSK" w:eastAsia="TH SarabunPSK" w:hAnsi="TH SarabunPSK" w:cs="TH SarabunPSK"/>
          <w:sz w:val="32"/>
          <w:szCs w:val="32"/>
          <w:cs/>
        </w:rPr>
        <w:t xml:space="preserve">ผลการศึกษาพบว่า </w:t>
      </w:r>
      <w:r w:rsidRPr="001F050B">
        <w:rPr>
          <w:rFonts w:ascii="TH SarabunPSK" w:eastAsia="TH SarabunPSK" w:hAnsi="TH SarabunPSK" w:cs="TH SarabunPSK"/>
          <w:sz w:val="32"/>
          <w:szCs w:val="32"/>
          <w:cs/>
        </w:rPr>
        <w:lastRenderedPageBreak/>
        <w:t>ค่าความเชื่อมั่นและความน่าเชื่อถือในทางสถิติของเครื่องมือวิจัยมีค่าอยู่ใน</w:t>
      </w: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3B15D4" w:rsidP="00865AB5">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b/>
          <w:sz w:val="32"/>
          <w:szCs w:val="32"/>
        </w:rPr>
        <w:t>[</w:t>
      </w:r>
    </w:p>
    <w:p w:rsidR="00035395" w:rsidRPr="001F050B" w:rsidRDefault="003B15D4">
      <w:pPr>
        <w:spacing w:after="0" w:line="240" w:lineRule="auto"/>
        <w:jc w:val="center"/>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 xml:space="preserve">บทที่ </w:t>
      </w:r>
      <w:r w:rsidRPr="001F050B">
        <w:rPr>
          <w:rFonts w:ascii="TH SarabunPSK" w:eastAsia="TH SarabunPSK" w:hAnsi="TH SarabunPSK" w:cs="TH SarabunPSK"/>
          <w:b/>
          <w:sz w:val="32"/>
          <w:szCs w:val="32"/>
        </w:rPr>
        <w:t>3</w:t>
      </w:r>
    </w:p>
    <w:p w:rsidR="00035395" w:rsidRPr="001F050B" w:rsidRDefault="003B15D4">
      <w:pPr>
        <w:spacing w:after="0" w:line="240" w:lineRule="auto"/>
        <w:jc w:val="center"/>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วิธีดำเนินการวิจัย</w:t>
      </w:r>
    </w:p>
    <w:p w:rsidR="00035395" w:rsidRPr="001F050B" w:rsidRDefault="00035395">
      <w:pPr>
        <w:spacing w:after="0" w:line="240" w:lineRule="auto"/>
        <w:jc w:val="center"/>
        <w:rPr>
          <w:rFonts w:ascii="TH SarabunPSK" w:eastAsia="TH SarabunPSK" w:hAnsi="TH SarabunPSK" w:cs="TH SarabunPSK"/>
          <w:b/>
          <w:sz w:val="32"/>
          <w:szCs w:val="32"/>
        </w:rPr>
      </w:pPr>
    </w:p>
    <w:p w:rsidR="00035395" w:rsidRPr="001F050B" w:rsidRDefault="003B15D4">
      <w:pPr>
        <w:spacing w:after="0" w:line="240" w:lineRule="auto"/>
        <w:rPr>
          <w:rFonts w:ascii="TH SarabunPSK" w:eastAsia="TH SarabunPSK" w:hAnsi="TH SarabunPSK" w:cs="TH SarabunPSK"/>
          <w:sz w:val="32"/>
          <w:szCs w:val="32"/>
        </w:rPr>
      </w:pPr>
      <w:r w:rsidRPr="001F050B">
        <w:rPr>
          <w:rFonts w:ascii="TH SarabunPSK" w:eastAsia="TH SarabunPSK" w:hAnsi="TH SarabunPSK" w:cs="TH SarabunPSK"/>
          <w:b/>
          <w:bCs/>
          <w:sz w:val="32"/>
          <w:szCs w:val="32"/>
          <w:cs/>
        </w:rPr>
        <w:t>ประชากรและกลุ่มตัวอย่าง</w:t>
      </w:r>
    </w:p>
    <w:p w:rsidR="00035395" w:rsidRPr="001F050B" w:rsidRDefault="00035395">
      <w:pPr>
        <w:spacing w:after="0" w:line="240" w:lineRule="auto"/>
        <w:rPr>
          <w:rFonts w:ascii="TH SarabunPSK" w:eastAsia="TH SarabunPSK" w:hAnsi="TH SarabunPSK" w:cs="TH SarabunPSK"/>
          <w:sz w:val="32"/>
          <w:szCs w:val="32"/>
        </w:rPr>
      </w:pPr>
    </w:p>
    <w:p w:rsidR="00CE68F7" w:rsidRPr="00CE68F7" w:rsidRDefault="00CE68F7" w:rsidP="00CE68F7">
      <w:pPr>
        <w:spacing w:after="0" w:line="240" w:lineRule="auto"/>
        <w:rPr>
          <w:rFonts w:ascii="TH SarabunPSK" w:eastAsia="TH SarabunPSK" w:hAnsi="TH SarabunPSK" w:cs="TH SarabunPSK"/>
          <w:sz w:val="32"/>
          <w:szCs w:val="32"/>
        </w:rPr>
      </w:pPr>
      <w:r w:rsidRPr="00CE68F7">
        <w:rPr>
          <w:rFonts w:ascii="TH SarabunPSK" w:eastAsia="TH SarabunPSK" w:hAnsi="TH SarabunPSK" w:cs="TH SarabunPSK"/>
          <w:sz w:val="32"/>
          <w:szCs w:val="32"/>
          <w:cs/>
        </w:rPr>
        <w:t xml:space="preserve">.  </w:t>
      </w:r>
      <w:r>
        <w:rPr>
          <w:rFonts w:ascii="TH SarabunPSK" w:eastAsia="TH SarabunPSK" w:hAnsi="TH SarabunPSK" w:cs="TH SarabunPSK"/>
          <w:sz w:val="32"/>
          <w:szCs w:val="32"/>
        </w:rPr>
        <w:tab/>
        <w:t>1.</w:t>
      </w:r>
      <w:r w:rsidRPr="00CE68F7">
        <w:rPr>
          <w:rFonts w:ascii="TH SarabunPSK" w:eastAsia="TH SarabunPSK" w:hAnsi="TH SarabunPSK" w:cs="TH SarabunPSK"/>
          <w:sz w:val="32"/>
          <w:szCs w:val="32"/>
          <w:cs/>
        </w:rPr>
        <w:t>ประชากร</w:t>
      </w:r>
    </w:p>
    <w:p w:rsidR="00CE68F7" w:rsidRPr="00CE68F7" w:rsidRDefault="00CE68F7" w:rsidP="00CE68F7">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cs/>
        </w:rPr>
        <w:tab/>
      </w:r>
      <w:r>
        <w:rPr>
          <w:rFonts w:ascii="TH SarabunPSK" w:eastAsia="TH SarabunPSK" w:hAnsi="TH SarabunPSK" w:cs="TH SarabunPSK" w:hint="cs"/>
          <w:sz w:val="32"/>
          <w:szCs w:val="32"/>
          <w:cs/>
        </w:rPr>
        <w:tab/>
      </w:r>
      <w:r w:rsidRPr="00CE68F7">
        <w:rPr>
          <w:rFonts w:ascii="TH SarabunPSK" w:eastAsia="TH SarabunPSK" w:hAnsi="TH SarabunPSK" w:cs="TH SarabunPSK"/>
          <w:sz w:val="32"/>
          <w:szCs w:val="32"/>
          <w:cs/>
        </w:rPr>
        <w:t>กลุ่มเป้าหมายของการทำวิจัยในครั้งนี้ เป็นนักเรียนชั้นมัธยมศึกษาปีที่ 4 โรงเรียน</w:t>
      </w:r>
    </w:p>
    <w:p w:rsidR="00CE68F7" w:rsidRPr="00CE68F7" w:rsidRDefault="00CE68F7" w:rsidP="00CE68F7">
      <w:pPr>
        <w:spacing w:after="0" w:line="240" w:lineRule="auto"/>
        <w:rPr>
          <w:rFonts w:ascii="TH SarabunPSK" w:eastAsia="TH SarabunPSK" w:hAnsi="TH SarabunPSK" w:cs="TH SarabunPSK"/>
          <w:sz w:val="32"/>
          <w:szCs w:val="32"/>
        </w:rPr>
      </w:pPr>
      <w:r w:rsidRPr="00CE68F7">
        <w:rPr>
          <w:rFonts w:ascii="TH SarabunPSK" w:eastAsia="TH SarabunPSK" w:hAnsi="TH SarabunPSK" w:cs="TH SarabunPSK"/>
          <w:sz w:val="32"/>
          <w:szCs w:val="32"/>
          <w:cs/>
        </w:rPr>
        <w:t>สาธิตมหาวิทยาลัยราช</w:t>
      </w:r>
      <w:proofErr w:type="spellStart"/>
      <w:r w:rsidRPr="00CE68F7">
        <w:rPr>
          <w:rFonts w:ascii="TH SarabunPSK" w:eastAsia="TH SarabunPSK" w:hAnsi="TH SarabunPSK" w:cs="TH SarabunPSK"/>
          <w:sz w:val="32"/>
          <w:szCs w:val="32"/>
          <w:cs/>
        </w:rPr>
        <w:t>ภัฏ</w:t>
      </w:r>
      <w:proofErr w:type="spellEnd"/>
      <w:r w:rsidRPr="00CE68F7">
        <w:rPr>
          <w:rFonts w:ascii="TH SarabunPSK" w:eastAsia="TH SarabunPSK" w:hAnsi="TH SarabunPSK" w:cs="TH SarabunPSK"/>
          <w:sz w:val="32"/>
          <w:szCs w:val="32"/>
          <w:cs/>
        </w:rPr>
        <w:t xml:space="preserve">มหาสารคาม ตำบลตลาด อำเภอเมือง จังหวัดมหาสารคาม สำนักงานคณะกรรมการอุดมศึกษา ปีการศึกษา 2558 จำนวน 128 คน </w:t>
      </w:r>
    </w:p>
    <w:p w:rsidR="00CE68F7" w:rsidRPr="00CE68F7" w:rsidRDefault="00CE68F7" w:rsidP="00CE68F7">
      <w:pPr>
        <w:spacing w:after="0" w:line="240" w:lineRule="auto"/>
        <w:rPr>
          <w:rFonts w:ascii="TH SarabunPSK" w:eastAsia="TH SarabunPSK" w:hAnsi="TH SarabunPSK" w:cs="TH SarabunPSK"/>
          <w:sz w:val="32"/>
          <w:szCs w:val="32"/>
        </w:rPr>
      </w:pPr>
      <w:r w:rsidRPr="00CE68F7">
        <w:rPr>
          <w:rFonts w:ascii="TH SarabunPSK" w:eastAsia="TH SarabunPSK" w:hAnsi="TH SarabunPSK" w:cs="TH SarabunPSK"/>
          <w:sz w:val="32"/>
          <w:szCs w:val="32"/>
          <w:cs/>
        </w:rPr>
        <w:tab/>
        <w:t>2.  กลุ่มตัวอย่าง</w:t>
      </w:r>
    </w:p>
    <w:p w:rsidR="00CE68F7" w:rsidRDefault="00CE68F7" w:rsidP="00CE68F7">
      <w:pPr>
        <w:spacing w:after="0" w:line="240" w:lineRule="auto"/>
        <w:rPr>
          <w:rFonts w:ascii="TH SarabunPSK" w:eastAsia="TH SarabunPSK" w:hAnsi="TH SarabunPSK" w:cs="TH SarabunPSK"/>
          <w:sz w:val="32"/>
          <w:szCs w:val="32"/>
        </w:rPr>
      </w:pPr>
      <w:r w:rsidRPr="00CE68F7">
        <w:rPr>
          <w:rFonts w:ascii="TH SarabunPSK" w:eastAsia="TH SarabunPSK" w:hAnsi="TH SarabunPSK" w:cs="TH SarabunPSK"/>
          <w:sz w:val="32"/>
          <w:szCs w:val="32"/>
          <w:cs/>
        </w:rPr>
        <w:tab/>
      </w:r>
      <w:r w:rsidRPr="00CE68F7">
        <w:rPr>
          <w:rFonts w:ascii="TH SarabunPSK" w:eastAsia="TH SarabunPSK" w:hAnsi="TH SarabunPSK" w:cs="TH SarabunPSK"/>
          <w:sz w:val="32"/>
          <w:szCs w:val="32"/>
          <w:cs/>
        </w:rPr>
        <w:tab/>
        <w:t>เลือกกลุ่มเป้าหมายโดยใช้วิธีการสุ่มแบบเจาะจง นักเรียนชันมัธยมศึกษาปีที่ 4/3 และ 4/4  โรงเรียนสาธิตมหาวิทยาลัยราช</w:t>
      </w:r>
      <w:proofErr w:type="spellStart"/>
      <w:r w:rsidRPr="00CE68F7">
        <w:rPr>
          <w:rFonts w:ascii="TH SarabunPSK" w:eastAsia="TH SarabunPSK" w:hAnsi="TH SarabunPSK" w:cs="TH SarabunPSK"/>
          <w:sz w:val="32"/>
          <w:szCs w:val="32"/>
          <w:cs/>
        </w:rPr>
        <w:t>ภัฏ</w:t>
      </w:r>
      <w:proofErr w:type="spellEnd"/>
      <w:r w:rsidRPr="00CE68F7">
        <w:rPr>
          <w:rFonts w:ascii="TH SarabunPSK" w:eastAsia="TH SarabunPSK" w:hAnsi="TH SarabunPSK" w:cs="TH SarabunPSK"/>
          <w:sz w:val="32"/>
          <w:szCs w:val="32"/>
          <w:cs/>
        </w:rPr>
        <w:t>สารคาม  กลุ่มตัวอย่างทั้งสิ้นจำนวน 38  คน</w:t>
      </w:r>
    </w:p>
    <w:p w:rsidR="00CE68F7" w:rsidRDefault="00CE68F7" w:rsidP="00CE68F7">
      <w:pPr>
        <w:spacing w:after="0" w:line="240" w:lineRule="auto"/>
        <w:rPr>
          <w:rFonts w:ascii="TH SarabunPSK" w:eastAsia="TH SarabunPSK" w:hAnsi="TH SarabunPSK" w:cs="TH SarabunPSK"/>
          <w:sz w:val="32"/>
          <w:szCs w:val="32"/>
        </w:rPr>
      </w:pPr>
    </w:p>
    <w:p w:rsidR="00035395" w:rsidRPr="001F050B" w:rsidRDefault="003B15D4">
      <w:pPr>
        <w:spacing w:after="0" w:line="240" w:lineRule="auto"/>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การเก็บรวบรวมข้อมูล</w:t>
      </w:r>
    </w:p>
    <w:p w:rsidR="00035395" w:rsidRPr="001F050B" w:rsidRDefault="00035395">
      <w:pPr>
        <w:spacing w:after="0" w:line="240" w:lineRule="auto"/>
        <w:rPr>
          <w:rFonts w:ascii="TH SarabunPSK" w:eastAsia="TH SarabunPSK" w:hAnsi="TH SarabunPSK" w:cs="TH SarabunPSK"/>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contextualSpacing/>
        <w:rPr>
          <w:rFonts w:ascii="TH SarabunPSK" w:eastAsia="Calibri" w:hAnsi="TH SarabunPSK" w:cs="TH SarabunPSK"/>
          <w:b/>
          <w:bCs/>
          <w:sz w:val="32"/>
          <w:szCs w:val="32"/>
        </w:rPr>
      </w:pPr>
      <w:r w:rsidRPr="00915EF7">
        <w:rPr>
          <w:rFonts w:ascii="TH SarabunPSK" w:eastAsia="Calibri" w:hAnsi="TH SarabunPSK" w:cs="TH SarabunPSK"/>
          <w:sz w:val="32"/>
          <w:szCs w:val="32"/>
          <w:cs/>
        </w:rPr>
        <w:t>การดำเนินการวิจัยครั้งนี้ เป็นการวิจัยเชิงปฏิบัติการ(</w:t>
      </w:r>
      <w:r w:rsidRPr="00915EF7">
        <w:rPr>
          <w:rFonts w:ascii="TH SarabunPSK" w:eastAsia="Calibri" w:hAnsi="TH SarabunPSK" w:cs="TH SarabunPSK"/>
          <w:sz w:val="32"/>
          <w:szCs w:val="32"/>
        </w:rPr>
        <w:t xml:space="preserve">Action Research) </w:t>
      </w:r>
      <w:r w:rsidRPr="00915EF7">
        <w:rPr>
          <w:rFonts w:ascii="TH SarabunPSK" w:eastAsia="Calibri" w:hAnsi="TH SarabunPSK" w:cs="TH SarabunPSK"/>
          <w:sz w:val="32"/>
          <w:szCs w:val="32"/>
          <w:cs/>
        </w:rPr>
        <w:t>ซึ่งผู้วิจัยได้ดำเนินการวิจัยกลุ่มตัวอย่างแบบเจาะจงเพียงกลุ่มเดียวเก็บรวบรวมข้อมูลแบบพึงประสงค์และแบบจริง (ต้นสกุล ศานติบูรณ์.</w:t>
      </w:r>
      <w:r w:rsidRPr="00915EF7">
        <w:rPr>
          <w:rFonts w:ascii="TH SarabunPSK" w:eastAsia="Calibri" w:hAnsi="TH SarabunPSK" w:cs="TH SarabunPSK"/>
          <w:sz w:val="32"/>
          <w:szCs w:val="32"/>
        </w:rPr>
        <w:t>2555 : 21</w:t>
      </w:r>
      <w:r w:rsidRPr="00915EF7">
        <w:rPr>
          <w:rFonts w:ascii="TH SarabunPSK" w:eastAsia="Calibri" w:hAnsi="TH SarabunPSK" w:cs="TH SarabunPSK"/>
          <w:sz w:val="32"/>
          <w:szCs w:val="32"/>
          <w:cs/>
        </w:rPr>
        <w:t>)</w:t>
      </w:r>
    </w:p>
    <w:p w:rsidR="00915EF7" w:rsidRPr="00915EF7" w:rsidRDefault="00915EF7" w:rsidP="00915EF7">
      <w:pPr>
        <w:pStyle w:val="a3"/>
        <w:numPr>
          <w:ilvl w:val="0"/>
          <w:numId w:val="1"/>
        </w:num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cs/>
        </w:rPr>
        <w:lastRenderedPageBreak/>
        <w:t>ขั้นตอนการเก็บรวบรวมข้อมูล</w:t>
      </w:r>
    </w:p>
    <w:p w:rsidR="00915EF7" w:rsidRPr="00915EF7" w:rsidRDefault="00915EF7" w:rsidP="00915EF7">
      <w:pPr>
        <w:pStyle w:val="a3"/>
        <w:numPr>
          <w:ilvl w:val="0"/>
          <w:numId w:val="1"/>
        </w:num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contextualSpacing/>
        <w:jc w:val="center"/>
        <w:rPr>
          <w:rFonts w:ascii="TH SarabunPSK" w:eastAsia="Calibri" w:hAnsi="TH SarabunPSK" w:cs="TH SarabunPSK"/>
          <w:b/>
          <w:bCs/>
          <w:sz w:val="32"/>
          <w:szCs w:val="32"/>
        </w:rPr>
      </w:pPr>
      <w:r w:rsidRPr="00915EF7">
        <w:rPr>
          <w:rFonts w:ascii="TH SarabunPSK" w:eastAsia="Calibri" w:hAnsi="TH SarabunPSK" w:cs="TH SarabunPSK"/>
          <w:b/>
          <w:bCs/>
          <w:sz w:val="32"/>
          <w:szCs w:val="32"/>
          <w:cs/>
        </w:rPr>
        <w:t xml:space="preserve">ตารางที่ 1 </w:t>
      </w:r>
      <w:r w:rsidRPr="00915EF7">
        <w:rPr>
          <w:rFonts w:ascii="TH SarabunPSK" w:eastAsia="Calibri" w:hAnsi="TH SarabunPSK" w:cs="TH SarabunPSK"/>
          <w:sz w:val="32"/>
          <w:szCs w:val="32"/>
          <w:cs/>
        </w:rPr>
        <w:t>แสดงการดำเนินการเก็บรวบรวมข้อมูล</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contextualSpacing/>
        <w:jc w:val="center"/>
        <w:rPr>
          <w:rFonts w:ascii="TH SarabunPSK" w:eastAsia="Calibri" w:hAnsi="TH SarabunPSK" w:cs="TH SarabunPSK"/>
          <w:b/>
          <w:bCs/>
          <w:sz w:val="32"/>
          <w:szCs w:val="32"/>
        </w:rPr>
      </w:pPr>
    </w:p>
    <w:tbl>
      <w:tblPr>
        <w:tblW w:w="8080" w:type="dxa"/>
        <w:tblInd w:w="250" w:type="dxa"/>
        <w:tblBorders>
          <w:top w:val="double" w:sz="4"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3258"/>
        <w:gridCol w:w="630"/>
        <w:gridCol w:w="630"/>
        <w:gridCol w:w="607"/>
        <w:gridCol w:w="627"/>
        <w:gridCol w:w="596"/>
        <w:gridCol w:w="616"/>
        <w:gridCol w:w="554"/>
        <w:gridCol w:w="562"/>
      </w:tblGrid>
      <w:tr w:rsidR="00915EF7" w:rsidRPr="00915EF7" w:rsidTr="00915EF7">
        <w:trPr>
          <w:trHeight w:val="438"/>
        </w:trPr>
        <w:tc>
          <w:tcPr>
            <w:tcW w:w="5125" w:type="dxa"/>
            <w:gridSpan w:val="4"/>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center"/>
              <w:rPr>
                <w:rFonts w:ascii="TH SarabunPSK" w:eastAsia="Calibri" w:hAnsi="TH SarabunPSK" w:cs="TH SarabunPSK"/>
                <w:sz w:val="32"/>
                <w:szCs w:val="32"/>
                <w:cs/>
              </w:rPr>
            </w:pPr>
            <w:r w:rsidRPr="00915EF7">
              <w:rPr>
                <w:rFonts w:ascii="TH SarabunPSK" w:eastAsia="Calibri" w:hAnsi="TH SarabunPSK" w:cs="TH SarabunPSK"/>
                <w:sz w:val="32"/>
                <w:szCs w:val="32"/>
                <w:cs/>
              </w:rPr>
              <w:t>ตารางดำเนินการ</w:t>
            </w:r>
          </w:p>
        </w:tc>
        <w:tc>
          <w:tcPr>
            <w:tcW w:w="2955" w:type="dxa"/>
            <w:gridSpan w:val="5"/>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915EF7">
              <w:rPr>
                <w:rFonts w:ascii="TH SarabunPSK" w:eastAsia="Calibri" w:hAnsi="TH SarabunPSK" w:cs="TH SarabunPSK"/>
                <w:sz w:val="32"/>
                <w:szCs w:val="32"/>
              </w:rPr>
              <w:t>2558-2559</w:t>
            </w:r>
          </w:p>
        </w:tc>
      </w:tr>
      <w:tr w:rsidR="00915EF7" w:rsidRPr="00915EF7" w:rsidTr="00915EF7">
        <w:trPr>
          <w:trHeight w:val="438"/>
        </w:trPr>
        <w:tc>
          <w:tcPr>
            <w:tcW w:w="3258"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center"/>
              <w:rPr>
                <w:rFonts w:ascii="TH SarabunPSK" w:eastAsia="Calibri" w:hAnsi="TH SarabunPSK" w:cs="TH SarabunPSK"/>
                <w:sz w:val="32"/>
                <w:szCs w:val="32"/>
              </w:rPr>
            </w:pPr>
            <w:r w:rsidRPr="00915EF7">
              <w:rPr>
                <w:rFonts w:ascii="TH SarabunPSK" w:eastAsia="Calibri" w:hAnsi="TH SarabunPSK" w:cs="TH SarabunPSK"/>
                <w:sz w:val="32"/>
                <w:szCs w:val="32"/>
                <w:cs/>
              </w:rPr>
              <w:t>แบบสอบถาม</w:t>
            </w:r>
            <w:r w:rsidRPr="00915EF7">
              <w:rPr>
                <w:rFonts w:ascii="TH SarabunPSK" w:eastAsia="Calibri" w:hAnsi="TH SarabunPSK" w:cs="TH SarabunPSK"/>
                <w:sz w:val="32"/>
                <w:szCs w:val="32"/>
              </w:rPr>
              <w:t>/</w:t>
            </w:r>
            <w:r w:rsidRPr="00915EF7">
              <w:rPr>
                <w:rFonts w:ascii="TH SarabunPSK" w:eastAsia="Calibri" w:hAnsi="TH SarabunPSK" w:cs="TH SarabunPSK"/>
                <w:sz w:val="32"/>
                <w:szCs w:val="32"/>
                <w:cs/>
              </w:rPr>
              <w:t>ช่วงดำเนินการ</w:t>
            </w:r>
          </w:p>
        </w:tc>
        <w:tc>
          <w:tcPr>
            <w:tcW w:w="630"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center"/>
              <w:rPr>
                <w:rFonts w:ascii="TH SarabunPSK" w:eastAsia="Calibri" w:hAnsi="TH SarabunPSK" w:cs="TH SarabunPSK"/>
                <w:sz w:val="32"/>
                <w:szCs w:val="32"/>
              </w:rPr>
            </w:pPr>
            <w:r w:rsidRPr="00915EF7">
              <w:rPr>
                <w:rFonts w:ascii="TH SarabunPSK" w:eastAsia="Calibri" w:hAnsi="TH SarabunPSK" w:cs="TH SarabunPSK"/>
                <w:sz w:val="32"/>
                <w:szCs w:val="32"/>
                <w:cs/>
              </w:rPr>
              <w:t>พ.ค.</w:t>
            </w:r>
          </w:p>
        </w:tc>
        <w:tc>
          <w:tcPr>
            <w:tcW w:w="630"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center"/>
              <w:rPr>
                <w:rFonts w:ascii="TH SarabunPSK" w:eastAsia="Calibri" w:hAnsi="TH SarabunPSK" w:cs="TH SarabunPSK"/>
                <w:sz w:val="32"/>
                <w:szCs w:val="32"/>
              </w:rPr>
            </w:pPr>
            <w:r w:rsidRPr="00915EF7">
              <w:rPr>
                <w:rFonts w:ascii="TH SarabunPSK" w:eastAsia="Calibri" w:hAnsi="TH SarabunPSK" w:cs="TH SarabunPSK"/>
                <w:sz w:val="32"/>
                <w:szCs w:val="32"/>
                <w:cs/>
              </w:rPr>
              <w:t>ก.ค.</w:t>
            </w:r>
          </w:p>
        </w:tc>
        <w:tc>
          <w:tcPr>
            <w:tcW w:w="607"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center"/>
              <w:rPr>
                <w:rFonts w:ascii="TH SarabunPSK" w:eastAsia="Calibri" w:hAnsi="TH SarabunPSK" w:cs="TH SarabunPSK"/>
                <w:sz w:val="32"/>
                <w:szCs w:val="32"/>
              </w:rPr>
            </w:pPr>
            <w:r w:rsidRPr="00915EF7">
              <w:rPr>
                <w:rFonts w:ascii="TH SarabunPSK" w:eastAsia="Calibri" w:hAnsi="TH SarabunPSK" w:cs="TH SarabunPSK"/>
                <w:sz w:val="32"/>
                <w:szCs w:val="32"/>
                <w:cs/>
              </w:rPr>
              <w:t>ส.ค.</w:t>
            </w:r>
          </w:p>
        </w:tc>
        <w:tc>
          <w:tcPr>
            <w:tcW w:w="627"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cs/>
              </w:rPr>
            </w:pPr>
            <w:r w:rsidRPr="00915EF7">
              <w:rPr>
                <w:rFonts w:ascii="TH SarabunPSK" w:eastAsia="Calibri" w:hAnsi="TH SarabunPSK" w:cs="TH SarabunPSK"/>
                <w:sz w:val="32"/>
                <w:szCs w:val="32"/>
                <w:cs/>
              </w:rPr>
              <w:t>ก.ย.</w:t>
            </w:r>
          </w:p>
        </w:tc>
        <w:tc>
          <w:tcPr>
            <w:tcW w:w="596"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915EF7">
              <w:rPr>
                <w:rFonts w:ascii="TH SarabunPSK" w:eastAsia="Calibri" w:hAnsi="TH SarabunPSK" w:cs="TH SarabunPSK"/>
                <w:sz w:val="32"/>
                <w:szCs w:val="32"/>
                <w:cs/>
              </w:rPr>
              <w:t>ต.ค.</w:t>
            </w:r>
          </w:p>
        </w:tc>
        <w:tc>
          <w:tcPr>
            <w:tcW w:w="616"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915EF7">
              <w:rPr>
                <w:rFonts w:ascii="TH SarabunPSK" w:eastAsia="Calibri" w:hAnsi="TH SarabunPSK" w:cs="TH SarabunPSK"/>
                <w:sz w:val="32"/>
                <w:szCs w:val="32"/>
                <w:cs/>
              </w:rPr>
              <w:t>พ.ย.</w:t>
            </w:r>
          </w:p>
        </w:tc>
        <w:tc>
          <w:tcPr>
            <w:tcW w:w="554"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915EF7">
              <w:rPr>
                <w:rFonts w:ascii="TH SarabunPSK" w:eastAsia="Calibri" w:hAnsi="TH SarabunPSK" w:cs="TH SarabunPSK"/>
                <w:sz w:val="32"/>
                <w:szCs w:val="32"/>
                <w:cs/>
              </w:rPr>
              <w:t>ธ.ค.</w:t>
            </w:r>
          </w:p>
        </w:tc>
        <w:tc>
          <w:tcPr>
            <w:tcW w:w="562"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915EF7">
              <w:rPr>
                <w:rFonts w:ascii="TH SarabunPSK" w:eastAsia="Calibri" w:hAnsi="TH SarabunPSK" w:cs="TH SarabunPSK"/>
                <w:sz w:val="32"/>
                <w:szCs w:val="32"/>
                <w:cs/>
              </w:rPr>
              <w:t>ม.ค.</w:t>
            </w:r>
          </w:p>
        </w:tc>
      </w:tr>
      <w:tr w:rsidR="00915EF7" w:rsidRPr="00915EF7" w:rsidTr="00915EF7">
        <w:trPr>
          <w:trHeight w:val="426"/>
        </w:trPr>
        <w:tc>
          <w:tcPr>
            <w:tcW w:w="3258"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r w:rsidRPr="00915EF7">
              <w:rPr>
                <w:rFonts w:ascii="TH SarabunPSK" w:eastAsia="Calibri" w:hAnsi="TH SarabunPSK" w:cs="TH SarabunPSK"/>
                <w:sz w:val="32"/>
                <w:szCs w:val="32"/>
              </w:rPr>
              <w:t>1.</w:t>
            </w:r>
            <w:r w:rsidRPr="00915EF7">
              <w:rPr>
                <w:rFonts w:ascii="TH SarabunPSK" w:eastAsia="Calibri" w:hAnsi="TH SarabunPSK" w:cs="TH SarabunPSK"/>
                <w:sz w:val="32"/>
                <w:szCs w:val="32"/>
                <w:cs/>
              </w:rPr>
              <w:t xml:space="preserve">แบบประเมินพึงประสงค์ </w:t>
            </w:r>
            <w:r w:rsidRPr="00915EF7">
              <w:rPr>
                <w:rFonts w:ascii="TH SarabunPSK" w:eastAsia="Calibri" w:hAnsi="TH SarabunPSK" w:cs="TH SarabunPSK"/>
                <w:sz w:val="32"/>
                <w:szCs w:val="32"/>
              </w:rPr>
              <w:t>QTI</w:t>
            </w:r>
          </w:p>
        </w:tc>
        <w:tc>
          <w:tcPr>
            <w:tcW w:w="630"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r w:rsidRPr="00915EF7">
              <w:rPr>
                <w:rFonts w:ascii="TH SarabunPSK" w:eastAsia="Calibri" w:hAnsi="TH SarabunPSK" w:cs="TH SarabunPSK"/>
                <w:sz w:val="32"/>
                <w:szCs w:val="32"/>
              </w:rPr>
              <w:sym w:font="Wingdings" w:char="F0FC"/>
            </w:r>
          </w:p>
        </w:tc>
        <w:tc>
          <w:tcPr>
            <w:tcW w:w="630" w:type="dxa"/>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p>
        </w:tc>
        <w:tc>
          <w:tcPr>
            <w:tcW w:w="607" w:type="dxa"/>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p>
        </w:tc>
        <w:tc>
          <w:tcPr>
            <w:tcW w:w="627" w:type="dxa"/>
            <w:shd w:val="clear" w:color="auto" w:fill="FFFFFF"/>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596" w:type="dxa"/>
            <w:vMerge w:val="restart"/>
            <w:shd w:val="clear" w:color="auto" w:fill="FFFFFF"/>
            <w:textDirection w:val="btLr"/>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ind w:left="113" w:right="113"/>
              <w:jc w:val="thaiDistribute"/>
              <w:rPr>
                <w:rFonts w:ascii="TH SarabunPSK" w:eastAsia="Calibri" w:hAnsi="TH SarabunPSK" w:cs="TH SarabunPSK"/>
                <w:sz w:val="32"/>
                <w:szCs w:val="32"/>
              </w:rPr>
            </w:pPr>
          </w:p>
        </w:tc>
        <w:tc>
          <w:tcPr>
            <w:tcW w:w="616" w:type="dxa"/>
            <w:vMerge w:val="restart"/>
            <w:shd w:val="clear" w:color="auto" w:fill="auto"/>
            <w:textDirection w:val="btLr"/>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ind w:left="113" w:right="113"/>
              <w:jc w:val="thaiDistribute"/>
              <w:rPr>
                <w:rFonts w:ascii="TH SarabunPSK" w:eastAsia="Calibri" w:hAnsi="TH SarabunPSK" w:cs="TH SarabunPSK"/>
                <w:sz w:val="32"/>
                <w:szCs w:val="32"/>
                <w:cs/>
              </w:rPr>
            </w:pPr>
            <w:r w:rsidRPr="00915EF7">
              <w:rPr>
                <w:rFonts w:ascii="TH SarabunPSK" w:eastAsia="Calibri" w:hAnsi="TH SarabunPSK" w:cs="TH SarabunPSK"/>
                <w:sz w:val="32"/>
                <w:szCs w:val="32"/>
                <w:cs/>
              </w:rPr>
              <w:t>วิเคราะห์ข้อมูล</w:t>
            </w:r>
          </w:p>
        </w:tc>
        <w:tc>
          <w:tcPr>
            <w:tcW w:w="554" w:type="dxa"/>
            <w:vMerge w:val="restart"/>
            <w:shd w:val="clear" w:color="auto" w:fill="auto"/>
            <w:textDirection w:val="btLr"/>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ind w:left="113" w:right="113"/>
              <w:jc w:val="thaiDistribute"/>
              <w:rPr>
                <w:rFonts w:ascii="TH SarabunPSK" w:eastAsia="Calibri" w:hAnsi="TH SarabunPSK" w:cs="TH SarabunPSK"/>
                <w:sz w:val="32"/>
                <w:szCs w:val="32"/>
                <w:cs/>
              </w:rPr>
            </w:pPr>
            <w:r w:rsidRPr="00915EF7">
              <w:rPr>
                <w:rFonts w:ascii="TH SarabunPSK" w:eastAsia="Calibri" w:hAnsi="TH SarabunPSK" w:cs="TH SarabunPSK"/>
                <w:sz w:val="32"/>
                <w:szCs w:val="32"/>
                <w:cs/>
              </w:rPr>
              <w:t>สรุป</w:t>
            </w:r>
          </w:p>
        </w:tc>
        <w:tc>
          <w:tcPr>
            <w:tcW w:w="562" w:type="dxa"/>
            <w:vMerge w:val="restart"/>
            <w:shd w:val="clear" w:color="auto" w:fill="auto"/>
            <w:textDirection w:val="btLr"/>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ind w:left="113" w:right="113"/>
              <w:jc w:val="thaiDistribute"/>
              <w:rPr>
                <w:rFonts w:ascii="TH SarabunPSK" w:eastAsia="Calibri" w:hAnsi="TH SarabunPSK" w:cs="TH SarabunPSK"/>
                <w:sz w:val="32"/>
                <w:szCs w:val="32"/>
              </w:rPr>
            </w:pPr>
            <w:r w:rsidRPr="00915EF7">
              <w:rPr>
                <w:rFonts w:ascii="TH SarabunPSK" w:eastAsia="Calibri" w:hAnsi="TH SarabunPSK" w:cs="TH SarabunPSK"/>
                <w:sz w:val="32"/>
                <w:szCs w:val="32"/>
                <w:cs/>
              </w:rPr>
              <w:t>อภิปรายผล</w:t>
            </w:r>
          </w:p>
        </w:tc>
      </w:tr>
      <w:tr w:rsidR="00915EF7" w:rsidRPr="00915EF7" w:rsidTr="00915EF7">
        <w:trPr>
          <w:trHeight w:val="426"/>
        </w:trPr>
        <w:tc>
          <w:tcPr>
            <w:tcW w:w="3258"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r w:rsidRPr="00915EF7">
              <w:rPr>
                <w:rFonts w:ascii="TH SarabunPSK" w:eastAsia="Calibri" w:hAnsi="TH SarabunPSK" w:cs="TH SarabunPSK"/>
                <w:sz w:val="32"/>
                <w:szCs w:val="32"/>
              </w:rPr>
              <w:t>2.</w:t>
            </w:r>
            <w:r w:rsidRPr="00915EF7">
              <w:rPr>
                <w:rFonts w:ascii="TH SarabunPSK" w:eastAsia="Calibri" w:hAnsi="TH SarabunPSK" w:cs="TH SarabunPSK"/>
                <w:sz w:val="32"/>
                <w:szCs w:val="32"/>
                <w:cs/>
              </w:rPr>
              <w:t xml:space="preserve">แบบประเมินพึงประสงค์ </w:t>
            </w:r>
            <w:r w:rsidRPr="00915EF7">
              <w:rPr>
                <w:rFonts w:ascii="TH SarabunPSK" w:eastAsia="Calibri" w:hAnsi="TH SarabunPSK" w:cs="TH SarabunPSK"/>
                <w:sz w:val="32"/>
                <w:szCs w:val="32"/>
              </w:rPr>
              <w:t>PLEI</w:t>
            </w:r>
          </w:p>
        </w:tc>
        <w:tc>
          <w:tcPr>
            <w:tcW w:w="630"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p>
        </w:tc>
        <w:tc>
          <w:tcPr>
            <w:tcW w:w="630" w:type="dxa"/>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p>
        </w:tc>
        <w:tc>
          <w:tcPr>
            <w:tcW w:w="607" w:type="dxa"/>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r w:rsidRPr="00915EF7">
              <w:rPr>
                <w:rFonts w:ascii="TH SarabunPSK" w:eastAsia="Calibri" w:hAnsi="TH SarabunPSK" w:cs="TH SarabunPSK"/>
                <w:sz w:val="32"/>
                <w:szCs w:val="32"/>
              </w:rPr>
              <w:sym w:font="Wingdings" w:char="F0FC"/>
            </w:r>
          </w:p>
        </w:tc>
        <w:tc>
          <w:tcPr>
            <w:tcW w:w="627" w:type="dxa"/>
            <w:shd w:val="clear" w:color="auto" w:fill="FFFFFF"/>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596" w:type="dxa"/>
            <w:vMerge/>
            <w:shd w:val="clear" w:color="auto" w:fill="FFFFFF"/>
            <w:vAlign w:val="center"/>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616" w:type="dxa"/>
            <w:vMerge/>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554" w:type="dxa"/>
            <w:vMerge/>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562" w:type="dxa"/>
            <w:vMerge/>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r>
      <w:tr w:rsidR="00915EF7" w:rsidRPr="00915EF7" w:rsidTr="00915EF7">
        <w:trPr>
          <w:trHeight w:val="438"/>
        </w:trPr>
        <w:tc>
          <w:tcPr>
            <w:tcW w:w="3258" w:type="dxa"/>
            <w:shd w:val="clear" w:color="auto" w:fill="FFFFFF"/>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r w:rsidRPr="00915EF7">
              <w:rPr>
                <w:rFonts w:ascii="TH SarabunPSK" w:eastAsia="Calibri" w:hAnsi="TH SarabunPSK" w:cs="TH SarabunPSK"/>
                <w:sz w:val="32"/>
                <w:szCs w:val="32"/>
              </w:rPr>
              <w:t>3.</w:t>
            </w:r>
            <w:r w:rsidRPr="00915EF7">
              <w:rPr>
                <w:rFonts w:ascii="TH SarabunPSK" w:eastAsia="Calibri" w:hAnsi="TH SarabunPSK" w:cs="TH SarabunPSK"/>
                <w:sz w:val="32"/>
                <w:szCs w:val="32"/>
                <w:cs/>
              </w:rPr>
              <w:t xml:space="preserve">แบบประเมินสภาพจริงครั้งที่ </w:t>
            </w:r>
            <w:r w:rsidRPr="00915EF7">
              <w:rPr>
                <w:rFonts w:ascii="TH SarabunPSK" w:eastAsia="Calibri" w:hAnsi="TH SarabunPSK" w:cs="TH SarabunPSK"/>
                <w:sz w:val="32"/>
                <w:szCs w:val="32"/>
              </w:rPr>
              <w:t xml:space="preserve">1 </w:t>
            </w:r>
            <w:r w:rsidRPr="00915EF7">
              <w:rPr>
                <w:rFonts w:ascii="TH SarabunPSK" w:eastAsia="Calibri" w:hAnsi="TH SarabunPSK" w:cs="TH SarabunPSK"/>
                <w:sz w:val="32"/>
                <w:szCs w:val="32"/>
                <w:cs/>
              </w:rPr>
              <w:t xml:space="preserve"> </w:t>
            </w:r>
            <w:r w:rsidRPr="00915EF7">
              <w:rPr>
                <w:rFonts w:ascii="TH SarabunPSK" w:eastAsia="Calibri" w:hAnsi="TH SarabunPSK" w:cs="TH SarabunPSK"/>
                <w:sz w:val="32"/>
                <w:szCs w:val="32"/>
              </w:rPr>
              <w:t>QTI</w:t>
            </w:r>
          </w:p>
        </w:tc>
        <w:tc>
          <w:tcPr>
            <w:tcW w:w="630" w:type="dxa"/>
            <w:shd w:val="clear" w:color="auto" w:fill="FFFFFF"/>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r w:rsidRPr="00915EF7">
              <w:rPr>
                <w:rFonts w:ascii="TH SarabunPSK" w:eastAsia="Calibri" w:hAnsi="TH SarabunPSK" w:cs="TH SarabunPSK"/>
                <w:sz w:val="32"/>
                <w:szCs w:val="32"/>
              </w:rPr>
              <w:sym w:font="Wingdings" w:char="F0FC"/>
            </w:r>
          </w:p>
        </w:tc>
        <w:tc>
          <w:tcPr>
            <w:tcW w:w="630" w:type="dxa"/>
            <w:shd w:val="clear" w:color="auto" w:fill="FFFFFF"/>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p>
        </w:tc>
        <w:tc>
          <w:tcPr>
            <w:tcW w:w="607" w:type="dxa"/>
            <w:shd w:val="clear" w:color="auto" w:fill="FFFFFF"/>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p>
        </w:tc>
        <w:tc>
          <w:tcPr>
            <w:tcW w:w="627" w:type="dxa"/>
            <w:shd w:val="clear" w:color="auto" w:fill="FFFFFF"/>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596" w:type="dxa"/>
            <w:vMerge/>
            <w:shd w:val="clear" w:color="auto" w:fill="FFFFFF"/>
            <w:vAlign w:val="center"/>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616" w:type="dxa"/>
            <w:vMerge/>
            <w:shd w:val="clear" w:color="auto" w:fill="FFFFFF"/>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554" w:type="dxa"/>
            <w:vMerge/>
            <w:shd w:val="clear" w:color="auto" w:fill="FFFFFF"/>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562" w:type="dxa"/>
            <w:vMerge/>
            <w:shd w:val="clear" w:color="auto" w:fill="FFFFFF"/>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r>
      <w:tr w:rsidR="00915EF7" w:rsidRPr="00915EF7" w:rsidTr="00915EF7">
        <w:trPr>
          <w:trHeight w:val="864"/>
        </w:trPr>
        <w:tc>
          <w:tcPr>
            <w:tcW w:w="3258"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r w:rsidRPr="00915EF7">
              <w:rPr>
                <w:rFonts w:ascii="TH SarabunPSK" w:eastAsia="Calibri" w:hAnsi="TH SarabunPSK" w:cs="TH SarabunPSK"/>
                <w:sz w:val="32"/>
                <w:szCs w:val="32"/>
              </w:rPr>
              <w:t>6.</w:t>
            </w:r>
            <w:r w:rsidRPr="00915EF7">
              <w:rPr>
                <w:rFonts w:ascii="TH SarabunPSK" w:eastAsia="Calibri" w:hAnsi="TH SarabunPSK" w:cs="TH SarabunPSK"/>
                <w:sz w:val="32"/>
                <w:szCs w:val="32"/>
                <w:cs/>
              </w:rPr>
              <w:t xml:space="preserve">แบบประเมินสภาพจริงครั้งที่ </w:t>
            </w:r>
            <w:r w:rsidRPr="00915EF7">
              <w:rPr>
                <w:rFonts w:ascii="TH SarabunPSK" w:eastAsia="Calibri" w:hAnsi="TH SarabunPSK" w:cs="TH SarabunPSK"/>
                <w:sz w:val="32"/>
                <w:szCs w:val="32"/>
              </w:rPr>
              <w:t>1  PLEI</w:t>
            </w:r>
          </w:p>
        </w:tc>
        <w:tc>
          <w:tcPr>
            <w:tcW w:w="630" w:type="dxa"/>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p>
        </w:tc>
        <w:tc>
          <w:tcPr>
            <w:tcW w:w="630" w:type="dxa"/>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p>
        </w:tc>
        <w:tc>
          <w:tcPr>
            <w:tcW w:w="607"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r w:rsidRPr="00915EF7">
              <w:rPr>
                <w:rFonts w:ascii="TH SarabunPSK" w:eastAsia="Calibri" w:hAnsi="TH SarabunPSK" w:cs="TH SarabunPSK"/>
                <w:sz w:val="32"/>
                <w:szCs w:val="32"/>
              </w:rPr>
              <w:sym w:font="Wingdings" w:char="F0FC"/>
            </w:r>
          </w:p>
        </w:tc>
        <w:tc>
          <w:tcPr>
            <w:tcW w:w="627" w:type="dxa"/>
            <w:shd w:val="clear" w:color="auto" w:fill="FFFFFF"/>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596" w:type="dxa"/>
            <w:vMerge/>
            <w:shd w:val="clear" w:color="auto" w:fill="FFFFFF"/>
            <w:vAlign w:val="center"/>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616" w:type="dxa"/>
            <w:vMerge/>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554" w:type="dxa"/>
            <w:vMerge/>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562" w:type="dxa"/>
            <w:vMerge/>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r>
      <w:tr w:rsidR="00915EF7" w:rsidRPr="00915EF7" w:rsidTr="00915EF7">
        <w:trPr>
          <w:trHeight w:val="426"/>
        </w:trPr>
        <w:tc>
          <w:tcPr>
            <w:tcW w:w="3258"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r w:rsidRPr="00915EF7">
              <w:rPr>
                <w:rFonts w:ascii="TH SarabunPSK" w:eastAsia="Calibri" w:hAnsi="TH SarabunPSK" w:cs="TH SarabunPSK"/>
                <w:sz w:val="32"/>
                <w:szCs w:val="32"/>
              </w:rPr>
              <w:t>7</w:t>
            </w:r>
            <w:r w:rsidRPr="00915EF7">
              <w:rPr>
                <w:rFonts w:ascii="TH SarabunPSK" w:eastAsia="Calibri" w:hAnsi="TH SarabunPSK" w:cs="TH SarabunPSK"/>
                <w:sz w:val="32"/>
                <w:szCs w:val="32"/>
                <w:cs/>
              </w:rPr>
              <w:t xml:space="preserve">.แบบประเมินทัศนคติ </w:t>
            </w:r>
            <w:r w:rsidRPr="00915EF7">
              <w:rPr>
                <w:rFonts w:ascii="TH SarabunPSK" w:eastAsia="Calibri" w:hAnsi="TH SarabunPSK" w:cs="TH SarabunPSK"/>
                <w:sz w:val="32"/>
                <w:szCs w:val="32"/>
              </w:rPr>
              <w:t>TOPRA</w:t>
            </w:r>
          </w:p>
        </w:tc>
        <w:tc>
          <w:tcPr>
            <w:tcW w:w="630"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r w:rsidRPr="00915EF7">
              <w:rPr>
                <w:rFonts w:ascii="TH SarabunPSK" w:eastAsia="Calibri" w:hAnsi="TH SarabunPSK" w:cs="TH SarabunPSK"/>
                <w:sz w:val="32"/>
                <w:szCs w:val="32"/>
              </w:rPr>
              <w:sym w:font="Wingdings" w:char="F0FC"/>
            </w:r>
          </w:p>
        </w:tc>
        <w:tc>
          <w:tcPr>
            <w:tcW w:w="630"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p>
        </w:tc>
        <w:tc>
          <w:tcPr>
            <w:tcW w:w="607"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r w:rsidRPr="00915EF7">
              <w:rPr>
                <w:rFonts w:ascii="TH SarabunPSK" w:eastAsia="Calibri" w:hAnsi="TH SarabunPSK" w:cs="TH SarabunPSK"/>
                <w:sz w:val="32"/>
                <w:szCs w:val="32"/>
              </w:rPr>
              <w:sym w:font="Wingdings" w:char="F0FC"/>
            </w:r>
          </w:p>
        </w:tc>
        <w:tc>
          <w:tcPr>
            <w:tcW w:w="627" w:type="dxa"/>
            <w:shd w:val="clear" w:color="auto" w:fill="auto"/>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596" w:type="dxa"/>
            <w:vMerge/>
            <w:shd w:val="clear" w:color="auto" w:fill="auto"/>
            <w:vAlign w:val="center"/>
            <w:hideMark/>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616" w:type="dxa"/>
            <w:vMerge/>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554" w:type="dxa"/>
            <w:vMerge/>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562" w:type="dxa"/>
            <w:vMerge/>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r>
      <w:tr w:rsidR="00915EF7" w:rsidRPr="00915EF7" w:rsidTr="00915EF7">
        <w:trPr>
          <w:trHeight w:val="438"/>
        </w:trPr>
        <w:tc>
          <w:tcPr>
            <w:tcW w:w="3258" w:type="dxa"/>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cs/>
              </w:rPr>
            </w:pPr>
            <w:r w:rsidRPr="00915EF7">
              <w:rPr>
                <w:rFonts w:ascii="TH SarabunPSK" w:eastAsia="Calibri" w:hAnsi="TH SarabunPSK" w:cs="TH SarabunPSK"/>
                <w:sz w:val="32"/>
                <w:szCs w:val="32"/>
              </w:rPr>
              <w:t>8.</w:t>
            </w:r>
            <w:r w:rsidRPr="00915EF7">
              <w:rPr>
                <w:rFonts w:ascii="TH SarabunPSK" w:eastAsia="Calibri" w:hAnsi="TH SarabunPSK" w:cs="TH SarabunPSK"/>
                <w:sz w:val="32"/>
                <w:szCs w:val="32"/>
                <w:cs/>
              </w:rPr>
              <w:t>แบบประเมินความคิดเห็นนักเรียน</w:t>
            </w:r>
          </w:p>
        </w:tc>
        <w:tc>
          <w:tcPr>
            <w:tcW w:w="630" w:type="dxa"/>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p>
        </w:tc>
        <w:tc>
          <w:tcPr>
            <w:tcW w:w="630" w:type="dxa"/>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p>
        </w:tc>
        <w:tc>
          <w:tcPr>
            <w:tcW w:w="607" w:type="dxa"/>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jc w:val="thaiDistribute"/>
              <w:rPr>
                <w:rFonts w:ascii="TH SarabunPSK" w:eastAsia="Calibri" w:hAnsi="TH SarabunPSK" w:cs="TH SarabunPSK"/>
                <w:sz w:val="32"/>
                <w:szCs w:val="32"/>
              </w:rPr>
            </w:pPr>
          </w:p>
        </w:tc>
        <w:tc>
          <w:tcPr>
            <w:tcW w:w="627" w:type="dxa"/>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r w:rsidRPr="00915EF7">
              <w:rPr>
                <w:rFonts w:ascii="TH SarabunPSK" w:eastAsia="Calibri" w:hAnsi="TH SarabunPSK" w:cs="TH SarabunPSK"/>
                <w:sz w:val="32"/>
                <w:szCs w:val="32"/>
              </w:rPr>
              <w:sym w:font="Wingdings" w:char="F0FC"/>
            </w:r>
          </w:p>
        </w:tc>
        <w:tc>
          <w:tcPr>
            <w:tcW w:w="596" w:type="dxa"/>
            <w:shd w:val="clear" w:color="auto" w:fill="auto"/>
            <w:vAlign w:val="center"/>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616" w:type="dxa"/>
            <w:vMerge/>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554" w:type="dxa"/>
            <w:vMerge/>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c>
          <w:tcPr>
            <w:tcW w:w="562" w:type="dxa"/>
            <w:vMerge/>
            <w:shd w:val="clear" w:color="auto" w:fill="auto"/>
          </w:tcPr>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tc>
      </w:tr>
    </w:tbl>
    <w:p w:rsidR="00035395" w:rsidRPr="001F050B" w:rsidRDefault="003B15D4">
      <w:pPr>
        <w:spacing w:after="0" w:line="240" w:lineRule="auto"/>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 xml:space="preserve">เครื่องมือในการวิจัย </w:t>
      </w:r>
    </w:p>
    <w:p w:rsidR="00035395" w:rsidRPr="001F050B" w:rsidRDefault="00035395">
      <w:pPr>
        <w:spacing w:after="0" w:line="240" w:lineRule="auto"/>
        <w:rPr>
          <w:rFonts w:ascii="TH SarabunPSK" w:eastAsia="TH SarabunPSK" w:hAnsi="TH SarabunPSK" w:cs="TH SarabunPSK"/>
          <w:sz w:val="32"/>
          <w:szCs w:val="32"/>
        </w:rPr>
      </w:pP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 xml:space="preserve">1.  </w:t>
      </w:r>
      <w:r w:rsidRPr="00915EF7">
        <w:rPr>
          <w:rFonts w:ascii="TH SarabunPSK" w:eastAsia="TH SarabunPSK" w:hAnsi="TH SarabunPSK" w:cs="TH SarabunPSK"/>
          <w:sz w:val="32"/>
          <w:szCs w:val="32"/>
        </w:rPr>
        <w:t xml:space="preserve">The Questionnaire on Teacher Interaction (QTI) </w:t>
      </w:r>
      <w:r w:rsidRPr="00915EF7">
        <w:rPr>
          <w:rFonts w:ascii="TH SarabunPSK" w:eastAsia="TH SarabunPSK" w:hAnsi="TH SarabunPSK" w:cs="TH SarabunPSK"/>
          <w:sz w:val="32"/>
          <w:szCs w:val="32"/>
          <w:cs/>
        </w:rPr>
        <w:t>ที่ใช้ในการประเมินพฤติกรรม</w:t>
      </w:r>
    </w:p>
    <w:p w:rsidR="00915EF7" w:rsidRPr="00915EF7" w:rsidRDefault="00915EF7" w:rsidP="00915EF7">
      <w:pPr>
        <w:spacing w:after="0" w:line="240" w:lineRule="auto"/>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การสอนของผู้สอนทั้งหมด 48 ข้อ 8 ด้าน  ดังนี้</w:t>
      </w:r>
    </w:p>
    <w:p w:rsidR="00915EF7" w:rsidRPr="00915EF7" w:rsidRDefault="00915EF7" w:rsidP="00915EF7">
      <w:pPr>
        <w:tabs>
          <w:tab w:val="left" w:pos="993"/>
        </w:tabs>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hint="cs"/>
          <w:sz w:val="32"/>
          <w:szCs w:val="32"/>
          <w:cs/>
        </w:rPr>
        <w:lastRenderedPageBreak/>
        <w:tab/>
      </w:r>
      <w:r>
        <w:rPr>
          <w:rFonts w:ascii="TH SarabunPSK" w:eastAsia="TH SarabunPSK" w:hAnsi="TH SarabunPSK" w:cs="TH SarabunPSK" w:hint="cs"/>
          <w:sz w:val="32"/>
          <w:szCs w:val="32"/>
          <w:cs/>
        </w:rPr>
        <w:tab/>
      </w:r>
      <w:r w:rsidRPr="00915EF7">
        <w:rPr>
          <w:rFonts w:ascii="TH SarabunPSK" w:eastAsia="TH SarabunPSK" w:hAnsi="TH SarabunPSK" w:cs="TH SarabunPSK"/>
          <w:sz w:val="32"/>
          <w:szCs w:val="32"/>
          <w:cs/>
        </w:rPr>
        <w:t>1.1  ด้านความเป็นผู้นำทางวิชาการ ประกอบด้วยข้อ 1</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5</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9</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13</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17 และ 21</w:t>
      </w:r>
    </w:p>
    <w:p w:rsid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1.2  ด้านการให้ความช่วยเหลือและความเป็นมิตร ประกอบด้วยข้อ 2</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6</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10</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14</w:t>
      </w:r>
      <w:r w:rsidRPr="00915EF7">
        <w:rPr>
          <w:rFonts w:ascii="TH SarabunPSK" w:eastAsia="TH SarabunPSK" w:hAnsi="TH SarabunPSK" w:cs="TH SarabunPSK"/>
          <w:sz w:val="32"/>
          <w:szCs w:val="32"/>
        </w:rPr>
        <w:t xml:space="preserve">, </w:t>
      </w:r>
    </w:p>
    <w:p w:rsidR="00915EF7" w:rsidRPr="00915EF7" w:rsidRDefault="00915EF7" w:rsidP="00915EF7">
      <w:pPr>
        <w:spacing w:after="0" w:line="240" w:lineRule="auto"/>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18 และ 22</w:t>
      </w:r>
    </w:p>
    <w:p w:rsid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1.3  ด้านความเข้าใจลุ่มลึกด้านวิชาการ ประกอบด้วยข้อ 25</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29</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33</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37</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 xml:space="preserve">41 และ </w:t>
      </w:r>
    </w:p>
    <w:p w:rsidR="00915EF7" w:rsidRPr="00915EF7" w:rsidRDefault="00915EF7" w:rsidP="00915EF7">
      <w:pPr>
        <w:spacing w:after="0" w:line="240" w:lineRule="auto"/>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45</w:t>
      </w:r>
    </w:p>
    <w:p w:rsid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1.4  ด้านการตอบสนองและให้เสรีภาพในชั้นเรียน ประกอบด้วยข้อ 26</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30</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34</w:t>
      </w:r>
      <w:r w:rsidRPr="00915EF7">
        <w:rPr>
          <w:rFonts w:ascii="TH SarabunPSK" w:eastAsia="TH SarabunPSK" w:hAnsi="TH SarabunPSK" w:cs="TH SarabunPSK"/>
          <w:sz w:val="32"/>
          <w:szCs w:val="32"/>
        </w:rPr>
        <w:t xml:space="preserve">, </w:t>
      </w:r>
    </w:p>
    <w:p w:rsidR="00915EF7" w:rsidRPr="00915EF7" w:rsidRDefault="00915EF7" w:rsidP="00915EF7">
      <w:pPr>
        <w:spacing w:after="0" w:line="240" w:lineRule="auto"/>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38</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42 และ 46</w:t>
      </w:r>
    </w:p>
    <w:p w:rsid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1.5  ด้านความไม่มั่นในการจัดการเรียนรู้ ประกอบด้วยข้อ 3</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7</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11</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15</w:t>
      </w:r>
      <w:r w:rsidRPr="00915EF7">
        <w:rPr>
          <w:rFonts w:ascii="TH SarabunPSK" w:eastAsia="TH SarabunPSK" w:hAnsi="TH SarabunPSK" w:cs="TH SarabunPSK"/>
          <w:sz w:val="32"/>
          <w:szCs w:val="32"/>
        </w:rPr>
        <w:t xml:space="preserve">, </w:t>
      </w:r>
    </w:p>
    <w:p w:rsidR="00915EF7" w:rsidRPr="00915EF7" w:rsidRDefault="00915EF7" w:rsidP="00915EF7">
      <w:pPr>
        <w:spacing w:after="0" w:line="240" w:lineRule="auto"/>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19 และ 23</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1.6  ด้านขาดวุฒิภาวะทางอารมณ์ ประกอบด้วยข้อ 4</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8</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12</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16</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20 และ 24</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1.7  ด้านการติเตือนนักเรียน ประกอบด้วยข้อ 26</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30</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34</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38</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42 และ 47</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1.8  ด้านความเข้มงวดในชั้นเรียน ประกอบด้วยข้อ 27</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31</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35</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39</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43 และ 48</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 xml:space="preserve">2.  </w:t>
      </w:r>
      <w:r w:rsidRPr="00915EF7">
        <w:rPr>
          <w:rFonts w:ascii="TH SarabunPSK" w:eastAsia="TH SarabunPSK" w:hAnsi="TH SarabunPSK" w:cs="TH SarabunPSK"/>
          <w:sz w:val="32"/>
          <w:szCs w:val="32"/>
        </w:rPr>
        <w:t xml:space="preserve">Physics Laboratory Environment Inventory (PLEI) </w:t>
      </w:r>
      <w:r w:rsidRPr="00915EF7">
        <w:rPr>
          <w:rFonts w:ascii="TH SarabunPSK" w:eastAsia="TH SarabunPSK" w:hAnsi="TH SarabunPSK" w:cs="TH SarabunPSK"/>
          <w:sz w:val="32"/>
          <w:szCs w:val="32"/>
          <w:cs/>
        </w:rPr>
        <w:t>เป็นเครื่องมือที่ใช้ในการ</w:t>
      </w:r>
    </w:p>
    <w:p w:rsidR="00915EF7" w:rsidRPr="00915EF7" w:rsidRDefault="00915EF7" w:rsidP="00915EF7">
      <w:pPr>
        <w:spacing w:after="0" w:line="240" w:lineRule="auto"/>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ประเมินสภาพแวดล้อมในห้องปฏิบัติการฟิสิกส์ มีทั้งหมด 35 ข้อ 5 ด้าน  ดังนี้</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2.1  ด้านการประสานความร่วมมือ ประกอบด้วยข้อ 1</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6</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11</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16</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21</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26 และ 31</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lastRenderedPageBreak/>
        <w:tab/>
      </w:r>
      <w:r w:rsidRPr="00915EF7">
        <w:rPr>
          <w:rFonts w:ascii="TH SarabunPSK" w:eastAsia="TH SarabunPSK" w:hAnsi="TH SarabunPSK" w:cs="TH SarabunPSK"/>
          <w:sz w:val="32"/>
          <w:szCs w:val="32"/>
          <w:cs/>
        </w:rPr>
        <w:t>2.2  ด้านการเปิดใจที่จะรับรู้ในการปฏิบัติการฟิสิกส์ ประกอบด้วยข้อ 2</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7</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12</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17</w:t>
      </w:r>
      <w:r w:rsidRPr="00915EF7">
        <w:rPr>
          <w:rFonts w:ascii="TH SarabunPSK" w:eastAsia="TH SarabunPSK" w:hAnsi="TH SarabunPSK" w:cs="TH SarabunPSK"/>
          <w:sz w:val="32"/>
          <w:szCs w:val="32"/>
        </w:rPr>
        <w:t xml:space="preserve">, </w:t>
      </w:r>
    </w:p>
    <w:p w:rsidR="00915EF7" w:rsidRPr="00915EF7" w:rsidRDefault="00915EF7" w:rsidP="00915EF7">
      <w:pPr>
        <w:spacing w:after="0" w:line="240" w:lineRule="auto"/>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22</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27 และ 32</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2.3  ด้านการมีส่วนร่วมในการปฏิบัติการฟิสิกส์ ประกอบด้วยข้อ 3</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8</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13</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18</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23</w:t>
      </w:r>
      <w:r w:rsidRPr="00915EF7">
        <w:rPr>
          <w:rFonts w:ascii="TH SarabunPSK" w:eastAsia="TH SarabunPSK" w:hAnsi="TH SarabunPSK" w:cs="TH SarabunPSK"/>
          <w:sz w:val="32"/>
          <w:szCs w:val="32"/>
        </w:rPr>
        <w:t xml:space="preserve">, </w:t>
      </w:r>
    </w:p>
    <w:p w:rsidR="00915EF7" w:rsidRPr="00915EF7" w:rsidRDefault="00915EF7" w:rsidP="00915EF7">
      <w:pPr>
        <w:spacing w:after="0" w:line="240" w:lineRule="auto"/>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28 และ 33</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2.4  ด้านกฎระเบียบวินัยในห้องปฏิบัติการฟิสิกส์ ประกอบด้วยข้อ 4</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9</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14</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19</w:t>
      </w:r>
      <w:r w:rsidRPr="00915EF7">
        <w:rPr>
          <w:rFonts w:ascii="TH SarabunPSK" w:eastAsia="TH SarabunPSK" w:hAnsi="TH SarabunPSK" w:cs="TH SarabunPSK"/>
          <w:sz w:val="32"/>
          <w:szCs w:val="32"/>
        </w:rPr>
        <w:t xml:space="preserve">, </w:t>
      </w:r>
    </w:p>
    <w:p w:rsidR="00915EF7" w:rsidRPr="00915EF7" w:rsidRDefault="00915EF7" w:rsidP="00915EF7">
      <w:pPr>
        <w:spacing w:after="0" w:line="240" w:lineRule="auto"/>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24</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29 และ 34</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2.5  ด้านวัสดุอุปกรณ์ในห้องปฏิบัติการฟิสิกส์ ประกอบด้วย 5</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10</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15</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20</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25</w:t>
      </w:r>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 xml:space="preserve">30 </w:t>
      </w:r>
    </w:p>
    <w:p w:rsidR="00915EF7" w:rsidRPr="00915EF7" w:rsidRDefault="00915EF7" w:rsidP="00915EF7">
      <w:pPr>
        <w:spacing w:after="0" w:line="240" w:lineRule="auto"/>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และ 35</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 xml:space="preserve">3.  </w:t>
      </w:r>
      <w:r w:rsidRPr="00915EF7">
        <w:rPr>
          <w:rFonts w:ascii="TH SarabunPSK" w:eastAsia="TH SarabunPSK" w:hAnsi="TH SarabunPSK" w:cs="TH SarabunPSK"/>
          <w:sz w:val="32"/>
          <w:szCs w:val="32"/>
        </w:rPr>
        <w:t xml:space="preserve">The Test Of Physics-Related Attitude (TOPRA) </w:t>
      </w:r>
      <w:r w:rsidRPr="00915EF7">
        <w:rPr>
          <w:rFonts w:ascii="TH SarabunPSK" w:eastAsia="TH SarabunPSK" w:hAnsi="TH SarabunPSK" w:cs="TH SarabunPSK"/>
          <w:sz w:val="32"/>
          <w:szCs w:val="32"/>
          <w:cs/>
        </w:rPr>
        <w:t xml:space="preserve">เป็นเครื่องมือที่พัฒนามาจาก </w:t>
      </w:r>
    </w:p>
    <w:p w:rsidR="00915EF7" w:rsidRPr="00915EF7" w:rsidRDefault="00915EF7" w:rsidP="00915EF7">
      <w:pPr>
        <w:spacing w:after="0" w:line="240" w:lineRule="auto"/>
        <w:jc w:val="both"/>
        <w:rPr>
          <w:rFonts w:ascii="TH SarabunPSK" w:eastAsia="TH SarabunPSK" w:hAnsi="TH SarabunPSK" w:cs="TH SarabunPSK"/>
          <w:sz w:val="32"/>
          <w:szCs w:val="32"/>
        </w:rPr>
      </w:pPr>
      <w:r w:rsidRPr="00915EF7">
        <w:rPr>
          <w:rFonts w:ascii="TH SarabunPSK" w:eastAsia="TH SarabunPSK" w:hAnsi="TH SarabunPSK" w:cs="TH SarabunPSK"/>
          <w:sz w:val="32"/>
          <w:szCs w:val="32"/>
        </w:rPr>
        <w:t>The Test Of Sci</w:t>
      </w:r>
      <w:r w:rsidR="008A0434">
        <w:rPr>
          <w:rFonts w:ascii="TH SarabunPSK" w:eastAsia="TH SarabunPSK" w:hAnsi="TH SarabunPSK" w:cs="TH SarabunPSK"/>
          <w:sz w:val="32"/>
          <w:szCs w:val="32"/>
        </w:rPr>
        <w:t>e</w:t>
      </w:r>
      <w:r w:rsidRPr="00915EF7">
        <w:rPr>
          <w:rFonts w:ascii="TH SarabunPSK" w:eastAsia="TH SarabunPSK" w:hAnsi="TH SarabunPSK" w:cs="TH SarabunPSK"/>
          <w:sz w:val="32"/>
          <w:szCs w:val="32"/>
        </w:rPr>
        <w:t xml:space="preserve">nces-Related Attitude (TOSRA) </w:t>
      </w:r>
      <w:r w:rsidRPr="00915EF7">
        <w:rPr>
          <w:rFonts w:ascii="TH SarabunPSK" w:eastAsia="TH SarabunPSK" w:hAnsi="TH SarabunPSK" w:cs="TH SarabunPSK"/>
          <w:sz w:val="32"/>
          <w:szCs w:val="32"/>
          <w:cs/>
        </w:rPr>
        <w:t>ที่ใช้ในการประเมินเจตคติของนักเรียนที่มีต่อวิชาฟิสิกส์ มีทั้งหมด 8 ข้อ ดังนี้</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3.1  นักเรียนมีความตั้งใจคอยที่จะร่วมกิจกรรมในชั้นเรียนทุกๆครั้ง</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3.2  นักเรียนมีความสนุกสนานในระหว่างดำเนินการจัดกิจกรรมการเรียนรู้ทั้งใน</w:t>
      </w:r>
    </w:p>
    <w:p w:rsidR="00915EF7" w:rsidRPr="00915EF7" w:rsidRDefault="00915EF7" w:rsidP="00915EF7">
      <w:pPr>
        <w:spacing w:after="0" w:line="240" w:lineRule="auto"/>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ชั้นเรียนและการปฏิบัติการ</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ab/>
        <w:t>3.3  นักเรียนรู้สึกไม่พึงพอใจต่อกิจกรรมต่าง ๆทางวิทยาศาสตร์ที่ครูกำลังให้</w:t>
      </w:r>
    </w:p>
    <w:p w:rsidR="00915EF7" w:rsidRPr="00915EF7" w:rsidRDefault="00915EF7" w:rsidP="00915EF7">
      <w:pPr>
        <w:spacing w:after="0" w:line="240" w:lineRule="auto"/>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นักเรียนดำเนินการอยู่</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ab/>
        <w:t>3.4  นักเรียนรู้สึกเบื่อต่อกระบวนการจัดการเรียนรู้ที่ครูกำลังดำเนินการสอนหรือ</w:t>
      </w:r>
    </w:p>
    <w:p w:rsidR="00915EF7" w:rsidRPr="00915EF7" w:rsidRDefault="00915EF7" w:rsidP="00915EF7">
      <w:pPr>
        <w:spacing w:after="0" w:line="240" w:lineRule="auto"/>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ปฏิบัติการในชั้นเรียน</w:t>
      </w:r>
    </w:p>
    <w:p w:rsidR="00915EF7" w:rsidRPr="001F050B" w:rsidRDefault="00915EF7" w:rsidP="00915EF7">
      <w:pPr>
        <w:spacing w:after="0" w:line="240" w:lineRule="auto"/>
        <w:ind w:left="720"/>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lastRenderedPageBreak/>
        <w:tab/>
        <w:t>4.5  เรียนแบบรับความรู้จากครูอย่างเดียวเท่านั้นไม่เรียนรู้เอง</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3.5  การดำเนินกิจกรรมการเรียนรู้ทั้งในชั้นเรียนหรือห้องปฏิบัติการทำให้นักเรียน</w:t>
      </w:r>
    </w:p>
    <w:p w:rsidR="00915EF7" w:rsidRPr="00915EF7" w:rsidRDefault="00915EF7" w:rsidP="00915EF7">
      <w:pPr>
        <w:spacing w:after="0" w:line="240" w:lineRule="auto"/>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เข้าใจเนื้อหาของวิชาอย่างลุ่มลึกและชื่นชอบในรายวิชาฟิสิกส์</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3.6  นักเรียนมีส่วนร่วมและได้ดำเนินการตามที่ครูมอบหมายหรือปฏิบัติการ</w:t>
      </w:r>
    </w:p>
    <w:p w:rsidR="00915EF7" w:rsidRPr="00915EF7" w:rsidRDefault="00915EF7" w:rsidP="00915EF7">
      <w:pPr>
        <w:spacing w:after="0" w:line="240" w:lineRule="auto"/>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ทดลองครบถ้วนทุกกระบวนการ</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3.7  นักเรียนรู้สึกว่ากิจกรรมการปฏิบัติการทางฟิสิกส์ทำให้เสียเวลา</w:t>
      </w:r>
    </w:p>
    <w:p w:rsidR="00915EF7" w:rsidRDefault="00915EF7" w:rsidP="00915EF7">
      <w:pPr>
        <w:spacing w:after="0" w:line="240" w:lineRule="auto"/>
        <w:ind w:left="720"/>
        <w:rPr>
          <w:rFonts w:ascii="TH SarabunPSK" w:eastAsia="TH SarabunPSK" w:hAnsi="TH SarabunPSK" w:cs="TH SarabunPSK"/>
          <w:sz w:val="32"/>
          <w:szCs w:val="32"/>
        </w:rPr>
      </w:pPr>
      <w:r>
        <w:rPr>
          <w:rFonts w:ascii="TH SarabunPSK" w:eastAsia="TH SarabunPSK" w:hAnsi="TH SarabunPSK" w:cs="TH SarabunPSK"/>
          <w:sz w:val="32"/>
          <w:szCs w:val="32"/>
          <w:cs/>
        </w:rPr>
        <w:tab/>
        <w:t>3.8</w:t>
      </w:r>
      <w:r>
        <w:rPr>
          <w:rFonts w:ascii="TH SarabunPSK" w:eastAsia="TH SarabunPSK" w:hAnsi="TH SarabunPSK" w:cs="TH SarabunPSK" w:hint="cs"/>
          <w:sz w:val="32"/>
          <w:szCs w:val="32"/>
          <w:cs/>
        </w:rPr>
        <w:t xml:space="preserve"> </w:t>
      </w:r>
      <w:r w:rsidRPr="00915EF7">
        <w:rPr>
          <w:rFonts w:ascii="TH SarabunPSK" w:eastAsia="TH SarabunPSK" w:hAnsi="TH SarabunPSK" w:cs="TH SarabunPSK"/>
          <w:sz w:val="32"/>
          <w:szCs w:val="32"/>
          <w:cs/>
        </w:rPr>
        <w:t>ยิ่งนักเรียนมีส่วนร่วมในการจัดกิจกรรมการเรียนรู้หรือทดลองยิ่งเข้าใจใน</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cs/>
        </w:rPr>
        <w:t>กระบวนการทางฟิสิกส์มากยิ่งขึ้น</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4.  แบบสอบถามประเมินความคิดเห็นต่อพฤติกรรมการสอนมีทั้งหมด 5 ข้อดังนี้</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Pr>
          <w:rFonts w:ascii="TH SarabunPSK" w:eastAsia="TH SarabunPSK" w:hAnsi="TH SarabunPSK" w:cs="TH SarabunPSK"/>
          <w:sz w:val="32"/>
          <w:szCs w:val="32"/>
          <w:cs/>
        </w:rPr>
        <w:tab/>
      </w:r>
      <w:r w:rsidRPr="00915EF7">
        <w:rPr>
          <w:rFonts w:ascii="TH SarabunPSK" w:eastAsia="TH SarabunPSK" w:hAnsi="TH SarabunPSK" w:cs="TH SarabunPSK"/>
          <w:sz w:val="32"/>
          <w:szCs w:val="32"/>
          <w:cs/>
        </w:rPr>
        <w:t>4.1  เรียนในชั้นเรียนแบบทฤษฏีอย่างเดียว</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ab/>
        <w:t>4.2  เรียนในชั้นเรียนแบบการทดลองอย่างเดียว</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ab/>
        <w:t>4.3  เรียนทฤษฎีและการทดลองร่วมกัน</w:t>
      </w:r>
    </w:p>
    <w:p w:rsidR="00915EF7" w:rsidRPr="00915EF7" w:rsidRDefault="00915EF7" w:rsidP="00915EF7">
      <w:pPr>
        <w:spacing w:after="0" w:line="240" w:lineRule="auto"/>
        <w:ind w:left="720"/>
        <w:jc w:val="both"/>
        <w:rPr>
          <w:rFonts w:ascii="TH SarabunPSK" w:eastAsia="TH SarabunPSK" w:hAnsi="TH SarabunPSK" w:cs="TH SarabunPSK"/>
          <w:sz w:val="32"/>
          <w:szCs w:val="32"/>
        </w:rPr>
      </w:pPr>
      <w:r w:rsidRPr="00915EF7">
        <w:rPr>
          <w:rFonts w:ascii="TH SarabunPSK" w:eastAsia="TH SarabunPSK" w:hAnsi="TH SarabunPSK" w:cs="TH SarabunPSK"/>
          <w:sz w:val="32"/>
          <w:szCs w:val="32"/>
          <w:cs/>
        </w:rPr>
        <w:tab/>
        <w:t>4.4  เรียนแบบเกิดการเรียนรู้ด้วยตนเองโดยให้ครูชี้แนะบ้าง</w:t>
      </w: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3B15D4">
      <w:pPr>
        <w:spacing w:after="0" w:line="240" w:lineRule="auto"/>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การสร้าง</w:t>
      </w:r>
      <w:r w:rsidR="00915EF7">
        <w:rPr>
          <w:rFonts w:ascii="TH SarabunPSK" w:eastAsia="TH SarabunPSK" w:hAnsi="TH SarabunPSK" w:cs="TH SarabunPSK" w:hint="cs"/>
          <w:b/>
          <w:bCs/>
          <w:sz w:val="32"/>
          <w:szCs w:val="32"/>
          <w:cs/>
        </w:rPr>
        <w:t>และหาคุณภาพ</w:t>
      </w:r>
      <w:r w:rsidRPr="001F050B">
        <w:rPr>
          <w:rFonts w:ascii="TH SarabunPSK" w:eastAsia="TH SarabunPSK" w:hAnsi="TH SarabunPSK" w:cs="TH SarabunPSK"/>
          <w:b/>
          <w:bCs/>
          <w:sz w:val="32"/>
          <w:szCs w:val="32"/>
          <w:cs/>
        </w:rPr>
        <w:t>เครื่องมือการวิจัย</w:t>
      </w:r>
    </w:p>
    <w:p w:rsidR="00035395" w:rsidRPr="001F050B" w:rsidRDefault="00035395">
      <w:pPr>
        <w:spacing w:after="0" w:line="240" w:lineRule="auto"/>
        <w:rPr>
          <w:rFonts w:ascii="TH SarabunPSK" w:eastAsia="TH SarabunPSK" w:hAnsi="TH SarabunPSK" w:cs="TH SarabunPSK"/>
          <w:sz w:val="32"/>
          <w:szCs w:val="32"/>
        </w:rPr>
      </w:pPr>
    </w:p>
    <w:p w:rsidR="00915EF7" w:rsidRPr="00915EF7" w:rsidRDefault="00915EF7" w:rsidP="00915EF7">
      <w:pPr>
        <w:spacing w:after="0" w:line="240" w:lineRule="auto"/>
        <w:ind w:firstLine="720"/>
        <w:rPr>
          <w:rFonts w:ascii="TH SarabunPSK" w:eastAsia="TH SarabunPSK" w:hAnsi="TH SarabunPSK" w:cs="TH SarabunPSK"/>
          <w:sz w:val="32"/>
          <w:szCs w:val="32"/>
        </w:rPr>
      </w:pPr>
      <w:r>
        <w:rPr>
          <w:rFonts w:ascii="TH SarabunPSK" w:eastAsia="TH SarabunPSK" w:hAnsi="TH SarabunPSK" w:cs="TH SarabunPSK"/>
          <w:sz w:val="32"/>
          <w:szCs w:val="32"/>
        </w:rPr>
        <w:t xml:space="preserve">1. </w:t>
      </w:r>
      <w:r w:rsidRPr="00915EF7">
        <w:rPr>
          <w:rFonts w:ascii="TH SarabunPSK" w:eastAsia="TH SarabunPSK" w:hAnsi="TH SarabunPSK" w:cs="TH SarabunPSK"/>
          <w:sz w:val="32"/>
          <w:szCs w:val="32"/>
          <w:cs/>
        </w:rPr>
        <w:t xml:space="preserve">เครื่องมือวิจัย </w:t>
      </w:r>
      <w:r w:rsidRPr="00915EF7">
        <w:rPr>
          <w:rFonts w:ascii="TH SarabunPSK" w:eastAsia="TH SarabunPSK" w:hAnsi="TH SarabunPSK" w:cs="TH SarabunPSK"/>
          <w:sz w:val="32"/>
          <w:szCs w:val="32"/>
        </w:rPr>
        <w:t xml:space="preserve">The Questionnaire on Teacher Interaction (QTI)  </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Actual Form and Prefer Form</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lastRenderedPageBreak/>
        <w:tab/>
      </w:r>
      <w:r w:rsidRPr="00915EF7">
        <w:rPr>
          <w:rFonts w:ascii="TH SarabunPSK" w:eastAsia="TH SarabunPSK" w:hAnsi="TH SarabunPSK" w:cs="TH SarabunPSK"/>
          <w:sz w:val="32"/>
          <w:szCs w:val="32"/>
        </w:rPr>
        <w:tab/>
        <w:t>1.1</w:t>
      </w:r>
      <w:r w:rsidRPr="00915EF7">
        <w:rPr>
          <w:rFonts w:ascii="TH SarabunPSK" w:eastAsia="TH SarabunPSK" w:hAnsi="TH SarabunPSK" w:cs="TH SarabunPSK"/>
          <w:sz w:val="32"/>
          <w:szCs w:val="32"/>
          <w:cs/>
        </w:rPr>
        <w:t xml:space="preserve">  ศึกษารายละเอียดและองค์ประกอบของเครื่องมือ (</w:t>
      </w:r>
      <w:r w:rsidRPr="00915EF7">
        <w:rPr>
          <w:rFonts w:ascii="TH SarabunPSK" w:eastAsia="TH SarabunPSK" w:hAnsi="TH SarabunPSK" w:cs="TH SarabunPSK"/>
          <w:sz w:val="32"/>
          <w:szCs w:val="32"/>
        </w:rPr>
        <w:t xml:space="preserve">QTI)   </w:t>
      </w:r>
      <w:r w:rsidRPr="00915EF7">
        <w:rPr>
          <w:rFonts w:ascii="TH SarabunPSK" w:eastAsia="TH SarabunPSK" w:hAnsi="TH SarabunPSK" w:cs="TH SarabunPSK"/>
          <w:sz w:val="32"/>
          <w:szCs w:val="32"/>
          <w:cs/>
        </w:rPr>
        <w:t>และเรียนรู้เครื่องมือวิจัยทางวิทยา</w:t>
      </w:r>
      <w:proofErr w:type="spellStart"/>
      <w:r w:rsidRPr="00915EF7">
        <w:rPr>
          <w:rFonts w:ascii="TH SarabunPSK" w:eastAsia="TH SarabunPSK" w:hAnsi="TH SarabunPSK" w:cs="TH SarabunPSK"/>
          <w:sz w:val="32"/>
          <w:szCs w:val="32"/>
          <w:cs/>
        </w:rPr>
        <w:t>ศาสตร</w:t>
      </w:r>
      <w:proofErr w:type="spellEnd"/>
      <w:r w:rsidRPr="00915EF7">
        <w:rPr>
          <w:rFonts w:ascii="TH SarabunPSK" w:eastAsia="TH SarabunPSK" w:hAnsi="TH SarabunPSK" w:cs="TH SarabunPSK"/>
          <w:sz w:val="32"/>
          <w:szCs w:val="32"/>
          <w:cs/>
        </w:rPr>
        <w:t xml:space="preserve">ศึกษา ที่เกี่ยวกับการประเมินการจัดสภาพการเรียนรู้ในชั้นเรียนวิทยาศาสตร์ </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1.2</w:t>
      </w:r>
      <w:r w:rsidRPr="00915EF7">
        <w:rPr>
          <w:rFonts w:ascii="TH SarabunPSK" w:eastAsia="TH SarabunPSK" w:hAnsi="TH SarabunPSK" w:cs="TH SarabunPSK"/>
          <w:sz w:val="32"/>
          <w:szCs w:val="32"/>
          <w:cs/>
        </w:rPr>
        <w:t xml:space="preserve">  แปลภาษาของเครื่องมือ(</w:t>
      </w:r>
      <w:r w:rsidRPr="00915EF7">
        <w:rPr>
          <w:rFonts w:ascii="TH SarabunPSK" w:eastAsia="TH SarabunPSK" w:hAnsi="TH SarabunPSK" w:cs="TH SarabunPSK"/>
          <w:sz w:val="32"/>
          <w:szCs w:val="32"/>
        </w:rPr>
        <w:t xml:space="preserve">QTI)   </w:t>
      </w:r>
      <w:r w:rsidRPr="00915EF7">
        <w:rPr>
          <w:rFonts w:ascii="TH SarabunPSK" w:eastAsia="TH SarabunPSK" w:hAnsi="TH SarabunPSK" w:cs="TH SarabunPSK"/>
          <w:sz w:val="32"/>
          <w:szCs w:val="32"/>
          <w:cs/>
        </w:rPr>
        <w:t>และตรวจสอบกับผู้เชี่ยวชาญ โดยนำเสนอเครื่องมือวิจัยในรูปแบบของการแปลเป็นภาษาไทย และได้ผ่านการตรวจสอบจากอาจารย์ที่ปรึกษา ผศ.ดร.ต้นสกุล ศานติบูรณ์</w:t>
      </w:r>
      <w:r w:rsidRPr="00915EF7">
        <w:rPr>
          <w:rFonts w:ascii="TH SarabunPSK" w:eastAsia="TH SarabunPSK" w:hAnsi="TH SarabunPSK" w:cs="TH SarabunPSK"/>
          <w:sz w:val="32"/>
          <w:szCs w:val="32"/>
        </w:rPr>
        <w:t xml:space="preserve">, Dr. </w:t>
      </w:r>
      <w:proofErr w:type="spellStart"/>
      <w:r w:rsidRPr="00915EF7">
        <w:rPr>
          <w:rFonts w:ascii="TH SarabunPSK" w:eastAsia="TH SarabunPSK" w:hAnsi="TH SarabunPSK" w:cs="TH SarabunPSK"/>
          <w:sz w:val="32"/>
          <w:szCs w:val="32"/>
        </w:rPr>
        <w:t>Prasong</w:t>
      </w:r>
      <w:proofErr w:type="spellEnd"/>
      <w:r w:rsidRPr="00915EF7">
        <w:rPr>
          <w:rFonts w:ascii="TH SarabunPSK" w:eastAsia="TH SarabunPSK" w:hAnsi="TH SarabunPSK" w:cs="TH SarabunPSK"/>
          <w:sz w:val="32"/>
          <w:szCs w:val="32"/>
        </w:rPr>
        <w:t xml:space="preserve"> S. </w:t>
      </w:r>
      <w:proofErr w:type="spellStart"/>
      <w:r w:rsidRPr="00915EF7">
        <w:rPr>
          <w:rFonts w:ascii="TH SarabunPSK" w:eastAsia="TH SarabunPSK" w:hAnsi="TH SarabunPSK" w:cs="TH SarabunPSK"/>
          <w:sz w:val="32"/>
          <w:szCs w:val="32"/>
        </w:rPr>
        <w:t>Saihong</w:t>
      </w:r>
      <w:proofErr w:type="spellEnd"/>
      <w:r w:rsidRPr="00915EF7">
        <w:rPr>
          <w:rFonts w:ascii="TH SarabunPSK" w:eastAsia="TH SarabunPSK" w:hAnsi="TH SarabunPSK" w:cs="TH SarabunPSK"/>
          <w:sz w:val="32"/>
          <w:szCs w:val="32"/>
        </w:rPr>
        <w:t xml:space="preserve">, Prof. Andre </w:t>
      </w:r>
      <w:proofErr w:type="spellStart"/>
      <w:r w:rsidRPr="00915EF7">
        <w:rPr>
          <w:rFonts w:ascii="TH SarabunPSK" w:eastAsia="TH SarabunPSK" w:hAnsi="TH SarabunPSK" w:cs="TH SarabunPSK"/>
          <w:sz w:val="32"/>
          <w:szCs w:val="32"/>
        </w:rPr>
        <w:t>Keet</w:t>
      </w:r>
      <w:proofErr w:type="spellEnd"/>
      <w:r w:rsidRPr="00915EF7">
        <w:rPr>
          <w:rFonts w:ascii="TH SarabunPSK" w:eastAsia="TH SarabunPSK" w:hAnsi="TH SarabunPSK" w:cs="TH SarabunPSK"/>
          <w:sz w:val="32"/>
          <w:szCs w:val="32"/>
        </w:rPr>
        <w:t xml:space="preserve">, Dr. </w:t>
      </w:r>
      <w:proofErr w:type="spellStart"/>
      <w:r w:rsidRPr="00915EF7">
        <w:rPr>
          <w:rFonts w:ascii="TH SarabunPSK" w:eastAsia="TH SarabunPSK" w:hAnsi="TH SarabunPSK" w:cs="TH SarabunPSK"/>
          <w:sz w:val="32"/>
          <w:szCs w:val="32"/>
        </w:rPr>
        <w:t>Anneline</w:t>
      </w:r>
      <w:proofErr w:type="spellEnd"/>
      <w:r w:rsidRPr="00915EF7">
        <w:rPr>
          <w:rFonts w:ascii="TH SarabunPSK" w:eastAsia="TH SarabunPSK" w:hAnsi="TH SarabunPSK" w:cs="TH SarabunPSK"/>
          <w:sz w:val="32"/>
          <w:szCs w:val="32"/>
        </w:rPr>
        <w:t xml:space="preserve"> </w:t>
      </w:r>
      <w:proofErr w:type="spellStart"/>
      <w:r w:rsidRPr="00915EF7">
        <w:rPr>
          <w:rFonts w:ascii="TH SarabunPSK" w:eastAsia="TH SarabunPSK" w:hAnsi="TH SarabunPSK" w:cs="TH SarabunPSK"/>
          <w:sz w:val="32"/>
          <w:szCs w:val="32"/>
        </w:rPr>
        <w:t>Keet</w:t>
      </w:r>
      <w:proofErr w:type="spellEnd"/>
      <w:r w:rsidRPr="00915EF7">
        <w:rPr>
          <w:rFonts w:ascii="TH SarabunPSK" w:eastAsia="TH SarabunPSK" w:hAnsi="TH SarabunPSK" w:cs="TH SarabunPSK"/>
          <w:sz w:val="32"/>
          <w:szCs w:val="32"/>
        </w:rPr>
        <w:t xml:space="preserve">, Dr. Willy </w:t>
      </w:r>
      <w:proofErr w:type="spellStart"/>
      <w:r w:rsidRPr="00915EF7">
        <w:rPr>
          <w:rFonts w:ascii="TH SarabunPSK" w:eastAsia="TH SarabunPSK" w:hAnsi="TH SarabunPSK" w:cs="TH SarabunPSK"/>
          <w:sz w:val="32"/>
          <w:szCs w:val="32"/>
        </w:rPr>
        <w:t>Nel</w:t>
      </w:r>
      <w:proofErr w:type="spellEnd"/>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 xml:space="preserve">ในรูปแบบของโครงการ การประชุมสัมมนาเพื่อสื่อความหมายของเครื่องมือวิจัยได้อย่างถูกต้อง </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1.3</w:t>
      </w:r>
      <w:r w:rsidRPr="00915EF7">
        <w:rPr>
          <w:rFonts w:ascii="TH SarabunPSK" w:eastAsia="TH SarabunPSK" w:hAnsi="TH SarabunPSK" w:cs="TH SarabunPSK"/>
          <w:sz w:val="32"/>
          <w:szCs w:val="32"/>
          <w:cs/>
        </w:rPr>
        <w:t xml:space="preserve">  นำเครื่องมือ (</w:t>
      </w:r>
      <w:r w:rsidRPr="00915EF7">
        <w:rPr>
          <w:rFonts w:ascii="TH SarabunPSK" w:eastAsia="TH SarabunPSK" w:hAnsi="TH SarabunPSK" w:cs="TH SarabunPSK"/>
          <w:sz w:val="32"/>
          <w:szCs w:val="32"/>
        </w:rPr>
        <w:t xml:space="preserve">QTI) </w:t>
      </w:r>
      <w:r w:rsidRPr="00915EF7">
        <w:rPr>
          <w:rFonts w:ascii="TH SarabunPSK" w:eastAsia="TH SarabunPSK" w:hAnsi="TH SarabunPSK" w:cs="TH SarabunPSK"/>
          <w:sz w:val="32"/>
          <w:szCs w:val="32"/>
          <w:cs/>
        </w:rPr>
        <w:t xml:space="preserve">ไปทดลองใช้ เพื่อหาคุณภาพและความเชื่อมั่นของเครื่องมือ โดยได้นำไปใช้กับกลุ่มตัวอย่าง เป็นนักเรียนในระดับชั้นมัธยมศึกษาปีที่ </w:t>
      </w:r>
      <w:r w:rsidRPr="00915EF7">
        <w:rPr>
          <w:rFonts w:ascii="TH SarabunPSK" w:eastAsia="TH SarabunPSK" w:hAnsi="TH SarabunPSK" w:cs="TH SarabunPSK"/>
          <w:sz w:val="32"/>
          <w:szCs w:val="32"/>
        </w:rPr>
        <w:t>4</w:t>
      </w:r>
      <w:r w:rsidRPr="00915EF7">
        <w:rPr>
          <w:rFonts w:ascii="TH SarabunPSK" w:eastAsia="TH SarabunPSK" w:hAnsi="TH SarabunPSK" w:cs="TH SarabunPSK"/>
          <w:sz w:val="32"/>
          <w:szCs w:val="32"/>
          <w:cs/>
        </w:rPr>
        <w:t xml:space="preserve">  โรงเรียนสาธิตมหาวิทยาลัยราช</w:t>
      </w:r>
      <w:proofErr w:type="spellStart"/>
      <w:r w:rsidRPr="00915EF7">
        <w:rPr>
          <w:rFonts w:ascii="TH SarabunPSK" w:eastAsia="TH SarabunPSK" w:hAnsi="TH SarabunPSK" w:cs="TH SarabunPSK"/>
          <w:sz w:val="32"/>
          <w:szCs w:val="32"/>
          <w:cs/>
        </w:rPr>
        <w:t>ภัฏ</w:t>
      </w:r>
      <w:proofErr w:type="spellEnd"/>
      <w:r w:rsidRPr="00915EF7">
        <w:rPr>
          <w:rFonts w:ascii="TH SarabunPSK" w:eastAsia="TH SarabunPSK" w:hAnsi="TH SarabunPSK" w:cs="TH SarabunPSK"/>
          <w:sz w:val="32"/>
          <w:szCs w:val="32"/>
          <w:cs/>
        </w:rPr>
        <w:t xml:space="preserve">มหาสารคาม ภาคเรียนที่ </w:t>
      </w:r>
      <w:r w:rsidRPr="00915EF7">
        <w:rPr>
          <w:rFonts w:ascii="TH SarabunPSK" w:eastAsia="TH SarabunPSK" w:hAnsi="TH SarabunPSK" w:cs="TH SarabunPSK"/>
          <w:sz w:val="32"/>
          <w:szCs w:val="32"/>
        </w:rPr>
        <w:t>1/2558</w:t>
      </w:r>
      <w:r w:rsidRPr="00915EF7">
        <w:rPr>
          <w:rFonts w:ascii="TH SarabunPSK" w:eastAsia="TH SarabunPSK" w:hAnsi="TH SarabunPSK" w:cs="TH SarabunPSK"/>
          <w:sz w:val="32"/>
          <w:szCs w:val="32"/>
          <w:cs/>
        </w:rPr>
        <w:t xml:space="preserve"> จำนวน </w:t>
      </w:r>
      <w:r w:rsidRPr="00915EF7">
        <w:rPr>
          <w:rFonts w:ascii="TH SarabunPSK" w:eastAsia="TH SarabunPSK" w:hAnsi="TH SarabunPSK" w:cs="TH SarabunPSK"/>
          <w:sz w:val="32"/>
          <w:szCs w:val="32"/>
        </w:rPr>
        <w:t>128</w:t>
      </w:r>
      <w:r w:rsidRPr="00915EF7">
        <w:rPr>
          <w:rFonts w:ascii="TH SarabunPSK" w:eastAsia="TH SarabunPSK" w:hAnsi="TH SarabunPSK" w:cs="TH SarabunPSK"/>
          <w:sz w:val="32"/>
          <w:szCs w:val="32"/>
          <w:cs/>
        </w:rPr>
        <w:t xml:space="preserve"> คน โดยประเมินความคิดเห็นตามสภาพที่เป็นจริงและสภาพที่พึงประสงค์ และเจตคติวิทยาศาสตร์ แล้วนำข้อมูลที่ได้ นำมาวิเคราะห์ค่าความเชื่อมั่นด้วยสถิติ </w:t>
      </w:r>
      <w:r w:rsidRPr="00915EF7">
        <w:rPr>
          <w:rFonts w:ascii="TH SarabunPSK" w:eastAsia="TH SarabunPSK" w:hAnsi="TH SarabunPSK" w:cs="TH SarabunPSK"/>
          <w:sz w:val="32"/>
          <w:szCs w:val="32"/>
        </w:rPr>
        <w:t xml:space="preserve">Factor loading analysis, </w:t>
      </w:r>
      <w:proofErr w:type="spellStart"/>
      <w:r w:rsidRPr="00915EF7">
        <w:rPr>
          <w:rFonts w:ascii="TH SarabunPSK" w:eastAsia="TH SarabunPSK" w:hAnsi="TH SarabunPSK" w:cs="TH SarabunPSK"/>
          <w:sz w:val="32"/>
          <w:szCs w:val="32"/>
        </w:rPr>
        <w:t>Cronbach’s</w:t>
      </w:r>
      <w:proofErr w:type="spellEnd"/>
      <w:r w:rsidRPr="00915EF7">
        <w:rPr>
          <w:rFonts w:ascii="TH SarabunPSK" w:eastAsia="TH SarabunPSK" w:hAnsi="TH SarabunPSK" w:cs="TH SarabunPSK"/>
          <w:sz w:val="32"/>
          <w:szCs w:val="32"/>
        </w:rPr>
        <w:t xml:space="preserve"> alpha reliability. </w:t>
      </w:r>
      <w:r w:rsidRPr="00915EF7">
        <w:rPr>
          <w:rFonts w:ascii="TH SarabunPSK" w:eastAsia="TH SarabunPSK" w:hAnsi="TH SarabunPSK" w:cs="TH SarabunPSK"/>
          <w:sz w:val="32"/>
          <w:szCs w:val="32"/>
          <w:cs/>
        </w:rPr>
        <w:t xml:space="preserve">และความเที่ยง ด้วยสถิติ </w:t>
      </w:r>
      <w:r w:rsidRPr="00915EF7">
        <w:rPr>
          <w:rFonts w:ascii="TH SarabunPSK" w:eastAsia="TH SarabunPSK" w:hAnsi="TH SarabunPSK" w:cs="TH SarabunPSK"/>
          <w:sz w:val="32"/>
          <w:szCs w:val="32"/>
        </w:rPr>
        <w:t>Discriminant Validity</w:t>
      </w:r>
    </w:p>
    <w:p w:rsidR="00915EF7" w:rsidRDefault="00915EF7" w:rsidP="00915EF7">
      <w:pPr>
        <w:spacing w:after="0" w:line="240" w:lineRule="auto"/>
        <w:rPr>
          <w:rFonts w:ascii="TH SarabunPSK" w:eastAsia="TH SarabunPSK" w:hAnsi="TH SarabunPSK" w:cs="TH SarabunPSK"/>
          <w:sz w:val="32"/>
          <w:szCs w:val="32"/>
        </w:rPr>
      </w:pPr>
    </w:p>
    <w:p w:rsidR="00915EF7" w:rsidRDefault="00915EF7" w:rsidP="00915EF7">
      <w:pPr>
        <w:spacing w:after="0" w:line="240" w:lineRule="auto"/>
        <w:rPr>
          <w:rFonts w:ascii="TH SarabunPSK" w:eastAsia="TH SarabunPSK" w:hAnsi="TH SarabunPSK" w:cs="TH SarabunPSK"/>
          <w:sz w:val="32"/>
          <w:szCs w:val="32"/>
        </w:rPr>
      </w:pPr>
    </w:p>
    <w:p w:rsidR="00915EF7" w:rsidRDefault="00915EF7" w:rsidP="00915EF7">
      <w:pPr>
        <w:spacing w:after="0" w:line="240" w:lineRule="auto"/>
        <w:rPr>
          <w:rFonts w:ascii="TH SarabunPSK" w:eastAsia="TH SarabunPSK" w:hAnsi="TH SarabunPSK" w:cs="TH SarabunPSK"/>
          <w:sz w:val="32"/>
          <w:szCs w:val="32"/>
        </w:rPr>
      </w:pPr>
    </w:p>
    <w:p w:rsidR="00915EF7" w:rsidRPr="00915EF7" w:rsidRDefault="00915EF7" w:rsidP="00915EF7">
      <w:pPr>
        <w:spacing w:after="0" w:line="240" w:lineRule="auto"/>
        <w:rPr>
          <w:rFonts w:ascii="TH SarabunPSK" w:eastAsia="TH SarabunPSK" w:hAnsi="TH SarabunPSK" w:cs="TH SarabunPSK"/>
          <w:sz w:val="32"/>
          <w:szCs w:val="32"/>
        </w:rPr>
      </w:pP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t xml:space="preserve">2.  </w:t>
      </w:r>
      <w:r w:rsidRPr="00915EF7">
        <w:rPr>
          <w:rFonts w:ascii="TH SarabunPSK" w:eastAsia="TH SarabunPSK" w:hAnsi="TH SarabunPSK" w:cs="TH SarabunPSK"/>
          <w:sz w:val="32"/>
          <w:szCs w:val="32"/>
          <w:cs/>
        </w:rPr>
        <w:t xml:space="preserve">เครื่องมือวิจัย </w:t>
      </w:r>
      <w:r w:rsidRPr="00915EF7">
        <w:rPr>
          <w:rFonts w:ascii="TH SarabunPSK" w:eastAsia="TH SarabunPSK" w:hAnsi="TH SarabunPSK" w:cs="TH SarabunPSK"/>
          <w:sz w:val="32"/>
          <w:szCs w:val="32"/>
        </w:rPr>
        <w:t xml:space="preserve">Physics Laboratory Environment Inventory (PLEI)                </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lastRenderedPageBreak/>
        <w:t xml:space="preserve"> Actual Form and Prefer Form</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2.1</w:t>
      </w:r>
      <w:r w:rsidRPr="00915EF7">
        <w:rPr>
          <w:rFonts w:ascii="TH SarabunPSK" w:eastAsia="TH SarabunPSK" w:hAnsi="TH SarabunPSK" w:cs="TH SarabunPSK"/>
          <w:sz w:val="32"/>
          <w:szCs w:val="32"/>
          <w:cs/>
        </w:rPr>
        <w:t xml:space="preserve">  ศึกษารายละเอียดและองค์ประกอบของเครื่องมือ (</w:t>
      </w:r>
      <w:r w:rsidRPr="00915EF7">
        <w:rPr>
          <w:rFonts w:ascii="TH SarabunPSK" w:eastAsia="TH SarabunPSK" w:hAnsi="TH SarabunPSK" w:cs="TH SarabunPSK"/>
          <w:sz w:val="32"/>
          <w:szCs w:val="32"/>
        </w:rPr>
        <w:t xml:space="preserve">PLEI)   </w:t>
      </w:r>
      <w:r w:rsidRPr="00915EF7">
        <w:rPr>
          <w:rFonts w:ascii="TH SarabunPSK" w:eastAsia="TH SarabunPSK" w:hAnsi="TH SarabunPSK" w:cs="TH SarabunPSK"/>
          <w:sz w:val="32"/>
          <w:szCs w:val="32"/>
          <w:cs/>
        </w:rPr>
        <w:t>และเรียนรู้เครื่องมือวิจัยทางวิทยา</w:t>
      </w:r>
      <w:proofErr w:type="spellStart"/>
      <w:r w:rsidRPr="00915EF7">
        <w:rPr>
          <w:rFonts w:ascii="TH SarabunPSK" w:eastAsia="TH SarabunPSK" w:hAnsi="TH SarabunPSK" w:cs="TH SarabunPSK"/>
          <w:sz w:val="32"/>
          <w:szCs w:val="32"/>
          <w:cs/>
        </w:rPr>
        <w:t>ศาสตร</w:t>
      </w:r>
      <w:proofErr w:type="spellEnd"/>
      <w:r w:rsidRPr="00915EF7">
        <w:rPr>
          <w:rFonts w:ascii="TH SarabunPSK" w:eastAsia="TH SarabunPSK" w:hAnsi="TH SarabunPSK" w:cs="TH SarabunPSK"/>
          <w:sz w:val="32"/>
          <w:szCs w:val="32"/>
          <w:cs/>
        </w:rPr>
        <w:t xml:space="preserve">ศึกษา ที่เกี่ยวกับการประเมินการจัดสภาพการเรียนรู้ในชั้นเรียนวิทยาศาสตร์ </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2.2</w:t>
      </w:r>
      <w:r w:rsidRPr="00915EF7">
        <w:rPr>
          <w:rFonts w:ascii="TH SarabunPSK" w:eastAsia="TH SarabunPSK" w:hAnsi="TH SarabunPSK" w:cs="TH SarabunPSK"/>
          <w:sz w:val="32"/>
          <w:szCs w:val="32"/>
          <w:cs/>
        </w:rPr>
        <w:t xml:space="preserve">  แปลภาษาของเครื่องมือ(</w:t>
      </w:r>
      <w:r w:rsidRPr="00915EF7">
        <w:rPr>
          <w:rFonts w:ascii="TH SarabunPSK" w:eastAsia="TH SarabunPSK" w:hAnsi="TH SarabunPSK" w:cs="TH SarabunPSK"/>
          <w:sz w:val="32"/>
          <w:szCs w:val="32"/>
        </w:rPr>
        <w:t xml:space="preserve">PLEI)   </w:t>
      </w:r>
      <w:r w:rsidRPr="00915EF7">
        <w:rPr>
          <w:rFonts w:ascii="TH SarabunPSK" w:eastAsia="TH SarabunPSK" w:hAnsi="TH SarabunPSK" w:cs="TH SarabunPSK"/>
          <w:sz w:val="32"/>
          <w:szCs w:val="32"/>
          <w:cs/>
        </w:rPr>
        <w:t>และตรวจสอบกับผู้เชี่ยวชาญ โดยนำเสนอเครื่องมือวิจัยในรูปแบบของการแปลเป็นภาษาไทย และได้ผ่านการตรวจสอบจากอาจารย์ที่ปรึกษา ผศ.ดร.ต้นสกุล ศานติบูรณ์</w:t>
      </w:r>
      <w:r w:rsidRPr="00915EF7">
        <w:rPr>
          <w:rFonts w:ascii="TH SarabunPSK" w:eastAsia="TH SarabunPSK" w:hAnsi="TH SarabunPSK" w:cs="TH SarabunPSK"/>
          <w:sz w:val="32"/>
          <w:szCs w:val="32"/>
        </w:rPr>
        <w:t xml:space="preserve">, Dr. </w:t>
      </w:r>
      <w:proofErr w:type="spellStart"/>
      <w:r w:rsidRPr="00915EF7">
        <w:rPr>
          <w:rFonts w:ascii="TH SarabunPSK" w:eastAsia="TH SarabunPSK" w:hAnsi="TH SarabunPSK" w:cs="TH SarabunPSK"/>
          <w:sz w:val="32"/>
          <w:szCs w:val="32"/>
        </w:rPr>
        <w:t>Prasong</w:t>
      </w:r>
      <w:proofErr w:type="spellEnd"/>
      <w:r w:rsidRPr="00915EF7">
        <w:rPr>
          <w:rFonts w:ascii="TH SarabunPSK" w:eastAsia="TH SarabunPSK" w:hAnsi="TH SarabunPSK" w:cs="TH SarabunPSK"/>
          <w:sz w:val="32"/>
          <w:szCs w:val="32"/>
        </w:rPr>
        <w:t xml:space="preserve"> S. </w:t>
      </w:r>
      <w:proofErr w:type="spellStart"/>
      <w:r w:rsidRPr="00915EF7">
        <w:rPr>
          <w:rFonts w:ascii="TH SarabunPSK" w:eastAsia="TH SarabunPSK" w:hAnsi="TH SarabunPSK" w:cs="TH SarabunPSK"/>
          <w:sz w:val="32"/>
          <w:szCs w:val="32"/>
        </w:rPr>
        <w:t>Saihong</w:t>
      </w:r>
      <w:proofErr w:type="spellEnd"/>
      <w:r w:rsidRPr="00915EF7">
        <w:rPr>
          <w:rFonts w:ascii="TH SarabunPSK" w:eastAsia="TH SarabunPSK" w:hAnsi="TH SarabunPSK" w:cs="TH SarabunPSK"/>
          <w:sz w:val="32"/>
          <w:szCs w:val="32"/>
        </w:rPr>
        <w:t xml:space="preserve">, Prof. Andre </w:t>
      </w:r>
      <w:proofErr w:type="spellStart"/>
      <w:r w:rsidRPr="00915EF7">
        <w:rPr>
          <w:rFonts w:ascii="TH SarabunPSK" w:eastAsia="TH SarabunPSK" w:hAnsi="TH SarabunPSK" w:cs="TH SarabunPSK"/>
          <w:sz w:val="32"/>
          <w:szCs w:val="32"/>
        </w:rPr>
        <w:t>Keet</w:t>
      </w:r>
      <w:proofErr w:type="spellEnd"/>
      <w:r w:rsidRPr="00915EF7">
        <w:rPr>
          <w:rFonts w:ascii="TH SarabunPSK" w:eastAsia="TH SarabunPSK" w:hAnsi="TH SarabunPSK" w:cs="TH SarabunPSK"/>
          <w:sz w:val="32"/>
          <w:szCs w:val="32"/>
        </w:rPr>
        <w:t xml:space="preserve">, Dr. </w:t>
      </w:r>
      <w:proofErr w:type="spellStart"/>
      <w:r w:rsidRPr="00915EF7">
        <w:rPr>
          <w:rFonts w:ascii="TH SarabunPSK" w:eastAsia="TH SarabunPSK" w:hAnsi="TH SarabunPSK" w:cs="TH SarabunPSK"/>
          <w:sz w:val="32"/>
          <w:szCs w:val="32"/>
        </w:rPr>
        <w:t>Anneline</w:t>
      </w:r>
      <w:proofErr w:type="spellEnd"/>
      <w:r w:rsidRPr="00915EF7">
        <w:rPr>
          <w:rFonts w:ascii="TH SarabunPSK" w:eastAsia="TH SarabunPSK" w:hAnsi="TH SarabunPSK" w:cs="TH SarabunPSK"/>
          <w:sz w:val="32"/>
          <w:szCs w:val="32"/>
        </w:rPr>
        <w:t xml:space="preserve"> </w:t>
      </w:r>
      <w:proofErr w:type="spellStart"/>
      <w:r w:rsidRPr="00915EF7">
        <w:rPr>
          <w:rFonts w:ascii="TH SarabunPSK" w:eastAsia="TH SarabunPSK" w:hAnsi="TH SarabunPSK" w:cs="TH SarabunPSK"/>
          <w:sz w:val="32"/>
          <w:szCs w:val="32"/>
        </w:rPr>
        <w:t>Keet</w:t>
      </w:r>
      <w:proofErr w:type="spellEnd"/>
      <w:r w:rsidRPr="00915EF7">
        <w:rPr>
          <w:rFonts w:ascii="TH SarabunPSK" w:eastAsia="TH SarabunPSK" w:hAnsi="TH SarabunPSK" w:cs="TH SarabunPSK"/>
          <w:sz w:val="32"/>
          <w:szCs w:val="32"/>
        </w:rPr>
        <w:t xml:space="preserve">, Dr. Willy </w:t>
      </w:r>
      <w:proofErr w:type="spellStart"/>
      <w:r w:rsidRPr="00915EF7">
        <w:rPr>
          <w:rFonts w:ascii="TH SarabunPSK" w:eastAsia="TH SarabunPSK" w:hAnsi="TH SarabunPSK" w:cs="TH SarabunPSK"/>
          <w:sz w:val="32"/>
          <w:szCs w:val="32"/>
        </w:rPr>
        <w:t>Nel</w:t>
      </w:r>
      <w:proofErr w:type="spellEnd"/>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 xml:space="preserve">ในรูปแบบของโครงการ การประชุมสัมมนาเพื่อสื่อความหมายของเครื่องมือวิจัยได้อย่างถูกต้อง </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2.3</w:t>
      </w:r>
      <w:r w:rsidRPr="00915EF7">
        <w:rPr>
          <w:rFonts w:ascii="TH SarabunPSK" w:eastAsia="TH SarabunPSK" w:hAnsi="TH SarabunPSK" w:cs="TH SarabunPSK"/>
          <w:sz w:val="32"/>
          <w:szCs w:val="32"/>
          <w:cs/>
        </w:rPr>
        <w:t xml:space="preserve">  นำเครื่องมือ (</w:t>
      </w:r>
      <w:r w:rsidRPr="00915EF7">
        <w:rPr>
          <w:rFonts w:ascii="TH SarabunPSK" w:eastAsia="TH SarabunPSK" w:hAnsi="TH SarabunPSK" w:cs="TH SarabunPSK"/>
          <w:sz w:val="32"/>
          <w:szCs w:val="32"/>
        </w:rPr>
        <w:t xml:space="preserve">PLEI) </w:t>
      </w:r>
      <w:r w:rsidRPr="00915EF7">
        <w:rPr>
          <w:rFonts w:ascii="TH SarabunPSK" w:eastAsia="TH SarabunPSK" w:hAnsi="TH SarabunPSK" w:cs="TH SarabunPSK"/>
          <w:sz w:val="32"/>
          <w:szCs w:val="32"/>
          <w:cs/>
        </w:rPr>
        <w:t xml:space="preserve">ไปทดลองใช้ เพื่อหาคุณภาพและความเชื่อมั่นของเครื่องมือ โดยได้นำไปใช้กับกลุ่มตัวอย่าง เป็นนักเรียนในระดับชั้นมัธยมศึกษาปีที่ </w:t>
      </w:r>
      <w:r w:rsidRPr="00915EF7">
        <w:rPr>
          <w:rFonts w:ascii="TH SarabunPSK" w:eastAsia="TH SarabunPSK" w:hAnsi="TH SarabunPSK" w:cs="TH SarabunPSK"/>
          <w:sz w:val="32"/>
          <w:szCs w:val="32"/>
        </w:rPr>
        <w:t>4</w:t>
      </w:r>
      <w:r w:rsidRPr="00915EF7">
        <w:rPr>
          <w:rFonts w:ascii="TH SarabunPSK" w:eastAsia="TH SarabunPSK" w:hAnsi="TH SarabunPSK" w:cs="TH SarabunPSK"/>
          <w:sz w:val="32"/>
          <w:szCs w:val="32"/>
          <w:cs/>
        </w:rPr>
        <w:t xml:space="preserve"> โรงเรียนสาธิตมหาวิทยาลัยราช</w:t>
      </w:r>
      <w:proofErr w:type="spellStart"/>
      <w:r w:rsidRPr="00915EF7">
        <w:rPr>
          <w:rFonts w:ascii="TH SarabunPSK" w:eastAsia="TH SarabunPSK" w:hAnsi="TH SarabunPSK" w:cs="TH SarabunPSK"/>
          <w:sz w:val="32"/>
          <w:szCs w:val="32"/>
          <w:cs/>
        </w:rPr>
        <w:t>ภัฏ</w:t>
      </w:r>
      <w:proofErr w:type="spellEnd"/>
      <w:r w:rsidRPr="00915EF7">
        <w:rPr>
          <w:rFonts w:ascii="TH SarabunPSK" w:eastAsia="TH SarabunPSK" w:hAnsi="TH SarabunPSK" w:cs="TH SarabunPSK"/>
          <w:sz w:val="32"/>
          <w:szCs w:val="32"/>
          <w:cs/>
        </w:rPr>
        <w:t xml:space="preserve">มหาสารคาม ภาคเรียนที่ </w:t>
      </w:r>
      <w:r w:rsidRPr="00915EF7">
        <w:rPr>
          <w:rFonts w:ascii="TH SarabunPSK" w:eastAsia="TH SarabunPSK" w:hAnsi="TH SarabunPSK" w:cs="TH SarabunPSK"/>
          <w:sz w:val="32"/>
          <w:szCs w:val="32"/>
        </w:rPr>
        <w:t>1/2558</w:t>
      </w:r>
      <w:r w:rsidRPr="00915EF7">
        <w:rPr>
          <w:rFonts w:ascii="TH SarabunPSK" w:eastAsia="TH SarabunPSK" w:hAnsi="TH SarabunPSK" w:cs="TH SarabunPSK"/>
          <w:sz w:val="32"/>
          <w:szCs w:val="32"/>
          <w:cs/>
        </w:rPr>
        <w:t xml:space="preserve"> จำนวน </w:t>
      </w:r>
      <w:r w:rsidRPr="00915EF7">
        <w:rPr>
          <w:rFonts w:ascii="TH SarabunPSK" w:eastAsia="TH SarabunPSK" w:hAnsi="TH SarabunPSK" w:cs="TH SarabunPSK"/>
          <w:sz w:val="32"/>
          <w:szCs w:val="32"/>
        </w:rPr>
        <w:t>128</w:t>
      </w:r>
      <w:r w:rsidRPr="00915EF7">
        <w:rPr>
          <w:rFonts w:ascii="TH SarabunPSK" w:eastAsia="TH SarabunPSK" w:hAnsi="TH SarabunPSK" w:cs="TH SarabunPSK"/>
          <w:sz w:val="32"/>
          <w:szCs w:val="32"/>
          <w:cs/>
        </w:rPr>
        <w:t xml:space="preserve"> คน โดยประเมินความคิดเห็นตามสภาพที่เป็นจริงและสภาพที่พึงประสงค์ และเจตคติวิทยาศาสตร์ แล้วนำข้อมูลที่ได้ นำมาวิเคราะห์ค่าความเชื่อมั่นด้วยสถิติ  </w:t>
      </w:r>
      <w:r w:rsidRPr="00915EF7">
        <w:rPr>
          <w:rFonts w:ascii="TH SarabunPSK" w:eastAsia="TH SarabunPSK" w:hAnsi="TH SarabunPSK" w:cs="TH SarabunPSK"/>
          <w:sz w:val="32"/>
          <w:szCs w:val="32"/>
        </w:rPr>
        <w:t xml:space="preserve">Factor loading analysis, </w:t>
      </w:r>
      <w:proofErr w:type="spellStart"/>
      <w:r w:rsidRPr="00915EF7">
        <w:rPr>
          <w:rFonts w:ascii="TH SarabunPSK" w:eastAsia="TH SarabunPSK" w:hAnsi="TH SarabunPSK" w:cs="TH SarabunPSK"/>
          <w:sz w:val="32"/>
          <w:szCs w:val="32"/>
        </w:rPr>
        <w:t>Cronbach’s</w:t>
      </w:r>
      <w:proofErr w:type="spellEnd"/>
      <w:r w:rsidRPr="00915EF7">
        <w:rPr>
          <w:rFonts w:ascii="TH SarabunPSK" w:eastAsia="TH SarabunPSK" w:hAnsi="TH SarabunPSK" w:cs="TH SarabunPSK"/>
          <w:sz w:val="32"/>
          <w:szCs w:val="32"/>
        </w:rPr>
        <w:t xml:space="preserve"> alpha reliability. </w:t>
      </w:r>
      <w:r w:rsidRPr="00915EF7">
        <w:rPr>
          <w:rFonts w:ascii="TH SarabunPSK" w:eastAsia="TH SarabunPSK" w:hAnsi="TH SarabunPSK" w:cs="TH SarabunPSK"/>
          <w:sz w:val="32"/>
          <w:szCs w:val="32"/>
          <w:cs/>
        </w:rPr>
        <w:t xml:space="preserve">และความเที่ยง ด้วยสถิติ </w:t>
      </w:r>
      <w:r w:rsidRPr="00915EF7">
        <w:rPr>
          <w:rFonts w:ascii="TH SarabunPSK" w:eastAsia="TH SarabunPSK" w:hAnsi="TH SarabunPSK" w:cs="TH SarabunPSK"/>
          <w:sz w:val="32"/>
          <w:szCs w:val="32"/>
        </w:rPr>
        <w:t>Discriminant Validity</w:t>
      </w:r>
    </w:p>
    <w:p w:rsidR="00915EF7" w:rsidRPr="00915EF7" w:rsidRDefault="00915EF7" w:rsidP="00915EF7">
      <w:pPr>
        <w:spacing w:after="0" w:line="240" w:lineRule="auto"/>
        <w:rPr>
          <w:rFonts w:ascii="TH SarabunPSK" w:eastAsia="TH SarabunPSK" w:hAnsi="TH SarabunPSK" w:cs="TH SarabunPSK"/>
          <w:sz w:val="32"/>
          <w:szCs w:val="32"/>
        </w:rPr>
      </w:pP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t xml:space="preserve">3.  </w:t>
      </w:r>
      <w:r w:rsidRPr="00915EF7">
        <w:rPr>
          <w:rFonts w:ascii="TH SarabunPSK" w:eastAsia="TH SarabunPSK" w:hAnsi="TH SarabunPSK" w:cs="TH SarabunPSK"/>
          <w:sz w:val="32"/>
          <w:szCs w:val="32"/>
          <w:cs/>
        </w:rPr>
        <w:t xml:space="preserve">เครื่องมือ </w:t>
      </w:r>
      <w:r w:rsidRPr="00915EF7">
        <w:rPr>
          <w:rFonts w:ascii="TH SarabunPSK" w:eastAsia="TH SarabunPSK" w:hAnsi="TH SarabunPSK" w:cs="TH SarabunPSK"/>
          <w:sz w:val="32"/>
          <w:szCs w:val="32"/>
        </w:rPr>
        <w:t>The Test Of Physics-Related Attitude (TOPRA)</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lastRenderedPageBreak/>
        <w:tab/>
      </w:r>
      <w:r w:rsidRPr="00915EF7">
        <w:rPr>
          <w:rFonts w:ascii="TH SarabunPSK" w:eastAsia="TH SarabunPSK" w:hAnsi="TH SarabunPSK" w:cs="TH SarabunPSK"/>
          <w:sz w:val="32"/>
          <w:szCs w:val="32"/>
        </w:rPr>
        <w:tab/>
        <w:t>3.1</w:t>
      </w:r>
      <w:r w:rsidRPr="00915EF7">
        <w:rPr>
          <w:rFonts w:ascii="TH SarabunPSK" w:eastAsia="TH SarabunPSK" w:hAnsi="TH SarabunPSK" w:cs="TH SarabunPSK"/>
          <w:sz w:val="32"/>
          <w:szCs w:val="32"/>
          <w:cs/>
        </w:rPr>
        <w:t xml:space="preserve">  ศึกษารายละเอียดและองค์ประกอบของเครื่องมือ (</w:t>
      </w:r>
      <w:r w:rsidRPr="00915EF7">
        <w:rPr>
          <w:rFonts w:ascii="TH SarabunPSK" w:eastAsia="TH SarabunPSK" w:hAnsi="TH SarabunPSK" w:cs="TH SarabunPSK"/>
          <w:sz w:val="32"/>
          <w:szCs w:val="32"/>
        </w:rPr>
        <w:t xml:space="preserve">TOPRA)   </w:t>
      </w:r>
      <w:r w:rsidRPr="00915EF7">
        <w:rPr>
          <w:rFonts w:ascii="TH SarabunPSK" w:eastAsia="TH SarabunPSK" w:hAnsi="TH SarabunPSK" w:cs="TH SarabunPSK"/>
          <w:sz w:val="32"/>
          <w:szCs w:val="32"/>
          <w:cs/>
        </w:rPr>
        <w:t>และเรียนรู้เครื่องมือวิจัยทางวิทยา</w:t>
      </w:r>
      <w:proofErr w:type="spellStart"/>
      <w:r w:rsidRPr="00915EF7">
        <w:rPr>
          <w:rFonts w:ascii="TH SarabunPSK" w:eastAsia="TH SarabunPSK" w:hAnsi="TH SarabunPSK" w:cs="TH SarabunPSK"/>
          <w:sz w:val="32"/>
          <w:szCs w:val="32"/>
          <w:cs/>
        </w:rPr>
        <w:t>ศาสตร</w:t>
      </w:r>
      <w:proofErr w:type="spellEnd"/>
      <w:r w:rsidRPr="00915EF7">
        <w:rPr>
          <w:rFonts w:ascii="TH SarabunPSK" w:eastAsia="TH SarabunPSK" w:hAnsi="TH SarabunPSK" w:cs="TH SarabunPSK"/>
          <w:sz w:val="32"/>
          <w:szCs w:val="32"/>
          <w:cs/>
        </w:rPr>
        <w:t xml:space="preserve">ศึกษา ที่เกี่ยวกับการประเมินการจัดสภาพการเรียนรู้ในชั้นเรียนวิทยาศาสตร์ </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3.2</w:t>
      </w:r>
      <w:r w:rsidRPr="00915EF7">
        <w:rPr>
          <w:rFonts w:ascii="TH SarabunPSK" w:eastAsia="TH SarabunPSK" w:hAnsi="TH SarabunPSK" w:cs="TH SarabunPSK"/>
          <w:sz w:val="32"/>
          <w:szCs w:val="32"/>
          <w:cs/>
        </w:rPr>
        <w:t xml:space="preserve">  แปลภาษาของเครื่องมือ (</w:t>
      </w:r>
      <w:r w:rsidRPr="00915EF7">
        <w:rPr>
          <w:rFonts w:ascii="TH SarabunPSK" w:eastAsia="TH SarabunPSK" w:hAnsi="TH SarabunPSK" w:cs="TH SarabunPSK"/>
          <w:sz w:val="32"/>
          <w:szCs w:val="32"/>
        </w:rPr>
        <w:t xml:space="preserve">TOPRA)   </w:t>
      </w:r>
      <w:r w:rsidRPr="00915EF7">
        <w:rPr>
          <w:rFonts w:ascii="TH SarabunPSK" w:eastAsia="TH SarabunPSK" w:hAnsi="TH SarabunPSK" w:cs="TH SarabunPSK"/>
          <w:sz w:val="32"/>
          <w:szCs w:val="32"/>
          <w:cs/>
        </w:rPr>
        <w:t>และตรวจสอบกับผู้เชี่ยวชาญ โดยนำเสนอเครื่องมือวิจัยในรูปแบบของการแปลเป็นภาษาไทย และได้ผ่านการตรวจสอบจากอาจารย์ที่ปรึกษา ผศ.ดร.ต้นสกุล ศานติบูรณ์</w:t>
      </w:r>
      <w:r w:rsidRPr="00915EF7">
        <w:rPr>
          <w:rFonts w:ascii="TH SarabunPSK" w:eastAsia="TH SarabunPSK" w:hAnsi="TH SarabunPSK" w:cs="TH SarabunPSK"/>
          <w:sz w:val="32"/>
          <w:szCs w:val="32"/>
        </w:rPr>
        <w:t xml:space="preserve">, Dr. </w:t>
      </w:r>
      <w:proofErr w:type="spellStart"/>
      <w:r w:rsidRPr="00915EF7">
        <w:rPr>
          <w:rFonts w:ascii="TH SarabunPSK" w:eastAsia="TH SarabunPSK" w:hAnsi="TH SarabunPSK" w:cs="TH SarabunPSK"/>
          <w:sz w:val="32"/>
          <w:szCs w:val="32"/>
        </w:rPr>
        <w:t>Prasong</w:t>
      </w:r>
      <w:proofErr w:type="spellEnd"/>
      <w:r w:rsidRPr="00915EF7">
        <w:rPr>
          <w:rFonts w:ascii="TH SarabunPSK" w:eastAsia="TH SarabunPSK" w:hAnsi="TH SarabunPSK" w:cs="TH SarabunPSK"/>
          <w:sz w:val="32"/>
          <w:szCs w:val="32"/>
        </w:rPr>
        <w:t xml:space="preserve"> S. </w:t>
      </w:r>
      <w:proofErr w:type="spellStart"/>
      <w:r w:rsidRPr="00915EF7">
        <w:rPr>
          <w:rFonts w:ascii="TH SarabunPSK" w:eastAsia="TH SarabunPSK" w:hAnsi="TH SarabunPSK" w:cs="TH SarabunPSK"/>
          <w:sz w:val="32"/>
          <w:szCs w:val="32"/>
        </w:rPr>
        <w:t>Saihong</w:t>
      </w:r>
      <w:proofErr w:type="spellEnd"/>
      <w:r w:rsidRPr="00915EF7">
        <w:rPr>
          <w:rFonts w:ascii="TH SarabunPSK" w:eastAsia="TH SarabunPSK" w:hAnsi="TH SarabunPSK" w:cs="TH SarabunPSK"/>
          <w:sz w:val="32"/>
          <w:szCs w:val="32"/>
        </w:rPr>
        <w:t xml:space="preserve">, Prof. Andre </w:t>
      </w:r>
      <w:proofErr w:type="spellStart"/>
      <w:r w:rsidRPr="00915EF7">
        <w:rPr>
          <w:rFonts w:ascii="TH SarabunPSK" w:eastAsia="TH SarabunPSK" w:hAnsi="TH SarabunPSK" w:cs="TH SarabunPSK"/>
          <w:sz w:val="32"/>
          <w:szCs w:val="32"/>
        </w:rPr>
        <w:t>Keet</w:t>
      </w:r>
      <w:proofErr w:type="spellEnd"/>
      <w:r w:rsidRPr="00915EF7">
        <w:rPr>
          <w:rFonts w:ascii="TH SarabunPSK" w:eastAsia="TH SarabunPSK" w:hAnsi="TH SarabunPSK" w:cs="TH SarabunPSK"/>
          <w:sz w:val="32"/>
          <w:szCs w:val="32"/>
        </w:rPr>
        <w:t xml:space="preserve">, Dr. </w:t>
      </w:r>
      <w:proofErr w:type="spellStart"/>
      <w:r w:rsidRPr="00915EF7">
        <w:rPr>
          <w:rFonts w:ascii="TH SarabunPSK" w:eastAsia="TH SarabunPSK" w:hAnsi="TH SarabunPSK" w:cs="TH SarabunPSK"/>
          <w:sz w:val="32"/>
          <w:szCs w:val="32"/>
        </w:rPr>
        <w:t>Anneline</w:t>
      </w:r>
      <w:proofErr w:type="spellEnd"/>
      <w:r w:rsidRPr="00915EF7">
        <w:rPr>
          <w:rFonts w:ascii="TH SarabunPSK" w:eastAsia="TH SarabunPSK" w:hAnsi="TH SarabunPSK" w:cs="TH SarabunPSK"/>
          <w:sz w:val="32"/>
          <w:szCs w:val="32"/>
        </w:rPr>
        <w:t xml:space="preserve"> </w:t>
      </w:r>
      <w:proofErr w:type="spellStart"/>
      <w:r w:rsidRPr="00915EF7">
        <w:rPr>
          <w:rFonts w:ascii="TH SarabunPSK" w:eastAsia="TH SarabunPSK" w:hAnsi="TH SarabunPSK" w:cs="TH SarabunPSK"/>
          <w:sz w:val="32"/>
          <w:szCs w:val="32"/>
        </w:rPr>
        <w:t>Keet</w:t>
      </w:r>
      <w:proofErr w:type="spellEnd"/>
      <w:r w:rsidRPr="00915EF7">
        <w:rPr>
          <w:rFonts w:ascii="TH SarabunPSK" w:eastAsia="TH SarabunPSK" w:hAnsi="TH SarabunPSK" w:cs="TH SarabunPSK"/>
          <w:sz w:val="32"/>
          <w:szCs w:val="32"/>
        </w:rPr>
        <w:t xml:space="preserve">, Dr. Willy </w:t>
      </w:r>
      <w:proofErr w:type="spellStart"/>
      <w:r w:rsidRPr="00915EF7">
        <w:rPr>
          <w:rFonts w:ascii="TH SarabunPSK" w:eastAsia="TH SarabunPSK" w:hAnsi="TH SarabunPSK" w:cs="TH SarabunPSK"/>
          <w:sz w:val="32"/>
          <w:szCs w:val="32"/>
        </w:rPr>
        <w:t>Nel</w:t>
      </w:r>
      <w:proofErr w:type="spellEnd"/>
      <w:r w:rsidRPr="00915EF7">
        <w:rPr>
          <w:rFonts w:ascii="TH SarabunPSK" w:eastAsia="TH SarabunPSK" w:hAnsi="TH SarabunPSK" w:cs="TH SarabunPSK"/>
          <w:sz w:val="32"/>
          <w:szCs w:val="32"/>
        </w:rPr>
        <w:t xml:space="preserve"> </w:t>
      </w:r>
      <w:r w:rsidRPr="00915EF7">
        <w:rPr>
          <w:rFonts w:ascii="TH SarabunPSK" w:eastAsia="TH SarabunPSK" w:hAnsi="TH SarabunPSK" w:cs="TH SarabunPSK"/>
          <w:sz w:val="32"/>
          <w:szCs w:val="32"/>
          <w:cs/>
        </w:rPr>
        <w:t xml:space="preserve">ในรูปแบบของโครงการ การประชุมสัมมนาเพื่อสื่อความหมายของเครื่องมือวิจัยได้อย่างถูกต้อง </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3.3</w:t>
      </w:r>
      <w:r w:rsidRPr="00915EF7">
        <w:rPr>
          <w:rFonts w:ascii="TH SarabunPSK" w:eastAsia="TH SarabunPSK" w:hAnsi="TH SarabunPSK" w:cs="TH SarabunPSK"/>
          <w:sz w:val="32"/>
          <w:szCs w:val="32"/>
          <w:cs/>
        </w:rPr>
        <w:t xml:space="preserve">  นำเครื่องมือ (</w:t>
      </w:r>
      <w:r w:rsidRPr="00915EF7">
        <w:rPr>
          <w:rFonts w:ascii="TH SarabunPSK" w:eastAsia="TH SarabunPSK" w:hAnsi="TH SarabunPSK" w:cs="TH SarabunPSK"/>
          <w:sz w:val="32"/>
          <w:szCs w:val="32"/>
        </w:rPr>
        <w:t xml:space="preserve">TOPRA) </w:t>
      </w:r>
      <w:r w:rsidRPr="00915EF7">
        <w:rPr>
          <w:rFonts w:ascii="TH SarabunPSK" w:eastAsia="TH SarabunPSK" w:hAnsi="TH SarabunPSK" w:cs="TH SarabunPSK"/>
          <w:sz w:val="32"/>
          <w:szCs w:val="32"/>
          <w:cs/>
        </w:rPr>
        <w:t xml:space="preserve">ไปทดลองใช้ เพื่อหาคุณภาพและความเชื่อมั่นของเครื่องมือ โดยได้นำไปใช้กับกลุ่มตัวอย่าง เป็นนักเรียนในระดับชั้นมัธยมศึกษาปีที่ </w:t>
      </w:r>
      <w:r w:rsidRPr="00915EF7">
        <w:rPr>
          <w:rFonts w:ascii="TH SarabunPSK" w:eastAsia="TH SarabunPSK" w:hAnsi="TH SarabunPSK" w:cs="TH SarabunPSK"/>
          <w:sz w:val="32"/>
          <w:szCs w:val="32"/>
        </w:rPr>
        <w:t>4</w:t>
      </w:r>
      <w:r w:rsidRPr="00915EF7">
        <w:rPr>
          <w:rFonts w:ascii="TH SarabunPSK" w:eastAsia="TH SarabunPSK" w:hAnsi="TH SarabunPSK" w:cs="TH SarabunPSK"/>
          <w:sz w:val="32"/>
          <w:szCs w:val="32"/>
          <w:cs/>
        </w:rPr>
        <w:t xml:space="preserve"> โรงเรียนสาธิตมหาวิทยาลัยราช</w:t>
      </w:r>
      <w:proofErr w:type="spellStart"/>
      <w:r w:rsidRPr="00915EF7">
        <w:rPr>
          <w:rFonts w:ascii="TH SarabunPSK" w:eastAsia="TH SarabunPSK" w:hAnsi="TH SarabunPSK" w:cs="TH SarabunPSK"/>
          <w:sz w:val="32"/>
          <w:szCs w:val="32"/>
          <w:cs/>
        </w:rPr>
        <w:t>ภัฏ</w:t>
      </w:r>
      <w:proofErr w:type="spellEnd"/>
      <w:r w:rsidRPr="00915EF7">
        <w:rPr>
          <w:rFonts w:ascii="TH SarabunPSK" w:eastAsia="TH SarabunPSK" w:hAnsi="TH SarabunPSK" w:cs="TH SarabunPSK"/>
          <w:sz w:val="32"/>
          <w:szCs w:val="32"/>
          <w:cs/>
        </w:rPr>
        <w:t xml:space="preserve">มหาสารคาม ภาคเรียนที่ </w:t>
      </w:r>
      <w:r w:rsidRPr="00915EF7">
        <w:rPr>
          <w:rFonts w:ascii="TH SarabunPSK" w:eastAsia="TH SarabunPSK" w:hAnsi="TH SarabunPSK" w:cs="TH SarabunPSK"/>
          <w:sz w:val="32"/>
          <w:szCs w:val="32"/>
        </w:rPr>
        <w:t>1/2558</w:t>
      </w:r>
      <w:r w:rsidRPr="00915EF7">
        <w:rPr>
          <w:rFonts w:ascii="TH SarabunPSK" w:eastAsia="TH SarabunPSK" w:hAnsi="TH SarabunPSK" w:cs="TH SarabunPSK"/>
          <w:sz w:val="32"/>
          <w:szCs w:val="32"/>
          <w:cs/>
        </w:rPr>
        <w:t xml:space="preserve"> จำนวน </w:t>
      </w:r>
      <w:r w:rsidRPr="00915EF7">
        <w:rPr>
          <w:rFonts w:ascii="TH SarabunPSK" w:eastAsia="TH SarabunPSK" w:hAnsi="TH SarabunPSK" w:cs="TH SarabunPSK"/>
          <w:sz w:val="32"/>
          <w:szCs w:val="32"/>
        </w:rPr>
        <w:t>128</w:t>
      </w:r>
      <w:r w:rsidRPr="00915EF7">
        <w:rPr>
          <w:rFonts w:ascii="TH SarabunPSK" w:eastAsia="TH SarabunPSK" w:hAnsi="TH SarabunPSK" w:cs="TH SarabunPSK"/>
          <w:sz w:val="32"/>
          <w:szCs w:val="32"/>
          <w:cs/>
        </w:rPr>
        <w:t xml:space="preserve"> คน โดยประเมินความคิดเห็นตามสภาพที่เป็นจริงและสภาพที่พึงประสงค์ และเจตคติวิทยาศาสตร์ แล้วนำข้อมูลที่ได้ นำมาวิเคราะห์ค่าความเชื่อมั่นด้วยสถิติ  </w:t>
      </w:r>
      <w:r w:rsidRPr="00915EF7">
        <w:rPr>
          <w:rFonts w:ascii="TH SarabunPSK" w:eastAsia="TH SarabunPSK" w:hAnsi="TH SarabunPSK" w:cs="TH SarabunPSK"/>
          <w:sz w:val="32"/>
          <w:szCs w:val="32"/>
        </w:rPr>
        <w:t xml:space="preserve">Factor loading analysis, </w:t>
      </w:r>
      <w:proofErr w:type="spellStart"/>
      <w:r w:rsidRPr="00915EF7">
        <w:rPr>
          <w:rFonts w:ascii="TH SarabunPSK" w:eastAsia="TH SarabunPSK" w:hAnsi="TH SarabunPSK" w:cs="TH SarabunPSK"/>
          <w:sz w:val="32"/>
          <w:szCs w:val="32"/>
        </w:rPr>
        <w:t>Cronbach’s</w:t>
      </w:r>
      <w:proofErr w:type="spellEnd"/>
      <w:r w:rsidRPr="00915EF7">
        <w:rPr>
          <w:rFonts w:ascii="TH SarabunPSK" w:eastAsia="TH SarabunPSK" w:hAnsi="TH SarabunPSK" w:cs="TH SarabunPSK"/>
          <w:sz w:val="32"/>
          <w:szCs w:val="32"/>
        </w:rPr>
        <w:t xml:space="preserve"> alpha reliability. </w:t>
      </w:r>
      <w:r w:rsidRPr="00915EF7">
        <w:rPr>
          <w:rFonts w:ascii="TH SarabunPSK" w:eastAsia="TH SarabunPSK" w:hAnsi="TH SarabunPSK" w:cs="TH SarabunPSK"/>
          <w:sz w:val="32"/>
          <w:szCs w:val="32"/>
          <w:cs/>
        </w:rPr>
        <w:t xml:space="preserve">และความเที่ยง ด้วยสถิติ </w:t>
      </w:r>
      <w:r w:rsidRPr="00915EF7">
        <w:rPr>
          <w:rFonts w:ascii="TH SarabunPSK" w:eastAsia="TH SarabunPSK" w:hAnsi="TH SarabunPSK" w:cs="TH SarabunPSK"/>
          <w:sz w:val="32"/>
          <w:szCs w:val="32"/>
        </w:rPr>
        <w:t>Discriminant Validity</w:t>
      </w:r>
    </w:p>
    <w:p w:rsidR="00915EF7" w:rsidRPr="00915EF7" w:rsidRDefault="00915EF7" w:rsidP="00915EF7">
      <w:pPr>
        <w:spacing w:after="0" w:line="240" w:lineRule="auto"/>
        <w:rPr>
          <w:rFonts w:ascii="TH SarabunPSK" w:eastAsia="TH SarabunPSK" w:hAnsi="TH SarabunPSK" w:cs="TH SarabunPSK"/>
          <w:sz w:val="32"/>
          <w:szCs w:val="32"/>
        </w:rPr>
      </w:pP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t xml:space="preserve">4.  </w:t>
      </w:r>
      <w:r w:rsidRPr="00915EF7">
        <w:rPr>
          <w:rFonts w:ascii="TH SarabunPSK" w:eastAsia="TH SarabunPSK" w:hAnsi="TH SarabunPSK" w:cs="TH SarabunPSK"/>
          <w:sz w:val="32"/>
          <w:szCs w:val="32"/>
          <w:cs/>
        </w:rPr>
        <w:t>แบบสอบถามประเมินความคิดเห็นต่อพฤติกรรมการสอน</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4.1</w:t>
      </w:r>
      <w:r w:rsidRPr="00915EF7">
        <w:rPr>
          <w:rFonts w:ascii="TH SarabunPSK" w:eastAsia="TH SarabunPSK" w:hAnsi="TH SarabunPSK" w:cs="TH SarabunPSK"/>
          <w:sz w:val="32"/>
          <w:szCs w:val="32"/>
          <w:cs/>
        </w:rPr>
        <w:t xml:space="preserve">  นำแบบสอบถามเสนอที่ปรึกษาวิทยานิพนธ์หลักและวิทยานิพนธ์ร่วม โดยนำพฤติกรรมการสอนทั้งหมด </w:t>
      </w:r>
      <w:r w:rsidRPr="00915EF7">
        <w:rPr>
          <w:rFonts w:ascii="TH SarabunPSK" w:eastAsia="TH SarabunPSK" w:hAnsi="TH SarabunPSK" w:cs="TH SarabunPSK"/>
          <w:sz w:val="32"/>
          <w:szCs w:val="32"/>
        </w:rPr>
        <w:t>5</w:t>
      </w:r>
      <w:r w:rsidRPr="00915EF7">
        <w:rPr>
          <w:rFonts w:ascii="TH SarabunPSK" w:eastAsia="TH SarabunPSK" w:hAnsi="TH SarabunPSK" w:cs="TH SarabunPSK"/>
          <w:sz w:val="32"/>
          <w:szCs w:val="32"/>
          <w:cs/>
        </w:rPr>
        <w:t xml:space="preserve"> ข้อระบุในแผนการจัดการเรียนรู้ที่ผ่านอาจารย์หัวหน้ากลุ่มสาระการ</w:t>
      </w:r>
      <w:r w:rsidRPr="00915EF7">
        <w:rPr>
          <w:rFonts w:ascii="TH SarabunPSK" w:eastAsia="TH SarabunPSK" w:hAnsi="TH SarabunPSK" w:cs="TH SarabunPSK"/>
          <w:sz w:val="32"/>
          <w:szCs w:val="32"/>
          <w:cs/>
        </w:rPr>
        <w:lastRenderedPageBreak/>
        <w:t>เรียนรู้วิทยาศาสตร์ โรงเรียนสาธิตมหาวิทยาลัยราช</w:t>
      </w:r>
      <w:proofErr w:type="spellStart"/>
      <w:r w:rsidRPr="00915EF7">
        <w:rPr>
          <w:rFonts w:ascii="TH SarabunPSK" w:eastAsia="TH SarabunPSK" w:hAnsi="TH SarabunPSK" w:cs="TH SarabunPSK"/>
          <w:sz w:val="32"/>
          <w:szCs w:val="32"/>
          <w:cs/>
        </w:rPr>
        <w:t>ภัฏ</w:t>
      </w:r>
      <w:proofErr w:type="spellEnd"/>
      <w:r w:rsidRPr="00915EF7">
        <w:rPr>
          <w:rFonts w:ascii="TH SarabunPSK" w:eastAsia="TH SarabunPSK" w:hAnsi="TH SarabunPSK" w:cs="TH SarabunPSK"/>
          <w:sz w:val="32"/>
          <w:szCs w:val="32"/>
          <w:cs/>
        </w:rPr>
        <w:t>มหาสารคามและครูพี่เลี้ยง</w:t>
      </w:r>
    </w:p>
    <w:p w:rsidR="00035395" w:rsidRPr="001F050B"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4.2</w:t>
      </w:r>
      <w:r w:rsidRPr="00915EF7">
        <w:rPr>
          <w:rFonts w:ascii="TH SarabunPSK" w:eastAsia="TH SarabunPSK" w:hAnsi="TH SarabunPSK" w:cs="TH SarabunPSK"/>
          <w:sz w:val="32"/>
          <w:szCs w:val="32"/>
          <w:cs/>
        </w:rPr>
        <w:t xml:space="preserve">  นำเครื่องมือ ไปทดลองใช้ เพื่อหาคุณภาพและความเชื่อมั่นของเครื่องมือ โดยได้นำไปใช้กับกลุ่มตัวอย่าง เป็นนักเรียนในระดับชั้นมัธยมศึกษาปีที่ </w:t>
      </w:r>
      <w:r w:rsidRPr="00915EF7">
        <w:rPr>
          <w:rFonts w:ascii="TH SarabunPSK" w:eastAsia="TH SarabunPSK" w:hAnsi="TH SarabunPSK" w:cs="TH SarabunPSK"/>
          <w:sz w:val="32"/>
          <w:szCs w:val="32"/>
        </w:rPr>
        <w:t>4</w:t>
      </w:r>
      <w:r w:rsidRPr="00915EF7">
        <w:rPr>
          <w:rFonts w:ascii="TH SarabunPSK" w:eastAsia="TH SarabunPSK" w:hAnsi="TH SarabunPSK" w:cs="TH SarabunPSK"/>
          <w:sz w:val="32"/>
          <w:szCs w:val="32"/>
          <w:cs/>
        </w:rPr>
        <w:t xml:space="preserve"> โรงเรียนสาธิตมหาวิทยาลัยราช</w:t>
      </w:r>
      <w:proofErr w:type="spellStart"/>
      <w:r w:rsidRPr="00915EF7">
        <w:rPr>
          <w:rFonts w:ascii="TH SarabunPSK" w:eastAsia="TH SarabunPSK" w:hAnsi="TH SarabunPSK" w:cs="TH SarabunPSK"/>
          <w:sz w:val="32"/>
          <w:szCs w:val="32"/>
          <w:cs/>
        </w:rPr>
        <w:t>ภัฏ</w:t>
      </w:r>
      <w:proofErr w:type="spellEnd"/>
      <w:r w:rsidRPr="00915EF7">
        <w:rPr>
          <w:rFonts w:ascii="TH SarabunPSK" w:eastAsia="TH SarabunPSK" w:hAnsi="TH SarabunPSK" w:cs="TH SarabunPSK"/>
          <w:sz w:val="32"/>
          <w:szCs w:val="32"/>
          <w:cs/>
        </w:rPr>
        <w:t xml:space="preserve">มหาสารคาม ภาคเรียนที่ </w:t>
      </w:r>
      <w:r w:rsidRPr="00915EF7">
        <w:rPr>
          <w:rFonts w:ascii="TH SarabunPSK" w:eastAsia="TH SarabunPSK" w:hAnsi="TH SarabunPSK" w:cs="TH SarabunPSK"/>
          <w:sz w:val="32"/>
          <w:szCs w:val="32"/>
        </w:rPr>
        <w:t>1/2558</w:t>
      </w:r>
      <w:r w:rsidRPr="00915EF7">
        <w:rPr>
          <w:rFonts w:ascii="TH SarabunPSK" w:eastAsia="TH SarabunPSK" w:hAnsi="TH SarabunPSK" w:cs="TH SarabunPSK"/>
          <w:sz w:val="32"/>
          <w:szCs w:val="32"/>
          <w:cs/>
        </w:rPr>
        <w:t xml:space="preserve"> จำนวน </w:t>
      </w:r>
      <w:r w:rsidRPr="00915EF7">
        <w:rPr>
          <w:rFonts w:ascii="TH SarabunPSK" w:eastAsia="TH SarabunPSK" w:hAnsi="TH SarabunPSK" w:cs="TH SarabunPSK"/>
          <w:sz w:val="32"/>
          <w:szCs w:val="32"/>
        </w:rPr>
        <w:t>128</w:t>
      </w:r>
      <w:r w:rsidRPr="00915EF7">
        <w:rPr>
          <w:rFonts w:ascii="TH SarabunPSK" w:eastAsia="TH SarabunPSK" w:hAnsi="TH SarabunPSK" w:cs="TH SarabunPSK"/>
          <w:sz w:val="32"/>
          <w:szCs w:val="32"/>
          <w:cs/>
        </w:rPr>
        <w:t xml:space="preserve"> คน โดยประเมินความคิดเห็นตามสภาพที่เป็นจริงและสภาพที่พึงประสงค์ และเจตคติวิทยาศาสตร์แล้วนำข้อมูลที่ได้นำมาวิเคราะห์ค่าความเชื่อมั่นด้วยสถิติ  </w:t>
      </w:r>
      <w:r w:rsidRPr="00915EF7">
        <w:rPr>
          <w:rFonts w:ascii="TH SarabunPSK" w:eastAsia="TH SarabunPSK" w:hAnsi="TH SarabunPSK" w:cs="TH SarabunPSK"/>
          <w:sz w:val="32"/>
          <w:szCs w:val="32"/>
        </w:rPr>
        <w:t xml:space="preserve">Factor loading analysis, </w:t>
      </w:r>
      <w:proofErr w:type="spellStart"/>
      <w:r w:rsidRPr="00915EF7">
        <w:rPr>
          <w:rFonts w:ascii="TH SarabunPSK" w:eastAsia="TH SarabunPSK" w:hAnsi="TH SarabunPSK" w:cs="TH SarabunPSK"/>
          <w:sz w:val="32"/>
          <w:szCs w:val="32"/>
        </w:rPr>
        <w:t>Cronbach’s</w:t>
      </w:r>
      <w:proofErr w:type="spellEnd"/>
      <w:r w:rsidRPr="00915EF7">
        <w:rPr>
          <w:rFonts w:ascii="TH SarabunPSK" w:eastAsia="TH SarabunPSK" w:hAnsi="TH SarabunPSK" w:cs="TH SarabunPSK"/>
          <w:sz w:val="32"/>
          <w:szCs w:val="32"/>
        </w:rPr>
        <w:t xml:space="preserve"> alpha reliability. </w:t>
      </w:r>
      <w:r w:rsidRPr="00915EF7">
        <w:rPr>
          <w:rFonts w:ascii="TH SarabunPSK" w:eastAsia="TH SarabunPSK" w:hAnsi="TH SarabunPSK" w:cs="TH SarabunPSK"/>
          <w:sz w:val="32"/>
          <w:szCs w:val="32"/>
          <w:cs/>
        </w:rPr>
        <w:t xml:space="preserve">และความเที่ยง ด้วยสถิติ </w:t>
      </w:r>
      <w:r w:rsidRPr="00915EF7">
        <w:rPr>
          <w:rFonts w:ascii="TH SarabunPSK" w:eastAsia="TH SarabunPSK" w:hAnsi="TH SarabunPSK" w:cs="TH SarabunPSK"/>
          <w:sz w:val="32"/>
          <w:szCs w:val="32"/>
        </w:rPr>
        <w:t>Discriminant Validity</w:t>
      </w:r>
    </w:p>
    <w:p w:rsidR="00035395" w:rsidRPr="001F050B" w:rsidRDefault="00035395">
      <w:pPr>
        <w:spacing w:after="0" w:line="240" w:lineRule="auto"/>
        <w:rPr>
          <w:rFonts w:ascii="TH SarabunPSK" w:eastAsia="TH SarabunPSK" w:hAnsi="TH SarabunPSK" w:cs="TH SarabunPSK"/>
          <w:b/>
          <w:sz w:val="32"/>
          <w:szCs w:val="32"/>
        </w:rPr>
      </w:pPr>
    </w:p>
    <w:p w:rsidR="00035395" w:rsidRPr="001F050B" w:rsidRDefault="003B15D4">
      <w:pPr>
        <w:spacing w:after="0" w:line="240" w:lineRule="auto"/>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การวิเคราะห์ข้อมูล</w:t>
      </w:r>
    </w:p>
    <w:p w:rsidR="00035395" w:rsidRPr="001F050B" w:rsidRDefault="00035395">
      <w:pPr>
        <w:spacing w:after="0" w:line="240" w:lineRule="auto"/>
        <w:rPr>
          <w:rFonts w:ascii="TH SarabunPSK" w:eastAsia="TH SarabunPSK" w:hAnsi="TH SarabunPSK" w:cs="TH SarabunPSK"/>
          <w:sz w:val="32"/>
          <w:szCs w:val="32"/>
        </w:rPr>
      </w:pPr>
    </w:p>
    <w:p w:rsidR="00915EF7" w:rsidRPr="00915EF7" w:rsidRDefault="00915EF7" w:rsidP="00915EF7">
      <w:pPr>
        <w:spacing w:after="0" w:line="240" w:lineRule="auto"/>
        <w:rPr>
          <w:rFonts w:ascii="TH SarabunPSK" w:eastAsia="TH SarabunPSK" w:hAnsi="TH SarabunPSK" w:cs="TH SarabunPSK"/>
          <w:sz w:val="32"/>
          <w:szCs w:val="32"/>
        </w:rPr>
      </w:pP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t xml:space="preserve">1.  </w:t>
      </w:r>
      <w:r w:rsidRPr="00915EF7">
        <w:rPr>
          <w:rFonts w:ascii="TH SarabunPSK" w:eastAsia="TH SarabunPSK" w:hAnsi="TH SarabunPSK" w:cs="TH SarabunPSK"/>
          <w:sz w:val="32"/>
          <w:szCs w:val="32"/>
          <w:cs/>
        </w:rPr>
        <w:t xml:space="preserve">สัปดาห์ที่ </w:t>
      </w:r>
      <w:r w:rsidRPr="00915EF7">
        <w:rPr>
          <w:rFonts w:ascii="TH SarabunPSK" w:eastAsia="TH SarabunPSK" w:hAnsi="TH SarabunPSK" w:cs="TH SarabunPSK"/>
          <w:sz w:val="32"/>
          <w:szCs w:val="32"/>
        </w:rPr>
        <w:t xml:space="preserve">1 – 4 </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1.1</w:t>
      </w:r>
      <w:r w:rsidRPr="00915EF7">
        <w:rPr>
          <w:rFonts w:ascii="TH SarabunPSK" w:eastAsia="TH SarabunPSK" w:hAnsi="TH SarabunPSK" w:cs="TH SarabunPSK"/>
          <w:sz w:val="32"/>
          <w:szCs w:val="32"/>
          <w:cs/>
        </w:rPr>
        <w:t xml:space="preserve">  สรุปวิเคราะห์ลักษณะของกลุ่มตัวอย่างของข้อมูลด้วยสถิติเชิง</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cs/>
        </w:rPr>
        <w:t>พรรณนา (</w:t>
      </w:r>
      <w:r w:rsidRPr="00915EF7">
        <w:rPr>
          <w:rFonts w:ascii="TH SarabunPSK" w:eastAsia="TH SarabunPSK" w:hAnsi="TH SarabunPSK" w:cs="TH SarabunPSK"/>
          <w:sz w:val="32"/>
          <w:szCs w:val="32"/>
        </w:rPr>
        <w:t xml:space="preserve">Descriptive Statistics) </w:t>
      </w:r>
      <w:r w:rsidRPr="00915EF7">
        <w:rPr>
          <w:rFonts w:ascii="TH SarabunPSK" w:eastAsia="TH SarabunPSK" w:hAnsi="TH SarabunPSK" w:cs="TH SarabunPSK"/>
          <w:sz w:val="32"/>
          <w:szCs w:val="32"/>
          <w:cs/>
        </w:rPr>
        <w:t xml:space="preserve">ได้แก่ </w:t>
      </w:r>
      <w:r w:rsidRPr="00915EF7">
        <w:rPr>
          <w:rFonts w:ascii="TH SarabunPSK" w:eastAsia="TH SarabunPSK" w:hAnsi="TH SarabunPSK" w:cs="TH SarabunPSK"/>
          <w:sz w:val="32"/>
          <w:szCs w:val="32"/>
        </w:rPr>
        <w:t xml:space="preserve">Mean, Median, Variance, Standard Deviation </w:t>
      </w:r>
      <w:r w:rsidRPr="00915EF7">
        <w:rPr>
          <w:rFonts w:ascii="TH SarabunPSK" w:eastAsia="TH SarabunPSK" w:hAnsi="TH SarabunPSK" w:cs="TH SarabunPSK"/>
          <w:sz w:val="32"/>
          <w:szCs w:val="32"/>
          <w:cs/>
        </w:rPr>
        <w:t xml:space="preserve">ของเครื่องมือวิจัย </w:t>
      </w:r>
      <w:r w:rsidRPr="00915EF7">
        <w:rPr>
          <w:rFonts w:ascii="TH SarabunPSK" w:eastAsia="TH SarabunPSK" w:hAnsi="TH SarabunPSK" w:cs="TH SarabunPSK"/>
          <w:sz w:val="32"/>
          <w:szCs w:val="32"/>
        </w:rPr>
        <w:t>The Questionnaire on Teacher Interaction (QTI) Prefer Form</w:t>
      </w:r>
      <w:r w:rsidRPr="00915EF7">
        <w:rPr>
          <w:rFonts w:ascii="TH SarabunPSK" w:eastAsia="TH SarabunPSK" w:hAnsi="TH SarabunPSK" w:cs="TH SarabunPSK"/>
          <w:sz w:val="32"/>
          <w:szCs w:val="32"/>
          <w:cs/>
        </w:rPr>
        <w:t xml:space="preserve">และ </w:t>
      </w:r>
      <w:r w:rsidRPr="00915EF7">
        <w:rPr>
          <w:rFonts w:ascii="TH SarabunPSK" w:eastAsia="TH SarabunPSK" w:hAnsi="TH SarabunPSK" w:cs="TH SarabunPSK"/>
          <w:sz w:val="32"/>
          <w:szCs w:val="32"/>
        </w:rPr>
        <w:t xml:space="preserve">Actual Form ,The Physics Laboratory Environment Inventory (PLEI) Prefer Form </w:t>
      </w:r>
      <w:r w:rsidRPr="00915EF7">
        <w:rPr>
          <w:rFonts w:ascii="TH SarabunPSK" w:eastAsia="TH SarabunPSK" w:hAnsi="TH SarabunPSK" w:cs="TH SarabunPSK"/>
          <w:sz w:val="32"/>
          <w:szCs w:val="32"/>
          <w:cs/>
        </w:rPr>
        <w:t xml:space="preserve">และ </w:t>
      </w:r>
      <w:r w:rsidRPr="00915EF7">
        <w:rPr>
          <w:rFonts w:ascii="TH SarabunPSK" w:eastAsia="TH SarabunPSK" w:hAnsi="TH SarabunPSK" w:cs="TH SarabunPSK"/>
          <w:sz w:val="32"/>
          <w:szCs w:val="32"/>
        </w:rPr>
        <w:t>Actual Form,</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cs/>
        </w:rPr>
        <w:t>หาแนวทางในการพัฒนารูปแบบการจัดการเรียนรู้ในห้องปฏิบัติการทางฟิสิกส์และพฤติกรรมการสอนของผู้สอน โดยการ นำผลการประเมินความคิดเห็นและคะแนนที่ได้จากการ</w:t>
      </w:r>
      <w:r w:rsidRPr="00915EF7">
        <w:rPr>
          <w:rFonts w:ascii="TH SarabunPSK" w:eastAsia="TH SarabunPSK" w:hAnsi="TH SarabunPSK" w:cs="TH SarabunPSK"/>
          <w:sz w:val="32"/>
          <w:szCs w:val="32"/>
          <w:cs/>
        </w:rPr>
        <w:lastRenderedPageBreak/>
        <w:t xml:space="preserve">ทดสอบบันทึกลงในตารางในระบบ </w:t>
      </w:r>
      <w:r w:rsidRPr="00915EF7">
        <w:rPr>
          <w:rFonts w:ascii="TH SarabunPSK" w:eastAsia="TH SarabunPSK" w:hAnsi="TH SarabunPSK" w:cs="TH SarabunPSK"/>
          <w:sz w:val="32"/>
          <w:szCs w:val="32"/>
        </w:rPr>
        <w:t xml:space="preserve">Microsoft Excel </w:t>
      </w:r>
      <w:r w:rsidRPr="00915EF7">
        <w:rPr>
          <w:rFonts w:ascii="TH SarabunPSK" w:eastAsia="TH SarabunPSK" w:hAnsi="TH SarabunPSK" w:cs="TH SarabunPSK"/>
          <w:sz w:val="32"/>
          <w:szCs w:val="32"/>
          <w:cs/>
        </w:rPr>
        <w:t>และนำมาวิเคราะห์ผลทางสถิติด้วยโปรแกรม คอมพิวเตอร์</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1.2</w:t>
      </w:r>
      <w:r w:rsidRPr="00915EF7">
        <w:rPr>
          <w:rFonts w:ascii="TH SarabunPSK" w:eastAsia="TH SarabunPSK" w:hAnsi="TH SarabunPSK" w:cs="TH SarabunPSK"/>
          <w:sz w:val="32"/>
          <w:szCs w:val="32"/>
          <w:cs/>
        </w:rPr>
        <w:t xml:space="preserve">  หาขนาดความสัมพันธ์ระหว่างตัวแปรต้นและตัวแปรตาม ใช้ค่าสถิติการวิเคราะห์ความแปรปรวนแบบหลายตัวแปร (</w:t>
      </w:r>
      <w:r w:rsidRPr="00915EF7">
        <w:rPr>
          <w:rFonts w:ascii="TH SarabunPSK" w:eastAsia="TH SarabunPSK" w:hAnsi="TH SarabunPSK" w:cs="TH SarabunPSK"/>
          <w:sz w:val="32"/>
          <w:szCs w:val="32"/>
        </w:rPr>
        <w:t xml:space="preserve">Multivariate Analysis) </w:t>
      </w:r>
      <w:r w:rsidRPr="00915EF7">
        <w:rPr>
          <w:rFonts w:ascii="TH SarabunPSK" w:eastAsia="TH SarabunPSK" w:hAnsi="TH SarabunPSK" w:cs="TH SarabunPSK"/>
          <w:sz w:val="32"/>
          <w:szCs w:val="32"/>
          <w:cs/>
        </w:rPr>
        <w:t xml:space="preserve">โดยการวิเคราะห์ความแปรปรวนแบบสองทางด้วย </w:t>
      </w:r>
      <w:r w:rsidRPr="00915EF7">
        <w:rPr>
          <w:rFonts w:ascii="TH SarabunPSK" w:eastAsia="TH SarabunPSK" w:hAnsi="TH SarabunPSK" w:cs="TH SarabunPSK"/>
          <w:sz w:val="32"/>
          <w:szCs w:val="32"/>
        </w:rPr>
        <w:t>eta2</w:t>
      </w:r>
      <w:r w:rsidRPr="00915EF7">
        <w:rPr>
          <w:rFonts w:ascii="TH SarabunPSK" w:eastAsia="TH SarabunPSK" w:hAnsi="TH SarabunPSK" w:cs="TH SarabunPSK"/>
          <w:sz w:val="32"/>
          <w:szCs w:val="32"/>
          <w:cs/>
        </w:rPr>
        <w:t xml:space="preserve"> ของแต่ละองค์ประกอบ (</w:t>
      </w:r>
      <w:r w:rsidRPr="00915EF7">
        <w:rPr>
          <w:rFonts w:ascii="TH SarabunPSK" w:eastAsia="TH SarabunPSK" w:hAnsi="TH SarabunPSK" w:cs="TH SarabunPSK"/>
          <w:sz w:val="32"/>
          <w:szCs w:val="32"/>
        </w:rPr>
        <w:t xml:space="preserve">One-Way Analysis of Variance for Independent Samples) </w:t>
      </w:r>
      <w:r w:rsidRPr="00915EF7">
        <w:rPr>
          <w:rFonts w:ascii="TH SarabunPSK" w:eastAsia="TH SarabunPSK" w:hAnsi="TH SarabunPSK" w:cs="TH SarabunPSK"/>
          <w:sz w:val="32"/>
          <w:szCs w:val="32"/>
          <w:cs/>
        </w:rPr>
        <w:t xml:space="preserve">และเพื่อทดสอบความแตกต่างของค่าเฉลี่ยระหว่างกลุ่มตัวอย่าง </w:t>
      </w:r>
      <w:r w:rsidRPr="00915EF7">
        <w:rPr>
          <w:rFonts w:ascii="TH SarabunPSK" w:eastAsia="TH SarabunPSK" w:hAnsi="TH SarabunPSK" w:cs="TH SarabunPSK"/>
          <w:sz w:val="32"/>
          <w:szCs w:val="32"/>
        </w:rPr>
        <w:t>2</w:t>
      </w:r>
      <w:r w:rsidRPr="00915EF7">
        <w:rPr>
          <w:rFonts w:ascii="TH SarabunPSK" w:eastAsia="TH SarabunPSK" w:hAnsi="TH SarabunPSK" w:cs="TH SarabunPSK"/>
          <w:sz w:val="32"/>
          <w:szCs w:val="32"/>
          <w:cs/>
        </w:rPr>
        <w:t xml:space="preserve"> กลุ่มที่เป็นอิสระจากกัน (</w:t>
      </w:r>
      <w:r w:rsidRPr="00915EF7">
        <w:rPr>
          <w:rFonts w:ascii="TH SarabunPSK" w:eastAsia="TH SarabunPSK" w:hAnsi="TH SarabunPSK" w:cs="TH SarabunPSK"/>
          <w:sz w:val="32"/>
          <w:szCs w:val="32"/>
        </w:rPr>
        <w:t xml:space="preserve">Actual 01 and Preferred forms) </w:t>
      </w:r>
      <w:r w:rsidRPr="00915EF7">
        <w:rPr>
          <w:rFonts w:ascii="TH SarabunPSK" w:eastAsia="TH SarabunPSK" w:hAnsi="TH SarabunPSK" w:cs="TH SarabunPSK"/>
          <w:sz w:val="32"/>
          <w:szCs w:val="32"/>
          <w:cs/>
        </w:rPr>
        <w:t xml:space="preserve">ที่วิเคราะห์ความแตกต่างด้วยสถิติ </w:t>
      </w:r>
      <w:r w:rsidRPr="00915EF7">
        <w:rPr>
          <w:rFonts w:ascii="TH SarabunPSK" w:eastAsia="TH SarabunPSK" w:hAnsi="TH SarabunPSK" w:cs="TH SarabunPSK"/>
          <w:sz w:val="32"/>
          <w:szCs w:val="32"/>
        </w:rPr>
        <w:t xml:space="preserve">t-test </w:t>
      </w:r>
      <w:r w:rsidRPr="00915EF7">
        <w:rPr>
          <w:rFonts w:ascii="TH SarabunPSK" w:eastAsia="TH SarabunPSK" w:hAnsi="TH SarabunPSK" w:cs="TH SarabunPSK"/>
          <w:sz w:val="32"/>
          <w:szCs w:val="32"/>
          <w:cs/>
        </w:rPr>
        <w:t xml:space="preserve">เพื่อรับความผลของความแตกต่างของความคิดเห็นของนักเรียนต่อการจัดสภาพแวดล้อมการเรียนรู้ในห้องปฏิบัติการทางวิทยาศาสตร์ในสภาพที่เป็นจริงและที่พึงประสงค์ และหาแนวทางในการพัฒนารูปแบบการจัดการเรียนรู้ในห้องปฏิบัติการทางทางฟิสิกส์และพฤติกรรมการสอนของครูผู้สอน โดยการ นำผลการประเมินความคิดเห็นและคะแนนที่ได้จากการทดสอบบันทึกลงในตารางในระบบ </w:t>
      </w:r>
      <w:r w:rsidRPr="00915EF7">
        <w:rPr>
          <w:rFonts w:ascii="TH SarabunPSK" w:eastAsia="TH SarabunPSK" w:hAnsi="TH SarabunPSK" w:cs="TH SarabunPSK"/>
          <w:sz w:val="32"/>
          <w:szCs w:val="32"/>
        </w:rPr>
        <w:t xml:space="preserve">Microsoft Excel </w:t>
      </w:r>
      <w:r w:rsidRPr="00915EF7">
        <w:rPr>
          <w:rFonts w:ascii="TH SarabunPSK" w:eastAsia="TH SarabunPSK" w:hAnsi="TH SarabunPSK" w:cs="TH SarabunPSK"/>
          <w:sz w:val="32"/>
          <w:szCs w:val="32"/>
          <w:cs/>
        </w:rPr>
        <w:t>และนำมาวิเคราะห์ผลทางสถิติด้วยโปรแกรม คอมพิวเตอร์</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1.3</w:t>
      </w:r>
      <w:r w:rsidRPr="00915EF7">
        <w:rPr>
          <w:rFonts w:ascii="TH SarabunPSK" w:eastAsia="TH SarabunPSK" w:hAnsi="TH SarabunPSK" w:cs="TH SarabunPSK"/>
          <w:sz w:val="32"/>
          <w:szCs w:val="32"/>
          <w:cs/>
        </w:rPr>
        <w:t xml:space="preserve">  วิเคราะห์สัมประสิทธิ์สหสัมพันธ์ของความสัมพันธ์ระหว่างความคิดเห็นของกลุ่มตัวอย่างที่มีการจัดสภาพแวดล้อมการจัดการเรียนรู้ในห้องปฏิบัติการทางวิฟิสิกส์และพฤติกรรมการสอนของผู้สอนในสภาพที่เป็นจริง และเจตคติทั้ง </w:t>
      </w:r>
      <w:r w:rsidRPr="00915EF7">
        <w:rPr>
          <w:rFonts w:ascii="TH SarabunPSK" w:eastAsia="TH SarabunPSK" w:hAnsi="TH SarabunPSK" w:cs="TH SarabunPSK"/>
          <w:sz w:val="32"/>
          <w:szCs w:val="32"/>
        </w:rPr>
        <w:t>8</w:t>
      </w:r>
      <w:r w:rsidRPr="00915EF7">
        <w:rPr>
          <w:rFonts w:ascii="TH SarabunPSK" w:eastAsia="TH SarabunPSK" w:hAnsi="TH SarabunPSK" w:cs="TH SarabunPSK"/>
          <w:sz w:val="32"/>
          <w:szCs w:val="32"/>
          <w:cs/>
        </w:rPr>
        <w:t xml:space="preserve"> ด้านและความคิดเห็นต่อพฤติกรรมการสอน </w:t>
      </w:r>
      <w:r w:rsidRPr="00915EF7">
        <w:rPr>
          <w:rFonts w:ascii="TH SarabunPSK" w:eastAsia="TH SarabunPSK" w:hAnsi="TH SarabunPSK" w:cs="TH SarabunPSK"/>
          <w:sz w:val="32"/>
          <w:szCs w:val="32"/>
        </w:rPr>
        <w:t>5</w:t>
      </w:r>
      <w:r w:rsidRPr="00915EF7">
        <w:rPr>
          <w:rFonts w:ascii="TH SarabunPSK" w:eastAsia="TH SarabunPSK" w:hAnsi="TH SarabunPSK" w:cs="TH SarabunPSK"/>
          <w:sz w:val="32"/>
          <w:szCs w:val="32"/>
          <w:cs/>
        </w:rPr>
        <w:t xml:space="preserve"> แบบด้วยสถิติ </w:t>
      </w:r>
      <w:r w:rsidRPr="00915EF7">
        <w:rPr>
          <w:rFonts w:ascii="TH SarabunPSK" w:eastAsia="TH SarabunPSK" w:hAnsi="TH SarabunPSK" w:cs="TH SarabunPSK"/>
          <w:sz w:val="32"/>
          <w:szCs w:val="32"/>
        </w:rPr>
        <w:t xml:space="preserve">Pearson Correlation Analysis </w:t>
      </w:r>
      <w:r w:rsidRPr="00915EF7">
        <w:rPr>
          <w:rFonts w:ascii="TH SarabunPSK" w:eastAsia="TH SarabunPSK" w:hAnsi="TH SarabunPSK" w:cs="TH SarabunPSK"/>
          <w:sz w:val="32"/>
          <w:szCs w:val="32"/>
          <w:cs/>
        </w:rPr>
        <w:t>สมการแบบถดถอยหรือสมการรีเกรสชัน (</w:t>
      </w:r>
      <w:r w:rsidRPr="00915EF7">
        <w:rPr>
          <w:rFonts w:ascii="TH SarabunPSK" w:eastAsia="TH SarabunPSK" w:hAnsi="TH SarabunPSK" w:cs="TH SarabunPSK"/>
          <w:sz w:val="32"/>
          <w:szCs w:val="32"/>
        </w:rPr>
        <w:t xml:space="preserve">Linear Regression Analysis) </w:t>
      </w:r>
      <w:r w:rsidRPr="00915EF7">
        <w:rPr>
          <w:rFonts w:ascii="TH SarabunPSK" w:eastAsia="TH SarabunPSK" w:hAnsi="TH SarabunPSK" w:cs="TH SarabunPSK"/>
          <w:sz w:val="32"/>
          <w:szCs w:val="32"/>
          <w:cs/>
        </w:rPr>
        <w:t>เพื่อไปใช้ในการคาดคะเน (</w:t>
      </w:r>
      <w:r w:rsidRPr="00915EF7">
        <w:rPr>
          <w:rFonts w:ascii="TH SarabunPSK" w:eastAsia="TH SarabunPSK" w:hAnsi="TH SarabunPSK" w:cs="TH SarabunPSK"/>
          <w:sz w:val="32"/>
          <w:szCs w:val="32"/>
        </w:rPr>
        <w:t xml:space="preserve">Prediction) </w:t>
      </w:r>
      <w:r w:rsidRPr="00915EF7">
        <w:rPr>
          <w:rFonts w:ascii="TH SarabunPSK" w:eastAsia="TH SarabunPSK" w:hAnsi="TH SarabunPSK" w:cs="TH SarabunPSK"/>
          <w:sz w:val="32"/>
          <w:szCs w:val="32"/>
          <w:cs/>
        </w:rPr>
        <w:t xml:space="preserve">โดยที่มีค่า </w:t>
      </w:r>
      <w:r w:rsidRPr="00915EF7">
        <w:rPr>
          <w:rFonts w:ascii="TH SarabunPSK" w:eastAsia="TH SarabunPSK" w:hAnsi="TH SarabunPSK" w:cs="TH SarabunPSK"/>
          <w:sz w:val="32"/>
          <w:szCs w:val="32"/>
        </w:rPr>
        <w:t>R-Square (</w:t>
      </w:r>
      <w:r w:rsidRPr="00915EF7">
        <w:rPr>
          <w:rFonts w:ascii="TH SarabunPSK" w:eastAsia="TH SarabunPSK" w:hAnsi="TH SarabunPSK" w:cs="TH SarabunPSK"/>
          <w:sz w:val="32"/>
          <w:szCs w:val="32"/>
          <w:cs/>
        </w:rPr>
        <w:t>สัมประสิทธิ์ทำนาย</w:t>
      </w:r>
      <w:r w:rsidRPr="00915EF7">
        <w:rPr>
          <w:rFonts w:ascii="TH SarabunPSK" w:eastAsia="TH SarabunPSK" w:hAnsi="TH SarabunPSK" w:cs="TH SarabunPSK"/>
          <w:sz w:val="32"/>
          <w:szCs w:val="32"/>
        </w:rPr>
        <w:t xml:space="preserve">; Coefficient of Determination) </w:t>
      </w:r>
      <w:r w:rsidRPr="00915EF7">
        <w:rPr>
          <w:rFonts w:ascii="TH SarabunPSK" w:eastAsia="TH SarabunPSK" w:hAnsi="TH SarabunPSK" w:cs="TH SarabunPSK"/>
          <w:sz w:val="32"/>
          <w:szCs w:val="32"/>
          <w:cs/>
        </w:rPr>
        <w:t>แสดงด้วยค่าร้อยละที่ได้เป็นผล</w:t>
      </w:r>
      <w:r w:rsidRPr="00915EF7">
        <w:rPr>
          <w:rFonts w:ascii="TH SarabunPSK" w:eastAsia="TH SarabunPSK" w:hAnsi="TH SarabunPSK" w:cs="TH SarabunPSK"/>
          <w:sz w:val="32"/>
          <w:szCs w:val="32"/>
          <w:cs/>
        </w:rPr>
        <w:lastRenderedPageBreak/>
        <w:t xml:space="preserve">หรืออิทธิพลจากตัวแปรนั้น ส่วนที่เหลือเป็นผลจากตัวแปรหรือปัจจัยอื่นที่ไม่ทราบได้ ดังนั้นหากผลการวิเคราะห์มีค่า </w:t>
      </w:r>
      <w:r w:rsidRPr="00915EF7">
        <w:rPr>
          <w:rFonts w:ascii="TH SarabunPSK" w:eastAsia="TH SarabunPSK" w:hAnsi="TH SarabunPSK" w:cs="TH SarabunPSK"/>
          <w:sz w:val="32"/>
          <w:szCs w:val="32"/>
        </w:rPr>
        <w:t xml:space="preserve">R-square </w:t>
      </w:r>
      <w:r w:rsidRPr="00915EF7">
        <w:rPr>
          <w:rFonts w:ascii="TH SarabunPSK" w:eastAsia="TH SarabunPSK" w:hAnsi="TH SarabunPSK" w:cs="TH SarabunPSK"/>
          <w:sz w:val="32"/>
          <w:szCs w:val="32"/>
          <w:cs/>
        </w:rPr>
        <w:t>ยิ่งสูงเท่าใด ความแม่นยำของการนำสมการไปใช้เพื่อทำนาย หรือคาดคะเนผลลัพธ์ย่อมมีสูงมากยิ่งขึ้น</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1.4</w:t>
      </w:r>
      <w:r w:rsidRPr="00915EF7">
        <w:rPr>
          <w:rFonts w:ascii="TH SarabunPSK" w:eastAsia="TH SarabunPSK" w:hAnsi="TH SarabunPSK" w:cs="TH SarabunPSK"/>
          <w:sz w:val="32"/>
          <w:szCs w:val="32"/>
          <w:cs/>
        </w:rPr>
        <w:t xml:space="preserve">  นำข้อมูลผลการวิเคราะห์ที่ได้ทำการวิเคราะห์ มาแก้ไขและพัฒนาสภาพแวดล้อมการจัดการเรียนรู้ในห้องปฏิบัติการวิทยาศาสตร์ ในด้านที่มีผลของความคิดเห็นของนักเรียนต่ำ ในสัปดาห์ที่ </w:t>
      </w:r>
      <w:r w:rsidRPr="00915EF7">
        <w:rPr>
          <w:rFonts w:ascii="TH SarabunPSK" w:eastAsia="TH SarabunPSK" w:hAnsi="TH SarabunPSK" w:cs="TH SarabunPSK"/>
          <w:sz w:val="32"/>
          <w:szCs w:val="32"/>
        </w:rPr>
        <w:t>5 – 6</w:t>
      </w:r>
      <w:r w:rsidRPr="00915EF7">
        <w:rPr>
          <w:rFonts w:ascii="TH SarabunPSK" w:eastAsia="TH SarabunPSK" w:hAnsi="TH SarabunPSK" w:cs="TH SarabunPSK"/>
          <w:sz w:val="32"/>
          <w:szCs w:val="32"/>
          <w:cs/>
        </w:rPr>
        <w:t xml:space="preserve"> เพื่อสรุปทำผลของการวิเคราะห์ดำเนินการวิจัยต่อไป</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t xml:space="preserve">2.  </w:t>
      </w:r>
      <w:r w:rsidRPr="00915EF7">
        <w:rPr>
          <w:rFonts w:ascii="TH SarabunPSK" w:eastAsia="TH SarabunPSK" w:hAnsi="TH SarabunPSK" w:cs="TH SarabunPSK"/>
          <w:sz w:val="32"/>
          <w:szCs w:val="32"/>
          <w:cs/>
        </w:rPr>
        <w:t xml:space="preserve">สัปดาห์ที่ </w:t>
      </w:r>
      <w:r w:rsidRPr="00915EF7">
        <w:rPr>
          <w:rFonts w:ascii="TH SarabunPSK" w:eastAsia="TH SarabunPSK" w:hAnsi="TH SarabunPSK" w:cs="TH SarabunPSK"/>
          <w:sz w:val="32"/>
          <w:szCs w:val="32"/>
        </w:rPr>
        <w:t xml:space="preserve">5 – 6 </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2.1</w:t>
      </w:r>
      <w:r w:rsidRPr="00915EF7">
        <w:rPr>
          <w:rFonts w:ascii="TH SarabunPSK" w:eastAsia="TH SarabunPSK" w:hAnsi="TH SarabunPSK" w:cs="TH SarabunPSK"/>
          <w:sz w:val="32"/>
          <w:szCs w:val="32"/>
          <w:cs/>
        </w:rPr>
        <w:t xml:space="preserve">  สรุปวิเคราะห์ลักษณะของกลุ่มตัวอย่างของข้อมูลด้วยสถิติเชิงพรรณนา (</w:t>
      </w:r>
      <w:r w:rsidRPr="00915EF7">
        <w:rPr>
          <w:rFonts w:ascii="TH SarabunPSK" w:eastAsia="TH SarabunPSK" w:hAnsi="TH SarabunPSK" w:cs="TH SarabunPSK"/>
          <w:sz w:val="32"/>
          <w:szCs w:val="32"/>
        </w:rPr>
        <w:t xml:space="preserve">Descriptive statistics) </w:t>
      </w:r>
      <w:r w:rsidRPr="00915EF7">
        <w:rPr>
          <w:rFonts w:ascii="TH SarabunPSK" w:eastAsia="TH SarabunPSK" w:hAnsi="TH SarabunPSK" w:cs="TH SarabunPSK"/>
          <w:sz w:val="32"/>
          <w:szCs w:val="32"/>
          <w:cs/>
        </w:rPr>
        <w:t xml:space="preserve">ได้แก่ </w:t>
      </w:r>
      <w:r w:rsidRPr="00915EF7">
        <w:rPr>
          <w:rFonts w:ascii="TH SarabunPSK" w:eastAsia="TH SarabunPSK" w:hAnsi="TH SarabunPSK" w:cs="TH SarabunPSK"/>
          <w:sz w:val="32"/>
          <w:szCs w:val="32"/>
        </w:rPr>
        <w:t xml:space="preserve">Mean, Median, Variance, Standard Deviation </w:t>
      </w:r>
      <w:r w:rsidRPr="00915EF7">
        <w:rPr>
          <w:rFonts w:ascii="TH SarabunPSK" w:eastAsia="TH SarabunPSK" w:hAnsi="TH SarabunPSK" w:cs="TH SarabunPSK"/>
          <w:sz w:val="32"/>
          <w:szCs w:val="32"/>
          <w:cs/>
        </w:rPr>
        <w:t xml:space="preserve">ของเครื่องมือวิจัย </w:t>
      </w:r>
      <w:r w:rsidRPr="00915EF7">
        <w:rPr>
          <w:rFonts w:ascii="TH SarabunPSK" w:eastAsia="TH SarabunPSK" w:hAnsi="TH SarabunPSK" w:cs="TH SarabunPSK"/>
          <w:sz w:val="32"/>
          <w:szCs w:val="32"/>
        </w:rPr>
        <w:t xml:space="preserve">The Questionnaire on Teacher Interaction (QTI) Actual Form1 ,The Physics Laboratory Environment Inventory (PLEI) Actual Form1,The Test of Science-Related Attitude (TOSRA) </w:t>
      </w:r>
      <w:r w:rsidRPr="00915EF7">
        <w:rPr>
          <w:rFonts w:ascii="TH SarabunPSK" w:eastAsia="TH SarabunPSK" w:hAnsi="TH SarabunPSK" w:cs="TH SarabunPSK"/>
          <w:sz w:val="32"/>
          <w:szCs w:val="32"/>
          <w:cs/>
        </w:rPr>
        <w:t xml:space="preserve">และแบบสอบถามความคิดเห็นต่อพฤติกกรมการสอน </w:t>
      </w:r>
      <w:r w:rsidRPr="00915EF7">
        <w:rPr>
          <w:rFonts w:ascii="TH SarabunPSK" w:eastAsia="TH SarabunPSK" w:hAnsi="TH SarabunPSK" w:cs="TH SarabunPSK"/>
          <w:sz w:val="32"/>
          <w:szCs w:val="32"/>
        </w:rPr>
        <w:t>5</w:t>
      </w:r>
      <w:r w:rsidRPr="00915EF7">
        <w:rPr>
          <w:rFonts w:ascii="TH SarabunPSK" w:eastAsia="TH SarabunPSK" w:hAnsi="TH SarabunPSK" w:cs="TH SarabunPSK"/>
          <w:sz w:val="32"/>
          <w:szCs w:val="32"/>
          <w:cs/>
        </w:rPr>
        <w:t xml:space="preserve"> แบบ  เพื่อรับทราบความคิดเห็นของนักเรียน และหาแนวทางในการพัฒนารูปแบบการจัดการเรียนรู้ในห้องปฏิบัติการทางวิทยาศาสตร์ โดยการ นำผลการประเมินความคิดเห็นและคะแนนที่ได้จากการทดสอบบันทึกลงในตารางในระบบ </w:t>
      </w:r>
      <w:r w:rsidRPr="00915EF7">
        <w:rPr>
          <w:rFonts w:ascii="TH SarabunPSK" w:eastAsia="TH SarabunPSK" w:hAnsi="TH SarabunPSK" w:cs="TH SarabunPSK"/>
          <w:sz w:val="32"/>
          <w:szCs w:val="32"/>
        </w:rPr>
        <w:t xml:space="preserve">Microsoft Excel </w:t>
      </w:r>
      <w:r w:rsidRPr="00915EF7">
        <w:rPr>
          <w:rFonts w:ascii="TH SarabunPSK" w:eastAsia="TH SarabunPSK" w:hAnsi="TH SarabunPSK" w:cs="TH SarabunPSK"/>
          <w:sz w:val="32"/>
          <w:szCs w:val="32"/>
          <w:cs/>
        </w:rPr>
        <w:t>และนำมาวิเคราะห์ผลทางสถิติด้วยโปรแกรม คอมพิวเตอร์</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2.2</w:t>
      </w:r>
      <w:r w:rsidRPr="00915EF7">
        <w:rPr>
          <w:rFonts w:ascii="TH SarabunPSK" w:eastAsia="TH SarabunPSK" w:hAnsi="TH SarabunPSK" w:cs="TH SarabunPSK"/>
          <w:sz w:val="32"/>
          <w:szCs w:val="32"/>
          <w:cs/>
        </w:rPr>
        <w:t xml:space="preserve">  หาขนาดความสัมพันธ์ระหว่างตัวแปรต้นและตัวแปรตาม ใช้ค่าสถิติการวิเคราะห์ความแปรปรวนแบบหลายตัวแปร (</w:t>
      </w:r>
      <w:r w:rsidRPr="00915EF7">
        <w:rPr>
          <w:rFonts w:ascii="TH SarabunPSK" w:eastAsia="TH SarabunPSK" w:hAnsi="TH SarabunPSK" w:cs="TH SarabunPSK"/>
          <w:sz w:val="32"/>
          <w:szCs w:val="32"/>
        </w:rPr>
        <w:t xml:space="preserve">Multivariate Analysis) </w:t>
      </w:r>
      <w:r w:rsidRPr="00915EF7">
        <w:rPr>
          <w:rFonts w:ascii="TH SarabunPSK" w:eastAsia="TH SarabunPSK" w:hAnsi="TH SarabunPSK" w:cs="TH SarabunPSK"/>
          <w:sz w:val="32"/>
          <w:szCs w:val="32"/>
          <w:cs/>
        </w:rPr>
        <w:t xml:space="preserve">โดยการวิเคราะห์ความแปรปรวนแบบสองทางด้วย </w:t>
      </w:r>
      <w:r w:rsidRPr="00915EF7">
        <w:rPr>
          <w:rFonts w:ascii="TH SarabunPSK" w:eastAsia="TH SarabunPSK" w:hAnsi="TH SarabunPSK" w:cs="TH SarabunPSK"/>
          <w:sz w:val="32"/>
          <w:szCs w:val="32"/>
        </w:rPr>
        <w:t>eta2</w:t>
      </w:r>
      <w:r w:rsidRPr="00915EF7">
        <w:rPr>
          <w:rFonts w:ascii="TH SarabunPSK" w:eastAsia="TH SarabunPSK" w:hAnsi="TH SarabunPSK" w:cs="TH SarabunPSK"/>
          <w:sz w:val="32"/>
          <w:szCs w:val="32"/>
          <w:cs/>
        </w:rPr>
        <w:t xml:space="preserve"> ของแต่ละองค์ประกอบ (</w:t>
      </w:r>
      <w:r w:rsidRPr="00915EF7">
        <w:rPr>
          <w:rFonts w:ascii="TH SarabunPSK" w:eastAsia="TH SarabunPSK" w:hAnsi="TH SarabunPSK" w:cs="TH SarabunPSK"/>
          <w:sz w:val="32"/>
          <w:szCs w:val="32"/>
        </w:rPr>
        <w:t xml:space="preserve">One-Way Analysis </w:t>
      </w:r>
      <w:r w:rsidRPr="00915EF7">
        <w:rPr>
          <w:rFonts w:ascii="TH SarabunPSK" w:eastAsia="TH SarabunPSK" w:hAnsi="TH SarabunPSK" w:cs="TH SarabunPSK"/>
          <w:sz w:val="32"/>
          <w:szCs w:val="32"/>
        </w:rPr>
        <w:lastRenderedPageBreak/>
        <w:t xml:space="preserve">of Variance for Independent Samples) </w:t>
      </w:r>
      <w:r w:rsidRPr="00915EF7">
        <w:rPr>
          <w:rFonts w:ascii="TH SarabunPSK" w:eastAsia="TH SarabunPSK" w:hAnsi="TH SarabunPSK" w:cs="TH SarabunPSK"/>
          <w:sz w:val="32"/>
          <w:szCs w:val="32"/>
          <w:cs/>
        </w:rPr>
        <w:t xml:space="preserve">และเพื่อทดสอบความแตกต่างของค่าเฉลี่ยระหว่างกลุ่มตัวอย่าง </w:t>
      </w:r>
      <w:r w:rsidRPr="00915EF7">
        <w:rPr>
          <w:rFonts w:ascii="TH SarabunPSK" w:eastAsia="TH SarabunPSK" w:hAnsi="TH SarabunPSK" w:cs="TH SarabunPSK"/>
          <w:sz w:val="32"/>
          <w:szCs w:val="32"/>
        </w:rPr>
        <w:t>2</w:t>
      </w:r>
      <w:r w:rsidRPr="00915EF7">
        <w:rPr>
          <w:rFonts w:ascii="TH SarabunPSK" w:eastAsia="TH SarabunPSK" w:hAnsi="TH SarabunPSK" w:cs="TH SarabunPSK"/>
          <w:sz w:val="32"/>
          <w:szCs w:val="32"/>
          <w:cs/>
        </w:rPr>
        <w:t xml:space="preserve"> กลุ่มที่เป็นอิสระจากกัน (</w:t>
      </w:r>
      <w:r w:rsidRPr="00915EF7">
        <w:rPr>
          <w:rFonts w:ascii="TH SarabunPSK" w:eastAsia="TH SarabunPSK" w:hAnsi="TH SarabunPSK" w:cs="TH SarabunPSK"/>
          <w:sz w:val="32"/>
          <w:szCs w:val="32"/>
        </w:rPr>
        <w:t xml:space="preserve">Actual  and Preferred forms) </w:t>
      </w:r>
      <w:r w:rsidRPr="00915EF7">
        <w:rPr>
          <w:rFonts w:ascii="TH SarabunPSK" w:eastAsia="TH SarabunPSK" w:hAnsi="TH SarabunPSK" w:cs="TH SarabunPSK"/>
          <w:sz w:val="32"/>
          <w:szCs w:val="32"/>
          <w:cs/>
        </w:rPr>
        <w:t xml:space="preserve">ที่วิเคราะห์ความแตกต่างด้วยสถิติ </w:t>
      </w:r>
      <w:r w:rsidRPr="00915EF7">
        <w:rPr>
          <w:rFonts w:ascii="TH SarabunPSK" w:eastAsia="TH SarabunPSK" w:hAnsi="TH SarabunPSK" w:cs="TH SarabunPSK"/>
          <w:sz w:val="32"/>
          <w:szCs w:val="32"/>
        </w:rPr>
        <w:t xml:space="preserve">t-test </w:t>
      </w:r>
      <w:r w:rsidRPr="00915EF7">
        <w:rPr>
          <w:rFonts w:ascii="TH SarabunPSK" w:eastAsia="TH SarabunPSK" w:hAnsi="TH SarabunPSK" w:cs="TH SarabunPSK"/>
          <w:sz w:val="32"/>
          <w:szCs w:val="32"/>
          <w:cs/>
        </w:rPr>
        <w:t xml:space="preserve">เพื่อรับความผลของความแตกต่างของความคิดเห็นของนักเรียนต่อการจัดสภาพแวดล้อมการเรียนรู้ในห้องปฏิบัติการทางวิทยาศาสตร์ในสภาพที่เป็นจริงและที่พึงประสงค์ และหาแนวทางในการพัฒนารูปแบบการจัดการเรียนรู้ในห้องปฏิบัติการทางวิทยาศาสตร์ โดยการ นำผลการประเมินความคิดเห็นและคะแนนที่ได้จากการทดสอบบันทึกลงในตารางในระบบ </w:t>
      </w:r>
      <w:r w:rsidRPr="00915EF7">
        <w:rPr>
          <w:rFonts w:ascii="TH SarabunPSK" w:eastAsia="TH SarabunPSK" w:hAnsi="TH SarabunPSK" w:cs="TH SarabunPSK"/>
          <w:sz w:val="32"/>
          <w:szCs w:val="32"/>
        </w:rPr>
        <w:t xml:space="preserve">Microsoft Excel </w:t>
      </w:r>
      <w:r w:rsidRPr="00915EF7">
        <w:rPr>
          <w:rFonts w:ascii="TH SarabunPSK" w:eastAsia="TH SarabunPSK" w:hAnsi="TH SarabunPSK" w:cs="TH SarabunPSK"/>
          <w:sz w:val="32"/>
          <w:szCs w:val="32"/>
          <w:cs/>
        </w:rPr>
        <w:t>และนำมาวิเคราะห์ผลทางสถิติด้วยโปรแกรม คอมพิวเตอร์</w:t>
      </w:r>
    </w:p>
    <w:p w:rsidR="00915EF7" w:rsidRPr="00915EF7"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2.3</w:t>
      </w:r>
      <w:r w:rsidRPr="00915EF7">
        <w:rPr>
          <w:rFonts w:ascii="TH SarabunPSK" w:eastAsia="TH SarabunPSK" w:hAnsi="TH SarabunPSK" w:cs="TH SarabunPSK"/>
          <w:sz w:val="32"/>
          <w:szCs w:val="32"/>
          <w:cs/>
        </w:rPr>
        <w:t xml:space="preserve">  วิเคราะห์สัมประสิทธิ์สหสัมพันธ์ของความสัมพันธ์ระหว่างความคิดเห็นของกลุ่มตัวอย่างที่มีการจัดสภาพแวดล้อมการจัดการเรียนรู้ในห้องปฏิบัติการทางวิทยาศาสตร์ในสภาพที่เป็นจริง และเจตคติทั้ง </w:t>
      </w:r>
      <w:r w:rsidRPr="00915EF7">
        <w:rPr>
          <w:rFonts w:ascii="TH SarabunPSK" w:eastAsia="TH SarabunPSK" w:hAnsi="TH SarabunPSK" w:cs="TH SarabunPSK"/>
          <w:sz w:val="32"/>
          <w:szCs w:val="32"/>
        </w:rPr>
        <w:t>8</w:t>
      </w:r>
      <w:r w:rsidRPr="00915EF7">
        <w:rPr>
          <w:rFonts w:ascii="TH SarabunPSK" w:eastAsia="TH SarabunPSK" w:hAnsi="TH SarabunPSK" w:cs="TH SarabunPSK"/>
          <w:sz w:val="32"/>
          <w:szCs w:val="32"/>
          <w:cs/>
        </w:rPr>
        <w:t xml:space="preserve"> ด้านด้วยสถิติ </w:t>
      </w:r>
      <w:r w:rsidRPr="00915EF7">
        <w:rPr>
          <w:rFonts w:ascii="TH SarabunPSK" w:eastAsia="TH SarabunPSK" w:hAnsi="TH SarabunPSK" w:cs="TH SarabunPSK"/>
          <w:sz w:val="32"/>
          <w:szCs w:val="32"/>
        </w:rPr>
        <w:t xml:space="preserve">Pearson Correlation Analysis </w:t>
      </w:r>
      <w:r w:rsidRPr="00915EF7">
        <w:rPr>
          <w:rFonts w:ascii="TH SarabunPSK" w:eastAsia="TH SarabunPSK" w:hAnsi="TH SarabunPSK" w:cs="TH SarabunPSK"/>
          <w:sz w:val="32"/>
          <w:szCs w:val="32"/>
          <w:cs/>
        </w:rPr>
        <w:t>สมการแบบถดถอยหรือสมการรีเกรสชัน (</w:t>
      </w:r>
      <w:r w:rsidRPr="00915EF7">
        <w:rPr>
          <w:rFonts w:ascii="TH SarabunPSK" w:eastAsia="TH SarabunPSK" w:hAnsi="TH SarabunPSK" w:cs="TH SarabunPSK"/>
          <w:sz w:val="32"/>
          <w:szCs w:val="32"/>
        </w:rPr>
        <w:t xml:space="preserve">Linear Regression Analysis) </w:t>
      </w:r>
      <w:r w:rsidRPr="00915EF7">
        <w:rPr>
          <w:rFonts w:ascii="TH SarabunPSK" w:eastAsia="TH SarabunPSK" w:hAnsi="TH SarabunPSK" w:cs="TH SarabunPSK"/>
          <w:sz w:val="32"/>
          <w:szCs w:val="32"/>
          <w:cs/>
        </w:rPr>
        <w:t>เพื่อไปใช้ในการคาดคะเน (</w:t>
      </w:r>
      <w:r w:rsidRPr="00915EF7">
        <w:rPr>
          <w:rFonts w:ascii="TH SarabunPSK" w:eastAsia="TH SarabunPSK" w:hAnsi="TH SarabunPSK" w:cs="TH SarabunPSK"/>
          <w:sz w:val="32"/>
          <w:szCs w:val="32"/>
        </w:rPr>
        <w:t xml:space="preserve">Prediction) </w:t>
      </w:r>
      <w:r w:rsidRPr="00915EF7">
        <w:rPr>
          <w:rFonts w:ascii="TH SarabunPSK" w:eastAsia="TH SarabunPSK" w:hAnsi="TH SarabunPSK" w:cs="TH SarabunPSK"/>
          <w:sz w:val="32"/>
          <w:szCs w:val="32"/>
          <w:cs/>
        </w:rPr>
        <w:t xml:space="preserve">โดยที่มีค่า </w:t>
      </w:r>
      <w:r w:rsidRPr="00915EF7">
        <w:rPr>
          <w:rFonts w:ascii="TH SarabunPSK" w:eastAsia="TH SarabunPSK" w:hAnsi="TH SarabunPSK" w:cs="TH SarabunPSK"/>
          <w:sz w:val="32"/>
          <w:szCs w:val="32"/>
        </w:rPr>
        <w:t>R-Square (</w:t>
      </w:r>
      <w:r w:rsidRPr="00915EF7">
        <w:rPr>
          <w:rFonts w:ascii="TH SarabunPSK" w:eastAsia="TH SarabunPSK" w:hAnsi="TH SarabunPSK" w:cs="TH SarabunPSK"/>
          <w:sz w:val="32"/>
          <w:szCs w:val="32"/>
          <w:cs/>
        </w:rPr>
        <w:t xml:space="preserve">สัมประสิทธิ์ของการทำนาย </w:t>
      </w:r>
      <w:r w:rsidRPr="00915EF7">
        <w:rPr>
          <w:rFonts w:ascii="TH SarabunPSK" w:eastAsia="TH SarabunPSK" w:hAnsi="TH SarabunPSK" w:cs="TH SarabunPSK"/>
          <w:sz w:val="32"/>
          <w:szCs w:val="32"/>
        </w:rPr>
        <w:t xml:space="preserve">; Coefficient of Determination) </w:t>
      </w:r>
      <w:r w:rsidRPr="00915EF7">
        <w:rPr>
          <w:rFonts w:ascii="TH SarabunPSK" w:eastAsia="TH SarabunPSK" w:hAnsi="TH SarabunPSK" w:cs="TH SarabunPSK"/>
          <w:sz w:val="32"/>
          <w:szCs w:val="32"/>
          <w:cs/>
        </w:rPr>
        <w:t xml:space="preserve">แสดงด้วยค่าร้อยละที่ได้เป็นผลหรืออิทธิพลจากตัวแปรนั้น ส่วนที่เหลือเป็นผลจากตัวแปรหรือปัจจัยอื่นที่ไม่ทราบได้ ดังนั้นหากผลการวิเคราะห์มีค่า </w:t>
      </w:r>
      <w:r w:rsidRPr="00915EF7">
        <w:rPr>
          <w:rFonts w:ascii="TH SarabunPSK" w:eastAsia="TH SarabunPSK" w:hAnsi="TH SarabunPSK" w:cs="TH SarabunPSK"/>
          <w:sz w:val="32"/>
          <w:szCs w:val="32"/>
        </w:rPr>
        <w:t xml:space="preserve">R-square </w:t>
      </w:r>
      <w:r w:rsidRPr="00915EF7">
        <w:rPr>
          <w:rFonts w:ascii="TH SarabunPSK" w:eastAsia="TH SarabunPSK" w:hAnsi="TH SarabunPSK" w:cs="TH SarabunPSK"/>
          <w:sz w:val="32"/>
          <w:szCs w:val="32"/>
          <w:cs/>
        </w:rPr>
        <w:t>ยิ่งสูงเท่าใด ความแม่นยำของการนำสมการไปใช้เพื่อทำนาย หรือคาดคะเนผลลัพธ์ย่อมมีสูงมากยิ่งขึ้น</w:t>
      </w:r>
    </w:p>
    <w:p w:rsidR="00035395" w:rsidRPr="001F050B" w:rsidRDefault="00915EF7" w:rsidP="00915EF7">
      <w:pPr>
        <w:spacing w:after="0" w:line="240" w:lineRule="auto"/>
        <w:rPr>
          <w:rFonts w:ascii="TH SarabunPSK" w:eastAsia="TH SarabunPSK" w:hAnsi="TH SarabunPSK" w:cs="TH SarabunPSK"/>
          <w:sz w:val="32"/>
          <w:szCs w:val="32"/>
        </w:rPr>
      </w:pPr>
      <w:r w:rsidRPr="00915EF7">
        <w:rPr>
          <w:rFonts w:ascii="TH SarabunPSK" w:eastAsia="TH SarabunPSK" w:hAnsi="TH SarabunPSK" w:cs="TH SarabunPSK"/>
          <w:sz w:val="32"/>
          <w:szCs w:val="32"/>
        </w:rPr>
        <w:tab/>
      </w:r>
      <w:r w:rsidRPr="00915EF7">
        <w:rPr>
          <w:rFonts w:ascii="TH SarabunPSK" w:eastAsia="TH SarabunPSK" w:hAnsi="TH SarabunPSK" w:cs="TH SarabunPSK"/>
          <w:sz w:val="32"/>
          <w:szCs w:val="32"/>
        </w:rPr>
        <w:tab/>
        <w:t>2.4</w:t>
      </w:r>
      <w:r w:rsidRPr="00915EF7">
        <w:rPr>
          <w:rFonts w:ascii="TH SarabunPSK" w:eastAsia="TH SarabunPSK" w:hAnsi="TH SarabunPSK" w:cs="TH SarabunPSK"/>
          <w:sz w:val="32"/>
          <w:szCs w:val="32"/>
          <w:cs/>
        </w:rPr>
        <w:t xml:space="preserve">  นำข้อมูลผลการวิเคราะห์ที่ได้ทำการวิเคราะห์ มาแก้ไขและพัฒนาสภาพแวดล้อมการจัดการเรียนรู้ในห้องปฏิบัติการวิทยาศาสตร์ ในด้านที่มีผลของความคิดเห็นของ</w:t>
      </w:r>
      <w:r w:rsidRPr="00915EF7">
        <w:rPr>
          <w:rFonts w:ascii="TH SarabunPSK" w:eastAsia="TH SarabunPSK" w:hAnsi="TH SarabunPSK" w:cs="TH SarabunPSK"/>
          <w:sz w:val="32"/>
          <w:szCs w:val="32"/>
          <w:cs/>
        </w:rPr>
        <w:lastRenderedPageBreak/>
        <w:t xml:space="preserve">นักเรียนต่ำ ในสัปดาห์ที่ </w:t>
      </w:r>
      <w:r w:rsidRPr="00915EF7">
        <w:rPr>
          <w:rFonts w:ascii="TH SarabunPSK" w:eastAsia="TH SarabunPSK" w:hAnsi="TH SarabunPSK" w:cs="TH SarabunPSK"/>
          <w:sz w:val="32"/>
          <w:szCs w:val="32"/>
        </w:rPr>
        <w:t>5 – 6</w:t>
      </w:r>
      <w:r w:rsidRPr="00915EF7">
        <w:rPr>
          <w:rFonts w:ascii="TH SarabunPSK" w:eastAsia="TH SarabunPSK" w:hAnsi="TH SarabunPSK" w:cs="TH SarabunPSK"/>
          <w:sz w:val="32"/>
          <w:szCs w:val="32"/>
          <w:cs/>
        </w:rPr>
        <w:t xml:space="preserve"> เพื่อสรุปทำผลของการวิเคราะห์ดำเนินการวิจัยในวงรอบที่ </w:t>
      </w:r>
      <w:r w:rsidRPr="00915EF7">
        <w:rPr>
          <w:rFonts w:ascii="TH SarabunPSK" w:eastAsia="TH SarabunPSK" w:hAnsi="TH SarabunPSK" w:cs="TH SarabunPSK"/>
          <w:sz w:val="32"/>
          <w:szCs w:val="32"/>
        </w:rPr>
        <w:t>3</w:t>
      </w:r>
      <w:r w:rsidRPr="00915EF7">
        <w:rPr>
          <w:rFonts w:ascii="TH SarabunPSK" w:eastAsia="TH SarabunPSK" w:hAnsi="TH SarabunPSK" w:cs="TH SarabunPSK"/>
          <w:sz w:val="32"/>
          <w:szCs w:val="32"/>
          <w:cs/>
        </w:rPr>
        <w:t xml:space="preserve"> ต่อไป</w:t>
      </w: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3B15D4">
      <w:pPr>
        <w:spacing w:after="0" w:line="240" w:lineRule="auto"/>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สถิติที่ใช้ในการวิเคราะห์ข้อมูล</w:t>
      </w:r>
    </w:p>
    <w:p w:rsidR="00035395" w:rsidRPr="001F050B" w:rsidRDefault="00035395">
      <w:pPr>
        <w:spacing w:after="0" w:line="240" w:lineRule="auto"/>
        <w:rPr>
          <w:rFonts w:ascii="TH SarabunPSK" w:eastAsia="TH SarabunPSK" w:hAnsi="TH SarabunPSK" w:cs="TH SarabunPSK"/>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color w:val="FF0000"/>
          <w:sz w:val="32"/>
          <w:szCs w:val="32"/>
        </w:rPr>
      </w:pPr>
      <w:r>
        <w:rPr>
          <w:rFonts w:ascii="Angsana New" w:eastAsia="Calibri" w:hAnsi="Angsana New" w:cs="Angsana New"/>
          <w:sz w:val="32"/>
          <w:szCs w:val="32"/>
        </w:rPr>
        <w:tab/>
      </w:r>
      <w:r w:rsidRPr="00915EF7">
        <w:rPr>
          <w:rFonts w:ascii="TH SarabunPSK" w:eastAsia="Calibri" w:hAnsi="TH SarabunPSK" w:cs="TH SarabunPSK"/>
          <w:sz w:val="32"/>
          <w:szCs w:val="32"/>
        </w:rPr>
        <w:t>1</w:t>
      </w:r>
      <w:r w:rsidRPr="00915EF7">
        <w:rPr>
          <w:rFonts w:ascii="TH SarabunPSK" w:eastAsia="Calibri" w:hAnsi="TH SarabunPSK" w:cs="TH SarabunPSK"/>
          <w:sz w:val="32"/>
          <w:szCs w:val="32"/>
          <w:cs/>
        </w:rPr>
        <w:t>.  วิเคราะห์ข้อมูลด้วยสถิติเชิงพรรณนา (</w:t>
      </w:r>
      <w:r w:rsidRPr="00915EF7">
        <w:rPr>
          <w:rFonts w:ascii="TH SarabunPSK" w:eastAsia="Calibri" w:hAnsi="TH SarabunPSK" w:cs="TH SarabunPSK"/>
          <w:sz w:val="32"/>
          <w:szCs w:val="32"/>
        </w:rPr>
        <w:t xml:space="preserve">Descriptive Statistics) </w:t>
      </w:r>
      <w:r w:rsidRPr="00915EF7">
        <w:rPr>
          <w:rFonts w:ascii="TH SarabunPSK" w:eastAsia="Calibri" w:hAnsi="TH SarabunPSK" w:cs="TH SarabunPSK"/>
          <w:sz w:val="32"/>
          <w:szCs w:val="32"/>
          <w:cs/>
        </w:rPr>
        <w:t>ใช้กับกลุ่มประชากร</w:t>
      </w:r>
      <w:r w:rsidRPr="00915EF7">
        <w:rPr>
          <w:rFonts w:ascii="TH SarabunPSK" w:eastAsia="Calibri" w:hAnsi="TH SarabunPSK" w:cs="TH SarabunPSK"/>
          <w:sz w:val="32"/>
          <w:szCs w:val="32"/>
        </w:rPr>
        <w:t xml:space="preserve"> (</w:t>
      </w:r>
      <w:r w:rsidRPr="00915EF7">
        <w:rPr>
          <w:rFonts w:ascii="TH SarabunPSK" w:eastAsia="Calibri" w:hAnsi="TH SarabunPSK" w:cs="TH SarabunPSK"/>
          <w:sz w:val="32"/>
          <w:szCs w:val="32"/>
          <w:cs/>
        </w:rPr>
        <w:t xml:space="preserve">นพพร </w:t>
      </w:r>
      <w:proofErr w:type="spellStart"/>
      <w:r w:rsidRPr="00915EF7">
        <w:rPr>
          <w:rFonts w:ascii="TH SarabunPSK" w:eastAsia="Calibri" w:hAnsi="TH SarabunPSK" w:cs="TH SarabunPSK"/>
          <w:sz w:val="32"/>
          <w:szCs w:val="32"/>
          <w:cs/>
        </w:rPr>
        <w:t>ธนะ</w:t>
      </w:r>
      <w:proofErr w:type="spellEnd"/>
      <w:r w:rsidRPr="00915EF7">
        <w:rPr>
          <w:rFonts w:ascii="TH SarabunPSK" w:eastAsia="Calibri" w:hAnsi="TH SarabunPSK" w:cs="TH SarabunPSK"/>
          <w:sz w:val="32"/>
          <w:szCs w:val="32"/>
          <w:cs/>
        </w:rPr>
        <w:t>ชัยขันธ์</w:t>
      </w:r>
      <w:r w:rsidRPr="00915EF7">
        <w:rPr>
          <w:rFonts w:ascii="TH SarabunPSK" w:eastAsia="Calibri" w:hAnsi="TH SarabunPSK" w:cs="TH SarabunPSK"/>
          <w:sz w:val="32"/>
          <w:szCs w:val="32"/>
        </w:rPr>
        <w:t>. 2555</w:t>
      </w:r>
      <w:r w:rsidRPr="00915EF7">
        <w:rPr>
          <w:rFonts w:ascii="TH SarabunPSK" w:eastAsia="Calibri" w:hAnsi="TH SarabunPSK" w:cs="TH SarabunPSK"/>
          <w:sz w:val="32"/>
          <w:szCs w:val="32"/>
          <w:cs/>
        </w:rPr>
        <w:t xml:space="preserve"> :</w:t>
      </w:r>
      <w:r w:rsidRPr="00915EF7">
        <w:rPr>
          <w:rFonts w:ascii="TH SarabunPSK" w:eastAsia="Calibri" w:hAnsi="TH SarabunPSK" w:cs="TH SarabunPSK"/>
          <w:sz w:val="32"/>
          <w:szCs w:val="32"/>
        </w:rPr>
        <w:t xml:space="preserve"> 16 - 27)  </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color w:val="000000"/>
          <w:sz w:val="32"/>
          <w:szCs w:val="32"/>
        </w:rPr>
      </w:pPr>
      <w:r w:rsidRPr="00915EF7">
        <w:rPr>
          <w:rFonts w:ascii="TH SarabunPSK" w:eastAsia="Calibri" w:hAnsi="TH SarabunPSK" w:cs="TH SarabunPSK"/>
          <w:color w:val="000000"/>
          <w:sz w:val="32"/>
          <w:szCs w:val="32"/>
        </w:rPr>
        <w:tab/>
      </w:r>
      <w:r w:rsidRPr="00915EF7">
        <w:rPr>
          <w:rFonts w:ascii="TH SarabunPSK" w:eastAsia="Calibri" w:hAnsi="TH SarabunPSK" w:cs="TH SarabunPSK"/>
          <w:color w:val="000000"/>
          <w:sz w:val="32"/>
          <w:szCs w:val="32"/>
        </w:rPr>
        <w:tab/>
        <w:t xml:space="preserve">1.1  </w:t>
      </w:r>
      <w:r w:rsidRPr="00915EF7">
        <w:rPr>
          <w:rFonts w:ascii="TH SarabunPSK" w:eastAsia="Calibri" w:hAnsi="TH SarabunPSK" w:cs="TH SarabunPSK"/>
          <w:color w:val="000000"/>
          <w:sz w:val="32"/>
          <w:szCs w:val="32"/>
          <w:cs/>
        </w:rPr>
        <w:t>ค่าเฉลี่ย (</w:t>
      </w:r>
      <w:r w:rsidRPr="00915EF7">
        <w:rPr>
          <w:rFonts w:ascii="TH SarabunPSK" w:eastAsia="Calibri" w:hAnsi="TH SarabunPSK" w:cs="TH SarabunPSK"/>
          <w:color w:val="000000"/>
          <w:sz w:val="32"/>
          <w:szCs w:val="32"/>
        </w:rPr>
        <w:t xml:space="preserve">Mean) </w:t>
      </w:r>
      <w:r w:rsidRPr="00915EF7">
        <w:rPr>
          <w:rFonts w:ascii="TH SarabunPSK" w:eastAsia="Calibri" w:hAnsi="TH SarabunPSK" w:cs="TH SarabunPSK"/>
          <w:color w:val="000000"/>
          <w:sz w:val="32"/>
          <w:szCs w:val="32"/>
          <w:cs/>
        </w:rPr>
        <w:t xml:space="preserve">เป็นค่าที่หาได้จากข้อมูลที่ผู้วิจัยได้รับจากการประเมินของนักเรียน ใช้สัญลักษณ์  </w:t>
      </w:r>
      <w:r w:rsidRPr="00915EF7">
        <w:rPr>
          <w:rFonts w:ascii="TH SarabunPSK" w:eastAsia="Calibri" w:hAnsi="TH SarabunPSK" w:cs="TH SarabunPSK"/>
          <w:color w:val="000000"/>
          <w:sz w:val="32"/>
          <w:szCs w:val="32"/>
        </w:rPr>
        <w:t xml:space="preserve"> </w:t>
      </w:r>
      <m:oMath>
        <m:acc>
          <m:accPr>
            <m:chr m:val="̅"/>
            <m:ctrlPr>
              <w:rPr>
                <w:rFonts w:ascii="Cambria Math" w:eastAsia="Calibri" w:hAnsi="Cambria Math" w:cs="TH SarabunPSK"/>
                <w:color w:val="000000"/>
                <w:sz w:val="32"/>
                <w:szCs w:val="32"/>
              </w:rPr>
            </m:ctrlPr>
          </m:accPr>
          <m:e>
            <m:r>
              <w:rPr>
                <w:rFonts w:ascii="Cambria Math" w:eastAsia="Calibri" w:hAnsi="Cambria Math" w:cs="TH SarabunPSK"/>
                <w:color w:val="000000"/>
                <w:sz w:val="32"/>
                <w:szCs w:val="32"/>
              </w:rPr>
              <m:t>x</m:t>
            </m:r>
          </m:e>
        </m:acc>
      </m:oMath>
      <w:r w:rsidRPr="00915EF7">
        <w:rPr>
          <w:rFonts w:ascii="TH SarabunPSK" w:eastAsia="Calibri" w:hAnsi="TH SarabunPSK" w:cs="TH SarabunPSK"/>
          <w:color w:val="000000"/>
          <w:sz w:val="32"/>
          <w:szCs w:val="32"/>
        </w:rPr>
        <w:t xml:space="preserve"> </w:t>
      </w:r>
      <w:r w:rsidRPr="00915EF7">
        <w:rPr>
          <w:rFonts w:ascii="TH SarabunPSK" w:eastAsia="Calibri" w:hAnsi="TH SarabunPSK" w:cs="TH SarabunPSK"/>
          <w:color w:val="000000"/>
          <w:sz w:val="32"/>
          <w:szCs w:val="32"/>
          <w:cs/>
        </w:rPr>
        <w:t xml:space="preserve"> แทนค่าเฉลี่ย ที่มีค่าเป็น</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color w:val="000000"/>
          <w:sz w:val="32"/>
          <w:szCs w:val="32"/>
        </w:rPr>
      </w:pPr>
    </w:p>
    <w:p w:rsidR="00915EF7" w:rsidRPr="00915EF7" w:rsidRDefault="00231893"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i/>
          <w:color w:val="000000"/>
          <w:sz w:val="32"/>
          <w:szCs w:val="32"/>
        </w:rPr>
      </w:pPr>
      <m:oMathPara>
        <m:oMath>
          <m:acc>
            <m:accPr>
              <m:chr m:val="̅"/>
              <m:ctrlPr>
                <w:rPr>
                  <w:rFonts w:ascii="Cambria Math" w:eastAsia="Calibri" w:hAnsi="Cambria Math" w:cs="TH SarabunPSK"/>
                  <w:color w:val="000000"/>
                  <w:sz w:val="32"/>
                  <w:szCs w:val="32"/>
                </w:rPr>
              </m:ctrlPr>
            </m:accPr>
            <m:e>
              <m:r>
                <w:rPr>
                  <w:rFonts w:ascii="Cambria Math" w:eastAsia="Calibri" w:hAnsi="Cambria Math" w:cs="TH SarabunPSK"/>
                  <w:color w:val="000000"/>
                  <w:sz w:val="32"/>
                  <w:szCs w:val="32"/>
                </w:rPr>
                <m:t>x</m:t>
              </m:r>
            </m:e>
          </m:acc>
          <m:r>
            <w:rPr>
              <w:rFonts w:ascii="Cambria Math" w:eastAsia="Calibri" w:hAnsi="Cambria Math" w:cs="TH SarabunPSK"/>
              <w:color w:val="000000"/>
              <w:sz w:val="32"/>
              <w:szCs w:val="32"/>
            </w:rPr>
            <m:t>=</m:t>
          </m:r>
          <m:f>
            <m:fPr>
              <m:ctrlPr>
                <w:rPr>
                  <w:rFonts w:ascii="Cambria Math" w:eastAsia="Calibri" w:hAnsi="Cambria Math" w:cs="TH SarabunPSK"/>
                  <w:i/>
                  <w:color w:val="000000"/>
                  <w:sz w:val="32"/>
                  <w:szCs w:val="32"/>
                </w:rPr>
              </m:ctrlPr>
            </m:fPr>
            <m:num>
              <m:nary>
                <m:naryPr>
                  <m:chr m:val="∑"/>
                  <m:limLoc m:val="undOvr"/>
                  <m:subHide m:val="1"/>
                  <m:supHide m:val="1"/>
                  <m:ctrlPr>
                    <w:rPr>
                      <w:rFonts w:ascii="Cambria Math" w:eastAsia="Calibri" w:hAnsi="Cambria Math" w:cs="TH SarabunPSK"/>
                      <w:i/>
                      <w:color w:val="000000"/>
                      <w:sz w:val="32"/>
                      <w:szCs w:val="32"/>
                    </w:rPr>
                  </m:ctrlPr>
                </m:naryPr>
                <m:sub/>
                <m:sup/>
                <m:e>
                  <m:r>
                    <w:rPr>
                      <w:rFonts w:ascii="Cambria Math" w:eastAsia="Calibri" w:hAnsi="Cambria Math" w:cs="TH SarabunPSK"/>
                      <w:color w:val="000000"/>
                      <w:sz w:val="32"/>
                      <w:szCs w:val="32"/>
                    </w:rPr>
                    <m:t>x</m:t>
                  </m:r>
                </m:e>
              </m:nary>
            </m:num>
            <m:den>
              <m:r>
                <w:rPr>
                  <w:rFonts w:ascii="Cambria Math" w:eastAsia="Calibri" w:hAnsi="Cambria Math" w:cs="TH SarabunPSK"/>
                  <w:color w:val="000000"/>
                  <w:sz w:val="32"/>
                  <w:szCs w:val="32"/>
                </w:rPr>
                <m:t>n</m:t>
              </m:r>
            </m:den>
          </m:f>
        </m:oMath>
      </m:oMathPara>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firstLine="720"/>
        <w:rPr>
          <w:rFonts w:ascii="TH SarabunPSK" w:eastAsia="Calibri" w:hAnsi="TH SarabunPSK" w:cs="TH SarabunPSK"/>
          <w:i/>
          <w:color w:val="000000"/>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i/>
          <w:color w:val="000000"/>
          <w:sz w:val="32"/>
          <w:szCs w:val="32"/>
        </w:rPr>
      </w:pPr>
      <w:r w:rsidRPr="00915EF7">
        <w:rPr>
          <w:rFonts w:ascii="TH SarabunPSK" w:eastAsia="Times New Roman" w:hAnsi="TH SarabunPSK" w:cs="TH SarabunPSK"/>
          <w:color w:val="000000"/>
          <w:sz w:val="32"/>
          <w:szCs w:val="32"/>
          <w:cs/>
        </w:rPr>
        <w:tab/>
      </w:r>
      <w:r w:rsidRPr="00915EF7">
        <w:rPr>
          <w:rFonts w:ascii="TH SarabunPSK" w:eastAsia="Times New Roman" w:hAnsi="TH SarabunPSK" w:cs="TH SarabunPSK"/>
          <w:color w:val="000000"/>
          <w:sz w:val="32"/>
          <w:szCs w:val="32"/>
          <w:cs/>
        </w:rPr>
        <w:tab/>
      </w:r>
      <w:r w:rsidRPr="00915EF7">
        <w:rPr>
          <w:rFonts w:ascii="TH SarabunPSK" w:eastAsia="Times New Roman" w:hAnsi="TH SarabunPSK" w:cs="TH SarabunPSK"/>
          <w:color w:val="000000"/>
          <w:sz w:val="32"/>
          <w:szCs w:val="32"/>
          <w:cs/>
        </w:rPr>
        <w:tab/>
      </w:r>
      <m:oMath>
        <m:nary>
          <m:naryPr>
            <m:chr m:val="∑"/>
            <m:limLoc m:val="undOvr"/>
            <m:subHide m:val="1"/>
            <m:supHide m:val="1"/>
            <m:ctrlPr>
              <w:rPr>
                <w:rFonts w:ascii="Cambria Math" w:eastAsia="Calibri" w:hAnsi="Cambria Math" w:cs="TH SarabunPSK"/>
                <w:i/>
                <w:color w:val="000000"/>
                <w:sz w:val="32"/>
                <w:szCs w:val="32"/>
              </w:rPr>
            </m:ctrlPr>
          </m:naryPr>
          <m:sub/>
          <m:sup/>
          <m:e>
            <m:r>
              <w:rPr>
                <w:rFonts w:ascii="Cambria Math" w:eastAsia="Calibri" w:hAnsi="Cambria Math" w:cs="TH SarabunPSK"/>
                <w:color w:val="000000"/>
                <w:sz w:val="32"/>
                <w:szCs w:val="32"/>
              </w:rPr>
              <m:t>x</m:t>
            </m:r>
          </m:e>
        </m:nary>
        <m:r>
          <m:rPr>
            <m:sty m:val="p"/>
          </m:rPr>
          <w:rPr>
            <w:rFonts w:ascii="Cambria Math" w:eastAsia="Times New Roman" w:hAnsi="Cambria Math" w:cs="TH SarabunPSK"/>
            <w:color w:val="000000"/>
            <w:sz w:val="32"/>
            <w:szCs w:val="32"/>
          </w:rPr>
          <m:t xml:space="preserve">   </m:t>
        </m:r>
      </m:oMath>
      <w:r w:rsidRPr="00915EF7">
        <w:rPr>
          <w:rFonts w:ascii="TH SarabunPSK" w:eastAsia="Times New Roman" w:hAnsi="TH SarabunPSK" w:cs="TH SarabunPSK"/>
          <w:i/>
          <w:color w:val="000000"/>
          <w:sz w:val="32"/>
          <w:szCs w:val="32"/>
          <w:cs/>
        </w:rPr>
        <w:tab/>
        <w:t>แทน  ผลบวกของข้อมูลทั้งหมด</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i/>
          <w:color w:val="000000"/>
          <w:sz w:val="32"/>
          <w:szCs w:val="32"/>
        </w:rPr>
      </w:pPr>
      <w:r w:rsidRPr="00915EF7">
        <w:rPr>
          <w:rFonts w:ascii="TH SarabunPSK" w:eastAsia="Calibri" w:hAnsi="TH SarabunPSK" w:cs="TH SarabunPSK"/>
          <w:iCs/>
          <w:color w:val="000000"/>
          <w:sz w:val="32"/>
          <w:szCs w:val="32"/>
        </w:rPr>
        <w:tab/>
      </w:r>
      <w:r w:rsidRPr="00915EF7">
        <w:rPr>
          <w:rFonts w:ascii="TH SarabunPSK" w:eastAsia="Calibri" w:hAnsi="TH SarabunPSK" w:cs="TH SarabunPSK"/>
          <w:iCs/>
          <w:color w:val="000000"/>
          <w:sz w:val="32"/>
          <w:szCs w:val="32"/>
        </w:rPr>
        <w:tab/>
      </w:r>
      <w:r w:rsidRPr="00915EF7">
        <w:rPr>
          <w:rFonts w:ascii="TH SarabunPSK" w:eastAsia="Calibri" w:hAnsi="TH SarabunPSK" w:cs="TH SarabunPSK"/>
          <w:iCs/>
          <w:color w:val="000000"/>
          <w:sz w:val="32"/>
          <w:szCs w:val="32"/>
        </w:rPr>
        <w:tab/>
        <w:t xml:space="preserve">n   </w:t>
      </w:r>
      <w:r w:rsidRPr="00915EF7">
        <w:rPr>
          <w:rFonts w:ascii="TH SarabunPSK" w:eastAsia="Calibri" w:hAnsi="TH SarabunPSK" w:cs="TH SarabunPSK"/>
          <w:iCs/>
          <w:color w:val="000000"/>
          <w:sz w:val="32"/>
          <w:szCs w:val="32"/>
        </w:rPr>
        <w:tab/>
      </w:r>
      <w:r w:rsidRPr="00915EF7">
        <w:rPr>
          <w:rFonts w:ascii="TH SarabunPSK" w:eastAsia="Calibri" w:hAnsi="TH SarabunPSK" w:cs="TH SarabunPSK"/>
          <w:i/>
          <w:color w:val="000000"/>
          <w:sz w:val="32"/>
          <w:szCs w:val="32"/>
          <w:cs/>
        </w:rPr>
        <w:t>แทน  จำนวนข้อมูลทั้งหมด</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left="720" w:firstLine="720"/>
        <w:rPr>
          <w:rFonts w:ascii="TH SarabunPSK" w:eastAsia="Calibri" w:hAnsi="TH SarabunPSK" w:cs="TH SarabunPSK"/>
          <w:i/>
          <w:color w:val="000000"/>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color w:val="000000"/>
          <w:sz w:val="32"/>
          <w:szCs w:val="32"/>
        </w:rPr>
      </w:pPr>
      <w:r w:rsidRPr="00915EF7">
        <w:rPr>
          <w:rFonts w:ascii="TH SarabunPSK" w:eastAsia="Calibri" w:hAnsi="TH SarabunPSK" w:cs="TH SarabunPSK"/>
          <w:color w:val="000000"/>
          <w:sz w:val="32"/>
          <w:szCs w:val="32"/>
        </w:rPr>
        <w:tab/>
      </w:r>
      <w:r w:rsidRPr="00915EF7">
        <w:rPr>
          <w:rFonts w:ascii="TH SarabunPSK" w:eastAsia="Calibri" w:hAnsi="TH SarabunPSK" w:cs="TH SarabunPSK"/>
          <w:color w:val="000000"/>
          <w:sz w:val="32"/>
          <w:szCs w:val="32"/>
        </w:rPr>
        <w:tab/>
        <w:t xml:space="preserve">1.2 </w:t>
      </w:r>
      <w:r w:rsidRPr="00915EF7">
        <w:rPr>
          <w:rFonts w:ascii="TH SarabunPSK" w:eastAsia="Calibri" w:hAnsi="TH SarabunPSK" w:cs="TH SarabunPSK"/>
          <w:color w:val="000000"/>
          <w:sz w:val="32"/>
          <w:szCs w:val="32"/>
          <w:cs/>
        </w:rPr>
        <w:t xml:space="preserve"> ส่วนเบี่ยงเบนมาตรฐาน (</w:t>
      </w:r>
      <w:r w:rsidRPr="00915EF7">
        <w:rPr>
          <w:rFonts w:ascii="TH SarabunPSK" w:eastAsia="Calibri" w:hAnsi="TH SarabunPSK" w:cs="TH SarabunPSK"/>
          <w:color w:val="000000"/>
          <w:sz w:val="32"/>
          <w:szCs w:val="32"/>
        </w:rPr>
        <w:t>Standard Deviation</w:t>
      </w:r>
      <w:r w:rsidRPr="00915EF7">
        <w:rPr>
          <w:rFonts w:ascii="TH SarabunPSK" w:eastAsia="Calibri" w:hAnsi="TH SarabunPSK" w:cs="TH SarabunPSK"/>
          <w:color w:val="000000"/>
          <w:sz w:val="32"/>
          <w:szCs w:val="32"/>
          <w:cs/>
        </w:rPr>
        <w:t xml:space="preserve">) ใช้สัญลักษณ์ </w:t>
      </w:r>
      <w:r w:rsidRPr="00915EF7">
        <w:rPr>
          <w:rFonts w:ascii="TH SarabunPSK" w:eastAsia="Calibri" w:hAnsi="TH SarabunPSK" w:cs="TH SarabunPSK"/>
          <w:color w:val="000000"/>
          <w:sz w:val="32"/>
          <w:szCs w:val="32"/>
        </w:rPr>
        <w:t xml:space="preserve">S.D. </w:t>
      </w:r>
      <w:r w:rsidRPr="00915EF7">
        <w:rPr>
          <w:rFonts w:ascii="TH SarabunPSK" w:eastAsia="Calibri" w:hAnsi="TH SarabunPSK" w:cs="TH SarabunPSK"/>
          <w:color w:val="000000"/>
          <w:sz w:val="32"/>
          <w:szCs w:val="32"/>
          <w:cs/>
        </w:rPr>
        <w:t xml:space="preserve"> เป็นการวัดการกระจายที่นิยมใช้กันมากที่สุด เพราะเป็นการคำนวณจากข้อมูลทุกตัวที่มีอยู่</w:t>
      </w:r>
      <w:r w:rsidRPr="00915EF7">
        <w:rPr>
          <w:rFonts w:ascii="TH SarabunPSK" w:eastAsia="Calibri" w:hAnsi="TH SarabunPSK" w:cs="TH SarabunPSK"/>
          <w:color w:val="000000"/>
          <w:sz w:val="32"/>
          <w:szCs w:val="32"/>
        </w:rPr>
        <w:t xml:space="preserve"> </w:t>
      </w:r>
      <w:r w:rsidRPr="00915EF7">
        <w:rPr>
          <w:rFonts w:ascii="TH SarabunPSK" w:eastAsia="Calibri" w:hAnsi="TH SarabunPSK" w:cs="TH SarabunPSK"/>
          <w:color w:val="000000"/>
          <w:sz w:val="32"/>
          <w:szCs w:val="32"/>
          <w:cs/>
        </w:rPr>
        <w:t xml:space="preserve">โดยหาได้จาก </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color w:val="000000"/>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i/>
          <w:color w:val="000000"/>
          <w:sz w:val="32"/>
          <w:szCs w:val="32"/>
        </w:rPr>
      </w:pPr>
      <m:oMathPara>
        <m:oMath>
          <m:r>
            <m:rPr>
              <m:sty m:val="p"/>
            </m:rPr>
            <w:rPr>
              <w:rFonts w:ascii="Cambria Math" w:eastAsia="Calibri" w:hAnsi="Cambria Math" w:cs="TH SarabunPSK"/>
              <w:color w:val="000000"/>
              <w:sz w:val="32"/>
              <w:szCs w:val="32"/>
            </w:rPr>
            <w:lastRenderedPageBreak/>
            <m:t>S</m:t>
          </m:r>
          <m:r>
            <w:rPr>
              <w:rFonts w:ascii="Cambria Math" w:eastAsia="Calibri" w:hAnsi="Cambria Math" w:cs="TH SarabunPSK"/>
              <w:color w:val="000000"/>
              <w:sz w:val="32"/>
              <w:szCs w:val="32"/>
            </w:rPr>
            <m:t>.D.=</m:t>
          </m:r>
          <m:rad>
            <m:radPr>
              <m:degHide m:val="1"/>
              <m:ctrlPr>
                <w:rPr>
                  <w:rFonts w:ascii="Cambria Math" w:eastAsia="Calibri" w:hAnsi="Cambria Math" w:cs="TH SarabunPSK"/>
                  <w:i/>
                  <w:color w:val="000000"/>
                  <w:sz w:val="32"/>
                  <w:szCs w:val="32"/>
                </w:rPr>
              </m:ctrlPr>
            </m:radPr>
            <m:deg/>
            <m:e>
              <m:f>
                <m:fPr>
                  <m:ctrlPr>
                    <w:rPr>
                      <w:rFonts w:ascii="Cambria Math" w:eastAsia="Calibri" w:hAnsi="Cambria Math" w:cs="TH SarabunPSK"/>
                      <w:i/>
                      <w:color w:val="000000"/>
                      <w:sz w:val="32"/>
                      <w:szCs w:val="32"/>
                    </w:rPr>
                  </m:ctrlPr>
                </m:fPr>
                <m:num>
                  <m:nary>
                    <m:naryPr>
                      <m:chr m:val="∑"/>
                      <m:limLoc m:val="undOvr"/>
                      <m:subHide m:val="1"/>
                      <m:supHide m:val="1"/>
                      <m:ctrlPr>
                        <w:rPr>
                          <w:rFonts w:ascii="Cambria Math" w:eastAsia="Calibri" w:hAnsi="Cambria Math" w:cs="TH SarabunPSK"/>
                          <w:i/>
                          <w:color w:val="000000"/>
                          <w:sz w:val="32"/>
                          <w:szCs w:val="32"/>
                        </w:rPr>
                      </m:ctrlPr>
                    </m:naryPr>
                    <m:sub/>
                    <m:sup/>
                    <m:e>
                      <m:sSup>
                        <m:sSupPr>
                          <m:ctrlPr>
                            <w:rPr>
                              <w:rFonts w:ascii="Cambria Math" w:eastAsia="Calibri" w:hAnsi="Cambria Math" w:cs="TH SarabunPSK"/>
                              <w:i/>
                              <w:color w:val="000000"/>
                              <w:sz w:val="32"/>
                              <w:szCs w:val="32"/>
                            </w:rPr>
                          </m:ctrlPr>
                        </m:sSupPr>
                        <m:e>
                          <m:d>
                            <m:dPr>
                              <m:ctrlPr>
                                <w:rPr>
                                  <w:rFonts w:ascii="Cambria Math" w:eastAsia="Calibri" w:hAnsi="Cambria Math" w:cs="TH SarabunPSK"/>
                                  <w:i/>
                                  <w:color w:val="000000"/>
                                  <w:sz w:val="32"/>
                                  <w:szCs w:val="32"/>
                                </w:rPr>
                              </m:ctrlPr>
                            </m:dPr>
                            <m:e>
                              <m:r>
                                <w:rPr>
                                  <w:rFonts w:ascii="Cambria Math" w:eastAsia="Calibri" w:hAnsi="Cambria Math" w:cs="TH SarabunPSK"/>
                                  <w:color w:val="000000"/>
                                  <w:sz w:val="32"/>
                                  <w:szCs w:val="32"/>
                                </w:rPr>
                                <m:t xml:space="preserve">x- </m:t>
                              </m:r>
                              <m:acc>
                                <m:accPr>
                                  <m:chr m:val="̅"/>
                                  <m:ctrlPr>
                                    <w:rPr>
                                      <w:rFonts w:ascii="Cambria Math" w:eastAsia="Calibri" w:hAnsi="Cambria Math" w:cs="TH SarabunPSK"/>
                                      <w:i/>
                                      <w:color w:val="000000"/>
                                      <w:sz w:val="32"/>
                                      <w:szCs w:val="32"/>
                                    </w:rPr>
                                  </m:ctrlPr>
                                </m:accPr>
                                <m:e>
                                  <m:r>
                                    <w:rPr>
                                      <w:rFonts w:ascii="Cambria Math" w:eastAsia="Calibri" w:hAnsi="Cambria Math" w:cs="TH SarabunPSK"/>
                                      <w:color w:val="000000"/>
                                      <w:sz w:val="32"/>
                                      <w:szCs w:val="32"/>
                                    </w:rPr>
                                    <m:t>x</m:t>
                                  </m:r>
                                </m:e>
                              </m:acc>
                            </m:e>
                          </m:d>
                        </m:e>
                        <m:sup>
                          <m:r>
                            <w:rPr>
                              <w:rFonts w:ascii="Cambria Math" w:eastAsia="Calibri" w:hAnsi="Cambria Math" w:cs="TH SarabunPSK"/>
                              <w:color w:val="000000"/>
                              <w:sz w:val="32"/>
                              <w:szCs w:val="32"/>
                            </w:rPr>
                            <m:t>2</m:t>
                          </m:r>
                        </m:sup>
                      </m:sSup>
                    </m:e>
                  </m:nary>
                </m:num>
                <m:den>
                  <m:r>
                    <w:rPr>
                      <w:rFonts w:ascii="Cambria Math" w:eastAsia="Calibri" w:hAnsi="Cambria Math" w:cs="TH SarabunPSK"/>
                      <w:color w:val="000000"/>
                      <w:sz w:val="32"/>
                      <w:szCs w:val="32"/>
                    </w:rPr>
                    <m:t>N-1</m:t>
                  </m:r>
                </m:den>
              </m:f>
            </m:e>
          </m:rad>
        </m:oMath>
      </m:oMathPara>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i/>
          <w:color w:val="000000"/>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firstLine="720"/>
        <w:rPr>
          <w:rFonts w:ascii="TH SarabunPSK" w:eastAsia="Calibri" w:hAnsi="TH SarabunPSK" w:cs="TH SarabunPSK"/>
          <w:i/>
          <w:color w:val="000000"/>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color w:val="FF0000"/>
          <w:sz w:val="32"/>
          <w:szCs w:val="32"/>
        </w:rPr>
        <w:tab/>
      </w:r>
      <w:r w:rsidRPr="00915EF7">
        <w:rPr>
          <w:rFonts w:ascii="TH SarabunPSK" w:eastAsia="Calibri" w:hAnsi="TH SarabunPSK" w:cs="TH SarabunPSK"/>
          <w:color w:val="FF0000"/>
          <w:sz w:val="32"/>
          <w:szCs w:val="32"/>
        </w:rPr>
        <w:tab/>
      </w:r>
      <w:r w:rsidRPr="00915EF7">
        <w:rPr>
          <w:rFonts w:ascii="TH SarabunPSK" w:eastAsia="Calibri" w:hAnsi="TH SarabunPSK" w:cs="TH SarabunPSK"/>
          <w:color w:val="FF0000"/>
          <w:sz w:val="32"/>
          <w:szCs w:val="32"/>
        </w:rPr>
        <w:tab/>
      </w:r>
      <m:oMath>
        <m:acc>
          <m:accPr>
            <m:chr m:val="̅"/>
            <m:ctrlPr>
              <w:rPr>
                <w:rFonts w:ascii="Cambria Math" w:eastAsia="Calibri" w:hAnsi="Cambria Math" w:cs="TH SarabunPSK"/>
                <w:i/>
                <w:sz w:val="32"/>
                <w:szCs w:val="32"/>
              </w:rPr>
            </m:ctrlPr>
          </m:accPr>
          <m:e>
            <m:r>
              <w:rPr>
                <w:rFonts w:ascii="Cambria Math" w:eastAsia="Calibri" w:hAnsi="Cambria Math" w:cs="TH SarabunPSK"/>
                <w:sz w:val="32"/>
                <w:szCs w:val="32"/>
              </w:rPr>
              <m:t>x</m:t>
            </m:r>
          </m:e>
        </m:acc>
      </m:oMath>
      <w:r w:rsidRPr="00915EF7">
        <w:rPr>
          <w:rFonts w:ascii="TH SarabunPSK" w:eastAsia="Calibri" w:hAnsi="TH SarabunPSK" w:cs="TH SarabunPSK"/>
          <w:sz w:val="32"/>
          <w:szCs w:val="32"/>
        </w:rPr>
        <w:tab/>
      </w:r>
      <w:r w:rsidRPr="00915EF7">
        <w:rPr>
          <w:rFonts w:ascii="TH SarabunPSK" w:eastAsia="Calibri" w:hAnsi="TH SarabunPSK" w:cs="TH SarabunPSK"/>
          <w:sz w:val="32"/>
          <w:szCs w:val="32"/>
          <w:cs/>
        </w:rPr>
        <w:t>แทน  ค่าเฉลี่ยของคะแนนทั้งหมด</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t>N</w:t>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cs/>
        </w:rPr>
        <w:t>แทน  จำนวนข้อมูลทั้งหมด</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t>X</w:t>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cs/>
        </w:rPr>
        <w:t>แทน  ข้อมูลตัวที่อยู่กึ่งกลางชั้น</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firstLine="720"/>
        <w:rPr>
          <w:rFonts w:ascii="TH SarabunPSK" w:eastAsia="Calibri" w:hAnsi="TH SarabunPSK" w:cs="TH SarabunPSK"/>
          <w:sz w:val="32"/>
          <w:szCs w:val="32"/>
          <w:cs/>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t xml:space="preserve">1.3  </w:t>
      </w:r>
      <w:r w:rsidRPr="00915EF7">
        <w:rPr>
          <w:rFonts w:ascii="TH SarabunPSK" w:eastAsia="Calibri" w:hAnsi="TH SarabunPSK" w:cs="TH SarabunPSK"/>
          <w:sz w:val="32"/>
          <w:szCs w:val="32"/>
          <w:cs/>
        </w:rPr>
        <w:t>เมื่อผู้วิจัยต้องการนำเสนอ ข้อมูลในลักษณะของพื้นที่ ที่จะเสนอในรูปแบบของความแปรปรวน (</w:t>
      </w:r>
      <w:r w:rsidRPr="00915EF7">
        <w:rPr>
          <w:rFonts w:ascii="TH SarabunPSK" w:eastAsia="Calibri" w:hAnsi="TH SarabunPSK" w:cs="TH SarabunPSK"/>
          <w:sz w:val="32"/>
          <w:szCs w:val="32"/>
        </w:rPr>
        <w:t xml:space="preserve">Variance) </w:t>
      </w:r>
      <w:r w:rsidRPr="00915EF7">
        <w:rPr>
          <w:rFonts w:ascii="TH SarabunPSK" w:eastAsia="Calibri" w:hAnsi="TH SarabunPSK" w:cs="TH SarabunPSK"/>
          <w:sz w:val="32"/>
          <w:szCs w:val="32"/>
          <w:cs/>
        </w:rPr>
        <w:t xml:space="preserve">ซึ่งสามารถหาได้โดย นำส่วนเบี่ยงเบนมายกกำลังสอง แล้วนำมาหาค่าเฉลี่ย แทนด้วยสัญลักษณ์   </w:t>
      </w:r>
      <w:r w:rsidRPr="00915EF7">
        <w:rPr>
          <w:rFonts w:ascii="TH SarabunPSK" w:eastAsia="Calibri" w:hAnsi="TH SarabunPSK" w:cs="TH SarabunPSK"/>
          <w:sz w:val="32"/>
          <w:szCs w:val="32"/>
        </w:rPr>
        <w:t>S</w:t>
      </w:r>
      <w:r w:rsidRPr="00915EF7">
        <w:rPr>
          <w:rFonts w:ascii="TH SarabunPSK" w:eastAsia="Calibri" w:hAnsi="TH SarabunPSK" w:cs="TH SarabunPSK"/>
          <w:sz w:val="32"/>
          <w:szCs w:val="32"/>
          <w:vertAlign w:val="superscript"/>
        </w:rPr>
        <w:t>2</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p w:rsidR="00915EF7" w:rsidRPr="00915EF7" w:rsidRDefault="00231893"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firstLine="1440"/>
        <w:jc w:val="center"/>
        <w:rPr>
          <w:rFonts w:ascii="TH SarabunPSK" w:eastAsia="Calibri" w:hAnsi="TH SarabunPSK" w:cs="TH SarabunPSK"/>
          <w:sz w:val="32"/>
          <w:szCs w:val="32"/>
        </w:rPr>
      </w:pPr>
      <m:oMathPara>
        <m:oMath>
          <m:sSup>
            <m:sSupPr>
              <m:ctrlPr>
                <w:rPr>
                  <w:rFonts w:ascii="Cambria Math" w:eastAsia="Calibri" w:hAnsi="Cambria Math" w:cs="TH SarabunPSK"/>
                  <w:color w:val="000000"/>
                  <w:sz w:val="32"/>
                  <w:szCs w:val="32"/>
                </w:rPr>
              </m:ctrlPr>
            </m:sSupPr>
            <m:e>
              <m:r>
                <m:rPr>
                  <m:sty m:val="p"/>
                </m:rPr>
                <w:rPr>
                  <w:rFonts w:ascii="Cambria Math" w:eastAsia="Calibri" w:hAnsi="Cambria Math" w:cs="TH SarabunPSK"/>
                  <w:color w:val="000000"/>
                  <w:sz w:val="32"/>
                  <w:szCs w:val="32"/>
                </w:rPr>
                <m:t>S</m:t>
              </m:r>
            </m:e>
            <m:sup>
              <m:r>
                <w:rPr>
                  <w:rFonts w:ascii="Cambria Math" w:eastAsia="Calibri" w:hAnsi="Cambria Math" w:cs="TH SarabunPSK"/>
                  <w:color w:val="000000"/>
                  <w:sz w:val="32"/>
                  <w:szCs w:val="32"/>
                </w:rPr>
                <m:t>2</m:t>
              </m:r>
            </m:sup>
          </m:sSup>
          <m:r>
            <w:rPr>
              <w:rFonts w:ascii="Cambria Math" w:eastAsia="Calibri" w:hAnsi="Cambria Math" w:cs="TH SarabunPSK"/>
              <w:color w:val="000000"/>
              <w:sz w:val="32"/>
              <w:szCs w:val="32"/>
            </w:rPr>
            <m:t>=</m:t>
          </m:r>
          <m:f>
            <m:fPr>
              <m:ctrlPr>
                <w:rPr>
                  <w:rFonts w:ascii="Cambria Math" w:eastAsia="Calibri" w:hAnsi="Cambria Math" w:cs="TH SarabunPSK"/>
                  <w:i/>
                  <w:sz w:val="32"/>
                  <w:szCs w:val="32"/>
                </w:rPr>
              </m:ctrlPr>
            </m:fPr>
            <m:num>
              <m:nary>
                <m:naryPr>
                  <m:chr m:val="∑"/>
                  <m:limLoc m:val="undOvr"/>
                  <m:subHide m:val="1"/>
                  <m:supHide m:val="1"/>
                  <m:ctrlPr>
                    <w:rPr>
                      <w:rFonts w:ascii="Cambria Math" w:eastAsia="Calibri" w:hAnsi="Cambria Math" w:cs="TH SarabunPSK"/>
                      <w:i/>
                      <w:sz w:val="32"/>
                      <w:szCs w:val="32"/>
                    </w:rPr>
                  </m:ctrlPr>
                </m:naryPr>
                <m:sub/>
                <m:sup/>
                <m:e>
                  <m:sSup>
                    <m:sSupPr>
                      <m:ctrlPr>
                        <w:rPr>
                          <w:rFonts w:ascii="Cambria Math" w:eastAsia="Calibri" w:hAnsi="Cambria Math" w:cs="TH SarabunPSK"/>
                          <w:i/>
                          <w:sz w:val="32"/>
                          <w:szCs w:val="32"/>
                        </w:rPr>
                      </m:ctrlPr>
                    </m:sSupPr>
                    <m:e>
                      <m:r>
                        <w:rPr>
                          <w:rFonts w:ascii="Cambria Math" w:eastAsia="Calibri" w:hAnsi="Cambria Math" w:cs="TH SarabunPSK"/>
                          <w:sz w:val="32"/>
                          <w:szCs w:val="32"/>
                        </w:rPr>
                        <m:t>(x-</m:t>
                      </m:r>
                      <m:acc>
                        <m:accPr>
                          <m:chr m:val="̅"/>
                          <m:ctrlPr>
                            <w:rPr>
                              <w:rFonts w:ascii="Cambria Math" w:eastAsia="Calibri" w:hAnsi="Cambria Math" w:cs="TH SarabunPSK"/>
                              <w:i/>
                              <w:sz w:val="32"/>
                              <w:szCs w:val="32"/>
                            </w:rPr>
                          </m:ctrlPr>
                        </m:accPr>
                        <m:e>
                          <m:r>
                            <w:rPr>
                              <w:rFonts w:ascii="Cambria Math" w:eastAsia="Calibri" w:hAnsi="Cambria Math" w:cs="TH SarabunPSK"/>
                              <w:sz w:val="32"/>
                              <w:szCs w:val="32"/>
                            </w:rPr>
                            <m:t>x</m:t>
                          </m:r>
                        </m:e>
                      </m:acc>
                      <m:r>
                        <w:rPr>
                          <w:rFonts w:ascii="Cambria Math" w:eastAsia="Calibri" w:hAnsi="Cambria Math" w:cs="TH SarabunPSK"/>
                          <w:sz w:val="32"/>
                          <w:szCs w:val="32"/>
                        </w:rPr>
                        <m:t>)</m:t>
                      </m:r>
                    </m:e>
                    <m:sup>
                      <m:r>
                        <w:rPr>
                          <w:rFonts w:ascii="Cambria Math" w:eastAsia="Calibri" w:hAnsi="Cambria Math" w:cs="TH SarabunPSK"/>
                          <w:sz w:val="32"/>
                          <w:szCs w:val="32"/>
                        </w:rPr>
                        <m:t>2</m:t>
                      </m:r>
                    </m:sup>
                  </m:sSup>
                </m:e>
              </m:nary>
            </m:num>
            <m:den>
              <m:r>
                <w:rPr>
                  <w:rFonts w:ascii="Cambria Math" w:eastAsia="Calibri" w:hAnsi="Cambria Math" w:cs="TH SarabunPSK"/>
                  <w:sz w:val="32"/>
                  <w:szCs w:val="32"/>
                </w:rPr>
                <m:t>N-1</m:t>
              </m:r>
            </m:den>
          </m:f>
        </m:oMath>
      </m:oMathPara>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firstLine="1440"/>
        <w:jc w:val="center"/>
        <w:rPr>
          <w:rFonts w:ascii="TH SarabunPSK" w:eastAsia="Calibri" w:hAnsi="TH SarabunPSK" w:cs="TH SarabunPSK"/>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m:oMath>
        <m:acc>
          <m:accPr>
            <m:chr m:val="̅"/>
            <m:ctrlPr>
              <w:rPr>
                <w:rFonts w:ascii="Cambria Math" w:eastAsia="Calibri" w:hAnsi="Cambria Math" w:cs="TH SarabunPSK"/>
                <w:i/>
                <w:sz w:val="32"/>
                <w:szCs w:val="32"/>
              </w:rPr>
            </m:ctrlPr>
          </m:accPr>
          <m:e>
            <m:r>
              <w:rPr>
                <w:rFonts w:ascii="Cambria Math" w:eastAsia="Calibri" w:hAnsi="Cambria Math" w:cs="TH SarabunPSK"/>
                <w:sz w:val="32"/>
                <w:szCs w:val="32"/>
              </w:rPr>
              <m:t>x</m:t>
            </m:r>
          </m:e>
        </m:acc>
      </m:oMath>
      <w:r w:rsidRPr="00915EF7">
        <w:rPr>
          <w:rFonts w:ascii="TH SarabunPSK" w:eastAsia="Calibri" w:hAnsi="TH SarabunPSK" w:cs="TH SarabunPSK"/>
          <w:sz w:val="32"/>
          <w:szCs w:val="32"/>
        </w:rPr>
        <w:tab/>
      </w:r>
      <w:r w:rsidRPr="00915EF7">
        <w:rPr>
          <w:rFonts w:ascii="TH SarabunPSK" w:eastAsia="Calibri" w:hAnsi="TH SarabunPSK" w:cs="TH SarabunPSK"/>
          <w:sz w:val="32"/>
          <w:szCs w:val="32"/>
          <w:cs/>
        </w:rPr>
        <w:t>แทน  ค่าเฉลี่ยของคะแนนทั้งหมด</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cs/>
        </w:rPr>
        <w:tab/>
      </w:r>
      <w:r w:rsidRPr="00915EF7">
        <w:rPr>
          <w:rFonts w:ascii="TH SarabunPSK" w:eastAsia="Calibri" w:hAnsi="TH SarabunPSK" w:cs="TH SarabunPSK"/>
          <w:sz w:val="32"/>
          <w:szCs w:val="32"/>
          <w:cs/>
        </w:rPr>
        <w:tab/>
      </w:r>
      <w:r w:rsidRPr="00915EF7">
        <w:rPr>
          <w:rFonts w:ascii="TH SarabunPSK" w:eastAsia="Calibri" w:hAnsi="TH SarabunPSK" w:cs="TH SarabunPSK"/>
          <w:sz w:val="32"/>
          <w:szCs w:val="32"/>
          <w:cs/>
        </w:rPr>
        <w:tab/>
      </w:r>
      <w:r w:rsidRPr="00915EF7">
        <w:rPr>
          <w:rFonts w:ascii="TH SarabunPSK" w:eastAsia="Calibri" w:hAnsi="TH SarabunPSK" w:cs="TH SarabunPSK"/>
          <w:sz w:val="32"/>
          <w:szCs w:val="32"/>
        </w:rPr>
        <w:t>N</w:t>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cs/>
        </w:rPr>
        <w:t>แทน  จำนวนข้อมูลทั้งหมด</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cs/>
        </w:rPr>
        <w:tab/>
      </w:r>
      <w:r w:rsidRPr="00915EF7">
        <w:rPr>
          <w:rFonts w:ascii="TH SarabunPSK" w:eastAsia="Calibri" w:hAnsi="TH SarabunPSK" w:cs="TH SarabunPSK"/>
          <w:sz w:val="32"/>
          <w:szCs w:val="32"/>
          <w:cs/>
        </w:rPr>
        <w:tab/>
      </w:r>
      <w:r w:rsidRPr="00915EF7">
        <w:rPr>
          <w:rFonts w:ascii="TH SarabunPSK" w:eastAsia="Calibri" w:hAnsi="TH SarabunPSK" w:cs="TH SarabunPSK"/>
          <w:sz w:val="32"/>
          <w:szCs w:val="32"/>
          <w:cs/>
        </w:rPr>
        <w:tab/>
      </w:r>
      <w:r w:rsidRPr="00915EF7">
        <w:rPr>
          <w:rFonts w:ascii="TH SarabunPSK" w:eastAsia="Calibri" w:hAnsi="TH SarabunPSK" w:cs="TH SarabunPSK"/>
          <w:sz w:val="32"/>
          <w:szCs w:val="32"/>
        </w:rPr>
        <w:t>X</w:t>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cs/>
        </w:rPr>
        <w:t>แทน  ข้อมูลตัวที่อยู่กึ่งกลางชั้น</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firstLine="720"/>
        <w:rPr>
          <w:rFonts w:ascii="TH SarabunPSK" w:eastAsia="Calibri" w:hAnsi="TH SarabunPSK" w:cs="TH SarabunPSK"/>
          <w:sz w:val="32"/>
          <w:szCs w:val="32"/>
          <w:cs/>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color w:val="FF0000"/>
          <w:sz w:val="32"/>
          <w:szCs w:val="32"/>
        </w:rPr>
      </w:pPr>
      <w:r w:rsidRPr="00915EF7">
        <w:rPr>
          <w:rFonts w:ascii="TH SarabunPSK" w:eastAsia="Calibri" w:hAnsi="TH SarabunPSK" w:cs="TH SarabunPSK"/>
          <w:sz w:val="32"/>
          <w:szCs w:val="32"/>
        </w:rPr>
        <w:lastRenderedPageBreak/>
        <w:tab/>
        <w:t>2.</w:t>
      </w:r>
      <w:r w:rsidRPr="00915EF7">
        <w:rPr>
          <w:rFonts w:ascii="TH SarabunPSK" w:eastAsia="Calibri" w:hAnsi="TH SarabunPSK" w:cs="TH SarabunPSK"/>
          <w:sz w:val="32"/>
          <w:szCs w:val="32"/>
          <w:cs/>
        </w:rPr>
        <w:t xml:space="preserve">  สถิติที่ใช้หาคุณภาพของเครื่องมือ</w:t>
      </w:r>
      <w:r w:rsidRPr="00915EF7">
        <w:rPr>
          <w:rFonts w:ascii="TH SarabunPSK" w:eastAsia="Calibri" w:hAnsi="TH SarabunPSK" w:cs="TH SarabunPSK"/>
          <w:sz w:val="32"/>
          <w:szCs w:val="32"/>
        </w:rPr>
        <w:t xml:space="preserve"> </w:t>
      </w:r>
      <w:r w:rsidRPr="00915EF7">
        <w:rPr>
          <w:rFonts w:ascii="TH SarabunPSK" w:eastAsia="Calibri" w:hAnsi="TH SarabunPSK" w:cs="TH SarabunPSK"/>
          <w:sz w:val="32"/>
          <w:szCs w:val="32"/>
          <w:cs/>
        </w:rPr>
        <w:t>หาค่าความเที่ยงตรง (</w:t>
      </w:r>
      <w:r w:rsidRPr="00915EF7">
        <w:rPr>
          <w:rFonts w:ascii="TH SarabunPSK" w:eastAsia="Calibri" w:hAnsi="TH SarabunPSK" w:cs="TH SarabunPSK"/>
          <w:sz w:val="32"/>
          <w:szCs w:val="32"/>
        </w:rPr>
        <w:t xml:space="preserve">Validity and Reliability) </w:t>
      </w:r>
      <w:r w:rsidRPr="00915EF7">
        <w:rPr>
          <w:rFonts w:ascii="TH SarabunPSK" w:eastAsia="Calibri" w:hAnsi="TH SarabunPSK" w:cs="TH SarabunPSK"/>
          <w:sz w:val="32"/>
          <w:szCs w:val="32"/>
          <w:cs/>
        </w:rPr>
        <w:t>และหาค่าความเชื่อมั่น (</w:t>
      </w:r>
      <w:r w:rsidRPr="00915EF7">
        <w:rPr>
          <w:rFonts w:ascii="TH SarabunPSK" w:eastAsia="Calibri" w:hAnsi="TH SarabunPSK" w:cs="TH SarabunPSK"/>
          <w:sz w:val="32"/>
          <w:szCs w:val="32"/>
        </w:rPr>
        <w:t>Reliability)</w:t>
      </w:r>
      <w:r w:rsidRPr="00915EF7">
        <w:rPr>
          <w:rFonts w:ascii="TH SarabunPSK" w:eastAsia="Calibri" w:hAnsi="TH SarabunPSK" w:cs="TH SarabunPSK"/>
          <w:sz w:val="32"/>
          <w:szCs w:val="32"/>
          <w:cs/>
        </w:rPr>
        <w:t xml:space="preserve"> </w:t>
      </w:r>
      <w:r w:rsidRPr="00915EF7">
        <w:rPr>
          <w:rFonts w:ascii="TH SarabunPSK" w:eastAsia="Calibri" w:hAnsi="TH SarabunPSK" w:cs="TH SarabunPSK"/>
          <w:color w:val="000000"/>
          <w:sz w:val="32"/>
          <w:szCs w:val="32"/>
        </w:rPr>
        <w:t>(</w:t>
      </w:r>
      <w:r w:rsidRPr="00915EF7">
        <w:rPr>
          <w:rFonts w:ascii="TH SarabunPSK" w:eastAsia="Calibri" w:hAnsi="TH SarabunPSK" w:cs="TH SarabunPSK"/>
          <w:color w:val="000000"/>
          <w:sz w:val="32"/>
          <w:szCs w:val="32"/>
          <w:cs/>
        </w:rPr>
        <w:t>วิ</w:t>
      </w:r>
      <w:proofErr w:type="spellStart"/>
      <w:r w:rsidRPr="00915EF7">
        <w:rPr>
          <w:rFonts w:ascii="TH SarabunPSK" w:eastAsia="Calibri" w:hAnsi="TH SarabunPSK" w:cs="TH SarabunPSK"/>
          <w:color w:val="000000"/>
          <w:sz w:val="32"/>
          <w:szCs w:val="32"/>
          <w:cs/>
        </w:rPr>
        <w:t>สาข์</w:t>
      </w:r>
      <w:proofErr w:type="spellEnd"/>
      <w:r w:rsidRPr="00915EF7">
        <w:rPr>
          <w:rFonts w:ascii="TH SarabunPSK" w:eastAsia="Calibri" w:hAnsi="TH SarabunPSK" w:cs="TH SarabunPSK"/>
          <w:color w:val="000000"/>
          <w:sz w:val="32"/>
          <w:szCs w:val="32"/>
          <w:cs/>
        </w:rPr>
        <w:t xml:space="preserve"> </w:t>
      </w:r>
      <w:proofErr w:type="spellStart"/>
      <w:r w:rsidRPr="00915EF7">
        <w:rPr>
          <w:rFonts w:ascii="TH SarabunPSK" w:eastAsia="Calibri" w:hAnsi="TH SarabunPSK" w:cs="TH SarabunPSK"/>
          <w:color w:val="000000"/>
          <w:sz w:val="32"/>
          <w:szCs w:val="32"/>
          <w:cs/>
        </w:rPr>
        <w:t>เกษ</w:t>
      </w:r>
      <w:proofErr w:type="spellEnd"/>
      <w:r w:rsidRPr="00915EF7">
        <w:rPr>
          <w:rFonts w:ascii="TH SarabunPSK" w:eastAsia="Calibri" w:hAnsi="TH SarabunPSK" w:cs="TH SarabunPSK"/>
          <w:color w:val="000000"/>
          <w:sz w:val="32"/>
          <w:szCs w:val="32"/>
          <w:cs/>
        </w:rPr>
        <w:t xml:space="preserve">ประทุม. </w:t>
      </w:r>
      <w:r w:rsidRPr="00915EF7">
        <w:rPr>
          <w:rFonts w:ascii="TH SarabunPSK" w:eastAsia="Calibri" w:hAnsi="TH SarabunPSK" w:cs="TH SarabunPSK"/>
          <w:color w:val="000000"/>
          <w:sz w:val="32"/>
          <w:szCs w:val="32"/>
        </w:rPr>
        <w:t>2553 : 219</w:t>
      </w:r>
      <w:r w:rsidRPr="00915EF7">
        <w:rPr>
          <w:rFonts w:ascii="TH SarabunPSK" w:eastAsia="Calibri" w:hAnsi="TH SarabunPSK" w:cs="TH SarabunPSK"/>
          <w:color w:val="000000"/>
          <w:sz w:val="32"/>
          <w:szCs w:val="32"/>
          <w:cs/>
        </w:rPr>
        <w:t xml:space="preserve"> - </w:t>
      </w:r>
      <w:r w:rsidRPr="00915EF7">
        <w:rPr>
          <w:rFonts w:ascii="TH SarabunPSK" w:eastAsia="Calibri" w:hAnsi="TH SarabunPSK" w:cs="TH SarabunPSK"/>
          <w:color w:val="000000"/>
          <w:sz w:val="32"/>
          <w:szCs w:val="32"/>
        </w:rPr>
        <w:t>224)</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t xml:space="preserve">2.1  Discriminant Validity </w:t>
      </w:r>
      <w:r w:rsidRPr="00915EF7">
        <w:rPr>
          <w:rFonts w:ascii="TH SarabunPSK" w:eastAsia="Calibri" w:hAnsi="TH SarabunPSK" w:cs="TH SarabunPSK"/>
          <w:sz w:val="32"/>
          <w:szCs w:val="32"/>
          <w:cs/>
        </w:rPr>
        <w:t xml:space="preserve">เป็นการศึกษาว่ามีตัวแปรทำนายตัวใดบ้างที่สามารถใช้ในการจำแนกกลุ่มของตัวแปรเกณฑ์ได้ เพื่อประโยชน์ในการจำแนกกลุ่มตัวอย่างออกเป็นกลุ่ม ๆ ได้อย่างถูกต้องตัวแปรทำนายตั้งแต่ </w:t>
      </w:r>
      <w:r w:rsidRPr="00915EF7">
        <w:rPr>
          <w:rFonts w:ascii="TH SarabunPSK" w:eastAsia="Calibri" w:hAnsi="TH SarabunPSK" w:cs="TH SarabunPSK"/>
          <w:sz w:val="32"/>
          <w:szCs w:val="32"/>
        </w:rPr>
        <w:t xml:space="preserve">1 </w:t>
      </w:r>
      <w:r w:rsidRPr="00915EF7">
        <w:rPr>
          <w:rFonts w:ascii="TH SarabunPSK" w:eastAsia="Calibri" w:hAnsi="TH SarabunPSK" w:cs="TH SarabunPSK"/>
          <w:sz w:val="32"/>
          <w:szCs w:val="32"/>
          <w:cs/>
        </w:rPr>
        <w:t xml:space="preserve">ตัวขึ้นไปอยู่ในมาตรการวัดระดับ </w:t>
      </w:r>
      <w:r w:rsidRPr="00915EF7">
        <w:rPr>
          <w:rFonts w:ascii="TH SarabunPSK" w:eastAsia="Calibri" w:hAnsi="TH SarabunPSK" w:cs="TH SarabunPSK"/>
          <w:sz w:val="32"/>
          <w:szCs w:val="32"/>
        </w:rPr>
        <w:t xml:space="preserve">Ratio Scale </w:t>
      </w:r>
      <w:r w:rsidRPr="00915EF7">
        <w:rPr>
          <w:rFonts w:ascii="TH SarabunPSK" w:eastAsia="Calibri" w:hAnsi="TH SarabunPSK" w:cs="TH SarabunPSK"/>
          <w:sz w:val="32"/>
          <w:szCs w:val="32"/>
          <w:cs/>
        </w:rPr>
        <w:t xml:space="preserve">และตัวแปรเกณฑ์ </w:t>
      </w:r>
      <w:r w:rsidRPr="00915EF7">
        <w:rPr>
          <w:rFonts w:ascii="TH SarabunPSK" w:eastAsia="Calibri" w:hAnsi="TH SarabunPSK" w:cs="TH SarabunPSK"/>
          <w:sz w:val="32"/>
          <w:szCs w:val="32"/>
        </w:rPr>
        <w:t xml:space="preserve">1 </w:t>
      </w:r>
      <w:r w:rsidRPr="00915EF7">
        <w:rPr>
          <w:rFonts w:ascii="TH SarabunPSK" w:eastAsia="Calibri" w:hAnsi="TH SarabunPSK" w:cs="TH SarabunPSK"/>
          <w:sz w:val="32"/>
          <w:szCs w:val="32"/>
          <w:cs/>
        </w:rPr>
        <w:t>ตัวอยู่ในมาตรการวัดระดับ ปกติ</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t xml:space="preserve">2.2  Factor Analysis </w:t>
      </w:r>
      <w:r w:rsidRPr="00915EF7">
        <w:rPr>
          <w:rFonts w:ascii="TH SarabunPSK" w:eastAsia="Calibri" w:hAnsi="TH SarabunPSK" w:cs="TH SarabunPSK"/>
          <w:sz w:val="32"/>
          <w:szCs w:val="32"/>
          <w:cs/>
        </w:rPr>
        <w:t xml:space="preserve">เป็นการศึกษาองค์ประกอบของตัวแปร ว่าตัวแปรที่ศึกษาสามารถจัดกลุ่มได้เป็นกี่องค์ประกอบ การวิเคราะห์องค์ประกอบมี </w:t>
      </w:r>
      <w:r w:rsidRPr="00915EF7">
        <w:rPr>
          <w:rFonts w:ascii="TH SarabunPSK" w:eastAsia="Calibri" w:hAnsi="TH SarabunPSK" w:cs="TH SarabunPSK"/>
          <w:sz w:val="32"/>
          <w:szCs w:val="32"/>
        </w:rPr>
        <w:t>2</w:t>
      </w:r>
      <w:r w:rsidRPr="00915EF7">
        <w:rPr>
          <w:rFonts w:ascii="TH SarabunPSK" w:eastAsia="Calibri" w:hAnsi="TH SarabunPSK" w:cs="TH SarabunPSK"/>
          <w:sz w:val="32"/>
          <w:szCs w:val="32"/>
          <w:cs/>
        </w:rPr>
        <w:t xml:space="preserve"> ชนิด คือ</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t xml:space="preserve">2.2.1  </w:t>
      </w:r>
      <w:r w:rsidRPr="00915EF7">
        <w:rPr>
          <w:rFonts w:ascii="TH SarabunPSK" w:eastAsia="Calibri" w:hAnsi="TH SarabunPSK" w:cs="TH SarabunPSK"/>
          <w:sz w:val="32"/>
          <w:szCs w:val="32"/>
          <w:cs/>
        </w:rPr>
        <w:t>การวิเคราะห์องค์ประกอบเชิงสำรวจ (</w:t>
      </w:r>
      <w:r w:rsidRPr="00915EF7">
        <w:rPr>
          <w:rFonts w:ascii="TH SarabunPSK" w:eastAsia="Calibri" w:hAnsi="TH SarabunPSK" w:cs="TH SarabunPSK"/>
          <w:sz w:val="32"/>
          <w:szCs w:val="32"/>
        </w:rPr>
        <w:t xml:space="preserve">Exploratory Factor Analysis) </w:t>
      </w:r>
      <w:r w:rsidRPr="00915EF7">
        <w:rPr>
          <w:rFonts w:ascii="TH SarabunPSK" w:eastAsia="Calibri" w:hAnsi="TH SarabunPSK" w:cs="TH SarabunPSK"/>
          <w:sz w:val="32"/>
          <w:szCs w:val="32"/>
          <w:cs/>
        </w:rPr>
        <w:t>เป็นการค้นหาหรือสำรวจว่าตัวแปรที่ศึกษาประกอบด้วยกี่องค์ประกอบ</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t xml:space="preserve">2.2.2  </w:t>
      </w:r>
      <w:r w:rsidRPr="00915EF7">
        <w:rPr>
          <w:rFonts w:ascii="TH SarabunPSK" w:eastAsia="Calibri" w:hAnsi="TH SarabunPSK" w:cs="TH SarabunPSK"/>
          <w:sz w:val="32"/>
          <w:szCs w:val="32"/>
          <w:cs/>
        </w:rPr>
        <w:t>การวิเคราะห์องค์ประกอบเชิงยืนยัน (</w:t>
      </w:r>
      <w:r w:rsidRPr="00915EF7">
        <w:rPr>
          <w:rFonts w:ascii="TH SarabunPSK" w:eastAsia="Calibri" w:hAnsi="TH SarabunPSK" w:cs="TH SarabunPSK"/>
          <w:sz w:val="32"/>
          <w:szCs w:val="32"/>
        </w:rPr>
        <w:t xml:space="preserve">Confirmatory Factor Analysis) </w:t>
      </w:r>
      <w:r w:rsidRPr="00915EF7">
        <w:rPr>
          <w:rFonts w:ascii="TH SarabunPSK" w:eastAsia="Calibri" w:hAnsi="TH SarabunPSK" w:cs="TH SarabunPSK"/>
          <w:sz w:val="32"/>
          <w:szCs w:val="32"/>
          <w:cs/>
        </w:rPr>
        <w:t>เป็นการตรวจสอบหรือยืนยันทฤษฎีที่มีผู้ค้นพบไว้แล้ว</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noProof/>
          <w:sz w:val="32"/>
          <w:szCs w:val="32"/>
        </w:rPr>
        <w:drawing>
          <wp:anchor distT="0" distB="0" distL="114300" distR="114300" simplePos="0" relativeHeight="251659264" behindDoc="0" locked="0" layoutInCell="1" allowOverlap="1" wp14:anchorId="36DDC4F3" wp14:editId="74D95DE3">
            <wp:simplePos x="0" y="0"/>
            <wp:positionH relativeFrom="column">
              <wp:posOffset>1897380</wp:posOffset>
            </wp:positionH>
            <wp:positionV relativeFrom="paragraph">
              <wp:posOffset>1028700</wp:posOffset>
            </wp:positionV>
            <wp:extent cx="1405890" cy="446405"/>
            <wp:effectExtent l="0" t="0" r="3810" b="0"/>
            <wp:wrapTopAndBottom/>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14">
                      <a:lum contrast="20000"/>
                      <a:extLst>
                        <a:ext uri="{28A0092B-C50C-407E-A947-70E740481C1C}">
                          <a14:useLocalDpi xmlns:a14="http://schemas.microsoft.com/office/drawing/2010/main" val="0"/>
                        </a:ext>
                      </a:extLst>
                    </a:blip>
                    <a:srcRect l="39122" t="54218" r="40926" b="34489"/>
                    <a:stretch>
                      <a:fillRect/>
                    </a:stretch>
                  </pic:blipFill>
                  <pic:spPr bwMode="auto">
                    <a:xfrm>
                      <a:off x="0" y="0"/>
                      <a:ext cx="140589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t xml:space="preserve">2.2.3 </w:t>
      </w:r>
      <w:r w:rsidRPr="00915EF7">
        <w:rPr>
          <w:rFonts w:ascii="TH SarabunPSK" w:eastAsia="Calibri" w:hAnsi="TH SarabunPSK" w:cs="TH SarabunPSK"/>
          <w:sz w:val="32"/>
          <w:szCs w:val="32"/>
          <w:cs/>
        </w:rPr>
        <w:t xml:space="preserve">หาความเชื่อมั่นของแบบสอบถามโดยใช้สมการของ </w:t>
      </w:r>
      <w:proofErr w:type="spellStart"/>
      <w:r w:rsidRPr="00915EF7">
        <w:rPr>
          <w:rFonts w:ascii="TH SarabunPSK" w:eastAsia="Calibri" w:hAnsi="TH SarabunPSK" w:cs="TH SarabunPSK"/>
          <w:sz w:val="32"/>
          <w:szCs w:val="32"/>
          <w:cs/>
        </w:rPr>
        <w:t>ครอนบัค</w:t>
      </w:r>
      <w:proofErr w:type="spellEnd"/>
      <w:r w:rsidRPr="00915EF7">
        <w:rPr>
          <w:rFonts w:ascii="TH SarabunPSK" w:eastAsia="Calibri" w:hAnsi="TH SarabunPSK" w:cs="TH SarabunPSK"/>
          <w:sz w:val="32"/>
          <w:szCs w:val="32"/>
          <w:cs/>
        </w:rPr>
        <w:t xml:space="preserve"> </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cs/>
        </w:rPr>
        <w:lastRenderedPageBreak/>
        <w:t>(</w:t>
      </w:r>
      <w:proofErr w:type="spellStart"/>
      <w:r w:rsidRPr="00915EF7">
        <w:rPr>
          <w:rFonts w:ascii="TH SarabunPSK" w:eastAsia="Calibri" w:hAnsi="TH SarabunPSK" w:cs="TH SarabunPSK"/>
          <w:sz w:val="32"/>
          <w:szCs w:val="32"/>
        </w:rPr>
        <w:t>Cronbach</w:t>
      </w:r>
      <w:proofErr w:type="spellEnd"/>
      <w:r w:rsidRPr="00915EF7">
        <w:rPr>
          <w:rFonts w:ascii="TH SarabunPSK" w:eastAsia="Calibri" w:hAnsi="TH SarabunPSK" w:cs="TH SarabunPSK"/>
          <w:sz w:val="32"/>
          <w:szCs w:val="32"/>
        </w:rPr>
        <w:t xml:space="preserve">) </w:t>
      </w:r>
      <w:r w:rsidRPr="00915EF7">
        <w:rPr>
          <w:rFonts w:ascii="TH SarabunPSK" w:eastAsia="Calibri" w:hAnsi="TH SarabunPSK" w:cs="TH SarabunPSK"/>
          <w:sz w:val="32"/>
          <w:szCs w:val="32"/>
          <w:cs/>
        </w:rPr>
        <w:t>คือ สมประสิทธิ์แอลฟา</w:t>
      </w:r>
      <w:r w:rsidRPr="00915EF7">
        <w:rPr>
          <w:rFonts w:ascii="TH SarabunPSK" w:eastAsia="Calibri" w:hAnsi="TH SarabunPSK" w:cs="TH SarabunPSK"/>
          <w:sz w:val="32"/>
          <w:szCs w:val="32"/>
        </w:rPr>
        <w:t xml:space="preserve"> </w:t>
      </w:r>
      <w:r w:rsidRPr="00915EF7">
        <w:rPr>
          <w:rFonts w:ascii="Arial" w:eastAsia="Calibri" w:hAnsi="Arial" w:cs="Arial"/>
          <w:sz w:val="32"/>
          <w:szCs w:val="32"/>
        </w:rPr>
        <w:t>α</w:t>
      </w:r>
      <w:r w:rsidRPr="00915EF7">
        <w:rPr>
          <w:rFonts w:ascii="TH SarabunPSK" w:eastAsia="Calibri" w:hAnsi="TH SarabunPSK" w:cs="TH SarabunPSK"/>
          <w:sz w:val="32"/>
          <w:szCs w:val="32"/>
        </w:rPr>
        <w:t xml:space="preserve"> - Coefficient </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left="720" w:firstLine="720"/>
        <w:rPr>
          <w:rFonts w:ascii="TH SarabunPSK" w:eastAsia="Calibri" w:hAnsi="TH SarabunPSK" w:cs="TH SarabunPSK"/>
          <w:sz w:val="32"/>
          <w:szCs w:val="32"/>
        </w:rPr>
      </w:pPr>
      <w:r w:rsidRPr="00915EF7">
        <w:rPr>
          <w:rFonts w:ascii="TH SarabunPSK" w:eastAsia="Calibri" w:hAnsi="TH SarabunPSK" w:cs="TH SarabunPSK"/>
          <w:sz w:val="32"/>
          <w:szCs w:val="32"/>
          <w:cs/>
        </w:rPr>
        <w:t xml:space="preserve">ตามสมการ </w:t>
      </w:r>
      <w:r w:rsidRPr="00915EF7">
        <w:rPr>
          <w:rFonts w:ascii="TH SarabunPSK" w:eastAsia="Calibri" w:hAnsi="TH SarabunPSK" w:cs="TH SarabunPSK"/>
          <w:sz w:val="32"/>
          <w:szCs w:val="32"/>
        </w:rPr>
        <w:t xml:space="preserve"> </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left="720" w:firstLine="720"/>
        <w:rPr>
          <w:rFonts w:ascii="TH SarabunPSK" w:eastAsia="Calibri" w:hAnsi="TH SarabunPSK" w:cs="TH SarabunPSK"/>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cs/>
        </w:rPr>
        <w:tab/>
        <w:t>เมื่อ</w:t>
      </w:r>
      <w:r w:rsidRPr="00915EF7">
        <w:rPr>
          <w:rFonts w:ascii="TH SarabunPSK" w:eastAsia="Calibri" w:hAnsi="TH SarabunPSK" w:cs="TH SarabunPSK"/>
          <w:sz w:val="32"/>
          <w:szCs w:val="32"/>
        </w:rPr>
        <w:tab/>
      </w:r>
      <w:r w:rsidRPr="00915EF7">
        <w:rPr>
          <w:rFonts w:ascii="Arial" w:eastAsia="Calibri" w:hAnsi="Arial" w:cs="Arial"/>
          <w:sz w:val="32"/>
          <w:szCs w:val="32"/>
        </w:rPr>
        <w:t>α</w:t>
      </w:r>
      <w:r w:rsidRPr="00915EF7">
        <w:rPr>
          <w:rFonts w:ascii="TH SarabunPSK" w:eastAsia="Calibri" w:hAnsi="TH SarabunPSK" w:cs="TH SarabunPSK"/>
          <w:sz w:val="32"/>
          <w:szCs w:val="32"/>
        </w:rPr>
        <w:t xml:space="preserve"> </w:t>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cs/>
        </w:rPr>
        <w:t>แทน  ค่าความเชื่อมั่นของแบบสอบถาม</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t xml:space="preserve">k </w:t>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cs/>
        </w:rPr>
        <w:tab/>
        <w:t>แทน  จำนวนข้อของแบบสอบถาม</w:t>
      </w:r>
      <w:r w:rsidRPr="00915EF7">
        <w:rPr>
          <w:rFonts w:ascii="TH SarabunPSK" w:eastAsia="Calibri" w:hAnsi="TH SarabunPSK" w:cs="TH SarabunPSK"/>
          <w:sz w:val="32"/>
          <w:szCs w:val="32"/>
        </w:rPr>
        <w:t xml:space="preserve"> </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t xml:space="preserve">Si </w:t>
      </w:r>
      <w:r w:rsidRPr="00915EF7">
        <w:rPr>
          <w:rFonts w:ascii="TH SarabunPSK" w:eastAsia="Calibri" w:hAnsi="TH SarabunPSK" w:cs="TH SarabunPSK"/>
          <w:sz w:val="32"/>
          <w:szCs w:val="32"/>
          <w:vertAlign w:val="superscript"/>
        </w:rPr>
        <w:t>2</w:t>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cs/>
        </w:rPr>
        <w:t>แทน  ความแปรปรวนของคะแนนแต่ละข้อ</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t xml:space="preserve">St </w:t>
      </w:r>
      <w:r w:rsidRPr="00915EF7">
        <w:rPr>
          <w:rFonts w:ascii="TH SarabunPSK" w:eastAsia="Calibri" w:hAnsi="TH SarabunPSK" w:cs="TH SarabunPSK"/>
          <w:sz w:val="32"/>
          <w:szCs w:val="32"/>
          <w:vertAlign w:val="superscript"/>
        </w:rPr>
        <w:t>2</w:t>
      </w:r>
      <w:r w:rsidRPr="00915EF7">
        <w:rPr>
          <w:rFonts w:ascii="TH SarabunPSK" w:eastAsia="Calibri" w:hAnsi="TH SarabunPSK" w:cs="TH SarabunPSK"/>
          <w:sz w:val="32"/>
          <w:szCs w:val="32"/>
          <w:vertAlign w:val="superscript"/>
        </w:rPr>
        <w:tab/>
      </w:r>
      <w:r w:rsidRPr="00915EF7">
        <w:rPr>
          <w:rFonts w:ascii="TH SarabunPSK" w:eastAsia="Calibri" w:hAnsi="TH SarabunPSK" w:cs="TH SarabunPSK"/>
          <w:sz w:val="32"/>
          <w:szCs w:val="32"/>
          <w:cs/>
        </w:rPr>
        <w:t>แทน  ความแปรปรวนของคะแนนทั้งฉบับ</w:t>
      </w:r>
      <w:r w:rsidRPr="00915EF7">
        <w:rPr>
          <w:rFonts w:ascii="TH SarabunPSK" w:eastAsia="Calibri" w:hAnsi="TH SarabunPSK" w:cs="TH SarabunPSK"/>
          <w:sz w:val="32"/>
          <w:szCs w:val="32"/>
        </w:rPr>
        <w:t xml:space="preserve"> </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left="1440" w:firstLine="720"/>
        <w:rPr>
          <w:rFonts w:ascii="TH SarabunPSK" w:eastAsia="Calibri" w:hAnsi="TH SarabunPSK" w:cs="TH SarabunPSK"/>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cs/>
        </w:rPr>
        <w:tab/>
        <w:t xml:space="preserve">3.  ค่าสถิติการวิเคราะห์ความแปรปรวนทางเดียว เพื่อทดสอบความแตกต่างของค่าเฉลี่ยระหว่างกลุ่มตัวอย่าง โดยการวิเคราะห์ความแปรปรวนแบบสองทางด้วย </w:t>
      </w:r>
      <w:r w:rsidRPr="00915EF7">
        <w:rPr>
          <w:rFonts w:ascii="TH SarabunPSK" w:eastAsia="Calibri" w:hAnsi="TH SarabunPSK" w:cs="TH SarabunPSK"/>
          <w:sz w:val="32"/>
          <w:szCs w:val="32"/>
        </w:rPr>
        <w:t>eta</w:t>
      </w:r>
      <w:r w:rsidRPr="00915EF7">
        <w:rPr>
          <w:rFonts w:ascii="TH SarabunPSK" w:eastAsia="Calibri" w:hAnsi="TH SarabunPSK" w:cs="TH SarabunPSK"/>
          <w:sz w:val="32"/>
          <w:szCs w:val="32"/>
          <w:vertAlign w:val="superscript"/>
          <w:cs/>
        </w:rPr>
        <w:t>2</w:t>
      </w:r>
      <w:r w:rsidRPr="00915EF7">
        <w:rPr>
          <w:rFonts w:ascii="TH SarabunPSK" w:eastAsia="Calibri" w:hAnsi="TH SarabunPSK" w:cs="TH SarabunPSK"/>
          <w:sz w:val="32"/>
          <w:szCs w:val="32"/>
          <w:cs/>
        </w:rPr>
        <w:t xml:space="preserve"> ของแต่ละองค์ประกอบ ด้วยสถิติ </w:t>
      </w:r>
      <w:r w:rsidRPr="00915EF7">
        <w:rPr>
          <w:rFonts w:ascii="TH SarabunPSK" w:eastAsia="Calibri" w:hAnsi="TH SarabunPSK" w:cs="TH SarabunPSK"/>
          <w:sz w:val="32"/>
          <w:szCs w:val="32"/>
        </w:rPr>
        <w:t xml:space="preserve">One-Way Analysis of Variance for Independent Samples </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w:t>
      </w:r>
      <w:r w:rsidRPr="00915EF7">
        <w:rPr>
          <w:rFonts w:ascii="TH SarabunPSK" w:eastAsia="Calibri" w:hAnsi="TH SarabunPSK" w:cs="TH SarabunPSK"/>
          <w:sz w:val="32"/>
          <w:szCs w:val="32"/>
          <w:cs/>
        </w:rPr>
        <w:t xml:space="preserve">นพพร </w:t>
      </w:r>
      <w:proofErr w:type="spellStart"/>
      <w:r w:rsidRPr="00915EF7">
        <w:rPr>
          <w:rFonts w:ascii="TH SarabunPSK" w:eastAsia="Calibri" w:hAnsi="TH SarabunPSK" w:cs="TH SarabunPSK"/>
          <w:sz w:val="32"/>
          <w:szCs w:val="32"/>
          <w:cs/>
        </w:rPr>
        <w:t>ธนะ</w:t>
      </w:r>
      <w:proofErr w:type="spellEnd"/>
      <w:r w:rsidRPr="00915EF7">
        <w:rPr>
          <w:rFonts w:ascii="TH SarabunPSK" w:eastAsia="Calibri" w:hAnsi="TH SarabunPSK" w:cs="TH SarabunPSK"/>
          <w:sz w:val="32"/>
          <w:szCs w:val="32"/>
          <w:cs/>
        </w:rPr>
        <w:t xml:space="preserve">ชัยขันธ์. </w:t>
      </w:r>
      <w:r w:rsidRPr="00915EF7">
        <w:rPr>
          <w:rFonts w:ascii="TH SarabunPSK" w:eastAsia="Calibri" w:hAnsi="TH SarabunPSK" w:cs="TH SarabunPSK"/>
          <w:sz w:val="32"/>
          <w:szCs w:val="32"/>
        </w:rPr>
        <w:t>2555 : 164 - 166)</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firstLine="709"/>
        <w:jc w:val="center"/>
        <w:rPr>
          <w:rFonts w:ascii="TH SarabunPSK" w:eastAsia="Times New Roman" w:hAnsi="TH SarabunPSK" w:cs="TH SarabunPSK"/>
          <w:sz w:val="32"/>
          <w:szCs w:val="32"/>
        </w:rPr>
      </w:pPr>
      <m:oMathPara>
        <m:oMath>
          <m:r>
            <w:rPr>
              <w:rFonts w:ascii="Cambria Math" w:eastAsia="Calibri" w:hAnsi="Cambria Math" w:cs="TH SarabunPSK"/>
              <w:sz w:val="32"/>
              <w:szCs w:val="32"/>
            </w:rPr>
            <m:t>F =</m:t>
          </m:r>
          <m:f>
            <m:fPr>
              <m:ctrlPr>
                <w:rPr>
                  <w:rFonts w:ascii="Cambria Math" w:eastAsia="Calibri" w:hAnsi="Cambria Math" w:cs="TH SarabunPSK"/>
                  <w:i/>
                  <w:sz w:val="32"/>
                  <w:szCs w:val="32"/>
                </w:rPr>
              </m:ctrlPr>
            </m:fPr>
            <m:num>
              <m:sSub>
                <m:sSubPr>
                  <m:ctrlPr>
                    <w:rPr>
                      <w:rFonts w:ascii="Cambria Math" w:eastAsia="Calibri" w:hAnsi="Cambria Math" w:cs="TH SarabunPSK"/>
                      <w:i/>
                      <w:sz w:val="32"/>
                      <w:szCs w:val="32"/>
                    </w:rPr>
                  </m:ctrlPr>
                </m:sSubPr>
                <m:e>
                  <m:r>
                    <w:rPr>
                      <w:rFonts w:ascii="Cambria Math" w:eastAsia="Calibri" w:hAnsi="Cambria Math" w:cs="TH SarabunPSK"/>
                      <w:sz w:val="32"/>
                      <w:szCs w:val="32"/>
                    </w:rPr>
                    <m:t>MS</m:t>
                  </m:r>
                </m:e>
                <m:sub>
                  <m:r>
                    <w:rPr>
                      <w:rFonts w:ascii="Cambria Math" w:eastAsia="Calibri" w:hAnsi="Cambria Math" w:cs="TH SarabunPSK"/>
                      <w:sz w:val="32"/>
                      <w:szCs w:val="32"/>
                    </w:rPr>
                    <m:t>b</m:t>
                  </m:r>
                </m:sub>
              </m:sSub>
            </m:num>
            <m:den>
              <m:sSub>
                <m:sSubPr>
                  <m:ctrlPr>
                    <w:rPr>
                      <w:rFonts w:ascii="Cambria Math" w:eastAsia="Calibri" w:hAnsi="Cambria Math" w:cs="TH SarabunPSK"/>
                      <w:i/>
                      <w:sz w:val="32"/>
                      <w:szCs w:val="32"/>
                    </w:rPr>
                  </m:ctrlPr>
                </m:sSubPr>
                <m:e>
                  <m:r>
                    <w:rPr>
                      <w:rFonts w:ascii="Cambria Math" w:eastAsia="Calibri" w:hAnsi="Cambria Math" w:cs="TH SarabunPSK"/>
                      <w:sz w:val="32"/>
                      <w:szCs w:val="32"/>
                    </w:rPr>
                    <m:t>MS</m:t>
                  </m:r>
                </m:e>
                <m:sub>
                  <m:r>
                    <w:rPr>
                      <w:rFonts w:ascii="Cambria Math" w:eastAsia="Calibri" w:hAnsi="Cambria Math" w:cs="TH SarabunPSK"/>
                      <w:sz w:val="32"/>
                      <w:szCs w:val="32"/>
                    </w:rPr>
                    <m:t>w</m:t>
                  </m:r>
                </m:sub>
              </m:sSub>
            </m:den>
          </m:f>
        </m:oMath>
      </m:oMathPara>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firstLine="709"/>
        <w:jc w:val="center"/>
        <w:rPr>
          <w:rFonts w:ascii="TH SarabunPSK" w:eastAsia="Times New Roman" w:hAnsi="TH SarabunPSK" w:cs="TH SarabunPSK"/>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Times New Roman" w:hAnsi="TH SarabunPSK" w:cs="TH SarabunPSK"/>
          <w:sz w:val="32"/>
          <w:szCs w:val="32"/>
        </w:rPr>
      </w:pPr>
      <w:r w:rsidRPr="00915EF7">
        <w:rPr>
          <w:rFonts w:ascii="TH SarabunPSK" w:eastAsia="Times New Roman" w:hAnsi="TH SarabunPSK" w:cs="TH SarabunPSK"/>
          <w:sz w:val="32"/>
          <w:szCs w:val="32"/>
        </w:rPr>
        <w:tab/>
      </w:r>
      <w:r w:rsidRPr="00915EF7">
        <w:rPr>
          <w:rFonts w:ascii="TH SarabunPSK" w:eastAsia="Times New Roman" w:hAnsi="TH SarabunPSK" w:cs="TH SarabunPSK"/>
          <w:sz w:val="32"/>
          <w:szCs w:val="32"/>
          <w:cs/>
        </w:rPr>
        <w:t>เมื่อ</w:t>
      </w:r>
      <w:r w:rsidRPr="00915EF7">
        <w:rPr>
          <w:rFonts w:ascii="TH SarabunPSK" w:eastAsia="Times New Roman" w:hAnsi="TH SarabunPSK" w:cs="TH SarabunPSK"/>
          <w:sz w:val="32"/>
          <w:szCs w:val="32"/>
          <w:cs/>
        </w:rPr>
        <w:tab/>
      </w:r>
      <m:oMath>
        <m:sSub>
          <m:sSubPr>
            <m:ctrlPr>
              <w:rPr>
                <w:rFonts w:ascii="Cambria Math" w:eastAsia="Calibri" w:hAnsi="Cambria Math" w:cs="TH SarabunPSK"/>
                <w:i/>
                <w:sz w:val="32"/>
                <w:szCs w:val="32"/>
              </w:rPr>
            </m:ctrlPr>
          </m:sSubPr>
          <m:e>
            <m:r>
              <w:rPr>
                <w:rFonts w:ascii="Cambria Math" w:eastAsia="Calibri" w:hAnsi="Cambria Math" w:cs="TH SarabunPSK"/>
                <w:sz w:val="32"/>
                <w:szCs w:val="32"/>
              </w:rPr>
              <m:t>MS</m:t>
            </m:r>
          </m:e>
          <m:sub>
            <m:r>
              <w:rPr>
                <w:rFonts w:ascii="Cambria Math" w:eastAsia="Calibri" w:hAnsi="Cambria Math" w:cs="TH SarabunPSK"/>
                <w:sz w:val="32"/>
                <w:szCs w:val="32"/>
              </w:rPr>
              <m:t>b</m:t>
            </m:r>
          </m:sub>
        </m:sSub>
      </m:oMath>
      <w:r w:rsidRPr="00915EF7">
        <w:rPr>
          <w:rFonts w:ascii="TH SarabunPSK" w:eastAsia="Times New Roman" w:hAnsi="TH SarabunPSK" w:cs="TH SarabunPSK"/>
          <w:sz w:val="32"/>
          <w:szCs w:val="32"/>
        </w:rPr>
        <w:tab/>
      </w:r>
      <w:r w:rsidRPr="00915EF7">
        <w:rPr>
          <w:rFonts w:ascii="TH SarabunPSK" w:eastAsia="Times New Roman" w:hAnsi="TH SarabunPSK" w:cs="TH SarabunPSK"/>
          <w:sz w:val="32"/>
          <w:szCs w:val="32"/>
          <w:cs/>
        </w:rPr>
        <w:t>แทน ความแปรปรวนระหว่างกลุ่ม</w:t>
      </w:r>
      <w:r w:rsidRPr="00915EF7">
        <w:rPr>
          <w:rFonts w:ascii="TH SarabunPSK" w:eastAsia="Times New Roman" w:hAnsi="TH SarabunPSK" w:cs="TH SarabunPSK"/>
          <w:sz w:val="32"/>
          <w:szCs w:val="32"/>
          <w:cs/>
        </w:rPr>
        <w:tab/>
      </w:r>
      <m:oMath>
        <m:f>
          <m:fPr>
            <m:ctrlPr>
              <w:rPr>
                <w:rFonts w:ascii="Cambria Math" w:eastAsia="Times New Roman" w:hAnsi="Cambria Math" w:cs="TH SarabunPSK"/>
                <w:sz w:val="32"/>
                <w:szCs w:val="32"/>
              </w:rPr>
            </m:ctrlPr>
          </m:fPr>
          <m:num>
            <m:sSub>
              <m:sSubPr>
                <m:ctrlPr>
                  <w:rPr>
                    <w:rFonts w:ascii="Cambria Math" w:eastAsia="Times New Roman" w:hAnsi="Cambria Math" w:cs="TH SarabunPSK"/>
                    <w:i/>
                    <w:sz w:val="32"/>
                    <w:szCs w:val="32"/>
                  </w:rPr>
                </m:ctrlPr>
              </m:sSubPr>
              <m:e>
                <m:r>
                  <w:rPr>
                    <w:rFonts w:ascii="Cambria Math" w:eastAsia="Times New Roman" w:hAnsi="Cambria Math" w:cs="TH SarabunPSK"/>
                    <w:sz w:val="32"/>
                    <w:szCs w:val="32"/>
                  </w:rPr>
                  <m:t>SS</m:t>
                </m:r>
              </m:e>
              <m:sub>
                <m:r>
                  <w:rPr>
                    <w:rFonts w:ascii="Cambria Math" w:eastAsia="Times New Roman" w:hAnsi="Cambria Math" w:cs="TH SarabunPSK"/>
                    <w:sz w:val="32"/>
                    <w:szCs w:val="32"/>
                  </w:rPr>
                  <m:t>b</m:t>
                </m:r>
              </m:sub>
            </m:sSub>
          </m:num>
          <m:den>
            <m:sSub>
              <m:sSubPr>
                <m:ctrlPr>
                  <w:rPr>
                    <w:rFonts w:ascii="Cambria Math" w:eastAsia="Times New Roman" w:hAnsi="Cambria Math" w:cs="TH SarabunPSK"/>
                    <w:i/>
                    <w:sz w:val="32"/>
                    <w:szCs w:val="32"/>
                  </w:rPr>
                </m:ctrlPr>
              </m:sSubPr>
              <m:e>
                <m:r>
                  <w:rPr>
                    <w:rFonts w:ascii="Cambria Math" w:eastAsia="Times New Roman" w:hAnsi="Cambria Math" w:cs="TH SarabunPSK"/>
                    <w:sz w:val="32"/>
                    <w:szCs w:val="32"/>
                  </w:rPr>
                  <m:t>df</m:t>
                </m:r>
              </m:e>
              <m:sub>
                <m:r>
                  <w:rPr>
                    <w:rFonts w:ascii="Cambria Math" w:eastAsia="Times New Roman" w:hAnsi="Cambria Math" w:cs="TH SarabunPSK"/>
                    <w:sz w:val="32"/>
                    <w:szCs w:val="32"/>
                  </w:rPr>
                  <m:t>b</m:t>
                </m:r>
              </m:sub>
            </m:sSub>
          </m:den>
        </m:f>
      </m:oMath>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Times New Roman" w:hAnsi="TH SarabunPSK" w:cs="TH SarabunPSK"/>
          <w:sz w:val="32"/>
          <w:szCs w:val="32"/>
        </w:rPr>
      </w:pPr>
      <w:r w:rsidRPr="00915EF7">
        <w:rPr>
          <w:rFonts w:ascii="TH SarabunPSK" w:eastAsia="Times New Roman" w:hAnsi="TH SarabunPSK" w:cs="TH SarabunPSK"/>
          <w:sz w:val="32"/>
          <w:szCs w:val="32"/>
        </w:rPr>
        <w:tab/>
      </w:r>
      <w:r w:rsidRPr="00915EF7">
        <w:rPr>
          <w:rFonts w:ascii="TH SarabunPSK" w:eastAsia="Times New Roman" w:hAnsi="TH SarabunPSK" w:cs="TH SarabunPSK"/>
          <w:sz w:val="32"/>
          <w:szCs w:val="32"/>
        </w:rPr>
        <w:tab/>
      </w:r>
      <w:r w:rsidRPr="00915EF7">
        <w:rPr>
          <w:rFonts w:ascii="TH SarabunPSK" w:eastAsia="Times New Roman" w:hAnsi="TH SarabunPSK" w:cs="TH SarabunPSK"/>
          <w:sz w:val="32"/>
          <w:szCs w:val="32"/>
        </w:rPr>
        <w:tab/>
      </w:r>
      <m:oMath>
        <m:sSub>
          <m:sSubPr>
            <m:ctrlPr>
              <w:rPr>
                <w:rFonts w:ascii="Cambria Math" w:eastAsia="Calibri" w:hAnsi="Cambria Math" w:cs="TH SarabunPSK"/>
                <w:i/>
                <w:sz w:val="32"/>
                <w:szCs w:val="32"/>
              </w:rPr>
            </m:ctrlPr>
          </m:sSubPr>
          <m:e>
            <m:r>
              <w:rPr>
                <w:rFonts w:ascii="Cambria Math" w:eastAsia="Calibri" w:hAnsi="Cambria Math" w:cs="TH SarabunPSK"/>
                <w:sz w:val="32"/>
                <w:szCs w:val="32"/>
              </w:rPr>
              <m:t>MS</m:t>
            </m:r>
          </m:e>
          <m:sub>
            <m:r>
              <w:rPr>
                <w:rFonts w:ascii="Cambria Math" w:eastAsia="Calibri" w:hAnsi="Cambria Math" w:cs="TH SarabunPSK"/>
                <w:sz w:val="32"/>
                <w:szCs w:val="32"/>
              </w:rPr>
              <m:t>w</m:t>
            </m:r>
          </m:sub>
        </m:sSub>
      </m:oMath>
      <w:r w:rsidRPr="00915EF7">
        <w:rPr>
          <w:rFonts w:ascii="TH SarabunPSK" w:eastAsia="Times New Roman" w:hAnsi="TH SarabunPSK" w:cs="TH SarabunPSK"/>
          <w:sz w:val="32"/>
          <w:szCs w:val="32"/>
        </w:rPr>
        <w:tab/>
      </w:r>
      <w:r w:rsidRPr="00915EF7">
        <w:rPr>
          <w:rFonts w:ascii="TH SarabunPSK" w:eastAsia="Times New Roman" w:hAnsi="TH SarabunPSK" w:cs="TH SarabunPSK"/>
          <w:sz w:val="32"/>
          <w:szCs w:val="32"/>
          <w:cs/>
        </w:rPr>
        <w:t>แทน ความแปรปรวนภายในกลุ่ม</w:t>
      </w:r>
      <w:r w:rsidRPr="00915EF7">
        <w:rPr>
          <w:rFonts w:ascii="TH SarabunPSK" w:eastAsia="Times New Roman" w:hAnsi="TH SarabunPSK" w:cs="TH SarabunPSK"/>
          <w:sz w:val="32"/>
          <w:szCs w:val="32"/>
          <w:cs/>
        </w:rPr>
        <w:tab/>
      </w:r>
      <m:oMath>
        <m:f>
          <m:fPr>
            <m:ctrlPr>
              <w:rPr>
                <w:rFonts w:ascii="Cambria Math" w:eastAsia="Times New Roman" w:hAnsi="Cambria Math" w:cs="TH SarabunPSK"/>
                <w:sz w:val="32"/>
                <w:szCs w:val="32"/>
              </w:rPr>
            </m:ctrlPr>
          </m:fPr>
          <m:num>
            <m:sSub>
              <m:sSubPr>
                <m:ctrlPr>
                  <w:rPr>
                    <w:rFonts w:ascii="Cambria Math" w:eastAsia="Times New Roman" w:hAnsi="Cambria Math" w:cs="TH SarabunPSK"/>
                    <w:i/>
                    <w:sz w:val="32"/>
                    <w:szCs w:val="32"/>
                  </w:rPr>
                </m:ctrlPr>
              </m:sSubPr>
              <m:e>
                <m:r>
                  <w:rPr>
                    <w:rFonts w:ascii="Cambria Math" w:eastAsia="Times New Roman" w:hAnsi="Cambria Math" w:cs="TH SarabunPSK"/>
                    <w:sz w:val="32"/>
                    <w:szCs w:val="32"/>
                  </w:rPr>
                  <m:t>SS</m:t>
                </m:r>
              </m:e>
              <m:sub>
                <m:r>
                  <w:rPr>
                    <w:rFonts w:ascii="Cambria Math" w:eastAsia="Times New Roman" w:hAnsi="Cambria Math" w:cs="TH SarabunPSK"/>
                    <w:sz w:val="32"/>
                    <w:szCs w:val="32"/>
                  </w:rPr>
                  <m:t>w</m:t>
                </m:r>
              </m:sub>
            </m:sSub>
          </m:num>
          <m:den>
            <m:sSub>
              <m:sSubPr>
                <m:ctrlPr>
                  <w:rPr>
                    <w:rFonts w:ascii="Cambria Math" w:eastAsia="Times New Roman" w:hAnsi="Cambria Math" w:cs="TH SarabunPSK"/>
                    <w:i/>
                    <w:sz w:val="32"/>
                    <w:szCs w:val="32"/>
                  </w:rPr>
                </m:ctrlPr>
              </m:sSubPr>
              <m:e>
                <m:r>
                  <w:rPr>
                    <w:rFonts w:ascii="Cambria Math" w:eastAsia="Times New Roman" w:hAnsi="Cambria Math" w:cs="TH SarabunPSK"/>
                    <w:sz w:val="32"/>
                    <w:szCs w:val="32"/>
                  </w:rPr>
                  <m:t>df</m:t>
                </m:r>
              </m:e>
              <m:sub>
                <m:r>
                  <w:rPr>
                    <w:rFonts w:ascii="Cambria Math" w:eastAsia="Times New Roman" w:hAnsi="Cambria Math" w:cs="TH SarabunPSK"/>
                    <w:sz w:val="32"/>
                    <w:szCs w:val="32"/>
                  </w:rPr>
                  <m:t>w</m:t>
                </m:r>
              </m:sub>
            </m:sSub>
          </m:den>
        </m:f>
      </m:oMath>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Times New Roman" w:hAnsi="TH SarabunPSK" w:cs="TH SarabunPSK"/>
          <w:sz w:val="32"/>
          <w:szCs w:val="32"/>
        </w:rPr>
      </w:pPr>
    </w:p>
    <w:p w:rsidR="00915EF7" w:rsidRPr="00915EF7" w:rsidRDefault="00231893"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Times New Roman" w:hAnsi="TH SarabunPSK" w:cs="TH SarabunPSK"/>
          <w:sz w:val="32"/>
          <w:szCs w:val="32"/>
        </w:rPr>
      </w:pPr>
      <m:oMathPara>
        <m:oMath>
          <m:sSub>
            <m:sSubPr>
              <m:ctrlPr>
                <w:rPr>
                  <w:rFonts w:ascii="Cambria Math" w:eastAsia="Times New Roman" w:hAnsi="Cambria Math" w:cs="TH SarabunPSK"/>
                  <w:i/>
                  <w:sz w:val="32"/>
                  <w:szCs w:val="32"/>
                </w:rPr>
              </m:ctrlPr>
            </m:sSubPr>
            <m:e>
              <m:r>
                <w:rPr>
                  <w:rFonts w:ascii="Cambria Math" w:eastAsia="Times New Roman" w:hAnsi="Cambria Math" w:cs="TH SarabunPSK"/>
                  <w:sz w:val="32"/>
                  <w:szCs w:val="32"/>
                </w:rPr>
                <m:t>SS</m:t>
              </m:r>
            </m:e>
            <m:sub>
              <m:r>
                <w:rPr>
                  <w:rFonts w:ascii="Cambria Math" w:eastAsia="Times New Roman" w:hAnsi="Cambria Math" w:cs="TH SarabunPSK"/>
                  <w:sz w:val="32"/>
                  <w:szCs w:val="32"/>
                </w:rPr>
                <m:t>t</m:t>
              </m:r>
            </m:sub>
          </m:sSub>
          <m:r>
            <w:rPr>
              <w:rFonts w:ascii="Cambria Math" w:eastAsia="Calibri" w:hAnsi="Cambria Math" w:cs="TH SarabunPSK"/>
              <w:sz w:val="32"/>
              <w:szCs w:val="32"/>
            </w:rPr>
            <m:t>=</m:t>
          </m:r>
          <m:sSub>
            <m:sSubPr>
              <m:ctrlPr>
                <w:rPr>
                  <w:rFonts w:ascii="Cambria Math" w:eastAsia="Calibri" w:hAnsi="Cambria Math" w:cs="TH SarabunPSK"/>
                  <w:i/>
                  <w:sz w:val="32"/>
                  <w:szCs w:val="32"/>
                </w:rPr>
              </m:ctrlPr>
            </m:sSubPr>
            <m:e>
              <m:r>
                <w:rPr>
                  <w:rFonts w:ascii="Cambria Math" w:eastAsia="Calibri" w:hAnsi="Cambria Math" w:cs="TH SarabunPSK"/>
                  <w:sz w:val="32"/>
                  <w:szCs w:val="32"/>
                </w:rPr>
                <m:t>SS</m:t>
              </m:r>
            </m:e>
            <m:sub>
              <m:r>
                <w:rPr>
                  <w:rFonts w:ascii="Cambria Math" w:eastAsia="Calibri" w:hAnsi="Cambria Math" w:cs="TH SarabunPSK"/>
                  <w:sz w:val="32"/>
                  <w:szCs w:val="32"/>
                </w:rPr>
                <m:t>b</m:t>
              </m:r>
            </m:sub>
          </m:sSub>
          <m:r>
            <w:rPr>
              <w:rFonts w:ascii="Cambria Math" w:eastAsia="Calibri" w:hAnsi="Cambria Math" w:cs="TH SarabunPSK"/>
              <w:sz w:val="32"/>
              <w:szCs w:val="32"/>
            </w:rPr>
            <m:t>+</m:t>
          </m:r>
          <m:sSub>
            <m:sSubPr>
              <m:ctrlPr>
                <w:rPr>
                  <w:rFonts w:ascii="Cambria Math" w:eastAsia="Calibri" w:hAnsi="Cambria Math" w:cs="TH SarabunPSK"/>
                  <w:i/>
                  <w:sz w:val="32"/>
                  <w:szCs w:val="32"/>
                </w:rPr>
              </m:ctrlPr>
            </m:sSubPr>
            <m:e>
              <m:r>
                <w:rPr>
                  <w:rFonts w:ascii="Cambria Math" w:eastAsia="Calibri" w:hAnsi="Cambria Math" w:cs="TH SarabunPSK"/>
                  <w:sz w:val="32"/>
                  <w:szCs w:val="32"/>
                </w:rPr>
                <m:t>SS</m:t>
              </m:r>
            </m:e>
            <m:sub>
              <m:r>
                <w:rPr>
                  <w:rFonts w:ascii="Cambria Math" w:eastAsia="Calibri" w:hAnsi="Cambria Math" w:cs="TH SarabunPSK"/>
                  <w:sz w:val="32"/>
                  <w:szCs w:val="32"/>
                </w:rPr>
                <m:t>w</m:t>
              </m:r>
            </m:sub>
          </m:sSub>
        </m:oMath>
      </m:oMathPara>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firstLine="720"/>
        <w:rPr>
          <w:rFonts w:ascii="TH SarabunPSK" w:eastAsia="Times New Roman" w:hAnsi="TH SarabunPSK" w:cs="TH SarabunPSK"/>
          <w:sz w:val="32"/>
          <w:szCs w:val="32"/>
        </w:rPr>
      </w:pPr>
      <w:r w:rsidRPr="00915EF7">
        <w:rPr>
          <w:rFonts w:ascii="TH SarabunPSK" w:eastAsia="Times New Roman" w:hAnsi="TH SarabunPSK" w:cs="TH SarabunPSK"/>
          <w:sz w:val="32"/>
          <w:szCs w:val="32"/>
        </w:rPr>
        <w:lastRenderedPageBreak/>
        <w:tab/>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color w:val="FF0000"/>
          <w:sz w:val="32"/>
          <w:szCs w:val="32"/>
        </w:rPr>
      </w:pPr>
      <w:r w:rsidRPr="00915EF7">
        <w:rPr>
          <w:rFonts w:ascii="TH SarabunPSK" w:eastAsia="Times New Roman" w:hAnsi="TH SarabunPSK" w:cs="TH SarabunPSK"/>
          <w:sz w:val="32"/>
          <w:szCs w:val="32"/>
        </w:rPr>
        <w:tab/>
      </w:r>
      <w:r w:rsidRPr="00915EF7">
        <w:rPr>
          <w:rFonts w:ascii="TH SarabunPSK" w:eastAsia="Calibri" w:hAnsi="TH SarabunPSK" w:cs="TH SarabunPSK"/>
          <w:sz w:val="32"/>
          <w:szCs w:val="32"/>
        </w:rPr>
        <w:t xml:space="preserve">4. </w:t>
      </w:r>
      <w:r w:rsidRPr="00915EF7">
        <w:rPr>
          <w:rFonts w:ascii="TH SarabunPSK" w:eastAsia="Calibri" w:hAnsi="TH SarabunPSK" w:cs="TH SarabunPSK"/>
          <w:sz w:val="32"/>
          <w:szCs w:val="32"/>
          <w:cs/>
        </w:rPr>
        <w:t xml:space="preserve"> วิเคราะห์สัมประสิทธิ์สหสัมพันธ์ของความสัมพันธ์ระหว่างความคิดเห็นของกลุ่มตัวอย่างที่มีต่อพฤติกรรมของครูและเจตคติทั้ง </w:t>
      </w:r>
      <w:r w:rsidRPr="00915EF7">
        <w:rPr>
          <w:rFonts w:ascii="TH SarabunPSK" w:eastAsia="Calibri" w:hAnsi="TH SarabunPSK" w:cs="TH SarabunPSK"/>
          <w:sz w:val="32"/>
          <w:szCs w:val="32"/>
        </w:rPr>
        <w:t xml:space="preserve">8 </w:t>
      </w:r>
      <w:r w:rsidRPr="00915EF7">
        <w:rPr>
          <w:rFonts w:ascii="TH SarabunPSK" w:eastAsia="Calibri" w:hAnsi="TH SarabunPSK" w:cs="TH SarabunPSK"/>
          <w:sz w:val="32"/>
          <w:szCs w:val="32"/>
          <w:cs/>
        </w:rPr>
        <w:t xml:space="preserve">ด้านด้วยสถิติ </w:t>
      </w:r>
      <w:r w:rsidRPr="00915EF7">
        <w:rPr>
          <w:rFonts w:ascii="TH SarabunPSK" w:eastAsia="Calibri" w:hAnsi="TH SarabunPSK" w:cs="TH SarabunPSK"/>
          <w:sz w:val="32"/>
          <w:szCs w:val="32"/>
        </w:rPr>
        <w:t xml:space="preserve">Pearson Correlation Analysis </w:t>
      </w:r>
      <w:r w:rsidRPr="00915EF7">
        <w:rPr>
          <w:rFonts w:ascii="TH SarabunPSK" w:eastAsia="Calibri" w:hAnsi="TH SarabunPSK" w:cs="TH SarabunPSK"/>
          <w:sz w:val="32"/>
          <w:szCs w:val="32"/>
          <w:cs/>
        </w:rPr>
        <w:t>สมการแบบถดถอยหรือสมการรีเกรสชัน (</w:t>
      </w:r>
      <w:r w:rsidRPr="00915EF7">
        <w:rPr>
          <w:rFonts w:ascii="TH SarabunPSK" w:eastAsia="Calibri" w:hAnsi="TH SarabunPSK" w:cs="TH SarabunPSK"/>
          <w:sz w:val="32"/>
          <w:szCs w:val="32"/>
        </w:rPr>
        <w:t xml:space="preserve">Linear Regression Analysis) </w:t>
      </w:r>
      <w:r w:rsidRPr="00915EF7">
        <w:rPr>
          <w:rFonts w:ascii="TH SarabunPSK" w:eastAsia="Calibri" w:hAnsi="TH SarabunPSK" w:cs="TH SarabunPSK"/>
          <w:sz w:val="32"/>
          <w:szCs w:val="32"/>
          <w:cs/>
        </w:rPr>
        <w:t xml:space="preserve">เพื่อไปใช้ในการพยากรณ์เจตคติที่เกี่ยวกับวิทยาศาสตร์ </w:t>
      </w:r>
      <w:r w:rsidRPr="00915EF7">
        <w:rPr>
          <w:rFonts w:ascii="TH SarabunPSK" w:eastAsia="Calibri" w:hAnsi="TH SarabunPSK" w:cs="TH SarabunPSK"/>
          <w:sz w:val="32"/>
          <w:szCs w:val="32"/>
        </w:rPr>
        <w:t>(</w:t>
      </w:r>
      <w:r w:rsidRPr="00915EF7">
        <w:rPr>
          <w:rFonts w:ascii="TH SarabunPSK" w:eastAsia="Calibri" w:hAnsi="TH SarabunPSK" w:cs="TH SarabunPSK"/>
          <w:sz w:val="32"/>
          <w:szCs w:val="32"/>
          <w:cs/>
        </w:rPr>
        <w:t xml:space="preserve">นพพร </w:t>
      </w:r>
      <w:proofErr w:type="spellStart"/>
      <w:r w:rsidRPr="00915EF7">
        <w:rPr>
          <w:rFonts w:ascii="TH SarabunPSK" w:eastAsia="Calibri" w:hAnsi="TH SarabunPSK" w:cs="TH SarabunPSK"/>
          <w:sz w:val="32"/>
          <w:szCs w:val="32"/>
          <w:cs/>
        </w:rPr>
        <w:t>ธนะ</w:t>
      </w:r>
      <w:proofErr w:type="spellEnd"/>
      <w:r w:rsidRPr="00915EF7">
        <w:rPr>
          <w:rFonts w:ascii="TH SarabunPSK" w:eastAsia="Calibri" w:hAnsi="TH SarabunPSK" w:cs="TH SarabunPSK"/>
          <w:sz w:val="32"/>
          <w:szCs w:val="32"/>
          <w:cs/>
        </w:rPr>
        <w:t xml:space="preserve">ชัยขันธ์. 2555 : 241 - 247) </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t xml:space="preserve">4.1  </w:t>
      </w:r>
      <w:r w:rsidRPr="00915EF7">
        <w:rPr>
          <w:rFonts w:ascii="TH SarabunPSK" w:eastAsia="Calibri" w:hAnsi="TH SarabunPSK" w:cs="TH SarabunPSK"/>
          <w:sz w:val="32"/>
          <w:szCs w:val="32"/>
          <w:cs/>
        </w:rPr>
        <w:t>สัมประสิทธิ์สหสัมพันธ์แบบ</w:t>
      </w:r>
      <w:proofErr w:type="spellStart"/>
      <w:r w:rsidRPr="00915EF7">
        <w:rPr>
          <w:rFonts w:ascii="TH SarabunPSK" w:eastAsia="Calibri" w:hAnsi="TH SarabunPSK" w:cs="TH SarabunPSK"/>
          <w:sz w:val="32"/>
          <w:szCs w:val="32"/>
          <w:cs/>
        </w:rPr>
        <w:t>เพียร์</w:t>
      </w:r>
      <w:proofErr w:type="spellEnd"/>
      <w:r w:rsidRPr="00915EF7">
        <w:rPr>
          <w:rFonts w:ascii="TH SarabunPSK" w:eastAsia="Calibri" w:hAnsi="TH SarabunPSK" w:cs="TH SarabunPSK"/>
          <w:sz w:val="32"/>
          <w:szCs w:val="32"/>
          <w:cs/>
        </w:rPr>
        <w:t>สัน เป็นการคำนวณ</w:t>
      </w:r>
      <w:proofErr w:type="spellStart"/>
      <w:r w:rsidRPr="00915EF7">
        <w:rPr>
          <w:rFonts w:ascii="TH SarabunPSK" w:eastAsia="Calibri" w:hAnsi="TH SarabunPSK" w:cs="TH SarabunPSK"/>
          <w:sz w:val="32"/>
          <w:szCs w:val="32"/>
          <w:cs/>
        </w:rPr>
        <w:t>เพื่อห</w:t>
      </w:r>
      <w:proofErr w:type="spellEnd"/>
      <w:r w:rsidRPr="00915EF7">
        <w:rPr>
          <w:rFonts w:ascii="TH SarabunPSK" w:eastAsia="Calibri" w:hAnsi="TH SarabunPSK" w:cs="TH SarabunPSK"/>
          <w:sz w:val="32"/>
          <w:szCs w:val="32"/>
          <w:cs/>
        </w:rPr>
        <w:t>ความสัมพันธ์ระหว่างตัวแปรสองตัว หรือที่เรียกกันว่า สหสัมพันธ์อย่างง่าย (</w:t>
      </w:r>
      <w:r w:rsidRPr="00915EF7">
        <w:rPr>
          <w:rFonts w:ascii="TH SarabunPSK" w:eastAsia="Calibri" w:hAnsi="TH SarabunPSK" w:cs="TH SarabunPSK"/>
          <w:sz w:val="32"/>
          <w:szCs w:val="32"/>
        </w:rPr>
        <w:t xml:space="preserve">Simple Correlation) </w:t>
      </w:r>
      <w:r w:rsidRPr="00915EF7">
        <w:rPr>
          <w:rFonts w:ascii="TH SarabunPSK" w:eastAsia="Calibri" w:hAnsi="TH SarabunPSK" w:cs="TH SarabunPSK"/>
          <w:sz w:val="32"/>
          <w:szCs w:val="32"/>
          <w:cs/>
        </w:rPr>
        <w:t xml:space="preserve">ใช้สัญลักษณ์ </w:t>
      </w:r>
      <w:r w:rsidRPr="00915EF7">
        <w:rPr>
          <w:rFonts w:ascii="TH SarabunPSK" w:eastAsia="Calibri" w:hAnsi="TH SarabunPSK" w:cs="TH SarabunPSK"/>
          <w:sz w:val="32"/>
          <w:szCs w:val="32"/>
        </w:rPr>
        <w:t xml:space="preserve">r </w:t>
      </w:r>
      <w:r w:rsidRPr="00915EF7">
        <w:rPr>
          <w:rFonts w:ascii="TH SarabunPSK" w:eastAsia="Calibri" w:hAnsi="TH SarabunPSK" w:cs="TH SarabunPSK"/>
          <w:sz w:val="32"/>
          <w:szCs w:val="32"/>
          <w:cs/>
        </w:rPr>
        <w:t>ดังสมการต่อไปนี้</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firstLine="720"/>
        <w:jc w:val="center"/>
        <w:rPr>
          <w:rFonts w:ascii="TH SarabunPSK" w:eastAsia="Calibri" w:hAnsi="TH SarabunPSK" w:cs="TH SarabunPSK"/>
          <w:sz w:val="32"/>
          <w:szCs w:val="32"/>
        </w:rPr>
      </w:pPr>
      <m:oMathPara>
        <m:oMath>
          <m:r>
            <w:rPr>
              <w:rFonts w:ascii="Cambria Math" w:eastAsia="Calibri" w:hAnsi="Cambria Math" w:cs="TH SarabunPSK"/>
              <w:sz w:val="32"/>
              <w:szCs w:val="32"/>
            </w:rPr>
            <m:t xml:space="preserve"> r= </m:t>
          </m:r>
          <m:f>
            <m:fPr>
              <m:ctrlPr>
                <w:rPr>
                  <w:rFonts w:ascii="Cambria Math" w:eastAsia="Calibri" w:hAnsi="Cambria Math" w:cs="TH SarabunPSK"/>
                  <w:i/>
                  <w:sz w:val="32"/>
                  <w:szCs w:val="32"/>
                </w:rPr>
              </m:ctrlPr>
            </m:fPr>
            <m:num>
              <m:nary>
                <m:naryPr>
                  <m:chr m:val="∑"/>
                  <m:limLoc m:val="undOvr"/>
                  <m:subHide m:val="1"/>
                  <m:supHide m:val="1"/>
                  <m:ctrlPr>
                    <w:rPr>
                      <w:rFonts w:ascii="Cambria Math" w:eastAsia="Calibri" w:hAnsi="Cambria Math" w:cs="TH SarabunPSK"/>
                      <w:i/>
                      <w:sz w:val="32"/>
                      <w:szCs w:val="32"/>
                    </w:rPr>
                  </m:ctrlPr>
                </m:naryPr>
                <m:sub/>
                <m:sup/>
                <m:e>
                  <m:sSub>
                    <m:sSubPr>
                      <m:ctrlPr>
                        <w:rPr>
                          <w:rFonts w:ascii="Cambria Math" w:eastAsia="Calibri" w:hAnsi="Cambria Math" w:cs="TH SarabunPSK"/>
                          <w:i/>
                          <w:sz w:val="32"/>
                          <w:szCs w:val="32"/>
                        </w:rPr>
                      </m:ctrlPr>
                    </m:sSubPr>
                    <m:e>
                      <m:r>
                        <w:rPr>
                          <w:rFonts w:ascii="Cambria Math" w:eastAsia="Calibri" w:hAnsi="Cambria Math" w:cs="TH SarabunPSK"/>
                          <w:sz w:val="32"/>
                          <w:szCs w:val="32"/>
                        </w:rPr>
                        <m:t>Z</m:t>
                      </m:r>
                    </m:e>
                    <m:sub>
                      <m:r>
                        <w:rPr>
                          <w:rFonts w:ascii="Cambria Math" w:eastAsia="Calibri" w:hAnsi="Cambria Math" w:cs="TH SarabunPSK"/>
                          <w:sz w:val="32"/>
                          <w:szCs w:val="32"/>
                        </w:rPr>
                        <m:t>x</m:t>
                      </m:r>
                    </m:sub>
                  </m:sSub>
                  <m:sSub>
                    <m:sSubPr>
                      <m:ctrlPr>
                        <w:rPr>
                          <w:rFonts w:ascii="Cambria Math" w:eastAsia="Calibri" w:hAnsi="Cambria Math" w:cs="TH SarabunPSK"/>
                          <w:i/>
                          <w:sz w:val="32"/>
                          <w:szCs w:val="32"/>
                        </w:rPr>
                      </m:ctrlPr>
                    </m:sSubPr>
                    <m:e>
                      <m:r>
                        <w:rPr>
                          <w:rFonts w:ascii="Cambria Math" w:eastAsia="Calibri" w:hAnsi="Cambria Math" w:cs="TH SarabunPSK"/>
                          <w:sz w:val="32"/>
                          <w:szCs w:val="32"/>
                        </w:rPr>
                        <m:t>Z</m:t>
                      </m:r>
                    </m:e>
                    <m:sub>
                      <m:r>
                        <w:rPr>
                          <w:rFonts w:ascii="Cambria Math" w:eastAsia="Calibri" w:hAnsi="Cambria Math" w:cs="TH SarabunPSK"/>
                          <w:sz w:val="32"/>
                          <w:szCs w:val="32"/>
                        </w:rPr>
                        <m:t>y</m:t>
                      </m:r>
                    </m:sub>
                  </m:sSub>
                </m:e>
              </m:nary>
            </m:num>
            <m:den>
              <m:r>
                <w:rPr>
                  <w:rFonts w:ascii="Cambria Math" w:eastAsia="Calibri" w:hAnsi="Cambria Math" w:cs="TH SarabunPSK"/>
                  <w:sz w:val="32"/>
                  <w:szCs w:val="32"/>
                </w:rPr>
                <m:t>N</m:t>
              </m:r>
            </m:den>
          </m:f>
        </m:oMath>
      </m:oMathPara>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firstLine="720"/>
        <w:jc w:val="center"/>
        <w:rPr>
          <w:rFonts w:ascii="TH SarabunPSK" w:eastAsia="Calibri" w:hAnsi="TH SarabunPSK" w:cs="TH SarabunPSK"/>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cs/>
        </w:rPr>
        <w:tab/>
        <w:t>เมื่อ</w:t>
      </w:r>
      <w:r w:rsidRPr="00915EF7">
        <w:rPr>
          <w:rFonts w:ascii="TH SarabunPSK" w:eastAsia="Calibri" w:hAnsi="TH SarabunPSK" w:cs="TH SarabunPSK"/>
          <w:sz w:val="32"/>
          <w:szCs w:val="32"/>
          <w:cs/>
        </w:rPr>
        <w:tab/>
      </w:r>
      <w:r w:rsidRPr="00915EF7">
        <w:rPr>
          <w:rFonts w:ascii="TH SarabunPSK" w:eastAsia="Calibri" w:hAnsi="TH SarabunPSK" w:cs="TH SarabunPSK"/>
          <w:sz w:val="32"/>
          <w:szCs w:val="32"/>
          <w:cs/>
        </w:rPr>
        <w:tab/>
      </w:r>
      <m:oMath>
        <m:sSub>
          <m:sSubPr>
            <m:ctrlPr>
              <w:rPr>
                <w:rFonts w:ascii="Cambria Math" w:eastAsia="Calibri" w:hAnsi="Cambria Math" w:cs="TH SarabunPSK"/>
                <w:i/>
                <w:sz w:val="32"/>
                <w:szCs w:val="32"/>
              </w:rPr>
            </m:ctrlPr>
          </m:sSubPr>
          <m:e>
            <m:r>
              <w:rPr>
                <w:rFonts w:ascii="Cambria Math" w:eastAsia="Calibri" w:hAnsi="Cambria Math" w:cs="TH SarabunPSK"/>
                <w:sz w:val="32"/>
                <w:szCs w:val="32"/>
              </w:rPr>
              <m:t>Z</m:t>
            </m:r>
          </m:e>
          <m:sub>
            <m:r>
              <w:rPr>
                <w:rFonts w:ascii="Cambria Math" w:eastAsia="Calibri" w:hAnsi="Cambria Math" w:cs="TH SarabunPSK"/>
                <w:sz w:val="32"/>
                <w:szCs w:val="32"/>
              </w:rPr>
              <m:t>x</m:t>
            </m:r>
          </m:sub>
        </m:sSub>
        <m:sSub>
          <m:sSubPr>
            <m:ctrlPr>
              <w:rPr>
                <w:rFonts w:ascii="Cambria Math" w:eastAsia="Calibri" w:hAnsi="Cambria Math" w:cs="TH SarabunPSK"/>
                <w:i/>
                <w:sz w:val="32"/>
                <w:szCs w:val="32"/>
              </w:rPr>
            </m:ctrlPr>
          </m:sSubPr>
          <m:e>
            <m:r>
              <w:rPr>
                <w:rFonts w:ascii="Cambria Math" w:eastAsia="Calibri" w:hAnsi="Cambria Math" w:cs="TH SarabunPSK"/>
                <w:sz w:val="32"/>
                <w:szCs w:val="32"/>
              </w:rPr>
              <m:t>Z</m:t>
            </m:r>
          </m:e>
          <m:sub>
            <m:r>
              <w:rPr>
                <w:rFonts w:ascii="Cambria Math" w:eastAsia="Calibri" w:hAnsi="Cambria Math" w:cs="TH SarabunPSK"/>
                <w:sz w:val="32"/>
                <w:szCs w:val="32"/>
              </w:rPr>
              <m:t>y</m:t>
            </m:r>
          </m:sub>
        </m:sSub>
      </m:oMath>
      <w:r w:rsidRPr="00915EF7">
        <w:rPr>
          <w:rFonts w:ascii="TH SarabunPSK" w:eastAsia="Times New Roman" w:hAnsi="TH SarabunPSK" w:cs="TH SarabunPSK"/>
          <w:sz w:val="32"/>
          <w:szCs w:val="32"/>
        </w:rPr>
        <w:tab/>
      </w:r>
      <w:r w:rsidRPr="00915EF7">
        <w:rPr>
          <w:rFonts w:ascii="TH SarabunPSK" w:eastAsia="Times New Roman" w:hAnsi="TH SarabunPSK" w:cs="TH SarabunPSK"/>
          <w:sz w:val="32"/>
          <w:szCs w:val="32"/>
          <w:cs/>
        </w:rPr>
        <w:t xml:space="preserve">แทน   คะแนนมาตรฐาน </w:t>
      </w:r>
      <w:r w:rsidRPr="00915EF7">
        <w:rPr>
          <w:rFonts w:ascii="TH SarabunPSK" w:eastAsia="Times New Roman" w:hAnsi="TH SarabunPSK" w:cs="TH SarabunPSK"/>
          <w:sz w:val="32"/>
          <w:szCs w:val="32"/>
        </w:rPr>
        <w:t xml:space="preserve">x </w:t>
      </w:r>
      <w:r w:rsidRPr="00915EF7">
        <w:rPr>
          <w:rFonts w:ascii="TH SarabunPSK" w:eastAsia="Times New Roman" w:hAnsi="TH SarabunPSK" w:cs="TH SarabunPSK"/>
          <w:sz w:val="32"/>
          <w:szCs w:val="32"/>
          <w:cs/>
        </w:rPr>
        <w:t xml:space="preserve">และคะแนนมาตรฐาน </w:t>
      </w:r>
      <w:r w:rsidRPr="00915EF7">
        <w:rPr>
          <w:rFonts w:ascii="TH SarabunPSK" w:eastAsia="Times New Roman" w:hAnsi="TH SarabunPSK" w:cs="TH SarabunPSK"/>
          <w:sz w:val="32"/>
          <w:szCs w:val="32"/>
        </w:rPr>
        <w:t xml:space="preserve">y </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t>N</w:t>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cs/>
        </w:rPr>
        <w:t>แทน   จำนวนทั้งหมดของกลุ่มตัวอย่าง</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t xml:space="preserve">4.2 </w:t>
      </w:r>
      <w:r w:rsidRPr="00915EF7">
        <w:rPr>
          <w:rFonts w:ascii="TH SarabunPSK" w:eastAsia="Calibri" w:hAnsi="TH SarabunPSK" w:cs="TH SarabunPSK"/>
          <w:sz w:val="32"/>
          <w:szCs w:val="32"/>
          <w:cs/>
        </w:rPr>
        <w:t xml:space="preserve"> และเพื่อต้องการทราบถึงตัวแปรอิสระหรือตัวแปรต้น ว่าตัวแปรต้นสมารถพยากรณ์ความสัมพันธ์กับตัวแปรตามได้ดีหรือไม่ ต้องใช้สถิติ </w:t>
      </w:r>
      <w:r w:rsidRPr="00915EF7">
        <w:rPr>
          <w:rFonts w:ascii="TH SarabunPSK" w:eastAsia="Calibri" w:hAnsi="TH SarabunPSK" w:cs="TH SarabunPSK"/>
          <w:sz w:val="32"/>
          <w:szCs w:val="32"/>
        </w:rPr>
        <w:t>R</w:t>
      </w:r>
      <w:r w:rsidRPr="00915EF7">
        <w:rPr>
          <w:rFonts w:ascii="TH SarabunPSK" w:eastAsia="Calibri" w:hAnsi="TH SarabunPSK" w:cs="TH SarabunPSK"/>
          <w:sz w:val="32"/>
          <w:szCs w:val="32"/>
          <w:vertAlign w:val="superscript"/>
        </w:rPr>
        <w:t>2</w:t>
      </w:r>
      <w:r w:rsidRPr="00915EF7">
        <w:rPr>
          <w:rFonts w:ascii="TH SarabunPSK" w:eastAsia="Calibri" w:hAnsi="TH SarabunPSK" w:cs="TH SarabunPSK"/>
          <w:sz w:val="32"/>
          <w:szCs w:val="32"/>
        </w:rPr>
        <w:t xml:space="preserve"> </w:t>
      </w:r>
      <w:r w:rsidRPr="00915EF7">
        <w:rPr>
          <w:rFonts w:ascii="TH SarabunPSK" w:eastAsia="Calibri" w:hAnsi="TH SarabunPSK" w:cs="TH SarabunPSK"/>
          <w:sz w:val="32"/>
          <w:szCs w:val="32"/>
          <w:cs/>
        </w:rPr>
        <w:t>ที่เรียกว่าสหสัมพันธ์ (</w:t>
      </w:r>
      <w:r w:rsidRPr="00915EF7">
        <w:rPr>
          <w:rFonts w:ascii="TH SarabunPSK" w:eastAsia="Calibri" w:hAnsi="TH SarabunPSK" w:cs="TH SarabunPSK"/>
          <w:sz w:val="32"/>
          <w:szCs w:val="32"/>
        </w:rPr>
        <w:t xml:space="preserve">Multiple </w:t>
      </w:r>
      <w:r w:rsidRPr="00915EF7">
        <w:rPr>
          <w:rFonts w:ascii="TH SarabunPSK" w:eastAsia="Calibri" w:hAnsi="TH SarabunPSK" w:cs="TH SarabunPSK"/>
          <w:sz w:val="32"/>
          <w:szCs w:val="32"/>
        </w:rPr>
        <w:lastRenderedPageBreak/>
        <w:t>Correlation)</w:t>
      </w:r>
      <w:r w:rsidRPr="00915EF7">
        <w:rPr>
          <w:rFonts w:ascii="TH SarabunPSK" w:eastAsia="Calibri" w:hAnsi="TH SarabunPSK" w:cs="TH SarabunPSK"/>
          <w:sz w:val="32"/>
          <w:szCs w:val="32"/>
          <w:cs/>
        </w:rPr>
        <w:t xml:space="preserve"> ระหว่างตัวแปรตาม </w:t>
      </w:r>
      <w:r w:rsidRPr="00915EF7">
        <w:rPr>
          <w:rFonts w:ascii="TH SarabunPSK" w:eastAsia="Calibri" w:hAnsi="TH SarabunPSK" w:cs="TH SarabunPSK"/>
          <w:sz w:val="32"/>
          <w:szCs w:val="32"/>
        </w:rPr>
        <w:t xml:space="preserve">Y </w:t>
      </w:r>
      <w:r w:rsidRPr="00915EF7">
        <w:rPr>
          <w:rFonts w:ascii="TH SarabunPSK" w:eastAsia="Calibri" w:hAnsi="TH SarabunPSK" w:cs="TH SarabunPSK"/>
          <w:sz w:val="32"/>
          <w:szCs w:val="32"/>
          <w:cs/>
        </w:rPr>
        <w:t xml:space="preserve">และตัวแปรอิสระ </w:t>
      </w:r>
      <w:r w:rsidRPr="00915EF7">
        <w:rPr>
          <w:rFonts w:ascii="TH SarabunPSK" w:eastAsia="Calibri" w:hAnsi="TH SarabunPSK" w:cs="TH SarabunPSK"/>
          <w:sz w:val="32"/>
          <w:szCs w:val="32"/>
        </w:rPr>
        <w:t xml:space="preserve">X </w:t>
      </w:r>
      <w:r w:rsidRPr="00915EF7">
        <w:rPr>
          <w:rFonts w:ascii="TH SarabunPSK" w:eastAsia="Calibri" w:hAnsi="TH SarabunPSK" w:cs="TH SarabunPSK"/>
          <w:sz w:val="32"/>
          <w:szCs w:val="32"/>
          <w:cs/>
        </w:rPr>
        <w:t>โดยสามารถหาได้จากสมการ</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p w:rsidR="00915EF7" w:rsidRPr="00915EF7" w:rsidRDefault="00231893"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firstLine="720"/>
        <w:jc w:val="center"/>
        <w:rPr>
          <w:rFonts w:ascii="TH SarabunPSK" w:eastAsia="Calibri" w:hAnsi="TH SarabunPSK" w:cs="TH SarabunPSK"/>
          <w:i/>
          <w:sz w:val="32"/>
          <w:szCs w:val="32"/>
        </w:rPr>
      </w:pPr>
      <m:oMathPara>
        <m:oMath>
          <m:sSup>
            <m:sSupPr>
              <m:ctrlPr>
                <w:rPr>
                  <w:rFonts w:ascii="Cambria Math" w:eastAsia="Calibri" w:hAnsi="Cambria Math" w:cs="TH SarabunPSK"/>
                  <w:sz w:val="32"/>
                  <w:szCs w:val="32"/>
                  <w:vertAlign w:val="superscript"/>
                </w:rPr>
              </m:ctrlPr>
            </m:sSupPr>
            <m:e>
              <m:r>
                <w:rPr>
                  <w:rFonts w:ascii="Cambria Math" w:eastAsia="Calibri" w:hAnsi="Cambria Math" w:cs="TH SarabunPSK"/>
                  <w:sz w:val="32"/>
                  <w:szCs w:val="32"/>
                  <w:vertAlign w:val="superscript"/>
                </w:rPr>
                <m:t>R</m:t>
              </m:r>
            </m:e>
            <m:sup>
              <m:r>
                <w:rPr>
                  <w:rFonts w:ascii="Cambria Math" w:eastAsia="Calibri" w:hAnsi="Cambria Math" w:cs="TH SarabunPSK"/>
                  <w:sz w:val="32"/>
                  <w:szCs w:val="32"/>
                  <w:vertAlign w:val="superscript"/>
                </w:rPr>
                <m:t>2</m:t>
              </m:r>
            </m:sup>
          </m:sSup>
          <m:r>
            <w:rPr>
              <w:rFonts w:ascii="Cambria Math" w:eastAsia="Calibri" w:hAnsi="Cambria Math" w:cs="TH SarabunPSK"/>
              <w:sz w:val="32"/>
              <w:szCs w:val="32"/>
            </w:rPr>
            <m:t>=</m:t>
          </m:r>
          <m:f>
            <m:fPr>
              <m:ctrlPr>
                <w:rPr>
                  <w:rFonts w:ascii="Cambria Math" w:eastAsia="Calibri" w:hAnsi="Cambria Math" w:cs="TH SarabunPSK"/>
                  <w:i/>
                  <w:sz w:val="32"/>
                  <w:szCs w:val="32"/>
                </w:rPr>
              </m:ctrlPr>
            </m:fPr>
            <m:num>
              <m:sSub>
                <m:sSubPr>
                  <m:ctrlPr>
                    <w:rPr>
                      <w:rFonts w:ascii="Cambria Math" w:eastAsia="Calibri" w:hAnsi="Cambria Math" w:cs="TH SarabunPSK"/>
                      <w:i/>
                      <w:sz w:val="32"/>
                      <w:szCs w:val="32"/>
                    </w:rPr>
                  </m:ctrlPr>
                </m:sSubPr>
                <m:e>
                  <m:r>
                    <w:rPr>
                      <w:rFonts w:ascii="Cambria Math" w:eastAsia="Calibri" w:hAnsi="Cambria Math" w:cs="TH SarabunPSK"/>
                      <w:sz w:val="32"/>
                      <w:szCs w:val="32"/>
                    </w:rPr>
                    <m:t>SS</m:t>
                  </m:r>
                </m:e>
                <m:sub>
                  <m:r>
                    <w:rPr>
                      <w:rFonts w:ascii="Cambria Math" w:eastAsia="Calibri" w:hAnsi="Cambria Math" w:cs="TH SarabunPSK"/>
                      <w:sz w:val="32"/>
                      <w:szCs w:val="32"/>
                    </w:rPr>
                    <m:t>reg</m:t>
                  </m:r>
                </m:sub>
              </m:sSub>
            </m:num>
            <m:den>
              <m:sSub>
                <m:sSubPr>
                  <m:ctrlPr>
                    <w:rPr>
                      <w:rFonts w:ascii="Cambria Math" w:eastAsia="Calibri" w:hAnsi="Cambria Math" w:cs="TH SarabunPSK"/>
                      <w:i/>
                      <w:sz w:val="32"/>
                      <w:szCs w:val="32"/>
                    </w:rPr>
                  </m:ctrlPr>
                </m:sSubPr>
                <m:e>
                  <m:r>
                    <w:rPr>
                      <w:rFonts w:ascii="Cambria Math" w:eastAsia="Calibri" w:hAnsi="Cambria Math" w:cs="TH SarabunPSK"/>
                      <w:sz w:val="32"/>
                      <w:szCs w:val="32"/>
                    </w:rPr>
                    <m:t>SS</m:t>
                  </m:r>
                </m:e>
                <m:sub>
                  <m:r>
                    <w:rPr>
                      <w:rFonts w:ascii="Cambria Math" w:eastAsia="Calibri" w:hAnsi="Cambria Math" w:cs="TH SarabunPSK"/>
                      <w:sz w:val="32"/>
                      <w:szCs w:val="32"/>
                    </w:rPr>
                    <m:t>T</m:t>
                  </m:r>
                </m:sub>
              </m:sSub>
            </m:den>
          </m:f>
        </m:oMath>
      </m:oMathPara>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firstLine="720"/>
        <w:jc w:val="center"/>
        <w:rPr>
          <w:rFonts w:ascii="TH SarabunPSK" w:eastAsia="Calibri" w:hAnsi="TH SarabunPSK" w:cs="TH SarabunPSK"/>
          <w:i/>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i/>
          <w:sz w:val="32"/>
          <w:szCs w:val="32"/>
          <w:cs/>
        </w:rPr>
      </w:pPr>
      <w:r w:rsidRPr="00915EF7">
        <w:rPr>
          <w:rFonts w:ascii="TH SarabunPSK" w:eastAsia="Calibri" w:hAnsi="TH SarabunPSK" w:cs="TH SarabunPSK"/>
          <w:i/>
          <w:sz w:val="32"/>
          <w:szCs w:val="32"/>
          <w:cs/>
        </w:rPr>
        <w:tab/>
        <w:t>เมื่อ</w:t>
      </w:r>
      <w:r w:rsidRPr="00915EF7">
        <w:rPr>
          <w:rFonts w:ascii="TH SarabunPSK" w:eastAsia="Calibri" w:hAnsi="TH SarabunPSK" w:cs="TH SarabunPSK"/>
          <w:i/>
          <w:sz w:val="32"/>
          <w:szCs w:val="32"/>
          <w:cs/>
        </w:rPr>
        <w:tab/>
      </w:r>
      <m:oMath>
        <m:sSub>
          <m:sSubPr>
            <m:ctrlPr>
              <w:rPr>
                <w:rFonts w:ascii="Cambria Math" w:eastAsia="Calibri" w:hAnsi="Cambria Math" w:cs="TH SarabunPSK"/>
                <w:sz w:val="32"/>
                <w:szCs w:val="32"/>
              </w:rPr>
            </m:ctrlPr>
          </m:sSubPr>
          <m:e>
            <m:r>
              <w:rPr>
                <w:rFonts w:ascii="Cambria Math" w:eastAsia="Calibri" w:hAnsi="Cambria Math" w:cs="TH SarabunPSK"/>
                <w:sz w:val="32"/>
                <w:szCs w:val="32"/>
              </w:rPr>
              <m:t>SS</m:t>
            </m:r>
          </m:e>
          <m:sub>
            <m:r>
              <w:rPr>
                <w:rFonts w:ascii="Cambria Math" w:eastAsia="Calibri" w:hAnsi="Cambria Math" w:cs="TH SarabunPSK"/>
                <w:sz w:val="32"/>
                <w:szCs w:val="32"/>
              </w:rPr>
              <m:t>reg</m:t>
            </m:r>
          </m:sub>
        </m:sSub>
      </m:oMath>
      <w:r w:rsidRPr="00915EF7">
        <w:rPr>
          <w:rFonts w:ascii="TH SarabunPSK" w:eastAsia="Calibri" w:hAnsi="TH SarabunPSK" w:cs="TH SarabunPSK"/>
          <w:i/>
          <w:sz w:val="32"/>
          <w:szCs w:val="32"/>
        </w:rPr>
        <w:t xml:space="preserve"> </w:t>
      </w:r>
      <w:r w:rsidRPr="00915EF7">
        <w:rPr>
          <w:rFonts w:ascii="TH SarabunPSK" w:eastAsia="Calibri" w:hAnsi="TH SarabunPSK" w:cs="TH SarabunPSK"/>
          <w:i/>
          <w:sz w:val="32"/>
          <w:szCs w:val="32"/>
          <w:cs/>
        </w:rPr>
        <w:t>เป็นผลบวกกำลังสองของการถดถอย จากการวิเคราะห์ความแปรปรวน</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i/>
          <w:sz w:val="32"/>
          <w:szCs w:val="32"/>
        </w:rPr>
      </w:pPr>
      <w:r w:rsidRPr="00915EF7">
        <w:rPr>
          <w:rFonts w:ascii="TH SarabunPSK" w:eastAsia="Calibri" w:hAnsi="TH SarabunPSK" w:cs="TH SarabunPSK"/>
          <w:i/>
          <w:sz w:val="32"/>
          <w:szCs w:val="32"/>
          <w:cs/>
        </w:rPr>
        <w:tab/>
      </w:r>
      <w:r w:rsidRPr="00915EF7">
        <w:rPr>
          <w:rFonts w:ascii="TH SarabunPSK" w:eastAsia="Calibri" w:hAnsi="TH SarabunPSK" w:cs="TH SarabunPSK"/>
          <w:i/>
          <w:sz w:val="32"/>
          <w:szCs w:val="32"/>
          <w:cs/>
        </w:rPr>
        <w:tab/>
      </w:r>
      <w:r w:rsidRPr="00915EF7">
        <w:rPr>
          <w:rFonts w:ascii="TH SarabunPSK" w:eastAsia="Calibri" w:hAnsi="TH SarabunPSK" w:cs="TH SarabunPSK"/>
          <w:i/>
          <w:sz w:val="32"/>
          <w:szCs w:val="32"/>
          <w:cs/>
        </w:rPr>
        <w:tab/>
      </w:r>
      <m:oMath>
        <m:sSub>
          <m:sSubPr>
            <m:ctrlPr>
              <w:rPr>
                <w:rFonts w:ascii="Cambria Math" w:eastAsia="Calibri" w:hAnsi="Cambria Math" w:cs="TH SarabunPSK"/>
                <w:sz w:val="32"/>
                <w:szCs w:val="32"/>
              </w:rPr>
            </m:ctrlPr>
          </m:sSubPr>
          <m:e>
            <m:r>
              <w:rPr>
                <w:rFonts w:ascii="Cambria Math" w:eastAsia="Calibri" w:hAnsi="Cambria Math" w:cs="TH SarabunPSK"/>
                <w:sz w:val="32"/>
                <w:szCs w:val="32"/>
              </w:rPr>
              <m:t>SS</m:t>
            </m:r>
          </m:e>
          <m:sub>
            <m:r>
              <w:rPr>
                <w:rFonts w:ascii="Cambria Math" w:eastAsia="Calibri" w:hAnsi="Cambria Math" w:cs="TH SarabunPSK"/>
                <w:sz w:val="32"/>
                <w:szCs w:val="32"/>
              </w:rPr>
              <m:t>T</m:t>
            </m:r>
          </m:sub>
        </m:sSub>
      </m:oMath>
      <w:r w:rsidRPr="00915EF7">
        <w:rPr>
          <w:rFonts w:ascii="TH SarabunPSK" w:eastAsia="Calibri" w:hAnsi="TH SarabunPSK" w:cs="TH SarabunPSK"/>
          <w:i/>
          <w:sz w:val="32"/>
          <w:szCs w:val="32"/>
          <w:cs/>
        </w:rPr>
        <w:tab/>
        <w:t xml:space="preserve">  เป็นผลบวกกำลังสองรวมทั้งหมด จากการวิเคราะห์ความแปรปรวน</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i/>
          <w:sz w:val="32"/>
          <w:szCs w:val="32"/>
          <w:cs/>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t xml:space="preserve">4.3  </w:t>
      </w:r>
      <w:r w:rsidRPr="00915EF7">
        <w:rPr>
          <w:rFonts w:ascii="TH SarabunPSK" w:eastAsia="Calibri" w:hAnsi="TH SarabunPSK" w:cs="TH SarabunPSK"/>
          <w:sz w:val="32"/>
          <w:szCs w:val="32"/>
          <w:cs/>
        </w:rPr>
        <w:t xml:space="preserve">ในกรณีที่ตัวแปรมีความสัมพันธ์กัน ในรูปแบบใดรูปแบบหนึ่งสามารถเขียนความสัมพันธ์ในรูปแบบของตัวแปรดังนี้ </w:t>
      </w:r>
      <w:r w:rsidRPr="00915EF7">
        <w:rPr>
          <w:rFonts w:ascii="TH SarabunPSK" w:eastAsia="Calibri" w:hAnsi="TH SarabunPSK" w:cs="TH SarabunPSK"/>
          <w:sz w:val="32"/>
          <w:szCs w:val="32"/>
        </w:rPr>
        <w:t xml:space="preserve">Y = f(X) </w:t>
      </w:r>
      <w:r w:rsidRPr="00915EF7">
        <w:rPr>
          <w:rFonts w:ascii="TH SarabunPSK" w:eastAsia="Calibri" w:hAnsi="TH SarabunPSK" w:cs="TH SarabunPSK"/>
          <w:sz w:val="32"/>
          <w:szCs w:val="32"/>
          <w:cs/>
        </w:rPr>
        <w:t>ซึ่งความสัมพันธ์กันเชิงเส้นตรงสามารถเขียนเป็นสมการเส้นตรงได้เป็น</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915EF7">
        <w:rPr>
          <w:rFonts w:ascii="TH SarabunPSK" w:eastAsia="Calibri" w:hAnsi="TH SarabunPSK" w:cs="TH SarabunPSK"/>
          <w:sz w:val="32"/>
          <w:szCs w:val="32"/>
        </w:rPr>
        <w:t xml:space="preserve">Y = </w:t>
      </w:r>
      <w:r w:rsidRPr="00915EF7">
        <w:rPr>
          <w:rFonts w:ascii="TH SarabunPSK" w:eastAsia="Calibri" w:hAnsi="TH SarabunPSK" w:cs="TH SarabunPSK"/>
          <w:sz w:val="32"/>
          <w:szCs w:val="32"/>
        </w:rPr>
        <w:sym w:font="Symbol" w:char="F062"/>
      </w:r>
      <w:r w:rsidRPr="00915EF7">
        <w:rPr>
          <w:rFonts w:ascii="TH SarabunPSK" w:eastAsia="Calibri" w:hAnsi="TH SarabunPSK" w:cs="TH SarabunPSK"/>
          <w:sz w:val="32"/>
          <w:szCs w:val="32"/>
        </w:rPr>
        <w:t xml:space="preserve">0 + </w:t>
      </w:r>
      <w:r w:rsidRPr="00915EF7">
        <w:rPr>
          <w:rFonts w:ascii="TH SarabunPSK" w:eastAsia="Calibri" w:hAnsi="TH SarabunPSK" w:cs="TH SarabunPSK"/>
          <w:sz w:val="32"/>
          <w:szCs w:val="32"/>
        </w:rPr>
        <w:sym w:font="Symbol" w:char="F062"/>
      </w:r>
      <w:r w:rsidRPr="00915EF7">
        <w:rPr>
          <w:rFonts w:ascii="TH SarabunPSK" w:eastAsia="Calibri" w:hAnsi="TH SarabunPSK" w:cs="TH SarabunPSK"/>
          <w:sz w:val="32"/>
          <w:szCs w:val="32"/>
        </w:rPr>
        <w:t xml:space="preserve">1X + </w:t>
      </w:r>
      <w:r w:rsidRPr="00915EF7">
        <w:rPr>
          <w:rFonts w:ascii="TH SarabunPSK" w:eastAsia="Calibri" w:hAnsi="TH SarabunPSK" w:cs="TH SarabunPSK"/>
          <w:sz w:val="32"/>
          <w:szCs w:val="32"/>
        </w:rPr>
        <w:sym w:font="Symbol" w:char="F065"/>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cs/>
        </w:rPr>
        <w:tab/>
      </w:r>
      <w:r w:rsidRPr="00915EF7">
        <w:rPr>
          <w:rFonts w:ascii="TH SarabunPSK" w:eastAsia="Calibri" w:hAnsi="TH SarabunPSK" w:cs="TH SarabunPSK"/>
          <w:sz w:val="32"/>
          <w:szCs w:val="32"/>
          <w:cs/>
        </w:rPr>
        <w:tab/>
        <w:t>เมื่อ</w:t>
      </w:r>
      <w:r w:rsidRPr="00915EF7">
        <w:rPr>
          <w:rFonts w:ascii="TH SarabunPSK" w:eastAsia="Calibri" w:hAnsi="TH SarabunPSK" w:cs="TH SarabunPSK"/>
          <w:sz w:val="32"/>
          <w:szCs w:val="32"/>
          <w:cs/>
        </w:rPr>
        <w:tab/>
      </w:r>
      <w:r w:rsidRPr="00915EF7">
        <w:rPr>
          <w:rFonts w:ascii="TH SarabunPSK" w:eastAsia="Calibri" w:hAnsi="TH SarabunPSK" w:cs="TH SarabunPSK"/>
          <w:sz w:val="32"/>
          <w:szCs w:val="32"/>
        </w:rPr>
        <w:sym w:font="Symbol" w:char="F062"/>
      </w:r>
      <w:r w:rsidRPr="00915EF7">
        <w:rPr>
          <w:rFonts w:ascii="TH SarabunPSK" w:eastAsia="Calibri" w:hAnsi="TH SarabunPSK" w:cs="TH SarabunPSK"/>
          <w:sz w:val="32"/>
          <w:szCs w:val="32"/>
        </w:rPr>
        <w:t xml:space="preserve">0 </w:t>
      </w:r>
      <w:r w:rsidRPr="00915EF7">
        <w:rPr>
          <w:rFonts w:ascii="TH SarabunPSK" w:eastAsia="Calibri" w:hAnsi="TH SarabunPSK" w:cs="TH SarabunPSK"/>
          <w:sz w:val="32"/>
          <w:szCs w:val="32"/>
          <w:cs/>
        </w:rPr>
        <w:tab/>
        <w:t xml:space="preserve">เป็นจุดตัดแกน </w:t>
      </w:r>
      <w:r w:rsidRPr="00915EF7">
        <w:rPr>
          <w:rFonts w:ascii="TH SarabunPSK" w:eastAsia="Calibri" w:hAnsi="TH SarabunPSK" w:cs="TH SarabunPSK"/>
          <w:sz w:val="32"/>
          <w:szCs w:val="32"/>
        </w:rPr>
        <w:t>Y</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sym w:font="Symbol" w:char="F062"/>
      </w:r>
      <w:r w:rsidRPr="00915EF7">
        <w:rPr>
          <w:rFonts w:ascii="TH SarabunPSK" w:eastAsia="Calibri" w:hAnsi="TH SarabunPSK" w:cs="TH SarabunPSK"/>
          <w:sz w:val="32"/>
          <w:szCs w:val="32"/>
        </w:rPr>
        <w:t xml:space="preserve">1 </w:t>
      </w:r>
      <w:r w:rsidRPr="00915EF7">
        <w:rPr>
          <w:rFonts w:ascii="TH SarabunPSK" w:eastAsia="Calibri" w:hAnsi="TH SarabunPSK" w:cs="TH SarabunPSK"/>
          <w:sz w:val="32"/>
          <w:szCs w:val="32"/>
          <w:cs/>
        </w:rPr>
        <w:tab/>
        <w:t xml:space="preserve">เป็นความชันหรืออัตราการเปลี่ยนแปลงของตัวแปร </w:t>
      </w:r>
      <w:r w:rsidRPr="00915EF7">
        <w:rPr>
          <w:rFonts w:ascii="TH SarabunPSK" w:eastAsia="Calibri" w:hAnsi="TH SarabunPSK" w:cs="TH SarabunPSK"/>
          <w:sz w:val="32"/>
          <w:szCs w:val="32"/>
        </w:rPr>
        <w:t>Y</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t xml:space="preserve">X </w:t>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cs/>
        </w:rPr>
        <w:t>เป็นค่าคงที่เรียกว่า พารามิเตอร์ (</w:t>
      </w:r>
      <w:r w:rsidRPr="00915EF7">
        <w:rPr>
          <w:rFonts w:ascii="TH SarabunPSK" w:eastAsia="Calibri" w:hAnsi="TH SarabunPSK" w:cs="TH SarabunPSK"/>
          <w:sz w:val="32"/>
          <w:szCs w:val="32"/>
        </w:rPr>
        <w:t>Parameter)</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sym w:font="Symbol" w:char="F065"/>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rPr>
        <w:tab/>
      </w:r>
      <w:r w:rsidRPr="00915EF7">
        <w:rPr>
          <w:rFonts w:ascii="TH SarabunPSK" w:eastAsia="Calibri" w:hAnsi="TH SarabunPSK" w:cs="TH SarabunPSK"/>
          <w:sz w:val="32"/>
          <w:szCs w:val="32"/>
          <w:cs/>
        </w:rPr>
        <w:t>เป็น ค่าความคลาดเคลื่อน</w:t>
      </w:r>
    </w:p>
    <w:p w:rsidR="00915EF7" w:rsidRPr="00915EF7" w:rsidRDefault="00915EF7" w:rsidP="00915EF7">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ind w:left="1065"/>
        <w:contextualSpacing/>
        <w:rPr>
          <w:rFonts w:ascii="TH SarabunPSK" w:eastAsia="Calibri" w:hAnsi="TH SarabunPSK" w:cs="TH SarabunPSK"/>
          <w:sz w:val="32"/>
          <w:szCs w:val="32"/>
        </w:rPr>
      </w:pPr>
    </w:p>
    <w:p w:rsidR="00035395" w:rsidRPr="00915EF7" w:rsidRDefault="00035395">
      <w:pPr>
        <w:spacing w:after="0" w:line="240" w:lineRule="auto"/>
        <w:rPr>
          <w:rFonts w:ascii="TH SarabunPSK" w:eastAsia="Cordia New" w:hAnsi="TH SarabunPSK" w:cs="TH SarabunPSK"/>
          <w:sz w:val="32"/>
          <w:szCs w:val="32"/>
        </w:rPr>
      </w:pPr>
    </w:p>
    <w:p w:rsidR="00035395" w:rsidRPr="00915EF7" w:rsidRDefault="00035395">
      <w:pPr>
        <w:spacing w:after="0" w:line="240" w:lineRule="auto"/>
        <w:rPr>
          <w:rFonts w:ascii="TH SarabunPSK" w:eastAsia="Cordia New" w:hAnsi="TH SarabunPSK" w:cs="TH SarabunPSK"/>
          <w:sz w:val="32"/>
          <w:szCs w:val="32"/>
        </w:rPr>
      </w:pPr>
    </w:p>
    <w:p w:rsidR="00035395" w:rsidRPr="00915EF7" w:rsidRDefault="00035395">
      <w:pPr>
        <w:spacing w:after="0" w:line="240" w:lineRule="auto"/>
        <w:rPr>
          <w:rFonts w:ascii="TH SarabunPSK" w:eastAsia="Cordia New" w:hAnsi="TH SarabunPSK" w:cs="TH SarabunPSK"/>
          <w:sz w:val="32"/>
          <w:szCs w:val="32"/>
        </w:rPr>
      </w:pPr>
    </w:p>
    <w:p w:rsidR="00035395" w:rsidRPr="00915EF7" w:rsidRDefault="00035395">
      <w:pPr>
        <w:spacing w:after="0" w:line="240" w:lineRule="auto"/>
        <w:rPr>
          <w:rFonts w:ascii="TH SarabunPSK" w:eastAsia="Cordia New" w:hAnsi="TH SarabunPSK" w:cs="TH SarabunPSK"/>
          <w:sz w:val="32"/>
          <w:szCs w:val="32"/>
        </w:rPr>
      </w:pPr>
    </w:p>
    <w:p w:rsidR="00035395" w:rsidRPr="00915EF7" w:rsidRDefault="00035395">
      <w:pPr>
        <w:spacing w:after="0" w:line="240" w:lineRule="auto"/>
        <w:rPr>
          <w:rFonts w:ascii="TH SarabunPSK" w:eastAsia="Cordia New" w:hAnsi="TH SarabunPSK" w:cs="TH SarabunPSK"/>
          <w:sz w:val="32"/>
          <w:szCs w:val="32"/>
        </w:rPr>
      </w:pPr>
    </w:p>
    <w:p w:rsidR="00035395" w:rsidRPr="00915EF7" w:rsidRDefault="00035395">
      <w:pPr>
        <w:spacing w:after="0" w:line="240" w:lineRule="auto"/>
        <w:rPr>
          <w:rFonts w:ascii="TH SarabunPSK" w:eastAsia="Cordia New" w:hAnsi="TH SarabunPSK" w:cs="TH SarabunPSK"/>
          <w:sz w:val="32"/>
          <w:szCs w:val="32"/>
        </w:rPr>
      </w:pPr>
    </w:p>
    <w:p w:rsidR="00035395" w:rsidRPr="00915EF7" w:rsidRDefault="00035395">
      <w:pPr>
        <w:spacing w:after="0" w:line="240" w:lineRule="auto"/>
        <w:rPr>
          <w:rFonts w:ascii="TH SarabunPSK" w:eastAsia="Cordia New" w:hAnsi="TH SarabunPSK" w:cs="TH SarabunPSK"/>
          <w:sz w:val="32"/>
          <w:szCs w:val="32"/>
        </w:rPr>
      </w:pPr>
    </w:p>
    <w:p w:rsidR="00035395" w:rsidRPr="00915EF7" w:rsidRDefault="00035395">
      <w:pPr>
        <w:spacing w:after="0" w:line="240" w:lineRule="auto"/>
        <w:rPr>
          <w:rFonts w:ascii="TH SarabunPSK" w:eastAsia="Cordia New" w:hAnsi="TH SarabunPSK" w:cs="TH SarabunPSK"/>
          <w:sz w:val="32"/>
          <w:szCs w:val="32"/>
        </w:rPr>
      </w:pPr>
    </w:p>
    <w:p w:rsidR="00035395" w:rsidRPr="00915EF7" w:rsidRDefault="00035395">
      <w:pPr>
        <w:spacing w:after="0" w:line="240" w:lineRule="auto"/>
        <w:rPr>
          <w:rFonts w:ascii="TH SarabunPSK" w:eastAsia="Cordia New" w:hAnsi="TH SarabunPSK" w:cs="TH SarabunPSK"/>
          <w:sz w:val="32"/>
          <w:szCs w:val="32"/>
        </w:rPr>
      </w:pPr>
    </w:p>
    <w:p w:rsidR="00035395" w:rsidRPr="00915EF7" w:rsidRDefault="00035395">
      <w:pPr>
        <w:spacing w:after="0" w:line="240" w:lineRule="auto"/>
        <w:rPr>
          <w:rFonts w:ascii="TH SarabunPSK" w:eastAsia="Cordia New" w:hAnsi="TH SarabunPSK" w:cs="TH SarabunPSK"/>
          <w:sz w:val="32"/>
          <w:szCs w:val="32"/>
        </w:rPr>
      </w:pPr>
    </w:p>
    <w:p w:rsidR="00035395" w:rsidRPr="00915EF7" w:rsidRDefault="00035395">
      <w:pPr>
        <w:spacing w:after="0" w:line="240" w:lineRule="auto"/>
        <w:rPr>
          <w:rFonts w:ascii="TH SarabunPSK" w:eastAsia="Cordia New" w:hAnsi="TH SarabunPSK" w:cs="TH SarabunPSK"/>
          <w:sz w:val="32"/>
          <w:szCs w:val="32"/>
        </w:rPr>
      </w:pPr>
    </w:p>
    <w:p w:rsidR="00035395" w:rsidRPr="00915EF7" w:rsidRDefault="00035395">
      <w:pPr>
        <w:spacing w:after="0" w:line="240" w:lineRule="auto"/>
        <w:rPr>
          <w:rFonts w:ascii="TH SarabunPSK" w:eastAsia="Cordia New" w:hAnsi="TH SarabunPSK" w:cs="TH SarabunPSK"/>
          <w:sz w:val="32"/>
          <w:szCs w:val="32"/>
        </w:rPr>
      </w:pPr>
    </w:p>
    <w:p w:rsidR="00035395" w:rsidRPr="00915EF7" w:rsidRDefault="00035395">
      <w:pPr>
        <w:spacing w:after="0" w:line="240" w:lineRule="auto"/>
        <w:rPr>
          <w:rFonts w:ascii="TH SarabunPSK" w:eastAsia="Cordia New" w:hAnsi="TH SarabunPSK" w:cs="TH SarabunPSK"/>
          <w:sz w:val="32"/>
          <w:szCs w:val="32"/>
        </w:rPr>
      </w:pPr>
    </w:p>
    <w:p w:rsidR="00035395" w:rsidRPr="00915EF7" w:rsidRDefault="00035395">
      <w:pPr>
        <w:spacing w:after="0" w:line="240" w:lineRule="auto"/>
        <w:rPr>
          <w:rFonts w:ascii="TH SarabunPSK" w:eastAsia="Cordia New" w:hAnsi="TH SarabunPSK" w:cs="TH SarabunPSK"/>
          <w:sz w:val="32"/>
          <w:szCs w:val="32"/>
        </w:rPr>
      </w:pPr>
    </w:p>
    <w:p w:rsidR="00120DB3" w:rsidRPr="00915EF7" w:rsidRDefault="00120DB3" w:rsidP="00915EF7">
      <w:pPr>
        <w:tabs>
          <w:tab w:val="left" w:pos="1080"/>
          <w:tab w:val="right" w:pos="8280"/>
        </w:tabs>
        <w:spacing w:after="0" w:line="240" w:lineRule="auto"/>
        <w:rPr>
          <w:rFonts w:ascii="TH SarabunPSK" w:eastAsia="Cordia New" w:hAnsi="TH SarabunPSK" w:cs="TH SarabunPSK"/>
          <w:b/>
          <w:sz w:val="32"/>
          <w:szCs w:val="32"/>
        </w:rPr>
      </w:pPr>
    </w:p>
    <w:p w:rsidR="00035395" w:rsidRPr="00915EF7" w:rsidRDefault="003B15D4">
      <w:pPr>
        <w:tabs>
          <w:tab w:val="left" w:pos="1080"/>
          <w:tab w:val="right" w:pos="8280"/>
        </w:tabs>
        <w:spacing w:after="0" w:line="240" w:lineRule="auto"/>
        <w:jc w:val="center"/>
        <w:rPr>
          <w:rFonts w:ascii="TH SarabunPSK" w:eastAsia="TH SarabunPSK" w:hAnsi="TH SarabunPSK" w:cs="TH SarabunPSK"/>
          <w:b/>
          <w:sz w:val="32"/>
          <w:szCs w:val="32"/>
        </w:rPr>
      </w:pPr>
      <w:r w:rsidRPr="00915EF7">
        <w:rPr>
          <w:rFonts w:ascii="TH SarabunPSK" w:eastAsia="TH SarabunPSK" w:hAnsi="TH SarabunPSK" w:cs="TH SarabunPSK"/>
          <w:b/>
          <w:bCs/>
          <w:sz w:val="32"/>
          <w:szCs w:val="32"/>
          <w:cs/>
        </w:rPr>
        <w:t xml:space="preserve">บทที่ </w:t>
      </w:r>
      <w:r w:rsidRPr="00915EF7">
        <w:rPr>
          <w:rFonts w:ascii="TH SarabunPSK" w:eastAsia="TH SarabunPSK" w:hAnsi="TH SarabunPSK" w:cs="TH SarabunPSK"/>
          <w:b/>
          <w:sz w:val="32"/>
          <w:szCs w:val="32"/>
        </w:rPr>
        <w:t xml:space="preserve">4 </w:t>
      </w:r>
    </w:p>
    <w:p w:rsidR="00035395" w:rsidRPr="00915EF7" w:rsidRDefault="003B15D4">
      <w:pPr>
        <w:tabs>
          <w:tab w:val="left" w:pos="1080"/>
          <w:tab w:val="right" w:pos="8280"/>
        </w:tabs>
        <w:spacing w:after="0" w:line="240" w:lineRule="auto"/>
        <w:jc w:val="center"/>
        <w:rPr>
          <w:rFonts w:ascii="TH SarabunPSK" w:eastAsia="TH SarabunPSK" w:hAnsi="TH SarabunPSK" w:cs="TH SarabunPSK"/>
          <w:sz w:val="32"/>
          <w:szCs w:val="32"/>
        </w:rPr>
      </w:pPr>
      <w:r w:rsidRPr="00915EF7">
        <w:rPr>
          <w:rFonts w:ascii="TH SarabunPSK" w:eastAsia="TH SarabunPSK" w:hAnsi="TH SarabunPSK" w:cs="TH SarabunPSK"/>
          <w:b/>
          <w:bCs/>
          <w:sz w:val="32"/>
          <w:szCs w:val="32"/>
          <w:cs/>
        </w:rPr>
        <w:t>ผลการวิจัย</w:t>
      </w:r>
    </w:p>
    <w:p w:rsidR="00035395" w:rsidRPr="00915EF7" w:rsidRDefault="003B15D4">
      <w:pPr>
        <w:tabs>
          <w:tab w:val="left" w:pos="1080"/>
          <w:tab w:val="right" w:pos="8280"/>
        </w:tabs>
        <w:spacing w:after="0" w:line="240" w:lineRule="auto"/>
        <w:jc w:val="center"/>
        <w:rPr>
          <w:rFonts w:ascii="TH SarabunPSK" w:eastAsia="TH SarabunPSK" w:hAnsi="TH SarabunPSK" w:cs="TH SarabunPSK"/>
          <w:sz w:val="32"/>
          <w:szCs w:val="32"/>
        </w:rPr>
      </w:pPr>
      <w:r w:rsidRPr="00915EF7">
        <w:rPr>
          <w:rFonts w:ascii="TH SarabunPSK" w:eastAsia="TH SarabunPSK" w:hAnsi="TH SarabunPSK" w:cs="TH SarabunPSK"/>
          <w:sz w:val="32"/>
          <w:szCs w:val="32"/>
        </w:rPr>
        <w:tab/>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r w:rsidRPr="00042E24">
        <w:rPr>
          <w:rFonts w:ascii="TH SarabunPSK" w:eastAsia="Calibri" w:hAnsi="TH SarabunPSK" w:cs="TH SarabunPSK"/>
          <w:b/>
          <w:bCs/>
          <w:sz w:val="32"/>
          <w:szCs w:val="32"/>
          <w:cs/>
        </w:rPr>
        <w:t>สัญลักษณ์ที่ใช้ในการนำเสนอผลการวิเคราะห์ข้อมูล</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b/>
          <w:bCs/>
          <w:sz w:val="32"/>
          <w:szCs w:val="32"/>
          <w:cs/>
        </w:rPr>
        <w:tab/>
      </w:r>
      <w:r w:rsidRPr="00042E24">
        <w:rPr>
          <w:rFonts w:ascii="TH SarabunPSK" w:eastAsia="Calibri" w:hAnsi="TH SarabunPSK" w:cs="TH SarabunPSK"/>
          <w:sz w:val="32"/>
          <w:szCs w:val="32"/>
          <w:cs/>
        </w:rPr>
        <w:t>การวิเคราะห์ข้อมูลผู้วิจัยได้กำหนดความหมายของสัญลักษณ์ ดังต่อไปนี้</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SimSun" w:hAnsi="TH SarabunPSK" w:cs="TH SarabunPSK"/>
          <w:sz w:val="32"/>
          <w:szCs w:val="32"/>
          <w:lang w:eastAsia="zh-CN"/>
        </w:rPr>
      </w:pPr>
      <w:r w:rsidRPr="00042E24">
        <w:rPr>
          <w:rFonts w:ascii="TH SarabunPSK" w:eastAsia="SimSun" w:hAnsi="TH SarabunPSK" w:cs="TH SarabunPSK"/>
          <w:sz w:val="32"/>
          <w:szCs w:val="32"/>
          <w:lang w:eastAsia="zh-CN"/>
        </w:rPr>
        <w:tab/>
      </w:r>
      <w:r w:rsidRPr="00042E24">
        <w:rPr>
          <w:rFonts w:ascii="TH SarabunPSK" w:eastAsia="SimSun" w:hAnsi="TH SarabunPSK" w:cs="TH SarabunPSK"/>
          <w:sz w:val="32"/>
          <w:szCs w:val="32"/>
          <w:lang w:eastAsia="zh-CN"/>
        </w:rPr>
        <w:tab/>
      </w:r>
      <w:r w:rsidRPr="00042E24">
        <w:rPr>
          <w:rFonts w:ascii="TH SarabunPSK" w:eastAsia="SimSun" w:hAnsi="TH SarabunPSK" w:cs="TH SarabunPSK"/>
          <w:position w:val="-4"/>
          <w:sz w:val="32"/>
          <w:szCs w:val="32"/>
          <w:lang w:eastAsia="zh-CN"/>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pt;height:15.05pt" o:ole="">
            <v:imagedata r:id="rId15" o:title=""/>
          </v:shape>
          <o:OLEObject Type="Embed" ProgID="Equation.3" ShapeID="_x0000_i1027" DrawAspect="Content" ObjectID="_1562399428" r:id="rId16"/>
        </w:object>
      </w:r>
      <w:r w:rsidRPr="00042E24">
        <w:rPr>
          <w:rFonts w:ascii="TH SarabunPSK" w:eastAsia="SimSun" w:hAnsi="TH SarabunPSK" w:cs="TH SarabunPSK"/>
          <w:sz w:val="32"/>
          <w:szCs w:val="32"/>
          <w:lang w:eastAsia="zh-CN"/>
        </w:rPr>
        <w:tab/>
      </w:r>
      <w:r w:rsidRPr="00042E24">
        <w:rPr>
          <w:rFonts w:ascii="TH SarabunPSK" w:eastAsia="SimSun" w:hAnsi="TH SarabunPSK" w:cs="TH SarabunPSK"/>
          <w:sz w:val="32"/>
          <w:szCs w:val="32"/>
          <w:cs/>
          <w:lang w:eastAsia="zh-CN"/>
        </w:rPr>
        <w:tab/>
        <w:t>แทน</w:t>
      </w:r>
      <w:r w:rsidRPr="00042E24">
        <w:rPr>
          <w:rFonts w:ascii="TH SarabunPSK" w:eastAsia="SimSun" w:hAnsi="TH SarabunPSK" w:cs="TH SarabunPSK"/>
          <w:sz w:val="32"/>
          <w:szCs w:val="32"/>
          <w:lang w:eastAsia="zh-CN"/>
        </w:rPr>
        <w:tab/>
      </w:r>
      <w:r w:rsidRPr="00042E24">
        <w:rPr>
          <w:rFonts w:ascii="TH SarabunPSK" w:eastAsia="SimSun" w:hAnsi="TH SarabunPSK" w:cs="TH SarabunPSK"/>
          <w:sz w:val="32"/>
          <w:szCs w:val="32"/>
          <w:cs/>
          <w:lang w:eastAsia="zh-CN"/>
        </w:rPr>
        <w:t xml:space="preserve">ค่าเฉลี่ย </w:t>
      </w:r>
      <w:r w:rsidRPr="00042E24">
        <w:rPr>
          <w:rFonts w:ascii="TH SarabunPSK" w:eastAsia="SimSun" w:hAnsi="TH SarabunPSK" w:cs="TH SarabunPSK"/>
          <w:sz w:val="32"/>
          <w:szCs w:val="32"/>
          <w:lang w:eastAsia="zh-CN"/>
        </w:rPr>
        <w:t>(Mean)</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SimSun" w:hAnsi="TH SarabunPSK" w:cs="TH SarabunPSK"/>
          <w:sz w:val="32"/>
          <w:szCs w:val="32"/>
          <w:lang w:eastAsia="zh-CN"/>
        </w:rPr>
      </w:pPr>
      <w:r w:rsidRPr="00042E24">
        <w:rPr>
          <w:rFonts w:ascii="TH SarabunPSK" w:eastAsia="SimSun" w:hAnsi="TH SarabunPSK" w:cs="TH SarabunPSK"/>
          <w:sz w:val="32"/>
          <w:szCs w:val="32"/>
          <w:lang w:eastAsia="zh-CN"/>
        </w:rPr>
        <w:lastRenderedPageBreak/>
        <w:tab/>
      </w:r>
      <w:r w:rsidRPr="00042E24">
        <w:rPr>
          <w:rFonts w:ascii="TH SarabunPSK" w:eastAsia="SimSun" w:hAnsi="TH SarabunPSK" w:cs="TH SarabunPSK"/>
          <w:sz w:val="32"/>
          <w:szCs w:val="32"/>
          <w:lang w:eastAsia="zh-CN"/>
        </w:rPr>
        <w:tab/>
      </w:r>
      <w:r w:rsidRPr="00042E24">
        <w:rPr>
          <w:rFonts w:ascii="TH SarabunPSK" w:eastAsia="SimSun" w:hAnsi="TH SarabunPSK" w:cs="TH SarabunPSK"/>
          <w:noProof/>
          <w:sz w:val="32"/>
          <w:szCs w:val="32"/>
        </w:rPr>
        <w:drawing>
          <wp:inline distT="0" distB="0" distL="0" distR="0" wp14:anchorId="51F3D5D5" wp14:editId="125F3CB3">
            <wp:extent cx="285115" cy="182880"/>
            <wp:effectExtent l="0" t="0" r="635" b="7620"/>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115" cy="182880"/>
                    </a:xfrm>
                    <a:prstGeom prst="rect">
                      <a:avLst/>
                    </a:prstGeom>
                    <a:noFill/>
                    <a:ln>
                      <a:noFill/>
                    </a:ln>
                  </pic:spPr>
                </pic:pic>
              </a:graphicData>
            </a:graphic>
          </wp:inline>
        </w:drawing>
      </w:r>
      <w:r w:rsidRPr="00042E24">
        <w:rPr>
          <w:rFonts w:ascii="TH SarabunPSK" w:eastAsia="SimSun" w:hAnsi="TH SarabunPSK" w:cs="TH SarabunPSK"/>
          <w:sz w:val="32"/>
          <w:szCs w:val="32"/>
          <w:lang w:eastAsia="zh-CN"/>
        </w:rPr>
        <w:tab/>
      </w:r>
      <w:r w:rsidRPr="00042E24">
        <w:rPr>
          <w:rFonts w:ascii="TH SarabunPSK" w:eastAsia="SimSun" w:hAnsi="TH SarabunPSK" w:cs="TH SarabunPSK"/>
          <w:sz w:val="32"/>
          <w:szCs w:val="32"/>
          <w:cs/>
          <w:lang w:eastAsia="zh-CN"/>
        </w:rPr>
        <w:t>แทน</w:t>
      </w:r>
      <w:r w:rsidRPr="00042E24">
        <w:rPr>
          <w:rFonts w:ascii="TH SarabunPSK" w:eastAsia="SimSun" w:hAnsi="TH SarabunPSK" w:cs="TH SarabunPSK"/>
          <w:sz w:val="32"/>
          <w:szCs w:val="32"/>
          <w:cs/>
          <w:lang w:eastAsia="zh-CN"/>
        </w:rPr>
        <w:tab/>
        <w:t>ค่าส่วนเบี่ยงเบนมาตรฐาน</w:t>
      </w:r>
      <w:r w:rsidRPr="00042E24">
        <w:rPr>
          <w:rFonts w:ascii="TH SarabunPSK" w:eastAsia="SimSun" w:hAnsi="TH SarabunPSK" w:cs="TH SarabunPSK"/>
          <w:sz w:val="32"/>
          <w:szCs w:val="32"/>
          <w:lang w:eastAsia="zh-CN"/>
        </w:rPr>
        <w:t xml:space="preserve"> (Standard  Deviation)</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SimSun" w:hAnsi="TH SarabunPSK" w:cs="TH SarabunPSK"/>
          <w:sz w:val="32"/>
          <w:szCs w:val="32"/>
          <w:lang w:eastAsia="zh-CN"/>
        </w:rPr>
      </w:pPr>
      <w:r w:rsidRPr="00042E24">
        <w:rPr>
          <w:rFonts w:ascii="TH SarabunPSK" w:eastAsia="SimSun" w:hAnsi="TH SarabunPSK" w:cs="TH SarabunPSK"/>
          <w:sz w:val="32"/>
          <w:szCs w:val="32"/>
          <w:lang w:eastAsia="zh-CN"/>
        </w:rPr>
        <w:tab/>
      </w:r>
      <w:r w:rsidRPr="00042E24">
        <w:rPr>
          <w:rFonts w:ascii="TH SarabunPSK" w:eastAsia="SimSun" w:hAnsi="TH SarabunPSK" w:cs="TH SarabunPSK"/>
          <w:sz w:val="32"/>
          <w:szCs w:val="32"/>
          <w:lang w:eastAsia="zh-CN"/>
        </w:rPr>
        <w:tab/>
        <w:t>r</w:t>
      </w:r>
      <w:r w:rsidRPr="00042E24">
        <w:rPr>
          <w:rFonts w:ascii="TH SarabunPSK" w:eastAsia="SimSun" w:hAnsi="TH SarabunPSK" w:cs="TH SarabunPSK"/>
          <w:sz w:val="32"/>
          <w:szCs w:val="32"/>
          <w:lang w:eastAsia="zh-CN"/>
        </w:rPr>
        <w:tab/>
      </w:r>
      <w:r w:rsidRPr="00042E24">
        <w:rPr>
          <w:rFonts w:ascii="TH SarabunPSK" w:eastAsia="SimSun" w:hAnsi="TH SarabunPSK" w:cs="TH SarabunPSK"/>
          <w:sz w:val="32"/>
          <w:szCs w:val="32"/>
          <w:cs/>
          <w:lang w:eastAsia="zh-CN"/>
        </w:rPr>
        <w:tab/>
        <w:t>แทน</w:t>
      </w:r>
      <w:r w:rsidRPr="00042E24">
        <w:rPr>
          <w:rFonts w:ascii="TH SarabunPSK" w:eastAsia="SimSun" w:hAnsi="TH SarabunPSK" w:cs="TH SarabunPSK"/>
          <w:sz w:val="32"/>
          <w:szCs w:val="32"/>
          <w:cs/>
          <w:lang w:eastAsia="zh-CN"/>
        </w:rPr>
        <w:tab/>
        <w:t>สหสัมพันธ์อย่างง่าย</w:t>
      </w:r>
      <w:r w:rsidRPr="00042E24">
        <w:rPr>
          <w:rFonts w:ascii="TH SarabunPSK" w:eastAsia="SimSun" w:hAnsi="TH SarabunPSK" w:cs="TH SarabunPSK"/>
          <w:sz w:val="32"/>
          <w:szCs w:val="32"/>
          <w:lang w:eastAsia="zh-CN"/>
        </w:rPr>
        <w:t xml:space="preserve"> (Simple Correlation)</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SimSun" w:hAnsi="TH SarabunPSK" w:cs="TH SarabunPSK"/>
          <w:sz w:val="32"/>
          <w:szCs w:val="32"/>
          <w:lang w:eastAsia="zh-CN"/>
        </w:rPr>
      </w:pPr>
      <w:r w:rsidRPr="00042E24">
        <w:rPr>
          <w:rFonts w:ascii="TH SarabunPSK" w:eastAsia="SimSun" w:hAnsi="TH SarabunPSK" w:cs="TH SarabunPSK"/>
          <w:sz w:val="32"/>
          <w:szCs w:val="32"/>
          <w:lang w:eastAsia="zh-CN"/>
        </w:rPr>
        <w:tab/>
      </w:r>
      <w:r w:rsidRPr="00042E24">
        <w:rPr>
          <w:rFonts w:ascii="TH SarabunPSK" w:eastAsia="SimSun" w:hAnsi="TH SarabunPSK" w:cs="TH SarabunPSK"/>
          <w:sz w:val="32"/>
          <w:szCs w:val="32"/>
          <w:lang w:eastAsia="zh-CN"/>
        </w:rPr>
        <w:tab/>
        <w:t>t</w:t>
      </w:r>
      <w:r w:rsidRPr="00042E24">
        <w:rPr>
          <w:rFonts w:ascii="TH SarabunPSK" w:eastAsia="SimSun" w:hAnsi="TH SarabunPSK" w:cs="TH SarabunPSK"/>
          <w:sz w:val="32"/>
          <w:szCs w:val="32"/>
          <w:lang w:eastAsia="zh-CN"/>
        </w:rPr>
        <w:tab/>
      </w:r>
      <w:r w:rsidRPr="00042E24">
        <w:rPr>
          <w:rFonts w:ascii="TH SarabunPSK" w:eastAsia="SimSun" w:hAnsi="TH SarabunPSK" w:cs="TH SarabunPSK"/>
          <w:sz w:val="32"/>
          <w:szCs w:val="32"/>
          <w:cs/>
          <w:lang w:eastAsia="zh-CN"/>
        </w:rPr>
        <w:tab/>
        <w:t>แทน</w:t>
      </w:r>
      <w:r w:rsidRPr="00042E24">
        <w:rPr>
          <w:rFonts w:ascii="TH SarabunPSK" w:eastAsia="SimSun" w:hAnsi="TH SarabunPSK" w:cs="TH SarabunPSK"/>
          <w:sz w:val="32"/>
          <w:szCs w:val="32"/>
          <w:cs/>
          <w:lang w:eastAsia="zh-CN"/>
        </w:rPr>
        <w:tab/>
        <w:t>สถิติทดสอบความแตกต่างของค่าเฉลี่ยระหว่างสภาพพึงประสงค์และสภาพจริง</w:t>
      </w:r>
      <w:r w:rsidRPr="00042E24">
        <w:rPr>
          <w:rFonts w:ascii="TH SarabunPSK" w:eastAsia="SimSun" w:hAnsi="TH SarabunPSK" w:cs="TH SarabunPSK"/>
          <w:sz w:val="32"/>
          <w:szCs w:val="32"/>
          <w:lang w:eastAsia="zh-CN"/>
        </w:rPr>
        <w:t xml:space="preserve"> </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SimSun" w:hAnsi="TH SarabunPSK" w:cs="TH SarabunPSK"/>
          <w:sz w:val="32"/>
          <w:szCs w:val="32"/>
          <w:lang w:eastAsia="zh-CN"/>
        </w:rPr>
      </w:pPr>
      <w:r w:rsidRPr="00042E24">
        <w:rPr>
          <w:rFonts w:ascii="TH SarabunPSK" w:eastAsia="SimSun" w:hAnsi="TH SarabunPSK" w:cs="TH SarabunPSK"/>
          <w:sz w:val="32"/>
          <w:szCs w:val="32"/>
          <w:lang w:eastAsia="zh-CN"/>
        </w:rPr>
        <w:tab/>
      </w:r>
      <w:r w:rsidRPr="00042E24">
        <w:rPr>
          <w:rFonts w:ascii="TH SarabunPSK" w:eastAsia="SimSun" w:hAnsi="TH SarabunPSK" w:cs="TH SarabunPSK"/>
          <w:sz w:val="32"/>
          <w:szCs w:val="32"/>
          <w:lang w:eastAsia="zh-CN"/>
        </w:rPr>
        <w:tab/>
        <w:t>eta</w:t>
      </w:r>
      <w:r w:rsidRPr="00042E24">
        <w:rPr>
          <w:rFonts w:ascii="TH SarabunPSK" w:eastAsia="SimSun" w:hAnsi="TH SarabunPSK" w:cs="TH SarabunPSK"/>
          <w:sz w:val="32"/>
          <w:szCs w:val="32"/>
          <w:vertAlign w:val="superscript"/>
          <w:lang w:eastAsia="zh-CN"/>
        </w:rPr>
        <w:t>2</w:t>
      </w:r>
      <w:r w:rsidRPr="00042E24">
        <w:rPr>
          <w:rFonts w:ascii="TH SarabunPSK" w:eastAsia="SimSun" w:hAnsi="TH SarabunPSK" w:cs="TH SarabunPSK"/>
          <w:sz w:val="32"/>
          <w:szCs w:val="32"/>
          <w:lang w:eastAsia="zh-CN"/>
        </w:rPr>
        <w:tab/>
      </w:r>
      <w:r w:rsidRPr="00042E24">
        <w:rPr>
          <w:rFonts w:ascii="TH SarabunPSK" w:eastAsia="SimSun" w:hAnsi="TH SarabunPSK" w:cs="TH SarabunPSK"/>
          <w:sz w:val="32"/>
          <w:szCs w:val="32"/>
          <w:cs/>
          <w:lang w:eastAsia="zh-CN"/>
        </w:rPr>
        <w:t xml:space="preserve">แทน </w:t>
      </w:r>
      <w:r w:rsidRPr="00042E24">
        <w:rPr>
          <w:rFonts w:ascii="TH SarabunPSK" w:eastAsia="SimSun" w:hAnsi="TH SarabunPSK" w:cs="TH SarabunPSK"/>
          <w:sz w:val="32"/>
          <w:szCs w:val="32"/>
          <w:cs/>
          <w:lang w:eastAsia="zh-CN"/>
        </w:rPr>
        <w:tab/>
        <w:t>ความแปรปรวนเมื่อมีการวัดซ้ำ (</w:t>
      </w:r>
      <w:r w:rsidRPr="00042E24">
        <w:rPr>
          <w:rFonts w:ascii="TH SarabunPSK" w:eastAsia="SimSun" w:hAnsi="TH SarabunPSK" w:cs="TH SarabunPSK"/>
          <w:sz w:val="32"/>
          <w:szCs w:val="32"/>
          <w:lang w:eastAsia="zh-CN"/>
        </w:rPr>
        <w:t>One-way repeated measure</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SimSun" w:hAnsi="TH SarabunPSK" w:cs="TH SarabunPSK"/>
          <w:sz w:val="32"/>
          <w:szCs w:val="32"/>
          <w:cs/>
          <w:lang w:eastAsia="zh-CN"/>
        </w:rPr>
      </w:pPr>
      <w:r w:rsidRPr="00042E24">
        <w:rPr>
          <w:rFonts w:ascii="TH SarabunPSK" w:eastAsia="SimSun" w:hAnsi="TH SarabunPSK" w:cs="TH SarabunPSK"/>
          <w:sz w:val="32"/>
          <w:szCs w:val="32"/>
          <w:lang w:eastAsia="zh-CN"/>
        </w:rPr>
        <w:t>ANOVA)</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SimSun" w:hAnsi="TH SarabunPSK" w:cs="TH SarabunPSK"/>
          <w:sz w:val="32"/>
          <w:szCs w:val="32"/>
          <w:lang w:eastAsia="zh-CN"/>
        </w:rPr>
      </w:pPr>
      <w:r w:rsidRPr="00042E24">
        <w:rPr>
          <w:rFonts w:ascii="TH SarabunPSK" w:eastAsia="SimSun" w:hAnsi="TH SarabunPSK" w:cs="TH SarabunPSK"/>
          <w:sz w:val="32"/>
          <w:szCs w:val="32"/>
          <w:cs/>
          <w:lang w:eastAsia="zh-CN"/>
        </w:rPr>
        <w:tab/>
      </w:r>
      <w:r w:rsidRPr="00042E24">
        <w:rPr>
          <w:rFonts w:ascii="TH SarabunPSK" w:eastAsia="SimSun" w:hAnsi="TH SarabunPSK" w:cs="TH SarabunPSK"/>
          <w:sz w:val="32"/>
          <w:szCs w:val="32"/>
          <w:cs/>
          <w:lang w:eastAsia="zh-CN"/>
        </w:rPr>
        <w:tab/>
      </w:r>
      <w:r w:rsidRPr="00042E24">
        <w:rPr>
          <w:rFonts w:ascii="Arial" w:eastAsia="SimSun" w:hAnsi="Arial" w:cs="Arial"/>
          <w:sz w:val="32"/>
          <w:szCs w:val="32"/>
          <w:lang w:eastAsia="zh-CN"/>
        </w:rPr>
        <w:t>β</w:t>
      </w:r>
      <w:r w:rsidRPr="00042E24">
        <w:rPr>
          <w:rFonts w:ascii="TH SarabunPSK" w:eastAsia="SimSun" w:hAnsi="TH SarabunPSK" w:cs="TH SarabunPSK"/>
          <w:sz w:val="32"/>
          <w:szCs w:val="32"/>
          <w:cs/>
          <w:lang w:eastAsia="zh-CN"/>
        </w:rPr>
        <w:tab/>
      </w:r>
      <w:r w:rsidRPr="00042E24">
        <w:rPr>
          <w:rFonts w:ascii="TH SarabunPSK" w:eastAsia="SimSun" w:hAnsi="TH SarabunPSK" w:cs="TH SarabunPSK"/>
          <w:sz w:val="32"/>
          <w:szCs w:val="32"/>
          <w:cs/>
          <w:lang w:eastAsia="zh-CN"/>
        </w:rPr>
        <w:tab/>
        <w:t>แทน</w:t>
      </w:r>
      <w:r w:rsidRPr="00042E24">
        <w:rPr>
          <w:rFonts w:ascii="TH SarabunPSK" w:eastAsia="SimSun" w:hAnsi="TH SarabunPSK" w:cs="TH SarabunPSK"/>
          <w:sz w:val="32"/>
          <w:szCs w:val="32"/>
          <w:cs/>
          <w:lang w:eastAsia="zh-CN"/>
        </w:rPr>
        <w:tab/>
        <w:t>สัมประสิทธิ์การถดถอยของตัวพยากรณ์ในรูปคะแนนมาตรฐาน</w:t>
      </w:r>
      <w:r w:rsidRPr="00042E24">
        <w:rPr>
          <w:rFonts w:ascii="TH SarabunPSK" w:eastAsia="SimSun" w:hAnsi="TH SarabunPSK" w:cs="TH SarabunPSK"/>
          <w:sz w:val="32"/>
          <w:szCs w:val="32"/>
          <w:lang w:eastAsia="zh-CN"/>
        </w:rPr>
        <w:t xml:space="preserve">  (Standard  Regression Weight Attitude)</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SimSun" w:hAnsi="TH SarabunPSK" w:cs="TH SarabunPSK"/>
          <w:sz w:val="32"/>
          <w:szCs w:val="32"/>
          <w:lang w:eastAsia="zh-CN"/>
        </w:rPr>
      </w:pPr>
      <w:r w:rsidRPr="00042E24">
        <w:rPr>
          <w:rFonts w:ascii="TH SarabunPSK" w:eastAsia="SimSun" w:hAnsi="TH SarabunPSK" w:cs="TH SarabunPSK"/>
          <w:sz w:val="32"/>
          <w:szCs w:val="32"/>
          <w:lang w:eastAsia="zh-CN"/>
        </w:rPr>
        <w:tab/>
      </w:r>
      <w:r w:rsidRPr="00042E24">
        <w:rPr>
          <w:rFonts w:ascii="TH SarabunPSK" w:eastAsia="SimSun" w:hAnsi="TH SarabunPSK" w:cs="TH SarabunPSK"/>
          <w:sz w:val="32"/>
          <w:szCs w:val="32"/>
          <w:lang w:eastAsia="zh-CN"/>
        </w:rPr>
        <w:tab/>
        <w:t>R</w:t>
      </w:r>
      <w:r w:rsidRPr="00042E24">
        <w:rPr>
          <w:rFonts w:ascii="TH SarabunPSK" w:eastAsia="SimSun" w:hAnsi="TH SarabunPSK" w:cs="TH SarabunPSK"/>
          <w:sz w:val="32"/>
          <w:szCs w:val="32"/>
          <w:lang w:eastAsia="zh-CN"/>
        </w:rPr>
        <w:tab/>
      </w:r>
      <w:r w:rsidRPr="00042E24">
        <w:rPr>
          <w:rFonts w:ascii="TH SarabunPSK" w:eastAsia="SimSun" w:hAnsi="TH SarabunPSK" w:cs="TH SarabunPSK"/>
          <w:sz w:val="32"/>
          <w:szCs w:val="32"/>
          <w:lang w:eastAsia="zh-CN"/>
        </w:rPr>
        <w:tab/>
      </w:r>
      <w:r w:rsidRPr="00042E24">
        <w:rPr>
          <w:rFonts w:ascii="TH SarabunPSK" w:eastAsia="SimSun" w:hAnsi="TH SarabunPSK" w:cs="TH SarabunPSK"/>
          <w:sz w:val="32"/>
          <w:szCs w:val="32"/>
          <w:cs/>
          <w:lang w:eastAsia="zh-CN"/>
        </w:rPr>
        <w:t>แทน</w:t>
      </w:r>
      <w:r w:rsidRPr="00042E24">
        <w:rPr>
          <w:rFonts w:ascii="TH SarabunPSK" w:eastAsia="SimSun" w:hAnsi="TH SarabunPSK" w:cs="TH SarabunPSK"/>
          <w:sz w:val="32"/>
          <w:szCs w:val="32"/>
          <w:lang w:eastAsia="zh-CN"/>
        </w:rPr>
        <w:tab/>
      </w:r>
      <w:r w:rsidRPr="00042E24">
        <w:rPr>
          <w:rFonts w:ascii="TH SarabunPSK" w:eastAsia="SimSun" w:hAnsi="TH SarabunPSK" w:cs="TH SarabunPSK"/>
          <w:sz w:val="32"/>
          <w:szCs w:val="32"/>
          <w:cs/>
          <w:lang w:eastAsia="zh-CN"/>
        </w:rPr>
        <w:t xml:space="preserve">สัมประสิทธิ์สหสัมพันธ์พหุคูณ </w:t>
      </w:r>
      <w:r w:rsidRPr="00042E24">
        <w:rPr>
          <w:rFonts w:ascii="TH SarabunPSK" w:eastAsia="SimSun" w:hAnsi="TH SarabunPSK" w:cs="TH SarabunPSK"/>
          <w:sz w:val="32"/>
          <w:szCs w:val="32"/>
          <w:lang w:eastAsia="zh-CN"/>
        </w:rPr>
        <w:t>(Multiple Correlation)</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SimSun" w:hAnsi="TH SarabunPSK" w:cs="TH SarabunPSK"/>
          <w:sz w:val="32"/>
          <w:szCs w:val="32"/>
          <w:lang w:eastAsia="zh-CN"/>
        </w:rPr>
      </w:pPr>
      <w:r w:rsidRPr="00042E24">
        <w:rPr>
          <w:rFonts w:ascii="TH SarabunPSK" w:eastAsia="SimSun" w:hAnsi="TH SarabunPSK" w:cs="TH SarabunPSK"/>
          <w:sz w:val="32"/>
          <w:szCs w:val="32"/>
          <w:lang w:eastAsia="zh-CN"/>
        </w:rPr>
        <w:tab/>
      </w:r>
      <w:r w:rsidRPr="00042E24">
        <w:rPr>
          <w:rFonts w:ascii="TH SarabunPSK" w:eastAsia="SimSun" w:hAnsi="TH SarabunPSK" w:cs="TH SarabunPSK"/>
          <w:sz w:val="32"/>
          <w:szCs w:val="32"/>
          <w:lang w:eastAsia="zh-CN"/>
        </w:rPr>
        <w:tab/>
        <w:t>R</w:t>
      </w:r>
      <w:r w:rsidRPr="00042E24">
        <w:rPr>
          <w:rFonts w:ascii="TH SarabunPSK" w:eastAsia="SimSun" w:hAnsi="TH SarabunPSK" w:cs="TH SarabunPSK"/>
          <w:sz w:val="32"/>
          <w:szCs w:val="32"/>
          <w:vertAlign w:val="superscript"/>
          <w:cs/>
          <w:lang w:eastAsia="zh-CN"/>
        </w:rPr>
        <w:t>2</w:t>
      </w:r>
      <w:r w:rsidRPr="00042E24">
        <w:rPr>
          <w:rFonts w:ascii="TH SarabunPSK" w:eastAsia="SimSun" w:hAnsi="TH SarabunPSK" w:cs="TH SarabunPSK"/>
          <w:sz w:val="32"/>
          <w:szCs w:val="32"/>
          <w:cs/>
          <w:lang w:eastAsia="zh-CN"/>
        </w:rPr>
        <w:tab/>
      </w:r>
      <w:r w:rsidRPr="00042E24">
        <w:rPr>
          <w:rFonts w:ascii="TH SarabunPSK" w:eastAsia="SimSun" w:hAnsi="TH SarabunPSK" w:cs="TH SarabunPSK"/>
          <w:sz w:val="32"/>
          <w:szCs w:val="32"/>
          <w:cs/>
          <w:lang w:eastAsia="zh-CN"/>
        </w:rPr>
        <w:tab/>
        <w:t>แทน</w:t>
      </w:r>
      <w:r w:rsidRPr="00042E24">
        <w:rPr>
          <w:rFonts w:ascii="TH SarabunPSK" w:eastAsia="SimSun" w:hAnsi="TH SarabunPSK" w:cs="TH SarabunPSK"/>
          <w:sz w:val="32"/>
          <w:szCs w:val="32"/>
          <w:cs/>
          <w:lang w:eastAsia="zh-CN"/>
        </w:rPr>
        <w:tab/>
        <w:t>สัมประสิทธิ์การทำนาย (</w:t>
      </w:r>
      <w:r w:rsidRPr="00042E24">
        <w:rPr>
          <w:rFonts w:ascii="TH SarabunPSK" w:eastAsia="SimSun" w:hAnsi="TH SarabunPSK" w:cs="TH SarabunPSK"/>
          <w:sz w:val="32"/>
          <w:szCs w:val="32"/>
          <w:lang w:eastAsia="zh-CN"/>
        </w:rPr>
        <w:t>R Square)</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SimSun" w:hAnsi="TH SarabunPSK" w:cs="TH SarabunPSK"/>
          <w:sz w:val="32"/>
          <w:szCs w:val="32"/>
          <w:lang w:eastAsia="zh-CN"/>
        </w:rPr>
      </w:pPr>
      <w:r w:rsidRPr="00042E24">
        <w:rPr>
          <w:rFonts w:ascii="TH SarabunPSK" w:eastAsia="SimSun" w:hAnsi="TH SarabunPSK" w:cs="TH SarabunPSK"/>
          <w:sz w:val="32"/>
          <w:szCs w:val="32"/>
          <w:cs/>
          <w:lang w:eastAsia="zh-CN"/>
        </w:rPr>
        <w:tab/>
      </w:r>
      <w:r w:rsidRPr="00042E24">
        <w:rPr>
          <w:rFonts w:ascii="TH SarabunPSK" w:eastAsia="SimSun" w:hAnsi="TH SarabunPSK" w:cs="TH SarabunPSK"/>
          <w:sz w:val="32"/>
          <w:szCs w:val="32"/>
          <w:cs/>
          <w:lang w:eastAsia="zh-CN"/>
        </w:rPr>
        <w:tab/>
        <w:t>*</w:t>
      </w:r>
      <w:r w:rsidRPr="00042E24">
        <w:rPr>
          <w:rFonts w:ascii="TH SarabunPSK" w:eastAsia="SimSun" w:hAnsi="TH SarabunPSK" w:cs="TH SarabunPSK"/>
          <w:sz w:val="32"/>
          <w:szCs w:val="32"/>
          <w:cs/>
          <w:lang w:eastAsia="zh-CN"/>
        </w:rPr>
        <w:tab/>
      </w:r>
      <w:r w:rsidRPr="00042E24">
        <w:rPr>
          <w:rFonts w:ascii="TH SarabunPSK" w:eastAsia="SimSun" w:hAnsi="TH SarabunPSK" w:cs="TH SarabunPSK"/>
          <w:sz w:val="32"/>
          <w:szCs w:val="32"/>
          <w:cs/>
          <w:lang w:eastAsia="zh-CN"/>
        </w:rPr>
        <w:tab/>
        <w:t>แทน</w:t>
      </w:r>
      <w:r w:rsidRPr="00042E24">
        <w:rPr>
          <w:rFonts w:ascii="TH SarabunPSK" w:eastAsia="SimSun" w:hAnsi="TH SarabunPSK" w:cs="TH SarabunPSK"/>
          <w:sz w:val="32"/>
          <w:szCs w:val="32"/>
          <w:cs/>
          <w:lang w:eastAsia="zh-CN"/>
        </w:rPr>
        <w:tab/>
        <w:t xml:space="preserve">ค่านัยสำคัญทางสถิติที่ระดับ </w:t>
      </w:r>
      <w:r w:rsidRPr="00042E24">
        <w:rPr>
          <w:rFonts w:ascii="TH SarabunPSK" w:eastAsia="SimSun" w:hAnsi="TH SarabunPSK" w:cs="TH SarabunPSK"/>
          <w:sz w:val="32"/>
          <w:szCs w:val="32"/>
          <w:lang w:eastAsia="zh-CN"/>
        </w:rPr>
        <w:t>0.05</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SimSun" w:hAnsi="TH SarabunPSK" w:cs="TH SarabunPSK"/>
          <w:sz w:val="32"/>
          <w:szCs w:val="32"/>
          <w:lang w:eastAsia="zh-CN"/>
        </w:rPr>
      </w:pPr>
      <w:r w:rsidRPr="00042E24">
        <w:rPr>
          <w:rFonts w:ascii="TH SarabunPSK" w:eastAsia="SimSun" w:hAnsi="TH SarabunPSK" w:cs="TH SarabunPSK"/>
          <w:sz w:val="32"/>
          <w:szCs w:val="32"/>
          <w:cs/>
          <w:lang w:eastAsia="zh-CN"/>
        </w:rPr>
        <w:tab/>
      </w:r>
      <w:r w:rsidRPr="00042E24">
        <w:rPr>
          <w:rFonts w:ascii="TH SarabunPSK" w:eastAsia="SimSun" w:hAnsi="TH SarabunPSK" w:cs="TH SarabunPSK"/>
          <w:sz w:val="32"/>
          <w:szCs w:val="32"/>
          <w:cs/>
          <w:lang w:eastAsia="zh-CN"/>
        </w:rPr>
        <w:tab/>
        <w:t>* *</w:t>
      </w:r>
      <w:r w:rsidRPr="00042E24">
        <w:rPr>
          <w:rFonts w:ascii="TH SarabunPSK" w:eastAsia="SimSun" w:hAnsi="TH SarabunPSK" w:cs="TH SarabunPSK"/>
          <w:sz w:val="32"/>
          <w:szCs w:val="32"/>
          <w:cs/>
          <w:lang w:eastAsia="zh-CN"/>
        </w:rPr>
        <w:tab/>
      </w:r>
      <w:r w:rsidRPr="00042E24">
        <w:rPr>
          <w:rFonts w:ascii="TH SarabunPSK" w:eastAsia="SimSun" w:hAnsi="TH SarabunPSK" w:cs="TH SarabunPSK"/>
          <w:sz w:val="32"/>
          <w:szCs w:val="32"/>
          <w:cs/>
          <w:lang w:eastAsia="zh-CN"/>
        </w:rPr>
        <w:tab/>
        <w:t>แทน</w:t>
      </w:r>
      <w:r w:rsidRPr="00042E24">
        <w:rPr>
          <w:rFonts w:ascii="TH SarabunPSK" w:eastAsia="SimSun" w:hAnsi="TH SarabunPSK" w:cs="TH SarabunPSK"/>
          <w:sz w:val="32"/>
          <w:szCs w:val="32"/>
          <w:cs/>
          <w:lang w:eastAsia="zh-CN"/>
        </w:rPr>
        <w:tab/>
        <w:t xml:space="preserve">ค่านัยสำคัญทางสถิติที่ระดับ </w:t>
      </w:r>
      <w:r w:rsidRPr="00042E24">
        <w:rPr>
          <w:rFonts w:ascii="TH SarabunPSK" w:eastAsia="SimSun" w:hAnsi="TH SarabunPSK" w:cs="TH SarabunPSK"/>
          <w:sz w:val="32"/>
          <w:szCs w:val="32"/>
          <w:lang w:eastAsia="zh-CN"/>
        </w:rPr>
        <w:t>0</w:t>
      </w:r>
      <w:r w:rsidRPr="00042E24">
        <w:rPr>
          <w:rFonts w:ascii="TH SarabunPSK" w:eastAsia="SimSun" w:hAnsi="TH SarabunPSK" w:cs="TH SarabunPSK"/>
          <w:sz w:val="32"/>
          <w:szCs w:val="32"/>
          <w:cs/>
          <w:lang w:eastAsia="zh-CN"/>
        </w:rPr>
        <w:t>.</w:t>
      </w:r>
      <w:r w:rsidRPr="00042E24">
        <w:rPr>
          <w:rFonts w:ascii="TH SarabunPSK" w:eastAsia="SimSun" w:hAnsi="TH SarabunPSK" w:cs="TH SarabunPSK"/>
          <w:sz w:val="32"/>
          <w:szCs w:val="32"/>
          <w:lang w:eastAsia="zh-CN"/>
        </w:rPr>
        <w:t>01</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SimSun" w:hAnsi="TH SarabunPSK" w:cs="TH SarabunPSK"/>
          <w:sz w:val="32"/>
          <w:szCs w:val="32"/>
          <w:lang w:eastAsia="zh-CN"/>
        </w:rPr>
      </w:pPr>
      <w:r w:rsidRPr="00042E24">
        <w:rPr>
          <w:rFonts w:ascii="TH SarabunPSK" w:eastAsia="SimSun" w:hAnsi="TH SarabunPSK" w:cs="TH SarabunPSK"/>
          <w:sz w:val="32"/>
          <w:szCs w:val="32"/>
          <w:cs/>
          <w:lang w:eastAsia="zh-CN"/>
        </w:rPr>
        <w:tab/>
      </w:r>
      <w:r w:rsidRPr="00042E24">
        <w:rPr>
          <w:rFonts w:ascii="TH SarabunPSK" w:eastAsia="SimSun" w:hAnsi="TH SarabunPSK" w:cs="TH SarabunPSK"/>
          <w:sz w:val="32"/>
          <w:szCs w:val="32"/>
          <w:cs/>
          <w:lang w:eastAsia="zh-CN"/>
        </w:rPr>
        <w:tab/>
        <w:t>***</w:t>
      </w:r>
      <w:r w:rsidRPr="00042E24">
        <w:rPr>
          <w:rFonts w:ascii="TH SarabunPSK" w:eastAsia="SimSun" w:hAnsi="TH SarabunPSK" w:cs="TH SarabunPSK"/>
          <w:sz w:val="32"/>
          <w:szCs w:val="32"/>
          <w:cs/>
          <w:lang w:eastAsia="zh-CN"/>
        </w:rPr>
        <w:tab/>
        <w:t>แทน</w:t>
      </w:r>
      <w:r w:rsidRPr="00042E24">
        <w:rPr>
          <w:rFonts w:ascii="TH SarabunPSK" w:eastAsia="SimSun" w:hAnsi="TH SarabunPSK" w:cs="TH SarabunPSK"/>
          <w:sz w:val="32"/>
          <w:szCs w:val="32"/>
          <w:cs/>
          <w:lang w:eastAsia="zh-CN"/>
        </w:rPr>
        <w:tab/>
        <w:t xml:space="preserve">ค่านัยสำคัญทางสถิติที่ระดับ </w:t>
      </w:r>
      <w:r w:rsidRPr="00042E24">
        <w:rPr>
          <w:rFonts w:ascii="TH SarabunPSK" w:eastAsia="SimSun" w:hAnsi="TH SarabunPSK" w:cs="TH SarabunPSK"/>
          <w:sz w:val="32"/>
          <w:szCs w:val="32"/>
          <w:lang w:eastAsia="zh-CN"/>
        </w:rPr>
        <w:t>0</w:t>
      </w:r>
      <w:r w:rsidRPr="00042E24">
        <w:rPr>
          <w:rFonts w:ascii="TH SarabunPSK" w:eastAsia="SimSun" w:hAnsi="TH SarabunPSK" w:cs="TH SarabunPSK"/>
          <w:sz w:val="32"/>
          <w:szCs w:val="32"/>
          <w:cs/>
          <w:lang w:eastAsia="zh-CN"/>
        </w:rPr>
        <w:t>.</w:t>
      </w:r>
      <w:r w:rsidRPr="00042E24">
        <w:rPr>
          <w:rFonts w:ascii="TH SarabunPSK" w:eastAsia="SimSun" w:hAnsi="TH SarabunPSK" w:cs="TH SarabunPSK"/>
          <w:sz w:val="32"/>
          <w:szCs w:val="32"/>
          <w:lang w:eastAsia="zh-CN"/>
        </w:rPr>
        <w:t>001</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thaiDistribute"/>
        <w:rPr>
          <w:rFonts w:ascii="TH SarabunPSK" w:eastAsia="Calibri" w:hAnsi="TH SarabunPSK" w:cs="TH SarabunPSK"/>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b/>
          <w:bCs/>
          <w:sz w:val="32"/>
          <w:szCs w:val="32"/>
          <w:cs/>
        </w:rPr>
        <w:t>ลำดับในการนำเสนอผลการวิเคราะห์ข้อมูล</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t>การวิเคราะห์ข้อมูล ผู้วิจัยได้ดำเนินการตามลำดับขั้นตอน ดังนี้</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r>
      <w:r w:rsidRPr="00042E24">
        <w:rPr>
          <w:rFonts w:ascii="TH SarabunPSK" w:eastAsia="Calibri" w:hAnsi="TH SarabunPSK" w:cs="TH SarabunPSK"/>
          <w:sz w:val="32"/>
          <w:szCs w:val="32"/>
          <w:cs/>
        </w:rPr>
        <w:tab/>
        <w:t>ตอนที่ 1  ความสัมพันธ์ระหว่างพฤติกรรมการสอนของครูที่มีผลกับผลสัมฤทธิ์</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 xml:space="preserve">ทางการเรียนรายวิชาฟิสิกส์ของนักเรียนชั้นมัธยมศึกษาปีที่ </w:t>
      </w:r>
      <w:r w:rsidRPr="00042E24">
        <w:rPr>
          <w:rFonts w:ascii="TH SarabunPSK" w:eastAsia="Calibri" w:hAnsi="TH SarabunPSK" w:cs="TH SarabunPSK"/>
          <w:sz w:val="32"/>
          <w:szCs w:val="32"/>
        </w:rPr>
        <w:t>4</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lastRenderedPageBreak/>
        <w:tab/>
      </w:r>
      <w:r w:rsidRPr="00042E24">
        <w:rPr>
          <w:rFonts w:ascii="TH SarabunPSK" w:eastAsia="Calibri" w:hAnsi="TH SarabunPSK" w:cs="TH SarabunPSK"/>
          <w:sz w:val="32"/>
          <w:szCs w:val="32"/>
          <w:cs/>
        </w:rPr>
        <w:tab/>
        <w:t>ตอนที่ 2  ความสัมพันธ์ระหว่างการจัดสภาพแวดล้อมในห้องปฏิบัติการฟิสิกส์</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กับผลสัมฤทธิ์ทางการเรียนของนักเรียนชั้นมัธยมศึกษาปีที่ 4</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r>
      <w:r w:rsidRPr="00042E24">
        <w:rPr>
          <w:rFonts w:ascii="TH SarabunPSK" w:eastAsia="Calibri" w:hAnsi="TH SarabunPSK" w:cs="TH SarabunPSK"/>
          <w:sz w:val="32"/>
          <w:szCs w:val="32"/>
          <w:cs/>
        </w:rPr>
        <w:tab/>
        <w:t>ตอนที่ 3  สืบค้นความสัมพันธ์ระหว่างการจัดสภาพแวดล้อมของชั้นเรียนฟิสิกส์</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 xml:space="preserve">กับเจตคติเกี่ยวกับฟิสิกส์ของนักเรียนชั้นมัธยมศึกษาปีที่ </w:t>
      </w:r>
      <w:r w:rsidRPr="00042E24">
        <w:rPr>
          <w:rFonts w:ascii="TH SarabunPSK" w:eastAsia="Calibri" w:hAnsi="TH SarabunPSK" w:cs="TH SarabunPSK"/>
          <w:sz w:val="32"/>
          <w:szCs w:val="32"/>
        </w:rPr>
        <w:t>4</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r w:rsidRPr="00042E24">
        <w:rPr>
          <w:rFonts w:ascii="TH SarabunPSK" w:eastAsia="Calibri" w:hAnsi="TH SarabunPSK" w:cs="TH SarabunPSK"/>
          <w:b/>
          <w:bCs/>
          <w:sz w:val="32"/>
          <w:szCs w:val="32"/>
          <w:cs/>
        </w:rPr>
        <w:t>ผลการวิเคราะห์ข้อมูล</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color w:val="FF0000"/>
          <w:sz w:val="32"/>
          <w:szCs w:val="32"/>
          <w:cs/>
        </w:rPr>
        <w:tab/>
      </w:r>
      <w:r w:rsidRPr="00042E24">
        <w:rPr>
          <w:rFonts w:ascii="TH SarabunPSK" w:eastAsia="Calibri" w:hAnsi="TH SarabunPSK" w:cs="TH SarabunPSK"/>
          <w:sz w:val="32"/>
          <w:szCs w:val="32"/>
          <w:cs/>
        </w:rPr>
        <w:t>ขั้นที่ 1 ความสัมพันธ์ระหว่างความคิดเห็นต่อพฤติกรรมการสอนของครูที่</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 xml:space="preserve">มีผลกับผลสัมฤทธิ์ทางการเรียนของนักเรียนรายวิชาฟิสิกส์ของนักเรียนชั้นมัธยมศึกษาปีที่ </w:t>
      </w:r>
      <w:r w:rsidRPr="00042E24">
        <w:rPr>
          <w:rFonts w:ascii="TH SarabunPSK" w:eastAsia="Calibri" w:hAnsi="TH SarabunPSK" w:cs="TH SarabunPSK"/>
          <w:sz w:val="32"/>
          <w:szCs w:val="32"/>
        </w:rPr>
        <w:t xml:space="preserve">4 </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Pr="00042E24" w:rsidRDefault="00042E24" w:rsidP="00042E24">
      <w:pPr>
        <w:tabs>
          <w:tab w:val="left" w:pos="720"/>
          <w:tab w:val="left" w:pos="900"/>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b/>
          <w:bCs/>
          <w:sz w:val="32"/>
          <w:szCs w:val="32"/>
          <w:cs/>
        </w:rPr>
        <w:t xml:space="preserve">ตารางที่ </w:t>
      </w:r>
      <w:r w:rsidRPr="00042E24">
        <w:rPr>
          <w:rFonts w:ascii="TH SarabunPSK" w:eastAsia="Calibri" w:hAnsi="TH SarabunPSK" w:cs="TH SarabunPSK"/>
          <w:b/>
          <w:bCs/>
          <w:sz w:val="32"/>
          <w:szCs w:val="32"/>
        </w:rPr>
        <w:t>2</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เปรียบเทียบพฤติกรรมของครูในการจัดการเรียนรู้ในชั้นเรียนฟิสิกส์ตามสภาพทีเป็นจริงและสภาพพึงประสงค์</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bl>
      <w:tblPr>
        <w:tblW w:w="8010" w:type="dxa"/>
        <w:tblInd w:w="108" w:type="dxa"/>
        <w:tblBorders>
          <w:top w:val="double" w:sz="4"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2340"/>
        <w:gridCol w:w="1757"/>
        <w:gridCol w:w="1033"/>
        <w:gridCol w:w="1170"/>
        <w:gridCol w:w="990"/>
        <w:gridCol w:w="720"/>
      </w:tblGrid>
      <w:tr w:rsidR="00042E24" w:rsidRPr="00042E24" w:rsidTr="00D46161">
        <w:trPr>
          <w:trHeight w:val="1505"/>
        </w:trPr>
        <w:tc>
          <w:tcPr>
            <w:tcW w:w="2340"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พฤติกรรมครู</w:t>
            </w:r>
          </w:p>
        </w:tc>
        <w:tc>
          <w:tcPr>
            <w:tcW w:w="1757"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รูปแบบ</w:t>
            </w:r>
          </w:p>
        </w:tc>
        <w:tc>
          <w:tcPr>
            <w:tcW w:w="1033"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ค่าเฉลี่ย</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SimSun" w:hAnsi="TH SarabunPSK" w:cs="TH SarabunPSK"/>
                <w:position w:val="-4"/>
                <w:sz w:val="32"/>
                <w:szCs w:val="32"/>
                <w:lang w:eastAsia="zh-CN"/>
              </w:rPr>
              <w:object w:dxaOrig="279" w:dyaOrig="320">
                <v:shape id="_x0000_i1028" type="#_x0000_t75" style="width:13.4pt;height:15.05pt" o:ole="">
                  <v:imagedata r:id="rId18" o:title=""/>
                </v:shape>
                <o:OLEObject Type="Embed" ProgID="Equation.3" ShapeID="_x0000_i1028" DrawAspect="Content" ObjectID="_1562399429" r:id="rId19"/>
              </w:object>
            </w:r>
          </w:p>
        </w:tc>
        <w:tc>
          <w:tcPr>
            <w:tcW w:w="1170"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ความแปรปรวน</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SimSun" w:hAnsi="TH SarabunPSK" w:cs="TH SarabunPSK"/>
                <w:i/>
                <w:iCs/>
                <w:noProof/>
                <w:position w:val="-6"/>
                <w:sz w:val="32"/>
                <w:szCs w:val="32"/>
              </w:rPr>
              <w:lastRenderedPageBreak/>
              <w:drawing>
                <wp:inline distT="0" distB="0" distL="0" distR="0" wp14:anchorId="6AA85D37" wp14:editId="580CFE0A">
                  <wp:extent cx="285115" cy="182880"/>
                  <wp:effectExtent l="0" t="0" r="635" b="7620"/>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115" cy="182880"/>
                          </a:xfrm>
                          <a:prstGeom prst="rect">
                            <a:avLst/>
                          </a:prstGeom>
                          <a:noFill/>
                          <a:ln>
                            <a:noFill/>
                          </a:ln>
                        </pic:spPr>
                      </pic:pic>
                    </a:graphicData>
                  </a:graphic>
                </wp:inline>
              </w:drawing>
            </w:r>
          </w:p>
        </w:tc>
        <w:tc>
          <w:tcPr>
            <w:tcW w:w="990"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i/>
                <w:iCs/>
                <w:sz w:val="32"/>
                <w:szCs w:val="32"/>
              </w:rPr>
              <w:lastRenderedPageBreak/>
              <w:t>t</w:t>
            </w:r>
            <w:r w:rsidRPr="00042E24">
              <w:rPr>
                <w:rFonts w:ascii="TH SarabunPSK" w:eastAsia="Calibri" w:hAnsi="TH SarabunPSK" w:cs="TH SarabunPSK"/>
                <w:sz w:val="32"/>
                <w:szCs w:val="32"/>
              </w:rPr>
              <w:t>-test</w:t>
            </w:r>
          </w:p>
        </w:tc>
        <w:tc>
          <w:tcPr>
            <w:tcW w:w="720"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(eta</w:t>
            </w:r>
            <w:r w:rsidRPr="00042E24">
              <w:rPr>
                <w:rFonts w:ascii="TH SarabunPSK" w:eastAsia="Calibri" w:hAnsi="TH SarabunPSK" w:cs="TH SarabunPSK"/>
                <w:sz w:val="32"/>
                <w:szCs w:val="32"/>
                <w:vertAlign w:val="superscript"/>
              </w:rPr>
              <w:t>2</w:t>
            </w:r>
            <w:r w:rsidRPr="00042E24">
              <w:rPr>
                <w:rFonts w:ascii="TH SarabunPSK" w:eastAsia="Calibri" w:hAnsi="TH SarabunPSK" w:cs="TH SarabunPSK"/>
                <w:sz w:val="32"/>
                <w:szCs w:val="32"/>
              </w:rPr>
              <w:t>)</w:t>
            </w:r>
          </w:p>
        </w:tc>
      </w:tr>
      <w:tr w:rsidR="00042E24" w:rsidRPr="00042E24" w:rsidTr="00D46161">
        <w:trPr>
          <w:trHeight w:val="493"/>
        </w:trPr>
        <w:tc>
          <w:tcPr>
            <w:tcW w:w="2340" w:type="dxa"/>
            <w:vMerge w:val="restart"/>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lastRenderedPageBreak/>
              <w:t>1.</w:t>
            </w:r>
            <w:r w:rsidRPr="00042E24">
              <w:rPr>
                <w:rFonts w:ascii="TH SarabunPSK" w:eastAsia="Calibri" w:hAnsi="TH SarabunPSK" w:cs="TH SarabunPSK"/>
                <w:sz w:val="32"/>
                <w:szCs w:val="32"/>
                <w:cs/>
              </w:rPr>
              <w:t>ด้านความเป็นผู้นำทางวิชาการ</w:t>
            </w:r>
          </w:p>
        </w:tc>
        <w:tc>
          <w:tcPr>
            <w:tcW w:w="1757"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สภาพจริง</w:t>
            </w:r>
          </w:p>
        </w:tc>
        <w:tc>
          <w:tcPr>
            <w:tcW w:w="1033"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3.62</w:t>
            </w:r>
          </w:p>
        </w:tc>
        <w:tc>
          <w:tcPr>
            <w:tcW w:w="117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1.53</w:t>
            </w:r>
          </w:p>
        </w:tc>
        <w:tc>
          <w:tcPr>
            <w:tcW w:w="990"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2.51**</w:t>
            </w:r>
          </w:p>
        </w:tc>
        <w:tc>
          <w:tcPr>
            <w:tcW w:w="720"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0.81</w:t>
            </w:r>
          </w:p>
        </w:tc>
      </w:tr>
      <w:tr w:rsidR="00042E24" w:rsidRPr="00042E24" w:rsidTr="00D46161">
        <w:trPr>
          <w:trHeight w:val="145"/>
        </w:trPr>
        <w:tc>
          <w:tcPr>
            <w:tcW w:w="2340"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c>
        <w:tc>
          <w:tcPr>
            <w:tcW w:w="1757"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สภาพพึงประสงค์</w:t>
            </w:r>
          </w:p>
        </w:tc>
        <w:tc>
          <w:tcPr>
            <w:tcW w:w="1033"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3.83</w:t>
            </w:r>
          </w:p>
        </w:tc>
        <w:tc>
          <w:tcPr>
            <w:tcW w:w="117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2.00</w:t>
            </w:r>
          </w:p>
        </w:tc>
        <w:tc>
          <w:tcPr>
            <w:tcW w:w="990"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c>
          <w:tcPr>
            <w:tcW w:w="720"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r>
      <w:tr w:rsidR="00042E24" w:rsidRPr="00042E24" w:rsidTr="00D46161">
        <w:trPr>
          <w:trHeight w:val="493"/>
        </w:trPr>
        <w:tc>
          <w:tcPr>
            <w:tcW w:w="2340" w:type="dxa"/>
            <w:vMerge w:val="restart"/>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t>2.</w:t>
            </w:r>
            <w:r w:rsidRPr="00042E24">
              <w:rPr>
                <w:rFonts w:ascii="TH SarabunPSK" w:eastAsia="Calibri" w:hAnsi="TH SarabunPSK" w:cs="TH SarabunPSK"/>
                <w:sz w:val="32"/>
                <w:szCs w:val="32"/>
                <w:cs/>
              </w:rPr>
              <w:t>ด้านการให้ความช่วยเหลือและความเป็นมิตร</w:t>
            </w:r>
          </w:p>
        </w:tc>
        <w:tc>
          <w:tcPr>
            <w:tcW w:w="1757"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สภาพจริง</w:t>
            </w:r>
          </w:p>
        </w:tc>
        <w:tc>
          <w:tcPr>
            <w:tcW w:w="1033"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3.57</w:t>
            </w:r>
          </w:p>
        </w:tc>
        <w:tc>
          <w:tcPr>
            <w:tcW w:w="117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1.71</w:t>
            </w:r>
          </w:p>
        </w:tc>
        <w:tc>
          <w:tcPr>
            <w:tcW w:w="990"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3.27**</w:t>
            </w:r>
          </w:p>
        </w:tc>
        <w:tc>
          <w:tcPr>
            <w:tcW w:w="720"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0.96</w:t>
            </w:r>
          </w:p>
        </w:tc>
      </w:tr>
      <w:tr w:rsidR="00042E24" w:rsidRPr="00042E24" w:rsidTr="00D46161">
        <w:trPr>
          <w:trHeight w:val="145"/>
        </w:trPr>
        <w:tc>
          <w:tcPr>
            <w:tcW w:w="2340"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c>
        <w:tc>
          <w:tcPr>
            <w:tcW w:w="1757"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สภาพพึงประสงค์</w:t>
            </w:r>
          </w:p>
        </w:tc>
        <w:tc>
          <w:tcPr>
            <w:tcW w:w="1033"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3.64</w:t>
            </w:r>
          </w:p>
        </w:tc>
        <w:tc>
          <w:tcPr>
            <w:tcW w:w="117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2.01</w:t>
            </w:r>
          </w:p>
        </w:tc>
        <w:tc>
          <w:tcPr>
            <w:tcW w:w="990"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c>
          <w:tcPr>
            <w:tcW w:w="720"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r>
      <w:tr w:rsidR="00042E24" w:rsidRPr="00042E24" w:rsidTr="00D46161">
        <w:trPr>
          <w:trHeight w:val="506"/>
        </w:trPr>
        <w:tc>
          <w:tcPr>
            <w:tcW w:w="2340" w:type="dxa"/>
            <w:vMerge w:val="restart"/>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t>3.</w:t>
            </w:r>
            <w:r w:rsidRPr="00042E24">
              <w:rPr>
                <w:rFonts w:ascii="TH SarabunPSK" w:eastAsia="Calibri" w:hAnsi="TH SarabunPSK" w:cs="TH SarabunPSK"/>
                <w:sz w:val="32"/>
                <w:szCs w:val="32"/>
                <w:cs/>
              </w:rPr>
              <w:t>ด้านความเข้าใจลุ่มลึกด้านวิชาการ</w:t>
            </w:r>
          </w:p>
        </w:tc>
        <w:tc>
          <w:tcPr>
            <w:tcW w:w="1757"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สภาพจริง</w:t>
            </w:r>
          </w:p>
        </w:tc>
        <w:tc>
          <w:tcPr>
            <w:tcW w:w="1033"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3.61</w:t>
            </w:r>
          </w:p>
        </w:tc>
        <w:tc>
          <w:tcPr>
            <w:tcW w:w="117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1.82</w:t>
            </w:r>
          </w:p>
        </w:tc>
        <w:tc>
          <w:tcPr>
            <w:tcW w:w="990"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1.48</w:t>
            </w:r>
          </w:p>
        </w:tc>
        <w:tc>
          <w:tcPr>
            <w:tcW w:w="720"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0.94</w:t>
            </w:r>
          </w:p>
        </w:tc>
      </w:tr>
      <w:tr w:rsidR="00042E24" w:rsidRPr="00042E24" w:rsidTr="00D46161">
        <w:trPr>
          <w:trHeight w:val="145"/>
        </w:trPr>
        <w:tc>
          <w:tcPr>
            <w:tcW w:w="2340"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c>
        <w:tc>
          <w:tcPr>
            <w:tcW w:w="1757"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สภาพพึงประสงค์</w:t>
            </w:r>
          </w:p>
        </w:tc>
        <w:tc>
          <w:tcPr>
            <w:tcW w:w="1033"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3.64</w:t>
            </w:r>
          </w:p>
        </w:tc>
        <w:tc>
          <w:tcPr>
            <w:tcW w:w="117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1.87</w:t>
            </w:r>
          </w:p>
        </w:tc>
        <w:tc>
          <w:tcPr>
            <w:tcW w:w="990"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c>
          <w:tcPr>
            <w:tcW w:w="720"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r>
      <w:tr w:rsidR="00042E24" w:rsidRPr="00042E24" w:rsidTr="00D46161">
        <w:trPr>
          <w:trHeight w:val="506"/>
        </w:trPr>
        <w:tc>
          <w:tcPr>
            <w:tcW w:w="2340" w:type="dxa"/>
            <w:vMerge w:val="restart"/>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t>4.</w:t>
            </w:r>
            <w:r w:rsidRPr="00042E24">
              <w:rPr>
                <w:rFonts w:ascii="TH SarabunPSK" w:eastAsia="Calibri" w:hAnsi="TH SarabunPSK" w:cs="TH SarabunPSK"/>
                <w:sz w:val="32"/>
                <w:szCs w:val="32"/>
                <w:cs/>
              </w:rPr>
              <w:t>ด้านการตอบสนองและให้เสรีภาพในชั้นเรียน</w:t>
            </w:r>
          </w:p>
        </w:tc>
        <w:tc>
          <w:tcPr>
            <w:tcW w:w="1757"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สภาพจริง</w:t>
            </w:r>
          </w:p>
        </w:tc>
        <w:tc>
          <w:tcPr>
            <w:tcW w:w="1033"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3.58</w:t>
            </w:r>
          </w:p>
        </w:tc>
        <w:tc>
          <w:tcPr>
            <w:tcW w:w="117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1.53</w:t>
            </w:r>
          </w:p>
        </w:tc>
        <w:tc>
          <w:tcPr>
            <w:tcW w:w="990"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0.59</w:t>
            </w:r>
          </w:p>
        </w:tc>
        <w:tc>
          <w:tcPr>
            <w:tcW w:w="720"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0.87</w:t>
            </w:r>
          </w:p>
        </w:tc>
      </w:tr>
      <w:tr w:rsidR="00042E24" w:rsidRPr="00042E24" w:rsidTr="00D46161">
        <w:trPr>
          <w:trHeight w:val="145"/>
        </w:trPr>
        <w:tc>
          <w:tcPr>
            <w:tcW w:w="2340"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c>
        <w:tc>
          <w:tcPr>
            <w:tcW w:w="1757"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สภาพพึงประสงค์</w:t>
            </w:r>
          </w:p>
        </w:tc>
        <w:tc>
          <w:tcPr>
            <w:tcW w:w="1033"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3.61</w:t>
            </w:r>
          </w:p>
        </w:tc>
        <w:tc>
          <w:tcPr>
            <w:tcW w:w="117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1.95</w:t>
            </w:r>
          </w:p>
        </w:tc>
        <w:tc>
          <w:tcPr>
            <w:tcW w:w="990"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c>
          <w:tcPr>
            <w:tcW w:w="720"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r>
      <w:tr w:rsidR="00042E24" w:rsidRPr="00042E24" w:rsidTr="00D46161">
        <w:trPr>
          <w:trHeight w:val="506"/>
        </w:trPr>
        <w:tc>
          <w:tcPr>
            <w:tcW w:w="2340" w:type="dxa"/>
            <w:vMerge w:val="restart"/>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t>5.</w:t>
            </w:r>
            <w:r w:rsidRPr="00042E24">
              <w:rPr>
                <w:rFonts w:ascii="TH SarabunPSK" w:eastAsia="Calibri" w:hAnsi="TH SarabunPSK" w:cs="TH SarabunPSK"/>
                <w:sz w:val="32"/>
                <w:szCs w:val="32"/>
                <w:cs/>
              </w:rPr>
              <w:t>ด้านความไม่มั่นในการจัดการเรียนรู้</w:t>
            </w:r>
          </w:p>
        </w:tc>
        <w:tc>
          <w:tcPr>
            <w:tcW w:w="1757"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สภาพจริง</w:t>
            </w:r>
          </w:p>
        </w:tc>
        <w:tc>
          <w:tcPr>
            <w:tcW w:w="1033"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1.84</w:t>
            </w:r>
          </w:p>
        </w:tc>
        <w:tc>
          <w:tcPr>
            <w:tcW w:w="117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0.97</w:t>
            </w:r>
          </w:p>
        </w:tc>
        <w:tc>
          <w:tcPr>
            <w:tcW w:w="990"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-8.16***</w:t>
            </w:r>
          </w:p>
        </w:tc>
        <w:tc>
          <w:tcPr>
            <w:tcW w:w="720"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0.48</w:t>
            </w:r>
          </w:p>
        </w:tc>
      </w:tr>
      <w:tr w:rsidR="00042E24" w:rsidRPr="00042E24" w:rsidTr="00D46161">
        <w:trPr>
          <w:trHeight w:val="145"/>
        </w:trPr>
        <w:tc>
          <w:tcPr>
            <w:tcW w:w="2340"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c>
        <w:tc>
          <w:tcPr>
            <w:tcW w:w="1757"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สภาพพึงประสงค์</w:t>
            </w:r>
          </w:p>
        </w:tc>
        <w:tc>
          <w:tcPr>
            <w:tcW w:w="1033"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0.63</w:t>
            </w:r>
          </w:p>
        </w:tc>
        <w:tc>
          <w:tcPr>
            <w:tcW w:w="117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2.40</w:t>
            </w:r>
          </w:p>
        </w:tc>
        <w:tc>
          <w:tcPr>
            <w:tcW w:w="990"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c>
          <w:tcPr>
            <w:tcW w:w="720"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r>
      <w:tr w:rsidR="00042E24" w:rsidRPr="00042E24" w:rsidTr="00D46161">
        <w:trPr>
          <w:trHeight w:val="506"/>
        </w:trPr>
        <w:tc>
          <w:tcPr>
            <w:tcW w:w="2340" w:type="dxa"/>
            <w:vMerge w:val="restart"/>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t>6.</w:t>
            </w:r>
            <w:r w:rsidRPr="00042E24">
              <w:rPr>
                <w:rFonts w:ascii="TH SarabunPSK" w:eastAsia="Calibri" w:hAnsi="TH SarabunPSK" w:cs="TH SarabunPSK"/>
                <w:sz w:val="32"/>
                <w:szCs w:val="32"/>
                <w:cs/>
              </w:rPr>
              <w:t>ด้านขาดวุฒิภาวะทางอารมณ์</w:t>
            </w:r>
          </w:p>
        </w:tc>
        <w:tc>
          <w:tcPr>
            <w:tcW w:w="1757"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สภาพจริง</w:t>
            </w:r>
          </w:p>
        </w:tc>
        <w:tc>
          <w:tcPr>
            <w:tcW w:w="1033"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0.28</w:t>
            </w:r>
          </w:p>
        </w:tc>
        <w:tc>
          <w:tcPr>
            <w:tcW w:w="117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1.66</w:t>
            </w:r>
          </w:p>
        </w:tc>
        <w:tc>
          <w:tcPr>
            <w:tcW w:w="990"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2.90**</w:t>
            </w:r>
          </w:p>
        </w:tc>
        <w:tc>
          <w:tcPr>
            <w:tcW w:w="720"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0.97</w:t>
            </w:r>
          </w:p>
        </w:tc>
      </w:tr>
      <w:tr w:rsidR="00042E24" w:rsidRPr="00042E24" w:rsidTr="00D46161">
        <w:trPr>
          <w:trHeight w:val="145"/>
        </w:trPr>
        <w:tc>
          <w:tcPr>
            <w:tcW w:w="2340"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c>
        <w:tc>
          <w:tcPr>
            <w:tcW w:w="1757"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สภาพพึงประสงค์</w:t>
            </w:r>
          </w:p>
        </w:tc>
        <w:tc>
          <w:tcPr>
            <w:tcW w:w="1033"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0.32</w:t>
            </w:r>
          </w:p>
        </w:tc>
        <w:tc>
          <w:tcPr>
            <w:tcW w:w="117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1.95</w:t>
            </w:r>
          </w:p>
        </w:tc>
        <w:tc>
          <w:tcPr>
            <w:tcW w:w="990"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c>
          <w:tcPr>
            <w:tcW w:w="720"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r>
      <w:tr w:rsidR="00042E24" w:rsidRPr="00042E24" w:rsidTr="00D46161">
        <w:trPr>
          <w:trHeight w:val="506"/>
        </w:trPr>
        <w:tc>
          <w:tcPr>
            <w:tcW w:w="2340" w:type="dxa"/>
            <w:vMerge w:val="restart"/>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lastRenderedPageBreak/>
              <w:t>7. ด้านการติเตือนนักเรียน</w:t>
            </w:r>
          </w:p>
        </w:tc>
        <w:tc>
          <w:tcPr>
            <w:tcW w:w="1757"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สภาพจริง</w:t>
            </w:r>
          </w:p>
        </w:tc>
        <w:tc>
          <w:tcPr>
            <w:tcW w:w="1033"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0.57</w:t>
            </w:r>
          </w:p>
        </w:tc>
        <w:tc>
          <w:tcPr>
            <w:tcW w:w="117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2.62</w:t>
            </w:r>
          </w:p>
        </w:tc>
        <w:tc>
          <w:tcPr>
            <w:tcW w:w="990"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3.66***</w:t>
            </w:r>
          </w:p>
        </w:tc>
        <w:tc>
          <w:tcPr>
            <w:tcW w:w="720"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0.97</w:t>
            </w:r>
          </w:p>
        </w:tc>
      </w:tr>
      <w:tr w:rsidR="00042E24" w:rsidRPr="00042E24" w:rsidTr="00D46161">
        <w:trPr>
          <w:trHeight w:val="145"/>
        </w:trPr>
        <w:tc>
          <w:tcPr>
            <w:tcW w:w="2340"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c>
        <w:tc>
          <w:tcPr>
            <w:tcW w:w="1757"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สภาพพึงประสงค์</w:t>
            </w:r>
          </w:p>
        </w:tc>
        <w:tc>
          <w:tcPr>
            <w:tcW w:w="1033"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0.65</w:t>
            </w:r>
          </w:p>
        </w:tc>
        <w:tc>
          <w:tcPr>
            <w:tcW w:w="117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2.92</w:t>
            </w:r>
          </w:p>
        </w:tc>
        <w:tc>
          <w:tcPr>
            <w:tcW w:w="990"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c>
          <w:tcPr>
            <w:tcW w:w="720"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r>
      <w:tr w:rsidR="00042E24" w:rsidRPr="00042E24" w:rsidTr="00D46161">
        <w:trPr>
          <w:trHeight w:val="506"/>
        </w:trPr>
        <w:tc>
          <w:tcPr>
            <w:tcW w:w="2340" w:type="dxa"/>
            <w:vMerge w:val="restart"/>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t>8.</w:t>
            </w:r>
            <w:r w:rsidRPr="00042E24">
              <w:rPr>
                <w:rFonts w:ascii="TH SarabunPSK" w:eastAsia="Calibri" w:hAnsi="TH SarabunPSK" w:cs="TH SarabunPSK"/>
                <w:sz w:val="32"/>
                <w:szCs w:val="32"/>
                <w:cs/>
              </w:rPr>
              <w:t>ด้านความเข้มงวดในชั้นเรียน</w:t>
            </w:r>
          </w:p>
        </w:tc>
        <w:tc>
          <w:tcPr>
            <w:tcW w:w="1757"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สภาพจริง</w:t>
            </w:r>
          </w:p>
        </w:tc>
        <w:tc>
          <w:tcPr>
            <w:tcW w:w="1033"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2.45</w:t>
            </w:r>
          </w:p>
        </w:tc>
        <w:tc>
          <w:tcPr>
            <w:tcW w:w="117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1.42</w:t>
            </w:r>
          </w:p>
        </w:tc>
        <w:tc>
          <w:tcPr>
            <w:tcW w:w="990"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19.26***</w:t>
            </w:r>
          </w:p>
        </w:tc>
        <w:tc>
          <w:tcPr>
            <w:tcW w:w="720"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0.56</w:t>
            </w:r>
          </w:p>
        </w:tc>
      </w:tr>
      <w:tr w:rsidR="00042E24" w:rsidRPr="00042E24" w:rsidTr="00D46161">
        <w:trPr>
          <w:trHeight w:val="145"/>
        </w:trPr>
        <w:tc>
          <w:tcPr>
            <w:tcW w:w="2340"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c>
        <w:tc>
          <w:tcPr>
            <w:tcW w:w="1757"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สภาพพึงประสงค์</w:t>
            </w:r>
          </w:p>
        </w:tc>
        <w:tc>
          <w:tcPr>
            <w:tcW w:w="1033"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1.54</w:t>
            </w:r>
          </w:p>
        </w:tc>
        <w:tc>
          <w:tcPr>
            <w:tcW w:w="117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1.75</w:t>
            </w:r>
          </w:p>
        </w:tc>
        <w:tc>
          <w:tcPr>
            <w:tcW w:w="990"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c>
          <w:tcPr>
            <w:tcW w:w="720"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r>
    </w:tbl>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t>จาก</w:t>
      </w:r>
      <w:r w:rsidRPr="00042E24">
        <w:rPr>
          <w:rFonts w:ascii="TH SarabunPSK" w:eastAsia="Calibri" w:hAnsi="TH SarabunPSK" w:cs="TH SarabunPSK"/>
          <w:b/>
          <w:bCs/>
          <w:sz w:val="32"/>
          <w:szCs w:val="32"/>
          <w:cs/>
        </w:rPr>
        <w:t xml:space="preserve">ตารางที่ </w:t>
      </w:r>
      <w:r w:rsidRPr="00042E24">
        <w:rPr>
          <w:rFonts w:ascii="TH SarabunPSK" w:eastAsia="Calibri" w:hAnsi="TH SarabunPSK" w:cs="TH SarabunPSK"/>
          <w:b/>
          <w:bCs/>
          <w:sz w:val="32"/>
          <w:szCs w:val="32"/>
        </w:rPr>
        <w:t>2</w:t>
      </w:r>
      <w:r w:rsidRPr="00042E24">
        <w:rPr>
          <w:rFonts w:ascii="TH SarabunPSK" w:eastAsia="Calibri" w:hAnsi="TH SarabunPSK" w:cs="TH SarabunPSK"/>
          <w:sz w:val="32"/>
          <w:szCs w:val="32"/>
          <w:cs/>
        </w:rPr>
        <w:t xml:space="preserve"> พบว่า ผลการวิเคราะห์มีค่าคะแนนรวมเฉลี่ยของความคิดเห็นต่อพฤติกรรมของครูจำนวน 8 ด้าน แต่ละด้านประกอบด้วยข้อคำถามจำนวน 6 ข้อ เมื่อประเมินด้วยเครื่องมือวิจัยในแบบสภาพพึงประสงค์ (</w:t>
      </w:r>
      <w:r w:rsidRPr="00042E24">
        <w:rPr>
          <w:rFonts w:ascii="TH SarabunPSK" w:eastAsia="Calibri" w:hAnsi="TH SarabunPSK" w:cs="TH SarabunPSK"/>
          <w:sz w:val="32"/>
          <w:szCs w:val="32"/>
        </w:rPr>
        <w:t>Prefer</w:t>
      </w:r>
      <w:r w:rsidRPr="00042E24">
        <w:rPr>
          <w:rFonts w:ascii="TH SarabunPSK" w:eastAsia="Calibri" w:hAnsi="TH SarabunPSK" w:cs="TH SarabunPSK"/>
          <w:sz w:val="32"/>
          <w:szCs w:val="32"/>
          <w:cs/>
        </w:rPr>
        <w:t xml:space="preserve"> </w:t>
      </w:r>
      <w:r w:rsidRPr="00042E24">
        <w:rPr>
          <w:rFonts w:ascii="TH SarabunPSK" w:eastAsia="Calibri" w:hAnsi="TH SarabunPSK" w:cs="TH SarabunPSK"/>
          <w:sz w:val="32"/>
          <w:szCs w:val="32"/>
        </w:rPr>
        <w:t xml:space="preserve">QTI Form) </w:t>
      </w:r>
      <w:r w:rsidRPr="00042E24">
        <w:rPr>
          <w:rFonts w:ascii="TH SarabunPSK" w:eastAsia="Calibri" w:hAnsi="TH SarabunPSK" w:cs="TH SarabunPSK"/>
          <w:sz w:val="32"/>
          <w:szCs w:val="32"/>
          <w:cs/>
        </w:rPr>
        <w:t xml:space="preserve">และแบบสภาพจริง </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w:t>
      </w:r>
      <w:r w:rsidRPr="00042E24">
        <w:rPr>
          <w:rFonts w:ascii="TH SarabunPSK" w:eastAsia="Calibri" w:hAnsi="TH SarabunPSK" w:cs="TH SarabunPSK"/>
          <w:sz w:val="32"/>
          <w:szCs w:val="32"/>
        </w:rPr>
        <w:t>Actual-</w:t>
      </w:r>
      <w:r w:rsidRPr="00042E24">
        <w:rPr>
          <w:rFonts w:ascii="TH SarabunPSK" w:eastAsia="Calibri" w:hAnsi="TH SarabunPSK" w:cs="TH SarabunPSK"/>
          <w:sz w:val="32"/>
          <w:szCs w:val="32"/>
          <w:cs/>
        </w:rPr>
        <w:t xml:space="preserve"> </w:t>
      </w:r>
      <w:r w:rsidRPr="00042E24">
        <w:rPr>
          <w:rFonts w:ascii="TH SarabunPSK" w:eastAsia="Calibri" w:hAnsi="TH SarabunPSK" w:cs="TH SarabunPSK"/>
          <w:sz w:val="32"/>
          <w:szCs w:val="32"/>
        </w:rPr>
        <w:t xml:space="preserve">QTI Form) </w:t>
      </w:r>
      <w:r w:rsidRPr="00042E24">
        <w:rPr>
          <w:rFonts w:ascii="TH SarabunPSK" w:eastAsia="Calibri" w:hAnsi="TH SarabunPSK" w:cs="TH SarabunPSK"/>
          <w:sz w:val="32"/>
          <w:szCs w:val="32"/>
          <w:cs/>
        </w:rPr>
        <w:t xml:space="preserve">พบว่า ค่าเฉลี่ยของพฤติกรรมของครูทั้ง 8 ด้าน  ที่มีมาตรวัดตั้งแต่ </w:t>
      </w:r>
      <w:r w:rsidRPr="00042E24">
        <w:rPr>
          <w:rFonts w:ascii="TH SarabunPSK" w:eastAsia="Calibri" w:hAnsi="TH SarabunPSK" w:cs="TH SarabunPSK"/>
          <w:sz w:val="32"/>
          <w:szCs w:val="32"/>
        </w:rPr>
        <w:t>0-4</w:t>
      </w:r>
      <w:r w:rsidRPr="00042E24">
        <w:rPr>
          <w:rFonts w:ascii="TH SarabunPSK" w:eastAsia="Calibri" w:hAnsi="TH SarabunPSK" w:cs="TH SarabunPSK"/>
          <w:sz w:val="32"/>
          <w:szCs w:val="32"/>
          <w:cs/>
        </w:rPr>
        <w:t xml:space="preserve"> ระดับการประเมินความคิดเห็นตามสภาพพึงประสงค์ (</w:t>
      </w:r>
      <w:r w:rsidRPr="00042E24">
        <w:rPr>
          <w:rFonts w:ascii="TH SarabunPSK" w:eastAsia="Calibri" w:hAnsi="TH SarabunPSK" w:cs="TH SarabunPSK"/>
          <w:sz w:val="32"/>
          <w:szCs w:val="32"/>
        </w:rPr>
        <w:t xml:space="preserve">Prefer QTI Form)  </w:t>
      </w:r>
      <w:r w:rsidRPr="00042E24">
        <w:rPr>
          <w:rFonts w:ascii="TH SarabunPSK" w:eastAsia="Calibri" w:hAnsi="TH SarabunPSK" w:cs="TH SarabunPSK"/>
          <w:sz w:val="32"/>
          <w:szCs w:val="32"/>
          <w:cs/>
        </w:rPr>
        <w:t xml:space="preserve">มีค่าเฉลี่ยอยู่ระหว่าง </w:t>
      </w:r>
      <w:r w:rsidRPr="00042E24">
        <w:rPr>
          <w:rFonts w:ascii="TH SarabunPSK" w:eastAsia="Calibri" w:hAnsi="TH SarabunPSK" w:cs="TH SarabunPSK"/>
          <w:sz w:val="32"/>
          <w:szCs w:val="32"/>
        </w:rPr>
        <w:t>0</w:t>
      </w:r>
      <w:r w:rsidRPr="00042E24">
        <w:rPr>
          <w:rFonts w:ascii="TH SarabunPSK" w:eastAsia="Calibri" w:hAnsi="TH SarabunPSK" w:cs="TH SarabunPSK"/>
          <w:sz w:val="32"/>
          <w:szCs w:val="32"/>
          <w:cs/>
        </w:rPr>
        <w:t>.</w:t>
      </w:r>
      <w:r w:rsidRPr="00042E24">
        <w:rPr>
          <w:rFonts w:ascii="TH SarabunPSK" w:eastAsia="Calibri" w:hAnsi="TH SarabunPSK" w:cs="TH SarabunPSK"/>
          <w:sz w:val="32"/>
          <w:szCs w:val="32"/>
        </w:rPr>
        <w:t>32</w:t>
      </w:r>
      <w:r w:rsidRPr="00042E24">
        <w:rPr>
          <w:rFonts w:ascii="TH SarabunPSK" w:eastAsia="Calibri" w:hAnsi="TH SarabunPSK" w:cs="TH SarabunPSK"/>
          <w:sz w:val="32"/>
          <w:szCs w:val="32"/>
          <w:cs/>
        </w:rPr>
        <w:t xml:space="preserve"> </w:t>
      </w:r>
      <w:r w:rsidRPr="00042E24">
        <w:rPr>
          <w:rFonts w:ascii="TH SarabunPSK" w:eastAsia="Calibri" w:hAnsi="TH SarabunPSK" w:cs="TH SarabunPSK"/>
          <w:sz w:val="32"/>
          <w:szCs w:val="32"/>
        </w:rPr>
        <w:t>– 3.83</w:t>
      </w:r>
      <w:r w:rsidRPr="00042E24">
        <w:rPr>
          <w:rFonts w:ascii="TH SarabunPSK" w:eastAsia="Calibri" w:hAnsi="TH SarabunPSK" w:cs="TH SarabunPSK"/>
          <w:sz w:val="32"/>
          <w:szCs w:val="32"/>
          <w:cs/>
        </w:rPr>
        <w:t xml:space="preserve"> มีค่าส่วนเบี่ยงเบนมาตรฐานมีค่าอยู่ระหว่าง</w:t>
      </w:r>
      <w:r w:rsidRPr="00042E24">
        <w:rPr>
          <w:rFonts w:ascii="TH SarabunPSK" w:eastAsia="Calibri" w:hAnsi="TH SarabunPSK" w:cs="TH SarabunPSK"/>
          <w:sz w:val="32"/>
          <w:szCs w:val="32"/>
        </w:rPr>
        <w:t xml:space="preserve"> 1.87 </w:t>
      </w:r>
      <w:r w:rsidRPr="00042E24">
        <w:rPr>
          <w:rFonts w:ascii="TH SarabunPSK" w:eastAsia="Calibri" w:hAnsi="TH SarabunPSK" w:cs="TH SarabunPSK"/>
          <w:sz w:val="32"/>
          <w:szCs w:val="32"/>
          <w:cs/>
        </w:rPr>
        <w:t xml:space="preserve"> - </w:t>
      </w:r>
      <w:r w:rsidRPr="00042E24">
        <w:rPr>
          <w:rFonts w:ascii="TH SarabunPSK" w:eastAsia="Calibri" w:hAnsi="TH SarabunPSK" w:cs="TH SarabunPSK"/>
          <w:sz w:val="32"/>
          <w:szCs w:val="32"/>
        </w:rPr>
        <w:t>2.92</w:t>
      </w:r>
      <w:r w:rsidRPr="00042E24">
        <w:rPr>
          <w:rFonts w:ascii="TH SarabunPSK" w:eastAsia="Calibri" w:hAnsi="TH SarabunPSK" w:cs="TH SarabunPSK"/>
          <w:sz w:val="32"/>
          <w:szCs w:val="32"/>
          <w:cs/>
        </w:rPr>
        <w:t xml:space="preserve"> และการประเมินความคิดเห็นแบบสภาพจริง (</w:t>
      </w:r>
      <w:r w:rsidRPr="00042E24">
        <w:rPr>
          <w:rFonts w:ascii="TH SarabunPSK" w:eastAsia="Calibri" w:hAnsi="TH SarabunPSK" w:cs="TH SarabunPSK"/>
          <w:sz w:val="32"/>
          <w:szCs w:val="32"/>
        </w:rPr>
        <w:t xml:space="preserve">Actual- QTI Form) </w:t>
      </w:r>
      <w:r w:rsidRPr="00042E24">
        <w:rPr>
          <w:rFonts w:ascii="TH SarabunPSK" w:eastAsia="Calibri" w:hAnsi="TH SarabunPSK" w:cs="TH SarabunPSK"/>
          <w:sz w:val="32"/>
          <w:szCs w:val="32"/>
          <w:cs/>
        </w:rPr>
        <w:t>พบว่า</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 xml:space="preserve">มีค่าเฉลี่ยอยู่ระหว่าง </w:t>
      </w:r>
      <w:r w:rsidRPr="00042E24">
        <w:rPr>
          <w:rFonts w:ascii="TH SarabunPSK" w:eastAsia="Calibri" w:hAnsi="TH SarabunPSK" w:cs="TH SarabunPSK"/>
          <w:sz w:val="32"/>
          <w:szCs w:val="32"/>
        </w:rPr>
        <w:t>0.28</w:t>
      </w:r>
      <w:r w:rsidRPr="00042E24">
        <w:rPr>
          <w:rFonts w:ascii="TH SarabunPSK" w:eastAsia="Calibri" w:hAnsi="TH SarabunPSK" w:cs="TH SarabunPSK"/>
          <w:sz w:val="32"/>
          <w:szCs w:val="32"/>
          <w:cs/>
        </w:rPr>
        <w:t xml:space="preserve"> </w:t>
      </w:r>
      <w:r w:rsidRPr="00042E24">
        <w:rPr>
          <w:rFonts w:ascii="TH SarabunPSK" w:eastAsia="Calibri" w:hAnsi="TH SarabunPSK" w:cs="TH SarabunPSK"/>
          <w:sz w:val="32"/>
          <w:szCs w:val="32"/>
        </w:rPr>
        <w:t>– 3.62</w:t>
      </w:r>
      <w:r w:rsidRPr="00042E24">
        <w:rPr>
          <w:rFonts w:ascii="TH SarabunPSK" w:eastAsia="Calibri" w:hAnsi="TH SarabunPSK" w:cs="TH SarabunPSK"/>
          <w:sz w:val="32"/>
          <w:szCs w:val="32"/>
          <w:cs/>
        </w:rPr>
        <w:t xml:space="preserve"> ค่าส่วนเบี่ยงเบนมาตรฐานมีค่าอยู่ระหว่าง </w:t>
      </w:r>
      <w:r w:rsidRPr="00042E24">
        <w:rPr>
          <w:rFonts w:ascii="TH SarabunPSK" w:eastAsia="Calibri" w:hAnsi="TH SarabunPSK" w:cs="TH SarabunPSK"/>
          <w:sz w:val="32"/>
          <w:szCs w:val="32"/>
        </w:rPr>
        <w:t xml:space="preserve">0.97 </w:t>
      </w:r>
      <w:r w:rsidRPr="00042E24">
        <w:rPr>
          <w:rFonts w:ascii="TH SarabunPSK" w:eastAsia="Calibri" w:hAnsi="TH SarabunPSK" w:cs="TH SarabunPSK"/>
          <w:sz w:val="32"/>
          <w:szCs w:val="32"/>
          <w:cs/>
        </w:rPr>
        <w:t xml:space="preserve">-  </w:t>
      </w:r>
      <w:r w:rsidRPr="00042E24">
        <w:rPr>
          <w:rFonts w:ascii="TH SarabunPSK" w:eastAsia="Calibri" w:hAnsi="TH SarabunPSK" w:cs="TH SarabunPSK"/>
          <w:sz w:val="32"/>
          <w:szCs w:val="32"/>
        </w:rPr>
        <w:t xml:space="preserve">2.92 </w:t>
      </w:r>
      <w:r w:rsidRPr="00042E24">
        <w:rPr>
          <w:rFonts w:ascii="TH SarabunPSK" w:eastAsia="Calibri" w:hAnsi="TH SarabunPSK" w:cs="TH SarabunPSK"/>
          <w:sz w:val="32"/>
          <w:szCs w:val="32"/>
          <w:cs/>
        </w:rPr>
        <w:t xml:space="preserve"> เมื่อวิเคราะห์เพื่อประเมินความสัมพันธ์ความคิดของกลุ่มตัวอย่างต่อพฤติกรรมของครูวิฟิสิกส์ในการจัดการเรียนรู้  พบว่า มีความแตกต่างกันอย่างมีนัยสำคัญทางสถิติที่ระดับ </w:t>
      </w:r>
      <w:r w:rsidRPr="00042E24">
        <w:rPr>
          <w:rFonts w:ascii="TH SarabunPSK" w:eastAsia="Calibri" w:hAnsi="TH SarabunPSK" w:cs="TH SarabunPSK"/>
          <w:sz w:val="32"/>
          <w:szCs w:val="32"/>
        </w:rPr>
        <w:t>0.05</w:t>
      </w:r>
      <w:r w:rsidRPr="00042E24">
        <w:rPr>
          <w:rFonts w:ascii="TH SarabunPSK" w:eastAsia="Calibri" w:hAnsi="TH SarabunPSK" w:cs="TH SarabunPSK"/>
          <w:sz w:val="32"/>
          <w:szCs w:val="32"/>
          <w:cs/>
        </w:rPr>
        <w:t xml:space="preserve"> และวิเคราะห์สัดส่วนความ</w:t>
      </w:r>
      <w:r w:rsidRPr="00042E24">
        <w:rPr>
          <w:rFonts w:ascii="TH SarabunPSK" w:eastAsia="Calibri" w:hAnsi="TH SarabunPSK" w:cs="TH SarabunPSK"/>
          <w:sz w:val="32"/>
          <w:szCs w:val="32"/>
          <w:cs/>
        </w:rPr>
        <w:lastRenderedPageBreak/>
        <w:t xml:space="preserve">แปรปรวนของตัวแปรตามตัวแปร  ด้วยสถิติ </w:t>
      </w:r>
      <w:r w:rsidRPr="00042E24">
        <w:rPr>
          <w:rFonts w:ascii="TH SarabunPSK" w:eastAsia="Calibri" w:hAnsi="TH SarabunPSK" w:cs="TH SarabunPSK"/>
          <w:sz w:val="32"/>
          <w:szCs w:val="32"/>
        </w:rPr>
        <w:t>ANOVA results (eta</w:t>
      </w:r>
      <w:r w:rsidRPr="00042E24">
        <w:rPr>
          <w:rFonts w:ascii="TH SarabunPSK" w:eastAsia="Calibri" w:hAnsi="TH SarabunPSK" w:cs="TH SarabunPSK"/>
          <w:sz w:val="32"/>
          <w:szCs w:val="32"/>
          <w:vertAlign w:val="superscript"/>
          <w:cs/>
        </w:rPr>
        <w:t>2</w:t>
      </w:r>
      <w:r w:rsidRPr="00042E24">
        <w:rPr>
          <w:rFonts w:ascii="TH SarabunPSK" w:eastAsia="Calibri" w:hAnsi="TH SarabunPSK" w:cs="TH SarabunPSK"/>
          <w:sz w:val="32"/>
          <w:szCs w:val="32"/>
          <w:cs/>
        </w:rPr>
        <w:t>) เพื่อเป็นการยืนยันด้วยการทวนซ้ำ พบว่า ความคิดของกลุ่มตัวอย่างต่อพฤติกรรมของครูฟิสิกส์ในการจัดการเรียนรู้เมื่อประเมินความคิดเห็นแบบสภาพพึงประสงค์และแบบสภาพจริง</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 xml:space="preserve">มีความแตกต่างกันอย่างมีนัยสำคัญทางสถิติที่ระดับ </w:t>
      </w:r>
      <w:r w:rsidRPr="00042E24">
        <w:rPr>
          <w:rFonts w:ascii="TH SarabunPSK" w:eastAsia="Calibri" w:hAnsi="TH SarabunPSK" w:cs="TH SarabunPSK"/>
          <w:sz w:val="32"/>
          <w:szCs w:val="32"/>
        </w:rPr>
        <w:t>0.05</w:t>
      </w:r>
      <w:r w:rsidRPr="00042E24">
        <w:rPr>
          <w:rFonts w:ascii="TH SarabunPSK" w:eastAsia="Calibri" w:hAnsi="TH SarabunPSK" w:cs="TH SarabunPSK"/>
          <w:sz w:val="32"/>
          <w:szCs w:val="32"/>
          <w:cs/>
        </w:rPr>
        <w:t xml:space="preserve"> ซึ่งค่าคะแนนผลรวมเฉลี่ยของแต่ละด้านเมื่อประเมินพฤติกรรมของครูตามสภาพจริงมีคะแนนรวมเฉลี่ยน้อยกว่าคะแนนรวมเฉลี่ยเมื่อประเมินพฤติกรรมครูตามสภาพพึงประสงค์</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r w:rsidRPr="00042E24">
        <w:rPr>
          <w:rFonts w:ascii="TH SarabunPSK" w:eastAsia="Calibri" w:hAnsi="TH SarabunPSK" w:cs="TH SarabunPSK"/>
          <w:b/>
          <w:bCs/>
          <w:sz w:val="32"/>
          <w:szCs w:val="32"/>
          <w:cs/>
        </w:rPr>
        <w:t xml:space="preserve">ตารางที่ </w:t>
      </w:r>
      <w:r w:rsidRPr="00042E24">
        <w:rPr>
          <w:rFonts w:ascii="TH SarabunPSK" w:eastAsia="Calibri" w:hAnsi="TH SarabunPSK" w:cs="TH SarabunPSK"/>
          <w:b/>
          <w:bCs/>
          <w:sz w:val="32"/>
          <w:szCs w:val="32"/>
        </w:rPr>
        <w:t>3</w:t>
      </w:r>
      <w:r w:rsidRPr="00042E24">
        <w:rPr>
          <w:rFonts w:ascii="TH SarabunPSK" w:eastAsia="Calibri" w:hAnsi="TH SarabunPSK" w:cs="TH SarabunPSK"/>
          <w:b/>
          <w:bCs/>
          <w:sz w:val="32"/>
          <w:szCs w:val="32"/>
          <w:cs/>
        </w:rPr>
        <w:tab/>
      </w:r>
      <w:r w:rsidRPr="00042E24">
        <w:rPr>
          <w:rFonts w:ascii="TH SarabunPSK" w:eastAsia="Calibri" w:hAnsi="TH SarabunPSK" w:cs="TH SarabunPSK"/>
          <w:sz w:val="32"/>
          <w:szCs w:val="32"/>
          <w:cs/>
        </w:rPr>
        <w:t>ความถดถอยเพื่อพยากรณ์ความสัมพันธ์ระหว่างความคิดเห็นของนักเรียนต่อพฤติกรรมครู (</w:t>
      </w:r>
      <w:r w:rsidRPr="00042E24">
        <w:rPr>
          <w:rFonts w:ascii="TH SarabunPSK" w:eastAsia="Calibri" w:hAnsi="TH SarabunPSK" w:cs="TH SarabunPSK"/>
          <w:sz w:val="32"/>
          <w:szCs w:val="32"/>
        </w:rPr>
        <w:t>QTI)</w:t>
      </w:r>
      <w:r w:rsidRPr="00042E24">
        <w:rPr>
          <w:rFonts w:ascii="TH SarabunPSK" w:eastAsia="Calibri" w:hAnsi="TH SarabunPSK" w:cs="TH SarabunPSK"/>
          <w:sz w:val="32"/>
          <w:szCs w:val="32"/>
          <w:cs/>
        </w:rPr>
        <w:t xml:space="preserve"> ต่อผลสัมฤทธิ์ทางการเรียนรู้ของนักเรียนตามสภาพจริง</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tbl>
      <w:tblPr>
        <w:tblW w:w="8223" w:type="dxa"/>
        <w:tblInd w:w="108" w:type="dxa"/>
        <w:tblBorders>
          <w:top w:val="double" w:sz="4"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4518"/>
        <w:gridCol w:w="990"/>
        <w:gridCol w:w="990"/>
        <w:gridCol w:w="900"/>
        <w:gridCol w:w="825"/>
      </w:tblGrid>
      <w:tr w:rsidR="00042E24" w:rsidRPr="00042E24" w:rsidTr="00042E24">
        <w:trPr>
          <w:trHeight w:val="488"/>
        </w:trPr>
        <w:tc>
          <w:tcPr>
            <w:tcW w:w="4518"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พฤติกรรมครูรายด้าน</w:t>
            </w:r>
          </w:p>
        </w:tc>
        <w:tc>
          <w:tcPr>
            <w:tcW w:w="1980"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สภาพจริง</w:t>
            </w:r>
          </w:p>
        </w:tc>
        <w:tc>
          <w:tcPr>
            <w:tcW w:w="1725"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สภาพพึงประสงค์</w:t>
            </w:r>
          </w:p>
        </w:tc>
      </w:tr>
      <w:tr w:rsidR="00042E24" w:rsidRPr="00042E24" w:rsidTr="00042E24">
        <w:trPr>
          <w:trHeight w:val="438"/>
        </w:trPr>
        <w:tc>
          <w:tcPr>
            <w:tcW w:w="4518" w:type="dxa"/>
            <w:vMerge w:val="restart"/>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t>1.</w:t>
            </w:r>
            <w:r w:rsidRPr="00042E24">
              <w:rPr>
                <w:rFonts w:ascii="TH SarabunPSK" w:eastAsia="Calibri" w:hAnsi="TH SarabunPSK" w:cs="TH SarabunPSK"/>
                <w:sz w:val="32"/>
                <w:szCs w:val="32"/>
                <w:cs/>
              </w:rPr>
              <w:t xml:space="preserve"> ด้านความเป็นผู้นำทางวิชาการ</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t>2.</w:t>
            </w:r>
            <w:r w:rsidRPr="00042E24">
              <w:rPr>
                <w:rFonts w:ascii="TH SarabunPSK" w:eastAsia="Calibri" w:hAnsi="TH SarabunPSK" w:cs="TH SarabunPSK"/>
                <w:sz w:val="32"/>
                <w:szCs w:val="32"/>
                <w:cs/>
              </w:rPr>
              <w:t xml:space="preserve"> ด้านการให้ความช่วยเหลือและความเป็นมิตร</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t xml:space="preserve">3. </w:t>
            </w:r>
            <w:r w:rsidRPr="00042E24">
              <w:rPr>
                <w:rFonts w:ascii="TH SarabunPSK" w:eastAsia="Calibri" w:hAnsi="TH SarabunPSK" w:cs="TH SarabunPSK"/>
                <w:sz w:val="32"/>
                <w:szCs w:val="32"/>
                <w:cs/>
              </w:rPr>
              <w:t>ด้านความเข้าใจลุ่มลึกด้านวิชาการ</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t>4.</w:t>
            </w:r>
            <w:r w:rsidRPr="00042E24">
              <w:rPr>
                <w:rFonts w:ascii="TH SarabunPSK" w:eastAsia="Calibri" w:hAnsi="TH SarabunPSK" w:cs="TH SarabunPSK"/>
                <w:sz w:val="32"/>
                <w:szCs w:val="32"/>
                <w:cs/>
              </w:rPr>
              <w:t xml:space="preserve"> ด้านการตอบสนองและให้เสรีภาพในชั้นเรียน</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t xml:space="preserve">5. </w:t>
            </w:r>
            <w:r w:rsidRPr="00042E24">
              <w:rPr>
                <w:rFonts w:ascii="TH SarabunPSK" w:eastAsia="Calibri" w:hAnsi="TH SarabunPSK" w:cs="TH SarabunPSK"/>
                <w:sz w:val="32"/>
                <w:szCs w:val="32"/>
                <w:cs/>
              </w:rPr>
              <w:t>ด้านความไม่มั่นในการจัดการเรียนรู้</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t>6.</w:t>
            </w:r>
            <w:r w:rsidRPr="00042E24">
              <w:rPr>
                <w:rFonts w:ascii="TH SarabunPSK" w:eastAsia="Calibri" w:hAnsi="TH SarabunPSK" w:cs="TH SarabunPSK"/>
                <w:sz w:val="32"/>
                <w:szCs w:val="32"/>
                <w:cs/>
              </w:rPr>
              <w:t xml:space="preserve"> ด้านขาดวุฒิภาวะทางอารมณ์</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t xml:space="preserve">7.  </w:t>
            </w:r>
            <w:r w:rsidRPr="00042E24">
              <w:rPr>
                <w:rFonts w:ascii="TH SarabunPSK" w:eastAsia="Calibri" w:hAnsi="TH SarabunPSK" w:cs="TH SarabunPSK"/>
                <w:sz w:val="32"/>
                <w:szCs w:val="32"/>
                <w:cs/>
              </w:rPr>
              <w:t>ด้านการติเตือนนักเรียน</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t>8.</w:t>
            </w:r>
            <w:r w:rsidRPr="00042E24">
              <w:rPr>
                <w:rFonts w:ascii="TH SarabunPSK" w:eastAsia="Calibri" w:hAnsi="TH SarabunPSK" w:cs="TH SarabunPSK"/>
                <w:sz w:val="32"/>
                <w:szCs w:val="32"/>
                <w:cs/>
              </w:rPr>
              <w:t xml:space="preserve"> ด้านความเข้มงวดในชั้นเรียน</w:t>
            </w:r>
          </w:p>
        </w:tc>
        <w:tc>
          <w:tcPr>
            <w:tcW w:w="99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(r)</w:t>
            </w:r>
          </w:p>
        </w:tc>
        <w:tc>
          <w:tcPr>
            <w:tcW w:w="99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cs/>
              </w:rPr>
            </w:pPr>
            <w:r w:rsidRPr="00042E24">
              <w:rPr>
                <w:rFonts w:ascii="TH SarabunPSK" w:eastAsia="Calibri" w:hAnsi="TH SarabunPSK" w:cs="TH SarabunPSK"/>
                <w:sz w:val="32"/>
                <w:szCs w:val="32"/>
              </w:rPr>
              <w:t>(</w:t>
            </w:r>
            <w:r w:rsidRPr="00042E24">
              <w:rPr>
                <w:rFonts w:ascii="Arial" w:eastAsia="Calibri" w:hAnsi="Arial" w:cs="Arial" w:hint="cs"/>
                <w:sz w:val="32"/>
                <w:szCs w:val="32"/>
                <w:cs/>
              </w:rPr>
              <w:t>β</w:t>
            </w:r>
            <w:r w:rsidRPr="00042E24">
              <w:rPr>
                <w:rFonts w:ascii="TH SarabunPSK" w:eastAsia="Calibri" w:hAnsi="TH SarabunPSK" w:cs="TH SarabunPSK"/>
                <w:sz w:val="32"/>
                <w:szCs w:val="32"/>
                <w:cs/>
              </w:rPr>
              <w:t>)</w:t>
            </w:r>
          </w:p>
        </w:tc>
        <w:tc>
          <w:tcPr>
            <w:tcW w:w="90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cs/>
              </w:rPr>
            </w:pPr>
            <w:r w:rsidRPr="00042E24">
              <w:rPr>
                <w:rFonts w:ascii="TH SarabunPSK" w:eastAsia="Calibri" w:hAnsi="TH SarabunPSK" w:cs="TH SarabunPSK"/>
                <w:sz w:val="32"/>
                <w:szCs w:val="32"/>
              </w:rPr>
              <w:t>(r)</w:t>
            </w:r>
          </w:p>
        </w:tc>
        <w:tc>
          <w:tcPr>
            <w:tcW w:w="825"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cs/>
              </w:rPr>
            </w:pPr>
            <w:r w:rsidRPr="00042E24">
              <w:rPr>
                <w:rFonts w:ascii="TH SarabunPSK" w:eastAsia="Calibri" w:hAnsi="TH SarabunPSK" w:cs="TH SarabunPSK"/>
                <w:sz w:val="32"/>
                <w:szCs w:val="32"/>
              </w:rPr>
              <w:t>(</w:t>
            </w:r>
            <w:r w:rsidRPr="00042E24">
              <w:rPr>
                <w:rFonts w:ascii="Arial" w:eastAsia="Calibri" w:hAnsi="Arial" w:cs="Arial" w:hint="cs"/>
                <w:sz w:val="32"/>
                <w:szCs w:val="32"/>
                <w:cs/>
              </w:rPr>
              <w:t>β</w:t>
            </w:r>
            <w:r w:rsidRPr="00042E24">
              <w:rPr>
                <w:rFonts w:ascii="TH SarabunPSK" w:eastAsia="Calibri" w:hAnsi="TH SarabunPSK" w:cs="TH SarabunPSK"/>
                <w:sz w:val="32"/>
                <w:szCs w:val="32"/>
                <w:cs/>
              </w:rPr>
              <w:t>)</w:t>
            </w:r>
          </w:p>
        </w:tc>
      </w:tr>
      <w:tr w:rsidR="00042E24" w:rsidRPr="00042E24" w:rsidTr="00042E24">
        <w:trPr>
          <w:trHeight w:val="144"/>
        </w:trPr>
        <w:tc>
          <w:tcPr>
            <w:tcW w:w="4518"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p>
        </w:tc>
        <w:tc>
          <w:tcPr>
            <w:tcW w:w="99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1.12</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0.89</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0.11</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0.81</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-0.06*</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-0.21</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-0.33</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-0.24</w:t>
            </w:r>
          </w:p>
        </w:tc>
        <w:tc>
          <w:tcPr>
            <w:tcW w:w="99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0.32</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0.36</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0.03</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0.23</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-0.01</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-0.06</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-0.15</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-0.06</w:t>
            </w:r>
          </w:p>
        </w:tc>
        <w:tc>
          <w:tcPr>
            <w:tcW w:w="90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0.96</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0.46</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1.08</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1.05*</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-0.10</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-0.35</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-0.62</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-1.28</w:t>
            </w:r>
            <w:r w:rsidRPr="00042E24">
              <w:rPr>
                <w:rFonts w:ascii="TH SarabunPSK" w:eastAsia="Calibri" w:hAnsi="TH SarabunPSK" w:cs="TH SarabunPSK"/>
                <w:sz w:val="32"/>
                <w:szCs w:val="32"/>
              </w:rPr>
              <w:lastRenderedPageBreak/>
              <w:t>*</w:t>
            </w:r>
          </w:p>
        </w:tc>
        <w:tc>
          <w:tcPr>
            <w:tcW w:w="825"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lastRenderedPageBreak/>
              <w:t>0.35</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0.22</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0.37</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0.38*</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-0.05</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-0.1</w:t>
            </w:r>
            <w:r w:rsidRPr="00042E24">
              <w:rPr>
                <w:rFonts w:ascii="TH SarabunPSK" w:eastAsia="Calibri" w:hAnsi="TH SarabunPSK" w:cs="TH SarabunPSK"/>
                <w:sz w:val="32"/>
                <w:szCs w:val="32"/>
              </w:rPr>
              <w:lastRenderedPageBreak/>
              <w:t>3</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-0.33</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-0.41*</w:t>
            </w:r>
          </w:p>
        </w:tc>
      </w:tr>
      <w:tr w:rsidR="00042E24" w:rsidRPr="00042E24" w:rsidTr="00042E24">
        <w:trPr>
          <w:trHeight w:val="426"/>
        </w:trPr>
        <w:tc>
          <w:tcPr>
            <w:tcW w:w="4518"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lastRenderedPageBreak/>
              <w:t>Multiple  Correlation (R)</w:t>
            </w:r>
          </w:p>
        </w:tc>
        <w:tc>
          <w:tcPr>
            <w:tcW w:w="1980"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0.5109</w:t>
            </w:r>
          </w:p>
        </w:tc>
        <w:tc>
          <w:tcPr>
            <w:tcW w:w="1725"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0.6189*</w:t>
            </w:r>
          </w:p>
        </w:tc>
      </w:tr>
      <w:tr w:rsidR="00042E24" w:rsidRPr="00042E24" w:rsidTr="00042E24">
        <w:trPr>
          <w:trHeight w:val="438"/>
        </w:trPr>
        <w:tc>
          <w:tcPr>
            <w:tcW w:w="4518"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t>R</w:t>
            </w:r>
            <w:r w:rsidRPr="00042E24">
              <w:rPr>
                <w:rFonts w:ascii="TH SarabunPSK" w:eastAsia="Calibri" w:hAnsi="TH SarabunPSK" w:cs="TH SarabunPSK"/>
                <w:sz w:val="32"/>
                <w:szCs w:val="32"/>
                <w:vertAlign w:val="superscript"/>
              </w:rPr>
              <w:t>2</w:t>
            </w:r>
          </w:p>
        </w:tc>
        <w:tc>
          <w:tcPr>
            <w:tcW w:w="1980"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0.2610</w:t>
            </w:r>
          </w:p>
        </w:tc>
        <w:tc>
          <w:tcPr>
            <w:tcW w:w="1725"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0.3186*</w:t>
            </w:r>
          </w:p>
        </w:tc>
      </w:tr>
    </w:tbl>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r w:rsidRPr="00042E24">
        <w:rPr>
          <w:rFonts w:ascii="TH SarabunPSK" w:eastAsia="Calibri" w:hAnsi="TH SarabunPSK" w:cs="TH SarabunPSK"/>
          <w:b/>
          <w:bCs/>
          <w:sz w:val="32"/>
          <w:szCs w:val="32"/>
        </w:rPr>
        <w:tab/>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b/>
          <w:bCs/>
          <w:sz w:val="32"/>
          <w:szCs w:val="32"/>
        </w:rPr>
        <w:tab/>
      </w:r>
      <w:r w:rsidRPr="00042E24">
        <w:rPr>
          <w:rFonts w:ascii="TH SarabunPSK" w:eastAsia="Calibri" w:hAnsi="TH SarabunPSK" w:cs="TH SarabunPSK"/>
          <w:sz w:val="32"/>
          <w:szCs w:val="32"/>
          <w:cs/>
        </w:rPr>
        <w:t xml:space="preserve">จากตารางที่ </w:t>
      </w:r>
      <w:r w:rsidRPr="00042E24">
        <w:rPr>
          <w:rFonts w:ascii="TH SarabunPSK" w:eastAsia="Calibri" w:hAnsi="TH SarabunPSK" w:cs="TH SarabunPSK"/>
          <w:sz w:val="32"/>
          <w:szCs w:val="32"/>
        </w:rPr>
        <w:t xml:space="preserve">3 </w:t>
      </w:r>
      <w:r w:rsidRPr="00042E24">
        <w:rPr>
          <w:rFonts w:ascii="TH SarabunPSK" w:eastAsia="Calibri" w:hAnsi="TH SarabunPSK" w:cs="TH SarabunPSK"/>
          <w:sz w:val="32"/>
          <w:szCs w:val="32"/>
          <w:cs/>
        </w:rPr>
        <w:t xml:space="preserve">พบว่า การวิเคราะห์สหสัมพันธ์ของความสัมพันธ์ความคิดเห็นของนักเรียนที่มีต่อพฤติกรรมครูมีผลกับผลสัมฤทธิ์ของนักเรียนตามสภาพจริง  มีระดับความสัมพันธ์อย่างมีนัยสำคัญทางสถิติที่ระดับ </w:t>
      </w:r>
      <w:r w:rsidRPr="00042E24">
        <w:rPr>
          <w:rFonts w:ascii="TH SarabunPSK" w:eastAsia="Calibri" w:hAnsi="TH SarabunPSK" w:cs="TH SarabunPSK"/>
          <w:sz w:val="32"/>
          <w:szCs w:val="32"/>
        </w:rPr>
        <w:t xml:space="preserve">0.05 </w:t>
      </w:r>
      <w:r w:rsidRPr="00042E24">
        <w:rPr>
          <w:rFonts w:ascii="TH SarabunPSK" w:eastAsia="Calibri" w:hAnsi="TH SarabunPSK" w:cs="TH SarabunPSK"/>
          <w:sz w:val="32"/>
          <w:szCs w:val="32"/>
          <w:cs/>
        </w:rPr>
        <w:t xml:space="preserve">ทั้ง </w:t>
      </w:r>
      <w:r w:rsidRPr="00042E24">
        <w:rPr>
          <w:rFonts w:ascii="TH SarabunPSK" w:eastAsia="Calibri" w:hAnsi="TH SarabunPSK" w:cs="TH SarabunPSK"/>
          <w:sz w:val="32"/>
          <w:szCs w:val="32"/>
        </w:rPr>
        <w:t xml:space="preserve">8 </w:t>
      </w:r>
      <w:r w:rsidRPr="00042E24">
        <w:rPr>
          <w:rFonts w:ascii="TH SarabunPSK" w:eastAsia="Calibri" w:hAnsi="TH SarabunPSK" w:cs="TH SarabunPSK"/>
          <w:sz w:val="32"/>
          <w:szCs w:val="32"/>
          <w:cs/>
        </w:rPr>
        <w:t xml:space="preserve">ด้าน  นอกจากนี้ยัง พบค่า สัมประสิทธิ์การทำนายหรือพยากรณ์ แบบสภาพจริง </w:t>
      </w:r>
      <w:r w:rsidRPr="00042E24">
        <w:rPr>
          <w:rFonts w:ascii="TH SarabunPSK" w:eastAsia="Calibri" w:hAnsi="TH SarabunPSK" w:cs="TH SarabunPSK"/>
          <w:sz w:val="32"/>
          <w:szCs w:val="32"/>
        </w:rPr>
        <w:t>(R</w:t>
      </w:r>
      <w:r w:rsidRPr="00042E24">
        <w:rPr>
          <w:rFonts w:ascii="TH SarabunPSK" w:eastAsia="Calibri" w:hAnsi="TH SarabunPSK" w:cs="TH SarabunPSK"/>
          <w:sz w:val="32"/>
          <w:szCs w:val="32"/>
          <w:vertAlign w:val="superscript"/>
        </w:rPr>
        <w:t>2</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 xml:space="preserve">เท่ากับ </w:t>
      </w:r>
      <w:r w:rsidRPr="00042E24">
        <w:rPr>
          <w:rFonts w:ascii="TH SarabunPSK" w:eastAsia="Calibri" w:hAnsi="TH SarabunPSK" w:cs="TH SarabunPSK"/>
          <w:sz w:val="32"/>
          <w:szCs w:val="32"/>
        </w:rPr>
        <w:t xml:space="preserve">0.26 </w:t>
      </w:r>
      <w:r w:rsidRPr="00042E24">
        <w:rPr>
          <w:rFonts w:ascii="TH SarabunPSK" w:eastAsia="Calibri" w:hAnsi="TH SarabunPSK" w:cs="TH SarabunPSK"/>
          <w:sz w:val="32"/>
          <w:szCs w:val="32"/>
          <w:cs/>
        </w:rPr>
        <w:t xml:space="preserve">แสดงให้เห็นว่ามีนักเรียน </w:t>
      </w:r>
      <w:r w:rsidRPr="00042E24">
        <w:rPr>
          <w:rFonts w:ascii="TH SarabunPSK" w:eastAsia="Calibri" w:hAnsi="TH SarabunPSK" w:cs="TH SarabunPSK"/>
          <w:sz w:val="32"/>
          <w:szCs w:val="32"/>
        </w:rPr>
        <w:t xml:space="preserve">26 %  </w:t>
      </w:r>
      <w:r w:rsidRPr="00042E24">
        <w:rPr>
          <w:rFonts w:ascii="TH SarabunPSK" w:eastAsia="Calibri" w:hAnsi="TH SarabunPSK" w:cs="TH SarabunPSK"/>
          <w:sz w:val="32"/>
          <w:szCs w:val="32"/>
          <w:cs/>
        </w:rPr>
        <w:t xml:space="preserve">มีผลสัมฤทธิ์ทางการเรียนสัมพันธ์กับความคิดเห็นพฤติกรรมของครูต่อการจัดการเรียนรู้ในชั้นเรียน  และตามสภาพพึงประสงค์  มีระดับความสัมพันธ์อย่างมีนัยสำคัญทางสถิติที่ระดับ </w:t>
      </w:r>
      <w:r w:rsidRPr="00042E24">
        <w:rPr>
          <w:rFonts w:ascii="TH SarabunPSK" w:eastAsia="Calibri" w:hAnsi="TH SarabunPSK" w:cs="TH SarabunPSK"/>
          <w:sz w:val="32"/>
          <w:szCs w:val="32"/>
        </w:rPr>
        <w:t>0.05</w:t>
      </w:r>
      <w:r w:rsidRPr="00042E24">
        <w:rPr>
          <w:rFonts w:ascii="TH SarabunPSK" w:eastAsia="Calibri" w:hAnsi="TH SarabunPSK" w:cs="TH SarabunPSK"/>
          <w:sz w:val="32"/>
          <w:szCs w:val="32"/>
          <w:cs/>
        </w:rPr>
        <w:t xml:space="preserve"> ทั้ง </w:t>
      </w:r>
      <w:r w:rsidRPr="00042E24">
        <w:rPr>
          <w:rFonts w:ascii="TH SarabunPSK" w:eastAsia="Calibri" w:hAnsi="TH SarabunPSK" w:cs="TH SarabunPSK"/>
          <w:sz w:val="32"/>
          <w:szCs w:val="32"/>
        </w:rPr>
        <w:t>8</w:t>
      </w:r>
      <w:r w:rsidRPr="00042E24">
        <w:rPr>
          <w:rFonts w:ascii="TH SarabunPSK" w:eastAsia="Calibri" w:hAnsi="TH SarabunPSK" w:cs="TH SarabunPSK"/>
          <w:sz w:val="32"/>
          <w:szCs w:val="32"/>
          <w:cs/>
        </w:rPr>
        <w:t xml:space="preserve"> ด้าน  นอกจากนี้ยังพบสัมประสิทธิ์การทำนายหรือพยากรณ์แบบสภาพพึงประสงค์ (</w:t>
      </w:r>
      <w:r w:rsidRPr="00042E24">
        <w:rPr>
          <w:rFonts w:ascii="TH SarabunPSK" w:eastAsia="Calibri" w:hAnsi="TH SarabunPSK" w:cs="TH SarabunPSK"/>
          <w:sz w:val="32"/>
          <w:szCs w:val="32"/>
        </w:rPr>
        <w:t>R</w:t>
      </w:r>
      <w:r w:rsidRPr="00042E24">
        <w:rPr>
          <w:rFonts w:ascii="TH SarabunPSK" w:eastAsia="Calibri" w:hAnsi="TH SarabunPSK" w:cs="TH SarabunPSK"/>
          <w:sz w:val="32"/>
          <w:szCs w:val="32"/>
          <w:vertAlign w:val="superscript"/>
          <w:cs/>
        </w:rPr>
        <w:t>2</w:t>
      </w:r>
      <w:r w:rsidRPr="00042E24">
        <w:rPr>
          <w:rFonts w:ascii="TH SarabunPSK" w:eastAsia="Calibri" w:hAnsi="TH SarabunPSK" w:cs="TH SarabunPSK"/>
          <w:sz w:val="32"/>
          <w:szCs w:val="32"/>
          <w:cs/>
        </w:rPr>
        <w:t xml:space="preserve">) เท่ากับ </w:t>
      </w:r>
      <w:r w:rsidRPr="00042E24">
        <w:rPr>
          <w:rFonts w:ascii="TH SarabunPSK" w:eastAsia="Calibri" w:hAnsi="TH SarabunPSK" w:cs="TH SarabunPSK"/>
          <w:sz w:val="32"/>
          <w:szCs w:val="32"/>
        </w:rPr>
        <w:t>0</w:t>
      </w:r>
      <w:r w:rsidRPr="00042E24">
        <w:rPr>
          <w:rFonts w:ascii="TH SarabunPSK" w:eastAsia="Calibri" w:hAnsi="TH SarabunPSK" w:cs="TH SarabunPSK"/>
          <w:sz w:val="32"/>
          <w:szCs w:val="32"/>
          <w:cs/>
        </w:rPr>
        <w:t>.</w:t>
      </w:r>
      <w:r w:rsidRPr="00042E24">
        <w:rPr>
          <w:rFonts w:ascii="TH SarabunPSK" w:eastAsia="Calibri" w:hAnsi="TH SarabunPSK" w:cs="TH SarabunPSK"/>
          <w:sz w:val="32"/>
          <w:szCs w:val="32"/>
        </w:rPr>
        <w:t>32</w:t>
      </w:r>
      <w:r w:rsidRPr="00042E24">
        <w:rPr>
          <w:rFonts w:ascii="TH SarabunPSK" w:eastAsia="Calibri" w:hAnsi="TH SarabunPSK" w:cs="TH SarabunPSK"/>
          <w:sz w:val="32"/>
          <w:szCs w:val="32"/>
          <w:cs/>
        </w:rPr>
        <w:t xml:space="preserve"> แสดงให้เห็นว่ามีนักเรียน </w:t>
      </w:r>
      <w:r w:rsidRPr="00042E24">
        <w:rPr>
          <w:rFonts w:ascii="TH SarabunPSK" w:eastAsia="Calibri" w:hAnsi="TH SarabunPSK" w:cs="TH SarabunPSK"/>
          <w:sz w:val="32"/>
          <w:szCs w:val="32"/>
        </w:rPr>
        <w:t>32</w:t>
      </w:r>
      <w:r w:rsidRPr="00042E24">
        <w:rPr>
          <w:rFonts w:ascii="TH SarabunPSK" w:eastAsia="Calibri" w:hAnsi="TH SarabunPSK" w:cs="TH SarabunPSK"/>
          <w:sz w:val="32"/>
          <w:szCs w:val="32"/>
          <w:cs/>
        </w:rPr>
        <w:t xml:space="preserve"> </w:t>
      </w:r>
      <w:r w:rsidRPr="00042E24">
        <w:rPr>
          <w:rFonts w:ascii="TH SarabunPSK" w:eastAsia="Calibri" w:hAnsi="TH SarabunPSK" w:cs="TH SarabunPSK"/>
          <w:sz w:val="32"/>
          <w:szCs w:val="32"/>
        </w:rPr>
        <w:t>%</w:t>
      </w:r>
      <w:r w:rsidRPr="00042E24">
        <w:rPr>
          <w:rFonts w:ascii="TH SarabunPSK" w:eastAsia="Calibri" w:hAnsi="TH SarabunPSK" w:cs="TH SarabunPSK"/>
          <w:sz w:val="32"/>
          <w:szCs w:val="32"/>
          <w:cs/>
        </w:rPr>
        <w:t xml:space="preserve"> มีผลสัมฤทธิ์ทางการเรียนสัมพันธ์กับความคิดเห็นพฤติกรรมของครูต่อการจัดการเรียนรู้ในชั้นเรียน  </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rPr>
          <w:rFonts w:ascii="TH SarabunPSK" w:eastAsia="Calibri" w:hAnsi="TH SarabunPSK" w:cs="TH SarabunPSK"/>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rPr>
          <w:rFonts w:ascii="TH SarabunPSK" w:eastAsia="Calibri" w:hAnsi="TH SarabunPSK" w:cs="TH SarabunPSK"/>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rPr>
          <w:rFonts w:ascii="TH SarabunPSK" w:eastAsia="Calibri" w:hAnsi="TH SarabunPSK" w:cs="TH SarabunPSK"/>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rPr>
          <w:rFonts w:ascii="TH SarabunPSK" w:eastAsia="Calibri" w:hAnsi="TH SarabunPSK" w:cs="TH SarabunPSK"/>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rPr>
          <w:rFonts w:ascii="TH SarabunPSK" w:eastAsia="Calibri" w:hAnsi="TH SarabunPSK" w:cs="TH SarabunPSK"/>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rPr>
          <w:rFonts w:ascii="TH SarabunPSK" w:eastAsia="Calibri" w:hAnsi="TH SarabunPSK" w:cs="TH SarabunPSK"/>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rPr>
          <w:rFonts w:ascii="TH SarabunPSK" w:eastAsia="Calibri" w:hAnsi="TH SarabunPSK" w:cs="TH SarabunPSK"/>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contextualSpacing/>
        <w:rPr>
          <w:rFonts w:ascii="TH SarabunPSK" w:eastAsia="Calibri" w:hAnsi="TH SarabunPSK" w:cs="TH SarabunPSK"/>
          <w:sz w:val="32"/>
          <w:szCs w:val="32"/>
        </w:rPr>
      </w:pPr>
      <w:r w:rsidRPr="00042E24">
        <w:rPr>
          <w:rFonts w:ascii="TH SarabunPSK" w:eastAsia="Calibri" w:hAnsi="TH SarabunPSK" w:cs="TH SarabunPSK"/>
          <w:sz w:val="32"/>
          <w:szCs w:val="32"/>
          <w:cs/>
        </w:rPr>
        <w:t xml:space="preserve">ขั้นที่ </w:t>
      </w:r>
      <w:r w:rsidRPr="00042E24">
        <w:rPr>
          <w:rFonts w:ascii="TH SarabunPSK" w:eastAsia="Calibri" w:hAnsi="TH SarabunPSK" w:cs="TH SarabunPSK"/>
          <w:sz w:val="32"/>
          <w:szCs w:val="32"/>
        </w:rPr>
        <w:t xml:space="preserve">2  </w:t>
      </w:r>
      <w:r w:rsidRPr="00042E24">
        <w:rPr>
          <w:rFonts w:ascii="TH SarabunPSK" w:eastAsia="Calibri" w:hAnsi="TH SarabunPSK" w:cs="TH SarabunPSK"/>
          <w:sz w:val="32"/>
          <w:szCs w:val="32"/>
          <w:cs/>
        </w:rPr>
        <w:t xml:space="preserve">ประเมินความสัมพันธ์ระหว่างผลสัมฤทธิ์ทางการเรียนและความคิดเห็นของนักเรียนต่อการจัดสภาพแวดล้อมในห้องปฏิบัติการในชั้นเรียนฟิสิกส์ของนักเรียนชั้นมัธยมศึกษาปีที่ </w:t>
      </w:r>
      <w:r w:rsidRPr="00042E24">
        <w:rPr>
          <w:rFonts w:ascii="TH SarabunPSK" w:eastAsia="Calibri" w:hAnsi="TH SarabunPSK" w:cs="TH SarabunPSK"/>
          <w:sz w:val="32"/>
          <w:szCs w:val="32"/>
        </w:rPr>
        <w:t>4</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b/>
          <w:bCs/>
          <w:sz w:val="32"/>
          <w:szCs w:val="32"/>
          <w:cs/>
        </w:rPr>
        <w:t xml:space="preserve">ตารางที่ </w:t>
      </w:r>
      <w:r w:rsidRPr="00042E24">
        <w:rPr>
          <w:rFonts w:ascii="TH SarabunPSK" w:eastAsia="Calibri" w:hAnsi="TH SarabunPSK" w:cs="TH SarabunPSK"/>
          <w:b/>
          <w:bCs/>
          <w:sz w:val="32"/>
          <w:szCs w:val="32"/>
        </w:rPr>
        <w:t xml:space="preserve">4   </w:t>
      </w:r>
      <w:r w:rsidRPr="00042E24">
        <w:rPr>
          <w:rFonts w:ascii="TH SarabunPSK" w:eastAsia="Calibri" w:hAnsi="TH SarabunPSK" w:cs="TH SarabunPSK"/>
          <w:sz w:val="32"/>
          <w:szCs w:val="32"/>
          <w:cs/>
        </w:rPr>
        <w:t>เปรียบเทียบความแตกต่างของความคิดเห็นต่อสภาพแวดล้อมในห้องปฏิบัติการจัดการเรียนรู้ในชั้นเรียนฟิสิกส์ตามสภาพที่เป็นจริงและพึงประสงค์</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bl>
      <w:tblPr>
        <w:tblW w:w="8085" w:type="dxa"/>
        <w:tblInd w:w="108" w:type="dxa"/>
        <w:tblBorders>
          <w:top w:val="double" w:sz="4" w:space="0" w:color="auto"/>
          <w:bottom w:val="double" w:sz="4" w:space="0" w:color="auto"/>
          <w:insideH w:val="single" w:sz="4" w:space="0" w:color="auto"/>
          <w:insideV w:val="single" w:sz="4" w:space="0" w:color="auto"/>
        </w:tblBorders>
        <w:tblLook w:val="04A0" w:firstRow="1" w:lastRow="0" w:firstColumn="1" w:lastColumn="0" w:noHBand="0" w:noVBand="1"/>
      </w:tblPr>
      <w:tblGrid>
        <w:gridCol w:w="2008"/>
        <w:gridCol w:w="1223"/>
        <w:gridCol w:w="1223"/>
        <w:gridCol w:w="1456"/>
        <w:gridCol w:w="1191"/>
        <w:gridCol w:w="1313"/>
      </w:tblGrid>
      <w:tr w:rsidR="00042E24" w:rsidRPr="00042E24" w:rsidTr="00042E24">
        <w:trPr>
          <w:trHeight w:val="1325"/>
        </w:trPr>
        <w:tc>
          <w:tcPr>
            <w:tcW w:w="2627"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พฤติกรรมครู</w:t>
            </w:r>
          </w:p>
        </w:tc>
        <w:tc>
          <w:tcPr>
            <w:tcW w:w="1694"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รูปแบบ</w:t>
            </w:r>
          </w:p>
        </w:tc>
        <w:tc>
          <w:tcPr>
            <w:tcW w:w="871"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ค่าเฉลี่ย</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SimSun" w:hAnsi="TH SarabunPSK" w:cs="TH SarabunPSK"/>
                <w:position w:val="-4"/>
                <w:sz w:val="32"/>
                <w:szCs w:val="32"/>
                <w:lang w:eastAsia="zh-CN"/>
              </w:rPr>
              <w:object w:dxaOrig="279" w:dyaOrig="320">
                <v:shape id="_x0000_i1029" type="#_x0000_t75" style="width:13.4pt;height:15.05pt" o:ole="">
                  <v:imagedata r:id="rId18" o:title=""/>
                </v:shape>
                <o:OLEObject Type="Embed" ProgID="Equation.3" ShapeID="_x0000_i1029" DrawAspect="Content" ObjectID="_1562399430" r:id="rId20"/>
              </w:object>
            </w:r>
          </w:p>
        </w:tc>
        <w:tc>
          <w:tcPr>
            <w:tcW w:w="1059"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ความแปรปรวน</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SimSun" w:hAnsi="TH SarabunPSK" w:cs="TH SarabunPSK"/>
                <w:i/>
                <w:iCs/>
                <w:noProof/>
                <w:position w:val="-6"/>
                <w:sz w:val="32"/>
                <w:szCs w:val="32"/>
              </w:rPr>
              <w:drawing>
                <wp:inline distT="0" distB="0" distL="0" distR="0" wp14:anchorId="057AB787" wp14:editId="4FDF6D1D">
                  <wp:extent cx="285115" cy="182880"/>
                  <wp:effectExtent l="0" t="0" r="635" b="7620"/>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115" cy="182880"/>
                          </a:xfrm>
                          <a:prstGeom prst="rect">
                            <a:avLst/>
                          </a:prstGeom>
                          <a:noFill/>
                          <a:ln>
                            <a:noFill/>
                          </a:ln>
                        </pic:spPr>
                      </pic:pic>
                    </a:graphicData>
                  </a:graphic>
                </wp:inline>
              </w:drawing>
            </w:r>
          </w:p>
        </w:tc>
        <w:tc>
          <w:tcPr>
            <w:tcW w:w="889"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i/>
                <w:iCs/>
                <w:sz w:val="32"/>
                <w:szCs w:val="32"/>
              </w:rPr>
              <w:t>t</w:t>
            </w:r>
            <w:r w:rsidRPr="00042E24">
              <w:rPr>
                <w:rFonts w:ascii="TH SarabunPSK" w:eastAsia="Calibri" w:hAnsi="TH SarabunPSK" w:cs="TH SarabunPSK"/>
                <w:sz w:val="32"/>
                <w:szCs w:val="32"/>
              </w:rPr>
              <w:t>-test</w:t>
            </w:r>
          </w:p>
        </w:tc>
        <w:tc>
          <w:tcPr>
            <w:tcW w:w="945"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ANOVA</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Result</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(eta</w:t>
            </w:r>
            <w:r w:rsidRPr="00042E24">
              <w:rPr>
                <w:rFonts w:ascii="TH SarabunPSK" w:eastAsia="Calibri" w:hAnsi="TH SarabunPSK" w:cs="TH SarabunPSK"/>
                <w:sz w:val="32"/>
                <w:szCs w:val="32"/>
                <w:vertAlign w:val="superscript"/>
              </w:rPr>
              <w:t>2</w:t>
            </w:r>
            <w:r w:rsidRPr="00042E24">
              <w:rPr>
                <w:rFonts w:ascii="TH SarabunPSK" w:eastAsia="Calibri" w:hAnsi="TH SarabunPSK" w:cs="TH SarabunPSK"/>
                <w:sz w:val="32"/>
                <w:szCs w:val="32"/>
              </w:rPr>
              <w:t>)</w:t>
            </w:r>
          </w:p>
        </w:tc>
      </w:tr>
      <w:tr w:rsidR="00042E24" w:rsidRPr="00042E24" w:rsidTr="00042E24">
        <w:trPr>
          <w:trHeight w:val="440"/>
        </w:trPr>
        <w:tc>
          <w:tcPr>
            <w:tcW w:w="2627" w:type="dxa"/>
            <w:vMerge w:val="restart"/>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t>1.</w:t>
            </w:r>
            <w:r w:rsidRPr="00042E24">
              <w:rPr>
                <w:rFonts w:ascii="TH SarabunPSK" w:eastAsia="Calibri" w:hAnsi="TH SarabunPSK" w:cs="TH SarabunPSK"/>
                <w:sz w:val="32"/>
                <w:szCs w:val="32"/>
                <w:cs/>
              </w:rPr>
              <w:t>ด้านด้าน</w:t>
            </w:r>
            <w:r w:rsidRPr="00042E24">
              <w:rPr>
                <w:rFonts w:ascii="TH SarabunPSK" w:eastAsia="Calibri" w:hAnsi="TH SarabunPSK" w:cs="TH SarabunPSK"/>
                <w:sz w:val="32"/>
                <w:szCs w:val="32"/>
                <w:cs/>
              </w:rPr>
              <w:lastRenderedPageBreak/>
              <w:t>การประสานความร่วมมือ</w:t>
            </w:r>
          </w:p>
        </w:tc>
        <w:tc>
          <w:tcPr>
            <w:tcW w:w="1694"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lastRenderedPageBreak/>
              <w:t>สภาพจริง</w:t>
            </w:r>
          </w:p>
        </w:tc>
        <w:tc>
          <w:tcPr>
            <w:tcW w:w="871"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4.21</w:t>
            </w:r>
          </w:p>
        </w:tc>
        <w:tc>
          <w:tcPr>
            <w:tcW w:w="1059"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1.92</w:t>
            </w:r>
          </w:p>
        </w:tc>
        <w:tc>
          <w:tcPr>
            <w:tcW w:w="889"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3.95**</w:t>
            </w:r>
            <w:r w:rsidRPr="00042E24">
              <w:rPr>
                <w:rFonts w:ascii="TH SarabunPSK" w:eastAsia="Calibri" w:hAnsi="TH SarabunPSK" w:cs="TH SarabunPSK"/>
                <w:sz w:val="32"/>
                <w:szCs w:val="32"/>
              </w:rPr>
              <w:lastRenderedPageBreak/>
              <w:t>*</w:t>
            </w:r>
          </w:p>
        </w:tc>
        <w:tc>
          <w:tcPr>
            <w:tcW w:w="945"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lastRenderedPageBreak/>
              <w:t>0.84</w:t>
            </w:r>
          </w:p>
        </w:tc>
      </w:tr>
      <w:tr w:rsidR="00042E24" w:rsidRPr="00042E24" w:rsidTr="00042E24">
        <w:trPr>
          <w:trHeight w:val="136"/>
        </w:trPr>
        <w:tc>
          <w:tcPr>
            <w:tcW w:w="2627"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c>
        <w:tc>
          <w:tcPr>
            <w:tcW w:w="1694"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สภาพพึงประสงค์</w:t>
            </w:r>
          </w:p>
        </w:tc>
        <w:tc>
          <w:tcPr>
            <w:tcW w:w="871"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4.32</w:t>
            </w:r>
          </w:p>
        </w:tc>
        <w:tc>
          <w:tcPr>
            <w:tcW w:w="1059"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1.39</w:t>
            </w:r>
          </w:p>
        </w:tc>
        <w:tc>
          <w:tcPr>
            <w:tcW w:w="889"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c>
          <w:tcPr>
            <w:tcW w:w="945"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r>
      <w:tr w:rsidR="00042E24" w:rsidRPr="00042E24" w:rsidTr="00042E24">
        <w:trPr>
          <w:trHeight w:val="440"/>
        </w:trPr>
        <w:tc>
          <w:tcPr>
            <w:tcW w:w="2627" w:type="dxa"/>
            <w:vMerge w:val="restart"/>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lastRenderedPageBreak/>
              <w:t>2.</w:t>
            </w:r>
            <w:r w:rsidRPr="00042E24">
              <w:rPr>
                <w:rFonts w:ascii="TH SarabunPSK" w:eastAsia="Calibri" w:hAnsi="TH SarabunPSK" w:cs="TH SarabunPSK"/>
                <w:sz w:val="32"/>
                <w:szCs w:val="32"/>
                <w:cs/>
              </w:rPr>
              <w:t>ด้านด้านการเปิดใจที่จะรับรู้ในการปฏิบัติการฟิสิกส์</w:t>
            </w:r>
          </w:p>
        </w:tc>
        <w:tc>
          <w:tcPr>
            <w:tcW w:w="1694"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สภาพจริง</w:t>
            </w:r>
          </w:p>
        </w:tc>
        <w:tc>
          <w:tcPr>
            <w:tcW w:w="871"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4.03</w:t>
            </w:r>
          </w:p>
        </w:tc>
        <w:tc>
          <w:tcPr>
            <w:tcW w:w="1059"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1.57</w:t>
            </w:r>
          </w:p>
        </w:tc>
        <w:tc>
          <w:tcPr>
            <w:tcW w:w="889"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5.67**</w:t>
            </w:r>
          </w:p>
        </w:tc>
        <w:tc>
          <w:tcPr>
            <w:tcW w:w="945"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0.63</w:t>
            </w:r>
          </w:p>
        </w:tc>
      </w:tr>
      <w:tr w:rsidR="00042E24" w:rsidRPr="00042E24" w:rsidTr="00042E24">
        <w:trPr>
          <w:trHeight w:val="136"/>
        </w:trPr>
        <w:tc>
          <w:tcPr>
            <w:tcW w:w="2627"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c>
        <w:tc>
          <w:tcPr>
            <w:tcW w:w="1694"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สภาพพึงประสงค์</w:t>
            </w:r>
          </w:p>
        </w:tc>
        <w:tc>
          <w:tcPr>
            <w:tcW w:w="871"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4.23</w:t>
            </w:r>
          </w:p>
        </w:tc>
        <w:tc>
          <w:tcPr>
            <w:tcW w:w="1059"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1.51</w:t>
            </w:r>
          </w:p>
        </w:tc>
        <w:tc>
          <w:tcPr>
            <w:tcW w:w="889"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c>
          <w:tcPr>
            <w:tcW w:w="945"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r>
      <w:tr w:rsidR="00042E24" w:rsidRPr="00042E24" w:rsidTr="00042E24">
        <w:trPr>
          <w:trHeight w:val="440"/>
        </w:trPr>
        <w:tc>
          <w:tcPr>
            <w:tcW w:w="2627" w:type="dxa"/>
            <w:vMerge w:val="restart"/>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t>3.</w:t>
            </w:r>
            <w:r w:rsidRPr="00042E24">
              <w:rPr>
                <w:rFonts w:ascii="TH SarabunPSK" w:eastAsia="Calibri" w:hAnsi="TH SarabunPSK" w:cs="TH SarabunPSK"/>
                <w:sz w:val="32"/>
                <w:szCs w:val="32"/>
                <w:cs/>
              </w:rPr>
              <w:t>ด้านการมีส่วนร่วมในการปฏิบัติการฟิสิกส์</w:t>
            </w:r>
          </w:p>
        </w:tc>
        <w:tc>
          <w:tcPr>
            <w:tcW w:w="1694"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สภาพจริง</w:t>
            </w:r>
          </w:p>
        </w:tc>
        <w:tc>
          <w:tcPr>
            <w:tcW w:w="871"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4.06</w:t>
            </w:r>
          </w:p>
        </w:tc>
        <w:tc>
          <w:tcPr>
            <w:tcW w:w="1059"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2.00</w:t>
            </w:r>
          </w:p>
        </w:tc>
        <w:tc>
          <w:tcPr>
            <w:tcW w:w="889"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5.47***</w:t>
            </w:r>
          </w:p>
        </w:tc>
        <w:tc>
          <w:tcPr>
            <w:tcW w:w="945"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0.80</w:t>
            </w:r>
          </w:p>
        </w:tc>
      </w:tr>
      <w:tr w:rsidR="00042E24" w:rsidRPr="00042E24" w:rsidTr="00042E24">
        <w:trPr>
          <w:trHeight w:val="136"/>
        </w:trPr>
        <w:tc>
          <w:tcPr>
            <w:tcW w:w="2627"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c>
        <w:tc>
          <w:tcPr>
            <w:tcW w:w="1694"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สภาพพึงประสงค์</w:t>
            </w:r>
          </w:p>
        </w:tc>
        <w:tc>
          <w:tcPr>
            <w:tcW w:w="871"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4.28</w:t>
            </w:r>
          </w:p>
        </w:tc>
        <w:tc>
          <w:tcPr>
            <w:tcW w:w="1059"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1.41</w:t>
            </w:r>
          </w:p>
        </w:tc>
        <w:tc>
          <w:tcPr>
            <w:tcW w:w="889"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c>
          <w:tcPr>
            <w:tcW w:w="945"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r>
      <w:tr w:rsidR="00042E24" w:rsidRPr="00042E24" w:rsidTr="00042E24">
        <w:trPr>
          <w:trHeight w:val="440"/>
        </w:trPr>
        <w:tc>
          <w:tcPr>
            <w:tcW w:w="2627" w:type="dxa"/>
            <w:vMerge w:val="restart"/>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t>4.</w:t>
            </w:r>
            <w:r w:rsidRPr="00042E24">
              <w:rPr>
                <w:rFonts w:ascii="TH SarabunPSK" w:eastAsia="Calibri" w:hAnsi="TH SarabunPSK" w:cs="TH SarabunPSK"/>
                <w:sz w:val="32"/>
                <w:szCs w:val="32"/>
                <w:cs/>
              </w:rPr>
              <w:t>ด้านกฎระเบียบวินัยในห้องปฏิบัติการฟิสิกส์</w:t>
            </w:r>
          </w:p>
        </w:tc>
        <w:tc>
          <w:tcPr>
            <w:tcW w:w="1694"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สภาพจริง</w:t>
            </w:r>
          </w:p>
        </w:tc>
        <w:tc>
          <w:tcPr>
            <w:tcW w:w="871"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3.99</w:t>
            </w:r>
          </w:p>
        </w:tc>
        <w:tc>
          <w:tcPr>
            <w:tcW w:w="1059"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2.30</w:t>
            </w:r>
          </w:p>
        </w:tc>
        <w:tc>
          <w:tcPr>
            <w:tcW w:w="889"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5.11***</w:t>
            </w:r>
          </w:p>
        </w:tc>
        <w:tc>
          <w:tcPr>
            <w:tcW w:w="945"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0.85</w:t>
            </w:r>
          </w:p>
        </w:tc>
      </w:tr>
      <w:tr w:rsidR="00042E24" w:rsidRPr="00042E24" w:rsidTr="00042E24">
        <w:trPr>
          <w:trHeight w:val="136"/>
        </w:trPr>
        <w:tc>
          <w:tcPr>
            <w:tcW w:w="2627"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c>
        <w:tc>
          <w:tcPr>
            <w:tcW w:w="1694"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สภาพพึงประสงค์</w:t>
            </w:r>
          </w:p>
        </w:tc>
        <w:tc>
          <w:tcPr>
            <w:tcW w:w="871"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4.15</w:t>
            </w:r>
          </w:p>
        </w:tc>
        <w:tc>
          <w:tcPr>
            <w:tcW w:w="1059"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1.81</w:t>
            </w:r>
          </w:p>
        </w:tc>
        <w:tc>
          <w:tcPr>
            <w:tcW w:w="889"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c>
          <w:tcPr>
            <w:tcW w:w="945"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p>
        </w:tc>
      </w:tr>
      <w:tr w:rsidR="00042E24" w:rsidRPr="00042E24" w:rsidTr="00042E24">
        <w:trPr>
          <w:trHeight w:val="440"/>
        </w:trPr>
        <w:tc>
          <w:tcPr>
            <w:tcW w:w="2627" w:type="dxa"/>
            <w:vMerge w:val="restart"/>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t>5.</w:t>
            </w:r>
            <w:r w:rsidRPr="00042E24">
              <w:rPr>
                <w:rFonts w:ascii="TH SarabunPSK" w:eastAsia="Calibri" w:hAnsi="TH SarabunPSK" w:cs="TH SarabunPSK"/>
                <w:sz w:val="32"/>
                <w:szCs w:val="32"/>
                <w:cs/>
              </w:rPr>
              <w:t>ด้านวัสดุอุปกรณ์ในห้องปฏิบัติการฟิสิกส์</w:t>
            </w:r>
          </w:p>
        </w:tc>
        <w:tc>
          <w:tcPr>
            <w:tcW w:w="1694"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สภาพจริง</w:t>
            </w:r>
          </w:p>
        </w:tc>
        <w:tc>
          <w:tcPr>
            <w:tcW w:w="871" w:type="dxa"/>
            <w:shd w:val="clear" w:color="auto" w:fill="FFFFFF"/>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4.01</w:t>
            </w:r>
          </w:p>
        </w:tc>
        <w:tc>
          <w:tcPr>
            <w:tcW w:w="1059"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2.10</w:t>
            </w:r>
          </w:p>
        </w:tc>
        <w:tc>
          <w:tcPr>
            <w:tcW w:w="889"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6.12**</w:t>
            </w:r>
          </w:p>
        </w:tc>
        <w:tc>
          <w:tcPr>
            <w:tcW w:w="945"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0.57</w:t>
            </w:r>
          </w:p>
        </w:tc>
      </w:tr>
      <w:tr w:rsidR="00042E24" w:rsidRPr="00042E24" w:rsidTr="00042E24">
        <w:trPr>
          <w:trHeight w:val="136"/>
        </w:trPr>
        <w:tc>
          <w:tcPr>
            <w:tcW w:w="2627"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c>
        <w:tc>
          <w:tcPr>
            <w:tcW w:w="1694"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สภาพพึง</w:t>
            </w:r>
            <w:r w:rsidRPr="00042E24">
              <w:rPr>
                <w:rFonts w:ascii="TH SarabunPSK" w:eastAsia="Calibri" w:hAnsi="TH SarabunPSK" w:cs="TH SarabunPSK"/>
                <w:sz w:val="32"/>
                <w:szCs w:val="32"/>
                <w:cs/>
              </w:rPr>
              <w:lastRenderedPageBreak/>
              <w:t>ประสงค์</w:t>
            </w:r>
          </w:p>
        </w:tc>
        <w:tc>
          <w:tcPr>
            <w:tcW w:w="871"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lastRenderedPageBreak/>
              <w:t>4.27</w:t>
            </w:r>
          </w:p>
        </w:tc>
        <w:tc>
          <w:tcPr>
            <w:tcW w:w="1059"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1.31</w:t>
            </w:r>
          </w:p>
        </w:tc>
        <w:tc>
          <w:tcPr>
            <w:tcW w:w="889"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c>
        <w:tc>
          <w:tcPr>
            <w:tcW w:w="945"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c>
      </w:tr>
    </w:tbl>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lastRenderedPageBreak/>
        <w:tab/>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t xml:space="preserve">จากตารางที่ </w:t>
      </w:r>
      <w:r w:rsidRPr="00042E24">
        <w:rPr>
          <w:rFonts w:ascii="TH SarabunPSK" w:eastAsia="Calibri" w:hAnsi="TH SarabunPSK" w:cs="TH SarabunPSK"/>
          <w:sz w:val="32"/>
          <w:szCs w:val="32"/>
        </w:rPr>
        <w:t xml:space="preserve">4 </w:t>
      </w:r>
      <w:r w:rsidRPr="00042E24">
        <w:rPr>
          <w:rFonts w:ascii="TH SarabunPSK" w:eastAsia="Calibri" w:hAnsi="TH SarabunPSK" w:cs="TH SarabunPSK"/>
          <w:sz w:val="32"/>
          <w:szCs w:val="32"/>
          <w:cs/>
        </w:rPr>
        <w:t xml:space="preserve">พบว่า   ผลการวิเคราะห์ค่าคะแนนเฉลี่ยของความคิดเห็นต่อการจัดสภาพแวดล้อมในห้องปฏิบัติการฟิสิกส์ จำนวน </w:t>
      </w:r>
      <w:r w:rsidRPr="00042E24">
        <w:rPr>
          <w:rFonts w:ascii="TH SarabunPSK" w:eastAsia="Calibri" w:hAnsi="TH SarabunPSK" w:cs="TH SarabunPSK"/>
          <w:sz w:val="32"/>
          <w:szCs w:val="32"/>
        </w:rPr>
        <w:t>5</w:t>
      </w:r>
      <w:r w:rsidRPr="00042E24">
        <w:rPr>
          <w:rFonts w:ascii="TH SarabunPSK" w:eastAsia="Calibri" w:hAnsi="TH SarabunPSK" w:cs="TH SarabunPSK"/>
          <w:sz w:val="32"/>
          <w:szCs w:val="32"/>
          <w:cs/>
        </w:rPr>
        <w:t xml:space="preserve"> ด้าน แต่ละด้านประกอบด้วยข้อคำถามจำนวน </w:t>
      </w:r>
      <w:r w:rsidRPr="00042E24">
        <w:rPr>
          <w:rFonts w:ascii="TH SarabunPSK" w:eastAsia="Calibri" w:hAnsi="TH SarabunPSK" w:cs="TH SarabunPSK"/>
          <w:sz w:val="32"/>
          <w:szCs w:val="32"/>
        </w:rPr>
        <w:t>7</w:t>
      </w:r>
      <w:r w:rsidRPr="00042E24">
        <w:rPr>
          <w:rFonts w:ascii="TH SarabunPSK" w:eastAsia="Calibri" w:hAnsi="TH SarabunPSK" w:cs="TH SarabunPSK"/>
          <w:sz w:val="32"/>
          <w:szCs w:val="32"/>
          <w:cs/>
        </w:rPr>
        <w:t xml:space="preserve"> ข้อ เมื่อประเมินด้วยเครื่องมือวิจัยในแบบสภาพพึงประสงค์ (</w:t>
      </w:r>
      <w:r w:rsidRPr="00042E24">
        <w:rPr>
          <w:rFonts w:ascii="TH SarabunPSK" w:eastAsia="Calibri" w:hAnsi="TH SarabunPSK" w:cs="TH SarabunPSK"/>
          <w:sz w:val="32"/>
          <w:szCs w:val="32"/>
        </w:rPr>
        <w:t xml:space="preserve">Prefer QTI Form) </w:t>
      </w:r>
      <w:r w:rsidRPr="00042E24">
        <w:rPr>
          <w:rFonts w:ascii="TH SarabunPSK" w:eastAsia="Calibri" w:hAnsi="TH SarabunPSK" w:cs="TH SarabunPSK"/>
          <w:sz w:val="32"/>
          <w:szCs w:val="32"/>
          <w:cs/>
        </w:rPr>
        <w:t>และแบบสภาพจริง (</w:t>
      </w:r>
      <w:r w:rsidRPr="00042E24">
        <w:rPr>
          <w:rFonts w:ascii="TH SarabunPSK" w:eastAsia="Calibri" w:hAnsi="TH SarabunPSK" w:cs="TH SarabunPSK"/>
          <w:sz w:val="32"/>
          <w:szCs w:val="32"/>
        </w:rPr>
        <w:t xml:space="preserve">Actual- QTI Form) </w:t>
      </w:r>
      <w:r w:rsidRPr="00042E24">
        <w:rPr>
          <w:rFonts w:ascii="TH SarabunPSK" w:eastAsia="Calibri" w:hAnsi="TH SarabunPSK" w:cs="TH SarabunPSK"/>
          <w:sz w:val="32"/>
          <w:szCs w:val="32"/>
          <w:cs/>
        </w:rPr>
        <w:t xml:space="preserve">พบว่า ค่าเฉลี่ยของความคิดเห็นต่อการจัดสภาพแวดล้อมในห้องปฏิบัติการฟิสิกส์ จำนวน 5 ด้าน ที่มีมาตรวัดตั้งแต่ </w:t>
      </w:r>
      <w:r w:rsidRPr="00042E24">
        <w:rPr>
          <w:rFonts w:ascii="TH SarabunPSK" w:eastAsia="Calibri" w:hAnsi="TH SarabunPSK" w:cs="TH SarabunPSK"/>
          <w:sz w:val="32"/>
          <w:szCs w:val="32"/>
        </w:rPr>
        <w:t>1</w:t>
      </w:r>
      <w:r w:rsidRPr="00042E24">
        <w:rPr>
          <w:rFonts w:ascii="TH SarabunPSK" w:eastAsia="Calibri" w:hAnsi="TH SarabunPSK" w:cs="TH SarabunPSK"/>
          <w:sz w:val="32"/>
          <w:szCs w:val="32"/>
          <w:cs/>
        </w:rPr>
        <w:t>-</w:t>
      </w:r>
      <w:r w:rsidRPr="00042E24">
        <w:rPr>
          <w:rFonts w:ascii="TH SarabunPSK" w:eastAsia="Calibri" w:hAnsi="TH SarabunPSK" w:cs="TH SarabunPSK"/>
          <w:sz w:val="32"/>
          <w:szCs w:val="32"/>
        </w:rPr>
        <w:t>5</w:t>
      </w:r>
      <w:r w:rsidRPr="00042E24">
        <w:rPr>
          <w:rFonts w:ascii="TH SarabunPSK" w:eastAsia="Calibri" w:hAnsi="TH SarabunPSK" w:cs="TH SarabunPSK"/>
          <w:sz w:val="32"/>
          <w:szCs w:val="32"/>
          <w:cs/>
        </w:rPr>
        <w:t xml:space="preserve"> ตามสภาพพึงประสงค์ </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w:t>
      </w:r>
      <w:r w:rsidRPr="00042E24">
        <w:rPr>
          <w:rFonts w:ascii="TH SarabunPSK" w:eastAsia="Calibri" w:hAnsi="TH SarabunPSK" w:cs="TH SarabunPSK"/>
          <w:sz w:val="32"/>
          <w:szCs w:val="32"/>
        </w:rPr>
        <w:t xml:space="preserve">Prefer QTI Form)  </w:t>
      </w:r>
      <w:r w:rsidRPr="00042E24">
        <w:rPr>
          <w:rFonts w:ascii="TH SarabunPSK" w:eastAsia="Calibri" w:hAnsi="TH SarabunPSK" w:cs="TH SarabunPSK"/>
          <w:sz w:val="32"/>
          <w:szCs w:val="32"/>
          <w:cs/>
        </w:rPr>
        <w:t xml:space="preserve">มีค่าอยู่ระหว่าง </w:t>
      </w:r>
      <w:r w:rsidRPr="00042E24">
        <w:rPr>
          <w:rFonts w:ascii="TH SarabunPSK" w:eastAsia="Calibri" w:hAnsi="TH SarabunPSK" w:cs="TH SarabunPSK"/>
          <w:sz w:val="32"/>
          <w:szCs w:val="32"/>
        </w:rPr>
        <w:t>4.15 – 4.32</w:t>
      </w:r>
      <w:r w:rsidRPr="00042E24">
        <w:rPr>
          <w:rFonts w:ascii="TH SarabunPSK" w:eastAsia="Calibri" w:hAnsi="TH SarabunPSK" w:cs="TH SarabunPSK"/>
          <w:sz w:val="32"/>
          <w:szCs w:val="32"/>
          <w:cs/>
        </w:rPr>
        <w:t xml:space="preserve"> ค่าส่วนเบี่ยงเบนมาตรฐานมีค่าอยู่ระหว่าง </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t>1.31</w:t>
      </w:r>
      <w:r w:rsidRPr="00042E24">
        <w:rPr>
          <w:rFonts w:ascii="TH SarabunPSK" w:eastAsia="Calibri" w:hAnsi="TH SarabunPSK" w:cs="TH SarabunPSK"/>
          <w:sz w:val="32"/>
          <w:szCs w:val="32"/>
          <w:cs/>
        </w:rPr>
        <w:t xml:space="preserve"> – </w:t>
      </w:r>
      <w:r w:rsidRPr="00042E24">
        <w:rPr>
          <w:rFonts w:ascii="TH SarabunPSK" w:eastAsia="Calibri" w:hAnsi="TH SarabunPSK" w:cs="TH SarabunPSK"/>
          <w:sz w:val="32"/>
          <w:szCs w:val="32"/>
        </w:rPr>
        <w:t>1.81</w:t>
      </w:r>
      <w:r w:rsidRPr="00042E24">
        <w:rPr>
          <w:rFonts w:ascii="TH SarabunPSK" w:eastAsia="Calibri" w:hAnsi="TH SarabunPSK" w:cs="TH SarabunPSK"/>
          <w:sz w:val="32"/>
          <w:szCs w:val="32"/>
          <w:cs/>
        </w:rPr>
        <w:t xml:space="preserve"> และแบบสภาพจริง (</w:t>
      </w:r>
      <w:r w:rsidRPr="00042E24">
        <w:rPr>
          <w:rFonts w:ascii="TH SarabunPSK" w:eastAsia="Calibri" w:hAnsi="TH SarabunPSK" w:cs="TH SarabunPSK"/>
          <w:sz w:val="32"/>
          <w:szCs w:val="32"/>
        </w:rPr>
        <w:t xml:space="preserve">Actual- QTI Form) </w:t>
      </w:r>
      <w:r w:rsidRPr="00042E24">
        <w:rPr>
          <w:rFonts w:ascii="TH SarabunPSK" w:eastAsia="Calibri" w:hAnsi="TH SarabunPSK" w:cs="TH SarabunPSK"/>
          <w:sz w:val="32"/>
          <w:szCs w:val="32"/>
          <w:cs/>
        </w:rPr>
        <w:t xml:space="preserve">พบว่า มีค่าเฉลี่ยอยู่ระหว่าง </w:t>
      </w:r>
      <w:r w:rsidRPr="00042E24">
        <w:rPr>
          <w:rFonts w:ascii="TH SarabunPSK" w:eastAsia="Calibri" w:hAnsi="TH SarabunPSK" w:cs="TH SarabunPSK"/>
          <w:sz w:val="32"/>
          <w:szCs w:val="32"/>
        </w:rPr>
        <w:t>3.99 – 4.21</w:t>
      </w:r>
      <w:r w:rsidRPr="00042E24">
        <w:rPr>
          <w:rFonts w:ascii="TH SarabunPSK" w:eastAsia="Calibri" w:hAnsi="TH SarabunPSK" w:cs="TH SarabunPSK"/>
          <w:sz w:val="32"/>
          <w:szCs w:val="32"/>
          <w:cs/>
        </w:rPr>
        <w:t xml:space="preserve"> ค่าส่วนเบี่ยงเบนมาตรฐานมีค่าอยู่ระหว่าง  </w:t>
      </w:r>
      <w:r w:rsidRPr="00042E24">
        <w:rPr>
          <w:rFonts w:ascii="TH SarabunPSK" w:eastAsia="Calibri" w:hAnsi="TH SarabunPSK" w:cs="TH SarabunPSK"/>
          <w:sz w:val="32"/>
          <w:szCs w:val="32"/>
        </w:rPr>
        <w:t>1.57</w:t>
      </w:r>
      <w:r w:rsidRPr="00042E24">
        <w:rPr>
          <w:rFonts w:ascii="TH SarabunPSK" w:eastAsia="Calibri" w:hAnsi="TH SarabunPSK" w:cs="TH SarabunPSK"/>
          <w:sz w:val="32"/>
          <w:szCs w:val="32"/>
          <w:cs/>
        </w:rPr>
        <w:t xml:space="preserve">-  </w:t>
      </w:r>
      <w:r w:rsidRPr="00042E24">
        <w:rPr>
          <w:rFonts w:ascii="TH SarabunPSK" w:eastAsia="Calibri" w:hAnsi="TH SarabunPSK" w:cs="TH SarabunPSK"/>
          <w:sz w:val="32"/>
          <w:szCs w:val="32"/>
        </w:rPr>
        <w:t>2.30</w:t>
      </w:r>
      <w:r w:rsidRPr="00042E24">
        <w:rPr>
          <w:rFonts w:ascii="TH SarabunPSK" w:eastAsia="Calibri" w:hAnsi="TH SarabunPSK" w:cs="TH SarabunPSK"/>
          <w:sz w:val="32"/>
          <w:szCs w:val="32"/>
          <w:cs/>
        </w:rPr>
        <w:t xml:space="preserve">  เมื่อวิเคราะห์เพื่อประเมินความสัมพันธ์ความคิดของกลุ่มตัวอย่างต่อการจัดสภาพแวดล้อมในห้องปฏิบัติการในชั้นเรียนฟิสิกส์ของนักเรียน พบว่า มีความแตกต่างกันอย่างมีนัยสำคัญทางสถิติที่ระดับ </w:t>
      </w:r>
      <w:r w:rsidRPr="00042E24">
        <w:rPr>
          <w:rFonts w:ascii="TH SarabunPSK" w:eastAsia="Calibri" w:hAnsi="TH SarabunPSK" w:cs="TH SarabunPSK"/>
          <w:sz w:val="32"/>
          <w:szCs w:val="32"/>
        </w:rPr>
        <w:t>0</w:t>
      </w:r>
      <w:r w:rsidRPr="00042E24">
        <w:rPr>
          <w:rFonts w:ascii="TH SarabunPSK" w:eastAsia="Calibri" w:hAnsi="TH SarabunPSK" w:cs="TH SarabunPSK"/>
          <w:sz w:val="32"/>
          <w:szCs w:val="32"/>
          <w:cs/>
        </w:rPr>
        <w:t>.</w:t>
      </w:r>
      <w:r w:rsidRPr="00042E24">
        <w:rPr>
          <w:rFonts w:ascii="TH SarabunPSK" w:eastAsia="Calibri" w:hAnsi="TH SarabunPSK" w:cs="TH SarabunPSK"/>
          <w:sz w:val="32"/>
          <w:szCs w:val="32"/>
        </w:rPr>
        <w:t>05</w:t>
      </w:r>
      <w:r w:rsidRPr="00042E24">
        <w:rPr>
          <w:rFonts w:ascii="TH SarabunPSK" w:eastAsia="Calibri" w:hAnsi="TH SarabunPSK" w:cs="TH SarabunPSK"/>
          <w:sz w:val="32"/>
          <w:szCs w:val="32"/>
          <w:cs/>
        </w:rPr>
        <w:t xml:space="preserve"> และวิเคราะห์สัดส่วนความแปรปรวนของตัวแปรตามตัวแปร  ด้วยสถิติ </w:t>
      </w:r>
      <w:r w:rsidRPr="00042E24">
        <w:rPr>
          <w:rFonts w:ascii="TH SarabunPSK" w:eastAsia="Calibri" w:hAnsi="TH SarabunPSK" w:cs="TH SarabunPSK"/>
          <w:sz w:val="32"/>
          <w:szCs w:val="32"/>
        </w:rPr>
        <w:t>ANOVA results (eta</w:t>
      </w:r>
      <w:r w:rsidRPr="00042E24">
        <w:rPr>
          <w:rFonts w:ascii="TH SarabunPSK" w:eastAsia="Calibri" w:hAnsi="TH SarabunPSK" w:cs="TH SarabunPSK"/>
          <w:sz w:val="32"/>
          <w:szCs w:val="32"/>
          <w:vertAlign w:val="superscript"/>
          <w:cs/>
        </w:rPr>
        <w:t>2</w:t>
      </w:r>
      <w:r w:rsidRPr="00042E24">
        <w:rPr>
          <w:rFonts w:ascii="TH SarabunPSK" w:eastAsia="Calibri" w:hAnsi="TH SarabunPSK" w:cs="TH SarabunPSK"/>
          <w:sz w:val="32"/>
          <w:szCs w:val="32"/>
          <w:cs/>
        </w:rPr>
        <w:t xml:space="preserve">) เพื่อเป็นการยืนยันด้วยการทวนซ้ำ พบว่า ความคิดของกลุ่มตัวอย่างต่อพฤติกรรมของครูวิทยาศาสตร์ในการจัดการเรียนรู้เมื่อประเมินความคิดเห็นแบบพึงประสงค์และแบบสภาพจริง </w:t>
      </w:r>
      <w:r w:rsidRPr="00042E24">
        <w:rPr>
          <w:rFonts w:ascii="TH SarabunPSK" w:eastAsia="Calibri" w:hAnsi="TH SarabunPSK" w:cs="TH SarabunPSK"/>
          <w:sz w:val="32"/>
          <w:szCs w:val="32"/>
          <w:cs/>
        </w:rPr>
        <w:lastRenderedPageBreak/>
        <w:t xml:space="preserve">มีความแตกต่างกันอย่างมีนัยสำคัญทางสถิติที่ระดับ </w:t>
      </w:r>
      <w:r w:rsidRPr="00042E24">
        <w:rPr>
          <w:rFonts w:ascii="TH SarabunPSK" w:eastAsia="Calibri" w:hAnsi="TH SarabunPSK" w:cs="TH SarabunPSK"/>
          <w:sz w:val="32"/>
          <w:szCs w:val="32"/>
        </w:rPr>
        <w:t>0</w:t>
      </w:r>
      <w:r w:rsidRPr="00042E24">
        <w:rPr>
          <w:rFonts w:ascii="TH SarabunPSK" w:eastAsia="Calibri" w:hAnsi="TH SarabunPSK" w:cs="TH SarabunPSK"/>
          <w:sz w:val="32"/>
          <w:szCs w:val="32"/>
          <w:cs/>
        </w:rPr>
        <w:t>.</w:t>
      </w:r>
      <w:r w:rsidRPr="00042E24">
        <w:rPr>
          <w:rFonts w:ascii="TH SarabunPSK" w:eastAsia="Calibri" w:hAnsi="TH SarabunPSK" w:cs="TH SarabunPSK"/>
          <w:sz w:val="32"/>
          <w:szCs w:val="32"/>
        </w:rPr>
        <w:t>05</w:t>
      </w:r>
      <w:r w:rsidRPr="00042E24">
        <w:rPr>
          <w:rFonts w:ascii="TH SarabunPSK" w:eastAsia="Calibri" w:hAnsi="TH SarabunPSK" w:cs="TH SarabunPSK"/>
          <w:sz w:val="32"/>
          <w:szCs w:val="32"/>
          <w:cs/>
        </w:rPr>
        <w:t xml:space="preserve"> ซึ่งค่าคะแนนผลรวมเฉลี่ยของแต่ละด้านเมื่อประเมินการจัดสภาพแวดล้อมในห้องปฏิบัติการในชั้นเรียนฟิสิกส์ของนักเรียนตามสภาพจริงมีคะแนนรวมเฉลี่ยน้อยกว่าคะแนนรวมเฉลี่ยเมื่อประเมินพฤติกรรมครูตามสภาพพึงประสงค์</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b/>
          <w:bCs/>
          <w:sz w:val="32"/>
          <w:szCs w:val="32"/>
          <w:cs/>
        </w:rPr>
        <w:t xml:space="preserve">ตารางที่ </w:t>
      </w:r>
      <w:r w:rsidRPr="00042E24">
        <w:rPr>
          <w:rFonts w:ascii="TH SarabunPSK" w:eastAsia="Calibri" w:hAnsi="TH SarabunPSK" w:cs="TH SarabunPSK"/>
          <w:b/>
          <w:bCs/>
          <w:sz w:val="32"/>
          <w:szCs w:val="32"/>
        </w:rPr>
        <w:t>5</w:t>
      </w:r>
      <w:r w:rsidRPr="00042E24">
        <w:rPr>
          <w:rFonts w:ascii="TH SarabunPSK" w:eastAsia="Calibri" w:hAnsi="TH SarabunPSK" w:cs="TH SarabunPSK"/>
          <w:sz w:val="32"/>
          <w:szCs w:val="32"/>
          <w:cs/>
        </w:rPr>
        <w:t xml:space="preserve">   ความถดถอยเพื่อพยากรณ์ความสัมพันธ์ระหว่างความคิดเห็นการจัดสภาพแวดล้อมในห้องปฏิบัติการ </w:t>
      </w:r>
      <w:r w:rsidRPr="00042E24">
        <w:rPr>
          <w:rFonts w:ascii="TH SarabunPSK" w:eastAsia="Calibri" w:hAnsi="TH SarabunPSK" w:cs="TH SarabunPSK"/>
          <w:sz w:val="32"/>
          <w:szCs w:val="32"/>
        </w:rPr>
        <w:t>(PLEI)</w:t>
      </w:r>
      <w:r w:rsidRPr="00042E24">
        <w:rPr>
          <w:rFonts w:ascii="TH SarabunPSK" w:eastAsia="Calibri" w:hAnsi="TH SarabunPSK" w:cs="TH SarabunPSK"/>
          <w:sz w:val="32"/>
          <w:szCs w:val="32"/>
          <w:cs/>
        </w:rPr>
        <w:t xml:space="preserve"> ต่อผลสัมฤทธิ์ทางการเรียนรู้ของนักเรียนตามสภาพจริง</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bl>
      <w:tblPr>
        <w:tblW w:w="8262" w:type="dxa"/>
        <w:tblInd w:w="108" w:type="dxa"/>
        <w:tblBorders>
          <w:top w:val="double" w:sz="4" w:space="0" w:color="auto"/>
          <w:bottom w:val="double" w:sz="4" w:space="0" w:color="auto"/>
          <w:insideH w:val="single" w:sz="4" w:space="0" w:color="auto"/>
          <w:insideV w:val="single" w:sz="4" w:space="0" w:color="auto"/>
        </w:tblBorders>
        <w:tblLook w:val="04A0" w:firstRow="1" w:lastRow="0" w:firstColumn="1" w:lastColumn="0" w:noHBand="0" w:noVBand="1"/>
      </w:tblPr>
      <w:tblGrid>
        <w:gridCol w:w="4125"/>
        <w:gridCol w:w="1005"/>
        <w:gridCol w:w="1004"/>
        <w:gridCol w:w="990"/>
        <w:gridCol w:w="1138"/>
      </w:tblGrid>
      <w:tr w:rsidR="00042E24" w:rsidRPr="00042E24" w:rsidTr="00042E24">
        <w:trPr>
          <w:trHeight w:val="479"/>
        </w:trPr>
        <w:tc>
          <w:tcPr>
            <w:tcW w:w="4125"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พฤติกรรมครูรายด้าน</w:t>
            </w:r>
          </w:p>
        </w:tc>
        <w:tc>
          <w:tcPr>
            <w:tcW w:w="2009"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ตามสภาพจริง</w:t>
            </w:r>
          </w:p>
        </w:tc>
        <w:tc>
          <w:tcPr>
            <w:tcW w:w="2128"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ตามสภาพพึงประสงค์</w:t>
            </w:r>
          </w:p>
        </w:tc>
      </w:tr>
      <w:tr w:rsidR="00042E24" w:rsidRPr="00042E24" w:rsidTr="00042E24">
        <w:trPr>
          <w:trHeight w:val="418"/>
        </w:trPr>
        <w:tc>
          <w:tcPr>
            <w:tcW w:w="4125" w:type="dxa"/>
            <w:vMerge w:val="restart"/>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t>1.</w:t>
            </w:r>
            <w:r w:rsidRPr="00042E24">
              <w:rPr>
                <w:rFonts w:ascii="TH SarabunPSK" w:eastAsia="Calibri" w:hAnsi="TH SarabunPSK" w:cs="TH SarabunPSK"/>
                <w:sz w:val="32"/>
                <w:szCs w:val="32"/>
                <w:cs/>
              </w:rPr>
              <w:t>ด้านการประสานความร่วมมือ</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t>2.</w:t>
            </w:r>
            <w:r w:rsidRPr="00042E24">
              <w:rPr>
                <w:rFonts w:ascii="TH SarabunPSK" w:eastAsia="Calibri" w:hAnsi="TH SarabunPSK" w:cs="TH SarabunPSK"/>
                <w:sz w:val="32"/>
                <w:szCs w:val="32"/>
                <w:cs/>
              </w:rPr>
              <w:t>ด้านด้านการเปิดใจที่จะรับรู้ในการปฏิบัติการฟิสิกส์</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t>3.</w:t>
            </w:r>
            <w:r w:rsidRPr="00042E24">
              <w:rPr>
                <w:rFonts w:ascii="TH SarabunPSK" w:eastAsia="Calibri" w:hAnsi="TH SarabunPSK" w:cs="TH SarabunPSK"/>
                <w:sz w:val="32"/>
                <w:szCs w:val="32"/>
                <w:cs/>
              </w:rPr>
              <w:t>ด้านการมีส่วนร่วมในการปฏิบัติการฟิสิกส์</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t>4.</w:t>
            </w:r>
            <w:r w:rsidRPr="00042E24">
              <w:rPr>
                <w:rFonts w:ascii="TH SarabunPSK" w:eastAsia="Calibri" w:hAnsi="TH SarabunPSK" w:cs="TH SarabunPSK"/>
                <w:sz w:val="32"/>
                <w:szCs w:val="32"/>
                <w:cs/>
              </w:rPr>
              <w:t>ด้านกฎระเบียบวินัยในห้องปฏิบัติการฟิสิกส์</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t>5.</w:t>
            </w:r>
            <w:r w:rsidRPr="00042E24">
              <w:rPr>
                <w:rFonts w:ascii="TH SarabunPSK" w:eastAsia="Calibri" w:hAnsi="TH SarabunPSK" w:cs="TH SarabunPSK"/>
                <w:sz w:val="32"/>
                <w:szCs w:val="32"/>
                <w:cs/>
              </w:rPr>
              <w:t>ด้านวัสดุอุปกรณ์ในห้องปฏิบัติการฟิสิกส์</w:t>
            </w:r>
          </w:p>
        </w:tc>
        <w:tc>
          <w:tcPr>
            <w:tcW w:w="1005"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(r)</w:t>
            </w:r>
          </w:p>
        </w:tc>
        <w:tc>
          <w:tcPr>
            <w:tcW w:w="1004"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cs/>
              </w:rPr>
            </w:pPr>
            <w:r w:rsidRPr="00042E24">
              <w:rPr>
                <w:rFonts w:ascii="TH SarabunPSK" w:eastAsia="Calibri" w:hAnsi="TH SarabunPSK" w:cs="TH SarabunPSK"/>
                <w:sz w:val="32"/>
                <w:szCs w:val="32"/>
              </w:rPr>
              <w:t xml:space="preserve"> (</w:t>
            </w:r>
            <w:r w:rsidRPr="00042E24">
              <w:rPr>
                <w:rFonts w:ascii="Arial" w:eastAsia="Calibri" w:hAnsi="Arial" w:cs="Arial" w:hint="cs"/>
                <w:sz w:val="32"/>
                <w:szCs w:val="32"/>
                <w:cs/>
              </w:rPr>
              <w:t>β</w:t>
            </w:r>
            <w:r w:rsidRPr="00042E24">
              <w:rPr>
                <w:rFonts w:ascii="TH SarabunPSK" w:eastAsia="Calibri" w:hAnsi="TH SarabunPSK" w:cs="TH SarabunPSK"/>
                <w:sz w:val="32"/>
                <w:szCs w:val="32"/>
                <w:cs/>
              </w:rPr>
              <w:t>)</w:t>
            </w:r>
          </w:p>
        </w:tc>
        <w:tc>
          <w:tcPr>
            <w:tcW w:w="99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w:t>
            </w:r>
            <w:r w:rsidRPr="00042E24">
              <w:rPr>
                <w:rFonts w:ascii="TH SarabunPSK" w:eastAsia="Calibri" w:hAnsi="TH SarabunPSK" w:cs="TH SarabunPSK"/>
                <w:sz w:val="32"/>
                <w:szCs w:val="32"/>
              </w:rPr>
              <w:t>r)</w:t>
            </w:r>
          </w:p>
        </w:tc>
        <w:tc>
          <w:tcPr>
            <w:tcW w:w="1138"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w:t>
            </w:r>
            <w:r w:rsidRPr="00042E24">
              <w:rPr>
                <w:rFonts w:ascii="Arial" w:eastAsia="Calibri" w:hAnsi="Arial" w:cs="Arial"/>
                <w:sz w:val="32"/>
                <w:szCs w:val="32"/>
              </w:rPr>
              <w:t>β</w:t>
            </w:r>
            <w:r w:rsidRPr="00042E24">
              <w:rPr>
                <w:rFonts w:ascii="TH SarabunPSK" w:eastAsia="Calibri" w:hAnsi="TH SarabunPSK" w:cs="TH SarabunPSK"/>
                <w:sz w:val="32"/>
                <w:szCs w:val="32"/>
              </w:rPr>
              <w:t>)</w:t>
            </w:r>
          </w:p>
        </w:tc>
      </w:tr>
      <w:tr w:rsidR="00042E24" w:rsidRPr="00042E24" w:rsidTr="00042E24">
        <w:trPr>
          <w:trHeight w:val="141"/>
        </w:trPr>
        <w:tc>
          <w:tcPr>
            <w:tcW w:w="4125" w:type="dxa"/>
            <w:vMerge/>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p>
        </w:tc>
        <w:tc>
          <w:tcPr>
            <w:tcW w:w="1005"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1.08*</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0.39*</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0.04*</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0.55*</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1.27*</w:t>
            </w:r>
          </w:p>
        </w:tc>
        <w:tc>
          <w:tcPr>
            <w:tcW w:w="1004"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0.33*</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0.09*</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0.01*</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0.18*</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0.42*</w:t>
            </w:r>
          </w:p>
        </w:tc>
        <w:tc>
          <w:tcPr>
            <w:tcW w:w="99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0.50*</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0.38*</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0.41*</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0.88*</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0.73*</w:t>
            </w:r>
          </w:p>
        </w:tc>
        <w:tc>
          <w:tcPr>
            <w:tcW w:w="1138"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0.11*</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0.09*</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0.09*</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0.25*</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0.15*</w:t>
            </w:r>
          </w:p>
        </w:tc>
      </w:tr>
      <w:tr w:rsidR="00042E24" w:rsidRPr="00042E24" w:rsidTr="00042E24">
        <w:trPr>
          <w:trHeight w:val="418"/>
        </w:trPr>
        <w:tc>
          <w:tcPr>
            <w:tcW w:w="4125"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t>Multiple  Correlation (R)</w:t>
            </w:r>
          </w:p>
        </w:tc>
        <w:tc>
          <w:tcPr>
            <w:tcW w:w="2009"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0.4780*</w:t>
            </w:r>
          </w:p>
        </w:tc>
        <w:tc>
          <w:tcPr>
            <w:tcW w:w="2128"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0.8578*</w:t>
            </w:r>
          </w:p>
        </w:tc>
      </w:tr>
      <w:tr w:rsidR="00042E24" w:rsidRPr="00042E24" w:rsidTr="00042E24">
        <w:trPr>
          <w:trHeight w:val="430"/>
        </w:trPr>
        <w:tc>
          <w:tcPr>
            <w:tcW w:w="4125"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PSK" w:eastAsia="Calibri" w:hAnsi="TH SarabunPSK" w:cs="TH SarabunPSK"/>
                <w:sz w:val="32"/>
                <w:szCs w:val="32"/>
              </w:rPr>
            </w:pPr>
            <w:r w:rsidRPr="00042E24">
              <w:rPr>
                <w:rFonts w:ascii="TH SarabunPSK" w:eastAsia="Calibri" w:hAnsi="TH SarabunPSK" w:cs="TH SarabunPSK"/>
                <w:sz w:val="32"/>
                <w:szCs w:val="32"/>
              </w:rPr>
              <w:lastRenderedPageBreak/>
              <w:t>R</w:t>
            </w:r>
            <w:r w:rsidRPr="00042E24">
              <w:rPr>
                <w:rFonts w:ascii="TH SarabunPSK" w:eastAsia="Calibri" w:hAnsi="TH SarabunPSK" w:cs="TH SarabunPSK"/>
                <w:sz w:val="32"/>
                <w:szCs w:val="32"/>
                <w:vertAlign w:val="superscript"/>
              </w:rPr>
              <w:t>2</w:t>
            </w:r>
          </w:p>
        </w:tc>
        <w:tc>
          <w:tcPr>
            <w:tcW w:w="2009"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0.2285*</w:t>
            </w:r>
          </w:p>
        </w:tc>
        <w:tc>
          <w:tcPr>
            <w:tcW w:w="2128"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jc w:val="center"/>
              <w:rPr>
                <w:rFonts w:ascii="TH SarabunPSK" w:eastAsia="Calibri" w:hAnsi="TH SarabunPSK" w:cs="TH SarabunPSK"/>
                <w:sz w:val="32"/>
                <w:szCs w:val="32"/>
              </w:rPr>
            </w:pPr>
            <w:r w:rsidRPr="00042E24">
              <w:rPr>
                <w:rFonts w:ascii="TH SarabunPSK" w:eastAsia="Calibri" w:hAnsi="TH SarabunPSK" w:cs="TH SarabunPSK"/>
                <w:sz w:val="32"/>
                <w:szCs w:val="32"/>
              </w:rPr>
              <w:t>0.5706*</w:t>
            </w:r>
          </w:p>
        </w:tc>
      </w:tr>
    </w:tbl>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t xml:space="preserve">จากตารางที่ </w:t>
      </w:r>
      <w:r w:rsidRPr="00042E24">
        <w:rPr>
          <w:rFonts w:ascii="TH SarabunPSK" w:eastAsia="Calibri" w:hAnsi="TH SarabunPSK" w:cs="TH SarabunPSK"/>
          <w:sz w:val="32"/>
          <w:szCs w:val="32"/>
        </w:rPr>
        <w:t xml:space="preserve">5 </w:t>
      </w:r>
      <w:r w:rsidRPr="00042E24">
        <w:rPr>
          <w:rFonts w:ascii="TH SarabunPSK" w:eastAsia="Calibri" w:hAnsi="TH SarabunPSK" w:cs="TH SarabunPSK"/>
          <w:sz w:val="32"/>
          <w:szCs w:val="32"/>
          <w:cs/>
        </w:rPr>
        <w:t xml:space="preserve">พบว่า การวิเคราะห์สหสัมพันธ์ของความสัมพันธ์ความคิดเห็นของนักเรียนที่มีต่อการจัดสภาพแวดล้อมในห้องปฏิบัติการมีผลกับผลสัมฤทธิ์ของนักเรียนตามสภาพจริง  มีระดับความสัมพันธ์อย่างมีนัยสำคัญทางสถิติที่ระดับ </w:t>
      </w:r>
      <w:r w:rsidRPr="00042E24">
        <w:rPr>
          <w:rFonts w:ascii="TH SarabunPSK" w:eastAsia="Calibri" w:hAnsi="TH SarabunPSK" w:cs="TH SarabunPSK"/>
          <w:sz w:val="32"/>
          <w:szCs w:val="32"/>
        </w:rPr>
        <w:t xml:space="preserve">0.05 </w:t>
      </w:r>
      <w:r w:rsidRPr="00042E24">
        <w:rPr>
          <w:rFonts w:ascii="TH SarabunPSK" w:eastAsia="Calibri" w:hAnsi="TH SarabunPSK" w:cs="TH SarabunPSK"/>
          <w:sz w:val="32"/>
          <w:szCs w:val="32"/>
          <w:cs/>
        </w:rPr>
        <w:t xml:space="preserve">ทั้ง </w:t>
      </w:r>
      <w:r w:rsidRPr="00042E24">
        <w:rPr>
          <w:rFonts w:ascii="TH SarabunPSK" w:eastAsia="Calibri" w:hAnsi="TH SarabunPSK" w:cs="TH SarabunPSK"/>
          <w:sz w:val="32"/>
          <w:szCs w:val="32"/>
        </w:rPr>
        <w:t xml:space="preserve">5 </w:t>
      </w:r>
      <w:r w:rsidRPr="00042E24">
        <w:rPr>
          <w:rFonts w:ascii="TH SarabunPSK" w:eastAsia="Calibri" w:hAnsi="TH SarabunPSK" w:cs="TH SarabunPSK"/>
          <w:sz w:val="32"/>
          <w:szCs w:val="32"/>
          <w:cs/>
        </w:rPr>
        <w:t>ด้าน  นอกจากนี้ยังพบค่า สัมประสิทธิ์การทำนายหรือพยากรณ์แบบสภาพจริง (</w:t>
      </w:r>
      <w:r w:rsidRPr="00042E24">
        <w:rPr>
          <w:rFonts w:ascii="TH SarabunPSK" w:eastAsia="Calibri" w:hAnsi="TH SarabunPSK" w:cs="TH SarabunPSK"/>
          <w:sz w:val="32"/>
          <w:szCs w:val="32"/>
        </w:rPr>
        <w:t>R</w:t>
      </w:r>
      <w:r w:rsidRPr="00042E24">
        <w:rPr>
          <w:rFonts w:ascii="TH SarabunPSK" w:eastAsia="Calibri" w:hAnsi="TH SarabunPSK" w:cs="TH SarabunPSK"/>
          <w:sz w:val="32"/>
          <w:szCs w:val="32"/>
          <w:vertAlign w:val="superscript"/>
        </w:rPr>
        <w:t>2</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 xml:space="preserve">เท่ากับ </w:t>
      </w:r>
      <w:r w:rsidRPr="00042E24">
        <w:rPr>
          <w:rFonts w:ascii="TH SarabunPSK" w:eastAsia="Calibri" w:hAnsi="TH SarabunPSK" w:cs="TH SarabunPSK"/>
          <w:sz w:val="32"/>
          <w:szCs w:val="32"/>
        </w:rPr>
        <w:t xml:space="preserve">0.23 </w:t>
      </w:r>
      <w:r w:rsidRPr="00042E24">
        <w:rPr>
          <w:rFonts w:ascii="TH SarabunPSK" w:eastAsia="Calibri" w:hAnsi="TH SarabunPSK" w:cs="TH SarabunPSK"/>
          <w:sz w:val="32"/>
          <w:szCs w:val="32"/>
          <w:cs/>
        </w:rPr>
        <w:t xml:space="preserve">แสดงให้เห็นว่ามีนักเรียน </w:t>
      </w:r>
      <w:r w:rsidRPr="00042E24">
        <w:rPr>
          <w:rFonts w:ascii="TH SarabunPSK" w:eastAsia="Calibri" w:hAnsi="TH SarabunPSK" w:cs="TH SarabunPSK"/>
          <w:sz w:val="32"/>
          <w:szCs w:val="32"/>
        </w:rPr>
        <w:t>23</w:t>
      </w:r>
      <w:r w:rsidRPr="00042E24">
        <w:rPr>
          <w:rFonts w:ascii="TH SarabunPSK" w:eastAsia="Calibri" w:hAnsi="TH SarabunPSK" w:cs="TH SarabunPSK"/>
          <w:sz w:val="32"/>
          <w:szCs w:val="32"/>
          <w:cs/>
        </w:rPr>
        <w:t xml:space="preserve"> </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 xml:space="preserve">มีผลสัมฤทธิ์ทางการเรียนสัมพันธ์กับความคิดเห็นการจัดสภาพแวดล้อมในห้องปฏิบัติการ  และตามสภาพพึงประสงค์  มีระดับความสัมพันธ์อย่างมีนัยสำคัญทางสถิติที่ระดับ </w:t>
      </w:r>
      <w:r w:rsidRPr="00042E24">
        <w:rPr>
          <w:rFonts w:ascii="TH SarabunPSK" w:eastAsia="Calibri" w:hAnsi="TH SarabunPSK" w:cs="TH SarabunPSK"/>
          <w:sz w:val="32"/>
          <w:szCs w:val="32"/>
        </w:rPr>
        <w:t xml:space="preserve">0.05 </w:t>
      </w:r>
      <w:r w:rsidRPr="00042E24">
        <w:rPr>
          <w:rFonts w:ascii="TH SarabunPSK" w:eastAsia="Calibri" w:hAnsi="TH SarabunPSK" w:cs="TH SarabunPSK"/>
          <w:sz w:val="32"/>
          <w:szCs w:val="32"/>
          <w:cs/>
        </w:rPr>
        <w:t xml:space="preserve">ทั้ง </w:t>
      </w:r>
      <w:r w:rsidRPr="00042E24">
        <w:rPr>
          <w:rFonts w:ascii="TH SarabunPSK" w:eastAsia="Calibri" w:hAnsi="TH SarabunPSK" w:cs="TH SarabunPSK"/>
          <w:sz w:val="32"/>
          <w:szCs w:val="32"/>
        </w:rPr>
        <w:t xml:space="preserve">5 </w:t>
      </w:r>
      <w:r w:rsidRPr="00042E24">
        <w:rPr>
          <w:rFonts w:ascii="TH SarabunPSK" w:eastAsia="Calibri" w:hAnsi="TH SarabunPSK" w:cs="TH SarabunPSK"/>
          <w:sz w:val="32"/>
          <w:szCs w:val="32"/>
          <w:cs/>
        </w:rPr>
        <w:t>ด้าน  นอกจากนี้ยังพบ สัมประสิทธิ์การทำนายหรือพยากรณ์แบบพึงประสงค์ (</w:t>
      </w:r>
      <w:r w:rsidRPr="00042E24">
        <w:rPr>
          <w:rFonts w:ascii="TH SarabunPSK" w:eastAsia="Calibri" w:hAnsi="TH SarabunPSK" w:cs="TH SarabunPSK"/>
          <w:sz w:val="32"/>
          <w:szCs w:val="32"/>
        </w:rPr>
        <w:t>R</w:t>
      </w:r>
      <w:r w:rsidRPr="00042E24">
        <w:rPr>
          <w:rFonts w:ascii="TH SarabunPSK" w:eastAsia="Calibri" w:hAnsi="TH SarabunPSK" w:cs="TH SarabunPSK"/>
          <w:sz w:val="32"/>
          <w:szCs w:val="32"/>
          <w:vertAlign w:val="superscript"/>
        </w:rPr>
        <w:t>2</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 xml:space="preserve">เท่ากับ </w:t>
      </w:r>
      <w:r w:rsidRPr="00042E24">
        <w:rPr>
          <w:rFonts w:ascii="TH SarabunPSK" w:eastAsia="Calibri" w:hAnsi="TH SarabunPSK" w:cs="TH SarabunPSK"/>
          <w:sz w:val="32"/>
          <w:szCs w:val="32"/>
        </w:rPr>
        <w:t xml:space="preserve">0.57 </w:t>
      </w:r>
      <w:r w:rsidRPr="00042E24">
        <w:rPr>
          <w:rFonts w:ascii="TH SarabunPSK" w:eastAsia="Calibri" w:hAnsi="TH SarabunPSK" w:cs="TH SarabunPSK"/>
          <w:sz w:val="32"/>
          <w:szCs w:val="32"/>
          <w:cs/>
        </w:rPr>
        <w:t xml:space="preserve">แสดงให้เห็นว่ามีนักเรียน </w:t>
      </w:r>
      <w:r w:rsidRPr="00042E24">
        <w:rPr>
          <w:rFonts w:ascii="TH SarabunPSK" w:eastAsia="Calibri" w:hAnsi="TH SarabunPSK" w:cs="TH SarabunPSK"/>
          <w:sz w:val="32"/>
          <w:szCs w:val="32"/>
        </w:rPr>
        <w:t xml:space="preserve">57 %  </w:t>
      </w:r>
      <w:r w:rsidRPr="00042E24">
        <w:rPr>
          <w:rFonts w:ascii="TH SarabunPSK" w:eastAsia="Calibri" w:hAnsi="TH SarabunPSK" w:cs="TH SarabunPSK"/>
          <w:sz w:val="32"/>
          <w:szCs w:val="32"/>
          <w:cs/>
        </w:rPr>
        <w:t xml:space="preserve">มีผลสัมฤทธิ์ทางการเรียนสัมพันธ์กับความคิดเห็นการจัดสภาพแวดล้อมในห้องปฏิบัติการ </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r>
      <w:r w:rsidRPr="00042E24">
        <w:rPr>
          <w:rFonts w:ascii="TH SarabunPSK" w:eastAsia="Calibri" w:hAnsi="TH SarabunPSK" w:cs="TH SarabunPSK"/>
          <w:b/>
          <w:bCs/>
          <w:sz w:val="32"/>
          <w:szCs w:val="32"/>
          <w:cs/>
        </w:rPr>
        <w:t>ขั้นที่ 3</w:t>
      </w:r>
      <w:r w:rsidRPr="00042E24">
        <w:rPr>
          <w:rFonts w:ascii="TH SarabunPSK" w:eastAsia="Calibri" w:hAnsi="TH SarabunPSK" w:cs="TH SarabunPSK"/>
          <w:sz w:val="32"/>
          <w:szCs w:val="32"/>
          <w:cs/>
        </w:rPr>
        <w:t xml:space="preserve">  สืบค้นความสัมพันธ์ระหว่างการจัดสภาพแวดล้อมของชั้นเรียนวิทยาศาสตร์กับเจตคติทางฟิสิกส์ของนักเรียนชั้นมัธยมศึกษาปีที่ 4</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b/>
          <w:bCs/>
          <w:sz w:val="32"/>
          <w:szCs w:val="32"/>
          <w:cs/>
        </w:rPr>
        <w:t xml:space="preserve">ตารางที่ </w:t>
      </w:r>
      <w:r w:rsidRPr="00042E24">
        <w:rPr>
          <w:rFonts w:ascii="TH SarabunPSK" w:eastAsia="Calibri" w:hAnsi="TH SarabunPSK" w:cs="TH SarabunPSK"/>
          <w:b/>
          <w:bCs/>
          <w:sz w:val="32"/>
          <w:szCs w:val="32"/>
        </w:rPr>
        <w:t xml:space="preserve">6   </w:t>
      </w:r>
      <w:r w:rsidRPr="00042E24">
        <w:rPr>
          <w:rFonts w:ascii="TH SarabunPSK" w:eastAsia="Calibri" w:hAnsi="TH SarabunPSK" w:cs="TH SarabunPSK"/>
          <w:sz w:val="32"/>
          <w:szCs w:val="32"/>
          <w:cs/>
        </w:rPr>
        <w:t xml:space="preserve">ความถดถอยเพื่อพยากรณ์ความสัมพันธ์ระหว่างความคิดเห็นของนักเรียนต่อพฤติกรรมของครู </w:t>
      </w:r>
      <w:r w:rsidRPr="00042E24">
        <w:rPr>
          <w:rFonts w:ascii="TH SarabunPSK" w:eastAsia="Calibri" w:hAnsi="TH SarabunPSK" w:cs="TH SarabunPSK"/>
          <w:sz w:val="32"/>
          <w:szCs w:val="32"/>
        </w:rPr>
        <w:t xml:space="preserve">(QTI) </w:t>
      </w:r>
      <w:r w:rsidRPr="00042E24">
        <w:rPr>
          <w:rFonts w:ascii="TH SarabunPSK" w:eastAsia="Calibri" w:hAnsi="TH SarabunPSK" w:cs="TH SarabunPSK"/>
          <w:sz w:val="32"/>
          <w:szCs w:val="32"/>
          <w:cs/>
        </w:rPr>
        <w:t xml:space="preserve">และเจตคติเกี่ยวกับฟิสิกส์ครั้งที่ </w:t>
      </w:r>
      <w:r w:rsidRPr="00042E24">
        <w:rPr>
          <w:rFonts w:ascii="TH SarabunPSK" w:eastAsia="Calibri" w:hAnsi="TH SarabunPSK" w:cs="TH SarabunPSK"/>
          <w:sz w:val="32"/>
          <w:szCs w:val="32"/>
        </w:rPr>
        <w:t>1</w:t>
      </w:r>
      <w:r w:rsidRPr="00042E24">
        <w:rPr>
          <w:rFonts w:ascii="TH SarabunPSK" w:eastAsia="Calibri" w:hAnsi="TH SarabunPSK" w:cs="TH SarabunPSK"/>
          <w:sz w:val="32"/>
          <w:szCs w:val="32"/>
          <w:cs/>
        </w:rPr>
        <w:t xml:space="preserve"> และ </w:t>
      </w:r>
      <w:r w:rsidRPr="00042E24">
        <w:rPr>
          <w:rFonts w:ascii="TH SarabunPSK" w:eastAsia="Calibri" w:hAnsi="TH SarabunPSK" w:cs="TH SarabunPSK"/>
          <w:sz w:val="32"/>
          <w:szCs w:val="32"/>
        </w:rPr>
        <w:t xml:space="preserve">2 </w:t>
      </w:r>
      <w:r w:rsidRPr="00042E24">
        <w:rPr>
          <w:rFonts w:ascii="TH SarabunPSK" w:eastAsia="Calibri" w:hAnsi="TH SarabunPSK" w:cs="TH SarabunPSK"/>
          <w:sz w:val="32"/>
          <w:szCs w:val="32"/>
          <w:cs/>
        </w:rPr>
        <w:t>ต่อการจัดการเรียนรู้ในชั้นเรียนฟิสิกส์ตามสภาพที่เป็นจริง</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bl>
      <w:tblPr>
        <w:tblW w:w="8193" w:type="dxa"/>
        <w:tblBorders>
          <w:top w:val="double" w:sz="4" w:space="0" w:color="auto"/>
          <w:bottom w:val="double" w:sz="4" w:space="0" w:color="auto"/>
          <w:insideH w:val="single" w:sz="4" w:space="0" w:color="auto"/>
          <w:insideV w:val="single" w:sz="4" w:space="0" w:color="auto"/>
        </w:tblBorders>
        <w:tblLook w:val="04A0" w:firstRow="1" w:lastRow="0" w:firstColumn="1" w:lastColumn="0" w:noHBand="0" w:noVBand="1"/>
      </w:tblPr>
      <w:tblGrid>
        <w:gridCol w:w="4185"/>
        <w:gridCol w:w="1094"/>
        <w:gridCol w:w="975"/>
        <w:gridCol w:w="964"/>
        <w:gridCol w:w="975"/>
      </w:tblGrid>
      <w:tr w:rsidR="00042E24" w:rsidRPr="00042E24" w:rsidTr="00D46161">
        <w:trPr>
          <w:trHeight w:val="487"/>
        </w:trPr>
        <w:tc>
          <w:tcPr>
            <w:tcW w:w="4304"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พฤติกรรมรายด้าน</w:t>
            </w:r>
          </w:p>
        </w:tc>
        <w:tc>
          <w:tcPr>
            <w:tcW w:w="3889" w:type="dxa"/>
            <w:gridSpan w:val="4"/>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พฤติกรรมสภาพจริง</w:t>
            </w:r>
          </w:p>
        </w:tc>
      </w:tr>
      <w:tr w:rsidR="00042E24" w:rsidRPr="00042E24" w:rsidTr="00D46161">
        <w:trPr>
          <w:trHeight w:val="144"/>
        </w:trPr>
        <w:tc>
          <w:tcPr>
            <w:tcW w:w="4304"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b/>
                <w:bCs/>
                <w:sz w:val="32"/>
                <w:szCs w:val="32"/>
              </w:rPr>
            </w:pPr>
          </w:p>
        </w:tc>
        <w:tc>
          <w:tcPr>
            <w:tcW w:w="2076" w:type="dxa"/>
            <w:gridSpan w:val="2"/>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 xml:space="preserve">ครั้งที่ </w:t>
            </w:r>
            <w:r w:rsidRPr="00042E24">
              <w:rPr>
                <w:rFonts w:ascii="TH SarabunPSK" w:eastAsia="Calibri" w:hAnsi="TH SarabunPSK" w:cs="TH SarabunPSK"/>
                <w:sz w:val="32"/>
                <w:szCs w:val="32"/>
              </w:rPr>
              <w:t>1</w:t>
            </w:r>
          </w:p>
        </w:tc>
        <w:tc>
          <w:tcPr>
            <w:tcW w:w="1813" w:type="dxa"/>
            <w:gridSpan w:val="2"/>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 xml:space="preserve">ครั้งที่ </w:t>
            </w:r>
            <w:r w:rsidRPr="00042E24">
              <w:rPr>
                <w:rFonts w:ascii="TH SarabunPSK" w:eastAsia="Calibri" w:hAnsi="TH SarabunPSK" w:cs="TH SarabunPSK"/>
                <w:sz w:val="32"/>
                <w:szCs w:val="32"/>
              </w:rPr>
              <w:t>2</w:t>
            </w:r>
          </w:p>
        </w:tc>
      </w:tr>
      <w:tr w:rsidR="00042E24" w:rsidRPr="00042E24" w:rsidTr="00D46161">
        <w:trPr>
          <w:trHeight w:val="144"/>
        </w:trPr>
        <w:tc>
          <w:tcPr>
            <w:tcW w:w="4304"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b/>
                <w:bCs/>
                <w:sz w:val="32"/>
                <w:szCs w:val="32"/>
              </w:rPr>
            </w:pPr>
          </w:p>
        </w:tc>
        <w:tc>
          <w:tcPr>
            <w:tcW w:w="1100"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(r)</w:t>
            </w:r>
          </w:p>
        </w:tc>
        <w:tc>
          <w:tcPr>
            <w:tcW w:w="976"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w:t>
            </w:r>
            <w:r w:rsidRPr="00042E24">
              <w:rPr>
                <w:rFonts w:ascii="Arial" w:eastAsia="Calibri" w:hAnsi="Arial" w:cs="Arial"/>
                <w:sz w:val="32"/>
                <w:szCs w:val="32"/>
              </w:rPr>
              <w:t>β</w:t>
            </w:r>
            <w:r w:rsidRPr="00042E24">
              <w:rPr>
                <w:rFonts w:ascii="TH SarabunPSK" w:eastAsia="Calibri" w:hAnsi="TH SarabunPSK" w:cs="TH SarabunPSK"/>
                <w:sz w:val="32"/>
                <w:szCs w:val="32"/>
              </w:rPr>
              <w:t>)</w:t>
            </w:r>
          </w:p>
        </w:tc>
        <w:tc>
          <w:tcPr>
            <w:tcW w:w="837"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(r)</w:t>
            </w:r>
          </w:p>
        </w:tc>
        <w:tc>
          <w:tcPr>
            <w:tcW w:w="976"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w:t>
            </w:r>
            <w:r w:rsidRPr="00042E24">
              <w:rPr>
                <w:rFonts w:ascii="Arial" w:eastAsia="Calibri" w:hAnsi="Arial" w:cs="Arial"/>
                <w:sz w:val="32"/>
                <w:szCs w:val="32"/>
              </w:rPr>
              <w:t>β</w:t>
            </w:r>
            <w:r w:rsidRPr="00042E24">
              <w:rPr>
                <w:rFonts w:ascii="TH SarabunPSK" w:eastAsia="Calibri" w:hAnsi="TH SarabunPSK" w:cs="TH SarabunPSK"/>
                <w:sz w:val="32"/>
                <w:szCs w:val="32"/>
              </w:rPr>
              <w:t>)</w:t>
            </w:r>
          </w:p>
        </w:tc>
      </w:tr>
      <w:tr w:rsidR="00042E24" w:rsidRPr="00042E24" w:rsidTr="00D46161">
        <w:trPr>
          <w:trHeight w:val="3961"/>
        </w:trPr>
        <w:tc>
          <w:tcPr>
            <w:tcW w:w="4304"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1.ด้านความเป็นผู้นำทางวิชาการ</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2.ด้านการให้ความช่วยเหลือและความเป็นมิตร</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3.ด้านความเข้าใจลุ่มลึกด้านวิชาการ</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4.ด้านการตอบสนองและให้เสรีภาพในชั้นเรียน</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5.ด้านความไม่มั่นในการจัดการเรียนรู้</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6.ด้านขาดวุฒิภาวะทางอารมณ์</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7. ด้านการติเตือนนักเรียน</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8.ด้านความเข้มงวดในชั้นเรียน</w:t>
            </w:r>
          </w:p>
        </w:tc>
        <w:tc>
          <w:tcPr>
            <w:tcW w:w="110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0.20*</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0.05</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0.07</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0.20</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-0.67</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-0.01</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-0.03</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-0.50</w:t>
            </w:r>
          </w:p>
        </w:tc>
        <w:tc>
          <w:tcPr>
            <w:tcW w:w="976"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0.18*</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0.07</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0.07</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0.18</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-0.39</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-0.01</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-0.04</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-0.42</w:t>
            </w:r>
          </w:p>
        </w:tc>
        <w:tc>
          <w:tcPr>
            <w:tcW w:w="837"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0.11*</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0.07</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0.04</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0.14</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-0.10</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-0.09</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-0.31</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-0.21</w:t>
            </w:r>
          </w:p>
        </w:tc>
        <w:tc>
          <w:tcPr>
            <w:tcW w:w="976"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0.14</w:t>
            </w:r>
            <w:r w:rsidRPr="00042E24">
              <w:rPr>
                <w:rFonts w:ascii="TH SarabunPSK" w:eastAsia="Calibri" w:hAnsi="TH SarabunPSK" w:cs="TH SarabunPSK"/>
                <w:sz w:val="32"/>
                <w:szCs w:val="32"/>
              </w:rPr>
              <w:t>*</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0.13</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0.06</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0.17</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-0.08</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-0.12</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-0.63</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-0.25</w:t>
            </w:r>
          </w:p>
        </w:tc>
      </w:tr>
      <w:tr w:rsidR="00042E24" w:rsidRPr="00042E24" w:rsidTr="00D46161">
        <w:trPr>
          <w:trHeight w:val="500"/>
        </w:trPr>
        <w:tc>
          <w:tcPr>
            <w:tcW w:w="4304"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t>Multiple  Correlation (R)</w:t>
            </w:r>
          </w:p>
        </w:tc>
        <w:tc>
          <w:tcPr>
            <w:tcW w:w="2076"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0.5672*</w:t>
            </w:r>
          </w:p>
        </w:tc>
        <w:tc>
          <w:tcPr>
            <w:tcW w:w="1813"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0.6146</w:t>
            </w:r>
            <w:r w:rsidRPr="00042E24">
              <w:rPr>
                <w:rFonts w:ascii="TH SarabunPSK" w:eastAsia="Calibri" w:hAnsi="TH SarabunPSK" w:cs="TH SarabunPSK"/>
                <w:sz w:val="32"/>
                <w:szCs w:val="32"/>
              </w:rPr>
              <w:t>**</w:t>
            </w:r>
          </w:p>
        </w:tc>
      </w:tr>
      <w:tr w:rsidR="00042E24" w:rsidRPr="00042E24" w:rsidTr="00D46161">
        <w:trPr>
          <w:trHeight w:val="500"/>
        </w:trPr>
        <w:tc>
          <w:tcPr>
            <w:tcW w:w="4304"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t>R</w:t>
            </w:r>
            <w:r w:rsidRPr="00042E24">
              <w:rPr>
                <w:rFonts w:ascii="TH SarabunPSK" w:eastAsia="Calibri" w:hAnsi="TH SarabunPSK" w:cs="TH SarabunPSK"/>
                <w:sz w:val="32"/>
                <w:szCs w:val="32"/>
                <w:vertAlign w:val="superscript"/>
              </w:rPr>
              <w:t>2</w:t>
            </w:r>
          </w:p>
        </w:tc>
        <w:tc>
          <w:tcPr>
            <w:tcW w:w="2076"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0.3218*</w:t>
            </w:r>
          </w:p>
        </w:tc>
        <w:tc>
          <w:tcPr>
            <w:tcW w:w="1813"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0.3777**</w:t>
            </w:r>
          </w:p>
        </w:tc>
      </w:tr>
    </w:tbl>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t xml:space="preserve">จากตารางที่ </w:t>
      </w:r>
      <w:r w:rsidRPr="00042E24">
        <w:rPr>
          <w:rFonts w:ascii="TH SarabunPSK" w:eastAsia="Calibri" w:hAnsi="TH SarabunPSK" w:cs="TH SarabunPSK"/>
          <w:sz w:val="32"/>
          <w:szCs w:val="32"/>
        </w:rPr>
        <w:t xml:space="preserve">6 </w:t>
      </w:r>
      <w:r w:rsidRPr="00042E24">
        <w:rPr>
          <w:rFonts w:ascii="TH SarabunPSK" w:eastAsia="Calibri" w:hAnsi="TH SarabunPSK" w:cs="TH SarabunPSK"/>
          <w:sz w:val="32"/>
          <w:szCs w:val="32"/>
          <w:cs/>
        </w:rPr>
        <w:t>พบว่า การวิเคราะห์สหสัมพันธ์ของความสัมพันธ์ความคิดเห็นของนักเรียนที่มีต่อเจคติต่อวิชาฟิสิกส์ของนักเรียนตามสภาพจริง  มีระดับความสัมพันธ์อย่างมีนัยสำคัญ</w:t>
      </w:r>
      <w:r w:rsidRPr="00042E24">
        <w:rPr>
          <w:rFonts w:ascii="TH SarabunPSK" w:eastAsia="Calibri" w:hAnsi="TH SarabunPSK" w:cs="TH SarabunPSK"/>
          <w:sz w:val="32"/>
          <w:szCs w:val="32"/>
          <w:cs/>
        </w:rPr>
        <w:lastRenderedPageBreak/>
        <w:t xml:space="preserve">ทางสถิติที่ระดับ 0.05 ทั้ง 8 ด้าน  นอกจากนี้ยังพบค่า สัมประสิทธิ์การทำนายหรือพยากรณ์ แบบสภาพจริงครั้งที่ </w:t>
      </w:r>
      <w:r w:rsidRPr="00042E24">
        <w:rPr>
          <w:rFonts w:ascii="TH SarabunPSK" w:eastAsia="Calibri" w:hAnsi="TH SarabunPSK" w:cs="TH SarabunPSK"/>
          <w:sz w:val="32"/>
          <w:szCs w:val="32"/>
        </w:rPr>
        <w:t xml:space="preserve">1 </w:t>
      </w:r>
      <w:r w:rsidRPr="00042E24">
        <w:rPr>
          <w:rFonts w:ascii="TH SarabunPSK" w:eastAsia="Calibri" w:hAnsi="TH SarabunPSK" w:cs="TH SarabunPSK"/>
          <w:sz w:val="32"/>
          <w:szCs w:val="32"/>
          <w:cs/>
        </w:rPr>
        <w:t>ค่า (</w:t>
      </w:r>
      <w:r w:rsidRPr="00042E24">
        <w:rPr>
          <w:rFonts w:ascii="TH SarabunPSK" w:eastAsia="Calibri" w:hAnsi="TH SarabunPSK" w:cs="TH SarabunPSK"/>
          <w:sz w:val="32"/>
          <w:szCs w:val="32"/>
        </w:rPr>
        <w:t>R</w:t>
      </w:r>
      <w:r w:rsidRPr="00042E24">
        <w:rPr>
          <w:rFonts w:ascii="TH SarabunPSK" w:eastAsia="Calibri" w:hAnsi="TH SarabunPSK" w:cs="TH SarabunPSK"/>
          <w:sz w:val="32"/>
          <w:szCs w:val="32"/>
          <w:vertAlign w:val="superscript"/>
          <w:cs/>
        </w:rPr>
        <w:t>2</w:t>
      </w:r>
      <w:r w:rsidRPr="00042E24">
        <w:rPr>
          <w:rFonts w:ascii="TH SarabunPSK" w:eastAsia="Calibri" w:hAnsi="TH SarabunPSK" w:cs="TH SarabunPSK"/>
          <w:sz w:val="32"/>
          <w:szCs w:val="32"/>
          <w:cs/>
        </w:rPr>
        <w:t>) เท่ากับ 0.</w:t>
      </w:r>
      <w:r w:rsidRPr="00042E24">
        <w:rPr>
          <w:rFonts w:ascii="TH SarabunPSK" w:eastAsia="Calibri" w:hAnsi="TH SarabunPSK" w:cs="TH SarabunPSK"/>
          <w:sz w:val="32"/>
          <w:szCs w:val="32"/>
        </w:rPr>
        <w:t>32</w:t>
      </w:r>
      <w:r w:rsidRPr="00042E24">
        <w:rPr>
          <w:rFonts w:ascii="TH SarabunPSK" w:eastAsia="Calibri" w:hAnsi="TH SarabunPSK" w:cs="TH SarabunPSK"/>
          <w:sz w:val="32"/>
          <w:szCs w:val="32"/>
          <w:cs/>
        </w:rPr>
        <w:t xml:space="preserve"> แสดงให้เห็นว่ามีนักเรียน </w:t>
      </w:r>
      <w:r w:rsidRPr="00042E24">
        <w:rPr>
          <w:rFonts w:ascii="TH SarabunPSK" w:eastAsia="Calibri" w:hAnsi="TH SarabunPSK" w:cs="TH SarabunPSK"/>
          <w:sz w:val="32"/>
          <w:szCs w:val="32"/>
        </w:rPr>
        <w:t>32</w:t>
      </w:r>
      <w:r w:rsidRPr="00042E24">
        <w:rPr>
          <w:rFonts w:ascii="TH SarabunPSK" w:eastAsia="Calibri" w:hAnsi="TH SarabunPSK" w:cs="TH SarabunPSK"/>
          <w:sz w:val="32"/>
          <w:szCs w:val="32"/>
          <w:cs/>
        </w:rPr>
        <w:t xml:space="preserve"> </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 xml:space="preserve">มีเจตคติต่อวิชาฟิสิกส์สัมพันธ์กับความคิดเห็นพฤติกรรมของครูต่อการจัดการเรียนรู้ในชั้นเรียน  และสภาพจริงครั้งที่ </w:t>
      </w:r>
      <w:r w:rsidRPr="00042E24">
        <w:rPr>
          <w:rFonts w:ascii="TH SarabunPSK" w:eastAsia="Calibri" w:hAnsi="TH SarabunPSK" w:cs="TH SarabunPSK"/>
          <w:sz w:val="32"/>
          <w:szCs w:val="32"/>
        </w:rPr>
        <w:t>2</w:t>
      </w:r>
      <w:r w:rsidRPr="00042E24">
        <w:rPr>
          <w:rFonts w:ascii="TH SarabunPSK" w:eastAsia="Calibri" w:hAnsi="TH SarabunPSK" w:cs="TH SarabunPSK"/>
          <w:sz w:val="32"/>
          <w:szCs w:val="32"/>
          <w:cs/>
        </w:rPr>
        <w:t xml:space="preserve"> มีระดับความสัมพันธ์อย่างมีนัยสำคัญทางสถิติที่ระดับ </w:t>
      </w:r>
      <w:r w:rsidRPr="00042E24">
        <w:rPr>
          <w:rFonts w:ascii="TH SarabunPSK" w:eastAsia="Calibri" w:hAnsi="TH SarabunPSK" w:cs="TH SarabunPSK"/>
          <w:sz w:val="32"/>
          <w:szCs w:val="32"/>
        </w:rPr>
        <w:t>0.05</w:t>
      </w:r>
      <w:r w:rsidRPr="00042E24">
        <w:rPr>
          <w:rFonts w:ascii="TH SarabunPSK" w:eastAsia="Calibri" w:hAnsi="TH SarabunPSK" w:cs="TH SarabunPSK"/>
          <w:sz w:val="32"/>
          <w:szCs w:val="32"/>
          <w:cs/>
        </w:rPr>
        <w:t xml:space="preserve"> ทั้ง </w:t>
      </w:r>
      <w:r w:rsidRPr="00042E24">
        <w:rPr>
          <w:rFonts w:ascii="TH SarabunPSK" w:eastAsia="Calibri" w:hAnsi="TH SarabunPSK" w:cs="TH SarabunPSK"/>
          <w:sz w:val="32"/>
          <w:szCs w:val="32"/>
        </w:rPr>
        <w:t xml:space="preserve">8 </w:t>
      </w:r>
      <w:r w:rsidRPr="00042E24">
        <w:rPr>
          <w:rFonts w:ascii="TH SarabunPSK" w:eastAsia="Calibri" w:hAnsi="TH SarabunPSK" w:cs="TH SarabunPSK"/>
          <w:sz w:val="32"/>
          <w:szCs w:val="32"/>
          <w:cs/>
        </w:rPr>
        <w:t>ด้าน  นอกจากนี้ยังพบสัมประสิทธิ์การทำนายหรือพยากรณ์ค่า (</w:t>
      </w:r>
      <w:r w:rsidRPr="00042E24">
        <w:rPr>
          <w:rFonts w:ascii="TH SarabunPSK" w:eastAsia="Calibri" w:hAnsi="TH SarabunPSK" w:cs="TH SarabunPSK"/>
          <w:sz w:val="32"/>
          <w:szCs w:val="32"/>
        </w:rPr>
        <w:t>R</w:t>
      </w:r>
      <w:r w:rsidRPr="00042E24">
        <w:rPr>
          <w:rFonts w:ascii="TH SarabunPSK" w:eastAsia="Calibri" w:hAnsi="TH SarabunPSK" w:cs="TH SarabunPSK"/>
          <w:sz w:val="32"/>
          <w:szCs w:val="32"/>
          <w:vertAlign w:val="superscript"/>
          <w:cs/>
        </w:rPr>
        <w:t>2</w:t>
      </w:r>
      <w:r w:rsidRPr="00042E24">
        <w:rPr>
          <w:rFonts w:ascii="TH SarabunPSK" w:eastAsia="Calibri" w:hAnsi="TH SarabunPSK" w:cs="TH SarabunPSK"/>
          <w:sz w:val="32"/>
          <w:szCs w:val="32"/>
          <w:cs/>
        </w:rPr>
        <w:t xml:space="preserve">) เท่ากับ </w:t>
      </w:r>
      <w:r w:rsidRPr="00042E24">
        <w:rPr>
          <w:rFonts w:ascii="TH SarabunPSK" w:eastAsia="Calibri" w:hAnsi="TH SarabunPSK" w:cs="TH SarabunPSK"/>
          <w:sz w:val="32"/>
          <w:szCs w:val="32"/>
        </w:rPr>
        <w:t>0</w:t>
      </w:r>
      <w:r w:rsidRPr="00042E24">
        <w:rPr>
          <w:rFonts w:ascii="TH SarabunPSK" w:eastAsia="Calibri" w:hAnsi="TH SarabunPSK" w:cs="TH SarabunPSK"/>
          <w:sz w:val="32"/>
          <w:szCs w:val="32"/>
          <w:cs/>
        </w:rPr>
        <w:t>.</w:t>
      </w:r>
      <w:r w:rsidRPr="00042E24">
        <w:rPr>
          <w:rFonts w:ascii="TH SarabunPSK" w:eastAsia="Calibri" w:hAnsi="TH SarabunPSK" w:cs="TH SarabunPSK"/>
          <w:sz w:val="32"/>
          <w:szCs w:val="32"/>
        </w:rPr>
        <w:t xml:space="preserve">37  </w:t>
      </w:r>
      <w:r w:rsidRPr="00042E24">
        <w:rPr>
          <w:rFonts w:ascii="TH SarabunPSK" w:eastAsia="Calibri" w:hAnsi="TH SarabunPSK" w:cs="TH SarabunPSK"/>
          <w:sz w:val="32"/>
          <w:szCs w:val="32"/>
          <w:cs/>
        </w:rPr>
        <w:t xml:space="preserve">แสดงให้เห็นว่ามีนักเรียน </w:t>
      </w:r>
      <w:r w:rsidRPr="00042E24">
        <w:rPr>
          <w:rFonts w:ascii="TH SarabunPSK" w:eastAsia="Calibri" w:hAnsi="TH SarabunPSK" w:cs="TH SarabunPSK"/>
          <w:sz w:val="32"/>
          <w:szCs w:val="32"/>
        </w:rPr>
        <w:t xml:space="preserve">37 % </w:t>
      </w:r>
      <w:r w:rsidRPr="00042E24">
        <w:rPr>
          <w:rFonts w:ascii="TH SarabunPSK" w:eastAsia="Calibri" w:hAnsi="TH SarabunPSK" w:cs="TH SarabunPSK"/>
          <w:sz w:val="32"/>
          <w:szCs w:val="32"/>
          <w:cs/>
        </w:rPr>
        <w:t xml:space="preserve"> มีเจคติต่อวิชาฟิสิกส์สัมพันธ์กับความคิดเห็นพฤติกรรมของครูต่อการจัดการเรียนรู้ในชั้นเรียน  </w:t>
      </w: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b/>
          <w:bCs/>
          <w:sz w:val="32"/>
          <w:szCs w:val="32"/>
        </w:rPr>
      </w:pP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b/>
          <w:bCs/>
          <w:sz w:val="32"/>
          <w:szCs w:val="32"/>
          <w:cs/>
        </w:rPr>
        <w:t xml:space="preserve">ตารางที่ </w:t>
      </w:r>
      <w:r w:rsidRPr="00042E24">
        <w:rPr>
          <w:rFonts w:ascii="TH SarabunPSK" w:eastAsia="Calibri" w:hAnsi="TH SarabunPSK" w:cs="TH SarabunPSK"/>
          <w:b/>
          <w:bCs/>
          <w:sz w:val="32"/>
          <w:szCs w:val="32"/>
        </w:rPr>
        <w:t>7</w:t>
      </w:r>
      <w:r w:rsidRPr="00042E24">
        <w:rPr>
          <w:rFonts w:ascii="TH SarabunPSK" w:eastAsia="Calibri" w:hAnsi="TH SarabunPSK" w:cs="TH SarabunPSK"/>
          <w:sz w:val="32"/>
          <w:szCs w:val="32"/>
          <w:cs/>
        </w:rPr>
        <w:t xml:space="preserve">   วิเคราะห์ความถดถอยเพื่อพยากรณ์ความสัมพันธ์ระหว่างความคิดเห็นของนักเรียนต่อห้องปฏิบัติการทางฟิสิกส์และเจตคติเกี่ยวกับฟิสิกส์ครั้งที่ 1และ </w:t>
      </w:r>
      <w:r w:rsidRPr="00042E24">
        <w:rPr>
          <w:rFonts w:ascii="TH SarabunPSK" w:eastAsia="Calibri" w:hAnsi="TH SarabunPSK" w:cs="TH SarabunPSK"/>
          <w:sz w:val="32"/>
          <w:szCs w:val="32"/>
        </w:rPr>
        <w:t>2</w:t>
      </w:r>
      <w:r w:rsidRPr="00042E24">
        <w:rPr>
          <w:rFonts w:ascii="TH SarabunPSK" w:eastAsia="Calibri" w:hAnsi="TH SarabunPSK" w:cs="TH SarabunPSK"/>
          <w:sz w:val="32"/>
          <w:szCs w:val="32"/>
          <w:cs/>
        </w:rPr>
        <w:t xml:space="preserve"> ของนักเรียนต่อการจัดการเรียนรู้ในชั้นเรียนฟิสิกส์ตามสภาพที่เป็นจริง</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p>
    <w:tbl>
      <w:tblPr>
        <w:tblW w:w="0" w:type="auto"/>
        <w:tblInd w:w="108" w:type="dxa"/>
        <w:tblBorders>
          <w:top w:val="double" w:sz="4"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4788"/>
        <w:gridCol w:w="900"/>
        <w:gridCol w:w="810"/>
        <w:gridCol w:w="810"/>
        <w:gridCol w:w="829"/>
      </w:tblGrid>
      <w:tr w:rsidR="00042E24" w:rsidRPr="00042E24" w:rsidTr="00042E24">
        <w:trPr>
          <w:trHeight w:val="490"/>
        </w:trPr>
        <w:tc>
          <w:tcPr>
            <w:tcW w:w="4788" w:type="dxa"/>
            <w:vMerge w:val="restart"/>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พฤติกรรมรายด้าน</w:t>
            </w:r>
          </w:p>
        </w:tc>
        <w:tc>
          <w:tcPr>
            <w:tcW w:w="3349" w:type="dxa"/>
            <w:gridSpan w:val="4"/>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พฤติกรรมสภาพจริง</w:t>
            </w:r>
          </w:p>
        </w:tc>
      </w:tr>
      <w:tr w:rsidR="00042E24" w:rsidRPr="00042E24" w:rsidTr="00042E24">
        <w:trPr>
          <w:trHeight w:val="145"/>
        </w:trPr>
        <w:tc>
          <w:tcPr>
            <w:tcW w:w="4788"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b/>
                <w:bCs/>
                <w:sz w:val="32"/>
                <w:szCs w:val="32"/>
              </w:rPr>
            </w:pPr>
          </w:p>
        </w:tc>
        <w:tc>
          <w:tcPr>
            <w:tcW w:w="1710" w:type="dxa"/>
            <w:gridSpan w:val="2"/>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 xml:space="preserve">ครั้งที่ </w:t>
            </w:r>
            <w:r w:rsidRPr="00042E24">
              <w:rPr>
                <w:rFonts w:ascii="TH SarabunPSK" w:eastAsia="Calibri" w:hAnsi="TH SarabunPSK" w:cs="TH SarabunPSK"/>
                <w:sz w:val="32"/>
                <w:szCs w:val="32"/>
              </w:rPr>
              <w:t>1</w:t>
            </w:r>
          </w:p>
        </w:tc>
        <w:tc>
          <w:tcPr>
            <w:tcW w:w="1639" w:type="dxa"/>
            <w:gridSpan w:val="2"/>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 xml:space="preserve">ครั้งที่ </w:t>
            </w:r>
            <w:r w:rsidRPr="00042E24">
              <w:rPr>
                <w:rFonts w:ascii="TH SarabunPSK" w:eastAsia="Calibri" w:hAnsi="TH SarabunPSK" w:cs="TH SarabunPSK"/>
                <w:sz w:val="32"/>
                <w:szCs w:val="32"/>
              </w:rPr>
              <w:t>2</w:t>
            </w:r>
          </w:p>
        </w:tc>
      </w:tr>
      <w:tr w:rsidR="00042E24" w:rsidRPr="00042E24" w:rsidTr="00042E24">
        <w:trPr>
          <w:trHeight w:val="145"/>
        </w:trPr>
        <w:tc>
          <w:tcPr>
            <w:tcW w:w="4788" w:type="dxa"/>
            <w:vMerge/>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b/>
                <w:bCs/>
                <w:sz w:val="32"/>
                <w:szCs w:val="32"/>
              </w:rPr>
            </w:pPr>
          </w:p>
        </w:tc>
        <w:tc>
          <w:tcPr>
            <w:tcW w:w="900"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(r)</w:t>
            </w:r>
          </w:p>
        </w:tc>
        <w:tc>
          <w:tcPr>
            <w:tcW w:w="810"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w:t>
            </w:r>
            <w:r w:rsidRPr="00042E24">
              <w:rPr>
                <w:rFonts w:ascii="Arial" w:eastAsia="Calibri" w:hAnsi="Arial" w:cs="Arial"/>
                <w:sz w:val="32"/>
                <w:szCs w:val="32"/>
              </w:rPr>
              <w:t>β</w:t>
            </w:r>
            <w:r w:rsidRPr="00042E24">
              <w:rPr>
                <w:rFonts w:ascii="TH SarabunPSK" w:eastAsia="Calibri" w:hAnsi="TH SarabunPSK" w:cs="TH SarabunPSK"/>
                <w:sz w:val="32"/>
                <w:szCs w:val="32"/>
              </w:rPr>
              <w:t>)</w:t>
            </w:r>
          </w:p>
        </w:tc>
        <w:tc>
          <w:tcPr>
            <w:tcW w:w="810"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(r)</w:t>
            </w:r>
          </w:p>
        </w:tc>
        <w:tc>
          <w:tcPr>
            <w:tcW w:w="829" w:type="dxa"/>
            <w:shd w:val="clear" w:color="auto" w:fill="auto"/>
            <w:vAlign w:val="center"/>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w:t>
            </w:r>
            <w:r w:rsidRPr="00042E24">
              <w:rPr>
                <w:rFonts w:ascii="Arial" w:eastAsia="Calibri" w:hAnsi="Arial" w:cs="Arial"/>
                <w:sz w:val="32"/>
                <w:szCs w:val="32"/>
              </w:rPr>
              <w:t>β</w:t>
            </w:r>
            <w:r w:rsidRPr="00042E24">
              <w:rPr>
                <w:rFonts w:ascii="TH SarabunPSK" w:eastAsia="Calibri" w:hAnsi="TH SarabunPSK" w:cs="TH SarabunPSK"/>
                <w:sz w:val="32"/>
                <w:szCs w:val="32"/>
              </w:rPr>
              <w:t>)</w:t>
            </w:r>
          </w:p>
        </w:tc>
      </w:tr>
      <w:tr w:rsidR="00042E24" w:rsidRPr="00042E24" w:rsidTr="00042E24">
        <w:trPr>
          <w:trHeight w:val="2474"/>
        </w:trPr>
        <w:tc>
          <w:tcPr>
            <w:tcW w:w="4788"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lastRenderedPageBreak/>
              <w:t>1.ด้านการประสานความร่วมมือ</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2.ด้านด้านการเปิดใจที่จะรับรู้ในการปฏิบัติการฟิสิกส์</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3.ด้านการมีส่วนร่วมในการปฏิบัติการฟิสิกส์</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4.ด้านกฎระเบียบวินัยในห้องปฏิบัติการฟิสิกส์</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5.ด้านวัสดุอุปกรณ์ในห้องปฏิบัติการฟิสิกส์</w:t>
            </w:r>
          </w:p>
        </w:tc>
        <w:tc>
          <w:tcPr>
            <w:tcW w:w="90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0.09</w:t>
            </w:r>
            <w:r w:rsidRPr="00042E24">
              <w:rPr>
                <w:rFonts w:ascii="TH SarabunPSK" w:eastAsia="Calibri" w:hAnsi="TH SarabunPSK" w:cs="TH SarabunPSK"/>
                <w:sz w:val="32"/>
                <w:szCs w:val="32"/>
              </w:rPr>
              <w:t>*</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cs/>
              </w:rPr>
            </w:pPr>
            <w:r w:rsidRPr="00042E24">
              <w:rPr>
                <w:rFonts w:ascii="TH SarabunPSK" w:eastAsia="Calibri" w:hAnsi="TH SarabunPSK" w:cs="TH SarabunPSK"/>
                <w:sz w:val="32"/>
                <w:szCs w:val="32"/>
                <w:cs/>
              </w:rPr>
              <w:t>0.08</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0.20</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0.03</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-0.25</w:t>
            </w:r>
          </w:p>
        </w:tc>
        <w:tc>
          <w:tcPr>
            <w:tcW w:w="81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0.09*</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0.06</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0.23</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0.03</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-0.27</w:t>
            </w:r>
          </w:p>
        </w:tc>
        <w:tc>
          <w:tcPr>
            <w:tcW w:w="810"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0.13*</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0.01</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0.15</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0.20</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-0.27</w:t>
            </w:r>
          </w:p>
        </w:tc>
        <w:tc>
          <w:tcPr>
            <w:tcW w:w="829"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0.18*</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0.02</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0.23</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0.28</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-0.39</w:t>
            </w:r>
          </w:p>
        </w:tc>
      </w:tr>
      <w:tr w:rsidR="00042E24" w:rsidRPr="00042E24" w:rsidTr="00042E24">
        <w:trPr>
          <w:trHeight w:val="503"/>
        </w:trPr>
        <w:tc>
          <w:tcPr>
            <w:tcW w:w="4788"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t>Multiple  Correlation (R)</w:t>
            </w:r>
          </w:p>
        </w:tc>
        <w:tc>
          <w:tcPr>
            <w:tcW w:w="1710"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0.2963*</w:t>
            </w:r>
          </w:p>
        </w:tc>
        <w:tc>
          <w:tcPr>
            <w:tcW w:w="1639"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0.5388*</w:t>
            </w:r>
          </w:p>
        </w:tc>
      </w:tr>
      <w:tr w:rsidR="00042E24" w:rsidRPr="00042E24" w:rsidTr="00042E24">
        <w:trPr>
          <w:trHeight w:val="503"/>
        </w:trPr>
        <w:tc>
          <w:tcPr>
            <w:tcW w:w="4788" w:type="dxa"/>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t>R</w:t>
            </w:r>
            <w:r w:rsidRPr="00042E24">
              <w:rPr>
                <w:rFonts w:ascii="TH SarabunPSK" w:eastAsia="Calibri" w:hAnsi="TH SarabunPSK" w:cs="TH SarabunPSK"/>
                <w:sz w:val="32"/>
                <w:szCs w:val="32"/>
                <w:vertAlign w:val="superscript"/>
              </w:rPr>
              <w:t>2</w:t>
            </w:r>
          </w:p>
        </w:tc>
        <w:tc>
          <w:tcPr>
            <w:tcW w:w="1710"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rPr>
              <w:t>0.0878*</w:t>
            </w:r>
          </w:p>
        </w:tc>
        <w:tc>
          <w:tcPr>
            <w:tcW w:w="1639" w:type="dxa"/>
            <w:gridSpan w:val="2"/>
            <w:shd w:val="clear" w:color="auto" w:fill="auto"/>
          </w:tcPr>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jc w:val="center"/>
              <w:rPr>
                <w:rFonts w:ascii="TH SarabunPSK" w:eastAsia="Calibri" w:hAnsi="TH SarabunPSK" w:cs="TH SarabunPSK"/>
                <w:sz w:val="32"/>
                <w:szCs w:val="32"/>
              </w:rPr>
            </w:pPr>
            <w:r w:rsidRPr="00042E24">
              <w:rPr>
                <w:rFonts w:ascii="TH SarabunPSK" w:eastAsia="Calibri" w:hAnsi="TH SarabunPSK" w:cs="TH SarabunPSK"/>
                <w:sz w:val="32"/>
                <w:szCs w:val="32"/>
                <w:cs/>
              </w:rPr>
              <w:t>0.2903</w:t>
            </w:r>
            <w:r w:rsidRPr="00042E24">
              <w:rPr>
                <w:rFonts w:ascii="TH SarabunPSK" w:eastAsia="Calibri" w:hAnsi="TH SarabunPSK" w:cs="TH SarabunPSK"/>
                <w:sz w:val="32"/>
                <w:szCs w:val="32"/>
              </w:rPr>
              <w:t>*</w:t>
            </w:r>
          </w:p>
        </w:tc>
      </w:tr>
    </w:tbl>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t xml:space="preserve">จากตารางที่ </w:t>
      </w:r>
      <w:r w:rsidRPr="00042E24">
        <w:rPr>
          <w:rFonts w:ascii="TH SarabunPSK" w:eastAsia="Calibri" w:hAnsi="TH SarabunPSK" w:cs="TH SarabunPSK"/>
          <w:sz w:val="32"/>
          <w:szCs w:val="32"/>
        </w:rPr>
        <w:t>7</w:t>
      </w:r>
      <w:r w:rsidRPr="00042E24">
        <w:rPr>
          <w:rFonts w:ascii="TH SarabunPSK" w:eastAsia="Calibri" w:hAnsi="TH SarabunPSK" w:cs="TH SarabunPSK"/>
          <w:sz w:val="32"/>
          <w:szCs w:val="32"/>
          <w:cs/>
        </w:rPr>
        <w:t xml:space="preserve"> พบว่า การวิเคราะห์สหสัมพันธ์ของความสัมพันธ์ความคิดเห็นการจัดการเรียนรู้ในห้องปฏิบัติการฟิสิกส์ของนักเรียนที่มีต่อเจคติต่อวิชาฟิสิกส์ของนักเรียนตามสภาพจริง  มีระดับความสัมพันธ์อย่างมีนัยสำคัญทางสถิติที่ระดับ </w:t>
      </w:r>
      <w:r w:rsidRPr="00042E24">
        <w:rPr>
          <w:rFonts w:ascii="TH SarabunPSK" w:eastAsia="Calibri" w:hAnsi="TH SarabunPSK" w:cs="TH SarabunPSK"/>
          <w:sz w:val="32"/>
          <w:szCs w:val="32"/>
        </w:rPr>
        <w:t>0.05</w:t>
      </w:r>
      <w:r w:rsidRPr="00042E24">
        <w:rPr>
          <w:rFonts w:ascii="TH SarabunPSK" w:eastAsia="Calibri" w:hAnsi="TH SarabunPSK" w:cs="TH SarabunPSK"/>
          <w:sz w:val="32"/>
          <w:szCs w:val="32"/>
          <w:cs/>
        </w:rPr>
        <w:t xml:space="preserve"> ทั้ง </w:t>
      </w:r>
      <w:r w:rsidRPr="00042E24">
        <w:rPr>
          <w:rFonts w:ascii="TH SarabunPSK" w:eastAsia="Calibri" w:hAnsi="TH SarabunPSK" w:cs="TH SarabunPSK"/>
          <w:sz w:val="32"/>
          <w:szCs w:val="32"/>
        </w:rPr>
        <w:t>5</w:t>
      </w:r>
      <w:r w:rsidRPr="00042E24">
        <w:rPr>
          <w:rFonts w:ascii="TH SarabunPSK" w:eastAsia="Calibri" w:hAnsi="TH SarabunPSK" w:cs="TH SarabunPSK"/>
          <w:sz w:val="32"/>
          <w:szCs w:val="32"/>
          <w:cs/>
        </w:rPr>
        <w:t xml:space="preserve"> ด้าน  นอกจากนี้ยังพบสัมประสิทธิ์การทำนายหรือพยากรณ์ แบบสภาพจริงครั้งที่ </w:t>
      </w:r>
      <w:r w:rsidRPr="00042E24">
        <w:rPr>
          <w:rFonts w:ascii="TH SarabunPSK" w:eastAsia="Calibri" w:hAnsi="TH SarabunPSK" w:cs="TH SarabunPSK"/>
          <w:sz w:val="32"/>
          <w:szCs w:val="32"/>
        </w:rPr>
        <w:t xml:space="preserve">1 </w:t>
      </w:r>
      <w:r w:rsidRPr="00042E24">
        <w:rPr>
          <w:rFonts w:ascii="TH SarabunPSK" w:eastAsia="Calibri" w:hAnsi="TH SarabunPSK" w:cs="TH SarabunPSK"/>
          <w:sz w:val="32"/>
          <w:szCs w:val="32"/>
          <w:cs/>
        </w:rPr>
        <w:t>ค่า</w:t>
      </w:r>
      <w:r w:rsidRPr="00042E24">
        <w:rPr>
          <w:rFonts w:ascii="TH SarabunPSK" w:eastAsia="Calibri" w:hAnsi="TH SarabunPSK" w:cs="TH SarabunPSK"/>
          <w:sz w:val="32"/>
          <w:szCs w:val="32"/>
        </w:rPr>
        <w:t>(R</w:t>
      </w:r>
      <w:r w:rsidRPr="00042E24">
        <w:rPr>
          <w:rFonts w:ascii="TH SarabunPSK" w:eastAsia="Calibri" w:hAnsi="TH SarabunPSK" w:cs="TH SarabunPSK"/>
          <w:sz w:val="32"/>
          <w:szCs w:val="32"/>
          <w:vertAlign w:val="superscript"/>
        </w:rPr>
        <w:t>2</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 xml:space="preserve">เท่ากับ </w:t>
      </w:r>
      <w:r w:rsidRPr="00042E24">
        <w:rPr>
          <w:rFonts w:ascii="TH SarabunPSK" w:eastAsia="Calibri" w:hAnsi="TH SarabunPSK" w:cs="TH SarabunPSK"/>
          <w:sz w:val="32"/>
          <w:szCs w:val="32"/>
        </w:rPr>
        <w:t>0.08</w:t>
      </w:r>
      <w:r w:rsidRPr="00042E24">
        <w:rPr>
          <w:rFonts w:ascii="TH SarabunPSK" w:eastAsia="Calibri" w:hAnsi="TH SarabunPSK" w:cs="TH SarabunPSK"/>
          <w:sz w:val="32"/>
          <w:szCs w:val="32"/>
          <w:cs/>
        </w:rPr>
        <w:t xml:space="preserve"> แสดงให้เห็นว่ามีนักเรียน </w:t>
      </w:r>
      <w:r w:rsidRPr="00042E24">
        <w:rPr>
          <w:rFonts w:ascii="TH SarabunPSK" w:eastAsia="Calibri" w:hAnsi="TH SarabunPSK" w:cs="TH SarabunPSK"/>
          <w:sz w:val="32"/>
          <w:szCs w:val="32"/>
        </w:rPr>
        <w:t xml:space="preserve">8 % </w:t>
      </w:r>
      <w:r w:rsidRPr="00042E24">
        <w:rPr>
          <w:rFonts w:ascii="TH SarabunPSK" w:eastAsia="Calibri" w:hAnsi="TH SarabunPSK" w:cs="TH SarabunPSK"/>
          <w:sz w:val="32"/>
          <w:szCs w:val="32"/>
          <w:cs/>
        </w:rPr>
        <w:t xml:space="preserve"> มีเจตคติต่อวิชาฟิสิกส์สัมพันธ์กับการ</w:t>
      </w:r>
      <w:r w:rsidRPr="00042E24">
        <w:rPr>
          <w:rFonts w:ascii="TH SarabunPSK" w:eastAsia="Calibri" w:hAnsi="TH SarabunPSK" w:cs="TH SarabunPSK"/>
          <w:sz w:val="32"/>
          <w:szCs w:val="32"/>
          <w:cs/>
        </w:rPr>
        <w:lastRenderedPageBreak/>
        <w:t xml:space="preserve">จัดการเรียนรู้ในห้องปฏิบัติการฟิสิกส์  และสภาพจริงครั้งที่ </w:t>
      </w:r>
      <w:r w:rsidRPr="00042E24">
        <w:rPr>
          <w:rFonts w:ascii="TH SarabunPSK" w:eastAsia="Calibri" w:hAnsi="TH SarabunPSK" w:cs="TH SarabunPSK"/>
          <w:sz w:val="32"/>
          <w:szCs w:val="32"/>
        </w:rPr>
        <w:t xml:space="preserve">2 </w:t>
      </w:r>
      <w:r w:rsidRPr="00042E24">
        <w:rPr>
          <w:rFonts w:ascii="TH SarabunPSK" w:eastAsia="Calibri" w:hAnsi="TH SarabunPSK" w:cs="TH SarabunPSK"/>
          <w:sz w:val="32"/>
          <w:szCs w:val="32"/>
          <w:cs/>
        </w:rPr>
        <w:t xml:space="preserve">มีระดับความสัมพันธ์อย่างมีนัยสำคัญทางสถิติที่ระดับ </w:t>
      </w:r>
      <w:r w:rsidRPr="00042E24">
        <w:rPr>
          <w:rFonts w:ascii="TH SarabunPSK" w:eastAsia="Calibri" w:hAnsi="TH SarabunPSK" w:cs="TH SarabunPSK"/>
          <w:sz w:val="32"/>
          <w:szCs w:val="32"/>
        </w:rPr>
        <w:t xml:space="preserve">0.05 </w:t>
      </w:r>
      <w:r w:rsidRPr="00042E24">
        <w:rPr>
          <w:rFonts w:ascii="TH SarabunPSK" w:eastAsia="Calibri" w:hAnsi="TH SarabunPSK" w:cs="TH SarabunPSK"/>
          <w:sz w:val="32"/>
          <w:szCs w:val="32"/>
          <w:cs/>
        </w:rPr>
        <w:t xml:space="preserve">ทั้ง </w:t>
      </w:r>
      <w:r w:rsidRPr="00042E24">
        <w:rPr>
          <w:rFonts w:ascii="TH SarabunPSK" w:eastAsia="Calibri" w:hAnsi="TH SarabunPSK" w:cs="TH SarabunPSK"/>
          <w:sz w:val="32"/>
          <w:szCs w:val="32"/>
        </w:rPr>
        <w:t xml:space="preserve">5 </w:t>
      </w:r>
      <w:r w:rsidRPr="00042E24">
        <w:rPr>
          <w:rFonts w:ascii="TH SarabunPSK" w:eastAsia="Calibri" w:hAnsi="TH SarabunPSK" w:cs="TH SarabunPSK"/>
          <w:sz w:val="32"/>
          <w:szCs w:val="32"/>
          <w:cs/>
        </w:rPr>
        <w:t>ด้าน  นอกจากนี้ยังพบสัมประสิทธิ์การทำนายหรือพยากรณ์ค่า (</w:t>
      </w:r>
      <w:r w:rsidRPr="00042E24">
        <w:rPr>
          <w:rFonts w:ascii="TH SarabunPSK" w:eastAsia="Calibri" w:hAnsi="TH SarabunPSK" w:cs="TH SarabunPSK"/>
          <w:sz w:val="32"/>
          <w:szCs w:val="32"/>
        </w:rPr>
        <w:t>R</w:t>
      </w:r>
      <w:r w:rsidRPr="00042E24">
        <w:rPr>
          <w:rFonts w:ascii="TH SarabunPSK" w:eastAsia="Calibri" w:hAnsi="TH SarabunPSK" w:cs="TH SarabunPSK"/>
          <w:sz w:val="32"/>
          <w:szCs w:val="32"/>
          <w:vertAlign w:val="superscript"/>
        </w:rPr>
        <w:t>2</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 xml:space="preserve">เท่ากับ </w:t>
      </w:r>
      <w:r w:rsidRPr="00042E24">
        <w:rPr>
          <w:rFonts w:ascii="TH SarabunPSK" w:eastAsia="Calibri" w:hAnsi="TH SarabunPSK" w:cs="TH SarabunPSK"/>
          <w:sz w:val="32"/>
          <w:szCs w:val="32"/>
        </w:rPr>
        <w:t xml:space="preserve">0.29  </w:t>
      </w:r>
      <w:r w:rsidRPr="00042E24">
        <w:rPr>
          <w:rFonts w:ascii="TH SarabunPSK" w:eastAsia="Calibri" w:hAnsi="TH SarabunPSK" w:cs="TH SarabunPSK"/>
          <w:sz w:val="32"/>
          <w:szCs w:val="32"/>
          <w:cs/>
        </w:rPr>
        <w:t xml:space="preserve">แสดงให้เห็นว่ามีนักเรียน </w:t>
      </w:r>
      <w:r w:rsidRPr="00042E24">
        <w:rPr>
          <w:rFonts w:ascii="TH SarabunPSK" w:eastAsia="Calibri" w:hAnsi="TH SarabunPSK" w:cs="TH SarabunPSK"/>
          <w:sz w:val="32"/>
          <w:szCs w:val="32"/>
        </w:rPr>
        <w:t xml:space="preserve">29 %  </w:t>
      </w:r>
      <w:r w:rsidRPr="00042E24">
        <w:rPr>
          <w:rFonts w:ascii="TH SarabunPSK" w:eastAsia="Calibri" w:hAnsi="TH SarabunPSK" w:cs="TH SarabunPSK"/>
          <w:sz w:val="32"/>
          <w:szCs w:val="32"/>
          <w:cs/>
        </w:rPr>
        <w:t>มีเจคติต่อวิชาฟิสิกส์สัมพันธ์กับการจัดการเรียนรู้ในชั้นเรียนฟิสิกส์</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t xml:space="preserve">ผู้วิจัยได้ดำเนินการวิจัยในครั้งนี้ โดยการสร้างแผนการจัดการเรียนรู้ทั้ง </w:t>
      </w:r>
      <w:r w:rsidRPr="00042E24">
        <w:rPr>
          <w:rFonts w:ascii="TH SarabunPSK" w:eastAsia="Calibri" w:hAnsi="TH SarabunPSK" w:cs="TH SarabunPSK"/>
          <w:sz w:val="32"/>
          <w:szCs w:val="32"/>
        </w:rPr>
        <w:t xml:space="preserve">5 </w:t>
      </w:r>
      <w:r w:rsidRPr="00042E24">
        <w:rPr>
          <w:rFonts w:ascii="TH SarabunPSK" w:eastAsia="Calibri" w:hAnsi="TH SarabunPSK" w:cs="TH SarabunPSK"/>
          <w:sz w:val="32"/>
          <w:szCs w:val="32"/>
          <w:cs/>
        </w:rPr>
        <w:t xml:space="preserve">แบบเพื่อให้สอดคล้องกับวัตถุประสงค์งานวิจัยและเครื่องมือที่ใช้ในการวิจัย  เพื่อให้ผู้วิจัยได้ทราบเพิ่มเติมว่า พฤติกรรมการสอนแบบไหนที่กลุ่มตัวอย่างต้องการเรียนรู้มากที่สุด ผลการวิเคราะห์ปรากฏว่า แบบเกิดการเรียนรู้ด้วยตนเองโดยให้ครูชี้แนะบ้าง  มากที่สุด ดังที่แสดงในรูปภาพที่ </w:t>
      </w:r>
      <w:r w:rsidRPr="00042E24">
        <w:rPr>
          <w:rFonts w:ascii="TH SarabunPSK" w:eastAsia="Calibri" w:hAnsi="TH SarabunPSK" w:cs="TH SarabunPSK"/>
          <w:sz w:val="32"/>
          <w:szCs w:val="32"/>
        </w:rPr>
        <w:t>1</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before="240" w:after="120" w:line="259" w:lineRule="auto"/>
        <w:jc w:val="center"/>
        <w:outlineLvl w:val="0"/>
        <w:rPr>
          <w:rFonts w:ascii="TH SarabunPSK" w:eastAsia="Times New Roman" w:hAnsi="TH SarabunPSK" w:cs="TH SarabunPSK"/>
          <w:b/>
          <w:bCs/>
          <w:kern w:val="28"/>
          <w:sz w:val="32"/>
          <w:szCs w:val="32"/>
        </w:rPr>
      </w:pPr>
      <w:r w:rsidRPr="00042E24">
        <w:rPr>
          <w:rFonts w:ascii="TH SarabunPSK" w:eastAsia="Times New Roman" w:hAnsi="TH SarabunPSK" w:cs="TH SarabunPSK"/>
          <w:b/>
          <w:bCs/>
          <w:noProof/>
          <w:kern w:val="28"/>
          <w:sz w:val="32"/>
          <w:szCs w:val="32"/>
        </w:rPr>
        <w:drawing>
          <wp:inline distT="0" distB="0" distL="0" distR="0" wp14:anchorId="4969DEC8" wp14:editId="7D94720C">
            <wp:extent cx="5152390" cy="2743200"/>
            <wp:effectExtent l="0" t="0" r="0" b="0"/>
            <wp:docPr id="2"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59" w:lineRule="auto"/>
        <w:jc w:val="center"/>
        <w:outlineLvl w:val="0"/>
        <w:rPr>
          <w:rFonts w:ascii="TH SarabunPSK" w:eastAsia="Times New Roman" w:hAnsi="TH SarabunPSK" w:cs="TH SarabunPSK"/>
          <w:b/>
          <w:bCs/>
          <w:kern w:val="28"/>
          <w:sz w:val="32"/>
          <w:szCs w:val="32"/>
          <w:cs/>
        </w:rPr>
      </w:pPr>
      <w:r w:rsidRPr="00042E24">
        <w:rPr>
          <w:rFonts w:ascii="TH SarabunPSK" w:eastAsia="Times New Roman" w:hAnsi="TH SarabunPSK" w:cs="TH SarabunPSK"/>
          <w:b/>
          <w:bCs/>
          <w:kern w:val="28"/>
          <w:sz w:val="32"/>
          <w:szCs w:val="32"/>
          <w:cs/>
        </w:rPr>
        <w:t>ภาพที่</w:t>
      </w:r>
      <w:r w:rsidRPr="00042E24">
        <w:rPr>
          <w:rFonts w:ascii="TH SarabunPSK" w:eastAsia="Times New Roman" w:hAnsi="TH SarabunPSK" w:cs="TH SarabunPSK"/>
          <w:b/>
          <w:bCs/>
          <w:kern w:val="28"/>
          <w:sz w:val="32"/>
          <w:szCs w:val="32"/>
        </w:rPr>
        <w:t xml:space="preserve">  1  </w:t>
      </w:r>
      <w:r w:rsidRPr="00042E24">
        <w:rPr>
          <w:rFonts w:ascii="TH SarabunPSK" w:eastAsia="Times New Roman" w:hAnsi="TH SarabunPSK" w:cs="TH SarabunPSK"/>
          <w:b/>
          <w:bCs/>
          <w:kern w:val="28"/>
          <w:sz w:val="32"/>
          <w:szCs w:val="32"/>
          <w:cs/>
        </w:rPr>
        <w:t>ความคิดเห็นนักเร</w:t>
      </w:r>
      <w:r>
        <w:rPr>
          <w:rFonts w:ascii="TH SarabunPSK" w:eastAsia="Times New Roman" w:hAnsi="TH SarabunPSK" w:cs="TH SarabunPSK"/>
          <w:b/>
          <w:bCs/>
          <w:kern w:val="28"/>
          <w:sz w:val="32"/>
          <w:szCs w:val="32"/>
          <w:cs/>
        </w:rPr>
        <w:t>ียนต่อแผนการจัดการเรียนรู้ 5 แบ</w:t>
      </w:r>
      <w:r>
        <w:rPr>
          <w:rFonts w:ascii="TH SarabunPSK" w:eastAsia="Times New Roman" w:hAnsi="TH SarabunPSK" w:cs="TH SarabunPSK" w:hint="cs"/>
          <w:b/>
          <w:bCs/>
          <w:kern w:val="28"/>
          <w:sz w:val="32"/>
          <w:szCs w:val="32"/>
          <w:cs/>
        </w:rPr>
        <w:t>บ</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t xml:space="preserve">จากภาพที่ </w:t>
      </w:r>
      <w:r>
        <w:rPr>
          <w:rFonts w:ascii="TH SarabunPSK" w:eastAsia="Calibri" w:hAnsi="TH SarabunPSK" w:cs="TH SarabunPSK"/>
          <w:sz w:val="32"/>
          <w:szCs w:val="32"/>
        </w:rPr>
        <w:t>1</w:t>
      </w:r>
      <w:r w:rsidRPr="00042E24">
        <w:rPr>
          <w:rFonts w:ascii="TH SarabunPSK" w:eastAsia="Calibri" w:hAnsi="TH SarabunPSK" w:cs="TH SarabunPSK"/>
          <w:sz w:val="32"/>
          <w:szCs w:val="32"/>
          <w:cs/>
        </w:rPr>
        <w:t xml:space="preserve"> แสดงถึงความคิดเห็นนักเรียนต่อการเรียนรู้ 5  แบบ  พบว่า</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lastRenderedPageBreak/>
        <w:tab/>
        <w:t>แผนการจัดการเรียนรู้แบบที่  4  เรียนแบบเกิดการเรียนรู้ด้วยตนเองโดยให้ครูชี้แนะบ้าง  31</w:t>
      </w:r>
      <w:r w:rsidRPr="00042E24">
        <w:rPr>
          <w:rFonts w:ascii="TH SarabunPSK" w:eastAsia="Calibri" w:hAnsi="TH SarabunPSK" w:cs="TH SarabunPSK"/>
          <w:sz w:val="32"/>
          <w:szCs w:val="32"/>
        </w:rPr>
        <w:t>%</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t>แผนการจัดการเรียนรู้แบบที่</w:t>
      </w:r>
      <w:r w:rsidRPr="00042E24">
        <w:rPr>
          <w:rFonts w:ascii="TH SarabunPSK" w:eastAsia="Calibri" w:hAnsi="TH SarabunPSK" w:cs="TH SarabunPSK"/>
          <w:sz w:val="32"/>
          <w:szCs w:val="32"/>
        </w:rPr>
        <w:t xml:space="preserve">  3  </w:t>
      </w:r>
      <w:r w:rsidRPr="00042E24">
        <w:rPr>
          <w:rFonts w:ascii="TH SarabunPSK" w:eastAsia="Calibri" w:hAnsi="TH SarabunPSK" w:cs="TH SarabunPSK"/>
          <w:sz w:val="32"/>
          <w:szCs w:val="32"/>
          <w:cs/>
        </w:rPr>
        <w:t>เรียนทฤษฎีและการทดลองร่วมกัน</w:t>
      </w:r>
      <w:r w:rsidRPr="00042E24">
        <w:rPr>
          <w:rFonts w:ascii="TH SarabunPSK" w:eastAsia="Calibri" w:hAnsi="TH SarabunPSK" w:cs="TH SarabunPSK"/>
          <w:sz w:val="32"/>
          <w:szCs w:val="32"/>
        </w:rPr>
        <w:t xml:space="preserve">  27%</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t>แผนการจัดการเรียนรู้แบบที่</w:t>
      </w:r>
      <w:r w:rsidRPr="00042E24">
        <w:rPr>
          <w:rFonts w:ascii="TH SarabunPSK" w:eastAsia="Calibri" w:hAnsi="TH SarabunPSK" w:cs="TH SarabunPSK"/>
          <w:sz w:val="32"/>
          <w:szCs w:val="32"/>
        </w:rPr>
        <w:t xml:space="preserve">  2  </w:t>
      </w:r>
      <w:r w:rsidRPr="00042E24">
        <w:rPr>
          <w:rFonts w:ascii="TH SarabunPSK" w:eastAsia="Calibri" w:hAnsi="TH SarabunPSK" w:cs="TH SarabunPSK"/>
          <w:sz w:val="32"/>
          <w:szCs w:val="32"/>
          <w:cs/>
        </w:rPr>
        <w:t xml:space="preserve">เรียนในชั้นเรียนแบบการทดลองอย่างเดียว  </w:t>
      </w:r>
      <w:r w:rsidRPr="00042E24">
        <w:rPr>
          <w:rFonts w:ascii="TH SarabunPSK" w:eastAsia="Calibri" w:hAnsi="TH SarabunPSK" w:cs="TH SarabunPSK"/>
          <w:sz w:val="32"/>
          <w:szCs w:val="32"/>
        </w:rPr>
        <w:t>17%</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t>แผนการจัดการเรียนรู้แบบที่</w:t>
      </w:r>
      <w:r w:rsidRPr="00042E24">
        <w:rPr>
          <w:rFonts w:ascii="TH SarabunPSK" w:eastAsia="Calibri" w:hAnsi="TH SarabunPSK" w:cs="TH SarabunPSK"/>
          <w:sz w:val="32"/>
          <w:szCs w:val="32"/>
        </w:rPr>
        <w:t xml:space="preserve"> 1  </w:t>
      </w:r>
      <w:r w:rsidRPr="00042E24">
        <w:rPr>
          <w:rFonts w:ascii="TH SarabunPSK" w:eastAsia="Calibri" w:hAnsi="TH SarabunPSK" w:cs="TH SarabunPSK"/>
          <w:sz w:val="32"/>
          <w:szCs w:val="32"/>
          <w:cs/>
        </w:rPr>
        <w:t xml:space="preserve">เรียนในชั้นเรียนแบบทฤษฏีอย่างเดียว  </w:t>
      </w:r>
      <w:r w:rsidRPr="00042E24">
        <w:rPr>
          <w:rFonts w:ascii="TH SarabunPSK" w:eastAsia="Calibri" w:hAnsi="TH SarabunPSK" w:cs="TH SarabunPSK"/>
          <w:sz w:val="32"/>
          <w:szCs w:val="32"/>
        </w:rPr>
        <w:t>14%</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t>แผนการจัดการเรียนรู้แบบที่</w:t>
      </w:r>
      <w:r w:rsidRPr="00042E24">
        <w:rPr>
          <w:rFonts w:ascii="TH SarabunPSK" w:eastAsia="Calibri" w:hAnsi="TH SarabunPSK" w:cs="TH SarabunPSK"/>
          <w:sz w:val="32"/>
          <w:szCs w:val="32"/>
        </w:rPr>
        <w:t xml:space="preserve">  5  </w:t>
      </w:r>
      <w:r w:rsidRPr="00042E24">
        <w:rPr>
          <w:rFonts w:ascii="TH SarabunPSK" w:eastAsia="Calibri" w:hAnsi="TH SarabunPSK" w:cs="TH SarabunPSK"/>
          <w:sz w:val="32"/>
          <w:szCs w:val="32"/>
          <w:cs/>
        </w:rPr>
        <w:t>เรียนแบบรับความรู้จากครูอย่างเดียวเท่านั้นไม่เรียนรู้เอง</w:t>
      </w:r>
      <w:r w:rsidRPr="00042E24">
        <w:rPr>
          <w:rFonts w:ascii="TH SarabunPSK" w:eastAsia="Calibri" w:hAnsi="TH SarabunPSK" w:cs="TH SarabunPSK"/>
          <w:sz w:val="32"/>
          <w:szCs w:val="32"/>
        </w:rPr>
        <w:t xml:space="preserve">  11%</w:t>
      </w:r>
    </w:p>
    <w:p w:rsidR="00035395" w:rsidRPr="00042E24" w:rsidRDefault="00035395">
      <w:pPr>
        <w:spacing w:after="0" w:line="240" w:lineRule="auto"/>
        <w:rPr>
          <w:rFonts w:ascii="TH SarabunPSK" w:eastAsia="TH SarabunPSK" w:hAnsi="TH SarabunPSK" w:cs="TH SarabunPSK"/>
          <w:sz w:val="32"/>
          <w:szCs w:val="32"/>
        </w:rPr>
      </w:pPr>
    </w:p>
    <w:p w:rsidR="00035395" w:rsidRPr="00042E24" w:rsidRDefault="00035395">
      <w:pPr>
        <w:spacing w:after="0" w:line="240" w:lineRule="auto"/>
        <w:rPr>
          <w:rFonts w:ascii="TH SarabunPSK" w:eastAsia="TH SarabunPSK" w:hAnsi="TH SarabunPSK" w:cs="TH SarabunPSK"/>
          <w:sz w:val="32"/>
          <w:szCs w:val="32"/>
        </w:rPr>
      </w:pPr>
    </w:p>
    <w:p w:rsidR="00035395" w:rsidRPr="00042E24" w:rsidRDefault="00035395">
      <w:pPr>
        <w:spacing w:after="0" w:line="240" w:lineRule="auto"/>
        <w:rPr>
          <w:rFonts w:ascii="TH SarabunPSK" w:eastAsia="TH SarabunPSK" w:hAnsi="TH SarabunPSK" w:cs="TH SarabunPSK"/>
          <w:sz w:val="32"/>
          <w:szCs w:val="32"/>
        </w:rPr>
      </w:pPr>
    </w:p>
    <w:p w:rsidR="00035395" w:rsidRPr="00042E24" w:rsidRDefault="00035395">
      <w:pPr>
        <w:spacing w:after="0" w:line="240" w:lineRule="auto"/>
        <w:rPr>
          <w:rFonts w:ascii="TH SarabunPSK" w:eastAsia="TH SarabunPSK" w:hAnsi="TH SarabunPSK" w:cs="TH SarabunPSK"/>
          <w:sz w:val="32"/>
          <w:szCs w:val="32"/>
        </w:rPr>
      </w:pPr>
    </w:p>
    <w:p w:rsidR="00035395" w:rsidRPr="00042E24" w:rsidRDefault="00035395">
      <w:pPr>
        <w:spacing w:after="0" w:line="240" w:lineRule="auto"/>
        <w:rPr>
          <w:rFonts w:ascii="TH SarabunPSK" w:eastAsia="TH SarabunPSK" w:hAnsi="TH SarabunPSK" w:cs="TH SarabunPSK"/>
          <w:sz w:val="32"/>
          <w:szCs w:val="32"/>
        </w:rPr>
      </w:pPr>
    </w:p>
    <w:p w:rsidR="00035395" w:rsidRPr="00042E24" w:rsidRDefault="00035395">
      <w:pPr>
        <w:spacing w:after="0" w:line="240" w:lineRule="auto"/>
        <w:rPr>
          <w:rFonts w:ascii="TH SarabunPSK" w:eastAsia="TH SarabunPSK" w:hAnsi="TH SarabunPSK" w:cs="TH SarabunPSK"/>
          <w:sz w:val="32"/>
          <w:szCs w:val="32"/>
        </w:rPr>
      </w:pPr>
    </w:p>
    <w:p w:rsidR="00035395" w:rsidRPr="00042E24" w:rsidRDefault="00035395">
      <w:pPr>
        <w:spacing w:after="0" w:line="240" w:lineRule="auto"/>
        <w:rPr>
          <w:rFonts w:ascii="TH SarabunPSK" w:eastAsia="TH SarabunPSK" w:hAnsi="TH SarabunPSK" w:cs="TH SarabunPSK"/>
          <w:sz w:val="32"/>
          <w:szCs w:val="32"/>
        </w:rPr>
      </w:pPr>
    </w:p>
    <w:p w:rsidR="00035395" w:rsidRPr="00042E24"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Cordia New" w:hAnsi="TH SarabunPSK" w:cs="TH SarabunPSK"/>
          <w:sz w:val="32"/>
          <w:szCs w:val="32"/>
        </w:rPr>
      </w:pPr>
    </w:p>
    <w:p w:rsidR="00120DB3" w:rsidRPr="001F050B" w:rsidRDefault="00120DB3">
      <w:pPr>
        <w:spacing w:after="0" w:line="240" w:lineRule="auto"/>
        <w:jc w:val="center"/>
        <w:rPr>
          <w:rFonts w:ascii="TH SarabunPSK" w:eastAsia="Cordia New" w:hAnsi="TH SarabunPSK" w:cs="TH SarabunPSK"/>
          <w:sz w:val="32"/>
          <w:szCs w:val="32"/>
        </w:rPr>
      </w:pPr>
    </w:p>
    <w:p w:rsidR="00035395" w:rsidRPr="001F050B" w:rsidRDefault="003B15D4">
      <w:pPr>
        <w:spacing w:after="0" w:line="240" w:lineRule="auto"/>
        <w:jc w:val="center"/>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 xml:space="preserve">บทที่ </w:t>
      </w:r>
      <w:r w:rsidRPr="001F050B">
        <w:rPr>
          <w:rFonts w:ascii="TH SarabunPSK" w:eastAsia="TH SarabunPSK" w:hAnsi="TH SarabunPSK" w:cs="TH SarabunPSK"/>
          <w:b/>
          <w:sz w:val="32"/>
          <w:szCs w:val="32"/>
        </w:rPr>
        <w:t>5</w:t>
      </w:r>
    </w:p>
    <w:p w:rsidR="00035395" w:rsidRPr="001F050B" w:rsidRDefault="003B15D4">
      <w:pPr>
        <w:spacing w:after="0" w:line="240" w:lineRule="auto"/>
        <w:jc w:val="center"/>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สรุปผลการวิจัย อภิปรายผล และข้อเสนอแนะ</w:t>
      </w: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3B15D4">
      <w:pPr>
        <w:spacing w:after="0" w:line="240" w:lineRule="auto"/>
        <w:jc w:val="both"/>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สรุปผลการวิจัย</w:t>
      </w:r>
    </w:p>
    <w:p w:rsidR="00035395" w:rsidRPr="001F050B" w:rsidRDefault="00035395">
      <w:pPr>
        <w:spacing w:after="0" w:line="240" w:lineRule="auto"/>
        <w:jc w:val="both"/>
        <w:rPr>
          <w:rFonts w:ascii="TH SarabunPSK" w:eastAsia="TH SarabunPSK" w:hAnsi="TH SarabunPSK" w:cs="TH SarabunPSK"/>
          <w:b/>
          <w:sz w:val="32"/>
          <w:szCs w:val="32"/>
        </w:rPr>
      </w:pPr>
    </w:p>
    <w:p w:rsidR="00042E24" w:rsidRPr="00042E24" w:rsidRDefault="00042E24" w:rsidP="00042E24">
      <w:pPr>
        <w:spacing w:after="0" w:line="240" w:lineRule="auto"/>
        <w:ind w:firstLine="720"/>
        <w:rPr>
          <w:rFonts w:ascii="TH SarabunPSK" w:eastAsia="TH SarabunPSK" w:hAnsi="TH SarabunPSK" w:cs="TH SarabunPSK"/>
          <w:sz w:val="32"/>
          <w:szCs w:val="32"/>
        </w:rPr>
      </w:pPr>
      <w:r w:rsidRPr="00042E24">
        <w:rPr>
          <w:rFonts w:ascii="TH SarabunPSK" w:eastAsia="TH SarabunPSK" w:hAnsi="TH SarabunPSK" w:cs="TH SarabunPSK"/>
          <w:sz w:val="32"/>
          <w:szCs w:val="32"/>
          <w:cs/>
        </w:rPr>
        <w:t>1.  ประเมินความสัมพันธ์ระหว่างความพฤติกรรมการสอนของครูมีผลกับผลสัมฤทธิ์</w:t>
      </w:r>
    </w:p>
    <w:p w:rsidR="00042E24" w:rsidRPr="00042E24" w:rsidRDefault="00042E24" w:rsidP="00042E24">
      <w:pPr>
        <w:spacing w:after="0" w:line="240" w:lineRule="auto"/>
        <w:rPr>
          <w:rFonts w:ascii="TH SarabunPSK" w:eastAsia="TH SarabunPSK" w:hAnsi="TH SarabunPSK" w:cs="TH SarabunPSK"/>
          <w:sz w:val="32"/>
          <w:szCs w:val="32"/>
        </w:rPr>
      </w:pPr>
      <w:r w:rsidRPr="00042E24">
        <w:rPr>
          <w:rFonts w:ascii="TH SarabunPSK" w:eastAsia="TH SarabunPSK" w:hAnsi="TH SarabunPSK" w:cs="TH SarabunPSK"/>
          <w:sz w:val="32"/>
          <w:szCs w:val="32"/>
          <w:cs/>
        </w:rPr>
        <w:t>ทางการเรียนของนักเรียนรายวิชาฟิสิกส์ของนักเรียนชั้นมัธยมศึกษาปีที่ 4</w:t>
      </w:r>
    </w:p>
    <w:p w:rsidR="00042E24" w:rsidRPr="00042E24" w:rsidRDefault="00042E24" w:rsidP="00042E24">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cs/>
        </w:rPr>
        <w:tab/>
      </w:r>
      <w:r w:rsidRPr="00042E24">
        <w:rPr>
          <w:rFonts w:ascii="TH SarabunPSK" w:eastAsia="TH SarabunPSK" w:hAnsi="TH SarabunPSK" w:cs="TH SarabunPSK"/>
          <w:sz w:val="32"/>
          <w:szCs w:val="32"/>
          <w:cs/>
        </w:rPr>
        <w:t xml:space="preserve">ตามวัตถุประสงค์ของงานวิจัยข้อที่ 1 สรุปได้ว่า  สภาพพึงประสงค์มาค่าเฉลี่ยที่นักเรียนแสดงความคิดเห็นต่อพฤติกรรมของครูมีมากกว่าสภาพจริงและมีความแตกต่างอย่างมีนัยสำคัญทางสถิติ 0.05 พฤติกรรมการสอนของครูในรายวิชาฟิสิกส์มีผลกับผลสัมฤทธิ์ทางการเรียนของนักเรียนรายวิชาฟิสิกส์ในสภาพที่เป็นจริง  </w:t>
      </w:r>
      <w:r w:rsidRPr="00042E24">
        <w:rPr>
          <w:rFonts w:ascii="TH SarabunPSK" w:eastAsia="TH SarabunPSK" w:hAnsi="TH SarabunPSK" w:cs="TH SarabunPSK"/>
          <w:sz w:val="32"/>
          <w:szCs w:val="32"/>
        </w:rPr>
        <w:t>R</w:t>
      </w:r>
      <w:r w:rsidRPr="00042E24">
        <w:rPr>
          <w:rFonts w:ascii="TH SarabunPSK" w:eastAsia="TH SarabunPSK" w:hAnsi="TH SarabunPSK" w:cs="TH SarabunPSK"/>
          <w:sz w:val="32"/>
          <w:szCs w:val="32"/>
          <w:vertAlign w:val="superscript"/>
          <w:cs/>
        </w:rPr>
        <w:t>2</w:t>
      </w:r>
      <w:r w:rsidRPr="00042E24">
        <w:rPr>
          <w:rFonts w:ascii="TH SarabunPSK" w:eastAsia="TH SarabunPSK" w:hAnsi="TH SarabunPSK" w:cs="TH SarabunPSK"/>
          <w:sz w:val="32"/>
          <w:szCs w:val="32"/>
          <w:cs/>
        </w:rPr>
        <w:t xml:space="preserve"> เท่ากับ  0.26  และในสภาพที่พึงประสงค์  </w:t>
      </w:r>
      <w:r w:rsidRPr="00042E24">
        <w:rPr>
          <w:rFonts w:ascii="TH SarabunPSK" w:eastAsia="TH SarabunPSK" w:hAnsi="TH SarabunPSK" w:cs="TH SarabunPSK"/>
          <w:sz w:val="32"/>
          <w:szCs w:val="32"/>
        </w:rPr>
        <w:t>R</w:t>
      </w:r>
      <w:r w:rsidRPr="00042E24">
        <w:rPr>
          <w:rFonts w:ascii="TH SarabunPSK" w:eastAsia="TH SarabunPSK" w:hAnsi="TH SarabunPSK" w:cs="TH SarabunPSK"/>
          <w:sz w:val="32"/>
          <w:szCs w:val="32"/>
          <w:vertAlign w:val="superscript"/>
          <w:cs/>
        </w:rPr>
        <w:t>2</w:t>
      </w:r>
      <w:r w:rsidRPr="00042E24">
        <w:rPr>
          <w:rFonts w:ascii="TH SarabunPSK" w:eastAsia="TH SarabunPSK" w:hAnsi="TH SarabunPSK" w:cs="TH SarabunPSK"/>
          <w:sz w:val="32"/>
          <w:szCs w:val="32"/>
          <w:cs/>
        </w:rPr>
        <w:t xml:space="preserve"> เท่ากับ 0. 31 จากนักเรียนที่ใช้เป็นกลุ่มตัวอย่าง 38 คน </w:t>
      </w:r>
    </w:p>
    <w:p w:rsidR="00042E24" w:rsidRPr="00042E24" w:rsidRDefault="00042E24" w:rsidP="00042E24">
      <w:pPr>
        <w:spacing w:after="0" w:line="240" w:lineRule="auto"/>
        <w:rPr>
          <w:rFonts w:ascii="TH SarabunPSK" w:eastAsia="TH SarabunPSK" w:hAnsi="TH SarabunPSK" w:cs="TH SarabunPSK"/>
          <w:sz w:val="32"/>
          <w:szCs w:val="32"/>
        </w:rPr>
      </w:pPr>
      <w:r w:rsidRPr="00042E24">
        <w:rPr>
          <w:rFonts w:ascii="TH SarabunPSK" w:eastAsia="TH SarabunPSK" w:hAnsi="TH SarabunPSK" w:cs="TH SarabunPSK"/>
          <w:sz w:val="32"/>
          <w:szCs w:val="32"/>
          <w:cs/>
        </w:rPr>
        <w:tab/>
        <w:t>2.  เพื่อประเมินความสัมพันธ์ระหว่างการจัดสภาพแวดล้อมในห้องปฏิบัติการฟิสิกส์</w:t>
      </w:r>
    </w:p>
    <w:p w:rsidR="00042E24" w:rsidRPr="00042E24" w:rsidRDefault="00042E24" w:rsidP="00042E24">
      <w:pPr>
        <w:spacing w:after="0" w:line="240" w:lineRule="auto"/>
        <w:rPr>
          <w:rFonts w:ascii="TH SarabunPSK" w:eastAsia="TH SarabunPSK" w:hAnsi="TH SarabunPSK" w:cs="TH SarabunPSK"/>
          <w:sz w:val="32"/>
          <w:szCs w:val="32"/>
        </w:rPr>
      </w:pPr>
      <w:r w:rsidRPr="00042E24">
        <w:rPr>
          <w:rFonts w:ascii="TH SarabunPSK" w:eastAsia="TH SarabunPSK" w:hAnsi="TH SarabunPSK" w:cs="TH SarabunPSK"/>
          <w:sz w:val="32"/>
          <w:szCs w:val="32"/>
          <w:cs/>
        </w:rPr>
        <w:t xml:space="preserve">กับผลสัมฤทธิ์ทางการเรียนของนักเรียนชั้นมัธยมศึกษาปีที่ 4 </w:t>
      </w:r>
    </w:p>
    <w:p w:rsidR="00042E24" w:rsidRPr="00042E24" w:rsidRDefault="00042E24" w:rsidP="00042E24">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cs/>
        </w:rPr>
        <w:tab/>
      </w:r>
      <w:r w:rsidRPr="00042E24">
        <w:rPr>
          <w:rFonts w:ascii="TH SarabunPSK" w:eastAsia="TH SarabunPSK" w:hAnsi="TH SarabunPSK" w:cs="TH SarabunPSK"/>
          <w:sz w:val="32"/>
          <w:szCs w:val="32"/>
          <w:cs/>
        </w:rPr>
        <w:t xml:space="preserve">ตามวัตถุประสงค์ของงานวิจัยข้อที่ 2 สรุปได้ว่า  สภาพพึงประสงค์มาค่าเฉลี่ยที่นักเรียนแสดงต่อการจัดสภาพแวดล้อมในห้องปฏิบัติการในชั้นเรียนฟิสิกส์มากกว่าสภาพจริงและมีความแตกต่างอย่างมีนัยสำคัญทางสถิติ 0.05 ต่อการจัดสภาพแวดล้อมในห้องปฏิบัติการในชั้นเรียนฟิสิกส์มีผลกับผลสัมฤทธิ์ทางการเรียนของนักเรียนรายวิชาฟิสิกส์ในสภาพที่เป็นจริง  </w:t>
      </w:r>
      <w:r w:rsidRPr="00042E24">
        <w:rPr>
          <w:rFonts w:ascii="TH SarabunPSK" w:eastAsia="TH SarabunPSK" w:hAnsi="TH SarabunPSK" w:cs="TH SarabunPSK"/>
          <w:sz w:val="32"/>
          <w:szCs w:val="32"/>
        </w:rPr>
        <w:t>R</w:t>
      </w:r>
      <w:r w:rsidRPr="00042E24">
        <w:rPr>
          <w:rFonts w:ascii="TH SarabunPSK" w:eastAsia="TH SarabunPSK" w:hAnsi="TH SarabunPSK" w:cs="TH SarabunPSK"/>
          <w:sz w:val="32"/>
          <w:szCs w:val="32"/>
          <w:vertAlign w:val="superscript"/>
          <w:cs/>
        </w:rPr>
        <w:t>2</w:t>
      </w:r>
      <w:r w:rsidRPr="00042E24">
        <w:rPr>
          <w:rFonts w:ascii="TH SarabunPSK" w:eastAsia="TH SarabunPSK" w:hAnsi="TH SarabunPSK" w:cs="TH SarabunPSK"/>
          <w:sz w:val="32"/>
          <w:szCs w:val="32"/>
          <w:cs/>
        </w:rPr>
        <w:t xml:space="preserve"> เท่ากับ 0. </w:t>
      </w:r>
      <w:r w:rsidRPr="00042E24">
        <w:rPr>
          <w:rFonts w:ascii="TH SarabunPSK" w:eastAsia="TH SarabunPSK" w:hAnsi="TH SarabunPSK" w:cs="TH SarabunPSK"/>
          <w:sz w:val="32"/>
          <w:szCs w:val="32"/>
          <w:cs/>
        </w:rPr>
        <w:lastRenderedPageBreak/>
        <w:t xml:space="preserve">22 และในสภาพที่พึงประสงค์ </w:t>
      </w:r>
      <w:r w:rsidRPr="00042E24">
        <w:rPr>
          <w:rFonts w:ascii="TH SarabunPSK" w:eastAsia="TH SarabunPSK" w:hAnsi="TH SarabunPSK" w:cs="TH SarabunPSK"/>
          <w:sz w:val="32"/>
          <w:szCs w:val="32"/>
        </w:rPr>
        <w:t>R</w:t>
      </w:r>
      <w:r w:rsidRPr="00042E24">
        <w:rPr>
          <w:rFonts w:ascii="TH SarabunPSK" w:eastAsia="TH SarabunPSK" w:hAnsi="TH SarabunPSK" w:cs="TH SarabunPSK"/>
          <w:sz w:val="32"/>
          <w:szCs w:val="32"/>
          <w:vertAlign w:val="superscript"/>
          <w:cs/>
        </w:rPr>
        <w:t>2</w:t>
      </w:r>
      <w:r w:rsidRPr="00042E24">
        <w:rPr>
          <w:rFonts w:ascii="TH SarabunPSK" w:eastAsia="TH SarabunPSK" w:hAnsi="TH SarabunPSK" w:cs="TH SarabunPSK"/>
          <w:sz w:val="32"/>
          <w:szCs w:val="32"/>
          <w:cs/>
        </w:rPr>
        <w:t xml:space="preserve"> เท่ากับ 0.57  จากนักเรียนที่ใช้เป็นกลุ่มตัวอย่าง 38 คน</w:t>
      </w:r>
    </w:p>
    <w:p w:rsidR="00042E24" w:rsidRPr="00042E24" w:rsidRDefault="00042E24" w:rsidP="00042E24">
      <w:pPr>
        <w:spacing w:after="0" w:line="240" w:lineRule="auto"/>
        <w:rPr>
          <w:rFonts w:ascii="TH SarabunPSK" w:eastAsia="TH SarabunPSK" w:hAnsi="TH SarabunPSK" w:cs="TH SarabunPSK"/>
          <w:sz w:val="32"/>
          <w:szCs w:val="32"/>
        </w:rPr>
      </w:pPr>
      <w:r w:rsidRPr="00042E24">
        <w:rPr>
          <w:rFonts w:ascii="TH SarabunPSK" w:eastAsia="TH SarabunPSK" w:hAnsi="TH SarabunPSK" w:cs="TH SarabunPSK"/>
          <w:sz w:val="32"/>
          <w:szCs w:val="32"/>
          <w:cs/>
        </w:rPr>
        <w:tab/>
        <w:t>3.  เพื่อสืบค้นความสัมพันธ์ระหว่างการจัดสภาพแวดล้อมของชั้นเรียนฟิสิกส์กับ</w:t>
      </w:r>
    </w:p>
    <w:p w:rsidR="00042E24" w:rsidRPr="00042E24" w:rsidRDefault="00042E24" w:rsidP="00042E24">
      <w:pPr>
        <w:spacing w:after="0" w:line="240" w:lineRule="auto"/>
        <w:rPr>
          <w:rFonts w:ascii="TH SarabunPSK" w:eastAsia="TH SarabunPSK" w:hAnsi="TH SarabunPSK" w:cs="TH SarabunPSK"/>
          <w:sz w:val="32"/>
          <w:szCs w:val="32"/>
        </w:rPr>
      </w:pPr>
      <w:r w:rsidRPr="00042E24">
        <w:rPr>
          <w:rFonts w:ascii="TH SarabunPSK" w:eastAsia="TH SarabunPSK" w:hAnsi="TH SarabunPSK" w:cs="TH SarabunPSK"/>
          <w:sz w:val="32"/>
          <w:szCs w:val="32"/>
          <w:cs/>
        </w:rPr>
        <w:t>เจตคติทางฟิสิกส์ของนักเรียนชั้นมัธยมศึกษาปีที่ 4</w:t>
      </w:r>
    </w:p>
    <w:p w:rsidR="00035395" w:rsidRDefault="00042E24" w:rsidP="00042E24">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cs/>
        </w:rPr>
        <w:tab/>
      </w:r>
      <w:r w:rsidRPr="00042E24">
        <w:rPr>
          <w:rFonts w:ascii="TH SarabunPSK" w:eastAsia="TH SarabunPSK" w:hAnsi="TH SarabunPSK" w:cs="TH SarabunPSK"/>
          <w:sz w:val="32"/>
          <w:szCs w:val="32"/>
          <w:cs/>
        </w:rPr>
        <w:t xml:space="preserve">ตามวัตถุประสงค์ของงานวิจัยข้อที่ 3 สรุปได้ว่า  เจตคติทางฟิสิกส์ครั้งที่ 2 มีค่าเฉลี่ยที่นักเรียนแสดงความคิดเห็นต่อการจัดสภาพแวดล้อมในห้องปฏิบัติการในชั้นเรียนฟิสิกส์มีมากกว่าครั้งที่ 1 และมีความแตกต่างอย่างมีนัยสำคัญทางสถิติ 0.05 ต่อการจัดสภาพแวดล้อมในห้องปฏิบัติการในชั้นเรียนฟิสิกส์มีผลกับเจตคติทางฟิสิกส์ของนักเรียนในครั้งที่  1 ค่า </w:t>
      </w:r>
      <w:r w:rsidRPr="00042E24">
        <w:rPr>
          <w:rFonts w:ascii="TH SarabunPSK" w:eastAsia="TH SarabunPSK" w:hAnsi="TH SarabunPSK" w:cs="TH SarabunPSK"/>
          <w:sz w:val="32"/>
          <w:szCs w:val="32"/>
        </w:rPr>
        <w:t>R</w:t>
      </w:r>
      <w:r w:rsidRPr="00042E24">
        <w:rPr>
          <w:rFonts w:ascii="TH SarabunPSK" w:eastAsia="TH SarabunPSK" w:hAnsi="TH SarabunPSK" w:cs="TH SarabunPSK"/>
          <w:sz w:val="32"/>
          <w:szCs w:val="32"/>
          <w:vertAlign w:val="superscript"/>
          <w:cs/>
        </w:rPr>
        <w:t>2</w:t>
      </w:r>
      <w:r w:rsidRPr="00042E24">
        <w:rPr>
          <w:rFonts w:ascii="TH SarabunPSK" w:eastAsia="TH SarabunPSK" w:hAnsi="TH SarabunPSK" w:cs="TH SarabunPSK"/>
          <w:sz w:val="32"/>
          <w:szCs w:val="32"/>
          <w:cs/>
        </w:rPr>
        <w:t xml:space="preserve"> เท่ากับ  0.08  และครั้งที่ 2  ค่า </w:t>
      </w:r>
      <w:r w:rsidRPr="00042E24">
        <w:rPr>
          <w:rFonts w:ascii="TH SarabunPSK" w:eastAsia="TH SarabunPSK" w:hAnsi="TH SarabunPSK" w:cs="TH SarabunPSK"/>
          <w:sz w:val="32"/>
          <w:szCs w:val="32"/>
        </w:rPr>
        <w:t>R</w:t>
      </w:r>
      <w:r w:rsidRPr="00042E24">
        <w:rPr>
          <w:rFonts w:ascii="TH SarabunPSK" w:eastAsia="TH SarabunPSK" w:hAnsi="TH SarabunPSK" w:cs="TH SarabunPSK"/>
          <w:sz w:val="32"/>
          <w:szCs w:val="32"/>
          <w:vertAlign w:val="superscript"/>
          <w:cs/>
        </w:rPr>
        <w:t>2</w:t>
      </w:r>
      <w:r w:rsidRPr="00042E24">
        <w:rPr>
          <w:rFonts w:ascii="TH SarabunPSK" w:eastAsia="TH SarabunPSK" w:hAnsi="TH SarabunPSK" w:cs="TH SarabunPSK"/>
          <w:sz w:val="32"/>
          <w:szCs w:val="32"/>
          <w:cs/>
        </w:rPr>
        <w:t xml:space="preserve"> เท่ากับ  0.29 จากนักเรียนที่ใช้เป็นกลุ่มตัวอย่าง 38 คน และพฤติกรรมการสอนของครูกับเจตคติของนักเรียนในครั้งที่ 1 มีค่า </w:t>
      </w:r>
      <w:r w:rsidRPr="00042E24">
        <w:rPr>
          <w:rFonts w:ascii="TH SarabunPSK" w:eastAsia="TH SarabunPSK" w:hAnsi="TH SarabunPSK" w:cs="TH SarabunPSK"/>
          <w:sz w:val="32"/>
          <w:szCs w:val="32"/>
        </w:rPr>
        <w:t>R</w:t>
      </w:r>
      <w:r w:rsidRPr="00042E24">
        <w:rPr>
          <w:rFonts w:ascii="TH SarabunPSK" w:eastAsia="TH SarabunPSK" w:hAnsi="TH SarabunPSK" w:cs="TH SarabunPSK"/>
          <w:sz w:val="32"/>
          <w:szCs w:val="32"/>
          <w:vertAlign w:val="superscript"/>
          <w:cs/>
        </w:rPr>
        <w:t>2</w:t>
      </w:r>
      <w:r w:rsidRPr="00042E24">
        <w:rPr>
          <w:rFonts w:ascii="TH SarabunPSK" w:eastAsia="TH SarabunPSK" w:hAnsi="TH SarabunPSK" w:cs="TH SarabunPSK"/>
          <w:sz w:val="32"/>
          <w:szCs w:val="32"/>
          <w:cs/>
        </w:rPr>
        <w:t xml:space="preserve"> เท่ากับ 0.37 และครั้งที่ 2</w:t>
      </w:r>
      <w:r w:rsidRPr="00042E24">
        <w:rPr>
          <w:rFonts w:ascii="TH SarabunPSK" w:eastAsia="TH SarabunPSK" w:hAnsi="TH SarabunPSK" w:cs="TH SarabunPSK"/>
          <w:sz w:val="32"/>
          <w:szCs w:val="32"/>
        </w:rPr>
        <w:t xml:space="preserve">  R</w:t>
      </w:r>
      <w:r w:rsidRPr="00042E24">
        <w:rPr>
          <w:rFonts w:ascii="TH SarabunPSK" w:eastAsia="TH SarabunPSK" w:hAnsi="TH SarabunPSK" w:cs="TH SarabunPSK"/>
          <w:sz w:val="32"/>
          <w:szCs w:val="32"/>
          <w:vertAlign w:val="superscript"/>
          <w:cs/>
        </w:rPr>
        <w:t>2</w:t>
      </w:r>
      <w:r w:rsidRPr="00042E24">
        <w:rPr>
          <w:rFonts w:ascii="TH SarabunPSK" w:eastAsia="TH SarabunPSK" w:hAnsi="TH SarabunPSK" w:cs="TH SarabunPSK"/>
          <w:sz w:val="32"/>
          <w:szCs w:val="32"/>
          <w:cs/>
        </w:rPr>
        <w:t xml:space="preserve"> เท่ากับ 0.37 จากนักเรียนที่ใช้เป็นกลุ่มตัวอย่าง 38 คน</w:t>
      </w:r>
    </w:p>
    <w:p w:rsidR="00042E24" w:rsidRDefault="00042E24" w:rsidP="00042E24">
      <w:pPr>
        <w:spacing w:after="0" w:line="240" w:lineRule="auto"/>
        <w:rPr>
          <w:rFonts w:ascii="TH SarabunPSK" w:eastAsia="TH SarabunPSK" w:hAnsi="TH SarabunPSK" w:cs="TH SarabunPSK"/>
          <w:sz w:val="32"/>
          <w:szCs w:val="32"/>
        </w:rPr>
      </w:pPr>
    </w:p>
    <w:p w:rsidR="00042E24" w:rsidRDefault="00042E24" w:rsidP="00042E24">
      <w:pPr>
        <w:spacing w:after="0" w:line="240" w:lineRule="auto"/>
        <w:rPr>
          <w:rFonts w:ascii="TH SarabunPSK" w:eastAsia="TH SarabunPSK" w:hAnsi="TH SarabunPSK" w:cs="TH SarabunPSK"/>
          <w:sz w:val="32"/>
          <w:szCs w:val="32"/>
        </w:rPr>
      </w:pPr>
    </w:p>
    <w:p w:rsidR="00042E24" w:rsidRDefault="00042E24" w:rsidP="00042E24">
      <w:pPr>
        <w:spacing w:after="0" w:line="240" w:lineRule="auto"/>
        <w:rPr>
          <w:rFonts w:ascii="TH SarabunPSK" w:eastAsia="TH SarabunPSK" w:hAnsi="TH SarabunPSK" w:cs="TH SarabunPSK"/>
          <w:sz w:val="32"/>
          <w:szCs w:val="32"/>
        </w:rPr>
      </w:pPr>
    </w:p>
    <w:p w:rsidR="00042E24" w:rsidRDefault="00042E24" w:rsidP="00042E24">
      <w:pPr>
        <w:spacing w:after="0" w:line="240" w:lineRule="auto"/>
        <w:rPr>
          <w:rFonts w:ascii="TH SarabunPSK" w:eastAsia="TH SarabunPSK" w:hAnsi="TH SarabunPSK" w:cs="TH SarabunPSK"/>
          <w:sz w:val="32"/>
          <w:szCs w:val="32"/>
        </w:rPr>
      </w:pPr>
    </w:p>
    <w:p w:rsidR="00042E24" w:rsidRDefault="00042E24" w:rsidP="00042E24">
      <w:pPr>
        <w:spacing w:after="0" w:line="240" w:lineRule="auto"/>
        <w:rPr>
          <w:rFonts w:ascii="TH SarabunPSK" w:eastAsia="TH SarabunPSK" w:hAnsi="TH SarabunPSK" w:cs="TH SarabunPSK"/>
          <w:sz w:val="32"/>
          <w:szCs w:val="32"/>
        </w:rPr>
      </w:pPr>
    </w:p>
    <w:p w:rsidR="00042E24" w:rsidRDefault="00042E24" w:rsidP="00042E24">
      <w:pPr>
        <w:spacing w:after="0" w:line="240" w:lineRule="auto"/>
        <w:rPr>
          <w:rFonts w:ascii="TH SarabunPSK" w:eastAsia="TH SarabunPSK" w:hAnsi="TH SarabunPSK" w:cs="TH SarabunPSK"/>
          <w:sz w:val="32"/>
          <w:szCs w:val="32"/>
        </w:rPr>
      </w:pPr>
    </w:p>
    <w:p w:rsidR="00042E24" w:rsidRPr="001F050B" w:rsidRDefault="00042E24" w:rsidP="00042E24">
      <w:pPr>
        <w:spacing w:after="0" w:line="240" w:lineRule="auto"/>
        <w:rPr>
          <w:rFonts w:ascii="TH SarabunPSK" w:eastAsia="TH SarabunPSK" w:hAnsi="TH SarabunPSK" w:cs="TH SarabunPSK"/>
          <w:sz w:val="32"/>
          <w:szCs w:val="32"/>
        </w:rPr>
      </w:pPr>
    </w:p>
    <w:p w:rsidR="00035395" w:rsidRPr="001F050B" w:rsidRDefault="003B15D4" w:rsidP="00042E24">
      <w:pPr>
        <w:spacing w:after="0" w:line="240" w:lineRule="auto"/>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อภิปรายผล</w:t>
      </w:r>
    </w:p>
    <w:p w:rsidR="00035395" w:rsidRPr="001F050B" w:rsidRDefault="00035395" w:rsidP="00042E24">
      <w:pPr>
        <w:spacing w:after="0" w:line="240" w:lineRule="auto"/>
        <w:rPr>
          <w:rFonts w:ascii="TH SarabunPSK" w:eastAsia="TH SarabunPSK" w:hAnsi="TH SarabunPSK" w:cs="TH SarabunPSK"/>
          <w:b/>
          <w:sz w:val="32"/>
          <w:szCs w:val="32"/>
        </w:rPr>
      </w:pPr>
    </w:p>
    <w:p w:rsidR="00042E24" w:rsidRPr="00042E24" w:rsidRDefault="00D46161"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Pr>
          <w:rFonts w:ascii="TH SarabunPSK" w:eastAsia="Calibri" w:hAnsi="TH SarabunPSK" w:cs="TH SarabunPSK" w:hint="cs"/>
          <w:sz w:val="32"/>
          <w:szCs w:val="32"/>
          <w:cs/>
        </w:rPr>
        <w:tab/>
      </w:r>
      <w:r w:rsidR="00042E24" w:rsidRPr="00042E24">
        <w:rPr>
          <w:rFonts w:ascii="TH SarabunPSK" w:eastAsia="Calibri" w:hAnsi="TH SarabunPSK" w:cs="TH SarabunPSK"/>
          <w:sz w:val="32"/>
          <w:szCs w:val="32"/>
          <w:cs/>
        </w:rPr>
        <w:t>จากการวิจัย เรื่อง ความสัมพันธ์ระหว่างความคิดเห็นของนักเรียนต่อพฤติกรรมของครูในการจัดสภาพการเรียนรู้ใน</w:t>
      </w:r>
      <w:r w:rsidR="00042E24" w:rsidRPr="00042E24">
        <w:rPr>
          <w:rFonts w:ascii="TH SarabunPSK" w:eastAsia="Calibri" w:hAnsi="TH SarabunPSK" w:cs="TH SarabunPSK"/>
          <w:sz w:val="32"/>
          <w:szCs w:val="32"/>
          <w:cs/>
        </w:rPr>
        <w:lastRenderedPageBreak/>
        <w:t>ห้องปฏิบัติการทางฟิสิกส์กับเจตคติเกี่ยวกับฟิสิกส์ในระดับมัธยมศึกษาปีที่ 4 ครั้งนี้ มีประเด็นที่ควรนำมาอภิปรายผลไว้ ดังนี้</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tab/>
        <w:t xml:space="preserve">1. </w:t>
      </w:r>
      <w:r w:rsidRPr="00042E24">
        <w:rPr>
          <w:rFonts w:ascii="TH SarabunPSK" w:eastAsia="Calibri" w:hAnsi="TH SarabunPSK" w:cs="TH SarabunPSK"/>
          <w:sz w:val="32"/>
          <w:szCs w:val="32"/>
          <w:cs/>
        </w:rPr>
        <w:t xml:space="preserve"> ผลการวิจัยพฤติกรรมของครู </w:t>
      </w:r>
      <w:r w:rsidRPr="00042E24">
        <w:rPr>
          <w:rFonts w:ascii="TH SarabunPSK" w:eastAsia="Calibri" w:hAnsi="TH SarabunPSK" w:cs="TH SarabunPSK"/>
          <w:sz w:val="32"/>
          <w:szCs w:val="32"/>
        </w:rPr>
        <w:t xml:space="preserve">8 </w:t>
      </w:r>
      <w:r w:rsidRPr="00042E24">
        <w:rPr>
          <w:rFonts w:ascii="TH SarabunPSK" w:eastAsia="Calibri" w:hAnsi="TH SarabunPSK" w:cs="TH SarabunPSK"/>
          <w:sz w:val="32"/>
          <w:szCs w:val="32"/>
          <w:cs/>
        </w:rPr>
        <w:t>ด้าน พบว่า ด้านขาดวุฒิภาวะทางอารมณ์</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และด้านการติเตือนนักเรียนได้ค่าเฉลี่ยน้อยที่สุด สาเหตุที่เป็นเช่นนี้อาจเนื่องมาจาก</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นักเรียนอยู่ในช่วงของวัยรุ่นจึงต้องการครูที่รับรู้และเข้าใจ  ไม่ดุด่าว่ากล่าวจนเด็กนักเรียนไม่อยากเข้าเรียน และอีกทั้งโดยเทคโนโลยีสมัยใหม่ นักเรียนทุกคนต่างมีโทรศัพท์มือถือใช้กันทุกคนความสนใจในการเรียนหากครูดำเนินการสอนไม่น่าสนใจ นักเรียนจะนำมือถือมาเล่นทำให้ครูต้องทำการติเตือนทำให้นักเรียนเกิดความไม่พอใจและนำการประเมินมาปรับปรุงพฤติกรรมการสอน เช่น การตักเตือนอ้อมๆ ไม่ใช้คำตักเตือนที่รุนแรงนักเรียนจะเกิดการต่อต้านสอดคล้องกับ จิตวิทยาสำหรับครูอารมณ์ในช่วงวัยรุ่น</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จันเพ็ญ  ภูโสภา</w:t>
      </w:r>
      <w:r w:rsidRPr="00042E24">
        <w:rPr>
          <w:rFonts w:ascii="TH SarabunPSK" w:eastAsia="Calibri" w:hAnsi="TH SarabunPSK" w:cs="TH SarabunPSK"/>
          <w:sz w:val="32"/>
          <w:szCs w:val="32"/>
        </w:rPr>
        <w:t>. 2557 : 219)</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rPr>
        <w:tab/>
        <w:t>2.</w:t>
      </w:r>
      <w:r w:rsidRPr="00042E24">
        <w:rPr>
          <w:rFonts w:ascii="TH SarabunPSK" w:eastAsia="Calibri" w:hAnsi="TH SarabunPSK" w:cs="TH SarabunPSK"/>
          <w:sz w:val="32"/>
          <w:szCs w:val="32"/>
          <w:cs/>
        </w:rPr>
        <w:t xml:space="preserve">  ผลการวิจัย การจัดการเรียนรู้ในห้องปฏิบัติการฟิสิกส์ </w:t>
      </w:r>
      <w:r w:rsidRPr="00042E24">
        <w:rPr>
          <w:rFonts w:ascii="TH SarabunPSK" w:eastAsia="Calibri" w:hAnsi="TH SarabunPSK" w:cs="TH SarabunPSK"/>
          <w:sz w:val="32"/>
          <w:szCs w:val="32"/>
        </w:rPr>
        <w:t xml:space="preserve">5 </w:t>
      </w:r>
      <w:r w:rsidRPr="00042E24">
        <w:rPr>
          <w:rFonts w:ascii="TH SarabunPSK" w:eastAsia="Calibri" w:hAnsi="TH SarabunPSK" w:cs="TH SarabunPSK"/>
          <w:sz w:val="32"/>
          <w:szCs w:val="32"/>
          <w:cs/>
        </w:rPr>
        <w:t>ด้าน พบว่า ด้านของวัสดุอุปกรณ์มีค่าเฉลี่ยน้อยที่สุดสาเหตุที่เป็นเช่นนี้อาจเนื่องมาจาก ผู้วิจัยที่ได้ดำเนินการวิจัย  ในโรงเรียนสาธิตมหาวิทยาลัยราช</w:t>
      </w:r>
      <w:proofErr w:type="spellStart"/>
      <w:r w:rsidRPr="00042E24">
        <w:rPr>
          <w:rFonts w:ascii="TH SarabunPSK" w:eastAsia="Calibri" w:hAnsi="TH SarabunPSK" w:cs="TH SarabunPSK"/>
          <w:sz w:val="32"/>
          <w:szCs w:val="32"/>
          <w:cs/>
        </w:rPr>
        <w:t>ภัฏ</w:t>
      </w:r>
      <w:proofErr w:type="spellEnd"/>
      <w:r w:rsidRPr="00042E24">
        <w:rPr>
          <w:rFonts w:ascii="TH SarabunPSK" w:eastAsia="Calibri" w:hAnsi="TH SarabunPSK" w:cs="TH SarabunPSK"/>
          <w:sz w:val="32"/>
          <w:szCs w:val="32"/>
          <w:cs/>
        </w:rPr>
        <w:t>มหาสารคามซึ่งมีห้องปฏิบัติการฟิสิกส์และเครื่องมือต่าง ๆที่ใช้ในการทดลองครบถ้วนสมบูรณ์สามารถทำการทดลองได้ แต่ปัญหาที่เด็กนักเรียนไม่อยากเรียนในห้องปฏิบัติการคือเพดานชำรุดเสียหาย   ทางโรงเรียนยังไม่มีการแก้ไขตลอดปีการศึกษาที่ผู้วิจัยดำเนินการสอนอยู่   นักเรียนอยากเรียนแบบทดลองแต่ไม่อยากเข้าห้องปฏิบัติการเพราะห้องปฏิบัติการชำรุดไม่น่าเรียนสภาพแวดล้อมไม่ดี ผู้วิจัยจึงทำความสะอาดและจัดเก็บสภาพแวดล้อมเพื่อให้นักเรียนได้เรียนการ</w:t>
      </w:r>
      <w:r w:rsidRPr="00042E24">
        <w:rPr>
          <w:rFonts w:ascii="TH SarabunPSK" w:eastAsia="Calibri" w:hAnsi="TH SarabunPSK" w:cs="TH SarabunPSK"/>
          <w:sz w:val="32"/>
          <w:szCs w:val="32"/>
          <w:cs/>
        </w:rPr>
        <w:lastRenderedPageBreak/>
        <w:t>ทดลองรวมไปถึงการนำการทดลองที่สามารถทำนอกห้องปฏิบัติมาทำการสอนเพื่อให้นักเรียนได้เกิดการเรียนรู้ด้วยตนเอง</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ab/>
      </w:r>
      <w:r w:rsidRPr="00042E24">
        <w:rPr>
          <w:rFonts w:ascii="TH SarabunPSK" w:eastAsia="Calibri" w:hAnsi="TH SarabunPSK" w:cs="TH SarabunPSK"/>
          <w:sz w:val="32"/>
          <w:szCs w:val="32"/>
        </w:rPr>
        <w:t>3.</w:t>
      </w:r>
      <w:r w:rsidRPr="00042E24">
        <w:rPr>
          <w:rFonts w:ascii="TH SarabunPSK" w:eastAsia="Calibri" w:hAnsi="TH SarabunPSK" w:cs="TH SarabunPSK"/>
          <w:sz w:val="32"/>
          <w:szCs w:val="32"/>
          <w:cs/>
        </w:rPr>
        <w:t xml:space="preserve">  ผลการประเมินความคิดเห็นแบบสภาพพึงประสงค์ และแบบสภาพจริงของพฤติกรรมการสอนของครูและการจัดการสภาพแวดล้อมการเรียนรู้ในห้องปฏิบัติการมีความแตกต่างกัน สาเหตุที่เป็นเช่นนี้อาจเนื่องมาจากนักเรียนมักมีจินตนาการหรือแบบพึงประสงค์มีความต้องการสูง แล้วตัวครูหรือผู้ดำเนินการวิจัยนำแบบพึงประสงค์มาทำการศึกษาดูรายระเอียดการตอบแบบสอบถามเพื่อปรับปรุงเปลี่ยนแปลงแก้ไขพฤติกรรมตามสภาพพึงประสงค์ ก่อนจะให้นักเรียนทำการประเมินตามสภาพจริงสอดคล้องกับงานวิจัยเรื่อง</w:t>
      </w:r>
      <w:proofErr w:type="spellStart"/>
      <w:r w:rsidRPr="00042E24">
        <w:rPr>
          <w:rFonts w:ascii="TH SarabunPSK" w:eastAsia="Calibri" w:hAnsi="TH SarabunPSK" w:cs="TH SarabunPSK"/>
          <w:sz w:val="32"/>
          <w:szCs w:val="32"/>
          <w:cs/>
        </w:rPr>
        <w:t>ปฎิ</w:t>
      </w:r>
      <w:proofErr w:type="spellEnd"/>
      <w:r w:rsidRPr="00042E24">
        <w:rPr>
          <w:rFonts w:ascii="TH SarabunPSK" w:eastAsia="Calibri" w:hAnsi="TH SarabunPSK" w:cs="TH SarabunPSK"/>
          <w:sz w:val="32"/>
          <w:szCs w:val="32"/>
          <w:cs/>
        </w:rPr>
        <w:t>สัมพันธ์ระหว่างนักศึกษาและอาจารย์ในชั้นเรียนวิชาฟิสิกส์สถาบันราช</w:t>
      </w:r>
      <w:proofErr w:type="spellStart"/>
      <w:r w:rsidRPr="00042E24">
        <w:rPr>
          <w:rFonts w:ascii="TH SarabunPSK" w:eastAsia="Calibri" w:hAnsi="TH SarabunPSK" w:cs="TH SarabunPSK"/>
          <w:sz w:val="32"/>
          <w:szCs w:val="32"/>
          <w:cs/>
        </w:rPr>
        <w:t>ภัฎ</w:t>
      </w:r>
      <w:proofErr w:type="spellEnd"/>
      <w:r w:rsidRPr="00042E24">
        <w:rPr>
          <w:rFonts w:ascii="TH SarabunPSK" w:eastAsia="Calibri" w:hAnsi="TH SarabunPSK" w:cs="TH SarabunPSK"/>
          <w:sz w:val="32"/>
          <w:szCs w:val="32"/>
          <w:cs/>
        </w:rPr>
        <w:t>อุดรธานีพบว่าสภาพพึงประสงค์มักจะสูงกว่าสภาพจริงและมีความแตกต่างกัน (ต้นสกุล ศานติบูรณ์.</w:t>
      </w:r>
      <w:r w:rsidRPr="00042E24">
        <w:rPr>
          <w:rFonts w:ascii="TH SarabunPSK" w:eastAsia="Calibri" w:hAnsi="TH SarabunPSK" w:cs="TH SarabunPSK"/>
          <w:sz w:val="32"/>
          <w:szCs w:val="32"/>
        </w:rPr>
        <w:t xml:space="preserve"> 2545</w:t>
      </w:r>
      <w:r w:rsidRPr="00042E24">
        <w:rPr>
          <w:rFonts w:ascii="TH SarabunPSK" w:eastAsia="Calibri" w:hAnsi="TH SarabunPSK" w:cs="TH SarabunPSK"/>
          <w:sz w:val="32"/>
          <w:szCs w:val="32"/>
          <w:cs/>
        </w:rPr>
        <w:t>)</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cs/>
        </w:rPr>
      </w:pPr>
      <w:r w:rsidRPr="00042E24">
        <w:rPr>
          <w:rFonts w:ascii="TH SarabunPSK" w:eastAsia="Calibri" w:hAnsi="TH SarabunPSK" w:cs="TH SarabunPSK"/>
          <w:sz w:val="32"/>
          <w:szCs w:val="32"/>
          <w:cs/>
        </w:rPr>
        <w:tab/>
      </w:r>
      <w:r w:rsidRPr="00042E24">
        <w:rPr>
          <w:rFonts w:ascii="TH SarabunPSK" w:eastAsia="Calibri" w:hAnsi="TH SarabunPSK" w:cs="TH SarabunPSK"/>
          <w:sz w:val="32"/>
          <w:szCs w:val="32"/>
        </w:rPr>
        <w:t>4</w:t>
      </w:r>
      <w:r w:rsidRPr="00042E24">
        <w:rPr>
          <w:rFonts w:ascii="TH SarabunPSK" w:eastAsia="Calibri" w:hAnsi="TH SarabunPSK" w:cs="TH SarabunPSK"/>
          <w:sz w:val="32"/>
          <w:szCs w:val="32"/>
          <w:cs/>
        </w:rPr>
        <w:t xml:space="preserve">.  ผลการประเมินความคิดเห็นต่อพฤติกรรมการสอนมีทั้งหมด </w:t>
      </w:r>
      <w:r w:rsidRPr="00042E24">
        <w:rPr>
          <w:rFonts w:ascii="TH SarabunPSK" w:eastAsia="Calibri" w:hAnsi="TH SarabunPSK" w:cs="TH SarabunPSK"/>
          <w:sz w:val="32"/>
          <w:szCs w:val="32"/>
        </w:rPr>
        <w:t>5</w:t>
      </w:r>
      <w:r w:rsidRPr="00042E24">
        <w:rPr>
          <w:rFonts w:ascii="TH SarabunPSK" w:eastAsia="Calibri" w:hAnsi="TH SarabunPSK" w:cs="TH SarabunPSK"/>
          <w:sz w:val="32"/>
          <w:szCs w:val="32"/>
          <w:cs/>
        </w:rPr>
        <w:t xml:space="preserve"> ข้อ ผลการวิจัย พบว่า เรียนแบบเกิดการเรียนรู้ด้วยตนเองโดยให้ครูชี้แนะบ้าง</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สาเหตุที่เป็นเช่นนี้อาจเนื่องมาจาก</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เมื่อผู้วิจัยได้ทำการประเมินนักเรียน</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แล้วได้สอบถามถึงรูปแบบการจัดการเรียนการสอนเพราะเหตุใดถึงเลือกเรียนแบบเกิดการเรียนรู้ด้วยตนเองโดยให้ครูชี้แนะบ้าง  นักเรียนส่วนใหญ่ให้เหตุผลว่า  การได้ลงมือหรือเรียนรู้ด้วยตนเองโดยมีจุดข้อสงสัยหรือบกพร่องผิดพลาดอย่างไรให้คุณครูเดินดูเป็นรายบุคคลเด็กนักเรียนจะเข้าใจและกล้าสอบถามมากกว่าการยืนสอนหน้ากระดานแล้วตะโกนถามมาว่าสงสัยอะไรไหม ไม่กล้าถามเพราะบางครั้งก็อายเพื่อน อายคุณครูกลัวการตอบผิด  การท่องจำในวิชาฟิสิกส์นั้นถ้า</w:t>
      </w:r>
      <w:r w:rsidRPr="00042E24">
        <w:rPr>
          <w:rFonts w:ascii="TH SarabunPSK" w:eastAsia="Calibri" w:hAnsi="TH SarabunPSK" w:cs="TH SarabunPSK"/>
          <w:sz w:val="32"/>
          <w:szCs w:val="32"/>
          <w:cs/>
        </w:rPr>
        <w:lastRenderedPageBreak/>
        <w:t>ไม่เกิดจากความเข้าใจเมื่อเรียนเรื่องต่อ ๆ ไปก็จะลืมเรื่องที่เคยเรียนผ่านมาแล้ว ดังนั้น นักเรียนจึงชอบการเรียนที่เรียนรู้ด้วยตนเองเขาจะสามารถเข้าและจดจำได้ด้วยตัวเขาเองไม่ใช่การบังคับให้ท่องจำ หรือ การนั่งมองกระดานเพื่อรอเฉลยจากครู</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ab/>
      </w:r>
      <w:r w:rsidRPr="00042E24">
        <w:rPr>
          <w:rFonts w:ascii="TH SarabunPSK" w:eastAsia="Calibri" w:hAnsi="TH SarabunPSK" w:cs="TH SarabunPSK"/>
          <w:sz w:val="32"/>
          <w:szCs w:val="32"/>
        </w:rPr>
        <w:t xml:space="preserve">5. </w:t>
      </w:r>
      <w:r w:rsidRPr="00042E24">
        <w:rPr>
          <w:rFonts w:ascii="TH SarabunPSK" w:eastAsia="Calibri" w:hAnsi="TH SarabunPSK" w:cs="TH SarabunPSK"/>
          <w:sz w:val="32"/>
          <w:szCs w:val="32"/>
          <w:cs/>
        </w:rPr>
        <w:t xml:space="preserve"> ผลการประเมินเจตคติต่อวิชาฟิสิกส์ในครั้งที่ </w:t>
      </w:r>
      <w:r w:rsidRPr="00042E24">
        <w:rPr>
          <w:rFonts w:ascii="TH SarabunPSK" w:eastAsia="Calibri" w:hAnsi="TH SarabunPSK" w:cs="TH SarabunPSK"/>
          <w:sz w:val="32"/>
          <w:szCs w:val="32"/>
        </w:rPr>
        <w:t xml:space="preserve">1 </w:t>
      </w:r>
      <w:r w:rsidRPr="00042E24">
        <w:rPr>
          <w:rFonts w:ascii="TH SarabunPSK" w:eastAsia="Calibri" w:hAnsi="TH SarabunPSK" w:cs="TH SarabunPSK"/>
          <w:sz w:val="32"/>
          <w:szCs w:val="32"/>
          <w:cs/>
        </w:rPr>
        <w:t xml:space="preserve">ค่า </w:t>
      </w:r>
      <w:r w:rsidRPr="00042E24">
        <w:rPr>
          <w:rFonts w:ascii="TH SarabunPSK" w:eastAsia="Calibri" w:hAnsi="TH SarabunPSK" w:cs="TH SarabunPSK"/>
          <w:sz w:val="32"/>
          <w:szCs w:val="32"/>
        </w:rPr>
        <w:t>R</w:t>
      </w:r>
      <w:r w:rsidRPr="00042E24">
        <w:rPr>
          <w:rFonts w:ascii="TH SarabunPSK" w:eastAsia="Calibri" w:hAnsi="TH SarabunPSK" w:cs="TH SarabunPSK"/>
          <w:sz w:val="32"/>
          <w:szCs w:val="32"/>
          <w:vertAlign w:val="superscript"/>
          <w:cs/>
        </w:rPr>
        <w:t xml:space="preserve">2 </w:t>
      </w:r>
      <w:r w:rsidRPr="00042E24">
        <w:rPr>
          <w:rFonts w:ascii="TH SarabunPSK" w:eastAsia="Calibri" w:hAnsi="TH SarabunPSK" w:cs="TH SarabunPSK"/>
          <w:sz w:val="32"/>
          <w:szCs w:val="32"/>
        </w:rPr>
        <w:t>(</w:t>
      </w:r>
      <w:r w:rsidRPr="00042E24">
        <w:rPr>
          <w:rFonts w:ascii="TH SarabunPSK" w:eastAsia="Calibri" w:hAnsi="TH SarabunPSK" w:cs="TH SarabunPSK"/>
          <w:sz w:val="32"/>
          <w:szCs w:val="32"/>
          <w:cs/>
        </w:rPr>
        <w:t xml:space="preserve">สัมประสิทธิ์การทำนายหรือพยากรณ์ </w:t>
      </w:r>
      <w:r w:rsidRPr="00042E24">
        <w:rPr>
          <w:rFonts w:ascii="TH SarabunPSK" w:eastAsia="Calibri" w:hAnsi="TH SarabunPSK" w:cs="TH SarabunPSK"/>
          <w:sz w:val="32"/>
          <w:szCs w:val="32"/>
        </w:rPr>
        <w:t>R</w:t>
      </w:r>
      <w:r w:rsidRPr="00042E24">
        <w:rPr>
          <w:rFonts w:ascii="TH SarabunPSK" w:eastAsia="Calibri" w:hAnsi="TH SarabunPSK" w:cs="TH SarabunPSK"/>
          <w:sz w:val="32"/>
          <w:szCs w:val="32"/>
          <w:vertAlign w:val="superscript"/>
        </w:rPr>
        <w:t>2</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 xml:space="preserve">เท่ากับ  </w:t>
      </w:r>
      <w:r w:rsidRPr="00042E24">
        <w:rPr>
          <w:rFonts w:ascii="TH SarabunPSK" w:eastAsia="Calibri" w:hAnsi="TH SarabunPSK" w:cs="TH SarabunPSK"/>
          <w:sz w:val="32"/>
          <w:szCs w:val="32"/>
        </w:rPr>
        <w:t xml:space="preserve">0.08  </w:t>
      </w:r>
      <w:r w:rsidRPr="00042E24">
        <w:rPr>
          <w:rFonts w:ascii="TH SarabunPSK" w:eastAsia="Calibri" w:hAnsi="TH SarabunPSK" w:cs="TH SarabunPSK"/>
          <w:sz w:val="32"/>
          <w:szCs w:val="32"/>
          <w:cs/>
        </w:rPr>
        <w:t xml:space="preserve">สาเหตุที่เป็นเช่นนี้อาจเนื่องมาจาก นักเรียนไม่ชอบการเรียนในวิชาฟิสิกส์ทำให้มีเจตคติที่ไม่ดีเกี่ยวกับวิชาฟิสิกส์ เมื่อผู้วิจัยนำผลการประเมินครั้งที่ </w:t>
      </w:r>
      <w:r w:rsidRPr="00042E24">
        <w:rPr>
          <w:rFonts w:ascii="TH SarabunPSK" w:eastAsia="Calibri" w:hAnsi="TH SarabunPSK" w:cs="TH SarabunPSK"/>
          <w:sz w:val="32"/>
          <w:szCs w:val="32"/>
        </w:rPr>
        <w:t xml:space="preserve">1 </w:t>
      </w:r>
      <w:r w:rsidRPr="00042E24">
        <w:rPr>
          <w:rFonts w:ascii="TH SarabunPSK" w:eastAsia="Calibri" w:hAnsi="TH SarabunPSK" w:cs="TH SarabunPSK"/>
          <w:sz w:val="32"/>
          <w:szCs w:val="32"/>
          <w:cs/>
        </w:rPr>
        <w:t xml:space="preserve">มาวิเคราะห์จาก </w:t>
      </w:r>
      <w:r w:rsidRPr="00042E24">
        <w:rPr>
          <w:rFonts w:ascii="TH SarabunPSK" w:eastAsia="Calibri" w:hAnsi="TH SarabunPSK" w:cs="TH SarabunPSK"/>
          <w:sz w:val="32"/>
          <w:szCs w:val="32"/>
        </w:rPr>
        <w:t xml:space="preserve">8 </w:t>
      </w:r>
      <w:r w:rsidRPr="00042E24">
        <w:rPr>
          <w:rFonts w:ascii="TH SarabunPSK" w:eastAsia="Calibri" w:hAnsi="TH SarabunPSK" w:cs="TH SarabunPSK"/>
          <w:sz w:val="32"/>
          <w:szCs w:val="32"/>
          <w:cs/>
        </w:rPr>
        <w:t>ข้อคำถามของแบบประเมิน ปรับปรุงพฤติกรรมการสอนด้านที่ได้รับการประเมินน้อยรวมถึงสภาพแวดล้อมการจัดการเรียนรู้ในชั้นเรียน  สอดคล้องกับ</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 xml:space="preserve">หลักการการวิเคราะห์สมการถดถอย จึงนำสัมประสิทธิ์การทำนายหรือพยากรณ์ </w:t>
      </w:r>
      <w:r w:rsidRPr="00042E24">
        <w:rPr>
          <w:rFonts w:ascii="TH SarabunPSK" w:eastAsia="Calibri" w:hAnsi="TH SarabunPSK" w:cs="TH SarabunPSK"/>
          <w:sz w:val="32"/>
          <w:szCs w:val="32"/>
        </w:rPr>
        <w:t xml:space="preserve"> R</w:t>
      </w:r>
      <w:r w:rsidRPr="00042E24">
        <w:rPr>
          <w:rFonts w:ascii="TH SarabunPSK" w:eastAsia="Calibri" w:hAnsi="TH SarabunPSK" w:cs="TH SarabunPSK"/>
          <w:sz w:val="32"/>
          <w:szCs w:val="32"/>
          <w:vertAlign w:val="superscript"/>
        </w:rPr>
        <w:t>2</w:t>
      </w:r>
      <w:r w:rsidRPr="00042E24">
        <w:rPr>
          <w:rFonts w:ascii="TH SarabunPSK" w:eastAsia="Calibri" w:hAnsi="TH SarabunPSK" w:cs="TH SarabunPSK"/>
          <w:sz w:val="32"/>
          <w:szCs w:val="32"/>
          <w:cs/>
        </w:rPr>
        <w:t xml:space="preserve"> โดย ค่า </w:t>
      </w:r>
      <w:r w:rsidRPr="00042E24">
        <w:rPr>
          <w:rFonts w:ascii="TH SarabunPSK" w:eastAsia="Calibri" w:hAnsi="TH SarabunPSK" w:cs="TH SarabunPSK"/>
          <w:sz w:val="32"/>
          <w:szCs w:val="32"/>
        </w:rPr>
        <w:t>R</w:t>
      </w:r>
      <w:r w:rsidRPr="00042E24">
        <w:rPr>
          <w:rFonts w:ascii="TH SarabunPSK" w:eastAsia="Calibri" w:hAnsi="TH SarabunPSK" w:cs="TH SarabunPSK"/>
          <w:sz w:val="32"/>
          <w:szCs w:val="32"/>
          <w:vertAlign w:val="superscript"/>
        </w:rPr>
        <w:t>2</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คือ ค่าความผันแปรของตัวแปรตอบสนองที่สามารถอธิบายได้มีอยู่ในตัวแบบเชิงเส้นนี้ กี่เปอร์เซ็นต์ หรือ</w:t>
      </w:r>
      <w:r w:rsidRPr="00042E24">
        <w:rPr>
          <w:rFonts w:ascii="TH SarabunPSK" w:eastAsia="Calibri" w:hAnsi="TH SarabunPSK" w:cs="TH SarabunPSK"/>
          <w:sz w:val="32"/>
          <w:szCs w:val="32"/>
        </w:rPr>
        <w:t xml:space="preserve"> R</w:t>
      </w:r>
      <w:r w:rsidRPr="00042E24">
        <w:rPr>
          <w:rFonts w:ascii="TH SarabunPSK" w:eastAsia="Calibri" w:hAnsi="TH SarabunPSK" w:cs="TH SarabunPSK"/>
          <w:sz w:val="32"/>
          <w:szCs w:val="32"/>
          <w:vertAlign w:val="superscript"/>
        </w:rPr>
        <w:t>2</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เท่ากับ</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ความผันแปรที่สามารถอธิบายได้ต่อความผันแปรทั้งหมด (</w:t>
      </w:r>
      <w:r w:rsidRPr="00042E24">
        <w:rPr>
          <w:rFonts w:ascii="TH SarabunPSK" w:eastAsia="Calibri" w:hAnsi="TH SarabunPSK" w:cs="TH SarabunPSK"/>
          <w:sz w:val="32"/>
          <w:szCs w:val="32"/>
        </w:rPr>
        <w:t xml:space="preserve">Explained variation / Total </w:t>
      </w:r>
      <w:proofErr w:type="spellStart"/>
      <w:r w:rsidRPr="00042E24">
        <w:rPr>
          <w:rFonts w:ascii="TH SarabunPSK" w:eastAsia="Calibri" w:hAnsi="TH SarabunPSK" w:cs="TH SarabunPSK"/>
          <w:sz w:val="32"/>
          <w:szCs w:val="32"/>
        </w:rPr>
        <w:t>Variatio</w:t>
      </w:r>
      <w:proofErr w:type="spellEnd"/>
      <w:r w:rsidRPr="00042E24">
        <w:rPr>
          <w:rFonts w:ascii="TH SarabunPSK" w:eastAsia="Calibri" w:hAnsi="TH SarabunPSK" w:cs="TH SarabunPSK"/>
          <w:sz w:val="32"/>
          <w:szCs w:val="32"/>
          <w:cs/>
        </w:rPr>
        <w:t>/</w:t>
      </w:r>
      <w:r w:rsidRPr="00042E24">
        <w:rPr>
          <w:rFonts w:ascii="TH SarabunPSK" w:eastAsia="Calibri" w:hAnsi="TH SarabunPSK" w:cs="TH SarabunPSK"/>
          <w:sz w:val="32"/>
          <w:szCs w:val="32"/>
        </w:rPr>
        <w:t>n)</w:t>
      </w:r>
      <w:r w:rsidRPr="00042E24">
        <w:rPr>
          <w:rFonts w:ascii="TH SarabunPSK" w:eastAsia="Calibri" w:hAnsi="TH SarabunPSK" w:cs="TH SarabunPSK"/>
          <w:sz w:val="32"/>
          <w:szCs w:val="32"/>
          <w:cs/>
        </w:rPr>
        <w:t xml:space="preserve">   ค่า </w:t>
      </w:r>
      <w:r w:rsidRPr="00042E24">
        <w:rPr>
          <w:rFonts w:ascii="TH SarabunPSK" w:eastAsia="Calibri" w:hAnsi="TH SarabunPSK" w:cs="TH SarabunPSK"/>
          <w:sz w:val="32"/>
          <w:szCs w:val="32"/>
        </w:rPr>
        <w:t>R</w:t>
      </w:r>
      <w:r w:rsidRPr="00042E24">
        <w:rPr>
          <w:rFonts w:ascii="TH SarabunPSK" w:eastAsia="Calibri" w:hAnsi="TH SarabunPSK" w:cs="TH SarabunPSK"/>
          <w:sz w:val="32"/>
          <w:szCs w:val="32"/>
          <w:vertAlign w:val="superscript"/>
        </w:rPr>
        <w:t>2</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 xml:space="preserve">จะมีค่าอยู่ระหว่าง  </w:t>
      </w:r>
      <w:r w:rsidRPr="00042E24">
        <w:rPr>
          <w:rFonts w:ascii="TH SarabunPSK" w:eastAsia="Calibri" w:hAnsi="TH SarabunPSK" w:cs="TH SarabunPSK"/>
          <w:sz w:val="32"/>
          <w:szCs w:val="32"/>
        </w:rPr>
        <w:t>0</w:t>
      </w:r>
      <w:r w:rsidRPr="00042E24">
        <w:rPr>
          <w:rFonts w:ascii="TH SarabunPSK" w:eastAsia="Calibri" w:hAnsi="TH SarabunPSK" w:cs="TH SarabunPSK"/>
          <w:sz w:val="32"/>
          <w:szCs w:val="32"/>
          <w:cs/>
        </w:rPr>
        <w:t xml:space="preserve">% - </w:t>
      </w:r>
      <w:r w:rsidRPr="00042E24">
        <w:rPr>
          <w:rFonts w:ascii="TH SarabunPSK" w:eastAsia="Calibri" w:hAnsi="TH SarabunPSK" w:cs="TH SarabunPSK"/>
          <w:sz w:val="32"/>
          <w:szCs w:val="32"/>
        </w:rPr>
        <w:t>100</w:t>
      </w:r>
      <w:r w:rsidRPr="00042E24">
        <w:rPr>
          <w:rFonts w:ascii="TH SarabunPSK" w:eastAsia="Calibri" w:hAnsi="TH SarabunPSK" w:cs="TH SarabunPSK"/>
          <w:sz w:val="32"/>
          <w:szCs w:val="32"/>
          <w:cs/>
        </w:rPr>
        <w:t>%</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โดยความหมาย</w:t>
      </w:r>
      <w:r w:rsidRPr="00042E24">
        <w:rPr>
          <w:rFonts w:ascii="TH SarabunPSK" w:eastAsia="Calibri" w:hAnsi="TH SarabunPSK" w:cs="TH SarabunPSK"/>
        </w:rPr>
        <w:t xml:space="preserve"> </w:t>
      </w:r>
      <w:r w:rsidRPr="00042E24">
        <w:rPr>
          <w:rFonts w:ascii="TH SarabunPSK" w:eastAsia="Calibri" w:hAnsi="TH SarabunPSK" w:cs="TH SarabunPSK"/>
          <w:sz w:val="32"/>
          <w:szCs w:val="32"/>
        </w:rPr>
        <w:t>0%</w:t>
      </w:r>
      <w:r w:rsidRPr="00042E24">
        <w:rPr>
          <w:rFonts w:ascii="TH SarabunPSK" w:eastAsia="Calibri" w:hAnsi="TH SarabunPSK" w:cs="TH SarabunPSK"/>
          <w:sz w:val="32"/>
          <w:szCs w:val="32"/>
          <w:cs/>
        </w:rPr>
        <w:t xml:space="preserve"> แสดงให้เห็นว่า ตัวแบบคณิตศาสตร์ที่ได้มานั้นไม่สามารถอธิบายความผันแปรขอค่าตัวแปรตอบสนองต่างที่กระจายรอบค่าเฉลี่ยได้เลย</w:t>
      </w:r>
      <w:r w:rsidRPr="00042E24">
        <w:rPr>
          <w:rFonts w:ascii="TH SarabunPSK" w:eastAsia="Calibri" w:hAnsi="TH SarabunPSK" w:cs="TH SarabunPSK"/>
          <w:sz w:val="32"/>
          <w:szCs w:val="32"/>
        </w:rPr>
        <w:t xml:space="preserve"> </w:t>
      </w:r>
      <w:r w:rsidRPr="00042E24">
        <w:rPr>
          <w:rFonts w:ascii="TH SarabunPSK" w:eastAsia="Calibri" w:hAnsi="TH SarabunPSK" w:cs="TH SarabunPSK"/>
          <w:sz w:val="32"/>
          <w:szCs w:val="32"/>
          <w:cs/>
        </w:rPr>
        <w:t>และ</w:t>
      </w:r>
      <w:r w:rsidRPr="00042E24">
        <w:rPr>
          <w:rFonts w:ascii="TH SarabunPSK" w:eastAsia="Calibri" w:hAnsi="TH SarabunPSK" w:cs="TH SarabunPSK"/>
          <w:sz w:val="32"/>
          <w:szCs w:val="32"/>
        </w:rPr>
        <w:t>100%</w:t>
      </w:r>
      <w:r w:rsidRPr="00042E24">
        <w:rPr>
          <w:rFonts w:ascii="TH SarabunPSK" w:eastAsia="Calibri" w:hAnsi="TH SarabunPSK" w:cs="TH SarabunPSK"/>
          <w:sz w:val="32"/>
          <w:szCs w:val="32"/>
          <w:cs/>
        </w:rPr>
        <w:t xml:space="preserve">  แสดงให้เห็นว่า  ตัวแบบคณิตศาสตร์ที่ได้มานั้นสามารถอธิบายความผันแปรของค่าตัวแปรตอบสนองต่างที่กระจายรอบค่าเฉลี่ยได้เป็นอย่างดี</w:t>
      </w:r>
      <w:r w:rsidRPr="00042E24">
        <w:rPr>
          <w:rFonts w:ascii="TH SarabunPSK" w:eastAsia="Calibri" w:hAnsi="TH SarabunPSK" w:cs="TH SarabunPSK"/>
          <w:sz w:val="32"/>
          <w:szCs w:val="32"/>
        </w:rPr>
        <w:t xml:space="preserve">  </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cs/>
        </w:rPr>
        <w:t>(สุวดี นำพาเจริญ และ</w:t>
      </w:r>
      <w:proofErr w:type="spellStart"/>
      <w:r w:rsidRPr="00042E24">
        <w:rPr>
          <w:rFonts w:ascii="TH SarabunPSK" w:eastAsia="Calibri" w:hAnsi="TH SarabunPSK" w:cs="TH SarabunPSK"/>
          <w:sz w:val="32"/>
          <w:szCs w:val="32"/>
          <w:cs/>
        </w:rPr>
        <w:t>ชลทิ</w:t>
      </w:r>
      <w:proofErr w:type="spellEnd"/>
      <w:r w:rsidRPr="00042E24">
        <w:rPr>
          <w:rFonts w:ascii="TH SarabunPSK" w:eastAsia="Calibri" w:hAnsi="TH SarabunPSK" w:cs="TH SarabunPSK"/>
          <w:sz w:val="32"/>
          <w:szCs w:val="32"/>
          <w:cs/>
        </w:rPr>
        <w:t>ขา จำรัสพร</w:t>
      </w:r>
      <w:r w:rsidRPr="00042E24">
        <w:rPr>
          <w:rFonts w:ascii="TH SarabunPSK" w:eastAsia="Calibri" w:hAnsi="TH SarabunPSK" w:cs="TH SarabunPSK"/>
          <w:sz w:val="32"/>
          <w:szCs w:val="32"/>
        </w:rPr>
        <w:t>.2557 )</w:t>
      </w:r>
    </w:p>
    <w:p w:rsidR="00042E24" w:rsidRPr="00042E24" w:rsidRDefault="00042E24" w:rsidP="00042E24">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rPr>
          <w:rFonts w:ascii="TH SarabunPSK" w:eastAsia="Calibri" w:hAnsi="TH SarabunPSK" w:cs="TH SarabunPSK"/>
          <w:sz w:val="32"/>
          <w:szCs w:val="32"/>
        </w:rPr>
      </w:pPr>
      <w:r w:rsidRPr="00042E24">
        <w:rPr>
          <w:rFonts w:ascii="TH SarabunPSK" w:eastAsia="Calibri" w:hAnsi="TH SarabunPSK" w:cs="TH SarabunPSK"/>
          <w:sz w:val="32"/>
          <w:szCs w:val="32"/>
        </w:rPr>
        <w:lastRenderedPageBreak/>
        <w:tab/>
        <w:t>6.</w:t>
      </w:r>
      <w:r w:rsidRPr="00042E24">
        <w:rPr>
          <w:rFonts w:ascii="TH SarabunPSK" w:eastAsia="Calibri" w:hAnsi="TH SarabunPSK" w:cs="TH SarabunPSK"/>
          <w:cs/>
        </w:rPr>
        <w:t xml:space="preserve">  </w:t>
      </w:r>
      <w:r w:rsidRPr="00042E24">
        <w:rPr>
          <w:rFonts w:ascii="TH SarabunPSK" w:eastAsia="Calibri" w:hAnsi="TH SarabunPSK" w:cs="TH SarabunPSK"/>
          <w:sz w:val="32"/>
          <w:szCs w:val="32"/>
          <w:cs/>
        </w:rPr>
        <w:t xml:space="preserve">ผลการวิเคราะห์ค่าสหสัมพันธ์อย่างง่าย </w:t>
      </w:r>
      <w:r w:rsidRPr="00042E24">
        <w:rPr>
          <w:rFonts w:ascii="TH SarabunPSK" w:eastAsia="Calibri" w:hAnsi="TH SarabunPSK" w:cs="TH SarabunPSK"/>
        </w:rPr>
        <w:t xml:space="preserve"> </w:t>
      </w:r>
      <w:r w:rsidRPr="00042E24">
        <w:rPr>
          <w:rFonts w:ascii="TH SarabunPSK" w:eastAsia="Calibri" w:hAnsi="TH SarabunPSK" w:cs="TH SarabunPSK"/>
          <w:sz w:val="32"/>
          <w:szCs w:val="32"/>
        </w:rPr>
        <w:t xml:space="preserve">Coefficient of Correlation ( r ) </w:t>
      </w:r>
      <w:r w:rsidRPr="00042E24">
        <w:rPr>
          <w:rFonts w:ascii="TH SarabunPSK" w:eastAsia="Calibri" w:hAnsi="TH SarabunPSK" w:cs="TH SarabunPSK"/>
          <w:sz w:val="32"/>
          <w:szCs w:val="32"/>
          <w:cs/>
        </w:rPr>
        <w:t xml:space="preserve">ที่ปรากฏในตารางผลการวิเคราะห์ข้อมูล มีค่า </w:t>
      </w:r>
      <w:r w:rsidRPr="00042E24">
        <w:rPr>
          <w:rFonts w:ascii="TH SarabunPSK" w:eastAsia="Calibri" w:hAnsi="TH SarabunPSK" w:cs="TH SarabunPSK"/>
          <w:sz w:val="32"/>
          <w:szCs w:val="32"/>
        </w:rPr>
        <w:t xml:space="preserve">r </w:t>
      </w:r>
      <w:r w:rsidRPr="00042E24">
        <w:rPr>
          <w:rFonts w:ascii="TH SarabunPSK" w:eastAsia="Calibri" w:hAnsi="TH SarabunPSK" w:cs="TH SarabunPSK"/>
          <w:sz w:val="32"/>
          <w:szCs w:val="32"/>
          <w:cs/>
        </w:rPr>
        <w:t xml:space="preserve">ที่มีค่าบวกและลบในแต่ล่ะด้าน ทั้งพฤติกรรมการสอนของครูและการจัดสภาพแวดล้อมในห้องปฏิบัติการฟิสิกส์สาเหตุที่เป็นเช่นนี้อาจเนื่องมาจากนักเรียนที่ทำแบบประเมินต่างมีความคิดเห็นที่แตกต่างกันในการตอบคำถามสอดคล้องกับหลักการอธิบายความสัมพันธ์ของตัวแปร </w:t>
      </w:r>
      <w:r w:rsidRPr="00042E24">
        <w:rPr>
          <w:rFonts w:ascii="TH SarabunPSK" w:eastAsia="Calibri" w:hAnsi="TH SarabunPSK" w:cs="TH SarabunPSK"/>
          <w:sz w:val="32"/>
          <w:szCs w:val="32"/>
        </w:rPr>
        <w:t>2</w:t>
      </w:r>
      <w:r w:rsidRPr="00042E24">
        <w:rPr>
          <w:rFonts w:ascii="TH SarabunPSK" w:eastAsia="Calibri" w:hAnsi="TH SarabunPSK" w:cs="TH SarabunPSK"/>
          <w:sz w:val="32"/>
          <w:szCs w:val="32"/>
          <w:cs/>
        </w:rPr>
        <w:t xml:space="preserve"> ตัว โดยใช้ค่าเชิงปริมาณ </w:t>
      </w:r>
      <w:r w:rsidRPr="00042E24">
        <w:rPr>
          <w:rFonts w:ascii="TH SarabunPSK" w:eastAsia="Calibri" w:hAnsi="TH SarabunPSK" w:cs="TH SarabunPSK"/>
          <w:sz w:val="32"/>
          <w:szCs w:val="32"/>
        </w:rPr>
        <w:t xml:space="preserve">r </w:t>
      </w:r>
      <w:r w:rsidRPr="00042E24">
        <w:rPr>
          <w:rFonts w:ascii="TH SarabunPSK" w:eastAsia="Calibri" w:hAnsi="TH SarabunPSK" w:cs="TH SarabunPSK"/>
          <w:sz w:val="32"/>
          <w:szCs w:val="32"/>
          <w:cs/>
        </w:rPr>
        <w:t>คือค่าที่ใช้บอกระดับความสัมพันธ์ และบ่งบอกระดับความสัมพันธ์เชิงเส้นดังกล่าว  โดยจะมีค่าอยู่ระหว่าง -</w:t>
      </w:r>
      <w:r w:rsidRPr="00042E24">
        <w:rPr>
          <w:rFonts w:ascii="TH SarabunPSK" w:eastAsia="Calibri" w:hAnsi="TH SarabunPSK" w:cs="TH SarabunPSK"/>
          <w:sz w:val="32"/>
          <w:szCs w:val="32"/>
        </w:rPr>
        <w:t xml:space="preserve">1.0  </w:t>
      </w:r>
      <w:r w:rsidRPr="00042E24">
        <w:rPr>
          <w:rFonts w:ascii="TH SarabunPSK" w:eastAsia="Calibri" w:hAnsi="TH SarabunPSK" w:cs="TH SarabunPSK"/>
          <w:sz w:val="32"/>
          <w:szCs w:val="32"/>
          <w:cs/>
        </w:rPr>
        <w:t>ถึง +</w:t>
      </w:r>
      <w:r w:rsidRPr="00042E24">
        <w:rPr>
          <w:rFonts w:ascii="TH SarabunPSK" w:eastAsia="Calibri" w:hAnsi="TH SarabunPSK" w:cs="TH SarabunPSK"/>
          <w:sz w:val="32"/>
          <w:szCs w:val="32"/>
        </w:rPr>
        <w:t xml:space="preserve">1.0  </w:t>
      </w:r>
      <w:r w:rsidRPr="00042E24">
        <w:rPr>
          <w:rFonts w:ascii="TH SarabunPSK" w:eastAsia="Calibri" w:hAnsi="TH SarabunPSK" w:cs="TH SarabunPSK"/>
          <w:sz w:val="32"/>
          <w:szCs w:val="32"/>
          <w:cs/>
        </w:rPr>
        <w:t>โดยที่ค่าที่อยู่ใกล้ -</w:t>
      </w:r>
      <w:r w:rsidRPr="00042E24">
        <w:rPr>
          <w:rFonts w:ascii="TH SarabunPSK" w:eastAsia="Calibri" w:hAnsi="TH SarabunPSK" w:cs="TH SarabunPSK"/>
          <w:sz w:val="32"/>
          <w:szCs w:val="32"/>
        </w:rPr>
        <w:t xml:space="preserve">1.0 </w:t>
      </w:r>
      <w:r w:rsidRPr="00042E24">
        <w:rPr>
          <w:rFonts w:ascii="TH SarabunPSK" w:eastAsia="Calibri" w:hAnsi="TH SarabunPSK" w:cs="TH SarabunPSK"/>
          <w:sz w:val="32"/>
          <w:szCs w:val="32"/>
          <w:cs/>
        </w:rPr>
        <w:t>หรือ +</w:t>
      </w:r>
      <w:r w:rsidRPr="00042E24">
        <w:rPr>
          <w:rFonts w:ascii="TH SarabunPSK" w:eastAsia="Calibri" w:hAnsi="TH SarabunPSK" w:cs="TH SarabunPSK"/>
          <w:sz w:val="32"/>
          <w:szCs w:val="32"/>
        </w:rPr>
        <w:t xml:space="preserve">1.0 </w:t>
      </w:r>
      <w:r w:rsidRPr="00042E24">
        <w:rPr>
          <w:rFonts w:ascii="TH SarabunPSK" w:eastAsia="Calibri" w:hAnsi="TH SarabunPSK" w:cs="TH SarabunPSK"/>
          <w:sz w:val="32"/>
          <w:szCs w:val="32"/>
          <w:cs/>
        </w:rPr>
        <w:t xml:space="preserve">ถือว่ามีความสัมพันธ์กันมากที่สุด ส่วน </w:t>
      </w:r>
      <w:r w:rsidRPr="00042E24">
        <w:rPr>
          <w:rFonts w:ascii="TH SarabunPSK" w:eastAsia="Calibri" w:hAnsi="TH SarabunPSK" w:cs="TH SarabunPSK"/>
          <w:sz w:val="32"/>
          <w:szCs w:val="32"/>
        </w:rPr>
        <w:t xml:space="preserve">0 </w:t>
      </w:r>
      <w:r w:rsidRPr="00042E24">
        <w:rPr>
          <w:rFonts w:ascii="TH SarabunPSK" w:eastAsia="Calibri" w:hAnsi="TH SarabunPSK" w:cs="TH SarabunPSK"/>
          <w:sz w:val="32"/>
          <w:szCs w:val="32"/>
          <w:cs/>
        </w:rPr>
        <w:t xml:space="preserve">หมายความว่า ตัวแปรทั้งสองไม่มีความสัมพันธ์กันแม้แต่น้อย ส่วนเครื่องหมาย + หรือ - บ่งบอกว่าความสัมพันธ์นั้น เป็นตามกันหรือตรงกันข้าม เช่น ตัวแปรหนึ่งเพิ่มค่าขึ้นอีกตัวแปรหนึ่งก็จะเพิ่มตาม แต่ถ้าลดก็จะลดตาม ลักษณะเช่นนี้ ค่า </w:t>
      </w:r>
      <w:r w:rsidRPr="00042E24">
        <w:rPr>
          <w:rFonts w:ascii="TH SarabunPSK" w:eastAsia="Calibri" w:hAnsi="TH SarabunPSK" w:cs="TH SarabunPSK"/>
          <w:sz w:val="32"/>
          <w:szCs w:val="32"/>
        </w:rPr>
        <w:t xml:space="preserve">r </w:t>
      </w:r>
      <w:r w:rsidRPr="00042E24">
        <w:rPr>
          <w:rFonts w:ascii="TH SarabunPSK" w:eastAsia="Calibri" w:hAnsi="TH SarabunPSK" w:cs="TH SarabunPSK"/>
          <w:sz w:val="32"/>
          <w:szCs w:val="32"/>
          <w:cs/>
        </w:rPr>
        <w:t xml:space="preserve">จะเป็นบวก  แต่ในกรณีที่ตัวแปรหนึ่งเพิ่มค่า แต่อีกตัวแปรจะลดค่าลง แต่ตัวแปรหนึ่งลดลงอีกตัวแปรจะเพิ่มขึ้น ลักษณะเช่นนี้ค่า </w:t>
      </w:r>
      <w:r w:rsidRPr="00042E24">
        <w:rPr>
          <w:rFonts w:ascii="TH SarabunPSK" w:eastAsia="Calibri" w:hAnsi="TH SarabunPSK" w:cs="TH SarabunPSK"/>
          <w:sz w:val="32"/>
          <w:szCs w:val="32"/>
        </w:rPr>
        <w:t xml:space="preserve">r </w:t>
      </w:r>
      <w:r w:rsidRPr="00042E24">
        <w:rPr>
          <w:rFonts w:ascii="TH SarabunPSK" w:eastAsia="Calibri" w:hAnsi="TH SarabunPSK" w:cs="TH SarabunPSK"/>
          <w:sz w:val="32"/>
          <w:szCs w:val="32"/>
          <w:cs/>
        </w:rPr>
        <w:t>จะมีเครื่องหมายลบ</w:t>
      </w:r>
      <w:r w:rsidRPr="00042E24">
        <w:rPr>
          <w:rFonts w:ascii="TH SarabunPSK" w:eastAsia="Calibri" w:hAnsi="TH SarabunPSK" w:cs="TH SarabunPSK"/>
          <w:sz w:val="32"/>
          <w:szCs w:val="32"/>
        </w:rPr>
        <w:t xml:space="preserve"> (</w:t>
      </w:r>
      <w:proofErr w:type="spellStart"/>
      <w:r w:rsidRPr="00042E24">
        <w:rPr>
          <w:rFonts w:ascii="TH SarabunPSK" w:eastAsia="Calibri" w:hAnsi="TH SarabunPSK" w:cs="TH SarabunPSK"/>
          <w:sz w:val="32"/>
          <w:szCs w:val="32"/>
          <w:cs/>
        </w:rPr>
        <w:t>อิศรัฏฐ์</w:t>
      </w:r>
      <w:proofErr w:type="spellEnd"/>
      <w:r w:rsidRPr="00042E24">
        <w:rPr>
          <w:rFonts w:ascii="TH SarabunPSK" w:eastAsia="Calibri" w:hAnsi="TH SarabunPSK" w:cs="TH SarabunPSK"/>
          <w:sz w:val="32"/>
          <w:szCs w:val="32"/>
          <w:cs/>
        </w:rPr>
        <w:t xml:space="preserve">  ริน</w:t>
      </w:r>
      <w:proofErr w:type="spellStart"/>
      <w:r w:rsidRPr="00042E24">
        <w:rPr>
          <w:rFonts w:ascii="TH SarabunPSK" w:eastAsia="Calibri" w:hAnsi="TH SarabunPSK" w:cs="TH SarabunPSK"/>
          <w:sz w:val="32"/>
          <w:szCs w:val="32"/>
          <w:cs/>
        </w:rPr>
        <w:t>ไธ</w:t>
      </w:r>
      <w:proofErr w:type="spellEnd"/>
      <w:r w:rsidRPr="00042E24">
        <w:rPr>
          <w:rFonts w:ascii="TH SarabunPSK" w:eastAsia="Calibri" w:hAnsi="TH SarabunPSK" w:cs="TH SarabunPSK"/>
          <w:sz w:val="32"/>
          <w:szCs w:val="32"/>
          <w:cs/>
        </w:rPr>
        <w:t>สง</w:t>
      </w:r>
      <w:r w:rsidRPr="00042E24">
        <w:rPr>
          <w:rFonts w:ascii="TH SarabunPSK" w:eastAsia="Calibri" w:hAnsi="TH SarabunPSK" w:cs="TH SarabunPSK"/>
          <w:sz w:val="32"/>
          <w:szCs w:val="32"/>
        </w:rPr>
        <w:t>. 2557 : 17)</w:t>
      </w:r>
    </w:p>
    <w:p w:rsidR="00035395" w:rsidRPr="001F050B" w:rsidRDefault="00035395" w:rsidP="00042E24">
      <w:pPr>
        <w:spacing w:after="0" w:line="240" w:lineRule="auto"/>
        <w:rPr>
          <w:rFonts w:ascii="TH SarabunPSK" w:eastAsia="TH SarabunPSK" w:hAnsi="TH SarabunPSK" w:cs="TH SarabunPSK"/>
          <w:b/>
          <w:sz w:val="32"/>
          <w:szCs w:val="32"/>
        </w:rPr>
      </w:pPr>
    </w:p>
    <w:p w:rsidR="00035395" w:rsidRPr="001F050B" w:rsidRDefault="003B15D4" w:rsidP="00042E24">
      <w:pPr>
        <w:spacing w:after="0" w:line="240" w:lineRule="auto"/>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ข้อเสนอแนะในการนำผลการวิจัยไปใช้</w:t>
      </w:r>
    </w:p>
    <w:p w:rsidR="00035395" w:rsidRPr="001F050B" w:rsidRDefault="00035395">
      <w:pPr>
        <w:spacing w:after="0" w:line="240" w:lineRule="auto"/>
        <w:jc w:val="both"/>
        <w:rPr>
          <w:rFonts w:ascii="TH SarabunPSK" w:eastAsia="TH SarabunPSK" w:hAnsi="TH SarabunPSK" w:cs="TH SarabunPSK"/>
          <w:b/>
          <w:sz w:val="32"/>
          <w:szCs w:val="32"/>
        </w:rPr>
      </w:pPr>
    </w:p>
    <w:p w:rsidR="00D46161" w:rsidRPr="00D46161" w:rsidRDefault="00D46161" w:rsidP="00D46161">
      <w:pPr>
        <w:spacing w:after="0" w:line="240" w:lineRule="auto"/>
        <w:ind w:firstLine="720"/>
        <w:rPr>
          <w:rFonts w:ascii="TH SarabunPSK" w:eastAsia="TH SarabunPSK" w:hAnsi="TH SarabunPSK" w:cs="TH SarabunPSK"/>
          <w:sz w:val="32"/>
          <w:szCs w:val="32"/>
        </w:rPr>
      </w:pPr>
      <w:r w:rsidRPr="00D46161">
        <w:rPr>
          <w:rFonts w:ascii="TH SarabunPSK" w:eastAsia="TH SarabunPSK" w:hAnsi="TH SarabunPSK" w:cs="TH SarabunPSK"/>
          <w:sz w:val="32"/>
          <w:szCs w:val="32"/>
        </w:rPr>
        <w:t>1.1</w:t>
      </w:r>
      <w:r w:rsidRPr="00D46161">
        <w:rPr>
          <w:rFonts w:ascii="TH SarabunPSK" w:eastAsia="TH SarabunPSK" w:hAnsi="TH SarabunPSK" w:cs="TH SarabunPSK"/>
          <w:sz w:val="32"/>
          <w:szCs w:val="32"/>
          <w:cs/>
        </w:rPr>
        <w:t xml:space="preserve"> กลุ่มสาระการเรียนรู้วิทยาศาสตร์โรงเรียนสาธิตมหาวิทยาลัยราช</w:t>
      </w:r>
      <w:proofErr w:type="spellStart"/>
      <w:r w:rsidRPr="00D46161">
        <w:rPr>
          <w:rFonts w:ascii="TH SarabunPSK" w:eastAsia="TH SarabunPSK" w:hAnsi="TH SarabunPSK" w:cs="TH SarabunPSK"/>
          <w:sz w:val="32"/>
          <w:szCs w:val="32"/>
          <w:cs/>
        </w:rPr>
        <w:t>ภัฏ</w:t>
      </w:r>
      <w:proofErr w:type="spellEnd"/>
    </w:p>
    <w:p w:rsidR="00D46161" w:rsidRPr="00D46161" w:rsidRDefault="00D46161" w:rsidP="00D46161">
      <w:pPr>
        <w:spacing w:after="0" w:line="240" w:lineRule="auto"/>
        <w:rPr>
          <w:rFonts w:ascii="TH SarabunPSK" w:eastAsia="TH SarabunPSK" w:hAnsi="TH SarabunPSK" w:cs="TH SarabunPSK"/>
          <w:sz w:val="32"/>
          <w:szCs w:val="32"/>
        </w:rPr>
      </w:pPr>
      <w:r w:rsidRPr="00D46161">
        <w:rPr>
          <w:rFonts w:ascii="TH SarabunPSK" w:eastAsia="TH SarabunPSK" w:hAnsi="TH SarabunPSK" w:cs="TH SarabunPSK"/>
          <w:sz w:val="32"/>
          <w:szCs w:val="32"/>
          <w:cs/>
        </w:rPr>
        <w:t>มหาสารคามควรจะได้มีการปรับปรุงสภาพแวดล้อมห้องปฏิบัติการฟิสิกส์ตามความคิดเห็นของนักเรียนเป็นระยะๆ อย่างต่อเนื่อง</w:t>
      </w:r>
    </w:p>
    <w:p w:rsidR="00035395" w:rsidRPr="001F050B" w:rsidRDefault="00D46161" w:rsidP="00D46161">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lastRenderedPageBreak/>
        <w:tab/>
      </w:r>
      <w:r w:rsidRPr="00D46161">
        <w:rPr>
          <w:rFonts w:ascii="TH SarabunPSK" w:eastAsia="TH SarabunPSK" w:hAnsi="TH SarabunPSK" w:cs="TH SarabunPSK"/>
          <w:sz w:val="32"/>
          <w:szCs w:val="32"/>
        </w:rPr>
        <w:t>1.2</w:t>
      </w:r>
      <w:r w:rsidRPr="00D46161">
        <w:rPr>
          <w:rFonts w:ascii="TH SarabunPSK" w:eastAsia="TH SarabunPSK" w:hAnsi="TH SarabunPSK" w:cs="TH SarabunPSK"/>
          <w:sz w:val="32"/>
          <w:szCs w:val="32"/>
          <w:cs/>
        </w:rPr>
        <w:t xml:space="preserve">  ครูผู้สอนในรายวิชาฟิสิกส์ควรจะปรับปรุงพฤติกรรมการสอนให้สอดคล้องกับความต้องการของนักเรียนโรงเรียนสาธิตมหาวิทยาลัยราช</w:t>
      </w:r>
      <w:proofErr w:type="spellStart"/>
      <w:r w:rsidRPr="00D46161">
        <w:rPr>
          <w:rFonts w:ascii="TH SarabunPSK" w:eastAsia="TH SarabunPSK" w:hAnsi="TH SarabunPSK" w:cs="TH SarabunPSK"/>
          <w:sz w:val="32"/>
          <w:szCs w:val="32"/>
          <w:cs/>
        </w:rPr>
        <w:t>ภัฏ</w:t>
      </w:r>
      <w:proofErr w:type="spellEnd"/>
      <w:r w:rsidRPr="00D46161">
        <w:rPr>
          <w:rFonts w:ascii="TH SarabunPSK" w:eastAsia="TH SarabunPSK" w:hAnsi="TH SarabunPSK" w:cs="TH SarabunPSK"/>
          <w:sz w:val="32"/>
          <w:szCs w:val="32"/>
          <w:cs/>
        </w:rPr>
        <w:t>มหาหาสารคาม</w:t>
      </w:r>
    </w:p>
    <w:p w:rsidR="00035395" w:rsidRPr="001F050B" w:rsidRDefault="00035395">
      <w:pPr>
        <w:spacing w:after="0" w:line="240" w:lineRule="auto"/>
        <w:jc w:val="both"/>
        <w:rPr>
          <w:rFonts w:ascii="TH SarabunPSK" w:eastAsia="TH SarabunPSK" w:hAnsi="TH SarabunPSK" w:cs="TH SarabunPSK"/>
          <w:sz w:val="32"/>
          <w:szCs w:val="32"/>
        </w:rPr>
      </w:pPr>
    </w:p>
    <w:p w:rsidR="00035395" w:rsidRPr="001F050B" w:rsidRDefault="003B15D4">
      <w:pPr>
        <w:spacing w:after="0" w:line="240" w:lineRule="auto"/>
        <w:ind w:left="720" w:hanging="720"/>
        <w:jc w:val="both"/>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ข้อเสนอแนะในการทำวิจัยครั้งต่อไป</w:t>
      </w:r>
    </w:p>
    <w:p w:rsidR="00035395" w:rsidRDefault="00035395">
      <w:pPr>
        <w:spacing w:after="0" w:line="240" w:lineRule="auto"/>
        <w:rPr>
          <w:rFonts w:ascii="TH SarabunPSK" w:eastAsia="TH SarabunPSK" w:hAnsi="TH SarabunPSK" w:cs="TH SarabunPSK"/>
          <w:sz w:val="32"/>
          <w:szCs w:val="32"/>
        </w:rPr>
      </w:pPr>
    </w:p>
    <w:p w:rsidR="00D46161" w:rsidRPr="00D46161" w:rsidRDefault="00D46161" w:rsidP="00D46161">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Pr="00D46161">
        <w:rPr>
          <w:rFonts w:ascii="TH SarabunPSK" w:eastAsia="TH SarabunPSK" w:hAnsi="TH SarabunPSK" w:cs="TH SarabunPSK"/>
          <w:sz w:val="32"/>
          <w:szCs w:val="32"/>
        </w:rPr>
        <w:t>2.1</w:t>
      </w:r>
      <w:r w:rsidRPr="00D46161">
        <w:rPr>
          <w:rFonts w:ascii="TH SarabunPSK" w:eastAsia="TH SarabunPSK" w:hAnsi="TH SarabunPSK" w:cs="TH SarabunPSK"/>
          <w:sz w:val="32"/>
          <w:szCs w:val="32"/>
          <w:cs/>
        </w:rPr>
        <w:t xml:space="preserve">  ควรนำแบบสอบถามมาประยุกต์ใช้ในการจัดสภาพแวดล้อมการเรียนรู้</w:t>
      </w:r>
    </w:p>
    <w:p w:rsidR="00D46161" w:rsidRPr="00D46161" w:rsidRDefault="00D46161" w:rsidP="00D46161">
      <w:pPr>
        <w:spacing w:after="0" w:line="240" w:lineRule="auto"/>
        <w:rPr>
          <w:rFonts w:ascii="TH SarabunPSK" w:eastAsia="TH SarabunPSK" w:hAnsi="TH SarabunPSK" w:cs="TH SarabunPSK"/>
          <w:sz w:val="32"/>
          <w:szCs w:val="32"/>
        </w:rPr>
      </w:pPr>
      <w:r w:rsidRPr="00D46161">
        <w:rPr>
          <w:rFonts w:ascii="TH SarabunPSK" w:eastAsia="TH SarabunPSK" w:hAnsi="TH SarabunPSK" w:cs="TH SarabunPSK"/>
          <w:sz w:val="32"/>
          <w:szCs w:val="32"/>
          <w:cs/>
        </w:rPr>
        <w:t>เพื่อพัฒนาเจตคติของนักเรียนให้สูงขึ้น ในรายวิชาอื่น ๆ</w:t>
      </w:r>
    </w:p>
    <w:p w:rsidR="00D46161" w:rsidRPr="00D46161" w:rsidRDefault="00D46161" w:rsidP="00D46161">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Pr="00D46161">
        <w:rPr>
          <w:rFonts w:ascii="TH SarabunPSK" w:eastAsia="TH SarabunPSK" w:hAnsi="TH SarabunPSK" w:cs="TH SarabunPSK"/>
          <w:sz w:val="32"/>
          <w:szCs w:val="32"/>
        </w:rPr>
        <w:t>2.2</w:t>
      </w:r>
      <w:r w:rsidRPr="00D46161">
        <w:rPr>
          <w:rFonts w:ascii="TH SarabunPSK" w:eastAsia="TH SarabunPSK" w:hAnsi="TH SarabunPSK" w:cs="TH SarabunPSK"/>
          <w:sz w:val="32"/>
          <w:szCs w:val="32"/>
          <w:cs/>
        </w:rPr>
        <w:t xml:space="preserve">  ควรมีการศึกษาตัวแปรอื่น ๆ เพิ่มเติมที่ส่งผลต่อเจตคติเกี่ยวกับฟิสิกส์และ</w:t>
      </w:r>
    </w:p>
    <w:p w:rsidR="00D46161" w:rsidRPr="00D46161" w:rsidRDefault="00D46161" w:rsidP="00D46161">
      <w:pPr>
        <w:spacing w:after="0" w:line="240" w:lineRule="auto"/>
        <w:rPr>
          <w:rFonts w:ascii="TH SarabunPSK" w:eastAsia="TH SarabunPSK" w:hAnsi="TH SarabunPSK" w:cs="TH SarabunPSK"/>
          <w:sz w:val="32"/>
          <w:szCs w:val="32"/>
        </w:rPr>
      </w:pPr>
      <w:r w:rsidRPr="00D46161">
        <w:rPr>
          <w:rFonts w:ascii="TH SarabunPSK" w:eastAsia="TH SarabunPSK" w:hAnsi="TH SarabunPSK" w:cs="TH SarabunPSK"/>
          <w:sz w:val="32"/>
          <w:szCs w:val="32"/>
          <w:cs/>
        </w:rPr>
        <w:t>ผลสัมฤทธิ์ทางการเรียนของนักเรียน</w:t>
      </w:r>
    </w:p>
    <w:p w:rsidR="00D46161" w:rsidRPr="001F050B" w:rsidRDefault="00D46161" w:rsidP="00D46161">
      <w:pPr>
        <w:spacing w:after="0" w:line="240" w:lineRule="auto"/>
        <w:rPr>
          <w:rFonts w:ascii="TH SarabunPSK" w:eastAsia="TH SarabunPSK" w:hAnsi="TH SarabunPSK" w:cs="TH SarabunPSK"/>
          <w:sz w:val="32"/>
          <w:szCs w:val="32"/>
        </w:rPr>
      </w:pPr>
      <w:r>
        <w:rPr>
          <w:rFonts w:ascii="TH SarabunPSK" w:eastAsia="TH SarabunPSK" w:hAnsi="TH SarabunPSK" w:cs="TH SarabunPSK"/>
          <w:sz w:val="32"/>
          <w:szCs w:val="32"/>
        </w:rPr>
        <w:tab/>
      </w:r>
      <w:r w:rsidRPr="00D46161">
        <w:rPr>
          <w:rFonts w:ascii="TH SarabunPSK" w:eastAsia="TH SarabunPSK" w:hAnsi="TH SarabunPSK" w:cs="TH SarabunPSK"/>
          <w:sz w:val="32"/>
          <w:szCs w:val="32"/>
        </w:rPr>
        <w:t>2.3</w:t>
      </w:r>
      <w:r w:rsidRPr="00D46161">
        <w:rPr>
          <w:rFonts w:ascii="TH SarabunPSK" w:eastAsia="TH SarabunPSK" w:hAnsi="TH SarabunPSK" w:cs="TH SarabunPSK"/>
          <w:sz w:val="32"/>
          <w:szCs w:val="32"/>
          <w:cs/>
        </w:rPr>
        <w:t xml:space="preserve">  ควรนำรูปแบบการวิจัยแบบเป็นระยะ ๆ อาจจะประเมินโดยใช้เครื่องมืออื่น ๆในการวิจัยเพื่อเกิดการพัฒนางานวิจัยนั้น ๆ</w:t>
      </w: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Default="00035395">
      <w:pPr>
        <w:spacing w:after="0" w:line="240" w:lineRule="auto"/>
        <w:rPr>
          <w:rFonts w:ascii="TH SarabunPSK" w:eastAsia="TH SarabunPSK" w:hAnsi="TH SarabunPSK" w:cs="TH SarabunPSK"/>
          <w:sz w:val="32"/>
          <w:szCs w:val="32"/>
        </w:rPr>
      </w:pPr>
    </w:p>
    <w:p w:rsidR="00D46161" w:rsidRDefault="00D46161">
      <w:pPr>
        <w:spacing w:after="0" w:line="240" w:lineRule="auto"/>
        <w:rPr>
          <w:rFonts w:ascii="TH SarabunPSK" w:eastAsia="TH SarabunPSK" w:hAnsi="TH SarabunPSK" w:cs="TH SarabunPSK"/>
          <w:sz w:val="32"/>
          <w:szCs w:val="32"/>
        </w:rPr>
      </w:pPr>
    </w:p>
    <w:p w:rsidR="00D46161" w:rsidRDefault="00D46161">
      <w:pPr>
        <w:spacing w:after="0" w:line="240" w:lineRule="auto"/>
        <w:rPr>
          <w:rFonts w:ascii="TH SarabunPSK" w:eastAsia="TH SarabunPSK" w:hAnsi="TH SarabunPSK" w:cs="TH SarabunPSK"/>
          <w:sz w:val="32"/>
          <w:szCs w:val="32"/>
        </w:rPr>
      </w:pPr>
    </w:p>
    <w:p w:rsidR="00D46161" w:rsidRDefault="00D46161">
      <w:pPr>
        <w:spacing w:after="0" w:line="240" w:lineRule="auto"/>
        <w:rPr>
          <w:rFonts w:ascii="TH SarabunPSK" w:eastAsia="TH SarabunPSK" w:hAnsi="TH SarabunPSK" w:cs="TH SarabunPSK"/>
          <w:sz w:val="32"/>
          <w:szCs w:val="32"/>
        </w:rPr>
      </w:pPr>
    </w:p>
    <w:p w:rsidR="00D46161" w:rsidRDefault="00D46161">
      <w:pPr>
        <w:spacing w:after="0" w:line="240" w:lineRule="auto"/>
        <w:rPr>
          <w:rFonts w:ascii="TH SarabunPSK" w:eastAsia="TH SarabunPSK" w:hAnsi="TH SarabunPSK" w:cs="TH SarabunPSK"/>
          <w:sz w:val="32"/>
          <w:szCs w:val="32"/>
        </w:rPr>
      </w:pPr>
    </w:p>
    <w:p w:rsidR="00D46161" w:rsidRPr="001F050B" w:rsidRDefault="00D46161">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120DB3" w:rsidRPr="001F050B" w:rsidRDefault="00120DB3">
      <w:pPr>
        <w:spacing w:after="0" w:line="240" w:lineRule="auto"/>
        <w:rPr>
          <w:rFonts w:ascii="TH SarabunPSK" w:eastAsia="TH SarabunPSK" w:hAnsi="TH SarabunPSK" w:cs="TH SarabunPSK"/>
          <w:sz w:val="32"/>
          <w:szCs w:val="32"/>
        </w:rPr>
      </w:pPr>
    </w:p>
    <w:p w:rsidR="00120DB3" w:rsidRPr="001F050B" w:rsidRDefault="00120DB3">
      <w:pPr>
        <w:spacing w:after="0" w:line="240" w:lineRule="auto"/>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Cordia New" w:hAnsi="TH SarabunPSK" w:cs="TH SarabunPSK"/>
          <w:sz w:val="32"/>
          <w:szCs w:val="32"/>
        </w:rPr>
      </w:pPr>
    </w:p>
    <w:p w:rsidR="00035395" w:rsidRPr="001F050B" w:rsidRDefault="003B15D4">
      <w:pPr>
        <w:spacing w:after="0" w:line="240" w:lineRule="auto"/>
        <w:jc w:val="center"/>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บรรณานุกรม</w:t>
      </w: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3B15D4">
      <w:pPr>
        <w:spacing w:after="0" w:line="240" w:lineRule="auto"/>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บรรณานุกรมภาษาไทย</w:t>
      </w:r>
    </w:p>
    <w:p w:rsidR="00035395" w:rsidRDefault="00035395">
      <w:pPr>
        <w:spacing w:after="0" w:line="240" w:lineRule="auto"/>
        <w:rPr>
          <w:rFonts w:ascii="TH SarabunPSK" w:eastAsia="TH SarabunPSK" w:hAnsi="TH SarabunPSK" w:cs="TH SarabunPSK"/>
          <w:sz w:val="32"/>
          <w:szCs w:val="32"/>
        </w:rPr>
      </w:pP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3"/>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การวิจัยเชิงปฏิบัติการ</w:t>
      </w:r>
      <w:r w:rsidRPr="00D46161">
        <w:rPr>
          <w:rFonts w:ascii="TH SarabunPSK" w:eastAsia="Calibri" w:hAnsi="TH SarabunPSK" w:cs="TH SarabunPSK"/>
          <w:color w:val="000000"/>
          <w:sz w:val="32"/>
          <w:szCs w:val="32"/>
          <w:cs/>
        </w:rPr>
        <w:t xml:space="preserve">.  (2558).  </w:t>
      </w:r>
      <w:r w:rsidRPr="00D46161">
        <w:rPr>
          <w:rFonts w:ascii="TH SarabunPSK" w:eastAsia="Calibri" w:hAnsi="TH SarabunPSK" w:cs="TH SarabunPSK"/>
          <w:color w:val="000000"/>
          <w:sz w:val="32"/>
          <w:szCs w:val="32"/>
        </w:rPr>
        <w:t>[</w:t>
      </w:r>
      <w:r w:rsidRPr="00D46161">
        <w:rPr>
          <w:rFonts w:ascii="TH SarabunPSK" w:eastAsia="Calibri" w:hAnsi="TH SarabunPSK" w:cs="TH SarabunPSK"/>
          <w:color w:val="000000"/>
          <w:sz w:val="32"/>
          <w:szCs w:val="32"/>
          <w:cs/>
        </w:rPr>
        <w:t>ออนไลน์</w:t>
      </w:r>
      <w:r w:rsidRPr="00D46161">
        <w:rPr>
          <w:rFonts w:ascii="TH SarabunPSK" w:eastAsia="Calibri" w:hAnsi="TH SarabunPSK" w:cs="TH SarabunPSK"/>
          <w:color w:val="000000"/>
          <w:sz w:val="32"/>
          <w:szCs w:val="32"/>
        </w:rPr>
        <w:t>].  [</w:t>
      </w:r>
      <w:r w:rsidRPr="00D46161">
        <w:rPr>
          <w:rFonts w:ascii="TH SarabunPSK" w:eastAsia="Calibri" w:hAnsi="TH SarabunPSK" w:cs="TH SarabunPSK"/>
          <w:color w:val="000000"/>
          <w:sz w:val="32"/>
          <w:szCs w:val="32"/>
          <w:cs/>
        </w:rPr>
        <w:t xml:space="preserve">สืบค้นเมื่อ </w:t>
      </w:r>
      <w:r w:rsidRPr="00D46161">
        <w:rPr>
          <w:rFonts w:ascii="TH SarabunPSK" w:eastAsia="Calibri" w:hAnsi="TH SarabunPSK" w:cs="TH SarabunPSK"/>
          <w:color w:val="000000"/>
          <w:sz w:val="32"/>
          <w:szCs w:val="32"/>
        </w:rPr>
        <w:t>12</w:t>
      </w:r>
      <w:r w:rsidRPr="00D46161">
        <w:rPr>
          <w:rFonts w:ascii="TH SarabunPSK" w:eastAsia="Calibri" w:hAnsi="TH SarabunPSK" w:cs="TH SarabunPSK"/>
          <w:color w:val="000000"/>
          <w:sz w:val="32"/>
          <w:szCs w:val="32"/>
          <w:cs/>
        </w:rPr>
        <w:t xml:space="preserve"> ก.ค. </w:t>
      </w:r>
      <w:r w:rsidRPr="00D46161">
        <w:rPr>
          <w:rFonts w:ascii="TH SarabunPSK" w:eastAsia="Calibri" w:hAnsi="TH SarabunPSK" w:cs="TH SarabunPSK"/>
          <w:color w:val="000000"/>
          <w:sz w:val="32"/>
          <w:szCs w:val="32"/>
        </w:rPr>
        <w:t xml:space="preserve">2558]. </w:t>
      </w:r>
      <w:r w:rsidRPr="00D46161">
        <w:rPr>
          <w:rFonts w:ascii="TH SarabunPSK" w:eastAsia="Calibri" w:hAnsi="TH SarabunPSK" w:cs="TH SarabunPSK"/>
          <w:color w:val="000000"/>
          <w:sz w:val="32"/>
          <w:szCs w:val="32"/>
          <w:cs/>
        </w:rPr>
        <w:t xml:space="preserve"> จาก</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3"/>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rPr>
        <w:tab/>
        <w:t>http://www.mp.kus.ku.ac.th/Research_Project/Article/Yachai_AR_2.pdf</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2"/>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การวิจัยในชั้นเรียน</w:t>
      </w:r>
      <w:r w:rsidRPr="00D46161">
        <w:rPr>
          <w:rFonts w:ascii="TH SarabunPSK" w:eastAsia="Calibri" w:hAnsi="TH SarabunPSK" w:cs="TH SarabunPSK"/>
          <w:color w:val="000000"/>
          <w:sz w:val="32"/>
          <w:szCs w:val="32"/>
          <w:cs/>
        </w:rPr>
        <w:t xml:space="preserve">.  (2558).  </w:t>
      </w:r>
      <w:r w:rsidRPr="00D46161">
        <w:rPr>
          <w:rFonts w:ascii="TH SarabunPSK" w:eastAsia="Calibri" w:hAnsi="TH SarabunPSK" w:cs="TH SarabunPSK"/>
          <w:color w:val="000000"/>
          <w:sz w:val="32"/>
          <w:szCs w:val="32"/>
        </w:rPr>
        <w:t>[</w:t>
      </w:r>
      <w:r w:rsidRPr="00D46161">
        <w:rPr>
          <w:rFonts w:ascii="TH SarabunPSK" w:eastAsia="Calibri" w:hAnsi="TH SarabunPSK" w:cs="TH SarabunPSK"/>
          <w:color w:val="000000"/>
          <w:sz w:val="32"/>
          <w:szCs w:val="32"/>
          <w:cs/>
        </w:rPr>
        <w:t>ออนไลน์</w:t>
      </w:r>
      <w:r w:rsidRPr="00D46161">
        <w:rPr>
          <w:rFonts w:ascii="TH SarabunPSK" w:eastAsia="Calibri" w:hAnsi="TH SarabunPSK" w:cs="TH SarabunPSK"/>
          <w:color w:val="000000"/>
          <w:sz w:val="32"/>
          <w:szCs w:val="32"/>
        </w:rPr>
        <w:t>].  [</w:t>
      </w:r>
      <w:r w:rsidRPr="00D46161">
        <w:rPr>
          <w:rFonts w:ascii="TH SarabunPSK" w:eastAsia="Calibri" w:hAnsi="TH SarabunPSK" w:cs="TH SarabunPSK"/>
          <w:color w:val="000000"/>
          <w:sz w:val="32"/>
          <w:szCs w:val="32"/>
          <w:cs/>
        </w:rPr>
        <w:t xml:space="preserve">สืบค้นเมื่อ </w:t>
      </w:r>
      <w:r w:rsidRPr="00D46161">
        <w:rPr>
          <w:rFonts w:ascii="TH SarabunPSK" w:eastAsia="Calibri" w:hAnsi="TH SarabunPSK" w:cs="TH SarabunPSK"/>
          <w:color w:val="000000"/>
          <w:sz w:val="32"/>
          <w:szCs w:val="32"/>
        </w:rPr>
        <w:t>10</w:t>
      </w:r>
      <w:r w:rsidRPr="00D46161">
        <w:rPr>
          <w:rFonts w:ascii="TH SarabunPSK" w:eastAsia="Calibri" w:hAnsi="TH SarabunPSK" w:cs="TH SarabunPSK"/>
          <w:color w:val="000000"/>
          <w:sz w:val="32"/>
          <w:szCs w:val="32"/>
          <w:cs/>
        </w:rPr>
        <w:t xml:space="preserve"> พ.ย. </w:t>
      </w:r>
      <w:r w:rsidRPr="00D46161">
        <w:rPr>
          <w:rFonts w:ascii="TH SarabunPSK" w:eastAsia="Calibri" w:hAnsi="TH SarabunPSK" w:cs="TH SarabunPSK"/>
          <w:color w:val="000000"/>
          <w:sz w:val="32"/>
          <w:szCs w:val="32"/>
        </w:rPr>
        <w:t xml:space="preserve">2558] </w:t>
      </w:r>
      <w:r w:rsidRPr="00D46161">
        <w:rPr>
          <w:rFonts w:ascii="TH SarabunPSK" w:eastAsia="Calibri" w:hAnsi="TH SarabunPSK" w:cs="TH SarabunPSK"/>
          <w:color w:val="000000"/>
          <w:sz w:val="32"/>
          <w:szCs w:val="32"/>
          <w:cs/>
        </w:rPr>
        <w:t xml:space="preserve"> จาก</w:t>
      </w:r>
      <w:r w:rsidRPr="00D46161">
        <w:rPr>
          <w:rFonts w:ascii="TH SarabunPSK" w:eastAsia="Calibri" w:hAnsi="TH SarabunPSK" w:cs="TH SarabunPSK"/>
          <w:color w:val="000000"/>
          <w:sz w:val="32"/>
          <w:szCs w:val="32"/>
        </w:rPr>
        <w:t xml:space="preserve">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2"/>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rPr>
        <w:tab/>
        <w:t>http://www.ubu.ac.th/web/content.php?content=4600001309</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จันเพ็ญ ภูโสภา.  (</w:t>
      </w:r>
      <w:r w:rsidRPr="00D46161">
        <w:rPr>
          <w:rFonts w:ascii="TH SarabunPSK" w:eastAsia="Calibri" w:hAnsi="TH SarabunPSK" w:cs="TH SarabunPSK"/>
          <w:color w:val="000000"/>
          <w:sz w:val="32"/>
          <w:szCs w:val="32"/>
        </w:rPr>
        <w:t>2557).</w:t>
      </w:r>
      <w:r w:rsidRPr="00D46161">
        <w:rPr>
          <w:rFonts w:ascii="TH SarabunPSK" w:eastAsia="Calibri" w:hAnsi="TH SarabunPSK" w:cs="TH SarabunPSK"/>
          <w:color w:val="000000"/>
          <w:sz w:val="32"/>
          <w:szCs w:val="32"/>
          <w:cs/>
        </w:rPr>
        <w:t xml:space="preserve">  </w:t>
      </w:r>
      <w:r w:rsidRPr="00D46161">
        <w:rPr>
          <w:rFonts w:ascii="TH SarabunPSK" w:eastAsia="Calibri" w:hAnsi="TH SarabunPSK" w:cs="TH SarabunPSK"/>
          <w:b/>
          <w:bCs/>
          <w:color w:val="000000"/>
          <w:sz w:val="32"/>
          <w:szCs w:val="32"/>
          <w:cs/>
        </w:rPr>
        <w:t>จิตวิทยาและการแนะแนวสำหรับครู.</w:t>
      </w:r>
      <w:r w:rsidRPr="00D46161">
        <w:rPr>
          <w:rFonts w:ascii="TH SarabunPSK" w:eastAsia="Calibri" w:hAnsi="TH SarabunPSK" w:cs="TH SarabunPSK"/>
          <w:color w:val="000000"/>
          <w:sz w:val="32"/>
          <w:szCs w:val="32"/>
          <w:cs/>
        </w:rPr>
        <w:t xml:space="preserve">  มหาสารคาม : คณะครุศาสตร์</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t>มหาวิทยาลัยราช</w:t>
      </w:r>
      <w:proofErr w:type="spellStart"/>
      <w:r w:rsidRPr="00D46161">
        <w:rPr>
          <w:rFonts w:ascii="TH SarabunPSK" w:eastAsia="Calibri" w:hAnsi="TH SarabunPSK" w:cs="TH SarabunPSK"/>
          <w:color w:val="000000"/>
          <w:sz w:val="32"/>
          <w:szCs w:val="32"/>
          <w:cs/>
        </w:rPr>
        <w:t>ภัฏ</w:t>
      </w:r>
      <w:proofErr w:type="spellEnd"/>
      <w:r w:rsidRPr="00D46161">
        <w:rPr>
          <w:rFonts w:ascii="TH SarabunPSK" w:eastAsia="Calibri" w:hAnsi="TH SarabunPSK" w:cs="TH SarabunPSK"/>
          <w:color w:val="000000"/>
          <w:sz w:val="32"/>
          <w:szCs w:val="32"/>
          <w:cs/>
        </w:rPr>
        <w:t>มหาสารคาม.</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sz w:val="32"/>
          <w:szCs w:val="32"/>
        </w:rPr>
      </w:pPr>
      <w:r w:rsidRPr="00D46161">
        <w:rPr>
          <w:rFonts w:ascii="TH SarabunPSK" w:eastAsia="Calibri" w:hAnsi="TH SarabunPSK" w:cs="TH SarabunPSK"/>
          <w:sz w:val="32"/>
          <w:szCs w:val="32"/>
          <w:cs/>
        </w:rPr>
        <w:t>จิตรา</w:t>
      </w:r>
      <w:proofErr w:type="spellStart"/>
      <w:r w:rsidRPr="00D46161">
        <w:rPr>
          <w:rFonts w:ascii="TH SarabunPSK" w:eastAsia="Calibri" w:hAnsi="TH SarabunPSK" w:cs="TH SarabunPSK"/>
          <w:sz w:val="32"/>
          <w:szCs w:val="32"/>
          <w:cs/>
        </w:rPr>
        <w:t>ภรณ์</w:t>
      </w:r>
      <w:proofErr w:type="spellEnd"/>
      <w:r w:rsidRPr="00D46161">
        <w:rPr>
          <w:rFonts w:ascii="TH SarabunPSK" w:eastAsia="Calibri" w:hAnsi="TH SarabunPSK" w:cs="TH SarabunPSK"/>
          <w:sz w:val="32"/>
          <w:szCs w:val="32"/>
          <w:cs/>
        </w:rPr>
        <w:t xml:space="preserve"> </w:t>
      </w:r>
      <w:proofErr w:type="spellStart"/>
      <w:r w:rsidRPr="00D46161">
        <w:rPr>
          <w:rFonts w:ascii="TH SarabunPSK" w:eastAsia="Calibri" w:hAnsi="TH SarabunPSK" w:cs="TH SarabunPSK"/>
          <w:sz w:val="32"/>
          <w:szCs w:val="32"/>
          <w:cs/>
        </w:rPr>
        <w:t>พงษ์</w:t>
      </w:r>
      <w:proofErr w:type="spellEnd"/>
      <w:r w:rsidRPr="00D46161">
        <w:rPr>
          <w:rFonts w:ascii="TH SarabunPSK" w:eastAsia="Calibri" w:hAnsi="TH SarabunPSK" w:cs="TH SarabunPSK"/>
          <w:sz w:val="32"/>
          <w:szCs w:val="32"/>
          <w:cs/>
        </w:rPr>
        <w:t>มาลี. (</w:t>
      </w:r>
      <w:r w:rsidRPr="00D46161">
        <w:rPr>
          <w:rFonts w:ascii="TH SarabunPSK" w:eastAsia="Calibri" w:hAnsi="TH SarabunPSK" w:cs="TH SarabunPSK"/>
          <w:sz w:val="32"/>
          <w:szCs w:val="32"/>
        </w:rPr>
        <w:t xml:space="preserve">2550). </w:t>
      </w:r>
      <w:r w:rsidRPr="00D46161">
        <w:rPr>
          <w:rFonts w:ascii="TH SarabunPSK" w:eastAsia="Calibri" w:hAnsi="TH SarabunPSK" w:cs="TH SarabunPSK"/>
          <w:b/>
          <w:bCs/>
          <w:sz w:val="32"/>
          <w:szCs w:val="32"/>
          <w:cs/>
        </w:rPr>
        <w:t>การศึกษาความสัมพันธ์ระหว่างพฤติกรรมการสอนของครูกับ</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sz w:val="32"/>
          <w:szCs w:val="32"/>
        </w:rPr>
      </w:pPr>
      <w:r w:rsidRPr="00D46161">
        <w:rPr>
          <w:rFonts w:ascii="TH SarabunPSK" w:eastAsia="Calibri" w:hAnsi="TH SarabunPSK" w:cs="TH SarabunPSK"/>
          <w:sz w:val="32"/>
          <w:szCs w:val="32"/>
          <w:cs/>
        </w:rPr>
        <w:tab/>
      </w:r>
      <w:r w:rsidRPr="00D46161">
        <w:rPr>
          <w:rFonts w:ascii="TH SarabunPSK" w:eastAsia="Calibri" w:hAnsi="TH SarabunPSK" w:cs="TH SarabunPSK"/>
          <w:b/>
          <w:bCs/>
          <w:sz w:val="32"/>
          <w:szCs w:val="32"/>
          <w:cs/>
        </w:rPr>
        <w:t xml:space="preserve">ความสามารถในการคิดอย่างมีวิจารณญาณของนักเรียนชั้นประถมศึกษาปีที่ </w:t>
      </w:r>
      <w:r w:rsidRPr="00D46161">
        <w:rPr>
          <w:rFonts w:ascii="TH SarabunPSK" w:eastAsia="Calibri" w:hAnsi="TH SarabunPSK" w:cs="TH SarabunPSK"/>
          <w:b/>
          <w:bCs/>
          <w:sz w:val="32"/>
          <w:szCs w:val="32"/>
        </w:rPr>
        <w:t>6</w:t>
      </w:r>
      <w:r w:rsidRPr="00D46161">
        <w:rPr>
          <w:rFonts w:ascii="TH SarabunPSK" w:eastAsia="Calibri" w:hAnsi="TH SarabunPSK" w:cs="TH SarabunPSK"/>
          <w:b/>
          <w:bCs/>
          <w:sz w:val="32"/>
          <w:szCs w:val="32"/>
          <w:cs/>
        </w:rPr>
        <w:t xml:space="preserve"> สังกัด</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sz w:val="32"/>
          <w:szCs w:val="32"/>
        </w:rPr>
      </w:pPr>
      <w:r w:rsidRPr="00D46161">
        <w:rPr>
          <w:rFonts w:ascii="TH SarabunPSK" w:eastAsia="Calibri" w:hAnsi="TH SarabunPSK" w:cs="TH SarabunPSK"/>
          <w:b/>
          <w:bCs/>
          <w:sz w:val="32"/>
          <w:szCs w:val="32"/>
          <w:cs/>
        </w:rPr>
        <w:lastRenderedPageBreak/>
        <w:tab/>
        <w:t xml:space="preserve">สำนักงานเขตพื้นที่การศึกษานครราชสีมา เขต </w:t>
      </w:r>
      <w:r w:rsidRPr="00D46161">
        <w:rPr>
          <w:rFonts w:ascii="TH SarabunPSK" w:eastAsia="Calibri" w:hAnsi="TH SarabunPSK" w:cs="TH SarabunPSK"/>
          <w:b/>
          <w:bCs/>
          <w:sz w:val="32"/>
          <w:szCs w:val="32"/>
        </w:rPr>
        <w:t>6.</w:t>
      </w:r>
      <w:r w:rsidRPr="00D46161">
        <w:rPr>
          <w:rFonts w:ascii="TH SarabunPSK" w:eastAsia="Calibri" w:hAnsi="TH SarabunPSK" w:cs="TH SarabunPSK"/>
          <w:sz w:val="32"/>
          <w:szCs w:val="32"/>
        </w:rPr>
        <w:t xml:space="preserve"> (</w:t>
      </w:r>
      <w:r w:rsidRPr="00D46161">
        <w:rPr>
          <w:rFonts w:ascii="TH SarabunPSK" w:eastAsia="Calibri" w:hAnsi="TH SarabunPSK" w:cs="TH SarabunPSK"/>
          <w:sz w:val="32"/>
          <w:szCs w:val="32"/>
          <w:cs/>
        </w:rPr>
        <w:t xml:space="preserve">ปริญญาโท).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sz w:val="32"/>
          <w:szCs w:val="32"/>
        </w:rPr>
      </w:pPr>
      <w:r w:rsidRPr="00D46161">
        <w:rPr>
          <w:rFonts w:ascii="TH SarabunPSK" w:eastAsia="Calibri" w:hAnsi="TH SarabunPSK" w:cs="TH SarabunPSK"/>
          <w:b/>
          <w:bCs/>
          <w:sz w:val="32"/>
          <w:szCs w:val="32"/>
          <w:cs/>
        </w:rPr>
        <w:tab/>
      </w:r>
      <w:r w:rsidRPr="00D46161">
        <w:rPr>
          <w:rFonts w:ascii="TH SarabunPSK" w:eastAsia="Calibri" w:hAnsi="TH SarabunPSK" w:cs="TH SarabunPSK"/>
          <w:sz w:val="32"/>
          <w:szCs w:val="32"/>
          <w:cs/>
        </w:rPr>
        <w:t>มหาวิทยาลัยขอนแก่น.</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color w:val="000000"/>
          <w:sz w:val="32"/>
          <w:szCs w:val="32"/>
          <w:cs/>
        </w:rPr>
        <w:t xml:space="preserve">จินดา </w:t>
      </w:r>
      <w:proofErr w:type="spellStart"/>
      <w:r w:rsidRPr="00D46161">
        <w:rPr>
          <w:rFonts w:ascii="TH SarabunPSK" w:eastAsia="Calibri" w:hAnsi="TH SarabunPSK" w:cs="TH SarabunPSK"/>
          <w:color w:val="000000"/>
          <w:sz w:val="32"/>
          <w:szCs w:val="32"/>
          <w:cs/>
        </w:rPr>
        <w:t>ทับจนี</w:t>
      </w:r>
      <w:proofErr w:type="spellEnd"/>
      <w:r w:rsidRPr="00D46161">
        <w:rPr>
          <w:rFonts w:ascii="TH SarabunPSK" w:eastAsia="Calibri" w:hAnsi="TH SarabunPSK" w:cs="TH SarabunPSK"/>
          <w:color w:val="000000"/>
          <w:sz w:val="32"/>
          <w:szCs w:val="32"/>
          <w:cs/>
        </w:rPr>
        <w:t>. (</w:t>
      </w:r>
      <w:r w:rsidRPr="00D46161">
        <w:rPr>
          <w:rFonts w:ascii="TH SarabunPSK" w:eastAsia="Calibri" w:hAnsi="TH SarabunPSK" w:cs="TH SarabunPSK"/>
          <w:color w:val="000000"/>
          <w:sz w:val="32"/>
          <w:szCs w:val="32"/>
        </w:rPr>
        <w:t>2546).</w:t>
      </w:r>
      <w:r w:rsidRPr="00D46161">
        <w:rPr>
          <w:rFonts w:ascii="TH SarabunPSK" w:eastAsia="Calibri" w:hAnsi="TH SarabunPSK" w:cs="TH SarabunPSK"/>
          <w:b/>
          <w:bCs/>
          <w:color w:val="000000"/>
          <w:sz w:val="32"/>
          <w:szCs w:val="32"/>
          <w:cs/>
        </w:rPr>
        <w:t xml:space="preserve">  พฤติกรรมการสอนของครูที่เน้นผู้เรียนเป็นสำคัญ โรงเรียนขยายโอกาส</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t>ทางการศึกษา สังกัดกรุงเทพมหานคร : กรณีศึกษากลุ่มกรุงธนเหนือ</w:t>
      </w:r>
      <w:r w:rsidRPr="00D46161">
        <w:rPr>
          <w:rFonts w:ascii="TH SarabunPSK" w:eastAsia="Calibri" w:hAnsi="TH SarabunPSK" w:cs="TH SarabunPSK"/>
          <w:b/>
          <w:bCs/>
          <w:color w:val="000000"/>
          <w:sz w:val="32"/>
          <w:szCs w:val="32"/>
        </w:rPr>
        <w:t xml:space="preserve">.  </w:t>
      </w:r>
      <w:r w:rsidRPr="00D46161">
        <w:rPr>
          <w:rFonts w:ascii="TH SarabunPSK" w:eastAsia="Calibri" w:hAnsi="TH SarabunPSK" w:cs="TH SarabunPSK"/>
          <w:color w:val="000000"/>
          <w:sz w:val="32"/>
          <w:szCs w:val="32"/>
          <w:cs/>
        </w:rPr>
        <w:t>สารนิพนธ์</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r>
      <w:r w:rsidRPr="00D46161">
        <w:rPr>
          <w:rFonts w:ascii="TH SarabunPSK" w:eastAsia="Calibri" w:hAnsi="TH SarabunPSK" w:cs="TH SarabunPSK"/>
          <w:color w:val="000000"/>
          <w:sz w:val="32"/>
          <w:szCs w:val="32"/>
          <w:cs/>
        </w:rPr>
        <w:t>การศึกษามหาบัณฑิต สาขาวิชาการบริหารการศึกษา มหาวิทยาลัยศรีนครินวิโรฒ.</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เจริญ บางเสน.  (</w:t>
      </w:r>
      <w:r w:rsidRPr="00D46161">
        <w:rPr>
          <w:rFonts w:ascii="TH SarabunPSK" w:eastAsia="Calibri" w:hAnsi="TH SarabunPSK" w:cs="TH SarabunPSK"/>
          <w:color w:val="000000"/>
          <w:sz w:val="32"/>
          <w:szCs w:val="32"/>
        </w:rPr>
        <w:t xml:space="preserve">2544).  </w:t>
      </w:r>
      <w:r w:rsidRPr="00D46161">
        <w:rPr>
          <w:rFonts w:ascii="TH SarabunPSK" w:eastAsia="Calibri" w:hAnsi="TH SarabunPSK" w:cs="TH SarabunPSK"/>
          <w:b/>
          <w:bCs/>
          <w:color w:val="000000"/>
          <w:sz w:val="32"/>
          <w:szCs w:val="32"/>
          <w:cs/>
        </w:rPr>
        <w:t>การวิจัยในชั้นเรียน</w:t>
      </w:r>
      <w:r w:rsidRPr="00D46161">
        <w:rPr>
          <w:rFonts w:ascii="TH SarabunPSK" w:eastAsia="Calibri" w:hAnsi="TH SarabunPSK" w:cs="TH SarabunPSK"/>
          <w:color w:val="000000"/>
          <w:sz w:val="32"/>
          <w:szCs w:val="32"/>
          <w:cs/>
        </w:rPr>
        <w:t xml:space="preserve">.  ศูนย์นิเทศอาชีวศึกษาภาคตะวันออกเฉียงเหนือ.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proofErr w:type="spellStart"/>
      <w:r w:rsidRPr="00D46161">
        <w:rPr>
          <w:rFonts w:ascii="TH SarabunPSK" w:eastAsia="Calibri" w:hAnsi="TH SarabunPSK" w:cs="TH SarabunPSK"/>
          <w:color w:val="000000"/>
          <w:sz w:val="32"/>
          <w:szCs w:val="32"/>
          <w:cs/>
        </w:rPr>
        <w:t>ชิรวัฒน์</w:t>
      </w:r>
      <w:proofErr w:type="spellEnd"/>
      <w:r w:rsidRPr="00D46161">
        <w:rPr>
          <w:rFonts w:ascii="TH SarabunPSK" w:eastAsia="Calibri" w:hAnsi="TH SarabunPSK" w:cs="TH SarabunPSK"/>
          <w:color w:val="000000"/>
          <w:sz w:val="32"/>
          <w:szCs w:val="32"/>
          <w:cs/>
        </w:rPr>
        <w:t xml:space="preserve"> นิจเนตร.  (</w:t>
      </w:r>
      <w:r w:rsidRPr="00D46161">
        <w:rPr>
          <w:rFonts w:ascii="TH SarabunPSK" w:eastAsia="Calibri" w:hAnsi="TH SarabunPSK" w:cs="TH SarabunPSK"/>
          <w:color w:val="000000"/>
          <w:sz w:val="32"/>
          <w:szCs w:val="32"/>
        </w:rPr>
        <w:t xml:space="preserve">2528).  </w:t>
      </w:r>
      <w:r w:rsidRPr="00D46161">
        <w:rPr>
          <w:rFonts w:ascii="TH SarabunPSK" w:eastAsia="Calibri" w:hAnsi="TH SarabunPSK" w:cs="TH SarabunPSK"/>
          <w:b/>
          <w:bCs/>
          <w:color w:val="000000"/>
          <w:sz w:val="32"/>
          <w:szCs w:val="32"/>
          <w:cs/>
        </w:rPr>
        <w:t>การศึกษาการพัฒนาชุมชน</w:t>
      </w:r>
      <w:r w:rsidRPr="00D46161">
        <w:rPr>
          <w:rFonts w:ascii="TH SarabunPSK" w:eastAsia="Calibri" w:hAnsi="TH SarabunPSK" w:cs="TH SarabunPSK"/>
          <w:color w:val="000000"/>
          <w:sz w:val="32"/>
          <w:szCs w:val="32"/>
          <w:cs/>
        </w:rPr>
        <w:t xml:space="preserve">.  กรุงเทพฯ </w:t>
      </w:r>
      <w:r w:rsidRPr="00D46161">
        <w:rPr>
          <w:rFonts w:ascii="TH SarabunPSK" w:eastAsia="Calibri" w:hAnsi="TH SarabunPSK" w:cs="TH SarabunPSK"/>
          <w:color w:val="000000"/>
          <w:sz w:val="32"/>
          <w:szCs w:val="32"/>
        </w:rPr>
        <w:t>:</w:t>
      </w:r>
      <w:r w:rsidRPr="00D46161">
        <w:rPr>
          <w:rFonts w:ascii="TH SarabunPSK" w:eastAsia="Calibri" w:hAnsi="TH SarabunPSK" w:cs="TH SarabunPSK"/>
          <w:color w:val="000000"/>
          <w:sz w:val="32"/>
          <w:szCs w:val="32"/>
          <w:cs/>
        </w:rPr>
        <w:t xml:space="preserve"> พิมพ์</w:t>
      </w:r>
      <w:proofErr w:type="spellStart"/>
      <w:r w:rsidRPr="00D46161">
        <w:rPr>
          <w:rFonts w:ascii="TH SarabunPSK" w:eastAsia="Calibri" w:hAnsi="TH SarabunPSK" w:cs="TH SarabunPSK"/>
          <w:color w:val="000000"/>
          <w:sz w:val="32"/>
          <w:szCs w:val="32"/>
          <w:cs/>
        </w:rPr>
        <w:t>ลักษ์</w:t>
      </w:r>
      <w:proofErr w:type="spellEnd"/>
      <w:r w:rsidRPr="00D46161">
        <w:rPr>
          <w:rFonts w:ascii="TH SarabunPSK" w:eastAsia="Calibri" w:hAnsi="TH SarabunPSK" w:cs="TH SarabunPSK"/>
          <w:color w:val="000000"/>
          <w:sz w:val="32"/>
          <w:szCs w:val="32"/>
          <w:cs/>
        </w:rPr>
        <w:t>.</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color w:val="000000"/>
          <w:sz w:val="32"/>
          <w:szCs w:val="32"/>
          <w:cs/>
        </w:rPr>
        <w:t>ต้นสกุล  ศานติบูรณ์.  (</w:t>
      </w:r>
      <w:r w:rsidRPr="00D46161">
        <w:rPr>
          <w:rFonts w:ascii="TH SarabunPSK" w:eastAsia="Calibri" w:hAnsi="TH SarabunPSK" w:cs="TH SarabunPSK"/>
          <w:color w:val="000000"/>
          <w:sz w:val="32"/>
          <w:szCs w:val="32"/>
        </w:rPr>
        <w:t xml:space="preserve">2545).  </w:t>
      </w:r>
      <w:proofErr w:type="spellStart"/>
      <w:r w:rsidRPr="00D46161">
        <w:rPr>
          <w:rFonts w:ascii="TH SarabunPSK" w:eastAsia="Calibri" w:hAnsi="TH SarabunPSK" w:cs="TH SarabunPSK"/>
          <w:b/>
          <w:bCs/>
          <w:color w:val="000000"/>
          <w:sz w:val="32"/>
          <w:szCs w:val="32"/>
          <w:cs/>
        </w:rPr>
        <w:t>ปฎิ</w:t>
      </w:r>
      <w:proofErr w:type="spellEnd"/>
      <w:r w:rsidRPr="00D46161">
        <w:rPr>
          <w:rFonts w:ascii="TH SarabunPSK" w:eastAsia="Calibri" w:hAnsi="TH SarabunPSK" w:cs="TH SarabunPSK"/>
          <w:b/>
          <w:bCs/>
          <w:color w:val="000000"/>
          <w:sz w:val="32"/>
          <w:szCs w:val="32"/>
          <w:cs/>
        </w:rPr>
        <w:t>สัมพันธ์ระหว่างนักศึกษาและอาจารย์ในชั้นเรียนวิชาฟิสิกส์</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t>สถาบันราช</w:t>
      </w:r>
      <w:proofErr w:type="spellStart"/>
      <w:r w:rsidRPr="00D46161">
        <w:rPr>
          <w:rFonts w:ascii="TH SarabunPSK" w:eastAsia="Calibri" w:hAnsi="TH SarabunPSK" w:cs="TH SarabunPSK"/>
          <w:b/>
          <w:bCs/>
          <w:color w:val="000000"/>
          <w:sz w:val="32"/>
          <w:szCs w:val="32"/>
          <w:cs/>
        </w:rPr>
        <w:t>ภัฎ</w:t>
      </w:r>
      <w:proofErr w:type="spellEnd"/>
      <w:r w:rsidRPr="00D46161">
        <w:rPr>
          <w:rFonts w:ascii="TH SarabunPSK" w:eastAsia="Calibri" w:hAnsi="TH SarabunPSK" w:cs="TH SarabunPSK"/>
          <w:b/>
          <w:bCs/>
          <w:color w:val="000000"/>
          <w:sz w:val="32"/>
          <w:szCs w:val="32"/>
          <w:cs/>
        </w:rPr>
        <w:t>อุดรธานี.</w:t>
      </w:r>
      <w:r w:rsidRPr="00D46161">
        <w:rPr>
          <w:rFonts w:ascii="TH SarabunPSK" w:eastAsia="Calibri" w:hAnsi="TH SarabunPSK" w:cs="TH SarabunPSK"/>
          <w:color w:val="000000"/>
          <w:sz w:val="32"/>
          <w:szCs w:val="32"/>
          <w:cs/>
        </w:rPr>
        <w:t xml:space="preserve">  กรุงเทพฯ : การประชุมเชิงวิชาการ.</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ต้นสกุล ศานติบูรณ์.  (</w:t>
      </w:r>
      <w:r w:rsidRPr="00D46161">
        <w:rPr>
          <w:rFonts w:ascii="TH SarabunPSK" w:eastAsia="Calibri" w:hAnsi="TH SarabunPSK" w:cs="TH SarabunPSK"/>
          <w:color w:val="000000"/>
          <w:sz w:val="32"/>
          <w:szCs w:val="32"/>
        </w:rPr>
        <w:t xml:space="preserve">2549).  </w:t>
      </w:r>
      <w:r w:rsidRPr="00D46161">
        <w:rPr>
          <w:rFonts w:ascii="TH SarabunPSK" w:eastAsia="Calibri" w:hAnsi="TH SarabunPSK" w:cs="TH SarabunPSK"/>
          <w:b/>
          <w:bCs/>
          <w:color w:val="000000"/>
          <w:sz w:val="32"/>
          <w:szCs w:val="32"/>
          <w:cs/>
        </w:rPr>
        <w:t>สภาพแวดล้อมของห้องปฏิบัติการฟิสิกส์ในประเทศไทย.</w:t>
      </w:r>
      <w:r w:rsidRPr="00D46161">
        <w:rPr>
          <w:rFonts w:ascii="TH SarabunPSK" w:eastAsia="Calibri" w:hAnsi="TH SarabunPSK" w:cs="TH SarabunPSK"/>
          <w:color w:val="000000"/>
          <w:sz w:val="32"/>
          <w:szCs w:val="32"/>
          <w:cs/>
        </w:rPr>
        <w:t xml:space="preserve">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t>อุบลราชธานี.</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color w:val="000000"/>
          <w:sz w:val="32"/>
          <w:szCs w:val="32"/>
          <w:cs/>
        </w:rPr>
        <w:t>ต้นสกุล ศานติบูรณ์</w:t>
      </w:r>
      <w:r w:rsidRPr="00D46161">
        <w:rPr>
          <w:rFonts w:ascii="TH SarabunPSK" w:eastAsia="Calibri" w:hAnsi="TH SarabunPSK" w:cs="TH SarabunPSK"/>
          <w:color w:val="000000"/>
          <w:sz w:val="32"/>
          <w:szCs w:val="32"/>
        </w:rPr>
        <w:t xml:space="preserve"> , </w:t>
      </w:r>
      <w:r w:rsidRPr="00D46161">
        <w:rPr>
          <w:rFonts w:ascii="TH SarabunPSK" w:eastAsia="Calibri" w:hAnsi="TH SarabunPSK" w:cs="TH SarabunPSK"/>
          <w:color w:val="000000"/>
          <w:sz w:val="32"/>
          <w:szCs w:val="32"/>
          <w:cs/>
        </w:rPr>
        <w:t>อำพัน ด้วงแพง  และประกาศ แสนทอง.  (</w:t>
      </w:r>
      <w:r w:rsidRPr="00D46161">
        <w:rPr>
          <w:rFonts w:ascii="TH SarabunPSK" w:eastAsia="Calibri" w:hAnsi="TH SarabunPSK" w:cs="TH SarabunPSK"/>
          <w:color w:val="000000"/>
          <w:sz w:val="32"/>
          <w:szCs w:val="32"/>
        </w:rPr>
        <w:t xml:space="preserve">2550). </w:t>
      </w:r>
      <w:r w:rsidRPr="00D46161">
        <w:rPr>
          <w:rFonts w:ascii="TH SarabunPSK" w:eastAsia="Calibri" w:hAnsi="TH SarabunPSK" w:cs="TH SarabunPSK"/>
          <w:color w:val="000000"/>
          <w:sz w:val="32"/>
          <w:szCs w:val="32"/>
          <w:cs/>
        </w:rPr>
        <w:t xml:space="preserve"> </w:t>
      </w:r>
      <w:r w:rsidRPr="00D46161">
        <w:rPr>
          <w:rFonts w:ascii="TH SarabunPSK" w:eastAsia="Calibri" w:hAnsi="TH SarabunPSK" w:cs="TH SarabunPSK"/>
          <w:b/>
          <w:bCs/>
          <w:color w:val="000000"/>
          <w:sz w:val="32"/>
          <w:szCs w:val="32"/>
          <w:cs/>
        </w:rPr>
        <w:t>บทบาทของผู้บริหาร</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t>สถานศึกษาในสถานศึกษาขั้นพื้นฐาน  สำนักงานเขตพื้นที่การศึกษาอุดรธานี.</w:t>
      </w:r>
      <w:r w:rsidRPr="00D46161">
        <w:rPr>
          <w:rFonts w:ascii="TH SarabunPSK" w:eastAsia="Calibri" w:hAnsi="TH SarabunPSK" w:cs="TH SarabunPSK"/>
          <w:color w:val="000000"/>
          <w:sz w:val="32"/>
          <w:szCs w:val="32"/>
          <w:cs/>
        </w:rPr>
        <w:t xml:space="preserve">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t>(ปริญญาเอก).  มหาวิยาลัยราช</w:t>
      </w:r>
      <w:proofErr w:type="spellStart"/>
      <w:r w:rsidRPr="00D46161">
        <w:rPr>
          <w:rFonts w:ascii="TH SarabunPSK" w:eastAsia="Calibri" w:hAnsi="TH SarabunPSK" w:cs="TH SarabunPSK"/>
          <w:color w:val="000000"/>
          <w:sz w:val="32"/>
          <w:szCs w:val="32"/>
          <w:cs/>
        </w:rPr>
        <w:t>ภัฎ</w:t>
      </w:r>
      <w:proofErr w:type="spellEnd"/>
      <w:r w:rsidRPr="00D46161">
        <w:rPr>
          <w:rFonts w:ascii="TH SarabunPSK" w:eastAsia="Calibri" w:hAnsi="TH SarabunPSK" w:cs="TH SarabunPSK"/>
          <w:color w:val="000000"/>
          <w:sz w:val="32"/>
          <w:szCs w:val="32"/>
          <w:cs/>
        </w:rPr>
        <w:t xml:space="preserve">อุดรธานี.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color w:val="000000"/>
          <w:sz w:val="32"/>
          <w:szCs w:val="32"/>
          <w:cs/>
        </w:rPr>
        <w:t xml:space="preserve">ธงชัย </w:t>
      </w:r>
      <w:proofErr w:type="spellStart"/>
      <w:r w:rsidRPr="00D46161">
        <w:rPr>
          <w:rFonts w:ascii="TH SarabunPSK" w:eastAsia="Calibri" w:hAnsi="TH SarabunPSK" w:cs="TH SarabunPSK"/>
          <w:color w:val="000000"/>
          <w:sz w:val="32"/>
          <w:szCs w:val="32"/>
          <w:cs/>
        </w:rPr>
        <w:t>ชิวป</w:t>
      </w:r>
      <w:proofErr w:type="spellEnd"/>
      <w:r w:rsidRPr="00D46161">
        <w:rPr>
          <w:rFonts w:ascii="TH SarabunPSK" w:eastAsia="Calibri" w:hAnsi="TH SarabunPSK" w:cs="TH SarabunPSK"/>
          <w:color w:val="000000"/>
          <w:sz w:val="32"/>
          <w:szCs w:val="32"/>
          <w:cs/>
        </w:rPr>
        <w:t>รีชา.  (</w:t>
      </w:r>
      <w:r w:rsidRPr="00D46161">
        <w:rPr>
          <w:rFonts w:ascii="TH SarabunPSK" w:eastAsia="Calibri" w:hAnsi="TH SarabunPSK" w:cs="TH SarabunPSK"/>
          <w:color w:val="000000"/>
          <w:sz w:val="32"/>
          <w:szCs w:val="32"/>
        </w:rPr>
        <w:t>2549).</w:t>
      </w:r>
      <w:r w:rsidRPr="00D46161">
        <w:rPr>
          <w:rFonts w:ascii="TH SarabunPSK" w:eastAsia="Calibri" w:hAnsi="TH SarabunPSK" w:cs="TH SarabunPSK"/>
          <w:color w:val="000000"/>
          <w:sz w:val="32"/>
          <w:szCs w:val="32"/>
          <w:cs/>
        </w:rPr>
        <w:t xml:space="preserve">  </w:t>
      </w:r>
      <w:r w:rsidRPr="00D46161">
        <w:rPr>
          <w:rFonts w:ascii="TH SarabunPSK" w:eastAsia="Calibri" w:hAnsi="TH SarabunPSK" w:cs="TH SarabunPSK"/>
          <w:b/>
          <w:bCs/>
          <w:color w:val="000000"/>
          <w:sz w:val="32"/>
          <w:szCs w:val="32"/>
          <w:cs/>
        </w:rPr>
        <w:t>การวัดและประเมินผลการเรียนการสอนวิทยาศาสตร์ประมวล</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720" w:hanging="720"/>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lastRenderedPageBreak/>
        <w:tab/>
        <w:t>สารัตถะและ</w:t>
      </w:r>
      <w:proofErr w:type="spellStart"/>
      <w:r w:rsidRPr="00D46161">
        <w:rPr>
          <w:rFonts w:ascii="TH SarabunPSK" w:eastAsia="Calibri" w:hAnsi="TH SarabunPSK" w:cs="TH SarabunPSK"/>
          <w:b/>
          <w:bCs/>
          <w:color w:val="000000"/>
          <w:sz w:val="32"/>
          <w:szCs w:val="32"/>
          <w:cs/>
        </w:rPr>
        <w:t>วิทย</w:t>
      </w:r>
      <w:proofErr w:type="spellEnd"/>
      <w:r w:rsidRPr="00D46161">
        <w:rPr>
          <w:rFonts w:ascii="TH SarabunPSK" w:eastAsia="Calibri" w:hAnsi="TH SarabunPSK" w:cs="TH SarabunPSK"/>
          <w:b/>
          <w:bCs/>
          <w:color w:val="000000"/>
          <w:sz w:val="32"/>
          <w:szCs w:val="32"/>
          <w:cs/>
        </w:rPr>
        <w:t>วิธีทางวิทยาศาสตร์หน่วยที่</w:t>
      </w:r>
      <w:r w:rsidRPr="00D46161">
        <w:rPr>
          <w:rFonts w:ascii="TH SarabunPSK" w:eastAsia="Calibri" w:hAnsi="TH SarabunPSK" w:cs="TH SarabunPSK"/>
          <w:b/>
          <w:bCs/>
          <w:color w:val="000000"/>
          <w:sz w:val="32"/>
          <w:szCs w:val="32"/>
        </w:rPr>
        <w:t>13.</w:t>
      </w:r>
      <w:r w:rsidRPr="00D46161">
        <w:rPr>
          <w:rFonts w:ascii="TH SarabunPSK" w:eastAsia="Calibri" w:hAnsi="TH SarabunPSK" w:cs="TH SarabunPSK"/>
          <w:color w:val="000000"/>
          <w:sz w:val="32"/>
          <w:szCs w:val="32"/>
        </w:rPr>
        <w:t xml:space="preserve"> </w:t>
      </w:r>
      <w:r w:rsidRPr="00D46161">
        <w:rPr>
          <w:rFonts w:ascii="TH SarabunPSK" w:eastAsia="Calibri" w:hAnsi="TH SarabunPSK" w:cs="TH SarabunPSK"/>
          <w:color w:val="000000"/>
          <w:sz w:val="32"/>
          <w:szCs w:val="32"/>
          <w:cs/>
        </w:rPr>
        <w:t xml:space="preserve"> นนทบุรี : มหาวิทยาลัยสุโขทัย    </w:t>
      </w:r>
      <w:proofErr w:type="spellStart"/>
      <w:r w:rsidRPr="00D46161">
        <w:rPr>
          <w:rFonts w:ascii="TH SarabunPSK" w:eastAsia="Calibri" w:hAnsi="TH SarabunPSK" w:cs="TH SarabunPSK"/>
          <w:color w:val="000000"/>
          <w:sz w:val="32"/>
          <w:szCs w:val="32"/>
          <w:cs/>
        </w:rPr>
        <w:t>ธรรมาธิ</w:t>
      </w:r>
      <w:proofErr w:type="spellEnd"/>
      <w:r w:rsidRPr="00D46161">
        <w:rPr>
          <w:rFonts w:ascii="TH SarabunPSK" w:eastAsia="Calibri" w:hAnsi="TH SarabunPSK" w:cs="TH SarabunPSK"/>
          <w:color w:val="000000"/>
          <w:sz w:val="32"/>
          <w:szCs w:val="32"/>
          <w:cs/>
        </w:rPr>
        <w:t>ราช</w:t>
      </w:r>
      <w:r w:rsidRPr="00D46161">
        <w:rPr>
          <w:rFonts w:ascii="TH SarabunPSK" w:eastAsia="Calibri" w:hAnsi="TH SarabunPSK" w:cs="TH SarabunPSK"/>
          <w:b/>
          <w:bCs/>
          <w:color w:val="000000"/>
          <w:sz w:val="32"/>
          <w:szCs w:val="32"/>
          <w:cs/>
        </w:rPr>
        <w:t xml:space="preserve"> </w:t>
      </w:r>
      <w:r w:rsidRPr="00D46161">
        <w:rPr>
          <w:rFonts w:ascii="TH SarabunPSK" w:eastAsia="Calibri" w:hAnsi="TH SarabunPSK" w:cs="TH SarabunPSK"/>
          <w:color w:val="000000"/>
          <w:sz w:val="32"/>
          <w:szCs w:val="32"/>
          <w:cs/>
        </w:rPr>
        <w:t xml:space="preserve"> สาขาวิชาศึกษาศาสตร์.</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 xml:space="preserve">นงพรรณ </w:t>
      </w:r>
      <w:proofErr w:type="spellStart"/>
      <w:r w:rsidRPr="00D46161">
        <w:rPr>
          <w:rFonts w:ascii="TH SarabunPSK" w:eastAsia="Calibri" w:hAnsi="TH SarabunPSK" w:cs="TH SarabunPSK"/>
          <w:color w:val="000000"/>
          <w:sz w:val="32"/>
          <w:szCs w:val="32"/>
          <w:cs/>
        </w:rPr>
        <w:t>พิริย</w:t>
      </w:r>
      <w:proofErr w:type="spellEnd"/>
      <w:r w:rsidRPr="00D46161">
        <w:rPr>
          <w:rFonts w:ascii="TH SarabunPSK" w:eastAsia="Calibri" w:hAnsi="TH SarabunPSK" w:cs="TH SarabunPSK"/>
          <w:color w:val="000000"/>
          <w:sz w:val="32"/>
          <w:szCs w:val="32"/>
          <w:cs/>
        </w:rPr>
        <w:t>นุพงศ์.  (</w:t>
      </w:r>
      <w:r w:rsidRPr="00D46161">
        <w:rPr>
          <w:rFonts w:ascii="TH SarabunPSK" w:eastAsia="Calibri" w:hAnsi="TH SarabunPSK" w:cs="TH SarabunPSK"/>
          <w:color w:val="000000"/>
          <w:sz w:val="32"/>
          <w:szCs w:val="32"/>
        </w:rPr>
        <w:t xml:space="preserve">2546) . </w:t>
      </w:r>
      <w:r w:rsidRPr="00D46161">
        <w:rPr>
          <w:rFonts w:ascii="TH SarabunPSK" w:eastAsia="Calibri" w:hAnsi="TH SarabunPSK" w:cs="TH SarabunPSK"/>
          <w:b/>
          <w:bCs/>
          <w:color w:val="000000"/>
          <w:sz w:val="32"/>
          <w:szCs w:val="32"/>
          <w:cs/>
        </w:rPr>
        <w:t>คู่มือวิจัยและพัฒนา</w:t>
      </w:r>
      <w:r w:rsidRPr="00D46161">
        <w:rPr>
          <w:rFonts w:ascii="TH SarabunPSK" w:eastAsia="Calibri" w:hAnsi="TH SarabunPSK" w:cs="TH SarabunPSK"/>
          <w:color w:val="000000"/>
          <w:sz w:val="32"/>
          <w:szCs w:val="32"/>
          <w:cs/>
        </w:rPr>
        <w:t xml:space="preserve">.นนทบุรี.  </w:t>
      </w:r>
      <w:proofErr w:type="spellStart"/>
      <w:r w:rsidRPr="00D46161">
        <w:rPr>
          <w:rFonts w:ascii="TH SarabunPSK" w:eastAsia="Calibri" w:hAnsi="TH SarabunPSK" w:cs="TH SarabunPSK"/>
          <w:color w:val="000000"/>
          <w:sz w:val="32"/>
          <w:szCs w:val="32"/>
          <w:cs/>
        </w:rPr>
        <w:t>พิมลักษณ์</w:t>
      </w:r>
      <w:proofErr w:type="spellEnd"/>
      <w:r w:rsidRPr="00D46161">
        <w:rPr>
          <w:rFonts w:ascii="TH SarabunPSK" w:eastAsia="Calibri" w:hAnsi="TH SarabunPSK" w:cs="TH SarabunPSK"/>
          <w:color w:val="000000"/>
          <w:sz w:val="32"/>
          <w:szCs w:val="32"/>
          <w:cs/>
        </w:rPr>
        <w:t>.</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 xml:space="preserve">นพพร </w:t>
      </w:r>
      <w:proofErr w:type="spellStart"/>
      <w:r w:rsidRPr="00D46161">
        <w:rPr>
          <w:rFonts w:ascii="TH SarabunPSK" w:eastAsia="Calibri" w:hAnsi="TH SarabunPSK" w:cs="TH SarabunPSK"/>
          <w:color w:val="000000"/>
          <w:sz w:val="32"/>
          <w:szCs w:val="32"/>
          <w:cs/>
        </w:rPr>
        <w:t>ธนะ</w:t>
      </w:r>
      <w:proofErr w:type="spellEnd"/>
      <w:r w:rsidRPr="00D46161">
        <w:rPr>
          <w:rFonts w:ascii="TH SarabunPSK" w:eastAsia="Calibri" w:hAnsi="TH SarabunPSK" w:cs="TH SarabunPSK"/>
          <w:color w:val="000000"/>
          <w:sz w:val="32"/>
          <w:szCs w:val="32"/>
          <w:cs/>
        </w:rPr>
        <w:t>ชัยขันธ์.  (</w:t>
      </w:r>
      <w:r w:rsidRPr="00D46161">
        <w:rPr>
          <w:rFonts w:ascii="TH SarabunPSK" w:eastAsia="Calibri" w:hAnsi="TH SarabunPSK" w:cs="TH SarabunPSK"/>
          <w:color w:val="000000"/>
          <w:sz w:val="32"/>
          <w:szCs w:val="32"/>
        </w:rPr>
        <w:t xml:space="preserve">2555).  </w:t>
      </w:r>
      <w:r w:rsidRPr="00D46161">
        <w:rPr>
          <w:rFonts w:ascii="TH SarabunPSK" w:eastAsia="Calibri" w:hAnsi="TH SarabunPSK" w:cs="TH SarabunPSK"/>
          <w:b/>
          <w:bCs/>
          <w:color w:val="000000"/>
          <w:sz w:val="32"/>
          <w:szCs w:val="32"/>
          <w:cs/>
        </w:rPr>
        <w:t>สถิติเบื้องต้นสำหรับการวิจัย.</w:t>
      </w:r>
      <w:r w:rsidRPr="00D46161">
        <w:rPr>
          <w:rFonts w:ascii="TH SarabunPSK" w:eastAsia="Calibri" w:hAnsi="TH SarabunPSK" w:cs="TH SarabunPSK"/>
          <w:color w:val="000000"/>
          <w:sz w:val="32"/>
          <w:szCs w:val="32"/>
          <w:cs/>
        </w:rPr>
        <w:t xml:space="preserve">  กรุงเทพฯ.  </w:t>
      </w:r>
      <w:proofErr w:type="spellStart"/>
      <w:r w:rsidRPr="00D46161">
        <w:rPr>
          <w:rFonts w:ascii="TH SarabunPSK" w:eastAsia="Calibri" w:hAnsi="TH SarabunPSK" w:cs="TH SarabunPSK"/>
          <w:color w:val="000000"/>
          <w:sz w:val="32"/>
          <w:szCs w:val="32"/>
          <w:cs/>
        </w:rPr>
        <w:t>วิทยพัฒน์</w:t>
      </w:r>
      <w:proofErr w:type="spellEnd"/>
      <w:r w:rsidRPr="00D46161">
        <w:rPr>
          <w:rFonts w:ascii="TH SarabunPSK" w:eastAsia="Calibri" w:hAnsi="TH SarabunPSK" w:cs="TH SarabunPSK"/>
          <w:color w:val="000000"/>
          <w:sz w:val="32"/>
          <w:szCs w:val="32"/>
          <w:cs/>
        </w:rPr>
        <w:t>.</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นิคม  ทาแดง และ สุจินต์  วิศวธีรนนท์ . (</w:t>
      </w:r>
      <w:r w:rsidRPr="00D46161">
        <w:rPr>
          <w:rFonts w:ascii="TH SarabunPSK" w:eastAsia="Calibri" w:hAnsi="TH SarabunPSK" w:cs="TH SarabunPSK"/>
          <w:color w:val="000000"/>
          <w:sz w:val="32"/>
          <w:szCs w:val="32"/>
        </w:rPr>
        <w:t xml:space="preserve">2545). </w:t>
      </w:r>
      <w:r w:rsidRPr="00D46161">
        <w:rPr>
          <w:rFonts w:ascii="TH SarabunPSK" w:eastAsia="Calibri" w:hAnsi="TH SarabunPSK" w:cs="TH SarabunPSK"/>
          <w:b/>
          <w:bCs/>
          <w:color w:val="000000"/>
          <w:sz w:val="32"/>
          <w:szCs w:val="32"/>
          <w:cs/>
        </w:rPr>
        <w:t xml:space="preserve"> ธรรมชาติวิทยาศาสตร์. </w:t>
      </w:r>
      <w:r w:rsidRPr="00D46161">
        <w:rPr>
          <w:rFonts w:ascii="TH SarabunPSK" w:eastAsia="Calibri" w:hAnsi="TH SarabunPSK" w:cs="TH SarabunPSK"/>
          <w:color w:val="000000"/>
          <w:sz w:val="32"/>
          <w:szCs w:val="32"/>
          <w:cs/>
        </w:rPr>
        <w:t xml:space="preserve"> (พิมพ์ครั้งที่ </w:t>
      </w:r>
      <w:r w:rsidRPr="00D46161">
        <w:rPr>
          <w:rFonts w:ascii="TH SarabunPSK" w:eastAsia="Calibri" w:hAnsi="TH SarabunPSK" w:cs="TH SarabunPSK"/>
          <w:color w:val="000000"/>
          <w:sz w:val="32"/>
          <w:szCs w:val="32"/>
        </w:rPr>
        <w:t xml:space="preserve">6).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t>นนทบุรี : มหาวิทยาลัยสุโขทัยธรรมาธิราช.</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ประภาเพ็ญ สุวรรณ.  (</w:t>
      </w:r>
      <w:r w:rsidRPr="00D46161">
        <w:rPr>
          <w:rFonts w:ascii="TH SarabunPSK" w:eastAsia="Calibri" w:hAnsi="TH SarabunPSK" w:cs="TH SarabunPSK"/>
          <w:color w:val="000000"/>
          <w:sz w:val="32"/>
          <w:szCs w:val="32"/>
        </w:rPr>
        <w:t xml:space="preserve">2520).  </w:t>
      </w:r>
      <w:r w:rsidRPr="00D46161">
        <w:rPr>
          <w:rFonts w:ascii="TH SarabunPSK" w:eastAsia="Calibri" w:hAnsi="TH SarabunPSK" w:cs="TH SarabunPSK"/>
          <w:b/>
          <w:bCs/>
          <w:color w:val="000000"/>
          <w:sz w:val="32"/>
          <w:szCs w:val="32"/>
          <w:cs/>
        </w:rPr>
        <w:t>ทัศนคติการวัดและการเปลี่ยนแปลงและพฤติกรรมอนามัย.</w:t>
      </w:r>
      <w:r w:rsidRPr="00D46161">
        <w:rPr>
          <w:rFonts w:ascii="TH SarabunPSK" w:eastAsia="Calibri" w:hAnsi="TH SarabunPSK" w:cs="TH SarabunPSK"/>
          <w:color w:val="000000"/>
          <w:sz w:val="32"/>
          <w:szCs w:val="32"/>
          <w:cs/>
        </w:rPr>
        <w:t xml:space="preserve">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t>กรุงเทพฯ : พิมพ์ลักษณ์.</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ประสาท เนืองเฉลิม.  (</w:t>
      </w:r>
      <w:r w:rsidRPr="00D46161">
        <w:rPr>
          <w:rFonts w:ascii="TH SarabunPSK" w:eastAsia="Calibri" w:hAnsi="TH SarabunPSK" w:cs="TH SarabunPSK"/>
          <w:color w:val="000000"/>
          <w:sz w:val="32"/>
          <w:szCs w:val="32"/>
        </w:rPr>
        <w:t xml:space="preserve">2557). </w:t>
      </w:r>
      <w:r w:rsidRPr="00D46161">
        <w:rPr>
          <w:rFonts w:ascii="TH SarabunPSK" w:eastAsia="Calibri" w:hAnsi="TH SarabunPSK" w:cs="TH SarabunPSK"/>
          <w:color w:val="000000"/>
          <w:sz w:val="32"/>
          <w:szCs w:val="32"/>
          <w:cs/>
        </w:rPr>
        <w:t xml:space="preserve"> </w:t>
      </w:r>
      <w:r w:rsidRPr="00D46161">
        <w:rPr>
          <w:rFonts w:ascii="TH SarabunPSK" w:eastAsia="Calibri" w:hAnsi="TH SarabunPSK" w:cs="TH SarabunPSK"/>
          <w:b/>
          <w:bCs/>
          <w:color w:val="000000"/>
          <w:sz w:val="32"/>
          <w:szCs w:val="32"/>
          <w:cs/>
        </w:rPr>
        <w:t xml:space="preserve">การเรียนรู้วิทยาศาสตร์ในศตวรรษที่ </w:t>
      </w:r>
      <w:r w:rsidRPr="00D46161">
        <w:rPr>
          <w:rFonts w:ascii="TH SarabunPSK" w:eastAsia="Calibri" w:hAnsi="TH SarabunPSK" w:cs="TH SarabunPSK"/>
          <w:b/>
          <w:bCs/>
          <w:color w:val="000000"/>
          <w:sz w:val="32"/>
          <w:szCs w:val="32"/>
        </w:rPr>
        <w:t>21.</w:t>
      </w:r>
      <w:r w:rsidRPr="00D46161">
        <w:rPr>
          <w:rFonts w:ascii="TH SarabunPSK" w:eastAsia="Calibri" w:hAnsi="TH SarabunPSK" w:cs="TH SarabunPSK"/>
          <w:color w:val="000000"/>
          <w:sz w:val="32"/>
          <w:szCs w:val="32"/>
        </w:rPr>
        <w:t xml:space="preserve">  </w:t>
      </w:r>
      <w:r w:rsidRPr="00D46161">
        <w:rPr>
          <w:rFonts w:ascii="TH SarabunPSK" w:eastAsia="Calibri" w:hAnsi="TH SarabunPSK" w:cs="TH SarabunPSK"/>
          <w:color w:val="000000"/>
          <w:sz w:val="32"/>
          <w:szCs w:val="32"/>
          <w:cs/>
        </w:rPr>
        <w:t xml:space="preserve">มหาสาคาม :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r>
      <w:proofErr w:type="spellStart"/>
      <w:r w:rsidRPr="00D46161">
        <w:rPr>
          <w:rFonts w:ascii="TH SarabunPSK" w:eastAsia="Calibri" w:hAnsi="TH SarabunPSK" w:cs="TH SarabunPSK"/>
          <w:color w:val="000000"/>
          <w:sz w:val="32"/>
          <w:szCs w:val="32"/>
          <w:cs/>
        </w:rPr>
        <w:t>อภิชาติ</w:t>
      </w:r>
      <w:proofErr w:type="spellEnd"/>
      <w:r w:rsidRPr="00D46161">
        <w:rPr>
          <w:rFonts w:ascii="TH SarabunPSK" w:eastAsia="Calibri" w:hAnsi="TH SarabunPSK" w:cs="TH SarabunPSK"/>
          <w:color w:val="000000"/>
          <w:sz w:val="32"/>
          <w:szCs w:val="32"/>
          <w:cs/>
        </w:rPr>
        <w:t>การพิมพ์.</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ปรียาพร วงศ์</w:t>
      </w:r>
      <w:proofErr w:type="spellStart"/>
      <w:r w:rsidRPr="00D46161">
        <w:rPr>
          <w:rFonts w:ascii="TH SarabunPSK" w:eastAsia="Calibri" w:hAnsi="TH SarabunPSK" w:cs="TH SarabunPSK"/>
          <w:color w:val="000000"/>
          <w:sz w:val="32"/>
          <w:szCs w:val="32"/>
          <w:cs/>
        </w:rPr>
        <w:t>อนุตร</w:t>
      </w:r>
      <w:proofErr w:type="spellEnd"/>
      <w:r w:rsidRPr="00D46161">
        <w:rPr>
          <w:rFonts w:ascii="TH SarabunPSK" w:eastAsia="Calibri" w:hAnsi="TH SarabunPSK" w:cs="TH SarabunPSK"/>
          <w:color w:val="000000"/>
          <w:sz w:val="32"/>
          <w:szCs w:val="32"/>
          <w:cs/>
        </w:rPr>
        <w:t>โรจน์.  (</w:t>
      </w:r>
      <w:r w:rsidRPr="00D46161">
        <w:rPr>
          <w:rFonts w:ascii="TH SarabunPSK" w:eastAsia="Calibri" w:hAnsi="TH SarabunPSK" w:cs="TH SarabunPSK"/>
          <w:color w:val="000000"/>
          <w:sz w:val="32"/>
          <w:szCs w:val="32"/>
        </w:rPr>
        <w:t xml:space="preserve">2548).  </w:t>
      </w:r>
      <w:r w:rsidRPr="00D46161">
        <w:rPr>
          <w:rFonts w:ascii="TH SarabunPSK" w:eastAsia="Calibri" w:hAnsi="TH SarabunPSK" w:cs="TH SarabunPSK"/>
          <w:b/>
          <w:bCs/>
          <w:color w:val="000000"/>
          <w:sz w:val="32"/>
          <w:szCs w:val="32"/>
          <w:cs/>
        </w:rPr>
        <w:t>การบริหารงานวิชาการหลักการสอน.</w:t>
      </w:r>
      <w:r w:rsidRPr="00D46161">
        <w:rPr>
          <w:rFonts w:ascii="TH SarabunPSK" w:eastAsia="Calibri" w:hAnsi="TH SarabunPSK" w:cs="TH SarabunPSK"/>
          <w:color w:val="000000"/>
          <w:sz w:val="32"/>
          <w:szCs w:val="32"/>
          <w:cs/>
        </w:rPr>
        <w:t xml:space="preserve">  กรุงเทพฯ :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r>
      <w:proofErr w:type="spellStart"/>
      <w:r w:rsidRPr="00D46161">
        <w:rPr>
          <w:rFonts w:ascii="TH SarabunPSK" w:eastAsia="Calibri" w:hAnsi="TH SarabunPSK" w:cs="TH SarabunPSK"/>
          <w:color w:val="000000"/>
          <w:sz w:val="32"/>
          <w:szCs w:val="32"/>
          <w:cs/>
        </w:rPr>
        <w:t>สห</w:t>
      </w:r>
      <w:proofErr w:type="spellEnd"/>
      <w:r w:rsidRPr="00D46161">
        <w:rPr>
          <w:rFonts w:ascii="TH SarabunPSK" w:eastAsia="Calibri" w:hAnsi="TH SarabunPSK" w:cs="TH SarabunPSK"/>
          <w:color w:val="000000"/>
          <w:sz w:val="32"/>
          <w:szCs w:val="32"/>
          <w:cs/>
        </w:rPr>
        <w:t>มิตร</w:t>
      </w:r>
      <w:proofErr w:type="spellStart"/>
      <w:r w:rsidRPr="00D46161">
        <w:rPr>
          <w:rFonts w:ascii="TH SarabunPSK" w:eastAsia="Calibri" w:hAnsi="TH SarabunPSK" w:cs="TH SarabunPSK"/>
          <w:color w:val="000000"/>
          <w:sz w:val="32"/>
          <w:szCs w:val="32"/>
          <w:cs/>
        </w:rPr>
        <w:t>ออฟ</w:t>
      </w:r>
      <w:proofErr w:type="spellEnd"/>
      <w:r w:rsidRPr="00D46161">
        <w:rPr>
          <w:rFonts w:ascii="TH SarabunPSK" w:eastAsia="Calibri" w:hAnsi="TH SarabunPSK" w:cs="TH SarabunPSK"/>
          <w:color w:val="000000"/>
          <w:sz w:val="32"/>
          <w:szCs w:val="32"/>
          <w:cs/>
        </w:rPr>
        <w:t>เซท.</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 xml:space="preserve">ผลการทดสอบทางสถาบันทดสอบการศึกษาแห่งชาติ (องค์กรมหาชน).  (2558).  </w:t>
      </w:r>
      <w:r w:rsidRPr="00D46161">
        <w:rPr>
          <w:rFonts w:ascii="TH SarabunPSK" w:eastAsia="Calibri" w:hAnsi="TH SarabunPSK" w:cs="TH SarabunPSK"/>
          <w:color w:val="000000"/>
          <w:sz w:val="32"/>
          <w:szCs w:val="32"/>
        </w:rPr>
        <w:t>[</w:t>
      </w:r>
      <w:r w:rsidRPr="00D46161">
        <w:rPr>
          <w:rFonts w:ascii="TH SarabunPSK" w:eastAsia="Calibri" w:hAnsi="TH SarabunPSK" w:cs="TH SarabunPSK"/>
          <w:color w:val="000000"/>
          <w:sz w:val="32"/>
          <w:szCs w:val="32"/>
          <w:cs/>
        </w:rPr>
        <w:t>ออนไลน์</w:t>
      </w:r>
      <w:r w:rsidRPr="00D46161">
        <w:rPr>
          <w:rFonts w:ascii="TH SarabunPSK" w:eastAsia="Calibri" w:hAnsi="TH SarabunPSK" w:cs="TH SarabunPSK"/>
          <w:color w:val="000000"/>
          <w:sz w:val="32"/>
          <w:szCs w:val="32"/>
        </w:rPr>
        <w:t xml:space="preserve">].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rPr>
        <w:tab/>
        <w:t>[</w:t>
      </w:r>
      <w:r w:rsidRPr="00D46161">
        <w:rPr>
          <w:rFonts w:ascii="TH SarabunPSK" w:eastAsia="Calibri" w:hAnsi="TH SarabunPSK" w:cs="TH SarabunPSK"/>
          <w:color w:val="000000"/>
          <w:sz w:val="32"/>
          <w:szCs w:val="32"/>
          <w:cs/>
        </w:rPr>
        <w:t xml:space="preserve">สืบค้นเมื่อ </w:t>
      </w:r>
      <w:r w:rsidRPr="00D46161">
        <w:rPr>
          <w:rFonts w:ascii="TH SarabunPSK" w:eastAsia="Calibri" w:hAnsi="TH SarabunPSK" w:cs="TH SarabunPSK"/>
          <w:color w:val="000000"/>
          <w:sz w:val="32"/>
          <w:szCs w:val="32"/>
        </w:rPr>
        <w:t>15</w:t>
      </w:r>
      <w:r w:rsidRPr="00D46161">
        <w:rPr>
          <w:rFonts w:ascii="TH SarabunPSK" w:eastAsia="Calibri" w:hAnsi="TH SarabunPSK" w:cs="TH SarabunPSK"/>
          <w:color w:val="000000"/>
          <w:sz w:val="32"/>
          <w:szCs w:val="32"/>
          <w:cs/>
        </w:rPr>
        <w:t xml:space="preserve"> มิ.ย.  </w:t>
      </w:r>
      <w:r w:rsidRPr="00D46161">
        <w:rPr>
          <w:rFonts w:ascii="TH SarabunPSK" w:eastAsia="Calibri" w:hAnsi="TH SarabunPSK" w:cs="TH SarabunPSK"/>
          <w:color w:val="000000"/>
          <w:sz w:val="32"/>
          <w:szCs w:val="32"/>
        </w:rPr>
        <w:t xml:space="preserve">2558]. </w:t>
      </w:r>
      <w:r w:rsidRPr="00D46161">
        <w:rPr>
          <w:rFonts w:ascii="TH SarabunPSK" w:eastAsia="Calibri" w:hAnsi="TH SarabunPSK" w:cs="TH SarabunPSK"/>
          <w:color w:val="000000"/>
          <w:sz w:val="32"/>
          <w:szCs w:val="32"/>
          <w:cs/>
        </w:rPr>
        <w:t xml:space="preserve"> จาก </w:t>
      </w:r>
      <w:r w:rsidRPr="00D46161">
        <w:rPr>
          <w:rFonts w:ascii="TH SarabunPSK" w:eastAsia="Calibri" w:hAnsi="TH SarabunPSK" w:cs="TH SarabunPSK"/>
          <w:color w:val="000000"/>
          <w:sz w:val="32"/>
          <w:szCs w:val="32"/>
        </w:rPr>
        <w:t xml:space="preserve"> http:// http://www.niets.or.th/th/.</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พจนานุกรมฉบับบัณฑิตสถาน.  (</w:t>
      </w:r>
      <w:r w:rsidRPr="00D46161">
        <w:rPr>
          <w:rFonts w:ascii="TH SarabunPSK" w:eastAsia="Calibri" w:hAnsi="TH SarabunPSK" w:cs="TH SarabunPSK"/>
          <w:color w:val="000000"/>
          <w:sz w:val="32"/>
          <w:szCs w:val="32"/>
        </w:rPr>
        <w:t>2542).</w:t>
      </w:r>
      <w:r w:rsidRPr="00D46161">
        <w:rPr>
          <w:rFonts w:ascii="TH SarabunPSK" w:eastAsia="Calibri" w:hAnsi="TH SarabunPSK" w:cs="TH SarabunPSK"/>
          <w:b/>
          <w:bCs/>
          <w:color w:val="000000"/>
          <w:sz w:val="32"/>
          <w:szCs w:val="32"/>
          <w:cs/>
        </w:rPr>
        <w:t>ราชบัณฑิตยสถาน</w:t>
      </w:r>
      <w:r w:rsidRPr="00D46161">
        <w:rPr>
          <w:rFonts w:ascii="TH SarabunPSK" w:eastAsia="Calibri" w:hAnsi="TH SarabunPSK" w:cs="TH SarabunPSK"/>
          <w:color w:val="000000"/>
          <w:sz w:val="32"/>
          <w:szCs w:val="32"/>
          <w:cs/>
        </w:rPr>
        <w:t xml:space="preserve"> : กรุงเทพฯ.  นาน</w:t>
      </w:r>
      <w:proofErr w:type="spellStart"/>
      <w:r w:rsidRPr="00D46161">
        <w:rPr>
          <w:rFonts w:ascii="TH SarabunPSK" w:eastAsia="Calibri" w:hAnsi="TH SarabunPSK" w:cs="TH SarabunPSK"/>
          <w:color w:val="000000"/>
          <w:sz w:val="32"/>
          <w:szCs w:val="32"/>
          <w:cs/>
        </w:rPr>
        <w:t>มีบุ๊คพับลิเคชั่นส์</w:t>
      </w:r>
      <w:proofErr w:type="spellEnd"/>
      <w:r w:rsidRPr="00D46161">
        <w:rPr>
          <w:rFonts w:ascii="TH SarabunPSK" w:eastAsia="Calibri" w:hAnsi="TH SarabunPSK" w:cs="TH SarabunPSK"/>
          <w:color w:val="000000"/>
          <w:sz w:val="32"/>
          <w:szCs w:val="32"/>
          <w:cs/>
        </w:rPr>
        <w:t>.</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lastRenderedPageBreak/>
        <w:t>พยุงศักดิ์ สนเทศ.  (</w:t>
      </w:r>
      <w:r w:rsidRPr="00D46161">
        <w:rPr>
          <w:rFonts w:ascii="TH SarabunPSK" w:eastAsia="Calibri" w:hAnsi="TH SarabunPSK" w:cs="TH SarabunPSK"/>
          <w:color w:val="000000"/>
          <w:sz w:val="32"/>
          <w:szCs w:val="32"/>
        </w:rPr>
        <w:t xml:space="preserve">2531).  </w:t>
      </w:r>
      <w:r w:rsidRPr="00D46161">
        <w:rPr>
          <w:rFonts w:ascii="TH SarabunPSK" w:eastAsia="Calibri" w:hAnsi="TH SarabunPSK" w:cs="TH SarabunPSK"/>
          <w:b/>
          <w:bCs/>
          <w:color w:val="000000"/>
          <w:sz w:val="32"/>
          <w:szCs w:val="32"/>
          <w:cs/>
        </w:rPr>
        <w:t>การประเมินพฤติกรรมการสอนเพื่อพัฒนาคุณภาพการศึกษา</w:t>
      </w:r>
      <w:r w:rsidRPr="00D46161">
        <w:rPr>
          <w:rFonts w:ascii="TH SarabunPSK" w:eastAsia="Calibri" w:hAnsi="TH SarabunPSK" w:cs="TH SarabunPSK"/>
          <w:color w:val="000000"/>
          <w:sz w:val="32"/>
          <w:szCs w:val="32"/>
          <w:cs/>
        </w:rPr>
        <w:t>.  กรุงเทพฯ : สารพัฒนาหลักสูตร.</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พรรณวิไล ชมชิด.  (</w:t>
      </w:r>
      <w:r w:rsidRPr="00D46161">
        <w:rPr>
          <w:rFonts w:ascii="TH SarabunPSK" w:eastAsia="Calibri" w:hAnsi="TH SarabunPSK" w:cs="TH SarabunPSK"/>
          <w:color w:val="000000"/>
          <w:sz w:val="32"/>
          <w:szCs w:val="32"/>
        </w:rPr>
        <w:t xml:space="preserve">2557). </w:t>
      </w:r>
      <w:r w:rsidRPr="00D46161">
        <w:rPr>
          <w:rFonts w:ascii="TH SarabunPSK" w:eastAsia="Calibri" w:hAnsi="TH SarabunPSK" w:cs="TH SarabunPSK"/>
          <w:color w:val="000000"/>
          <w:sz w:val="32"/>
          <w:szCs w:val="32"/>
          <w:cs/>
        </w:rPr>
        <w:t xml:space="preserve"> </w:t>
      </w:r>
      <w:r w:rsidRPr="00D46161">
        <w:rPr>
          <w:rFonts w:ascii="TH SarabunPSK" w:eastAsia="Calibri" w:hAnsi="TH SarabunPSK" w:cs="TH SarabunPSK"/>
          <w:b/>
          <w:bCs/>
          <w:color w:val="000000"/>
          <w:sz w:val="32"/>
          <w:szCs w:val="32"/>
          <w:cs/>
        </w:rPr>
        <w:t>พฤติกรรมการสอนวิทยาศาสตร์.</w:t>
      </w:r>
      <w:r w:rsidRPr="00D46161">
        <w:rPr>
          <w:rFonts w:ascii="TH SarabunPSK" w:eastAsia="Calibri" w:hAnsi="TH SarabunPSK" w:cs="TH SarabunPSK"/>
          <w:color w:val="000000"/>
          <w:sz w:val="32"/>
          <w:szCs w:val="32"/>
          <w:cs/>
        </w:rPr>
        <w:t xml:space="preserve">  มหาสารคาม : ตักศิลาการพิมพ์.</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color w:val="000000"/>
          <w:sz w:val="32"/>
          <w:szCs w:val="32"/>
          <w:cs/>
        </w:rPr>
        <w:t xml:space="preserve">พรศรี </w:t>
      </w:r>
      <w:proofErr w:type="spellStart"/>
      <w:r w:rsidRPr="00D46161">
        <w:rPr>
          <w:rFonts w:ascii="TH SarabunPSK" w:eastAsia="Calibri" w:hAnsi="TH SarabunPSK" w:cs="TH SarabunPSK"/>
          <w:color w:val="000000"/>
          <w:sz w:val="32"/>
          <w:szCs w:val="32"/>
          <w:cs/>
        </w:rPr>
        <w:t>พุทธานนท์</w:t>
      </w:r>
      <w:proofErr w:type="spellEnd"/>
      <w:r w:rsidRPr="00D46161">
        <w:rPr>
          <w:rFonts w:ascii="TH SarabunPSK" w:eastAsia="Calibri" w:hAnsi="TH SarabunPSK" w:cs="TH SarabunPSK"/>
          <w:color w:val="000000"/>
          <w:sz w:val="32"/>
          <w:szCs w:val="32"/>
          <w:cs/>
        </w:rPr>
        <w:t>. (</w:t>
      </w:r>
      <w:r w:rsidRPr="00D46161">
        <w:rPr>
          <w:rFonts w:ascii="TH SarabunPSK" w:eastAsia="Calibri" w:hAnsi="TH SarabunPSK" w:cs="TH SarabunPSK"/>
          <w:color w:val="000000"/>
          <w:sz w:val="32"/>
          <w:szCs w:val="32"/>
        </w:rPr>
        <w:t xml:space="preserve">2550).  </w:t>
      </w:r>
      <w:r w:rsidRPr="00D46161">
        <w:rPr>
          <w:rFonts w:ascii="TH SarabunPSK" w:eastAsia="Calibri" w:hAnsi="TH SarabunPSK" w:cs="TH SarabunPSK"/>
          <w:b/>
          <w:bCs/>
          <w:color w:val="000000"/>
          <w:sz w:val="32"/>
          <w:szCs w:val="32"/>
          <w:cs/>
        </w:rPr>
        <w:t>ปัจจัยที่มีผลกระทบต่อผลสัมฤทธิ์ทางการเรียนของนักเรียนชั้น</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t xml:space="preserve">มัธยมศึกษาปี ที่ </w:t>
      </w:r>
      <w:r w:rsidRPr="00D46161">
        <w:rPr>
          <w:rFonts w:ascii="TH SarabunPSK" w:eastAsia="Calibri" w:hAnsi="TH SarabunPSK" w:cs="TH SarabunPSK"/>
          <w:b/>
          <w:bCs/>
          <w:color w:val="000000"/>
          <w:sz w:val="32"/>
          <w:szCs w:val="32"/>
        </w:rPr>
        <w:t>5</w:t>
      </w:r>
      <w:r w:rsidRPr="00D46161">
        <w:rPr>
          <w:rFonts w:ascii="TH SarabunPSK" w:eastAsia="Calibri" w:hAnsi="TH SarabunPSK" w:cs="TH SarabunPSK"/>
          <w:b/>
          <w:bCs/>
          <w:color w:val="000000"/>
          <w:sz w:val="32"/>
          <w:szCs w:val="32"/>
          <w:cs/>
        </w:rPr>
        <w:t xml:space="preserve"> ที่มีผลการเรียนต่อโรงเรียนแม่แตง อำเภอแม่แตง จังหวัดเชียงใหม่.</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t>การค้นคว้าอิสระตามหลักสูตรปริญญาศึกษา</w:t>
      </w:r>
      <w:proofErr w:type="spellStart"/>
      <w:r w:rsidRPr="00D46161">
        <w:rPr>
          <w:rFonts w:ascii="TH SarabunPSK" w:eastAsia="Calibri" w:hAnsi="TH SarabunPSK" w:cs="TH SarabunPSK"/>
          <w:color w:val="000000"/>
          <w:sz w:val="32"/>
          <w:szCs w:val="32"/>
          <w:cs/>
        </w:rPr>
        <w:t>ศาสต</w:t>
      </w:r>
      <w:proofErr w:type="spellEnd"/>
      <w:r w:rsidRPr="00D46161">
        <w:rPr>
          <w:rFonts w:ascii="TH SarabunPSK" w:eastAsia="Calibri" w:hAnsi="TH SarabunPSK" w:cs="TH SarabunPSK"/>
          <w:color w:val="000000"/>
          <w:sz w:val="32"/>
          <w:szCs w:val="32"/>
          <w:cs/>
        </w:rPr>
        <w:t>รมหาบัณฑิต  บัณฑิตวิทยาลัย</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t>มหาวิทยาลัยเชียงใหม่</w:t>
      </w:r>
      <w:r w:rsidRPr="00D46161">
        <w:rPr>
          <w:rFonts w:ascii="TH SarabunPSK" w:eastAsia="Calibri" w:hAnsi="TH SarabunPSK" w:cs="TH SarabunPSK"/>
          <w:color w:val="000000"/>
          <w:sz w:val="32"/>
          <w:szCs w:val="32"/>
        </w:rPr>
        <w:t>.</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color w:val="000000"/>
          <w:sz w:val="32"/>
          <w:szCs w:val="32"/>
          <w:cs/>
        </w:rPr>
        <w:t xml:space="preserve">พฤกษา </w:t>
      </w:r>
      <w:proofErr w:type="spellStart"/>
      <w:r w:rsidRPr="00D46161">
        <w:rPr>
          <w:rFonts w:ascii="TH SarabunPSK" w:eastAsia="Calibri" w:hAnsi="TH SarabunPSK" w:cs="TH SarabunPSK"/>
          <w:color w:val="000000"/>
          <w:sz w:val="32"/>
          <w:szCs w:val="32"/>
          <w:cs/>
        </w:rPr>
        <w:t>สุขุ</w:t>
      </w:r>
      <w:proofErr w:type="spellEnd"/>
      <w:r w:rsidRPr="00D46161">
        <w:rPr>
          <w:rFonts w:ascii="TH SarabunPSK" w:eastAsia="Calibri" w:hAnsi="TH SarabunPSK" w:cs="TH SarabunPSK"/>
          <w:color w:val="000000"/>
          <w:sz w:val="32"/>
          <w:szCs w:val="32"/>
          <w:cs/>
        </w:rPr>
        <w:t>มาภัย.  (</w:t>
      </w:r>
      <w:r w:rsidRPr="00D46161">
        <w:rPr>
          <w:rFonts w:ascii="TH SarabunPSK" w:eastAsia="Calibri" w:hAnsi="TH SarabunPSK" w:cs="TH SarabunPSK"/>
          <w:color w:val="000000"/>
          <w:sz w:val="32"/>
          <w:szCs w:val="32"/>
        </w:rPr>
        <w:t>2546).</w:t>
      </w:r>
      <w:r w:rsidRPr="00D46161">
        <w:rPr>
          <w:rFonts w:ascii="TH SarabunPSK" w:eastAsia="Calibri" w:hAnsi="TH SarabunPSK" w:cs="TH SarabunPSK"/>
          <w:color w:val="000000"/>
          <w:sz w:val="32"/>
          <w:szCs w:val="32"/>
          <w:cs/>
        </w:rPr>
        <w:t xml:space="preserve">  </w:t>
      </w:r>
      <w:r w:rsidRPr="00D46161">
        <w:rPr>
          <w:rFonts w:ascii="TH SarabunPSK" w:eastAsia="Calibri" w:hAnsi="TH SarabunPSK" w:cs="TH SarabunPSK"/>
          <w:b/>
          <w:bCs/>
          <w:color w:val="000000"/>
          <w:sz w:val="32"/>
          <w:szCs w:val="32"/>
          <w:cs/>
        </w:rPr>
        <w:t>การศึกษาความสอดคล้องของการประเมินพฤติกรรมการสอนของ</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t>ครูที่ประเมินโดยตนเอง เพื่อนร่วมงาน และผู้บริหารสถานศึกษา</w:t>
      </w:r>
      <w:r w:rsidRPr="00D46161">
        <w:rPr>
          <w:rFonts w:ascii="TH SarabunPSK" w:eastAsia="Calibri" w:hAnsi="TH SarabunPSK" w:cs="TH SarabunPSK"/>
          <w:color w:val="000000"/>
          <w:sz w:val="32"/>
          <w:szCs w:val="32"/>
          <w:cs/>
        </w:rPr>
        <w:t>. วารสาร</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r>
      <w:r w:rsidRPr="00D46161">
        <w:rPr>
          <w:rFonts w:ascii="TH SarabunPSK" w:eastAsia="Calibri" w:hAnsi="TH SarabunPSK" w:cs="TH SarabunPSK"/>
          <w:color w:val="000000"/>
          <w:sz w:val="32"/>
          <w:szCs w:val="32"/>
          <w:cs/>
        </w:rPr>
        <w:t>มหาวิทยาลัยศรีนครินทรวิ</w:t>
      </w:r>
      <w:proofErr w:type="spellStart"/>
      <w:r w:rsidRPr="00D46161">
        <w:rPr>
          <w:rFonts w:ascii="TH SarabunPSK" w:eastAsia="Calibri" w:hAnsi="TH SarabunPSK" w:cs="TH SarabunPSK"/>
          <w:color w:val="000000"/>
          <w:sz w:val="32"/>
          <w:szCs w:val="32"/>
          <w:cs/>
        </w:rPr>
        <w:t>โรฒ</w:t>
      </w:r>
      <w:proofErr w:type="spellEnd"/>
      <w:r w:rsidRPr="00D46161">
        <w:rPr>
          <w:rFonts w:ascii="TH SarabunPSK" w:eastAsia="Calibri" w:hAnsi="TH SarabunPSK" w:cs="TH SarabunPSK"/>
          <w:color w:val="000000"/>
          <w:sz w:val="32"/>
          <w:szCs w:val="32"/>
          <w:cs/>
        </w:rPr>
        <w:t>.</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 xml:space="preserve">พัชนี </w:t>
      </w:r>
      <w:proofErr w:type="spellStart"/>
      <w:r w:rsidRPr="00D46161">
        <w:rPr>
          <w:rFonts w:ascii="TH SarabunPSK" w:eastAsia="Calibri" w:hAnsi="TH SarabunPSK" w:cs="TH SarabunPSK"/>
          <w:color w:val="000000"/>
          <w:sz w:val="32"/>
          <w:szCs w:val="32"/>
          <w:cs/>
        </w:rPr>
        <w:t>วร</w:t>
      </w:r>
      <w:proofErr w:type="spellEnd"/>
      <w:r w:rsidRPr="00D46161">
        <w:rPr>
          <w:rFonts w:ascii="TH SarabunPSK" w:eastAsia="Calibri" w:hAnsi="TH SarabunPSK" w:cs="TH SarabunPSK"/>
          <w:color w:val="000000"/>
          <w:sz w:val="32"/>
          <w:szCs w:val="32"/>
          <w:cs/>
        </w:rPr>
        <w:t>กวิน.  (</w:t>
      </w:r>
      <w:r w:rsidRPr="00D46161">
        <w:rPr>
          <w:rFonts w:ascii="TH SarabunPSK" w:eastAsia="Calibri" w:hAnsi="TH SarabunPSK" w:cs="TH SarabunPSK"/>
          <w:color w:val="000000"/>
          <w:sz w:val="32"/>
          <w:szCs w:val="32"/>
        </w:rPr>
        <w:t xml:space="preserve">2526).  </w:t>
      </w:r>
      <w:r w:rsidRPr="00D46161">
        <w:rPr>
          <w:rFonts w:ascii="TH SarabunPSK" w:eastAsia="Calibri" w:hAnsi="TH SarabunPSK" w:cs="TH SarabunPSK"/>
          <w:b/>
          <w:bCs/>
          <w:color w:val="000000"/>
          <w:sz w:val="32"/>
          <w:szCs w:val="32"/>
          <w:cs/>
        </w:rPr>
        <w:t>จิตวิทยาสังคม.</w:t>
      </w:r>
      <w:r w:rsidRPr="00D46161">
        <w:rPr>
          <w:rFonts w:ascii="TH SarabunPSK" w:eastAsia="Calibri" w:hAnsi="TH SarabunPSK" w:cs="TH SarabunPSK"/>
          <w:color w:val="000000"/>
          <w:sz w:val="32"/>
          <w:szCs w:val="32"/>
          <w:cs/>
        </w:rPr>
        <w:t xml:space="preserve">  กรุงเทพฯ : ไทยวัฒนาพาณิช.</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color w:val="000000"/>
          <w:sz w:val="32"/>
          <w:szCs w:val="32"/>
          <w:cs/>
        </w:rPr>
        <w:t xml:space="preserve">มนต์รวี </w:t>
      </w:r>
      <w:proofErr w:type="spellStart"/>
      <w:r w:rsidRPr="00D46161">
        <w:rPr>
          <w:rFonts w:ascii="TH SarabunPSK" w:eastAsia="Calibri" w:hAnsi="TH SarabunPSK" w:cs="TH SarabunPSK"/>
          <w:color w:val="000000"/>
          <w:sz w:val="32"/>
          <w:szCs w:val="32"/>
          <w:cs/>
        </w:rPr>
        <w:t>นันต๊ะ</w:t>
      </w:r>
      <w:proofErr w:type="spellEnd"/>
      <w:r w:rsidRPr="00D46161">
        <w:rPr>
          <w:rFonts w:ascii="TH SarabunPSK" w:eastAsia="Calibri" w:hAnsi="TH SarabunPSK" w:cs="TH SarabunPSK"/>
          <w:color w:val="000000"/>
          <w:sz w:val="32"/>
          <w:szCs w:val="32"/>
          <w:cs/>
        </w:rPr>
        <w:t>เสน . (</w:t>
      </w:r>
      <w:r w:rsidRPr="00D46161">
        <w:rPr>
          <w:rFonts w:ascii="TH SarabunPSK" w:eastAsia="Calibri" w:hAnsi="TH SarabunPSK" w:cs="TH SarabunPSK"/>
          <w:color w:val="000000"/>
          <w:sz w:val="32"/>
          <w:szCs w:val="32"/>
        </w:rPr>
        <w:t>2543).</w:t>
      </w:r>
      <w:r w:rsidRPr="00D46161">
        <w:rPr>
          <w:rFonts w:ascii="TH SarabunPSK" w:eastAsia="Calibri" w:hAnsi="TH SarabunPSK" w:cs="TH SarabunPSK"/>
          <w:color w:val="000000"/>
          <w:sz w:val="32"/>
          <w:szCs w:val="32"/>
          <w:cs/>
        </w:rPr>
        <w:t xml:space="preserve"> </w:t>
      </w:r>
      <w:r w:rsidRPr="00D46161">
        <w:rPr>
          <w:rFonts w:ascii="TH SarabunPSK" w:eastAsia="Calibri" w:hAnsi="TH SarabunPSK" w:cs="TH SarabunPSK"/>
          <w:b/>
          <w:bCs/>
          <w:color w:val="000000"/>
          <w:sz w:val="32"/>
          <w:szCs w:val="32"/>
          <w:cs/>
        </w:rPr>
        <w:t xml:space="preserve"> พฤติกรรมและผลสัมฤทธิ์ทางการเรียนของนักศึกษาระดับ</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b/>
          <w:bCs/>
          <w:color w:val="000000"/>
          <w:sz w:val="32"/>
          <w:szCs w:val="32"/>
          <w:cs/>
        </w:rPr>
        <w:tab/>
        <w:t xml:space="preserve">ประกาศนียบัตรวิชาชีพ ชั้นปีที่ </w:t>
      </w:r>
      <w:r w:rsidRPr="00D46161">
        <w:rPr>
          <w:rFonts w:ascii="TH SarabunPSK" w:eastAsia="Calibri" w:hAnsi="TH SarabunPSK" w:cs="TH SarabunPSK"/>
          <w:b/>
          <w:bCs/>
          <w:color w:val="000000"/>
          <w:sz w:val="32"/>
          <w:szCs w:val="32"/>
        </w:rPr>
        <w:t>1</w:t>
      </w:r>
      <w:r w:rsidRPr="00D46161">
        <w:rPr>
          <w:rFonts w:ascii="TH SarabunPSK" w:eastAsia="Calibri" w:hAnsi="TH SarabunPSK" w:cs="TH SarabunPSK"/>
          <w:b/>
          <w:bCs/>
          <w:color w:val="000000"/>
          <w:sz w:val="32"/>
          <w:szCs w:val="32"/>
          <w:cs/>
        </w:rPr>
        <w:t xml:space="preserve"> วิทยาลัยเทคนิคลำพูน ที่เรียนรายวิชา </w:t>
      </w:r>
      <w:r w:rsidRPr="00D46161">
        <w:rPr>
          <w:rFonts w:ascii="TH SarabunPSK" w:eastAsia="Calibri" w:hAnsi="TH SarabunPSK" w:cs="TH SarabunPSK"/>
          <w:b/>
          <w:bCs/>
          <w:color w:val="000000"/>
          <w:sz w:val="32"/>
          <w:szCs w:val="32"/>
        </w:rPr>
        <w:t>20001301</w:t>
      </w:r>
      <w:r w:rsidRPr="00D46161">
        <w:rPr>
          <w:rFonts w:ascii="TH SarabunPSK" w:eastAsia="Calibri" w:hAnsi="TH SarabunPSK" w:cs="TH SarabunPSK"/>
          <w:b/>
          <w:bCs/>
          <w:color w:val="000000"/>
          <w:sz w:val="32"/>
          <w:szCs w:val="32"/>
          <w:cs/>
        </w:rPr>
        <w:t xml:space="preserve">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t xml:space="preserve">สังคมศึกษา </w:t>
      </w:r>
      <w:r w:rsidRPr="00D46161">
        <w:rPr>
          <w:rFonts w:ascii="TH SarabunPSK" w:eastAsia="Calibri" w:hAnsi="TH SarabunPSK" w:cs="TH SarabunPSK"/>
          <w:b/>
          <w:bCs/>
          <w:color w:val="000000"/>
          <w:sz w:val="32"/>
          <w:szCs w:val="32"/>
        </w:rPr>
        <w:t>1</w:t>
      </w:r>
      <w:r w:rsidRPr="00D46161">
        <w:rPr>
          <w:rFonts w:ascii="TH SarabunPSK" w:eastAsia="Calibri" w:hAnsi="TH SarabunPSK" w:cs="TH SarabunPSK"/>
          <w:b/>
          <w:bCs/>
          <w:color w:val="000000"/>
          <w:sz w:val="32"/>
          <w:szCs w:val="32"/>
          <w:cs/>
        </w:rPr>
        <w:t xml:space="preserve"> โดยการสอนแบบ</w:t>
      </w:r>
      <w:proofErr w:type="spellStart"/>
      <w:r w:rsidRPr="00D46161">
        <w:rPr>
          <w:rFonts w:ascii="TH SarabunPSK" w:eastAsia="Calibri" w:hAnsi="TH SarabunPSK" w:cs="TH SarabunPSK"/>
          <w:b/>
          <w:bCs/>
          <w:color w:val="000000"/>
          <w:sz w:val="32"/>
          <w:szCs w:val="32"/>
          <w:cs/>
        </w:rPr>
        <w:t>ซินดิเคท</w:t>
      </w:r>
      <w:proofErr w:type="spellEnd"/>
      <w:r w:rsidRPr="00D46161">
        <w:rPr>
          <w:rFonts w:ascii="TH SarabunPSK" w:eastAsia="Calibri" w:hAnsi="TH SarabunPSK" w:cs="TH SarabunPSK"/>
          <w:b/>
          <w:bCs/>
          <w:color w:val="000000"/>
          <w:sz w:val="32"/>
          <w:szCs w:val="32"/>
          <w:cs/>
        </w:rPr>
        <w:t xml:space="preserve">.  </w:t>
      </w:r>
      <w:r w:rsidRPr="00D46161">
        <w:rPr>
          <w:rFonts w:ascii="TH SarabunPSK" w:eastAsia="Calibri" w:hAnsi="TH SarabunPSK" w:cs="TH SarabunPSK"/>
          <w:color w:val="000000"/>
          <w:sz w:val="32"/>
          <w:szCs w:val="32"/>
          <w:cs/>
        </w:rPr>
        <w:t>บัณฑิตวิทยาลัย มหาวิทยาลัยเชียงใหม่.</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lastRenderedPageBreak/>
        <w:t xml:space="preserve">มาลี </w:t>
      </w:r>
      <w:proofErr w:type="spellStart"/>
      <w:r w:rsidRPr="00D46161">
        <w:rPr>
          <w:rFonts w:ascii="TH SarabunPSK" w:eastAsia="Calibri" w:hAnsi="TH SarabunPSK" w:cs="TH SarabunPSK"/>
          <w:color w:val="000000"/>
          <w:sz w:val="32"/>
          <w:szCs w:val="32"/>
          <w:cs/>
        </w:rPr>
        <w:t>นิสสัย</w:t>
      </w:r>
      <w:proofErr w:type="spellEnd"/>
      <w:r w:rsidRPr="00D46161">
        <w:rPr>
          <w:rFonts w:ascii="TH SarabunPSK" w:eastAsia="Calibri" w:hAnsi="TH SarabunPSK" w:cs="TH SarabunPSK"/>
          <w:color w:val="000000"/>
          <w:sz w:val="32"/>
          <w:szCs w:val="32"/>
          <w:cs/>
        </w:rPr>
        <w:t>สุข.  (</w:t>
      </w:r>
      <w:r w:rsidRPr="00D46161">
        <w:rPr>
          <w:rFonts w:ascii="TH SarabunPSK" w:eastAsia="Calibri" w:hAnsi="TH SarabunPSK" w:cs="TH SarabunPSK"/>
          <w:color w:val="000000"/>
          <w:sz w:val="32"/>
          <w:szCs w:val="32"/>
        </w:rPr>
        <w:t xml:space="preserve">2529).  </w:t>
      </w:r>
      <w:r w:rsidRPr="00D46161">
        <w:rPr>
          <w:rFonts w:ascii="TH SarabunPSK" w:eastAsia="Calibri" w:hAnsi="TH SarabunPSK" w:cs="TH SarabunPSK"/>
          <w:b/>
          <w:bCs/>
          <w:color w:val="000000"/>
          <w:sz w:val="32"/>
          <w:szCs w:val="32"/>
          <w:cs/>
        </w:rPr>
        <w:t>เอกสาร</w:t>
      </w:r>
      <w:proofErr w:type="spellStart"/>
      <w:r w:rsidRPr="00D46161">
        <w:rPr>
          <w:rFonts w:ascii="TH SarabunPSK" w:eastAsia="Calibri" w:hAnsi="TH SarabunPSK" w:cs="TH SarabunPSK"/>
          <w:b/>
          <w:bCs/>
          <w:color w:val="000000"/>
          <w:sz w:val="32"/>
          <w:szCs w:val="32"/>
          <w:cs/>
        </w:rPr>
        <w:t>คํา</w:t>
      </w:r>
      <w:proofErr w:type="spellEnd"/>
      <w:r w:rsidRPr="00D46161">
        <w:rPr>
          <w:rFonts w:ascii="TH SarabunPSK" w:eastAsia="Calibri" w:hAnsi="TH SarabunPSK" w:cs="TH SarabunPSK"/>
          <w:b/>
          <w:bCs/>
          <w:color w:val="000000"/>
          <w:sz w:val="32"/>
          <w:szCs w:val="32"/>
          <w:cs/>
        </w:rPr>
        <w:t xml:space="preserve">สอน รายวิชาหลักการสอนรหัส </w:t>
      </w:r>
      <w:r w:rsidRPr="00D46161">
        <w:rPr>
          <w:rFonts w:ascii="TH SarabunPSK" w:eastAsia="Calibri" w:hAnsi="TH SarabunPSK" w:cs="TH SarabunPSK"/>
          <w:b/>
          <w:bCs/>
          <w:color w:val="000000"/>
          <w:sz w:val="32"/>
          <w:szCs w:val="32"/>
        </w:rPr>
        <w:t>2142305.</w:t>
      </w:r>
      <w:r w:rsidRPr="00D46161">
        <w:rPr>
          <w:rFonts w:ascii="TH SarabunPSK" w:eastAsia="Calibri" w:hAnsi="TH SarabunPSK" w:cs="TH SarabunPSK"/>
          <w:color w:val="000000"/>
          <w:sz w:val="32"/>
          <w:szCs w:val="32"/>
        </w:rPr>
        <w:t xml:space="preserve"> </w:t>
      </w:r>
      <w:r w:rsidRPr="00D46161">
        <w:rPr>
          <w:rFonts w:ascii="TH SarabunPSK" w:eastAsia="Calibri" w:hAnsi="TH SarabunPSK" w:cs="TH SarabunPSK"/>
          <w:color w:val="000000"/>
          <w:sz w:val="32"/>
          <w:szCs w:val="32"/>
          <w:cs/>
        </w:rPr>
        <w:t xml:space="preserve"> กรุงเทพฯ :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t>ภาคหลักสูตรและการสอน คณะวิชาครุศาสตร์</w:t>
      </w:r>
      <w:proofErr w:type="spellStart"/>
      <w:r w:rsidRPr="00D46161">
        <w:rPr>
          <w:rFonts w:ascii="TH SarabunPSK" w:eastAsia="Calibri" w:hAnsi="TH SarabunPSK" w:cs="TH SarabunPSK"/>
          <w:color w:val="000000"/>
          <w:sz w:val="32"/>
          <w:szCs w:val="32"/>
          <w:cs/>
        </w:rPr>
        <w:t>สห</w:t>
      </w:r>
      <w:proofErr w:type="spellEnd"/>
      <w:r w:rsidRPr="00D46161">
        <w:rPr>
          <w:rFonts w:ascii="TH SarabunPSK" w:eastAsia="Calibri" w:hAnsi="TH SarabunPSK" w:cs="TH SarabunPSK"/>
          <w:color w:val="000000"/>
          <w:sz w:val="32"/>
          <w:szCs w:val="32"/>
          <w:cs/>
        </w:rPr>
        <w:t>วิทยาลัยรัตนโกสินทร์ วิทยาลัยครู</w:t>
      </w:r>
    </w:p>
    <w:p w:rsidR="00D46161" w:rsidRPr="00D46161" w:rsidRDefault="00D46161" w:rsidP="00DD441E">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t>สวน</w:t>
      </w:r>
      <w:proofErr w:type="spellStart"/>
      <w:r w:rsidRPr="00D46161">
        <w:rPr>
          <w:rFonts w:ascii="TH SarabunPSK" w:eastAsia="Calibri" w:hAnsi="TH SarabunPSK" w:cs="TH SarabunPSK"/>
          <w:color w:val="000000"/>
          <w:sz w:val="32"/>
          <w:szCs w:val="32"/>
          <w:cs/>
        </w:rPr>
        <w:t>สุนัน</w:t>
      </w:r>
      <w:proofErr w:type="spellEnd"/>
      <w:r w:rsidRPr="00D46161">
        <w:rPr>
          <w:rFonts w:ascii="TH SarabunPSK" w:eastAsia="Calibri" w:hAnsi="TH SarabunPSK" w:cs="TH SarabunPSK"/>
          <w:color w:val="000000"/>
          <w:sz w:val="32"/>
          <w:szCs w:val="32"/>
          <w:cs/>
        </w:rPr>
        <w:t>ทา.</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โรงเรียนสาธิตมหาวิทยาลัยราช</w:t>
      </w:r>
      <w:proofErr w:type="spellStart"/>
      <w:r w:rsidRPr="00D46161">
        <w:rPr>
          <w:rFonts w:ascii="TH SarabunPSK" w:eastAsia="Calibri" w:hAnsi="TH SarabunPSK" w:cs="TH SarabunPSK"/>
          <w:color w:val="000000"/>
          <w:sz w:val="32"/>
          <w:szCs w:val="32"/>
          <w:cs/>
        </w:rPr>
        <w:t>ภัฏ</w:t>
      </w:r>
      <w:proofErr w:type="spellEnd"/>
      <w:r w:rsidRPr="00D46161">
        <w:rPr>
          <w:rFonts w:ascii="TH SarabunPSK" w:eastAsia="Calibri" w:hAnsi="TH SarabunPSK" w:cs="TH SarabunPSK"/>
          <w:color w:val="000000"/>
          <w:sz w:val="32"/>
          <w:szCs w:val="32"/>
          <w:cs/>
        </w:rPr>
        <w:t xml:space="preserve">มหาสารคาม.  (2558).  </w:t>
      </w:r>
      <w:r w:rsidRPr="00D46161">
        <w:rPr>
          <w:rFonts w:ascii="TH SarabunPSK" w:eastAsia="Calibri" w:hAnsi="TH SarabunPSK" w:cs="TH SarabunPSK"/>
          <w:color w:val="000000"/>
          <w:sz w:val="32"/>
          <w:szCs w:val="32"/>
        </w:rPr>
        <w:t>[</w:t>
      </w:r>
      <w:r w:rsidRPr="00D46161">
        <w:rPr>
          <w:rFonts w:ascii="TH SarabunPSK" w:eastAsia="Calibri" w:hAnsi="TH SarabunPSK" w:cs="TH SarabunPSK"/>
          <w:color w:val="000000"/>
          <w:sz w:val="32"/>
          <w:szCs w:val="32"/>
          <w:cs/>
        </w:rPr>
        <w:t>ออนไลน์</w:t>
      </w:r>
      <w:r w:rsidRPr="00D46161">
        <w:rPr>
          <w:rFonts w:ascii="TH SarabunPSK" w:eastAsia="Calibri" w:hAnsi="TH SarabunPSK" w:cs="TH SarabunPSK"/>
          <w:color w:val="000000"/>
          <w:sz w:val="32"/>
          <w:szCs w:val="32"/>
        </w:rPr>
        <w:t>].  [</w:t>
      </w:r>
      <w:r w:rsidRPr="00D46161">
        <w:rPr>
          <w:rFonts w:ascii="TH SarabunPSK" w:eastAsia="Calibri" w:hAnsi="TH SarabunPSK" w:cs="TH SarabunPSK"/>
          <w:color w:val="000000"/>
          <w:sz w:val="32"/>
          <w:szCs w:val="32"/>
          <w:cs/>
        </w:rPr>
        <w:t xml:space="preserve">สืบค้นเมื่อ </w:t>
      </w:r>
      <w:r w:rsidRPr="00D46161">
        <w:rPr>
          <w:rFonts w:ascii="TH SarabunPSK" w:eastAsia="Calibri" w:hAnsi="TH SarabunPSK" w:cs="TH SarabunPSK"/>
          <w:color w:val="000000"/>
          <w:sz w:val="32"/>
          <w:szCs w:val="32"/>
        </w:rPr>
        <w:t>12</w:t>
      </w:r>
      <w:r w:rsidRPr="00D46161">
        <w:rPr>
          <w:rFonts w:ascii="TH SarabunPSK" w:eastAsia="Calibri" w:hAnsi="TH SarabunPSK" w:cs="TH SarabunPSK"/>
          <w:color w:val="000000"/>
          <w:sz w:val="32"/>
          <w:szCs w:val="32"/>
          <w:cs/>
        </w:rPr>
        <w:t xml:space="preserve"> ก.ค.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rPr>
        <w:tab/>
        <w:t xml:space="preserve">2558]. </w:t>
      </w:r>
      <w:r w:rsidRPr="00D46161">
        <w:rPr>
          <w:rFonts w:ascii="TH SarabunPSK" w:eastAsia="Calibri" w:hAnsi="TH SarabunPSK" w:cs="TH SarabunPSK"/>
          <w:color w:val="000000"/>
          <w:sz w:val="32"/>
          <w:szCs w:val="32"/>
          <w:cs/>
        </w:rPr>
        <w:t xml:space="preserve"> จาก </w:t>
      </w:r>
      <w:r w:rsidRPr="00D46161">
        <w:rPr>
          <w:rFonts w:ascii="TH SarabunPSK" w:eastAsia="Calibri" w:hAnsi="TH SarabunPSK" w:cs="TH SarabunPSK"/>
          <w:color w:val="000000"/>
          <w:sz w:val="32"/>
          <w:szCs w:val="32"/>
        </w:rPr>
        <w:t>http://satit.rmu.ac.th/satit_register/main1.php</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เลิศ สิทธิโกศล.  (</w:t>
      </w:r>
      <w:r w:rsidRPr="00D46161">
        <w:rPr>
          <w:rFonts w:ascii="TH SarabunPSK" w:eastAsia="Calibri" w:hAnsi="TH SarabunPSK" w:cs="TH SarabunPSK"/>
          <w:color w:val="000000"/>
          <w:sz w:val="32"/>
          <w:szCs w:val="32"/>
        </w:rPr>
        <w:t xml:space="preserve">2550).  </w:t>
      </w:r>
      <w:r w:rsidRPr="00D46161">
        <w:rPr>
          <w:rFonts w:ascii="TH SarabunPSK" w:eastAsia="Calibri" w:hAnsi="TH SarabunPSK" w:cs="TH SarabunPSK"/>
          <w:b/>
          <w:bCs/>
          <w:color w:val="000000"/>
          <w:sz w:val="32"/>
          <w:szCs w:val="32"/>
        </w:rPr>
        <w:t>Teacher-student interpersonal behavior’s in mathematics classes in Thailand.</w:t>
      </w:r>
      <w:r w:rsidRPr="00D46161">
        <w:rPr>
          <w:rFonts w:ascii="TH SarabunPSK" w:eastAsia="Calibri" w:hAnsi="TH SarabunPSK" w:cs="TH SarabunPSK"/>
          <w:color w:val="000000"/>
          <w:sz w:val="32"/>
          <w:szCs w:val="32"/>
        </w:rPr>
        <w:t xml:space="preserve">  (</w:t>
      </w:r>
      <w:r w:rsidRPr="00D46161">
        <w:rPr>
          <w:rFonts w:ascii="TH SarabunPSK" w:eastAsia="Calibri" w:hAnsi="TH SarabunPSK" w:cs="TH SarabunPSK"/>
          <w:color w:val="000000"/>
          <w:sz w:val="32"/>
          <w:szCs w:val="32"/>
          <w:cs/>
        </w:rPr>
        <w:t xml:space="preserve">ปริญญาเอก).  </w:t>
      </w:r>
      <w:r w:rsidRPr="00D46161">
        <w:rPr>
          <w:rFonts w:ascii="TH SarabunPSK" w:eastAsia="Calibri" w:hAnsi="TH SarabunPSK" w:cs="TH SarabunPSK"/>
          <w:color w:val="000000"/>
          <w:sz w:val="32"/>
          <w:szCs w:val="32"/>
        </w:rPr>
        <w:t xml:space="preserve">Curtin </w:t>
      </w:r>
      <w:proofErr w:type="spellStart"/>
      <w:r w:rsidRPr="00D46161">
        <w:rPr>
          <w:rFonts w:ascii="TH SarabunPSK" w:eastAsia="Calibri" w:hAnsi="TH SarabunPSK" w:cs="TH SarabunPSK"/>
          <w:color w:val="000000"/>
          <w:sz w:val="32"/>
          <w:szCs w:val="32"/>
        </w:rPr>
        <w:t>Universtity</w:t>
      </w:r>
      <w:proofErr w:type="spellEnd"/>
      <w:r w:rsidRPr="00D46161">
        <w:rPr>
          <w:rFonts w:ascii="TH SarabunPSK" w:eastAsia="Calibri" w:hAnsi="TH SarabunPSK" w:cs="TH SarabunPSK"/>
          <w:color w:val="000000"/>
          <w:sz w:val="32"/>
          <w:szCs w:val="32"/>
        </w:rPr>
        <w:t xml:space="preserve"> of Technology.</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วิชาการ กรม.  (</w:t>
      </w:r>
      <w:r w:rsidRPr="00D46161">
        <w:rPr>
          <w:rFonts w:ascii="TH SarabunPSK" w:eastAsia="Calibri" w:hAnsi="TH SarabunPSK" w:cs="TH SarabunPSK"/>
          <w:color w:val="000000"/>
          <w:sz w:val="32"/>
          <w:szCs w:val="32"/>
        </w:rPr>
        <w:t xml:space="preserve">2535). </w:t>
      </w:r>
      <w:r w:rsidRPr="00D46161">
        <w:rPr>
          <w:rFonts w:ascii="TH SarabunPSK" w:eastAsia="Calibri" w:hAnsi="TH SarabunPSK" w:cs="TH SarabunPSK"/>
          <w:color w:val="000000"/>
          <w:sz w:val="32"/>
          <w:szCs w:val="32"/>
          <w:cs/>
        </w:rPr>
        <w:t xml:space="preserve"> </w:t>
      </w:r>
      <w:r w:rsidRPr="00D46161">
        <w:rPr>
          <w:rFonts w:ascii="TH SarabunPSK" w:eastAsia="Calibri" w:hAnsi="TH SarabunPSK" w:cs="TH SarabunPSK"/>
          <w:b/>
          <w:bCs/>
          <w:color w:val="000000"/>
          <w:sz w:val="32"/>
          <w:szCs w:val="32"/>
          <w:cs/>
        </w:rPr>
        <w:t>การวิจัยเชิงพัฒนาระดับโรงเรียน.</w:t>
      </w:r>
      <w:r w:rsidRPr="00D46161">
        <w:rPr>
          <w:rFonts w:ascii="TH SarabunPSK" w:eastAsia="Calibri" w:hAnsi="TH SarabunPSK" w:cs="TH SarabunPSK"/>
          <w:color w:val="000000"/>
          <w:sz w:val="32"/>
          <w:szCs w:val="32"/>
          <w:cs/>
        </w:rPr>
        <w:t xml:space="preserve">  กรุงเทพมหานคร : โรงพิมพ์คุรุสภา.</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วิ</w:t>
      </w:r>
      <w:proofErr w:type="spellStart"/>
      <w:r w:rsidRPr="00D46161">
        <w:rPr>
          <w:rFonts w:ascii="TH SarabunPSK" w:eastAsia="Calibri" w:hAnsi="TH SarabunPSK" w:cs="TH SarabunPSK"/>
          <w:color w:val="000000"/>
          <w:sz w:val="32"/>
          <w:szCs w:val="32"/>
          <w:cs/>
        </w:rPr>
        <w:t>สาข์</w:t>
      </w:r>
      <w:proofErr w:type="spellEnd"/>
      <w:r w:rsidRPr="00D46161">
        <w:rPr>
          <w:rFonts w:ascii="TH SarabunPSK" w:eastAsia="Calibri" w:hAnsi="TH SarabunPSK" w:cs="TH SarabunPSK"/>
          <w:color w:val="000000"/>
          <w:sz w:val="32"/>
          <w:szCs w:val="32"/>
          <w:cs/>
        </w:rPr>
        <w:t xml:space="preserve">  </w:t>
      </w:r>
      <w:proofErr w:type="spellStart"/>
      <w:r w:rsidRPr="00D46161">
        <w:rPr>
          <w:rFonts w:ascii="TH SarabunPSK" w:eastAsia="Calibri" w:hAnsi="TH SarabunPSK" w:cs="TH SarabunPSK"/>
          <w:color w:val="000000"/>
          <w:sz w:val="32"/>
          <w:szCs w:val="32"/>
          <w:cs/>
        </w:rPr>
        <w:t>เกษ</w:t>
      </w:r>
      <w:proofErr w:type="spellEnd"/>
      <w:r w:rsidRPr="00D46161">
        <w:rPr>
          <w:rFonts w:ascii="TH SarabunPSK" w:eastAsia="Calibri" w:hAnsi="TH SarabunPSK" w:cs="TH SarabunPSK"/>
          <w:color w:val="000000"/>
          <w:sz w:val="32"/>
          <w:szCs w:val="32"/>
          <w:cs/>
        </w:rPr>
        <w:t>ประทุม.  (</w:t>
      </w:r>
      <w:r w:rsidRPr="00D46161">
        <w:rPr>
          <w:rFonts w:ascii="TH SarabunPSK" w:eastAsia="Calibri" w:hAnsi="TH SarabunPSK" w:cs="TH SarabunPSK"/>
          <w:color w:val="000000"/>
          <w:sz w:val="32"/>
          <w:szCs w:val="32"/>
        </w:rPr>
        <w:t>2553).</w:t>
      </w:r>
      <w:r w:rsidRPr="00D46161">
        <w:rPr>
          <w:rFonts w:ascii="TH SarabunPSK" w:eastAsia="Calibri" w:hAnsi="TH SarabunPSK" w:cs="TH SarabunPSK"/>
          <w:color w:val="000000"/>
          <w:sz w:val="32"/>
          <w:szCs w:val="32"/>
          <w:cs/>
        </w:rPr>
        <w:t xml:space="preserve">  </w:t>
      </w:r>
      <w:r w:rsidRPr="00D46161">
        <w:rPr>
          <w:rFonts w:ascii="TH SarabunPSK" w:eastAsia="Calibri" w:hAnsi="TH SarabunPSK" w:cs="TH SarabunPSK"/>
          <w:b/>
          <w:bCs/>
          <w:color w:val="000000"/>
          <w:sz w:val="32"/>
          <w:szCs w:val="32"/>
          <w:cs/>
        </w:rPr>
        <w:t>ความน่าจะเป็นและสถิติเบื้องต้น.</w:t>
      </w:r>
      <w:r w:rsidRPr="00D46161">
        <w:rPr>
          <w:rFonts w:ascii="TH SarabunPSK" w:eastAsia="Calibri" w:hAnsi="TH SarabunPSK" w:cs="TH SarabunPSK"/>
          <w:color w:val="000000"/>
          <w:sz w:val="32"/>
          <w:szCs w:val="32"/>
          <w:cs/>
        </w:rPr>
        <w:t xml:space="preserve">  กรุงเทพมหานคร :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t>ธนธัชการพิมพ์.</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color w:val="000000"/>
          <w:sz w:val="32"/>
          <w:szCs w:val="32"/>
          <w:cs/>
        </w:rPr>
        <w:t xml:space="preserve">สมจิต </w:t>
      </w:r>
      <w:proofErr w:type="spellStart"/>
      <w:r w:rsidRPr="00D46161">
        <w:rPr>
          <w:rFonts w:ascii="TH SarabunPSK" w:eastAsia="Calibri" w:hAnsi="TH SarabunPSK" w:cs="TH SarabunPSK"/>
          <w:color w:val="000000"/>
          <w:sz w:val="32"/>
          <w:szCs w:val="32"/>
          <w:cs/>
        </w:rPr>
        <w:t>สว</w:t>
      </w:r>
      <w:proofErr w:type="spellEnd"/>
      <w:r w:rsidRPr="00D46161">
        <w:rPr>
          <w:rFonts w:ascii="TH SarabunPSK" w:eastAsia="Calibri" w:hAnsi="TH SarabunPSK" w:cs="TH SarabunPSK"/>
          <w:color w:val="000000"/>
          <w:sz w:val="32"/>
          <w:szCs w:val="32"/>
          <w:cs/>
        </w:rPr>
        <w:t>ธน</w:t>
      </w:r>
      <w:proofErr w:type="spellStart"/>
      <w:r w:rsidRPr="00D46161">
        <w:rPr>
          <w:rFonts w:ascii="TH SarabunPSK" w:eastAsia="Calibri" w:hAnsi="TH SarabunPSK" w:cs="TH SarabunPSK"/>
          <w:color w:val="000000"/>
          <w:sz w:val="32"/>
          <w:szCs w:val="32"/>
          <w:cs/>
        </w:rPr>
        <w:t>ไพบูลณ์</w:t>
      </w:r>
      <w:proofErr w:type="spellEnd"/>
      <w:r w:rsidRPr="00D46161">
        <w:rPr>
          <w:rFonts w:ascii="TH SarabunPSK" w:eastAsia="Calibri" w:hAnsi="TH SarabunPSK" w:cs="TH SarabunPSK"/>
          <w:color w:val="000000"/>
          <w:sz w:val="32"/>
          <w:szCs w:val="32"/>
          <w:cs/>
        </w:rPr>
        <w:t>.  (</w:t>
      </w:r>
      <w:r w:rsidRPr="00D46161">
        <w:rPr>
          <w:rFonts w:ascii="TH SarabunPSK" w:eastAsia="Calibri" w:hAnsi="TH SarabunPSK" w:cs="TH SarabunPSK"/>
          <w:color w:val="000000"/>
          <w:sz w:val="32"/>
          <w:szCs w:val="32"/>
        </w:rPr>
        <w:t xml:space="preserve">2547).  </w:t>
      </w:r>
      <w:r w:rsidRPr="00D46161">
        <w:rPr>
          <w:rFonts w:ascii="TH SarabunPSK" w:eastAsia="Calibri" w:hAnsi="TH SarabunPSK" w:cs="TH SarabunPSK"/>
          <w:b/>
          <w:bCs/>
          <w:color w:val="000000"/>
          <w:sz w:val="32"/>
          <w:szCs w:val="32"/>
          <w:cs/>
        </w:rPr>
        <w:t xml:space="preserve">เอกสารคำสอนวิชา </w:t>
      </w:r>
      <w:proofErr w:type="spellStart"/>
      <w:r w:rsidRPr="00D46161">
        <w:rPr>
          <w:rFonts w:ascii="TH SarabunPSK" w:eastAsia="Calibri" w:hAnsi="TH SarabunPSK" w:cs="TH SarabunPSK"/>
          <w:b/>
          <w:bCs/>
          <w:color w:val="000000"/>
          <w:sz w:val="32"/>
          <w:szCs w:val="32"/>
          <w:cs/>
        </w:rPr>
        <w:t>กว</w:t>
      </w:r>
      <w:proofErr w:type="spellEnd"/>
      <w:r w:rsidRPr="00D46161">
        <w:rPr>
          <w:rFonts w:ascii="TH SarabunPSK" w:eastAsia="Calibri" w:hAnsi="TH SarabunPSK" w:cs="TH SarabunPSK"/>
          <w:b/>
          <w:bCs/>
          <w:color w:val="000000"/>
          <w:sz w:val="32"/>
          <w:szCs w:val="32"/>
          <w:cs/>
        </w:rPr>
        <w:t xml:space="preserve">. </w:t>
      </w:r>
      <w:r w:rsidRPr="00D46161">
        <w:rPr>
          <w:rFonts w:ascii="TH SarabunPSK" w:eastAsia="Calibri" w:hAnsi="TH SarabunPSK" w:cs="TH SarabunPSK"/>
          <w:b/>
          <w:bCs/>
          <w:color w:val="000000"/>
          <w:sz w:val="32"/>
          <w:szCs w:val="32"/>
        </w:rPr>
        <w:t>571</w:t>
      </w:r>
      <w:r w:rsidRPr="00D46161">
        <w:rPr>
          <w:rFonts w:ascii="TH SarabunPSK" w:eastAsia="Calibri" w:hAnsi="TH SarabunPSK" w:cs="TH SarabunPSK"/>
          <w:b/>
          <w:bCs/>
          <w:color w:val="000000"/>
          <w:sz w:val="32"/>
          <w:szCs w:val="32"/>
          <w:cs/>
        </w:rPr>
        <w:t xml:space="preserve"> ประชุมปฏิบัติการการสอน</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t>วิทยาศาสตร์</w:t>
      </w:r>
      <w:r w:rsidRPr="00D46161">
        <w:rPr>
          <w:rFonts w:ascii="TH SarabunPSK" w:eastAsia="Calibri" w:hAnsi="TH SarabunPSK" w:cs="TH SarabunPSK"/>
          <w:color w:val="000000"/>
          <w:sz w:val="32"/>
          <w:szCs w:val="32"/>
          <w:cs/>
        </w:rPr>
        <w:t xml:space="preserve">.  กรุงเทพฯ : ภาควิชาหลักสูตรและการสอน คณะศึกษาศาสตร์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r>
      <w:r w:rsidRPr="00D46161">
        <w:rPr>
          <w:rFonts w:ascii="TH SarabunPSK" w:eastAsia="Calibri" w:hAnsi="TH SarabunPSK" w:cs="TH SarabunPSK"/>
          <w:color w:val="000000"/>
          <w:sz w:val="32"/>
          <w:szCs w:val="32"/>
          <w:cs/>
        </w:rPr>
        <w:t>มหาวิทยาลัยศรีนครินทรวิ</w:t>
      </w:r>
      <w:proofErr w:type="spellStart"/>
      <w:r w:rsidRPr="00D46161">
        <w:rPr>
          <w:rFonts w:ascii="TH SarabunPSK" w:eastAsia="Calibri" w:hAnsi="TH SarabunPSK" w:cs="TH SarabunPSK"/>
          <w:color w:val="000000"/>
          <w:sz w:val="32"/>
          <w:szCs w:val="32"/>
          <w:cs/>
        </w:rPr>
        <w:t>โรฒ</w:t>
      </w:r>
      <w:proofErr w:type="spellEnd"/>
      <w:r w:rsidRPr="00D46161">
        <w:rPr>
          <w:rFonts w:ascii="TH SarabunPSK" w:eastAsia="Calibri" w:hAnsi="TH SarabunPSK" w:cs="TH SarabunPSK"/>
          <w:color w:val="000000"/>
          <w:sz w:val="32"/>
          <w:szCs w:val="32"/>
          <w:cs/>
        </w:rPr>
        <w:t>.</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สมทรง อินสว่าง.  (</w:t>
      </w:r>
      <w:r w:rsidRPr="00D46161">
        <w:rPr>
          <w:rFonts w:ascii="TH SarabunPSK" w:eastAsia="Calibri" w:hAnsi="TH SarabunPSK" w:cs="TH SarabunPSK"/>
          <w:color w:val="000000"/>
          <w:sz w:val="32"/>
          <w:szCs w:val="32"/>
        </w:rPr>
        <w:t xml:space="preserve">2538). </w:t>
      </w:r>
      <w:r w:rsidRPr="00D46161">
        <w:rPr>
          <w:rFonts w:ascii="TH SarabunPSK" w:eastAsia="Calibri" w:hAnsi="TH SarabunPSK" w:cs="TH SarabunPSK"/>
          <w:color w:val="000000"/>
          <w:sz w:val="32"/>
          <w:szCs w:val="32"/>
          <w:cs/>
        </w:rPr>
        <w:t xml:space="preserve"> </w:t>
      </w:r>
      <w:r w:rsidRPr="00D46161">
        <w:rPr>
          <w:rFonts w:ascii="TH SarabunPSK" w:eastAsia="Calibri" w:hAnsi="TH SarabunPSK" w:cs="TH SarabunPSK"/>
          <w:b/>
          <w:bCs/>
          <w:color w:val="000000"/>
          <w:sz w:val="32"/>
          <w:szCs w:val="32"/>
          <w:cs/>
        </w:rPr>
        <w:t>การจัดการสิ่งแวดล้อมในโรงเรียน.</w:t>
      </w:r>
      <w:r w:rsidRPr="00D46161">
        <w:rPr>
          <w:rFonts w:ascii="TH SarabunPSK" w:eastAsia="Calibri" w:hAnsi="TH SarabunPSK" w:cs="TH SarabunPSK"/>
          <w:color w:val="000000"/>
          <w:sz w:val="32"/>
          <w:szCs w:val="32"/>
          <w:cs/>
        </w:rPr>
        <w:t xml:space="preserve">  นนทบุรี : สุโขทัย</w:t>
      </w:r>
      <w:proofErr w:type="spellStart"/>
      <w:r w:rsidRPr="00D46161">
        <w:rPr>
          <w:rFonts w:ascii="TH SarabunPSK" w:eastAsia="Calibri" w:hAnsi="TH SarabunPSK" w:cs="TH SarabunPSK"/>
          <w:color w:val="000000"/>
          <w:sz w:val="32"/>
          <w:szCs w:val="32"/>
          <w:cs/>
        </w:rPr>
        <w:t>ธรรมาธิ</w:t>
      </w:r>
      <w:proofErr w:type="spellEnd"/>
      <w:r w:rsidRPr="00D46161">
        <w:rPr>
          <w:rFonts w:ascii="TH SarabunPSK" w:eastAsia="Calibri" w:hAnsi="TH SarabunPSK" w:cs="TH SarabunPSK"/>
          <w:color w:val="000000"/>
          <w:sz w:val="32"/>
          <w:szCs w:val="32"/>
          <w:cs/>
        </w:rPr>
        <w:t>ราช.</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color w:val="000000"/>
          <w:sz w:val="32"/>
          <w:szCs w:val="32"/>
          <w:cs/>
        </w:rPr>
        <w:t>สมพร  บุญสุข.  (</w:t>
      </w:r>
      <w:r w:rsidRPr="00D46161">
        <w:rPr>
          <w:rFonts w:ascii="TH SarabunPSK" w:eastAsia="Calibri" w:hAnsi="TH SarabunPSK" w:cs="TH SarabunPSK"/>
          <w:color w:val="000000"/>
          <w:sz w:val="32"/>
          <w:szCs w:val="32"/>
        </w:rPr>
        <w:t>2531).</w:t>
      </w:r>
      <w:r w:rsidRPr="00D46161">
        <w:rPr>
          <w:rFonts w:ascii="TH SarabunPSK" w:eastAsia="Calibri" w:hAnsi="TH SarabunPSK" w:cs="TH SarabunPSK"/>
          <w:color w:val="000000"/>
          <w:sz w:val="32"/>
          <w:szCs w:val="32"/>
          <w:cs/>
        </w:rPr>
        <w:t xml:space="preserve">  </w:t>
      </w:r>
      <w:r w:rsidRPr="00D46161">
        <w:rPr>
          <w:rFonts w:ascii="TH SarabunPSK" w:eastAsia="Calibri" w:hAnsi="TH SarabunPSK" w:cs="TH SarabunPSK"/>
          <w:b/>
          <w:bCs/>
          <w:color w:val="000000"/>
          <w:sz w:val="32"/>
          <w:szCs w:val="32"/>
          <w:cs/>
        </w:rPr>
        <w:t xml:space="preserve">การศึกษาการรับรู้สภาพแวดล้อมทางการเรียนในชั้นเรียนวิชาฟิสิกส์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b/>
          <w:bCs/>
          <w:color w:val="000000"/>
          <w:sz w:val="32"/>
          <w:szCs w:val="32"/>
          <w:cs/>
        </w:rPr>
        <w:lastRenderedPageBreak/>
        <w:tab/>
        <w:t>ของนักเรียนระดับมัธยมศึกษาตอนปลายในโรงเรียนรัฐบาลสังกัดกรมสามัญศึกษา ปี</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t xml:space="preserve">การศึกษา </w:t>
      </w:r>
      <w:r w:rsidRPr="00D46161">
        <w:rPr>
          <w:rFonts w:ascii="TH SarabunPSK" w:eastAsia="Calibri" w:hAnsi="TH SarabunPSK" w:cs="TH SarabunPSK"/>
          <w:b/>
          <w:bCs/>
          <w:color w:val="000000"/>
          <w:sz w:val="32"/>
          <w:szCs w:val="32"/>
        </w:rPr>
        <w:t>2530</w:t>
      </w:r>
      <w:r w:rsidRPr="00D46161">
        <w:rPr>
          <w:rFonts w:ascii="TH SarabunPSK" w:eastAsia="Calibri" w:hAnsi="TH SarabunPSK" w:cs="TH SarabunPSK"/>
          <w:color w:val="000000"/>
          <w:sz w:val="32"/>
          <w:szCs w:val="32"/>
        </w:rPr>
        <w:t>.</w:t>
      </w:r>
      <w:r w:rsidRPr="00D46161">
        <w:rPr>
          <w:rFonts w:ascii="TH SarabunPSK" w:eastAsia="Calibri" w:hAnsi="TH SarabunPSK" w:cs="TH SarabunPSK"/>
          <w:color w:val="000000"/>
          <w:sz w:val="32"/>
          <w:szCs w:val="32"/>
          <w:cs/>
        </w:rPr>
        <w:t xml:space="preserve">  ปริญญานิพนธ์ มหาวิทยาลัยศรีนครินทรวิ</w:t>
      </w:r>
      <w:proofErr w:type="spellStart"/>
      <w:r w:rsidRPr="00D46161">
        <w:rPr>
          <w:rFonts w:ascii="TH SarabunPSK" w:eastAsia="Calibri" w:hAnsi="TH SarabunPSK" w:cs="TH SarabunPSK"/>
          <w:color w:val="000000"/>
          <w:sz w:val="32"/>
          <w:szCs w:val="32"/>
          <w:cs/>
        </w:rPr>
        <w:t>โรฒ</w:t>
      </w:r>
      <w:proofErr w:type="spellEnd"/>
      <w:r w:rsidRPr="00D46161">
        <w:rPr>
          <w:rFonts w:ascii="TH SarabunPSK" w:eastAsia="Calibri" w:hAnsi="TH SarabunPSK" w:cs="TH SarabunPSK"/>
          <w:color w:val="000000"/>
          <w:sz w:val="32"/>
          <w:szCs w:val="32"/>
          <w:cs/>
        </w:rPr>
        <w:t xml:space="preserve"> มหาสารคาม</w:t>
      </w:r>
      <w:r w:rsidRPr="00D46161">
        <w:rPr>
          <w:rFonts w:ascii="TH SarabunPSK" w:eastAsia="Calibri" w:hAnsi="TH SarabunPSK" w:cs="TH SarabunPSK"/>
          <w:color w:val="000000"/>
          <w:sz w:val="32"/>
          <w:szCs w:val="32"/>
        </w:rPr>
        <w:t>.</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color w:val="000000"/>
          <w:sz w:val="32"/>
          <w:szCs w:val="32"/>
          <w:cs/>
        </w:rPr>
        <w:t xml:space="preserve">สมสุข </w:t>
      </w:r>
      <w:proofErr w:type="spellStart"/>
      <w:r w:rsidRPr="00D46161">
        <w:rPr>
          <w:rFonts w:ascii="TH SarabunPSK" w:eastAsia="Calibri" w:hAnsi="TH SarabunPSK" w:cs="TH SarabunPSK"/>
          <w:color w:val="000000"/>
          <w:sz w:val="32"/>
          <w:szCs w:val="32"/>
          <w:cs/>
        </w:rPr>
        <w:t>ธี</w:t>
      </w:r>
      <w:proofErr w:type="spellEnd"/>
      <w:r w:rsidRPr="00D46161">
        <w:rPr>
          <w:rFonts w:ascii="TH SarabunPSK" w:eastAsia="Calibri" w:hAnsi="TH SarabunPSK" w:cs="TH SarabunPSK"/>
          <w:color w:val="000000"/>
          <w:sz w:val="32"/>
          <w:szCs w:val="32"/>
          <w:cs/>
        </w:rPr>
        <w:t>ระพิจิตร.  (</w:t>
      </w:r>
      <w:r w:rsidRPr="00D46161">
        <w:rPr>
          <w:rFonts w:ascii="TH SarabunPSK" w:eastAsia="Calibri" w:hAnsi="TH SarabunPSK" w:cs="TH SarabunPSK"/>
          <w:color w:val="000000"/>
          <w:sz w:val="32"/>
          <w:szCs w:val="32"/>
        </w:rPr>
        <w:t xml:space="preserve">2547).  </w:t>
      </w:r>
      <w:r w:rsidRPr="00D46161">
        <w:rPr>
          <w:rFonts w:ascii="TH SarabunPSK" w:eastAsia="Calibri" w:hAnsi="TH SarabunPSK" w:cs="TH SarabunPSK"/>
          <w:b/>
          <w:bCs/>
          <w:color w:val="000000"/>
          <w:sz w:val="32"/>
          <w:szCs w:val="32"/>
          <w:cs/>
        </w:rPr>
        <w:t>หน่วยที่</w:t>
      </w:r>
      <w:r w:rsidRPr="00D46161">
        <w:rPr>
          <w:rFonts w:ascii="TH SarabunPSK" w:eastAsia="Calibri" w:hAnsi="TH SarabunPSK" w:cs="TH SarabunPSK"/>
          <w:b/>
          <w:bCs/>
          <w:color w:val="000000"/>
          <w:sz w:val="32"/>
          <w:szCs w:val="32"/>
        </w:rPr>
        <w:t>8</w:t>
      </w:r>
      <w:r w:rsidRPr="00D46161">
        <w:rPr>
          <w:rFonts w:ascii="TH SarabunPSK" w:eastAsia="Calibri" w:hAnsi="TH SarabunPSK" w:cs="TH SarabunPSK"/>
          <w:b/>
          <w:bCs/>
          <w:color w:val="000000"/>
          <w:sz w:val="32"/>
          <w:szCs w:val="32"/>
          <w:cs/>
        </w:rPr>
        <w:t xml:space="preserve"> การสอนวิทยาศาสตร์</w:t>
      </w:r>
      <w:r w:rsidRPr="00D46161">
        <w:rPr>
          <w:rFonts w:ascii="TH SarabunPSK" w:eastAsia="Calibri" w:hAnsi="TH SarabunPSK" w:cs="TH SarabunPSK"/>
          <w:color w:val="000000"/>
          <w:sz w:val="32"/>
          <w:szCs w:val="32"/>
          <w:cs/>
        </w:rPr>
        <w:t xml:space="preserve"> </w:t>
      </w:r>
      <w:r w:rsidRPr="00D46161">
        <w:rPr>
          <w:rFonts w:ascii="TH SarabunPSK" w:eastAsia="Calibri" w:hAnsi="TH SarabunPSK" w:cs="TH SarabunPSK"/>
          <w:b/>
          <w:bCs/>
          <w:color w:val="000000"/>
          <w:sz w:val="32"/>
          <w:szCs w:val="32"/>
          <w:cs/>
        </w:rPr>
        <w:t>ในประมวลสาระชุดวิชาสารัตถะ</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t xml:space="preserve">และ </w:t>
      </w:r>
      <w:proofErr w:type="spellStart"/>
      <w:r w:rsidRPr="00D46161">
        <w:rPr>
          <w:rFonts w:ascii="TH SarabunPSK" w:eastAsia="Calibri" w:hAnsi="TH SarabunPSK" w:cs="TH SarabunPSK"/>
          <w:b/>
          <w:bCs/>
          <w:color w:val="000000"/>
          <w:sz w:val="32"/>
          <w:szCs w:val="32"/>
          <w:cs/>
        </w:rPr>
        <w:t>วิทย</w:t>
      </w:r>
      <w:proofErr w:type="spellEnd"/>
      <w:r w:rsidRPr="00D46161">
        <w:rPr>
          <w:rFonts w:ascii="TH SarabunPSK" w:eastAsia="Calibri" w:hAnsi="TH SarabunPSK" w:cs="TH SarabunPSK"/>
          <w:b/>
          <w:bCs/>
          <w:color w:val="000000"/>
          <w:sz w:val="32"/>
          <w:szCs w:val="32"/>
          <w:cs/>
        </w:rPr>
        <w:t>วิธีทางวิทยาศาสตร์.</w:t>
      </w:r>
      <w:r w:rsidRPr="00D46161">
        <w:rPr>
          <w:rFonts w:ascii="TH SarabunPSK" w:eastAsia="Calibri" w:hAnsi="TH SarabunPSK" w:cs="TH SarabunPSK"/>
          <w:color w:val="000000"/>
          <w:sz w:val="32"/>
          <w:szCs w:val="32"/>
          <w:cs/>
        </w:rPr>
        <w:t xml:space="preserve">  นนทบุรี </w:t>
      </w:r>
      <w:r w:rsidRPr="00D46161">
        <w:rPr>
          <w:rFonts w:ascii="TH SarabunPSK" w:eastAsia="Calibri" w:hAnsi="TH SarabunPSK" w:cs="TH SarabunPSK"/>
          <w:color w:val="000000"/>
          <w:sz w:val="32"/>
          <w:szCs w:val="32"/>
        </w:rPr>
        <w:t>:</w:t>
      </w:r>
      <w:r w:rsidRPr="00D46161">
        <w:rPr>
          <w:rFonts w:ascii="TH SarabunPSK" w:eastAsia="Calibri" w:hAnsi="TH SarabunPSK" w:cs="TH SarabunPSK"/>
          <w:color w:val="000000"/>
          <w:sz w:val="32"/>
          <w:szCs w:val="32"/>
          <w:cs/>
        </w:rPr>
        <w:t xml:space="preserve"> สาขาวิชาศึกษาศาสตร์ มหาวิทยาลัยสุโขทัย</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r>
      <w:proofErr w:type="spellStart"/>
      <w:r w:rsidRPr="00D46161">
        <w:rPr>
          <w:rFonts w:ascii="TH SarabunPSK" w:eastAsia="Calibri" w:hAnsi="TH SarabunPSK" w:cs="TH SarabunPSK"/>
          <w:color w:val="000000"/>
          <w:sz w:val="32"/>
          <w:szCs w:val="32"/>
          <w:cs/>
        </w:rPr>
        <w:t>ธรรมาธิ</w:t>
      </w:r>
      <w:proofErr w:type="spellEnd"/>
      <w:r w:rsidRPr="00D46161">
        <w:rPr>
          <w:rFonts w:ascii="TH SarabunPSK" w:eastAsia="Calibri" w:hAnsi="TH SarabunPSK" w:cs="TH SarabunPSK"/>
          <w:color w:val="000000"/>
          <w:sz w:val="32"/>
          <w:szCs w:val="32"/>
          <w:cs/>
        </w:rPr>
        <w:t>ราช</w:t>
      </w:r>
      <w:r w:rsidRPr="00D46161">
        <w:rPr>
          <w:rFonts w:ascii="TH SarabunPSK" w:eastAsia="Calibri" w:hAnsi="TH SarabunPSK" w:cs="TH SarabunPSK"/>
          <w:color w:val="000000"/>
          <w:sz w:val="32"/>
          <w:szCs w:val="32"/>
        </w:rPr>
        <w:t>.</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สาขาฟิสิกส์ สถาบันส่งเสริมการสอนวิทยาศาสตร์และเทคโนโลยี (</w:t>
      </w:r>
      <w:proofErr w:type="spellStart"/>
      <w:r w:rsidRPr="00D46161">
        <w:rPr>
          <w:rFonts w:ascii="TH SarabunPSK" w:eastAsia="Calibri" w:hAnsi="TH SarabunPSK" w:cs="TH SarabunPSK"/>
          <w:color w:val="000000"/>
          <w:sz w:val="32"/>
          <w:szCs w:val="32"/>
          <w:cs/>
        </w:rPr>
        <w:t>สสวท</w:t>
      </w:r>
      <w:proofErr w:type="spellEnd"/>
      <w:r w:rsidRPr="00D46161">
        <w:rPr>
          <w:rFonts w:ascii="TH SarabunPSK" w:eastAsia="Calibri" w:hAnsi="TH SarabunPSK" w:cs="TH SarabunPSK"/>
          <w:color w:val="000000"/>
          <w:sz w:val="32"/>
          <w:szCs w:val="32"/>
          <w:cs/>
        </w:rPr>
        <w:t xml:space="preserve">.).  (2558).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rPr>
        <w:tab/>
        <w:t>[</w:t>
      </w:r>
      <w:r w:rsidRPr="00D46161">
        <w:rPr>
          <w:rFonts w:ascii="TH SarabunPSK" w:eastAsia="Calibri" w:hAnsi="TH SarabunPSK" w:cs="TH SarabunPSK"/>
          <w:color w:val="000000"/>
          <w:sz w:val="32"/>
          <w:szCs w:val="32"/>
          <w:cs/>
        </w:rPr>
        <w:t>ออนไลน์</w:t>
      </w:r>
      <w:r w:rsidRPr="00D46161">
        <w:rPr>
          <w:rFonts w:ascii="TH SarabunPSK" w:eastAsia="Calibri" w:hAnsi="TH SarabunPSK" w:cs="TH SarabunPSK"/>
          <w:color w:val="000000"/>
          <w:sz w:val="32"/>
          <w:szCs w:val="32"/>
        </w:rPr>
        <w:t>].  [</w:t>
      </w:r>
      <w:r w:rsidRPr="00D46161">
        <w:rPr>
          <w:rFonts w:ascii="TH SarabunPSK" w:eastAsia="Calibri" w:hAnsi="TH SarabunPSK" w:cs="TH SarabunPSK"/>
          <w:color w:val="000000"/>
          <w:sz w:val="32"/>
          <w:szCs w:val="32"/>
          <w:cs/>
        </w:rPr>
        <w:t xml:space="preserve">สืบค้นเมื่อ </w:t>
      </w:r>
      <w:r w:rsidRPr="00D46161">
        <w:rPr>
          <w:rFonts w:ascii="TH SarabunPSK" w:eastAsia="Calibri" w:hAnsi="TH SarabunPSK" w:cs="TH SarabunPSK"/>
          <w:color w:val="000000"/>
          <w:sz w:val="32"/>
          <w:szCs w:val="32"/>
        </w:rPr>
        <w:t>15</w:t>
      </w:r>
      <w:r w:rsidRPr="00D46161">
        <w:rPr>
          <w:rFonts w:ascii="TH SarabunPSK" w:eastAsia="Calibri" w:hAnsi="TH SarabunPSK" w:cs="TH SarabunPSK"/>
          <w:color w:val="000000"/>
          <w:sz w:val="32"/>
          <w:szCs w:val="32"/>
          <w:cs/>
        </w:rPr>
        <w:t xml:space="preserve"> มิ.ย. </w:t>
      </w:r>
      <w:r w:rsidRPr="00D46161">
        <w:rPr>
          <w:rFonts w:ascii="TH SarabunPSK" w:eastAsia="Calibri" w:hAnsi="TH SarabunPSK" w:cs="TH SarabunPSK"/>
          <w:color w:val="000000"/>
          <w:sz w:val="32"/>
          <w:szCs w:val="32"/>
        </w:rPr>
        <w:t xml:space="preserve">2558].  </w:t>
      </w:r>
      <w:r w:rsidRPr="00D46161">
        <w:rPr>
          <w:rFonts w:ascii="TH SarabunPSK" w:eastAsia="Calibri" w:hAnsi="TH SarabunPSK" w:cs="TH SarabunPSK"/>
          <w:color w:val="000000"/>
          <w:sz w:val="32"/>
          <w:szCs w:val="32"/>
          <w:cs/>
        </w:rPr>
        <w:t xml:space="preserve">จาก  </w:t>
      </w:r>
      <w:r w:rsidRPr="00D46161">
        <w:rPr>
          <w:rFonts w:ascii="TH SarabunPSK" w:eastAsia="Calibri" w:hAnsi="TH SarabunPSK" w:cs="TH SarabunPSK"/>
          <w:color w:val="000000"/>
          <w:sz w:val="32"/>
          <w:szCs w:val="32"/>
        </w:rPr>
        <w:t>http:// http://physics.ipst.ac.th/</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color w:val="000000"/>
          <w:sz w:val="32"/>
          <w:szCs w:val="32"/>
          <w:cs/>
        </w:rPr>
        <w:t>สิริ</w:t>
      </w:r>
      <w:proofErr w:type="spellStart"/>
      <w:r w:rsidRPr="00D46161">
        <w:rPr>
          <w:rFonts w:ascii="TH SarabunPSK" w:eastAsia="Calibri" w:hAnsi="TH SarabunPSK" w:cs="TH SarabunPSK"/>
          <w:color w:val="000000"/>
          <w:sz w:val="32"/>
          <w:szCs w:val="32"/>
          <w:cs/>
        </w:rPr>
        <w:t>วรรณ</w:t>
      </w:r>
      <w:proofErr w:type="spellEnd"/>
      <w:r w:rsidRPr="00D46161">
        <w:rPr>
          <w:rFonts w:ascii="TH SarabunPSK" w:eastAsia="Calibri" w:hAnsi="TH SarabunPSK" w:cs="TH SarabunPSK"/>
          <w:color w:val="000000"/>
          <w:sz w:val="32"/>
          <w:szCs w:val="32"/>
          <w:cs/>
        </w:rPr>
        <w:t xml:space="preserve"> พรหมโชติ.  (</w:t>
      </w:r>
      <w:r w:rsidRPr="00D46161">
        <w:rPr>
          <w:rFonts w:ascii="TH SarabunPSK" w:eastAsia="Calibri" w:hAnsi="TH SarabunPSK" w:cs="TH SarabunPSK"/>
          <w:color w:val="000000"/>
          <w:sz w:val="32"/>
          <w:szCs w:val="32"/>
        </w:rPr>
        <w:t xml:space="preserve">2542). </w:t>
      </w:r>
      <w:r w:rsidRPr="00D46161">
        <w:rPr>
          <w:rFonts w:ascii="TH SarabunPSK" w:eastAsia="Calibri" w:hAnsi="TH SarabunPSK" w:cs="TH SarabunPSK"/>
          <w:color w:val="000000"/>
          <w:sz w:val="32"/>
          <w:szCs w:val="32"/>
          <w:cs/>
        </w:rPr>
        <w:t xml:space="preserve"> </w:t>
      </w:r>
      <w:r w:rsidRPr="00D46161">
        <w:rPr>
          <w:rFonts w:ascii="TH SarabunPSK" w:eastAsia="Calibri" w:hAnsi="TH SarabunPSK" w:cs="TH SarabunPSK"/>
          <w:b/>
          <w:bCs/>
          <w:color w:val="000000"/>
          <w:sz w:val="32"/>
          <w:szCs w:val="32"/>
          <w:cs/>
        </w:rPr>
        <w:t>ปัจจัยที่มีอิทธิพลต่อผลสัมฤทธิ์ทางการเรียนคณิตศาสตร์ของ</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t xml:space="preserve"> นักเรียน ชั้นมัธยมศึกษาปีที่ </w:t>
      </w:r>
      <w:r w:rsidRPr="00D46161">
        <w:rPr>
          <w:rFonts w:ascii="TH SarabunPSK" w:eastAsia="Calibri" w:hAnsi="TH SarabunPSK" w:cs="TH SarabunPSK"/>
          <w:b/>
          <w:bCs/>
          <w:color w:val="000000"/>
          <w:sz w:val="32"/>
          <w:szCs w:val="32"/>
        </w:rPr>
        <w:t>1</w:t>
      </w:r>
      <w:r w:rsidRPr="00D46161">
        <w:rPr>
          <w:rFonts w:ascii="TH SarabunPSK" w:eastAsia="Calibri" w:hAnsi="TH SarabunPSK" w:cs="TH SarabunPSK"/>
          <w:b/>
          <w:bCs/>
          <w:color w:val="000000"/>
          <w:sz w:val="32"/>
          <w:szCs w:val="32"/>
          <w:cs/>
        </w:rPr>
        <w:t>ในโรงเรียนขยายโอกาสทางการศึกษา จังหวัดศรีสะ</w:t>
      </w:r>
      <w:proofErr w:type="spellStart"/>
      <w:r w:rsidRPr="00D46161">
        <w:rPr>
          <w:rFonts w:ascii="TH SarabunPSK" w:eastAsia="Calibri" w:hAnsi="TH SarabunPSK" w:cs="TH SarabunPSK"/>
          <w:b/>
          <w:bCs/>
          <w:color w:val="000000"/>
          <w:sz w:val="32"/>
          <w:szCs w:val="32"/>
          <w:cs/>
        </w:rPr>
        <w:t>เกษ</w:t>
      </w:r>
      <w:proofErr w:type="spellEnd"/>
      <w:r w:rsidRPr="00D46161">
        <w:rPr>
          <w:rFonts w:ascii="TH SarabunPSK" w:eastAsia="Calibri" w:hAnsi="TH SarabunPSK" w:cs="TH SarabunPSK"/>
          <w:b/>
          <w:bCs/>
          <w:color w:val="000000"/>
          <w:sz w:val="32"/>
          <w:szCs w:val="32"/>
          <w:cs/>
        </w:rPr>
        <w:t>.</w:t>
      </w:r>
      <w:r w:rsidRPr="00D46161">
        <w:rPr>
          <w:rFonts w:ascii="TH SarabunPSK" w:eastAsia="Calibri" w:hAnsi="TH SarabunPSK" w:cs="TH SarabunPSK"/>
          <w:color w:val="000000"/>
          <w:sz w:val="32"/>
          <w:szCs w:val="32"/>
          <w:cs/>
        </w:rPr>
        <w:t xml:space="preserve">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t xml:space="preserve">ปริญญานิพนธ์ </w:t>
      </w:r>
      <w:proofErr w:type="spellStart"/>
      <w:r w:rsidRPr="00D46161">
        <w:rPr>
          <w:rFonts w:ascii="TH SarabunPSK" w:eastAsia="Calibri" w:hAnsi="TH SarabunPSK" w:cs="TH SarabunPSK"/>
          <w:color w:val="000000"/>
          <w:sz w:val="32"/>
          <w:szCs w:val="32"/>
          <w:cs/>
        </w:rPr>
        <w:t>กศ</w:t>
      </w:r>
      <w:proofErr w:type="spellEnd"/>
      <w:r w:rsidRPr="00D46161">
        <w:rPr>
          <w:rFonts w:ascii="TH SarabunPSK" w:eastAsia="Calibri" w:hAnsi="TH SarabunPSK" w:cs="TH SarabunPSK"/>
          <w:color w:val="000000"/>
          <w:sz w:val="32"/>
          <w:szCs w:val="32"/>
          <w:cs/>
        </w:rPr>
        <w:t xml:space="preserve">.ม. (การประถมศึกษา)  บัณฑิตวิทยาลัย มหาวิทยาลัย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t>ศรีนครินทรวิ</w:t>
      </w:r>
      <w:proofErr w:type="spellStart"/>
      <w:r w:rsidRPr="00D46161">
        <w:rPr>
          <w:rFonts w:ascii="TH SarabunPSK" w:eastAsia="Calibri" w:hAnsi="TH SarabunPSK" w:cs="TH SarabunPSK"/>
          <w:color w:val="000000"/>
          <w:sz w:val="32"/>
          <w:szCs w:val="32"/>
          <w:cs/>
        </w:rPr>
        <w:t>โรฒ</w:t>
      </w:r>
      <w:proofErr w:type="spellEnd"/>
      <w:r w:rsidRPr="00D46161">
        <w:rPr>
          <w:rFonts w:ascii="TH SarabunPSK" w:eastAsia="Calibri" w:hAnsi="TH SarabunPSK" w:cs="TH SarabunPSK"/>
          <w:color w:val="000000"/>
          <w:sz w:val="32"/>
          <w:szCs w:val="32"/>
          <w:cs/>
        </w:rPr>
        <w:t>.</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color w:val="000000"/>
          <w:sz w:val="32"/>
          <w:szCs w:val="32"/>
          <w:cs/>
        </w:rPr>
        <w:t xml:space="preserve">สุจินต์ </w:t>
      </w:r>
      <w:proofErr w:type="spellStart"/>
      <w:r w:rsidRPr="00D46161">
        <w:rPr>
          <w:rFonts w:ascii="TH SarabunPSK" w:eastAsia="Calibri" w:hAnsi="TH SarabunPSK" w:cs="TH SarabunPSK"/>
          <w:color w:val="000000"/>
          <w:sz w:val="32"/>
          <w:szCs w:val="32"/>
          <w:cs/>
        </w:rPr>
        <w:t>วิศวธี</w:t>
      </w:r>
      <w:proofErr w:type="spellEnd"/>
      <w:r w:rsidRPr="00D46161">
        <w:rPr>
          <w:rFonts w:ascii="TH SarabunPSK" w:eastAsia="Calibri" w:hAnsi="TH SarabunPSK" w:cs="TH SarabunPSK"/>
          <w:color w:val="000000"/>
          <w:sz w:val="32"/>
          <w:szCs w:val="32"/>
          <w:cs/>
        </w:rPr>
        <w:t>รานนท์.  (</w:t>
      </w:r>
      <w:r w:rsidRPr="00D46161">
        <w:rPr>
          <w:rFonts w:ascii="TH SarabunPSK" w:eastAsia="Calibri" w:hAnsi="TH SarabunPSK" w:cs="TH SarabunPSK"/>
          <w:color w:val="000000"/>
          <w:sz w:val="32"/>
          <w:szCs w:val="32"/>
        </w:rPr>
        <w:t xml:space="preserve">2556).  </w:t>
      </w:r>
      <w:r w:rsidRPr="00D46161">
        <w:rPr>
          <w:rFonts w:ascii="TH SarabunPSK" w:eastAsia="Calibri" w:hAnsi="TH SarabunPSK" w:cs="TH SarabunPSK"/>
          <w:b/>
          <w:bCs/>
          <w:color w:val="000000"/>
          <w:sz w:val="32"/>
          <w:szCs w:val="32"/>
          <w:cs/>
        </w:rPr>
        <w:t>การจัดการสภาพแวดล้อมในห้องเรียนและห้องปฏิบัติการ</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t>วิทยาศาสตร์.</w:t>
      </w:r>
      <w:r w:rsidRPr="00D46161">
        <w:rPr>
          <w:rFonts w:ascii="TH SarabunPSK" w:eastAsia="Calibri" w:hAnsi="TH SarabunPSK" w:cs="TH SarabunPSK"/>
          <w:color w:val="000000"/>
          <w:sz w:val="32"/>
          <w:szCs w:val="32"/>
          <w:cs/>
        </w:rPr>
        <w:t xml:space="preserve">  นนทบุรี : สุโขทัย</w:t>
      </w:r>
      <w:proofErr w:type="spellStart"/>
      <w:r w:rsidRPr="00D46161">
        <w:rPr>
          <w:rFonts w:ascii="TH SarabunPSK" w:eastAsia="Calibri" w:hAnsi="TH SarabunPSK" w:cs="TH SarabunPSK"/>
          <w:color w:val="000000"/>
          <w:sz w:val="32"/>
          <w:szCs w:val="32"/>
          <w:cs/>
        </w:rPr>
        <w:t>ธรรมาธิ</w:t>
      </w:r>
      <w:proofErr w:type="spellEnd"/>
      <w:r w:rsidRPr="00D46161">
        <w:rPr>
          <w:rFonts w:ascii="TH SarabunPSK" w:eastAsia="Calibri" w:hAnsi="TH SarabunPSK" w:cs="TH SarabunPSK"/>
          <w:color w:val="000000"/>
          <w:sz w:val="32"/>
          <w:szCs w:val="32"/>
          <w:cs/>
        </w:rPr>
        <w:t>ราช.</w:t>
      </w:r>
    </w:p>
    <w:p w:rsidR="00D46161" w:rsidRPr="00D46161" w:rsidRDefault="00D46161" w:rsidP="0097543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สุชา จันเอมและสุ</w:t>
      </w:r>
      <w:proofErr w:type="spellStart"/>
      <w:r w:rsidRPr="00D46161">
        <w:rPr>
          <w:rFonts w:ascii="TH SarabunPSK" w:eastAsia="Calibri" w:hAnsi="TH SarabunPSK" w:cs="TH SarabunPSK"/>
          <w:color w:val="000000"/>
          <w:sz w:val="32"/>
          <w:szCs w:val="32"/>
          <w:cs/>
        </w:rPr>
        <w:t>รางค์</w:t>
      </w:r>
      <w:proofErr w:type="spellEnd"/>
      <w:r w:rsidRPr="00D46161">
        <w:rPr>
          <w:rFonts w:ascii="TH SarabunPSK" w:eastAsia="Calibri" w:hAnsi="TH SarabunPSK" w:cs="TH SarabunPSK"/>
          <w:color w:val="000000"/>
          <w:sz w:val="32"/>
          <w:szCs w:val="32"/>
          <w:cs/>
        </w:rPr>
        <w:t xml:space="preserve"> จันทร์เอม.  (</w:t>
      </w:r>
      <w:r w:rsidRPr="00D46161">
        <w:rPr>
          <w:rFonts w:ascii="TH SarabunPSK" w:eastAsia="Calibri" w:hAnsi="TH SarabunPSK" w:cs="TH SarabunPSK"/>
          <w:color w:val="000000"/>
          <w:sz w:val="32"/>
          <w:szCs w:val="32"/>
        </w:rPr>
        <w:t xml:space="preserve">2520).  </w:t>
      </w:r>
      <w:r w:rsidRPr="00D46161">
        <w:rPr>
          <w:rFonts w:ascii="TH SarabunPSK" w:eastAsia="Calibri" w:hAnsi="TH SarabunPSK" w:cs="TH SarabunPSK"/>
          <w:b/>
          <w:bCs/>
          <w:color w:val="000000"/>
          <w:sz w:val="32"/>
          <w:szCs w:val="32"/>
          <w:cs/>
        </w:rPr>
        <w:t>จิตวิทยาสังคม</w:t>
      </w:r>
      <w:r w:rsidRPr="00D46161">
        <w:rPr>
          <w:rFonts w:ascii="TH SarabunPSK" w:eastAsia="Calibri" w:hAnsi="TH SarabunPSK" w:cs="TH SarabunPSK"/>
          <w:color w:val="000000"/>
          <w:sz w:val="32"/>
          <w:szCs w:val="32"/>
          <w:cs/>
        </w:rPr>
        <w:t>.  กรุงเทพฯ : แพร่วิทยา.</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color w:val="000000"/>
          <w:sz w:val="32"/>
          <w:szCs w:val="32"/>
          <w:cs/>
        </w:rPr>
        <w:t>สุดาลักษณ์ เข็มพรหมมา.  (</w:t>
      </w:r>
      <w:r w:rsidRPr="00D46161">
        <w:rPr>
          <w:rFonts w:ascii="TH SarabunPSK" w:eastAsia="Calibri" w:hAnsi="TH SarabunPSK" w:cs="TH SarabunPSK"/>
          <w:color w:val="000000"/>
          <w:sz w:val="32"/>
          <w:szCs w:val="32"/>
        </w:rPr>
        <w:t xml:space="preserve">2548).  </w:t>
      </w:r>
      <w:r w:rsidRPr="00D46161">
        <w:rPr>
          <w:rFonts w:ascii="TH SarabunPSK" w:eastAsia="Calibri" w:hAnsi="TH SarabunPSK" w:cs="TH SarabunPSK"/>
          <w:b/>
          <w:bCs/>
          <w:color w:val="000000"/>
          <w:sz w:val="32"/>
          <w:szCs w:val="32"/>
          <w:cs/>
        </w:rPr>
        <w:t>ปัจจัยที่มีอิทธิพลต่อผลสัมฤทธิ์ทางการเรียนวิชา</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b/>
          <w:bCs/>
          <w:color w:val="000000"/>
          <w:sz w:val="32"/>
          <w:szCs w:val="32"/>
          <w:cs/>
        </w:rPr>
        <w:lastRenderedPageBreak/>
        <w:tab/>
        <w:t xml:space="preserve">คณิตศาสตร์ของนักเรียนชั้นประถมศึกษาปีที่ </w:t>
      </w:r>
      <w:r w:rsidRPr="00D46161">
        <w:rPr>
          <w:rFonts w:ascii="TH SarabunPSK" w:eastAsia="Calibri" w:hAnsi="TH SarabunPSK" w:cs="TH SarabunPSK"/>
          <w:b/>
          <w:bCs/>
          <w:color w:val="000000"/>
          <w:sz w:val="32"/>
          <w:szCs w:val="32"/>
        </w:rPr>
        <w:t>6</w:t>
      </w:r>
      <w:r w:rsidRPr="00D46161">
        <w:rPr>
          <w:rFonts w:ascii="TH SarabunPSK" w:eastAsia="Calibri" w:hAnsi="TH SarabunPSK" w:cs="TH SarabunPSK"/>
          <w:b/>
          <w:bCs/>
          <w:color w:val="000000"/>
          <w:sz w:val="32"/>
          <w:szCs w:val="32"/>
          <w:cs/>
        </w:rPr>
        <w:t xml:space="preserve"> ในโรงเรียนกลุ่มบูรพาสังกัด</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t>กรุงเทพมหานคร.</w:t>
      </w:r>
      <w:r w:rsidRPr="00D46161">
        <w:rPr>
          <w:rFonts w:ascii="TH SarabunPSK" w:eastAsia="Calibri" w:hAnsi="TH SarabunPSK" w:cs="TH SarabunPSK"/>
          <w:color w:val="000000"/>
          <w:sz w:val="32"/>
          <w:szCs w:val="32"/>
          <w:cs/>
        </w:rPr>
        <w:t xml:space="preserve">  วิทยานิพนธ์ ศึกษา</w:t>
      </w:r>
      <w:proofErr w:type="spellStart"/>
      <w:r w:rsidRPr="00D46161">
        <w:rPr>
          <w:rFonts w:ascii="TH SarabunPSK" w:eastAsia="Calibri" w:hAnsi="TH SarabunPSK" w:cs="TH SarabunPSK"/>
          <w:color w:val="000000"/>
          <w:sz w:val="32"/>
          <w:szCs w:val="32"/>
          <w:cs/>
        </w:rPr>
        <w:t>ศาสต</w:t>
      </w:r>
      <w:proofErr w:type="spellEnd"/>
      <w:r w:rsidRPr="00D46161">
        <w:rPr>
          <w:rFonts w:ascii="TH SarabunPSK" w:eastAsia="Calibri" w:hAnsi="TH SarabunPSK" w:cs="TH SarabunPSK"/>
          <w:color w:val="000000"/>
          <w:sz w:val="32"/>
          <w:szCs w:val="32"/>
          <w:cs/>
        </w:rPr>
        <w:t xml:space="preserve">รมหาบัณฑิต : บัณฑิตวิทยาลัย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r>
      <w:r w:rsidRPr="00D46161">
        <w:rPr>
          <w:rFonts w:ascii="TH SarabunPSK" w:eastAsia="Calibri" w:hAnsi="TH SarabunPSK" w:cs="TH SarabunPSK"/>
          <w:color w:val="000000"/>
          <w:sz w:val="32"/>
          <w:szCs w:val="32"/>
          <w:cs/>
        </w:rPr>
        <w:t>มหาวิทยาลัยรามคำแหง</w:t>
      </w:r>
      <w:r w:rsidRPr="00D46161">
        <w:rPr>
          <w:rFonts w:ascii="TH SarabunPSK" w:eastAsia="Calibri" w:hAnsi="TH SarabunPSK" w:cs="TH SarabunPSK"/>
          <w:color w:val="000000"/>
          <w:sz w:val="32"/>
          <w:szCs w:val="32"/>
        </w:rPr>
        <w:t>.</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สุวดี นำพาเจริญและ</w:t>
      </w:r>
      <w:proofErr w:type="spellStart"/>
      <w:r w:rsidRPr="00D46161">
        <w:rPr>
          <w:rFonts w:ascii="TH SarabunPSK" w:eastAsia="Calibri" w:hAnsi="TH SarabunPSK" w:cs="TH SarabunPSK"/>
          <w:color w:val="000000"/>
          <w:sz w:val="32"/>
          <w:szCs w:val="32"/>
          <w:cs/>
        </w:rPr>
        <w:t>ชลทิ</w:t>
      </w:r>
      <w:proofErr w:type="spellEnd"/>
      <w:r w:rsidRPr="00D46161">
        <w:rPr>
          <w:rFonts w:ascii="TH SarabunPSK" w:eastAsia="Calibri" w:hAnsi="TH SarabunPSK" w:cs="TH SarabunPSK"/>
          <w:color w:val="000000"/>
          <w:sz w:val="32"/>
          <w:szCs w:val="32"/>
          <w:cs/>
        </w:rPr>
        <w:t>ขา จำรัสพร.  (</w:t>
      </w:r>
      <w:r w:rsidRPr="00D46161">
        <w:rPr>
          <w:rFonts w:ascii="TH SarabunPSK" w:eastAsia="Calibri" w:hAnsi="TH SarabunPSK" w:cs="TH SarabunPSK"/>
          <w:color w:val="000000"/>
          <w:sz w:val="32"/>
          <w:szCs w:val="32"/>
        </w:rPr>
        <w:t>2557).</w:t>
      </w:r>
      <w:r w:rsidRPr="00D46161">
        <w:rPr>
          <w:rFonts w:ascii="TH SarabunPSK" w:eastAsia="Calibri" w:hAnsi="TH SarabunPSK" w:cs="TH SarabunPSK"/>
          <w:color w:val="000000"/>
          <w:sz w:val="32"/>
          <w:szCs w:val="32"/>
          <w:cs/>
        </w:rPr>
        <w:t xml:space="preserve">  </w:t>
      </w:r>
      <w:r w:rsidRPr="00D46161">
        <w:rPr>
          <w:rFonts w:ascii="TH SarabunPSK" w:eastAsia="Calibri" w:hAnsi="TH SarabunPSK" w:cs="TH SarabunPSK"/>
          <w:b/>
          <w:bCs/>
          <w:color w:val="000000"/>
          <w:sz w:val="32"/>
          <w:szCs w:val="32"/>
          <w:cs/>
        </w:rPr>
        <w:t>สถิติเบื้องต้น.</w:t>
      </w:r>
      <w:r w:rsidRPr="00D46161">
        <w:rPr>
          <w:rFonts w:ascii="TH SarabunPSK" w:eastAsia="Calibri" w:hAnsi="TH SarabunPSK" w:cs="TH SarabunPSK"/>
          <w:color w:val="000000"/>
          <w:sz w:val="32"/>
          <w:szCs w:val="32"/>
          <w:cs/>
        </w:rPr>
        <w:t xml:space="preserve">  กรุงเทพฯ : โซลูชั่น เซ็น</w:t>
      </w:r>
      <w:proofErr w:type="spellStart"/>
      <w:r w:rsidRPr="00D46161">
        <w:rPr>
          <w:rFonts w:ascii="TH SarabunPSK" w:eastAsia="Calibri" w:hAnsi="TH SarabunPSK" w:cs="TH SarabunPSK"/>
          <w:color w:val="000000"/>
          <w:sz w:val="32"/>
          <w:szCs w:val="32"/>
          <w:cs/>
        </w:rPr>
        <w:t>เตอร์</w:t>
      </w:r>
      <w:proofErr w:type="spellEnd"/>
      <w:r w:rsidRPr="00D46161">
        <w:rPr>
          <w:rFonts w:ascii="TH SarabunPSK" w:eastAsia="Calibri" w:hAnsi="TH SarabunPSK" w:cs="TH SarabunPSK"/>
          <w:color w:val="000000"/>
          <w:sz w:val="32"/>
          <w:szCs w:val="32"/>
          <w:cs/>
        </w:rPr>
        <w:t>.</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 xml:space="preserve">หลักสูตรแกนกลางการศึกษาขั้นพื้นฐาน.  (2551).  </w:t>
      </w:r>
      <w:r w:rsidRPr="00D46161">
        <w:rPr>
          <w:rFonts w:ascii="TH SarabunPSK" w:eastAsia="Calibri" w:hAnsi="TH SarabunPSK" w:cs="TH SarabunPSK"/>
          <w:color w:val="000000"/>
          <w:sz w:val="32"/>
          <w:szCs w:val="32"/>
        </w:rPr>
        <w:t>[</w:t>
      </w:r>
      <w:r w:rsidRPr="00D46161">
        <w:rPr>
          <w:rFonts w:ascii="TH SarabunPSK" w:eastAsia="Calibri" w:hAnsi="TH SarabunPSK" w:cs="TH SarabunPSK"/>
          <w:color w:val="000000"/>
          <w:sz w:val="32"/>
          <w:szCs w:val="32"/>
          <w:cs/>
        </w:rPr>
        <w:t>ออนไลน์</w:t>
      </w:r>
      <w:r w:rsidRPr="00D46161">
        <w:rPr>
          <w:rFonts w:ascii="TH SarabunPSK" w:eastAsia="Calibri" w:hAnsi="TH SarabunPSK" w:cs="TH SarabunPSK"/>
          <w:color w:val="000000"/>
          <w:sz w:val="32"/>
          <w:szCs w:val="32"/>
        </w:rPr>
        <w:t>].  [</w:t>
      </w:r>
      <w:r w:rsidRPr="00D46161">
        <w:rPr>
          <w:rFonts w:ascii="TH SarabunPSK" w:eastAsia="Calibri" w:hAnsi="TH SarabunPSK" w:cs="TH SarabunPSK"/>
          <w:color w:val="000000"/>
          <w:sz w:val="32"/>
          <w:szCs w:val="32"/>
          <w:cs/>
        </w:rPr>
        <w:t xml:space="preserve">สืบค้นเมื่อ </w:t>
      </w:r>
      <w:r w:rsidRPr="00D46161">
        <w:rPr>
          <w:rFonts w:ascii="TH SarabunPSK" w:eastAsia="Calibri" w:hAnsi="TH SarabunPSK" w:cs="TH SarabunPSK"/>
          <w:color w:val="000000"/>
          <w:sz w:val="32"/>
          <w:szCs w:val="32"/>
        </w:rPr>
        <w:t>20</w:t>
      </w:r>
      <w:r w:rsidRPr="00D46161">
        <w:rPr>
          <w:rFonts w:ascii="TH SarabunPSK" w:eastAsia="Calibri" w:hAnsi="TH SarabunPSK" w:cs="TH SarabunPSK"/>
          <w:color w:val="000000"/>
          <w:sz w:val="32"/>
          <w:szCs w:val="32"/>
          <w:cs/>
        </w:rPr>
        <w:t xml:space="preserve"> พ.ค. </w:t>
      </w:r>
      <w:r w:rsidRPr="00D46161">
        <w:rPr>
          <w:rFonts w:ascii="TH SarabunPSK" w:eastAsia="Calibri" w:hAnsi="TH SarabunPSK" w:cs="TH SarabunPSK"/>
          <w:color w:val="000000"/>
          <w:sz w:val="32"/>
          <w:szCs w:val="32"/>
        </w:rPr>
        <w:t xml:space="preserve">2558].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t xml:space="preserve">จาก </w:t>
      </w:r>
      <w:r w:rsidRPr="00D46161">
        <w:rPr>
          <w:rFonts w:ascii="TH SarabunPSK" w:eastAsia="Calibri" w:hAnsi="TH SarabunPSK" w:cs="TH SarabunPSK"/>
          <w:color w:val="000000"/>
          <w:sz w:val="32"/>
          <w:szCs w:val="32"/>
        </w:rPr>
        <w:t>http:// http://www.curriculum51.net/.</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proofErr w:type="spellStart"/>
      <w:r w:rsidRPr="00D46161">
        <w:rPr>
          <w:rFonts w:ascii="TH SarabunPSK" w:eastAsia="Calibri" w:hAnsi="TH SarabunPSK" w:cs="TH SarabunPSK"/>
          <w:color w:val="000000"/>
          <w:sz w:val="32"/>
          <w:szCs w:val="32"/>
          <w:cs/>
        </w:rPr>
        <w:t>อัจ</w:t>
      </w:r>
      <w:proofErr w:type="spellEnd"/>
      <w:r w:rsidRPr="00D46161">
        <w:rPr>
          <w:rFonts w:ascii="TH SarabunPSK" w:eastAsia="Calibri" w:hAnsi="TH SarabunPSK" w:cs="TH SarabunPSK"/>
          <w:color w:val="000000"/>
          <w:sz w:val="32"/>
          <w:szCs w:val="32"/>
          <w:cs/>
        </w:rPr>
        <w:t>รา สุขารมณ์และอรอินทร์ ชูชม.  (</w:t>
      </w:r>
      <w:r w:rsidRPr="00D46161">
        <w:rPr>
          <w:rFonts w:ascii="TH SarabunPSK" w:eastAsia="Calibri" w:hAnsi="TH SarabunPSK" w:cs="TH SarabunPSK"/>
          <w:color w:val="000000"/>
          <w:sz w:val="32"/>
          <w:szCs w:val="32"/>
        </w:rPr>
        <w:t xml:space="preserve">2550) . </w:t>
      </w:r>
      <w:r w:rsidRPr="00D46161">
        <w:rPr>
          <w:rFonts w:ascii="TH SarabunPSK" w:eastAsia="Calibri" w:hAnsi="TH SarabunPSK" w:cs="TH SarabunPSK"/>
          <w:b/>
          <w:bCs/>
          <w:color w:val="000000"/>
          <w:sz w:val="32"/>
          <w:szCs w:val="32"/>
          <w:cs/>
        </w:rPr>
        <w:t>การศึกษาเปรียบเทียบนักเรียนที่มีผลสัมฤทธิ์</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b/>
          <w:bCs/>
          <w:color w:val="000000"/>
          <w:sz w:val="32"/>
          <w:szCs w:val="32"/>
          <w:cs/>
        </w:rPr>
        <w:tab/>
        <w:t>ทางการเรียนต่ำกว่าระดับความสามารถกับนักเรียนที่มีผลสัมฤทธิ์ทางการเรียนปกติ.</w:t>
      </w:r>
      <w:r w:rsidRPr="00D46161">
        <w:rPr>
          <w:rFonts w:ascii="TH SarabunPSK" w:eastAsia="Calibri" w:hAnsi="TH SarabunPSK" w:cs="TH SarabunPSK"/>
          <w:color w:val="000000"/>
          <w:sz w:val="32"/>
          <w:szCs w:val="32"/>
        </w:rPr>
        <w:t xml:space="preserve">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t>กรุงเทพฯ : มหาวิทยาลัยศรีนครินทรวิ</w:t>
      </w:r>
      <w:proofErr w:type="spellStart"/>
      <w:r w:rsidRPr="00D46161">
        <w:rPr>
          <w:rFonts w:ascii="TH SarabunPSK" w:eastAsia="Calibri" w:hAnsi="TH SarabunPSK" w:cs="TH SarabunPSK"/>
          <w:color w:val="000000"/>
          <w:sz w:val="32"/>
          <w:szCs w:val="32"/>
          <w:cs/>
        </w:rPr>
        <w:t>โรฒ</w:t>
      </w:r>
      <w:proofErr w:type="spellEnd"/>
      <w:r w:rsidRPr="00D46161">
        <w:rPr>
          <w:rFonts w:ascii="TH SarabunPSK" w:eastAsia="Calibri" w:hAnsi="TH SarabunPSK" w:cs="TH SarabunPSK"/>
          <w:color w:val="000000"/>
          <w:sz w:val="32"/>
          <w:szCs w:val="32"/>
          <w:cs/>
        </w:rPr>
        <w:t xml:space="preserve"> ประสานมิตร.</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proofErr w:type="spellStart"/>
      <w:r w:rsidRPr="00D46161">
        <w:rPr>
          <w:rFonts w:ascii="TH SarabunPSK" w:eastAsia="Calibri" w:hAnsi="TH SarabunPSK" w:cs="TH SarabunPSK"/>
          <w:color w:val="000000"/>
          <w:sz w:val="32"/>
          <w:szCs w:val="32"/>
          <w:cs/>
        </w:rPr>
        <w:t>อิศรัฏฐ์</w:t>
      </w:r>
      <w:proofErr w:type="spellEnd"/>
      <w:r w:rsidRPr="00D46161">
        <w:rPr>
          <w:rFonts w:ascii="TH SarabunPSK" w:eastAsia="Calibri" w:hAnsi="TH SarabunPSK" w:cs="TH SarabunPSK"/>
          <w:color w:val="000000"/>
          <w:sz w:val="32"/>
          <w:szCs w:val="32"/>
          <w:cs/>
        </w:rPr>
        <w:t xml:space="preserve"> ริน</w:t>
      </w:r>
      <w:proofErr w:type="spellStart"/>
      <w:r w:rsidRPr="00D46161">
        <w:rPr>
          <w:rFonts w:ascii="TH SarabunPSK" w:eastAsia="Calibri" w:hAnsi="TH SarabunPSK" w:cs="TH SarabunPSK"/>
          <w:color w:val="000000"/>
          <w:sz w:val="32"/>
          <w:szCs w:val="32"/>
          <w:cs/>
        </w:rPr>
        <w:t>ไธ</w:t>
      </w:r>
      <w:proofErr w:type="spellEnd"/>
      <w:r w:rsidRPr="00D46161">
        <w:rPr>
          <w:rFonts w:ascii="TH SarabunPSK" w:eastAsia="Calibri" w:hAnsi="TH SarabunPSK" w:cs="TH SarabunPSK"/>
          <w:color w:val="000000"/>
          <w:sz w:val="32"/>
          <w:szCs w:val="32"/>
          <w:cs/>
        </w:rPr>
        <w:t>สง.  (</w:t>
      </w:r>
      <w:r w:rsidRPr="00D46161">
        <w:rPr>
          <w:rFonts w:ascii="TH SarabunPSK" w:eastAsia="Calibri" w:hAnsi="TH SarabunPSK" w:cs="TH SarabunPSK"/>
          <w:color w:val="000000"/>
          <w:sz w:val="32"/>
          <w:szCs w:val="32"/>
        </w:rPr>
        <w:t>2557).</w:t>
      </w:r>
      <w:r w:rsidRPr="00D46161">
        <w:rPr>
          <w:rFonts w:ascii="TH SarabunPSK" w:eastAsia="Calibri" w:hAnsi="TH SarabunPSK" w:cs="TH SarabunPSK"/>
          <w:color w:val="000000"/>
          <w:sz w:val="32"/>
          <w:szCs w:val="32"/>
          <w:cs/>
        </w:rPr>
        <w:t xml:space="preserve">  </w:t>
      </w:r>
      <w:r w:rsidRPr="00D46161">
        <w:rPr>
          <w:rFonts w:ascii="TH SarabunPSK" w:eastAsia="Calibri" w:hAnsi="TH SarabunPSK" w:cs="TH SarabunPSK"/>
          <w:b/>
          <w:bCs/>
          <w:color w:val="000000"/>
          <w:sz w:val="32"/>
          <w:szCs w:val="32"/>
          <w:cs/>
        </w:rPr>
        <w:t>สถิติสำหรับการวิจัยทางการศึกษา.</w:t>
      </w:r>
      <w:r w:rsidRPr="00D46161">
        <w:rPr>
          <w:rFonts w:ascii="TH SarabunPSK" w:eastAsia="Calibri" w:hAnsi="TH SarabunPSK" w:cs="TH SarabunPSK"/>
          <w:color w:val="000000"/>
          <w:sz w:val="32"/>
          <w:szCs w:val="32"/>
          <w:cs/>
        </w:rPr>
        <w:t xml:space="preserve">  กรุงเทพฯ : ซีเอ็ดเซ็น</w:t>
      </w:r>
      <w:proofErr w:type="spellStart"/>
      <w:r w:rsidRPr="00D46161">
        <w:rPr>
          <w:rFonts w:ascii="TH SarabunPSK" w:eastAsia="Calibri" w:hAnsi="TH SarabunPSK" w:cs="TH SarabunPSK"/>
          <w:color w:val="000000"/>
          <w:sz w:val="32"/>
          <w:szCs w:val="32"/>
          <w:cs/>
        </w:rPr>
        <w:t>เตอร์</w:t>
      </w:r>
      <w:proofErr w:type="spellEnd"/>
      <w:r w:rsidRPr="00D46161">
        <w:rPr>
          <w:rFonts w:ascii="TH SarabunPSK" w:eastAsia="Calibri" w:hAnsi="TH SarabunPSK" w:cs="TH SarabunPSK"/>
          <w:color w:val="000000"/>
          <w:sz w:val="32"/>
          <w:szCs w:val="32"/>
          <w:cs/>
        </w:rPr>
        <w:t>.</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อุทุมพร จามรมาน.  (</w:t>
      </w:r>
      <w:r w:rsidRPr="00D46161">
        <w:rPr>
          <w:rFonts w:ascii="TH SarabunPSK" w:eastAsia="Calibri" w:hAnsi="TH SarabunPSK" w:cs="TH SarabunPSK"/>
          <w:color w:val="000000"/>
          <w:sz w:val="32"/>
          <w:szCs w:val="32"/>
        </w:rPr>
        <w:t xml:space="preserve">2535). </w:t>
      </w:r>
      <w:r w:rsidRPr="00D46161">
        <w:rPr>
          <w:rFonts w:ascii="TH SarabunPSK" w:eastAsia="Calibri" w:hAnsi="TH SarabunPSK" w:cs="TH SarabunPSK"/>
          <w:color w:val="000000"/>
          <w:sz w:val="32"/>
          <w:szCs w:val="32"/>
          <w:cs/>
        </w:rPr>
        <w:t xml:space="preserve"> </w:t>
      </w:r>
      <w:r w:rsidRPr="00D46161">
        <w:rPr>
          <w:rFonts w:ascii="TH SarabunPSK" w:eastAsia="Calibri" w:hAnsi="TH SarabunPSK" w:cs="TH SarabunPSK"/>
          <w:b/>
          <w:bCs/>
          <w:color w:val="000000"/>
          <w:sz w:val="32"/>
          <w:szCs w:val="32"/>
          <w:cs/>
        </w:rPr>
        <w:t>การวิจัยเบื้องต้น.</w:t>
      </w:r>
      <w:r w:rsidRPr="00D46161">
        <w:rPr>
          <w:rFonts w:ascii="TH SarabunPSK" w:eastAsia="Calibri" w:hAnsi="TH SarabunPSK" w:cs="TH SarabunPSK"/>
          <w:color w:val="000000"/>
          <w:sz w:val="32"/>
          <w:szCs w:val="32"/>
          <w:cs/>
        </w:rPr>
        <w:t xml:space="preserve">  (พิมพ์ครั้งที่ </w:t>
      </w:r>
      <w:r w:rsidRPr="00D46161">
        <w:rPr>
          <w:rFonts w:ascii="TH SarabunPSK" w:eastAsia="Calibri" w:hAnsi="TH SarabunPSK" w:cs="TH SarabunPSK"/>
          <w:color w:val="000000"/>
          <w:sz w:val="32"/>
          <w:szCs w:val="32"/>
        </w:rPr>
        <w:t>2).</w:t>
      </w:r>
      <w:r w:rsidRPr="00D46161">
        <w:rPr>
          <w:rFonts w:ascii="TH SarabunPSK" w:eastAsia="Calibri" w:hAnsi="TH SarabunPSK" w:cs="TH SarabunPSK"/>
          <w:color w:val="000000"/>
          <w:sz w:val="32"/>
          <w:szCs w:val="32"/>
          <w:cs/>
        </w:rPr>
        <w:t xml:space="preserve">  กรุงเทพฯ : อักษรเจริญทัศน์.</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color w:val="000000"/>
          <w:sz w:val="32"/>
          <w:szCs w:val="32"/>
          <w:cs/>
        </w:rPr>
        <w:t>อุไรพร พานิชกุล.  (</w:t>
      </w:r>
      <w:r w:rsidRPr="00D46161">
        <w:rPr>
          <w:rFonts w:ascii="TH SarabunPSK" w:eastAsia="Calibri" w:hAnsi="TH SarabunPSK" w:cs="TH SarabunPSK"/>
          <w:color w:val="000000"/>
          <w:sz w:val="32"/>
          <w:szCs w:val="32"/>
        </w:rPr>
        <w:t xml:space="preserve">2539).  </w:t>
      </w:r>
      <w:r w:rsidRPr="00D46161">
        <w:rPr>
          <w:rFonts w:ascii="TH SarabunPSK" w:eastAsia="Calibri" w:hAnsi="TH SarabunPSK" w:cs="TH SarabunPSK"/>
          <w:b/>
          <w:bCs/>
          <w:color w:val="000000"/>
          <w:sz w:val="32"/>
          <w:szCs w:val="32"/>
          <w:cs/>
        </w:rPr>
        <w:t xml:space="preserve">พฤติกรรมการสอนและความต้องการพัฒนาตนของครูผู้สอน </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b/>
          <w:bCs/>
          <w:color w:val="000000"/>
          <w:sz w:val="32"/>
          <w:szCs w:val="32"/>
        </w:rPr>
      </w:pPr>
      <w:r w:rsidRPr="00D46161">
        <w:rPr>
          <w:rFonts w:ascii="TH SarabunPSK" w:eastAsia="Calibri" w:hAnsi="TH SarabunPSK" w:cs="TH SarabunPSK"/>
          <w:b/>
          <w:bCs/>
          <w:color w:val="000000"/>
          <w:sz w:val="32"/>
          <w:szCs w:val="32"/>
          <w:cs/>
        </w:rPr>
        <w:tab/>
        <w:t xml:space="preserve">คณิตศาสตร์ชั้นประถมศึกษาปีที่ </w:t>
      </w:r>
      <w:r w:rsidRPr="00D46161">
        <w:rPr>
          <w:rFonts w:ascii="TH SarabunPSK" w:eastAsia="Calibri" w:hAnsi="TH SarabunPSK" w:cs="TH SarabunPSK"/>
          <w:b/>
          <w:bCs/>
          <w:color w:val="000000"/>
          <w:sz w:val="32"/>
          <w:szCs w:val="32"/>
        </w:rPr>
        <w:t>1</w:t>
      </w:r>
      <w:r w:rsidRPr="00D46161">
        <w:rPr>
          <w:rFonts w:ascii="TH SarabunPSK" w:eastAsia="Calibri" w:hAnsi="TH SarabunPSK" w:cs="TH SarabunPSK"/>
          <w:b/>
          <w:bCs/>
          <w:color w:val="000000"/>
          <w:sz w:val="32"/>
          <w:szCs w:val="32"/>
          <w:cs/>
        </w:rPr>
        <w:t xml:space="preserve"> สังกัดสานักงานการประถมศึกษาจังหวัดพังงา</w:t>
      </w:r>
      <w:r w:rsidRPr="00D46161">
        <w:rPr>
          <w:rFonts w:ascii="TH SarabunPSK" w:eastAsia="Calibri" w:hAnsi="TH SarabunPSK" w:cs="TH SarabunPSK"/>
          <w:b/>
          <w:bCs/>
          <w:color w:val="000000"/>
          <w:sz w:val="32"/>
          <w:szCs w:val="32"/>
        </w:rPr>
        <w:t>.</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t>วิทยานิพนธ์ศึกษา</w:t>
      </w:r>
      <w:proofErr w:type="spellStart"/>
      <w:r w:rsidRPr="00D46161">
        <w:rPr>
          <w:rFonts w:ascii="TH SarabunPSK" w:eastAsia="Calibri" w:hAnsi="TH SarabunPSK" w:cs="TH SarabunPSK"/>
          <w:color w:val="000000"/>
          <w:sz w:val="32"/>
          <w:szCs w:val="32"/>
          <w:cs/>
        </w:rPr>
        <w:t>ศาสต</w:t>
      </w:r>
      <w:proofErr w:type="spellEnd"/>
      <w:r w:rsidRPr="00D46161">
        <w:rPr>
          <w:rFonts w:ascii="TH SarabunPSK" w:eastAsia="Calibri" w:hAnsi="TH SarabunPSK" w:cs="TH SarabunPSK"/>
          <w:color w:val="000000"/>
          <w:sz w:val="32"/>
          <w:szCs w:val="32"/>
          <w:cs/>
        </w:rPr>
        <w:t>รมหาบัณฑิต สาขาวิชาการประถมศึกษา มหาวิทยาลัย</w:t>
      </w:r>
    </w:p>
    <w:p w:rsidR="00D46161" w:rsidRPr="00D46161" w:rsidRDefault="00D46161" w:rsidP="00D46161">
      <w:pPr>
        <w:tabs>
          <w:tab w:val="left" w:pos="720"/>
          <w:tab w:val="left" w:pos="1008"/>
          <w:tab w:val="left" w:pos="1296"/>
          <w:tab w:val="left" w:pos="1584"/>
          <w:tab w:val="left" w:pos="1872"/>
          <w:tab w:val="left" w:pos="2160"/>
          <w:tab w:val="left" w:pos="2448"/>
          <w:tab w:val="left" w:pos="2736"/>
          <w:tab w:val="left" w:pos="3024"/>
        </w:tabs>
        <w:spacing w:after="0" w:line="240" w:lineRule="auto"/>
        <w:ind w:left="851" w:hanging="851"/>
        <w:rPr>
          <w:rFonts w:ascii="TH SarabunPSK" w:eastAsia="Calibri" w:hAnsi="TH SarabunPSK" w:cs="TH SarabunPSK"/>
          <w:color w:val="000000"/>
          <w:sz w:val="32"/>
          <w:szCs w:val="32"/>
        </w:rPr>
      </w:pPr>
      <w:r w:rsidRPr="00D46161">
        <w:rPr>
          <w:rFonts w:ascii="TH SarabunPSK" w:eastAsia="Calibri" w:hAnsi="TH SarabunPSK" w:cs="TH SarabunPSK"/>
          <w:color w:val="000000"/>
          <w:sz w:val="32"/>
          <w:szCs w:val="32"/>
          <w:cs/>
        </w:rPr>
        <w:tab/>
        <w:t>ศรีนครินทรวิ</w:t>
      </w:r>
      <w:proofErr w:type="spellStart"/>
      <w:r w:rsidRPr="00D46161">
        <w:rPr>
          <w:rFonts w:ascii="TH SarabunPSK" w:eastAsia="Calibri" w:hAnsi="TH SarabunPSK" w:cs="TH SarabunPSK"/>
          <w:color w:val="000000"/>
          <w:sz w:val="32"/>
          <w:szCs w:val="32"/>
          <w:cs/>
        </w:rPr>
        <w:t>โรฒ</w:t>
      </w:r>
      <w:proofErr w:type="spellEnd"/>
      <w:r w:rsidRPr="00D46161">
        <w:rPr>
          <w:rFonts w:ascii="TH SarabunPSK" w:eastAsia="Calibri" w:hAnsi="TH SarabunPSK" w:cs="TH SarabunPSK"/>
          <w:color w:val="000000"/>
          <w:sz w:val="32"/>
          <w:szCs w:val="32"/>
          <w:cs/>
        </w:rPr>
        <w:t>.</w:t>
      </w:r>
    </w:p>
    <w:p w:rsidR="00D46161" w:rsidRPr="001F050B" w:rsidRDefault="00D46161">
      <w:pPr>
        <w:spacing w:after="0" w:line="240" w:lineRule="auto"/>
        <w:rPr>
          <w:rFonts w:ascii="TH SarabunPSK" w:eastAsia="TH SarabunPSK" w:hAnsi="TH SarabunPSK" w:cs="TH SarabunPSK"/>
          <w:sz w:val="32"/>
          <w:szCs w:val="32"/>
        </w:rPr>
      </w:pPr>
    </w:p>
    <w:p w:rsidR="00975431" w:rsidRDefault="00975431">
      <w:pPr>
        <w:spacing w:after="0" w:line="240" w:lineRule="auto"/>
        <w:rPr>
          <w:rFonts w:ascii="TH SarabunPSK" w:eastAsia="TH SarabunPSK" w:hAnsi="TH SarabunPSK" w:cs="TH SarabunPSK"/>
          <w:b/>
          <w:bCs/>
          <w:sz w:val="32"/>
          <w:szCs w:val="32"/>
        </w:rPr>
      </w:pPr>
    </w:p>
    <w:p w:rsidR="00975431" w:rsidRDefault="00975431">
      <w:pPr>
        <w:spacing w:after="0" w:line="240" w:lineRule="auto"/>
        <w:rPr>
          <w:rFonts w:ascii="TH SarabunPSK" w:eastAsia="TH SarabunPSK" w:hAnsi="TH SarabunPSK" w:cs="TH SarabunPSK"/>
          <w:b/>
          <w:bCs/>
          <w:sz w:val="32"/>
          <w:szCs w:val="32"/>
        </w:rPr>
      </w:pPr>
    </w:p>
    <w:p w:rsidR="00975431" w:rsidRDefault="00975431">
      <w:pPr>
        <w:spacing w:after="0" w:line="240" w:lineRule="auto"/>
        <w:rPr>
          <w:rFonts w:ascii="TH SarabunPSK" w:eastAsia="TH SarabunPSK" w:hAnsi="TH SarabunPSK" w:cs="TH SarabunPSK"/>
          <w:b/>
          <w:bCs/>
          <w:sz w:val="32"/>
          <w:szCs w:val="32"/>
        </w:rPr>
      </w:pPr>
    </w:p>
    <w:p w:rsidR="00975431" w:rsidRDefault="00975431">
      <w:pPr>
        <w:spacing w:after="0" w:line="240" w:lineRule="auto"/>
        <w:rPr>
          <w:rFonts w:ascii="TH SarabunPSK" w:eastAsia="TH SarabunPSK" w:hAnsi="TH SarabunPSK" w:cs="TH SarabunPSK"/>
          <w:b/>
          <w:bCs/>
          <w:sz w:val="32"/>
          <w:szCs w:val="32"/>
        </w:rPr>
      </w:pPr>
    </w:p>
    <w:p w:rsidR="00975431" w:rsidRDefault="00975431">
      <w:pPr>
        <w:spacing w:after="0" w:line="240" w:lineRule="auto"/>
        <w:rPr>
          <w:rFonts w:ascii="TH SarabunPSK" w:eastAsia="TH SarabunPSK" w:hAnsi="TH SarabunPSK" w:cs="TH SarabunPSK"/>
          <w:b/>
          <w:bCs/>
          <w:sz w:val="32"/>
          <w:szCs w:val="32"/>
        </w:rPr>
      </w:pPr>
    </w:p>
    <w:p w:rsidR="00975431" w:rsidRDefault="00975431">
      <w:pPr>
        <w:spacing w:after="0" w:line="240" w:lineRule="auto"/>
        <w:rPr>
          <w:rFonts w:ascii="TH SarabunPSK" w:eastAsia="TH SarabunPSK" w:hAnsi="TH SarabunPSK" w:cs="TH SarabunPSK"/>
          <w:b/>
          <w:bCs/>
          <w:sz w:val="32"/>
          <w:szCs w:val="32"/>
        </w:rPr>
      </w:pPr>
    </w:p>
    <w:p w:rsidR="00035395" w:rsidRPr="001F050B" w:rsidRDefault="003B15D4">
      <w:pPr>
        <w:spacing w:after="0" w:line="240" w:lineRule="auto"/>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บรรณานุกรมภาษาต่างประเทศ</w:t>
      </w:r>
    </w:p>
    <w:p w:rsidR="00035395" w:rsidRPr="001F050B" w:rsidRDefault="00035395">
      <w:pPr>
        <w:spacing w:after="0" w:line="240" w:lineRule="auto"/>
        <w:rPr>
          <w:rFonts w:ascii="TH SarabunPSK" w:eastAsia="TH SarabunPSK" w:hAnsi="TH SarabunPSK" w:cs="TH SarabunPSK"/>
          <w:sz w:val="32"/>
          <w:szCs w:val="32"/>
        </w:rPr>
      </w:pPr>
    </w:p>
    <w:p w:rsidR="00975431" w:rsidRDefault="00975431" w:rsidP="00975431">
      <w:pPr>
        <w:spacing w:after="0" w:line="240" w:lineRule="auto"/>
        <w:ind w:left="709" w:hanging="709"/>
        <w:rPr>
          <w:rFonts w:ascii="TH SarabunPSK" w:eastAsia="Calibri" w:hAnsi="TH SarabunPSK" w:cs="TH SarabunPSK"/>
          <w:color w:val="000000"/>
          <w:sz w:val="32"/>
          <w:szCs w:val="32"/>
        </w:rPr>
      </w:pPr>
      <w:proofErr w:type="spellStart"/>
      <w:r w:rsidRPr="00975431">
        <w:rPr>
          <w:rFonts w:ascii="TH SarabunPSK" w:eastAsia="Calibri" w:hAnsi="TH SarabunPSK" w:cs="TH SarabunPSK"/>
          <w:color w:val="000000"/>
          <w:sz w:val="32"/>
          <w:szCs w:val="32"/>
        </w:rPr>
        <w:t>Budnitz</w:t>
      </w:r>
      <w:proofErr w:type="spellEnd"/>
      <w:r w:rsidRPr="00975431">
        <w:rPr>
          <w:rFonts w:ascii="TH SarabunPSK" w:eastAsia="Calibri" w:hAnsi="TH SarabunPSK" w:cs="TH SarabunPSK"/>
          <w:color w:val="000000"/>
          <w:sz w:val="32"/>
          <w:szCs w:val="32"/>
        </w:rPr>
        <w:t xml:space="preserve">.  (2003).  </w:t>
      </w:r>
      <w:r w:rsidRPr="00975431">
        <w:rPr>
          <w:rFonts w:ascii="TH SarabunPSK" w:eastAsia="Calibri" w:hAnsi="TH SarabunPSK" w:cs="TH SarabunPSK"/>
          <w:b/>
          <w:bCs/>
          <w:color w:val="000000"/>
          <w:sz w:val="32"/>
          <w:szCs w:val="32"/>
        </w:rPr>
        <w:t xml:space="preserve">Effects of Peer Assessment on </w:t>
      </w:r>
      <w:r>
        <w:rPr>
          <w:rFonts w:ascii="TH SarabunPSK" w:eastAsia="Calibri" w:hAnsi="TH SarabunPSK" w:cs="TH SarabunPSK"/>
          <w:b/>
          <w:bCs/>
          <w:color w:val="000000"/>
          <w:sz w:val="32"/>
          <w:szCs w:val="32"/>
        </w:rPr>
        <w:t xml:space="preserve">Attitude Toward Science in High </w:t>
      </w:r>
      <w:r w:rsidRPr="00975431">
        <w:rPr>
          <w:rFonts w:ascii="TH SarabunPSK" w:eastAsia="Calibri" w:hAnsi="TH SarabunPSK" w:cs="TH SarabunPSK"/>
          <w:b/>
          <w:bCs/>
          <w:color w:val="000000"/>
          <w:sz w:val="32"/>
          <w:szCs w:val="32"/>
        </w:rPr>
        <w:t>School Students.</w:t>
      </w:r>
      <w:r w:rsidRPr="00975431">
        <w:rPr>
          <w:rFonts w:ascii="TH SarabunPSK" w:eastAsia="Calibri" w:hAnsi="TH SarabunPSK" w:cs="TH SarabunPSK"/>
          <w:color w:val="000000"/>
          <w:sz w:val="32"/>
          <w:szCs w:val="32"/>
        </w:rPr>
        <w:t xml:space="preserve">  </w:t>
      </w:r>
      <w:proofErr w:type="spellStart"/>
      <w:r w:rsidRPr="00975431">
        <w:rPr>
          <w:rFonts w:ascii="TH SarabunPSK" w:eastAsia="Calibri" w:hAnsi="TH SarabunPSK" w:cs="TH SarabunPSK"/>
          <w:color w:val="000000"/>
          <w:sz w:val="32"/>
          <w:szCs w:val="32"/>
        </w:rPr>
        <w:t>United state</w:t>
      </w:r>
      <w:proofErr w:type="spellEnd"/>
      <w:r w:rsidRPr="00975431">
        <w:rPr>
          <w:rFonts w:ascii="TH SarabunPSK" w:eastAsia="Calibri" w:hAnsi="TH SarabunPSK" w:cs="TH SarabunPSK"/>
          <w:color w:val="000000"/>
          <w:sz w:val="32"/>
          <w:szCs w:val="32"/>
        </w:rPr>
        <w:t xml:space="preserve"> .</w:t>
      </w:r>
    </w:p>
    <w:p w:rsidR="00975431" w:rsidRPr="00975431" w:rsidRDefault="00975431" w:rsidP="00975431">
      <w:pPr>
        <w:spacing w:after="0" w:line="240" w:lineRule="auto"/>
        <w:ind w:left="709" w:hanging="709"/>
        <w:rPr>
          <w:rFonts w:ascii="TH SarabunPSK" w:eastAsia="Calibri" w:hAnsi="TH SarabunPSK" w:cs="TH SarabunPSK"/>
          <w:b/>
          <w:bCs/>
          <w:color w:val="000000"/>
          <w:sz w:val="32"/>
          <w:szCs w:val="32"/>
        </w:rPr>
      </w:pPr>
      <w:r w:rsidRPr="00975431">
        <w:rPr>
          <w:rFonts w:ascii="TH SarabunPSK" w:eastAsia="Calibri" w:hAnsi="TH SarabunPSK" w:cs="TH SarabunPSK"/>
          <w:color w:val="000000"/>
          <w:sz w:val="32"/>
          <w:szCs w:val="32"/>
        </w:rPr>
        <w:t xml:space="preserve">Fraser, B.J., Giddings, G.J., &amp; </w:t>
      </w:r>
      <w:proofErr w:type="spellStart"/>
      <w:r w:rsidRPr="00975431">
        <w:rPr>
          <w:rFonts w:ascii="TH SarabunPSK" w:eastAsia="Calibri" w:hAnsi="TH SarabunPSK" w:cs="TH SarabunPSK"/>
          <w:color w:val="000000"/>
          <w:sz w:val="32"/>
          <w:szCs w:val="32"/>
        </w:rPr>
        <w:t>McRobbie</w:t>
      </w:r>
      <w:proofErr w:type="spellEnd"/>
      <w:r w:rsidRPr="00975431">
        <w:rPr>
          <w:rFonts w:ascii="TH SarabunPSK" w:eastAsia="Calibri" w:hAnsi="TH SarabunPSK" w:cs="TH SarabunPSK"/>
          <w:color w:val="000000"/>
          <w:sz w:val="32"/>
          <w:szCs w:val="32"/>
        </w:rPr>
        <w:t>, C.J.  (1991).</w:t>
      </w:r>
      <w:r w:rsidRPr="00975431">
        <w:rPr>
          <w:rFonts w:ascii="TH SarabunPSK" w:eastAsia="Calibri" w:hAnsi="TH SarabunPSK" w:cs="TH SarabunPSK"/>
          <w:b/>
          <w:bCs/>
          <w:color w:val="000000"/>
          <w:sz w:val="32"/>
          <w:szCs w:val="32"/>
        </w:rPr>
        <w:t xml:space="preserve">  Science laboratory classroom Environments : A cross-national  perspective</w:t>
      </w:r>
      <w:r w:rsidRPr="00975431">
        <w:rPr>
          <w:rFonts w:ascii="TH SarabunPSK" w:eastAsia="Calibri" w:hAnsi="TH SarabunPSK" w:cs="TH SarabunPSK"/>
          <w:color w:val="000000"/>
          <w:sz w:val="32"/>
          <w:szCs w:val="32"/>
        </w:rPr>
        <w:t xml:space="preserve">.  Paper presented at annual meeting </w:t>
      </w:r>
      <w:r>
        <w:rPr>
          <w:rFonts w:ascii="TH SarabunPSK" w:eastAsia="Calibri" w:hAnsi="TH SarabunPSK" w:cs="TH SarabunPSK"/>
          <w:color w:val="000000"/>
          <w:sz w:val="32"/>
          <w:szCs w:val="32"/>
        </w:rPr>
        <w:t xml:space="preserve"> </w:t>
      </w:r>
      <w:r w:rsidRPr="00975431">
        <w:rPr>
          <w:rFonts w:ascii="TH SarabunPSK" w:eastAsia="Calibri" w:hAnsi="TH SarabunPSK" w:cs="TH SarabunPSK"/>
          <w:color w:val="000000"/>
          <w:sz w:val="32"/>
          <w:szCs w:val="32"/>
        </w:rPr>
        <w:t>of American Educational Research Association, Chicago.</w:t>
      </w:r>
    </w:p>
    <w:p w:rsidR="00975431" w:rsidRPr="00975431" w:rsidRDefault="00975431" w:rsidP="00975431">
      <w:pPr>
        <w:tabs>
          <w:tab w:val="left" w:pos="720"/>
          <w:tab w:val="left" w:pos="1008"/>
          <w:tab w:val="left" w:pos="1296"/>
          <w:tab w:val="left" w:pos="1584"/>
          <w:tab w:val="left" w:pos="1872"/>
          <w:tab w:val="left" w:pos="2160"/>
          <w:tab w:val="left" w:pos="2448"/>
          <w:tab w:val="left" w:pos="2736"/>
          <w:tab w:val="left" w:pos="3024"/>
        </w:tabs>
        <w:spacing w:after="0" w:line="240" w:lineRule="auto"/>
        <w:rPr>
          <w:rFonts w:ascii="TH SarabunPSK" w:eastAsia="Calibri" w:hAnsi="TH SarabunPSK" w:cs="TH SarabunPSK"/>
          <w:b/>
          <w:bCs/>
          <w:color w:val="000000"/>
          <w:sz w:val="32"/>
          <w:szCs w:val="32"/>
        </w:rPr>
      </w:pPr>
      <w:proofErr w:type="spellStart"/>
      <w:r w:rsidRPr="00975431">
        <w:rPr>
          <w:rFonts w:ascii="TH SarabunPSK" w:eastAsia="Calibri" w:hAnsi="TH SarabunPSK" w:cs="TH SarabunPSK"/>
          <w:color w:val="000000"/>
          <w:sz w:val="32"/>
          <w:szCs w:val="32"/>
        </w:rPr>
        <w:t>Fraser,B</w:t>
      </w:r>
      <w:proofErr w:type="spellEnd"/>
      <w:r w:rsidRPr="00975431">
        <w:rPr>
          <w:rFonts w:ascii="TH SarabunPSK" w:eastAsia="Calibri" w:hAnsi="TH SarabunPSK" w:cs="TH SarabunPSK"/>
          <w:color w:val="000000"/>
          <w:sz w:val="32"/>
          <w:szCs w:val="32"/>
        </w:rPr>
        <w:t xml:space="preserve">. J. and Fisher D. L.  (1982).  </w:t>
      </w:r>
      <w:r w:rsidRPr="00975431">
        <w:rPr>
          <w:rFonts w:ascii="TH SarabunPSK" w:eastAsia="Calibri" w:hAnsi="TH SarabunPSK" w:cs="TH SarabunPSK"/>
          <w:b/>
          <w:bCs/>
          <w:color w:val="000000"/>
          <w:sz w:val="32"/>
          <w:szCs w:val="32"/>
        </w:rPr>
        <w:t xml:space="preserve">Predicting Student’s Outcomes from their </w:t>
      </w:r>
    </w:p>
    <w:p w:rsidR="00975431" w:rsidRPr="00975431" w:rsidRDefault="00975431" w:rsidP="00975431">
      <w:pPr>
        <w:tabs>
          <w:tab w:val="left" w:pos="720"/>
          <w:tab w:val="left" w:pos="1008"/>
          <w:tab w:val="left" w:pos="1296"/>
          <w:tab w:val="left" w:pos="1584"/>
          <w:tab w:val="left" w:pos="1872"/>
          <w:tab w:val="left" w:pos="2160"/>
          <w:tab w:val="left" w:pos="2448"/>
          <w:tab w:val="left" w:pos="2736"/>
          <w:tab w:val="left" w:pos="3024"/>
        </w:tabs>
        <w:spacing w:after="0" w:line="240" w:lineRule="auto"/>
        <w:ind w:left="709"/>
        <w:rPr>
          <w:rFonts w:ascii="TH SarabunPSK" w:eastAsia="Calibri" w:hAnsi="TH SarabunPSK" w:cs="TH SarabunPSK"/>
          <w:color w:val="000000"/>
          <w:sz w:val="32"/>
          <w:szCs w:val="32"/>
        </w:rPr>
      </w:pPr>
      <w:r w:rsidRPr="00975431">
        <w:rPr>
          <w:rFonts w:ascii="TH SarabunPSK" w:eastAsia="Calibri" w:hAnsi="TH SarabunPSK" w:cs="TH SarabunPSK"/>
          <w:b/>
          <w:bCs/>
          <w:color w:val="000000"/>
          <w:sz w:val="32"/>
          <w:szCs w:val="32"/>
        </w:rPr>
        <w:tab/>
        <w:t xml:space="preserve">Perceptions of </w:t>
      </w:r>
      <w:proofErr w:type="spellStart"/>
      <w:r w:rsidRPr="00975431">
        <w:rPr>
          <w:rFonts w:ascii="TH SarabunPSK" w:eastAsia="Calibri" w:hAnsi="TH SarabunPSK" w:cs="TH SarabunPSK"/>
          <w:b/>
          <w:bCs/>
          <w:color w:val="000000"/>
          <w:sz w:val="32"/>
          <w:szCs w:val="32"/>
        </w:rPr>
        <w:t>ClassroomPsychosocial</w:t>
      </w:r>
      <w:proofErr w:type="spellEnd"/>
      <w:r w:rsidRPr="00975431">
        <w:rPr>
          <w:rFonts w:ascii="TH SarabunPSK" w:eastAsia="Calibri" w:hAnsi="TH SarabunPSK" w:cs="TH SarabunPSK"/>
          <w:b/>
          <w:bCs/>
          <w:color w:val="000000"/>
          <w:sz w:val="32"/>
          <w:szCs w:val="32"/>
        </w:rPr>
        <w:t xml:space="preserve"> Environment.  </w:t>
      </w:r>
      <w:r w:rsidRPr="00975431">
        <w:rPr>
          <w:rFonts w:ascii="TH SarabunPSK" w:eastAsia="Calibri" w:hAnsi="TH SarabunPSK" w:cs="TH SarabunPSK"/>
          <w:color w:val="000000"/>
          <w:sz w:val="32"/>
          <w:szCs w:val="32"/>
        </w:rPr>
        <w:t xml:space="preserve">American Educational </w:t>
      </w:r>
    </w:p>
    <w:p w:rsidR="00975431" w:rsidRPr="00975431" w:rsidRDefault="00975431" w:rsidP="00975431">
      <w:pPr>
        <w:tabs>
          <w:tab w:val="left" w:pos="720"/>
          <w:tab w:val="left" w:pos="1008"/>
          <w:tab w:val="left" w:pos="1296"/>
          <w:tab w:val="left" w:pos="1584"/>
          <w:tab w:val="left" w:pos="1872"/>
          <w:tab w:val="left" w:pos="2160"/>
          <w:tab w:val="left" w:pos="2448"/>
          <w:tab w:val="left" w:pos="2736"/>
          <w:tab w:val="left" w:pos="3024"/>
        </w:tabs>
        <w:spacing w:after="0" w:line="240" w:lineRule="auto"/>
        <w:ind w:left="709"/>
        <w:rPr>
          <w:rFonts w:ascii="TH SarabunPSK" w:eastAsia="Calibri" w:hAnsi="TH SarabunPSK" w:cs="TH SarabunPSK"/>
          <w:b/>
          <w:bCs/>
          <w:color w:val="000000"/>
          <w:sz w:val="32"/>
          <w:szCs w:val="32"/>
        </w:rPr>
      </w:pPr>
      <w:r w:rsidRPr="00975431">
        <w:rPr>
          <w:rFonts w:ascii="TH SarabunPSK" w:eastAsia="Calibri" w:hAnsi="TH SarabunPSK" w:cs="TH SarabunPSK"/>
          <w:color w:val="000000"/>
          <w:sz w:val="32"/>
          <w:szCs w:val="32"/>
        </w:rPr>
        <w:tab/>
        <w:t>Research Journal.  19 (4),  pp.  498 – 518 .</w:t>
      </w:r>
    </w:p>
    <w:p w:rsidR="00975431" w:rsidRDefault="00975431" w:rsidP="00975431">
      <w:pPr>
        <w:tabs>
          <w:tab w:val="left" w:pos="720"/>
          <w:tab w:val="left" w:pos="1008"/>
          <w:tab w:val="left" w:pos="1296"/>
          <w:tab w:val="left" w:pos="1584"/>
          <w:tab w:val="left" w:pos="1872"/>
          <w:tab w:val="left" w:pos="2160"/>
          <w:tab w:val="left" w:pos="2448"/>
          <w:tab w:val="left" w:pos="2736"/>
          <w:tab w:val="left" w:pos="3024"/>
        </w:tabs>
        <w:spacing w:after="0" w:line="240" w:lineRule="auto"/>
        <w:rPr>
          <w:rFonts w:ascii="TH SarabunPSK" w:eastAsia="Calibri" w:hAnsi="TH SarabunPSK" w:cs="TH SarabunPSK"/>
          <w:b/>
          <w:bCs/>
          <w:color w:val="000000"/>
          <w:sz w:val="32"/>
          <w:szCs w:val="32"/>
        </w:rPr>
      </w:pPr>
      <w:proofErr w:type="spellStart"/>
      <w:r w:rsidRPr="00975431">
        <w:rPr>
          <w:rFonts w:ascii="TH SarabunPSK" w:eastAsia="Calibri" w:hAnsi="TH SarabunPSK" w:cs="TH SarabunPSK"/>
          <w:color w:val="000000"/>
          <w:sz w:val="32"/>
          <w:szCs w:val="32"/>
        </w:rPr>
        <w:lastRenderedPageBreak/>
        <w:t>Kaballa</w:t>
      </w:r>
      <w:proofErr w:type="spellEnd"/>
      <w:r w:rsidRPr="00975431">
        <w:rPr>
          <w:rFonts w:ascii="TH SarabunPSK" w:eastAsia="Calibri" w:hAnsi="TH SarabunPSK" w:cs="TH SarabunPSK"/>
          <w:color w:val="000000"/>
          <w:sz w:val="32"/>
          <w:szCs w:val="32"/>
        </w:rPr>
        <w:t xml:space="preserve">, T. R., Jr., and Montague, E. J.  (1985).  </w:t>
      </w:r>
      <w:r w:rsidRPr="00975431">
        <w:rPr>
          <w:rFonts w:ascii="TH SarabunPSK" w:eastAsia="Calibri" w:hAnsi="TH SarabunPSK" w:cs="TH SarabunPSK"/>
          <w:b/>
          <w:bCs/>
          <w:color w:val="000000"/>
          <w:sz w:val="32"/>
          <w:szCs w:val="32"/>
        </w:rPr>
        <w:t xml:space="preserve">Classroom and School Factors that </w:t>
      </w:r>
    </w:p>
    <w:p w:rsidR="00975431" w:rsidRPr="00975431" w:rsidRDefault="00975431" w:rsidP="00975431">
      <w:pPr>
        <w:tabs>
          <w:tab w:val="left" w:pos="720"/>
          <w:tab w:val="left" w:pos="1008"/>
          <w:tab w:val="left" w:pos="1296"/>
          <w:tab w:val="left" w:pos="1584"/>
          <w:tab w:val="left" w:pos="1872"/>
          <w:tab w:val="left" w:pos="2160"/>
          <w:tab w:val="left" w:pos="2448"/>
          <w:tab w:val="left" w:pos="2736"/>
          <w:tab w:val="left" w:pos="3024"/>
        </w:tabs>
        <w:spacing w:after="0" w:line="240" w:lineRule="auto"/>
        <w:rPr>
          <w:rFonts w:ascii="TH SarabunPSK" w:eastAsia="Calibri" w:hAnsi="TH SarabunPSK" w:cs="TH SarabunPSK"/>
          <w:b/>
          <w:bCs/>
          <w:color w:val="000000"/>
          <w:sz w:val="32"/>
          <w:szCs w:val="32"/>
        </w:rPr>
      </w:pPr>
      <w:r>
        <w:rPr>
          <w:rFonts w:ascii="TH SarabunPSK" w:eastAsia="Calibri" w:hAnsi="TH SarabunPSK" w:cs="TH SarabunPSK"/>
          <w:b/>
          <w:bCs/>
          <w:color w:val="000000"/>
          <w:sz w:val="32"/>
          <w:szCs w:val="32"/>
        </w:rPr>
        <w:tab/>
      </w:r>
      <w:r w:rsidRPr="00975431">
        <w:rPr>
          <w:rFonts w:ascii="TH SarabunPSK" w:eastAsia="Calibri" w:hAnsi="TH SarabunPSK" w:cs="TH SarabunPSK"/>
          <w:b/>
          <w:bCs/>
          <w:color w:val="000000"/>
          <w:sz w:val="32"/>
          <w:szCs w:val="32"/>
        </w:rPr>
        <w:t>Affect Science  Learning.</w:t>
      </w:r>
      <w:r w:rsidRPr="00975431">
        <w:rPr>
          <w:rFonts w:ascii="TH SarabunPSK" w:eastAsia="Calibri" w:hAnsi="TH SarabunPSK" w:cs="TH SarabunPSK"/>
          <w:color w:val="000000"/>
          <w:sz w:val="32"/>
          <w:szCs w:val="32"/>
        </w:rPr>
        <w:t xml:space="preserve">  Texas Science Teacher.  14 (4),  pp. 5 – 10.</w:t>
      </w:r>
    </w:p>
    <w:p w:rsidR="00975431" w:rsidRPr="00975431" w:rsidRDefault="00975431" w:rsidP="00975431">
      <w:pPr>
        <w:tabs>
          <w:tab w:val="left" w:pos="720"/>
          <w:tab w:val="left" w:pos="1008"/>
          <w:tab w:val="left" w:pos="1296"/>
          <w:tab w:val="left" w:pos="1584"/>
          <w:tab w:val="left" w:pos="1872"/>
          <w:tab w:val="left" w:pos="2160"/>
          <w:tab w:val="left" w:pos="2448"/>
          <w:tab w:val="left" w:pos="2736"/>
          <w:tab w:val="left" w:pos="3024"/>
        </w:tabs>
        <w:spacing w:after="0" w:line="240" w:lineRule="auto"/>
        <w:ind w:left="709" w:hanging="709"/>
        <w:rPr>
          <w:rFonts w:ascii="TH SarabunPSK" w:eastAsia="Calibri" w:hAnsi="TH SarabunPSK" w:cs="TH SarabunPSK"/>
          <w:b/>
          <w:bCs/>
          <w:color w:val="000000"/>
          <w:sz w:val="32"/>
          <w:szCs w:val="32"/>
        </w:rPr>
      </w:pPr>
      <w:r w:rsidRPr="00975431">
        <w:rPr>
          <w:rFonts w:ascii="TH SarabunPSK" w:eastAsia="Calibri" w:hAnsi="TH SarabunPSK" w:cs="TH SarabunPSK"/>
          <w:color w:val="000000"/>
          <w:sz w:val="32"/>
          <w:szCs w:val="32"/>
        </w:rPr>
        <w:t xml:space="preserve">Lewis, E., Stern, J., &amp; Linn, M.  (1993).  </w:t>
      </w:r>
      <w:r w:rsidRPr="00975431">
        <w:rPr>
          <w:rFonts w:ascii="TH SarabunPSK" w:eastAsia="Calibri" w:hAnsi="TH SarabunPSK" w:cs="TH SarabunPSK"/>
          <w:b/>
          <w:bCs/>
          <w:color w:val="000000"/>
          <w:sz w:val="32"/>
          <w:szCs w:val="32"/>
        </w:rPr>
        <w:t xml:space="preserve">The effect of computer simulations on </w:t>
      </w:r>
    </w:p>
    <w:p w:rsidR="00975431" w:rsidRPr="00975431" w:rsidRDefault="00975431" w:rsidP="00975431">
      <w:pPr>
        <w:tabs>
          <w:tab w:val="left" w:pos="720"/>
          <w:tab w:val="left" w:pos="1008"/>
          <w:tab w:val="left" w:pos="1296"/>
          <w:tab w:val="left" w:pos="1584"/>
          <w:tab w:val="left" w:pos="1872"/>
          <w:tab w:val="left" w:pos="2160"/>
          <w:tab w:val="left" w:pos="2448"/>
          <w:tab w:val="left" w:pos="2736"/>
          <w:tab w:val="left" w:pos="3024"/>
        </w:tabs>
        <w:spacing w:after="0" w:line="240" w:lineRule="auto"/>
        <w:ind w:left="709" w:hanging="851"/>
        <w:rPr>
          <w:rFonts w:ascii="TH SarabunPSK" w:eastAsia="Calibri" w:hAnsi="TH SarabunPSK" w:cs="TH SarabunPSK"/>
          <w:color w:val="000000"/>
          <w:sz w:val="32"/>
          <w:szCs w:val="32"/>
        </w:rPr>
      </w:pPr>
      <w:r w:rsidRPr="00975431">
        <w:rPr>
          <w:rFonts w:ascii="TH SarabunPSK" w:eastAsia="Calibri" w:hAnsi="TH SarabunPSK" w:cs="TH SarabunPSK"/>
          <w:b/>
          <w:bCs/>
          <w:color w:val="000000"/>
          <w:sz w:val="32"/>
          <w:szCs w:val="32"/>
        </w:rPr>
        <w:tab/>
        <w:t>introductory thermodynamics understanding.</w:t>
      </w:r>
      <w:r w:rsidRPr="00975431">
        <w:rPr>
          <w:rFonts w:ascii="TH SarabunPSK" w:eastAsia="Calibri" w:hAnsi="TH SarabunPSK" w:cs="TH SarabunPSK"/>
          <w:color w:val="000000"/>
          <w:sz w:val="32"/>
          <w:szCs w:val="32"/>
        </w:rPr>
        <w:t xml:space="preserve">  Educational Technology.</w:t>
      </w:r>
    </w:p>
    <w:p w:rsidR="00975431" w:rsidRDefault="00975431" w:rsidP="00975431">
      <w:pPr>
        <w:tabs>
          <w:tab w:val="left" w:pos="720"/>
          <w:tab w:val="left" w:pos="1008"/>
          <w:tab w:val="left" w:pos="1296"/>
          <w:tab w:val="left" w:pos="1584"/>
          <w:tab w:val="left" w:pos="1872"/>
          <w:tab w:val="left" w:pos="2160"/>
          <w:tab w:val="left" w:pos="2448"/>
          <w:tab w:val="left" w:pos="2736"/>
          <w:tab w:val="left" w:pos="3024"/>
        </w:tabs>
        <w:spacing w:after="0" w:line="240" w:lineRule="auto"/>
        <w:rPr>
          <w:rFonts w:ascii="TH SarabunPSK" w:eastAsia="Calibri" w:hAnsi="TH SarabunPSK" w:cs="TH SarabunPSK"/>
          <w:color w:val="000000"/>
          <w:sz w:val="32"/>
          <w:szCs w:val="32"/>
        </w:rPr>
      </w:pPr>
      <w:proofErr w:type="spellStart"/>
      <w:r w:rsidRPr="00975431">
        <w:rPr>
          <w:rFonts w:ascii="TH SarabunPSK" w:eastAsia="Calibri" w:hAnsi="TH SarabunPSK" w:cs="TH SarabunPSK"/>
          <w:color w:val="000000"/>
          <w:sz w:val="32"/>
          <w:szCs w:val="32"/>
        </w:rPr>
        <w:t>Minstrell</w:t>
      </w:r>
      <w:proofErr w:type="spellEnd"/>
      <w:r w:rsidRPr="00975431">
        <w:rPr>
          <w:rFonts w:ascii="TH SarabunPSK" w:eastAsia="Calibri" w:hAnsi="TH SarabunPSK" w:cs="TH SarabunPSK"/>
          <w:color w:val="000000"/>
          <w:sz w:val="32"/>
          <w:szCs w:val="32"/>
        </w:rPr>
        <w:t xml:space="preserve">, J.  (2000).  </w:t>
      </w:r>
      <w:r w:rsidRPr="00975431">
        <w:rPr>
          <w:rFonts w:ascii="TH SarabunPSK" w:eastAsia="Calibri" w:hAnsi="TH SarabunPSK" w:cs="TH SarabunPSK"/>
          <w:b/>
          <w:bCs/>
          <w:color w:val="000000"/>
          <w:sz w:val="32"/>
          <w:szCs w:val="32"/>
        </w:rPr>
        <w:t>Implication for Teaching and Learning Inquiry.</w:t>
      </w:r>
      <w:r w:rsidRPr="00975431">
        <w:rPr>
          <w:rFonts w:ascii="TH SarabunPSK" w:eastAsia="Calibri" w:hAnsi="TH SarabunPSK" w:cs="TH SarabunPSK"/>
          <w:color w:val="000000"/>
          <w:sz w:val="32"/>
          <w:szCs w:val="32"/>
        </w:rPr>
        <w:t xml:space="preserve">  Washington, </w:t>
      </w:r>
    </w:p>
    <w:p w:rsidR="00975431" w:rsidRPr="00975431" w:rsidRDefault="00975431" w:rsidP="00975431">
      <w:pPr>
        <w:tabs>
          <w:tab w:val="left" w:pos="720"/>
          <w:tab w:val="left" w:pos="1008"/>
          <w:tab w:val="left" w:pos="1296"/>
          <w:tab w:val="left" w:pos="1584"/>
          <w:tab w:val="left" w:pos="1872"/>
          <w:tab w:val="left" w:pos="2160"/>
          <w:tab w:val="left" w:pos="2448"/>
          <w:tab w:val="left" w:pos="2736"/>
          <w:tab w:val="left" w:pos="3024"/>
        </w:tabs>
        <w:spacing w:after="0" w:line="240" w:lineRule="auto"/>
        <w:rPr>
          <w:rFonts w:ascii="TH SarabunPSK" w:eastAsia="Calibri" w:hAnsi="TH SarabunPSK" w:cs="TH SarabunPSK"/>
          <w:color w:val="000000"/>
          <w:sz w:val="32"/>
          <w:szCs w:val="32"/>
        </w:rPr>
      </w:pPr>
      <w:r>
        <w:rPr>
          <w:rFonts w:ascii="TH SarabunPSK" w:eastAsia="Calibri" w:hAnsi="TH SarabunPSK" w:cs="TH SarabunPSK"/>
          <w:color w:val="000000"/>
          <w:sz w:val="32"/>
          <w:szCs w:val="32"/>
        </w:rPr>
        <w:tab/>
      </w:r>
      <w:r w:rsidRPr="00975431">
        <w:rPr>
          <w:rFonts w:ascii="TH SarabunPSK" w:eastAsia="Calibri" w:hAnsi="TH SarabunPSK" w:cs="TH SarabunPSK"/>
          <w:color w:val="000000"/>
          <w:sz w:val="32"/>
          <w:szCs w:val="32"/>
        </w:rPr>
        <w:t>DC : American Association for the Advancement of Science.</w:t>
      </w:r>
    </w:p>
    <w:p w:rsidR="00975431" w:rsidRPr="00975431" w:rsidRDefault="00975431" w:rsidP="00975431">
      <w:pPr>
        <w:tabs>
          <w:tab w:val="left" w:pos="720"/>
          <w:tab w:val="left" w:pos="1008"/>
          <w:tab w:val="left" w:pos="1296"/>
          <w:tab w:val="left" w:pos="1584"/>
          <w:tab w:val="left" w:pos="1872"/>
          <w:tab w:val="left" w:pos="2160"/>
          <w:tab w:val="left" w:pos="2448"/>
          <w:tab w:val="left" w:pos="2736"/>
          <w:tab w:val="left" w:pos="3024"/>
        </w:tabs>
        <w:spacing w:after="0" w:line="240" w:lineRule="auto"/>
        <w:ind w:left="709" w:hanging="709"/>
        <w:rPr>
          <w:rFonts w:ascii="TH SarabunPSK" w:eastAsia="Calibri" w:hAnsi="TH SarabunPSK" w:cs="TH SarabunPSK"/>
          <w:b/>
          <w:bCs/>
          <w:color w:val="000000"/>
          <w:sz w:val="32"/>
          <w:szCs w:val="32"/>
        </w:rPr>
      </w:pPr>
      <w:r w:rsidRPr="00975431">
        <w:rPr>
          <w:rFonts w:ascii="TH SarabunPSK" w:eastAsia="Calibri" w:hAnsi="TH SarabunPSK" w:cs="TH SarabunPSK"/>
          <w:color w:val="000000"/>
          <w:sz w:val="32"/>
          <w:szCs w:val="32"/>
        </w:rPr>
        <w:t xml:space="preserve">Myers, R. E., &amp; </w:t>
      </w:r>
      <w:proofErr w:type="spellStart"/>
      <w:r w:rsidRPr="00975431">
        <w:rPr>
          <w:rFonts w:ascii="TH SarabunPSK" w:eastAsia="Calibri" w:hAnsi="TH SarabunPSK" w:cs="TH SarabunPSK"/>
          <w:color w:val="000000"/>
          <w:sz w:val="32"/>
          <w:szCs w:val="32"/>
        </w:rPr>
        <w:t>Fouts</w:t>
      </w:r>
      <w:proofErr w:type="spellEnd"/>
      <w:r w:rsidRPr="00975431">
        <w:rPr>
          <w:rFonts w:ascii="TH SarabunPSK" w:eastAsia="Calibri" w:hAnsi="TH SarabunPSK" w:cs="TH SarabunPSK"/>
          <w:color w:val="000000"/>
          <w:sz w:val="32"/>
          <w:szCs w:val="32"/>
        </w:rPr>
        <w:t xml:space="preserve">, J. T.  (1992).  </w:t>
      </w:r>
      <w:r w:rsidRPr="00975431">
        <w:rPr>
          <w:rFonts w:ascii="TH SarabunPSK" w:eastAsia="Calibri" w:hAnsi="TH SarabunPSK" w:cs="TH SarabunPSK"/>
          <w:b/>
          <w:bCs/>
          <w:color w:val="000000"/>
          <w:sz w:val="32"/>
          <w:szCs w:val="32"/>
        </w:rPr>
        <w:t>A cluster analysis of high school science classroom environments and attitude toward science.</w:t>
      </w:r>
      <w:r w:rsidRPr="00975431">
        <w:rPr>
          <w:rFonts w:ascii="TH SarabunPSK" w:eastAsia="Calibri" w:hAnsi="TH SarabunPSK" w:cs="TH SarabunPSK"/>
          <w:color w:val="000000"/>
          <w:sz w:val="32"/>
          <w:szCs w:val="32"/>
        </w:rPr>
        <w:t xml:space="preserve">  Journal of Research in Science Teaching.</w:t>
      </w:r>
    </w:p>
    <w:p w:rsidR="00975431" w:rsidRPr="00975431" w:rsidRDefault="00975431" w:rsidP="00975431">
      <w:pPr>
        <w:tabs>
          <w:tab w:val="left" w:pos="720"/>
          <w:tab w:val="left" w:pos="1008"/>
          <w:tab w:val="left" w:pos="1296"/>
          <w:tab w:val="left" w:pos="1584"/>
          <w:tab w:val="left" w:pos="1872"/>
          <w:tab w:val="left" w:pos="2160"/>
          <w:tab w:val="left" w:pos="2448"/>
          <w:tab w:val="left" w:pos="2736"/>
          <w:tab w:val="left" w:pos="3024"/>
        </w:tabs>
        <w:spacing w:after="0" w:line="240" w:lineRule="auto"/>
        <w:ind w:left="709" w:hanging="709"/>
        <w:rPr>
          <w:rFonts w:ascii="TH SarabunPSK" w:eastAsia="Calibri" w:hAnsi="TH SarabunPSK" w:cs="TH SarabunPSK"/>
          <w:color w:val="000000"/>
          <w:sz w:val="32"/>
          <w:szCs w:val="32"/>
        </w:rPr>
      </w:pPr>
      <w:r w:rsidRPr="00975431">
        <w:rPr>
          <w:rFonts w:ascii="TH SarabunPSK" w:eastAsia="Calibri" w:hAnsi="TH SarabunPSK" w:cs="TH SarabunPSK"/>
          <w:color w:val="000000"/>
          <w:sz w:val="32"/>
          <w:szCs w:val="32"/>
        </w:rPr>
        <w:t xml:space="preserve">Walberg, H.J.  (1968).  </w:t>
      </w:r>
      <w:r w:rsidRPr="00975431">
        <w:rPr>
          <w:rFonts w:ascii="TH SarabunPSK" w:eastAsia="Calibri" w:hAnsi="TH SarabunPSK" w:cs="TH SarabunPSK"/>
          <w:b/>
          <w:bCs/>
          <w:color w:val="000000"/>
          <w:sz w:val="32"/>
          <w:szCs w:val="32"/>
        </w:rPr>
        <w:t xml:space="preserve">Improving school science in advanced and developing countries.  </w:t>
      </w:r>
      <w:r w:rsidRPr="00975431">
        <w:rPr>
          <w:rFonts w:ascii="TH SarabunPSK" w:eastAsia="Calibri" w:hAnsi="TH SarabunPSK" w:cs="TH SarabunPSK"/>
          <w:color w:val="000000"/>
          <w:sz w:val="32"/>
          <w:szCs w:val="32"/>
        </w:rPr>
        <w:t>Review of Educational Research.</w:t>
      </w:r>
    </w:p>
    <w:p w:rsidR="00035395" w:rsidRPr="001F050B" w:rsidRDefault="00035395" w:rsidP="00975431">
      <w:pPr>
        <w:spacing w:after="0" w:line="240" w:lineRule="auto"/>
        <w:ind w:left="709" w:hanging="709"/>
        <w:rPr>
          <w:rFonts w:ascii="TH SarabunPSK" w:eastAsia="TH SarabunPSK" w:hAnsi="TH SarabunPSK" w:cs="TH SarabunPSK"/>
          <w:sz w:val="32"/>
          <w:szCs w:val="32"/>
        </w:rPr>
      </w:pPr>
    </w:p>
    <w:p w:rsidR="00035395" w:rsidRPr="001F050B" w:rsidRDefault="00035395" w:rsidP="00975431">
      <w:pPr>
        <w:spacing w:after="0" w:line="240" w:lineRule="auto"/>
        <w:ind w:left="709"/>
        <w:rPr>
          <w:rFonts w:ascii="TH SarabunPSK" w:eastAsia="TH SarabunPSK" w:hAnsi="TH SarabunPSK" w:cs="TH SarabunPSK"/>
          <w:sz w:val="32"/>
          <w:szCs w:val="32"/>
        </w:rPr>
      </w:pPr>
    </w:p>
    <w:p w:rsidR="00035395" w:rsidRPr="001F050B" w:rsidRDefault="00035395" w:rsidP="00975431">
      <w:pPr>
        <w:spacing w:after="0" w:line="240" w:lineRule="auto"/>
        <w:ind w:left="709"/>
        <w:rPr>
          <w:rFonts w:ascii="TH SarabunPSK" w:eastAsia="TH SarabunPSK" w:hAnsi="TH SarabunPSK" w:cs="TH SarabunPSK"/>
          <w:sz w:val="32"/>
          <w:szCs w:val="32"/>
        </w:rPr>
      </w:pPr>
    </w:p>
    <w:p w:rsidR="00035395" w:rsidRPr="001F050B" w:rsidRDefault="00035395" w:rsidP="00975431">
      <w:pPr>
        <w:spacing w:after="0" w:line="240" w:lineRule="auto"/>
        <w:ind w:left="709"/>
        <w:rPr>
          <w:rFonts w:ascii="TH SarabunPSK" w:eastAsia="TH SarabunPSK" w:hAnsi="TH SarabunPSK" w:cs="TH SarabunPSK"/>
          <w:sz w:val="32"/>
          <w:szCs w:val="32"/>
        </w:rPr>
      </w:pPr>
    </w:p>
    <w:p w:rsidR="00035395" w:rsidRPr="001F050B" w:rsidRDefault="00035395" w:rsidP="00975431">
      <w:pPr>
        <w:spacing w:after="0" w:line="240" w:lineRule="auto"/>
        <w:ind w:left="709"/>
        <w:rPr>
          <w:rFonts w:ascii="TH SarabunPSK" w:eastAsia="TH SarabunPSK" w:hAnsi="TH SarabunPSK" w:cs="TH SarabunPSK"/>
          <w:sz w:val="32"/>
          <w:szCs w:val="32"/>
        </w:rPr>
      </w:pPr>
    </w:p>
    <w:p w:rsidR="00035395" w:rsidRPr="001F050B" w:rsidRDefault="00035395" w:rsidP="00975431">
      <w:pPr>
        <w:spacing w:after="0" w:line="240" w:lineRule="auto"/>
        <w:ind w:left="709"/>
        <w:rPr>
          <w:rFonts w:ascii="TH SarabunPSK" w:eastAsia="TH SarabunPSK" w:hAnsi="TH SarabunPSK" w:cs="TH SarabunPSK"/>
          <w:sz w:val="32"/>
          <w:szCs w:val="32"/>
        </w:rPr>
      </w:pPr>
    </w:p>
    <w:p w:rsidR="00035395" w:rsidRPr="001F050B" w:rsidRDefault="00035395" w:rsidP="00975431">
      <w:pPr>
        <w:spacing w:after="0" w:line="240" w:lineRule="auto"/>
        <w:ind w:left="709"/>
        <w:rPr>
          <w:rFonts w:ascii="TH SarabunPSK" w:eastAsia="TH SarabunPSK" w:hAnsi="TH SarabunPSK" w:cs="TH SarabunPSK"/>
          <w:sz w:val="32"/>
          <w:szCs w:val="32"/>
        </w:rPr>
      </w:pPr>
    </w:p>
    <w:p w:rsidR="00035395" w:rsidRPr="001F050B" w:rsidRDefault="00035395" w:rsidP="00975431">
      <w:pPr>
        <w:spacing w:after="0" w:line="240" w:lineRule="auto"/>
        <w:ind w:left="709"/>
        <w:rPr>
          <w:rFonts w:ascii="TH SarabunPSK" w:eastAsia="TH SarabunPSK" w:hAnsi="TH SarabunPSK" w:cs="TH SarabunPSK"/>
          <w:sz w:val="32"/>
          <w:szCs w:val="32"/>
        </w:rPr>
      </w:pPr>
    </w:p>
    <w:p w:rsidR="00035395" w:rsidRPr="001F050B" w:rsidRDefault="00035395" w:rsidP="00975431">
      <w:pPr>
        <w:spacing w:after="0" w:line="240" w:lineRule="auto"/>
        <w:ind w:left="709"/>
        <w:rPr>
          <w:rFonts w:ascii="TH SarabunPSK" w:eastAsia="TH SarabunPSK" w:hAnsi="TH SarabunPSK" w:cs="TH SarabunPSK"/>
          <w:sz w:val="32"/>
          <w:szCs w:val="32"/>
        </w:rPr>
      </w:pPr>
    </w:p>
    <w:p w:rsidR="00035395" w:rsidRPr="001F050B" w:rsidRDefault="00035395" w:rsidP="00975431">
      <w:pPr>
        <w:spacing w:after="0" w:line="240" w:lineRule="auto"/>
        <w:ind w:left="709"/>
        <w:rPr>
          <w:rFonts w:ascii="TH SarabunPSK" w:eastAsia="TH SarabunPSK" w:hAnsi="TH SarabunPSK" w:cs="TH SarabunPSK"/>
          <w:sz w:val="32"/>
          <w:szCs w:val="32"/>
        </w:rPr>
      </w:pPr>
    </w:p>
    <w:p w:rsidR="00035395" w:rsidRPr="001F050B" w:rsidRDefault="00035395" w:rsidP="00975431">
      <w:pPr>
        <w:spacing w:after="0" w:line="240" w:lineRule="auto"/>
        <w:ind w:left="709"/>
        <w:rPr>
          <w:rFonts w:ascii="TH SarabunPSK" w:eastAsia="TH SarabunPSK" w:hAnsi="TH SarabunPSK" w:cs="TH SarabunPSK"/>
          <w:sz w:val="32"/>
          <w:szCs w:val="32"/>
        </w:rPr>
      </w:pPr>
    </w:p>
    <w:p w:rsidR="00035395" w:rsidRPr="001F050B" w:rsidRDefault="00035395" w:rsidP="00975431">
      <w:pPr>
        <w:spacing w:after="0" w:line="240" w:lineRule="auto"/>
        <w:ind w:left="709"/>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Cordia New" w:hAnsi="TH SarabunPSK" w:cs="TH SarabunPSK"/>
          <w:b/>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rsidP="00B54BD1">
      <w:pPr>
        <w:spacing w:after="0" w:line="240" w:lineRule="auto"/>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3B15D4">
      <w:pPr>
        <w:spacing w:after="0" w:line="240" w:lineRule="auto"/>
        <w:jc w:val="center"/>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ภาคผนวก</w:t>
      </w: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Cordia New" w:hAnsi="TH SarabunPSK" w:cs="TH SarabunPSK"/>
          <w:b/>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3B15D4">
      <w:pPr>
        <w:spacing w:after="0" w:line="240" w:lineRule="auto"/>
        <w:jc w:val="center"/>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ภาคผนวก ก</w:t>
      </w:r>
    </w:p>
    <w:p w:rsidR="00035395" w:rsidRPr="001F050B" w:rsidRDefault="00035395">
      <w:pPr>
        <w:spacing w:after="0" w:line="240" w:lineRule="auto"/>
        <w:rPr>
          <w:rFonts w:ascii="TH SarabunPSK" w:eastAsia="Cordia New" w:hAnsi="TH SarabunPSK" w:cs="TH SarabunPSK"/>
          <w:sz w:val="32"/>
          <w:szCs w:val="32"/>
        </w:rPr>
      </w:pPr>
    </w:p>
    <w:p w:rsidR="00035395" w:rsidRPr="001F050B" w:rsidRDefault="00975431">
      <w:pPr>
        <w:spacing w:after="0" w:line="240" w:lineRule="auto"/>
        <w:ind w:left="2160" w:hanging="2160"/>
        <w:jc w:val="center"/>
        <w:rPr>
          <w:rFonts w:ascii="TH SarabunPSK" w:eastAsia="TH SarabunPSK" w:hAnsi="TH SarabunPSK" w:cs="TH SarabunPSK"/>
          <w:sz w:val="32"/>
          <w:szCs w:val="32"/>
        </w:rPr>
      </w:pPr>
      <w:r w:rsidRPr="00975431">
        <w:rPr>
          <w:rFonts w:ascii="TH SarabunPSK" w:eastAsia="TH SarabunPSK" w:hAnsi="TH SarabunPSK" w:cs="TH SarabunPSK"/>
          <w:sz w:val="32"/>
          <w:szCs w:val="32"/>
          <w:cs/>
        </w:rPr>
        <w:t>ตัวอย่างแบบสอบถามเครื่องมือที่ใช้ในงานวิจัย</w:t>
      </w:r>
    </w:p>
    <w:p w:rsidR="00035395" w:rsidRDefault="00035395">
      <w:pPr>
        <w:spacing w:after="0" w:line="240" w:lineRule="auto"/>
        <w:jc w:val="center"/>
        <w:rPr>
          <w:rFonts w:ascii="TH SarabunPSK" w:eastAsia="TH SarabunPSK" w:hAnsi="TH SarabunPSK" w:cs="TH SarabunPSK"/>
          <w:sz w:val="32"/>
          <w:szCs w:val="32"/>
        </w:rPr>
      </w:pPr>
    </w:p>
    <w:p w:rsidR="00975431" w:rsidRDefault="00975431">
      <w:pPr>
        <w:spacing w:after="0" w:line="240" w:lineRule="auto"/>
        <w:jc w:val="center"/>
        <w:rPr>
          <w:rFonts w:ascii="TH SarabunPSK" w:eastAsia="TH SarabunPSK" w:hAnsi="TH SarabunPSK" w:cs="TH SarabunPSK"/>
          <w:sz w:val="32"/>
          <w:szCs w:val="32"/>
        </w:rPr>
      </w:pPr>
    </w:p>
    <w:p w:rsidR="00975431" w:rsidRDefault="00975431">
      <w:pPr>
        <w:spacing w:after="0" w:line="240" w:lineRule="auto"/>
        <w:jc w:val="center"/>
        <w:rPr>
          <w:rFonts w:ascii="TH SarabunPSK" w:eastAsia="TH SarabunPSK" w:hAnsi="TH SarabunPSK" w:cs="TH SarabunPSK"/>
          <w:sz w:val="32"/>
          <w:szCs w:val="32"/>
        </w:rPr>
      </w:pPr>
    </w:p>
    <w:p w:rsidR="00975431" w:rsidRDefault="00975431">
      <w:pPr>
        <w:spacing w:after="0" w:line="240" w:lineRule="auto"/>
        <w:jc w:val="center"/>
        <w:rPr>
          <w:rFonts w:ascii="TH SarabunPSK" w:eastAsia="TH SarabunPSK" w:hAnsi="TH SarabunPSK" w:cs="TH SarabunPSK"/>
          <w:sz w:val="32"/>
          <w:szCs w:val="32"/>
        </w:rPr>
      </w:pPr>
    </w:p>
    <w:p w:rsidR="00975431" w:rsidRDefault="00975431">
      <w:pPr>
        <w:spacing w:after="0" w:line="240" w:lineRule="auto"/>
        <w:jc w:val="center"/>
        <w:rPr>
          <w:rFonts w:ascii="TH SarabunPSK" w:eastAsia="TH SarabunPSK" w:hAnsi="TH SarabunPSK" w:cs="TH SarabunPSK"/>
          <w:sz w:val="32"/>
          <w:szCs w:val="32"/>
        </w:rPr>
      </w:pPr>
    </w:p>
    <w:p w:rsidR="00975431" w:rsidRDefault="00975431">
      <w:pPr>
        <w:spacing w:after="0" w:line="240" w:lineRule="auto"/>
        <w:jc w:val="center"/>
        <w:rPr>
          <w:rFonts w:ascii="TH SarabunPSK" w:eastAsia="TH SarabunPSK" w:hAnsi="TH SarabunPSK" w:cs="TH SarabunPSK"/>
          <w:sz w:val="32"/>
          <w:szCs w:val="32"/>
        </w:rPr>
      </w:pPr>
    </w:p>
    <w:p w:rsidR="00975431" w:rsidRDefault="00975431">
      <w:pPr>
        <w:spacing w:after="0" w:line="240" w:lineRule="auto"/>
        <w:jc w:val="center"/>
        <w:rPr>
          <w:rFonts w:ascii="TH SarabunPSK" w:eastAsia="TH SarabunPSK" w:hAnsi="TH SarabunPSK" w:cs="TH SarabunPSK"/>
          <w:sz w:val="32"/>
          <w:szCs w:val="32"/>
        </w:rPr>
      </w:pPr>
    </w:p>
    <w:p w:rsidR="00975431" w:rsidRDefault="00975431">
      <w:pPr>
        <w:spacing w:after="0" w:line="240" w:lineRule="auto"/>
        <w:jc w:val="center"/>
        <w:rPr>
          <w:rFonts w:ascii="TH SarabunPSK" w:eastAsia="TH SarabunPSK" w:hAnsi="TH SarabunPSK" w:cs="TH SarabunPSK"/>
          <w:sz w:val="32"/>
          <w:szCs w:val="32"/>
        </w:rPr>
      </w:pPr>
    </w:p>
    <w:p w:rsidR="00B52E05" w:rsidRDefault="00B52E05">
      <w:pPr>
        <w:spacing w:after="0" w:line="240" w:lineRule="auto"/>
        <w:jc w:val="center"/>
        <w:rPr>
          <w:rFonts w:ascii="TH SarabunPSK" w:eastAsia="TH SarabunPSK" w:hAnsi="TH SarabunPSK" w:cs="TH SarabunPSK"/>
          <w:sz w:val="32"/>
          <w:szCs w:val="32"/>
        </w:rPr>
      </w:pPr>
    </w:p>
    <w:p w:rsidR="00B52E05" w:rsidRDefault="00B52E05">
      <w:pPr>
        <w:spacing w:after="0" w:line="240" w:lineRule="auto"/>
        <w:jc w:val="center"/>
        <w:rPr>
          <w:rFonts w:ascii="TH SarabunPSK" w:eastAsia="TH SarabunPSK" w:hAnsi="TH SarabunPSK" w:cs="TH SarabunPSK"/>
          <w:sz w:val="32"/>
          <w:szCs w:val="32"/>
        </w:rPr>
      </w:pPr>
    </w:p>
    <w:p w:rsidR="00B52E05" w:rsidRDefault="00B52E05">
      <w:pPr>
        <w:spacing w:after="0" w:line="240" w:lineRule="auto"/>
        <w:jc w:val="center"/>
        <w:rPr>
          <w:rFonts w:ascii="TH SarabunPSK" w:eastAsia="TH SarabunPSK" w:hAnsi="TH SarabunPSK" w:cs="TH SarabunPSK"/>
          <w:sz w:val="32"/>
          <w:szCs w:val="32"/>
        </w:rPr>
      </w:pPr>
    </w:p>
    <w:p w:rsidR="00B52E05" w:rsidRDefault="00B52E05">
      <w:pPr>
        <w:spacing w:after="0" w:line="240" w:lineRule="auto"/>
        <w:jc w:val="center"/>
        <w:rPr>
          <w:rFonts w:ascii="TH SarabunPSK" w:eastAsia="TH SarabunPSK" w:hAnsi="TH SarabunPSK" w:cs="TH SarabunPSK"/>
          <w:sz w:val="32"/>
          <w:szCs w:val="32"/>
        </w:rPr>
      </w:pPr>
    </w:p>
    <w:p w:rsidR="00B52E05" w:rsidRDefault="00B52E05">
      <w:pPr>
        <w:spacing w:after="0" w:line="240" w:lineRule="auto"/>
        <w:jc w:val="center"/>
        <w:rPr>
          <w:rFonts w:ascii="TH SarabunPSK" w:eastAsia="TH SarabunPSK" w:hAnsi="TH SarabunPSK" w:cs="TH SarabunPSK"/>
          <w:sz w:val="32"/>
          <w:szCs w:val="32"/>
        </w:rPr>
      </w:pPr>
    </w:p>
    <w:p w:rsidR="00B52E05" w:rsidRDefault="00B52E05">
      <w:pPr>
        <w:spacing w:after="0" w:line="240" w:lineRule="auto"/>
        <w:jc w:val="center"/>
        <w:rPr>
          <w:rFonts w:ascii="TH SarabunPSK" w:eastAsia="TH SarabunPSK" w:hAnsi="TH SarabunPSK" w:cs="TH SarabunPSK"/>
          <w:sz w:val="32"/>
          <w:szCs w:val="32"/>
        </w:rPr>
      </w:pPr>
    </w:p>
    <w:p w:rsidR="00975431" w:rsidRDefault="00975431">
      <w:pPr>
        <w:spacing w:after="0" w:line="240" w:lineRule="auto"/>
        <w:jc w:val="center"/>
        <w:rPr>
          <w:rFonts w:ascii="TH SarabunPSK" w:eastAsia="TH SarabunPSK" w:hAnsi="TH SarabunPSK" w:cs="TH SarabunPSK"/>
          <w:sz w:val="32"/>
          <w:szCs w:val="32"/>
        </w:rPr>
      </w:pPr>
    </w:p>
    <w:p w:rsidR="00975431" w:rsidRDefault="00975431">
      <w:pPr>
        <w:spacing w:after="0" w:line="240" w:lineRule="auto"/>
        <w:jc w:val="center"/>
        <w:rPr>
          <w:rFonts w:ascii="TH SarabunPSK" w:eastAsia="TH SarabunPSK" w:hAnsi="TH SarabunPSK" w:cs="TH SarabunPSK"/>
          <w:sz w:val="32"/>
          <w:szCs w:val="32"/>
        </w:rPr>
      </w:pPr>
    </w:p>
    <w:p w:rsidR="00975431" w:rsidRDefault="00975431">
      <w:pPr>
        <w:spacing w:after="0" w:line="240" w:lineRule="auto"/>
        <w:jc w:val="center"/>
        <w:rPr>
          <w:rFonts w:ascii="TH SarabunPSK" w:eastAsia="TH SarabunPSK" w:hAnsi="TH SarabunPSK" w:cs="TH SarabunPSK"/>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แบบประเมินความคิดเห็นของนักเรียนต่อพฤติกรรมของครูในการจัดการเรียนรู้ในชั้นเรียนเพื่อสร้างแรงจูงใจใฝ่ผลสัมฤทธิ์การเรียนรู้ในกลุ่มสาระการเรียนรู้วิทยาศาสตร์</w:t>
      </w:r>
    </w:p>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รายวิชาฟิสิกส์เพิ่มเติม</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Calibri" w:hAnsi="TH SarabunPSK" w:cs="TH SarabunPSK"/>
          <w:noProof/>
          <w:sz w:val="32"/>
          <w:szCs w:val="32"/>
        </w:rPr>
        <mc:AlternateContent>
          <mc:Choice Requires="wps">
            <w:drawing>
              <wp:anchor distT="0" distB="0" distL="114300" distR="114300" simplePos="0" relativeHeight="251662336" behindDoc="0" locked="0" layoutInCell="1" allowOverlap="1" wp14:anchorId="42E83CEE" wp14:editId="627658FD">
                <wp:simplePos x="0" y="0"/>
                <wp:positionH relativeFrom="column">
                  <wp:posOffset>739775</wp:posOffset>
                </wp:positionH>
                <wp:positionV relativeFrom="paragraph">
                  <wp:posOffset>155575</wp:posOffset>
                </wp:positionV>
                <wp:extent cx="3657600" cy="457200"/>
                <wp:effectExtent l="76200" t="0" r="19050" b="952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a:effectLst>
                          <a:outerShdw dist="107763" dir="8100000" algn="ctr" rotWithShape="0">
                            <a:srgbClr val="808080"/>
                          </a:outerShdw>
                        </a:effectLst>
                      </wps:spPr>
                      <wps:txbx>
                        <w:txbxContent>
                          <w:p w:rsidR="00544B32" w:rsidRPr="00AA7170" w:rsidRDefault="00544B32" w:rsidP="00975431">
                            <w:pPr>
                              <w:rPr>
                                <w:rFonts w:ascii="Browallia New" w:hAnsi="Browallia New" w:cs="Browallia New"/>
                                <w:b/>
                                <w:bCs/>
                                <w:sz w:val="36"/>
                                <w:szCs w:val="36"/>
                              </w:rPr>
                            </w:pPr>
                            <w:r>
                              <w:rPr>
                                <w:rFonts w:ascii="Browallia New" w:hAnsi="Browallia New" w:cs="Browallia New"/>
                                <w:b/>
                                <w:bCs/>
                                <w:sz w:val="36"/>
                                <w:szCs w:val="36"/>
                              </w:rPr>
                              <w:t>The Questionnaire on Teacher Interaction (QTI)</w:t>
                            </w:r>
                          </w:p>
                          <w:p w:rsidR="00544B32" w:rsidRPr="00AA7170" w:rsidRDefault="00544B32" w:rsidP="00975431">
                            <w:pPr>
                              <w:rPr>
                                <w:rFonts w:ascii="Browallia New" w:hAnsi="Browallia New" w:cs="Browallia New"/>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8.25pt;margin-top:12.25pt;width:4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">
                <v:shadow on="t" offset="-6pt,6pt"/>
                <v:textbox>
                  <w:txbxContent>
                    <w:p w:rsidR="00544B32" w:rsidRPr="00AA7170" w:rsidRDefault="00544B32" w:rsidP="00975431">
                      <w:pPr>
                        <w:rPr>
                          <w:rFonts w:ascii="Browallia New" w:hAnsi="Browallia New" w:cs="Browallia New"/>
                          <w:b/>
                          <w:bCs/>
                          <w:sz w:val="36"/>
                          <w:szCs w:val="36"/>
                        </w:rPr>
                      </w:pPr>
                      <w:r>
                        <w:rPr>
                          <w:rFonts w:ascii="Browallia New" w:hAnsi="Browallia New" w:cs="Browallia New"/>
                          <w:b/>
                          <w:bCs/>
                          <w:sz w:val="36"/>
                          <w:szCs w:val="36"/>
                        </w:rPr>
                        <w:t>The Questionnaire on Teacher Interaction (QTI)</w:t>
                      </w:r>
                    </w:p>
                    <w:p w:rsidR="00544B32" w:rsidRPr="00AA7170" w:rsidRDefault="00544B32" w:rsidP="00975431">
                      <w:pPr>
                        <w:rPr>
                          <w:rFonts w:ascii="Browallia New" w:hAnsi="Browallia New" w:cs="Browallia New"/>
                          <w:sz w:val="36"/>
                          <w:szCs w:val="36"/>
                        </w:rPr>
                      </w:pPr>
                    </w:p>
                  </w:txbxContent>
                </v:textbox>
                <w10:wrap type="square"/>
              </v:shape>
            </w:pict>
          </mc:Fallback>
        </mc:AlternateContent>
      </w: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Calibri" w:hAnsi="TH SarabunPSK" w:cs="TH SarabunPSK"/>
          <w:noProof/>
          <w:sz w:val="32"/>
          <w:szCs w:val="32"/>
        </w:rPr>
        <mc:AlternateContent>
          <mc:Choice Requires="wps">
            <w:drawing>
              <wp:anchor distT="0" distB="0" distL="114300" distR="114300" simplePos="0" relativeHeight="251661312" behindDoc="0" locked="0" layoutInCell="1" allowOverlap="1" wp14:anchorId="7140DCA4" wp14:editId="605D6DA5">
                <wp:simplePos x="0" y="0"/>
                <wp:positionH relativeFrom="column">
                  <wp:posOffset>163195</wp:posOffset>
                </wp:positionH>
                <wp:positionV relativeFrom="paragraph">
                  <wp:posOffset>224155</wp:posOffset>
                </wp:positionV>
                <wp:extent cx="4693920" cy="406400"/>
                <wp:effectExtent l="76200" t="0" r="11430" b="889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406400"/>
                        </a:xfrm>
                        <a:prstGeom prst="rect">
                          <a:avLst/>
                        </a:prstGeom>
                        <a:solidFill>
                          <a:srgbClr val="FFFFFF"/>
                        </a:solidFill>
                        <a:ln w="9525">
                          <a:solidFill>
                            <a:srgbClr val="000000"/>
                          </a:solidFill>
                          <a:miter lim="800000"/>
                          <a:headEnd/>
                          <a:tailEnd/>
                        </a:ln>
                        <a:effectLst>
                          <a:outerShdw dist="107763" dir="8100000" algn="ctr" rotWithShape="0">
                            <a:srgbClr val="808080"/>
                          </a:outerShdw>
                        </a:effectLst>
                      </wps:spPr>
                      <wps:txbx>
                        <w:txbxContent>
                          <w:p w:rsidR="00544B32" w:rsidRPr="00AD58D5" w:rsidRDefault="00544B32" w:rsidP="00975431">
                            <w:pPr>
                              <w:jc w:val="center"/>
                              <w:rPr>
                                <w:rFonts w:ascii="Browallia New" w:hAnsi="Browallia New" w:cs="Browallia New"/>
                                <w:b/>
                                <w:bCs/>
                                <w:sz w:val="36"/>
                                <w:szCs w:val="36"/>
                              </w:rPr>
                            </w:pPr>
                            <w:r>
                              <w:rPr>
                                <w:rFonts w:ascii="Browallia New" w:hAnsi="Browallia New" w:cs="Browallia New" w:hint="cs"/>
                                <w:b/>
                                <w:bCs/>
                                <w:sz w:val="36"/>
                                <w:szCs w:val="36"/>
                                <w:cs/>
                              </w:rPr>
                              <w:t>ประเมินพฤติกรรมครู</w:t>
                            </w:r>
                            <w:r w:rsidRPr="00AD58D5">
                              <w:rPr>
                                <w:rFonts w:ascii="Browallia New" w:hAnsi="Browallia New" w:cs="Browallia New" w:hint="cs"/>
                                <w:b/>
                                <w:bCs/>
                                <w:sz w:val="36"/>
                                <w:szCs w:val="36"/>
                                <w:cs/>
                              </w:rPr>
                              <w:t>ตามสภาพที่รับรู้จริง</w:t>
                            </w:r>
                            <w:r>
                              <w:rPr>
                                <w:rFonts w:ascii="Browallia New" w:hAnsi="Browallia New" w:cs="Browallia New" w:hint="cs"/>
                                <w:b/>
                                <w:bCs/>
                                <w:sz w:val="36"/>
                                <w:szCs w:val="36"/>
                                <w:cs/>
                              </w:rPr>
                              <w:t xml:space="preserve"> </w:t>
                            </w:r>
                            <w:r>
                              <w:rPr>
                                <w:rFonts w:ascii="Browallia New" w:hAnsi="Browallia New" w:cs="Browallia New"/>
                                <w:b/>
                                <w:bCs/>
                                <w:sz w:val="36"/>
                                <w:szCs w:val="36"/>
                              </w:rPr>
                              <w:t>(Preferred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2.85pt;margin-top:17.65pt;width:369.6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">
                <v:shadow on="t" offset="-6pt,6pt"/>
                <v:textbox>
                  <w:txbxContent>
                    <w:p w:rsidR="00544B32" w:rsidRPr="00AD58D5" w:rsidRDefault="00544B32" w:rsidP="00975431">
                      <w:pPr>
                        <w:jc w:val="center"/>
                        <w:rPr>
                          <w:rFonts w:ascii="Browallia New" w:hAnsi="Browallia New" w:cs="Browallia New"/>
                          <w:b/>
                          <w:bCs/>
                          <w:sz w:val="36"/>
                          <w:szCs w:val="36"/>
                        </w:rPr>
                      </w:pPr>
                      <w:r>
                        <w:rPr>
                          <w:rFonts w:ascii="Browallia New" w:hAnsi="Browallia New" w:cs="Browallia New" w:hint="cs"/>
                          <w:b/>
                          <w:bCs/>
                          <w:sz w:val="36"/>
                          <w:szCs w:val="36"/>
                          <w:cs/>
                        </w:rPr>
                        <w:t>ประเมินพฤติกรรมครู</w:t>
                      </w:r>
                      <w:r w:rsidRPr="00AD58D5">
                        <w:rPr>
                          <w:rFonts w:ascii="Browallia New" w:hAnsi="Browallia New" w:cs="Browallia New" w:hint="cs"/>
                          <w:b/>
                          <w:bCs/>
                          <w:sz w:val="36"/>
                          <w:szCs w:val="36"/>
                          <w:cs/>
                        </w:rPr>
                        <w:t>ตามสภาพที่รับรู้จริง</w:t>
                      </w:r>
                      <w:r>
                        <w:rPr>
                          <w:rFonts w:ascii="Browallia New" w:hAnsi="Browallia New" w:cs="Browallia New" w:hint="cs"/>
                          <w:b/>
                          <w:bCs/>
                          <w:sz w:val="36"/>
                          <w:szCs w:val="36"/>
                          <w:cs/>
                        </w:rPr>
                        <w:t xml:space="preserve"> </w:t>
                      </w:r>
                      <w:r>
                        <w:rPr>
                          <w:rFonts w:ascii="Browallia New" w:hAnsi="Browallia New" w:cs="Browallia New"/>
                          <w:b/>
                          <w:bCs/>
                          <w:sz w:val="36"/>
                          <w:szCs w:val="36"/>
                        </w:rPr>
                        <w:t>(Preferred Form)</w:t>
                      </w:r>
                    </w:p>
                  </w:txbxContent>
                </v:textbox>
                <w10:wrap type="square"/>
              </v:shape>
            </w:pict>
          </mc:Fallback>
        </mc:AlternateContent>
      </w:r>
    </w:p>
    <w:p w:rsidR="00975431" w:rsidRPr="00975431" w:rsidRDefault="00975431" w:rsidP="00975431">
      <w:pPr>
        <w:spacing w:after="0" w:line="240" w:lineRule="auto"/>
        <w:rPr>
          <w:rFonts w:ascii="TH SarabunPSK" w:eastAsia="Times New Roman" w:hAnsi="TH SarabunPSK" w:cs="TH SarabunPSK"/>
          <w:sz w:val="32"/>
          <w:szCs w:val="32"/>
        </w:rPr>
      </w:pPr>
    </w:p>
    <w:p w:rsidR="003C20C8" w:rsidRDefault="003C20C8" w:rsidP="00975431">
      <w:pPr>
        <w:spacing w:after="0" w:line="240" w:lineRule="auto"/>
        <w:rPr>
          <w:rFonts w:ascii="TH SarabunPSK" w:eastAsia="Times New Roman" w:hAnsi="TH SarabunPSK" w:cs="TH SarabunPSK"/>
          <w:sz w:val="32"/>
          <w:szCs w:val="32"/>
        </w:rPr>
      </w:pPr>
    </w:p>
    <w:p w:rsidR="003C20C8" w:rsidRDefault="003C20C8" w:rsidP="00975431">
      <w:pPr>
        <w:spacing w:after="0" w:line="240" w:lineRule="auto"/>
        <w:rPr>
          <w:rFonts w:ascii="TH SarabunPSK" w:eastAsia="Times New Roman" w:hAnsi="TH SarabunPSK" w:cs="TH SarabunPSK"/>
          <w:sz w:val="32"/>
          <w:szCs w:val="32"/>
        </w:rPr>
      </w:pPr>
    </w:p>
    <w:p w:rsidR="00975431" w:rsidRPr="00975431" w:rsidRDefault="003C20C8" w:rsidP="00975431">
      <w:pPr>
        <w:spacing w:after="0" w:line="240" w:lineRule="auto"/>
        <w:rPr>
          <w:rFonts w:ascii="TH SarabunPSK" w:eastAsia="Times New Roman" w:hAnsi="TH SarabunPSK" w:cs="TH SarabunPSK"/>
          <w:sz w:val="32"/>
          <w:szCs w:val="32"/>
        </w:rPr>
      </w:pPr>
      <w:r>
        <w:rPr>
          <w:rFonts w:ascii="TH SarabunPSK" w:eastAsia="Times New Roman" w:hAnsi="TH SarabunPSK" w:cs="TH SarabunPSK" w:hint="cs"/>
          <w:sz w:val="32"/>
          <w:szCs w:val="32"/>
          <w:cs/>
        </w:rPr>
        <w:t>เลขประ</w:t>
      </w:r>
      <w:r w:rsidR="00975431" w:rsidRPr="00975431">
        <w:rPr>
          <w:rFonts w:ascii="TH SarabunPSK" w:eastAsia="Times New Roman" w:hAnsi="TH SarabunPSK" w:cs="TH SarabunPSK"/>
          <w:sz w:val="32"/>
          <w:szCs w:val="32"/>
          <w:cs/>
        </w:rPr>
        <w:t>จำตัวนักเรียน ..............ชั้นมัธยมศึกษาปีที่ .............ห้อง............รายวิชาฟิสิกส์เพิ่มเติม</w:t>
      </w:r>
    </w:p>
    <w:p w:rsidR="00975431" w:rsidRPr="00975431" w:rsidRDefault="00975431" w:rsidP="00975431">
      <w:pPr>
        <w:spacing w:after="0" w:line="240" w:lineRule="auto"/>
        <w:rPr>
          <w:rFonts w:ascii="TH SarabunPSK" w:eastAsia="Times New Roman" w:hAnsi="TH SarabunPSK" w:cs="TH SarabunPSK"/>
          <w:b/>
          <w:bCs/>
          <w:sz w:val="32"/>
          <w:szCs w:val="32"/>
        </w:rPr>
      </w:pPr>
    </w:p>
    <w:p w:rsidR="00975431" w:rsidRPr="00975431" w:rsidRDefault="00975431" w:rsidP="00975431">
      <w:pPr>
        <w:spacing w:after="0" w:line="240" w:lineRule="auto"/>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คำชี้แจง</w:t>
      </w:r>
    </w:p>
    <w:p w:rsidR="00975431" w:rsidRPr="00975431" w:rsidRDefault="00975431" w:rsidP="00975431">
      <w:pPr>
        <w:spacing w:after="0" w:line="240" w:lineRule="auto"/>
        <w:ind w:firstLine="360"/>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 แบบสอบถามความคิดเห็นนี้เกี่ยวข้องกับบรรยากาศการจัดการเรียนรู้ของครูที่ดำเนินการจัดกิจกรรมการเรียนรู้ในชั้นเรียนรายวิชาวิทยาศาสตร์ตามที่นักเรียนได้สังเกตและรับรู้จริง</w:t>
      </w:r>
    </w:p>
    <w:p w:rsidR="00975431" w:rsidRPr="00975431" w:rsidRDefault="00975431" w:rsidP="00975431">
      <w:pPr>
        <w:spacing w:after="0" w:line="240" w:lineRule="auto"/>
        <w:ind w:firstLine="360"/>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 xml:space="preserve">2. ให้นักเรียนวงกลมล้อมรอบหมายเลขที่เป็นมาตรระดับของความคิดเห็นต่อการรับรู้ตามสภาพที่เป็นจริง </w:t>
      </w:r>
    </w:p>
    <w:p w:rsidR="00975431" w:rsidRPr="00975431" w:rsidRDefault="00975431" w:rsidP="00975431">
      <w:pPr>
        <w:spacing w:after="0" w:line="240" w:lineRule="auto"/>
        <w:ind w:left="360"/>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 การให้ความคิดเห็นจะไม่มีผลต่อผลการเรียนใดๆ ทั้งสิ้น</w:t>
      </w:r>
    </w:p>
    <w:p w:rsidR="00975431" w:rsidRPr="00975431" w:rsidRDefault="00975431" w:rsidP="00975431">
      <w:pPr>
        <w:spacing w:after="0" w:line="240" w:lineRule="auto"/>
        <w:jc w:val="both"/>
        <w:rPr>
          <w:rFonts w:ascii="TH SarabunPSK" w:eastAsia="Times New Roman" w:hAnsi="TH SarabunPSK" w:cs="TH SarabunPSK"/>
          <w:sz w:val="32"/>
          <w:szCs w:val="32"/>
        </w:rPr>
      </w:pPr>
    </w:p>
    <w:p w:rsidR="00975431" w:rsidRPr="00975431" w:rsidRDefault="00975431" w:rsidP="00975431">
      <w:pPr>
        <w:spacing w:after="0" w:line="240" w:lineRule="auto"/>
        <w:jc w:val="both"/>
        <w:rPr>
          <w:rFonts w:ascii="TH SarabunPSK" w:eastAsia="Times New Roman" w:hAnsi="TH SarabunPSK" w:cs="TH SarabunPSK"/>
          <w:b/>
          <w:bCs/>
          <w:color w:val="000000"/>
          <w:sz w:val="32"/>
          <w:szCs w:val="32"/>
          <w:cs/>
        </w:rPr>
      </w:pPr>
      <w:r w:rsidRPr="00975431">
        <w:rPr>
          <w:rFonts w:ascii="TH SarabunPSK" w:eastAsia="Times New Roman" w:hAnsi="TH SarabunPSK" w:cs="TH SarabunPSK"/>
          <w:b/>
          <w:bCs/>
          <w:color w:val="000000"/>
          <w:sz w:val="32"/>
          <w:szCs w:val="32"/>
          <w:cs/>
        </w:rPr>
        <w:t xml:space="preserve">ความหมายของมาตรระดับคะแนน </w:t>
      </w:r>
      <w:r w:rsidRPr="00975431">
        <w:rPr>
          <w:rFonts w:ascii="TH SarabunPSK" w:eastAsia="Times New Roman" w:hAnsi="TH SarabunPSK" w:cs="TH SarabunPSK"/>
          <w:color w:val="000000"/>
          <w:sz w:val="32"/>
          <w:szCs w:val="32"/>
          <w:cs/>
        </w:rPr>
        <w:t>(ประเมินตามพฤติกรรมที่เป็นจริง)</w:t>
      </w:r>
    </w:p>
    <w:p w:rsidR="00975431" w:rsidRPr="00975431" w:rsidRDefault="00975431" w:rsidP="0056521C">
      <w:pPr>
        <w:spacing w:after="0" w:line="240" w:lineRule="auto"/>
        <w:ind w:firstLine="720"/>
        <w:jc w:val="both"/>
        <w:rPr>
          <w:rFonts w:ascii="TH SarabunPSK" w:eastAsia="Times New Roman" w:hAnsi="TH SarabunPSK" w:cs="TH SarabunPSK"/>
          <w:color w:val="000000"/>
          <w:sz w:val="32"/>
          <w:szCs w:val="32"/>
        </w:rPr>
      </w:pPr>
      <w:r w:rsidRPr="00975431">
        <w:rPr>
          <w:rFonts w:ascii="TH SarabunPSK" w:eastAsia="Times New Roman" w:hAnsi="TH SarabunPSK" w:cs="TH SarabunPSK"/>
          <w:color w:val="000000"/>
          <w:sz w:val="32"/>
          <w:szCs w:val="32"/>
          <w:cs/>
        </w:rPr>
        <w:t>มาตรคะแนน 0 หมายถึง ครูไม่เคยแสดงคุณลักษณะให้พบเห็นเลย</w:t>
      </w:r>
    </w:p>
    <w:p w:rsidR="00975431" w:rsidRPr="00975431" w:rsidRDefault="00975431" w:rsidP="0056521C">
      <w:pPr>
        <w:spacing w:after="0" w:line="240" w:lineRule="auto"/>
        <w:ind w:firstLine="720"/>
        <w:jc w:val="both"/>
        <w:rPr>
          <w:rFonts w:ascii="TH SarabunPSK" w:eastAsia="Times New Roman" w:hAnsi="TH SarabunPSK" w:cs="TH SarabunPSK"/>
          <w:color w:val="000000"/>
          <w:sz w:val="32"/>
          <w:szCs w:val="32"/>
          <w:cs/>
        </w:rPr>
      </w:pPr>
      <w:r w:rsidRPr="00975431">
        <w:rPr>
          <w:rFonts w:ascii="TH SarabunPSK" w:eastAsia="Times New Roman" w:hAnsi="TH SarabunPSK" w:cs="TH SarabunPSK"/>
          <w:color w:val="000000"/>
          <w:sz w:val="32"/>
          <w:szCs w:val="32"/>
          <w:cs/>
        </w:rPr>
        <w:t>มาตรคะแนน 1 หมายถึง ครูแสดงคุณลักษณะให้พบเห็นนานๆ ครั้งหรือไม่บ่อย</w:t>
      </w:r>
    </w:p>
    <w:p w:rsidR="00975431" w:rsidRPr="00975431" w:rsidRDefault="00975431" w:rsidP="0056521C">
      <w:pPr>
        <w:spacing w:after="0" w:line="240" w:lineRule="auto"/>
        <w:ind w:firstLine="720"/>
        <w:jc w:val="both"/>
        <w:rPr>
          <w:rFonts w:ascii="TH SarabunPSK" w:eastAsia="Times New Roman" w:hAnsi="TH SarabunPSK" w:cs="TH SarabunPSK"/>
          <w:color w:val="000000"/>
          <w:sz w:val="32"/>
          <w:szCs w:val="32"/>
          <w:cs/>
        </w:rPr>
      </w:pPr>
      <w:r w:rsidRPr="00975431">
        <w:rPr>
          <w:rFonts w:ascii="TH SarabunPSK" w:eastAsia="Times New Roman" w:hAnsi="TH SarabunPSK" w:cs="TH SarabunPSK"/>
          <w:color w:val="000000"/>
          <w:sz w:val="32"/>
          <w:szCs w:val="32"/>
          <w:cs/>
        </w:rPr>
        <w:t>มาตรคะแนน 2 หมายถึง ครูแสดงคุณลักษณะให้พบเห็นเป็นบางครั้ง</w:t>
      </w:r>
    </w:p>
    <w:p w:rsidR="00975431" w:rsidRPr="00975431" w:rsidRDefault="00975431" w:rsidP="0056521C">
      <w:pPr>
        <w:spacing w:after="0" w:line="240" w:lineRule="auto"/>
        <w:ind w:firstLine="720"/>
        <w:jc w:val="both"/>
        <w:rPr>
          <w:rFonts w:ascii="TH SarabunPSK" w:eastAsia="Times New Roman" w:hAnsi="TH SarabunPSK" w:cs="TH SarabunPSK"/>
          <w:color w:val="000000"/>
          <w:sz w:val="32"/>
          <w:szCs w:val="32"/>
          <w:cs/>
        </w:rPr>
      </w:pPr>
      <w:r w:rsidRPr="00975431">
        <w:rPr>
          <w:rFonts w:ascii="TH SarabunPSK" w:eastAsia="Times New Roman" w:hAnsi="TH SarabunPSK" w:cs="TH SarabunPSK"/>
          <w:color w:val="000000"/>
          <w:sz w:val="32"/>
          <w:szCs w:val="32"/>
          <w:cs/>
        </w:rPr>
        <w:t>มาตรคะแนน 3 หมายถึง ครูแสดงคุณลักษณะให้พบเห็นเป็นบ่อย ๆ ครั้ง</w:t>
      </w:r>
    </w:p>
    <w:p w:rsidR="00975431" w:rsidRPr="00975431" w:rsidRDefault="00975431" w:rsidP="0056521C">
      <w:pPr>
        <w:spacing w:after="0" w:line="240" w:lineRule="auto"/>
        <w:ind w:right="26" w:firstLine="720"/>
        <w:jc w:val="both"/>
        <w:rPr>
          <w:rFonts w:ascii="TH SarabunPSK" w:eastAsia="Times New Roman" w:hAnsi="TH SarabunPSK" w:cs="TH SarabunPSK"/>
          <w:color w:val="000000"/>
          <w:sz w:val="32"/>
          <w:szCs w:val="32"/>
        </w:rPr>
      </w:pPr>
      <w:r w:rsidRPr="00975431">
        <w:rPr>
          <w:rFonts w:ascii="TH SarabunPSK" w:eastAsia="Times New Roman" w:hAnsi="TH SarabunPSK" w:cs="TH SarabunPSK"/>
          <w:color w:val="000000"/>
          <w:sz w:val="32"/>
          <w:szCs w:val="32"/>
          <w:cs/>
        </w:rPr>
        <w:t>มาตรคะแนน 4 หมายถึง ครูแสดงคุณลักษณะให้พบเห็นเป็นประจำอย่างสม่ำเสมอ</w:t>
      </w:r>
    </w:p>
    <w:p w:rsidR="00975431" w:rsidRPr="00975431" w:rsidRDefault="00975431" w:rsidP="00975431">
      <w:pPr>
        <w:spacing w:after="0" w:line="240" w:lineRule="auto"/>
        <w:jc w:val="both"/>
        <w:rPr>
          <w:rFonts w:ascii="TH SarabunPSK" w:eastAsia="Times New Roman" w:hAnsi="TH SarabunPSK" w:cs="TH SarabunPSK"/>
          <w:color w:val="000000"/>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Default="00975431" w:rsidP="00975431">
      <w:pPr>
        <w:spacing w:after="0" w:line="240" w:lineRule="auto"/>
        <w:rPr>
          <w:rFonts w:ascii="TH SarabunPSK" w:eastAsia="Times New Roman" w:hAnsi="TH SarabunPSK" w:cs="TH SarabunPSK"/>
          <w:sz w:val="32"/>
          <w:szCs w:val="32"/>
        </w:rPr>
      </w:pPr>
    </w:p>
    <w:p w:rsidR="0056521C" w:rsidRDefault="0056521C" w:rsidP="00975431">
      <w:pPr>
        <w:spacing w:after="0" w:line="240" w:lineRule="auto"/>
        <w:rPr>
          <w:rFonts w:ascii="TH SarabunPSK" w:eastAsia="Times New Roman" w:hAnsi="TH SarabunPSK" w:cs="TH SarabunPSK"/>
          <w:sz w:val="32"/>
          <w:szCs w:val="32"/>
        </w:rPr>
      </w:pPr>
    </w:p>
    <w:p w:rsidR="0056521C" w:rsidRDefault="0056521C" w:rsidP="00975431">
      <w:pPr>
        <w:spacing w:after="0" w:line="240" w:lineRule="auto"/>
        <w:rPr>
          <w:rFonts w:ascii="TH SarabunPSK" w:eastAsia="Times New Roman" w:hAnsi="TH SarabunPSK" w:cs="TH SarabunPSK"/>
          <w:sz w:val="32"/>
          <w:szCs w:val="32"/>
        </w:rPr>
      </w:pPr>
    </w:p>
    <w:p w:rsidR="0056521C" w:rsidRDefault="0056521C" w:rsidP="00975431">
      <w:pPr>
        <w:spacing w:after="0" w:line="240" w:lineRule="auto"/>
        <w:rPr>
          <w:rFonts w:ascii="TH SarabunPSK" w:eastAsia="Times New Roman" w:hAnsi="TH SarabunPSK" w:cs="TH SarabunPSK"/>
          <w:sz w:val="32"/>
          <w:szCs w:val="32"/>
        </w:rPr>
      </w:pPr>
    </w:p>
    <w:p w:rsidR="0056521C" w:rsidRDefault="0056521C" w:rsidP="00975431">
      <w:pPr>
        <w:spacing w:after="0" w:line="240" w:lineRule="auto"/>
        <w:rPr>
          <w:rFonts w:ascii="TH SarabunPSK" w:eastAsia="Times New Roman" w:hAnsi="TH SarabunPSK" w:cs="TH SarabunPSK"/>
          <w:sz w:val="32"/>
          <w:szCs w:val="32"/>
        </w:rPr>
      </w:pPr>
    </w:p>
    <w:p w:rsidR="0056521C" w:rsidRDefault="0056521C" w:rsidP="00975431">
      <w:pPr>
        <w:spacing w:after="0" w:line="240" w:lineRule="auto"/>
        <w:rPr>
          <w:rFonts w:ascii="TH SarabunPSK" w:eastAsia="Times New Roman" w:hAnsi="TH SarabunPSK" w:cs="TH SarabunPSK"/>
          <w:sz w:val="32"/>
          <w:szCs w:val="32"/>
        </w:rPr>
      </w:pPr>
    </w:p>
    <w:p w:rsidR="0056521C" w:rsidRPr="00975431" w:rsidRDefault="0056521C" w:rsidP="00975431">
      <w:pPr>
        <w:spacing w:after="0" w:line="240" w:lineRule="auto"/>
        <w:rPr>
          <w:rFonts w:ascii="TH SarabunPSK" w:eastAsia="Times New Roman" w:hAnsi="TH SarabunPSK" w:cs="TH SarabunPSK"/>
          <w:sz w:val="32"/>
          <w:szCs w:val="32"/>
        </w:rPr>
      </w:pPr>
    </w:p>
    <w:tbl>
      <w:tblPr>
        <w:tblW w:w="8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379"/>
        <w:gridCol w:w="270"/>
        <w:gridCol w:w="270"/>
        <w:gridCol w:w="270"/>
        <w:gridCol w:w="270"/>
        <w:gridCol w:w="236"/>
      </w:tblGrid>
      <w:tr w:rsidR="00975431" w:rsidRPr="00975431" w:rsidTr="0056521C">
        <w:trPr>
          <w:trHeight w:val="143"/>
        </w:trPr>
        <w:tc>
          <w:tcPr>
            <w:tcW w:w="567" w:type="dxa"/>
            <w:vAlign w:val="center"/>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ข้อ</w:t>
            </w:r>
          </w:p>
        </w:tc>
        <w:tc>
          <w:tcPr>
            <w:tcW w:w="6379" w:type="dxa"/>
            <w:vAlign w:val="center"/>
          </w:tcPr>
          <w:p w:rsidR="00975431" w:rsidRPr="00975431" w:rsidRDefault="00975431" w:rsidP="00975431">
            <w:pPr>
              <w:spacing w:after="0" w:line="240" w:lineRule="auto"/>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พฤติกรรมของครูที่นักเรียนรับรู้ต่อการจัดกิจกรรมการเรียน</w:t>
            </w:r>
          </w:p>
          <w:p w:rsidR="00975431" w:rsidRPr="00975431" w:rsidRDefault="00975431" w:rsidP="00975431">
            <w:pPr>
              <w:spacing w:after="0" w:line="240" w:lineRule="auto"/>
              <w:rPr>
                <w:rFonts w:ascii="TH SarabunPSK" w:eastAsia="Times New Roman" w:hAnsi="TH SarabunPSK" w:cs="TH SarabunPSK"/>
                <w:b/>
                <w:bCs/>
                <w:sz w:val="32"/>
                <w:szCs w:val="32"/>
                <w:cs/>
              </w:rPr>
            </w:pPr>
            <w:r w:rsidRPr="00975431">
              <w:rPr>
                <w:rFonts w:ascii="TH SarabunPSK" w:eastAsia="Times New Roman" w:hAnsi="TH SarabunPSK" w:cs="TH SarabunPSK"/>
                <w:b/>
                <w:bCs/>
                <w:sz w:val="32"/>
                <w:szCs w:val="32"/>
                <w:cs/>
              </w:rPr>
              <w:t>การสอนในชั้นเรียนรายวิชาวิทยาศาสตร์</w:t>
            </w:r>
          </w:p>
        </w:tc>
        <w:tc>
          <w:tcPr>
            <w:tcW w:w="270" w:type="dxa"/>
            <w:vAlign w:val="center"/>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0</w:t>
            </w:r>
          </w:p>
        </w:tc>
        <w:tc>
          <w:tcPr>
            <w:tcW w:w="270" w:type="dxa"/>
            <w:vAlign w:val="center"/>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1</w:t>
            </w:r>
          </w:p>
        </w:tc>
        <w:tc>
          <w:tcPr>
            <w:tcW w:w="270" w:type="dxa"/>
            <w:vAlign w:val="center"/>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2</w:t>
            </w:r>
          </w:p>
        </w:tc>
        <w:tc>
          <w:tcPr>
            <w:tcW w:w="270" w:type="dxa"/>
            <w:vAlign w:val="center"/>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3</w:t>
            </w:r>
          </w:p>
        </w:tc>
        <w:tc>
          <w:tcPr>
            <w:tcW w:w="236" w:type="dxa"/>
            <w:vAlign w:val="center"/>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4</w:t>
            </w:r>
          </w:p>
        </w:tc>
      </w:tr>
      <w:tr w:rsidR="00975431" w:rsidRPr="00975431" w:rsidTr="0056521C">
        <w:trPr>
          <w:trHeight w:val="143"/>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4.</w:t>
            </w:r>
          </w:p>
        </w:tc>
        <w:tc>
          <w:tcPr>
            <w:tcW w:w="637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ครูมีความกระตือรือร้นในการสอน</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ครูให้ความไว้วางใจต่อนักเรียนในการดำเนินกิจกรรมการเรียนรู้ในชั้นเรียน</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ครูแสดงความไม่มั่นใจในการสอน</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ครูแสดงอารมณ์โกรธอย่างคาดไม่ถึงเมื่อมีปัญหาเกิดขึ้นต่อนักเรียน</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w:t>
            </w:r>
          </w:p>
        </w:tc>
        <w:tc>
          <w:tcPr>
            <w:tcW w:w="236"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r>
      <w:tr w:rsidR="00975431" w:rsidRPr="00975431" w:rsidTr="0056521C">
        <w:trPr>
          <w:trHeight w:val="143"/>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6.</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7.</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8.</w:t>
            </w:r>
          </w:p>
        </w:tc>
        <w:tc>
          <w:tcPr>
            <w:tcW w:w="6379" w:type="dxa"/>
          </w:tcPr>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ครูอนุญาตให้นักเรียนแสดงความคิดเห็นในการดำเนินกิจกรรมต่างๆ</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ครูอธิบายเนื้อหาได้อย่างละเอียดและเข้าใจ</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ครูแสดงความลังเลในการสอน</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ครูแสดงอารมณ์ฉุนเฉียวทันทีเมื่อนักเรียนมีความคิดเห็นไม่เห็นด้วย</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w:t>
            </w:r>
          </w:p>
        </w:tc>
        <w:tc>
          <w:tcPr>
            <w:tcW w:w="236"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4</w:t>
            </w:r>
          </w:p>
        </w:tc>
      </w:tr>
      <w:tr w:rsidR="00975431" w:rsidRPr="00975431" w:rsidTr="0056521C">
        <w:trPr>
          <w:trHeight w:val="143"/>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9.</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12.</w:t>
            </w:r>
          </w:p>
        </w:tc>
        <w:tc>
          <w:tcPr>
            <w:tcW w:w="637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ครูแสดงการรับรู้ว่านักเรียนมีความตั้งใจในการเรียนรู้</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ครูแสดงความยินดีที่จะอธิบายใหม่ซ้ำเมื่อนักเรียนถามและไม่เข้าใจเนื้อหา</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ครูใช้เวลานานและครุ่นคิดในการแก้ปัญหาที่นักเรียนถาม</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ครูไม่สามารถแก้ไขสถานการณ์ต่างๆ ได้ทันทีเมื่อมีปัญหาเกิดขึ้น</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236"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r>
      <w:tr w:rsidR="00975431" w:rsidRPr="00975431" w:rsidTr="0056521C">
        <w:trPr>
          <w:trHeight w:val="143"/>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r w:rsidRPr="00975431">
              <w:rPr>
                <w:rFonts w:ascii="TH SarabunPSK" w:eastAsia="Times New Roman" w:hAnsi="TH SarabunPSK" w:cs="TH SarabunPSK"/>
                <w:sz w:val="32"/>
                <w:szCs w:val="32"/>
                <w:cs/>
              </w:rPr>
              <w:lastRenderedPageBreak/>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16.</w:t>
            </w:r>
          </w:p>
        </w:tc>
        <w:tc>
          <w:tcPr>
            <w:tcW w:w="637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ครูรับฟังความคิดเห็นต่างๆ ที่นักเรียนต้องการ</w:t>
            </w:r>
            <w:r w:rsidRPr="00975431">
              <w:rPr>
                <w:rFonts w:ascii="TH SarabunPSK" w:eastAsia="Times New Roman" w:hAnsi="TH SarabunPSK" w:cs="TH SarabunPSK"/>
                <w:sz w:val="32"/>
                <w:szCs w:val="32"/>
                <w:cs/>
              </w:rPr>
              <w:lastRenderedPageBreak/>
              <w:t>แสดงความคิดเห็น</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ครูทราบทุกอย่างเกี่ยวกับเนื้อหาที่สอนและดำเนินการสอนอย่างมีระบบ</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ครูชอบพูดนอกเรื่องที่ไม่เกี่ยวกับเนื้อหาและใช้เวลานาน</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ครูขาดความอดทนเมื่อนักเรียนขาดความพร้อมที่จะดำเนินกิจกรรมใหม่</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236"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r>
      <w:tr w:rsidR="00975431" w:rsidRPr="00975431" w:rsidTr="0056521C">
        <w:trPr>
          <w:trHeight w:val="143"/>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lastRenderedPageBreak/>
              <w:t>17.</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18.</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19.</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20.</w:t>
            </w:r>
          </w:p>
        </w:tc>
        <w:tc>
          <w:tcPr>
            <w:tcW w:w="637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ครูมีแนวทางใหม่ที่จะนำพาให้นักเรียนได้เข้าใจเนื้อหา</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ครูรับรู้มีนักเรียนไม่เข้าใจและสามารถแก้ไขปัญหานี้ได้อย่างเหมาะสม</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ครูขาดความมั่นใจที่จะดำเนินกิจกรรมที่สร้างปัญหาต่อความเข้าใจ</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ครูไม่สามารถที่จะโต้แจ้งหรืออธิบายให้ชัดเจนเมื่อนักเรียนคัดค้าน</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236"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r>
      <w:tr w:rsidR="00975431" w:rsidRPr="00975431" w:rsidTr="0056521C">
        <w:trPr>
          <w:trHeight w:val="143"/>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24.</w:t>
            </w:r>
          </w:p>
        </w:tc>
        <w:tc>
          <w:tcPr>
            <w:tcW w:w="637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ครูมีบุคลิกที่ดีเหมาะสมกับความเป็นครูทาง</w:t>
            </w:r>
            <w:r w:rsidRPr="00975431">
              <w:rPr>
                <w:rFonts w:ascii="TH SarabunPSK" w:eastAsia="Times New Roman" w:hAnsi="TH SarabunPSK" w:cs="TH SarabunPSK"/>
                <w:b/>
                <w:bCs/>
                <w:sz w:val="32"/>
                <w:szCs w:val="32"/>
                <w:cs/>
              </w:rPr>
              <w:t>ฟิสิกส์</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ครูมีความเชี่ยวชาญที่จะชี้แจงและแนะนำในสิ่งที่นักเรียนอยากรู้อยากเห็น</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ครูแสดงอาการวิตกเมื่อถูกนักเรียนซักถามอย่างต่อเนื่องในสิ่งที่ไม่เข้าใจ</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ครูชอบพูดเสียดสีให้นักเรียนบางคนที่คิดว่ามีปัญหา</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236"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r>
      <w:tr w:rsidR="00975431" w:rsidRPr="00975431" w:rsidTr="0056521C">
        <w:trPr>
          <w:trHeight w:val="143"/>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lastRenderedPageBreak/>
              <w:t>26.</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27.</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28.</w:t>
            </w:r>
          </w:p>
        </w:tc>
        <w:tc>
          <w:tcPr>
            <w:tcW w:w="637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ครูให้ความช่วยเหลือนักเรียนทันทีเมื่อนักเรียนประสบปัญหาในการเรียน</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ครูให้นักเรียนดำเนินกิจกรรมต่างๆด้วยตัวเองหรือระหว่างกลุ่ม</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ครูชอบคิดว่านักเรียนตั้งคำถามเพื่อต้องการลองภูมิครู</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ครูเข้มงวดต่อการกำหนดเวลาในการดำเนินกิจกรรมใดๆ</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236"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r>
      <w:tr w:rsidR="00975431" w:rsidRPr="00975431" w:rsidTr="0056521C">
        <w:trPr>
          <w:trHeight w:val="143"/>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lastRenderedPageBreak/>
              <w:t>29.</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32.</w:t>
            </w:r>
          </w:p>
        </w:tc>
        <w:tc>
          <w:tcPr>
            <w:tcW w:w="637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ครูแสดงความเป็นมิตรต่อนักเรียนอย่างสม่ำเสมอ</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ครูให้ความเชื่อใจว่านักเรียนสามารถจะดำเนินกิจกรรมได้สำเร็จ</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ครูชอบประจานและตำหนินักเรียนที่กระทำผิดระเบียบวินัย</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นักเรียนต้องเงียบในระหว่างที่ครูสอน</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236"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r>
      <w:tr w:rsidR="00975431" w:rsidRPr="00975431" w:rsidTr="0056521C">
        <w:trPr>
          <w:trHeight w:val="143"/>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36.</w:t>
            </w:r>
          </w:p>
        </w:tc>
        <w:tc>
          <w:tcPr>
            <w:tcW w:w="637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ครูมีอารมณ์ที่สนุกสนานในระหว่างดำเนินกิจกรรมการสอน</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ครูให้นักเรียนแสดงความคิดเห็นอย่างอิสระ</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ครูไม่เคยแสดงความเมตตาต่อนักเรียนที่มีปัญหา</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ครูออกข้อสอบยากในประเมินผลสัมฤทธิ์ทางการเรียนของนักเรียน</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236"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r>
      <w:tr w:rsidR="00975431" w:rsidRPr="00975431" w:rsidTr="0056521C">
        <w:trPr>
          <w:trHeight w:val="143"/>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w:t>
            </w:r>
            <w:r w:rsidRPr="00975431">
              <w:rPr>
                <w:rFonts w:ascii="TH SarabunPSK" w:eastAsia="Times New Roman" w:hAnsi="TH SarabunPSK" w:cs="TH SarabunPSK"/>
                <w:sz w:val="32"/>
                <w:szCs w:val="32"/>
              </w:rPr>
              <w:lastRenderedPageBreak/>
              <w:t>7.</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38.</w:t>
            </w:r>
          </w:p>
          <w:p w:rsidR="0056521C" w:rsidRDefault="0056521C"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39.</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40.</w:t>
            </w:r>
          </w:p>
        </w:tc>
        <w:tc>
          <w:tcPr>
            <w:tcW w:w="637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ครูเป็นที่พึ่งและให้คำปรึกษาที่ดีต่อนักเรียน</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ครูแสดงความไว้วางใจที่จะมอบหมายงานให้</w:t>
            </w:r>
            <w:r w:rsidRPr="00975431">
              <w:rPr>
                <w:rFonts w:ascii="TH SarabunPSK" w:eastAsia="Times New Roman" w:hAnsi="TH SarabunPSK" w:cs="TH SarabunPSK"/>
                <w:sz w:val="32"/>
                <w:szCs w:val="32"/>
                <w:cs/>
              </w:rPr>
              <w:lastRenderedPageBreak/>
              <w:t>นักเรียนดำเนินการอย่างเหมาะสม</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ครูทิ้งปัญหามากมายให้นักเรียนดำเนินการแก้ไข</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ครูตั้งเกณฑ์ประเมินผลสัมฤทธิ์ทางการเรียนไว้ในระดับสูง</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236"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r>
      <w:tr w:rsidR="00975431" w:rsidRPr="00975431" w:rsidTr="0056521C">
        <w:trPr>
          <w:trHeight w:val="143"/>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lastRenderedPageBreak/>
              <w:t>41.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42.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43.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44.</w:t>
            </w:r>
          </w:p>
        </w:tc>
        <w:tc>
          <w:tcPr>
            <w:tcW w:w="637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ครูแทรกเรื่องราวต่างๆ ที่ทำให้นักเรียนสนใจและมีความสนุกสนาน</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ครูยึดหยุ่นเวลาในการดำเนินกิจกรรมต่างๆ อย่างเหมาะสม</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ครูไม่เป็นตัวอย่างที่ดีในการแต่งกายรวมทั้งคำพูดที่ไม่เหมาะสม</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ครูกำหนดเวลาที่แน่นอนในการรับและตรวจงานของนักเรียน</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236"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r>
      <w:tr w:rsidR="00975431" w:rsidRPr="00975431" w:rsidTr="0056521C">
        <w:trPr>
          <w:trHeight w:val="143"/>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45.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46.</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47.</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4</w:t>
            </w:r>
            <w:r w:rsidRPr="00975431">
              <w:rPr>
                <w:rFonts w:ascii="TH SarabunPSK" w:eastAsia="Times New Roman" w:hAnsi="TH SarabunPSK" w:cs="TH SarabunPSK"/>
                <w:sz w:val="32"/>
                <w:szCs w:val="32"/>
              </w:rPr>
              <w:lastRenderedPageBreak/>
              <w:t>8.</w:t>
            </w:r>
          </w:p>
        </w:tc>
        <w:tc>
          <w:tcPr>
            <w:tcW w:w="637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ครูสร้างบรรยากาศที่ดีในชั้นเรียน</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ครูปล่อยให้นักเรียนดำเนินกิจกรรมต่างๆ ตามที่นักเรียนสนใจ</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ถ้าชั้นเรียนมีความวุ่นวายครูไม่แนะนำนักเรียนในสถานการณ์เช่นนั้น</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 xml:space="preserve">ครูทำให้นักเรียนรู้สึกกลัวต่อครู </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0</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tc>
        <w:tc>
          <w:tcPr>
            <w:tcW w:w="2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236"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r>
    </w:tbl>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Default="00975431" w:rsidP="00975431">
      <w:pPr>
        <w:spacing w:after="0" w:line="240" w:lineRule="auto"/>
        <w:rPr>
          <w:rFonts w:ascii="TH SarabunPSK" w:eastAsia="Times New Roman" w:hAnsi="TH SarabunPSK" w:cs="TH SarabunPSK"/>
          <w:b/>
          <w:bCs/>
          <w:sz w:val="32"/>
          <w:szCs w:val="32"/>
        </w:rPr>
      </w:pPr>
    </w:p>
    <w:p w:rsidR="0056521C" w:rsidRDefault="0056521C" w:rsidP="00975431">
      <w:pPr>
        <w:spacing w:after="0" w:line="240" w:lineRule="auto"/>
        <w:rPr>
          <w:rFonts w:ascii="TH SarabunPSK" w:eastAsia="Times New Roman" w:hAnsi="TH SarabunPSK" w:cs="TH SarabunPSK"/>
          <w:b/>
          <w:bCs/>
          <w:sz w:val="32"/>
          <w:szCs w:val="32"/>
        </w:rPr>
      </w:pPr>
    </w:p>
    <w:p w:rsidR="0056521C" w:rsidRDefault="0056521C" w:rsidP="00975431">
      <w:pPr>
        <w:spacing w:after="0" w:line="240" w:lineRule="auto"/>
        <w:rPr>
          <w:rFonts w:ascii="TH SarabunPSK" w:eastAsia="Times New Roman" w:hAnsi="TH SarabunPSK" w:cs="TH SarabunPSK"/>
          <w:b/>
          <w:bCs/>
          <w:sz w:val="32"/>
          <w:szCs w:val="32"/>
        </w:rPr>
      </w:pPr>
    </w:p>
    <w:p w:rsidR="0056521C" w:rsidRDefault="0056521C" w:rsidP="00975431">
      <w:pPr>
        <w:spacing w:after="0" w:line="240" w:lineRule="auto"/>
        <w:rPr>
          <w:rFonts w:ascii="TH SarabunPSK" w:eastAsia="Times New Roman" w:hAnsi="TH SarabunPSK" w:cs="TH SarabunPSK"/>
          <w:b/>
          <w:bCs/>
          <w:sz w:val="32"/>
          <w:szCs w:val="32"/>
        </w:rPr>
      </w:pPr>
    </w:p>
    <w:p w:rsidR="0056521C" w:rsidRPr="00975431" w:rsidRDefault="0056521C" w:rsidP="00975431">
      <w:pPr>
        <w:spacing w:after="0" w:line="240" w:lineRule="auto"/>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 xml:space="preserve">แบบประเมินความคิดเห็นของนักเรียนต่อห้องปฏิบัติการวิทยาศาสตร์ในการจัดการเรียนรู้ของครูเพื่อสร้างแรงจูงใจใฝ่ผลสัมฤทธิ์การเรียนรู้ใน  กลุ่มสาระการเรียนรู้วิทยาศาสตร์ </w:t>
      </w:r>
    </w:p>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lastRenderedPageBreak/>
        <w:t>รายวิชา ฟิสิกส์เพิ่มเติม</w:t>
      </w: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Calibri" w:hAnsi="TH SarabunPSK" w:cs="TH SarabunPSK"/>
          <w:noProof/>
          <w:sz w:val="32"/>
          <w:szCs w:val="32"/>
        </w:rPr>
        <mc:AlternateContent>
          <mc:Choice Requires="wps">
            <w:drawing>
              <wp:anchor distT="0" distB="0" distL="114300" distR="114300" simplePos="0" relativeHeight="251664384" behindDoc="0" locked="0" layoutInCell="1" allowOverlap="1" wp14:anchorId="7B444CB2" wp14:editId="063F4F3D">
                <wp:simplePos x="0" y="0"/>
                <wp:positionH relativeFrom="column">
                  <wp:posOffset>685800</wp:posOffset>
                </wp:positionH>
                <wp:positionV relativeFrom="paragraph">
                  <wp:posOffset>59690</wp:posOffset>
                </wp:positionV>
                <wp:extent cx="4000500" cy="457200"/>
                <wp:effectExtent l="76200" t="0" r="19050" b="952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solidFill>
                          <a:srgbClr val="FFFFFF"/>
                        </a:solidFill>
                        <a:ln w="9525">
                          <a:solidFill>
                            <a:srgbClr val="000000"/>
                          </a:solidFill>
                          <a:miter lim="800000"/>
                          <a:headEnd/>
                          <a:tailEnd/>
                        </a:ln>
                        <a:effectLst>
                          <a:outerShdw dist="107763" dir="8100000" algn="ctr" rotWithShape="0">
                            <a:srgbClr val="808080"/>
                          </a:outerShdw>
                        </a:effectLst>
                      </wps:spPr>
                      <wps:txbx>
                        <w:txbxContent>
                          <w:p w:rsidR="00544B32" w:rsidRPr="00AA7170" w:rsidRDefault="00544B32" w:rsidP="00975431">
                            <w:pPr>
                              <w:jc w:val="center"/>
                              <w:rPr>
                                <w:rFonts w:ascii="Browallia New" w:hAnsi="Browallia New" w:cs="Browallia New"/>
                                <w:b/>
                                <w:bCs/>
                                <w:sz w:val="36"/>
                                <w:szCs w:val="36"/>
                              </w:rPr>
                            </w:pPr>
                            <w:r>
                              <w:rPr>
                                <w:rFonts w:ascii="Browallia New" w:hAnsi="Browallia New" w:cs="Browallia New"/>
                                <w:b/>
                                <w:bCs/>
                                <w:sz w:val="36"/>
                                <w:szCs w:val="36"/>
                              </w:rPr>
                              <w:t>Physics Laboratory Environment Inventory (</w:t>
                            </w:r>
                            <w:r w:rsidRPr="00F55C82">
                              <w:rPr>
                                <w:rFonts w:ascii="Browallia New" w:hAnsi="Browallia New" w:cs="Browallia New"/>
                                <w:b/>
                                <w:bCs/>
                                <w:sz w:val="36"/>
                                <w:szCs w:val="36"/>
                              </w:rPr>
                              <w:t>P</w:t>
                            </w:r>
                            <w:r>
                              <w:rPr>
                                <w:rFonts w:ascii="Browallia New" w:hAnsi="Browallia New" w:cs="Browallia New"/>
                                <w:b/>
                                <w:bCs/>
                                <w:sz w:val="36"/>
                                <w:szCs w:val="36"/>
                              </w:rPr>
                              <w:t>LEI)</w:t>
                            </w:r>
                          </w:p>
                          <w:p w:rsidR="00544B32" w:rsidRPr="00AA7170" w:rsidRDefault="00544B32" w:rsidP="00975431">
                            <w:pPr>
                              <w:jc w:val="center"/>
                              <w:rPr>
                                <w:rFonts w:ascii="Browallia New" w:hAnsi="Browallia New" w:cs="Browallia New"/>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4pt;margin-top:4.7pt;width:3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">
                <v:shadow on="t" offset="-6pt,6pt"/>
                <v:textbox>
                  <w:txbxContent>
                    <w:p w:rsidR="00544B32" w:rsidRPr="00AA7170" w:rsidRDefault="00544B32" w:rsidP="00975431">
                      <w:pPr>
                        <w:jc w:val="center"/>
                        <w:rPr>
                          <w:rFonts w:ascii="Browallia New" w:hAnsi="Browallia New" w:cs="Browallia New"/>
                          <w:b/>
                          <w:bCs/>
                          <w:sz w:val="36"/>
                          <w:szCs w:val="36"/>
                        </w:rPr>
                      </w:pPr>
                      <w:r>
                        <w:rPr>
                          <w:rFonts w:ascii="Browallia New" w:hAnsi="Browallia New" w:cs="Browallia New"/>
                          <w:b/>
                          <w:bCs/>
                          <w:sz w:val="36"/>
                          <w:szCs w:val="36"/>
                        </w:rPr>
                        <w:t>Physics Laboratory Environment Inventory (</w:t>
                      </w:r>
                      <w:r w:rsidRPr="00F55C82">
                        <w:rPr>
                          <w:rFonts w:ascii="Browallia New" w:hAnsi="Browallia New" w:cs="Browallia New"/>
                          <w:b/>
                          <w:bCs/>
                          <w:sz w:val="36"/>
                          <w:szCs w:val="36"/>
                        </w:rPr>
                        <w:t>P</w:t>
                      </w:r>
                      <w:r>
                        <w:rPr>
                          <w:rFonts w:ascii="Browallia New" w:hAnsi="Browallia New" w:cs="Browallia New"/>
                          <w:b/>
                          <w:bCs/>
                          <w:sz w:val="36"/>
                          <w:szCs w:val="36"/>
                        </w:rPr>
                        <w:t>LEI)</w:t>
                      </w:r>
                    </w:p>
                    <w:p w:rsidR="00544B32" w:rsidRPr="00AA7170" w:rsidRDefault="00544B32" w:rsidP="00975431">
                      <w:pPr>
                        <w:jc w:val="center"/>
                        <w:rPr>
                          <w:rFonts w:ascii="Browallia New" w:hAnsi="Browallia New" w:cs="Browallia New"/>
                          <w:sz w:val="36"/>
                          <w:szCs w:val="36"/>
                        </w:rPr>
                      </w:pPr>
                    </w:p>
                  </w:txbxContent>
                </v:textbox>
                <w10:wrap type="square"/>
              </v:shape>
            </w:pict>
          </mc:Fallback>
        </mc:AlternateConten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Calibri" w:hAnsi="TH SarabunPSK" w:cs="TH SarabunPSK"/>
          <w:noProof/>
          <w:sz w:val="32"/>
          <w:szCs w:val="32"/>
        </w:rPr>
        <mc:AlternateContent>
          <mc:Choice Requires="wps">
            <w:drawing>
              <wp:anchor distT="0" distB="0" distL="114300" distR="114300" simplePos="0" relativeHeight="251663360" behindDoc="0" locked="0" layoutInCell="1" allowOverlap="1" wp14:anchorId="45CF9354" wp14:editId="4753D1E2">
                <wp:simplePos x="0" y="0"/>
                <wp:positionH relativeFrom="column">
                  <wp:posOffset>35560</wp:posOffset>
                </wp:positionH>
                <wp:positionV relativeFrom="paragraph">
                  <wp:posOffset>349250</wp:posOffset>
                </wp:positionV>
                <wp:extent cx="4993640" cy="457200"/>
                <wp:effectExtent l="76200" t="0" r="16510" b="952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640" cy="457200"/>
                        </a:xfrm>
                        <a:prstGeom prst="rect">
                          <a:avLst/>
                        </a:prstGeom>
                        <a:solidFill>
                          <a:srgbClr val="FFFFFF"/>
                        </a:solidFill>
                        <a:ln w="9525">
                          <a:solidFill>
                            <a:srgbClr val="000000"/>
                          </a:solidFill>
                          <a:miter lim="800000"/>
                          <a:headEnd/>
                          <a:tailEnd/>
                        </a:ln>
                        <a:effectLst>
                          <a:outerShdw dist="107763" dir="8100000" algn="ctr" rotWithShape="0">
                            <a:srgbClr val="808080"/>
                          </a:outerShdw>
                        </a:effectLst>
                      </wps:spPr>
                      <wps:txbx>
                        <w:txbxContent>
                          <w:p w:rsidR="00544B32" w:rsidRPr="00AA7170" w:rsidRDefault="00544B32" w:rsidP="00975431">
                            <w:pPr>
                              <w:jc w:val="center"/>
                              <w:rPr>
                                <w:rFonts w:ascii="Browallia New" w:hAnsi="Browallia New" w:cs="Browallia New"/>
                                <w:b/>
                                <w:bCs/>
                                <w:sz w:val="36"/>
                                <w:szCs w:val="36"/>
                              </w:rPr>
                            </w:pPr>
                            <w:r>
                              <w:rPr>
                                <w:rFonts w:ascii="Browallia New" w:hAnsi="Browallia New" w:cs="Browallia New" w:hint="cs"/>
                                <w:b/>
                                <w:bCs/>
                                <w:sz w:val="36"/>
                                <w:szCs w:val="36"/>
                                <w:cs/>
                              </w:rPr>
                              <w:t xml:space="preserve">ห้องปฏิบัติการวิทยาศาสตร์ตามสภาพแวดล้อมที่เป็นจริง </w:t>
                            </w:r>
                            <w:r>
                              <w:rPr>
                                <w:rFonts w:ascii="Browallia New" w:hAnsi="Browallia New" w:cs="Browallia New"/>
                                <w:b/>
                                <w:bCs/>
                                <w:sz w:val="36"/>
                                <w:szCs w:val="36"/>
                              </w:rPr>
                              <w:t>(Preferred Form)</w:t>
                            </w:r>
                          </w:p>
                          <w:p w:rsidR="00544B32" w:rsidRPr="00AA7170" w:rsidRDefault="00544B32" w:rsidP="00975431">
                            <w:pPr>
                              <w:jc w:val="center"/>
                              <w:rPr>
                                <w:rFonts w:ascii="Browallia New" w:hAnsi="Browallia New" w:cs="Browallia New"/>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8pt;margin-top:27.5pt;width:393.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">
                <v:shadow on="t" offset="-6pt,6pt"/>
                <v:textbox>
                  <w:txbxContent>
                    <w:p w:rsidR="00544B32" w:rsidRPr="00AA7170" w:rsidRDefault="00544B32" w:rsidP="00975431">
                      <w:pPr>
                        <w:jc w:val="center"/>
                        <w:rPr>
                          <w:rFonts w:ascii="Browallia New" w:hAnsi="Browallia New" w:cs="Browallia New"/>
                          <w:b/>
                          <w:bCs/>
                          <w:sz w:val="36"/>
                          <w:szCs w:val="36"/>
                        </w:rPr>
                      </w:pPr>
                      <w:r>
                        <w:rPr>
                          <w:rFonts w:ascii="Browallia New" w:hAnsi="Browallia New" w:cs="Browallia New" w:hint="cs"/>
                          <w:b/>
                          <w:bCs/>
                          <w:sz w:val="36"/>
                          <w:szCs w:val="36"/>
                          <w:cs/>
                        </w:rPr>
                        <w:t xml:space="preserve">ห้องปฏิบัติการวิทยาศาสตร์ตามสภาพแวดล้อมที่เป็นจริง </w:t>
                      </w:r>
                      <w:r>
                        <w:rPr>
                          <w:rFonts w:ascii="Browallia New" w:hAnsi="Browallia New" w:cs="Browallia New"/>
                          <w:b/>
                          <w:bCs/>
                          <w:sz w:val="36"/>
                          <w:szCs w:val="36"/>
                        </w:rPr>
                        <w:t>(Preferred Form)</w:t>
                      </w:r>
                    </w:p>
                    <w:p w:rsidR="00544B32" w:rsidRPr="00AA7170" w:rsidRDefault="00544B32" w:rsidP="00975431">
                      <w:pPr>
                        <w:jc w:val="center"/>
                        <w:rPr>
                          <w:rFonts w:ascii="Browallia New" w:hAnsi="Browallia New" w:cs="Browallia New"/>
                          <w:sz w:val="36"/>
                          <w:szCs w:val="36"/>
                        </w:rPr>
                      </w:pPr>
                    </w:p>
                  </w:txbxContent>
                </v:textbox>
                <w10:wrap type="square"/>
              </v:shape>
            </w:pict>
          </mc:Fallback>
        </mc:AlternateContent>
      </w: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เลขประจำตัวนักเรียน..................ชั้นมัธยมศึกษาปีที่ .............ห้อง............รายวิชาฟิสิกส์เพิ่มเติม</w:t>
      </w: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คำชี้แจง</w:t>
      </w:r>
    </w:p>
    <w:p w:rsidR="00975431" w:rsidRPr="00975431" w:rsidRDefault="00975431" w:rsidP="00975431">
      <w:pPr>
        <w:spacing w:after="0" w:line="240" w:lineRule="auto"/>
        <w:ind w:firstLine="360"/>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1. แบบสอบถามความคิดเห็นนี้เกี่ยวข้องกับสภาพแวดล้อมของห้องปฏิบัติการธรณีวิทยาที่นักเรียนได้มีส่วนร่วมและมีบทบาทในการดำเนินกิจกรรมการเรียนการสอนที่นักเรียนได้มีส่วนร่วมจริง</w:t>
      </w:r>
    </w:p>
    <w:p w:rsidR="00975431" w:rsidRPr="00975431" w:rsidRDefault="00975431" w:rsidP="00975431">
      <w:pPr>
        <w:spacing w:after="0" w:line="240" w:lineRule="auto"/>
        <w:ind w:firstLine="360"/>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 xml:space="preserve">2. ให้นักเรียนวงกลมล้อมรอบหมายเลขที่เป็นมาตรระดับของความคิดเห็นต่อการรับรู้ตามสภาพที่เป็นจริง </w:t>
      </w:r>
    </w:p>
    <w:p w:rsidR="00975431" w:rsidRPr="00975431" w:rsidRDefault="00975431" w:rsidP="00975431">
      <w:pPr>
        <w:spacing w:after="0" w:line="240" w:lineRule="auto"/>
        <w:ind w:left="360"/>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 การให้ความคิดเห็นจะไม่มีผลต่อผลการเรียนใดๆ ทั้งสิ้น</w:t>
      </w:r>
    </w:p>
    <w:p w:rsidR="00975431" w:rsidRPr="00975431" w:rsidRDefault="00975431" w:rsidP="00975431">
      <w:pPr>
        <w:spacing w:after="0" w:line="240" w:lineRule="auto"/>
        <w:jc w:val="both"/>
        <w:rPr>
          <w:rFonts w:ascii="TH SarabunPSK" w:eastAsia="Times New Roman" w:hAnsi="TH SarabunPSK" w:cs="TH SarabunPSK"/>
          <w:b/>
          <w:bCs/>
          <w:color w:val="000000"/>
          <w:sz w:val="32"/>
          <w:szCs w:val="32"/>
        </w:rPr>
      </w:pPr>
    </w:p>
    <w:p w:rsidR="00975431" w:rsidRPr="00975431" w:rsidRDefault="00975431" w:rsidP="00975431">
      <w:pPr>
        <w:spacing w:after="0" w:line="240" w:lineRule="auto"/>
        <w:jc w:val="both"/>
        <w:rPr>
          <w:rFonts w:ascii="TH SarabunPSK" w:eastAsia="Times New Roman" w:hAnsi="TH SarabunPSK" w:cs="TH SarabunPSK"/>
          <w:b/>
          <w:bCs/>
          <w:color w:val="000000"/>
          <w:sz w:val="32"/>
          <w:szCs w:val="32"/>
          <w:cs/>
        </w:rPr>
      </w:pPr>
      <w:r w:rsidRPr="00975431">
        <w:rPr>
          <w:rFonts w:ascii="TH SarabunPSK" w:eastAsia="Times New Roman" w:hAnsi="TH SarabunPSK" w:cs="TH SarabunPSK"/>
          <w:b/>
          <w:bCs/>
          <w:color w:val="000000"/>
          <w:sz w:val="32"/>
          <w:szCs w:val="32"/>
          <w:cs/>
        </w:rPr>
        <w:t>ความหมายของมาตรระดับคะแนน</w:t>
      </w:r>
      <w:r w:rsidRPr="00975431">
        <w:rPr>
          <w:rFonts w:ascii="TH SarabunPSK" w:eastAsia="Times New Roman" w:hAnsi="TH SarabunPSK" w:cs="TH SarabunPSK"/>
          <w:b/>
          <w:bCs/>
          <w:color w:val="000000"/>
          <w:sz w:val="32"/>
          <w:szCs w:val="32"/>
        </w:rPr>
        <w:t xml:space="preserve"> </w:t>
      </w:r>
      <w:r w:rsidRPr="00975431">
        <w:rPr>
          <w:rFonts w:ascii="TH SarabunPSK" w:eastAsia="Times New Roman" w:hAnsi="TH SarabunPSK" w:cs="TH SarabunPSK"/>
          <w:color w:val="000000"/>
          <w:sz w:val="32"/>
          <w:szCs w:val="32"/>
          <w:cs/>
        </w:rPr>
        <w:t>(ประเมินตามสภาพที่เป็นจริง)</w:t>
      </w:r>
    </w:p>
    <w:p w:rsidR="00975431" w:rsidRPr="00975431" w:rsidRDefault="00975431" w:rsidP="0056521C">
      <w:pPr>
        <w:spacing w:after="0" w:line="240" w:lineRule="auto"/>
        <w:ind w:firstLine="720"/>
        <w:jc w:val="both"/>
        <w:rPr>
          <w:rFonts w:ascii="TH SarabunPSK" w:eastAsia="Times New Roman" w:hAnsi="TH SarabunPSK" w:cs="TH SarabunPSK"/>
          <w:color w:val="000000"/>
          <w:sz w:val="32"/>
          <w:szCs w:val="32"/>
        </w:rPr>
      </w:pPr>
      <w:r w:rsidRPr="00975431">
        <w:rPr>
          <w:rFonts w:ascii="TH SarabunPSK" w:eastAsia="Times New Roman" w:hAnsi="TH SarabunPSK" w:cs="TH SarabunPSK"/>
          <w:color w:val="000000"/>
          <w:sz w:val="32"/>
          <w:szCs w:val="32"/>
          <w:cs/>
        </w:rPr>
        <w:t>มาตรคะแนน 1 หมายถึง นักเรียนมีการให้ความร่วมมือน้อยครั้งที่สุด</w:t>
      </w:r>
    </w:p>
    <w:p w:rsidR="00975431" w:rsidRPr="00975431" w:rsidRDefault="00975431" w:rsidP="0056521C">
      <w:pPr>
        <w:spacing w:after="0" w:line="240" w:lineRule="auto"/>
        <w:ind w:firstLine="720"/>
        <w:jc w:val="both"/>
        <w:rPr>
          <w:rFonts w:ascii="TH SarabunPSK" w:eastAsia="Times New Roman" w:hAnsi="TH SarabunPSK" w:cs="TH SarabunPSK"/>
          <w:color w:val="000000"/>
          <w:sz w:val="32"/>
          <w:szCs w:val="32"/>
        </w:rPr>
      </w:pPr>
      <w:r w:rsidRPr="00975431">
        <w:rPr>
          <w:rFonts w:ascii="TH SarabunPSK" w:eastAsia="Times New Roman" w:hAnsi="TH SarabunPSK" w:cs="TH SarabunPSK"/>
          <w:color w:val="000000"/>
          <w:sz w:val="32"/>
          <w:szCs w:val="32"/>
          <w:cs/>
        </w:rPr>
        <w:t>มาตรคะแนน 2 หมายถึง นักเรียนมีการให้ความร่วมมือน้อยครั้ง</w:t>
      </w:r>
    </w:p>
    <w:p w:rsidR="00975431" w:rsidRPr="00975431" w:rsidRDefault="00975431" w:rsidP="0056521C">
      <w:pPr>
        <w:spacing w:after="0" w:line="240" w:lineRule="auto"/>
        <w:ind w:firstLine="720"/>
        <w:jc w:val="both"/>
        <w:rPr>
          <w:rFonts w:ascii="TH SarabunPSK" w:eastAsia="Times New Roman" w:hAnsi="TH SarabunPSK" w:cs="TH SarabunPSK"/>
          <w:color w:val="000000"/>
          <w:sz w:val="32"/>
          <w:szCs w:val="32"/>
          <w:cs/>
        </w:rPr>
      </w:pPr>
      <w:r w:rsidRPr="00975431">
        <w:rPr>
          <w:rFonts w:ascii="TH SarabunPSK" w:eastAsia="Times New Roman" w:hAnsi="TH SarabunPSK" w:cs="TH SarabunPSK"/>
          <w:color w:val="000000"/>
          <w:sz w:val="32"/>
          <w:szCs w:val="32"/>
          <w:cs/>
        </w:rPr>
        <w:t>มาตรคะแนน 3 หมายถึง นักเรียนมีการให้ความร่วมมือเป็นบางครั้ง</w:t>
      </w:r>
    </w:p>
    <w:p w:rsidR="00975431" w:rsidRPr="00975431" w:rsidRDefault="00975431" w:rsidP="0056521C">
      <w:pPr>
        <w:spacing w:after="0" w:line="240" w:lineRule="auto"/>
        <w:ind w:firstLine="720"/>
        <w:jc w:val="both"/>
        <w:rPr>
          <w:rFonts w:ascii="TH SarabunPSK" w:eastAsia="Times New Roman" w:hAnsi="TH SarabunPSK" w:cs="TH SarabunPSK"/>
          <w:color w:val="000000"/>
          <w:sz w:val="32"/>
          <w:szCs w:val="32"/>
          <w:cs/>
        </w:rPr>
      </w:pPr>
      <w:r w:rsidRPr="00975431">
        <w:rPr>
          <w:rFonts w:ascii="TH SarabunPSK" w:eastAsia="Times New Roman" w:hAnsi="TH SarabunPSK" w:cs="TH SarabunPSK"/>
          <w:color w:val="000000"/>
          <w:sz w:val="32"/>
          <w:szCs w:val="32"/>
          <w:cs/>
        </w:rPr>
        <w:t>มาตรคะแนน 4 หมายถึง นักเรียนมีการให้ความร่วมมือเป็นบ่อยครั้ง</w:t>
      </w:r>
    </w:p>
    <w:p w:rsidR="00975431" w:rsidRPr="00975431" w:rsidRDefault="00975431" w:rsidP="0056521C">
      <w:pPr>
        <w:spacing w:after="0" w:line="240" w:lineRule="auto"/>
        <w:ind w:firstLine="720"/>
        <w:jc w:val="both"/>
        <w:rPr>
          <w:rFonts w:ascii="TH SarabunPSK" w:eastAsia="Times New Roman" w:hAnsi="TH SarabunPSK" w:cs="TH SarabunPSK"/>
          <w:color w:val="000000"/>
          <w:sz w:val="32"/>
          <w:szCs w:val="32"/>
          <w:cs/>
        </w:rPr>
      </w:pPr>
      <w:r w:rsidRPr="00975431">
        <w:rPr>
          <w:rFonts w:ascii="TH SarabunPSK" w:eastAsia="Times New Roman" w:hAnsi="TH SarabunPSK" w:cs="TH SarabunPSK"/>
          <w:color w:val="000000"/>
          <w:sz w:val="32"/>
          <w:szCs w:val="32"/>
          <w:cs/>
        </w:rPr>
        <w:lastRenderedPageBreak/>
        <w:t>มาตรคะแนน 5 หมายถึง นักเรียนมีการให้ความร่วมมือเป็นประจำอย่างสม่ำเสมอ</w:t>
      </w: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Default="00975431" w:rsidP="00975431">
      <w:pPr>
        <w:spacing w:after="0" w:line="240" w:lineRule="auto"/>
        <w:rPr>
          <w:rFonts w:ascii="TH SarabunPSK" w:eastAsia="Times New Roman" w:hAnsi="TH SarabunPSK" w:cs="TH SarabunPSK"/>
          <w:sz w:val="32"/>
          <w:szCs w:val="32"/>
        </w:rPr>
      </w:pPr>
    </w:p>
    <w:p w:rsidR="0056521C" w:rsidRDefault="0056521C" w:rsidP="00975431">
      <w:pPr>
        <w:spacing w:after="0" w:line="240" w:lineRule="auto"/>
        <w:rPr>
          <w:rFonts w:ascii="TH SarabunPSK" w:eastAsia="Times New Roman" w:hAnsi="TH SarabunPSK" w:cs="TH SarabunPSK"/>
          <w:sz w:val="32"/>
          <w:szCs w:val="32"/>
        </w:rPr>
      </w:pPr>
    </w:p>
    <w:p w:rsidR="0056521C" w:rsidRDefault="0056521C" w:rsidP="00975431">
      <w:pPr>
        <w:spacing w:after="0" w:line="240" w:lineRule="auto"/>
        <w:rPr>
          <w:rFonts w:ascii="TH SarabunPSK" w:eastAsia="Times New Roman" w:hAnsi="TH SarabunPSK" w:cs="TH SarabunPSK"/>
          <w:sz w:val="32"/>
          <w:szCs w:val="32"/>
        </w:rPr>
      </w:pPr>
    </w:p>
    <w:p w:rsidR="0056521C" w:rsidRDefault="0056521C" w:rsidP="00975431">
      <w:pPr>
        <w:spacing w:after="0" w:line="240" w:lineRule="auto"/>
        <w:rPr>
          <w:rFonts w:ascii="TH SarabunPSK" w:eastAsia="Times New Roman" w:hAnsi="TH SarabunPSK" w:cs="TH SarabunPSK"/>
          <w:sz w:val="32"/>
          <w:szCs w:val="32"/>
        </w:rPr>
      </w:pPr>
    </w:p>
    <w:p w:rsidR="0056521C" w:rsidRDefault="0056521C" w:rsidP="00975431">
      <w:pPr>
        <w:spacing w:after="0" w:line="240" w:lineRule="auto"/>
        <w:rPr>
          <w:rFonts w:ascii="TH SarabunPSK" w:eastAsia="Times New Roman" w:hAnsi="TH SarabunPSK" w:cs="TH SarabunPSK"/>
          <w:sz w:val="32"/>
          <w:szCs w:val="32"/>
        </w:rPr>
      </w:pPr>
    </w:p>
    <w:p w:rsidR="0056521C" w:rsidRPr="00975431" w:rsidRDefault="0056521C" w:rsidP="00975431">
      <w:pPr>
        <w:spacing w:after="0" w:line="240" w:lineRule="auto"/>
        <w:rPr>
          <w:rFonts w:ascii="TH SarabunPSK" w:eastAsia="Times New Roman" w:hAnsi="TH SarabunPSK" w:cs="TH SarabunPSK"/>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0"/>
        <w:gridCol w:w="353"/>
        <w:gridCol w:w="349"/>
        <w:gridCol w:w="349"/>
        <w:gridCol w:w="349"/>
        <w:gridCol w:w="349"/>
        <w:gridCol w:w="312"/>
      </w:tblGrid>
      <w:tr w:rsidR="00975431" w:rsidRPr="00975431" w:rsidTr="0056521C">
        <w:trPr>
          <w:trHeight w:val="766"/>
        </w:trPr>
        <w:tc>
          <w:tcPr>
            <w:tcW w:w="567" w:type="dxa"/>
            <w:vAlign w:val="center"/>
          </w:tcPr>
          <w:p w:rsidR="00975431" w:rsidRPr="00975431" w:rsidRDefault="00975431" w:rsidP="00975431">
            <w:pPr>
              <w:spacing w:after="0" w:line="240" w:lineRule="auto"/>
              <w:jc w:val="center"/>
              <w:rPr>
                <w:rFonts w:ascii="TH SarabunPSK" w:eastAsia="Times New Roman" w:hAnsi="TH SarabunPSK" w:cs="TH SarabunPSK"/>
                <w:b/>
                <w:bCs/>
                <w:sz w:val="32"/>
                <w:szCs w:val="32"/>
                <w:cs/>
              </w:rPr>
            </w:pPr>
            <w:r w:rsidRPr="00975431">
              <w:rPr>
                <w:rFonts w:ascii="TH SarabunPSK" w:eastAsia="Times New Roman" w:hAnsi="TH SarabunPSK" w:cs="TH SarabunPSK"/>
                <w:b/>
                <w:bCs/>
                <w:sz w:val="32"/>
                <w:szCs w:val="32"/>
                <w:cs/>
              </w:rPr>
              <w:t>ข้อ</w:t>
            </w:r>
          </w:p>
        </w:tc>
        <w:tc>
          <w:tcPr>
            <w:tcW w:w="5670" w:type="dxa"/>
            <w:vAlign w:val="center"/>
          </w:tcPr>
          <w:p w:rsidR="00975431" w:rsidRPr="00975431" w:rsidRDefault="00975431" w:rsidP="00975431">
            <w:pPr>
              <w:spacing w:after="0" w:line="240" w:lineRule="auto"/>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สภาพแวดล้อมที่เป็นจริงในห้องปฏิบัติการฟิสิกส์ในความคิดเห็นของนักเรียน</w:t>
            </w:r>
          </w:p>
        </w:tc>
        <w:tc>
          <w:tcPr>
            <w:tcW w:w="353" w:type="dxa"/>
            <w:vAlign w:val="center"/>
          </w:tcPr>
          <w:p w:rsidR="00975431" w:rsidRPr="00975431" w:rsidRDefault="00975431" w:rsidP="00975431">
            <w:pPr>
              <w:spacing w:after="0" w:line="240" w:lineRule="auto"/>
              <w:jc w:val="center"/>
              <w:rPr>
                <w:rFonts w:ascii="TH SarabunPSK" w:eastAsia="Times New Roman" w:hAnsi="TH SarabunPSK" w:cs="TH SarabunPSK"/>
                <w:b/>
                <w:bCs/>
                <w:sz w:val="32"/>
                <w:szCs w:val="32"/>
              </w:rPr>
            </w:pPr>
          </w:p>
        </w:tc>
        <w:tc>
          <w:tcPr>
            <w:tcW w:w="349" w:type="dxa"/>
            <w:vAlign w:val="center"/>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1</w:t>
            </w:r>
          </w:p>
        </w:tc>
        <w:tc>
          <w:tcPr>
            <w:tcW w:w="349" w:type="dxa"/>
            <w:vAlign w:val="center"/>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2</w:t>
            </w:r>
          </w:p>
        </w:tc>
        <w:tc>
          <w:tcPr>
            <w:tcW w:w="349" w:type="dxa"/>
            <w:vAlign w:val="center"/>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3</w:t>
            </w:r>
          </w:p>
        </w:tc>
        <w:tc>
          <w:tcPr>
            <w:tcW w:w="349" w:type="dxa"/>
            <w:vAlign w:val="center"/>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4</w:t>
            </w:r>
          </w:p>
        </w:tc>
        <w:tc>
          <w:tcPr>
            <w:tcW w:w="312" w:type="dxa"/>
            <w:vAlign w:val="center"/>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5</w:t>
            </w:r>
          </w:p>
        </w:tc>
      </w:tr>
      <w:tr w:rsidR="00975431" w:rsidRPr="00975431" w:rsidTr="0056521C">
        <w:trPr>
          <w:trHeight w:val="1895"/>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5.</w:t>
            </w:r>
          </w:p>
        </w:tc>
        <w:tc>
          <w:tcPr>
            <w:tcW w:w="56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นักเรียนสามารถทำงานร่วมกับเพื่อน ๆ ได้เป็นอย่างดี</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นักเรียนได้รับโอกาสในการดำเนินการทดลองตามที่ตนเองสนใจ</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การทดลองของนักเรียนที่เป็นอยู่ไม่สัมพันธ์กับเนื้อหาวิชาที่เรียน</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มีกฎระเบียบที่ชัดเจนในการดำเนินกิจกรรมในห้องปฏิบัติการ</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นักเรียนมีจำนวนมากเกินไปไม่สัมพันธ์กับจำนวนเครื่องมือทดลอง</w:t>
            </w:r>
          </w:p>
        </w:tc>
        <w:tc>
          <w:tcPr>
            <w:tcW w:w="353" w:type="dxa"/>
          </w:tcPr>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R</w:t>
            </w: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R</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c>
          <w:tcPr>
            <w:tcW w:w="312"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tc>
      </w:tr>
      <w:tr w:rsidR="00975431" w:rsidRPr="00975431" w:rsidTr="0056521C">
        <w:trPr>
          <w:trHeight w:val="1907"/>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6.</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7.</w:t>
            </w:r>
          </w:p>
          <w:p w:rsidR="0056521C" w:rsidRDefault="0056521C"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8.</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9.</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10</w:t>
            </w:r>
          </w:p>
        </w:tc>
        <w:tc>
          <w:tcPr>
            <w:tcW w:w="56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นักเรียนขาดโอกาสที่จะร่วมดำเนินการทดลองในกลุ่มเดียวกัน</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นักเรียนมีส่วนร่วมในการดำเนินการทดลองเพื่อจะแก้ปัญญาที่ได้รับมา</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กิจกรรมการทดลองไม่สอดคล้องกับเนื้อหาที่เรียน</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เกิดความวุ่นวายสับสนอลหม่านในห้องปฏิบัติการ</w:t>
            </w:r>
            <w:r w:rsidRPr="00975431">
              <w:rPr>
                <w:rFonts w:ascii="TH SarabunPSK" w:eastAsia="Times New Roman" w:hAnsi="TH SarabunPSK" w:cs="TH SarabunPSK"/>
                <w:b/>
                <w:bCs/>
                <w:sz w:val="32"/>
                <w:szCs w:val="32"/>
                <w:cs/>
              </w:rPr>
              <w:t>ฟิสิกส์</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มีเครื่องมือที่มีมาตรฐานและพอเพียงกับนักเรียนในห้องปฏิบัติการ</w:t>
            </w:r>
          </w:p>
        </w:tc>
        <w:tc>
          <w:tcPr>
            <w:tcW w:w="353"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R</w:t>
            </w: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R</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R</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c>
          <w:tcPr>
            <w:tcW w:w="312"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tc>
      </w:tr>
      <w:tr w:rsidR="00975431" w:rsidRPr="00975431" w:rsidTr="0056521C">
        <w:trPr>
          <w:trHeight w:val="1882"/>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13.</w:t>
            </w:r>
          </w:p>
          <w:p w:rsidR="0056521C" w:rsidRDefault="0056521C"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15.</w:t>
            </w:r>
          </w:p>
        </w:tc>
        <w:tc>
          <w:tcPr>
            <w:tcW w:w="56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เพื่อนๆ ในกลุ่มให้ความช่วยเหลือนักเรียนขณะดำเนินการทดลอง</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 xml:space="preserve">นักเรียนสามารถแสดงความคิดเห็นร่วมกับเพื่อนๆ ในกลุ่มเดียวกัน </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เพื่อนๆ ให้ความร่วมมือที่จะดำเนินการทดลองด้วยกันด้วยความยินดี</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การทดลองมีส่วนสนับสนุนให้นักเรียนเข้าใจเนื้อหาเพิ่มขึ้น</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เครื่องมือและอุปกรณ์ในห้องปฏิบัติการมีอายุการใช้งานนานและล้าหลัง</w:t>
            </w:r>
          </w:p>
        </w:tc>
        <w:tc>
          <w:tcPr>
            <w:tcW w:w="353" w:type="dxa"/>
          </w:tcPr>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R</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c>
          <w:tcPr>
            <w:tcW w:w="312"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tc>
      </w:tr>
      <w:tr w:rsidR="00975431" w:rsidRPr="00975431" w:rsidTr="0056521C">
        <w:trPr>
          <w:trHeight w:val="1895"/>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16.</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17.</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18.</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19.</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r w:rsidRPr="00975431">
              <w:rPr>
                <w:rFonts w:ascii="TH SarabunPSK" w:eastAsia="Times New Roman" w:hAnsi="TH SarabunPSK" w:cs="TH SarabunPSK"/>
                <w:sz w:val="32"/>
                <w:szCs w:val="32"/>
                <w:cs/>
              </w:rPr>
              <w:lastRenderedPageBreak/>
              <w:t>0.</w:t>
            </w:r>
          </w:p>
        </w:tc>
        <w:tc>
          <w:tcPr>
            <w:tcW w:w="56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นักเรียนมีความสนิทสนมกับเพื่อนร่วมกลุ่มเป็นอย่างดี</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นักเรียนได้รับโอกาสในการวิเคราะห์หรือวิพากษ์ผลงานในกลุ่ม</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นักเรียนรับฟังความคิดเห็นของเพื่อนๆ ในชั้นเรียนด้วยความเต็มใจ</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นักเรียนมีความรู้สึกปลอดภัยและไว้วางใจในการดำเนินการทดลอง</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มีเครื่องมือและอุปกรณ์ต่าง ๆ วาง</w:t>
            </w:r>
            <w:r w:rsidRPr="00975431">
              <w:rPr>
                <w:rFonts w:ascii="TH SarabunPSK" w:eastAsia="Times New Roman" w:hAnsi="TH SarabunPSK" w:cs="TH SarabunPSK"/>
                <w:sz w:val="32"/>
                <w:szCs w:val="32"/>
                <w:cs/>
              </w:rPr>
              <w:lastRenderedPageBreak/>
              <w:t>ระเกะระกะในห้องปฏิบัติการ</w:t>
            </w:r>
          </w:p>
        </w:tc>
        <w:tc>
          <w:tcPr>
            <w:tcW w:w="353" w:type="dxa"/>
          </w:tcPr>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R</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c>
          <w:tcPr>
            <w:tcW w:w="312"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tc>
      </w:tr>
      <w:tr w:rsidR="00975431" w:rsidRPr="00975431" w:rsidTr="0056521C">
        <w:trPr>
          <w:trHeight w:val="1895"/>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21.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25.</w:t>
            </w:r>
          </w:p>
        </w:tc>
        <w:tc>
          <w:tcPr>
            <w:tcW w:w="56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เพื่อน ๆ ให้ความช่วยเหลือด้วยดีเมื่อนักเรียนมีปัญหา</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นักเรียนได้รับการยกย่องถึงความสำคัญในฐานะสมาชิกกลุ่ม</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นักเรียนถูกเพิกเฉยต่อบทบาทของสมาชิกในกลุ่ม</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นักเรียนรู้สึกอึดอัดต่อบรรยากาศในชั้นเรียนที่มีแต่ความวุ่นวาย</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 xml:space="preserve">เครื่องมือและอุปกรณ์ไม่มีมาตรฐานพอที่จะวิเคราะห์ผลการทดลองได้ </w:t>
            </w:r>
          </w:p>
        </w:tc>
        <w:tc>
          <w:tcPr>
            <w:tcW w:w="353" w:type="dxa"/>
          </w:tcPr>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R</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R</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R</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c>
          <w:tcPr>
            <w:tcW w:w="312"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tc>
      </w:tr>
      <w:tr w:rsidR="00975431" w:rsidRPr="00975431" w:rsidTr="0056521C">
        <w:trPr>
          <w:trHeight w:val="1844"/>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26.</w:t>
            </w:r>
          </w:p>
          <w:p w:rsidR="0056521C" w:rsidRDefault="0056521C"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27.</w:t>
            </w:r>
          </w:p>
          <w:p w:rsidR="0056521C" w:rsidRDefault="0056521C"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28.</w:t>
            </w:r>
          </w:p>
          <w:p w:rsidR="0056521C" w:rsidRDefault="0056521C"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29.</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30.</w:t>
            </w:r>
          </w:p>
        </w:tc>
        <w:tc>
          <w:tcPr>
            <w:tcW w:w="56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นักเรียนต้องใช้เวลาที่จะทำความรู้จักกับเพื่อนในกลุ่มและในชั้นเรียน</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นักเรียนชอบอยู่ตามลำพังโดยปล่อยให้เพื่อนๆ ดำเนินการทดลองเอง</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กิจกรรมการทดลองมีส่วนสนับสนุนให้เพื่อนๆ ในกลุ่มมีความสามัคคีกัน</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เพื่อนๆ ปฏิบัติตนเองตามกฎระเบียบของห้องปฏิบัติการ</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นักเรียนสามารถนำเครื่องมือ/อุปกรณ์ไปปฏิบัติการทดลองได้ถ้าไม่เข้าใจ</w:t>
            </w:r>
          </w:p>
        </w:tc>
        <w:tc>
          <w:tcPr>
            <w:tcW w:w="353"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R</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R</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c>
          <w:tcPr>
            <w:tcW w:w="312"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tc>
      </w:tr>
      <w:tr w:rsidR="00975431" w:rsidRPr="00975431" w:rsidTr="0056521C">
        <w:trPr>
          <w:trHeight w:val="144"/>
        </w:trPr>
        <w:tc>
          <w:tcPr>
            <w:tcW w:w="567"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31.</w:t>
            </w:r>
          </w:p>
          <w:p w:rsidR="005574AC" w:rsidRDefault="005574AC"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35.</w:t>
            </w:r>
          </w:p>
        </w:tc>
        <w:tc>
          <w:tcPr>
            <w:tcW w:w="5670"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นักเรียนมีความยินดีที่จะร่วมมือกับเพื่อนเพื่อให้งานประสบความสำเร็จ</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ขณะที่เพื่อนอภิปรายหรือให้ข้อเสนอแนะ นักเรียนจะรับฟังด้วยดี</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การทดลองทำให้นักเรียนและเพื่อนๆ ไม่ลงรอยกัน</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กฎระเบียบในห้องปฏิบัติการมีความยืดหยุ่นอย่างพอเหมาะ</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เครื่องมือการทดลองเป็นส่วนสนับสนุนให้นักเรียนได้เข้าใจเนื้อหาเร็วขึ้น</w:t>
            </w:r>
          </w:p>
        </w:tc>
        <w:tc>
          <w:tcPr>
            <w:tcW w:w="353" w:type="dxa"/>
          </w:tcPr>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R</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lastRenderedPageBreak/>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lastRenderedPageBreak/>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w:t>
            </w:r>
          </w:p>
        </w:tc>
        <w:tc>
          <w:tcPr>
            <w:tcW w:w="349"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4</w:t>
            </w:r>
          </w:p>
        </w:tc>
        <w:tc>
          <w:tcPr>
            <w:tcW w:w="312"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lastRenderedPageBreak/>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lastRenderedPageBreak/>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tc>
      </w:tr>
    </w:tbl>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B52E05">
      <w:pPr>
        <w:spacing w:after="0" w:line="240" w:lineRule="auto"/>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p>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แบบประเมินทิศนคติทางวิทยาศาสตร์ของนักเรียนที่มีต่อการจัดสภาพการเรียนรู้ในชั้นเรียน (หรือห้องปฏิบัติการ) เพื่อสร้างแรงจูงใจใฝ่ผลสัมฤทธิ์การเรียนรู้ในกลุ่มสาระการเรียนรู้วิทยาศาสตร์</w:t>
      </w:r>
    </w:p>
    <w:p w:rsidR="00975431" w:rsidRPr="00975431" w:rsidRDefault="00975431" w:rsidP="00975431">
      <w:pPr>
        <w:spacing w:after="0" w:line="240" w:lineRule="auto"/>
        <w:jc w:val="center"/>
        <w:rPr>
          <w:rFonts w:ascii="TH SarabunPSK" w:eastAsia="Times New Roman" w:hAnsi="TH SarabunPSK" w:cs="TH SarabunPSK"/>
          <w:b/>
          <w:bCs/>
          <w:sz w:val="32"/>
          <w:szCs w:val="32"/>
          <w:cs/>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Calibri" w:hAnsi="TH SarabunPSK" w:cs="TH SarabunPSK"/>
          <w:noProof/>
          <w:sz w:val="32"/>
          <w:szCs w:val="32"/>
        </w:rPr>
        <mc:AlternateContent>
          <mc:Choice Requires="wps">
            <w:drawing>
              <wp:anchor distT="0" distB="0" distL="114300" distR="114300" simplePos="0" relativeHeight="251665408" behindDoc="0" locked="0" layoutInCell="1" allowOverlap="1" wp14:anchorId="75A7B92B" wp14:editId="3E77A04E">
                <wp:simplePos x="0" y="0"/>
                <wp:positionH relativeFrom="column">
                  <wp:posOffset>713740</wp:posOffset>
                </wp:positionH>
                <wp:positionV relativeFrom="paragraph">
                  <wp:posOffset>9525</wp:posOffset>
                </wp:positionV>
                <wp:extent cx="3657600" cy="457200"/>
                <wp:effectExtent l="76200" t="0" r="19050" b="952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a:effectLst>
                          <a:outerShdw dist="107763" dir="8100000" algn="ctr" rotWithShape="0">
                            <a:srgbClr val="808080"/>
                          </a:outerShdw>
                        </a:effectLst>
                      </wps:spPr>
                      <wps:txbx>
                        <w:txbxContent>
                          <w:p w:rsidR="00544B32" w:rsidRPr="00AA7170" w:rsidRDefault="00544B32" w:rsidP="00975431">
                            <w:pPr>
                              <w:jc w:val="center"/>
                              <w:rPr>
                                <w:rFonts w:ascii="Browallia New" w:hAnsi="Browallia New" w:cs="Browallia New"/>
                                <w:b/>
                                <w:bCs/>
                                <w:sz w:val="36"/>
                                <w:szCs w:val="36"/>
                              </w:rPr>
                            </w:pPr>
                            <w:r>
                              <w:rPr>
                                <w:rFonts w:ascii="Browallia New" w:hAnsi="Browallia New" w:cs="Browallia New"/>
                                <w:b/>
                                <w:bCs/>
                                <w:sz w:val="36"/>
                                <w:szCs w:val="36"/>
                              </w:rPr>
                              <w:t>The Test of Physic-Related Attitude (TOPRA)</w:t>
                            </w:r>
                          </w:p>
                          <w:p w:rsidR="00544B32" w:rsidRPr="00AA7170" w:rsidRDefault="00544B32" w:rsidP="00975431">
                            <w:pPr>
                              <w:jc w:val="center"/>
                              <w:rPr>
                                <w:rFonts w:ascii="Browallia New" w:hAnsi="Browallia New" w:cs="Browallia New"/>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56.2pt;margin-top:.75pt;width:4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">
                <v:shadow on="t" offset="-6pt,6pt"/>
                <v:textbox>
                  <w:txbxContent>
                    <w:p w:rsidR="00544B32" w:rsidRPr="00AA7170" w:rsidRDefault="00544B32" w:rsidP="00975431">
                      <w:pPr>
                        <w:jc w:val="center"/>
                        <w:rPr>
                          <w:rFonts w:ascii="Browallia New" w:hAnsi="Browallia New" w:cs="Browallia New"/>
                          <w:b/>
                          <w:bCs/>
                          <w:sz w:val="36"/>
                          <w:szCs w:val="36"/>
                        </w:rPr>
                      </w:pPr>
                      <w:r>
                        <w:rPr>
                          <w:rFonts w:ascii="Browallia New" w:hAnsi="Browallia New" w:cs="Browallia New"/>
                          <w:b/>
                          <w:bCs/>
                          <w:sz w:val="36"/>
                          <w:szCs w:val="36"/>
                        </w:rPr>
                        <w:t>The Test of Physic-Related Attitude (TOPRA)</w:t>
                      </w:r>
                    </w:p>
                    <w:p w:rsidR="00544B32" w:rsidRPr="00AA7170" w:rsidRDefault="00544B32" w:rsidP="00975431">
                      <w:pPr>
                        <w:jc w:val="center"/>
                        <w:rPr>
                          <w:rFonts w:ascii="Browallia New" w:hAnsi="Browallia New" w:cs="Browallia New"/>
                          <w:sz w:val="36"/>
                          <w:szCs w:val="36"/>
                        </w:rPr>
                      </w:pPr>
                    </w:p>
                  </w:txbxContent>
                </v:textbox>
                <w10:wrap type="square"/>
              </v:shape>
            </w:pict>
          </mc:Fallback>
        </mc:AlternateContent>
      </w: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เลขประจำตัวนักเรียน............ ชั้นมัธยมศึกษาปีที่ .............ห้อง............รายวิชาฟิสิกส์เพิ่มเติม</w:t>
      </w:r>
    </w:p>
    <w:p w:rsidR="00975431" w:rsidRPr="00975431" w:rsidRDefault="00975431" w:rsidP="00975431">
      <w:pPr>
        <w:spacing w:after="0" w:line="240" w:lineRule="auto"/>
        <w:rPr>
          <w:rFonts w:ascii="TH SarabunPSK" w:eastAsia="Times New Roman" w:hAnsi="TH SarabunPSK" w:cs="TH SarabunPSK"/>
          <w:b/>
          <w:bCs/>
          <w:sz w:val="32"/>
          <w:szCs w:val="32"/>
        </w:rPr>
      </w:pPr>
    </w:p>
    <w:p w:rsidR="00975431" w:rsidRPr="00975431" w:rsidRDefault="00975431" w:rsidP="00975431">
      <w:pPr>
        <w:spacing w:after="0" w:line="240" w:lineRule="auto"/>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คำชี้แจง</w:t>
      </w:r>
    </w:p>
    <w:p w:rsidR="00975431" w:rsidRPr="00975431" w:rsidRDefault="00975431" w:rsidP="00975431">
      <w:pPr>
        <w:spacing w:after="0" w:line="240" w:lineRule="auto"/>
        <w:ind w:firstLine="720"/>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1. แบบสอบถามความคิดเห็นนี้เกี่ยวข้องกับทิศนคติทางวิทยาศาสตร์ของนักเรียนทีมีต่อการจัดสภาพการเรียนรู้ในชั้นเรียน (หรือห้องปฏิบัติการ) เพื่อสร้างแรงจูงใจใฝ่ผลสัมฤทธิ์การเรียนรู้ตามที่นักเรียนมีความประสงค์หรือต้องการอยากให้เกิดขึ้นในชั้นเรียน</w:t>
      </w:r>
    </w:p>
    <w:p w:rsidR="00975431" w:rsidRPr="00975431" w:rsidRDefault="00975431" w:rsidP="00975431">
      <w:pPr>
        <w:spacing w:after="0" w:line="240" w:lineRule="auto"/>
        <w:ind w:firstLine="720"/>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2. ให้นักเรียนวงกลมล้อมรอบหมายเลขที่เป็นมาตรระดับของความคิดเห็นต่อการรับรู้ตามสภาพที่พึงประสงค์หรือต้องการอยากให้เกิดขึ้นในชั้นเรียน</w:t>
      </w:r>
    </w:p>
    <w:p w:rsidR="00975431" w:rsidRPr="00975431" w:rsidRDefault="00975431" w:rsidP="00975431">
      <w:pPr>
        <w:spacing w:after="0" w:line="240" w:lineRule="auto"/>
        <w:ind w:firstLine="720"/>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3. การให้ความคิดเห็นจะไม่มีผลต่อผลการเรียนใดๆ ทั้งสิ้น</w:t>
      </w:r>
    </w:p>
    <w:p w:rsidR="00975431" w:rsidRPr="00975431" w:rsidRDefault="00975431" w:rsidP="00975431">
      <w:pPr>
        <w:spacing w:after="0" w:line="240" w:lineRule="auto"/>
        <w:ind w:firstLine="720"/>
        <w:rPr>
          <w:rFonts w:ascii="TH SarabunPSK" w:eastAsia="Times New Roman" w:hAnsi="TH SarabunPSK" w:cs="TH SarabunPSK"/>
          <w:sz w:val="32"/>
          <w:szCs w:val="32"/>
        </w:rPr>
      </w:pPr>
    </w:p>
    <w:p w:rsidR="00975431" w:rsidRPr="00975431" w:rsidRDefault="00975431" w:rsidP="00975431">
      <w:pPr>
        <w:spacing w:after="0" w:line="240" w:lineRule="auto"/>
        <w:jc w:val="both"/>
        <w:rPr>
          <w:rFonts w:ascii="TH SarabunPSK" w:eastAsia="Times New Roman" w:hAnsi="TH SarabunPSK" w:cs="TH SarabunPSK"/>
          <w:b/>
          <w:bCs/>
          <w:color w:val="000000"/>
          <w:sz w:val="32"/>
          <w:szCs w:val="32"/>
          <w:cs/>
        </w:rPr>
      </w:pPr>
      <w:r w:rsidRPr="00975431">
        <w:rPr>
          <w:rFonts w:ascii="TH SarabunPSK" w:eastAsia="Times New Roman" w:hAnsi="TH SarabunPSK" w:cs="TH SarabunPSK"/>
          <w:b/>
          <w:bCs/>
          <w:color w:val="000000"/>
          <w:sz w:val="32"/>
          <w:szCs w:val="32"/>
          <w:cs/>
        </w:rPr>
        <w:lastRenderedPageBreak/>
        <w:t xml:space="preserve">ความหมายของมาตรระดับคะแนน </w:t>
      </w:r>
      <w:r w:rsidRPr="00975431">
        <w:rPr>
          <w:rFonts w:ascii="TH SarabunPSK" w:eastAsia="Times New Roman" w:hAnsi="TH SarabunPSK" w:cs="TH SarabunPSK"/>
          <w:color w:val="000000"/>
          <w:sz w:val="32"/>
          <w:szCs w:val="32"/>
          <w:cs/>
        </w:rPr>
        <w:t>(ประเมินทัศนคติทางวิทยาศาสตร์ในชั้นเรียนที่พึงประสงค์ของนักเรียน)</w:t>
      </w:r>
    </w:p>
    <w:p w:rsidR="00975431" w:rsidRPr="00975431" w:rsidRDefault="00975431" w:rsidP="00854EE9">
      <w:pPr>
        <w:spacing w:after="0" w:line="240" w:lineRule="auto"/>
        <w:ind w:firstLine="720"/>
        <w:rPr>
          <w:rFonts w:ascii="TH SarabunPSK" w:eastAsia="Times New Roman" w:hAnsi="TH SarabunPSK" w:cs="TH SarabunPSK"/>
          <w:color w:val="000000"/>
          <w:sz w:val="32"/>
          <w:szCs w:val="32"/>
        </w:rPr>
      </w:pPr>
      <w:r w:rsidRPr="00975431">
        <w:rPr>
          <w:rFonts w:ascii="TH SarabunPSK" w:eastAsia="Times New Roman" w:hAnsi="TH SarabunPSK" w:cs="TH SarabunPSK"/>
          <w:color w:val="000000"/>
          <w:sz w:val="32"/>
          <w:szCs w:val="32"/>
          <w:cs/>
        </w:rPr>
        <w:t>มาตรคะแนน 1 หมายถึง นักเรียนมีทัศนคติทางวิทยาศาสตร์ที่ไม่เห็นด้วยอย่างยิ่ง</w:t>
      </w:r>
    </w:p>
    <w:p w:rsidR="00975431" w:rsidRPr="00975431" w:rsidRDefault="00975431" w:rsidP="00854EE9">
      <w:pPr>
        <w:spacing w:after="0" w:line="240" w:lineRule="auto"/>
        <w:ind w:firstLine="720"/>
        <w:rPr>
          <w:rFonts w:ascii="TH SarabunPSK" w:eastAsia="Times New Roman" w:hAnsi="TH SarabunPSK" w:cs="TH SarabunPSK"/>
          <w:color w:val="000000"/>
          <w:sz w:val="32"/>
          <w:szCs w:val="32"/>
        </w:rPr>
      </w:pPr>
      <w:r w:rsidRPr="00975431">
        <w:rPr>
          <w:rFonts w:ascii="TH SarabunPSK" w:eastAsia="Times New Roman" w:hAnsi="TH SarabunPSK" w:cs="TH SarabunPSK"/>
          <w:color w:val="000000"/>
          <w:sz w:val="32"/>
          <w:szCs w:val="32"/>
          <w:cs/>
        </w:rPr>
        <w:t>มาตรคะแนน 2 หมายถึง นักเรียนมีทัศนคติทางวิทยาศาสตร์ที่ไม่เห็นด้วย</w:t>
      </w:r>
    </w:p>
    <w:p w:rsidR="00975431" w:rsidRPr="00975431" w:rsidRDefault="00975431" w:rsidP="00854EE9">
      <w:pPr>
        <w:spacing w:after="0" w:line="240" w:lineRule="auto"/>
        <w:ind w:firstLine="720"/>
        <w:rPr>
          <w:rFonts w:ascii="TH SarabunPSK" w:eastAsia="Times New Roman" w:hAnsi="TH SarabunPSK" w:cs="TH SarabunPSK"/>
          <w:color w:val="000000"/>
          <w:sz w:val="32"/>
          <w:szCs w:val="32"/>
          <w:cs/>
        </w:rPr>
      </w:pPr>
      <w:r w:rsidRPr="00975431">
        <w:rPr>
          <w:rFonts w:ascii="TH SarabunPSK" w:eastAsia="Times New Roman" w:hAnsi="TH SarabunPSK" w:cs="TH SarabunPSK"/>
          <w:color w:val="000000"/>
          <w:sz w:val="32"/>
          <w:szCs w:val="32"/>
          <w:cs/>
        </w:rPr>
        <w:t>มาตรคะแนน 3 หมายถึง นักเรียนมีทัศนคติทางวิทยาศาสตร์ที่เห็นด้วยเป็นบางครั้ง</w:t>
      </w:r>
    </w:p>
    <w:p w:rsidR="00975431" w:rsidRPr="00975431" w:rsidRDefault="00975431" w:rsidP="00854EE9">
      <w:pPr>
        <w:spacing w:after="0" w:line="240" w:lineRule="auto"/>
        <w:ind w:firstLine="720"/>
        <w:rPr>
          <w:rFonts w:ascii="TH SarabunPSK" w:eastAsia="Times New Roman" w:hAnsi="TH SarabunPSK" w:cs="TH SarabunPSK"/>
          <w:color w:val="000000"/>
          <w:sz w:val="32"/>
          <w:szCs w:val="32"/>
          <w:cs/>
        </w:rPr>
      </w:pPr>
      <w:r w:rsidRPr="00975431">
        <w:rPr>
          <w:rFonts w:ascii="TH SarabunPSK" w:eastAsia="Times New Roman" w:hAnsi="TH SarabunPSK" w:cs="TH SarabunPSK"/>
          <w:color w:val="000000"/>
          <w:sz w:val="32"/>
          <w:szCs w:val="32"/>
          <w:cs/>
        </w:rPr>
        <w:t>มาตรคะแนน 4 หมายถึง นักเรียนมีทัศนคติทางวิทยาศาสตร์ที่เห็นด้วย</w:t>
      </w:r>
    </w:p>
    <w:p w:rsidR="00975431" w:rsidRPr="00975431" w:rsidRDefault="00975431" w:rsidP="00854EE9">
      <w:pPr>
        <w:spacing w:after="0" w:line="240" w:lineRule="auto"/>
        <w:ind w:firstLine="720"/>
        <w:rPr>
          <w:rFonts w:ascii="TH SarabunPSK" w:eastAsia="Times New Roman" w:hAnsi="TH SarabunPSK" w:cs="TH SarabunPSK"/>
          <w:color w:val="000000"/>
          <w:sz w:val="32"/>
          <w:szCs w:val="32"/>
        </w:rPr>
      </w:pPr>
      <w:r w:rsidRPr="00975431">
        <w:rPr>
          <w:rFonts w:ascii="TH SarabunPSK" w:eastAsia="Times New Roman" w:hAnsi="TH SarabunPSK" w:cs="TH SarabunPSK"/>
          <w:color w:val="000000"/>
          <w:sz w:val="32"/>
          <w:szCs w:val="32"/>
          <w:cs/>
        </w:rPr>
        <w:t>มาตรคะแนน 5 หมายถึง นักเรียนมีทัศนคติทางวิทยาศาสตร์ที่เห็นด้วยอย่างยิ่ง</w:t>
      </w:r>
    </w:p>
    <w:p w:rsidR="00975431" w:rsidRPr="00975431" w:rsidRDefault="00975431" w:rsidP="00975431">
      <w:pPr>
        <w:spacing w:after="0" w:line="240" w:lineRule="auto"/>
        <w:rPr>
          <w:rFonts w:ascii="TH SarabunPSK" w:eastAsia="Times New Roman" w:hAnsi="TH SarabunPSK" w:cs="TH SarabunPSK"/>
          <w:color w:val="000000"/>
          <w:sz w:val="32"/>
          <w:szCs w:val="32"/>
        </w:rPr>
      </w:pPr>
    </w:p>
    <w:p w:rsidR="00975431" w:rsidRPr="00975431" w:rsidRDefault="00975431" w:rsidP="00975431">
      <w:pPr>
        <w:spacing w:after="0" w:line="240" w:lineRule="auto"/>
        <w:rPr>
          <w:rFonts w:ascii="TH SarabunPSK" w:eastAsia="Times New Roman" w:hAnsi="TH SarabunPSK" w:cs="TH SarabunPSK"/>
          <w:color w:val="000000"/>
          <w:sz w:val="32"/>
          <w:szCs w:val="32"/>
        </w:rPr>
      </w:pPr>
    </w:p>
    <w:p w:rsidR="00975431" w:rsidRPr="00975431" w:rsidRDefault="00975431" w:rsidP="00975431">
      <w:pPr>
        <w:spacing w:after="0" w:line="240" w:lineRule="auto"/>
        <w:rPr>
          <w:rFonts w:ascii="TH SarabunPSK" w:eastAsia="Times New Roman" w:hAnsi="TH SarabunPSK" w:cs="TH SarabunPSK"/>
          <w:color w:val="000000"/>
          <w:sz w:val="32"/>
          <w:szCs w:val="32"/>
        </w:rPr>
      </w:pPr>
    </w:p>
    <w:p w:rsidR="00975431" w:rsidRPr="00975431" w:rsidRDefault="00975431" w:rsidP="00975431">
      <w:pPr>
        <w:spacing w:after="0" w:line="240" w:lineRule="auto"/>
        <w:rPr>
          <w:rFonts w:ascii="TH SarabunPSK" w:eastAsia="Times New Roman" w:hAnsi="TH SarabunPSK" w:cs="TH SarabunPSK"/>
          <w:color w:val="000000"/>
          <w:sz w:val="32"/>
          <w:szCs w:val="32"/>
        </w:rPr>
      </w:pPr>
    </w:p>
    <w:p w:rsidR="00975431" w:rsidRDefault="00975431" w:rsidP="00975431">
      <w:pPr>
        <w:spacing w:after="0" w:line="240" w:lineRule="auto"/>
        <w:rPr>
          <w:rFonts w:ascii="TH SarabunPSK" w:eastAsia="Times New Roman" w:hAnsi="TH SarabunPSK" w:cs="TH SarabunPSK"/>
          <w:color w:val="000000"/>
          <w:sz w:val="32"/>
          <w:szCs w:val="32"/>
        </w:rPr>
      </w:pPr>
    </w:p>
    <w:p w:rsidR="00854EE9" w:rsidRDefault="00854EE9" w:rsidP="00975431">
      <w:pPr>
        <w:spacing w:after="0" w:line="240" w:lineRule="auto"/>
        <w:rPr>
          <w:rFonts w:ascii="TH SarabunPSK" w:eastAsia="Times New Roman" w:hAnsi="TH SarabunPSK" w:cs="TH SarabunPSK"/>
          <w:color w:val="000000"/>
          <w:sz w:val="32"/>
          <w:szCs w:val="32"/>
        </w:rPr>
      </w:pPr>
    </w:p>
    <w:p w:rsidR="00854EE9" w:rsidRDefault="00854EE9" w:rsidP="00975431">
      <w:pPr>
        <w:spacing w:after="0" w:line="240" w:lineRule="auto"/>
        <w:rPr>
          <w:rFonts w:ascii="TH SarabunPSK" w:eastAsia="Times New Roman" w:hAnsi="TH SarabunPSK" w:cs="TH SarabunPSK"/>
          <w:color w:val="000000"/>
          <w:sz w:val="32"/>
          <w:szCs w:val="32"/>
        </w:rPr>
      </w:pPr>
    </w:p>
    <w:p w:rsidR="00854EE9" w:rsidRDefault="00854EE9" w:rsidP="00975431">
      <w:pPr>
        <w:spacing w:after="0" w:line="240" w:lineRule="auto"/>
        <w:rPr>
          <w:rFonts w:ascii="TH SarabunPSK" w:eastAsia="Times New Roman" w:hAnsi="TH SarabunPSK" w:cs="TH SarabunPSK"/>
          <w:color w:val="000000"/>
          <w:sz w:val="32"/>
          <w:szCs w:val="32"/>
        </w:rPr>
      </w:pPr>
    </w:p>
    <w:p w:rsidR="00B52E05" w:rsidRDefault="00B52E05" w:rsidP="00975431">
      <w:pPr>
        <w:spacing w:after="0" w:line="240" w:lineRule="auto"/>
        <w:rPr>
          <w:rFonts w:ascii="TH SarabunPSK" w:eastAsia="Times New Roman" w:hAnsi="TH SarabunPSK" w:cs="TH SarabunPSK"/>
          <w:color w:val="000000"/>
          <w:sz w:val="32"/>
          <w:szCs w:val="32"/>
        </w:rPr>
      </w:pPr>
    </w:p>
    <w:p w:rsidR="00B52E05" w:rsidRPr="00975431" w:rsidRDefault="00B52E05" w:rsidP="00975431">
      <w:pPr>
        <w:spacing w:after="0" w:line="240" w:lineRule="auto"/>
        <w:rPr>
          <w:rFonts w:ascii="TH SarabunPSK" w:eastAsia="Times New Roman" w:hAnsi="TH SarabunPSK" w:cs="TH SarabunPSK"/>
          <w:color w:val="000000"/>
          <w:sz w:val="32"/>
          <w:szCs w:val="32"/>
        </w:rPr>
      </w:pPr>
    </w:p>
    <w:p w:rsidR="00975431" w:rsidRPr="00975431" w:rsidRDefault="00975431" w:rsidP="00975431">
      <w:pPr>
        <w:spacing w:after="0" w:line="240" w:lineRule="auto"/>
        <w:rPr>
          <w:rFonts w:ascii="TH SarabunPSK" w:eastAsia="Times New Roman" w:hAnsi="TH SarabunPSK" w:cs="TH SarabunPSK"/>
          <w:color w:val="000000"/>
          <w:sz w:val="32"/>
          <w:szCs w:val="32"/>
        </w:rPr>
      </w:pPr>
    </w:p>
    <w:p w:rsidR="00975431" w:rsidRPr="00975431" w:rsidRDefault="00975431" w:rsidP="00975431">
      <w:pPr>
        <w:spacing w:after="0" w:line="240" w:lineRule="auto"/>
        <w:rPr>
          <w:rFonts w:ascii="TH SarabunPSK" w:eastAsia="Times New Roman" w:hAnsi="TH SarabunPSK" w:cs="TH SarabunPSK"/>
          <w:color w:val="000000"/>
          <w:sz w:val="32"/>
          <w:szCs w:val="32"/>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5594"/>
        <w:gridCol w:w="270"/>
        <w:gridCol w:w="270"/>
        <w:gridCol w:w="270"/>
        <w:gridCol w:w="270"/>
        <w:gridCol w:w="270"/>
        <w:gridCol w:w="918"/>
      </w:tblGrid>
      <w:tr w:rsidR="00975431" w:rsidRPr="00975431" w:rsidTr="00854EE9">
        <w:trPr>
          <w:trHeight w:val="358"/>
        </w:trPr>
        <w:tc>
          <w:tcPr>
            <w:tcW w:w="360" w:type="dxa"/>
            <w:vMerge w:val="restart"/>
            <w:vAlign w:val="center"/>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ที่</w:t>
            </w:r>
          </w:p>
        </w:tc>
        <w:tc>
          <w:tcPr>
            <w:tcW w:w="5594" w:type="dxa"/>
            <w:vMerge w:val="restart"/>
            <w:vAlign w:val="center"/>
          </w:tcPr>
          <w:p w:rsidR="00975431" w:rsidRPr="00975431" w:rsidRDefault="00975431" w:rsidP="00975431">
            <w:pPr>
              <w:spacing w:after="0" w:line="240" w:lineRule="auto"/>
              <w:rPr>
                <w:rFonts w:ascii="TH SarabunPSK" w:eastAsia="Times New Roman" w:hAnsi="TH SarabunPSK" w:cs="TH SarabunPSK"/>
                <w:b/>
                <w:bCs/>
                <w:sz w:val="32"/>
                <w:szCs w:val="32"/>
                <w:cs/>
              </w:rPr>
            </w:pPr>
            <w:r w:rsidRPr="00975431">
              <w:rPr>
                <w:rFonts w:ascii="TH SarabunPSK" w:eastAsia="Times New Roman" w:hAnsi="TH SarabunPSK" w:cs="TH SarabunPSK"/>
                <w:b/>
                <w:bCs/>
                <w:sz w:val="32"/>
                <w:szCs w:val="32"/>
                <w:cs/>
              </w:rPr>
              <w:t>ทัศนคติทางวิทยาศาสตร์ของนักเรียนต่อรูปแบบการจัดการเรียนรู้ในชั้นเรียนหรือห้องปฏิบัติการทางวิทยาศาสตร์</w:t>
            </w:r>
          </w:p>
        </w:tc>
        <w:tc>
          <w:tcPr>
            <w:tcW w:w="1350" w:type="dxa"/>
            <w:gridSpan w:val="5"/>
            <w:vAlign w:val="center"/>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ระดับของทัศนคติ</w:t>
            </w:r>
          </w:p>
        </w:tc>
        <w:tc>
          <w:tcPr>
            <w:tcW w:w="918" w:type="dxa"/>
            <w:vMerge w:val="restart"/>
            <w:vAlign w:val="center"/>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cs/>
              </w:rPr>
              <w:t>สำหรับ ครู</w:t>
            </w:r>
          </w:p>
        </w:tc>
      </w:tr>
      <w:tr w:rsidR="00975431" w:rsidRPr="00975431" w:rsidTr="00854EE9">
        <w:trPr>
          <w:trHeight w:val="132"/>
        </w:trPr>
        <w:tc>
          <w:tcPr>
            <w:tcW w:w="360" w:type="dxa"/>
            <w:vMerge/>
          </w:tcPr>
          <w:p w:rsidR="00975431" w:rsidRPr="00975431" w:rsidRDefault="00975431" w:rsidP="00975431">
            <w:pPr>
              <w:spacing w:after="0" w:line="240" w:lineRule="auto"/>
              <w:jc w:val="center"/>
              <w:rPr>
                <w:rFonts w:ascii="TH SarabunPSK" w:eastAsia="Times New Roman" w:hAnsi="TH SarabunPSK" w:cs="TH SarabunPSK"/>
                <w:sz w:val="32"/>
                <w:szCs w:val="32"/>
              </w:rPr>
            </w:pPr>
          </w:p>
        </w:tc>
        <w:tc>
          <w:tcPr>
            <w:tcW w:w="5594" w:type="dxa"/>
            <w:vMerge/>
          </w:tcPr>
          <w:p w:rsidR="00975431" w:rsidRPr="00975431" w:rsidRDefault="00975431" w:rsidP="00975431">
            <w:pPr>
              <w:spacing w:after="0" w:line="240" w:lineRule="auto"/>
              <w:rPr>
                <w:rFonts w:ascii="TH SarabunPSK" w:eastAsia="Times New Roman" w:hAnsi="TH SarabunPSK" w:cs="TH SarabunPSK"/>
                <w:sz w:val="32"/>
                <w:szCs w:val="32"/>
              </w:rPr>
            </w:pPr>
          </w:p>
        </w:tc>
        <w:tc>
          <w:tcPr>
            <w:tcW w:w="270" w:type="dxa"/>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rPr>
              <w:t>1</w:t>
            </w:r>
          </w:p>
        </w:tc>
        <w:tc>
          <w:tcPr>
            <w:tcW w:w="270" w:type="dxa"/>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rPr>
              <w:t>2</w:t>
            </w:r>
          </w:p>
        </w:tc>
        <w:tc>
          <w:tcPr>
            <w:tcW w:w="270" w:type="dxa"/>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rPr>
              <w:t>3</w:t>
            </w:r>
          </w:p>
        </w:tc>
        <w:tc>
          <w:tcPr>
            <w:tcW w:w="270" w:type="dxa"/>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rPr>
              <w:t>4</w:t>
            </w:r>
          </w:p>
        </w:tc>
        <w:tc>
          <w:tcPr>
            <w:tcW w:w="270" w:type="dxa"/>
          </w:tcPr>
          <w:p w:rsidR="00975431" w:rsidRPr="00975431" w:rsidRDefault="00975431" w:rsidP="00975431">
            <w:pPr>
              <w:spacing w:after="0" w:line="240" w:lineRule="auto"/>
              <w:jc w:val="center"/>
              <w:rPr>
                <w:rFonts w:ascii="TH SarabunPSK" w:eastAsia="Times New Roman" w:hAnsi="TH SarabunPSK" w:cs="TH SarabunPSK"/>
                <w:b/>
                <w:bCs/>
                <w:sz w:val="32"/>
                <w:szCs w:val="32"/>
              </w:rPr>
            </w:pPr>
            <w:r w:rsidRPr="00975431">
              <w:rPr>
                <w:rFonts w:ascii="TH SarabunPSK" w:eastAsia="Times New Roman" w:hAnsi="TH SarabunPSK" w:cs="TH SarabunPSK"/>
                <w:b/>
                <w:bCs/>
                <w:sz w:val="32"/>
                <w:szCs w:val="32"/>
              </w:rPr>
              <w:t>5</w:t>
            </w:r>
          </w:p>
        </w:tc>
        <w:tc>
          <w:tcPr>
            <w:tcW w:w="918" w:type="dxa"/>
            <w:vMerge/>
          </w:tcPr>
          <w:p w:rsidR="00975431" w:rsidRPr="00975431" w:rsidRDefault="00975431" w:rsidP="00975431">
            <w:pPr>
              <w:spacing w:after="0" w:line="240" w:lineRule="auto"/>
              <w:rPr>
                <w:rFonts w:ascii="TH SarabunPSK" w:eastAsia="Times New Roman" w:hAnsi="TH SarabunPSK" w:cs="TH SarabunPSK"/>
                <w:sz w:val="32"/>
                <w:szCs w:val="32"/>
              </w:rPr>
            </w:pPr>
          </w:p>
        </w:tc>
      </w:tr>
      <w:tr w:rsidR="00975431" w:rsidRPr="00975431" w:rsidTr="00854EE9">
        <w:trPr>
          <w:trHeight w:val="4860"/>
        </w:trPr>
        <w:tc>
          <w:tcPr>
            <w:tcW w:w="360" w:type="dxa"/>
          </w:tcPr>
          <w:p w:rsidR="00975431" w:rsidRPr="00975431" w:rsidRDefault="00975431" w:rsidP="00975431">
            <w:pPr>
              <w:spacing w:after="0" w:line="240" w:lineRule="auto"/>
              <w:jc w:val="center"/>
              <w:rPr>
                <w:rFonts w:ascii="TH SarabunPSK" w:eastAsia="Times New Roman" w:hAnsi="TH SarabunPSK" w:cs="TH SarabunPSK"/>
                <w:sz w:val="32"/>
                <w:szCs w:val="32"/>
              </w:rPr>
            </w:pPr>
            <w:r w:rsidRPr="00975431">
              <w:rPr>
                <w:rFonts w:ascii="TH SarabunPSK" w:eastAsia="Times New Roman" w:hAnsi="TH SarabunPSK" w:cs="TH SarabunPSK"/>
                <w:sz w:val="32"/>
                <w:szCs w:val="32"/>
              </w:rPr>
              <w:t>1</w:t>
            </w:r>
          </w:p>
          <w:p w:rsidR="00975431" w:rsidRPr="00975431" w:rsidRDefault="00975431" w:rsidP="00975431">
            <w:pPr>
              <w:spacing w:after="0" w:line="240" w:lineRule="auto"/>
              <w:jc w:val="center"/>
              <w:rPr>
                <w:rFonts w:ascii="TH SarabunPSK" w:eastAsia="Times New Roman" w:hAnsi="TH SarabunPSK" w:cs="TH SarabunPSK"/>
                <w:sz w:val="32"/>
                <w:szCs w:val="32"/>
              </w:rPr>
            </w:pPr>
            <w:r w:rsidRPr="00975431">
              <w:rPr>
                <w:rFonts w:ascii="TH SarabunPSK" w:eastAsia="Times New Roman" w:hAnsi="TH SarabunPSK" w:cs="TH SarabunPSK"/>
                <w:sz w:val="32"/>
                <w:szCs w:val="32"/>
              </w:rPr>
              <w:t>2</w:t>
            </w:r>
          </w:p>
          <w:p w:rsidR="00975431" w:rsidRPr="00975431" w:rsidRDefault="00975431" w:rsidP="00975431">
            <w:pPr>
              <w:spacing w:after="0" w:line="240" w:lineRule="auto"/>
              <w:jc w:val="center"/>
              <w:rPr>
                <w:rFonts w:ascii="TH SarabunPSK" w:eastAsia="Times New Roman" w:hAnsi="TH SarabunPSK" w:cs="TH SarabunPSK"/>
                <w:sz w:val="32"/>
                <w:szCs w:val="32"/>
              </w:rPr>
            </w:pPr>
          </w:p>
          <w:p w:rsidR="00975431" w:rsidRPr="00975431" w:rsidRDefault="00975431" w:rsidP="00975431">
            <w:pPr>
              <w:spacing w:after="0" w:line="240" w:lineRule="auto"/>
              <w:jc w:val="center"/>
              <w:rPr>
                <w:rFonts w:ascii="TH SarabunPSK" w:eastAsia="Times New Roman" w:hAnsi="TH SarabunPSK" w:cs="TH SarabunPSK"/>
                <w:sz w:val="32"/>
                <w:szCs w:val="32"/>
              </w:rPr>
            </w:pPr>
            <w:r w:rsidRPr="00975431">
              <w:rPr>
                <w:rFonts w:ascii="TH SarabunPSK" w:eastAsia="Times New Roman" w:hAnsi="TH SarabunPSK" w:cs="TH SarabunPSK"/>
                <w:sz w:val="32"/>
                <w:szCs w:val="32"/>
              </w:rPr>
              <w:t>3</w:t>
            </w:r>
          </w:p>
          <w:p w:rsidR="00975431" w:rsidRPr="00975431" w:rsidRDefault="00975431" w:rsidP="00975431">
            <w:pPr>
              <w:spacing w:after="0" w:line="240" w:lineRule="auto"/>
              <w:jc w:val="center"/>
              <w:rPr>
                <w:rFonts w:ascii="TH SarabunPSK" w:eastAsia="Times New Roman" w:hAnsi="TH SarabunPSK" w:cs="TH SarabunPSK"/>
                <w:sz w:val="32"/>
                <w:szCs w:val="32"/>
              </w:rPr>
            </w:pPr>
          </w:p>
          <w:p w:rsidR="00975431" w:rsidRPr="00975431" w:rsidRDefault="00975431" w:rsidP="00975431">
            <w:pPr>
              <w:spacing w:after="0" w:line="240" w:lineRule="auto"/>
              <w:jc w:val="center"/>
              <w:rPr>
                <w:rFonts w:ascii="TH SarabunPSK" w:eastAsia="Times New Roman" w:hAnsi="TH SarabunPSK" w:cs="TH SarabunPSK"/>
                <w:sz w:val="32"/>
                <w:szCs w:val="32"/>
              </w:rPr>
            </w:pPr>
            <w:r w:rsidRPr="00975431">
              <w:rPr>
                <w:rFonts w:ascii="TH SarabunPSK" w:eastAsia="Times New Roman" w:hAnsi="TH SarabunPSK" w:cs="TH SarabunPSK"/>
                <w:sz w:val="32"/>
                <w:szCs w:val="32"/>
              </w:rPr>
              <w:t>4</w:t>
            </w:r>
          </w:p>
          <w:p w:rsidR="00975431" w:rsidRPr="00975431" w:rsidRDefault="00975431" w:rsidP="00975431">
            <w:pPr>
              <w:spacing w:after="0" w:line="240" w:lineRule="auto"/>
              <w:jc w:val="center"/>
              <w:rPr>
                <w:rFonts w:ascii="TH SarabunPSK" w:eastAsia="Times New Roman" w:hAnsi="TH SarabunPSK" w:cs="TH SarabunPSK"/>
                <w:sz w:val="32"/>
                <w:szCs w:val="32"/>
              </w:rPr>
            </w:pPr>
          </w:p>
          <w:p w:rsidR="00975431" w:rsidRPr="00975431" w:rsidRDefault="00975431" w:rsidP="00975431">
            <w:pPr>
              <w:spacing w:after="0" w:line="240" w:lineRule="auto"/>
              <w:jc w:val="center"/>
              <w:rPr>
                <w:rFonts w:ascii="TH SarabunPSK" w:eastAsia="Times New Roman" w:hAnsi="TH SarabunPSK" w:cs="TH SarabunPSK"/>
                <w:sz w:val="32"/>
                <w:szCs w:val="32"/>
              </w:rPr>
            </w:pPr>
            <w:r w:rsidRPr="00975431">
              <w:rPr>
                <w:rFonts w:ascii="TH SarabunPSK" w:eastAsia="Times New Roman" w:hAnsi="TH SarabunPSK" w:cs="TH SarabunPSK"/>
                <w:sz w:val="32"/>
                <w:szCs w:val="32"/>
              </w:rPr>
              <w:t>5</w:t>
            </w:r>
          </w:p>
          <w:p w:rsidR="00975431" w:rsidRPr="00975431" w:rsidRDefault="00975431" w:rsidP="00975431">
            <w:pPr>
              <w:spacing w:after="0" w:line="240" w:lineRule="auto"/>
              <w:jc w:val="center"/>
              <w:rPr>
                <w:rFonts w:ascii="TH SarabunPSK" w:eastAsia="Times New Roman" w:hAnsi="TH SarabunPSK" w:cs="TH SarabunPSK"/>
                <w:sz w:val="32"/>
                <w:szCs w:val="32"/>
              </w:rPr>
            </w:pPr>
          </w:p>
          <w:p w:rsidR="00854EE9" w:rsidRDefault="00854EE9" w:rsidP="00975431">
            <w:pPr>
              <w:spacing w:after="0" w:line="240" w:lineRule="auto"/>
              <w:jc w:val="center"/>
              <w:rPr>
                <w:rFonts w:ascii="TH SarabunPSK" w:eastAsia="Times New Roman" w:hAnsi="TH SarabunPSK" w:cs="TH SarabunPSK"/>
                <w:sz w:val="32"/>
                <w:szCs w:val="32"/>
              </w:rPr>
            </w:pPr>
          </w:p>
          <w:p w:rsidR="00975431" w:rsidRPr="00975431" w:rsidRDefault="00975431" w:rsidP="00975431">
            <w:pPr>
              <w:spacing w:after="0" w:line="240" w:lineRule="auto"/>
              <w:jc w:val="center"/>
              <w:rPr>
                <w:rFonts w:ascii="TH SarabunPSK" w:eastAsia="Times New Roman" w:hAnsi="TH SarabunPSK" w:cs="TH SarabunPSK"/>
                <w:sz w:val="32"/>
                <w:szCs w:val="32"/>
              </w:rPr>
            </w:pPr>
            <w:r w:rsidRPr="00975431">
              <w:rPr>
                <w:rFonts w:ascii="TH SarabunPSK" w:eastAsia="Times New Roman" w:hAnsi="TH SarabunPSK" w:cs="TH SarabunPSK"/>
                <w:sz w:val="32"/>
                <w:szCs w:val="32"/>
              </w:rPr>
              <w:t>6</w:t>
            </w:r>
          </w:p>
          <w:p w:rsidR="00975431" w:rsidRPr="00975431" w:rsidRDefault="00975431" w:rsidP="00975431">
            <w:pPr>
              <w:spacing w:after="0" w:line="240" w:lineRule="auto"/>
              <w:jc w:val="center"/>
              <w:rPr>
                <w:rFonts w:ascii="TH SarabunPSK" w:eastAsia="Times New Roman" w:hAnsi="TH SarabunPSK" w:cs="TH SarabunPSK"/>
                <w:sz w:val="32"/>
                <w:szCs w:val="32"/>
              </w:rPr>
            </w:pPr>
          </w:p>
          <w:p w:rsidR="00975431" w:rsidRPr="00975431" w:rsidRDefault="00975431" w:rsidP="00975431">
            <w:pPr>
              <w:spacing w:after="0" w:line="240" w:lineRule="auto"/>
              <w:jc w:val="center"/>
              <w:rPr>
                <w:rFonts w:ascii="TH SarabunPSK" w:eastAsia="Times New Roman" w:hAnsi="TH SarabunPSK" w:cs="TH SarabunPSK"/>
                <w:sz w:val="32"/>
                <w:szCs w:val="32"/>
              </w:rPr>
            </w:pPr>
            <w:r w:rsidRPr="00975431">
              <w:rPr>
                <w:rFonts w:ascii="TH SarabunPSK" w:eastAsia="Times New Roman" w:hAnsi="TH SarabunPSK" w:cs="TH SarabunPSK"/>
                <w:sz w:val="32"/>
                <w:szCs w:val="32"/>
              </w:rPr>
              <w:t>7</w:t>
            </w:r>
          </w:p>
          <w:p w:rsidR="00854EE9" w:rsidRDefault="00854EE9" w:rsidP="00975431">
            <w:pPr>
              <w:spacing w:after="0" w:line="240" w:lineRule="auto"/>
              <w:jc w:val="center"/>
              <w:rPr>
                <w:rFonts w:ascii="TH SarabunPSK" w:eastAsia="Times New Roman" w:hAnsi="TH SarabunPSK" w:cs="TH SarabunPSK"/>
                <w:sz w:val="32"/>
                <w:szCs w:val="32"/>
              </w:rPr>
            </w:pPr>
          </w:p>
          <w:p w:rsidR="00975431" w:rsidRPr="00975431" w:rsidRDefault="00975431" w:rsidP="00975431">
            <w:pPr>
              <w:spacing w:after="0" w:line="240" w:lineRule="auto"/>
              <w:jc w:val="center"/>
              <w:rPr>
                <w:rFonts w:ascii="TH SarabunPSK" w:eastAsia="Times New Roman" w:hAnsi="TH SarabunPSK" w:cs="TH SarabunPSK"/>
                <w:sz w:val="32"/>
                <w:szCs w:val="32"/>
              </w:rPr>
            </w:pPr>
            <w:r w:rsidRPr="00975431">
              <w:rPr>
                <w:rFonts w:ascii="TH SarabunPSK" w:eastAsia="Times New Roman" w:hAnsi="TH SarabunPSK" w:cs="TH SarabunPSK"/>
                <w:sz w:val="32"/>
                <w:szCs w:val="32"/>
              </w:rPr>
              <w:t>8</w:t>
            </w:r>
          </w:p>
          <w:p w:rsidR="00975431" w:rsidRPr="00975431" w:rsidRDefault="00975431" w:rsidP="00975431">
            <w:pPr>
              <w:spacing w:after="0" w:line="240" w:lineRule="auto"/>
              <w:jc w:val="center"/>
              <w:rPr>
                <w:rFonts w:ascii="TH SarabunPSK" w:eastAsia="Times New Roman" w:hAnsi="TH SarabunPSK" w:cs="TH SarabunPSK"/>
                <w:sz w:val="32"/>
                <w:szCs w:val="32"/>
              </w:rPr>
            </w:pPr>
          </w:p>
        </w:tc>
        <w:tc>
          <w:tcPr>
            <w:tcW w:w="5594" w:type="dxa"/>
          </w:tcPr>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นักเรียนมีความตั้งใจคอยที่จะร่วมกิจกรรมในชั้นเรียนทุกๆครั้ง</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นักเรียนมีความสนุกสนานในระหว่างดำเนินการจัดกิจกรรมการเรียนรู้ทั้งในชั้นเรียนและการปฏิบัติการ</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นักเรียนรู้สึกไม่พึงพอใจต่อกิจกรรมต่างๆทางวิทยาศาสตร์ที่ครูกำลังให้นักเรียนดำเนินการอยู่</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นักเรียนรู้สึกเบื่อต่อกระบวนการจัดการเรียนรู้ที่ครูกำลังดำเนินการสอนหรือปฏิบัติการในชั้นเรียน</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การดำเนินกิจกรรมการเรียนรู้ทั้งในชั้นเรียนหรือห้องปฏิบัติการทำให้นักเรียนเข้าใจเนื้อหาของวิชาอย่างลุ่มลึกและชื่นชอบในรายวิชานี้</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นักเรียนมีส่วนร่วมและได้ดำเนินการตามที่ครูมอบหมายหรือปฏิบัติการทดลองครบถ้วนทุกกระบวนการ</w:t>
            </w: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cs/>
              </w:rPr>
              <w:t>นักเรียนรู้สึกว่ากิจกรรมการปฏิบัติการทางวิทยาศาสตร์ทำให้เสียเวลา</w:t>
            </w:r>
          </w:p>
          <w:p w:rsidR="00975431" w:rsidRPr="00975431" w:rsidRDefault="00975431" w:rsidP="00975431">
            <w:pPr>
              <w:spacing w:after="0" w:line="240" w:lineRule="auto"/>
              <w:rPr>
                <w:rFonts w:ascii="TH SarabunPSK" w:eastAsia="Times New Roman" w:hAnsi="TH SarabunPSK" w:cs="TH SarabunPSK"/>
                <w:sz w:val="32"/>
                <w:szCs w:val="32"/>
                <w:cs/>
              </w:rPr>
            </w:pPr>
            <w:r w:rsidRPr="00975431">
              <w:rPr>
                <w:rFonts w:ascii="TH SarabunPSK" w:eastAsia="Times New Roman" w:hAnsi="TH SarabunPSK" w:cs="TH SarabunPSK"/>
                <w:sz w:val="32"/>
                <w:szCs w:val="32"/>
                <w:cs/>
              </w:rPr>
              <w:t>ยิ่งนักเรียนมีส่วนร่วมในการจัดกิจกรรมการเรียนรู้หรือทดลองยิ่งเข้าใจในกระบวนการทางวิทยาศาสตร์มากยิ่งขึ้น</w:t>
            </w:r>
          </w:p>
        </w:tc>
        <w:tc>
          <w:tcPr>
            <w:tcW w:w="270" w:type="dxa"/>
          </w:tcPr>
          <w:p w:rsidR="00975431" w:rsidRPr="00975431" w:rsidRDefault="00975431" w:rsidP="00975431">
            <w:pPr>
              <w:spacing w:after="0" w:line="240" w:lineRule="auto"/>
              <w:jc w:val="center"/>
              <w:rPr>
                <w:rFonts w:ascii="TH SarabunPSK" w:eastAsia="Times New Roman" w:hAnsi="TH SarabunPSK" w:cs="TH SarabunPSK"/>
                <w:sz w:val="32"/>
                <w:szCs w:val="32"/>
              </w:rPr>
            </w:pPr>
          </w:p>
        </w:tc>
        <w:tc>
          <w:tcPr>
            <w:tcW w:w="270" w:type="dxa"/>
          </w:tcPr>
          <w:p w:rsidR="00975431" w:rsidRPr="00975431" w:rsidRDefault="00975431" w:rsidP="00975431">
            <w:pPr>
              <w:spacing w:after="0" w:line="240" w:lineRule="auto"/>
              <w:jc w:val="center"/>
              <w:rPr>
                <w:rFonts w:ascii="TH SarabunPSK" w:eastAsia="Times New Roman" w:hAnsi="TH SarabunPSK" w:cs="TH SarabunPSK"/>
                <w:sz w:val="32"/>
                <w:szCs w:val="32"/>
              </w:rPr>
            </w:pPr>
          </w:p>
        </w:tc>
        <w:tc>
          <w:tcPr>
            <w:tcW w:w="270" w:type="dxa"/>
          </w:tcPr>
          <w:p w:rsidR="00975431" w:rsidRPr="00975431" w:rsidRDefault="00975431" w:rsidP="00975431">
            <w:pPr>
              <w:spacing w:after="0" w:line="240" w:lineRule="auto"/>
              <w:jc w:val="center"/>
              <w:rPr>
                <w:rFonts w:ascii="TH SarabunPSK" w:eastAsia="Times New Roman" w:hAnsi="TH SarabunPSK" w:cs="TH SarabunPSK"/>
                <w:sz w:val="32"/>
                <w:szCs w:val="32"/>
              </w:rPr>
            </w:pPr>
          </w:p>
        </w:tc>
        <w:tc>
          <w:tcPr>
            <w:tcW w:w="270" w:type="dxa"/>
          </w:tcPr>
          <w:p w:rsidR="00975431" w:rsidRPr="00975431" w:rsidRDefault="00975431" w:rsidP="00975431">
            <w:pPr>
              <w:spacing w:after="0" w:line="240" w:lineRule="auto"/>
              <w:jc w:val="center"/>
              <w:rPr>
                <w:rFonts w:ascii="TH SarabunPSK" w:eastAsia="Times New Roman" w:hAnsi="TH SarabunPSK" w:cs="TH SarabunPSK"/>
                <w:sz w:val="32"/>
                <w:szCs w:val="32"/>
              </w:rPr>
            </w:pPr>
          </w:p>
        </w:tc>
        <w:tc>
          <w:tcPr>
            <w:tcW w:w="270" w:type="dxa"/>
          </w:tcPr>
          <w:p w:rsidR="00975431" w:rsidRPr="00975431" w:rsidRDefault="00975431" w:rsidP="00975431">
            <w:pPr>
              <w:spacing w:after="0" w:line="240" w:lineRule="auto"/>
              <w:jc w:val="center"/>
              <w:rPr>
                <w:rFonts w:ascii="TH SarabunPSK" w:eastAsia="Times New Roman" w:hAnsi="TH SarabunPSK" w:cs="TH SarabunPSK"/>
                <w:sz w:val="32"/>
                <w:szCs w:val="32"/>
              </w:rPr>
            </w:pPr>
          </w:p>
        </w:tc>
        <w:tc>
          <w:tcPr>
            <w:tcW w:w="918" w:type="dxa"/>
          </w:tcPr>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R</w:t>
            </w: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R</w:t>
            </w: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r w:rsidRPr="00975431">
              <w:rPr>
                <w:rFonts w:ascii="TH SarabunPSK" w:eastAsia="Times New Roman" w:hAnsi="TH SarabunPSK" w:cs="TH SarabunPSK"/>
                <w:sz w:val="32"/>
                <w:szCs w:val="32"/>
              </w:rPr>
              <w:t>R</w:t>
            </w:r>
          </w:p>
        </w:tc>
      </w:tr>
    </w:tbl>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rPr>
          <w:rFonts w:ascii="TH SarabunPSK" w:eastAsia="Times New Roman" w:hAnsi="TH SarabunPSK" w:cs="TH SarabunPSK"/>
          <w:sz w:val="32"/>
          <w:szCs w:val="32"/>
        </w:rPr>
      </w:pPr>
    </w:p>
    <w:p w:rsidR="00975431" w:rsidRPr="00975431" w:rsidRDefault="00975431" w:rsidP="00975431">
      <w:pPr>
        <w:spacing w:after="0" w:line="240" w:lineRule="auto"/>
        <w:jc w:val="center"/>
        <w:rPr>
          <w:rFonts w:ascii="TH SarabunPSK" w:eastAsia="Calibri" w:hAnsi="TH SarabunPSK" w:cs="TH SarabunPSK"/>
          <w:b/>
          <w:bCs/>
          <w:sz w:val="32"/>
          <w:szCs w:val="32"/>
        </w:rPr>
      </w:pPr>
      <w:r w:rsidRPr="00975431">
        <w:rPr>
          <w:rFonts w:ascii="TH SarabunPSK" w:eastAsia="Calibri" w:hAnsi="TH SarabunPSK" w:cs="TH SarabunPSK"/>
          <w:b/>
          <w:bCs/>
          <w:sz w:val="32"/>
          <w:szCs w:val="32"/>
          <w:cs/>
        </w:rPr>
        <w:t>แบบสำรวจความคิดเห็นนักเรียน</w:t>
      </w:r>
    </w:p>
    <w:p w:rsidR="00975431" w:rsidRPr="00975431" w:rsidRDefault="00975431" w:rsidP="00975431">
      <w:pPr>
        <w:spacing w:after="0" w:line="240" w:lineRule="auto"/>
        <w:jc w:val="center"/>
        <w:rPr>
          <w:rFonts w:ascii="TH SarabunPSK" w:eastAsia="Calibri" w:hAnsi="TH SarabunPSK" w:cs="TH SarabunPSK"/>
          <w:b/>
          <w:bCs/>
          <w:sz w:val="32"/>
          <w:szCs w:val="32"/>
        </w:rPr>
      </w:pPr>
    </w:p>
    <w:p w:rsidR="00975431" w:rsidRPr="00975431" w:rsidRDefault="00975431" w:rsidP="00975431">
      <w:pPr>
        <w:spacing w:after="0" w:line="240" w:lineRule="auto"/>
        <w:rPr>
          <w:rFonts w:ascii="TH SarabunPSK" w:eastAsia="Calibri" w:hAnsi="TH SarabunPSK" w:cs="TH SarabunPSK"/>
          <w:sz w:val="32"/>
          <w:szCs w:val="32"/>
        </w:rPr>
      </w:pPr>
      <w:r w:rsidRPr="00975431">
        <w:rPr>
          <w:rFonts w:ascii="TH SarabunPSK" w:eastAsia="Calibri" w:hAnsi="TH SarabunPSK" w:cs="TH SarabunPSK"/>
          <w:sz w:val="32"/>
          <w:szCs w:val="32"/>
          <w:cs/>
        </w:rPr>
        <w:t>ชื่อ...........................................................................ชั้น......................เลขที่.................</w:t>
      </w:r>
    </w:p>
    <w:p w:rsidR="00975431" w:rsidRPr="00975431" w:rsidRDefault="00975431" w:rsidP="00975431">
      <w:pPr>
        <w:spacing w:after="0" w:line="240" w:lineRule="auto"/>
        <w:rPr>
          <w:rFonts w:ascii="TH SarabunPSK" w:eastAsia="Calibri" w:hAnsi="TH SarabunPSK" w:cs="TH SarabunPSK"/>
          <w:b/>
          <w:bCs/>
          <w:sz w:val="32"/>
          <w:szCs w:val="32"/>
        </w:rPr>
      </w:pPr>
    </w:p>
    <w:p w:rsidR="00975431" w:rsidRPr="00975431" w:rsidRDefault="00975431" w:rsidP="00975431">
      <w:pPr>
        <w:spacing w:after="0" w:line="240" w:lineRule="auto"/>
        <w:rPr>
          <w:rFonts w:ascii="TH SarabunPSK" w:eastAsia="Calibri" w:hAnsi="TH SarabunPSK" w:cs="TH SarabunPSK"/>
          <w:b/>
          <w:bCs/>
          <w:sz w:val="32"/>
          <w:szCs w:val="32"/>
          <w:cs/>
        </w:rPr>
      </w:pPr>
      <w:r w:rsidRPr="00975431">
        <w:rPr>
          <w:rFonts w:ascii="TH SarabunPSK" w:eastAsia="Calibri" w:hAnsi="TH SarabunPSK" w:cs="TH SarabunPSK"/>
          <w:b/>
          <w:bCs/>
          <w:sz w:val="32"/>
          <w:szCs w:val="32"/>
          <w:cs/>
        </w:rPr>
        <w:t>คำชี้แจง</w:t>
      </w:r>
    </w:p>
    <w:p w:rsidR="00975431" w:rsidRPr="00975431" w:rsidRDefault="00975431" w:rsidP="00975431">
      <w:pPr>
        <w:spacing w:after="0" w:line="240" w:lineRule="auto"/>
        <w:ind w:firstLine="720"/>
        <w:rPr>
          <w:rFonts w:ascii="TH SarabunPSK" w:eastAsia="Calibri" w:hAnsi="TH SarabunPSK" w:cs="TH SarabunPSK"/>
          <w:sz w:val="32"/>
          <w:szCs w:val="32"/>
        </w:rPr>
      </w:pPr>
      <w:r w:rsidRPr="00975431">
        <w:rPr>
          <w:rFonts w:ascii="TH SarabunPSK" w:eastAsia="Calibri" w:hAnsi="TH SarabunPSK" w:cs="TH SarabunPSK"/>
          <w:sz w:val="32"/>
          <w:szCs w:val="32"/>
        </w:rPr>
        <w:t>1</w:t>
      </w:r>
      <w:r w:rsidRPr="00975431">
        <w:rPr>
          <w:rFonts w:ascii="TH SarabunPSK" w:eastAsia="Calibri" w:hAnsi="TH SarabunPSK" w:cs="TH SarabunPSK"/>
          <w:sz w:val="32"/>
          <w:szCs w:val="32"/>
          <w:cs/>
        </w:rPr>
        <w:t>. แบบสอบถามความคิดเห็นนี้เกี่ยวข้องกับบรรยากาศการจัดการเรียนรู้ของครูที่ดำเนินการจัดกิจกรรมการเรียนรู้ในชั้นเรียนรายวิชาวิทยาศาสตร์ตามที่นักเรียนได้สังเกตและรับรู้จริง</w:t>
      </w:r>
    </w:p>
    <w:p w:rsidR="00975431" w:rsidRPr="00975431" w:rsidRDefault="00975431" w:rsidP="00975431">
      <w:pPr>
        <w:spacing w:after="0" w:line="240" w:lineRule="auto"/>
        <w:ind w:firstLine="720"/>
        <w:rPr>
          <w:rFonts w:ascii="TH SarabunPSK" w:eastAsia="Calibri" w:hAnsi="TH SarabunPSK" w:cs="TH SarabunPSK"/>
          <w:sz w:val="32"/>
          <w:szCs w:val="32"/>
        </w:rPr>
      </w:pPr>
      <w:r w:rsidRPr="00975431">
        <w:rPr>
          <w:rFonts w:ascii="TH SarabunPSK" w:eastAsia="Calibri" w:hAnsi="TH SarabunPSK" w:cs="TH SarabunPSK"/>
          <w:sz w:val="32"/>
          <w:szCs w:val="32"/>
        </w:rPr>
        <w:t>2</w:t>
      </w:r>
      <w:r w:rsidRPr="00975431">
        <w:rPr>
          <w:rFonts w:ascii="TH SarabunPSK" w:eastAsia="Calibri" w:hAnsi="TH SarabunPSK" w:cs="TH SarabunPSK"/>
          <w:sz w:val="32"/>
          <w:szCs w:val="32"/>
          <w:cs/>
        </w:rPr>
        <w:t xml:space="preserve">. ให้นักเรียนวงกลมล้อมรอบหมายเลขที่เป็นมาตรระดับของความคิดเห็นต่อการรับรู้ตามสภาพที่เป็นจริง </w:t>
      </w:r>
    </w:p>
    <w:p w:rsidR="00975431" w:rsidRPr="00975431" w:rsidRDefault="00975431" w:rsidP="00975431">
      <w:pPr>
        <w:spacing w:after="0" w:line="240" w:lineRule="auto"/>
        <w:ind w:left="720"/>
        <w:rPr>
          <w:rFonts w:ascii="TH SarabunPSK" w:eastAsia="Calibri" w:hAnsi="TH SarabunPSK" w:cs="TH SarabunPSK"/>
          <w:sz w:val="32"/>
          <w:szCs w:val="32"/>
        </w:rPr>
      </w:pPr>
      <w:r w:rsidRPr="00975431">
        <w:rPr>
          <w:rFonts w:ascii="TH SarabunPSK" w:eastAsia="Calibri" w:hAnsi="TH SarabunPSK" w:cs="TH SarabunPSK"/>
          <w:sz w:val="32"/>
          <w:szCs w:val="32"/>
        </w:rPr>
        <w:t>3</w:t>
      </w:r>
      <w:r w:rsidRPr="00975431">
        <w:rPr>
          <w:rFonts w:ascii="TH SarabunPSK" w:eastAsia="Calibri" w:hAnsi="TH SarabunPSK" w:cs="TH SarabunPSK"/>
          <w:sz w:val="32"/>
          <w:szCs w:val="32"/>
          <w:cs/>
        </w:rPr>
        <w:t>. การให้ความคิดเห็นจะไม่มีผลต่อผลการเรียนใดๆ ทั้งสิ้น</w:t>
      </w:r>
    </w:p>
    <w:p w:rsidR="00975431" w:rsidRPr="00975431" w:rsidRDefault="00975431" w:rsidP="00975431">
      <w:pPr>
        <w:spacing w:after="0" w:line="240" w:lineRule="auto"/>
        <w:ind w:left="720"/>
        <w:rPr>
          <w:rFonts w:ascii="TH SarabunPSK" w:eastAsia="Calibri" w:hAnsi="TH SarabunPSK" w:cs="TH SarabunPSK"/>
          <w:sz w:val="32"/>
          <w:szCs w:val="32"/>
        </w:rPr>
      </w:pPr>
    </w:p>
    <w:p w:rsidR="00975431" w:rsidRPr="00975431" w:rsidRDefault="00975431" w:rsidP="00975431">
      <w:pPr>
        <w:spacing w:after="0" w:line="240" w:lineRule="auto"/>
        <w:rPr>
          <w:rFonts w:ascii="TH SarabunPSK" w:eastAsia="Calibri" w:hAnsi="TH SarabunPSK" w:cs="TH SarabunPSK"/>
          <w:b/>
          <w:bCs/>
          <w:sz w:val="32"/>
          <w:szCs w:val="32"/>
        </w:rPr>
      </w:pPr>
      <w:r w:rsidRPr="00975431">
        <w:rPr>
          <w:rFonts w:ascii="TH SarabunPSK" w:eastAsia="Calibri" w:hAnsi="TH SarabunPSK" w:cs="TH SarabunPSK"/>
          <w:b/>
          <w:bCs/>
          <w:sz w:val="32"/>
          <w:szCs w:val="32"/>
          <w:cs/>
        </w:rPr>
        <w:t>ความหมายของมาตรระดับคะแนน (ประเมินตามที่เป็นจริง)</w:t>
      </w:r>
    </w:p>
    <w:p w:rsidR="00975431" w:rsidRPr="00975431" w:rsidRDefault="00975431" w:rsidP="00A60671">
      <w:pPr>
        <w:spacing w:after="0" w:line="240" w:lineRule="auto"/>
        <w:ind w:firstLine="720"/>
        <w:rPr>
          <w:rFonts w:ascii="TH SarabunPSK" w:eastAsia="Calibri" w:hAnsi="TH SarabunPSK" w:cs="TH SarabunPSK"/>
          <w:sz w:val="32"/>
          <w:szCs w:val="32"/>
        </w:rPr>
      </w:pPr>
      <w:r w:rsidRPr="00975431">
        <w:rPr>
          <w:rFonts w:ascii="TH SarabunPSK" w:eastAsia="Calibri" w:hAnsi="TH SarabunPSK" w:cs="TH SarabunPSK"/>
          <w:sz w:val="32"/>
          <w:szCs w:val="32"/>
          <w:cs/>
        </w:rPr>
        <w:t xml:space="preserve">มาตรคะแนน </w:t>
      </w:r>
      <w:r w:rsidRPr="00975431">
        <w:rPr>
          <w:rFonts w:ascii="TH SarabunPSK" w:eastAsia="Calibri" w:hAnsi="TH SarabunPSK" w:cs="TH SarabunPSK"/>
          <w:sz w:val="32"/>
          <w:szCs w:val="32"/>
        </w:rPr>
        <w:t>0</w:t>
      </w:r>
      <w:r w:rsidRPr="00975431">
        <w:rPr>
          <w:rFonts w:ascii="TH SarabunPSK" w:eastAsia="Calibri" w:hAnsi="TH SarabunPSK" w:cs="TH SarabunPSK"/>
          <w:sz w:val="32"/>
          <w:szCs w:val="32"/>
          <w:cs/>
        </w:rPr>
        <w:t xml:space="preserve"> หมายถึง ไม่ชอบเลย</w:t>
      </w:r>
    </w:p>
    <w:p w:rsidR="00975431" w:rsidRPr="00975431" w:rsidRDefault="00975431" w:rsidP="00A60671">
      <w:pPr>
        <w:spacing w:after="0" w:line="240" w:lineRule="auto"/>
        <w:ind w:firstLine="720"/>
        <w:rPr>
          <w:rFonts w:ascii="TH SarabunPSK" w:eastAsia="Calibri" w:hAnsi="TH SarabunPSK" w:cs="TH SarabunPSK"/>
          <w:sz w:val="32"/>
          <w:szCs w:val="32"/>
          <w:cs/>
        </w:rPr>
      </w:pPr>
      <w:r w:rsidRPr="00975431">
        <w:rPr>
          <w:rFonts w:ascii="TH SarabunPSK" w:eastAsia="Calibri" w:hAnsi="TH SarabunPSK" w:cs="TH SarabunPSK"/>
          <w:sz w:val="32"/>
          <w:szCs w:val="32"/>
          <w:cs/>
        </w:rPr>
        <w:t xml:space="preserve">มาตรคะแนน </w:t>
      </w:r>
      <w:r w:rsidRPr="00975431">
        <w:rPr>
          <w:rFonts w:ascii="TH SarabunPSK" w:eastAsia="Calibri" w:hAnsi="TH SarabunPSK" w:cs="TH SarabunPSK"/>
          <w:sz w:val="32"/>
          <w:szCs w:val="32"/>
        </w:rPr>
        <w:t>1</w:t>
      </w:r>
      <w:r w:rsidRPr="00975431">
        <w:rPr>
          <w:rFonts w:ascii="TH SarabunPSK" w:eastAsia="Calibri" w:hAnsi="TH SarabunPSK" w:cs="TH SarabunPSK"/>
          <w:sz w:val="32"/>
          <w:szCs w:val="32"/>
          <w:cs/>
        </w:rPr>
        <w:t xml:space="preserve"> หมายถึง ชอบน้อย</w:t>
      </w:r>
    </w:p>
    <w:p w:rsidR="00975431" w:rsidRPr="00975431" w:rsidRDefault="00975431" w:rsidP="00A60671">
      <w:pPr>
        <w:spacing w:after="0" w:line="240" w:lineRule="auto"/>
        <w:ind w:firstLine="720"/>
        <w:rPr>
          <w:rFonts w:ascii="TH SarabunPSK" w:eastAsia="Calibri" w:hAnsi="TH SarabunPSK" w:cs="TH SarabunPSK"/>
          <w:sz w:val="32"/>
          <w:szCs w:val="32"/>
          <w:cs/>
        </w:rPr>
      </w:pPr>
      <w:r w:rsidRPr="00975431">
        <w:rPr>
          <w:rFonts w:ascii="TH SarabunPSK" w:eastAsia="Calibri" w:hAnsi="TH SarabunPSK" w:cs="TH SarabunPSK"/>
          <w:sz w:val="32"/>
          <w:szCs w:val="32"/>
          <w:cs/>
        </w:rPr>
        <w:t xml:space="preserve">มาตรคะแนน </w:t>
      </w:r>
      <w:r w:rsidRPr="00975431">
        <w:rPr>
          <w:rFonts w:ascii="TH SarabunPSK" w:eastAsia="Calibri" w:hAnsi="TH SarabunPSK" w:cs="TH SarabunPSK"/>
          <w:sz w:val="32"/>
          <w:szCs w:val="32"/>
        </w:rPr>
        <w:t>2</w:t>
      </w:r>
      <w:r w:rsidRPr="00975431">
        <w:rPr>
          <w:rFonts w:ascii="TH SarabunPSK" w:eastAsia="Calibri" w:hAnsi="TH SarabunPSK" w:cs="TH SarabunPSK"/>
          <w:sz w:val="32"/>
          <w:szCs w:val="32"/>
          <w:cs/>
        </w:rPr>
        <w:t xml:space="preserve"> หมายถึง ชอบปานกลาง</w:t>
      </w:r>
    </w:p>
    <w:p w:rsidR="00975431" w:rsidRPr="00975431" w:rsidRDefault="00975431" w:rsidP="00A60671">
      <w:pPr>
        <w:spacing w:after="0" w:line="240" w:lineRule="auto"/>
        <w:ind w:firstLine="720"/>
        <w:rPr>
          <w:rFonts w:ascii="TH SarabunPSK" w:eastAsia="Calibri" w:hAnsi="TH SarabunPSK" w:cs="TH SarabunPSK"/>
          <w:sz w:val="32"/>
          <w:szCs w:val="32"/>
          <w:cs/>
        </w:rPr>
      </w:pPr>
      <w:r w:rsidRPr="00975431">
        <w:rPr>
          <w:rFonts w:ascii="TH SarabunPSK" w:eastAsia="Calibri" w:hAnsi="TH SarabunPSK" w:cs="TH SarabunPSK"/>
          <w:sz w:val="32"/>
          <w:szCs w:val="32"/>
          <w:cs/>
        </w:rPr>
        <w:t xml:space="preserve">มาตรคะแนน </w:t>
      </w:r>
      <w:r w:rsidRPr="00975431">
        <w:rPr>
          <w:rFonts w:ascii="TH SarabunPSK" w:eastAsia="Calibri" w:hAnsi="TH SarabunPSK" w:cs="TH SarabunPSK"/>
          <w:sz w:val="32"/>
          <w:szCs w:val="32"/>
        </w:rPr>
        <w:t>3</w:t>
      </w:r>
      <w:r w:rsidRPr="00975431">
        <w:rPr>
          <w:rFonts w:ascii="TH SarabunPSK" w:eastAsia="Calibri" w:hAnsi="TH SarabunPSK" w:cs="TH SarabunPSK"/>
          <w:sz w:val="32"/>
          <w:szCs w:val="32"/>
          <w:cs/>
        </w:rPr>
        <w:t xml:space="preserve"> หมายถึง ชอบมาก</w:t>
      </w:r>
    </w:p>
    <w:p w:rsidR="00975431" w:rsidRPr="00975431" w:rsidRDefault="00975431" w:rsidP="00A60671">
      <w:pPr>
        <w:spacing w:after="0" w:line="240" w:lineRule="auto"/>
        <w:ind w:firstLine="720"/>
        <w:rPr>
          <w:rFonts w:ascii="TH SarabunPSK" w:eastAsia="Calibri" w:hAnsi="TH SarabunPSK" w:cs="TH SarabunPSK"/>
          <w:sz w:val="32"/>
          <w:szCs w:val="32"/>
        </w:rPr>
      </w:pPr>
      <w:r w:rsidRPr="00975431">
        <w:rPr>
          <w:rFonts w:ascii="TH SarabunPSK" w:eastAsia="Calibri" w:hAnsi="TH SarabunPSK" w:cs="TH SarabunPSK"/>
          <w:sz w:val="32"/>
          <w:szCs w:val="32"/>
          <w:cs/>
        </w:rPr>
        <w:t xml:space="preserve">มาตรคะแนน </w:t>
      </w:r>
      <w:r w:rsidRPr="00975431">
        <w:rPr>
          <w:rFonts w:ascii="TH SarabunPSK" w:eastAsia="Calibri" w:hAnsi="TH SarabunPSK" w:cs="TH SarabunPSK"/>
          <w:sz w:val="32"/>
          <w:szCs w:val="32"/>
        </w:rPr>
        <w:t>4</w:t>
      </w:r>
      <w:r w:rsidRPr="00975431">
        <w:rPr>
          <w:rFonts w:ascii="TH SarabunPSK" w:eastAsia="Calibri" w:hAnsi="TH SarabunPSK" w:cs="TH SarabunPSK"/>
          <w:sz w:val="32"/>
          <w:szCs w:val="32"/>
          <w:cs/>
        </w:rPr>
        <w:t xml:space="preserve"> หมายถึง ชอบมากที่สุด</w:t>
      </w:r>
    </w:p>
    <w:p w:rsidR="00975431" w:rsidRPr="00975431" w:rsidRDefault="00975431" w:rsidP="00975431">
      <w:pPr>
        <w:spacing w:after="0" w:line="240" w:lineRule="auto"/>
        <w:rPr>
          <w:rFonts w:ascii="TH SarabunPSK" w:eastAsia="Calibri" w:hAnsi="TH SarabunPSK" w:cs="TH SarabunPSK"/>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408"/>
        <w:gridCol w:w="395"/>
        <w:gridCol w:w="395"/>
        <w:gridCol w:w="410"/>
        <w:gridCol w:w="400"/>
        <w:gridCol w:w="395"/>
      </w:tblGrid>
      <w:tr w:rsidR="00975431" w:rsidRPr="00975431" w:rsidTr="00A97628">
        <w:tc>
          <w:tcPr>
            <w:tcW w:w="532" w:type="dxa"/>
            <w:shd w:val="clear" w:color="auto" w:fill="D9D9D9"/>
          </w:tcPr>
          <w:p w:rsidR="00975431" w:rsidRPr="00975431" w:rsidRDefault="00975431" w:rsidP="00975431">
            <w:pPr>
              <w:spacing w:after="0" w:line="240" w:lineRule="auto"/>
              <w:jc w:val="center"/>
              <w:rPr>
                <w:rFonts w:ascii="TH SarabunPSK" w:eastAsia="Calibri" w:hAnsi="TH SarabunPSK" w:cs="TH SarabunPSK"/>
                <w:b/>
                <w:bCs/>
                <w:sz w:val="32"/>
                <w:szCs w:val="32"/>
              </w:rPr>
            </w:pPr>
            <w:r w:rsidRPr="00975431">
              <w:rPr>
                <w:rFonts w:ascii="TH SarabunPSK" w:eastAsia="Calibri" w:hAnsi="TH SarabunPSK" w:cs="TH SarabunPSK"/>
                <w:b/>
                <w:bCs/>
                <w:sz w:val="32"/>
                <w:szCs w:val="32"/>
                <w:cs/>
              </w:rPr>
              <w:t>ข้อ</w:t>
            </w:r>
          </w:p>
        </w:tc>
        <w:tc>
          <w:tcPr>
            <w:tcW w:w="5408" w:type="dxa"/>
            <w:shd w:val="clear" w:color="auto" w:fill="D9D9D9"/>
          </w:tcPr>
          <w:p w:rsidR="00975431" w:rsidRPr="00975431" w:rsidRDefault="00975431" w:rsidP="00975431">
            <w:pPr>
              <w:spacing w:after="0" w:line="240" w:lineRule="auto"/>
              <w:rPr>
                <w:rFonts w:ascii="TH SarabunPSK" w:eastAsia="Calibri" w:hAnsi="TH SarabunPSK" w:cs="TH SarabunPSK"/>
                <w:b/>
                <w:bCs/>
                <w:sz w:val="32"/>
                <w:szCs w:val="32"/>
                <w:cs/>
              </w:rPr>
            </w:pPr>
            <w:r w:rsidRPr="00975431">
              <w:rPr>
                <w:rFonts w:ascii="TH SarabunPSK" w:eastAsia="Calibri" w:hAnsi="TH SarabunPSK" w:cs="TH SarabunPSK"/>
                <w:b/>
                <w:bCs/>
                <w:sz w:val="32"/>
                <w:szCs w:val="32"/>
                <w:cs/>
              </w:rPr>
              <w:t>การจัดการเรียนรู้ในชั้นเรียนวิชาฟิสิกส์</w:t>
            </w:r>
          </w:p>
        </w:tc>
        <w:tc>
          <w:tcPr>
            <w:tcW w:w="360" w:type="dxa"/>
            <w:shd w:val="clear" w:color="auto" w:fill="D9D9D9"/>
          </w:tcPr>
          <w:p w:rsidR="00975431" w:rsidRPr="00975431" w:rsidRDefault="00975431" w:rsidP="00975431">
            <w:pPr>
              <w:spacing w:after="0" w:line="240" w:lineRule="auto"/>
              <w:jc w:val="center"/>
              <w:rPr>
                <w:rFonts w:ascii="TH SarabunPSK" w:eastAsia="Calibri" w:hAnsi="TH SarabunPSK" w:cs="TH SarabunPSK"/>
                <w:b/>
                <w:bCs/>
                <w:sz w:val="32"/>
                <w:szCs w:val="32"/>
              </w:rPr>
            </w:pPr>
            <w:r w:rsidRPr="00975431">
              <w:rPr>
                <w:rFonts w:ascii="TH SarabunPSK" w:eastAsia="Calibri" w:hAnsi="TH SarabunPSK" w:cs="TH SarabunPSK"/>
                <w:b/>
                <w:bCs/>
                <w:sz w:val="32"/>
                <w:szCs w:val="32"/>
              </w:rPr>
              <w:t>0</w:t>
            </w:r>
          </w:p>
        </w:tc>
        <w:tc>
          <w:tcPr>
            <w:tcW w:w="360" w:type="dxa"/>
            <w:shd w:val="clear" w:color="auto" w:fill="D9D9D9"/>
          </w:tcPr>
          <w:p w:rsidR="00975431" w:rsidRPr="00975431" w:rsidRDefault="00975431" w:rsidP="00975431">
            <w:pPr>
              <w:spacing w:after="0" w:line="240" w:lineRule="auto"/>
              <w:jc w:val="center"/>
              <w:rPr>
                <w:rFonts w:ascii="TH SarabunPSK" w:eastAsia="Calibri" w:hAnsi="TH SarabunPSK" w:cs="TH SarabunPSK"/>
                <w:b/>
                <w:bCs/>
                <w:sz w:val="32"/>
                <w:szCs w:val="32"/>
              </w:rPr>
            </w:pPr>
            <w:r w:rsidRPr="00975431">
              <w:rPr>
                <w:rFonts w:ascii="TH SarabunPSK" w:eastAsia="Calibri" w:hAnsi="TH SarabunPSK" w:cs="TH SarabunPSK"/>
                <w:b/>
                <w:bCs/>
                <w:sz w:val="32"/>
                <w:szCs w:val="32"/>
              </w:rPr>
              <w:t>1</w:t>
            </w:r>
          </w:p>
        </w:tc>
        <w:tc>
          <w:tcPr>
            <w:tcW w:w="410" w:type="dxa"/>
            <w:shd w:val="clear" w:color="auto" w:fill="D9D9D9"/>
          </w:tcPr>
          <w:p w:rsidR="00975431" w:rsidRPr="00975431" w:rsidRDefault="00975431" w:rsidP="00975431">
            <w:pPr>
              <w:spacing w:after="0" w:line="240" w:lineRule="auto"/>
              <w:jc w:val="center"/>
              <w:rPr>
                <w:rFonts w:ascii="TH SarabunPSK" w:eastAsia="Calibri" w:hAnsi="TH SarabunPSK" w:cs="TH SarabunPSK"/>
                <w:b/>
                <w:bCs/>
                <w:sz w:val="32"/>
                <w:szCs w:val="32"/>
              </w:rPr>
            </w:pPr>
            <w:r w:rsidRPr="00975431">
              <w:rPr>
                <w:rFonts w:ascii="TH SarabunPSK" w:eastAsia="Calibri" w:hAnsi="TH SarabunPSK" w:cs="TH SarabunPSK"/>
                <w:b/>
                <w:bCs/>
                <w:sz w:val="32"/>
                <w:szCs w:val="32"/>
              </w:rPr>
              <w:t>2</w:t>
            </w:r>
          </w:p>
        </w:tc>
        <w:tc>
          <w:tcPr>
            <w:tcW w:w="400" w:type="dxa"/>
            <w:shd w:val="clear" w:color="auto" w:fill="D9D9D9"/>
          </w:tcPr>
          <w:p w:rsidR="00975431" w:rsidRPr="00975431" w:rsidRDefault="00975431" w:rsidP="00975431">
            <w:pPr>
              <w:spacing w:after="0" w:line="240" w:lineRule="auto"/>
              <w:jc w:val="center"/>
              <w:rPr>
                <w:rFonts w:ascii="TH SarabunPSK" w:eastAsia="Calibri" w:hAnsi="TH SarabunPSK" w:cs="TH SarabunPSK"/>
                <w:b/>
                <w:bCs/>
                <w:sz w:val="32"/>
                <w:szCs w:val="32"/>
              </w:rPr>
            </w:pPr>
            <w:r w:rsidRPr="00975431">
              <w:rPr>
                <w:rFonts w:ascii="TH SarabunPSK" w:eastAsia="Calibri" w:hAnsi="TH SarabunPSK" w:cs="TH SarabunPSK"/>
                <w:b/>
                <w:bCs/>
                <w:sz w:val="32"/>
                <w:szCs w:val="32"/>
              </w:rPr>
              <w:t>3</w:t>
            </w:r>
          </w:p>
        </w:tc>
        <w:tc>
          <w:tcPr>
            <w:tcW w:w="360" w:type="dxa"/>
            <w:shd w:val="clear" w:color="auto" w:fill="D9D9D9"/>
          </w:tcPr>
          <w:p w:rsidR="00975431" w:rsidRPr="00975431" w:rsidRDefault="00975431" w:rsidP="00975431">
            <w:pPr>
              <w:spacing w:after="0" w:line="240" w:lineRule="auto"/>
              <w:jc w:val="center"/>
              <w:rPr>
                <w:rFonts w:ascii="TH SarabunPSK" w:eastAsia="Calibri" w:hAnsi="TH SarabunPSK" w:cs="TH SarabunPSK"/>
                <w:b/>
                <w:bCs/>
                <w:sz w:val="32"/>
                <w:szCs w:val="32"/>
              </w:rPr>
            </w:pPr>
            <w:r w:rsidRPr="00975431">
              <w:rPr>
                <w:rFonts w:ascii="TH SarabunPSK" w:eastAsia="Calibri" w:hAnsi="TH SarabunPSK" w:cs="TH SarabunPSK"/>
                <w:b/>
                <w:bCs/>
                <w:sz w:val="32"/>
                <w:szCs w:val="32"/>
              </w:rPr>
              <w:t>4</w:t>
            </w:r>
          </w:p>
        </w:tc>
      </w:tr>
      <w:tr w:rsidR="00975431" w:rsidRPr="00975431" w:rsidTr="00A97628">
        <w:tc>
          <w:tcPr>
            <w:tcW w:w="532" w:type="dxa"/>
            <w:shd w:val="clear" w:color="auto" w:fill="auto"/>
          </w:tcPr>
          <w:p w:rsidR="00975431" w:rsidRPr="00975431" w:rsidRDefault="00975431" w:rsidP="00975431">
            <w:pPr>
              <w:spacing w:after="0" w:line="240" w:lineRule="auto"/>
              <w:jc w:val="center"/>
              <w:rPr>
                <w:rFonts w:ascii="TH SarabunPSK" w:eastAsia="Calibri" w:hAnsi="TH SarabunPSK" w:cs="TH SarabunPSK"/>
                <w:sz w:val="32"/>
                <w:szCs w:val="32"/>
              </w:rPr>
            </w:pPr>
            <w:r w:rsidRPr="00975431">
              <w:rPr>
                <w:rFonts w:ascii="TH SarabunPSK" w:eastAsia="Calibri" w:hAnsi="TH SarabunPSK" w:cs="TH SarabunPSK"/>
                <w:sz w:val="32"/>
                <w:szCs w:val="32"/>
              </w:rPr>
              <w:t>1</w:t>
            </w:r>
          </w:p>
        </w:tc>
        <w:tc>
          <w:tcPr>
            <w:tcW w:w="5408"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cs/>
              </w:rPr>
            </w:pPr>
            <w:r w:rsidRPr="00975431">
              <w:rPr>
                <w:rFonts w:ascii="TH SarabunPSK" w:eastAsia="Calibri" w:hAnsi="TH SarabunPSK" w:cs="TH SarabunPSK"/>
                <w:sz w:val="32"/>
                <w:szCs w:val="32"/>
                <w:cs/>
              </w:rPr>
              <w:t>เรียนในชั้นเรียนแบบทฤษฏีอย่างเดียว</w:t>
            </w:r>
          </w:p>
        </w:tc>
        <w:tc>
          <w:tcPr>
            <w:tcW w:w="36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36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41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40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36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r>
      <w:tr w:rsidR="00975431" w:rsidRPr="00975431" w:rsidTr="00A97628">
        <w:tc>
          <w:tcPr>
            <w:tcW w:w="532" w:type="dxa"/>
            <w:shd w:val="clear" w:color="auto" w:fill="auto"/>
          </w:tcPr>
          <w:p w:rsidR="00975431" w:rsidRPr="00975431" w:rsidRDefault="00975431" w:rsidP="00975431">
            <w:pPr>
              <w:spacing w:after="0" w:line="240" w:lineRule="auto"/>
              <w:jc w:val="center"/>
              <w:rPr>
                <w:rFonts w:ascii="TH SarabunPSK" w:eastAsia="Calibri" w:hAnsi="TH SarabunPSK" w:cs="TH SarabunPSK"/>
                <w:sz w:val="32"/>
                <w:szCs w:val="32"/>
              </w:rPr>
            </w:pPr>
            <w:r w:rsidRPr="00975431">
              <w:rPr>
                <w:rFonts w:ascii="TH SarabunPSK" w:eastAsia="Calibri" w:hAnsi="TH SarabunPSK" w:cs="TH SarabunPSK"/>
                <w:sz w:val="32"/>
                <w:szCs w:val="32"/>
              </w:rPr>
              <w:t>2</w:t>
            </w:r>
          </w:p>
        </w:tc>
        <w:tc>
          <w:tcPr>
            <w:tcW w:w="5408"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r w:rsidRPr="00975431">
              <w:rPr>
                <w:rFonts w:ascii="TH SarabunPSK" w:eastAsia="Calibri" w:hAnsi="TH SarabunPSK" w:cs="TH SarabunPSK"/>
                <w:sz w:val="32"/>
                <w:szCs w:val="32"/>
                <w:cs/>
              </w:rPr>
              <w:t>เรียนในชั้นเรียนแบบการทดลองอย่างเดียว</w:t>
            </w:r>
          </w:p>
        </w:tc>
        <w:tc>
          <w:tcPr>
            <w:tcW w:w="36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36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41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40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36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r>
      <w:tr w:rsidR="00975431" w:rsidRPr="00975431" w:rsidTr="00A97628">
        <w:tc>
          <w:tcPr>
            <w:tcW w:w="532" w:type="dxa"/>
            <w:shd w:val="clear" w:color="auto" w:fill="auto"/>
          </w:tcPr>
          <w:p w:rsidR="00975431" w:rsidRPr="00975431" w:rsidRDefault="00975431" w:rsidP="00975431">
            <w:pPr>
              <w:spacing w:after="0" w:line="240" w:lineRule="auto"/>
              <w:jc w:val="center"/>
              <w:rPr>
                <w:rFonts w:ascii="TH SarabunPSK" w:eastAsia="Calibri" w:hAnsi="TH SarabunPSK" w:cs="TH SarabunPSK"/>
                <w:sz w:val="32"/>
                <w:szCs w:val="32"/>
              </w:rPr>
            </w:pPr>
            <w:r w:rsidRPr="00975431">
              <w:rPr>
                <w:rFonts w:ascii="TH SarabunPSK" w:eastAsia="Calibri" w:hAnsi="TH SarabunPSK" w:cs="TH SarabunPSK"/>
                <w:sz w:val="32"/>
                <w:szCs w:val="32"/>
              </w:rPr>
              <w:t>3</w:t>
            </w:r>
          </w:p>
        </w:tc>
        <w:tc>
          <w:tcPr>
            <w:tcW w:w="5408"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r w:rsidRPr="00975431">
              <w:rPr>
                <w:rFonts w:ascii="TH SarabunPSK" w:eastAsia="Calibri" w:hAnsi="TH SarabunPSK" w:cs="TH SarabunPSK"/>
                <w:sz w:val="32"/>
                <w:szCs w:val="32"/>
                <w:cs/>
              </w:rPr>
              <w:t>เรียนทฤษฎีและการทดลองร่วมกัน</w:t>
            </w:r>
          </w:p>
        </w:tc>
        <w:tc>
          <w:tcPr>
            <w:tcW w:w="36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36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41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40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36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r>
      <w:tr w:rsidR="00975431" w:rsidRPr="00975431" w:rsidTr="00A97628">
        <w:tc>
          <w:tcPr>
            <w:tcW w:w="532" w:type="dxa"/>
            <w:shd w:val="clear" w:color="auto" w:fill="auto"/>
          </w:tcPr>
          <w:p w:rsidR="00975431" w:rsidRPr="00975431" w:rsidRDefault="00975431" w:rsidP="00975431">
            <w:pPr>
              <w:spacing w:after="0" w:line="240" w:lineRule="auto"/>
              <w:jc w:val="center"/>
              <w:rPr>
                <w:rFonts w:ascii="TH SarabunPSK" w:eastAsia="Calibri" w:hAnsi="TH SarabunPSK" w:cs="TH SarabunPSK"/>
                <w:sz w:val="32"/>
                <w:szCs w:val="32"/>
              </w:rPr>
            </w:pPr>
            <w:r w:rsidRPr="00975431">
              <w:rPr>
                <w:rFonts w:ascii="TH SarabunPSK" w:eastAsia="Calibri" w:hAnsi="TH SarabunPSK" w:cs="TH SarabunPSK"/>
                <w:sz w:val="32"/>
                <w:szCs w:val="32"/>
              </w:rPr>
              <w:t>4</w:t>
            </w:r>
          </w:p>
        </w:tc>
        <w:tc>
          <w:tcPr>
            <w:tcW w:w="5408"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r w:rsidRPr="00975431">
              <w:rPr>
                <w:rFonts w:ascii="TH SarabunPSK" w:eastAsia="Calibri" w:hAnsi="TH SarabunPSK" w:cs="TH SarabunPSK"/>
                <w:sz w:val="32"/>
                <w:szCs w:val="32"/>
                <w:cs/>
              </w:rPr>
              <w:t>เรียนแบบเกิดการเรียนรู้ด้วยตนเองโดยให้ครูชี้แนะบ้าง</w:t>
            </w:r>
          </w:p>
        </w:tc>
        <w:tc>
          <w:tcPr>
            <w:tcW w:w="36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36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41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40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36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r>
      <w:tr w:rsidR="00975431" w:rsidRPr="00975431" w:rsidTr="00A97628">
        <w:tc>
          <w:tcPr>
            <w:tcW w:w="532" w:type="dxa"/>
            <w:shd w:val="clear" w:color="auto" w:fill="auto"/>
          </w:tcPr>
          <w:p w:rsidR="00975431" w:rsidRPr="00975431" w:rsidRDefault="00975431" w:rsidP="00975431">
            <w:pPr>
              <w:spacing w:after="0" w:line="240" w:lineRule="auto"/>
              <w:jc w:val="center"/>
              <w:rPr>
                <w:rFonts w:ascii="TH SarabunPSK" w:eastAsia="Calibri" w:hAnsi="TH SarabunPSK" w:cs="TH SarabunPSK"/>
                <w:sz w:val="32"/>
                <w:szCs w:val="32"/>
              </w:rPr>
            </w:pPr>
            <w:r w:rsidRPr="00975431">
              <w:rPr>
                <w:rFonts w:ascii="TH SarabunPSK" w:eastAsia="Calibri" w:hAnsi="TH SarabunPSK" w:cs="TH SarabunPSK"/>
                <w:sz w:val="32"/>
                <w:szCs w:val="32"/>
              </w:rPr>
              <w:t>5</w:t>
            </w:r>
          </w:p>
        </w:tc>
        <w:tc>
          <w:tcPr>
            <w:tcW w:w="5408"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r w:rsidRPr="00975431">
              <w:rPr>
                <w:rFonts w:ascii="TH SarabunPSK" w:eastAsia="Calibri" w:hAnsi="TH SarabunPSK" w:cs="TH SarabunPSK"/>
                <w:sz w:val="32"/>
                <w:szCs w:val="32"/>
                <w:cs/>
              </w:rPr>
              <w:t>เรียนแบบรับความรู้จากครูอย่างเดียวเท่านั้นไม่เรียนรู้เอง</w:t>
            </w:r>
          </w:p>
        </w:tc>
        <w:tc>
          <w:tcPr>
            <w:tcW w:w="36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36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41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40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c>
          <w:tcPr>
            <w:tcW w:w="360" w:type="dxa"/>
            <w:shd w:val="clear" w:color="auto" w:fill="auto"/>
          </w:tcPr>
          <w:p w:rsidR="00975431" w:rsidRPr="00975431" w:rsidRDefault="00975431" w:rsidP="00975431">
            <w:pPr>
              <w:spacing w:after="0" w:line="240" w:lineRule="auto"/>
              <w:rPr>
                <w:rFonts w:ascii="TH SarabunPSK" w:eastAsia="Calibri" w:hAnsi="TH SarabunPSK" w:cs="TH SarabunPSK"/>
                <w:sz w:val="32"/>
                <w:szCs w:val="32"/>
              </w:rPr>
            </w:pPr>
          </w:p>
        </w:tc>
      </w:tr>
    </w:tbl>
    <w:p w:rsidR="00975431" w:rsidRPr="00975431" w:rsidRDefault="00975431" w:rsidP="00975431">
      <w:pPr>
        <w:spacing w:after="160" w:line="259" w:lineRule="auto"/>
        <w:rPr>
          <w:rFonts w:ascii="Angsana New" w:eastAsia="Calibri" w:hAnsi="Angsana New" w:cs="Angsana New"/>
          <w:sz w:val="32"/>
          <w:szCs w:val="32"/>
        </w:rPr>
      </w:pPr>
    </w:p>
    <w:p w:rsidR="00975431" w:rsidRPr="001F050B" w:rsidRDefault="00975431" w:rsidP="00975431">
      <w:pPr>
        <w:spacing w:after="0" w:line="240" w:lineRule="auto"/>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CD34F6" w:rsidRPr="001F050B" w:rsidRDefault="00CD34F6">
      <w:pPr>
        <w:spacing w:after="0" w:line="240" w:lineRule="auto"/>
        <w:jc w:val="center"/>
        <w:rPr>
          <w:rFonts w:ascii="TH SarabunPSK" w:eastAsia="TH SarabunPSK" w:hAnsi="TH SarabunPSK" w:cs="TH SarabunPSK"/>
          <w:sz w:val="32"/>
          <w:szCs w:val="32"/>
        </w:rPr>
      </w:pPr>
    </w:p>
    <w:p w:rsidR="00CD34F6" w:rsidRPr="001F050B" w:rsidRDefault="00CD34F6">
      <w:pPr>
        <w:spacing w:after="0" w:line="240" w:lineRule="auto"/>
        <w:jc w:val="center"/>
        <w:rPr>
          <w:rFonts w:ascii="TH SarabunPSK" w:eastAsia="TH SarabunPSK" w:hAnsi="TH SarabunPSK" w:cs="TH SarabunPSK"/>
          <w:sz w:val="32"/>
          <w:szCs w:val="32"/>
        </w:rPr>
      </w:pPr>
    </w:p>
    <w:p w:rsidR="00CD34F6" w:rsidRPr="001F050B" w:rsidRDefault="00CD34F6">
      <w:pPr>
        <w:spacing w:after="0" w:line="240" w:lineRule="auto"/>
        <w:jc w:val="center"/>
        <w:rPr>
          <w:rFonts w:ascii="TH SarabunPSK" w:eastAsia="TH SarabunPSK" w:hAnsi="TH SarabunPSK" w:cs="TH SarabunPSK"/>
          <w:sz w:val="32"/>
          <w:szCs w:val="32"/>
        </w:rPr>
      </w:pPr>
    </w:p>
    <w:p w:rsidR="00CD34F6" w:rsidRPr="001F050B" w:rsidRDefault="00CD34F6">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3B15D4">
      <w:pPr>
        <w:spacing w:after="0" w:line="240" w:lineRule="auto"/>
        <w:jc w:val="center"/>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ภาคผนวก ข</w:t>
      </w:r>
    </w:p>
    <w:p w:rsidR="00035395" w:rsidRPr="001F050B" w:rsidRDefault="00035395">
      <w:pPr>
        <w:spacing w:after="0" w:line="240" w:lineRule="auto"/>
        <w:rPr>
          <w:rFonts w:ascii="TH SarabunPSK" w:eastAsia="Cordia New" w:hAnsi="TH SarabunPSK" w:cs="TH SarabunPSK"/>
          <w:sz w:val="32"/>
          <w:szCs w:val="32"/>
        </w:rPr>
      </w:pPr>
    </w:p>
    <w:p w:rsidR="00035395" w:rsidRDefault="00975431">
      <w:pPr>
        <w:spacing w:after="0" w:line="240" w:lineRule="auto"/>
        <w:ind w:left="2160" w:hanging="2160"/>
        <w:jc w:val="center"/>
        <w:rPr>
          <w:rFonts w:ascii="TH SarabunPSK" w:eastAsia="TH SarabunPSK" w:hAnsi="TH SarabunPSK" w:cs="TH SarabunPSK"/>
          <w:sz w:val="32"/>
          <w:szCs w:val="32"/>
        </w:rPr>
      </w:pPr>
      <w:r w:rsidRPr="00975431">
        <w:rPr>
          <w:rFonts w:ascii="TH SarabunPSK" w:eastAsia="TH SarabunPSK" w:hAnsi="TH SarabunPSK" w:cs="TH SarabunPSK"/>
          <w:sz w:val="32"/>
          <w:szCs w:val="32"/>
          <w:cs/>
        </w:rPr>
        <w:t>ตารางวิเคราะห์คุณภาพเครื่องมือ</w:t>
      </w: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A60671" w:rsidRDefault="00A60671">
      <w:pPr>
        <w:spacing w:after="0" w:line="240" w:lineRule="auto"/>
        <w:ind w:left="2160" w:hanging="2160"/>
        <w:jc w:val="center"/>
        <w:rPr>
          <w:rFonts w:ascii="TH SarabunPSK" w:eastAsia="TH SarabunPSK" w:hAnsi="TH SarabunPSK" w:cs="TH SarabunPSK"/>
          <w:sz w:val="32"/>
          <w:szCs w:val="32"/>
        </w:rPr>
      </w:pPr>
    </w:p>
    <w:p w:rsidR="00975431" w:rsidRDefault="00975431">
      <w:pPr>
        <w:spacing w:after="0" w:line="240" w:lineRule="auto"/>
        <w:ind w:left="2160" w:hanging="2160"/>
        <w:jc w:val="center"/>
        <w:rPr>
          <w:rFonts w:ascii="TH SarabunPSK" w:eastAsia="TH SarabunPSK" w:hAnsi="TH SarabunPSK" w:cs="TH SarabunPSK"/>
          <w:sz w:val="32"/>
          <w:szCs w:val="32"/>
        </w:rPr>
      </w:pPr>
    </w:p>
    <w:p w:rsidR="001F32FB" w:rsidRPr="001F32FB" w:rsidRDefault="001F32FB" w:rsidP="001F32FB">
      <w:pPr>
        <w:spacing w:after="0" w:line="240" w:lineRule="auto"/>
        <w:rPr>
          <w:rFonts w:ascii="TH SarabunPSK" w:eastAsia="Calibri" w:hAnsi="TH SarabunPSK" w:cs="TH SarabunPSK"/>
          <w:b/>
          <w:bCs/>
          <w:sz w:val="32"/>
          <w:szCs w:val="32"/>
        </w:rPr>
      </w:pPr>
      <w:r w:rsidRPr="001F32FB">
        <w:rPr>
          <w:rFonts w:ascii="TH SarabunPSK" w:eastAsia="Calibri" w:hAnsi="TH SarabunPSK" w:cs="TH SarabunPSK"/>
          <w:b/>
          <w:bCs/>
          <w:sz w:val="32"/>
          <w:szCs w:val="32"/>
          <w:cs/>
        </w:rPr>
        <w:t>วิเคราะห์ค่าความเที่ยงตรงและความน่าเชื่อถือของข้อมูล</w:t>
      </w:r>
    </w:p>
    <w:p w:rsidR="001F32FB" w:rsidRPr="001F32FB" w:rsidRDefault="001F32FB" w:rsidP="001F32FB">
      <w:pPr>
        <w:spacing w:after="0" w:line="240" w:lineRule="auto"/>
        <w:rPr>
          <w:rFonts w:ascii="TH SarabunPSK" w:eastAsia="Calibri" w:hAnsi="TH SarabunPSK" w:cs="TH SarabunPSK"/>
          <w:b/>
          <w:bCs/>
          <w:sz w:val="32"/>
          <w:szCs w:val="32"/>
        </w:rPr>
      </w:pPr>
    </w:p>
    <w:p w:rsidR="001F32FB" w:rsidRPr="001F32FB" w:rsidRDefault="001F32FB" w:rsidP="001F32FB">
      <w:pPr>
        <w:tabs>
          <w:tab w:val="left" w:pos="720"/>
          <w:tab w:val="left" w:pos="1008"/>
          <w:tab w:val="left" w:pos="1296"/>
          <w:tab w:val="left" w:pos="1584"/>
        </w:tabs>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ab/>
        <w:t xml:space="preserve">1. วิเคราะห์ความเที่ยงและความน่าเชื่อถือของเครื่องมือ </w:t>
      </w:r>
      <w:r w:rsidRPr="001F32FB">
        <w:rPr>
          <w:rFonts w:ascii="TH SarabunPSK" w:eastAsia="Calibri" w:hAnsi="TH SarabunPSK" w:cs="TH SarabunPSK"/>
          <w:sz w:val="32"/>
          <w:szCs w:val="32"/>
        </w:rPr>
        <w:t xml:space="preserve">The Questionnaire on </w:t>
      </w:r>
    </w:p>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 xml:space="preserve">Teacher Interaction (QTI) </w:t>
      </w:r>
      <w:r w:rsidRPr="001F32FB">
        <w:rPr>
          <w:rFonts w:ascii="TH SarabunPSK" w:eastAsia="Calibri" w:hAnsi="TH SarabunPSK" w:cs="TH SarabunPSK"/>
          <w:sz w:val="32"/>
          <w:szCs w:val="32"/>
          <w:cs/>
        </w:rPr>
        <w:t xml:space="preserve">ที่ใช้ในการประเมินพฤติกรรมการสอนของผู้สอนทั้งหมด 48 ข้อ </w:t>
      </w:r>
    </w:p>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8 ด้าน  ได้ดังนี้</w:t>
      </w:r>
    </w:p>
    <w:p w:rsidR="001F32FB" w:rsidRPr="001F32FB" w:rsidRDefault="001F32FB" w:rsidP="001F32FB">
      <w:pPr>
        <w:spacing w:after="0" w:line="240" w:lineRule="auto"/>
        <w:rPr>
          <w:rFonts w:ascii="TH SarabunPSK" w:eastAsia="Calibri" w:hAnsi="TH SarabunPSK" w:cs="TH SarabunPSK"/>
          <w:sz w:val="32"/>
          <w:szCs w:val="32"/>
        </w:rPr>
      </w:pPr>
    </w:p>
    <w:p w:rsidR="001F32FB" w:rsidRPr="001F32FB" w:rsidRDefault="001F32FB" w:rsidP="001F32FB">
      <w:pPr>
        <w:spacing w:after="0" w:line="240" w:lineRule="auto"/>
        <w:ind w:left="900" w:hanging="898"/>
        <w:rPr>
          <w:rFonts w:ascii="TH SarabunPSK" w:eastAsia="Calibri" w:hAnsi="TH SarabunPSK" w:cs="TH SarabunPSK"/>
          <w:sz w:val="32"/>
          <w:szCs w:val="32"/>
        </w:rPr>
      </w:pPr>
      <w:r w:rsidRPr="001F32FB">
        <w:rPr>
          <w:rFonts w:ascii="TH SarabunPSK" w:eastAsia="Calibri" w:hAnsi="TH SarabunPSK" w:cs="TH SarabunPSK"/>
          <w:b/>
          <w:bCs/>
          <w:sz w:val="32"/>
          <w:szCs w:val="32"/>
          <w:cs/>
        </w:rPr>
        <w:t xml:space="preserve">ตารางที่ </w:t>
      </w:r>
      <w:r w:rsidRPr="001F32FB">
        <w:rPr>
          <w:rFonts w:ascii="TH SarabunPSK" w:eastAsia="Calibri" w:hAnsi="TH SarabunPSK" w:cs="TH SarabunPSK"/>
          <w:b/>
          <w:bCs/>
          <w:sz w:val="32"/>
          <w:szCs w:val="32"/>
        </w:rPr>
        <w:t>1</w:t>
      </w:r>
      <w:r w:rsidRPr="001F32FB">
        <w:rPr>
          <w:rFonts w:ascii="TH SarabunPSK" w:eastAsia="Calibri" w:hAnsi="TH SarabunPSK" w:cs="TH SarabunPSK"/>
          <w:sz w:val="32"/>
          <w:szCs w:val="32"/>
        </w:rPr>
        <w:t xml:space="preserve"> </w:t>
      </w:r>
      <w:r w:rsidRPr="001F32FB">
        <w:rPr>
          <w:rFonts w:ascii="TH SarabunPSK" w:eastAsia="Calibri" w:hAnsi="TH SarabunPSK" w:cs="TH SarabunPSK"/>
          <w:sz w:val="32"/>
          <w:szCs w:val="32"/>
          <w:cs/>
        </w:rPr>
        <w:t>วิเคราะห์ค่าความเที่ยงและความน่าเชื่อถือของเครื่องมือ (</w:t>
      </w:r>
      <w:r w:rsidRPr="001F32FB">
        <w:rPr>
          <w:rFonts w:ascii="TH SarabunPSK" w:eastAsia="Calibri" w:hAnsi="TH SarabunPSK" w:cs="TH SarabunPSK"/>
          <w:sz w:val="32"/>
          <w:szCs w:val="32"/>
        </w:rPr>
        <w:t xml:space="preserve">QTI) </w:t>
      </w:r>
      <w:r w:rsidRPr="001F32FB">
        <w:rPr>
          <w:rFonts w:ascii="TH SarabunPSK" w:eastAsia="Calibri" w:hAnsi="TH SarabunPSK" w:cs="TH SarabunPSK"/>
          <w:sz w:val="32"/>
          <w:szCs w:val="32"/>
          <w:cs/>
        </w:rPr>
        <w:t xml:space="preserve">ข้อมูลตามสภาพจริง </w:t>
      </w:r>
      <w:r w:rsidRPr="001F32FB">
        <w:rPr>
          <w:rFonts w:ascii="TH SarabunPSK" w:eastAsia="Calibri" w:hAnsi="TH SarabunPSK" w:cs="TH SarabunPSK"/>
          <w:sz w:val="32"/>
          <w:szCs w:val="32"/>
        </w:rPr>
        <w:t>(Actual Form)</w:t>
      </w:r>
    </w:p>
    <w:p w:rsidR="001F32FB" w:rsidRPr="001F32FB" w:rsidRDefault="001F32FB" w:rsidP="001F32FB">
      <w:pPr>
        <w:spacing w:after="0" w:line="240" w:lineRule="auto"/>
        <w:ind w:left="900" w:hanging="898"/>
        <w:rPr>
          <w:rFonts w:ascii="TH SarabunPSK" w:eastAsia="Calibri" w:hAnsi="TH SarabunPSK" w:cs="TH SarabunPSK"/>
          <w:sz w:val="32"/>
          <w:szCs w:val="32"/>
        </w:rPr>
      </w:pP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00"/>
        <w:gridCol w:w="810"/>
        <w:gridCol w:w="1080"/>
        <w:gridCol w:w="990"/>
        <w:gridCol w:w="1080"/>
        <w:gridCol w:w="1260"/>
      </w:tblGrid>
      <w:tr w:rsidR="001F32FB" w:rsidRPr="001F32FB" w:rsidTr="00A97628">
        <w:trPr>
          <w:trHeight w:val="1979"/>
        </w:trPr>
        <w:tc>
          <w:tcPr>
            <w:tcW w:w="180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พฤติกรรม</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ค่าคะแนนรวมเฉลี่ย</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w:t>
            </w:r>
            <w:r w:rsidRPr="001F32FB">
              <w:rPr>
                <w:rFonts w:ascii="TH SarabunPSK" w:eastAsia="Calibri" w:hAnsi="TH SarabunPSK" w:cs="TH SarabunPSK"/>
                <w:sz w:val="32"/>
                <w:szCs w:val="32"/>
              </w:rPr>
              <w:t>Mean sum)</w:t>
            </w:r>
          </w:p>
        </w:tc>
        <w:tc>
          <w:tcPr>
            <w:tcW w:w="81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ค่าคะแนนเฉลี่ย</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(Mean)</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ค่าความแปรปรวน</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(Variance)</w:t>
            </w:r>
          </w:p>
        </w:tc>
        <w:tc>
          <w:tcPr>
            <w:tcW w:w="99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ค่าความเบี่ยงเบนมาตรฐาน</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(S.D.)</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ค่า </w:t>
            </w:r>
            <w:proofErr w:type="spellStart"/>
            <w:r w:rsidRPr="001F32FB">
              <w:rPr>
                <w:rFonts w:ascii="TH SarabunPSK" w:eastAsia="Calibri" w:hAnsi="TH SarabunPSK" w:cs="TH SarabunPSK"/>
                <w:sz w:val="32"/>
                <w:szCs w:val="32"/>
              </w:rPr>
              <w:t>Conbach</w:t>
            </w:r>
            <w:proofErr w:type="spellEnd"/>
            <w:r w:rsidRPr="001F32FB">
              <w:rPr>
                <w:rFonts w:ascii="TH SarabunPSK" w:eastAsia="Calibri" w:hAnsi="TH SarabunPSK" w:cs="TH SarabunPSK"/>
                <w:sz w:val="32"/>
                <w:szCs w:val="32"/>
              </w:rPr>
              <w:t xml:space="preserve"> Alpha Reliability</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w:t>
            </w:r>
            <w:r w:rsidRPr="001F32FB">
              <w:rPr>
                <w:rFonts w:ascii="Arial" w:eastAsia="Calibri" w:hAnsi="Arial" w:cs="Arial"/>
                <w:sz w:val="32"/>
                <w:szCs w:val="32"/>
              </w:rPr>
              <w:t>γ</w:t>
            </w:r>
            <w:r w:rsidRPr="001F32FB">
              <w:rPr>
                <w:rFonts w:ascii="TH SarabunPSK" w:eastAsia="Calibri" w:hAnsi="TH SarabunPSK" w:cs="TH SarabunPSK"/>
                <w:sz w:val="32"/>
                <w:szCs w:val="3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ความตรงเชิงจำแนก</w:t>
            </w:r>
          </w:p>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rPr>
              <w:t>Discriminant</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Validity</w:t>
            </w:r>
          </w:p>
        </w:tc>
      </w:tr>
      <w:tr w:rsidR="001F32FB" w:rsidRPr="001F32FB" w:rsidTr="00A97628">
        <w:trPr>
          <w:trHeight w:val="431"/>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1.</w:t>
            </w:r>
            <w:r w:rsidRPr="001F32FB">
              <w:rPr>
                <w:rFonts w:ascii="TH SarabunPSK" w:eastAsia="Calibri" w:hAnsi="TH SarabunPSK" w:cs="TH SarabunPSK"/>
                <w:sz w:val="32"/>
                <w:szCs w:val="32"/>
                <w:cs/>
              </w:rPr>
              <w:t>ด้านความเป็นผู้นำทางวิชาการ</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21.73</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3.62</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2.36</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1.53</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0.53</w:t>
            </w:r>
          </w:p>
        </w:tc>
        <w:tc>
          <w:tcPr>
            <w:tcW w:w="126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0.58</w:t>
            </w:r>
          </w:p>
        </w:tc>
      </w:tr>
      <w:tr w:rsidR="001F32FB" w:rsidRPr="001F32FB" w:rsidTr="00A97628">
        <w:trPr>
          <w:trHeight w:val="422"/>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2.</w:t>
            </w:r>
            <w:r w:rsidRPr="001F32FB">
              <w:rPr>
                <w:rFonts w:ascii="TH SarabunPSK" w:eastAsia="Calibri" w:hAnsi="TH SarabunPSK" w:cs="TH SarabunPSK"/>
                <w:sz w:val="32"/>
                <w:szCs w:val="32"/>
                <w:cs/>
              </w:rPr>
              <w:t>ด้านการให้ความช่วยเหลือและความเป็นมิตร</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22.00</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3.66</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2.91</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1.71</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0.50</w:t>
            </w:r>
          </w:p>
        </w:tc>
        <w:tc>
          <w:tcPr>
            <w:tcW w:w="126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0.59</w:t>
            </w:r>
          </w:p>
        </w:tc>
      </w:tr>
      <w:tr w:rsidR="001F32FB" w:rsidRPr="001F32FB" w:rsidTr="00A97628">
        <w:trPr>
          <w:trHeight w:val="368"/>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3.</w:t>
            </w:r>
            <w:r w:rsidRPr="001F32FB">
              <w:rPr>
                <w:rFonts w:ascii="TH SarabunPSK" w:eastAsia="Calibri" w:hAnsi="TH SarabunPSK" w:cs="TH SarabunPSK"/>
                <w:sz w:val="32"/>
                <w:szCs w:val="32"/>
                <w:cs/>
              </w:rPr>
              <w:t>ด้านความเข้าใจลุ่มลึกด้านวิชาการ</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21.60</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3.39</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3.32</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1.82</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0.65</w:t>
            </w:r>
          </w:p>
        </w:tc>
        <w:tc>
          <w:tcPr>
            <w:tcW w:w="126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0.57</w:t>
            </w:r>
          </w:p>
        </w:tc>
      </w:tr>
      <w:tr w:rsidR="001F32FB" w:rsidRPr="001F32FB" w:rsidTr="00A97628">
        <w:trPr>
          <w:trHeight w:val="719"/>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4.</w:t>
            </w:r>
            <w:r w:rsidRPr="001F32FB">
              <w:rPr>
                <w:rFonts w:ascii="TH SarabunPSK" w:eastAsia="Calibri" w:hAnsi="TH SarabunPSK" w:cs="TH SarabunPSK"/>
                <w:sz w:val="32"/>
                <w:szCs w:val="32"/>
                <w:cs/>
              </w:rPr>
              <w:t>ด้านการตอบสนองและให้เสรีภาพในชั้น</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21.57</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3.54</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2.35</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1.53</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0.55</w:t>
            </w:r>
          </w:p>
        </w:tc>
        <w:tc>
          <w:tcPr>
            <w:tcW w:w="126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0.58</w:t>
            </w:r>
          </w:p>
        </w:tc>
      </w:tr>
      <w:tr w:rsidR="001F32FB" w:rsidRPr="001F32FB" w:rsidTr="00A97628">
        <w:trPr>
          <w:trHeight w:val="71"/>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lastRenderedPageBreak/>
              <w:t>5.</w:t>
            </w:r>
            <w:r w:rsidRPr="001F32FB">
              <w:rPr>
                <w:rFonts w:ascii="TH SarabunPSK" w:eastAsia="Calibri" w:hAnsi="TH SarabunPSK" w:cs="TH SarabunPSK"/>
                <w:sz w:val="32"/>
                <w:szCs w:val="32"/>
                <w:cs/>
              </w:rPr>
              <w:t>ด้านความไม่มั่นในการจัดการเรียนรู้</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1.84</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0.31</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0.94</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0.97</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0.54</w:t>
            </w:r>
          </w:p>
        </w:tc>
        <w:tc>
          <w:tcPr>
            <w:tcW w:w="126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0.58</w:t>
            </w:r>
          </w:p>
        </w:tc>
      </w:tr>
      <w:tr w:rsidR="001F32FB" w:rsidRPr="001F32FB" w:rsidTr="00A97628">
        <w:trPr>
          <w:trHeight w:val="566"/>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6.</w:t>
            </w:r>
            <w:r w:rsidRPr="001F32FB">
              <w:rPr>
                <w:rFonts w:ascii="TH SarabunPSK" w:eastAsia="Calibri" w:hAnsi="TH SarabunPSK" w:cs="TH SarabunPSK"/>
                <w:sz w:val="32"/>
                <w:szCs w:val="32"/>
                <w:cs/>
              </w:rPr>
              <w:t>ด้านขาดวุฒิภาวะทางอารมณ์</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1.68</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0.28</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2.76</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1.66</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0.64</w:t>
            </w:r>
          </w:p>
        </w:tc>
        <w:tc>
          <w:tcPr>
            <w:tcW w:w="126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0.57</w:t>
            </w:r>
          </w:p>
        </w:tc>
      </w:tr>
      <w:tr w:rsidR="001F32FB" w:rsidRPr="001F32FB" w:rsidTr="00A97628">
        <w:trPr>
          <w:trHeight w:val="56"/>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7.</w:t>
            </w:r>
            <w:r w:rsidRPr="001F32FB">
              <w:rPr>
                <w:rFonts w:ascii="TH SarabunPSK" w:eastAsia="Calibri" w:hAnsi="TH SarabunPSK" w:cs="TH SarabunPSK"/>
                <w:sz w:val="32"/>
                <w:szCs w:val="32"/>
                <w:cs/>
              </w:rPr>
              <w:t>ด้านการติเตือนนักเรียน</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3.52</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0.58</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6.90</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2.62</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0.72</w:t>
            </w:r>
          </w:p>
        </w:tc>
        <w:tc>
          <w:tcPr>
            <w:tcW w:w="126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0.50</w:t>
            </w:r>
          </w:p>
        </w:tc>
      </w:tr>
      <w:tr w:rsidR="001F32FB" w:rsidRPr="001F32FB" w:rsidTr="00A97628">
        <w:trPr>
          <w:trHeight w:val="56"/>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8.</w:t>
            </w:r>
            <w:r w:rsidRPr="001F32FB">
              <w:rPr>
                <w:rFonts w:ascii="TH SarabunPSK" w:eastAsia="Calibri" w:hAnsi="TH SarabunPSK" w:cs="TH SarabunPSK"/>
                <w:sz w:val="32"/>
                <w:szCs w:val="32"/>
                <w:cs/>
              </w:rPr>
              <w:t>ด้านความเข้มงวดในชั้นเรียน</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14.73</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2.45</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2.03</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1.42</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0.51</w:t>
            </w:r>
          </w:p>
        </w:tc>
        <w:tc>
          <w:tcPr>
            <w:tcW w:w="126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0.66</w:t>
            </w:r>
          </w:p>
        </w:tc>
      </w:tr>
    </w:tbl>
    <w:p w:rsidR="001F32FB" w:rsidRPr="001F32FB" w:rsidRDefault="001F32FB" w:rsidP="001F32FB">
      <w:pPr>
        <w:spacing w:after="0" w:line="240" w:lineRule="auto"/>
        <w:ind w:left="900" w:hanging="900"/>
        <w:rPr>
          <w:rFonts w:ascii="TH SarabunPSK" w:eastAsia="Calibri" w:hAnsi="TH SarabunPSK" w:cs="TH SarabunPSK"/>
          <w:b/>
          <w:bCs/>
          <w:sz w:val="32"/>
          <w:szCs w:val="32"/>
        </w:rPr>
      </w:pPr>
    </w:p>
    <w:p w:rsidR="001F32FB" w:rsidRPr="001F32FB" w:rsidRDefault="001F32FB" w:rsidP="001F32FB">
      <w:pPr>
        <w:spacing w:after="0" w:line="240" w:lineRule="auto"/>
        <w:ind w:left="900" w:hanging="900"/>
        <w:rPr>
          <w:rFonts w:ascii="TH SarabunPSK" w:eastAsia="Calibri" w:hAnsi="TH SarabunPSK" w:cs="TH SarabunPSK"/>
          <w:sz w:val="32"/>
          <w:szCs w:val="32"/>
        </w:rPr>
      </w:pPr>
      <w:r w:rsidRPr="001F32FB">
        <w:rPr>
          <w:rFonts w:ascii="TH SarabunPSK" w:eastAsia="Calibri" w:hAnsi="TH SarabunPSK" w:cs="TH SarabunPSK"/>
          <w:b/>
          <w:bCs/>
          <w:sz w:val="32"/>
          <w:szCs w:val="32"/>
          <w:cs/>
        </w:rPr>
        <w:t xml:space="preserve">ตารางที่ </w:t>
      </w:r>
      <w:r w:rsidRPr="001F32FB">
        <w:rPr>
          <w:rFonts w:ascii="TH SarabunPSK" w:eastAsia="Calibri" w:hAnsi="TH SarabunPSK" w:cs="TH SarabunPSK"/>
          <w:b/>
          <w:bCs/>
          <w:sz w:val="32"/>
          <w:szCs w:val="32"/>
        </w:rPr>
        <w:t>2</w:t>
      </w:r>
      <w:r w:rsidRPr="001F32FB">
        <w:rPr>
          <w:rFonts w:ascii="TH SarabunPSK" w:eastAsia="Calibri" w:hAnsi="TH SarabunPSK" w:cs="TH SarabunPSK"/>
          <w:sz w:val="32"/>
          <w:szCs w:val="32"/>
        </w:rPr>
        <w:t xml:space="preserve"> </w:t>
      </w:r>
      <w:r w:rsidRPr="001F32FB">
        <w:rPr>
          <w:rFonts w:ascii="TH SarabunPSK" w:eastAsia="Calibri" w:hAnsi="TH SarabunPSK" w:cs="TH SarabunPSK"/>
          <w:sz w:val="32"/>
          <w:szCs w:val="32"/>
          <w:cs/>
        </w:rPr>
        <w:t>วิเคราะห์ค่าความเที่ยงและความน่าเชื่อถือของเครื่องมือ (</w:t>
      </w:r>
      <w:r w:rsidRPr="001F32FB">
        <w:rPr>
          <w:rFonts w:ascii="TH SarabunPSK" w:eastAsia="Calibri" w:hAnsi="TH SarabunPSK" w:cs="TH SarabunPSK"/>
          <w:sz w:val="32"/>
          <w:szCs w:val="32"/>
        </w:rPr>
        <w:t xml:space="preserve">QTI) </w:t>
      </w:r>
      <w:r w:rsidRPr="001F32FB">
        <w:rPr>
          <w:rFonts w:ascii="TH SarabunPSK" w:eastAsia="Calibri" w:hAnsi="TH SarabunPSK" w:cs="TH SarabunPSK"/>
          <w:sz w:val="32"/>
          <w:szCs w:val="32"/>
          <w:cs/>
        </w:rPr>
        <w:t>ข้อมูลตามสภาพพึงประสงค์ (</w:t>
      </w:r>
      <w:r w:rsidRPr="001F32FB">
        <w:rPr>
          <w:rFonts w:ascii="TH SarabunPSK" w:eastAsia="Calibri" w:hAnsi="TH SarabunPSK" w:cs="TH SarabunPSK"/>
          <w:sz w:val="32"/>
          <w:szCs w:val="32"/>
        </w:rPr>
        <w:t>Prefer Form)</w:t>
      </w:r>
    </w:p>
    <w:p w:rsidR="001F32FB" w:rsidRPr="001F32FB" w:rsidRDefault="001F32FB" w:rsidP="001F32FB">
      <w:pPr>
        <w:spacing w:after="0" w:line="240" w:lineRule="auto"/>
        <w:rPr>
          <w:rFonts w:ascii="TH SarabunPSK" w:eastAsia="Calibri" w:hAnsi="TH SarabunPSK" w:cs="TH SarabunPSK"/>
          <w:sz w:val="32"/>
          <w:szCs w:val="32"/>
        </w:rPr>
      </w:pP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00"/>
        <w:gridCol w:w="810"/>
        <w:gridCol w:w="1080"/>
        <w:gridCol w:w="990"/>
        <w:gridCol w:w="1080"/>
        <w:gridCol w:w="1260"/>
      </w:tblGrid>
      <w:tr w:rsidR="001F32FB" w:rsidRPr="001F32FB" w:rsidTr="00A97628">
        <w:trPr>
          <w:trHeight w:val="1884"/>
        </w:trPr>
        <w:tc>
          <w:tcPr>
            <w:tcW w:w="180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พฤติกรรม</w:t>
            </w:r>
          </w:p>
        </w:tc>
        <w:tc>
          <w:tcPr>
            <w:tcW w:w="90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ค่าคะแนนรวมเฉลี่ย</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w:t>
            </w:r>
            <w:r w:rsidRPr="001F32FB">
              <w:rPr>
                <w:rFonts w:ascii="TH SarabunPSK" w:eastAsia="Calibri" w:hAnsi="TH SarabunPSK" w:cs="TH SarabunPSK"/>
                <w:sz w:val="32"/>
                <w:szCs w:val="32"/>
              </w:rPr>
              <w:t>Mean sum</w:t>
            </w:r>
            <w:r w:rsidRPr="001F32FB">
              <w:rPr>
                <w:rFonts w:ascii="TH SarabunPSK" w:eastAsia="Calibri" w:hAnsi="TH SarabunPSK" w:cs="TH SarabunPSK"/>
                <w:sz w:val="32"/>
                <w:szCs w:val="32"/>
              </w:rPr>
              <w:lastRenderedPageBreak/>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ค่าคะแนนเฉลี่ย</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(Mean)</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ค่าความแปรปรวน</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(Variance)</w:t>
            </w:r>
          </w:p>
        </w:tc>
        <w:tc>
          <w:tcPr>
            <w:tcW w:w="99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ค่าความเบี่ยงเบนมาตรฐาน</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(S.D.)</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ค่า </w:t>
            </w:r>
            <w:proofErr w:type="spellStart"/>
            <w:r w:rsidRPr="001F32FB">
              <w:rPr>
                <w:rFonts w:ascii="TH SarabunPSK" w:eastAsia="Calibri" w:hAnsi="TH SarabunPSK" w:cs="TH SarabunPSK"/>
                <w:sz w:val="32"/>
                <w:szCs w:val="32"/>
              </w:rPr>
              <w:t>Conbach</w:t>
            </w:r>
            <w:proofErr w:type="spellEnd"/>
            <w:r w:rsidRPr="001F32FB">
              <w:rPr>
                <w:rFonts w:ascii="TH SarabunPSK" w:eastAsia="Calibri" w:hAnsi="TH SarabunPSK" w:cs="TH SarabunPSK"/>
                <w:sz w:val="32"/>
                <w:szCs w:val="32"/>
              </w:rPr>
              <w:t xml:space="preserve"> Alpha Reliability</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w:t>
            </w:r>
            <w:r w:rsidRPr="001F32FB">
              <w:rPr>
                <w:rFonts w:ascii="Arial" w:eastAsia="Calibri" w:hAnsi="Arial" w:cs="Arial"/>
                <w:sz w:val="32"/>
                <w:szCs w:val="32"/>
              </w:rPr>
              <w:t>γ</w:t>
            </w:r>
            <w:r w:rsidRPr="001F32FB">
              <w:rPr>
                <w:rFonts w:ascii="TH SarabunPSK" w:eastAsia="Calibri" w:hAnsi="TH SarabunPSK" w:cs="TH SarabunPSK"/>
                <w:sz w:val="32"/>
                <w:szCs w:val="3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ความตรงเชิงจำแนก</w:t>
            </w:r>
          </w:p>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rPr>
              <w:t>Discriminant</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Validity</w:t>
            </w:r>
          </w:p>
        </w:tc>
      </w:tr>
      <w:tr w:rsidR="001F32FB" w:rsidRPr="001F32FB" w:rsidTr="00A97628">
        <w:trPr>
          <w:trHeight w:val="144"/>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lastRenderedPageBreak/>
              <w:t>1.</w:t>
            </w:r>
            <w:r w:rsidRPr="001F32FB">
              <w:rPr>
                <w:rFonts w:ascii="TH SarabunPSK" w:eastAsia="Calibri" w:hAnsi="TH SarabunPSK" w:cs="TH SarabunPSK"/>
                <w:sz w:val="32"/>
                <w:szCs w:val="32"/>
                <w:cs/>
              </w:rPr>
              <w:t>ด้านความเป็นผู้นำทางวิชาการ</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21.23</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3.53</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4.02</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2.00</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0.64</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0.62</w:t>
            </w:r>
          </w:p>
        </w:tc>
      </w:tr>
      <w:tr w:rsidR="001F32FB" w:rsidRPr="001F32FB" w:rsidTr="00A97628">
        <w:trPr>
          <w:trHeight w:val="144"/>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2.</w:t>
            </w:r>
            <w:r w:rsidRPr="001F32FB">
              <w:rPr>
                <w:rFonts w:ascii="TH SarabunPSK" w:eastAsia="Calibri" w:hAnsi="TH SarabunPSK" w:cs="TH SarabunPSK"/>
                <w:sz w:val="32"/>
                <w:szCs w:val="32"/>
                <w:cs/>
              </w:rPr>
              <w:t>ด้านการให้ความช่วยเหลือและความเป็นมิตร</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21.89</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3.64</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4.04</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2.01</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0.64</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0.62</w:t>
            </w:r>
          </w:p>
        </w:tc>
      </w:tr>
      <w:tr w:rsidR="001F32FB" w:rsidRPr="001F32FB" w:rsidTr="00A97628">
        <w:trPr>
          <w:trHeight w:val="144"/>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3.</w:t>
            </w:r>
            <w:r w:rsidRPr="001F32FB">
              <w:rPr>
                <w:rFonts w:ascii="TH SarabunPSK" w:eastAsia="Calibri" w:hAnsi="TH SarabunPSK" w:cs="TH SarabunPSK"/>
                <w:sz w:val="32"/>
                <w:szCs w:val="32"/>
                <w:cs/>
              </w:rPr>
              <w:t>ด้านความเข้าใจลุ่มลึกด้านวิชาการ</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21.89</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3.64</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3.50</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1.87</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0.69</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0.61</w:t>
            </w:r>
          </w:p>
        </w:tc>
      </w:tr>
      <w:tr w:rsidR="001F32FB" w:rsidRPr="001F32FB" w:rsidTr="00A97628">
        <w:trPr>
          <w:trHeight w:val="144"/>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4.</w:t>
            </w:r>
            <w:r w:rsidRPr="001F32FB">
              <w:rPr>
                <w:rFonts w:ascii="TH SarabunPSK" w:eastAsia="Calibri" w:hAnsi="TH SarabunPSK" w:cs="TH SarabunPSK"/>
                <w:sz w:val="32"/>
                <w:szCs w:val="32"/>
                <w:cs/>
              </w:rPr>
              <w:t>ด้านการตอบสนองและให้เสรีภาพในชั้นเรียน</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21.47</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3.57</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3.82</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1.95</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0.56</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0.62</w:t>
            </w:r>
          </w:p>
        </w:tc>
      </w:tr>
      <w:tr w:rsidR="001F32FB" w:rsidRPr="001F32FB" w:rsidTr="00A97628">
        <w:trPr>
          <w:trHeight w:val="144"/>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5.</w:t>
            </w:r>
            <w:r w:rsidRPr="001F32FB">
              <w:rPr>
                <w:rFonts w:ascii="TH SarabunPSK" w:eastAsia="Calibri" w:hAnsi="TH SarabunPSK" w:cs="TH SarabunPSK"/>
                <w:sz w:val="32"/>
                <w:szCs w:val="32"/>
                <w:cs/>
              </w:rPr>
              <w:t>ด้านความไม่มั่นในการจัดการเรียนรู้</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3.81</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0.64</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6.1</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2.40</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0.63</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0.62</w:t>
            </w:r>
          </w:p>
        </w:tc>
      </w:tr>
      <w:tr w:rsidR="001F32FB" w:rsidRPr="001F32FB" w:rsidTr="00A97628">
        <w:trPr>
          <w:trHeight w:val="144"/>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6.</w:t>
            </w:r>
            <w:r w:rsidRPr="001F32FB">
              <w:rPr>
                <w:rFonts w:ascii="TH SarabunPSK" w:eastAsia="Calibri" w:hAnsi="TH SarabunPSK" w:cs="TH SarabunPSK"/>
                <w:sz w:val="32"/>
                <w:szCs w:val="32"/>
                <w:cs/>
              </w:rPr>
              <w:t>ด้านขาดวุฒิภาวะทางอารมณ์</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1.92</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0.32</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3.80</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1.95</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0.64</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0.63</w:t>
            </w:r>
          </w:p>
        </w:tc>
      </w:tr>
      <w:tr w:rsidR="001F32FB" w:rsidRPr="001F32FB" w:rsidTr="00A97628">
        <w:trPr>
          <w:trHeight w:val="144"/>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lastRenderedPageBreak/>
              <w:t>7.</w:t>
            </w:r>
            <w:r w:rsidRPr="001F32FB">
              <w:rPr>
                <w:rFonts w:ascii="TH SarabunPSK" w:eastAsia="Calibri" w:hAnsi="TH SarabunPSK" w:cs="TH SarabunPSK"/>
                <w:sz w:val="32"/>
                <w:szCs w:val="32"/>
                <w:cs/>
              </w:rPr>
              <w:t>ด้านการติเตือนนักเรียน</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3.92</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0.65</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8.56</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2.92</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0.69</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0.61</w:t>
            </w:r>
          </w:p>
        </w:tc>
      </w:tr>
      <w:tr w:rsidR="001F32FB" w:rsidRPr="001F32FB" w:rsidTr="00A97628">
        <w:trPr>
          <w:trHeight w:val="144"/>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8.</w:t>
            </w:r>
            <w:r w:rsidRPr="001F32FB">
              <w:rPr>
                <w:rFonts w:ascii="TH SarabunPSK" w:eastAsia="Calibri" w:hAnsi="TH SarabunPSK" w:cs="TH SarabunPSK"/>
                <w:sz w:val="32"/>
                <w:szCs w:val="32"/>
                <w:cs/>
              </w:rPr>
              <w:t>ด้านความเข้มงวดในชั้นเรียน</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9.26</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1.54</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3.06</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1.75</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0.51</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0.64</w:t>
            </w:r>
          </w:p>
        </w:tc>
      </w:tr>
    </w:tbl>
    <w:p w:rsidR="001F32FB" w:rsidRPr="001F32FB" w:rsidRDefault="001F32FB" w:rsidP="001F32FB">
      <w:pPr>
        <w:spacing w:after="0" w:line="240" w:lineRule="auto"/>
        <w:ind w:left="705"/>
        <w:rPr>
          <w:rFonts w:ascii="TH SarabunPSK" w:eastAsia="Calibri" w:hAnsi="TH SarabunPSK" w:cs="TH SarabunPSK"/>
          <w:sz w:val="32"/>
          <w:szCs w:val="32"/>
        </w:rPr>
      </w:pPr>
    </w:p>
    <w:p w:rsidR="001F32FB" w:rsidRPr="001F32FB" w:rsidRDefault="001F32FB" w:rsidP="001F32FB">
      <w:pPr>
        <w:spacing w:after="0" w:line="240" w:lineRule="auto"/>
        <w:ind w:left="705"/>
        <w:rPr>
          <w:rFonts w:ascii="TH SarabunPSK" w:eastAsia="Calibri" w:hAnsi="TH SarabunPSK" w:cs="TH SarabunPSK"/>
          <w:sz w:val="32"/>
          <w:szCs w:val="32"/>
        </w:rPr>
      </w:pPr>
      <w:r w:rsidRPr="001F32FB">
        <w:rPr>
          <w:rFonts w:ascii="TH SarabunPSK" w:eastAsia="Calibri" w:hAnsi="TH SarabunPSK" w:cs="TH SarabunPSK"/>
          <w:sz w:val="32"/>
          <w:szCs w:val="32"/>
          <w:cs/>
        </w:rPr>
        <w:br w:type="page"/>
      </w:r>
      <w:r w:rsidRPr="001F32FB">
        <w:rPr>
          <w:rFonts w:ascii="TH SarabunPSK" w:eastAsia="Calibri" w:hAnsi="TH SarabunPSK" w:cs="TH SarabunPSK"/>
          <w:sz w:val="32"/>
          <w:szCs w:val="32"/>
          <w:cs/>
        </w:rPr>
        <w:lastRenderedPageBreak/>
        <w:t xml:space="preserve">2. วิเคราะห์ความเที่ยงและความน่าเชื่อถือของเครื่องมือ </w:t>
      </w:r>
      <w:r w:rsidRPr="001F32FB">
        <w:rPr>
          <w:rFonts w:ascii="TH SarabunPSK" w:eastAsia="Calibri" w:hAnsi="TH SarabunPSK" w:cs="TH SarabunPSK"/>
          <w:sz w:val="32"/>
          <w:szCs w:val="32"/>
        </w:rPr>
        <w:t xml:space="preserve">Physics Laboratory </w:t>
      </w:r>
    </w:p>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 xml:space="preserve">Environment Inventory (PLEI) </w:t>
      </w:r>
      <w:r w:rsidRPr="001F32FB">
        <w:rPr>
          <w:rFonts w:ascii="TH SarabunPSK" w:eastAsia="Calibri" w:hAnsi="TH SarabunPSK" w:cs="TH SarabunPSK"/>
          <w:sz w:val="32"/>
          <w:szCs w:val="32"/>
          <w:cs/>
        </w:rPr>
        <w:t>เป็นเครื่องมือที่ใช้ในการ ประเมินสภาพแวดล้อมในห้องปฏิบัติการฟิสิกส์ มีทั้งหมด 35 ข้อ 5 ด้าน ได้ดังนี้</w:t>
      </w:r>
    </w:p>
    <w:p w:rsidR="001F32FB" w:rsidRPr="001F32FB" w:rsidRDefault="001F32FB" w:rsidP="001F32FB">
      <w:pPr>
        <w:spacing w:after="0" w:line="240" w:lineRule="auto"/>
        <w:rPr>
          <w:rFonts w:ascii="TH SarabunPSK" w:eastAsia="Calibri" w:hAnsi="TH SarabunPSK" w:cs="TH SarabunPSK"/>
          <w:sz w:val="32"/>
          <w:szCs w:val="32"/>
        </w:rPr>
      </w:pPr>
    </w:p>
    <w:p w:rsidR="001F32FB" w:rsidRPr="001F32FB" w:rsidRDefault="001F32FB" w:rsidP="001F32FB">
      <w:pPr>
        <w:spacing w:after="0" w:line="240" w:lineRule="auto"/>
        <w:ind w:left="900" w:hanging="900"/>
        <w:rPr>
          <w:rFonts w:ascii="TH SarabunPSK" w:eastAsia="Calibri" w:hAnsi="TH SarabunPSK" w:cs="TH SarabunPSK"/>
          <w:sz w:val="32"/>
          <w:szCs w:val="32"/>
        </w:rPr>
      </w:pPr>
      <w:r w:rsidRPr="001F32FB">
        <w:rPr>
          <w:rFonts w:ascii="TH SarabunPSK" w:eastAsia="Calibri" w:hAnsi="TH SarabunPSK" w:cs="TH SarabunPSK"/>
          <w:b/>
          <w:bCs/>
          <w:sz w:val="32"/>
          <w:szCs w:val="32"/>
          <w:cs/>
        </w:rPr>
        <w:t xml:space="preserve">ตารางที่ </w:t>
      </w:r>
      <w:r w:rsidRPr="001F32FB">
        <w:rPr>
          <w:rFonts w:ascii="TH SarabunPSK" w:eastAsia="Calibri" w:hAnsi="TH SarabunPSK" w:cs="TH SarabunPSK"/>
          <w:b/>
          <w:bCs/>
          <w:sz w:val="32"/>
          <w:szCs w:val="32"/>
        </w:rPr>
        <w:t>3</w:t>
      </w:r>
      <w:r w:rsidRPr="001F32FB">
        <w:rPr>
          <w:rFonts w:ascii="TH SarabunPSK" w:eastAsia="Calibri" w:hAnsi="TH SarabunPSK" w:cs="TH SarabunPSK"/>
          <w:sz w:val="32"/>
          <w:szCs w:val="32"/>
        </w:rPr>
        <w:t xml:space="preserve">  </w:t>
      </w:r>
      <w:r w:rsidRPr="001F32FB">
        <w:rPr>
          <w:rFonts w:ascii="TH SarabunPSK" w:eastAsia="Calibri" w:hAnsi="TH SarabunPSK" w:cs="TH SarabunPSK"/>
          <w:sz w:val="32"/>
          <w:szCs w:val="32"/>
          <w:cs/>
        </w:rPr>
        <w:t>วิเคราะห์ค่าความเที่ยงและความน่าเชื่อถือของเครื่องมือ (</w:t>
      </w:r>
      <w:r w:rsidRPr="001F32FB">
        <w:rPr>
          <w:rFonts w:ascii="TH SarabunPSK" w:eastAsia="Calibri" w:hAnsi="TH SarabunPSK" w:cs="TH SarabunPSK"/>
          <w:sz w:val="32"/>
          <w:szCs w:val="32"/>
        </w:rPr>
        <w:t xml:space="preserve">PLEI) </w:t>
      </w:r>
      <w:r w:rsidRPr="001F32FB">
        <w:rPr>
          <w:rFonts w:ascii="TH SarabunPSK" w:eastAsia="Calibri" w:hAnsi="TH SarabunPSK" w:cs="TH SarabunPSK"/>
          <w:sz w:val="32"/>
          <w:szCs w:val="32"/>
          <w:cs/>
        </w:rPr>
        <w:t>ข้อมูลตามสภาพจริง (</w:t>
      </w:r>
      <w:r w:rsidRPr="001F32FB">
        <w:rPr>
          <w:rFonts w:ascii="TH SarabunPSK" w:eastAsia="Calibri" w:hAnsi="TH SarabunPSK" w:cs="TH SarabunPSK"/>
          <w:sz w:val="32"/>
          <w:szCs w:val="32"/>
        </w:rPr>
        <w:t>Actual Form)</w:t>
      </w:r>
    </w:p>
    <w:p w:rsidR="001F32FB" w:rsidRPr="001F32FB" w:rsidRDefault="001F32FB" w:rsidP="001F32FB">
      <w:pPr>
        <w:spacing w:after="0" w:line="240" w:lineRule="auto"/>
        <w:rPr>
          <w:rFonts w:ascii="TH SarabunPSK" w:eastAsia="Calibri" w:hAnsi="TH SarabunPSK" w:cs="TH SarabunPSK"/>
          <w:sz w:val="32"/>
          <w:szCs w:val="32"/>
        </w:rPr>
      </w:pP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90"/>
        <w:gridCol w:w="942"/>
        <w:gridCol w:w="1274"/>
        <w:gridCol w:w="1104"/>
        <w:gridCol w:w="1197"/>
        <w:gridCol w:w="1478"/>
      </w:tblGrid>
      <w:tr w:rsidR="001F32FB" w:rsidRPr="001F32FB" w:rsidTr="00A97628">
        <w:trPr>
          <w:trHeight w:val="1879"/>
        </w:trPr>
        <w:tc>
          <w:tcPr>
            <w:tcW w:w="180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พฤติกรรม</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ค่าคะแนนรวมเฉลี่ย</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w:t>
            </w:r>
            <w:r w:rsidRPr="001F32FB">
              <w:rPr>
                <w:rFonts w:ascii="TH SarabunPSK" w:eastAsia="Calibri" w:hAnsi="TH SarabunPSK" w:cs="TH SarabunPSK"/>
                <w:sz w:val="32"/>
                <w:szCs w:val="32"/>
              </w:rPr>
              <w:t>Mean sum)</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ค่าคะแนนเฉลี่ย</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(Mean)</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ค่าความแปรปรวน</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(Variance)</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ค่าความเบี่ยงเบนมาตรฐาน</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(S.D.)</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ค่า </w:t>
            </w:r>
            <w:proofErr w:type="spellStart"/>
            <w:r w:rsidRPr="001F32FB">
              <w:rPr>
                <w:rFonts w:ascii="TH SarabunPSK" w:eastAsia="Calibri" w:hAnsi="TH SarabunPSK" w:cs="TH SarabunPSK"/>
                <w:sz w:val="32"/>
                <w:szCs w:val="32"/>
              </w:rPr>
              <w:t>Conbach</w:t>
            </w:r>
            <w:proofErr w:type="spellEnd"/>
            <w:r w:rsidRPr="001F32FB">
              <w:rPr>
                <w:rFonts w:ascii="TH SarabunPSK" w:eastAsia="Calibri" w:hAnsi="TH SarabunPSK" w:cs="TH SarabunPSK"/>
                <w:sz w:val="32"/>
                <w:szCs w:val="32"/>
              </w:rPr>
              <w:t xml:space="preserve"> Alpha Reliability</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w:t>
            </w:r>
            <w:r w:rsidRPr="001F32FB">
              <w:rPr>
                <w:rFonts w:ascii="Arial" w:eastAsia="Calibri" w:hAnsi="Arial" w:cs="Arial"/>
                <w:sz w:val="32"/>
                <w:szCs w:val="32"/>
              </w:rPr>
              <w:t>γ</w:t>
            </w:r>
            <w:r w:rsidRPr="001F32FB">
              <w:rPr>
                <w:rFonts w:ascii="TH SarabunPSK" w:eastAsia="Calibri" w:hAnsi="TH SarabunPSK" w:cs="TH SarabunPSK"/>
                <w:sz w:val="32"/>
                <w:szCs w:val="32"/>
              </w:rPr>
              <w:t>)</w:t>
            </w:r>
          </w:p>
        </w:tc>
        <w:tc>
          <w:tcPr>
            <w:tcW w:w="126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ความตรงเชิงจำแนก</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Discriminant</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Validity</w:t>
            </w:r>
          </w:p>
        </w:tc>
      </w:tr>
      <w:tr w:rsidR="001F32FB" w:rsidRPr="001F32FB" w:rsidTr="00A97628">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1.</w:t>
            </w:r>
            <w:r w:rsidRPr="001F32FB">
              <w:rPr>
                <w:rFonts w:ascii="TH SarabunPSK" w:eastAsia="Calibri" w:hAnsi="TH SarabunPSK" w:cs="TH SarabunPSK"/>
                <w:sz w:val="32"/>
                <w:szCs w:val="32"/>
                <w:cs/>
              </w:rPr>
              <w:t>ด้านการประสานความร่วมมือ</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29.47</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4.21</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3.71</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1.92</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0.59</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0.64</w:t>
            </w:r>
          </w:p>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97628">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2.</w:t>
            </w:r>
            <w:r w:rsidRPr="001F32FB">
              <w:rPr>
                <w:rFonts w:ascii="TH SarabunPSK" w:eastAsia="Calibri" w:hAnsi="TH SarabunPSK" w:cs="TH SarabunPSK"/>
                <w:sz w:val="32"/>
                <w:szCs w:val="32"/>
                <w:cs/>
              </w:rPr>
              <w:t>ด้านการเปิดใจที่จะ</w:t>
            </w:r>
            <w:r w:rsidRPr="001F32FB">
              <w:rPr>
                <w:rFonts w:ascii="TH SarabunPSK" w:eastAsia="Calibri" w:hAnsi="TH SarabunPSK" w:cs="TH SarabunPSK"/>
                <w:sz w:val="32"/>
                <w:szCs w:val="32"/>
                <w:cs/>
              </w:rPr>
              <w:lastRenderedPageBreak/>
              <w:t>รับรู้ในการปฏิบัติการฟิสิกส์</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lastRenderedPageBreak/>
              <w:t>28.26</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4.03</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2.46</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1.57</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0.58</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0.65</w:t>
            </w:r>
          </w:p>
        </w:tc>
      </w:tr>
      <w:tr w:rsidR="001F32FB" w:rsidRPr="001F32FB" w:rsidTr="00A97628">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lastRenderedPageBreak/>
              <w:t xml:space="preserve">3. </w:t>
            </w:r>
            <w:r w:rsidRPr="001F32FB">
              <w:rPr>
                <w:rFonts w:ascii="TH SarabunPSK" w:eastAsia="Calibri" w:hAnsi="TH SarabunPSK" w:cs="TH SarabunPSK"/>
                <w:sz w:val="32"/>
                <w:szCs w:val="32"/>
                <w:cs/>
              </w:rPr>
              <w:t>ด้านการมีส่วนร่วมในการปฏิบัติการฟิสิกส์</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24.36</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4.06</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4.02</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2.00</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0.55</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0.65</w:t>
            </w:r>
          </w:p>
        </w:tc>
      </w:tr>
      <w:tr w:rsidR="001F32FB" w:rsidRPr="001F32FB" w:rsidTr="00A97628">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 xml:space="preserve">4. </w:t>
            </w:r>
            <w:r w:rsidRPr="001F32FB">
              <w:rPr>
                <w:rFonts w:ascii="TH SarabunPSK" w:eastAsia="Calibri" w:hAnsi="TH SarabunPSK" w:cs="TH SarabunPSK"/>
                <w:sz w:val="32"/>
                <w:szCs w:val="32"/>
                <w:cs/>
              </w:rPr>
              <w:t>ด้านกฎ ระเบียบวินัยให้องปฏิบัติการฟิสิกส์</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27.94</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4.15</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3.99</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2.03</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0.78</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0.60</w:t>
            </w:r>
          </w:p>
        </w:tc>
      </w:tr>
      <w:tr w:rsidR="001F32FB" w:rsidRPr="001F32FB" w:rsidTr="00A97628">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 xml:space="preserve">5. </w:t>
            </w:r>
            <w:r w:rsidRPr="001F32FB">
              <w:rPr>
                <w:rFonts w:ascii="TH SarabunPSK" w:eastAsia="Calibri" w:hAnsi="TH SarabunPSK" w:cs="TH SarabunPSK"/>
                <w:sz w:val="32"/>
                <w:szCs w:val="32"/>
                <w:cs/>
              </w:rPr>
              <w:t>ด้านวัสดุอุปกรณ์ในห้องปฏิบัติการฟิสิกส์</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28.10</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4.01</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4.42</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2.10</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0.68</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0.62</w:t>
            </w:r>
          </w:p>
        </w:tc>
      </w:tr>
    </w:tbl>
    <w:p w:rsidR="001F32FB" w:rsidRPr="001F32FB" w:rsidRDefault="001F32FB" w:rsidP="001F32FB">
      <w:pPr>
        <w:spacing w:after="0" w:line="240" w:lineRule="auto"/>
        <w:rPr>
          <w:rFonts w:ascii="TH SarabunPSK" w:eastAsia="Calibri" w:hAnsi="TH SarabunPSK" w:cs="TH SarabunPSK"/>
          <w:b/>
          <w:bCs/>
          <w:sz w:val="32"/>
          <w:szCs w:val="32"/>
          <w:cs/>
        </w:rPr>
      </w:pPr>
    </w:p>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b/>
          <w:bCs/>
          <w:sz w:val="32"/>
          <w:szCs w:val="32"/>
          <w:cs/>
        </w:rPr>
        <w:br w:type="page"/>
      </w:r>
      <w:r w:rsidRPr="001F32FB">
        <w:rPr>
          <w:rFonts w:ascii="TH SarabunPSK" w:eastAsia="Calibri" w:hAnsi="TH SarabunPSK" w:cs="TH SarabunPSK"/>
          <w:b/>
          <w:bCs/>
          <w:sz w:val="32"/>
          <w:szCs w:val="32"/>
          <w:cs/>
        </w:rPr>
        <w:lastRenderedPageBreak/>
        <w:t xml:space="preserve">ตารางที่  </w:t>
      </w:r>
      <w:r w:rsidRPr="001F32FB">
        <w:rPr>
          <w:rFonts w:ascii="TH SarabunPSK" w:eastAsia="Calibri" w:hAnsi="TH SarabunPSK" w:cs="TH SarabunPSK"/>
          <w:b/>
          <w:bCs/>
          <w:sz w:val="32"/>
          <w:szCs w:val="32"/>
        </w:rPr>
        <w:t>4</w:t>
      </w:r>
      <w:r w:rsidRPr="001F32FB">
        <w:rPr>
          <w:rFonts w:ascii="TH SarabunPSK" w:eastAsia="Calibri" w:hAnsi="TH SarabunPSK" w:cs="TH SarabunPSK"/>
          <w:sz w:val="32"/>
          <w:szCs w:val="32"/>
        </w:rPr>
        <w:t xml:space="preserve">  </w:t>
      </w:r>
      <w:r w:rsidRPr="001F32FB">
        <w:rPr>
          <w:rFonts w:ascii="TH SarabunPSK" w:eastAsia="Calibri" w:hAnsi="TH SarabunPSK" w:cs="TH SarabunPSK"/>
          <w:sz w:val="32"/>
          <w:szCs w:val="32"/>
          <w:cs/>
        </w:rPr>
        <w:t>วิเคราะห์ค่าความเที่ยงและความน่าเชื่อถือของเครื่องมือ (</w:t>
      </w:r>
      <w:r w:rsidRPr="001F32FB">
        <w:rPr>
          <w:rFonts w:ascii="TH SarabunPSK" w:eastAsia="Calibri" w:hAnsi="TH SarabunPSK" w:cs="TH SarabunPSK"/>
          <w:sz w:val="32"/>
          <w:szCs w:val="32"/>
        </w:rPr>
        <w:t xml:space="preserve">PLEI) </w:t>
      </w:r>
      <w:r w:rsidRPr="001F32FB">
        <w:rPr>
          <w:rFonts w:ascii="TH SarabunPSK" w:eastAsia="Calibri" w:hAnsi="TH SarabunPSK" w:cs="TH SarabunPSK"/>
          <w:sz w:val="32"/>
          <w:szCs w:val="32"/>
          <w:cs/>
        </w:rPr>
        <w:t>ข้อมูลตามสภาพพึงประสงค์ (</w:t>
      </w:r>
      <w:r w:rsidRPr="001F32FB">
        <w:rPr>
          <w:rFonts w:ascii="TH SarabunPSK" w:eastAsia="Calibri" w:hAnsi="TH SarabunPSK" w:cs="TH SarabunPSK"/>
          <w:sz w:val="32"/>
          <w:szCs w:val="32"/>
        </w:rPr>
        <w:t>Prefer Form)</w:t>
      </w:r>
    </w:p>
    <w:p w:rsidR="001F32FB" w:rsidRPr="001F32FB" w:rsidRDefault="001F32FB" w:rsidP="001F32FB">
      <w:pPr>
        <w:spacing w:after="0" w:line="240" w:lineRule="auto"/>
        <w:rPr>
          <w:rFonts w:ascii="TH SarabunPSK" w:eastAsia="Calibri" w:hAnsi="TH SarabunPSK" w:cs="TH SarabunPSK"/>
          <w:sz w:val="32"/>
          <w:szCs w:val="32"/>
        </w:rPr>
      </w:pP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90"/>
        <w:gridCol w:w="942"/>
        <w:gridCol w:w="1274"/>
        <w:gridCol w:w="1104"/>
        <w:gridCol w:w="1197"/>
        <w:gridCol w:w="1478"/>
      </w:tblGrid>
      <w:tr w:rsidR="001F32FB" w:rsidRPr="001F32FB" w:rsidTr="00A97628">
        <w:trPr>
          <w:trHeight w:val="1791"/>
        </w:trPr>
        <w:tc>
          <w:tcPr>
            <w:tcW w:w="180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พฤติกรรม</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ค่าคะแนนรวมเฉลี่ย</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w:t>
            </w:r>
            <w:r w:rsidRPr="001F32FB">
              <w:rPr>
                <w:rFonts w:ascii="TH SarabunPSK" w:eastAsia="Calibri" w:hAnsi="TH SarabunPSK" w:cs="TH SarabunPSK"/>
                <w:sz w:val="32"/>
                <w:szCs w:val="32"/>
              </w:rPr>
              <w:t>Mean sum)</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ค่าคะแนนเฉลี่ย</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(Mean)</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ค่าความแปรปรวน</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(Variance)</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ค่าความเบี่ยงเบนมาตรฐาน</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(S.D.)</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ค่า </w:t>
            </w:r>
            <w:proofErr w:type="spellStart"/>
            <w:r w:rsidRPr="001F32FB">
              <w:rPr>
                <w:rFonts w:ascii="TH SarabunPSK" w:eastAsia="Calibri" w:hAnsi="TH SarabunPSK" w:cs="TH SarabunPSK"/>
                <w:sz w:val="32"/>
                <w:szCs w:val="32"/>
              </w:rPr>
              <w:t>Conbach</w:t>
            </w:r>
            <w:proofErr w:type="spellEnd"/>
            <w:r w:rsidRPr="001F32FB">
              <w:rPr>
                <w:rFonts w:ascii="TH SarabunPSK" w:eastAsia="Calibri" w:hAnsi="TH SarabunPSK" w:cs="TH SarabunPSK"/>
                <w:sz w:val="32"/>
                <w:szCs w:val="32"/>
              </w:rPr>
              <w:t xml:space="preserve"> Alpha Reliability</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w:t>
            </w:r>
            <w:r w:rsidRPr="001F32FB">
              <w:rPr>
                <w:rFonts w:ascii="Arial" w:eastAsia="Calibri" w:hAnsi="Arial" w:cs="Arial"/>
                <w:sz w:val="32"/>
                <w:szCs w:val="32"/>
              </w:rPr>
              <w:t>γ</w:t>
            </w:r>
            <w:r w:rsidRPr="001F32FB">
              <w:rPr>
                <w:rFonts w:ascii="TH SarabunPSK" w:eastAsia="Calibri" w:hAnsi="TH SarabunPSK" w:cs="TH SarabunPSK"/>
                <w:sz w:val="32"/>
                <w:szCs w:val="32"/>
              </w:rPr>
              <w:t>)</w:t>
            </w:r>
          </w:p>
        </w:tc>
        <w:tc>
          <w:tcPr>
            <w:tcW w:w="126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ความตรงเชิงจำแนก</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Discriminant</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Validity</w:t>
            </w:r>
          </w:p>
        </w:tc>
      </w:tr>
      <w:tr w:rsidR="001F32FB" w:rsidRPr="001F32FB" w:rsidTr="00A97628">
        <w:trPr>
          <w:trHeight w:val="780"/>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1.</w:t>
            </w:r>
            <w:r w:rsidRPr="001F32FB">
              <w:rPr>
                <w:rFonts w:ascii="TH SarabunPSK" w:eastAsia="Calibri" w:hAnsi="TH SarabunPSK" w:cs="TH SarabunPSK"/>
                <w:sz w:val="32"/>
                <w:szCs w:val="32"/>
                <w:cs/>
              </w:rPr>
              <w:t>ด้านการประสานความร่วมมือ</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30.28</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4.32</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1.94</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1.39</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0.57</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0.66</w:t>
            </w:r>
          </w:p>
        </w:tc>
      </w:tr>
      <w:tr w:rsidR="001F32FB" w:rsidRPr="001F32FB" w:rsidTr="00A97628">
        <w:trPr>
          <w:trHeight w:val="768"/>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2.</w:t>
            </w:r>
            <w:r w:rsidRPr="001F32FB">
              <w:rPr>
                <w:rFonts w:ascii="TH SarabunPSK" w:eastAsia="Calibri" w:hAnsi="TH SarabunPSK" w:cs="TH SarabunPSK"/>
                <w:sz w:val="32"/>
                <w:szCs w:val="32"/>
                <w:cs/>
              </w:rPr>
              <w:t>ด้านการเปิดใจที่จะรับรู้ในการปฏิบัติการฟิสิกส์</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29.65</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4.23</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2.28</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1.51</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0.66</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0.64</w:t>
            </w:r>
          </w:p>
        </w:tc>
      </w:tr>
      <w:tr w:rsidR="001F32FB" w:rsidRPr="001F32FB" w:rsidTr="00A97628">
        <w:trPr>
          <w:trHeight w:val="768"/>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 xml:space="preserve">3. </w:t>
            </w:r>
            <w:r w:rsidRPr="001F32FB">
              <w:rPr>
                <w:rFonts w:ascii="TH SarabunPSK" w:eastAsia="Calibri" w:hAnsi="TH SarabunPSK" w:cs="TH SarabunPSK"/>
                <w:sz w:val="32"/>
                <w:szCs w:val="32"/>
                <w:cs/>
              </w:rPr>
              <w:t>ด้านการมีส่วน</w:t>
            </w:r>
            <w:r w:rsidRPr="001F32FB">
              <w:rPr>
                <w:rFonts w:ascii="TH SarabunPSK" w:eastAsia="Calibri" w:hAnsi="TH SarabunPSK" w:cs="TH SarabunPSK"/>
                <w:sz w:val="32"/>
                <w:szCs w:val="32"/>
                <w:cs/>
              </w:rPr>
              <w:lastRenderedPageBreak/>
              <w:t>ร่วมในการปฏิบัติการฟิสิกส์</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lastRenderedPageBreak/>
              <w:t>30.00</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4.28</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2.00</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1.41</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0.70</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0.63</w:t>
            </w:r>
          </w:p>
        </w:tc>
      </w:tr>
      <w:tr w:rsidR="001F32FB" w:rsidRPr="001F32FB" w:rsidTr="00A97628">
        <w:trPr>
          <w:trHeight w:val="768"/>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lastRenderedPageBreak/>
              <w:t xml:space="preserve">4. </w:t>
            </w:r>
            <w:r w:rsidRPr="001F32FB">
              <w:rPr>
                <w:rFonts w:ascii="TH SarabunPSK" w:eastAsia="Calibri" w:hAnsi="TH SarabunPSK" w:cs="TH SarabunPSK"/>
                <w:sz w:val="32"/>
                <w:szCs w:val="32"/>
                <w:cs/>
              </w:rPr>
              <w:t>ด้านกฎระเบียบวินัยให้องปฏิบัติการฟิสิกส์</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29.05</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4.15</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3.29</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1.81</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0.68</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0.63</w:t>
            </w:r>
          </w:p>
        </w:tc>
      </w:tr>
      <w:tr w:rsidR="001F32FB" w:rsidRPr="001F32FB" w:rsidTr="00A97628">
        <w:trPr>
          <w:trHeight w:val="780"/>
        </w:trPr>
        <w:tc>
          <w:tcPr>
            <w:tcW w:w="18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 xml:space="preserve">5. </w:t>
            </w:r>
            <w:r w:rsidRPr="001F32FB">
              <w:rPr>
                <w:rFonts w:ascii="TH SarabunPSK" w:eastAsia="Calibri" w:hAnsi="TH SarabunPSK" w:cs="TH SarabunPSK"/>
                <w:sz w:val="32"/>
                <w:szCs w:val="32"/>
                <w:cs/>
              </w:rPr>
              <w:t>ด้านวัสดุอุปกรณ์ในห้องปฏิบัติการฟิสิกส์</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29.94</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4.27</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1.72</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1.31</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0.62</w:t>
            </w:r>
          </w:p>
        </w:tc>
        <w:tc>
          <w:tcPr>
            <w:tcW w:w="126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0.65</w:t>
            </w:r>
          </w:p>
        </w:tc>
      </w:tr>
    </w:tbl>
    <w:p w:rsidR="001F32FB" w:rsidRPr="001F32FB" w:rsidRDefault="001F32FB" w:rsidP="001F32FB">
      <w:pPr>
        <w:spacing w:after="0" w:line="240" w:lineRule="auto"/>
        <w:rPr>
          <w:rFonts w:ascii="TH SarabunPSK" w:eastAsia="Calibri" w:hAnsi="TH SarabunPSK" w:cs="TH SarabunPSK"/>
          <w:sz w:val="32"/>
          <w:szCs w:val="32"/>
        </w:rPr>
      </w:pPr>
    </w:p>
    <w:p w:rsidR="001F32FB" w:rsidRPr="001F32FB" w:rsidRDefault="001F32FB" w:rsidP="001F32FB">
      <w:pPr>
        <w:spacing w:after="0" w:line="240" w:lineRule="auto"/>
        <w:rPr>
          <w:rFonts w:ascii="TH SarabunPSK" w:eastAsia="Calibri" w:hAnsi="TH SarabunPSK" w:cs="TH SarabunPSK"/>
          <w:sz w:val="32"/>
          <w:szCs w:val="32"/>
        </w:rPr>
      </w:pPr>
    </w:p>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br w:type="page"/>
      </w:r>
      <w:r w:rsidRPr="001F32FB">
        <w:rPr>
          <w:rFonts w:ascii="TH SarabunPSK" w:eastAsia="Calibri" w:hAnsi="TH SarabunPSK" w:cs="TH SarabunPSK"/>
          <w:b/>
          <w:bCs/>
          <w:sz w:val="32"/>
          <w:szCs w:val="32"/>
          <w:cs/>
        </w:rPr>
        <w:lastRenderedPageBreak/>
        <w:t>วิเคราะห์องค์ประกอบเชิงยืนยันของเครื่องมือ</w:t>
      </w:r>
    </w:p>
    <w:p w:rsidR="001F32FB" w:rsidRPr="001F32FB" w:rsidRDefault="001F32FB" w:rsidP="001F32FB">
      <w:pPr>
        <w:spacing w:after="0" w:line="240" w:lineRule="auto"/>
        <w:rPr>
          <w:rFonts w:ascii="TH SarabunPSK" w:eastAsia="Calibri" w:hAnsi="TH SarabunPSK" w:cs="TH SarabunPSK"/>
          <w:sz w:val="32"/>
          <w:szCs w:val="32"/>
          <w:cs/>
        </w:rPr>
      </w:pPr>
    </w:p>
    <w:p w:rsidR="001F32FB" w:rsidRPr="001F32FB" w:rsidRDefault="001F32FB" w:rsidP="001F32FB">
      <w:pPr>
        <w:numPr>
          <w:ilvl w:val="0"/>
          <w:numId w:val="23"/>
        </w:numPr>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cs/>
        </w:rPr>
        <w:t>วิเคราะห์องค์ประกอบเชิงยืนยันของเครื่องมือ</w:t>
      </w:r>
      <w:r w:rsidRPr="001F32FB">
        <w:rPr>
          <w:rFonts w:ascii="TH SarabunPSK" w:eastAsia="Calibri" w:hAnsi="TH SarabunPSK" w:cs="TH SarabunPSK"/>
          <w:sz w:val="32"/>
          <w:szCs w:val="32"/>
        </w:rPr>
        <w:t xml:space="preserve"> QTI </w:t>
      </w:r>
      <w:r w:rsidRPr="001F32FB">
        <w:rPr>
          <w:rFonts w:ascii="TH SarabunPSK" w:eastAsia="Calibri" w:hAnsi="TH SarabunPSK" w:cs="TH SarabunPSK"/>
          <w:sz w:val="32"/>
          <w:szCs w:val="32"/>
          <w:cs/>
        </w:rPr>
        <w:t>และ</w:t>
      </w:r>
      <w:r w:rsidRPr="001F32FB">
        <w:rPr>
          <w:rFonts w:ascii="TH SarabunPSK" w:eastAsia="Calibri" w:hAnsi="TH SarabunPSK" w:cs="TH SarabunPSK"/>
          <w:sz w:val="32"/>
          <w:szCs w:val="32"/>
        </w:rPr>
        <w:t xml:space="preserve">PLEI  </w:t>
      </w:r>
      <w:r w:rsidRPr="001F32FB">
        <w:rPr>
          <w:rFonts w:ascii="TH SarabunPSK" w:eastAsia="Calibri" w:hAnsi="TH SarabunPSK" w:cs="TH SarabunPSK"/>
          <w:sz w:val="32"/>
          <w:szCs w:val="32"/>
          <w:cs/>
        </w:rPr>
        <w:t>เป็นรายข้อตาม</w:t>
      </w:r>
    </w:p>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สภาพจริง (</w:t>
      </w:r>
      <w:r w:rsidRPr="001F32FB">
        <w:rPr>
          <w:rFonts w:ascii="TH SarabunPSK" w:eastAsia="Calibri" w:hAnsi="TH SarabunPSK" w:cs="TH SarabunPSK"/>
          <w:sz w:val="32"/>
          <w:szCs w:val="32"/>
        </w:rPr>
        <w:t>Factor  Loading for Items in Actual Form)</w:t>
      </w:r>
    </w:p>
    <w:p w:rsidR="001F32FB" w:rsidRPr="001F32FB" w:rsidRDefault="001F32FB" w:rsidP="001F32FB">
      <w:pPr>
        <w:spacing w:after="0" w:line="240" w:lineRule="auto"/>
        <w:rPr>
          <w:rFonts w:ascii="TH SarabunPSK" w:eastAsia="Calibri" w:hAnsi="TH SarabunPSK" w:cs="TH SarabunPSK"/>
          <w:sz w:val="32"/>
          <w:szCs w:val="32"/>
        </w:rPr>
      </w:pPr>
    </w:p>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b/>
          <w:bCs/>
          <w:sz w:val="32"/>
          <w:szCs w:val="32"/>
          <w:cs/>
        </w:rPr>
        <w:t xml:space="preserve">ตารางที่ </w:t>
      </w:r>
      <w:r w:rsidRPr="001F32FB">
        <w:rPr>
          <w:rFonts w:ascii="TH SarabunPSK" w:eastAsia="Calibri" w:hAnsi="TH SarabunPSK" w:cs="TH SarabunPSK"/>
          <w:b/>
          <w:bCs/>
          <w:sz w:val="32"/>
          <w:szCs w:val="32"/>
        </w:rPr>
        <w:t>5</w:t>
      </w:r>
      <w:r w:rsidRPr="001F32FB">
        <w:rPr>
          <w:rFonts w:ascii="TH SarabunPSK" w:eastAsia="Calibri" w:hAnsi="TH SarabunPSK" w:cs="TH SarabunPSK"/>
          <w:sz w:val="32"/>
          <w:szCs w:val="32"/>
        </w:rPr>
        <w:t xml:space="preserve"> </w:t>
      </w:r>
      <w:r w:rsidRPr="001F32FB">
        <w:rPr>
          <w:rFonts w:ascii="TH SarabunPSK" w:eastAsia="Calibri" w:hAnsi="TH SarabunPSK" w:cs="TH SarabunPSK"/>
          <w:sz w:val="32"/>
          <w:szCs w:val="32"/>
          <w:cs/>
        </w:rPr>
        <w:t xml:space="preserve">วิเคราะห์องค์ประกอบเชิงยืนยันของเครื่องมือ </w:t>
      </w:r>
      <w:r w:rsidRPr="001F32FB">
        <w:rPr>
          <w:rFonts w:ascii="TH SarabunPSK" w:eastAsia="Calibri" w:hAnsi="TH SarabunPSK" w:cs="TH SarabunPSK"/>
          <w:sz w:val="32"/>
          <w:szCs w:val="32"/>
        </w:rPr>
        <w:t xml:space="preserve">QTI </w:t>
      </w:r>
      <w:r w:rsidRPr="001F32FB">
        <w:rPr>
          <w:rFonts w:ascii="TH SarabunPSK" w:eastAsia="Calibri" w:hAnsi="TH SarabunPSK" w:cs="TH SarabunPSK"/>
          <w:sz w:val="32"/>
          <w:szCs w:val="32"/>
          <w:cs/>
        </w:rPr>
        <w:t xml:space="preserve">เป็นรายข้อตามสภาพจริง </w:t>
      </w:r>
    </w:p>
    <w:p w:rsidR="001F32FB" w:rsidRPr="001F32FB" w:rsidRDefault="001F32FB" w:rsidP="001F32FB">
      <w:pPr>
        <w:spacing w:after="0" w:line="240" w:lineRule="auto"/>
        <w:ind w:left="900"/>
        <w:rPr>
          <w:rFonts w:ascii="TH SarabunPSK" w:eastAsia="Calibri" w:hAnsi="TH SarabunPSK" w:cs="TH SarabunPSK"/>
          <w:sz w:val="32"/>
          <w:szCs w:val="32"/>
        </w:rPr>
      </w:pPr>
      <w:r w:rsidRPr="001F32FB">
        <w:rPr>
          <w:rFonts w:ascii="TH SarabunPSK" w:eastAsia="Calibri" w:hAnsi="TH SarabunPSK" w:cs="TH SarabunPSK"/>
          <w:sz w:val="32"/>
          <w:szCs w:val="32"/>
          <w:cs/>
        </w:rPr>
        <w:t>(</w:t>
      </w:r>
      <w:r w:rsidRPr="001F32FB">
        <w:rPr>
          <w:rFonts w:ascii="TH SarabunPSK" w:eastAsia="Calibri" w:hAnsi="TH SarabunPSK" w:cs="TH SarabunPSK"/>
          <w:sz w:val="32"/>
          <w:szCs w:val="32"/>
        </w:rPr>
        <w:t>Factor  Loading for Items in Actual Form)</w:t>
      </w:r>
    </w:p>
    <w:p w:rsidR="001F32FB" w:rsidRPr="001F32FB" w:rsidRDefault="001F32FB" w:rsidP="001F32FB">
      <w:pPr>
        <w:spacing w:after="0" w:line="240" w:lineRule="auto"/>
        <w:rPr>
          <w:rFonts w:ascii="TH SarabunPSK" w:eastAsia="Calibri" w:hAnsi="TH SarabunPSK" w:cs="TH SarabunPSK"/>
          <w:sz w:val="32"/>
          <w:szCs w:val="32"/>
        </w:rPr>
      </w:pP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90"/>
        <w:gridCol w:w="720"/>
        <w:gridCol w:w="720"/>
        <w:gridCol w:w="720"/>
        <w:gridCol w:w="720"/>
        <w:gridCol w:w="720"/>
        <w:gridCol w:w="720"/>
        <w:gridCol w:w="720"/>
        <w:gridCol w:w="720"/>
      </w:tblGrid>
      <w:tr w:rsidR="001F32FB" w:rsidRPr="001F32FB" w:rsidTr="00A97628">
        <w:trPr>
          <w:trHeight w:val="184"/>
        </w:trPr>
        <w:tc>
          <w:tcPr>
            <w:tcW w:w="1170" w:type="dxa"/>
            <w:vMerge w:val="restart"/>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พฤติกรรม</w:t>
            </w:r>
          </w:p>
        </w:tc>
        <w:tc>
          <w:tcPr>
            <w:tcW w:w="6750" w:type="dxa"/>
            <w:gridSpan w:val="9"/>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Confirmation Factor  Loading Analysis</w:t>
            </w:r>
          </w:p>
        </w:tc>
      </w:tr>
      <w:tr w:rsidR="001F32FB" w:rsidRPr="001F32FB" w:rsidTr="00A97628">
        <w:trPr>
          <w:trHeight w:val="66"/>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ข้อคำถาม</w:t>
            </w:r>
          </w:p>
        </w:tc>
        <w:tc>
          <w:tcPr>
            <w:tcW w:w="72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ด้าน 1</w:t>
            </w:r>
          </w:p>
        </w:tc>
        <w:tc>
          <w:tcPr>
            <w:tcW w:w="72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ด้าน</w:t>
            </w:r>
            <w:r w:rsidRPr="001F32FB">
              <w:rPr>
                <w:rFonts w:ascii="TH SarabunPSK" w:eastAsia="Calibri" w:hAnsi="TH SarabunPSK" w:cs="TH SarabunPSK"/>
                <w:sz w:val="32"/>
                <w:szCs w:val="32"/>
              </w:rPr>
              <w:t xml:space="preserve"> 4</w:t>
            </w:r>
          </w:p>
        </w:tc>
        <w:tc>
          <w:tcPr>
            <w:tcW w:w="72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8</w:t>
            </w:r>
          </w:p>
        </w:tc>
      </w:tr>
      <w:tr w:rsidR="001F32FB" w:rsidRPr="001F32FB" w:rsidTr="00A97628">
        <w:trPr>
          <w:trHeight w:val="1109"/>
        </w:trPr>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1</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9</w:t>
            </w:r>
          </w:p>
        </w:tc>
        <w:tc>
          <w:tcPr>
            <w:tcW w:w="72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0.92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0.4</w:t>
            </w:r>
            <w:r w:rsidRPr="001F32FB">
              <w:rPr>
                <w:rFonts w:ascii="TH SarabunPSK" w:eastAsia="Calibri" w:hAnsi="TH SarabunPSK" w:cs="TH SarabunPSK"/>
                <w:sz w:val="32"/>
                <w:szCs w:val="32"/>
              </w:rPr>
              <w:lastRenderedPageBreak/>
              <w:t>6</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97628">
        <w:trPr>
          <w:trHeight w:val="1109"/>
        </w:trPr>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 xml:space="preserve">ด้านที่ </w:t>
            </w:r>
            <w:r w:rsidRPr="001F32FB">
              <w:rPr>
                <w:rFonts w:ascii="TH SarabunPSK" w:eastAsia="Calibri" w:hAnsi="TH SarabunPSK" w:cs="TH SarabunPSK"/>
                <w:sz w:val="32"/>
                <w:szCs w:val="32"/>
              </w:rPr>
              <w:t>2</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0.87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0.82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0.67</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97628">
        <w:trPr>
          <w:trHeight w:val="1109"/>
        </w:trPr>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3</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25</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0.82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w:t>
            </w:r>
            <w:r w:rsidRPr="001F32FB">
              <w:rPr>
                <w:rFonts w:ascii="TH SarabunPSK" w:eastAsia="Calibri" w:hAnsi="TH SarabunPSK" w:cs="TH SarabunPSK"/>
                <w:sz w:val="32"/>
                <w:szCs w:val="32"/>
              </w:rPr>
              <w:lastRenderedPageBreak/>
              <w:t>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0.53</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97628">
        <w:trPr>
          <w:trHeight w:val="557"/>
        </w:trPr>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 xml:space="preserve">ด้านที่ </w:t>
            </w:r>
            <w:r w:rsidRPr="001F32FB">
              <w:rPr>
                <w:rFonts w:ascii="TH SarabunPSK" w:eastAsia="Calibri" w:hAnsi="TH SarabunPSK" w:cs="TH SarabunPSK"/>
                <w:sz w:val="32"/>
                <w:szCs w:val="32"/>
              </w:rPr>
              <w:t>4</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38</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0.65</w:t>
            </w:r>
          </w:p>
          <w:p w:rsid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0.44</w:t>
            </w:r>
          </w:p>
          <w:p w:rsidR="00A60671" w:rsidRPr="001F32FB" w:rsidRDefault="00A60671"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97628">
        <w:trPr>
          <w:trHeight w:val="66"/>
        </w:trPr>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5</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15</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w:t>
            </w:r>
            <w:r w:rsidRPr="001F32FB">
              <w:rPr>
                <w:rFonts w:ascii="TH SarabunPSK" w:eastAsia="Calibri" w:hAnsi="TH SarabunPSK" w:cs="TH SarabunPSK"/>
                <w:sz w:val="32"/>
                <w:szCs w:val="32"/>
              </w:rPr>
              <w:lastRenderedPageBreak/>
              <w:t>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0.43</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97628">
        <w:trPr>
          <w:trHeight w:val="66"/>
        </w:trPr>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 xml:space="preserve">ด้านที่ </w:t>
            </w:r>
            <w:r w:rsidRPr="001F32FB">
              <w:rPr>
                <w:rFonts w:ascii="TH SarabunPSK" w:eastAsia="Calibri" w:hAnsi="TH SarabunPSK" w:cs="TH SarabunPSK"/>
                <w:sz w:val="32"/>
                <w:szCs w:val="32"/>
              </w:rPr>
              <w:t>6</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12</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0.48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0.44</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97628">
        <w:trPr>
          <w:trHeight w:val="66"/>
        </w:trPr>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7</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35</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lastRenderedPageBreak/>
              <w:t>0.64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0.50</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97628">
        <w:trPr>
          <w:trHeight w:val="66"/>
        </w:trPr>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 xml:space="preserve">ด้านที่ </w:t>
            </w:r>
            <w:r w:rsidRPr="001F32FB">
              <w:rPr>
                <w:rFonts w:ascii="TH SarabunPSK" w:eastAsia="Calibri" w:hAnsi="TH SarabunPSK" w:cs="TH SarabunPSK"/>
                <w:sz w:val="32"/>
                <w:szCs w:val="32"/>
              </w:rPr>
              <w:t>8</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40</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0.91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0.54</w:t>
            </w:r>
          </w:p>
        </w:tc>
      </w:tr>
      <w:tr w:rsidR="001F32FB" w:rsidRPr="001F32FB" w:rsidTr="00A97628">
        <w:trPr>
          <w:trHeight w:val="66"/>
        </w:trPr>
        <w:tc>
          <w:tcPr>
            <w:tcW w:w="2160" w:type="dxa"/>
            <w:gridSpan w:val="2"/>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 of Variance</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25.78</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31.14</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36.80</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27.28</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23.59</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38.95</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44.17</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26.67</w:t>
            </w:r>
          </w:p>
        </w:tc>
      </w:tr>
      <w:tr w:rsidR="001F32FB" w:rsidRPr="001F32FB" w:rsidTr="00A97628">
        <w:trPr>
          <w:trHeight w:val="66"/>
        </w:trPr>
        <w:tc>
          <w:tcPr>
            <w:tcW w:w="2160" w:type="dxa"/>
            <w:gridSpan w:val="2"/>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Initial</w:t>
            </w:r>
          </w:p>
          <w:p w:rsidR="001F32FB" w:rsidRPr="001F32FB" w:rsidRDefault="001F32FB" w:rsidP="001F32FB">
            <w:pPr>
              <w:spacing w:after="0" w:line="240" w:lineRule="auto"/>
              <w:rPr>
                <w:rFonts w:ascii="TH SarabunPSK" w:eastAsia="Calibri" w:hAnsi="TH SarabunPSK" w:cs="TH SarabunPSK"/>
                <w:sz w:val="32"/>
                <w:szCs w:val="32"/>
              </w:rPr>
            </w:pPr>
            <w:proofErr w:type="spellStart"/>
            <w:r w:rsidRPr="001F32FB">
              <w:rPr>
                <w:rFonts w:ascii="TH SarabunPSK" w:eastAsia="Calibri" w:hAnsi="TH SarabunPSK" w:cs="TH SarabunPSK"/>
                <w:sz w:val="32"/>
                <w:szCs w:val="32"/>
              </w:rPr>
              <w:t>Eigencevalue</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1.54</w:t>
            </w:r>
          </w:p>
        </w:tc>
        <w:tc>
          <w:tcPr>
            <w:tcW w:w="72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1.86</w:t>
            </w:r>
          </w:p>
        </w:tc>
        <w:tc>
          <w:tcPr>
            <w:tcW w:w="72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2.20</w:t>
            </w:r>
          </w:p>
        </w:tc>
        <w:tc>
          <w:tcPr>
            <w:tcW w:w="72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1.63</w:t>
            </w:r>
          </w:p>
        </w:tc>
        <w:tc>
          <w:tcPr>
            <w:tcW w:w="72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1.65</w:t>
            </w:r>
          </w:p>
        </w:tc>
        <w:tc>
          <w:tcPr>
            <w:tcW w:w="72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2.33</w:t>
            </w:r>
          </w:p>
        </w:tc>
        <w:tc>
          <w:tcPr>
            <w:tcW w:w="72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2.65</w:t>
            </w:r>
          </w:p>
        </w:tc>
        <w:tc>
          <w:tcPr>
            <w:tcW w:w="72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1.60</w:t>
            </w:r>
          </w:p>
        </w:tc>
      </w:tr>
    </w:tbl>
    <w:p w:rsidR="001F32FB" w:rsidRPr="001F32FB" w:rsidRDefault="001F32FB" w:rsidP="001F32FB">
      <w:pPr>
        <w:spacing w:after="0" w:line="240" w:lineRule="auto"/>
        <w:rPr>
          <w:rFonts w:ascii="TH SarabunPSK" w:eastAsia="Calibri" w:hAnsi="TH SarabunPSK" w:cs="TH SarabunPSK"/>
          <w:i/>
          <w:iCs/>
          <w:sz w:val="32"/>
          <w:szCs w:val="32"/>
        </w:rPr>
      </w:pPr>
    </w:p>
    <w:p w:rsidR="001F32FB" w:rsidRPr="00827E35" w:rsidRDefault="001F32FB" w:rsidP="001F32FB">
      <w:pPr>
        <w:spacing w:after="0" w:line="240" w:lineRule="auto"/>
        <w:rPr>
          <w:rFonts w:ascii="TH SarabunPSK" w:eastAsia="Calibri" w:hAnsi="TH SarabunPSK" w:cs="TH SarabunPSK"/>
          <w:i/>
          <w:iCs/>
          <w:sz w:val="28"/>
        </w:rPr>
      </w:pPr>
      <w:r w:rsidRPr="00827E35">
        <w:rPr>
          <w:rFonts w:ascii="TH SarabunPSK" w:eastAsia="Calibri" w:hAnsi="TH SarabunPSK" w:cs="TH SarabunPSK"/>
          <w:i/>
          <w:iCs/>
          <w:sz w:val="28"/>
        </w:rPr>
        <w:lastRenderedPageBreak/>
        <w:t>*</w:t>
      </w:r>
      <w:r w:rsidRPr="00827E35">
        <w:rPr>
          <w:rFonts w:ascii="TH SarabunPSK" w:eastAsia="Calibri" w:hAnsi="TH SarabunPSK" w:cs="TH SarabunPSK"/>
          <w:i/>
          <w:iCs/>
          <w:sz w:val="28"/>
          <w:cs/>
        </w:rPr>
        <w:t xml:space="preserve">ค่าองค์ประกอบยืนยันยอมรับมากกว่า </w:t>
      </w:r>
      <w:r w:rsidRPr="00827E35">
        <w:rPr>
          <w:rFonts w:ascii="TH SarabunPSK" w:eastAsia="Calibri" w:hAnsi="TH SarabunPSK" w:cs="TH SarabunPSK"/>
          <w:i/>
          <w:iCs/>
          <w:sz w:val="28"/>
        </w:rPr>
        <w:t xml:space="preserve">0.30 </w:t>
      </w:r>
      <w:r w:rsidRPr="00827E35">
        <w:rPr>
          <w:rFonts w:ascii="TH SarabunPSK" w:eastAsia="Calibri" w:hAnsi="TH SarabunPSK" w:cs="TH SarabunPSK"/>
          <w:i/>
          <w:iCs/>
          <w:sz w:val="28"/>
          <w:cs/>
        </w:rPr>
        <w:t xml:space="preserve">กับกลุ่มตัวเอง </w:t>
      </w:r>
      <w:r w:rsidRPr="00827E35">
        <w:rPr>
          <w:rFonts w:ascii="TH SarabunPSK" w:eastAsia="Calibri" w:hAnsi="TH SarabunPSK" w:cs="TH SarabunPSK"/>
          <w:i/>
          <w:iCs/>
          <w:sz w:val="28"/>
        </w:rPr>
        <w:t xml:space="preserve">38 </w:t>
      </w:r>
      <w:r w:rsidRPr="00827E35">
        <w:rPr>
          <w:rFonts w:ascii="TH SarabunPSK" w:eastAsia="Calibri" w:hAnsi="TH SarabunPSK" w:cs="TH SarabunPSK"/>
          <w:i/>
          <w:iCs/>
          <w:sz w:val="28"/>
          <w:cs/>
        </w:rPr>
        <w:t>คน</w:t>
      </w:r>
    </w:p>
    <w:p w:rsidR="001F32FB" w:rsidRDefault="001F32FB" w:rsidP="001F32FB">
      <w:pPr>
        <w:spacing w:after="0" w:line="240" w:lineRule="auto"/>
        <w:rPr>
          <w:rFonts w:ascii="TH SarabunPSK" w:eastAsia="Calibri" w:hAnsi="TH SarabunPSK" w:cs="TH SarabunPSK"/>
          <w:i/>
          <w:iCs/>
          <w:sz w:val="32"/>
          <w:szCs w:val="32"/>
        </w:rPr>
      </w:pPr>
    </w:p>
    <w:p w:rsidR="00A60671" w:rsidRDefault="00A60671" w:rsidP="001F32FB">
      <w:pPr>
        <w:spacing w:after="0" w:line="240" w:lineRule="auto"/>
        <w:rPr>
          <w:rFonts w:ascii="TH SarabunPSK" w:eastAsia="Calibri" w:hAnsi="TH SarabunPSK" w:cs="TH SarabunPSK"/>
          <w:i/>
          <w:iCs/>
          <w:sz w:val="32"/>
          <w:szCs w:val="32"/>
        </w:rPr>
      </w:pPr>
    </w:p>
    <w:p w:rsidR="00A60671" w:rsidRDefault="00A60671" w:rsidP="001F32FB">
      <w:pPr>
        <w:spacing w:after="0" w:line="240" w:lineRule="auto"/>
        <w:rPr>
          <w:rFonts w:ascii="TH SarabunPSK" w:eastAsia="Calibri" w:hAnsi="TH SarabunPSK" w:cs="TH SarabunPSK"/>
          <w:i/>
          <w:iCs/>
          <w:sz w:val="32"/>
          <w:szCs w:val="32"/>
        </w:rPr>
      </w:pPr>
    </w:p>
    <w:p w:rsidR="00A60671" w:rsidRDefault="00A60671" w:rsidP="001F32FB">
      <w:pPr>
        <w:spacing w:after="0" w:line="240" w:lineRule="auto"/>
        <w:rPr>
          <w:rFonts w:ascii="TH SarabunPSK" w:eastAsia="Calibri" w:hAnsi="TH SarabunPSK" w:cs="TH SarabunPSK"/>
          <w:i/>
          <w:iCs/>
          <w:sz w:val="32"/>
          <w:szCs w:val="32"/>
        </w:rPr>
      </w:pPr>
    </w:p>
    <w:p w:rsidR="00A60671" w:rsidRDefault="00A60671" w:rsidP="001F32FB">
      <w:pPr>
        <w:spacing w:after="0" w:line="240" w:lineRule="auto"/>
        <w:rPr>
          <w:rFonts w:ascii="TH SarabunPSK" w:eastAsia="Calibri" w:hAnsi="TH SarabunPSK" w:cs="TH SarabunPSK"/>
          <w:i/>
          <w:iCs/>
          <w:sz w:val="32"/>
          <w:szCs w:val="32"/>
        </w:rPr>
      </w:pPr>
    </w:p>
    <w:p w:rsidR="00A60671" w:rsidRPr="001F32FB" w:rsidRDefault="00A60671" w:rsidP="001F32FB">
      <w:pPr>
        <w:spacing w:after="0" w:line="240" w:lineRule="auto"/>
        <w:rPr>
          <w:rFonts w:ascii="TH SarabunPSK" w:eastAsia="Calibri" w:hAnsi="TH SarabunPSK" w:cs="TH SarabunPSK"/>
          <w:i/>
          <w:iCs/>
          <w:sz w:val="32"/>
          <w:szCs w:val="32"/>
        </w:rPr>
      </w:pPr>
    </w:p>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ตารางที่ </w:t>
      </w:r>
      <w:r w:rsidRPr="001F32FB">
        <w:rPr>
          <w:rFonts w:ascii="TH SarabunPSK" w:eastAsia="Calibri" w:hAnsi="TH SarabunPSK" w:cs="TH SarabunPSK"/>
          <w:sz w:val="32"/>
          <w:szCs w:val="32"/>
        </w:rPr>
        <w:t>6</w:t>
      </w:r>
      <w:r w:rsidRPr="001F32FB">
        <w:rPr>
          <w:rFonts w:ascii="TH SarabunPSK" w:eastAsia="Calibri" w:hAnsi="TH SarabunPSK" w:cs="TH SarabunPSK"/>
          <w:sz w:val="32"/>
          <w:szCs w:val="32"/>
          <w:cs/>
        </w:rPr>
        <w:t xml:space="preserve"> วิเคราะห์องค์ประกอบเชิงยืนยันของเครื่องมือ </w:t>
      </w:r>
      <w:r w:rsidRPr="001F32FB">
        <w:rPr>
          <w:rFonts w:ascii="TH SarabunPSK" w:eastAsia="Calibri" w:hAnsi="TH SarabunPSK" w:cs="TH SarabunPSK"/>
          <w:sz w:val="32"/>
          <w:szCs w:val="32"/>
        </w:rPr>
        <w:t xml:space="preserve">QTI </w:t>
      </w:r>
      <w:r w:rsidRPr="001F32FB">
        <w:rPr>
          <w:rFonts w:ascii="TH SarabunPSK" w:eastAsia="Calibri" w:hAnsi="TH SarabunPSK" w:cs="TH SarabunPSK"/>
          <w:sz w:val="32"/>
          <w:szCs w:val="32"/>
          <w:cs/>
        </w:rPr>
        <w:t>เป็นรายข้อตามสภาพพึงประสงค์</w:t>
      </w:r>
    </w:p>
    <w:p w:rsidR="001F32FB" w:rsidRPr="001F32FB" w:rsidRDefault="001F32FB" w:rsidP="001F32FB">
      <w:pPr>
        <w:spacing w:after="0" w:line="240" w:lineRule="auto"/>
        <w:ind w:left="900" w:hanging="897"/>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 </w:t>
      </w:r>
      <w:r w:rsidRPr="001F32FB">
        <w:rPr>
          <w:rFonts w:ascii="TH SarabunPSK" w:eastAsia="Calibri" w:hAnsi="TH SarabunPSK" w:cs="TH SarabunPSK"/>
          <w:sz w:val="32"/>
          <w:szCs w:val="32"/>
          <w:cs/>
        </w:rPr>
        <w:tab/>
        <w:t>(</w:t>
      </w:r>
      <w:r w:rsidRPr="001F32FB">
        <w:rPr>
          <w:rFonts w:ascii="TH SarabunPSK" w:eastAsia="Calibri" w:hAnsi="TH SarabunPSK" w:cs="TH SarabunPSK"/>
          <w:sz w:val="32"/>
          <w:szCs w:val="32"/>
        </w:rPr>
        <w:t>Factor  Loading for Items in Prefer Form)</w:t>
      </w:r>
    </w:p>
    <w:p w:rsidR="001F32FB" w:rsidRPr="001F32FB" w:rsidRDefault="001F32FB" w:rsidP="001F32FB">
      <w:pPr>
        <w:spacing w:after="0" w:line="240" w:lineRule="auto"/>
        <w:ind w:left="900" w:hanging="897"/>
        <w:rPr>
          <w:rFonts w:ascii="TH SarabunPSK" w:eastAsia="Calibri" w:hAnsi="TH SarabunPSK" w:cs="TH SarabunPSK"/>
          <w:sz w:val="32"/>
          <w:szCs w:val="32"/>
        </w:rPr>
      </w:pP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90"/>
        <w:gridCol w:w="720"/>
        <w:gridCol w:w="720"/>
        <w:gridCol w:w="720"/>
        <w:gridCol w:w="720"/>
        <w:gridCol w:w="720"/>
        <w:gridCol w:w="720"/>
        <w:gridCol w:w="720"/>
        <w:gridCol w:w="720"/>
      </w:tblGrid>
      <w:tr w:rsidR="001F32FB" w:rsidRPr="001F32FB" w:rsidTr="00A97628">
        <w:trPr>
          <w:trHeight w:val="184"/>
        </w:trPr>
        <w:tc>
          <w:tcPr>
            <w:tcW w:w="1170" w:type="dxa"/>
            <w:vMerge w:val="restart"/>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พฤติกรรม</w:t>
            </w:r>
          </w:p>
        </w:tc>
        <w:tc>
          <w:tcPr>
            <w:tcW w:w="6750" w:type="dxa"/>
            <w:gridSpan w:val="9"/>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Confirmation Factor  Loading Analysis</w:t>
            </w:r>
          </w:p>
        </w:tc>
      </w:tr>
      <w:tr w:rsidR="001F32FB" w:rsidRPr="001F32FB" w:rsidTr="00A97628">
        <w:trPr>
          <w:trHeight w:val="66"/>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ข้อคำถาม</w:t>
            </w:r>
          </w:p>
        </w:tc>
        <w:tc>
          <w:tcPr>
            <w:tcW w:w="72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ด้าน 1</w:t>
            </w:r>
          </w:p>
        </w:tc>
        <w:tc>
          <w:tcPr>
            <w:tcW w:w="72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ด้าน</w:t>
            </w:r>
            <w:r w:rsidRPr="001F32FB">
              <w:rPr>
                <w:rFonts w:ascii="TH SarabunPSK" w:eastAsia="Calibri" w:hAnsi="TH SarabunPSK" w:cs="TH SarabunPSK"/>
                <w:sz w:val="32"/>
                <w:szCs w:val="32"/>
              </w:rPr>
              <w:t xml:space="preserve"> 4</w:t>
            </w:r>
          </w:p>
        </w:tc>
        <w:tc>
          <w:tcPr>
            <w:tcW w:w="72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8</w:t>
            </w:r>
          </w:p>
        </w:tc>
      </w:tr>
      <w:tr w:rsidR="001F32FB" w:rsidRPr="001F32FB" w:rsidTr="00A97628">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1</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5</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0.95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0.79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0.77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0.76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0.64</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97628">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 xml:space="preserve">ด้านที่ </w:t>
            </w:r>
            <w:r w:rsidRPr="001F32FB">
              <w:rPr>
                <w:rFonts w:ascii="TH SarabunPSK" w:eastAsia="Calibri" w:hAnsi="TH SarabunPSK" w:cs="TH SarabunPSK"/>
                <w:sz w:val="32"/>
                <w:szCs w:val="32"/>
              </w:rPr>
              <w:t>2</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0.87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0.72</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97628">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3</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33</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0.88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0.54</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97628">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 xml:space="preserve">ด้านที่ </w:t>
            </w:r>
            <w:r w:rsidRPr="001F32FB">
              <w:rPr>
                <w:rFonts w:ascii="TH SarabunPSK" w:eastAsia="Calibri" w:hAnsi="TH SarabunPSK" w:cs="TH SarabunPSK"/>
                <w:sz w:val="32"/>
                <w:szCs w:val="32"/>
              </w:rPr>
              <w:t>4</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38</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0.30</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97628">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5</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15</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0.4</w:t>
            </w:r>
            <w:r w:rsidRPr="001F32FB">
              <w:rPr>
                <w:rFonts w:ascii="TH SarabunPSK" w:eastAsia="Calibri" w:hAnsi="TH SarabunPSK" w:cs="TH SarabunPSK"/>
                <w:sz w:val="32"/>
                <w:szCs w:val="32"/>
              </w:rPr>
              <w:lastRenderedPageBreak/>
              <w:t>6</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97628">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 xml:space="preserve">ด้านที่ </w:t>
            </w:r>
            <w:r w:rsidRPr="001F32FB">
              <w:rPr>
                <w:rFonts w:ascii="TH SarabunPSK" w:eastAsia="Calibri" w:hAnsi="TH SarabunPSK" w:cs="TH SarabunPSK"/>
                <w:sz w:val="32"/>
                <w:szCs w:val="32"/>
              </w:rPr>
              <w:t>6</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12</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0.81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0.40</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97628">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7</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35</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lastRenderedPageBreak/>
              <w:t>0.53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0.50</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97628">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 xml:space="preserve">ด้านที่ </w:t>
            </w:r>
            <w:r w:rsidRPr="001F32FB">
              <w:rPr>
                <w:rFonts w:ascii="TH SarabunPSK" w:eastAsia="Calibri" w:hAnsi="TH SarabunPSK" w:cs="TH SarabunPSK"/>
                <w:sz w:val="32"/>
                <w:szCs w:val="32"/>
              </w:rPr>
              <w:t>8</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28</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0.87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0.60</w:t>
            </w:r>
          </w:p>
        </w:tc>
      </w:tr>
      <w:tr w:rsidR="001F32FB" w:rsidRPr="001F32FB" w:rsidTr="00A97628">
        <w:tc>
          <w:tcPr>
            <w:tcW w:w="2160" w:type="dxa"/>
            <w:gridSpan w:val="2"/>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 of Variance</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30.72</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31.54</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45.17</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40.09</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40.09</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42.13</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42.71</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32.73</w:t>
            </w:r>
          </w:p>
        </w:tc>
      </w:tr>
      <w:tr w:rsidR="001F32FB" w:rsidRPr="001F32FB" w:rsidTr="00A97628">
        <w:tc>
          <w:tcPr>
            <w:tcW w:w="2160" w:type="dxa"/>
            <w:gridSpan w:val="2"/>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Initial</w:t>
            </w:r>
          </w:p>
          <w:p w:rsidR="001F32FB" w:rsidRPr="001F32FB" w:rsidRDefault="001F32FB" w:rsidP="001F32FB">
            <w:pPr>
              <w:spacing w:after="0" w:line="240" w:lineRule="auto"/>
              <w:jc w:val="center"/>
              <w:rPr>
                <w:rFonts w:ascii="TH SarabunPSK" w:eastAsia="Calibri" w:hAnsi="TH SarabunPSK" w:cs="TH SarabunPSK"/>
                <w:sz w:val="32"/>
                <w:szCs w:val="32"/>
              </w:rPr>
            </w:pPr>
            <w:proofErr w:type="spellStart"/>
            <w:r w:rsidRPr="001F32FB">
              <w:rPr>
                <w:rFonts w:ascii="TH SarabunPSK" w:eastAsia="Calibri" w:hAnsi="TH SarabunPSK" w:cs="TH SarabunPSK"/>
                <w:sz w:val="32"/>
                <w:szCs w:val="32"/>
              </w:rPr>
              <w:t>Eigencevalue</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1.84</w:t>
            </w:r>
          </w:p>
        </w:tc>
        <w:tc>
          <w:tcPr>
            <w:tcW w:w="72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2.07</w:t>
            </w:r>
          </w:p>
        </w:tc>
        <w:tc>
          <w:tcPr>
            <w:tcW w:w="72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2.71</w:t>
            </w:r>
          </w:p>
        </w:tc>
        <w:tc>
          <w:tcPr>
            <w:tcW w:w="72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2.40</w:t>
            </w:r>
          </w:p>
        </w:tc>
        <w:tc>
          <w:tcPr>
            <w:tcW w:w="72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2.41</w:t>
            </w:r>
          </w:p>
        </w:tc>
        <w:tc>
          <w:tcPr>
            <w:tcW w:w="72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2.52</w:t>
            </w:r>
          </w:p>
        </w:tc>
        <w:tc>
          <w:tcPr>
            <w:tcW w:w="72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2.56</w:t>
            </w:r>
          </w:p>
        </w:tc>
        <w:tc>
          <w:tcPr>
            <w:tcW w:w="72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1.92</w:t>
            </w:r>
          </w:p>
        </w:tc>
      </w:tr>
    </w:tbl>
    <w:p w:rsidR="001F32FB" w:rsidRPr="001F32FB" w:rsidRDefault="001F32FB" w:rsidP="001F32FB">
      <w:pPr>
        <w:spacing w:after="0" w:line="240" w:lineRule="auto"/>
        <w:rPr>
          <w:rFonts w:ascii="TH SarabunPSK" w:eastAsia="Calibri" w:hAnsi="TH SarabunPSK" w:cs="TH SarabunPSK"/>
          <w:i/>
          <w:iCs/>
          <w:sz w:val="32"/>
          <w:szCs w:val="32"/>
        </w:rPr>
      </w:pPr>
    </w:p>
    <w:p w:rsidR="001F32FB" w:rsidRPr="00827E35" w:rsidRDefault="001F32FB" w:rsidP="001F32FB">
      <w:pPr>
        <w:spacing w:after="0" w:line="240" w:lineRule="auto"/>
        <w:rPr>
          <w:rFonts w:ascii="TH SarabunPSK" w:eastAsia="Calibri" w:hAnsi="TH SarabunPSK" w:cs="TH SarabunPSK"/>
          <w:i/>
          <w:iCs/>
          <w:sz w:val="28"/>
        </w:rPr>
      </w:pPr>
      <w:r w:rsidRPr="00827E35">
        <w:rPr>
          <w:rFonts w:ascii="TH SarabunPSK" w:eastAsia="Calibri" w:hAnsi="TH SarabunPSK" w:cs="TH SarabunPSK"/>
          <w:i/>
          <w:iCs/>
          <w:sz w:val="28"/>
        </w:rPr>
        <w:t>*</w:t>
      </w:r>
      <w:r w:rsidRPr="00827E35">
        <w:rPr>
          <w:rFonts w:ascii="TH SarabunPSK" w:eastAsia="Calibri" w:hAnsi="TH SarabunPSK" w:cs="TH SarabunPSK"/>
          <w:i/>
          <w:iCs/>
          <w:sz w:val="28"/>
          <w:cs/>
        </w:rPr>
        <w:t xml:space="preserve">ค่าองค์ประกอบยืนยันยอมรับมากกว่า </w:t>
      </w:r>
      <w:r w:rsidRPr="00827E35">
        <w:rPr>
          <w:rFonts w:ascii="TH SarabunPSK" w:eastAsia="Calibri" w:hAnsi="TH SarabunPSK" w:cs="TH SarabunPSK"/>
          <w:i/>
          <w:iCs/>
          <w:sz w:val="28"/>
        </w:rPr>
        <w:t xml:space="preserve">0.30 </w:t>
      </w:r>
      <w:r w:rsidRPr="00827E35">
        <w:rPr>
          <w:rFonts w:ascii="TH SarabunPSK" w:eastAsia="Calibri" w:hAnsi="TH SarabunPSK" w:cs="TH SarabunPSK"/>
          <w:i/>
          <w:iCs/>
          <w:sz w:val="28"/>
          <w:cs/>
        </w:rPr>
        <w:t xml:space="preserve">กับกลุ่มตัวเอง </w:t>
      </w:r>
      <w:r w:rsidRPr="00827E35">
        <w:rPr>
          <w:rFonts w:ascii="TH SarabunPSK" w:eastAsia="Calibri" w:hAnsi="TH SarabunPSK" w:cs="TH SarabunPSK"/>
          <w:i/>
          <w:iCs/>
          <w:sz w:val="28"/>
        </w:rPr>
        <w:t xml:space="preserve">38 </w:t>
      </w:r>
      <w:r w:rsidRPr="00827E35">
        <w:rPr>
          <w:rFonts w:ascii="TH SarabunPSK" w:eastAsia="Calibri" w:hAnsi="TH SarabunPSK" w:cs="TH SarabunPSK"/>
          <w:i/>
          <w:iCs/>
          <w:sz w:val="28"/>
          <w:cs/>
        </w:rPr>
        <w:t>คน</w:t>
      </w:r>
    </w:p>
    <w:p w:rsidR="001F32FB" w:rsidRPr="001F32FB" w:rsidRDefault="001F32FB" w:rsidP="001F32FB">
      <w:pPr>
        <w:spacing w:after="0" w:line="240" w:lineRule="auto"/>
        <w:rPr>
          <w:rFonts w:ascii="TH SarabunPSK" w:eastAsia="Calibri" w:hAnsi="TH SarabunPSK" w:cs="TH SarabunPSK"/>
          <w:sz w:val="32"/>
          <w:szCs w:val="32"/>
        </w:rPr>
      </w:pPr>
    </w:p>
    <w:p w:rsidR="001F32FB" w:rsidRPr="001F32FB" w:rsidRDefault="001F32FB" w:rsidP="001F32FB">
      <w:pPr>
        <w:spacing w:after="0" w:line="240" w:lineRule="auto"/>
        <w:rPr>
          <w:rFonts w:ascii="TH SarabunPSK" w:eastAsia="Calibri" w:hAnsi="TH SarabunPSK" w:cs="TH SarabunPSK"/>
          <w:sz w:val="32"/>
          <w:szCs w:val="32"/>
        </w:rPr>
      </w:pPr>
    </w:p>
    <w:p w:rsidR="001F32FB" w:rsidRPr="001F32FB" w:rsidRDefault="001F32FB" w:rsidP="001F32FB">
      <w:pPr>
        <w:spacing w:after="0" w:line="240" w:lineRule="auto"/>
        <w:rPr>
          <w:rFonts w:ascii="TH SarabunPSK" w:eastAsia="Calibri" w:hAnsi="TH SarabunPSK" w:cs="TH SarabunPSK"/>
          <w:sz w:val="32"/>
          <w:szCs w:val="32"/>
        </w:rPr>
      </w:pPr>
    </w:p>
    <w:p w:rsidR="001F32FB" w:rsidRPr="001F32FB" w:rsidRDefault="001F32FB" w:rsidP="001F32FB">
      <w:pPr>
        <w:spacing w:after="0" w:line="240" w:lineRule="auto"/>
        <w:rPr>
          <w:rFonts w:ascii="TH SarabunPSK" w:eastAsia="Calibri" w:hAnsi="TH SarabunPSK" w:cs="TH SarabunPSK"/>
          <w:sz w:val="32"/>
          <w:szCs w:val="32"/>
        </w:rPr>
      </w:pPr>
    </w:p>
    <w:p w:rsidR="001F32FB" w:rsidRDefault="001F32FB" w:rsidP="001F32FB">
      <w:pPr>
        <w:spacing w:after="0" w:line="240" w:lineRule="auto"/>
        <w:rPr>
          <w:rFonts w:ascii="TH SarabunPSK" w:eastAsia="Calibri" w:hAnsi="TH SarabunPSK" w:cs="TH SarabunPSK"/>
          <w:sz w:val="32"/>
          <w:szCs w:val="32"/>
        </w:rPr>
      </w:pPr>
    </w:p>
    <w:p w:rsidR="00A60671" w:rsidRDefault="00A60671" w:rsidP="001F32FB">
      <w:pPr>
        <w:spacing w:after="0" w:line="240" w:lineRule="auto"/>
        <w:rPr>
          <w:rFonts w:ascii="TH SarabunPSK" w:eastAsia="Calibri" w:hAnsi="TH SarabunPSK" w:cs="TH SarabunPSK"/>
          <w:sz w:val="32"/>
          <w:szCs w:val="32"/>
        </w:rPr>
      </w:pPr>
    </w:p>
    <w:p w:rsidR="00A60671" w:rsidRDefault="00A60671" w:rsidP="001F32FB">
      <w:pPr>
        <w:spacing w:after="0" w:line="240" w:lineRule="auto"/>
        <w:rPr>
          <w:rFonts w:ascii="TH SarabunPSK" w:eastAsia="Calibri" w:hAnsi="TH SarabunPSK" w:cs="TH SarabunPSK"/>
          <w:sz w:val="32"/>
          <w:szCs w:val="32"/>
        </w:rPr>
      </w:pPr>
    </w:p>
    <w:p w:rsidR="00A60671" w:rsidRDefault="00A60671" w:rsidP="001F32FB">
      <w:pPr>
        <w:spacing w:after="0" w:line="240" w:lineRule="auto"/>
        <w:rPr>
          <w:rFonts w:ascii="TH SarabunPSK" w:eastAsia="Calibri" w:hAnsi="TH SarabunPSK" w:cs="TH SarabunPSK"/>
          <w:sz w:val="32"/>
          <w:szCs w:val="32"/>
        </w:rPr>
      </w:pPr>
    </w:p>
    <w:p w:rsidR="00A60671" w:rsidRDefault="00A60671" w:rsidP="001F32FB">
      <w:pPr>
        <w:spacing w:after="0" w:line="240" w:lineRule="auto"/>
        <w:rPr>
          <w:rFonts w:ascii="TH SarabunPSK" w:eastAsia="Calibri" w:hAnsi="TH SarabunPSK" w:cs="TH SarabunPSK"/>
          <w:sz w:val="32"/>
          <w:szCs w:val="32"/>
        </w:rPr>
      </w:pPr>
    </w:p>
    <w:p w:rsidR="00A60671" w:rsidRDefault="00A60671" w:rsidP="001F32FB">
      <w:pPr>
        <w:spacing w:after="0" w:line="240" w:lineRule="auto"/>
        <w:rPr>
          <w:rFonts w:ascii="TH SarabunPSK" w:eastAsia="Calibri" w:hAnsi="TH SarabunPSK" w:cs="TH SarabunPSK"/>
          <w:sz w:val="32"/>
          <w:szCs w:val="32"/>
        </w:rPr>
      </w:pPr>
    </w:p>
    <w:p w:rsidR="00A60671" w:rsidRPr="001F32FB" w:rsidRDefault="00A60671" w:rsidP="001F32FB">
      <w:pPr>
        <w:spacing w:after="0" w:line="240" w:lineRule="auto"/>
        <w:rPr>
          <w:rFonts w:ascii="TH SarabunPSK" w:eastAsia="Calibri" w:hAnsi="TH SarabunPSK" w:cs="TH SarabunPSK"/>
          <w:sz w:val="32"/>
          <w:szCs w:val="32"/>
        </w:rPr>
      </w:pPr>
    </w:p>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ตารางที่ </w:t>
      </w:r>
      <w:r w:rsidRPr="001F32FB">
        <w:rPr>
          <w:rFonts w:ascii="TH SarabunPSK" w:eastAsia="Calibri" w:hAnsi="TH SarabunPSK" w:cs="TH SarabunPSK"/>
          <w:sz w:val="32"/>
          <w:szCs w:val="32"/>
        </w:rPr>
        <w:t xml:space="preserve">7 </w:t>
      </w:r>
      <w:r w:rsidRPr="001F32FB">
        <w:rPr>
          <w:rFonts w:ascii="TH SarabunPSK" w:eastAsia="Calibri" w:hAnsi="TH SarabunPSK" w:cs="TH SarabunPSK"/>
          <w:sz w:val="32"/>
          <w:szCs w:val="32"/>
          <w:cs/>
        </w:rPr>
        <w:t xml:space="preserve">  วิเคราะห์องค์ประกอบเชิงยืนยันของเครื่องมือ </w:t>
      </w:r>
      <w:r w:rsidRPr="001F32FB">
        <w:rPr>
          <w:rFonts w:ascii="TH SarabunPSK" w:eastAsia="Calibri" w:hAnsi="TH SarabunPSK" w:cs="TH SarabunPSK"/>
          <w:sz w:val="32"/>
          <w:szCs w:val="32"/>
        </w:rPr>
        <w:t xml:space="preserve">PLEI  </w:t>
      </w:r>
      <w:r w:rsidRPr="001F32FB">
        <w:rPr>
          <w:rFonts w:ascii="TH SarabunPSK" w:eastAsia="Calibri" w:hAnsi="TH SarabunPSK" w:cs="TH SarabunPSK"/>
          <w:sz w:val="32"/>
          <w:szCs w:val="32"/>
          <w:cs/>
        </w:rPr>
        <w:t xml:space="preserve">เป็นรายข้อตามสภาพจริง </w:t>
      </w:r>
    </w:p>
    <w:p w:rsidR="001F32FB" w:rsidRPr="001F32FB" w:rsidRDefault="001F32FB" w:rsidP="001F32FB">
      <w:pPr>
        <w:spacing w:after="0" w:line="240" w:lineRule="auto"/>
        <w:ind w:left="990"/>
        <w:rPr>
          <w:rFonts w:ascii="TH SarabunPSK" w:eastAsia="Calibri" w:hAnsi="TH SarabunPSK" w:cs="TH SarabunPSK"/>
          <w:sz w:val="32"/>
          <w:szCs w:val="32"/>
        </w:rPr>
      </w:pPr>
      <w:r w:rsidRPr="001F32FB">
        <w:rPr>
          <w:rFonts w:ascii="TH SarabunPSK" w:eastAsia="Calibri" w:hAnsi="TH SarabunPSK" w:cs="TH SarabunPSK"/>
          <w:sz w:val="32"/>
          <w:szCs w:val="32"/>
        </w:rPr>
        <w:t>(Factor  Loading for Items in Actual Form)</w:t>
      </w:r>
    </w:p>
    <w:p w:rsidR="001F32FB" w:rsidRPr="001F32FB" w:rsidRDefault="001F32FB" w:rsidP="001F32FB">
      <w:pPr>
        <w:spacing w:after="0" w:line="240" w:lineRule="auto"/>
        <w:ind w:left="990"/>
        <w:rPr>
          <w:rFonts w:ascii="TH SarabunPSK" w:eastAsia="Calibri" w:hAnsi="TH SarabunPSK" w:cs="TH SarabunPSK"/>
          <w:sz w:val="32"/>
          <w:szCs w:val="32"/>
        </w:rPr>
      </w:pPr>
    </w:p>
    <w:tbl>
      <w:tblPr>
        <w:tblW w:w="8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170"/>
        <w:gridCol w:w="1080"/>
        <w:gridCol w:w="990"/>
        <w:gridCol w:w="990"/>
        <w:gridCol w:w="990"/>
        <w:gridCol w:w="1080"/>
      </w:tblGrid>
      <w:tr w:rsidR="001F32FB" w:rsidRPr="001F32FB" w:rsidTr="00A60671">
        <w:tc>
          <w:tcPr>
            <w:tcW w:w="1728" w:type="dxa"/>
            <w:vMerge w:val="restart"/>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พฤติกรรม</w:t>
            </w:r>
          </w:p>
        </w:tc>
        <w:tc>
          <w:tcPr>
            <w:tcW w:w="6300" w:type="dxa"/>
            <w:gridSpan w:val="6"/>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Confirmation Factor  Loading Analysis</w:t>
            </w:r>
          </w:p>
        </w:tc>
      </w:tr>
      <w:tr w:rsidR="001F32FB" w:rsidRPr="001F32FB" w:rsidTr="00A60671">
        <w:tc>
          <w:tcPr>
            <w:tcW w:w="1728" w:type="dxa"/>
            <w:vMerge/>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ข้อคำถาม</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2</w:t>
            </w:r>
          </w:p>
        </w:tc>
        <w:tc>
          <w:tcPr>
            <w:tcW w:w="99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3</w:t>
            </w:r>
          </w:p>
        </w:tc>
        <w:tc>
          <w:tcPr>
            <w:tcW w:w="99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5</w:t>
            </w:r>
          </w:p>
        </w:tc>
      </w:tr>
      <w:tr w:rsidR="001F32FB" w:rsidRPr="001F32FB" w:rsidTr="00A60671">
        <w:tc>
          <w:tcPr>
            <w:tcW w:w="172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1</w:t>
            </w:r>
          </w:p>
        </w:tc>
        <w:tc>
          <w:tcPr>
            <w:tcW w:w="117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0.77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0.72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0.68</w:t>
            </w:r>
          </w:p>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0.66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0.53</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c>
          <w:tcPr>
            <w:tcW w:w="172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2</w:t>
            </w:r>
          </w:p>
        </w:tc>
        <w:tc>
          <w:tcPr>
            <w:tcW w:w="117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17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32</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0.77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0.72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0.70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0.57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0.56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0.32</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c>
          <w:tcPr>
            <w:tcW w:w="172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 xml:space="preserve">ด้านที่ </w:t>
            </w:r>
            <w:r w:rsidRPr="001F32FB">
              <w:rPr>
                <w:rFonts w:ascii="TH SarabunPSK" w:eastAsia="Calibri" w:hAnsi="TH SarabunPSK" w:cs="TH SarabunPSK"/>
                <w:sz w:val="32"/>
                <w:szCs w:val="32"/>
              </w:rPr>
              <w:t>3</w:t>
            </w:r>
          </w:p>
        </w:tc>
        <w:tc>
          <w:tcPr>
            <w:tcW w:w="117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0.85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0.70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0.51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0.46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0.44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0.35</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c>
          <w:tcPr>
            <w:tcW w:w="172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4</w:t>
            </w:r>
          </w:p>
        </w:tc>
        <w:tc>
          <w:tcPr>
            <w:tcW w:w="117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29</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0.71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0.70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0.57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0.49</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c>
          <w:tcPr>
            <w:tcW w:w="172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5</w:t>
            </w:r>
          </w:p>
        </w:tc>
        <w:tc>
          <w:tcPr>
            <w:tcW w:w="117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10</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0.81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0.80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0.80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0.79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0.73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0.72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0.71</w:t>
            </w:r>
          </w:p>
        </w:tc>
      </w:tr>
      <w:tr w:rsidR="001F32FB" w:rsidRPr="001F32FB" w:rsidTr="00A60671">
        <w:tc>
          <w:tcPr>
            <w:tcW w:w="2898" w:type="dxa"/>
            <w:gridSpan w:val="2"/>
            <w:tcBorders>
              <w:top w:val="nil"/>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 of Variance</w:t>
            </w:r>
          </w:p>
        </w:tc>
        <w:tc>
          <w:tcPr>
            <w:tcW w:w="1080" w:type="dxa"/>
            <w:tcBorders>
              <w:top w:val="nil"/>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26.54</w:t>
            </w:r>
          </w:p>
        </w:tc>
        <w:tc>
          <w:tcPr>
            <w:tcW w:w="990" w:type="dxa"/>
            <w:tcBorders>
              <w:top w:val="nil"/>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26.70</w:t>
            </w:r>
          </w:p>
        </w:tc>
        <w:tc>
          <w:tcPr>
            <w:tcW w:w="990" w:type="dxa"/>
            <w:tcBorders>
              <w:top w:val="nil"/>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23.63</w:t>
            </w:r>
          </w:p>
        </w:tc>
        <w:tc>
          <w:tcPr>
            <w:tcW w:w="990" w:type="dxa"/>
            <w:tcBorders>
              <w:top w:val="nil"/>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24.91</w:t>
            </w:r>
          </w:p>
        </w:tc>
        <w:tc>
          <w:tcPr>
            <w:tcW w:w="1080" w:type="dxa"/>
            <w:tcBorders>
              <w:top w:val="nil"/>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22.69</w:t>
            </w:r>
          </w:p>
        </w:tc>
      </w:tr>
      <w:tr w:rsidR="001F32FB" w:rsidRPr="001F32FB" w:rsidTr="00A60671">
        <w:tc>
          <w:tcPr>
            <w:tcW w:w="2898" w:type="dxa"/>
            <w:gridSpan w:val="2"/>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Initial</w:t>
            </w:r>
          </w:p>
          <w:p w:rsidR="001F32FB" w:rsidRPr="001F32FB" w:rsidRDefault="001F32FB" w:rsidP="001F32FB">
            <w:pPr>
              <w:spacing w:after="0" w:line="240" w:lineRule="auto"/>
              <w:jc w:val="center"/>
              <w:rPr>
                <w:rFonts w:ascii="TH SarabunPSK" w:eastAsia="Calibri" w:hAnsi="TH SarabunPSK" w:cs="TH SarabunPSK"/>
                <w:sz w:val="32"/>
                <w:szCs w:val="32"/>
              </w:rPr>
            </w:pPr>
            <w:proofErr w:type="spellStart"/>
            <w:r w:rsidRPr="001F32FB">
              <w:rPr>
                <w:rFonts w:ascii="TH SarabunPSK" w:eastAsia="Calibri" w:hAnsi="TH SarabunPSK" w:cs="TH SarabunPSK"/>
                <w:sz w:val="32"/>
                <w:szCs w:val="32"/>
              </w:rPr>
              <w:lastRenderedPageBreak/>
              <w:t>Eigencevalue</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lastRenderedPageBreak/>
              <w:t>1.85</w:t>
            </w:r>
          </w:p>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lastRenderedPageBreak/>
              <w:t>1.86</w:t>
            </w:r>
          </w:p>
        </w:tc>
        <w:tc>
          <w:tcPr>
            <w:tcW w:w="99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1.65</w:t>
            </w:r>
          </w:p>
        </w:tc>
        <w:tc>
          <w:tcPr>
            <w:tcW w:w="99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1.74</w:t>
            </w:r>
          </w:p>
        </w:tc>
        <w:tc>
          <w:tcPr>
            <w:tcW w:w="108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1.58</w:t>
            </w:r>
          </w:p>
        </w:tc>
      </w:tr>
    </w:tbl>
    <w:p w:rsidR="001F32FB" w:rsidRPr="001F32FB" w:rsidRDefault="001F32FB" w:rsidP="001F32FB">
      <w:pPr>
        <w:spacing w:after="0" w:line="240" w:lineRule="auto"/>
        <w:rPr>
          <w:rFonts w:ascii="TH SarabunPSK" w:eastAsia="Calibri" w:hAnsi="TH SarabunPSK" w:cs="TH SarabunPSK"/>
          <w:i/>
          <w:iCs/>
          <w:sz w:val="32"/>
          <w:szCs w:val="32"/>
        </w:rPr>
      </w:pPr>
    </w:p>
    <w:p w:rsidR="001F32FB" w:rsidRPr="00E06FA5" w:rsidRDefault="001F32FB" w:rsidP="001F32FB">
      <w:pPr>
        <w:spacing w:after="0" w:line="240" w:lineRule="auto"/>
        <w:rPr>
          <w:rFonts w:ascii="TH SarabunPSK" w:eastAsia="Calibri" w:hAnsi="TH SarabunPSK" w:cs="TH SarabunPSK"/>
          <w:i/>
          <w:iCs/>
          <w:sz w:val="28"/>
        </w:rPr>
      </w:pPr>
      <w:r w:rsidRPr="00E06FA5">
        <w:rPr>
          <w:rFonts w:ascii="TH SarabunPSK" w:eastAsia="Calibri" w:hAnsi="TH SarabunPSK" w:cs="TH SarabunPSK"/>
          <w:i/>
          <w:iCs/>
          <w:sz w:val="28"/>
        </w:rPr>
        <w:t>*</w:t>
      </w:r>
      <w:r w:rsidRPr="00E06FA5">
        <w:rPr>
          <w:rFonts w:ascii="TH SarabunPSK" w:eastAsia="Calibri" w:hAnsi="TH SarabunPSK" w:cs="TH SarabunPSK"/>
          <w:i/>
          <w:iCs/>
          <w:sz w:val="28"/>
          <w:cs/>
        </w:rPr>
        <w:t xml:space="preserve">ค่าองค์ประกอบยืนยันยอมรับมากกว่า </w:t>
      </w:r>
      <w:r w:rsidRPr="00E06FA5">
        <w:rPr>
          <w:rFonts w:ascii="TH SarabunPSK" w:eastAsia="Calibri" w:hAnsi="TH SarabunPSK" w:cs="TH SarabunPSK"/>
          <w:i/>
          <w:iCs/>
          <w:sz w:val="28"/>
        </w:rPr>
        <w:t xml:space="preserve">0.30 </w:t>
      </w:r>
      <w:r w:rsidRPr="00E06FA5">
        <w:rPr>
          <w:rFonts w:ascii="TH SarabunPSK" w:eastAsia="Calibri" w:hAnsi="TH SarabunPSK" w:cs="TH SarabunPSK"/>
          <w:i/>
          <w:iCs/>
          <w:sz w:val="28"/>
          <w:cs/>
        </w:rPr>
        <w:t xml:space="preserve">กับกลุ่มตัวเอง </w:t>
      </w:r>
      <w:r w:rsidRPr="00E06FA5">
        <w:rPr>
          <w:rFonts w:ascii="TH SarabunPSK" w:eastAsia="Calibri" w:hAnsi="TH SarabunPSK" w:cs="TH SarabunPSK"/>
          <w:i/>
          <w:iCs/>
          <w:sz w:val="28"/>
        </w:rPr>
        <w:t xml:space="preserve">38 </w:t>
      </w:r>
      <w:r w:rsidRPr="00E06FA5">
        <w:rPr>
          <w:rFonts w:ascii="TH SarabunPSK" w:eastAsia="Calibri" w:hAnsi="TH SarabunPSK" w:cs="TH SarabunPSK"/>
          <w:i/>
          <w:iCs/>
          <w:sz w:val="28"/>
          <w:cs/>
        </w:rPr>
        <w:t>คน</w:t>
      </w:r>
    </w:p>
    <w:p w:rsidR="001F32FB" w:rsidRPr="001F32FB" w:rsidRDefault="001F32FB" w:rsidP="001F32FB">
      <w:pPr>
        <w:spacing w:after="0" w:line="240" w:lineRule="auto"/>
        <w:rPr>
          <w:rFonts w:ascii="TH SarabunPSK" w:eastAsia="Calibri" w:hAnsi="TH SarabunPSK" w:cs="TH SarabunPSK"/>
          <w:sz w:val="32"/>
          <w:szCs w:val="32"/>
        </w:rPr>
      </w:pPr>
    </w:p>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ตารางที่ </w:t>
      </w:r>
      <w:r w:rsidRPr="001F32FB">
        <w:rPr>
          <w:rFonts w:ascii="TH SarabunPSK" w:eastAsia="Calibri" w:hAnsi="TH SarabunPSK" w:cs="TH SarabunPSK"/>
          <w:sz w:val="32"/>
          <w:szCs w:val="32"/>
        </w:rPr>
        <w:t xml:space="preserve">8 </w:t>
      </w:r>
      <w:r w:rsidRPr="001F32FB">
        <w:rPr>
          <w:rFonts w:ascii="TH SarabunPSK" w:eastAsia="Calibri" w:hAnsi="TH SarabunPSK" w:cs="TH SarabunPSK"/>
          <w:sz w:val="32"/>
          <w:szCs w:val="32"/>
          <w:cs/>
        </w:rPr>
        <w:t xml:space="preserve"> วิเคราะห์องค์ประกอบเชิงยืนยันของเครื่องมือ </w:t>
      </w:r>
      <w:r w:rsidRPr="001F32FB">
        <w:rPr>
          <w:rFonts w:ascii="TH SarabunPSK" w:eastAsia="Calibri" w:hAnsi="TH SarabunPSK" w:cs="TH SarabunPSK"/>
          <w:sz w:val="32"/>
          <w:szCs w:val="32"/>
        </w:rPr>
        <w:t xml:space="preserve">PLEI </w:t>
      </w:r>
      <w:r w:rsidRPr="001F32FB">
        <w:rPr>
          <w:rFonts w:ascii="TH SarabunPSK" w:eastAsia="Calibri" w:hAnsi="TH SarabunPSK" w:cs="TH SarabunPSK"/>
          <w:sz w:val="32"/>
          <w:szCs w:val="32"/>
          <w:cs/>
        </w:rPr>
        <w:t xml:space="preserve">เป็นรายข้อตามสภาพจริง </w:t>
      </w:r>
    </w:p>
    <w:p w:rsidR="001F32FB" w:rsidRPr="001F32FB" w:rsidRDefault="001F32FB" w:rsidP="001F32FB">
      <w:pPr>
        <w:spacing w:after="0" w:line="240" w:lineRule="auto"/>
        <w:ind w:left="900"/>
        <w:rPr>
          <w:rFonts w:ascii="TH SarabunPSK" w:eastAsia="Calibri" w:hAnsi="TH SarabunPSK" w:cs="TH SarabunPSK"/>
          <w:sz w:val="32"/>
          <w:szCs w:val="32"/>
        </w:rPr>
      </w:pPr>
      <w:r w:rsidRPr="001F32FB">
        <w:rPr>
          <w:rFonts w:ascii="TH SarabunPSK" w:eastAsia="Calibri" w:hAnsi="TH SarabunPSK" w:cs="TH SarabunPSK"/>
          <w:sz w:val="32"/>
          <w:szCs w:val="32"/>
        </w:rPr>
        <w:t>(Factor  Loading for Items in Prefer Form)</w:t>
      </w:r>
    </w:p>
    <w:p w:rsidR="001F32FB" w:rsidRPr="001F32FB" w:rsidRDefault="001F32FB" w:rsidP="001F32FB">
      <w:pPr>
        <w:spacing w:after="0" w:line="240" w:lineRule="auto"/>
        <w:rPr>
          <w:rFonts w:ascii="TH SarabunPSK" w:eastAsia="Calibri" w:hAnsi="TH SarabunPSK" w:cs="TH SarabunPSK"/>
          <w:sz w:val="32"/>
          <w:szCs w:val="32"/>
        </w:rPr>
      </w:pPr>
    </w:p>
    <w:tbl>
      <w:tblPr>
        <w:tblW w:w="8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170"/>
        <w:gridCol w:w="1080"/>
        <w:gridCol w:w="990"/>
        <w:gridCol w:w="990"/>
        <w:gridCol w:w="990"/>
        <w:gridCol w:w="1080"/>
      </w:tblGrid>
      <w:tr w:rsidR="001F32FB" w:rsidRPr="001F32FB" w:rsidTr="00A60671">
        <w:tc>
          <w:tcPr>
            <w:tcW w:w="1728" w:type="dxa"/>
            <w:vMerge w:val="restart"/>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พฤติกรรม</w:t>
            </w:r>
          </w:p>
        </w:tc>
        <w:tc>
          <w:tcPr>
            <w:tcW w:w="6300" w:type="dxa"/>
            <w:gridSpan w:val="6"/>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Confirmation Factor  Loading Analysis</w:t>
            </w:r>
          </w:p>
        </w:tc>
      </w:tr>
      <w:tr w:rsidR="001F32FB" w:rsidRPr="001F32FB" w:rsidTr="00A60671">
        <w:tc>
          <w:tcPr>
            <w:tcW w:w="1728" w:type="dxa"/>
            <w:vMerge/>
            <w:tcBorders>
              <w:top w:val="single" w:sz="4" w:space="0" w:color="auto"/>
              <w:left w:val="single" w:sz="4" w:space="0" w:color="auto"/>
              <w:bottom w:val="single" w:sz="4" w:space="0" w:color="auto"/>
              <w:right w:val="single" w:sz="4" w:space="0" w:color="auto"/>
            </w:tcBorders>
            <w:vAlign w:val="center"/>
            <w:hideMark/>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17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ข้อคำถาม</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1</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ด้านที่</w:t>
            </w:r>
            <w:r w:rsidRPr="001F32FB">
              <w:rPr>
                <w:rFonts w:ascii="TH SarabunPSK" w:eastAsia="Calibri" w:hAnsi="TH SarabunPSK" w:cs="TH SarabunPSK"/>
                <w:sz w:val="32"/>
                <w:szCs w:val="32"/>
              </w:rPr>
              <w:t xml:space="preserve"> 2</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3</w:t>
            </w:r>
          </w:p>
        </w:tc>
        <w:tc>
          <w:tcPr>
            <w:tcW w:w="99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4</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5</w:t>
            </w:r>
          </w:p>
        </w:tc>
      </w:tr>
      <w:tr w:rsidR="001F32FB" w:rsidRPr="001F32FB" w:rsidTr="00A60671">
        <w:tc>
          <w:tcPr>
            <w:tcW w:w="172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1</w:t>
            </w:r>
          </w:p>
        </w:tc>
        <w:tc>
          <w:tcPr>
            <w:tcW w:w="117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0.78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0.59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0.52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0.31</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c>
          <w:tcPr>
            <w:tcW w:w="172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2</w:t>
            </w:r>
          </w:p>
        </w:tc>
        <w:tc>
          <w:tcPr>
            <w:tcW w:w="117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27</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0.76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0.70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0.64</w:t>
            </w:r>
          </w:p>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0.63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0.50</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c>
          <w:tcPr>
            <w:tcW w:w="172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3</w:t>
            </w:r>
          </w:p>
        </w:tc>
        <w:tc>
          <w:tcPr>
            <w:tcW w:w="117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23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13</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0.76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0.66</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0.60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0.58</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0.54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0.37</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c>
          <w:tcPr>
            <w:tcW w:w="172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 xml:space="preserve">ด้านที่ </w:t>
            </w:r>
            <w:r w:rsidRPr="001F32FB">
              <w:rPr>
                <w:rFonts w:ascii="TH SarabunPSK" w:eastAsia="Calibri" w:hAnsi="TH SarabunPSK" w:cs="TH SarabunPSK"/>
                <w:sz w:val="32"/>
                <w:szCs w:val="32"/>
              </w:rPr>
              <w:t>4</w:t>
            </w:r>
          </w:p>
        </w:tc>
        <w:tc>
          <w:tcPr>
            <w:tcW w:w="117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4</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0.80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0.71</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0.64</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0.44</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c>
          <w:tcPr>
            <w:tcW w:w="172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5</w:t>
            </w:r>
          </w:p>
        </w:tc>
        <w:tc>
          <w:tcPr>
            <w:tcW w:w="117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10</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25</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0.69</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0.67</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0.65</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0.63</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0.62</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0.31</w:t>
            </w:r>
          </w:p>
        </w:tc>
      </w:tr>
      <w:tr w:rsidR="001F32FB" w:rsidRPr="001F32FB" w:rsidTr="00A60671">
        <w:tc>
          <w:tcPr>
            <w:tcW w:w="2898" w:type="dxa"/>
            <w:gridSpan w:val="2"/>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 of Variance</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25.11</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28.46</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22.40</w:t>
            </w:r>
          </w:p>
        </w:tc>
        <w:tc>
          <w:tcPr>
            <w:tcW w:w="99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26.26</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25.51</w:t>
            </w:r>
          </w:p>
        </w:tc>
      </w:tr>
      <w:tr w:rsidR="001F32FB" w:rsidRPr="001F32FB" w:rsidTr="00A60671">
        <w:tc>
          <w:tcPr>
            <w:tcW w:w="2898" w:type="dxa"/>
            <w:gridSpan w:val="2"/>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Initial</w:t>
            </w:r>
          </w:p>
          <w:p w:rsidR="001F32FB" w:rsidRPr="001F32FB" w:rsidRDefault="001F32FB" w:rsidP="001F32FB">
            <w:pPr>
              <w:spacing w:after="0" w:line="240" w:lineRule="auto"/>
              <w:rPr>
                <w:rFonts w:ascii="TH SarabunPSK" w:eastAsia="Calibri" w:hAnsi="TH SarabunPSK" w:cs="TH SarabunPSK"/>
                <w:sz w:val="32"/>
                <w:szCs w:val="32"/>
              </w:rPr>
            </w:pPr>
            <w:proofErr w:type="spellStart"/>
            <w:r w:rsidRPr="001F32FB">
              <w:rPr>
                <w:rFonts w:ascii="TH SarabunPSK" w:eastAsia="Calibri" w:hAnsi="TH SarabunPSK" w:cs="TH SarabunPSK"/>
                <w:sz w:val="32"/>
                <w:szCs w:val="32"/>
              </w:rPr>
              <w:t>Eigencevalue</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1.75</w:t>
            </w:r>
          </w:p>
        </w:tc>
        <w:tc>
          <w:tcPr>
            <w:tcW w:w="99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1.99</w:t>
            </w:r>
          </w:p>
        </w:tc>
        <w:tc>
          <w:tcPr>
            <w:tcW w:w="99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1.56</w:t>
            </w:r>
          </w:p>
        </w:tc>
        <w:tc>
          <w:tcPr>
            <w:tcW w:w="99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1.83</w:t>
            </w:r>
          </w:p>
        </w:tc>
        <w:tc>
          <w:tcPr>
            <w:tcW w:w="1080" w:type="dxa"/>
            <w:tcBorders>
              <w:top w:val="single" w:sz="4" w:space="0" w:color="auto"/>
              <w:left w:val="single" w:sz="4" w:space="0" w:color="auto"/>
              <w:bottom w:val="single" w:sz="4" w:space="0" w:color="auto"/>
              <w:right w:val="single" w:sz="4" w:space="0" w:color="auto"/>
            </w:tcBorders>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1.78</w:t>
            </w:r>
          </w:p>
        </w:tc>
      </w:tr>
    </w:tbl>
    <w:p w:rsidR="001F32FB" w:rsidRPr="001F32FB" w:rsidRDefault="001F32FB" w:rsidP="001F32FB">
      <w:pPr>
        <w:spacing w:after="0" w:line="240" w:lineRule="auto"/>
        <w:rPr>
          <w:rFonts w:ascii="TH SarabunPSK" w:eastAsia="Calibri" w:hAnsi="TH SarabunPSK" w:cs="TH SarabunPSK"/>
          <w:i/>
          <w:iCs/>
          <w:sz w:val="32"/>
          <w:szCs w:val="32"/>
        </w:rPr>
      </w:pPr>
    </w:p>
    <w:p w:rsidR="001F32FB" w:rsidRPr="00DA6110" w:rsidRDefault="001F32FB" w:rsidP="001F32FB">
      <w:pPr>
        <w:spacing w:after="0" w:line="240" w:lineRule="auto"/>
        <w:rPr>
          <w:rFonts w:ascii="TH SarabunPSK" w:eastAsia="Calibri" w:hAnsi="TH SarabunPSK" w:cs="TH SarabunPSK"/>
          <w:i/>
          <w:iCs/>
          <w:sz w:val="28"/>
        </w:rPr>
      </w:pPr>
      <w:r w:rsidRPr="00DA6110">
        <w:rPr>
          <w:rFonts w:ascii="TH SarabunPSK" w:eastAsia="Calibri" w:hAnsi="TH SarabunPSK" w:cs="TH SarabunPSK"/>
          <w:i/>
          <w:iCs/>
          <w:sz w:val="28"/>
        </w:rPr>
        <w:t>*</w:t>
      </w:r>
      <w:r w:rsidRPr="00DA6110">
        <w:rPr>
          <w:rFonts w:ascii="TH SarabunPSK" w:eastAsia="Calibri" w:hAnsi="TH SarabunPSK" w:cs="TH SarabunPSK"/>
          <w:i/>
          <w:iCs/>
          <w:sz w:val="28"/>
          <w:cs/>
        </w:rPr>
        <w:t xml:space="preserve">ค่าองค์ประกอบยืนยันยอมรับมากกว่า </w:t>
      </w:r>
      <w:r w:rsidRPr="00DA6110">
        <w:rPr>
          <w:rFonts w:ascii="TH SarabunPSK" w:eastAsia="Calibri" w:hAnsi="TH SarabunPSK" w:cs="TH SarabunPSK"/>
          <w:i/>
          <w:iCs/>
          <w:sz w:val="28"/>
        </w:rPr>
        <w:t xml:space="preserve">0.30 </w:t>
      </w:r>
      <w:r w:rsidRPr="00DA6110">
        <w:rPr>
          <w:rFonts w:ascii="TH SarabunPSK" w:eastAsia="Calibri" w:hAnsi="TH SarabunPSK" w:cs="TH SarabunPSK"/>
          <w:i/>
          <w:iCs/>
          <w:sz w:val="28"/>
          <w:cs/>
        </w:rPr>
        <w:t xml:space="preserve">กับกลุ่มตัวเอง </w:t>
      </w:r>
      <w:r w:rsidRPr="00DA6110">
        <w:rPr>
          <w:rFonts w:ascii="TH SarabunPSK" w:eastAsia="Calibri" w:hAnsi="TH SarabunPSK" w:cs="TH SarabunPSK"/>
          <w:i/>
          <w:iCs/>
          <w:sz w:val="28"/>
        </w:rPr>
        <w:t xml:space="preserve">38 </w:t>
      </w:r>
      <w:r w:rsidRPr="00DA6110">
        <w:rPr>
          <w:rFonts w:ascii="TH SarabunPSK" w:eastAsia="Calibri" w:hAnsi="TH SarabunPSK" w:cs="TH SarabunPSK"/>
          <w:i/>
          <w:iCs/>
          <w:sz w:val="28"/>
          <w:cs/>
        </w:rPr>
        <w:t>คน</w:t>
      </w:r>
    </w:p>
    <w:p w:rsidR="001F32FB" w:rsidRPr="001F32FB" w:rsidRDefault="001F32FB" w:rsidP="001F32FB">
      <w:pPr>
        <w:spacing w:after="0" w:line="240" w:lineRule="auto"/>
        <w:rPr>
          <w:rFonts w:ascii="TH SarabunPSK" w:eastAsia="Calibri" w:hAnsi="TH SarabunPSK" w:cs="TH SarabunPSK"/>
          <w:i/>
          <w:iCs/>
          <w:sz w:val="32"/>
          <w:szCs w:val="32"/>
        </w:rPr>
      </w:pPr>
    </w:p>
    <w:p w:rsidR="001F32FB" w:rsidRPr="001F32FB" w:rsidRDefault="001F32FB" w:rsidP="001F32FB">
      <w:pPr>
        <w:spacing w:after="0" w:line="240" w:lineRule="auto"/>
        <w:rPr>
          <w:rFonts w:ascii="TH SarabunPSK" w:eastAsia="Calibri" w:hAnsi="TH SarabunPSK" w:cs="TH SarabunPSK"/>
          <w:i/>
          <w:iCs/>
          <w:sz w:val="32"/>
          <w:szCs w:val="32"/>
        </w:rPr>
      </w:pPr>
    </w:p>
    <w:p w:rsidR="001F32FB" w:rsidRPr="001F32FB" w:rsidRDefault="001F32FB" w:rsidP="001F32FB">
      <w:pPr>
        <w:spacing w:after="0" w:line="240" w:lineRule="auto"/>
        <w:rPr>
          <w:rFonts w:ascii="TH SarabunPSK" w:eastAsia="Calibri" w:hAnsi="TH SarabunPSK" w:cs="TH SarabunPSK"/>
          <w:i/>
          <w:iCs/>
          <w:sz w:val="32"/>
          <w:szCs w:val="32"/>
        </w:rPr>
      </w:pPr>
    </w:p>
    <w:p w:rsidR="001F32FB" w:rsidRPr="001F32FB" w:rsidRDefault="001F32FB" w:rsidP="001F32FB">
      <w:pPr>
        <w:spacing w:after="0" w:line="240" w:lineRule="auto"/>
        <w:rPr>
          <w:rFonts w:ascii="TH SarabunPSK" w:eastAsia="Calibri" w:hAnsi="TH SarabunPSK" w:cs="TH SarabunPSK"/>
          <w:i/>
          <w:iCs/>
          <w:sz w:val="32"/>
          <w:szCs w:val="32"/>
        </w:rPr>
      </w:pPr>
    </w:p>
    <w:p w:rsidR="001F32FB" w:rsidRPr="001F32FB" w:rsidRDefault="001F32FB" w:rsidP="001F32FB">
      <w:pPr>
        <w:spacing w:after="0" w:line="240" w:lineRule="auto"/>
        <w:rPr>
          <w:rFonts w:ascii="TH SarabunPSK" w:eastAsia="Calibri" w:hAnsi="TH SarabunPSK" w:cs="TH SarabunPSK"/>
          <w:sz w:val="32"/>
          <w:szCs w:val="32"/>
          <w:cs/>
        </w:rPr>
      </w:pPr>
      <w:r w:rsidRPr="001F32FB">
        <w:rPr>
          <w:rFonts w:ascii="TH SarabunPSK" w:eastAsia="Calibri" w:hAnsi="TH SarabunPSK" w:cs="TH SarabunPSK"/>
          <w:i/>
          <w:iCs/>
          <w:sz w:val="32"/>
          <w:szCs w:val="32"/>
        </w:rPr>
        <w:br w:type="page"/>
      </w:r>
      <w:r w:rsidRPr="001F32FB">
        <w:rPr>
          <w:rFonts w:ascii="TH SarabunPSK" w:eastAsia="Calibri" w:hAnsi="TH SarabunPSK" w:cs="TH SarabunPSK"/>
          <w:sz w:val="32"/>
          <w:szCs w:val="32"/>
          <w:cs/>
        </w:rPr>
        <w:lastRenderedPageBreak/>
        <w:t xml:space="preserve">ตารางที่ </w:t>
      </w:r>
      <w:r w:rsidRPr="001F32FB">
        <w:rPr>
          <w:rFonts w:ascii="TH SarabunPSK" w:eastAsia="Calibri" w:hAnsi="TH SarabunPSK" w:cs="TH SarabunPSK"/>
          <w:sz w:val="32"/>
          <w:szCs w:val="32"/>
        </w:rPr>
        <w:t>9</w:t>
      </w:r>
      <w:r w:rsidRPr="001F32FB">
        <w:rPr>
          <w:rFonts w:ascii="TH SarabunPSK" w:eastAsia="Calibri" w:hAnsi="TH SarabunPSK" w:cs="TH SarabunPSK"/>
          <w:sz w:val="32"/>
          <w:szCs w:val="32"/>
          <w:cs/>
        </w:rPr>
        <w:t xml:space="preserve">   วิเคราะห์ค่าสหสัมพันธ์แต่ล่ะด้านของเครื่องมือ </w:t>
      </w:r>
      <w:r w:rsidRPr="001F32FB">
        <w:rPr>
          <w:rFonts w:ascii="TH SarabunPSK" w:eastAsia="Calibri" w:hAnsi="TH SarabunPSK" w:cs="TH SarabunPSK"/>
          <w:sz w:val="32"/>
          <w:szCs w:val="32"/>
        </w:rPr>
        <w:t xml:space="preserve">QTI </w:t>
      </w:r>
      <w:r w:rsidRPr="001F32FB">
        <w:rPr>
          <w:rFonts w:ascii="TH SarabunPSK" w:eastAsia="Calibri" w:hAnsi="TH SarabunPSK" w:cs="TH SarabunPSK"/>
          <w:sz w:val="32"/>
          <w:szCs w:val="32"/>
          <w:cs/>
        </w:rPr>
        <w:t xml:space="preserve">ประเมินตามสภาพจริง </w:t>
      </w:r>
    </w:p>
    <w:p w:rsidR="001F32FB" w:rsidRPr="001F32FB" w:rsidRDefault="001F32FB" w:rsidP="001F32FB">
      <w:pPr>
        <w:spacing w:after="0" w:line="240" w:lineRule="auto"/>
        <w:ind w:left="990"/>
        <w:rPr>
          <w:rFonts w:ascii="TH SarabunPSK" w:eastAsia="Calibri" w:hAnsi="TH SarabunPSK" w:cs="TH SarabunPSK"/>
          <w:sz w:val="32"/>
          <w:szCs w:val="32"/>
        </w:rPr>
      </w:pPr>
      <w:r w:rsidRPr="001F32FB">
        <w:rPr>
          <w:rFonts w:ascii="TH SarabunPSK" w:eastAsia="Calibri" w:hAnsi="TH SarabunPSK" w:cs="TH SarabunPSK"/>
          <w:sz w:val="32"/>
          <w:szCs w:val="32"/>
          <w:cs/>
        </w:rPr>
        <w:t>(</w:t>
      </w:r>
      <w:r w:rsidRPr="001F32FB">
        <w:rPr>
          <w:rFonts w:ascii="TH SarabunPSK" w:eastAsia="Calibri" w:hAnsi="TH SarabunPSK" w:cs="TH SarabunPSK"/>
          <w:sz w:val="32"/>
          <w:szCs w:val="32"/>
        </w:rPr>
        <w:t>Scale Correlations for the QTI Using for the Actual Form)</w:t>
      </w:r>
    </w:p>
    <w:p w:rsidR="001F32FB" w:rsidRPr="001F32FB" w:rsidRDefault="001F32FB" w:rsidP="001F32FB">
      <w:pPr>
        <w:spacing w:after="0" w:line="240" w:lineRule="auto"/>
        <w:ind w:left="990"/>
        <w:rPr>
          <w:rFonts w:ascii="TH SarabunPSK" w:eastAsia="Calibri" w:hAnsi="TH SarabunPSK" w:cs="TH SarabunPSK"/>
          <w:sz w:val="32"/>
          <w:szCs w:val="32"/>
        </w:rPr>
      </w:pPr>
    </w:p>
    <w:tbl>
      <w:tblPr>
        <w:tblW w:w="8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533"/>
        <w:gridCol w:w="900"/>
        <w:gridCol w:w="810"/>
        <w:gridCol w:w="810"/>
        <w:gridCol w:w="810"/>
        <w:gridCol w:w="810"/>
        <w:gridCol w:w="810"/>
        <w:gridCol w:w="780"/>
        <w:gridCol w:w="782"/>
      </w:tblGrid>
      <w:tr w:rsidR="001F32FB" w:rsidRPr="001F32FB" w:rsidTr="00A60671">
        <w:trPr>
          <w:trHeight w:val="50"/>
        </w:trPr>
        <w:tc>
          <w:tcPr>
            <w:tcW w:w="1015" w:type="dxa"/>
            <w:tcBorders>
              <w:top w:val="single" w:sz="4" w:space="0" w:color="auto"/>
              <w:left w:val="single" w:sz="4" w:space="0" w:color="auto"/>
              <w:bottom w:val="single" w:sz="4" w:space="0" w:color="auto"/>
              <w:right w:val="nil"/>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533" w:type="dxa"/>
            <w:tcBorders>
              <w:top w:val="single" w:sz="4" w:space="0" w:color="auto"/>
              <w:left w:val="nil"/>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900" w:type="dxa"/>
            <w:tcBorders>
              <w:top w:val="single" w:sz="4" w:space="0" w:color="auto"/>
              <w:left w:val="nil"/>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ด้าน</w:t>
            </w:r>
            <w:r w:rsidRPr="001F32FB">
              <w:rPr>
                <w:rFonts w:ascii="TH SarabunPSK" w:eastAsia="Calibri" w:hAnsi="TH SarabunPSK" w:cs="TH SarabunPSK"/>
                <w:sz w:val="32"/>
                <w:szCs w:val="32"/>
              </w:rPr>
              <w:t>1</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2</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3</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4</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ด้าน</w:t>
            </w:r>
            <w:r w:rsidRPr="001F32FB">
              <w:rPr>
                <w:rFonts w:ascii="TH SarabunPSK" w:eastAsia="Calibri" w:hAnsi="TH SarabunPSK" w:cs="TH SarabunPSK"/>
                <w:sz w:val="32"/>
                <w:szCs w:val="32"/>
              </w:rPr>
              <w:t xml:space="preserve"> 5</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ด้าน</w:t>
            </w:r>
            <w:r w:rsidRPr="001F32FB">
              <w:rPr>
                <w:rFonts w:ascii="TH SarabunPSK" w:eastAsia="Calibri" w:hAnsi="TH SarabunPSK" w:cs="TH SarabunPSK"/>
                <w:sz w:val="32"/>
                <w:szCs w:val="32"/>
              </w:rPr>
              <w:t>6</w:t>
            </w:r>
          </w:p>
        </w:tc>
        <w:tc>
          <w:tcPr>
            <w:tcW w:w="7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7</w:t>
            </w:r>
          </w:p>
        </w:tc>
        <w:tc>
          <w:tcPr>
            <w:tcW w:w="782"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8</w:t>
            </w:r>
          </w:p>
        </w:tc>
      </w:tr>
      <w:tr w:rsidR="001F32FB" w:rsidRPr="001F32FB" w:rsidTr="00A60671">
        <w:trPr>
          <w:trHeight w:val="429"/>
        </w:trPr>
        <w:tc>
          <w:tcPr>
            <w:tcW w:w="1548" w:type="dxa"/>
            <w:gridSpan w:val="2"/>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1</w:t>
            </w:r>
          </w:p>
        </w:tc>
        <w:tc>
          <w:tcPr>
            <w:tcW w:w="90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82"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rPr>
          <w:trHeight w:val="429"/>
        </w:trPr>
        <w:tc>
          <w:tcPr>
            <w:tcW w:w="1548" w:type="dxa"/>
            <w:gridSpan w:val="2"/>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2</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-0.22</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82"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rPr>
          <w:trHeight w:val="429"/>
        </w:trPr>
        <w:tc>
          <w:tcPr>
            <w:tcW w:w="1548" w:type="dxa"/>
            <w:gridSpan w:val="2"/>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3</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0.30</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-0.28</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82"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rPr>
          <w:trHeight w:val="429"/>
        </w:trPr>
        <w:tc>
          <w:tcPr>
            <w:tcW w:w="1548" w:type="dxa"/>
            <w:gridSpan w:val="2"/>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4</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0.28</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0.20</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0.18</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82"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rPr>
          <w:trHeight w:val="440"/>
        </w:trPr>
        <w:tc>
          <w:tcPr>
            <w:tcW w:w="1548" w:type="dxa"/>
            <w:gridSpan w:val="2"/>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5</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w:t>
            </w:r>
            <w:r w:rsidRPr="001F32FB">
              <w:rPr>
                <w:rFonts w:ascii="TH SarabunPSK" w:eastAsia="Calibri" w:hAnsi="TH SarabunPSK" w:cs="TH SarabunPSK"/>
                <w:sz w:val="32"/>
                <w:szCs w:val="32"/>
              </w:rPr>
              <w:t>0</w:t>
            </w:r>
            <w:r w:rsidRPr="001F32FB">
              <w:rPr>
                <w:rFonts w:ascii="TH SarabunPSK" w:eastAsia="Calibri" w:hAnsi="TH SarabunPSK" w:cs="TH SarabunPSK"/>
                <w:sz w:val="32"/>
                <w:szCs w:val="32"/>
                <w:cs/>
              </w:rPr>
              <w:t>.37</w:t>
            </w:r>
            <w:r w:rsidRPr="001F32FB">
              <w:rPr>
                <w:rFonts w:ascii="TH SarabunPSK" w:eastAsia="Calibri" w:hAnsi="TH SarabunPSK" w:cs="TH SarabunPSK"/>
                <w:sz w:val="32"/>
                <w:szCs w:val="32"/>
              </w:rPr>
              <w:t>*</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0.24</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-0.28</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0.08</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82"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rPr>
          <w:trHeight w:val="429"/>
        </w:trPr>
        <w:tc>
          <w:tcPr>
            <w:tcW w:w="1548" w:type="dxa"/>
            <w:gridSpan w:val="2"/>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6</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-0.48**</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0.22</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-0.59**</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-0.54**</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0.06</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82"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rPr>
          <w:trHeight w:val="429"/>
        </w:trPr>
        <w:tc>
          <w:tcPr>
            <w:tcW w:w="1548" w:type="dxa"/>
            <w:gridSpan w:val="2"/>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7</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-0.38*</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0.77**</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-0.55**</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-0.11</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0.31</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0.62**</w:t>
            </w:r>
          </w:p>
        </w:tc>
        <w:tc>
          <w:tcPr>
            <w:tcW w:w="7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82"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rPr>
          <w:trHeight w:val="440"/>
        </w:trPr>
        <w:tc>
          <w:tcPr>
            <w:tcW w:w="1548" w:type="dxa"/>
            <w:gridSpan w:val="2"/>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 xml:space="preserve">ด้านที่ </w:t>
            </w:r>
            <w:r w:rsidRPr="001F32FB">
              <w:rPr>
                <w:rFonts w:ascii="TH SarabunPSK" w:eastAsia="Calibri" w:hAnsi="TH SarabunPSK" w:cs="TH SarabunPSK"/>
                <w:sz w:val="32"/>
                <w:szCs w:val="32"/>
              </w:rPr>
              <w:t>8</w:t>
            </w:r>
          </w:p>
        </w:tc>
        <w:tc>
          <w:tcPr>
            <w:tcW w:w="90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-0.06</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-0.02</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-0.06</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-0.05</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-0.01</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0.19</w:t>
            </w:r>
          </w:p>
        </w:tc>
        <w:tc>
          <w:tcPr>
            <w:tcW w:w="7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0.01</w:t>
            </w:r>
          </w:p>
        </w:tc>
        <w:tc>
          <w:tcPr>
            <w:tcW w:w="782"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bl>
    <w:p w:rsidR="001F32FB" w:rsidRPr="001F32FB" w:rsidRDefault="001F32FB" w:rsidP="001F32FB">
      <w:pPr>
        <w:spacing w:after="0" w:line="240" w:lineRule="auto"/>
        <w:rPr>
          <w:rFonts w:ascii="TH SarabunPSK" w:eastAsia="Calibri" w:hAnsi="TH SarabunPSK" w:cs="TH SarabunPSK"/>
          <w:i/>
          <w:iCs/>
          <w:sz w:val="32"/>
          <w:szCs w:val="32"/>
        </w:rPr>
      </w:pPr>
    </w:p>
    <w:p w:rsidR="001F32FB" w:rsidRPr="00E06CBC" w:rsidRDefault="001F32FB" w:rsidP="001F32FB">
      <w:pPr>
        <w:spacing w:after="0" w:line="240" w:lineRule="auto"/>
        <w:rPr>
          <w:rFonts w:ascii="TH SarabunPSK" w:eastAsia="Calibri" w:hAnsi="TH SarabunPSK" w:cs="TH SarabunPSK"/>
          <w:i/>
          <w:iCs/>
          <w:sz w:val="28"/>
        </w:rPr>
      </w:pPr>
      <w:r w:rsidRPr="00E06CBC">
        <w:rPr>
          <w:rFonts w:ascii="TH SarabunPSK" w:eastAsia="Calibri" w:hAnsi="TH SarabunPSK" w:cs="TH SarabunPSK"/>
          <w:i/>
          <w:iCs/>
          <w:sz w:val="28"/>
        </w:rPr>
        <w:t>*</w:t>
      </w:r>
      <w:r w:rsidRPr="00E06CBC">
        <w:rPr>
          <w:rFonts w:ascii="TH SarabunPSK" w:eastAsia="Calibri" w:hAnsi="TH SarabunPSK" w:cs="TH SarabunPSK"/>
          <w:i/>
          <w:iCs/>
          <w:sz w:val="28"/>
          <w:cs/>
        </w:rPr>
        <w:t xml:space="preserve">ความสหสัมพันธ์แต่ละด้านมีความสัมพันธ์ความสัมพันธ์อย่างมีนัยสำคัญทางสถิติที่ระดับ </w:t>
      </w:r>
      <w:r w:rsidRPr="00E06CBC">
        <w:rPr>
          <w:rFonts w:ascii="TH SarabunPSK" w:eastAsia="Calibri" w:hAnsi="TH SarabunPSK" w:cs="TH SarabunPSK"/>
          <w:i/>
          <w:iCs/>
          <w:sz w:val="28"/>
        </w:rPr>
        <w:t xml:space="preserve">0.05 (2 </w:t>
      </w:r>
      <w:r w:rsidRPr="00E06CBC">
        <w:rPr>
          <w:rFonts w:ascii="TH SarabunPSK" w:eastAsia="Calibri" w:hAnsi="TH SarabunPSK" w:cs="TH SarabunPSK"/>
          <w:i/>
          <w:iCs/>
          <w:sz w:val="28"/>
          <w:cs/>
        </w:rPr>
        <w:t>ทาง)</w:t>
      </w:r>
    </w:p>
    <w:p w:rsidR="001F32FB" w:rsidRPr="00E06CBC" w:rsidRDefault="001F32FB" w:rsidP="001F32FB">
      <w:pPr>
        <w:spacing w:after="0" w:line="240" w:lineRule="auto"/>
        <w:rPr>
          <w:rFonts w:ascii="TH SarabunPSK" w:eastAsia="Calibri" w:hAnsi="TH SarabunPSK" w:cs="TH SarabunPSK"/>
          <w:i/>
          <w:iCs/>
          <w:sz w:val="28"/>
        </w:rPr>
      </w:pPr>
      <w:r w:rsidRPr="00E06CBC">
        <w:rPr>
          <w:rFonts w:ascii="TH SarabunPSK" w:eastAsia="Calibri" w:hAnsi="TH SarabunPSK" w:cs="TH SarabunPSK"/>
          <w:i/>
          <w:iCs/>
          <w:sz w:val="28"/>
        </w:rPr>
        <w:t xml:space="preserve">** </w:t>
      </w:r>
      <w:r w:rsidRPr="00E06CBC">
        <w:rPr>
          <w:rFonts w:ascii="TH SarabunPSK" w:eastAsia="Calibri" w:hAnsi="TH SarabunPSK" w:cs="TH SarabunPSK"/>
          <w:i/>
          <w:iCs/>
          <w:sz w:val="28"/>
          <w:cs/>
        </w:rPr>
        <w:t xml:space="preserve">ความสหสัมพันธ์แต่ละด้านมีความสัมพันธ์ความสัมพันธ์อย่างมีนัยสำคัญทางสถิติที่ระดับ </w:t>
      </w:r>
      <w:r w:rsidRPr="00E06CBC">
        <w:rPr>
          <w:rFonts w:ascii="TH SarabunPSK" w:eastAsia="Calibri" w:hAnsi="TH SarabunPSK" w:cs="TH SarabunPSK"/>
          <w:i/>
          <w:iCs/>
          <w:sz w:val="28"/>
        </w:rPr>
        <w:t xml:space="preserve">0.01(2 </w:t>
      </w:r>
      <w:r w:rsidRPr="00E06CBC">
        <w:rPr>
          <w:rFonts w:ascii="TH SarabunPSK" w:eastAsia="Calibri" w:hAnsi="TH SarabunPSK" w:cs="TH SarabunPSK"/>
          <w:i/>
          <w:iCs/>
          <w:sz w:val="28"/>
          <w:cs/>
        </w:rPr>
        <w:t>ทาง)</w:t>
      </w:r>
    </w:p>
    <w:p w:rsidR="001F32FB" w:rsidRPr="00E06CBC" w:rsidRDefault="001F32FB" w:rsidP="001F32FB">
      <w:pPr>
        <w:spacing w:after="0" w:line="240" w:lineRule="auto"/>
        <w:rPr>
          <w:rFonts w:ascii="TH SarabunPSK" w:eastAsia="Calibri" w:hAnsi="TH SarabunPSK" w:cs="TH SarabunPSK"/>
          <w:i/>
          <w:iCs/>
          <w:sz w:val="28"/>
        </w:rPr>
      </w:pPr>
      <w:r w:rsidRPr="00E06CBC">
        <w:rPr>
          <w:rFonts w:ascii="TH SarabunPSK" w:eastAsia="Calibri" w:hAnsi="TH SarabunPSK" w:cs="TH SarabunPSK"/>
          <w:i/>
          <w:iCs/>
          <w:sz w:val="28"/>
        </w:rPr>
        <w:t>***</w:t>
      </w:r>
      <w:r w:rsidRPr="00E06CBC">
        <w:rPr>
          <w:rFonts w:ascii="TH SarabunPSK" w:eastAsia="Calibri" w:hAnsi="TH SarabunPSK" w:cs="TH SarabunPSK"/>
          <w:i/>
          <w:iCs/>
          <w:sz w:val="28"/>
          <w:cs/>
        </w:rPr>
        <w:t xml:space="preserve">ความสหสัมพันธ์แต่ละด้านมีความสัมพันธ์ความสัมพันธ์อย่างมีนัยสำคัญทางสถิติที่ระดับ </w:t>
      </w:r>
      <w:r w:rsidRPr="00E06CBC">
        <w:rPr>
          <w:rFonts w:ascii="TH SarabunPSK" w:eastAsia="Calibri" w:hAnsi="TH SarabunPSK" w:cs="TH SarabunPSK"/>
          <w:i/>
          <w:iCs/>
          <w:sz w:val="28"/>
        </w:rPr>
        <w:t xml:space="preserve">0.01(2 </w:t>
      </w:r>
      <w:r w:rsidRPr="00E06CBC">
        <w:rPr>
          <w:rFonts w:ascii="TH SarabunPSK" w:eastAsia="Calibri" w:hAnsi="TH SarabunPSK" w:cs="TH SarabunPSK"/>
          <w:i/>
          <w:iCs/>
          <w:sz w:val="28"/>
          <w:cs/>
        </w:rPr>
        <w:t>ทาง)</w:t>
      </w:r>
    </w:p>
    <w:p w:rsidR="001F32FB" w:rsidRPr="001F32FB" w:rsidRDefault="001F32FB" w:rsidP="001F32FB">
      <w:pPr>
        <w:spacing w:after="0" w:line="240" w:lineRule="auto"/>
        <w:rPr>
          <w:rFonts w:ascii="TH SarabunPSK" w:eastAsia="Calibri" w:hAnsi="TH SarabunPSK" w:cs="TH SarabunPSK"/>
          <w:i/>
          <w:iCs/>
          <w:sz w:val="32"/>
          <w:szCs w:val="32"/>
        </w:rPr>
      </w:pPr>
    </w:p>
    <w:p w:rsidR="001F32FB" w:rsidRPr="001F32FB" w:rsidRDefault="001F32FB" w:rsidP="001F32FB">
      <w:pPr>
        <w:spacing w:after="0" w:line="240" w:lineRule="auto"/>
        <w:ind w:left="1080" w:hanging="1080"/>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ตารางที่ </w:t>
      </w:r>
      <w:r w:rsidRPr="001F32FB">
        <w:rPr>
          <w:rFonts w:ascii="TH SarabunPSK" w:eastAsia="Calibri" w:hAnsi="TH SarabunPSK" w:cs="TH SarabunPSK"/>
          <w:sz w:val="32"/>
          <w:szCs w:val="32"/>
        </w:rPr>
        <w:t>10</w:t>
      </w:r>
      <w:r w:rsidRPr="001F32FB">
        <w:rPr>
          <w:rFonts w:ascii="TH SarabunPSK" w:eastAsia="Calibri" w:hAnsi="TH SarabunPSK" w:cs="TH SarabunPSK"/>
          <w:sz w:val="32"/>
          <w:szCs w:val="32"/>
          <w:cs/>
        </w:rPr>
        <w:t xml:space="preserve">   วิเคราะห์ค่าสหสัมพันธ์แต่ล่ะด้านของเครื่องมือ </w:t>
      </w:r>
      <w:r w:rsidRPr="001F32FB">
        <w:rPr>
          <w:rFonts w:ascii="TH SarabunPSK" w:eastAsia="Calibri" w:hAnsi="TH SarabunPSK" w:cs="TH SarabunPSK"/>
          <w:sz w:val="32"/>
          <w:szCs w:val="32"/>
        </w:rPr>
        <w:t xml:space="preserve">QTI </w:t>
      </w:r>
      <w:r w:rsidRPr="001F32FB">
        <w:rPr>
          <w:rFonts w:ascii="TH SarabunPSK" w:eastAsia="Calibri" w:hAnsi="TH SarabunPSK" w:cs="TH SarabunPSK"/>
          <w:sz w:val="32"/>
          <w:szCs w:val="32"/>
          <w:cs/>
        </w:rPr>
        <w:t>ประเมินตามสภาพพึงประสงค์ (</w:t>
      </w:r>
      <w:r w:rsidRPr="001F32FB">
        <w:rPr>
          <w:rFonts w:ascii="TH SarabunPSK" w:eastAsia="Calibri" w:hAnsi="TH SarabunPSK" w:cs="TH SarabunPSK"/>
          <w:sz w:val="32"/>
          <w:szCs w:val="32"/>
        </w:rPr>
        <w:t>Scale Correlations for the QTI Using for the Prefer Form)</w:t>
      </w:r>
    </w:p>
    <w:tbl>
      <w:tblPr>
        <w:tblW w:w="8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00"/>
        <w:gridCol w:w="810"/>
        <w:gridCol w:w="810"/>
        <w:gridCol w:w="810"/>
        <w:gridCol w:w="810"/>
        <w:gridCol w:w="810"/>
        <w:gridCol w:w="810"/>
        <w:gridCol w:w="720"/>
      </w:tblGrid>
      <w:tr w:rsidR="001F32FB" w:rsidRPr="001F32FB" w:rsidTr="00A60671">
        <w:trPr>
          <w:trHeight w:val="233"/>
        </w:trPr>
        <w:tc>
          <w:tcPr>
            <w:tcW w:w="154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พฤติกรรม</w:t>
            </w:r>
          </w:p>
        </w:tc>
        <w:tc>
          <w:tcPr>
            <w:tcW w:w="900" w:type="dxa"/>
            <w:tcBorders>
              <w:top w:val="single" w:sz="4" w:space="0" w:color="auto"/>
              <w:left w:val="nil"/>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ด้าน</w:t>
            </w:r>
            <w:r w:rsidRPr="001F32FB">
              <w:rPr>
                <w:rFonts w:ascii="TH SarabunPSK" w:eastAsia="Calibri" w:hAnsi="TH SarabunPSK" w:cs="TH SarabunPSK"/>
                <w:sz w:val="32"/>
                <w:szCs w:val="32"/>
              </w:rPr>
              <w:t>1</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2</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3</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4</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5</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6</w:t>
            </w:r>
          </w:p>
        </w:tc>
        <w:tc>
          <w:tcPr>
            <w:tcW w:w="8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7</w:t>
            </w:r>
          </w:p>
        </w:tc>
        <w:tc>
          <w:tcPr>
            <w:tcW w:w="72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ด้าน</w:t>
            </w:r>
            <w:r w:rsidRPr="001F32FB">
              <w:rPr>
                <w:rFonts w:ascii="TH SarabunPSK" w:eastAsia="Calibri" w:hAnsi="TH SarabunPSK" w:cs="TH SarabunPSK"/>
                <w:sz w:val="32"/>
                <w:szCs w:val="32"/>
              </w:rPr>
              <w:t>8</w:t>
            </w:r>
          </w:p>
        </w:tc>
      </w:tr>
      <w:tr w:rsidR="001F32FB" w:rsidRPr="001F32FB" w:rsidTr="00A60671">
        <w:trPr>
          <w:trHeight w:val="389"/>
        </w:trPr>
        <w:tc>
          <w:tcPr>
            <w:tcW w:w="154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1</w:t>
            </w:r>
          </w:p>
        </w:tc>
        <w:tc>
          <w:tcPr>
            <w:tcW w:w="90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rPr>
          <w:trHeight w:val="389"/>
        </w:trPr>
        <w:tc>
          <w:tcPr>
            <w:tcW w:w="154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2</w:t>
            </w:r>
          </w:p>
        </w:tc>
        <w:tc>
          <w:tcPr>
            <w:tcW w:w="90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-0.16</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rPr>
          <w:trHeight w:val="398"/>
        </w:trPr>
        <w:tc>
          <w:tcPr>
            <w:tcW w:w="154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3</w:t>
            </w:r>
          </w:p>
        </w:tc>
        <w:tc>
          <w:tcPr>
            <w:tcW w:w="90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0.54**</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-0.34*</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rPr>
          <w:trHeight w:val="389"/>
        </w:trPr>
        <w:tc>
          <w:tcPr>
            <w:tcW w:w="154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4</w:t>
            </w:r>
          </w:p>
        </w:tc>
        <w:tc>
          <w:tcPr>
            <w:tcW w:w="90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0.68**</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w:t>
            </w:r>
            <w:r w:rsidRPr="001F32FB">
              <w:rPr>
                <w:rFonts w:ascii="TH SarabunPSK" w:eastAsia="Calibri" w:hAnsi="TH SarabunPSK" w:cs="TH SarabunPSK"/>
                <w:sz w:val="32"/>
                <w:szCs w:val="32"/>
              </w:rPr>
              <w:lastRenderedPageBreak/>
              <w:t>6</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lastRenderedPageBreak/>
              <w:t>0.50**</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rPr>
          <w:trHeight w:val="389"/>
        </w:trPr>
        <w:tc>
          <w:tcPr>
            <w:tcW w:w="154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 xml:space="preserve">ด้านที่ </w:t>
            </w:r>
            <w:r w:rsidRPr="001F32FB">
              <w:rPr>
                <w:rFonts w:ascii="TH SarabunPSK" w:eastAsia="Calibri" w:hAnsi="TH SarabunPSK" w:cs="TH SarabunPSK"/>
                <w:sz w:val="32"/>
                <w:szCs w:val="32"/>
              </w:rPr>
              <w:t>5</w:t>
            </w:r>
          </w:p>
        </w:tc>
        <w:tc>
          <w:tcPr>
            <w:tcW w:w="90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-0.38*</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0.41*</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-0.34*</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-0.32*</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rPr>
          <w:trHeight w:val="389"/>
        </w:trPr>
        <w:tc>
          <w:tcPr>
            <w:tcW w:w="154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6</w:t>
            </w:r>
          </w:p>
        </w:tc>
        <w:tc>
          <w:tcPr>
            <w:tcW w:w="90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-0.72**</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0.30</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-0.58**</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-0.71**</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0.65**</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rPr>
          <w:trHeight w:val="398"/>
        </w:trPr>
        <w:tc>
          <w:tcPr>
            <w:tcW w:w="154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7</w:t>
            </w:r>
          </w:p>
        </w:tc>
        <w:tc>
          <w:tcPr>
            <w:tcW w:w="90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-0.51**</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0.78**</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-0.64**</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-0.41**</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0.56**</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0.64**</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rPr>
          <w:trHeight w:val="130"/>
        </w:trPr>
        <w:tc>
          <w:tcPr>
            <w:tcW w:w="154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8</w:t>
            </w:r>
          </w:p>
        </w:tc>
        <w:tc>
          <w:tcPr>
            <w:tcW w:w="90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-0.01</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-0.09</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0.21</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-0.10</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0.06</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0.14</w:t>
            </w:r>
          </w:p>
        </w:tc>
        <w:tc>
          <w:tcPr>
            <w:tcW w:w="8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-0.07</w:t>
            </w:r>
          </w:p>
        </w:tc>
        <w:tc>
          <w:tcPr>
            <w:tcW w:w="7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bl>
    <w:p w:rsidR="001F32FB" w:rsidRPr="001F32FB" w:rsidRDefault="001F32FB" w:rsidP="001F32FB">
      <w:pPr>
        <w:spacing w:after="0" w:line="240" w:lineRule="auto"/>
        <w:rPr>
          <w:rFonts w:ascii="TH SarabunPSK" w:eastAsia="Calibri" w:hAnsi="TH SarabunPSK" w:cs="TH SarabunPSK"/>
          <w:i/>
          <w:iCs/>
          <w:sz w:val="32"/>
          <w:szCs w:val="32"/>
        </w:rPr>
      </w:pPr>
    </w:p>
    <w:p w:rsidR="001F32FB" w:rsidRPr="00C02E2A" w:rsidRDefault="001F32FB" w:rsidP="001F32FB">
      <w:pPr>
        <w:spacing w:after="0" w:line="240" w:lineRule="auto"/>
        <w:rPr>
          <w:rFonts w:ascii="TH SarabunPSK" w:eastAsia="Calibri" w:hAnsi="TH SarabunPSK" w:cs="TH SarabunPSK"/>
          <w:i/>
          <w:iCs/>
          <w:sz w:val="28"/>
        </w:rPr>
      </w:pPr>
      <w:r w:rsidRPr="00C02E2A">
        <w:rPr>
          <w:rFonts w:ascii="TH SarabunPSK" w:eastAsia="Calibri" w:hAnsi="TH SarabunPSK" w:cs="TH SarabunPSK"/>
          <w:i/>
          <w:iCs/>
          <w:sz w:val="28"/>
        </w:rPr>
        <w:t>*</w:t>
      </w:r>
      <w:r w:rsidRPr="00C02E2A">
        <w:rPr>
          <w:rFonts w:ascii="TH SarabunPSK" w:eastAsia="Calibri" w:hAnsi="TH SarabunPSK" w:cs="TH SarabunPSK"/>
          <w:i/>
          <w:iCs/>
          <w:sz w:val="28"/>
          <w:cs/>
        </w:rPr>
        <w:t xml:space="preserve">ความสหสัมพันธ์แต่ละด้านมีความสัมพันธ์ความสัมพันธ์อย่างมีนัยสำคัญทางสถิติที่ระดับ </w:t>
      </w:r>
      <w:r w:rsidRPr="00C02E2A">
        <w:rPr>
          <w:rFonts w:ascii="TH SarabunPSK" w:eastAsia="Calibri" w:hAnsi="TH SarabunPSK" w:cs="TH SarabunPSK"/>
          <w:i/>
          <w:iCs/>
          <w:sz w:val="28"/>
        </w:rPr>
        <w:t xml:space="preserve">0.05 (2 </w:t>
      </w:r>
      <w:r w:rsidRPr="00C02E2A">
        <w:rPr>
          <w:rFonts w:ascii="TH SarabunPSK" w:eastAsia="Calibri" w:hAnsi="TH SarabunPSK" w:cs="TH SarabunPSK"/>
          <w:i/>
          <w:iCs/>
          <w:sz w:val="28"/>
          <w:cs/>
        </w:rPr>
        <w:t>ทาง)</w:t>
      </w:r>
    </w:p>
    <w:p w:rsidR="001F32FB" w:rsidRPr="00C02E2A" w:rsidRDefault="001F32FB" w:rsidP="001F32FB">
      <w:pPr>
        <w:spacing w:after="0" w:line="240" w:lineRule="auto"/>
        <w:rPr>
          <w:rFonts w:ascii="TH SarabunPSK" w:eastAsia="Calibri" w:hAnsi="TH SarabunPSK" w:cs="TH SarabunPSK"/>
          <w:i/>
          <w:iCs/>
          <w:sz w:val="28"/>
        </w:rPr>
      </w:pPr>
      <w:r w:rsidRPr="00C02E2A">
        <w:rPr>
          <w:rFonts w:ascii="TH SarabunPSK" w:eastAsia="Calibri" w:hAnsi="TH SarabunPSK" w:cs="TH SarabunPSK"/>
          <w:i/>
          <w:iCs/>
          <w:sz w:val="28"/>
        </w:rPr>
        <w:t xml:space="preserve">** </w:t>
      </w:r>
      <w:r w:rsidRPr="00C02E2A">
        <w:rPr>
          <w:rFonts w:ascii="TH SarabunPSK" w:eastAsia="Calibri" w:hAnsi="TH SarabunPSK" w:cs="TH SarabunPSK"/>
          <w:i/>
          <w:iCs/>
          <w:sz w:val="28"/>
          <w:cs/>
        </w:rPr>
        <w:t xml:space="preserve">ความสหสัมพันธ์แต่ละด้านมีความสัมพันธ์ความสัมพันธ์อย่างมีนัยสำคัญทางสถิติที่ระดับ </w:t>
      </w:r>
      <w:r w:rsidRPr="00C02E2A">
        <w:rPr>
          <w:rFonts w:ascii="TH SarabunPSK" w:eastAsia="Calibri" w:hAnsi="TH SarabunPSK" w:cs="TH SarabunPSK"/>
          <w:i/>
          <w:iCs/>
          <w:sz w:val="28"/>
        </w:rPr>
        <w:t xml:space="preserve">0.01(2 </w:t>
      </w:r>
      <w:r w:rsidRPr="00C02E2A">
        <w:rPr>
          <w:rFonts w:ascii="TH SarabunPSK" w:eastAsia="Calibri" w:hAnsi="TH SarabunPSK" w:cs="TH SarabunPSK"/>
          <w:i/>
          <w:iCs/>
          <w:sz w:val="28"/>
          <w:cs/>
        </w:rPr>
        <w:t>ทาง)</w:t>
      </w:r>
    </w:p>
    <w:p w:rsidR="001F32FB" w:rsidRPr="00C02E2A" w:rsidRDefault="001F32FB" w:rsidP="001F32FB">
      <w:pPr>
        <w:spacing w:after="0" w:line="240" w:lineRule="auto"/>
        <w:rPr>
          <w:rFonts w:ascii="TH SarabunPSK" w:eastAsia="Calibri" w:hAnsi="TH SarabunPSK" w:cs="TH SarabunPSK"/>
          <w:i/>
          <w:iCs/>
          <w:sz w:val="28"/>
        </w:rPr>
      </w:pPr>
      <w:r w:rsidRPr="00C02E2A">
        <w:rPr>
          <w:rFonts w:ascii="TH SarabunPSK" w:eastAsia="Calibri" w:hAnsi="TH SarabunPSK" w:cs="TH SarabunPSK"/>
          <w:i/>
          <w:iCs/>
          <w:sz w:val="28"/>
        </w:rPr>
        <w:t>***</w:t>
      </w:r>
      <w:r w:rsidRPr="00C02E2A">
        <w:rPr>
          <w:rFonts w:ascii="TH SarabunPSK" w:eastAsia="Calibri" w:hAnsi="TH SarabunPSK" w:cs="TH SarabunPSK"/>
          <w:i/>
          <w:iCs/>
          <w:sz w:val="28"/>
          <w:cs/>
        </w:rPr>
        <w:t xml:space="preserve">ความสหสัมพันธ์แต่ละด้านมีความสัมพันธ์ความสัมพันธ์อย่างมีนัยสำคัญทางสถิติที่ระดับ </w:t>
      </w:r>
      <w:r w:rsidRPr="00C02E2A">
        <w:rPr>
          <w:rFonts w:ascii="TH SarabunPSK" w:eastAsia="Calibri" w:hAnsi="TH SarabunPSK" w:cs="TH SarabunPSK"/>
          <w:i/>
          <w:iCs/>
          <w:sz w:val="28"/>
        </w:rPr>
        <w:t xml:space="preserve">0.01(2 </w:t>
      </w:r>
      <w:r w:rsidRPr="00C02E2A">
        <w:rPr>
          <w:rFonts w:ascii="TH SarabunPSK" w:eastAsia="Calibri" w:hAnsi="TH SarabunPSK" w:cs="TH SarabunPSK"/>
          <w:i/>
          <w:iCs/>
          <w:sz w:val="28"/>
          <w:cs/>
        </w:rPr>
        <w:t>ทาง)</w:t>
      </w:r>
    </w:p>
    <w:p w:rsidR="001F32FB" w:rsidRPr="001F32FB" w:rsidRDefault="001F32FB" w:rsidP="001F32FB">
      <w:pPr>
        <w:spacing w:after="0" w:line="240" w:lineRule="auto"/>
        <w:rPr>
          <w:rFonts w:ascii="TH SarabunPSK" w:eastAsia="Calibri" w:hAnsi="TH SarabunPSK" w:cs="TH SarabunPSK"/>
          <w:sz w:val="32"/>
          <w:szCs w:val="32"/>
        </w:rPr>
      </w:pPr>
    </w:p>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ตารางที่ </w:t>
      </w:r>
      <w:r w:rsidRPr="001F32FB">
        <w:rPr>
          <w:rFonts w:ascii="TH SarabunPSK" w:eastAsia="Calibri" w:hAnsi="TH SarabunPSK" w:cs="TH SarabunPSK"/>
          <w:sz w:val="32"/>
          <w:szCs w:val="32"/>
        </w:rPr>
        <w:t>11</w:t>
      </w:r>
      <w:r w:rsidRPr="001F32FB">
        <w:rPr>
          <w:rFonts w:ascii="TH SarabunPSK" w:eastAsia="Calibri" w:hAnsi="TH SarabunPSK" w:cs="TH SarabunPSK"/>
          <w:sz w:val="32"/>
          <w:szCs w:val="32"/>
          <w:cs/>
        </w:rPr>
        <w:t xml:space="preserve">   วิเคราะห์ค่าสหสัมพันธ์แต่ล่ะด้านของเครื่องมือ </w:t>
      </w:r>
      <w:r w:rsidRPr="001F32FB">
        <w:rPr>
          <w:rFonts w:ascii="TH SarabunPSK" w:eastAsia="Calibri" w:hAnsi="TH SarabunPSK" w:cs="TH SarabunPSK"/>
          <w:sz w:val="32"/>
          <w:szCs w:val="32"/>
        </w:rPr>
        <w:t xml:space="preserve">PLEI </w:t>
      </w:r>
      <w:r w:rsidRPr="001F32FB">
        <w:rPr>
          <w:rFonts w:ascii="TH SarabunPSK" w:eastAsia="Calibri" w:hAnsi="TH SarabunPSK" w:cs="TH SarabunPSK"/>
          <w:sz w:val="32"/>
          <w:szCs w:val="32"/>
          <w:cs/>
        </w:rPr>
        <w:t>ตามสภาพจริง</w:t>
      </w:r>
    </w:p>
    <w:p w:rsidR="001F32FB" w:rsidRPr="001F32FB" w:rsidRDefault="001F32FB" w:rsidP="001F32FB">
      <w:pPr>
        <w:spacing w:after="0" w:line="240" w:lineRule="auto"/>
        <w:ind w:left="1080"/>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w:t>
      </w:r>
      <w:r w:rsidRPr="001F32FB">
        <w:rPr>
          <w:rFonts w:ascii="TH SarabunPSK" w:eastAsia="Calibri" w:hAnsi="TH SarabunPSK" w:cs="TH SarabunPSK"/>
          <w:sz w:val="32"/>
          <w:szCs w:val="32"/>
        </w:rPr>
        <w:t>Scale Correlations for the PLEI Using for the Actual Form)</w:t>
      </w:r>
    </w:p>
    <w:p w:rsidR="001F32FB" w:rsidRPr="001F32FB" w:rsidRDefault="001F32FB" w:rsidP="001F32FB">
      <w:pPr>
        <w:spacing w:after="0" w:line="240" w:lineRule="auto"/>
        <w:ind w:left="1080"/>
        <w:rPr>
          <w:rFonts w:ascii="TH SarabunPSK" w:eastAsia="Calibri" w:hAnsi="TH SarabunPSK" w:cs="TH SarabunPSK"/>
          <w:sz w:val="32"/>
          <w:szCs w:val="32"/>
        </w:rPr>
      </w:pPr>
    </w:p>
    <w:tbl>
      <w:tblPr>
        <w:tblW w:w="8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110"/>
        <w:gridCol w:w="1140"/>
        <w:gridCol w:w="1080"/>
        <w:gridCol w:w="1080"/>
        <w:gridCol w:w="1080"/>
      </w:tblGrid>
      <w:tr w:rsidR="001F32FB" w:rsidRPr="001F32FB" w:rsidTr="00A60671">
        <w:tc>
          <w:tcPr>
            <w:tcW w:w="2538"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สภาพแวดล้อม</w:t>
            </w:r>
          </w:p>
        </w:tc>
        <w:tc>
          <w:tcPr>
            <w:tcW w:w="11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1</w:t>
            </w:r>
          </w:p>
        </w:tc>
        <w:tc>
          <w:tcPr>
            <w:tcW w:w="114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2</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3</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4</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5</w:t>
            </w:r>
          </w:p>
        </w:tc>
      </w:tr>
      <w:tr w:rsidR="001F32FB" w:rsidRPr="001F32FB" w:rsidTr="00A60671">
        <w:tc>
          <w:tcPr>
            <w:tcW w:w="253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1</w:t>
            </w:r>
          </w:p>
        </w:tc>
        <w:tc>
          <w:tcPr>
            <w:tcW w:w="11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14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c>
          <w:tcPr>
            <w:tcW w:w="253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2</w:t>
            </w:r>
          </w:p>
        </w:tc>
        <w:tc>
          <w:tcPr>
            <w:tcW w:w="11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w:t>
            </w:r>
            <w:r w:rsidRPr="001F32FB">
              <w:rPr>
                <w:rFonts w:ascii="TH SarabunPSK" w:eastAsia="Calibri" w:hAnsi="TH SarabunPSK" w:cs="TH SarabunPSK"/>
                <w:sz w:val="32"/>
                <w:szCs w:val="32"/>
                <w:cs/>
              </w:rPr>
              <w:t>.41</w:t>
            </w:r>
            <w:r w:rsidRPr="001F32FB">
              <w:rPr>
                <w:rFonts w:ascii="TH SarabunPSK" w:eastAsia="Calibri" w:hAnsi="TH SarabunPSK" w:cs="TH SarabunPSK"/>
                <w:sz w:val="32"/>
                <w:szCs w:val="32"/>
              </w:rPr>
              <w:t>*</w:t>
            </w:r>
          </w:p>
        </w:tc>
        <w:tc>
          <w:tcPr>
            <w:tcW w:w="114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c>
          <w:tcPr>
            <w:tcW w:w="253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3</w:t>
            </w:r>
          </w:p>
        </w:tc>
        <w:tc>
          <w:tcPr>
            <w:tcW w:w="11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0.29</w:t>
            </w:r>
          </w:p>
        </w:tc>
        <w:tc>
          <w:tcPr>
            <w:tcW w:w="114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0.42**</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rPr>
          <w:trHeight w:val="50"/>
        </w:trPr>
        <w:tc>
          <w:tcPr>
            <w:tcW w:w="253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4</w:t>
            </w:r>
          </w:p>
        </w:tc>
        <w:tc>
          <w:tcPr>
            <w:tcW w:w="11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0.28</w:t>
            </w:r>
          </w:p>
        </w:tc>
        <w:tc>
          <w:tcPr>
            <w:tcW w:w="114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0.10</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0.02</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A60671">
        <w:tc>
          <w:tcPr>
            <w:tcW w:w="253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5</w:t>
            </w:r>
          </w:p>
        </w:tc>
        <w:tc>
          <w:tcPr>
            <w:tcW w:w="11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0.24</w:t>
            </w:r>
          </w:p>
        </w:tc>
        <w:tc>
          <w:tcPr>
            <w:tcW w:w="114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w:t>
            </w:r>
            <w:r w:rsidRPr="001F32FB">
              <w:rPr>
                <w:rFonts w:ascii="TH SarabunPSK" w:eastAsia="Calibri" w:hAnsi="TH SarabunPSK" w:cs="TH SarabunPSK"/>
                <w:sz w:val="32"/>
                <w:szCs w:val="32"/>
                <w:cs/>
              </w:rPr>
              <w:t>.11</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0.48**</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-0.10</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bl>
    <w:p w:rsidR="001F32FB" w:rsidRPr="001F32FB" w:rsidRDefault="001F32FB" w:rsidP="001F32FB">
      <w:pPr>
        <w:spacing w:after="0" w:line="240" w:lineRule="auto"/>
        <w:rPr>
          <w:rFonts w:ascii="TH SarabunPSK" w:eastAsia="Calibri" w:hAnsi="TH SarabunPSK" w:cs="TH SarabunPSK"/>
          <w:i/>
          <w:iCs/>
          <w:sz w:val="32"/>
          <w:szCs w:val="32"/>
        </w:rPr>
      </w:pPr>
    </w:p>
    <w:p w:rsidR="001F32FB" w:rsidRPr="00A60671" w:rsidRDefault="001F32FB" w:rsidP="001F32FB">
      <w:pPr>
        <w:spacing w:after="0" w:line="240" w:lineRule="auto"/>
        <w:rPr>
          <w:rFonts w:ascii="TH SarabunPSK" w:eastAsia="Calibri" w:hAnsi="TH SarabunPSK" w:cs="TH SarabunPSK"/>
          <w:i/>
          <w:iCs/>
          <w:sz w:val="28"/>
          <w:cs/>
        </w:rPr>
      </w:pPr>
      <w:r w:rsidRPr="00A60671">
        <w:rPr>
          <w:rFonts w:ascii="TH SarabunPSK" w:eastAsia="Calibri" w:hAnsi="TH SarabunPSK" w:cs="TH SarabunPSK"/>
          <w:i/>
          <w:iCs/>
          <w:sz w:val="28"/>
        </w:rPr>
        <w:t>*</w:t>
      </w:r>
      <w:r w:rsidRPr="00A60671">
        <w:rPr>
          <w:rFonts w:ascii="TH SarabunPSK" w:eastAsia="Calibri" w:hAnsi="TH SarabunPSK" w:cs="TH SarabunPSK"/>
          <w:i/>
          <w:iCs/>
          <w:sz w:val="28"/>
          <w:cs/>
        </w:rPr>
        <w:t xml:space="preserve">ความสหสัมพันธ์แต่ละด้านมีความสัมพันธ์ความสัมพันธ์อย่างมีนัยสำคัญทางสถิติที่ระดับ </w:t>
      </w:r>
      <w:r w:rsidRPr="00A60671">
        <w:rPr>
          <w:rFonts w:ascii="TH SarabunPSK" w:eastAsia="Calibri" w:hAnsi="TH SarabunPSK" w:cs="TH SarabunPSK"/>
          <w:i/>
          <w:iCs/>
          <w:sz w:val="28"/>
        </w:rPr>
        <w:t xml:space="preserve">0.05 (2 </w:t>
      </w:r>
      <w:r w:rsidRPr="00A60671">
        <w:rPr>
          <w:rFonts w:ascii="TH SarabunPSK" w:eastAsia="Calibri" w:hAnsi="TH SarabunPSK" w:cs="TH SarabunPSK"/>
          <w:i/>
          <w:iCs/>
          <w:sz w:val="28"/>
          <w:cs/>
        </w:rPr>
        <w:t>ทาง)</w:t>
      </w:r>
    </w:p>
    <w:p w:rsidR="001F32FB" w:rsidRPr="00A60671" w:rsidRDefault="001F32FB" w:rsidP="001F32FB">
      <w:pPr>
        <w:spacing w:after="0" w:line="240" w:lineRule="auto"/>
        <w:rPr>
          <w:rFonts w:ascii="TH SarabunPSK" w:eastAsia="Calibri" w:hAnsi="TH SarabunPSK" w:cs="TH SarabunPSK"/>
          <w:i/>
          <w:iCs/>
          <w:sz w:val="28"/>
        </w:rPr>
      </w:pPr>
      <w:r w:rsidRPr="00A60671">
        <w:rPr>
          <w:rFonts w:ascii="TH SarabunPSK" w:eastAsia="Calibri" w:hAnsi="TH SarabunPSK" w:cs="TH SarabunPSK"/>
          <w:i/>
          <w:iCs/>
          <w:sz w:val="28"/>
        </w:rPr>
        <w:t xml:space="preserve">** </w:t>
      </w:r>
      <w:r w:rsidRPr="00A60671">
        <w:rPr>
          <w:rFonts w:ascii="TH SarabunPSK" w:eastAsia="Calibri" w:hAnsi="TH SarabunPSK" w:cs="TH SarabunPSK"/>
          <w:i/>
          <w:iCs/>
          <w:sz w:val="28"/>
          <w:cs/>
        </w:rPr>
        <w:t xml:space="preserve">ความสหสัมพันธ์แต่ละด้านมีความสัมพันธ์ความสัมพันธ์อย่างมีนัยสำคัญทางสถิติที่ระดับ </w:t>
      </w:r>
      <w:r w:rsidRPr="00A60671">
        <w:rPr>
          <w:rFonts w:ascii="TH SarabunPSK" w:eastAsia="Calibri" w:hAnsi="TH SarabunPSK" w:cs="TH SarabunPSK"/>
          <w:i/>
          <w:iCs/>
          <w:sz w:val="28"/>
        </w:rPr>
        <w:t xml:space="preserve">0.01(2 </w:t>
      </w:r>
      <w:r w:rsidRPr="00A60671">
        <w:rPr>
          <w:rFonts w:ascii="TH SarabunPSK" w:eastAsia="Calibri" w:hAnsi="TH SarabunPSK" w:cs="TH SarabunPSK"/>
          <w:i/>
          <w:iCs/>
          <w:sz w:val="28"/>
          <w:cs/>
        </w:rPr>
        <w:t>ทาง)</w:t>
      </w:r>
    </w:p>
    <w:p w:rsidR="001F32FB" w:rsidRPr="00A60671" w:rsidRDefault="001F32FB" w:rsidP="001F32FB">
      <w:pPr>
        <w:spacing w:after="0" w:line="240" w:lineRule="auto"/>
        <w:rPr>
          <w:rFonts w:ascii="TH SarabunPSK" w:eastAsia="Calibri" w:hAnsi="TH SarabunPSK" w:cs="TH SarabunPSK"/>
          <w:i/>
          <w:iCs/>
          <w:sz w:val="28"/>
        </w:rPr>
      </w:pPr>
      <w:r w:rsidRPr="00A60671">
        <w:rPr>
          <w:rFonts w:ascii="TH SarabunPSK" w:eastAsia="Calibri" w:hAnsi="TH SarabunPSK" w:cs="TH SarabunPSK"/>
          <w:i/>
          <w:iCs/>
          <w:sz w:val="28"/>
        </w:rPr>
        <w:t>***</w:t>
      </w:r>
      <w:r w:rsidRPr="00A60671">
        <w:rPr>
          <w:rFonts w:ascii="TH SarabunPSK" w:eastAsia="Calibri" w:hAnsi="TH SarabunPSK" w:cs="TH SarabunPSK"/>
          <w:i/>
          <w:iCs/>
          <w:sz w:val="28"/>
          <w:cs/>
        </w:rPr>
        <w:t xml:space="preserve">ความสหสัมพันธ์แต่ละด้านมีความสัมพันธ์ความสัมพันธ์อย่างมีนัยสำคัญทางสถิติที่ระดับ </w:t>
      </w:r>
      <w:r w:rsidRPr="00A60671">
        <w:rPr>
          <w:rFonts w:ascii="TH SarabunPSK" w:eastAsia="Calibri" w:hAnsi="TH SarabunPSK" w:cs="TH SarabunPSK"/>
          <w:i/>
          <w:iCs/>
          <w:sz w:val="28"/>
        </w:rPr>
        <w:t xml:space="preserve">0.01(2 </w:t>
      </w:r>
      <w:r w:rsidRPr="00A60671">
        <w:rPr>
          <w:rFonts w:ascii="TH SarabunPSK" w:eastAsia="Calibri" w:hAnsi="TH SarabunPSK" w:cs="TH SarabunPSK"/>
          <w:i/>
          <w:iCs/>
          <w:sz w:val="28"/>
          <w:cs/>
        </w:rPr>
        <w:t>ทาง)</w:t>
      </w:r>
    </w:p>
    <w:p w:rsidR="001F32FB" w:rsidRPr="001F32FB" w:rsidRDefault="001F32FB" w:rsidP="001F32FB">
      <w:pPr>
        <w:spacing w:after="0" w:line="240" w:lineRule="auto"/>
        <w:rPr>
          <w:rFonts w:ascii="TH SarabunPSK" w:eastAsia="Calibri" w:hAnsi="TH SarabunPSK" w:cs="TH SarabunPSK"/>
          <w:i/>
          <w:iCs/>
          <w:sz w:val="32"/>
          <w:szCs w:val="32"/>
        </w:rPr>
      </w:pPr>
    </w:p>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ตารางที่ 1</w:t>
      </w:r>
      <w:r w:rsidRPr="001F32FB">
        <w:rPr>
          <w:rFonts w:ascii="TH SarabunPSK" w:eastAsia="Calibri" w:hAnsi="TH SarabunPSK" w:cs="TH SarabunPSK"/>
          <w:sz w:val="32"/>
          <w:szCs w:val="32"/>
        </w:rPr>
        <w:t>2</w:t>
      </w:r>
      <w:r w:rsidRPr="001F32FB">
        <w:rPr>
          <w:rFonts w:ascii="TH SarabunPSK" w:eastAsia="Calibri" w:hAnsi="TH SarabunPSK" w:cs="TH SarabunPSK"/>
          <w:sz w:val="32"/>
          <w:szCs w:val="32"/>
          <w:cs/>
        </w:rPr>
        <w:t xml:space="preserve">   วิเคราะห์ค่าสหสัมพันธ์แต่ล่ะด้านของเครื่องมือ </w:t>
      </w:r>
      <w:r w:rsidRPr="001F32FB">
        <w:rPr>
          <w:rFonts w:ascii="TH SarabunPSK" w:eastAsia="Calibri" w:hAnsi="TH SarabunPSK" w:cs="TH SarabunPSK"/>
          <w:sz w:val="32"/>
          <w:szCs w:val="32"/>
        </w:rPr>
        <w:t xml:space="preserve">PLEI </w:t>
      </w:r>
      <w:r w:rsidRPr="001F32FB">
        <w:rPr>
          <w:rFonts w:ascii="TH SarabunPSK" w:eastAsia="Calibri" w:hAnsi="TH SarabunPSK" w:cs="TH SarabunPSK"/>
          <w:sz w:val="32"/>
          <w:szCs w:val="32"/>
          <w:cs/>
        </w:rPr>
        <w:t>ตามสภาพพึงประสงค์</w:t>
      </w:r>
    </w:p>
    <w:p w:rsidR="001F32FB" w:rsidRPr="001F32FB" w:rsidRDefault="001F32FB" w:rsidP="001F32FB">
      <w:pPr>
        <w:spacing w:after="0" w:line="240" w:lineRule="auto"/>
        <w:ind w:left="1080"/>
        <w:rPr>
          <w:rFonts w:ascii="TH SarabunPSK" w:eastAsia="Calibri" w:hAnsi="TH SarabunPSK" w:cs="TH SarabunPSK"/>
          <w:sz w:val="32"/>
          <w:szCs w:val="32"/>
        </w:rPr>
      </w:pPr>
      <w:r w:rsidRPr="001F32FB">
        <w:rPr>
          <w:rFonts w:ascii="TH SarabunPSK" w:eastAsia="Calibri" w:hAnsi="TH SarabunPSK" w:cs="TH SarabunPSK"/>
          <w:sz w:val="32"/>
          <w:szCs w:val="32"/>
          <w:cs/>
        </w:rPr>
        <w:t>(</w:t>
      </w:r>
      <w:r w:rsidRPr="001F32FB">
        <w:rPr>
          <w:rFonts w:ascii="TH SarabunPSK" w:eastAsia="Calibri" w:hAnsi="TH SarabunPSK" w:cs="TH SarabunPSK"/>
          <w:sz w:val="32"/>
          <w:szCs w:val="32"/>
        </w:rPr>
        <w:t>Scale Correlations for the PLEI Using for the Prefer Form)</w:t>
      </w:r>
    </w:p>
    <w:p w:rsidR="001F32FB" w:rsidRPr="001F32FB" w:rsidRDefault="001F32FB" w:rsidP="001F32FB">
      <w:pPr>
        <w:spacing w:after="0" w:line="240" w:lineRule="auto"/>
        <w:rPr>
          <w:rFonts w:ascii="TH SarabunPSK" w:eastAsia="Calibri" w:hAnsi="TH SarabunPSK" w:cs="TH SarabunPSK"/>
          <w:sz w:val="32"/>
          <w:szCs w:val="32"/>
        </w:rPr>
      </w:pPr>
    </w:p>
    <w:tbl>
      <w:tblPr>
        <w:tblW w:w="8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110"/>
        <w:gridCol w:w="1140"/>
        <w:gridCol w:w="1080"/>
        <w:gridCol w:w="1080"/>
        <w:gridCol w:w="1080"/>
      </w:tblGrid>
      <w:tr w:rsidR="001F32FB" w:rsidRPr="001F32FB" w:rsidTr="00827E35">
        <w:tc>
          <w:tcPr>
            <w:tcW w:w="2538"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สภาพแวดล้อม</w:t>
            </w:r>
          </w:p>
        </w:tc>
        <w:tc>
          <w:tcPr>
            <w:tcW w:w="11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1</w:t>
            </w:r>
          </w:p>
        </w:tc>
        <w:tc>
          <w:tcPr>
            <w:tcW w:w="114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2</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3</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4</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 </w:t>
            </w:r>
            <w:r w:rsidRPr="001F32FB">
              <w:rPr>
                <w:rFonts w:ascii="TH SarabunPSK" w:eastAsia="Calibri" w:hAnsi="TH SarabunPSK" w:cs="TH SarabunPSK"/>
                <w:sz w:val="32"/>
                <w:szCs w:val="32"/>
              </w:rPr>
              <w:t>5</w:t>
            </w:r>
          </w:p>
        </w:tc>
      </w:tr>
      <w:tr w:rsidR="001F32FB" w:rsidRPr="001F32FB" w:rsidTr="00827E35">
        <w:tc>
          <w:tcPr>
            <w:tcW w:w="253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1</w:t>
            </w:r>
          </w:p>
        </w:tc>
        <w:tc>
          <w:tcPr>
            <w:tcW w:w="111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14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827E35">
        <w:tc>
          <w:tcPr>
            <w:tcW w:w="253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2</w:t>
            </w:r>
          </w:p>
        </w:tc>
        <w:tc>
          <w:tcPr>
            <w:tcW w:w="11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-0.18</w:t>
            </w:r>
          </w:p>
        </w:tc>
        <w:tc>
          <w:tcPr>
            <w:tcW w:w="114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827E35">
        <w:tc>
          <w:tcPr>
            <w:tcW w:w="253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3</w:t>
            </w:r>
          </w:p>
        </w:tc>
        <w:tc>
          <w:tcPr>
            <w:tcW w:w="11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-0.23</w:t>
            </w:r>
          </w:p>
        </w:tc>
        <w:tc>
          <w:tcPr>
            <w:tcW w:w="114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0.32*</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827E35">
        <w:tc>
          <w:tcPr>
            <w:tcW w:w="253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4</w:t>
            </w:r>
          </w:p>
        </w:tc>
        <w:tc>
          <w:tcPr>
            <w:tcW w:w="11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0.21</w:t>
            </w:r>
          </w:p>
        </w:tc>
        <w:tc>
          <w:tcPr>
            <w:tcW w:w="114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-0.09</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0.01</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r w:rsidR="001F32FB" w:rsidRPr="001F32FB" w:rsidTr="00827E35">
        <w:tc>
          <w:tcPr>
            <w:tcW w:w="253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ด้านที่ </w:t>
            </w:r>
            <w:r w:rsidRPr="001F32FB">
              <w:rPr>
                <w:rFonts w:ascii="TH SarabunPSK" w:eastAsia="Calibri" w:hAnsi="TH SarabunPSK" w:cs="TH SarabunPSK"/>
                <w:sz w:val="32"/>
                <w:szCs w:val="32"/>
              </w:rPr>
              <w:t>5</w:t>
            </w:r>
          </w:p>
        </w:tc>
        <w:tc>
          <w:tcPr>
            <w:tcW w:w="111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0.14</w:t>
            </w:r>
          </w:p>
        </w:tc>
        <w:tc>
          <w:tcPr>
            <w:tcW w:w="114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-0.02</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-0.11</w:t>
            </w:r>
          </w:p>
        </w:tc>
        <w:tc>
          <w:tcPr>
            <w:tcW w:w="108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-0.08</w:t>
            </w:r>
          </w:p>
        </w:tc>
        <w:tc>
          <w:tcPr>
            <w:tcW w:w="108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r>
    </w:tbl>
    <w:p w:rsidR="001F32FB" w:rsidRPr="001F32FB" w:rsidRDefault="001F32FB" w:rsidP="001F32FB">
      <w:pPr>
        <w:spacing w:after="0" w:line="240" w:lineRule="auto"/>
        <w:rPr>
          <w:rFonts w:ascii="TH SarabunPSK" w:eastAsia="Calibri" w:hAnsi="TH SarabunPSK" w:cs="TH SarabunPSK"/>
          <w:i/>
          <w:iCs/>
          <w:sz w:val="32"/>
          <w:szCs w:val="32"/>
        </w:rPr>
      </w:pPr>
    </w:p>
    <w:p w:rsidR="001F32FB" w:rsidRPr="00136967" w:rsidRDefault="001F32FB" w:rsidP="001F32FB">
      <w:pPr>
        <w:spacing w:after="0" w:line="240" w:lineRule="auto"/>
        <w:rPr>
          <w:rFonts w:ascii="TH SarabunPSK" w:eastAsia="Calibri" w:hAnsi="TH SarabunPSK" w:cs="TH SarabunPSK"/>
          <w:i/>
          <w:iCs/>
          <w:sz w:val="28"/>
        </w:rPr>
      </w:pPr>
      <w:r w:rsidRPr="00136967">
        <w:rPr>
          <w:rFonts w:ascii="TH SarabunPSK" w:eastAsia="Calibri" w:hAnsi="TH SarabunPSK" w:cs="TH SarabunPSK"/>
          <w:i/>
          <w:iCs/>
          <w:sz w:val="28"/>
        </w:rPr>
        <w:t>*</w:t>
      </w:r>
      <w:r w:rsidRPr="00136967">
        <w:rPr>
          <w:rFonts w:ascii="TH SarabunPSK" w:eastAsia="Calibri" w:hAnsi="TH SarabunPSK" w:cs="TH SarabunPSK"/>
          <w:i/>
          <w:iCs/>
          <w:sz w:val="28"/>
          <w:cs/>
        </w:rPr>
        <w:t xml:space="preserve">ความสหสัมพันธ์แต่ละด้านมีความสัมพันธ์ความสัมพันธ์อย่างมีนัยสำคัญทางสถิติที่ระดับ </w:t>
      </w:r>
      <w:r w:rsidRPr="00136967">
        <w:rPr>
          <w:rFonts w:ascii="TH SarabunPSK" w:eastAsia="Calibri" w:hAnsi="TH SarabunPSK" w:cs="TH SarabunPSK"/>
          <w:i/>
          <w:iCs/>
          <w:sz w:val="28"/>
        </w:rPr>
        <w:t xml:space="preserve">0.05 (2 </w:t>
      </w:r>
      <w:r w:rsidRPr="00136967">
        <w:rPr>
          <w:rFonts w:ascii="TH SarabunPSK" w:eastAsia="Calibri" w:hAnsi="TH SarabunPSK" w:cs="TH SarabunPSK"/>
          <w:i/>
          <w:iCs/>
          <w:sz w:val="28"/>
          <w:cs/>
        </w:rPr>
        <w:t>ทาง)</w:t>
      </w:r>
    </w:p>
    <w:p w:rsidR="001F32FB" w:rsidRPr="00136967" w:rsidRDefault="001F32FB" w:rsidP="001F32FB">
      <w:pPr>
        <w:spacing w:after="0" w:line="240" w:lineRule="auto"/>
        <w:rPr>
          <w:rFonts w:ascii="TH SarabunPSK" w:eastAsia="Calibri" w:hAnsi="TH SarabunPSK" w:cs="TH SarabunPSK"/>
          <w:i/>
          <w:iCs/>
          <w:sz w:val="28"/>
        </w:rPr>
      </w:pPr>
      <w:r w:rsidRPr="00136967">
        <w:rPr>
          <w:rFonts w:ascii="TH SarabunPSK" w:eastAsia="Calibri" w:hAnsi="TH SarabunPSK" w:cs="TH SarabunPSK"/>
          <w:i/>
          <w:iCs/>
          <w:sz w:val="28"/>
        </w:rPr>
        <w:t xml:space="preserve">** </w:t>
      </w:r>
      <w:r w:rsidRPr="00136967">
        <w:rPr>
          <w:rFonts w:ascii="TH SarabunPSK" w:eastAsia="Calibri" w:hAnsi="TH SarabunPSK" w:cs="TH SarabunPSK"/>
          <w:i/>
          <w:iCs/>
          <w:sz w:val="28"/>
          <w:cs/>
        </w:rPr>
        <w:t xml:space="preserve">ความสหสัมพันธ์แต่ละด้านมีความสัมพันธ์ความสัมพันธ์อย่างมีนัยสำคัญทางสถิติที่ระดับ </w:t>
      </w:r>
      <w:r w:rsidRPr="00136967">
        <w:rPr>
          <w:rFonts w:ascii="TH SarabunPSK" w:eastAsia="Calibri" w:hAnsi="TH SarabunPSK" w:cs="TH SarabunPSK"/>
          <w:i/>
          <w:iCs/>
          <w:sz w:val="28"/>
        </w:rPr>
        <w:t xml:space="preserve">0.01(2 </w:t>
      </w:r>
      <w:r w:rsidRPr="00136967">
        <w:rPr>
          <w:rFonts w:ascii="TH SarabunPSK" w:eastAsia="Calibri" w:hAnsi="TH SarabunPSK" w:cs="TH SarabunPSK"/>
          <w:i/>
          <w:iCs/>
          <w:sz w:val="28"/>
          <w:cs/>
        </w:rPr>
        <w:t>ทาง)</w:t>
      </w:r>
    </w:p>
    <w:p w:rsidR="001F32FB" w:rsidRPr="00136967" w:rsidRDefault="001F32FB" w:rsidP="001F32FB">
      <w:pPr>
        <w:spacing w:after="0" w:line="240" w:lineRule="auto"/>
        <w:rPr>
          <w:rFonts w:ascii="TH SarabunPSK" w:eastAsia="Calibri" w:hAnsi="TH SarabunPSK" w:cs="TH SarabunPSK"/>
          <w:i/>
          <w:iCs/>
          <w:sz w:val="28"/>
        </w:rPr>
      </w:pPr>
      <w:r w:rsidRPr="00136967">
        <w:rPr>
          <w:rFonts w:ascii="TH SarabunPSK" w:eastAsia="Calibri" w:hAnsi="TH SarabunPSK" w:cs="TH SarabunPSK"/>
          <w:i/>
          <w:iCs/>
          <w:sz w:val="28"/>
        </w:rPr>
        <w:t>***</w:t>
      </w:r>
      <w:r w:rsidRPr="00136967">
        <w:rPr>
          <w:rFonts w:ascii="TH SarabunPSK" w:eastAsia="Calibri" w:hAnsi="TH SarabunPSK" w:cs="TH SarabunPSK"/>
          <w:i/>
          <w:iCs/>
          <w:sz w:val="28"/>
          <w:cs/>
        </w:rPr>
        <w:t xml:space="preserve">ความสหสัมพันธ์แต่ละด้านมีความสัมพันธ์ความสัมพันธ์อย่างมีนัยสำคัญทางสถิติที่ระดับ </w:t>
      </w:r>
      <w:r w:rsidRPr="00136967">
        <w:rPr>
          <w:rFonts w:ascii="TH SarabunPSK" w:eastAsia="Calibri" w:hAnsi="TH SarabunPSK" w:cs="TH SarabunPSK"/>
          <w:i/>
          <w:iCs/>
          <w:sz w:val="28"/>
        </w:rPr>
        <w:t xml:space="preserve">0.01(2 </w:t>
      </w:r>
      <w:r w:rsidRPr="00136967">
        <w:rPr>
          <w:rFonts w:ascii="TH SarabunPSK" w:eastAsia="Calibri" w:hAnsi="TH SarabunPSK" w:cs="TH SarabunPSK"/>
          <w:i/>
          <w:iCs/>
          <w:sz w:val="28"/>
          <w:cs/>
        </w:rPr>
        <w:t>ทาง)</w:t>
      </w:r>
    </w:p>
    <w:p w:rsidR="001F32FB" w:rsidRDefault="001F32FB" w:rsidP="001F32FB">
      <w:pPr>
        <w:spacing w:after="0" w:line="240" w:lineRule="auto"/>
        <w:rPr>
          <w:rFonts w:ascii="TH SarabunPSK" w:eastAsia="Calibri" w:hAnsi="TH SarabunPSK" w:cs="TH SarabunPSK"/>
          <w:sz w:val="32"/>
          <w:szCs w:val="32"/>
        </w:rPr>
      </w:pPr>
    </w:p>
    <w:p w:rsidR="00136967" w:rsidRDefault="00136967" w:rsidP="001F32FB">
      <w:pPr>
        <w:spacing w:after="0" w:line="240" w:lineRule="auto"/>
        <w:rPr>
          <w:rFonts w:ascii="TH SarabunPSK" w:eastAsia="Calibri" w:hAnsi="TH SarabunPSK" w:cs="TH SarabunPSK"/>
          <w:sz w:val="32"/>
          <w:szCs w:val="32"/>
        </w:rPr>
      </w:pPr>
    </w:p>
    <w:p w:rsidR="00136967" w:rsidRDefault="00136967" w:rsidP="001F32FB">
      <w:pPr>
        <w:spacing w:after="0" w:line="240" w:lineRule="auto"/>
        <w:rPr>
          <w:rFonts w:ascii="TH SarabunPSK" w:eastAsia="Calibri" w:hAnsi="TH SarabunPSK" w:cs="TH SarabunPSK"/>
          <w:sz w:val="32"/>
          <w:szCs w:val="32"/>
        </w:rPr>
      </w:pPr>
    </w:p>
    <w:p w:rsidR="00136967" w:rsidRDefault="00136967" w:rsidP="001F32FB">
      <w:pPr>
        <w:spacing w:after="0" w:line="240" w:lineRule="auto"/>
        <w:rPr>
          <w:rFonts w:ascii="TH SarabunPSK" w:eastAsia="Calibri" w:hAnsi="TH SarabunPSK" w:cs="TH SarabunPSK"/>
          <w:sz w:val="32"/>
          <w:szCs w:val="32"/>
        </w:rPr>
      </w:pPr>
    </w:p>
    <w:p w:rsidR="00136967" w:rsidRPr="001F32FB" w:rsidRDefault="00136967" w:rsidP="001F32FB">
      <w:pPr>
        <w:spacing w:after="0" w:line="240" w:lineRule="auto"/>
        <w:rPr>
          <w:rFonts w:ascii="TH SarabunPSK" w:eastAsia="Calibri" w:hAnsi="TH SarabunPSK" w:cs="TH SarabunPSK"/>
          <w:sz w:val="32"/>
          <w:szCs w:val="32"/>
        </w:rPr>
      </w:pPr>
    </w:p>
    <w:p w:rsidR="001F32FB" w:rsidRPr="001F32FB" w:rsidRDefault="001F32FB" w:rsidP="001F32FB">
      <w:pPr>
        <w:spacing w:after="0" w:line="240" w:lineRule="auto"/>
        <w:ind w:left="1080" w:hanging="1080"/>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ตารางที่ </w:t>
      </w:r>
      <w:r w:rsidRPr="001F32FB">
        <w:rPr>
          <w:rFonts w:ascii="TH SarabunPSK" w:eastAsia="Calibri" w:hAnsi="TH SarabunPSK" w:cs="TH SarabunPSK"/>
          <w:sz w:val="32"/>
          <w:szCs w:val="32"/>
        </w:rPr>
        <w:t xml:space="preserve">13  </w:t>
      </w:r>
      <w:r w:rsidRPr="001F32FB">
        <w:rPr>
          <w:rFonts w:ascii="TH SarabunPSK" w:eastAsia="Calibri" w:hAnsi="TH SarabunPSK" w:cs="TH SarabunPSK"/>
          <w:sz w:val="32"/>
          <w:szCs w:val="32"/>
          <w:cs/>
        </w:rPr>
        <w:t xml:space="preserve"> วิเคราะห์ค่าความเที่ยงและความน่าเชื่อถือของเครื่องมือ (</w:t>
      </w:r>
      <w:r w:rsidRPr="001F32FB">
        <w:rPr>
          <w:rFonts w:ascii="TH SarabunPSK" w:eastAsia="Calibri" w:hAnsi="TH SarabunPSK" w:cs="TH SarabunPSK"/>
          <w:sz w:val="32"/>
          <w:szCs w:val="32"/>
        </w:rPr>
        <w:t xml:space="preserve">TOPRA) </w:t>
      </w:r>
      <w:r w:rsidRPr="001F32FB">
        <w:rPr>
          <w:rFonts w:ascii="TH SarabunPSK" w:eastAsia="Calibri" w:hAnsi="TH SarabunPSK" w:cs="TH SarabunPSK"/>
          <w:sz w:val="32"/>
          <w:szCs w:val="32"/>
          <w:cs/>
        </w:rPr>
        <w:t>ข้อมูลตามสภาพจริงและพึงประสงค์  (</w:t>
      </w:r>
      <w:r w:rsidRPr="001F32FB">
        <w:rPr>
          <w:rFonts w:ascii="TH SarabunPSK" w:eastAsia="Calibri" w:hAnsi="TH SarabunPSK" w:cs="TH SarabunPSK"/>
          <w:sz w:val="32"/>
          <w:szCs w:val="32"/>
        </w:rPr>
        <w:t>TOPRA Form 1,2)</w:t>
      </w:r>
    </w:p>
    <w:p w:rsidR="001F32FB" w:rsidRPr="001F32FB" w:rsidRDefault="001F32FB" w:rsidP="001F32FB">
      <w:pPr>
        <w:spacing w:after="0" w:line="240" w:lineRule="auto"/>
        <w:ind w:left="1080" w:hanging="1080"/>
        <w:rPr>
          <w:rFonts w:ascii="TH SarabunPSK" w:eastAsia="Calibri" w:hAnsi="TH SarabunPSK" w:cs="TH SarabunPSK"/>
          <w:sz w:val="32"/>
          <w:szCs w:val="32"/>
        </w:rPr>
      </w:pPr>
    </w:p>
    <w:tbl>
      <w:tblPr>
        <w:tblW w:w="8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556"/>
        <w:gridCol w:w="1693"/>
        <w:gridCol w:w="1664"/>
        <w:gridCol w:w="1618"/>
      </w:tblGrid>
      <w:tr w:rsidR="001F32FB" w:rsidRPr="001F32FB" w:rsidTr="00136967">
        <w:trPr>
          <w:trHeight w:val="1879"/>
        </w:trPr>
        <w:tc>
          <w:tcPr>
            <w:tcW w:w="1458"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p>
        </w:tc>
        <w:tc>
          <w:tcPr>
            <w:tcW w:w="1579"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ค่าคะแนนเฉลี่ย</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(Mean)</w:t>
            </w:r>
          </w:p>
        </w:tc>
        <w:tc>
          <w:tcPr>
            <w:tcW w:w="1693"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ค่าความแปรปรวน</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(Variance)</w:t>
            </w:r>
          </w:p>
        </w:tc>
        <w:tc>
          <w:tcPr>
            <w:tcW w:w="167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ค่าความเบี่ยงเบนมาตรฐาน</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(S.D.)</w:t>
            </w:r>
          </w:p>
        </w:tc>
        <w:tc>
          <w:tcPr>
            <w:tcW w:w="1620"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 xml:space="preserve">ค่า </w:t>
            </w:r>
            <w:proofErr w:type="spellStart"/>
            <w:r w:rsidRPr="001F32FB">
              <w:rPr>
                <w:rFonts w:ascii="TH SarabunPSK" w:eastAsia="Calibri" w:hAnsi="TH SarabunPSK" w:cs="TH SarabunPSK"/>
                <w:sz w:val="32"/>
                <w:szCs w:val="32"/>
              </w:rPr>
              <w:t>Conbach</w:t>
            </w:r>
            <w:proofErr w:type="spellEnd"/>
            <w:r w:rsidRPr="001F32FB">
              <w:rPr>
                <w:rFonts w:ascii="TH SarabunPSK" w:eastAsia="Calibri" w:hAnsi="TH SarabunPSK" w:cs="TH SarabunPSK"/>
                <w:sz w:val="32"/>
                <w:szCs w:val="32"/>
              </w:rPr>
              <w:t xml:space="preserve"> Alpha Reliability</w:t>
            </w:r>
          </w:p>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 xml:space="preserve">( </w:t>
            </w:r>
            <w:r w:rsidRPr="001F32FB">
              <w:rPr>
                <w:rFonts w:ascii="Arial" w:eastAsia="Calibri" w:hAnsi="Arial" w:cs="Arial"/>
                <w:sz w:val="32"/>
                <w:szCs w:val="32"/>
              </w:rPr>
              <w:t>γ</w:t>
            </w:r>
            <w:r w:rsidRPr="001F32FB">
              <w:rPr>
                <w:rFonts w:ascii="TH SarabunPSK" w:eastAsia="Calibri" w:hAnsi="TH SarabunPSK" w:cs="TH SarabunPSK"/>
                <w:sz w:val="32"/>
                <w:szCs w:val="32"/>
              </w:rPr>
              <w:t xml:space="preserve"> )</w:t>
            </w:r>
          </w:p>
        </w:tc>
      </w:tr>
      <w:tr w:rsidR="001F32FB" w:rsidRPr="001F32FB" w:rsidTr="00136967">
        <w:tc>
          <w:tcPr>
            <w:tcW w:w="145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TOPRA1</w:t>
            </w:r>
          </w:p>
        </w:tc>
        <w:tc>
          <w:tcPr>
            <w:tcW w:w="1579"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3.90</w:t>
            </w:r>
          </w:p>
        </w:tc>
        <w:tc>
          <w:tcPr>
            <w:tcW w:w="1693"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5.01</w:t>
            </w:r>
          </w:p>
        </w:tc>
        <w:tc>
          <w:tcPr>
            <w:tcW w:w="1678"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2.23</w:t>
            </w:r>
          </w:p>
        </w:tc>
        <w:tc>
          <w:tcPr>
            <w:tcW w:w="16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0.50</w:t>
            </w:r>
          </w:p>
        </w:tc>
      </w:tr>
      <w:tr w:rsidR="001F32FB" w:rsidRPr="001F32FB" w:rsidTr="00136967">
        <w:tc>
          <w:tcPr>
            <w:tcW w:w="1458" w:type="dxa"/>
            <w:tcBorders>
              <w:top w:val="single" w:sz="4" w:space="0" w:color="auto"/>
              <w:left w:val="single" w:sz="4" w:space="0" w:color="auto"/>
              <w:bottom w:val="single" w:sz="4" w:space="0" w:color="auto"/>
              <w:right w:val="single" w:sz="4" w:space="0" w:color="auto"/>
            </w:tcBorders>
            <w:hideMark/>
          </w:tcPr>
          <w:p w:rsidR="001F32FB" w:rsidRPr="001F32FB" w:rsidRDefault="001F32FB" w:rsidP="001F32FB">
            <w:pPr>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TOPRA2</w:t>
            </w:r>
          </w:p>
        </w:tc>
        <w:tc>
          <w:tcPr>
            <w:tcW w:w="1579"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4.48</w:t>
            </w:r>
          </w:p>
        </w:tc>
        <w:tc>
          <w:tcPr>
            <w:tcW w:w="1693"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2.76</w:t>
            </w:r>
          </w:p>
        </w:tc>
        <w:tc>
          <w:tcPr>
            <w:tcW w:w="1678"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1.66</w:t>
            </w:r>
          </w:p>
        </w:tc>
        <w:tc>
          <w:tcPr>
            <w:tcW w:w="1620" w:type="dxa"/>
            <w:tcBorders>
              <w:top w:val="single" w:sz="4" w:space="0" w:color="auto"/>
              <w:left w:val="single" w:sz="4" w:space="0" w:color="auto"/>
              <w:bottom w:val="single" w:sz="4" w:space="0" w:color="auto"/>
              <w:right w:val="single" w:sz="4" w:space="0" w:color="auto"/>
            </w:tcBorders>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0.51</w:t>
            </w:r>
          </w:p>
        </w:tc>
      </w:tr>
    </w:tbl>
    <w:p w:rsidR="001F32FB" w:rsidRPr="001F32FB" w:rsidRDefault="001F32FB" w:rsidP="001F32FB">
      <w:pPr>
        <w:spacing w:after="0" w:line="240" w:lineRule="auto"/>
        <w:jc w:val="center"/>
        <w:rPr>
          <w:rFonts w:ascii="TH SarabunPSK" w:eastAsia="Calibri" w:hAnsi="TH SarabunPSK" w:cs="TH SarabunPSK"/>
          <w:b/>
          <w:bCs/>
          <w:sz w:val="32"/>
          <w:szCs w:val="32"/>
        </w:rPr>
      </w:pPr>
    </w:p>
    <w:p w:rsidR="001F32FB" w:rsidRPr="001F32FB" w:rsidRDefault="001F32FB" w:rsidP="001F32FB">
      <w:pPr>
        <w:spacing w:after="0" w:line="240" w:lineRule="auto"/>
        <w:jc w:val="center"/>
        <w:rPr>
          <w:rFonts w:ascii="TH SarabunPSK" w:eastAsia="Calibri" w:hAnsi="TH SarabunPSK" w:cs="TH SarabunPSK"/>
          <w:b/>
          <w:bCs/>
          <w:sz w:val="32"/>
          <w:szCs w:val="32"/>
        </w:rPr>
      </w:pPr>
    </w:p>
    <w:p w:rsidR="001F32FB" w:rsidRPr="001F32FB" w:rsidRDefault="001F32FB" w:rsidP="001F32FB">
      <w:pPr>
        <w:spacing w:after="0" w:line="240" w:lineRule="auto"/>
        <w:rPr>
          <w:rFonts w:ascii="Angsana New" w:eastAsia="Calibri" w:hAnsi="Angsana New" w:cs="Angsana New"/>
          <w:sz w:val="32"/>
          <w:szCs w:val="32"/>
          <w:cs/>
        </w:rPr>
      </w:pPr>
    </w:p>
    <w:p w:rsidR="001F32FB" w:rsidRPr="001F32FB" w:rsidRDefault="001F32FB" w:rsidP="001F32FB">
      <w:pPr>
        <w:spacing w:after="0" w:line="240" w:lineRule="auto"/>
        <w:rPr>
          <w:rFonts w:ascii="Angsana New" w:eastAsia="Calibri" w:hAnsi="Angsana New" w:cs="Angsana New"/>
          <w:sz w:val="32"/>
          <w:szCs w:val="32"/>
        </w:rPr>
      </w:pPr>
    </w:p>
    <w:p w:rsidR="001F32FB" w:rsidRPr="001F32FB" w:rsidRDefault="001F32FB" w:rsidP="001F32FB">
      <w:pPr>
        <w:spacing w:after="0" w:line="240" w:lineRule="auto"/>
        <w:rPr>
          <w:rFonts w:ascii="Angsana New" w:eastAsia="Calibri" w:hAnsi="Angsana New" w:cs="Angsana New"/>
          <w:sz w:val="32"/>
          <w:szCs w:val="32"/>
        </w:rPr>
      </w:pPr>
    </w:p>
    <w:p w:rsidR="001F32FB" w:rsidRPr="001F32FB" w:rsidRDefault="001F32FB" w:rsidP="001F32FB">
      <w:pPr>
        <w:spacing w:after="0" w:line="240" w:lineRule="auto"/>
        <w:rPr>
          <w:rFonts w:ascii="Angsana New" w:eastAsia="Calibri" w:hAnsi="Angsana New" w:cs="Angsana New"/>
          <w:sz w:val="32"/>
          <w:szCs w:val="32"/>
        </w:rPr>
      </w:pPr>
    </w:p>
    <w:p w:rsidR="00975431" w:rsidRPr="001F050B" w:rsidRDefault="00975431" w:rsidP="00975431">
      <w:pPr>
        <w:spacing w:after="0" w:line="240" w:lineRule="auto"/>
        <w:ind w:left="2160" w:hanging="2160"/>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035395" w:rsidRPr="001F050B" w:rsidRDefault="00035395">
      <w:pPr>
        <w:spacing w:after="0" w:line="240" w:lineRule="auto"/>
        <w:jc w:val="center"/>
        <w:rPr>
          <w:rFonts w:ascii="TH SarabunPSK" w:eastAsia="TH SarabunPSK" w:hAnsi="TH SarabunPSK" w:cs="TH SarabunPSK"/>
          <w:sz w:val="32"/>
          <w:szCs w:val="32"/>
        </w:rPr>
      </w:pPr>
    </w:p>
    <w:p w:rsidR="00CD34F6" w:rsidRPr="001F050B" w:rsidRDefault="00CD34F6">
      <w:pPr>
        <w:spacing w:after="0" w:line="240" w:lineRule="auto"/>
        <w:jc w:val="center"/>
        <w:rPr>
          <w:rFonts w:ascii="TH SarabunPSK" w:eastAsia="TH SarabunPSK" w:hAnsi="TH SarabunPSK" w:cs="TH SarabunPSK"/>
          <w:sz w:val="32"/>
          <w:szCs w:val="32"/>
        </w:rPr>
      </w:pPr>
    </w:p>
    <w:p w:rsidR="00CD34F6" w:rsidRPr="001F050B" w:rsidRDefault="00CD34F6">
      <w:pPr>
        <w:spacing w:after="0" w:line="240" w:lineRule="auto"/>
        <w:jc w:val="center"/>
        <w:rPr>
          <w:rFonts w:ascii="TH SarabunPSK" w:eastAsia="TH SarabunPSK" w:hAnsi="TH SarabunPSK" w:cs="TH SarabunPSK"/>
          <w:sz w:val="32"/>
          <w:szCs w:val="32"/>
        </w:rPr>
      </w:pPr>
    </w:p>
    <w:p w:rsidR="00CD34F6" w:rsidRPr="001F050B" w:rsidRDefault="00CD34F6">
      <w:pPr>
        <w:spacing w:after="0" w:line="240" w:lineRule="auto"/>
        <w:jc w:val="center"/>
        <w:rPr>
          <w:rFonts w:ascii="TH SarabunPSK" w:eastAsia="TH SarabunPSK" w:hAnsi="TH SarabunPSK" w:cs="TH SarabunPSK"/>
          <w:sz w:val="32"/>
          <w:szCs w:val="32"/>
        </w:rPr>
      </w:pPr>
    </w:p>
    <w:p w:rsidR="00AB4E01" w:rsidRDefault="00AB4E01">
      <w:pPr>
        <w:spacing w:after="0" w:line="240" w:lineRule="auto"/>
        <w:jc w:val="center"/>
        <w:rPr>
          <w:rFonts w:ascii="TH SarabunPSK" w:eastAsia="TH SarabunPSK" w:hAnsi="TH SarabunPSK" w:cs="TH SarabunPSK"/>
          <w:sz w:val="32"/>
          <w:szCs w:val="32"/>
        </w:rPr>
      </w:pPr>
    </w:p>
    <w:p w:rsidR="00AB4E01" w:rsidRDefault="00AB4E01">
      <w:pPr>
        <w:spacing w:after="0" w:line="240" w:lineRule="auto"/>
        <w:jc w:val="center"/>
        <w:rPr>
          <w:rFonts w:ascii="TH SarabunPSK" w:eastAsia="TH SarabunPSK" w:hAnsi="TH SarabunPSK" w:cs="TH SarabunPSK"/>
          <w:sz w:val="32"/>
          <w:szCs w:val="32"/>
        </w:rPr>
      </w:pPr>
    </w:p>
    <w:p w:rsidR="00AB4E01" w:rsidRDefault="00AB4E01">
      <w:pPr>
        <w:spacing w:after="0" w:line="240" w:lineRule="auto"/>
        <w:jc w:val="center"/>
        <w:rPr>
          <w:rFonts w:ascii="TH SarabunPSK" w:eastAsia="TH SarabunPSK" w:hAnsi="TH SarabunPSK" w:cs="TH SarabunPSK"/>
          <w:sz w:val="32"/>
          <w:szCs w:val="32"/>
        </w:rPr>
      </w:pPr>
    </w:p>
    <w:p w:rsidR="00AB4E01" w:rsidRDefault="00AB4E01">
      <w:pPr>
        <w:spacing w:after="0" w:line="240" w:lineRule="auto"/>
        <w:jc w:val="center"/>
        <w:rPr>
          <w:rFonts w:ascii="TH SarabunPSK" w:eastAsia="TH SarabunPSK" w:hAnsi="TH SarabunPSK" w:cs="TH SarabunPSK"/>
          <w:sz w:val="32"/>
          <w:szCs w:val="32"/>
        </w:rPr>
      </w:pPr>
    </w:p>
    <w:p w:rsidR="00AB4E01" w:rsidRDefault="00AB4E01">
      <w:pPr>
        <w:spacing w:after="0" w:line="240" w:lineRule="auto"/>
        <w:jc w:val="center"/>
        <w:rPr>
          <w:rFonts w:ascii="TH SarabunPSK" w:eastAsia="TH SarabunPSK" w:hAnsi="TH SarabunPSK" w:cs="TH SarabunPSK"/>
          <w:sz w:val="32"/>
          <w:szCs w:val="32"/>
        </w:rPr>
      </w:pPr>
    </w:p>
    <w:p w:rsidR="00AB4E01" w:rsidRDefault="00AB4E01">
      <w:pPr>
        <w:spacing w:after="0" w:line="240" w:lineRule="auto"/>
        <w:jc w:val="center"/>
        <w:rPr>
          <w:rFonts w:ascii="TH SarabunPSK" w:eastAsia="TH SarabunPSK" w:hAnsi="TH SarabunPSK" w:cs="TH SarabunPSK"/>
          <w:sz w:val="32"/>
          <w:szCs w:val="32"/>
        </w:rPr>
      </w:pPr>
    </w:p>
    <w:p w:rsidR="00AB4E01" w:rsidRDefault="00AB4E01">
      <w:pPr>
        <w:spacing w:after="0" w:line="240" w:lineRule="auto"/>
        <w:jc w:val="center"/>
        <w:rPr>
          <w:rFonts w:ascii="TH SarabunPSK" w:eastAsia="TH SarabunPSK" w:hAnsi="TH SarabunPSK" w:cs="TH SarabunPSK"/>
          <w:sz w:val="32"/>
          <w:szCs w:val="32"/>
        </w:rPr>
      </w:pPr>
    </w:p>
    <w:p w:rsidR="00AB4E01" w:rsidRDefault="00AB4E01">
      <w:pPr>
        <w:spacing w:after="0" w:line="240" w:lineRule="auto"/>
        <w:jc w:val="center"/>
        <w:rPr>
          <w:rFonts w:ascii="TH SarabunPSK" w:eastAsia="TH SarabunPSK" w:hAnsi="TH SarabunPSK" w:cs="TH SarabunPSK"/>
          <w:sz w:val="32"/>
          <w:szCs w:val="32"/>
        </w:rPr>
      </w:pPr>
    </w:p>
    <w:p w:rsidR="00AB4E01" w:rsidRDefault="00AB4E01">
      <w:pPr>
        <w:spacing w:after="0" w:line="240" w:lineRule="auto"/>
        <w:jc w:val="center"/>
        <w:rPr>
          <w:rFonts w:ascii="TH SarabunPSK" w:eastAsia="TH SarabunPSK" w:hAnsi="TH SarabunPSK" w:cs="TH SarabunPSK"/>
          <w:sz w:val="32"/>
          <w:szCs w:val="32"/>
        </w:rPr>
      </w:pPr>
    </w:p>
    <w:p w:rsidR="00AB4E01" w:rsidRDefault="00AB4E01">
      <w:pPr>
        <w:spacing w:after="0" w:line="240" w:lineRule="auto"/>
        <w:jc w:val="center"/>
        <w:rPr>
          <w:rFonts w:ascii="TH SarabunPSK" w:eastAsia="TH SarabunPSK" w:hAnsi="TH SarabunPSK" w:cs="TH SarabunPSK"/>
          <w:sz w:val="32"/>
          <w:szCs w:val="32"/>
        </w:rPr>
      </w:pPr>
    </w:p>
    <w:p w:rsidR="00AB4E01" w:rsidRDefault="00AB4E01">
      <w:pPr>
        <w:spacing w:after="0" w:line="240" w:lineRule="auto"/>
        <w:jc w:val="center"/>
        <w:rPr>
          <w:rFonts w:ascii="TH SarabunPSK" w:eastAsia="TH SarabunPSK" w:hAnsi="TH SarabunPSK" w:cs="TH SarabunPSK"/>
          <w:sz w:val="32"/>
          <w:szCs w:val="32"/>
        </w:rPr>
      </w:pPr>
    </w:p>
    <w:p w:rsidR="00AB4E01" w:rsidRDefault="00AB4E01">
      <w:pPr>
        <w:spacing w:after="0" w:line="240" w:lineRule="auto"/>
        <w:jc w:val="center"/>
        <w:rPr>
          <w:rFonts w:ascii="TH SarabunPSK" w:eastAsia="TH SarabunPSK" w:hAnsi="TH SarabunPSK" w:cs="TH SarabunPSK"/>
          <w:sz w:val="32"/>
          <w:szCs w:val="32"/>
        </w:rPr>
      </w:pPr>
    </w:p>
    <w:p w:rsidR="00035395" w:rsidRDefault="001F32FB">
      <w:pPr>
        <w:spacing w:after="0" w:line="240" w:lineRule="auto"/>
        <w:jc w:val="center"/>
        <w:rPr>
          <w:rFonts w:ascii="TH SarabunPSK" w:eastAsia="TH SarabunPSK" w:hAnsi="TH SarabunPSK" w:cs="TH SarabunPSK"/>
          <w:sz w:val="32"/>
          <w:szCs w:val="32"/>
        </w:rPr>
      </w:pPr>
      <w:r>
        <w:rPr>
          <w:rFonts w:ascii="TH SarabunPSK" w:eastAsia="TH SarabunPSK" w:hAnsi="TH SarabunPSK" w:cs="TH SarabunPSK" w:hint="cs"/>
          <w:sz w:val="32"/>
          <w:szCs w:val="32"/>
          <w:cs/>
        </w:rPr>
        <w:t>ภาคผนวก ค</w:t>
      </w:r>
    </w:p>
    <w:p w:rsidR="001F32FB" w:rsidRDefault="001F32FB">
      <w:pPr>
        <w:spacing w:after="0" w:line="240" w:lineRule="auto"/>
        <w:jc w:val="center"/>
        <w:rPr>
          <w:rFonts w:ascii="TH SarabunPSK" w:eastAsia="TH SarabunPSK" w:hAnsi="TH SarabunPSK" w:cs="TH SarabunPSK"/>
          <w:sz w:val="32"/>
          <w:szCs w:val="32"/>
        </w:rPr>
      </w:pPr>
    </w:p>
    <w:p w:rsidR="001F32FB" w:rsidRPr="001F050B" w:rsidRDefault="001F32FB">
      <w:pPr>
        <w:spacing w:after="0" w:line="240" w:lineRule="auto"/>
        <w:jc w:val="center"/>
        <w:rPr>
          <w:rFonts w:ascii="TH SarabunPSK" w:eastAsia="TH SarabunPSK" w:hAnsi="TH SarabunPSK" w:cs="TH SarabunPSK"/>
          <w:sz w:val="32"/>
          <w:szCs w:val="32"/>
          <w:cs/>
        </w:rPr>
      </w:pPr>
      <w:r w:rsidRPr="001F32FB">
        <w:rPr>
          <w:rFonts w:ascii="TH SarabunPSK" w:eastAsia="TH SarabunPSK" w:hAnsi="TH SarabunPSK" w:cs="TH SarabunPSK"/>
          <w:sz w:val="32"/>
          <w:szCs w:val="32"/>
          <w:cs/>
        </w:rPr>
        <w:t>ขออนุญาตเก็บข้อมูลโรงเรียน</w:t>
      </w: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pPr>
        <w:spacing w:after="0" w:line="240" w:lineRule="auto"/>
        <w:jc w:val="center"/>
        <w:rPr>
          <w:rFonts w:ascii="TH SarabunPSK" w:eastAsia="TH SarabunPSK" w:hAnsi="TH SarabunPSK" w:cs="TH SarabunPSK"/>
          <w:b/>
          <w:bCs/>
          <w:sz w:val="32"/>
          <w:szCs w:val="32"/>
        </w:rPr>
      </w:pPr>
    </w:p>
    <w:p w:rsidR="001F32FB" w:rsidRDefault="001F32FB" w:rsidP="001F32FB">
      <w:pPr>
        <w:spacing w:after="0" w:line="240" w:lineRule="auto"/>
        <w:rPr>
          <w:rFonts w:ascii="TH SarabunPSK" w:eastAsia="TH SarabunPSK" w:hAnsi="TH SarabunPSK" w:cs="TH SarabunPSK"/>
          <w:b/>
          <w:bCs/>
          <w:sz w:val="32"/>
          <w:szCs w:val="32"/>
        </w:rPr>
      </w:pPr>
      <w:r>
        <w:rPr>
          <w:noProof/>
        </w:rPr>
        <w:lastRenderedPageBreak/>
        <w:drawing>
          <wp:inline distT="0" distB="0" distL="0" distR="0" wp14:anchorId="0E4DA994" wp14:editId="546F530E">
            <wp:extent cx="5274310" cy="7247648"/>
            <wp:effectExtent l="0" t="0" r="2540" b="0"/>
            <wp:docPr id="11" name="รูปภาพ 11" descr="C:\Users\Administrator\Pictures\2559-04-30 vipaporn\vipapor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2559-04-30 vipaporn\vipaporn 00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74310" cy="7247648"/>
                    </a:xfrm>
                    <a:prstGeom prst="rect">
                      <a:avLst/>
                    </a:prstGeom>
                    <a:noFill/>
                    <a:ln>
                      <a:noFill/>
                    </a:ln>
                  </pic:spPr>
                </pic:pic>
              </a:graphicData>
            </a:graphic>
          </wp:inline>
        </w:drawing>
      </w:r>
    </w:p>
    <w:p w:rsidR="001F32FB" w:rsidRDefault="001F32FB" w:rsidP="001F32FB">
      <w:pPr>
        <w:spacing w:after="0" w:line="240" w:lineRule="auto"/>
        <w:rPr>
          <w:rFonts w:ascii="TH SarabunPSK" w:eastAsia="TH SarabunPSK" w:hAnsi="TH SarabunPSK" w:cs="TH SarabunPSK"/>
          <w:b/>
          <w:bCs/>
          <w:sz w:val="32"/>
          <w:szCs w:val="32"/>
        </w:rPr>
      </w:pPr>
    </w:p>
    <w:p w:rsidR="001F32FB" w:rsidRDefault="001F32FB" w:rsidP="001F32FB">
      <w:pPr>
        <w:spacing w:after="0" w:line="240" w:lineRule="auto"/>
        <w:rPr>
          <w:rFonts w:ascii="TH SarabunPSK" w:eastAsia="TH SarabunPSK" w:hAnsi="TH SarabunPSK" w:cs="TH SarabunPSK"/>
          <w:b/>
          <w:bCs/>
          <w:sz w:val="32"/>
          <w:szCs w:val="32"/>
        </w:rPr>
      </w:pPr>
    </w:p>
    <w:p w:rsidR="001F32FB" w:rsidRDefault="001F32FB" w:rsidP="001F32FB">
      <w:pPr>
        <w:spacing w:after="0" w:line="240" w:lineRule="auto"/>
        <w:rPr>
          <w:rFonts w:ascii="TH SarabunPSK" w:eastAsia="TH SarabunPSK" w:hAnsi="TH SarabunPSK" w:cs="TH SarabunPSK"/>
          <w:b/>
          <w:bCs/>
          <w:sz w:val="32"/>
          <w:szCs w:val="32"/>
        </w:rPr>
      </w:pPr>
    </w:p>
    <w:p w:rsidR="001F32FB" w:rsidRDefault="001F32FB" w:rsidP="001F32FB">
      <w:pPr>
        <w:spacing w:after="0" w:line="240" w:lineRule="auto"/>
        <w:rPr>
          <w:rFonts w:ascii="TH SarabunPSK" w:eastAsia="TH SarabunPSK" w:hAnsi="TH SarabunPSK" w:cs="TH SarabunPSK"/>
          <w:b/>
          <w:bCs/>
          <w:sz w:val="32"/>
          <w:szCs w:val="32"/>
        </w:rPr>
      </w:pPr>
    </w:p>
    <w:p w:rsidR="001F32FB" w:rsidRDefault="001F32FB" w:rsidP="001F32FB">
      <w:pPr>
        <w:spacing w:after="0" w:line="240" w:lineRule="auto"/>
        <w:rPr>
          <w:rFonts w:ascii="TH SarabunPSK" w:eastAsia="TH SarabunPSK" w:hAnsi="TH SarabunPSK" w:cs="TH SarabunPSK"/>
          <w:b/>
          <w:bCs/>
          <w:sz w:val="32"/>
          <w:szCs w:val="32"/>
        </w:rPr>
      </w:pPr>
    </w:p>
    <w:p w:rsidR="001F32FB" w:rsidRDefault="001F32FB" w:rsidP="001F32FB">
      <w:pPr>
        <w:spacing w:after="0" w:line="240" w:lineRule="auto"/>
        <w:rPr>
          <w:rFonts w:ascii="TH SarabunPSK" w:eastAsia="TH SarabunPSK" w:hAnsi="TH SarabunPSK" w:cs="TH SarabunPSK"/>
          <w:b/>
          <w:bCs/>
          <w:sz w:val="32"/>
          <w:szCs w:val="32"/>
        </w:rPr>
      </w:pPr>
    </w:p>
    <w:p w:rsidR="001F32FB" w:rsidRDefault="001F32FB" w:rsidP="001F32FB">
      <w:pPr>
        <w:spacing w:after="0" w:line="240" w:lineRule="auto"/>
        <w:rPr>
          <w:rFonts w:ascii="TH SarabunPSK" w:eastAsia="TH SarabunPSK" w:hAnsi="TH SarabunPSK" w:cs="TH SarabunPSK"/>
          <w:b/>
          <w:bCs/>
          <w:sz w:val="32"/>
          <w:szCs w:val="32"/>
        </w:rPr>
      </w:pPr>
    </w:p>
    <w:p w:rsidR="001F32FB" w:rsidRDefault="001F32FB" w:rsidP="001F32FB">
      <w:pPr>
        <w:spacing w:after="0" w:line="240" w:lineRule="auto"/>
        <w:rPr>
          <w:rFonts w:ascii="TH SarabunPSK" w:eastAsia="TH SarabunPSK" w:hAnsi="TH SarabunPSK" w:cs="TH SarabunPSK"/>
          <w:b/>
          <w:bCs/>
          <w:sz w:val="32"/>
          <w:szCs w:val="32"/>
        </w:rPr>
      </w:pPr>
    </w:p>
    <w:p w:rsidR="001F32FB" w:rsidRDefault="001F32FB" w:rsidP="001F32FB">
      <w:pPr>
        <w:spacing w:after="0" w:line="240" w:lineRule="auto"/>
        <w:rPr>
          <w:rFonts w:ascii="TH SarabunPSK" w:eastAsia="TH SarabunPSK" w:hAnsi="TH SarabunPSK" w:cs="TH SarabunPSK"/>
          <w:b/>
          <w:bCs/>
          <w:sz w:val="32"/>
          <w:szCs w:val="32"/>
        </w:rPr>
      </w:pPr>
    </w:p>
    <w:p w:rsidR="001F32FB" w:rsidRDefault="001F32FB" w:rsidP="001F32FB">
      <w:pPr>
        <w:spacing w:after="0" w:line="240" w:lineRule="auto"/>
        <w:rPr>
          <w:rFonts w:ascii="TH SarabunPSK" w:eastAsia="TH SarabunPSK" w:hAnsi="TH SarabunPSK" w:cs="TH SarabunPSK"/>
          <w:b/>
          <w:bCs/>
          <w:sz w:val="32"/>
          <w:szCs w:val="32"/>
        </w:rPr>
      </w:pPr>
    </w:p>
    <w:p w:rsidR="001F32FB" w:rsidRDefault="001F32FB" w:rsidP="001F32FB">
      <w:pPr>
        <w:spacing w:after="0" w:line="240" w:lineRule="auto"/>
        <w:rPr>
          <w:rFonts w:ascii="TH SarabunPSK" w:eastAsia="TH SarabunPSK" w:hAnsi="TH SarabunPSK" w:cs="TH SarabunPSK"/>
          <w:b/>
          <w:bCs/>
          <w:sz w:val="32"/>
          <w:szCs w:val="32"/>
        </w:rPr>
      </w:pPr>
    </w:p>
    <w:p w:rsidR="001F32FB" w:rsidRDefault="001F32FB" w:rsidP="001F32FB">
      <w:pPr>
        <w:spacing w:after="0" w:line="240" w:lineRule="auto"/>
        <w:rPr>
          <w:rFonts w:ascii="TH SarabunPSK" w:eastAsia="TH SarabunPSK" w:hAnsi="TH SarabunPSK" w:cs="TH SarabunPSK"/>
          <w:b/>
          <w:bCs/>
          <w:sz w:val="32"/>
          <w:szCs w:val="32"/>
        </w:rPr>
      </w:pPr>
    </w:p>
    <w:p w:rsidR="001F32FB" w:rsidRDefault="001F32FB" w:rsidP="001F32FB">
      <w:pPr>
        <w:spacing w:after="0" w:line="240" w:lineRule="auto"/>
        <w:rPr>
          <w:rFonts w:ascii="TH SarabunPSK" w:eastAsia="TH SarabunPSK" w:hAnsi="TH SarabunPSK" w:cs="TH SarabunPSK"/>
          <w:b/>
          <w:bCs/>
          <w:sz w:val="32"/>
          <w:szCs w:val="32"/>
        </w:rPr>
      </w:pPr>
    </w:p>
    <w:p w:rsidR="001F32FB" w:rsidRDefault="001F32FB" w:rsidP="001F32FB">
      <w:pPr>
        <w:spacing w:after="0" w:line="240" w:lineRule="auto"/>
        <w:jc w:val="center"/>
        <w:rPr>
          <w:rFonts w:ascii="TH SarabunPSK" w:eastAsia="TH SarabunPSK" w:hAnsi="TH SarabunPSK" w:cs="TH SarabunPSK"/>
          <w:b/>
          <w:bCs/>
          <w:sz w:val="32"/>
          <w:szCs w:val="32"/>
        </w:rPr>
      </w:pPr>
      <w:r>
        <w:rPr>
          <w:rFonts w:ascii="TH SarabunPSK" w:eastAsia="TH SarabunPSK" w:hAnsi="TH SarabunPSK" w:cs="TH SarabunPSK" w:hint="cs"/>
          <w:b/>
          <w:bCs/>
          <w:sz w:val="32"/>
          <w:szCs w:val="32"/>
          <w:cs/>
        </w:rPr>
        <w:t>ภาคผนวก ง</w:t>
      </w:r>
    </w:p>
    <w:p w:rsidR="001F32FB" w:rsidRDefault="001F32FB" w:rsidP="001F32FB">
      <w:pPr>
        <w:spacing w:after="0" w:line="240" w:lineRule="auto"/>
        <w:jc w:val="center"/>
        <w:rPr>
          <w:rFonts w:ascii="TH SarabunPSK" w:eastAsia="TH SarabunPSK" w:hAnsi="TH SarabunPSK" w:cs="TH SarabunPSK"/>
          <w:b/>
          <w:bCs/>
          <w:sz w:val="32"/>
          <w:szCs w:val="32"/>
        </w:rPr>
      </w:pPr>
    </w:p>
    <w:p w:rsidR="001F32FB" w:rsidRDefault="001F32FB" w:rsidP="001F32FB">
      <w:pPr>
        <w:jc w:val="center"/>
        <w:rPr>
          <w:rFonts w:ascii="TH SarabunPSK" w:eastAsia="TH SarabunPSK" w:hAnsi="TH SarabunPSK" w:cs="TH SarabunPSK"/>
          <w:sz w:val="32"/>
          <w:szCs w:val="32"/>
        </w:rPr>
      </w:pPr>
      <w:r w:rsidRPr="001F32FB">
        <w:rPr>
          <w:rFonts w:ascii="TH SarabunPSK" w:eastAsia="TH SarabunPSK" w:hAnsi="TH SarabunPSK" w:cs="TH SarabunPSK"/>
          <w:sz w:val="32"/>
          <w:szCs w:val="32"/>
          <w:cs/>
        </w:rPr>
        <w:t xml:space="preserve">ผลสัมฤทธิ์ทางการเรียนนักเรียนชั้นมัธยมศึกษาปีที่ </w:t>
      </w:r>
      <w:r w:rsidRPr="001F32FB">
        <w:rPr>
          <w:rFonts w:ascii="TH SarabunPSK" w:eastAsia="TH SarabunPSK" w:hAnsi="TH SarabunPSK" w:cs="TH SarabunPSK"/>
          <w:sz w:val="32"/>
          <w:szCs w:val="32"/>
        </w:rPr>
        <w:t>4</w:t>
      </w:r>
    </w:p>
    <w:p w:rsidR="001F32FB" w:rsidRDefault="001F32FB" w:rsidP="001F32FB">
      <w:pPr>
        <w:jc w:val="center"/>
        <w:rPr>
          <w:rFonts w:ascii="TH SarabunPSK" w:eastAsia="TH SarabunPSK" w:hAnsi="TH SarabunPSK" w:cs="TH SarabunPSK"/>
          <w:sz w:val="32"/>
          <w:szCs w:val="32"/>
        </w:rPr>
      </w:pPr>
    </w:p>
    <w:p w:rsidR="001F32FB" w:rsidRDefault="001F32FB" w:rsidP="001F32FB">
      <w:pPr>
        <w:jc w:val="center"/>
        <w:rPr>
          <w:rFonts w:ascii="TH SarabunPSK" w:eastAsia="TH SarabunPSK" w:hAnsi="TH SarabunPSK" w:cs="TH SarabunPSK"/>
          <w:sz w:val="32"/>
          <w:szCs w:val="32"/>
        </w:rPr>
      </w:pPr>
    </w:p>
    <w:p w:rsidR="001F32FB" w:rsidRDefault="001F32FB" w:rsidP="001F32FB">
      <w:pPr>
        <w:jc w:val="center"/>
        <w:rPr>
          <w:rFonts w:ascii="TH SarabunPSK" w:eastAsia="TH SarabunPSK" w:hAnsi="TH SarabunPSK" w:cs="TH SarabunPSK"/>
          <w:sz w:val="32"/>
          <w:szCs w:val="32"/>
        </w:rPr>
      </w:pPr>
    </w:p>
    <w:p w:rsidR="001F32FB" w:rsidRDefault="001F32FB" w:rsidP="001F32FB">
      <w:pPr>
        <w:jc w:val="center"/>
        <w:rPr>
          <w:rFonts w:ascii="TH SarabunPSK" w:eastAsia="TH SarabunPSK" w:hAnsi="TH SarabunPSK" w:cs="TH SarabunPSK"/>
          <w:sz w:val="32"/>
          <w:szCs w:val="32"/>
        </w:rPr>
      </w:pPr>
    </w:p>
    <w:p w:rsidR="001F32FB" w:rsidRDefault="001F32FB" w:rsidP="001F32FB">
      <w:pPr>
        <w:jc w:val="center"/>
        <w:rPr>
          <w:rFonts w:ascii="TH SarabunPSK" w:eastAsia="TH SarabunPSK" w:hAnsi="TH SarabunPSK" w:cs="TH SarabunPSK"/>
          <w:sz w:val="32"/>
          <w:szCs w:val="32"/>
        </w:rPr>
      </w:pPr>
    </w:p>
    <w:p w:rsidR="001F32FB" w:rsidRDefault="001F32FB" w:rsidP="001F32FB">
      <w:pPr>
        <w:jc w:val="center"/>
        <w:rPr>
          <w:rFonts w:ascii="TH SarabunPSK" w:eastAsia="TH SarabunPSK" w:hAnsi="TH SarabunPSK" w:cs="TH SarabunPSK"/>
          <w:sz w:val="32"/>
          <w:szCs w:val="32"/>
        </w:rPr>
      </w:pPr>
    </w:p>
    <w:p w:rsidR="001F32FB" w:rsidRDefault="001F32FB" w:rsidP="001F32FB">
      <w:pPr>
        <w:jc w:val="center"/>
        <w:rPr>
          <w:rFonts w:ascii="TH SarabunPSK" w:eastAsia="TH SarabunPSK" w:hAnsi="TH SarabunPSK" w:cs="TH SarabunPSK"/>
          <w:sz w:val="32"/>
          <w:szCs w:val="32"/>
        </w:rPr>
      </w:pPr>
    </w:p>
    <w:p w:rsidR="001F32FB" w:rsidRDefault="001F32FB" w:rsidP="001F32FB">
      <w:pPr>
        <w:jc w:val="center"/>
        <w:rPr>
          <w:rFonts w:ascii="TH SarabunPSK" w:eastAsia="TH SarabunPSK" w:hAnsi="TH SarabunPSK" w:cs="TH SarabunPSK"/>
          <w:sz w:val="32"/>
          <w:szCs w:val="32"/>
        </w:rPr>
      </w:pPr>
    </w:p>
    <w:p w:rsidR="001F32FB" w:rsidRDefault="001F32FB" w:rsidP="001F32FB">
      <w:pPr>
        <w:jc w:val="center"/>
        <w:rPr>
          <w:rFonts w:ascii="TH SarabunPSK" w:eastAsia="TH SarabunPSK" w:hAnsi="TH SarabunPSK" w:cs="TH SarabunPSK"/>
          <w:sz w:val="32"/>
          <w:szCs w:val="32"/>
        </w:rPr>
      </w:pPr>
    </w:p>
    <w:p w:rsidR="001F32FB" w:rsidRDefault="001F32FB" w:rsidP="001F32FB">
      <w:pPr>
        <w:jc w:val="center"/>
        <w:rPr>
          <w:rFonts w:ascii="TH SarabunPSK" w:eastAsia="TH SarabunPSK" w:hAnsi="TH SarabunPSK" w:cs="TH SarabunPSK"/>
          <w:sz w:val="32"/>
          <w:szCs w:val="32"/>
        </w:rPr>
      </w:pPr>
    </w:p>
    <w:p w:rsidR="00AB4E01" w:rsidRDefault="00AB4E01" w:rsidP="001F32FB">
      <w:pPr>
        <w:jc w:val="center"/>
        <w:rPr>
          <w:rFonts w:ascii="TH SarabunPSK" w:eastAsia="TH SarabunPSK" w:hAnsi="TH SarabunPSK" w:cs="TH SarabunPSK"/>
          <w:sz w:val="32"/>
          <w:szCs w:val="32"/>
        </w:rPr>
      </w:pPr>
    </w:p>
    <w:p w:rsidR="00AB4E01" w:rsidRDefault="00AB4E01" w:rsidP="001F32FB">
      <w:pPr>
        <w:jc w:val="center"/>
        <w:rPr>
          <w:rFonts w:ascii="TH SarabunPSK" w:eastAsia="TH SarabunPSK" w:hAnsi="TH SarabunPSK" w:cs="TH SarabunPSK"/>
          <w:sz w:val="32"/>
          <w:szCs w:val="32"/>
        </w:rPr>
      </w:pPr>
    </w:p>
    <w:p w:rsidR="00AB4E01" w:rsidRDefault="00AB4E01" w:rsidP="001F32FB">
      <w:pPr>
        <w:jc w:val="center"/>
        <w:rPr>
          <w:rFonts w:ascii="TH SarabunPSK" w:eastAsia="TH SarabunPSK" w:hAnsi="TH SarabunPSK" w:cs="TH SarabunPSK"/>
          <w:sz w:val="32"/>
          <w:szCs w:val="32"/>
        </w:rPr>
      </w:pPr>
    </w:p>
    <w:p w:rsidR="001F32FB" w:rsidRPr="001F32FB" w:rsidRDefault="001F32FB" w:rsidP="001F32FB">
      <w:pPr>
        <w:spacing w:after="0" w:line="240" w:lineRule="auto"/>
        <w:jc w:val="center"/>
        <w:rPr>
          <w:rFonts w:ascii="TH SarabunPSK" w:eastAsia="Calibri" w:hAnsi="TH SarabunPSK" w:cs="TH SarabunPSK"/>
          <w:b/>
          <w:bCs/>
          <w:sz w:val="32"/>
          <w:szCs w:val="32"/>
        </w:rPr>
      </w:pPr>
      <w:r w:rsidRPr="001F32FB">
        <w:rPr>
          <w:rFonts w:ascii="TH SarabunPSK" w:eastAsia="Calibri" w:hAnsi="TH SarabunPSK" w:cs="TH SarabunPSK"/>
          <w:b/>
          <w:bCs/>
          <w:sz w:val="32"/>
          <w:szCs w:val="32"/>
          <w:cs/>
        </w:rPr>
        <w:t>ผลสัมฤทธิ์ทางการเรียนของนักเรียนรายวิชาฟิสิกส์</w:t>
      </w:r>
    </w:p>
    <w:p w:rsidR="001F32FB" w:rsidRPr="001F32FB" w:rsidRDefault="001F32FB" w:rsidP="001F32FB">
      <w:pPr>
        <w:spacing w:after="0" w:line="240" w:lineRule="auto"/>
        <w:jc w:val="center"/>
        <w:rPr>
          <w:rFonts w:ascii="TH SarabunPSK" w:eastAsia="Calibri" w:hAnsi="TH SarabunPSK" w:cs="TH SarabunPSK"/>
          <w:b/>
          <w:bCs/>
          <w:sz w:val="32"/>
          <w:szCs w:val="32"/>
        </w:rPr>
      </w:pPr>
      <w:r w:rsidRPr="001F32FB">
        <w:rPr>
          <w:rFonts w:ascii="TH SarabunPSK" w:eastAsia="Calibri" w:hAnsi="TH SarabunPSK" w:cs="TH SarabunPSK"/>
          <w:b/>
          <w:bCs/>
          <w:sz w:val="32"/>
          <w:szCs w:val="32"/>
          <w:cs/>
        </w:rPr>
        <w:t xml:space="preserve">ระดับชั้นมัธยมศึกษาปีที่ </w:t>
      </w:r>
      <w:r w:rsidRPr="001F32FB">
        <w:rPr>
          <w:rFonts w:ascii="TH SarabunPSK" w:eastAsia="Calibri" w:hAnsi="TH SarabunPSK" w:cs="TH SarabunPSK"/>
          <w:b/>
          <w:bCs/>
          <w:sz w:val="32"/>
          <w:szCs w:val="32"/>
        </w:rPr>
        <w:t>4/3</w:t>
      </w:r>
    </w:p>
    <w:p w:rsidR="001F32FB" w:rsidRPr="001F32FB" w:rsidRDefault="001F32FB" w:rsidP="001F32FB">
      <w:pPr>
        <w:spacing w:after="0" w:line="240" w:lineRule="auto"/>
        <w:jc w:val="center"/>
        <w:rPr>
          <w:rFonts w:ascii="TH SarabunPSK" w:eastAsia="Calibri" w:hAnsi="TH SarabunPSK" w:cs="TH SarabunPSK"/>
          <w:b/>
          <w:bCs/>
          <w:sz w:val="32"/>
          <w:szCs w:val="32"/>
        </w:rPr>
      </w:pPr>
      <w:r w:rsidRPr="001F32FB">
        <w:rPr>
          <w:rFonts w:ascii="TH SarabunPSK" w:eastAsia="Calibri" w:hAnsi="TH SarabunPSK" w:cs="TH SarabunPSK"/>
          <w:b/>
          <w:bCs/>
          <w:sz w:val="32"/>
          <w:szCs w:val="32"/>
          <w:cs/>
        </w:rPr>
        <w:t>โรงเรียนสาธิตมหาวิทยาลัยราช</w:t>
      </w:r>
      <w:proofErr w:type="spellStart"/>
      <w:r w:rsidRPr="001F32FB">
        <w:rPr>
          <w:rFonts w:ascii="TH SarabunPSK" w:eastAsia="Calibri" w:hAnsi="TH SarabunPSK" w:cs="TH SarabunPSK"/>
          <w:b/>
          <w:bCs/>
          <w:sz w:val="32"/>
          <w:szCs w:val="32"/>
          <w:cs/>
        </w:rPr>
        <w:t>ภัฎ</w:t>
      </w:r>
      <w:proofErr w:type="spellEnd"/>
      <w:r w:rsidRPr="001F32FB">
        <w:rPr>
          <w:rFonts w:ascii="TH SarabunPSK" w:eastAsia="Calibri" w:hAnsi="TH SarabunPSK" w:cs="TH SarabunPSK"/>
          <w:b/>
          <w:bCs/>
          <w:sz w:val="32"/>
          <w:szCs w:val="32"/>
          <w:cs/>
        </w:rPr>
        <w:t>มหาสาคาม</w:t>
      </w:r>
    </w:p>
    <w:p w:rsidR="001F32FB" w:rsidRPr="001F32FB" w:rsidRDefault="001F32FB" w:rsidP="001F32FB">
      <w:pPr>
        <w:spacing w:after="0" w:line="240" w:lineRule="auto"/>
        <w:jc w:val="center"/>
        <w:rPr>
          <w:rFonts w:ascii="TH SarabunPSK" w:eastAsia="Calibri" w:hAnsi="TH SarabunPSK" w:cs="TH SarabunPSK"/>
          <w:b/>
          <w:bCs/>
          <w:sz w:val="32"/>
          <w:szCs w:val="32"/>
        </w:rPr>
      </w:pPr>
    </w:p>
    <w:tbl>
      <w:tblPr>
        <w:tblW w:w="7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8"/>
        <w:gridCol w:w="790"/>
        <w:gridCol w:w="658"/>
        <w:gridCol w:w="657"/>
        <w:gridCol w:w="658"/>
        <w:gridCol w:w="658"/>
        <w:gridCol w:w="658"/>
        <w:gridCol w:w="657"/>
      </w:tblGrid>
      <w:tr w:rsidR="001F32FB" w:rsidRPr="001F32FB" w:rsidTr="00A97628">
        <w:trPr>
          <w:cantSplit/>
          <w:trHeight w:val="2321"/>
        </w:trPr>
        <w:tc>
          <w:tcPr>
            <w:tcW w:w="3158" w:type="dxa"/>
            <w:shd w:val="clear" w:color="auto" w:fill="auto"/>
            <w:vAlign w:val="center"/>
          </w:tcPr>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ชื่อ</w:t>
            </w:r>
            <w:r w:rsidRPr="001F32FB">
              <w:rPr>
                <w:rFonts w:ascii="TH SarabunPSK" w:eastAsia="Calibri" w:hAnsi="TH SarabunPSK" w:cs="TH SarabunPSK"/>
                <w:sz w:val="32"/>
                <w:szCs w:val="32"/>
              </w:rPr>
              <w:t>-</w:t>
            </w:r>
            <w:r w:rsidRPr="001F32FB">
              <w:rPr>
                <w:rFonts w:ascii="TH SarabunPSK" w:eastAsia="Calibri" w:hAnsi="TH SarabunPSK" w:cs="TH SarabunPSK"/>
                <w:sz w:val="32"/>
                <w:szCs w:val="32"/>
                <w:cs/>
              </w:rPr>
              <w:t>สกุล</w:t>
            </w:r>
          </w:p>
        </w:tc>
        <w:tc>
          <w:tcPr>
            <w:tcW w:w="790" w:type="dxa"/>
            <w:shd w:val="clear" w:color="auto" w:fill="auto"/>
            <w:textDirection w:val="btLr"/>
            <w:vAlign w:val="center"/>
          </w:tcPr>
          <w:p w:rsidR="001F32FB" w:rsidRPr="001F32FB" w:rsidRDefault="001F32FB" w:rsidP="001F32FB">
            <w:pPr>
              <w:spacing w:after="0" w:line="240" w:lineRule="auto"/>
              <w:ind w:left="113" w:right="113"/>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คะแนนเก็บ</w:t>
            </w:r>
            <w:r w:rsidRPr="001F32FB">
              <w:rPr>
                <w:rFonts w:ascii="TH SarabunPSK" w:eastAsia="Calibri" w:hAnsi="TH SarabunPSK" w:cs="TH SarabunPSK"/>
                <w:sz w:val="32"/>
                <w:szCs w:val="32"/>
              </w:rPr>
              <w:t xml:space="preserve">20 </w:t>
            </w:r>
            <w:r w:rsidRPr="001F32FB">
              <w:rPr>
                <w:rFonts w:ascii="TH SarabunPSK" w:eastAsia="Calibri" w:hAnsi="TH SarabunPSK" w:cs="TH SarabunPSK"/>
                <w:sz w:val="32"/>
                <w:szCs w:val="32"/>
                <w:cs/>
              </w:rPr>
              <w:t>คะแนน</w:t>
            </w:r>
          </w:p>
        </w:tc>
        <w:tc>
          <w:tcPr>
            <w:tcW w:w="658" w:type="dxa"/>
            <w:shd w:val="clear" w:color="auto" w:fill="auto"/>
            <w:textDirection w:val="btLr"/>
            <w:vAlign w:val="center"/>
          </w:tcPr>
          <w:p w:rsidR="001F32FB" w:rsidRPr="001F32FB" w:rsidRDefault="001F32FB" w:rsidP="001F32FB">
            <w:pPr>
              <w:spacing w:after="0" w:line="240" w:lineRule="auto"/>
              <w:ind w:left="113" w:right="113"/>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คะแนนสอบกลางภาค</w:t>
            </w:r>
            <w:r w:rsidRPr="001F32FB">
              <w:rPr>
                <w:rFonts w:ascii="TH SarabunPSK" w:eastAsia="Calibri" w:hAnsi="TH SarabunPSK" w:cs="TH SarabunPSK"/>
                <w:sz w:val="32"/>
                <w:szCs w:val="32"/>
              </w:rPr>
              <w:t xml:space="preserve">30 </w:t>
            </w:r>
            <w:r w:rsidRPr="001F32FB">
              <w:rPr>
                <w:rFonts w:ascii="TH SarabunPSK" w:eastAsia="Calibri" w:hAnsi="TH SarabunPSK" w:cs="TH SarabunPSK"/>
                <w:sz w:val="32"/>
                <w:szCs w:val="32"/>
                <w:cs/>
              </w:rPr>
              <w:t>คะแนน</w:t>
            </w:r>
          </w:p>
        </w:tc>
        <w:tc>
          <w:tcPr>
            <w:tcW w:w="657" w:type="dxa"/>
            <w:shd w:val="clear" w:color="auto" w:fill="auto"/>
            <w:textDirection w:val="btLr"/>
            <w:vAlign w:val="center"/>
          </w:tcPr>
          <w:p w:rsidR="001F32FB" w:rsidRPr="001F32FB" w:rsidRDefault="001F32FB" w:rsidP="001F32FB">
            <w:pPr>
              <w:spacing w:after="0" w:line="240" w:lineRule="auto"/>
              <w:ind w:left="113" w:right="113"/>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รวมกลางภาค</w:t>
            </w:r>
            <w:r w:rsidRPr="001F32FB">
              <w:rPr>
                <w:rFonts w:ascii="TH SarabunPSK" w:eastAsia="Calibri" w:hAnsi="TH SarabunPSK" w:cs="TH SarabunPSK"/>
                <w:sz w:val="32"/>
                <w:szCs w:val="32"/>
              </w:rPr>
              <w:t xml:space="preserve">50 </w:t>
            </w:r>
            <w:r w:rsidRPr="001F32FB">
              <w:rPr>
                <w:rFonts w:ascii="TH SarabunPSK" w:eastAsia="Calibri" w:hAnsi="TH SarabunPSK" w:cs="TH SarabunPSK"/>
                <w:sz w:val="32"/>
                <w:szCs w:val="32"/>
                <w:cs/>
              </w:rPr>
              <w:t>คะแนน</w:t>
            </w:r>
          </w:p>
        </w:tc>
        <w:tc>
          <w:tcPr>
            <w:tcW w:w="658" w:type="dxa"/>
            <w:shd w:val="clear" w:color="auto" w:fill="auto"/>
            <w:textDirection w:val="btLr"/>
            <w:vAlign w:val="center"/>
          </w:tcPr>
          <w:p w:rsidR="001F32FB" w:rsidRPr="001F32FB" w:rsidRDefault="001F32FB" w:rsidP="001F32FB">
            <w:pPr>
              <w:spacing w:after="0" w:line="240" w:lineRule="auto"/>
              <w:ind w:left="113" w:right="113"/>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คะแนนเก็บ20 คะแนน</w:t>
            </w:r>
          </w:p>
        </w:tc>
        <w:tc>
          <w:tcPr>
            <w:tcW w:w="658" w:type="dxa"/>
            <w:shd w:val="clear" w:color="auto" w:fill="auto"/>
            <w:textDirection w:val="btLr"/>
            <w:vAlign w:val="center"/>
          </w:tcPr>
          <w:p w:rsidR="001F32FB" w:rsidRPr="001F32FB" w:rsidRDefault="001F32FB" w:rsidP="001F32FB">
            <w:pPr>
              <w:spacing w:after="0" w:line="240" w:lineRule="auto"/>
              <w:ind w:left="113" w:right="113"/>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คะแนนสอบปลาภาค30 คะแนน</w:t>
            </w:r>
          </w:p>
        </w:tc>
        <w:tc>
          <w:tcPr>
            <w:tcW w:w="658" w:type="dxa"/>
            <w:shd w:val="clear" w:color="auto" w:fill="auto"/>
            <w:textDirection w:val="btLr"/>
            <w:vAlign w:val="center"/>
          </w:tcPr>
          <w:p w:rsidR="001F32FB" w:rsidRPr="001F32FB" w:rsidRDefault="001F32FB" w:rsidP="001F32FB">
            <w:pPr>
              <w:spacing w:after="0" w:line="240" w:lineRule="auto"/>
              <w:ind w:left="113" w:right="113"/>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รวมคะแนนทั้งหมด</w:t>
            </w:r>
          </w:p>
        </w:tc>
        <w:tc>
          <w:tcPr>
            <w:tcW w:w="657" w:type="dxa"/>
            <w:shd w:val="clear" w:color="auto" w:fill="auto"/>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เกรด</w:t>
            </w:r>
          </w:p>
        </w:tc>
      </w:tr>
      <w:tr w:rsidR="001F32FB" w:rsidRPr="001F32FB" w:rsidTr="00A97628">
        <w:trPr>
          <w:trHeight w:val="43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1.</w:t>
            </w:r>
            <w:r w:rsidRPr="001F32FB">
              <w:rPr>
                <w:rFonts w:ascii="TH SarabunPSK" w:eastAsia="Calibri" w:hAnsi="TH SarabunPSK" w:cs="TH SarabunPSK"/>
                <w:sz w:val="32"/>
                <w:szCs w:val="32"/>
                <w:cs/>
              </w:rPr>
              <w:t>นางสาว</w:t>
            </w:r>
            <w:proofErr w:type="spellStart"/>
            <w:r w:rsidRPr="001F32FB">
              <w:rPr>
                <w:rFonts w:ascii="TH SarabunPSK" w:eastAsia="Calibri" w:hAnsi="TH SarabunPSK" w:cs="TH SarabunPSK"/>
                <w:sz w:val="32"/>
                <w:szCs w:val="32"/>
                <w:cs/>
              </w:rPr>
              <w:t>กุลญา</w:t>
            </w:r>
            <w:proofErr w:type="spellEnd"/>
            <w:r w:rsidRPr="001F32FB">
              <w:rPr>
                <w:rFonts w:ascii="TH SarabunPSK" w:eastAsia="Calibri" w:hAnsi="TH SarabunPSK" w:cs="TH SarabunPSK"/>
                <w:sz w:val="32"/>
                <w:szCs w:val="32"/>
                <w:cs/>
              </w:rPr>
              <w:t>ดา  ทาโว</w:t>
            </w:r>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35</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18</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68</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2.5</w:t>
            </w:r>
          </w:p>
        </w:tc>
      </w:tr>
      <w:tr w:rsidR="001F32FB" w:rsidRPr="001F32FB" w:rsidTr="00A97628">
        <w:trPr>
          <w:trHeight w:val="42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2.</w:t>
            </w:r>
            <w:r w:rsidRPr="001F32FB">
              <w:rPr>
                <w:rFonts w:ascii="TH SarabunPSK" w:eastAsia="Calibri" w:hAnsi="TH SarabunPSK" w:cs="TH SarabunPSK"/>
                <w:sz w:val="32"/>
                <w:szCs w:val="32"/>
                <w:cs/>
              </w:rPr>
              <w:t>นางสาวประกายดาว  ดวง</w:t>
            </w:r>
            <w:proofErr w:type="spellStart"/>
            <w:r w:rsidRPr="001F32FB">
              <w:rPr>
                <w:rFonts w:ascii="TH SarabunPSK" w:eastAsia="Calibri" w:hAnsi="TH SarabunPSK" w:cs="TH SarabunPSK"/>
                <w:sz w:val="32"/>
                <w:szCs w:val="32"/>
                <w:cs/>
              </w:rPr>
              <w:t>เพีย</w:t>
            </w:r>
            <w:proofErr w:type="spellEnd"/>
            <w:r w:rsidRPr="001F32FB">
              <w:rPr>
                <w:rFonts w:ascii="TH SarabunPSK" w:eastAsia="Calibri" w:hAnsi="TH SarabunPSK" w:cs="TH SarabunPSK"/>
                <w:sz w:val="32"/>
                <w:szCs w:val="32"/>
                <w:cs/>
              </w:rPr>
              <w:t>อ้ม</w:t>
            </w:r>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37</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18</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75</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3.5</w:t>
            </w:r>
          </w:p>
        </w:tc>
      </w:tr>
      <w:tr w:rsidR="001F32FB" w:rsidRPr="001F32FB" w:rsidTr="00A97628">
        <w:trPr>
          <w:trHeight w:val="42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3.</w:t>
            </w:r>
            <w:r w:rsidRPr="001F32FB">
              <w:rPr>
                <w:rFonts w:ascii="TH SarabunPSK" w:eastAsia="Calibri" w:hAnsi="TH SarabunPSK" w:cs="TH SarabunPSK"/>
                <w:sz w:val="32"/>
                <w:szCs w:val="32"/>
                <w:cs/>
              </w:rPr>
              <w:t>นายกิตติชัย  อ้วน</w:t>
            </w:r>
            <w:proofErr w:type="spellStart"/>
            <w:r w:rsidRPr="001F32FB">
              <w:rPr>
                <w:rFonts w:ascii="TH SarabunPSK" w:eastAsia="Calibri" w:hAnsi="TH SarabunPSK" w:cs="TH SarabunPSK"/>
                <w:sz w:val="32"/>
                <w:szCs w:val="32"/>
                <w:cs/>
              </w:rPr>
              <w:t>วงค์</w:t>
            </w:r>
            <w:proofErr w:type="spellEnd"/>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35</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7</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58</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r>
      <w:tr w:rsidR="001F32FB" w:rsidRPr="001F32FB" w:rsidTr="00A97628">
        <w:trPr>
          <w:trHeight w:val="42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4.</w:t>
            </w:r>
            <w:r w:rsidRPr="001F32FB">
              <w:rPr>
                <w:rFonts w:ascii="TH SarabunPSK" w:eastAsia="Calibri" w:hAnsi="TH SarabunPSK" w:cs="TH SarabunPSK"/>
                <w:sz w:val="32"/>
                <w:szCs w:val="32"/>
                <w:cs/>
              </w:rPr>
              <w:t>นางสาว</w:t>
            </w:r>
            <w:proofErr w:type="spellStart"/>
            <w:r w:rsidRPr="001F32FB">
              <w:rPr>
                <w:rFonts w:ascii="TH SarabunPSK" w:eastAsia="Calibri" w:hAnsi="TH SarabunPSK" w:cs="TH SarabunPSK"/>
                <w:sz w:val="32"/>
                <w:szCs w:val="32"/>
                <w:cs/>
              </w:rPr>
              <w:t>จริญญา</w:t>
            </w:r>
            <w:proofErr w:type="spellEnd"/>
            <w:r w:rsidRPr="001F32FB">
              <w:rPr>
                <w:rFonts w:ascii="TH SarabunPSK" w:eastAsia="Calibri" w:hAnsi="TH SarabunPSK" w:cs="TH SarabunPSK"/>
                <w:sz w:val="32"/>
                <w:szCs w:val="32"/>
                <w:cs/>
              </w:rPr>
              <w:t xml:space="preserve">  รุ่ง</w:t>
            </w:r>
            <w:r w:rsidRPr="001F32FB">
              <w:rPr>
                <w:rFonts w:ascii="TH SarabunPSK" w:eastAsia="Calibri" w:hAnsi="TH SarabunPSK" w:cs="TH SarabunPSK"/>
                <w:sz w:val="32"/>
                <w:szCs w:val="32"/>
                <w:cs/>
              </w:rPr>
              <w:lastRenderedPageBreak/>
              <w:t>อุทัย</w:t>
            </w:r>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lastRenderedPageBreak/>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36</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18</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70</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w:t>
            </w:r>
            <w:r w:rsidRPr="001F32FB">
              <w:rPr>
                <w:rFonts w:ascii="TH SarabunPSK" w:eastAsia="Calibri" w:hAnsi="TH SarabunPSK" w:cs="TH SarabunPSK"/>
                <w:sz w:val="32"/>
                <w:szCs w:val="32"/>
              </w:rPr>
              <w:t>.</w:t>
            </w:r>
            <w:r w:rsidRPr="001F32FB">
              <w:rPr>
                <w:rFonts w:ascii="TH SarabunPSK" w:eastAsia="Calibri" w:hAnsi="TH SarabunPSK" w:cs="TH SarabunPSK"/>
                <w:sz w:val="32"/>
                <w:szCs w:val="32"/>
              </w:rPr>
              <w:lastRenderedPageBreak/>
              <w:t>0</w:t>
            </w:r>
          </w:p>
        </w:tc>
      </w:tr>
      <w:tr w:rsidR="001F32FB" w:rsidRPr="001F32FB" w:rsidTr="00A97628">
        <w:trPr>
          <w:trHeight w:val="42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lastRenderedPageBreak/>
              <w:t>5.</w:t>
            </w:r>
            <w:r w:rsidRPr="001F32FB">
              <w:rPr>
                <w:rFonts w:ascii="TH SarabunPSK" w:eastAsia="Calibri" w:hAnsi="TH SarabunPSK" w:cs="TH SarabunPSK"/>
                <w:sz w:val="32"/>
                <w:szCs w:val="32"/>
                <w:cs/>
              </w:rPr>
              <w:t>นางสาวจินดาหรา  ลาสิทธิ์</w:t>
            </w:r>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35</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9</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60</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w:t>
            </w:r>
            <w:r w:rsidRPr="001F32FB">
              <w:rPr>
                <w:rFonts w:ascii="TH SarabunPSK" w:eastAsia="Calibri" w:hAnsi="TH SarabunPSK" w:cs="TH SarabunPSK"/>
                <w:sz w:val="32"/>
                <w:szCs w:val="32"/>
              </w:rPr>
              <w:t>.0</w:t>
            </w:r>
          </w:p>
        </w:tc>
      </w:tr>
      <w:tr w:rsidR="001F32FB" w:rsidRPr="001F32FB" w:rsidTr="00A97628">
        <w:trPr>
          <w:trHeight w:val="43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6.</w:t>
            </w:r>
            <w:r w:rsidRPr="001F32FB">
              <w:rPr>
                <w:rFonts w:ascii="TH SarabunPSK" w:eastAsia="Calibri" w:hAnsi="TH SarabunPSK" w:cs="TH SarabunPSK"/>
                <w:sz w:val="32"/>
                <w:szCs w:val="32"/>
                <w:cs/>
              </w:rPr>
              <w:t>นาย</w:t>
            </w:r>
            <w:proofErr w:type="spellStart"/>
            <w:r w:rsidRPr="001F32FB">
              <w:rPr>
                <w:rFonts w:ascii="TH SarabunPSK" w:eastAsia="Calibri" w:hAnsi="TH SarabunPSK" w:cs="TH SarabunPSK"/>
                <w:sz w:val="32"/>
                <w:szCs w:val="32"/>
                <w:cs/>
              </w:rPr>
              <w:t>พิชญุตม์</w:t>
            </w:r>
            <w:proofErr w:type="spellEnd"/>
            <w:r w:rsidRPr="001F32FB">
              <w:rPr>
                <w:rFonts w:ascii="TH SarabunPSK" w:eastAsia="Calibri" w:hAnsi="TH SarabunPSK" w:cs="TH SarabunPSK"/>
                <w:sz w:val="32"/>
                <w:szCs w:val="32"/>
                <w:cs/>
              </w:rPr>
              <w:t xml:space="preserve">  อิน</w:t>
            </w:r>
            <w:proofErr w:type="spellStart"/>
            <w:r w:rsidRPr="001F32FB">
              <w:rPr>
                <w:rFonts w:ascii="TH SarabunPSK" w:eastAsia="Calibri" w:hAnsi="TH SarabunPSK" w:cs="TH SarabunPSK"/>
                <w:sz w:val="32"/>
                <w:szCs w:val="32"/>
                <w:cs/>
              </w:rPr>
              <w:t>ทะวุธ</w:t>
            </w:r>
            <w:proofErr w:type="spellEnd"/>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35</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61</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w:t>
            </w:r>
            <w:r w:rsidRPr="001F32FB">
              <w:rPr>
                <w:rFonts w:ascii="TH SarabunPSK" w:eastAsia="Calibri" w:hAnsi="TH SarabunPSK" w:cs="TH SarabunPSK"/>
                <w:sz w:val="32"/>
                <w:szCs w:val="32"/>
              </w:rPr>
              <w:t>.0</w:t>
            </w:r>
          </w:p>
        </w:tc>
      </w:tr>
      <w:tr w:rsidR="001F32FB" w:rsidRPr="001F32FB" w:rsidTr="00A97628">
        <w:trPr>
          <w:trHeight w:val="42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7.</w:t>
            </w:r>
            <w:proofErr w:type="spellStart"/>
            <w:r w:rsidRPr="001F32FB">
              <w:rPr>
                <w:rFonts w:ascii="TH SarabunPSK" w:eastAsia="Calibri" w:hAnsi="TH SarabunPSK" w:cs="TH SarabunPSK"/>
                <w:sz w:val="32"/>
                <w:szCs w:val="32"/>
                <w:cs/>
              </w:rPr>
              <w:t>นายอฐิวัฒ</w:t>
            </w:r>
            <w:proofErr w:type="spellEnd"/>
            <w:r w:rsidRPr="001F32FB">
              <w:rPr>
                <w:rFonts w:ascii="TH SarabunPSK" w:eastAsia="Calibri" w:hAnsi="TH SarabunPSK" w:cs="TH SarabunPSK"/>
                <w:sz w:val="32"/>
                <w:szCs w:val="32"/>
                <w:cs/>
              </w:rPr>
              <w:t xml:space="preserve">  ตรีเดช</w:t>
            </w:r>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27</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47</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18</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26</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91</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4</w:t>
            </w:r>
            <w:r w:rsidRPr="001F32FB">
              <w:rPr>
                <w:rFonts w:ascii="TH SarabunPSK" w:eastAsia="Calibri" w:hAnsi="TH SarabunPSK" w:cs="TH SarabunPSK"/>
                <w:sz w:val="32"/>
                <w:szCs w:val="32"/>
              </w:rPr>
              <w:t>.0</w:t>
            </w:r>
          </w:p>
        </w:tc>
      </w:tr>
      <w:tr w:rsidR="001F32FB" w:rsidRPr="001F32FB" w:rsidTr="00A97628">
        <w:trPr>
          <w:trHeight w:val="42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8.</w:t>
            </w:r>
            <w:r w:rsidRPr="001F32FB">
              <w:rPr>
                <w:rFonts w:ascii="TH SarabunPSK" w:eastAsia="Calibri" w:hAnsi="TH SarabunPSK" w:cs="TH SarabunPSK"/>
                <w:sz w:val="32"/>
                <w:szCs w:val="32"/>
                <w:cs/>
              </w:rPr>
              <w:t>นางสาวอิชยา  ปุยฝ้าย</w:t>
            </w:r>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37</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18</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71</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w:t>
            </w:r>
            <w:r w:rsidRPr="001F32FB">
              <w:rPr>
                <w:rFonts w:ascii="TH SarabunPSK" w:eastAsia="Calibri" w:hAnsi="TH SarabunPSK" w:cs="TH SarabunPSK"/>
                <w:sz w:val="32"/>
                <w:szCs w:val="32"/>
              </w:rPr>
              <w:t>.0</w:t>
            </w:r>
          </w:p>
        </w:tc>
      </w:tr>
      <w:tr w:rsidR="001F32FB" w:rsidRPr="001F32FB" w:rsidTr="00A97628">
        <w:trPr>
          <w:trHeight w:val="42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9.</w:t>
            </w:r>
            <w:r w:rsidRPr="001F32FB">
              <w:rPr>
                <w:rFonts w:ascii="TH SarabunPSK" w:eastAsia="Calibri" w:hAnsi="TH SarabunPSK" w:cs="TH SarabunPSK"/>
                <w:sz w:val="32"/>
                <w:szCs w:val="32"/>
                <w:cs/>
              </w:rPr>
              <w:t>นางสาว</w:t>
            </w:r>
            <w:proofErr w:type="spellStart"/>
            <w:r w:rsidRPr="001F32FB">
              <w:rPr>
                <w:rFonts w:ascii="TH SarabunPSK" w:eastAsia="Calibri" w:hAnsi="TH SarabunPSK" w:cs="TH SarabunPSK"/>
                <w:sz w:val="32"/>
                <w:szCs w:val="32"/>
                <w:cs/>
              </w:rPr>
              <w:t>อริศา</w:t>
            </w:r>
            <w:proofErr w:type="spellEnd"/>
            <w:r w:rsidRPr="001F32FB">
              <w:rPr>
                <w:rFonts w:ascii="TH SarabunPSK" w:eastAsia="Calibri" w:hAnsi="TH SarabunPSK" w:cs="TH SarabunPSK"/>
                <w:sz w:val="32"/>
                <w:szCs w:val="32"/>
                <w:cs/>
              </w:rPr>
              <w:t xml:space="preserve">  แร่เพชร</w:t>
            </w:r>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35</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57</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1.5</w:t>
            </w:r>
          </w:p>
        </w:tc>
      </w:tr>
      <w:tr w:rsidR="001F32FB" w:rsidRPr="001F32FB" w:rsidTr="00A97628">
        <w:trPr>
          <w:trHeight w:val="43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10.</w:t>
            </w:r>
            <w:r w:rsidRPr="001F32FB">
              <w:rPr>
                <w:rFonts w:ascii="TH SarabunPSK" w:eastAsia="Calibri" w:hAnsi="TH SarabunPSK" w:cs="TH SarabunPSK"/>
                <w:sz w:val="32"/>
                <w:szCs w:val="32"/>
                <w:cs/>
              </w:rPr>
              <w:t>นางสาวฐิตวันต์  ไชยสงเมือง</w:t>
            </w:r>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35</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18</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8</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61</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w:t>
            </w:r>
            <w:r w:rsidRPr="001F32FB">
              <w:rPr>
                <w:rFonts w:ascii="TH SarabunPSK" w:eastAsia="Calibri" w:hAnsi="TH SarabunPSK" w:cs="TH SarabunPSK"/>
                <w:sz w:val="32"/>
                <w:szCs w:val="32"/>
              </w:rPr>
              <w:t>.0</w:t>
            </w:r>
          </w:p>
        </w:tc>
      </w:tr>
      <w:tr w:rsidR="001F32FB" w:rsidRPr="001F32FB" w:rsidTr="00A97628">
        <w:trPr>
          <w:trHeight w:val="42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11.</w:t>
            </w:r>
            <w:r w:rsidRPr="001F32FB">
              <w:rPr>
                <w:rFonts w:ascii="TH SarabunPSK" w:eastAsia="Calibri" w:hAnsi="TH SarabunPSK" w:cs="TH SarabunPSK"/>
                <w:sz w:val="32"/>
                <w:szCs w:val="32"/>
                <w:cs/>
              </w:rPr>
              <w:t>นางสาวปานวาด  ปัดทุมแฝง</w:t>
            </w:r>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36</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12</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65</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2.5</w:t>
            </w:r>
          </w:p>
        </w:tc>
      </w:tr>
      <w:tr w:rsidR="001F32FB" w:rsidRPr="001F32FB" w:rsidTr="00A97628">
        <w:trPr>
          <w:trHeight w:val="42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12.</w:t>
            </w:r>
            <w:r w:rsidRPr="001F32FB">
              <w:rPr>
                <w:rFonts w:ascii="TH SarabunPSK" w:eastAsia="Calibri" w:hAnsi="TH SarabunPSK" w:cs="TH SarabunPSK"/>
                <w:sz w:val="32"/>
                <w:szCs w:val="32"/>
                <w:cs/>
              </w:rPr>
              <w:t>นางสาวกนก</w:t>
            </w:r>
            <w:proofErr w:type="spellStart"/>
            <w:r w:rsidRPr="001F32FB">
              <w:rPr>
                <w:rFonts w:ascii="TH SarabunPSK" w:eastAsia="Calibri" w:hAnsi="TH SarabunPSK" w:cs="TH SarabunPSK"/>
                <w:sz w:val="32"/>
                <w:szCs w:val="32"/>
                <w:cs/>
              </w:rPr>
              <w:t>กาญจน์</w:t>
            </w:r>
            <w:proofErr w:type="spellEnd"/>
            <w:r w:rsidRPr="001F32FB">
              <w:rPr>
                <w:rFonts w:ascii="TH SarabunPSK" w:eastAsia="Calibri" w:hAnsi="TH SarabunPSK" w:cs="TH SarabunPSK"/>
                <w:sz w:val="32"/>
                <w:szCs w:val="32"/>
                <w:cs/>
              </w:rPr>
              <w:t xml:space="preserve">  ปัดทุม</w:t>
            </w:r>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25</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45</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18</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23</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86</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4</w:t>
            </w:r>
            <w:r w:rsidRPr="001F32FB">
              <w:rPr>
                <w:rFonts w:ascii="TH SarabunPSK" w:eastAsia="Calibri" w:hAnsi="TH SarabunPSK" w:cs="TH SarabunPSK"/>
                <w:sz w:val="32"/>
                <w:szCs w:val="32"/>
              </w:rPr>
              <w:t>.0</w:t>
            </w:r>
          </w:p>
        </w:tc>
      </w:tr>
      <w:tr w:rsidR="001F32FB" w:rsidRPr="001F32FB" w:rsidTr="00A97628">
        <w:trPr>
          <w:trHeight w:val="42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13.</w:t>
            </w:r>
            <w:r w:rsidRPr="001F32FB">
              <w:rPr>
                <w:rFonts w:ascii="TH SarabunPSK" w:eastAsia="Calibri" w:hAnsi="TH SarabunPSK" w:cs="TH SarabunPSK"/>
                <w:sz w:val="32"/>
                <w:szCs w:val="32"/>
                <w:cs/>
              </w:rPr>
              <w:t>นายภูมินทร์  ขาลพล</w:t>
            </w:r>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24</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44</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18</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21</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83</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4</w:t>
            </w:r>
            <w:r w:rsidRPr="001F32FB">
              <w:rPr>
                <w:rFonts w:ascii="TH SarabunPSK" w:eastAsia="Calibri" w:hAnsi="TH SarabunPSK" w:cs="TH SarabunPSK"/>
                <w:sz w:val="32"/>
                <w:szCs w:val="32"/>
              </w:rPr>
              <w:t>.0</w:t>
            </w:r>
          </w:p>
        </w:tc>
      </w:tr>
      <w:tr w:rsidR="001F32FB" w:rsidRPr="001F32FB" w:rsidTr="00A97628">
        <w:trPr>
          <w:trHeight w:val="42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14.</w:t>
            </w:r>
            <w:r w:rsidRPr="001F32FB">
              <w:rPr>
                <w:rFonts w:ascii="TH SarabunPSK" w:eastAsia="Calibri" w:hAnsi="TH SarabunPSK" w:cs="TH SarabunPSK"/>
                <w:sz w:val="32"/>
                <w:szCs w:val="32"/>
                <w:cs/>
              </w:rPr>
              <w:t>นางสาว</w:t>
            </w:r>
            <w:proofErr w:type="spellStart"/>
            <w:r w:rsidRPr="001F32FB">
              <w:rPr>
                <w:rFonts w:ascii="TH SarabunPSK" w:eastAsia="Calibri" w:hAnsi="TH SarabunPSK" w:cs="TH SarabunPSK"/>
                <w:sz w:val="32"/>
                <w:szCs w:val="32"/>
                <w:cs/>
              </w:rPr>
              <w:t>นะทิ</w:t>
            </w:r>
            <w:proofErr w:type="spellEnd"/>
            <w:r w:rsidRPr="001F32FB">
              <w:rPr>
                <w:rFonts w:ascii="TH SarabunPSK" w:eastAsia="Calibri" w:hAnsi="TH SarabunPSK" w:cs="TH SarabunPSK"/>
                <w:sz w:val="32"/>
                <w:szCs w:val="32"/>
                <w:cs/>
              </w:rPr>
              <w:t>ยา  เจ้าแก่นแก้ว</w:t>
            </w:r>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26</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46</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18</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23</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87</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4</w:t>
            </w:r>
            <w:r w:rsidRPr="001F32FB">
              <w:rPr>
                <w:rFonts w:ascii="TH SarabunPSK" w:eastAsia="Calibri" w:hAnsi="TH SarabunPSK" w:cs="TH SarabunPSK"/>
                <w:sz w:val="32"/>
                <w:szCs w:val="32"/>
              </w:rPr>
              <w:t>.0</w:t>
            </w:r>
          </w:p>
        </w:tc>
      </w:tr>
      <w:tr w:rsidR="001F32FB" w:rsidRPr="001F32FB" w:rsidTr="00A97628">
        <w:trPr>
          <w:trHeight w:val="43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15.</w:t>
            </w:r>
            <w:r w:rsidRPr="001F32FB">
              <w:rPr>
                <w:rFonts w:ascii="TH SarabunPSK" w:eastAsia="Calibri" w:hAnsi="TH SarabunPSK" w:cs="TH SarabunPSK"/>
                <w:sz w:val="32"/>
                <w:szCs w:val="32"/>
                <w:cs/>
              </w:rPr>
              <w:t>นางสาววัชรา</w:t>
            </w:r>
            <w:proofErr w:type="spellStart"/>
            <w:r w:rsidRPr="001F32FB">
              <w:rPr>
                <w:rFonts w:ascii="TH SarabunPSK" w:eastAsia="Calibri" w:hAnsi="TH SarabunPSK" w:cs="TH SarabunPSK"/>
                <w:sz w:val="32"/>
                <w:szCs w:val="32"/>
                <w:cs/>
              </w:rPr>
              <w:t>ภรณ์</w:t>
            </w:r>
            <w:proofErr w:type="spellEnd"/>
            <w:r w:rsidRPr="001F32FB">
              <w:rPr>
                <w:rFonts w:ascii="TH SarabunPSK" w:eastAsia="Calibri" w:hAnsi="TH SarabunPSK" w:cs="TH SarabunPSK"/>
                <w:sz w:val="32"/>
                <w:szCs w:val="32"/>
                <w:cs/>
              </w:rPr>
              <w:t xml:space="preserve">  บังคมเนตร</w:t>
            </w:r>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35</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8</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60</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w:t>
            </w:r>
            <w:r w:rsidRPr="001F32FB">
              <w:rPr>
                <w:rFonts w:ascii="TH SarabunPSK" w:eastAsia="Calibri" w:hAnsi="TH SarabunPSK" w:cs="TH SarabunPSK"/>
                <w:sz w:val="32"/>
                <w:szCs w:val="32"/>
              </w:rPr>
              <w:t>.0</w:t>
            </w:r>
          </w:p>
        </w:tc>
      </w:tr>
      <w:tr w:rsidR="001F32FB" w:rsidRPr="001F32FB" w:rsidTr="00A97628">
        <w:trPr>
          <w:trHeight w:val="42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lastRenderedPageBreak/>
              <w:t>16.</w:t>
            </w:r>
            <w:proofErr w:type="spellStart"/>
            <w:r w:rsidRPr="001F32FB">
              <w:rPr>
                <w:rFonts w:ascii="TH SarabunPSK" w:eastAsia="Calibri" w:hAnsi="TH SarabunPSK" w:cs="TH SarabunPSK"/>
                <w:sz w:val="32"/>
                <w:szCs w:val="32"/>
                <w:cs/>
              </w:rPr>
              <w:t>นางสาวจนิสตา</w:t>
            </w:r>
            <w:proofErr w:type="spellEnd"/>
            <w:r w:rsidRPr="001F32FB">
              <w:rPr>
                <w:rFonts w:ascii="TH SarabunPSK" w:eastAsia="Calibri" w:hAnsi="TH SarabunPSK" w:cs="TH SarabunPSK"/>
                <w:sz w:val="32"/>
                <w:szCs w:val="32"/>
                <w:cs/>
              </w:rPr>
              <w:t xml:space="preserve">  </w:t>
            </w:r>
            <w:proofErr w:type="spellStart"/>
            <w:r w:rsidRPr="001F32FB">
              <w:rPr>
                <w:rFonts w:ascii="TH SarabunPSK" w:eastAsia="Calibri" w:hAnsi="TH SarabunPSK" w:cs="TH SarabunPSK"/>
                <w:sz w:val="32"/>
                <w:szCs w:val="32"/>
                <w:cs/>
              </w:rPr>
              <w:t>จินต</w:t>
            </w:r>
            <w:proofErr w:type="spellEnd"/>
            <w:r w:rsidRPr="001F32FB">
              <w:rPr>
                <w:rFonts w:ascii="TH SarabunPSK" w:eastAsia="Calibri" w:hAnsi="TH SarabunPSK" w:cs="TH SarabunPSK"/>
                <w:sz w:val="32"/>
                <w:szCs w:val="32"/>
                <w:cs/>
              </w:rPr>
              <w:t>คณิต</w:t>
            </w:r>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25</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45</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18</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24</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87</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4</w:t>
            </w:r>
            <w:r w:rsidRPr="001F32FB">
              <w:rPr>
                <w:rFonts w:ascii="TH SarabunPSK" w:eastAsia="Calibri" w:hAnsi="TH SarabunPSK" w:cs="TH SarabunPSK"/>
                <w:sz w:val="32"/>
                <w:szCs w:val="32"/>
              </w:rPr>
              <w:t>.0</w:t>
            </w:r>
          </w:p>
        </w:tc>
      </w:tr>
      <w:tr w:rsidR="001F32FB" w:rsidRPr="001F32FB" w:rsidTr="00A97628">
        <w:trPr>
          <w:trHeight w:val="42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17.</w:t>
            </w:r>
            <w:r w:rsidRPr="001F32FB">
              <w:rPr>
                <w:rFonts w:ascii="TH SarabunPSK" w:eastAsia="Calibri" w:hAnsi="TH SarabunPSK" w:cs="TH SarabunPSK"/>
                <w:sz w:val="32"/>
                <w:szCs w:val="32"/>
                <w:cs/>
              </w:rPr>
              <w:t>นางสาว</w:t>
            </w:r>
            <w:proofErr w:type="spellStart"/>
            <w:r w:rsidRPr="001F32FB">
              <w:rPr>
                <w:rFonts w:ascii="TH SarabunPSK" w:eastAsia="Calibri" w:hAnsi="TH SarabunPSK" w:cs="TH SarabunPSK"/>
                <w:sz w:val="32"/>
                <w:szCs w:val="32"/>
                <w:cs/>
              </w:rPr>
              <w:t>วรรณ</w:t>
            </w:r>
            <w:proofErr w:type="spellEnd"/>
            <w:r w:rsidRPr="001F32FB">
              <w:rPr>
                <w:rFonts w:ascii="TH SarabunPSK" w:eastAsia="Calibri" w:hAnsi="TH SarabunPSK" w:cs="TH SarabunPSK"/>
                <w:sz w:val="32"/>
                <w:szCs w:val="32"/>
                <w:cs/>
              </w:rPr>
              <w:t>นรินทร์  มีมิ</w:t>
            </w:r>
            <w:proofErr w:type="spellStart"/>
            <w:r w:rsidRPr="001F32FB">
              <w:rPr>
                <w:rFonts w:ascii="TH SarabunPSK" w:eastAsia="Calibri" w:hAnsi="TH SarabunPSK" w:cs="TH SarabunPSK"/>
                <w:sz w:val="32"/>
                <w:szCs w:val="32"/>
                <w:cs/>
              </w:rPr>
              <w:t>นทร์</w:t>
            </w:r>
            <w:proofErr w:type="spellEnd"/>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35</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11</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63</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w:t>
            </w:r>
            <w:r w:rsidRPr="001F32FB">
              <w:rPr>
                <w:rFonts w:ascii="TH SarabunPSK" w:eastAsia="Calibri" w:hAnsi="TH SarabunPSK" w:cs="TH SarabunPSK"/>
                <w:sz w:val="32"/>
                <w:szCs w:val="32"/>
              </w:rPr>
              <w:t>.0</w:t>
            </w:r>
          </w:p>
        </w:tc>
      </w:tr>
      <w:tr w:rsidR="001F32FB" w:rsidRPr="001F32FB" w:rsidTr="00A97628">
        <w:trPr>
          <w:trHeight w:val="42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18.</w:t>
            </w:r>
            <w:r w:rsidRPr="001F32FB">
              <w:rPr>
                <w:rFonts w:ascii="TH SarabunPSK" w:eastAsia="Calibri" w:hAnsi="TH SarabunPSK" w:cs="TH SarabunPSK"/>
                <w:sz w:val="32"/>
                <w:szCs w:val="32"/>
                <w:cs/>
              </w:rPr>
              <w:t>นาย</w:t>
            </w:r>
            <w:proofErr w:type="spellStart"/>
            <w:r w:rsidRPr="001F32FB">
              <w:rPr>
                <w:rFonts w:ascii="TH SarabunPSK" w:eastAsia="Calibri" w:hAnsi="TH SarabunPSK" w:cs="TH SarabunPSK"/>
                <w:sz w:val="32"/>
                <w:szCs w:val="32"/>
                <w:cs/>
              </w:rPr>
              <w:t>ธนากร</w:t>
            </w:r>
            <w:proofErr w:type="spellEnd"/>
            <w:r w:rsidRPr="001F32FB">
              <w:rPr>
                <w:rFonts w:ascii="TH SarabunPSK" w:eastAsia="Calibri" w:hAnsi="TH SarabunPSK" w:cs="TH SarabunPSK"/>
                <w:sz w:val="32"/>
                <w:szCs w:val="32"/>
                <w:cs/>
              </w:rPr>
              <w:t xml:space="preserve">  รังเสนา</w:t>
            </w:r>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35</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7</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58</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1.5</w:t>
            </w:r>
          </w:p>
        </w:tc>
      </w:tr>
      <w:tr w:rsidR="001F32FB" w:rsidRPr="001F32FB" w:rsidTr="00A97628">
        <w:trPr>
          <w:trHeight w:val="43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cs/>
              </w:rPr>
            </w:pPr>
            <w:r w:rsidRPr="001F32FB">
              <w:rPr>
                <w:rFonts w:ascii="TH SarabunPSK" w:eastAsia="Calibri" w:hAnsi="TH SarabunPSK" w:cs="TH SarabunPSK"/>
                <w:sz w:val="32"/>
                <w:szCs w:val="32"/>
              </w:rPr>
              <w:t>19.</w:t>
            </w:r>
            <w:r w:rsidRPr="001F32FB">
              <w:rPr>
                <w:rFonts w:ascii="TH SarabunPSK" w:eastAsia="Calibri" w:hAnsi="TH SarabunPSK" w:cs="TH SarabunPSK"/>
                <w:sz w:val="32"/>
                <w:szCs w:val="32"/>
                <w:cs/>
              </w:rPr>
              <w:t>นางสาว</w:t>
            </w:r>
            <w:proofErr w:type="spellStart"/>
            <w:r w:rsidRPr="001F32FB">
              <w:rPr>
                <w:rFonts w:ascii="TH SarabunPSK" w:eastAsia="Calibri" w:hAnsi="TH SarabunPSK" w:cs="TH SarabunPSK"/>
                <w:sz w:val="32"/>
                <w:szCs w:val="32"/>
                <w:cs/>
              </w:rPr>
              <w:t>วรณัฎฐา</w:t>
            </w:r>
            <w:proofErr w:type="spellEnd"/>
            <w:r w:rsidRPr="001F32FB">
              <w:rPr>
                <w:rFonts w:ascii="TH SarabunPSK" w:eastAsia="Calibri" w:hAnsi="TH SarabunPSK" w:cs="TH SarabunPSK"/>
                <w:sz w:val="32"/>
                <w:szCs w:val="32"/>
                <w:cs/>
              </w:rPr>
              <w:t xml:space="preserve">  </w:t>
            </w:r>
            <w:proofErr w:type="spellStart"/>
            <w:r w:rsidRPr="001F32FB">
              <w:rPr>
                <w:rFonts w:ascii="TH SarabunPSK" w:eastAsia="Calibri" w:hAnsi="TH SarabunPSK" w:cs="TH SarabunPSK"/>
                <w:sz w:val="32"/>
                <w:szCs w:val="32"/>
                <w:cs/>
              </w:rPr>
              <w:t>จ๋าย</w:t>
            </w:r>
            <w:proofErr w:type="spellEnd"/>
            <w:r w:rsidRPr="001F32FB">
              <w:rPr>
                <w:rFonts w:ascii="TH SarabunPSK" w:eastAsia="Calibri" w:hAnsi="TH SarabunPSK" w:cs="TH SarabunPSK"/>
                <w:sz w:val="32"/>
                <w:szCs w:val="32"/>
                <w:cs/>
              </w:rPr>
              <w:t>เจริญ</w:t>
            </w:r>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35</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9</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61</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w:t>
            </w:r>
            <w:r w:rsidRPr="001F32FB">
              <w:rPr>
                <w:rFonts w:ascii="TH SarabunPSK" w:eastAsia="Calibri" w:hAnsi="TH SarabunPSK" w:cs="TH SarabunPSK"/>
                <w:sz w:val="32"/>
                <w:szCs w:val="32"/>
              </w:rPr>
              <w:t>.0</w:t>
            </w:r>
          </w:p>
        </w:tc>
      </w:tr>
      <w:tr w:rsidR="001F32FB" w:rsidRPr="001F32FB" w:rsidTr="00A97628">
        <w:trPr>
          <w:trHeight w:val="423"/>
        </w:trPr>
        <w:tc>
          <w:tcPr>
            <w:tcW w:w="315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20.</w:t>
            </w:r>
            <w:r w:rsidRPr="001F32FB">
              <w:rPr>
                <w:rFonts w:ascii="TH SarabunPSK" w:eastAsia="Calibri" w:hAnsi="TH SarabunPSK" w:cs="TH SarabunPSK"/>
                <w:sz w:val="32"/>
                <w:szCs w:val="32"/>
                <w:cs/>
              </w:rPr>
              <w:t xml:space="preserve">นางสาวเจนจิรา  </w:t>
            </w:r>
            <w:proofErr w:type="spellStart"/>
            <w:r w:rsidRPr="001F32FB">
              <w:rPr>
                <w:rFonts w:ascii="TH SarabunPSK" w:eastAsia="Calibri" w:hAnsi="TH SarabunPSK" w:cs="TH SarabunPSK"/>
                <w:sz w:val="32"/>
                <w:szCs w:val="32"/>
                <w:cs/>
              </w:rPr>
              <w:t>อุทรส</w:t>
            </w:r>
            <w:proofErr w:type="spellEnd"/>
          </w:p>
        </w:tc>
        <w:tc>
          <w:tcPr>
            <w:tcW w:w="790"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20</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35</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w:t>
            </w:r>
          </w:p>
        </w:tc>
        <w:tc>
          <w:tcPr>
            <w:tcW w:w="658"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57</w:t>
            </w:r>
          </w:p>
        </w:tc>
        <w:tc>
          <w:tcPr>
            <w:tcW w:w="657"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1.5</w:t>
            </w:r>
          </w:p>
        </w:tc>
      </w:tr>
    </w:tbl>
    <w:p w:rsidR="0030340D" w:rsidRDefault="0030340D" w:rsidP="001F32FB">
      <w:pPr>
        <w:spacing w:after="0" w:line="240" w:lineRule="auto"/>
        <w:jc w:val="center"/>
        <w:rPr>
          <w:rFonts w:ascii="TH SarabunPSK" w:eastAsia="Calibri" w:hAnsi="TH SarabunPSK" w:cs="TH SarabunPSK"/>
          <w:b/>
          <w:bCs/>
          <w:sz w:val="32"/>
          <w:szCs w:val="32"/>
        </w:rPr>
      </w:pPr>
    </w:p>
    <w:p w:rsidR="0030340D" w:rsidRDefault="0030340D" w:rsidP="001F32FB">
      <w:pPr>
        <w:spacing w:after="0" w:line="240" w:lineRule="auto"/>
        <w:jc w:val="center"/>
        <w:rPr>
          <w:rFonts w:ascii="TH SarabunPSK" w:eastAsia="Calibri" w:hAnsi="TH SarabunPSK" w:cs="TH SarabunPSK"/>
          <w:b/>
          <w:bCs/>
          <w:sz w:val="32"/>
          <w:szCs w:val="32"/>
        </w:rPr>
      </w:pPr>
    </w:p>
    <w:p w:rsidR="001F32FB" w:rsidRPr="001F32FB" w:rsidRDefault="001F32FB" w:rsidP="001F32FB">
      <w:pPr>
        <w:spacing w:after="0" w:line="240" w:lineRule="auto"/>
        <w:jc w:val="center"/>
        <w:rPr>
          <w:rFonts w:ascii="TH SarabunPSK" w:eastAsia="Calibri" w:hAnsi="TH SarabunPSK" w:cs="TH SarabunPSK"/>
          <w:b/>
          <w:bCs/>
          <w:sz w:val="32"/>
          <w:szCs w:val="32"/>
        </w:rPr>
      </w:pPr>
      <w:r w:rsidRPr="001F32FB">
        <w:rPr>
          <w:rFonts w:ascii="TH SarabunPSK" w:eastAsia="Calibri" w:hAnsi="TH SarabunPSK" w:cs="TH SarabunPSK"/>
          <w:b/>
          <w:bCs/>
          <w:sz w:val="32"/>
          <w:szCs w:val="32"/>
          <w:cs/>
        </w:rPr>
        <w:t>ผลสัมฤทธิ์ทางการเรียนของนักเรียนรายวิชาฟิสิกส์</w:t>
      </w:r>
    </w:p>
    <w:p w:rsidR="001F32FB" w:rsidRPr="001F32FB" w:rsidRDefault="001F32FB" w:rsidP="001F32FB">
      <w:pPr>
        <w:spacing w:after="0" w:line="240" w:lineRule="auto"/>
        <w:jc w:val="center"/>
        <w:rPr>
          <w:rFonts w:ascii="TH SarabunPSK" w:eastAsia="Calibri" w:hAnsi="TH SarabunPSK" w:cs="TH SarabunPSK"/>
          <w:b/>
          <w:bCs/>
          <w:sz w:val="32"/>
          <w:szCs w:val="32"/>
        </w:rPr>
      </w:pPr>
      <w:r w:rsidRPr="001F32FB">
        <w:rPr>
          <w:rFonts w:ascii="TH SarabunPSK" w:eastAsia="Calibri" w:hAnsi="TH SarabunPSK" w:cs="TH SarabunPSK"/>
          <w:b/>
          <w:bCs/>
          <w:sz w:val="32"/>
          <w:szCs w:val="32"/>
          <w:cs/>
        </w:rPr>
        <w:t xml:space="preserve">ระดับชั้นมัธยมศึกษาปีที่ </w:t>
      </w:r>
      <w:r w:rsidRPr="001F32FB">
        <w:rPr>
          <w:rFonts w:ascii="TH SarabunPSK" w:eastAsia="Calibri" w:hAnsi="TH SarabunPSK" w:cs="TH SarabunPSK"/>
          <w:b/>
          <w:bCs/>
          <w:sz w:val="32"/>
          <w:szCs w:val="32"/>
        </w:rPr>
        <w:t>4/4</w:t>
      </w:r>
    </w:p>
    <w:p w:rsidR="001F32FB" w:rsidRPr="001F32FB" w:rsidRDefault="001F32FB" w:rsidP="001F32FB">
      <w:pPr>
        <w:spacing w:after="0" w:line="240" w:lineRule="auto"/>
        <w:jc w:val="center"/>
        <w:rPr>
          <w:rFonts w:ascii="TH SarabunPSK" w:eastAsia="Calibri" w:hAnsi="TH SarabunPSK" w:cs="TH SarabunPSK"/>
          <w:b/>
          <w:bCs/>
          <w:sz w:val="32"/>
          <w:szCs w:val="32"/>
        </w:rPr>
      </w:pPr>
      <w:r w:rsidRPr="001F32FB">
        <w:rPr>
          <w:rFonts w:ascii="TH SarabunPSK" w:eastAsia="Calibri" w:hAnsi="TH SarabunPSK" w:cs="TH SarabunPSK"/>
          <w:b/>
          <w:bCs/>
          <w:sz w:val="32"/>
          <w:szCs w:val="32"/>
          <w:cs/>
        </w:rPr>
        <w:t>โรงเรียนสาธิตมหาวิทยาลัยราช</w:t>
      </w:r>
      <w:proofErr w:type="spellStart"/>
      <w:r w:rsidRPr="001F32FB">
        <w:rPr>
          <w:rFonts w:ascii="TH SarabunPSK" w:eastAsia="Calibri" w:hAnsi="TH SarabunPSK" w:cs="TH SarabunPSK"/>
          <w:b/>
          <w:bCs/>
          <w:sz w:val="32"/>
          <w:szCs w:val="32"/>
          <w:cs/>
        </w:rPr>
        <w:t>ภัฎ</w:t>
      </w:r>
      <w:proofErr w:type="spellEnd"/>
      <w:r w:rsidRPr="001F32FB">
        <w:rPr>
          <w:rFonts w:ascii="TH SarabunPSK" w:eastAsia="Calibri" w:hAnsi="TH SarabunPSK" w:cs="TH SarabunPSK"/>
          <w:b/>
          <w:bCs/>
          <w:sz w:val="32"/>
          <w:szCs w:val="32"/>
          <w:cs/>
        </w:rPr>
        <w:t>มหาสาคาม</w:t>
      </w:r>
    </w:p>
    <w:p w:rsidR="001F32FB" w:rsidRPr="001F32FB" w:rsidRDefault="001F32FB" w:rsidP="001F32FB">
      <w:pPr>
        <w:spacing w:after="0" w:line="240" w:lineRule="auto"/>
        <w:jc w:val="center"/>
        <w:rPr>
          <w:rFonts w:ascii="TH SarabunPSK" w:eastAsia="Calibri" w:hAnsi="TH SarabunPSK" w:cs="TH SarabunPSK"/>
          <w:b/>
          <w:bCs/>
          <w:sz w:val="32"/>
          <w:szCs w:val="32"/>
        </w:rPr>
      </w:pPr>
    </w:p>
    <w:tbl>
      <w:tblPr>
        <w:tblW w:w="7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8"/>
        <w:gridCol w:w="795"/>
        <w:gridCol w:w="662"/>
        <w:gridCol w:w="661"/>
        <w:gridCol w:w="662"/>
        <w:gridCol w:w="662"/>
        <w:gridCol w:w="662"/>
        <w:gridCol w:w="661"/>
      </w:tblGrid>
      <w:tr w:rsidR="001F32FB" w:rsidRPr="001F32FB" w:rsidTr="00A97628">
        <w:trPr>
          <w:cantSplit/>
          <w:trHeight w:val="3192"/>
        </w:trPr>
        <w:tc>
          <w:tcPr>
            <w:tcW w:w="3178" w:type="dxa"/>
            <w:shd w:val="clear" w:color="auto" w:fill="auto"/>
            <w:vAlign w:val="center"/>
          </w:tcPr>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ชื่อ</w:t>
            </w:r>
            <w:r w:rsidRPr="001F32FB">
              <w:rPr>
                <w:rFonts w:ascii="TH SarabunPSK" w:eastAsia="Calibri" w:hAnsi="TH SarabunPSK" w:cs="TH SarabunPSK"/>
                <w:sz w:val="32"/>
                <w:szCs w:val="32"/>
              </w:rPr>
              <w:t>-</w:t>
            </w:r>
            <w:r w:rsidRPr="001F32FB">
              <w:rPr>
                <w:rFonts w:ascii="TH SarabunPSK" w:eastAsia="Calibri" w:hAnsi="TH SarabunPSK" w:cs="TH SarabunPSK"/>
                <w:sz w:val="32"/>
                <w:szCs w:val="32"/>
                <w:cs/>
              </w:rPr>
              <w:t>สกุล</w:t>
            </w:r>
          </w:p>
        </w:tc>
        <w:tc>
          <w:tcPr>
            <w:tcW w:w="795" w:type="dxa"/>
            <w:shd w:val="clear" w:color="auto" w:fill="auto"/>
            <w:textDirection w:val="btLr"/>
            <w:vAlign w:val="center"/>
          </w:tcPr>
          <w:p w:rsidR="001F32FB" w:rsidRPr="001F32FB" w:rsidRDefault="001F32FB" w:rsidP="001F32FB">
            <w:pPr>
              <w:spacing w:after="0" w:line="240" w:lineRule="auto"/>
              <w:ind w:left="113" w:right="113"/>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คะแนนเก็บ</w:t>
            </w:r>
            <w:r w:rsidRPr="001F32FB">
              <w:rPr>
                <w:rFonts w:ascii="TH SarabunPSK" w:eastAsia="Calibri" w:hAnsi="TH SarabunPSK" w:cs="TH SarabunPSK"/>
                <w:sz w:val="32"/>
                <w:szCs w:val="32"/>
              </w:rPr>
              <w:t xml:space="preserve">20 </w:t>
            </w:r>
            <w:r w:rsidRPr="001F32FB">
              <w:rPr>
                <w:rFonts w:ascii="TH SarabunPSK" w:eastAsia="Calibri" w:hAnsi="TH SarabunPSK" w:cs="TH SarabunPSK"/>
                <w:sz w:val="32"/>
                <w:szCs w:val="32"/>
                <w:cs/>
              </w:rPr>
              <w:t>คะแนน</w:t>
            </w:r>
          </w:p>
        </w:tc>
        <w:tc>
          <w:tcPr>
            <w:tcW w:w="662" w:type="dxa"/>
            <w:shd w:val="clear" w:color="auto" w:fill="auto"/>
            <w:textDirection w:val="btLr"/>
            <w:vAlign w:val="center"/>
          </w:tcPr>
          <w:p w:rsidR="001F32FB" w:rsidRPr="001F32FB" w:rsidRDefault="001F32FB" w:rsidP="001F32FB">
            <w:pPr>
              <w:spacing w:after="0" w:line="240" w:lineRule="auto"/>
              <w:ind w:left="113" w:right="113"/>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คะแนนสอบกลางภาค</w:t>
            </w:r>
            <w:r w:rsidRPr="001F32FB">
              <w:rPr>
                <w:rFonts w:ascii="TH SarabunPSK" w:eastAsia="Calibri" w:hAnsi="TH SarabunPSK" w:cs="TH SarabunPSK"/>
                <w:sz w:val="32"/>
                <w:szCs w:val="32"/>
              </w:rPr>
              <w:t xml:space="preserve">30 </w:t>
            </w:r>
            <w:r w:rsidRPr="001F32FB">
              <w:rPr>
                <w:rFonts w:ascii="TH SarabunPSK" w:eastAsia="Calibri" w:hAnsi="TH SarabunPSK" w:cs="TH SarabunPSK"/>
                <w:sz w:val="32"/>
                <w:szCs w:val="32"/>
                <w:cs/>
              </w:rPr>
              <w:t>คะแนน</w:t>
            </w:r>
          </w:p>
        </w:tc>
        <w:tc>
          <w:tcPr>
            <w:tcW w:w="661" w:type="dxa"/>
            <w:shd w:val="clear" w:color="auto" w:fill="auto"/>
            <w:textDirection w:val="btLr"/>
            <w:vAlign w:val="center"/>
          </w:tcPr>
          <w:p w:rsidR="001F32FB" w:rsidRPr="001F32FB" w:rsidRDefault="001F32FB" w:rsidP="001F32FB">
            <w:pPr>
              <w:spacing w:after="0" w:line="240" w:lineRule="auto"/>
              <w:ind w:left="113" w:right="113"/>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รวมกลางภาค</w:t>
            </w:r>
            <w:r w:rsidRPr="001F32FB">
              <w:rPr>
                <w:rFonts w:ascii="TH SarabunPSK" w:eastAsia="Calibri" w:hAnsi="TH SarabunPSK" w:cs="TH SarabunPSK"/>
                <w:sz w:val="32"/>
                <w:szCs w:val="32"/>
              </w:rPr>
              <w:t xml:space="preserve">50 </w:t>
            </w:r>
            <w:r w:rsidRPr="001F32FB">
              <w:rPr>
                <w:rFonts w:ascii="TH SarabunPSK" w:eastAsia="Calibri" w:hAnsi="TH SarabunPSK" w:cs="TH SarabunPSK"/>
                <w:sz w:val="32"/>
                <w:szCs w:val="32"/>
                <w:cs/>
              </w:rPr>
              <w:t>คะแนน</w:t>
            </w:r>
          </w:p>
        </w:tc>
        <w:tc>
          <w:tcPr>
            <w:tcW w:w="662" w:type="dxa"/>
            <w:shd w:val="clear" w:color="auto" w:fill="auto"/>
            <w:textDirection w:val="btLr"/>
            <w:vAlign w:val="center"/>
          </w:tcPr>
          <w:p w:rsidR="001F32FB" w:rsidRPr="001F32FB" w:rsidRDefault="001F32FB" w:rsidP="001F32FB">
            <w:pPr>
              <w:spacing w:after="0" w:line="240" w:lineRule="auto"/>
              <w:ind w:left="113" w:right="113"/>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คะแนนเก็บ20 คะแนน</w:t>
            </w:r>
          </w:p>
        </w:tc>
        <w:tc>
          <w:tcPr>
            <w:tcW w:w="662" w:type="dxa"/>
            <w:shd w:val="clear" w:color="auto" w:fill="auto"/>
            <w:textDirection w:val="btLr"/>
            <w:vAlign w:val="center"/>
          </w:tcPr>
          <w:p w:rsidR="001F32FB" w:rsidRPr="001F32FB" w:rsidRDefault="001F32FB" w:rsidP="001F32FB">
            <w:pPr>
              <w:spacing w:after="0" w:line="240" w:lineRule="auto"/>
              <w:ind w:left="113" w:right="113"/>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คะแนนสอบปลาภาค30 คะแนน</w:t>
            </w:r>
          </w:p>
        </w:tc>
        <w:tc>
          <w:tcPr>
            <w:tcW w:w="662" w:type="dxa"/>
            <w:shd w:val="clear" w:color="auto" w:fill="auto"/>
            <w:textDirection w:val="btLr"/>
            <w:vAlign w:val="center"/>
          </w:tcPr>
          <w:p w:rsidR="001F32FB" w:rsidRPr="001F32FB" w:rsidRDefault="001F32FB" w:rsidP="001F32FB">
            <w:pPr>
              <w:spacing w:after="0" w:line="240" w:lineRule="auto"/>
              <w:ind w:left="113" w:right="113"/>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รวมคะแนนทั้งหมด</w:t>
            </w:r>
          </w:p>
        </w:tc>
        <w:tc>
          <w:tcPr>
            <w:tcW w:w="661" w:type="dxa"/>
            <w:shd w:val="clear" w:color="auto" w:fill="auto"/>
            <w:vAlign w:val="center"/>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เกรด</w:t>
            </w:r>
          </w:p>
        </w:tc>
      </w:tr>
      <w:tr w:rsidR="001F32FB" w:rsidRPr="001F32FB" w:rsidTr="00A97628">
        <w:trPr>
          <w:trHeight w:val="39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1.</w:t>
            </w:r>
            <w:r w:rsidRPr="001F32FB">
              <w:rPr>
                <w:rFonts w:ascii="TH SarabunPSK" w:eastAsia="Calibri" w:hAnsi="TH SarabunPSK" w:cs="TH SarabunPSK"/>
                <w:sz w:val="32"/>
                <w:szCs w:val="32"/>
                <w:cs/>
              </w:rPr>
              <w:t>นายชยา</w:t>
            </w:r>
            <w:proofErr w:type="spellStart"/>
            <w:r w:rsidRPr="001F32FB">
              <w:rPr>
                <w:rFonts w:ascii="TH SarabunPSK" w:eastAsia="Calibri" w:hAnsi="TH SarabunPSK" w:cs="TH SarabunPSK"/>
                <w:sz w:val="32"/>
                <w:szCs w:val="32"/>
                <w:cs/>
              </w:rPr>
              <w:t>กูร</w:t>
            </w:r>
            <w:proofErr w:type="spellEnd"/>
            <w:r w:rsidRPr="001F32FB">
              <w:rPr>
                <w:rFonts w:ascii="TH SarabunPSK" w:eastAsia="Calibri" w:hAnsi="TH SarabunPSK" w:cs="TH SarabunPSK"/>
                <w:sz w:val="32"/>
                <w:szCs w:val="32"/>
                <w:cs/>
              </w:rPr>
              <w:t xml:space="preserve">  ใหม่คามิ</w:t>
            </w:r>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32</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9</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58</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r>
      <w:tr w:rsidR="001F32FB" w:rsidRPr="001F32FB" w:rsidTr="00A97628">
        <w:trPr>
          <w:trHeight w:val="40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lastRenderedPageBreak/>
              <w:t>2.</w:t>
            </w:r>
            <w:r w:rsidRPr="001F32FB">
              <w:rPr>
                <w:rFonts w:ascii="TH SarabunPSK" w:eastAsia="Calibri" w:hAnsi="TH SarabunPSK" w:cs="TH SarabunPSK"/>
                <w:sz w:val="32"/>
                <w:szCs w:val="32"/>
                <w:cs/>
              </w:rPr>
              <w:t>นาย</w:t>
            </w:r>
            <w:proofErr w:type="spellStart"/>
            <w:r w:rsidRPr="001F32FB">
              <w:rPr>
                <w:rFonts w:ascii="TH SarabunPSK" w:eastAsia="Calibri" w:hAnsi="TH SarabunPSK" w:cs="TH SarabunPSK"/>
                <w:sz w:val="32"/>
                <w:szCs w:val="32"/>
                <w:cs/>
              </w:rPr>
              <w:t>ณัฐชนน</w:t>
            </w:r>
            <w:proofErr w:type="spellEnd"/>
            <w:r w:rsidRPr="001F32FB">
              <w:rPr>
                <w:rFonts w:ascii="TH SarabunPSK" w:eastAsia="Calibri" w:hAnsi="TH SarabunPSK" w:cs="TH SarabunPSK"/>
                <w:sz w:val="32"/>
                <w:szCs w:val="32"/>
                <w:cs/>
              </w:rPr>
              <w:t xml:space="preserve">  </w:t>
            </w:r>
            <w:proofErr w:type="spellStart"/>
            <w:r w:rsidRPr="001F32FB">
              <w:rPr>
                <w:rFonts w:ascii="TH SarabunPSK" w:eastAsia="Calibri" w:hAnsi="TH SarabunPSK" w:cs="TH SarabunPSK"/>
                <w:sz w:val="32"/>
                <w:szCs w:val="32"/>
                <w:cs/>
              </w:rPr>
              <w:t>ชัยศิ</w:t>
            </w:r>
            <w:proofErr w:type="spellEnd"/>
            <w:r w:rsidRPr="001F32FB">
              <w:rPr>
                <w:rFonts w:ascii="TH SarabunPSK" w:eastAsia="Calibri" w:hAnsi="TH SarabunPSK" w:cs="TH SarabunPSK"/>
                <w:sz w:val="32"/>
                <w:szCs w:val="32"/>
                <w:cs/>
              </w:rPr>
              <w:t>ริถาวรกุล</w:t>
            </w:r>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32</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r>
      <w:tr w:rsidR="001F32FB" w:rsidRPr="001F32FB" w:rsidTr="00A97628">
        <w:trPr>
          <w:trHeight w:val="39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3.</w:t>
            </w:r>
            <w:r w:rsidRPr="001F32FB">
              <w:rPr>
                <w:rFonts w:ascii="TH SarabunPSK" w:eastAsia="Calibri" w:hAnsi="TH SarabunPSK" w:cs="TH SarabunPSK"/>
                <w:sz w:val="32"/>
                <w:szCs w:val="32"/>
                <w:cs/>
              </w:rPr>
              <w:t>นางสาวปิยธิดา  จันทะเสน</w:t>
            </w:r>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18</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35</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18</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70</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w:t>
            </w:r>
            <w:r w:rsidRPr="001F32FB">
              <w:rPr>
                <w:rFonts w:ascii="TH SarabunPSK" w:eastAsia="Calibri" w:hAnsi="TH SarabunPSK" w:cs="TH SarabunPSK"/>
                <w:sz w:val="32"/>
                <w:szCs w:val="32"/>
              </w:rPr>
              <w:t>.0</w:t>
            </w:r>
          </w:p>
        </w:tc>
      </w:tr>
      <w:tr w:rsidR="001F32FB" w:rsidRPr="001F32FB" w:rsidTr="00A97628">
        <w:trPr>
          <w:trHeight w:val="40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4.</w:t>
            </w:r>
            <w:r w:rsidRPr="001F32FB">
              <w:rPr>
                <w:rFonts w:ascii="TH SarabunPSK" w:eastAsia="Calibri" w:hAnsi="TH SarabunPSK" w:cs="TH SarabunPSK"/>
                <w:sz w:val="32"/>
                <w:szCs w:val="32"/>
                <w:cs/>
              </w:rPr>
              <w:t>นางสาวสุมิตรา  แสงจันทร์</w:t>
            </w:r>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32</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11</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60</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w:t>
            </w:r>
            <w:r w:rsidRPr="001F32FB">
              <w:rPr>
                <w:rFonts w:ascii="TH SarabunPSK" w:eastAsia="Calibri" w:hAnsi="TH SarabunPSK" w:cs="TH SarabunPSK"/>
                <w:sz w:val="32"/>
                <w:szCs w:val="32"/>
              </w:rPr>
              <w:t>.0</w:t>
            </w:r>
          </w:p>
        </w:tc>
      </w:tr>
      <w:tr w:rsidR="001F32FB" w:rsidRPr="001F32FB" w:rsidTr="00A97628">
        <w:trPr>
          <w:trHeight w:val="40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5.</w:t>
            </w:r>
            <w:r w:rsidRPr="001F32FB">
              <w:rPr>
                <w:rFonts w:ascii="TH SarabunPSK" w:eastAsia="Calibri" w:hAnsi="TH SarabunPSK" w:cs="TH SarabunPSK"/>
                <w:sz w:val="32"/>
                <w:szCs w:val="32"/>
                <w:cs/>
              </w:rPr>
              <w:t>นายปราบปราม  ประจงสาร</w:t>
            </w:r>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31</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9</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57</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1.5</w:t>
            </w:r>
          </w:p>
        </w:tc>
      </w:tr>
      <w:tr w:rsidR="001F32FB" w:rsidRPr="001F32FB" w:rsidTr="00A97628">
        <w:trPr>
          <w:trHeight w:val="39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6.</w:t>
            </w:r>
            <w:r w:rsidRPr="001F32FB">
              <w:rPr>
                <w:rFonts w:ascii="TH SarabunPSK" w:eastAsia="Calibri" w:hAnsi="TH SarabunPSK" w:cs="TH SarabunPSK"/>
                <w:sz w:val="32"/>
                <w:szCs w:val="32"/>
                <w:cs/>
              </w:rPr>
              <w:t>นางสาวทิพนาถ  อุทัยแพน</w:t>
            </w:r>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32</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r>
      <w:tr w:rsidR="001F32FB" w:rsidRPr="001F32FB" w:rsidTr="00A97628">
        <w:trPr>
          <w:trHeight w:val="40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7.</w:t>
            </w:r>
            <w:r w:rsidRPr="001F32FB">
              <w:rPr>
                <w:rFonts w:ascii="TH SarabunPSK" w:eastAsia="Calibri" w:hAnsi="TH SarabunPSK" w:cs="TH SarabunPSK"/>
                <w:sz w:val="32"/>
                <w:szCs w:val="32"/>
                <w:cs/>
              </w:rPr>
              <w:t>นาย</w:t>
            </w:r>
            <w:proofErr w:type="spellStart"/>
            <w:r w:rsidRPr="001F32FB">
              <w:rPr>
                <w:rFonts w:ascii="TH SarabunPSK" w:eastAsia="Calibri" w:hAnsi="TH SarabunPSK" w:cs="TH SarabunPSK"/>
                <w:sz w:val="32"/>
                <w:szCs w:val="32"/>
                <w:cs/>
              </w:rPr>
              <w:t>วิชญ์</w:t>
            </w:r>
            <w:proofErr w:type="spellEnd"/>
            <w:r w:rsidRPr="001F32FB">
              <w:rPr>
                <w:rFonts w:ascii="TH SarabunPSK" w:eastAsia="Calibri" w:hAnsi="TH SarabunPSK" w:cs="TH SarabunPSK"/>
                <w:sz w:val="32"/>
                <w:szCs w:val="32"/>
                <w:cs/>
              </w:rPr>
              <w:t>พล  ราช</w:t>
            </w:r>
            <w:proofErr w:type="spellStart"/>
            <w:r w:rsidRPr="001F32FB">
              <w:rPr>
                <w:rFonts w:ascii="TH SarabunPSK" w:eastAsia="Calibri" w:hAnsi="TH SarabunPSK" w:cs="TH SarabunPSK"/>
                <w:sz w:val="32"/>
                <w:szCs w:val="32"/>
                <w:cs/>
              </w:rPr>
              <w:t>วงษา</w:t>
            </w:r>
            <w:proofErr w:type="spellEnd"/>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32</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r>
      <w:tr w:rsidR="001F32FB" w:rsidRPr="001F32FB" w:rsidTr="00A97628">
        <w:trPr>
          <w:trHeight w:val="39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8.</w:t>
            </w:r>
            <w:r w:rsidRPr="001F32FB">
              <w:rPr>
                <w:rFonts w:ascii="TH SarabunPSK" w:eastAsia="Calibri" w:hAnsi="TH SarabunPSK" w:cs="TH SarabunPSK"/>
                <w:sz w:val="32"/>
                <w:szCs w:val="32"/>
                <w:cs/>
              </w:rPr>
              <w:t xml:space="preserve">นายธนกร  </w:t>
            </w:r>
            <w:proofErr w:type="spellStart"/>
            <w:r w:rsidRPr="001F32FB">
              <w:rPr>
                <w:rFonts w:ascii="TH SarabunPSK" w:eastAsia="Calibri" w:hAnsi="TH SarabunPSK" w:cs="TH SarabunPSK"/>
                <w:sz w:val="32"/>
                <w:szCs w:val="32"/>
                <w:cs/>
              </w:rPr>
              <w:t>วัฒน</w:t>
            </w:r>
            <w:proofErr w:type="spellEnd"/>
            <w:r w:rsidRPr="001F32FB">
              <w:rPr>
                <w:rFonts w:ascii="TH SarabunPSK" w:eastAsia="Calibri" w:hAnsi="TH SarabunPSK" w:cs="TH SarabunPSK"/>
                <w:sz w:val="32"/>
                <w:szCs w:val="32"/>
                <w:cs/>
              </w:rPr>
              <w:t>ศักดิ์</w:t>
            </w:r>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31</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10</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58</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r>
      <w:tr w:rsidR="001F32FB" w:rsidRPr="001F32FB" w:rsidTr="00A97628">
        <w:trPr>
          <w:trHeight w:val="40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9.</w:t>
            </w:r>
            <w:r w:rsidRPr="001F32FB">
              <w:rPr>
                <w:rFonts w:ascii="TH SarabunPSK" w:eastAsia="Calibri" w:hAnsi="TH SarabunPSK" w:cs="TH SarabunPSK"/>
                <w:sz w:val="32"/>
                <w:szCs w:val="32"/>
                <w:cs/>
              </w:rPr>
              <w:t>นายธนุติ  ศรีกะสอน</w:t>
            </w:r>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31</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10</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58</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r>
      <w:tr w:rsidR="001F32FB" w:rsidRPr="001F32FB" w:rsidTr="00A97628">
        <w:trPr>
          <w:trHeight w:val="39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10.</w:t>
            </w:r>
            <w:r w:rsidRPr="001F32FB">
              <w:rPr>
                <w:rFonts w:ascii="TH SarabunPSK" w:eastAsia="Calibri" w:hAnsi="TH SarabunPSK" w:cs="TH SarabunPSK"/>
                <w:sz w:val="32"/>
                <w:szCs w:val="32"/>
                <w:cs/>
              </w:rPr>
              <w:t>นายปรัชญา</w:t>
            </w:r>
            <w:proofErr w:type="spellStart"/>
            <w:r w:rsidRPr="001F32FB">
              <w:rPr>
                <w:rFonts w:ascii="TH SarabunPSK" w:eastAsia="Calibri" w:hAnsi="TH SarabunPSK" w:cs="TH SarabunPSK"/>
                <w:sz w:val="32"/>
                <w:szCs w:val="32"/>
                <w:cs/>
              </w:rPr>
              <w:t>ทิตย์</w:t>
            </w:r>
            <w:proofErr w:type="spellEnd"/>
            <w:r w:rsidRPr="001F32FB">
              <w:rPr>
                <w:rFonts w:ascii="TH SarabunPSK" w:eastAsia="Calibri" w:hAnsi="TH SarabunPSK" w:cs="TH SarabunPSK"/>
                <w:sz w:val="32"/>
                <w:szCs w:val="32"/>
                <w:cs/>
              </w:rPr>
              <w:t xml:space="preserve">  กองเกิด</w:t>
            </w:r>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31</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8</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56</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r>
      <w:tr w:rsidR="001F32FB" w:rsidRPr="001F32FB" w:rsidTr="00A97628">
        <w:trPr>
          <w:trHeight w:val="40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11.</w:t>
            </w:r>
            <w:proofErr w:type="spellStart"/>
            <w:r w:rsidRPr="001F32FB">
              <w:rPr>
                <w:rFonts w:ascii="TH SarabunPSK" w:eastAsia="Calibri" w:hAnsi="TH SarabunPSK" w:cs="TH SarabunPSK"/>
                <w:sz w:val="32"/>
                <w:szCs w:val="32"/>
                <w:cs/>
              </w:rPr>
              <w:t>นางสาวปพิชญา</w:t>
            </w:r>
            <w:proofErr w:type="spellEnd"/>
            <w:r w:rsidRPr="001F32FB">
              <w:rPr>
                <w:rFonts w:ascii="TH SarabunPSK" w:eastAsia="Calibri" w:hAnsi="TH SarabunPSK" w:cs="TH SarabunPSK"/>
                <w:sz w:val="32"/>
                <w:szCs w:val="32"/>
                <w:cs/>
              </w:rPr>
              <w:t xml:space="preserve">  มาลา</w:t>
            </w:r>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31</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r>
      <w:tr w:rsidR="001F32FB" w:rsidRPr="001F32FB" w:rsidTr="00A97628">
        <w:trPr>
          <w:trHeight w:val="39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12.</w:t>
            </w:r>
            <w:r w:rsidRPr="001F32FB">
              <w:rPr>
                <w:rFonts w:ascii="TH SarabunPSK" w:eastAsia="Calibri" w:hAnsi="TH SarabunPSK" w:cs="TH SarabunPSK"/>
                <w:sz w:val="32"/>
                <w:szCs w:val="32"/>
                <w:cs/>
              </w:rPr>
              <w:t>นายไตรรัตน์  ยิ่งยืน</w:t>
            </w:r>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31</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4</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52</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rPr>
              <w:t>1.0</w:t>
            </w:r>
          </w:p>
        </w:tc>
      </w:tr>
      <w:tr w:rsidR="001F32FB" w:rsidRPr="001F32FB" w:rsidTr="00A97628">
        <w:trPr>
          <w:trHeight w:val="40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13.</w:t>
            </w:r>
            <w:r w:rsidRPr="001F32FB">
              <w:rPr>
                <w:rFonts w:ascii="TH SarabunPSK" w:eastAsia="Calibri" w:hAnsi="TH SarabunPSK" w:cs="TH SarabunPSK"/>
                <w:sz w:val="32"/>
                <w:szCs w:val="32"/>
                <w:cs/>
              </w:rPr>
              <w:t>นางสาว</w:t>
            </w:r>
            <w:proofErr w:type="spellStart"/>
            <w:r w:rsidRPr="001F32FB">
              <w:rPr>
                <w:rFonts w:ascii="TH SarabunPSK" w:eastAsia="Calibri" w:hAnsi="TH SarabunPSK" w:cs="TH SarabunPSK"/>
                <w:sz w:val="32"/>
                <w:szCs w:val="32"/>
                <w:cs/>
              </w:rPr>
              <w:t>กนกวรรณ์</w:t>
            </w:r>
            <w:proofErr w:type="spellEnd"/>
            <w:r w:rsidRPr="001F32FB">
              <w:rPr>
                <w:rFonts w:ascii="TH SarabunPSK" w:eastAsia="Calibri" w:hAnsi="TH SarabunPSK" w:cs="TH SarabunPSK"/>
                <w:sz w:val="32"/>
                <w:szCs w:val="32"/>
                <w:cs/>
              </w:rPr>
              <w:t xml:space="preserve">  ธงแสนเมือง</w:t>
            </w:r>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31</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cs/>
              </w:rPr>
            </w:pPr>
            <w:r w:rsidRPr="001F32FB">
              <w:rPr>
                <w:rFonts w:ascii="TH SarabunPSK" w:eastAsia="Calibri" w:hAnsi="TH SarabunPSK" w:cs="TH SarabunPSK"/>
                <w:sz w:val="32"/>
                <w:szCs w:val="32"/>
                <w:cs/>
              </w:rPr>
              <w:t>1.5</w:t>
            </w:r>
          </w:p>
        </w:tc>
      </w:tr>
      <w:tr w:rsidR="001F32FB" w:rsidRPr="001F32FB" w:rsidTr="00A97628">
        <w:trPr>
          <w:trHeight w:val="39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14.</w:t>
            </w:r>
            <w:r w:rsidRPr="001F32FB">
              <w:rPr>
                <w:rFonts w:ascii="TH SarabunPSK" w:eastAsia="Calibri" w:hAnsi="TH SarabunPSK" w:cs="TH SarabunPSK"/>
                <w:sz w:val="32"/>
                <w:szCs w:val="32"/>
                <w:cs/>
              </w:rPr>
              <w:t>นายก</w:t>
            </w:r>
            <w:proofErr w:type="spellStart"/>
            <w:r w:rsidRPr="001F32FB">
              <w:rPr>
                <w:rFonts w:ascii="TH SarabunPSK" w:eastAsia="Calibri" w:hAnsi="TH SarabunPSK" w:cs="TH SarabunPSK"/>
                <w:sz w:val="32"/>
                <w:szCs w:val="32"/>
                <w:cs/>
              </w:rPr>
              <w:t>วิน</w:t>
            </w:r>
            <w:proofErr w:type="spellEnd"/>
            <w:r w:rsidRPr="001F32FB">
              <w:rPr>
                <w:rFonts w:ascii="TH SarabunPSK" w:eastAsia="Calibri" w:hAnsi="TH SarabunPSK" w:cs="TH SarabunPSK"/>
                <w:sz w:val="32"/>
                <w:szCs w:val="32"/>
                <w:cs/>
              </w:rPr>
              <w:t>วิภู  โชติเชย</w:t>
            </w:r>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32</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9</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58</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r>
      <w:tr w:rsidR="001F32FB" w:rsidRPr="001F32FB" w:rsidTr="00A97628">
        <w:trPr>
          <w:trHeight w:val="40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15.</w:t>
            </w:r>
            <w:r w:rsidRPr="001F32FB">
              <w:rPr>
                <w:rFonts w:ascii="TH SarabunPSK" w:eastAsia="Calibri" w:hAnsi="TH SarabunPSK" w:cs="TH SarabunPSK"/>
                <w:sz w:val="32"/>
                <w:szCs w:val="32"/>
                <w:cs/>
              </w:rPr>
              <w:t>นางสาว</w:t>
            </w:r>
            <w:proofErr w:type="spellStart"/>
            <w:r w:rsidRPr="001F32FB">
              <w:rPr>
                <w:rFonts w:ascii="TH SarabunPSK" w:eastAsia="Calibri" w:hAnsi="TH SarabunPSK" w:cs="TH SarabunPSK"/>
                <w:sz w:val="32"/>
                <w:szCs w:val="32"/>
                <w:cs/>
              </w:rPr>
              <w:t>ศุภาษิ</w:t>
            </w:r>
            <w:proofErr w:type="spellEnd"/>
            <w:r w:rsidRPr="001F32FB">
              <w:rPr>
                <w:rFonts w:ascii="TH SarabunPSK" w:eastAsia="Calibri" w:hAnsi="TH SarabunPSK" w:cs="TH SarabunPSK"/>
                <w:sz w:val="32"/>
                <w:szCs w:val="32"/>
                <w:cs/>
              </w:rPr>
              <w:t xml:space="preserve">ตา  </w:t>
            </w:r>
            <w:proofErr w:type="spellStart"/>
            <w:r w:rsidRPr="001F32FB">
              <w:rPr>
                <w:rFonts w:ascii="TH SarabunPSK" w:eastAsia="Calibri" w:hAnsi="TH SarabunPSK" w:cs="TH SarabunPSK"/>
                <w:sz w:val="32"/>
                <w:szCs w:val="32"/>
                <w:cs/>
              </w:rPr>
              <w:t>โพธิ</w:t>
            </w:r>
            <w:proofErr w:type="spellEnd"/>
            <w:r w:rsidRPr="001F32FB">
              <w:rPr>
                <w:rFonts w:ascii="TH SarabunPSK" w:eastAsia="Calibri" w:hAnsi="TH SarabunPSK" w:cs="TH SarabunPSK"/>
                <w:sz w:val="32"/>
                <w:szCs w:val="32"/>
                <w:cs/>
              </w:rPr>
              <w:t>ไชยแสน</w:t>
            </w:r>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32</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10</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60</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w:t>
            </w:r>
            <w:r w:rsidRPr="001F32FB">
              <w:rPr>
                <w:rFonts w:ascii="TH SarabunPSK" w:eastAsia="Calibri" w:hAnsi="TH SarabunPSK" w:cs="TH SarabunPSK"/>
                <w:sz w:val="32"/>
                <w:szCs w:val="32"/>
              </w:rPr>
              <w:t>.0</w:t>
            </w:r>
          </w:p>
        </w:tc>
      </w:tr>
      <w:tr w:rsidR="001F32FB" w:rsidRPr="001F32FB" w:rsidTr="00A97628">
        <w:trPr>
          <w:trHeight w:val="39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lastRenderedPageBreak/>
              <w:t>16.</w:t>
            </w:r>
            <w:r w:rsidRPr="001F32FB">
              <w:rPr>
                <w:rFonts w:ascii="TH SarabunPSK" w:eastAsia="Calibri" w:hAnsi="TH SarabunPSK" w:cs="TH SarabunPSK"/>
                <w:sz w:val="32"/>
                <w:szCs w:val="32"/>
                <w:cs/>
              </w:rPr>
              <w:t>นายธีรภัทร  ภูกัลป์</w:t>
            </w:r>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15</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32</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11</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60</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w:t>
            </w:r>
            <w:r w:rsidRPr="001F32FB">
              <w:rPr>
                <w:rFonts w:ascii="TH SarabunPSK" w:eastAsia="Calibri" w:hAnsi="TH SarabunPSK" w:cs="TH SarabunPSK"/>
                <w:sz w:val="32"/>
                <w:szCs w:val="32"/>
              </w:rPr>
              <w:t>.0</w:t>
            </w:r>
          </w:p>
        </w:tc>
      </w:tr>
      <w:tr w:rsidR="001F32FB" w:rsidRPr="001F32FB" w:rsidTr="00A97628">
        <w:trPr>
          <w:trHeight w:val="40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17.</w:t>
            </w:r>
            <w:r w:rsidRPr="001F32FB">
              <w:rPr>
                <w:rFonts w:ascii="TH SarabunPSK" w:eastAsia="Calibri" w:hAnsi="TH SarabunPSK" w:cs="TH SarabunPSK"/>
                <w:sz w:val="32"/>
                <w:szCs w:val="32"/>
                <w:cs/>
              </w:rPr>
              <w:t>นายอนุ</w:t>
            </w:r>
            <w:proofErr w:type="spellStart"/>
            <w:r w:rsidRPr="001F32FB">
              <w:rPr>
                <w:rFonts w:ascii="TH SarabunPSK" w:eastAsia="Calibri" w:hAnsi="TH SarabunPSK" w:cs="TH SarabunPSK"/>
                <w:sz w:val="32"/>
                <w:szCs w:val="32"/>
                <w:cs/>
              </w:rPr>
              <w:t>วัชษ์</w:t>
            </w:r>
            <w:proofErr w:type="spellEnd"/>
            <w:r w:rsidRPr="001F32FB">
              <w:rPr>
                <w:rFonts w:ascii="TH SarabunPSK" w:eastAsia="Calibri" w:hAnsi="TH SarabunPSK" w:cs="TH SarabunPSK"/>
                <w:sz w:val="32"/>
                <w:szCs w:val="32"/>
                <w:cs/>
              </w:rPr>
              <w:t xml:space="preserve">  สอนเสนา</w:t>
            </w:r>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16</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33</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10</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60</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2</w:t>
            </w:r>
            <w:r w:rsidRPr="001F32FB">
              <w:rPr>
                <w:rFonts w:ascii="TH SarabunPSK" w:eastAsia="Calibri" w:hAnsi="TH SarabunPSK" w:cs="TH SarabunPSK"/>
                <w:sz w:val="32"/>
                <w:szCs w:val="32"/>
              </w:rPr>
              <w:t>.0</w:t>
            </w:r>
          </w:p>
        </w:tc>
      </w:tr>
      <w:tr w:rsidR="001F32FB" w:rsidRPr="001F32FB" w:rsidTr="00A97628">
        <w:trPr>
          <w:trHeight w:val="397"/>
        </w:trPr>
        <w:tc>
          <w:tcPr>
            <w:tcW w:w="3178" w:type="dxa"/>
            <w:shd w:val="clear" w:color="auto" w:fill="auto"/>
          </w:tcPr>
          <w:p w:rsidR="001F32FB" w:rsidRPr="001F32FB" w:rsidRDefault="001F32FB" w:rsidP="001F32FB">
            <w:pPr>
              <w:autoSpaceDE w:val="0"/>
              <w:autoSpaceDN w:val="0"/>
              <w:adjustRightInd w:val="0"/>
              <w:spacing w:after="0" w:line="240" w:lineRule="auto"/>
              <w:rPr>
                <w:rFonts w:ascii="TH SarabunPSK" w:eastAsia="Calibri" w:hAnsi="TH SarabunPSK" w:cs="TH SarabunPSK"/>
                <w:sz w:val="32"/>
                <w:szCs w:val="32"/>
              </w:rPr>
            </w:pPr>
            <w:r w:rsidRPr="001F32FB">
              <w:rPr>
                <w:rFonts w:ascii="TH SarabunPSK" w:eastAsia="Calibri" w:hAnsi="TH SarabunPSK" w:cs="TH SarabunPSK"/>
                <w:sz w:val="32"/>
                <w:szCs w:val="32"/>
              </w:rPr>
              <w:t>18.</w:t>
            </w:r>
            <w:r w:rsidRPr="001F32FB">
              <w:rPr>
                <w:rFonts w:ascii="TH SarabunPSK" w:eastAsia="Calibri" w:hAnsi="TH SarabunPSK" w:cs="TH SarabunPSK"/>
                <w:sz w:val="32"/>
                <w:szCs w:val="32"/>
                <w:cs/>
              </w:rPr>
              <w:t xml:space="preserve">นายภูมิชาญ  </w:t>
            </w:r>
            <w:proofErr w:type="spellStart"/>
            <w:r w:rsidRPr="001F32FB">
              <w:rPr>
                <w:rFonts w:ascii="TH SarabunPSK" w:eastAsia="Calibri" w:hAnsi="TH SarabunPSK" w:cs="TH SarabunPSK"/>
                <w:sz w:val="32"/>
                <w:szCs w:val="32"/>
                <w:cs/>
              </w:rPr>
              <w:t>ปุณยาณิชกุล</w:t>
            </w:r>
            <w:proofErr w:type="spellEnd"/>
          </w:p>
        </w:tc>
        <w:tc>
          <w:tcPr>
            <w:tcW w:w="795"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34</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17</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19</w:t>
            </w:r>
          </w:p>
        </w:tc>
        <w:tc>
          <w:tcPr>
            <w:tcW w:w="662"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70</w:t>
            </w:r>
          </w:p>
        </w:tc>
        <w:tc>
          <w:tcPr>
            <w:tcW w:w="661" w:type="dxa"/>
            <w:shd w:val="clear" w:color="auto" w:fill="auto"/>
          </w:tcPr>
          <w:p w:rsidR="001F32FB" w:rsidRPr="001F32FB" w:rsidRDefault="001F32FB" w:rsidP="001F32FB">
            <w:pPr>
              <w:spacing w:after="0" w:line="240" w:lineRule="auto"/>
              <w:jc w:val="center"/>
              <w:rPr>
                <w:rFonts w:ascii="TH SarabunPSK" w:eastAsia="Calibri" w:hAnsi="TH SarabunPSK" w:cs="TH SarabunPSK"/>
                <w:sz w:val="32"/>
                <w:szCs w:val="32"/>
              </w:rPr>
            </w:pPr>
            <w:r w:rsidRPr="001F32FB">
              <w:rPr>
                <w:rFonts w:ascii="TH SarabunPSK" w:eastAsia="Calibri" w:hAnsi="TH SarabunPSK" w:cs="TH SarabunPSK"/>
                <w:sz w:val="32"/>
                <w:szCs w:val="32"/>
                <w:cs/>
              </w:rPr>
              <w:t>3</w:t>
            </w:r>
            <w:r w:rsidRPr="001F32FB">
              <w:rPr>
                <w:rFonts w:ascii="TH SarabunPSK" w:eastAsia="Calibri" w:hAnsi="TH SarabunPSK" w:cs="TH SarabunPSK"/>
                <w:sz w:val="32"/>
                <w:szCs w:val="32"/>
              </w:rPr>
              <w:t>.0</w:t>
            </w:r>
          </w:p>
        </w:tc>
      </w:tr>
    </w:tbl>
    <w:p w:rsidR="001F32FB" w:rsidRPr="001F32FB" w:rsidRDefault="001F32FB" w:rsidP="001F32FB">
      <w:pPr>
        <w:spacing w:after="0" w:line="240" w:lineRule="auto"/>
        <w:rPr>
          <w:rFonts w:ascii="Calibri" w:eastAsia="Calibri" w:hAnsi="Calibri" w:cs="Cordia New"/>
        </w:rPr>
      </w:pPr>
    </w:p>
    <w:p w:rsidR="001F32FB" w:rsidRPr="001F32FB" w:rsidRDefault="001F32FB" w:rsidP="001F32FB">
      <w:pPr>
        <w:rPr>
          <w:rFonts w:ascii="TH SarabunPSK" w:eastAsia="TH SarabunPSK" w:hAnsi="TH SarabunPSK" w:cs="TH SarabunPSK"/>
          <w:sz w:val="32"/>
          <w:szCs w:val="32"/>
        </w:rPr>
      </w:pPr>
    </w:p>
    <w:p w:rsidR="001F32FB" w:rsidRDefault="001F32FB" w:rsidP="001F32FB">
      <w:pPr>
        <w:spacing w:after="0" w:line="240" w:lineRule="auto"/>
        <w:jc w:val="center"/>
        <w:rPr>
          <w:rFonts w:ascii="TH SarabunPSK" w:eastAsia="TH SarabunPSK" w:hAnsi="TH SarabunPSK" w:cs="TH SarabunPSK"/>
          <w:b/>
          <w:bCs/>
          <w:sz w:val="32"/>
          <w:szCs w:val="32"/>
        </w:rPr>
      </w:pPr>
    </w:p>
    <w:p w:rsidR="00035395" w:rsidRPr="001F050B" w:rsidRDefault="003B15D4">
      <w:pPr>
        <w:spacing w:after="0" w:line="240" w:lineRule="auto"/>
        <w:jc w:val="center"/>
        <w:rPr>
          <w:rFonts w:ascii="TH SarabunPSK" w:eastAsia="TH SarabunPSK" w:hAnsi="TH SarabunPSK" w:cs="TH SarabunPSK"/>
          <w:b/>
          <w:sz w:val="32"/>
          <w:szCs w:val="32"/>
        </w:rPr>
      </w:pPr>
      <w:r w:rsidRPr="001F050B">
        <w:rPr>
          <w:rFonts w:ascii="TH SarabunPSK" w:eastAsia="TH SarabunPSK" w:hAnsi="TH SarabunPSK" w:cs="TH SarabunPSK"/>
          <w:b/>
          <w:bCs/>
          <w:sz w:val="32"/>
          <w:szCs w:val="32"/>
          <w:cs/>
        </w:rPr>
        <w:t>ระวัติผู้วิจัย</w:t>
      </w:r>
      <w:r w:rsidRPr="001F050B">
        <w:rPr>
          <w:rFonts w:ascii="TH SarabunPSK" w:eastAsia="TH SarabunPSK" w:hAnsi="TH SarabunPSK" w:cs="TH SarabunPSK"/>
          <w:sz w:val="32"/>
          <w:szCs w:val="32"/>
        </w:rPr>
        <w:t xml:space="preserve"> </w:t>
      </w:r>
    </w:p>
    <w:p w:rsidR="00035395" w:rsidRPr="001F050B" w:rsidRDefault="00035395">
      <w:pPr>
        <w:tabs>
          <w:tab w:val="left" w:pos="720"/>
        </w:tabs>
        <w:spacing w:after="0" w:line="240" w:lineRule="auto"/>
        <w:jc w:val="both"/>
        <w:rPr>
          <w:rFonts w:ascii="TH SarabunPSK" w:eastAsia="TH SarabunPSK" w:hAnsi="TH SarabunPSK" w:cs="TH SarabunPSK"/>
          <w:sz w:val="32"/>
          <w:szCs w:val="32"/>
        </w:rPr>
      </w:pPr>
    </w:p>
    <w:p w:rsidR="0030340D" w:rsidRPr="0030340D" w:rsidRDefault="0030340D" w:rsidP="0030340D">
      <w:pPr>
        <w:spacing w:after="0" w:line="240" w:lineRule="auto"/>
        <w:rPr>
          <w:rFonts w:ascii="TH SarabunPSK" w:eastAsia="TH SarabunPSK" w:hAnsi="TH SarabunPSK" w:cs="TH SarabunPSK"/>
          <w:sz w:val="32"/>
          <w:szCs w:val="32"/>
        </w:rPr>
      </w:pPr>
      <w:r w:rsidRPr="0030340D">
        <w:rPr>
          <w:rFonts w:ascii="TH SarabunPSK" w:eastAsia="TH SarabunPSK" w:hAnsi="TH SarabunPSK" w:cs="TH SarabunPSK"/>
          <w:sz w:val="32"/>
          <w:szCs w:val="32"/>
          <w:cs/>
        </w:rPr>
        <w:t xml:space="preserve">ชื่อ </w:t>
      </w:r>
      <w:r w:rsidRPr="0030340D">
        <w:rPr>
          <w:rFonts w:ascii="TH SarabunPSK" w:eastAsia="TH SarabunPSK" w:hAnsi="TH SarabunPSK" w:cs="TH SarabunPSK"/>
          <w:sz w:val="32"/>
          <w:szCs w:val="32"/>
        </w:rPr>
        <w:t xml:space="preserve">– </w:t>
      </w:r>
      <w:r w:rsidRPr="0030340D">
        <w:rPr>
          <w:rFonts w:ascii="TH SarabunPSK" w:eastAsia="TH SarabunPSK" w:hAnsi="TH SarabunPSK" w:cs="TH SarabunPSK"/>
          <w:sz w:val="32"/>
          <w:szCs w:val="32"/>
          <w:cs/>
        </w:rPr>
        <w:t>สกุล</w:t>
      </w:r>
      <w:r w:rsidRPr="0030340D">
        <w:rPr>
          <w:rFonts w:ascii="TH SarabunPSK" w:eastAsia="TH SarabunPSK" w:hAnsi="TH SarabunPSK" w:cs="TH SarabunPSK"/>
          <w:sz w:val="32"/>
          <w:szCs w:val="32"/>
          <w:cs/>
        </w:rPr>
        <w:tab/>
      </w:r>
      <w:r w:rsidRPr="0030340D">
        <w:rPr>
          <w:rFonts w:ascii="TH SarabunPSK" w:eastAsia="TH SarabunPSK" w:hAnsi="TH SarabunPSK" w:cs="TH SarabunPSK"/>
          <w:sz w:val="32"/>
          <w:szCs w:val="32"/>
          <w:cs/>
        </w:rPr>
        <w:tab/>
        <w:t>นางสาววิภาพร  พันธ์พรม</w:t>
      </w:r>
    </w:p>
    <w:p w:rsidR="0030340D" w:rsidRPr="0030340D" w:rsidRDefault="0030340D" w:rsidP="0030340D">
      <w:pPr>
        <w:spacing w:after="0" w:line="240" w:lineRule="auto"/>
        <w:rPr>
          <w:rFonts w:ascii="TH SarabunPSK" w:eastAsia="TH SarabunPSK" w:hAnsi="TH SarabunPSK" w:cs="TH SarabunPSK"/>
          <w:sz w:val="32"/>
          <w:szCs w:val="32"/>
        </w:rPr>
      </w:pPr>
      <w:r w:rsidRPr="0030340D">
        <w:rPr>
          <w:rFonts w:ascii="TH SarabunPSK" w:eastAsia="TH SarabunPSK" w:hAnsi="TH SarabunPSK" w:cs="TH SarabunPSK"/>
          <w:sz w:val="32"/>
          <w:szCs w:val="32"/>
          <w:cs/>
        </w:rPr>
        <w:t>วัน เดือน ปี เกิด</w:t>
      </w:r>
      <w:r w:rsidRPr="0030340D">
        <w:rPr>
          <w:rFonts w:ascii="TH SarabunPSK" w:eastAsia="TH SarabunPSK" w:hAnsi="TH SarabunPSK" w:cs="TH SarabunPSK"/>
          <w:sz w:val="32"/>
          <w:szCs w:val="32"/>
          <w:cs/>
        </w:rPr>
        <w:tab/>
      </w:r>
      <w:r w:rsidRPr="0030340D">
        <w:rPr>
          <w:rFonts w:ascii="TH SarabunPSK" w:eastAsia="TH SarabunPSK" w:hAnsi="TH SarabunPSK" w:cs="TH SarabunPSK"/>
          <w:sz w:val="32"/>
          <w:szCs w:val="32"/>
          <w:cs/>
        </w:rPr>
        <w:tab/>
        <w:t>วันที่ 24  เดือนมกราคาม  พ.ศ.2534</w:t>
      </w:r>
    </w:p>
    <w:p w:rsidR="0030340D" w:rsidRPr="0030340D" w:rsidRDefault="0030340D" w:rsidP="0030340D">
      <w:pPr>
        <w:spacing w:after="0" w:line="240" w:lineRule="auto"/>
        <w:rPr>
          <w:rFonts w:ascii="TH SarabunPSK" w:eastAsia="TH SarabunPSK" w:hAnsi="TH SarabunPSK" w:cs="TH SarabunPSK"/>
          <w:sz w:val="32"/>
          <w:szCs w:val="32"/>
        </w:rPr>
      </w:pPr>
      <w:r w:rsidRPr="0030340D">
        <w:rPr>
          <w:rFonts w:ascii="TH SarabunPSK" w:eastAsia="TH SarabunPSK" w:hAnsi="TH SarabunPSK" w:cs="TH SarabunPSK"/>
          <w:sz w:val="32"/>
          <w:szCs w:val="32"/>
          <w:cs/>
        </w:rPr>
        <w:t>ที่อยู่ปัจจุบัน</w:t>
      </w:r>
      <w:r w:rsidRPr="0030340D">
        <w:rPr>
          <w:rFonts w:ascii="TH SarabunPSK" w:eastAsia="TH SarabunPSK" w:hAnsi="TH SarabunPSK" w:cs="TH SarabunPSK"/>
          <w:sz w:val="32"/>
          <w:szCs w:val="32"/>
          <w:cs/>
        </w:rPr>
        <w:tab/>
      </w:r>
      <w:r w:rsidRPr="0030340D">
        <w:rPr>
          <w:rFonts w:ascii="TH SarabunPSK" w:eastAsia="TH SarabunPSK" w:hAnsi="TH SarabunPSK" w:cs="TH SarabunPSK"/>
          <w:sz w:val="32"/>
          <w:szCs w:val="32"/>
          <w:cs/>
        </w:rPr>
        <w:tab/>
        <w:t>บ้านเลขที่ 14  หมู่ที่ 2 หมู่บ้านโคกผักชี  ตำบลโพธิ์ศรีสำราญ</w:t>
      </w:r>
    </w:p>
    <w:p w:rsidR="0030340D" w:rsidRPr="0030340D" w:rsidRDefault="0030340D" w:rsidP="0030340D">
      <w:pPr>
        <w:spacing w:after="0" w:line="240" w:lineRule="auto"/>
        <w:rPr>
          <w:rFonts w:ascii="TH SarabunPSK" w:eastAsia="TH SarabunPSK" w:hAnsi="TH SarabunPSK" w:cs="TH SarabunPSK"/>
          <w:sz w:val="32"/>
          <w:szCs w:val="32"/>
        </w:rPr>
      </w:pPr>
      <w:r w:rsidRPr="0030340D">
        <w:rPr>
          <w:rFonts w:ascii="TH SarabunPSK" w:eastAsia="TH SarabunPSK" w:hAnsi="TH SarabunPSK" w:cs="TH SarabunPSK"/>
          <w:sz w:val="32"/>
          <w:szCs w:val="32"/>
          <w:cs/>
        </w:rPr>
        <w:tab/>
      </w:r>
      <w:r w:rsidRPr="0030340D">
        <w:rPr>
          <w:rFonts w:ascii="TH SarabunPSK" w:eastAsia="TH SarabunPSK" w:hAnsi="TH SarabunPSK" w:cs="TH SarabunPSK"/>
          <w:sz w:val="32"/>
          <w:szCs w:val="32"/>
          <w:cs/>
        </w:rPr>
        <w:tab/>
      </w:r>
      <w:r w:rsidRPr="0030340D">
        <w:rPr>
          <w:rFonts w:ascii="TH SarabunPSK" w:eastAsia="TH SarabunPSK" w:hAnsi="TH SarabunPSK" w:cs="TH SarabunPSK"/>
          <w:sz w:val="32"/>
          <w:szCs w:val="32"/>
          <w:cs/>
        </w:rPr>
        <w:tab/>
        <w:t>อำเภอโนนสะอาด  จังหวัดอุดรธานี</w:t>
      </w:r>
    </w:p>
    <w:p w:rsidR="0030340D" w:rsidRPr="0030340D" w:rsidRDefault="0030340D" w:rsidP="0030340D">
      <w:pPr>
        <w:spacing w:after="0" w:line="240" w:lineRule="auto"/>
        <w:rPr>
          <w:rFonts w:ascii="TH SarabunPSK" w:eastAsia="TH SarabunPSK" w:hAnsi="TH SarabunPSK" w:cs="TH SarabunPSK"/>
          <w:sz w:val="32"/>
          <w:szCs w:val="32"/>
        </w:rPr>
      </w:pPr>
      <w:r w:rsidRPr="0030340D">
        <w:rPr>
          <w:rFonts w:ascii="TH SarabunPSK" w:eastAsia="TH SarabunPSK" w:hAnsi="TH SarabunPSK" w:cs="TH SarabunPSK"/>
          <w:sz w:val="32"/>
          <w:szCs w:val="32"/>
          <w:cs/>
        </w:rPr>
        <w:t>ประวัติการศึกษา</w:t>
      </w:r>
      <w:r w:rsidRPr="0030340D">
        <w:rPr>
          <w:rFonts w:ascii="TH SarabunPSK" w:eastAsia="TH SarabunPSK" w:hAnsi="TH SarabunPSK" w:cs="TH SarabunPSK"/>
          <w:sz w:val="32"/>
          <w:szCs w:val="32"/>
          <w:cs/>
        </w:rPr>
        <w:tab/>
      </w:r>
      <w:r w:rsidRPr="0030340D">
        <w:rPr>
          <w:rFonts w:ascii="TH SarabunPSK" w:eastAsia="TH SarabunPSK" w:hAnsi="TH SarabunPSK" w:cs="TH SarabunPSK"/>
          <w:sz w:val="32"/>
          <w:szCs w:val="32"/>
          <w:cs/>
        </w:rPr>
        <w:tab/>
      </w:r>
    </w:p>
    <w:p w:rsidR="0030340D" w:rsidRPr="0030340D" w:rsidRDefault="0030340D" w:rsidP="0030340D">
      <w:pPr>
        <w:spacing w:after="0" w:line="240" w:lineRule="auto"/>
        <w:rPr>
          <w:rFonts w:ascii="TH SarabunPSK" w:eastAsia="TH SarabunPSK" w:hAnsi="TH SarabunPSK" w:cs="TH SarabunPSK"/>
          <w:sz w:val="32"/>
          <w:szCs w:val="32"/>
        </w:rPr>
      </w:pPr>
      <w:r w:rsidRPr="0030340D">
        <w:rPr>
          <w:rFonts w:ascii="TH SarabunPSK" w:eastAsia="TH SarabunPSK" w:hAnsi="TH SarabunPSK" w:cs="TH SarabunPSK"/>
          <w:sz w:val="32"/>
          <w:szCs w:val="32"/>
          <w:cs/>
        </w:rPr>
        <w:t>พ.ศ. 2556</w:t>
      </w:r>
      <w:r w:rsidRPr="0030340D">
        <w:rPr>
          <w:rFonts w:ascii="TH SarabunPSK" w:eastAsia="TH SarabunPSK" w:hAnsi="TH SarabunPSK" w:cs="TH SarabunPSK"/>
          <w:sz w:val="32"/>
          <w:szCs w:val="32"/>
          <w:cs/>
        </w:rPr>
        <w:tab/>
      </w:r>
      <w:r w:rsidRPr="0030340D">
        <w:rPr>
          <w:rFonts w:ascii="TH SarabunPSK" w:eastAsia="TH SarabunPSK" w:hAnsi="TH SarabunPSK" w:cs="TH SarabunPSK"/>
          <w:sz w:val="32"/>
          <w:szCs w:val="32"/>
          <w:cs/>
        </w:rPr>
        <w:tab/>
        <w:t>วิทยา</w:t>
      </w:r>
      <w:proofErr w:type="spellStart"/>
      <w:r w:rsidRPr="0030340D">
        <w:rPr>
          <w:rFonts w:ascii="TH SarabunPSK" w:eastAsia="TH SarabunPSK" w:hAnsi="TH SarabunPSK" w:cs="TH SarabunPSK"/>
          <w:sz w:val="32"/>
          <w:szCs w:val="32"/>
          <w:cs/>
        </w:rPr>
        <w:t>ศาสตร</w:t>
      </w:r>
      <w:proofErr w:type="spellEnd"/>
      <w:r w:rsidRPr="0030340D">
        <w:rPr>
          <w:rFonts w:ascii="TH SarabunPSK" w:eastAsia="TH SarabunPSK" w:hAnsi="TH SarabunPSK" w:cs="TH SarabunPSK"/>
          <w:sz w:val="32"/>
          <w:szCs w:val="32"/>
          <w:cs/>
        </w:rPr>
        <w:t>บัณฑิต(</w:t>
      </w:r>
      <w:proofErr w:type="spellStart"/>
      <w:r w:rsidRPr="0030340D">
        <w:rPr>
          <w:rFonts w:ascii="TH SarabunPSK" w:eastAsia="TH SarabunPSK" w:hAnsi="TH SarabunPSK" w:cs="TH SarabunPSK"/>
          <w:sz w:val="32"/>
          <w:szCs w:val="32"/>
          <w:cs/>
        </w:rPr>
        <w:t>วท.บ</w:t>
      </w:r>
      <w:proofErr w:type="spellEnd"/>
      <w:r w:rsidRPr="0030340D">
        <w:rPr>
          <w:rFonts w:ascii="TH SarabunPSK" w:eastAsia="TH SarabunPSK" w:hAnsi="TH SarabunPSK" w:cs="TH SarabunPSK"/>
          <w:sz w:val="32"/>
          <w:szCs w:val="32"/>
          <w:cs/>
        </w:rPr>
        <w:t>.) วัสดุศาสตร์</w:t>
      </w:r>
    </w:p>
    <w:p w:rsidR="0030340D" w:rsidRPr="0030340D" w:rsidRDefault="0030340D" w:rsidP="0030340D">
      <w:pPr>
        <w:spacing w:after="0" w:line="240" w:lineRule="auto"/>
        <w:rPr>
          <w:rFonts w:ascii="TH SarabunPSK" w:eastAsia="TH SarabunPSK" w:hAnsi="TH SarabunPSK" w:cs="TH SarabunPSK"/>
          <w:sz w:val="32"/>
          <w:szCs w:val="32"/>
        </w:rPr>
      </w:pPr>
      <w:r w:rsidRPr="0030340D">
        <w:rPr>
          <w:rFonts w:ascii="TH SarabunPSK" w:eastAsia="TH SarabunPSK" w:hAnsi="TH SarabunPSK" w:cs="TH SarabunPSK"/>
          <w:sz w:val="32"/>
          <w:szCs w:val="32"/>
          <w:cs/>
        </w:rPr>
        <w:tab/>
      </w:r>
      <w:r w:rsidRPr="0030340D">
        <w:rPr>
          <w:rFonts w:ascii="TH SarabunPSK" w:eastAsia="TH SarabunPSK" w:hAnsi="TH SarabunPSK" w:cs="TH SarabunPSK"/>
          <w:sz w:val="32"/>
          <w:szCs w:val="32"/>
          <w:cs/>
        </w:rPr>
        <w:tab/>
      </w:r>
      <w:r w:rsidRPr="0030340D">
        <w:rPr>
          <w:rFonts w:ascii="TH SarabunPSK" w:eastAsia="TH SarabunPSK" w:hAnsi="TH SarabunPSK" w:cs="TH SarabunPSK"/>
          <w:sz w:val="32"/>
          <w:szCs w:val="32"/>
          <w:cs/>
        </w:rPr>
        <w:tab/>
        <w:t>มหาวิทยาลัยธรรมศาสตร์</w:t>
      </w:r>
    </w:p>
    <w:p w:rsidR="0030340D" w:rsidRPr="0030340D" w:rsidRDefault="0030340D" w:rsidP="0030340D">
      <w:pPr>
        <w:spacing w:after="0" w:line="240" w:lineRule="auto"/>
        <w:rPr>
          <w:rFonts w:ascii="TH SarabunPSK" w:eastAsia="TH SarabunPSK" w:hAnsi="TH SarabunPSK" w:cs="TH SarabunPSK"/>
          <w:sz w:val="32"/>
          <w:szCs w:val="32"/>
        </w:rPr>
      </w:pPr>
      <w:r w:rsidRPr="0030340D">
        <w:rPr>
          <w:rFonts w:ascii="TH SarabunPSK" w:eastAsia="TH SarabunPSK" w:hAnsi="TH SarabunPSK" w:cs="TH SarabunPSK"/>
          <w:sz w:val="32"/>
          <w:szCs w:val="32"/>
          <w:cs/>
        </w:rPr>
        <w:t>พ.ศ. 2559</w:t>
      </w:r>
      <w:r w:rsidRPr="0030340D">
        <w:rPr>
          <w:rFonts w:ascii="TH SarabunPSK" w:eastAsia="TH SarabunPSK" w:hAnsi="TH SarabunPSK" w:cs="TH SarabunPSK"/>
          <w:sz w:val="32"/>
          <w:szCs w:val="32"/>
          <w:cs/>
        </w:rPr>
        <w:tab/>
      </w:r>
      <w:r w:rsidRPr="0030340D">
        <w:rPr>
          <w:rFonts w:ascii="TH SarabunPSK" w:eastAsia="TH SarabunPSK" w:hAnsi="TH SarabunPSK" w:cs="TH SarabunPSK"/>
          <w:sz w:val="32"/>
          <w:szCs w:val="32"/>
          <w:cs/>
        </w:rPr>
        <w:tab/>
        <w:t>ปริญญาครุศาสตร์มหาบัณฑิต</w:t>
      </w:r>
    </w:p>
    <w:p w:rsidR="0030340D" w:rsidRPr="0030340D" w:rsidRDefault="0030340D" w:rsidP="0030340D">
      <w:pPr>
        <w:spacing w:after="0" w:line="240" w:lineRule="auto"/>
        <w:rPr>
          <w:rFonts w:ascii="TH SarabunPSK" w:eastAsia="TH SarabunPSK" w:hAnsi="TH SarabunPSK" w:cs="TH SarabunPSK"/>
          <w:sz w:val="32"/>
          <w:szCs w:val="32"/>
        </w:rPr>
      </w:pPr>
      <w:r w:rsidRPr="0030340D">
        <w:rPr>
          <w:rFonts w:ascii="TH SarabunPSK" w:eastAsia="TH SarabunPSK" w:hAnsi="TH SarabunPSK" w:cs="TH SarabunPSK"/>
          <w:sz w:val="32"/>
          <w:szCs w:val="32"/>
          <w:cs/>
        </w:rPr>
        <w:tab/>
      </w:r>
      <w:r w:rsidRPr="0030340D">
        <w:rPr>
          <w:rFonts w:ascii="TH SarabunPSK" w:eastAsia="TH SarabunPSK" w:hAnsi="TH SarabunPSK" w:cs="TH SarabunPSK"/>
          <w:sz w:val="32"/>
          <w:szCs w:val="32"/>
          <w:cs/>
        </w:rPr>
        <w:tab/>
      </w:r>
      <w:r w:rsidRPr="0030340D">
        <w:rPr>
          <w:rFonts w:ascii="TH SarabunPSK" w:eastAsia="TH SarabunPSK" w:hAnsi="TH SarabunPSK" w:cs="TH SarabunPSK"/>
          <w:sz w:val="32"/>
          <w:szCs w:val="32"/>
          <w:cs/>
        </w:rPr>
        <w:tab/>
        <w:t>สาขาวิชาวิทยาศาสตร์ศึกษา  มหาวิทยาลัยราช</w:t>
      </w:r>
      <w:proofErr w:type="spellStart"/>
      <w:r w:rsidRPr="0030340D">
        <w:rPr>
          <w:rFonts w:ascii="TH SarabunPSK" w:eastAsia="TH SarabunPSK" w:hAnsi="TH SarabunPSK" w:cs="TH SarabunPSK"/>
          <w:sz w:val="32"/>
          <w:szCs w:val="32"/>
          <w:cs/>
        </w:rPr>
        <w:t>ภัฏ</w:t>
      </w:r>
      <w:proofErr w:type="spellEnd"/>
      <w:r w:rsidRPr="0030340D">
        <w:rPr>
          <w:rFonts w:ascii="TH SarabunPSK" w:eastAsia="TH SarabunPSK" w:hAnsi="TH SarabunPSK" w:cs="TH SarabunPSK"/>
          <w:sz w:val="32"/>
          <w:szCs w:val="32"/>
          <w:cs/>
        </w:rPr>
        <w:t>มหาสารคาม</w:t>
      </w:r>
    </w:p>
    <w:p w:rsidR="00035395" w:rsidRPr="001F050B" w:rsidRDefault="00035395">
      <w:pPr>
        <w:spacing w:after="0" w:line="240" w:lineRule="auto"/>
        <w:rPr>
          <w:rFonts w:ascii="TH SarabunPSK" w:eastAsia="TH SarabunPSK" w:hAnsi="TH SarabunPSK" w:cs="TH SarabunPSK"/>
          <w:sz w:val="32"/>
          <w:szCs w:val="32"/>
        </w:rPr>
      </w:pPr>
    </w:p>
    <w:sectPr w:rsidR="00035395" w:rsidRPr="001F050B" w:rsidSect="00A97628">
      <w:headerReference w:type="default" r:id="rId23"/>
      <w:pgSz w:w="11906" w:h="16838"/>
      <w:pgMar w:top="2160" w:right="1440" w:bottom="1440" w:left="216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893" w:rsidRDefault="00231893" w:rsidP="00A97628">
      <w:pPr>
        <w:spacing w:after="0" w:line="240" w:lineRule="auto"/>
      </w:pPr>
      <w:r>
        <w:separator/>
      </w:r>
    </w:p>
  </w:endnote>
  <w:endnote w:type="continuationSeparator" w:id="0">
    <w:p w:rsidR="00231893" w:rsidRDefault="00231893" w:rsidP="00A9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altName w:val="Arial Unicode MS"/>
    <w:charset w:val="00"/>
    <w:family w:val="swiss"/>
    <w:pitch w:val="variable"/>
    <w:sig w:usb0="00000000"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owallia New">
    <w:panose1 w:val="020B06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893" w:rsidRDefault="00231893" w:rsidP="00A97628">
      <w:pPr>
        <w:spacing w:after="0" w:line="240" w:lineRule="auto"/>
      </w:pPr>
      <w:r>
        <w:separator/>
      </w:r>
    </w:p>
  </w:footnote>
  <w:footnote w:type="continuationSeparator" w:id="0">
    <w:p w:rsidR="00231893" w:rsidRDefault="00231893" w:rsidP="00A97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B32" w:rsidRDefault="00544B32">
    <w:pPr>
      <w:pStyle w:val="a8"/>
      <w:jc w:val="center"/>
    </w:pPr>
  </w:p>
  <w:p w:rsidR="00544B32" w:rsidRDefault="00544B3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158948"/>
      <w:docPartObj>
        <w:docPartGallery w:val="Page Numbers (Top of Page)"/>
        <w:docPartUnique/>
      </w:docPartObj>
    </w:sdtPr>
    <w:sdtEndPr>
      <w:rPr>
        <w:rFonts w:ascii="TH SarabunPSK" w:hAnsi="TH SarabunPSK" w:cs="TH SarabunPSK"/>
        <w:sz w:val="32"/>
        <w:szCs w:val="32"/>
      </w:rPr>
    </w:sdtEndPr>
    <w:sdtContent>
      <w:p w:rsidR="00544B32" w:rsidRPr="00736514" w:rsidRDefault="00544B32">
        <w:pPr>
          <w:pStyle w:val="a8"/>
          <w:jc w:val="center"/>
          <w:rPr>
            <w:rFonts w:ascii="TH SarabunPSK" w:hAnsi="TH SarabunPSK" w:cs="TH SarabunPSK"/>
            <w:sz w:val="32"/>
            <w:szCs w:val="32"/>
          </w:rPr>
        </w:pPr>
        <w:r w:rsidRPr="00736514">
          <w:rPr>
            <w:rFonts w:ascii="TH SarabunPSK" w:hAnsi="TH SarabunPSK" w:cs="TH SarabunPSK"/>
            <w:sz w:val="32"/>
            <w:szCs w:val="32"/>
          </w:rPr>
          <w:fldChar w:fldCharType="begin"/>
        </w:r>
        <w:r w:rsidRPr="00736514">
          <w:rPr>
            <w:rFonts w:ascii="TH SarabunPSK" w:hAnsi="TH SarabunPSK" w:cs="TH SarabunPSK"/>
            <w:sz w:val="32"/>
            <w:szCs w:val="32"/>
          </w:rPr>
          <w:instrText>PAGE   \* MERGEFORMAT</w:instrText>
        </w:r>
        <w:r w:rsidRPr="00736514">
          <w:rPr>
            <w:rFonts w:ascii="TH SarabunPSK" w:hAnsi="TH SarabunPSK" w:cs="TH SarabunPSK"/>
            <w:sz w:val="32"/>
            <w:szCs w:val="32"/>
          </w:rPr>
          <w:fldChar w:fldCharType="separate"/>
        </w:r>
        <w:r w:rsidR="00AD23E7" w:rsidRPr="00AD23E7">
          <w:rPr>
            <w:rFonts w:ascii="TH SarabunPSK" w:hAnsi="TH SarabunPSK" w:cs="TH SarabunPSK"/>
            <w:noProof/>
            <w:sz w:val="32"/>
            <w:szCs w:val="32"/>
            <w:cs/>
            <w:lang w:val="th-TH"/>
          </w:rPr>
          <w:t>น</w:t>
        </w:r>
        <w:r w:rsidRPr="00736514">
          <w:rPr>
            <w:rFonts w:ascii="TH SarabunPSK" w:hAnsi="TH SarabunPSK" w:cs="TH SarabunPSK"/>
            <w:sz w:val="32"/>
            <w:szCs w:val="32"/>
          </w:rPr>
          <w:fldChar w:fldCharType="end"/>
        </w:r>
      </w:p>
    </w:sdtContent>
  </w:sdt>
  <w:p w:rsidR="00544B32" w:rsidRDefault="00544B3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542423"/>
      <w:docPartObj>
        <w:docPartGallery w:val="Page Numbers (Top of Page)"/>
        <w:docPartUnique/>
      </w:docPartObj>
    </w:sdtPr>
    <w:sdtEndPr/>
    <w:sdtContent>
      <w:p w:rsidR="00544B32" w:rsidRDefault="00544B32">
        <w:pPr>
          <w:pStyle w:val="a8"/>
          <w:jc w:val="center"/>
        </w:pPr>
        <w:r>
          <w:fldChar w:fldCharType="begin"/>
        </w:r>
        <w:r>
          <w:instrText>PAGE   \* MERGEFORMAT</w:instrText>
        </w:r>
        <w:r>
          <w:fldChar w:fldCharType="separate"/>
        </w:r>
        <w:r w:rsidR="00AD23E7" w:rsidRPr="00AD23E7">
          <w:rPr>
            <w:rFonts w:cs="Calibri"/>
            <w:noProof/>
            <w:szCs w:val="22"/>
            <w:lang w:val="th-TH"/>
          </w:rPr>
          <w:t>196</w:t>
        </w:r>
        <w:r>
          <w:fldChar w:fldCharType="end"/>
        </w:r>
      </w:p>
    </w:sdtContent>
  </w:sdt>
  <w:p w:rsidR="00544B32" w:rsidRDefault="00544B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416"/>
    <w:multiLevelType w:val="hybridMultilevel"/>
    <w:tmpl w:val="D0140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C52D9F"/>
    <w:multiLevelType w:val="hybridMultilevel"/>
    <w:tmpl w:val="24C05072"/>
    <w:lvl w:ilvl="0" w:tplc="8F0A18DC">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
    <w:nsid w:val="11290146"/>
    <w:multiLevelType w:val="hybridMultilevel"/>
    <w:tmpl w:val="120009BE"/>
    <w:lvl w:ilvl="0" w:tplc="1192674A">
      <w:start w:val="4"/>
      <w:numFmt w:val="bullet"/>
      <w:lvlText w:val="-"/>
      <w:lvlJc w:val="left"/>
      <w:pPr>
        <w:ind w:left="630" w:hanging="360"/>
      </w:pPr>
      <w:rPr>
        <w:rFonts w:ascii="TH SarabunPSK" w:eastAsia="Calibri" w:hAnsi="TH SarabunPSK" w:cs="TH SarabunPSK"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2FE4C12"/>
    <w:multiLevelType w:val="hybridMultilevel"/>
    <w:tmpl w:val="34D88B30"/>
    <w:lvl w:ilvl="0" w:tplc="FAC84C4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1A567D7E"/>
    <w:multiLevelType w:val="hybridMultilevel"/>
    <w:tmpl w:val="F8B4B9CA"/>
    <w:lvl w:ilvl="0" w:tplc="24285B1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1E056CF4"/>
    <w:multiLevelType w:val="hybridMultilevel"/>
    <w:tmpl w:val="04FC8A9C"/>
    <w:lvl w:ilvl="0" w:tplc="D4A42AB0">
      <w:start w:val="2"/>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9E5719"/>
    <w:multiLevelType w:val="hybridMultilevel"/>
    <w:tmpl w:val="34364ABA"/>
    <w:lvl w:ilvl="0" w:tplc="61BCDB2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20842C5B"/>
    <w:multiLevelType w:val="hybridMultilevel"/>
    <w:tmpl w:val="E8F6B55C"/>
    <w:lvl w:ilvl="0" w:tplc="099A9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AA3613"/>
    <w:multiLevelType w:val="hybridMultilevel"/>
    <w:tmpl w:val="C5CCDEDA"/>
    <w:lvl w:ilvl="0" w:tplc="57085D4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2354148B"/>
    <w:multiLevelType w:val="hybridMultilevel"/>
    <w:tmpl w:val="BAC493F2"/>
    <w:lvl w:ilvl="0" w:tplc="EA72A93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268E43D2"/>
    <w:multiLevelType w:val="hybridMultilevel"/>
    <w:tmpl w:val="AB2C5E9A"/>
    <w:lvl w:ilvl="0" w:tplc="309E97F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26E1459C"/>
    <w:multiLevelType w:val="hybridMultilevel"/>
    <w:tmpl w:val="E4588F9E"/>
    <w:lvl w:ilvl="0" w:tplc="BF860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794264"/>
    <w:multiLevelType w:val="hybridMultilevel"/>
    <w:tmpl w:val="093CA424"/>
    <w:lvl w:ilvl="0" w:tplc="E5301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EB3B05"/>
    <w:multiLevelType w:val="hybridMultilevel"/>
    <w:tmpl w:val="05E46C32"/>
    <w:lvl w:ilvl="0" w:tplc="9AEA8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812F56"/>
    <w:multiLevelType w:val="hybridMultilevel"/>
    <w:tmpl w:val="4BD6B096"/>
    <w:lvl w:ilvl="0" w:tplc="78AE1C0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2F8B12A6"/>
    <w:multiLevelType w:val="hybridMultilevel"/>
    <w:tmpl w:val="67744676"/>
    <w:lvl w:ilvl="0" w:tplc="13C6FA2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nsid w:val="3B085864"/>
    <w:multiLevelType w:val="hybridMultilevel"/>
    <w:tmpl w:val="3FFE5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350F46"/>
    <w:multiLevelType w:val="hybridMultilevel"/>
    <w:tmpl w:val="5B2060E6"/>
    <w:lvl w:ilvl="0" w:tplc="4F66507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nsid w:val="3FF84E60"/>
    <w:multiLevelType w:val="hybridMultilevel"/>
    <w:tmpl w:val="C3B6D92C"/>
    <w:lvl w:ilvl="0" w:tplc="2EC0D20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48AA594A"/>
    <w:multiLevelType w:val="hybridMultilevel"/>
    <w:tmpl w:val="3FFE5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244473"/>
    <w:multiLevelType w:val="hybridMultilevel"/>
    <w:tmpl w:val="1540ACAC"/>
    <w:lvl w:ilvl="0" w:tplc="2836F9F0">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54383739"/>
    <w:multiLevelType w:val="hybridMultilevel"/>
    <w:tmpl w:val="04F6C3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0C7CD6"/>
    <w:multiLevelType w:val="hybridMultilevel"/>
    <w:tmpl w:val="03E840B0"/>
    <w:lvl w:ilvl="0" w:tplc="335A63C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6635F7"/>
    <w:multiLevelType w:val="hybridMultilevel"/>
    <w:tmpl w:val="960E274A"/>
    <w:lvl w:ilvl="0" w:tplc="FA7AD066">
      <w:start w:val="2"/>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0C74F29"/>
    <w:multiLevelType w:val="hybridMultilevel"/>
    <w:tmpl w:val="144C2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224646"/>
    <w:multiLevelType w:val="hybridMultilevel"/>
    <w:tmpl w:val="60ECCC5C"/>
    <w:lvl w:ilvl="0" w:tplc="9440DE50">
      <w:start w:val="2"/>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8"/>
  </w:num>
  <w:num w:numId="3">
    <w:abstractNumId w:val="23"/>
  </w:num>
  <w:num w:numId="4">
    <w:abstractNumId w:val="5"/>
  </w:num>
  <w:num w:numId="5">
    <w:abstractNumId w:val="25"/>
  </w:num>
  <w:num w:numId="6">
    <w:abstractNumId w:val="9"/>
  </w:num>
  <w:num w:numId="7">
    <w:abstractNumId w:val="3"/>
  </w:num>
  <w:num w:numId="8">
    <w:abstractNumId w:val="4"/>
  </w:num>
  <w:num w:numId="9">
    <w:abstractNumId w:val="17"/>
  </w:num>
  <w:num w:numId="10">
    <w:abstractNumId w:val="2"/>
  </w:num>
  <w:num w:numId="11">
    <w:abstractNumId w:val="15"/>
  </w:num>
  <w:num w:numId="12">
    <w:abstractNumId w:val="8"/>
  </w:num>
  <w:num w:numId="13">
    <w:abstractNumId w:val="24"/>
  </w:num>
  <w:num w:numId="14">
    <w:abstractNumId w:val="10"/>
  </w:num>
  <w:num w:numId="15">
    <w:abstractNumId w:val="14"/>
  </w:num>
  <w:num w:numId="16">
    <w:abstractNumId w:val="0"/>
  </w:num>
  <w:num w:numId="17">
    <w:abstractNumId w:val="19"/>
  </w:num>
  <w:num w:numId="18">
    <w:abstractNumId w:val="21"/>
  </w:num>
  <w:num w:numId="19">
    <w:abstractNumId w:val="16"/>
  </w:num>
  <w:num w:numId="20">
    <w:abstractNumId w:val="20"/>
  </w:num>
  <w:num w:numId="21">
    <w:abstractNumId w:val="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7"/>
  </w:num>
  <w:num w:numId="26">
    <w:abstractNumId w:val="22"/>
  </w:num>
  <w:num w:numId="27">
    <w:abstractNumId w:val="1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95"/>
    <w:rsid w:val="000034E7"/>
    <w:rsid w:val="0001381A"/>
    <w:rsid w:val="00035395"/>
    <w:rsid w:val="00042E24"/>
    <w:rsid w:val="00086303"/>
    <w:rsid w:val="000F5F88"/>
    <w:rsid w:val="00120DB3"/>
    <w:rsid w:val="00136967"/>
    <w:rsid w:val="001C68FD"/>
    <w:rsid w:val="001C7937"/>
    <w:rsid w:val="001F050B"/>
    <w:rsid w:val="001F32FB"/>
    <w:rsid w:val="00231893"/>
    <w:rsid w:val="002A79F3"/>
    <w:rsid w:val="002E37E7"/>
    <w:rsid w:val="002F5D93"/>
    <w:rsid w:val="0030340D"/>
    <w:rsid w:val="00374C83"/>
    <w:rsid w:val="00383FBF"/>
    <w:rsid w:val="0038521C"/>
    <w:rsid w:val="003B15D4"/>
    <w:rsid w:val="003C20C8"/>
    <w:rsid w:val="003F2021"/>
    <w:rsid w:val="00407569"/>
    <w:rsid w:val="00425EB5"/>
    <w:rsid w:val="00426B24"/>
    <w:rsid w:val="004439C5"/>
    <w:rsid w:val="00475C1E"/>
    <w:rsid w:val="004C4817"/>
    <w:rsid w:val="00530935"/>
    <w:rsid w:val="0053194B"/>
    <w:rsid w:val="00537D7E"/>
    <w:rsid w:val="00544B32"/>
    <w:rsid w:val="005574AC"/>
    <w:rsid w:val="0056521C"/>
    <w:rsid w:val="00577ED9"/>
    <w:rsid w:val="00595853"/>
    <w:rsid w:val="005A3544"/>
    <w:rsid w:val="005B0D7A"/>
    <w:rsid w:val="005B71E9"/>
    <w:rsid w:val="005D0D1B"/>
    <w:rsid w:val="005D5662"/>
    <w:rsid w:val="005F2BE8"/>
    <w:rsid w:val="0064321F"/>
    <w:rsid w:val="0065127D"/>
    <w:rsid w:val="00663984"/>
    <w:rsid w:val="006714F2"/>
    <w:rsid w:val="00693CC0"/>
    <w:rsid w:val="00697600"/>
    <w:rsid w:val="006A3340"/>
    <w:rsid w:val="006B27C1"/>
    <w:rsid w:val="006D6484"/>
    <w:rsid w:val="006F7583"/>
    <w:rsid w:val="00736514"/>
    <w:rsid w:val="00794D73"/>
    <w:rsid w:val="00827E35"/>
    <w:rsid w:val="008453B1"/>
    <w:rsid w:val="00854EE9"/>
    <w:rsid w:val="00865AB5"/>
    <w:rsid w:val="0087504D"/>
    <w:rsid w:val="008A0434"/>
    <w:rsid w:val="008E47F4"/>
    <w:rsid w:val="00915EF7"/>
    <w:rsid w:val="009212D2"/>
    <w:rsid w:val="00941B95"/>
    <w:rsid w:val="009645C7"/>
    <w:rsid w:val="00975431"/>
    <w:rsid w:val="009B79D3"/>
    <w:rsid w:val="00A60671"/>
    <w:rsid w:val="00A85D5F"/>
    <w:rsid w:val="00A97628"/>
    <w:rsid w:val="00AA20BF"/>
    <w:rsid w:val="00AB4E01"/>
    <w:rsid w:val="00AB6772"/>
    <w:rsid w:val="00AC000F"/>
    <w:rsid w:val="00AD23E7"/>
    <w:rsid w:val="00B411D2"/>
    <w:rsid w:val="00B52E05"/>
    <w:rsid w:val="00B54BD1"/>
    <w:rsid w:val="00B9427F"/>
    <w:rsid w:val="00BB3F81"/>
    <w:rsid w:val="00BB63D8"/>
    <w:rsid w:val="00BC578A"/>
    <w:rsid w:val="00BE0E45"/>
    <w:rsid w:val="00BF1D50"/>
    <w:rsid w:val="00BF5756"/>
    <w:rsid w:val="00C02E2A"/>
    <w:rsid w:val="00C31632"/>
    <w:rsid w:val="00C35B2D"/>
    <w:rsid w:val="00C6315B"/>
    <w:rsid w:val="00CD34F6"/>
    <w:rsid w:val="00CD63D4"/>
    <w:rsid w:val="00CE68F7"/>
    <w:rsid w:val="00CE7994"/>
    <w:rsid w:val="00CF2ABB"/>
    <w:rsid w:val="00D45D3B"/>
    <w:rsid w:val="00D46161"/>
    <w:rsid w:val="00D542E7"/>
    <w:rsid w:val="00D71640"/>
    <w:rsid w:val="00D7705D"/>
    <w:rsid w:val="00D97F1A"/>
    <w:rsid w:val="00DA6110"/>
    <w:rsid w:val="00DD441E"/>
    <w:rsid w:val="00E04AFA"/>
    <w:rsid w:val="00E06CBC"/>
    <w:rsid w:val="00E06FA5"/>
    <w:rsid w:val="00E37D8C"/>
    <w:rsid w:val="00E8620D"/>
    <w:rsid w:val="00EB4EB2"/>
    <w:rsid w:val="00EC6C83"/>
    <w:rsid w:val="00F00EBF"/>
    <w:rsid w:val="00F033DD"/>
    <w:rsid w:val="00F21AB1"/>
    <w:rsid w:val="00F355E8"/>
    <w:rsid w:val="00F41BCE"/>
    <w:rsid w:val="00F51966"/>
    <w:rsid w:val="00F8630F"/>
    <w:rsid w:val="00FA43D3"/>
    <w:rsid w:val="00FA6136"/>
    <w:rsid w:val="00FE21A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42E24"/>
    <w:pPr>
      <w:keepNext/>
      <w:spacing w:after="0" w:line="240" w:lineRule="auto"/>
      <w:outlineLvl w:val="0"/>
    </w:pPr>
    <w:rPr>
      <w:rFonts w:ascii="Angsana New" w:eastAsia="Times New Roman" w:hAnsi="Angsana New" w:cs="Cordia New"/>
      <w:b/>
      <w:bCs/>
      <w:sz w:val="32"/>
      <w:szCs w:val="32"/>
    </w:rPr>
  </w:style>
  <w:style w:type="paragraph" w:styleId="8">
    <w:name w:val="heading 8"/>
    <w:basedOn w:val="a"/>
    <w:next w:val="a"/>
    <w:link w:val="80"/>
    <w:uiPriority w:val="9"/>
    <w:semiHidden/>
    <w:unhideWhenUsed/>
    <w:qFormat/>
    <w:rsid w:val="00975431"/>
    <w:pPr>
      <w:keepNext/>
      <w:keepLines/>
      <w:spacing w:before="40" w:after="0" w:line="259" w:lineRule="auto"/>
      <w:outlineLvl w:val="7"/>
    </w:pPr>
    <w:rPr>
      <w:rFonts w:ascii="Calibri Light" w:eastAsia="Times New Roman" w:hAnsi="Calibri Light" w:cs="Angsana New"/>
      <w:color w:val="272727"/>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3D3"/>
    <w:pPr>
      <w:ind w:left="720"/>
      <w:contextualSpacing/>
    </w:pPr>
  </w:style>
  <w:style w:type="paragraph" w:styleId="a4">
    <w:name w:val="No Spacing"/>
    <w:uiPriority w:val="1"/>
    <w:qFormat/>
    <w:rsid w:val="000034E7"/>
    <w:pPr>
      <w:spacing w:after="0" w:line="240" w:lineRule="auto"/>
    </w:pPr>
  </w:style>
  <w:style w:type="paragraph" w:styleId="a5">
    <w:name w:val="Balloon Text"/>
    <w:basedOn w:val="a"/>
    <w:link w:val="a6"/>
    <w:uiPriority w:val="99"/>
    <w:semiHidden/>
    <w:unhideWhenUsed/>
    <w:rsid w:val="00915EF7"/>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915EF7"/>
    <w:rPr>
      <w:rFonts w:ascii="Tahoma" w:hAnsi="Tahoma" w:cs="Angsana New"/>
      <w:sz w:val="16"/>
      <w:szCs w:val="20"/>
    </w:rPr>
  </w:style>
  <w:style w:type="character" w:customStyle="1" w:styleId="10">
    <w:name w:val="หัวเรื่อง 1 อักขระ"/>
    <w:basedOn w:val="a0"/>
    <w:link w:val="1"/>
    <w:rsid w:val="00042E24"/>
    <w:rPr>
      <w:rFonts w:ascii="Angsana New" w:eastAsia="Times New Roman" w:hAnsi="Angsana New" w:cs="Cordia New"/>
      <w:b/>
      <w:bCs/>
      <w:sz w:val="32"/>
      <w:szCs w:val="32"/>
    </w:rPr>
  </w:style>
  <w:style w:type="numbering" w:customStyle="1" w:styleId="11">
    <w:name w:val="ไม่มีรายการ1"/>
    <w:next w:val="a2"/>
    <w:uiPriority w:val="99"/>
    <w:semiHidden/>
    <w:unhideWhenUsed/>
    <w:rsid w:val="00042E24"/>
  </w:style>
  <w:style w:type="character" w:customStyle="1" w:styleId="a7">
    <w:name w:val="ฟอนต์ของย่อหน้าเริ่มต้น"/>
    <w:uiPriority w:val="1"/>
    <w:semiHidden/>
    <w:unhideWhenUsed/>
    <w:rsid w:val="00042E24"/>
  </w:style>
  <w:style w:type="paragraph" w:styleId="a8">
    <w:name w:val="header"/>
    <w:basedOn w:val="a"/>
    <w:link w:val="a9"/>
    <w:uiPriority w:val="99"/>
    <w:unhideWhenUsed/>
    <w:rsid w:val="00042E24"/>
    <w:pPr>
      <w:tabs>
        <w:tab w:val="center" w:pos="4513"/>
        <w:tab w:val="right" w:pos="9026"/>
      </w:tabs>
      <w:spacing w:after="0" w:line="240" w:lineRule="auto"/>
    </w:pPr>
    <w:rPr>
      <w:rFonts w:ascii="Calibri" w:eastAsia="Calibri" w:hAnsi="Calibri" w:cs="Cordia New"/>
    </w:rPr>
  </w:style>
  <w:style w:type="character" w:customStyle="1" w:styleId="a9">
    <w:name w:val="หัวกระดาษ อักขระ"/>
    <w:basedOn w:val="a0"/>
    <w:link w:val="a8"/>
    <w:uiPriority w:val="99"/>
    <w:rsid w:val="00042E24"/>
    <w:rPr>
      <w:rFonts w:ascii="Calibri" w:eastAsia="Calibri" w:hAnsi="Calibri" w:cs="Cordia New"/>
    </w:rPr>
  </w:style>
  <w:style w:type="paragraph" w:styleId="aa">
    <w:name w:val="footer"/>
    <w:basedOn w:val="a"/>
    <w:link w:val="ab"/>
    <w:uiPriority w:val="99"/>
    <w:unhideWhenUsed/>
    <w:rsid w:val="00042E24"/>
    <w:pPr>
      <w:tabs>
        <w:tab w:val="center" w:pos="4513"/>
        <w:tab w:val="right" w:pos="9026"/>
      </w:tabs>
      <w:spacing w:after="0" w:line="240" w:lineRule="auto"/>
    </w:pPr>
    <w:rPr>
      <w:rFonts w:ascii="Calibri" w:eastAsia="Calibri" w:hAnsi="Calibri" w:cs="Cordia New"/>
    </w:rPr>
  </w:style>
  <w:style w:type="character" w:customStyle="1" w:styleId="ab">
    <w:name w:val="ท้ายกระดาษ อักขระ"/>
    <w:basedOn w:val="a0"/>
    <w:link w:val="aa"/>
    <w:uiPriority w:val="99"/>
    <w:rsid w:val="00042E24"/>
    <w:rPr>
      <w:rFonts w:ascii="Calibri" w:eastAsia="Calibri" w:hAnsi="Calibri" w:cs="Cordia New"/>
    </w:rPr>
  </w:style>
  <w:style w:type="character" w:styleId="ac">
    <w:name w:val="Placeholder Text"/>
    <w:uiPriority w:val="99"/>
    <w:semiHidden/>
    <w:rsid w:val="00042E24"/>
    <w:rPr>
      <w:color w:val="808080"/>
    </w:rPr>
  </w:style>
  <w:style w:type="table" w:styleId="ad">
    <w:name w:val="Table Grid"/>
    <w:basedOn w:val="a1"/>
    <w:uiPriority w:val="39"/>
    <w:rsid w:val="00042E24"/>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next w:val="a"/>
    <w:link w:val="af"/>
    <w:uiPriority w:val="10"/>
    <w:qFormat/>
    <w:rsid w:val="00042E24"/>
    <w:pPr>
      <w:spacing w:before="240" w:after="60" w:line="259" w:lineRule="auto"/>
      <w:jc w:val="center"/>
      <w:outlineLvl w:val="0"/>
    </w:pPr>
    <w:rPr>
      <w:rFonts w:ascii="Cambria" w:eastAsia="Times New Roman" w:hAnsi="Cambria" w:cs="Angsana New"/>
      <w:b/>
      <w:bCs/>
      <w:kern w:val="28"/>
      <w:sz w:val="32"/>
      <w:szCs w:val="40"/>
    </w:rPr>
  </w:style>
  <w:style w:type="character" w:customStyle="1" w:styleId="af">
    <w:name w:val="ชื่อเรื่อง อักขระ"/>
    <w:basedOn w:val="a0"/>
    <w:link w:val="ae"/>
    <w:uiPriority w:val="10"/>
    <w:rsid w:val="00042E24"/>
    <w:rPr>
      <w:rFonts w:ascii="Cambria" w:eastAsia="Times New Roman" w:hAnsi="Cambria" w:cs="Angsana New"/>
      <w:b/>
      <w:bCs/>
      <w:kern w:val="28"/>
      <w:sz w:val="32"/>
      <w:szCs w:val="40"/>
    </w:rPr>
  </w:style>
  <w:style w:type="character" w:customStyle="1" w:styleId="80">
    <w:name w:val="หัวเรื่อง 8 อักขระ"/>
    <w:basedOn w:val="a0"/>
    <w:link w:val="8"/>
    <w:uiPriority w:val="9"/>
    <w:semiHidden/>
    <w:rsid w:val="00975431"/>
    <w:rPr>
      <w:rFonts w:ascii="Calibri Light" w:eastAsia="Times New Roman" w:hAnsi="Calibri Light" w:cs="Angsana New"/>
      <w:color w:val="272727"/>
      <w:sz w:val="21"/>
      <w:szCs w:val="26"/>
    </w:rPr>
  </w:style>
  <w:style w:type="numbering" w:customStyle="1" w:styleId="2">
    <w:name w:val="ไม่มีรายการ2"/>
    <w:next w:val="a2"/>
    <w:uiPriority w:val="99"/>
    <w:semiHidden/>
    <w:unhideWhenUsed/>
    <w:rsid w:val="00975431"/>
  </w:style>
  <w:style w:type="table" w:customStyle="1" w:styleId="12">
    <w:name w:val="เส้นตาราง1"/>
    <w:basedOn w:val="a1"/>
    <w:next w:val="ad"/>
    <w:uiPriority w:val="39"/>
    <w:rsid w:val="00975431"/>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ไม่มีรายการ11"/>
    <w:next w:val="a2"/>
    <w:uiPriority w:val="99"/>
    <w:semiHidden/>
    <w:unhideWhenUsed/>
    <w:rsid w:val="00975431"/>
  </w:style>
  <w:style w:type="table" w:customStyle="1" w:styleId="111">
    <w:name w:val="เส้นตาราง11"/>
    <w:basedOn w:val="a1"/>
    <w:next w:val="ad"/>
    <w:uiPriority w:val="59"/>
    <w:rsid w:val="00975431"/>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เส้นตาราง2"/>
    <w:basedOn w:val="a1"/>
    <w:next w:val="ad"/>
    <w:uiPriority w:val="59"/>
    <w:rsid w:val="00975431"/>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ไม่มีรายการ21"/>
    <w:next w:val="a2"/>
    <w:uiPriority w:val="99"/>
    <w:semiHidden/>
    <w:unhideWhenUsed/>
    <w:rsid w:val="00975431"/>
  </w:style>
  <w:style w:type="table" w:customStyle="1" w:styleId="3">
    <w:name w:val="เส้นตาราง3"/>
    <w:basedOn w:val="a1"/>
    <w:next w:val="ad"/>
    <w:uiPriority w:val="39"/>
    <w:rsid w:val="00975431"/>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เส้นตาราง12"/>
    <w:basedOn w:val="a1"/>
    <w:next w:val="ad"/>
    <w:uiPriority w:val="39"/>
    <w:rsid w:val="00975431"/>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ไม่มีรายการ111"/>
    <w:next w:val="a2"/>
    <w:uiPriority w:val="99"/>
    <w:semiHidden/>
    <w:unhideWhenUsed/>
    <w:rsid w:val="00975431"/>
  </w:style>
  <w:style w:type="table" w:customStyle="1" w:styleId="210">
    <w:name w:val="เส้นตาราง21"/>
    <w:basedOn w:val="a1"/>
    <w:next w:val="ad"/>
    <w:uiPriority w:val="39"/>
    <w:rsid w:val="00975431"/>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ไม่มีรายการ3"/>
    <w:next w:val="a2"/>
    <w:uiPriority w:val="99"/>
    <w:semiHidden/>
    <w:unhideWhenUsed/>
    <w:rsid w:val="001F32FB"/>
  </w:style>
  <w:style w:type="numbering" w:customStyle="1" w:styleId="121">
    <w:name w:val="ไม่มีรายการ12"/>
    <w:next w:val="a2"/>
    <w:uiPriority w:val="99"/>
    <w:semiHidden/>
    <w:unhideWhenUsed/>
    <w:rsid w:val="001F32FB"/>
  </w:style>
  <w:style w:type="numbering" w:customStyle="1" w:styleId="22">
    <w:name w:val="ไม่มีรายการ22"/>
    <w:next w:val="a2"/>
    <w:uiPriority w:val="99"/>
    <w:semiHidden/>
    <w:unhideWhenUsed/>
    <w:rsid w:val="001F32FB"/>
  </w:style>
  <w:style w:type="numbering" w:customStyle="1" w:styleId="112">
    <w:name w:val="ไม่มีรายการ112"/>
    <w:next w:val="a2"/>
    <w:uiPriority w:val="99"/>
    <w:semiHidden/>
    <w:unhideWhenUsed/>
    <w:rsid w:val="001F3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42E24"/>
    <w:pPr>
      <w:keepNext/>
      <w:spacing w:after="0" w:line="240" w:lineRule="auto"/>
      <w:outlineLvl w:val="0"/>
    </w:pPr>
    <w:rPr>
      <w:rFonts w:ascii="Angsana New" w:eastAsia="Times New Roman" w:hAnsi="Angsana New" w:cs="Cordia New"/>
      <w:b/>
      <w:bCs/>
      <w:sz w:val="32"/>
      <w:szCs w:val="32"/>
    </w:rPr>
  </w:style>
  <w:style w:type="paragraph" w:styleId="8">
    <w:name w:val="heading 8"/>
    <w:basedOn w:val="a"/>
    <w:next w:val="a"/>
    <w:link w:val="80"/>
    <w:uiPriority w:val="9"/>
    <w:semiHidden/>
    <w:unhideWhenUsed/>
    <w:qFormat/>
    <w:rsid w:val="00975431"/>
    <w:pPr>
      <w:keepNext/>
      <w:keepLines/>
      <w:spacing w:before="40" w:after="0" w:line="259" w:lineRule="auto"/>
      <w:outlineLvl w:val="7"/>
    </w:pPr>
    <w:rPr>
      <w:rFonts w:ascii="Calibri Light" w:eastAsia="Times New Roman" w:hAnsi="Calibri Light" w:cs="Angsana New"/>
      <w:color w:val="272727"/>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3D3"/>
    <w:pPr>
      <w:ind w:left="720"/>
      <w:contextualSpacing/>
    </w:pPr>
  </w:style>
  <w:style w:type="paragraph" w:styleId="a4">
    <w:name w:val="No Spacing"/>
    <w:uiPriority w:val="1"/>
    <w:qFormat/>
    <w:rsid w:val="000034E7"/>
    <w:pPr>
      <w:spacing w:after="0" w:line="240" w:lineRule="auto"/>
    </w:pPr>
  </w:style>
  <w:style w:type="paragraph" w:styleId="a5">
    <w:name w:val="Balloon Text"/>
    <w:basedOn w:val="a"/>
    <w:link w:val="a6"/>
    <w:uiPriority w:val="99"/>
    <w:semiHidden/>
    <w:unhideWhenUsed/>
    <w:rsid w:val="00915EF7"/>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915EF7"/>
    <w:rPr>
      <w:rFonts w:ascii="Tahoma" w:hAnsi="Tahoma" w:cs="Angsana New"/>
      <w:sz w:val="16"/>
      <w:szCs w:val="20"/>
    </w:rPr>
  </w:style>
  <w:style w:type="character" w:customStyle="1" w:styleId="10">
    <w:name w:val="หัวเรื่อง 1 อักขระ"/>
    <w:basedOn w:val="a0"/>
    <w:link w:val="1"/>
    <w:rsid w:val="00042E24"/>
    <w:rPr>
      <w:rFonts w:ascii="Angsana New" w:eastAsia="Times New Roman" w:hAnsi="Angsana New" w:cs="Cordia New"/>
      <w:b/>
      <w:bCs/>
      <w:sz w:val="32"/>
      <w:szCs w:val="32"/>
    </w:rPr>
  </w:style>
  <w:style w:type="numbering" w:customStyle="1" w:styleId="11">
    <w:name w:val="ไม่มีรายการ1"/>
    <w:next w:val="a2"/>
    <w:uiPriority w:val="99"/>
    <w:semiHidden/>
    <w:unhideWhenUsed/>
    <w:rsid w:val="00042E24"/>
  </w:style>
  <w:style w:type="character" w:customStyle="1" w:styleId="a7">
    <w:name w:val="ฟอนต์ของย่อหน้าเริ่มต้น"/>
    <w:uiPriority w:val="1"/>
    <w:semiHidden/>
    <w:unhideWhenUsed/>
    <w:rsid w:val="00042E24"/>
  </w:style>
  <w:style w:type="paragraph" w:styleId="a8">
    <w:name w:val="header"/>
    <w:basedOn w:val="a"/>
    <w:link w:val="a9"/>
    <w:uiPriority w:val="99"/>
    <w:unhideWhenUsed/>
    <w:rsid w:val="00042E24"/>
    <w:pPr>
      <w:tabs>
        <w:tab w:val="center" w:pos="4513"/>
        <w:tab w:val="right" w:pos="9026"/>
      </w:tabs>
      <w:spacing w:after="0" w:line="240" w:lineRule="auto"/>
    </w:pPr>
    <w:rPr>
      <w:rFonts w:ascii="Calibri" w:eastAsia="Calibri" w:hAnsi="Calibri" w:cs="Cordia New"/>
    </w:rPr>
  </w:style>
  <w:style w:type="character" w:customStyle="1" w:styleId="a9">
    <w:name w:val="หัวกระดาษ อักขระ"/>
    <w:basedOn w:val="a0"/>
    <w:link w:val="a8"/>
    <w:uiPriority w:val="99"/>
    <w:rsid w:val="00042E24"/>
    <w:rPr>
      <w:rFonts w:ascii="Calibri" w:eastAsia="Calibri" w:hAnsi="Calibri" w:cs="Cordia New"/>
    </w:rPr>
  </w:style>
  <w:style w:type="paragraph" w:styleId="aa">
    <w:name w:val="footer"/>
    <w:basedOn w:val="a"/>
    <w:link w:val="ab"/>
    <w:uiPriority w:val="99"/>
    <w:unhideWhenUsed/>
    <w:rsid w:val="00042E24"/>
    <w:pPr>
      <w:tabs>
        <w:tab w:val="center" w:pos="4513"/>
        <w:tab w:val="right" w:pos="9026"/>
      </w:tabs>
      <w:spacing w:after="0" w:line="240" w:lineRule="auto"/>
    </w:pPr>
    <w:rPr>
      <w:rFonts w:ascii="Calibri" w:eastAsia="Calibri" w:hAnsi="Calibri" w:cs="Cordia New"/>
    </w:rPr>
  </w:style>
  <w:style w:type="character" w:customStyle="1" w:styleId="ab">
    <w:name w:val="ท้ายกระดาษ อักขระ"/>
    <w:basedOn w:val="a0"/>
    <w:link w:val="aa"/>
    <w:uiPriority w:val="99"/>
    <w:rsid w:val="00042E24"/>
    <w:rPr>
      <w:rFonts w:ascii="Calibri" w:eastAsia="Calibri" w:hAnsi="Calibri" w:cs="Cordia New"/>
    </w:rPr>
  </w:style>
  <w:style w:type="character" w:styleId="ac">
    <w:name w:val="Placeholder Text"/>
    <w:uiPriority w:val="99"/>
    <w:semiHidden/>
    <w:rsid w:val="00042E24"/>
    <w:rPr>
      <w:color w:val="808080"/>
    </w:rPr>
  </w:style>
  <w:style w:type="table" w:styleId="ad">
    <w:name w:val="Table Grid"/>
    <w:basedOn w:val="a1"/>
    <w:uiPriority w:val="39"/>
    <w:rsid w:val="00042E24"/>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next w:val="a"/>
    <w:link w:val="af"/>
    <w:uiPriority w:val="10"/>
    <w:qFormat/>
    <w:rsid w:val="00042E24"/>
    <w:pPr>
      <w:spacing w:before="240" w:after="60" w:line="259" w:lineRule="auto"/>
      <w:jc w:val="center"/>
      <w:outlineLvl w:val="0"/>
    </w:pPr>
    <w:rPr>
      <w:rFonts w:ascii="Cambria" w:eastAsia="Times New Roman" w:hAnsi="Cambria" w:cs="Angsana New"/>
      <w:b/>
      <w:bCs/>
      <w:kern w:val="28"/>
      <w:sz w:val="32"/>
      <w:szCs w:val="40"/>
    </w:rPr>
  </w:style>
  <w:style w:type="character" w:customStyle="1" w:styleId="af">
    <w:name w:val="ชื่อเรื่อง อักขระ"/>
    <w:basedOn w:val="a0"/>
    <w:link w:val="ae"/>
    <w:uiPriority w:val="10"/>
    <w:rsid w:val="00042E24"/>
    <w:rPr>
      <w:rFonts w:ascii="Cambria" w:eastAsia="Times New Roman" w:hAnsi="Cambria" w:cs="Angsana New"/>
      <w:b/>
      <w:bCs/>
      <w:kern w:val="28"/>
      <w:sz w:val="32"/>
      <w:szCs w:val="40"/>
    </w:rPr>
  </w:style>
  <w:style w:type="character" w:customStyle="1" w:styleId="80">
    <w:name w:val="หัวเรื่อง 8 อักขระ"/>
    <w:basedOn w:val="a0"/>
    <w:link w:val="8"/>
    <w:uiPriority w:val="9"/>
    <w:semiHidden/>
    <w:rsid w:val="00975431"/>
    <w:rPr>
      <w:rFonts w:ascii="Calibri Light" w:eastAsia="Times New Roman" w:hAnsi="Calibri Light" w:cs="Angsana New"/>
      <w:color w:val="272727"/>
      <w:sz w:val="21"/>
      <w:szCs w:val="26"/>
    </w:rPr>
  </w:style>
  <w:style w:type="numbering" w:customStyle="1" w:styleId="2">
    <w:name w:val="ไม่มีรายการ2"/>
    <w:next w:val="a2"/>
    <w:uiPriority w:val="99"/>
    <w:semiHidden/>
    <w:unhideWhenUsed/>
    <w:rsid w:val="00975431"/>
  </w:style>
  <w:style w:type="table" w:customStyle="1" w:styleId="12">
    <w:name w:val="เส้นตาราง1"/>
    <w:basedOn w:val="a1"/>
    <w:next w:val="ad"/>
    <w:uiPriority w:val="39"/>
    <w:rsid w:val="00975431"/>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ไม่มีรายการ11"/>
    <w:next w:val="a2"/>
    <w:uiPriority w:val="99"/>
    <w:semiHidden/>
    <w:unhideWhenUsed/>
    <w:rsid w:val="00975431"/>
  </w:style>
  <w:style w:type="table" w:customStyle="1" w:styleId="111">
    <w:name w:val="เส้นตาราง11"/>
    <w:basedOn w:val="a1"/>
    <w:next w:val="ad"/>
    <w:uiPriority w:val="59"/>
    <w:rsid w:val="00975431"/>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เส้นตาราง2"/>
    <w:basedOn w:val="a1"/>
    <w:next w:val="ad"/>
    <w:uiPriority w:val="59"/>
    <w:rsid w:val="00975431"/>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ไม่มีรายการ21"/>
    <w:next w:val="a2"/>
    <w:uiPriority w:val="99"/>
    <w:semiHidden/>
    <w:unhideWhenUsed/>
    <w:rsid w:val="00975431"/>
  </w:style>
  <w:style w:type="table" w:customStyle="1" w:styleId="3">
    <w:name w:val="เส้นตาราง3"/>
    <w:basedOn w:val="a1"/>
    <w:next w:val="ad"/>
    <w:uiPriority w:val="39"/>
    <w:rsid w:val="00975431"/>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เส้นตาราง12"/>
    <w:basedOn w:val="a1"/>
    <w:next w:val="ad"/>
    <w:uiPriority w:val="39"/>
    <w:rsid w:val="00975431"/>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ไม่มีรายการ111"/>
    <w:next w:val="a2"/>
    <w:uiPriority w:val="99"/>
    <w:semiHidden/>
    <w:unhideWhenUsed/>
    <w:rsid w:val="00975431"/>
  </w:style>
  <w:style w:type="table" w:customStyle="1" w:styleId="210">
    <w:name w:val="เส้นตาราง21"/>
    <w:basedOn w:val="a1"/>
    <w:next w:val="ad"/>
    <w:uiPriority w:val="39"/>
    <w:rsid w:val="00975431"/>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ไม่มีรายการ3"/>
    <w:next w:val="a2"/>
    <w:uiPriority w:val="99"/>
    <w:semiHidden/>
    <w:unhideWhenUsed/>
    <w:rsid w:val="001F32FB"/>
  </w:style>
  <w:style w:type="numbering" w:customStyle="1" w:styleId="121">
    <w:name w:val="ไม่มีรายการ12"/>
    <w:next w:val="a2"/>
    <w:uiPriority w:val="99"/>
    <w:semiHidden/>
    <w:unhideWhenUsed/>
    <w:rsid w:val="001F32FB"/>
  </w:style>
  <w:style w:type="numbering" w:customStyle="1" w:styleId="22">
    <w:name w:val="ไม่มีรายการ22"/>
    <w:next w:val="a2"/>
    <w:uiPriority w:val="99"/>
    <w:semiHidden/>
    <w:unhideWhenUsed/>
    <w:rsid w:val="001F32FB"/>
  </w:style>
  <w:style w:type="numbering" w:customStyle="1" w:styleId="112">
    <w:name w:val="ไม่มีรายการ112"/>
    <w:next w:val="a2"/>
    <w:uiPriority w:val="99"/>
    <w:semiHidden/>
    <w:unhideWhenUsed/>
    <w:rsid w:val="001F3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6.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th-TH"/>
              <a:t>ความคิดเห็นนักเรียน</a:t>
            </a:r>
          </a:p>
        </c:rich>
      </c:tx>
      <c:overlay val="0"/>
    </c:title>
    <c:autoTitleDeleted val="0"/>
    <c:plotArea>
      <c:layout/>
      <c:pieChart>
        <c:varyColors val="1"/>
        <c:ser>
          <c:idx val="0"/>
          <c:order val="0"/>
          <c:dPt>
            <c:idx val="0"/>
            <c:bubble3D val="0"/>
          </c:dPt>
          <c:dPt>
            <c:idx val="1"/>
            <c:bubble3D val="0"/>
          </c:dPt>
          <c:dPt>
            <c:idx val="2"/>
            <c:bubble3D val="0"/>
          </c:dPt>
          <c:dPt>
            <c:idx val="3"/>
            <c:bubble3D val="0"/>
          </c:dPt>
          <c:dPt>
            <c:idx val="4"/>
            <c:bubble3D val="0"/>
          </c:dPt>
          <c:dLbls>
            <c:showLegendKey val="0"/>
            <c:showVal val="0"/>
            <c:showCatName val="0"/>
            <c:showSerName val="0"/>
            <c:showPercent val="1"/>
            <c:showBubbleSize val="0"/>
            <c:showLeaderLines val="1"/>
          </c:dLbls>
          <c:val>
            <c:numRef>
              <c:f>ความคิดเห็น!$B$40:$F$40</c:f>
              <c:numCache>
                <c:formatCode>General</c:formatCode>
                <c:ptCount val="5"/>
                <c:pt idx="0">
                  <c:v>58</c:v>
                </c:pt>
                <c:pt idx="1">
                  <c:v>68</c:v>
                </c:pt>
                <c:pt idx="2">
                  <c:v>109</c:v>
                </c:pt>
                <c:pt idx="3">
                  <c:v>124</c:v>
                </c:pt>
                <c:pt idx="4">
                  <c:v>44</c:v>
                </c:pt>
              </c:numCache>
            </c:numRef>
          </c:val>
        </c:ser>
        <c:dLbls>
          <c:showLegendKey val="0"/>
          <c:showVal val="0"/>
          <c:showCatName val="0"/>
          <c:showSerName val="0"/>
          <c:showPercent val="0"/>
          <c:showBubbleSize val="0"/>
          <c:showLeaderLines val="1"/>
        </c:dLbls>
        <c:firstSliceAng val="0"/>
      </c:pieChart>
      <c:spPr>
        <a:noFill/>
        <a:ln w="25397">
          <a:noFill/>
        </a:ln>
      </c:spPr>
    </c:plotArea>
    <c:legend>
      <c:legendPos val="r"/>
      <c:layout>
        <c:manualLayout>
          <c:xMode val="edge"/>
          <c:yMode val="edge"/>
          <c:x val="0.71397541409018783"/>
          <c:y val="0.33869295115089032"/>
          <c:w val="4.9425686196005181E-2"/>
          <c:h val="0.41858607602107284"/>
        </c:manualLayout>
      </c:layout>
      <c:overlay val="0"/>
      <c:txPr>
        <a:bodyPr/>
        <a:lstStyle/>
        <a:p>
          <a:pPr rtl="0">
            <a:defRPr/>
          </a:pPr>
          <a:endParaRPr lang="th-TH"/>
        </a:p>
      </c:txPr>
    </c:legend>
    <c:plotVisOnly val="1"/>
    <c:dispBlanksAs val="gap"/>
    <c:showDLblsOverMax val="0"/>
  </c:chart>
  <c:externalData r:id="rId2">
    <c:autoUpdate val="0"/>
  </c:externalData>
</c:chartSpace>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A212C-DEBB-481F-8072-D2E19717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28992</Words>
  <Characters>165257</Characters>
  <Application>Microsoft Office Word</Application>
  <DocSecurity>0</DocSecurity>
  <Lines>1377</Lines>
  <Paragraphs>387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193862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COMPC</dc:creator>
  <cp:lastModifiedBy>KKD Windows7 V.6</cp:lastModifiedBy>
  <cp:revision>84</cp:revision>
  <cp:lastPrinted>2017-07-24T04:03:00Z</cp:lastPrinted>
  <dcterms:created xsi:type="dcterms:W3CDTF">2016-04-02T09:31:00Z</dcterms:created>
  <dcterms:modified xsi:type="dcterms:W3CDTF">2017-07-24T04:04:00Z</dcterms:modified>
</cp:coreProperties>
</file>