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25" w:rsidRPr="00CF7657" w:rsidRDefault="00671425" w:rsidP="0084678C">
      <w:pPr>
        <w:pStyle w:val="af2"/>
        <w:tabs>
          <w:tab w:val="clear" w:pos="851"/>
          <w:tab w:val="clear" w:pos="1134"/>
          <w:tab w:val="clear" w:pos="1418"/>
          <w:tab w:val="clear" w:pos="1701"/>
          <w:tab w:val="clear" w:pos="1985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CF7657">
        <w:rPr>
          <w:rFonts w:asciiTheme="majorBidi" w:hAnsiTheme="majorBidi" w:cstheme="majorBidi"/>
          <w:color w:val="000000" w:themeColor="text1"/>
          <w:sz w:val="40"/>
          <w:szCs w:val="40"/>
          <w:cs/>
        </w:rPr>
        <w:t>บทที่</w:t>
      </w:r>
      <w:r w:rsidRPr="00CF7657">
        <w:rPr>
          <w:rFonts w:asciiTheme="majorBidi" w:hAnsiTheme="majorBidi" w:cstheme="majorBidi"/>
          <w:color w:val="000000" w:themeColor="text1"/>
          <w:sz w:val="40"/>
          <w:szCs w:val="40"/>
        </w:rPr>
        <w:t xml:space="preserve"> </w:t>
      </w:r>
      <w:bookmarkStart w:id="0" w:name="_GoBack"/>
      <w:bookmarkEnd w:id="0"/>
      <w:r w:rsidRPr="00CF7657">
        <w:rPr>
          <w:rFonts w:asciiTheme="majorBidi" w:hAnsiTheme="majorBidi" w:cstheme="majorBidi"/>
          <w:color w:val="000000" w:themeColor="text1"/>
          <w:sz w:val="40"/>
          <w:szCs w:val="40"/>
          <w:cs/>
        </w:rPr>
        <w:t>5</w:t>
      </w:r>
    </w:p>
    <w:p w:rsidR="00671425" w:rsidRPr="00CF7657" w:rsidRDefault="00671425" w:rsidP="00CF76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48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CF7657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สรุป  อภิปรายผล  และข้อเสนอแนะ</w:t>
      </w:r>
    </w:p>
    <w:p w:rsidR="00671425" w:rsidRPr="00CF7657" w:rsidRDefault="00671425" w:rsidP="00CF7657">
      <w:pPr>
        <w:pStyle w:val="33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ind w:firstLine="720"/>
        <w:jc w:val="thaiDistribute"/>
        <w:rPr>
          <w:rFonts w:asciiTheme="majorBidi" w:hAnsiTheme="majorBidi" w:cstheme="majorBidi"/>
          <w:color w:val="000000" w:themeColor="text1"/>
        </w:rPr>
      </w:pPr>
      <w:r w:rsidRPr="00CF7657">
        <w:rPr>
          <w:rFonts w:asciiTheme="majorBidi" w:hAnsiTheme="majorBidi" w:cstheme="majorBidi"/>
          <w:color w:val="000000" w:themeColor="text1"/>
          <w:cs/>
        </w:rPr>
        <w:t>การ</w:t>
      </w:r>
      <w:r w:rsidR="00717C4F" w:rsidRPr="00CF7657">
        <w:rPr>
          <w:rFonts w:asciiTheme="majorBidi" w:hAnsiTheme="majorBidi" w:cstheme="majorBidi"/>
          <w:color w:val="000000" w:themeColor="text1"/>
          <w:cs/>
        </w:rPr>
        <w:t>วิจัย</w:t>
      </w:r>
      <w:r w:rsidRPr="00CF7657">
        <w:rPr>
          <w:rFonts w:asciiTheme="majorBidi" w:hAnsiTheme="majorBidi" w:cstheme="majorBidi"/>
          <w:color w:val="000000" w:themeColor="text1"/>
          <w:cs/>
        </w:rPr>
        <w:t xml:space="preserve"> เรื่อ</w:t>
      </w:r>
      <w:r w:rsidR="009A4076" w:rsidRPr="00CF7657">
        <w:rPr>
          <w:rFonts w:asciiTheme="majorBidi" w:hAnsiTheme="majorBidi" w:cstheme="majorBidi"/>
          <w:color w:val="000000" w:themeColor="text1"/>
          <w:cs/>
        </w:rPr>
        <w:t>ง การพัฒนาชุดฝึกทักษะปฏิบัติกีตาร์คลาสสิก</w:t>
      </w:r>
      <w:r w:rsidRPr="00CF7657">
        <w:rPr>
          <w:rFonts w:asciiTheme="majorBidi" w:hAnsiTheme="majorBidi" w:cstheme="majorBidi"/>
          <w:color w:val="000000" w:themeColor="text1"/>
          <w:cs/>
        </w:rPr>
        <w:t xml:space="preserve"> สำหรับนักเรียนชั้นมัธยมศึกษ</w:t>
      </w:r>
      <w:r w:rsidR="009A4076" w:rsidRPr="00CF7657">
        <w:rPr>
          <w:rFonts w:asciiTheme="majorBidi" w:hAnsiTheme="majorBidi" w:cstheme="majorBidi"/>
          <w:color w:val="000000" w:themeColor="text1"/>
          <w:cs/>
        </w:rPr>
        <w:t>า</w:t>
      </w:r>
      <w:r w:rsidRPr="00CF7657">
        <w:rPr>
          <w:rFonts w:asciiTheme="majorBidi" w:hAnsiTheme="majorBidi" w:cstheme="majorBidi"/>
          <w:color w:val="000000" w:themeColor="text1"/>
          <w:cs/>
        </w:rPr>
        <w:t xml:space="preserve">ปีที่ </w:t>
      </w:r>
      <w:r w:rsidRPr="00CF7657">
        <w:rPr>
          <w:rFonts w:asciiTheme="majorBidi" w:hAnsiTheme="majorBidi" w:cstheme="majorBidi"/>
          <w:color w:val="000000" w:themeColor="text1"/>
        </w:rPr>
        <w:t xml:space="preserve">4 </w:t>
      </w:r>
      <w:r w:rsidR="00B1212A" w:rsidRPr="00CF7657">
        <w:rPr>
          <w:rFonts w:asciiTheme="majorBidi" w:hAnsiTheme="majorBidi" w:cstheme="majorBidi"/>
          <w:color w:val="000000" w:themeColor="text1"/>
          <w:cs/>
        </w:rPr>
        <w:t>มีวัตถุประสงค์เพื่อ</w:t>
      </w:r>
      <w:r w:rsidR="0006667B" w:rsidRPr="00CF7657">
        <w:rPr>
          <w:rFonts w:asciiTheme="majorBidi" w:hAnsiTheme="majorBidi" w:cstheme="majorBidi"/>
          <w:color w:val="000000" w:themeColor="text1"/>
          <w:cs/>
        </w:rPr>
        <w:t xml:space="preserve">พัฒนาชุดฝึกทักษะปฏิบัติกีตาร์คลาสสิก สำหรับนักเรียนชั้นมัธยมศึกษาปีที่ </w:t>
      </w:r>
      <w:r w:rsidR="0006667B" w:rsidRPr="00CF7657">
        <w:rPr>
          <w:rFonts w:asciiTheme="majorBidi" w:hAnsiTheme="majorBidi" w:cstheme="majorBidi"/>
          <w:color w:val="000000" w:themeColor="text1"/>
        </w:rPr>
        <w:t xml:space="preserve">4 </w:t>
      </w:r>
      <w:r w:rsidR="0006667B" w:rsidRPr="00CF7657">
        <w:rPr>
          <w:rFonts w:asciiTheme="majorBidi" w:hAnsiTheme="majorBidi" w:cstheme="majorBidi"/>
          <w:color w:val="000000" w:themeColor="text1"/>
          <w:cs/>
        </w:rPr>
        <w:t>ที่มีประสิทธิภาพ</w:t>
      </w:r>
      <w:r w:rsidR="0006667B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06667B" w:rsidRPr="00CF7657">
        <w:rPr>
          <w:rFonts w:asciiTheme="majorBidi" w:hAnsiTheme="majorBidi" w:cstheme="majorBidi"/>
          <w:color w:val="000000" w:themeColor="text1"/>
          <w:cs/>
        </w:rPr>
        <w:t>(</w:t>
      </w:r>
      <w:r w:rsidR="0006667B" w:rsidRPr="00CF7657">
        <w:rPr>
          <w:rFonts w:asciiTheme="majorBidi" w:hAnsiTheme="majorBidi" w:cstheme="majorBidi"/>
          <w:color w:val="000000" w:themeColor="text1"/>
        </w:rPr>
        <w:t>E</w:t>
      </w:r>
      <w:r w:rsidR="0006667B" w:rsidRPr="00CF7657">
        <w:rPr>
          <w:rFonts w:asciiTheme="majorBidi" w:hAnsiTheme="majorBidi" w:cstheme="majorBidi"/>
          <w:color w:val="000000" w:themeColor="text1"/>
          <w:vertAlign w:val="subscript"/>
        </w:rPr>
        <w:t>1</w:t>
      </w:r>
      <w:r w:rsidR="0006667B" w:rsidRPr="00CF7657">
        <w:rPr>
          <w:rFonts w:asciiTheme="majorBidi" w:hAnsiTheme="majorBidi" w:cstheme="majorBidi"/>
          <w:color w:val="000000" w:themeColor="text1"/>
        </w:rPr>
        <w:t>/E</w:t>
      </w:r>
      <w:r w:rsidR="0006667B" w:rsidRPr="00CF7657">
        <w:rPr>
          <w:rFonts w:asciiTheme="majorBidi" w:hAnsiTheme="majorBidi" w:cstheme="majorBidi"/>
          <w:color w:val="000000" w:themeColor="text1"/>
          <w:vertAlign w:val="subscript"/>
        </w:rPr>
        <w:t>2</w:t>
      </w:r>
      <w:r w:rsidR="0006667B" w:rsidRPr="00CF7657">
        <w:rPr>
          <w:rFonts w:asciiTheme="majorBidi" w:hAnsiTheme="majorBidi" w:cstheme="majorBidi"/>
          <w:color w:val="000000" w:themeColor="text1"/>
          <w:cs/>
        </w:rPr>
        <w:t>)</w:t>
      </w:r>
      <w:r w:rsidR="0006667B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06667B" w:rsidRPr="00CF7657">
        <w:rPr>
          <w:rFonts w:asciiTheme="majorBidi" w:hAnsiTheme="majorBidi" w:cstheme="majorBidi"/>
          <w:color w:val="000000" w:themeColor="text1"/>
          <w:cs/>
        </w:rPr>
        <w:t>กำหนดเกณฑ์</w:t>
      </w:r>
      <w:r w:rsidR="00F836DE" w:rsidRPr="00CF7657">
        <w:rPr>
          <w:rFonts w:asciiTheme="majorBidi" w:hAnsiTheme="majorBidi" w:cstheme="majorBidi"/>
          <w:color w:val="000000" w:themeColor="text1"/>
        </w:rPr>
        <w:t xml:space="preserve"> 80/80 </w:t>
      </w:r>
      <w:r w:rsidR="0006667B" w:rsidRPr="00CF7657">
        <w:rPr>
          <w:rFonts w:asciiTheme="majorBidi" w:hAnsiTheme="majorBidi" w:cstheme="majorBidi"/>
          <w:color w:val="000000" w:themeColor="text1"/>
          <w:cs/>
        </w:rPr>
        <w:t>เปรียบเทียบผลสัมฤทธิ์ทางการเรียน</w:t>
      </w:r>
      <w:r w:rsidR="00F836DE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6667B" w:rsidRPr="00CF7657">
        <w:rPr>
          <w:rFonts w:asciiTheme="majorBidi" w:hAnsiTheme="majorBidi" w:cstheme="majorBidi"/>
          <w:color w:val="000000" w:themeColor="text1"/>
          <w:cs/>
        </w:rPr>
        <w:t>และทักษะปฏิบัติกีตาร์คลาสสิกของนักเรียน</w:t>
      </w:r>
      <w:r w:rsidR="0006667B" w:rsidRPr="00CF7657">
        <w:rPr>
          <w:rFonts w:asciiTheme="majorBidi" w:eastAsia="AngsanaNew" w:hAnsiTheme="majorBidi" w:cstheme="majorBidi"/>
          <w:color w:val="000000" w:themeColor="text1"/>
          <w:cs/>
        </w:rPr>
        <w:t>ก่อนและหลังเรียน</w:t>
      </w:r>
      <w:r w:rsidR="0006667B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06667B" w:rsidRPr="00CF7657">
        <w:rPr>
          <w:rFonts w:asciiTheme="majorBidi" w:hAnsiTheme="majorBidi" w:cstheme="majorBidi"/>
          <w:color w:val="000000" w:themeColor="text1"/>
          <w:cs/>
        </w:rPr>
        <w:t>และ</w:t>
      </w:r>
      <w:r w:rsidR="00717C4F" w:rsidRPr="00CF7657">
        <w:rPr>
          <w:rFonts w:asciiTheme="majorBidi" w:hAnsiTheme="majorBidi" w:cstheme="majorBidi"/>
          <w:color w:val="000000" w:themeColor="text1"/>
          <w:cs/>
        </w:rPr>
        <w:t>ศึกษาความพึงพอใจของนัก</w:t>
      </w:r>
      <w:r w:rsidR="0006667B" w:rsidRPr="00CF7657">
        <w:rPr>
          <w:rFonts w:asciiTheme="majorBidi" w:hAnsiTheme="majorBidi" w:cstheme="majorBidi"/>
          <w:color w:val="000000" w:themeColor="text1"/>
          <w:cs/>
        </w:rPr>
        <w:t>เรียนที่มีต่อการเรียนด้วยชุดฝึก</w:t>
      </w:r>
      <w:r w:rsidR="0006667B" w:rsidRPr="00CF7657">
        <w:rPr>
          <w:rFonts w:asciiTheme="majorBidi" w:eastAsia="AngsanaNew-Bold" w:hAnsiTheme="majorBidi" w:cstheme="majorBidi"/>
          <w:color w:val="000000" w:themeColor="text1"/>
          <w:cs/>
        </w:rPr>
        <w:t>ทักษะปฏิบัติกีตาร์คลาสสิก</w:t>
      </w:r>
      <w:r w:rsidR="00717C4F" w:rsidRPr="00CF7657">
        <w:rPr>
          <w:rFonts w:asciiTheme="majorBidi" w:eastAsia="AngsanaNew-Bold" w:hAnsiTheme="majorBidi" w:cstheme="majorBidi"/>
          <w:color w:val="000000" w:themeColor="text1"/>
          <w:cs/>
        </w:rPr>
        <w:t xml:space="preserve"> ผู้วิจัยได้นำเสนอ </w:t>
      </w:r>
      <w:r w:rsidRPr="00CF7657">
        <w:rPr>
          <w:rFonts w:asciiTheme="majorBidi" w:hAnsiTheme="majorBidi" w:cstheme="majorBidi"/>
          <w:color w:val="000000" w:themeColor="text1"/>
          <w:cs/>
        </w:rPr>
        <w:t>สรุปผล</w:t>
      </w:r>
      <w:r w:rsidR="00717C4F" w:rsidRPr="00CF7657">
        <w:rPr>
          <w:rFonts w:asciiTheme="majorBidi" w:hAnsiTheme="majorBidi" w:cstheme="majorBidi"/>
          <w:color w:val="000000" w:themeColor="text1"/>
          <w:cs/>
        </w:rPr>
        <w:t>ผลการวิจัย</w:t>
      </w:r>
      <w:r w:rsidRPr="00CF7657">
        <w:rPr>
          <w:rFonts w:asciiTheme="majorBidi" w:hAnsiTheme="majorBidi" w:cstheme="majorBidi"/>
          <w:color w:val="000000" w:themeColor="text1"/>
          <w:cs/>
        </w:rPr>
        <w:t xml:space="preserve"> อภิปรายผลและข้อเสนอแนะ </w:t>
      </w:r>
      <w:r w:rsidR="00717C4F" w:rsidRPr="00CF7657">
        <w:rPr>
          <w:rFonts w:asciiTheme="majorBidi" w:hAnsiTheme="majorBidi" w:cstheme="majorBidi"/>
          <w:color w:val="000000" w:themeColor="text1"/>
          <w:cs/>
        </w:rPr>
        <w:t>ตามลำดับหัวข้อต่อไปนี้</w:t>
      </w:r>
    </w:p>
    <w:p w:rsidR="00671425" w:rsidRPr="00CF7657" w:rsidRDefault="00817956" w:rsidP="008467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8B5C7F" w:rsidRPr="00CF7657">
        <w:rPr>
          <w:rFonts w:asciiTheme="majorBidi" w:hAnsiTheme="majorBidi" w:cstheme="majorBidi"/>
          <w:color w:val="000000" w:themeColor="text1"/>
        </w:rPr>
        <w:t>1</w:t>
      </w:r>
      <w:r w:rsidR="00CF7657">
        <w:rPr>
          <w:rFonts w:asciiTheme="majorBidi" w:hAnsiTheme="majorBidi" w:cstheme="majorBidi"/>
          <w:color w:val="000000" w:themeColor="text1"/>
        </w:rPr>
        <w:t xml:space="preserve">. </w:t>
      </w:r>
      <w:r w:rsidR="00671425" w:rsidRPr="00CF7657">
        <w:rPr>
          <w:rFonts w:asciiTheme="majorBidi" w:hAnsiTheme="majorBidi" w:cstheme="majorBidi"/>
          <w:color w:val="000000" w:themeColor="text1"/>
          <w:cs/>
        </w:rPr>
        <w:t>สรุปผลการ</w:t>
      </w:r>
      <w:r w:rsidR="00B015C0" w:rsidRPr="00CF7657">
        <w:rPr>
          <w:rFonts w:asciiTheme="majorBidi" w:hAnsiTheme="majorBidi" w:cstheme="majorBidi"/>
          <w:color w:val="000000" w:themeColor="text1"/>
          <w:cs/>
        </w:rPr>
        <w:t>วิจัย</w:t>
      </w:r>
    </w:p>
    <w:p w:rsidR="00671425" w:rsidRPr="00CF7657" w:rsidRDefault="001463F7" w:rsidP="008467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CF7657">
        <w:rPr>
          <w:rFonts w:asciiTheme="majorBidi" w:hAnsiTheme="majorBidi" w:cstheme="majorBidi"/>
          <w:color w:val="000000" w:themeColor="text1"/>
        </w:rPr>
        <w:tab/>
        <w:t xml:space="preserve">   </w:t>
      </w:r>
      <w:r w:rsidR="00817956">
        <w:rPr>
          <w:rFonts w:asciiTheme="majorBidi" w:hAnsiTheme="majorBidi" w:cstheme="majorBidi"/>
          <w:color w:val="000000" w:themeColor="text1"/>
        </w:rPr>
        <w:tab/>
      </w:r>
      <w:r w:rsidR="008B5C7F" w:rsidRPr="00CF7657">
        <w:rPr>
          <w:rFonts w:asciiTheme="majorBidi" w:hAnsiTheme="majorBidi" w:cstheme="majorBidi"/>
          <w:color w:val="000000" w:themeColor="text1"/>
        </w:rPr>
        <w:t>2</w:t>
      </w:r>
      <w:r w:rsidR="00CF7657">
        <w:rPr>
          <w:rFonts w:asciiTheme="majorBidi" w:hAnsiTheme="majorBidi" w:cstheme="majorBidi"/>
          <w:color w:val="000000" w:themeColor="text1"/>
        </w:rPr>
        <w:t xml:space="preserve">. </w:t>
      </w:r>
      <w:r w:rsidR="00671425" w:rsidRPr="00CF7657">
        <w:rPr>
          <w:rFonts w:asciiTheme="majorBidi" w:hAnsiTheme="majorBidi" w:cstheme="majorBidi"/>
          <w:color w:val="000000" w:themeColor="text1"/>
          <w:cs/>
        </w:rPr>
        <w:t>อภิปรายผล</w:t>
      </w:r>
    </w:p>
    <w:p w:rsidR="00671425" w:rsidRPr="00CF7657" w:rsidRDefault="001463F7" w:rsidP="008467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CF7657">
        <w:rPr>
          <w:rFonts w:asciiTheme="majorBidi" w:hAnsiTheme="majorBidi" w:cstheme="majorBidi"/>
          <w:color w:val="000000" w:themeColor="text1"/>
        </w:rPr>
        <w:tab/>
        <w:t xml:space="preserve">   </w:t>
      </w:r>
      <w:r w:rsidR="00817956">
        <w:rPr>
          <w:rFonts w:asciiTheme="majorBidi" w:hAnsiTheme="majorBidi" w:cstheme="majorBidi"/>
          <w:color w:val="000000" w:themeColor="text1"/>
        </w:rPr>
        <w:tab/>
      </w:r>
      <w:r w:rsidR="008B5C7F" w:rsidRPr="00CF7657">
        <w:rPr>
          <w:rFonts w:asciiTheme="majorBidi" w:hAnsiTheme="majorBidi" w:cstheme="majorBidi"/>
          <w:color w:val="000000" w:themeColor="text1"/>
        </w:rPr>
        <w:t>3</w:t>
      </w:r>
      <w:r w:rsidR="00671425" w:rsidRPr="00CF7657">
        <w:rPr>
          <w:rFonts w:asciiTheme="majorBidi" w:hAnsiTheme="majorBidi" w:cstheme="majorBidi"/>
          <w:color w:val="000000" w:themeColor="text1"/>
        </w:rPr>
        <w:t xml:space="preserve">. </w:t>
      </w:r>
      <w:r w:rsidR="00671425" w:rsidRPr="00CF7657">
        <w:rPr>
          <w:rFonts w:asciiTheme="majorBidi" w:hAnsiTheme="majorBidi" w:cstheme="majorBidi"/>
          <w:color w:val="000000" w:themeColor="text1"/>
          <w:cs/>
        </w:rPr>
        <w:t>ข้อเสนอแนะ</w:t>
      </w:r>
    </w:p>
    <w:p w:rsidR="00925A3A" w:rsidRPr="00CF7657" w:rsidRDefault="00671425" w:rsidP="00CF76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  <w:r w:rsidRPr="00CF765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สรุปผลการ</w:t>
      </w:r>
      <w:r w:rsidR="00C431E5" w:rsidRPr="00CF7657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วิจัย</w:t>
      </w:r>
    </w:p>
    <w:p w:rsidR="003A01F5" w:rsidRPr="00CF7657" w:rsidRDefault="003829C4" w:rsidP="00CF76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CF7657">
        <w:rPr>
          <w:rFonts w:asciiTheme="majorBidi" w:hAnsiTheme="majorBidi" w:cstheme="majorBidi"/>
          <w:color w:val="000000" w:themeColor="text1"/>
          <w:lang w:eastAsia="th-TH"/>
        </w:rPr>
        <w:tab/>
      </w:r>
      <w:r w:rsidR="003A01F5" w:rsidRPr="00CF7657">
        <w:rPr>
          <w:rFonts w:asciiTheme="majorBidi" w:hAnsiTheme="majorBidi" w:cstheme="majorBidi"/>
          <w:color w:val="000000" w:themeColor="text1"/>
        </w:rPr>
        <w:t xml:space="preserve">1. </w:t>
      </w:r>
      <w:r w:rsidR="003A01F5" w:rsidRPr="00CF7657">
        <w:rPr>
          <w:rFonts w:asciiTheme="majorBidi" w:hAnsiTheme="majorBidi" w:cstheme="majorBidi"/>
          <w:color w:val="000000" w:themeColor="text1"/>
          <w:cs/>
        </w:rPr>
        <w:t>การจัดกิจกรรมการเรียนรู้โดยใช้ชุดฝึกทักษะปฏิบัติกีตาร์คลาสสิกสำห</w:t>
      </w:r>
      <w:r w:rsidR="002D7B96" w:rsidRPr="00CF7657">
        <w:rPr>
          <w:rFonts w:asciiTheme="majorBidi" w:hAnsiTheme="majorBidi" w:cstheme="majorBidi"/>
          <w:color w:val="000000" w:themeColor="text1"/>
          <w:cs/>
        </w:rPr>
        <w:t xml:space="preserve">รับนักเรียนชั้นมัธยมศึกษาปีที่ </w:t>
      </w:r>
      <w:r w:rsidR="003A01F5" w:rsidRPr="00CF7657">
        <w:rPr>
          <w:rFonts w:asciiTheme="majorBidi" w:hAnsiTheme="majorBidi" w:cstheme="majorBidi"/>
          <w:color w:val="000000" w:themeColor="text1"/>
        </w:rPr>
        <w:t>4</w:t>
      </w:r>
      <w:r w:rsidR="002D7B96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A01F5" w:rsidRPr="00CF7657">
        <w:rPr>
          <w:rFonts w:asciiTheme="majorBidi" w:hAnsiTheme="majorBidi" w:cstheme="majorBidi"/>
          <w:color w:val="000000" w:themeColor="text1"/>
          <w:cs/>
        </w:rPr>
        <w:t>มีประสิทธิภาพ</w:t>
      </w:r>
      <w:r w:rsidR="002D7B96" w:rsidRPr="00CF7657">
        <w:rPr>
          <w:rFonts w:asciiTheme="majorBidi" w:hAnsiTheme="majorBidi" w:cstheme="majorBidi"/>
          <w:color w:val="000000" w:themeColor="text1"/>
          <w:cs/>
        </w:rPr>
        <w:t xml:space="preserve"> (</w:t>
      </w:r>
      <w:r w:rsidR="002D7B96" w:rsidRPr="00CF7657">
        <w:rPr>
          <w:rFonts w:asciiTheme="majorBidi" w:hAnsiTheme="majorBidi" w:cstheme="majorBidi"/>
          <w:color w:val="000000" w:themeColor="text1"/>
        </w:rPr>
        <w:t>E</w:t>
      </w:r>
      <w:r w:rsidR="002D7B96" w:rsidRPr="00CF7657">
        <w:rPr>
          <w:rFonts w:asciiTheme="majorBidi" w:hAnsiTheme="majorBidi" w:cstheme="majorBidi"/>
          <w:color w:val="000000" w:themeColor="text1"/>
          <w:vertAlign w:val="subscript"/>
        </w:rPr>
        <w:t>1</w:t>
      </w:r>
      <w:r w:rsidR="002D7B96" w:rsidRPr="00CF7657">
        <w:rPr>
          <w:rFonts w:asciiTheme="majorBidi" w:hAnsiTheme="majorBidi" w:cstheme="majorBidi"/>
          <w:color w:val="000000" w:themeColor="text1"/>
          <w:cs/>
        </w:rPr>
        <w:t>/</w:t>
      </w:r>
      <w:r w:rsidR="002D7B96" w:rsidRPr="00CF7657">
        <w:rPr>
          <w:rFonts w:asciiTheme="majorBidi" w:hAnsiTheme="majorBidi" w:cstheme="majorBidi"/>
          <w:color w:val="000000" w:themeColor="text1"/>
        </w:rPr>
        <w:t>E</w:t>
      </w:r>
      <w:r w:rsidR="002D7B96" w:rsidRPr="00CF7657">
        <w:rPr>
          <w:rFonts w:asciiTheme="majorBidi" w:hAnsiTheme="majorBidi" w:cstheme="majorBidi"/>
          <w:color w:val="000000" w:themeColor="text1"/>
          <w:vertAlign w:val="subscript"/>
        </w:rPr>
        <w:t>2</w:t>
      </w:r>
      <w:r w:rsidR="002D7B96" w:rsidRPr="00CF7657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3A01F5" w:rsidRPr="00CF7657">
        <w:rPr>
          <w:rFonts w:asciiTheme="majorBidi" w:hAnsiTheme="majorBidi" w:cstheme="majorBidi"/>
          <w:color w:val="000000" w:themeColor="text1"/>
          <w:cs/>
        </w:rPr>
        <w:t>เท่ากับ</w:t>
      </w:r>
      <w:r w:rsidR="003A01F5" w:rsidRPr="00CF7657">
        <w:rPr>
          <w:rFonts w:asciiTheme="majorBidi" w:hAnsiTheme="majorBidi" w:cstheme="majorBidi"/>
          <w:color w:val="000000" w:themeColor="text1"/>
        </w:rPr>
        <w:t xml:space="preserve"> 80.75/80.25</w:t>
      </w:r>
      <w:r w:rsidR="003A01F5" w:rsidRPr="00CF7657">
        <w:rPr>
          <w:rFonts w:asciiTheme="majorBidi" w:hAnsiTheme="majorBidi" w:cstheme="majorBidi"/>
          <w:color w:val="000000" w:themeColor="text1"/>
          <w:cs/>
        </w:rPr>
        <w:t xml:space="preserve"> ซึ่งเป็นไปตามเกณฑ์ที่ตั้งไว้</w:t>
      </w:r>
      <w:r w:rsidR="00841EED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841EED" w:rsidRPr="00CF7657">
        <w:rPr>
          <w:rFonts w:asciiTheme="majorBidi" w:hAnsiTheme="majorBidi" w:cstheme="majorBidi"/>
          <w:color w:val="000000" w:themeColor="text1"/>
          <w:cs/>
        </w:rPr>
        <w:t>(</w:t>
      </w:r>
      <w:r w:rsidR="00841EED" w:rsidRPr="00CF7657">
        <w:rPr>
          <w:rFonts w:asciiTheme="majorBidi" w:hAnsiTheme="majorBidi" w:cstheme="majorBidi"/>
          <w:color w:val="000000" w:themeColor="text1"/>
        </w:rPr>
        <w:t>80</w:t>
      </w:r>
      <w:r w:rsidR="00841EED" w:rsidRPr="00CF7657">
        <w:rPr>
          <w:rFonts w:asciiTheme="majorBidi" w:hAnsiTheme="majorBidi" w:cstheme="majorBidi"/>
          <w:color w:val="000000" w:themeColor="text1"/>
          <w:cs/>
        </w:rPr>
        <w:t>/</w:t>
      </w:r>
      <w:r w:rsidR="00841EED" w:rsidRPr="00CF7657">
        <w:rPr>
          <w:rFonts w:asciiTheme="majorBidi" w:hAnsiTheme="majorBidi" w:cstheme="majorBidi"/>
          <w:color w:val="000000" w:themeColor="text1"/>
        </w:rPr>
        <w:t>80</w:t>
      </w:r>
      <w:r w:rsidR="00841EED" w:rsidRPr="00CF7657">
        <w:rPr>
          <w:rFonts w:asciiTheme="majorBidi" w:hAnsiTheme="majorBidi" w:cstheme="majorBidi"/>
          <w:color w:val="000000" w:themeColor="text1"/>
          <w:cs/>
        </w:rPr>
        <w:t>)</w:t>
      </w:r>
    </w:p>
    <w:p w:rsidR="003A01F5" w:rsidRPr="00CF7657" w:rsidRDefault="003A01F5" w:rsidP="00CF76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CF7657">
        <w:rPr>
          <w:rFonts w:asciiTheme="majorBidi" w:hAnsiTheme="majorBidi" w:cstheme="majorBidi"/>
          <w:color w:val="000000" w:themeColor="text1"/>
        </w:rPr>
        <w:tab/>
        <w:t>2.</w:t>
      </w:r>
      <w:r w:rsidRPr="00CF7657">
        <w:rPr>
          <w:rFonts w:asciiTheme="majorBidi" w:hAnsiTheme="majorBidi" w:cstheme="majorBidi"/>
          <w:color w:val="000000" w:themeColor="text1"/>
          <w:cs/>
        </w:rPr>
        <w:t xml:space="preserve"> นักเรียน</w:t>
      </w:r>
      <w:r w:rsidR="004C3D6E" w:rsidRPr="00CF7657">
        <w:rPr>
          <w:rFonts w:asciiTheme="majorBidi" w:hAnsiTheme="majorBidi" w:cstheme="majorBidi"/>
          <w:color w:val="000000" w:themeColor="text1"/>
          <w:cs/>
        </w:rPr>
        <w:t xml:space="preserve">ชั้นมัธยมศึกษาปีที่ </w:t>
      </w:r>
      <w:r w:rsidR="004C3D6E" w:rsidRPr="00CF7657">
        <w:rPr>
          <w:rFonts w:asciiTheme="majorBidi" w:hAnsiTheme="majorBidi" w:cstheme="majorBidi"/>
          <w:color w:val="000000" w:themeColor="text1"/>
        </w:rPr>
        <w:t>4</w:t>
      </w:r>
      <w:r w:rsidR="004C3D6E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F7657">
        <w:rPr>
          <w:rFonts w:asciiTheme="majorBidi" w:hAnsiTheme="majorBidi" w:cstheme="majorBidi"/>
          <w:color w:val="000000" w:themeColor="text1"/>
          <w:cs/>
        </w:rPr>
        <w:t>ที่เรียนด้วยชุดฝึกทักษะปฏิบัติกีตาร์คลาสสิกมีผลสัมฤทธิ์หลังเรียนสูง</w:t>
      </w:r>
      <w:r w:rsidR="00CF264F" w:rsidRPr="00CF7657">
        <w:rPr>
          <w:rFonts w:asciiTheme="majorBidi" w:hAnsiTheme="majorBidi" w:cstheme="majorBidi"/>
          <w:color w:val="000000" w:themeColor="text1"/>
          <w:cs/>
        </w:rPr>
        <w:t>ขึ้น</w:t>
      </w:r>
      <w:r w:rsidRPr="00CF7657">
        <w:rPr>
          <w:rFonts w:asciiTheme="majorBidi" w:hAnsiTheme="majorBidi" w:cstheme="majorBidi"/>
          <w:color w:val="000000" w:themeColor="text1"/>
          <w:cs/>
        </w:rPr>
        <w:t xml:space="preserve">กว่าก่อนเรียนอย่างมีนัยสำคัญทางสถิติ ที่ระดับ </w:t>
      </w:r>
      <w:r w:rsidRPr="00CF7657">
        <w:rPr>
          <w:rFonts w:asciiTheme="majorBidi" w:hAnsiTheme="majorBidi" w:cstheme="majorBidi"/>
          <w:color w:val="000000" w:themeColor="text1"/>
        </w:rPr>
        <w:t>.01</w:t>
      </w:r>
    </w:p>
    <w:p w:rsidR="003A01F5" w:rsidRPr="00CF7657" w:rsidRDefault="003A01F5" w:rsidP="008467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CF7657">
        <w:rPr>
          <w:rFonts w:asciiTheme="majorBidi" w:hAnsiTheme="majorBidi" w:cstheme="majorBidi"/>
          <w:color w:val="000000" w:themeColor="text1"/>
          <w:cs/>
        </w:rPr>
        <w:tab/>
        <w:t>3</w:t>
      </w:r>
      <w:r w:rsidRPr="00CF7657">
        <w:rPr>
          <w:rFonts w:asciiTheme="majorBidi" w:hAnsiTheme="majorBidi" w:cstheme="majorBidi"/>
          <w:color w:val="000000" w:themeColor="text1"/>
        </w:rPr>
        <w:t>.</w:t>
      </w:r>
      <w:r w:rsidRPr="00CF7657">
        <w:rPr>
          <w:rFonts w:asciiTheme="majorBidi" w:hAnsiTheme="majorBidi" w:cstheme="majorBidi"/>
          <w:color w:val="000000" w:themeColor="text1"/>
          <w:cs/>
        </w:rPr>
        <w:t xml:space="preserve"> นักเรียน</w:t>
      </w:r>
      <w:r w:rsidR="004C3D6E" w:rsidRPr="00CF7657">
        <w:rPr>
          <w:rFonts w:asciiTheme="majorBidi" w:hAnsiTheme="majorBidi" w:cstheme="majorBidi"/>
          <w:color w:val="000000" w:themeColor="text1"/>
          <w:cs/>
        </w:rPr>
        <w:t xml:space="preserve">ชั้นมัธยมศึกษาปีที่ </w:t>
      </w:r>
      <w:r w:rsidR="004C3D6E" w:rsidRPr="00CF7657">
        <w:rPr>
          <w:rFonts w:asciiTheme="majorBidi" w:hAnsiTheme="majorBidi" w:cstheme="majorBidi"/>
          <w:color w:val="000000" w:themeColor="text1"/>
        </w:rPr>
        <w:t>4</w:t>
      </w:r>
      <w:r w:rsidR="004C3D6E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F7657">
        <w:rPr>
          <w:rFonts w:asciiTheme="majorBidi" w:hAnsiTheme="majorBidi" w:cstheme="majorBidi"/>
          <w:color w:val="000000" w:themeColor="text1"/>
          <w:cs/>
        </w:rPr>
        <w:t xml:space="preserve">ที่เรียนด้วยชุดฝึกทักษะปฏิบัติกีตาร์คลาสสิกมีทักษะการปฏิบัติกีตาร์คลาสสิกหลังเรียนสูงขึ้นกว่าก่อนเรียนอย่างมีนัยสำคัญทางสถิติ ที่ระดับ </w:t>
      </w:r>
      <w:r w:rsidRPr="00CF7657">
        <w:rPr>
          <w:rFonts w:asciiTheme="majorBidi" w:hAnsiTheme="majorBidi" w:cstheme="majorBidi"/>
          <w:color w:val="000000" w:themeColor="text1"/>
        </w:rPr>
        <w:t>.01</w:t>
      </w:r>
    </w:p>
    <w:p w:rsidR="003A01F5" w:rsidRPr="00CF7657" w:rsidRDefault="003A01F5" w:rsidP="00CF76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CF7657">
        <w:rPr>
          <w:rFonts w:asciiTheme="majorBidi" w:hAnsiTheme="majorBidi" w:cstheme="majorBidi"/>
          <w:color w:val="000000" w:themeColor="text1"/>
        </w:rPr>
        <w:tab/>
        <w:t>4.</w:t>
      </w:r>
      <w:r w:rsidRPr="00CF7657">
        <w:rPr>
          <w:rFonts w:asciiTheme="majorBidi" w:eastAsia="Angsana New" w:hAnsiTheme="majorBidi" w:cstheme="majorBidi"/>
          <w:color w:val="000000" w:themeColor="text1"/>
          <w:cs/>
        </w:rPr>
        <w:t xml:space="preserve"> </w:t>
      </w:r>
      <w:r w:rsidRPr="00CF7657">
        <w:rPr>
          <w:rFonts w:asciiTheme="majorBidi" w:hAnsiTheme="majorBidi" w:cstheme="majorBidi"/>
          <w:color w:val="000000" w:themeColor="text1"/>
          <w:cs/>
        </w:rPr>
        <w:t>นักเรียน</w:t>
      </w:r>
      <w:r w:rsidR="004C3D6E" w:rsidRPr="00CF7657">
        <w:rPr>
          <w:rFonts w:asciiTheme="majorBidi" w:hAnsiTheme="majorBidi" w:cstheme="majorBidi"/>
          <w:color w:val="000000" w:themeColor="text1"/>
          <w:cs/>
        </w:rPr>
        <w:t xml:space="preserve">ชั้นมัธยมศึกษาปีที่ </w:t>
      </w:r>
      <w:r w:rsidR="004C3D6E" w:rsidRPr="00CF7657">
        <w:rPr>
          <w:rFonts w:asciiTheme="majorBidi" w:hAnsiTheme="majorBidi" w:cstheme="majorBidi"/>
          <w:color w:val="000000" w:themeColor="text1"/>
        </w:rPr>
        <w:t>4</w:t>
      </w:r>
      <w:r w:rsidR="004C3D6E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F7657">
        <w:rPr>
          <w:rFonts w:asciiTheme="majorBidi" w:hAnsiTheme="majorBidi" w:cstheme="majorBidi"/>
          <w:color w:val="000000" w:themeColor="text1"/>
          <w:cs/>
        </w:rPr>
        <w:t>มีความพึงพอใจต่อ</w:t>
      </w:r>
      <w:r w:rsidR="00352393" w:rsidRPr="00CF7657">
        <w:rPr>
          <w:rFonts w:asciiTheme="majorBidi" w:hAnsiTheme="majorBidi" w:cstheme="majorBidi"/>
          <w:color w:val="000000" w:themeColor="text1"/>
          <w:cs/>
        </w:rPr>
        <w:t>การเรียนด้วย</w:t>
      </w:r>
      <w:r w:rsidRPr="00CF7657">
        <w:rPr>
          <w:rFonts w:asciiTheme="majorBidi" w:hAnsiTheme="majorBidi" w:cstheme="majorBidi"/>
          <w:color w:val="000000" w:themeColor="text1"/>
          <w:cs/>
        </w:rPr>
        <w:t>ชุดฝึกทักษะปฏิบัติกีตาร์คลาสสิกค่าเฉลี่ยโดยรวมอยู่ในระดับมาก (</w:t>
      </w:r>
      <w:r w:rsidRPr="00CF7657">
        <w:rPr>
          <w:rFonts w:asciiTheme="majorBidi" w:hAnsiTheme="majorBidi" w:cstheme="majorBidi"/>
          <w:color w:val="000000" w:themeColor="text1"/>
          <w:position w:val="-4"/>
        </w:rPr>
        <w:object w:dxaOrig="260" w:dyaOrig="320">
          <v:shape id="_x0000_i1025" type="#_x0000_t75" style="width:10.95pt;height:13.25pt" o:ole="" fillcolor="window">
            <v:imagedata r:id="rId9" o:title=""/>
          </v:shape>
          <o:OLEObject Type="Embed" ProgID="Equation.3" ShapeID="_x0000_i1025" DrawAspect="Content" ObjectID="_1522527761" r:id="rId10"/>
        </w:object>
      </w:r>
      <w:r w:rsidR="000837B6" w:rsidRPr="00CF7657">
        <w:rPr>
          <w:rFonts w:asciiTheme="majorBidi" w:hAnsiTheme="majorBidi" w:cstheme="majorBidi"/>
          <w:color w:val="000000" w:themeColor="text1"/>
        </w:rPr>
        <w:t>=</w:t>
      </w:r>
      <w:proofErr w:type="gramStart"/>
      <w:r w:rsidR="000837B6" w:rsidRPr="00CF7657">
        <w:rPr>
          <w:rFonts w:asciiTheme="majorBidi" w:hAnsiTheme="majorBidi" w:cstheme="majorBidi"/>
          <w:color w:val="000000" w:themeColor="text1"/>
        </w:rPr>
        <w:t>2.81 ;</w:t>
      </w:r>
      <w:proofErr w:type="gramEnd"/>
      <w:r w:rsidRPr="00CF7657">
        <w:rPr>
          <w:rFonts w:asciiTheme="majorBidi" w:hAnsiTheme="majorBidi" w:cstheme="majorBidi"/>
          <w:color w:val="000000" w:themeColor="text1"/>
        </w:rPr>
        <w:t xml:space="preserve"> S.D=0.10</w:t>
      </w:r>
      <w:r w:rsidRPr="00CF7657">
        <w:rPr>
          <w:rFonts w:asciiTheme="majorBidi" w:hAnsiTheme="majorBidi" w:cstheme="majorBidi"/>
          <w:color w:val="000000" w:themeColor="text1"/>
          <w:cs/>
        </w:rPr>
        <w:t xml:space="preserve">)  </w:t>
      </w:r>
    </w:p>
    <w:p w:rsidR="00671425" w:rsidRPr="0028092E" w:rsidRDefault="00671425" w:rsidP="00CF76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28092E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อภิปรายผล</w:t>
      </w:r>
    </w:p>
    <w:p w:rsidR="00D27EE0" w:rsidRPr="00CF7657" w:rsidRDefault="00D27EE0" w:rsidP="00CF76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ind w:firstLine="720"/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CF7657">
        <w:rPr>
          <w:rFonts w:asciiTheme="majorBidi" w:hAnsiTheme="majorBidi" w:cstheme="majorBidi"/>
          <w:color w:val="000000" w:themeColor="text1"/>
          <w:cs/>
        </w:rPr>
        <w:t xml:space="preserve">การพัฒนาชุดฝึกทักษะปฏิบัติกีตาร์คลาสสิก สำหรับนักเรียนชั้นมัธยมศึกษาปีที่ </w:t>
      </w:r>
      <w:r w:rsidRPr="00CF7657">
        <w:rPr>
          <w:rFonts w:asciiTheme="majorBidi" w:hAnsiTheme="majorBidi" w:cstheme="majorBidi"/>
          <w:color w:val="000000" w:themeColor="text1"/>
        </w:rPr>
        <w:t xml:space="preserve">4 </w:t>
      </w:r>
      <w:r w:rsidRPr="00CF7657">
        <w:rPr>
          <w:rFonts w:asciiTheme="majorBidi" w:hAnsiTheme="majorBidi" w:cstheme="majorBidi"/>
          <w:color w:val="000000" w:themeColor="text1"/>
          <w:cs/>
        </w:rPr>
        <w:t>มีประเด็นการค้นพบที่นำมาอภิปรายผล ดังนี้</w:t>
      </w:r>
    </w:p>
    <w:p w:rsidR="00671425" w:rsidRPr="00CF7657" w:rsidRDefault="007E4A06" w:rsidP="00CF76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  <w:r w:rsidRPr="00CF7657">
        <w:rPr>
          <w:rFonts w:asciiTheme="majorBidi" w:hAnsiTheme="majorBidi" w:cstheme="majorBidi"/>
          <w:color w:val="000000" w:themeColor="text1"/>
        </w:rPr>
        <w:lastRenderedPageBreak/>
        <w:tab/>
      </w:r>
      <w:r w:rsidR="00817956">
        <w:rPr>
          <w:rFonts w:asciiTheme="majorBidi" w:hAnsiTheme="majorBidi" w:cstheme="majorBidi"/>
          <w:color w:val="000000" w:themeColor="text1"/>
        </w:rPr>
        <w:tab/>
      </w:r>
      <w:r w:rsidR="00FD5468" w:rsidRPr="00CF7657">
        <w:rPr>
          <w:rFonts w:asciiTheme="majorBidi" w:hAnsiTheme="majorBidi" w:cstheme="majorBidi"/>
          <w:color w:val="000000" w:themeColor="text1"/>
        </w:rPr>
        <w:t xml:space="preserve">1. </w:t>
      </w:r>
      <w:r w:rsidR="00FD5468" w:rsidRPr="00CF7657">
        <w:rPr>
          <w:rFonts w:asciiTheme="majorBidi" w:hAnsiTheme="majorBidi" w:cstheme="majorBidi"/>
          <w:color w:val="000000" w:themeColor="text1"/>
          <w:cs/>
        </w:rPr>
        <w:t xml:space="preserve">การจัดกิจกรรมการเรียนรู้โดยใช้ชุดฝึกทักษะปฏิบัติกีตาร์คลาสสิกสำหรับนักเรียนชั้นมัธยมศึกษาปีที่ </w:t>
      </w:r>
      <w:r w:rsidR="00FD5468" w:rsidRPr="00CF7657">
        <w:rPr>
          <w:rFonts w:asciiTheme="majorBidi" w:hAnsiTheme="majorBidi" w:cstheme="majorBidi"/>
          <w:color w:val="000000" w:themeColor="text1"/>
        </w:rPr>
        <w:t>4</w:t>
      </w:r>
      <w:r w:rsidR="00FD5468" w:rsidRPr="00CF7657">
        <w:rPr>
          <w:rFonts w:asciiTheme="majorBidi" w:hAnsiTheme="majorBidi" w:cstheme="majorBidi"/>
          <w:color w:val="000000" w:themeColor="text1"/>
          <w:cs/>
        </w:rPr>
        <w:t xml:space="preserve"> มีประสิทธิภาพ (</w:t>
      </w:r>
      <w:r w:rsidR="00FD5468" w:rsidRPr="00CF7657">
        <w:rPr>
          <w:rFonts w:asciiTheme="majorBidi" w:hAnsiTheme="majorBidi" w:cstheme="majorBidi"/>
          <w:color w:val="000000" w:themeColor="text1"/>
        </w:rPr>
        <w:t>E</w:t>
      </w:r>
      <w:r w:rsidR="00FD5468" w:rsidRPr="00CF7657">
        <w:rPr>
          <w:rFonts w:asciiTheme="majorBidi" w:hAnsiTheme="majorBidi" w:cstheme="majorBidi"/>
          <w:color w:val="000000" w:themeColor="text1"/>
          <w:vertAlign w:val="subscript"/>
        </w:rPr>
        <w:t>1</w:t>
      </w:r>
      <w:r w:rsidR="00FD5468" w:rsidRPr="00CF7657">
        <w:rPr>
          <w:rFonts w:asciiTheme="majorBidi" w:hAnsiTheme="majorBidi" w:cstheme="majorBidi"/>
          <w:color w:val="000000" w:themeColor="text1"/>
          <w:cs/>
        </w:rPr>
        <w:t>/</w:t>
      </w:r>
      <w:r w:rsidR="00FD5468" w:rsidRPr="00CF7657">
        <w:rPr>
          <w:rFonts w:asciiTheme="majorBidi" w:hAnsiTheme="majorBidi" w:cstheme="majorBidi"/>
          <w:color w:val="000000" w:themeColor="text1"/>
        </w:rPr>
        <w:t>E</w:t>
      </w:r>
      <w:r w:rsidR="00FD5468" w:rsidRPr="00CF7657">
        <w:rPr>
          <w:rFonts w:asciiTheme="majorBidi" w:hAnsiTheme="majorBidi" w:cstheme="majorBidi"/>
          <w:color w:val="000000" w:themeColor="text1"/>
          <w:vertAlign w:val="subscript"/>
        </w:rPr>
        <w:t>2</w:t>
      </w:r>
      <w:r w:rsidR="00FD5468" w:rsidRPr="00CF7657">
        <w:rPr>
          <w:rFonts w:asciiTheme="majorBidi" w:hAnsiTheme="majorBidi" w:cstheme="majorBidi"/>
          <w:color w:val="000000" w:themeColor="text1"/>
          <w:cs/>
        </w:rPr>
        <w:t>) เท่ากับ</w:t>
      </w:r>
      <w:r w:rsidR="00FD5468" w:rsidRPr="00CF7657">
        <w:rPr>
          <w:rFonts w:asciiTheme="majorBidi" w:hAnsiTheme="majorBidi" w:cstheme="majorBidi"/>
          <w:color w:val="000000" w:themeColor="text1"/>
        </w:rPr>
        <w:t xml:space="preserve"> 80.75/80.25</w:t>
      </w:r>
      <w:r w:rsidR="00FD5468" w:rsidRPr="00CF7657">
        <w:rPr>
          <w:rFonts w:asciiTheme="majorBidi" w:hAnsiTheme="majorBidi" w:cstheme="majorBidi"/>
          <w:color w:val="000000" w:themeColor="text1"/>
          <w:cs/>
        </w:rPr>
        <w:t xml:space="preserve"> ซึ่งเป็นไปตามเกณฑ์ที่ตั้งไว้</w:t>
      </w:r>
      <w:r w:rsidR="00FD5468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FD5468" w:rsidRPr="00CF7657">
        <w:rPr>
          <w:rFonts w:asciiTheme="majorBidi" w:hAnsiTheme="majorBidi" w:cstheme="majorBidi"/>
          <w:color w:val="000000" w:themeColor="text1"/>
          <w:cs/>
        </w:rPr>
        <w:t>(</w:t>
      </w:r>
      <w:r w:rsidR="00FD5468" w:rsidRPr="00CF7657">
        <w:rPr>
          <w:rFonts w:asciiTheme="majorBidi" w:hAnsiTheme="majorBidi" w:cstheme="majorBidi"/>
          <w:color w:val="000000" w:themeColor="text1"/>
        </w:rPr>
        <w:t>80</w:t>
      </w:r>
      <w:r w:rsidR="00FD5468" w:rsidRPr="00CF7657">
        <w:rPr>
          <w:rFonts w:asciiTheme="majorBidi" w:hAnsiTheme="majorBidi" w:cstheme="majorBidi"/>
          <w:color w:val="000000" w:themeColor="text1"/>
          <w:cs/>
        </w:rPr>
        <w:t>/</w:t>
      </w:r>
      <w:r w:rsidR="00FD5468" w:rsidRPr="00CF7657">
        <w:rPr>
          <w:rFonts w:asciiTheme="majorBidi" w:hAnsiTheme="majorBidi" w:cstheme="majorBidi"/>
          <w:color w:val="000000" w:themeColor="text1"/>
        </w:rPr>
        <w:t>80</w:t>
      </w:r>
      <w:r w:rsidR="00FD5468" w:rsidRPr="00CF7657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662B17" w:rsidRPr="00CF7657">
        <w:rPr>
          <w:rFonts w:asciiTheme="majorBidi" w:hAnsiTheme="majorBidi" w:cstheme="majorBidi"/>
          <w:color w:val="000000" w:themeColor="text1"/>
          <w:cs/>
        </w:rPr>
        <w:t xml:space="preserve">หมายความว่านักเรียนได้คะแนนเฉลี่ยโดยรวมจากการฝึกทักษะโดยใช้ชุดฝึกทักษะปฏิบัติกีตาร์คลาสสิก จำนวน </w:t>
      </w:r>
      <w:r w:rsidR="00662B17" w:rsidRPr="00CF7657">
        <w:rPr>
          <w:rFonts w:asciiTheme="majorBidi" w:hAnsiTheme="majorBidi" w:cstheme="majorBidi"/>
          <w:color w:val="000000" w:themeColor="text1"/>
        </w:rPr>
        <w:t xml:space="preserve">8 </w:t>
      </w:r>
      <w:r w:rsidR="00662B17" w:rsidRPr="00CF7657">
        <w:rPr>
          <w:rFonts w:asciiTheme="majorBidi" w:hAnsiTheme="majorBidi" w:cstheme="majorBidi"/>
          <w:color w:val="000000" w:themeColor="text1"/>
          <w:cs/>
        </w:rPr>
        <w:t>ชุด คิดเป็นร้อยละ</w:t>
      </w:r>
      <w:r w:rsidR="00662B17" w:rsidRPr="00CF7657">
        <w:rPr>
          <w:rFonts w:asciiTheme="majorBidi" w:eastAsia="Times New Roman" w:hAnsiTheme="majorBidi" w:cstheme="majorBidi"/>
          <w:color w:val="000000" w:themeColor="text1"/>
        </w:rPr>
        <w:t xml:space="preserve"> 80.75</w:t>
      </w:r>
      <w:r w:rsidR="00662B17" w:rsidRPr="00CF7657">
        <w:rPr>
          <w:rFonts w:asciiTheme="majorBidi" w:eastAsia="Times New Roman" w:hAnsiTheme="majorBidi" w:cstheme="majorBidi"/>
          <w:color w:val="000000" w:themeColor="text1"/>
          <w:cs/>
        </w:rPr>
        <w:t xml:space="preserve"> </w:t>
      </w:r>
      <w:r w:rsidR="00662B17" w:rsidRPr="00CF7657">
        <w:rPr>
          <w:rFonts w:asciiTheme="majorBidi" w:hAnsiTheme="majorBidi" w:cstheme="majorBidi"/>
          <w:color w:val="000000" w:themeColor="text1"/>
          <w:cs/>
        </w:rPr>
        <w:t>และได้คะแนนเฉลี่ยจากการทำแบบทดสอบเรียนหลังเรียนคิดเป็นร้อยละ</w:t>
      </w:r>
      <w:r w:rsidR="00662B17" w:rsidRPr="00CF7657">
        <w:rPr>
          <w:rFonts w:asciiTheme="majorBidi" w:eastAsia="Times New Roman" w:hAnsiTheme="majorBidi" w:cstheme="majorBidi"/>
          <w:color w:val="000000" w:themeColor="text1"/>
        </w:rPr>
        <w:t xml:space="preserve">  80.25</w:t>
      </w:r>
      <w:r w:rsidR="00662B17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662B17" w:rsidRPr="00CF7657">
        <w:rPr>
          <w:rFonts w:asciiTheme="majorBidi" w:hAnsiTheme="majorBidi" w:cstheme="majorBidi"/>
          <w:color w:val="000000" w:themeColor="text1"/>
          <w:cs/>
        </w:rPr>
        <w:t xml:space="preserve">แสดงว่าชุดฝึกทักษะปฏิบัติกีตาร์คลาสสิก สำหรับนักเรียนชั้นมัธยมศึกษาปีที่ </w:t>
      </w:r>
      <w:r w:rsidR="00662B17" w:rsidRPr="00CF7657">
        <w:rPr>
          <w:rFonts w:asciiTheme="majorBidi" w:hAnsiTheme="majorBidi" w:cstheme="majorBidi"/>
          <w:color w:val="000000" w:themeColor="text1"/>
        </w:rPr>
        <w:t xml:space="preserve">4 </w:t>
      </w:r>
      <w:r w:rsidR="00662B17" w:rsidRPr="00CF7657">
        <w:rPr>
          <w:rFonts w:asciiTheme="majorBidi" w:hAnsiTheme="majorBidi" w:cstheme="majorBidi"/>
          <w:color w:val="000000" w:themeColor="text1"/>
          <w:cs/>
        </w:rPr>
        <w:t xml:space="preserve">มีประสิทธิภาพตามเกณฑ์ </w:t>
      </w:r>
      <w:r w:rsidR="00662B17" w:rsidRPr="00CF7657">
        <w:rPr>
          <w:rFonts w:asciiTheme="majorBidi" w:hAnsiTheme="majorBidi" w:cstheme="majorBidi"/>
          <w:color w:val="000000" w:themeColor="text1"/>
        </w:rPr>
        <w:t>80</w:t>
      </w:r>
      <w:r w:rsidR="00662B17" w:rsidRPr="00CF7657">
        <w:rPr>
          <w:rFonts w:asciiTheme="majorBidi" w:hAnsiTheme="majorBidi" w:cstheme="majorBidi"/>
          <w:color w:val="000000" w:themeColor="text1"/>
          <w:cs/>
        </w:rPr>
        <w:t>/</w:t>
      </w:r>
      <w:r w:rsidR="00662B17" w:rsidRPr="00CF7657">
        <w:rPr>
          <w:rFonts w:asciiTheme="majorBidi" w:hAnsiTheme="majorBidi" w:cstheme="majorBidi"/>
          <w:color w:val="000000" w:themeColor="text1"/>
        </w:rPr>
        <w:t xml:space="preserve">80 </w:t>
      </w:r>
      <w:r w:rsidR="00662B17" w:rsidRPr="00CF7657">
        <w:rPr>
          <w:rFonts w:asciiTheme="majorBidi" w:hAnsiTheme="majorBidi" w:cstheme="majorBidi"/>
          <w:color w:val="000000" w:themeColor="text1"/>
          <w:cs/>
        </w:rPr>
        <w:t>ที่ตั้งไว้</w:t>
      </w:r>
      <w:r w:rsidR="004A24B8" w:rsidRPr="00CF7657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A14CE9" w:rsidRPr="00CF7657">
        <w:rPr>
          <w:rFonts w:asciiTheme="majorBidi" w:hAnsiTheme="majorBidi" w:cstheme="majorBidi"/>
          <w:color w:val="000000" w:themeColor="text1"/>
          <w:cs/>
        </w:rPr>
        <w:t>ทั้งนี้เนื่องจาก</w:t>
      </w:r>
      <w:r w:rsidR="00A14CE9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A14CE9" w:rsidRPr="00CF7657">
        <w:rPr>
          <w:rFonts w:asciiTheme="majorBidi" w:hAnsiTheme="majorBidi" w:cstheme="majorBidi"/>
          <w:color w:val="000000" w:themeColor="text1"/>
          <w:cs/>
        </w:rPr>
        <w:t>ชุดฝึกทักษะที่ผู้วิจัยสร้างขึ้นได้</w:t>
      </w:r>
      <w:r w:rsidR="00A2067E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14CE9" w:rsidRPr="00CF7657">
        <w:rPr>
          <w:rFonts w:asciiTheme="majorBidi" w:hAnsiTheme="majorBidi" w:cstheme="majorBidi"/>
          <w:color w:val="000000" w:themeColor="text1"/>
          <w:cs/>
        </w:rPr>
        <w:t>ผ่านขั้นตอนการสร้างอย่างเป็นระบบโดยผู้วิจัยได้ศึกษาเอกสาร  ตำราที</w:t>
      </w:r>
      <w:r w:rsidR="00192AAE" w:rsidRPr="00CF7657">
        <w:rPr>
          <w:rFonts w:asciiTheme="majorBidi" w:hAnsiTheme="majorBidi" w:cstheme="majorBidi"/>
          <w:color w:val="000000" w:themeColor="text1"/>
          <w:cs/>
        </w:rPr>
        <w:t>่เกี่ยวข้อง  วิเคราะห์หลักสูตร</w:t>
      </w:r>
      <w:r w:rsidR="00A14CE9" w:rsidRPr="00CF7657">
        <w:rPr>
          <w:rFonts w:asciiTheme="majorBidi" w:hAnsiTheme="majorBidi" w:cstheme="majorBidi"/>
          <w:color w:val="000000" w:themeColor="text1"/>
          <w:cs/>
        </w:rPr>
        <w:t>เนื้อหาสาระการเรียนรู้ก่อนการสร้าง</w:t>
      </w:r>
      <w:r w:rsidR="003628EE" w:rsidRPr="00CF7657">
        <w:rPr>
          <w:rFonts w:asciiTheme="majorBidi" w:hAnsiTheme="majorBidi" w:cstheme="majorBidi"/>
          <w:color w:val="000000" w:themeColor="text1"/>
          <w:cs/>
        </w:rPr>
        <w:t>ชุดฝึกทักษะ</w:t>
      </w:r>
      <w:r w:rsidR="00066178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163DA" w:rsidRPr="00CF7657">
        <w:rPr>
          <w:rFonts w:asciiTheme="majorBidi" w:hAnsiTheme="majorBidi" w:cstheme="majorBidi"/>
          <w:color w:val="000000" w:themeColor="text1"/>
          <w:cs/>
        </w:rPr>
        <w:t xml:space="preserve">ตลอดจนผ่านการวิเคราะห์และตรวจสอบจากอาจารย์ที่ปรึกษาและผู้เชี่ยวชาญ </w:t>
      </w:r>
      <w:r w:rsidR="003E0B3C" w:rsidRPr="00CF7657">
        <w:rPr>
          <w:rFonts w:asciiTheme="majorBidi" w:hAnsiTheme="majorBidi" w:cstheme="majorBidi"/>
          <w:color w:val="000000" w:themeColor="text1"/>
          <w:cs/>
        </w:rPr>
        <w:t>เพื่อหาจุดบกพร่อง</w:t>
      </w:r>
      <w:r w:rsidR="003163DA" w:rsidRPr="00CF7657">
        <w:rPr>
          <w:rFonts w:asciiTheme="majorBidi" w:hAnsiTheme="majorBidi" w:cstheme="majorBidi"/>
          <w:color w:val="000000" w:themeColor="text1"/>
          <w:cs/>
        </w:rPr>
        <w:t>แล้วนำมาปรับปรุงแก้ไข</w:t>
      </w:r>
      <w:r w:rsidR="003163DA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77118B" w:rsidRPr="00CF7657">
        <w:rPr>
          <w:rFonts w:asciiTheme="majorBidi" w:hAnsiTheme="majorBidi" w:cstheme="majorBidi"/>
          <w:color w:val="000000" w:themeColor="text1"/>
          <w:cs/>
        </w:rPr>
        <w:t>ซึ่งสอดคล้องกับ</w:t>
      </w:r>
      <w:r w:rsidR="003163DA" w:rsidRPr="00CF7657">
        <w:rPr>
          <w:rFonts w:asciiTheme="majorBidi" w:hAnsiTheme="majorBidi" w:cstheme="majorBidi"/>
          <w:color w:val="000000" w:themeColor="text1"/>
          <w:cs/>
        </w:rPr>
        <w:t xml:space="preserve">แนวคิดของ </w:t>
      </w:r>
      <w:proofErr w:type="spellStart"/>
      <w:r w:rsidR="003163DA" w:rsidRPr="00CF7657">
        <w:rPr>
          <w:rFonts w:asciiTheme="majorBidi" w:hAnsiTheme="majorBidi" w:cstheme="majorBidi"/>
          <w:color w:val="000000" w:themeColor="text1"/>
          <w:cs/>
        </w:rPr>
        <w:t>วร</w:t>
      </w:r>
      <w:proofErr w:type="spellEnd"/>
      <w:r w:rsidR="003163DA" w:rsidRPr="00CF7657">
        <w:rPr>
          <w:rFonts w:asciiTheme="majorBidi" w:hAnsiTheme="majorBidi" w:cstheme="majorBidi"/>
          <w:color w:val="000000" w:themeColor="text1"/>
          <w:cs/>
        </w:rPr>
        <w:t xml:space="preserve">สุดา บุญยะไวโรจน์ </w:t>
      </w:r>
      <w:r w:rsidR="003163DA" w:rsidRPr="00CF7657">
        <w:rPr>
          <w:rFonts w:asciiTheme="majorBidi" w:hAnsiTheme="majorBidi" w:cstheme="majorBidi"/>
          <w:color w:val="000000" w:themeColor="text1"/>
        </w:rPr>
        <w:t xml:space="preserve">(2537 : 37) </w:t>
      </w:r>
      <w:r w:rsidR="00436C72" w:rsidRPr="00CF7657">
        <w:rPr>
          <w:rFonts w:asciiTheme="majorBidi" w:hAnsiTheme="majorBidi" w:cstheme="majorBidi"/>
          <w:color w:val="000000" w:themeColor="text1"/>
          <w:cs/>
        </w:rPr>
        <w:t>กล่าวว่าชุดฝึกทักษะต้อง</w:t>
      </w:r>
      <w:r w:rsidR="00066178" w:rsidRPr="00CF7657">
        <w:rPr>
          <w:rFonts w:asciiTheme="majorBidi" w:hAnsiTheme="majorBidi" w:cstheme="majorBidi"/>
          <w:color w:val="000000" w:themeColor="text1"/>
          <w:cs/>
        </w:rPr>
        <w:t>มีความชัดเจนทั้งคำสั่งและวิธีทำ มีความเหมาะสมและความหมายต่อผู้เรียนตรงตามจุดมุ่งหมายของการฝึกทักษะ ภาษ</w:t>
      </w:r>
      <w:r w:rsidR="00247CD6" w:rsidRPr="00CF7657">
        <w:rPr>
          <w:rFonts w:asciiTheme="majorBidi" w:hAnsiTheme="majorBidi" w:cstheme="majorBidi"/>
          <w:color w:val="000000" w:themeColor="text1"/>
          <w:cs/>
        </w:rPr>
        <w:t>าและภาพที่ใช้ในชุดฝึกเหมาะสมกับ</w:t>
      </w:r>
      <w:r w:rsidR="00066178" w:rsidRPr="00CF7657">
        <w:rPr>
          <w:rFonts w:asciiTheme="majorBidi" w:hAnsiTheme="majorBidi" w:cstheme="majorBidi"/>
          <w:color w:val="000000" w:themeColor="text1"/>
          <w:cs/>
        </w:rPr>
        <w:t>ว</w:t>
      </w:r>
      <w:r w:rsidR="00247CD6" w:rsidRPr="00CF7657">
        <w:rPr>
          <w:rFonts w:asciiTheme="majorBidi" w:hAnsiTheme="majorBidi" w:cstheme="majorBidi"/>
          <w:color w:val="000000" w:themeColor="text1"/>
          <w:cs/>
        </w:rPr>
        <w:t>ัย</w:t>
      </w:r>
      <w:r w:rsidR="00066178" w:rsidRPr="00CF7657">
        <w:rPr>
          <w:rFonts w:asciiTheme="majorBidi" w:hAnsiTheme="majorBidi" w:cstheme="majorBidi"/>
          <w:color w:val="000000" w:themeColor="text1"/>
          <w:cs/>
        </w:rPr>
        <w:t>และพื้นฐานความรู้ของผู้เรียน</w:t>
      </w:r>
      <w:r w:rsidR="003163DA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066178" w:rsidRPr="00CF7657">
        <w:rPr>
          <w:rFonts w:asciiTheme="majorBidi" w:hAnsiTheme="majorBidi" w:cstheme="majorBidi"/>
          <w:color w:val="000000" w:themeColor="text1"/>
          <w:cs/>
        </w:rPr>
        <w:t>แยกเป็นเรื่อง</w:t>
      </w:r>
      <w:r w:rsidR="003163DA" w:rsidRPr="00CF7657">
        <w:rPr>
          <w:rFonts w:asciiTheme="majorBidi" w:hAnsiTheme="majorBidi" w:cstheme="majorBidi"/>
          <w:color w:val="000000" w:themeColor="text1"/>
          <w:cs/>
        </w:rPr>
        <w:t>ๆ</w:t>
      </w:r>
      <w:r w:rsidR="00066178" w:rsidRPr="00CF7657">
        <w:rPr>
          <w:rFonts w:asciiTheme="majorBidi" w:hAnsiTheme="majorBidi" w:cstheme="majorBidi"/>
          <w:color w:val="000000" w:themeColor="text1"/>
          <w:cs/>
        </w:rPr>
        <w:t xml:space="preserve">แต่ละเรื่องไม่ยากเกินไป และเพื่อฝึกทักษะให้เกิดความชำนาญเปิดโอกาสให้ผู้เรียนได้ศึกษาด้วยตนเอง ให้รู้จักค้นคว้าและรู้จักนำความรู้ไปใช้ในชีวิตประจำวันได้ถูกต้อง </w:t>
      </w:r>
      <w:r w:rsidR="00EA37DB" w:rsidRPr="00CF7657">
        <w:rPr>
          <w:rFonts w:asciiTheme="majorBidi" w:hAnsiTheme="majorBidi" w:cstheme="majorBidi"/>
          <w:color w:val="000000" w:themeColor="text1"/>
          <w:cs/>
        </w:rPr>
        <w:t>และ</w:t>
      </w:r>
      <w:r w:rsidR="00357E76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F7657">
        <w:rPr>
          <w:rFonts w:asciiTheme="majorBidi" w:hAnsiTheme="majorBidi" w:cstheme="majorBidi"/>
          <w:color w:val="000000" w:themeColor="text1"/>
          <w:cs/>
        </w:rPr>
        <w:t>นิตยา  ฤทธิ์</w:t>
      </w:r>
      <w:proofErr w:type="spellStart"/>
      <w:r w:rsidRPr="00CF7657">
        <w:rPr>
          <w:rFonts w:asciiTheme="majorBidi" w:hAnsiTheme="majorBidi" w:cstheme="majorBidi"/>
          <w:color w:val="000000" w:themeColor="text1"/>
          <w:cs/>
        </w:rPr>
        <w:t>โยธี</w:t>
      </w:r>
      <w:proofErr w:type="spellEnd"/>
      <w:r w:rsidRPr="00CF7657">
        <w:rPr>
          <w:rFonts w:asciiTheme="majorBidi" w:hAnsiTheme="majorBidi" w:cstheme="majorBidi"/>
          <w:color w:val="000000" w:themeColor="text1"/>
          <w:cs/>
        </w:rPr>
        <w:t xml:space="preserve"> (</w:t>
      </w:r>
      <w:r w:rsidRPr="00CF7657">
        <w:rPr>
          <w:rFonts w:asciiTheme="majorBidi" w:hAnsiTheme="majorBidi" w:cstheme="majorBidi"/>
          <w:color w:val="000000" w:themeColor="text1"/>
        </w:rPr>
        <w:t>2550 : 20</w:t>
      </w:r>
      <w:r w:rsidRPr="00CF7657">
        <w:rPr>
          <w:rFonts w:asciiTheme="majorBidi" w:hAnsiTheme="majorBidi" w:cstheme="majorBidi"/>
          <w:color w:val="000000" w:themeColor="text1"/>
          <w:cs/>
        </w:rPr>
        <w:t>)</w:t>
      </w:r>
      <w:r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513AE8" w:rsidRPr="00CF7657">
        <w:rPr>
          <w:rFonts w:asciiTheme="majorBidi" w:hAnsiTheme="majorBidi" w:cstheme="majorBidi"/>
          <w:color w:val="000000" w:themeColor="text1"/>
          <w:cs/>
        </w:rPr>
        <w:t>กล่าว</w:t>
      </w:r>
      <w:r w:rsidRPr="00CF7657">
        <w:rPr>
          <w:rFonts w:asciiTheme="majorBidi" w:hAnsiTheme="majorBidi" w:cstheme="majorBidi"/>
          <w:color w:val="000000" w:themeColor="text1"/>
          <w:cs/>
        </w:rPr>
        <w:t>ว่า ชุดฝึกทักษะต้องเกี่ยวข้องกับสิ่งที่เรียน</w:t>
      </w:r>
      <w:r w:rsidR="005404CB" w:rsidRPr="00CF7657">
        <w:rPr>
          <w:rFonts w:asciiTheme="majorBidi" w:hAnsiTheme="majorBidi" w:cstheme="majorBidi"/>
          <w:color w:val="000000" w:themeColor="text1"/>
          <w:cs/>
        </w:rPr>
        <w:t xml:space="preserve"> เหมาะสมกับ</w:t>
      </w:r>
      <w:r w:rsidRPr="00CF7657">
        <w:rPr>
          <w:rFonts w:asciiTheme="majorBidi" w:hAnsiTheme="majorBidi" w:cstheme="majorBidi"/>
          <w:color w:val="000000" w:themeColor="text1"/>
          <w:cs/>
        </w:rPr>
        <w:t>ความสามารถของ</w:t>
      </w:r>
      <w:r w:rsidR="005404CB" w:rsidRPr="00CF7657">
        <w:rPr>
          <w:rFonts w:asciiTheme="majorBidi" w:hAnsiTheme="majorBidi" w:cstheme="majorBidi"/>
          <w:color w:val="000000" w:themeColor="text1"/>
          <w:cs/>
        </w:rPr>
        <w:t>นักเรียน</w:t>
      </w:r>
      <w:r w:rsidR="009C6D8C" w:rsidRPr="00CF7657">
        <w:rPr>
          <w:rFonts w:asciiTheme="majorBidi" w:hAnsiTheme="majorBidi" w:cstheme="majorBidi"/>
          <w:color w:val="000000" w:themeColor="text1"/>
          <w:cs/>
        </w:rPr>
        <w:t xml:space="preserve"> มีคำชี้แจง</w:t>
      </w:r>
      <w:r w:rsidRPr="00CF7657">
        <w:rPr>
          <w:rFonts w:asciiTheme="majorBidi" w:hAnsiTheme="majorBidi" w:cstheme="majorBidi"/>
          <w:color w:val="000000" w:themeColor="text1"/>
          <w:cs/>
        </w:rPr>
        <w:t>ที่ท</w:t>
      </w:r>
      <w:r w:rsidR="005404CB" w:rsidRPr="00CF7657">
        <w:rPr>
          <w:rFonts w:asciiTheme="majorBidi" w:hAnsiTheme="majorBidi" w:cstheme="majorBidi"/>
          <w:color w:val="000000" w:themeColor="text1"/>
          <w:cs/>
        </w:rPr>
        <w:t>ำให้นักเรียน</w:t>
      </w:r>
      <w:r w:rsidRPr="00CF7657">
        <w:rPr>
          <w:rFonts w:asciiTheme="majorBidi" w:hAnsiTheme="majorBidi" w:cstheme="majorBidi"/>
          <w:color w:val="000000" w:themeColor="text1"/>
          <w:cs/>
        </w:rPr>
        <w:t>เข้าใจง่าย ใช้เวลาเหมาะสม และเป็นสิ่งที่น่าสนใจ  ท้าทายให้แสดงความสามารถ</w:t>
      </w:r>
      <w:r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DE7AEB" w:rsidRPr="00CF7657">
        <w:rPr>
          <w:rFonts w:asciiTheme="majorBidi" w:hAnsiTheme="majorBidi" w:cstheme="majorBidi"/>
          <w:color w:val="000000" w:themeColor="text1"/>
          <w:cs/>
        </w:rPr>
        <w:t>ไม่มีลักษณะเหมือนข้อสอบทั่วๆไป</w:t>
      </w:r>
      <w:r w:rsidR="00F67A17" w:rsidRPr="00CF7657">
        <w:rPr>
          <w:rFonts w:asciiTheme="majorBidi" w:hAnsiTheme="majorBidi" w:cstheme="majorBidi"/>
          <w:color w:val="000000" w:themeColor="text1"/>
          <w:cs/>
        </w:rPr>
        <w:t>ที่มุ่งวัดความรู้ความเข้าใจอย่างเดียว</w:t>
      </w:r>
      <w:r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66CF6" w:rsidRPr="00CF7657">
        <w:rPr>
          <w:rFonts w:asciiTheme="majorBidi" w:hAnsiTheme="majorBidi" w:cstheme="majorBidi"/>
          <w:color w:val="000000" w:themeColor="text1"/>
          <w:cs/>
        </w:rPr>
        <w:t>และ</w:t>
      </w:r>
      <w:r w:rsidR="00C5046F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161BA8" w:rsidRPr="00CF7657">
        <w:rPr>
          <w:rFonts w:asciiTheme="majorBidi" w:hAnsiTheme="majorBidi" w:cstheme="majorBidi"/>
          <w:color w:val="000000" w:themeColor="text1"/>
          <w:cs/>
        </w:rPr>
        <w:t>สมพงษ์</w:t>
      </w:r>
      <w:proofErr w:type="spellEnd"/>
      <w:r w:rsidR="00161BA8" w:rsidRPr="00CF7657">
        <w:rPr>
          <w:rFonts w:asciiTheme="majorBidi" w:hAnsiTheme="majorBidi" w:cstheme="majorBidi"/>
          <w:color w:val="000000" w:themeColor="text1"/>
          <w:cs/>
        </w:rPr>
        <w:t xml:space="preserve">  ดีสูงเนิน (</w:t>
      </w:r>
      <w:r w:rsidR="00161BA8" w:rsidRPr="00CF7657">
        <w:rPr>
          <w:rFonts w:asciiTheme="majorBidi" w:hAnsiTheme="majorBidi" w:cstheme="majorBidi"/>
          <w:color w:val="000000" w:themeColor="text1"/>
        </w:rPr>
        <w:t>2546 : 56</w:t>
      </w:r>
      <w:r w:rsidR="00161BA8" w:rsidRPr="00CF7657">
        <w:rPr>
          <w:rFonts w:asciiTheme="majorBidi" w:hAnsiTheme="majorBidi" w:cstheme="majorBidi"/>
          <w:color w:val="000000" w:themeColor="text1"/>
          <w:cs/>
        </w:rPr>
        <w:t>) เมื่อทดลองโดยการใช้ชุดฝึก</w:t>
      </w:r>
      <w:r w:rsidR="00A44190" w:rsidRPr="00CF7657">
        <w:rPr>
          <w:rFonts w:asciiTheme="majorBidi" w:hAnsiTheme="majorBidi" w:cstheme="majorBidi"/>
          <w:color w:val="000000" w:themeColor="text1"/>
          <w:cs/>
        </w:rPr>
        <w:t>ทักษะ</w:t>
      </w:r>
      <w:r w:rsidR="00161BA8" w:rsidRPr="00CF7657">
        <w:rPr>
          <w:rFonts w:asciiTheme="majorBidi" w:hAnsiTheme="majorBidi" w:cstheme="majorBidi"/>
          <w:color w:val="000000" w:themeColor="text1"/>
          <w:cs/>
        </w:rPr>
        <w:t>แล้ว สามารถหาประสิทธิภาพของชุดฝึกได้ แล้วนำประสิทธิภาพของชุดฝึกที่ได้ ไปเ</w:t>
      </w:r>
      <w:r w:rsidR="00AA2C8C" w:rsidRPr="00CF7657">
        <w:rPr>
          <w:rFonts w:asciiTheme="majorBidi" w:hAnsiTheme="majorBidi" w:cstheme="majorBidi"/>
          <w:color w:val="000000" w:themeColor="text1"/>
          <w:cs/>
        </w:rPr>
        <w:t>ปรียบเทียบกับเกณฑ์มาตรฐานที่กำหนด</w:t>
      </w:r>
      <w:r w:rsidR="00161BA8" w:rsidRPr="00CF7657">
        <w:rPr>
          <w:rFonts w:asciiTheme="majorBidi" w:hAnsiTheme="majorBidi" w:cstheme="majorBidi"/>
          <w:color w:val="000000" w:themeColor="text1"/>
          <w:cs/>
        </w:rPr>
        <w:t>ไว้ เพื่อดูว่าสามารถยอมรับประสิทธิภาพของชุดฝึก</w:t>
      </w:r>
      <w:r w:rsidR="005404CB" w:rsidRPr="00CF7657">
        <w:rPr>
          <w:rFonts w:asciiTheme="majorBidi" w:hAnsiTheme="majorBidi" w:cstheme="majorBidi"/>
          <w:color w:val="000000" w:themeColor="text1"/>
          <w:cs/>
        </w:rPr>
        <w:t>ได้</w:t>
      </w:r>
      <w:r w:rsidR="00161BA8" w:rsidRPr="00CF7657">
        <w:rPr>
          <w:rFonts w:asciiTheme="majorBidi" w:hAnsiTheme="majorBidi" w:cstheme="majorBidi"/>
          <w:color w:val="000000" w:themeColor="text1"/>
          <w:cs/>
        </w:rPr>
        <w:t xml:space="preserve">หรือไม่ </w:t>
      </w:r>
      <w:r w:rsidR="00827BE5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40F5A" w:rsidRPr="00CF7657">
        <w:rPr>
          <w:rFonts w:asciiTheme="majorBidi" w:hAnsiTheme="majorBidi" w:cstheme="majorBidi"/>
          <w:color w:val="000000" w:themeColor="text1"/>
          <w:cs/>
        </w:rPr>
        <w:t>ซึ่ง</w:t>
      </w:r>
      <w:r w:rsidR="004E43EC" w:rsidRPr="00CF7657">
        <w:rPr>
          <w:rFonts w:asciiTheme="majorBidi" w:hAnsiTheme="majorBidi" w:cstheme="majorBidi"/>
          <w:color w:val="000000" w:themeColor="text1"/>
          <w:cs/>
        </w:rPr>
        <w:t>สอดคล้องกับ</w:t>
      </w:r>
      <w:r w:rsidR="00192205" w:rsidRPr="00CF7657">
        <w:rPr>
          <w:rFonts w:asciiTheme="majorBidi" w:hAnsiTheme="majorBidi" w:cstheme="majorBidi"/>
          <w:color w:val="000000" w:themeColor="text1"/>
          <w:cs/>
        </w:rPr>
        <w:t>ผลงานวิจัยของ</w:t>
      </w:r>
      <w:r w:rsidR="004804A5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40F5A" w:rsidRPr="00CF7657">
        <w:rPr>
          <w:rFonts w:asciiTheme="majorBidi" w:hAnsiTheme="majorBidi" w:cstheme="majorBidi"/>
          <w:color w:val="000000" w:themeColor="text1"/>
          <w:cs/>
        </w:rPr>
        <w:t>นิภา</w:t>
      </w:r>
      <w:r w:rsidR="0002737B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40F5A" w:rsidRPr="00CF7657">
        <w:rPr>
          <w:rFonts w:asciiTheme="majorBidi" w:hAnsiTheme="majorBidi" w:cstheme="majorBidi"/>
          <w:color w:val="000000" w:themeColor="text1"/>
          <w:cs/>
        </w:rPr>
        <w:t>โสภาสัมฤทธิ์</w:t>
      </w:r>
      <w:r w:rsidR="0002737B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1C2827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71425" w:rsidRPr="00CF7657">
        <w:rPr>
          <w:rFonts w:asciiTheme="majorBidi" w:hAnsiTheme="majorBidi" w:cstheme="majorBidi"/>
          <w:color w:val="000000" w:themeColor="text1"/>
          <w:cs/>
        </w:rPr>
        <w:t>(</w:t>
      </w:r>
      <w:r w:rsidR="0086777E" w:rsidRPr="00CF7657">
        <w:rPr>
          <w:rFonts w:asciiTheme="majorBidi" w:hAnsiTheme="majorBidi" w:cstheme="majorBidi"/>
          <w:color w:val="000000" w:themeColor="text1"/>
        </w:rPr>
        <w:t>2541</w:t>
      </w:r>
      <w:r w:rsidR="00D8661B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02737B" w:rsidRPr="00CF7657">
        <w:rPr>
          <w:rFonts w:asciiTheme="majorBidi" w:hAnsiTheme="majorBidi" w:cstheme="majorBidi"/>
          <w:color w:val="000000" w:themeColor="text1"/>
        </w:rPr>
        <w:t xml:space="preserve">: </w:t>
      </w:r>
      <w:r w:rsidR="0086777E" w:rsidRPr="00CF7657">
        <w:rPr>
          <w:rFonts w:asciiTheme="majorBidi" w:hAnsiTheme="majorBidi" w:cstheme="majorBidi"/>
          <w:color w:val="000000" w:themeColor="text1"/>
        </w:rPr>
        <w:t>40</w:t>
      </w:r>
      <w:r w:rsidR="00671425" w:rsidRPr="00CF7657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832E5E" w:rsidRPr="00CF7657">
        <w:rPr>
          <w:rFonts w:asciiTheme="majorBidi" w:hAnsiTheme="majorBidi" w:cstheme="majorBidi"/>
          <w:color w:val="000000" w:themeColor="text1"/>
          <w:cs/>
        </w:rPr>
        <w:t xml:space="preserve">ที่มีผลการวิจัยพบว่า </w:t>
      </w:r>
      <w:r w:rsidR="00D15F19" w:rsidRPr="00CF7657">
        <w:rPr>
          <w:rFonts w:asciiTheme="majorBidi" w:hAnsiTheme="majorBidi" w:cstheme="majorBidi"/>
          <w:color w:val="000000" w:themeColor="text1"/>
          <w:cs/>
        </w:rPr>
        <w:t xml:space="preserve">แบบฝึกทักษะการดีดจะเข้เบื้องต้นสำหรับนักเรียนนาฏศิลป์ชั้นต้นปีที่ </w:t>
      </w:r>
      <w:r w:rsidR="00D15F19" w:rsidRPr="00CF7657">
        <w:rPr>
          <w:rFonts w:asciiTheme="majorBidi" w:hAnsiTheme="majorBidi" w:cstheme="majorBidi"/>
          <w:color w:val="000000" w:themeColor="text1"/>
        </w:rPr>
        <w:t>1</w:t>
      </w:r>
      <w:r w:rsidR="00D15F19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71425" w:rsidRPr="00CF7657">
        <w:rPr>
          <w:rFonts w:asciiTheme="majorBidi" w:hAnsiTheme="majorBidi" w:cstheme="majorBidi"/>
          <w:color w:val="000000" w:themeColor="text1"/>
          <w:cs/>
        </w:rPr>
        <w:t>มีประสิทธิภาพ</w:t>
      </w:r>
      <w:r w:rsidR="00832E5E" w:rsidRPr="00CF7657">
        <w:rPr>
          <w:rFonts w:asciiTheme="majorBidi" w:hAnsiTheme="majorBidi" w:cstheme="majorBidi"/>
          <w:color w:val="000000" w:themeColor="text1"/>
          <w:cs/>
        </w:rPr>
        <w:t xml:space="preserve"> เท่ากับ</w:t>
      </w:r>
      <w:r w:rsidR="00671425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A2695" w:rsidRPr="00CF7657">
        <w:rPr>
          <w:rFonts w:asciiTheme="majorBidi" w:hAnsiTheme="majorBidi" w:cstheme="majorBidi"/>
          <w:color w:val="000000" w:themeColor="text1"/>
        </w:rPr>
        <w:t>80</w:t>
      </w:r>
      <w:r w:rsidR="00671425" w:rsidRPr="00CF7657">
        <w:rPr>
          <w:rFonts w:asciiTheme="majorBidi" w:hAnsiTheme="majorBidi" w:cstheme="majorBidi"/>
          <w:color w:val="000000" w:themeColor="text1"/>
        </w:rPr>
        <w:t>.56</w:t>
      </w:r>
      <w:r w:rsidR="00671425" w:rsidRPr="00CF7657">
        <w:rPr>
          <w:rFonts w:asciiTheme="majorBidi" w:hAnsiTheme="majorBidi" w:cstheme="majorBidi"/>
          <w:color w:val="000000" w:themeColor="text1"/>
          <w:cs/>
        </w:rPr>
        <w:t>/</w:t>
      </w:r>
      <w:r w:rsidR="007A2695" w:rsidRPr="00CF7657">
        <w:rPr>
          <w:rFonts w:asciiTheme="majorBidi" w:hAnsiTheme="majorBidi" w:cstheme="majorBidi"/>
          <w:color w:val="000000" w:themeColor="text1"/>
        </w:rPr>
        <w:t>80</w:t>
      </w:r>
      <w:r w:rsidR="00B465F3" w:rsidRPr="00CF7657">
        <w:rPr>
          <w:rFonts w:asciiTheme="majorBidi" w:hAnsiTheme="majorBidi" w:cstheme="majorBidi"/>
          <w:color w:val="000000" w:themeColor="text1"/>
        </w:rPr>
        <w:t xml:space="preserve">.05  </w:t>
      </w:r>
      <w:r w:rsidR="003E0234" w:rsidRPr="00CF7657">
        <w:rPr>
          <w:rFonts w:asciiTheme="majorBidi" w:hAnsiTheme="majorBidi" w:cstheme="majorBidi"/>
          <w:color w:val="000000" w:themeColor="text1"/>
          <w:cs/>
        </w:rPr>
        <w:t>เป็นไป</w:t>
      </w:r>
      <w:r w:rsidR="007A2695" w:rsidRPr="00CF7657">
        <w:rPr>
          <w:rFonts w:asciiTheme="majorBidi" w:hAnsiTheme="majorBidi" w:cstheme="majorBidi"/>
          <w:color w:val="000000" w:themeColor="text1"/>
          <w:cs/>
        </w:rPr>
        <w:t>ตาม</w:t>
      </w:r>
      <w:r w:rsidR="00671425" w:rsidRPr="00CF7657">
        <w:rPr>
          <w:rFonts w:asciiTheme="majorBidi" w:hAnsiTheme="majorBidi" w:cstheme="majorBidi"/>
          <w:color w:val="000000" w:themeColor="text1"/>
          <w:cs/>
        </w:rPr>
        <w:t>เกณฑ์</w:t>
      </w:r>
      <w:r w:rsidR="00C015CE" w:rsidRPr="00CF7657">
        <w:rPr>
          <w:rFonts w:asciiTheme="majorBidi" w:hAnsiTheme="majorBidi" w:cstheme="majorBidi"/>
          <w:color w:val="000000" w:themeColor="text1"/>
          <w:cs/>
        </w:rPr>
        <w:t>ที่กำหนดไว้</w:t>
      </w:r>
      <w:r w:rsidR="00671425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16978" w:rsidRPr="00CF7657">
        <w:rPr>
          <w:rFonts w:asciiTheme="majorBidi" w:hAnsiTheme="majorBidi" w:cstheme="majorBidi"/>
          <w:color w:val="000000" w:themeColor="text1"/>
          <w:cs/>
        </w:rPr>
        <w:t>และสอดคล้องกับผลงานวิจัยของ</w:t>
      </w:r>
      <w:r w:rsidR="00916978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 </w:t>
      </w:r>
      <w:proofErr w:type="spellStart"/>
      <w:r w:rsidR="00916978" w:rsidRPr="00CF7657">
        <w:rPr>
          <w:rFonts w:asciiTheme="majorBidi" w:hAnsiTheme="majorBidi" w:cstheme="majorBidi"/>
          <w:color w:val="000000" w:themeColor="text1"/>
          <w:cs/>
        </w:rPr>
        <w:t>ฐิติพัฒน์</w:t>
      </w:r>
      <w:proofErr w:type="spellEnd"/>
      <w:r w:rsidR="00916978" w:rsidRPr="00CF7657">
        <w:rPr>
          <w:rFonts w:asciiTheme="majorBidi" w:hAnsiTheme="majorBidi" w:cstheme="majorBidi"/>
          <w:color w:val="000000" w:themeColor="text1"/>
          <w:cs/>
        </w:rPr>
        <w:t xml:space="preserve">  โกเมนพรรณกุล </w:t>
      </w:r>
      <w:r w:rsidR="00916978" w:rsidRPr="00CF7657">
        <w:rPr>
          <w:rFonts w:asciiTheme="majorBidi" w:hAnsiTheme="majorBidi" w:cstheme="majorBidi"/>
          <w:color w:val="000000" w:themeColor="text1"/>
        </w:rPr>
        <w:t>(2551 : 126)</w:t>
      </w:r>
      <w:r w:rsidR="00916978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16978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ที่มีผลการวิจัยพบว่า</w:t>
      </w:r>
      <w:r w:rsidR="00916978" w:rsidRPr="00CF7657">
        <w:rPr>
          <w:rFonts w:asciiTheme="majorBidi" w:hAnsiTheme="majorBidi" w:cstheme="majorBidi"/>
          <w:color w:val="000000" w:themeColor="text1"/>
          <w:cs/>
        </w:rPr>
        <w:t xml:space="preserve">การพัฒนากิจกรรมการเรียนรู้แบบผสมผสานวิชาปฏิบัติกีตาร์ </w:t>
      </w:r>
      <w:r w:rsidR="00916978" w:rsidRPr="00CF7657">
        <w:rPr>
          <w:rFonts w:asciiTheme="majorBidi" w:hAnsiTheme="majorBidi" w:cstheme="majorBidi"/>
          <w:color w:val="000000" w:themeColor="text1"/>
        </w:rPr>
        <w:t>1</w:t>
      </w:r>
      <w:r w:rsidR="00916978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32E5E" w:rsidRPr="00CF7657">
        <w:rPr>
          <w:rFonts w:asciiTheme="majorBidi" w:hAnsiTheme="majorBidi" w:cstheme="majorBidi"/>
          <w:color w:val="000000" w:themeColor="text1"/>
          <w:cs/>
        </w:rPr>
        <w:t xml:space="preserve">มีประสิทธิภาพ </w:t>
      </w:r>
      <w:r w:rsidR="00916978" w:rsidRPr="00CF7657">
        <w:rPr>
          <w:rFonts w:asciiTheme="majorBidi" w:hAnsiTheme="majorBidi" w:cstheme="majorBidi"/>
          <w:color w:val="000000" w:themeColor="text1"/>
          <w:cs/>
        </w:rPr>
        <w:t xml:space="preserve">เท่ากับ </w:t>
      </w:r>
      <w:r w:rsidR="00916978" w:rsidRPr="00CF7657">
        <w:rPr>
          <w:rFonts w:asciiTheme="majorBidi" w:hAnsiTheme="majorBidi" w:cstheme="majorBidi"/>
          <w:color w:val="000000" w:themeColor="text1"/>
        </w:rPr>
        <w:t xml:space="preserve">80.80/80.40 </w:t>
      </w:r>
      <w:r w:rsidR="00832E5E" w:rsidRPr="00CF7657">
        <w:rPr>
          <w:rFonts w:asciiTheme="majorBidi" w:hAnsiTheme="majorBidi" w:cstheme="majorBidi"/>
          <w:color w:val="000000" w:themeColor="text1"/>
          <w:cs/>
        </w:rPr>
        <w:t>เป็นไป</w:t>
      </w:r>
      <w:r w:rsidR="00916978" w:rsidRPr="00CF7657">
        <w:rPr>
          <w:rFonts w:asciiTheme="majorBidi" w:hAnsiTheme="majorBidi" w:cstheme="majorBidi"/>
          <w:color w:val="000000" w:themeColor="text1"/>
          <w:cs/>
        </w:rPr>
        <w:t xml:space="preserve">ตามเกณฑ์ที่กำหนดไว้ </w:t>
      </w:r>
      <w:r w:rsidR="00832E5E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00566" w:rsidRPr="00CF7657">
        <w:rPr>
          <w:rFonts w:asciiTheme="majorBidi" w:hAnsiTheme="majorBidi" w:cstheme="majorBidi"/>
          <w:color w:val="000000" w:themeColor="text1"/>
          <w:cs/>
        </w:rPr>
        <w:t>และ</w:t>
      </w:r>
      <w:r w:rsidR="005B20D8" w:rsidRPr="00CF7657">
        <w:rPr>
          <w:rFonts w:asciiTheme="majorBidi" w:hAnsiTheme="majorBidi" w:cstheme="majorBidi"/>
          <w:color w:val="000000" w:themeColor="text1"/>
          <w:cs/>
        </w:rPr>
        <w:t>สอดคล้องกับผลงานวิจัยของ</w:t>
      </w:r>
      <w:r w:rsidR="00953C31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 </w:t>
      </w:r>
      <w:r w:rsidR="00C11E4D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E5847" w:rsidRPr="00CF7657">
        <w:rPr>
          <w:rFonts w:asciiTheme="majorBidi" w:eastAsia="AngsanaNew" w:hAnsiTheme="majorBidi" w:cstheme="majorBidi"/>
          <w:color w:val="000000" w:themeColor="text1"/>
          <w:cs/>
        </w:rPr>
        <w:t>จันทร์เพ็ญ</w:t>
      </w:r>
      <w:r w:rsidR="00AE5847" w:rsidRPr="00CF7657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AE5847" w:rsidRPr="00CF7657">
        <w:rPr>
          <w:rFonts w:asciiTheme="majorBidi" w:eastAsia="AngsanaNew" w:hAnsiTheme="majorBidi" w:cstheme="majorBidi"/>
          <w:color w:val="000000" w:themeColor="text1"/>
          <w:cs/>
        </w:rPr>
        <w:t>พงศ์คีรีแสน</w:t>
      </w:r>
      <w:r w:rsidR="00AE5847" w:rsidRPr="00CF7657">
        <w:rPr>
          <w:rFonts w:asciiTheme="majorBidi" w:eastAsia="AngsanaNew" w:hAnsiTheme="majorBidi" w:cstheme="majorBidi"/>
          <w:color w:val="000000" w:themeColor="text1"/>
        </w:rPr>
        <w:t xml:space="preserve"> (2540 : </w:t>
      </w:r>
      <w:r w:rsidR="00E16E51" w:rsidRPr="00CF7657">
        <w:rPr>
          <w:rFonts w:asciiTheme="majorBidi" w:eastAsia="AngsanaNew" w:hAnsiTheme="majorBidi" w:cstheme="majorBidi"/>
          <w:color w:val="000000" w:themeColor="text1"/>
        </w:rPr>
        <w:t>1</w:t>
      </w:r>
      <w:r w:rsidR="00AE5847" w:rsidRPr="00CF7657">
        <w:rPr>
          <w:rFonts w:asciiTheme="majorBidi" w:eastAsia="AngsanaNew" w:hAnsiTheme="majorBidi" w:cstheme="majorBidi"/>
          <w:color w:val="000000" w:themeColor="text1"/>
        </w:rPr>
        <w:t xml:space="preserve">) </w:t>
      </w:r>
      <w:r w:rsidR="00D02C3A" w:rsidRPr="00CF7657">
        <w:rPr>
          <w:rFonts w:asciiTheme="majorBidi" w:eastAsia="AngsanaNew" w:hAnsiTheme="majorBidi" w:cstheme="majorBidi"/>
          <w:color w:val="000000" w:themeColor="text1"/>
          <w:cs/>
        </w:rPr>
        <w:t>ที่มี</w:t>
      </w:r>
      <w:r w:rsidR="00AE5847" w:rsidRPr="00CF7657">
        <w:rPr>
          <w:rFonts w:asciiTheme="majorBidi" w:eastAsia="AngsanaNew" w:hAnsiTheme="majorBidi" w:cstheme="majorBidi"/>
          <w:color w:val="000000" w:themeColor="text1"/>
          <w:cs/>
        </w:rPr>
        <w:t>ผลการวิจัยพบว่ากลุ่มสร้างเสริมลักษณะนิสัย</w:t>
      </w:r>
      <w:r w:rsidR="00AE5847" w:rsidRPr="00CF7657">
        <w:rPr>
          <w:rFonts w:asciiTheme="majorBidi" w:eastAsia="AngsanaNew" w:hAnsiTheme="majorBidi" w:cstheme="majorBidi"/>
          <w:color w:val="000000" w:themeColor="text1"/>
        </w:rPr>
        <w:t xml:space="preserve"> (</w:t>
      </w:r>
      <w:r w:rsidR="00AE5847" w:rsidRPr="00CF7657">
        <w:rPr>
          <w:rFonts w:asciiTheme="majorBidi" w:eastAsia="AngsanaNew" w:hAnsiTheme="majorBidi" w:cstheme="majorBidi"/>
          <w:color w:val="000000" w:themeColor="text1"/>
          <w:cs/>
        </w:rPr>
        <w:t>แขนงดนตรี</w:t>
      </w:r>
      <w:r w:rsidR="00AE5847" w:rsidRPr="00CF7657">
        <w:rPr>
          <w:rFonts w:asciiTheme="majorBidi" w:eastAsia="AngsanaNew" w:hAnsiTheme="majorBidi" w:cstheme="majorBidi"/>
          <w:color w:val="000000" w:themeColor="text1"/>
        </w:rPr>
        <w:t>-</w:t>
      </w:r>
      <w:r w:rsidR="00AE5847" w:rsidRPr="00CF7657">
        <w:rPr>
          <w:rFonts w:asciiTheme="majorBidi" w:eastAsia="AngsanaNew" w:hAnsiTheme="majorBidi" w:cstheme="majorBidi"/>
          <w:color w:val="000000" w:themeColor="text1"/>
          <w:cs/>
        </w:rPr>
        <w:t>นาฏศิลป์</w:t>
      </w:r>
      <w:r w:rsidR="00AE5847" w:rsidRPr="00CF7657">
        <w:rPr>
          <w:rFonts w:asciiTheme="majorBidi" w:eastAsia="AngsanaNew" w:hAnsiTheme="majorBidi" w:cstheme="majorBidi"/>
          <w:color w:val="000000" w:themeColor="text1"/>
        </w:rPr>
        <w:t xml:space="preserve">) </w:t>
      </w:r>
      <w:r w:rsidR="00AE5847" w:rsidRPr="00CF7657">
        <w:rPr>
          <w:rFonts w:asciiTheme="majorBidi" w:eastAsia="AngsanaNew" w:hAnsiTheme="majorBidi" w:cstheme="majorBidi"/>
          <w:color w:val="000000" w:themeColor="text1"/>
          <w:cs/>
        </w:rPr>
        <w:t>หน่วยการเรียนรู้ที่</w:t>
      </w:r>
      <w:r w:rsidR="00AE5847" w:rsidRPr="00CF7657">
        <w:rPr>
          <w:rFonts w:asciiTheme="majorBidi" w:eastAsia="AngsanaNew" w:hAnsiTheme="majorBidi" w:cstheme="majorBidi"/>
          <w:color w:val="000000" w:themeColor="text1"/>
        </w:rPr>
        <w:t xml:space="preserve"> 3 </w:t>
      </w:r>
      <w:r w:rsidR="00AE5847" w:rsidRPr="00CF7657">
        <w:rPr>
          <w:rFonts w:asciiTheme="majorBidi" w:eastAsia="AngsanaNew" w:hAnsiTheme="majorBidi" w:cstheme="majorBidi"/>
          <w:color w:val="000000" w:themeColor="text1"/>
          <w:cs/>
        </w:rPr>
        <w:t>เรื่อง</w:t>
      </w:r>
      <w:r w:rsidR="00AE5847" w:rsidRPr="00CF7657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AE5847" w:rsidRPr="00CF7657">
        <w:rPr>
          <w:rFonts w:asciiTheme="majorBidi" w:eastAsia="AngsanaNew" w:hAnsiTheme="majorBidi" w:cstheme="majorBidi"/>
          <w:color w:val="000000" w:themeColor="text1"/>
          <w:cs/>
        </w:rPr>
        <w:t>กิจกรรมเน้นการฟัง</w:t>
      </w:r>
      <w:r w:rsidR="00AE5847" w:rsidRPr="00CF7657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AE5847" w:rsidRPr="00CF7657">
        <w:rPr>
          <w:rFonts w:asciiTheme="majorBidi" w:eastAsia="AngsanaNew" w:hAnsiTheme="majorBidi" w:cstheme="majorBidi"/>
          <w:color w:val="000000" w:themeColor="text1"/>
          <w:cs/>
        </w:rPr>
        <w:t>ชั้</w:t>
      </w:r>
      <w:r w:rsidR="005404CB" w:rsidRPr="00CF7657">
        <w:rPr>
          <w:rFonts w:asciiTheme="majorBidi" w:eastAsia="AngsanaNew" w:hAnsiTheme="majorBidi" w:cstheme="majorBidi"/>
          <w:color w:val="000000" w:themeColor="text1"/>
          <w:cs/>
        </w:rPr>
        <w:t>น</w:t>
      </w:r>
      <w:r w:rsidR="00AE5847" w:rsidRPr="00CF7657">
        <w:rPr>
          <w:rFonts w:asciiTheme="majorBidi" w:eastAsia="AngsanaNew" w:hAnsiTheme="majorBidi" w:cstheme="majorBidi"/>
          <w:color w:val="000000" w:themeColor="text1"/>
          <w:cs/>
        </w:rPr>
        <w:t>ประถมศึกษาปีที่</w:t>
      </w:r>
      <w:r w:rsidR="00AE5847" w:rsidRPr="00CF7657">
        <w:rPr>
          <w:rFonts w:asciiTheme="majorBidi" w:eastAsia="AngsanaNew" w:hAnsiTheme="majorBidi" w:cstheme="majorBidi"/>
          <w:color w:val="000000" w:themeColor="text1"/>
        </w:rPr>
        <w:t xml:space="preserve"> 6 </w:t>
      </w:r>
      <w:r w:rsidR="00832E5E" w:rsidRPr="00CF7657">
        <w:rPr>
          <w:rFonts w:asciiTheme="majorBidi" w:hAnsiTheme="majorBidi" w:cstheme="majorBidi"/>
          <w:color w:val="000000" w:themeColor="text1"/>
          <w:cs/>
        </w:rPr>
        <w:t xml:space="preserve">มีประสิทธิภาพ </w:t>
      </w:r>
      <w:r w:rsidR="00827BE5" w:rsidRPr="00CF7657">
        <w:rPr>
          <w:rFonts w:asciiTheme="majorBidi" w:hAnsiTheme="majorBidi" w:cstheme="majorBidi"/>
          <w:color w:val="000000" w:themeColor="text1"/>
          <w:cs/>
        </w:rPr>
        <w:t xml:space="preserve">เท่ากับ </w:t>
      </w:r>
      <w:r w:rsidR="00AF2517" w:rsidRPr="00CF7657">
        <w:rPr>
          <w:rFonts w:asciiTheme="majorBidi" w:eastAsia="AngsanaNew" w:hAnsiTheme="majorBidi" w:cstheme="majorBidi"/>
          <w:color w:val="000000" w:themeColor="text1"/>
        </w:rPr>
        <w:t>80.33/80</w:t>
      </w:r>
      <w:r w:rsidR="00D16064" w:rsidRPr="00CF7657">
        <w:rPr>
          <w:rFonts w:asciiTheme="majorBidi" w:eastAsia="AngsanaNew" w:hAnsiTheme="majorBidi" w:cstheme="majorBidi"/>
          <w:color w:val="000000" w:themeColor="text1"/>
        </w:rPr>
        <w:t>.20</w:t>
      </w:r>
      <w:r w:rsidR="009F78F0" w:rsidRPr="00CF7657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832E5E" w:rsidRPr="00CF7657">
        <w:rPr>
          <w:rFonts w:asciiTheme="majorBidi" w:hAnsiTheme="majorBidi" w:cstheme="majorBidi"/>
          <w:color w:val="000000" w:themeColor="text1"/>
          <w:cs/>
        </w:rPr>
        <w:t>เป็นไป</w:t>
      </w:r>
      <w:r w:rsidR="00AE5847" w:rsidRPr="00CF7657">
        <w:rPr>
          <w:rFonts w:asciiTheme="majorBidi" w:eastAsia="AngsanaNew" w:hAnsiTheme="majorBidi" w:cstheme="majorBidi"/>
          <w:color w:val="000000" w:themeColor="text1"/>
          <w:cs/>
        </w:rPr>
        <w:t>ตามเกณฑ์</w:t>
      </w:r>
      <w:r w:rsidR="00277909" w:rsidRPr="00CF7657">
        <w:rPr>
          <w:rFonts w:asciiTheme="majorBidi" w:eastAsia="AngsanaNew" w:hAnsiTheme="majorBidi" w:cstheme="majorBidi"/>
          <w:color w:val="000000" w:themeColor="text1"/>
          <w:cs/>
        </w:rPr>
        <w:t>ที่กำหนดไว้</w:t>
      </w:r>
      <w:r w:rsidR="00AE5847" w:rsidRPr="00CF7657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163B8B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F78F0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296161" w:rsidRPr="00CF7657">
        <w:rPr>
          <w:rFonts w:asciiTheme="majorBidi" w:hAnsiTheme="majorBidi" w:cstheme="majorBidi"/>
          <w:color w:val="000000" w:themeColor="text1"/>
        </w:rPr>
        <w:t xml:space="preserve"> </w:t>
      </w:r>
    </w:p>
    <w:p w:rsidR="00D51BBE" w:rsidRPr="00CF7657" w:rsidRDefault="005B243A" w:rsidP="00CF76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CF7657">
        <w:rPr>
          <w:rFonts w:asciiTheme="majorBidi" w:hAnsiTheme="majorBidi" w:cstheme="majorBidi"/>
          <w:color w:val="000000" w:themeColor="text1"/>
        </w:rPr>
        <w:lastRenderedPageBreak/>
        <w:tab/>
      </w:r>
      <w:r w:rsidR="00817956">
        <w:rPr>
          <w:rFonts w:asciiTheme="majorBidi" w:hAnsiTheme="majorBidi" w:cstheme="majorBidi"/>
          <w:color w:val="000000" w:themeColor="text1"/>
        </w:rPr>
        <w:tab/>
      </w:r>
      <w:r w:rsidR="00671425" w:rsidRPr="00CF7657">
        <w:rPr>
          <w:rFonts w:asciiTheme="majorBidi" w:hAnsiTheme="majorBidi" w:cstheme="majorBidi"/>
          <w:color w:val="000000" w:themeColor="text1"/>
        </w:rPr>
        <w:t xml:space="preserve">2. </w:t>
      </w:r>
      <w:r w:rsidR="00235507" w:rsidRPr="00CF7657">
        <w:rPr>
          <w:rFonts w:asciiTheme="majorBidi" w:hAnsiTheme="majorBidi" w:cstheme="majorBidi"/>
          <w:color w:val="000000" w:themeColor="text1"/>
          <w:cs/>
        </w:rPr>
        <w:t xml:space="preserve">นักเรียนชั้นมัธยมศึกษาปีที่ </w:t>
      </w:r>
      <w:r w:rsidR="00235507" w:rsidRPr="00CF7657">
        <w:rPr>
          <w:rFonts w:asciiTheme="majorBidi" w:hAnsiTheme="majorBidi" w:cstheme="majorBidi"/>
          <w:color w:val="000000" w:themeColor="text1"/>
        </w:rPr>
        <w:t>4</w:t>
      </w:r>
      <w:r w:rsidR="00235507" w:rsidRPr="00CF7657">
        <w:rPr>
          <w:rFonts w:asciiTheme="majorBidi" w:hAnsiTheme="majorBidi" w:cstheme="majorBidi"/>
          <w:color w:val="000000" w:themeColor="text1"/>
          <w:cs/>
        </w:rPr>
        <w:t xml:space="preserve"> ที่เรียนด้วยชุดฝึกทักษะปฏิบัติกีตาร์คลาสสิกมีผลสัมฤทธิ์หลังเรียนสูงขึ้นกว่าก่อนเรียนอย่างมีนัยสำคัญทางสถิติ ที่ระดับ </w:t>
      </w:r>
      <w:r w:rsidR="00235507" w:rsidRPr="00CF7657">
        <w:rPr>
          <w:rFonts w:asciiTheme="majorBidi" w:hAnsiTheme="majorBidi" w:cstheme="majorBidi"/>
          <w:color w:val="000000" w:themeColor="text1"/>
        </w:rPr>
        <w:t>.01</w:t>
      </w:r>
      <w:r w:rsidR="00F308B0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BE16BD" w:rsidRPr="00CF7657">
        <w:rPr>
          <w:rFonts w:asciiTheme="majorBidi" w:hAnsiTheme="majorBidi" w:cstheme="majorBidi"/>
          <w:color w:val="000000" w:themeColor="text1"/>
          <w:cs/>
        </w:rPr>
        <w:t>เป็นไปตามสมมุติฐานที่ตั้งไว้ ทั้งนี้เนื่องมาจาก</w:t>
      </w:r>
      <w:r w:rsidR="00C76383" w:rsidRPr="00CF7657">
        <w:rPr>
          <w:rFonts w:asciiTheme="majorBidi" w:hAnsiTheme="majorBidi" w:cstheme="majorBidi"/>
          <w:color w:val="000000" w:themeColor="text1"/>
          <w:cs/>
        </w:rPr>
        <w:t>นักเรียนที่เรียนด้วยชุดฝึกทักษะปฏิบัติกีตาร์คลาสสิก สามารถพัฒนาทักษะในการปฏิบัติ</w:t>
      </w:r>
      <w:r w:rsidR="002077AD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76383" w:rsidRPr="00CF7657">
        <w:rPr>
          <w:rFonts w:asciiTheme="majorBidi" w:hAnsiTheme="majorBidi" w:cstheme="majorBidi"/>
          <w:color w:val="000000" w:themeColor="text1"/>
          <w:cs/>
        </w:rPr>
        <w:t>ทำให้นักเรียนมีพัฒนาการที่ดีขึ้นหลังจากที่ได้ใช้ชุดฝึกทักษะ</w:t>
      </w:r>
      <w:r w:rsidR="00077D93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077AD" w:rsidRPr="00CF7657">
        <w:rPr>
          <w:rFonts w:asciiTheme="majorBidi" w:hAnsiTheme="majorBidi" w:cstheme="majorBidi"/>
          <w:color w:val="000000" w:themeColor="text1"/>
          <w:cs/>
        </w:rPr>
        <w:t>นั้น</w:t>
      </w:r>
      <w:r w:rsidR="00C76383" w:rsidRPr="00CF7657">
        <w:rPr>
          <w:rFonts w:asciiTheme="majorBidi" w:hAnsiTheme="majorBidi" w:cstheme="majorBidi"/>
          <w:color w:val="000000" w:themeColor="text1"/>
          <w:cs/>
        </w:rPr>
        <w:t>มาจากผู้วิจัยได้อธิบายรายละเอียดวิธีการใช้ชุดฝึกทักษะเป็นอย่างดี นอกจากนี้ชุดฝึกทักษะที่ผู้วิจัยสร้างขึ้นกำหนดจุดประสงค์ เรียงลำดับขั้นตอนจากง่ายไปหายากได้อย่างเหมาะสม การใช้ภาษาที่สมารถเข้าใจได้ง่าย และ</w:t>
      </w:r>
      <w:r w:rsidR="00077D93" w:rsidRPr="00CF7657">
        <w:rPr>
          <w:rFonts w:asciiTheme="majorBidi" w:hAnsiTheme="majorBidi" w:cstheme="majorBidi"/>
          <w:color w:val="000000" w:themeColor="text1"/>
          <w:cs/>
        </w:rPr>
        <w:t xml:space="preserve">สอนเสริมนอกเวลาเรียน </w:t>
      </w:r>
      <w:r w:rsidR="00C76383" w:rsidRPr="00CF7657">
        <w:rPr>
          <w:rFonts w:asciiTheme="majorBidi" w:hAnsiTheme="majorBidi" w:cstheme="majorBidi"/>
          <w:color w:val="000000" w:themeColor="text1"/>
          <w:cs/>
        </w:rPr>
        <w:t>ในการเรียนแต่ละครั้งนักเรียนจะได้การบ้านเพื่อกลับไปฝึกซ้อม เนื่องจากการฝึกทักษะปฏิบัตินั้นต้องอาศัยการฝึกฝนเป็นประจำจึงทำให้เกิดความชำนาญ เมื่อนักเรียนได้รู้ถึงเป้าหมายและวิธีการปฏิบัติ จึงทำให้นักเรียนเกิดกระบวนการในการเรียนรู้ได้อย่างมีประสิทธิภาพ</w:t>
      </w:r>
      <w:r w:rsidR="002077AD" w:rsidRPr="00CF7657">
        <w:rPr>
          <w:rFonts w:asciiTheme="majorBidi" w:hAnsiTheme="majorBidi" w:cstheme="majorBidi"/>
          <w:color w:val="000000" w:themeColor="text1"/>
          <w:cs/>
        </w:rPr>
        <w:t xml:space="preserve"> ซึ่งสอดคล้อง</w:t>
      </w:r>
      <w:r w:rsidR="00790ABF" w:rsidRPr="00CF7657">
        <w:rPr>
          <w:rFonts w:asciiTheme="majorBidi" w:hAnsiTheme="majorBidi" w:cstheme="majorBidi"/>
          <w:color w:val="000000" w:themeColor="text1"/>
          <w:cs/>
        </w:rPr>
        <w:t>กับแนวคิด</w:t>
      </w:r>
      <w:r w:rsidR="002077AD" w:rsidRPr="00CF7657">
        <w:rPr>
          <w:rFonts w:asciiTheme="majorBidi" w:hAnsiTheme="majorBidi" w:cstheme="majorBidi"/>
          <w:color w:val="000000" w:themeColor="text1"/>
          <w:cs/>
        </w:rPr>
        <w:t xml:space="preserve">ของ </w:t>
      </w:r>
      <w:r w:rsidR="00C76383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2077AD" w:rsidRPr="00CF7657">
        <w:rPr>
          <w:rStyle w:val="apple-converted-space"/>
          <w:rFonts w:asciiTheme="majorBidi" w:hAnsiTheme="majorBidi" w:cstheme="majorBidi"/>
          <w:color w:val="000000" w:themeColor="text1"/>
          <w:cs/>
        </w:rPr>
        <w:t>ณรุทธ์</w:t>
      </w:r>
      <w:proofErr w:type="spellEnd"/>
      <w:r w:rsidR="002077AD" w:rsidRPr="00CF7657">
        <w:rPr>
          <w:rStyle w:val="apple-converted-space"/>
          <w:rFonts w:asciiTheme="majorBidi" w:hAnsiTheme="majorBidi" w:cstheme="majorBidi"/>
          <w:color w:val="000000" w:themeColor="text1"/>
          <w:cs/>
        </w:rPr>
        <w:t xml:space="preserve">  </w:t>
      </w:r>
      <w:proofErr w:type="spellStart"/>
      <w:r w:rsidR="002077AD" w:rsidRPr="00CF7657">
        <w:rPr>
          <w:rStyle w:val="apple-converted-space"/>
          <w:rFonts w:asciiTheme="majorBidi" w:hAnsiTheme="majorBidi" w:cstheme="majorBidi"/>
          <w:color w:val="000000" w:themeColor="text1"/>
          <w:cs/>
        </w:rPr>
        <w:t>สุทธ</w:t>
      </w:r>
      <w:proofErr w:type="spellEnd"/>
      <w:r w:rsidR="002077AD" w:rsidRPr="00CF7657">
        <w:rPr>
          <w:rStyle w:val="apple-converted-space"/>
          <w:rFonts w:asciiTheme="majorBidi" w:hAnsiTheme="majorBidi" w:cstheme="majorBidi"/>
          <w:color w:val="000000" w:themeColor="text1"/>
          <w:cs/>
        </w:rPr>
        <w:t>จิตร (</w:t>
      </w:r>
      <w:r w:rsidR="002077AD" w:rsidRPr="00CF7657">
        <w:rPr>
          <w:rStyle w:val="apple-converted-space"/>
          <w:rFonts w:asciiTheme="majorBidi" w:hAnsiTheme="majorBidi" w:cstheme="majorBidi"/>
          <w:color w:val="000000" w:themeColor="text1"/>
        </w:rPr>
        <w:t>2550 : 140</w:t>
      </w:r>
      <w:r w:rsidR="002077AD" w:rsidRPr="00CF7657">
        <w:rPr>
          <w:rStyle w:val="apple-converted-space"/>
          <w:rFonts w:asciiTheme="majorBidi" w:hAnsiTheme="majorBidi" w:cstheme="majorBidi"/>
          <w:color w:val="000000" w:themeColor="text1"/>
          <w:cs/>
        </w:rPr>
        <w:t>)</w:t>
      </w:r>
      <w:r w:rsidR="000B7DD8" w:rsidRPr="00CF7657">
        <w:rPr>
          <w:rStyle w:val="apple-converted-space"/>
          <w:rFonts w:asciiTheme="majorBidi" w:hAnsiTheme="majorBidi" w:cstheme="majorBidi"/>
          <w:color w:val="000000" w:themeColor="text1"/>
          <w:cs/>
        </w:rPr>
        <w:t xml:space="preserve"> ได้กล่าว</w:t>
      </w:r>
      <w:r w:rsidR="002077AD" w:rsidRPr="00CF7657">
        <w:rPr>
          <w:rStyle w:val="apple-converted-space"/>
          <w:rFonts w:asciiTheme="majorBidi" w:hAnsiTheme="majorBidi" w:cstheme="majorBidi"/>
          <w:color w:val="000000" w:themeColor="text1"/>
          <w:cs/>
        </w:rPr>
        <w:t>ว่าการเรียนการสอนด้วยชุดฝึกทักษะต้องมีการฝึกซ้อมเป็นประจำ</w:t>
      </w:r>
      <w:r w:rsidR="00E90B8F" w:rsidRPr="00CF7657">
        <w:rPr>
          <w:rStyle w:val="apple-converted-space"/>
          <w:rFonts w:asciiTheme="majorBidi" w:hAnsiTheme="majorBidi" w:cstheme="majorBidi"/>
          <w:color w:val="000000" w:themeColor="text1"/>
          <w:cs/>
        </w:rPr>
        <w:t>เพราะ</w:t>
      </w:r>
      <w:r w:rsidR="002077AD" w:rsidRPr="00CF7657">
        <w:rPr>
          <w:rStyle w:val="apple-converted-space"/>
          <w:rFonts w:asciiTheme="majorBidi" w:hAnsiTheme="majorBidi" w:cstheme="majorBidi"/>
          <w:color w:val="000000" w:themeColor="text1"/>
          <w:cs/>
        </w:rPr>
        <w:t>เป็นสิ่งสำคัญในการฝึกทักษะ</w:t>
      </w:r>
      <w:r w:rsidR="00570744" w:rsidRPr="00CF7657">
        <w:rPr>
          <w:rStyle w:val="apple-converted-space"/>
          <w:rFonts w:asciiTheme="majorBidi" w:hAnsiTheme="majorBidi" w:cstheme="majorBidi"/>
          <w:color w:val="000000" w:themeColor="text1"/>
          <w:cs/>
        </w:rPr>
        <w:t>เพื่อทำให้เกิดความชำนาญ</w:t>
      </w:r>
      <w:r w:rsidR="002077AD" w:rsidRPr="00CF7657">
        <w:rPr>
          <w:rStyle w:val="apple-converted-space"/>
          <w:rFonts w:asciiTheme="majorBidi" w:hAnsiTheme="majorBidi" w:cstheme="majorBidi"/>
          <w:color w:val="000000" w:themeColor="text1"/>
          <w:cs/>
        </w:rPr>
        <w:t xml:space="preserve"> แต่ผู้ฝึกจะต้องวางแผนการฝึกให้รอบคอบ และเหม</w:t>
      </w:r>
      <w:r w:rsidR="009B2E5E" w:rsidRPr="00CF7657">
        <w:rPr>
          <w:rStyle w:val="apple-converted-space"/>
          <w:rFonts w:asciiTheme="majorBidi" w:hAnsiTheme="majorBidi" w:cstheme="majorBidi"/>
          <w:color w:val="000000" w:themeColor="text1"/>
          <w:cs/>
        </w:rPr>
        <w:t>า</w:t>
      </w:r>
      <w:r w:rsidR="002077AD" w:rsidRPr="00CF7657">
        <w:rPr>
          <w:rStyle w:val="apple-converted-space"/>
          <w:rFonts w:asciiTheme="majorBidi" w:hAnsiTheme="majorBidi" w:cstheme="majorBidi"/>
          <w:color w:val="000000" w:themeColor="text1"/>
          <w:cs/>
        </w:rPr>
        <w:t>ะสมกับเวลาที่ตนเองมีอยู่ และควรมีขั้นตอนของการฝึก</w:t>
      </w:r>
      <w:r w:rsidR="00570744" w:rsidRPr="00CF7657">
        <w:rPr>
          <w:rStyle w:val="apple-converted-space"/>
          <w:rFonts w:asciiTheme="majorBidi" w:hAnsiTheme="majorBidi" w:cstheme="majorBidi"/>
          <w:color w:val="000000" w:themeColor="text1"/>
          <w:cs/>
        </w:rPr>
        <w:t>ปฏิบัติที่ชัดเจน</w:t>
      </w:r>
      <w:r w:rsidR="00BF5B18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A117EA" w:rsidRPr="00CF7657">
        <w:rPr>
          <w:rFonts w:asciiTheme="majorBidi" w:hAnsiTheme="majorBidi" w:cstheme="majorBidi"/>
          <w:color w:val="000000" w:themeColor="text1"/>
          <w:cs/>
        </w:rPr>
        <w:t xml:space="preserve">จึงทำให้ผู้เรียนเกิดการพัฒนาทางด้านทักษะปฏิบัติและช่วยให้ผลสำฤทธิ์ของผู้เรียนสูงขึ้น </w:t>
      </w:r>
      <w:r w:rsidR="00BF5B18" w:rsidRPr="00CF7657">
        <w:rPr>
          <w:rFonts w:asciiTheme="majorBidi" w:hAnsiTheme="majorBidi" w:cstheme="majorBidi"/>
          <w:color w:val="000000" w:themeColor="text1"/>
          <w:cs/>
        </w:rPr>
        <w:t>และ</w:t>
      </w:r>
      <w:r w:rsidR="007C627A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7C627A" w:rsidRPr="00CF7657">
        <w:rPr>
          <w:rFonts w:asciiTheme="majorBidi" w:hAnsiTheme="majorBidi" w:cstheme="majorBidi"/>
          <w:color w:val="000000" w:themeColor="text1"/>
          <w:cs/>
        </w:rPr>
        <w:t>วีระ  ไทยพานิช  (</w:t>
      </w:r>
      <w:r w:rsidR="007C627A" w:rsidRPr="00CF7657">
        <w:rPr>
          <w:rFonts w:asciiTheme="majorBidi" w:hAnsiTheme="majorBidi" w:cstheme="majorBidi"/>
          <w:color w:val="000000" w:themeColor="text1"/>
        </w:rPr>
        <w:t>2548 : 11</w:t>
      </w:r>
      <w:r w:rsidR="007C627A" w:rsidRPr="00CF7657">
        <w:rPr>
          <w:rFonts w:asciiTheme="majorBidi" w:hAnsiTheme="majorBidi" w:cstheme="majorBidi"/>
          <w:color w:val="000000" w:themeColor="text1"/>
          <w:cs/>
        </w:rPr>
        <w:t xml:space="preserve">) </w:t>
      </w:r>
      <w:r w:rsidR="009B6C47" w:rsidRPr="00CF7657">
        <w:rPr>
          <w:rFonts w:asciiTheme="majorBidi" w:hAnsiTheme="majorBidi" w:cstheme="majorBidi"/>
          <w:color w:val="000000" w:themeColor="text1"/>
        </w:rPr>
        <w:t>,</w:t>
      </w:r>
      <w:r w:rsidR="007C627A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7C627A" w:rsidRPr="00CF7657">
        <w:rPr>
          <w:rFonts w:asciiTheme="majorBidi" w:hAnsiTheme="majorBidi" w:cstheme="majorBidi"/>
          <w:color w:val="000000" w:themeColor="text1"/>
          <w:cs/>
        </w:rPr>
        <w:t>นิตยา  ฤทธิ์</w:t>
      </w:r>
      <w:proofErr w:type="spellStart"/>
      <w:r w:rsidR="007C627A" w:rsidRPr="00CF7657">
        <w:rPr>
          <w:rFonts w:asciiTheme="majorBidi" w:hAnsiTheme="majorBidi" w:cstheme="majorBidi"/>
          <w:color w:val="000000" w:themeColor="text1"/>
          <w:cs/>
        </w:rPr>
        <w:t>โยธี</w:t>
      </w:r>
      <w:proofErr w:type="spellEnd"/>
      <w:r w:rsidR="007C627A" w:rsidRPr="00CF7657">
        <w:rPr>
          <w:rFonts w:asciiTheme="majorBidi" w:hAnsiTheme="majorBidi" w:cstheme="majorBidi"/>
          <w:color w:val="000000" w:themeColor="text1"/>
          <w:cs/>
        </w:rPr>
        <w:t xml:space="preserve">  (</w:t>
      </w:r>
      <w:r w:rsidR="007C627A" w:rsidRPr="00CF7657">
        <w:rPr>
          <w:rFonts w:asciiTheme="majorBidi" w:hAnsiTheme="majorBidi" w:cstheme="majorBidi"/>
          <w:color w:val="000000" w:themeColor="text1"/>
        </w:rPr>
        <w:t>2550 : 18</w:t>
      </w:r>
      <w:r w:rsidR="007C627A" w:rsidRPr="00CF7657">
        <w:rPr>
          <w:rFonts w:asciiTheme="majorBidi" w:hAnsiTheme="majorBidi" w:cstheme="majorBidi"/>
          <w:color w:val="000000" w:themeColor="text1"/>
          <w:cs/>
        </w:rPr>
        <w:t>)</w:t>
      </w:r>
      <w:r w:rsidR="007C627A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7C627A" w:rsidRPr="00CF7657">
        <w:rPr>
          <w:rFonts w:asciiTheme="majorBidi" w:hAnsiTheme="majorBidi" w:cstheme="majorBidi"/>
          <w:color w:val="000000" w:themeColor="text1"/>
          <w:cs/>
        </w:rPr>
        <w:t>ได้</w:t>
      </w:r>
      <w:proofErr w:type="spellStart"/>
      <w:r w:rsidR="007C627A" w:rsidRPr="00CF7657">
        <w:rPr>
          <w:rFonts w:asciiTheme="majorBidi" w:hAnsiTheme="majorBidi" w:cstheme="majorBidi"/>
          <w:color w:val="000000" w:themeColor="text1"/>
          <w:cs/>
        </w:rPr>
        <w:t>กว่า</w:t>
      </w:r>
      <w:r w:rsidR="00D57052" w:rsidRPr="00CF7657">
        <w:rPr>
          <w:rFonts w:asciiTheme="majorBidi" w:hAnsiTheme="majorBidi" w:cstheme="majorBidi"/>
          <w:color w:val="000000" w:themeColor="text1"/>
          <w:cs/>
        </w:rPr>
        <w:t>ว</w:t>
      </w:r>
      <w:proofErr w:type="spellEnd"/>
      <w:r w:rsidR="007C627A" w:rsidRPr="00CF7657">
        <w:rPr>
          <w:rFonts w:asciiTheme="majorBidi" w:hAnsiTheme="majorBidi" w:cstheme="majorBidi"/>
          <w:color w:val="000000" w:themeColor="text1"/>
          <w:cs/>
        </w:rPr>
        <w:t xml:space="preserve">ว่าชุดทักษะเป็นเรื่องสำคัญอย่างยิ่งที่จะช่วยให้ผู้เรียนเกิดความรู้ ความเข้าใจ เกิดความชำนาญในการเรียนรู้ด้านดนตรี เนื่องจากการปฏิบัติดนตรีนั้นต้องอาศัยการฝึกฝนฝึกซ้อมฝึก กระทำซ้ำๆ เพื่อให้เกิดความชำนาญเกิดความรู้ที่คงทนและเครื่องมือที่จะช่วยได้ก็คือแบบฝึกทักษะ แบบฝึกทักษะจะช่วยให้ผลสัมฤทธิ์ทางการเรียนของนักเรียนสูงขึ้น แบบฝึกทักษะจึงนับว่ามีความสำคัญและจำเป็นต่อการเรียนรู้ด้านดนตรีเป็นอย่างมาก และ </w:t>
      </w:r>
      <w:r w:rsidR="00B14D5B" w:rsidRPr="00CF7657">
        <w:rPr>
          <w:rFonts w:asciiTheme="majorBidi" w:hAnsiTheme="majorBidi" w:cstheme="majorBidi"/>
          <w:color w:val="000000" w:themeColor="text1"/>
          <w:cs/>
        </w:rPr>
        <w:t>อนงค์</w:t>
      </w:r>
      <w:proofErr w:type="spellStart"/>
      <w:r w:rsidR="00B14D5B" w:rsidRPr="00CF7657">
        <w:rPr>
          <w:rFonts w:asciiTheme="majorBidi" w:hAnsiTheme="majorBidi" w:cstheme="majorBidi"/>
          <w:color w:val="000000" w:themeColor="text1"/>
          <w:cs/>
        </w:rPr>
        <w:t>ศิริ</w:t>
      </w:r>
      <w:proofErr w:type="spellEnd"/>
      <w:r w:rsidR="00B14D5B" w:rsidRPr="00CF7657">
        <w:rPr>
          <w:rFonts w:asciiTheme="majorBidi" w:hAnsiTheme="majorBidi" w:cstheme="majorBidi"/>
          <w:color w:val="000000" w:themeColor="text1"/>
          <w:cs/>
        </w:rPr>
        <w:t xml:space="preserve">  วิชาลัย  (</w:t>
      </w:r>
      <w:r w:rsidR="00B14D5B" w:rsidRPr="00CF7657">
        <w:rPr>
          <w:rFonts w:asciiTheme="majorBidi" w:hAnsiTheme="majorBidi" w:cstheme="majorBidi"/>
          <w:color w:val="000000" w:themeColor="text1"/>
        </w:rPr>
        <w:t>2546 : 27</w:t>
      </w:r>
      <w:r w:rsidR="00B14D5B" w:rsidRPr="00CF7657">
        <w:rPr>
          <w:rFonts w:asciiTheme="majorBidi" w:hAnsiTheme="majorBidi" w:cstheme="majorBidi"/>
          <w:color w:val="000000" w:themeColor="text1"/>
          <w:cs/>
        </w:rPr>
        <w:t>) ได้กล่าวว่าการใช้ชุดฝึกทักษะในการสอนเป็นวิธีที่</w:t>
      </w:r>
      <w:r w:rsidR="001963B8" w:rsidRPr="00CF7657">
        <w:rPr>
          <w:rFonts w:asciiTheme="majorBidi" w:hAnsiTheme="majorBidi" w:cstheme="majorBidi"/>
          <w:color w:val="000000" w:themeColor="text1"/>
          <w:cs/>
        </w:rPr>
        <w:t>ประสบผลสำเร็จมาก</w:t>
      </w:r>
      <w:r w:rsidR="0062422C" w:rsidRPr="00CF7657">
        <w:rPr>
          <w:rFonts w:asciiTheme="majorBidi" w:hAnsiTheme="majorBidi" w:cstheme="majorBidi"/>
          <w:color w:val="000000" w:themeColor="text1"/>
          <w:cs/>
        </w:rPr>
        <w:t>อีกวิธีหนึ่งคือ</w:t>
      </w:r>
      <w:r w:rsidR="00B14D5B" w:rsidRPr="00CF7657">
        <w:rPr>
          <w:rFonts w:asciiTheme="majorBidi" w:hAnsiTheme="majorBidi" w:cstheme="majorBidi"/>
          <w:color w:val="000000" w:themeColor="text1"/>
          <w:cs/>
        </w:rPr>
        <w:t>การให้นักเรียนฝึกปฏิบัติมากๆ เพราะชุดฝึก</w:t>
      </w:r>
      <w:r w:rsidR="00CF0591" w:rsidRPr="00CF7657">
        <w:rPr>
          <w:rFonts w:asciiTheme="majorBidi" w:hAnsiTheme="majorBidi" w:cstheme="majorBidi"/>
          <w:color w:val="000000" w:themeColor="text1"/>
          <w:cs/>
        </w:rPr>
        <w:t>ทักษะ</w:t>
      </w:r>
      <w:r w:rsidR="00B14D5B" w:rsidRPr="00CF7657">
        <w:rPr>
          <w:rFonts w:asciiTheme="majorBidi" w:hAnsiTheme="majorBidi" w:cstheme="majorBidi"/>
          <w:color w:val="000000" w:themeColor="text1"/>
          <w:cs/>
        </w:rPr>
        <w:t>จะช่วยนักเรียนเกิดความชำนาญและนำความรู้จากการฝึกปฏิบัติที่ได้ใช้เป็นโอกาสนำความรู้ที่เรียนมาแล้วมาฝึกให้เกิดความเข้าใจกว้างขวางยิ่งขึ้น</w:t>
      </w:r>
      <w:r w:rsidR="00B14D5B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F00566" w:rsidRPr="00CF7657">
        <w:rPr>
          <w:rFonts w:asciiTheme="majorBidi" w:hAnsiTheme="majorBidi" w:cstheme="majorBidi"/>
          <w:color w:val="000000" w:themeColor="text1"/>
          <w:cs/>
        </w:rPr>
        <w:t>ซึ่งสอดคล้องกับผลงานวิจัยของ</w:t>
      </w:r>
      <w:r w:rsidR="00F00566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 </w:t>
      </w:r>
      <w:proofErr w:type="spellStart"/>
      <w:r w:rsidR="007B2588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สุชัณษา</w:t>
      </w:r>
      <w:proofErr w:type="spellEnd"/>
      <w:r w:rsidR="007B2588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 </w:t>
      </w:r>
      <w:r w:rsidR="00F00566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รักยินดี  </w:t>
      </w:r>
      <w:r w:rsidR="00F00566" w:rsidRPr="00CF7657">
        <w:rPr>
          <w:rFonts w:asciiTheme="majorBidi" w:hAnsiTheme="majorBidi" w:cstheme="majorBidi"/>
          <w:color w:val="000000" w:themeColor="text1"/>
          <w:cs/>
        </w:rPr>
        <w:t xml:space="preserve">(2555 </w:t>
      </w:r>
      <w:r w:rsidR="00F00566" w:rsidRPr="00CF7657">
        <w:rPr>
          <w:rFonts w:asciiTheme="majorBidi" w:hAnsiTheme="majorBidi" w:cstheme="majorBidi"/>
          <w:color w:val="000000" w:themeColor="text1"/>
        </w:rPr>
        <w:t>:</w:t>
      </w:r>
      <w:r w:rsidR="00F00566" w:rsidRPr="00CF7657">
        <w:rPr>
          <w:rFonts w:asciiTheme="majorBidi" w:hAnsiTheme="majorBidi" w:cstheme="majorBidi"/>
          <w:color w:val="000000" w:themeColor="text1"/>
          <w:cs/>
        </w:rPr>
        <w:t xml:space="preserve"> 101)  </w:t>
      </w:r>
      <w:r w:rsidR="00F00566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ที่มีผลการวิจัยพบว่าผลสัมฤทธิ์ทางการเรียนของนักเรียน ที่เรียนด้วยบทเรียนวีดีทัศน์ เรื่อง การเล่นคีย์บอร์ดเบื้องต้น หลังเรียนสูงกว่าก่อนเรียน อย่างมีนัยสำคัญทางสถิติที่ระดับ </w:t>
      </w:r>
      <w:r w:rsidR="00F00566" w:rsidRPr="00CF7657">
        <w:rPr>
          <w:rFonts w:asciiTheme="majorBidi" w:hAnsiTheme="majorBidi" w:cstheme="majorBidi"/>
          <w:color w:val="000000" w:themeColor="text1"/>
          <w:shd w:val="clear" w:color="auto" w:fill="FFFFFF"/>
        </w:rPr>
        <w:t>.01</w:t>
      </w:r>
      <w:r w:rsidR="00F00566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F00566" w:rsidRPr="00CF7657">
        <w:rPr>
          <w:rFonts w:asciiTheme="majorBidi" w:hAnsiTheme="majorBidi" w:cstheme="majorBidi"/>
          <w:color w:val="000000" w:themeColor="text1"/>
          <w:cs/>
        </w:rPr>
        <w:t>และสอดคล้องกับ</w:t>
      </w:r>
      <w:r w:rsidR="00F00566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 </w:t>
      </w:r>
      <w:r w:rsidR="00220B23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อนุชา </w:t>
      </w:r>
      <w:proofErr w:type="spellStart"/>
      <w:r w:rsidR="00F00566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พัฒนรัตนโมฬี</w:t>
      </w:r>
      <w:proofErr w:type="spellEnd"/>
      <w:r w:rsidR="00220B23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F00566" w:rsidRPr="00CF7657">
        <w:rPr>
          <w:rFonts w:asciiTheme="majorBidi" w:hAnsiTheme="majorBidi" w:cstheme="majorBidi"/>
          <w:color w:val="000000" w:themeColor="text1"/>
          <w:cs/>
        </w:rPr>
        <w:t xml:space="preserve">(2553 </w:t>
      </w:r>
      <w:r w:rsidR="00220B23" w:rsidRPr="00CF7657">
        <w:rPr>
          <w:rFonts w:asciiTheme="majorBidi" w:hAnsiTheme="majorBidi" w:cstheme="majorBidi"/>
          <w:color w:val="000000" w:themeColor="text1"/>
        </w:rPr>
        <w:t>:</w:t>
      </w:r>
      <w:r w:rsidR="00F00566" w:rsidRPr="00CF7657">
        <w:rPr>
          <w:rFonts w:asciiTheme="majorBidi" w:hAnsiTheme="majorBidi" w:cstheme="majorBidi"/>
          <w:color w:val="000000" w:themeColor="text1"/>
        </w:rPr>
        <w:t>73</w:t>
      </w:r>
      <w:r w:rsidR="00F00566" w:rsidRPr="00CF7657">
        <w:rPr>
          <w:rFonts w:asciiTheme="majorBidi" w:hAnsiTheme="majorBidi" w:cstheme="majorBidi"/>
          <w:color w:val="000000" w:themeColor="text1"/>
          <w:cs/>
        </w:rPr>
        <w:t>)</w:t>
      </w:r>
      <w:r w:rsidR="00F00566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 </w:t>
      </w:r>
      <w:r w:rsidR="00F00566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00566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ที่มีผลการวิจัยพบว่า</w:t>
      </w:r>
      <w:r w:rsidR="00F00566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D51BBE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ผลสัมฤทธิ์ทางการเรียนในภาพรวมหลังการทดลองและพัฒนาการการอ่านโน้ตแบบฉับพลันของของกลุ่มทดลองหลังเรียนสูงกว่าก่อนเรียน อย่างมีนัยสำคัญทางสถิติที่ระดับ .</w:t>
      </w:r>
      <w:r w:rsidR="00D51BBE" w:rsidRPr="00CF7657">
        <w:rPr>
          <w:rFonts w:asciiTheme="majorBidi" w:hAnsiTheme="majorBidi" w:cstheme="majorBidi"/>
          <w:color w:val="000000" w:themeColor="text1"/>
          <w:shd w:val="clear" w:color="auto" w:fill="FFFFFF"/>
        </w:rPr>
        <w:t>01</w:t>
      </w:r>
      <w:r w:rsidR="00C348F5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C348F5" w:rsidRPr="00CF7657">
        <w:rPr>
          <w:rFonts w:asciiTheme="majorBidi" w:hAnsiTheme="majorBidi" w:cstheme="majorBidi"/>
          <w:color w:val="000000" w:themeColor="text1"/>
          <w:cs/>
        </w:rPr>
        <w:t>และสอดคล้องกับ</w:t>
      </w:r>
      <w:r w:rsidR="00C348F5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C348F5" w:rsidRPr="00CF7657">
        <w:rPr>
          <w:rFonts w:asciiTheme="majorBidi" w:hAnsiTheme="majorBidi" w:cstheme="majorBidi"/>
          <w:color w:val="000000" w:themeColor="text1"/>
          <w:cs/>
        </w:rPr>
        <w:t>กำพล  บัวแก้ว  (</w:t>
      </w:r>
      <w:r w:rsidR="00C348F5" w:rsidRPr="00CF7657">
        <w:rPr>
          <w:rFonts w:asciiTheme="majorBidi" w:hAnsiTheme="majorBidi" w:cstheme="majorBidi"/>
          <w:color w:val="000000" w:themeColor="text1"/>
        </w:rPr>
        <w:t xml:space="preserve">2552 : </w:t>
      </w:r>
      <w:r w:rsidR="00C348F5" w:rsidRPr="00CF7657">
        <w:rPr>
          <w:rFonts w:asciiTheme="majorBidi" w:hAnsiTheme="majorBidi" w:cstheme="majorBidi"/>
          <w:color w:val="000000" w:themeColor="text1"/>
          <w:cs/>
        </w:rPr>
        <w:t xml:space="preserve">95) </w:t>
      </w:r>
      <w:r w:rsidR="00220B23" w:rsidRPr="00CF7657">
        <w:rPr>
          <w:rFonts w:asciiTheme="majorBidi" w:hAnsiTheme="majorBidi" w:cstheme="majorBidi"/>
          <w:color w:val="000000" w:themeColor="text1"/>
          <w:cs/>
        </w:rPr>
        <w:t>ที่มี</w:t>
      </w:r>
      <w:r w:rsidR="00C348F5" w:rsidRPr="00CF7657">
        <w:rPr>
          <w:rFonts w:asciiTheme="majorBidi" w:hAnsiTheme="majorBidi" w:cstheme="majorBidi"/>
          <w:color w:val="000000" w:themeColor="text1"/>
          <w:cs/>
        </w:rPr>
        <w:lastRenderedPageBreak/>
        <w:t>ผลการวิจัยพบว่าแบบฝึกทักษะวิชาดนตรีเรื่อง ทฤษฎีดนตรีสากลขั้นพื้นฐาน สาระการเรียนรู้ศิลปะ (สาระดนตรี) ระดับชั้นมัธยมศึกษาปีที่</w:t>
      </w:r>
      <w:r w:rsidR="00D9437B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348F5" w:rsidRPr="00CF7657">
        <w:rPr>
          <w:rFonts w:asciiTheme="majorBidi" w:hAnsiTheme="majorBidi" w:cstheme="majorBidi"/>
          <w:color w:val="000000" w:themeColor="text1"/>
        </w:rPr>
        <w:t>1</w:t>
      </w:r>
      <w:r w:rsidR="00C348F5" w:rsidRPr="00CF7657">
        <w:rPr>
          <w:rFonts w:asciiTheme="majorBidi" w:hAnsiTheme="majorBidi" w:cstheme="majorBidi"/>
          <w:color w:val="000000" w:themeColor="text1"/>
          <w:cs/>
        </w:rPr>
        <w:t xml:space="preserve"> นักเรียนมีผลสัมฤทธิ์ทางการเรียนสูงกว่าก่อนเรียนอย่างมีนัยสำคัญที่ระดับ </w:t>
      </w:r>
      <w:r w:rsidR="00C348F5" w:rsidRPr="00CF7657">
        <w:rPr>
          <w:rFonts w:asciiTheme="majorBidi" w:hAnsiTheme="majorBidi" w:cstheme="majorBidi"/>
          <w:color w:val="000000" w:themeColor="text1"/>
        </w:rPr>
        <w:t>.01</w:t>
      </w:r>
      <w:r w:rsidR="00C348F5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A18D0" w:rsidRPr="00CF7657">
        <w:rPr>
          <w:rFonts w:asciiTheme="majorBidi" w:hAnsiTheme="majorBidi" w:cstheme="majorBidi"/>
          <w:color w:val="000000" w:themeColor="text1"/>
          <w:cs/>
        </w:rPr>
        <w:t>และสอดคล้องกับ</w:t>
      </w:r>
      <w:r w:rsidR="009A18D0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 </w:t>
      </w:r>
      <w:r w:rsidR="009A18D0" w:rsidRPr="00CF7657">
        <w:rPr>
          <w:rFonts w:asciiTheme="majorBidi" w:eastAsia="AngsanaNew" w:hAnsiTheme="majorBidi" w:cstheme="majorBidi"/>
          <w:color w:val="000000" w:themeColor="text1"/>
          <w:cs/>
        </w:rPr>
        <w:t>กุมารี</w:t>
      </w:r>
      <w:r w:rsidR="009A18D0" w:rsidRPr="00CF7657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9A18D0" w:rsidRPr="00CF7657">
        <w:rPr>
          <w:rFonts w:asciiTheme="majorBidi" w:eastAsia="AngsanaNew" w:hAnsiTheme="majorBidi" w:cstheme="majorBidi"/>
          <w:color w:val="000000" w:themeColor="text1"/>
          <w:cs/>
        </w:rPr>
        <w:t>สุวรรณสิงห์</w:t>
      </w:r>
      <w:r w:rsidR="009A18D0" w:rsidRPr="00CF7657">
        <w:rPr>
          <w:rFonts w:asciiTheme="majorBidi" w:eastAsia="AngsanaNew" w:hAnsiTheme="majorBidi" w:cstheme="majorBidi"/>
          <w:color w:val="000000" w:themeColor="text1"/>
        </w:rPr>
        <w:t xml:space="preserve"> (2543 : </w:t>
      </w:r>
      <w:r w:rsidR="00724F7D" w:rsidRPr="00CF7657">
        <w:rPr>
          <w:rFonts w:asciiTheme="majorBidi" w:eastAsia="AngsanaNew" w:hAnsiTheme="majorBidi" w:cstheme="majorBidi"/>
          <w:color w:val="000000" w:themeColor="text1"/>
        </w:rPr>
        <w:t>1</w:t>
      </w:r>
      <w:r w:rsidR="009A18D0" w:rsidRPr="00CF7657">
        <w:rPr>
          <w:rFonts w:asciiTheme="majorBidi" w:eastAsia="AngsanaNew" w:hAnsiTheme="majorBidi" w:cstheme="majorBidi"/>
          <w:color w:val="000000" w:themeColor="text1"/>
        </w:rPr>
        <w:t xml:space="preserve">) </w:t>
      </w:r>
      <w:r w:rsidR="00220B23" w:rsidRPr="00CF7657">
        <w:rPr>
          <w:rFonts w:asciiTheme="majorBidi" w:eastAsia="AngsanaNew" w:hAnsiTheme="majorBidi" w:cstheme="majorBidi"/>
          <w:color w:val="000000" w:themeColor="text1"/>
          <w:cs/>
        </w:rPr>
        <w:t>ที่มี</w:t>
      </w:r>
      <w:r w:rsidR="009A18D0" w:rsidRPr="00CF7657">
        <w:rPr>
          <w:rFonts w:asciiTheme="majorBidi" w:eastAsia="AngsanaNew" w:hAnsiTheme="majorBidi" w:cstheme="majorBidi"/>
          <w:color w:val="000000" w:themeColor="text1"/>
          <w:cs/>
        </w:rPr>
        <w:t>ผลการวิจัยพบว่า</w:t>
      </w:r>
      <w:r w:rsidR="009A18D0" w:rsidRPr="00CF7657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9A18D0" w:rsidRPr="00CF7657">
        <w:rPr>
          <w:rFonts w:asciiTheme="majorBidi" w:eastAsia="AngsanaNew" w:hAnsiTheme="majorBidi" w:cstheme="majorBidi"/>
          <w:color w:val="000000" w:themeColor="text1"/>
          <w:cs/>
        </w:rPr>
        <w:t>นักเรียนกลุ่มตัวอย่างที่เรียนด้วยชุดการสอนเรื่องการปฏิบัติขลุ่ยเพียงออเบื้องต้นมีผลสัมฤทธิ์ทางการเรียนและความรู้ความเข้าใจสูงกว่าก่อนเรียน</w:t>
      </w:r>
      <w:r w:rsidR="009A18D0" w:rsidRPr="00CF7657">
        <w:rPr>
          <w:rFonts w:asciiTheme="majorBidi" w:eastAsia="AngsanaNew" w:hAnsiTheme="majorBidi" w:cstheme="majorBidi"/>
          <w:color w:val="000000" w:themeColor="text1"/>
        </w:rPr>
        <w:t xml:space="preserve"> </w:t>
      </w:r>
      <w:r w:rsidR="009A18D0" w:rsidRPr="00CF7657">
        <w:rPr>
          <w:rFonts w:asciiTheme="majorBidi" w:eastAsia="AngsanaNew" w:hAnsiTheme="majorBidi" w:cstheme="majorBidi"/>
          <w:color w:val="000000" w:themeColor="text1"/>
          <w:cs/>
        </w:rPr>
        <w:t>ผลการเรียนก่อนเรียนและหลังเรียนแตกต่างกันอย่างมีนัยสำคัญทางสถิติที่ระดับ</w:t>
      </w:r>
      <w:r w:rsidR="009A18D0" w:rsidRPr="00CF7657">
        <w:rPr>
          <w:rFonts w:asciiTheme="majorBidi" w:eastAsia="AngsanaNew" w:hAnsiTheme="majorBidi" w:cstheme="majorBidi"/>
          <w:color w:val="000000" w:themeColor="text1"/>
        </w:rPr>
        <w:t xml:space="preserve"> .01 </w:t>
      </w:r>
    </w:p>
    <w:p w:rsidR="00957DD8" w:rsidRPr="00CF7657" w:rsidRDefault="00957DD8" w:rsidP="0081795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CF7657">
        <w:rPr>
          <w:rFonts w:asciiTheme="majorBidi" w:hAnsiTheme="majorBidi" w:cstheme="majorBidi"/>
          <w:color w:val="000000" w:themeColor="text1"/>
        </w:rPr>
        <w:tab/>
      </w:r>
      <w:r w:rsidR="00817956">
        <w:rPr>
          <w:rFonts w:asciiTheme="majorBidi" w:hAnsiTheme="majorBidi" w:cstheme="majorBidi"/>
          <w:color w:val="000000" w:themeColor="text1"/>
        </w:rPr>
        <w:tab/>
      </w:r>
      <w:r w:rsidR="00671425" w:rsidRPr="00CF7657">
        <w:rPr>
          <w:rFonts w:asciiTheme="majorBidi" w:hAnsiTheme="majorBidi" w:cstheme="majorBidi"/>
          <w:color w:val="000000" w:themeColor="text1"/>
        </w:rPr>
        <w:t xml:space="preserve">3. </w:t>
      </w:r>
      <w:r w:rsidR="006F4197" w:rsidRPr="00CF7657">
        <w:rPr>
          <w:rFonts w:asciiTheme="majorBidi" w:hAnsiTheme="majorBidi" w:cstheme="majorBidi"/>
          <w:color w:val="000000" w:themeColor="text1"/>
          <w:cs/>
        </w:rPr>
        <w:t xml:space="preserve">นักเรียนชั้นมัธยมศึกษาปีที่ </w:t>
      </w:r>
      <w:r w:rsidR="006F4197" w:rsidRPr="00CF7657">
        <w:rPr>
          <w:rFonts w:asciiTheme="majorBidi" w:hAnsiTheme="majorBidi" w:cstheme="majorBidi"/>
          <w:color w:val="000000" w:themeColor="text1"/>
        </w:rPr>
        <w:t>4</w:t>
      </w:r>
      <w:r w:rsidR="006F4197" w:rsidRPr="00CF7657">
        <w:rPr>
          <w:rFonts w:asciiTheme="majorBidi" w:hAnsiTheme="majorBidi" w:cstheme="majorBidi"/>
          <w:color w:val="000000" w:themeColor="text1"/>
          <w:cs/>
        </w:rPr>
        <w:t xml:space="preserve"> ที่เรียนด้วยชุดฝึกทักษะปฏิบัติกีตาร์คลาสสิกมีทักษะการปฏิบัติกีตาร์คลาสสิกหลังเรียนสูงขึ้นกว่าก่อนเรียนอย่างมีนัยสำคัญทางสถิติ ที่ระดับ </w:t>
      </w:r>
      <w:r w:rsidR="006F4197" w:rsidRPr="00CF7657">
        <w:rPr>
          <w:rFonts w:asciiTheme="majorBidi" w:hAnsiTheme="majorBidi" w:cstheme="majorBidi"/>
          <w:color w:val="000000" w:themeColor="text1"/>
        </w:rPr>
        <w:t>.01</w:t>
      </w:r>
      <w:r w:rsidR="00775DFD" w:rsidRPr="00CF7657">
        <w:rPr>
          <w:rFonts w:asciiTheme="majorBidi" w:hAnsiTheme="majorBidi" w:cstheme="majorBidi"/>
          <w:color w:val="000000" w:themeColor="text1"/>
          <w:cs/>
        </w:rPr>
        <w:t xml:space="preserve">เป็นไปตามสมมุติฐานที่ตั้งไว้ </w:t>
      </w:r>
      <w:r w:rsidR="00363E19" w:rsidRPr="00CF7657">
        <w:rPr>
          <w:rFonts w:asciiTheme="majorBidi" w:hAnsiTheme="majorBidi" w:cstheme="majorBidi"/>
          <w:color w:val="000000" w:themeColor="text1"/>
          <w:cs/>
        </w:rPr>
        <w:t>ทั้งนี้</w:t>
      </w:r>
      <w:r w:rsidR="00671425" w:rsidRPr="00CF7657">
        <w:rPr>
          <w:rFonts w:asciiTheme="majorBidi" w:hAnsiTheme="majorBidi" w:cstheme="majorBidi"/>
          <w:color w:val="000000" w:themeColor="text1"/>
          <w:cs/>
        </w:rPr>
        <w:t>เนื่องจาก ชุดฝึกทักษะที่ผู้วิจัยพัฒนาขึ้นนั้น เป็นชุดฝึกที่มีประสิทธิภาพและเหมา</w:t>
      </w:r>
      <w:r w:rsidR="003645A7" w:rsidRPr="00CF7657">
        <w:rPr>
          <w:rFonts w:asciiTheme="majorBidi" w:hAnsiTheme="majorBidi" w:cstheme="majorBidi"/>
          <w:color w:val="000000" w:themeColor="text1"/>
          <w:cs/>
        </w:rPr>
        <w:t>ะสมกับวัยของผู้เรียน มี</w:t>
      </w:r>
      <w:r w:rsidR="00671425" w:rsidRPr="00CF7657">
        <w:rPr>
          <w:rFonts w:asciiTheme="majorBidi" w:hAnsiTheme="majorBidi" w:cstheme="majorBidi"/>
          <w:color w:val="000000" w:themeColor="text1"/>
          <w:cs/>
        </w:rPr>
        <w:t>คำอธิบาย</w:t>
      </w:r>
      <w:r w:rsidR="00013458" w:rsidRPr="00CF7657">
        <w:rPr>
          <w:rFonts w:asciiTheme="majorBidi" w:hAnsiTheme="majorBidi" w:cstheme="majorBidi"/>
          <w:color w:val="000000" w:themeColor="text1"/>
          <w:cs/>
        </w:rPr>
        <w:t>และ</w:t>
      </w:r>
      <w:r w:rsidR="00671425" w:rsidRPr="00CF7657">
        <w:rPr>
          <w:rFonts w:asciiTheme="majorBidi" w:hAnsiTheme="majorBidi" w:cstheme="majorBidi"/>
          <w:color w:val="000000" w:themeColor="text1"/>
          <w:cs/>
        </w:rPr>
        <w:t>คำแนะนำการใช้ชุด</w:t>
      </w:r>
      <w:r w:rsidR="00013458" w:rsidRPr="00CF7657">
        <w:rPr>
          <w:rFonts w:asciiTheme="majorBidi" w:hAnsiTheme="majorBidi" w:cstheme="majorBidi"/>
          <w:color w:val="000000" w:themeColor="text1"/>
          <w:cs/>
        </w:rPr>
        <w:t>ฝึกทักษะ ใช้ภาษาที่เข้าใจง่าย เป็น</w:t>
      </w:r>
      <w:r w:rsidR="003645A7" w:rsidRPr="00CF7657">
        <w:rPr>
          <w:rFonts w:asciiTheme="majorBidi" w:hAnsiTheme="majorBidi" w:cstheme="majorBidi"/>
          <w:color w:val="000000" w:themeColor="text1"/>
          <w:cs/>
        </w:rPr>
        <w:t>ชุดฝึกทักษะมี</w:t>
      </w:r>
      <w:r w:rsidR="00671425" w:rsidRPr="00CF7657">
        <w:rPr>
          <w:rFonts w:asciiTheme="majorBidi" w:hAnsiTheme="majorBidi" w:cstheme="majorBidi"/>
          <w:color w:val="000000" w:themeColor="text1"/>
          <w:cs/>
        </w:rPr>
        <w:t>รูปแบบที่น่าสนใจและสามารถใช้เสริมทักษะให้แก่นักเรียนได้ฝึกปฏิบัติ</w:t>
      </w:r>
      <w:r w:rsidR="00013458" w:rsidRPr="00CF7657">
        <w:rPr>
          <w:rFonts w:asciiTheme="majorBidi" w:hAnsiTheme="majorBidi" w:cstheme="majorBidi"/>
          <w:color w:val="000000" w:themeColor="text1"/>
          <w:cs/>
        </w:rPr>
        <w:t xml:space="preserve">อย่างมีประสิทธิภาพ </w:t>
      </w:r>
      <w:r w:rsidR="002738F3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มีขั้นตอนใน</w:t>
      </w:r>
      <w:r w:rsidR="00013458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การเรียนการสอนที่ชัดเจนและ</w:t>
      </w:r>
      <w:r w:rsidR="002738F3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แสดงให้เห็นปฏิสั</w:t>
      </w:r>
      <w:r w:rsidR="00013458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มพันธ์ระหว่างผู้สอนกับผู้เรียน</w:t>
      </w:r>
      <w:r w:rsidR="00C74587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โดยที่ผู้สอนแนะนำทฤษฎี </w:t>
      </w:r>
      <w:r w:rsidR="002738F3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เทคนิคปฏิบัติกีตาร์คลาสสิก การกำหนดสรีระต่าง</w:t>
      </w:r>
      <w:r w:rsidR="00817956">
        <w:rPr>
          <w:rFonts w:asciiTheme="majorBidi" w:hAnsiTheme="majorBidi" w:cstheme="majorBidi" w:hint="cs"/>
          <w:color w:val="000000" w:themeColor="text1"/>
          <w:shd w:val="clear" w:color="auto" w:fill="FFFFFF"/>
          <w:cs/>
        </w:rPr>
        <w:t xml:space="preserve"> </w:t>
      </w:r>
      <w:r w:rsidR="002738F3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ๆ</w:t>
      </w:r>
      <w:r w:rsidR="00817956">
        <w:rPr>
          <w:rFonts w:asciiTheme="majorBidi" w:hAnsiTheme="majorBidi" w:cstheme="majorBidi" w:hint="cs"/>
          <w:color w:val="000000" w:themeColor="text1"/>
          <w:shd w:val="clear" w:color="auto" w:fill="FFFFFF"/>
          <w:cs/>
        </w:rPr>
        <w:t xml:space="preserve"> </w:t>
      </w:r>
      <w:r w:rsidR="002738F3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ในการปฏิบัติกีตาร์คลาสสิก  การนั่ง  การวางมือ  เทคนิคการใช้มือซ้ายและมือขวา การวางขาและเท้า  การลงน้ำหนักของนิ้วมือ  จังหวะ  ทำนอง  และคุณภาพเสียง  ให้แก่ผู้เรียน และให้ผู้เรียนได้ทดลองฝึกปฏิบัติจริง  โดยเน้นผู้เรียนเป็นศูนย์กลาง ให้ผู้เรียนปฏิบัติซ้ำบ่อยๆครั้ง ผู้เรียนจึงเกิด</w:t>
      </w:r>
      <w:r w:rsidR="000A190D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ความชำนาญ </w:t>
      </w:r>
      <w:r w:rsidR="002738F3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คล่องแคล่ว</w:t>
      </w:r>
      <w:r w:rsidR="000A190D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 xml:space="preserve"> </w:t>
      </w:r>
      <w:r w:rsidR="002738F3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และ</w:t>
      </w:r>
      <w:r w:rsidR="002738F3" w:rsidRPr="00CF7657">
        <w:rPr>
          <w:rFonts w:asciiTheme="majorBidi" w:hAnsiTheme="majorBidi" w:cstheme="majorBidi"/>
          <w:color w:val="000000" w:themeColor="text1"/>
          <w:cs/>
        </w:rPr>
        <w:t>ทบทวนเนื้อหาความรู้ต่าง</w:t>
      </w:r>
      <w:r w:rsidR="00817956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2738F3" w:rsidRPr="00CF7657">
        <w:rPr>
          <w:rFonts w:asciiTheme="majorBidi" w:hAnsiTheme="majorBidi" w:cstheme="majorBidi"/>
          <w:color w:val="000000" w:themeColor="text1"/>
          <w:cs/>
        </w:rPr>
        <w:t>ๆ ที่เรียนไปแล้วจนกระทั่งสามารถนำความรู้ไปใช้ได้อย่าง</w:t>
      </w:r>
      <w:r w:rsidR="007E69BD" w:rsidRPr="00CF7657">
        <w:rPr>
          <w:rFonts w:asciiTheme="majorBidi" w:hAnsiTheme="majorBidi" w:cstheme="majorBidi"/>
          <w:color w:val="000000" w:themeColor="text1"/>
          <w:cs/>
        </w:rPr>
        <w:t>มีประสิทธิภาพ</w:t>
      </w:r>
      <w:r w:rsidR="002738F3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31624" w:rsidRPr="00CF7657">
        <w:rPr>
          <w:rFonts w:asciiTheme="majorBidi" w:hAnsiTheme="majorBidi" w:cstheme="majorBidi"/>
          <w:color w:val="000000" w:themeColor="text1"/>
          <w:cs/>
        </w:rPr>
        <w:t>ซึ่งสอดคล้องกับ</w:t>
      </w:r>
      <w:r w:rsidR="00BD6CC6" w:rsidRPr="00CF7657">
        <w:rPr>
          <w:rFonts w:asciiTheme="majorBidi" w:hAnsiTheme="majorBidi" w:cstheme="majorBidi"/>
          <w:color w:val="000000" w:themeColor="text1"/>
          <w:cs/>
        </w:rPr>
        <w:t>แนวคิดของ</w:t>
      </w:r>
      <w:r w:rsidR="002738F3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930DD5" w:rsidRPr="00CF7657">
        <w:rPr>
          <w:rFonts w:asciiTheme="majorBidi" w:hAnsiTheme="majorBidi" w:cstheme="majorBidi"/>
          <w:color w:val="000000" w:themeColor="text1"/>
          <w:cs/>
        </w:rPr>
        <w:t>กมลรัตน์</w:t>
      </w:r>
      <w:r w:rsidR="00930DD5" w:rsidRPr="00CF7657">
        <w:rPr>
          <w:rFonts w:asciiTheme="majorBidi" w:hAnsiTheme="majorBidi" w:cstheme="majorBidi"/>
          <w:color w:val="000000" w:themeColor="text1"/>
        </w:rPr>
        <w:t xml:space="preserve">  </w:t>
      </w:r>
      <w:r w:rsidR="00930DD5" w:rsidRPr="00CF7657">
        <w:rPr>
          <w:rFonts w:asciiTheme="majorBidi" w:hAnsiTheme="majorBidi" w:cstheme="majorBidi"/>
          <w:color w:val="000000" w:themeColor="text1"/>
          <w:cs/>
        </w:rPr>
        <w:t>หล้าสุวงษ์</w:t>
      </w:r>
      <w:r w:rsidR="00E30AB1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930DD5" w:rsidRPr="00CF7657">
        <w:rPr>
          <w:rFonts w:asciiTheme="majorBidi" w:hAnsiTheme="majorBidi" w:cstheme="majorBidi"/>
          <w:color w:val="000000" w:themeColor="text1"/>
        </w:rPr>
        <w:t>(2547 : 74)</w:t>
      </w:r>
      <w:r w:rsidR="00E30AB1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A849FE" w:rsidRPr="00CF7657">
        <w:rPr>
          <w:rFonts w:asciiTheme="majorBidi" w:hAnsiTheme="majorBidi" w:cstheme="majorBidi"/>
          <w:color w:val="000000" w:themeColor="text1"/>
        </w:rPr>
        <w:t>,</w:t>
      </w:r>
      <w:r w:rsidR="00F5636E" w:rsidRPr="00CF7657">
        <w:rPr>
          <w:rFonts w:asciiTheme="majorBidi" w:hAnsiTheme="majorBidi" w:cstheme="majorBidi"/>
          <w:color w:val="000000" w:themeColor="text1"/>
          <w:cs/>
        </w:rPr>
        <w:t>วาสนา  ประวาลฤกษ์ (</w:t>
      </w:r>
      <w:r w:rsidR="00F5636E" w:rsidRPr="00CF7657">
        <w:rPr>
          <w:rFonts w:asciiTheme="majorBidi" w:hAnsiTheme="majorBidi" w:cstheme="majorBidi"/>
          <w:color w:val="000000" w:themeColor="text1"/>
        </w:rPr>
        <w:t>2550 : 5</w:t>
      </w:r>
      <w:r w:rsidR="00F5636E" w:rsidRPr="00CF7657">
        <w:rPr>
          <w:rFonts w:asciiTheme="majorBidi" w:hAnsiTheme="majorBidi" w:cstheme="majorBidi"/>
          <w:color w:val="000000" w:themeColor="text1"/>
          <w:cs/>
        </w:rPr>
        <w:t>) ได้</w:t>
      </w:r>
      <w:r w:rsidR="00930DD5" w:rsidRPr="00CF7657">
        <w:rPr>
          <w:rFonts w:asciiTheme="majorBidi" w:hAnsiTheme="majorBidi" w:cstheme="majorBidi"/>
          <w:color w:val="000000" w:themeColor="text1"/>
          <w:cs/>
        </w:rPr>
        <w:t>กล่าวว่า</w:t>
      </w:r>
      <w:r w:rsidR="00930DD5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930DD5" w:rsidRPr="00CF7657">
        <w:rPr>
          <w:rFonts w:asciiTheme="majorBidi" w:hAnsiTheme="majorBidi" w:cstheme="majorBidi"/>
          <w:color w:val="000000" w:themeColor="text1"/>
          <w:cs/>
        </w:rPr>
        <w:t>การฝึกทักษะการปฏิบัติเครื่องดนตรีจะได้ผลดีมีประสิทธิภาพเพียงใดย่อมขึ้นอยู่กับวิธีการต่าง</w:t>
      </w:r>
      <w:r w:rsidR="00817956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930DD5" w:rsidRPr="00CF7657">
        <w:rPr>
          <w:rFonts w:asciiTheme="majorBidi" w:hAnsiTheme="majorBidi" w:cstheme="majorBidi"/>
          <w:color w:val="000000" w:themeColor="text1"/>
          <w:cs/>
        </w:rPr>
        <w:t>ๆ</w:t>
      </w:r>
      <w:r w:rsidR="00817956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A570A9" w:rsidRPr="00CF7657">
        <w:rPr>
          <w:rFonts w:asciiTheme="majorBidi" w:hAnsiTheme="majorBidi" w:cstheme="majorBidi"/>
          <w:color w:val="000000" w:themeColor="text1"/>
          <w:cs/>
        </w:rPr>
        <w:t>ที่เน้นให้</w:t>
      </w:r>
      <w:r w:rsidR="00ED1D40" w:rsidRPr="00CF7657">
        <w:rPr>
          <w:rFonts w:asciiTheme="majorBidi" w:hAnsiTheme="majorBidi" w:cstheme="majorBidi"/>
          <w:color w:val="000000" w:themeColor="text1"/>
          <w:cs/>
        </w:rPr>
        <w:t>ผู้เรียน</w:t>
      </w:r>
      <w:r w:rsidR="00A570A9" w:rsidRPr="00CF7657">
        <w:rPr>
          <w:rFonts w:asciiTheme="majorBidi" w:hAnsiTheme="majorBidi" w:cstheme="majorBidi"/>
          <w:color w:val="000000" w:themeColor="text1"/>
          <w:cs/>
        </w:rPr>
        <w:t>ได้ฝึกปฏิบัติด้วยตนเอง</w:t>
      </w:r>
      <w:r w:rsidR="00ED1D40" w:rsidRPr="00CF7657">
        <w:rPr>
          <w:rFonts w:asciiTheme="majorBidi" w:hAnsiTheme="majorBidi" w:cstheme="majorBidi"/>
          <w:color w:val="000000" w:themeColor="text1"/>
          <w:cs/>
        </w:rPr>
        <w:t xml:space="preserve"> ยึดผู้เรียนเป็นศูนย์กลางให้ผู้เรียนฝึก</w:t>
      </w:r>
      <w:r w:rsidR="00093DE1" w:rsidRPr="00CF7657">
        <w:rPr>
          <w:rFonts w:asciiTheme="majorBidi" w:hAnsiTheme="majorBidi" w:cstheme="majorBidi"/>
          <w:color w:val="000000" w:themeColor="text1"/>
          <w:cs/>
        </w:rPr>
        <w:t>ปฏิบัติจริง</w:t>
      </w:r>
      <w:r w:rsidR="00093DE1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ตามทฤษฎี</w:t>
      </w:r>
      <w:r w:rsidR="00093DE1" w:rsidRPr="00CF7657">
        <w:rPr>
          <w:rFonts w:asciiTheme="majorBidi" w:hAnsiTheme="majorBidi" w:cstheme="majorBidi"/>
          <w:color w:val="000000" w:themeColor="text1"/>
          <w:cs/>
        </w:rPr>
        <w:t>และ</w:t>
      </w:r>
      <w:r w:rsidR="00093DE1" w:rsidRPr="00CF7657">
        <w:rPr>
          <w:rFonts w:asciiTheme="majorBidi" w:hAnsiTheme="majorBidi" w:cstheme="majorBidi"/>
          <w:color w:val="000000" w:themeColor="text1"/>
          <w:shd w:val="clear" w:color="auto" w:fill="FFFFFF"/>
          <w:cs/>
        </w:rPr>
        <w:t>เทคนิคปฏิบัติ การกำหนดสรีระ จังหวะทำนอง คุณภาพเสียง</w:t>
      </w:r>
      <w:r w:rsidR="00093DE1" w:rsidRPr="00CF7657">
        <w:rPr>
          <w:rFonts w:asciiTheme="majorBidi" w:hAnsiTheme="majorBidi" w:cstheme="majorBidi"/>
          <w:color w:val="000000" w:themeColor="text1"/>
          <w:cs/>
        </w:rPr>
        <w:t xml:space="preserve"> และ</w:t>
      </w:r>
      <w:r w:rsidR="00ED1D40" w:rsidRPr="00CF7657">
        <w:rPr>
          <w:rFonts w:asciiTheme="majorBidi" w:hAnsiTheme="majorBidi" w:cstheme="majorBidi"/>
          <w:color w:val="000000" w:themeColor="text1"/>
          <w:cs/>
        </w:rPr>
        <w:t>ให้ผู้เรียนฝึกบ่อย</w:t>
      </w:r>
      <w:r w:rsidR="00817956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ED1D40" w:rsidRPr="00CF7657">
        <w:rPr>
          <w:rFonts w:asciiTheme="majorBidi" w:hAnsiTheme="majorBidi" w:cstheme="majorBidi"/>
          <w:color w:val="000000" w:themeColor="text1"/>
          <w:cs/>
        </w:rPr>
        <w:t>ๆ</w:t>
      </w:r>
      <w:r w:rsidR="00817956">
        <w:rPr>
          <w:rFonts w:asciiTheme="majorBidi" w:hAnsiTheme="majorBidi" w:cstheme="majorBidi" w:hint="cs"/>
          <w:color w:val="000000" w:themeColor="text1"/>
          <w:cs/>
        </w:rPr>
        <w:t xml:space="preserve"> </w:t>
      </w:r>
      <w:r w:rsidR="00C44A8A" w:rsidRPr="00CF7657">
        <w:rPr>
          <w:rFonts w:asciiTheme="majorBidi" w:hAnsiTheme="majorBidi" w:cstheme="majorBidi"/>
          <w:color w:val="000000" w:themeColor="text1"/>
          <w:cs/>
        </w:rPr>
        <w:t>เน้นฝึกความแม่นยำทุก</w:t>
      </w:r>
      <w:r w:rsidR="00ED1D40" w:rsidRPr="00CF7657">
        <w:rPr>
          <w:rFonts w:asciiTheme="majorBidi" w:hAnsiTheme="majorBidi" w:cstheme="majorBidi"/>
          <w:color w:val="000000" w:themeColor="text1"/>
          <w:cs/>
        </w:rPr>
        <w:t xml:space="preserve">ครั้งเพื่อให้เกิดความคล่องแคล่วและเกิดความชำนาญ </w:t>
      </w:r>
      <w:r w:rsidR="00930DD5" w:rsidRPr="00CF7657">
        <w:rPr>
          <w:rFonts w:asciiTheme="majorBidi" w:hAnsiTheme="majorBidi" w:cstheme="majorBidi"/>
          <w:color w:val="000000" w:themeColor="text1"/>
          <w:cs/>
        </w:rPr>
        <w:t>ซึ่งหนึ่งในวิธีที่พัฒนาความรู้ความ</w:t>
      </w:r>
      <w:r w:rsidR="00ED1D40" w:rsidRPr="00CF7657">
        <w:rPr>
          <w:rFonts w:asciiTheme="majorBidi" w:hAnsiTheme="majorBidi" w:cstheme="majorBidi"/>
          <w:color w:val="000000" w:themeColor="text1"/>
          <w:cs/>
        </w:rPr>
        <w:t>เข้าใจในทักษะการปฏิบัตินั้นจะ</w:t>
      </w:r>
      <w:r w:rsidR="00930DD5" w:rsidRPr="00CF7657">
        <w:rPr>
          <w:rFonts w:asciiTheme="majorBidi" w:hAnsiTheme="majorBidi" w:cstheme="majorBidi"/>
          <w:color w:val="000000" w:themeColor="text1"/>
          <w:cs/>
        </w:rPr>
        <w:t>เน้นการฝึกที่สามารถวัดความก้าวหน้าของทักษะ</w:t>
      </w:r>
      <w:r w:rsidR="00ED1D40" w:rsidRPr="00CF7657">
        <w:rPr>
          <w:rFonts w:asciiTheme="majorBidi" w:hAnsiTheme="majorBidi" w:cstheme="majorBidi"/>
          <w:color w:val="000000" w:themeColor="text1"/>
          <w:cs/>
        </w:rPr>
        <w:t>ได้</w:t>
      </w:r>
      <w:r w:rsidR="00930DD5" w:rsidRPr="00CF7657">
        <w:rPr>
          <w:rFonts w:asciiTheme="majorBidi" w:hAnsiTheme="majorBidi" w:cstheme="majorBidi"/>
          <w:color w:val="000000" w:themeColor="text1"/>
          <w:cs/>
        </w:rPr>
        <w:t>เป็นระยะๆ</w:t>
      </w:r>
      <w:r w:rsidR="00930DD5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930DD5" w:rsidRPr="00CF7657">
        <w:rPr>
          <w:rFonts w:asciiTheme="majorBidi" w:hAnsiTheme="majorBidi" w:cstheme="majorBidi"/>
          <w:color w:val="000000" w:themeColor="text1"/>
          <w:cs/>
        </w:rPr>
        <w:t xml:space="preserve">แล้วสะท้อนกลับให้ผู้เรียนรับรู้ว่าตนเองมีการพัฒนามากขึ้นมากน้อยเพียงใด </w:t>
      </w:r>
      <w:r w:rsidR="00E24D89" w:rsidRPr="00CF7657">
        <w:rPr>
          <w:rFonts w:asciiTheme="majorBidi" w:hAnsiTheme="majorBidi" w:cstheme="majorBidi"/>
          <w:color w:val="000000" w:themeColor="text1"/>
          <w:cs/>
        </w:rPr>
        <w:t>และ</w:t>
      </w:r>
      <w:r w:rsidR="00930DD5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9309A" w:rsidRPr="00CF7657">
        <w:rPr>
          <w:rFonts w:asciiTheme="majorBidi" w:eastAsia="AngsanaNew" w:hAnsiTheme="majorBidi" w:cstheme="majorBidi"/>
          <w:color w:val="000000" w:themeColor="text1"/>
          <w:cs/>
        </w:rPr>
        <w:t>ไพฑูรย์  สินลารัตน์</w:t>
      </w:r>
      <w:r w:rsidR="00F9309A" w:rsidRPr="00CF7657">
        <w:rPr>
          <w:rFonts w:asciiTheme="majorBidi" w:eastAsia="AngsanaNew" w:hAnsiTheme="majorBidi" w:cstheme="majorBidi"/>
          <w:color w:val="000000" w:themeColor="text1"/>
        </w:rPr>
        <w:t xml:space="preserve">  (2554 : 95)  </w:t>
      </w:r>
      <w:r w:rsidR="007D5273" w:rsidRPr="00CF7657">
        <w:rPr>
          <w:rFonts w:asciiTheme="majorBidi" w:eastAsia="AngsanaNew" w:hAnsiTheme="majorBidi" w:cstheme="majorBidi"/>
          <w:color w:val="000000" w:themeColor="text1"/>
          <w:cs/>
        </w:rPr>
        <w:t>ได้</w:t>
      </w:r>
      <w:r w:rsidR="00F9309A" w:rsidRPr="00CF7657">
        <w:rPr>
          <w:rFonts w:asciiTheme="majorBidi" w:eastAsia="AngsanaNew" w:hAnsiTheme="majorBidi" w:cstheme="majorBidi"/>
          <w:color w:val="000000" w:themeColor="text1"/>
          <w:cs/>
        </w:rPr>
        <w:t>กล่าวว่าทักษะการปฏิบัติเครื่องดนตรีมีความสำคัญ</w:t>
      </w:r>
      <w:r w:rsidR="00F9309A" w:rsidRPr="00CF7657">
        <w:rPr>
          <w:rFonts w:asciiTheme="majorBidi" w:eastAsia="AngsanaNew" w:hAnsiTheme="majorBidi" w:cstheme="majorBidi"/>
          <w:color w:val="000000" w:themeColor="text1"/>
        </w:rPr>
        <w:t xml:space="preserve"> 2 </w:t>
      </w:r>
      <w:r w:rsidR="00F9309A" w:rsidRPr="00CF7657">
        <w:rPr>
          <w:rFonts w:asciiTheme="majorBidi" w:eastAsia="AngsanaNew" w:hAnsiTheme="majorBidi" w:cstheme="majorBidi"/>
          <w:color w:val="000000" w:themeColor="text1"/>
          <w:cs/>
        </w:rPr>
        <w:t>ลักษณะคือความสำคัญในแง่ของการศึกษาเพราะทักษะการปฏิบัติเครื่องดนตรีทำให้การศึกษาวิชาดนตรีเป็นการศึกษาที่สมบูรณ์</w:t>
      </w:r>
      <w:r w:rsidR="007D5273" w:rsidRPr="00CF7657">
        <w:rPr>
          <w:rFonts w:asciiTheme="majorBidi" w:eastAsia="AngsanaNew" w:hAnsiTheme="majorBidi" w:cstheme="majorBidi"/>
          <w:color w:val="000000" w:themeColor="text1"/>
          <w:cs/>
        </w:rPr>
        <w:t xml:space="preserve"> </w:t>
      </w:r>
      <w:r w:rsidR="00F9309A" w:rsidRPr="00CF7657">
        <w:rPr>
          <w:rFonts w:asciiTheme="majorBidi" w:eastAsia="AngsanaNew" w:hAnsiTheme="majorBidi" w:cstheme="majorBidi"/>
          <w:color w:val="000000" w:themeColor="text1"/>
          <w:cs/>
        </w:rPr>
        <w:t>และความสำคัญในแง่ของผู้เรียนทักษะการปฏิบัติเครื่องดนตรีช่วยให้ผู้เรียนเรียนได้อย่างมีประสิทธิภาพ</w:t>
      </w:r>
      <w:r w:rsidR="007D5273" w:rsidRPr="00CF7657">
        <w:rPr>
          <w:rFonts w:asciiTheme="majorBidi" w:eastAsia="AngsanaNew" w:hAnsiTheme="majorBidi" w:cstheme="majorBidi"/>
          <w:color w:val="000000" w:themeColor="text1"/>
          <w:cs/>
        </w:rPr>
        <w:t xml:space="preserve"> </w:t>
      </w:r>
      <w:r w:rsidR="00F9309A" w:rsidRPr="00CF7657">
        <w:rPr>
          <w:rFonts w:asciiTheme="majorBidi" w:eastAsia="AngsanaNew" w:hAnsiTheme="majorBidi" w:cstheme="majorBidi"/>
          <w:color w:val="000000" w:themeColor="text1"/>
          <w:cs/>
        </w:rPr>
        <w:t>และบรรลุจุดประสงค์ในลักษณะของการ</w:t>
      </w:r>
      <w:r w:rsidR="00F9309A" w:rsidRPr="00CF7657">
        <w:rPr>
          <w:rFonts w:asciiTheme="majorBidi" w:eastAsia="AngsanaNew" w:hAnsiTheme="majorBidi" w:cstheme="majorBidi"/>
          <w:color w:val="000000" w:themeColor="text1"/>
          <w:cs/>
        </w:rPr>
        <w:lastRenderedPageBreak/>
        <w:t>นำไปใช้ส่วนทางด้านผู้สอนได้มีโอกาสเห็นผลของการสอนของตนในทันทีทันใด</w:t>
      </w:r>
      <w:r w:rsidR="00F9309A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563618" w:rsidRPr="00CF7657">
        <w:rPr>
          <w:rFonts w:asciiTheme="majorBidi" w:hAnsiTheme="majorBidi" w:cstheme="majorBidi"/>
          <w:color w:val="000000" w:themeColor="text1"/>
          <w:cs/>
        </w:rPr>
        <w:t>และ</w:t>
      </w:r>
      <w:r w:rsidR="004739AA" w:rsidRPr="00CF7657">
        <w:rPr>
          <w:rFonts w:asciiTheme="majorBidi" w:hAnsiTheme="majorBidi" w:cstheme="majorBidi"/>
          <w:color w:val="000000" w:themeColor="text1"/>
          <w:cs/>
        </w:rPr>
        <w:t>สอดคล้องกับ</w:t>
      </w:r>
      <w:r w:rsidR="00CB4AA0" w:rsidRPr="00CF765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CB4AA0" w:rsidRPr="00CF7657">
        <w:rPr>
          <w:rFonts w:asciiTheme="majorBidi" w:hAnsiTheme="majorBidi" w:cstheme="majorBidi"/>
          <w:color w:val="000000" w:themeColor="text1"/>
          <w:cs/>
        </w:rPr>
        <w:t>วรวิชย์</w:t>
      </w:r>
      <w:proofErr w:type="spellEnd"/>
      <w:r w:rsidR="00CB4AA0" w:rsidRPr="00CF7657">
        <w:rPr>
          <w:rFonts w:asciiTheme="majorBidi" w:hAnsiTheme="majorBidi" w:cstheme="majorBidi"/>
          <w:color w:val="000000" w:themeColor="text1"/>
          <w:cs/>
        </w:rPr>
        <w:t xml:space="preserve">  จันทร์เพ็ง  (</w:t>
      </w:r>
      <w:r w:rsidR="00CB4AA0" w:rsidRPr="00CF7657">
        <w:rPr>
          <w:rFonts w:asciiTheme="majorBidi" w:hAnsiTheme="majorBidi" w:cstheme="majorBidi"/>
          <w:color w:val="000000" w:themeColor="text1"/>
        </w:rPr>
        <w:t xml:space="preserve">2549 : </w:t>
      </w:r>
      <w:r w:rsidR="00CB4AA0" w:rsidRPr="00CF7657">
        <w:rPr>
          <w:rFonts w:asciiTheme="majorBidi" w:hAnsiTheme="majorBidi" w:cstheme="majorBidi"/>
          <w:color w:val="000000" w:themeColor="text1"/>
          <w:cs/>
        </w:rPr>
        <w:t xml:space="preserve">101) </w:t>
      </w:r>
      <w:r w:rsidR="00711DD9" w:rsidRPr="00CF7657">
        <w:rPr>
          <w:rFonts w:asciiTheme="majorBidi" w:hAnsiTheme="majorBidi" w:cstheme="majorBidi"/>
          <w:color w:val="000000" w:themeColor="text1"/>
          <w:cs/>
        </w:rPr>
        <w:t>ที่มี</w:t>
      </w:r>
      <w:r w:rsidR="00CB4AA0" w:rsidRPr="00CF7657">
        <w:rPr>
          <w:rFonts w:asciiTheme="majorBidi" w:hAnsiTheme="majorBidi" w:cstheme="majorBidi"/>
          <w:color w:val="000000" w:themeColor="text1"/>
          <w:cs/>
        </w:rPr>
        <w:t>ผลการวิจัยพบว่าการศึกษาพัฒนาแผนการเรียนรู้ กลุ่มสาระ การเรียนรู้ศิลปะ เรื่อง ขลุ่ยรี</w:t>
      </w:r>
      <w:proofErr w:type="spellStart"/>
      <w:r w:rsidR="00CB4AA0" w:rsidRPr="00CF7657">
        <w:rPr>
          <w:rFonts w:asciiTheme="majorBidi" w:hAnsiTheme="majorBidi" w:cstheme="majorBidi"/>
          <w:color w:val="000000" w:themeColor="text1"/>
          <w:cs/>
        </w:rPr>
        <w:t>คอร์เดอร์</w:t>
      </w:r>
      <w:proofErr w:type="spellEnd"/>
      <w:r w:rsidR="00CB4AA0" w:rsidRPr="00CF7657">
        <w:rPr>
          <w:rFonts w:asciiTheme="majorBidi" w:hAnsiTheme="majorBidi" w:cstheme="majorBidi"/>
          <w:color w:val="000000" w:themeColor="text1"/>
          <w:cs/>
        </w:rPr>
        <w:t xml:space="preserve">ของนักเรียนชั้นมัธยมศึกษาปีที่ </w:t>
      </w:r>
      <w:r w:rsidR="00CB4AA0" w:rsidRPr="00CF7657">
        <w:rPr>
          <w:rFonts w:asciiTheme="majorBidi" w:hAnsiTheme="majorBidi" w:cstheme="majorBidi"/>
          <w:color w:val="000000" w:themeColor="text1"/>
        </w:rPr>
        <w:t>2</w:t>
      </w:r>
      <w:r w:rsidR="00CB4AA0" w:rsidRPr="00CF7657">
        <w:rPr>
          <w:rFonts w:asciiTheme="majorBidi" w:hAnsiTheme="majorBidi" w:cstheme="majorBidi"/>
          <w:color w:val="000000" w:themeColor="text1"/>
          <w:cs/>
        </w:rPr>
        <w:t xml:space="preserve"> โดยการสอนตามแนวคิดของโคดาย นักเรียนมีทักษะการปฏิบัติกีตาร์คลาสสิกหลังการเรียนโดยใช้ชุดฝึกทักษะ สูงกว่าก่อนการใช้ชุดฝึกทักษะที่ระดับนัยสำคัญทางสถิติที่ </w:t>
      </w:r>
      <w:r w:rsidR="00CB4AA0" w:rsidRPr="00CF7657">
        <w:rPr>
          <w:rFonts w:asciiTheme="majorBidi" w:hAnsiTheme="majorBidi" w:cstheme="majorBidi"/>
          <w:color w:val="000000" w:themeColor="text1"/>
        </w:rPr>
        <w:t xml:space="preserve">.01 </w:t>
      </w:r>
      <w:r w:rsidR="00CB4AA0" w:rsidRPr="00CF7657">
        <w:rPr>
          <w:rFonts w:asciiTheme="majorBidi" w:hAnsiTheme="majorBidi" w:cstheme="majorBidi"/>
          <w:color w:val="000000" w:themeColor="text1"/>
          <w:cs/>
        </w:rPr>
        <w:t>เ</w:t>
      </w:r>
      <w:r w:rsidR="00B37A5D" w:rsidRPr="00CF7657">
        <w:rPr>
          <w:rFonts w:asciiTheme="majorBidi" w:hAnsiTheme="majorBidi" w:cstheme="majorBidi"/>
          <w:color w:val="000000" w:themeColor="text1"/>
          <w:cs/>
        </w:rPr>
        <w:t>ป็นไปตามสมมุติฐานที่ตั้งไว้ และ</w:t>
      </w:r>
      <w:r w:rsidR="00CB4AA0" w:rsidRPr="00CF7657">
        <w:rPr>
          <w:rFonts w:asciiTheme="majorBidi" w:hAnsiTheme="majorBidi" w:cstheme="majorBidi"/>
          <w:color w:val="000000" w:themeColor="text1"/>
          <w:cs/>
        </w:rPr>
        <w:t>สอดคล้องกับ</w:t>
      </w:r>
      <w:r w:rsidR="00B37A5D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CB4AA0" w:rsidRPr="00CF765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B37A5D" w:rsidRPr="00CF7657">
        <w:rPr>
          <w:rFonts w:asciiTheme="majorBidi" w:hAnsiTheme="majorBidi" w:cstheme="majorBidi"/>
          <w:color w:val="000000" w:themeColor="text1"/>
          <w:cs/>
        </w:rPr>
        <w:t>ฐิติพัฒน์</w:t>
      </w:r>
      <w:proofErr w:type="spellEnd"/>
      <w:r w:rsidR="00B37A5D" w:rsidRPr="00CF7657">
        <w:rPr>
          <w:rFonts w:asciiTheme="majorBidi" w:hAnsiTheme="majorBidi" w:cstheme="majorBidi"/>
          <w:color w:val="000000" w:themeColor="text1"/>
          <w:cs/>
        </w:rPr>
        <w:t xml:space="preserve">  โกเมนพรรณกุล </w:t>
      </w:r>
      <w:r w:rsidR="00CB4AA0" w:rsidRPr="00CF7657">
        <w:rPr>
          <w:rFonts w:asciiTheme="majorBidi" w:hAnsiTheme="majorBidi" w:cstheme="majorBidi"/>
          <w:color w:val="000000" w:themeColor="text1"/>
        </w:rPr>
        <w:t>(2551 : 126)</w:t>
      </w:r>
      <w:r w:rsidR="00CB4AA0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711DD9" w:rsidRPr="00CF7657">
        <w:rPr>
          <w:rFonts w:asciiTheme="majorBidi" w:hAnsiTheme="majorBidi" w:cstheme="majorBidi"/>
          <w:color w:val="000000" w:themeColor="text1"/>
          <w:cs/>
        </w:rPr>
        <w:t>ที่มี</w:t>
      </w:r>
      <w:r w:rsidR="00CB4AA0" w:rsidRPr="00CF7657">
        <w:rPr>
          <w:rFonts w:asciiTheme="majorBidi" w:hAnsiTheme="majorBidi" w:cstheme="majorBidi"/>
          <w:color w:val="000000" w:themeColor="text1"/>
          <w:cs/>
        </w:rPr>
        <w:t xml:space="preserve">ผลการวิจัยพบว่า </w:t>
      </w:r>
      <w:r w:rsidR="00F23A4F" w:rsidRPr="00CF7657">
        <w:rPr>
          <w:rFonts w:asciiTheme="majorBidi" w:hAnsiTheme="majorBidi" w:cstheme="majorBidi"/>
          <w:color w:val="000000" w:themeColor="text1"/>
          <w:cs/>
        </w:rPr>
        <w:t xml:space="preserve">ทักษะการปฏิบัติทางดนตรีหลังเรียนด้วยกิจกรรมการเรียนรู้แบบผสมผสานวิชาปฏิบัติกีตาร์ </w:t>
      </w:r>
      <w:r w:rsidR="00F23A4F" w:rsidRPr="00CF7657">
        <w:rPr>
          <w:rFonts w:asciiTheme="majorBidi" w:hAnsiTheme="majorBidi" w:cstheme="majorBidi"/>
          <w:color w:val="000000" w:themeColor="text1"/>
        </w:rPr>
        <w:t xml:space="preserve">1 </w:t>
      </w:r>
      <w:r w:rsidR="00E83D3C" w:rsidRPr="00CF7657">
        <w:rPr>
          <w:rFonts w:asciiTheme="majorBidi" w:hAnsiTheme="majorBidi" w:cstheme="majorBidi"/>
          <w:color w:val="000000" w:themeColor="text1"/>
          <w:cs/>
        </w:rPr>
        <w:t>ซึ่ง</w:t>
      </w:r>
      <w:r w:rsidR="00F23A4F" w:rsidRPr="00CF7657">
        <w:rPr>
          <w:rFonts w:asciiTheme="majorBidi" w:hAnsiTheme="majorBidi" w:cstheme="majorBidi"/>
          <w:color w:val="000000" w:themeColor="text1"/>
          <w:cs/>
        </w:rPr>
        <w:t xml:space="preserve">ทักษะการปฏิบัติสูงกว่าก่อนการใช้ชุดฝึกทักษะที่ระดับนัยสำคัญทางสถิติที่ </w:t>
      </w:r>
      <w:r w:rsidR="00F23A4F" w:rsidRPr="00CF7657">
        <w:rPr>
          <w:rFonts w:asciiTheme="majorBidi" w:hAnsiTheme="majorBidi" w:cstheme="majorBidi"/>
          <w:color w:val="000000" w:themeColor="text1"/>
        </w:rPr>
        <w:t>.01</w:t>
      </w:r>
      <w:r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E772A" w:rsidRPr="00CF7657">
        <w:rPr>
          <w:rFonts w:asciiTheme="majorBidi" w:hAnsiTheme="majorBidi" w:cstheme="majorBidi"/>
          <w:color w:val="000000" w:themeColor="text1"/>
          <w:cs/>
        </w:rPr>
        <w:t>และ</w:t>
      </w:r>
      <w:r w:rsidRPr="00CF7657">
        <w:rPr>
          <w:rFonts w:asciiTheme="majorBidi" w:hAnsiTheme="majorBidi" w:cstheme="majorBidi"/>
          <w:color w:val="000000" w:themeColor="text1"/>
          <w:cs/>
        </w:rPr>
        <w:t>สอดคล้องกับ</w:t>
      </w:r>
      <w:r w:rsidR="008C2FC3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CF7657">
        <w:rPr>
          <w:rFonts w:asciiTheme="majorBidi" w:hAnsiTheme="majorBidi" w:cstheme="majorBidi"/>
          <w:color w:val="000000" w:themeColor="text1"/>
          <w:cs/>
        </w:rPr>
        <w:t>กำพล  บัวแก้ว  (</w:t>
      </w:r>
      <w:r w:rsidRPr="00CF7657">
        <w:rPr>
          <w:rFonts w:asciiTheme="majorBidi" w:hAnsiTheme="majorBidi" w:cstheme="majorBidi"/>
          <w:color w:val="000000" w:themeColor="text1"/>
        </w:rPr>
        <w:t xml:space="preserve">2552 : </w:t>
      </w:r>
      <w:r w:rsidRPr="00CF7657">
        <w:rPr>
          <w:rFonts w:asciiTheme="majorBidi" w:hAnsiTheme="majorBidi" w:cstheme="majorBidi"/>
          <w:color w:val="000000" w:themeColor="text1"/>
          <w:cs/>
        </w:rPr>
        <w:t xml:space="preserve">95) </w:t>
      </w:r>
      <w:r w:rsidR="00711DD9" w:rsidRPr="00CF7657">
        <w:rPr>
          <w:rFonts w:asciiTheme="majorBidi" w:hAnsiTheme="majorBidi" w:cstheme="majorBidi"/>
          <w:color w:val="000000" w:themeColor="text1"/>
          <w:cs/>
        </w:rPr>
        <w:t>ที่มี</w:t>
      </w:r>
      <w:r w:rsidRPr="00CF7657">
        <w:rPr>
          <w:rFonts w:asciiTheme="majorBidi" w:hAnsiTheme="majorBidi" w:cstheme="majorBidi"/>
          <w:color w:val="000000" w:themeColor="text1"/>
          <w:cs/>
        </w:rPr>
        <w:t>ผลการวิจัยพบว่า</w:t>
      </w:r>
      <w:r w:rsidR="00572533" w:rsidRPr="00CF7657">
        <w:rPr>
          <w:rFonts w:asciiTheme="majorBidi" w:hAnsiTheme="majorBidi" w:cstheme="majorBidi"/>
          <w:color w:val="000000" w:themeColor="text1"/>
          <w:cs/>
        </w:rPr>
        <w:t>แบบฝึกทักษะวิชาดนตรีเรื่อง</w:t>
      </w:r>
      <w:r w:rsidRPr="00CF7657">
        <w:rPr>
          <w:rFonts w:asciiTheme="majorBidi" w:hAnsiTheme="majorBidi" w:cstheme="majorBidi"/>
          <w:color w:val="000000" w:themeColor="text1"/>
          <w:cs/>
        </w:rPr>
        <w:t>ทฤษฎีดนตรีสากลขั้นพื้นฐาน สาระการเรียนรู้ศิลปะ ระดับชั้นมัธยมศึกษาปีที่</w:t>
      </w:r>
      <w:r w:rsidRPr="00CF7657">
        <w:rPr>
          <w:rFonts w:asciiTheme="majorBidi" w:hAnsiTheme="majorBidi" w:cstheme="majorBidi"/>
          <w:color w:val="000000" w:themeColor="text1"/>
        </w:rPr>
        <w:t>1</w:t>
      </w:r>
      <w:r w:rsidRPr="00CF7657">
        <w:rPr>
          <w:rFonts w:asciiTheme="majorBidi" w:hAnsiTheme="majorBidi" w:cstheme="majorBidi"/>
          <w:color w:val="000000" w:themeColor="text1"/>
          <w:cs/>
        </w:rPr>
        <w:t xml:space="preserve"> นักเรียนมีทักษะการปฏิบัติกีตาร์คลาสส</w:t>
      </w:r>
      <w:r w:rsidR="00C6175F" w:rsidRPr="00CF7657">
        <w:rPr>
          <w:rFonts w:asciiTheme="majorBidi" w:hAnsiTheme="majorBidi" w:cstheme="majorBidi"/>
          <w:color w:val="000000" w:themeColor="text1"/>
          <w:cs/>
        </w:rPr>
        <w:t>ิกหลังการเรียนโดยใช้ชุดฝึกทักษะ</w:t>
      </w:r>
      <w:r w:rsidRPr="00CF7657">
        <w:rPr>
          <w:rFonts w:asciiTheme="majorBidi" w:hAnsiTheme="majorBidi" w:cstheme="majorBidi"/>
          <w:color w:val="000000" w:themeColor="text1"/>
          <w:cs/>
        </w:rPr>
        <w:t xml:space="preserve">สูงกว่าก่อนการใช้ชุดฝึกทักษะที่ระดับนัยสำคัญทางสถิติที่ </w:t>
      </w:r>
      <w:r w:rsidRPr="00CF7657">
        <w:rPr>
          <w:rFonts w:asciiTheme="majorBidi" w:hAnsiTheme="majorBidi" w:cstheme="majorBidi"/>
          <w:color w:val="000000" w:themeColor="text1"/>
        </w:rPr>
        <w:t>.01</w:t>
      </w:r>
    </w:p>
    <w:p w:rsidR="00ED4655" w:rsidRPr="00CF7657" w:rsidRDefault="00817956" w:rsidP="00CF76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ind w:firstLine="720"/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 w:rsidR="00141833" w:rsidRPr="00CF7657">
        <w:rPr>
          <w:rFonts w:asciiTheme="majorBidi" w:hAnsiTheme="majorBidi" w:cstheme="majorBidi"/>
          <w:color w:val="000000" w:themeColor="text1"/>
        </w:rPr>
        <w:t xml:space="preserve">4. </w:t>
      </w:r>
      <w:r w:rsidR="006F4197" w:rsidRPr="00CF7657">
        <w:rPr>
          <w:rFonts w:asciiTheme="majorBidi" w:hAnsiTheme="majorBidi" w:cstheme="majorBidi"/>
          <w:color w:val="000000" w:themeColor="text1"/>
          <w:cs/>
        </w:rPr>
        <w:t xml:space="preserve">นักเรียนชั้นมัธยมศึกษาปีที่ </w:t>
      </w:r>
      <w:r w:rsidR="006F4197" w:rsidRPr="00CF7657">
        <w:rPr>
          <w:rFonts w:asciiTheme="majorBidi" w:hAnsiTheme="majorBidi" w:cstheme="majorBidi"/>
          <w:color w:val="000000" w:themeColor="text1"/>
        </w:rPr>
        <w:t>4</w:t>
      </w:r>
      <w:r w:rsidR="006F4197" w:rsidRPr="00CF7657">
        <w:rPr>
          <w:rFonts w:asciiTheme="majorBidi" w:hAnsiTheme="majorBidi" w:cstheme="majorBidi"/>
          <w:color w:val="000000" w:themeColor="text1"/>
          <w:cs/>
        </w:rPr>
        <w:t xml:space="preserve"> มีความพึงพอใจต่อการเรียนด้วยชุดฝึกทักษะปฏิบัติกีตาร์คลาสสิกค่าเฉลี่ยโดยรวมอยู่ในระดับมาก (</w:t>
      </w:r>
      <w:r w:rsidR="006F4197" w:rsidRPr="00CF7657">
        <w:rPr>
          <w:rFonts w:asciiTheme="majorBidi" w:hAnsiTheme="majorBidi" w:cstheme="majorBidi"/>
          <w:color w:val="000000" w:themeColor="text1"/>
          <w:position w:val="-4"/>
        </w:rPr>
        <w:object w:dxaOrig="260" w:dyaOrig="320">
          <v:shape id="_x0000_i1026" type="#_x0000_t75" style="width:10.95pt;height:13.25pt" o:ole="" fillcolor="window">
            <v:imagedata r:id="rId9" o:title=""/>
          </v:shape>
          <o:OLEObject Type="Embed" ProgID="Equation.3" ShapeID="_x0000_i1026" DrawAspect="Content" ObjectID="_1522527762" r:id="rId11"/>
        </w:object>
      </w:r>
      <w:r w:rsidR="006F4197" w:rsidRPr="00CF7657">
        <w:rPr>
          <w:rFonts w:asciiTheme="majorBidi" w:hAnsiTheme="majorBidi" w:cstheme="majorBidi"/>
          <w:color w:val="000000" w:themeColor="text1"/>
        </w:rPr>
        <w:t>=2.81 ; S.D=0.10</w:t>
      </w:r>
      <w:r w:rsidR="006F4197" w:rsidRPr="00CF7657">
        <w:rPr>
          <w:rFonts w:asciiTheme="majorBidi" w:hAnsiTheme="majorBidi" w:cstheme="majorBidi"/>
          <w:color w:val="000000" w:themeColor="text1"/>
          <w:cs/>
        </w:rPr>
        <w:t xml:space="preserve">)  </w:t>
      </w:r>
      <w:r w:rsidR="00141833" w:rsidRPr="00CF7657">
        <w:rPr>
          <w:rFonts w:asciiTheme="majorBidi" w:hAnsiTheme="majorBidi" w:cstheme="majorBidi"/>
          <w:color w:val="000000" w:themeColor="text1"/>
          <w:cs/>
        </w:rPr>
        <w:t>หมายความว่านักเรียนมีความพึงพอใจมาก ทั้งนี้</w:t>
      </w:r>
      <w:r w:rsidR="00F832BB" w:rsidRPr="00CF7657">
        <w:rPr>
          <w:rFonts w:asciiTheme="majorBidi" w:hAnsiTheme="majorBidi" w:cstheme="majorBidi"/>
          <w:color w:val="000000" w:themeColor="text1"/>
          <w:cs/>
        </w:rPr>
        <w:t>เนื่องจากนักเรียนได้ใช้ชุดฝึกทักษะที่ผู้วิจัยสร้างขึ้นแล้วนักเรียนมีความเห็นว่าชุดฝึกทักษะที่ผู้วิจัยสร้างขึ้นมีประโยชน์ และสามารถช่วยให้นักเรียนมีพัฒนาการทางด้านทักษะปฏิบัติกีตาร์คลาสสิกได้ดีขึ้น</w:t>
      </w:r>
      <w:r w:rsidR="008B53AD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F832BB" w:rsidRPr="00CF7657">
        <w:rPr>
          <w:rFonts w:asciiTheme="majorBidi" w:hAnsiTheme="majorBidi" w:cstheme="majorBidi"/>
          <w:color w:val="000000" w:themeColor="text1"/>
          <w:cs/>
        </w:rPr>
        <w:t xml:space="preserve">นอกจากนี้ยังมีเนื้อหาที่ครอบคลุมในวิชากีตาร์คลาสสิก การเรียงลำดับขั้นตอนจากง่ายไปหายากได้อย่างเหมาะสม ทำให้นักเรียนเข้าใจในวิธีการฝึกฝนได้ง่ายขึ้น </w:t>
      </w:r>
      <w:r w:rsidR="00567CF3" w:rsidRPr="00CF7657">
        <w:rPr>
          <w:rStyle w:val="afa"/>
          <w:rFonts w:asciiTheme="majorBidi" w:hAnsiTheme="majorBidi" w:cstheme="majorBidi"/>
          <w:i w:val="0"/>
          <w:iCs w:val="0"/>
          <w:color w:val="000000" w:themeColor="text1"/>
          <w:cs/>
        </w:rPr>
        <w:t>ซึ่งสอดคล้องกับ</w:t>
      </w:r>
      <w:r w:rsidR="002B247B" w:rsidRPr="00CF7657">
        <w:rPr>
          <w:rStyle w:val="afa"/>
          <w:rFonts w:asciiTheme="majorBidi" w:hAnsiTheme="majorBidi" w:cstheme="majorBidi"/>
          <w:i w:val="0"/>
          <w:iCs w:val="0"/>
          <w:color w:val="000000" w:themeColor="text1"/>
          <w:cs/>
        </w:rPr>
        <w:t xml:space="preserve">แนวคิดของ </w:t>
      </w:r>
      <w:r w:rsidR="00567CF3" w:rsidRPr="00CF7657">
        <w:rPr>
          <w:rStyle w:val="afa"/>
          <w:rFonts w:asciiTheme="majorBidi" w:hAnsiTheme="majorBidi" w:cstheme="majorBidi"/>
          <w:i w:val="0"/>
          <w:iCs w:val="0"/>
          <w:color w:val="000000" w:themeColor="text1"/>
          <w:cs/>
        </w:rPr>
        <w:t xml:space="preserve"> </w:t>
      </w:r>
      <w:r w:rsidR="009E5D2F" w:rsidRPr="00CF7657">
        <w:rPr>
          <w:rFonts w:asciiTheme="majorBidi" w:hAnsiTheme="majorBidi" w:cstheme="majorBidi"/>
          <w:color w:val="000000" w:themeColor="text1"/>
          <w:cs/>
        </w:rPr>
        <w:t xml:space="preserve">ทิศนา  แขมมณี (2550 </w:t>
      </w:r>
      <w:r w:rsidR="009E5D2F" w:rsidRPr="00CF7657">
        <w:rPr>
          <w:rFonts w:asciiTheme="majorBidi" w:hAnsiTheme="majorBidi" w:cstheme="majorBidi"/>
          <w:color w:val="000000" w:themeColor="text1"/>
        </w:rPr>
        <w:t>:</w:t>
      </w:r>
      <w:r w:rsidR="009E5D2F" w:rsidRPr="00CF7657">
        <w:rPr>
          <w:rFonts w:asciiTheme="majorBidi" w:hAnsiTheme="majorBidi" w:cstheme="majorBidi"/>
          <w:color w:val="000000" w:themeColor="text1"/>
          <w:cs/>
        </w:rPr>
        <w:t xml:space="preserve"> 51)</w:t>
      </w:r>
      <w:r w:rsidR="009E5D2F" w:rsidRPr="00CF7657">
        <w:rPr>
          <w:rFonts w:asciiTheme="majorBidi" w:hAnsiTheme="majorBidi" w:cstheme="majorBidi"/>
          <w:color w:val="000000" w:themeColor="text1"/>
        </w:rPr>
        <w:t xml:space="preserve"> ,</w:t>
      </w:r>
      <w:r w:rsidR="009E5D2F" w:rsidRPr="00CF7657">
        <w:rPr>
          <w:rFonts w:asciiTheme="majorBidi" w:hAnsiTheme="majorBidi" w:cstheme="majorBidi"/>
          <w:color w:val="000000" w:themeColor="text1"/>
          <w:cs/>
        </w:rPr>
        <w:t>กิติมา  ปรีดีดิลก (</w:t>
      </w:r>
      <w:r w:rsidR="009E5D2F" w:rsidRPr="00CF7657">
        <w:rPr>
          <w:rFonts w:asciiTheme="majorBidi" w:hAnsiTheme="majorBidi" w:cstheme="majorBidi"/>
          <w:color w:val="000000" w:themeColor="text1"/>
        </w:rPr>
        <w:t>2544 : 278</w:t>
      </w:r>
      <w:r w:rsidR="009E5D2F" w:rsidRPr="00CF7657">
        <w:rPr>
          <w:rFonts w:asciiTheme="majorBidi" w:hAnsiTheme="majorBidi" w:cstheme="majorBidi"/>
          <w:color w:val="000000" w:themeColor="text1"/>
          <w:cs/>
        </w:rPr>
        <w:t>)</w:t>
      </w:r>
      <w:r w:rsidR="008B53AD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A849FE" w:rsidRPr="00CF7657">
        <w:rPr>
          <w:rFonts w:asciiTheme="majorBidi" w:hAnsiTheme="majorBidi" w:cstheme="majorBidi"/>
          <w:color w:val="000000" w:themeColor="text1"/>
        </w:rPr>
        <w:t>,</w:t>
      </w:r>
      <w:r w:rsidR="009E5D2F" w:rsidRPr="00CF7657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2408FF" w:rsidRPr="00CF7657">
        <w:rPr>
          <w:rFonts w:asciiTheme="majorBidi" w:hAnsiTheme="majorBidi" w:cstheme="majorBidi"/>
          <w:color w:val="000000" w:themeColor="text1"/>
          <w:cs/>
        </w:rPr>
        <w:t>บุป</w:t>
      </w:r>
      <w:proofErr w:type="spellEnd"/>
      <w:r w:rsidR="002408FF" w:rsidRPr="00CF7657">
        <w:rPr>
          <w:rFonts w:asciiTheme="majorBidi" w:hAnsiTheme="majorBidi" w:cstheme="majorBidi"/>
          <w:color w:val="000000" w:themeColor="text1"/>
          <w:cs/>
        </w:rPr>
        <w:t xml:space="preserve">ผา </w:t>
      </w:r>
      <w:r w:rsidR="009E5D2F" w:rsidRPr="00CF7657">
        <w:rPr>
          <w:rFonts w:asciiTheme="majorBidi" w:hAnsiTheme="majorBidi" w:cstheme="majorBidi"/>
          <w:color w:val="000000" w:themeColor="text1"/>
          <w:cs/>
        </w:rPr>
        <w:t>คำเลิศลักษณ์ (</w:t>
      </w:r>
      <w:r w:rsidR="009E5D2F" w:rsidRPr="00CF7657">
        <w:rPr>
          <w:rFonts w:asciiTheme="majorBidi" w:hAnsiTheme="majorBidi" w:cstheme="majorBidi"/>
          <w:color w:val="000000" w:themeColor="text1"/>
        </w:rPr>
        <w:t>2547 : 19</w:t>
      </w:r>
      <w:r w:rsidR="009E5D2F" w:rsidRPr="00CF7657">
        <w:rPr>
          <w:rFonts w:asciiTheme="majorBidi" w:hAnsiTheme="majorBidi" w:cstheme="majorBidi"/>
          <w:color w:val="000000" w:themeColor="text1"/>
          <w:cs/>
        </w:rPr>
        <w:t>) ได้กล่าวไว้ว่า</w:t>
      </w:r>
      <w:r w:rsidR="00B10A52" w:rsidRPr="00CF7657">
        <w:rPr>
          <w:rFonts w:asciiTheme="majorBidi" w:hAnsiTheme="majorBidi" w:cstheme="majorBidi"/>
          <w:color w:val="000000" w:themeColor="text1"/>
          <w:cs/>
        </w:rPr>
        <w:t>ความพึงพอใจเป็นความรู้สึกของ</w:t>
      </w:r>
      <w:r w:rsidR="009E5D2F" w:rsidRPr="00CF7657">
        <w:rPr>
          <w:rFonts w:asciiTheme="majorBidi" w:hAnsiTheme="majorBidi" w:cstheme="majorBidi"/>
          <w:color w:val="000000" w:themeColor="text1"/>
          <w:cs/>
        </w:rPr>
        <w:t>สภาวะจิตที่ปราศจากความเครียด เป็นความรู้สึกของบุคคลในทางบวก ความชอบ ความสบายใจ ความสุขใจต่อสภาพแวดล้อมในด้านต่าง ๆ หรือเป็นความรู้สึกที่พอใจต่อสิ่งที่ทำให้เกิดความชอบ และเป็นความรู้สึกที่บรรลุถึงความต้องการเมื่อได้รับผลสำเร็จ และผลตอบแทน</w:t>
      </w:r>
      <w:r w:rsidR="00A71509" w:rsidRPr="00CF7657">
        <w:rPr>
          <w:rFonts w:asciiTheme="majorBidi" w:hAnsiTheme="majorBidi" w:cstheme="majorBidi"/>
          <w:color w:val="000000" w:themeColor="text1"/>
          <w:cs/>
        </w:rPr>
        <w:t>จากการปฏิบัติ</w:t>
      </w:r>
      <w:r w:rsidR="009E5D2F" w:rsidRPr="00CF7657">
        <w:rPr>
          <w:rFonts w:asciiTheme="majorBidi" w:hAnsiTheme="majorBidi" w:cstheme="majorBidi"/>
          <w:color w:val="000000" w:themeColor="text1"/>
          <w:cs/>
        </w:rPr>
        <w:t>ตามที่ตนเองปรารถนา ทำให้เกิดความกระตือรือร้น มีขวัญกำลังใจ ซึ่งเป็นผลดียิ่งต่อตนเอง ความพึงพอใจเป็นเรื่องความรู้สึกของบุคคล ที่มีต่อปัจจัย</w:t>
      </w:r>
      <w:r w:rsidR="005D642C" w:rsidRPr="00CF7657">
        <w:rPr>
          <w:rFonts w:asciiTheme="majorBidi" w:hAnsiTheme="majorBidi" w:cstheme="majorBidi"/>
          <w:color w:val="000000" w:themeColor="text1"/>
          <w:cs/>
        </w:rPr>
        <w:t>กับ</w:t>
      </w:r>
      <w:r w:rsidR="009E5D2F" w:rsidRPr="00CF7657">
        <w:rPr>
          <w:rFonts w:asciiTheme="majorBidi" w:hAnsiTheme="majorBidi" w:cstheme="majorBidi"/>
          <w:color w:val="000000" w:themeColor="text1"/>
          <w:cs/>
        </w:rPr>
        <w:t>ความสำเร็จตามความมุ่งหมายหรือความคาดหวัง</w:t>
      </w:r>
      <w:r w:rsidR="00567CF3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2B0BAD" w:rsidRPr="00CF7657">
        <w:rPr>
          <w:rFonts w:asciiTheme="majorBidi" w:hAnsiTheme="majorBidi" w:cstheme="majorBidi"/>
          <w:color w:val="000000" w:themeColor="text1"/>
          <w:cs/>
        </w:rPr>
        <w:t>และ</w:t>
      </w:r>
      <w:r w:rsidR="00671425" w:rsidRPr="00CF7657">
        <w:rPr>
          <w:rFonts w:asciiTheme="majorBidi" w:hAnsiTheme="majorBidi" w:cstheme="majorBidi"/>
          <w:color w:val="000000" w:themeColor="text1"/>
          <w:cs/>
        </w:rPr>
        <w:t xml:space="preserve">สอดคล้องกับ </w:t>
      </w:r>
      <w:r w:rsidR="00897726" w:rsidRPr="00CF7657">
        <w:rPr>
          <w:rFonts w:asciiTheme="majorBidi" w:hAnsiTheme="majorBidi" w:cstheme="majorBidi"/>
          <w:color w:val="000000" w:themeColor="text1"/>
          <w:cs/>
        </w:rPr>
        <w:t xml:space="preserve">กำพล  </w:t>
      </w:r>
      <w:r w:rsidR="00D51BBE" w:rsidRPr="00CF7657">
        <w:rPr>
          <w:rFonts w:asciiTheme="majorBidi" w:hAnsiTheme="majorBidi" w:cstheme="majorBidi"/>
          <w:color w:val="000000" w:themeColor="text1"/>
          <w:cs/>
        </w:rPr>
        <w:t>บัวแก้ว  (</w:t>
      </w:r>
      <w:r w:rsidR="00D51BBE" w:rsidRPr="00CF7657">
        <w:rPr>
          <w:rFonts w:asciiTheme="majorBidi" w:hAnsiTheme="majorBidi" w:cstheme="majorBidi"/>
          <w:color w:val="000000" w:themeColor="text1"/>
        </w:rPr>
        <w:t xml:space="preserve">2552 : </w:t>
      </w:r>
      <w:r w:rsidR="00D51BBE" w:rsidRPr="00CF7657">
        <w:rPr>
          <w:rFonts w:asciiTheme="majorBidi" w:hAnsiTheme="majorBidi" w:cstheme="majorBidi"/>
          <w:color w:val="000000" w:themeColor="text1"/>
          <w:cs/>
        </w:rPr>
        <w:t xml:space="preserve">95) </w:t>
      </w:r>
      <w:r w:rsidR="008C2FC3" w:rsidRPr="00CF7657">
        <w:rPr>
          <w:rFonts w:asciiTheme="majorBidi" w:hAnsiTheme="majorBidi" w:cstheme="majorBidi"/>
          <w:color w:val="000000" w:themeColor="text1"/>
          <w:cs/>
        </w:rPr>
        <w:t>ที่มี</w:t>
      </w:r>
      <w:r w:rsidR="00C348F5" w:rsidRPr="00CF7657">
        <w:rPr>
          <w:rFonts w:asciiTheme="majorBidi" w:hAnsiTheme="majorBidi" w:cstheme="majorBidi"/>
          <w:color w:val="000000" w:themeColor="text1"/>
          <w:cs/>
        </w:rPr>
        <w:t>ผลการวิจัยพบว่า</w:t>
      </w:r>
      <w:r w:rsidR="00D51BBE" w:rsidRPr="00CF7657">
        <w:rPr>
          <w:rFonts w:asciiTheme="majorBidi" w:hAnsiTheme="majorBidi" w:cstheme="majorBidi"/>
          <w:color w:val="000000" w:themeColor="text1"/>
          <w:cs/>
        </w:rPr>
        <w:t>แบบฝึกทักษะวิชาดนตรีเรื่อง ทฤษฎีดนตรีสากลขั้นพื้นฐาน สาระการเรียนรู้ศิลปะ ระดับชั้นมัธยมศึกษาปีที่</w:t>
      </w:r>
      <w:r w:rsidR="00C348F5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D14782" w:rsidRPr="00CF7657">
        <w:rPr>
          <w:rFonts w:asciiTheme="majorBidi" w:hAnsiTheme="majorBidi" w:cstheme="majorBidi"/>
          <w:color w:val="000000" w:themeColor="text1"/>
        </w:rPr>
        <w:t xml:space="preserve">1 </w:t>
      </w:r>
      <w:r w:rsidR="00D51BBE" w:rsidRPr="00CF7657">
        <w:rPr>
          <w:rFonts w:asciiTheme="majorBidi" w:hAnsiTheme="majorBidi" w:cstheme="majorBidi"/>
          <w:color w:val="000000" w:themeColor="text1"/>
          <w:cs/>
        </w:rPr>
        <w:t>นักเรียนมีความพึงพอใจต่อการเรียนด้วยแบบฝึกทักษะวิชาดนตรีโดยรวมอยู่ในระดับมาก</w:t>
      </w:r>
      <w:r w:rsidR="00C348F5" w:rsidRPr="00CF7657">
        <w:rPr>
          <w:rFonts w:asciiTheme="majorBidi" w:hAnsiTheme="majorBidi" w:cstheme="majorBidi"/>
          <w:color w:val="000000" w:themeColor="text1"/>
          <w:cs/>
        </w:rPr>
        <w:t xml:space="preserve"> และสอดคล้องกับ</w:t>
      </w:r>
      <w:r w:rsidR="008558E5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C348F5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1B3F10" w:rsidRPr="00CF7657">
        <w:rPr>
          <w:rFonts w:asciiTheme="majorBidi" w:hAnsiTheme="majorBidi" w:cstheme="majorBidi"/>
          <w:color w:val="000000" w:themeColor="text1"/>
          <w:cs/>
        </w:rPr>
        <w:t>วรวิชย์</w:t>
      </w:r>
      <w:proofErr w:type="spellEnd"/>
      <w:r w:rsidR="001B3F10" w:rsidRPr="00CF7657">
        <w:rPr>
          <w:rFonts w:asciiTheme="majorBidi" w:hAnsiTheme="majorBidi" w:cstheme="majorBidi"/>
          <w:color w:val="000000" w:themeColor="text1"/>
          <w:cs/>
        </w:rPr>
        <w:t xml:space="preserve">  จันทร์เพ็ง  (</w:t>
      </w:r>
      <w:r w:rsidR="001B3F10" w:rsidRPr="00CF7657">
        <w:rPr>
          <w:rFonts w:asciiTheme="majorBidi" w:hAnsiTheme="majorBidi" w:cstheme="majorBidi"/>
          <w:color w:val="000000" w:themeColor="text1"/>
        </w:rPr>
        <w:t xml:space="preserve">2549 : </w:t>
      </w:r>
      <w:r w:rsidR="001B3F10" w:rsidRPr="00CF7657">
        <w:rPr>
          <w:rFonts w:asciiTheme="majorBidi" w:hAnsiTheme="majorBidi" w:cstheme="majorBidi"/>
          <w:color w:val="000000" w:themeColor="text1"/>
          <w:cs/>
        </w:rPr>
        <w:t xml:space="preserve">101)  </w:t>
      </w:r>
      <w:r w:rsidR="008C2FC3" w:rsidRPr="00CF7657">
        <w:rPr>
          <w:rFonts w:asciiTheme="majorBidi" w:hAnsiTheme="majorBidi" w:cstheme="majorBidi"/>
          <w:color w:val="000000" w:themeColor="text1"/>
          <w:cs/>
        </w:rPr>
        <w:t>ที่มี</w:t>
      </w:r>
      <w:r w:rsidR="001B3F10" w:rsidRPr="00CF7657">
        <w:rPr>
          <w:rFonts w:asciiTheme="majorBidi" w:hAnsiTheme="majorBidi" w:cstheme="majorBidi"/>
          <w:color w:val="000000" w:themeColor="text1"/>
          <w:cs/>
        </w:rPr>
        <w:lastRenderedPageBreak/>
        <w:t>ผลการวิจัยพบว่าการศึกษาพัฒนาแผนการเรียนรู้ กลุ่มสาระ การเรียนรู้ศิลปะ เรื่อง ขลุ่ยรี</w:t>
      </w:r>
      <w:proofErr w:type="spellStart"/>
      <w:r w:rsidR="001B3F10" w:rsidRPr="00CF7657">
        <w:rPr>
          <w:rFonts w:asciiTheme="majorBidi" w:hAnsiTheme="majorBidi" w:cstheme="majorBidi"/>
          <w:color w:val="000000" w:themeColor="text1"/>
          <w:cs/>
        </w:rPr>
        <w:t>คอร์เดอร์</w:t>
      </w:r>
      <w:proofErr w:type="spellEnd"/>
      <w:r w:rsidR="001B3F10" w:rsidRPr="00CF7657">
        <w:rPr>
          <w:rFonts w:asciiTheme="majorBidi" w:hAnsiTheme="majorBidi" w:cstheme="majorBidi"/>
          <w:color w:val="000000" w:themeColor="text1"/>
          <w:cs/>
        </w:rPr>
        <w:t xml:space="preserve">ของนักเรียนชั้นมัธยมศึกษาปีที่ </w:t>
      </w:r>
      <w:r w:rsidR="001B3F10" w:rsidRPr="00CF7657">
        <w:rPr>
          <w:rFonts w:asciiTheme="majorBidi" w:hAnsiTheme="majorBidi" w:cstheme="majorBidi"/>
          <w:color w:val="000000" w:themeColor="text1"/>
        </w:rPr>
        <w:t>2</w:t>
      </w:r>
      <w:r w:rsidR="001B3F10" w:rsidRPr="00CF7657">
        <w:rPr>
          <w:rFonts w:asciiTheme="majorBidi" w:hAnsiTheme="majorBidi" w:cstheme="majorBidi"/>
          <w:color w:val="000000" w:themeColor="text1"/>
          <w:cs/>
        </w:rPr>
        <w:t xml:space="preserve"> โดยการสอนตามแนวคิดของโคดายนักเรียนมีความพึงพอใจต่อการเรียนรู้</w:t>
      </w:r>
      <w:r w:rsidR="00CF715D" w:rsidRPr="00CF7657">
        <w:rPr>
          <w:rFonts w:asciiTheme="majorBidi" w:hAnsiTheme="majorBidi" w:cstheme="majorBidi"/>
          <w:color w:val="000000" w:themeColor="text1"/>
          <w:cs/>
        </w:rPr>
        <w:t xml:space="preserve"> โดยการสอนตามแนวคิดของโคดาย </w:t>
      </w:r>
      <w:r w:rsidR="001B3F10" w:rsidRPr="00CF7657">
        <w:rPr>
          <w:rFonts w:asciiTheme="majorBidi" w:hAnsiTheme="majorBidi" w:cstheme="majorBidi"/>
          <w:color w:val="000000" w:themeColor="text1"/>
          <w:cs/>
        </w:rPr>
        <w:t>อยู่ในระดับมาก</w:t>
      </w:r>
      <w:r w:rsidR="00ED4655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ED4655" w:rsidRPr="00CF7657">
        <w:rPr>
          <w:rFonts w:asciiTheme="majorBidi" w:hAnsiTheme="majorBidi" w:cstheme="majorBidi"/>
          <w:color w:val="000000" w:themeColor="text1"/>
          <w:cs/>
        </w:rPr>
        <w:t>และสอดคล้องกับ</w:t>
      </w:r>
      <w:r w:rsidR="008558E5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8C2FC3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proofErr w:type="spellStart"/>
      <w:r w:rsidR="00ED4655" w:rsidRPr="00CF7657">
        <w:rPr>
          <w:rFonts w:asciiTheme="majorBidi" w:hAnsiTheme="majorBidi" w:cstheme="majorBidi"/>
          <w:color w:val="000000" w:themeColor="text1"/>
          <w:cs/>
        </w:rPr>
        <w:t>ฐิติพัฒน์</w:t>
      </w:r>
      <w:proofErr w:type="spellEnd"/>
      <w:r w:rsidR="00ED4655" w:rsidRPr="00CF7657">
        <w:rPr>
          <w:rFonts w:asciiTheme="majorBidi" w:hAnsiTheme="majorBidi" w:cstheme="majorBidi"/>
          <w:color w:val="000000" w:themeColor="text1"/>
          <w:cs/>
        </w:rPr>
        <w:t xml:space="preserve">  โกเมนพรรณกุล  </w:t>
      </w:r>
      <w:r w:rsidR="00ED4655" w:rsidRPr="00CF7657">
        <w:rPr>
          <w:rFonts w:asciiTheme="majorBidi" w:hAnsiTheme="majorBidi" w:cstheme="majorBidi"/>
          <w:color w:val="000000" w:themeColor="text1"/>
        </w:rPr>
        <w:t>(2551 : 126)</w:t>
      </w:r>
      <w:r w:rsidR="008C2FC3" w:rsidRPr="00CF7657">
        <w:rPr>
          <w:rFonts w:asciiTheme="majorBidi" w:hAnsiTheme="majorBidi" w:cstheme="majorBidi"/>
          <w:color w:val="000000" w:themeColor="text1"/>
          <w:cs/>
        </w:rPr>
        <w:t xml:space="preserve"> ที่มี</w:t>
      </w:r>
      <w:r w:rsidR="00ED4655" w:rsidRPr="00CF7657">
        <w:rPr>
          <w:rFonts w:asciiTheme="majorBidi" w:hAnsiTheme="majorBidi" w:cstheme="majorBidi"/>
          <w:color w:val="000000" w:themeColor="text1"/>
          <w:cs/>
        </w:rPr>
        <w:t xml:space="preserve">ผลการวิจัยเรื่องการพัฒนากิจกรรมการเรียนรู้แบบผสมผสานวิชาปฏิบัติกีตาร์ </w:t>
      </w:r>
      <w:r w:rsidR="00ED4655" w:rsidRPr="00CF7657">
        <w:rPr>
          <w:rFonts w:asciiTheme="majorBidi" w:hAnsiTheme="majorBidi" w:cstheme="majorBidi"/>
          <w:color w:val="000000" w:themeColor="text1"/>
        </w:rPr>
        <w:t xml:space="preserve">1 </w:t>
      </w:r>
      <w:r w:rsidR="00ED4655" w:rsidRPr="00CF7657">
        <w:rPr>
          <w:rFonts w:asciiTheme="majorBidi" w:hAnsiTheme="majorBidi" w:cstheme="majorBidi"/>
          <w:color w:val="000000" w:themeColor="text1"/>
          <w:cs/>
        </w:rPr>
        <w:t xml:space="preserve">พบว่า ความพึงพอใจของนักศึกษาที่มีต่อกิจกรรมการเรียนรู้แบบผสมผสานอยู่ในระดับมาก </w:t>
      </w:r>
    </w:p>
    <w:p w:rsidR="00114188" w:rsidRPr="00CF7657" w:rsidRDefault="00671425" w:rsidP="00CF7657">
      <w:pPr>
        <w:pStyle w:val="2"/>
        <w:tabs>
          <w:tab w:val="clear" w:pos="851"/>
          <w:tab w:val="clear" w:pos="1134"/>
          <w:tab w:val="clear" w:pos="1418"/>
          <w:tab w:val="clear" w:pos="1701"/>
          <w:tab w:val="clear" w:pos="1985"/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240" w:after="120"/>
        <w:jc w:val="left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CF7657">
        <w:rPr>
          <w:rFonts w:asciiTheme="majorBidi" w:hAnsiTheme="majorBidi" w:cstheme="majorBidi"/>
          <w:color w:val="000000" w:themeColor="text1"/>
          <w:sz w:val="36"/>
          <w:szCs w:val="36"/>
          <w:cs/>
        </w:rPr>
        <w:t>ข้อเสนอแนะ</w:t>
      </w:r>
    </w:p>
    <w:p w:rsidR="00114188" w:rsidRPr="00CF7657" w:rsidRDefault="00817956" w:rsidP="008467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14188" w:rsidRPr="00CF7657">
        <w:rPr>
          <w:rFonts w:asciiTheme="majorBidi" w:hAnsiTheme="majorBidi" w:cstheme="majorBidi"/>
          <w:color w:val="000000" w:themeColor="text1"/>
        </w:rPr>
        <w:t xml:space="preserve">1. </w:t>
      </w:r>
      <w:r w:rsidR="00114188" w:rsidRPr="00CF7657">
        <w:rPr>
          <w:rFonts w:asciiTheme="majorBidi" w:hAnsiTheme="majorBidi" w:cstheme="majorBidi"/>
          <w:color w:val="000000" w:themeColor="text1"/>
          <w:cs/>
        </w:rPr>
        <w:t>ข้อเสนอแนะในการนำไปใช้</w:t>
      </w:r>
    </w:p>
    <w:p w:rsidR="00114188" w:rsidRPr="00CF7657" w:rsidRDefault="00817956" w:rsidP="00CF76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 w:hint="cs"/>
          <w:color w:val="000000" w:themeColor="text1"/>
          <w:cs/>
        </w:rPr>
        <w:tab/>
      </w:r>
      <w:r>
        <w:rPr>
          <w:rFonts w:asciiTheme="majorBidi" w:hAnsiTheme="majorBidi" w:cstheme="majorBidi" w:hint="cs"/>
          <w:color w:val="000000" w:themeColor="text1"/>
          <w:cs/>
        </w:rPr>
        <w:tab/>
      </w:r>
      <w:r w:rsidR="00114188" w:rsidRPr="00CF7657">
        <w:rPr>
          <w:rFonts w:asciiTheme="majorBidi" w:hAnsiTheme="majorBidi" w:cstheme="majorBidi"/>
          <w:color w:val="000000" w:themeColor="text1"/>
        </w:rPr>
        <w:t xml:space="preserve">1.1 </w:t>
      </w:r>
      <w:r w:rsidR="00114188" w:rsidRPr="00CF7657">
        <w:rPr>
          <w:rFonts w:asciiTheme="majorBidi" w:hAnsiTheme="majorBidi" w:cstheme="majorBidi"/>
          <w:color w:val="000000" w:themeColor="text1"/>
          <w:cs/>
        </w:rPr>
        <w:t>ผู้สอนควรศึกษาแนวทางการใช้ชุดฝึกทักษะ และวางแผนการจัดการเรียนรู้ล่วงหน้าให้เข้าใจ</w:t>
      </w:r>
    </w:p>
    <w:p w:rsidR="00114188" w:rsidRPr="00CF7657" w:rsidRDefault="00114188" w:rsidP="008467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  <w:cs/>
        </w:rPr>
      </w:pPr>
      <w:r w:rsidRPr="00CF7657">
        <w:rPr>
          <w:rFonts w:asciiTheme="majorBidi" w:hAnsiTheme="majorBidi" w:cstheme="majorBidi"/>
          <w:color w:val="000000" w:themeColor="text1"/>
          <w:cs/>
        </w:rPr>
        <w:tab/>
        <w:t xml:space="preserve">   </w:t>
      </w:r>
      <w:r w:rsidR="00817956">
        <w:rPr>
          <w:rFonts w:asciiTheme="majorBidi" w:hAnsiTheme="majorBidi" w:cstheme="majorBidi"/>
          <w:color w:val="000000" w:themeColor="text1"/>
        </w:rPr>
        <w:tab/>
      </w:r>
      <w:r w:rsidRPr="00CF7657">
        <w:rPr>
          <w:rFonts w:asciiTheme="majorBidi" w:hAnsiTheme="majorBidi" w:cstheme="majorBidi"/>
          <w:color w:val="000000" w:themeColor="text1"/>
        </w:rPr>
        <w:t xml:space="preserve">1.2 </w:t>
      </w:r>
      <w:r w:rsidRPr="00CF7657">
        <w:rPr>
          <w:rFonts w:asciiTheme="majorBidi" w:hAnsiTheme="majorBidi" w:cstheme="majorBidi"/>
          <w:color w:val="000000" w:themeColor="text1"/>
          <w:cs/>
        </w:rPr>
        <w:t>ต้องเตรียมสื่อและอุปกรณ์การสอนให้พร้อม และเพียงพอกับจำนวนผู้เรียน</w:t>
      </w:r>
    </w:p>
    <w:p w:rsidR="00114188" w:rsidRPr="00CF7657" w:rsidRDefault="00114188" w:rsidP="00CF76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CF7657">
        <w:rPr>
          <w:rFonts w:asciiTheme="majorBidi" w:hAnsiTheme="majorBidi" w:cstheme="majorBidi"/>
          <w:color w:val="000000" w:themeColor="text1"/>
          <w:cs/>
        </w:rPr>
        <w:tab/>
        <w:t xml:space="preserve">   </w:t>
      </w:r>
      <w:r w:rsidR="00817956">
        <w:rPr>
          <w:rFonts w:asciiTheme="majorBidi" w:hAnsiTheme="majorBidi" w:cstheme="majorBidi"/>
          <w:color w:val="000000" w:themeColor="text1"/>
        </w:rPr>
        <w:tab/>
      </w:r>
      <w:r w:rsidRPr="00CF7657">
        <w:rPr>
          <w:rFonts w:asciiTheme="majorBidi" w:hAnsiTheme="majorBidi" w:cstheme="majorBidi"/>
          <w:color w:val="000000" w:themeColor="text1"/>
        </w:rPr>
        <w:t>1.3</w:t>
      </w:r>
      <w:r w:rsidRPr="00CF7657">
        <w:rPr>
          <w:rFonts w:asciiTheme="majorBidi" w:hAnsiTheme="majorBidi" w:cstheme="majorBidi"/>
          <w:color w:val="000000" w:themeColor="text1"/>
          <w:cs/>
        </w:rPr>
        <w:t xml:space="preserve"> ผู้สอนต้องสาธิตทักษะและเทคนิคอื่นๆ</w:t>
      </w:r>
      <w:r w:rsidR="007D385E" w:rsidRPr="00CF7657">
        <w:rPr>
          <w:rFonts w:asciiTheme="majorBidi" w:hAnsiTheme="majorBidi" w:cstheme="majorBidi"/>
          <w:color w:val="000000" w:themeColor="text1"/>
        </w:rPr>
        <w:t xml:space="preserve"> </w:t>
      </w:r>
      <w:r w:rsidR="007D385E" w:rsidRPr="00CF7657">
        <w:rPr>
          <w:rFonts w:asciiTheme="majorBidi" w:hAnsiTheme="majorBidi" w:cstheme="majorBidi"/>
          <w:color w:val="000000" w:themeColor="text1"/>
          <w:cs/>
        </w:rPr>
        <w:t>และในการจั</w:t>
      </w:r>
      <w:r w:rsidR="004431BA" w:rsidRPr="00CF7657">
        <w:rPr>
          <w:rFonts w:asciiTheme="majorBidi" w:hAnsiTheme="majorBidi" w:cstheme="majorBidi"/>
          <w:color w:val="000000" w:themeColor="text1"/>
          <w:cs/>
        </w:rPr>
        <w:t>ดกิจกรรมผู้สอนควรมีการประเมินผล</w:t>
      </w:r>
      <w:r w:rsidR="003F740E" w:rsidRPr="00CF7657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3719B3" w:rsidRPr="00CF7657">
        <w:rPr>
          <w:rFonts w:asciiTheme="majorBidi" w:hAnsiTheme="majorBidi" w:cstheme="majorBidi"/>
          <w:color w:val="000000" w:themeColor="text1"/>
          <w:cs/>
        </w:rPr>
        <w:t>และ</w:t>
      </w:r>
      <w:r w:rsidR="007D385E" w:rsidRPr="00CF7657">
        <w:rPr>
          <w:rFonts w:asciiTheme="majorBidi" w:hAnsiTheme="majorBidi" w:cstheme="majorBidi"/>
          <w:color w:val="000000" w:themeColor="text1"/>
          <w:cs/>
        </w:rPr>
        <w:t>ให้ข้อมูลย้อนกลับทั้งรายบุคคลและรายกลุ่ม</w:t>
      </w:r>
    </w:p>
    <w:p w:rsidR="00114188" w:rsidRPr="00CF7657" w:rsidRDefault="00114188" w:rsidP="0084678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rPr>
          <w:rFonts w:asciiTheme="majorBidi" w:hAnsiTheme="majorBidi" w:cstheme="majorBidi"/>
          <w:color w:val="000000" w:themeColor="text1"/>
        </w:rPr>
      </w:pPr>
      <w:r w:rsidRPr="00CF7657">
        <w:rPr>
          <w:rFonts w:asciiTheme="majorBidi" w:hAnsiTheme="majorBidi" w:cstheme="majorBidi"/>
          <w:color w:val="000000" w:themeColor="text1"/>
          <w:cs/>
        </w:rPr>
        <w:tab/>
      </w:r>
      <w:r w:rsidRPr="00CF7657">
        <w:rPr>
          <w:rFonts w:asciiTheme="majorBidi" w:hAnsiTheme="majorBidi" w:cstheme="majorBidi"/>
          <w:color w:val="000000" w:themeColor="text1"/>
        </w:rPr>
        <w:t>2.</w:t>
      </w:r>
      <w:r w:rsidRPr="00CF7657">
        <w:rPr>
          <w:rFonts w:asciiTheme="majorBidi" w:hAnsiTheme="majorBidi" w:cstheme="majorBidi"/>
          <w:color w:val="000000" w:themeColor="text1"/>
          <w:cs/>
        </w:rPr>
        <w:t xml:space="preserve"> ข้อเสนอแนะในการศึกษาค้นคว้าต่อไป</w:t>
      </w:r>
    </w:p>
    <w:p w:rsidR="00114188" w:rsidRPr="00CF7657" w:rsidRDefault="00817956" w:rsidP="00CF76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 w:rsidR="00114188" w:rsidRPr="00CF7657">
        <w:rPr>
          <w:rFonts w:asciiTheme="majorBidi" w:hAnsiTheme="majorBidi" w:cstheme="majorBidi"/>
          <w:color w:val="000000" w:themeColor="text1"/>
        </w:rPr>
        <w:t xml:space="preserve">2.1 </w:t>
      </w:r>
      <w:r w:rsidR="00114188" w:rsidRPr="00CF7657">
        <w:rPr>
          <w:rFonts w:asciiTheme="majorBidi" w:hAnsiTheme="majorBidi" w:cstheme="majorBidi"/>
          <w:color w:val="000000" w:themeColor="text1"/>
          <w:cs/>
        </w:rPr>
        <w:t>พัฒนาชุดฝึกทักษะสำหรับเครื่องดนตรีสากลชนิดอื่นๆ ให้หลากหลายเพื่อใช้เป็นสื่อในการจัดการเรียนการสอน</w:t>
      </w:r>
    </w:p>
    <w:p w:rsidR="00114188" w:rsidRPr="00CF7657" w:rsidRDefault="00114188" w:rsidP="00CF76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CF7657">
        <w:rPr>
          <w:rFonts w:asciiTheme="majorBidi" w:hAnsiTheme="majorBidi" w:cstheme="majorBidi"/>
          <w:color w:val="000000" w:themeColor="text1"/>
        </w:rPr>
        <w:tab/>
        <w:t xml:space="preserve">   </w:t>
      </w:r>
      <w:r w:rsidR="00817956">
        <w:rPr>
          <w:rFonts w:asciiTheme="majorBidi" w:hAnsiTheme="majorBidi" w:cstheme="majorBidi"/>
          <w:color w:val="000000" w:themeColor="text1"/>
        </w:rPr>
        <w:tab/>
      </w:r>
      <w:r w:rsidRPr="00CF7657">
        <w:rPr>
          <w:rFonts w:asciiTheme="majorBidi" w:hAnsiTheme="majorBidi" w:cstheme="majorBidi"/>
          <w:color w:val="000000" w:themeColor="text1"/>
        </w:rPr>
        <w:t xml:space="preserve">2.2 </w:t>
      </w:r>
      <w:r w:rsidRPr="00CF7657">
        <w:rPr>
          <w:rFonts w:asciiTheme="majorBidi" w:hAnsiTheme="majorBidi" w:cstheme="majorBidi"/>
          <w:color w:val="000000" w:themeColor="text1"/>
          <w:cs/>
        </w:rPr>
        <w:t>ควรมีการทลองใช้และหาประสิทธิภาพ</w:t>
      </w:r>
      <w:r w:rsidR="006C3303" w:rsidRPr="00CF7657">
        <w:rPr>
          <w:rFonts w:asciiTheme="majorBidi" w:hAnsiTheme="majorBidi" w:cstheme="majorBidi"/>
          <w:color w:val="000000" w:themeColor="text1"/>
          <w:cs/>
        </w:rPr>
        <w:t>รวมทั้งเปรียบเทียบ</w:t>
      </w:r>
      <w:r w:rsidRPr="00CF7657">
        <w:rPr>
          <w:rFonts w:asciiTheme="majorBidi" w:hAnsiTheme="majorBidi" w:cstheme="majorBidi"/>
          <w:color w:val="000000" w:themeColor="text1"/>
          <w:cs/>
        </w:rPr>
        <w:t>ชุดฝึกทักษะปฏิบัติกับนักเรียนในสถาน</w:t>
      </w:r>
      <w:r w:rsidR="006C3303" w:rsidRPr="00CF7657">
        <w:rPr>
          <w:rFonts w:asciiTheme="majorBidi" w:hAnsiTheme="majorBidi" w:cstheme="majorBidi"/>
          <w:color w:val="000000" w:themeColor="text1"/>
          <w:cs/>
        </w:rPr>
        <w:t>ศึกษาที่เปิดการสอนในรายวิชาเดียวกัน และเปรียบเทียบกับเทคนิคการสอนแบบอื่น</w:t>
      </w:r>
    </w:p>
    <w:p w:rsidR="00114188" w:rsidRPr="00CF7657" w:rsidRDefault="00114188" w:rsidP="00CF765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CF7657">
        <w:rPr>
          <w:rFonts w:asciiTheme="majorBidi" w:hAnsiTheme="majorBidi" w:cstheme="majorBidi"/>
          <w:color w:val="000000" w:themeColor="text1"/>
        </w:rPr>
        <w:tab/>
        <w:t xml:space="preserve">   </w:t>
      </w:r>
      <w:r w:rsidR="00817956">
        <w:rPr>
          <w:rFonts w:asciiTheme="majorBidi" w:hAnsiTheme="majorBidi" w:cstheme="majorBidi"/>
          <w:color w:val="000000" w:themeColor="text1"/>
        </w:rPr>
        <w:tab/>
      </w:r>
      <w:r w:rsidRPr="00CF7657">
        <w:rPr>
          <w:rFonts w:asciiTheme="majorBidi" w:hAnsiTheme="majorBidi" w:cstheme="majorBidi"/>
          <w:color w:val="000000" w:themeColor="text1"/>
        </w:rPr>
        <w:t xml:space="preserve">2.3 </w:t>
      </w:r>
      <w:r w:rsidR="006C3303" w:rsidRPr="00CF7657">
        <w:rPr>
          <w:rFonts w:asciiTheme="majorBidi" w:hAnsiTheme="majorBidi" w:cstheme="majorBidi"/>
          <w:color w:val="000000" w:themeColor="text1"/>
          <w:cs/>
        </w:rPr>
        <w:t>การประเมิน</w:t>
      </w:r>
      <w:r w:rsidRPr="00CF7657">
        <w:rPr>
          <w:rFonts w:asciiTheme="majorBidi" w:hAnsiTheme="majorBidi" w:cstheme="majorBidi"/>
          <w:color w:val="000000" w:themeColor="text1"/>
          <w:cs/>
        </w:rPr>
        <w:t>ทักษะปฏิบัติ</w:t>
      </w:r>
      <w:r w:rsidR="006C3303" w:rsidRPr="00CF7657">
        <w:rPr>
          <w:rFonts w:asciiTheme="majorBidi" w:hAnsiTheme="majorBidi" w:cstheme="majorBidi"/>
          <w:color w:val="000000" w:themeColor="text1"/>
          <w:cs/>
        </w:rPr>
        <w:t>โดยการ</w:t>
      </w:r>
      <w:r w:rsidRPr="00CF7657">
        <w:rPr>
          <w:rFonts w:asciiTheme="majorBidi" w:hAnsiTheme="majorBidi" w:cstheme="majorBidi"/>
          <w:color w:val="000000" w:themeColor="text1"/>
          <w:cs/>
        </w:rPr>
        <w:t>สังเกต</w:t>
      </w:r>
      <w:r w:rsidR="006C3303" w:rsidRPr="00CF7657">
        <w:rPr>
          <w:rFonts w:asciiTheme="majorBidi" w:hAnsiTheme="majorBidi" w:cstheme="majorBidi"/>
          <w:color w:val="000000" w:themeColor="text1"/>
          <w:cs/>
        </w:rPr>
        <w:t xml:space="preserve"> ควรมีผู้สังเกต</w:t>
      </w:r>
      <w:r w:rsidRPr="00CF7657">
        <w:rPr>
          <w:rFonts w:asciiTheme="majorBidi" w:hAnsiTheme="majorBidi" w:cstheme="majorBidi"/>
          <w:color w:val="000000" w:themeColor="text1"/>
          <w:cs/>
        </w:rPr>
        <w:t xml:space="preserve">ย่างน้อย </w:t>
      </w:r>
      <w:r w:rsidRPr="00CF7657">
        <w:rPr>
          <w:rFonts w:asciiTheme="majorBidi" w:hAnsiTheme="majorBidi" w:cstheme="majorBidi"/>
          <w:color w:val="000000" w:themeColor="text1"/>
        </w:rPr>
        <w:t xml:space="preserve">2 </w:t>
      </w:r>
      <w:r w:rsidRPr="00CF7657">
        <w:rPr>
          <w:rFonts w:asciiTheme="majorBidi" w:hAnsiTheme="majorBidi" w:cstheme="majorBidi"/>
          <w:color w:val="000000" w:themeColor="text1"/>
          <w:cs/>
        </w:rPr>
        <w:t>คนขึ้นไป</w:t>
      </w:r>
      <w:r w:rsidR="00500EC5" w:rsidRPr="00CF7657">
        <w:rPr>
          <w:rFonts w:asciiTheme="majorBidi" w:hAnsiTheme="majorBidi" w:cstheme="majorBidi"/>
          <w:color w:val="000000" w:themeColor="text1"/>
          <w:cs/>
        </w:rPr>
        <w:t>และหลายครั้ง รวมทั้ง</w:t>
      </w:r>
      <w:r w:rsidR="006C3303" w:rsidRPr="00CF7657">
        <w:rPr>
          <w:rFonts w:asciiTheme="majorBidi" w:hAnsiTheme="majorBidi" w:cstheme="majorBidi"/>
          <w:color w:val="000000" w:themeColor="text1"/>
          <w:cs/>
        </w:rPr>
        <w:t>ศึกษาเจตคติต่อการปฏิบัติดนตรี</w:t>
      </w:r>
    </w:p>
    <w:sectPr w:rsidR="00114188" w:rsidRPr="00CF7657" w:rsidSect="00817956">
      <w:headerReference w:type="even" r:id="rId12"/>
      <w:headerReference w:type="default" r:id="rId13"/>
      <w:pgSz w:w="11906" w:h="16838" w:code="9"/>
      <w:pgMar w:top="2160" w:right="1803" w:bottom="1803" w:left="2160" w:header="1440" w:footer="1440" w:gutter="0"/>
      <w:pgNumType w:start="163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5B" w:rsidRDefault="00D1335B">
      <w:r>
        <w:separator/>
      </w:r>
    </w:p>
  </w:endnote>
  <w:endnote w:type="continuationSeparator" w:id="0">
    <w:p w:rsidR="00D1335B" w:rsidRDefault="00D1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5B" w:rsidRDefault="00D1335B">
      <w:r>
        <w:separator/>
      </w:r>
    </w:p>
  </w:footnote>
  <w:footnote w:type="continuationSeparator" w:id="0">
    <w:p w:rsidR="00D1335B" w:rsidRDefault="00D13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22" w:rsidRDefault="00F1220B" w:rsidP="00E7192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4312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43122">
      <w:rPr>
        <w:rStyle w:val="a3"/>
      </w:rPr>
      <w:t>1</w:t>
    </w:r>
    <w:r>
      <w:rPr>
        <w:rStyle w:val="a3"/>
      </w:rPr>
      <w:fldChar w:fldCharType="end"/>
    </w:r>
  </w:p>
  <w:p w:rsidR="00D43122" w:rsidRDefault="00D431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293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D43122" w:rsidRPr="006D66F8" w:rsidRDefault="00F1220B">
        <w:pPr>
          <w:pStyle w:val="a4"/>
          <w:jc w:val="center"/>
          <w:rPr>
            <w:rFonts w:asciiTheme="majorBidi" w:hAnsiTheme="majorBidi" w:cstheme="majorBidi"/>
          </w:rPr>
        </w:pPr>
        <w:r w:rsidRPr="006D66F8">
          <w:rPr>
            <w:rFonts w:asciiTheme="majorBidi" w:hAnsiTheme="majorBidi" w:cstheme="majorBidi"/>
          </w:rPr>
          <w:fldChar w:fldCharType="begin"/>
        </w:r>
        <w:r w:rsidR="00CF1803" w:rsidRPr="006D66F8">
          <w:rPr>
            <w:rFonts w:asciiTheme="majorBidi" w:hAnsiTheme="majorBidi" w:cstheme="majorBidi"/>
          </w:rPr>
          <w:instrText xml:space="preserve"> PAGE   \* MERGEFORMAT </w:instrText>
        </w:r>
        <w:r w:rsidRPr="006D66F8">
          <w:rPr>
            <w:rFonts w:asciiTheme="majorBidi" w:hAnsiTheme="majorBidi" w:cstheme="majorBidi"/>
          </w:rPr>
          <w:fldChar w:fldCharType="separate"/>
        </w:r>
        <w:r w:rsidR="00817956" w:rsidRPr="00817956">
          <w:rPr>
            <w:rFonts w:asciiTheme="majorBidi" w:hAnsiTheme="majorBidi"/>
            <w:noProof/>
            <w:lang w:val="th-TH"/>
          </w:rPr>
          <w:t>164</w:t>
        </w:r>
        <w:r w:rsidRPr="006D66F8">
          <w:rPr>
            <w:rFonts w:asciiTheme="majorBidi" w:hAnsiTheme="majorBidi" w:cstheme="majorBidi"/>
          </w:rPr>
          <w:fldChar w:fldCharType="end"/>
        </w:r>
      </w:p>
    </w:sdtContent>
  </w:sdt>
  <w:p w:rsidR="00D43122" w:rsidRDefault="00D431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45pt;height:13.8pt" o:bullet="t">
        <v:imagedata r:id="rId1" o:title="NB58"/>
      </v:shape>
    </w:pict>
  </w:numPicBullet>
  <w:abstractNum w:abstractNumId="0">
    <w:nsid w:val="FFFFFF89"/>
    <w:multiLevelType w:val="singleLevel"/>
    <w:tmpl w:val="A7CE3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5467F26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A2583"/>
    <w:multiLevelType w:val="hybridMultilevel"/>
    <w:tmpl w:val="B7804780"/>
    <w:lvl w:ilvl="0" w:tplc="03BA6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30DDE"/>
    <w:multiLevelType w:val="hybridMultilevel"/>
    <w:tmpl w:val="97EA79CC"/>
    <w:lvl w:ilvl="0" w:tplc="A84E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A708F8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E5B6A"/>
    <w:multiLevelType w:val="hybridMultilevel"/>
    <w:tmpl w:val="C3CE6DE4"/>
    <w:lvl w:ilvl="0" w:tplc="1C402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D5179"/>
    <w:multiLevelType w:val="hybridMultilevel"/>
    <w:tmpl w:val="D8B65C42"/>
    <w:lvl w:ilvl="0" w:tplc="A28672FE">
      <w:start w:val="6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0">
    <w:nsid w:val="1A612847"/>
    <w:multiLevelType w:val="hybridMultilevel"/>
    <w:tmpl w:val="532ACCA0"/>
    <w:lvl w:ilvl="0" w:tplc="E4DA30CC">
      <w:start w:val="9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1A9905BD"/>
    <w:multiLevelType w:val="singleLevel"/>
    <w:tmpl w:val="8A427AF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">
    <w:nsid w:val="1DD94B7A"/>
    <w:multiLevelType w:val="hybridMultilevel"/>
    <w:tmpl w:val="54BAE1D8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1215C5"/>
    <w:multiLevelType w:val="singleLevel"/>
    <w:tmpl w:val="BFC8E160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14">
    <w:nsid w:val="20AB0949"/>
    <w:multiLevelType w:val="hybridMultilevel"/>
    <w:tmpl w:val="ED00C692"/>
    <w:lvl w:ilvl="0" w:tplc="012E9BFE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7139A7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C12256"/>
    <w:multiLevelType w:val="hybridMultilevel"/>
    <w:tmpl w:val="F218495E"/>
    <w:lvl w:ilvl="0" w:tplc="9B8C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5F10E3"/>
    <w:multiLevelType w:val="multilevel"/>
    <w:tmpl w:val="0BFC2F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348C12F5"/>
    <w:multiLevelType w:val="multilevel"/>
    <w:tmpl w:val="9998D81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9F1E24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CA1B9A"/>
    <w:multiLevelType w:val="multilevel"/>
    <w:tmpl w:val="6242DC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08" w:hanging="45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64" w:hanging="1440"/>
      </w:pPr>
      <w:rPr>
        <w:rFonts w:hint="default"/>
      </w:rPr>
    </w:lvl>
  </w:abstractNum>
  <w:abstractNum w:abstractNumId="21">
    <w:nsid w:val="3B19671E"/>
    <w:multiLevelType w:val="hybridMultilevel"/>
    <w:tmpl w:val="5D10AA06"/>
    <w:lvl w:ilvl="0" w:tplc="3CC25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7D3E66"/>
    <w:multiLevelType w:val="hybridMultilevel"/>
    <w:tmpl w:val="FAD6811C"/>
    <w:lvl w:ilvl="0" w:tplc="0EDAFD4C">
      <w:start w:val="21"/>
      <w:numFmt w:val="bullet"/>
      <w:lvlText w:val="-"/>
      <w:lvlJc w:val="left"/>
      <w:pPr>
        <w:ind w:left="4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>
    <w:nsid w:val="44566C92"/>
    <w:multiLevelType w:val="hybridMultilevel"/>
    <w:tmpl w:val="62500B7C"/>
    <w:lvl w:ilvl="0" w:tplc="ECF62DEE">
      <w:start w:val="10"/>
      <w:numFmt w:val="decimal"/>
      <w:lvlText w:val="%1.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4">
    <w:nsid w:val="4FDF774C"/>
    <w:multiLevelType w:val="hybridMultilevel"/>
    <w:tmpl w:val="62DCFB80"/>
    <w:lvl w:ilvl="0" w:tplc="E70A15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684D4C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A31254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195C57"/>
    <w:multiLevelType w:val="hybridMultilevel"/>
    <w:tmpl w:val="6FF0DCD2"/>
    <w:lvl w:ilvl="0" w:tplc="B23AE6EC">
      <w:start w:val="18"/>
      <w:numFmt w:val="decimal"/>
      <w:lvlText w:val="%1.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96D61CD"/>
    <w:multiLevelType w:val="hybridMultilevel"/>
    <w:tmpl w:val="2C8C57A6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802999"/>
    <w:multiLevelType w:val="multilevel"/>
    <w:tmpl w:val="9A3EA890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902"/>
      </w:pPr>
      <w:rPr>
        <w:rFonts w:ascii="TH SarabunPSK" w:hAnsi="TH SarabunPSK" w:cs="TH SarabunPSK" w:hint="default"/>
        <w:b w:val="0"/>
        <w:bCs w:val="0"/>
        <w:i w:val="0"/>
        <w:iCs w:val="0"/>
        <w:color w:val="auto"/>
        <w:sz w:val="32"/>
        <w:szCs w:val="32"/>
        <w:lang w:bidi="th-TH"/>
      </w:rPr>
    </w:lvl>
    <w:lvl w:ilvl="1">
      <w:start w:val="1"/>
      <w:numFmt w:val="decimal"/>
      <w:lvlText w:val="1.%2"/>
      <w:lvlJc w:val="left"/>
      <w:pPr>
        <w:tabs>
          <w:tab w:val="num" w:pos="1701"/>
        </w:tabs>
        <w:ind w:left="0" w:firstLine="1191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0" w:firstLine="2155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3894F77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784629"/>
    <w:multiLevelType w:val="hybridMultilevel"/>
    <w:tmpl w:val="C5E433AC"/>
    <w:lvl w:ilvl="0" w:tplc="9ABA5B0E">
      <w:start w:val="12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C204A54"/>
    <w:multiLevelType w:val="hybridMultilevel"/>
    <w:tmpl w:val="18664E04"/>
    <w:lvl w:ilvl="0" w:tplc="C814306C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92DAC"/>
    <w:multiLevelType w:val="multilevel"/>
    <w:tmpl w:val="03A423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34">
    <w:nsid w:val="701936F8"/>
    <w:multiLevelType w:val="multilevel"/>
    <w:tmpl w:val="05F867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5">
    <w:nsid w:val="718A1DEC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8A187F"/>
    <w:multiLevelType w:val="hybridMultilevel"/>
    <w:tmpl w:val="873681A4"/>
    <w:lvl w:ilvl="0" w:tplc="EE54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7B2A79"/>
    <w:multiLevelType w:val="hybridMultilevel"/>
    <w:tmpl w:val="C7CC5634"/>
    <w:lvl w:ilvl="0" w:tplc="BD8A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E6314B"/>
    <w:multiLevelType w:val="multilevel"/>
    <w:tmpl w:val="843672F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0" w:hanging="144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31"/>
  </w:num>
  <w:num w:numId="4">
    <w:abstractNumId w:val="10"/>
  </w:num>
  <w:num w:numId="5">
    <w:abstractNumId w:val="23"/>
  </w:num>
  <w:num w:numId="6">
    <w:abstractNumId w:val="27"/>
  </w:num>
  <w:num w:numId="7">
    <w:abstractNumId w:val="9"/>
  </w:num>
  <w:num w:numId="8">
    <w:abstractNumId w:val="32"/>
  </w:num>
  <w:num w:numId="9">
    <w:abstractNumId w:val="0"/>
  </w:num>
  <w:num w:numId="10">
    <w:abstractNumId w:val="34"/>
  </w:num>
  <w:num w:numId="11">
    <w:abstractNumId w:val="20"/>
  </w:num>
  <w:num w:numId="12">
    <w:abstractNumId w:val="26"/>
  </w:num>
  <w:num w:numId="13">
    <w:abstractNumId w:val="35"/>
  </w:num>
  <w:num w:numId="14">
    <w:abstractNumId w:val="12"/>
  </w:num>
  <w:num w:numId="15">
    <w:abstractNumId w:val="33"/>
  </w:num>
  <w:num w:numId="16">
    <w:abstractNumId w:val="17"/>
  </w:num>
  <w:num w:numId="17">
    <w:abstractNumId w:val="19"/>
  </w:num>
  <w:num w:numId="18">
    <w:abstractNumId w:val="15"/>
  </w:num>
  <w:num w:numId="19">
    <w:abstractNumId w:val="5"/>
  </w:num>
  <w:num w:numId="20">
    <w:abstractNumId w:val="36"/>
  </w:num>
  <w:num w:numId="21">
    <w:abstractNumId w:val="16"/>
  </w:num>
  <w:num w:numId="22">
    <w:abstractNumId w:val="30"/>
  </w:num>
  <w:num w:numId="23">
    <w:abstractNumId w:val="25"/>
  </w:num>
  <w:num w:numId="24">
    <w:abstractNumId w:val="7"/>
  </w:num>
  <w:num w:numId="25">
    <w:abstractNumId w:val="4"/>
  </w:num>
  <w:num w:numId="26">
    <w:abstractNumId w:val="28"/>
  </w:num>
  <w:num w:numId="27">
    <w:abstractNumId w:val="21"/>
  </w:num>
  <w:num w:numId="28">
    <w:abstractNumId w:val="38"/>
  </w:num>
  <w:num w:numId="29">
    <w:abstractNumId w:val="22"/>
  </w:num>
  <w:num w:numId="30">
    <w:abstractNumId w:val="24"/>
  </w:num>
  <w:num w:numId="31">
    <w:abstractNumId w:val="14"/>
  </w:num>
  <w:num w:numId="32">
    <w:abstractNumId w:val="37"/>
  </w:num>
  <w:num w:numId="33">
    <w:abstractNumId w:val="6"/>
  </w:num>
  <w:num w:numId="34">
    <w:abstractNumId w:val="1"/>
  </w:num>
  <w:num w:numId="35">
    <w:abstractNumId w:val="2"/>
  </w:num>
  <w:num w:numId="36">
    <w:abstractNumId w:val="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D6338"/>
    <w:rsid w:val="000009E5"/>
    <w:rsid w:val="0000120C"/>
    <w:rsid w:val="000038BA"/>
    <w:rsid w:val="00003A5E"/>
    <w:rsid w:val="000070FF"/>
    <w:rsid w:val="00013458"/>
    <w:rsid w:val="00015148"/>
    <w:rsid w:val="000155D9"/>
    <w:rsid w:val="00015C45"/>
    <w:rsid w:val="000206B7"/>
    <w:rsid w:val="00021FA5"/>
    <w:rsid w:val="00023810"/>
    <w:rsid w:val="0002737B"/>
    <w:rsid w:val="00030CA4"/>
    <w:rsid w:val="0003536F"/>
    <w:rsid w:val="00037B88"/>
    <w:rsid w:val="00042D6A"/>
    <w:rsid w:val="00042ECE"/>
    <w:rsid w:val="00044415"/>
    <w:rsid w:val="00046180"/>
    <w:rsid w:val="00054473"/>
    <w:rsid w:val="000547A7"/>
    <w:rsid w:val="0005584F"/>
    <w:rsid w:val="00061623"/>
    <w:rsid w:val="000631CB"/>
    <w:rsid w:val="00066178"/>
    <w:rsid w:val="0006667B"/>
    <w:rsid w:val="00070F99"/>
    <w:rsid w:val="00072403"/>
    <w:rsid w:val="0007306D"/>
    <w:rsid w:val="000737DE"/>
    <w:rsid w:val="000739DA"/>
    <w:rsid w:val="00073E5E"/>
    <w:rsid w:val="000751AF"/>
    <w:rsid w:val="000762F4"/>
    <w:rsid w:val="00077D93"/>
    <w:rsid w:val="000804AA"/>
    <w:rsid w:val="000825FB"/>
    <w:rsid w:val="000837B6"/>
    <w:rsid w:val="000846BE"/>
    <w:rsid w:val="00084CA9"/>
    <w:rsid w:val="00085EFB"/>
    <w:rsid w:val="000874C4"/>
    <w:rsid w:val="000910BB"/>
    <w:rsid w:val="00093DE1"/>
    <w:rsid w:val="00094133"/>
    <w:rsid w:val="000949C8"/>
    <w:rsid w:val="00095186"/>
    <w:rsid w:val="000963E4"/>
    <w:rsid w:val="000A190D"/>
    <w:rsid w:val="000A1BD3"/>
    <w:rsid w:val="000A3336"/>
    <w:rsid w:val="000A53C9"/>
    <w:rsid w:val="000A6207"/>
    <w:rsid w:val="000A680D"/>
    <w:rsid w:val="000A7F4D"/>
    <w:rsid w:val="000B0C7A"/>
    <w:rsid w:val="000B4188"/>
    <w:rsid w:val="000B6F44"/>
    <w:rsid w:val="000B7DD8"/>
    <w:rsid w:val="000C0489"/>
    <w:rsid w:val="000C1904"/>
    <w:rsid w:val="000C29B4"/>
    <w:rsid w:val="000C3AAF"/>
    <w:rsid w:val="000C4638"/>
    <w:rsid w:val="000C77FC"/>
    <w:rsid w:val="000C7A13"/>
    <w:rsid w:val="000D393C"/>
    <w:rsid w:val="000D4E79"/>
    <w:rsid w:val="000D7389"/>
    <w:rsid w:val="000E076D"/>
    <w:rsid w:val="000E6652"/>
    <w:rsid w:val="000E6979"/>
    <w:rsid w:val="000E6E7B"/>
    <w:rsid w:val="000F384B"/>
    <w:rsid w:val="000F4244"/>
    <w:rsid w:val="000F48B3"/>
    <w:rsid w:val="000F5B55"/>
    <w:rsid w:val="000F7250"/>
    <w:rsid w:val="000F7DCC"/>
    <w:rsid w:val="000F7E99"/>
    <w:rsid w:val="0010067A"/>
    <w:rsid w:val="00101615"/>
    <w:rsid w:val="001036FE"/>
    <w:rsid w:val="00104335"/>
    <w:rsid w:val="001055C0"/>
    <w:rsid w:val="001058C1"/>
    <w:rsid w:val="001068A3"/>
    <w:rsid w:val="00110F5A"/>
    <w:rsid w:val="0011361E"/>
    <w:rsid w:val="0011381F"/>
    <w:rsid w:val="00114188"/>
    <w:rsid w:val="00115F21"/>
    <w:rsid w:val="001202D4"/>
    <w:rsid w:val="0012440B"/>
    <w:rsid w:val="00131A5C"/>
    <w:rsid w:val="00133360"/>
    <w:rsid w:val="0013486E"/>
    <w:rsid w:val="001364B1"/>
    <w:rsid w:val="00136903"/>
    <w:rsid w:val="001375A4"/>
    <w:rsid w:val="0014112D"/>
    <w:rsid w:val="00141833"/>
    <w:rsid w:val="0014281A"/>
    <w:rsid w:val="0014473E"/>
    <w:rsid w:val="001463F7"/>
    <w:rsid w:val="00147374"/>
    <w:rsid w:val="001507F6"/>
    <w:rsid w:val="00150B6F"/>
    <w:rsid w:val="00161BA8"/>
    <w:rsid w:val="00163A2E"/>
    <w:rsid w:val="00163B8B"/>
    <w:rsid w:val="001645BB"/>
    <w:rsid w:val="001709F1"/>
    <w:rsid w:val="00170AC1"/>
    <w:rsid w:val="001712E1"/>
    <w:rsid w:val="00172098"/>
    <w:rsid w:val="0017334D"/>
    <w:rsid w:val="00173EF4"/>
    <w:rsid w:val="00174145"/>
    <w:rsid w:val="001745E5"/>
    <w:rsid w:val="00181C2A"/>
    <w:rsid w:val="001847D1"/>
    <w:rsid w:val="001867A7"/>
    <w:rsid w:val="00190480"/>
    <w:rsid w:val="0019058D"/>
    <w:rsid w:val="00192205"/>
    <w:rsid w:val="00192AAE"/>
    <w:rsid w:val="0019321A"/>
    <w:rsid w:val="0019449C"/>
    <w:rsid w:val="001963B8"/>
    <w:rsid w:val="00197DD3"/>
    <w:rsid w:val="001A0E40"/>
    <w:rsid w:val="001A31B1"/>
    <w:rsid w:val="001A62F1"/>
    <w:rsid w:val="001A67C9"/>
    <w:rsid w:val="001A6B1A"/>
    <w:rsid w:val="001B156A"/>
    <w:rsid w:val="001B3F10"/>
    <w:rsid w:val="001B4C68"/>
    <w:rsid w:val="001B522B"/>
    <w:rsid w:val="001B6B6C"/>
    <w:rsid w:val="001C18D9"/>
    <w:rsid w:val="001C2827"/>
    <w:rsid w:val="001C377F"/>
    <w:rsid w:val="001C7A84"/>
    <w:rsid w:val="001D0A5B"/>
    <w:rsid w:val="001D2228"/>
    <w:rsid w:val="001D2D01"/>
    <w:rsid w:val="001D48BC"/>
    <w:rsid w:val="001D6338"/>
    <w:rsid w:val="001D706C"/>
    <w:rsid w:val="001E4FD3"/>
    <w:rsid w:val="001E524B"/>
    <w:rsid w:val="001E69C6"/>
    <w:rsid w:val="001F3488"/>
    <w:rsid w:val="001F5D04"/>
    <w:rsid w:val="001F5D4A"/>
    <w:rsid w:val="00202D28"/>
    <w:rsid w:val="00205345"/>
    <w:rsid w:val="00206B95"/>
    <w:rsid w:val="002077AD"/>
    <w:rsid w:val="00211706"/>
    <w:rsid w:val="0021287A"/>
    <w:rsid w:val="00213A22"/>
    <w:rsid w:val="002205A1"/>
    <w:rsid w:val="00220B23"/>
    <w:rsid w:val="00220FFF"/>
    <w:rsid w:val="00222FA5"/>
    <w:rsid w:val="0022306B"/>
    <w:rsid w:val="00223A77"/>
    <w:rsid w:val="00227D37"/>
    <w:rsid w:val="00230693"/>
    <w:rsid w:val="00235507"/>
    <w:rsid w:val="00235F0C"/>
    <w:rsid w:val="0023653E"/>
    <w:rsid w:val="00236979"/>
    <w:rsid w:val="00237ECE"/>
    <w:rsid w:val="002408FF"/>
    <w:rsid w:val="0024256C"/>
    <w:rsid w:val="00245ADE"/>
    <w:rsid w:val="0024741A"/>
    <w:rsid w:val="00247CD6"/>
    <w:rsid w:val="00247EAE"/>
    <w:rsid w:val="00247F09"/>
    <w:rsid w:val="002511FF"/>
    <w:rsid w:val="002523B5"/>
    <w:rsid w:val="00252576"/>
    <w:rsid w:val="002570BD"/>
    <w:rsid w:val="00262440"/>
    <w:rsid w:val="00262740"/>
    <w:rsid w:val="00262B0B"/>
    <w:rsid w:val="00263D02"/>
    <w:rsid w:val="002702EC"/>
    <w:rsid w:val="002738F3"/>
    <w:rsid w:val="002751CF"/>
    <w:rsid w:val="002756F4"/>
    <w:rsid w:val="00277909"/>
    <w:rsid w:val="0028092E"/>
    <w:rsid w:val="002831CB"/>
    <w:rsid w:val="00283E3E"/>
    <w:rsid w:val="00287D40"/>
    <w:rsid w:val="002901D4"/>
    <w:rsid w:val="002905F4"/>
    <w:rsid w:val="00290A7C"/>
    <w:rsid w:val="00290AC0"/>
    <w:rsid w:val="0029171F"/>
    <w:rsid w:val="002918E6"/>
    <w:rsid w:val="00296161"/>
    <w:rsid w:val="002A1610"/>
    <w:rsid w:val="002A3897"/>
    <w:rsid w:val="002A50B8"/>
    <w:rsid w:val="002A779A"/>
    <w:rsid w:val="002B01AB"/>
    <w:rsid w:val="002B0BAD"/>
    <w:rsid w:val="002B247B"/>
    <w:rsid w:val="002B3A0B"/>
    <w:rsid w:val="002B4CC2"/>
    <w:rsid w:val="002C07C3"/>
    <w:rsid w:val="002C28DE"/>
    <w:rsid w:val="002C2DEA"/>
    <w:rsid w:val="002C30D9"/>
    <w:rsid w:val="002D0250"/>
    <w:rsid w:val="002D27DA"/>
    <w:rsid w:val="002D5B44"/>
    <w:rsid w:val="002D7B96"/>
    <w:rsid w:val="002E0241"/>
    <w:rsid w:val="002E455B"/>
    <w:rsid w:val="002E521C"/>
    <w:rsid w:val="002F1A8D"/>
    <w:rsid w:val="002F20AF"/>
    <w:rsid w:val="002F28B0"/>
    <w:rsid w:val="002F3472"/>
    <w:rsid w:val="002F381D"/>
    <w:rsid w:val="002F5444"/>
    <w:rsid w:val="002F7F2B"/>
    <w:rsid w:val="003032CB"/>
    <w:rsid w:val="003049FA"/>
    <w:rsid w:val="00305282"/>
    <w:rsid w:val="00307B73"/>
    <w:rsid w:val="003163DA"/>
    <w:rsid w:val="0032019F"/>
    <w:rsid w:val="00326A27"/>
    <w:rsid w:val="00326D35"/>
    <w:rsid w:val="00330928"/>
    <w:rsid w:val="003317B3"/>
    <w:rsid w:val="0033451D"/>
    <w:rsid w:val="003368E6"/>
    <w:rsid w:val="0034075D"/>
    <w:rsid w:val="0034184A"/>
    <w:rsid w:val="00342CDB"/>
    <w:rsid w:val="00343A02"/>
    <w:rsid w:val="00346D4D"/>
    <w:rsid w:val="00347ABD"/>
    <w:rsid w:val="00347B02"/>
    <w:rsid w:val="00347EE3"/>
    <w:rsid w:val="00352393"/>
    <w:rsid w:val="00353052"/>
    <w:rsid w:val="00354734"/>
    <w:rsid w:val="00355A04"/>
    <w:rsid w:val="00356578"/>
    <w:rsid w:val="00357E76"/>
    <w:rsid w:val="0036115A"/>
    <w:rsid w:val="003628EE"/>
    <w:rsid w:val="00363E19"/>
    <w:rsid w:val="003645A7"/>
    <w:rsid w:val="00370873"/>
    <w:rsid w:val="003719B3"/>
    <w:rsid w:val="00374897"/>
    <w:rsid w:val="00374C2A"/>
    <w:rsid w:val="003829C4"/>
    <w:rsid w:val="003855C5"/>
    <w:rsid w:val="00385B7C"/>
    <w:rsid w:val="0039014A"/>
    <w:rsid w:val="003937C7"/>
    <w:rsid w:val="00394915"/>
    <w:rsid w:val="0039744D"/>
    <w:rsid w:val="00397C5E"/>
    <w:rsid w:val="003A01F5"/>
    <w:rsid w:val="003A054F"/>
    <w:rsid w:val="003A115D"/>
    <w:rsid w:val="003A1F0A"/>
    <w:rsid w:val="003A2E75"/>
    <w:rsid w:val="003A3D75"/>
    <w:rsid w:val="003A757C"/>
    <w:rsid w:val="003B0D95"/>
    <w:rsid w:val="003B1351"/>
    <w:rsid w:val="003B3CA4"/>
    <w:rsid w:val="003B46C1"/>
    <w:rsid w:val="003B7A5F"/>
    <w:rsid w:val="003B7DBA"/>
    <w:rsid w:val="003C14B6"/>
    <w:rsid w:val="003D40C0"/>
    <w:rsid w:val="003D4684"/>
    <w:rsid w:val="003E0234"/>
    <w:rsid w:val="003E0B3C"/>
    <w:rsid w:val="003E14C4"/>
    <w:rsid w:val="003E1FA8"/>
    <w:rsid w:val="003E5D08"/>
    <w:rsid w:val="003E7C74"/>
    <w:rsid w:val="003F15CD"/>
    <w:rsid w:val="003F28A7"/>
    <w:rsid w:val="003F3C32"/>
    <w:rsid w:val="003F4229"/>
    <w:rsid w:val="003F740E"/>
    <w:rsid w:val="003F7EFF"/>
    <w:rsid w:val="00400CD9"/>
    <w:rsid w:val="00402448"/>
    <w:rsid w:val="00402F38"/>
    <w:rsid w:val="004033F0"/>
    <w:rsid w:val="00403798"/>
    <w:rsid w:val="00404DEC"/>
    <w:rsid w:val="00405A5C"/>
    <w:rsid w:val="00410D98"/>
    <w:rsid w:val="00414C54"/>
    <w:rsid w:val="004158F4"/>
    <w:rsid w:val="00415933"/>
    <w:rsid w:val="00421E3C"/>
    <w:rsid w:val="00425714"/>
    <w:rsid w:val="00425A22"/>
    <w:rsid w:val="0043219C"/>
    <w:rsid w:val="00433198"/>
    <w:rsid w:val="00433B7C"/>
    <w:rsid w:val="00436C72"/>
    <w:rsid w:val="004370A7"/>
    <w:rsid w:val="004371EB"/>
    <w:rsid w:val="004424A5"/>
    <w:rsid w:val="004431BA"/>
    <w:rsid w:val="00443823"/>
    <w:rsid w:val="00446151"/>
    <w:rsid w:val="00453703"/>
    <w:rsid w:val="004559A7"/>
    <w:rsid w:val="00460FBD"/>
    <w:rsid w:val="004623DA"/>
    <w:rsid w:val="00462E08"/>
    <w:rsid w:val="00465481"/>
    <w:rsid w:val="00466982"/>
    <w:rsid w:val="004677A8"/>
    <w:rsid w:val="004739AA"/>
    <w:rsid w:val="004804A5"/>
    <w:rsid w:val="00483A33"/>
    <w:rsid w:val="004841DB"/>
    <w:rsid w:val="004844DA"/>
    <w:rsid w:val="0048677A"/>
    <w:rsid w:val="00490100"/>
    <w:rsid w:val="00491B93"/>
    <w:rsid w:val="00492114"/>
    <w:rsid w:val="004923BF"/>
    <w:rsid w:val="00494F4E"/>
    <w:rsid w:val="00496524"/>
    <w:rsid w:val="004978B8"/>
    <w:rsid w:val="004A22E7"/>
    <w:rsid w:val="004A24B8"/>
    <w:rsid w:val="004A56DB"/>
    <w:rsid w:val="004A7AC7"/>
    <w:rsid w:val="004A7E6D"/>
    <w:rsid w:val="004B35E4"/>
    <w:rsid w:val="004B6B13"/>
    <w:rsid w:val="004B6EFE"/>
    <w:rsid w:val="004B764B"/>
    <w:rsid w:val="004C2B37"/>
    <w:rsid w:val="004C3D6E"/>
    <w:rsid w:val="004D0586"/>
    <w:rsid w:val="004D09A1"/>
    <w:rsid w:val="004D1B1D"/>
    <w:rsid w:val="004D1FB4"/>
    <w:rsid w:val="004D264B"/>
    <w:rsid w:val="004D2AB4"/>
    <w:rsid w:val="004D6746"/>
    <w:rsid w:val="004D7BF7"/>
    <w:rsid w:val="004E25AE"/>
    <w:rsid w:val="004E43EC"/>
    <w:rsid w:val="004E4589"/>
    <w:rsid w:val="004E46A6"/>
    <w:rsid w:val="004E4DD4"/>
    <w:rsid w:val="004E4EFF"/>
    <w:rsid w:val="004E5DF1"/>
    <w:rsid w:val="004F1E1D"/>
    <w:rsid w:val="00500E68"/>
    <w:rsid w:val="00500EC5"/>
    <w:rsid w:val="00501187"/>
    <w:rsid w:val="005017AB"/>
    <w:rsid w:val="00505B88"/>
    <w:rsid w:val="005105B4"/>
    <w:rsid w:val="005119CF"/>
    <w:rsid w:val="00513AE8"/>
    <w:rsid w:val="00513C79"/>
    <w:rsid w:val="00514D81"/>
    <w:rsid w:val="00521078"/>
    <w:rsid w:val="00523A88"/>
    <w:rsid w:val="00527E99"/>
    <w:rsid w:val="00530111"/>
    <w:rsid w:val="00530129"/>
    <w:rsid w:val="00530138"/>
    <w:rsid w:val="0053067F"/>
    <w:rsid w:val="005344CE"/>
    <w:rsid w:val="00536714"/>
    <w:rsid w:val="00536BAB"/>
    <w:rsid w:val="005404CB"/>
    <w:rsid w:val="00541AB3"/>
    <w:rsid w:val="00541D49"/>
    <w:rsid w:val="00542D98"/>
    <w:rsid w:val="00553140"/>
    <w:rsid w:val="00553866"/>
    <w:rsid w:val="0055539E"/>
    <w:rsid w:val="005573AF"/>
    <w:rsid w:val="00561C38"/>
    <w:rsid w:val="00563618"/>
    <w:rsid w:val="005659B2"/>
    <w:rsid w:val="00567CF3"/>
    <w:rsid w:val="005705D5"/>
    <w:rsid w:val="00570744"/>
    <w:rsid w:val="00572533"/>
    <w:rsid w:val="00572BA9"/>
    <w:rsid w:val="005752F2"/>
    <w:rsid w:val="00580DF3"/>
    <w:rsid w:val="00581AD4"/>
    <w:rsid w:val="0058218B"/>
    <w:rsid w:val="00584681"/>
    <w:rsid w:val="00591EB1"/>
    <w:rsid w:val="00596669"/>
    <w:rsid w:val="005A26C7"/>
    <w:rsid w:val="005A3164"/>
    <w:rsid w:val="005A382E"/>
    <w:rsid w:val="005A7080"/>
    <w:rsid w:val="005A7299"/>
    <w:rsid w:val="005A7C9F"/>
    <w:rsid w:val="005B0259"/>
    <w:rsid w:val="005B20D8"/>
    <w:rsid w:val="005B243A"/>
    <w:rsid w:val="005B456F"/>
    <w:rsid w:val="005C28EC"/>
    <w:rsid w:val="005C30A6"/>
    <w:rsid w:val="005C43B0"/>
    <w:rsid w:val="005C5F7E"/>
    <w:rsid w:val="005C6385"/>
    <w:rsid w:val="005C688E"/>
    <w:rsid w:val="005D183B"/>
    <w:rsid w:val="005D199B"/>
    <w:rsid w:val="005D2501"/>
    <w:rsid w:val="005D642C"/>
    <w:rsid w:val="005D6DD0"/>
    <w:rsid w:val="005E2D63"/>
    <w:rsid w:val="005E4873"/>
    <w:rsid w:val="005E78DB"/>
    <w:rsid w:val="005E7C92"/>
    <w:rsid w:val="005F145B"/>
    <w:rsid w:val="005F3E96"/>
    <w:rsid w:val="005F4987"/>
    <w:rsid w:val="005F4AC9"/>
    <w:rsid w:val="005F5D8A"/>
    <w:rsid w:val="00600747"/>
    <w:rsid w:val="006007B5"/>
    <w:rsid w:val="00602497"/>
    <w:rsid w:val="006051AF"/>
    <w:rsid w:val="00605A9C"/>
    <w:rsid w:val="00606D36"/>
    <w:rsid w:val="00611554"/>
    <w:rsid w:val="006125F2"/>
    <w:rsid w:val="006140C3"/>
    <w:rsid w:val="0062180F"/>
    <w:rsid w:val="00622203"/>
    <w:rsid w:val="0062422C"/>
    <w:rsid w:val="00624A0B"/>
    <w:rsid w:val="00624BA9"/>
    <w:rsid w:val="006253EF"/>
    <w:rsid w:val="00631234"/>
    <w:rsid w:val="00631D3D"/>
    <w:rsid w:val="00633530"/>
    <w:rsid w:val="006336E1"/>
    <w:rsid w:val="00634DDD"/>
    <w:rsid w:val="00637103"/>
    <w:rsid w:val="006455D8"/>
    <w:rsid w:val="00651550"/>
    <w:rsid w:val="006521A8"/>
    <w:rsid w:val="00652370"/>
    <w:rsid w:val="00653E97"/>
    <w:rsid w:val="00656174"/>
    <w:rsid w:val="00656211"/>
    <w:rsid w:val="006607FE"/>
    <w:rsid w:val="00662B17"/>
    <w:rsid w:val="00664DD2"/>
    <w:rsid w:val="00670D7E"/>
    <w:rsid w:val="00671425"/>
    <w:rsid w:val="00672672"/>
    <w:rsid w:val="006729E6"/>
    <w:rsid w:val="006744C4"/>
    <w:rsid w:val="00675321"/>
    <w:rsid w:val="00676242"/>
    <w:rsid w:val="006841F6"/>
    <w:rsid w:val="00686795"/>
    <w:rsid w:val="00687B08"/>
    <w:rsid w:val="00687C62"/>
    <w:rsid w:val="00687DCD"/>
    <w:rsid w:val="00691F14"/>
    <w:rsid w:val="0069207A"/>
    <w:rsid w:val="00692A0B"/>
    <w:rsid w:val="00692E01"/>
    <w:rsid w:val="00693BFF"/>
    <w:rsid w:val="006A0BC7"/>
    <w:rsid w:val="006A49A8"/>
    <w:rsid w:val="006B290D"/>
    <w:rsid w:val="006B3B8F"/>
    <w:rsid w:val="006B3F8A"/>
    <w:rsid w:val="006B455B"/>
    <w:rsid w:val="006B5487"/>
    <w:rsid w:val="006B6C15"/>
    <w:rsid w:val="006B711C"/>
    <w:rsid w:val="006C3303"/>
    <w:rsid w:val="006C5B5D"/>
    <w:rsid w:val="006D17AD"/>
    <w:rsid w:val="006D66F8"/>
    <w:rsid w:val="006D75FB"/>
    <w:rsid w:val="006E1439"/>
    <w:rsid w:val="006E3F5E"/>
    <w:rsid w:val="006E7A66"/>
    <w:rsid w:val="006E7DB4"/>
    <w:rsid w:val="006F2513"/>
    <w:rsid w:val="006F2D5C"/>
    <w:rsid w:val="006F4197"/>
    <w:rsid w:val="006F4217"/>
    <w:rsid w:val="006F5CDE"/>
    <w:rsid w:val="00700465"/>
    <w:rsid w:val="007031D7"/>
    <w:rsid w:val="00703EBC"/>
    <w:rsid w:val="00705A34"/>
    <w:rsid w:val="0071095A"/>
    <w:rsid w:val="00711DD9"/>
    <w:rsid w:val="007145DF"/>
    <w:rsid w:val="00717C4F"/>
    <w:rsid w:val="00720BC8"/>
    <w:rsid w:val="00721157"/>
    <w:rsid w:val="00721AE9"/>
    <w:rsid w:val="0072248C"/>
    <w:rsid w:val="007231CC"/>
    <w:rsid w:val="007245E5"/>
    <w:rsid w:val="00724BFF"/>
    <w:rsid w:val="00724F7D"/>
    <w:rsid w:val="00725314"/>
    <w:rsid w:val="00726C94"/>
    <w:rsid w:val="007278B4"/>
    <w:rsid w:val="00727E11"/>
    <w:rsid w:val="007304CA"/>
    <w:rsid w:val="00730EA4"/>
    <w:rsid w:val="007357EA"/>
    <w:rsid w:val="007375C4"/>
    <w:rsid w:val="00741474"/>
    <w:rsid w:val="007427B3"/>
    <w:rsid w:val="007429E1"/>
    <w:rsid w:val="00746A5A"/>
    <w:rsid w:val="00747B11"/>
    <w:rsid w:val="00750DA6"/>
    <w:rsid w:val="00753581"/>
    <w:rsid w:val="00756940"/>
    <w:rsid w:val="00756E2A"/>
    <w:rsid w:val="00762DCC"/>
    <w:rsid w:val="007659C4"/>
    <w:rsid w:val="007664C3"/>
    <w:rsid w:val="00766ECF"/>
    <w:rsid w:val="0077118B"/>
    <w:rsid w:val="00772BF5"/>
    <w:rsid w:val="00774E1A"/>
    <w:rsid w:val="00775DFD"/>
    <w:rsid w:val="00782C70"/>
    <w:rsid w:val="0078305F"/>
    <w:rsid w:val="007848E3"/>
    <w:rsid w:val="00784F5A"/>
    <w:rsid w:val="007850A0"/>
    <w:rsid w:val="007903EE"/>
    <w:rsid w:val="00790ABF"/>
    <w:rsid w:val="0079147B"/>
    <w:rsid w:val="00793551"/>
    <w:rsid w:val="00795319"/>
    <w:rsid w:val="00795AF5"/>
    <w:rsid w:val="007A091B"/>
    <w:rsid w:val="007A206F"/>
    <w:rsid w:val="007A2695"/>
    <w:rsid w:val="007B1A65"/>
    <w:rsid w:val="007B2588"/>
    <w:rsid w:val="007B3F08"/>
    <w:rsid w:val="007B558A"/>
    <w:rsid w:val="007B65D5"/>
    <w:rsid w:val="007C2AC3"/>
    <w:rsid w:val="007C2C73"/>
    <w:rsid w:val="007C3657"/>
    <w:rsid w:val="007C627A"/>
    <w:rsid w:val="007C6FAA"/>
    <w:rsid w:val="007D227A"/>
    <w:rsid w:val="007D2C79"/>
    <w:rsid w:val="007D385E"/>
    <w:rsid w:val="007D387D"/>
    <w:rsid w:val="007D5273"/>
    <w:rsid w:val="007D68A3"/>
    <w:rsid w:val="007E01CE"/>
    <w:rsid w:val="007E095A"/>
    <w:rsid w:val="007E2AC1"/>
    <w:rsid w:val="007E4A06"/>
    <w:rsid w:val="007E69BD"/>
    <w:rsid w:val="007F2082"/>
    <w:rsid w:val="007F3DBD"/>
    <w:rsid w:val="00800446"/>
    <w:rsid w:val="008007F6"/>
    <w:rsid w:val="008025E0"/>
    <w:rsid w:val="00807A5F"/>
    <w:rsid w:val="00812E69"/>
    <w:rsid w:val="00813DAD"/>
    <w:rsid w:val="00813F0D"/>
    <w:rsid w:val="00813F63"/>
    <w:rsid w:val="00815101"/>
    <w:rsid w:val="0081521D"/>
    <w:rsid w:val="00817956"/>
    <w:rsid w:val="00822149"/>
    <w:rsid w:val="008253B3"/>
    <w:rsid w:val="008256FD"/>
    <w:rsid w:val="0082705F"/>
    <w:rsid w:val="00827BE5"/>
    <w:rsid w:val="00827EEA"/>
    <w:rsid w:val="00832E5E"/>
    <w:rsid w:val="00834A25"/>
    <w:rsid w:val="00840F5A"/>
    <w:rsid w:val="00841EED"/>
    <w:rsid w:val="0084243D"/>
    <w:rsid w:val="008462F0"/>
    <w:rsid w:val="0084678C"/>
    <w:rsid w:val="008472B8"/>
    <w:rsid w:val="008500FA"/>
    <w:rsid w:val="008514DA"/>
    <w:rsid w:val="00855843"/>
    <w:rsid w:val="008558E5"/>
    <w:rsid w:val="00855FAB"/>
    <w:rsid w:val="00856F00"/>
    <w:rsid w:val="00857E5B"/>
    <w:rsid w:val="0086420A"/>
    <w:rsid w:val="00865183"/>
    <w:rsid w:val="0086598E"/>
    <w:rsid w:val="00866CF6"/>
    <w:rsid w:val="00867445"/>
    <w:rsid w:val="0086777E"/>
    <w:rsid w:val="00867AE5"/>
    <w:rsid w:val="00872C66"/>
    <w:rsid w:val="0087320C"/>
    <w:rsid w:val="00873ED6"/>
    <w:rsid w:val="00874BC2"/>
    <w:rsid w:val="00875FCA"/>
    <w:rsid w:val="00877B8A"/>
    <w:rsid w:val="00882278"/>
    <w:rsid w:val="00887877"/>
    <w:rsid w:val="0089020A"/>
    <w:rsid w:val="00893502"/>
    <w:rsid w:val="00893852"/>
    <w:rsid w:val="00893B7B"/>
    <w:rsid w:val="0089747A"/>
    <w:rsid w:val="00897726"/>
    <w:rsid w:val="008A4E1A"/>
    <w:rsid w:val="008A720A"/>
    <w:rsid w:val="008A783D"/>
    <w:rsid w:val="008B06C4"/>
    <w:rsid w:val="008B105A"/>
    <w:rsid w:val="008B184E"/>
    <w:rsid w:val="008B4A25"/>
    <w:rsid w:val="008B53AD"/>
    <w:rsid w:val="008B57CB"/>
    <w:rsid w:val="008B5917"/>
    <w:rsid w:val="008B5AE9"/>
    <w:rsid w:val="008B5C7F"/>
    <w:rsid w:val="008B717C"/>
    <w:rsid w:val="008B7A62"/>
    <w:rsid w:val="008C2FC3"/>
    <w:rsid w:val="008C6E57"/>
    <w:rsid w:val="008C78FC"/>
    <w:rsid w:val="008C7FB6"/>
    <w:rsid w:val="008D6799"/>
    <w:rsid w:val="008D74CC"/>
    <w:rsid w:val="008E1667"/>
    <w:rsid w:val="008E300A"/>
    <w:rsid w:val="008E3E99"/>
    <w:rsid w:val="008E4D16"/>
    <w:rsid w:val="008F0CEF"/>
    <w:rsid w:val="008F2D04"/>
    <w:rsid w:val="008F71B4"/>
    <w:rsid w:val="00900880"/>
    <w:rsid w:val="00901835"/>
    <w:rsid w:val="00902D19"/>
    <w:rsid w:val="00902E34"/>
    <w:rsid w:val="009075EF"/>
    <w:rsid w:val="00910E6D"/>
    <w:rsid w:val="00915260"/>
    <w:rsid w:val="00916978"/>
    <w:rsid w:val="009242B3"/>
    <w:rsid w:val="00924F80"/>
    <w:rsid w:val="00925A3A"/>
    <w:rsid w:val="009268DA"/>
    <w:rsid w:val="00927EA8"/>
    <w:rsid w:val="00930027"/>
    <w:rsid w:val="00930DD5"/>
    <w:rsid w:val="00930E80"/>
    <w:rsid w:val="00931D35"/>
    <w:rsid w:val="00935380"/>
    <w:rsid w:val="0093548A"/>
    <w:rsid w:val="0094165D"/>
    <w:rsid w:val="00941DFB"/>
    <w:rsid w:val="00951F9D"/>
    <w:rsid w:val="00952713"/>
    <w:rsid w:val="00953C31"/>
    <w:rsid w:val="0095491C"/>
    <w:rsid w:val="00954A6B"/>
    <w:rsid w:val="0095743F"/>
    <w:rsid w:val="00957869"/>
    <w:rsid w:val="00957DD8"/>
    <w:rsid w:val="009650D5"/>
    <w:rsid w:val="00974A41"/>
    <w:rsid w:val="0097706B"/>
    <w:rsid w:val="009864EC"/>
    <w:rsid w:val="0099075E"/>
    <w:rsid w:val="00993F6B"/>
    <w:rsid w:val="009A100E"/>
    <w:rsid w:val="009A18D0"/>
    <w:rsid w:val="009A2568"/>
    <w:rsid w:val="009A4076"/>
    <w:rsid w:val="009A5609"/>
    <w:rsid w:val="009A5E3E"/>
    <w:rsid w:val="009A639D"/>
    <w:rsid w:val="009B2E5E"/>
    <w:rsid w:val="009B308F"/>
    <w:rsid w:val="009B3327"/>
    <w:rsid w:val="009B6C47"/>
    <w:rsid w:val="009C008E"/>
    <w:rsid w:val="009C00FF"/>
    <w:rsid w:val="009C1015"/>
    <w:rsid w:val="009C24C0"/>
    <w:rsid w:val="009C5567"/>
    <w:rsid w:val="009C63A8"/>
    <w:rsid w:val="009C6D06"/>
    <w:rsid w:val="009C6D8C"/>
    <w:rsid w:val="009C7121"/>
    <w:rsid w:val="009C716F"/>
    <w:rsid w:val="009D0277"/>
    <w:rsid w:val="009D0D07"/>
    <w:rsid w:val="009D145F"/>
    <w:rsid w:val="009D6FB7"/>
    <w:rsid w:val="009D7912"/>
    <w:rsid w:val="009E054A"/>
    <w:rsid w:val="009E249A"/>
    <w:rsid w:val="009E5D2F"/>
    <w:rsid w:val="009F0290"/>
    <w:rsid w:val="009F0451"/>
    <w:rsid w:val="009F45AA"/>
    <w:rsid w:val="009F4BA9"/>
    <w:rsid w:val="009F78F0"/>
    <w:rsid w:val="009F7935"/>
    <w:rsid w:val="00A0506D"/>
    <w:rsid w:val="00A117EA"/>
    <w:rsid w:val="00A127B2"/>
    <w:rsid w:val="00A12910"/>
    <w:rsid w:val="00A1322C"/>
    <w:rsid w:val="00A14CE9"/>
    <w:rsid w:val="00A151CD"/>
    <w:rsid w:val="00A162A2"/>
    <w:rsid w:val="00A2067E"/>
    <w:rsid w:val="00A20E67"/>
    <w:rsid w:val="00A23C4E"/>
    <w:rsid w:val="00A26993"/>
    <w:rsid w:val="00A26A7B"/>
    <w:rsid w:val="00A2716A"/>
    <w:rsid w:val="00A2717E"/>
    <w:rsid w:val="00A306BE"/>
    <w:rsid w:val="00A370FF"/>
    <w:rsid w:val="00A41882"/>
    <w:rsid w:val="00A4253A"/>
    <w:rsid w:val="00A42A9B"/>
    <w:rsid w:val="00A4305F"/>
    <w:rsid w:val="00A438A2"/>
    <w:rsid w:val="00A44190"/>
    <w:rsid w:val="00A452A7"/>
    <w:rsid w:val="00A51151"/>
    <w:rsid w:val="00A54F14"/>
    <w:rsid w:val="00A5519B"/>
    <w:rsid w:val="00A570A9"/>
    <w:rsid w:val="00A5711D"/>
    <w:rsid w:val="00A5715D"/>
    <w:rsid w:val="00A57823"/>
    <w:rsid w:val="00A61D24"/>
    <w:rsid w:val="00A671E3"/>
    <w:rsid w:val="00A71509"/>
    <w:rsid w:val="00A723D0"/>
    <w:rsid w:val="00A73069"/>
    <w:rsid w:val="00A80FC6"/>
    <w:rsid w:val="00A81708"/>
    <w:rsid w:val="00A849FE"/>
    <w:rsid w:val="00A85C6D"/>
    <w:rsid w:val="00A93609"/>
    <w:rsid w:val="00A9451A"/>
    <w:rsid w:val="00AA2C8C"/>
    <w:rsid w:val="00AA410D"/>
    <w:rsid w:val="00AA495C"/>
    <w:rsid w:val="00AA6412"/>
    <w:rsid w:val="00AB1532"/>
    <w:rsid w:val="00AB1AA8"/>
    <w:rsid w:val="00AB2D3C"/>
    <w:rsid w:val="00AB4F27"/>
    <w:rsid w:val="00AB544B"/>
    <w:rsid w:val="00AB787C"/>
    <w:rsid w:val="00AC1120"/>
    <w:rsid w:val="00AC5213"/>
    <w:rsid w:val="00AC61DF"/>
    <w:rsid w:val="00AC78AB"/>
    <w:rsid w:val="00AD43C5"/>
    <w:rsid w:val="00AD6868"/>
    <w:rsid w:val="00AD6961"/>
    <w:rsid w:val="00AD6AE9"/>
    <w:rsid w:val="00AD6F29"/>
    <w:rsid w:val="00AE2D5A"/>
    <w:rsid w:val="00AE5847"/>
    <w:rsid w:val="00AE59B2"/>
    <w:rsid w:val="00AE6542"/>
    <w:rsid w:val="00AF2517"/>
    <w:rsid w:val="00AF5494"/>
    <w:rsid w:val="00AF70B6"/>
    <w:rsid w:val="00AF769B"/>
    <w:rsid w:val="00B000E5"/>
    <w:rsid w:val="00B015C0"/>
    <w:rsid w:val="00B01C84"/>
    <w:rsid w:val="00B03D37"/>
    <w:rsid w:val="00B0539D"/>
    <w:rsid w:val="00B07548"/>
    <w:rsid w:val="00B10A52"/>
    <w:rsid w:val="00B10C5F"/>
    <w:rsid w:val="00B11404"/>
    <w:rsid w:val="00B1212A"/>
    <w:rsid w:val="00B12365"/>
    <w:rsid w:val="00B13AED"/>
    <w:rsid w:val="00B14022"/>
    <w:rsid w:val="00B14D5B"/>
    <w:rsid w:val="00B1633B"/>
    <w:rsid w:val="00B22335"/>
    <w:rsid w:val="00B23EF4"/>
    <w:rsid w:val="00B2706E"/>
    <w:rsid w:val="00B306E4"/>
    <w:rsid w:val="00B33216"/>
    <w:rsid w:val="00B3730E"/>
    <w:rsid w:val="00B37A5D"/>
    <w:rsid w:val="00B4038F"/>
    <w:rsid w:val="00B40669"/>
    <w:rsid w:val="00B4112E"/>
    <w:rsid w:val="00B424FB"/>
    <w:rsid w:val="00B43DE9"/>
    <w:rsid w:val="00B450C3"/>
    <w:rsid w:val="00B465F3"/>
    <w:rsid w:val="00B53049"/>
    <w:rsid w:val="00B55024"/>
    <w:rsid w:val="00B5517F"/>
    <w:rsid w:val="00B57ED2"/>
    <w:rsid w:val="00B60056"/>
    <w:rsid w:val="00B64D33"/>
    <w:rsid w:val="00B65224"/>
    <w:rsid w:val="00B656DF"/>
    <w:rsid w:val="00B67A86"/>
    <w:rsid w:val="00B70BC8"/>
    <w:rsid w:val="00B7137C"/>
    <w:rsid w:val="00B74E58"/>
    <w:rsid w:val="00B751E0"/>
    <w:rsid w:val="00B80A6B"/>
    <w:rsid w:val="00B81C6E"/>
    <w:rsid w:val="00B8538E"/>
    <w:rsid w:val="00B85D67"/>
    <w:rsid w:val="00B87662"/>
    <w:rsid w:val="00B94662"/>
    <w:rsid w:val="00B94A48"/>
    <w:rsid w:val="00B9605C"/>
    <w:rsid w:val="00B96C40"/>
    <w:rsid w:val="00BA024F"/>
    <w:rsid w:val="00BA390C"/>
    <w:rsid w:val="00BA4C7E"/>
    <w:rsid w:val="00BB1279"/>
    <w:rsid w:val="00BB4C40"/>
    <w:rsid w:val="00BB6B7B"/>
    <w:rsid w:val="00BB748E"/>
    <w:rsid w:val="00BB7C27"/>
    <w:rsid w:val="00BC2FB3"/>
    <w:rsid w:val="00BC44C8"/>
    <w:rsid w:val="00BC6460"/>
    <w:rsid w:val="00BC6C00"/>
    <w:rsid w:val="00BC730D"/>
    <w:rsid w:val="00BD061C"/>
    <w:rsid w:val="00BD1F99"/>
    <w:rsid w:val="00BD3EE7"/>
    <w:rsid w:val="00BD6CC6"/>
    <w:rsid w:val="00BD6ED8"/>
    <w:rsid w:val="00BE019A"/>
    <w:rsid w:val="00BE07AE"/>
    <w:rsid w:val="00BE16BD"/>
    <w:rsid w:val="00BE17D6"/>
    <w:rsid w:val="00BE1BCF"/>
    <w:rsid w:val="00BE27B0"/>
    <w:rsid w:val="00BE3A2C"/>
    <w:rsid w:val="00BE459E"/>
    <w:rsid w:val="00BF2203"/>
    <w:rsid w:val="00BF32B2"/>
    <w:rsid w:val="00BF5B18"/>
    <w:rsid w:val="00BF5C7E"/>
    <w:rsid w:val="00BF5EBC"/>
    <w:rsid w:val="00C009BC"/>
    <w:rsid w:val="00C015CE"/>
    <w:rsid w:val="00C023FA"/>
    <w:rsid w:val="00C11E4D"/>
    <w:rsid w:val="00C12E49"/>
    <w:rsid w:val="00C14FF8"/>
    <w:rsid w:val="00C1508B"/>
    <w:rsid w:val="00C21033"/>
    <w:rsid w:val="00C21784"/>
    <w:rsid w:val="00C22410"/>
    <w:rsid w:val="00C227D8"/>
    <w:rsid w:val="00C23F24"/>
    <w:rsid w:val="00C24B37"/>
    <w:rsid w:val="00C33C65"/>
    <w:rsid w:val="00C348F5"/>
    <w:rsid w:val="00C431E5"/>
    <w:rsid w:val="00C44A8A"/>
    <w:rsid w:val="00C4505A"/>
    <w:rsid w:val="00C45436"/>
    <w:rsid w:val="00C47B3C"/>
    <w:rsid w:val="00C5046F"/>
    <w:rsid w:val="00C5066A"/>
    <w:rsid w:val="00C5072B"/>
    <w:rsid w:val="00C50BD9"/>
    <w:rsid w:val="00C50DF4"/>
    <w:rsid w:val="00C57800"/>
    <w:rsid w:val="00C6175F"/>
    <w:rsid w:val="00C620C5"/>
    <w:rsid w:val="00C63835"/>
    <w:rsid w:val="00C6444E"/>
    <w:rsid w:val="00C6501B"/>
    <w:rsid w:val="00C70602"/>
    <w:rsid w:val="00C723AF"/>
    <w:rsid w:val="00C74587"/>
    <w:rsid w:val="00C75218"/>
    <w:rsid w:val="00C75568"/>
    <w:rsid w:val="00C76383"/>
    <w:rsid w:val="00C7653F"/>
    <w:rsid w:val="00C90C21"/>
    <w:rsid w:val="00C919C4"/>
    <w:rsid w:val="00C929B3"/>
    <w:rsid w:val="00C95C80"/>
    <w:rsid w:val="00C96AA3"/>
    <w:rsid w:val="00C97D0F"/>
    <w:rsid w:val="00CA46AA"/>
    <w:rsid w:val="00CA489F"/>
    <w:rsid w:val="00CA7AE4"/>
    <w:rsid w:val="00CB1DF8"/>
    <w:rsid w:val="00CB2D2F"/>
    <w:rsid w:val="00CB4AA0"/>
    <w:rsid w:val="00CB5040"/>
    <w:rsid w:val="00CB7DD9"/>
    <w:rsid w:val="00CC0A2C"/>
    <w:rsid w:val="00CC0EAB"/>
    <w:rsid w:val="00CC2F5B"/>
    <w:rsid w:val="00CC4639"/>
    <w:rsid w:val="00CC7AE4"/>
    <w:rsid w:val="00CD0EFC"/>
    <w:rsid w:val="00CD24EB"/>
    <w:rsid w:val="00CD2973"/>
    <w:rsid w:val="00CD3177"/>
    <w:rsid w:val="00CD699E"/>
    <w:rsid w:val="00CD7B5F"/>
    <w:rsid w:val="00CE0954"/>
    <w:rsid w:val="00CE0D92"/>
    <w:rsid w:val="00CE0E98"/>
    <w:rsid w:val="00CE3F4F"/>
    <w:rsid w:val="00CE499C"/>
    <w:rsid w:val="00CE4A3D"/>
    <w:rsid w:val="00CE5771"/>
    <w:rsid w:val="00CE772A"/>
    <w:rsid w:val="00CF0591"/>
    <w:rsid w:val="00CF0D56"/>
    <w:rsid w:val="00CF1803"/>
    <w:rsid w:val="00CF1AAB"/>
    <w:rsid w:val="00CF2484"/>
    <w:rsid w:val="00CF264F"/>
    <w:rsid w:val="00CF61B1"/>
    <w:rsid w:val="00CF715D"/>
    <w:rsid w:val="00CF7657"/>
    <w:rsid w:val="00D002F7"/>
    <w:rsid w:val="00D00D62"/>
    <w:rsid w:val="00D01FCA"/>
    <w:rsid w:val="00D026E7"/>
    <w:rsid w:val="00D02C3A"/>
    <w:rsid w:val="00D05642"/>
    <w:rsid w:val="00D11C4A"/>
    <w:rsid w:val="00D13029"/>
    <w:rsid w:val="00D1335B"/>
    <w:rsid w:val="00D13E66"/>
    <w:rsid w:val="00D14782"/>
    <w:rsid w:val="00D14C86"/>
    <w:rsid w:val="00D15F19"/>
    <w:rsid w:val="00D16064"/>
    <w:rsid w:val="00D20076"/>
    <w:rsid w:val="00D23A0B"/>
    <w:rsid w:val="00D26541"/>
    <w:rsid w:val="00D27EE0"/>
    <w:rsid w:val="00D312FA"/>
    <w:rsid w:val="00D32D89"/>
    <w:rsid w:val="00D377F5"/>
    <w:rsid w:val="00D423CB"/>
    <w:rsid w:val="00D425C3"/>
    <w:rsid w:val="00D426EC"/>
    <w:rsid w:val="00D427A3"/>
    <w:rsid w:val="00D430F8"/>
    <w:rsid w:val="00D43122"/>
    <w:rsid w:val="00D44947"/>
    <w:rsid w:val="00D5140C"/>
    <w:rsid w:val="00D51BBE"/>
    <w:rsid w:val="00D52CB6"/>
    <w:rsid w:val="00D53623"/>
    <w:rsid w:val="00D540CB"/>
    <w:rsid w:val="00D541F0"/>
    <w:rsid w:val="00D54FBB"/>
    <w:rsid w:val="00D55E37"/>
    <w:rsid w:val="00D57052"/>
    <w:rsid w:val="00D60203"/>
    <w:rsid w:val="00D607A6"/>
    <w:rsid w:val="00D613ED"/>
    <w:rsid w:val="00D70A2E"/>
    <w:rsid w:val="00D745B6"/>
    <w:rsid w:val="00D7663B"/>
    <w:rsid w:val="00D76D61"/>
    <w:rsid w:val="00D80BCB"/>
    <w:rsid w:val="00D85CDA"/>
    <w:rsid w:val="00D86521"/>
    <w:rsid w:val="00D8661B"/>
    <w:rsid w:val="00D871D5"/>
    <w:rsid w:val="00D87862"/>
    <w:rsid w:val="00D9138E"/>
    <w:rsid w:val="00D93C94"/>
    <w:rsid w:val="00D9437B"/>
    <w:rsid w:val="00D95D09"/>
    <w:rsid w:val="00D96F60"/>
    <w:rsid w:val="00D97AE0"/>
    <w:rsid w:val="00DA45D9"/>
    <w:rsid w:val="00DB0553"/>
    <w:rsid w:val="00DB0971"/>
    <w:rsid w:val="00DB1FD1"/>
    <w:rsid w:val="00DB1FDB"/>
    <w:rsid w:val="00DB275E"/>
    <w:rsid w:val="00DB4DB5"/>
    <w:rsid w:val="00DC4D75"/>
    <w:rsid w:val="00DD18C9"/>
    <w:rsid w:val="00DD2459"/>
    <w:rsid w:val="00DD3CA7"/>
    <w:rsid w:val="00DD5E6C"/>
    <w:rsid w:val="00DD70D6"/>
    <w:rsid w:val="00DE4020"/>
    <w:rsid w:val="00DE7890"/>
    <w:rsid w:val="00DE7AEB"/>
    <w:rsid w:val="00DF325E"/>
    <w:rsid w:val="00DF5BD3"/>
    <w:rsid w:val="00E00E13"/>
    <w:rsid w:val="00E03943"/>
    <w:rsid w:val="00E04F8F"/>
    <w:rsid w:val="00E056EC"/>
    <w:rsid w:val="00E05F18"/>
    <w:rsid w:val="00E069A5"/>
    <w:rsid w:val="00E079AE"/>
    <w:rsid w:val="00E13699"/>
    <w:rsid w:val="00E1592A"/>
    <w:rsid w:val="00E16E51"/>
    <w:rsid w:val="00E17BA0"/>
    <w:rsid w:val="00E200B2"/>
    <w:rsid w:val="00E2470E"/>
    <w:rsid w:val="00E24D89"/>
    <w:rsid w:val="00E26D30"/>
    <w:rsid w:val="00E30AB1"/>
    <w:rsid w:val="00E3105C"/>
    <w:rsid w:val="00E315DA"/>
    <w:rsid w:val="00E341C5"/>
    <w:rsid w:val="00E34F9C"/>
    <w:rsid w:val="00E37B95"/>
    <w:rsid w:val="00E41C4C"/>
    <w:rsid w:val="00E4310B"/>
    <w:rsid w:val="00E4373F"/>
    <w:rsid w:val="00E45BBB"/>
    <w:rsid w:val="00E45DBA"/>
    <w:rsid w:val="00E46224"/>
    <w:rsid w:val="00E506EB"/>
    <w:rsid w:val="00E521BF"/>
    <w:rsid w:val="00E55F2B"/>
    <w:rsid w:val="00E570F6"/>
    <w:rsid w:val="00E627BB"/>
    <w:rsid w:val="00E63F7F"/>
    <w:rsid w:val="00E649AF"/>
    <w:rsid w:val="00E651C0"/>
    <w:rsid w:val="00E6673B"/>
    <w:rsid w:val="00E71925"/>
    <w:rsid w:val="00E80860"/>
    <w:rsid w:val="00E808E9"/>
    <w:rsid w:val="00E8189A"/>
    <w:rsid w:val="00E82B8F"/>
    <w:rsid w:val="00E82D22"/>
    <w:rsid w:val="00E837D0"/>
    <w:rsid w:val="00E83D3C"/>
    <w:rsid w:val="00E8481F"/>
    <w:rsid w:val="00E854D4"/>
    <w:rsid w:val="00E856D8"/>
    <w:rsid w:val="00E863C5"/>
    <w:rsid w:val="00E90B8F"/>
    <w:rsid w:val="00E92A9B"/>
    <w:rsid w:val="00E93A6F"/>
    <w:rsid w:val="00E96A4B"/>
    <w:rsid w:val="00EA174E"/>
    <w:rsid w:val="00EA2ABB"/>
    <w:rsid w:val="00EA37DB"/>
    <w:rsid w:val="00EA60C1"/>
    <w:rsid w:val="00EA7688"/>
    <w:rsid w:val="00EA7FAD"/>
    <w:rsid w:val="00EB0FA7"/>
    <w:rsid w:val="00EB6067"/>
    <w:rsid w:val="00EC0098"/>
    <w:rsid w:val="00EC63E3"/>
    <w:rsid w:val="00ED1D40"/>
    <w:rsid w:val="00ED243B"/>
    <w:rsid w:val="00ED3EFB"/>
    <w:rsid w:val="00ED4655"/>
    <w:rsid w:val="00ED5970"/>
    <w:rsid w:val="00ED734A"/>
    <w:rsid w:val="00EE033F"/>
    <w:rsid w:val="00EE5246"/>
    <w:rsid w:val="00EF069E"/>
    <w:rsid w:val="00EF167E"/>
    <w:rsid w:val="00EF27AF"/>
    <w:rsid w:val="00EF4460"/>
    <w:rsid w:val="00EF49C0"/>
    <w:rsid w:val="00EF6315"/>
    <w:rsid w:val="00EF6ACE"/>
    <w:rsid w:val="00EF7422"/>
    <w:rsid w:val="00F00566"/>
    <w:rsid w:val="00F006F5"/>
    <w:rsid w:val="00F0079E"/>
    <w:rsid w:val="00F0139A"/>
    <w:rsid w:val="00F01FAD"/>
    <w:rsid w:val="00F022DB"/>
    <w:rsid w:val="00F026F0"/>
    <w:rsid w:val="00F0343A"/>
    <w:rsid w:val="00F05089"/>
    <w:rsid w:val="00F05109"/>
    <w:rsid w:val="00F062E7"/>
    <w:rsid w:val="00F0753F"/>
    <w:rsid w:val="00F0786D"/>
    <w:rsid w:val="00F10E38"/>
    <w:rsid w:val="00F11975"/>
    <w:rsid w:val="00F1220B"/>
    <w:rsid w:val="00F16487"/>
    <w:rsid w:val="00F170CF"/>
    <w:rsid w:val="00F22EEA"/>
    <w:rsid w:val="00F23A4F"/>
    <w:rsid w:val="00F23FD5"/>
    <w:rsid w:val="00F24883"/>
    <w:rsid w:val="00F254DB"/>
    <w:rsid w:val="00F272DB"/>
    <w:rsid w:val="00F30111"/>
    <w:rsid w:val="00F30680"/>
    <w:rsid w:val="00F308B0"/>
    <w:rsid w:val="00F312EF"/>
    <w:rsid w:val="00F31624"/>
    <w:rsid w:val="00F3215A"/>
    <w:rsid w:val="00F37572"/>
    <w:rsid w:val="00F462CC"/>
    <w:rsid w:val="00F46951"/>
    <w:rsid w:val="00F514B0"/>
    <w:rsid w:val="00F5636E"/>
    <w:rsid w:val="00F60BBB"/>
    <w:rsid w:val="00F63648"/>
    <w:rsid w:val="00F63E60"/>
    <w:rsid w:val="00F65F2F"/>
    <w:rsid w:val="00F66058"/>
    <w:rsid w:val="00F67A17"/>
    <w:rsid w:val="00F72B71"/>
    <w:rsid w:val="00F75970"/>
    <w:rsid w:val="00F76D0C"/>
    <w:rsid w:val="00F80475"/>
    <w:rsid w:val="00F8115B"/>
    <w:rsid w:val="00F8152F"/>
    <w:rsid w:val="00F81E55"/>
    <w:rsid w:val="00F826A6"/>
    <w:rsid w:val="00F832BB"/>
    <w:rsid w:val="00F834B7"/>
    <w:rsid w:val="00F8364B"/>
    <w:rsid w:val="00F836DE"/>
    <w:rsid w:val="00F84221"/>
    <w:rsid w:val="00F85CD4"/>
    <w:rsid w:val="00F85CEE"/>
    <w:rsid w:val="00F90138"/>
    <w:rsid w:val="00F9309A"/>
    <w:rsid w:val="00F9373C"/>
    <w:rsid w:val="00F93FFA"/>
    <w:rsid w:val="00F9555F"/>
    <w:rsid w:val="00F9561E"/>
    <w:rsid w:val="00FA000B"/>
    <w:rsid w:val="00FA0323"/>
    <w:rsid w:val="00FA1ED8"/>
    <w:rsid w:val="00FA2107"/>
    <w:rsid w:val="00FA3A17"/>
    <w:rsid w:val="00FA4A0D"/>
    <w:rsid w:val="00FA627F"/>
    <w:rsid w:val="00FA7831"/>
    <w:rsid w:val="00FA7A05"/>
    <w:rsid w:val="00FA7CF2"/>
    <w:rsid w:val="00FB2FCD"/>
    <w:rsid w:val="00FB345A"/>
    <w:rsid w:val="00FB3FEA"/>
    <w:rsid w:val="00FB6E4E"/>
    <w:rsid w:val="00FB6FAC"/>
    <w:rsid w:val="00FC4C08"/>
    <w:rsid w:val="00FD4FC6"/>
    <w:rsid w:val="00FD5468"/>
    <w:rsid w:val="00FD5D2B"/>
    <w:rsid w:val="00FE0CFC"/>
    <w:rsid w:val="00FE1894"/>
    <w:rsid w:val="00FE22FC"/>
    <w:rsid w:val="00FE4D9E"/>
    <w:rsid w:val="00FE5379"/>
    <w:rsid w:val="00FF078D"/>
    <w:rsid w:val="00FF20A0"/>
    <w:rsid w:val="00FF41B8"/>
    <w:rsid w:val="00FF5997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38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outlineLvl w:val="0"/>
    </w:pPr>
    <w:rPr>
      <w:rFonts w:ascii="Times New Roman" w:hAnsi="Times New Roman"/>
      <w:b/>
      <w:bCs/>
      <w:lang w:eastAsia="th-TH"/>
    </w:rPr>
  </w:style>
  <w:style w:type="paragraph" w:styleId="2">
    <w:name w:val="heading 2"/>
    <w:basedOn w:val="a"/>
    <w:next w:val="a"/>
    <w:link w:val="2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  <w:outlineLvl w:val="1"/>
    </w:pPr>
    <w:rPr>
      <w:rFonts w:ascii="Times New Roman" w:hAnsi="Times New Roman"/>
      <w:b/>
      <w:bCs/>
      <w:lang w:eastAsia="th-TH"/>
    </w:rPr>
  </w:style>
  <w:style w:type="paragraph" w:styleId="3">
    <w:name w:val="heading 3"/>
    <w:basedOn w:val="a"/>
    <w:next w:val="a"/>
    <w:link w:val="30"/>
    <w:uiPriority w:val="9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line="250" w:lineRule="auto"/>
      <w:outlineLvl w:val="2"/>
    </w:pPr>
    <w:rPr>
      <w:rFonts w:ascii="Times New Roman" w:hAnsi="Times New Roman"/>
      <w:sz w:val="36"/>
      <w:szCs w:val="36"/>
      <w:lang w:eastAsia="th-TH"/>
    </w:rPr>
  </w:style>
  <w:style w:type="paragraph" w:styleId="4">
    <w:name w:val="heading 4"/>
    <w:basedOn w:val="a"/>
    <w:next w:val="a"/>
    <w:link w:val="40"/>
    <w:qFormat/>
    <w:rsid w:val="001D6338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spacing w:line="250" w:lineRule="auto"/>
      <w:jc w:val="right"/>
      <w:outlineLvl w:val="3"/>
    </w:pPr>
    <w:rPr>
      <w:rFonts w:ascii="Times New Roman" w:hAnsi="Times New Roman"/>
      <w:sz w:val="36"/>
      <w:szCs w:val="36"/>
      <w:lang w:eastAsia="th-TH"/>
    </w:rPr>
  </w:style>
  <w:style w:type="paragraph" w:styleId="5">
    <w:name w:val="heading 5"/>
    <w:basedOn w:val="a"/>
    <w:next w:val="a"/>
    <w:link w:val="50"/>
    <w:qFormat/>
    <w:rsid w:val="00CE0E98"/>
    <w:pPr>
      <w:keepNext/>
      <w:ind w:firstLine="1134"/>
      <w:outlineLvl w:val="4"/>
    </w:pPr>
    <w:rPr>
      <w:rFonts w:ascii="Times New Roman" w:hAnsi="Times New Roman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D6338"/>
  </w:style>
  <w:style w:type="paragraph" w:styleId="a4">
    <w:name w:val="header"/>
    <w:basedOn w:val="a"/>
    <w:link w:val="a5"/>
    <w:uiPriority w:val="99"/>
    <w:rsid w:val="001D6338"/>
    <w:pPr>
      <w:tabs>
        <w:tab w:val="center" w:pos="4153"/>
        <w:tab w:val="right" w:pos="8306"/>
      </w:tabs>
    </w:pPr>
    <w:rPr>
      <w:rFonts w:ascii="Times New Roman" w:hAnsi="Times New Roman" w:cs="Angsana New"/>
      <w:lang w:eastAsia="th-TH"/>
    </w:rPr>
  </w:style>
  <w:style w:type="paragraph" w:styleId="a6">
    <w:name w:val="Body Text"/>
    <w:basedOn w:val="a"/>
    <w:link w:val="a7"/>
    <w:rsid w:val="001D6338"/>
    <w:pPr>
      <w:tabs>
        <w:tab w:val="left" w:pos="1134"/>
        <w:tab w:val="left" w:pos="1701"/>
      </w:tabs>
    </w:pPr>
    <w:rPr>
      <w:sz w:val="36"/>
      <w:szCs w:val="36"/>
    </w:rPr>
  </w:style>
  <w:style w:type="paragraph" w:styleId="a8">
    <w:name w:val="footer"/>
    <w:basedOn w:val="a"/>
    <w:link w:val="a9"/>
    <w:uiPriority w:val="99"/>
    <w:rsid w:val="001D6338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a">
    <w:name w:val="Table Grid"/>
    <w:basedOn w:val="a1"/>
    <w:uiPriority w:val="59"/>
    <w:rsid w:val="00AE2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5105B4"/>
    <w:rPr>
      <w:rFonts w:eastAsia="Cordia New" w:cs="AngsanaUPC"/>
      <w:sz w:val="32"/>
      <w:szCs w:val="32"/>
      <w:lang w:eastAsia="th-TH"/>
    </w:rPr>
  </w:style>
  <w:style w:type="character" w:customStyle="1" w:styleId="a9">
    <w:name w:val="ท้ายกระดาษ อักขระ"/>
    <w:link w:val="a8"/>
    <w:uiPriority w:val="99"/>
    <w:rsid w:val="005105B4"/>
    <w:rPr>
      <w:rFonts w:ascii="AngsanaUPC" w:eastAsia="Cordia New" w:hAnsi="AngsanaUPC"/>
      <w:sz w:val="32"/>
      <w:szCs w:val="37"/>
    </w:rPr>
  </w:style>
  <w:style w:type="paragraph" w:styleId="21">
    <w:name w:val="Body Text Indent 2"/>
    <w:basedOn w:val="a"/>
    <w:link w:val="22"/>
    <w:rsid w:val="00A54F14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2">
    <w:name w:val="การเยื้องเนื้อความ 2 อักขระ"/>
    <w:basedOn w:val="a0"/>
    <w:link w:val="21"/>
    <w:rsid w:val="00A54F14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rsid w:val="00CE0E98"/>
    <w:rPr>
      <w:rFonts w:eastAsia="Cordia New" w:cs="AngsanaUPC"/>
      <w:sz w:val="32"/>
      <w:szCs w:val="32"/>
      <w:lang w:eastAsia="th-TH"/>
    </w:rPr>
  </w:style>
  <w:style w:type="character" w:customStyle="1" w:styleId="10">
    <w:name w:val="หัวเรื่อง 1 อักขระ"/>
    <w:basedOn w:val="a0"/>
    <w:link w:val="1"/>
    <w:rsid w:val="00CE0E98"/>
    <w:rPr>
      <w:rFonts w:eastAsia="Cordia New" w:cs="AngsanaUPC"/>
      <w:b/>
      <w:bCs/>
      <w:sz w:val="32"/>
      <w:szCs w:val="32"/>
      <w:lang w:eastAsia="th-TH"/>
    </w:rPr>
  </w:style>
  <w:style w:type="character" w:customStyle="1" w:styleId="20">
    <w:name w:val="หัวเรื่อง 2 อักขระ"/>
    <w:basedOn w:val="a0"/>
    <w:link w:val="2"/>
    <w:rsid w:val="00CE0E98"/>
    <w:rPr>
      <w:rFonts w:eastAsia="Cordia New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CE0E98"/>
    <w:rPr>
      <w:rFonts w:eastAsia="Cordia New" w:cs="AngsanaUPC"/>
      <w:sz w:val="36"/>
      <w:szCs w:val="36"/>
      <w:lang w:eastAsia="th-TH"/>
    </w:rPr>
  </w:style>
  <w:style w:type="paragraph" w:styleId="ab">
    <w:name w:val="Body Text Indent"/>
    <w:basedOn w:val="a"/>
    <w:link w:val="ac"/>
    <w:rsid w:val="00CE0E98"/>
    <w:pPr>
      <w:spacing w:after="120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c">
    <w:name w:val="การเยื้องเนื้อความ อักขระ"/>
    <w:basedOn w:val="a0"/>
    <w:link w:val="ab"/>
    <w:rsid w:val="00CE0E98"/>
    <w:rPr>
      <w:sz w:val="24"/>
      <w:szCs w:val="28"/>
    </w:rPr>
  </w:style>
  <w:style w:type="paragraph" w:styleId="ad">
    <w:name w:val="Subtitle"/>
    <w:basedOn w:val="a"/>
    <w:link w:val="ae"/>
    <w:qFormat/>
    <w:rsid w:val="00CE0E98"/>
    <w:rPr>
      <w:rFonts w:ascii="Times New Roman" w:eastAsia="Times New Roman" w:hAnsi="Times New Roman" w:cs="Cordia New"/>
      <w:b/>
      <w:bCs/>
    </w:rPr>
  </w:style>
  <w:style w:type="character" w:customStyle="1" w:styleId="ae">
    <w:name w:val="ชื่อเรื่องรอง อักขระ"/>
    <w:basedOn w:val="a0"/>
    <w:link w:val="ad"/>
    <w:rsid w:val="00CE0E98"/>
    <w:rPr>
      <w:rFonts w:cs="Cordia New"/>
      <w:b/>
      <w:bCs/>
      <w:sz w:val="32"/>
      <w:szCs w:val="32"/>
    </w:rPr>
  </w:style>
  <w:style w:type="paragraph" w:styleId="af">
    <w:name w:val="List Paragraph"/>
    <w:basedOn w:val="a"/>
    <w:uiPriority w:val="34"/>
    <w:qFormat/>
    <w:rsid w:val="00CE0E98"/>
    <w:pPr>
      <w:spacing w:line="439" w:lineRule="exact"/>
      <w:ind w:left="720"/>
      <w:contextualSpacing/>
      <w:jc w:val="thaiDistribute"/>
    </w:pPr>
    <w:rPr>
      <w:rFonts w:ascii="Calibri" w:eastAsia="Calibri" w:hAnsi="Calibri" w:cs="Cordia New"/>
      <w:sz w:val="22"/>
      <w:szCs w:val="28"/>
    </w:rPr>
  </w:style>
  <w:style w:type="paragraph" w:styleId="af0">
    <w:name w:val="List Bullet"/>
    <w:basedOn w:val="a"/>
    <w:uiPriority w:val="99"/>
    <w:unhideWhenUsed/>
    <w:rsid w:val="00CE0E98"/>
    <w:pPr>
      <w:tabs>
        <w:tab w:val="num" w:pos="360"/>
      </w:tabs>
      <w:spacing w:line="439" w:lineRule="exact"/>
      <w:ind w:left="360" w:hanging="360"/>
      <w:contextualSpacing/>
      <w:jc w:val="thaiDistribute"/>
    </w:pPr>
    <w:rPr>
      <w:rFonts w:ascii="Calibri" w:eastAsia="Calibri" w:hAnsi="Calibri" w:cs="Cordia New"/>
      <w:sz w:val="22"/>
      <w:szCs w:val="28"/>
    </w:rPr>
  </w:style>
  <w:style w:type="character" w:customStyle="1" w:styleId="a7">
    <w:name w:val="เนื้อความ อักขระ"/>
    <w:basedOn w:val="a0"/>
    <w:link w:val="a6"/>
    <w:rsid w:val="00CE0E98"/>
    <w:rPr>
      <w:rFonts w:ascii="AngsanaUPC" w:eastAsia="Cordia New" w:hAnsi="AngsanaUPC" w:cs="AngsanaUPC"/>
      <w:sz w:val="36"/>
      <w:szCs w:val="36"/>
    </w:rPr>
  </w:style>
  <w:style w:type="character" w:styleId="af1">
    <w:name w:val="line number"/>
    <w:basedOn w:val="a0"/>
    <w:uiPriority w:val="99"/>
    <w:unhideWhenUsed/>
    <w:rsid w:val="00CE0E98"/>
  </w:style>
  <w:style w:type="paragraph" w:styleId="af2">
    <w:name w:val="Title"/>
    <w:basedOn w:val="a"/>
    <w:link w:val="af3"/>
    <w:qFormat/>
    <w:rsid w:val="00CE0E98"/>
    <w:pPr>
      <w:tabs>
        <w:tab w:val="left" w:pos="851"/>
        <w:tab w:val="left" w:pos="1134"/>
        <w:tab w:val="left" w:pos="1418"/>
        <w:tab w:val="left" w:pos="1701"/>
        <w:tab w:val="left" w:pos="1985"/>
      </w:tabs>
      <w:jc w:val="center"/>
    </w:pPr>
    <w:rPr>
      <w:rFonts w:ascii="Times New Roman" w:hAnsi="Times New Roman"/>
      <w:b/>
      <w:bCs/>
      <w:lang w:eastAsia="th-TH"/>
    </w:rPr>
  </w:style>
  <w:style w:type="character" w:customStyle="1" w:styleId="af3">
    <w:name w:val="ชื่อเรื่อง อักขระ"/>
    <w:basedOn w:val="a0"/>
    <w:link w:val="af2"/>
    <w:rsid w:val="00CE0E98"/>
    <w:rPr>
      <w:rFonts w:eastAsia="Cordia New" w:cs="AngsanaUPC"/>
      <w:b/>
      <w:bCs/>
      <w:sz w:val="32"/>
      <w:szCs w:val="32"/>
      <w:lang w:eastAsia="th-TH"/>
    </w:rPr>
  </w:style>
  <w:style w:type="paragraph" w:styleId="31">
    <w:name w:val="Body Text Indent 3"/>
    <w:basedOn w:val="a"/>
    <w:link w:val="32"/>
    <w:rsid w:val="00CE0E98"/>
    <w:pPr>
      <w:tabs>
        <w:tab w:val="left" w:pos="1418"/>
      </w:tabs>
      <w:ind w:firstLine="1134"/>
    </w:pPr>
    <w:rPr>
      <w:rFonts w:eastAsia="Angsana New"/>
      <w:sz w:val="36"/>
      <w:szCs w:val="36"/>
    </w:rPr>
  </w:style>
  <w:style w:type="character" w:customStyle="1" w:styleId="32">
    <w:name w:val="การเยื้องเนื้อความ 3 อักขระ"/>
    <w:basedOn w:val="a0"/>
    <w:link w:val="31"/>
    <w:rsid w:val="00CE0E98"/>
    <w:rPr>
      <w:rFonts w:ascii="AngsanaUPC" w:eastAsia="Angsana New" w:hAnsi="AngsanaUPC" w:cs="AngsanaUPC"/>
      <w:sz w:val="36"/>
      <w:szCs w:val="36"/>
    </w:rPr>
  </w:style>
  <w:style w:type="character" w:styleId="af4">
    <w:name w:val="Strong"/>
    <w:basedOn w:val="a0"/>
    <w:uiPriority w:val="22"/>
    <w:qFormat/>
    <w:rsid w:val="00CE0E98"/>
    <w:rPr>
      <w:b/>
      <w:bCs/>
    </w:rPr>
  </w:style>
  <w:style w:type="character" w:customStyle="1" w:styleId="apple-converted-space">
    <w:name w:val="apple-converted-space"/>
    <w:basedOn w:val="a0"/>
    <w:rsid w:val="00CE0E98"/>
  </w:style>
  <w:style w:type="character" w:styleId="af5">
    <w:name w:val="Hyperlink"/>
    <w:basedOn w:val="a0"/>
    <w:uiPriority w:val="99"/>
    <w:unhideWhenUsed/>
    <w:rsid w:val="00CE0E98"/>
    <w:rPr>
      <w:color w:val="0000FF"/>
      <w:u w:val="single"/>
    </w:rPr>
  </w:style>
  <w:style w:type="paragraph" w:styleId="af6">
    <w:name w:val="No Spacing"/>
    <w:uiPriority w:val="1"/>
    <w:qFormat/>
    <w:rsid w:val="00CE0E98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CE0E98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character" w:customStyle="1" w:styleId="af7">
    <w:name w:val="ข้อความบอลลูน อักขระ"/>
    <w:basedOn w:val="a0"/>
    <w:link w:val="af8"/>
    <w:uiPriority w:val="99"/>
    <w:rsid w:val="00CE0E98"/>
    <w:rPr>
      <w:rFonts w:ascii="Tahoma" w:eastAsia="Calibri" w:hAnsi="Tahoma"/>
      <w:sz w:val="16"/>
    </w:rPr>
  </w:style>
  <w:style w:type="paragraph" w:styleId="af8">
    <w:name w:val="Balloon Text"/>
    <w:basedOn w:val="a"/>
    <w:link w:val="af7"/>
    <w:uiPriority w:val="99"/>
    <w:unhideWhenUsed/>
    <w:rsid w:val="00CE0E98"/>
    <w:rPr>
      <w:rFonts w:ascii="Tahoma" w:eastAsia="Calibri" w:hAnsi="Tahoma" w:cs="Angsana New"/>
      <w:sz w:val="16"/>
      <w:szCs w:val="20"/>
    </w:rPr>
  </w:style>
  <w:style w:type="character" w:customStyle="1" w:styleId="11">
    <w:name w:val="ข้อความบอลลูน อักขระ1"/>
    <w:basedOn w:val="a0"/>
    <w:uiPriority w:val="99"/>
    <w:rsid w:val="00CE0E98"/>
    <w:rPr>
      <w:rFonts w:ascii="Tahoma" w:eastAsia="Cordia New" w:hAnsi="Tahoma"/>
      <w:sz w:val="16"/>
    </w:rPr>
  </w:style>
  <w:style w:type="table" w:customStyle="1" w:styleId="12">
    <w:name w:val="แรเงาอ่อน1"/>
    <w:basedOn w:val="a1"/>
    <w:uiPriority w:val="60"/>
    <w:rsid w:val="00CE0E98"/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รายการขนาดปานกลาง 11"/>
    <w:basedOn w:val="a1"/>
    <w:uiPriority w:val="65"/>
    <w:rsid w:val="00CE0E98"/>
    <w:rPr>
      <w:rFonts w:ascii="Calibri" w:eastAsia="Calibri" w:hAnsi="Calibri" w:cs="Cordia New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Angsana New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30">
    <w:name w:val="หัวเรื่อง 3 อักขระ"/>
    <w:basedOn w:val="a0"/>
    <w:link w:val="3"/>
    <w:uiPriority w:val="9"/>
    <w:rsid w:val="00CE0E98"/>
    <w:rPr>
      <w:rFonts w:eastAsia="Cordia New" w:cs="AngsanaUPC"/>
      <w:sz w:val="36"/>
      <w:szCs w:val="36"/>
      <w:lang w:eastAsia="th-TH"/>
    </w:rPr>
  </w:style>
  <w:style w:type="character" w:customStyle="1" w:styleId="Bodytext">
    <w:name w:val="Body text_"/>
    <w:basedOn w:val="a0"/>
    <w:link w:val="13"/>
    <w:rsid w:val="00CE0E98"/>
    <w:rPr>
      <w:rFonts w:ascii="Angsana New" w:eastAsia="Angsana New" w:hAnsi="Angsana New"/>
      <w:sz w:val="32"/>
      <w:szCs w:val="32"/>
      <w:shd w:val="clear" w:color="auto" w:fill="FFFFFF"/>
    </w:rPr>
  </w:style>
  <w:style w:type="paragraph" w:customStyle="1" w:styleId="13">
    <w:name w:val="เนื้อความ1"/>
    <w:basedOn w:val="a"/>
    <w:link w:val="Bodytext"/>
    <w:rsid w:val="00CE0E98"/>
    <w:pPr>
      <w:shd w:val="clear" w:color="auto" w:fill="FFFFFF"/>
      <w:spacing w:line="0" w:lineRule="atLeast"/>
      <w:ind w:hanging="2160"/>
    </w:pPr>
    <w:rPr>
      <w:rFonts w:ascii="Angsana New" w:eastAsia="Angsana New" w:hAnsi="Angsana New" w:cs="Angsana New"/>
    </w:rPr>
  </w:style>
  <w:style w:type="paragraph" w:customStyle="1" w:styleId="23">
    <w:name w:val="เนื้อความ2"/>
    <w:basedOn w:val="a"/>
    <w:rsid w:val="00877B8A"/>
    <w:pPr>
      <w:shd w:val="clear" w:color="auto" w:fill="FFFFFF"/>
      <w:spacing w:line="0" w:lineRule="atLeast"/>
      <w:ind w:hanging="2160"/>
    </w:pPr>
    <w:rPr>
      <w:rFonts w:ascii="Angsana New" w:eastAsia="Angsana New" w:hAnsi="Angsana New" w:cs="Angsana New"/>
    </w:rPr>
  </w:style>
  <w:style w:type="character" w:customStyle="1" w:styleId="searchword">
    <w:name w:val="searchword"/>
    <w:basedOn w:val="a0"/>
    <w:rsid w:val="00671425"/>
  </w:style>
  <w:style w:type="paragraph" w:styleId="af9">
    <w:name w:val="Normal (Web)"/>
    <w:basedOn w:val="a"/>
    <w:uiPriority w:val="99"/>
    <w:unhideWhenUsed/>
    <w:rsid w:val="00567CF3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fa">
    <w:name w:val="Emphasis"/>
    <w:basedOn w:val="a0"/>
    <w:uiPriority w:val="20"/>
    <w:qFormat/>
    <w:rsid w:val="00567CF3"/>
    <w:rPr>
      <w:i/>
      <w:iCs/>
    </w:rPr>
  </w:style>
  <w:style w:type="paragraph" w:customStyle="1" w:styleId="33">
    <w:name w:val="เนื้อความ3"/>
    <w:basedOn w:val="a"/>
    <w:rsid w:val="0006667B"/>
    <w:pPr>
      <w:shd w:val="clear" w:color="auto" w:fill="FFFFFF"/>
      <w:spacing w:line="0" w:lineRule="atLeast"/>
      <w:ind w:hanging="2160"/>
    </w:pPr>
    <w:rPr>
      <w:rFonts w:ascii="Angsana New" w:eastAsia="Angsana New" w:hAnsi="Angsana New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F55C-3E07-4E20-A1B5-8288BAAC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6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4</vt:lpstr>
    </vt:vector>
  </TitlesOfParts>
  <Company>iLLUSiON</Company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4</dc:title>
  <dc:creator>iLLuSioN</dc:creator>
  <cp:lastModifiedBy>Windows User</cp:lastModifiedBy>
  <cp:revision>517</cp:revision>
  <cp:lastPrinted>2010-12-13T13:28:00Z</cp:lastPrinted>
  <dcterms:created xsi:type="dcterms:W3CDTF">2015-10-29T09:49:00Z</dcterms:created>
  <dcterms:modified xsi:type="dcterms:W3CDTF">2016-04-18T16:36:00Z</dcterms:modified>
</cp:coreProperties>
</file>