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2" w:rsidRPr="0042315F" w:rsidRDefault="0000134F" w:rsidP="00BE4FD5">
      <w:pPr>
        <w:spacing w:before="240" w:after="480" w:line="240" w:lineRule="auto"/>
        <w:jc w:val="center"/>
        <w:rPr>
          <w:b/>
          <w:bCs/>
          <w:sz w:val="36"/>
          <w:szCs w:val="36"/>
          <w:cs/>
        </w:rPr>
      </w:pPr>
      <w:r>
        <w:rPr>
          <w:noProof/>
        </w:rPr>
        <w:pict>
          <v:oval id="_x0000_s1026" style="position:absolute;left:0;text-align:left;margin-left:180.95pt;margin-top:-38.8pt;width:43.1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" strokecolor="white"/>
        </w:pict>
      </w: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8C2405" w:rsidRPr="0042315F" w:rsidRDefault="008C2405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CC7AB2">
      <w:pPr>
        <w:spacing w:before="240" w:after="480" w:line="240" w:lineRule="auto"/>
        <w:jc w:val="center"/>
        <w:rPr>
          <w:b/>
          <w:bCs/>
          <w:sz w:val="40"/>
          <w:szCs w:val="40"/>
        </w:rPr>
      </w:pPr>
      <w:r w:rsidRPr="0042315F">
        <w:rPr>
          <w:rFonts w:hint="cs"/>
          <w:b/>
          <w:bCs/>
          <w:sz w:val="40"/>
          <w:szCs w:val="40"/>
          <w:cs/>
        </w:rPr>
        <w:t>บรรณานุกรม</w:t>
      </w: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BE4FD5">
      <w:pPr>
        <w:spacing w:before="240" w:after="480" w:line="240" w:lineRule="auto"/>
        <w:jc w:val="center"/>
        <w:rPr>
          <w:b/>
          <w:bCs/>
          <w:sz w:val="36"/>
          <w:szCs w:val="36"/>
        </w:rPr>
      </w:pPr>
    </w:p>
    <w:p w:rsidR="00CC7AB2" w:rsidRPr="0042315F" w:rsidRDefault="00CC7AB2" w:rsidP="00CC7AB2">
      <w:pPr>
        <w:spacing w:before="240" w:after="480" w:line="240" w:lineRule="auto"/>
        <w:rPr>
          <w:b/>
          <w:bCs/>
          <w:sz w:val="36"/>
          <w:szCs w:val="36"/>
        </w:rPr>
      </w:pPr>
    </w:p>
    <w:p w:rsidR="00234052" w:rsidRPr="00124EE9" w:rsidRDefault="0000134F" w:rsidP="00124EE9">
      <w:pPr>
        <w:spacing w:after="240" w:line="240" w:lineRule="auto"/>
        <w:jc w:val="center"/>
        <w:rPr>
          <w:rFonts w:hint="cs"/>
          <w:b/>
          <w:bCs/>
          <w:sz w:val="40"/>
          <w:szCs w:val="40"/>
          <w:cs/>
        </w:rPr>
      </w:pPr>
      <w:r>
        <w:rPr>
          <w:noProof/>
        </w:rPr>
        <w:lastRenderedPageBreak/>
        <w:pict>
          <v:oval id="Oval 3" o:spid="_x0000_s1027" style="position:absolute;left:0;text-align:left;margin-left:180.7pt;margin-top:-51.15pt;width:43.1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" strokecolor="white"/>
        </w:pict>
      </w:r>
      <w:r w:rsidR="00124EE9">
        <w:rPr>
          <w:rFonts w:hint="cs"/>
          <w:b/>
          <w:bCs/>
          <w:sz w:val="40"/>
          <w:szCs w:val="40"/>
          <w:cs/>
        </w:rPr>
        <w:t>บรรณานุกรม</w:t>
      </w:r>
    </w:p>
    <w:p w:rsidR="003D6975" w:rsidRDefault="003D6975" w:rsidP="00DB23C9">
      <w:pPr>
        <w:spacing w:after="0" w:line="240" w:lineRule="auto"/>
        <w:ind w:left="720" w:hanging="720"/>
        <w:rPr>
          <w:rFonts w:eastAsia="Cordia New"/>
          <w:color w:val="000000" w:themeColor="text1"/>
        </w:rPr>
      </w:pPr>
      <w:r w:rsidRPr="00B51C75">
        <w:rPr>
          <w:rFonts w:eastAsia="Cordia New"/>
          <w:color w:val="000000" w:themeColor="text1"/>
          <w:cs/>
        </w:rPr>
        <w:t>กาญจนา</w:t>
      </w:r>
      <w:r w:rsidR="0089720D">
        <w:rPr>
          <w:rFonts w:eastAsia="Cordia New"/>
          <w:color w:val="000000" w:themeColor="text1"/>
          <w:cs/>
        </w:rPr>
        <w:t xml:space="preserve"> </w:t>
      </w:r>
      <w:proofErr w:type="spellStart"/>
      <w:r w:rsidRPr="00B51C75">
        <w:rPr>
          <w:rFonts w:eastAsia="Cordia New"/>
          <w:color w:val="000000" w:themeColor="text1"/>
          <w:cs/>
        </w:rPr>
        <w:t>คุณา</w:t>
      </w:r>
      <w:proofErr w:type="spellEnd"/>
      <w:r w:rsidRPr="00B51C75">
        <w:rPr>
          <w:rFonts w:eastAsia="Cordia New"/>
          <w:color w:val="000000" w:themeColor="text1"/>
          <w:cs/>
        </w:rPr>
        <w:t xml:space="preserve">รักษ์. </w:t>
      </w:r>
      <w:r w:rsidR="0089720D" w:rsidRPr="0089720D">
        <w:rPr>
          <w:rFonts w:hint="cs"/>
          <w:cs/>
        </w:rPr>
        <w:t>(</w:t>
      </w:r>
      <w:r w:rsidR="0089720D">
        <w:rPr>
          <w:rFonts w:hint="cs"/>
          <w:cs/>
        </w:rPr>
        <w:t>2543</w:t>
      </w:r>
      <w:r w:rsidR="0089720D" w:rsidRPr="0089720D">
        <w:rPr>
          <w:rFonts w:hint="cs"/>
          <w:cs/>
        </w:rPr>
        <w:t xml:space="preserve">). </w:t>
      </w:r>
      <w:r w:rsidRPr="00B51C75">
        <w:rPr>
          <w:rFonts w:eastAsia="Cordia New"/>
          <w:b/>
          <w:bCs/>
          <w:color w:val="000000" w:themeColor="text1"/>
          <w:cs/>
        </w:rPr>
        <w:t>พื</w:t>
      </w:r>
      <w:r w:rsidRPr="00B51C75">
        <w:rPr>
          <w:rFonts w:eastAsia="Cordia New" w:hint="cs"/>
          <w:b/>
          <w:bCs/>
          <w:color w:val="000000" w:themeColor="text1"/>
          <w:cs/>
        </w:rPr>
        <w:t>้</w:t>
      </w:r>
      <w:r w:rsidRPr="00B51C75">
        <w:rPr>
          <w:rFonts w:eastAsia="Cordia New"/>
          <w:b/>
          <w:bCs/>
          <w:color w:val="000000" w:themeColor="text1"/>
          <w:cs/>
        </w:rPr>
        <w:t>นฐานการพัฒนาหลักสูตร เล่ม 1</w:t>
      </w:r>
      <w:r w:rsidRPr="00B51C75">
        <w:rPr>
          <w:rFonts w:eastAsia="Cordia New"/>
          <w:color w:val="000000" w:themeColor="text1"/>
          <w:cs/>
        </w:rPr>
        <w:t>. นครปฐม : โรงพิมพ์มหาวิทยาลัยศิลปกร</w:t>
      </w:r>
      <w:r w:rsidR="0089720D">
        <w:rPr>
          <w:rFonts w:eastAsia="Cordia New" w:hint="cs"/>
          <w:color w:val="000000" w:themeColor="text1"/>
          <w:cs/>
        </w:rPr>
        <w:t>.</w:t>
      </w:r>
    </w:p>
    <w:p w:rsidR="009C51D8" w:rsidRDefault="009C51D8" w:rsidP="00DB23C9">
      <w:pPr>
        <w:spacing w:after="0" w:line="240" w:lineRule="auto"/>
        <w:ind w:left="720" w:hanging="720"/>
        <w:rPr>
          <w:rFonts w:eastAsia="Cordia New"/>
          <w:color w:val="000000" w:themeColor="text1"/>
        </w:rPr>
      </w:pPr>
      <w:r w:rsidRPr="009C51D8">
        <w:rPr>
          <w:rFonts w:eastAsia="Cordia New"/>
          <w:color w:val="000000" w:themeColor="text1"/>
          <w:cs/>
        </w:rPr>
        <w:t xml:space="preserve">เขตพื้นที่ประถมศึกษามหาสารคาม เขต </w:t>
      </w:r>
      <w:r w:rsidRPr="009C51D8">
        <w:rPr>
          <w:rFonts w:eastAsia="Cordia New"/>
          <w:color w:val="000000" w:themeColor="text1"/>
        </w:rPr>
        <w:t xml:space="preserve">2, </w:t>
      </w:r>
      <w:r w:rsidRPr="009C51D8">
        <w:rPr>
          <w:rFonts w:eastAsia="Cordia New"/>
          <w:color w:val="000000" w:themeColor="text1"/>
          <w:cs/>
        </w:rPr>
        <w:t>สำนักงาน. (</w:t>
      </w:r>
      <w:r w:rsidRPr="009C51D8">
        <w:rPr>
          <w:rFonts w:eastAsia="Cordia New"/>
          <w:color w:val="000000" w:themeColor="text1"/>
        </w:rPr>
        <w:t xml:space="preserve">2555). </w:t>
      </w:r>
      <w:proofErr w:type="gramStart"/>
      <w:r w:rsidRPr="009C51D8">
        <w:rPr>
          <w:rFonts w:eastAsia="Cordia New"/>
          <w:color w:val="000000" w:themeColor="text1"/>
        </w:rPr>
        <w:t>[</w:t>
      </w:r>
      <w:r w:rsidRPr="009C51D8">
        <w:rPr>
          <w:rFonts w:eastAsia="Cordia New"/>
          <w:color w:val="000000" w:themeColor="text1"/>
          <w:cs/>
        </w:rPr>
        <w:t>ออนไลน์].</w:t>
      </w:r>
      <w:proofErr w:type="gramEnd"/>
      <w:r w:rsidRPr="009C51D8">
        <w:rPr>
          <w:rFonts w:eastAsia="Cordia New"/>
          <w:color w:val="000000" w:themeColor="text1"/>
          <w:cs/>
        </w:rPr>
        <w:t xml:space="preserve"> ระบบสารสนเทศเพื่อการศึกษาสำนักงานเขตพื้นที่การศึกษามหาสารคาม เขต </w:t>
      </w:r>
      <w:r w:rsidRPr="009C51D8">
        <w:rPr>
          <w:rFonts w:eastAsia="Cordia New"/>
          <w:color w:val="000000" w:themeColor="text1"/>
        </w:rPr>
        <w:t xml:space="preserve">2. </w:t>
      </w:r>
      <w:proofErr w:type="gramStart"/>
      <w:r w:rsidRPr="009C51D8">
        <w:rPr>
          <w:rFonts w:eastAsia="Cordia New"/>
          <w:color w:val="000000" w:themeColor="text1"/>
        </w:rPr>
        <w:t>[</w:t>
      </w:r>
      <w:r w:rsidRPr="009C51D8">
        <w:rPr>
          <w:rFonts w:eastAsia="Cordia New"/>
          <w:color w:val="000000" w:themeColor="text1"/>
          <w:cs/>
        </w:rPr>
        <w:t xml:space="preserve">สืบค้นวันที่ </w:t>
      </w:r>
      <w:r w:rsidRPr="009C51D8">
        <w:rPr>
          <w:rFonts w:eastAsia="Cordia New"/>
          <w:color w:val="000000" w:themeColor="text1"/>
        </w:rPr>
        <w:t xml:space="preserve">9 </w:t>
      </w:r>
      <w:r w:rsidRPr="009C51D8">
        <w:rPr>
          <w:rFonts w:eastAsia="Cordia New"/>
          <w:color w:val="000000" w:themeColor="text1"/>
          <w:cs/>
        </w:rPr>
        <w:t xml:space="preserve">พฤศจิกายน </w:t>
      </w:r>
      <w:r w:rsidRPr="009C51D8">
        <w:rPr>
          <w:rFonts w:eastAsia="Cordia New"/>
          <w:color w:val="000000" w:themeColor="text1"/>
        </w:rPr>
        <w:t>2557].</w:t>
      </w:r>
      <w:proofErr w:type="gramEnd"/>
      <w:r w:rsidRPr="009C51D8">
        <w:rPr>
          <w:rFonts w:eastAsia="Cordia New"/>
          <w:color w:val="000000" w:themeColor="text1"/>
        </w:rPr>
        <w:t xml:space="preserve"> </w:t>
      </w:r>
      <w:r w:rsidRPr="009C51D8">
        <w:rPr>
          <w:rFonts w:eastAsia="Cordia New"/>
          <w:color w:val="000000" w:themeColor="text1"/>
          <w:cs/>
        </w:rPr>
        <w:t xml:space="preserve">จาก : </w:t>
      </w:r>
      <w:r w:rsidRPr="009C51D8">
        <w:rPr>
          <w:rFonts w:eastAsia="Cordia New"/>
          <w:color w:val="000000" w:themeColor="text1"/>
        </w:rPr>
        <w:t>http://202.143.185.253/mhk2.</w:t>
      </w:r>
    </w:p>
    <w:p w:rsidR="00904015" w:rsidRDefault="00904015" w:rsidP="00904015">
      <w:pPr>
        <w:spacing w:after="0" w:line="240" w:lineRule="auto"/>
        <w:ind w:left="720" w:hanging="720"/>
        <w:rPr>
          <w:rFonts w:eastAsia="Cordia New"/>
          <w:color w:val="000000" w:themeColor="text1"/>
        </w:rPr>
      </w:pPr>
      <w:r w:rsidRPr="00904015">
        <w:rPr>
          <w:rFonts w:eastAsia="Cordia New"/>
          <w:color w:val="000000" w:themeColor="text1"/>
          <w:cs/>
        </w:rPr>
        <w:t>คณะกรรมการการศึกษาขั้นพื้นฐาน</w:t>
      </w:r>
      <w:r w:rsidRPr="00904015">
        <w:rPr>
          <w:rFonts w:eastAsia="Cordia New"/>
          <w:color w:val="000000" w:themeColor="text1"/>
        </w:rPr>
        <w:t xml:space="preserve">, </w:t>
      </w:r>
      <w:r w:rsidRPr="00904015">
        <w:rPr>
          <w:rFonts w:eastAsia="Cordia New"/>
          <w:color w:val="000000" w:themeColor="text1"/>
          <w:cs/>
        </w:rPr>
        <w:t>สำนักงาน. (</w:t>
      </w:r>
      <w:r w:rsidRPr="00904015">
        <w:rPr>
          <w:rFonts w:eastAsia="Cordia New"/>
          <w:color w:val="000000" w:themeColor="text1"/>
        </w:rPr>
        <w:t xml:space="preserve">2555). </w:t>
      </w:r>
      <w:proofErr w:type="gramStart"/>
      <w:r w:rsidRPr="00904015">
        <w:rPr>
          <w:rFonts w:eastAsia="Cordia New"/>
          <w:color w:val="000000" w:themeColor="text1"/>
        </w:rPr>
        <w:t>[</w:t>
      </w:r>
      <w:r w:rsidRPr="00904015">
        <w:rPr>
          <w:rFonts w:eastAsia="Cordia New"/>
          <w:color w:val="000000" w:themeColor="text1"/>
          <w:cs/>
        </w:rPr>
        <w:t>ออนไลน์].</w:t>
      </w:r>
      <w:proofErr w:type="gramEnd"/>
      <w:r w:rsidRPr="00904015">
        <w:rPr>
          <w:rFonts w:eastAsia="Cordia New"/>
          <w:color w:val="000000" w:themeColor="text1"/>
          <w:cs/>
        </w:rPr>
        <w:t xml:space="preserve"> คำอธิบายการกรอกข้อมูล. [สืบค้นวันที่ </w:t>
      </w:r>
      <w:r w:rsidRPr="00904015">
        <w:rPr>
          <w:rFonts w:eastAsia="Cordia New"/>
          <w:color w:val="000000" w:themeColor="text1"/>
        </w:rPr>
        <w:t>5</w:t>
      </w:r>
      <w:r w:rsidRPr="00904015">
        <w:rPr>
          <w:rFonts w:eastAsia="Cordia New"/>
          <w:color w:val="000000" w:themeColor="text1"/>
          <w:cs/>
        </w:rPr>
        <w:t xml:space="preserve"> กรกฎาคม </w:t>
      </w:r>
      <w:r w:rsidRPr="00904015">
        <w:rPr>
          <w:rFonts w:eastAsia="Cordia New"/>
          <w:color w:val="000000" w:themeColor="text1"/>
        </w:rPr>
        <w:t xml:space="preserve">2557]. </w:t>
      </w:r>
      <w:r w:rsidRPr="00904015">
        <w:rPr>
          <w:rFonts w:eastAsia="Cordia New"/>
          <w:color w:val="000000" w:themeColor="text1"/>
          <w:cs/>
        </w:rPr>
        <w:t>จาก</w:t>
      </w:r>
      <w:r w:rsidRPr="00904015">
        <w:rPr>
          <w:rFonts w:eastAsia="Cordia New"/>
          <w:color w:val="000000" w:themeColor="text1"/>
        </w:rPr>
        <w:t xml:space="preserve">http://bet.obec.go.th/pm/data_sch_2549/howtoentry.doc. </w:t>
      </w:r>
    </w:p>
    <w:p w:rsidR="00904015" w:rsidRPr="00904015" w:rsidRDefault="00904015" w:rsidP="00904015">
      <w:pPr>
        <w:spacing w:after="0" w:line="240" w:lineRule="auto"/>
        <w:ind w:left="720" w:hanging="720"/>
        <w:rPr>
          <w:rFonts w:eastAsia="Cordia New"/>
          <w:color w:val="000000" w:themeColor="text1"/>
        </w:rPr>
      </w:pPr>
      <w:r w:rsidRPr="00904015">
        <w:rPr>
          <w:rFonts w:eastAsia="Cordia New"/>
          <w:color w:val="000000" w:themeColor="text1"/>
          <w:cs/>
        </w:rPr>
        <w:t>คณะกรรมการการศึกษาเอกชน</w:t>
      </w:r>
      <w:r w:rsidRPr="00904015">
        <w:rPr>
          <w:rFonts w:eastAsia="Cordia New"/>
          <w:color w:val="000000" w:themeColor="text1"/>
        </w:rPr>
        <w:t xml:space="preserve">, </w:t>
      </w:r>
      <w:r w:rsidRPr="00904015">
        <w:rPr>
          <w:rFonts w:eastAsia="Cordia New"/>
          <w:color w:val="000000" w:themeColor="text1"/>
          <w:cs/>
        </w:rPr>
        <w:t>สำนักงาน. (</w:t>
      </w:r>
      <w:r w:rsidRPr="00904015">
        <w:rPr>
          <w:rFonts w:eastAsia="Cordia New"/>
          <w:color w:val="000000" w:themeColor="text1"/>
        </w:rPr>
        <w:t xml:space="preserve">2531). </w:t>
      </w:r>
      <w:r w:rsidRPr="00904015">
        <w:rPr>
          <w:rFonts w:eastAsia="Cordia New"/>
          <w:color w:val="000000" w:themeColor="text1"/>
          <w:cs/>
        </w:rPr>
        <w:t>บุคลิกภาพของครู . กรุงเทพฯ : สำนักงานคณะกรรมการการศึกษาเอกชน.</w:t>
      </w:r>
    </w:p>
    <w:p w:rsidR="003D6975" w:rsidRPr="00B51C75" w:rsidRDefault="003D6975" w:rsidP="00BE4FD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51C75">
        <w:rPr>
          <w:color w:val="000000" w:themeColor="text1"/>
          <w:cs/>
        </w:rPr>
        <w:t>จิตรา</w:t>
      </w:r>
      <w:r w:rsidR="0089720D">
        <w:rPr>
          <w:color w:val="000000" w:themeColor="text1"/>
          <w:cs/>
        </w:rPr>
        <w:t xml:space="preserve"> </w:t>
      </w:r>
      <w:r w:rsidRPr="00B51C75">
        <w:rPr>
          <w:color w:val="000000" w:themeColor="text1"/>
          <w:cs/>
        </w:rPr>
        <w:t xml:space="preserve">วสุวานิช. </w:t>
      </w:r>
      <w:r w:rsidR="0089720D" w:rsidRPr="002900B3">
        <w:rPr>
          <w:rFonts w:eastAsia="Cordia New" w:hint="cs"/>
          <w:cs/>
        </w:rPr>
        <w:t>(</w:t>
      </w:r>
      <w:r w:rsidR="0089720D">
        <w:rPr>
          <w:rFonts w:eastAsia="Cordia New" w:hint="cs"/>
          <w:cs/>
        </w:rPr>
        <w:t>2531</w:t>
      </w:r>
      <w:r w:rsidR="0089720D" w:rsidRPr="002900B3">
        <w:rPr>
          <w:rFonts w:eastAsia="Cordia New" w:hint="cs"/>
          <w:cs/>
        </w:rPr>
        <w:t>)</w:t>
      </w:r>
      <w:r w:rsidR="0089720D">
        <w:rPr>
          <w:rFonts w:eastAsia="Cordia New" w:hint="cs"/>
          <w:cs/>
        </w:rPr>
        <w:t xml:space="preserve">. </w:t>
      </w:r>
      <w:r w:rsidRPr="0089720D">
        <w:rPr>
          <w:b/>
          <w:bCs/>
          <w:color w:val="000000" w:themeColor="text1"/>
          <w:cs/>
        </w:rPr>
        <w:t>จิตวิทยาการศึกษา.</w:t>
      </w:r>
      <w:r w:rsidRPr="00B51C75">
        <w:rPr>
          <w:color w:val="000000" w:themeColor="text1"/>
          <w:cs/>
        </w:rPr>
        <w:t xml:space="preserve"> พิมพ์ครั้งที่ 4. กรุงเทพฯ : มหาวิทยาลัยรามคำแหง</w:t>
      </w:r>
      <w:r w:rsidR="0089720D">
        <w:rPr>
          <w:color w:val="000000" w:themeColor="text1"/>
        </w:rPr>
        <w:t>.</w:t>
      </w:r>
      <w:r w:rsidRPr="00B51C75">
        <w:rPr>
          <w:color w:val="000000" w:themeColor="text1"/>
        </w:rPr>
        <w:t xml:space="preserve"> </w:t>
      </w:r>
    </w:p>
    <w:p w:rsidR="003D6975" w:rsidRDefault="003D6975" w:rsidP="004500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B51C75">
        <w:rPr>
          <w:color w:val="000000" w:themeColor="text1"/>
          <w:cs/>
        </w:rPr>
        <w:t>จีรวัฒน์</w:t>
      </w:r>
      <w:proofErr w:type="spellEnd"/>
      <w:r w:rsidR="0089720D">
        <w:rPr>
          <w:rFonts w:hint="cs"/>
          <w:color w:val="000000" w:themeColor="text1"/>
          <w:cs/>
        </w:rPr>
        <w:t xml:space="preserve"> </w:t>
      </w:r>
      <w:r w:rsidRPr="00B51C75">
        <w:rPr>
          <w:color w:val="000000" w:themeColor="text1"/>
          <w:cs/>
        </w:rPr>
        <w:t xml:space="preserve">แก้วใจดี. </w:t>
      </w:r>
      <w:r w:rsidR="0089720D" w:rsidRPr="002900B3">
        <w:rPr>
          <w:rFonts w:eastAsia="Cordia New" w:hint="cs"/>
          <w:cs/>
        </w:rPr>
        <w:t>(</w:t>
      </w:r>
      <w:r w:rsidR="0089720D">
        <w:rPr>
          <w:rFonts w:eastAsia="Cordia New" w:hint="cs"/>
          <w:cs/>
        </w:rPr>
        <w:t>2550</w:t>
      </w:r>
      <w:r w:rsidR="0089720D" w:rsidRPr="002900B3">
        <w:rPr>
          <w:rFonts w:eastAsia="Cordia New" w:hint="cs"/>
          <w:cs/>
        </w:rPr>
        <w:t>)</w:t>
      </w:r>
      <w:r w:rsidR="0089720D">
        <w:rPr>
          <w:rFonts w:eastAsia="Cordia New" w:hint="cs"/>
          <w:cs/>
        </w:rPr>
        <w:t xml:space="preserve">. </w:t>
      </w:r>
      <w:r w:rsidRPr="00B51C75">
        <w:rPr>
          <w:b/>
          <w:bCs/>
          <w:color w:val="000000" w:themeColor="text1"/>
          <w:cs/>
        </w:rPr>
        <w:t>การเปรียบเทียบความรู้ ทัศนคติ และความวิตกกังวลในการถ่ายโอน สถานศึกษา ให้องค์กรส่วนท้องถิ่นของบุคลากรทางการศึกษาที่มีอายุราชการและ ต</w:t>
      </w:r>
      <w:r w:rsidRPr="00B51C75">
        <w:rPr>
          <w:rFonts w:hint="cs"/>
          <w:b/>
          <w:bCs/>
          <w:color w:val="000000" w:themeColor="text1"/>
          <w:cs/>
        </w:rPr>
        <w:t>ำ</w:t>
      </w:r>
      <w:r w:rsidRPr="00B51C75">
        <w:rPr>
          <w:b/>
          <w:bCs/>
          <w:color w:val="000000" w:themeColor="text1"/>
          <w:cs/>
        </w:rPr>
        <w:t>แหน่งต่างกัน.</w:t>
      </w:r>
      <w:r w:rsidRPr="00B51C75">
        <w:rPr>
          <w:color w:val="000000" w:themeColor="text1"/>
        </w:rPr>
        <w:t xml:space="preserve"> </w:t>
      </w:r>
      <w:r w:rsidRPr="00B51C75">
        <w:rPr>
          <w:color w:val="000000" w:themeColor="text1"/>
          <w:cs/>
        </w:rPr>
        <w:t>วิทยานิพนธ์</w:t>
      </w:r>
      <w:r w:rsidR="0089720D">
        <w:rPr>
          <w:rFonts w:hint="cs"/>
          <w:color w:val="000000" w:themeColor="text1"/>
          <w:cs/>
        </w:rPr>
        <w:t xml:space="preserve"> </w:t>
      </w:r>
      <w:r w:rsidRPr="00B51C75">
        <w:rPr>
          <w:color w:val="000000" w:themeColor="text1"/>
          <w:cs/>
        </w:rPr>
        <w:t>ศึกษาศาสตร</w:t>
      </w:r>
      <w:r w:rsidRPr="00B51C75">
        <w:rPr>
          <w:rFonts w:hint="cs"/>
          <w:color w:val="000000" w:themeColor="text1"/>
          <w:cs/>
        </w:rPr>
        <w:t>์</w:t>
      </w:r>
      <w:r w:rsidRPr="00B51C75">
        <w:rPr>
          <w:color w:val="000000" w:themeColor="text1"/>
          <w:cs/>
        </w:rPr>
        <w:t>มหาบัณฑิต บัณฑิตวิทยาลัย มหาวิทยาลัยเชียงใหม่</w:t>
      </w:r>
      <w:r w:rsidR="0089720D">
        <w:rPr>
          <w:color w:val="000000" w:themeColor="text1"/>
        </w:rPr>
        <w:t>.</w:t>
      </w:r>
    </w:p>
    <w:p w:rsidR="009D5128" w:rsidRPr="00B51C75" w:rsidRDefault="009D5128" w:rsidP="009D512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color w:val="000000" w:themeColor="text1"/>
        </w:rPr>
      </w:pPr>
      <w:r w:rsidRPr="00B51C75">
        <w:rPr>
          <w:color w:val="000000" w:themeColor="text1"/>
          <w:cs/>
        </w:rPr>
        <w:t>จ</w:t>
      </w:r>
      <w:r w:rsidRPr="00B51C75">
        <w:rPr>
          <w:rFonts w:hint="cs"/>
          <w:color w:val="000000" w:themeColor="text1"/>
          <w:cs/>
        </w:rPr>
        <w:t>ำ</w:t>
      </w:r>
      <w:r w:rsidRPr="00B51C75">
        <w:rPr>
          <w:color w:val="000000" w:themeColor="text1"/>
          <w:cs/>
        </w:rPr>
        <w:t>เนียรติ</w:t>
      </w:r>
      <w:r>
        <w:rPr>
          <w:color w:val="000000" w:themeColor="text1"/>
          <w:cs/>
        </w:rPr>
        <w:t xml:space="preserve"> </w:t>
      </w:r>
      <w:r w:rsidRPr="00B51C75">
        <w:rPr>
          <w:color w:val="000000" w:themeColor="text1"/>
          <w:cs/>
        </w:rPr>
        <w:t xml:space="preserve">ช่วงโชติ. </w:t>
      </w:r>
      <w:r w:rsidRPr="002900B3">
        <w:rPr>
          <w:rFonts w:eastAsia="Cordia New" w:hint="cs"/>
          <w:cs/>
        </w:rPr>
        <w:t>(</w:t>
      </w:r>
      <w:r>
        <w:rPr>
          <w:rFonts w:eastAsia="Cordia New" w:hint="cs"/>
          <w:cs/>
        </w:rPr>
        <w:t>2519</w:t>
      </w:r>
      <w:r w:rsidRPr="002900B3">
        <w:rPr>
          <w:rFonts w:eastAsia="Cordia New" w:hint="cs"/>
          <w:cs/>
        </w:rPr>
        <w:t>)</w:t>
      </w:r>
      <w:r>
        <w:rPr>
          <w:rFonts w:eastAsia="Cordia New" w:hint="cs"/>
          <w:cs/>
        </w:rPr>
        <w:t xml:space="preserve">. </w:t>
      </w:r>
      <w:r w:rsidRPr="00B51C75">
        <w:rPr>
          <w:b/>
          <w:bCs/>
          <w:color w:val="000000" w:themeColor="text1"/>
          <w:cs/>
        </w:rPr>
        <w:t>จิตวิทยาการรับรู้และการเรียนรู้.</w:t>
      </w:r>
      <w:r w:rsidRPr="00B51C75">
        <w:rPr>
          <w:color w:val="000000" w:themeColor="text1"/>
          <w:cs/>
        </w:rPr>
        <w:t xml:space="preserve"> กรุงเทพฯ</w:t>
      </w: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  <w:cs/>
        </w:rPr>
        <w:t>: มหาวิทยาลัยรามค</w:t>
      </w:r>
      <w:r>
        <w:rPr>
          <w:rFonts w:hint="cs"/>
          <w:color w:val="000000" w:themeColor="text1"/>
          <w:cs/>
        </w:rPr>
        <w:t>ำ</w:t>
      </w:r>
      <w:r w:rsidRPr="00B51C75">
        <w:rPr>
          <w:color w:val="000000" w:themeColor="text1"/>
          <w:cs/>
        </w:rPr>
        <w:t>แหง</w:t>
      </w:r>
      <w:r>
        <w:rPr>
          <w:rFonts w:hint="cs"/>
          <w:color w:val="000000" w:themeColor="text1"/>
          <w:cs/>
        </w:rPr>
        <w:t>.</w:t>
      </w:r>
    </w:p>
    <w:p w:rsidR="003D6975" w:rsidRDefault="003D6975" w:rsidP="00BE4FD5">
      <w:pPr>
        <w:spacing w:after="0" w:line="240" w:lineRule="auto"/>
        <w:ind w:left="851" w:hanging="851"/>
      </w:pPr>
      <w:proofErr w:type="spellStart"/>
      <w:r w:rsidRPr="0042315F">
        <w:rPr>
          <w:cs/>
        </w:rPr>
        <w:t>ชนิ</w:t>
      </w:r>
      <w:proofErr w:type="spellEnd"/>
      <w:r w:rsidRPr="0042315F">
        <w:rPr>
          <w:cs/>
        </w:rPr>
        <w:t>ดา</w:t>
      </w:r>
      <w:r w:rsidR="0089720D">
        <w:rPr>
          <w:rFonts w:hint="cs"/>
          <w:cs/>
        </w:rPr>
        <w:t xml:space="preserve"> </w:t>
      </w:r>
      <w:r w:rsidRPr="0042315F">
        <w:rPr>
          <w:cs/>
        </w:rPr>
        <w:t>รักษ์พลเมือง</w:t>
      </w:r>
      <w:r w:rsidR="0089720D">
        <w:rPr>
          <w:rFonts w:hint="cs"/>
          <w:cs/>
        </w:rPr>
        <w:t xml:space="preserve"> </w:t>
      </w:r>
      <w:r w:rsidRPr="0042315F">
        <w:rPr>
          <w:cs/>
        </w:rPr>
        <w:t>และสมหวัง</w:t>
      </w:r>
      <w:r w:rsidR="0089720D">
        <w:rPr>
          <w:rFonts w:hint="cs"/>
          <w:cs/>
        </w:rPr>
        <w:t xml:space="preserve"> </w:t>
      </w:r>
      <w:proofErr w:type="spellStart"/>
      <w:r w:rsidRPr="0042315F">
        <w:rPr>
          <w:cs/>
        </w:rPr>
        <w:t>พิธิ</w:t>
      </w:r>
      <w:proofErr w:type="spellEnd"/>
      <w:r w:rsidRPr="0042315F">
        <w:rPr>
          <w:cs/>
        </w:rPr>
        <w:t>ยา</w:t>
      </w:r>
      <w:proofErr w:type="spellStart"/>
      <w:r w:rsidRPr="0042315F">
        <w:rPr>
          <w:cs/>
        </w:rPr>
        <w:t>นุวัฒน์</w:t>
      </w:r>
      <w:proofErr w:type="spellEnd"/>
      <w:r w:rsidRPr="0042315F">
        <w:rPr>
          <w:cs/>
        </w:rPr>
        <w:t>.</w:t>
      </w:r>
      <w:r w:rsidRPr="0042315F">
        <w:rPr>
          <w:rFonts w:hint="cs"/>
          <w:b/>
          <w:bCs/>
          <w:cs/>
        </w:rPr>
        <w:t xml:space="preserve"> </w:t>
      </w:r>
      <w:r w:rsidR="0089720D" w:rsidRPr="002900B3">
        <w:rPr>
          <w:rFonts w:eastAsia="Cordia New" w:hint="cs"/>
          <w:cs/>
        </w:rPr>
        <w:t>(</w:t>
      </w:r>
      <w:r w:rsidR="0089720D">
        <w:rPr>
          <w:rFonts w:eastAsia="Cordia New" w:hint="cs"/>
          <w:cs/>
        </w:rPr>
        <w:t>2549</w:t>
      </w:r>
      <w:r w:rsidR="0089720D" w:rsidRPr="002900B3">
        <w:rPr>
          <w:rFonts w:eastAsia="Cordia New" w:hint="cs"/>
          <w:cs/>
        </w:rPr>
        <w:t>)</w:t>
      </w:r>
      <w:r w:rsidR="0089720D">
        <w:rPr>
          <w:rFonts w:eastAsia="Cordia New" w:hint="cs"/>
          <w:cs/>
        </w:rPr>
        <w:t xml:space="preserve">. </w:t>
      </w:r>
      <w:r w:rsidRPr="0042315F">
        <w:rPr>
          <w:b/>
          <w:bCs/>
          <w:cs/>
        </w:rPr>
        <w:t>อาจารย์ที่ปรึกษาวิทยานิพนธ์</w:t>
      </w:r>
      <w:r w:rsidRPr="0042315F">
        <w:rPr>
          <w:b/>
          <w:bCs/>
        </w:rPr>
        <w:t>:</w:t>
      </w:r>
      <w:r w:rsidRPr="0042315F">
        <w:rPr>
          <w:b/>
          <w:bCs/>
          <w:cs/>
        </w:rPr>
        <w:t>หน้าที่และบทบาท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rPr>
          <w:rFonts w:hint="cs"/>
          <w:cs/>
        </w:rPr>
        <w:t xml:space="preserve"> </w:t>
      </w:r>
      <w:r w:rsidRPr="0042315F">
        <w:t xml:space="preserve">: </w:t>
      </w:r>
      <w:r w:rsidRPr="0042315F">
        <w:rPr>
          <w:cs/>
        </w:rPr>
        <w:t>สำนักงานคณะกรรมการการอุดมศึกษา</w:t>
      </w:r>
      <w:r w:rsidR="0089720D">
        <w:t>.</w:t>
      </w:r>
    </w:p>
    <w:p w:rsidR="0089720D" w:rsidRDefault="00D6567D" w:rsidP="00ED5B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720"/>
        <w:rPr>
          <w:rFonts w:eastAsia="Calibri"/>
        </w:rPr>
      </w:pPr>
      <w:proofErr w:type="spellStart"/>
      <w:r w:rsidRPr="002900B3">
        <w:rPr>
          <w:rFonts w:eastAsia="Calibri"/>
          <w:cs/>
        </w:rPr>
        <w:t>ชิษณุ</w:t>
      </w:r>
      <w:proofErr w:type="spellEnd"/>
      <w:r w:rsidRPr="002900B3">
        <w:rPr>
          <w:rFonts w:eastAsia="Calibri"/>
          <w:cs/>
        </w:rPr>
        <w:t>กร</w:t>
      </w:r>
      <w:r w:rsidR="0089720D">
        <w:rPr>
          <w:rFonts w:eastAsia="Calibri"/>
          <w:cs/>
        </w:rPr>
        <w:t xml:space="preserve"> </w:t>
      </w:r>
      <w:r w:rsidRPr="002900B3">
        <w:rPr>
          <w:rFonts w:eastAsia="Calibri"/>
          <w:cs/>
        </w:rPr>
        <w:t>พรภาณุ</w:t>
      </w:r>
      <w:proofErr w:type="spellStart"/>
      <w:r w:rsidRPr="002900B3">
        <w:rPr>
          <w:rFonts w:eastAsia="Calibri"/>
          <w:cs/>
        </w:rPr>
        <w:t>วิชญ์</w:t>
      </w:r>
      <w:proofErr w:type="spellEnd"/>
      <w:r w:rsidR="002900B3" w:rsidRPr="002900B3">
        <w:rPr>
          <w:rFonts w:eastAsia="Calibri" w:hint="cs"/>
          <w:cs/>
        </w:rPr>
        <w:t>.</w:t>
      </w:r>
      <w:r w:rsidRPr="002900B3">
        <w:rPr>
          <w:rFonts w:eastAsia="Calibri" w:hint="cs"/>
          <w:cs/>
        </w:rPr>
        <w:t xml:space="preserve"> </w:t>
      </w:r>
      <w:r w:rsidR="002900B3" w:rsidRPr="002900B3">
        <w:rPr>
          <w:rFonts w:eastAsia="Calibri" w:hint="cs"/>
          <w:cs/>
        </w:rPr>
        <w:t>(</w:t>
      </w:r>
      <w:r w:rsidR="0089720D">
        <w:rPr>
          <w:rFonts w:eastAsia="Calibri"/>
        </w:rPr>
        <w:t>2558)</w:t>
      </w:r>
      <w:r w:rsidRPr="002900B3">
        <w:rPr>
          <w:rFonts w:eastAsia="Calibri"/>
        </w:rPr>
        <w:t xml:space="preserve">. </w:t>
      </w:r>
      <w:proofErr w:type="gramStart"/>
      <w:r w:rsidR="0089720D">
        <w:rPr>
          <w:rFonts w:eastAsia="Calibri"/>
        </w:rPr>
        <w:t>[</w:t>
      </w:r>
      <w:r w:rsidR="0089720D" w:rsidRPr="002900B3">
        <w:rPr>
          <w:rFonts w:eastAsia="Calibri"/>
          <w:cs/>
        </w:rPr>
        <w:t>ออนไล</w:t>
      </w:r>
      <w:r w:rsidR="0089720D">
        <w:rPr>
          <w:rFonts w:eastAsia="Calibri"/>
          <w:cs/>
        </w:rPr>
        <w:t>น์</w:t>
      </w:r>
      <w:r w:rsidR="0089720D">
        <w:rPr>
          <w:rFonts w:eastAsia="Calibri"/>
        </w:rPr>
        <w:t>].</w:t>
      </w:r>
      <w:proofErr w:type="gramEnd"/>
      <w:r w:rsidR="0089720D">
        <w:rPr>
          <w:rFonts w:eastAsia="Calibri"/>
        </w:rPr>
        <w:t xml:space="preserve"> </w:t>
      </w:r>
      <w:r w:rsidRPr="002900B3">
        <w:rPr>
          <w:rFonts w:eastAsia="Calibri"/>
          <w:b/>
          <w:bCs/>
          <w:cs/>
        </w:rPr>
        <w:t>ความคาดหวัง.</w:t>
      </w:r>
      <w:r w:rsidRPr="002900B3">
        <w:rPr>
          <w:rFonts w:eastAsia="Calibri"/>
          <w:cs/>
        </w:rPr>
        <w:t xml:space="preserve"> </w:t>
      </w:r>
      <w:proofErr w:type="gramStart"/>
      <w:r w:rsidR="0089720D">
        <w:rPr>
          <w:rFonts w:eastAsia="Calibri"/>
        </w:rPr>
        <w:t>[</w:t>
      </w:r>
      <w:r w:rsidR="0089720D">
        <w:rPr>
          <w:rFonts w:eastAsia="Calibri" w:hint="cs"/>
          <w:cs/>
        </w:rPr>
        <w:t xml:space="preserve">สืบค้นวันที่ </w:t>
      </w:r>
      <w:r w:rsidR="0089720D" w:rsidRPr="002900B3">
        <w:rPr>
          <w:rFonts w:eastAsia="Calibri"/>
        </w:rPr>
        <w:t xml:space="preserve">1 </w:t>
      </w:r>
      <w:r w:rsidR="0089720D" w:rsidRPr="002900B3">
        <w:rPr>
          <w:rFonts w:eastAsia="Calibri"/>
          <w:cs/>
        </w:rPr>
        <w:t xml:space="preserve">สิงหาคม </w:t>
      </w:r>
      <w:r w:rsidR="0089720D" w:rsidRPr="002900B3">
        <w:rPr>
          <w:rFonts w:eastAsia="Calibri"/>
        </w:rPr>
        <w:t>2558</w:t>
      </w:r>
      <w:r w:rsidR="0089720D">
        <w:rPr>
          <w:rFonts w:eastAsia="Calibri"/>
        </w:rPr>
        <w:t>].</w:t>
      </w:r>
      <w:proofErr w:type="gramEnd"/>
      <w:r w:rsidR="0089720D">
        <w:rPr>
          <w:rFonts w:eastAsia="Calibri"/>
        </w:rPr>
        <w:t xml:space="preserve"> </w:t>
      </w:r>
    </w:p>
    <w:p w:rsidR="002900B3" w:rsidRPr="002900B3" w:rsidRDefault="0089720D" w:rsidP="00ED5B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720"/>
        <w:rPr>
          <w:rFonts w:eastAsia="Calibri"/>
        </w:rPr>
      </w:pPr>
      <w:r>
        <w:rPr>
          <w:rFonts w:eastAsia="Calibri" w:hint="cs"/>
          <w:cs/>
        </w:rPr>
        <w:tab/>
        <w:t xml:space="preserve">จาก </w:t>
      </w:r>
      <w:r w:rsidR="00D6567D" w:rsidRPr="002900B3">
        <w:rPr>
          <w:rFonts w:eastAsia="Calibri"/>
        </w:rPr>
        <w:t>http://www.stat.rmutt.ac.th/index.php?option=com_content&amp;view=</w:t>
      </w:r>
    </w:p>
    <w:p w:rsidR="002900B3" w:rsidRPr="002900B3" w:rsidRDefault="002900B3" w:rsidP="00ED5B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720"/>
        <w:rPr>
          <w:rFonts w:eastAsia="Calibri"/>
        </w:rPr>
      </w:pPr>
      <w:r w:rsidRPr="002900B3">
        <w:rPr>
          <w:rFonts w:eastAsia="Calibri"/>
        </w:rPr>
        <w:tab/>
      </w:r>
      <w:proofErr w:type="spellStart"/>
      <w:proofErr w:type="gramStart"/>
      <w:r w:rsidR="00D6567D" w:rsidRPr="002900B3">
        <w:rPr>
          <w:rFonts w:eastAsia="Calibri"/>
        </w:rPr>
        <w:t>article&amp;</w:t>
      </w:r>
      <w:proofErr w:type="gramEnd"/>
      <w:r w:rsidR="00D6567D" w:rsidRPr="002900B3">
        <w:rPr>
          <w:rFonts w:eastAsia="Calibri"/>
        </w:rPr>
        <w:t>id</w:t>
      </w:r>
      <w:proofErr w:type="spellEnd"/>
      <w:r w:rsidR="00D6567D" w:rsidRPr="002900B3">
        <w:rPr>
          <w:rFonts w:eastAsia="Calibri"/>
        </w:rPr>
        <w:t>=95:expectancy-theory&amp;c</w:t>
      </w:r>
      <w:r w:rsidRPr="002900B3">
        <w:rPr>
          <w:rFonts w:eastAsia="Calibri"/>
        </w:rPr>
        <w:t>atid=37:researchaart&amp;Itemid=86.</w:t>
      </w:r>
    </w:p>
    <w:p w:rsidR="00D6567D" w:rsidRPr="0042315F" w:rsidRDefault="00D6567D" w:rsidP="004C7C5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eastAsia="Calibri"/>
        </w:rPr>
      </w:pPr>
      <w:r w:rsidRPr="004C7C5D">
        <w:rPr>
          <w:rFonts w:eastAsia="Calibri"/>
          <w:cs/>
        </w:rPr>
        <w:t>ชุดา</w:t>
      </w:r>
      <w:r w:rsidR="0089720D">
        <w:rPr>
          <w:rFonts w:eastAsia="Calibri" w:hint="cs"/>
          <w:cs/>
        </w:rPr>
        <w:t xml:space="preserve"> </w:t>
      </w:r>
      <w:r w:rsidRPr="004C7C5D">
        <w:rPr>
          <w:rFonts w:eastAsia="Calibri"/>
          <w:cs/>
        </w:rPr>
        <w:t xml:space="preserve">จิตพิทักษ์. </w:t>
      </w:r>
      <w:r w:rsidR="0089720D" w:rsidRPr="002900B3">
        <w:rPr>
          <w:rFonts w:eastAsia="Calibri" w:hint="cs"/>
          <w:cs/>
        </w:rPr>
        <w:t>(</w:t>
      </w:r>
      <w:r w:rsidR="0089720D">
        <w:rPr>
          <w:rFonts w:eastAsia="Calibri"/>
        </w:rPr>
        <w:t>2525)</w:t>
      </w:r>
      <w:r w:rsidR="0089720D" w:rsidRPr="002900B3">
        <w:rPr>
          <w:rFonts w:eastAsia="Calibri"/>
        </w:rPr>
        <w:t xml:space="preserve">. </w:t>
      </w:r>
      <w:r w:rsidRPr="004C7C5D">
        <w:rPr>
          <w:rFonts w:eastAsia="Calibri"/>
          <w:b/>
          <w:bCs/>
          <w:cs/>
        </w:rPr>
        <w:t>พฤติกรรมศาสตร์เบื้องต้น</w:t>
      </w:r>
      <w:r w:rsidR="0089720D">
        <w:rPr>
          <w:rFonts w:eastAsia="Calibri" w:hint="cs"/>
          <w:b/>
          <w:bCs/>
          <w:cs/>
        </w:rPr>
        <w:t>.</w:t>
      </w:r>
      <w:r w:rsidR="0089720D">
        <w:rPr>
          <w:rFonts w:eastAsia="Calibri"/>
          <w:cs/>
        </w:rPr>
        <w:t xml:space="preserve"> </w:t>
      </w:r>
      <w:r w:rsidRPr="004C7C5D">
        <w:rPr>
          <w:rFonts w:eastAsia="Calibri"/>
          <w:cs/>
        </w:rPr>
        <w:t>พิมพ์</w:t>
      </w:r>
      <w:r w:rsidR="0089720D">
        <w:rPr>
          <w:rFonts w:eastAsia="Calibri" w:hint="cs"/>
          <w:cs/>
        </w:rPr>
        <w:t>ครั้งที่</w:t>
      </w:r>
      <w:r w:rsidRPr="004C7C5D">
        <w:rPr>
          <w:rFonts w:eastAsia="Calibri"/>
          <w:cs/>
        </w:rPr>
        <w:t xml:space="preserve"> </w:t>
      </w:r>
      <w:r w:rsidR="0089720D">
        <w:rPr>
          <w:rFonts w:eastAsia="Calibri"/>
        </w:rPr>
        <w:t>2</w:t>
      </w:r>
      <w:r w:rsidRPr="004C7C5D">
        <w:rPr>
          <w:rFonts w:eastAsia="Calibri"/>
        </w:rPr>
        <w:t>.</w:t>
      </w:r>
      <w:r w:rsidR="0089720D">
        <w:rPr>
          <w:rFonts w:eastAsia="Calibri"/>
        </w:rPr>
        <w:t xml:space="preserve"> </w:t>
      </w:r>
      <w:r w:rsidRPr="004C7C5D">
        <w:rPr>
          <w:rFonts w:eastAsia="Calibri"/>
          <w:cs/>
        </w:rPr>
        <w:t>กรุงเทพฯ</w:t>
      </w:r>
      <w:r w:rsidR="0089720D">
        <w:rPr>
          <w:rFonts w:eastAsia="Calibri" w:hint="cs"/>
          <w:cs/>
        </w:rPr>
        <w:t xml:space="preserve"> </w:t>
      </w:r>
      <w:r w:rsidRPr="004C7C5D">
        <w:rPr>
          <w:rFonts w:eastAsia="Calibri"/>
          <w:cs/>
        </w:rPr>
        <w:t>: สารมวลชน</w:t>
      </w:r>
      <w:r w:rsidR="0089720D">
        <w:rPr>
          <w:rFonts w:eastAsia="Calibri"/>
        </w:rPr>
        <w:t>.</w:t>
      </w:r>
    </w:p>
    <w:p w:rsidR="003D6975" w:rsidRPr="00ED5B86" w:rsidRDefault="003D6975" w:rsidP="00ED5B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 w:hint="cs"/>
          <w:b/>
          <w:bCs/>
          <w:cs/>
        </w:rPr>
      </w:pPr>
      <w:proofErr w:type="spellStart"/>
      <w:r w:rsidRPr="0042315F">
        <w:rPr>
          <w:rFonts w:eastAsia="Calibri"/>
          <w:cs/>
        </w:rPr>
        <w:t>โชตรัศมิ์</w:t>
      </w:r>
      <w:proofErr w:type="spellEnd"/>
      <w:r w:rsidR="0089720D">
        <w:rPr>
          <w:rFonts w:eastAsia="Calibri"/>
          <w:cs/>
        </w:rPr>
        <w:t xml:space="preserve"> </w:t>
      </w:r>
      <w:r w:rsidRPr="0042315F">
        <w:rPr>
          <w:rFonts w:eastAsia="Calibri"/>
          <w:cs/>
        </w:rPr>
        <w:t>จันทน์สุคนธ์.</w:t>
      </w:r>
      <w:r w:rsidR="0089720D">
        <w:rPr>
          <w:rFonts w:eastAsia="Calibri"/>
          <w:cs/>
        </w:rPr>
        <w:t xml:space="preserve"> </w:t>
      </w:r>
      <w:r w:rsidR="0089720D" w:rsidRPr="002900B3">
        <w:rPr>
          <w:rFonts w:eastAsia="Calibri" w:hint="cs"/>
          <w:cs/>
        </w:rPr>
        <w:t>(</w:t>
      </w:r>
      <w:r w:rsidR="0089720D">
        <w:rPr>
          <w:rFonts w:eastAsia="Calibri"/>
        </w:rPr>
        <w:t>2549)</w:t>
      </w:r>
      <w:r w:rsidR="0089720D" w:rsidRPr="002900B3">
        <w:rPr>
          <w:rFonts w:eastAsia="Calibri"/>
        </w:rPr>
        <w:t xml:space="preserve">. </w:t>
      </w:r>
      <w:r w:rsidRPr="0042315F">
        <w:rPr>
          <w:rFonts w:eastAsia="Calibri"/>
          <w:b/>
          <w:bCs/>
          <w:cs/>
        </w:rPr>
        <w:t>การศึกษาเปรียบเทียบผลสัมฤทธิ์และเจตคติต่อการเรียนประวัติศาสตร์ของนักเรียนระดับชั้นมัธยมศึกษาปีที่</w:t>
      </w:r>
      <w:r w:rsidR="0089720D">
        <w:rPr>
          <w:rFonts w:eastAsia="Calibri"/>
          <w:b/>
          <w:bCs/>
          <w:cs/>
        </w:rPr>
        <w:t xml:space="preserve"> </w:t>
      </w:r>
      <w:r w:rsidRPr="0042315F">
        <w:rPr>
          <w:rFonts w:eastAsia="Calibri"/>
          <w:b/>
          <w:bCs/>
        </w:rPr>
        <w:t>1.</w:t>
      </w:r>
      <w:r w:rsidR="0089720D">
        <w:rPr>
          <w:rFonts w:eastAsia="Calibri"/>
          <w:cs/>
        </w:rPr>
        <w:t xml:space="preserve"> </w:t>
      </w:r>
      <w:r w:rsidRPr="0042315F">
        <w:rPr>
          <w:rFonts w:eastAsia="Calibri"/>
          <w:cs/>
        </w:rPr>
        <w:t xml:space="preserve">กรุงเทพฯ </w:t>
      </w:r>
      <w:r w:rsidRPr="0042315F">
        <w:rPr>
          <w:rFonts w:eastAsia="Calibri"/>
        </w:rPr>
        <w:t>:</w:t>
      </w:r>
      <w:r w:rsidRPr="0042315F">
        <w:rPr>
          <w:rFonts w:eastAsia="Calibri"/>
          <w:cs/>
        </w:rPr>
        <w:t xml:space="preserve"> โรงเรียนสาธิตมหาวิทยาลัยศรีนครินทรวิ</w:t>
      </w:r>
      <w:proofErr w:type="spellStart"/>
      <w:r w:rsidRPr="0042315F">
        <w:rPr>
          <w:rFonts w:eastAsia="Calibri"/>
          <w:cs/>
        </w:rPr>
        <w:t>โรฒ</w:t>
      </w:r>
      <w:proofErr w:type="spellEnd"/>
      <w:r w:rsidR="0089720D">
        <w:rPr>
          <w:rFonts w:eastAsia="Calibri"/>
          <w:cs/>
        </w:rPr>
        <w:t xml:space="preserve"> </w:t>
      </w:r>
      <w:r w:rsidRPr="0042315F">
        <w:rPr>
          <w:rFonts w:eastAsia="Calibri"/>
          <w:cs/>
        </w:rPr>
        <w:t>ปทุมวัน</w:t>
      </w:r>
      <w:r w:rsidR="0089720D">
        <w:rPr>
          <w:rFonts w:eastAsia="Calibri" w:hint="cs"/>
          <w:cs/>
        </w:rPr>
        <w:t>.</w:t>
      </w:r>
    </w:p>
    <w:p w:rsidR="009D5128" w:rsidRDefault="009D5128" w:rsidP="00ED5B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 w:hint="cs"/>
        </w:rPr>
      </w:pPr>
    </w:p>
    <w:p w:rsidR="009D5128" w:rsidRDefault="009D5128" w:rsidP="009D51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09" w:hanging="709"/>
        <w:rPr>
          <w:rFonts w:eastAsia="Calibri"/>
        </w:rPr>
      </w:pPr>
      <w:proofErr w:type="spellStart"/>
      <w:r w:rsidRPr="0042315F">
        <w:rPr>
          <w:rFonts w:eastAsia="Calibri"/>
          <w:cs/>
        </w:rPr>
        <w:lastRenderedPageBreak/>
        <w:t>ชัยวัฒน์</w:t>
      </w:r>
      <w:proofErr w:type="spellEnd"/>
      <w:r>
        <w:rPr>
          <w:rFonts w:eastAsia="Calibri"/>
          <w:cs/>
        </w:rPr>
        <w:t xml:space="preserve"> </w:t>
      </w:r>
      <w:r w:rsidRPr="0042315F">
        <w:rPr>
          <w:rFonts w:eastAsia="Calibri"/>
          <w:cs/>
        </w:rPr>
        <w:t xml:space="preserve">สุทธิรัตน์. </w:t>
      </w:r>
      <w:r w:rsidRPr="002900B3">
        <w:rPr>
          <w:rFonts w:eastAsia="Cordia New" w:hint="cs"/>
          <w:cs/>
        </w:rPr>
        <w:t>(</w:t>
      </w:r>
      <w:r>
        <w:rPr>
          <w:rFonts w:eastAsia="Cordia New" w:hint="cs"/>
          <w:cs/>
        </w:rPr>
        <w:t>2557</w:t>
      </w:r>
      <w:r w:rsidRPr="002900B3">
        <w:rPr>
          <w:rFonts w:eastAsia="Cordia New" w:hint="cs"/>
          <w:cs/>
        </w:rPr>
        <w:t>)</w:t>
      </w:r>
      <w:r>
        <w:rPr>
          <w:rFonts w:eastAsia="Cordia New" w:hint="cs"/>
          <w:cs/>
        </w:rPr>
        <w:t xml:space="preserve">. </w:t>
      </w:r>
      <w:r w:rsidRPr="0042315F">
        <w:rPr>
          <w:rFonts w:eastAsia="Calibri"/>
          <w:b/>
          <w:bCs/>
          <w:cs/>
        </w:rPr>
        <w:t>การพัฒนาหลักสูตร ทฤษฎีสู่การปฏิบัติ.</w:t>
      </w:r>
      <w:r>
        <w:rPr>
          <w:rFonts w:eastAsia="Calibri" w:hint="cs"/>
          <w:b/>
          <w:bCs/>
          <w:cs/>
        </w:rPr>
        <w:t xml:space="preserve"> </w:t>
      </w:r>
      <w:r>
        <w:rPr>
          <w:rFonts w:eastAsia="Calibri" w:hint="cs"/>
          <w:cs/>
        </w:rPr>
        <w:t xml:space="preserve">พิมพ์ครั้งที่ </w:t>
      </w:r>
      <w:r>
        <w:rPr>
          <w:rFonts w:eastAsia="Calibri"/>
        </w:rPr>
        <w:t>2.</w:t>
      </w:r>
      <w:r w:rsidRPr="0042315F">
        <w:rPr>
          <w:rFonts w:eastAsia="Calibri"/>
          <w:cs/>
        </w:rPr>
        <w:t xml:space="preserve"> กรุงเทพฯ : </w:t>
      </w:r>
      <w:proofErr w:type="spellStart"/>
      <w:r w:rsidRPr="0042315F">
        <w:rPr>
          <w:rFonts w:eastAsia="Calibri"/>
          <w:cs/>
        </w:rPr>
        <w:t>วีพรินท์</w:t>
      </w:r>
      <w:proofErr w:type="spellEnd"/>
      <w:r>
        <w:rPr>
          <w:rFonts w:eastAsia="Calibri" w:hint="cs"/>
          <w:cs/>
        </w:rPr>
        <w:t>.</w:t>
      </w:r>
    </w:p>
    <w:p w:rsidR="009D5128" w:rsidRDefault="009D5128" w:rsidP="009D51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eastAsia="Calibri"/>
        </w:rPr>
      </w:pPr>
      <w:r w:rsidRPr="0042315F">
        <w:rPr>
          <w:rFonts w:eastAsia="Calibri"/>
        </w:rPr>
        <w:t>_______.</w:t>
      </w:r>
      <w:r w:rsidRPr="0042315F">
        <w:rPr>
          <w:rFonts w:eastAsia="Calibri" w:hint="cs"/>
          <w:cs/>
        </w:rPr>
        <w:t xml:space="preserve"> </w:t>
      </w:r>
      <w:r w:rsidRPr="002900B3">
        <w:rPr>
          <w:rFonts w:eastAsia="Cordia New" w:hint="cs"/>
          <w:cs/>
        </w:rPr>
        <w:t>(</w:t>
      </w:r>
      <w:r>
        <w:rPr>
          <w:rFonts w:eastAsia="Cordia New" w:hint="cs"/>
          <w:cs/>
        </w:rPr>
        <w:t>2557</w:t>
      </w:r>
      <w:r w:rsidRPr="002900B3">
        <w:rPr>
          <w:rFonts w:eastAsia="Cordia New" w:hint="cs"/>
          <w:cs/>
        </w:rPr>
        <w:t>)</w:t>
      </w:r>
      <w:r>
        <w:rPr>
          <w:rFonts w:eastAsia="Cordia New" w:hint="cs"/>
          <w:cs/>
        </w:rPr>
        <w:t xml:space="preserve">. </w:t>
      </w:r>
      <w:r w:rsidRPr="0042315F">
        <w:rPr>
          <w:rFonts w:eastAsia="Calibri" w:hint="cs"/>
          <w:b/>
          <w:bCs/>
          <w:cs/>
        </w:rPr>
        <w:t xml:space="preserve">ศิลปะการสอน เพื่อผู้เรียนในศตวรรษที่ </w:t>
      </w:r>
      <w:r w:rsidRPr="0042315F">
        <w:rPr>
          <w:rFonts w:eastAsia="Calibri"/>
          <w:b/>
          <w:bCs/>
        </w:rPr>
        <w:t>21</w:t>
      </w:r>
      <w:r w:rsidRPr="0042315F">
        <w:rPr>
          <w:rFonts w:eastAsia="Calibri"/>
          <w:cs/>
        </w:rPr>
        <w:t xml:space="preserve">. </w:t>
      </w:r>
      <w:r w:rsidRPr="0042315F">
        <w:rPr>
          <w:rFonts w:eastAsia="Calibri" w:hint="cs"/>
          <w:cs/>
        </w:rPr>
        <w:t xml:space="preserve">พิมพ์ครั้งที่ </w:t>
      </w:r>
      <w:r w:rsidRPr="0042315F">
        <w:rPr>
          <w:rFonts w:eastAsia="Calibri"/>
        </w:rPr>
        <w:t xml:space="preserve">1. </w:t>
      </w:r>
      <w:r w:rsidRPr="0042315F">
        <w:rPr>
          <w:rFonts w:eastAsia="Calibri"/>
          <w:cs/>
        </w:rPr>
        <w:t xml:space="preserve">กรุงเทพฯ : </w:t>
      </w:r>
    </w:p>
    <w:p w:rsidR="009D5128" w:rsidRDefault="009D5128" w:rsidP="009D512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eastAsia="Calibri" w:hint="cs"/>
        </w:rPr>
      </w:pPr>
      <w:r>
        <w:rPr>
          <w:rFonts w:eastAsia="Calibri" w:hint="cs"/>
          <w:cs/>
        </w:rPr>
        <w:tab/>
      </w:r>
      <w:proofErr w:type="spellStart"/>
      <w:r w:rsidRPr="0042315F">
        <w:rPr>
          <w:rFonts w:eastAsia="Calibri"/>
          <w:cs/>
        </w:rPr>
        <w:t>วีพรินท์</w:t>
      </w:r>
      <w:proofErr w:type="spellEnd"/>
      <w:r>
        <w:rPr>
          <w:rFonts w:eastAsia="Calibri" w:hint="cs"/>
          <w:cs/>
        </w:rPr>
        <w:t>.</w:t>
      </w:r>
    </w:p>
    <w:p w:rsidR="003D6975" w:rsidRPr="0042315F" w:rsidRDefault="003D6975" w:rsidP="00ED5B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</w:rPr>
      </w:pPr>
      <w:proofErr w:type="spellStart"/>
      <w:r w:rsidRPr="00ED5B86">
        <w:rPr>
          <w:rFonts w:eastAsia="Calibri"/>
          <w:cs/>
        </w:rPr>
        <w:t>ฑิตยา</w:t>
      </w:r>
      <w:proofErr w:type="spellEnd"/>
      <w:r w:rsidR="0089720D">
        <w:rPr>
          <w:rFonts w:eastAsia="Calibri" w:hint="cs"/>
          <w:cs/>
        </w:rPr>
        <w:t xml:space="preserve"> </w:t>
      </w:r>
      <w:r w:rsidRPr="00ED5B86">
        <w:rPr>
          <w:rFonts w:eastAsia="Calibri"/>
          <w:cs/>
        </w:rPr>
        <w:t>สุ</w:t>
      </w:r>
      <w:proofErr w:type="spellStart"/>
      <w:r w:rsidRPr="00ED5B86">
        <w:rPr>
          <w:rFonts w:eastAsia="Calibri"/>
          <w:cs/>
        </w:rPr>
        <w:t>วรรณะชฎ</w:t>
      </w:r>
      <w:proofErr w:type="spellEnd"/>
      <w:r w:rsidRPr="00ED5B86">
        <w:rPr>
          <w:rFonts w:eastAsia="Calibri"/>
          <w:cs/>
        </w:rPr>
        <w:t xml:space="preserve">. </w:t>
      </w:r>
      <w:r w:rsidR="0089720D" w:rsidRPr="002900B3">
        <w:rPr>
          <w:rFonts w:eastAsia="Calibri" w:hint="cs"/>
          <w:cs/>
        </w:rPr>
        <w:t>(</w:t>
      </w:r>
      <w:r w:rsidR="0089720D">
        <w:rPr>
          <w:rFonts w:eastAsia="Calibri"/>
        </w:rPr>
        <w:t>2517)</w:t>
      </w:r>
      <w:r w:rsidR="0089720D" w:rsidRPr="002900B3">
        <w:rPr>
          <w:rFonts w:eastAsia="Calibri"/>
        </w:rPr>
        <w:t xml:space="preserve">. </w:t>
      </w:r>
      <w:r w:rsidRPr="00ED5B86">
        <w:rPr>
          <w:rFonts w:eastAsia="Calibri"/>
          <w:b/>
          <w:bCs/>
          <w:cs/>
        </w:rPr>
        <w:t>วิทยาศาสตร์สังคม.</w:t>
      </w:r>
      <w:r w:rsidRPr="00ED5B86">
        <w:rPr>
          <w:rFonts w:eastAsia="Calibri"/>
          <w:cs/>
        </w:rPr>
        <w:t xml:space="preserve"> กรุงเทพฯ</w:t>
      </w:r>
      <w:r w:rsidR="0089720D">
        <w:rPr>
          <w:rFonts w:eastAsia="Calibri" w:hint="cs"/>
          <w:cs/>
        </w:rPr>
        <w:t xml:space="preserve"> </w:t>
      </w:r>
      <w:r w:rsidRPr="00ED5B86">
        <w:rPr>
          <w:rFonts w:eastAsia="Calibri"/>
          <w:cs/>
        </w:rPr>
        <w:t xml:space="preserve">: </w:t>
      </w:r>
      <w:proofErr w:type="spellStart"/>
      <w:r w:rsidRPr="00ED5B86">
        <w:rPr>
          <w:rFonts w:eastAsia="Calibri"/>
          <w:cs/>
        </w:rPr>
        <w:t>สํานักวิจัย</w:t>
      </w:r>
      <w:proofErr w:type="spellEnd"/>
      <w:r w:rsidRPr="00ED5B86">
        <w:rPr>
          <w:rFonts w:eastAsia="Calibri"/>
          <w:cs/>
        </w:rPr>
        <w:t>สถาบันบัณฑิต</w:t>
      </w:r>
      <w:r w:rsidR="0089720D">
        <w:rPr>
          <w:rFonts w:eastAsia="Calibri" w:hint="cs"/>
          <w:cs/>
        </w:rPr>
        <w:t xml:space="preserve">                     </w:t>
      </w:r>
      <w:proofErr w:type="spellStart"/>
      <w:r w:rsidRPr="00ED5B86">
        <w:rPr>
          <w:rFonts w:eastAsia="Calibri"/>
          <w:cs/>
        </w:rPr>
        <w:t>พัฒ</w:t>
      </w:r>
      <w:proofErr w:type="spellEnd"/>
      <w:r w:rsidRPr="00ED5B86">
        <w:rPr>
          <w:rFonts w:eastAsia="Calibri"/>
          <w:cs/>
        </w:rPr>
        <w:t>นบริหารศาสตร์</w:t>
      </w:r>
      <w:r w:rsidR="0089720D">
        <w:rPr>
          <w:rFonts w:eastAsia="Calibri"/>
        </w:rPr>
        <w:t>.</w:t>
      </w:r>
    </w:p>
    <w:p w:rsidR="003D6975" w:rsidRDefault="003D6975" w:rsidP="00234052">
      <w:pPr>
        <w:spacing w:after="0" w:line="240" w:lineRule="auto"/>
        <w:ind w:left="720" w:hanging="720"/>
        <w:rPr>
          <w:rFonts w:eastAsia="Calibri"/>
        </w:rPr>
      </w:pPr>
      <w:proofErr w:type="spellStart"/>
      <w:r w:rsidRPr="0042315F">
        <w:rPr>
          <w:rFonts w:eastAsia="Calibri"/>
          <w:cs/>
        </w:rPr>
        <w:t>ณัฐ</w:t>
      </w:r>
      <w:proofErr w:type="spellEnd"/>
      <w:r w:rsidRPr="0042315F">
        <w:rPr>
          <w:rFonts w:eastAsia="Calibri"/>
          <w:cs/>
        </w:rPr>
        <w:t>พร</w:t>
      </w:r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เฉลิมชาติ.</w:t>
      </w:r>
      <w:r w:rsidRPr="0042315F">
        <w:rPr>
          <w:rFonts w:eastAsia="Calibri" w:hint="cs"/>
          <w:b/>
          <w:bCs/>
          <w:cs/>
        </w:rPr>
        <w:t xml:space="preserve"> </w:t>
      </w:r>
      <w:r w:rsidR="0089720D" w:rsidRPr="002900B3">
        <w:rPr>
          <w:rFonts w:eastAsia="Calibri" w:hint="cs"/>
          <w:cs/>
        </w:rPr>
        <w:t>(</w:t>
      </w:r>
      <w:r w:rsidR="0089720D">
        <w:rPr>
          <w:rFonts w:eastAsia="Calibri"/>
        </w:rPr>
        <w:t>2551)</w:t>
      </w:r>
      <w:r w:rsidR="0089720D" w:rsidRPr="002900B3">
        <w:rPr>
          <w:rFonts w:eastAsia="Calibri"/>
        </w:rPr>
        <w:t xml:space="preserve">. </w:t>
      </w:r>
      <w:r w:rsidRPr="0042315F">
        <w:rPr>
          <w:rFonts w:eastAsia="Calibri"/>
          <w:b/>
          <w:bCs/>
          <w:cs/>
        </w:rPr>
        <w:t>ผลการพัฒนาคุณภาพผู้เรียนโรงเรียนบ้านร่องบงโดยใช้กระบวนการจัดการเรียนการสอนแบบ</w:t>
      </w:r>
      <w:proofErr w:type="spellStart"/>
      <w:r w:rsidRPr="0042315F">
        <w:rPr>
          <w:rFonts w:eastAsia="Calibri"/>
          <w:b/>
          <w:bCs/>
          <w:cs/>
        </w:rPr>
        <w:t>บูรณา</w:t>
      </w:r>
      <w:proofErr w:type="spellEnd"/>
      <w:r w:rsidRPr="0042315F">
        <w:rPr>
          <w:rFonts w:eastAsia="Calibri"/>
          <w:b/>
          <w:bCs/>
          <w:cs/>
        </w:rPr>
        <w:t>การ</w:t>
      </w:r>
      <w:r w:rsidRPr="0042315F">
        <w:rPr>
          <w:rFonts w:eastAsia="Calibri"/>
          <w:cs/>
        </w:rPr>
        <w:t>.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เชียงราย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</w:rPr>
        <w:t>: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โรงเรียนบ้านร่องบง</w:t>
      </w:r>
      <w:r w:rsidR="0089720D">
        <w:rPr>
          <w:rFonts w:eastAsia="Calibri" w:hint="cs"/>
          <w:cs/>
        </w:rPr>
        <w:t>.</w:t>
      </w:r>
    </w:p>
    <w:p w:rsidR="003D6975" w:rsidRPr="00B51C75" w:rsidRDefault="003D6975" w:rsidP="00234052">
      <w:pPr>
        <w:spacing w:after="0" w:line="240" w:lineRule="auto"/>
        <w:ind w:left="720" w:hanging="720"/>
        <w:rPr>
          <w:rFonts w:eastAsia="Calibri"/>
          <w:color w:val="000000" w:themeColor="text1"/>
        </w:rPr>
      </w:pPr>
      <w:r w:rsidRPr="00B51C75">
        <w:rPr>
          <w:rFonts w:eastAsia="Calibri"/>
          <w:color w:val="000000" w:themeColor="text1"/>
          <w:cs/>
        </w:rPr>
        <w:t>เติมศักดิ์</w:t>
      </w:r>
      <w:r w:rsidR="0089720D">
        <w:rPr>
          <w:rFonts w:eastAsia="Calibri" w:hint="cs"/>
          <w:color w:val="000000" w:themeColor="text1"/>
          <w:cs/>
        </w:rPr>
        <w:t xml:space="preserve"> </w:t>
      </w:r>
      <w:proofErr w:type="spellStart"/>
      <w:r w:rsidRPr="00B51C75">
        <w:rPr>
          <w:rFonts w:eastAsia="Calibri"/>
          <w:color w:val="000000" w:themeColor="text1"/>
          <w:cs/>
        </w:rPr>
        <w:t>คท</w:t>
      </w:r>
      <w:proofErr w:type="spellEnd"/>
      <w:r w:rsidRPr="00B51C75">
        <w:rPr>
          <w:rFonts w:eastAsia="Calibri"/>
          <w:color w:val="000000" w:themeColor="text1"/>
          <w:cs/>
        </w:rPr>
        <w:t xml:space="preserve">วณิช. </w:t>
      </w:r>
      <w:r w:rsidR="0089720D" w:rsidRPr="002900B3">
        <w:rPr>
          <w:rFonts w:eastAsia="Calibri" w:hint="cs"/>
          <w:cs/>
        </w:rPr>
        <w:t>(</w:t>
      </w:r>
      <w:r w:rsidR="0089720D">
        <w:rPr>
          <w:rFonts w:eastAsia="Calibri"/>
        </w:rPr>
        <w:t>2548)</w:t>
      </w:r>
      <w:r w:rsidR="0089720D" w:rsidRPr="002900B3">
        <w:rPr>
          <w:rFonts w:eastAsia="Calibri"/>
        </w:rPr>
        <w:t xml:space="preserve">. </w:t>
      </w:r>
      <w:r w:rsidRPr="00B51C75">
        <w:rPr>
          <w:rFonts w:eastAsia="Calibri"/>
          <w:b/>
          <w:bCs/>
          <w:color w:val="000000" w:themeColor="text1"/>
          <w:cs/>
        </w:rPr>
        <w:t>จิตวิทยาทั่วไป.</w:t>
      </w:r>
      <w:r w:rsidRPr="00B51C75">
        <w:rPr>
          <w:rFonts w:eastAsia="Calibri"/>
          <w:color w:val="000000" w:themeColor="text1"/>
          <w:cs/>
        </w:rPr>
        <w:t xml:space="preserve"> กรุงเทพฯ</w:t>
      </w:r>
      <w:r w:rsidR="000434F7">
        <w:rPr>
          <w:rFonts w:eastAsia="Calibri" w:hint="cs"/>
          <w:color w:val="000000" w:themeColor="text1"/>
          <w:cs/>
        </w:rPr>
        <w:t xml:space="preserve"> </w:t>
      </w:r>
      <w:r w:rsidRPr="00B51C75">
        <w:rPr>
          <w:rFonts w:eastAsia="Calibri"/>
          <w:color w:val="000000" w:themeColor="text1"/>
          <w:cs/>
        </w:rPr>
        <w:t>: ซีเอ็ด</w:t>
      </w:r>
      <w:proofErr w:type="spellStart"/>
      <w:r w:rsidRPr="00B51C75">
        <w:rPr>
          <w:rFonts w:eastAsia="Calibri"/>
          <w:color w:val="000000" w:themeColor="text1"/>
          <w:cs/>
        </w:rPr>
        <w:t>ยูเคชั่น</w:t>
      </w:r>
      <w:proofErr w:type="spellEnd"/>
      <w:r w:rsidR="000434F7">
        <w:rPr>
          <w:rFonts w:eastAsia="Calibri"/>
          <w:color w:val="000000" w:themeColor="text1"/>
        </w:rPr>
        <w:t>.</w:t>
      </w:r>
    </w:p>
    <w:p w:rsidR="00735F91" w:rsidRDefault="00D6567D" w:rsidP="00B908A7">
      <w:pPr>
        <w:spacing w:after="0" w:line="240" w:lineRule="auto"/>
        <w:ind w:left="720" w:hanging="720"/>
        <w:rPr>
          <w:rFonts w:eastAsia="Calibri"/>
        </w:rPr>
      </w:pPr>
      <w:r w:rsidRPr="0042315F">
        <w:rPr>
          <w:cs/>
        </w:rPr>
        <w:t>ธวัชชัย</w:t>
      </w:r>
      <w:r w:rsidR="0089720D">
        <w:rPr>
          <w:cs/>
        </w:rPr>
        <w:t xml:space="preserve"> </w:t>
      </w:r>
      <w:r w:rsidRPr="0042315F">
        <w:rPr>
          <w:cs/>
        </w:rPr>
        <w:t>ชัย</w:t>
      </w:r>
      <w:proofErr w:type="spellStart"/>
      <w:r w:rsidRPr="0042315F">
        <w:rPr>
          <w:cs/>
        </w:rPr>
        <w:t>จิร</w:t>
      </w:r>
      <w:proofErr w:type="spellEnd"/>
      <w:r w:rsidRPr="0042315F">
        <w:rPr>
          <w:cs/>
        </w:rPr>
        <w:t>ฉายากุล</w:t>
      </w:r>
      <w:r w:rsidRPr="0042315F">
        <w:rPr>
          <w:rFonts w:hint="cs"/>
          <w:cs/>
        </w:rPr>
        <w:t>.</w:t>
      </w:r>
      <w:r w:rsidRPr="0042315F">
        <w:rPr>
          <w:b/>
          <w:bCs/>
        </w:rPr>
        <w:t xml:space="preserve"> </w:t>
      </w:r>
      <w:r w:rsidR="00735F91" w:rsidRPr="002900B3">
        <w:rPr>
          <w:rFonts w:eastAsia="Calibri" w:hint="cs"/>
          <w:cs/>
        </w:rPr>
        <w:t>(</w:t>
      </w:r>
      <w:r w:rsidR="00735F91">
        <w:rPr>
          <w:rFonts w:eastAsia="Calibri"/>
        </w:rPr>
        <w:t>2532)</w:t>
      </w:r>
      <w:r w:rsidR="00735F91" w:rsidRPr="002900B3">
        <w:rPr>
          <w:rFonts w:eastAsia="Calibri"/>
        </w:rPr>
        <w:t xml:space="preserve">. </w:t>
      </w:r>
      <w:r w:rsidR="00735F91" w:rsidRPr="004B30D7">
        <w:rPr>
          <w:rFonts w:hint="cs"/>
          <w:b/>
          <w:bCs/>
          <w:cs/>
        </w:rPr>
        <w:t>หลักสูตรสูญ.</w:t>
      </w:r>
      <w:r w:rsidR="00735F91" w:rsidRPr="004B30D7">
        <w:rPr>
          <w:rFonts w:hint="cs"/>
          <w:cs/>
        </w:rPr>
        <w:t xml:space="preserve"> </w:t>
      </w:r>
      <w:r w:rsidR="00735F91">
        <w:rPr>
          <w:rFonts w:hint="cs"/>
          <w:cs/>
        </w:rPr>
        <w:t xml:space="preserve">กรุงเทพฯ </w:t>
      </w:r>
      <w:r w:rsidR="00735F91">
        <w:t xml:space="preserve">: </w:t>
      </w:r>
      <w:r w:rsidR="00735F91" w:rsidRPr="004B30D7">
        <w:rPr>
          <w:cs/>
        </w:rPr>
        <w:t>สารานุกรมศึกษาศาสตร์</w:t>
      </w:r>
      <w:r w:rsidR="00735F91" w:rsidRPr="004B30D7">
        <w:rPr>
          <w:rFonts w:hint="cs"/>
          <w:cs/>
        </w:rPr>
        <w:t xml:space="preserve"> </w:t>
      </w:r>
      <w:r w:rsidR="00735F91">
        <w:rPr>
          <w:rFonts w:hint="cs"/>
          <w:cs/>
        </w:rPr>
        <w:t xml:space="preserve">                                           </w:t>
      </w:r>
      <w:r w:rsidR="00735F91" w:rsidRPr="004B30D7">
        <w:rPr>
          <w:cs/>
        </w:rPr>
        <w:t>คณะศึกษาศาสตร์ มหาวิทยาลัยศรีนครินทรวิ</w:t>
      </w:r>
      <w:proofErr w:type="spellStart"/>
      <w:r w:rsidR="00735F91" w:rsidRPr="004B30D7">
        <w:rPr>
          <w:cs/>
        </w:rPr>
        <w:t>โรฒ</w:t>
      </w:r>
      <w:proofErr w:type="spellEnd"/>
      <w:r w:rsidR="00735F91">
        <w:rPr>
          <w:rFonts w:hint="cs"/>
          <w:cs/>
        </w:rPr>
        <w:t>.</w:t>
      </w:r>
    </w:p>
    <w:p w:rsidR="00D6567D" w:rsidRDefault="00735F91" w:rsidP="00735F91">
      <w:pPr>
        <w:spacing w:after="0" w:line="240" w:lineRule="auto"/>
        <w:ind w:left="720" w:hanging="720"/>
      </w:pPr>
      <w:r>
        <w:rPr>
          <w:rFonts w:eastAsia="Calibri"/>
        </w:rPr>
        <w:t xml:space="preserve">_______.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2540)</w:t>
      </w:r>
      <w:r w:rsidR="000434F7" w:rsidRPr="002900B3">
        <w:rPr>
          <w:rFonts w:eastAsia="Calibri"/>
        </w:rPr>
        <w:t xml:space="preserve">. </w:t>
      </w:r>
      <w:proofErr w:type="gramStart"/>
      <w:r w:rsidR="00D6567D" w:rsidRPr="000434F7">
        <w:rPr>
          <w:b/>
          <w:bCs/>
        </w:rPr>
        <w:t>“</w:t>
      </w:r>
      <w:r w:rsidR="00D6567D" w:rsidRPr="000434F7">
        <w:rPr>
          <w:b/>
          <w:bCs/>
          <w:cs/>
        </w:rPr>
        <w:t xml:space="preserve">หน่วยที่ </w:t>
      </w:r>
      <w:r w:rsidR="00D6567D" w:rsidRPr="000434F7">
        <w:rPr>
          <w:b/>
          <w:bCs/>
        </w:rPr>
        <w:t>1</w:t>
      </w:r>
      <w:r w:rsidR="00D6567D" w:rsidRPr="000434F7">
        <w:rPr>
          <w:b/>
          <w:bCs/>
          <w:cs/>
        </w:rPr>
        <w:t xml:space="preserve"> หลักการและแนวโน้มในการพัฒนาหลักสูตร</w:t>
      </w:r>
      <w:r w:rsidR="00D6567D" w:rsidRPr="000434F7">
        <w:rPr>
          <w:b/>
          <w:bCs/>
        </w:rPr>
        <w:t>”</w:t>
      </w:r>
      <w:r w:rsidR="000434F7" w:rsidRPr="000434F7">
        <w:rPr>
          <w:rFonts w:hint="cs"/>
          <w:b/>
          <w:bCs/>
          <w:cs/>
        </w:rPr>
        <w:t xml:space="preserve"> </w:t>
      </w:r>
      <w:r w:rsidR="00D6567D" w:rsidRPr="000434F7">
        <w:rPr>
          <w:b/>
          <w:bCs/>
          <w:cs/>
        </w:rPr>
        <w:t>ประมวลสาระชุด</w:t>
      </w:r>
      <w:r w:rsidR="00D6567D" w:rsidRPr="00735F91">
        <w:rPr>
          <w:b/>
          <w:bCs/>
          <w:spacing w:val="-8"/>
          <w:cs/>
        </w:rPr>
        <w:t>วิชา การพัฒนาหลักสูตรและ</w:t>
      </w:r>
      <w:proofErr w:type="spellStart"/>
      <w:r w:rsidR="00D6567D" w:rsidRPr="00735F91">
        <w:rPr>
          <w:b/>
          <w:bCs/>
          <w:spacing w:val="-8"/>
          <w:cs/>
        </w:rPr>
        <w:t>วิทย</w:t>
      </w:r>
      <w:proofErr w:type="spellEnd"/>
      <w:r w:rsidR="00D6567D" w:rsidRPr="00735F91">
        <w:rPr>
          <w:b/>
          <w:bCs/>
          <w:spacing w:val="-8"/>
          <w:cs/>
        </w:rPr>
        <w:t>วิธีการสอน.</w:t>
      </w:r>
      <w:proofErr w:type="gramEnd"/>
      <w:r w:rsidR="000434F7" w:rsidRPr="00735F91">
        <w:rPr>
          <w:rFonts w:hint="cs"/>
          <w:spacing w:val="-8"/>
          <w:cs/>
        </w:rPr>
        <w:t xml:space="preserve"> </w:t>
      </w:r>
      <w:r w:rsidRPr="00735F91">
        <w:rPr>
          <w:spacing w:val="-8"/>
          <w:cs/>
        </w:rPr>
        <w:t>กรุงเทพฯ :</w:t>
      </w:r>
      <w:r w:rsidR="00D6567D" w:rsidRPr="00735F91">
        <w:rPr>
          <w:spacing w:val="-8"/>
          <w:cs/>
        </w:rPr>
        <w:t>มหาวิทยาลัยสุโขทัยธรรมาธิราช</w:t>
      </w:r>
      <w:r w:rsidR="000434F7" w:rsidRPr="00735F91">
        <w:rPr>
          <w:spacing w:val="-8"/>
        </w:rPr>
        <w:t>.</w:t>
      </w:r>
    </w:p>
    <w:p w:rsidR="00B908A7" w:rsidRPr="0042315F" w:rsidRDefault="00B908A7" w:rsidP="00B908A7">
      <w:pPr>
        <w:spacing w:after="0" w:line="240" w:lineRule="auto"/>
        <w:ind w:left="720" w:hanging="720"/>
      </w:pPr>
      <w:r w:rsidRPr="0042315F">
        <w:t>_______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2541)</w:t>
      </w:r>
      <w:r w:rsidR="000434F7" w:rsidRPr="002900B3">
        <w:rPr>
          <w:rFonts w:eastAsia="Calibri"/>
        </w:rPr>
        <w:t xml:space="preserve">. </w:t>
      </w:r>
      <w:r w:rsidRPr="0042315F">
        <w:rPr>
          <w:b/>
          <w:bCs/>
          <w:cs/>
        </w:rPr>
        <w:t>รายงานการวิจัยประกอบร่างพระราชบัญญัติการศึกษาแห่งชาติ</w:t>
      </w:r>
      <w:r w:rsidRPr="0042315F">
        <w:rPr>
          <w:rFonts w:hint="cs"/>
          <w:b/>
          <w:bCs/>
          <w:cs/>
        </w:rPr>
        <w:t xml:space="preserve"> </w:t>
      </w:r>
      <w:r w:rsidRPr="0042315F">
        <w:rPr>
          <w:b/>
          <w:bCs/>
          <w:cs/>
        </w:rPr>
        <w:t>พ.ศ.</w:t>
      </w:r>
      <w:r w:rsidRPr="0042315F">
        <w:rPr>
          <w:rFonts w:hint="cs"/>
          <w:b/>
          <w:bCs/>
          <w:cs/>
        </w:rPr>
        <w:t xml:space="preserve"> </w:t>
      </w:r>
      <w:r w:rsidRPr="0042315F">
        <w:rPr>
          <w:b/>
          <w:bCs/>
        </w:rPr>
        <w:t xml:space="preserve">2541 </w:t>
      </w:r>
      <w:r w:rsidRPr="0042315F">
        <w:rPr>
          <w:b/>
          <w:bCs/>
          <w:cs/>
        </w:rPr>
        <w:t>ประเด็นระบบการศึกษา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t xml:space="preserve"> :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สำน</w:t>
      </w:r>
      <w:r w:rsidR="000434F7">
        <w:rPr>
          <w:cs/>
        </w:rPr>
        <w:t>ักงานคณะกรรมการการศึกษาแห่งชาติ</w:t>
      </w:r>
      <w:r w:rsidR="000434F7">
        <w:rPr>
          <w:rFonts w:hint="cs"/>
          <w:cs/>
        </w:rPr>
        <w:t>.</w:t>
      </w:r>
    </w:p>
    <w:p w:rsidR="00D6567D" w:rsidRDefault="00D6567D" w:rsidP="00234052">
      <w:pPr>
        <w:spacing w:after="0" w:line="240" w:lineRule="auto"/>
        <w:ind w:left="720" w:hanging="720"/>
      </w:pPr>
      <w:r w:rsidRPr="0042315F">
        <w:rPr>
          <w:cs/>
        </w:rPr>
        <w:t>ธวัชชัย</w:t>
      </w:r>
      <w:r w:rsidR="0089720D">
        <w:rPr>
          <w:rFonts w:hint="cs"/>
          <w:cs/>
        </w:rPr>
        <w:t xml:space="preserve"> </w:t>
      </w:r>
      <w:r w:rsidRPr="0042315F">
        <w:rPr>
          <w:cs/>
        </w:rPr>
        <w:t>ชัย</w:t>
      </w:r>
      <w:proofErr w:type="spellStart"/>
      <w:r w:rsidRPr="0042315F">
        <w:rPr>
          <w:cs/>
        </w:rPr>
        <w:t>จิร</w:t>
      </w:r>
      <w:proofErr w:type="spellEnd"/>
      <w:r w:rsidRPr="0042315F">
        <w:rPr>
          <w:cs/>
        </w:rPr>
        <w:t>ฉายากุล</w:t>
      </w:r>
      <w:r w:rsidR="000434F7">
        <w:rPr>
          <w:rFonts w:hint="cs"/>
          <w:cs/>
        </w:rPr>
        <w:t xml:space="preserve"> </w:t>
      </w:r>
      <w:r w:rsidRPr="0042315F">
        <w:rPr>
          <w:cs/>
        </w:rPr>
        <w:t>และคณะ.</w:t>
      </w:r>
      <w:r w:rsidRPr="0042315F">
        <w:rPr>
          <w:rFonts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2545)</w:t>
      </w:r>
      <w:r w:rsidR="000434F7" w:rsidRPr="002900B3">
        <w:rPr>
          <w:rFonts w:eastAsia="Calibri"/>
        </w:rPr>
        <w:t xml:space="preserve">. </w:t>
      </w:r>
      <w:r w:rsidRPr="0042315F">
        <w:rPr>
          <w:b/>
          <w:bCs/>
          <w:cs/>
        </w:rPr>
        <w:t>หลักสูตรสถานศึกษา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t xml:space="preserve"> : </w:t>
      </w:r>
      <w:r w:rsidRPr="0042315F">
        <w:rPr>
          <w:cs/>
        </w:rPr>
        <w:t>สำนักงานปฏิรูปการศึกษา</w:t>
      </w:r>
      <w:r w:rsidRPr="0042315F">
        <w:t xml:space="preserve"> </w:t>
      </w:r>
      <w:r w:rsidRPr="0042315F">
        <w:rPr>
          <w:cs/>
        </w:rPr>
        <w:t>(</w:t>
      </w:r>
      <w:proofErr w:type="spellStart"/>
      <w:r w:rsidRPr="0042315F">
        <w:rPr>
          <w:cs/>
        </w:rPr>
        <w:t>สป</w:t>
      </w:r>
      <w:proofErr w:type="spellEnd"/>
      <w:r w:rsidRPr="0042315F">
        <w:rPr>
          <w:cs/>
        </w:rPr>
        <w:t>ศ.)</w:t>
      </w:r>
      <w:r w:rsidR="000434F7">
        <w:t>.</w:t>
      </w:r>
    </w:p>
    <w:p w:rsidR="00D6567D" w:rsidRPr="00B51C75" w:rsidRDefault="00D6567D" w:rsidP="00234052">
      <w:pPr>
        <w:spacing w:after="0" w:line="240" w:lineRule="auto"/>
        <w:ind w:left="720" w:hanging="720"/>
        <w:rPr>
          <w:color w:val="000000" w:themeColor="text1"/>
        </w:rPr>
      </w:pPr>
      <w:proofErr w:type="spellStart"/>
      <w:r w:rsidRPr="00B51C75">
        <w:rPr>
          <w:color w:val="000000" w:themeColor="text1"/>
          <w:cs/>
        </w:rPr>
        <w:t>ธานินทร์</w:t>
      </w:r>
      <w:proofErr w:type="spellEnd"/>
      <w:r w:rsidR="0089720D">
        <w:rPr>
          <w:color w:val="000000" w:themeColor="text1"/>
          <w:cs/>
        </w:rPr>
        <w:t xml:space="preserve"> </w:t>
      </w:r>
      <w:r w:rsidRPr="00B51C75">
        <w:rPr>
          <w:color w:val="000000" w:themeColor="text1"/>
          <w:cs/>
        </w:rPr>
        <w:t>ชูศรี.</w:t>
      </w:r>
      <w:r w:rsidRPr="00B51C75">
        <w:rPr>
          <w:b/>
          <w:bCs/>
          <w:color w:val="000000" w:themeColor="text1"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2552)</w:t>
      </w:r>
      <w:r w:rsidR="000434F7" w:rsidRPr="002900B3">
        <w:rPr>
          <w:rFonts w:eastAsia="Calibri"/>
        </w:rPr>
        <w:t xml:space="preserve">. </w:t>
      </w:r>
      <w:r w:rsidRPr="00B51C75">
        <w:rPr>
          <w:b/>
          <w:bCs/>
          <w:color w:val="000000" w:themeColor="text1"/>
          <w:cs/>
        </w:rPr>
        <w:t>พฤติกรรมการจัดการขยะมูลฝอยของผู้ประกอบการธุรกิจการท่องเที่ยว: กรณี ศึกษาเขื่อน</w:t>
      </w:r>
      <w:proofErr w:type="spellStart"/>
      <w:r w:rsidRPr="00B51C75">
        <w:rPr>
          <w:b/>
          <w:bCs/>
          <w:color w:val="000000" w:themeColor="text1"/>
          <w:cs/>
        </w:rPr>
        <w:t>รัชชป</w:t>
      </w:r>
      <w:proofErr w:type="spellEnd"/>
      <w:r w:rsidRPr="00B51C75">
        <w:rPr>
          <w:b/>
          <w:bCs/>
          <w:color w:val="000000" w:themeColor="text1"/>
          <w:cs/>
        </w:rPr>
        <w:t>ระภา จังหวัดสุราษฎร์ธานี.</w:t>
      </w:r>
      <w:r w:rsidRPr="00B51C75">
        <w:rPr>
          <w:color w:val="000000" w:themeColor="text1"/>
        </w:rPr>
        <w:t xml:space="preserve"> </w:t>
      </w:r>
      <w:r w:rsidRPr="00B51C75">
        <w:rPr>
          <w:color w:val="000000" w:themeColor="text1"/>
          <w:cs/>
        </w:rPr>
        <w:t>วิทยานิพนธ์</w:t>
      </w:r>
      <w:r w:rsidR="000434F7">
        <w:rPr>
          <w:rFonts w:hint="cs"/>
          <w:color w:val="000000" w:themeColor="text1"/>
          <w:cs/>
        </w:rPr>
        <w:t xml:space="preserve">                    </w:t>
      </w:r>
      <w:r w:rsidR="000434F7">
        <w:rPr>
          <w:color w:val="000000" w:themeColor="text1"/>
          <w:cs/>
        </w:rPr>
        <w:t>สังคม</w:t>
      </w:r>
      <w:proofErr w:type="spellStart"/>
      <w:r w:rsidR="000434F7">
        <w:rPr>
          <w:color w:val="000000" w:themeColor="text1"/>
          <w:cs/>
        </w:rPr>
        <w:t>ศาสต</w:t>
      </w:r>
      <w:proofErr w:type="spellEnd"/>
      <w:r w:rsidR="000434F7">
        <w:rPr>
          <w:color w:val="000000" w:themeColor="text1"/>
          <w:cs/>
        </w:rPr>
        <w:t>ร</w:t>
      </w:r>
      <w:r w:rsidR="000434F7" w:rsidRPr="00B51C75">
        <w:rPr>
          <w:color w:val="000000" w:themeColor="text1"/>
          <w:cs/>
        </w:rPr>
        <w:t xml:space="preserve">มหาบัณฑิต </w:t>
      </w:r>
      <w:r w:rsidRPr="00B51C75">
        <w:rPr>
          <w:color w:val="000000" w:themeColor="text1"/>
          <w:cs/>
        </w:rPr>
        <w:t>บัณฑิตวิทยาลัย มหาวิทยาลัยมหิดล</w:t>
      </w:r>
      <w:r w:rsidR="000434F7">
        <w:rPr>
          <w:rFonts w:hint="cs"/>
          <w:color w:val="000000" w:themeColor="text1"/>
          <w:cs/>
        </w:rPr>
        <w:t>.</w:t>
      </w:r>
    </w:p>
    <w:p w:rsidR="00D6567D" w:rsidRDefault="00D6567D" w:rsidP="00E458A8">
      <w:pPr>
        <w:spacing w:after="0" w:line="240" w:lineRule="auto"/>
        <w:ind w:left="851" w:hanging="851"/>
      </w:pPr>
      <w:r w:rsidRPr="0042315F">
        <w:rPr>
          <w:cs/>
        </w:rPr>
        <w:t>ธำรง</w:t>
      </w:r>
      <w:r w:rsidR="0089720D">
        <w:rPr>
          <w:rFonts w:hint="cs"/>
          <w:cs/>
        </w:rPr>
        <w:t xml:space="preserve"> </w:t>
      </w:r>
      <w:r w:rsidRPr="0042315F">
        <w:rPr>
          <w:cs/>
        </w:rPr>
        <w:t>บัวศรี.</w:t>
      </w:r>
      <w:r w:rsidRPr="0042315F">
        <w:rPr>
          <w:rFonts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2532)</w:t>
      </w:r>
      <w:r w:rsidR="000434F7" w:rsidRPr="002900B3">
        <w:rPr>
          <w:rFonts w:eastAsia="Calibri"/>
        </w:rPr>
        <w:t xml:space="preserve">. </w:t>
      </w:r>
      <w:r w:rsidRPr="0042315F">
        <w:rPr>
          <w:b/>
          <w:bCs/>
          <w:cs/>
        </w:rPr>
        <w:t>ทฤษฎีหลักสูตรการออกแบบและพัฒนา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rPr>
          <w:rFonts w:hint="cs"/>
          <w:cs/>
        </w:rPr>
        <w:t xml:space="preserve"> </w:t>
      </w:r>
      <w:r w:rsidRPr="0042315F">
        <w:t>: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เ</w:t>
      </w:r>
      <w:r w:rsidR="000434F7">
        <w:rPr>
          <w:cs/>
        </w:rPr>
        <w:t>อราวัณการพิมพ์</w:t>
      </w:r>
      <w:r w:rsidR="000434F7">
        <w:rPr>
          <w:rFonts w:hint="cs"/>
          <w:cs/>
        </w:rPr>
        <w:t>.</w:t>
      </w:r>
    </w:p>
    <w:p w:rsidR="00EC5B7C" w:rsidRPr="0042315F" w:rsidRDefault="00735F91" w:rsidP="00EC5B7C">
      <w:pPr>
        <w:spacing w:after="0" w:line="240" w:lineRule="auto"/>
        <w:ind w:left="851" w:hanging="851"/>
      </w:pPr>
      <w:r w:rsidRPr="0042315F">
        <w:t>_______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2542)</w:t>
      </w:r>
      <w:r w:rsidR="000434F7" w:rsidRPr="002900B3">
        <w:rPr>
          <w:rFonts w:eastAsia="Calibri"/>
        </w:rPr>
        <w:t xml:space="preserve">. </w:t>
      </w:r>
      <w:r w:rsidR="00EC5B7C" w:rsidRPr="00EC5B7C">
        <w:rPr>
          <w:b/>
          <w:bCs/>
          <w:cs/>
        </w:rPr>
        <w:t>ทฤ</w:t>
      </w:r>
      <w:r w:rsidR="00EC5B7C">
        <w:rPr>
          <w:b/>
          <w:bCs/>
          <w:cs/>
        </w:rPr>
        <w:t xml:space="preserve">ษฎีหลักสูตร การออกแบบและพัฒนา. </w:t>
      </w:r>
      <w:r w:rsidR="00EC5B7C">
        <w:rPr>
          <w:cs/>
        </w:rPr>
        <w:t xml:space="preserve">พิมพ์ครั้งที่ </w:t>
      </w:r>
      <w:r w:rsidR="00EC5B7C">
        <w:t>2</w:t>
      </w:r>
      <w:r w:rsidR="000434F7">
        <w:t>.</w:t>
      </w:r>
      <w:r w:rsidR="00EC5B7C">
        <w:t xml:space="preserve"> </w:t>
      </w:r>
      <w:r w:rsidR="00EC5B7C">
        <w:rPr>
          <w:cs/>
        </w:rPr>
        <w:t xml:space="preserve">กรุงเทพฯ : </w:t>
      </w:r>
      <w:r w:rsidR="000434F7">
        <w:rPr>
          <w:rFonts w:hint="cs"/>
          <w:cs/>
        </w:rPr>
        <w:t xml:space="preserve">            </w:t>
      </w:r>
      <w:r w:rsidR="00EC5B7C">
        <w:rPr>
          <w:cs/>
        </w:rPr>
        <w:t>ธรธัชการพิมพ์</w:t>
      </w:r>
      <w:r w:rsidR="000434F7">
        <w:t>.</w:t>
      </w:r>
    </w:p>
    <w:p w:rsidR="00D6567D" w:rsidRPr="0042315F" w:rsidRDefault="00D6567D" w:rsidP="00234052">
      <w:pPr>
        <w:spacing w:after="0" w:line="240" w:lineRule="auto"/>
        <w:ind w:left="720" w:hanging="720"/>
        <w:rPr>
          <w:rFonts w:eastAsia="Calibri"/>
        </w:rPr>
      </w:pPr>
      <w:proofErr w:type="spellStart"/>
      <w:r w:rsidRPr="0042315F">
        <w:rPr>
          <w:rFonts w:eastAsia="Calibri"/>
          <w:cs/>
        </w:rPr>
        <w:t>ธี</w:t>
      </w:r>
      <w:proofErr w:type="spellEnd"/>
      <w:r w:rsidRPr="0042315F">
        <w:rPr>
          <w:rFonts w:eastAsia="Calibri"/>
          <w:cs/>
        </w:rPr>
        <w:t>ระพร</w:t>
      </w:r>
      <w:r w:rsidR="0089720D">
        <w:rPr>
          <w:rFonts w:eastAsia="Calibri" w:hint="cs"/>
          <w:cs/>
        </w:rPr>
        <w:t xml:space="preserve"> </w:t>
      </w:r>
      <w:proofErr w:type="spellStart"/>
      <w:r w:rsidRPr="0042315F">
        <w:rPr>
          <w:rFonts w:eastAsia="Calibri"/>
          <w:cs/>
        </w:rPr>
        <w:t>อุวรรณโณ</w:t>
      </w:r>
      <w:proofErr w:type="spellEnd"/>
      <w:r w:rsidRPr="0042315F">
        <w:rPr>
          <w:rFonts w:eastAsia="Calibri"/>
          <w:cs/>
        </w:rPr>
        <w:t>.</w:t>
      </w:r>
      <w:r w:rsidRPr="0042315F">
        <w:rPr>
          <w:rFonts w:eastAsia="Calibri"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2532)</w:t>
      </w:r>
      <w:r w:rsidR="000434F7" w:rsidRPr="002900B3">
        <w:rPr>
          <w:rFonts w:eastAsia="Calibri"/>
        </w:rPr>
        <w:t xml:space="preserve">. </w:t>
      </w:r>
      <w:r w:rsidRPr="0042315F">
        <w:rPr>
          <w:rFonts w:eastAsia="Calibri"/>
          <w:b/>
          <w:bCs/>
          <w:cs/>
        </w:rPr>
        <w:t>ทฤษฎีและกระบวนการเรียนรู้ของนักเรียนวัยรุ่นในเอกสารการสอนชุดวิชาพฤติกรรมวัยรุ่น</w:t>
      </w:r>
      <w:r w:rsidRPr="0042315F">
        <w:rPr>
          <w:rFonts w:eastAsia="Calibri"/>
          <w:cs/>
        </w:rPr>
        <w:t>.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นนทบุรี</w:t>
      </w:r>
      <w:r w:rsidRPr="0042315F">
        <w:rPr>
          <w:rFonts w:eastAsia="Calibri"/>
        </w:rPr>
        <w:t xml:space="preserve"> :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โรงพิม</w:t>
      </w:r>
      <w:r w:rsidR="000434F7">
        <w:rPr>
          <w:rFonts w:eastAsia="Calibri"/>
          <w:cs/>
        </w:rPr>
        <w:t>พ์มหาวิทยาลัยสุโขทัยธรรมาธิราช</w:t>
      </w:r>
      <w:r w:rsidR="000434F7">
        <w:rPr>
          <w:rFonts w:eastAsia="Calibri" w:hint="cs"/>
          <w:cs/>
        </w:rPr>
        <w:t>.</w:t>
      </w:r>
    </w:p>
    <w:p w:rsidR="00D6567D" w:rsidRPr="0042315F" w:rsidRDefault="00D6567D" w:rsidP="00234052">
      <w:pPr>
        <w:spacing w:after="0" w:line="240" w:lineRule="auto"/>
        <w:ind w:left="720" w:hanging="720"/>
        <w:rPr>
          <w:rFonts w:eastAsia="Calibri"/>
        </w:rPr>
      </w:pPr>
      <w:r>
        <w:rPr>
          <w:rFonts w:eastAsia="Calibri"/>
          <w:cs/>
        </w:rPr>
        <w:t>นวล</w:t>
      </w:r>
      <w:proofErr w:type="spellStart"/>
      <w:r>
        <w:rPr>
          <w:rFonts w:eastAsia="Calibri"/>
          <w:cs/>
        </w:rPr>
        <w:t>ลักขณ</w:t>
      </w:r>
      <w:r>
        <w:rPr>
          <w:rFonts w:eastAsia="Calibri" w:hint="cs"/>
          <w:cs/>
        </w:rPr>
        <w:t>์</w:t>
      </w:r>
      <w:proofErr w:type="spellEnd"/>
      <w:r w:rsidR="0089720D">
        <w:rPr>
          <w:rFonts w:eastAsia="Calibri" w:hint="cs"/>
          <w:cs/>
        </w:rPr>
        <w:t xml:space="preserve"> </w:t>
      </w:r>
      <w:r w:rsidRPr="00B908A7">
        <w:rPr>
          <w:rFonts w:eastAsia="Calibri"/>
          <w:cs/>
        </w:rPr>
        <w:t xml:space="preserve"> บุษบง.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2541)</w:t>
      </w:r>
      <w:r w:rsidR="000434F7" w:rsidRPr="002900B3">
        <w:rPr>
          <w:rFonts w:eastAsia="Calibri"/>
        </w:rPr>
        <w:t xml:space="preserve">. </w:t>
      </w:r>
      <w:r w:rsidRPr="00B908A7">
        <w:rPr>
          <w:rFonts w:eastAsia="Calibri"/>
          <w:b/>
          <w:bCs/>
          <w:cs/>
        </w:rPr>
        <w:t>ตัวประกอบคุณภาพบริการในแผนกผู</w:t>
      </w:r>
      <w:r w:rsidRPr="00B908A7">
        <w:rPr>
          <w:rFonts w:eastAsia="Calibri" w:hint="cs"/>
          <w:b/>
          <w:bCs/>
          <w:cs/>
        </w:rPr>
        <w:t>้</w:t>
      </w:r>
      <w:r w:rsidRPr="00B908A7">
        <w:rPr>
          <w:rFonts w:eastAsia="Calibri"/>
          <w:b/>
          <w:bCs/>
          <w:cs/>
        </w:rPr>
        <w:t>ป</w:t>
      </w:r>
      <w:r w:rsidRPr="00B908A7">
        <w:rPr>
          <w:rFonts w:eastAsia="Calibri" w:hint="cs"/>
          <w:b/>
          <w:bCs/>
          <w:cs/>
        </w:rPr>
        <w:t>่</w:t>
      </w:r>
      <w:r w:rsidRPr="00B908A7">
        <w:rPr>
          <w:rFonts w:eastAsia="Calibri"/>
          <w:b/>
          <w:bCs/>
          <w:cs/>
        </w:rPr>
        <w:t>วยนอก ตามความคาดหวังของผู</w:t>
      </w:r>
      <w:r w:rsidRPr="00B908A7">
        <w:rPr>
          <w:rFonts w:eastAsia="Calibri" w:hint="cs"/>
          <w:b/>
          <w:bCs/>
          <w:cs/>
        </w:rPr>
        <w:t>้</w:t>
      </w:r>
      <w:r w:rsidRPr="00B908A7">
        <w:rPr>
          <w:rFonts w:eastAsia="Calibri"/>
          <w:b/>
          <w:bCs/>
          <w:cs/>
        </w:rPr>
        <w:t>ป</w:t>
      </w:r>
      <w:r w:rsidRPr="00B908A7">
        <w:rPr>
          <w:rFonts w:eastAsia="Calibri" w:hint="cs"/>
          <w:b/>
          <w:bCs/>
          <w:cs/>
        </w:rPr>
        <w:t>่</w:t>
      </w:r>
      <w:r w:rsidRPr="00B908A7">
        <w:rPr>
          <w:rFonts w:eastAsia="Calibri"/>
          <w:b/>
          <w:bCs/>
          <w:cs/>
        </w:rPr>
        <w:t>วย นอก โรงพยาบาลรัฐ กรุงเทพมหานคร</w:t>
      </w:r>
      <w:r w:rsidRPr="00B908A7">
        <w:rPr>
          <w:rFonts w:eastAsia="Calibri"/>
          <w:cs/>
        </w:rPr>
        <w:t>.</w:t>
      </w:r>
      <w:r w:rsidRPr="00B908A7">
        <w:rPr>
          <w:rFonts w:eastAsia="Calibri"/>
        </w:rPr>
        <w:t xml:space="preserve"> </w:t>
      </w:r>
      <w:r>
        <w:rPr>
          <w:rFonts w:eastAsia="Calibri"/>
          <w:cs/>
        </w:rPr>
        <w:t>วิทยานิพนธ</w:t>
      </w:r>
      <w:r>
        <w:rPr>
          <w:rFonts w:eastAsia="Calibri" w:hint="cs"/>
          <w:cs/>
        </w:rPr>
        <w:t>์</w:t>
      </w:r>
      <w:r w:rsidR="000434F7">
        <w:rPr>
          <w:rFonts w:eastAsia="Calibri" w:hint="cs"/>
          <w:cs/>
        </w:rPr>
        <w:t xml:space="preserve"> </w:t>
      </w:r>
      <w:r w:rsidRPr="00B908A7">
        <w:rPr>
          <w:rFonts w:eastAsia="Calibri"/>
          <w:cs/>
        </w:rPr>
        <w:t>พยาบาล</w:t>
      </w:r>
      <w:proofErr w:type="spellStart"/>
      <w:r w:rsidRPr="00B908A7">
        <w:rPr>
          <w:rFonts w:eastAsia="Calibri"/>
          <w:cs/>
        </w:rPr>
        <w:t>ศาสต</w:t>
      </w:r>
      <w:r>
        <w:rPr>
          <w:rFonts w:eastAsia="Calibri"/>
          <w:cs/>
        </w:rPr>
        <w:t>ร</w:t>
      </w:r>
      <w:proofErr w:type="spellEnd"/>
      <w:r w:rsidR="005B7155">
        <w:rPr>
          <w:rFonts w:eastAsia="Calibri" w:hint="cs"/>
          <w:cs/>
        </w:rPr>
        <w:t xml:space="preserve"> </w:t>
      </w:r>
      <w:r w:rsidR="000434F7">
        <w:rPr>
          <w:rFonts w:eastAsia="Calibri" w:hint="cs"/>
          <w:cs/>
        </w:rPr>
        <w:t>มหา</w:t>
      </w:r>
      <w:r>
        <w:rPr>
          <w:rFonts w:eastAsia="Calibri"/>
          <w:cs/>
        </w:rPr>
        <w:t>บัณฑิต บัณฑิตวิทยาลัย จุฬาลงกรณ</w:t>
      </w:r>
      <w:r>
        <w:rPr>
          <w:rFonts w:eastAsia="Calibri" w:hint="cs"/>
          <w:cs/>
        </w:rPr>
        <w:t>์</w:t>
      </w:r>
      <w:r w:rsidRPr="00B908A7">
        <w:rPr>
          <w:rFonts w:eastAsia="Calibri"/>
          <w:cs/>
        </w:rPr>
        <w:t>มหาวิทยาลัย</w:t>
      </w:r>
      <w:r w:rsidR="000434F7">
        <w:rPr>
          <w:rFonts w:eastAsia="Calibri"/>
        </w:rPr>
        <w:t>.</w:t>
      </w:r>
    </w:p>
    <w:p w:rsidR="00D6567D" w:rsidRPr="0042315F" w:rsidRDefault="00D6567D" w:rsidP="00234052">
      <w:pPr>
        <w:spacing w:after="0" w:line="240" w:lineRule="auto"/>
        <w:ind w:left="720" w:hanging="720"/>
      </w:pPr>
      <w:r w:rsidRPr="0042315F">
        <w:rPr>
          <w:rFonts w:hint="cs"/>
          <w:cs/>
        </w:rPr>
        <w:lastRenderedPageBreak/>
        <w:t>นิธิดา</w:t>
      </w:r>
      <w:r w:rsidR="0089720D">
        <w:rPr>
          <w:rFonts w:hint="cs"/>
          <w:cs/>
        </w:rPr>
        <w:t xml:space="preserve"> </w:t>
      </w:r>
      <w:proofErr w:type="spellStart"/>
      <w:r w:rsidRPr="0042315F">
        <w:rPr>
          <w:rFonts w:hint="cs"/>
          <w:cs/>
        </w:rPr>
        <w:t>มัส</w:t>
      </w:r>
      <w:proofErr w:type="spellEnd"/>
      <w:r w:rsidRPr="0042315F">
        <w:rPr>
          <w:rFonts w:hint="cs"/>
          <w:cs/>
        </w:rPr>
        <w:t>ยามาศ.</w:t>
      </w:r>
      <w:r w:rsidRPr="0042315F">
        <w:rPr>
          <w:rFonts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2550)</w:t>
      </w:r>
      <w:r w:rsidR="000434F7" w:rsidRPr="002900B3">
        <w:rPr>
          <w:rFonts w:eastAsia="Calibri"/>
        </w:rPr>
        <w:t xml:space="preserve">. </w:t>
      </w:r>
      <w:r w:rsidRPr="0042315F">
        <w:rPr>
          <w:rFonts w:hint="cs"/>
          <w:b/>
          <w:bCs/>
          <w:cs/>
        </w:rPr>
        <w:t>การศึกษาเจตคติต่อการเรียนวิชาวิทยาศาสตร์พื้นฐานองนักเรียน</w:t>
      </w:r>
      <w:r w:rsidR="000434F7">
        <w:rPr>
          <w:rFonts w:hint="cs"/>
          <w:b/>
          <w:bCs/>
          <w:cs/>
        </w:rPr>
        <w:t xml:space="preserve">          </w:t>
      </w:r>
      <w:r w:rsidRPr="0042315F">
        <w:rPr>
          <w:rFonts w:hint="cs"/>
          <w:b/>
          <w:bCs/>
          <w:cs/>
        </w:rPr>
        <w:t>ชั้นชย.11</w:t>
      </w:r>
      <w:r w:rsidR="000434F7">
        <w:rPr>
          <w:rFonts w:hint="cs"/>
          <w:b/>
          <w:bCs/>
          <w:cs/>
        </w:rPr>
        <w:t xml:space="preserve"> </w:t>
      </w:r>
      <w:r w:rsidRPr="0042315F">
        <w:rPr>
          <w:rFonts w:hint="cs"/>
          <w:b/>
          <w:bCs/>
          <w:cs/>
        </w:rPr>
        <w:t>ระดับผลการเรียนต่างกัน</w:t>
      </w:r>
      <w:r w:rsidRPr="0042315F">
        <w:rPr>
          <w:rFonts w:hint="cs"/>
          <w:cs/>
        </w:rPr>
        <w:t>. อุบลราชธานี</w:t>
      </w:r>
      <w:r w:rsidRPr="0042315F">
        <w:t xml:space="preserve"> :</w:t>
      </w:r>
      <w:r w:rsidR="000434F7">
        <w:rPr>
          <w:rFonts w:hint="cs"/>
          <w:cs/>
        </w:rPr>
        <w:t xml:space="preserve"> วิทยาลัยการอาชีพตระการพืชผล.</w:t>
      </w:r>
    </w:p>
    <w:p w:rsidR="00D6567D" w:rsidRDefault="00D6567D" w:rsidP="004975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  <w:b/>
          <w:bCs/>
        </w:rPr>
      </w:pPr>
      <w:r w:rsidRPr="0042315F">
        <w:rPr>
          <w:rFonts w:eastAsia="Calibri"/>
          <w:cs/>
        </w:rPr>
        <w:t>บุญเลิศ</w:t>
      </w:r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 xml:space="preserve">สุวรรณวง.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2545)</w:t>
      </w:r>
      <w:r w:rsidR="000434F7" w:rsidRPr="002900B3">
        <w:rPr>
          <w:rFonts w:eastAsia="Calibri"/>
        </w:rPr>
        <w:t xml:space="preserve">. </w:t>
      </w:r>
      <w:r w:rsidRPr="0042315F">
        <w:rPr>
          <w:rFonts w:eastAsia="Calibri"/>
          <w:b/>
          <w:bCs/>
          <w:cs/>
        </w:rPr>
        <w:t>การศึกษาสำรวจความคิดเห็นของนักศึกษาที่มีต่อสภาพกา</w:t>
      </w:r>
      <w:r w:rsidRPr="0042315F">
        <w:rPr>
          <w:rFonts w:eastAsia="Calibri" w:hint="cs"/>
          <w:b/>
          <w:bCs/>
          <w:cs/>
        </w:rPr>
        <w:t>ร</w:t>
      </w:r>
      <w:r w:rsidRPr="0042315F">
        <w:rPr>
          <w:rFonts w:eastAsia="Calibri"/>
          <w:b/>
          <w:bCs/>
          <w:cs/>
        </w:rPr>
        <w:t>จัดการเรีย</w:t>
      </w:r>
      <w:r w:rsidRPr="0042315F">
        <w:rPr>
          <w:rFonts w:eastAsia="Calibri" w:hint="cs"/>
          <w:b/>
          <w:bCs/>
          <w:cs/>
        </w:rPr>
        <w:t>น</w:t>
      </w:r>
      <w:r w:rsidRPr="0042315F">
        <w:rPr>
          <w:rFonts w:eastAsia="Calibri"/>
          <w:b/>
          <w:bCs/>
          <w:cs/>
        </w:rPr>
        <w:t>การสอนและความต้องการในการปรับปรุงบรรยากาศการเรียนการสอนในวิทยาลัยการสาธารณสุขสิรินธร.</w:t>
      </w:r>
      <w:r w:rsidRPr="0042315F">
        <w:rPr>
          <w:rFonts w:eastAsia="Calibri"/>
          <w:cs/>
        </w:rPr>
        <w:t xml:space="preserve"> ชลบุรี </w:t>
      </w:r>
      <w:r w:rsidRPr="0042315F">
        <w:rPr>
          <w:rFonts w:eastAsia="Calibri"/>
        </w:rPr>
        <w:t>:</w:t>
      </w:r>
      <w:r w:rsidRPr="0042315F">
        <w:rPr>
          <w:rFonts w:eastAsia="Calibri"/>
          <w:cs/>
        </w:rPr>
        <w:t xml:space="preserve"> วิทยาลัยการสาธารณสุขสิรินธร</w:t>
      </w:r>
      <w:r w:rsidR="000434F7">
        <w:rPr>
          <w:rFonts w:eastAsia="Calibri"/>
        </w:rPr>
        <w:t>.</w:t>
      </w:r>
    </w:p>
    <w:p w:rsidR="00D6567D" w:rsidRPr="0042315F" w:rsidRDefault="00D6567D" w:rsidP="00234052">
      <w:pPr>
        <w:spacing w:after="0" w:line="240" w:lineRule="auto"/>
        <w:ind w:left="720" w:hanging="720"/>
      </w:pPr>
      <w:proofErr w:type="spellStart"/>
      <w:r w:rsidRPr="0042315F">
        <w:rPr>
          <w:cs/>
        </w:rPr>
        <w:t>ประดินันท์</w:t>
      </w:r>
      <w:proofErr w:type="spellEnd"/>
      <w:r w:rsidR="0089720D">
        <w:rPr>
          <w:rFonts w:hint="cs"/>
          <w:cs/>
        </w:rPr>
        <w:t xml:space="preserve"> </w:t>
      </w:r>
      <w:r w:rsidRPr="0042315F">
        <w:rPr>
          <w:cs/>
        </w:rPr>
        <w:t>อุปรนัย.</w:t>
      </w:r>
      <w:r w:rsidRPr="0042315F">
        <w:rPr>
          <w:rFonts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2523)</w:t>
      </w:r>
      <w:r w:rsidR="000434F7" w:rsidRPr="002900B3">
        <w:rPr>
          <w:rFonts w:eastAsia="Calibri"/>
        </w:rPr>
        <w:t xml:space="preserve">. </w:t>
      </w:r>
      <w:r w:rsidRPr="0042315F">
        <w:rPr>
          <w:b/>
          <w:bCs/>
          <w:cs/>
        </w:rPr>
        <w:t>มนุษย์กับการเรียนรู้ในเอกสาการสอนชุดวิชาพื้นฐานการศึกษา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 xml:space="preserve">กรุงเทพฯ </w:t>
      </w:r>
      <w:r w:rsidRPr="0042315F">
        <w:t xml:space="preserve">: </w:t>
      </w:r>
      <w:r w:rsidRPr="0042315F">
        <w:rPr>
          <w:cs/>
        </w:rPr>
        <w:t>สำนักพิมพ์มหาวิทยาลัยสุโขทัยธรรมาธิราช</w:t>
      </w:r>
      <w:r w:rsidR="000434F7">
        <w:t>.</w:t>
      </w:r>
    </w:p>
    <w:p w:rsidR="00D6567D" w:rsidRDefault="00D6567D" w:rsidP="00C03424">
      <w:pPr>
        <w:spacing w:after="0" w:line="240" w:lineRule="auto"/>
        <w:ind w:left="720" w:hanging="720"/>
        <w:rPr>
          <w:color w:val="00B0F0"/>
        </w:rPr>
      </w:pPr>
      <w:r w:rsidRPr="0042315F">
        <w:rPr>
          <w:cs/>
        </w:rPr>
        <w:t>ประดิษฐ์</w:t>
      </w:r>
      <w:r w:rsidR="0089720D">
        <w:rPr>
          <w:cs/>
        </w:rPr>
        <w:t xml:space="preserve"> </w:t>
      </w:r>
      <w:r w:rsidRPr="0042315F">
        <w:rPr>
          <w:cs/>
        </w:rPr>
        <w:t xml:space="preserve">เอกทัศน์.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2556)</w:t>
      </w:r>
      <w:r w:rsidR="000434F7" w:rsidRPr="002900B3">
        <w:rPr>
          <w:rFonts w:eastAsia="Calibri"/>
        </w:rPr>
        <w:t xml:space="preserve">. </w:t>
      </w:r>
      <w:r w:rsidRPr="006C195F">
        <w:rPr>
          <w:b/>
          <w:bCs/>
          <w:cs/>
        </w:rPr>
        <w:t>จิตวิทยาสำหรับครู.</w:t>
      </w:r>
      <w:r w:rsidRPr="0042315F">
        <w:rPr>
          <w:cs/>
        </w:rPr>
        <w:t xml:space="preserve"> มหาสารคาม : โรงพิมพ์มหาวิทยาลัยราช</w:t>
      </w:r>
      <w:proofErr w:type="spellStart"/>
      <w:r w:rsidRPr="0042315F">
        <w:rPr>
          <w:cs/>
        </w:rPr>
        <w:t>ภัฏ</w:t>
      </w:r>
      <w:proofErr w:type="spellEnd"/>
      <w:r w:rsidRPr="0042315F">
        <w:rPr>
          <w:cs/>
        </w:rPr>
        <w:t>มหาสารคาม</w:t>
      </w:r>
      <w:r w:rsidR="000434F7">
        <w:t>.</w:t>
      </w:r>
    </w:p>
    <w:p w:rsidR="00D6567D" w:rsidRPr="00B51C75" w:rsidRDefault="00D6567D" w:rsidP="00E061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</w:rPr>
      </w:pPr>
      <w:r w:rsidRPr="00B51C75">
        <w:rPr>
          <w:rFonts w:eastAsia="Calibri"/>
          <w:cs/>
        </w:rPr>
        <w:t>ประภาเพ็ญ</w:t>
      </w:r>
      <w:r w:rsidR="0089720D">
        <w:rPr>
          <w:rFonts w:eastAsia="Calibri"/>
          <w:cs/>
        </w:rPr>
        <w:t xml:space="preserve"> </w:t>
      </w:r>
      <w:r w:rsidRPr="00B51C75">
        <w:rPr>
          <w:rFonts w:eastAsia="Calibri"/>
          <w:cs/>
        </w:rPr>
        <w:t xml:space="preserve">สุวรรณ.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2526)</w:t>
      </w:r>
      <w:r w:rsidR="000434F7" w:rsidRPr="002900B3">
        <w:rPr>
          <w:rFonts w:eastAsia="Calibri"/>
        </w:rPr>
        <w:t xml:space="preserve">. </w:t>
      </w:r>
      <w:r w:rsidRPr="00B51C75">
        <w:rPr>
          <w:rFonts w:eastAsia="Calibri"/>
          <w:b/>
          <w:bCs/>
          <w:cs/>
        </w:rPr>
        <w:t>ทัศนคติ: การวัดการเปลี่ยนแปลงและพฤติกรรมอนามัย.</w:t>
      </w:r>
      <w:r w:rsidRPr="00B51C75">
        <w:rPr>
          <w:rFonts w:eastAsia="Calibri"/>
          <w:cs/>
        </w:rPr>
        <w:t xml:space="preserve"> กรุงเทพฯ</w:t>
      </w:r>
      <w:r w:rsidR="000434F7">
        <w:rPr>
          <w:rFonts w:eastAsia="Calibri" w:hint="cs"/>
          <w:cs/>
        </w:rPr>
        <w:t xml:space="preserve"> </w:t>
      </w:r>
      <w:r w:rsidRPr="00B51C75">
        <w:rPr>
          <w:rFonts w:eastAsia="Calibri"/>
          <w:cs/>
        </w:rPr>
        <w:t>:</w:t>
      </w:r>
      <w:r w:rsidR="000434F7">
        <w:rPr>
          <w:rFonts w:eastAsia="Calibri" w:hint="cs"/>
          <w:cs/>
        </w:rPr>
        <w:t xml:space="preserve"> </w:t>
      </w:r>
      <w:r w:rsidRPr="00B51C75">
        <w:rPr>
          <w:rFonts w:eastAsia="Calibri"/>
          <w:cs/>
        </w:rPr>
        <w:t>ไทยวัฒนาพานิช</w:t>
      </w:r>
      <w:r w:rsidR="000434F7">
        <w:rPr>
          <w:rFonts w:eastAsia="Calibri"/>
        </w:rPr>
        <w:t>.</w:t>
      </w:r>
    </w:p>
    <w:p w:rsidR="00D6567D" w:rsidRPr="00B51C75" w:rsidRDefault="00D6567D" w:rsidP="00C1104F">
      <w:pPr>
        <w:spacing w:after="0" w:line="240" w:lineRule="auto"/>
        <w:ind w:left="720" w:hanging="720"/>
      </w:pPr>
      <w:r w:rsidRPr="00B51C75">
        <w:rPr>
          <w:cs/>
        </w:rPr>
        <w:t>พนิดา</w:t>
      </w:r>
      <w:r w:rsidR="0089720D">
        <w:rPr>
          <w:rFonts w:hint="cs"/>
          <w:cs/>
        </w:rPr>
        <w:t xml:space="preserve"> </w:t>
      </w:r>
      <w:proofErr w:type="spellStart"/>
      <w:r w:rsidRPr="00B51C75">
        <w:rPr>
          <w:cs/>
        </w:rPr>
        <w:t>คํา</w:t>
      </w:r>
      <w:proofErr w:type="spellEnd"/>
      <w:r w:rsidRPr="00B51C75">
        <w:rPr>
          <w:cs/>
        </w:rPr>
        <w:t>ยุ.</w:t>
      </w:r>
      <w:r w:rsidRPr="00B51C75">
        <w:rPr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2538)</w:t>
      </w:r>
      <w:r w:rsidR="000434F7" w:rsidRPr="002900B3">
        <w:rPr>
          <w:rFonts w:eastAsia="Calibri"/>
        </w:rPr>
        <w:t xml:space="preserve">. </w:t>
      </w:r>
      <w:r w:rsidRPr="00B51C75">
        <w:rPr>
          <w:b/>
          <w:bCs/>
          <w:cs/>
        </w:rPr>
        <w:t>คุณภาพบริการที่ผู</w:t>
      </w:r>
      <w:r w:rsidRPr="00B51C75">
        <w:rPr>
          <w:rFonts w:hint="cs"/>
          <w:b/>
          <w:bCs/>
          <w:cs/>
        </w:rPr>
        <w:t>้</w:t>
      </w:r>
      <w:r w:rsidRPr="00B51C75">
        <w:rPr>
          <w:b/>
          <w:bCs/>
          <w:cs/>
        </w:rPr>
        <w:t>ป</w:t>
      </w:r>
      <w:r w:rsidRPr="00B51C75">
        <w:rPr>
          <w:rFonts w:hint="cs"/>
          <w:b/>
          <w:bCs/>
          <w:cs/>
        </w:rPr>
        <w:t>่</w:t>
      </w:r>
      <w:r w:rsidRPr="00B51C75">
        <w:rPr>
          <w:b/>
          <w:bCs/>
          <w:cs/>
        </w:rPr>
        <w:t>วยคาดหวังจากพยาบาลและการรับรู</w:t>
      </w:r>
      <w:r w:rsidRPr="00B51C75">
        <w:rPr>
          <w:rFonts w:hint="cs"/>
          <w:b/>
          <w:bCs/>
          <w:cs/>
        </w:rPr>
        <w:t>้</w:t>
      </w:r>
      <w:r w:rsidRPr="00B51C75">
        <w:rPr>
          <w:b/>
          <w:bCs/>
          <w:cs/>
        </w:rPr>
        <w:t>ของหัวหน</w:t>
      </w:r>
      <w:r w:rsidRPr="00B51C75">
        <w:rPr>
          <w:rFonts w:hint="cs"/>
          <w:b/>
          <w:bCs/>
          <w:cs/>
        </w:rPr>
        <w:t>้</w:t>
      </w:r>
      <w:r w:rsidRPr="00B51C75">
        <w:rPr>
          <w:b/>
          <w:bCs/>
          <w:cs/>
        </w:rPr>
        <w:t>าหอผู</w:t>
      </w:r>
      <w:r w:rsidRPr="00B51C75">
        <w:rPr>
          <w:rFonts w:hint="cs"/>
          <w:b/>
          <w:bCs/>
          <w:cs/>
        </w:rPr>
        <w:t>้</w:t>
      </w:r>
      <w:r w:rsidRPr="00B51C75">
        <w:rPr>
          <w:b/>
          <w:bCs/>
          <w:cs/>
        </w:rPr>
        <w:t>ป</w:t>
      </w:r>
      <w:r w:rsidRPr="00B51C75">
        <w:rPr>
          <w:rFonts w:hint="cs"/>
          <w:b/>
          <w:bCs/>
          <w:cs/>
        </w:rPr>
        <w:t>่</w:t>
      </w:r>
      <w:r w:rsidRPr="00B51C75">
        <w:rPr>
          <w:b/>
          <w:bCs/>
          <w:cs/>
        </w:rPr>
        <w:t>วยคาดหวัง โรงพยาบาลเอกชนในกรุงเทพมหานคร</w:t>
      </w:r>
      <w:r w:rsidRPr="00B51C75">
        <w:rPr>
          <w:cs/>
        </w:rPr>
        <w:t>.</w:t>
      </w:r>
      <w:r w:rsidRPr="00B51C75">
        <w:t xml:space="preserve"> </w:t>
      </w:r>
      <w:r w:rsidRPr="00B51C75">
        <w:rPr>
          <w:cs/>
        </w:rPr>
        <w:t>วิทยานิพนธ</w:t>
      </w:r>
      <w:r w:rsidRPr="00B51C75">
        <w:rPr>
          <w:rFonts w:hint="cs"/>
          <w:cs/>
        </w:rPr>
        <w:t>์</w:t>
      </w:r>
      <w:r w:rsidR="000434F7">
        <w:rPr>
          <w:rFonts w:hint="cs"/>
          <w:cs/>
        </w:rPr>
        <w:t xml:space="preserve"> </w:t>
      </w:r>
      <w:r w:rsidRPr="00B51C75">
        <w:rPr>
          <w:cs/>
        </w:rPr>
        <w:t xml:space="preserve"> </w:t>
      </w:r>
      <w:r w:rsidR="00735F91">
        <w:rPr>
          <w:rFonts w:hint="cs"/>
          <w:cs/>
        </w:rPr>
        <w:t xml:space="preserve"> </w:t>
      </w:r>
      <w:r w:rsidR="000434F7">
        <w:rPr>
          <w:rFonts w:hint="cs"/>
          <w:cs/>
        </w:rPr>
        <w:t xml:space="preserve">              </w:t>
      </w:r>
      <w:r w:rsidR="00735F91">
        <w:rPr>
          <w:cs/>
        </w:rPr>
        <w:t>พยาบาล</w:t>
      </w:r>
      <w:proofErr w:type="spellStart"/>
      <w:r w:rsidR="000434F7">
        <w:rPr>
          <w:rFonts w:hint="cs"/>
          <w:cs/>
        </w:rPr>
        <w:t>ศา</w:t>
      </w:r>
      <w:proofErr w:type="spellEnd"/>
      <w:r w:rsidR="000434F7">
        <w:rPr>
          <w:rFonts w:hint="cs"/>
          <w:cs/>
        </w:rPr>
        <w:t>สตร</w:t>
      </w:r>
      <w:r w:rsidR="000434F7" w:rsidRPr="00B51C75">
        <w:rPr>
          <w:cs/>
        </w:rPr>
        <w:t>มหาบัณฑิต</w:t>
      </w:r>
      <w:r w:rsidRPr="00B51C75">
        <w:rPr>
          <w:cs/>
        </w:rPr>
        <w:t xml:space="preserve"> จุฬาลงกรณ</w:t>
      </w:r>
      <w:r w:rsidRPr="00B51C75">
        <w:rPr>
          <w:rFonts w:hint="cs"/>
          <w:cs/>
        </w:rPr>
        <w:t>์</w:t>
      </w:r>
      <w:r w:rsidRPr="00B51C75">
        <w:rPr>
          <w:cs/>
        </w:rPr>
        <w:t>มหาวิทยาลัย</w:t>
      </w:r>
      <w:r w:rsidR="000434F7">
        <w:t>.</w:t>
      </w:r>
    </w:p>
    <w:p w:rsidR="00D6567D" w:rsidRPr="0042315F" w:rsidRDefault="00D6567D" w:rsidP="00234052">
      <w:pPr>
        <w:spacing w:after="0" w:line="240" w:lineRule="auto"/>
        <w:ind w:left="720" w:hanging="720"/>
        <w:rPr>
          <w:lang w:val="en-GB"/>
        </w:rPr>
      </w:pPr>
      <w:r w:rsidRPr="0042315F">
        <w:rPr>
          <w:rFonts w:eastAsia="AngsanaNew"/>
          <w:snapToGrid w:val="0"/>
          <w:cs/>
          <w:lang w:eastAsia="th-TH"/>
        </w:rPr>
        <w:t>พรเพ็ญ</w:t>
      </w:r>
      <w:r w:rsidR="0089720D">
        <w:rPr>
          <w:rFonts w:eastAsia="AngsanaNew"/>
          <w:snapToGrid w:val="0"/>
          <w:cs/>
          <w:lang w:eastAsia="th-TH"/>
        </w:rPr>
        <w:t xml:space="preserve"> </w:t>
      </w:r>
      <w:r w:rsidRPr="0042315F">
        <w:rPr>
          <w:rFonts w:eastAsia="AngsanaNew"/>
          <w:snapToGrid w:val="0"/>
          <w:cs/>
          <w:lang w:eastAsia="th-TH"/>
        </w:rPr>
        <w:t xml:space="preserve">สุวรรณเดชา.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2525)</w:t>
      </w:r>
      <w:r w:rsidR="000434F7" w:rsidRPr="002900B3">
        <w:rPr>
          <w:rFonts w:eastAsia="Calibri"/>
        </w:rPr>
        <w:t xml:space="preserve">. </w:t>
      </w:r>
      <w:r w:rsidRPr="0042315F">
        <w:rPr>
          <w:rFonts w:eastAsia="AngsanaNew"/>
          <w:b/>
          <w:bCs/>
          <w:snapToGrid w:val="0"/>
          <w:cs/>
          <w:lang w:eastAsia="th-TH"/>
        </w:rPr>
        <w:t>ความสัมพันธ์ระหว่างปฏิสัมพันธ์ทางวาจา กับผลสัมฤทธิ์ในการเรียนวิชาประชากรศึกษา ของนักเรียน ชั้นมัธย</w:t>
      </w:r>
      <w:r w:rsidR="000434F7">
        <w:rPr>
          <w:rFonts w:eastAsia="AngsanaNew"/>
          <w:b/>
          <w:bCs/>
          <w:snapToGrid w:val="0"/>
          <w:cs/>
          <w:lang w:eastAsia="th-TH"/>
        </w:rPr>
        <w:t>มศึกษาปีที่ 3 เขตกรุงเทพมหานคร.</w:t>
      </w:r>
      <w:r w:rsidRPr="0042315F">
        <w:rPr>
          <w:rFonts w:eastAsia="AngsanaNew"/>
          <w:snapToGrid w:val="0"/>
          <w:cs/>
          <w:lang w:eastAsia="th-TH"/>
        </w:rPr>
        <w:t>วิทยานิพนธ์</w:t>
      </w:r>
      <w:r w:rsidR="000434F7">
        <w:rPr>
          <w:rFonts w:eastAsia="AngsanaNew" w:hint="cs"/>
          <w:snapToGrid w:val="0"/>
          <w:cs/>
          <w:lang w:eastAsia="th-TH"/>
        </w:rPr>
        <w:t xml:space="preserve"> </w:t>
      </w:r>
      <w:r w:rsidR="000434F7">
        <w:rPr>
          <w:rFonts w:eastAsia="AngsanaNew"/>
          <w:snapToGrid w:val="0"/>
          <w:cs/>
          <w:lang w:eastAsia="th-TH"/>
        </w:rPr>
        <w:t>ศึกษา</w:t>
      </w:r>
      <w:proofErr w:type="spellStart"/>
      <w:r w:rsidR="000434F7">
        <w:rPr>
          <w:rFonts w:eastAsia="AngsanaNew"/>
          <w:snapToGrid w:val="0"/>
          <w:cs/>
          <w:lang w:eastAsia="th-TH"/>
        </w:rPr>
        <w:t>ศาสต</w:t>
      </w:r>
      <w:proofErr w:type="spellEnd"/>
      <w:r w:rsidR="000434F7">
        <w:rPr>
          <w:rFonts w:eastAsia="AngsanaNew"/>
          <w:snapToGrid w:val="0"/>
          <w:cs/>
          <w:lang w:eastAsia="th-TH"/>
        </w:rPr>
        <w:t>ร</w:t>
      </w:r>
      <w:r w:rsidRPr="0042315F">
        <w:rPr>
          <w:rFonts w:eastAsia="AngsanaNew"/>
          <w:snapToGrid w:val="0"/>
          <w:cs/>
          <w:lang w:eastAsia="th-TH"/>
        </w:rPr>
        <w:t>มหาบัณฑิต บัณฑิตวิทยาลัย มหาวิทยาลัยมหิดล</w:t>
      </w:r>
      <w:r w:rsidR="000434F7">
        <w:rPr>
          <w:rFonts w:eastAsia="AngsanaNew" w:hint="cs"/>
          <w:snapToGrid w:val="0"/>
          <w:cs/>
          <w:lang w:eastAsia="th-TH"/>
        </w:rPr>
        <w:t>.</w:t>
      </w:r>
    </w:p>
    <w:p w:rsidR="00D6567D" w:rsidRPr="0042315F" w:rsidRDefault="00D6567D" w:rsidP="00272E58">
      <w:pPr>
        <w:spacing w:after="0" w:line="240" w:lineRule="auto"/>
        <w:ind w:left="851" w:hanging="851"/>
      </w:pPr>
      <w:proofErr w:type="spellStart"/>
      <w:r w:rsidRPr="0042315F">
        <w:rPr>
          <w:rFonts w:eastAsia="AngsanaNew"/>
          <w:snapToGrid w:val="0"/>
          <w:cs/>
          <w:lang w:eastAsia="th-TH"/>
        </w:rPr>
        <w:t>พรรณี</w:t>
      </w:r>
      <w:proofErr w:type="spellEnd"/>
      <w:r w:rsidRPr="0042315F">
        <w:rPr>
          <w:rFonts w:eastAsia="AngsanaNew"/>
          <w:snapToGrid w:val="0"/>
          <w:cs/>
          <w:lang w:eastAsia="th-TH"/>
        </w:rPr>
        <w:t>ชู</w:t>
      </w:r>
      <w:r w:rsidR="0089720D">
        <w:rPr>
          <w:rFonts w:eastAsia="AngsanaNew" w:hint="cs"/>
          <w:snapToGrid w:val="0"/>
          <w:cs/>
          <w:lang w:eastAsia="th-TH"/>
        </w:rPr>
        <w:t xml:space="preserve"> </w:t>
      </w:r>
      <w:proofErr w:type="spellStart"/>
      <w:r w:rsidRPr="0042315F">
        <w:rPr>
          <w:rFonts w:eastAsia="AngsanaNew"/>
          <w:snapToGrid w:val="0"/>
          <w:cs/>
          <w:lang w:eastAsia="th-TH"/>
        </w:rPr>
        <w:t>ทัย</w:t>
      </w:r>
      <w:proofErr w:type="spellEnd"/>
      <w:r w:rsidRPr="0042315F">
        <w:rPr>
          <w:rFonts w:eastAsia="AngsanaNew"/>
          <w:snapToGrid w:val="0"/>
          <w:cs/>
          <w:lang w:eastAsia="th-TH"/>
        </w:rPr>
        <w:t>.</w:t>
      </w:r>
      <w:r w:rsidRPr="0042315F">
        <w:rPr>
          <w:rFonts w:eastAsia="AngsanaNew-Italic" w:hint="cs"/>
          <w:b/>
          <w:bCs/>
          <w:snapToGrid w:val="0"/>
          <w:cs/>
          <w:lang w:eastAsia="th-TH"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2522)</w:t>
      </w:r>
      <w:r w:rsidR="000434F7" w:rsidRPr="002900B3">
        <w:rPr>
          <w:rFonts w:eastAsia="Calibri"/>
        </w:rPr>
        <w:t xml:space="preserve">. </w:t>
      </w:r>
      <w:r w:rsidRPr="0042315F">
        <w:rPr>
          <w:rFonts w:eastAsia="AngsanaNew-Italic"/>
          <w:b/>
          <w:bCs/>
          <w:snapToGrid w:val="0"/>
          <w:cs/>
          <w:lang w:eastAsia="th-TH"/>
        </w:rPr>
        <w:t>จิตวิทยาการเรียนการสอน</w:t>
      </w:r>
      <w:r w:rsidRPr="0042315F">
        <w:rPr>
          <w:rFonts w:eastAsia="AngsanaNew"/>
          <w:snapToGrid w:val="0"/>
          <w:cs/>
          <w:lang w:eastAsia="th-TH"/>
        </w:rPr>
        <w:t xml:space="preserve">. กรุงเทพฯ : </w:t>
      </w:r>
      <w:proofErr w:type="spellStart"/>
      <w:r w:rsidRPr="0042315F">
        <w:rPr>
          <w:rFonts w:eastAsia="AngsanaNew"/>
          <w:snapToGrid w:val="0"/>
          <w:cs/>
          <w:lang w:eastAsia="th-TH"/>
        </w:rPr>
        <w:t>วร</w:t>
      </w:r>
      <w:proofErr w:type="spellEnd"/>
      <w:r w:rsidRPr="0042315F">
        <w:rPr>
          <w:rFonts w:eastAsia="AngsanaNew"/>
          <w:snapToGrid w:val="0"/>
          <w:cs/>
          <w:lang w:eastAsia="th-TH"/>
        </w:rPr>
        <w:t>วุฒิการพิมพ์</w:t>
      </w:r>
      <w:r w:rsidR="000434F7">
        <w:rPr>
          <w:rFonts w:eastAsia="AngsanaNew"/>
          <w:snapToGrid w:val="0"/>
          <w:lang w:eastAsia="th-TH"/>
        </w:rPr>
        <w:t>.</w:t>
      </w:r>
    </w:p>
    <w:p w:rsidR="00D6567D" w:rsidRDefault="00D6567D" w:rsidP="00474879">
      <w:pPr>
        <w:spacing w:after="0" w:line="240" w:lineRule="auto"/>
        <w:ind w:left="720" w:hanging="720"/>
      </w:pPr>
      <w:r w:rsidRPr="0042315F">
        <w:rPr>
          <w:rFonts w:eastAsia="Calibri"/>
          <w:cs/>
        </w:rPr>
        <w:t>พิทยา</w:t>
      </w:r>
      <w:proofErr w:type="spellStart"/>
      <w:r w:rsidRPr="0042315F">
        <w:rPr>
          <w:rFonts w:eastAsia="Calibri"/>
          <w:cs/>
        </w:rPr>
        <w:t>ภรณ์</w:t>
      </w:r>
      <w:proofErr w:type="spellEnd"/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มานะจุติ</w:t>
      </w:r>
      <w:r w:rsidRPr="0042315F">
        <w:rPr>
          <w:rFonts w:eastAsia="Calibri" w:hint="cs"/>
          <w:cs/>
        </w:rPr>
        <w:t>.</w:t>
      </w:r>
      <w:r w:rsidRPr="0042315F">
        <w:rPr>
          <w:rFonts w:eastAsia="Calibri"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2548)</w:t>
      </w:r>
      <w:r w:rsidR="000434F7" w:rsidRPr="002900B3">
        <w:rPr>
          <w:rFonts w:eastAsia="Calibri"/>
        </w:rPr>
        <w:t xml:space="preserve">. </w:t>
      </w:r>
      <w:r w:rsidRPr="0042315F">
        <w:rPr>
          <w:rFonts w:eastAsia="Calibri"/>
          <w:b/>
          <w:bCs/>
          <w:cs/>
        </w:rPr>
        <w:t>หลักสูตรการศึกษาปฐมวัย.</w:t>
      </w:r>
      <w:r w:rsidRPr="0042315F">
        <w:rPr>
          <w:rFonts w:eastAsia="Calibri"/>
          <w:cs/>
        </w:rPr>
        <w:t xml:space="preserve"> เชียงใหม่ : มหาวิทยาลัยราช</w:t>
      </w:r>
      <w:proofErr w:type="spellStart"/>
      <w:r w:rsidRPr="0042315F">
        <w:rPr>
          <w:rFonts w:eastAsia="Calibri"/>
          <w:cs/>
        </w:rPr>
        <w:t>ภัฏ</w:t>
      </w:r>
      <w:proofErr w:type="spellEnd"/>
      <w:r w:rsidRPr="0042315F">
        <w:rPr>
          <w:rFonts w:eastAsia="Calibri"/>
          <w:cs/>
        </w:rPr>
        <w:t>เชียงใหม่</w:t>
      </w:r>
      <w:r w:rsidR="000434F7">
        <w:rPr>
          <w:rFonts w:eastAsia="Calibri"/>
        </w:rPr>
        <w:t>.</w:t>
      </w:r>
      <w:r w:rsidRPr="0042315F">
        <w:rPr>
          <w:rFonts w:eastAsia="Calibri"/>
        </w:rPr>
        <w:t xml:space="preserve"> </w:t>
      </w:r>
    </w:p>
    <w:p w:rsidR="000434F7" w:rsidRPr="002900B3" w:rsidRDefault="00D6567D" w:rsidP="007E3036">
      <w:pPr>
        <w:spacing w:after="0" w:line="240" w:lineRule="auto"/>
        <w:ind w:left="720" w:hanging="720"/>
      </w:pPr>
      <w:proofErr w:type="spellStart"/>
      <w:r w:rsidRPr="002900B3">
        <w:rPr>
          <w:cs/>
        </w:rPr>
        <w:t>ภาณ</w:t>
      </w:r>
      <w:r w:rsidRPr="002900B3">
        <w:rPr>
          <w:rFonts w:hint="cs"/>
          <w:cs/>
        </w:rPr>
        <w:t>ุ</w:t>
      </w:r>
      <w:r w:rsidRPr="002900B3">
        <w:rPr>
          <w:cs/>
        </w:rPr>
        <w:t>ว</w:t>
      </w:r>
      <w:r w:rsidRPr="002900B3">
        <w:rPr>
          <w:rFonts w:hint="cs"/>
          <w:cs/>
        </w:rPr>
        <w:t>ั</w:t>
      </w:r>
      <w:r w:rsidRPr="002900B3">
        <w:rPr>
          <w:cs/>
        </w:rPr>
        <w:t>ฒน์</w:t>
      </w:r>
      <w:proofErr w:type="spellEnd"/>
      <w:r w:rsidR="0089720D">
        <w:rPr>
          <w:rFonts w:hint="cs"/>
          <w:cs/>
        </w:rPr>
        <w:t xml:space="preserve"> </w:t>
      </w:r>
      <w:r w:rsidRPr="002900B3">
        <w:rPr>
          <w:cs/>
        </w:rPr>
        <w:t>ศิวะสกุลราช</w:t>
      </w:r>
      <w:r w:rsidRPr="002900B3">
        <w:rPr>
          <w:rFonts w:hint="cs"/>
          <w:cs/>
        </w:rPr>
        <w:t>.</w:t>
      </w:r>
      <w:r w:rsidRPr="002900B3">
        <w:rPr>
          <w:rFonts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2540)</w:t>
      </w:r>
      <w:r w:rsidR="000434F7" w:rsidRPr="002900B3">
        <w:rPr>
          <w:rFonts w:eastAsia="Calibri"/>
        </w:rPr>
        <w:t xml:space="preserve">. </w:t>
      </w:r>
      <w:proofErr w:type="gramStart"/>
      <w:r w:rsidR="000434F7">
        <w:t>[</w:t>
      </w:r>
      <w:r w:rsidR="000434F7">
        <w:rPr>
          <w:rFonts w:hint="cs"/>
          <w:cs/>
        </w:rPr>
        <w:t>ออนไลน์</w:t>
      </w:r>
      <w:r w:rsidR="000434F7" w:rsidRPr="000434F7">
        <w:t>].</w:t>
      </w:r>
      <w:proofErr w:type="gramEnd"/>
      <w:r w:rsidR="000434F7" w:rsidRPr="000434F7">
        <w:t xml:space="preserve"> </w:t>
      </w:r>
      <w:r w:rsidRPr="002900B3">
        <w:rPr>
          <w:b/>
          <w:bCs/>
          <w:cs/>
        </w:rPr>
        <w:t>แนวคิดพื้นฐานเกี่ยวกับพฤติกรรมมนุษย์.</w:t>
      </w:r>
      <w:r w:rsidR="003972AE" w:rsidRPr="002900B3">
        <w:rPr>
          <w:rFonts w:hint="cs"/>
          <w:cs/>
        </w:rPr>
        <w:t xml:space="preserve"> </w:t>
      </w:r>
      <w:proofErr w:type="gramStart"/>
      <w:r w:rsidR="000434F7">
        <w:t>[</w:t>
      </w:r>
      <w:r w:rsidR="000434F7">
        <w:rPr>
          <w:rFonts w:hint="cs"/>
          <w:cs/>
        </w:rPr>
        <w:t xml:space="preserve">สืบค้นวันที่ </w:t>
      </w:r>
      <w:r w:rsidR="000434F7" w:rsidRPr="002900B3">
        <w:t>28</w:t>
      </w:r>
      <w:r w:rsidR="000434F7" w:rsidRPr="002900B3">
        <w:rPr>
          <w:cs/>
        </w:rPr>
        <w:t xml:space="preserve"> กรกฎาคม </w:t>
      </w:r>
      <w:r w:rsidR="000434F7" w:rsidRPr="002900B3">
        <w:t>2557</w:t>
      </w:r>
      <w:r w:rsidR="000434F7">
        <w:t>]</w:t>
      </w:r>
      <w:r w:rsidR="00CE3472">
        <w:t>.</w:t>
      </w:r>
      <w:proofErr w:type="gramEnd"/>
      <w:r w:rsidR="000434F7">
        <w:t xml:space="preserve"> </w:t>
      </w:r>
      <w:r w:rsidRPr="002900B3">
        <w:rPr>
          <w:cs/>
        </w:rPr>
        <w:t xml:space="preserve">จาก </w:t>
      </w:r>
      <w:hyperlink r:id="rId8" w:history="1">
        <w:r w:rsidRPr="000434F7">
          <w:rPr>
            <w:rStyle w:val="a3"/>
            <w:color w:val="auto"/>
            <w:u w:val="none"/>
          </w:rPr>
          <w:t>http://www.geh2001.ssru.ac.th/file.php/1/u1.pdf</w:t>
        </w:r>
      </w:hyperlink>
      <w:r w:rsidR="003972AE" w:rsidRPr="000434F7">
        <w:rPr>
          <w:rFonts w:hint="cs"/>
          <w:cs/>
        </w:rPr>
        <w:t>.</w:t>
      </w:r>
      <w:r w:rsidR="003972AE" w:rsidRPr="002900B3">
        <w:rPr>
          <w:cs/>
        </w:rPr>
        <w:t xml:space="preserve"> </w:t>
      </w:r>
    </w:p>
    <w:p w:rsidR="00735F91" w:rsidRDefault="00D6567D" w:rsidP="00234052">
      <w:pPr>
        <w:spacing w:after="0" w:line="240" w:lineRule="auto"/>
        <w:ind w:left="720" w:hanging="720"/>
        <w:rPr>
          <w:rFonts w:hint="cs"/>
        </w:rPr>
      </w:pPr>
      <w:r w:rsidRPr="0042315F">
        <w:rPr>
          <w:cs/>
        </w:rPr>
        <w:t>ภูษิต</w:t>
      </w:r>
      <w:r w:rsidR="00695D4C">
        <w:rPr>
          <w:rFonts w:hint="cs"/>
          <w:cs/>
        </w:rPr>
        <w:t xml:space="preserve"> </w:t>
      </w:r>
      <w:r w:rsidRPr="0042315F">
        <w:rPr>
          <w:cs/>
        </w:rPr>
        <w:t>บุญทองเถิง.</w:t>
      </w:r>
      <w:r w:rsidRPr="0042315F">
        <w:rPr>
          <w:rFonts w:hint="cs"/>
          <w:b/>
          <w:bCs/>
          <w:cs/>
        </w:rPr>
        <w:t xml:space="preserve"> </w:t>
      </w:r>
      <w:r w:rsidR="000434F7" w:rsidRPr="002900B3">
        <w:rPr>
          <w:rFonts w:eastAsia="Calibri" w:hint="cs"/>
          <w:cs/>
        </w:rPr>
        <w:t>(</w:t>
      </w:r>
      <w:r w:rsidR="000434F7">
        <w:rPr>
          <w:rFonts w:eastAsia="Calibri"/>
        </w:rPr>
        <w:t>2549)</w:t>
      </w:r>
      <w:r w:rsidR="000434F7" w:rsidRPr="002900B3">
        <w:rPr>
          <w:rFonts w:eastAsia="Calibri"/>
        </w:rPr>
        <w:t xml:space="preserve">. </w:t>
      </w:r>
      <w:r w:rsidRPr="0042315F">
        <w:rPr>
          <w:b/>
          <w:bCs/>
          <w:cs/>
        </w:rPr>
        <w:t>การพัฒนากระบวนการเรียนการสอนคณิตศาสตร์ที่มีการควบคุมกำกับหลักสูตรแฝงเพื่อสร้างเสริมการเรียนรู้อย่างมีคุณภาพของนักเรียนระดับการศึกษาขั้นพื้นฐานช่วงชั้นที่2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วิทยานิพนธ์</w:t>
      </w:r>
      <w:r w:rsidRPr="0042315F">
        <w:rPr>
          <w:rFonts w:hint="cs"/>
          <w:cs/>
        </w:rPr>
        <w:t xml:space="preserve"> </w:t>
      </w:r>
      <w:r w:rsidR="000434F7">
        <w:rPr>
          <w:rFonts w:hint="cs"/>
          <w:cs/>
        </w:rPr>
        <w:t>ศึกษาศ</w:t>
      </w:r>
      <w:r w:rsidR="00695D4C">
        <w:rPr>
          <w:rFonts w:hint="cs"/>
          <w:cs/>
        </w:rPr>
        <w:t>าสตร์</w:t>
      </w:r>
      <w:r w:rsidR="000434F7">
        <w:rPr>
          <w:rFonts w:hint="cs"/>
          <w:cs/>
        </w:rPr>
        <w:t>ดุษฎีบัณฑิต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มหาวิทยาลัยขอนแก่น</w:t>
      </w:r>
    </w:p>
    <w:p w:rsidR="00735F91" w:rsidRDefault="00735F91" w:rsidP="00234052">
      <w:pPr>
        <w:spacing w:after="0" w:line="240" w:lineRule="auto"/>
        <w:ind w:left="720" w:hanging="720"/>
        <w:rPr>
          <w:rFonts w:hint="cs"/>
        </w:rPr>
      </w:pPr>
    </w:p>
    <w:p w:rsidR="00735F91" w:rsidRDefault="00735F91" w:rsidP="00234052">
      <w:pPr>
        <w:spacing w:after="0" w:line="240" w:lineRule="auto"/>
        <w:ind w:left="720" w:hanging="720"/>
        <w:rPr>
          <w:rFonts w:hint="cs"/>
        </w:rPr>
      </w:pPr>
    </w:p>
    <w:p w:rsidR="00D6567D" w:rsidRDefault="000434F7" w:rsidP="00234052">
      <w:pPr>
        <w:spacing w:after="0" w:line="240" w:lineRule="auto"/>
        <w:ind w:left="720" w:hanging="720"/>
      </w:pPr>
      <w:r>
        <w:t>.</w:t>
      </w:r>
    </w:p>
    <w:p w:rsidR="00C0002C" w:rsidRDefault="00D6567D" w:rsidP="00ED5B86">
      <w:pPr>
        <w:spacing w:after="0" w:line="240" w:lineRule="auto"/>
        <w:ind w:left="720" w:hanging="720"/>
      </w:pPr>
      <w:r w:rsidRPr="002900B3">
        <w:rPr>
          <w:cs/>
        </w:rPr>
        <w:lastRenderedPageBreak/>
        <w:t>มหาวิทยาลัยเทคโนโลยีราชมงคลธัญบุรี. (</w:t>
      </w:r>
      <w:r w:rsidRPr="002900B3">
        <w:t xml:space="preserve">2554). </w:t>
      </w:r>
      <w:proofErr w:type="gramStart"/>
      <w:r w:rsidR="000434F7">
        <w:t>[</w:t>
      </w:r>
      <w:r w:rsidR="000434F7">
        <w:rPr>
          <w:rFonts w:hint="cs"/>
          <w:cs/>
        </w:rPr>
        <w:t>ออนไลน์</w:t>
      </w:r>
      <w:r w:rsidR="000434F7" w:rsidRPr="000434F7">
        <w:t>].</w:t>
      </w:r>
      <w:proofErr w:type="gramEnd"/>
      <w:r w:rsidR="000434F7" w:rsidRPr="000434F7">
        <w:t xml:space="preserve"> </w:t>
      </w:r>
      <w:r w:rsidRPr="002900B3">
        <w:rPr>
          <w:b/>
          <w:bCs/>
          <w:cs/>
        </w:rPr>
        <w:t>ทฤษฎีความคาดหวัง.</w:t>
      </w:r>
    </w:p>
    <w:p w:rsidR="00D6567D" w:rsidRPr="002900B3" w:rsidRDefault="00C0002C" w:rsidP="00C0002C">
      <w:pPr>
        <w:spacing w:after="0" w:line="240" w:lineRule="auto"/>
        <w:ind w:left="720"/>
      </w:pPr>
      <w:proofErr w:type="gramStart"/>
      <w:r>
        <w:t>[</w:t>
      </w:r>
      <w:r>
        <w:rPr>
          <w:rFonts w:hint="cs"/>
          <w:cs/>
        </w:rPr>
        <w:t xml:space="preserve">สืบค้นวันที่ </w:t>
      </w:r>
      <w:r w:rsidRPr="002900B3">
        <w:t xml:space="preserve">18 </w:t>
      </w:r>
      <w:r w:rsidRPr="002900B3">
        <w:rPr>
          <w:cs/>
        </w:rPr>
        <w:t xml:space="preserve">สิงหาคม </w:t>
      </w:r>
      <w:r w:rsidRPr="002900B3">
        <w:t>2558</w:t>
      </w:r>
      <w:r>
        <w:t>]</w:t>
      </w:r>
      <w:r w:rsidR="001D5549">
        <w:t>.</w:t>
      </w:r>
      <w:proofErr w:type="gramEnd"/>
      <w:r>
        <w:t xml:space="preserve"> </w:t>
      </w:r>
      <w:r w:rsidR="003972AE" w:rsidRPr="002900B3">
        <w:rPr>
          <w:rFonts w:hint="cs"/>
          <w:cs/>
        </w:rPr>
        <w:t xml:space="preserve">จาก </w:t>
      </w:r>
      <w:r w:rsidR="00D6567D" w:rsidRPr="002900B3">
        <w:t>http://www.stat.rmutt.ac.th/index.php?option=com_content&amp;view=article&amp;id=95:expectancy-theory&amp;cati</w:t>
      </w:r>
      <w:r>
        <w:t>d=37:researchaart&amp;Itemid=86</w:t>
      </w:r>
    </w:p>
    <w:p w:rsidR="00D6567D" w:rsidRPr="003972AE" w:rsidRDefault="00D6567D" w:rsidP="00ED5B86">
      <w:pPr>
        <w:spacing w:after="0" w:line="240" w:lineRule="auto"/>
        <w:ind w:left="720" w:hanging="720"/>
      </w:pPr>
      <w:r w:rsidRPr="003972AE">
        <w:rPr>
          <w:cs/>
        </w:rPr>
        <w:t>มานิตา</w:t>
      </w:r>
      <w:r w:rsidR="0089720D">
        <w:rPr>
          <w:rFonts w:hint="cs"/>
          <w:cs/>
        </w:rPr>
        <w:t xml:space="preserve"> </w:t>
      </w:r>
      <w:r w:rsidRPr="003972AE">
        <w:rPr>
          <w:cs/>
        </w:rPr>
        <w:t xml:space="preserve">จันทร์เศรษฐี. </w:t>
      </w:r>
      <w:r w:rsidR="00C0002C" w:rsidRPr="002900B3">
        <w:rPr>
          <w:cs/>
        </w:rPr>
        <w:t>(</w:t>
      </w:r>
      <w:r w:rsidR="00C0002C">
        <w:t>2551</w:t>
      </w:r>
      <w:r w:rsidR="00C0002C" w:rsidRPr="002900B3">
        <w:t xml:space="preserve">). </w:t>
      </w:r>
      <w:r w:rsidRPr="003972AE">
        <w:rPr>
          <w:b/>
          <w:bCs/>
          <w:cs/>
        </w:rPr>
        <w:t>ทัศนคติของเกษตรกรต่อการเลี้ยงกระบือในจังหวัดอุทัยธานี.</w:t>
      </w:r>
      <w:r w:rsidRPr="003972AE">
        <w:rPr>
          <w:cs/>
        </w:rPr>
        <w:t>วิทยานิพนธ์ วิทยา</w:t>
      </w:r>
      <w:proofErr w:type="spellStart"/>
      <w:r w:rsidRPr="003972AE">
        <w:rPr>
          <w:cs/>
        </w:rPr>
        <w:t>ศาสต</w:t>
      </w:r>
      <w:proofErr w:type="spellEnd"/>
      <w:r w:rsidRPr="003972AE">
        <w:rPr>
          <w:cs/>
        </w:rPr>
        <w:t>รมหาบัณฑิต</w:t>
      </w:r>
      <w:r w:rsidR="00C0002C">
        <w:rPr>
          <w:rFonts w:hint="cs"/>
          <w:cs/>
        </w:rPr>
        <w:t xml:space="preserve"> </w:t>
      </w:r>
      <w:r w:rsidR="00C0002C">
        <w:rPr>
          <w:cs/>
        </w:rPr>
        <w:t>บัณฑิตวิทยาลัย มหาวิทยาลัย</w:t>
      </w:r>
      <w:r w:rsidRPr="003972AE">
        <w:rPr>
          <w:cs/>
        </w:rPr>
        <w:t>เชียงใหม่</w:t>
      </w:r>
      <w:r w:rsidR="00C0002C">
        <w:t>.</w:t>
      </w:r>
    </w:p>
    <w:p w:rsidR="00D6567D" w:rsidRDefault="00D6567D" w:rsidP="00BE4FD5">
      <w:pPr>
        <w:spacing w:after="0" w:line="240" w:lineRule="auto"/>
        <w:ind w:left="851" w:hanging="851"/>
      </w:pPr>
      <w:proofErr w:type="spellStart"/>
      <w:r w:rsidRPr="0042315F">
        <w:rPr>
          <w:cs/>
        </w:rPr>
        <w:t>ยุทธพงษ์</w:t>
      </w:r>
      <w:proofErr w:type="spellEnd"/>
      <w:r w:rsidR="0089720D">
        <w:rPr>
          <w:rFonts w:hint="cs"/>
          <w:cs/>
        </w:rPr>
        <w:t xml:space="preserve"> </w:t>
      </w:r>
      <w:proofErr w:type="spellStart"/>
      <w:r w:rsidRPr="0042315F">
        <w:rPr>
          <w:cs/>
        </w:rPr>
        <w:t>ไกยวร</w:t>
      </w:r>
      <w:proofErr w:type="spellEnd"/>
      <w:r w:rsidRPr="0042315F">
        <w:rPr>
          <w:cs/>
        </w:rPr>
        <w:t>รณ.</w:t>
      </w:r>
      <w:r w:rsidRPr="0042315F">
        <w:rPr>
          <w:rFonts w:hint="cs"/>
          <w:b/>
          <w:bCs/>
          <w:cs/>
        </w:rPr>
        <w:t xml:space="preserve"> </w:t>
      </w:r>
      <w:r w:rsidR="00C0002C" w:rsidRPr="002900B3">
        <w:rPr>
          <w:cs/>
        </w:rPr>
        <w:t>(</w:t>
      </w:r>
      <w:r w:rsidR="00C0002C">
        <w:t>25</w:t>
      </w:r>
      <w:r w:rsidR="00C0002C" w:rsidRPr="002900B3">
        <w:t>4</w:t>
      </w:r>
      <w:r w:rsidR="00C0002C">
        <w:t>3</w:t>
      </w:r>
      <w:r w:rsidR="00C0002C" w:rsidRPr="002900B3">
        <w:t xml:space="preserve">). </w:t>
      </w:r>
      <w:r w:rsidRPr="0042315F">
        <w:rPr>
          <w:b/>
          <w:bCs/>
          <w:cs/>
        </w:rPr>
        <w:t>พื้นฐานวิจัย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rPr>
          <w:rFonts w:hint="cs"/>
          <w:cs/>
        </w:rPr>
        <w:t xml:space="preserve"> </w:t>
      </w:r>
      <w:r w:rsidRPr="0042315F">
        <w:t>: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สุวีริยา</w:t>
      </w:r>
      <w:proofErr w:type="spellStart"/>
      <w:r w:rsidRPr="0042315F">
        <w:rPr>
          <w:cs/>
        </w:rPr>
        <w:t>สาส์</w:t>
      </w:r>
      <w:proofErr w:type="spellEnd"/>
      <w:r w:rsidRPr="0042315F">
        <w:rPr>
          <w:cs/>
        </w:rPr>
        <w:t>น</w:t>
      </w:r>
      <w:r w:rsidR="00C0002C">
        <w:rPr>
          <w:rFonts w:hint="cs"/>
          <w:cs/>
        </w:rPr>
        <w:t>.</w:t>
      </w:r>
    </w:p>
    <w:p w:rsidR="00D6567D" w:rsidRDefault="00D6567D" w:rsidP="00BE4FD5">
      <w:pPr>
        <w:spacing w:after="0" w:line="240" w:lineRule="auto"/>
        <w:ind w:left="851" w:hanging="851"/>
      </w:pPr>
      <w:r>
        <w:rPr>
          <w:cs/>
        </w:rPr>
        <w:t>ย</w:t>
      </w:r>
      <w:r>
        <w:rPr>
          <w:rFonts w:hint="cs"/>
          <w:cs/>
        </w:rPr>
        <w:t>ุ</w:t>
      </w:r>
      <w:r>
        <w:rPr>
          <w:cs/>
        </w:rPr>
        <w:t>บล</w:t>
      </w:r>
      <w:r w:rsidR="0089720D">
        <w:rPr>
          <w:cs/>
        </w:rPr>
        <w:t xml:space="preserve"> </w:t>
      </w:r>
      <w:r>
        <w:rPr>
          <w:cs/>
        </w:rPr>
        <w:t>เบญจรงค</w:t>
      </w:r>
      <w:r>
        <w:rPr>
          <w:rFonts w:hint="cs"/>
          <w:cs/>
        </w:rPr>
        <w:t>์</w:t>
      </w:r>
      <w:r>
        <w:rPr>
          <w:cs/>
        </w:rPr>
        <w:t>ก</w:t>
      </w:r>
      <w:r>
        <w:rPr>
          <w:rFonts w:hint="cs"/>
          <w:cs/>
        </w:rPr>
        <w:t>ิ</w:t>
      </w:r>
      <w:r w:rsidR="00735F91">
        <w:rPr>
          <w:cs/>
        </w:rPr>
        <w:t>จ.</w:t>
      </w:r>
      <w:r w:rsidR="00C0002C" w:rsidRPr="002900B3">
        <w:rPr>
          <w:cs/>
        </w:rPr>
        <w:t xml:space="preserve"> (</w:t>
      </w:r>
      <w:r w:rsidR="00C0002C">
        <w:t>253</w:t>
      </w:r>
      <w:r w:rsidR="00C0002C" w:rsidRPr="002900B3">
        <w:t xml:space="preserve">4). </w:t>
      </w:r>
      <w:r>
        <w:rPr>
          <w:b/>
          <w:bCs/>
          <w:cs/>
        </w:rPr>
        <w:t>การวิเคราะห์ผ</w:t>
      </w:r>
      <w:r>
        <w:rPr>
          <w:rFonts w:hint="cs"/>
          <w:b/>
          <w:bCs/>
          <w:cs/>
        </w:rPr>
        <w:t>ู้</w:t>
      </w:r>
      <w:r>
        <w:rPr>
          <w:b/>
          <w:bCs/>
          <w:cs/>
        </w:rPr>
        <w:t>ร</w:t>
      </w:r>
      <w:r>
        <w:rPr>
          <w:rFonts w:hint="cs"/>
          <w:b/>
          <w:bCs/>
          <w:cs/>
        </w:rPr>
        <w:t>ั</w:t>
      </w:r>
      <w:r w:rsidRPr="00A6114D">
        <w:rPr>
          <w:b/>
          <w:bCs/>
          <w:cs/>
        </w:rPr>
        <w:t>บสาร</w:t>
      </w:r>
      <w:r>
        <w:t>.</w:t>
      </w:r>
      <w:r w:rsidRPr="00A6114D">
        <w:t xml:space="preserve"> </w:t>
      </w:r>
      <w:r w:rsidRPr="00A6114D">
        <w:rPr>
          <w:cs/>
        </w:rPr>
        <w:t>กรุงเ</w:t>
      </w:r>
      <w:r>
        <w:rPr>
          <w:cs/>
        </w:rPr>
        <w:t>ทพมหานคร: จุฬาลงกรณ์มหาวิทยาล</w:t>
      </w:r>
      <w:r>
        <w:rPr>
          <w:rFonts w:hint="cs"/>
          <w:cs/>
        </w:rPr>
        <w:t>ั</w:t>
      </w:r>
      <w:r>
        <w:rPr>
          <w:cs/>
        </w:rPr>
        <w:t>ย</w:t>
      </w:r>
      <w:r w:rsidR="00C0002C">
        <w:t>.</w:t>
      </w:r>
    </w:p>
    <w:p w:rsidR="00F82493" w:rsidRPr="00B51C75" w:rsidRDefault="00F82493" w:rsidP="00F82493">
      <w:pPr>
        <w:spacing w:after="0" w:line="240" w:lineRule="auto"/>
        <w:ind w:left="851" w:hanging="851"/>
        <w:rPr>
          <w:cs/>
        </w:rPr>
      </w:pPr>
      <w:r w:rsidRPr="00B51C75">
        <w:rPr>
          <w:cs/>
        </w:rPr>
        <w:t>รัตนา</w:t>
      </w:r>
      <w:r w:rsidR="0089720D">
        <w:rPr>
          <w:rFonts w:hint="cs"/>
          <w:cs/>
        </w:rPr>
        <w:t xml:space="preserve"> </w:t>
      </w:r>
      <w:r w:rsidRPr="00B51C75">
        <w:rPr>
          <w:cs/>
        </w:rPr>
        <w:t>ดวงแก้ว</w:t>
      </w:r>
      <w:r w:rsidRPr="00B51C75">
        <w:rPr>
          <w:rFonts w:hint="cs"/>
          <w:cs/>
        </w:rPr>
        <w:t>.</w:t>
      </w:r>
      <w:r w:rsidRPr="00B51C75">
        <w:rPr>
          <w:cs/>
        </w:rPr>
        <w:t xml:space="preserve"> </w:t>
      </w:r>
      <w:r w:rsidR="00C0002C" w:rsidRPr="002900B3">
        <w:rPr>
          <w:cs/>
        </w:rPr>
        <w:t>(</w:t>
      </w:r>
      <w:r w:rsidR="00C0002C">
        <w:t>2556</w:t>
      </w:r>
      <w:r w:rsidR="00C0002C" w:rsidRPr="002900B3">
        <w:t xml:space="preserve">). </w:t>
      </w:r>
      <w:r w:rsidRPr="00B51C75">
        <w:rPr>
          <w:b/>
          <w:bCs/>
          <w:cs/>
        </w:rPr>
        <w:t>การประยุกต์ใช้งานวิจัยเพื่อพัฒนาคุณภาพการศึกษา</w:t>
      </w:r>
      <w:r w:rsidR="00C0002C">
        <w:t xml:space="preserve">. </w:t>
      </w:r>
      <w:r w:rsidRPr="00B51C75">
        <w:rPr>
          <w:cs/>
        </w:rPr>
        <w:t xml:space="preserve">นนทบุรี </w:t>
      </w:r>
      <w:r w:rsidR="00C0002C">
        <w:t>:</w:t>
      </w:r>
      <w:r w:rsidRPr="00B51C75">
        <w:rPr>
          <w:cs/>
        </w:rPr>
        <w:t>สาขาวิชาศึกษาศาสตร์</w:t>
      </w:r>
      <w:r w:rsidR="00C0002C">
        <w:rPr>
          <w:rFonts w:hint="cs"/>
          <w:cs/>
        </w:rPr>
        <w:t xml:space="preserve"> </w:t>
      </w:r>
      <w:r w:rsidRPr="00B51C75">
        <w:rPr>
          <w:cs/>
        </w:rPr>
        <w:t>มหาวิทยาลัยสุโขทัยธรรมาธิราช</w:t>
      </w:r>
      <w:r w:rsidR="00C0002C">
        <w:t>.</w:t>
      </w:r>
    </w:p>
    <w:p w:rsidR="00D6567D" w:rsidRDefault="00D6567D" w:rsidP="00C702B8">
      <w:pPr>
        <w:spacing w:after="0" w:line="240" w:lineRule="auto"/>
        <w:ind w:left="720" w:hanging="720"/>
      </w:pPr>
      <w:r w:rsidRPr="0042315F">
        <w:rPr>
          <w:cs/>
        </w:rPr>
        <w:t>รุ่งทิพย์</w:t>
      </w:r>
      <w:r w:rsidR="0089720D">
        <w:rPr>
          <w:rFonts w:hint="cs"/>
          <w:cs/>
        </w:rPr>
        <w:t xml:space="preserve"> </w:t>
      </w:r>
      <w:proofErr w:type="spellStart"/>
      <w:r w:rsidRPr="0042315F">
        <w:rPr>
          <w:cs/>
        </w:rPr>
        <w:t>พรหมณะ</w:t>
      </w:r>
      <w:proofErr w:type="spellEnd"/>
      <w:r w:rsidRPr="0042315F">
        <w:rPr>
          <w:cs/>
        </w:rPr>
        <w:t>.</w:t>
      </w:r>
      <w:r w:rsidRPr="0042315F">
        <w:rPr>
          <w:rFonts w:hint="cs"/>
          <w:b/>
          <w:bCs/>
          <w:cs/>
        </w:rPr>
        <w:t xml:space="preserve"> </w:t>
      </w:r>
      <w:r w:rsidR="00C0002C" w:rsidRPr="002900B3">
        <w:rPr>
          <w:cs/>
        </w:rPr>
        <w:t xml:space="preserve"> (</w:t>
      </w:r>
      <w:r w:rsidR="00C0002C">
        <w:t>25</w:t>
      </w:r>
      <w:r w:rsidR="00C0002C" w:rsidRPr="002900B3">
        <w:t>4</w:t>
      </w:r>
      <w:r w:rsidR="00C0002C">
        <w:t>3</w:t>
      </w:r>
      <w:r w:rsidR="00C0002C" w:rsidRPr="002900B3">
        <w:t xml:space="preserve">). </w:t>
      </w:r>
      <w:r w:rsidRPr="0042315F">
        <w:rPr>
          <w:b/>
          <w:bCs/>
          <w:cs/>
        </w:rPr>
        <w:t>ปัจจัยที่ส่งผลต่อพฤติกรรมที่ไม่พึงประสงค์ตามความคิดเห็นของนักเรียนชั้นมัธยมศึกษาปีที่</w:t>
      </w:r>
      <w:r w:rsidRPr="0042315F">
        <w:rPr>
          <w:rFonts w:hint="cs"/>
          <w:b/>
          <w:bCs/>
          <w:cs/>
        </w:rPr>
        <w:t xml:space="preserve"> </w:t>
      </w:r>
      <w:r w:rsidRPr="0042315F">
        <w:rPr>
          <w:b/>
          <w:bCs/>
          <w:cs/>
        </w:rPr>
        <w:t>3</w:t>
      </w:r>
      <w:r w:rsidRPr="0042315F">
        <w:rPr>
          <w:rFonts w:hint="cs"/>
          <w:b/>
          <w:bCs/>
          <w:cs/>
        </w:rPr>
        <w:t xml:space="preserve"> </w:t>
      </w:r>
      <w:r w:rsidRPr="0042315F">
        <w:rPr>
          <w:b/>
          <w:bCs/>
          <w:cs/>
        </w:rPr>
        <w:t>โรงเรียนขยายโอกาสทางการศึกษาสังกัดสำนักงานการประถมศึกษาอำเภอวังเหนือจังหวัดลำปาง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วิทยานิพนธ์</w:t>
      </w:r>
      <w:r w:rsidRPr="0042315F">
        <w:rPr>
          <w:rFonts w:hint="cs"/>
          <w:cs/>
        </w:rPr>
        <w:t xml:space="preserve"> </w:t>
      </w:r>
      <w:proofErr w:type="spellStart"/>
      <w:r w:rsidR="00C0002C">
        <w:rPr>
          <w:rFonts w:hint="cs"/>
          <w:cs/>
        </w:rPr>
        <w:t>ศิลปศา</w:t>
      </w:r>
      <w:proofErr w:type="spellEnd"/>
      <w:r w:rsidR="00C0002C">
        <w:rPr>
          <w:rFonts w:hint="cs"/>
          <w:cs/>
        </w:rPr>
        <w:t xml:space="preserve">สตรมหาบัณฑิต </w:t>
      </w:r>
      <w:r w:rsidRPr="0042315F">
        <w:rPr>
          <w:cs/>
        </w:rPr>
        <w:t>มหาวิทยาลัยเชียงใหม่</w:t>
      </w:r>
      <w:r w:rsidR="00C0002C">
        <w:t>.</w:t>
      </w:r>
    </w:p>
    <w:p w:rsidR="00C0002C" w:rsidRDefault="00D6567D" w:rsidP="00C702B8">
      <w:pPr>
        <w:spacing w:after="0" w:line="240" w:lineRule="auto"/>
        <w:ind w:left="720" w:hanging="720"/>
      </w:pPr>
      <w:r w:rsidRPr="00D667E0">
        <w:rPr>
          <w:cs/>
        </w:rPr>
        <w:t>รุ่งโรจน์</w:t>
      </w:r>
      <w:r w:rsidR="0089720D">
        <w:rPr>
          <w:cs/>
        </w:rPr>
        <w:t xml:space="preserve"> </w:t>
      </w:r>
      <w:proofErr w:type="spellStart"/>
      <w:r w:rsidRPr="00D667E0">
        <w:rPr>
          <w:cs/>
        </w:rPr>
        <w:t>เป็ง</w:t>
      </w:r>
      <w:proofErr w:type="spellEnd"/>
      <w:r w:rsidRPr="00D667E0">
        <w:rPr>
          <w:cs/>
        </w:rPr>
        <w:t>รักษา</w:t>
      </w:r>
      <w:r w:rsidRPr="00D667E0">
        <w:rPr>
          <w:b/>
          <w:bCs/>
          <w:cs/>
        </w:rPr>
        <w:t xml:space="preserve">. </w:t>
      </w:r>
      <w:r w:rsidR="00C0002C" w:rsidRPr="002900B3">
        <w:rPr>
          <w:cs/>
        </w:rPr>
        <w:t xml:space="preserve"> (</w:t>
      </w:r>
      <w:r w:rsidR="00C0002C">
        <w:t>2550</w:t>
      </w:r>
      <w:r w:rsidR="00C0002C" w:rsidRPr="002900B3">
        <w:t xml:space="preserve">). </w:t>
      </w:r>
      <w:r w:rsidRPr="00D667E0">
        <w:rPr>
          <w:b/>
          <w:bCs/>
          <w:cs/>
        </w:rPr>
        <w:t>ความรู้และทัศนคติต่อการพัฒนาและรับรองคุณภาพโรงพยาบาลของบุคลากร โรงพยาบาลแม่เสลียง จังหวัดแม่ฮ่องสอน.</w:t>
      </w:r>
      <w:r w:rsidRPr="00D667E0">
        <w:t xml:space="preserve"> </w:t>
      </w:r>
      <w:r w:rsidRPr="00D667E0">
        <w:rPr>
          <w:cs/>
        </w:rPr>
        <w:t>วิทยานิพนธ์</w:t>
      </w:r>
      <w:r w:rsidR="00C0002C">
        <w:rPr>
          <w:rFonts w:hint="cs"/>
          <w:cs/>
        </w:rPr>
        <w:t xml:space="preserve"> </w:t>
      </w:r>
    </w:p>
    <w:p w:rsidR="00D6567D" w:rsidRPr="00D667E0" w:rsidRDefault="00C0002C" w:rsidP="00C0002C">
      <w:pPr>
        <w:spacing w:after="0" w:line="240" w:lineRule="auto"/>
        <w:ind w:left="720"/>
        <w:rPr>
          <w:color w:val="00B050"/>
        </w:rPr>
      </w:pPr>
      <w:r>
        <w:rPr>
          <w:cs/>
        </w:rPr>
        <w:t>สาธารณสุข</w:t>
      </w:r>
      <w:proofErr w:type="spellStart"/>
      <w:r>
        <w:rPr>
          <w:cs/>
        </w:rPr>
        <w:t>ศา</w:t>
      </w:r>
      <w:proofErr w:type="spellEnd"/>
      <w:r>
        <w:rPr>
          <w:cs/>
        </w:rPr>
        <w:t xml:space="preserve">สตรมหาบัณฑิต </w:t>
      </w:r>
      <w:r w:rsidR="00D6567D" w:rsidRPr="00D667E0">
        <w:rPr>
          <w:cs/>
        </w:rPr>
        <w:t>บัณฑิตวิทยาลัย มหาวิทยาลัยเชียงใหม่</w:t>
      </w:r>
      <w:r>
        <w:t>.</w:t>
      </w:r>
    </w:p>
    <w:p w:rsidR="002900B3" w:rsidRPr="0042315F" w:rsidRDefault="00D6567D" w:rsidP="00353AC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720"/>
        <w:rPr>
          <w:rFonts w:eastAsia="Calibri"/>
          <w:b/>
          <w:bCs/>
        </w:rPr>
      </w:pPr>
      <w:proofErr w:type="spellStart"/>
      <w:r w:rsidRPr="0042315F">
        <w:rPr>
          <w:rFonts w:eastAsia="Calibri" w:hint="cs"/>
          <w:cs/>
        </w:rPr>
        <w:t>วรรณี</w:t>
      </w:r>
      <w:proofErr w:type="spellEnd"/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 w:hint="cs"/>
          <w:cs/>
        </w:rPr>
        <w:t>ชัยเฉลิม</w:t>
      </w:r>
      <w:proofErr w:type="spellStart"/>
      <w:r w:rsidRPr="0042315F">
        <w:rPr>
          <w:rFonts w:eastAsia="Calibri" w:hint="cs"/>
          <w:cs/>
        </w:rPr>
        <w:t>พงษ์</w:t>
      </w:r>
      <w:proofErr w:type="spellEnd"/>
      <w:r w:rsidRPr="0042315F">
        <w:rPr>
          <w:rFonts w:eastAsia="Calibri" w:hint="cs"/>
          <w:cs/>
        </w:rPr>
        <w:t xml:space="preserve">. </w:t>
      </w:r>
      <w:r w:rsidR="00C0002C" w:rsidRPr="002900B3">
        <w:rPr>
          <w:cs/>
        </w:rPr>
        <w:t xml:space="preserve"> (</w:t>
      </w:r>
      <w:r w:rsidR="00C0002C">
        <w:t>2547</w:t>
      </w:r>
      <w:r w:rsidR="00C0002C" w:rsidRPr="002900B3">
        <w:t xml:space="preserve">). </w:t>
      </w:r>
      <w:r w:rsidRPr="0042315F">
        <w:rPr>
          <w:rFonts w:eastAsia="Calibri" w:hint="cs"/>
          <w:b/>
          <w:bCs/>
          <w:cs/>
        </w:rPr>
        <w:t>ปัจจัยที่ส่งผลการเรียนรู้จากหลักสูตรแฝงในมีผลต่อลักษณะทางวิชาชีพของนิสิตนักศึกษาเภสัชศาสตร์.</w:t>
      </w:r>
      <w:r w:rsidRPr="0042315F">
        <w:rPr>
          <w:rFonts w:eastAsia="Calibri" w:hint="cs"/>
          <w:cs/>
        </w:rPr>
        <w:t xml:space="preserve"> วิทยานิพนธ์ </w:t>
      </w:r>
      <w:proofErr w:type="spellStart"/>
      <w:r w:rsidR="00C0002C">
        <w:rPr>
          <w:rFonts w:eastAsia="Calibri" w:hint="cs"/>
          <w:cs/>
        </w:rPr>
        <w:t>ครุศาสตร</w:t>
      </w:r>
      <w:proofErr w:type="spellEnd"/>
      <w:r w:rsidR="00C0002C">
        <w:rPr>
          <w:rFonts w:eastAsia="Calibri" w:hint="cs"/>
          <w:cs/>
        </w:rPr>
        <w:t>ดุษฎีบัณฑิต</w:t>
      </w:r>
      <w:r w:rsidRPr="0042315F">
        <w:rPr>
          <w:rFonts w:eastAsia="Calibri" w:hint="cs"/>
          <w:cs/>
        </w:rPr>
        <w:t xml:space="preserve"> จุฬาลงกรณ์มหาวิทยาลัย</w:t>
      </w:r>
      <w:r w:rsidR="00C0002C">
        <w:rPr>
          <w:rFonts w:eastAsia="Calibri"/>
        </w:rPr>
        <w:t>.</w:t>
      </w:r>
    </w:p>
    <w:p w:rsidR="00D6567D" w:rsidRPr="00B51C75" w:rsidRDefault="00D6567D" w:rsidP="00C702B8">
      <w:pPr>
        <w:spacing w:after="0" w:line="240" w:lineRule="auto"/>
        <w:ind w:left="720" w:hanging="720"/>
      </w:pPr>
      <w:r w:rsidRPr="00B51C75">
        <w:rPr>
          <w:cs/>
        </w:rPr>
        <w:t>วลีรัตน์</w:t>
      </w:r>
      <w:r w:rsidR="0089720D">
        <w:rPr>
          <w:rFonts w:hint="cs"/>
          <w:cs/>
        </w:rPr>
        <w:t xml:space="preserve"> </w:t>
      </w:r>
      <w:r w:rsidRPr="00B51C75">
        <w:rPr>
          <w:cs/>
        </w:rPr>
        <w:t xml:space="preserve">ใจสูงเนิน. </w:t>
      </w:r>
      <w:r w:rsidR="00C0002C" w:rsidRPr="002900B3">
        <w:rPr>
          <w:cs/>
        </w:rPr>
        <w:t>(</w:t>
      </w:r>
      <w:r w:rsidR="00C0002C">
        <w:t>2551</w:t>
      </w:r>
      <w:r w:rsidR="00C0002C" w:rsidRPr="002900B3">
        <w:t xml:space="preserve">). </w:t>
      </w:r>
      <w:r w:rsidRPr="00B51C75">
        <w:rPr>
          <w:b/>
          <w:bCs/>
          <w:cs/>
        </w:rPr>
        <w:t>การรับรู้และการใช้บริการหลักประกันสุขภาพถ้วนหน้าของประชาชน: กรณี ศึกษาอ</w:t>
      </w:r>
      <w:r w:rsidRPr="00B51C75">
        <w:rPr>
          <w:rFonts w:hint="cs"/>
          <w:b/>
          <w:bCs/>
          <w:cs/>
        </w:rPr>
        <w:t>ำ</w:t>
      </w:r>
      <w:r w:rsidRPr="00B51C75">
        <w:rPr>
          <w:b/>
          <w:bCs/>
          <w:cs/>
        </w:rPr>
        <w:t>เภอพระสมุทรเจดีย์ จังหวัดสมุทรปราการ.</w:t>
      </w:r>
      <w:r w:rsidRPr="00B51C75">
        <w:t xml:space="preserve"> </w:t>
      </w:r>
      <w:r w:rsidRPr="00B51C75">
        <w:rPr>
          <w:cs/>
        </w:rPr>
        <w:t>สารนิพนธ์</w:t>
      </w:r>
      <w:r w:rsidR="00735F91">
        <w:rPr>
          <w:rFonts w:hint="cs"/>
          <w:cs/>
        </w:rPr>
        <w:t xml:space="preserve">          </w:t>
      </w:r>
      <w:r w:rsidRPr="00B51C75">
        <w:rPr>
          <w:cs/>
        </w:rPr>
        <w:t>วิทยา</w:t>
      </w:r>
      <w:proofErr w:type="spellStart"/>
      <w:r w:rsidRPr="00B51C75">
        <w:rPr>
          <w:cs/>
        </w:rPr>
        <w:t>ศาสต</w:t>
      </w:r>
      <w:proofErr w:type="spellEnd"/>
      <w:r w:rsidRPr="00B51C75">
        <w:rPr>
          <w:cs/>
        </w:rPr>
        <w:t>ร</w:t>
      </w:r>
      <w:r w:rsidR="00C0002C">
        <w:rPr>
          <w:cs/>
        </w:rPr>
        <w:t>มหา</w:t>
      </w:r>
      <w:r w:rsidRPr="00B51C75">
        <w:rPr>
          <w:cs/>
        </w:rPr>
        <w:t>บัณฑิต บัณฑิตวิทยาลัย มหาวิทยาลัยศิลปากร</w:t>
      </w:r>
      <w:r w:rsidR="00C0002C">
        <w:t>.</w:t>
      </w:r>
    </w:p>
    <w:p w:rsidR="00D6567D" w:rsidRPr="0042315F" w:rsidRDefault="00D6567D" w:rsidP="00BE4FD5">
      <w:pPr>
        <w:spacing w:after="0" w:line="240" w:lineRule="auto"/>
        <w:ind w:left="851" w:hanging="851"/>
      </w:pPr>
      <w:r w:rsidRPr="0042315F">
        <w:rPr>
          <w:cs/>
        </w:rPr>
        <w:t>วัฒนาพร</w:t>
      </w:r>
      <w:r w:rsidR="0089720D">
        <w:rPr>
          <w:rFonts w:hint="cs"/>
          <w:cs/>
        </w:rPr>
        <w:t xml:space="preserve"> </w:t>
      </w:r>
      <w:r w:rsidRPr="0042315F">
        <w:rPr>
          <w:cs/>
        </w:rPr>
        <w:t>ระงับทุกข์.</w:t>
      </w:r>
      <w:r w:rsidRPr="0042315F">
        <w:rPr>
          <w:rFonts w:hint="cs"/>
          <w:cs/>
        </w:rPr>
        <w:t xml:space="preserve"> </w:t>
      </w:r>
      <w:r w:rsidR="00C0002C" w:rsidRPr="002900B3">
        <w:rPr>
          <w:cs/>
        </w:rPr>
        <w:t xml:space="preserve"> (</w:t>
      </w:r>
      <w:r w:rsidR="00C0002C">
        <w:t>25</w:t>
      </w:r>
      <w:r w:rsidR="00C0002C" w:rsidRPr="002900B3">
        <w:t>4</w:t>
      </w:r>
      <w:r w:rsidR="00C0002C">
        <w:t>2</w:t>
      </w:r>
      <w:r w:rsidR="00C0002C" w:rsidRPr="002900B3">
        <w:t xml:space="preserve">). </w:t>
      </w:r>
      <w:r w:rsidRPr="0042315F">
        <w:rPr>
          <w:b/>
          <w:bCs/>
          <w:cs/>
        </w:rPr>
        <w:t>แผนการสอนที่เน้นผู้เรียนเป็นศูนย์กลาง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rPr>
          <w:rFonts w:hint="cs"/>
          <w:cs/>
        </w:rPr>
        <w:t xml:space="preserve"> </w:t>
      </w:r>
      <w:r w:rsidRPr="0042315F">
        <w:t>:</w:t>
      </w:r>
      <w:r w:rsidRPr="0042315F">
        <w:rPr>
          <w:rFonts w:hint="cs"/>
          <w:cs/>
        </w:rPr>
        <w:t xml:space="preserve"> </w:t>
      </w:r>
      <w:r w:rsidR="00C0002C">
        <w:rPr>
          <w:cs/>
        </w:rPr>
        <w:t>ธนพร</w:t>
      </w:r>
      <w:r w:rsidR="00C0002C">
        <w:rPr>
          <w:rFonts w:hint="cs"/>
          <w:cs/>
        </w:rPr>
        <w:t>.</w:t>
      </w:r>
    </w:p>
    <w:p w:rsidR="00D6567D" w:rsidRPr="0042315F" w:rsidRDefault="00D6567D" w:rsidP="002340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20" w:hanging="720"/>
        <w:rPr>
          <w:rFonts w:eastAsia="Cordia New"/>
          <w:b/>
          <w:bCs/>
        </w:rPr>
      </w:pPr>
      <w:r w:rsidRPr="0042315F">
        <w:rPr>
          <w:rFonts w:eastAsia="Cordia New"/>
          <w:cs/>
        </w:rPr>
        <w:t>วัลลภ</w:t>
      </w:r>
      <w:r w:rsidR="0089720D">
        <w:rPr>
          <w:rFonts w:eastAsia="Cordia New"/>
          <w:cs/>
        </w:rPr>
        <w:t xml:space="preserve"> </w:t>
      </w:r>
      <w:r w:rsidRPr="0042315F">
        <w:rPr>
          <w:rFonts w:eastAsia="Cordia New"/>
          <w:cs/>
        </w:rPr>
        <w:t>ทักษิณ.</w:t>
      </w:r>
      <w:r w:rsidRPr="0042315F">
        <w:rPr>
          <w:rFonts w:eastAsia="Cordia New"/>
        </w:rPr>
        <w:t xml:space="preserve"> </w:t>
      </w:r>
      <w:r w:rsidR="00C0002C" w:rsidRPr="002900B3">
        <w:rPr>
          <w:cs/>
        </w:rPr>
        <w:t xml:space="preserve"> (</w:t>
      </w:r>
      <w:r w:rsidR="00C0002C" w:rsidRPr="002900B3">
        <w:t xml:space="preserve">2554). </w:t>
      </w:r>
      <w:r w:rsidRPr="0042315F">
        <w:rPr>
          <w:rFonts w:eastAsia="Cordia New"/>
          <w:b/>
          <w:bCs/>
          <w:cs/>
        </w:rPr>
        <w:t>การศึกษาผลสัมฤทธิ์ทางการเรียนคณิตศาสตร์เรื่องเศษส่วนโดยใช้กิจกรรมการเรียนรู้ตามรูปแบบการแก้ปัญหาของ</w:t>
      </w:r>
      <w:proofErr w:type="spellStart"/>
      <w:r w:rsidRPr="0042315F">
        <w:rPr>
          <w:rFonts w:eastAsia="Cordia New"/>
          <w:b/>
          <w:bCs/>
          <w:cs/>
        </w:rPr>
        <w:t>โพล</w:t>
      </w:r>
      <w:proofErr w:type="spellEnd"/>
      <w:r w:rsidRPr="0042315F">
        <w:rPr>
          <w:rFonts w:eastAsia="Cordia New"/>
          <w:b/>
          <w:bCs/>
          <w:cs/>
        </w:rPr>
        <w:t>ยาร่วมกับการควบคุมกำกับหลักสูตรแฝงระดับชั้นมัธยมศึกษาปีที่ 1</w:t>
      </w:r>
      <w:r w:rsidRPr="0042315F">
        <w:rPr>
          <w:rFonts w:eastAsia="Cordia New"/>
          <w:cs/>
        </w:rPr>
        <w:t xml:space="preserve">. มหาสารคาม </w:t>
      </w:r>
      <w:r w:rsidRPr="0042315F">
        <w:rPr>
          <w:rFonts w:eastAsia="Cordia New"/>
        </w:rPr>
        <w:t>:</w:t>
      </w:r>
      <w:r w:rsidR="00C0002C">
        <w:rPr>
          <w:rFonts w:eastAsia="Cordia New" w:hint="cs"/>
          <w:cs/>
        </w:rPr>
        <w:t xml:space="preserve"> </w:t>
      </w:r>
      <w:r w:rsidRPr="0042315F">
        <w:rPr>
          <w:rFonts w:eastAsia="Cordia New"/>
          <w:cs/>
        </w:rPr>
        <w:t>มหาวิทยาลัยราช</w:t>
      </w:r>
      <w:proofErr w:type="spellStart"/>
      <w:r w:rsidRPr="0042315F">
        <w:rPr>
          <w:rFonts w:eastAsia="Cordia New"/>
          <w:cs/>
        </w:rPr>
        <w:t>ภัฏ</w:t>
      </w:r>
      <w:proofErr w:type="spellEnd"/>
      <w:r w:rsidRPr="0042315F">
        <w:rPr>
          <w:rFonts w:eastAsia="Cordia New"/>
          <w:cs/>
        </w:rPr>
        <w:t>มหาสารคาม</w:t>
      </w:r>
      <w:r w:rsidR="00C0002C">
        <w:rPr>
          <w:rFonts w:eastAsia="Cordia New"/>
        </w:rPr>
        <w:t>.</w:t>
      </w:r>
    </w:p>
    <w:p w:rsidR="00D6567D" w:rsidRPr="0042315F" w:rsidRDefault="00D6567D" w:rsidP="002340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720"/>
        <w:rPr>
          <w:rFonts w:eastAsia="Calibri"/>
        </w:rPr>
      </w:pPr>
      <w:r w:rsidRPr="0042315F">
        <w:rPr>
          <w:rFonts w:eastAsia="Calibri" w:hint="cs"/>
          <w:cs/>
        </w:rPr>
        <w:lastRenderedPageBreak/>
        <w:t>วารีรัตน์</w:t>
      </w:r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 w:hint="cs"/>
          <w:cs/>
        </w:rPr>
        <w:t xml:space="preserve">แก้วอุไร. </w:t>
      </w:r>
      <w:r w:rsidR="00C0002C" w:rsidRPr="002900B3">
        <w:rPr>
          <w:cs/>
        </w:rPr>
        <w:t>(</w:t>
      </w:r>
      <w:r w:rsidR="00C0002C">
        <w:t>2549</w:t>
      </w:r>
      <w:r w:rsidR="00C0002C" w:rsidRPr="002900B3">
        <w:t xml:space="preserve">). </w:t>
      </w:r>
      <w:r w:rsidRPr="0042315F">
        <w:rPr>
          <w:rFonts w:eastAsia="Calibri" w:hint="cs"/>
          <w:b/>
          <w:bCs/>
          <w:cs/>
        </w:rPr>
        <w:t>เอกสารคำสอน การพัฒนาหลักสูตรและการสอน.</w:t>
      </w:r>
      <w:r w:rsidRPr="0042315F">
        <w:rPr>
          <w:rFonts w:eastAsia="Calibri" w:hint="cs"/>
          <w:cs/>
        </w:rPr>
        <w:t xml:space="preserve"> พิษณุโลก </w:t>
      </w:r>
      <w:r w:rsidRPr="0042315F">
        <w:rPr>
          <w:rFonts w:eastAsia="Calibri"/>
        </w:rPr>
        <w:t xml:space="preserve">: </w:t>
      </w:r>
      <w:r w:rsidRPr="0042315F">
        <w:rPr>
          <w:rFonts w:eastAsia="Calibri" w:hint="cs"/>
          <w:cs/>
        </w:rPr>
        <w:t>ภาควิชาการศึกษา คณะศึกษาศาสตร์ มหาวิทยาลัยนเรศวร</w:t>
      </w:r>
      <w:r w:rsidR="00C0002C">
        <w:rPr>
          <w:rFonts w:eastAsia="Calibri" w:hint="cs"/>
          <w:cs/>
        </w:rPr>
        <w:t>.</w:t>
      </w:r>
    </w:p>
    <w:p w:rsidR="00D6567D" w:rsidRDefault="00D6567D" w:rsidP="00BE4FD5">
      <w:pPr>
        <w:spacing w:after="0" w:line="240" w:lineRule="auto"/>
        <w:ind w:left="851" w:hanging="851"/>
      </w:pPr>
      <w:r w:rsidRPr="0042315F">
        <w:rPr>
          <w:cs/>
        </w:rPr>
        <w:t>วิชัย</w:t>
      </w:r>
      <w:r w:rsidR="0089720D">
        <w:rPr>
          <w:rFonts w:hint="cs"/>
          <w:cs/>
        </w:rPr>
        <w:t xml:space="preserve"> </w:t>
      </w:r>
      <w:proofErr w:type="spellStart"/>
      <w:r w:rsidRPr="0042315F">
        <w:rPr>
          <w:cs/>
        </w:rPr>
        <w:t>ดิส</w:t>
      </w:r>
      <w:proofErr w:type="spellEnd"/>
      <w:r w:rsidRPr="0042315F">
        <w:rPr>
          <w:cs/>
        </w:rPr>
        <w:t>สระ.</w:t>
      </w:r>
      <w:r w:rsidR="005D6BB1" w:rsidRPr="002900B3">
        <w:rPr>
          <w:cs/>
        </w:rPr>
        <w:t xml:space="preserve"> (</w:t>
      </w:r>
      <w:r w:rsidR="005D6BB1">
        <w:t>2535</w:t>
      </w:r>
      <w:r w:rsidR="005D6BB1" w:rsidRPr="002900B3">
        <w:t xml:space="preserve">). </w:t>
      </w:r>
      <w:r w:rsidRPr="0042315F">
        <w:rPr>
          <w:b/>
          <w:bCs/>
          <w:cs/>
        </w:rPr>
        <w:t>การพัฒนาหลักสูตรและการสอน</w:t>
      </w:r>
      <w:r w:rsidRPr="0042315F">
        <w:rPr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rPr>
          <w:rFonts w:hint="cs"/>
          <w:cs/>
        </w:rPr>
        <w:t xml:space="preserve"> </w:t>
      </w:r>
      <w:r w:rsidRPr="0042315F">
        <w:t>: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สุวีริยา</w:t>
      </w:r>
      <w:proofErr w:type="spellStart"/>
      <w:r w:rsidRPr="0042315F">
        <w:rPr>
          <w:cs/>
        </w:rPr>
        <w:t>สาส์</w:t>
      </w:r>
      <w:proofErr w:type="spellEnd"/>
      <w:r w:rsidRPr="0042315F">
        <w:rPr>
          <w:cs/>
        </w:rPr>
        <w:t>น</w:t>
      </w:r>
      <w:r w:rsidR="005D6BB1">
        <w:rPr>
          <w:rFonts w:hint="cs"/>
          <w:cs/>
        </w:rPr>
        <w:t>.</w:t>
      </w:r>
    </w:p>
    <w:p w:rsidR="00124EE9" w:rsidRDefault="00124EE9" w:rsidP="00BE4FD5">
      <w:pPr>
        <w:spacing w:after="0" w:line="240" w:lineRule="auto"/>
        <w:ind w:left="851" w:hanging="851"/>
      </w:pPr>
      <w:r w:rsidRPr="00124EE9">
        <w:rPr>
          <w:cs/>
        </w:rPr>
        <w:t>วิชาการ</w:t>
      </w:r>
      <w:r w:rsidRPr="00124EE9">
        <w:t xml:space="preserve">, </w:t>
      </w:r>
      <w:r w:rsidRPr="00124EE9">
        <w:rPr>
          <w:cs/>
        </w:rPr>
        <w:t>กรม. (</w:t>
      </w:r>
      <w:r w:rsidRPr="00124EE9">
        <w:t xml:space="preserve">2545). </w:t>
      </w:r>
      <w:r w:rsidRPr="00124EE9">
        <w:rPr>
          <w:cs/>
        </w:rPr>
        <w:t>การวิจัยเพื่อพัฒนาการเรียนรู้ตามหลักสูตรการศึกษาขั้นพื้นฐาน. กรุงเทพฯ : กรมวิชาการ.</w:t>
      </w:r>
    </w:p>
    <w:p w:rsidR="00124EE9" w:rsidRPr="0042315F" w:rsidRDefault="00124EE9" w:rsidP="00BE4FD5">
      <w:pPr>
        <w:spacing w:after="0" w:line="240" w:lineRule="auto"/>
        <w:ind w:left="851" w:hanging="851"/>
      </w:pPr>
      <w:r w:rsidRPr="00124EE9">
        <w:rPr>
          <w:cs/>
        </w:rPr>
        <w:t>วิชาการและมาตรฐานการศึกษา</w:t>
      </w:r>
      <w:r w:rsidRPr="00124EE9">
        <w:t xml:space="preserve">, </w:t>
      </w:r>
      <w:r w:rsidRPr="00124EE9">
        <w:rPr>
          <w:cs/>
        </w:rPr>
        <w:t>สำนัก. (</w:t>
      </w:r>
      <w:r w:rsidRPr="00124EE9">
        <w:t xml:space="preserve">2551). </w:t>
      </w:r>
      <w:r w:rsidRPr="00124EE9">
        <w:rPr>
          <w:cs/>
        </w:rPr>
        <w:t xml:space="preserve">ตัวชี้วัดและสารระการเรียนรู้แกนกลางกลุ่มสาระการเรียนรู้คณิตศาสตร์ ตามหลักสูตรแกนกลางการศึกษาขั้นพื้นฐานพุทธศักราช </w:t>
      </w:r>
      <w:r w:rsidRPr="00124EE9">
        <w:t xml:space="preserve">2551. </w:t>
      </w:r>
      <w:r w:rsidRPr="00124EE9">
        <w:rPr>
          <w:cs/>
        </w:rPr>
        <w:t>กรุงเทพฯ : โรงพิมพ์ชุมนุมสหกรณ์ การเกษตรแห่งประเทศไทย.</w:t>
      </w:r>
    </w:p>
    <w:p w:rsidR="005D6BB1" w:rsidRDefault="00D6567D" w:rsidP="003D6975">
      <w:pPr>
        <w:spacing w:after="0" w:line="240" w:lineRule="auto"/>
        <w:ind w:left="720" w:hanging="720"/>
      </w:pPr>
      <w:r w:rsidRPr="0042315F">
        <w:rPr>
          <w:cs/>
        </w:rPr>
        <w:t>วิภาวี</w:t>
      </w:r>
      <w:r w:rsidR="0089720D">
        <w:rPr>
          <w:cs/>
        </w:rPr>
        <w:t xml:space="preserve"> </w:t>
      </w:r>
      <w:r w:rsidRPr="0042315F">
        <w:rPr>
          <w:cs/>
        </w:rPr>
        <w:t>แป้นเรือง.</w:t>
      </w:r>
      <w:r w:rsidR="005D6BB1">
        <w:rPr>
          <w:rFonts w:hint="cs"/>
          <w:b/>
          <w:bCs/>
          <w:cs/>
        </w:rPr>
        <w:t xml:space="preserve"> </w:t>
      </w:r>
      <w:r w:rsidR="005D6BB1" w:rsidRPr="002900B3">
        <w:rPr>
          <w:cs/>
        </w:rPr>
        <w:t xml:space="preserve"> (</w:t>
      </w:r>
      <w:r w:rsidR="005D6BB1">
        <w:t>25</w:t>
      </w:r>
      <w:r w:rsidR="005D6BB1" w:rsidRPr="002900B3">
        <w:t>4</w:t>
      </w:r>
      <w:r w:rsidR="005D6BB1">
        <w:t>6</w:t>
      </w:r>
      <w:r w:rsidR="005D6BB1" w:rsidRPr="002900B3">
        <w:t xml:space="preserve">). </w:t>
      </w:r>
      <w:r w:rsidRPr="0042315F">
        <w:rPr>
          <w:b/>
          <w:bCs/>
          <w:cs/>
        </w:rPr>
        <w:t xml:space="preserve">การศึกษาเปรียบเทียบความเข้าใจในการอ่าน ความสามารถในการเขียน </w:t>
      </w:r>
      <w:r w:rsidR="003D6975" w:rsidRPr="003D6975">
        <w:rPr>
          <w:b/>
          <w:bCs/>
          <w:cs/>
        </w:rPr>
        <w:t xml:space="preserve">และเจตคติต่อการเรียนวิชาภาษาไทยของนักเรียนชั้นมัธยมศึกษาปีที่ </w:t>
      </w:r>
      <w:r w:rsidR="003D6975" w:rsidRPr="003D6975">
        <w:rPr>
          <w:b/>
          <w:bCs/>
        </w:rPr>
        <w:t xml:space="preserve">2 </w:t>
      </w:r>
      <w:r w:rsidR="003D6975" w:rsidRPr="003D6975">
        <w:rPr>
          <w:b/>
          <w:bCs/>
          <w:cs/>
        </w:rPr>
        <w:t>ที่ได้รับการสอนแบบมุ่งประสบการณ์ภาษากับการสอนตามคู่มือ</w:t>
      </w:r>
      <w:r w:rsidR="003D6975" w:rsidRPr="0056594E">
        <w:rPr>
          <w:b/>
          <w:bCs/>
          <w:cs/>
        </w:rPr>
        <w:t>ครู</w:t>
      </w:r>
      <w:r w:rsidR="003D6975" w:rsidRPr="003D6975">
        <w:rPr>
          <w:cs/>
        </w:rPr>
        <w:t xml:space="preserve">. ปริญญานิพนธ์ </w:t>
      </w:r>
      <w:r w:rsidR="005D6BB1">
        <w:rPr>
          <w:rFonts w:hint="cs"/>
          <w:cs/>
        </w:rPr>
        <w:t xml:space="preserve">การศึกษามหาบัณฑิต </w:t>
      </w:r>
      <w:r w:rsidR="003D6975" w:rsidRPr="003D6975">
        <w:rPr>
          <w:cs/>
        </w:rPr>
        <w:t>บัณฑิตวิทย</w:t>
      </w:r>
      <w:r w:rsidR="005D6BB1">
        <w:rPr>
          <w:cs/>
        </w:rPr>
        <w:t>าลัย มหาวิทยาลัยศรีนครินทรวิ</w:t>
      </w:r>
      <w:proofErr w:type="spellStart"/>
      <w:r w:rsidR="005D6BB1">
        <w:rPr>
          <w:cs/>
        </w:rPr>
        <w:t>โรฒ</w:t>
      </w:r>
      <w:proofErr w:type="spellEnd"/>
      <w:r w:rsidR="005D6BB1">
        <w:t>.</w:t>
      </w:r>
    </w:p>
    <w:p w:rsidR="00735F91" w:rsidRDefault="00124EE9" w:rsidP="00735F91">
      <w:pPr>
        <w:spacing w:after="0" w:line="240" w:lineRule="auto"/>
        <w:ind w:left="720" w:hanging="720"/>
        <w:rPr>
          <w:rFonts w:eastAsia="Cordia New" w:hint="cs"/>
        </w:rPr>
      </w:pPr>
      <w:r w:rsidRPr="00124EE9">
        <w:rPr>
          <w:rFonts w:eastAsia="Cordia New"/>
          <w:cs/>
        </w:rPr>
        <w:t>ศึกษาธิการ</w:t>
      </w:r>
      <w:r w:rsidRPr="00124EE9">
        <w:rPr>
          <w:rFonts w:eastAsia="Cordia New"/>
        </w:rPr>
        <w:t xml:space="preserve">, </w:t>
      </w:r>
      <w:r w:rsidRPr="00124EE9">
        <w:rPr>
          <w:rFonts w:eastAsia="Cordia New"/>
          <w:cs/>
        </w:rPr>
        <w:t>กระทรวง. (2551). หลักสูตรแกนกลางการศึกษาขั้นพื้นฐาน พุทธศักราช 2551. กรุงเทพฯ : กระทรวงศึกษาธิการ.</w:t>
      </w:r>
    </w:p>
    <w:p w:rsidR="00D6567D" w:rsidRDefault="00D6567D" w:rsidP="005D6BB1">
      <w:pPr>
        <w:spacing w:after="0" w:line="240" w:lineRule="auto"/>
        <w:ind w:left="720" w:hanging="720"/>
        <w:rPr>
          <w:rFonts w:eastAsia="Cordia New"/>
        </w:rPr>
      </w:pPr>
      <w:r w:rsidRPr="002900B3">
        <w:rPr>
          <w:rFonts w:eastAsia="Cordia New" w:hint="cs"/>
          <w:cs/>
        </w:rPr>
        <w:t>สถาบันทดสอบทาง</w:t>
      </w:r>
      <w:r w:rsidR="005D6BB1">
        <w:rPr>
          <w:rFonts w:eastAsia="Cordia New" w:hint="cs"/>
          <w:cs/>
        </w:rPr>
        <w:t>การศึกษาแห่งชาติ (องค์การมหาชน)</w:t>
      </w:r>
      <w:r w:rsidRPr="002900B3">
        <w:rPr>
          <w:rFonts w:eastAsia="Cordia New" w:hint="cs"/>
          <w:cs/>
        </w:rPr>
        <w:t xml:space="preserve">. </w:t>
      </w:r>
      <w:r w:rsidR="005D6BB1" w:rsidRPr="002900B3">
        <w:rPr>
          <w:cs/>
        </w:rPr>
        <w:t>(</w:t>
      </w:r>
      <w:r w:rsidR="005D6BB1">
        <w:t>2557</w:t>
      </w:r>
      <w:r w:rsidR="005D6BB1" w:rsidRPr="002900B3">
        <w:t xml:space="preserve">). </w:t>
      </w:r>
      <w:proofErr w:type="gramStart"/>
      <w:r w:rsidR="005D6BB1" w:rsidRPr="005D6BB1">
        <w:rPr>
          <w:rFonts w:eastAsia="Cordia New"/>
        </w:rPr>
        <w:t>[</w:t>
      </w:r>
      <w:r w:rsidR="00444B93">
        <w:rPr>
          <w:rFonts w:eastAsia="Cordia New" w:hint="cs"/>
          <w:cs/>
        </w:rPr>
        <w:t>ออนไลน์</w:t>
      </w:r>
      <w:r w:rsidR="005D6BB1" w:rsidRPr="005D6BB1">
        <w:rPr>
          <w:rFonts w:eastAsia="Cordia New"/>
        </w:rPr>
        <w:t>].</w:t>
      </w:r>
      <w:proofErr w:type="gramEnd"/>
      <w:r w:rsidR="005D6BB1">
        <w:rPr>
          <w:rFonts w:eastAsia="Cordia New"/>
          <w:b/>
          <w:bCs/>
        </w:rPr>
        <w:t xml:space="preserve"> </w:t>
      </w:r>
      <w:r w:rsidRPr="002900B3">
        <w:rPr>
          <w:rFonts w:eastAsia="Cordia New" w:hint="cs"/>
          <w:b/>
          <w:bCs/>
          <w:cs/>
        </w:rPr>
        <w:t>ค่าสถิติพื้นฐานทั่วประเทศ (ทุกระดับ)</w:t>
      </w:r>
      <w:r w:rsidRPr="002900B3">
        <w:rPr>
          <w:rFonts w:eastAsia="Cordia New" w:hint="cs"/>
          <w:cs/>
        </w:rPr>
        <w:t xml:space="preserve">. </w:t>
      </w:r>
      <w:proofErr w:type="gramStart"/>
      <w:r w:rsidR="005D6BB1">
        <w:rPr>
          <w:rFonts w:eastAsia="Cordia New"/>
        </w:rPr>
        <w:t>[</w:t>
      </w:r>
      <w:r w:rsidR="005D6BB1">
        <w:rPr>
          <w:rFonts w:eastAsia="Cordia New" w:hint="cs"/>
          <w:cs/>
        </w:rPr>
        <w:t xml:space="preserve">สืบค้นวันที่ </w:t>
      </w:r>
      <w:r w:rsidR="005D6BB1" w:rsidRPr="002900B3">
        <w:rPr>
          <w:rFonts w:eastAsia="Cordia New"/>
          <w:cs/>
        </w:rPr>
        <w:t>28 กรกฎาคม 2557</w:t>
      </w:r>
      <w:r w:rsidR="005D6BB1">
        <w:rPr>
          <w:rFonts w:eastAsia="Cordia New"/>
        </w:rPr>
        <w:t>]</w:t>
      </w:r>
      <w:r w:rsidR="00353ACC">
        <w:rPr>
          <w:rFonts w:eastAsia="Cordia New"/>
        </w:rPr>
        <w:t>.</w:t>
      </w:r>
      <w:proofErr w:type="gramEnd"/>
      <w:r w:rsidR="005D6BB1">
        <w:rPr>
          <w:rFonts w:eastAsia="Cordia New"/>
        </w:rPr>
        <w:t xml:space="preserve"> </w:t>
      </w:r>
      <w:r w:rsidR="00C334D4">
        <w:rPr>
          <w:rFonts w:eastAsia="Cordia New" w:hint="cs"/>
          <w:cs/>
        </w:rPr>
        <w:t>จาก</w:t>
      </w:r>
      <w:r w:rsidR="002900B3" w:rsidRPr="002900B3">
        <w:rPr>
          <w:rFonts w:eastAsia="Cordia New"/>
        </w:rPr>
        <w:t>www.onetresult.niets.or.th/AnnouncementWeb/</w:t>
      </w:r>
      <w:r w:rsidRPr="002900B3">
        <w:rPr>
          <w:rFonts w:eastAsia="Cordia New"/>
        </w:rPr>
        <w:t xml:space="preserve">Notice/FeBasicStat.aspx </w:t>
      </w:r>
    </w:p>
    <w:p w:rsidR="00735F91" w:rsidRPr="00B51C75" w:rsidRDefault="00735F91" w:rsidP="00735F91">
      <w:pPr>
        <w:spacing w:after="0" w:line="240" w:lineRule="auto"/>
        <w:ind w:left="720" w:hanging="720"/>
        <w:rPr>
          <w:rFonts w:eastAsia="Cordia New"/>
        </w:rPr>
      </w:pPr>
      <w:r w:rsidRPr="00B51C75">
        <w:rPr>
          <w:rFonts w:eastAsia="Cordia New" w:hint="cs"/>
          <w:cs/>
        </w:rPr>
        <w:t>สถิต</w:t>
      </w:r>
      <w:r>
        <w:rPr>
          <w:rFonts w:eastAsia="Cordia New" w:hint="cs"/>
          <w:cs/>
        </w:rPr>
        <w:t xml:space="preserve"> </w:t>
      </w:r>
      <w:r w:rsidRPr="00B51C75">
        <w:rPr>
          <w:rFonts w:eastAsia="Cordia New"/>
          <w:cs/>
        </w:rPr>
        <w:t>วงศ</w:t>
      </w:r>
      <w:r w:rsidRPr="00B51C75">
        <w:rPr>
          <w:rFonts w:eastAsia="Cordia New" w:hint="cs"/>
          <w:cs/>
        </w:rPr>
        <w:t>์</w:t>
      </w:r>
      <w:r w:rsidRPr="00B51C75">
        <w:rPr>
          <w:rFonts w:eastAsia="Cordia New"/>
          <w:cs/>
        </w:rPr>
        <w:t>สวรรค</w:t>
      </w:r>
      <w:r w:rsidRPr="00B51C75">
        <w:rPr>
          <w:rFonts w:eastAsia="Cordia New" w:hint="cs"/>
          <w:cs/>
        </w:rPr>
        <w:t>์</w:t>
      </w:r>
      <w:r w:rsidRPr="00B51C75">
        <w:rPr>
          <w:rFonts w:eastAsia="Cordia New"/>
          <w:cs/>
        </w:rPr>
        <w:t xml:space="preserve">. </w:t>
      </w:r>
      <w:r w:rsidRPr="002900B3">
        <w:rPr>
          <w:cs/>
        </w:rPr>
        <w:t xml:space="preserve"> (</w:t>
      </w:r>
      <w:r>
        <w:t>2525</w:t>
      </w:r>
      <w:r w:rsidRPr="002900B3">
        <w:t xml:space="preserve">). </w:t>
      </w:r>
      <w:r w:rsidRPr="00B51C75">
        <w:rPr>
          <w:rFonts w:eastAsia="Cordia New"/>
          <w:b/>
          <w:bCs/>
          <w:cs/>
        </w:rPr>
        <w:t xml:space="preserve">จิตวิทยาการศึกษา. </w:t>
      </w:r>
      <w:r w:rsidRPr="00B51C75">
        <w:rPr>
          <w:rFonts w:eastAsia="Cordia New"/>
          <w:cs/>
        </w:rPr>
        <w:t>กรุงเทพ</w:t>
      </w:r>
      <w:r>
        <w:rPr>
          <w:rFonts w:eastAsia="Cordia New" w:hint="cs"/>
          <w:cs/>
        </w:rPr>
        <w:t>ฯ</w:t>
      </w:r>
      <w:r w:rsidRPr="00B51C75">
        <w:rPr>
          <w:rFonts w:eastAsia="Cordia New"/>
          <w:cs/>
        </w:rPr>
        <w:t xml:space="preserve"> : ส</w:t>
      </w:r>
      <w:r w:rsidRPr="00B51C75">
        <w:rPr>
          <w:rFonts w:eastAsia="Cordia New" w:hint="cs"/>
          <w:cs/>
        </w:rPr>
        <w:t>ำ</w:t>
      </w:r>
      <w:r w:rsidRPr="00B51C75">
        <w:rPr>
          <w:rFonts w:eastAsia="Cordia New"/>
          <w:cs/>
        </w:rPr>
        <w:t>นักพิมพ</w:t>
      </w:r>
      <w:r w:rsidRPr="00B51C75">
        <w:rPr>
          <w:rFonts w:eastAsia="Cordia New" w:hint="cs"/>
          <w:cs/>
        </w:rPr>
        <w:t>์</w:t>
      </w:r>
      <w:r w:rsidRPr="00B51C75">
        <w:rPr>
          <w:rFonts w:eastAsia="Cordia New"/>
          <w:cs/>
        </w:rPr>
        <w:t>บ</w:t>
      </w:r>
      <w:r w:rsidRPr="00B51C75">
        <w:rPr>
          <w:rFonts w:eastAsia="Cordia New" w:hint="cs"/>
          <w:cs/>
        </w:rPr>
        <w:t>ำ</w:t>
      </w:r>
      <w:r w:rsidRPr="00B51C75">
        <w:rPr>
          <w:rFonts w:eastAsia="Cordia New"/>
          <w:cs/>
        </w:rPr>
        <w:t>รุงสาสน</w:t>
      </w:r>
      <w:r>
        <w:rPr>
          <w:rFonts w:eastAsia="Cordia New"/>
        </w:rPr>
        <w:t>.</w:t>
      </w:r>
    </w:p>
    <w:p w:rsidR="00735F91" w:rsidRDefault="00735F91" w:rsidP="00735F91">
      <w:pPr>
        <w:spacing w:after="0"/>
        <w:ind w:left="720" w:hanging="720"/>
      </w:pPr>
      <w:r w:rsidRPr="00B51C75">
        <w:rPr>
          <w:cs/>
        </w:rPr>
        <w:t xml:space="preserve">สมรักษ์ ชูวานิชวงศ์ และคณะ. </w:t>
      </w:r>
      <w:r w:rsidRPr="002900B3">
        <w:rPr>
          <w:cs/>
        </w:rPr>
        <w:t>(</w:t>
      </w:r>
      <w:r>
        <w:t>25</w:t>
      </w:r>
      <w:r w:rsidRPr="002900B3">
        <w:t>4</w:t>
      </w:r>
      <w:r>
        <w:t>8</w:t>
      </w:r>
      <w:r w:rsidRPr="002900B3">
        <w:t xml:space="preserve">). </w:t>
      </w:r>
      <w:r w:rsidRPr="00B51C75">
        <w:rPr>
          <w:b/>
          <w:bCs/>
          <w:cs/>
        </w:rPr>
        <w:t>รายงานการวิจัย การศ</w:t>
      </w:r>
      <w:r>
        <w:rPr>
          <w:b/>
          <w:bCs/>
          <w:cs/>
        </w:rPr>
        <w:t>ึกษาการรับรู้ตนเองและทัศนคติของ</w:t>
      </w:r>
      <w:r w:rsidRPr="00B51C75">
        <w:rPr>
          <w:b/>
          <w:bCs/>
          <w:cs/>
        </w:rPr>
        <w:t xml:space="preserve">สาธารณสุขในกรุงเทพมหานคร ต่อการเจ็บป่วยทางจิต ปี </w:t>
      </w:r>
      <w:r w:rsidRPr="00B51C75">
        <w:rPr>
          <w:b/>
          <w:bCs/>
        </w:rPr>
        <w:t>2548</w:t>
      </w:r>
      <w:r w:rsidRPr="00B51C75">
        <w:t xml:space="preserve">. </w:t>
      </w:r>
      <w:r w:rsidRPr="00B51C75">
        <w:rPr>
          <w:cs/>
        </w:rPr>
        <w:t>นนทบุรี: โรงพยาบาลศรี</w:t>
      </w:r>
      <w:proofErr w:type="spellStart"/>
      <w:r w:rsidRPr="00B51C75">
        <w:rPr>
          <w:cs/>
        </w:rPr>
        <w:t>ธัญญา</w:t>
      </w:r>
      <w:proofErr w:type="spellEnd"/>
      <w:r>
        <w:t>.</w:t>
      </w:r>
    </w:p>
    <w:p w:rsidR="00735F91" w:rsidRDefault="00735F91" w:rsidP="00735F91">
      <w:pPr>
        <w:spacing w:after="0" w:line="240" w:lineRule="auto"/>
        <w:ind w:left="720" w:hanging="720"/>
        <w:rPr>
          <w:rFonts w:eastAsia="Cordia New"/>
        </w:rPr>
      </w:pPr>
      <w:r w:rsidRPr="0042315F">
        <w:rPr>
          <w:rFonts w:eastAsia="Cordia New"/>
          <w:cs/>
        </w:rPr>
        <w:t>สายสุดา</w:t>
      </w:r>
      <w:r>
        <w:rPr>
          <w:rFonts w:eastAsia="Cordia New"/>
          <w:cs/>
        </w:rPr>
        <w:t xml:space="preserve"> </w:t>
      </w:r>
      <w:r w:rsidRPr="0042315F">
        <w:rPr>
          <w:rFonts w:eastAsia="Cordia New"/>
          <w:cs/>
        </w:rPr>
        <w:t>โคตรสมบัติ</w:t>
      </w:r>
      <w:r w:rsidRPr="0042315F">
        <w:rPr>
          <w:rFonts w:eastAsia="Cordia New"/>
        </w:rPr>
        <w:t xml:space="preserve">. </w:t>
      </w:r>
      <w:r w:rsidRPr="002900B3">
        <w:rPr>
          <w:cs/>
        </w:rPr>
        <w:t>(</w:t>
      </w:r>
      <w:r>
        <w:t>25</w:t>
      </w:r>
      <w:r w:rsidRPr="002900B3">
        <w:t>4</w:t>
      </w:r>
      <w:r>
        <w:t>8</w:t>
      </w:r>
      <w:r w:rsidRPr="002900B3">
        <w:t xml:space="preserve">). </w:t>
      </w:r>
      <w:r w:rsidRPr="0042315F">
        <w:rPr>
          <w:rFonts w:eastAsia="Cordia New"/>
          <w:b/>
          <w:bCs/>
          <w:cs/>
        </w:rPr>
        <w:t xml:space="preserve">การเปรียบเทียบผลสัมฤทธิ์ทางการเรียน เจตคติต่อวิชาคณิตศาสตร์ และการให้ความร่วมมือต่อกลุ่มของนักเรียนชั้นมัธยมศึกษาปีที่ </w:t>
      </w:r>
      <w:r w:rsidRPr="0042315F">
        <w:rPr>
          <w:rFonts w:eastAsia="Cordia New"/>
          <w:b/>
          <w:bCs/>
        </w:rPr>
        <w:t xml:space="preserve">1 </w:t>
      </w:r>
      <w:r w:rsidRPr="0042315F">
        <w:rPr>
          <w:rFonts w:eastAsia="Cordia New"/>
          <w:b/>
          <w:bCs/>
          <w:cs/>
        </w:rPr>
        <w:t>โดยใช้กิจกรรมการเรียนแบบร่วมมือแบบแบ่งกลุ่มผลสัมฤทธิ์ กับแบบกลุ่มช่วยรายบุคคล</w:t>
      </w:r>
      <w:r w:rsidRPr="0042315F">
        <w:rPr>
          <w:rFonts w:eastAsia="Cordia New"/>
        </w:rPr>
        <w:t xml:space="preserve">. </w:t>
      </w:r>
      <w:r w:rsidRPr="0042315F">
        <w:rPr>
          <w:rFonts w:eastAsia="Cordia New"/>
          <w:cs/>
        </w:rPr>
        <w:t>วิทยานิพนธ</w:t>
      </w:r>
      <w:r w:rsidRPr="0042315F">
        <w:rPr>
          <w:rFonts w:eastAsia="Cordia New" w:hint="cs"/>
          <w:cs/>
        </w:rPr>
        <w:t xml:space="preserve">์ </w:t>
      </w:r>
      <w:proofErr w:type="spellStart"/>
      <w:r>
        <w:rPr>
          <w:rFonts w:eastAsia="Cordia New" w:hint="cs"/>
          <w:cs/>
        </w:rPr>
        <w:t>ครุศาสตร</w:t>
      </w:r>
      <w:proofErr w:type="spellEnd"/>
      <w:r>
        <w:rPr>
          <w:rFonts w:eastAsia="Cordia New" w:hint="cs"/>
          <w:cs/>
        </w:rPr>
        <w:t>ดุษฎีบัณฑิต</w:t>
      </w:r>
      <w:r w:rsidRPr="0042315F">
        <w:rPr>
          <w:rFonts w:eastAsia="Cordia New" w:hint="cs"/>
          <w:cs/>
        </w:rPr>
        <w:t xml:space="preserve"> </w:t>
      </w:r>
      <w:r w:rsidRPr="0042315F">
        <w:rPr>
          <w:rFonts w:eastAsia="Cordia New"/>
          <w:cs/>
        </w:rPr>
        <w:t>มหาวิทยาลัยราช</w:t>
      </w:r>
      <w:proofErr w:type="spellStart"/>
      <w:r w:rsidRPr="0042315F">
        <w:rPr>
          <w:rFonts w:eastAsia="Cordia New"/>
          <w:cs/>
        </w:rPr>
        <w:t>ภัฏ</w:t>
      </w:r>
      <w:proofErr w:type="spellEnd"/>
      <w:r w:rsidRPr="0042315F">
        <w:rPr>
          <w:rFonts w:eastAsia="Cordia New"/>
          <w:cs/>
        </w:rPr>
        <w:t>นครราชสีมา</w:t>
      </w:r>
      <w:r>
        <w:rPr>
          <w:rFonts w:eastAsia="Cordia New"/>
        </w:rPr>
        <w:t>.</w:t>
      </w:r>
    </w:p>
    <w:p w:rsidR="00735F91" w:rsidRDefault="00735F91" w:rsidP="00735F91">
      <w:pPr>
        <w:spacing w:after="0" w:line="240" w:lineRule="auto"/>
        <w:ind w:left="720" w:hanging="720"/>
        <w:rPr>
          <w:rFonts w:eastAsia="Cordia New"/>
        </w:rPr>
      </w:pPr>
    </w:p>
    <w:p w:rsidR="00735F91" w:rsidRDefault="00735F91" w:rsidP="00735F91">
      <w:pPr>
        <w:spacing w:after="0" w:line="240" w:lineRule="auto"/>
        <w:ind w:left="720" w:hanging="720"/>
        <w:rPr>
          <w:rFonts w:eastAsia="Cordia New"/>
        </w:rPr>
      </w:pPr>
    </w:p>
    <w:p w:rsidR="00735F91" w:rsidRPr="00735F91" w:rsidRDefault="00735F91" w:rsidP="00735F91">
      <w:pPr>
        <w:spacing w:after="0" w:line="240" w:lineRule="auto"/>
        <w:ind w:left="720" w:hanging="720"/>
        <w:rPr>
          <w:rFonts w:eastAsia="Cordia New"/>
        </w:rPr>
      </w:pPr>
      <w:proofErr w:type="spellStart"/>
      <w:r w:rsidRPr="002900B3">
        <w:rPr>
          <w:rFonts w:eastAsia="Cordia New"/>
          <w:cs/>
        </w:rPr>
        <w:lastRenderedPageBreak/>
        <w:t>สิริวรรค์</w:t>
      </w:r>
      <w:proofErr w:type="spellEnd"/>
      <w:r>
        <w:rPr>
          <w:rFonts w:eastAsia="Cordia New" w:hint="cs"/>
          <w:cs/>
        </w:rPr>
        <w:t xml:space="preserve"> </w:t>
      </w:r>
      <w:r w:rsidRPr="002900B3">
        <w:rPr>
          <w:rFonts w:eastAsia="Cordia New"/>
          <w:cs/>
        </w:rPr>
        <w:t>อัศวกุ</w:t>
      </w:r>
      <w:r>
        <w:rPr>
          <w:rFonts w:eastAsia="Cordia New"/>
          <w:cs/>
        </w:rPr>
        <w:t>ล. (</w:t>
      </w:r>
      <w:r>
        <w:rPr>
          <w:rFonts w:eastAsia="Cordia New"/>
        </w:rPr>
        <w:t>255</w:t>
      </w:r>
      <w:r w:rsidRPr="002900B3">
        <w:rPr>
          <w:rFonts w:eastAsia="Cordia New"/>
        </w:rPr>
        <w:t xml:space="preserve">8). </w:t>
      </w:r>
      <w:proofErr w:type="gramStart"/>
      <w:r>
        <w:rPr>
          <w:rFonts w:eastAsia="Cordia New"/>
        </w:rPr>
        <w:t>[</w:t>
      </w:r>
      <w:r w:rsidRPr="002900B3">
        <w:rPr>
          <w:rFonts w:eastAsia="Cordia New" w:hint="cs"/>
          <w:cs/>
        </w:rPr>
        <w:t>อ</w:t>
      </w:r>
      <w:r w:rsidRPr="002900B3">
        <w:rPr>
          <w:rFonts w:eastAsia="Cordia New"/>
          <w:cs/>
        </w:rPr>
        <w:t>อนไลน์</w:t>
      </w:r>
      <w:r w:rsidRPr="00DA6980">
        <w:rPr>
          <w:rFonts w:eastAsia="Cordia New"/>
        </w:rPr>
        <w:t>]</w:t>
      </w:r>
      <w:r>
        <w:rPr>
          <w:rFonts w:eastAsia="Cordia New"/>
          <w:b/>
          <w:bCs/>
        </w:rPr>
        <w:t>.</w:t>
      </w:r>
      <w:proofErr w:type="gramEnd"/>
      <w:r>
        <w:rPr>
          <w:rFonts w:eastAsia="Cordia New"/>
          <w:b/>
          <w:bCs/>
        </w:rPr>
        <w:t xml:space="preserve"> </w:t>
      </w:r>
      <w:r w:rsidRPr="002900B3">
        <w:rPr>
          <w:rFonts w:eastAsia="Cordia New"/>
          <w:b/>
          <w:bCs/>
          <w:cs/>
        </w:rPr>
        <w:t>ความคาดหวังของมนุษย์เป็นการคิดล่วงหน้าไว้ก่อน.</w:t>
      </w:r>
      <w:r>
        <w:rPr>
          <w:rFonts w:eastAsia="Cordia New"/>
        </w:rPr>
        <w:t xml:space="preserve"> </w:t>
      </w:r>
      <w:proofErr w:type="gramStart"/>
      <w:r>
        <w:rPr>
          <w:rFonts w:eastAsia="Cordia New"/>
        </w:rPr>
        <w:t>[</w:t>
      </w:r>
      <w:r>
        <w:rPr>
          <w:rFonts w:eastAsia="Cordia New" w:hint="cs"/>
          <w:cs/>
        </w:rPr>
        <w:t xml:space="preserve">สืบค้นวันที่ </w:t>
      </w:r>
      <w:r w:rsidRPr="002900B3">
        <w:rPr>
          <w:rFonts w:eastAsia="Cordia New"/>
        </w:rPr>
        <w:t xml:space="preserve">15 </w:t>
      </w:r>
      <w:r w:rsidRPr="002900B3">
        <w:rPr>
          <w:rFonts w:eastAsia="Cordia New"/>
          <w:cs/>
        </w:rPr>
        <w:t xml:space="preserve">สิงหาคม </w:t>
      </w:r>
      <w:r w:rsidRPr="002900B3">
        <w:rPr>
          <w:rFonts w:eastAsia="Cordia New"/>
        </w:rPr>
        <w:t>2558</w:t>
      </w:r>
      <w:r>
        <w:rPr>
          <w:rFonts w:eastAsia="Cordia New"/>
        </w:rPr>
        <w:t>].</w:t>
      </w:r>
      <w:proofErr w:type="gramEnd"/>
      <w:r>
        <w:rPr>
          <w:rFonts w:eastAsia="Cordia New"/>
        </w:rPr>
        <w:t xml:space="preserve"> </w:t>
      </w:r>
      <w:r>
        <w:rPr>
          <w:rFonts w:eastAsia="Cordia New" w:hint="cs"/>
          <w:cs/>
        </w:rPr>
        <w:t>จาก</w:t>
      </w:r>
      <w:r w:rsidRPr="002900B3">
        <w:rPr>
          <w:rFonts w:eastAsia="Cordia New"/>
        </w:rPr>
        <w:t>http://www.stat.rmutt.ac.th/index.php?option=com_content&amp;view=article&amp;id=95:expectancy-theory&amp;catid=37:researchaart&amp;</w:t>
      </w:r>
      <w:r>
        <w:rPr>
          <w:rFonts w:eastAsia="Cordia New"/>
        </w:rPr>
        <w:t>Itemid=86.</w:t>
      </w:r>
    </w:p>
    <w:p w:rsidR="00D6567D" w:rsidRPr="0042315F" w:rsidRDefault="00D6567D" w:rsidP="00C702B8">
      <w:pPr>
        <w:spacing w:after="0" w:line="240" w:lineRule="auto"/>
        <w:ind w:left="720" w:hanging="720"/>
        <w:rPr>
          <w:rFonts w:eastAsia="Cordia New"/>
          <w:b/>
          <w:bCs/>
          <w:cs/>
        </w:rPr>
      </w:pPr>
      <w:r w:rsidRPr="0042315F">
        <w:rPr>
          <w:rFonts w:eastAsia="Cordia New"/>
          <w:cs/>
        </w:rPr>
        <w:t>ส่งเสร</w:t>
      </w:r>
      <w:r w:rsidR="005D6BB1">
        <w:rPr>
          <w:rFonts w:eastAsia="Cordia New"/>
          <w:cs/>
        </w:rPr>
        <w:t>ิมการสอนวิทยาศาสตร์และเทคโนโลยี</w:t>
      </w:r>
      <w:r w:rsidR="005D6BB1">
        <w:rPr>
          <w:rFonts w:eastAsia="Cordia New"/>
        </w:rPr>
        <w:t>,</w:t>
      </w:r>
      <w:r w:rsidRPr="0042315F">
        <w:rPr>
          <w:rFonts w:eastAsia="Cordia New"/>
          <w:cs/>
        </w:rPr>
        <w:t xml:space="preserve"> </w:t>
      </w:r>
      <w:r w:rsidR="005D6BB1" w:rsidRPr="0042315F">
        <w:rPr>
          <w:rFonts w:eastAsia="Cordia New"/>
          <w:cs/>
        </w:rPr>
        <w:t>สถาบัน</w:t>
      </w:r>
      <w:r w:rsidR="005D6BB1">
        <w:rPr>
          <w:rFonts w:eastAsia="Cordia New" w:hint="cs"/>
          <w:cs/>
        </w:rPr>
        <w:t>.</w:t>
      </w:r>
      <w:r w:rsidR="005D6BB1" w:rsidRPr="002900B3">
        <w:rPr>
          <w:cs/>
        </w:rPr>
        <w:t xml:space="preserve"> (</w:t>
      </w:r>
      <w:r w:rsidR="005D6BB1">
        <w:t>2555</w:t>
      </w:r>
      <w:r w:rsidR="005D6BB1" w:rsidRPr="002900B3">
        <w:t xml:space="preserve">). </w:t>
      </w:r>
      <w:r w:rsidR="005D6BB1">
        <w:rPr>
          <w:rFonts w:eastAsia="Cordia New"/>
          <w:b/>
          <w:bCs/>
          <w:cs/>
        </w:rPr>
        <w:t>ทักษะและกระบวนการทางคณิตศาส</w:t>
      </w:r>
      <w:r w:rsidRPr="0042315F">
        <w:rPr>
          <w:rFonts w:eastAsia="Cordia New"/>
          <w:b/>
          <w:bCs/>
          <w:cs/>
        </w:rPr>
        <w:t>ตร์</w:t>
      </w:r>
      <w:r w:rsidRPr="0042315F">
        <w:rPr>
          <w:rFonts w:eastAsia="Cordia New"/>
          <w:cs/>
        </w:rPr>
        <w:t xml:space="preserve">. พิมพ์ครั้งที่ </w:t>
      </w:r>
      <w:r w:rsidRPr="0042315F">
        <w:rPr>
          <w:rFonts w:eastAsia="Cordia New"/>
        </w:rPr>
        <w:t>3</w:t>
      </w:r>
      <w:r w:rsidRPr="0042315F">
        <w:rPr>
          <w:rFonts w:eastAsia="Cordia New"/>
          <w:lang w:val="en-GB"/>
        </w:rPr>
        <w:t>.</w:t>
      </w:r>
      <w:r w:rsidRPr="0042315F">
        <w:rPr>
          <w:rFonts w:eastAsia="Cordia New"/>
          <w:cs/>
        </w:rPr>
        <w:t xml:space="preserve"> กรุงเทพฯ : </w:t>
      </w:r>
      <w:r w:rsidRPr="0042315F">
        <w:rPr>
          <w:rFonts w:eastAsia="Cordia New"/>
        </w:rPr>
        <w:t>3-</w:t>
      </w:r>
      <w:r w:rsidRPr="0042315F">
        <w:rPr>
          <w:rFonts w:eastAsia="Cordia New"/>
          <w:cs/>
        </w:rPr>
        <w:t>คิว มี</w:t>
      </w:r>
      <w:proofErr w:type="spellStart"/>
      <w:r w:rsidRPr="0042315F">
        <w:rPr>
          <w:rFonts w:eastAsia="Cordia New"/>
          <w:cs/>
        </w:rPr>
        <w:t>เดีย</w:t>
      </w:r>
      <w:proofErr w:type="spellEnd"/>
      <w:r w:rsidR="005D6BB1">
        <w:rPr>
          <w:rFonts w:eastAsia="Cordia New" w:hint="cs"/>
          <w:cs/>
        </w:rPr>
        <w:t>.</w:t>
      </w:r>
    </w:p>
    <w:p w:rsidR="005D6BB1" w:rsidRDefault="00444B93" w:rsidP="005D6BB1">
      <w:pPr>
        <w:spacing w:after="0" w:line="240" w:lineRule="auto"/>
        <w:ind w:left="720" w:hanging="720"/>
        <w:rPr>
          <w:rFonts w:eastAsia="Cordia New"/>
        </w:rPr>
      </w:pPr>
      <w:r>
        <w:rPr>
          <w:rFonts w:eastAsia="Cordia New"/>
        </w:rPr>
        <w:t>_______</w:t>
      </w:r>
      <w:r w:rsidR="00735F91">
        <w:rPr>
          <w:rFonts w:eastAsia="Cordia New" w:hint="cs"/>
          <w:cs/>
        </w:rPr>
        <w:t xml:space="preserve">. </w:t>
      </w:r>
      <w:r w:rsidR="00D6567D" w:rsidRPr="0042315F">
        <w:rPr>
          <w:rFonts w:eastAsia="Cordia New"/>
          <w:cs/>
        </w:rPr>
        <w:t>ส่งเสริมการสอนวิทยาศาสตร์และเทคโนโลยี</w:t>
      </w:r>
      <w:r w:rsidR="00C334D4">
        <w:rPr>
          <w:rFonts w:eastAsia="Cordia New"/>
        </w:rPr>
        <w:t xml:space="preserve">, </w:t>
      </w:r>
      <w:r w:rsidR="00C334D4" w:rsidRPr="0042315F">
        <w:rPr>
          <w:rFonts w:eastAsia="Cordia New"/>
          <w:cs/>
        </w:rPr>
        <w:t>สถาบัน</w:t>
      </w:r>
      <w:r w:rsidR="00D6567D" w:rsidRPr="0042315F">
        <w:rPr>
          <w:rFonts w:eastAsia="Cordia New"/>
          <w:cs/>
        </w:rPr>
        <w:t xml:space="preserve">. </w:t>
      </w:r>
      <w:r w:rsidR="005D6BB1" w:rsidRPr="002900B3">
        <w:rPr>
          <w:cs/>
        </w:rPr>
        <w:t>(</w:t>
      </w:r>
      <w:r w:rsidR="005D6BB1">
        <w:t>2556</w:t>
      </w:r>
      <w:r w:rsidR="005D6BB1" w:rsidRPr="002900B3">
        <w:t xml:space="preserve">). </w:t>
      </w:r>
      <w:r w:rsidR="00D6567D" w:rsidRPr="0042315F">
        <w:rPr>
          <w:rFonts w:eastAsia="Cordia New"/>
          <w:b/>
          <w:bCs/>
          <w:cs/>
        </w:rPr>
        <w:t xml:space="preserve">ผลการประเมิน </w:t>
      </w:r>
      <w:proofErr w:type="spellStart"/>
      <w:r w:rsidR="00D6567D" w:rsidRPr="0042315F">
        <w:rPr>
          <w:rFonts w:eastAsia="Cordia New"/>
          <w:b/>
          <w:bCs/>
        </w:rPr>
        <w:t>PiSA</w:t>
      </w:r>
      <w:proofErr w:type="spellEnd"/>
      <w:r w:rsidR="00D6567D" w:rsidRPr="0042315F">
        <w:rPr>
          <w:rFonts w:eastAsia="Cordia New"/>
          <w:b/>
          <w:bCs/>
        </w:rPr>
        <w:t xml:space="preserve"> 2012 </w:t>
      </w:r>
      <w:r w:rsidR="00D6567D" w:rsidRPr="0042315F">
        <w:rPr>
          <w:rFonts w:eastAsia="Cordia New"/>
          <w:b/>
          <w:bCs/>
          <w:cs/>
        </w:rPr>
        <w:t>คณิตศาสตร์ การอ่านและวิทยาศาสตร์ บทสรุปสำหรับผู้บริหาร</w:t>
      </w:r>
      <w:r w:rsidR="00D6567D" w:rsidRPr="0042315F">
        <w:rPr>
          <w:rFonts w:eastAsia="Cordia New"/>
          <w:lang w:val="en-GB"/>
        </w:rPr>
        <w:t>.</w:t>
      </w:r>
      <w:r w:rsidR="00D6567D" w:rsidRPr="0042315F">
        <w:rPr>
          <w:rFonts w:eastAsia="Cordia New"/>
          <w:cs/>
        </w:rPr>
        <w:t xml:space="preserve"> สมุทรปราการ : </w:t>
      </w:r>
      <w:r w:rsidR="005D6BB1">
        <w:rPr>
          <w:rFonts w:eastAsia="Cordia New" w:hint="cs"/>
          <w:cs/>
        </w:rPr>
        <w:t xml:space="preserve">               </w:t>
      </w:r>
      <w:r w:rsidR="00D6567D" w:rsidRPr="0042315F">
        <w:rPr>
          <w:rFonts w:eastAsia="Cordia New"/>
          <w:cs/>
        </w:rPr>
        <w:t>แอด</w:t>
      </w:r>
      <w:proofErr w:type="spellStart"/>
      <w:r w:rsidR="00D6567D" w:rsidRPr="0042315F">
        <w:rPr>
          <w:rFonts w:eastAsia="Cordia New"/>
          <w:cs/>
        </w:rPr>
        <w:t>วานซ์พริ้นติ้ง</w:t>
      </w:r>
      <w:proofErr w:type="spellEnd"/>
      <w:r w:rsidR="00D6567D" w:rsidRPr="0042315F">
        <w:rPr>
          <w:rFonts w:eastAsia="Cordia New"/>
          <w:cs/>
        </w:rPr>
        <w:t xml:space="preserve"> เซอร์วิส</w:t>
      </w:r>
      <w:r w:rsidR="005D6BB1">
        <w:rPr>
          <w:rFonts w:eastAsia="Cordia New"/>
        </w:rPr>
        <w:t>.</w:t>
      </w:r>
    </w:p>
    <w:p w:rsidR="00D6567D" w:rsidRDefault="00D6567D" w:rsidP="002340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ind w:left="720" w:hanging="720"/>
        <w:rPr>
          <w:rFonts w:eastAsia="Calibri"/>
          <w:b/>
          <w:bCs/>
        </w:rPr>
      </w:pPr>
      <w:r w:rsidRPr="0042315F">
        <w:rPr>
          <w:rFonts w:eastAsia="Calibri" w:hint="cs"/>
          <w:cs/>
        </w:rPr>
        <w:t>สำลี</w:t>
      </w:r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 w:hint="cs"/>
          <w:cs/>
        </w:rPr>
        <w:t>ทอง</w:t>
      </w:r>
      <w:proofErr w:type="spellStart"/>
      <w:r w:rsidRPr="0042315F">
        <w:rPr>
          <w:rFonts w:eastAsia="Calibri" w:hint="cs"/>
          <w:cs/>
        </w:rPr>
        <w:t>ธิว</w:t>
      </w:r>
      <w:proofErr w:type="spellEnd"/>
      <w:r w:rsidRPr="0042315F">
        <w:rPr>
          <w:rFonts w:eastAsia="Calibri" w:hint="cs"/>
          <w:cs/>
        </w:rPr>
        <w:t xml:space="preserve">. </w:t>
      </w:r>
      <w:r w:rsidR="00C334D4" w:rsidRPr="00C334D4">
        <w:rPr>
          <w:rFonts w:eastAsia="Cordia New" w:hint="cs"/>
          <w:cs/>
        </w:rPr>
        <w:t>(</w:t>
      </w:r>
      <w:r w:rsidR="00C334D4">
        <w:rPr>
          <w:rFonts w:eastAsia="Cordia New"/>
        </w:rPr>
        <w:t>2545</w:t>
      </w:r>
      <w:r w:rsidR="00C334D4" w:rsidRPr="00C334D4">
        <w:rPr>
          <w:rFonts w:eastAsia="Cordia New"/>
        </w:rPr>
        <w:t>)</w:t>
      </w:r>
      <w:r w:rsidR="00C334D4" w:rsidRPr="00C334D4">
        <w:rPr>
          <w:rFonts w:eastAsia="Cordia New"/>
          <w:cs/>
        </w:rPr>
        <w:t>.</w:t>
      </w:r>
      <w:r w:rsidR="00C334D4" w:rsidRPr="00C334D4">
        <w:rPr>
          <w:rFonts w:eastAsia="Cordia New" w:hint="cs"/>
          <w:cs/>
        </w:rPr>
        <w:t xml:space="preserve"> </w:t>
      </w:r>
      <w:r w:rsidRPr="0042315F">
        <w:rPr>
          <w:rFonts w:eastAsia="Calibri" w:hint="cs"/>
          <w:b/>
          <w:bCs/>
          <w:cs/>
        </w:rPr>
        <w:t xml:space="preserve">หลักและแนวปฏิบัติในการพัฒนาหลักสูตรสถานศึกษา </w:t>
      </w:r>
      <w:r w:rsidRPr="0042315F">
        <w:rPr>
          <w:rFonts w:eastAsia="Calibri"/>
          <w:b/>
          <w:bCs/>
        </w:rPr>
        <w:t xml:space="preserve">: </w:t>
      </w:r>
      <w:r w:rsidRPr="0042315F">
        <w:rPr>
          <w:rFonts w:eastAsia="Calibri" w:hint="cs"/>
          <w:b/>
          <w:bCs/>
          <w:cs/>
        </w:rPr>
        <w:t>กรณีวิชาวิทยาศาสตร์ระดับสถานศึกษา.</w:t>
      </w:r>
      <w:r w:rsidRPr="0042315F">
        <w:rPr>
          <w:rFonts w:eastAsia="Calibri" w:hint="cs"/>
          <w:cs/>
        </w:rPr>
        <w:t xml:space="preserve"> กรุงเทพฯ </w:t>
      </w:r>
      <w:r w:rsidRPr="0042315F">
        <w:rPr>
          <w:rFonts w:eastAsia="Calibri"/>
        </w:rPr>
        <w:t xml:space="preserve">: </w:t>
      </w:r>
      <w:r w:rsidRPr="0042315F">
        <w:rPr>
          <w:rFonts w:eastAsia="Calibri" w:hint="cs"/>
          <w:cs/>
        </w:rPr>
        <w:t xml:space="preserve">ศูนย์ตำราและเอกสารทางวิชาการ </w:t>
      </w:r>
      <w:r w:rsidR="002A1F0F">
        <w:rPr>
          <w:rFonts w:eastAsia="Calibri" w:hint="cs"/>
          <w:cs/>
        </w:rPr>
        <w:t xml:space="preserve">       </w:t>
      </w:r>
      <w:r w:rsidRPr="0042315F">
        <w:rPr>
          <w:rFonts w:eastAsia="Calibri" w:hint="cs"/>
          <w:cs/>
        </w:rPr>
        <w:t>คณะครุศาสตร์ จุฬาลงกรณ์มหาวิทยาลัย</w:t>
      </w:r>
      <w:r w:rsidR="00C334D4">
        <w:rPr>
          <w:rFonts w:eastAsia="Calibri"/>
        </w:rPr>
        <w:t>.</w:t>
      </w:r>
    </w:p>
    <w:p w:rsidR="00735F91" w:rsidRPr="00735F91" w:rsidRDefault="009D5128" w:rsidP="00735F91">
      <w:pPr>
        <w:spacing w:after="0" w:line="240" w:lineRule="auto"/>
        <w:ind w:left="720" w:hanging="720"/>
        <w:rPr>
          <w:rFonts w:eastAsia="Cordia New" w:hint="cs"/>
          <w:color w:val="000000" w:themeColor="text1"/>
        </w:rPr>
      </w:pPr>
      <w:r w:rsidRPr="00904015">
        <w:rPr>
          <w:rFonts w:eastAsia="Cordia New"/>
          <w:color w:val="000000" w:themeColor="text1"/>
          <w:cs/>
        </w:rPr>
        <w:t>สำนักงานคณะกรรมการพัฒนาการเศรษฐกิจและสังคมแห่งชาติ นายกรัฐมนตรี</w:t>
      </w:r>
      <w:r w:rsidRPr="00904015">
        <w:rPr>
          <w:rFonts w:eastAsia="Cordia New"/>
          <w:color w:val="000000" w:themeColor="text1"/>
        </w:rPr>
        <w:t xml:space="preserve">, </w:t>
      </w:r>
      <w:r w:rsidRPr="00904015">
        <w:rPr>
          <w:rFonts w:eastAsia="Cordia New"/>
          <w:color w:val="000000" w:themeColor="text1"/>
          <w:cs/>
        </w:rPr>
        <w:t>สำนัก. (</w:t>
      </w:r>
      <w:r w:rsidRPr="00904015">
        <w:rPr>
          <w:rFonts w:eastAsia="Cordia New"/>
          <w:color w:val="000000" w:themeColor="text1"/>
        </w:rPr>
        <w:t xml:space="preserve">2555). </w:t>
      </w:r>
      <w:r w:rsidRPr="00904015">
        <w:rPr>
          <w:rFonts w:eastAsia="Cordia New"/>
          <w:color w:val="000000" w:themeColor="text1"/>
          <w:cs/>
        </w:rPr>
        <w:t xml:space="preserve">แผนพัฒนาเศรษฐกิจและสังคมแห่งชาติ ฉบับที่ </w:t>
      </w:r>
      <w:r w:rsidRPr="00904015">
        <w:rPr>
          <w:rFonts w:eastAsia="Cordia New"/>
          <w:color w:val="000000" w:themeColor="text1"/>
        </w:rPr>
        <w:t xml:space="preserve">11 </w:t>
      </w:r>
      <w:r w:rsidRPr="00904015">
        <w:rPr>
          <w:rFonts w:eastAsia="Cordia New"/>
          <w:color w:val="000000" w:themeColor="text1"/>
          <w:cs/>
        </w:rPr>
        <w:t xml:space="preserve">พุทธศักราช </w:t>
      </w:r>
      <w:r w:rsidRPr="00904015">
        <w:rPr>
          <w:rFonts w:eastAsia="Cordia New"/>
          <w:color w:val="000000" w:themeColor="text1"/>
        </w:rPr>
        <w:t xml:space="preserve">2555-2559. </w:t>
      </w:r>
      <w:r w:rsidRPr="00904015">
        <w:rPr>
          <w:rFonts w:eastAsia="Cordia New"/>
          <w:color w:val="000000" w:themeColor="text1"/>
          <w:cs/>
        </w:rPr>
        <w:t>กรุงเทพฯ : สำนักงานคณะกรรมการพัฒนาการเศรษฐกิจและสังคมแห่งชาติ.</w:t>
      </w:r>
    </w:p>
    <w:p w:rsidR="00D6567D" w:rsidRPr="0042315F" w:rsidRDefault="00D6567D" w:rsidP="00234052">
      <w:pPr>
        <w:spacing w:after="0" w:line="240" w:lineRule="auto"/>
        <w:ind w:left="720" w:hanging="720"/>
        <w:rPr>
          <w:rFonts w:eastAsia="Calibri"/>
        </w:rPr>
      </w:pPr>
      <w:r w:rsidRPr="0042315F">
        <w:rPr>
          <w:rFonts w:eastAsia="Calibri"/>
          <w:cs/>
        </w:rPr>
        <w:t>สุจิตรา</w:t>
      </w:r>
      <w:r w:rsidR="0089720D">
        <w:rPr>
          <w:rFonts w:eastAsia="Calibri" w:hint="cs"/>
          <w:cs/>
        </w:rPr>
        <w:t xml:space="preserve"> </w:t>
      </w:r>
      <w:proofErr w:type="spellStart"/>
      <w:r w:rsidRPr="0042315F">
        <w:rPr>
          <w:rFonts w:eastAsia="Calibri"/>
          <w:cs/>
        </w:rPr>
        <w:t>เถาว์</w:t>
      </w:r>
      <w:proofErr w:type="spellEnd"/>
      <w:r w:rsidRPr="0042315F">
        <w:rPr>
          <w:rFonts w:eastAsia="Calibri"/>
          <w:cs/>
        </w:rPr>
        <w:t>โท.</w:t>
      </w:r>
      <w:r w:rsidRPr="0042315F">
        <w:rPr>
          <w:rFonts w:eastAsia="Calibri" w:hint="cs"/>
          <w:b/>
          <w:bCs/>
          <w:cs/>
        </w:rPr>
        <w:t xml:space="preserve"> </w:t>
      </w:r>
      <w:r w:rsidR="00DA6980">
        <w:rPr>
          <w:rFonts w:eastAsia="Cordia New"/>
          <w:cs/>
        </w:rPr>
        <w:t>(</w:t>
      </w:r>
      <w:r w:rsidR="00DA6980">
        <w:rPr>
          <w:rFonts w:eastAsia="Cordia New"/>
        </w:rPr>
        <w:t>2550</w:t>
      </w:r>
      <w:r w:rsidR="00DA6980" w:rsidRPr="002900B3">
        <w:rPr>
          <w:rFonts w:eastAsia="Cordia New"/>
        </w:rPr>
        <w:t xml:space="preserve">). </w:t>
      </w:r>
      <w:r w:rsidRPr="0042315F">
        <w:rPr>
          <w:rFonts w:eastAsia="Calibri"/>
          <w:b/>
          <w:bCs/>
          <w:cs/>
        </w:rPr>
        <w:t>ทัศนคติต่อคณิตศาสตร์ของนักเรียนช่วงชั้นที่</w:t>
      </w:r>
      <w:r w:rsidR="00DA6980">
        <w:rPr>
          <w:rFonts w:eastAsia="Calibri" w:hint="cs"/>
          <w:b/>
          <w:bCs/>
          <w:cs/>
        </w:rPr>
        <w:t xml:space="preserve"> </w:t>
      </w:r>
      <w:r w:rsidRPr="0042315F">
        <w:rPr>
          <w:rFonts w:eastAsia="Calibri"/>
          <w:b/>
          <w:bCs/>
          <w:cs/>
        </w:rPr>
        <w:t>3</w:t>
      </w:r>
      <w:r w:rsidR="00DA6980">
        <w:rPr>
          <w:rFonts w:eastAsia="Calibri" w:hint="cs"/>
          <w:b/>
          <w:bCs/>
          <w:cs/>
        </w:rPr>
        <w:t xml:space="preserve"> </w:t>
      </w:r>
      <w:r w:rsidRPr="0042315F">
        <w:rPr>
          <w:rFonts w:eastAsia="Calibri"/>
          <w:b/>
          <w:bCs/>
          <w:cs/>
        </w:rPr>
        <w:t>โรงเรียนพนาศึกษาสังกัดสำนักงานเขตพื้นที่การศึกษาอำนาจเจริญ</w:t>
      </w:r>
      <w:r w:rsidRPr="0042315F">
        <w:rPr>
          <w:rFonts w:eastAsia="Calibri"/>
          <w:cs/>
        </w:rPr>
        <w:t>.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  <w:cs/>
        </w:rPr>
        <w:t>อำนาจเจริญ</w:t>
      </w:r>
      <w:r w:rsidRPr="0042315F">
        <w:rPr>
          <w:rFonts w:eastAsia="Calibri" w:hint="cs"/>
          <w:cs/>
        </w:rPr>
        <w:t xml:space="preserve"> </w:t>
      </w:r>
      <w:r w:rsidRPr="0042315F">
        <w:rPr>
          <w:rFonts w:eastAsia="Calibri"/>
        </w:rPr>
        <w:t>:</w:t>
      </w:r>
      <w:r w:rsidRPr="0042315F">
        <w:rPr>
          <w:rFonts w:eastAsia="Calibri" w:hint="cs"/>
          <w:cs/>
        </w:rPr>
        <w:t xml:space="preserve"> </w:t>
      </w:r>
      <w:r w:rsidR="00DA6980">
        <w:rPr>
          <w:rFonts w:eastAsia="Calibri"/>
          <w:cs/>
        </w:rPr>
        <w:t>โรงเรียนพนาศึกษา</w:t>
      </w:r>
      <w:r w:rsidR="00DA6980">
        <w:rPr>
          <w:rFonts w:eastAsia="Calibri" w:hint="cs"/>
          <w:cs/>
        </w:rPr>
        <w:t>.</w:t>
      </w:r>
    </w:p>
    <w:p w:rsidR="00D6567D" w:rsidRDefault="00D6567D" w:rsidP="002E4C3E">
      <w:pPr>
        <w:spacing w:after="0"/>
        <w:ind w:left="720" w:hanging="720"/>
      </w:pPr>
      <w:r>
        <w:rPr>
          <w:cs/>
        </w:rPr>
        <w:t>สุ</w:t>
      </w:r>
      <w:proofErr w:type="spellStart"/>
      <w:r>
        <w:rPr>
          <w:cs/>
        </w:rPr>
        <w:t>ภัท</w:t>
      </w:r>
      <w:proofErr w:type="spellEnd"/>
      <w:r>
        <w:rPr>
          <w:cs/>
        </w:rPr>
        <w:t>ทา</w:t>
      </w:r>
      <w:r w:rsidR="0089720D">
        <w:rPr>
          <w:cs/>
        </w:rPr>
        <w:t xml:space="preserve"> </w:t>
      </w:r>
      <w:r>
        <w:rPr>
          <w:cs/>
        </w:rPr>
        <w:t xml:space="preserve">ปิณฑะแพทย์. </w:t>
      </w:r>
      <w:r w:rsidR="00DA6980">
        <w:rPr>
          <w:rFonts w:eastAsia="Cordia New"/>
          <w:cs/>
        </w:rPr>
        <w:t>(</w:t>
      </w:r>
      <w:r w:rsidR="00DA6980">
        <w:rPr>
          <w:rFonts w:eastAsia="Cordia New"/>
        </w:rPr>
        <w:t>2542</w:t>
      </w:r>
      <w:r w:rsidR="00DA6980" w:rsidRPr="002900B3">
        <w:rPr>
          <w:rFonts w:eastAsia="Cordia New"/>
        </w:rPr>
        <w:t xml:space="preserve">). </w:t>
      </w:r>
      <w:r w:rsidRPr="002E4C3E">
        <w:rPr>
          <w:b/>
          <w:bCs/>
          <w:cs/>
        </w:rPr>
        <w:t>พฤติกรรมมนุษย์และการพัฒนาคน.</w:t>
      </w:r>
      <w:r>
        <w:rPr>
          <w:cs/>
        </w:rPr>
        <w:t xml:space="preserve"> กรุงเทพฯ</w:t>
      </w:r>
      <w:r w:rsidR="00DA6980">
        <w:rPr>
          <w:rFonts w:hint="cs"/>
          <w:cs/>
        </w:rPr>
        <w:t xml:space="preserve"> </w:t>
      </w:r>
      <w:r>
        <w:rPr>
          <w:cs/>
        </w:rPr>
        <w:t>: สถาบันราช</w:t>
      </w:r>
      <w:proofErr w:type="spellStart"/>
      <w:r>
        <w:rPr>
          <w:cs/>
        </w:rPr>
        <w:t>ภัฎ</w:t>
      </w:r>
      <w:proofErr w:type="spellEnd"/>
      <w:r>
        <w:rPr>
          <w:cs/>
        </w:rPr>
        <w:t>สวน</w:t>
      </w:r>
      <w:proofErr w:type="spellStart"/>
      <w:r>
        <w:rPr>
          <w:cs/>
        </w:rPr>
        <w:t>สุนัน</w:t>
      </w:r>
      <w:proofErr w:type="spellEnd"/>
      <w:r>
        <w:rPr>
          <w:cs/>
        </w:rPr>
        <w:t>ทา</w:t>
      </w:r>
      <w:r w:rsidR="00DA6980">
        <w:t>.</w:t>
      </w:r>
    </w:p>
    <w:p w:rsidR="00D6567D" w:rsidRPr="0042315F" w:rsidRDefault="00D6567D" w:rsidP="00CA039A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720" w:hanging="720"/>
        <w:rPr>
          <w:rFonts w:eastAsia="Cordia New"/>
          <w:b/>
          <w:bCs/>
        </w:rPr>
      </w:pPr>
      <w:r w:rsidRPr="0042315F">
        <w:rPr>
          <w:rFonts w:eastAsia="Cordia New"/>
          <w:cs/>
        </w:rPr>
        <w:t>สุมน</w:t>
      </w:r>
      <w:r w:rsidR="0089720D">
        <w:rPr>
          <w:rFonts w:eastAsia="Cordia New"/>
          <w:cs/>
        </w:rPr>
        <w:t xml:space="preserve"> </w:t>
      </w:r>
      <w:r w:rsidRPr="0042315F">
        <w:rPr>
          <w:rFonts w:eastAsia="Cordia New"/>
          <w:cs/>
        </w:rPr>
        <w:t xml:space="preserve">อมรวิวัฒน์. </w:t>
      </w:r>
      <w:r w:rsidR="00DA6980">
        <w:rPr>
          <w:rFonts w:eastAsia="Cordia New"/>
          <w:cs/>
        </w:rPr>
        <w:t>(</w:t>
      </w:r>
      <w:r w:rsidR="00DA6980">
        <w:rPr>
          <w:rFonts w:eastAsia="Cordia New"/>
        </w:rPr>
        <w:t>2530</w:t>
      </w:r>
      <w:r w:rsidR="00DA6980" w:rsidRPr="002900B3">
        <w:rPr>
          <w:rFonts w:eastAsia="Cordia New"/>
        </w:rPr>
        <w:t xml:space="preserve">). </w:t>
      </w:r>
      <w:r w:rsidRPr="0042315F">
        <w:rPr>
          <w:rFonts w:eastAsia="Cordia New"/>
          <w:b/>
          <w:bCs/>
          <w:cs/>
        </w:rPr>
        <w:t>สาระและกิจกรรมการสอนวิชาหลักสูตรและการสอนระดับประถมศึกษา.</w:t>
      </w:r>
      <w:r w:rsidRPr="0042315F">
        <w:rPr>
          <w:rFonts w:eastAsia="Cordia New"/>
          <w:cs/>
        </w:rPr>
        <w:t xml:space="preserve"> กรุงเทพฯ : โครงการตำราและเอกสารทางวิชาการ คณะครุศาสตร์ จุฬาลงกรณ์มหาวิทยาลัย</w:t>
      </w:r>
      <w:r w:rsidR="00DA6980">
        <w:rPr>
          <w:rFonts w:eastAsia="Cordia New"/>
        </w:rPr>
        <w:t>.</w:t>
      </w:r>
    </w:p>
    <w:p w:rsidR="00D6567D" w:rsidRDefault="00D6567D" w:rsidP="00154885">
      <w:pPr>
        <w:spacing w:after="0" w:line="240" w:lineRule="auto"/>
        <w:ind w:left="720" w:hanging="720"/>
        <w:rPr>
          <w:rFonts w:eastAsia="Cordia New"/>
        </w:rPr>
      </w:pPr>
      <w:r w:rsidRPr="00B51C75">
        <w:rPr>
          <w:rFonts w:eastAsia="Cordia New"/>
          <w:cs/>
        </w:rPr>
        <w:t>สุมนา</w:t>
      </w:r>
      <w:r w:rsidR="0089720D">
        <w:rPr>
          <w:rFonts w:eastAsia="Cordia New" w:hint="cs"/>
          <w:cs/>
        </w:rPr>
        <w:t xml:space="preserve"> </w:t>
      </w:r>
      <w:r w:rsidRPr="00B51C75">
        <w:rPr>
          <w:rFonts w:eastAsia="Cordia New"/>
          <w:cs/>
        </w:rPr>
        <w:t xml:space="preserve">บุญหลาย. </w:t>
      </w:r>
      <w:r w:rsidR="00DA6980">
        <w:rPr>
          <w:rFonts w:eastAsia="Cordia New"/>
          <w:cs/>
        </w:rPr>
        <w:t>(</w:t>
      </w:r>
      <w:r w:rsidR="00DA6980">
        <w:rPr>
          <w:rFonts w:eastAsia="Cordia New"/>
        </w:rPr>
        <w:t>2550</w:t>
      </w:r>
      <w:r w:rsidR="00DA6980" w:rsidRPr="002900B3">
        <w:rPr>
          <w:rFonts w:eastAsia="Cordia New"/>
        </w:rPr>
        <w:t xml:space="preserve">). </w:t>
      </w:r>
      <w:r w:rsidRPr="00B51C75">
        <w:rPr>
          <w:rFonts w:eastAsia="Cordia New"/>
          <w:b/>
          <w:bCs/>
          <w:cs/>
        </w:rPr>
        <w:t>การรับรู้ของพยาบาลในความเป็นองค์กรแห่งการเรียนรู้ของโรงพยาบาล</w:t>
      </w:r>
      <w:proofErr w:type="spellStart"/>
      <w:r w:rsidRPr="00B51C75">
        <w:rPr>
          <w:rFonts w:eastAsia="Cordia New"/>
          <w:b/>
          <w:bCs/>
          <w:cs/>
        </w:rPr>
        <w:t>ศิ</w:t>
      </w:r>
      <w:proofErr w:type="spellEnd"/>
      <w:r w:rsidRPr="00B51C75">
        <w:rPr>
          <w:rFonts w:eastAsia="Cordia New"/>
          <w:b/>
          <w:bCs/>
          <w:cs/>
        </w:rPr>
        <w:t>ริราช</w:t>
      </w:r>
      <w:r w:rsidRPr="00B51C75">
        <w:rPr>
          <w:rFonts w:eastAsia="Cordia New"/>
          <w:cs/>
        </w:rPr>
        <w:t>.</w:t>
      </w:r>
      <w:r w:rsidRPr="00B51C75">
        <w:rPr>
          <w:rFonts w:eastAsia="Cordia New"/>
        </w:rPr>
        <w:t xml:space="preserve"> </w:t>
      </w:r>
      <w:r w:rsidR="00DA6980">
        <w:rPr>
          <w:rFonts w:eastAsia="Cordia New"/>
          <w:cs/>
        </w:rPr>
        <w:t>สารนิพนธ์วิทยา</w:t>
      </w:r>
      <w:proofErr w:type="spellStart"/>
      <w:r w:rsidR="00DA6980">
        <w:rPr>
          <w:rFonts w:eastAsia="Cordia New"/>
          <w:cs/>
        </w:rPr>
        <w:t>ศาส</w:t>
      </w:r>
      <w:r w:rsidR="00DA6980">
        <w:rPr>
          <w:rFonts w:eastAsia="Cordia New" w:hint="cs"/>
          <w:cs/>
        </w:rPr>
        <w:t>ต</w:t>
      </w:r>
      <w:proofErr w:type="spellEnd"/>
      <w:r w:rsidRPr="00B51C75">
        <w:rPr>
          <w:rFonts w:eastAsia="Cordia New"/>
          <w:cs/>
        </w:rPr>
        <w:t>รมหาบัณฑิต สาขาวิชาวิทยาการสังคมและการจัดการระบบสุขภาพ บัณฑิตวิทยาลัย มหาวิทยาลัยศิลปากร</w:t>
      </w:r>
      <w:r w:rsidR="00DA6980">
        <w:rPr>
          <w:rFonts w:eastAsia="Cordia New"/>
        </w:rPr>
        <w:t>.</w:t>
      </w:r>
    </w:p>
    <w:p w:rsidR="00735F91" w:rsidRDefault="00735F91" w:rsidP="00154885">
      <w:pPr>
        <w:spacing w:after="0" w:line="240" w:lineRule="auto"/>
        <w:ind w:left="720" w:hanging="720"/>
        <w:rPr>
          <w:rFonts w:eastAsia="Cordia New"/>
        </w:rPr>
      </w:pPr>
    </w:p>
    <w:p w:rsidR="00735F91" w:rsidRDefault="00735F91" w:rsidP="00154885">
      <w:pPr>
        <w:spacing w:after="0" w:line="240" w:lineRule="auto"/>
        <w:ind w:left="720" w:hanging="720"/>
        <w:rPr>
          <w:rFonts w:eastAsia="Cordia New"/>
        </w:rPr>
      </w:pPr>
    </w:p>
    <w:p w:rsidR="00735F91" w:rsidRPr="00B51C75" w:rsidRDefault="00735F91" w:rsidP="00154885">
      <w:pPr>
        <w:spacing w:after="0" w:line="240" w:lineRule="auto"/>
        <w:ind w:left="720" w:hanging="720"/>
        <w:rPr>
          <w:rFonts w:eastAsia="Cordia New"/>
        </w:rPr>
      </w:pPr>
    </w:p>
    <w:p w:rsidR="00DA6980" w:rsidRDefault="00D6567D" w:rsidP="00234052">
      <w:pPr>
        <w:spacing w:after="0"/>
        <w:ind w:left="720" w:hanging="720"/>
      </w:pPr>
      <w:proofErr w:type="spellStart"/>
      <w:r w:rsidRPr="002900B3">
        <w:rPr>
          <w:cs/>
        </w:rPr>
        <w:lastRenderedPageBreak/>
        <w:t>สุริยนต์</w:t>
      </w:r>
      <w:proofErr w:type="spellEnd"/>
      <w:r w:rsidR="0089720D">
        <w:rPr>
          <w:cs/>
        </w:rPr>
        <w:t xml:space="preserve"> </w:t>
      </w:r>
      <w:r w:rsidRPr="002900B3">
        <w:rPr>
          <w:cs/>
        </w:rPr>
        <w:t>หลาบหนองแสง</w:t>
      </w:r>
      <w:r w:rsidRPr="002900B3">
        <w:t xml:space="preserve">. </w:t>
      </w:r>
      <w:r w:rsidR="00DA6980">
        <w:rPr>
          <w:rFonts w:eastAsia="Cordia New"/>
          <w:cs/>
        </w:rPr>
        <w:t>(</w:t>
      </w:r>
      <w:r w:rsidR="00DA6980">
        <w:rPr>
          <w:rFonts w:eastAsia="Cordia New"/>
        </w:rPr>
        <w:t xml:space="preserve">28 </w:t>
      </w:r>
      <w:r w:rsidR="00DA6980">
        <w:rPr>
          <w:rFonts w:eastAsia="Cordia New" w:hint="cs"/>
          <w:cs/>
        </w:rPr>
        <w:t xml:space="preserve">กรกฎาคม </w:t>
      </w:r>
      <w:r w:rsidR="00DA6980">
        <w:rPr>
          <w:rFonts w:eastAsia="Cordia New"/>
        </w:rPr>
        <w:t>2557</w:t>
      </w:r>
      <w:r w:rsidR="00DA6980" w:rsidRPr="002900B3">
        <w:rPr>
          <w:rFonts w:eastAsia="Cordia New"/>
        </w:rPr>
        <w:t xml:space="preserve">). </w:t>
      </w:r>
      <w:proofErr w:type="gramStart"/>
      <w:r w:rsidR="00DA6980" w:rsidRPr="00DA6980">
        <w:t>[</w:t>
      </w:r>
      <w:r w:rsidR="00DA6980">
        <w:rPr>
          <w:rFonts w:hint="cs"/>
          <w:cs/>
        </w:rPr>
        <w:t>วารสารออนไลน์</w:t>
      </w:r>
      <w:r w:rsidR="00DA6980" w:rsidRPr="00DA6980">
        <w:t>].</w:t>
      </w:r>
      <w:proofErr w:type="gramEnd"/>
      <w:r w:rsidR="00DA6980" w:rsidRPr="00DA6980">
        <w:t xml:space="preserve"> </w:t>
      </w:r>
      <w:r w:rsidR="00DA6980" w:rsidRPr="00DA6980">
        <w:rPr>
          <w:rFonts w:hint="cs"/>
          <w:cs/>
        </w:rPr>
        <w:t>“</w:t>
      </w:r>
      <w:r w:rsidRPr="00DA6980">
        <w:rPr>
          <w:cs/>
        </w:rPr>
        <w:t xml:space="preserve">การพัฒนาสังคมไทยเพื่อเข้าสู่ประชาคมอาเซียนในปี พ.ศ. </w:t>
      </w:r>
      <w:r w:rsidRPr="00DA6980">
        <w:t>2558</w:t>
      </w:r>
      <w:r w:rsidR="00DA6980" w:rsidRPr="00DA6980">
        <w:t>,</w:t>
      </w:r>
      <w:r w:rsidR="00DA6980" w:rsidRPr="00DA6980">
        <w:rPr>
          <w:rFonts w:hint="cs"/>
          <w:cs/>
        </w:rPr>
        <w:t>”</w:t>
      </w:r>
      <w:r w:rsidR="003972AE" w:rsidRPr="00DA6980">
        <w:t xml:space="preserve"> </w:t>
      </w:r>
      <w:r w:rsidRPr="00DA6980">
        <w:rPr>
          <w:b/>
          <w:bCs/>
          <w:cs/>
        </w:rPr>
        <w:t>วารสารการศึกษาและพัฒนาสังคม</w:t>
      </w:r>
      <w:r w:rsidR="00DA6980" w:rsidRPr="00DA6980">
        <w:rPr>
          <w:rFonts w:hint="cs"/>
          <w:b/>
          <w:bCs/>
          <w:cs/>
        </w:rPr>
        <w:t>.</w:t>
      </w:r>
      <w:r w:rsidRPr="002900B3">
        <w:rPr>
          <w:cs/>
        </w:rPr>
        <w:t xml:space="preserve"> </w:t>
      </w:r>
    </w:p>
    <w:p w:rsidR="002900B3" w:rsidRPr="002900B3" w:rsidRDefault="00DA6980" w:rsidP="00234052">
      <w:pPr>
        <w:spacing w:after="0"/>
        <w:ind w:left="720" w:hanging="720"/>
      </w:pPr>
      <w:r>
        <w:rPr>
          <w:rFonts w:hint="cs"/>
          <w:cs/>
        </w:rPr>
        <w:tab/>
      </w:r>
      <w:proofErr w:type="gramStart"/>
      <w:r>
        <w:t>[</w:t>
      </w:r>
      <w:r>
        <w:rPr>
          <w:rFonts w:hint="cs"/>
          <w:cs/>
        </w:rPr>
        <w:t>สืบค้นวันที่ 10 กรกฎาคม 2558</w:t>
      </w:r>
      <w:r>
        <w:t>].</w:t>
      </w:r>
      <w:proofErr w:type="gramEnd"/>
      <w:r w:rsidR="003972AE" w:rsidRPr="002900B3">
        <w:t xml:space="preserve"> </w:t>
      </w:r>
      <w:r w:rsidR="003972AE" w:rsidRPr="002900B3">
        <w:rPr>
          <w:rFonts w:hint="cs"/>
          <w:cs/>
        </w:rPr>
        <w:t>จาก</w:t>
      </w:r>
      <w:r w:rsidR="00D6567D" w:rsidRPr="002900B3">
        <w:t>http://www.edu.buu.ac.th/vesd/year</w:t>
      </w:r>
      <w:r w:rsidR="00D6567D" w:rsidRPr="002900B3">
        <w:rPr>
          <w:cs/>
        </w:rPr>
        <w:t>8</w:t>
      </w:r>
      <w:r w:rsidR="00D6567D" w:rsidRPr="002900B3">
        <w:t>_</w:t>
      </w:r>
      <w:r w:rsidR="00D6567D" w:rsidRPr="002900B3">
        <w:rPr>
          <w:cs/>
        </w:rPr>
        <w:t>1/</w:t>
      </w:r>
      <w:r w:rsidR="00D6567D" w:rsidRPr="002900B3">
        <w:t>article</w:t>
      </w:r>
      <w:r w:rsidR="00D6567D" w:rsidRPr="002900B3">
        <w:rPr>
          <w:cs/>
        </w:rPr>
        <w:t>1</w:t>
      </w:r>
      <w:r w:rsidR="00D6567D" w:rsidRPr="002900B3">
        <w:t>_</w:t>
      </w:r>
      <w:r w:rsidR="00D6567D" w:rsidRPr="002900B3">
        <w:rPr>
          <w:cs/>
        </w:rPr>
        <w:t>2555</w:t>
      </w:r>
      <w:r w:rsidR="00D6567D" w:rsidRPr="002900B3">
        <w:t>_</w:t>
      </w:r>
      <w:r w:rsidR="00D6567D" w:rsidRPr="002900B3">
        <w:rPr>
          <w:cs/>
        </w:rPr>
        <w:t>1.</w:t>
      </w:r>
      <w:r>
        <w:t>pdf</w:t>
      </w:r>
      <w:r w:rsidR="003972AE" w:rsidRPr="002900B3">
        <w:t xml:space="preserve">. </w:t>
      </w:r>
    </w:p>
    <w:p w:rsidR="00D6567D" w:rsidRDefault="00D6567D" w:rsidP="00154885">
      <w:pPr>
        <w:spacing w:after="0" w:line="240" w:lineRule="auto"/>
        <w:ind w:left="720" w:hanging="720"/>
        <w:rPr>
          <w:rFonts w:eastAsia="Cordia New"/>
        </w:rPr>
      </w:pPr>
      <w:r w:rsidRPr="00B51C75">
        <w:rPr>
          <w:rFonts w:eastAsia="Cordia New"/>
          <w:cs/>
        </w:rPr>
        <w:t>สุวรี ศิวะ</w:t>
      </w:r>
      <w:r w:rsidRPr="00B51C75">
        <w:rPr>
          <w:rFonts w:eastAsia="Cordia New"/>
          <w:b/>
          <w:bCs/>
          <w:cs/>
        </w:rPr>
        <w:t xml:space="preserve">แพทย์.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2549</w:t>
      </w:r>
      <w:r w:rsidR="008C4517" w:rsidRPr="002900B3">
        <w:rPr>
          <w:rFonts w:eastAsia="Cordia New"/>
        </w:rPr>
        <w:t xml:space="preserve">). </w:t>
      </w:r>
      <w:r w:rsidRPr="00B51C75">
        <w:rPr>
          <w:rFonts w:eastAsia="Cordia New"/>
          <w:b/>
          <w:bCs/>
          <w:cs/>
        </w:rPr>
        <w:t>จิตวิทยาทั่วไป.</w:t>
      </w:r>
      <w:r w:rsidRPr="00B51C75">
        <w:rPr>
          <w:rFonts w:eastAsia="Cordia New"/>
          <w:cs/>
        </w:rPr>
        <w:t xml:space="preserve"> กรุงเทพฯ</w:t>
      </w:r>
      <w:r w:rsidR="008C4517">
        <w:rPr>
          <w:rFonts w:eastAsia="Cordia New" w:hint="cs"/>
          <w:cs/>
        </w:rPr>
        <w:t xml:space="preserve"> </w:t>
      </w:r>
      <w:r w:rsidRPr="00B51C75">
        <w:rPr>
          <w:rFonts w:eastAsia="Cordia New"/>
          <w:cs/>
        </w:rPr>
        <w:t>: โอ</w:t>
      </w:r>
      <w:proofErr w:type="spellStart"/>
      <w:r w:rsidRPr="00B51C75">
        <w:rPr>
          <w:rFonts w:eastAsia="Cordia New"/>
          <w:cs/>
        </w:rPr>
        <w:t>เดียนสโตร์</w:t>
      </w:r>
      <w:proofErr w:type="spellEnd"/>
      <w:r w:rsidR="008C4517">
        <w:rPr>
          <w:rFonts w:eastAsia="Cordia New" w:hint="cs"/>
          <w:cs/>
        </w:rPr>
        <w:t>.</w:t>
      </w:r>
    </w:p>
    <w:p w:rsidR="00735F91" w:rsidRPr="00735F91" w:rsidRDefault="00735F91" w:rsidP="00735F91">
      <w:pPr>
        <w:spacing w:after="0" w:line="240" w:lineRule="auto"/>
        <w:ind w:left="720" w:hanging="720"/>
        <w:rPr>
          <w:b/>
          <w:bCs/>
        </w:rPr>
      </w:pPr>
      <w:r w:rsidRPr="00B51C75">
        <w:rPr>
          <w:cs/>
        </w:rPr>
        <w:t>สุโขทัย</w:t>
      </w:r>
      <w:proofErr w:type="spellStart"/>
      <w:r w:rsidRPr="00B51C75">
        <w:rPr>
          <w:cs/>
        </w:rPr>
        <w:t>ธรรมาธิ</w:t>
      </w:r>
      <w:proofErr w:type="spellEnd"/>
      <w:r w:rsidRPr="00B51C75">
        <w:rPr>
          <w:cs/>
        </w:rPr>
        <w:t>ราช</w:t>
      </w:r>
      <w:r>
        <w:rPr>
          <w:lang w:val="en-GB"/>
        </w:rPr>
        <w:t xml:space="preserve">, </w:t>
      </w:r>
      <w:r>
        <w:rPr>
          <w:rFonts w:hint="cs"/>
          <w:cs/>
          <w:lang w:val="en-GB"/>
        </w:rPr>
        <w:t>มหาวิทยาลัย.</w:t>
      </w:r>
      <w:r w:rsidRPr="00B51C75">
        <w:t xml:space="preserve"> </w:t>
      </w:r>
      <w:r w:rsidRPr="002900B3">
        <w:rPr>
          <w:cs/>
        </w:rPr>
        <w:t>(</w:t>
      </w:r>
      <w:r>
        <w:t>25</w:t>
      </w:r>
      <w:r w:rsidRPr="002900B3">
        <w:t>4</w:t>
      </w:r>
      <w:r>
        <w:t>6</w:t>
      </w:r>
      <w:r w:rsidRPr="002900B3">
        <w:t xml:space="preserve">). </w:t>
      </w:r>
      <w:r w:rsidRPr="00B51C75">
        <w:rPr>
          <w:b/>
          <w:bCs/>
          <w:cs/>
        </w:rPr>
        <w:t xml:space="preserve">การประเมินหลักสูตรและการเรียนการสอน. </w:t>
      </w:r>
      <w:r w:rsidRPr="00B51C75">
        <w:rPr>
          <w:cs/>
        </w:rPr>
        <w:t>นนทบุรี : สำนักพิมพ์มหาวิทยาลัยสุโขทัยธรรมาธิราช</w:t>
      </w:r>
      <w:r w:rsidRPr="00B51C75">
        <w:t xml:space="preserve">. </w:t>
      </w:r>
    </w:p>
    <w:p w:rsidR="00D6567D" w:rsidRPr="0042315F" w:rsidRDefault="00D6567D" w:rsidP="00C702B8">
      <w:pPr>
        <w:spacing w:after="0" w:line="240" w:lineRule="auto"/>
        <w:ind w:left="720" w:hanging="720"/>
        <w:rPr>
          <w:rFonts w:eastAsia="Calibri"/>
        </w:rPr>
      </w:pPr>
      <w:r w:rsidRPr="0042315F">
        <w:rPr>
          <w:rFonts w:eastAsia="Calibri" w:hint="cs"/>
          <w:cs/>
        </w:rPr>
        <w:t>เสาวนีย์</w:t>
      </w:r>
      <w:r w:rsidR="0089720D">
        <w:rPr>
          <w:rFonts w:eastAsia="Calibri" w:hint="cs"/>
          <w:cs/>
        </w:rPr>
        <w:t xml:space="preserve"> </w:t>
      </w:r>
      <w:r w:rsidRPr="0042315F">
        <w:rPr>
          <w:rFonts w:eastAsia="Calibri" w:hint="cs"/>
          <w:cs/>
        </w:rPr>
        <w:t xml:space="preserve">เต็งสุวรรณ.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2550</w:t>
      </w:r>
      <w:r w:rsidR="008C4517" w:rsidRPr="002900B3">
        <w:rPr>
          <w:rFonts w:eastAsia="Cordia New"/>
        </w:rPr>
        <w:t xml:space="preserve">). </w:t>
      </w:r>
      <w:r w:rsidRPr="0042315F">
        <w:rPr>
          <w:rFonts w:eastAsia="Calibri" w:hint="cs"/>
          <w:b/>
          <w:bCs/>
          <w:cs/>
        </w:rPr>
        <w:t>การศึกษาสภาพการจัดการเรียนการสอนหลักสูตรประกาศนียบัตรวิชาชีพ (</w:t>
      </w:r>
      <w:proofErr w:type="spellStart"/>
      <w:r w:rsidRPr="0042315F">
        <w:rPr>
          <w:rFonts w:eastAsia="Calibri" w:hint="cs"/>
          <w:b/>
          <w:bCs/>
          <w:cs/>
        </w:rPr>
        <w:t>ปวช</w:t>
      </w:r>
      <w:proofErr w:type="spellEnd"/>
      <w:r w:rsidRPr="0042315F">
        <w:rPr>
          <w:rFonts w:eastAsia="Calibri" w:hint="cs"/>
          <w:b/>
          <w:bCs/>
          <w:cs/>
        </w:rPr>
        <w:t>.) วิทยาลัยสารพัดช่างแพร่ ประจำภาคเรียนที่ 2/2549</w:t>
      </w:r>
      <w:r w:rsidRPr="0042315F">
        <w:rPr>
          <w:rFonts w:eastAsia="Calibri" w:hint="cs"/>
          <w:cs/>
        </w:rPr>
        <w:t>. แพร่</w:t>
      </w:r>
      <w:r w:rsidRPr="0042315F">
        <w:rPr>
          <w:rFonts w:eastAsia="Calibri"/>
        </w:rPr>
        <w:t xml:space="preserve"> : </w:t>
      </w:r>
      <w:r w:rsidRPr="0042315F">
        <w:rPr>
          <w:rFonts w:eastAsia="Calibri" w:hint="cs"/>
          <w:cs/>
        </w:rPr>
        <w:t>วิทยาลัยสารพัดช่างแพร่</w:t>
      </w:r>
      <w:r w:rsidR="008C4517">
        <w:rPr>
          <w:rFonts w:eastAsia="Calibri"/>
        </w:rPr>
        <w:t>.</w:t>
      </w:r>
    </w:p>
    <w:p w:rsidR="00D6567D" w:rsidRDefault="00D6567D" w:rsidP="00C702B8">
      <w:pPr>
        <w:spacing w:after="0" w:line="240" w:lineRule="auto"/>
        <w:ind w:left="720" w:hanging="720"/>
      </w:pPr>
      <w:r w:rsidRPr="0042315F">
        <w:rPr>
          <w:cs/>
        </w:rPr>
        <w:t>อมรา</w:t>
      </w:r>
      <w:r w:rsidR="0089720D">
        <w:rPr>
          <w:rFonts w:hint="cs"/>
          <w:cs/>
        </w:rPr>
        <w:t xml:space="preserve"> </w:t>
      </w:r>
      <w:r w:rsidRPr="0042315F">
        <w:rPr>
          <w:cs/>
        </w:rPr>
        <w:t>เล็กเริง</w:t>
      </w:r>
      <w:proofErr w:type="spellStart"/>
      <w:r w:rsidRPr="0042315F">
        <w:rPr>
          <w:cs/>
        </w:rPr>
        <w:t>สินธุ์</w:t>
      </w:r>
      <w:proofErr w:type="spellEnd"/>
      <w:r w:rsidRPr="0042315F">
        <w:rPr>
          <w:cs/>
        </w:rPr>
        <w:t>.</w:t>
      </w:r>
      <w:r w:rsidRPr="0042315F">
        <w:rPr>
          <w:rFonts w:hint="cs"/>
          <w:b/>
          <w:bCs/>
          <w:cs/>
        </w:rPr>
        <w:t xml:space="preserve">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2540</w:t>
      </w:r>
      <w:r w:rsidR="008C4517" w:rsidRPr="002900B3">
        <w:rPr>
          <w:rFonts w:eastAsia="Cordia New"/>
        </w:rPr>
        <w:t xml:space="preserve">). </w:t>
      </w:r>
      <w:r w:rsidRPr="0042315F">
        <w:rPr>
          <w:b/>
          <w:bCs/>
          <w:cs/>
        </w:rPr>
        <w:t>หลักสูตรและการจัดการมัธยมศึกษา</w:t>
      </w:r>
      <w:r w:rsidRPr="008C4517">
        <w:rPr>
          <w:b/>
          <w:bCs/>
          <w:cs/>
        </w:rPr>
        <w:t>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พิมพ์ครั้งที่</w:t>
      </w:r>
      <w:r w:rsidR="008C4517">
        <w:rPr>
          <w:rFonts w:hint="cs"/>
          <w:cs/>
        </w:rPr>
        <w:t xml:space="preserve"> </w:t>
      </w:r>
      <w:r w:rsidRPr="0042315F">
        <w:rPr>
          <w:cs/>
        </w:rPr>
        <w:t>3.</w:t>
      </w:r>
      <w:r w:rsidRPr="0042315F">
        <w:rPr>
          <w:rFonts w:hint="cs"/>
          <w:cs/>
        </w:rPr>
        <w:t xml:space="preserve"> </w:t>
      </w:r>
      <w:r w:rsidRPr="0042315F">
        <w:rPr>
          <w:cs/>
        </w:rPr>
        <w:t>กรุงเทพฯ</w:t>
      </w:r>
      <w:r w:rsidRPr="0042315F">
        <w:rPr>
          <w:rFonts w:hint="cs"/>
          <w:cs/>
        </w:rPr>
        <w:t xml:space="preserve"> </w:t>
      </w:r>
      <w:r w:rsidRPr="0042315F">
        <w:t xml:space="preserve">: </w:t>
      </w:r>
      <w:r w:rsidR="008C4517">
        <w:t xml:space="preserve">      </w:t>
      </w:r>
      <w:r w:rsidRPr="0042315F">
        <w:rPr>
          <w:cs/>
        </w:rPr>
        <w:t>ฝ่ายเอกสารและตำราสถาบันราช</w:t>
      </w:r>
      <w:proofErr w:type="spellStart"/>
      <w:r w:rsidRPr="0042315F">
        <w:rPr>
          <w:cs/>
        </w:rPr>
        <w:t>ภัฏ</w:t>
      </w:r>
      <w:proofErr w:type="spellEnd"/>
      <w:r w:rsidRPr="0042315F">
        <w:rPr>
          <w:cs/>
        </w:rPr>
        <w:t>สวนดุสิต</w:t>
      </w:r>
      <w:r w:rsidR="008C4517">
        <w:t>.</w:t>
      </w:r>
    </w:p>
    <w:p w:rsidR="00D6567D" w:rsidRPr="00B51C75" w:rsidRDefault="00D6567D" w:rsidP="00211970">
      <w:pPr>
        <w:spacing w:after="0" w:line="240" w:lineRule="auto"/>
        <w:ind w:left="720" w:hanging="720"/>
      </w:pPr>
      <w:r w:rsidRPr="00B51C75">
        <w:rPr>
          <w:cs/>
        </w:rPr>
        <w:t>อริยา คูหา.</w:t>
      </w:r>
      <w:r w:rsidR="0089720D">
        <w:rPr>
          <w:cs/>
        </w:rPr>
        <w:t xml:space="preserve">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2545</w:t>
      </w:r>
      <w:r w:rsidR="008C4517" w:rsidRPr="002900B3">
        <w:rPr>
          <w:rFonts w:eastAsia="Cordia New"/>
        </w:rPr>
        <w:t xml:space="preserve">). </w:t>
      </w:r>
      <w:r w:rsidRPr="00B51C75">
        <w:rPr>
          <w:b/>
          <w:bCs/>
          <w:cs/>
        </w:rPr>
        <w:t xml:space="preserve">แรงจูงใจและอารมณ์. </w:t>
      </w:r>
      <w:r w:rsidRPr="00B51C75">
        <w:rPr>
          <w:cs/>
        </w:rPr>
        <w:t>ปัตตานี : ภาคจิตวิทยาและการแนะแนว คณะศึกษาศาสตร์ มหาวิทยาลัยสงขลานครินทร์ วิทยาเขตปัตตานี</w:t>
      </w:r>
      <w:r w:rsidR="008C4517">
        <w:t>.</w:t>
      </w:r>
    </w:p>
    <w:p w:rsidR="00D6567D" w:rsidRPr="00B51C75" w:rsidRDefault="00D6567D" w:rsidP="00211970">
      <w:pPr>
        <w:spacing w:after="0" w:line="240" w:lineRule="auto"/>
        <w:ind w:left="720" w:hanging="720"/>
      </w:pPr>
      <w:r w:rsidRPr="00B51C75">
        <w:rPr>
          <w:cs/>
        </w:rPr>
        <w:t>อรุณชาติ</w:t>
      </w:r>
      <w:r w:rsidR="0089720D">
        <w:rPr>
          <w:cs/>
        </w:rPr>
        <w:t xml:space="preserve"> </w:t>
      </w:r>
      <w:r w:rsidRPr="00B51C75">
        <w:rPr>
          <w:cs/>
        </w:rPr>
        <w:t xml:space="preserve">วงษ์ทับทิม.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2547</w:t>
      </w:r>
      <w:r w:rsidR="008C4517" w:rsidRPr="002900B3">
        <w:rPr>
          <w:rFonts w:eastAsia="Cordia New"/>
        </w:rPr>
        <w:t xml:space="preserve">). </w:t>
      </w:r>
      <w:r w:rsidRPr="00B51C75">
        <w:rPr>
          <w:b/>
          <w:bCs/>
          <w:cs/>
        </w:rPr>
        <w:t>การรับรู้ของสมาชิกเกี่ยวกับการดาเนินงานของกองทุนหมู่บ้านและชุมชน เมือง: ศึกษากรณีอ</w:t>
      </w:r>
      <w:r w:rsidRPr="00B51C75">
        <w:rPr>
          <w:rFonts w:hint="cs"/>
          <w:b/>
          <w:bCs/>
          <w:cs/>
        </w:rPr>
        <w:t>ำ</w:t>
      </w:r>
      <w:r w:rsidRPr="00B51C75">
        <w:rPr>
          <w:b/>
          <w:bCs/>
          <w:cs/>
        </w:rPr>
        <w:t>เภอเมืองนครปฐม จังหวัดนครปฐม</w:t>
      </w:r>
      <w:r w:rsidRPr="00B51C75">
        <w:rPr>
          <w:cs/>
        </w:rPr>
        <w:t>.</w:t>
      </w:r>
      <w:r w:rsidRPr="00B51C75">
        <w:t xml:space="preserve"> </w:t>
      </w:r>
      <w:r w:rsidRPr="00B51C75">
        <w:rPr>
          <w:cs/>
        </w:rPr>
        <w:t>วิทยานิพนธ์</w:t>
      </w:r>
      <w:r w:rsidR="008C4517">
        <w:rPr>
          <w:rFonts w:hint="cs"/>
          <w:cs/>
        </w:rPr>
        <w:t xml:space="preserve">  </w:t>
      </w:r>
      <w:r w:rsidRPr="00B51C75">
        <w:rPr>
          <w:cs/>
        </w:rPr>
        <w:t>ศึกษา</w:t>
      </w:r>
      <w:proofErr w:type="spellStart"/>
      <w:r w:rsidRPr="00B51C75">
        <w:rPr>
          <w:cs/>
        </w:rPr>
        <w:t>ศาสต</w:t>
      </w:r>
      <w:proofErr w:type="spellEnd"/>
      <w:r w:rsidRPr="00B51C75">
        <w:rPr>
          <w:cs/>
        </w:rPr>
        <w:t>รมหาบัณฑิต สาขาวิชาการศึกษาผู้ใหญ่และการศึกษาต่อเนื่อง บัณฑิตวิทยาลัย มหาวิทยาลัยศิลปากร</w:t>
      </w:r>
      <w:r w:rsidR="008C4517">
        <w:t>.</w:t>
      </w:r>
    </w:p>
    <w:p w:rsidR="00D6567D" w:rsidRPr="00B51C75" w:rsidRDefault="00D6567D" w:rsidP="00211970">
      <w:pPr>
        <w:spacing w:after="0" w:line="240" w:lineRule="auto"/>
        <w:ind w:left="720" w:hanging="720"/>
      </w:pPr>
      <w:r w:rsidRPr="00B51C75">
        <w:rPr>
          <w:cs/>
        </w:rPr>
        <w:t>อ้อมเดือน</w:t>
      </w:r>
      <w:r w:rsidR="0089720D">
        <w:rPr>
          <w:rFonts w:hint="cs"/>
          <w:cs/>
        </w:rPr>
        <w:t xml:space="preserve"> </w:t>
      </w:r>
      <w:r w:rsidRPr="00B51C75">
        <w:rPr>
          <w:cs/>
        </w:rPr>
        <w:t xml:space="preserve">สดมณี.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2540</w:t>
      </w:r>
      <w:r w:rsidR="008C4517" w:rsidRPr="002900B3">
        <w:rPr>
          <w:rFonts w:eastAsia="Cordia New"/>
        </w:rPr>
        <w:t xml:space="preserve">). </w:t>
      </w:r>
      <w:r w:rsidRPr="00B51C75">
        <w:rPr>
          <w:b/>
          <w:bCs/>
          <w:cs/>
        </w:rPr>
        <w:t>จิตวิทยาสังคม.</w:t>
      </w:r>
      <w:r w:rsidRPr="00B51C75">
        <w:rPr>
          <w:cs/>
        </w:rPr>
        <w:t xml:space="preserve"> กรุงเทพฯ</w:t>
      </w:r>
      <w:r w:rsidR="008C4517">
        <w:rPr>
          <w:rFonts w:hint="cs"/>
          <w:cs/>
        </w:rPr>
        <w:t xml:space="preserve"> </w:t>
      </w:r>
      <w:r w:rsidRPr="00B51C75">
        <w:rPr>
          <w:cs/>
        </w:rPr>
        <w:t>: สถาบันวิจัยพฤติกรรมศาสตร์มหาวิทยาลัย ศรีนครินทรวิ</w:t>
      </w:r>
      <w:proofErr w:type="spellStart"/>
      <w:r w:rsidRPr="00B51C75">
        <w:rPr>
          <w:cs/>
        </w:rPr>
        <w:t>โรฒ</w:t>
      </w:r>
      <w:proofErr w:type="spellEnd"/>
      <w:r w:rsidRPr="00B51C75">
        <w:rPr>
          <w:cs/>
        </w:rPr>
        <w:t xml:space="preserve"> ประสานมิตร</w:t>
      </w:r>
      <w:r w:rsidR="008C4517">
        <w:t>.</w:t>
      </w:r>
    </w:p>
    <w:p w:rsidR="00D6567D" w:rsidRPr="002900B3" w:rsidRDefault="00D6567D" w:rsidP="008566A7">
      <w:pPr>
        <w:spacing w:after="0" w:line="240" w:lineRule="auto"/>
        <w:ind w:left="720" w:hanging="720"/>
      </w:pPr>
      <w:r w:rsidRPr="002900B3">
        <w:rPr>
          <w:cs/>
        </w:rPr>
        <w:t>อ</w:t>
      </w:r>
      <w:r w:rsidRPr="002900B3">
        <w:rPr>
          <w:rFonts w:hint="cs"/>
          <w:cs/>
        </w:rPr>
        <w:t>ั</w:t>
      </w:r>
      <w:r w:rsidRPr="002900B3">
        <w:rPr>
          <w:cs/>
        </w:rPr>
        <w:t>ญชลี</w:t>
      </w:r>
      <w:r w:rsidR="0089720D">
        <w:rPr>
          <w:rFonts w:hint="cs"/>
          <w:cs/>
        </w:rPr>
        <w:t xml:space="preserve"> </w:t>
      </w:r>
      <w:proofErr w:type="spellStart"/>
      <w:r w:rsidRPr="002900B3">
        <w:rPr>
          <w:cs/>
        </w:rPr>
        <w:t>อ่านวรุฬหวาณิช</w:t>
      </w:r>
      <w:proofErr w:type="spellEnd"/>
      <w:r w:rsidRPr="002900B3">
        <w:rPr>
          <w:cs/>
        </w:rPr>
        <w:t>. (</w:t>
      </w:r>
      <w:r w:rsidRPr="002900B3">
        <w:t xml:space="preserve">2539). </w:t>
      </w:r>
      <w:proofErr w:type="gramStart"/>
      <w:r w:rsidR="008C4517">
        <w:t>[</w:t>
      </w:r>
      <w:r w:rsidR="008C4517" w:rsidRPr="002900B3">
        <w:rPr>
          <w:rFonts w:hint="cs"/>
          <w:cs/>
        </w:rPr>
        <w:t>อ</w:t>
      </w:r>
      <w:r w:rsidR="008C4517">
        <w:rPr>
          <w:cs/>
        </w:rPr>
        <w:t>อนไลน์</w:t>
      </w:r>
      <w:r w:rsidR="008C4517">
        <w:t>]</w:t>
      </w:r>
      <w:r w:rsidR="008C4517" w:rsidRPr="002900B3">
        <w:rPr>
          <w:cs/>
        </w:rPr>
        <w:t>.</w:t>
      </w:r>
      <w:proofErr w:type="gramEnd"/>
      <w:r w:rsidR="008C4517" w:rsidRPr="002900B3">
        <w:rPr>
          <w:rFonts w:hint="cs"/>
          <w:cs/>
        </w:rPr>
        <w:t xml:space="preserve"> </w:t>
      </w:r>
      <w:r w:rsidRPr="006C195F">
        <w:rPr>
          <w:b/>
          <w:bCs/>
          <w:cs/>
        </w:rPr>
        <w:t>ทฤษฎีความคาดหวัง.</w:t>
      </w:r>
      <w:r w:rsidR="008C4517">
        <w:t xml:space="preserve"> </w:t>
      </w:r>
      <w:proofErr w:type="gramStart"/>
      <w:r w:rsidR="008C4517">
        <w:t>[</w:t>
      </w:r>
      <w:r w:rsidR="008C4517">
        <w:rPr>
          <w:rFonts w:hint="cs"/>
          <w:cs/>
        </w:rPr>
        <w:t xml:space="preserve">สืบค้นวันที่ </w:t>
      </w:r>
      <w:r w:rsidR="008C4517" w:rsidRPr="002900B3">
        <w:t xml:space="preserve">15 </w:t>
      </w:r>
      <w:r w:rsidR="008C4517" w:rsidRPr="002900B3">
        <w:rPr>
          <w:cs/>
        </w:rPr>
        <w:t xml:space="preserve">สิงหาคม </w:t>
      </w:r>
      <w:r w:rsidR="008C4517" w:rsidRPr="002900B3">
        <w:t>2558</w:t>
      </w:r>
      <w:r w:rsidR="008C4517">
        <w:t>].</w:t>
      </w:r>
      <w:proofErr w:type="gramEnd"/>
      <w:r w:rsidR="008C4517">
        <w:t xml:space="preserve"> </w:t>
      </w:r>
      <w:r w:rsidR="008C4517">
        <w:rPr>
          <w:rFonts w:hint="cs"/>
          <w:cs/>
        </w:rPr>
        <w:t xml:space="preserve">จาก </w:t>
      </w:r>
      <w:hyperlink r:id="rId9" w:history="1">
        <w:r w:rsidR="008C4517" w:rsidRPr="008C4517">
          <w:rPr>
            <w:rStyle w:val="a3"/>
            <w:color w:val="auto"/>
            <w:u w:val="none"/>
          </w:rPr>
          <w:t>http://www.stat.rmutt.ac.th/index.php?option=com_content</w:t>
        </w:r>
      </w:hyperlink>
      <w:r w:rsidR="008C4517">
        <w:t xml:space="preserve"> </w:t>
      </w:r>
      <w:r w:rsidRPr="002900B3">
        <w:t>&amp;view=article&amp;id=95:expectancy-theory&amp;</w:t>
      </w:r>
      <w:r w:rsidR="008C4517">
        <w:t>catid=37:researchaart&amp;Itemid=86.</w:t>
      </w:r>
    </w:p>
    <w:p w:rsidR="00D6567D" w:rsidRPr="00B51C75" w:rsidRDefault="00D6567D" w:rsidP="00211970">
      <w:pPr>
        <w:spacing w:after="0" w:line="240" w:lineRule="auto"/>
        <w:ind w:left="720" w:hanging="720"/>
      </w:pPr>
      <w:r w:rsidRPr="00B51C75">
        <w:rPr>
          <w:cs/>
        </w:rPr>
        <w:t>อุดม</w:t>
      </w:r>
      <w:r w:rsidR="0089720D">
        <w:rPr>
          <w:cs/>
        </w:rPr>
        <w:t xml:space="preserve"> </w:t>
      </w:r>
      <w:r w:rsidRPr="00B51C75">
        <w:rPr>
          <w:cs/>
        </w:rPr>
        <w:t>สา</w:t>
      </w:r>
      <w:proofErr w:type="spellStart"/>
      <w:r w:rsidRPr="00B51C75">
        <w:rPr>
          <w:cs/>
        </w:rPr>
        <w:t>อางกูล</w:t>
      </w:r>
      <w:proofErr w:type="spellEnd"/>
      <w:r w:rsidRPr="00B51C75">
        <w:rPr>
          <w:cs/>
        </w:rPr>
        <w:t xml:space="preserve">. </w:t>
      </w:r>
      <w:r w:rsidR="008C4517">
        <w:rPr>
          <w:rFonts w:eastAsia="Cordia New"/>
          <w:cs/>
        </w:rPr>
        <w:t>(</w:t>
      </w:r>
      <w:r w:rsidR="008C4517">
        <w:rPr>
          <w:rFonts w:eastAsia="Cordia New"/>
        </w:rPr>
        <w:t>2524</w:t>
      </w:r>
      <w:r w:rsidR="008C4517" w:rsidRPr="002900B3">
        <w:rPr>
          <w:rFonts w:eastAsia="Cordia New"/>
        </w:rPr>
        <w:t xml:space="preserve">). </w:t>
      </w:r>
      <w:r w:rsidRPr="00B51C75">
        <w:rPr>
          <w:b/>
          <w:bCs/>
          <w:cs/>
        </w:rPr>
        <w:t>จิตวิทยาสังคม.</w:t>
      </w:r>
      <w:r w:rsidRPr="00B51C75">
        <w:rPr>
          <w:cs/>
        </w:rPr>
        <w:t xml:space="preserve"> เชียงใหม่</w:t>
      </w:r>
      <w:r w:rsidR="008C4517">
        <w:rPr>
          <w:rFonts w:hint="cs"/>
          <w:cs/>
        </w:rPr>
        <w:t xml:space="preserve"> </w:t>
      </w:r>
      <w:r w:rsidRPr="00B51C75">
        <w:rPr>
          <w:cs/>
        </w:rPr>
        <w:t>: วิทยาลัยครูเชียงใหม่</w:t>
      </w:r>
      <w:r w:rsidR="008C4517">
        <w:t>.</w:t>
      </w:r>
    </w:p>
    <w:p w:rsidR="00C702B8" w:rsidRPr="0042315F" w:rsidRDefault="00C702B8" w:rsidP="00C702B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</w:rPr>
      </w:pPr>
      <w:proofErr w:type="spellStart"/>
      <w:proofErr w:type="gramStart"/>
      <w:r w:rsidRPr="0042315F">
        <w:rPr>
          <w:rFonts w:eastAsia="Calibri"/>
        </w:rPr>
        <w:t>Ahol</w:t>
      </w:r>
      <w:r w:rsidR="00FC4D16" w:rsidRPr="0042315F">
        <w:rPr>
          <w:rFonts w:eastAsia="Calibri"/>
        </w:rPr>
        <w:t>a</w:t>
      </w:r>
      <w:proofErr w:type="spellEnd"/>
      <w:r w:rsidR="00FC4D16" w:rsidRPr="0042315F">
        <w:rPr>
          <w:rFonts w:eastAsia="Calibri"/>
        </w:rPr>
        <w:t>.</w:t>
      </w:r>
      <w:proofErr w:type="gramEnd"/>
      <w:r w:rsidR="00FC4D16" w:rsidRPr="0042315F">
        <w:rPr>
          <w:rFonts w:eastAsia="Calibri"/>
        </w:rPr>
        <w:t xml:space="preserve"> </w:t>
      </w:r>
      <w:proofErr w:type="gramStart"/>
      <w:r w:rsidR="00FC4D16" w:rsidRPr="0042315F">
        <w:rPr>
          <w:rFonts w:eastAsia="Calibri"/>
        </w:rPr>
        <w:t xml:space="preserve">S. </w:t>
      </w:r>
      <w:r w:rsidR="00A26917">
        <w:rPr>
          <w:rFonts w:eastAsia="Cordia New"/>
          <w:cs/>
        </w:rPr>
        <w:t>(</w:t>
      </w:r>
      <w:r w:rsidR="00A26917">
        <w:rPr>
          <w:rFonts w:eastAsia="Cordia New"/>
        </w:rPr>
        <w:t>2000</w:t>
      </w:r>
      <w:r w:rsidR="00A26917" w:rsidRPr="002900B3">
        <w:rPr>
          <w:rFonts w:eastAsia="Cordia New"/>
        </w:rPr>
        <w:t>).</w:t>
      </w:r>
      <w:proofErr w:type="gramEnd"/>
      <w:r w:rsidR="00A26917" w:rsidRPr="002900B3">
        <w:rPr>
          <w:rFonts w:eastAsia="Cordia New"/>
        </w:rPr>
        <w:t xml:space="preserve"> </w:t>
      </w:r>
      <w:proofErr w:type="gramStart"/>
      <w:r w:rsidR="00A26917">
        <w:rPr>
          <w:rFonts w:eastAsia="Cordia New"/>
        </w:rPr>
        <w:t>[</w:t>
      </w:r>
      <w:r w:rsidR="00A40BE1">
        <w:rPr>
          <w:rFonts w:eastAsia="Cordia New"/>
        </w:rPr>
        <w:t>O</w:t>
      </w:r>
      <w:r w:rsidR="00A26917">
        <w:rPr>
          <w:rFonts w:eastAsia="Cordia New"/>
        </w:rPr>
        <w:t>nline].</w:t>
      </w:r>
      <w:proofErr w:type="gramEnd"/>
      <w:r w:rsidR="00A26917">
        <w:rPr>
          <w:rFonts w:eastAsia="Cordia New"/>
        </w:rPr>
        <w:t xml:space="preserve"> </w:t>
      </w:r>
      <w:r w:rsidRPr="00A40BE1">
        <w:rPr>
          <w:rFonts w:eastAsia="Calibri"/>
          <w:b/>
          <w:bCs/>
        </w:rPr>
        <w:t>Hidden Curriculum in Higher Education</w:t>
      </w:r>
      <w:r w:rsidR="00A26917" w:rsidRPr="00A40BE1">
        <w:rPr>
          <w:rFonts w:eastAsia="Calibri"/>
          <w:b/>
          <w:bCs/>
        </w:rPr>
        <w:t>: S</w:t>
      </w:r>
      <w:r w:rsidRPr="00A40BE1">
        <w:rPr>
          <w:rFonts w:eastAsia="Calibri"/>
          <w:b/>
          <w:bCs/>
        </w:rPr>
        <w:t>omething to fear for or comply to? Paper presented at the Innovations in Higher Education 20</w:t>
      </w:r>
      <w:r w:rsidR="00FC4D16" w:rsidRPr="00A40BE1">
        <w:rPr>
          <w:rFonts w:eastAsia="Calibri"/>
          <w:b/>
          <w:bCs/>
        </w:rPr>
        <w:t>00</w:t>
      </w:r>
      <w:r w:rsidR="00A40BE1" w:rsidRPr="00A40BE1">
        <w:rPr>
          <w:rFonts w:eastAsia="Calibri"/>
          <w:b/>
          <w:bCs/>
        </w:rPr>
        <w:t>.</w:t>
      </w:r>
      <w:r w:rsidR="00A40BE1">
        <w:rPr>
          <w:rFonts w:eastAsia="Calibri"/>
        </w:rPr>
        <w:t xml:space="preserve"> </w:t>
      </w:r>
      <w:r w:rsidR="00753AFA">
        <w:rPr>
          <w:rFonts w:eastAsia="Calibri"/>
        </w:rPr>
        <w:t>[</w:t>
      </w:r>
      <w:proofErr w:type="gramStart"/>
      <w:r w:rsidR="00753AFA">
        <w:rPr>
          <w:rFonts w:eastAsia="Calibri"/>
        </w:rPr>
        <w:t>cited</w:t>
      </w:r>
      <w:proofErr w:type="gramEnd"/>
      <w:r w:rsidR="00753AFA">
        <w:rPr>
          <w:rFonts w:eastAsia="Calibri"/>
        </w:rPr>
        <w:t xml:space="preserve"> </w:t>
      </w:r>
      <w:r w:rsidRPr="0042315F">
        <w:rPr>
          <w:rFonts w:eastAsia="Calibri"/>
        </w:rPr>
        <w:t xml:space="preserve">30 </w:t>
      </w:r>
      <w:r w:rsidR="00753AFA" w:rsidRPr="0042315F">
        <w:rPr>
          <w:rFonts w:eastAsia="Calibri"/>
        </w:rPr>
        <w:t xml:space="preserve">August </w:t>
      </w:r>
      <w:r w:rsidR="00753AFA">
        <w:rPr>
          <w:rFonts w:eastAsia="Calibri"/>
        </w:rPr>
        <w:t xml:space="preserve">- September 2]. Available </w:t>
      </w:r>
      <w:proofErr w:type="gramStart"/>
      <w:r w:rsidR="00753AFA">
        <w:rPr>
          <w:rFonts w:eastAsia="Calibri"/>
        </w:rPr>
        <w:t xml:space="preserve">from </w:t>
      </w:r>
      <w:r w:rsidRPr="0042315F">
        <w:rPr>
          <w:rFonts w:eastAsia="Calibri"/>
        </w:rPr>
        <w:t xml:space="preserve"> </w:t>
      </w:r>
      <w:proofErr w:type="gramEnd"/>
      <w:r w:rsidR="004F7CAD">
        <w:fldChar w:fldCharType="begin"/>
      </w:r>
      <w:r w:rsidR="004F7CAD">
        <w:instrText xml:space="preserve"> HYPERLINK "http://www" </w:instrText>
      </w:r>
      <w:r w:rsidR="004F7CAD">
        <w:fldChar w:fldCharType="separate"/>
      </w:r>
      <w:r w:rsidRPr="0042315F">
        <w:rPr>
          <w:rFonts w:eastAsia="Calibri"/>
        </w:rPr>
        <w:t>http://www</w:t>
      </w:r>
      <w:r w:rsidR="004F7CAD">
        <w:rPr>
          <w:rFonts w:eastAsia="Calibri"/>
        </w:rPr>
        <w:fldChar w:fldCharType="end"/>
      </w:r>
      <w:r w:rsidRPr="0042315F">
        <w:rPr>
          <w:rFonts w:eastAsia="Calibri"/>
        </w:rPr>
        <w:t>.utu.fi/RUSE/pdf/HCarticle.pdf.</w:t>
      </w:r>
    </w:p>
    <w:p w:rsidR="00F252EF" w:rsidRPr="0042315F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cs/>
        </w:rPr>
      </w:pPr>
      <w:r w:rsidRPr="0042315F">
        <w:lastRenderedPageBreak/>
        <w:t>Alan Skelton.</w:t>
      </w:r>
      <w:r w:rsidRPr="0042315F">
        <w:rPr>
          <w:b/>
          <w:bCs/>
        </w:rPr>
        <w:t xml:space="preserve"> </w:t>
      </w:r>
      <w:r w:rsidR="00EA0BBA">
        <w:rPr>
          <w:rFonts w:eastAsia="Cordia New"/>
          <w:cs/>
        </w:rPr>
        <w:t>(</w:t>
      </w:r>
      <w:r w:rsidR="00EA0BBA">
        <w:rPr>
          <w:rFonts w:eastAsia="Cordia New"/>
        </w:rPr>
        <w:t>1997</w:t>
      </w:r>
      <w:r w:rsidR="00EA0BBA" w:rsidRPr="002900B3">
        <w:rPr>
          <w:rFonts w:eastAsia="Cordia New"/>
        </w:rPr>
        <w:t xml:space="preserve">). </w:t>
      </w:r>
      <w:r w:rsidR="00EA0BBA">
        <w:rPr>
          <w:b/>
          <w:bCs/>
        </w:rPr>
        <w:t xml:space="preserve">Studying Hidden </w:t>
      </w:r>
      <w:proofErr w:type="gramStart"/>
      <w:r w:rsidR="00EA0BBA">
        <w:rPr>
          <w:b/>
          <w:bCs/>
        </w:rPr>
        <w:t>Curricula :</w:t>
      </w:r>
      <w:proofErr w:type="gramEnd"/>
      <w:r w:rsidR="00EA0BBA">
        <w:rPr>
          <w:b/>
          <w:bCs/>
        </w:rPr>
        <w:t xml:space="preserve"> Developing a per</w:t>
      </w:r>
      <w:r w:rsidR="00941A5B">
        <w:rPr>
          <w:b/>
          <w:bCs/>
        </w:rPr>
        <w:t xml:space="preserve"> </w:t>
      </w:r>
      <w:proofErr w:type="spellStart"/>
      <w:r w:rsidR="00EA0BBA">
        <w:rPr>
          <w:b/>
          <w:bCs/>
        </w:rPr>
        <w:t>Spective</w:t>
      </w:r>
      <w:proofErr w:type="spellEnd"/>
      <w:r w:rsidR="00EA0BBA">
        <w:rPr>
          <w:b/>
          <w:bCs/>
        </w:rPr>
        <w:t xml:space="preserve"> in the Light of </w:t>
      </w:r>
      <w:r w:rsidR="00941A5B">
        <w:rPr>
          <w:b/>
          <w:bCs/>
        </w:rPr>
        <w:t>P</w:t>
      </w:r>
      <w:r w:rsidR="00941A5B" w:rsidRPr="0042315F">
        <w:rPr>
          <w:b/>
          <w:bCs/>
        </w:rPr>
        <w:t>ostmodern insights</w:t>
      </w:r>
      <w:r w:rsidRPr="0042315F">
        <w:rPr>
          <w:b/>
          <w:bCs/>
        </w:rPr>
        <w:t>.</w:t>
      </w:r>
      <w:r w:rsidRPr="0042315F">
        <w:t xml:space="preserve"> </w:t>
      </w:r>
      <w:proofErr w:type="gramStart"/>
      <w:r w:rsidR="00EA0BBA">
        <w:t>USA :</w:t>
      </w:r>
      <w:proofErr w:type="gramEnd"/>
      <w:r w:rsidR="00EA0BBA">
        <w:t xml:space="preserve"> </w:t>
      </w:r>
      <w:r w:rsidRPr="0042315F">
        <w:t>University of Sheffield, United Kingdom, Curriculum Studies</w:t>
      </w:r>
      <w:r w:rsidR="00EA0BBA">
        <w:t>.</w:t>
      </w:r>
    </w:p>
    <w:p w:rsidR="00F252EF" w:rsidRPr="00EA0BBA" w:rsidRDefault="00F252EF" w:rsidP="00C702B8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r w:rsidRPr="0042315F">
        <w:rPr>
          <w:rFonts w:eastAsia="Times New Roman"/>
        </w:rPr>
        <w:t>Anderson</w:t>
      </w:r>
      <w:r w:rsidR="00EA0BBA">
        <w:rPr>
          <w:rFonts w:eastAsia="Times New Roman"/>
        </w:rPr>
        <w:t xml:space="preserve">, </w:t>
      </w:r>
      <w:r w:rsidRPr="0042315F">
        <w:rPr>
          <w:rFonts w:eastAsia="Times New Roman"/>
        </w:rPr>
        <w:t>Terry.</w:t>
      </w:r>
      <w:r w:rsidRPr="0042315F">
        <w:rPr>
          <w:rFonts w:eastAsia="Times New Roman" w:hint="cs"/>
          <w:cs/>
        </w:rPr>
        <w:t xml:space="preserve"> </w:t>
      </w:r>
      <w:r w:rsidR="00EA0BBA">
        <w:rPr>
          <w:rFonts w:eastAsia="Cordia New"/>
          <w:cs/>
        </w:rPr>
        <w:t>(</w:t>
      </w:r>
      <w:r w:rsidR="00EA0BBA">
        <w:rPr>
          <w:rFonts w:eastAsia="Cordia New"/>
        </w:rPr>
        <w:t>2001</w:t>
      </w:r>
      <w:r w:rsidR="00EA0BBA" w:rsidRPr="002900B3">
        <w:rPr>
          <w:rFonts w:eastAsia="Cordia New"/>
        </w:rPr>
        <w:t xml:space="preserve">). </w:t>
      </w:r>
      <w:r w:rsidR="00EA0BBA">
        <w:rPr>
          <w:rFonts w:eastAsia="Cordia New" w:hint="cs"/>
          <w:cs/>
        </w:rPr>
        <w:t>“</w:t>
      </w:r>
      <w:r w:rsidR="00EA0BBA" w:rsidRPr="00EA0BBA">
        <w:rPr>
          <w:rFonts w:eastAsia="Times New Roman"/>
        </w:rPr>
        <w:t>The hidden curriculum in D</w:t>
      </w:r>
      <w:r w:rsidRPr="00EA0BBA">
        <w:rPr>
          <w:rFonts w:eastAsia="Times New Roman"/>
        </w:rPr>
        <w:t>istance</w:t>
      </w:r>
      <w:r w:rsidR="00941A5B">
        <w:rPr>
          <w:rFonts w:eastAsia="Times New Roman"/>
        </w:rPr>
        <w:t xml:space="preserve"> E</w:t>
      </w:r>
      <w:r w:rsidRPr="00EA0BBA">
        <w:rPr>
          <w:rFonts w:eastAsia="Times New Roman"/>
        </w:rPr>
        <w:t>ducation</w:t>
      </w:r>
      <w:r w:rsidR="00EA0BBA" w:rsidRPr="00EA0BBA">
        <w:rPr>
          <w:rFonts w:eastAsia="Times New Roman"/>
        </w:rPr>
        <w:t xml:space="preserve"> </w:t>
      </w:r>
      <w:r w:rsidRPr="00EA0BBA">
        <w:rPr>
          <w:rFonts w:eastAsia="Times New Roman"/>
        </w:rPr>
        <w:t>: an updated view</w:t>
      </w:r>
      <w:r w:rsidR="00EA0BBA" w:rsidRPr="00EA0BBA">
        <w:rPr>
          <w:rFonts w:eastAsia="Times New Roman"/>
        </w:rPr>
        <w:t>,</w:t>
      </w:r>
      <w:r w:rsidR="00EA0BBA" w:rsidRPr="00EA0BBA">
        <w:rPr>
          <w:rFonts w:eastAsia="Times New Roman" w:hint="cs"/>
          <w:cs/>
        </w:rPr>
        <w:t>”</w:t>
      </w:r>
      <w:r w:rsidRPr="0042315F">
        <w:rPr>
          <w:rFonts w:eastAsia="Times New Roman"/>
        </w:rPr>
        <w:t xml:space="preserve"> </w:t>
      </w:r>
      <w:r w:rsidRPr="00EA0BBA">
        <w:rPr>
          <w:rFonts w:eastAsia="Times New Roman"/>
          <w:b/>
          <w:bCs/>
        </w:rPr>
        <w:t>Change</w:t>
      </w:r>
      <w:r w:rsidR="00EA0BBA">
        <w:rPr>
          <w:rFonts w:eastAsia="Times New Roman"/>
        </w:rPr>
        <w:t xml:space="preserve">. Vol.33 </w:t>
      </w:r>
      <w:proofErr w:type="gramStart"/>
      <w:r w:rsidR="00EA0BBA">
        <w:rPr>
          <w:rFonts w:eastAsia="Times New Roman"/>
        </w:rPr>
        <w:t>No.6</w:t>
      </w:r>
      <w:r w:rsidRPr="0042315F">
        <w:rPr>
          <w:rFonts w:eastAsia="Times New Roman"/>
        </w:rPr>
        <w:t xml:space="preserve"> :</w:t>
      </w:r>
      <w:proofErr w:type="gramEnd"/>
      <w:r w:rsidRPr="0042315F">
        <w:rPr>
          <w:rFonts w:eastAsia="Times New Roman"/>
        </w:rPr>
        <w:t xml:space="preserve"> 28-35</w:t>
      </w:r>
      <w:r w:rsidR="00EA0BBA">
        <w:rPr>
          <w:rFonts w:eastAsia="Times New Roman"/>
        </w:rPr>
        <w:t>.</w:t>
      </w:r>
    </w:p>
    <w:p w:rsidR="00F252EF" w:rsidRDefault="00EA0BBA" w:rsidP="00C702B8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 w:hint="cs"/>
          <w:cs/>
          <w:lang w:val="en-GB"/>
        </w:rPr>
      </w:pPr>
      <w:proofErr w:type="spellStart"/>
      <w:proofErr w:type="gramStart"/>
      <w:r>
        <w:rPr>
          <w:rFonts w:eastAsia="Times New Roman"/>
        </w:rPr>
        <w:t>Ballentine</w:t>
      </w:r>
      <w:proofErr w:type="spellEnd"/>
      <w:r>
        <w:rPr>
          <w:rFonts w:eastAsia="Times New Roman"/>
        </w:rPr>
        <w:t>, Jeanne H., and</w:t>
      </w:r>
      <w:r w:rsidR="00F252EF" w:rsidRPr="0042315F">
        <w:rPr>
          <w:rFonts w:eastAsia="Times New Roman"/>
        </w:rPr>
        <w:t xml:space="preserve"> Spade, Joan Z.</w:t>
      </w:r>
      <w:r w:rsidR="00F252EF" w:rsidRPr="0042315F">
        <w:rPr>
          <w:rFonts w:eastAsia="Times New Roman"/>
          <w:b/>
          <w:bCs/>
        </w:rPr>
        <w:t xml:space="preserve"> </w:t>
      </w:r>
      <w:r>
        <w:rPr>
          <w:rFonts w:eastAsia="Cordia New"/>
          <w:cs/>
        </w:rPr>
        <w:t>(</w:t>
      </w:r>
      <w:r>
        <w:rPr>
          <w:rFonts w:eastAsia="Cordia New"/>
        </w:rPr>
        <w:t>2001</w:t>
      </w:r>
      <w:r w:rsidRPr="002900B3">
        <w:rPr>
          <w:rFonts w:eastAsia="Cordia New"/>
        </w:rPr>
        <w:t>).</w:t>
      </w:r>
      <w:proofErr w:type="gramEnd"/>
      <w:r w:rsidRPr="002900B3">
        <w:rPr>
          <w:rFonts w:eastAsia="Cordia New"/>
        </w:rPr>
        <w:t xml:space="preserve"> </w:t>
      </w:r>
      <w:r w:rsidR="00F252EF" w:rsidRPr="0042315F">
        <w:rPr>
          <w:rFonts w:eastAsia="Times New Roman"/>
          <w:b/>
          <w:bCs/>
        </w:rPr>
        <w:t xml:space="preserve">School and </w:t>
      </w:r>
      <w:proofErr w:type="gramStart"/>
      <w:r w:rsidR="00F252EF" w:rsidRPr="0042315F">
        <w:rPr>
          <w:rFonts w:eastAsia="Times New Roman"/>
          <w:b/>
          <w:bCs/>
        </w:rPr>
        <w:t>Socie</w:t>
      </w:r>
      <w:r w:rsidR="00F252EF">
        <w:rPr>
          <w:rFonts w:eastAsia="Times New Roman"/>
          <w:b/>
          <w:bCs/>
        </w:rPr>
        <w:t>ty :</w:t>
      </w:r>
      <w:proofErr w:type="gramEnd"/>
      <w:r w:rsidR="00F252EF">
        <w:rPr>
          <w:rFonts w:eastAsia="Times New Roman"/>
          <w:b/>
          <w:bCs/>
        </w:rPr>
        <w:t xml:space="preserve"> A Sociological Approach to </w:t>
      </w:r>
      <w:r w:rsidR="00F252EF" w:rsidRPr="006E495E">
        <w:rPr>
          <w:rFonts w:eastAsia="Times New Roman"/>
          <w:b/>
          <w:bCs/>
        </w:rPr>
        <w:t>Education : The Wadsworth Sociology Reader</w:t>
      </w:r>
      <w:r w:rsidRPr="006E495E">
        <w:rPr>
          <w:rFonts w:eastAsia="Times New Roman"/>
          <w:b/>
          <w:bCs/>
        </w:rPr>
        <w:t>.</w:t>
      </w:r>
      <w:r w:rsidR="00F252EF" w:rsidRPr="0042315F">
        <w:rPr>
          <w:rFonts w:eastAsia="Times New Roman"/>
        </w:rPr>
        <w:t xml:space="preserve"> </w:t>
      </w:r>
      <w:proofErr w:type="gramStart"/>
      <w:r w:rsidR="00F252EF" w:rsidRPr="0042315F">
        <w:rPr>
          <w:rFonts w:eastAsia="Times New Roman"/>
        </w:rPr>
        <w:t>Australia :</w:t>
      </w:r>
      <w:proofErr w:type="gramEnd"/>
      <w:r w:rsidR="00F252EF" w:rsidRPr="0042315F">
        <w:rPr>
          <w:rFonts w:eastAsia="Times New Roman"/>
        </w:rPr>
        <w:t xml:space="preserve"> Wadsworth</w:t>
      </w:r>
      <w:r>
        <w:rPr>
          <w:rFonts w:eastAsia="Times New Roman"/>
        </w:rPr>
        <w:t xml:space="preserve"> </w:t>
      </w:r>
      <w:r w:rsidR="00F252EF" w:rsidRPr="0042315F">
        <w:rPr>
          <w:rFonts w:eastAsia="Times New Roman"/>
        </w:rPr>
        <w:t>Thomson Learning</w:t>
      </w:r>
      <w:r>
        <w:rPr>
          <w:rFonts w:eastAsia="Times New Roman"/>
        </w:rPr>
        <w:t>.</w:t>
      </w:r>
    </w:p>
    <w:p w:rsidR="00F43BE2" w:rsidRPr="002A1F0F" w:rsidRDefault="00F43BE2" w:rsidP="00C702B8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  <w:lang w:val="en-GB"/>
        </w:rPr>
      </w:pPr>
      <w:r w:rsidRPr="002A1F0F">
        <w:rPr>
          <w:rFonts w:eastAsia="Times New Roman"/>
          <w:lang w:val="en-GB"/>
        </w:rPr>
        <w:t xml:space="preserve">Clay, R. </w:t>
      </w:r>
      <w:r w:rsidR="00EA0BBA" w:rsidRPr="002A1F0F">
        <w:rPr>
          <w:rFonts w:eastAsia="Cordia New"/>
          <w:cs/>
        </w:rPr>
        <w:t>(</w:t>
      </w:r>
      <w:r w:rsidR="00EA0BBA" w:rsidRPr="002A1F0F">
        <w:rPr>
          <w:rFonts w:eastAsia="Cordia New"/>
        </w:rPr>
        <w:t xml:space="preserve">1988). </w:t>
      </w:r>
      <w:proofErr w:type="gramStart"/>
      <w:r w:rsidRPr="002A1F0F">
        <w:rPr>
          <w:rFonts w:eastAsia="Times New Roman"/>
          <w:b/>
          <w:bCs/>
          <w:lang w:val="en-GB"/>
        </w:rPr>
        <w:t>Chambers English Dictionary</w:t>
      </w:r>
      <w:r w:rsidRPr="002A1F0F">
        <w:rPr>
          <w:rFonts w:eastAsia="Times New Roman" w:hint="cs"/>
          <w:b/>
          <w:bCs/>
          <w:cs/>
          <w:lang w:val="en-GB"/>
        </w:rPr>
        <w:t>.</w:t>
      </w:r>
      <w:proofErr w:type="gramEnd"/>
      <w:r w:rsidRPr="002A1F0F">
        <w:rPr>
          <w:rFonts w:eastAsia="Times New Roman" w:hint="cs"/>
          <w:b/>
          <w:bCs/>
          <w:cs/>
          <w:lang w:val="en-GB"/>
        </w:rPr>
        <w:t xml:space="preserve"> </w:t>
      </w:r>
      <w:proofErr w:type="gramStart"/>
      <w:r w:rsidR="002A1F0F">
        <w:rPr>
          <w:rFonts w:eastAsia="Times New Roman"/>
        </w:rPr>
        <w:t>London :</w:t>
      </w:r>
      <w:proofErr w:type="gramEnd"/>
      <w:r w:rsidR="002A1F0F">
        <w:rPr>
          <w:rFonts w:eastAsia="Times New Roman"/>
        </w:rPr>
        <w:t xml:space="preserve"> </w:t>
      </w:r>
      <w:r w:rsidRPr="002A1F0F">
        <w:rPr>
          <w:rFonts w:eastAsia="Times New Roman"/>
        </w:rPr>
        <w:t xml:space="preserve">Bunny </w:t>
      </w:r>
      <w:proofErr w:type="spellStart"/>
      <w:r w:rsidRPr="002A1F0F">
        <w:rPr>
          <w:rFonts w:eastAsia="Times New Roman"/>
        </w:rPr>
        <w:t>Soffolk</w:t>
      </w:r>
      <w:proofErr w:type="spellEnd"/>
      <w:r w:rsidR="002A1F0F">
        <w:rPr>
          <w:rFonts w:eastAsia="Times New Roman"/>
          <w:lang w:val="en-GB"/>
        </w:rPr>
        <w:t>.</w:t>
      </w:r>
    </w:p>
    <w:p w:rsidR="00F43BE2" w:rsidRPr="002900B3" w:rsidRDefault="00F43BE2" w:rsidP="00460B22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  <w:lang w:val="en-GB"/>
        </w:rPr>
      </w:pPr>
      <w:r w:rsidRPr="002900B3">
        <w:rPr>
          <w:rFonts w:eastAsia="Times New Roman"/>
          <w:lang w:val="en-GB"/>
        </w:rPr>
        <w:t xml:space="preserve">Collins, </w:t>
      </w:r>
      <w:proofErr w:type="spellStart"/>
      <w:r w:rsidRPr="002900B3">
        <w:rPr>
          <w:rFonts w:eastAsia="Times New Roman"/>
          <w:lang w:val="en-GB"/>
        </w:rPr>
        <w:t>Cobuild</w:t>
      </w:r>
      <w:proofErr w:type="spellEnd"/>
      <w:r w:rsidRPr="002900B3">
        <w:rPr>
          <w:rFonts w:eastAsia="Times New Roman"/>
          <w:lang w:val="en-GB"/>
        </w:rPr>
        <w:t xml:space="preserve">.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1995</w:t>
      </w:r>
      <w:r w:rsidR="002A1F0F" w:rsidRPr="002A1F0F">
        <w:rPr>
          <w:rFonts w:eastAsia="Cordia New"/>
        </w:rPr>
        <w:t xml:space="preserve">). </w:t>
      </w:r>
      <w:r w:rsidRPr="002900B3">
        <w:rPr>
          <w:rFonts w:eastAsia="Times New Roman"/>
          <w:b/>
          <w:bCs/>
          <w:lang w:val="en-GB"/>
        </w:rPr>
        <w:t xml:space="preserve">Collins </w:t>
      </w:r>
      <w:r w:rsidR="00941A5B" w:rsidRPr="002900B3">
        <w:rPr>
          <w:rFonts w:eastAsia="Times New Roman"/>
          <w:b/>
          <w:bCs/>
          <w:lang w:val="en-GB"/>
        </w:rPr>
        <w:t>Could</w:t>
      </w:r>
      <w:r w:rsidRPr="002900B3">
        <w:rPr>
          <w:rFonts w:eastAsia="Times New Roman"/>
          <w:b/>
          <w:bCs/>
          <w:lang w:val="en-GB"/>
        </w:rPr>
        <w:t xml:space="preserve"> English Dictionary</w:t>
      </w:r>
      <w:r w:rsidRPr="002900B3">
        <w:rPr>
          <w:rFonts w:eastAsia="Times New Roman"/>
          <w:lang w:val="en-GB"/>
        </w:rPr>
        <w:t xml:space="preserve">. </w:t>
      </w:r>
      <w:proofErr w:type="gramStart"/>
      <w:r w:rsidRPr="002900B3">
        <w:rPr>
          <w:rFonts w:eastAsia="Times New Roman"/>
          <w:lang w:val="en-GB"/>
        </w:rPr>
        <w:t>England</w:t>
      </w:r>
      <w:r w:rsidR="002A1F0F">
        <w:rPr>
          <w:rFonts w:eastAsia="Times New Roman"/>
          <w:lang w:val="en-GB"/>
        </w:rPr>
        <w:t xml:space="preserve"> </w:t>
      </w:r>
      <w:r w:rsidRPr="002900B3">
        <w:rPr>
          <w:rFonts w:eastAsia="Times New Roman"/>
          <w:lang w:val="en-GB"/>
        </w:rPr>
        <w:t>:</w:t>
      </w:r>
      <w:proofErr w:type="gramEnd"/>
      <w:r w:rsidRPr="002900B3">
        <w:rPr>
          <w:rFonts w:eastAsia="Times New Roman"/>
          <w:lang w:val="en-GB"/>
        </w:rPr>
        <w:t xml:space="preserve"> Harper Collins Publishers</w:t>
      </w:r>
      <w:r w:rsidR="002A1F0F">
        <w:rPr>
          <w:rFonts w:eastAsia="Times New Roman"/>
          <w:lang w:val="en-GB"/>
        </w:rPr>
        <w:t>.</w:t>
      </w:r>
    </w:p>
    <w:p w:rsidR="00F43BE2" w:rsidRPr="002900B3" w:rsidRDefault="00F43BE2" w:rsidP="00460B22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  <w:lang w:val="en-GB"/>
        </w:rPr>
      </w:pPr>
      <w:r w:rsidRPr="002900B3">
        <w:rPr>
          <w:rFonts w:eastAsia="Times New Roman"/>
          <w:lang w:val="en-GB"/>
        </w:rPr>
        <w:t>Cronbach, L. J.</w:t>
      </w:r>
      <w:r w:rsidR="002A1F0F">
        <w:rPr>
          <w:rFonts w:eastAsia="Times New Roman" w:hint="cs"/>
          <w:cs/>
          <w:lang w:val="en-GB"/>
        </w:rPr>
        <w:t xml:space="preserve">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1963</w:t>
      </w:r>
      <w:r w:rsidR="002A1F0F" w:rsidRPr="002A1F0F">
        <w:rPr>
          <w:rFonts w:eastAsia="Cordia New"/>
        </w:rPr>
        <w:t xml:space="preserve">). </w:t>
      </w:r>
      <w:r w:rsidRPr="002900B3">
        <w:rPr>
          <w:rFonts w:eastAsia="Times New Roman"/>
          <w:cs/>
          <w:lang w:val="en-GB"/>
        </w:rPr>
        <w:t xml:space="preserve"> </w:t>
      </w:r>
      <w:proofErr w:type="gramStart"/>
      <w:r w:rsidRPr="002900B3">
        <w:rPr>
          <w:rFonts w:eastAsia="Times New Roman"/>
          <w:b/>
          <w:bCs/>
          <w:lang w:val="en-GB"/>
        </w:rPr>
        <w:t>Educational Psychology</w:t>
      </w:r>
      <w:r w:rsidRPr="002900B3">
        <w:rPr>
          <w:rFonts w:eastAsia="Times New Roman"/>
          <w:lang w:val="en-GB"/>
        </w:rPr>
        <w:t>.</w:t>
      </w:r>
      <w:proofErr w:type="gramEnd"/>
      <w:r w:rsidRPr="002900B3">
        <w:rPr>
          <w:rFonts w:eastAsia="Times New Roman"/>
          <w:lang w:val="en-GB"/>
        </w:rPr>
        <w:t xml:space="preserve"> New </w:t>
      </w:r>
      <w:proofErr w:type="gramStart"/>
      <w:r w:rsidRPr="002900B3">
        <w:rPr>
          <w:rFonts w:eastAsia="Times New Roman"/>
          <w:lang w:val="en-GB"/>
        </w:rPr>
        <w:t>York :</w:t>
      </w:r>
      <w:proofErr w:type="gramEnd"/>
      <w:r w:rsidRPr="002900B3">
        <w:rPr>
          <w:rFonts w:eastAsia="Times New Roman"/>
          <w:lang w:val="en-GB"/>
        </w:rPr>
        <w:t xml:space="preserve"> Harcourt Brace And World. </w:t>
      </w:r>
      <w:proofErr w:type="gramStart"/>
      <w:r w:rsidRPr="002900B3">
        <w:rPr>
          <w:rFonts w:eastAsia="Times New Roman"/>
          <w:lang w:val="en-GB"/>
        </w:rPr>
        <w:t>Inc</w:t>
      </w:r>
      <w:r w:rsidR="002A1F0F">
        <w:rPr>
          <w:rFonts w:eastAsia="Times New Roman"/>
          <w:lang w:val="en-GB"/>
        </w:rPr>
        <w:t>.</w:t>
      </w:r>
      <w:proofErr w:type="gramEnd"/>
    </w:p>
    <w:p w:rsidR="00F43BE2" w:rsidRPr="002900B3" w:rsidRDefault="00F43BE2" w:rsidP="00460B22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  <w:lang w:val="en-GB"/>
        </w:rPr>
      </w:pPr>
      <w:proofErr w:type="spellStart"/>
      <w:r w:rsidRPr="002900B3">
        <w:rPr>
          <w:rFonts w:eastAsia="Times New Roman"/>
          <w:lang w:val="en-GB"/>
        </w:rPr>
        <w:t>Dallett</w:t>
      </w:r>
      <w:proofErr w:type="spellEnd"/>
      <w:r w:rsidRPr="002900B3">
        <w:rPr>
          <w:rFonts w:eastAsia="Times New Roman"/>
          <w:lang w:val="en-GB"/>
        </w:rPr>
        <w:t xml:space="preserve">, K.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1969</w:t>
      </w:r>
      <w:r w:rsidR="002A1F0F" w:rsidRPr="002A1F0F">
        <w:rPr>
          <w:rFonts w:eastAsia="Cordia New"/>
        </w:rPr>
        <w:t xml:space="preserve">). </w:t>
      </w:r>
      <w:proofErr w:type="gramStart"/>
      <w:r w:rsidR="002A1F0F">
        <w:rPr>
          <w:rFonts w:eastAsia="Times New Roman"/>
          <w:b/>
          <w:bCs/>
          <w:lang w:val="en-GB"/>
        </w:rPr>
        <w:t>Problems of P</w:t>
      </w:r>
      <w:r w:rsidRPr="002900B3">
        <w:rPr>
          <w:rFonts w:eastAsia="Times New Roman"/>
          <w:b/>
          <w:bCs/>
          <w:lang w:val="en-GB"/>
        </w:rPr>
        <w:t>sychology</w:t>
      </w:r>
      <w:r w:rsidRPr="002900B3">
        <w:rPr>
          <w:rFonts w:eastAsia="Times New Roman"/>
          <w:lang w:val="en-GB"/>
        </w:rPr>
        <w:t>.</w:t>
      </w:r>
      <w:proofErr w:type="gramEnd"/>
      <w:r w:rsidRPr="002900B3">
        <w:rPr>
          <w:rFonts w:eastAsia="Times New Roman"/>
          <w:lang w:val="en-GB"/>
        </w:rPr>
        <w:t xml:space="preserve"> New </w:t>
      </w:r>
      <w:proofErr w:type="gramStart"/>
      <w:r w:rsidRPr="002900B3">
        <w:rPr>
          <w:rFonts w:eastAsia="Times New Roman"/>
          <w:lang w:val="en-GB"/>
        </w:rPr>
        <w:t>York :</w:t>
      </w:r>
      <w:proofErr w:type="gramEnd"/>
      <w:r w:rsidRPr="002900B3">
        <w:rPr>
          <w:rFonts w:eastAsia="Times New Roman"/>
          <w:lang w:val="en-GB"/>
        </w:rPr>
        <w:t xml:space="preserve"> John Wiley and Sons. </w:t>
      </w:r>
      <w:proofErr w:type="gramStart"/>
      <w:r w:rsidRPr="002900B3">
        <w:rPr>
          <w:rFonts w:eastAsia="Times New Roman"/>
          <w:lang w:val="en-GB"/>
        </w:rPr>
        <w:t>Inc</w:t>
      </w:r>
      <w:r w:rsidR="002A1F0F">
        <w:rPr>
          <w:rFonts w:eastAsia="Times New Roman"/>
          <w:lang w:val="en-GB"/>
        </w:rPr>
        <w:t>.</w:t>
      </w:r>
      <w:proofErr w:type="gramEnd"/>
    </w:p>
    <w:p w:rsidR="00F43BE2" w:rsidRPr="001640FA" w:rsidRDefault="00F43BE2" w:rsidP="00460B22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r w:rsidRPr="001640FA">
        <w:rPr>
          <w:rFonts w:eastAsia="Times New Roman"/>
        </w:rPr>
        <w:t xml:space="preserve">Eisner, E.M.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1985</w:t>
      </w:r>
      <w:r w:rsidR="002A1F0F" w:rsidRPr="002A1F0F">
        <w:rPr>
          <w:rFonts w:eastAsia="Cordia New"/>
        </w:rPr>
        <w:t xml:space="preserve">). </w:t>
      </w:r>
      <w:r w:rsidRPr="001640FA">
        <w:rPr>
          <w:rFonts w:eastAsia="Times New Roman"/>
          <w:b/>
          <w:bCs/>
        </w:rPr>
        <w:t xml:space="preserve">The Educational </w:t>
      </w:r>
      <w:proofErr w:type="spellStart"/>
      <w:proofErr w:type="gramStart"/>
      <w:r w:rsidRPr="001640FA">
        <w:rPr>
          <w:rFonts w:eastAsia="Times New Roman"/>
          <w:b/>
          <w:bCs/>
        </w:rPr>
        <w:t>Imgination</w:t>
      </w:r>
      <w:proofErr w:type="spellEnd"/>
      <w:r w:rsidRPr="001640FA">
        <w:rPr>
          <w:rFonts w:eastAsia="Times New Roman"/>
          <w:b/>
          <w:bCs/>
        </w:rPr>
        <w:t xml:space="preserve"> :</w:t>
      </w:r>
      <w:proofErr w:type="gramEnd"/>
      <w:r w:rsidRPr="001640FA">
        <w:rPr>
          <w:rFonts w:eastAsia="Times New Roman"/>
          <w:b/>
          <w:bCs/>
        </w:rPr>
        <w:t xml:space="preserve"> On the </w:t>
      </w:r>
      <w:r w:rsidR="00941A5B" w:rsidRPr="001640FA">
        <w:rPr>
          <w:rFonts w:eastAsia="Times New Roman"/>
          <w:b/>
          <w:bCs/>
        </w:rPr>
        <w:t>Design</w:t>
      </w:r>
      <w:r w:rsidRPr="001640FA">
        <w:rPr>
          <w:rFonts w:eastAsia="Times New Roman"/>
          <w:b/>
          <w:bCs/>
        </w:rPr>
        <w:t xml:space="preserve"> and </w:t>
      </w:r>
      <w:r w:rsidR="00941A5B" w:rsidRPr="001640FA">
        <w:rPr>
          <w:rFonts w:eastAsia="Times New Roman"/>
          <w:b/>
          <w:bCs/>
        </w:rPr>
        <w:t>Evolution</w:t>
      </w:r>
      <w:r w:rsidRPr="001640FA">
        <w:rPr>
          <w:rFonts w:eastAsia="Times New Roman"/>
          <w:b/>
          <w:bCs/>
        </w:rPr>
        <w:t xml:space="preserve"> of School of Programs. </w:t>
      </w:r>
      <w:r w:rsidRPr="001640FA">
        <w:rPr>
          <w:rFonts w:eastAsia="Times New Roman"/>
        </w:rPr>
        <w:t xml:space="preserve">New </w:t>
      </w:r>
      <w:proofErr w:type="gramStart"/>
      <w:r w:rsidRPr="001640FA">
        <w:rPr>
          <w:rFonts w:eastAsia="Times New Roman"/>
        </w:rPr>
        <w:t>York</w:t>
      </w:r>
      <w:r w:rsidR="002A1F0F">
        <w:rPr>
          <w:rFonts w:eastAsia="Times New Roman"/>
        </w:rPr>
        <w:t xml:space="preserve"> </w:t>
      </w:r>
      <w:r w:rsidRPr="001640FA">
        <w:rPr>
          <w:rFonts w:eastAsia="Times New Roman"/>
        </w:rPr>
        <w:t>:</w:t>
      </w:r>
      <w:proofErr w:type="gramEnd"/>
      <w:r w:rsidRPr="001640FA">
        <w:rPr>
          <w:rFonts w:eastAsia="Times New Roman"/>
        </w:rPr>
        <w:t xml:space="preserve"> Macmillan Publishing</w:t>
      </w:r>
      <w:r w:rsidR="002A1F0F">
        <w:rPr>
          <w:rFonts w:eastAsia="Times New Roman"/>
        </w:rPr>
        <w:t>.</w:t>
      </w:r>
    </w:p>
    <w:p w:rsidR="00F43BE2" w:rsidRPr="001640FA" w:rsidRDefault="00F43BE2" w:rsidP="00460B22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proofErr w:type="gramStart"/>
      <w:r w:rsidRPr="001640FA">
        <w:rPr>
          <w:rFonts w:eastAsia="Times New Roman"/>
        </w:rPr>
        <w:t>Flinders, D.J., N. Nodding, and `S.J. Thornton.</w:t>
      </w:r>
      <w:proofErr w:type="gramEnd"/>
      <w:r w:rsidRPr="001640FA">
        <w:rPr>
          <w:rFonts w:eastAsia="Times New Roman"/>
        </w:rPr>
        <w:t xml:space="preserve">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1986</w:t>
      </w:r>
      <w:r w:rsidR="002A1F0F" w:rsidRPr="002A1F0F">
        <w:rPr>
          <w:rFonts w:eastAsia="Cordia New"/>
        </w:rPr>
        <w:t xml:space="preserve">). </w:t>
      </w:r>
      <w:r w:rsidR="002A1F0F" w:rsidRPr="002A1F0F">
        <w:rPr>
          <w:rFonts w:eastAsia="Times New Roman" w:hint="cs"/>
          <w:cs/>
        </w:rPr>
        <w:t>“</w:t>
      </w:r>
      <w:r w:rsidRPr="002A1F0F">
        <w:rPr>
          <w:rFonts w:eastAsia="Times New Roman"/>
        </w:rPr>
        <w:t>The Null Curriculum : Its Theoretical Basis and Practical Implication,</w:t>
      </w:r>
      <w:r w:rsidR="002A1F0F" w:rsidRPr="002A1F0F">
        <w:rPr>
          <w:rFonts w:eastAsia="Times New Roman" w:hint="cs"/>
          <w:cs/>
        </w:rPr>
        <w:t>”</w:t>
      </w:r>
      <w:r w:rsidRPr="001640FA">
        <w:rPr>
          <w:rFonts w:eastAsia="Times New Roman"/>
          <w:b/>
          <w:bCs/>
        </w:rPr>
        <w:t xml:space="preserve"> </w:t>
      </w:r>
      <w:r w:rsidRPr="002A1F0F">
        <w:rPr>
          <w:rFonts w:eastAsia="Times New Roman"/>
          <w:b/>
          <w:bCs/>
        </w:rPr>
        <w:t>Curriculum Inquiry.</w:t>
      </w:r>
      <w:r w:rsidRPr="001640FA">
        <w:rPr>
          <w:rFonts w:eastAsia="Times New Roman"/>
        </w:rPr>
        <w:t xml:space="preserve"> </w:t>
      </w:r>
      <w:r w:rsidR="002A1F0F">
        <w:rPr>
          <w:rFonts w:eastAsia="Times New Roman"/>
        </w:rPr>
        <w:t xml:space="preserve">Vol </w:t>
      </w:r>
      <w:proofErr w:type="gramStart"/>
      <w:r w:rsidR="002A1F0F">
        <w:rPr>
          <w:rFonts w:eastAsia="Times New Roman"/>
        </w:rPr>
        <w:t>16 :</w:t>
      </w:r>
      <w:proofErr w:type="gramEnd"/>
      <w:r w:rsidR="002A1F0F">
        <w:rPr>
          <w:rFonts w:eastAsia="Times New Roman"/>
        </w:rPr>
        <w:t xml:space="preserve"> 33 – 44.</w:t>
      </w:r>
    </w:p>
    <w:p w:rsidR="00F252EF" w:rsidRPr="0042315F" w:rsidRDefault="002A1F0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proofErr w:type="gramStart"/>
      <w:r>
        <w:t>Ginsberg, M. B., and</w:t>
      </w:r>
      <w:r w:rsidR="00F252EF" w:rsidRPr="0042315F">
        <w:t xml:space="preserve"> Clift, R. T.</w:t>
      </w:r>
      <w:r w:rsidR="00F252EF" w:rsidRPr="0042315F">
        <w:rPr>
          <w:b/>
          <w:bCs/>
        </w:rPr>
        <w:t xml:space="preserve">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1990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proofErr w:type="gramStart"/>
      <w:r w:rsidR="00F252EF" w:rsidRPr="0042315F">
        <w:rPr>
          <w:b/>
          <w:bCs/>
        </w:rPr>
        <w:t>The hidden cu</w:t>
      </w:r>
      <w:r>
        <w:rPr>
          <w:b/>
          <w:bCs/>
        </w:rPr>
        <w:t>rriculum of Preservice teacher E</w:t>
      </w:r>
      <w:r w:rsidR="00F252EF" w:rsidRPr="0042315F">
        <w:rPr>
          <w:b/>
          <w:bCs/>
        </w:rPr>
        <w:t>ducation.</w:t>
      </w:r>
      <w:proofErr w:type="gramEnd"/>
      <w:r>
        <w:rPr>
          <w:b/>
          <w:bCs/>
        </w:rPr>
        <w:t xml:space="preserve"> </w:t>
      </w:r>
      <w:proofErr w:type="gramStart"/>
      <w:r w:rsidR="00F252EF" w:rsidRPr="0042315F">
        <w:rPr>
          <w:b/>
          <w:bCs/>
        </w:rPr>
        <w:t>In W.R. Houston (Ed.), Handbook of Research on Teacher</w:t>
      </w:r>
      <w:r>
        <w:rPr>
          <w:b/>
          <w:bCs/>
        </w:rPr>
        <w:t xml:space="preserve"> Education</w:t>
      </w:r>
      <w:r w:rsidR="00F252EF" w:rsidRPr="0042315F">
        <w:rPr>
          <w:b/>
          <w:bCs/>
        </w:rPr>
        <w:t>.</w:t>
      </w:r>
      <w:proofErr w:type="gramEnd"/>
      <w:r w:rsidR="00F252EF" w:rsidRPr="0042315F">
        <w:rPr>
          <w:b/>
          <w:bCs/>
        </w:rPr>
        <w:t xml:space="preserve"> </w:t>
      </w:r>
      <w:r w:rsidR="00F252EF" w:rsidRPr="0042315F">
        <w:t xml:space="preserve">New </w:t>
      </w:r>
      <w:proofErr w:type="gramStart"/>
      <w:r w:rsidR="00F252EF" w:rsidRPr="0042315F">
        <w:t>York</w:t>
      </w:r>
      <w:r>
        <w:t xml:space="preserve"> </w:t>
      </w:r>
      <w:r w:rsidR="00F252EF" w:rsidRPr="0042315F">
        <w:t>:</w:t>
      </w:r>
      <w:proofErr w:type="gramEnd"/>
      <w:r w:rsidR="00F252EF" w:rsidRPr="0042315F">
        <w:t xml:space="preserve"> Macmillan</w:t>
      </w:r>
      <w:r>
        <w:t>.</w:t>
      </w:r>
      <w:r w:rsidR="00F252EF" w:rsidRPr="0042315F">
        <w:t xml:space="preserve"> </w:t>
      </w:r>
    </w:p>
    <w:p w:rsidR="00F252EF" w:rsidRPr="0042315F" w:rsidRDefault="00F252EF" w:rsidP="00C702B8">
      <w:pPr>
        <w:pStyle w:val="Default"/>
        <w:tabs>
          <w:tab w:val="left" w:pos="720"/>
        </w:tabs>
        <w:ind w:left="720" w:hanging="720"/>
        <w:rPr>
          <w:rFonts w:ascii="Angsana New" w:hAnsi="Angsana New" w:cs="Angsana New"/>
          <w:color w:val="auto"/>
          <w:sz w:val="32"/>
          <w:szCs w:val="32"/>
        </w:rPr>
      </w:pPr>
      <w:proofErr w:type="spellStart"/>
      <w:r w:rsidRPr="0042315F">
        <w:rPr>
          <w:rFonts w:ascii="Angsana New" w:hAnsi="Angsana New" w:cs="Angsana New"/>
          <w:color w:val="auto"/>
          <w:sz w:val="32"/>
          <w:szCs w:val="32"/>
        </w:rPr>
        <w:t>Glatthorn</w:t>
      </w:r>
      <w:proofErr w:type="spellEnd"/>
      <w:r w:rsidRPr="0042315F">
        <w:rPr>
          <w:rFonts w:ascii="Angsana New" w:hAnsi="Angsana New" w:cs="Angsana New"/>
          <w:color w:val="auto"/>
          <w:sz w:val="32"/>
          <w:szCs w:val="32"/>
        </w:rPr>
        <w:t>, Allan A</w:t>
      </w:r>
      <w:r w:rsidRPr="0042315F">
        <w:rPr>
          <w:rFonts w:ascii="Angsana New" w:hAnsi="Angsana New" w:cs="Angsana New"/>
          <w:b/>
          <w:bCs/>
          <w:color w:val="auto"/>
          <w:sz w:val="32"/>
          <w:szCs w:val="32"/>
        </w:rPr>
        <w:t>.</w:t>
      </w:r>
      <w:r w:rsidR="002A1F0F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  <w:r w:rsidR="002A1F0F" w:rsidRPr="002A1F0F">
        <w:rPr>
          <w:rFonts w:eastAsia="Cordia New"/>
          <w:color w:val="auto"/>
          <w:cs/>
        </w:rPr>
        <w:t>(</w:t>
      </w:r>
      <w:r w:rsidR="002A1F0F">
        <w:rPr>
          <w:rFonts w:eastAsia="Cordia New"/>
        </w:rPr>
        <w:t>1999</w:t>
      </w:r>
      <w:r w:rsidR="002A1F0F" w:rsidRPr="002A1F0F">
        <w:rPr>
          <w:rFonts w:eastAsia="Cordia New"/>
          <w:color w:val="auto"/>
        </w:rPr>
        <w:t xml:space="preserve">). </w:t>
      </w:r>
      <w:r w:rsidR="006E495E" w:rsidRPr="006E495E">
        <w:rPr>
          <w:rFonts w:ascii="Angsana New" w:hAnsi="Angsana New" w:cs="Angsana New" w:hint="cs"/>
          <w:color w:val="auto"/>
          <w:sz w:val="32"/>
          <w:szCs w:val="32"/>
          <w:cs/>
        </w:rPr>
        <w:t>“</w:t>
      </w:r>
      <w:r w:rsidR="006E495E" w:rsidRPr="006E495E">
        <w:rPr>
          <w:rFonts w:ascii="Angsana New" w:hAnsi="Angsana New" w:cs="Angsana New"/>
          <w:color w:val="auto"/>
          <w:sz w:val="32"/>
          <w:szCs w:val="32"/>
        </w:rPr>
        <w:t>Curriculum A</w:t>
      </w:r>
      <w:r w:rsidR="002A1F0F" w:rsidRPr="006E495E">
        <w:rPr>
          <w:rFonts w:ascii="Angsana New" w:hAnsi="Angsana New" w:cs="Angsana New"/>
          <w:color w:val="auto"/>
          <w:sz w:val="32"/>
          <w:szCs w:val="32"/>
        </w:rPr>
        <w:t>lignment R</w:t>
      </w:r>
      <w:r w:rsidR="006E495E" w:rsidRPr="006E495E">
        <w:rPr>
          <w:rFonts w:ascii="Angsana New" w:hAnsi="Angsana New" w:cs="Angsana New"/>
          <w:color w:val="auto"/>
          <w:sz w:val="32"/>
          <w:szCs w:val="32"/>
        </w:rPr>
        <w:t>evisited</w:t>
      </w:r>
      <w:r w:rsidR="006E495E" w:rsidRPr="006E495E">
        <w:rPr>
          <w:rFonts w:ascii="Angsana New" w:hAnsi="Angsana New" w:cs="Angsana New"/>
          <w:b/>
          <w:bCs/>
          <w:color w:val="auto"/>
          <w:sz w:val="32"/>
          <w:szCs w:val="32"/>
        </w:rPr>
        <w:t>,</w:t>
      </w:r>
      <w:r w:rsidR="006E495E" w:rsidRPr="006E495E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”</w:t>
      </w:r>
      <w:r w:rsidR="002A1F0F" w:rsidRPr="006E495E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  <w:r w:rsidRPr="006E495E">
        <w:rPr>
          <w:rFonts w:ascii="Angsana New" w:hAnsi="Angsana New" w:cs="Angsana New"/>
          <w:b/>
          <w:bCs/>
          <w:color w:val="auto"/>
          <w:sz w:val="32"/>
          <w:szCs w:val="32"/>
        </w:rPr>
        <w:t>Journal of Curriculum Supervision</w:t>
      </w:r>
      <w:r w:rsidRPr="0042315F">
        <w:rPr>
          <w:rFonts w:ascii="Angsana New" w:hAnsi="Angsana New" w:cs="Angsana New"/>
          <w:color w:val="auto"/>
          <w:sz w:val="32"/>
          <w:szCs w:val="32"/>
        </w:rPr>
        <w:t>.</w:t>
      </w:r>
      <w:r w:rsidRPr="0042315F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  <w:r w:rsidR="002A1F0F" w:rsidRPr="002A1F0F">
        <w:rPr>
          <w:rFonts w:ascii="Angsana New" w:hAnsi="Angsana New" w:cs="Angsana New"/>
          <w:color w:val="auto"/>
          <w:sz w:val="32"/>
          <w:szCs w:val="32"/>
        </w:rPr>
        <w:t xml:space="preserve">Vol </w:t>
      </w:r>
      <w:r w:rsidR="002A1F0F">
        <w:rPr>
          <w:rFonts w:ascii="Angsana New" w:hAnsi="Angsana New" w:cs="Angsana New"/>
          <w:color w:val="auto"/>
          <w:sz w:val="32"/>
          <w:szCs w:val="32"/>
        </w:rPr>
        <w:t xml:space="preserve">15 No </w:t>
      </w:r>
      <w:proofErr w:type="gramStart"/>
      <w:r w:rsidR="002A1F0F">
        <w:rPr>
          <w:rFonts w:ascii="Angsana New" w:hAnsi="Angsana New" w:cs="Angsana New"/>
          <w:color w:val="auto"/>
          <w:sz w:val="32"/>
          <w:szCs w:val="32"/>
        </w:rPr>
        <w:t>1 :</w:t>
      </w:r>
      <w:proofErr w:type="gramEnd"/>
      <w:r w:rsidR="002A1F0F">
        <w:rPr>
          <w:rFonts w:ascii="Angsana New" w:hAnsi="Angsana New" w:cs="Angsana New"/>
          <w:color w:val="auto"/>
          <w:sz w:val="32"/>
          <w:szCs w:val="32"/>
        </w:rPr>
        <w:t xml:space="preserve"> 26-34.</w:t>
      </w:r>
    </w:p>
    <w:p w:rsidR="00F252EF" w:rsidRPr="0042315F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AngsanaNew"/>
        </w:rPr>
      </w:pPr>
      <w:proofErr w:type="spellStart"/>
      <w:r w:rsidRPr="0042315F">
        <w:rPr>
          <w:rFonts w:eastAsia="AngsanaNew"/>
        </w:rPr>
        <w:t>Goodlad</w:t>
      </w:r>
      <w:proofErr w:type="spellEnd"/>
      <w:r w:rsidRPr="0042315F">
        <w:rPr>
          <w:rFonts w:eastAsia="AngsanaNew"/>
        </w:rPr>
        <w:t xml:space="preserve">, </w:t>
      </w:r>
      <w:proofErr w:type="spellStart"/>
      <w:r w:rsidRPr="0042315F">
        <w:rPr>
          <w:rFonts w:eastAsia="AngsanaNew"/>
        </w:rPr>
        <w:t>J.l.</w:t>
      </w:r>
      <w:r w:rsidRPr="0042315F">
        <w:rPr>
          <w:rFonts w:eastAsia="AngsanaNew-Bold"/>
          <w:b/>
          <w:bCs/>
        </w:rPr>
        <w:t>A</w:t>
      </w:r>
      <w:proofErr w:type="spellEnd"/>
      <w:r w:rsidRPr="0042315F">
        <w:rPr>
          <w:rFonts w:eastAsia="AngsanaNew-Bold"/>
          <w:b/>
          <w:bCs/>
        </w:rPr>
        <w:t xml:space="preserve">.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1984</w:t>
      </w:r>
      <w:r w:rsidR="002A1F0F" w:rsidRPr="002A1F0F">
        <w:rPr>
          <w:rFonts w:eastAsia="Cordia New"/>
        </w:rPr>
        <w:t xml:space="preserve">). </w:t>
      </w:r>
      <w:r w:rsidRPr="0042315F">
        <w:rPr>
          <w:rFonts w:eastAsia="AngsanaNew-Bold"/>
          <w:b/>
          <w:bCs/>
        </w:rPr>
        <w:t xml:space="preserve">Place Called </w:t>
      </w:r>
      <w:proofErr w:type="gramStart"/>
      <w:r w:rsidRPr="0042315F">
        <w:rPr>
          <w:rFonts w:eastAsia="AngsanaNew-Bold"/>
          <w:b/>
          <w:bCs/>
        </w:rPr>
        <w:t>School :</w:t>
      </w:r>
      <w:proofErr w:type="gramEnd"/>
      <w:r w:rsidRPr="0042315F">
        <w:rPr>
          <w:rFonts w:eastAsia="AngsanaNew-Bold"/>
          <w:b/>
          <w:bCs/>
        </w:rPr>
        <w:t xml:space="preserve"> Prospects for the Future.</w:t>
      </w:r>
      <w:r w:rsidRPr="0042315F">
        <w:rPr>
          <w:rFonts w:eastAsia="AngsanaNew"/>
        </w:rPr>
        <w:t xml:space="preserve"> New </w:t>
      </w:r>
      <w:proofErr w:type="gramStart"/>
      <w:r w:rsidRPr="0042315F">
        <w:rPr>
          <w:rFonts w:eastAsia="AngsanaNew"/>
        </w:rPr>
        <w:t>York :</w:t>
      </w:r>
      <w:proofErr w:type="gramEnd"/>
      <w:r w:rsidRPr="0042315F">
        <w:rPr>
          <w:rFonts w:eastAsia="AngsanaNew"/>
        </w:rPr>
        <w:t xml:space="preserve"> McGraw-Hill</w:t>
      </w:r>
      <w:r w:rsidR="002A1F0F">
        <w:rPr>
          <w:rFonts w:eastAsia="AngsanaNew"/>
        </w:rPr>
        <w:t>.</w:t>
      </w:r>
    </w:p>
    <w:p w:rsidR="00F252EF" w:rsidRPr="0042315F" w:rsidRDefault="002A1F0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proofErr w:type="spellStart"/>
      <w:proofErr w:type="gramStart"/>
      <w:r>
        <w:t>Hannay</w:t>
      </w:r>
      <w:proofErr w:type="spellEnd"/>
      <w:r>
        <w:t>, L. M. and</w:t>
      </w:r>
      <w:r w:rsidR="00F252EF" w:rsidRPr="0042315F">
        <w:t xml:space="preserve"> Ross, E. W</w:t>
      </w:r>
      <w:r w:rsidR="00F252EF" w:rsidRPr="0042315F">
        <w:rPr>
          <w:b/>
          <w:bCs/>
        </w:rPr>
        <w:t>.</w:t>
      </w:r>
      <w:r>
        <w:rPr>
          <w:b/>
          <w:bCs/>
        </w:rPr>
        <w:t xml:space="preserve">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1986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Pr="002A1F0F">
        <w:rPr>
          <w:rFonts w:hint="cs"/>
          <w:cs/>
        </w:rPr>
        <w:t>“</w:t>
      </w:r>
      <w:r w:rsidRPr="002A1F0F">
        <w:t>Towards a critical Theory of Reflective I</w:t>
      </w:r>
      <w:r w:rsidR="00F252EF" w:rsidRPr="002A1F0F">
        <w:t>nquiry</w:t>
      </w:r>
      <w:r w:rsidRPr="002A1F0F">
        <w:t>,</w:t>
      </w:r>
      <w:r w:rsidRPr="002A1F0F">
        <w:rPr>
          <w:rFonts w:hint="cs"/>
          <w:cs/>
        </w:rPr>
        <w:t>”</w:t>
      </w:r>
      <w:r>
        <w:rPr>
          <w:rFonts w:hint="cs"/>
          <w:b/>
          <w:bCs/>
          <w:cs/>
        </w:rPr>
        <w:t xml:space="preserve"> </w:t>
      </w:r>
      <w:r w:rsidR="00F252EF" w:rsidRPr="002A1F0F">
        <w:rPr>
          <w:b/>
          <w:bCs/>
        </w:rPr>
        <w:t xml:space="preserve">Journal of </w:t>
      </w:r>
      <w:r w:rsidRPr="002A1F0F">
        <w:rPr>
          <w:b/>
          <w:bCs/>
        </w:rPr>
        <w:t>Teacher Education.</w:t>
      </w:r>
      <w:r>
        <w:t xml:space="preserve"> Vol</w:t>
      </w:r>
      <w:r w:rsidR="00375AF2">
        <w:t>.</w:t>
      </w:r>
      <w:r>
        <w:t xml:space="preserve"> 37 No</w:t>
      </w:r>
      <w:r w:rsidR="00375AF2">
        <w:t>.</w:t>
      </w:r>
      <w:r>
        <w:t xml:space="preserve"> </w:t>
      </w:r>
      <w:proofErr w:type="gramStart"/>
      <w:r>
        <w:t>4 :</w:t>
      </w:r>
      <w:proofErr w:type="gramEnd"/>
      <w:r>
        <w:t xml:space="preserve"> 9-15.</w:t>
      </w:r>
    </w:p>
    <w:p w:rsidR="00F252EF" w:rsidRDefault="002A1F0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proofErr w:type="spellStart"/>
      <w:proofErr w:type="gramStart"/>
      <w:r>
        <w:lastRenderedPageBreak/>
        <w:t>Henze</w:t>
      </w:r>
      <w:proofErr w:type="spellEnd"/>
      <w:r>
        <w:t>, R. and</w:t>
      </w:r>
      <w:r w:rsidR="00F252EF" w:rsidRPr="0042315F">
        <w:t xml:space="preserve"> Hauser, M.</w:t>
      </w:r>
      <w:r w:rsidR="00F252EF" w:rsidRPr="0042315F">
        <w:rPr>
          <w:b/>
          <w:bCs/>
        </w:rPr>
        <w:t xml:space="preserve">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1999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="00F252EF" w:rsidRPr="0042315F">
        <w:rPr>
          <w:b/>
          <w:bCs/>
        </w:rPr>
        <w:t xml:space="preserve">Personalizing Culture </w:t>
      </w:r>
      <w:proofErr w:type="gramStart"/>
      <w:r w:rsidR="00F252EF" w:rsidRPr="0042315F">
        <w:rPr>
          <w:b/>
          <w:bCs/>
        </w:rPr>
        <w:t>Through</w:t>
      </w:r>
      <w:proofErr w:type="gramEnd"/>
      <w:r w:rsidR="00F252EF" w:rsidRPr="0042315F">
        <w:rPr>
          <w:b/>
          <w:bCs/>
        </w:rPr>
        <w:t xml:space="preserve"> Anthropological and Educational Perspectives.</w:t>
      </w:r>
      <w:r w:rsidR="00F252EF" w:rsidRPr="0042315F">
        <w:t xml:space="preserve"> Washington, </w:t>
      </w:r>
      <w:proofErr w:type="gramStart"/>
      <w:r w:rsidR="00F252EF" w:rsidRPr="0042315F">
        <w:t>DC :</w:t>
      </w:r>
      <w:proofErr w:type="gramEnd"/>
      <w:r w:rsidR="00F252EF" w:rsidRPr="0042315F">
        <w:t xml:space="preserve"> The Center for Research on Education, Diversity and Excellence, UC Berkeley</w:t>
      </w:r>
      <w:r>
        <w:t>.</w:t>
      </w:r>
    </w:p>
    <w:p w:rsidR="00F252EF" w:rsidRPr="001640FA" w:rsidRDefault="00F252EF" w:rsidP="005D38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b/>
          <w:bCs/>
        </w:rPr>
      </w:pPr>
      <w:proofErr w:type="spellStart"/>
      <w:proofErr w:type="gramStart"/>
      <w:r w:rsidRPr="001640FA">
        <w:t>Huse</w:t>
      </w:r>
      <w:proofErr w:type="spellEnd"/>
      <w:r w:rsidRPr="001640FA">
        <w:t>, E.F. and Bowditch.</w:t>
      </w:r>
      <w:proofErr w:type="gramEnd"/>
      <w:r w:rsidRPr="001640FA">
        <w:t xml:space="preserve">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1977</w:t>
      </w:r>
      <w:r w:rsidR="002A1F0F" w:rsidRPr="002A1F0F">
        <w:rPr>
          <w:rFonts w:eastAsia="Cordia New"/>
        </w:rPr>
        <w:t xml:space="preserve">). </w:t>
      </w:r>
      <w:r w:rsidRPr="001640FA">
        <w:rPr>
          <w:b/>
          <w:bCs/>
        </w:rPr>
        <w:t xml:space="preserve">Behavior in Organization: A System Approach to Managing. </w:t>
      </w:r>
      <w:r w:rsidR="00375AF2">
        <w:t>2</w:t>
      </w:r>
      <w:r w:rsidR="00375AF2" w:rsidRPr="00375AF2">
        <w:rPr>
          <w:vertAlign w:val="superscript"/>
        </w:rPr>
        <w:t>nd</w:t>
      </w:r>
      <w:r w:rsidRPr="001640FA">
        <w:t xml:space="preserve">ed. </w:t>
      </w:r>
      <w:proofErr w:type="gramStart"/>
      <w:r w:rsidRPr="001640FA">
        <w:t>Sydney</w:t>
      </w:r>
      <w:r w:rsidR="002A1F0F">
        <w:t xml:space="preserve"> </w:t>
      </w:r>
      <w:r w:rsidRPr="001640FA">
        <w:t>:</w:t>
      </w:r>
      <w:proofErr w:type="gramEnd"/>
      <w:r w:rsidRPr="001640FA">
        <w:t xml:space="preserve"> </w:t>
      </w:r>
      <w:proofErr w:type="spellStart"/>
      <w:r w:rsidRPr="001640FA">
        <w:t>Addision</w:t>
      </w:r>
      <w:proofErr w:type="spellEnd"/>
      <w:r w:rsidRPr="001640FA">
        <w:t xml:space="preserve"> </w:t>
      </w:r>
      <w:proofErr w:type="spellStart"/>
      <w:r w:rsidRPr="001640FA">
        <w:t>Wesky</w:t>
      </w:r>
      <w:proofErr w:type="spellEnd"/>
      <w:r w:rsidR="002A1F0F">
        <w:t>.</w:t>
      </w:r>
    </w:p>
    <w:p w:rsidR="00F252EF" w:rsidRDefault="00F252EF" w:rsidP="005C2C73">
      <w:pPr>
        <w:tabs>
          <w:tab w:val="left" w:pos="720"/>
        </w:tabs>
        <w:adjustRightInd w:val="0"/>
        <w:snapToGrid w:val="0"/>
        <w:spacing w:after="0" w:line="240" w:lineRule="auto"/>
        <w:rPr>
          <w:rFonts w:eastAsia="Times New Roman"/>
        </w:rPr>
      </w:pPr>
      <w:r w:rsidRPr="0042315F">
        <w:t xml:space="preserve">Jackson, P., W. </w:t>
      </w:r>
      <w:r w:rsidR="002A1F0F" w:rsidRPr="002A1F0F">
        <w:rPr>
          <w:rFonts w:eastAsia="Cordia New"/>
          <w:cs/>
        </w:rPr>
        <w:t>(</w:t>
      </w:r>
      <w:r w:rsidR="002A1F0F">
        <w:rPr>
          <w:rFonts w:eastAsia="Cordia New"/>
        </w:rPr>
        <w:t>1968</w:t>
      </w:r>
      <w:r w:rsidR="002A1F0F" w:rsidRPr="002A1F0F">
        <w:rPr>
          <w:rFonts w:eastAsia="Cordia New"/>
        </w:rPr>
        <w:t xml:space="preserve">). </w:t>
      </w:r>
      <w:proofErr w:type="gramStart"/>
      <w:r w:rsidRPr="0042315F">
        <w:rPr>
          <w:b/>
          <w:bCs/>
        </w:rPr>
        <w:t>Life in Classrooms.</w:t>
      </w:r>
      <w:proofErr w:type="gramEnd"/>
      <w:r w:rsidRPr="0042315F">
        <w:t xml:space="preserve"> New </w:t>
      </w:r>
      <w:proofErr w:type="gramStart"/>
      <w:r w:rsidRPr="0042315F">
        <w:t>York :</w:t>
      </w:r>
      <w:proofErr w:type="gramEnd"/>
      <w:r w:rsidRPr="0042315F">
        <w:t xml:space="preserve"> Holt, Reinhart &amp; Winston, 1968.</w:t>
      </w:r>
    </w:p>
    <w:p w:rsidR="002A1F0F" w:rsidRDefault="00F252EF" w:rsidP="00832415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r>
        <w:rPr>
          <w:rFonts w:eastAsia="Times New Roman"/>
        </w:rPr>
        <w:t xml:space="preserve">Kimble, Carol Nadine. </w:t>
      </w:r>
      <w:r w:rsidRPr="002A1F0F">
        <w:rPr>
          <w:rFonts w:eastAsia="Times New Roman"/>
        </w:rPr>
        <w:t>(2014).</w:t>
      </w:r>
      <w:r w:rsidRPr="006C195F">
        <w:rPr>
          <w:rFonts w:eastAsia="Times New Roman"/>
          <w:b/>
          <w:bCs/>
        </w:rPr>
        <w:t xml:space="preserve"> </w:t>
      </w:r>
      <w:r w:rsidR="002A1F0F" w:rsidRPr="002A1F0F">
        <w:rPr>
          <w:rFonts w:eastAsia="Times New Roman" w:hint="cs"/>
          <w:cs/>
        </w:rPr>
        <w:t>“</w:t>
      </w:r>
      <w:r w:rsidRPr="002A1F0F">
        <w:rPr>
          <w:rFonts w:eastAsia="Times New Roman"/>
        </w:rPr>
        <w:t>Multimedia Technology Integrated in Constructivist Learning Environments: A Research Synthesis (School Reform, Elementary Education, Staff Development</w:t>
      </w:r>
      <w:r w:rsidR="002A1F0F" w:rsidRPr="002A1F0F">
        <w:rPr>
          <w:rFonts w:eastAsia="Times New Roman"/>
        </w:rPr>
        <w:t>,</w:t>
      </w:r>
      <w:r w:rsidR="002A1F0F" w:rsidRPr="002A1F0F">
        <w:rPr>
          <w:rFonts w:eastAsia="Times New Roman" w:hint="cs"/>
          <w:cs/>
        </w:rPr>
        <w:t>”</w:t>
      </w:r>
      <w:r w:rsidRPr="002A1F0F">
        <w:rPr>
          <w:rFonts w:eastAsia="Times New Roman"/>
        </w:rPr>
        <w:t xml:space="preserve"> </w:t>
      </w:r>
      <w:r w:rsidRPr="00832415">
        <w:rPr>
          <w:rFonts w:eastAsia="Times New Roman"/>
          <w:b/>
          <w:bCs/>
        </w:rPr>
        <w:t>Dissertation Abstracts International-A.</w:t>
      </w:r>
      <w:r w:rsidRPr="00832415">
        <w:rPr>
          <w:rFonts w:eastAsia="Times New Roman"/>
        </w:rPr>
        <w:t xml:space="preserve"> </w:t>
      </w:r>
    </w:p>
    <w:p w:rsidR="00F252EF" w:rsidRPr="0042315F" w:rsidRDefault="002A1F0F" w:rsidP="00832415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r>
        <w:rPr>
          <w:rFonts w:eastAsia="Times New Roman"/>
        </w:rPr>
        <w:tab/>
        <w:t>Vol</w:t>
      </w:r>
      <w:r w:rsidR="00375AF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252EF" w:rsidRPr="00832415">
        <w:rPr>
          <w:rFonts w:eastAsia="Times New Roman"/>
        </w:rPr>
        <w:t>59</w:t>
      </w:r>
      <w:r w:rsidR="00F252EF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No</w:t>
      </w:r>
      <w:r w:rsidR="00375AF2">
        <w:rPr>
          <w:rFonts w:eastAsia="Times New Roman"/>
        </w:rPr>
        <w:t>.60 :</w:t>
      </w:r>
      <w:proofErr w:type="gramEnd"/>
      <w:r w:rsidR="00375AF2">
        <w:rPr>
          <w:rFonts w:eastAsia="Times New Roman"/>
        </w:rPr>
        <w:t xml:space="preserve"> </w:t>
      </w:r>
      <w:r w:rsidR="00F252EF" w:rsidRPr="00832415">
        <w:rPr>
          <w:rFonts w:eastAsia="Times New Roman"/>
        </w:rPr>
        <w:t>1852.</w:t>
      </w:r>
    </w:p>
    <w:p w:rsidR="00F252EF" w:rsidRPr="0042315F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r w:rsidRPr="0042315F">
        <w:t>Kohlberg, L.</w:t>
      </w:r>
      <w:r w:rsidRPr="0042315F">
        <w:rPr>
          <w:b/>
          <w:bCs/>
        </w:rPr>
        <w:t xml:space="preserve"> </w:t>
      </w:r>
      <w:r w:rsidR="00375AF2" w:rsidRPr="002A1F0F">
        <w:rPr>
          <w:rFonts w:eastAsia="Cordia New"/>
          <w:cs/>
        </w:rPr>
        <w:t>(</w:t>
      </w:r>
      <w:r w:rsidR="00375AF2">
        <w:rPr>
          <w:rFonts w:eastAsia="Cordia New"/>
        </w:rPr>
        <w:t>1970</w:t>
      </w:r>
      <w:r w:rsidR="00375AF2" w:rsidRPr="002A1F0F">
        <w:rPr>
          <w:rFonts w:eastAsia="Cordia New"/>
        </w:rPr>
        <w:t xml:space="preserve">). </w:t>
      </w:r>
      <w:r w:rsidRPr="0042315F">
        <w:rPr>
          <w:b/>
          <w:bCs/>
        </w:rPr>
        <w:t xml:space="preserve">Education for </w:t>
      </w:r>
      <w:proofErr w:type="gramStart"/>
      <w:r w:rsidRPr="0042315F">
        <w:rPr>
          <w:b/>
          <w:bCs/>
        </w:rPr>
        <w:t>justice :</w:t>
      </w:r>
      <w:proofErr w:type="gramEnd"/>
      <w:r w:rsidRPr="0042315F">
        <w:rPr>
          <w:b/>
          <w:bCs/>
        </w:rPr>
        <w:t xml:space="preserve"> A modern statement of the Platonic view.</w:t>
      </w:r>
      <w:r w:rsidRPr="0042315F">
        <w:t xml:space="preserve"> </w:t>
      </w:r>
      <w:r w:rsidR="00375AF2">
        <w:rPr>
          <w:b/>
          <w:bCs/>
        </w:rPr>
        <w:t xml:space="preserve">   </w:t>
      </w:r>
      <w:r w:rsidRPr="00375AF2">
        <w:rPr>
          <w:b/>
          <w:bCs/>
        </w:rPr>
        <w:t xml:space="preserve">In Moral </w:t>
      </w:r>
      <w:proofErr w:type="gramStart"/>
      <w:r w:rsidRPr="00375AF2">
        <w:rPr>
          <w:b/>
          <w:bCs/>
        </w:rPr>
        <w:t>Education :</w:t>
      </w:r>
      <w:proofErr w:type="gramEnd"/>
      <w:r w:rsidRPr="00375AF2">
        <w:rPr>
          <w:b/>
          <w:bCs/>
        </w:rPr>
        <w:t xml:space="preserve"> Five Lectures.</w:t>
      </w:r>
      <w:r w:rsidRPr="0042315F">
        <w:t xml:space="preserve"> Cambridge, </w:t>
      </w:r>
      <w:proofErr w:type="gramStart"/>
      <w:r w:rsidRPr="0042315F">
        <w:t>MA :</w:t>
      </w:r>
      <w:proofErr w:type="gramEnd"/>
      <w:r w:rsidRPr="0042315F">
        <w:t xml:space="preserve"> Harvard University Press</w:t>
      </w:r>
      <w:r w:rsidR="00375AF2">
        <w:t>.</w:t>
      </w:r>
    </w:p>
    <w:p w:rsidR="00F252EF" w:rsidRPr="0042315F" w:rsidRDefault="00375AF2" w:rsidP="00C702B8">
      <w:pPr>
        <w:tabs>
          <w:tab w:val="left" w:pos="720"/>
        </w:tabs>
        <w:spacing w:after="0" w:line="240" w:lineRule="auto"/>
        <w:ind w:left="720" w:hanging="720"/>
        <w:rPr>
          <w:rFonts w:eastAsia="Times New Roman"/>
        </w:rPr>
      </w:pPr>
      <w:proofErr w:type="gramStart"/>
      <w:r>
        <w:rPr>
          <w:rFonts w:eastAsia="Times New Roman"/>
        </w:rPr>
        <w:t>Longstreet, W.S. and</w:t>
      </w:r>
      <w:r w:rsidR="00F252EF" w:rsidRPr="0042315F">
        <w:rPr>
          <w:rFonts w:eastAsia="Times New Roman"/>
        </w:rPr>
        <w:t xml:space="preserve"> Shane, H.G.</w:t>
      </w:r>
      <w:r w:rsidR="00F252EF" w:rsidRPr="0042315F">
        <w:rPr>
          <w:rFonts w:eastAsia="Times New Roman"/>
          <w:b/>
          <w:bCs/>
        </w:rPr>
        <w:t xml:space="preserve">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1993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proofErr w:type="gramStart"/>
      <w:r w:rsidR="00F252EF" w:rsidRPr="0042315F">
        <w:rPr>
          <w:rFonts w:eastAsia="Times New Roman"/>
          <w:b/>
          <w:bCs/>
        </w:rPr>
        <w:t>Curriculum for a new millennium</w:t>
      </w:r>
      <w:r w:rsidR="00F252EF" w:rsidRPr="0042315F">
        <w:rPr>
          <w:rFonts w:eastAsia="Times New Roman"/>
        </w:rPr>
        <w:t>.</w:t>
      </w:r>
      <w:proofErr w:type="gramEnd"/>
      <w:r w:rsidR="00F252EF" w:rsidRPr="0042315F">
        <w:rPr>
          <w:rFonts w:eastAsia="Times New Roman"/>
        </w:rPr>
        <w:t xml:space="preserve"> </w:t>
      </w:r>
      <w:proofErr w:type="gramStart"/>
      <w:r w:rsidR="00F252EF" w:rsidRPr="0042315F">
        <w:rPr>
          <w:rFonts w:eastAsia="Times New Roman"/>
        </w:rPr>
        <w:t>Boston :</w:t>
      </w:r>
      <w:proofErr w:type="gramEnd"/>
      <w:r w:rsidR="00BD0E80">
        <w:rPr>
          <w:rFonts w:eastAsia="Times New Roman"/>
        </w:rPr>
        <w:t xml:space="preserve"> </w:t>
      </w:r>
      <w:r w:rsidR="00F252EF" w:rsidRPr="0042315F">
        <w:rPr>
          <w:rFonts w:eastAsia="Times New Roman"/>
        </w:rPr>
        <w:t>Allyn and Bacon</w:t>
      </w:r>
      <w:r>
        <w:rPr>
          <w:rFonts w:eastAsia="Times New Roman"/>
        </w:rPr>
        <w:t>.</w:t>
      </w:r>
    </w:p>
    <w:p w:rsidR="00F252EF" w:rsidRPr="0042315F" w:rsidRDefault="00375AF2" w:rsidP="004A52FA">
      <w:pPr>
        <w:spacing w:after="0" w:line="240" w:lineRule="auto"/>
        <w:ind w:left="900" w:hanging="900"/>
        <w:rPr>
          <w:rFonts w:eastAsia="Calibri"/>
        </w:rPr>
      </w:pPr>
      <w:proofErr w:type="gramStart"/>
      <w:r>
        <w:rPr>
          <w:rFonts w:eastAsia="Calibri"/>
        </w:rPr>
        <w:t>Margolis, E and</w:t>
      </w:r>
      <w:r w:rsidR="00F252EF">
        <w:rPr>
          <w:rFonts w:eastAsia="Calibri"/>
        </w:rPr>
        <w:t xml:space="preserve"> Romero, M.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1998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Pr="00375AF2">
        <w:rPr>
          <w:rFonts w:eastAsia="Calibri" w:hint="cs"/>
          <w:cs/>
        </w:rPr>
        <w:t>“</w:t>
      </w:r>
      <w:r w:rsidR="00F252EF" w:rsidRPr="00375AF2">
        <w:rPr>
          <w:rFonts w:eastAsia="Calibri"/>
        </w:rPr>
        <w:t>The Department is Very Male, Very White, Very Old And Very Conservative : The Functions of the Hidden Curriculum in Graduate Sociology Departments</w:t>
      </w:r>
      <w:r w:rsidRPr="00375AF2">
        <w:rPr>
          <w:rFonts w:eastAsia="Calibri"/>
        </w:rPr>
        <w:t>,</w:t>
      </w:r>
      <w:r w:rsidRPr="00375AF2">
        <w:rPr>
          <w:rFonts w:eastAsia="Calibri" w:hint="cs"/>
          <w:cs/>
        </w:rPr>
        <w:t>”</w:t>
      </w:r>
      <w:r w:rsidR="00F252EF" w:rsidRPr="0042315F">
        <w:rPr>
          <w:rFonts w:eastAsia="Calibri"/>
        </w:rPr>
        <w:t xml:space="preserve"> </w:t>
      </w:r>
      <w:r w:rsidR="00F252EF" w:rsidRPr="00375AF2">
        <w:rPr>
          <w:rFonts w:eastAsia="Calibri"/>
          <w:b/>
          <w:bCs/>
        </w:rPr>
        <w:t>Harvard</w:t>
      </w:r>
      <w:r w:rsidR="0089720D" w:rsidRPr="00375AF2">
        <w:rPr>
          <w:rFonts w:eastAsia="Calibri"/>
          <w:b/>
          <w:bCs/>
        </w:rPr>
        <w:t xml:space="preserve"> </w:t>
      </w:r>
      <w:r w:rsidR="00F252EF" w:rsidRPr="00375AF2">
        <w:rPr>
          <w:rFonts w:eastAsia="Calibri"/>
          <w:b/>
          <w:bCs/>
        </w:rPr>
        <w:t>Educational</w:t>
      </w:r>
      <w:r w:rsidRPr="00375AF2">
        <w:rPr>
          <w:rFonts w:eastAsia="Calibri"/>
          <w:b/>
          <w:bCs/>
        </w:rPr>
        <w:t>.</w:t>
      </w:r>
      <w:r w:rsidR="00F252EF" w:rsidRPr="0042315F">
        <w:rPr>
          <w:rFonts w:eastAsia="Calibri"/>
        </w:rPr>
        <w:t xml:space="preserve"> </w:t>
      </w:r>
      <w:r>
        <w:rPr>
          <w:rFonts w:eastAsia="Calibri"/>
        </w:rPr>
        <w:t xml:space="preserve">Vol. </w:t>
      </w:r>
      <w:r>
        <w:rPr>
          <w:rFonts w:eastAsia="Calibri"/>
          <w:cs/>
        </w:rPr>
        <w:t>68</w:t>
      </w:r>
      <w:r>
        <w:rPr>
          <w:rFonts w:eastAsia="Calibri" w:hint="cs"/>
          <w:cs/>
        </w:rPr>
        <w:t xml:space="preserve"> </w:t>
      </w:r>
      <w:proofErr w:type="gramStart"/>
      <w:r>
        <w:rPr>
          <w:rFonts w:eastAsia="Calibri"/>
        </w:rPr>
        <w:t>No.</w:t>
      </w:r>
      <w:r>
        <w:rPr>
          <w:rFonts w:eastAsia="Calibri"/>
          <w:cs/>
        </w:rPr>
        <w:t>1</w:t>
      </w:r>
      <w:r w:rsidR="00F252EF" w:rsidRPr="0042315F">
        <w:rPr>
          <w:rFonts w:eastAsia="Calibri"/>
          <w:cs/>
        </w:rPr>
        <w:t xml:space="preserve"> :</w:t>
      </w:r>
      <w:proofErr w:type="gramEnd"/>
      <w:r w:rsidR="00F252EF" w:rsidRPr="0042315F">
        <w:rPr>
          <w:rFonts w:eastAsia="Calibri"/>
          <w:cs/>
        </w:rPr>
        <w:t xml:space="preserve"> 1-23</w:t>
      </w:r>
      <w:r w:rsidR="00F252EF" w:rsidRPr="0042315F">
        <w:rPr>
          <w:rFonts w:eastAsia="Calibri"/>
        </w:rPr>
        <w:t xml:space="preserve"> ; June</w:t>
      </w:r>
      <w:r w:rsidR="00F252EF" w:rsidRPr="0042315F">
        <w:rPr>
          <w:rFonts w:eastAsia="Calibri"/>
          <w:cs/>
        </w:rPr>
        <w:t>.</w:t>
      </w:r>
    </w:p>
    <w:p w:rsidR="00F252EF" w:rsidRPr="0042315F" w:rsidRDefault="00F252EF" w:rsidP="00C702B8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r w:rsidRPr="0042315F">
        <w:rPr>
          <w:rFonts w:eastAsia="Times New Roman"/>
        </w:rPr>
        <w:t>Myles, Brenda Smith.</w:t>
      </w:r>
      <w:r w:rsidR="00BD0E80">
        <w:rPr>
          <w:rFonts w:eastAsia="Times New Roman" w:hint="cs"/>
          <w:cs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2001</w:t>
      </w:r>
      <w:r w:rsidR="00BD0E80" w:rsidRPr="002A1F0F">
        <w:rPr>
          <w:rFonts w:eastAsia="Cordia New"/>
        </w:rPr>
        <w:t xml:space="preserve">). </w:t>
      </w:r>
      <w:r w:rsidRPr="0042315F">
        <w:rPr>
          <w:rFonts w:eastAsia="Times New Roman"/>
          <w:cs/>
        </w:rPr>
        <w:t>“</w:t>
      </w:r>
      <w:r w:rsidR="00BD0E80">
        <w:rPr>
          <w:rFonts w:eastAsia="Times New Roman"/>
          <w:b/>
          <w:bCs/>
        </w:rPr>
        <w:t>Under</w:t>
      </w:r>
      <w:r w:rsidR="00941A5B">
        <w:rPr>
          <w:rFonts w:eastAsia="Times New Roman"/>
          <w:b/>
          <w:bCs/>
        </w:rPr>
        <w:t>s</w:t>
      </w:r>
      <w:r w:rsidR="00BD0E80">
        <w:rPr>
          <w:rFonts w:eastAsia="Times New Roman"/>
          <w:b/>
          <w:bCs/>
        </w:rPr>
        <w:t>tanding the Hidden Curriculum: an Essential Social S</w:t>
      </w:r>
      <w:r w:rsidRPr="0042315F">
        <w:rPr>
          <w:rFonts w:eastAsia="Times New Roman"/>
          <w:b/>
          <w:bCs/>
        </w:rPr>
        <w:t>kill for</w:t>
      </w:r>
      <w:r w:rsidR="006E495E">
        <w:rPr>
          <w:rFonts w:eastAsia="Times New Roman"/>
          <w:b/>
          <w:bCs/>
        </w:rPr>
        <w:t xml:space="preserve"> Children and Youth with a</w:t>
      </w:r>
      <w:r w:rsidR="00BD0E80">
        <w:rPr>
          <w:rFonts w:eastAsia="Times New Roman"/>
          <w:b/>
          <w:bCs/>
        </w:rPr>
        <w:t>s</w:t>
      </w:r>
      <w:r w:rsidR="00941A5B">
        <w:rPr>
          <w:rFonts w:eastAsia="Times New Roman"/>
          <w:b/>
          <w:bCs/>
        </w:rPr>
        <w:t xml:space="preserve"> </w:t>
      </w:r>
      <w:proofErr w:type="spellStart"/>
      <w:r w:rsidR="00BD0E80">
        <w:rPr>
          <w:rFonts w:eastAsia="Times New Roman"/>
          <w:b/>
          <w:bCs/>
        </w:rPr>
        <w:t>perger</w:t>
      </w:r>
      <w:proofErr w:type="spellEnd"/>
      <w:r w:rsidR="00BD0E80">
        <w:rPr>
          <w:rFonts w:eastAsia="Times New Roman"/>
          <w:b/>
          <w:bCs/>
        </w:rPr>
        <w:t xml:space="preserve"> S</w:t>
      </w:r>
      <w:r w:rsidRPr="0042315F">
        <w:rPr>
          <w:rFonts w:eastAsia="Times New Roman"/>
          <w:b/>
          <w:bCs/>
        </w:rPr>
        <w:t>yndrome</w:t>
      </w:r>
      <w:r w:rsidR="00BD0E80">
        <w:rPr>
          <w:rFonts w:eastAsia="Times New Roman"/>
        </w:rPr>
        <w:t>,</w:t>
      </w:r>
      <w:r w:rsidRPr="0042315F">
        <w:rPr>
          <w:rFonts w:eastAsia="Times New Roman"/>
          <w:cs/>
        </w:rPr>
        <w:t>”</w:t>
      </w:r>
      <w:r w:rsidR="00BD0E80">
        <w:rPr>
          <w:rFonts w:eastAsia="Times New Roman" w:hint="cs"/>
          <w:cs/>
        </w:rPr>
        <w:t xml:space="preserve"> </w:t>
      </w:r>
      <w:r w:rsidRPr="0042315F">
        <w:rPr>
          <w:rFonts w:eastAsia="Times New Roman"/>
          <w:b/>
          <w:bCs/>
        </w:rPr>
        <w:t>Intervention in School and Clinic.</w:t>
      </w:r>
      <w:r w:rsidRPr="0042315F">
        <w:rPr>
          <w:rFonts w:eastAsia="Times New Roman"/>
        </w:rPr>
        <w:t xml:space="preserve"> </w:t>
      </w:r>
      <w:r w:rsidR="00BD0E80">
        <w:rPr>
          <w:rFonts w:eastAsia="Times New Roman"/>
        </w:rPr>
        <w:t xml:space="preserve">Vol.36 </w:t>
      </w:r>
      <w:proofErr w:type="gramStart"/>
      <w:r w:rsidR="00BD0E80">
        <w:rPr>
          <w:rFonts w:eastAsia="Times New Roman"/>
        </w:rPr>
        <w:t>No.5 :</w:t>
      </w:r>
      <w:proofErr w:type="gramEnd"/>
      <w:r w:rsidR="00BD0E80">
        <w:rPr>
          <w:rFonts w:eastAsia="Times New Roman"/>
        </w:rPr>
        <w:t xml:space="preserve"> 279-286.</w:t>
      </w:r>
    </w:p>
    <w:p w:rsidR="00CE3472" w:rsidRPr="00CE3472" w:rsidRDefault="00CE3472" w:rsidP="006E495E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proofErr w:type="spellStart"/>
      <w:proofErr w:type="gramStart"/>
      <w:r w:rsidRPr="00CE3472">
        <w:rPr>
          <w:rFonts w:eastAsia="Times New Roman"/>
        </w:rPr>
        <w:t>Norabizz</w:t>
      </w:r>
      <w:proofErr w:type="spellEnd"/>
      <w:r w:rsidRPr="00CE3472">
        <w:rPr>
          <w:rFonts w:eastAsia="Times New Roman"/>
        </w:rPr>
        <w:t>.</w:t>
      </w:r>
      <w:proofErr w:type="gramEnd"/>
      <w:r w:rsidRPr="00CE3472">
        <w:rPr>
          <w:rFonts w:eastAsia="Times New Roman"/>
        </w:rPr>
        <w:t xml:space="preserve"> </w:t>
      </w:r>
      <w:proofErr w:type="gramStart"/>
      <w:r w:rsidRPr="00CE3472">
        <w:rPr>
          <w:rFonts w:eastAsia="Times New Roman"/>
        </w:rPr>
        <w:t>(2557). [</w:t>
      </w:r>
      <w:r w:rsidR="006E495E">
        <w:rPr>
          <w:rFonts w:eastAsia="Times New Roman"/>
        </w:rPr>
        <w:t>Online</w:t>
      </w:r>
      <w:r w:rsidRPr="00CE3472">
        <w:rPr>
          <w:rFonts w:eastAsia="Times New Roman"/>
          <w:cs/>
        </w:rPr>
        <w:t>].</w:t>
      </w:r>
      <w:proofErr w:type="gramEnd"/>
      <w:r w:rsidRPr="00CE3472">
        <w:rPr>
          <w:rFonts w:eastAsia="Times New Roman"/>
          <w:cs/>
        </w:rPr>
        <w:t xml:space="preserve"> </w:t>
      </w:r>
      <w:r w:rsidRPr="006E495E">
        <w:rPr>
          <w:rFonts w:eastAsia="Times New Roman"/>
          <w:b/>
          <w:bCs/>
          <w:cs/>
        </w:rPr>
        <w:t xml:space="preserve">การรับรู้. </w:t>
      </w:r>
      <w:r w:rsidR="006E495E">
        <w:rPr>
          <w:rFonts w:eastAsia="Calibri"/>
        </w:rPr>
        <w:t>[</w:t>
      </w:r>
      <w:proofErr w:type="gramStart"/>
      <w:r w:rsidR="006E495E">
        <w:rPr>
          <w:rFonts w:eastAsia="Calibri"/>
        </w:rPr>
        <w:t>cited</w:t>
      </w:r>
      <w:proofErr w:type="gramEnd"/>
      <w:r w:rsidR="006E495E">
        <w:rPr>
          <w:rFonts w:eastAsia="Calibri"/>
        </w:rPr>
        <w:t xml:space="preserve"> </w:t>
      </w:r>
      <w:r w:rsidR="006E495E">
        <w:rPr>
          <w:rFonts w:eastAsia="Calibri"/>
        </w:rPr>
        <w:t>28</w:t>
      </w:r>
      <w:r w:rsidR="006E495E" w:rsidRPr="0042315F">
        <w:rPr>
          <w:rFonts w:eastAsia="Calibri"/>
        </w:rPr>
        <w:t xml:space="preserve"> </w:t>
      </w:r>
      <w:r w:rsidR="006E495E">
        <w:rPr>
          <w:rFonts w:eastAsia="Calibri"/>
        </w:rPr>
        <w:t>July 2015</w:t>
      </w:r>
      <w:r w:rsidR="006E495E">
        <w:rPr>
          <w:rFonts w:eastAsia="Calibri"/>
        </w:rPr>
        <w:t xml:space="preserve">]. Available </w:t>
      </w:r>
      <w:proofErr w:type="gramStart"/>
      <w:r w:rsidR="006E495E">
        <w:rPr>
          <w:rFonts w:eastAsia="Calibri"/>
        </w:rPr>
        <w:t xml:space="preserve">from </w:t>
      </w:r>
      <w:r w:rsidRPr="00CE3472">
        <w:rPr>
          <w:rFonts w:eastAsia="Times New Roman"/>
          <w:cs/>
        </w:rPr>
        <w:t>:</w:t>
      </w:r>
      <w:proofErr w:type="gramEnd"/>
      <w:r w:rsidR="006E495E">
        <w:rPr>
          <w:rFonts w:eastAsia="Times New Roman"/>
        </w:rPr>
        <w:t xml:space="preserve"> </w:t>
      </w:r>
      <w:r w:rsidRPr="00CE3472">
        <w:rPr>
          <w:rFonts w:eastAsia="Times New Roman"/>
        </w:rPr>
        <w:t xml:space="preserve">http://www.novabizz.com/NovaAce/Behavior/Perception.htm. </w:t>
      </w:r>
    </w:p>
    <w:p w:rsidR="00CE3472" w:rsidRPr="00CE3472" w:rsidRDefault="00CE3472" w:rsidP="006E495E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r w:rsidRPr="00CE3472">
        <w:rPr>
          <w:rFonts w:eastAsia="Times New Roman"/>
        </w:rPr>
        <w:t xml:space="preserve">_______. </w:t>
      </w:r>
      <w:proofErr w:type="gramStart"/>
      <w:r w:rsidRPr="00CE3472">
        <w:rPr>
          <w:rFonts w:eastAsia="Times New Roman"/>
        </w:rPr>
        <w:t xml:space="preserve">(2557). </w:t>
      </w:r>
      <w:r w:rsidR="006E495E" w:rsidRPr="00CE3472">
        <w:rPr>
          <w:rFonts w:eastAsia="Times New Roman"/>
        </w:rPr>
        <w:t>[</w:t>
      </w:r>
      <w:r w:rsidR="006E495E">
        <w:rPr>
          <w:rFonts w:eastAsia="Times New Roman"/>
        </w:rPr>
        <w:t>Online</w:t>
      </w:r>
      <w:r w:rsidR="006E495E" w:rsidRPr="00CE3472">
        <w:rPr>
          <w:rFonts w:eastAsia="Times New Roman"/>
          <w:cs/>
        </w:rPr>
        <w:t>].</w:t>
      </w:r>
      <w:proofErr w:type="gramEnd"/>
      <w:r w:rsidR="006E495E" w:rsidRPr="00CE3472">
        <w:rPr>
          <w:rFonts w:eastAsia="Times New Roman"/>
          <w:cs/>
        </w:rPr>
        <w:t xml:space="preserve"> </w:t>
      </w:r>
      <w:r w:rsidRPr="00CE3472">
        <w:rPr>
          <w:rFonts w:eastAsia="Times New Roman"/>
          <w:cs/>
        </w:rPr>
        <w:t xml:space="preserve">ทฤษฎีของการจูงใจ. </w:t>
      </w:r>
      <w:r w:rsidR="006E495E">
        <w:rPr>
          <w:rFonts w:eastAsia="Calibri"/>
        </w:rPr>
        <w:t>[</w:t>
      </w:r>
      <w:proofErr w:type="gramStart"/>
      <w:r w:rsidR="006E495E">
        <w:rPr>
          <w:rFonts w:eastAsia="Calibri"/>
        </w:rPr>
        <w:t>cited</w:t>
      </w:r>
      <w:proofErr w:type="gramEnd"/>
      <w:r w:rsidR="006E495E">
        <w:rPr>
          <w:rFonts w:eastAsia="Calibri"/>
        </w:rPr>
        <w:t xml:space="preserve"> 28</w:t>
      </w:r>
      <w:r w:rsidR="006E495E" w:rsidRPr="0042315F">
        <w:rPr>
          <w:rFonts w:eastAsia="Calibri"/>
        </w:rPr>
        <w:t xml:space="preserve"> </w:t>
      </w:r>
      <w:r w:rsidR="006E495E">
        <w:rPr>
          <w:rFonts w:eastAsia="Calibri"/>
        </w:rPr>
        <w:t xml:space="preserve">July 2015]. Available </w:t>
      </w:r>
      <w:proofErr w:type="gramStart"/>
      <w:r w:rsidR="006E495E">
        <w:rPr>
          <w:rFonts w:eastAsia="Calibri"/>
        </w:rPr>
        <w:t xml:space="preserve">from </w:t>
      </w:r>
      <w:r w:rsidR="006E495E" w:rsidRPr="0042315F">
        <w:rPr>
          <w:rFonts w:eastAsia="Calibri"/>
        </w:rPr>
        <w:t xml:space="preserve"> </w:t>
      </w:r>
      <w:r w:rsidRPr="00CE3472">
        <w:rPr>
          <w:rFonts w:eastAsia="Times New Roman"/>
          <w:cs/>
        </w:rPr>
        <w:t>:</w:t>
      </w:r>
      <w:proofErr w:type="gramEnd"/>
      <w:r w:rsidRPr="00CE3472">
        <w:rPr>
          <w:rFonts w:eastAsia="Times New Roman"/>
          <w:cs/>
        </w:rPr>
        <w:t xml:space="preserve"> </w:t>
      </w:r>
      <w:r w:rsidRPr="00CE3472">
        <w:rPr>
          <w:rFonts w:eastAsia="Times New Roman"/>
        </w:rPr>
        <w:t xml:space="preserve">http://motivation-srisupan.blogspot.com/2012/07/theories-of-motivation.html. </w:t>
      </w:r>
    </w:p>
    <w:p w:rsidR="006E495E" w:rsidRDefault="00CE3472" w:rsidP="006E495E">
      <w:pPr>
        <w:tabs>
          <w:tab w:val="left" w:pos="720"/>
        </w:tabs>
        <w:adjustRightInd w:val="0"/>
        <w:snapToGrid w:val="0"/>
        <w:spacing w:after="0" w:line="240" w:lineRule="auto"/>
        <w:rPr>
          <w:rFonts w:eastAsia="Calibri"/>
        </w:rPr>
      </w:pPr>
      <w:r w:rsidRPr="00CE3472">
        <w:rPr>
          <w:rFonts w:eastAsia="Times New Roman"/>
        </w:rPr>
        <w:t xml:space="preserve">_______. </w:t>
      </w:r>
      <w:proofErr w:type="gramStart"/>
      <w:r w:rsidRPr="00CE3472">
        <w:rPr>
          <w:rFonts w:eastAsia="Times New Roman"/>
        </w:rPr>
        <w:t xml:space="preserve">(2557). </w:t>
      </w:r>
      <w:r w:rsidR="006E495E" w:rsidRPr="00CE3472">
        <w:rPr>
          <w:rFonts w:eastAsia="Times New Roman"/>
        </w:rPr>
        <w:t>[</w:t>
      </w:r>
      <w:r w:rsidR="006E495E">
        <w:rPr>
          <w:rFonts w:eastAsia="Times New Roman"/>
        </w:rPr>
        <w:t>Online</w:t>
      </w:r>
      <w:r w:rsidR="006E495E" w:rsidRPr="00CE3472">
        <w:rPr>
          <w:rFonts w:eastAsia="Times New Roman"/>
          <w:cs/>
        </w:rPr>
        <w:t>].</w:t>
      </w:r>
      <w:proofErr w:type="gramEnd"/>
      <w:r w:rsidR="006E495E" w:rsidRPr="00CE3472">
        <w:rPr>
          <w:rFonts w:eastAsia="Times New Roman"/>
          <w:cs/>
        </w:rPr>
        <w:t xml:space="preserve"> </w:t>
      </w:r>
      <w:r w:rsidRPr="00CE3472">
        <w:rPr>
          <w:rFonts w:eastAsia="Times New Roman"/>
          <w:cs/>
        </w:rPr>
        <w:t xml:space="preserve">ทฤษฎีและแนวคิดเกี่ยวกับความคาดหวัง. </w:t>
      </w:r>
      <w:r w:rsidR="006E495E">
        <w:rPr>
          <w:rFonts w:eastAsia="Calibri"/>
        </w:rPr>
        <w:t>[</w:t>
      </w:r>
      <w:proofErr w:type="gramStart"/>
      <w:r w:rsidR="006E495E">
        <w:rPr>
          <w:rFonts w:eastAsia="Calibri"/>
        </w:rPr>
        <w:t>cited</w:t>
      </w:r>
      <w:proofErr w:type="gramEnd"/>
      <w:r w:rsidR="006E495E">
        <w:rPr>
          <w:rFonts w:eastAsia="Calibri"/>
        </w:rPr>
        <w:t xml:space="preserve"> 28</w:t>
      </w:r>
      <w:r w:rsidR="006E495E" w:rsidRPr="0042315F">
        <w:rPr>
          <w:rFonts w:eastAsia="Calibri"/>
        </w:rPr>
        <w:t xml:space="preserve"> </w:t>
      </w:r>
      <w:r w:rsidR="006E495E">
        <w:rPr>
          <w:rFonts w:eastAsia="Calibri"/>
        </w:rPr>
        <w:t xml:space="preserve">July 2015]. </w:t>
      </w:r>
    </w:p>
    <w:p w:rsidR="00CE3472" w:rsidRDefault="00B24492" w:rsidP="00B24492">
      <w:pPr>
        <w:tabs>
          <w:tab w:val="left" w:pos="720"/>
        </w:tabs>
        <w:adjustRightInd w:val="0"/>
        <w:snapToGrid w:val="0"/>
        <w:spacing w:after="0" w:line="240" w:lineRule="auto"/>
        <w:ind w:left="720"/>
        <w:rPr>
          <w:rFonts w:eastAsia="Times New Roman"/>
        </w:rPr>
      </w:pPr>
      <w:proofErr w:type="gramStart"/>
      <w:r>
        <w:rPr>
          <w:rFonts w:eastAsia="Calibri"/>
        </w:rPr>
        <w:t xml:space="preserve">Available from </w:t>
      </w:r>
      <w:hyperlink r:id="rId10" w:history="1">
        <w:r w:rsidRPr="00B24492">
          <w:rPr>
            <w:rStyle w:val="a3"/>
            <w:rFonts w:eastAsia="Times New Roman"/>
            <w:color w:val="auto"/>
            <w:u w:val="none"/>
          </w:rPr>
          <w:t>http://www.novabizz.com/NovaAce/Behavior/Expectancy_Theory.htm</w:t>
        </w:r>
      </w:hyperlink>
      <w:r w:rsidR="00CE3472" w:rsidRPr="00B24492">
        <w:rPr>
          <w:rFonts w:eastAsia="Times New Roman"/>
        </w:rPr>
        <w:t>.</w:t>
      </w:r>
      <w:proofErr w:type="gramEnd"/>
      <w:r w:rsidR="00CE3472" w:rsidRPr="00CE3472">
        <w:rPr>
          <w:rFonts w:eastAsia="Times New Roman"/>
        </w:rPr>
        <w:t xml:space="preserve"> </w:t>
      </w:r>
    </w:p>
    <w:p w:rsidR="00B24492" w:rsidRDefault="00B24492" w:rsidP="00B24492">
      <w:pPr>
        <w:tabs>
          <w:tab w:val="left" w:pos="720"/>
        </w:tabs>
        <w:adjustRightInd w:val="0"/>
        <w:snapToGrid w:val="0"/>
        <w:spacing w:after="0" w:line="240" w:lineRule="auto"/>
        <w:ind w:left="720"/>
        <w:rPr>
          <w:rFonts w:eastAsia="Times New Roman"/>
        </w:rPr>
      </w:pPr>
    </w:p>
    <w:p w:rsidR="00B24492" w:rsidRPr="00CE3472" w:rsidRDefault="00B24492" w:rsidP="00B24492">
      <w:pPr>
        <w:tabs>
          <w:tab w:val="left" w:pos="720"/>
        </w:tabs>
        <w:adjustRightInd w:val="0"/>
        <w:snapToGrid w:val="0"/>
        <w:spacing w:after="0" w:line="240" w:lineRule="auto"/>
        <w:ind w:left="720"/>
        <w:rPr>
          <w:rFonts w:eastAsia="Times New Roman"/>
        </w:rPr>
      </w:pPr>
    </w:p>
    <w:p w:rsidR="00B24492" w:rsidRDefault="00CE3472" w:rsidP="00B24492">
      <w:pPr>
        <w:tabs>
          <w:tab w:val="left" w:pos="720"/>
        </w:tabs>
        <w:adjustRightInd w:val="0"/>
        <w:snapToGrid w:val="0"/>
        <w:spacing w:after="0" w:line="240" w:lineRule="auto"/>
        <w:rPr>
          <w:rFonts w:eastAsia="Calibri"/>
        </w:rPr>
      </w:pPr>
      <w:r w:rsidRPr="00CE3472">
        <w:rPr>
          <w:rFonts w:eastAsia="Times New Roman"/>
        </w:rPr>
        <w:lastRenderedPageBreak/>
        <w:t xml:space="preserve">_______. </w:t>
      </w:r>
      <w:proofErr w:type="gramStart"/>
      <w:r w:rsidRPr="00CE3472">
        <w:rPr>
          <w:rFonts w:eastAsia="Times New Roman"/>
        </w:rPr>
        <w:t xml:space="preserve">(2557). </w:t>
      </w:r>
      <w:r w:rsidR="006E495E" w:rsidRPr="00CE3472">
        <w:rPr>
          <w:rFonts w:eastAsia="Times New Roman"/>
        </w:rPr>
        <w:t>[</w:t>
      </w:r>
      <w:r w:rsidR="006E495E">
        <w:rPr>
          <w:rFonts w:eastAsia="Times New Roman"/>
        </w:rPr>
        <w:t>Online</w:t>
      </w:r>
      <w:r w:rsidR="006E495E" w:rsidRPr="00CE3472">
        <w:rPr>
          <w:rFonts w:eastAsia="Times New Roman"/>
          <w:cs/>
        </w:rPr>
        <w:t>].</w:t>
      </w:r>
      <w:proofErr w:type="gramEnd"/>
      <w:r w:rsidR="006E495E" w:rsidRPr="00CE3472">
        <w:rPr>
          <w:rFonts w:eastAsia="Times New Roman"/>
          <w:cs/>
        </w:rPr>
        <w:t xml:space="preserve"> </w:t>
      </w:r>
      <w:r w:rsidRPr="00CE3472">
        <w:rPr>
          <w:rFonts w:eastAsia="Times New Roman"/>
          <w:cs/>
        </w:rPr>
        <w:t xml:space="preserve">ทัศนคติและความพึงพอใจ. คาดหวัง. </w:t>
      </w:r>
      <w:r w:rsidR="00B24492">
        <w:rPr>
          <w:rFonts w:eastAsia="Calibri"/>
        </w:rPr>
        <w:t>[</w:t>
      </w:r>
      <w:proofErr w:type="gramStart"/>
      <w:r w:rsidR="00B24492">
        <w:rPr>
          <w:rFonts w:eastAsia="Calibri"/>
        </w:rPr>
        <w:t>cited</w:t>
      </w:r>
      <w:proofErr w:type="gramEnd"/>
      <w:r w:rsidR="00B24492">
        <w:rPr>
          <w:rFonts w:eastAsia="Calibri"/>
        </w:rPr>
        <w:t xml:space="preserve"> 28</w:t>
      </w:r>
      <w:r w:rsidR="00B24492" w:rsidRPr="0042315F">
        <w:rPr>
          <w:rFonts w:eastAsia="Calibri"/>
        </w:rPr>
        <w:t xml:space="preserve"> </w:t>
      </w:r>
      <w:r w:rsidR="00B24492">
        <w:rPr>
          <w:rFonts w:eastAsia="Calibri"/>
        </w:rPr>
        <w:t xml:space="preserve">July 2015]. </w:t>
      </w:r>
    </w:p>
    <w:p w:rsidR="00F252EF" w:rsidRDefault="00B24492" w:rsidP="00B24492">
      <w:pPr>
        <w:tabs>
          <w:tab w:val="left" w:pos="720"/>
        </w:tabs>
        <w:adjustRightInd w:val="0"/>
        <w:snapToGrid w:val="0"/>
        <w:spacing w:after="0" w:line="240" w:lineRule="auto"/>
        <w:rPr>
          <w:rFonts w:eastAsia="Times New Roman"/>
        </w:rPr>
      </w:pPr>
      <w:r>
        <w:rPr>
          <w:rFonts w:eastAsia="Calibri"/>
        </w:rPr>
        <w:tab/>
      </w:r>
      <w:r>
        <w:rPr>
          <w:rFonts w:eastAsia="Calibri"/>
        </w:rPr>
        <w:t xml:space="preserve">Available </w:t>
      </w:r>
      <w:proofErr w:type="gramStart"/>
      <w:r>
        <w:rPr>
          <w:rFonts w:eastAsia="Calibri"/>
        </w:rPr>
        <w:t xml:space="preserve">from </w:t>
      </w:r>
      <w:r w:rsidRPr="0042315F">
        <w:rPr>
          <w:rFonts w:eastAsia="Calibri"/>
        </w:rPr>
        <w:t xml:space="preserve"> </w:t>
      </w:r>
      <w:r w:rsidR="00CE3472" w:rsidRPr="00CE3472">
        <w:rPr>
          <w:rFonts w:eastAsia="Times New Roman"/>
        </w:rPr>
        <w:t>http</w:t>
      </w:r>
      <w:proofErr w:type="gramEnd"/>
      <w:r w:rsidR="00CE3472" w:rsidRPr="00CE3472">
        <w:rPr>
          <w:rFonts w:eastAsia="Times New Roman"/>
        </w:rPr>
        <w:t xml:space="preserve">://www.novabizz.com/NovaAce/Behavior/work-moods.htm. </w:t>
      </w:r>
      <w:r w:rsidR="00F252EF" w:rsidRPr="0042315F">
        <w:rPr>
          <w:rFonts w:eastAsia="Times New Roman"/>
        </w:rPr>
        <w:t>Oliva, Peter F.</w:t>
      </w:r>
      <w:r w:rsidR="00F252EF" w:rsidRPr="0042315F">
        <w:rPr>
          <w:rFonts w:eastAsia="Times New Roman"/>
          <w:b/>
          <w:bCs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2001</w:t>
      </w:r>
      <w:r w:rsidR="00BD0E80" w:rsidRPr="002A1F0F">
        <w:rPr>
          <w:rFonts w:eastAsia="Cordia New"/>
        </w:rPr>
        <w:t xml:space="preserve">). </w:t>
      </w:r>
      <w:proofErr w:type="gramStart"/>
      <w:r w:rsidR="00F252EF" w:rsidRPr="0042315F">
        <w:rPr>
          <w:rFonts w:eastAsia="Times New Roman"/>
          <w:b/>
          <w:bCs/>
        </w:rPr>
        <w:t>Developing</w:t>
      </w:r>
      <w:r w:rsidR="00BD0E80">
        <w:rPr>
          <w:rFonts w:eastAsia="Times New Roman"/>
          <w:b/>
          <w:bCs/>
        </w:rPr>
        <w:t xml:space="preserve"> </w:t>
      </w:r>
      <w:r w:rsidR="00F252EF" w:rsidRPr="0042315F">
        <w:rPr>
          <w:rFonts w:eastAsia="Times New Roman"/>
          <w:b/>
          <w:bCs/>
        </w:rPr>
        <w:t>the Curriculum</w:t>
      </w:r>
      <w:r w:rsidR="00F252EF" w:rsidRPr="0042315F">
        <w:rPr>
          <w:rFonts w:eastAsia="Times New Roman"/>
        </w:rPr>
        <w:t>.</w:t>
      </w:r>
      <w:proofErr w:type="gramEnd"/>
      <w:r w:rsidR="00F252EF" w:rsidRPr="0042315F">
        <w:rPr>
          <w:rFonts w:eastAsia="Times New Roman"/>
        </w:rPr>
        <w:t xml:space="preserve"> </w:t>
      </w:r>
      <w:proofErr w:type="gramStart"/>
      <w:r w:rsidR="00F252EF" w:rsidRPr="0042315F">
        <w:rPr>
          <w:rFonts w:eastAsia="Times New Roman"/>
        </w:rPr>
        <w:t>Fifth Edition.</w:t>
      </w:r>
      <w:proofErr w:type="gramEnd"/>
      <w:r w:rsidR="00F252EF" w:rsidRPr="0042315F">
        <w:rPr>
          <w:rFonts w:eastAsia="Times New Roman"/>
        </w:rPr>
        <w:t xml:space="preserve"> </w:t>
      </w:r>
      <w:proofErr w:type="gramStart"/>
      <w:r w:rsidR="00F252EF" w:rsidRPr="0042315F">
        <w:rPr>
          <w:rFonts w:eastAsia="Times New Roman"/>
        </w:rPr>
        <w:t>The Lehigh Press</w:t>
      </w:r>
      <w:r w:rsidR="00BD0E80">
        <w:rPr>
          <w:rFonts w:eastAsia="Times New Roman"/>
        </w:rPr>
        <w:t>.</w:t>
      </w:r>
      <w:proofErr w:type="gramEnd"/>
    </w:p>
    <w:p w:rsidR="00F252EF" w:rsidRDefault="00F252EF" w:rsidP="0023406C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proofErr w:type="gramStart"/>
      <w:r>
        <w:rPr>
          <w:rFonts w:eastAsia="Times New Roman"/>
        </w:rPr>
        <w:t>Oxford University.</w:t>
      </w:r>
      <w:proofErr w:type="gramEnd"/>
      <w:r>
        <w:rPr>
          <w:rFonts w:eastAsia="Times New Roman"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1989</w:t>
      </w:r>
      <w:r w:rsidR="00BD0E80" w:rsidRPr="002A1F0F">
        <w:rPr>
          <w:rFonts w:eastAsia="Cordia New"/>
        </w:rPr>
        <w:t xml:space="preserve">). </w:t>
      </w:r>
      <w:proofErr w:type="gramStart"/>
      <w:r>
        <w:rPr>
          <w:rFonts w:eastAsia="Times New Roman"/>
          <w:b/>
          <w:bCs/>
        </w:rPr>
        <w:t>The Oxford English Dictionary.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2 </w:t>
      </w:r>
      <w:proofErr w:type="spellStart"/>
      <w:r>
        <w:rPr>
          <w:rFonts w:eastAsia="Times New Roman"/>
        </w:rPr>
        <w:t>nd</w:t>
      </w:r>
      <w:proofErr w:type="spellEnd"/>
      <w:r>
        <w:rPr>
          <w:rFonts w:eastAsia="Times New Roman"/>
        </w:rPr>
        <w:t xml:space="preserve"> ed. Oxford </w:t>
      </w:r>
      <w:proofErr w:type="gramStart"/>
      <w:r>
        <w:rPr>
          <w:rFonts w:eastAsia="Times New Roman"/>
        </w:rPr>
        <w:t>England :</w:t>
      </w:r>
      <w:proofErr w:type="gramEnd"/>
      <w:r>
        <w:rPr>
          <w:rFonts w:eastAsia="Times New Roman"/>
        </w:rPr>
        <w:t xml:space="preserve"> Oxford </w:t>
      </w:r>
      <w:r w:rsidRPr="0023406C">
        <w:rPr>
          <w:rFonts w:eastAsia="Times New Roman"/>
        </w:rPr>
        <w:t>University</w:t>
      </w:r>
      <w:r>
        <w:rPr>
          <w:rFonts w:eastAsia="Times New Roman"/>
        </w:rPr>
        <w:t xml:space="preserve"> press</w:t>
      </w:r>
      <w:r w:rsidR="00BD0E80">
        <w:rPr>
          <w:rFonts w:eastAsia="Times New Roman"/>
        </w:rPr>
        <w:t>.</w:t>
      </w:r>
    </w:p>
    <w:p w:rsidR="00F252EF" w:rsidRPr="00076EAB" w:rsidRDefault="00BD0E80" w:rsidP="0023406C">
      <w:pPr>
        <w:tabs>
          <w:tab w:val="left" w:pos="720"/>
        </w:tabs>
        <w:adjustRightInd w:val="0"/>
        <w:snapToGrid w:val="0"/>
        <w:spacing w:after="0" w:line="240" w:lineRule="auto"/>
        <w:ind w:left="720" w:hanging="720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Parasuraman</w:t>
      </w:r>
      <w:proofErr w:type="spellEnd"/>
      <w:r w:rsidR="00F252EF" w:rsidRPr="0023406C">
        <w:rPr>
          <w:rFonts w:eastAsia="Times New Roman"/>
        </w:rPr>
        <w:t xml:space="preserve">, </w:t>
      </w:r>
      <w:proofErr w:type="spellStart"/>
      <w:r w:rsidR="00F252EF" w:rsidRPr="0023406C">
        <w:rPr>
          <w:rFonts w:eastAsia="Times New Roman"/>
        </w:rPr>
        <w:t>Zeithmal</w:t>
      </w:r>
      <w:proofErr w:type="spellEnd"/>
      <w:r w:rsidR="00F252EF" w:rsidRPr="0023406C">
        <w:rPr>
          <w:rFonts w:eastAsia="Times New Roman"/>
        </w:rPr>
        <w:t xml:space="preserve"> </w:t>
      </w:r>
      <w:r w:rsidR="00F252EF">
        <w:rPr>
          <w:rFonts w:eastAsia="Times New Roman"/>
        </w:rPr>
        <w:t>and</w:t>
      </w:r>
      <w:r w:rsidR="00F252EF" w:rsidRPr="0023406C">
        <w:rPr>
          <w:rFonts w:eastAsia="Times New Roman"/>
          <w:cs/>
        </w:rPr>
        <w:t xml:space="preserve"> </w:t>
      </w:r>
      <w:r w:rsidR="00F252EF" w:rsidRPr="0023406C">
        <w:rPr>
          <w:rFonts w:eastAsia="Times New Roman"/>
        </w:rPr>
        <w:t>Berry.</w:t>
      </w:r>
      <w:proofErr w:type="gramEnd"/>
      <w:r w:rsidR="00F252EF">
        <w:rPr>
          <w:rFonts w:eastAsia="Times New Roman"/>
        </w:rPr>
        <w:t xml:space="preserve">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1990</w:t>
      </w:r>
      <w:r w:rsidRPr="002A1F0F">
        <w:rPr>
          <w:rFonts w:eastAsia="Cordia New"/>
        </w:rPr>
        <w:t xml:space="preserve">). </w:t>
      </w:r>
      <w:r w:rsidR="00F252EF">
        <w:rPr>
          <w:rFonts w:eastAsia="Times New Roman"/>
          <w:b/>
          <w:bCs/>
        </w:rPr>
        <w:t xml:space="preserve">Deliver Quality </w:t>
      </w:r>
      <w:proofErr w:type="gramStart"/>
      <w:r w:rsidR="00F252EF">
        <w:rPr>
          <w:rFonts w:eastAsia="Times New Roman"/>
          <w:b/>
          <w:bCs/>
        </w:rPr>
        <w:t>Service :</w:t>
      </w:r>
      <w:proofErr w:type="gramEnd"/>
      <w:r w:rsidR="00F252EF">
        <w:rPr>
          <w:rFonts w:eastAsia="Times New Roman"/>
          <w:b/>
          <w:bCs/>
        </w:rPr>
        <w:t xml:space="preserve"> Balancing Customer </w:t>
      </w:r>
      <w:proofErr w:type="spellStart"/>
      <w:r w:rsidR="00F252EF">
        <w:rPr>
          <w:rFonts w:eastAsia="Times New Roman"/>
          <w:b/>
          <w:bCs/>
        </w:rPr>
        <w:t>Percetioms</w:t>
      </w:r>
      <w:proofErr w:type="spellEnd"/>
      <w:r w:rsidR="00F252EF">
        <w:rPr>
          <w:rFonts w:eastAsia="Times New Roman"/>
          <w:b/>
          <w:bCs/>
        </w:rPr>
        <w:t xml:space="preserve"> and Expectations.</w:t>
      </w:r>
      <w:r w:rsidR="00F252EF">
        <w:rPr>
          <w:rFonts w:eastAsia="Times New Roman"/>
        </w:rPr>
        <w:t xml:space="preserve"> </w:t>
      </w:r>
      <w:r w:rsidR="00F252EF" w:rsidRPr="00076EAB">
        <w:rPr>
          <w:rFonts w:eastAsia="Times New Roman"/>
        </w:rPr>
        <w:t xml:space="preserve">New </w:t>
      </w:r>
      <w:proofErr w:type="gramStart"/>
      <w:r w:rsidR="00F252EF" w:rsidRPr="00076EAB">
        <w:rPr>
          <w:rFonts w:eastAsia="Times New Roman"/>
        </w:rPr>
        <w:t>York :</w:t>
      </w:r>
      <w:proofErr w:type="gramEnd"/>
      <w:r w:rsidR="00F252EF">
        <w:rPr>
          <w:rFonts w:eastAsia="Times New Roman"/>
        </w:rPr>
        <w:t xml:space="preserve"> Free Press</w:t>
      </w:r>
      <w:r>
        <w:rPr>
          <w:rFonts w:eastAsia="Times New Roman"/>
        </w:rPr>
        <w:t>.</w:t>
      </w:r>
    </w:p>
    <w:p w:rsidR="00BD0E80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proofErr w:type="gramStart"/>
      <w:r w:rsidRPr="0042315F">
        <w:t>Portelli</w:t>
      </w:r>
      <w:proofErr w:type="spellEnd"/>
      <w:r w:rsidRPr="0042315F">
        <w:t>.</w:t>
      </w:r>
      <w:proofErr w:type="gramEnd"/>
      <w:r w:rsidRPr="0042315F">
        <w:rPr>
          <w:b/>
          <w:bCs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1993</w:t>
      </w:r>
      <w:r w:rsidR="00BD0E80" w:rsidRPr="002A1F0F">
        <w:rPr>
          <w:rFonts w:eastAsia="Cordia New"/>
        </w:rPr>
        <w:t xml:space="preserve">). </w:t>
      </w:r>
      <w:r w:rsidR="00BD0E80" w:rsidRPr="00BD0E80">
        <w:rPr>
          <w:rFonts w:hint="cs"/>
          <w:cs/>
        </w:rPr>
        <w:t>“</w:t>
      </w:r>
      <w:r w:rsidRPr="00BD0E80">
        <w:t>Exposing the Hidden Curriculum</w:t>
      </w:r>
      <w:r w:rsidR="00BD0E80" w:rsidRPr="00BD0E80">
        <w:t>,</w:t>
      </w:r>
      <w:r w:rsidR="00BD0E80" w:rsidRPr="00BD0E80">
        <w:rPr>
          <w:rFonts w:hint="cs"/>
          <w:cs/>
        </w:rPr>
        <w:t>”</w:t>
      </w:r>
      <w:r w:rsidR="00BD0E80">
        <w:t xml:space="preserve"> </w:t>
      </w:r>
      <w:r w:rsidRPr="00BD0E80">
        <w:rPr>
          <w:b/>
          <w:bCs/>
        </w:rPr>
        <w:t>Journal of Curric</w:t>
      </w:r>
      <w:r w:rsidR="00BD0E80" w:rsidRPr="00BD0E80">
        <w:rPr>
          <w:b/>
          <w:bCs/>
        </w:rPr>
        <w:t xml:space="preserve">ulum Studies. </w:t>
      </w:r>
    </w:p>
    <w:p w:rsidR="00F252EF" w:rsidRPr="0042315F" w:rsidRDefault="00BD0E80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hint="cs"/>
          <w:cs/>
        </w:rPr>
      </w:pPr>
      <w:r>
        <w:tab/>
        <w:t xml:space="preserve">Vol. 25 </w:t>
      </w:r>
      <w:proofErr w:type="gramStart"/>
      <w:r>
        <w:t>No.4 :</w:t>
      </w:r>
      <w:proofErr w:type="gramEnd"/>
      <w:r>
        <w:t xml:space="preserve"> 343-358.</w:t>
      </w:r>
    </w:p>
    <w:p w:rsidR="00F252EF" w:rsidRPr="0042315F" w:rsidRDefault="00F252EF" w:rsidP="00BE4FD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2315F">
        <w:rPr>
          <w:rFonts w:eastAsia="Calibri"/>
        </w:rPr>
        <w:t xml:space="preserve">Posner GJ.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1992</w:t>
      </w:r>
      <w:r w:rsidR="00BD0E80" w:rsidRPr="002A1F0F">
        <w:rPr>
          <w:rFonts w:eastAsia="Cordia New"/>
        </w:rPr>
        <w:t xml:space="preserve">). </w:t>
      </w:r>
      <w:proofErr w:type="gramStart"/>
      <w:r w:rsidRPr="0042315F">
        <w:rPr>
          <w:rFonts w:eastAsia="Calibri"/>
          <w:b/>
          <w:bCs/>
        </w:rPr>
        <w:t>Analyzing the curriculum.</w:t>
      </w:r>
      <w:proofErr w:type="gramEnd"/>
      <w:r w:rsidRPr="0042315F">
        <w:rPr>
          <w:rFonts w:eastAsia="Calibri"/>
        </w:rPr>
        <w:t xml:space="preserve"> New </w:t>
      </w:r>
      <w:proofErr w:type="gramStart"/>
      <w:r w:rsidRPr="0042315F">
        <w:rPr>
          <w:rFonts w:eastAsia="Calibri"/>
        </w:rPr>
        <w:t>York :</w:t>
      </w:r>
      <w:proofErr w:type="gramEnd"/>
      <w:r w:rsidRPr="0042315F">
        <w:rPr>
          <w:rFonts w:eastAsia="Calibri"/>
        </w:rPr>
        <w:t xml:space="preserve"> McGraw-Hill</w:t>
      </w:r>
      <w:r w:rsidR="00BD0E80">
        <w:rPr>
          <w:rFonts w:eastAsia="Calibri"/>
        </w:rPr>
        <w:t>.</w:t>
      </w:r>
    </w:p>
    <w:p w:rsidR="00F252EF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proofErr w:type="gramStart"/>
      <w:r w:rsidRPr="0042315F">
        <w:t xml:space="preserve">Ragan, William B., and George D.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1977</w:t>
      </w:r>
      <w:r w:rsidR="00BD0E80" w:rsidRPr="002A1F0F">
        <w:rPr>
          <w:rFonts w:eastAsia="Cordia New"/>
        </w:rPr>
        <w:t>).</w:t>
      </w:r>
      <w:proofErr w:type="gramEnd"/>
      <w:r w:rsidR="00BD0E80" w:rsidRPr="002A1F0F">
        <w:rPr>
          <w:rFonts w:eastAsia="Cordia New"/>
        </w:rPr>
        <w:t xml:space="preserve"> </w:t>
      </w:r>
      <w:proofErr w:type="gramStart"/>
      <w:r w:rsidRPr="0042315F">
        <w:t>Shepherd.</w:t>
      </w:r>
      <w:proofErr w:type="gramEnd"/>
      <w:r w:rsidRPr="0042315F">
        <w:rPr>
          <w:b/>
          <w:bCs/>
        </w:rPr>
        <w:t xml:space="preserve"> </w:t>
      </w:r>
      <w:proofErr w:type="gramStart"/>
      <w:r w:rsidRPr="0042315F">
        <w:rPr>
          <w:b/>
          <w:bCs/>
        </w:rPr>
        <w:t>Modern Elementary Curriculum.</w:t>
      </w:r>
      <w:proofErr w:type="gramEnd"/>
      <w:r w:rsidRPr="0042315F">
        <w:t xml:space="preserve"> </w:t>
      </w:r>
      <w:r w:rsidR="00B24492">
        <w:t xml:space="preserve"> </w:t>
      </w:r>
      <w:r w:rsidRPr="0042315F">
        <w:t xml:space="preserve">5th </w:t>
      </w:r>
      <w:proofErr w:type="gramStart"/>
      <w:r w:rsidRPr="0042315F">
        <w:t>ed</w:t>
      </w:r>
      <w:proofErr w:type="gramEnd"/>
      <w:r w:rsidRPr="0042315F">
        <w:t xml:space="preserve">. New </w:t>
      </w:r>
      <w:proofErr w:type="gramStart"/>
      <w:r w:rsidRPr="0042315F">
        <w:t>York :</w:t>
      </w:r>
      <w:proofErr w:type="gramEnd"/>
      <w:r w:rsidRPr="0042315F">
        <w:t xml:space="preserve"> Holt Rinehart and Winston</w:t>
      </w:r>
      <w:r w:rsidR="00BD0E80">
        <w:t>.</w:t>
      </w:r>
    </w:p>
    <w:p w:rsidR="00F252EF" w:rsidRPr="0042315F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r w:rsidRPr="00450022">
        <w:t xml:space="preserve">Richard </w:t>
      </w:r>
      <w:proofErr w:type="gramStart"/>
      <w:r w:rsidRPr="00450022">
        <w:t>King,</w:t>
      </w:r>
      <w:proofErr w:type="gramEnd"/>
      <w:r w:rsidRPr="00450022">
        <w:t xml:space="preserve"> and Clifford T.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1971</w:t>
      </w:r>
      <w:r w:rsidR="00BD0E80" w:rsidRPr="002A1F0F">
        <w:rPr>
          <w:rFonts w:eastAsia="Cordia New"/>
        </w:rPr>
        <w:t xml:space="preserve">). </w:t>
      </w:r>
      <w:r w:rsidRPr="00450022">
        <w:t xml:space="preserve">Morgan. </w:t>
      </w:r>
      <w:proofErr w:type="gramStart"/>
      <w:r w:rsidRPr="00450022">
        <w:rPr>
          <w:b/>
          <w:bCs/>
        </w:rPr>
        <w:t>Introduction to Psychology</w:t>
      </w:r>
      <w:r w:rsidRPr="00450022">
        <w:t>.</w:t>
      </w:r>
      <w:proofErr w:type="gramEnd"/>
      <w:r w:rsidRPr="00450022">
        <w:t xml:space="preserve"> </w:t>
      </w:r>
      <w:proofErr w:type="gramStart"/>
      <w:r w:rsidRPr="00450022">
        <w:t>Tokyo</w:t>
      </w:r>
      <w:r w:rsidR="00BD0E80">
        <w:t xml:space="preserve"> </w:t>
      </w:r>
      <w:r w:rsidRPr="00450022">
        <w:t>:</w:t>
      </w:r>
      <w:proofErr w:type="gramEnd"/>
      <w:r w:rsidRPr="00450022">
        <w:t xml:space="preserve"> </w:t>
      </w:r>
      <w:proofErr w:type="spellStart"/>
      <w:r w:rsidRPr="00450022">
        <w:t>Mcgraw</w:t>
      </w:r>
      <w:proofErr w:type="spellEnd"/>
      <w:r w:rsidRPr="00450022">
        <w:t xml:space="preserve"> – Hill </w:t>
      </w:r>
      <w:proofErr w:type="spellStart"/>
      <w:r w:rsidRPr="00450022">
        <w:t>Kogabusha</w:t>
      </w:r>
      <w:proofErr w:type="spellEnd"/>
      <w:r w:rsidRPr="00450022">
        <w:t xml:space="preserve"> Ltd</w:t>
      </w:r>
      <w:r w:rsidR="00BD0E80">
        <w:t>.</w:t>
      </w:r>
    </w:p>
    <w:p w:rsidR="00BD0E80" w:rsidRDefault="00F252EF" w:rsidP="00C702B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</w:rPr>
      </w:pPr>
      <w:proofErr w:type="gramStart"/>
      <w:r w:rsidRPr="0042315F">
        <w:rPr>
          <w:rFonts w:eastAsia="Calibri"/>
        </w:rPr>
        <w:t>Royal, M.A., and Rossi, R.J</w:t>
      </w:r>
      <w:r w:rsidRPr="00BD0E80">
        <w:rPr>
          <w:rFonts w:eastAsia="Calibri"/>
        </w:rPr>
        <w:t>.</w:t>
      </w:r>
      <w:r w:rsidR="00BD0E80">
        <w:rPr>
          <w:rFonts w:eastAsia="Calibri" w:hint="cs"/>
          <w:b/>
          <w:bCs/>
          <w:cs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1996</w:t>
      </w:r>
      <w:r w:rsidR="00BD0E80" w:rsidRPr="002A1F0F">
        <w:rPr>
          <w:rFonts w:eastAsia="Cordia New"/>
        </w:rPr>
        <w:t>).</w:t>
      </w:r>
      <w:proofErr w:type="gramEnd"/>
      <w:r w:rsidR="00BD0E80" w:rsidRPr="002A1F0F">
        <w:rPr>
          <w:rFonts w:eastAsia="Cordia New"/>
        </w:rPr>
        <w:t xml:space="preserve"> </w:t>
      </w:r>
      <w:r w:rsidRPr="0042315F">
        <w:rPr>
          <w:rFonts w:eastAsia="Calibri" w:hint="cs"/>
          <w:b/>
          <w:bCs/>
          <w:cs/>
        </w:rPr>
        <w:t>“</w:t>
      </w:r>
      <w:r w:rsidRPr="0042315F">
        <w:rPr>
          <w:rFonts w:eastAsia="Calibri"/>
          <w:b/>
          <w:bCs/>
        </w:rPr>
        <w:t>Individual-level correlates of sense of community: Findings From workplace and school.</w:t>
      </w:r>
      <w:r w:rsidRPr="0042315F">
        <w:rPr>
          <w:rFonts w:eastAsia="Calibri" w:hint="cs"/>
          <w:b/>
          <w:bCs/>
          <w:cs/>
        </w:rPr>
        <w:t>”</w:t>
      </w:r>
      <w:proofErr w:type="gramStart"/>
      <w:r w:rsidRPr="0042315F">
        <w:rPr>
          <w:rFonts w:eastAsia="Calibri"/>
        </w:rPr>
        <w:t>Journal of Community Psychology.</w:t>
      </w:r>
      <w:proofErr w:type="gramEnd"/>
      <w:r w:rsidRPr="0042315F">
        <w:rPr>
          <w:rFonts w:eastAsia="Calibri"/>
        </w:rPr>
        <w:t xml:space="preserve"> </w:t>
      </w:r>
    </w:p>
    <w:p w:rsidR="00F252EF" w:rsidRPr="0042315F" w:rsidRDefault="00BD0E80" w:rsidP="00C702B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</w:rPr>
      </w:pPr>
      <w:r>
        <w:rPr>
          <w:rFonts w:eastAsia="Calibri"/>
        </w:rPr>
        <w:tab/>
        <w:t xml:space="preserve">Vol. 24 No. </w:t>
      </w:r>
      <w:proofErr w:type="gramStart"/>
      <w:r>
        <w:rPr>
          <w:rFonts w:eastAsia="Calibri"/>
        </w:rPr>
        <w:t>4</w:t>
      </w:r>
      <w:r w:rsidR="00F252EF" w:rsidRPr="0042315F">
        <w:rPr>
          <w:rFonts w:eastAsia="Calibri"/>
        </w:rPr>
        <w:t xml:space="preserve"> :</w:t>
      </w:r>
      <w:proofErr w:type="gramEnd"/>
      <w:r w:rsidR="00F252EF" w:rsidRPr="0042315F">
        <w:rPr>
          <w:rFonts w:eastAsia="Calibri"/>
        </w:rPr>
        <w:t xml:space="preserve"> 395-416</w:t>
      </w:r>
      <w:r>
        <w:rPr>
          <w:rFonts w:eastAsia="Calibri"/>
        </w:rPr>
        <w:t>.</w:t>
      </w:r>
    </w:p>
    <w:p w:rsidR="00F252EF" w:rsidRPr="0042315F" w:rsidRDefault="00BD0E80" w:rsidP="00C702B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</w:rPr>
      </w:pPr>
      <w:proofErr w:type="gramStart"/>
      <w:r>
        <w:rPr>
          <w:rFonts w:eastAsia="Calibri"/>
        </w:rPr>
        <w:t>Sambell, K. and</w:t>
      </w:r>
      <w:r w:rsidR="00F252EF" w:rsidRPr="0042315F">
        <w:rPr>
          <w:rFonts w:eastAsia="Calibri"/>
        </w:rPr>
        <w:t xml:space="preserve"> McDowell, L.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1999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="00F252EF" w:rsidRPr="00BD0E80">
        <w:rPr>
          <w:rFonts w:eastAsia="Calibri" w:hint="cs"/>
          <w:cs/>
        </w:rPr>
        <w:t>“</w:t>
      </w:r>
      <w:r w:rsidRPr="00BD0E80">
        <w:rPr>
          <w:rFonts w:eastAsia="Calibri"/>
        </w:rPr>
        <w:t>The Construction of the Hidden Curriculum : Messages and M</w:t>
      </w:r>
      <w:r w:rsidR="00F252EF" w:rsidRPr="00BD0E80">
        <w:rPr>
          <w:rFonts w:eastAsia="Calibri"/>
        </w:rPr>
        <w:t>eanings in the</w:t>
      </w:r>
      <w:r w:rsidRPr="00BD0E80">
        <w:rPr>
          <w:rFonts w:eastAsia="Calibri"/>
        </w:rPr>
        <w:t xml:space="preserve"> Assessment of Student Learning,</w:t>
      </w:r>
      <w:r w:rsidR="00F252EF" w:rsidRPr="00BD0E80">
        <w:rPr>
          <w:rFonts w:eastAsia="Calibri" w:hint="cs"/>
          <w:cs/>
        </w:rPr>
        <w:t>”</w:t>
      </w:r>
      <w:r w:rsidR="00F252EF" w:rsidRPr="0042315F">
        <w:rPr>
          <w:rFonts w:eastAsia="Calibri"/>
        </w:rPr>
        <w:t xml:space="preserve"> </w:t>
      </w:r>
      <w:r w:rsidR="00F252EF" w:rsidRPr="00BD0E80">
        <w:rPr>
          <w:rFonts w:eastAsia="Calibri"/>
          <w:b/>
          <w:bCs/>
        </w:rPr>
        <w:t>Assessment and Evaluation in Higher Education.</w:t>
      </w:r>
      <w:r w:rsidR="00F252EF" w:rsidRPr="0042315F">
        <w:rPr>
          <w:rFonts w:eastAsia="Calibri"/>
        </w:rPr>
        <w:t xml:space="preserve"> </w:t>
      </w:r>
      <w:r>
        <w:rPr>
          <w:rFonts w:eastAsia="Calibri"/>
        </w:rPr>
        <w:t xml:space="preserve">Vol. 23 No. </w:t>
      </w:r>
      <w:proofErr w:type="gramStart"/>
      <w:r>
        <w:rPr>
          <w:rFonts w:eastAsia="Calibri"/>
        </w:rPr>
        <w:t>4 :</w:t>
      </w:r>
      <w:proofErr w:type="gramEnd"/>
      <w:r>
        <w:rPr>
          <w:rFonts w:eastAsia="Calibri"/>
        </w:rPr>
        <w:t xml:space="preserve"> 391-402.</w:t>
      </w:r>
    </w:p>
    <w:p w:rsidR="00F252EF" w:rsidRPr="0042315F" w:rsidRDefault="00F252EF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proofErr w:type="gramStart"/>
      <w:r w:rsidRPr="0042315F">
        <w:t xml:space="preserve">Saylor, Galen J., and </w:t>
      </w:r>
      <w:proofErr w:type="spellStart"/>
      <w:r w:rsidRPr="0042315F">
        <w:t>Willian</w:t>
      </w:r>
      <w:proofErr w:type="spellEnd"/>
      <w:r w:rsidRPr="0042315F">
        <w:t xml:space="preserve"> M. Alexander.</w:t>
      </w:r>
      <w:proofErr w:type="gramEnd"/>
      <w:r w:rsidRPr="0042315F">
        <w:rPr>
          <w:b/>
          <w:bCs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1974</w:t>
      </w:r>
      <w:r w:rsidR="00BD0E80" w:rsidRPr="002A1F0F">
        <w:rPr>
          <w:rFonts w:eastAsia="Cordia New"/>
        </w:rPr>
        <w:t xml:space="preserve">). </w:t>
      </w:r>
      <w:proofErr w:type="gramStart"/>
      <w:r w:rsidRPr="0042315F">
        <w:rPr>
          <w:b/>
          <w:bCs/>
        </w:rPr>
        <w:t>Planning Curriculum for Schools.</w:t>
      </w:r>
      <w:proofErr w:type="gramEnd"/>
      <w:r w:rsidRPr="0042315F">
        <w:t xml:space="preserve"> New</w:t>
      </w:r>
      <w:r w:rsidR="00B24492">
        <w:t xml:space="preserve"> </w:t>
      </w:r>
      <w:proofErr w:type="gramStart"/>
      <w:r w:rsidRPr="0042315F">
        <w:t>York :</w:t>
      </w:r>
      <w:proofErr w:type="gramEnd"/>
      <w:r w:rsidRPr="0042315F">
        <w:t xml:space="preserve"> Holt Rinehart and Winston, Inc.</w:t>
      </w:r>
    </w:p>
    <w:p w:rsidR="00F252EF" w:rsidRPr="0042315F" w:rsidRDefault="00BD0E80" w:rsidP="00C702B8">
      <w:pPr>
        <w:pStyle w:val="Default"/>
        <w:tabs>
          <w:tab w:val="left" w:pos="720"/>
        </w:tabs>
        <w:ind w:left="720" w:hanging="720"/>
        <w:rPr>
          <w:rFonts w:ascii="Angsana New" w:hAnsi="Angsana New" w:cs="Angsana New"/>
          <w:color w:val="auto"/>
          <w:sz w:val="32"/>
          <w:szCs w:val="32"/>
        </w:rPr>
      </w:pPr>
      <w:proofErr w:type="spellStart"/>
      <w:r>
        <w:rPr>
          <w:rFonts w:ascii="Angsana New" w:hAnsi="Angsana New" w:cs="Angsana New"/>
          <w:color w:val="auto"/>
          <w:sz w:val="32"/>
          <w:szCs w:val="32"/>
        </w:rPr>
        <w:t>Schugurensky</w:t>
      </w:r>
      <w:proofErr w:type="spellEnd"/>
      <w:r>
        <w:rPr>
          <w:rFonts w:ascii="Angsana New" w:hAnsi="Angsana New" w:cs="Angsana New"/>
          <w:color w:val="auto"/>
          <w:sz w:val="32"/>
          <w:szCs w:val="32"/>
        </w:rPr>
        <w:t>, Daniel</w:t>
      </w:r>
      <w:r w:rsidR="00F252EF" w:rsidRPr="0042315F">
        <w:rPr>
          <w:rFonts w:ascii="Angsana New" w:hAnsi="Angsana New" w:cs="Angsana New"/>
          <w:color w:val="auto"/>
          <w:sz w:val="32"/>
          <w:szCs w:val="32"/>
        </w:rPr>
        <w:t>.</w:t>
      </w:r>
      <w:r w:rsidR="00F252EF" w:rsidRPr="0042315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BD0E80">
        <w:rPr>
          <w:rFonts w:asciiTheme="majorBidi" w:eastAsia="Cordia New" w:hAnsiTheme="majorBidi" w:cstheme="majorBidi"/>
          <w:color w:val="auto"/>
          <w:sz w:val="32"/>
          <w:szCs w:val="32"/>
          <w:cs/>
        </w:rPr>
        <w:t>(</w:t>
      </w:r>
      <w:r w:rsidRPr="00BD0E80">
        <w:rPr>
          <w:rFonts w:asciiTheme="majorBidi" w:eastAsia="Cordia New" w:hAnsiTheme="majorBidi" w:cstheme="majorBidi"/>
          <w:sz w:val="32"/>
          <w:szCs w:val="32"/>
        </w:rPr>
        <w:t>2002</w:t>
      </w:r>
      <w:r w:rsidRPr="00BD0E80">
        <w:rPr>
          <w:rFonts w:asciiTheme="majorBidi" w:eastAsia="Cordia New" w:hAnsiTheme="majorBidi" w:cstheme="majorBidi"/>
          <w:color w:val="auto"/>
          <w:sz w:val="32"/>
          <w:szCs w:val="32"/>
        </w:rPr>
        <w:t>).</w:t>
      </w:r>
      <w:r w:rsidRPr="00BD0E80">
        <w:rPr>
          <w:rFonts w:eastAsia="Cordia New"/>
          <w:color w:val="auto"/>
          <w:sz w:val="32"/>
          <w:szCs w:val="32"/>
        </w:rPr>
        <w:t xml:space="preserve"> </w:t>
      </w:r>
      <w:r w:rsidR="00F252EF" w:rsidRPr="0042315F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“</w:t>
      </w:r>
      <w:r w:rsidR="00B24492">
        <w:rPr>
          <w:rFonts w:ascii="Angsana New" w:hAnsi="Angsana New" w:cs="Angsana New"/>
          <w:b/>
          <w:bCs/>
          <w:color w:val="auto"/>
          <w:sz w:val="32"/>
          <w:szCs w:val="32"/>
        </w:rPr>
        <w:t>The Eight Curricula of Multicultural C</w:t>
      </w:r>
      <w:bookmarkStart w:id="0" w:name="_GoBack"/>
      <w:bookmarkEnd w:id="0"/>
      <w:r w:rsidR="00F252EF" w:rsidRPr="0042315F">
        <w:rPr>
          <w:rFonts w:ascii="Angsana New" w:hAnsi="Angsana New" w:cs="Angsana New"/>
          <w:b/>
          <w:bCs/>
          <w:color w:val="auto"/>
          <w:sz w:val="32"/>
          <w:szCs w:val="32"/>
        </w:rPr>
        <w:t>itizenship education.</w:t>
      </w:r>
      <w:r w:rsidR="00F252EF" w:rsidRPr="0042315F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”</w:t>
      </w:r>
      <w:r w:rsidR="00F252EF" w:rsidRPr="0042315F">
        <w:rPr>
          <w:rFonts w:ascii="Angsana New" w:hAnsi="Angsana New" w:cs="Angsana New"/>
          <w:b/>
          <w:bCs/>
          <w:color w:val="auto"/>
          <w:sz w:val="32"/>
          <w:szCs w:val="32"/>
        </w:rPr>
        <w:t xml:space="preserve"> </w:t>
      </w:r>
      <w:proofErr w:type="gramStart"/>
      <w:r w:rsidR="00F252EF" w:rsidRPr="0042315F">
        <w:rPr>
          <w:rFonts w:ascii="Angsana New" w:hAnsi="Angsana New" w:cs="Angsana New"/>
          <w:color w:val="auto"/>
          <w:sz w:val="32"/>
          <w:szCs w:val="32"/>
        </w:rPr>
        <w:t>Multicultural Education.</w:t>
      </w:r>
      <w:proofErr w:type="gramEnd"/>
      <w:r w:rsidR="00F252EF" w:rsidRPr="0042315F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>
        <w:rPr>
          <w:rFonts w:ascii="Angsana New" w:hAnsi="Angsana New" w:cs="Angsana New"/>
          <w:color w:val="auto"/>
          <w:sz w:val="32"/>
          <w:szCs w:val="32"/>
        </w:rPr>
        <w:t xml:space="preserve">Vol. 10 No. </w:t>
      </w:r>
      <w:proofErr w:type="gramStart"/>
      <w:r>
        <w:rPr>
          <w:rFonts w:ascii="Angsana New" w:hAnsi="Angsana New" w:cs="Angsana New"/>
          <w:color w:val="auto"/>
          <w:sz w:val="32"/>
          <w:szCs w:val="32"/>
        </w:rPr>
        <w:t>1 :</w:t>
      </w:r>
      <w:proofErr w:type="gramEnd"/>
      <w:r>
        <w:rPr>
          <w:rFonts w:ascii="Angsana New" w:hAnsi="Angsana New" w:cs="Angsana New"/>
          <w:color w:val="auto"/>
          <w:sz w:val="32"/>
          <w:szCs w:val="32"/>
        </w:rPr>
        <w:t xml:space="preserve"> 2-6.</w:t>
      </w:r>
    </w:p>
    <w:p w:rsidR="00F252EF" w:rsidRPr="0042315F" w:rsidRDefault="00F252EF" w:rsidP="00BE4FD5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 w:rsidRPr="0042315F">
        <w:t>Silberman, C.E.</w:t>
      </w:r>
      <w:r w:rsidRPr="0042315F">
        <w:rPr>
          <w:b/>
          <w:bCs/>
        </w:rPr>
        <w:t xml:space="preserve"> </w:t>
      </w:r>
      <w:r w:rsidR="00BD0E80" w:rsidRPr="002A1F0F">
        <w:rPr>
          <w:rFonts w:eastAsia="Cordia New"/>
          <w:cs/>
        </w:rPr>
        <w:t>(</w:t>
      </w:r>
      <w:r w:rsidR="00BD0E80">
        <w:rPr>
          <w:rFonts w:eastAsia="Cordia New"/>
        </w:rPr>
        <w:t>1970</w:t>
      </w:r>
      <w:r w:rsidR="00BD0E80" w:rsidRPr="002A1F0F">
        <w:rPr>
          <w:rFonts w:eastAsia="Cordia New"/>
        </w:rPr>
        <w:t xml:space="preserve">). </w:t>
      </w:r>
      <w:proofErr w:type="gramStart"/>
      <w:r w:rsidRPr="0042315F">
        <w:rPr>
          <w:b/>
          <w:bCs/>
        </w:rPr>
        <w:t>Crisis in the Classroom.</w:t>
      </w:r>
      <w:proofErr w:type="gramEnd"/>
      <w:r w:rsidRPr="0042315F">
        <w:t xml:space="preserve"> New </w:t>
      </w:r>
      <w:proofErr w:type="gramStart"/>
      <w:r w:rsidRPr="0042315F">
        <w:t>York :</w:t>
      </w:r>
      <w:proofErr w:type="gramEnd"/>
      <w:r w:rsidRPr="0042315F">
        <w:t xml:space="preserve"> Random House</w:t>
      </w:r>
      <w:r w:rsidR="00BD0E80">
        <w:t>.</w:t>
      </w:r>
    </w:p>
    <w:p w:rsidR="00F252EF" w:rsidRPr="0042315F" w:rsidRDefault="00BD0E80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ordia New"/>
          <w:b/>
          <w:bCs/>
        </w:rPr>
      </w:pPr>
      <w:proofErr w:type="gramStart"/>
      <w:r>
        <w:rPr>
          <w:rFonts w:eastAsia="Cordia New"/>
        </w:rPr>
        <w:t xml:space="preserve">Snyder, W. M. </w:t>
      </w:r>
      <w:proofErr w:type="spellStart"/>
      <w:r>
        <w:rPr>
          <w:rFonts w:eastAsia="Cordia New"/>
        </w:rPr>
        <w:t>andMcCuen</w:t>
      </w:r>
      <w:proofErr w:type="spellEnd"/>
      <w:r>
        <w:rPr>
          <w:rFonts w:eastAsia="Cordia New"/>
        </w:rPr>
        <w:t xml:space="preserve">, R. H.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1986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="00F252EF" w:rsidRPr="0042315F">
        <w:rPr>
          <w:rFonts w:eastAsia="Cordia New"/>
          <w:b/>
          <w:bCs/>
        </w:rPr>
        <w:t xml:space="preserve">Hydrologic </w:t>
      </w:r>
      <w:proofErr w:type="gramStart"/>
      <w:r w:rsidR="00F252EF" w:rsidRPr="0042315F">
        <w:rPr>
          <w:rFonts w:eastAsia="Cordia New"/>
          <w:b/>
          <w:bCs/>
        </w:rPr>
        <w:t>Modeling :</w:t>
      </w:r>
      <w:proofErr w:type="gramEnd"/>
      <w:r w:rsidR="00F252EF" w:rsidRPr="0042315F">
        <w:rPr>
          <w:rFonts w:eastAsia="Cordia New"/>
          <w:b/>
          <w:bCs/>
        </w:rPr>
        <w:t xml:space="preserve"> Statistical Methods and Applications.</w:t>
      </w:r>
      <w:r w:rsidR="00F252EF" w:rsidRPr="0042315F">
        <w:rPr>
          <w:rFonts w:eastAsia="Cordia New"/>
        </w:rPr>
        <w:t xml:space="preserve"> </w:t>
      </w:r>
      <w:r w:rsidRPr="0042315F">
        <w:rPr>
          <w:rFonts w:eastAsia="Cordia New"/>
        </w:rPr>
        <w:t xml:space="preserve">New </w:t>
      </w:r>
      <w:proofErr w:type="gramStart"/>
      <w:r w:rsidRPr="0042315F">
        <w:rPr>
          <w:rFonts w:eastAsia="Cordia New"/>
        </w:rPr>
        <w:t>Jersey</w:t>
      </w:r>
      <w:r>
        <w:rPr>
          <w:rFonts w:eastAsia="Cordia New"/>
        </w:rPr>
        <w:t xml:space="preserve"> :</w:t>
      </w:r>
      <w:proofErr w:type="gramEnd"/>
      <w:r>
        <w:rPr>
          <w:rFonts w:eastAsia="Cordia New"/>
        </w:rPr>
        <w:t xml:space="preserve"> Prentice-Hall Englewood Cliffs.</w:t>
      </w:r>
    </w:p>
    <w:p w:rsidR="00F252EF" w:rsidRPr="0042315F" w:rsidRDefault="00BD0E80" w:rsidP="00C702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proofErr w:type="gramStart"/>
      <w:r>
        <w:lastRenderedPageBreak/>
        <w:t xml:space="preserve">Snyder, W. M. </w:t>
      </w:r>
      <w:r w:rsidR="00F252EF" w:rsidRPr="0042315F">
        <w:t>and</w:t>
      </w:r>
      <w:r>
        <w:t xml:space="preserve"> </w:t>
      </w:r>
      <w:proofErr w:type="spellStart"/>
      <w:r>
        <w:t>McCuen</w:t>
      </w:r>
      <w:proofErr w:type="spellEnd"/>
      <w:r>
        <w:t>, R. H</w:t>
      </w:r>
      <w:r w:rsidR="00F252EF" w:rsidRPr="0042315F">
        <w:t xml:space="preserve">.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1995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="00F252EF" w:rsidRPr="0042315F">
        <w:rPr>
          <w:b/>
          <w:bCs/>
        </w:rPr>
        <w:t xml:space="preserve">Hydrologic </w:t>
      </w:r>
      <w:proofErr w:type="gramStart"/>
      <w:r w:rsidR="00F252EF" w:rsidRPr="0042315F">
        <w:rPr>
          <w:b/>
          <w:bCs/>
        </w:rPr>
        <w:t>Modeling :</w:t>
      </w:r>
      <w:proofErr w:type="gramEnd"/>
      <w:r w:rsidR="00F252EF" w:rsidRPr="0042315F">
        <w:rPr>
          <w:b/>
          <w:bCs/>
        </w:rPr>
        <w:t xml:space="preserve"> </w:t>
      </w:r>
      <w:r>
        <w:rPr>
          <w:b/>
          <w:bCs/>
        </w:rPr>
        <w:t>Statistical Methods and Tanner and</w:t>
      </w:r>
      <w:r w:rsidR="00F252EF" w:rsidRPr="0042315F">
        <w:rPr>
          <w:b/>
          <w:bCs/>
        </w:rPr>
        <w:t xml:space="preserve"> Tanner. </w:t>
      </w:r>
      <w:proofErr w:type="gramStart"/>
      <w:r w:rsidR="00F252EF" w:rsidRPr="0042315F">
        <w:rPr>
          <w:b/>
          <w:bCs/>
        </w:rPr>
        <w:t>Curriculum Development</w:t>
      </w:r>
      <w:r w:rsidR="002E6D06">
        <w:rPr>
          <w:b/>
          <w:bCs/>
        </w:rPr>
        <w:t>.</w:t>
      </w:r>
      <w:proofErr w:type="gramEnd"/>
      <w:r w:rsidR="00F252EF" w:rsidRPr="0042315F">
        <w:t xml:space="preserve"> Theory into </w:t>
      </w:r>
      <w:proofErr w:type="gramStart"/>
      <w:r w:rsidR="00F252EF" w:rsidRPr="0042315F">
        <w:t>Practice</w:t>
      </w:r>
      <w:r w:rsidR="002E6D06">
        <w:t xml:space="preserve"> :</w:t>
      </w:r>
      <w:r w:rsidR="00F252EF" w:rsidRPr="0042315F">
        <w:t>Third</w:t>
      </w:r>
      <w:proofErr w:type="gramEnd"/>
      <w:r w:rsidR="00F252EF" w:rsidRPr="0042315F">
        <w:t xml:space="preserve"> Edition</w:t>
      </w:r>
      <w:r w:rsidR="002E6D06">
        <w:t>.</w:t>
      </w:r>
    </w:p>
    <w:p w:rsidR="002E6D06" w:rsidRDefault="002E6D06" w:rsidP="00BE4FD5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proofErr w:type="gramStart"/>
      <w:r>
        <w:t>Tanner and</w:t>
      </w:r>
      <w:r w:rsidR="00F43BE2" w:rsidRPr="0042315F">
        <w:t xml:space="preserve"> Tanner.</w:t>
      </w:r>
      <w:proofErr w:type="gramEnd"/>
      <w:r w:rsidR="00F43BE2" w:rsidRPr="0042315F">
        <w:rPr>
          <w:b/>
          <w:bCs/>
        </w:rPr>
        <w:t xml:space="preserve">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1995</w:t>
      </w:r>
      <w:r w:rsidRPr="002A1F0F">
        <w:rPr>
          <w:rFonts w:eastAsia="Cordia New"/>
        </w:rPr>
        <w:t xml:space="preserve">). </w:t>
      </w:r>
      <w:r w:rsidR="00F43BE2" w:rsidRPr="0042315F">
        <w:rPr>
          <w:b/>
          <w:bCs/>
        </w:rPr>
        <w:t xml:space="preserve">Curriculum </w:t>
      </w:r>
      <w:proofErr w:type="gramStart"/>
      <w:r w:rsidR="00F43BE2" w:rsidRPr="0042315F">
        <w:rPr>
          <w:b/>
          <w:bCs/>
        </w:rPr>
        <w:t>Development ;</w:t>
      </w:r>
      <w:proofErr w:type="gramEnd"/>
      <w:r w:rsidR="00F43BE2" w:rsidRPr="0042315F">
        <w:rPr>
          <w:b/>
          <w:bCs/>
        </w:rPr>
        <w:t xml:space="preserve"> </w:t>
      </w:r>
      <w:r w:rsidR="00F43BE2" w:rsidRPr="0042315F">
        <w:t>Theo</w:t>
      </w:r>
      <w:r>
        <w:t xml:space="preserve">ry into Practice : Third </w:t>
      </w:r>
    </w:p>
    <w:p w:rsidR="002E6D06" w:rsidRDefault="002E6D06" w:rsidP="00BE4FD5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ab/>
      </w:r>
      <w:proofErr w:type="gramStart"/>
      <w:r>
        <w:t>Edition.</w:t>
      </w:r>
      <w:proofErr w:type="gramEnd"/>
    </w:p>
    <w:p w:rsidR="00F43BE2" w:rsidRDefault="00F43BE2" w:rsidP="00450022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proofErr w:type="spellStart"/>
      <w:r>
        <w:t>Thurstone</w:t>
      </w:r>
      <w:proofErr w:type="spellEnd"/>
      <w:r>
        <w:t xml:space="preserve">, L.L. </w:t>
      </w:r>
      <w:r w:rsidR="002E6D06" w:rsidRPr="002A1F0F">
        <w:rPr>
          <w:rFonts w:eastAsia="Cordia New"/>
          <w:cs/>
        </w:rPr>
        <w:t>(</w:t>
      </w:r>
      <w:r w:rsidR="002E6D06">
        <w:rPr>
          <w:rFonts w:eastAsia="Cordia New"/>
        </w:rPr>
        <w:t>1967</w:t>
      </w:r>
      <w:r w:rsidR="002E6D06" w:rsidRPr="002A1F0F">
        <w:rPr>
          <w:rFonts w:eastAsia="Cordia New"/>
        </w:rPr>
        <w:t xml:space="preserve">). </w:t>
      </w:r>
      <w:proofErr w:type="gramStart"/>
      <w:r w:rsidRPr="00450022">
        <w:rPr>
          <w:b/>
          <w:bCs/>
        </w:rPr>
        <w:t>Attitude Theory and Measurement</w:t>
      </w:r>
      <w:r>
        <w:t>.</w:t>
      </w:r>
      <w:proofErr w:type="gramEnd"/>
      <w:r>
        <w:t xml:space="preserve"> New </w:t>
      </w:r>
      <w:proofErr w:type="gramStart"/>
      <w:r>
        <w:t>York</w:t>
      </w:r>
      <w:r w:rsidR="002E6D06">
        <w:t xml:space="preserve"> </w:t>
      </w:r>
      <w:r>
        <w:t>:</w:t>
      </w:r>
      <w:proofErr w:type="gramEnd"/>
      <w:r>
        <w:t xml:space="preserve"> John Wiley</w:t>
      </w:r>
      <w:r w:rsidR="002E6D06">
        <w:t>.</w:t>
      </w:r>
    </w:p>
    <w:p w:rsidR="00F43BE2" w:rsidRPr="001640FA" w:rsidRDefault="00F43BE2" w:rsidP="008F72B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</w:pPr>
      <w:r w:rsidRPr="001640FA">
        <w:t xml:space="preserve">Tyler. </w:t>
      </w:r>
      <w:proofErr w:type="gramStart"/>
      <w:r w:rsidRPr="001640FA">
        <w:t xml:space="preserve">R.W. </w:t>
      </w:r>
      <w:r w:rsidR="002E6D06" w:rsidRPr="002A1F0F">
        <w:rPr>
          <w:rFonts w:eastAsia="Cordia New"/>
          <w:cs/>
        </w:rPr>
        <w:t>(</w:t>
      </w:r>
      <w:r w:rsidR="002E6D06">
        <w:rPr>
          <w:rFonts w:eastAsia="Cordia New"/>
        </w:rPr>
        <w:t>1971</w:t>
      </w:r>
      <w:r w:rsidR="002E6D06" w:rsidRPr="002A1F0F">
        <w:rPr>
          <w:rFonts w:eastAsia="Cordia New"/>
        </w:rPr>
        <w:t>).</w:t>
      </w:r>
      <w:proofErr w:type="gramEnd"/>
      <w:r w:rsidR="002E6D06" w:rsidRPr="002A1F0F">
        <w:rPr>
          <w:rFonts w:eastAsia="Cordia New"/>
        </w:rPr>
        <w:t xml:space="preserve"> </w:t>
      </w:r>
      <w:proofErr w:type="gramStart"/>
      <w:r w:rsidRPr="001640FA">
        <w:rPr>
          <w:b/>
          <w:bCs/>
        </w:rPr>
        <w:t>Basic Principles of Curriculum and Instruction</w:t>
      </w:r>
      <w:r w:rsidRPr="001640FA">
        <w:t>.</w:t>
      </w:r>
      <w:proofErr w:type="gramEnd"/>
      <w:r w:rsidRPr="001640FA">
        <w:t xml:space="preserve"> </w:t>
      </w:r>
      <w:proofErr w:type="spellStart"/>
      <w:proofErr w:type="gramStart"/>
      <w:r w:rsidRPr="001640FA">
        <w:t>Chicaco</w:t>
      </w:r>
      <w:proofErr w:type="spellEnd"/>
      <w:r w:rsidRPr="001640FA">
        <w:t xml:space="preserve"> :</w:t>
      </w:r>
      <w:proofErr w:type="gramEnd"/>
      <w:r w:rsidRPr="001640FA">
        <w:t xml:space="preserve"> The University of </w:t>
      </w:r>
      <w:proofErr w:type="spellStart"/>
      <w:r w:rsidRPr="001640FA">
        <w:t>Chicaco</w:t>
      </w:r>
      <w:proofErr w:type="spellEnd"/>
      <w:r w:rsidRPr="001640FA">
        <w:t xml:space="preserve"> Press</w:t>
      </w:r>
      <w:r w:rsidR="002E6D06">
        <w:t>.</w:t>
      </w:r>
    </w:p>
    <w:p w:rsidR="00F252EF" w:rsidRPr="00076EAB" w:rsidRDefault="00F252EF" w:rsidP="00BE4FD5">
      <w:pPr>
        <w:tabs>
          <w:tab w:val="left" w:pos="720"/>
        </w:tabs>
        <w:autoSpaceDE w:val="0"/>
        <w:autoSpaceDN w:val="0"/>
        <w:adjustRightInd w:val="0"/>
        <w:spacing w:after="0" w:line="240" w:lineRule="auto"/>
      </w:pPr>
      <w:proofErr w:type="gramStart"/>
      <w:r>
        <w:t xml:space="preserve">Vroom, W.H. </w:t>
      </w:r>
      <w:r w:rsidR="002E6D06" w:rsidRPr="002A1F0F">
        <w:rPr>
          <w:rFonts w:eastAsia="Cordia New"/>
          <w:cs/>
        </w:rPr>
        <w:t>(</w:t>
      </w:r>
      <w:r w:rsidR="002E6D06">
        <w:rPr>
          <w:rFonts w:eastAsia="Cordia New"/>
        </w:rPr>
        <w:t>1964</w:t>
      </w:r>
      <w:r w:rsidR="002E6D06" w:rsidRPr="002A1F0F">
        <w:rPr>
          <w:rFonts w:eastAsia="Cordia New"/>
        </w:rPr>
        <w:t>).</w:t>
      </w:r>
      <w:proofErr w:type="gramEnd"/>
      <w:r w:rsidR="002E6D06" w:rsidRPr="002A1F0F">
        <w:rPr>
          <w:rFonts w:eastAsia="Cordia New"/>
        </w:rPr>
        <w:t xml:space="preserve"> </w:t>
      </w:r>
      <w:proofErr w:type="gramStart"/>
      <w:r>
        <w:rPr>
          <w:b/>
          <w:bCs/>
        </w:rPr>
        <w:t>Work and Motiv</w:t>
      </w:r>
      <w:r w:rsidR="002E6D06">
        <w:rPr>
          <w:b/>
          <w:bCs/>
        </w:rPr>
        <w:t>a</w:t>
      </w:r>
      <w:r>
        <w:rPr>
          <w:b/>
          <w:bCs/>
        </w:rPr>
        <w:t>tion.</w:t>
      </w:r>
      <w:proofErr w:type="gramEnd"/>
      <w:r>
        <w:rPr>
          <w:b/>
          <w:bCs/>
        </w:rPr>
        <w:t xml:space="preserve"> </w:t>
      </w:r>
      <w:r w:rsidRPr="00076EAB">
        <w:t xml:space="preserve">New </w:t>
      </w:r>
      <w:proofErr w:type="gramStart"/>
      <w:r w:rsidRPr="00076EAB">
        <w:t>York :</w:t>
      </w:r>
      <w:proofErr w:type="gramEnd"/>
      <w:r>
        <w:t xml:space="preserve"> </w:t>
      </w:r>
      <w:proofErr w:type="spellStart"/>
      <w:r>
        <w:t>Jonh</w:t>
      </w:r>
      <w:proofErr w:type="spellEnd"/>
      <w:r>
        <w:t xml:space="preserve"> Wiley and Sons. </w:t>
      </w:r>
      <w:proofErr w:type="gramStart"/>
      <w:r>
        <w:t>Inc</w:t>
      </w:r>
      <w:r w:rsidR="002E6D06">
        <w:t>.</w:t>
      </w:r>
      <w:proofErr w:type="gramEnd"/>
    </w:p>
    <w:p w:rsidR="00F252EF" w:rsidRPr="0042315F" w:rsidRDefault="002E6D06" w:rsidP="00144C28">
      <w:pPr>
        <w:spacing w:after="0" w:line="240" w:lineRule="auto"/>
        <w:ind w:left="720" w:hanging="720"/>
        <w:rPr>
          <w:rFonts w:eastAsia="Cordia New"/>
          <w:sz w:val="28"/>
          <w:szCs w:val="28"/>
          <w:cs/>
          <w:lang w:val="en-GB"/>
        </w:rPr>
      </w:pPr>
      <w:proofErr w:type="gramStart"/>
      <w:r>
        <w:rPr>
          <w:rFonts w:eastAsia="Cordia New"/>
        </w:rPr>
        <w:t xml:space="preserve">Wren, D. J. </w:t>
      </w:r>
      <w:r w:rsidRPr="002A1F0F">
        <w:rPr>
          <w:rFonts w:eastAsia="Cordia New"/>
          <w:cs/>
        </w:rPr>
        <w:t>(</w:t>
      </w:r>
      <w:r>
        <w:rPr>
          <w:rFonts w:eastAsia="Cordia New"/>
        </w:rPr>
        <w:t>1999</w:t>
      </w:r>
      <w:r w:rsidRPr="002A1F0F">
        <w:rPr>
          <w:rFonts w:eastAsia="Cordia New"/>
        </w:rPr>
        <w:t>).</w:t>
      </w:r>
      <w:proofErr w:type="gramEnd"/>
      <w:r w:rsidRPr="002A1F0F">
        <w:rPr>
          <w:rFonts w:eastAsia="Cordia New"/>
        </w:rPr>
        <w:t xml:space="preserve"> </w:t>
      </w:r>
      <w:r w:rsidR="00F252EF" w:rsidRPr="0042315F">
        <w:rPr>
          <w:rFonts w:eastAsia="Cordia New"/>
        </w:rPr>
        <w:t xml:space="preserve"> </w:t>
      </w:r>
      <w:r w:rsidR="00F252EF" w:rsidRPr="002E6D06">
        <w:rPr>
          <w:rFonts w:eastAsia="Cordia New"/>
        </w:rPr>
        <w:t xml:space="preserve">“School </w:t>
      </w:r>
      <w:proofErr w:type="gramStart"/>
      <w:r w:rsidR="00F252EF" w:rsidRPr="002E6D06">
        <w:rPr>
          <w:rFonts w:eastAsia="Cordia New"/>
        </w:rPr>
        <w:t>Culture :</w:t>
      </w:r>
      <w:proofErr w:type="gramEnd"/>
      <w:r w:rsidR="00F252EF" w:rsidRPr="002E6D06">
        <w:rPr>
          <w:rFonts w:eastAsia="Cordia New"/>
        </w:rPr>
        <w:t xml:space="preserve"> Exploring Hidden Curriculum</w:t>
      </w:r>
      <w:r w:rsidRPr="002E6D06">
        <w:rPr>
          <w:rFonts w:eastAsia="Cordia New"/>
        </w:rPr>
        <w:t>,</w:t>
      </w:r>
      <w:r w:rsidR="00F252EF" w:rsidRPr="002E6D06">
        <w:rPr>
          <w:rFonts w:eastAsia="Cordia New"/>
        </w:rPr>
        <w:t>”</w:t>
      </w:r>
      <w:r w:rsidR="00F252EF" w:rsidRPr="0042315F">
        <w:rPr>
          <w:rFonts w:eastAsia="Cordia New"/>
        </w:rPr>
        <w:t xml:space="preserve"> </w:t>
      </w:r>
      <w:r w:rsidR="00F252EF" w:rsidRPr="003C48F8">
        <w:rPr>
          <w:rFonts w:eastAsia="Cordia New"/>
          <w:b/>
          <w:bCs/>
        </w:rPr>
        <w:t>Adolescence</w:t>
      </w:r>
      <w:r w:rsidRPr="003C48F8">
        <w:rPr>
          <w:rFonts w:eastAsia="Cordia New"/>
          <w:b/>
          <w:bCs/>
        </w:rPr>
        <w:t>.</w:t>
      </w:r>
      <w:r w:rsidR="00F252EF" w:rsidRPr="0042315F">
        <w:rPr>
          <w:rFonts w:eastAsia="Cordia New"/>
        </w:rPr>
        <w:t xml:space="preserve"> </w:t>
      </w:r>
      <w:r w:rsidR="003C48F8">
        <w:rPr>
          <w:rFonts w:eastAsia="Cordia New"/>
        </w:rPr>
        <w:t xml:space="preserve">Vol. 34 </w:t>
      </w:r>
      <w:proofErr w:type="gramStart"/>
      <w:r w:rsidR="003C48F8">
        <w:rPr>
          <w:rFonts w:eastAsia="Cordia New"/>
        </w:rPr>
        <w:t>No.1</w:t>
      </w:r>
      <w:r w:rsidR="00F252EF" w:rsidRPr="0042315F">
        <w:rPr>
          <w:rFonts w:eastAsia="Cordia New"/>
        </w:rPr>
        <w:t xml:space="preserve"> :</w:t>
      </w:r>
      <w:proofErr w:type="gramEnd"/>
      <w:r w:rsidR="00F252EF" w:rsidRPr="0042315F">
        <w:rPr>
          <w:rFonts w:eastAsia="Cordia New"/>
        </w:rPr>
        <w:t xml:space="preserve"> 135</w:t>
      </w:r>
      <w:r w:rsidR="00F252EF" w:rsidRPr="0042315F">
        <w:t>.</w:t>
      </w:r>
      <w:r w:rsidR="003C48F8">
        <w:rPr>
          <w:rFonts w:eastAsia="Cordia New"/>
        </w:rPr>
        <w:t xml:space="preserve"> </w:t>
      </w:r>
    </w:p>
    <w:sectPr w:rsidR="00F252EF" w:rsidRPr="0042315F" w:rsidSect="008D704B">
      <w:headerReference w:type="default" r:id="rId11"/>
      <w:footerReference w:type="default" r:id="rId12"/>
      <w:pgSz w:w="11906" w:h="16838" w:code="9"/>
      <w:pgMar w:top="2160" w:right="1800" w:bottom="1800" w:left="2160" w:header="1440" w:footer="720" w:gutter="0"/>
      <w:pgNumType w:start="21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4F" w:rsidRDefault="0000134F" w:rsidP="00243993">
      <w:pPr>
        <w:spacing w:after="0" w:line="240" w:lineRule="auto"/>
      </w:pPr>
      <w:r>
        <w:separator/>
      </w:r>
    </w:p>
  </w:endnote>
  <w:endnote w:type="continuationSeparator" w:id="0">
    <w:p w:rsidR="0000134F" w:rsidRDefault="0000134F" w:rsidP="0024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AngsanaNew-Italic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B3" w:rsidRDefault="002900B3">
    <w:pPr>
      <w:pStyle w:val="a6"/>
      <w:jc w:val="center"/>
    </w:pPr>
  </w:p>
  <w:p w:rsidR="002900B3" w:rsidRDefault="002900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4F" w:rsidRDefault="0000134F" w:rsidP="00243993">
      <w:pPr>
        <w:spacing w:after="0" w:line="240" w:lineRule="auto"/>
      </w:pPr>
      <w:r>
        <w:separator/>
      </w:r>
    </w:p>
  </w:footnote>
  <w:footnote w:type="continuationSeparator" w:id="0">
    <w:p w:rsidR="0000134F" w:rsidRDefault="0000134F" w:rsidP="0024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973609"/>
      <w:docPartObj>
        <w:docPartGallery w:val="Page Numbers (Top of Page)"/>
        <w:docPartUnique/>
      </w:docPartObj>
    </w:sdtPr>
    <w:sdtEndPr/>
    <w:sdtContent>
      <w:p w:rsidR="002900B3" w:rsidRDefault="00622295" w:rsidP="00084CC8">
        <w:pPr>
          <w:pStyle w:val="a4"/>
          <w:spacing w:after="120"/>
          <w:jc w:val="center"/>
        </w:pPr>
        <w:r>
          <w:fldChar w:fldCharType="begin"/>
        </w:r>
        <w:r w:rsidR="002900B3">
          <w:instrText>PAGE   \* MERGEFORMAT</w:instrText>
        </w:r>
        <w:r>
          <w:fldChar w:fldCharType="separate"/>
        </w:r>
        <w:r w:rsidR="00B24492" w:rsidRPr="00B24492">
          <w:rPr>
            <w:noProof/>
            <w:szCs w:val="32"/>
            <w:lang w:val="th-TH"/>
          </w:rPr>
          <w:t>229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A0C45"/>
    <w:rsid w:val="0000003A"/>
    <w:rsid w:val="0000134F"/>
    <w:rsid w:val="0000202F"/>
    <w:rsid w:val="0000261D"/>
    <w:rsid w:val="00002DFB"/>
    <w:rsid w:val="00003F3C"/>
    <w:rsid w:val="00007112"/>
    <w:rsid w:val="0001155A"/>
    <w:rsid w:val="00011CCC"/>
    <w:rsid w:val="00014D00"/>
    <w:rsid w:val="00015CB2"/>
    <w:rsid w:val="000164B0"/>
    <w:rsid w:val="00016B08"/>
    <w:rsid w:val="00016B2B"/>
    <w:rsid w:val="00017293"/>
    <w:rsid w:val="00021073"/>
    <w:rsid w:val="000222FD"/>
    <w:rsid w:val="000238CD"/>
    <w:rsid w:val="000276C8"/>
    <w:rsid w:val="000279CB"/>
    <w:rsid w:val="00027D2F"/>
    <w:rsid w:val="0003198B"/>
    <w:rsid w:val="00032511"/>
    <w:rsid w:val="000408C7"/>
    <w:rsid w:val="000427A8"/>
    <w:rsid w:val="000434F7"/>
    <w:rsid w:val="0004593C"/>
    <w:rsid w:val="00046A65"/>
    <w:rsid w:val="00047587"/>
    <w:rsid w:val="000508E1"/>
    <w:rsid w:val="00053AB3"/>
    <w:rsid w:val="00054979"/>
    <w:rsid w:val="000549D0"/>
    <w:rsid w:val="00054DDD"/>
    <w:rsid w:val="0005511D"/>
    <w:rsid w:val="00057FDE"/>
    <w:rsid w:val="000607D2"/>
    <w:rsid w:val="00061E09"/>
    <w:rsid w:val="000627FA"/>
    <w:rsid w:val="00062AC7"/>
    <w:rsid w:val="00062DEC"/>
    <w:rsid w:val="00064445"/>
    <w:rsid w:val="0006472E"/>
    <w:rsid w:val="00065218"/>
    <w:rsid w:val="0007170D"/>
    <w:rsid w:val="00071FEA"/>
    <w:rsid w:val="00073E65"/>
    <w:rsid w:val="00074448"/>
    <w:rsid w:val="00074CD7"/>
    <w:rsid w:val="00075FAC"/>
    <w:rsid w:val="00076D94"/>
    <w:rsid w:val="00076EAB"/>
    <w:rsid w:val="00076EB3"/>
    <w:rsid w:val="0007728A"/>
    <w:rsid w:val="00077FF9"/>
    <w:rsid w:val="000832A7"/>
    <w:rsid w:val="000837B1"/>
    <w:rsid w:val="00084CC8"/>
    <w:rsid w:val="00085DFA"/>
    <w:rsid w:val="000861C0"/>
    <w:rsid w:val="0008731B"/>
    <w:rsid w:val="00087ED4"/>
    <w:rsid w:val="00090B11"/>
    <w:rsid w:val="0009217B"/>
    <w:rsid w:val="00094F6B"/>
    <w:rsid w:val="00096FEE"/>
    <w:rsid w:val="00097A9B"/>
    <w:rsid w:val="000A2A9C"/>
    <w:rsid w:val="000A3502"/>
    <w:rsid w:val="000A3954"/>
    <w:rsid w:val="000A524D"/>
    <w:rsid w:val="000A595E"/>
    <w:rsid w:val="000A7607"/>
    <w:rsid w:val="000B3637"/>
    <w:rsid w:val="000B59D5"/>
    <w:rsid w:val="000B5E48"/>
    <w:rsid w:val="000B759A"/>
    <w:rsid w:val="000C0B58"/>
    <w:rsid w:val="000C229A"/>
    <w:rsid w:val="000C2794"/>
    <w:rsid w:val="000D3630"/>
    <w:rsid w:val="000D3C1C"/>
    <w:rsid w:val="000D42AC"/>
    <w:rsid w:val="000D51E9"/>
    <w:rsid w:val="000D5817"/>
    <w:rsid w:val="000D59BF"/>
    <w:rsid w:val="000D65CF"/>
    <w:rsid w:val="000D75E7"/>
    <w:rsid w:val="000E1C1D"/>
    <w:rsid w:val="000E2BD8"/>
    <w:rsid w:val="000E3F65"/>
    <w:rsid w:val="000E3F99"/>
    <w:rsid w:val="000E6BFE"/>
    <w:rsid w:val="000E6E66"/>
    <w:rsid w:val="000F0B7B"/>
    <w:rsid w:val="000F0D6D"/>
    <w:rsid w:val="000F1793"/>
    <w:rsid w:val="000F2063"/>
    <w:rsid w:val="000F3FF7"/>
    <w:rsid w:val="000F4442"/>
    <w:rsid w:val="000F662E"/>
    <w:rsid w:val="001004A3"/>
    <w:rsid w:val="00100DEA"/>
    <w:rsid w:val="00101913"/>
    <w:rsid w:val="00102950"/>
    <w:rsid w:val="0010390A"/>
    <w:rsid w:val="00106D83"/>
    <w:rsid w:val="00107BCC"/>
    <w:rsid w:val="001110B6"/>
    <w:rsid w:val="001117C9"/>
    <w:rsid w:val="0011320E"/>
    <w:rsid w:val="001135B5"/>
    <w:rsid w:val="00113E15"/>
    <w:rsid w:val="00116FE1"/>
    <w:rsid w:val="00120B24"/>
    <w:rsid w:val="00122E37"/>
    <w:rsid w:val="00124CC6"/>
    <w:rsid w:val="00124EE9"/>
    <w:rsid w:val="00125E3D"/>
    <w:rsid w:val="00127D14"/>
    <w:rsid w:val="0013119E"/>
    <w:rsid w:val="00133151"/>
    <w:rsid w:val="001400B9"/>
    <w:rsid w:val="00141408"/>
    <w:rsid w:val="0014153A"/>
    <w:rsid w:val="00141BC6"/>
    <w:rsid w:val="00141F8D"/>
    <w:rsid w:val="00144363"/>
    <w:rsid w:val="00144C28"/>
    <w:rsid w:val="0014593E"/>
    <w:rsid w:val="00154122"/>
    <w:rsid w:val="00154885"/>
    <w:rsid w:val="00154DC9"/>
    <w:rsid w:val="00155F5A"/>
    <w:rsid w:val="001563D3"/>
    <w:rsid w:val="0015678E"/>
    <w:rsid w:val="00156C26"/>
    <w:rsid w:val="00157660"/>
    <w:rsid w:val="0016050D"/>
    <w:rsid w:val="00162EE7"/>
    <w:rsid w:val="001640FA"/>
    <w:rsid w:val="00164585"/>
    <w:rsid w:val="00164CA2"/>
    <w:rsid w:val="0016512A"/>
    <w:rsid w:val="00165ADF"/>
    <w:rsid w:val="00170BB3"/>
    <w:rsid w:val="00170FC2"/>
    <w:rsid w:val="00174A10"/>
    <w:rsid w:val="00174BC2"/>
    <w:rsid w:val="00175ABD"/>
    <w:rsid w:val="00177FB2"/>
    <w:rsid w:val="00182B31"/>
    <w:rsid w:val="0018455C"/>
    <w:rsid w:val="00184866"/>
    <w:rsid w:val="00184B51"/>
    <w:rsid w:val="00184FC6"/>
    <w:rsid w:val="00187312"/>
    <w:rsid w:val="00191AB4"/>
    <w:rsid w:val="0019458B"/>
    <w:rsid w:val="00194C53"/>
    <w:rsid w:val="00195326"/>
    <w:rsid w:val="0019575B"/>
    <w:rsid w:val="001958E3"/>
    <w:rsid w:val="001972F7"/>
    <w:rsid w:val="001A35E3"/>
    <w:rsid w:val="001A5ABA"/>
    <w:rsid w:val="001A5EF2"/>
    <w:rsid w:val="001A73B1"/>
    <w:rsid w:val="001B184F"/>
    <w:rsid w:val="001B1FA9"/>
    <w:rsid w:val="001B3868"/>
    <w:rsid w:val="001B4012"/>
    <w:rsid w:val="001B4564"/>
    <w:rsid w:val="001B5D4F"/>
    <w:rsid w:val="001B6E5E"/>
    <w:rsid w:val="001B72A2"/>
    <w:rsid w:val="001B78EA"/>
    <w:rsid w:val="001B7DE2"/>
    <w:rsid w:val="001C04CC"/>
    <w:rsid w:val="001C30CD"/>
    <w:rsid w:val="001C33A6"/>
    <w:rsid w:val="001C3A5A"/>
    <w:rsid w:val="001C41E3"/>
    <w:rsid w:val="001C5604"/>
    <w:rsid w:val="001C5E4E"/>
    <w:rsid w:val="001C6EA2"/>
    <w:rsid w:val="001D0288"/>
    <w:rsid w:val="001D3FA6"/>
    <w:rsid w:val="001D4ADA"/>
    <w:rsid w:val="001D5549"/>
    <w:rsid w:val="001D6C1C"/>
    <w:rsid w:val="001D6C4B"/>
    <w:rsid w:val="001D6FCE"/>
    <w:rsid w:val="001D7E3F"/>
    <w:rsid w:val="001E053A"/>
    <w:rsid w:val="001E44F6"/>
    <w:rsid w:val="001E480E"/>
    <w:rsid w:val="001E54E6"/>
    <w:rsid w:val="001E759F"/>
    <w:rsid w:val="001F1CDB"/>
    <w:rsid w:val="001F5AD4"/>
    <w:rsid w:val="001F7815"/>
    <w:rsid w:val="001F7E14"/>
    <w:rsid w:val="001F7E2F"/>
    <w:rsid w:val="002008E2"/>
    <w:rsid w:val="00201954"/>
    <w:rsid w:val="002024AC"/>
    <w:rsid w:val="002037AF"/>
    <w:rsid w:val="002048BA"/>
    <w:rsid w:val="00204A16"/>
    <w:rsid w:val="00204C98"/>
    <w:rsid w:val="00205A6C"/>
    <w:rsid w:val="00206521"/>
    <w:rsid w:val="0020715F"/>
    <w:rsid w:val="00207AB2"/>
    <w:rsid w:val="00211174"/>
    <w:rsid w:val="00211970"/>
    <w:rsid w:val="00212146"/>
    <w:rsid w:val="00214086"/>
    <w:rsid w:val="00214629"/>
    <w:rsid w:val="00215B70"/>
    <w:rsid w:val="0021605E"/>
    <w:rsid w:val="002160C2"/>
    <w:rsid w:val="00216D57"/>
    <w:rsid w:val="002177E4"/>
    <w:rsid w:val="00217F63"/>
    <w:rsid w:val="002204E8"/>
    <w:rsid w:val="002215E4"/>
    <w:rsid w:val="00222C5A"/>
    <w:rsid w:val="0022481E"/>
    <w:rsid w:val="0022502C"/>
    <w:rsid w:val="002261E4"/>
    <w:rsid w:val="00226532"/>
    <w:rsid w:val="00226CEA"/>
    <w:rsid w:val="00227107"/>
    <w:rsid w:val="002272BE"/>
    <w:rsid w:val="00227AA0"/>
    <w:rsid w:val="00234052"/>
    <w:rsid w:val="0023406C"/>
    <w:rsid w:val="0023481E"/>
    <w:rsid w:val="0023748E"/>
    <w:rsid w:val="002430DB"/>
    <w:rsid w:val="00243993"/>
    <w:rsid w:val="00245370"/>
    <w:rsid w:val="00245446"/>
    <w:rsid w:val="0024642A"/>
    <w:rsid w:val="0024751F"/>
    <w:rsid w:val="0024772D"/>
    <w:rsid w:val="00247D80"/>
    <w:rsid w:val="00251C1E"/>
    <w:rsid w:val="002537F2"/>
    <w:rsid w:val="0025427A"/>
    <w:rsid w:val="00254B54"/>
    <w:rsid w:val="00254DAE"/>
    <w:rsid w:val="0025660A"/>
    <w:rsid w:val="002568CF"/>
    <w:rsid w:val="00261EEA"/>
    <w:rsid w:val="002634BF"/>
    <w:rsid w:val="00265CE4"/>
    <w:rsid w:val="00266299"/>
    <w:rsid w:val="00266BF3"/>
    <w:rsid w:val="00272BC8"/>
    <w:rsid w:val="00272E58"/>
    <w:rsid w:val="00274A1B"/>
    <w:rsid w:val="00276B2E"/>
    <w:rsid w:val="00276FC2"/>
    <w:rsid w:val="00277CF2"/>
    <w:rsid w:val="00282B7D"/>
    <w:rsid w:val="00283B88"/>
    <w:rsid w:val="00284A3F"/>
    <w:rsid w:val="002874C0"/>
    <w:rsid w:val="002900B3"/>
    <w:rsid w:val="00290E45"/>
    <w:rsid w:val="00290FDC"/>
    <w:rsid w:val="00291FCA"/>
    <w:rsid w:val="00292449"/>
    <w:rsid w:val="00294276"/>
    <w:rsid w:val="002948A7"/>
    <w:rsid w:val="002956C6"/>
    <w:rsid w:val="00297051"/>
    <w:rsid w:val="002A1B68"/>
    <w:rsid w:val="002A1F0F"/>
    <w:rsid w:val="002A2F4A"/>
    <w:rsid w:val="002A4653"/>
    <w:rsid w:val="002A69E5"/>
    <w:rsid w:val="002A6F21"/>
    <w:rsid w:val="002A7897"/>
    <w:rsid w:val="002B1A8C"/>
    <w:rsid w:val="002B26C7"/>
    <w:rsid w:val="002B2A78"/>
    <w:rsid w:val="002B391D"/>
    <w:rsid w:val="002B6461"/>
    <w:rsid w:val="002B726E"/>
    <w:rsid w:val="002C08DE"/>
    <w:rsid w:val="002C0B8A"/>
    <w:rsid w:val="002C3AAB"/>
    <w:rsid w:val="002C5E7C"/>
    <w:rsid w:val="002C636C"/>
    <w:rsid w:val="002D04A4"/>
    <w:rsid w:val="002D099E"/>
    <w:rsid w:val="002D0CE1"/>
    <w:rsid w:val="002D1051"/>
    <w:rsid w:val="002D1690"/>
    <w:rsid w:val="002D2DCF"/>
    <w:rsid w:val="002D32E7"/>
    <w:rsid w:val="002D6EB5"/>
    <w:rsid w:val="002D7AFD"/>
    <w:rsid w:val="002E0616"/>
    <w:rsid w:val="002E1CB7"/>
    <w:rsid w:val="002E20E4"/>
    <w:rsid w:val="002E23B6"/>
    <w:rsid w:val="002E38CF"/>
    <w:rsid w:val="002E3E24"/>
    <w:rsid w:val="002E4C3E"/>
    <w:rsid w:val="002E572D"/>
    <w:rsid w:val="002E60AB"/>
    <w:rsid w:val="002E6D06"/>
    <w:rsid w:val="002E7677"/>
    <w:rsid w:val="002F0939"/>
    <w:rsid w:val="002F270A"/>
    <w:rsid w:val="002F2A0E"/>
    <w:rsid w:val="002F3455"/>
    <w:rsid w:val="002F3B03"/>
    <w:rsid w:val="002F45AA"/>
    <w:rsid w:val="002F667E"/>
    <w:rsid w:val="003017FF"/>
    <w:rsid w:val="00303036"/>
    <w:rsid w:val="0030337A"/>
    <w:rsid w:val="00304292"/>
    <w:rsid w:val="003045FE"/>
    <w:rsid w:val="00306234"/>
    <w:rsid w:val="00310436"/>
    <w:rsid w:val="003112B8"/>
    <w:rsid w:val="003117C5"/>
    <w:rsid w:val="00311825"/>
    <w:rsid w:val="00311E9B"/>
    <w:rsid w:val="0031234A"/>
    <w:rsid w:val="00312934"/>
    <w:rsid w:val="00312ABC"/>
    <w:rsid w:val="003152DC"/>
    <w:rsid w:val="00320B03"/>
    <w:rsid w:val="00322F11"/>
    <w:rsid w:val="00324D71"/>
    <w:rsid w:val="003253A1"/>
    <w:rsid w:val="00330F59"/>
    <w:rsid w:val="003321A3"/>
    <w:rsid w:val="00332724"/>
    <w:rsid w:val="00334026"/>
    <w:rsid w:val="003350E3"/>
    <w:rsid w:val="00335E5A"/>
    <w:rsid w:val="00335F5C"/>
    <w:rsid w:val="00340359"/>
    <w:rsid w:val="0034050B"/>
    <w:rsid w:val="00344AF0"/>
    <w:rsid w:val="00344F25"/>
    <w:rsid w:val="00345AC8"/>
    <w:rsid w:val="0034700C"/>
    <w:rsid w:val="00350058"/>
    <w:rsid w:val="003522A1"/>
    <w:rsid w:val="003526A3"/>
    <w:rsid w:val="00352FB9"/>
    <w:rsid w:val="00353ACC"/>
    <w:rsid w:val="00354F71"/>
    <w:rsid w:val="0035532A"/>
    <w:rsid w:val="003555D2"/>
    <w:rsid w:val="00360493"/>
    <w:rsid w:val="00360C75"/>
    <w:rsid w:val="003618AB"/>
    <w:rsid w:val="003624F9"/>
    <w:rsid w:val="00364AC2"/>
    <w:rsid w:val="00366490"/>
    <w:rsid w:val="00367AEB"/>
    <w:rsid w:val="00373969"/>
    <w:rsid w:val="00373E2E"/>
    <w:rsid w:val="00374698"/>
    <w:rsid w:val="00375AF2"/>
    <w:rsid w:val="003807F0"/>
    <w:rsid w:val="003809E4"/>
    <w:rsid w:val="003824DD"/>
    <w:rsid w:val="0038283C"/>
    <w:rsid w:val="003859BB"/>
    <w:rsid w:val="00393709"/>
    <w:rsid w:val="003946F0"/>
    <w:rsid w:val="00394C00"/>
    <w:rsid w:val="003972AE"/>
    <w:rsid w:val="003976FA"/>
    <w:rsid w:val="00397906"/>
    <w:rsid w:val="003A0683"/>
    <w:rsid w:val="003A0F77"/>
    <w:rsid w:val="003A143A"/>
    <w:rsid w:val="003A36CF"/>
    <w:rsid w:val="003A52AD"/>
    <w:rsid w:val="003A5652"/>
    <w:rsid w:val="003A79F3"/>
    <w:rsid w:val="003A7C24"/>
    <w:rsid w:val="003B2E6A"/>
    <w:rsid w:val="003B2FF8"/>
    <w:rsid w:val="003B3DDD"/>
    <w:rsid w:val="003C16B9"/>
    <w:rsid w:val="003C1829"/>
    <w:rsid w:val="003C23F8"/>
    <w:rsid w:val="003C2550"/>
    <w:rsid w:val="003C48F8"/>
    <w:rsid w:val="003C5837"/>
    <w:rsid w:val="003C774B"/>
    <w:rsid w:val="003C78E1"/>
    <w:rsid w:val="003D1A39"/>
    <w:rsid w:val="003D2742"/>
    <w:rsid w:val="003D27C2"/>
    <w:rsid w:val="003D5B95"/>
    <w:rsid w:val="003D6053"/>
    <w:rsid w:val="003D633B"/>
    <w:rsid w:val="003D6561"/>
    <w:rsid w:val="003D6975"/>
    <w:rsid w:val="003D7131"/>
    <w:rsid w:val="003E262B"/>
    <w:rsid w:val="003E4895"/>
    <w:rsid w:val="003F01CA"/>
    <w:rsid w:val="003F17DF"/>
    <w:rsid w:val="003F25A1"/>
    <w:rsid w:val="003F483D"/>
    <w:rsid w:val="003F5C26"/>
    <w:rsid w:val="003F5E40"/>
    <w:rsid w:val="003F7F57"/>
    <w:rsid w:val="004000FD"/>
    <w:rsid w:val="004006BB"/>
    <w:rsid w:val="00401798"/>
    <w:rsid w:val="00405CC3"/>
    <w:rsid w:val="00406F2C"/>
    <w:rsid w:val="004103CD"/>
    <w:rsid w:val="004111CD"/>
    <w:rsid w:val="00412AE5"/>
    <w:rsid w:val="004133EC"/>
    <w:rsid w:val="00413735"/>
    <w:rsid w:val="004145F2"/>
    <w:rsid w:val="00414716"/>
    <w:rsid w:val="00414970"/>
    <w:rsid w:val="00414C34"/>
    <w:rsid w:val="00415CDE"/>
    <w:rsid w:val="00417889"/>
    <w:rsid w:val="00422A6F"/>
    <w:rsid w:val="0042315F"/>
    <w:rsid w:val="00425281"/>
    <w:rsid w:val="004261B3"/>
    <w:rsid w:val="0042623E"/>
    <w:rsid w:val="0043021C"/>
    <w:rsid w:val="00432C26"/>
    <w:rsid w:val="00434BB0"/>
    <w:rsid w:val="00435365"/>
    <w:rsid w:val="00440817"/>
    <w:rsid w:val="00440B86"/>
    <w:rsid w:val="00444B93"/>
    <w:rsid w:val="00445EEA"/>
    <w:rsid w:val="00447C5B"/>
    <w:rsid w:val="00450022"/>
    <w:rsid w:val="004513F9"/>
    <w:rsid w:val="00455EAB"/>
    <w:rsid w:val="00456513"/>
    <w:rsid w:val="004566B6"/>
    <w:rsid w:val="004576F2"/>
    <w:rsid w:val="004602EB"/>
    <w:rsid w:val="00460B0B"/>
    <w:rsid w:val="00460B22"/>
    <w:rsid w:val="00460E50"/>
    <w:rsid w:val="00461999"/>
    <w:rsid w:val="004623AC"/>
    <w:rsid w:val="00462827"/>
    <w:rsid w:val="00462949"/>
    <w:rsid w:val="00463CFA"/>
    <w:rsid w:val="0046418E"/>
    <w:rsid w:val="004641CF"/>
    <w:rsid w:val="004702E4"/>
    <w:rsid w:val="00474879"/>
    <w:rsid w:val="004755AD"/>
    <w:rsid w:val="00475C0B"/>
    <w:rsid w:val="00477074"/>
    <w:rsid w:val="004807BF"/>
    <w:rsid w:val="00480CA8"/>
    <w:rsid w:val="00480CFC"/>
    <w:rsid w:val="00482E08"/>
    <w:rsid w:val="00483698"/>
    <w:rsid w:val="004836E1"/>
    <w:rsid w:val="00483CCD"/>
    <w:rsid w:val="00485213"/>
    <w:rsid w:val="0048573D"/>
    <w:rsid w:val="00486A25"/>
    <w:rsid w:val="004879DA"/>
    <w:rsid w:val="00491B53"/>
    <w:rsid w:val="00492DA8"/>
    <w:rsid w:val="004957C4"/>
    <w:rsid w:val="00495F1D"/>
    <w:rsid w:val="00497160"/>
    <w:rsid w:val="00497587"/>
    <w:rsid w:val="00497872"/>
    <w:rsid w:val="004A0C8F"/>
    <w:rsid w:val="004A0F37"/>
    <w:rsid w:val="004A2448"/>
    <w:rsid w:val="004A40AD"/>
    <w:rsid w:val="004A4D1E"/>
    <w:rsid w:val="004A52FA"/>
    <w:rsid w:val="004A63AA"/>
    <w:rsid w:val="004A6F3A"/>
    <w:rsid w:val="004B0AFB"/>
    <w:rsid w:val="004B30D7"/>
    <w:rsid w:val="004B525A"/>
    <w:rsid w:val="004B75F3"/>
    <w:rsid w:val="004C1975"/>
    <w:rsid w:val="004C2D34"/>
    <w:rsid w:val="004C5305"/>
    <w:rsid w:val="004C5AD3"/>
    <w:rsid w:val="004C6DFA"/>
    <w:rsid w:val="004C7C5D"/>
    <w:rsid w:val="004D5AE7"/>
    <w:rsid w:val="004E1B92"/>
    <w:rsid w:val="004E3309"/>
    <w:rsid w:val="004E37D9"/>
    <w:rsid w:val="004E38BF"/>
    <w:rsid w:val="004E3AC9"/>
    <w:rsid w:val="004E495B"/>
    <w:rsid w:val="004E4E60"/>
    <w:rsid w:val="004E6284"/>
    <w:rsid w:val="004F264E"/>
    <w:rsid w:val="004F311B"/>
    <w:rsid w:val="004F4074"/>
    <w:rsid w:val="004F73E2"/>
    <w:rsid w:val="004F7CAD"/>
    <w:rsid w:val="004F7F2E"/>
    <w:rsid w:val="00500D57"/>
    <w:rsid w:val="00502122"/>
    <w:rsid w:val="00502356"/>
    <w:rsid w:val="00504AB1"/>
    <w:rsid w:val="005050A2"/>
    <w:rsid w:val="005060B2"/>
    <w:rsid w:val="00510AD9"/>
    <w:rsid w:val="00511AD4"/>
    <w:rsid w:val="0051254E"/>
    <w:rsid w:val="00516D11"/>
    <w:rsid w:val="005211EF"/>
    <w:rsid w:val="00521739"/>
    <w:rsid w:val="00521C17"/>
    <w:rsid w:val="00521C78"/>
    <w:rsid w:val="0052202D"/>
    <w:rsid w:val="00522D24"/>
    <w:rsid w:val="00523F2B"/>
    <w:rsid w:val="00524405"/>
    <w:rsid w:val="00525DE2"/>
    <w:rsid w:val="00530474"/>
    <w:rsid w:val="00535467"/>
    <w:rsid w:val="005364EF"/>
    <w:rsid w:val="00536744"/>
    <w:rsid w:val="00537683"/>
    <w:rsid w:val="00540893"/>
    <w:rsid w:val="0054505E"/>
    <w:rsid w:val="00547310"/>
    <w:rsid w:val="00552568"/>
    <w:rsid w:val="00552C98"/>
    <w:rsid w:val="00553030"/>
    <w:rsid w:val="00557ED4"/>
    <w:rsid w:val="00560375"/>
    <w:rsid w:val="005616F3"/>
    <w:rsid w:val="00562167"/>
    <w:rsid w:val="00563CD7"/>
    <w:rsid w:val="005657A9"/>
    <w:rsid w:val="0056594E"/>
    <w:rsid w:val="00567CBF"/>
    <w:rsid w:val="00576080"/>
    <w:rsid w:val="005762A5"/>
    <w:rsid w:val="00582DA5"/>
    <w:rsid w:val="00583E0F"/>
    <w:rsid w:val="00584AFD"/>
    <w:rsid w:val="005877CB"/>
    <w:rsid w:val="005877FC"/>
    <w:rsid w:val="00590E85"/>
    <w:rsid w:val="00592AD5"/>
    <w:rsid w:val="00595C22"/>
    <w:rsid w:val="00595EDF"/>
    <w:rsid w:val="00597269"/>
    <w:rsid w:val="00597D64"/>
    <w:rsid w:val="005A03E4"/>
    <w:rsid w:val="005A0CDE"/>
    <w:rsid w:val="005A1781"/>
    <w:rsid w:val="005A2A57"/>
    <w:rsid w:val="005A2A8A"/>
    <w:rsid w:val="005A392A"/>
    <w:rsid w:val="005A3C31"/>
    <w:rsid w:val="005A407F"/>
    <w:rsid w:val="005A49F4"/>
    <w:rsid w:val="005A65AD"/>
    <w:rsid w:val="005B1744"/>
    <w:rsid w:val="005B19E1"/>
    <w:rsid w:val="005B2C3B"/>
    <w:rsid w:val="005B33AF"/>
    <w:rsid w:val="005B43A0"/>
    <w:rsid w:val="005B7155"/>
    <w:rsid w:val="005C0606"/>
    <w:rsid w:val="005C2043"/>
    <w:rsid w:val="005C2C73"/>
    <w:rsid w:val="005C36AB"/>
    <w:rsid w:val="005C5663"/>
    <w:rsid w:val="005C71B8"/>
    <w:rsid w:val="005D0223"/>
    <w:rsid w:val="005D1B3F"/>
    <w:rsid w:val="005D3869"/>
    <w:rsid w:val="005D4FD5"/>
    <w:rsid w:val="005D54C1"/>
    <w:rsid w:val="005D6BB1"/>
    <w:rsid w:val="005D7AB6"/>
    <w:rsid w:val="005E08CC"/>
    <w:rsid w:val="005E094E"/>
    <w:rsid w:val="005E21EA"/>
    <w:rsid w:val="005E26D2"/>
    <w:rsid w:val="005E40FB"/>
    <w:rsid w:val="005E565A"/>
    <w:rsid w:val="005E68E9"/>
    <w:rsid w:val="005E6B59"/>
    <w:rsid w:val="005E6F2D"/>
    <w:rsid w:val="005F163D"/>
    <w:rsid w:val="005F1CAE"/>
    <w:rsid w:val="005F28D7"/>
    <w:rsid w:val="005F5C92"/>
    <w:rsid w:val="005F78DC"/>
    <w:rsid w:val="0060174C"/>
    <w:rsid w:val="00603DB5"/>
    <w:rsid w:val="00604233"/>
    <w:rsid w:val="006079BF"/>
    <w:rsid w:val="00610639"/>
    <w:rsid w:val="00614A8F"/>
    <w:rsid w:val="00616406"/>
    <w:rsid w:val="00617FBC"/>
    <w:rsid w:val="00620319"/>
    <w:rsid w:val="0062109F"/>
    <w:rsid w:val="00622295"/>
    <w:rsid w:val="00622880"/>
    <w:rsid w:val="00624E10"/>
    <w:rsid w:val="00627738"/>
    <w:rsid w:val="0063100F"/>
    <w:rsid w:val="006319E9"/>
    <w:rsid w:val="006334FA"/>
    <w:rsid w:val="00633630"/>
    <w:rsid w:val="00634C28"/>
    <w:rsid w:val="00635904"/>
    <w:rsid w:val="00635C59"/>
    <w:rsid w:val="00636177"/>
    <w:rsid w:val="006365AD"/>
    <w:rsid w:val="006365CC"/>
    <w:rsid w:val="0063668C"/>
    <w:rsid w:val="0063705F"/>
    <w:rsid w:val="00637AA8"/>
    <w:rsid w:val="00640D19"/>
    <w:rsid w:val="0064317D"/>
    <w:rsid w:val="006449DD"/>
    <w:rsid w:val="00644EB3"/>
    <w:rsid w:val="006458CA"/>
    <w:rsid w:val="00647C11"/>
    <w:rsid w:val="00651395"/>
    <w:rsid w:val="00652852"/>
    <w:rsid w:val="00652DCC"/>
    <w:rsid w:val="0065567F"/>
    <w:rsid w:val="00664CDD"/>
    <w:rsid w:val="00665C69"/>
    <w:rsid w:val="00666C78"/>
    <w:rsid w:val="006809C5"/>
    <w:rsid w:val="00681A58"/>
    <w:rsid w:val="00682BF5"/>
    <w:rsid w:val="00685DCC"/>
    <w:rsid w:val="00687238"/>
    <w:rsid w:val="00687DE6"/>
    <w:rsid w:val="006928A6"/>
    <w:rsid w:val="0069329D"/>
    <w:rsid w:val="00693FC1"/>
    <w:rsid w:val="00695D4C"/>
    <w:rsid w:val="00697A8A"/>
    <w:rsid w:val="006A285F"/>
    <w:rsid w:val="006A4046"/>
    <w:rsid w:val="006A4526"/>
    <w:rsid w:val="006A4A43"/>
    <w:rsid w:val="006B198F"/>
    <w:rsid w:val="006B2A19"/>
    <w:rsid w:val="006B4E74"/>
    <w:rsid w:val="006B6FD6"/>
    <w:rsid w:val="006B7645"/>
    <w:rsid w:val="006C17B2"/>
    <w:rsid w:val="006C195F"/>
    <w:rsid w:val="006C2BCF"/>
    <w:rsid w:val="006C3867"/>
    <w:rsid w:val="006C4935"/>
    <w:rsid w:val="006C53B7"/>
    <w:rsid w:val="006C5D83"/>
    <w:rsid w:val="006D08C7"/>
    <w:rsid w:val="006D1049"/>
    <w:rsid w:val="006D13A7"/>
    <w:rsid w:val="006D4125"/>
    <w:rsid w:val="006D441D"/>
    <w:rsid w:val="006D5B09"/>
    <w:rsid w:val="006D7C11"/>
    <w:rsid w:val="006E0DDC"/>
    <w:rsid w:val="006E17C4"/>
    <w:rsid w:val="006E1DA9"/>
    <w:rsid w:val="006E2C80"/>
    <w:rsid w:val="006E3986"/>
    <w:rsid w:val="006E495E"/>
    <w:rsid w:val="006E6115"/>
    <w:rsid w:val="006F19D2"/>
    <w:rsid w:val="006F20D4"/>
    <w:rsid w:val="006F626F"/>
    <w:rsid w:val="006F667F"/>
    <w:rsid w:val="006F7071"/>
    <w:rsid w:val="007003FE"/>
    <w:rsid w:val="00701101"/>
    <w:rsid w:val="00701F70"/>
    <w:rsid w:val="0070328D"/>
    <w:rsid w:val="00704581"/>
    <w:rsid w:val="00710382"/>
    <w:rsid w:val="00710B0C"/>
    <w:rsid w:val="0071278D"/>
    <w:rsid w:val="00715B21"/>
    <w:rsid w:val="0071616E"/>
    <w:rsid w:val="007165F3"/>
    <w:rsid w:val="00716659"/>
    <w:rsid w:val="0071677E"/>
    <w:rsid w:val="007175F0"/>
    <w:rsid w:val="00717831"/>
    <w:rsid w:val="00717F5D"/>
    <w:rsid w:val="007230CF"/>
    <w:rsid w:val="007333DF"/>
    <w:rsid w:val="007339E5"/>
    <w:rsid w:val="00733BC5"/>
    <w:rsid w:val="00734739"/>
    <w:rsid w:val="00735713"/>
    <w:rsid w:val="00735F91"/>
    <w:rsid w:val="00736CBB"/>
    <w:rsid w:val="00740DD4"/>
    <w:rsid w:val="00744AE2"/>
    <w:rsid w:val="007459B3"/>
    <w:rsid w:val="00747BDB"/>
    <w:rsid w:val="00747EED"/>
    <w:rsid w:val="00751DF2"/>
    <w:rsid w:val="00753AFA"/>
    <w:rsid w:val="00761EF0"/>
    <w:rsid w:val="00762AD8"/>
    <w:rsid w:val="0076475A"/>
    <w:rsid w:val="00764989"/>
    <w:rsid w:val="00764CCE"/>
    <w:rsid w:val="007655D1"/>
    <w:rsid w:val="007673A7"/>
    <w:rsid w:val="007679A6"/>
    <w:rsid w:val="0077141F"/>
    <w:rsid w:val="00772020"/>
    <w:rsid w:val="00772D1F"/>
    <w:rsid w:val="007736AA"/>
    <w:rsid w:val="00777B24"/>
    <w:rsid w:val="007800EE"/>
    <w:rsid w:val="0078152B"/>
    <w:rsid w:val="0078161B"/>
    <w:rsid w:val="00781C68"/>
    <w:rsid w:val="00785432"/>
    <w:rsid w:val="00786C7A"/>
    <w:rsid w:val="0078760C"/>
    <w:rsid w:val="0079005E"/>
    <w:rsid w:val="007911C3"/>
    <w:rsid w:val="00791EF7"/>
    <w:rsid w:val="007927E4"/>
    <w:rsid w:val="00793093"/>
    <w:rsid w:val="00793BC1"/>
    <w:rsid w:val="00796ECA"/>
    <w:rsid w:val="007A26A6"/>
    <w:rsid w:val="007A397F"/>
    <w:rsid w:val="007A3BB8"/>
    <w:rsid w:val="007A4955"/>
    <w:rsid w:val="007A5382"/>
    <w:rsid w:val="007A5418"/>
    <w:rsid w:val="007A6E19"/>
    <w:rsid w:val="007A6E73"/>
    <w:rsid w:val="007A7421"/>
    <w:rsid w:val="007B0258"/>
    <w:rsid w:val="007B1580"/>
    <w:rsid w:val="007B30B5"/>
    <w:rsid w:val="007B409B"/>
    <w:rsid w:val="007B4873"/>
    <w:rsid w:val="007B53AA"/>
    <w:rsid w:val="007B5722"/>
    <w:rsid w:val="007B7F73"/>
    <w:rsid w:val="007C052C"/>
    <w:rsid w:val="007C0AA2"/>
    <w:rsid w:val="007C1040"/>
    <w:rsid w:val="007C2688"/>
    <w:rsid w:val="007C4922"/>
    <w:rsid w:val="007D00AD"/>
    <w:rsid w:val="007D0E7F"/>
    <w:rsid w:val="007D3091"/>
    <w:rsid w:val="007D381C"/>
    <w:rsid w:val="007D42E8"/>
    <w:rsid w:val="007D671E"/>
    <w:rsid w:val="007D73DC"/>
    <w:rsid w:val="007E17BC"/>
    <w:rsid w:val="007E3036"/>
    <w:rsid w:val="007E3280"/>
    <w:rsid w:val="007E33EA"/>
    <w:rsid w:val="007E4482"/>
    <w:rsid w:val="007E4D7B"/>
    <w:rsid w:val="007E697B"/>
    <w:rsid w:val="007E7B2D"/>
    <w:rsid w:val="007E7BC1"/>
    <w:rsid w:val="007F0167"/>
    <w:rsid w:val="007F2DF6"/>
    <w:rsid w:val="007F342F"/>
    <w:rsid w:val="007F58F9"/>
    <w:rsid w:val="007F68C4"/>
    <w:rsid w:val="007F7443"/>
    <w:rsid w:val="007F7928"/>
    <w:rsid w:val="008008C6"/>
    <w:rsid w:val="00803EAF"/>
    <w:rsid w:val="008047C6"/>
    <w:rsid w:val="008067B8"/>
    <w:rsid w:val="008070C9"/>
    <w:rsid w:val="00807CC8"/>
    <w:rsid w:val="00811A46"/>
    <w:rsid w:val="00814119"/>
    <w:rsid w:val="008146BF"/>
    <w:rsid w:val="00816349"/>
    <w:rsid w:val="00816F65"/>
    <w:rsid w:val="0082106A"/>
    <w:rsid w:val="0082266F"/>
    <w:rsid w:val="008265CE"/>
    <w:rsid w:val="00832415"/>
    <w:rsid w:val="008332EC"/>
    <w:rsid w:val="008347E2"/>
    <w:rsid w:val="00835BFF"/>
    <w:rsid w:val="00837E91"/>
    <w:rsid w:val="00842288"/>
    <w:rsid w:val="00843B11"/>
    <w:rsid w:val="00844EB2"/>
    <w:rsid w:val="008458A3"/>
    <w:rsid w:val="0084605B"/>
    <w:rsid w:val="008464CA"/>
    <w:rsid w:val="00850628"/>
    <w:rsid w:val="00850F79"/>
    <w:rsid w:val="008566A7"/>
    <w:rsid w:val="00860BC4"/>
    <w:rsid w:val="00860D3D"/>
    <w:rsid w:val="00861630"/>
    <w:rsid w:val="008645AE"/>
    <w:rsid w:val="00865012"/>
    <w:rsid w:val="008659A7"/>
    <w:rsid w:val="008711BC"/>
    <w:rsid w:val="00871D57"/>
    <w:rsid w:val="00876383"/>
    <w:rsid w:val="00876EC1"/>
    <w:rsid w:val="0087749B"/>
    <w:rsid w:val="0088041C"/>
    <w:rsid w:val="00880C78"/>
    <w:rsid w:val="00881C5B"/>
    <w:rsid w:val="00882BE1"/>
    <w:rsid w:val="008834B9"/>
    <w:rsid w:val="00884095"/>
    <w:rsid w:val="00884BEE"/>
    <w:rsid w:val="0088591F"/>
    <w:rsid w:val="008859E2"/>
    <w:rsid w:val="00885D3D"/>
    <w:rsid w:val="008875F6"/>
    <w:rsid w:val="00887EA1"/>
    <w:rsid w:val="00890989"/>
    <w:rsid w:val="0089243F"/>
    <w:rsid w:val="008968EF"/>
    <w:rsid w:val="00896A4C"/>
    <w:rsid w:val="00897053"/>
    <w:rsid w:val="0089720D"/>
    <w:rsid w:val="00897284"/>
    <w:rsid w:val="0089751F"/>
    <w:rsid w:val="008A1273"/>
    <w:rsid w:val="008A1337"/>
    <w:rsid w:val="008A1CAE"/>
    <w:rsid w:val="008A306C"/>
    <w:rsid w:val="008A3C80"/>
    <w:rsid w:val="008A533B"/>
    <w:rsid w:val="008A6AB0"/>
    <w:rsid w:val="008A7261"/>
    <w:rsid w:val="008B0D48"/>
    <w:rsid w:val="008B1C5D"/>
    <w:rsid w:val="008B38CF"/>
    <w:rsid w:val="008B3CAA"/>
    <w:rsid w:val="008B54BE"/>
    <w:rsid w:val="008B57DA"/>
    <w:rsid w:val="008B623C"/>
    <w:rsid w:val="008B77C3"/>
    <w:rsid w:val="008B7FA3"/>
    <w:rsid w:val="008C0362"/>
    <w:rsid w:val="008C22BA"/>
    <w:rsid w:val="008C2405"/>
    <w:rsid w:val="008C440C"/>
    <w:rsid w:val="008C4517"/>
    <w:rsid w:val="008C4C5C"/>
    <w:rsid w:val="008C5B07"/>
    <w:rsid w:val="008D56CE"/>
    <w:rsid w:val="008D704B"/>
    <w:rsid w:val="008E039D"/>
    <w:rsid w:val="008E3B1A"/>
    <w:rsid w:val="008E591E"/>
    <w:rsid w:val="008F0AED"/>
    <w:rsid w:val="008F1007"/>
    <w:rsid w:val="008F130B"/>
    <w:rsid w:val="008F28CC"/>
    <w:rsid w:val="008F37D3"/>
    <w:rsid w:val="008F3F32"/>
    <w:rsid w:val="008F5556"/>
    <w:rsid w:val="008F6D2D"/>
    <w:rsid w:val="008F72BF"/>
    <w:rsid w:val="008F7FB0"/>
    <w:rsid w:val="009005A7"/>
    <w:rsid w:val="00901874"/>
    <w:rsid w:val="00904015"/>
    <w:rsid w:val="00906543"/>
    <w:rsid w:val="009065D3"/>
    <w:rsid w:val="0091056A"/>
    <w:rsid w:val="00912B6D"/>
    <w:rsid w:val="00914418"/>
    <w:rsid w:val="009144DD"/>
    <w:rsid w:val="00914711"/>
    <w:rsid w:val="009155DB"/>
    <w:rsid w:val="00916B20"/>
    <w:rsid w:val="00916B6C"/>
    <w:rsid w:val="00917016"/>
    <w:rsid w:val="009213F8"/>
    <w:rsid w:val="0092381E"/>
    <w:rsid w:val="00923FCB"/>
    <w:rsid w:val="0092475A"/>
    <w:rsid w:val="0092503F"/>
    <w:rsid w:val="009261DA"/>
    <w:rsid w:val="0092635E"/>
    <w:rsid w:val="00926A27"/>
    <w:rsid w:val="00927FC8"/>
    <w:rsid w:val="00930C1F"/>
    <w:rsid w:val="0093198B"/>
    <w:rsid w:val="00932251"/>
    <w:rsid w:val="00932AC2"/>
    <w:rsid w:val="0093587A"/>
    <w:rsid w:val="00936335"/>
    <w:rsid w:val="00937348"/>
    <w:rsid w:val="00937B89"/>
    <w:rsid w:val="00941A5B"/>
    <w:rsid w:val="009447ED"/>
    <w:rsid w:val="00947E6B"/>
    <w:rsid w:val="00950BB5"/>
    <w:rsid w:val="00951C44"/>
    <w:rsid w:val="00952672"/>
    <w:rsid w:val="00954A3A"/>
    <w:rsid w:val="00960016"/>
    <w:rsid w:val="00961817"/>
    <w:rsid w:val="00961EAF"/>
    <w:rsid w:val="009621F0"/>
    <w:rsid w:val="00962507"/>
    <w:rsid w:val="00964657"/>
    <w:rsid w:val="00964AE0"/>
    <w:rsid w:val="00965D3D"/>
    <w:rsid w:val="00975BD1"/>
    <w:rsid w:val="00976680"/>
    <w:rsid w:val="0097671F"/>
    <w:rsid w:val="00976ED8"/>
    <w:rsid w:val="009807A4"/>
    <w:rsid w:val="00982229"/>
    <w:rsid w:val="00982BBE"/>
    <w:rsid w:val="009845B6"/>
    <w:rsid w:val="009848AD"/>
    <w:rsid w:val="00984F92"/>
    <w:rsid w:val="00984FD2"/>
    <w:rsid w:val="00987CA9"/>
    <w:rsid w:val="0099066A"/>
    <w:rsid w:val="00991FAB"/>
    <w:rsid w:val="0099238E"/>
    <w:rsid w:val="00992893"/>
    <w:rsid w:val="00993F58"/>
    <w:rsid w:val="00994A11"/>
    <w:rsid w:val="00994C0A"/>
    <w:rsid w:val="00994CFC"/>
    <w:rsid w:val="009966D2"/>
    <w:rsid w:val="009967DE"/>
    <w:rsid w:val="009A22A6"/>
    <w:rsid w:val="009A2630"/>
    <w:rsid w:val="009A3D0F"/>
    <w:rsid w:val="009A5E88"/>
    <w:rsid w:val="009A6529"/>
    <w:rsid w:val="009B0A79"/>
    <w:rsid w:val="009B21F2"/>
    <w:rsid w:val="009B2DD2"/>
    <w:rsid w:val="009B32C3"/>
    <w:rsid w:val="009B3412"/>
    <w:rsid w:val="009B36B6"/>
    <w:rsid w:val="009B51DF"/>
    <w:rsid w:val="009B6A0B"/>
    <w:rsid w:val="009B7508"/>
    <w:rsid w:val="009B79D7"/>
    <w:rsid w:val="009B7C68"/>
    <w:rsid w:val="009C0913"/>
    <w:rsid w:val="009C1149"/>
    <w:rsid w:val="009C1C5B"/>
    <w:rsid w:val="009C1E43"/>
    <w:rsid w:val="009C30EF"/>
    <w:rsid w:val="009C51D8"/>
    <w:rsid w:val="009D1659"/>
    <w:rsid w:val="009D36BB"/>
    <w:rsid w:val="009D5128"/>
    <w:rsid w:val="009D5834"/>
    <w:rsid w:val="009D61D2"/>
    <w:rsid w:val="009D72CC"/>
    <w:rsid w:val="009E00A3"/>
    <w:rsid w:val="009E1EAD"/>
    <w:rsid w:val="009E4F23"/>
    <w:rsid w:val="009E6352"/>
    <w:rsid w:val="009E689D"/>
    <w:rsid w:val="009F0566"/>
    <w:rsid w:val="009F276A"/>
    <w:rsid w:val="009F3067"/>
    <w:rsid w:val="009F48D5"/>
    <w:rsid w:val="009F4E07"/>
    <w:rsid w:val="009F4F00"/>
    <w:rsid w:val="009F588F"/>
    <w:rsid w:val="00A010DA"/>
    <w:rsid w:val="00A04B2C"/>
    <w:rsid w:val="00A04B81"/>
    <w:rsid w:val="00A05E99"/>
    <w:rsid w:val="00A06805"/>
    <w:rsid w:val="00A10299"/>
    <w:rsid w:val="00A10962"/>
    <w:rsid w:val="00A12321"/>
    <w:rsid w:val="00A12AF9"/>
    <w:rsid w:val="00A15B80"/>
    <w:rsid w:val="00A161E2"/>
    <w:rsid w:val="00A210A7"/>
    <w:rsid w:val="00A21A54"/>
    <w:rsid w:val="00A22C0E"/>
    <w:rsid w:val="00A233CE"/>
    <w:rsid w:val="00A24E05"/>
    <w:rsid w:val="00A26917"/>
    <w:rsid w:val="00A277F6"/>
    <w:rsid w:val="00A27902"/>
    <w:rsid w:val="00A345CB"/>
    <w:rsid w:val="00A3582A"/>
    <w:rsid w:val="00A35941"/>
    <w:rsid w:val="00A3611D"/>
    <w:rsid w:val="00A366CB"/>
    <w:rsid w:val="00A36E83"/>
    <w:rsid w:val="00A37454"/>
    <w:rsid w:val="00A37C43"/>
    <w:rsid w:val="00A40BE1"/>
    <w:rsid w:val="00A415B9"/>
    <w:rsid w:val="00A427B2"/>
    <w:rsid w:val="00A46164"/>
    <w:rsid w:val="00A475F3"/>
    <w:rsid w:val="00A5047B"/>
    <w:rsid w:val="00A529B6"/>
    <w:rsid w:val="00A52D06"/>
    <w:rsid w:val="00A52D22"/>
    <w:rsid w:val="00A530A0"/>
    <w:rsid w:val="00A543B8"/>
    <w:rsid w:val="00A54A6A"/>
    <w:rsid w:val="00A57427"/>
    <w:rsid w:val="00A57DB2"/>
    <w:rsid w:val="00A605EF"/>
    <w:rsid w:val="00A60F52"/>
    <w:rsid w:val="00A6114D"/>
    <w:rsid w:val="00A61A7E"/>
    <w:rsid w:val="00A61AA7"/>
    <w:rsid w:val="00A61B8F"/>
    <w:rsid w:val="00A61C59"/>
    <w:rsid w:val="00A63AA9"/>
    <w:rsid w:val="00A64171"/>
    <w:rsid w:val="00A650DC"/>
    <w:rsid w:val="00A71122"/>
    <w:rsid w:val="00A72BBD"/>
    <w:rsid w:val="00A73D10"/>
    <w:rsid w:val="00A73E7F"/>
    <w:rsid w:val="00A76478"/>
    <w:rsid w:val="00A82FC1"/>
    <w:rsid w:val="00A85A3C"/>
    <w:rsid w:val="00A85A5F"/>
    <w:rsid w:val="00A86E2A"/>
    <w:rsid w:val="00A87552"/>
    <w:rsid w:val="00A87570"/>
    <w:rsid w:val="00A877D2"/>
    <w:rsid w:val="00A9009A"/>
    <w:rsid w:val="00A903D5"/>
    <w:rsid w:val="00A90662"/>
    <w:rsid w:val="00A92764"/>
    <w:rsid w:val="00AA010D"/>
    <w:rsid w:val="00AA0B8A"/>
    <w:rsid w:val="00AA16BE"/>
    <w:rsid w:val="00AA2696"/>
    <w:rsid w:val="00AA3567"/>
    <w:rsid w:val="00AA3EF9"/>
    <w:rsid w:val="00AA60CA"/>
    <w:rsid w:val="00AB1AB6"/>
    <w:rsid w:val="00AB5574"/>
    <w:rsid w:val="00AB57EB"/>
    <w:rsid w:val="00AB701A"/>
    <w:rsid w:val="00AB75A7"/>
    <w:rsid w:val="00AC0A46"/>
    <w:rsid w:val="00AC0B94"/>
    <w:rsid w:val="00AC2494"/>
    <w:rsid w:val="00AC3E21"/>
    <w:rsid w:val="00AC5DA1"/>
    <w:rsid w:val="00AC6303"/>
    <w:rsid w:val="00AC69E0"/>
    <w:rsid w:val="00AD07DE"/>
    <w:rsid w:val="00AD3AFF"/>
    <w:rsid w:val="00AD4C57"/>
    <w:rsid w:val="00AD50B0"/>
    <w:rsid w:val="00AD6D69"/>
    <w:rsid w:val="00AD7559"/>
    <w:rsid w:val="00AE0B76"/>
    <w:rsid w:val="00AE10F3"/>
    <w:rsid w:val="00AE135D"/>
    <w:rsid w:val="00AE2C76"/>
    <w:rsid w:val="00AE34EA"/>
    <w:rsid w:val="00AE36EB"/>
    <w:rsid w:val="00AE4A9B"/>
    <w:rsid w:val="00AE5F70"/>
    <w:rsid w:val="00AF0ACC"/>
    <w:rsid w:val="00AF1D84"/>
    <w:rsid w:val="00AF25A5"/>
    <w:rsid w:val="00AF3114"/>
    <w:rsid w:val="00AF3CC0"/>
    <w:rsid w:val="00AF583C"/>
    <w:rsid w:val="00AF6998"/>
    <w:rsid w:val="00B01570"/>
    <w:rsid w:val="00B01FA0"/>
    <w:rsid w:val="00B04274"/>
    <w:rsid w:val="00B06895"/>
    <w:rsid w:val="00B10FD0"/>
    <w:rsid w:val="00B112BD"/>
    <w:rsid w:val="00B1131C"/>
    <w:rsid w:val="00B126B1"/>
    <w:rsid w:val="00B12A3F"/>
    <w:rsid w:val="00B12F9A"/>
    <w:rsid w:val="00B16C98"/>
    <w:rsid w:val="00B1704C"/>
    <w:rsid w:val="00B17236"/>
    <w:rsid w:val="00B21006"/>
    <w:rsid w:val="00B21D99"/>
    <w:rsid w:val="00B21E02"/>
    <w:rsid w:val="00B2386F"/>
    <w:rsid w:val="00B23E40"/>
    <w:rsid w:val="00B243B5"/>
    <w:rsid w:val="00B2444E"/>
    <w:rsid w:val="00B24492"/>
    <w:rsid w:val="00B265F4"/>
    <w:rsid w:val="00B30052"/>
    <w:rsid w:val="00B3007D"/>
    <w:rsid w:val="00B315EA"/>
    <w:rsid w:val="00B32EE9"/>
    <w:rsid w:val="00B3494C"/>
    <w:rsid w:val="00B35279"/>
    <w:rsid w:val="00B36C3A"/>
    <w:rsid w:val="00B41B5A"/>
    <w:rsid w:val="00B44097"/>
    <w:rsid w:val="00B44DBC"/>
    <w:rsid w:val="00B50A11"/>
    <w:rsid w:val="00B51C75"/>
    <w:rsid w:val="00B525EB"/>
    <w:rsid w:val="00B54141"/>
    <w:rsid w:val="00B5455A"/>
    <w:rsid w:val="00B54E60"/>
    <w:rsid w:val="00B5617F"/>
    <w:rsid w:val="00B5626A"/>
    <w:rsid w:val="00B56892"/>
    <w:rsid w:val="00B56F26"/>
    <w:rsid w:val="00B60527"/>
    <w:rsid w:val="00B61794"/>
    <w:rsid w:val="00B63B8A"/>
    <w:rsid w:val="00B64746"/>
    <w:rsid w:val="00B649D3"/>
    <w:rsid w:val="00B6591A"/>
    <w:rsid w:val="00B662A1"/>
    <w:rsid w:val="00B67B22"/>
    <w:rsid w:val="00B67E82"/>
    <w:rsid w:val="00B67F3D"/>
    <w:rsid w:val="00B7069E"/>
    <w:rsid w:val="00B713C6"/>
    <w:rsid w:val="00B74178"/>
    <w:rsid w:val="00B741AE"/>
    <w:rsid w:val="00B81831"/>
    <w:rsid w:val="00B8183F"/>
    <w:rsid w:val="00B81DEC"/>
    <w:rsid w:val="00B83409"/>
    <w:rsid w:val="00B84540"/>
    <w:rsid w:val="00B84B29"/>
    <w:rsid w:val="00B8632F"/>
    <w:rsid w:val="00B86B37"/>
    <w:rsid w:val="00B87936"/>
    <w:rsid w:val="00B90715"/>
    <w:rsid w:val="00B908A7"/>
    <w:rsid w:val="00B91061"/>
    <w:rsid w:val="00B91C79"/>
    <w:rsid w:val="00B92769"/>
    <w:rsid w:val="00B93C20"/>
    <w:rsid w:val="00B94028"/>
    <w:rsid w:val="00BA2F9B"/>
    <w:rsid w:val="00BA3595"/>
    <w:rsid w:val="00BA37E0"/>
    <w:rsid w:val="00BA4079"/>
    <w:rsid w:val="00BA646A"/>
    <w:rsid w:val="00BB0F10"/>
    <w:rsid w:val="00BB68A9"/>
    <w:rsid w:val="00BB7088"/>
    <w:rsid w:val="00BC0440"/>
    <w:rsid w:val="00BC0443"/>
    <w:rsid w:val="00BC0FD4"/>
    <w:rsid w:val="00BC29DA"/>
    <w:rsid w:val="00BD0E80"/>
    <w:rsid w:val="00BD1266"/>
    <w:rsid w:val="00BD411B"/>
    <w:rsid w:val="00BD42A5"/>
    <w:rsid w:val="00BD44B8"/>
    <w:rsid w:val="00BD59E8"/>
    <w:rsid w:val="00BD7D9A"/>
    <w:rsid w:val="00BD7E09"/>
    <w:rsid w:val="00BD7E88"/>
    <w:rsid w:val="00BE02DB"/>
    <w:rsid w:val="00BE1258"/>
    <w:rsid w:val="00BE1CA7"/>
    <w:rsid w:val="00BE4915"/>
    <w:rsid w:val="00BE4C0A"/>
    <w:rsid w:val="00BE4FD5"/>
    <w:rsid w:val="00BE6EDB"/>
    <w:rsid w:val="00BF0B54"/>
    <w:rsid w:val="00BF2738"/>
    <w:rsid w:val="00BF2783"/>
    <w:rsid w:val="00BF2937"/>
    <w:rsid w:val="00BF32F3"/>
    <w:rsid w:val="00BF4591"/>
    <w:rsid w:val="00BF5AC7"/>
    <w:rsid w:val="00BF5F6B"/>
    <w:rsid w:val="00C0002C"/>
    <w:rsid w:val="00C00987"/>
    <w:rsid w:val="00C01559"/>
    <w:rsid w:val="00C01BC0"/>
    <w:rsid w:val="00C02FC8"/>
    <w:rsid w:val="00C0309E"/>
    <w:rsid w:val="00C03424"/>
    <w:rsid w:val="00C036B7"/>
    <w:rsid w:val="00C044B8"/>
    <w:rsid w:val="00C046C2"/>
    <w:rsid w:val="00C06FEB"/>
    <w:rsid w:val="00C076A1"/>
    <w:rsid w:val="00C1104F"/>
    <w:rsid w:val="00C11C85"/>
    <w:rsid w:val="00C13073"/>
    <w:rsid w:val="00C1370C"/>
    <w:rsid w:val="00C13A4B"/>
    <w:rsid w:val="00C22CA3"/>
    <w:rsid w:val="00C2329F"/>
    <w:rsid w:val="00C2381F"/>
    <w:rsid w:val="00C25E51"/>
    <w:rsid w:val="00C30D23"/>
    <w:rsid w:val="00C334D4"/>
    <w:rsid w:val="00C34541"/>
    <w:rsid w:val="00C3491B"/>
    <w:rsid w:val="00C3770E"/>
    <w:rsid w:val="00C40D16"/>
    <w:rsid w:val="00C4385F"/>
    <w:rsid w:val="00C4474B"/>
    <w:rsid w:val="00C46309"/>
    <w:rsid w:val="00C46AA6"/>
    <w:rsid w:val="00C539BD"/>
    <w:rsid w:val="00C6069C"/>
    <w:rsid w:val="00C61708"/>
    <w:rsid w:val="00C62604"/>
    <w:rsid w:val="00C62B69"/>
    <w:rsid w:val="00C654A5"/>
    <w:rsid w:val="00C66B0F"/>
    <w:rsid w:val="00C67E0B"/>
    <w:rsid w:val="00C702B8"/>
    <w:rsid w:val="00C70418"/>
    <w:rsid w:val="00C73AA6"/>
    <w:rsid w:val="00C7700B"/>
    <w:rsid w:val="00C7731F"/>
    <w:rsid w:val="00C806A4"/>
    <w:rsid w:val="00C813D1"/>
    <w:rsid w:val="00C82200"/>
    <w:rsid w:val="00C8343C"/>
    <w:rsid w:val="00C83837"/>
    <w:rsid w:val="00C83E46"/>
    <w:rsid w:val="00C84F9B"/>
    <w:rsid w:val="00C85BA5"/>
    <w:rsid w:val="00C879CC"/>
    <w:rsid w:val="00C901B3"/>
    <w:rsid w:val="00C90D4B"/>
    <w:rsid w:val="00C92EC9"/>
    <w:rsid w:val="00C93B9A"/>
    <w:rsid w:val="00C9457A"/>
    <w:rsid w:val="00C946EF"/>
    <w:rsid w:val="00CA039A"/>
    <w:rsid w:val="00CA0E10"/>
    <w:rsid w:val="00CA0FA7"/>
    <w:rsid w:val="00CA253C"/>
    <w:rsid w:val="00CA44EB"/>
    <w:rsid w:val="00CA50E4"/>
    <w:rsid w:val="00CA7228"/>
    <w:rsid w:val="00CA7554"/>
    <w:rsid w:val="00CB137B"/>
    <w:rsid w:val="00CB5827"/>
    <w:rsid w:val="00CB7CCE"/>
    <w:rsid w:val="00CC190B"/>
    <w:rsid w:val="00CC1E4F"/>
    <w:rsid w:val="00CC2771"/>
    <w:rsid w:val="00CC2A2B"/>
    <w:rsid w:val="00CC3CF4"/>
    <w:rsid w:val="00CC7433"/>
    <w:rsid w:val="00CC7AB2"/>
    <w:rsid w:val="00CD0183"/>
    <w:rsid w:val="00CD196D"/>
    <w:rsid w:val="00CD212B"/>
    <w:rsid w:val="00CD40CC"/>
    <w:rsid w:val="00CD47FB"/>
    <w:rsid w:val="00CD5A91"/>
    <w:rsid w:val="00CD5C6D"/>
    <w:rsid w:val="00CD70F0"/>
    <w:rsid w:val="00CD7E99"/>
    <w:rsid w:val="00CE1F6E"/>
    <w:rsid w:val="00CE21D2"/>
    <w:rsid w:val="00CE236C"/>
    <w:rsid w:val="00CE3472"/>
    <w:rsid w:val="00CE4617"/>
    <w:rsid w:val="00CE64AD"/>
    <w:rsid w:val="00CE6A68"/>
    <w:rsid w:val="00CF0046"/>
    <w:rsid w:val="00CF136B"/>
    <w:rsid w:val="00CF1842"/>
    <w:rsid w:val="00CF63D3"/>
    <w:rsid w:val="00D04408"/>
    <w:rsid w:val="00D044E8"/>
    <w:rsid w:val="00D04E3C"/>
    <w:rsid w:val="00D10DDD"/>
    <w:rsid w:val="00D11298"/>
    <w:rsid w:val="00D128C0"/>
    <w:rsid w:val="00D13530"/>
    <w:rsid w:val="00D13881"/>
    <w:rsid w:val="00D158CC"/>
    <w:rsid w:val="00D213E7"/>
    <w:rsid w:val="00D23A69"/>
    <w:rsid w:val="00D265BD"/>
    <w:rsid w:val="00D266AF"/>
    <w:rsid w:val="00D26EDF"/>
    <w:rsid w:val="00D34BB1"/>
    <w:rsid w:val="00D41DF9"/>
    <w:rsid w:val="00D41E79"/>
    <w:rsid w:val="00D42AB0"/>
    <w:rsid w:val="00D46748"/>
    <w:rsid w:val="00D5002B"/>
    <w:rsid w:val="00D51325"/>
    <w:rsid w:val="00D5173A"/>
    <w:rsid w:val="00D51856"/>
    <w:rsid w:val="00D52A10"/>
    <w:rsid w:val="00D531D1"/>
    <w:rsid w:val="00D5340D"/>
    <w:rsid w:val="00D53F86"/>
    <w:rsid w:val="00D543F7"/>
    <w:rsid w:val="00D5447D"/>
    <w:rsid w:val="00D54672"/>
    <w:rsid w:val="00D60813"/>
    <w:rsid w:val="00D6305B"/>
    <w:rsid w:val="00D6567D"/>
    <w:rsid w:val="00D656E0"/>
    <w:rsid w:val="00D667E0"/>
    <w:rsid w:val="00D712F9"/>
    <w:rsid w:val="00D72D8F"/>
    <w:rsid w:val="00D72FE4"/>
    <w:rsid w:val="00D74108"/>
    <w:rsid w:val="00D746B0"/>
    <w:rsid w:val="00D752C9"/>
    <w:rsid w:val="00D75D84"/>
    <w:rsid w:val="00D7685D"/>
    <w:rsid w:val="00D77704"/>
    <w:rsid w:val="00D80ACD"/>
    <w:rsid w:val="00D80ACF"/>
    <w:rsid w:val="00D81563"/>
    <w:rsid w:val="00D85158"/>
    <w:rsid w:val="00D8742E"/>
    <w:rsid w:val="00D911C2"/>
    <w:rsid w:val="00D91380"/>
    <w:rsid w:val="00D91447"/>
    <w:rsid w:val="00D93DFE"/>
    <w:rsid w:val="00D93EE5"/>
    <w:rsid w:val="00D965AB"/>
    <w:rsid w:val="00D96D74"/>
    <w:rsid w:val="00DA1016"/>
    <w:rsid w:val="00DA15A4"/>
    <w:rsid w:val="00DA1B42"/>
    <w:rsid w:val="00DA1FB3"/>
    <w:rsid w:val="00DA253A"/>
    <w:rsid w:val="00DA533C"/>
    <w:rsid w:val="00DA6980"/>
    <w:rsid w:val="00DB0EC1"/>
    <w:rsid w:val="00DB1BDE"/>
    <w:rsid w:val="00DB1DB0"/>
    <w:rsid w:val="00DB21FB"/>
    <w:rsid w:val="00DB23C9"/>
    <w:rsid w:val="00DB453A"/>
    <w:rsid w:val="00DB4867"/>
    <w:rsid w:val="00DB54E1"/>
    <w:rsid w:val="00DB5840"/>
    <w:rsid w:val="00DB6BC2"/>
    <w:rsid w:val="00DC0F3E"/>
    <w:rsid w:val="00DC3A75"/>
    <w:rsid w:val="00DC71A2"/>
    <w:rsid w:val="00DD06F6"/>
    <w:rsid w:val="00DD2E27"/>
    <w:rsid w:val="00DD3C65"/>
    <w:rsid w:val="00DD3C6B"/>
    <w:rsid w:val="00DD4C1A"/>
    <w:rsid w:val="00DD71E1"/>
    <w:rsid w:val="00DE06A3"/>
    <w:rsid w:val="00DE2E90"/>
    <w:rsid w:val="00DE32C4"/>
    <w:rsid w:val="00DE3B90"/>
    <w:rsid w:val="00DE47EC"/>
    <w:rsid w:val="00DF30C6"/>
    <w:rsid w:val="00DF7A59"/>
    <w:rsid w:val="00E0064E"/>
    <w:rsid w:val="00E00BA3"/>
    <w:rsid w:val="00E02018"/>
    <w:rsid w:val="00E04B7F"/>
    <w:rsid w:val="00E051CB"/>
    <w:rsid w:val="00E06001"/>
    <w:rsid w:val="00E0610E"/>
    <w:rsid w:val="00E0757B"/>
    <w:rsid w:val="00E127C8"/>
    <w:rsid w:val="00E141B0"/>
    <w:rsid w:val="00E14654"/>
    <w:rsid w:val="00E149D2"/>
    <w:rsid w:val="00E14B22"/>
    <w:rsid w:val="00E156FD"/>
    <w:rsid w:val="00E162C2"/>
    <w:rsid w:val="00E2034C"/>
    <w:rsid w:val="00E21296"/>
    <w:rsid w:val="00E230D6"/>
    <w:rsid w:val="00E23E60"/>
    <w:rsid w:val="00E24250"/>
    <w:rsid w:val="00E24DA9"/>
    <w:rsid w:val="00E26041"/>
    <w:rsid w:val="00E27C91"/>
    <w:rsid w:val="00E30EBE"/>
    <w:rsid w:val="00E3275F"/>
    <w:rsid w:val="00E36E4C"/>
    <w:rsid w:val="00E375C3"/>
    <w:rsid w:val="00E40305"/>
    <w:rsid w:val="00E416B0"/>
    <w:rsid w:val="00E458A8"/>
    <w:rsid w:val="00E45EF2"/>
    <w:rsid w:val="00E468E8"/>
    <w:rsid w:val="00E46D10"/>
    <w:rsid w:val="00E51F00"/>
    <w:rsid w:val="00E5215E"/>
    <w:rsid w:val="00E52B32"/>
    <w:rsid w:val="00E56224"/>
    <w:rsid w:val="00E562D4"/>
    <w:rsid w:val="00E56D35"/>
    <w:rsid w:val="00E606DA"/>
    <w:rsid w:val="00E61096"/>
    <w:rsid w:val="00E612C3"/>
    <w:rsid w:val="00E61D35"/>
    <w:rsid w:val="00E6259E"/>
    <w:rsid w:val="00E67FD1"/>
    <w:rsid w:val="00E7046A"/>
    <w:rsid w:val="00E72D43"/>
    <w:rsid w:val="00E76394"/>
    <w:rsid w:val="00E814AE"/>
    <w:rsid w:val="00E849F9"/>
    <w:rsid w:val="00E853EF"/>
    <w:rsid w:val="00E85851"/>
    <w:rsid w:val="00E8622B"/>
    <w:rsid w:val="00E90EAC"/>
    <w:rsid w:val="00E9190E"/>
    <w:rsid w:val="00E9501E"/>
    <w:rsid w:val="00E96AE1"/>
    <w:rsid w:val="00E96DA0"/>
    <w:rsid w:val="00E97AE5"/>
    <w:rsid w:val="00EA0BBA"/>
    <w:rsid w:val="00EA0C45"/>
    <w:rsid w:val="00EA16C2"/>
    <w:rsid w:val="00EA2810"/>
    <w:rsid w:val="00EA29A5"/>
    <w:rsid w:val="00EA3E58"/>
    <w:rsid w:val="00EA639F"/>
    <w:rsid w:val="00EB2475"/>
    <w:rsid w:val="00EB614E"/>
    <w:rsid w:val="00EB69EB"/>
    <w:rsid w:val="00EB6BEB"/>
    <w:rsid w:val="00EC0806"/>
    <w:rsid w:val="00EC0ED6"/>
    <w:rsid w:val="00EC320D"/>
    <w:rsid w:val="00EC497D"/>
    <w:rsid w:val="00EC5228"/>
    <w:rsid w:val="00EC5740"/>
    <w:rsid w:val="00EC5B7C"/>
    <w:rsid w:val="00EC6460"/>
    <w:rsid w:val="00EC7C37"/>
    <w:rsid w:val="00ED0E0F"/>
    <w:rsid w:val="00ED1BD4"/>
    <w:rsid w:val="00ED2FE9"/>
    <w:rsid w:val="00ED5B86"/>
    <w:rsid w:val="00ED71AC"/>
    <w:rsid w:val="00ED7B28"/>
    <w:rsid w:val="00EE1ABE"/>
    <w:rsid w:val="00EE335C"/>
    <w:rsid w:val="00EE4259"/>
    <w:rsid w:val="00EE52A0"/>
    <w:rsid w:val="00EE5538"/>
    <w:rsid w:val="00EE6FA7"/>
    <w:rsid w:val="00EE745B"/>
    <w:rsid w:val="00EF1FF5"/>
    <w:rsid w:val="00EF2A40"/>
    <w:rsid w:val="00EF35FA"/>
    <w:rsid w:val="00EF6585"/>
    <w:rsid w:val="00EF779B"/>
    <w:rsid w:val="00F00118"/>
    <w:rsid w:val="00F055B1"/>
    <w:rsid w:val="00F068A9"/>
    <w:rsid w:val="00F06F3D"/>
    <w:rsid w:val="00F1023C"/>
    <w:rsid w:val="00F1133E"/>
    <w:rsid w:val="00F119A7"/>
    <w:rsid w:val="00F13084"/>
    <w:rsid w:val="00F1698E"/>
    <w:rsid w:val="00F17B64"/>
    <w:rsid w:val="00F22E48"/>
    <w:rsid w:val="00F2379D"/>
    <w:rsid w:val="00F24980"/>
    <w:rsid w:val="00F252EF"/>
    <w:rsid w:val="00F2682D"/>
    <w:rsid w:val="00F27833"/>
    <w:rsid w:val="00F30B4C"/>
    <w:rsid w:val="00F330E9"/>
    <w:rsid w:val="00F33475"/>
    <w:rsid w:val="00F37A26"/>
    <w:rsid w:val="00F40013"/>
    <w:rsid w:val="00F40127"/>
    <w:rsid w:val="00F420AC"/>
    <w:rsid w:val="00F43BE2"/>
    <w:rsid w:val="00F4431E"/>
    <w:rsid w:val="00F44955"/>
    <w:rsid w:val="00F44DAD"/>
    <w:rsid w:val="00F453E9"/>
    <w:rsid w:val="00F46179"/>
    <w:rsid w:val="00F46FA0"/>
    <w:rsid w:val="00F47B99"/>
    <w:rsid w:val="00F503EF"/>
    <w:rsid w:val="00F51AA3"/>
    <w:rsid w:val="00F53AC3"/>
    <w:rsid w:val="00F54186"/>
    <w:rsid w:val="00F545E8"/>
    <w:rsid w:val="00F57703"/>
    <w:rsid w:val="00F57715"/>
    <w:rsid w:val="00F62759"/>
    <w:rsid w:val="00F653F8"/>
    <w:rsid w:val="00F673AF"/>
    <w:rsid w:val="00F70E0A"/>
    <w:rsid w:val="00F71128"/>
    <w:rsid w:val="00F74082"/>
    <w:rsid w:val="00F741ED"/>
    <w:rsid w:val="00F74D3D"/>
    <w:rsid w:val="00F76CE8"/>
    <w:rsid w:val="00F806E6"/>
    <w:rsid w:val="00F82493"/>
    <w:rsid w:val="00F8361A"/>
    <w:rsid w:val="00F8740D"/>
    <w:rsid w:val="00F87836"/>
    <w:rsid w:val="00F879EC"/>
    <w:rsid w:val="00F901B9"/>
    <w:rsid w:val="00F91E80"/>
    <w:rsid w:val="00F91F32"/>
    <w:rsid w:val="00F92BA3"/>
    <w:rsid w:val="00F92BF5"/>
    <w:rsid w:val="00F938A2"/>
    <w:rsid w:val="00F94C9B"/>
    <w:rsid w:val="00F94EC4"/>
    <w:rsid w:val="00FA0D4D"/>
    <w:rsid w:val="00FA219C"/>
    <w:rsid w:val="00FA2A37"/>
    <w:rsid w:val="00FA2BCD"/>
    <w:rsid w:val="00FA38C5"/>
    <w:rsid w:val="00FA44A4"/>
    <w:rsid w:val="00FA4920"/>
    <w:rsid w:val="00FA6028"/>
    <w:rsid w:val="00FA614C"/>
    <w:rsid w:val="00FA7444"/>
    <w:rsid w:val="00FB0AD5"/>
    <w:rsid w:val="00FB2C1F"/>
    <w:rsid w:val="00FB3035"/>
    <w:rsid w:val="00FB537C"/>
    <w:rsid w:val="00FB5AFC"/>
    <w:rsid w:val="00FB7A65"/>
    <w:rsid w:val="00FC3934"/>
    <w:rsid w:val="00FC4D16"/>
    <w:rsid w:val="00FC547F"/>
    <w:rsid w:val="00FC62D2"/>
    <w:rsid w:val="00FC6C39"/>
    <w:rsid w:val="00FC6F98"/>
    <w:rsid w:val="00FC7CF3"/>
    <w:rsid w:val="00FD3AB2"/>
    <w:rsid w:val="00FD54E0"/>
    <w:rsid w:val="00FD6D7E"/>
    <w:rsid w:val="00FE1C82"/>
    <w:rsid w:val="00FE2A14"/>
    <w:rsid w:val="00FE314D"/>
    <w:rsid w:val="00FE358A"/>
    <w:rsid w:val="00FE3E47"/>
    <w:rsid w:val="00FE55E5"/>
    <w:rsid w:val="00FE5874"/>
    <w:rsid w:val="00FE668C"/>
    <w:rsid w:val="00FE680C"/>
    <w:rsid w:val="00FF26B9"/>
    <w:rsid w:val="00FF3478"/>
    <w:rsid w:val="00FF35ED"/>
    <w:rsid w:val="00FF41C3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5D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399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43993"/>
    <w:rPr>
      <w:szCs w:val="40"/>
    </w:rPr>
  </w:style>
  <w:style w:type="paragraph" w:styleId="a6">
    <w:name w:val="footer"/>
    <w:basedOn w:val="a"/>
    <w:link w:val="a7"/>
    <w:uiPriority w:val="99"/>
    <w:unhideWhenUsed/>
    <w:rsid w:val="0024399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43993"/>
    <w:rPr>
      <w:szCs w:val="40"/>
    </w:rPr>
  </w:style>
  <w:style w:type="character" w:styleId="a8">
    <w:name w:val="FollowedHyperlink"/>
    <w:basedOn w:val="a0"/>
    <w:uiPriority w:val="99"/>
    <w:semiHidden/>
    <w:unhideWhenUsed/>
    <w:rsid w:val="002900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B5D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399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43993"/>
    <w:rPr>
      <w:szCs w:val="40"/>
    </w:rPr>
  </w:style>
  <w:style w:type="paragraph" w:styleId="a6">
    <w:name w:val="footer"/>
    <w:basedOn w:val="a"/>
    <w:link w:val="a7"/>
    <w:uiPriority w:val="99"/>
    <w:unhideWhenUsed/>
    <w:rsid w:val="00243993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43993"/>
    <w:rPr>
      <w:szCs w:val="40"/>
    </w:rPr>
  </w:style>
  <w:style w:type="character" w:styleId="a8">
    <w:name w:val="FollowedHyperlink"/>
    <w:basedOn w:val="a0"/>
    <w:uiPriority w:val="99"/>
    <w:semiHidden/>
    <w:unhideWhenUsed/>
    <w:rsid w:val="00290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224">
          <w:marLeft w:val="55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5599">
                      <w:marLeft w:val="0"/>
                      <w:marRight w:val="83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3" w:color="auto"/>
                      </w:divBdr>
                      <w:divsChild>
                        <w:div w:id="7199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0224">
          <w:marLeft w:val="55"/>
          <w:marRight w:val="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3486">
                      <w:marLeft w:val="0"/>
                      <w:marRight w:val="83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3" w:color="auto"/>
                      </w:divBdr>
                      <w:divsChild>
                        <w:div w:id="9418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h2001.ssru.ac.th/file.php/1/u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abizz.com/NovaAce/Behavior/Expectancy_Theo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rmutt.ac.th/index.php?option=com_cont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8A6C-5E38-44D9-A934-F5034FC5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12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GGG</cp:lastModifiedBy>
  <cp:revision>155</cp:revision>
  <cp:lastPrinted>2016-03-02T10:37:00Z</cp:lastPrinted>
  <dcterms:created xsi:type="dcterms:W3CDTF">2016-03-15T16:15:00Z</dcterms:created>
  <dcterms:modified xsi:type="dcterms:W3CDTF">2016-05-17T18:18:00Z</dcterms:modified>
</cp:coreProperties>
</file>