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10285" cy="1275715"/>
            <wp:effectExtent l="0" t="0" r="0" b="635"/>
            <wp:docPr id="1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U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รายงานการวิจัย</w:t>
      </w:r>
      <w:r w:rsidRPr="00E26E3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นักศึกษาระดับปริญญาโท</w:t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</w:p>
    <w:p w:rsidR="00E26E3B" w:rsidRPr="00E26E3B" w:rsidRDefault="00E26E3B" w:rsidP="00E26E3B">
      <w:pPr>
        <w:spacing w:after="0" w:line="240" w:lineRule="auto"/>
        <w:ind w:right="29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lang w:val="en-GB"/>
        </w:rPr>
      </w:pPr>
      <w:r w:rsidRPr="00E26E3B">
        <w:rPr>
          <w:rFonts w:ascii="TH SarabunPSK" w:eastAsia="Times New Roman" w:hAnsi="TH SarabunPSK" w:cs="TH SarabunPSK"/>
          <w:b/>
          <w:bCs/>
          <w:sz w:val="40"/>
          <w:szCs w:val="40"/>
          <w:cs/>
          <w:lang w:val="en-GB"/>
        </w:rPr>
        <w:t>การศึกษาปรากฏการณ์หลักสูตรแฝงในบริบทการจัดการเรียนการสอน</w:t>
      </w:r>
      <w:r w:rsidRPr="00E26E3B">
        <w:rPr>
          <w:rFonts w:ascii="TH SarabunPSK" w:eastAsia="Times New Roman" w:hAnsi="TH SarabunPSK" w:cs="TH SarabunPSK" w:hint="cs"/>
          <w:b/>
          <w:bCs/>
          <w:sz w:val="40"/>
          <w:szCs w:val="40"/>
          <w:cs/>
          <w:lang w:val="en-GB"/>
        </w:rPr>
        <w:t xml:space="preserve">  </w:t>
      </w:r>
    </w:p>
    <w:p w:rsidR="00E26E3B" w:rsidRPr="00E26E3B" w:rsidRDefault="00E26E3B" w:rsidP="00E26E3B">
      <w:pPr>
        <w:spacing w:after="0" w:line="240" w:lineRule="auto"/>
        <w:ind w:right="29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E26E3B">
        <w:rPr>
          <w:rFonts w:ascii="TH SarabunPSK" w:eastAsia="Times New Roman" w:hAnsi="TH SarabunPSK" w:cs="TH SarabunPSK"/>
          <w:b/>
          <w:bCs/>
          <w:sz w:val="40"/>
          <w:szCs w:val="40"/>
          <w:cs/>
          <w:lang w:val="en-GB"/>
        </w:rPr>
        <w:t>ในชั้นเรียนระดับอาชีวศึกษา</w:t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E26E3B">
        <w:rPr>
          <w:rFonts w:ascii="TH SarabunPSK" w:eastAsia="Cordia New" w:hAnsi="TH SarabunPSK" w:cs="TH SarabunPSK"/>
          <w:b/>
          <w:bCs/>
          <w:sz w:val="40"/>
          <w:szCs w:val="40"/>
        </w:rPr>
        <w:t>A Study on Hidden Curriculum Phenomena in the Context of Learning Management in a Vocational Education Classroom</w:t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26E3B" w:rsidRPr="00E26E3B" w:rsidRDefault="00E26E3B" w:rsidP="00E26E3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</w:pPr>
      <w:r w:rsidRPr="00E26E3B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จิราพร  กัลยาวงษ์</w:t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มหาสารคาม</w:t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E26E3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2559</w:t>
      </w:r>
    </w:p>
    <w:p w:rsidR="00E26E3B" w:rsidRPr="00E26E3B" w:rsidRDefault="00E26E3B" w:rsidP="00E26E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sectPr w:rsidR="00E26E3B" w:rsidRPr="00E26E3B" w:rsidSect="00A923EC">
          <w:headerReference w:type="even" r:id="rId8"/>
          <w:headerReference w:type="default" r:id="rId9"/>
          <w:headerReference w:type="first" r:id="rId10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26E3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</w:t>
      </w:r>
      <w:r w:rsidRPr="00E26E3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คาม</w:t>
      </w:r>
      <w:r w:rsidRPr="00E26E3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br/>
      </w:r>
      <w:r w:rsidRPr="00E26E3B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26E3B">
        <w:rPr>
          <w:rFonts w:ascii="TH SarabunPSK" w:eastAsia="Cordia New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26E3B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E26E3B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E26E3B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Pr="00E26E3B">
        <w:rPr>
          <w:rFonts w:ascii="TH SarabunPSK" w:eastAsia="Cordia New" w:hAnsi="TH SarabunPSK" w:cs="TH SarabunPSK" w:hint="cs"/>
          <w:b/>
          <w:bCs/>
          <w:i/>
          <w:iCs/>
          <w:sz w:val="24"/>
          <w:szCs w:val="24"/>
          <w:cs/>
        </w:rPr>
        <w:t xml:space="preserve"> 255</w:t>
      </w:r>
      <w:r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  <w:t>9)</w:t>
      </w:r>
    </w:p>
    <w:p w:rsidR="00A369F1" w:rsidRPr="00E26E3B" w:rsidRDefault="00A369F1"/>
    <w:sectPr w:rsidR="00A369F1" w:rsidRPr="00E26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46" w:rsidRDefault="00DA5646">
      <w:pPr>
        <w:spacing w:after="0" w:line="240" w:lineRule="auto"/>
      </w:pPr>
      <w:r>
        <w:separator/>
      </w:r>
    </w:p>
  </w:endnote>
  <w:endnote w:type="continuationSeparator" w:id="0">
    <w:p w:rsidR="00DA5646" w:rsidRDefault="00D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46" w:rsidRDefault="00DA5646">
      <w:pPr>
        <w:spacing w:after="0" w:line="240" w:lineRule="auto"/>
      </w:pPr>
      <w:r>
        <w:separator/>
      </w:r>
    </w:p>
  </w:footnote>
  <w:footnote w:type="continuationSeparator" w:id="0">
    <w:p w:rsidR="00DA5646" w:rsidRDefault="00D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EC" w:rsidRDefault="00DA56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EC" w:rsidRPr="00451055" w:rsidRDefault="00DA5646" w:rsidP="00A923EC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A923EC" w:rsidRPr="00451055" w:rsidRDefault="00DA5646" w:rsidP="00A923EC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A923EC" w:rsidRPr="00451055" w:rsidRDefault="00DA5646" w:rsidP="00A923EC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EC" w:rsidRPr="00627205" w:rsidRDefault="00DA5646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A923EC" w:rsidRPr="00627205" w:rsidRDefault="00DA5646" w:rsidP="00A923EC">
    <w:pPr>
      <w:pStyle w:val="a3"/>
      <w:jc w:val="right"/>
      <w:rPr>
        <w:rFonts w:ascii="TH SarabunPSK" w:hAnsi="TH SarabunPSK" w:cs="TH SarabunPSK"/>
        <w:noProof/>
        <w:sz w:val="32"/>
        <w:szCs w:val="32"/>
      </w:rPr>
    </w:pPr>
  </w:p>
  <w:p w:rsidR="00A923EC" w:rsidRPr="00627205" w:rsidRDefault="00DA5646" w:rsidP="00A923EC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3B"/>
    <w:rsid w:val="0021184D"/>
    <w:rsid w:val="00A369F1"/>
    <w:rsid w:val="00DA5646"/>
    <w:rsid w:val="00E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26E3B"/>
  </w:style>
  <w:style w:type="paragraph" w:styleId="a5">
    <w:name w:val="Balloon Text"/>
    <w:basedOn w:val="a"/>
    <w:link w:val="a6"/>
    <w:uiPriority w:val="99"/>
    <w:semiHidden/>
    <w:unhideWhenUsed/>
    <w:rsid w:val="00E26E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6E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26E3B"/>
  </w:style>
  <w:style w:type="paragraph" w:styleId="a5">
    <w:name w:val="Balloon Text"/>
    <w:basedOn w:val="a"/>
    <w:link w:val="a6"/>
    <w:uiPriority w:val="99"/>
    <w:semiHidden/>
    <w:unhideWhenUsed/>
    <w:rsid w:val="00E26E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6E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V.6</cp:lastModifiedBy>
  <cp:revision>3</cp:revision>
  <cp:lastPrinted>2017-07-22T03:30:00Z</cp:lastPrinted>
  <dcterms:created xsi:type="dcterms:W3CDTF">2016-06-14T07:33:00Z</dcterms:created>
  <dcterms:modified xsi:type="dcterms:W3CDTF">2017-07-22T03:30:00Z</dcterms:modified>
</cp:coreProperties>
</file>