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395" w:rsidRPr="009F6065" w:rsidRDefault="003B15D4" w:rsidP="00607CDD">
      <w:pPr>
        <w:spacing w:after="0" w:line="240" w:lineRule="auto"/>
        <w:contextualSpacing/>
        <w:jc w:val="center"/>
        <w:rPr>
          <w:rFonts w:ascii="TH SarabunPSK" w:eastAsia="TH SarabunPSK" w:hAnsi="TH SarabunPSK" w:cs="TH SarabunPSK"/>
          <w:b/>
          <w:sz w:val="40"/>
        </w:rPr>
      </w:pPr>
      <w:r w:rsidRPr="009F6065">
        <w:rPr>
          <w:rFonts w:ascii="TH SarabunPSK" w:eastAsia="TH SarabunPSK" w:hAnsi="TH SarabunPSK" w:cs="TH SarabunPSK"/>
          <w:b/>
          <w:bCs/>
          <w:sz w:val="40"/>
          <w:szCs w:val="40"/>
          <w:cs/>
        </w:rPr>
        <w:t>รูปแบบของรายงานการวิจัยฉบับสมบูรณ์</w:t>
      </w:r>
    </w:p>
    <w:p w:rsidR="00035395" w:rsidRPr="009F6065" w:rsidRDefault="003B15D4" w:rsidP="00607CDD">
      <w:pPr>
        <w:spacing w:after="0" w:line="240" w:lineRule="auto"/>
        <w:contextualSpacing/>
        <w:jc w:val="center"/>
        <w:rPr>
          <w:rFonts w:ascii="TH SarabunPSK" w:eastAsia="TH SarabunPSK" w:hAnsi="TH SarabunPSK" w:cs="TH SarabunPSK"/>
          <w:b/>
          <w:sz w:val="40"/>
        </w:rPr>
      </w:pPr>
      <w:r w:rsidRPr="009F6065">
        <w:rPr>
          <w:rFonts w:ascii="TH SarabunPSK" w:eastAsia="TH SarabunPSK" w:hAnsi="TH SarabunPSK" w:cs="TH SarabunPSK"/>
          <w:b/>
          <w:bCs/>
          <w:sz w:val="40"/>
          <w:szCs w:val="40"/>
          <w:cs/>
        </w:rPr>
        <w:t xml:space="preserve">แหล่งทุน </w:t>
      </w:r>
      <w:r w:rsidRPr="009F6065">
        <w:rPr>
          <w:rFonts w:ascii="TH SarabunPSK" w:eastAsia="TH SarabunPSK" w:hAnsi="TH SarabunPSK" w:cs="TH SarabunPSK"/>
          <w:b/>
          <w:sz w:val="40"/>
        </w:rPr>
        <w:t xml:space="preserve">: </w:t>
      </w:r>
      <w:r w:rsidRPr="009F6065">
        <w:rPr>
          <w:rFonts w:ascii="TH SarabunPSK" w:eastAsia="TH SarabunPSK" w:hAnsi="TH SarabunPSK" w:cs="TH SarabunPSK"/>
          <w:b/>
          <w:bCs/>
          <w:sz w:val="40"/>
          <w:szCs w:val="40"/>
          <w:cs/>
        </w:rPr>
        <w:t xml:space="preserve">งบบำรุงการศึกษา </w:t>
      </w:r>
      <w:r w:rsidRPr="009F6065">
        <w:rPr>
          <w:rFonts w:ascii="TH SarabunPSK" w:eastAsia="TH SarabunPSK" w:hAnsi="TH SarabunPSK" w:cs="TH SarabunPSK"/>
          <w:b/>
          <w:sz w:val="40"/>
        </w:rPr>
        <w:t>(</w:t>
      </w:r>
      <w:r w:rsidRPr="009F6065">
        <w:rPr>
          <w:rFonts w:ascii="TH SarabunPSK" w:eastAsia="TH SarabunPSK" w:hAnsi="TH SarabunPSK" w:cs="TH SarabunPSK"/>
          <w:b/>
          <w:bCs/>
          <w:sz w:val="40"/>
          <w:szCs w:val="40"/>
          <w:cs/>
        </w:rPr>
        <w:t>วิจัยอาจารย์ทั่วไป</w:t>
      </w:r>
      <w:r w:rsidRPr="009F6065">
        <w:rPr>
          <w:rFonts w:ascii="TH SarabunPSK" w:eastAsia="TH SarabunPSK" w:hAnsi="TH SarabunPSK" w:cs="TH SarabunPSK"/>
          <w:b/>
          <w:sz w:val="40"/>
        </w:rPr>
        <w:t>)</w:t>
      </w:r>
    </w:p>
    <w:p w:rsidR="00035395" w:rsidRPr="009F6065" w:rsidRDefault="00035395" w:rsidP="00607CDD">
      <w:pPr>
        <w:spacing w:after="0" w:line="240" w:lineRule="auto"/>
        <w:contextualSpacing/>
        <w:jc w:val="center"/>
        <w:rPr>
          <w:rFonts w:ascii="TH SarabunPSK" w:eastAsia="TH SarabunPSK" w:hAnsi="TH SarabunPSK" w:cs="TH SarabunPSK"/>
          <w:b/>
          <w:sz w:val="40"/>
        </w:rPr>
      </w:pPr>
    </w:p>
    <w:p w:rsidR="00035395" w:rsidRPr="009F6065" w:rsidRDefault="003B15D4" w:rsidP="00607CDD">
      <w:pPr>
        <w:spacing w:after="0" w:line="240" w:lineRule="auto"/>
        <w:contextualSpacing/>
        <w:rPr>
          <w:rFonts w:ascii="TH SarabunPSK" w:eastAsia="TH SarabunPSK" w:hAnsi="TH SarabunPSK" w:cs="TH SarabunPSK"/>
          <w:sz w:val="32"/>
        </w:rPr>
      </w:pPr>
      <w:r w:rsidRPr="009F6065">
        <w:rPr>
          <w:rFonts w:ascii="TH SarabunPSK" w:eastAsia="TH SarabunPSK" w:hAnsi="TH SarabunPSK" w:cs="TH SarabunPSK"/>
          <w:sz w:val="32"/>
        </w:rPr>
        <w:t>1.</w:t>
      </w:r>
      <w:r w:rsidRPr="009F6065">
        <w:rPr>
          <w:rFonts w:ascii="TH SarabunPSK" w:eastAsia="TH SarabunPSK" w:hAnsi="TH SarabunPSK" w:cs="TH SarabunPSK"/>
          <w:sz w:val="32"/>
        </w:rPr>
        <w:tab/>
      </w:r>
      <w:r w:rsidR="001C68FD" w:rsidRPr="009F6065">
        <w:rPr>
          <w:rFonts w:ascii="TH SarabunPSK" w:eastAsia="TH SarabunPSK" w:hAnsi="TH SarabunPSK" w:cs="TH SarabunPSK"/>
          <w:sz w:val="32"/>
          <w:szCs w:val="32"/>
          <w:cs/>
        </w:rPr>
        <w:t>ปกนอก</w:t>
      </w:r>
    </w:p>
    <w:p w:rsidR="00035395" w:rsidRPr="009F6065" w:rsidRDefault="003B15D4" w:rsidP="00607CDD">
      <w:pPr>
        <w:spacing w:after="0" w:line="240" w:lineRule="auto"/>
        <w:contextualSpacing/>
        <w:rPr>
          <w:rFonts w:ascii="TH SarabunPSK" w:eastAsia="TH SarabunPSK" w:hAnsi="TH SarabunPSK" w:cs="TH SarabunPSK"/>
          <w:sz w:val="32"/>
        </w:rPr>
      </w:pPr>
      <w:r w:rsidRPr="009F6065">
        <w:rPr>
          <w:rFonts w:ascii="TH SarabunPSK" w:eastAsia="TH SarabunPSK" w:hAnsi="TH SarabunPSK" w:cs="TH SarabunPSK"/>
          <w:sz w:val="32"/>
        </w:rPr>
        <w:t xml:space="preserve">2.        </w:t>
      </w:r>
      <w:r w:rsidRPr="009F6065">
        <w:rPr>
          <w:rFonts w:ascii="TH SarabunPSK" w:eastAsia="TH SarabunPSK" w:hAnsi="TH SarabunPSK" w:cs="TH SarabunPSK"/>
          <w:sz w:val="32"/>
          <w:szCs w:val="32"/>
          <w:cs/>
        </w:rPr>
        <w:t>รองปก</w:t>
      </w:r>
    </w:p>
    <w:p w:rsidR="00035395" w:rsidRPr="009F6065" w:rsidRDefault="003B15D4" w:rsidP="00607CDD">
      <w:pPr>
        <w:spacing w:after="0" w:line="240" w:lineRule="auto"/>
        <w:contextualSpacing/>
        <w:rPr>
          <w:rFonts w:ascii="TH SarabunPSK" w:eastAsia="TH SarabunPSK" w:hAnsi="TH SarabunPSK" w:cs="TH SarabunPSK"/>
          <w:sz w:val="32"/>
        </w:rPr>
      </w:pPr>
      <w:r w:rsidRPr="009F6065">
        <w:rPr>
          <w:rFonts w:ascii="TH SarabunPSK" w:eastAsia="TH SarabunPSK" w:hAnsi="TH SarabunPSK" w:cs="TH SarabunPSK"/>
          <w:sz w:val="32"/>
        </w:rPr>
        <w:t>3.</w:t>
      </w:r>
      <w:r w:rsidRPr="009F6065">
        <w:rPr>
          <w:rFonts w:ascii="TH SarabunPSK" w:eastAsia="TH SarabunPSK" w:hAnsi="TH SarabunPSK" w:cs="TH SarabunPSK"/>
          <w:sz w:val="32"/>
        </w:rPr>
        <w:tab/>
      </w:r>
      <w:r w:rsidRPr="009F6065">
        <w:rPr>
          <w:rFonts w:ascii="TH SarabunPSK" w:eastAsia="TH SarabunPSK" w:hAnsi="TH SarabunPSK" w:cs="TH SarabunPSK"/>
          <w:sz w:val="32"/>
          <w:szCs w:val="32"/>
          <w:cs/>
        </w:rPr>
        <w:t>ปกใน</w:t>
      </w:r>
    </w:p>
    <w:p w:rsidR="00035395" w:rsidRPr="009F6065" w:rsidRDefault="003B15D4" w:rsidP="00607CDD">
      <w:pPr>
        <w:spacing w:after="0" w:line="240" w:lineRule="auto"/>
        <w:contextualSpacing/>
        <w:rPr>
          <w:rFonts w:ascii="TH SarabunPSK" w:eastAsia="TH SarabunPSK" w:hAnsi="TH SarabunPSK" w:cs="TH SarabunPSK"/>
          <w:sz w:val="32"/>
        </w:rPr>
      </w:pPr>
      <w:r w:rsidRPr="009F6065">
        <w:rPr>
          <w:rFonts w:ascii="TH SarabunPSK" w:eastAsia="TH SarabunPSK" w:hAnsi="TH SarabunPSK" w:cs="TH SarabunPSK"/>
          <w:sz w:val="32"/>
        </w:rPr>
        <w:t>4.</w:t>
      </w:r>
      <w:r w:rsidRPr="009F6065">
        <w:rPr>
          <w:rFonts w:ascii="TH SarabunPSK" w:eastAsia="TH SarabunPSK" w:hAnsi="TH SarabunPSK" w:cs="TH SarabunPSK"/>
          <w:sz w:val="32"/>
        </w:rPr>
        <w:tab/>
      </w:r>
      <w:r w:rsidRPr="009F6065">
        <w:rPr>
          <w:rFonts w:ascii="TH SarabunPSK" w:eastAsia="TH SarabunPSK" w:hAnsi="TH SarabunPSK" w:cs="TH SarabunPSK"/>
          <w:sz w:val="32"/>
          <w:szCs w:val="32"/>
          <w:cs/>
        </w:rPr>
        <w:t>บทคัดย่อภาษาไทย</w:t>
      </w:r>
    </w:p>
    <w:p w:rsidR="00035395" w:rsidRPr="009F6065" w:rsidRDefault="003B15D4" w:rsidP="00607CDD">
      <w:pPr>
        <w:spacing w:after="0" w:line="240" w:lineRule="auto"/>
        <w:contextualSpacing/>
        <w:rPr>
          <w:rFonts w:ascii="TH SarabunPSK" w:eastAsia="TH SarabunPSK" w:hAnsi="TH SarabunPSK" w:cs="TH SarabunPSK"/>
          <w:sz w:val="32"/>
        </w:rPr>
      </w:pPr>
      <w:r w:rsidRPr="009F6065">
        <w:rPr>
          <w:rFonts w:ascii="TH SarabunPSK" w:eastAsia="TH SarabunPSK" w:hAnsi="TH SarabunPSK" w:cs="TH SarabunPSK"/>
          <w:sz w:val="32"/>
        </w:rPr>
        <w:t>5.</w:t>
      </w:r>
      <w:r w:rsidRPr="009F6065">
        <w:rPr>
          <w:rFonts w:ascii="TH SarabunPSK" w:eastAsia="TH SarabunPSK" w:hAnsi="TH SarabunPSK" w:cs="TH SarabunPSK"/>
          <w:sz w:val="32"/>
        </w:rPr>
        <w:tab/>
      </w:r>
      <w:r w:rsidRPr="009F6065">
        <w:rPr>
          <w:rFonts w:ascii="TH SarabunPSK" w:eastAsia="TH SarabunPSK" w:hAnsi="TH SarabunPSK" w:cs="TH SarabunPSK"/>
          <w:sz w:val="32"/>
          <w:szCs w:val="32"/>
          <w:cs/>
        </w:rPr>
        <w:t>บทคัดย่อภาษาอังกฤษ</w:t>
      </w:r>
    </w:p>
    <w:p w:rsidR="00035395" w:rsidRPr="009F6065" w:rsidRDefault="003B15D4" w:rsidP="00607CDD">
      <w:pPr>
        <w:spacing w:after="0" w:line="240" w:lineRule="auto"/>
        <w:contextualSpacing/>
        <w:rPr>
          <w:rFonts w:ascii="TH SarabunPSK" w:eastAsia="TH SarabunPSK" w:hAnsi="TH SarabunPSK" w:cs="TH SarabunPSK"/>
          <w:sz w:val="32"/>
        </w:rPr>
      </w:pPr>
      <w:r w:rsidRPr="009F6065">
        <w:rPr>
          <w:rFonts w:ascii="TH SarabunPSK" w:eastAsia="TH SarabunPSK" w:hAnsi="TH SarabunPSK" w:cs="TH SarabunPSK"/>
          <w:sz w:val="32"/>
        </w:rPr>
        <w:t>6.</w:t>
      </w:r>
      <w:r w:rsidRPr="009F6065">
        <w:rPr>
          <w:rFonts w:ascii="TH SarabunPSK" w:eastAsia="TH SarabunPSK" w:hAnsi="TH SarabunPSK" w:cs="TH SarabunPSK"/>
          <w:sz w:val="32"/>
        </w:rPr>
        <w:tab/>
      </w:r>
      <w:r w:rsidRPr="009F6065">
        <w:rPr>
          <w:rFonts w:ascii="TH SarabunPSK" w:eastAsia="TH SarabunPSK" w:hAnsi="TH SarabunPSK" w:cs="TH SarabunPSK"/>
          <w:sz w:val="32"/>
          <w:szCs w:val="32"/>
          <w:cs/>
        </w:rPr>
        <w:t>กิตติกรรมประกาศ</w:t>
      </w:r>
    </w:p>
    <w:p w:rsidR="00035395" w:rsidRPr="009F6065" w:rsidRDefault="003B15D4" w:rsidP="00607CDD">
      <w:pPr>
        <w:spacing w:after="0" w:line="240" w:lineRule="auto"/>
        <w:contextualSpacing/>
        <w:rPr>
          <w:rFonts w:ascii="TH SarabunPSK" w:eastAsia="TH SarabunPSK" w:hAnsi="TH SarabunPSK" w:cs="TH SarabunPSK"/>
          <w:sz w:val="32"/>
        </w:rPr>
      </w:pPr>
      <w:r w:rsidRPr="009F6065">
        <w:rPr>
          <w:rFonts w:ascii="TH SarabunPSK" w:eastAsia="TH SarabunPSK" w:hAnsi="TH SarabunPSK" w:cs="TH SarabunPSK"/>
          <w:sz w:val="32"/>
        </w:rPr>
        <w:t>7.</w:t>
      </w:r>
      <w:r w:rsidRPr="009F6065">
        <w:rPr>
          <w:rFonts w:ascii="TH SarabunPSK" w:eastAsia="TH SarabunPSK" w:hAnsi="TH SarabunPSK" w:cs="TH SarabunPSK"/>
          <w:sz w:val="32"/>
        </w:rPr>
        <w:tab/>
      </w:r>
      <w:r w:rsidRPr="009F6065">
        <w:rPr>
          <w:rFonts w:ascii="TH SarabunPSK" w:eastAsia="TH SarabunPSK" w:hAnsi="TH SarabunPSK" w:cs="TH SarabunPSK"/>
          <w:sz w:val="32"/>
          <w:szCs w:val="32"/>
          <w:cs/>
        </w:rPr>
        <w:t>สารบัญ</w:t>
      </w:r>
    </w:p>
    <w:p w:rsidR="00035395" w:rsidRPr="009F6065" w:rsidRDefault="003B15D4" w:rsidP="00607CDD">
      <w:pPr>
        <w:spacing w:after="0" w:line="240" w:lineRule="auto"/>
        <w:contextualSpacing/>
        <w:rPr>
          <w:rFonts w:ascii="TH SarabunPSK" w:eastAsia="TH SarabunPSK" w:hAnsi="TH SarabunPSK" w:cs="TH SarabunPSK"/>
          <w:sz w:val="32"/>
        </w:rPr>
      </w:pPr>
      <w:r w:rsidRPr="009F6065">
        <w:rPr>
          <w:rFonts w:ascii="TH SarabunPSK" w:eastAsia="TH SarabunPSK" w:hAnsi="TH SarabunPSK" w:cs="TH SarabunPSK"/>
          <w:sz w:val="32"/>
        </w:rPr>
        <w:t>8.</w:t>
      </w:r>
      <w:r w:rsidRPr="009F6065">
        <w:rPr>
          <w:rFonts w:ascii="TH SarabunPSK" w:eastAsia="TH SarabunPSK" w:hAnsi="TH SarabunPSK" w:cs="TH SarabunPSK"/>
          <w:sz w:val="32"/>
        </w:rPr>
        <w:tab/>
      </w:r>
      <w:r w:rsidRPr="009F6065">
        <w:rPr>
          <w:rFonts w:ascii="TH SarabunPSK" w:eastAsia="TH SarabunPSK" w:hAnsi="TH SarabunPSK" w:cs="TH SarabunPSK"/>
          <w:sz w:val="32"/>
          <w:szCs w:val="32"/>
          <w:cs/>
        </w:rPr>
        <w:t>สารบัญตาราง</w:t>
      </w:r>
    </w:p>
    <w:p w:rsidR="00035395" w:rsidRPr="009F6065" w:rsidRDefault="003B15D4" w:rsidP="00607CDD">
      <w:pPr>
        <w:spacing w:after="0" w:line="240" w:lineRule="auto"/>
        <w:contextualSpacing/>
        <w:rPr>
          <w:rFonts w:ascii="TH SarabunPSK" w:eastAsia="TH SarabunPSK" w:hAnsi="TH SarabunPSK" w:cs="TH SarabunPSK"/>
          <w:sz w:val="32"/>
        </w:rPr>
      </w:pPr>
      <w:r w:rsidRPr="009F6065">
        <w:rPr>
          <w:rFonts w:ascii="TH SarabunPSK" w:eastAsia="TH SarabunPSK" w:hAnsi="TH SarabunPSK" w:cs="TH SarabunPSK"/>
          <w:sz w:val="32"/>
        </w:rPr>
        <w:t>9.</w:t>
      </w:r>
      <w:r w:rsidRPr="009F6065">
        <w:rPr>
          <w:rFonts w:ascii="TH SarabunPSK" w:eastAsia="TH SarabunPSK" w:hAnsi="TH SarabunPSK" w:cs="TH SarabunPSK"/>
          <w:sz w:val="32"/>
        </w:rPr>
        <w:tab/>
      </w:r>
      <w:r w:rsidRPr="009F6065">
        <w:rPr>
          <w:rFonts w:ascii="TH SarabunPSK" w:eastAsia="TH SarabunPSK" w:hAnsi="TH SarabunPSK" w:cs="TH SarabunPSK"/>
          <w:sz w:val="32"/>
          <w:szCs w:val="32"/>
          <w:cs/>
        </w:rPr>
        <w:t xml:space="preserve">สารบัญภาพ </w:t>
      </w:r>
      <w:r w:rsidRPr="009F6065">
        <w:rPr>
          <w:rFonts w:ascii="TH SarabunPSK" w:eastAsia="TH SarabunPSK" w:hAnsi="TH SarabunPSK" w:cs="TH SarabunPSK"/>
          <w:sz w:val="32"/>
        </w:rPr>
        <w:t xml:space="preserve">/ </w:t>
      </w:r>
      <w:r w:rsidRPr="009F6065">
        <w:rPr>
          <w:rFonts w:ascii="TH SarabunPSK" w:eastAsia="TH SarabunPSK" w:hAnsi="TH SarabunPSK" w:cs="TH SarabunPSK"/>
          <w:sz w:val="32"/>
          <w:szCs w:val="32"/>
          <w:cs/>
        </w:rPr>
        <w:t xml:space="preserve">แผนภูมิ </w:t>
      </w:r>
      <w:r w:rsidRPr="009F6065">
        <w:rPr>
          <w:rFonts w:ascii="TH SarabunPSK" w:eastAsia="TH SarabunPSK" w:hAnsi="TH SarabunPSK" w:cs="TH SarabunPSK"/>
          <w:sz w:val="32"/>
        </w:rPr>
        <w:t xml:space="preserve">/ </w:t>
      </w:r>
      <w:r w:rsidRPr="009F6065">
        <w:rPr>
          <w:rFonts w:ascii="TH SarabunPSK" w:eastAsia="TH SarabunPSK" w:hAnsi="TH SarabunPSK" w:cs="TH SarabunPSK"/>
          <w:sz w:val="32"/>
          <w:szCs w:val="32"/>
          <w:cs/>
        </w:rPr>
        <w:t xml:space="preserve">อื่น ๆ </w:t>
      </w:r>
      <w:r w:rsidRPr="009F6065">
        <w:rPr>
          <w:rFonts w:ascii="TH SarabunPSK" w:eastAsia="TH SarabunPSK" w:hAnsi="TH SarabunPSK" w:cs="TH SarabunPSK"/>
          <w:sz w:val="32"/>
        </w:rPr>
        <w:t>(</w:t>
      </w:r>
      <w:r w:rsidRPr="009F6065">
        <w:rPr>
          <w:rFonts w:ascii="TH SarabunPSK" w:eastAsia="TH SarabunPSK" w:hAnsi="TH SarabunPSK" w:cs="TH SarabunPSK"/>
          <w:sz w:val="32"/>
          <w:szCs w:val="32"/>
          <w:cs/>
        </w:rPr>
        <w:t>ถ้ามี</w:t>
      </w:r>
      <w:r w:rsidRPr="009F6065">
        <w:rPr>
          <w:rFonts w:ascii="TH SarabunPSK" w:eastAsia="TH SarabunPSK" w:hAnsi="TH SarabunPSK" w:cs="TH SarabunPSK"/>
          <w:sz w:val="32"/>
        </w:rPr>
        <w:t>)</w:t>
      </w:r>
    </w:p>
    <w:p w:rsidR="00035395" w:rsidRPr="009F6065" w:rsidRDefault="003B15D4" w:rsidP="00607CDD">
      <w:pPr>
        <w:spacing w:after="0" w:line="240" w:lineRule="auto"/>
        <w:contextualSpacing/>
        <w:rPr>
          <w:rFonts w:ascii="TH SarabunPSK" w:eastAsia="TH SarabunPSK" w:hAnsi="TH SarabunPSK" w:cs="TH SarabunPSK"/>
          <w:sz w:val="32"/>
        </w:rPr>
      </w:pPr>
      <w:r w:rsidRPr="009F6065">
        <w:rPr>
          <w:rFonts w:ascii="TH SarabunPSK" w:eastAsia="TH SarabunPSK" w:hAnsi="TH SarabunPSK" w:cs="TH SarabunPSK"/>
          <w:sz w:val="32"/>
        </w:rPr>
        <w:t>10.</w:t>
      </w:r>
      <w:r w:rsidRPr="009F6065">
        <w:rPr>
          <w:rFonts w:ascii="TH SarabunPSK" w:eastAsia="TH SarabunPSK" w:hAnsi="TH SarabunPSK" w:cs="TH SarabunPSK"/>
          <w:sz w:val="32"/>
        </w:rPr>
        <w:tab/>
      </w:r>
      <w:r w:rsidRPr="009F6065">
        <w:rPr>
          <w:rFonts w:ascii="TH SarabunPSK" w:eastAsia="TH SarabunPSK" w:hAnsi="TH SarabunPSK" w:cs="TH SarabunPSK"/>
          <w:sz w:val="32"/>
          <w:szCs w:val="32"/>
          <w:cs/>
        </w:rPr>
        <w:t xml:space="preserve">บทที่ </w:t>
      </w:r>
      <w:proofErr w:type="gramStart"/>
      <w:r w:rsidRPr="009F6065">
        <w:rPr>
          <w:rFonts w:ascii="TH SarabunPSK" w:eastAsia="TH SarabunPSK" w:hAnsi="TH SarabunPSK" w:cs="TH SarabunPSK"/>
          <w:sz w:val="32"/>
        </w:rPr>
        <w:t xml:space="preserve">1  </w:t>
      </w:r>
      <w:r w:rsidRPr="009F6065">
        <w:rPr>
          <w:rFonts w:ascii="TH SarabunPSK" w:eastAsia="TH SarabunPSK" w:hAnsi="TH SarabunPSK" w:cs="TH SarabunPSK"/>
          <w:sz w:val="32"/>
          <w:szCs w:val="32"/>
          <w:cs/>
        </w:rPr>
        <w:t>บทนำ</w:t>
      </w:r>
      <w:proofErr w:type="gramEnd"/>
    </w:p>
    <w:p w:rsidR="00035395" w:rsidRPr="009F6065" w:rsidRDefault="003B15D4" w:rsidP="00607CDD">
      <w:pPr>
        <w:spacing w:after="0" w:line="240" w:lineRule="auto"/>
        <w:contextualSpacing/>
        <w:rPr>
          <w:rFonts w:ascii="TH SarabunPSK" w:eastAsia="TH SarabunPSK" w:hAnsi="TH SarabunPSK" w:cs="TH SarabunPSK"/>
          <w:sz w:val="32"/>
        </w:rPr>
      </w:pPr>
      <w:r w:rsidRPr="009F6065">
        <w:rPr>
          <w:rFonts w:ascii="TH SarabunPSK" w:eastAsia="TH SarabunPSK" w:hAnsi="TH SarabunPSK" w:cs="TH SarabunPSK"/>
          <w:sz w:val="32"/>
        </w:rPr>
        <w:t>11.</w:t>
      </w:r>
      <w:r w:rsidRPr="009F6065">
        <w:rPr>
          <w:rFonts w:ascii="TH SarabunPSK" w:eastAsia="TH SarabunPSK" w:hAnsi="TH SarabunPSK" w:cs="TH SarabunPSK"/>
          <w:sz w:val="32"/>
        </w:rPr>
        <w:tab/>
      </w:r>
      <w:r w:rsidRPr="009F6065">
        <w:rPr>
          <w:rFonts w:ascii="TH SarabunPSK" w:eastAsia="TH SarabunPSK" w:hAnsi="TH SarabunPSK" w:cs="TH SarabunPSK"/>
          <w:sz w:val="32"/>
          <w:szCs w:val="32"/>
          <w:cs/>
        </w:rPr>
        <w:t xml:space="preserve">บทที่ </w:t>
      </w:r>
      <w:proofErr w:type="gramStart"/>
      <w:r w:rsidRPr="009F6065">
        <w:rPr>
          <w:rFonts w:ascii="TH SarabunPSK" w:eastAsia="TH SarabunPSK" w:hAnsi="TH SarabunPSK" w:cs="TH SarabunPSK"/>
          <w:sz w:val="32"/>
        </w:rPr>
        <w:t xml:space="preserve">2  </w:t>
      </w:r>
      <w:r w:rsidRPr="009F6065">
        <w:rPr>
          <w:rFonts w:ascii="TH SarabunPSK" w:eastAsia="TH SarabunPSK" w:hAnsi="TH SarabunPSK" w:cs="TH SarabunPSK"/>
          <w:sz w:val="32"/>
          <w:szCs w:val="32"/>
          <w:cs/>
        </w:rPr>
        <w:t>แนวคิด</w:t>
      </w:r>
      <w:proofErr w:type="gramEnd"/>
      <w:r w:rsidRPr="009F6065">
        <w:rPr>
          <w:rFonts w:ascii="TH SarabunPSK" w:eastAsia="TH SarabunPSK" w:hAnsi="TH SarabunPSK" w:cs="TH SarabunPSK"/>
          <w:sz w:val="32"/>
          <w:szCs w:val="32"/>
          <w:cs/>
        </w:rPr>
        <w:t xml:space="preserve"> ทฤษฎีและเอกสารงานวิจัยที่เกี่ยวข้อง</w:t>
      </w:r>
    </w:p>
    <w:p w:rsidR="00035395" w:rsidRPr="009F6065" w:rsidRDefault="003B15D4" w:rsidP="00607CDD">
      <w:pPr>
        <w:spacing w:after="0" w:line="240" w:lineRule="auto"/>
        <w:contextualSpacing/>
        <w:rPr>
          <w:rFonts w:ascii="TH SarabunPSK" w:eastAsia="TH SarabunPSK" w:hAnsi="TH SarabunPSK" w:cs="TH SarabunPSK"/>
          <w:sz w:val="32"/>
        </w:rPr>
      </w:pPr>
      <w:r w:rsidRPr="009F6065">
        <w:rPr>
          <w:rFonts w:ascii="TH SarabunPSK" w:eastAsia="TH SarabunPSK" w:hAnsi="TH SarabunPSK" w:cs="TH SarabunPSK"/>
          <w:sz w:val="32"/>
        </w:rPr>
        <w:t>12.</w:t>
      </w:r>
      <w:r w:rsidRPr="009F6065">
        <w:rPr>
          <w:rFonts w:ascii="TH SarabunPSK" w:eastAsia="TH SarabunPSK" w:hAnsi="TH SarabunPSK" w:cs="TH SarabunPSK"/>
          <w:sz w:val="32"/>
        </w:rPr>
        <w:tab/>
      </w:r>
      <w:r w:rsidRPr="009F6065">
        <w:rPr>
          <w:rFonts w:ascii="TH SarabunPSK" w:eastAsia="TH SarabunPSK" w:hAnsi="TH SarabunPSK" w:cs="TH SarabunPSK"/>
          <w:sz w:val="32"/>
          <w:szCs w:val="32"/>
          <w:cs/>
        </w:rPr>
        <w:t xml:space="preserve">บทที่ </w:t>
      </w:r>
      <w:proofErr w:type="gramStart"/>
      <w:r w:rsidRPr="009F6065">
        <w:rPr>
          <w:rFonts w:ascii="TH SarabunPSK" w:eastAsia="TH SarabunPSK" w:hAnsi="TH SarabunPSK" w:cs="TH SarabunPSK"/>
          <w:sz w:val="32"/>
        </w:rPr>
        <w:t xml:space="preserve">3  </w:t>
      </w:r>
      <w:r w:rsidRPr="009F6065">
        <w:rPr>
          <w:rFonts w:ascii="TH SarabunPSK" w:eastAsia="TH SarabunPSK" w:hAnsi="TH SarabunPSK" w:cs="TH SarabunPSK"/>
          <w:sz w:val="32"/>
          <w:szCs w:val="32"/>
          <w:cs/>
        </w:rPr>
        <w:t>วิธีดำเนินการวิจัย</w:t>
      </w:r>
      <w:proofErr w:type="gramEnd"/>
    </w:p>
    <w:p w:rsidR="00035395" w:rsidRPr="009F6065" w:rsidRDefault="003B15D4" w:rsidP="00607CDD">
      <w:pPr>
        <w:spacing w:after="0" w:line="240" w:lineRule="auto"/>
        <w:contextualSpacing/>
        <w:rPr>
          <w:rFonts w:ascii="TH SarabunPSK" w:eastAsia="TH SarabunPSK" w:hAnsi="TH SarabunPSK" w:cs="TH SarabunPSK"/>
          <w:sz w:val="32"/>
        </w:rPr>
      </w:pPr>
      <w:r w:rsidRPr="009F6065">
        <w:rPr>
          <w:rFonts w:ascii="TH SarabunPSK" w:eastAsia="TH SarabunPSK" w:hAnsi="TH SarabunPSK" w:cs="TH SarabunPSK"/>
          <w:sz w:val="32"/>
        </w:rPr>
        <w:t>13.</w:t>
      </w:r>
      <w:r w:rsidRPr="009F6065">
        <w:rPr>
          <w:rFonts w:ascii="TH SarabunPSK" w:eastAsia="TH SarabunPSK" w:hAnsi="TH SarabunPSK" w:cs="TH SarabunPSK"/>
          <w:sz w:val="32"/>
        </w:rPr>
        <w:tab/>
      </w:r>
      <w:r w:rsidRPr="009F6065">
        <w:rPr>
          <w:rFonts w:ascii="TH SarabunPSK" w:eastAsia="TH SarabunPSK" w:hAnsi="TH SarabunPSK" w:cs="TH SarabunPSK"/>
          <w:sz w:val="32"/>
          <w:szCs w:val="32"/>
          <w:cs/>
        </w:rPr>
        <w:t xml:space="preserve">บทที่ </w:t>
      </w:r>
      <w:proofErr w:type="gramStart"/>
      <w:r w:rsidRPr="009F6065">
        <w:rPr>
          <w:rFonts w:ascii="TH SarabunPSK" w:eastAsia="TH SarabunPSK" w:hAnsi="TH SarabunPSK" w:cs="TH SarabunPSK"/>
          <w:sz w:val="32"/>
        </w:rPr>
        <w:t xml:space="preserve">4  </w:t>
      </w:r>
      <w:r w:rsidRPr="009F6065">
        <w:rPr>
          <w:rFonts w:ascii="TH SarabunPSK" w:eastAsia="TH SarabunPSK" w:hAnsi="TH SarabunPSK" w:cs="TH SarabunPSK"/>
          <w:sz w:val="32"/>
          <w:szCs w:val="32"/>
          <w:cs/>
        </w:rPr>
        <w:t>ผลการวิจัย</w:t>
      </w:r>
      <w:proofErr w:type="gramEnd"/>
    </w:p>
    <w:p w:rsidR="00035395" w:rsidRPr="009F6065" w:rsidRDefault="003B15D4" w:rsidP="00607CDD">
      <w:pPr>
        <w:spacing w:after="0" w:line="240" w:lineRule="auto"/>
        <w:contextualSpacing/>
        <w:rPr>
          <w:rFonts w:ascii="TH SarabunPSK" w:eastAsia="TH SarabunPSK" w:hAnsi="TH SarabunPSK" w:cs="TH SarabunPSK"/>
          <w:sz w:val="32"/>
        </w:rPr>
      </w:pPr>
      <w:r w:rsidRPr="009F6065">
        <w:rPr>
          <w:rFonts w:ascii="TH SarabunPSK" w:eastAsia="TH SarabunPSK" w:hAnsi="TH SarabunPSK" w:cs="TH SarabunPSK"/>
          <w:sz w:val="32"/>
        </w:rPr>
        <w:t>14.</w:t>
      </w:r>
      <w:r w:rsidRPr="009F6065">
        <w:rPr>
          <w:rFonts w:ascii="TH SarabunPSK" w:eastAsia="TH SarabunPSK" w:hAnsi="TH SarabunPSK" w:cs="TH SarabunPSK"/>
          <w:sz w:val="32"/>
        </w:rPr>
        <w:tab/>
      </w:r>
      <w:r w:rsidRPr="009F6065">
        <w:rPr>
          <w:rFonts w:ascii="TH SarabunPSK" w:eastAsia="TH SarabunPSK" w:hAnsi="TH SarabunPSK" w:cs="TH SarabunPSK"/>
          <w:sz w:val="32"/>
          <w:szCs w:val="32"/>
          <w:cs/>
        </w:rPr>
        <w:t xml:space="preserve">บทที่ </w:t>
      </w:r>
      <w:proofErr w:type="gramStart"/>
      <w:r w:rsidRPr="009F6065">
        <w:rPr>
          <w:rFonts w:ascii="TH SarabunPSK" w:eastAsia="TH SarabunPSK" w:hAnsi="TH SarabunPSK" w:cs="TH SarabunPSK"/>
          <w:sz w:val="32"/>
        </w:rPr>
        <w:t xml:space="preserve">5  </w:t>
      </w:r>
      <w:r w:rsidRPr="009F6065">
        <w:rPr>
          <w:rFonts w:ascii="TH SarabunPSK" w:eastAsia="TH SarabunPSK" w:hAnsi="TH SarabunPSK" w:cs="TH SarabunPSK"/>
          <w:sz w:val="32"/>
          <w:szCs w:val="32"/>
          <w:cs/>
        </w:rPr>
        <w:t>สรุปผลการวิจัย</w:t>
      </w:r>
      <w:proofErr w:type="gramEnd"/>
      <w:r w:rsidRPr="009F6065">
        <w:rPr>
          <w:rFonts w:ascii="TH SarabunPSK" w:eastAsia="TH SarabunPSK" w:hAnsi="TH SarabunPSK" w:cs="TH SarabunPSK"/>
          <w:sz w:val="32"/>
          <w:szCs w:val="32"/>
          <w:cs/>
        </w:rPr>
        <w:t xml:space="preserve">  อภิปรายผล  และข้อเสนอแนะ</w:t>
      </w:r>
    </w:p>
    <w:p w:rsidR="00035395" w:rsidRPr="009F6065" w:rsidRDefault="003B15D4" w:rsidP="00607CDD">
      <w:pPr>
        <w:spacing w:after="0" w:line="240" w:lineRule="auto"/>
        <w:contextualSpacing/>
        <w:rPr>
          <w:rFonts w:ascii="TH SarabunPSK" w:eastAsia="TH SarabunPSK" w:hAnsi="TH SarabunPSK" w:cs="TH SarabunPSK"/>
          <w:sz w:val="32"/>
        </w:rPr>
      </w:pPr>
      <w:r w:rsidRPr="009F6065">
        <w:rPr>
          <w:rFonts w:ascii="TH SarabunPSK" w:eastAsia="TH SarabunPSK" w:hAnsi="TH SarabunPSK" w:cs="TH SarabunPSK"/>
          <w:sz w:val="32"/>
        </w:rPr>
        <w:t>15.</w:t>
      </w:r>
      <w:r w:rsidRPr="009F6065">
        <w:rPr>
          <w:rFonts w:ascii="TH SarabunPSK" w:eastAsia="TH SarabunPSK" w:hAnsi="TH SarabunPSK" w:cs="TH SarabunPSK"/>
          <w:sz w:val="32"/>
        </w:rPr>
        <w:tab/>
      </w:r>
      <w:r w:rsidRPr="009F6065">
        <w:rPr>
          <w:rFonts w:ascii="TH SarabunPSK" w:eastAsia="TH SarabunPSK" w:hAnsi="TH SarabunPSK" w:cs="TH SarabunPSK"/>
          <w:sz w:val="32"/>
          <w:szCs w:val="32"/>
          <w:cs/>
        </w:rPr>
        <w:t>บรรณานุกรม</w:t>
      </w:r>
    </w:p>
    <w:p w:rsidR="00035395" w:rsidRPr="009F6065" w:rsidRDefault="003B15D4" w:rsidP="00607CDD">
      <w:pPr>
        <w:spacing w:after="0" w:line="240" w:lineRule="auto"/>
        <w:contextualSpacing/>
        <w:rPr>
          <w:rFonts w:ascii="TH SarabunPSK" w:eastAsia="TH SarabunPSK" w:hAnsi="TH SarabunPSK" w:cs="TH SarabunPSK"/>
          <w:sz w:val="32"/>
        </w:rPr>
      </w:pPr>
      <w:r w:rsidRPr="009F6065">
        <w:rPr>
          <w:rFonts w:ascii="TH SarabunPSK" w:eastAsia="TH SarabunPSK" w:hAnsi="TH SarabunPSK" w:cs="TH SarabunPSK"/>
          <w:sz w:val="32"/>
        </w:rPr>
        <w:t>16.</w:t>
      </w:r>
      <w:r w:rsidRPr="009F6065">
        <w:rPr>
          <w:rFonts w:ascii="TH SarabunPSK" w:eastAsia="TH SarabunPSK" w:hAnsi="TH SarabunPSK" w:cs="TH SarabunPSK"/>
          <w:sz w:val="32"/>
        </w:rPr>
        <w:tab/>
      </w:r>
      <w:r w:rsidRPr="009F6065">
        <w:rPr>
          <w:rFonts w:ascii="TH SarabunPSK" w:eastAsia="TH SarabunPSK" w:hAnsi="TH SarabunPSK" w:cs="TH SarabunPSK"/>
          <w:sz w:val="32"/>
          <w:szCs w:val="32"/>
          <w:cs/>
        </w:rPr>
        <w:t xml:space="preserve">ภาคผนวก </w:t>
      </w:r>
      <w:r w:rsidRPr="009F6065">
        <w:rPr>
          <w:rFonts w:ascii="TH SarabunPSK" w:eastAsia="TH SarabunPSK" w:hAnsi="TH SarabunPSK" w:cs="TH SarabunPSK"/>
          <w:sz w:val="32"/>
        </w:rPr>
        <w:t>(</w:t>
      </w:r>
      <w:r w:rsidRPr="009F6065">
        <w:rPr>
          <w:rFonts w:ascii="TH SarabunPSK" w:eastAsia="TH SarabunPSK" w:hAnsi="TH SarabunPSK" w:cs="TH SarabunPSK"/>
          <w:sz w:val="32"/>
          <w:szCs w:val="32"/>
          <w:cs/>
        </w:rPr>
        <w:t>ผู้ทรงคุณวุฒิ</w:t>
      </w:r>
      <w:r w:rsidRPr="009F6065">
        <w:rPr>
          <w:rFonts w:ascii="TH SarabunPSK" w:eastAsia="TH SarabunPSK" w:hAnsi="TH SarabunPSK" w:cs="TH SarabunPSK"/>
          <w:sz w:val="32"/>
        </w:rPr>
        <w:t xml:space="preserve">, </w:t>
      </w:r>
      <w:proofErr w:type="gramStart"/>
      <w:r w:rsidRPr="009F6065">
        <w:rPr>
          <w:rFonts w:ascii="TH SarabunPSK" w:eastAsia="TH SarabunPSK" w:hAnsi="TH SarabunPSK" w:cs="TH SarabunPSK"/>
          <w:sz w:val="32"/>
          <w:szCs w:val="32"/>
          <w:cs/>
        </w:rPr>
        <w:t xml:space="preserve">เครื่องมือที่ใช้ในการวิจัย </w:t>
      </w:r>
      <w:r w:rsidRPr="009F6065">
        <w:rPr>
          <w:rFonts w:ascii="TH SarabunPSK" w:eastAsia="TH SarabunPSK" w:hAnsi="TH SarabunPSK" w:cs="TH SarabunPSK"/>
          <w:sz w:val="32"/>
        </w:rPr>
        <w:t>,</w:t>
      </w:r>
      <w:proofErr w:type="gramEnd"/>
      <w:r w:rsidRPr="009F6065">
        <w:rPr>
          <w:rFonts w:ascii="TH SarabunPSK" w:eastAsia="TH SarabunPSK" w:hAnsi="TH SarabunPSK" w:cs="TH SarabunPSK"/>
          <w:sz w:val="32"/>
        </w:rPr>
        <w:t xml:space="preserve"> </w:t>
      </w:r>
      <w:r w:rsidRPr="009F6065">
        <w:rPr>
          <w:rFonts w:ascii="TH SarabunPSK" w:eastAsia="TH SarabunPSK" w:hAnsi="TH SarabunPSK" w:cs="TH SarabunPSK"/>
          <w:sz w:val="32"/>
          <w:szCs w:val="32"/>
          <w:cs/>
        </w:rPr>
        <w:t>แบบสอบถาม หรืออื่น ๆ</w:t>
      </w:r>
      <w:r w:rsidRPr="009F6065">
        <w:rPr>
          <w:rFonts w:ascii="TH SarabunPSK" w:eastAsia="TH SarabunPSK" w:hAnsi="TH SarabunPSK" w:cs="TH SarabunPSK"/>
          <w:sz w:val="32"/>
        </w:rPr>
        <w:t>)</w:t>
      </w:r>
    </w:p>
    <w:p w:rsidR="00035395" w:rsidRPr="009F6065" w:rsidRDefault="003B15D4" w:rsidP="00607CDD">
      <w:pPr>
        <w:spacing w:after="0" w:line="240" w:lineRule="auto"/>
        <w:contextualSpacing/>
        <w:rPr>
          <w:rFonts w:ascii="TH SarabunPSK" w:eastAsia="TH SarabunPSK" w:hAnsi="TH SarabunPSK" w:cs="TH SarabunPSK"/>
          <w:sz w:val="32"/>
        </w:rPr>
      </w:pPr>
      <w:r w:rsidRPr="009F6065">
        <w:rPr>
          <w:rFonts w:ascii="TH SarabunPSK" w:eastAsia="TH SarabunPSK" w:hAnsi="TH SarabunPSK" w:cs="TH SarabunPSK"/>
          <w:sz w:val="32"/>
        </w:rPr>
        <w:t>17.</w:t>
      </w:r>
      <w:r w:rsidRPr="009F6065">
        <w:rPr>
          <w:rFonts w:ascii="TH SarabunPSK" w:eastAsia="TH SarabunPSK" w:hAnsi="TH SarabunPSK" w:cs="TH SarabunPSK"/>
          <w:sz w:val="32"/>
        </w:rPr>
        <w:tab/>
      </w:r>
      <w:r w:rsidRPr="009F6065">
        <w:rPr>
          <w:rFonts w:ascii="TH SarabunPSK" w:eastAsia="TH SarabunPSK" w:hAnsi="TH SarabunPSK" w:cs="TH SarabunPSK"/>
          <w:sz w:val="32"/>
          <w:szCs w:val="32"/>
          <w:cs/>
        </w:rPr>
        <w:t>ประวัติผู้วิจัย</w:t>
      </w:r>
    </w:p>
    <w:p w:rsidR="00035395" w:rsidRPr="009F6065" w:rsidRDefault="003B15D4" w:rsidP="00607CDD">
      <w:pPr>
        <w:spacing w:after="0" w:line="240" w:lineRule="auto"/>
        <w:contextualSpacing/>
        <w:rPr>
          <w:rFonts w:ascii="TH SarabunPSK" w:eastAsia="TH SarabunPSK" w:hAnsi="TH SarabunPSK" w:cs="TH SarabunPSK"/>
          <w:sz w:val="32"/>
        </w:rPr>
      </w:pPr>
      <w:r w:rsidRPr="009F6065">
        <w:rPr>
          <w:rFonts w:ascii="TH SarabunPSK" w:eastAsia="TH SarabunPSK" w:hAnsi="TH SarabunPSK" w:cs="TH SarabunPSK"/>
          <w:sz w:val="32"/>
        </w:rPr>
        <w:t xml:space="preserve">18.  </w:t>
      </w:r>
      <w:r w:rsidRPr="009F6065">
        <w:rPr>
          <w:rFonts w:ascii="TH SarabunPSK" w:eastAsia="TH SarabunPSK" w:hAnsi="TH SarabunPSK" w:cs="TH SarabunPSK"/>
          <w:sz w:val="32"/>
        </w:rPr>
        <w:tab/>
      </w:r>
      <w:r w:rsidRPr="009F6065">
        <w:rPr>
          <w:rFonts w:ascii="TH SarabunPSK" w:eastAsia="TH SarabunPSK" w:hAnsi="TH SarabunPSK" w:cs="TH SarabunPSK"/>
          <w:sz w:val="32"/>
          <w:szCs w:val="32"/>
          <w:shd w:val="clear" w:color="auto" w:fill="00FF00"/>
          <w:cs/>
        </w:rPr>
        <w:t xml:space="preserve">สันเล่มรายงานการวิจัย </w:t>
      </w:r>
      <w:r w:rsidRPr="009F6065">
        <w:rPr>
          <w:rFonts w:ascii="TH SarabunPSK" w:eastAsia="TH SarabunPSK" w:hAnsi="TH SarabunPSK" w:cs="TH SarabunPSK"/>
          <w:sz w:val="32"/>
          <w:shd w:val="clear" w:color="auto" w:fill="00FF00"/>
        </w:rPr>
        <w:t>(</w:t>
      </w:r>
      <w:proofErr w:type="gramStart"/>
      <w:r w:rsidRPr="009F6065">
        <w:rPr>
          <w:rFonts w:ascii="TH SarabunPSK" w:eastAsia="TH SarabunPSK" w:hAnsi="TH SarabunPSK" w:cs="TH SarabunPSK"/>
          <w:sz w:val="32"/>
          <w:szCs w:val="32"/>
          <w:shd w:val="clear" w:color="auto" w:fill="00FF00"/>
          <w:cs/>
        </w:rPr>
        <w:t>ระบุเลขรหัส  ชื่องานวิจัย</w:t>
      </w:r>
      <w:proofErr w:type="gramEnd"/>
      <w:r w:rsidRPr="009F6065">
        <w:rPr>
          <w:rFonts w:ascii="TH SarabunPSK" w:eastAsia="TH SarabunPSK" w:hAnsi="TH SarabunPSK" w:cs="TH SarabunPSK"/>
          <w:sz w:val="32"/>
          <w:szCs w:val="32"/>
          <w:shd w:val="clear" w:color="auto" w:fill="00FF00"/>
          <w:cs/>
        </w:rPr>
        <w:t xml:space="preserve">  หัวหน้าโครงการวิจัย  ปี</w:t>
      </w:r>
      <w:r w:rsidR="005A3544" w:rsidRPr="009F6065">
        <w:rPr>
          <w:rFonts w:ascii="TH SarabunPSK" w:eastAsia="TH SarabunPSK" w:hAnsi="TH SarabunPSK" w:cs="TH SarabunPSK"/>
          <w:sz w:val="32"/>
          <w:szCs w:val="32"/>
          <w:shd w:val="clear" w:color="auto" w:fill="00FF00"/>
          <w:cs/>
        </w:rPr>
        <w:t xml:space="preserve"> </w:t>
      </w:r>
      <w:r w:rsidRPr="009F6065">
        <w:rPr>
          <w:rFonts w:ascii="TH SarabunPSK" w:eastAsia="TH SarabunPSK" w:hAnsi="TH SarabunPSK" w:cs="TH SarabunPSK"/>
          <w:sz w:val="32"/>
          <w:szCs w:val="32"/>
          <w:shd w:val="clear" w:color="auto" w:fill="00FF00"/>
          <w:cs/>
        </w:rPr>
        <w:t>พ</w:t>
      </w:r>
      <w:r w:rsidRPr="009F6065">
        <w:rPr>
          <w:rFonts w:ascii="TH SarabunPSK" w:eastAsia="TH SarabunPSK" w:hAnsi="TH SarabunPSK" w:cs="TH SarabunPSK"/>
          <w:sz w:val="32"/>
          <w:shd w:val="clear" w:color="auto" w:fill="00FF00"/>
        </w:rPr>
        <w:t>.</w:t>
      </w:r>
      <w:r w:rsidRPr="009F6065">
        <w:rPr>
          <w:rFonts w:ascii="TH SarabunPSK" w:eastAsia="TH SarabunPSK" w:hAnsi="TH SarabunPSK" w:cs="TH SarabunPSK"/>
          <w:sz w:val="32"/>
          <w:szCs w:val="32"/>
          <w:shd w:val="clear" w:color="auto" w:fill="00FF00"/>
          <w:cs/>
        </w:rPr>
        <w:t>ศ</w:t>
      </w:r>
      <w:r w:rsidRPr="009F6065">
        <w:rPr>
          <w:rFonts w:ascii="TH SarabunPSK" w:eastAsia="TH SarabunPSK" w:hAnsi="TH SarabunPSK" w:cs="TH SarabunPSK"/>
          <w:sz w:val="32"/>
          <w:shd w:val="clear" w:color="auto" w:fill="00FF00"/>
        </w:rPr>
        <w:t>.</w:t>
      </w:r>
      <w:r w:rsidRPr="009F6065">
        <w:rPr>
          <w:rFonts w:ascii="TH SarabunPSK" w:eastAsia="TH SarabunPSK" w:hAnsi="TH SarabunPSK" w:cs="TH SarabunPSK"/>
          <w:sz w:val="32"/>
          <w:szCs w:val="32"/>
          <w:shd w:val="clear" w:color="auto" w:fill="00FF00"/>
          <w:cs/>
        </w:rPr>
        <w:t>ที่ทำเสร็จ</w:t>
      </w:r>
      <w:r w:rsidRPr="009F6065">
        <w:rPr>
          <w:rFonts w:ascii="TH SarabunPSK" w:eastAsia="TH SarabunPSK" w:hAnsi="TH SarabunPSK" w:cs="TH SarabunPSK"/>
          <w:sz w:val="32"/>
          <w:shd w:val="clear" w:color="auto" w:fill="00FF00"/>
        </w:rPr>
        <w:t>)</w:t>
      </w:r>
    </w:p>
    <w:p w:rsidR="00035395" w:rsidRPr="009F6065" w:rsidRDefault="00035395" w:rsidP="00607CDD">
      <w:pPr>
        <w:spacing w:after="0" w:line="240" w:lineRule="auto"/>
        <w:contextualSpacing/>
        <w:rPr>
          <w:rFonts w:ascii="TH SarabunPSK" w:eastAsia="TH SarabunPSK" w:hAnsi="TH SarabunPSK" w:cs="TH SarabunPSK"/>
          <w:sz w:val="32"/>
        </w:rPr>
      </w:pPr>
    </w:p>
    <w:p w:rsidR="00035395" w:rsidRPr="009F6065" w:rsidRDefault="003B15D4" w:rsidP="00607CDD">
      <w:pPr>
        <w:spacing w:after="0" w:line="240" w:lineRule="auto"/>
        <w:contextualSpacing/>
        <w:rPr>
          <w:rFonts w:ascii="TH SarabunPSK" w:eastAsia="TH SarabunPSK" w:hAnsi="TH SarabunPSK" w:cs="TH SarabunPSK"/>
          <w:sz w:val="32"/>
          <w:szCs w:val="32"/>
          <w:highlight w:val="cyan"/>
        </w:rPr>
      </w:pPr>
      <w:r w:rsidRPr="009F6065">
        <w:rPr>
          <w:rFonts w:ascii="TH SarabunPSK" w:eastAsia="TH SarabunPSK" w:hAnsi="TH SarabunPSK" w:cs="TH SarabunPSK"/>
          <w:b/>
          <w:bCs/>
          <w:sz w:val="32"/>
          <w:szCs w:val="32"/>
          <w:highlight w:val="cyan"/>
          <w:u w:val="single"/>
          <w:cs/>
        </w:rPr>
        <w:t>หมายเหตุ</w:t>
      </w:r>
      <w:r w:rsidRPr="009F6065">
        <w:rPr>
          <w:rFonts w:ascii="TH SarabunPSK" w:eastAsia="TH SarabunPSK" w:hAnsi="TH SarabunPSK" w:cs="TH SarabunPSK"/>
          <w:sz w:val="32"/>
          <w:szCs w:val="32"/>
          <w:highlight w:val="cyan"/>
        </w:rPr>
        <w:t xml:space="preserve"> </w:t>
      </w:r>
      <w:r w:rsidR="00FA43D3" w:rsidRPr="009F6065">
        <w:rPr>
          <w:rFonts w:ascii="TH SarabunPSK" w:eastAsia="TH SarabunPSK" w:hAnsi="TH SarabunPSK" w:cs="TH SarabunPSK"/>
          <w:sz w:val="32"/>
          <w:szCs w:val="32"/>
          <w:highlight w:val="cyan"/>
        </w:rPr>
        <w:t xml:space="preserve">- </w:t>
      </w:r>
      <w:r w:rsidRPr="009F6065">
        <w:rPr>
          <w:rFonts w:ascii="TH SarabunPSK" w:eastAsia="TH SarabunPSK" w:hAnsi="TH SarabunPSK" w:cs="TH SarabunPSK"/>
          <w:sz w:val="32"/>
          <w:szCs w:val="32"/>
          <w:highlight w:val="cyan"/>
          <w:cs/>
        </w:rPr>
        <w:t xml:space="preserve">ใช้รูปแบบอักษร </w:t>
      </w:r>
      <w:r w:rsidRPr="009F6065">
        <w:rPr>
          <w:rFonts w:ascii="TH SarabunPSK" w:eastAsia="TH SarabunPSK" w:hAnsi="TH SarabunPSK" w:cs="TH SarabunPSK"/>
          <w:sz w:val="32"/>
          <w:szCs w:val="32"/>
          <w:highlight w:val="cyan"/>
        </w:rPr>
        <w:t xml:space="preserve">TH </w:t>
      </w:r>
      <w:proofErr w:type="spellStart"/>
      <w:r w:rsidRPr="009F6065">
        <w:rPr>
          <w:rFonts w:ascii="TH SarabunPSK" w:eastAsia="TH SarabunPSK" w:hAnsi="TH SarabunPSK" w:cs="TH SarabunPSK"/>
          <w:sz w:val="32"/>
          <w:szCs w:val="32"/>
          <w:highlight w:val="cyan"/>
        </w:rPr>
        <w:t>SarabunPSK</w:t>
      </w:r>
      <w:proofErr w:type="spellEnd"/>
    </w:p>
    <w:p w:rsidR="006A3340" w:rsidRPr="009F6065" w:rsidRDefault="00FA43D3" w:rsidP="00607CDD">
      <w:pPr>
        <w:spacing w:after="0" w:line="240" w:lineRule="auto"/>
        <w:contextualSpacing/>
        <w:rPr>
          <w:rFonts w:ascii="TH SarabunPSK" w:eastAsia="TH SarabunPSK" w:hAnsi="TH SarabunPSK" w:cs="TH SarabunPSK"/>
          <w:sz w:val="32"/>
          <w:szCs w:val="32"/>
          <w:highlight w:val="cyan"/>
        </w:rPr>
      </w:pPr>
      <w:r w:rsidRPr="009F6065">
        <w:rPr>
          <w:rFonts w:ascii="TH SarabunPSK" w:eastAsia="TH SarabunPSK" w:hAnsi="TH SarabunPSK" w:cs="TH SarabunPSK"/>
          <w:sz w:val="32"/>
          <w:szCs w:val="32"/>
          <w:highlight w:val="cyan"/>
        </w:rPr>
        <w:t xml:space="preserve">             - </w:t>
      </w:r>
      <w:r w:rsidRPr="009F6065">
        <w:rPr>
          <w:rFonts w:ascii="TH SarabunPSK" w:eastAsia="TH SarabunPSK" w:hAnsi="TH SarabunPSK" w:cs="TH SarabunPSK"/>
          <w:sz w:val="32"/>
          <w:szCs w:val="32"/>
          <w:highlight w:val="cyan"/>
          <w:cs/>
        </w:rPr>
        <w:t xml:space="preserve">การตั้งค่าหน้ากระดาษ ด้านซ้ายมือ และด้านบน </w:t>
      </w:r>
      <w:proofErr w:type="gramStart"/>
      <w:r w:rsidRPr="009F6065">
        <w:rPr>
          <w:rFonts w:ascii="TH SarabunPSK" w:eastAsia="TH SarabunPSK" w:hAnsi="TH SarabunPSK" w:cs="TH SarabunPSK"/>
          <w:sz w:val="32"/>
          <w:szCs w:val="32"/>
          <w:highlight w:val="cyan"/>
          <w:cs/>
        </w:rPr>
        <w:t xml:space="preserve">ให้เว้นว่างห่างจากขอบประมาณ </w:t>
      </w:r>
      <w:r w:rsidR="00C35B2D" w:rsidRPr="009F6065">
        <w:rPr>
          <w:rFonts w:ascii="TH SarabunPSK" w:eastAsia="TH SarabunPSK" w:hAnsi="TH SarabunPSK" w:cs="TH SarabunPSK"/>
          <w:sz w:val="32"/>
          <w:szCs w:val="32"/>
          <w:highlight w:val="cyan"/>
          <w:cs/>
        </w:rPr>
        <w:t xml:space="preserve"> </w:t>
      </w:r>
      <w:r w:rsidRPr="009F6065">
        <w:rPr>
          <w:rFonts w:ascii="TH SarabunPSK" w:eastAsia="TH SarabunPSK" w:hAnsi="TH SarabunPSK" w:cs="TH SarabunPSK"/>
          <w:sz w:val="32"/>
          <w:szCs w:val="32"/>
          <w:highlight w:val="cyan"/>
          <w:cs/>
        </w:rPr>
        <w:t>3.75</w:t>
      </w:r>
      <w:proofErr w:type="gramEnd"/>
      <w:r w:rsidRPr="009F6065">
        <w:rPr>
          <w:rFonts w:ascii="TH SarabunPSK" w:eastAsia="TH SarabunPSK" w:hAnsi="TH SarabunPSK" w:cs="TH SarabunPSK"/>
          <w:sz w:val="32"/>
          <w:szCs w:val="32"/>
          <w:highlight w:val="cyan"/>
          <w:cs/>
        </w:rPr>
        <w:t xml:space="preserve"> </w:t>
      </w:r>
      <w:r w:rsidR="006A3340" w:rsidRPr="009F6065">
        <w:rPr>
          <w:rFonts w:ascii="TH SarabunPSK" w:eastAsia="TH SarabunPSK" w:hAnsi="TH SarabunPSK" w:cs="TH SarabunPSK"/>
          <w:sz w:val="32"/>
          <w:szCs w:val="32"/>
          <w:highlight w:val="cyan"/>
          <w:cs/>
        </w:rPr>
        <w:t xml:space="preserve">  </w:t>
      </w:r>
    </w:p>
    <w:p w:rsidR="00FA43D3" w:rsidRPr="009F6065" w:rsidRDefault="006A3340" w:rsidP="00607CDD">
      <w:pPr>
        <w:spacing w:after="0" w:line="240" w:lineRule="auto"/>
        <w:contextualSpacing/>
        <w:rPr>
          <w:rFonts w:ascii="TH SarabunPSK" w:eastAsia="TH SarabunPSK" w:hAnsi="TH SarabunPSK" w:cs="TH SarabunPSK"/>
          <w:sz w:val="32"/>
          <w:szCs w:val="32"/>
          <w:highlight w:val="cyan"/>
          <w:cs/>
        </w:rPr>
      </w:pPr>
      <w:r w:rsidRPr="009F6065">
        <w:rPr>
          <w:rFonts w:ascii="TH SarabunPSK" w:eastAsia="TH SarabunPSK" w:hAnsi="TH SarabunPSK" w:cs="TH SarabunPSK"/>
          <w:sz w:val="32"/>
          <w:szCs w:val="32"/>
          <w:highlight w:val="cyan"/>
          <w:cs/>
        </w:rPr>
        <w:t xml:space="preserve">               </w:t>
      </w:r>
      <w:r w:rsidR="00FA43D3" w:rsidRPr="009F6065">
        <w:rPr>
          <w:rFonts w:ascii="TH SarabunPSK" w:eastAsia="TH SarabunPSK" w:hAnsi="TH SarabunPSK" w:cs="TH SarabunPSK"/>
          <w:sz w:val="32"/>
          <w:szCs w:val="32"/>
          <w:highlight w:val="cyan"/>
          <w:cs/>
        </w:rPr>
        <w:t>เซนติเมตร</w:t>
      </w:r>
      <w:r w:rsidRPr="009F6065">
        <w:rPr>
          <w:rFonts w:ascii="TH SarabunPSK" w:eastAsia="TH SarabunPSK" w:hAnsi="TH SarabunPSK" w:cs="TH SarabunPSK"/>
          <w:sz w:val="32"/>
          <w:szCs w:val="32"/>
          <w:highlight w:val="cyan"/>
          <w:cs/>
        </w:rPr>
        <w:t xml:space="preserve"> หรือ 1.5</w:t>
      </w:r>
      <w:r w:rsidRPr="009F6065">
        <w:rPr>
          <w:rFonts w:ascii="TH SarabunPSK" w:eastAsia="TH SarabunPSK" w:hAnsi="TH SarabunPSK" w:cs="TH SarabunPSK"/>
          <w:sz w:val="32"/>
          <w:szCs w:val="32"/>
          <w:highlight w:val="cyan"/>
        </w:rPr>
        <w:t xml:space="preserve"> </w:t>
      </w:r>
      <w:r w:rsidRPr="009F6065">
        <w:rPr>
          <w:rFonts w:ascii="TH SarabunPSK" w:eastAsia="TH SarabunPSK" w:hAnsi="TH SarabunPSK" w:cs="TH SarabunPSK"/>
          <w:sz w:val="32"/>
          <w:szCs w:val="32"/>
          <w:highlight w:val="cyan"/>
          <w:cs/>
        </w:rPr>
        <w:t>นิ้ว</w:t>
      </w:r>
    </w:p>
    <w:p w:rsidR="00FA43D3" w:rsidRPr="009F6065" w:rsidRDefault="00FA43D3" w:rsidP="00607CDD">
      <w:pPr>
        <w:spacing w:after="0" w:line="240" w:lineRule="auto"/>
        <w:contextualSpacing/>
        <w:rPr>
          <w:rFonts w:ascii="TH SarabunPSK" w:eastAsia="TH SarabunPSK" w:hAnsi="TH SarabunPSK" w:cs="TH SarabunPSK"/>
          <w:sz w:val="32"/>
          <w:szCs w:val="32"/>
          <w:highlight w:val="cyan"/>
          <w:cs/>
        </w:rPr>
      </w:pPr>
      <w:r w:rsidRPr="009F6065">
        <w:rPr>
          <w:rFonts w:ascii="TH SarabunPSK" w:eastAsia="TH SarabunPSK" w:hAnsi="TH SarabunPSK" w:cs="TH SarabunPSK"/>
          <w:sz w:val="32"/>
          <w:szCs w:val="32"/>
          <w:highlight w:val="cyan"/>
          <w:cs/>
        </w:rPr>
        <w:t xml:space="preserve">                 นิ้ว ด้านขวาและด้านล่าง ให้เว้นว่างห่างจากขอบประมาณ 2.5 เซนติเมตร หรือ 1 นิ้ว</w:t>
      </w:r>
    </w:p>
    <w:p w:rsidR="00035395" w:rsidRPr="009F6065" w:rsidRDefault="006A3340" w:rsidP="00607CDD">
      <w:pPr>
        <w:spacing w:after="0" w:line="240" w:lineRule="auto"/>
        <w:contextualSpacing/>
        <w:rPr>
          <w:rFonts w:ascii="TH SarabunPSK" w:eastAsia="TH SarabunPSK" w:hAnsi="TH SarabunPSK" w:cs="TH SarabunPSK"/>
          <w:sz w:val="32"/>
          <w:cs/>
        </w:rPr>
      </w:pPr>
      <w:r w:rsidRPr="009F6065">
        <w:rPr>
          <w:rFonts w:ascii="TH SarabunPSK" w:eastAsia="TH SarabunPSK" w:hAnsi="TH SarabunPSK" w:cs="TH SarabunPSK"/>
          <w:sz w:val="32"/>
          <w:szCs w:val="32"/>
          <w:highlight w:val="cyan"/>
          <w:cs/>
        </w:rPr>
        <w:t xml:space="preserve">             </w:t>
      </w:r>
      <w:r w:rsidR="00FA43D3" w:rsidRPr="009F6065">
        <w:rPr>
          <w:rFonts w:ascii="TH SarabunPSK" w:eastAsia="TH SarabunPSK" w:hAnsi="TH SarabunPSK" w:cs="TH SarabunPSK"/>
          <w:sz w:val="32"/>
          <w:szCs w:val="32"/>
          <w:highlight w:val="cyan"/>
          <w:cs/>
        </w:rPr>
        <w:t>- ไม่ต้องกั้นหน้า กั้นหลัง</w:t>
      </w:r>
    </w:p>
    <w:p w:rsidR="00035395" w:rsidRPr="009F6065" w:rsidRDefault="00035395" w:rsidP="00607CDD">
      <w:pPr>
        <w:spacing w:after="0" w:line="240" w:lineRule="auto"/>
        <w:contextualSpacing/>
        <w:rPr>
          <w:rFonts w:ascii="TH SarabunPSK" w:eastAsia="TH SarabunPSK" w:hAnsi="TH SarabunPSK" w:cs="TH SarabunPSK"/>
          <w:sz w:val="32"/>
        </w:rPr>
      </w:pPr>
    </w:p>
    <w:p w:rsidR="003B15D4" w:rsidRPr="009F6065" w:rsidRDefault="003B15D4" w:rsidP="00607CDD">
      <w:pPr>
        <w:spacing w:after="0" w:line="240" w:lineRule="auto"/>
        <w:contextualSpacing/>
        <w:rPr>
          <w:rFonts w:ascii="TH SarabunPSK" w:eastAsia="TH SarabunPSK" w:hAnsi="TH SarabunPSK" w:cs="TH SarabunPSK"/>
          <w:sz w:val="32"/>
        </w:rPr>
      </w:pPr>
    </w:p>
    <w:p w:rsidR="003B15D4" w:rsidRPr="009F6065" w:rsidRDefault="003B15D4" w:rsidP="00607CDD">
      <w:pPr>
        <w:spacing w:after="0" w:line="240" w:lineRule="auto"/>
        <w:contextualSpacing/>
        <w:rPr>
          <w:rFonts w:ascii="TH SarabunPSK" w:eastAsia="TH SarabunPSK" w:hAnsi="TH SarabunPSK" w:cs="TH SarabunPSK"/>
          <w:sz w:val="32"/>
        </w:rPr>
      </w:pPr>
    </w:p>
    <w:p w:rsidR="003B15D4" w:rsidRPr="009F6065" w:rsidRDefault="00A47870" w:rsidP="00607CDD">
      <w:pPr>
        <w:spacing w:after="0" w:line="240" w:lineRule="auto"/>
        <w:contextualSpacing/>
        <w:rPr>
          <w:rFonts w:ascii="TH SarabunPSK" w:eastAsia="TH SarabunPSK" w:hAnsi="TH SarabunPSK" w:cs="TH SarabunPSK"/>
          <w:sz w:val="32"/>
        </w:rPr>
      </w:pPr>
      <w:r>
        <w:rPr>
          <w:rFonts w:ascii="TH SarabunPSK" w:eastAsia="TH SarabunPSK" w:hAnsi="TH SarabunPSK" w:cs="TH SarabunPSK"/>
          <w:noProof/>
          <w:sz w:val="32"/>
        </w:rPr>
        <w:lastRenderedPageBreak/>
        <mc:AlternateContent>
          <mc:Choice Requires="wps">
            <w:drawing>
              <wp:anchor distT="0" distB="0" distL="114300" distR="114300" simplePos="0" relativeHeight="251782144" behindDoc="0" locked="0" layoutInCell="1" allowOverlap="1">
                <wp:simplePos x="0" y="0"/>
                <wp:positionH relativeFrom="column">
                  <wp:posOffset>5360894</wp:posOffset>
                </wp:positionH>
                <wp:positionV relativeFrom="paragraph">
                  <wp:posOffset>-721659</wp:posOffset>
                </wp:positionV>
                <wp:extent cx="770965" cy="753035"/>
                <wp:effectExtent l="0" t="0" r="0" b="9525"/>
                <wp:wrapNone/>
                <wp:docPr id="9" name="สี่เหลี่ยมผืนผ้า 9"/>
                <wp:cNvGraphicFramePr/>
                <a:graphic xmlns:a="http://schemas.openxmlformats.org/drawingml/2006/main">
                  <a:graphicData uri="http://schemas.microsoft.com/office/word/2010/wordprocessingShape">
                    <wps:wsp>
                      <wps:cNvSpPr/>
                      <wps:spPr>
                        <a:xfrm>
                          <a:off x="0" y="0"/>
                          <a:ext cx="770965" cy="753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1CFE7AB" id="สี่เหลี่ยมผืนผ้า 9" o:spid="_x0000_s1026" style="position:absolute;margin-left:422.1pt;margin-top:-56.8pt;width:60.7pt;height:59.3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" fillcolor="white [3212]" stroked="f" strokeweight="2pt"/>
            </w:pict>
          </mc:Fallback>
        </mc:AlternateContent>
      </w:r>
    </w:p>
    <w:p w:rsidR="00035395" w:rsidRPr="009F6065" w:rsidRDefault="003B15D4" w:rsidP="00607CDD">
      <w:pPr>
        <w:spacing w:after="0" w:line="240" w:lineRule="auto"/>
        <w:contextualSpacing/>
        <w:jc w:val="center"/>
        <w:rPr>
          <w:rFonts w:ascii="TH SarabunPSK" w:eastAsia="TH SarabunPSK" w:hAnsi="TH SarabunPSK" w:cs="TH SarabunPSK"/>
          <w:b/>
          <w:sz w:val="40"/>
        </w:rPr>
      </w:pPr>
      <w:r w:rsidRPr="009F6065">
        <w:rPr>
          <w:rFonts w:ascii="TH SarabunPSK" w:hAnsi="TH SarabunPSK" w:cs="TH SarabunPSK"/>
        </w:rPr>
        <w:object w:dxaOrig="1515" w:dyaOrig="1935">
          <v:rect id="rectole0000000000" o:spid="_x0000_i1025" style="width:73.3pt;height:98.2pt" o:ole="" o:preferrelative="t" stroked="f">
            <v:imagedata r:id="rId9" o:title=""/>
          </v:rect>
          <o:OLEObject Type="Embed" ProgID="StaticMetafile" ShapeID="rectole0000000000" DrawAspect="Content" ObjectID="_1601804831" r:id="rId10"/>
        </w:object>
      </w:r>
    </w:p>
    <w:p w:rsidR="00035395" w:rsidRPr="009F6065" w:rsidRDefault="003B15D4" w:rsidP="00607CDD">
      <w:pPr>
        <w:spacing w:after="0" w:line="240" w:lineRule="auto"/>
        <w:contextualSpacing/>
        <w:jc w:val="center"/>
        <w:rPr>
          <w:rFonts w:ascii="TH SarabunPSK" w:eastAsia="TH SarabunPSK" w:hAnsi="TH SarabunPSK" w:cs="TH SarabunPSK"/>
          <w:b/>
          <w:sz w:val="40"/>
        </w:rPr>
      </w:pPr>
      <w:r w:rsidRPr="009F6065">
        <w:rPr>
          <w:rFonts w:ascii="TH SarabunPSK" w:eastAsia="TH SarabunPSK" w:hAnsi="TH SarabunPSK" w:cs="TH SarabunPSK"/>
          <w:b/>
          <w:bCs/>
          <w:sz w:val="40"/>
          <w:szCs w:val="40"/>
          <w:cs/>
        </w:rPr>
        <w:t>รายงานการวิจัย</w:t>
      </w:r>
    </w:p>
    <w:p w:rsidR="00035395" w:rsidRPr="009F6065" w:rsidRDefault="003B15D4" w:rsidP="00607CDD">
      <w:pPr>
        <w:spacing w:after="0" w:line="240" w:lineRule="auto"/>
        <w:contextualSpacing/>
        <w:jc w:val="center"/>
        <w:rPr>
          <w:rFonts w:ascii="TH SarabunPSK" w:eastAsia="TH SarabunPSK" w:hAnsi="TH SarabunPSK" w:cs="TH SarabunPSK"/>
          <w:b/>
          <w:sz w:val="40"/>
        </w:rPr>
      </w:pPr>
      <w:r w:rsidRPr="009F6065">
        <w:rPr>
          <w:rFonts w:ascii="TH SarabunPSK" w:eastAsia="TH SarabunPSK" w:hAnsi="TH SarabunPSK" w:cs="TH SarabunPSK"/>
          <w:b/>
          <w:bCs/>
          <w:sz w:val="40"/>
          <w:szCs w:val="40"/>
          <w:cs/>
        </w:rPr>
        <w:t>เรื่อง</w:t>
      </w:r>
    </w:p>
    <w:p w:rsidR="00035395" w:rsidRPr="009F6065" w:rsidRDefault="00035395" w:rsidP="00607CDD">
      <w:pPr>
        <w:spacing w:after="0" w:line="240" w:lineRule="auto"/>
        <w:contextualSpacing/>
        <w:jc w:val="center"/>
        <w:rPr>
          <w:rFonts w:ascii="TH SarabunPSK" w:eastAsia="TH SarabunPSK" w:hAnsi="TH SarabunPSK" w:cs="TH SarabunPSK"/>
          <w:b/>
          <w:sz w:val="14"/>
        </w:rPr>
      </w:pPr>
    </w:p>
    <w:p w:rsidR="00F16E02" w:rsidRDefault="00F16E02" w:rsidP="00607CDD">
      <w:pPr>
        <w:spacing w:after="0" w:line="240" w:lineRule="auto"/>
        <w:contextualSpacing/>
        <w:jc w:val="center"/>
        <w:rPr>
          <w:rFonts w:ascii="TH SarabunPSK" w:hAnsi="TH SarabunPSK" w:cs="TH SarabunPSK"/>
          <w:b/>
          <w:bCs/>
          <w:sz w:val="40"/>
          <w:szCs w:val="40"/>
        </w:rPr>
      </w:pPr>
      <w:r w:rsidRPr="00F16E02">
        <w:rPr>
          <w:rFonts w:ascii="TH SarabunPSK" w:hAnsi="TH SarabunPSK" w:cs="TH SarabunPSK"/>
          <w:b/>
          <w:bCs/>
          <w:sz w:val="40"/>
          <w:szCs w:val="40"/>
          <w:cs/>
        </w:rPr>
        <w:t xml:space="preserve">สร้อยดอกหมาก </w:t>
      </w:r>
      <w:r w:rsidRPr="00F16E02">
        <w:rPr>
          <w:rFonts w:ascii="TH SarabunPSK" w:hAnsi="TH SarabunPSK" w:cs="TH SarabunPSK"/>
          <w:b/>
          <w:bCs/>
          <w:sz w:val="40"/>
          <w:szCs w:val="40"/>
        </w:rPr>
        <w:t>:</w:t>
      </w:r>
      <w:r w:rsidRPr="00F16E02">
        <w:rPr>
          <w:rFonts w:ascii="TH SarabunPSK" w:hAnsi="TH SarabunPSK" w:cs="TH SarabunPSK"/>
          <w:b/>
          <w:bCs/>
          <w:sz w:val="40"/>
          <w:szCs w:val="40"/>
          <w:cs/>
        </w:rPr>
        <w:t xml:space="preserve"> </w:t>
      </w:r>
      <w:proofErr w:type="spellStart"/>
      <w:r w:rsidRPr="00F16E02">
        <w:rPr>
          <w:rFonts w:ascii="TH SarabunPSK" w:hAnsi="TH SarabunPSK" w:cs="TH SarabunPSK"/>
          <w:b/>
          <w:bCs/>
          <w:sz w:val="40"/>
          <w:szCs w:val="40"/>
          <w:cs/>
        </w:rPr>
        <w:t>อัต</w:t>
      </w:r>
      <w:proofErr w:type="spellEnd"/>
      <w:r w:rsidRPr="00F16E02">
        <w:rPr>
          <w:rFonts w:ascii="TH SarabunPSK" w:hAnsi="TH SarabunPSK" w:cs="TH SarabunPSK"/>
          <w:b/>
          <w:bCs/>
          <w:sz w:val="40"/>
          <w:szCs w:val="40"/>
          <w:cs/>
        </w:rPr>
        <w:t xml:space="preserve">ลักษณ์ผ้าไหมท่ามกลางกระแสทุนเพื่อพัฒนาเศรษฐกิจ </w:t>
      </w:r>
    </w:p>
    <w:p w:rsidR="00035395" w:rsidRPr="00F16E02" w:rsidRDefault="00F16E02" w:rsidP="00607CDD">
      <w:pPr>
        <w:spacing w:after="0" w:line="240" w:lineRule="auto"/>
        <w:contextualSpacing/>
        <w:jc w:val="center"/>
        <w:rPr>
          <w:rFonts w:ascii="TH SarabunPSK" w:eastAsia="TH SarabunPSK" w:hAnsi="TH SarabunPSK" w:cs="TH SarabunPSK"/>
          <w:b/>
          <w:bCs/>
          <w:sz w:val="40"/>
          <w:szCs w:val="40"/>
          <w:cs/>
        </w:rPr>
      </w:pPr>
      <w:r w:rsidRPr="00F16E02">
        <w:rPr>
          <w:rFonts w:ascii="TH SarabunPSK" w:hAnsi="TH SarabunPSK" w:cs="TH SarabunPSK"/>
          <w:b/>
          <w:bCs/>
          <w:sz w:val="40"/>
          <w:szCs w:val="40"/>
          <w:cs/>
        </w:rPr>
        <w:t>จังหวัดมหาสารคาม</w:t>
      </w:r>
    </w:p>
    <w:p w:rsidR="00F16E02" w:rsidRPr="00F16E02" w:rsidRDefault="00F16E02" w:rsidP="00F16E02">
      <w:pPr>
        <w:jc w:val="center"/>
        <w:rPr>
          <w:rFonts w:ascii="TH SarabunPSK" w:hAnsi="TH SarabunPSK" w:cs="TH SarabunPSK"/>
          <w:b/>
          <w:bCs/>
          <w:sz w:val="40"/>
          <w:szCs w:val="40"/>
        </w:rPr>
      </w:pPr>
      <w:proofErr w:type="spellStart"/>
      <w:r w:rsidRPr="00F16E02">
        <w:rPr>
          <w:rFonts w:ascii="TH SarabunPSK" w:hAnsi="TH SarabunPSK" w:cs="TH SarabunPSK"/>
          <w:b/>
          <w:bCs/>
          <w:sz w:val="40"/>
          <w:szCs w:val="40"/>
        </w:rPr>
        <w:t>Sroi</w:t>
      </w:r>
      <w:proofErr w:type="spellEnd"/>
      <w:r w:rsidRPr="00F16E02">
        <w:rPr>
          <w:rFonts w:ascii="TH SarabunPSK" w:hAnsi="TH SarabunPSK" w:cs="TH SarabunPSK"/>
          <w:b/>
          <w:bCs/>
          <w:sz w:val="40"/>
          <w:szCs w:val="40"/>
        </w:rPr>
        <w:t xml:space="preserve"> </w:t>
      </w:r>
      <w:proofErr w:type="spellStart"/>
      <w:r w:rsidRPr="00F16E02">
        <w:rPr>
          <w:rFonts w:ascii="TH SarabunPSK" w:hAnsi="TH SarabunPSK" w:cs="TH SarabunPSK"/>
          <w:b/>
          <w:bCs/>
          <w:sz w:val="40"/>
          <w:szCs w:val="40"/>
        </w:rPr>
        <w:t>Dakh</w:t>
      </w:r>
      <w:proofErr w:type="spellEnd"/>
      <w:r w:rsidRPr="00F16E02">
        <w:rPr>
          <w:rFonts w:ascii="TH SarabunPSK" w:hAnsi="TH SarabunPSK" w:cs="TH SarabunPSK"/>
          <w:b/>
          <w:bCs/>
          <w:sz w:val="40"/>
          <w:szCs w:val="40"/>
        </w:rPr>
        <w:t xml:space="preserve"> </w:t>
      </w:r>
      <w:proofErr w:type="spellStart"/>
      <w:proofErr w:type="gramStart"/>
      <w:r w:rsidRPr="00F16E02">
        <w:rPr>
          <w:rFonts w:ascii="TH SarabunPSK" w:hAnsi="TH SarabunPSK" w:cs="TH SarabunPSK"/>
          <w:b/>
          <w:bCs/>
          <w:sz w:val="40"/>
          <w:szCs w:val="40"/>
        </w:rPr>
        <w:t>Mak</w:t>
      </w:r>
      <w:proofErr w:type="spellEnd"/>
      <w:r w:rsidRPr="00F16E02">
        <w:rPr>
          <w:rFonts w:ascii="TH SarabunPSK" w:hAnsi="TH SarabunPSK" w:cs="TH SarabunPSK"/>
          <w:b/>
          <w:bCs/>
          <w:sz w:val="40"/>
          <w:szCs w:val="40"/>
        </w:rPr>
        <w:t xml:space="preserve"> :</w:t>
      </w:r>
      <w:proofErr w:type="gramEnd"/>
      <w:r w:rsidRPr="00F16E02">
        <w:rPr>
          <w:rFonts w:ascii="TH SarabunPSK" w:hAnsi="TH SarabunPSK" w:cs="TH SarabunPSK"/>
          <w:b/>
          <w:bCs/>
          <w:sz w:val="40"/>
          <w:szCs w:val="40"/>
        </w:rPr>
        <w:t xml:space="preserve"> Identity of Silk amid Capitalism for  Economic Development,  </w:t>
      </w:r>
      <w:proofErr w:type="spellStart"/>
      <w:r w:rsidRPr="00F16E02">
        <w:rPr>
          <w:rFonts w:ascii="TH SarabunPSK" w:hAnsi="TH SarabunPSK" w:cs="TH SarabunPSK"/>
          <w:b/>
          <w:bCs/>
          <w:sz w:val="40"/>
          <w:szCs w:val="40"/>
        </w:rPr>
        <w:t>Maha</w:t>
      </w:r>
      <w:proofErr w:type="spellEnd"/>
      <w:r w:rsidRPr="00F16E02">
        <w:rPr>
          <w:rFonts w:ascii="TH SarabunPSK" w:hAnsi="TH SarabunPSK" w:cs="TH SarabunPSK"/>
          <w:b/>
          <w:bCs/>
          <w:sz w:val="40"/>
          <w:szCs w:val="40"/>
        </w:rPr>
        <w:t xml:space="preserve"> </w:t>
      </w:r>
      <w:proofErr w:type="spellStart"/>
      <w:r w:rsidRPr="00F16E02">
        <w:rPr>
          <w:rFonts w:ascii="TH SarabunPSK" w:hAnsi="TH SarabunPSK" w:cs="TH SarabunPSK"/>
          <w:b/>
          <w:bCs/>
          <w:sz w:val="40"/>
          <w:szCs w:val="40"/>
        </w:rPr>
        <w:t>Sarakham</w:t>
      </w:r>
      <w:proofErr w:type="spellEnd"/>
      <w:r w:rsidRPr="00F16E02">
        <w:rPr>
          <w:rFonts w:ascii="TH SarabunPSK" w:hAnsi="TH SarabunPSK" w:cs="TH SarabunPSK"/>
          <w:b/>
          <w:bCs/>
          <w:sz w:val="40"/>
          <w:szCs w:val="40"/>
        </w:rPr>
        <w:t xml:space="preserve"> Province</w:t>
      </w:r>
    </w:p>
    <w:p w:rsidR="00035395" w:rsidRPr="00B53E77" w:rsidRDefault="00035395" w:rsidP="00607CDD">
      <w:pPr>
        <w:spacing w:after="0" w:line="240" w:lineRule="auto"/>
        <w:contextualSpacing/>
        <w:jc w:val="center"/>
        <w:rPr>
          <w:rFonts w:ascii="TH SarabunPSK" w:eastAsia="TH SarabunPSK" w:hAnsi="TH SarabunPSK" w:cs="TH SarabunPSK"/>
          <w:caps/>
          <w:sz w:val="32"/>
          <w:cs/>
        </w:rPr>
      </w:pPr>
    </w:p>
    <w:p w:rsidR="00035395" w:rsidRPr="009F6065" w:rsidRDefault="00035395" w:rsidP="00607CDD">
      <w:pPr>
        <w:spacing w:after="0" w:line="240" w:lineRule="auto"/>
        <w:contextualSpacing/>
        <w:jc w:val="center"/>
        <w:rPr>
          <w:rFonts w:ascii="TH SarabunPSK" w:eastAsia="TH SarabunPSK" w:hAnsi="TH SarabunPSK" w:cs="TH SarabunPSK"/>
          <w:sz w:val="32"/>
        </w:rPr>
      </w:pPr>
    </w:p>
    <w:p w:rsidR="00035395" w:rsidRPr="009F6065" w:rsidRDefault="00035395" w:rsidP="00607CDD">
      <w:pPr>
        <w:spacing w:after="0" w:line="240" w:lineRule="auto"/>
        <w:contextualSpacing/>
        <w:jc w:val="center"/>
        <w:rPr>
          <w:rFonts w:ascii="TH SarabunPSK" w:eastAsia="TH SarabunPSK" w:hAnsi="TH SarabunPSK" w:cs="TH SarabunPSK"/>
          <w:sz w:val="32"/>
        </w:rPr>
      </w:pPr>
    </w:p>
    <w:p w:rsidR="00035395" w:rsidRPr="009F6065" w:rsidRDefault="00035395" w:rsidP="00607CDD">
      <w:pPr>
        <w:spacing w:after="0" w:line="240" w:lineRule="auto"/>
        <w:contextualSpacing/>
        <w:jc w:val="center"/>
        <w:rPr>
          <w:rFonts w:ascii="TH SarabunPSK" w:eastAsia="TH SarabunPSK" w:hAnsi="TH SarabunPSK" w:cs="TH SarabunPSK"/>
          <w:b/>
          <w:sz w:val="40"/>
          <w:cs/>
        </w:rPr>
      </w:pPr>
    </w:p>
    <w:p w:rsidR="00035395" w:rsidRDefault="00B53E77" w:rsidP="00F16E02">
      <w:pPr>
        <w:spacing w:after="0" w:line="240" w:lineRule="auto"/>
        <w:contextualSpacing/>
        <w:jc w:val="center"/>
        <w:rPr>
          <w:rFonts w:ascii="TH SarabunPSK" w:eastAsia="TH SarabunPSK" w:hAnsi="TH SarabunPSK" w:cs="TH SarabunPSK"/>
          <w:bCs/>
          <w:sz w:val="40"/>
          <w:szCs w:val="40"/>
        </w:rPr>
      </w:pPr>
      <w:r>
        <w:rPr>
          <w:rFonts w:ascii="TH SarabunPSK" w:eastAsia="TH SarabunPSK" w:hAnsi="TH SarabunPSK" w:cs="TH SarabunPSK" w:hint="cs"/>
          <w:bCs/>
          <w:sz w:val="40"/>
          <w:szCs w:val="40"/>
          <w:cs/>
        </w:rPr>
        <w:t xml:space="preserve">ปิยลักษณ์ </w:t>
      </w:r>
      <w:proofErr w:type="spellStart"/>
      <w:r>
        <w:rPr>
          <w:rFonts w:ascii="TH SarabunPSK" w:eastAsia="TH SarabunPSK" w:hAnsi="TH SarabunPSK" w:cs="TH SarabunPSK" w:hint="cs"/>
          <w:bCs/>
          <w:sz w:val="40"/>
          <w:szCs w:val="40"/>
          <w:cs/>
        </w:rPr>
        <w:t>โพธิวรรณ์</w:t>
      </w:r>
      <w:proofErr w:type="spellEnd"/>
    </w:p>
    <w:p w:rsidR="00DC2B13" w:rsidRPr="009F6065" w:rsidRDefault="00DC2B13" w:rsidP="00607CDD">
      <w:pPr>
        <w:spacing w:after="0" w:line="240" w:lineRule="auto"/>
        <w:contextualSpacing/>
        <w:jc w:val="center"/>
        <w:rPr>
          <w:rFonts w:ascii="TH SarabunPSK" w:eastAsia="TH SarabunPSK" w:hAnsi="TH SarabunPSK" w:cs="TH SarabunPSK"/>
          <w:sz w:val="32"/>
          <w:shd w:val="clear" w:color="auto" w:fill="00FFFF"/>
        </w:rPr>
      </w:pPr>
    </w:p>
    <w:p w:rsidR="00DC2B13" w:rsidRPr="009F6065" w:rsidRDefault="00DC2B13" w:rsidP="00607CDD">
      <w:pPr>
        <w:spacing w:after="0" w:line="240" w:lineRule="auto"/>
        <w:contextualSpacing/>
        <w:jc w:val="center"/>
        <w:rPr>
          <w:rFonts w:ascii="TH SarabunPSK" w:eastAsia="TH SarabunPSK" w:hAnsi="TH SarabunPSK" w:cs="TH SarabunPSK"/>
          <w:sz w:val="32"/>
          <w:shd w:val="clear" w:color="auto" w:fill="00FFFF"/>
        </w:rPr>
      </w:pPr>
    </w:p>
    <w:p w:rsidR="00DC2B13" w:rsidRPr="009F6065" w:rsidRDefault="00DC2B13" w:rsidP="00607CDD">
      <w:pPr>
        <w:spacing w:after="0" w:line="240" w:lineRule="auto"/>
        <w:contextualSpacing/>
        <w:jc w:val="center"/>
        <w:rPr>
          <w:rFonts w:ascii="TH SarabunPSK" w:eastAsia="TH SarabunPSK" w:hAnsi="TH SarabunPSK" w:cs="TH SarabunPSK"/>
          <w:sz w:val="32"/>
          <w:shd w:val="clear" w:color="auto" w:fill="00FFFF"/>
        </w:rPr>
      </w:pPr>
    </w:p>
    <w:p w:rsidR="00035395" w:rsidRDefault="00035395" w:rsidP="00607CDD">
      <w:pPr>
        <w:spacing w:after="0" w:line="240" w:lineRule="auto"/>
        <w:contextualSpacing/>
        <w:jc w:val="center"/>
        <w:rPr>
          <w:rFonts w:ascii="TH SarabunPSK" w:eastAsia="TH SarabunPSK" w:hAnsi="TH SarabunPSK" w:cs="TH SarabunPSK"/>
          <w:b/>
          <w:sz w:val="32"/>
        </w:rPr>
      </w:pPr>
    </w:p>
    <w:p w:rsidR="00F16E02" w:rsidRPr="009F6065" w:rsidRDefault="00F16E02" w:rsidP="00607CDD">
      <w:pPr>
        <w:spacing w:after="0" w:line="240" w:lineRule="auto"/>
        <w:contextualSpacing/>
        <w:jc w:val="center"/>
        <w:rPr>
          <w:rFonts w:ascii="TH SarabunPSK" w:eastAsia="TH SarabunPSK" w:hAnsi="TH SarabunPSK" w:cs="TH SarabunPSK"/>
          <w:b/>
          <w:sz w:val="32"/>
        </w:rPr>
      </w:pPr>
    </w:p>
    <w:p w:rsidR="00035395" w:rsidRPr="009F6065" w:rsidRDefault="00035395" w:rsidP="00607CDD">
      <w:pPr>
        <w:spacing w:after="0" w:line="240" w:lineRule="auto"/>
        <w:contextualSpacing/>
        <w:jc w:val="center"/>
        <w:rPr>
          <w:rFonts w:ascii="TH SarabunPSK" w:eastAsia="TH SarabunPSK" w:hAnsi="TH SarabunPSK" w:cs="TH SarabunPSK"/>
          <w:b/>
          <w:sz w:val="32"/>
        </w:rPr>
      </w:pPr>
    </w:p>
    <w:p w:rsidR="00035395" w:rsidRPr="009F6065" w:rsidRDefault="00035395" w:rsidP="00607CDD">
      <w:pPr>
        <w:spacing w:after="0" w:line="240" w:lineRule="auto"/>
        <w:contextualSpacing/>
        <w:rPr>
          <w:rFonts w:ascii="TH SarabunPSK" w:eastAsia="TH SarabunPSK" w:hAnsi="TH SarabunPSK" w:cs="TH SarabunPSK"/>
          <w:b/>
          <w:sz w:val="32"/>
        </w:rPr>
      </w:pPr>
    </w:p>
    <w:p w:rsidR="00035395" w:rsidRPr="009F6065" w:rsidRDefault="003B15D4" w:rsidP="00607CDD">
      <w:pPr>
        <w:spacing w:after="0" w:line="240" w:lineRule="auto"/>
        <w:contextualSpacing/>
        <w:jc w:val="center"/>
        <w:rPr>
          <w:rFonts w:ascii="TH SarabunPSK" w:eastAsia="TH SarabunPSK" w:hAnsi="TH SarabunPSK" w:cs="TH SarabunPSK"/>
          <w:b/>
          <w:sz w:val="40"/>
        </w:rPr>
      </w:pPr>
      <w:r w:rsidRPr="009F6065">
        <w:rPr>
          <w:rFonts w:ascii="TH SarabunPSK" w:eastAsia="TH SarabunPSK" w:hAnsi="TH SarabunPSK" w:cs="TH SarabunPSK"/>
          <w:b/>
          <w:bCs/>
          <w:sz w:val="40"/>
          <w:szCs w:val="40"/>
          <w:cs/>
        </w:rPr>
        <w:t>มหาวิทยาลัยราช</w:t>
      </w:r>
      <w:proofErr w:type="spellStart"/>
      <w:r w:rsidRPr="009F6065">
        <w:rPr>
          <w:rFonts w:ascii="TH SarabunPSK" w:eastAsia="TH SarabunPSK" w:hAnsi="TH SarabunPSK" w:cs="TH SarabunPSK"/>
          <w:b/>
          <w:bCs/>
          <w:sz w:val="40"/>
          <w:szCs w:val="40"/>
          <w:cs/>
        </w:rPr>
        <w:t>ภัฏ</w:t>
      </w:r>
      <w:proofErr w:type="spellEnd"/>
      <w:r w:rsidRPr="009F6065">
        <w:rPr>
          <w:rFonts w:ascii="TH SarabunPSK" w:eastAsia="TH SarabunPSK" w:hAnsi="TH SarabunPSK" w:cs="TH SarabunPSK"/>
          <w:b/>
          <w:bCs/>
          <w:sz w:val="40"/>
          <w:szCs w:val="40"/>
          <w:cs/>
        </w:rPr>
        <w:t>มหาสารคาม</w:t>
      </w:r>
    </w:p>
    <w:p w:rsidR="00035395" w:rsidRPr="009F6065" w:rsidRDefault="00510BFE" w:rsidP="00607CDD">
      <w:pPr>
        <w:spacing w:after="0" w:line="240" w:lineRule="auto"/>
        <w:contextualSpacing/>
        <w:jc w:val="center"/>
        <w:rPr>
          <w:rFonts w:ascii="TH SarabunPSK" w:eastAsia="TH SarabunPSK" w:hAnsi="TH SarabunPSK" w:cs="TH SarabunPSK"/>
          <w:b/>
          <w:sz w:val="40"/>
          <w:szCs w:val="40"/>
        </w:rPr>
      </w:pPr>
      <w:r>
        <w:rPr>
          <w:rFonts w:ascii="TH SarabunPSK" w:eastAsia="TH SarabunPSK" w:hAnsi="TH SarabunPSK" w:cs="TH SarabunPSK"/>
          <w:b/>
          <w:sz w:val="40"/>
          <w:szCs w:val="40"/>
        </w:rPr>
        <w:t>2561</w:t>
      </w:r>
    </w:p>
    <w:p w:rsidR="00035395" w:rsidRPr="009F6065" w:rsidRDefault="003B15D4" w:rsidP="00607CDD">
      <w:pPr>
        <w:spacing w:after="0" w:line="240" w:lineRule="auto"/>
        <w:contextualSpacing/>
        <w:jc w:val="center"/>
        <w:rPr>
          <w:rFonts w:ascii="TH SarabunPSK" w:eastAsia="TH SarabunPSK" w:hAnsi="TH SarabunPSK" w:cs="TH SarabunPSK"/>
          <w:b/>
          <w:i/>
          <w:sz w:val="26"/>
        </w:rPr>
      </w:pPr>
      <w:r w:rsidRPr="009F6065">
        <w:rPr>
          <w:rFonts w:ascii="TH SarabunPSK" w:eastAsia="TH SarabunPSK" w:hAnsi="TH SarabunPSK" w:cs="TH SarabunPSK"/>
          <w:b/>
          <w:bCs/>
          <w:sz w:val="40"/>
          <w:szCs w:val="40"/>
          <w:cs/>
        </w:rPr>
        <w:t>ลิขสิทธิ์ของมหาวิทยาลัยราช</w:t>
      </w:r>
      <w:proofErr w:type="spellStart"/>
      <w:r w:rsidRPr="009F6065">
        <w:rPr>
          <w:rFonts w:ascii="TH SarabunPSK" w:eastAsia="TH SarabunPSK" w:hAnsi="TH SarabunPSK" w:cs="TH SarabunPSK"/>
          <w:b/>
          <w:bCs/>
          <w:sz w:val="40"/>
          <w:szCs w:val="40"/>
          <w:cs/>
        </w:rPr>
        <w:t>ภัฏ</w:t>
      </w:r>
      <w:proofErr w:type="spellEnd"/>
      <w:r w:rsidRPr="009F6065">
        <w:rPr>
          <w:rFonts w:ascii="TH SarabunPSK" w:eastAsia="TH SarabunPSK" w:hAnsi="TH SarabunPSK" w:cs="TH SarabunPSK"/>
          <w:b/>
          <w:bCs/>
          <w:sz w:val="40"/>
          <w:szCs w:val="40"/>
          <w:cs/>
        </w:rPr>
        <w:t>มหาสารคาม</w:t>
      </w:r>
      <w:r w:rsidRPr="009F6065">
        <w:rPr>
          <w:rFonts w:ascii="TH SarabunPSK" w:eastAsia="TH SarabunPSK" w:hAnsi="TH SarabunPSK" w:cs="TH SarabunPSK"/>
          <w:b/>
          <w:sz w:val="40"/>
        </w:rPr>
        <w:br/>
      </w:r>
      <w:r w:rsidRPr="009F6065">
        <w:rPr>
          <w:rFonts w:ascii="TH SarabunPSK" w:eastAsia="TH SarabunPSK" w:hAnsi="TH SarabunPSK" w:cs="TH SarabunPSK"/>
          <w:b/>
          <w:i/>
          <w:sz w:val="26"/>
        </w:rPr>
        <w:t>(</w:t>
      </w:r>
      <w:r w:rsidRPr="009F6065">
        <w:rPr>
          <w:rFonts w:ascii="TH SarabunPSK" w:eastAsia="TH SarabunPSK" w:hAnsi="TH SarabunPSK" w:cs="TH SarabunPSK"/>
          <w:b/>
          <w:bCs/>
          <w:i/>
          <w:iCs/>
          <w:sz w:val="26"/>
          <w:szCs w:val="26"/>
          <w:cs/>
        </w:rPr>
        <w:t>งานวิจัยนี้ได้รับทุนอุดหนุนจากสถาบันวิจัยและพัฒนา มหาวิทยาลัยราช</w:t>
      </w:r>
      <w:proofErr w:type="spellStart"/>
      <w:r w:rsidRPr="009F6065">
        <w:rPr>
          <w:rFonts w:ascii="TH SarabunPSK" w:eastAsia="TH SarabunPSK" w:hAnsi="TH SarabunPSK" w:cs="TH SarabunPSK"/>
          <w:b/>
          <w:bCs/>
          <w:i/>
          <w:iCs/>
          <w:sz w:val="26"/>
          <w:szCs w:val="26"/>
          <w:cs/>
        </w:rPr>
        <w:t>ภัฏ</w:t>
      </w:r>
      <w:proofErr w:type="spellEnd"/>
      <w:r w:rsidRPr="009F6065">
        <w:rPr>
          <w:rFonts w:ascii="TH SarabunPSK" w:eastAsia="TH SarabunPSK" w:hAnsi="TH SarabunPSK" w:cs="TH SarabunPSK"/>
          <w:b/>
          <w:bCs/>
          <w:i/>
          <w:iCs/>
          <w:sz w:val="26"/>
          <w:szCs w:val="26"/>
          <w:cs/>
        </w:rPr>
        <w:t xml:space="preserve">มหาสารคาม ปีงบประมาณ </w:t>
      </w:r>
      <w:r w:rsidR="00F16E02">
        <w:rPr>
          <w:rFonts w:ascii="TH SarabunPSK" w:eastAsia="TH SarabunPSK" w:hAnsi="TH SarabunPSK" w:cs="TH SarabunPSK"/>
          <w:b/>
          <w:i/>
          <w:sz w:val="26"/>
        </w:rPr>
        <w:t>2561</w:t>
      </w:r>
      <w:r w:rsidRPr="009F6065">
        <w:rPr>
          <w:rFonts w:ascii="TH SarabunPSK" w:eastAsia="TH SarabunPSK" w:hAnsi="TH SarabunPSK" w:cs="TH SarabunPSK"/>
          <w:b/>
          <w:i/>
          <w:sz w:val="26"/>
        </w:rPr>
        <w:t>)</w:t>
      </w:r>
    </w:p>
    <w:p w:rsidR="00595853" w:rsidRPr="009F6065" w:rsidRDefault="00A47870" w:rsidP="00607CDD">
      <w:pPr>
        <w:spacing w:after="0" w:line="240" w:lineRule="auto"/>
        <w:contextualSpacing/>
        <w:jc w:val="center"/>
        <w:rPr>
          <w:rFonts w:ascii="TH SarabunPSK" w:eastAsia="TH SarabunPSK" w:hAnsi="TH SarabunPSK" w:cs="TH SarabunPSK"/>
          <w:b/>
          <w:i/>
          <w:sz w:val="26"/>
        </w:rPr>
      </w:pPr>
      <w:r>
        <w:rPr>
          <w:rFonts w:ascii="TH SarabunPSK" w:eastAsia="TH SarabunPSK" w:hAnsi="TH SarabunPSK" w:cs="TH SarabunPSK"/>
          <w:noProof/>
          <w:sz w:val="32"/>
        </w:rPr>
        <w:lastRenderedPageBreak/>
        <mc:AlternateContent>
          <mc:Choice Requires="wps">
            <w:drawing>
              <wp:anchor distT="0" distB="0" distL="114300" distR="114300" simplePos="0" relativeHeight="251784192" behindDoc="0" locked="0" layoutInCell="1" allowOverlap="1" wp14:anchorId="516D9657" wp14:editId="742D6EC7">
                <wp:simplePos x="0" y="0"/>
                <wp:positionH relativeFrom="column">
                  <wp:posOffset>5513070</wp:posOffset>
                </wp:positionH>
                <wp:positionV relativeFrom="paragraph">
                  <wp:posOffset>-568960</wp:posOffset>
                </wp:positionV>
                <wp:extent cx="770965" cy="753035"/>
                <wp:effectExtent l="0" t="0" r="0" b="9525"/>
                <wp:wrapNone/>
                <wp:docPr id="10" name="สี่เหลี่ยมผืนผ้า 10"/>
                <wp:cNvGraphicFramePr/>
                <a:graphic xmlns:a="http://schemas.openxmlformats.org/drawingml/2006/main">
                  <a:graphicData uri="http://schemas.microsoft.com/office/word/2010/wordprocessingShape">
                    <wps:wsp>
                      <wps:cNvSpPr/>
                      <wps:spPr>
                        <a:xfrm>
                          <a:off x="0" y="0"/>
                          <a:ext cx="770965" cy="753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63EBEF9" id="สี่เหลี่ยมผืนผ้า 10" o:spid="_x0000_s1026" style="position:absolute;margin-left:434.1pt;margin-top:-44.8pt;width:60.7pt;height:59.3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" fillcolor="white [3212]" stroked="f" strokeweight="2pt"/>
            </w:pict>
          </mc:Fallback>
        </mc:AlternateContent>
      </w:r>
    </w:p>
    <w:p w:rsidR="00035395" w:rsidRPr="009F6065" w:rsidRDefault="003B15D4" w:rsidP="00607CDD">
      <w:pPr>
        <w:spacing w:after="0" w:line="240" w:lineRule="auto"/>
        <w:contextualSpacing/>
        <w:jc w:val="center"/>
        <w:rPr>
          <w:rFonts w:ascii="TH SarabunPSK" w:eastAsia="TH SarabunPSK" w:hAnsi="TH SarabunPSK" w:cs="TH SarabunPSK"/>
          <w:b/>
          <w:sz w:val="40"/>
        </w:rPr>
      </w:pPr>
      <w:r w:rsidRPr="009F6065">
        <w:rPr>
          <w:rFonts w:ascii="TH SarabunPSK" w:hAnsi="TH SarabunPSK" w:cs="TH SarabunPSK"/>
        </w:rPr>
        <w:object w:dxaOrig="1382" w:dyaOrig="1746">
          <v:rect id="rectole0000000001" o:spid="_x0000_i1026" style="width:70.7pt;height:87.7pt" o:ole="" o:preferrelative="t" stroked="f">
            <v:imagedata r:id="rId9" o:title=""/>
          </v:rect>
          <o:OLEObject Type="Embed" ProgID="StaticMetafile" ShapeID="rectole0000000001" DrawAspect="Content" ObjectID="_1601804832" r:id="rId11"/>
        </w:object>
      </w:r>
    </w:p>
    <w:p w:rsidR="00DC2B13" w:rsidRPr="009F6065" w:rsidRDefault="00DC2B13" w:rsidP="00607CDD">
      <w:pPr>
        <w:spacing w:after="0" w:line="240" w:lineRule="auto"/>
        <w:contextualSpacing/>
        <w:jc w:val="center"/>
        <w:rPr>
          <w:rFonts w:ascii="TH SarabunPSK" w:eastAsia="TH SarabunPSK" w:hAnsi="TH SarabunPSK" w:cs="TH SarabunPSK"/>
          <w:b/>
          <w:sz w:val="40"/>
        </w:rPr>
      </w:pPr>
      <w:r w:rsidRPr="009F6065">
        <w:rPr>
          <w:rFonts w:ascii="TH SarabunPSK" w:eastAsia="TH SarabunPSK" w:hAnsi="TH SarabunPSK" w:cs="TH SarabunPSK"/>
          <w:b/>
          <w:bCs/>
          <w:sz w:val="40"/>
          <w:szCs w:val="40"/>
          <w:cs/>
        </w:rPr>
        <w:t>รายงานการวิจัย</w:t>
      </w:r>
    </w:p>
    <w:p w:rsidR="00DC2B13" w:rsidRPr="009F6065" w:rsidRDefault="00DC2B13" w:rsidP="00607CDD">
      <w:pPr>
        <w:spacing w:after="0" w:line="240" w:lineRule="auto"/>
        <w:contextualSpacing/>
        <w:jc w:val="center"/>
        <w:rPr>
          <w:rFonts w:ascii="TH SarabunPSK" w:eastAsia="TH SarabunPSK" w:hAnsi="TH SarabunPSK" w:cs="TH SarabunPSK"/>
          <w:b/>
          <w:sz w:val="40"/>
        </w:rPr>
      </w:pPr>
      <w:r w:rsidRPr="009F6065">
        <w:rPr>
          <w:rFonts w:ascii="TH SarabunPSK" w:eastAsia="TH SarabunPSK" w:hAnsi="TH SarabunPSK" w:cs="TH SarabunPSK"/>
          <w:b/>
          <w:bCs/>
          <w:sz w:val="40"/>
          <w:szCs w:val="40"/>
          <w:cs/>
        </w:rPr>
        <w:t>เรื่อง</w:t>
      </w:r>
    </w:p>
    <w:p w:rsidR="00F16E02" w:rsidRDefault="00F16E02" w:rsidP="00F16E02">
      <w:pPr>
        <w:spacing w:after="0" w:line="240" w:lineRule="auto"/>
        <w:contextualSpacing/>
        <w:jc w:val="center"/>
        <w:rPr>
          <w:rFonts w:ascii="TH SarabunPSK" w:hAnsi="TH SarabunPSK" w:cs="TH SarabunPSK"/>
          <w:b/>
          <w:bCs/>
          <w:sz w:val="40"/>
          <w:szCs w:val="40"/>
        </w:rPr>
      </w:pPr>
      <w:r w:rsidRPr="00F16E02">
        <w:rPr>
          <w:rFonts w:ascii="TH SarabunPSK" w:hAnsi="TH SarabunPSK" w:cs="TH SarabunPSK"/>
          <w:b/>
          <w:bCs/>
          <w:sz w:val="40"/>
          <w:szCs w:val="40"/>
          <w:cs/>
        </w:rPr>
        <w:t xml:space="preserve">สร้อยดอกหมาก </w:t>
      </w:r>
      <w:r w:rsidRPr="00F16E02">
        <w:rPr>
          <w:rFonts w:ascii="TH SarabunPSK" w:hAnsi="TH SarabunPSK" w:cs="TH SarabunPSK"/>
          <w:b/>
          <w:bCs/>
          <w:sz w:val="40"/>
          <w:szCs w:val="40"/>
        </w:rPr>
        <w:t>:</w:t>
      </w:r>
      <w:r w:rsidRPr="00F16E02">
        <w:rPr>
          <w:rFonts w:ascii="TH SarabunPSK" w:hAnsi="TH SarabunPSK" w:cs="TH SarabunPSK"/>
          <w:b/>
          <w:bCs/>
          <w:sz w:val="40"/>
          <w:szCs w:val="40"/>
          <w:cs/>
        </w:rPr>
        <w:t xml:space="preserve"> </w:t>
      </w:r>
      <w:proofErr w:type="spellStart"/>
      <w:r w:rsidRPr="00F16E02">
        <w:rPr>
          <w:rFonts w:ascii="TH SarabunPSK" w:hAnsi="TH SarabunPSK" w:cs="TH SarabunPSK"/>
          <w:b/>
          <w:bCs/>
          <w:sz w:val="40"/>
          <w:szCs w:val="40"/>
          <w:cs/>
        </w:rPr>
        <w:t>อัต</w:t>
      </w:r>
      <w:proofErr w:type="spellEnd"/>
      <w:r w:rsidRPr="00F16E02">
        <w:rPr>
          <w:rFonts w:ascii="TH SarabunPSK" w:hAnsi="TH SarabunPSK" w:cs="TH SarabunPSK"/>
          <w:b/>
          <w:bCs/>
          <w:sz w:val="40"/>
          <w:szCs w:val="40"/>
          <w:cs/>
        </w:rPr>
        <w:t xml:space="preserve">ลักษณ์ผ้าไหมท่ามกลางกระแสทุนเพื่อพัฒนาเศรษฐกิจ </w:t>
      </w:r>
    </w:p>
    <w:p w:rsidR="00F16E02" w:rsidRPr="00F16E02" w:rsidRDefault="00F16E02" w:rsidP="00F16E02">
      <w:pPr>
        <w:spacing w:after="0" w:line="240" w:lineRule="auto"/>
        <w:contextualSpacing/>
        <w:jc w:val="center"/>
        <w:rPr>
          <w:rFonts w:ascii="TH SarabunPSK" w:eastAsia="TH SarabunPSK" w:hAnsi="TH SarabunPSK" w:cs="TH SarabunPSK"/>
          <w:b/>
          <w:bCs/>
          <w:sz w:val="40"/>
          <w:szCs w:val="40"/>
          <w:cs/>
        </w:rPr>
      </w:pPr>
      <w:r w:rsidRPr="00F16E02">
        <w:rPr>
          <w:rFonts w:ascii="TH SarabunPSK" w:hAnsi="TH SarabunPSK" w:cs="TH SarabunPSK"/>
          <w:b/>
          <w:bCs/>
          <w:sz w:val="40"/>
          <w:szCs w:val="40"/>
          <w:cs/>
        </w:rPr>
        <w:t>จังหวัดมหาสารคาม</w:t>
      </w:r>
    </w:p>
    <w:p w:rsidR="00F16E02" w:rsidRPr="00F16E02" w:rsidRDefault="00F16E02" w:rsidP="00F16E02">
      <w:pPr>
        <w:jc w:val="center"/>
        <w:rPr>
          <w:rFonts w:ascii="TH SarabunPSK" w:hAnsi="TH SarabunPSK" w:cs="TH SarabunPSK"/>
          <w:b/>
          <w:bCs/>
          <w:sz w:val="40"/>
          <w:szCs w:val="40"/>
        </w:rPr>
      </w:pPr>
      <w:proofErr w:type="spellStart"/>
      <w:r w:rsidRPr="00F16E02">
        <w:rPr>
          <w:rFonts w:ascii="TH SarabunPSK" w:hAnsi="TH SarabunPSK" w:cs="TH SarabunPSK"/>
          <w:b/>
          <w:bCs/>
          <w:sz w:val="40"/>
          <w:szCs w:val="40"/>
        </w:rPr>
        <w:t>Sroi</w:t>
      </w:r>
      <w:proofErr w:type="spellEnd"/>
      <w:r w:rsidRPr="00F16E02">
        <w:rPr>
          <w:rFonts w:ascii="TH SarabunPSK" w:hAnsi="TH SarabunPSK" w:cs="TH SarabunPSK"/>
          <w:b/>
          <w:bCs/>
          <w:sz w:val="40"/>
          <w:szCs w:val="40"/>
        </w:rPr>
        <w:t xml:space="preserve"> </w:t>
      </w:r>
      <w:proofErr w:type="spellStart"/>
      <w:r w:rsidRPr="00F16E02">
        <w:rPr>
          <w:rFonts w:ascii="TH SarabunPSK" w:hAnsi="TH SarabunPSK" w:cs="TH SarabunPSK"/>
          <w:b/>
          <w:bCs/>
          <w:sz w:val="40"/>
          <w:szCs w:val="40"/>
        </w:rPr>
        <w:t>Dakh</w:t>
      </w:r>
      <w:proofErr w:type="spellEnd"/>
      <w:r w:rsidRPr="00F16E02">
        <w:rPr>
          <w:rFonts w:ascii="TH SarabunPSK" w:hAnsi="TH SarabunPSK" w:cs="TH SarabunPSK"/>
          <w:b/>
          <w:bCs/>
          <w:sz w:val="40"/>
          <w:szCs w:val="40"/>
        </w:rPr>
        <w:t xml:space="preserve"> </w:t>
      </w:r>
      <w:proofErr w:type="spellStart"/>
      <w:proofErr w:type="gramStart"/>
      <w:r w:rsidRPr="00F16E02">
        <w:rPr>
          <w:rFonts w:ascii="TH SarabunPSK" w:hAnsi="TH SarabunPSK" w:cs="TH SarabunPSK"/>
          <w:b/>
          <w:bCs/>
          <w:sz w:val="40"/>
          <w:szCs w:val="40"/>
        </w:rPr>
        <w:t>Mak</w:t>
      </w:r>
      <w:proofErr w:type="spellEnd"/>
      <w:r w:rsidRPr="00F16E02">
        <w:rPr>
          <w:rFonts w:ascii="TH SarabunPSK" w:hAnsi="TH SarabunPSK" w:cs="TH SarabunPSK"/>
          <w:b/>
          <w:bCs/>
          <w:sz w:val="40"/>
          <w:szCs w:val="40"/>
        </w:rPr>
        <w:t xml:space="preserve"> :</w:t>
      </w:r>
      <w:proofErr w:type="gramEnd"/>
      <w:r w:rsidRPr="00F16E02">
        <w:rPr>
          <w:rFonts w:ascii="TH SarabunPSK" w:hAnsi="TH SarabunPSK" w:cs="TH SarabunPSK"/>
          <w:b/>
          <w:bCs/>
          <w:sz w:val="40"/>
          <w:szCs w:val="40"/>
        </w:rPr>
        <w:t xml:space="preserve"> Identity of Silk amid Capitalism for  Economic Development,  </w:t>
      </w:r>
      <w:proofErr w:type="spellStart"/>
      <w:r w:rsidRPr="00F16E02">
        <w:rPr>
          <w:rFonts w:ascii="TH SarabunPSK" w:hAnsi="TH SarabunPSK" w:cs="TH SarabunPSK"/>
          <w:b/>
          <w:bCs/>
          <w:sz w:val="40"/>
          <w:szCs w:val="40"/>
        </w:rPr>
        <w:t>Maha</w:t>
      </w:r>
      <w:proofErr w:type="spellEnd"/>
      <w:r w:rsidRPr="00F16E02">
        <w:rPr>
          <w:rFonts w:ascii="TH SarabunPSK" w:hAnsi="TH SarabunPSK" w:cs="TH SarabunPSK"/>
          <w:b/>
          <w:bCs/>
          <w:sz w:val="40"/>
          <w:szCs w:val="40"/>
        </w:rPr>
        <w:t xml:space="preserve"> </w:t>
      </w:r>
      <w:proofErr w:type="spellStart"/>
      <w:r w:rsidRPr="00F16E02">
        <w:rPr>
          <w:rFonts w:ascii="TH SarabunPSK" w:hAnsi="TH SarabunPSK" w:cs="TH SarabunPSK"/>
          <w:b/>
          <w:bCs/>
          <w:sz w:val="40"/>
          <w:szCs w:val="40"/>
        </w:rPr>
        <w:t>Sarakham</w:t>
      </w:r>
      <w:proofErr w:type="spellEnd"/>
      <w:r w:rsidRPr="00F16E02">
        <w:rPr>
          <w:rFonts w:ascii="TH SarabunPSK" w:hAnsi="TH SarabunPSK" w:cs="TH SarabunPSK"/>
          <w:b/>
          <w:bCs/>
          <w:sz w:val="40"/>
          <w:szCs w:val="40"/>
        </w:rPr>
        <w:t xml:space="preserve"> Province</w:t>
      </w:r>
    </w:p>
    <w:p w:rsidR="00F16E02" w:rsidRPr="00B53E77" w:rsidRDefault="00F16E02" w:rsidP="00F16E02">
      <w:pPr>
        <w:spacing w:after="0" w:line="240" w:lineRule="auto"/>
        <w:contextualSpacing/>
        <w:jc w:val="center"/>
        <w:rPr>
          <w:rFonts w:ascii="TH SarabunPSK" w:eastAsia="TH SarabunPSK" w:hAnsi="TH SarabunPSK" w:cs="TH SarabunPSK"/>
          <w:caps/>
          <w:sz w:val="32"/>
          <w:cs/>
        </w:rPr>
      </w:pPr>
    </w:p>
    <w:p w:rsidR="00F16E02" w:rsidRPr="009F6065" w:rsidRDefault="00F16E02" w:rsidP="00F16E02">
      <w:pPr>
        <w:spacing w:after="0" w:line="240" w:lineRule="auto"/>
        <w:contextualSpacing/>
        <w:jc w:val="center"/>
        <w:rPr>
          <w:rFonts w:ascii="TH SarabunPSK" w:eastAsia="TH SarabunPSK" w:hAnsi="TH SarabunPSK" w:cs="TH SarabunPSK"/>
          <w:sz w:val="32"/>
        </w:rPr>
      </w:pPr>
    </w:p>
    <w:p w:rsidR="00F16E02" w:rsidRDefault="00F16E02" w:rsidP="00F16E02">
      <w:pPr>
        <w:spacing w:after="0" w:line="240" w:lineRule="auto"/>
        <w:contextualSpacing/>
        <w:jc w:val="center"/>
        <w:rPr>
          <w:rFonts w:ascii="TH SarabunPSK" w:eastAsia="TH SarabunPSK" w:hAnsi="TH SarabunPSK" w:cs="TH SarabunPSK"/>
          <w:sz w:val="32"/>
        </w:rPr>
      </w:pPr>
    </w:p>
    <w:p w:rsidR="00F16E02" w:rsidRPr="009F6065" w:rsidRDefault="00F16E02" w:rsidP="00F16E02">
      <w:pPr>
        <w:spacing w:after="0" w:line="240" w:lineRule="auto"/>
        <w:contextualSpacing/>
        <w:jc w:val="center"/>
        <w:rPr>
          <w:rFonts w:ascii="TH SarabunPSK" w:eastAsia="TH SarabunPSK" w:hAnsi="TH SarabunPSK" w:cs="TH SarabunPSK"/>
          <w:sz w:val="32"/>
        </w:rPr>
      </w:pPr>
    </w:p>
    <w:p w:rsidR="00F16E02" w:rsidRPr="009F6065" w:rsidRDefault="00F16E02" w:rsidP="00F16E02">
      <w:pPr>
        <w:spacing w:after="0" w:line="240" w:lineRule="auto"/>
        <w:contextualSpacing/>
        <w:jc w:val="center"/>
        <w:rPr>
          <w:rFonts w:ascii="TH SarabunPSK" w:eastAsia="TH SarabunPSK" w:hAnsi="TH SarabunPSK" w:cs="TH SarabunPSK"/>
          <w:b/>
          <w:sz w:val="40"/>
          <w:cs/>
        </w:rPr>
      </w:pPr>
    </w:p>
    <w:p w:rsidR="00F16E02" w:rsidRDefault="00F16E02" w:rsidP="00F16E02">
      <w:pPr>
        <w:spacing w:after="0" w:line="240" w:lineRule="auto"/>
        <w:contextualSpacing/>
        <w:jc w:val="center"/>
        <w:rPr>
          <w:rFonts w:ascii="TH SarabunPSK" w:eastAsia="TH SarabunPSK" w:hAnsi="TH SarabunPSK" w:cs="TH SarabunPSK"/>
          <w:bCs/>
          <w:sz w:val="40"/>
          <w:szCs w:val="40"/>
        </w:rPr>
      </w:pPr>
      <w:r>
        <w:rPr>
          <w:rFonts w:ascii="TH SarabunPSK" w:eastAsia="TH SarabunPSK" w:hAnsi="TH SarabunPSK" w:cs="TH SarabunPSK" w:hint="cs"/>
          <w:bCs/>
          <w:sz w:val="40"/>
          <w:szCs w:val="40"/>
          <w:cs/>
        </w:rPr>
        <w:t xml:space="preserve">ปิยลักษณ์ </w:t>
      </w:r>
      <w:proofErr w:type="spellStart"/>
      <w:r>
        <w:rPr>
          <w:rFonts w:ascii="TH SarabunPSK" w:eastAsia="TH SarabunPSK" w:hAnsi="TH SarabunPSK" w:cs="TH SarabunPSK" w:hint="cs"/>
          <w:bCs/>
          <w:sz w:val="40"/>
          <w:szCs w:val="40"/>
          <w:cs/>
        </w:rPr>
        <w:t>โพธิวรรณ์</w:t>
      </w:r>
      <w:proofErr w:type="spellEnd"/>
    </w:p>
    <w:p w:rsidR="00F16E02" w:rsidRPr="009F6065" w:rsidRDefault="00F16E02" w:rsidP="00F16E02">
      <w:pPr>
        <w:spacing w:after="0" w:line="240" w:lineRule="auto"/>
        <w:contextualSpacing/>
        <w:jc w:val="center"/>
        <w:rPr>
          <w:rFonts w:ascii="TH SarabunPSK" w:eastAsia="TH SarabunPSK" w:hAnsi="TH SarabunPSK" w:cs="TH SarabunPSK"/>
          <w:sz w:val="32"/>
          <w:shd w:val="clear" w:color="auto" w:fill="00FFFF"/>
        </w:rPr>
      </w:pPr>
    </w:p>
    <w:p w:rsidR="00F16E02" w:rsidRPr="009F6065" w:rsidRDefault="00F16E02" w:rsidP="00F16E02">
      <w:pPr>
        <w:spacing w:after="0" w:line="240" w:lineRule="auto"/>
        <w:contextualSpacing/>
        <w:jc w:val="center"/>
        <w:rPr>
          <w:rFonts w:ascii="TH SarabunPSK" w:eastAsia="TH SarabunPSK" w:hAnsi="TH SarabunPSK" w:cs="TH SarabunPSK"/>
          <w:sz w:val="32"/>
          <w:shd w:val="clear" w:color="auto" w:fill="00FFFF"/>
        </w:rPr>
      </w:pPr>
    </w:p>
    <w:p w:rsidR="00F16E02" w:rsidRPr="009F6065" w:rsidRDefault="00F16E02" w:rsidP="00F16E02">
      <w:pPr>
        <w:spacing w:after="0" w:line="240" w:lineRule="auto"/>
        <w:contextualSpacing/>
        <w:jc w:val="center"/>
        <w:rPr>
          <w:rFonts w:ascii="TH SarabunPSK" w:eastAsia="TH SarabunPSK" w:hAnsi="TH SarabunPSK" w:cs="TH SarabunPSK"/>
          <w:sz w:val="32"/>
          <w:shd w:val="clear" w:color="auto" w:fill="00FFFF"/>
        </w:rPr>
      </w:pPr>
    </w:p>
    <w:p w:rsidR="00F16E02" w:rsidRDefault="00F16E02" w:rsidP="00F16E02">
      <w:pPr>
        <w:spacing w:after="0" w:line="240" w:lineRule="auto"/>
        <w:contextualSpacing/>
        <w:jc w:val="center"/>
        <w:rPr>
          <w:rFonts w:ascii="TH SarabunPSK" w:eastAsia="TH SarabunPSK" w:hAnsi="TH SarabunPSK" w:cs="TH SarabunPSK"/>
          <w:b/>
          <w:sz w:val="32"/>
        </w:rPr>
      </w:pPr>
    </w:p>
    <w:p w:rsidR="00F16E02" w:rsidRPr="009F6065" w:rsidRDefault="00F16E02" w:rsidP="00F16E02">
      <w:pPr>
        <w:spacing w:after="0" w:line="240" w:lineRule="auto"/>
        <w:contextualSpacing/>
        <w:jc w:val="center"/>
        <w:rPr>
          <w:rFonts w:ascii="TH SarabunPSK" w:eastAsia="TH SarabunPSK" w:hAnsi="TH SarabunPSK" w:cs="TH SarabunPSK"/>
          <w:b/>
          <w:sz w:val="32"/>
        </w:rPr>
      </w:pPr>
    </w:p>
    <w:p w:rsidR="00F16E02" w:rsidRPr="009F6065" w:rsidRDefault="00F16E02" w:rsidP="00F16E02">
      <w:pPr>
        <w:spacing w:after="0" w:line="240" w:lineRule="auto"/>
        <w:contextualSpacing/>
        <w:jc w:val="center"/>
        <w:rPr>
          <w:rFonts w:ascii="TH SarabunPSK" w:eastAsia="TH SarabunPSK" w:hAnsi="TH SarabunPSK" w:cs="TH SarabunPSK"/>
          <w:b/>
          <w:sz w:val="32"/>
        </w:rPr>
      </w:pPr>
    </w:p>
    <w:p w:rsidR="00F16E02" w:rsidRPr="009F6065" w:rsidRDefault="00F16E02" w:rsidP="00F16E02">
      <w:pPr>
        <w:spacing w:after="0" w:line="240" w:lineRule="auto"/>
        <w:contextualSpacing/>
        <w:rPr>
          <w:rFonts w:ascii="TH SarabunPSK" w:eastAsia="TH SarabunPSK" w:hAnsi="TH SarabunPSK" w:cs="TH SarabunPSK"/>
          <w:b/>
          <w:sz w:val="32"/>
        </w:rPr>
      </w:pPr>
    </w:p>
    <w:p w:rsidR="00F16E02" w:rsidRPr="009F6065" w:rsidRDefault="00F16E02" w:rsidP="00F16E02">
      <w:pPr>
        <w:spacing w:after="0" w:line="240" w:lineRule="auto"/>
        <w:contextualSpacing/>
        <w:jc w:val="center"/>
        <w:rPr>
          <w:rFonts w:ascii="TH SarabunPSK" w:eastAsia="TH SarabunPSK" w:hAnsi="TH SarabunPSK" w:cs="TH SarabunPSK"/>
          <w:b/>
          <w:sz w:val="40"/>
        </w:rPr>
      </w:pPr>
      <w:r w:rsidRPr="009F6065">
        <w:rPr>
          <w:rFonts w:ascii="TH SarabunPSK" w:eastAsia="TH SarabunPSK" w:hAnsi="TH SarabunPSK" w:cs="TH SarabunPSK"/>
          <w:b/>
          <w:bCs/>
          <w:sz w:val="40"/>
          <w:szCs w:val="40"/>
          <w:cs/>
        </w:rPr>
        <w:t>มหาวิทยาลัยราช</w:t>
      </w:r>
      <w:proofErr w:type="spellStart"/>
      <w:r w:rsidRPr="009F6065">
        <w:rPr>
          <w:rFonts w:ascii="TH SarabunPSK" w:eastAsia="TH SarabunPSK" w:hAnsi="TH SarabunPSK" w:cs="TH SarabunPSK"/>
          <w:b/>
          <w:bCs/>
          <w:sz w:val="40"/>
          <w:szCs w:val="40"/>
          <w:cs/>
        </w:rPr>
        <w:t>ภัฏ</w:t>
      </w:r>
      <w:proofErr w:type="spellEnd"/>
      <w:r w:rsidRPr="009F6065">
        <w:rPr>
          <w:rFonts w:ascii="TH SarabunPSK" w:eastAsia="TH SarabunPSK" w:hAnsi="TH SarabunPSK" w:cs="TH SarabunPSK"/>
          <w:b/>
          <w:bCs/>
          <w:sz w:val="40"/>
          <w:szCs w:val="40"/>
          <w:cs/>
        </w:rPr>
        <w:t>มหาสารคาม</w:t>
      </w:r>
    </w:p>
    <w:p w:rsidR="00F16E02" w:rsidRPr="009F6065" w:rsidRDefault="00F16E02" w:rsidP="00F16E02">
      <w:pPr>
        <w:spacing w:after="0" w:line="240" w:lineRule="auto"/>
        <w:contextualSpacing/>
        <w:jc w:val="center"/>
        <w:rPr>
          <w:rFonts w:ascii="TH SarabunPSK" w:eastAsia="TH SarabunPSK" w:hAnsi="TH SarabunPSK" w:cs="TH SarabunPSK"/>
          <w:b/>
          <w:sz w:val="40"/>
          <w:szCs w:val="40"/>
        </w:rPr>
      </w:pPr>
      <w:r>
        <w:rPr>
          <w:rFonts w:ascii="TH SarabunPSK" w:eastAsia="TH SarabunPSK" w:hAnsi="TH SarabunPSK" w:cs="TH SarabunPSK"/>
          <w:b/>
          <w:sz w:val="40"/>
          <w:szCs w:val="40"/>
        </w:rPr>
        <w:t>2561</w:t>
      </w:r>
    </w:p>
    <w:p w:rsidR="00F16E02" w:rsidRPr="009F6065" w:rsidRDefault="00F16E02" w:rsidP="00F16E02">
      <w:pPr>
        <w:spacing w:after="0" w:line="240" w:lineRule="auto"/>
        <w:contextualSpacing/>
        <w:jc w:val="center"/>
        <w:rPr>
          <w:rFonts w:ascii="TH SarabunPSK" w:eastAsia="TH SarabunPSK" w:hAnsi="TH SarabunPSK" w:cs="TH SarabunPSK"/>
          <w:b/>
          <w:i/>
          <w:sz w:val="26"/>
        </w:rPr>
      </w:pPr>
      <w:r w:rsidRPr="009F6065">
        <w:rPr>
          <w:rFonts w:ascii="TH SarabunPSK" w:eastAsia="TH SarabunPSK" w:hAnsi="TH SarabunPSK" w:cs="TH SarabunPSK"/>
          <w:b/>
          <w:bCs/>
          <w:sz w:val="40"/>
          <w:szCs w:val="40"/>
          <w:cs/>
        </w:rPr>
        <w:t>ลิขสิทธิ์ของมหาวิทยาลัยราช</w:t>
      </w:r>
      <w:proofErr w:type="spellStart"/>
      <w:r w:rsidRPr="009F6065">
        <w:rPr>
          <w:rFonts w:ascii="TH SarabunPSK" w:eastAsia="TH SarabunPSK" w:hAnsi="TH SarabunPSK" w:cs="TH SarabunPSK"/>
          <w:b/>
          <w:bCs/>
          <w:sz w:val="40"/>
          <w:szCs w:val="40"/>
          <w:cs/>
        </w:rPr>
        <w:t>ภัฏ</w:t>
      </w:r>
      <w:proofErr w:type="spellEnd"/>
      <w:r w:rsidRPr="009F6065">
        <w:rPr>
          <w:rFonts w:ascii="TH SarabunPSK" w:eastAsia="TH SarabunPSK" w:hAnsi="TH SarabunPSK" w:cs="TH SarabunPSK"/>
          <w:b/>
          <w:bCs/>
          <w:sz w:val="40"/>
          <w:szCs w:val="40"/>
          <w:cs/>
        </w:rPr>
        <w:t>มหาสารคาม</w:t>
      </w:r>
      <w:r w:rsidRPr="009F6065">
        <w:rPr>
          <w:rFonts w:ascii="TH SarabunPSK" w:eastAsia="TH SarabunPSK" w:hAnsi="TH SarabunPSK" w:cs="TH SarabunPSK"/>
          <w:b/>
          <w:sz w:val="40"/>
        </w:rPr>
        <w:br/>
      </w:r>
      <w:r w:rsidRPr="009F6065">
        <w:rPr>
          <w:rFonts w:ascii="TH SarabunPSK" w:eastAsia="TH SarabunPSK" w:hAnsi="TH SarabunPSK" w:cs="TH SarabunPSK"/>
          <w:b/>
          <w:i/>
          <w:sz w:val="26"/>
        </w:rPr>
        <w:t>(</w:t>
      </w:r>
      <w:r w:rsidRPr="009F6065">
        <w:rPr>
          <w:rFonts w:ascii="TH SarabunPSK" w:eastAsia="TH SarabunPSK" w:hAnsi="TH SarabunPSK" w:cs="TH SarabunPSK"/>
          <w:b/>
          <w:bCs/>
          <w:i/>
          <w:iCs/>
          <w:sz w:val="26"/>
          <w:szCs w:val="26"/>
          <w:cs/>
        </w:rPr>
        <w:t>งานวิจัยนี้ได้รับทุนอุดหนุนจากสถาบันวิจัยและพัฒนา มหาวิทยาลัยราช</w:t>
      </w:r>
      <w:proofErr w:type="spellStart"/>
      <w:r w:rsidRPr="009F6065">
        <w:rPr>
          <w:rFonts w:ascii="TH SarabunPSK" w:eastAsia="TH SarabunPSK" w:hAnsi="TH SarabunPSK" w:cs="TH SarabunPSK"/>
          <w:b/>
          <w:bCs/>
          <w:i/>
          <w:iCs/>
          <w:sz w:val="26"/>
          <w:szCs w:val="26"/>
          <w:cs/>
        </w:rPr>
        <w:t>ภัฏ</w:t>
      </w:r>
      <w:proofErr w:type="spellEnd"/>
      <w:r w:rsidRPr="009F6065">
        <w:rPr>
          <w:rFonts w:ascii="TH SarabunPSK" w:eastAsia="TH SarabunPSK" w:hAnsi="TH SarabunPSK" w:cs="TH SarabunPSK"/>
          <w:b/>
          <w:bCs/>
          <w:i/>
          <w:iCs/>
          <w:sz w:val="26"/>
          <w:szCs w:val="26"/>
          <w:cs/>
        </w:rPr>
        <w:t xml:space="preserve">มหาสารคาม ปีงบประมาณ </w:t>
      </w:r>
      <w:r>
        <w:rPr>
          <w:rFonts w:ascii="TH SarabunPSK" w:eastAsia="TH SarabunPSK" w:hAnsi="TH SarabunPSK" w:cs="TH SarabunPSK"/>
          <w:b/>
          <w:i/>
          <w:sz w:val="26"/>
        </w:rPr>
        <w:t>2561</w:t>
      </w:r>
      <w:r w:rsidRPr="009F6065">
        <w:rPr>
          <w:rFonts w:ascii="TH SarabunPSK" w:eastAsia="TH SarabunPSK" w:hAnsi="TH SarabunPSK" w:cs="TH SarabunPSK"/>
          <w:b/>
          <w:i/>
          <w:sz w:val="26"/>
        </w:rPr>
        <w:t>)</w:t>
      </w:r>
    </w:p>
    <w:p w:rsidR="00F16E02" w:rsidRPr="004E5ADE" w:rsidRDefault="00A47870" w:rsidP="00607CDD">
      <w:pPr>
        <w:pStyle w:val="5"/>
        <w:spacing w:before="240"/>
        <w:contextualSpacing/>
        <w:jc w:val="both"/>
        <w:rPr>
          <w:rFonts w:ascii="TH SarabunPSK" w:hAnsi="TH SarabunPSK" w:cs="TH SarabunPSK"/>
          <w:b w:val="0"/>
          <w:bCs w:val="0"/>
          <w:u w:val="none"/>
        </w:rPr>
      </w:pPr>
      <w:r>
        <w:rPr>
          <w:rFonts w:ascii="TH SarabunPSK" w:eastAsia="TH SarabunPSK" w:hAnsi="TH SarabunPSK" w:cs="TH SarabunPSK"/>
          <w:noProof/>
        </w:rPr>
        <w:lastRenderedPageBreak/>
        <mc:AlternateContent>
          <mc:Choice Requires="wps">
            <w:drawing>
              <wp:anchor distT="0" distB="0" distL="114300" distR="114300" simplePos="0" relativeHeight="251788288" behindDoc="0" locked="0" layoutInCell="1" allowOverlap="1" wp14:anchorId="68330427" wp14:editId="08334D20">
                <wp:simplePos x="0" y="0"/>
                <wp:positionH relativeFrom="column">
                  <wp:posOffset>5208270</wp:posOffset>
                </wp:positionH>
                <wp:positionV relativeFrom="paragraph">
                  <wp:posOffset>-748665</wp:posOffset>
                </wp:positionV>
                <wp:extent cx="770890" cy="752475"/>
                <wp:effectExtent l="0" t="0" r="0" b="9525"/>
                <wp:wrapNone/>
                <wp:docPr id="12" name="สี่เหลี่ยมผืนผ้า 12"/>
                <wp:cNvGraphicFramePr/>
                <a:graphic xmlns:a="http://schemas.openxmlformats.org/drawingml/2006/main">
                  <a:graphicData uri="http://schemas.microsoft.com/office/word/2010/wordprocessingShape">
                    <wps:wsp>
                      <wps:cNvSpPr/>
                      <wps:spPr>
                        <a:xfrm>
                          <a:off x="0" y="0"/>
                          <a:ext cx="770890" cy="752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ADD80B4" id="สี่เหลี่ยมผืนผ้า 12" o:spid="_x0000_s1026" style="position:absolute;margin-left:410.1pt;margin-top:-58.95pt;width:60.7pt;height:59.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" fillcolor="white [3212]" stroked="f" strokeweight="2pt"/>
            </w:pict>
          </mc:Fallback>
        </mc:AlternateContent>
      </w:r>
      <w:r w:rsidR="003B15D4" w:rsidRPr="004E5ADE">
        <w:rPr>
          <w:rFonts w:ascii="TH SarabunPSK" w:eastAsia="TH SarabunPSK" w:hAnsi="TH SarabunPSK" w:cs="TH SarabunPSK"/>
          <w:u w:val="none"/>
          <w:cs/>
        </w:rPr>
        <w:t>หัวข้อวิจัย</w:t>
      </w:r>
      <w:r w:rsidR="003B15D4" w:rsidRPr="004E5ADE">
        <w:rPr>
          <w:rFonts w:ascii="TH SarabunPSK" w:eastAsia="TH SarabunPSK" w:hAnsi="TH SarabunPSK" w:cs="TH SarabunPSK"/>
          <w:u w:val="none"/>
        </w:rPr>
        <w:tab/>
      </w:r>
      <w:r w:rsidR="00344817" w:rsidRPr="004E5ADE">
        <w:rPr>
          <w:rFonts w:ascii="TH SarabunPSK" w:eastAsia="TH SarabunPSK" w:hAnsi="TH SarabunPSK" w:cs="TH SarabunPSK"/>
          <w:u w:val="none"/>
        </w:rPr>
        <w:t xml:space="preserve">      </w:t>
      </w:r>
      <w:r w:rsidR="00F16E02" w:rsidRPr="004E5ADE">
        <w:rPr>
          <w:rFonts w:ascii="TH SarabunPSK" w:hAnsi="TH SarabunPSK" w:cs="TH SarabunPSK"/>
          <w:b w:val="0"/>
          <w:bCs w:val="0"/>
          <w:u w:val="none"/>
          <w:cs/>
        </w:rPr>
        <w:t xml:space="preserve">สร้อยดอกหมาก </w:t>
      </w:r>
      <w:r w:rsidR="00F16E02" w:rsidRPr="004E5ADE">
        <w:rPr>
          <w:rFonts w:ascii="TH SarabunPSK" w:hAnsi="TH SarabunPSK" w:cs="TH SarabunPSK"/>
          <w:b w:val="0"/>
          <w:bCs w:val="0"/>
          <w:u w:val="none"/>
        </w:rPr>
        <w:t>:</w:t>
      </w:r>
      <w:r w:rsidR="00F16E02" w:rsidRPr="004E5ADE">
        <w:rPr>
          <w:rFonts w:ascii="TH SarabunPSK" w:hAnsi="TH SarabunPSK" w:cs="TH SarabunPSK"/>
          <w:b w:val="0"/>
          <w:bCs w:val="0"/>
          <w:u w:val="none"/>
          <w:cs/>
        </w:rPr>
        <w:t xml:space="preserve"> </w:t>
      </w:r>
      <w:proofErr w:type="spellStart"/>
      <w:r w:rsidR="00F16E02" w:rsidRPr="004E5ADE">
        <w:rPr>
          <w:rFonts w:ascii="TH SarabunPSK" w:hAnsi="TH SarabunPSK" w:cs="TH SarabunPSK"/>
          <w:b w:val="0"/>
          <w:bCs w:val="0"/>
          <w:u w:val="none"/>
          <w:cs/>
        </w:rPr>
        <w:t>อัต</w:t>
      </w:r>
      <w:proofErr w:type="spellEnd"/>
      <w:r w:rsidR="00F16E02" w:rsidRPr="004E5ADE">
        <w:rPr>
          <w:rFonts w:ascii="TH SarabunPSK" w:hAnsi="TH SarabunPSK" w:cs="TH SarabunPSK"/>
          <w:b w:val="0"/>
          <w:bCs w:val="0"/>
          <w:u w:val="none"/>
          <w:cs/>
        </w:rPr>
        <w:t xml:space="preserve">ลักษณ์ผ้าไหมท่ามกลางกระแสทุนเพื่อพัฒนาเศรษฐกิจ </w:t>
      </w:r>
    </w:p>
    <w:p w:rsidR="00DC2B13" w:rsidRPr="004E5ADE" w:rsidRDefault="00F16E02" w:rsidP="00F16E02">
      <w:pPr>
        <w:pStyle w:val="5"/>
        <w:spacing w:before="240"/>
        <w:ind w:left="1440"/>
        <w:contextualSpacing/>
        <w:jc w:val="both"/>
        <w:rPr>
          <w:rFonts w:ascii="TH SarabunPSK" w:hAnsi="TH SarabunPSK" w:cs="TH SarabunPSK"/>
          <w:b w:val="0"/>
          <w:bCs w:val="0"/>
          <w:u w:val="none"/>
          <w:cs/>
        </w:rPr>
      </w:pPr>
      <w:r w:rsidRPr="004E5ADE">
        <w:rPr>
          <w:rFonts w:ascii="TH SarabunPSK" w:hAnsi="TH SarabunPSK" w:cs="TH SarabunPSK" w:hint="cs"/>
          <w:b w:val="0"/>
          <w:bCs w:val="0"/>
          <w:u w:val="none"/>
          <w:cs/>
        </w:rPr>
        <w:t xml:space="preserve">      </w:t>
      </w:r>
      <w:r w:rsidRPr="004E5ADE">
        <w:rPr>
          <w:rFonts w:ascii="TH SarabunPSK" w:hAnsi="TH SarabunPSK" w:cs="TH SarabunPSK"/>
          <w:b w:val="0"/>
          <w:bCs w:val="0"/>
          <w:u w:val="none"/>
          <w:cs/>
        </w:rPr>
        <w:t>จังหวัดมหาสารคาม</w:t>
      </w:r>
    </w:p>
    <w:p w:rsidR="00035395" w:rsidRPr="004E5ADE" w:rsidRDefault="003B15D4" w:rsidP="00607CDD">
      <w:pPr>
        <w:tabs>
          <w:tab w:val="left" w:pos="1843"/>
        </w:tabs>
        <w:spacing w:after="0" w:line="240" w:lineRule="auto"/>
        <w:contextualSpacing/>
        <w:rPr>
          <w:rFonts w:ascii="TH SarabunPSK" w:eastAsia="TH SarabunPSK" w:hAnsi="TH SarabunPSK" w:cs="TH SarabunPSK"/>
          <w:sz w:val="32"/>
        </w:rPr>
      </w:pPr>
      <w:r w:rsidRPr="004E5ADE">
        <w:rPr>
          <w:rFonts w:ascii="TH SarabunPSK" w:eastAsia="TH SarabunPSK" w:hAnsi="TH SarabunPSK" w:cs="TH SarabunPSK"/>
          <w:b/>
          <w:bCs/>
          <w:sz w:val="32"/>
          <w:szCs w:val="32"/>
          <w:cs/>
        </w:rPr>
        <w:t>ผู้ดำเนินการวิจัย</w:t>
      </w:r>
      <w:r w:rsidRPr="004E5ADE">
        <w:rPr>
          <w:rFonts w:ascii="TH SarabunPSK" w:eastAsia="TH SarabunPSK" w:hAnsi="TH SarabunPSK" w:cs="TH SarabunPSK"/>
          <w:sz w:val="32"/>
        </w:rPr>
        <w:tab/>
      </w:r>
      <w:r w:rsidR="00A47870" w:rsidRPr="004E5ADE">
        <w:rPr>
          <w:rFonts w:ascii="TH SarabunPSK" w:eastAsia="TH SarabunPSK" w:hAnsi="TH SarabunPSK" w:cs="TH SarabunPSK" w:hint="cs"/>
          <w:sz w:val="32"/>
          <w:szCs w:val="32"/>
          <w:cs/>
        </w:rPr>
        <w:t>ร</w:t>
      </w:r>
      <w:r w:rsidR="00F16E02" w:rsidRPr="004E5ADE">
        <w:rPr>
          <w:rFonts w:ascii="TH SarabunPSK" w:eastAsia="TH SarabunPSK" w:hAnsi="TH SarabunPSK" w:cs="TH SarabunPSK" w:hint="cs"/>
          <w:sz w:val="32"/>
          <w:szCs w:val="32"/>
          <w:cs/>
        </w:rPr>
        <w:t xml:space="preserve">องศาสตราจารย์ </w:t>
      </w:r>
      <w:r w:rsidR="00B53E77" w:rsidRPr="004E5ADE">
        <w:rPr>
          <w:rFonts w:ascii="TH SarabunPSK" w:eastAsia="TH SarabunPSK" w:hAnsi="TH SarabunPSK" w:cs="TH SarabunPSK" w:hint="cs"/>
          <w:sz w:val="32"/>
          <w:szCs w:val="32"/>
          <w:cs/>
        </w:rPr>
        <w:t xml:space="preserve">ดร.ปิยลักษณ์ </w:t>
      </w:r>
      <w:proofErr w:type="spellStart"/>
      <w:r w:rsidR="00B53E77" w:rsidRPr="004E5ADE">
        <w:rPr>
          <w:rFonts w:ascii="TH SarabunPSK" w:eastAsia="TH SarabunPSK" w:hAnsi="TH SarabunPSK" w:cs="TH SarabunPSK" w:hint="cs"/>
          <w:sz w:val="32"/>
          <w:szCs w:val="32"/>
          <w:cs/>
        </w:rPr>
        <w:t>โพธิวรรณ์</w:t>
      </w:r>
      <w:proofErr w:type="spellEnd"/>
      <w:r w:rsidR="00B53E77" w:rsidRPr="004E5ADE">
        <w:rPr>
          <w:rFonts w:ascii="TH SarabunPSK" w:eastAsia="TH SarabunPSK" w:hAnsi="TH SarabunPSK" w:cs="TH SarabunPSK" w:hint="cs"/>
          <w:sz w:val="32"/>
          <w:szCs w:val="32"/>
          <w:cs/>
        </w:rPr>
        <w:t xml:space="preserve"> </w:t>
      </w:r>
    </w:p>
    <w:p w:rsidR="00035395" w:rsidRPr="004E5ADE" w:rsidRDefault="003B15D4" w:rsidP="00607CDD">
      <w:pPr>
        <w:tabs>
          <w:tab w:val="left" w:pos="1800"/>
        </w:tabs>
        <w:spacing w:after="0" w:line="240" w:lineRule="auto"/>
        <w:contextualSpacing/>
        <w:rPr>
          <w:rFonts w:ascii="TH SarabunPSK" w:eastAsia="TH SarabunPSK" w:hAnsi="TH SarabunPSK" w:cs="TH SarabunPSK"/>
          <w:sz w:val="32"/>
        </w:rPr>
      </w:pPr>
      <w:r w:rsidRPr="004E5ADE">
        <w:rPr>
          <w:rFonts w:ascii="TH SarabunPSK" w:eastAsia="TH SarabunPSK" w:hAnsi="TH SarabunPSK" w:cs="TH SarabunPSK"/>
          <w:b/>
          <w:bCs/>
          <w:sz w:val="32"/>
          <w:szCs w:val="32"/>
          <w:cs/>
        </w:rPr>
        <w:t>หน่วยงาน</w:t>
      </w:r>
      <w:r w:rsidRPr="004E5ADE">
        <w:rPr>
          <w:rFonts w:ascii="TH SarabunPSK" w:eastAsia="TH SarabunPSK" w:hAnsi="TH SarabunPSK" w:cs="TH SarabunPSK"/>
          <w:sz w:val="32"/>
        </w:rPr>
        <w:tab/>
      </w:r>
      <w:r w:rsidR="00B53E77" w:rsidRPr="004E5ADE">
        <w:rPr>
          <w:rFonts w:ascii="TH SarabunPSK" w:eastAsia="TH SarabunPSK" w:hAnsi="TH SarabunPSK" w:cs="TH SarabunPSK"/>
          <w:sz w:val="36"/>
          <w:szCs w:val="32"/>
          <w:cs/>
        </w:rPr>
        <w:t>หลักสูตรสาขาวิชา</w:t>
      </w:r>
      <w:r w:rsidR="00B53E77" w:rsidRPr="004E5ADE">
        <w:rPr>
          <w:rFonts w:ascii="TH SarabunPSK" w:eastAsia="TH SarabunPSK" w:hAnsi="TH SarabunPSK" w:cs="TH SarabunPSK" w:hint="cs"/>
          <w:sz w:val="36"/>
          <w:szCs w:val="32"/>
          <w:cs/>
        </w:rPr>
        <w:t xml:space="preserve">รัฐศาสตร์ </w:t>
      </w:r>
      <w:r w:rsidR="00DC2B13" w:rsidRPr="004E5ADE">
        <w:rPr>
          <w:rFonts w:ascii="TH SarabunPSK" w:eastAsia="TH SarabunPSK" w:hAnsi="TH SarabunPSK" w:cs="TH SarabunPSK"/>
          <w:sz w:val="36"/>
          <w:szCs w:val="32"/>
          <w:cs/>
        </w:rPr>
        <w:t xml:space="preserve"> คณะ</w:t>
      </w:r>
      <w:r w:rsidR="00B53E77" w:rsidRPr="004E5ADE">
        <w:rPr>
          <w:rFonts w:ascii="TH SarabunPSK" w:eastAsia="TH SarabunPSK" w:hAnsi="TH SarabunPSK" w:cs="TH SarabunPSK" w:hint="cs"/>
          <w:sz w:val="36"/>
          <w:szCs w:val="32"/>
          <w:cs/>
        </w:rPr>
        <w:t>รัฐศาสตร์และรัฐ</w:t>
      </w:r>
      <w:proofErr w:type="spellStart"/>
      <w:r w:rsidR="00B53E77" w:rsidRPr="004E5ADE">
        <w:rPr>
          <w:rFonts w:ascii="TH SarabunPSK" w:eastAsia="TH SarabunPSK" w:hAnsi="TH SarabunPSK" w:cs="TH SarabunPSK" w:hint="cs"/>
          <w:sz w:val="36"/>
          <w:szCs w:val="32"/>
          <w:cs/>
        </w:rPr>
        <w:t>ประศาสน</w:t>
      </w:r>
      <w:proofErr w:type="spellEnd"/>
      <w:r w:rsidR="00B53E77" w:rsidRPr="004E5ADE">
        <w:rPr>
          <w:rFonts w:ascii="TH SarabunPSK" w:eastAsia="TH SarabunPSK" w:hAnsi="TH SarabunPSK" w:cs="TH SarabunPSK" w:hint="cs"/>
          <w:sz w:val="36"/>
          <w:szCs w:val="32"/>
          <w:cs/>
        </w:rPr>
        <w:t>ศาสตร์</w:t>
      </w:r>
    </w:p>
    <w:p w:rsidR="00035395" w:rsidRPr="004E5ADE" w:rsidRDefault="003B15D4" w:rsidP="00607CDD">
      <w:pPr>
        <w:tabs>
          <w:tab w:val="left" w:pos="1800"/>
        </w:tabs>
        <w:spacing w:after="0" w:line="240" w:lineRule="auto"/>
        <w:contextualSpacing/>
        <w:rPr>
          <w:rFonts w:ascii="TH SarabunPSK" w:eastAsia="TH SarabunPSK" w:hAnsi="TH SarabunPSK" w:cs="TH SarabunPSK"/>
          <w:sz w:val="28"/>
        </w:rPr>
      </w:pPr>
      <w:r w:rsidRPr="004E5ADE">
        <w:rPr>
          <w:rFonts w:ascii="TH SarabunPSK" w:eastAsia="TH SarabunPSK" w:hAnsi="TH SarabunPSK" w:cs="TH SarabunPSK"/>
          <w:sz w:val="32"/>
        </w:rPr>
        <w:tab/>
      </w:r>
      <w:r w:rsidRPr="004E5ADE">
        <w:rPr>
          <w:rFonts w:ascii="TH SarabunPSK" w:eastAsia="TH SarabunPSK" w:hAnsi="TH SarabunPSK" w:cs="TH SarabunPSK"/>
          <w:sz w:val="32"/>
          <w:szCs w:val="32"/>
          <w:cs/>
        </w:rPr>
        <w:t>มหาวิทยาลัยราช</w:t>
      </w:r>
      <w:proofErr w:type="spellStart"/>
      <w:r w:rsidRPr="004E5ADE">
        <w:rPr>
          <w:rFonts w:ascii="TH SarabunPSK" w:eastAsia="TH SarabunPSK" w:hAnsi="TH SarabunPSK" w:cs="TH SarabunPSK"/>
          <w:sz w:val="32"/>
          <w:szCs w:val="32"/>
          <w:cs/>
        </w:rPr>
        <w:t>ภัฏ</w:t>
      </w:r>
      <w:proofErr w:type="spellEnd"/>
      <w:r w:rsidRPr="004E5ADE">
        <w:rPr>
          <w:rFonts w:ascii="TH SarabunPSK" w:eastAsia="TH SarabunPSK" w:hAnsi="TH SarabunPSK" w:cs="TH SarabunPSK"/>
          <w:sz w:val="32"/>
          <w:szCs w:val="32"/>
          <w:cs/>
        </w:rPr>
        <w:t>มหาสารคาม</w:t>
      </w:r>
    </w:p>
    <w:p w:rsidR="00035395" w:rsidRPr="004E5ADE" w:rsidRDefault="003B15D4" w:rsidP="00607CDD">
      <w:pPr>
        <w:tabs>
          <w:tab w:val="left" w:pos="1800"/>
        </w:tabs>
        <w:spacing w:after="0" w:line="240" w:lineRule="auto"/>
        <w:contextualSpacing/>
        <w:rPr>
          <w:rFonts w:ascii="TH SarabunPSK" w:eastAsia="TH SarabunPSK" w:hAnsi="TH SarabunPSK" w:cs="TH SarabunPSK"/>
          <w:sz w:val="32"/>
          <w:cs/>
        </w:rPr>
      </w:pPr>
      <w:r w:rsidRPr="004E5ADE">
        <w:rPr>
          <w:rFonts w:ascii="TH SarabunPSK" w:eastAsia="TH SarabunPSK" w:hAnsi="TH SarabunPSK" w:cs="TH SarabunPSK"/>
          <w:b/>
          <w:bCs/>
          <w:sz w:val="32"/>
          <w:szCs w:val="32"/>
          <w:cs/>
        </w:rPr>
        <w:t>ปี พ</w:t>
      </w:r>
      <w:r w:rsidRPr="004E5ADE">
        <w:rPr>
          <w:rFonts w:ascii="TH SarabunPSK" w:eastAsia="TH SarabunPSK" w:hAnsi="TH SarabunPSK" w:cs="TH SarabunPSK"/>
          <w:b/>
          <w:sz w:val="32"/>
        </w:rPr>
        <w:t>.</w:t>
      </w:r>
      <w:r w:rsidRPr="004E5ADE">
        <w:rPr>
          <w:rFonts w:ascii="TH SarabunPSK" w:eastAsia="TH SarabunPSK" w:hAnsi="TH SarabunPSK" w:cs="TH SarabunPSK"/>
          <w:b/>
          <w:bCs/>
          <w:sz w:val="32"/>
          <w:szCs w:val="32"/>
          <w:cs/>
        </w:rPr>
        <w:t>ศ</w:t>
      </w:r>
      <w:r w:rsidRPr="004E5ADE">
        <w:rPr>
          <w:rFonts w:ascii="TH SarabunPSK" w:eastAsia="TH SarabunPSK" w:hAnsi="TH SarabunPSK" w:cs="TH SarabunPSK"/>
          <w:b/>
          <w:sz w:val="32"/>
        </w:rPr>
        <w:t>.</w:t>
      </w:r>
      <w:r w:rsidRPr="004E5ADE">
        <w:rPr>
          <w:rFonts w:ascii="TH SarabunPSK" w:eastAsia="TH SarabunPSK" w:hAnsi="TH SarabunPSK" w:cs="TH SarabunPSK"/>
          <w:sz w:val="32"/>
        </w:rPr>
        <w:tab/>
      </w:r>
      <w:r w:rsidR="00510BFE" w:rsidRPr="004E5ADE">
        <w:rPr>
          <w:rFonts w:ascii="TH SarabunPSK" w:eastAsia="TH SarabunPSK" w:hAnsi="TH SarabunPSK" w:cs="TH SarabunPSK"/>
          <w:sz w:val="32"/>
          <w:cs/>
        </w:rPr>
        <w:t>256</w:t>
      </w:r>
      <w:r w:rsidR="00510BFE" w:rsidRPr="004E5ADE">
        <w:rPr>
          <w:rFonts w:ascii="TH SarabunPSK" w:eastAsia="TH SarabunPSK" w:hAnsi="TH SarabunPSK" w:cs="TH SarabunPSK" w:hint="cs"/>
          <w:sz w:val="32"/>
          <w:cs/>
        </w:rPr>
        <w:t>1</w:t>
      </w:r>
    </w:p>
    <w:p w:rsidR="00035395" w:rsidRPr="004E5ADE" w:rsidRDefault="00035395" w:rsidP="00607CDD">
      <w:pPr>
        <w:tabs>
          <w:tab w:val="left" w:pos="1800"/>
        </w:tabs>
        <w:spacing w:after="0" w:line="240" w:lineRule="auto"/>
        <w:contextualSpacing/>
        <w:rPr>
          <w:rFonts w:ascii="TH SarabunPSK" w:eastAsia="TH SarabunPSK" w:hAnsi="TH SarabunPSK" w:cs="TH SarabunPSK"/>
          <w:sz w:val="32"/>
        </w:rPr>
      </w:pPr>
    </w:p>
    <w:p w:rsidR="00035395" w:rsidRPr="004E5ADE" w:rsidRDefault="003B15D4" w:rsidP="00607CDD">
      <w:pPr>
        <w:tabs>
          <w:tab w:val="left" w:pos="1800"/>
        </w:tabs>
        <w:spacing w:after="0" w:line="240" w:lineRule="auto"/>
        <w:contextualSpacing/>
        <w:jc w:val="center"/>
        <w:rPr>
          <w:rFonts w:ascii="TH SarabunPSK" w:eastAsia="TH SarabunPSK" w:hAnsi="TH SarabunPSK" w:cs="TH SarabunPSK"/>
          <w:b/>
          <w:sz w:val="28"/>
        </w:rPr>
      </w:pPr>
      <w:r w:rsidRPr="004E5ADE">
        <w:rPr>
          <w:rFonts w:ascii="TH SarabunPSK" w:eastAsia="TH SarabunPSK" w:hAnsi="TH SarabunPSK" w:cs="TH SarabunPSK"/>
          <w:b/>
          <w:bCs/>
          <w:sz w:val="36"/>
          <w:szCs w:val="36"/>
          <w:cs/>
        </w:rPr>
        <w:t>บทคัดย่อ</w:t>
      </w:r>
    </w:p>
    <w:p w:rsidR="006A0A2D" w:rsidRPr="004E5ADE" w:rsidRDefault="006A0A2D" w:rsidP="00607CDD">
      <w:pPr>
        <w:tabs>
          <w:tab w:val="left" w:pos="1800"/>
        </w:tabs>
        <w:spacing w:after="0" w:line="240" w:lineRule="auto"/>
        <w:contextualSpacing/>
        <w:jc w:val="center"/>
        <w:rPr>
          <w:rFonts w:ascii="TH SarabunPSK" w:eastAsia="TH SarabunPSK" w:hAnsi="TH SarabunPSK" w:cs="TH SarabunPSK"/>
          <w:b/>
          <w:sz w:val="28"/>
        </w:rPr>
      </w:pPr>
    </w:p>
    <w:p w:rsidR="00C73E10" w:rsidRPr="004E5ADE" w:rsidRDefault="004E6762" w:rsidP="004E6762">
      <w:pPr>
        <w:autoSpaceDE w:val="0"/>
        <w:autoSpaceDN w:val="0"/>
        <w:adjustRightInd w:val="0"/>
        <w:ind w:firstLine="720"/>
        <w:contextualSpacing/>
        <w:rPr>
          <w:rFonts w:ascii="TH SarabunPSK" w:hAnsi="TH SarabunPSK" w:cs="TH SarabunPSK"/>
          <w:sz w:val="32"/>
          <w:szCs w:val="32"/>
          <w:cs/>
        </w:rPr>
      </w:pPr>
      <w:r w:rsidRPr="004E5ADE">
        <w:rPr>
          <w:rFonts w:ascii="TH SarabunPSK" w:hAnsi="TH SarabunPSK" w:cs="TH SarabunPSK" w:hint="cs"/>
          <w:sz w:val="32"/>
          <w:szCs w:val="32"/>
          <w:cs/>
        </w:rPr>
        <w:tab/>
      </w:r>
      <w:r w:rsidR="004B67F2" w:rsidRPr="004E5ADE">
        <w:rPr>
          <w:rFonts w:ascii="TH SarabunPSK" w:hAnsi="TH SarabunPSK" w:cs="TH SarabunPSK"/>
          <w:sz w:val="32"/>
          <w:szCs w:val="32"/>
          <w:cs/>
        </w:rPr>
        <w:t>การวิจัยเรื่อง</w:t>
      </w:r>
      <w:r w:rsidRPr="004E5ADE">
        <w:rPr>
          <w:rFonts w:ascii="TH SarabunPSK" w:hAnsi="TH SarabunPSK" w:cs="TH SarabunPSK" w:hint="cs"/>
          <w:sz w:val="32"/>
          <w:szCs w:val="32"/>
          <w:cs/>
        </w:rPr>
        <w:t xml:space="preserve">สร้อยดอกหมาก </w:t>
      </w:r>
      <w:proofErr w:type="spellStart"/>
      <w:r w:rsidRPr="004E5ADE">
        <w:rPr>
          <w:rFonts w:ascii="TH SarabunPSK" w:hAnsi="TH SarabunPSK" w:cs="TH SarabunPSK" w:hint="cs"/>
          <w:sz w:val="32"/>
          <w:szCs w:val="32"/>
          <w:cs/>
        </w:rPr>
        <w:t>อัต</w:t>
      </w:r>
      <w:proofErr w:type="spellEnd"/>
      <w:r w:rsidRPr="004E5ADE">
        <w:rPr>
          <w:rFonts w:ascii="TH SarabunPSK" w:hAnsi="TH SarabunPSK" w:cs="TH SarabunPSK" w:hint="cs"/>
          <w:sz w:val="32"/>
          <w:szCs w:val="32"/>
          <w:cs/>
        </w:rPr>
        <w:t>ลักษณ์ผ้าไหมท่ามกลางกระแสทุนเพื่อพัฒนาเศรษฐกิจ จังหวัดมหาสารคาม</w:t>
      </w:r>
      <w:r w:rsidR="004B67F2" w:rsidRPr="004E5ADE">
        <w:rPr>
          <w:rFonts w:ascii="TH SarabunPSK" w:hAnsi="TH SarabunPSK" w:cs="TH SarabunPSK"/>
          <w:sz w:val="32"/>
          <w:szCs w:val="32"/>
          <w:cs/>
        </w:rPr>
        <w:t xml:space="preserve"> มีวัตถุประสงค์เพื่อ </w:t>
      </w:r>
      <w:r w:rsidRPr="004E5ADE">
        <w:rPr>
          <w:rFonts w:ascii="TH SarabunPSK" w:hAnsi="TH SarabunPSK" w:cs="TH SarabunPSK" w:hint="cs"/>
          <w:sz w:val="32"/>
          <w:szCs w:val="32"/>
          <w:cs/>
        </w:rPr>
        <w:t>1)</w:t>
      </w:r>
      <w:r w:rsidRPr="004E5ADE">
        <w:rPr>
          <w:rFonts w:ascii="TH SarabunPSK" w:eastAsia="BrowalliaNew" w:hAnsi="TH SarabunPSK" w:cs="TH SarabunPSK" w:hint="cs"/>
          <w:sz w:val="32"/>
          <w:szCs w:val="32"/>
          <w:cs/>
        </w:rPr>
        <w:t xml:space="preserve"> </w:t>
      </w:r>
      <w:r w:rsidRPr="004E5ADE">
        <w:rPr>
          <w:rFonts w:ascii="TH SarabunPSK" w:eastAsia="BrowalliaNew" w:hAnsi="TH SarabunPSK" w:cs="TH SarabunPSK"/>
          <w:sz w:val="32"/>
          <w:szCs w:val="32"/>
          <w:cs/>
        </w:rPr>
        <w:t>วิเคราะห์กระบวนการสร้างความหมายของวัฒนธรรมการทอผ้าไหม ผ่านลวดลายสร้อยดอกหมาก</w:t>
      </w:r>
      <w:r w:rsidRPr="004E5ADE">
        <w:rPr>
          <w:rFonts w:ascii="TH SarabunPSK" w:eastAsia="BrowalliaNew" w:hAnsi="TH SarabunPSK" w:cs="TH SarabunPSK"/>
          <w:sz w:val="32"/>
          <w:szCs w:val="32"/>
        </w:rPr>
        <w:t xml:space="preserve">  2) </w:t>
      </w:r>
      <w:r w:rsidRPr="004E5ADE">
        <w:rPr>
          <w:rFonts w:ascii="TH SarabunPSK" w:eastAsia="BrowalliaNew" w:hAnsi="TH SarabunPSK" w:cs="TH SarabunPSK"/>
          <w:sz w:val="32"/>
          <w:szCs w:val="32"/>
          <w:cs/>
        </w:rPr>
        <w:t>วิเคราะห์กระบวนการสร้าง</w:t>
      </w:r>
      <w:proofErr w:type="spellStart"/>
      <w:r w:rsidRPr="004E5ADE">
        <w:rPr>
          <w:rFonts w:ascii="TH SarabunPSK" w:eastAsia="BrowalliaNew" w:hAnsi="TH SarabunPSK" w:cs="TH SarabunPSK"/>
          <w:sz w:val="32"/>
          <w:szCs w:val="32"/>
          <w:cs/>
        </w:rPr>
        <w:t>อัต</w:t>
      </w:r>
      <w:proofErr w:type="spellEnd"/>
      <w:r w:rsidRPr="004E5ADE">
        <w:rPr>
          <w:rFonts w:ascii="TH SarabunPSK" w:eastAsia="BrowalliaNew" w:hAnsi="TH SarabunPSK" w:cs="TH SarabunPSK"/>
          <w:sz w:val="32"/>
          <w:szCs w:val="32"/>
          <w:cs/>
        </w:rPr>
        <w:t>ลักษณ์ของผ้าไหมลายสร้อยดอกหมาก</w:t>
      </w:r>
      <w:r w:rsidRPr="004E5ADE">
        <w:rPr>
          <w:rFonts w:ascii="TH SarabunPSK" w:eastAsia="BrowalliaNew" w:hAnsi="TH SarabunPSK" w:cs="TH SarabunPSK"/>
          <w:sz w:val="32"/>
          <w:szCs w:val="32"/>
        </w:rPr>
        <w:t xml:space="preserve"> </w:t>
      </w:r>
      <w:r w:rsidRPr="004E5ADE">
        <w:rPr>
          <w:rFonts w:ascii="TH SarabunPSK" w:eastAsia="BrowalliaNew" w:hAnsi="TH SarabunPSK" w:cs="TH SarabunPSK" w:hint="cs"/>
          <w:sz w:val="32"/>
          <w:szCs w:val="32"/>
          <w:cs/>
        </w:rPr>
        <w:t>และ3)</w:t>
      </w:r>
      <w:r w:rsidRPr="004E5ADE">
        <w:rPr>
          <w:rFonts w:ascii="TH SarabunPSK" w:hAnsi="TH SarabunPSK" w:cs="TH SarabunPSK" w:hint="cs"/>
          <w:sz w:val="32"/>
          <w:szCs w:val="32"/>
          <w:cs/>
        </w:rPr>
        <w:t xml:space="preserve"> </w:t>
      </w:r>
      <w:r w:rsidRPr="004E5ADE">
        <w:rPr>
          <w:rFonts w:ascii="TH SarabunPSK" w:hAnsi="TH SarabunPSK" w:cs="TH SarabunPSK"/>
          <w:sz w:val="32"/>
          <w:szCs w:val="32"/>
          <w:cs/>
        </w:rPr>
        <w:t>หาแนวในการสร้างกลยุทธ์ทางการค้า เพื่อพัฒนาเศรษฐกิจของจังหวัดมหาสารคาม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 xml:space="preserve">ผู้วิจัยเลือกพื้นที่การวิจัยและหน่วยในการวิเคราะห์ในระดับชุมชน </w:t>
      </w:r>
      <w:r w:rsidRPr="004E5ADE">
        <w:rPr>
          <w:rFonts w:ascii="TH SarabunPSK" w:eastAsia="AngsanaNew" w:hAnsi="TH SarabunPSK" w:cs="TH SarabunPSK" w:hint="cs"/>
          <w:sz w:val="32"/>
          <w:szCs w:val="32"/>
          <w:cs/>
        </w:rPr>
        <w:t>ที่มี</w:t>
      </w:r>
      <w:r w:rsidRPr="004E5ADE">
        <w:rPr>
          <w:rFonts w:ascii="TH SarabunPSK" w:eastAsia="AngsanaNew" w:hAnsi="TH SarabunPSK" w:cs="TH SarabunPSK"/>
          <w:sz w:val="32"/>
          <w:szCs w:val="32"/>
          <w:cs/>
        </w:rPr>
        <w:t>ผลงานการทอผ้า ที่มีประวัติความเป็นมา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สภาพสังคมวัฒนธรรม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ขนบธรรมเนียม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ประเพณี</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ที่มีวิถีชีวิตผูกพันกับวัฒนธรรมการผลิตการทอผ้าแบบโบราณ และมีการเลื่อนไหลตามกาลเวลา อีกทั้งยังเป็นพื้นที่ที่ได้รับการยอมรับและได้รับรางวัลจากการผลิตผ้าจากสินค้าหัตถกรรมบริบทพื้นที่การวิจัย</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ผู้ศึกษาได้เลือกกลุ่มเป้าหมายแบบเจาะจง</w:t>
      </w:r>
      <w:r w:rsidRPr="004E5ADE">
        <w:rPr>
          <w:rFonts w:ascii="TH SarabunPSK" w:eastAsia="AngsanaNew" w:hAnsi="TH SarabunPSK" w:cs="TH SarabunPSK"/>
          <w:sz w:val="32"/>
          <w:szCs w:val="32"/>
        </w:rPr>
        <w:t xml:space="preserve"> (Purposive Sampling) </w:t>
      </w:r>
      <w:r w:rsidRPr="004E5ADE">
        <w:rPr>
          <w:rFonts w:ascii="TH SarabunPSK" w:eastAsia="AngsanaNew" w:hAnsi="TH SarabunPSK" w:cs="TH SarabunPSK" w:hint="cs"/>
          <w:sz w:val="32"/>
          <w:szCs w:val="32"/>
          <w:cs/>
        </w:rPr>
        <w:t>จำนวน 50 คน</w:t>
      </w:r>
      <w:r w:rsidR="005139C8" w:rsidRPr="004E5ADE">
        <w:rPr>
          <w:rFonts w:ascii="TH SarabunPSK" w:hAnsi="TH SarabunPSK" w:cs="TH SarabunPSK"/>
          <w:sz w:val="32"/>
          <w:szCs w:val="32"/>
          <w:cs/>
        </w:rPr>
        <w:t xml:space="preserve"> โดยใช้แนวทางการสัมภาษณ์แบบ</w:t>
      </w:r>
      <w:r w:rsidR="005139C8" w:rsidRPr="004E5ADE">
        <w:rPr>
          <w:rFonts w:ascii="TH SarabunPSK" w:hAnsi="TH SarabunPSK" w:cs="TH SarabunPSK" w:hint="cs"/>
          <w:sz w:val="32"/>
          <w:szCs w:val="32"/>
          <w:cs/>
        </w:rPr>
        <w:t>ไม่มี</w:t>
      </w:r>
      <w:r w:rsidR="004B67F2" w:rsidRPr="004E5ADE">
        <w:rPr>
          <w:rFonts w:ascii="TH SarabunPSK" w:hAnsi="TH SarabunPSK" w:cs="TH SarabunPSK"/>
          <w:sz w:val="32"/>
          <w:szCs w:val="32"/>
          <w:cs/>
        </w:rPr>
        <w:t>โครงสร้าง</w:t>
      </w:r>
      <w:r w:rsidR="005139C8" w:rsidRPr="004E5ADE">
        <w:rPr>
          <w:rFonts w:ascii="TH SarabunPSK" w:hAnsi="TH SarabunPSK" w:cs="TH SarabunPSK" w:hint="cs"/>
          <w:sz w:val="32"/>
          <w:szCs w:val="32"/>
          <w:cs/>
        </w:rPr>
        <w:t>และ</w:t>
      </w:r>
      <w:r w:rsidR="004B67F2" w:rsidRPr="004E5ADE">
        <w:rPr>
          <w:rFonts w:ascii="TH SarabunPSK" w:hAnsi="TH SarabunPSK" w:cs="TH SarabunPSK"/>
          <w:sz w:val="32"/>
          <w:szCs w:val="32"/>
          <w:cs/>
        </w:rPr>
        <w:t>การสังเกตแบบมีส่วนร่วมและไม่มีส่วนร่วม</w:t>
      </w:r>
      <w:r w:rsidR="009F6065" w:rsidRPr="004E5ADE">
        <w:rPr>
          <w:rFonts w:ascii="TH SarabunPSK" w:hAnsi="TH SarabunPSK" w:cs="TH SarabunPSK"/>
          <w:sz w:val="32"/>
          <w:szCs w:val="32"/>
        </w:rPr>
        <w:t xml:space="preserve"> </w:t>
      </w:r>
    </w:p>
    <w:p w:rsidR="004E6762" w:rsidRPr="004E5ADE" w:rsidRDefault="00C73E10" w:rsidP="004E6762">
      <w:pPr>
        <w:autoSpaceDE w:val="0"/>
        <w:autoSpaceDN w:val="0"/>
        <w:adjustRightInd w:val="0"/>
        <w:spacing w:after="0" w:line="240" w:lineRule="auto"/>
        <w:ind w:left="720" w:firstLine="720"/>
        <w:rPr>
          <w:rFonts w:ascii="TH SarabunPSK" w:eastAsia="AngsanaNew" w:hAnsi="TH SarabunPSK" w:cs="TH SarabunPSK"/>
          <w:sz w:val="32"/>
          <w:szCs w:val="32"/>
        </w:rPr>
      </w:pPr>
      <w:r w:rsidRPr="004E5ADE">
        <w:rPr>
          <w:rFonts w:ascii="TH SarabunPSK" w:hAnsi="TH SarabunPSK" w:cs="TH SarabunPSK"/>
          <w:sz w:val="32"/>
          <w:szCs w:val="32"/>
          <w:cs/>
        </w:rPr>
        <w:t>ผลการวิจัยพบว่า</w:t>
      </w:r>
      <w:r w:rsidR="004E6762" w:rsidRPr="004E5ADE">
        <w:rPr>
          <w:rFonts w:ascii="TH SarabunPSK" w:eastAsia="AngsanaNew" w:hAnsi="TH SarabunPSK" w:cs="TH SarabunPSK" w:hint="cs"/>
          <w:sz w:val="32"/>
          <w:szCs w:val="32"/>
          <w:cs/>
        </w:rPr>
        <w:t>กระบวนการสร้างรายได้และยกระดับทางเศรษฐกิจชุมชนจำเป็นต้องให้</w:t>
      </w:r>
    </w:p>
    <w:p w:rsidR="004E6762" w:rsidRPr="004E5ADE" w:rsidRDefault="004E6762" w:rsidP="004E6762">
      <w:pPr>
        <w:autoSpaceDE w:val="0"/>
        <w:autoSpaceDN w:val="0"/>
        <w:adjustRightInd w:val="0"/>
        <w:spacing w:after="0" w:line="240" w:lineRule="auto"/>
        <w:rPr>
          <w:rFonts w:ascii="TH SarabunPSK" w:eastAsia="Times New Roman" w:hAnsi="TH SarabunPSK" w:cs="TH SarabunPSK"/>
          <w:sz w:val="32"/>
          <w:szCs w:val="32"/>
          <w:cs/>
        </w:rPr>
      </w:pPr>
      <w:r w:rsidRPr="004E5ADE">
        <w:rPr>
          <w:rFonts w:ascii="TH SarabunPSK" w:eastAsia="AngsanaNew" w:hAnsi="TH SarabunPSK" w:cs="TH SarabunPSK" w:hint="cs"/>
          <w:sz w:val="32"/>
          <w:szCs w:val="32"/>
          <w:cs/>
        </w:rPr>
        <w:t>ความสำคัญกับบทบาทในการผลิต</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hint="cs"/>
          <w:sz w:val="32"/>
          <w:szCs w:val="32"/>
          <w:cs/>
        </w:rPr>
        <w:t>และการผลักดันให้ได้</w:t>
      </w:r>
      <w:r w:rsidRPr="004E5ADE">
        <w:rPr>
          <w:rFonts w:ascii="TH SarabunPSK" w:eastAsia="AngsanaNew" w:hAnsi="TH SarabunPSK" w:cs="TH SarabunPSK"/>
          <w:sz w:val="32"/>
          <w:szCs w:val="32"/>
          <w:cs/>
        </w:rPr>
        <w:t>รับมาตรฐานผลิตภัณฑ์ชุมชน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hint="cs"/>
          <w:sz w:val="32"/>
          <w:szCs w:val="32"/>
          <w:cs/>
        </w:rPr>
        <w:t xml:space="preserve">มีการปรับรูปแบบของการผลิตให้เป็นอุตสาหกรรม </w:t>
      </w:r>
      <w:proofErr w:type="spellStart"/>
      <w:r w:rsidRPr="004E5ADE">
        <w:rPr>
          <w:rFonts w:ascii="TH SarabunPSK" w:hAnsi="TH SarabunPSK" w:cs="TH SarabunPSK" w:hint="cs"/>
          <w:sz w:val="32"/>
          <w:szCs w:val="32"/>
          <w:cs/>
        </w:rPr>
        <w:t>โดยอัต</w:t>
      </w:r>
      <w:proofErr w:type="spellEnd"/>
      <w:r w:rsidRPr="004E5ADE">
        <w:rPr>
          <w:rFonts w:ascii="TH SarabunPSK" w:hAnsi="TH SarabunPSK" w:cs="TH SarabunPSK" w:hint="cs"/>
          <w:sz w:val="32"/>
          <w:szCs w:val="32"/>
          <w:cs/>
        </w:rPr>
        <w:t>ลักษณ์ที่สำคัญของผ้าไหมคือความแตกต่างของบริบทของชุมชน ตามความเชื่อและการได้รับการถ่ายทอดจากบรรพบุรุษ  การทอผ้านั้นยังมีความยึดโยงกับความเป็นเพศตามบริบทของสังคม และ</w:t>
      </w:r>
      <w:r w:rsidRPr="004E5ADE">
        <w:rPr>
          <w:rFonts w:ascii="TH SarabunPSK" w:eastAsia="AngsanaNew" w:hAnsi="TH SarabunPSK" w:cs="TH SarabunPSK" w:hint="cs"/>
          <w:sz w:val="32"/>
          <w:szCs w:val="32"/>
          <w:cs/>
        </w:rPr>
        <w:t xml:space="preserve">สะท้อนถึงความเป็นชนชั้นของคน </w:t>
      </w:r>
      <w:r w:rsidRPr="004E5ADE">
        <w:rPr>
          <w:rFonts w:ascii="TH SarabunPSK" w:eastAsia="AngsanaNew" w:hAnsi="TH SarabunPSK" w:cs="TH SarabunPSK"/>
          <w:sz w:val="32"/>
          <w:szCs w:val="32"/>
          <w:cs/>
        </w:rPr>
        <w:t>ผ้า</w:t>
      </w:r>
      <w:r w:rsidRPr="004E5ADE">
        <w:rPr>
          <w:rFonts w:ascii="TH SarabunPSK" w:eastAsia="AngsanaNew" w:hAnsi="TH SarabunPSK" w:cs="TH SarabunPSK" w:hint="cs"/>
          <w:sz w:val="32"/>
          <w:szCs w:val="32"/>
          <w:cs/>
        </w:rPr>
        <w:t>ไหมถูกทำให้เป็นส่วนหนึ่งของการจัด</w:t>
      </w:r>
      <w:r w:rsidRPr="004E5ADE">
        <w:rPr>
          <w:rFonts w:ascii="TH SarabunPSK" w:eastAsia="AngsanaNew" w:hAnsi="TH SarabunPSK" w:cs="TH SarabunPSK"/>
          <w:sz w:val="32"/>
          <w:szCs w:val="32"/>
          <w:cs/>
        </w:rPr>
        <w:t>ระเบียบสังคม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hint="cs"/>
          <w:sz w:val="32"/>
          <w:szCs w:val="32"/>
          <w:cs/>
        </w:rPr>
        <w:t>และ</w:t>
      </w:r>
      <w:r w:rsidRPr="004E5ADE">
        <w:rPr>
          <w:rFonts w:ascii="TH SarabunPSK" w:eastAsia="AngsanaNew" w:hAnsi="TH SarabunPSK" w:cs="TH SarabunPSK"/>
          <w:sz w:val="32"/>
          <w:szCs w:val="32"/>
          <w:cs/>
        </w:rPr>
        <w:t>กรรมวิธีในการผลิต</w:t>
      </w:r>
      <w:r w:rsidRPr="004E5ADE">
        <w:rPr>
          <w:rFonts w:ascii="TH SarabunPSK" w:eastAsia="AngsanaNew" w:hAnsi="TH SarabunPSK" w:cs="TH SarabunPSK" w:hint="cs"/>
          <w:sz w:val="32"/>
          <w:szCs w:val="32"/>
          <w:cs/>
        </w:rPr>
        <w:t>มีความ</w:t>
      </w:r>
      <w:r w:rsidRPr="004E5ADE">
        <w:rPr>
          <w:rFonts w:ascii="TH SarabunPSK" w:eastAsia="AngsanaNew" w:hAnsi="TH SarabunPSK" w:cs="TH SarabunPSK"/>
          <w:sz w:val="32"/>
          <w:szCs w:val="32"/>
          <w:cs/>
        </w:rPr>
        <w:t>เกี่ยวข้องกับขนบธรรมเนียมประเพณี</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hint="cs"/>
          <w:sz w:val="32"/>
          <w:szCs w:val="32"/>
          <w:cs/>
        </w:rPr>
        <w:t>และเป็นส่วนหนึ่งของวัฒนธรรมทีได้รับการแพร่กระจาย</w:t>
      </w:r>
      <w:r w:rsidRPr="004E5ADE">
        <w:rPr>
          <w:rFonts w:ascii="TH SarabunPSK" w:eastAsia="AngsanaNew" w:hAnsi="TH SarabunPSK" w:cs="TH SarabunPSK"/>
          <w:sz w:val="32"/>
          <w:szCs w:val="32"/>
        </w:rPr>
        <w:t xml:space="preserve"> </w:t>
      </w:r>
      <w:r w:rsidR="008748E4" w:rsidRPr="004E5ADE">
        <w:rPr>
          <w:rFonts w:ascii="TH SarabunPSK" w:eastAsia="AngsanaNew" w:hAnsi="TH SarabunPSK" w:cs="TH SarabunPSK" w:hint="cs"/>
          <w:sz w:val="32"/>
          <w:szCs w:val="32"/>
          <w:cs/>
        </w:rPr>
        <w:t>ผ้าไหมทอมือจึง</w:t>
      </w:r>
      <w:r w:rsidRPr="004E5ADE">
        <w:rPr>
          <w:rFonts w:ascii="TH SarabunPSK" w:eastAsia="AngsanaNew" w:hAnsi="TH SarabunPSK" w:cs="TH SarabunPSK" w:hint="cs"/>
          <w:sz w:val="32"/>
          <w:szCs w:val="32"/>
          <w:cs/>
        </w:rPr>
        <w:t>มี</w:t>
      </w:r>
      <w:r w:rsidRPr="004E5ADE">
        <w:rPr>
          <w:rFonts w:ascii="TH SarabunPSK" w:eastAsia="AngsanaNew" w:hAnsi="TH SarabunPSK" w:cs="TH SarabunPSK"/>
          <w:sz w:val="32"/>
          <w:szCs w:val="32"/>
          <w:cs/>
        </w:rPr>
        <w:t>หน้าที่ตอบสนองความจำเป็นพื้นฐาน</w:t>
      </w:r>
      <w:r w:rsidR="008748E4" w:rsidRPr="004E5ADE">
        <w:rPr>
          <w:rFonts w:ascii="TH SarabunPSK" w:eastAsia="AngsanaNew" w:hAnsi="TH SarabunPSK" w:cs="TH SarabunPSK" w:hint="cs"/>
          <w:sz w:val="32"/>
          <w:szCs w:val="32"/>
          <w:cs/>
        </w:rPr>
        <w:t>ของกระบวนการทางวัฒนธรรมในสังคม</w:t>
      </w:r>
    </w:p>
    <w:p w:rsidR="00184733" w:rsidRPr="004E5ADE" w:rsidRDefault="00184733" w:rsidP="004E6762">
      <w:pPr>
        <w:autoSpaceDE w:val="0"/>
        <w:autoSpaceDN w:val="0"/>
        <w:adjustRightInd w:val="0"/>
        <w:spacing w:after="0" w:line="240" w:lineRule="auto"/>
        <w:ind w:left="720" w:firstLine="720"/>
        <w:rPr>
          <w:rFonts w:ascii="TH SarabunPSK" w:hAnsi="TH SarabunPSK" w:cs="TH SarabunPSK"/>
          <w:sz w:val="32"/>
          <w:szCs w:val="32"/>
          <w:cs/>
        </w:rPr>
      </w:pPr>
    </w:p>
    <w:p w:rsidR="00035395" w:rsidRPr="004E5ADE" w:rsidRDefault="00035395" w:rsidP="00607CDD">
      <w:pPr>
        <w:tabs>
          <w:tab w:val="left" w:pos="1800"/>
          <w:tab w:val="left" w:leader="dot" w:pos="8280"/>
        </w:tabs>
        <w:spacing w:after="0" w:line="240" w:lineRule="auto"/>
        <w:contextualSpacing/>
        <w:jc w:val="both"/>
        <w:rPr>
          <w:rFonts w:ascii="TH SarabunPSK" w:eastAsia="TH SarabunPSK" w:hAnsi="TH SarabunPSK" w:cs="TH SarabunPSK"/>
          <w:sz w:val="32"/>
        </w:rPr>
      </w:pPr>
    </w:p>
    <w:p w:rsidR="00184733" w:rsidRPr="004E5ADE" w:rsidRDefault="00184733" w:rsidP="00607CDD">
      <w:pPr>
        <w:spacing w:after="0" w:line="240" w:lineRule="auto"/>
        <w:contextualSpacing/>
        <w:rPr>
          <w:rFonts w:ascii="TH SarabunPSK" w:eastAsia="TH SarabunPSK" w:hAnsi="TH SarabunPSK" w:cs="TH SarabunPSK"/>
          <w:sz w:val="32"/>
        </w:rPr>
      </w:pPr>
    </w:p>
    <w:p w:rsidR="00184733" w:rsidRPr="004E5ADE" w:rsidRDefault="00184733" w:rsidP="00607CDD">
      <w:pPr>
        <w:spacing w:after="0" w:line="240" w:lineRule="auto"/>
        <w:contextualSpacing/>
        <w:rPr>
          <w:rFonts w:ascii="TH SarabunPSK" w:eastAsia="TH SarabunPSK" w:hAnsi="TH SarabunPSK" w:cs="TH SarabunPSK"/>
          <w:sz w:val="32"/>
        </w:rPr>
      </w:pPr>
    </w:p>
    <w:p w:rsidR="00844FBC" w:rsidRPr="004E5ADE" w:rsidRDefault="00844FBC" w:rsidP="00607CDD">
      <w:pPr>
        <w:spacing w:after="0" w:line="240" w:lineRule="auto"/>
        <w:contextualSpacing/>
        <w:rPr>
          <w:rFonts w:ascii="TH SarabunPSK" w:eastAsia="TH SarabunPSK" w:hAnsi="TH SarabunPSK" w:cs="TH SarabunPSK"/>
          <w:sz w:val="32"/>
        </w:rPr>
      </w:pPr>
    </w:p>
    <w:p w:rsidR="007F6923" w:rsidRPr="004E5ADE" w:rsidRDefault="00A47870" w:rsidP="00607CDD">
      <w:pPr>
        <w:spacing w:after="0" w:line="240" w:lineRule="auto"/>
        <w:contextualSpacing/>
        <w:rPr>
          <w:rFonts w:ascii="TH SarabunPSK" w:eastAsia="TH SarabunPSK" w:hAnsi="TH SarabunPSK" w:cs="TH SarabunPSK"/>
          <w:sz w:val="32"/>
        </w:rPr>
      </w:pPr>
      <w:r w:rsidRPr="004E5ADE">
        <w:rPr>
          <w:rFonts w:ascii="TH SarabunPSK" w:eastAsia="TH SarabunPSK" w:hAnsi="TH SarabunPSK" w:cs="TH SarabunPSK"/>
          <w:noProof/>
          <w:sz w:val="32"/>
        </w:rPr>
        <w:lastRenderedPageBreak/>
        <mc:AlternateContent>
          <mc:Choice Requires="wps">
            <w:drawing>
              <wp:anchor distT="0" distB="0" distL="114300" distR="114300" simplePos="0" relativeHeight="251786240" behindDoc="0" locked="0" layoutInCell="1" allowOverlap="1" wp14:anchorId="1C94441C" wp14:editId="7F05B930">
                <wp:simplePos x="0" y="0"/>
                <wp:positionH relativeFrom="column">
                  <wp:posOffset>5513070</wp:posOffset>
                </wp:positionH>
                <wp:positionV relativeFrom="paragraph">
                  <wp:posOffset>-568960</wp:posOffset>
                </wp:positionV>
                <wp:extent cx="770965" cy="753035"/>
                <wp:effectExtent l="0" t="0" r="0" b="9525"/>
                <wp:wrapNone/>
                <wp:docPr id="11" name="สี่เหลี่ยมผืนผ้า 11"/>
                <wp:cNvGraphicFramePr/>
                <a:graphic xmlns:a="http://schemas.openxmlformats.org/drawingml/2006/main">
                  <a:graphicData uri="http://schemas.microsoft.com/office/word/2010/wordprocessingShape">
                    <wps:wsp>
                      <wps:cNvSpPr/>
                      <wps:spPr>
                        <a:xfrm>
                          <a:off x="0" y="0"/>
                          <a:ext cx="770965" cy="753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C6331AA" id="สี่เหลี่ยมผืนผ้า 11" o:spid="_x0000_s1026" style="position:absolute;margin-left:434.1pt;margin-top:-44.8pt;width:60.7pt;height:59.3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" fillcolor="white [3212]" stroked="f" strokeweight="2pt"/>
            </w:pict>
          </mc:Fallback>
        </mc:AlternateContent>
      </w:r>
    </w:p>
    <w:p w:rsidR="00F16E02" w:rsidRPr="004E5ADE" w:rsidRDefault="003B15D4" w:rsidP="00F16E02">
      <w:pPr>
        <w:ind w:left="2160" w:hanging="2160"/>
        <w:contextualSpacing/>
        <w:rPr>
          <w:rFonts w:ascii="TH SarabunPSK" w:eastAsia="TH SarabunPSK" w:hAnsi="TH SarabunPSK" w:cs="TH SarabunPSK"/>
          <w:b/>
          <w:sz w:val="32"/>
        </w:rPr>
      </w:pPr>
      <w:r w:rsidRPr="004E5ADE">
        <w:rPr>
          <w:rFonts w:ascii="TH SarabunPSK" w:eastAsia="TH SarabunPSK" w:hAnsi="TH SarabunPSK" w:cs="TH SarabunPSK"/>
          <w:b/>
          <w:sz w:val="32"/>
        </w:rPr>
        <w:t>Research Title</w:t>
      </w:r>
      <w:r w:rsidRPr="004E5ADE">
        <w:rPr>
          <w:rFonts w:ascii="TH SarabunPSK" w:eastAsia="TH SarabunPSK" w:hAnsi="TH SarabunPSK" w:cs="TH SarabunPSK"/>
          <w:sz w:val="32"/>
        </w:rPr>
        <w:tab/>
      </w:r>
      <w:proofErr w:type="spellStart"/>
      <w:r w:rsidR="00F16E02" w:rsidRPr="004E5ADE">
        <w:rPr>
          <w:rFonts w:ascii="TH SarabunPSK" w:hAnsi="TH SarabunPSK" w:cs="TH SarabunPSK"/>
          <w:sz w:val="32"/>
          <w:szCs w:val="32"/>
        </w:rPr>
        <w:t>Sroi</w:t>
      </w:r>
      <w:proofErr w:type="spellEnd"/>
      <w:r w:rsidR="00F16E02" w:rsidRPr="004E5ADE">
        <w:rPr>
          <w:rFonts w:ascii="TH SarabunPSK" w:hAnsi="TH SarabunPSK" w:cs="TH SarabunPSK"/>
          <w:sz w:val="32"/>
          <w:szCs w:val="32"/>
        </w:rPr>
        <w:t xml:space="preserve"> </w:t>
      </w:r>
      <w:proofErr w:type="spellStart"/>
      <w:r w:rsidR="00F16E02" w:rsidRPr="004E5ADE">
        <w:rPr>
          <w:rFonts w:ascii="TH SarabunPSK" w:hAnsi="TH SarabunPSK" w:cs="TH SarabunPSK"/>
          <w:sz w:val="32"/>
          <w:szCs w:val="32"/>
        </w:rPr>
        <w:t>Dakh</w:t>
      </w:r>
      <w:proofErr w:type="spellEnd"/>
      <w:r w:rsidR="00F16E02" w:rsidRPr="004E5ADE">
        <w:rPr>
          <w:rFonts w:ascii="TH SarabunPSK" w:hAnsi="TH SarabunPSK" w:cs="TH SarabunPSK"/>
          <w:sz w:val="32"/>
          <w:szCs w:val="32"/>
        </w:rPr>
        <w:t xml:space="preserve"> </w:t>
      </w:r>
      <w:proofErr w:type="spellStart"/>
      <w:proofErr w:type="gramStart"/>
      <w:r w:rsidR="00F16E02" w:rsidRPr="004E5ADE">
        <w:rPr>
          <w:rFonts w:ascii="TH SarabunPSK" w:hAnsi="TH SarabunPSK" w:cs="TH SarabunPSK"/>
          <w:sz w:val="32"/>
          <w:szCs w:val="32"/>
        </w:rPr>
        <w:t>Mak</w:t>
      </w:r>
      <w:proofErr w:type="spellEnd"/>
      <w:r w:rsidR="00F16E02" w:rsidRPr="004E5ADE">
        <w:rPr>
          <w:rFonts w:ascii="TH SarabunPSK" w:hAnsi="TH SarabunPSK" w:cs="TH SarabunPSK"/>
          <w:sz w:val="32"/>
          <w:szCs w:val="32"/>
        </w:rPr>
        <w:t xml:space="preserve"> :</w:t>
      </w:r>
      <w:proofErr w:type="gramEnd"/>
      <w:r w:rsidR="00F16E02" w:rsidRPr="004E5ADE">
        <w:rPr>
          <w:rFonts w:ascii="TH SarabunPSK" w:hAnsi="TH SarabunPSK" w:cs="TH SarabunPSK"/>
          <w:sz w:val="32"/>
          <w:szCs w:val="32"/>
        </w:rPr>
        <w:t xml:space="preserve"> Identity of Silk amid Capitalism for  Economic Development,  </w:t>
      </w:r>
      <w:proofErr w:type="spellStart"/>
      <w:r w:rsidR="00F16E02" w:rsidRPr="004E5ADE">
        <w:rPr>
          <w:rFonts w:ascii="TH SarabunPSK" w:hAnsi="TH SarabunPSK" w:cs="TH SarabunPSK"/>
          <w:sz w:val="32"/>
          <w:szCs w:val="32"/>
        </w:rPr>
        <w:t>Maha</w:t>
      </w:r>
      <w:proofErr w:type="spellEnd"/>
      <w:r w:rsidR="00F16E02" w:rsidRPr="004E5ADE">
        <w:rPr>
          <w:rFonts w:ascii="TH SarabunPSK" w:hAnsi="TH SarabunPSK" w:cs="TH SarabunPSK"/>
          <w:sz w:val="32"/>
          <w:szCs w:val="32"/>
        </w:rPr>
        <w:t xml:space="preserve"> </w:t>
      </w:r>
      <w:proofErr w:type="spellStart"/>
      <w:r w:rsidR="00F16E02" w:rsidRPr="004E5ADE">
        <w:rPr>
          <w:rFonts w:ascii="TH SarabunPSK" w:hAnsi="TH SarabunPSK" w:cs="TH SarabunPSK"/>
          <w:sz w:val="32"/>
          <w:szCs w:val="32"/>
        </w:rPr>
        <w:t>Sarakham</w:t>
      </w:r>
      <w:proofErr w:type="spellEnd"/>
      <w:r w:rsidR="00F16E02" w:rsidRPr="004E5ADE">
        <w:rPr>
          <w:rFonts w:ascii="TH SarabunPSK" w:hAnsi="TH SarabunPSK" w:cs="TH SarabunPSK"/>
          <w:sz w:val="32"/>
          <w:szCs w:val="32"/>
        </w:rPr>
        <w:t xml:space="preserve"> Province</w:t>
      </w:r>
    </w:p>
    <w:p w:rsidR="00035395" w:rsidRPr="004E5ADE" w:rsidRDefault="003B15D4" w:rsidP="00F16E02">
      <w:pPr>
        <w:ind w:left="2160" w:hanging="2160"/>
        <w:contextualSpacing/>
        <w:rPr>
          <w:rFonts w:ascii="TH SarabunPSK" w:eastAsia="TH SarabunPSK" w:hAnsi="TH SarabunPSK" w:cs="TH SarabunPSK"/>
          <w:sz w:val="32"/>
        </w:rPr>
      </w:pPr>
      <w:r w:rsidRPr="004E5ADE">
        <w:rPr>
          <w:rFonts w:ascii="TH SarabunPSK" w:eastAsia="TH SarabunPSK" w:hAnsi="TH SarabunPSK" w:cs="TH SarabunPSK"/>
          <w:b/>
          <w:sz w:val="32"/>
        </w:rPr>
        <w:t>Researcher</w:t>
      </w:r>
      <w:r w:rsidR="00F16E02" w:rsidRPr="004E5ADE">
        <w:rPr>
          <w:rFonts w:ascii="TH SarabunPSK" w:eastAsia="TH SarabunPSK" w:hAnsi="TH SarabunPSK" w:cs="TH SarabunPSK"/>
          <w:sz w:val="32"/>
        </w:rPr>
        <w:t xml:space="preserve">               </w:t>
      </w:r>
      <w:proofErr w:type="spellStart"/>
      <w:r w:rsidR="00A47870" w:rsidRPr="004E5ADE">
        <w:rPr>
          <w:rFonts w:ascii="TH SarabunPSK" w:eastAsia="TH SarabunPSK" w:hAnsi="TH SarabunPSK" w:cs="TH SarabunPSK"/>
          <w:sz w:val="32"/>
        </w:rPr>
        <w:t>Assoc</w:t>
      </w:r>
      <w:r w:rsidR="00B53E77" w:rsidRPr="004E5ADE">
        <w:rPr>
          <w:rFonts w:ascii="TH SarabunPSK" w:eastAsia="TH SarabunPSK" w:hAnsi="TH SarabunPSK" w:cs="TH SarabunPSK"/>
          <w:sz w:val="32"/>
        </w:rPr>
        <w:t>.Prof.Dr.Piyaluk</w:t>
      </w:r>
      <w:proofErr w:type="spellEnd"/>
      <w:r w:rsidR="00B53E77" w:rsidRPr="004E5ADE">
        <w:rPr>
          <w:rFonts w:ascii="TH SarabunPSK" w:eastAsia="TH SarabunPSK" w:hAnsi="TH SarabunPSK" w:cs="TH SarabunPSK"/>
          <w:sz w:val="32"/>
        </w:rPr>
        <w:t xml:space="preserve"> </w:t>
      </w:r>
      <w:proofErr w:type="spellStart"/>
      <w:r w:rsidR="00B53E77" w:rsidRPr="004E5ADE">
        <w:rPr>
          <w:rFonts w:ascii="TH SarabunPSK" w:eastAsia="TH SarabunPSK" w:hAnsi="TH SarabunPSK" w:cs="TH SarabunPSK"/>
          <w:sz w:val="32"/>
        </w:rPr>
        <w:t>Potiwan</w:t>
      </w:r>
      <w:proofErr w:type="spellEnd"/>
    </w:p>
    <w:p w:rsidR="001C15DA" w:rsidRPr="004E5ADE" w:rsidRDefault="00184733" w:rsidP="00F16E02">
      <w:pPr>
        <w:tabs>
          <w:tab w:val="left" w:pos="2127"/>
          <w:tab w:val="left" w:leader="dot" w:pos="8280"/>
        </w:tabs>
        <w:spacing w:after="0" w:line="240" w:lineRule="auto"/>
        <w:contextualSpacing/>
        <w:jc w:val="both"/>
        <w:rPr>
          <w:rFonts w:ascii="TH SarabunPSK" w:eastAsia="TH SarabunPSK" w:hAnsi="TH SarabunPSK" w:cs="TH SarabunPSK"/>
          <w:sz w:val="32"/>
        </w:rPr>
      </w:pPr>
      <w:r w:rsidRPr="004E5ADE">
        <w:rPr>
          <w:rFonts w:ascii="TH SarabunPSK" w:eastAsia="TH SarabunPSK" w:hAnsi="TH SarabunPSK" w:cs="TH SarabunPSK"/>
          <w:b/>
          <w:sz w:val="32"/>
        </w:rPr>
        <w:t>Organization</w:t>
      </w:r>
      <w:r w:rsidR="00F16E02" w:rsidRPr="004E5ADE">
        <w:rPr>
          <w:rFonts w:ascii="TH SarabunPSK" w:eastAsia="TH SarabunPSK" w:hAnsi="TH SarabunPSK" w:cs="TH SarabunPSK"/>
          <w:sz w:val="32"/>
        </w:rPr>
        <w:tab/>
      </w:r>
      <w:proofErr w:type="spellStart"/>
      <w:r w:rsidR="00B53E77" w:rsidRPr="004E5ADE">
        <w:rPr>
          <w:rFonts w:ascii="TH SarabunPSK" w:eastAsia="TH SarabunPSK" w:hAnsi="TH SarabunPSK" w:cs="TH SarabunPSK"/>
          <w:sz w:val="32"/>
        </w:rPr>
        <w:t>Politicak</w:t>
      </w:r>
      <w:proofErr w:type="spellEnd"/>
      <w:r w:rsidR="00B53E77" w:rsidRPr="004E5ADE">
        <w:rPr>
          <w:rFonts w:ascii="TH SarabunPSK" w:eastAsia="TH SarabunPSK" w:hAnsi="TH SarabunPSK" w:cs="TH SarabunPSK"/>
          <w:sz w:val="32"/>
        </w:rPr>
        <w:t xml:space="preserve"> Science</w:t>
      </w:r>
      <w:r w:rsidRPr="004E5ADE">
        <w:rPr>
          <w:rFonts w:ascii="TH SarabunPSK" w:eastAsia="TH SarabunPSK" w:hAnsi="TH SarabunPSK" w:cs="TH SarabunPSK"/>
          <w:sz w:val="32"/>
        </w:rPr>
        <w:t xml:space="preserve">, </w:t>
      </w:r>
      <w:r w:rsidR="00B53E77" w:rsidRPr="004E5ADE">
        <w:rPr>
          <w:rFonts w:ascii="TH SarabunPSK" w:eastAsia="TH SarabunPSK" w:hAnsi="TH SarabunPSK" w:cs="TH SarabunPSK"/>
          <w:sz w:val="32"/>
        </w:rPr>
        <w:t>Political</w:t>
      </w:r>
      <w:r w:rsidRPr="004E5ADE">
        <w:rPr>
          <w:rFonts w:ascii="TH SarabunPSK" w:eastAsia="TH SarabunPSK" w:hAnsi="TH SarabunPSK" w:cs="TH SarabunPSK"/>
          <w:sz w:val="32"/>
        </w:rPr>
        <w:t xml:space="preserve"> Science</w:t>
      </w:r>
      <w:r w:rsidR="00B53E77" w:rsidRPr="004E5ADE">
        <w:rPr>
          <w:rFonts w:ascii="TH SarabunPSK" w:eastAsia="TH SarabunPSK" w:hAnsi="TH SarabunPSK" w:cs="TH SarabunPSK"/>
          <w:sz w:val="32"/>
        </w:rPr>
        <w:t xml:space="preserve"> and </w:t>
      </w:r>
      <w:proofErr w:type="spellStart"/>
      <w:r w:rsidR="00B53E77" w:rsidRPr="004E5ADE">
        <w:rPr>
          <w:rFonts w:ascii="TH SarabunPSK" w:eastAsia="TH SarabunPSK" w:hAnsi="TH SarabunPSK" w:cs="TH SarabunPSK"/>
          <w:sz w:val="32"/>
        </w:rPr>
        <w:t>Publice</w:t>
      </w:r>
      <w:proofErr w:type="spellEnd"/>
      <w:r w:rsidR="00B53E77" w:rsidRPr="004E5ADE">
        <w:rPr>
          <w:rFonts w:ascii="TH SarabunPSK" w:eastAsia="TH SarabunPSK" w:hAnsi="TH SarabunPSK" w:cs="TH SarabunPSK"/>
          <w:sz w:val="32"/>
        </w:rPr>
        <w:t xml:space="preserve"> Administration</w:t>
      </w:r>
      <w:r w:rsidRPr="004E5ADE">
        <w:rPr>
          <w:rFonts w:ascii="TH SarabunPSK" w:eastAsia="TH SarabunPSK" w:hAnsi="TH SarabunPSK" w:cs="TH SarabunPSK"/>
          <w:sz w:val="32"/>
        </w:rPr>
        <w:t xml:space="preserve"> </w:t>
      </w:r>
    </w:p>
    <w:p w:rsidR="00035395" w:rsidRPr="004E5ADE" w:rsidRDefault="001C15DA" w:rsidP="00F16E02">
      <w:pPr>
        <w:tabs>
          <w:tab w:val="left" w:pos="2127"/>
          <w:tab w:val="left" w:leader="dot" w:pos="8280"/>
        </w:tabs>
        <w:spacing w:after="0" w:line="240" w:lineRule="auto"/>
        <w:contextualSpacing/>
        <w:jc w:val="both"/>
        <w:rPr>
          <w:rFonts w:ascii="TH SarabunPSK" w:eastAsia="TH SarabunPSK" w:hAnsi="TH SarabunPSK" w:cs="TH SarabunPSK"/>
          <w:sz w:val="32"/>
        </w:rPr>
      </w:pPr>
      <w:r w:rsidRPr="004E5ADE">
        <w:rPr>
          <w:rFonts w:ascii="TH SarabunPSK" w:eastAsia="TH SarabunPSK" w:hAnsi="TH SarabunPSK" w:cs="TH SarabunPSK"/>
          <w:sz w:val="32"/>
        </w:rPr>
        <w:tab/>
      </w:r>
      <w:r w:rsidR="00184733" w:rsidRPr="004E5ADE">
        <w:rPr>
          <w:rFonts w:ascii="TH SarabunPSK" w:eastAsia="TH SarabunPSK" w:hAnsi="TH SarabunPSK" w:cs="TH SarabunPSK"/>
          <w:sz w:val="32"/>
        </w:rPr>
        <w:t>Faculty</w:t>
      </w:r>
      <w:r w:rsidRPr="004E5ADE">
        <w:rPr>
          <w:rFonts w:ascii="TH SarabunPSK" w:eastAsia="TH SarabunPSK" w:hAnsi="TH SarabunPSK" w:cs="TH SarabunPSK"/>
          <w:sz w:val="32"/>
        </w:rPr>
        <w:t xml:space="preserve">, </w:t>
      </w:r>
      <w:proofErr w:type="spellStart"/>
      <w:r w:rsidR="003B15D4" w:rsidRPr="004E5ADE">
        <w:rPr>
          <w:rFonts w:ascii="TH SarabunPSK" w:eastAsia="TH SarabunPSK" w:hAnsi="TH SarabunPSK" w:cs="TH SarabunPSK"/>
          <w:sz w:val="32"/>
        </w:rPr>
        <w:t>Rajabhat</w:t>
      </w:r>
      <w:proofErr w:type="spellEnd"/>
      <w:r w:rsidR="003B15D4" w:rsidRPr="004E5ADE">
        <w:rPr>
          <w:rFonts w:ascii="TH SarabunPSK" w:eastAsia="TH SarabunPSK" w:hAnsi="TH SarabunPSK" w:cs="TH SarabunPSK"/>
          <w:sz w:val="32"/>
        </w:rPr>
        <w:t xml:space="preserve"> </w:t>
      </w:r>
      <w:proofErr w:type="spellStart"/>
      <w:r w:rsidR="003B15D4" w:rsidRPr="004E5ADE">
        <w:rPr>
          <w:rFonts w:ascii="TH SarabunPSK" w:eastAsia="TH SarabunPSK" w:hAnsi="TH SarabunPSK" w:cs="TH SarabunPSK"/>
          <w:sz w:val="32"/>
        </w:rPr>
        <w:t>Maha</w:t>
      </w:r>
      <w:proofErr w:type="spellEnd"/>
      <w:r w:rsidR="003B15D4" w:rsidRPr="004E5ADE">
        <w:rPr>
          <w:rFonts w:ascii="TH SarabunPSK" w:eastAsia="TH SarabunPSK" w:hAnsi="TH SarabunPSK" w:cs="TH SarabunPSK"/>
          <w:sz w:val="32"/>
        </w:rPr>
        <w:t xml:space="preserve"> </w:t>
      </w:r>
      <w:proofErr w:type="spellStart"/>
      <w:r w:rsidR="003B15D4" w:rsidRPr="004E5ADE">
        <w:rPr>
          <w:rFonts w:ascii="TH SarabunPSK" w:eastAsia="TH SarabunPSK" w:hAnsi="TH SarabunPSK" w:cs="TH SarabunPSK"/>
          <w:sz w:val="32"/>
        </w:rPr>
        <w:t>Sarakham</w:t>
      </w:r>
      <w:proofErr w:type="spellEnd"/>
      <w:r w:rsidR="003B15D4" w:rsidRPr="004E5ADE">
        <w:rPr>
          <w:rFonts w:ascii="TH SarabunPSK" w:eastAsia="TH SarabunPSK" w:hAnsi="TH SarabunPSK" w:cs="TH SarabunPSK"/>
          <w:sz w:val="32"/>
        </w:rPr>
        <w:t xml:space="preserve"> University</w:t>
      </w:r>
    </w:p>
    <w:p w:rsidR="00035395" w:rsidRPr="004E5ADE" w:rsidRDefault="003B15D4" w:rsidP="00F16E02">
      <w:pPr>
        <w:spacing w:after="0" w:line="240" w:lineRule="auto"/>
        <w:contextualSpacing/>
        <w:jc w:val="both"/>
        <w:rPr>
          <w:rFonts w:ascii="TH SarabunPSK" w:eastAsia="TH SarabunPSK" w:hAnsi="TH SarabunPSK" w:cs="TH SarabunPSK"/>
          <w:sz w:val="32"/>
        </w:rPr>
      </w:pPr>
      <w:r w:rsidRPr="004E5ADE">
        <w:rPr>
          <w:rFonts w:ascii="TH SarabunPSK" w:eastAsia="TH SarabunPSK" w:hAnsi="TH SarabunPSK" w:cs="TH SarabunPSK"/>
          <w:b/>
          <w:sz w:val="32"/>
        </w:rPr>
        <w:t>Year</w:t>
      </w:r>
      <w:r w:rsidR="00344817" w:rsidRPr="004E5ADE">
        <w:rPr>
          <w:rFonts w:ascii="TH SarabunPSK" w:eastAsia="TH SarabunPSK" w:hAnsi="TH SarabunPSK" w:cs="TH SarabunPSK"/>
          <w:sz w:val="32"/>
        </w:rPr>
        <w:tab/>
      </w:r>
      <w:r w:rsidR="00F16E02" w:rsidRPr="004E5ADE">
        <w:rPr>
          <w:rFonts w:ascii="TH SarabunPSK" w:eastAsia="TH SarabunPSK" w:hAnsi="TH SarabunPSK" w:cs="TH SarabunPSK"/>
          <w:sz w:val="32"/>
        </w:rPr>
        <w:tab/>
      </w:r>
      <w:r w:rsidR="00F16E02" w:rsidRPr="004E5ADE">
        <w:rPr>
          <w:rFonts w:ascii="TH SarabunPSK" w:eastAsia="TH SarabunPSK" w:hAnsi="TH SarabunPSK" w:cs="TH SarabunPSK"/>
          <w:sz w:val="32"/>
        </w:rPr>
        <w:tab/>
      </w:r>
      <w:r w:rsidR="00344817" w:rsidRPr="004E5ADE">
        <w:rPr>
          <w:rFonts w:ascii="TH SarabunPSK" w:eastAsia="TH SarabunPSK" w:hAnsi="TH SarabunPSK" w:cs="TH SarabunPSK"/>
          <w:sz w:val="32"/>
        </w:rPr>
        <w:t>201</w:t>
      </w:r>
      <w:r w:rsidR="00510BFE" w:rsidRPr="004E5ADE">
        <w:rPr>
          <w:rFonts w:ascii="TH SarabunPSK" w:eastAsia="TH SarabunPSK" w:hAnsi="TH SarabunPSK" w:cs="TH SarabunPSK" w:hint="cs"/>
          <w:sz w:val="32"/>
          <w:cs/>
        </w:rPr>
        <w:t>8</w:t>
      </w:r>
    </w:p>
    <w:p w:rsidR="00035395" w:rsidRPr="004E5ADE" w:rsidRDefault="00035395" w:rsidP="00607CDD">
      <w:pPr>
        <w:tabs>
          <w:tab w:val="left" w:pos="2410"/>
        </w:tabs>
        <w:spacing w:after="0" w:line="240" w:lineRule="auto"/>
        <w:contextualSpacing/>
        <w:jc w:val="both"/>
        <w:rPr>
          <w:rFonts w:ascii="TH SarabunPSK" w:eastAsia="TH SarabunPSK" w:hAnsi="TH SarabunPSK" w:cs="TH SarabunPSK"/>
          <w:sz w:val="32"/>
        </w:rPr>
      </w:pPr>
    </w:p>
    <w:p w:rsidR="00035395" w:rsidRPr="004E5ADE" w:rsidRDefault="003B15D4" w:rsidP="00607CDD">
      <w:pPr>
        <w:tabs>
          <w:tab w:val="left" w:pos="2410"/>
        </w:tabs>
        <w:spacing w:after="0" w:line="240" w:lineRule="auto"/>
        <w:contextualSpacing/>
        <w:jc w:val="center"/>
        <w:rPr>
          <w:rFonts w:ascii="TH SarabunPSK" w:eastAsia="TH SarabunPSK" w:hAnsi="TH SarabunPSK" w:cs="TH SarabunPSK"/>
          <w:b/>
          <w:sz w:val="32"/>
        </w:rPr>
      </w:pPr>
      <w:r w:rsidRPr="004E5ADE">
        <w:rPr>
          <w:rFonts w:ascii="TH SarabunPSK" w:eastAsia="TH SarabunPSK" w:hAnsi="TH SarabunPSK" w:cs="TH SarabunPSK"/>
          <w:b/>
          <w:sz w:val="36"/>
        </w:rPr>
        <w:t>ABSTRACT</w:t>
      </w:r>
    </w:p>
    <w:p w:rsidR="00844FBC" w:rsidRPr="004E5ADE" w:rsidRDefault="00844FBC" w:rsidP="00607CDD">
      <w:pPr>
        <w:tabs>
          <w:tab w:val="left" w:pos="2410"/>
        </w:tabs>
        <w:spacing w:after="0" w:line="240" w:lineRule="auto"/>
        <w:contextualSpacing/>
        <w:jc w:val="center"/>
        <w:rPr>
          <w:rFonts w:ascii="TH SarabunPSK" w:eastAsia="TH SarabunPSK" w:hAnsi="TH SarabunPSK" w:cs="TH SarabunPSK"/>
          <w:b/>
          <w:sz w:val="32"/>
          <w:cs/>
        </w:rPr>
      </w:pPr>
    </w:p>
    <w:p w:rsidR="008748E4" w:rsidRPr="004E5ADE" w:rsidRDefault="004B241F" w:rsidP="008748E4">
      <w:pPr>
        <w:pStyle w:val="Default"/>
        <w:ind w:left="720" w:firstLine="720"/>
        <w:contextualSpacing/>
        <w:rPr>
          <w:color w:val="auto"/>
          <w:sz w:val="32"/>
          <w:szCs w:val="32"/>
        </w:rPr>
      </w:pPr>
      <w:r w:rsidRPr="004E5ADE">
        <w:rPr>
          <w:rFonts w:eastAsia="Times New Roman"/>
          <w:color w:val="auto"/>
          <w:sz w:val="32"/>
          <w:szCs w:val="32"/>
        </w:rPr>
        <w:t xml:space="preserve">This research focused on the </w:t>
      </w:r>
      <w:proofErr w:type="spellStart"/>
      <w:r w:rsidR="008748E4" w:rsidRPr="004E5ADE">
        <w:rPr>
          <w:color w:val="auto"/>
          <w:sz w:val="32"/>
          <w:szCs w:val="32"/>
        </w:rPr>
        <w:t>Sroi</w:t>
      </w:r>
      <w:proofErr w:type="spellEnd"/>
      <w:r w:rsidR="008748E4" w:rsidRPr="004E5ADE">
        <w:rPr>
          <w:color w:val="auto"/>
          <w:sz w:val="32"/>
          <w:szCs w:val="32"/>
        </w:rPr>
        <w:t xml:space="preserve"> </w:t>
      </w:r>
      <w:proofErr w:type="spellStart"/>
      <w:r w:rsidR="008748E4" w:rsidRPr="004E5ADE">
        <w:rPr>
          <w:color w:val="auto"/>
          <w:sz w:val="32"/>
          <w:szCs w:val="32"/>
        </w:rPr>
        <w:t>Dakh</w:t>
      </w:r>
      <w:proofErr w:type="spellEnd"/>
      <w:r w:rsidR="008748E4" w:rsidRPr="004E5ADE">
        <w:rPr>
          <w:color w:val="auto"/>
          <w:sz w:val="32"/>
          <w:szCs w:val="32"/>
        </w:rPr>
        <w:t xml:space="preserve"> </w:t>
      </w:r>
      <w:proofErr w:type="spellStart"/>
      <w:proofErr w:type="gramStart"/>
      <w:r w:rsidR="008748E4" w:rsidRPr="004E5ADE">
        <w:rPr>
          <w:color w:val="auto"/>
          <w:sz w:val="32"/>
          <w:szCs w:val="32"/>
        </w:rPr>
        <w:t>Mak</w:t>
      </w:r>
      <w:proofErr w:type="spellEnd"/>
      <w:r w:rsidR="008748E4" w:rsidRPr="004E5ADE">
        <w:rPr>
          <w:color w:val="auto"/>
          <w:sz w:val="32"/>
          <w:szCs w:val="32"/>
        </w:rPr>
        <w:t xml:space="preserve"> :</w:t>
      </w:r>
      <w:proofErr w:type="gramEnd"/>
      <w:r w:rsidR="008748E4" w:rsidRPr="004E5ADE">
        <w:rPr>
          <w:color w:val="auto"/>
          <w:sz w:val="32"/>
          <w:szCs w:val="32"/>
        </w:rPr>
        <w:t xml:space="preserve"> identity of silk amid capitalism </w:t>
      </w:r>
    </w:p>
    <w:p w:rsidR="004B241F" w:rsidRPr="004E5ADE" w:rsidRDefault="008748E4" w:rsidP="008748E4">
      <w:pPr>
        <w:pStyle w:val="Default"/>
        <w:contextualSpacing/>
        <w:rPr>
          <w:rFonts w:eastAsia="Times New Roman"/>
          <w:color w:val="auto"/>
          <w:sz w:val="32"/>
          <w:szCs w:val="32"/>
        </w:rPr>
      </w:pPr>
      <w:proofErr w:type="gramStart"/>
      <w:r w:rsidRPr="004E5ADE">
        <w:rPr>
          <w:color w:val="auto"/>
          <w:sz w:val="32"/>
          <w:szCs w:val="32"/>
        </w:rPr>
        <w:t>for  economic</w:t>
      </w:r>
      <w:proofErr w:type="gramEnd"/>
      <w:r w:rsidRPr="004E5ADE">
        <w:rPr>
          <w:color w:val="auto"/>
          <w:sz w:val="32"/>
          <w:szCs w:val="32"/>
        </w:rPr>
        <w:t xml:space="preserve">  development </w:t>
      </w:r>
      <w:proofErr w:type="spellStart"/>
      <w:r w:rsidRPr="004E5ADE">
        <w:rPr>
          <w:color w:val="auto"/>
          <w:sz w:val="32"/>
          <w:szCs w:val="32"/>
        </w:rPr>
        <w:t>Maha</w:t>
      </w:r>
      <w:proofErr w:type="spellEnd"/>
      <w:r w:rsidRPr="004E5ADE">
        <w:rPr>
          <w:color w:val="auto"/>
          <w:sz w:val="32"/>
          <w:szCs w:val="32"/>
        </w:rPr>
        <w:t xml:space="preserve"> </w:t>
      </w:r>
      <w:proofErr w:type="spellStart"/>
      <w:r w:rsidRPr="004E5ADE">
        <w:rPr>
          <w:color w:val="auto"/>
          <w:sz w:val="32"/>
          <w:szCs w:val="32"/>
        </w:rPr>
        <w:t>Sarakham</w:t>
      </w:r>
      <w:proofErr w:type="spellEnd"/>
      <w:r w:rsidRPr="004E5ADE">
        <w:rPr>
          <w:color w:val="auto"/>
          <w:sz w:val="32"/>
          <w:szCs w:val="32"/>
        </w:rPr>
        <w:t xml:space="preserve"> province </w:t>
      </w:r>
      <w:r w:rsidR="004B241F" w:rsidRPr="004E5ADE">
        <w:rPr>
          <w:color w:val="auto"/>
          <w:sz w:val="32"/>
          <w:szCs w:val="32"/>
        </w:rPr>
        <w:t>and have aims to</w:t>
      </w:r>
      <w:r w:rsidR="004B241F" w:rsidRPr="004E5ADE">
        <w:rPr>
          <w:rFonts w:eastAsia="Times New Roman"/>
          <w:color w:val="auto"/>
          <w:sz w:val="32"/>
          <w:szCs w:val="32"/>
        </w:rPr>
        <w:t xml:space="preserve"> </w:t>
      </w:r>
      <w:r w:rsidRPr="004E5ADE">
        <w:rPr>
          <w:rFonts w:eastAsia="Times New Roman"/>
          <w:color w:val="auto"/>
          <w:sz w:val="32"/>
          <w:szCs w:val="32"/>
        </w:rPr>
        <w:t xml:space="preserve">1) analysis of the meaning of silk weaving culture 2) analyze the process of creating the identity of the silkworm, and 3) find a way to create a trade strategy for develop the economy of </w:t>
      </w:r>
      <w:proofErr w:type="spellStart"/>
      <w:r w:rsidRPr="004E5ADE">
        <w:rPr>
          <w:rFonts w:eastAsia="Times New Roman"/>
          <w:color w:val="auto"/>
          <w:sz w:val="32"/>
          <w:szCs w:val="32"/>
        </w:rPr>
        <w:t>Maha</w:t>
      </w:r>
      <w:proofErr w:type="spellEnd"/>
      <w:r w:rsidRPr="004E5ADE">
        <w:rPr>
          <w:rFonts w:eastAsia="Times New Roman"/>
          <w:color w:val="auto"/>
          <w:sz w:val="32"/>
          <w:szCs w:val="32"/>
        </w:rPr>
        <w:t xml:space="preserve"> </w:t>
      </w:r>
      <w:proofErr w:type="spellStart"/>
      <w:r w:rsidRPr="004E5ADE">
        <w:rPr>
          <w:rFonts w:eastAsia="Times New Roman"/>
          <w:color w:val="auto"/>
          <w:sz w:val="32"/>
          <w:szCs w:val="32"/>
        </w:rPr>
        <w:t>Sarakham</w:t>
      </w:r>
      <w:proofErr w:type="spellEnd"/>
      <w:r w:rsidRPr="004E5ADE">
        <w:rPr>
          <w:rFonts w:eastAsia="Times New Roman"/>
          <w:color w:val="auto"/>
          <w:sz w:val="32"/>
          <w:szCs w:val="32"/>
        </w:rPr>
        <w:t>. The researcher selected the research area and unit for analysis at the community level, the work of weaving with history, social, cultural, and cultural traditions are linked to the culture of production. The researcher selected 50 purposive sampling groups using unstructured interview methods and participatory and non-participatory observation.</w:t>
      </w:r>
      <w:r w:rsidR="00010E21" w:rsidRPr="004E5ADE">
        <w:rPr>
          <w:rFonts w:eastAsia="Times New Roman"/>
          <w:color w:val="auto"/>
          <w:sz w:val="32"/>
          <w:szCs w:val="32"/>
        </w:rPr>
        <w:t xml:space="preserve"> </w:t>
      </w:r>
    </w:p>
    <w:p w:rsidR="008748E4" w:rsidRPr="004E5ADE" w:rsidRDefault="004B241F" w:rsidP="008748E4">
      <w:pPr>
        <w:spacing w:after="0" w:line="240" w:lineRule="auto"/>
        <w:ind w:left="720" w:firstLine="720"/>
        <w:contextualSpacing/>
        <w:jc w:val="both"/>
        <w:rPr>
          <w:rFonts w:ascii="TH SarabunPSK" w:eastAsia="Times New Roman" w:hAnsi="TH SarabunPSK" w:cs="TH SarabunPSK"/>
          <w:sz w:val="32"/>
          <w:szCs w:val="32"/>
        </w:rPr>
      </w:pPr>
      <w:r w:rsidRPr="004E5ADE">
        <w:rPr>
          <w:rFonts w:ascii="TH SarabunPSK" w:eastAsia="Times New Roman" w:hAnsi="TH SarabunPSK" w:cs="TH SarabunPSK"/>
          <w:sz w:val="32"/>
          <w:szCs w:val="32"/>
        </w:rPr>
        <w:t xml:space="preserve">The research found that </w:t>
      </w:r>
      <w:r w:rsidR="008748E4" w:rsidRPr="004E5ADE">
        <w:rPr>
          <w:rFonts w:ascii="TH SarabunPSK" w:eastAsia="Times New Roman" w:hAnsi="TH SarabunPSK" w:cs="TH SarabunPSK"/>
          <w:sz w:val="32"/>
          <w:szCs w:val="32"/>
        </w:rPr>
        <w:t xml:space="preserve">the process of generating income and raising the </w:t>
      </w:r>
    </w:p>
    <w:p w:rsidR="00E63A89" w:rsidRPr="004E5ADE" w:rsidRDefault="008748E4" w:rsidP="008748E4">
      <w:pPr>
        <w:spacing w:after="0" w:line="240" w:lineRule="auto"/>
        <w:contextualSpacing/>
        <w:jc w:val="both"/>
        <w:rPr>
          <w:rFonts w:ascii="TH SarabunPSK" w:eastAsia="TH SarabunPSK" w:hAnsi="TH SarabunPSK" w:cs="TH SarabunPSK"/>
          <w:sz w:val="32"/>
        </w:rPr>
      </w:pPr>
      <w:proofErr w:type="gramStart"/>
      <w:r w:rsidRPr="004E5ADE">
        <w:rPr>
          <w:rFonts w:ascii="TH SarabunPSK" w:eastAsia="Times New Roman" w:hAnsi="TH SarabunPSK" w:cs="TH SarabunPSK"/>
          <w:sz w:val="32"/>
          <w:szCs w:val="32"/>
        </w:rPr>
        <w:t>economic</w:t>
      </w:r>
      <w:proofErr w:type="gramEnd"/>
      <w:r w:rsidRPr="004E5ADE">
        <w:rPr>
          <w:rFonts w:ascii="TH SarabunPSK" w:eastAsia="Times New Roman" w:hAnsi="TH SarabunPSK" w:cs="TH SarabunPSK"/>
          <w:sz w:val="32"/>
          <w:szCs w:val="32"/>
        </w:rPr>
        <w:t xml:space="preserve"> level of the community require importance to role in production and to push for the standard of community products. The pattern of industrial production has been adjusted. The important identity of silk is the difference in the context of the community by faith and by inheritance. Weaving is also linked to gender in the context of society and </w:t>
      </w:r>
      <w:proofErr w:type="gramStart"/>
      <w:r w:rsidRPr="004E5ADE">
        <w:rPr>
          <w:rFonts w:ascii="TH SarabunPSK" w:eastAsia="Times New Roman" w:hAnsi="TH SarabunPSK" w:cs="TH SarabunPSK"/>
          <w:sz w:val="32"/>
          <w:szCs w:val="32"/>
        </w:rPr>
        <w:t>reflect</w:t>
      </w:r>
      <w:proofErr w:type="gramEnd"/>
      <w:r w:rsidRPr="004E5ADE">
        <w:rPr>
          <w:rFonts w:ascii="TH SarabunPSK" w:eastAsia="Times New Roman" w:hAnsi="TH SarabunPSK" w:cs="TH SarabunPSK"/>
          <w:sz w:val="32"/>
          <w:szCs w:val="32"/>
        </w:rPr>
        <w:t xml:space="preserve"> on the class of people. Silk was made a part of social order and the process of production is related to traditions. It is part of a culture that has been spread. Hand-woven silk is responsible for meeting the basic needs of cultural processes in society.</w:t>
      </w:r>
    </w:p>
    <w:p w:rsidR="00E63A89" w:rsidRPr="004E5ADE" w:rsidRDefault="00E63A89" w:rsidP="00607CDD">
      <w:pPr>
        <w:spacing w:after="0" w:line="240" w:lineRule="auto"/>
        <w:contextualSpacing/>
        <w:jc w:val="both"/>
        <w:rPr>
          <w:rFonts w:ascii="TH SarabunPSK" w:eastAsia="TH SarabunPSK" w:hAnsi="TH SarabunPSK" w:cs="TH SarabunPSK"/>
          <w:sz w:val="32"/>
        </w:rPr>
      </w:pPr>
    </w:p>
    <w:p w:rsidR="00E63A89" w:rsidRPr="004E5ADE" w:rsidRDefault="00E63A89" w:rsidP="00607CDD">
      <w:pPr>
        <w:spacing w:after="0" w:line="240" w:lineRule="auto"/>
        <w:contextualSpacing/>
        <w:jc w:val="both"/>
        <w:rPr>
          <w:rFonts w:ascii="TH SarabunPSK" w:eastAsia="TH SarabunPSK" w:hAnsi="TH SarabunPSK" w:cs="TH SarabunPSK"/>
          <w:sz w:val="32"/>
        </w:rPr>
      </w:pPr>
    </w:p>
    <w:p w:rsidR="008748E4" w:rsidRPr="004E5ADE" w:rsidRDefault="008748E4" w:rsidP="00607CDD">
      <w:pPr>
        <w:spacing w:after="0" w:line="240" w:lineRule="auto"/>
        <w:contextualSpacing/>
        <w:jc w:val="both"/>
        <w:rPr>
          <w:rFonts w:ascii="TH SarabunPSK" w:eastAsia="TH SarabunPSK" w:hAnsi="TH SarabunPSK" w:cs="TH SarabunPSK"/>
          <w:sz w:val="32"/>
        </w:rPr>
      </w:pPr>
    </w:p>
    <w:p w:rsidR="00E63A89" w:rsidRPr="004E5ADE" w:rsidRDefault="00E63A89" w:rsidP="00607CDD">
      <w:pPr>
        <w:spacing w:after="0" w:line="240" w:lineRule="auto"/>
        <w:contextualSpacing/>
        <w:jc w:val="both"/>
        <w:rPr>
          <w:rFonts w:ascii="TH SarabunPSK" w:eastAsia="TH SarabunPSK" w:hAnsi="TH SarabunPSK" w:cs="TH SarabunPSK"/>
          <w:sz w:val="32"/>
        </w:rPr>
      </w:pPr>
    </w:p>
    <w:p w:rsidR="00035395" w:rsidRPr="004E5ADE" w:rsidRDefault="00A47870" w:rsidP="00607CDD">
      <w:pPr>
        <w:spacing w:after="0" w:line="240" w:lineRule="auto"/>
        <w:contextualSpacing/>
        <w:jc w:val="both"/>
        <w:rPr>
          <w:rFonts w:ascii="TH SarabunPSK" w:eastAsia="TH SarabunPSK" w:hAnsi="TH SarabunPSK" w:cs="TH SarabunPSK"/>
          <w:sz w:val="32"/>
        </w:rPr>
      </w:pPr>
      <w:r w:rsidRPr="004E5ADE">
        <w:rPr>
          <w:rFonts w:ascii="TH SarabunPSK" w:eastAsia="TH SarabunPSK" w:hAnsi="TH SarabunPSK" w:cs="TH SarabunPSK"/>
          <w:noProof/>
          <w:sz w:val="32"/>
        </w:rPr>
        <mc:AlternateContent>
          <mc:Choice Requires="wps">
            <w:drawing>
              <wp:anchor distT="0" distB="0" distL="114300" distR="114300" simplePos="0" relativeHeight="251790336" behindDoc="0" locked="0" layoutInCell="1" allowOverlap="1" wp14:anchorId="0348FD52" wp14:editId="222AE36B">
                <wp:simplePos x="0" y="0"/>
                <wp:positionH relativeFrom="column">
                  <wp:posOffset>5345119</wp:posOffset>
                </wp:positionH>
                <wp:positionV relativeFrom="paragraph">
                  <wp:posOffset>-736911</wp:posOffset>
                </wp:positionV>
                <wp:extent cx="770965" cy="753035"/>
                <wp:effectExtent l="0" t="0" r="0" b="9525"/>
                <wp:wrapNone/>
                <wp:docPr id="13" name="สี่เหลี่ยมผืนผ้า 13"/>
                <wp:cNvGraphicFramePr/>
                <a:graphic xmlns:a="http://schemas.openxmlformats.org/drawingml/2006/main">
                  <a:graphicData uri="http://schemas.microsoft.com/office/word/2010/wordprocessingShape">
                    <wps:wsp>
                      <wps:cNvSpPr/>
                      <wps:spPr>
                        <a:xfrm>
                          <a:off x="0" y="0"/>
                          <a:ext cx="770965" cy="753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36314E5" id="สี่เหลี่ยมผืนผ้า 13" o:spid="_x0000_s1026" style="position:absolute;margin-left:420.9pt;margin-top:-58pt;width:60.7pt;height:59.3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" fillcolor="white [3212]" stroked="f" strokeweight="2pt"/>
            </w:pict>
          </mc:Fallback>
        </mc:AlternateContent>
      </w:r>
    </w:p>
    <w:p w:rsidR="00035395" w:rsidRPr="004E5ADE" w:rsidRDefault="00DE73D5" w:rsidP="00607CDD">
      <w:pPr>
        <w:spacing w:after="0" w:line="240" w:lineRule="auto"/>
        <w:contextualSpacing/>
        <w:jc w:val="center"/>
        <w:rPr>
          <w:rFonts w:ascii="TH SarabunPSK" w:eastAsia="TH SarabunPSK" w:hAnsi="TH SarabunPSK" w:cs="TH SarabunPSK"/>
          <w:b/>
          <w:sz w:val="36"/>
        </w:rPr>
      </w:pPr>
      <w:r>
        <w:rPr>
          <w:rFonts w:ascii="TH SarabunPSK" w:eastAsia="TH SarabunPSK" w:hAnsi="TH SarabunPSK" w:cs="TH SarabunPSK"/>
          <w:b/>
          <w:bCs/>
          <w:noProof/>
          <w:sz w:val="36"/>
          <w:szCs w:val="36"/>
        </w:rPr>
        <w:lastRenderedPageBreak/>
        <mc:AlternateContent>
          <mc:Choice Requires="wps">
            <w:drawing>
              <wp:anchor distT="0" distB="0" distL="114300" distR="114300" simplePos="0" relativeHeight="251823104" behindDoc="0" locked="0" layoutInCell="1" allowOverlap="1">
                <wp:simplePos x="0" y="0"/>
                <wp:positionH relativeFrom="column">
                  <wp:posOffset>5280660</wp:posOffset>
                </wp:positionH>
                <wp:positionV relativeFrom="paragraph">
                  <wp:posOffset>-647700</wp:posOffset>
                </wp:positionV>
                <wp:extent cx="770890" cy="502920"/>
                <wp:effectExtent l="0" t="0" r="0" b="0"/>
                <wp:wrapNone/>
                <wp:docPr id="5" name="สี่เหลี่ยมผืนผ้า 5"/>
                <wp:cNvGraphicFramePr/>
                <a:graphic xmlns:a="http://schemas.openxmlformats.org/drawingml/2006/main">
                  <a:graphicData uri="http://schemas.microsoft.com/office/word/2010/wordprocessingShape">
                    <wps:wsp>
                      <wps:cNvSpPr/>
                      <wps:spPr>
                        <a:xfrm>
                          <a:off x="0" y="0"/>
                          <a:ext cx="770890" cy="502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5" o:spid="_x0000_s1026" style="position:absolute;margin-left:415.8pt;margin-top:-51pt;width:60.7pt;height:39.6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" fillcolor="white [3212]" stroked="f" strokeweight="2pt"/>
            </w:pict>
          </mc:Fallback>
        </mc:AlternateContent>
      </w:r>
      <w:r w:rsidR="003B15D4" w:rsidRPr="004E5ADE">
        <w:rPr>
          <w:rFonts w:ascii="TH SarabunPSK" w:eastAsia="TH SarabunPSK" w:hAnsi="TH SarabunPSK" w:cs="TH SarabunPSK"/>
          <w:b/>
          <w:bCs/>
          <w:sz w:val="36"/>
          <w:szCs w:val="36"/>
          <w:cs/>
        </w:rPr>
        <w:t>กิตติกรรมประกาศ</w:t>
      </w:r>
    </w:p>
    <w:p w:rsidR="00035395" w:rsidRPr="004E5ADE" w:rsidRDefault="00035395" w:rsidP="00607CDD">
      <w:pPr>
        <w:keepNext/>
        <w:spacing w:after="120" w:line="240" w:lineRule="auto"/>
        <w:contextualSpacing/>
        <w:jc w:val="center"/>
        <w:rPr>
          <w:rFonts w:ascii="TH SarabunPSK" w:eastAsia="TH SarabunPSK" w:hAnsi="TH SarabunPSK" w:cs="TH SarabunPSK"/>
          <w:b/>
          <w:sz w:val="32"/>
        </w:rPr>
      </w:pPr>
    </w:p>
    <w:p w:rsidR="00824285" w:rsidRPr="004E5ADE" w:rsidRDefault="00824285" w:rsidP="00607CDD">
      <w:pPr>
        <w:pStyle w:val="Default"/>
        <w:ind w:firstLine="720"/>
        <w:contextualSpacing/>
        <w:jc w:val="thaiDistribute"/>
        <w:rPr>
          <w:color w:val="auto"/>
          <w:sz w:val="32"/>
          <w:szCs w:val="32"/>
        </w:rPr>
      </w:pPr>
      <w:r w:rsidRPr="004E5ADE">
        <w:rPr>
          <w:color w:val="auto"/>
          <w:sz w:val="32"/>
          <w:szCs w:val="32"/>
          <w:cs/>
        </w:rPr>
        <w:t>รายงานการวิจัยฉบับนี้</w:t>
      </w:r>
      <w:r w:rsidRPr="004E5ADE">
        <w:rPr>
          <w:color w:val="auto"/>
          <w:sz w:val="32"/>
          <w:szCs w:val="32"/>
        </w:rPr>
        <w:t xml:space="preserve"> </w:t>
      </w:r>
      <w:r w:rsidRPr="004E5ADE">
        <w:rPr>
          <w:color w:val="auto"/>
          <w:sz w:val="32"/>
          <w:szCs w:val="32"/>
          <w:cs/>
        </w:rPr>
        <w:t>สำเร็จลุล่วงได้มาจากการทำงานแบบรวมพลังของบุคลากรหลายฝ่าย</w:t>
      </w:r>
      <w:r w:rsidRPr="004E5ADE">
        <w:rPr>
          <w:color w:val="auto"/>
          <w:sz w:val="32"/>
          <w:szCs w:val="32"/>
        </w:rPr>
        <w:t xml:space="preserve"> </w:t>
      </w:r>
      <w:r w:rsidRPr="004E5ADE">
        <w:rPr>
          <w:color w:val="auto"/>
          <w:sz w:val="32"/>
          <w:szCs w:val="32"/>
          <w:cs/>
        </w:rPr>
        <w:t>ความสำเร็จของงานเกิดขึ้นได้เนื่องจากได้รับการสนับสนุนและความร่วมมือจากหน่วยงานและบุคคลจำนวนมาก</w:t>
      </w:r>
      <w:r w:rsidRPr="004E5ADE">
        <w:rPr>
          <w:color w:val="auto"/>
          <w:sz w:val="32"/>
          <w:szCs w:val="32"/>
        </w:rPr>
        <w:t xml:space="preserve"> </w:t>
      </w:r>
      <w:r w:rsidRPr="004E5ADE">
        <w:rPr>
          <w:color w:val="auto"/>
          <w:sz w:val="32"/>
          <w:szCs w:val="32"/>
          <w:cs/>
        </w:rPr>
        <w:t>ผู้วิจัยรู้สึกประทับใจและขอขอบคุณในการสนับสนุนและความร่วมมือของทุกฝ่ายมา ดังนี้</w:t>
      </w:r>
      <w:r w:rsidRPr="004E5ADE">
        <w:rPr>
          <w:color w:val="auto"/>
          <w:sz w:val="32"/>
          <w:szCs w:val="32"/>
        </w:rPr>
        <w:t xml:space="preserve"> </w:t>
      </w:r>
    </w:p>
    <w:p w:rsidR="00824285" w:rsidRPr="004E5ADE" w:rsidRDefault="00824285" w:rsidP="00607CDD">
      <w:pPr>
        <w:autoSpaceDE w:val="0"/>
        <w:autoSpaceDN w:val="0"/>
        <w:adjustRightInd w:val="0"/>
        <w:contextualSpacing/>
        <w:jc w:val="thaiDistribute"/>
        <w:rPr>
          <w:rFonts w:ascii="TH SarabunPSK" w:eastAsiaTheme="minorHAnsi" w:hAnsi="TH SarabunPSK" w:cs="TH SarabunPSK"/>
          <w:sz w:val="32"/>
          <w:szCs w:val="32"/>
        </w:rPr>
      </w:pPr>
      <w:r w:rsidRPr="004E5ADE">
        <w:rPr>
          <w:rFonts w:ascii="TH SarabunPSK" w:eastAsiaTheme="minorHAnsi" w:hAnsi="TH SarabunPSK" w:cs="TH SarabunPSK"/>
          <w:sz w:val="32"/>
          <w:szCs w:val="32"/>
          <w:cs/>
        </w:rPr>
        <w:tab/>
        <w:t>ขอขอบคุณ</w:t>
      </w:r>
      <w:r w:rsidRPr="004E5ADE">
        <w:rPr>
          <w:rFonts w:ascii="TH SarabunPSK" w:eastAsiaTheme="minorHAnsi" w:hAnsi="TH SarabunPSK" w:cs="TH SarabunPSK"/>
          <w:sz w:val="32"/>
          <w:szCs w:val="32"/>
        </w:rPr>
        <w:t xml:space="preserve"> </w:t>
      </w:r>
      <w:r w:rsidRPr="004E5ADE">
        <w:rPr>
          <w:rFonts w:ascii="TH SarabunPSK" w:eastAsiaTheme="minorHAnsi" w:hAnsi="TH SarabunPSK" w:cs="TH SarabunPSK"/>
          <w:sz w:val="32"/>
          <w:szCs w:val="32"/>
          <w:cs/>
        </w:rPr>
        <w:t>สาขาวิชา</w:t>
      </w:r>
      <w:r w:rsidR="00D4683C" w:rsidRPr="004E5ADE">
        <w:rPr>
          <w:rFonts w:ascii="TH SarabunPSK" w:eastAsiaTheme="minorHAnsi" w:hAnsi="TH SarabunPSK" w:cs="TH SarabunPSK" w:hint="cs"/>
          <w:sz w:val="32"/>
          <w:szCs w:val="32"/>
          <w:cs/>
        </w:rPr>
        <w:t>รัฐศาสตร์ ค</w:t>
      </w:r>
      <w:r w:rsidRPr="004E5ADE">
        <w:rPr>
          <w:rFonts w:ascii="TH SarabunPSK" w:eastAsiaTheme="minorHAnsi" w:hAnsi="TH SarabunPSK" w:cs="TH SarabunPSK"/>
          <w:sz w:val="32"/>
          <w:szCs w:val="32"/>
          <w:cs/>
        </w:rPr>
        <w:t>ณะ</w:t>
      </w:r>
      <w:r w:rsidR="00D4683C" w:rsidRPr="004E5ADE">
        <w:rPr>
          <w:rFonts w:ascii="TH SarabunPSK" w:eastAsiaTheme="minorHAnsi" w:hAnsi="TH SarabunPSK" w:cs="TH SarabunPSK" w:hint="cs"/>
          <w:sz w:val="32"/>
          <w:szCs w:val="32"/>
          <w:cs/>
        </w:rPr>
        <w:t>รัฐศาสตร์และรัฐ</w:t>
      </w:r>
      <w:proofErr w:type="spellStart"/>
      <w:r w:rsidR="00D4683C" w:rsidRPr="004E5ADE">
        <w:rPr>
          <w:rFonts w:ascii="TH SarabunPSK" w:eastAsiaTheme="minorHAnsi" w:hAnsi="TH SarabunPSK" w:cs="TH SarabunPSK" w:hint="cs"/>
          <w:sz w:val="32"/>
          <w:szCs w:val="32"/>
          <w:cs/>
        </w:rPr>
        <w:t>ประศาสน</w:t>
      </w:r>
      <w:proofErr w:type="spellEnd"/>
      <w:r w:rsidR="00D4683C" w:rsidRPr="004E5ADE">
        <w:rPr>
          <w:rFonts w:ascii="TH SarabunPSK" w:eastAsiaTheme="minorHAnsi" w:hAnsi="TH SarabunPSK" w:cs="TH SarabunPSK" w:hint="cs"/>
          <w:sz w:val="32"/>
          <w:szCs w:val="32"/>
          <w:cs/>
        </w:rPr>
        <w:t>ศาสตร์</w:t>
      </w:r>
      <w:r w:rsidRPr="004E5ADE">
        <w:rPr>
          <w:rFonts w:ascii="TH SarabunPSK" w:eastAsiaTheme="minorHAnsi" w:hAnsi="TH SarabunPSK" w:cs="TH SarabunPSK"/>
          <w:sz w:val="32"/>
          <w:szCs w:val="32"/>
          <w:cs/>
        </w:rPr>
        <w:t xml:space="preserve"> ที่ได้ให้การสนับสนุนในการดำเนินงานวิจัย</w:t>
      </w:r>
      <w:r w:rsidRPr="004E5ADE">
        <w:rPr>
          <w:rFonts w:ascii="TH SarabunPSK" w:eastAsiaTheme="minorHAnsi" w:hAnsi="TH SarabunPSK" w:cs="TH SarabunPSK"/>
          <w:sz w:val="32"/>
          <w:szCs w:val="32"/>
        </w:rPr>
        <w:t xml:space="preserve"> </w:t>
      </w:r>
      <w:r w:rsidRPr="004E5ADE">
        <w:rPr>
          <w:rFonts w:ascii="TH SarabunPSK" w:eastAsiaTheme="minorHAnsi" w:hAnsi="TH SarabunPSK" w:cs="TH SarabunPSK"/>
          <w:sz w:val="32"/>
          <w:szCs w:val="32"/>
          <w:cs/>
        </w:rPr>
        <w:t>และอำนวยความสะดวกในการปฏิบัติงานด้านต่าง</w:t>
      </w:r>
      <w:r w:rsidRPr="004E5ADE">
        <w:rPr>
          <w:rFonts w:ascii="TH SarabunPSK" w:eastAsiaTheme="minorHAnsi" w:hAnsi="TH SarabunPSK" w:cs="TH SarabunPSK"/>
          <w:sz w:val="32"/>
          <w:szCs w:val="32"/>
        </w:rPr>
        <w:t xml:space="preserve"> </w:t>
      </w:r>
      <w:r w:rsidRPr="004E5ADE">
        <w:rPr>
          <w:rFonts w:ascii="TH SarabunPSK" w:eastAsiaTheme="minorHAnsi" w:hAnsi="TH SarabunPSK" w:cs="TH SarabunPSK"/>
          <w:sz w:val="32"/>
          <w:szCs w:val="32"/>
          <w:cs/>
        </w:rPr>
        <w:t>ๆ</w:t>
      </w:r>
      <w:r w:rsidRPr="004E5ADE">
        <w:rPr>
          <w:rFonts w:ascii="TH SarabunPSK" w:eastAsiaTheme="minorHAnsi" w:hAnsi="TH SarabunPSK" w:cs="TH SarabunPSK"/>
          <w:sz w:val="32"/>
          <w:szCs w:val="32"/>
        </w:rPr>
        <w:t xml:space="preserve"> </w:t>
      </w:r>
      <w:r w:rsidRPr="004E5ADE">
        <w:rPr>
          <w:rFonts w:ascii="TH SarabunPSK" w:eastAsiaTheme="minorHAnsi" w:hAnsi="TH SarabunPSK" w:cs="TH SarabunPSK"/>
          <w:sz w:val="32"/>
          <w:szCs w:val="32"/>
          <w:cs/>
        </w:rPr>
        <w:t>ขอขอบคุณ</w:t>
      </w:r>
      <w:r w:rsidRPr="004E5ADE">
        <w:rPr>
          <w:rFonts w:ascii="TH SarabunPSK" w:eastAsiaTheme="minorHAnsi" w:hAnsi="TH SarabunPSK" w:cs="TH SarabunPSK"/>
          <w:sz w:val="32"/>
          <w:szCs w:val="32"/>
        </w:rPr>
        <w:t xml:space="preserve"> </w:t>
      </w:r>
      <w:r w:rsidR="00D4683C" w:rsidRPr="004E5ADE">
        <w:rPr>
          <w:rFonts w:ascii="TH SarabunPSK" w:eastAsiaTheme="minorHAnsi" w:hAnsi="TH SarabunPSK" w:cs="TH SarabunPSK"/>
          <w:sz w:val="32"/>
          <w:szCs w:val="32"/>
          <w:cs/>
        </w:rPr>
        <w:t>นักศึกษาสาขาวิชา</w:t>
      </w:r>
      <w:r w:rsidR="00D4683C" w:rsidRPr="004E5ADE">
        <w:rPr>
          <w:rFonts w:ascii="TH SarabunPSK" w:eastAsiaTheme="minorHAnsi" w:hAnsi="TH SarabunPSK" w:cs="TH SarabunPSK" w:hint="cs"/>
          <w:sz w:val="32"/>
          <w:szCs w:val="32"/>
          <w:cs/>
        </w:rPr>
        <w:t xml:space="preserve">รัฐศาสตร์ </w:t>
      </w:r>
      <w:r w:rsidRPr="004E5ADE">
        <w:rPr>
          <w:rFonts w:ascii="TH SarabunPSK" w:eastAsiaTheme="minorHAnsi" w:hAnsi="TH SarabunPSK" w:cs="TH SarabunPSK"/>
          <w:sz w:val="32"/>
          <w:szCs w:val="32"/>
          <w:cs/>
        </w:rPr>
        <w:t xml:space="preserve">ที่ได้อุทิศตนเป็นผู้ช่วยวิจัยและลงพื้นที่ในเก็บข้อมูลภาคสนาม </w:t>
      </w:r>
    </w:p>
    <w:p w:rsidR="0057503A" w:rsidRPr="004E5ADE" w:rsidRDefault="00824285" w:rsidP="00607CDD">
      <w:pPr>
        <w:spacing w:after="0" w:line="240" w:lineRule="auto"/>
        <w:ind w:firstLine="720"/>
        <w:contextualSpacing/>
        <w:jc w:val="center"/>
        <w:rPr>
          <w:rFonts w:ascii="TH SarabunPSK" w:eastAsiaTheme="minorHAnsi" w:hAnsi="TH SarabunPSK" w:cs="TH SarabunPSK"/>
          <w:sz w:val="32"/>
          <w:szCs w:val="32"/>
        </w:rPr>
      </w:pPr>
      <w:r w:rsidRPr="004E5ADE">
        <w:rPr>
          <w:rFonts w:ascii="TH SarabunPSK" w:eastAsiaTheme="minorHAnsi" w:hAnsi="TH SarabunPSK" w:cs="TH SarabunPSK"/>
          <w:sz w:val="32"/>
          <w:szCs w:val="32"/>
          <w:cs/>
        </w:rPr>
        <w:t>ขอขอบคุณกลุ่มเป้าหมายผู้ให้ข้อมูลสำคัญในการทำวิจัยครั้งนี้และที่ขาดไม่ได้คือ บิดามารดา สำหรับกำลังใจที่ช่วยให้ผู้วิจัยสามารถแก้ไขปัญหาและดำเนินงานแต่ละขั้นตอนลุล่วงไปได้อย่างดี</w:t>
      </w:r>
      <w:r w:rsidRPr="004E5ADE">
        <w:rPr>
          <w:rFonts w:ascii="TH SarabunPSK" w:eastAsiaTheme="minorHAnsi" w:hAnsi="TH SarabunPSK" w:cs="TH SarabunPSK"/>
          <w:sz w:val="32"/>
          <w:szCs w:val="32"/>
        </w:rPr>
        <w:t xml:space="preserve"> </w:t>
      </w:r>
      <w:r w:rsidR="0057503A" w:rsidRPr="004E5ADE">
        <w:rPr>
          <w:rFonts w:ascii="TH SarabunPSK" w:eastAsiaTheme="minorHAnsi" w:hAnsi="TH SarabunPSK" w:cs="TH SarabunPSK"/>
          <w:sz w:val="32"/>
          <w:szCs w:val="32"/>
          <w:cs/>
        </w:rPr>
        <w:t>และอีกหลายท่านที</w:t>
      </w:r>
    </w:p>
    <w:p w:rsidR="00035395" w:rsidRPr="004E5ADE" w:rsidRDefault="00824285" w:rsidP="00607CDD">
      <w:pPr>
        <w:spacing w:after="0" w:line="240" w:lineRule="auto"/>
        <w:contextualSpacing/>
        <w:rPr>
          <w:rFonts w:ascii="TH SarabunPSK" w:eastAsia="TH SarabunPSK" w:hAnsi="TH SarabunPSK" w:cs="TH SarabunPSK"/>
          <w:sz w:val="32"/>
          <w:cs/>
        </w:rPr>
      </w:pPr>
      <w:r w:rsidRPr="004E5ADE">
        <w:rPr>
          <w:rFonts w:ascii="TH SarabunPSK" w:eastAsiaTheme="minorHAnsi" w:hAnsi="TH SarabunPSK" w:cs="TH SarabunPSK"/>
          <w:sz w:val="32"/>
          <w:szCs w:val="32"/>
          <w:cs/>
        </w:rPr>
        <w:t>ไม่ได้กล่าวถึง ณ ที่นี้ ผู้วิจัยขอภัยและขอขอบคุณทุกท่านไว้</w:t>
      </w:r>
      <w:r w:rsidRPr="004E5ADE">
        <w:rPr>
          <w:rFonts w:ascii="TH SarabunPSK" w:eastAsiaTheme="minorHAnsi" w:hAnsi="TH SarabunPSK" w:cs="TH SarabunPSK"/>
          <w:sz w:val="32"/>
          <w:szCs w:val="32"/>
        </w:rPr>
        <w:t xml:space="preserve"> </w:t>
      </w:r>
      <w:r w:rsidRPr="004E5ADE">
        <w:rPr>
          <w:rFonts w:ascii="TH SarabunPSK" w:eastAsiaTheme="minorHAnsi" w:hAnsi="TH SarabunPSK" w:cs="TH SarabunPSK"/>
          <w:sz w:val="32"/>
          <w:szCs w:val="32"/>
          <w:cs/>
        </w:rPr>
        <w:t>ณ</w:t>
      </w:r>
      <w:r w:rsidRPr="004E5ADE">
        <w:rPr>
          <w:rFonts w:ascii="TH SarabunPSK" w:eastAsiaTheme="minorHAnsi" w:hAnsi="TH SarabunPSK" w:cs="TH SarabunPSK"/>
          <w:sz w:val="32"/>
          <w:szCs w:val="32"/>
        </w:rPr>
        <w:t xml:space="preserve"> </w:t>
      </w:r>
      <w:r w:rsidRPr="004E5ADE">
        <w:rPr>
          <w:rFonts w:ascii="TH SarabunPSK" w:eastAsiaTheme="minorHAnsi" w:hAnsi="TH SarabunPSK" w:cs="TH SarabunPSK"/>
          <w:sz w:val="32"/>
          <w:szCs w:val="32"/>
          <w:cs/>
        </w:rPr>
        <w:t>ที่นี้ด้วย</w:t>
      </w:r>
    </w:p>
    <w:p w:rsidR="0057503A" w:rsidRPr="004E5ADE" w:rsidRDefault="0057503A" w:rsidP="00607CDD">
      <w:pPr>
        <w:spacing w:after="0" w:line="240" w:lineRule="auto"/>
        <w:contextualSpacing/>
        <w:rPr>
          <w:rFonts w:ascii="TH SarabunPSK" w:eastAsia="TH SarabunPSK" w:hAnsi="TH SarabunPSK" w:cs="TH SarabunPSK"/>
          <w:sz w:val="32"/>
        </w:rPr>
      </w:pPr>
    </w:p>
    <w:p w:rsidR="00035395" w:rsidRPr="004E5ADE" w:rsidRDefault="003B15D4" w:rsidP="00607CDD">
      <w:pPr>
        <w:spacing w:after="0" w:line="240" w:lineRule="auto"/>
        <w:ind w:left="5760"/>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r w:rsidR="00955BD6" w:rsidRPr="004E5ADE">
        <w:rPr>
          <w:rFonts w:ascii="TH SarabunPSK" w:eastAsia="TH SarabunPSK" w:hAnsi="TH SarabunPSK" w:cs="TH SarabunPSK" w:hint="cs"/>
          <w:sz w:val="32"/>
          <w:szCs w:val="32"/>
          <w:cs/>
        </w:rPr>
        <w:t xml:space="preserve">         </w:t>
      </w:r>
      <w:r w:rsidR="00D4683C" w:rsidRPr="004E5ADE">
        <w:rPr>
          <w:rFonts w:ascii="TH SarabunPSK" w:eastAsia="TH SarabunPSK" w:hAnsi="TH SarabunPSK" w:cs="TH SarabunPSK" w:hint="cs"/>
          <w:sz w:val="32"/>
          <w:szCs w:val="32"/>
          <w:cs/>
        </w:rPr>
        <w:t>ผู้วิจัย</w:t>
      </w:r>
    </w:p>
    <w:p w:rsidR="00035395" w:rsidRPr="004E5ADE" w:rsidRDefault="00510BFE" w:rsidP="00607CDD">
      <w:pPr>
        <w:spacing w:after="0" w:line="240" w:lineRule="auto"/>
        <w:ind w:left="5760"/>
        <w:contextualSpacing/>
        <w:jc w:val="center"/>
        <w:rPr>
          <w:rFonts w:ascii="TH SarabunPSK" w:eastAsia="TH SarabunPSK" w:hAnsi="TH SarabunPSK" w:cs="TH SarabunPSK"/>
          <w:sz w:val="32"/>
        </w:rPr>
      </w:pPr>
      <w:r w:rsidRPr="004E5ADE">
        <w:rPr>
          <w:rFonts w:ascii="TH SarabunPSK" w:eastAsia="TH SarabunPSK" w:hAnsi="TH SarabunPSK" w:cs="TH SarabunPSK"/>
          <w:sz w:val="32"/>
          <w:szCs w:val="32"/>
          <w:cs/>
        </w:rPr>
        <w:t>256</w:t>
      </w:r>
      <w:r w:rsidRPr="004E5ADE">
        <w:rPr>
          <w:rFonts w:ascii="TH SarabunPSK" w:eastAsia="TH SarabunPSK" w:hAnsi="TH SarabunPSK" w:cs="TH SarabunPSK" w:hint="cs"/>
          <w:sz w:val="32"/>
          <w:szCs w:val="32"/>
          <w:cs/>
        </w:rPr>
        <w:t>1</w:t>
      </w:r>
    </w:p>
    <w:p w:rsidR="00035395" w:rsidRPr="004E5ADE" w:rsidRDefault="00035395" w:rsidP="00607CDD">
      <w:pPr>
        <w:spacing w:after="0" w:line="240" w:lineRule="auto"/>
        <w:contextualSpacing/>
        <w:rPr>
          <w:rFonts w:ascii="TH SarabunPSK" w:eastAsia="TH SarabunPSK" w:hAnsi="TH SarabunPSK" w:cs="TH SarabunPSK"/>
          <w:sz w:val="32"/>
        </w:rPr>
      </w:pPr>
    </w:p>
    <w:p w:rsidR="000034E7" w:rsidRPr="004E5ADE" w:rsidRDefault="000034E7" w:rsidP="00607CDD">
      <w:pPr>
        <w:spacing w:after="0" w:line="240" w:lineRule="auto"/>
        <w:contextualSpacing/>
        <w:rPr>
          <w:rFonts w:ascii="TH SarabunPSK" w:eastAsia="TH SarabunPSK" w:hAnsi="TH SarabunPSK" w:cs="TH SarabunPSK"/>
          <w:sz w:val="32"/>
        </w:rPr>
      </w:pPr>
    </w:p>
    <w:p w:rsidR="000034E7" w:rsidRPr="004E5ADE" w:rsidRDefault="000034E7" w:rsidP="00607CDD">
      <w:pPr>
        <w:spacing w:after="0" w:line="240" w:lineRule="auto"/>
        <w:contextualSpacing/>
        <w:rPr>
          <w:rFonts w:ascii="TH SarabunPSK" w:eastAsia="TH SarabunPSK" w:hAnsi="TH SarabunPSK" w:cs="TH SarabunPSK"/>
          <w:sz w:val="32"/>
        </w:rPr>
      </w:pPr>
    </w:p>
    <w:p w:rsidR="000034E7" w:rsidRPr="004E5ADE" w:rsidRDefault="000034E7" w:rsidP="00607CDD">
      <w:pPr>
        <w:spacing w:after="0" w:line="240" w:lineRule="auto"/>
        <w:contextualSpacing/>
        <w:rPr>
          <w:rFonts w:ascii="TH SarabunPSK" w:eastAsia="TH SarabunPSK" w:hAnsi="TH SarabunPSK" w:cs="TH SarabunPSK"/>
          <w:sz w:val="32"/>
        </w:rPr>
      </w:pPr>
    </w:p>
    <w:p w:rsidR="000034E7" w:rsidRPr="004E5ADE" w:rsidRDefault="000034E7" w:rsidP="00607CDD">
      <w:pPr>
        <w:spacing w:after="0" w:line="240" w:lineRule="auto"/>
        <w:contextualSpacing/>
        <w:rPr>
          <w:rFonts w:ascii="TH SarabunPSK" w:eastAsia="TH SarabunPSK" w:hAnsi="TH SarabunPSK" w:cs="TH SarabunPSK"/>
          <w:sz w:val="32"/>
        </w:rPr>
      </w:pPr>
    </w:p>
    <w:p w:rsidR="008352C9" w:rsidRPr="004E5ADE" w:rsidRDefault="008352C9" w:rsidP="00607CDD">
      <w:pPr>
        <w:spacing w:after="0" w:line="240" w:lineRule="auto"/>
        <w:contextualSpacing/>
        <w:rPr>
          <w:rFonts w:ascii="TH SarabunPSK" w:eastAsia="TH SarabunPSK" w:hAnsi="TH SarabunPSK" w:cs="TH SarabunPSK"/>
          <w:sz w:val="32"/>
        </w:rPr>
      </w:pPr>
    </w:p>
    <w:p w:rsidR="008352C9" w:rsidRPr="004E5ADE" w:rsidRDefault="008352C9" w:rsidP="00607CDD">
      <w:pPr>
        <w:spacing w:after="0" w:line="240" w:lineRule="auto"/>
        <w:contextualSpacing/>
        <w:rPr>
          <w:rFonts w:ascii="TH SarabunPSK" w:eastAsia="TH SarabunPSK" w:hAnsi="TH SarabunPSK" w:cs="TH SarabunPSK"/>
          <w:sz w:val="32"/>
        </w:rPr>
      </w:pPr>
    </w:p>
    <w:p w:rsidR="008352C9" w:rsidRPr="004E5ADE" w:rsidRDefault="008352C9" w:rsidP="00607CDD">
      <w:pPr>
        <w:spacing w:after="0" w:line="240" w:lineRule="auto"/>
        <w:contextualSpacing/>
        <w:rPr>
          <w:rFonts w:ascii="TH SarabunPSK" w:eastAsia="TH SarabunPSK" w:hAnsi="TH SarabunPSK" w:cs="TH SarabunPSK"/>
          <w:sz w:val="32"/>
        </w:rPr>
      </w:pPr>
    </w:p>
    <w:p w:rsidR="008352C9" w:rsidRPr="004E5ADE" w:rsidRDefault="008352C9" w:rsidP="00607CDD">
      <w:pPr>
        <w:spacing w:after="0" w:line="240" w:lineRule="auto"/>
        <w:contextualSpacing/>
        <w:rPr>
          <w:rFonts w:ascii="TH SarabunPSK" w:eastAsia="TH SarabunPSK" w:hAnsi="TH SarabunPSK" w:cs="TH SarabunPSK"/>
          <w:sz w:val="32"/>
        </w:rPr>
      </w:pPr>
    </w:p>
    <w:p w:rsidR="008352C9" w:rsidRPr="004E5ADE" w:rsidRDefault="008352C9" w:rsidP="00607CDD">
      <w:pPr>
        <w:spacing w:after="0" w:line="240" w:lineRule="auto"/>
        <w:contextualSpacing/>
        <w:rPr>
          <w:rFonts w:ascii="TH SarabunPSK" w:eastAsia="TH SarabunPSK" w:hAnsi="TH SarabunPSK" w:cs="TH SarabunPSK"/>
          <w:sz w:val="32"/>
        </w:rPr>
      </w:pPr>
    </w:p>
    <w:p w:rsidR="008352C9" w:rsidRPr="004E5ADE" w:rsidRDefault="008352C9" w:rsidP="00607CDD">
      <w:pPr>
        <w:spacing w:after="0" w:line="240" w:lineRule="auto"/>
        <w:contextualSpacing/>
        <w:rPr>
          <w:rFonts w:ascii="TH SarabunPSK" w:eastAsia="TH SarabunPSK" w:hAnsi="TH SarabunPSK" w:cs="TH SarabunPSK"/>
          <w:sz w:val="32"/>
        </w:rPr>
      </w:pPr>
    </w:p>
    <w:p w:rsidR="008352C9" w:rsidRPr="004E5ADE" w:rsidRDefault="008352C9" w:rsidP="00607CDD">
      <w:pPr>
        <w:spacing w:after="0" w:line="240" w:lineRule="auto"/>
        <w:contextualSpacing/>
        <w:rPr>
          <w:rFonts w:ascii="TH SarabunPSK" w:eastAsia="TH SarabunPSK" w:hAnsi="TH SarabunPSK" w:cs="TH SarabunPSK"/>
          <w:sz w:val="32"/>
        </w:rPr>
      </w:pPr>
    </w:p>
    <w:p w:rsidR="000034E7" w:rsidRPr="004E5ADE" w:rsidRDefault="000034E7" w:rsidP="00607CDD">
      <w:pPr>
        <w:spacing w:after="0" w:line="240" w:lineRule="auto"/>
        <w:contextualSpacing/>
        <w:rPr>
          <w:rFonts w:ascii="TH SarabunPSK" w:eastAsia="TH SarabunPSK" w:hAnsi="TH SarabunPSK" w:cs="TH SarabunPSK"/>
          <w:sz w:val="32"/>
        </w:rPr>
      </w:pPr>
    </w:p>
    <w:p w:rsidR="000034E7" w:rsidRPr="004E5ADE" w:rsidRDefault="000034E7" w:rsidP="00607CDD">
      <w:pPr>
        <w:spacing w:after="0" w:line="240" w:lineRule="auto"/>
        <w:contextualSpacing/>
        <w:rPr>
          <w:rFonts w:ascii="TH SarabunPSK" w:eastAsia="TH SarabunPSK" w:hAnsi="TH SarabunPSK" w:cs="TH SarabunPSK"/>
          <w:sz w:val="32"/>
        </w:rPr>
      </w:pPr>
    </w:p>
    <w:p w:rsidR="000034E7" w:rsidRPr="004E5ADE" w:rsidRDefault="000034E7" w:rsidP="00607CDD">
      <w:pPr>
        <w:spacing w:after="0" w:line="240" w:lineRule="auto"/>
        <w:contextualSpacing/>
        <w:rPr>
          <w:rFonts w:ascii="TH SarabunPSK" w:eastAsia="TH SarabunPSK" w:hAnsi="TH SarabunPSK" w:cs="TH SarabunPSK"/>
          <w:sz w:val="32"/>
        </w:rPr>
      </w:pPr>
    </w:p>
    <w:p w:rsidR="000034E7" w:rsidRPr="004E5ADE" w:rsidRDefault="00A47870" w:rsidP="00607CDD">
      <w:pPr>
        <w:spacing w:after="0" w:line="240" w:lineRule="auto"/>
        <w:contextualSpacing/>
        <w:rPr>
          <w:rFonts w:ascii="TH SarabunPSK" w:eastAsia="TH SarabunPSK" w:hAnsi="TH SarabunPSK" w:cs="TH SarabunPSK"/>
          <w:sz w:val="32"/>
        </w:rPr>
      </w:pPr>
      <w:r w:rsidRPr="004E5ADE">
        <w:rPr>
          <w:rFonts w:ascii="TH SarabunPSK" w:eastAsia="TH SarabunPSK" w:hAnsi="TH SarabunPSK" w:cs="TH SarabunPSK"/>
          <w:noProof/>
          <w:sz w:val="32"/>
        </w:rPr>
        <mc:AlternateContent>
          <mc:Choice Requires="wps">
            <w:drawing>
              <wp:anchor distT="0" distB="0" distL="114300" distR="114300" simplePos="0" relativeHeight="251792384" behindDoc="0" locked="0" layoutInCell="1" allowOverlap="1" wp14:anchorId="1EB0AA66" wp14:editId="7A85C32C">
                <wp:simplePos x="0" y="0"/>
                <wp:positionH relativeFrom="column">
                  <wp:posOffset>5292245</wp:posOffset>
                </wp:positionH>
                <wp:positionV relativeFrom="paragraph">
                  <wp:posOffset>-603172</wp:posOffset>
                </wp:positionV>
                <wp:extent cx="770965" cy="753035"/>
                <wp:effectExtent l="0" t="0" r="0" b="9525"/>
                <wp:wrapNone/>
                <wp:docPr id="32" name="สี่เหลี่ยมผืนผ้า 32"/>
                <wp:cNvGraphicFramePr/>
                <a:graphic xmlns:a="http://schemas.openxmlformats.org/drawingml/2006/main">
                  <a:graphicData uri="http://schemas.microsoft.com/office/word/2010/wordprocessingShape">
                    <wps:wsp>
                      <wps:cNvSpPr/>
                      <wps:spPr>
                        <a:xfrm>
                          <a:off x="0" y="0"/>
                          <a:ext cx="770965" cy="753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F50DB31" id="สี่เหลี่ยมผืนผ้า 32" o:spid="_x0000_s1026" style="position:absolute;margin-left:416.7pt;margin-top:-47.5pt;width:60.7pt;height:59.3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" fillcolor="white [3212]" stroked="f" strokeweight="2pt"/>
            </w:pict>
          </mc:Fallback>
        </mc:AlternateContent>
      </w:r>
    </w:p>
    <w:p w:rsidR="006D1D61" w:rsidRPr="004E5ADE" w:rsidRDefault="00DE73D5" w:rsidP="006D1D61">
      <w:pPr>
        <w:tabs>
          <w:tab w:val="left" w:pos="1800"/>
        </w:tabs>
        <w:spacing w:after="0" w:line="240" w:lineRule="auto"/>
        <w:contextualSpacing/>
        <w:jc w:val="center"/>
        <w:rPr>
          <w:rFonts w:ascii="TH SarabunPSK" w:eastAsia="TH SarabunPSK" w:hAnsi="TH SarabunPSK" w:cs="TH SarabunPSK"/>
          <w:b/>
          <w:sz w:val="32"/>
        </w:rPr>
      </w:pPr>
      <w:r>
        <w:rPr>
          <w:rFonts w:ascii="TH SarabunPSK" w:eastAsia="TH SarabunPSK" w:hAnsi="TH SarabunPSK" w:cs="TH SarabunPSK"/>
          <w:b/>
          <w:bCs/>
          <w:noProof/>
          <w:sz w:val="36"/>
          <w:szCs w:val="36"/>
        </w:rPr>
        <w:lastRenderedPageBreak/>
        <mc:AlternateContent>
          <mc:Choice Requires="wps">
            <w:drawing>
              <wp:anchor distT="0" distB="0" distL="114300" distR="114300" simplePos="0" relativeHeight="251825152" behindDoc="0" locked="0" layoutInCell="1" allowOverlap="1" wp14:anchorId="2EB6CF83" wp14:editId="36438F8F">
                <wp:simplePos x="0" y="0"/>
                <wp:positionH relativeFrom="column">
                  <wp:posOffset>5433060</wp:posOffset>
                </wp:positionH>
                <wp:positionV relativeFrom="paragraph">
                  <wp:posOffset>-655320</wp:posOffset>
                </wp:positionV>
                <wp:extent cx="770890" cy="502920"/>
                <wp:effectExtent l="0" t="0" r="0" b="0"/>
                <wp:wrapNone/>
                <wp:docPr id="6" name="สี่เหลี่ยมผืนผ้า 6"/>
                <wp:cNvGraphicFramePr/>
                <a:graphic xmlns:a="http://schemas.openxmlformats.org/drawingml/2006/main">
                  <a:graphicData uri="http://schemas.microsoft.com/office/word/2010/wordprocessingShape">
                    <wps:wsp>
                      <wps:cNvSpPr/>
                      <wps:spPr>
                        <a:xfrm>
                          <a:off x="0" y="0"/>
                          <a:ext cx="770890" cy="502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6" o:spid="_x0000_s1026" style="position:absolute;margin-left:427.8pt;margin-top:-51.6pt;width:60.7pt;height:39.6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" fillcolor="white [3212]" stroked="f" strokeweight="2pt"/>
            </w:pict>
          </mc:Fallback>
        </mc:AlternateContent>
      </w:r>
      <w:r w:rsidR="006D1D61" w:rsidRPr="004E5ADE">
        <w:rPr>
          <w:rFonts w:ascii="TH SarabunPSK" w:eastAsia="TH SarabunPSK" w:hAnsi="TH SarabunPSK" w:cs="TH SarabunPSK"/>
          <w:b/>
          <w:bCs/>
          <w:sz w:val="36"/>
          <w:szCs w:val="36"/>
          <w:cs/>
        </w:rPr>
        <w:t>สารบัญ</w:t>
      </w:r>
    </w:p>
    <w:p w:rsidR="006D1D61" w:rsidRPr="004E5ADE" w:rsidRDefault="006D1D61" w:rsidP="006D1D61">
      <w:pPr>
        <w:keepNext/>
        <w:spacing w:after="0" w:line="240" w:lineRule="auto"/>
        <w:contextualSpacing/>
        <w:jc w:val="center"/>
        <w:rPr>
          <w:rFonts w:ascii="TH SarabunPSK" w:eastAsia="TH SarabunPSK" w:hAnsi="TH SarabunPSK" w:cs="TH SarabunPSK"/>
          <w:sz w:val="32"/>
        </w:rPr>
      </w:pPr>
      <w:r w:rsidRPr="004E5ADE">
        <w:rPr>
          <w:rFonts w:ascii="TH SarabunPSK" w:eastAsia="TH SarabunPSK" w:hAnsi="TH SarabunPSK" w:cs="TH SarabunPSK"/>
          <w:sz w:val="32"/>
          <w:szCs w:val="32"/>
          <w:cs/>
        </w:rPr>
        <w:t xml:space="preserve">                                                                                                        หน้า</w:t>
      </w:r>
    </w:p>
    <w:p w:rsidR="006D1D61" w:rsidRPr="004E5ADE" w:rsidRDefault="006D1D61" w:rsidP="006D1D61">
      <w:pPr>
        <w:tabs>
          <w:tab w:val="left" w:pos="8080"/>
          <w:tab w:val="right" w:pos="8280"/>
        </w:tabs>
        <w:spacing w:after="0" w:line="240" w:lineRule="auto"/>
        <w:ind w:right="26"/>
        <w:contextualSpacing/>
        <w:rPr>
          <w:rFonts w:ascii="TH SarabunPSK" w:eastAsia="TH SarabunPSK" w:hAnsi="TH SarabunPSK" w:cs="TH SarabunPSK"/>
          <w:sz w:val="32"/>
        </w:rPr>
      </w:pPr>
      <w:r w:rsidRPr="004E5ADE">
        <w:rPr>
          <w:rFonts w:ascii="TH SarabunPSK" w:eastAsia="TH SarabunPSK" w:hAnsi="TH SarabunPSK" w:cs="TH SarabunPSK"/>
          <w:sz w:val="32"/>
          <w:szCs w:val="32"/>
          <w:cs/>
        </w:rPr>
        <w:t>บทคัดย่อภาษาไทย</w:t>
      </w:r>
      <w:r w:rsidRPr="004E5ADE">
        <w:rPr>
          <w:rFonts w:ascii="TH SarabunPSK" w:eastAsia="TH SarabunPSK" w:hAnsi="TH SarabunPSK" w:cs="TH SarabunPSK"/>
          <w:sz w:val="32"/>
        </w:rPr>
        <w:t>..………………………………………………………………………………………………………..</w:t>
      </w:r>
      <w:r w:rsidRPr="004E5ADE">
        <w:rPr>
          <w:rFonts w:ascii="TH SarabunPSK" w:eastAsia="TH SarabunPSK" w:hAnsi="TH SarabunPSK" w:cs="TH SarabunPSK"/>
          <w:sz w:val="32"/>
        </w:rPr>
        <w:tab/>
      </w:r>
      <w:r w:rsidRPr="004E5ADE">
        <w:rPr>
          <w:rFonts w:ascii="TH SarabunPSK" w:eastAsia="TH SarabunPSK" w:hAnsi="TH SarabunPSK" w:cs="TH SarabunPSK"/>
          <w:sz w:val="32"/>
          <w:szCs w:val="32"/>
          <w:cs/>
        </w:rPr>
        <w:t>ก</w:t>
      </w:r>
      <w:r w:rsidRPr="004E5ADE">
        <w:rPr>
          <w:rFonts w:ascii="TH SarabunPSK" w:eastAsia="TH SarabunPSK" w:hAnsi="TH SarabunPSK" w:cs="TH SarabunPSK"/>
          <w:sz w:val="32"/>
        </w:rPr>
        <w:tab/>
      </w:r>
    </w:p>
    <w:p w:rsidR="006D1D61" w:rsidRPr="004E5ADE" w:rsidRDefault="006D1D61" w:rsidP="006D1D61">
      <w:pPr>
        <w:tabs>
          <w:tab w:val="left" w:pos="8080"/>
          <w:tab w:val="right" w:pos="8280"/>
        </w:tabs>
        <w:spacing w:after="0" w:line="240" w:lineRule="auto"/>
        <w:ind w:right="26"/>
        <w:contextualSpacing/>
        <w:rPr>
          <w:rFonts w:ascii="TH SarabunPSK" w:eastAsia="TH SarabunPSK" w:hAnsi="TH SarabunPSK" w:cs="TH SarabunPSK"/>
          <w:sz w:val="32"/>
        </w:rPr>
      </w:pPr>
      <w:r w:rsidRPr="004E5ADE">
        <w:rPr>
          <w:rFonts w:ascii="TH SarabunPSK" w:eastAsia="TH SarabunPSK" w:hAnsi="TH SarabunPSK" w:cs="TH SarabunPSK"/>
          <w:sz w:val="32"/>
          <w:szCs w:val="32"/>
          <w:cs/>
        </w:rPr>
        <w:t>บทคัดย่อภาษาอังกฤษ</w:t>
      </w:r>
      <w:r w:rsidRPr="004E5ADE">
        <w:rPr>
          <w:rFonts w:ascii="TH SarabunPSK" w:eastAsia="TH SarabunPSK" w:hAnsi="TH SarabunPSK" w:cs="TH SarabunPSK"/>
          <w:sz w:val="32"/>
        </w:rPr>
        <w:t>…………………………………………………………………………………………………....</w:t>
      </w:r>
      <w:r w:rsidRPr="004E5ADE">
        <w:rPr>
          <w:rFonts w:ascii="TH SarabunPSK" w:eastAsia="TH SarabunPSK" w:hAnsi="TH SarabunPSK" w:cs="TH SarabunPSK"/>
          <w:sz w:val="32"/>
          <w:szCs w:val="32"/>
          <w:cs/>
        </w:rPr>
        <w:tab/>
        <w:t>ข</w:t>
      </w:r>
    </w:p>
    <w:p w:rsidR="006D1D61" w:rsidRPr="004E5ADE" w:rsidRDefault="006D1D61" w:rsidP="006D1D61">
      <w:pPr>
        <w:tabs>
          <w:tab w:val="left" w:pos="8080"/>
          <w:tab w:val="right" w:pos="8280"/>
        </w:tabs>
        <w:spacing w:after="0" w:line="240" w:lineRule="auto"/>
        <w:ind w:right="26"/>
        <w:contextualSpacing/>
        <w:rPr>
          <w:rFonts w:ascii="TH SarabunPSK" w:eastAsia="TH SarabunPSK" w:hAnsi="TH SarabunPSK" w:cs="TH SarabunPSK"/>
          <w:sz w:val="32"/>
        </w:rPr>
      </w:pPr>
      <w:r w:rsidRPr="004E5ADE">
        <w:rPr>
          <w:rFonts w:ascii="TH SarabunPSK" w:eastAsia="TH SarabunPSK" w:hAnsi="TH SarabunPSK" w:cs="TH SarabunPSK"/>
          <w:sz w:val="32"/>
          <w:szCs w:val="32"/>
          <w:cs/>
        </w:rPr>
        <w:t>กิตติกรรมประกาศ</w:t>
      </w:r>
      <w:r w:rsidRPr="004E5ADE">
        <w:rPr>
          <w:rFonts w:ascii="TH SarabunPSK" w:eastAsia="TH SarabunPSK" w:hAnsi="TH SarabunPSK" w:cs="TH SarabunPSK"/>
          <w:sz w:val="32"/>
        </w:rPr>
        <w:t>………………………………………………………………………………………………………..</w:t>
      </w:r>
      <w:r w:rsidRPr="004E5ADE">
        <w:rPr>
          <w:rFonts w:ascii="TH SarabunPSK" w:eastAsia="TH SarabunPSK" w:hAnsi="TH SarabunPSK" w:cs="TH SarabunPSK"/>
          <w:sz w:val="32"/>
          <w:cs/>
        </w:rPr>
        <w:t>...</w:t>
      </w:r>
      <w:r w:rsidRPr="004E5ADE">
        <w:rPr>
          <w:rFonts w:ascii="TH SarabunPSK" w:eastAsia="TH SarabunPSK" w:hAnsi="TH SarabunPSK" w:cs="TH SarabunPSK"/>
          <w:sz w:val="32"/>
          <w:cs/>
        </w:rPr>
        <w:tab/>
      </w:r>
      <w:r w:rsidRPr="004E5ADE">
        <w:rPr>
          <w:rFonts w:ascii="TH SarabunPSK" w:eastAsia="TH SarabunPSK" w:hAnsi="TH SarabunPSK" w:cs="TH SarabunPSK"/>
          <w:sz w:val="32"/>
          <w:szCs w:val="32"/>
          <w:cs/>
        </w:rPr>
        <w:t>ค</w:t>
      </w:r>
    </w:p>
    <w:p w:rsidR="006D1D61" w:rsidRPr="004E5ADE" w:rsidRDefault="006D1D61" w:rsidP="006D1D61">
      <w:pPr>
        <w:tabs>
          <w:tab w:val="left" w:pos="8080"/>
          <w:tab w:val="right" w:pos="8280"/>
        </w:tabs>
        <w:spacing w:after="0" w:line="240" w:lineRule="auto"/>
        <w:contextualSpacing/>
        <w:rPr>
          <w:rFonts w:ascii="TH SarabunPSK" w:eastAsia="TH SarabunPSK" w:hAnsi="TH SarabunPSK" w:cs="TH SarabunPSK"/>
          <w:sz w:val="32"/>
        </w:rPr>
      </w:pPr>
      <w:r w:rsidRPr="004E5ADE">
        <w:rPr>
          <w:rFonts w:ascii="TH SarabunPSK" w:eastAsia="TH SarabunPSK" w:hAnsi="TH SarabunPSK" w:cs="TH SarabunPSK"/>
          <w:sz w:val="32"/>
          <w:szCs w:val="32"/>
          <w:cs/>
        </w:rPr>
        <w:t>สารบัญ</w:t>
      </w:r>
      <w:r w:rsidRPr="004E5ADE">
        <w:rPr>
          <w:rFonts w:ascii="TH SarabunPSK" w:eastAsia="TH SarabunPSK" w:hAnsi="TH SarabunPSK" w:cs="TH SarabunPSK"/>
          <w:sz w:val="32"/>
        </w:rPr>
        <w:t>…………………………………………………………………………………………………………………………..</w:t>
      </w:r>
      <w:r w:rsidRPr="004E5ADE">
        <w:rPr>
          <w:rFonts w:ascii="TH SarabunPSK" w:eastAsia="TH SarabunPSK" w:hAnsi="TH SarabunPSK" w:cs="TH SarabunPSK"/>
          <w:sz w:val="32"/>
        </w:rPr>
        <w:tab/>
      </w:r>
      <w:r w:rsidRPr="004E5ADE">
        <w:rPr>
          <w:rFonts w:ascii="TH SarabunPSK" w:eastAsia="TH SarabunPSK" w:hAnsi="TH SarabunPSK" w:cs="TH SarabunPSK"/>
          <w:sz w:val="32"/>
          <w:szCs w:val="32"/>
          <w:cs/>
        </w:rPr>
        <w:t>ง</w:t>
      </w:r>
    </w:p>
    <w:p w:rsidR="006D1D61" w:rsidRPr="004E5ADE" w:rsidRDefault="006D1D61" w:rsidP="006D1D61">
      <w:pPr>
        <w:tabs>
          <w:tab w:val="left" w:pos="8080"/>
          <w:tab w:val="right" w:pos="8280"/>
        </w:tabs>
        <w:spacing w:after="0" w:line="240" w:lineRule="auto"/>
        <w:contextualSpacing/>
        <w:rPr>
          <w:rFonts w:ascii="TH SarabunPSK" w:eastAsia="TH SarabunPSK" w:hAnsi="TH SarabunPSK" w:cs="TH SarabunPSK"/>
          <w:b/>
          <w:sz w:val="32"/>
        </w:rPr>
      </w:pPr>
      <w:r w:rsidRPr="004E5ADE">
        <w:rPr>
          <w:rFonts w:ascii="TH SarabunPSK" w:eastAsia="TH SarabunPSK" w:hAnsi="TH SarabunPSK" w:cs="TH SarabunPSK"/>
          <w:sz w:val="32"/>
          <w:szCs w:val="32"/>
          <w:cs/>
        </w:rPr>
        <w:t>สารบัญภาพ</w:t>
      </w:r>
      <w:r w:rsidRPr="004E5ADE">
        <w:rPr>
          <w:rFonts w:ascii="TH SarabunPSK" w:eastAsia="TH SarabunPSK" w:hAnsi="TH SarabunPSK" w:cs="TH SarabunPSK"/>
          <w:sz w:val="32"/>
        </w:rPr>
        <w:t>..…………………………………………………………………………………………………………………….</w:t>
      </w:r>
      <w:r w:rsidRPr="004E5ADE">
        <w:rPr>
          <w:rFonts w:ascii="TH SarabunPSK" w:eastAsia="TH SarabunPSK" w:hAnsi="TH SarabunPSK" w:cs="TH SarabunPSK"/>
          <w:sz w:val="32"/>
        </w:rPr>
        <w:tab/>
      </w:r>
      <w:r w:rsidRPr="004E5ADE">
        <w:rPr>
          <w:rFonts w:ascii="TH SarabunPSK" w:eastAsia="TH SarabunPSK" w:hAnsi="TH SarabunPSK" w:cs="TH SarabunPSK"/>
          <w:sz w:val="32"/>
          <w:szCs w:val="32"/>
          <w:cs/>
        </w:rPr>
        <w:t>ช</w:t>
      </w:r>
    </w:p>
    <w:p w:rsidR="006D1D61" w:rsidRPr="004E5ADE" w:rsidRDefault="006D1D61" w:rsidP="006D1D61">
      <w:pPr>
        <w:tabs>
          <w:tab w:val="right" w:leader="dot" w:pos="7200"/>
          <w:tab w:val="left" w:pos="8080"/>
          <w:tab w:val="right" w:pos="8280"/>
        </w:tabs>
        <w:spacing w:after="0" w:line="240" w:lineRule="auto"/>
        <w:contextualSpacing/>
        <w:jc w:val="center"/>
        <w:rPr>
          <w:rFonts w:ascii="TH SarabunPSK" w:eastAsia="TH SarabunPSK" w:hAnsi="TH SarabunPSK" w:cs="TH SarabunPSK"/>
          <w:sz w:val="32"/>
        </w:rPr>
      </w:pPr>
    </w:p>
    <w:p w:rsidR="006D1D61" w:rsidRPr="004E5ADE" w:rsidRDefault="006D1D61" w:rsidP="006D1D61">
      <w:pPr>
        <w:tabs>
          <w:tab w:val="left" w:pos="1080"/>
          <w:tab w:val="left" w:pos="8080"/>
          <w:tab w:val="right" w:pos="8280"/>
        </w:tabs>
        <w:spacing w:after="0" w:line="240" w:lineRule="auto"/>
        <w:contextualSpacing/>
        <w:rPr>
          <w:rFonts w:ascii="TH SarabunPSK" w:eastAsia="TH SarabunPSK" w:hAnsi="TH SarabunPSK" w:cs="TH SarabunPSK"/>
          <w:sz w:val="32"/>
        </w:rPr>
      </w:pPr>
      <w:r w:rsidRPr="004E5ADE">
        <w:rPr>
          <w:rFonts w:ascii="TH SarabunPSK" w:eastAsia="TH SarabunPSK" w:hAnsi="TH SarabunPSK" w:cs="TH SarabunPSK"/>
          <w:b/>
          <w:bCs/>
          <w:sz w:val="32"/>
          <w:szCs w:val="32"/>
          <w:cs/>
        </w:rPr>
        <w:t xml:space="preserve">บทที่  </w:t>
      </w:r>
      <w:r w:rsidRPr="004E5ADE">
        <w:rPr>
          <w:rFonts w:ascii="TH SarabunPSK" w:eastAsia="TH SarabunPSK" w:hAnsi="TH SarabunPSK" w:cs="TH SarabunPSK"/>
          <w:b/>
          <w:sz w:val="32"/>
        </w:rPr>
        <w:t>1</w:t>
      </w:r>
      <w:r w:rsidRPr="004E5ADE">
        <w:rPr>
          <w:rFonts w:ascii="TH SarabunPSK" w:eastAsia="TH SarabunPSK" w:hAnsi="TH SarabunPSK" w:cs="TH SarabunPSK"/>
          <w:b/>
          <w:sz w:val="32"/>
        </w:rPr>
        <w:tab/>
      </w:r>
      <w:r w:rsidRPr="004E5ADE">
        <w:rPr>
          <w:rFonts w:ascii="TH SarabunPSK" w:eastAsia="TH SarabunPSK" w:hAnsi="TH SarabunPSK" w:cs="TH SarabunPSK"/>
          <w:b/>
          <w:bCs/>
          <w:sz w:val="32"/>
          <w:szCs w:val="32"/>
          <w:cs/>
        </w:rPr>
        <w:t>บทนำ</w:t>
      </w:r>
      <w:r w:rsidRPr="004E5ADE">
        <w:rPr>
          <w:rFonts w:ascii="TH SarabunPSK" w:eastAsia="TH SarabunPSK" w:hAnsi="TH SarabunPSK" w:cs="TH SarabunPSK"/>
          <w:b/>
          <w:bCs/>
          <w:sz w:val="32"/>
          <w:szCs w:val="32"/>
        </w:rPr>
        <w:t>…………………………………………………………………………………………………</w:t>
      </w:r>
      <w:r w:rsidRPr="004E5ADE">
        <w:rPr>
          <w:rFonts w:ascii="TH SarabunPSK" w:eastAsia="TH SarabunPSK" w:hAnsi="TH SarabunPSK" w:cs="TH SarabunPSK"/>
          <w:sz w:val="32"/>
        </w:rPr>
        <w:tab/>
        <w:t>1</w:t>
      </w:r>
    </w:p>
    <w:p w:rsidR="006D1D61" w:rsidRPr="004E5ADE" w:rsidRDefault="006D1D61" w:rsidP="006D1D61">
      <w:pPr>
        <w:tabs>
          <w:tab w:val="left" w:pos="1440"/>
          <w:tab w:val="left" w:pos="8080"/>
          <w:tab w:val="right" w:pos="8280"/>
        </w:tabs>
        <w:spacing w:after="0" w:line="240" w:lineRule="auto"/>
        <w:contextualSpacing/>
        <w:rPr>
          <w:rFonts w:ascii="TH SarabunPSK" w:eastAsia="TH SarabunPSK" w:hAnsi="TH SarabunPSK" w:cs="TH SarabunPSK"/>
          <w:sz w:val="32"/>
        </w:rPr>
      </w:pPr>
      <w:r w:rsidRPr="004E5ADE">
        <w:rPr>
          <w:rFonts w:ascii="TH SarabunPSK" w:eastAsia="TH SarabunPSK" w:hAnsi="TH SarabunPSK" w:cs="TH SarabunPSK"/>
          <w:sz w:val="32"/>
        </w:rPr>
        <w:tab/>
      </w:r>
      <w:r w:rsidRPr="004E5ADE">
        <w:rPr>
          <w:rFonts w:ascii="TH SarabunPSK" w:eastAsia="TH SarabunPSK" w:hAnsi="TH SarabunPSK" w:cs="TH SarabunPSK"/>
          <w:sz w:val="32"/>
          <w:szCs w:val="32"/>
          <w:cs/>
        </w:rPr>
        <w:t>ความเป็นมาและความสำคัญ</w:t>
      </w:r>
      <w:r w:rsidRPr="004E5ADE">
        <w:rPr>
          <w:rFonts w:ascii="TH SarabunPSK" w:eastAsia="TH SarabunPSK" w:hAnsi="TH SarabunPSK" w:cs="TH SarabunPSK"/>
          <w:sz w:val="32"/>
        </w:rPr>
        <w:t>……………………………………………………………………</w:t>
      </w:r>
      <w:r w:rsidRPr="004E5ADE">
        <w:rPr>
          <w:rFonts w:ascii="TH SarabunPSK" w:eastAsia="TH SarabunPSK" w:hAnsi="TH SarabunPSK" w:cs="TH SarabunPSK"/>
          <w:sz w:val="32"/>
        </w:rPr>
        <w:tab/>
        <w:t>1</w:t>
      </w:r>
    </w:p>
    <w:p w:rsidR="006D1D61" w:rsidRPr="004E5ADE" w:rsidRDefault="006D1D61" w:rsidP="006D1D61">
      <w:pPr>
        <w:tabs>
          <w:tab w:val="left" w:pos="1440"/>
          <w:tab w:val="left" w:pos="8080"/>
          <w:tab w:val="right" w:pos="8647"/>
        </w:tabs>
        <w:spacing w:after="0" w:line="240" w:lineRule="auto"/>
        <w:contextualSpacing/>
        <w:rPr>
          <w:rFonts w:ascii="TH SarabunPSK" w:eastAsia="TH SarabunPSK" w:hAnsi="TH SarabunPSK" w:cs="TH SarabunPSK"/>
          <w:sz w:val="32"/>
        </w:rPr>
      </w:pPr>
      <w:r w:rsidRPr="004E5ADE">
        <w:rPr>
          <w:rFonts w:ascii="TH SarabunPSK" w:eastAsia="TH SarabunPSK" w:hAnsi="TH SarabunPSK" w:cs="TH SarabunPSK"/>
          <w:sz w:val="32"/>
        </w:rPr>
        <w:tab/>
      </w:r>
      <w:r w:rsidRPr="004E5ADE">
        <w:rPr>
          <w:rFonts w:ascii="TH SarabunPSK" w:eastAsia="TH SarabunPSK" w:hAnsi="TH SarabunPSK" w:cs="TH SarabunPSK"/>
          <w:sz w:val="32"/>
          <w:szCs w:val="32"/>
          <w:cs/>
        </w:rPr>
        <w:t>วัตถุประสงค์ของการวิจัย..................................................................................</w:t>
      </w:r>
      <w:r w:rsidRPr="004E5ADE">
        <w:rPr>
          <w:rFonts w:ascii="TH SarabunPSK" w:eastAsia="TH SarabunPSK" w:hAnsi="TH SarabunPSK" w:cs="TH SarabunPSK"/>
          <w:sz w:val="32"/>
        </w:rPr>
        <w:tab/>
        <w:t>2</w:t>
      </w:r>
    </w:p>
    <w:p w:rsidR="006D1D61" w:rsidRPr="004E5ADE" w:rsidRDefault="006D1D61" w:rsidP="006D1D61">
      <w:pPr>
        <w:tabs>
          <w:tab w:val="left" w:pos="1440"/>
          <w:tab w:val="left" w:pos="8080"/>
          <w:tab w:val="right" w:pos="8647"/>
        </w:tabs>
        <w:spacing w:after="0" w:line="240" w:lineRule="auto"/>
        <w:contextualSpacing/>
        <w:rPr>
          <w:rFonts w:ascii="TH SarabunPSK" w:eastAsia="TH SarabunPSK" w:hAnsi="TH SarabunPSK" w:cs="TH SarabunPSK"/>
          <w:sz w:val="32"/>
        </w:rPr>
      </w:pPr>
      <w:r w:rsidRPr="004E5ADE">
        <w:rPr>
          <w:rFonts w:ascii="TH SarabunPSK" w:eastAsia="TH SarabunPSK" w:hAnsi="TH SarabunPSK" w:cs="TH SarabunPSK"/>
          <w:sz w:val="32"/>
        </w:rPr>
        <w:tab/>
      </w:r>
      <w:r w:rsidRPr="004E5ADE">
        <w:rPr>
          <w:rFonts w:ascii="TH SarabunPSK" w:eastAsia="TH SarabunPSK" w:hAnsi="TH SarabunPSK" w:cs="TH SarabunPSK"/>
          <w:sz w:val="32"/>
          <w:szCs w:val="32"/>
          <w:cs/>
        </w:rPr>
        <w:t>ขอบเขตการวิจัย</w:t>
      </w:r>
      <w:r w:rsidRPr="004E5ADE">
        <w:rPr>
          <w:rFonts w:ascii="TH SarabunPSK" w:eastAsia="TH SarabunPSK" w:hAnsi="TH SarabunPSK" w:cs="TH SarabunPSK"/>
          <w:sz w:val="32"/>
        </w:rPr>
        <w:t>………………………………………….………………………………………….</w:t>
      </w:r>
      <w:r w:rsidRPr="004E5ADE">
        <w:rPr>
          <w:rFonts w:ascii="TH SarabunPSK" w:eastAsia="TH SarabunPSK" w:hAnsi="TH SarabunPSK" w:cs="TH SarabunPSK"/>
          <w:sz w:val="32"/>
        </w:rPr>
        <w:tab/>
        <w:t>3</w:t>
      </w:r>
    </w:p>
    <w:p w:rsidR="006D1D61" w:rsidRPr="004E5ADE" w:rsidRDefault="006D1D61" w:rsidP="006D1D61">
      <w:pPr>
        <w:tabs>
          <w:tab w:val="left" w:pos="1440"/>
          <w:tab w:val="left" w:pos="8080"/>
          <w:tab w:val="right" w:pos="8280"/>
        </w:tabs>
        <w:spacing w:after="0" w:line="240" w:lineRule="auto"/>
        <w:ind w:right="26"/>
        <w:contextualSpacing/>
        <w:rPr>
          <w:rFonts w:ascii="TH SarabunPSK" w:eastAsia="TH SarabunPSK" w:hAnsi="TH SarabunPSK" w:cs="TH SarabunPSK"/>
          <w:sz w:val="32"/>
        </w:rPr>
      </w:pPr>
      <w:r w:rsidRPr="004E5ADE">
        <w:rPr>
          <w:rFonts w:ascii="TH SarabunPSK" w:eastAsia="TH SarabunPSK" w:hAnsi="TH SarabunPSK" w:cs="TH SarabunPSK"/>
          <w:sz w:val="32"/>
        </w:rPr>
        <w:tab/>
      </w:r>
      <w:r w:rsidRPr="004E5ADE">
        <w:rPr>
          <w:rFonts w:ascii="TH SarabunPSK" w:eastAsia="TH SarabunPSK" w:hAnsi="TH SarabunPSK" w:cs="TH SarabunPSK"/>
          <w:sz w:val="32"/>
          <w:szCs w:val="32"/>
          <w:cs/>
        </w:rPr>
        <w:t>คำจำกัดความที่ใช้ในงานวิจัย</w:t>
      </w:r>
      <w:r w:rsidRPr="004E5ADE">
        <w:rPr>
          <w:rFonts w:ascii="TH SarabunPSK" w:eastAsia="TH SarabunPSK" w:hAnsi="TH SarabunPSK" w:cs="TH SarabunPSK"/>
          <w:sz w:val="32"/>
        </w:rPr>
        <w:t>/(</w:t>
      </w:r>
      <w:r w:rsidRPr="004E5ADE">
        <w:rPr>
          <w:rFonts w:ascii="TH SarabunPSK" w:eastAsia="TH SarabunPSK" w:hAnsi="TH SarabunPSK" w:cs="TH SarabunPSK"/>
          <w:sz w:val="32"/>
          <w:szCs w:val="32"/>
          <w:cs/>
        </w:rPr>
        <w:t>นิยามศัพท์เฉพาะ</w:t>
      </w:r>
      <w:r w:rsidRPr="004E5ADE">
        <w:rPr>
          <w:rFonts w:ascii="TH SarabunPSK" w:eastAsia="TH SarabunPSK" w:hAnsi="TH SarabunPSK" w:cs="TH SarabunPSK"/>
          <w:sz w:val="32"/>
        </w:rPr>
        <w:t>)……………………….………………</w:t>
      </w:r>
      <w:r w:rsidRPr="004E5ADE">
        <w:rPr>
          <w:rFonts w:ascii="TH SarabunPSK" w:eastAsia="TH SarabunPSK" w:hAnsi="TH SarabunPSK" w:cs="TH SarabunPSK"/>
          <w:sz w:val="32"/>
        </w:rPr>
        <w:tab/>
        <w:t>3</w:t>
      </w:r>
    </w:p>
    <w:p w:rsidR="006D1D61" w:rsidRPr="004E5ADE" w:rsidRDefault="006D1D61" w:rsidP="006D1D61">
      <w:pPr>
        <w:tabs>
          <w:tab w:val="left" w:pos="1440"/>
          <w:tab w:val="left" w:pos="8080"/>
          <w:tab w:val="right" w:pos="8280"/>
        </w:tabs>
        <w:spacing w:after="0" w:line="240" w:lineRule="auto"/>
        <w:contextualSpacing/>
        <w:rPr>
          <w:rFonts w:ascii="TH SarabunPSK" w:eastAsia="TH SarabunPSK" w:hAnsi="TH SarabunPSK" w:cs="TH SarabunPSK"/>
          <w:sz w:val="32"/>
        </w:rPr>
      </w:pPr>
      <w:r w:rsidRPr="004E5ADE">
        <w:rPr>
          <w:rFonts w:ascii="TH SarabunPSK" w:eastAsia="TH SarabunPSK" w:hAnsi="TH SarabunPSK" w:cs="TH SarabunPSK"/>
          <w:sz w:val="32"/>
        </w:rPr>
        <w:tab/>
      </w:r>
      <w:r w:rsidRPr="004E5ADE">
        <w:rPr>
          <w:rFonts w:ascii="TH SarabunPSK" w:eastAsia="TH SarabunPSK" w:hAnsi="TH SarabunPSK" w:cs="TH SarabunPSK"/>
          <w:sz w:val="32"/>
          <w:szCs w:val="32"/>
          <w:cs/>
        </w:rPr>
        <w:t>ประโยชน์ที่คาดว่าจะได้รับ</w:t>
      </w:r>
      <w:r w:rsidRPr="004E5ADE">
        <w:rPr>
          <w:rFonts w:ascii="TH SarabunPSK" w:eastAsia="TH SarabunPSK" w:hAnsi="TH SarabunPSK" w:cs="TH SarabunPSK"/>
          <w:sz w:val="32"/>
        </w:rPr>
        <w:t>…..……………………………………………………………………</w:t>
      </w:r>
      <w:r w:rsidRPr="004E5ADE">
        <w:rPr>
          <w:rFonts w:ascii="TH SarabunPSK" w:eastAsia="TH SarabunPSK" w:hAnsi="TH SarabunPSK" w:cs="TH SarabunPSK"/>
          <w:sz w:val="32"/>
        </w:rPr>
        <w:tab/>
        <w:t>3</w:t>
      </w:r>
    </w:p>
    <w:p w:rsidR="006D1D61" w:rsidRPr="004E5ADE" w:rsidRDefault="006D1D61" w:rsidP="006D1D61">
      <w:pPr>
        <w:tabs>
          <w:tab w:val="left" w:pos="8080"/>
          <w:tab w:val="right" w:pos="8280"/>
        </w:tabs>
        <w:spacing w:after="0" w:line="240" w:lineRule="auto"/>
        <w:contextualSpacing/>
        <w:jc w:val="center"/>
        <w:rPr>
          <w:rFonts w:ascii="TH SarabunPSK" w:eastAsia="TH SarabunPSK" w:hAnsi="TH SarabunPSK" w:cs="TH SarabunPSK"/>
          <w:sz w:val="32"/>
        </w:rPr>
      </w:pPr>
    </w:p>
    <w:p w:rsidR="006D1D61" w:rsidRPr="004E5ADE" w:rsidRDefault="006D1D61" w:rsidP="006D1D61">
      <w:pPr>
        <w:tabs>
          <w:tab w:val="left" w:pos="1080"/>
          <w:tab w:val="left" w:pos="8080"/>
          <w:tab w:val="right" w:pos="8280"/>
        </w:tabs>
        <w:spacing w:after="0" w:line="240" w:lineRule="auto"/>
        <w:contextualSpacing/>
        <w:rPr>
          <w:rFonts w:ascii="TH SarabunPSK" w:eastAsia="TH SarabunPSK" w:hAnsi="TH SarabunPSK" w:cs="TH SarabunPSK"/>
          <w:sz w:val="32"/>
        </w:rPr>
      </w:pPr>
      <w:r w:rsidRPr="004E5ADE">
        <w:rPr>
          <w:rFonts w:ascii="TH SarabunPSK" w:eastAsia="TH SarabunPSK" w:hAnsi="TH SarabunPSK" w:cs="TH SarabunPSK"/>
          <w:b/>
          <w:bCs/>
          <w:sz w:val="32"/>
          <w:szCs w:val="32"/>
          <w:cs/>
        </w:rPr>
        <w:t xml:space="preserve">บทที่  </w:t>
      </w:r>
      <w:r w:rsidRPr="004E5ADE">
        <w:rPr>
          <w:rFonts w:ascii="TH SarabunPSK" w:eastAsia="TH SarabunPSK" w:hAnsi="TH SarabunPSK" w:cs="TH SarabunPSK"/>
          <w:b/>
          <w:sz w:val="32"/>
        </w:rPr>
        <w:t>2</w:t>
      </w:r>
      <w:r w:rsidRPr="004E5ADE">
        <w:rPr>
          <w:rFonts w:ascii="TH SarabunPSK" w:eastAsia="TH SarabunPSK" w:hAnsi="TH SarabunPSK" w:cs="TH SarabunPSK"/>
          <w:b/>
          <w:sz w:val="32"/>
        </w:rPr>
        <w:tab/>
      </w:r>
      <w:r w:rsidRPr="004E5ADE">
        <w:rPr>
          <w:rFonts w:ascii="TH SarabunPSK" w:eastAsia="TH SarabunPSK" w:hAnsi="TH SarabunPSK" w:cs="TH SarabunPSK"/>
          <w:b/>
          <w:bCs/>
          <w:sz w:val="32"/>
          <w:szCs w:val="32"/>
          <w:cs/>
        </w:rPr>
        <w:t>แนวคิด ทฤษฎี เอกสารและงานวิจัยที่เกี่ยวข้อ</w:t>
      </w:r>
      <w:r w:rsidRPr="004E5ADE">
        <w:rPr>
          <w:rFonts w:ascii="TH SarabunPSK" w:eastAsia="TH SarabunPSK" w:hAnsi="TH SarabunPSK" w:cs="TH SarabunPSK"/>
          <w:b/>
          <w:bCs/>
          <w:sz w:val="36"/>
          <w:szCs w:val="32"/>
          <w:cs/>
        </w:rPr>
        <w:t>ง</w:t>
      </w:r>
      <w:r w:rsidRPr="004E5ADE">
        <w:rPr>
          <w:rFonts w:ascii="TH SarabunPSK" w:eastAsia="TH SarabunPSK" w:hAnsi="TH SarabunPSK" w:cs="TH SarabunPSK"/>
          <w:sz w:val="32"/>
        </w:rPr>
        <w:t>……………………………………………..</w:t>
      </w:r>
      <w:r w:rsidRPr="004E5ADE">
        <w:rPr>
          <w:rFonts w:ascii="TH SarabunPSK" w:eastAsia="TH SarabunPSK" w:hAnsi="TH SarabunPSK" w:cs="TH SarabunPSK"/>
          <w:sz w:val="32"/>
        </w:rPr>
        <w:tab/>
        <w:t>5</w:t>
      </w:r>
    </w:p>
    <w:p w:rsidR="006D1D61" w:rsidRPr="004E5ADE" w:rsidRDefault="006D1D61" w:rsidP="006D1D61">
      <w:pPr>
        <w:tabs>
          <w:tab w:val="left" w:pos="1440"/>
          <w:tab w:val="left" w:pos="8080"/>
          <w:tab w:val="right" w:pos="828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rPr>
        <w:t xml:space="preserve">                    </w:t>
      </w:r>
      <w:r w:rsidRPr="004E5ADE">
        <w:rPr>
          <w:rFonts w:ascii="TH SarabunPSK" w:eastAsia="TH SarabunPSK" w:hAnsi="TH SarabunPSK" w:cs="TH SarabunPSK" w:hint="cs"/>
          <w:sz w:val="32"/>
          <w:szCs w:val="32"/>
          <w:cs/>
        </w:rPr>
        <w:t>แนวคิดเกี่ยวกับภูมิปัญญา.................................................</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cs/>
        </w:rPr>
        <w:t xml:space="preserve"> </w:t>
      </w:r>
      <w:r w:rsidRPr="004E5ADE">
        <w:rPr>
          <w:rFonts w:ascii="TH SarabunPSK" w:eastAsia="TH SarabunPSK" w:hAnsi="TH SarabunPSK" w:cs="TH SarabunPSK"/>
          <w:sz w:val="32"/>
          <w:szCs w:val="32"/>
          <w:cs/>
        </w:rPr>
        <w:tab/>
      </w:r>
      <w:r w:rsidRPr="004E5ADE">
        <w:rPr>
          <w:rFonts w:ascii="TH SarabunPSK" w:eastAsia="TH SarabunPSK" w:hAnsi="TH SarabunPSK" w:cs="TH SarabunPSK" w:hint="cs"/>
          <w:sz w:val="32"/>
          <w:szCs w:val="32"/>
          <w:cs/>
        </w:rPr>
        <w:t>6</w:t>
      </w:r>
      <w:r w:rsidRPr="004E5ADE">
        <w:rPr>
          <w:rFonts w:ascii="TH SarabunPSK" w:eastAsia="TH SarabunPSK" w:hAnsi="TH SarabunPSK" w:cs="TH SarabunPSK"/>
          <w:sz w:val="32"/>
          <w:szCs w:val="32"/>
        </w:rPr>
        <w:t xml:space="preserve">  </w:t>
      </w:r>
    </w:p>
    <w:p w:rsidR="006D1D61" w:rsidRPr="004E5ADE" w:rsidRDefault="006D1D61" w:rsidP="006D1D61">
      <w:pPr>
        <w:tabs>
          <w:tab w:val="left" w:pos="1440"/>
          <w:tab w:val="left" w:pos="8080"/>
          <w:tab w:val="right" w:pos="828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r w:rsidRPr="004E5ADE">
        <w:rPr>
          <w:rFonts w:ascii="TH SarabunPSK" w:eastAsia="TH SarabunPSK" w:hAnsi="TH SarabunPSK" w:cs="TH SarabunPSK" w:hint="cs"/>
          <w:sz w:val="32"/>
          <w:szCs w:val="32"/>
          <w:cs/>
        </w:rPr>
        <w:t>แนวคิดเกี่ยวกับทุนทางวัฒนธรรม</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cs/>
        </w:rPr>
        <w:tab/>
      </w:r>
      <w:r w:rsidRPr="004E5ADE">
        <w:rPr>
          <w:rFonts w:ascii="TH SarabunPSK" w:eastAsia="TH SarabunPSK" w:hAnsi="TH SarabunPSK" w:cs="TH SarabunPSK"/>
          <w:sz w:val="32"/>
          <w:szCs w:val="32"/>
        </w:rPr>
        <w:t xml:space="preserve">10 </w:t>
      </w:r>
    </w:p>
    <w:p w:rsidR="006D1D61" w:rsidRPr="004E5ADE" w:rsidRDefault="006D1D61" w:rsidP="006D1D61">
      <w:pPr>
        <w:tabs>
          <w:tab w:val="left" w:pos="1440"/>
          <w:tab w:val="left" w:pos="8080"/>
          <w:tab w:val="right" w:pos="828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r w:rsidRPr="004E5ADE">
        <w:rPr>
          <w:rFonts w:ascii="TH SarabunPSK" w:eastAsia="TH SarabunPSK" w:hAnsi="TH SarabunPSK" w:cs="TH SarabunPSK" w:hint="cs"/>
          <w:sz w:val="32"/>
          <w:szCs w:val="32"/>
          <w:cs/>
        </w:rPr>
        <w:t>แนวคิดการผลิตซ้ำทางวัฒนธรรม.</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11</w:t>
      </w:r>
    </w:p>
    <w:p w:rsidR="006D1D61" w:rsidRPr="004E5ADE" w:rsidRDefault="006D1D61" w:rsidP="006D1D61">
      <w:pPr>
        <w:autoSpaceDE w:val="0"/>
        <w:autoSpaceDN w:val="0"/>
        <w:adjustRightInd w:val="0"/>
        <w:spacing w:after="0" w:line="240" w:lineRule="auto"/>
        <w:ind w:left="720" w:firstLine="720"/>
        <w:rPr>
          <w:rFonts w:ascii="TH SarabunPSK" w:hAnsi="TH SarabunPSK" w:cs="TH SarabunPSK"/>
          <w:sz w:val="32"/>
          <w:szCs w:val="32"/>
        </w:rPr>
      </w:pPr>
      <w:r w:rsidRPr="004E5ADE">
        <w:rPr>
          <w:rFonts w:ascii="TH SarabunPSK" w:hAnsi="TH SarabunPSK" w:cs="TH SarabunPSK" w:hint="cs"/>
          <w:sz w:val="32"/>
          <w:szCs w:val="32"/>
          <w:cs/>
        </w:rPr>
        <w:t>แนวคิดเรื่อง</w:t>
      </w:r>
      <w:proofErr w:type="spellStart"/>
      <w:r w:rsidRPr="004E5ADE">
        <w:rPr>
          <w:rFonts w:ascii="TH SarabunPSK" w:hAnsi="TH SarabunPSK" w:cs="TH SarabunPSK" w:hint="cs"/>
          <w:sz w:val="32"/>
          <w:szCs w:val="32"/>
          <w:cs/>
        </w:rPr>
        <w:t>อัต</w:t>
      </w:r>
      <w:proofErr w:type="spellEnd"/>
      <w:r w:rsidRPr="004E5ADE">
        <w:rPr>
          <w:rFonts w:ascii="TH SarabunPSK" w:hAnsi="TH SarabunPSK" w:cs="TH SarabunPSK" w:hint="cs"/>
          <w:sz w:val="32"/>
          <w:szCs w:val="32"/>
          <w:cs/>
        </w:rPr>
        <w:t>ลักษณ์</w:t>
      </w:r>
      <w:r w:rsidRPr="004E5ADE">
        <w:rPr>
          <w:rFonts w:ascii="TH SarabunPSK" w:hAnsi="TH SarabunPSK" w:cs="TH SarabunPSK"/>
          <w:sz w:val="32"/>
          <w:szCs w:val="32"/>
        </w:rPr>
        <w:t>………………………………………………………………………………</w:t>
      </w:r>
      <w:r w:rsidRPr="004E5ADE">
        <w:rPr>
          <w:rFonts w:ascii="TH SarabunPSK" w:hAnsi="TH SarabunPSK" w:cs="TH SarabunPSK"/>
          <w:sz w:val="32"/>
          <w:szCs w:val="32"/>
        </w:rPr>
        <w:tab/>
        <w:t xml:space="preserve">  1</w:t>
      </w:r>
      <w:r w:rsidRPr="004E5ADE">
        <w:rPr>
          <w:rFonts w:ascii="TH SarabunPSK" w:hAnsi="TH SarabunPSK" w:cs="TH SarabunPSK" w:hint="cs"/>
          <w:sz w:val="32"/>
          <w:szCs w:val="32"/>
          <w:cs/>
        </w:rPr>
        <w:t>3</w:t>
      </w:r>
      <w:r w:rsidRPr="004E5ADE">
        <w:rPr>
          <w:rFonts w:ascii="TH SarabunPSK" w:hAnsi="TH SarabunPSK" w:cs="TH SarabunPSK"/>
          <w:sz w:val="32"/>
          <w:szCs w:val="32"/>
        </w:rPr>
        <w:t xml:space="preserve"> </w:t>
      </w:r>
    </w:p>
    <w:p w:rsidR="006D1D61" w:rsidRPr="004E5ADE" w:rsidRDefault="006D1D61" w:rsidP="006D1D61">
      <w:pPr>
        <w:autoSpaceDE w:val="0"/>
        <w:autoSpaceDN w:val="0"/>
        <w:adjustRightInd w:val="0"/>
        <w:spacing w:after="0" w:line="240" w:lineRule="auto"/>
        <w:ind w:left="720" w:firstLine="720"/>
        <w:rPr>
          <w:rFonts w:ascii="TH SarabunPSK" w:hAnsi="TH SarabunPSK" w:cs="TH SarabunPSK"/>
          <w:sz w:val="32"/>
          <w:szCs w:val="32"/>
        </w:rPr>
      </w:pPr>
      <w:r w:rsidRPr="004E5ADE">
        <w:rPr>
          <w:rFonts w:ascii="TH SarabunPSK" w:hAnsi="TH SarabunPSK" w:cs="TH SarabunPSK" w:hint="cs"/>
          <w:sz w:val="32"/>
          <w:szCs w:val="32"/>
          <w:cs/>
        </w:rPr>
        <w:t>ทฤษฎีโครงสร้างหน้าที่นิยม</w:t>
      </w:r>
      <w:r w:rsidRPr="004E5ADE">
        <w:rPr>
          <w:rFonts w:ascii="TH SarabunPSK" w:hAnsi="TH SarabunPSK" w:cs="TH SarabunPSK"/>
          <w:sz w:val="32"/>
          <w:szCs w:val="32"/>
        </w:rPr>
        <w:t xml:space="preserve">………………………………………………………………….….   </w:t>
      </w:r>
      <w:r w:rsidRPr="004E5ADE">
        <w:rPr>
          <w:rFonts w:ascii="TH SarabunPSK" w:hAnsi="TH SarabunPSK" w:cs="TH SarabunPSK" w:hint="cs"/>
          <w:sz w:val="32"/>
          <w:szCs w:val="32"/>
          <w:cs/>
        </w:rPr>
        <w:t>17</w:t>
      </w:r>
    </w:p>
    <w:p w:rsidR="006D1D61" w:rsidRPr="004E5ADE" w:rsidRDefault="006D1D61" w:rsidP="006D1D61">
      <w:pPr>
        <w:autoSpaceDE w:val="0"/>
        <w:autoSpaceDN w:val="0"/>
        <w:adjustRightInd w:val="0"/>
        <w:spacing w:after="0" w:line="240" w:lineRule="auto"/>
        <w:ind w:left="720" w:firstLine="720"/>
        <w:rPr>
          <w:rFonts w:ascii="TH SarabunPSK" w:hAnsi="TH SarabunPSK" w:cs="TH SarabunPSK"/>
          <w:sz w:val="32"/>
          <w:szCs w:val="32"/>
        </w:rPr>
      </w:pPr>
      <w:r w:rsidRPr="004E5ADE">
        <w:rPr>
          <w:rFonts w:ascii="TH SarabunPSK" w:hAnsi="TH SarabunPSK" w:cs="TH SarabunPSK" w:hint="cs"/>
          <w:sz w:val="32"/>
          <w:szCs w:val="32"/>
          <w:cs/>
        </w:rPr>
        <w:t>ทฤษฎีการแพร่กระจายทางวัฒนธรรม</w:t>
      </w:r>
      <w:r w:rsidRPr="004E5ADE">
        <w:rPr>
          <w:rFonts w:ascii="TH SarabunPSK" w:hAnsi="TH SarabunPSK" w:cs="TH SarabunPSK"/>
          <w:sz w:val="32"/>
          <w:szCs w:val="32"/>
        </w:rPr>
        <w:t>………………………………………………………   19</w:t>
      </w:r>
    </w:p>
    <w:p w:rsidR="006D1D61" w:rsidRPr="004E5ADE" w:rsidRDefault="006D1D61" w:rsidP="006D1D61">
      <w:pPr>
        <w:autoSpaceDE w:val="0"/>
        <w:autoSpaceDN w:val="0"/>
        <w:adjustRightInd w:val="0"/>
        <w:spacing w:after="0" w:line="240" w:lineRule="auto"/>
        <w:ind w:left="720" w:firstLine="720"/>
        <w:rPr>
          <w:rFonts w:ascii="TH SarabunPSK" w:hAnsi="TH SarabunPSK" w:cs="TH SarabunPSK"/>
          <w:sz w:val="32"/>
          <w:szCs w:val="32"/>
        </w:rPr>
      </w:pPr>
      <w:r w:rsidRPr="004E5ADE">
        <w:rPr>
          <w:rFonts w:ascii="TH SarabunPSK" w:hAnsi="TH SarabunPSK" w:cs="TH SarabunPSK" w:hint="cs"/>
          <w:sz w:val="32"/>
          <w:szCs w:val="32"/>
          <w:cs/>
        </w:rPr>
        <w:t>งานวิจัยที่เกี่ยวข้อง</w:t>
      </w:r>
      <w:r w:rsidRPr="004E5ADE">
        <w:rPr>
          <w:rFonts w:ascii="TH SarabunPSK" w:hAnsi="TH SarabunPSK" w:cs="TH SarabunPSK"/>
          <w:sz w:val="32"/>
          <w:szCs w:val="32"/>
        </w:rPr>
        <w:t>………………………………………………………………………………..    28</w:t>
      </w:r>
    </w:p>
    <w:p w:rsidR="006D1D61" w:rsidRPr="004E5ADE" w:rsidRDefault="006D1D61" w:rsidP="006D1D61">
      <w:pPr>
        <w:autoSpaceDE w:val="0"/>
        <w:autoSpaceDN w:val="0"/>
        <w:adjustRightInd w:val="0"/>
        <w:spacing w:after="0" w:line="240" w:lineRule="auto"/>
        <w:ind w:left="720" w:firstLine="720"/>
        <w:rPr>
          <w:rFonts w:ascii="TH SarabunPSK" w:hAnsi="TH SarabunPSK" w:cs="TH SarabunPSK"/>
          <w:sz w:val="32"/>
          <w:szCs w:val="32"/>
        </w:rPr>
      </w:pPr>
      <w:r w:rsidRPr="004E5ADE">
        <w:rPr>
          <w:rFonts w:ascii="TH SarabunPSK" w:hAnsi="TH SarabunPSK" w:cs="TH SarabunPSK" w:hint="cs"/>
          <w:sz w:val="32"/>
          <w:szCs w:val="32"/>
          <w:cs/>
        </w:rPr>
        <w:t>กรอบแนวคิดในการวิจัย</w:t>
      </w:r>
      <w:r w:rsidRPr="004E5ADE">
        <w:rPr>
          <w:rFonts w:ascii="TH SarabunPSK" w:hAnsi="TH SarabunPSK" w:cs="TH SarabunPSK"/>
          <w:sz w:val="32"/>
          <w:szCs w:val="32"/>
        </w:rPr>
        <w:t>………………………………………………………………………….   30</w:t>
      </w:r>
    </w:p>
    <w:p w:rsidR="006D1D61" w:rsidRPr="004E5ADE" w:rsidRDefault="006D1D61" w:rsidP="006D1D61">
      <w:pPr>
        <w:spacing w:after="0" w:line="240" w:lineRule="auto"/>
        <w:contextualSpacing/>
        <w:rPr>
          <w:rFonts w:ascii="TH SarabunPSK" w:eastAsia="TH SarabunPSK" w:hAnsi="TH SarabunPSK" w:cs="TH SarabunPSK"/>
          <w:sz w:val="32"/>
        </w:rPr>
      </w:pPr>
    </w:p>
    <w:p w:rsidR="006D1D61" w:rsidRPr="004E5ADE" w:rsidRDefault="006D1D61" w:rsidP="006D1D61">
      <w:pPr>
        <w:tabs>
          <w:tab w:val="left" w:pos="1080"/>
          <w:tab w:val="left" w:pos="8080"/>
          <w:tab w:val="right" w:pos="8280"/>
        </w:tabs>
        <w:spacing w:after="0" w:line="240" w:lineRule="auto"/>
        <w:contextualSpacing/>
        <w:rPr>
          <w:rFonts w:ascii="TH SarabunPSK" w:eastAsia="TH SarabunPSK" w:hAnsi="TH SarabunPSK" w:cs="TH SarabunPSK"/>
          <w:sz w:val="32"/>
        </w:rPr>
      </w:pPr>
      <w:r w:rsidRPr="004E5ADE">
        <w:rPr>
          <w:rFonts w:ascii="TH SarabunPSK" w:eastAsia="TH SarabunPSK" w:hAnsi="TH SarabunPSK" w:cs="TH SarabunPSK"/>
          <w:b/>
          <w:bCs/>
          <w:sz w:val="32"/>
          <w:szCs w:val="32"/>
          <w:cs/>
        </w:rPr>
        <w:t xml:space="preserve">บทที่  </w:t>
      </w:r>
      <w:r w:rsidRPr="004E5ADE">
        <w:rPr>
          <w:rFonts w:ascii="TH SarabunPSK" w:eastAsia="TH SarabunPSK" w:hAnsi="TH SarabunPSK" w:cs="TH SarabunPSK"/>
          <w:b/>
          <w:sz w:val="32"/>
        </w:rPr>
        <w:t>3</w:t>
      </w:r>
      <w:r w:rsidRPr="004E5ADE">
        <w:rPr>
          <w:rFonts w:ascii="TH SarabunPSK" w:eastAsia="TH SarabunPSK" w:hAnsi="TH SarabunPSK" w:cs="TH SarabunPSK"/>
          <w:b/>
          <w:sz w:val="32"/>
        </w:rPr>
        <w:tab/>
      </w:r>
      <w:r w:rsidRPr="004E5ADE">
        <w:rPr>
          <w:rFonts w:ascii="TH SarabunPSK" w:eastAsia="TH SarabunPSK" w:hAnsi="TH SarabunPSK" w:cs="TH SarabunPSK"/>
          <w:b/>
          <w:bCs/>
          <w:sz w:val="32"/>
          <w:szCs w:val="32"/>
          <w:cs/>
        </w:rPr>
        <w:t>วิธีดำเนินการวิจัย</w:t>
      </w:r>
      <w:r w:rsidRPr="004E5ADE">
        <w:rPr>
          <w:rFonts w:ascii="TH SarabunPSK" w:eastAsia="TH SarabunPSK" w:hAnsi="TH SarabunPSK" w:cs="TH SarabunPSK"/>
          <w:sz w:val="32"/>
        </w:rPr>
        <w:t>…………………………………………………………………………….…………..</w:t>
      </w:r>
      <w:r w:rsidRPr="004E5ADE">
        <w:rPr>
          <w:rFonts w:ascii="TH SarabunPSK" w:eastAsia="TH SarabunPSK" w:hAnsi="TH SarabunPSK" w:cs="TH SarabunPSK"/>
          <w:sz w:val="32"/>
        </w:rPr>
        <w:tab/>
        <w:t>31</w:t>
      </w:r>
    </w:p>
    <w:p w:rsidR="006D1D61" w:rsidRPr="004E5ADE" w:rsidRDefault="006D1D61" w:rsidP="006D1D61">
      <w:pPr>
        <w:tabs>
          <w:tab w:val="left" w:pos="1440"/>
          <w:tab w:val="left" w:pos="8080"/>
          <w:tab w:val="right" w:pos="828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rPr>
        <w:tab/>
      </w:r>
      <w:r w:rsidRPr="004E5ADE">
        <w:rPr>
          <w:rFonts w:ascii="TH SarabunPSK" w:eastAsia="TH SarabunPSK" w:hAnsi="TH SarabunPSK" w:cs="TH SarabunPSK" w:hint="cs"/>
          <w:sz w:val="32"/>
          <w:szCs w:val="32"/>
          <w:cs/>
        </w:rPr>
        <w:t>ขอบเขตการวิจัย...........</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31</w:t>
      </w:r>
    </w:p>
    <w:p w:rsidR="006D1D61" w:rsidRPr="004E5ADE" w:rsidRDefault="006D1D61" w:rsidP="006D1D61">
      <w:pPr>
        <w:tabs>
          <w:tab w:val="left" w:pos="1440"/>
          <w:tab w:val="left" w:pos="8080"/>
          <w:tab w:val="right" w:pos="828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วิธีดำเนินการวิจัย......</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32</w:t>
      </w:r>
    </w:p>
    <w:p w:rsidR="006D1D61" w:rsidRPr="004E5ADE" w:rsidRDefault="006D1D61" w:rsidP="006D1D61">
      <w:pPr>
        <w:tabs>
          <w:tab w:val="left" w:pos="1440"/>
          <w:tab w:val="left" w:pos="8080"/>
          <w:tab w:val="right" w:pos="828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การเก็บรวบรวมข้อมูล</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t>32</w:t>
      </w:r>
      <w:r w:rsidRPr="004E5ADE">
        <w:rPr>
          <w:rFonts w:ascii="TH SarabunPSK" w:eastAsia="TH SarabunPSK" w:hAnsi="TH SarabunPSK" w:cs="TH SarabunPSK"/>
          <w:sz w:val="32"/>
          <w:szCs w:val="32"/>
        </w:rPr>
        <w:br/>
      </w:r>
      <w:r w:rsidRPr="004E5ADE">
        <w:rPr>
          <w:rFonts w:ascii="TH SarabunPSK" w:eastAsia="TH SarabunPSK" w:hAnsi="TH SarabunPSK" w:cs="TH SarabunPSK"/>
          <w:sz w:val="32"/>
          <w:szCs w:val="32"/>
        </w:rPr>
        <w:tab/>
      </w:r>
      <w:r w:rsidRPr="004E5ADE">
        <w:rPr>
          <w:rFonts w:ascii="TH SarabunPSK" w:eastAsia="TH SarabunPSK" w:hAnsi="TH SarabunPSK" w:cs="TH SarabunPSK"/>
          <w:sz w:val="32"/>
          <w:szCs w:val="32"/>
          <w:cs/>
        </w:rPr>
        <w:t>การวิเคราะห์ข้อมูล</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t>36</w:t>
      </w:r>
    </w:p>
    <w:p w:rsidR="006D1D61" w:rsidRPr="004E5ADE" w:rsidRDefault="006D1D61" w:rsidP="006D1D61">
      <w:pPr>
        <w:tabs>
          <w:tab w:val="left" w:pos="1440"/>
          <w:tab w:val="left" w:pos="8080"/>
          <w:tab w:val="right" w:pos="8280"/>
        </w:tabs>
        <w:spacing w:after="0" w:line="240" w:lineRule="auto"/>
        <w:contextualSpacing/>
        <w:rPr>
          <w:rFonts w:ascii="TH SarabunPSK" w:eastAsia="TH SarabunPSK" w:hAnsi="TH SarabunPSK" w:cs="TH SarabunPSK"/>
          <w:sz w:val="32"/>
        </w:rPr>
      </w:pPr>
      <w:r w:rsidRPr="004E5ADE">
        <w:rPr>
          <w:rFonts w:ascii="TH SarabunPSK" w:eastAsia="TH SarabunPSK" w:hAnsi="TH SarabunPSK" w:cs="TH SarabunPSK"/>
          <w:sz w:val="32"/>
        </w:rPr>
        <w:tab/>
      </w:r>
      <w:r w:rsidRPr="004E5ADE">
        <w:rPr>
          <w:rFonts w:ascii="TH SarabunPSK" w:eastAsia="TH SarabunPSK" w:hAnsi="TH SarabunPSK" w:cs="TH SarabunPSK"/>
          <w:sz w:val="32"/>
          <w:szCs w:val="32"/>
          <w:cs/>
        </w:rPr>
        <w:t>จริยธรรมในการวิจัย</w:t>
      </w:r>
      <w:r w:rsidRPr="004E5ADE">
        <w:rPr>
          <w:rFonts w:ascii="TH SarabunPSK" w:eastAsia="TH SarabunPSK" w:hAnsi="TH SarabunPSK" w:cs="TH SarabunPSK"/>
          <w:sz w:val="32"/>
        </w:rPr>
        <w:t>……………………………………………………………………………….</w:t>
      </w:r>
      <w:r w:rsidRPr="004E5ADE">
        <w:rPr>
          <w:rFonts w:ascii="TH SarabunPSK" w:eastAsia="TH SarabunPSK" w:hAnsi="TH SarabunPSK" w:cs="TH SarabunPSK"/>
          <w:sz w:val="32"/>
        </w:rPr>
        <w:tab/>
        <w:t>38</w:t>
      </w:r>
    </w:p>
    <w:p w:rsidR="006D1D61" w:rsidRPr="004E5ADE" w:rsidRDefault="00DE73D5" w:rsidP="006D1D61">
      <w:pPr>
        <w:tabs>
          <w:tab w:val="left" w:pos="1440"/>
          <w:tab w:val="left" w:pos="8080"/>
          <w:tab w:val="right" w:pos="8280"/>
        </w:tabs>
        <w:spacing w:after="0" w:line="240" w:lineRule="auto"/>
        <w:contextualSpacing/>
        <w:rPr>
          <w:rFonts w:ascii="TH SarabunPSK" w:eastAsia="TH SarabunPSK" w:hAnsi="TH SarabunPSK" w:cs="TH SarabunPSK"/>
          <w:sz w:val="32"/>
        </w:rPr>
      </w:pPr>
      <w:r>
        <w:rPr>
          <w:rFonts w:ascii="TH SarabunPSK" w:eastAsia="TH SarabunPSK" w:hAnsi="TH SarabunPSK" w:cs="TH SarabunPSK"/>
          <w:b/>
          <w:bCs/>
          <w:noProof/>
          <w:sz w:val="36"/>
          <w:szCs w:val="36"/>
        </w:rPr>
        <w:lastRenderedPageBreak/>
        <mc:AlternateContent>
          <mc:Choice Requires="wps">
            <w:drawing>
              <wp:anchor distT="0" distB="0" distL="114300" distR="114300" simplePos="0" relativeHeight="251827200" behindDoc="0" locked="0" layoutInCell="1" allowOverlap="1" wp14:anchorId="58C76092" wp14:editId="73D0A1D8">
                <wp:simplePos x="0" y="0"/>
                <wp:positionH relativeFrom="column">
                  <wp:posOffset>5273040</wp:posOffset>
                </wp:positionH>
                <wp:positionV relativeFrom="paragraph">
                  <wp:posOffset>-746760</wp:posOffset>
                </wp:positionV>
                <wp:extent cx="770890" cy="502920"/>
                <wp:effectExtent l="0" t="0" r="0" b="0"/>
                <wp:wrapNone/>
                <wp:docPr id="26" name="สี่เหลี่ยมผืนผ้า 26"/>
                <wp:cNvGraphicFramePr/>
                <a:graphic xmlns:a="http://schemas.openxmlformats.org/drawingml/2006/main">
                  <a:graphicData uri="http://schemas.microsoft.com/office/word/2010/wordprocessingShape">
                    <wps:wsp>
                      <wps:cNvSpPr/>
                      <wps:spPr>
                        <a:xfrm>
                          <a:off x="0" y="0"/>
                          <a:ext cx="770890" cy="502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26" o:spid="_x0000_s1026" style="position:absolute;margin-left:415.2pt;margin-top:-58.8pt;width:60.7pt;height:39.6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" fillcolor="white [3212]" stroked="f" strokeweight="2pt"/>
            </w:pict>
          </mc:Fallback>
        </mc:AlternateContent>
      </w:r>
    </w:p>
    <w:p w:rsidR="006D1D61" w:rsidRPr="004E5ADE" w:rsidRDefault="006D1D61" w:rsidP="006D1D61">
      <w:pPr>
        <w:tabs>
          <w:tab w:val="left" w:pos="1440"/>
          <w:tab w:val="left" w:pos="8080"/>
          <w:tab w:val="right" w:pos="8280"/>
        </w:tabs>
        <w:spacing w:after="0" w:line="240" w:lineRule="auto"/>
        <w:contextualSpacing/>
        <w:rPr>
          <w:rFonts w:ascii="TH SarabunPSK" w:eastAsia="TH SarabunPSK" w:hAnsi="TH SarabunPSK" w:cs="TH SarabunPSK"/>
          <w:sz w:val="36"/>
          <w:szCs w:val="32"/>
          <w:cs/>
        </w:rPr>
      </w:pPr>
      <w:r w:rsidRPr="004E5ADE">
        <w:rPr>
          <w:rFonts w:ascii="TH SarabunPSK" w:eastAsia="TH SarabunPSK" w:hAnsi="TH SarabunPSK" w:cs="TH SarabunPSK"/>
          <w:sz w:val="36"/>
          <w:szCs w:val="32"/>
          <w:cs/>
        </w:rPr>
        <w:t xml:space="preserve">                                                                                                                   หน้า</w:t>
      </w:r>
    </w:p>
    <w:p w:rsidR="006D1D61" w:rsidRPr="004E5ADE" w:rsidRDefault="006D1D61" w:rsidP="006D1D61">
      <w:pPr>
        <w:tabs>
          <w:tab w:val="left" w:pos="1080"/>
          <w:tab w:val="left" w:pos="8080"/>
          <w:tab w:val="right" w:pos="828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b/>
          <w:bCs/>
          <w:sz w:val="32"/>
          <w:szCs w:val="32"/>
          <w:cs/>
        </w:rPr>
        <w:t xml:space="preserve">บทที่  </w:t>
      </w:r>
      <w:r w:rsidRPr="004E5ADE">
        <w:rPr>
          <w:rFonts w:ascii="TH SarabunPSK" w:eastAsia="TH SarabunPSK" w:hAnsi="TH SarabunPSK" w:cs="TH SarabunPSK"/>
          <w:b/>
          <w:sz w:val="32"/>
        </w:rPr>
        <w:t>4</w:t>
      </w:r>
      <w:r w:rsidRPr="004E5ADE">
        <w:rPr>
          <w:rFonts w:ascii="TH SarabunPSK" w:eastAsia="TH SarabunPSK" w:hAnsi="TH SarabunPSK" w:cs="TH SarabunPSK"/>
          <w:b/>
          <w:sz w:val="32"/>
        </w:rPr>
        <w:tab/>
      </w:r>
      <w:r w:rsidRPr="004E5ADE">
        <w:rPr>
          <w:rFonts w:ascii="TH SarabunPSK" w:eastAsia="TH SarabunPSK" w:hAnsi="TH SarabunPSK" w:cs="TH SarabunPSK"/>
          <w:b/>
          <w:bCs/>
          <w:sz w:val="32"/>
          <w:szCs w:val="32"/>
          <w:cs/>
        </w:rPr>
        <w:t>ผลการวิจัย</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39</w:t>
      </w:r>
    </w:p>
    <w:p w:rsidR="006D1D61" w:rsidRPr="004E5ADE" w:rsidRDefault="006D1D61" w:rsidP="006D1D61">
      <w:pPr>
        <w:tabs>
          <w:tab w:val="left" w:pos="1440"/>
          <w:tab w:val="left" w:pos="8080"/>
          <w:tab w:val="right" w:pos="828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ab/>
      </w:r>
      <w:r w:rsidRPr="004E5ADE">
        <w:rPr>
          <w:rFonts w:ascii="TH SarabunPSK" w:eastAsia="TH SarabunPSK" w:hAnsi="TH SarabunPSK" w:cs="TH SarabunPSK"/>
          <w:sz w:val="32"/>
          <w:szCs w:val="32"/>
          <w:cs/>
        </w:rPr>
        <w:t>บริบท</w:t>
      </w:r>
      <w:r w:rsidRPr="004E5ADE">
        <w:rPr>
          <w:rFonts w:ascii="TH SarabunPSK" w:eastAsia="TH SarabunPSK" w:hAnsi="TH SarabunPSK" w:cs="TH SarabunPSK" w:hint="cs"/>
          <w:sz w:val="32"/>
          <w:szCs w:val="32"/>
          <w:cs/>
        </w:rPr>
        <w:t>เมืองมหาสารคาม.............................</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39</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ความเชื่อเรื่องการทอผ้าไหมจังหวัดมหาสารคาม................</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sz w:val="32"/>
          <w:szCs w:val="32"/>
          <w:cs/>
        </w:rPr>
        <w:tab/>
      </w:r>
      <w:r w:rsidRPr="004E5ADE">
        <w:rPr>
          <w:rFonts w:ascii="TH SarabunPSK" w:eastAsia="TH SarabunPSK" w:hAnsi="TH SarabunPSK" w:cs="TH SarabunPSK"/>
          <w:sz w:val="32"/>
          <w:szCs w:val="32"/>
        </w:rPr>
        <w:t>46</w:t>
      </w:r>
      <w:r w:rsidRPr="004E5ADE">
        <w:rPr>
          <w:rFonts w:ascii="TH SarabunPSK" w:eastAsia="TH SarabunPSK" w:hAnsi="TH SarabunPSK" w:cs="TH SarabunPSK"/>
          <w:sz w:val="32"/>
          <w:szCs w:val="32"/>
        </w:rPr>
        <w:tab/>
      </w:r>
    </w:p>
    <w:p w:rsidR="006D1D61" w:rsidRPr="004E5ADE" w:rsidRDefault="006D1D61" w:rsidP="006D1D61">
      <w:pPr>
        <w:tabs>
          <w:tab w:val="left" w:pos="1440"/>
          <w:tab w:val="left" w:pos="8080"/>
          <w:tab w:val="right" w:pos="828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hint="cs"/>
          <w:sz w:val="32"/>
          <w:szCs w:val="32"/>
          <w:cs/>
        </w:rPr>
        <w:tab/>
        <w:t>ประวัติการทอผ้าไหมลายสร้อยดอกหมาก จังหวัดมหาสารคาม</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t>50</w:t>
      </w:r>
    </w:p>
    <w:p w:rsidR="006D1D61" w:rsidRPr="004E5ADE" w:rsidRDefault="006D1D61" w:rsidP="006D1D61">
      <w:pPr>
        <w:tabs>
          <w:tab w:val="left" w:pos="1440"/>
          <w:tab w:val="left" w:pos="8080"/>
          <w:tab w:val="right" w:pos="828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cs/>
        </w:rPr>
        <w:tab/>
      </w:r>
      <w:r w:rsidRPr="004E5ADE">
        <w:rPr>
          <w:rFonts w:ascii="TH SarabunPSK" w:eastAsia="TH SarabunPSK" w:hAnsi="TH SarabunPSK" w:cs="TH SarabunPSK" w:hint="cs"/>
          <w:sz w:val="32"/>
          <w:szCs w:val="32"/>
          <w:cs/>
        </w:rPr>
        <w:t>การผลิตผ้าไหมลายสร้อยดอกหมากจังหวัดมหาสารคาม..............................</w:t>
      </w:r>
      <w:r w:rsidRPr="004E5ADE">
        <w:rPr>
          <w:rFonts w:ascii="TH SarabunPSK" w:eastAsia="TH SarabunPSK" w:hAnsi="TH SarabunPSK" w:cs="TH SarabunPSK"/>
          <w:sz w:val="32"/>
          <w:szCs w:val="32"/>
          <w:cs/>
        </w:rPr>
        <w:tab/>
      </w:r>
      <w:r w:rsidRPr="004E5ADE">
        <w:rPr>
          <w:rFonts w:ascii="TH SarabunPSK" w:eastAsia="TH SarabunPSK" w:hAnsi="TH SarabunPSK" w:cs="TH SarabunPSK"/>
          <w:sz w:val="32"/>
          <w:szCs w:val="32"/>
        </w:rPr>
        <w:t>59</w:t>
      </w:r>
    </w:p>
    <w:p w:rsidR="006D1D61" w:rsidRPr="004E5ADE" w:rsidRDefault="006D1D61" w:rsidP="006D1D61">
      <w:pPr>
        <w:tabs>
          <w:tab w:val="left" w:pos="1440"/>
          <w:tab w:val="left" w:pos="8080"/>
          <w:tab w:val="right" w:pos="8280"/>
        </w:tabs>
        <w:spacing w:after="0" w:line="240" w:lineRule="auto"/>
        <w:contextualSpacing/>
        <w:rPr>
          <w:rFonts w:ascii="TH SarabunPSK" w:eastAsia="TH SarabunPSK" w:hAnsi="TH SarabunPSK" w:cs="TH SarabunPSK"/>
          <w:sz w:val="32"/>
          <w:szCs w:val="32"/>
          <w:cs/>
        </w:rPr>
      </w:pP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แนวทางการพัฒนาผ้าไหมเชิงพาณิชย์ของจังหวัดมหาสารคาม....................</w:t>
      </w:r>
      <w:r w:rsidRPr="004E5ADE">
        <w:rPr>
          <w:rFonts w:ascii="TH SarabunPSK" w:eastAsia="TH SarabunPSK" w:hAnsi="TH SarabunPSK" w:cs="TH SarabunPSK" w:hint="cs"/>
          <w:sz w:val="32"/>
          <w:szCs w:val="32"/>
          <w:cs/>
        </w:rPr>
        <w:tab/>
        <w:t>64</w:t>
      </w:r>
    </w:p>
    <w:p w:rsidR="006D1D61" w:rsidRPr="004E5ADE" w:rsidRDefault="006D1D61" w:rsidP="006D1D61">
      <w:pPr>
        <w:tabs>
          <w:tab w:val="left" w:pos="1440"/>
          <w:tab w:val="left" w:pos="8080"/>
          <w:tab w:val="right" w:pos="8280"/>
        </w:tabs>
        <w:spacing w:after="0" w:line="240" w:lineRule="auto"/>
        <w:contextualSpacing/>
        <w:rPr>
          <w:rFonts w:ascii="TH SarabunPSK" w:eastAsia="TH SarabunPSK" w:hAnsi="TH SarabunPSK" w:cs="TH SarabunPSK"/>
          <w:sz w:val="32"/>
        </w:rPr>
      </w:pPr>
      <w:r w:rsidRPr="004E5ADE">
        <w:rPr>
          <w:rFonts w:ascii="TH SarabunPSK" w:eastAsia="TH SarabunPSK" w:hAnsi="TH SarabunPSK" w:cs="TH SarabunPSK"/>
          <w:sz w:val="32"/>
          <w:szCs w:val="32"/>
          <w:cs/>
        </w:rPr>
        <w:tab/>
      </w:r>
      <w:r w:rsidRPr="004E5ADE">
        <w:rPr>
          <w:rFonts w:ascii="TH SarabunPSK" w:eastAsia="TH SarabunPSK" w:hAnsi="TH SarabunPSK" w:cs="TH SarabunPSK"/>
          <w:sz w:val="32"/>
        </w:rPr>
        <w:tab/>
      </w:r>
    </w:p>
    <w:p w:rsidR="006D1D61" w:rsidRPr="004E5ADE" w:rsidRDefault="006D1D61" w:rsidP="006D1D61">
      <w:pPr>
        <w:tabs>
          <w:tab w:val="left" w:pos="1080"/>
          <w:tab w:val="left" w:pos="8080"/>
          <w:tab w:val="right" w:pos="8280"/>
        </w:tabs>
        <w:spacing w:after="0" w:line="240" w:lineRule="auto"/>
        <w:contextualSpacing/>
        <w:rPr>
          <w:rFonts w:ascii="TH SarabunPSK" w:eastAsia="TH SarabunPSK" w:hAnsi="TH SarabunPSK" w:cs="TH SarabunPSK"/>
          <w:sz w:val="32"/>
        </w:rPr>
      </w:pPr>
      <w:r w:rsidRPr="004E5ADE">
        <w:rPr>
          <w:rFonts w:ascii="TH SarabunPSK" w:eastAsia="TH SarabunPSK" w:hAnsi="TH SarabunPSK" w:cs="TH SarabunPSK"/>
          <w:b/>
          <w:bCs/>
          <w:sz w:val="32"/>
          <w:szCs w:val="32"/>
          <w:cs/>
        </w:rPr>
        <w:t xml:space="preserve">บทที่  </w:t>
      </w:r>
      <w:r w:rsidRPr="004E5ADE">
        <w:rPr>
          <w:rFonts w:ascii="TH SarabunPSK" w:eastAsia="TH SarabunPSK" w:hAnsi="TH SarabunPSK" w:cs="TH SarabunPSK"/>
          <w:b/>
          <w:sz w:val="32"/>
        </w:rPr>
        <w:t>5</w:t>
      </w:r>
      <w:r w:rsidRPr="004E5ADE">
        <w:rPr>
          <w:rFonts w:ascii="TH SarabunPSK" w:eastAsia="TH SarabunPSK" w:hAnsi="TH SarabunPSK" w:cs="TH SarabunPSK"/>
          <w:b/>
          <w:sz w:val="32"/>
        </w:rPr>
        <w:tab/>
      </w:r>
      <w:r w:rsidRPr="004E5ADE">
        <w:rPr>
          <w:rFonts w:ascii="TH SarabunPSK" w:eastAsia="TH SarabunPSK" w:hAnsi="TH SarabunPSK" w:cs="TH SarabunPSK"/>
          <w:b/>
          <w:bCs/>
          <w:sz w:val="32"/>
          <w:szCs w:val="32"/>
          <w:cs/>
        </w:rPr>
        <w:t>สรุปผลการวิจัย อภิปรายผล และข้อเสนอแนะ................................................</w:t>
      </w:r>
      <w:r w:rsidRPr="004E5ADE">
        <w:rPr>
          <w:rFonts w:ascii="TH SarabunPSK" w:eastAsia="TH SarabunPSK" w:hAnsi="TH SarabunPSK" w:cs="TH SarabunPSK"/>
          <w:b/>
          <w:bCs/>
          <w:sz w:val="32"/>
          <w:szCs w:val="32"/>
          <w:cs/>
        </w:rPr>
        <w:tab/>
      </w:r>
      <w:r w:rsidRPr="004E5ADE">
        <w:rPr>
          <w:rFonts w:ascii="TH SarabunPSK" w:eastAsia="TH SarabunPSK" w:hAnsi="TH SarabunPSK" w:cs="TH SarabunPSK"/>
          <w:b/>
          <w:bCs/>
          <w:sz w:val="32"/>
          <w:szCs w:val="32"/>
        </w:rPr>
        <w:t>68</w:t>
      </w:r>
    </w:p>
    <w:p w:rsidR="006D1D61" w:rsidRPr="004E5ADE" w:rsidRDefault="006D1D61" w:rsidP="006D1D61">
      <w:pPr>
        <w:tabs>
          <w:tab w:val="left" w:pos="1418"/>
          <w:tab w:val="left" w:pos="8080"/>
        </w:tabs>
        <w:spacing w:after="0" w:line="240" w:lineRule="auto"/>
        <w:contextualSpacing/>
        <w:rPr>
          <w:rFonts w:ascii="TH SarabunPSK" w:eastAsia="TH SarabunPSK" w:hAnsi="TH SarabunPSK" w:cs="TH SarabunPSK"/>
          <w:sz w:val="32"/>
        </w:rPr>
      </w:pPr>
      <w:r w:rsidRPr="004E5ADE">
        <w:rPr>
          <w:rFonts w:ascii="TH SarabunPSK" w:eastAsia="TH SarabunPSK" w:hAnsi="TH SarabunPSK" w:cs="TH SarabunPSK"/>
          <w:sz w:val="32"/>
        </w:rPr>
        <w:tab/>
      </w:r>
      <w:r w:rsidRPr="004E5ADE">
        <w:rPr>
          <w:rFonts w:ascii="TH SarabunPSK" w:eastAsia="TH SarabunPSK" w:hAnsi="TH SarabunPSK" w:cs="TH SarabunPSK"/>
          <w:sz w:val="32"/>
          <w:szCs w:val="32"/>
          <w:cs/>
        </w:rPr>
        <w:t>สรุปผลการวิจัย...............................................................................................</w:t>
      </w:r>
      <w:r w:rsidRPr="004E5ADE">
        <w:rPr>
          <w:rFonts w:ascii="TH SarabunPSK" w:eastAsia="TH SarabunPSK" w:hAnsi="TH SarabunPSK" w:cs="TH SarabunPSK"/>
          <w:sz w:val="32"/>
          <w:szCs w:val="32"/>
          <w:cs/>
        </w:rPr>
        <w:tab/>
      </w:r>
      <w:r w:rsidRPr="004E5ADE">
        <w:rPr>
          <w:rFonts w:ascii="TH SarabunPSK" w:eastAsia="TH SarabunPSK" w:hAnsi="TH SarabunPSK" w:cs="TH SarabunPSK"/>
          <w:sz w:val="32"/>
          <w:szCs w:val="32"/>
        </w:rPr>
        <w:t>68</w:t>
      </w:r>
    </w:p>
    <w:p w:rsidR="006D1D61" w:rsidRPr="004E5ADE" w:rsidRDefault="006D1D61" w:rsidP="006D1D61">
      <w:pPr>
        <w:tabs>
          <w:tab w:val="left" w:pos="1418"/>
          <w:tab w:val="left" w:pos="8080"/>
        </w:tabs>
        <w:spacing w:after="0" w:line="240" w:lineRule="auto"/>
        <w:contextualSpacing/>
        <w:rPr>
          <w:rFonts w:ascii="TH SarabunPSK" w:eastAsia="TH SarabunPSK" w:hAnsi="TH SarabunPSK" w:cs="TH SarabunPSK"/>
          <w:sz w:val="32"/>
        </w:rPr>
      </w:pPr>
      <w:r w:rsidRPr="004E5ADE">
        <w:rPr>
          <w:rFonts w:ascii="TH SarabunPSK" w:eastAsia="TH SarabunPSK" w:hAnsi="TH SarabunPSK" w:cs="TH SarabunPSK"/>
          <w:sz w:val="32"/>
        </w:rPr>
        <w:tab/>
      </w:r>
      <w:r w:rsidRPr="004E5ADE">
        <w:rPr>
          <w:rFonts w:ascii="TH SarabunPSK" w:eastAsia="TH SarabunPSK" w:hAnsi="TH SarabunPSK" w:cs="TH SarabunPSK"/>
          <w:sz w:val="32"/>
          <w:szCs w:val="32"/>
          <w:cs/>
        </w:rPr>
        <w:t>อภิปรายผล.....................................................................................................</w:t>
      </w:r>
      <w:r w:rsidRPr="004E5ADE">
        <w:rPr>
          <w:rFonts w:ascii="TH SarabunPSK" w:eastAsia="TH SarabunPSK" w:hAnsi="TH SarabunPSK" w:cs="TH SarabunPSK"/>
          <w:sz w:val="32"/>
          <w:szCs w:val="32"/>
          <w:cs/>
        </w:rPr>
        <w:tab/>
      </w:r>
      <w:r w:rsidRPr="004E5ADE">
        <w:rPr>
          <w:rFonts w:ascii="TH SarabunPSK" w:eastAsia="TH SarabunPSK" w:hAnsi="TH SarabunPSK" w:cs="TH SarabunPSK"/>
          <w:sz w:val="32"/>
          <w:szCs w:val="32"/>
        </w:rPr>
        <w:t>69</w:t>
      </w:r>
    </w:p>
    <w:p w:rsidR="006D1D61" w:rsidRPr="004E5ADE" w:rsidRDefault="006D1D61" w:rsidP="006D1D61">
      <w:pPr>
        <w:tabs>
          <w:tab w:val="left" w:pos="1418"/>
          <w:tab w:val="left" w:pos="8080"/>
          <w:tab w:val="right" w:pos="828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rPr>
        <w:tab/>
      </w:r>
      <w:r w:rsidRPr="004E5ADE">
        <w:rPr>
          <w:rFonts w:ascii="TH SarabunPSK" w:eastAsia="TH SarabunPSK" w:hAnsi="TH SarabunPSK" w:cs="TH SarabunPSK"/>
          <w:sz w:val="32"/>
          <w:szCs w:val="32"/>
          <w:cs/>
        </w:rPr>
        <w:t>ข้อเสนอแนะ</w:t>
      </w:r>
      <w:r w:rsidRPr="004E5ADE">
        <w:rPr>
          <w:rFonts w:ascii="TH SarabunPSK" w:eastAsia="TH SarabunPSK" w:hAnsi="TH SarabunPSK" w:cs="TH SarabunPSK" w:hint="cs"/>
          <w:sz w:val="32"/>
          <w:szCs w:val="32"/>
          <w:cs/>
        </w:rPr>
        <w:t>เชิงนโยบาย.......................</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t>70</w:t>
      </w:r>
      <w:r w:rsidRPr="004E5ADE">
        <w:rPr>
          <w:rFonts w:ascii="TH SarabunPSK" w:eastAsia="TH SarabunPSK" w:hAnsi="TH SarabunPSK" w:cs="TH SarabunPSK"/>
          <w:sz w:val="32"/>
        </w:rPr>
        <w:tab/>
      </w:r>
      <w:r w:rsidRPr="004E5ADE">
        <w:rPr>
          <w:rFonts w:ascii="TH SarabunPSK" w:eastAsia="TH SarabunPSK" w:hAnsi="TH SarabunPSK" w:cs="TH SarabunPSK"/>
          <w:sz w:val="32"/>
          <w:szCs w:val="32"/>
          <w:cs/>
        </w:rPr>
        <w:t>ข้อเสนอแนะในการทำวิจัยครั้งต่อไป</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t>70</w:t>
      </w:r>
    </w:p>
    <w:p w:rsidR="006D1D61" w:rsidRPr="004E5ADE" w:rsidRDefault="006D1D61" w:rsidP="006D1D61">
      <w:pPr>
        <w:tabs>
          <w:tab w:val="left" w:pos="1418"/>
          <w:tab w:val="left" w:pos="1843"/>
          <w:tab w:val="left" w:pos="8080"/>
          <w:tab w:val="right" w:pos="8280"/>
        </w:tabs>
        <w:spacing w:after="0" w:line="240" w:lineRule="auto"/>
        <w:contextualSpacing/>
        <w:rPr>
          <w:rFonts w:ascii="TH SarabunPSK" w:eastAsia="TH SarabunPSK" w:hAnsi="TH SarabunPSK" w:cs="TH SarabunPSK"/>
          <w:sz w:val="32"/>
          <w:szCs w:val="32"/>
        </w:rPr>
      </w:pPr>
    </w:p>
    <w:p w:rsidR="006D1D61" w:rsidRPr="004E5ADE" w:rsidRDefault="006D1D61" w:rsidP="006D1D61">
      <w:pPr>
        <w:tabs>
          <w:tab w:val="left" w:pos="1080"/>
          <w:tab w:val="left" w:pos="8080"/>
          <w:tab w:val="right" w:pos="828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b/>
          <w:bCs/>
          <w:sz w:val="32"/>
          <w:szCs w:val="32"/>
          <w:cs/>
        </w:rPr>
        <w:t>บรรณานุกรม</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t>71</w:t>
      </w:r>
    </w:p>
    <w:p w:rsidR="006D1D61" w:rsidRPr="004E5ADE" w:rsidRDefault="006D1D61" w:rsidP="006D1D61">
      <w:pPr>
        <w:tabs>
          <w:tab w:val="left" w:pos="1080"/>
          <w:tab w:val="left" w:pos="2520"/>
          <w:tab w:val="left" w:pos="8080"/>
          <w:tab w:val="right" w:pos="828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ab/>
      </w:r>
    </w:p>
    <w:p w:rsidR="006D1D61" w:rsidRPr="004E5ADE" w:rsidRDefault="006D1D61" w:rsidP="006D1D61">
      <w:pPr>
        <w:tabs>
          <w:tab w:val="left" w:pos="8080"/>
          <w:tab w:val="right" w:pos="828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b/>
          <w:bCs/>
          <w:sz w:val="32"/>
          <w:szCs w:val="32"/>
          <w:cs/>
        </w:rPr>
        <w:t>ภาคผนวก</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p>
    <w:p w:rsidR="006D1D61" w:rsidRPr="004E5ADE" w:rsidRDefault="006D1D61" w:rsidP="006D1D61">
      <w:pPr>
        <w:tabs>
          <w:tab w:val="left" w:pos="1080"/>
          <w:tab w:val="left" w:pos="8080"/>
          <w:tab w:val="right" w:pos="828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b/>
          <w:sz w:val="32"/>
          <w:szCs w:val="32"/>
        </w:rPr>
        <w:tab/>
      </w:r>
      <w:r w:rsidRPr="004E5ADE">
        <w:rPr>
          <w:rFonts w:ascii="TH SarabunPSK" w:eastAsia="TH SarabunPSK" w:hAnsi="TH SarabunPSK" w:cs="TH SarabunPSK"/>
          <w:sz w:val="32"/>
          <w:szCs w:val="32"/>
          <w:cs/>
        </w:rPr>
        <w:t>ภาคผนวก ก..........................................................................................................</w:t>
      </w:r>
      <w:r w:rsidRPr="004E5ADE">
        <w:rPr>
          <w:rFonts w:ascii="TH SarabunPSK" w:eastAsia="TH SarabunPSK" w:hAnsi="TH SarabunPSK" w:cs="TH SarabunPSK"/>
          <w:sz w:val="32"/>
          <w:szCs w:val="32"/>
          <w:cs/>
        </w:rPr>
        <w:tab/>
      </w:r>
    </w:p>
    <w:p w:rsidR="006D1D61" w:rsidRPr="004E5ADE" w:rsidRDefault="006D1D61" w:rsidP="006D1D61">
      <w:pPr>
        <w:tabs>
          <w:tab w:val="left" w:pos="1080"/>
          <w:tab w:val="left" w:pos="8080"/>
          <w:tab w:val="right" w:pos="828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ab/>
      </w:r>
    </w:p>
    <w:p w:rsidR="006D1D61" w:rsidRPr="004E5ADE" w:rsidRDefault="006D1D61" w:rsidP="006D1D61">
      <w:pPr>
        <w:tabs>
          <w:tab w:val="left" w:pos="808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b/>
          <w:bCs/>
          <w:sz w:val="32"/>
          <w:szCs w:val="32"/>
          <w:cs/>
        </w:rPr>
        <w:t>ประวัติผู้วิจัย</w:t>
      </w:r>
      <w:r w:rsidRPr="004E5ADE">
        <w:rPr>
          <w:rFonts w:ascii="TH SarabunPSK" w:eastAsia="TH SarabunPSK" w:hAnsi="TH SarabunPSK" w:cs="TH SarabunPSK"/>
          <w:b/>
          <w:sz w:val="32"/>
          <w:szCs w:val="32"/>
        </w:rPr>
        <w:t>………………………………………………………………………………………………………....</w:t>
      </w:r>
      <w:r w:rsidRPr="004E5ADE">
        <w:rPr>
          <w:rFonts w:ascii="TH SarabunPSK" w:eastAsia="TH SarabunPSK" w:hAnsi="TH SarabunPSK" w:cs="TH SarabunPSK"/>
          <w:b/>
          <w:sz w:val="32"/>
          <w:szCs w:val="32"/>
          <w:cs/>
        </w:rPr>
        <w:tab/>
      </w:r>
    </w:p>
    <w:p w:rsidR="006D1D61" w:rsidRPr="004E5ADE" w:rsidRDefault="006D1D61" w:rsidP="006D1D61">
      <w:pPr>
        <w:spacing w:after="0" w:line="240" w:lineRule="auto"/>
        <w:contextualSpacing/>
        <w:rPr>
          <w:rFonts w:ascii="TH SarabunPSK" w:eastAsia="TH SarabunPSK" w:hAnsi="TH SarabunPSK" w:cs="TH SarabunPSK"/>
          <w:sz w:val="32"/>
        </w:rPr>
      </w:pPr>
    </w:p>
    <w:p w:rsidR="006D1D61" w:rsidRPr="004E5ADE" w:rsidRDefault="006D1D61" w:rsidP="006D1D61">
      <w:pPr>
        <w:spacing w:after="0" w:line="240" w:lineRule="auto"/>
        <w:contextualSpacing/>
        <w:rPr>
          <w:rFonts w:ascii="TH SarabunPSK" w:eastAsia="TH SarabunPSK" w:hAnsi="TH SarabunPSK" w:cs="TH SarabunPSK"/>
          <w:sz w:val="32"/>
        </w:rPr>
      </w:pPr>
    </w:p>
    <w:p w:rsidR="006D1D61" w:rsidRPr="004E5ADE" w:rsidRDefault="006D1D61" w:rsidP="006D1D61">
      <w:pPr>
        <w:spacing w:after="0" w:line="240" w:lineRule="auto"/>
        <w:contextualSpacing/>
        <w:rPr>
          <w:rFonts w:ascii="TH SarabunPSK" w:eastAsia="TH SarabunPSK" w:hAnsi="TH SarabunPSK" w:cs="TH SarabunPSK"/>
          <w:sz w:val="32"/>
        </w:rPr>
      </w:pPr>
    </w:p>
    <w:p w:rsidR="006D1D61" w:rsidRPr="004E5ADE" w:rsidRDefault="006D1D61" w:rsidP="006D1D61">
      <w:pPr>
        <w:spacing w:after="0" w:line="240" w:lineRule="auto"/>
        <w:contextualSpacing/>
        <w:rPr>
          <w:rFonts w:ascii="TH SarabunPSK" w:eastAsia="TH SarabunPSK" w:hAnsi="TH SarabunPSK" w:cs="TH SarabunPSK"/>
          <w:sz w:val="32"/>
        </w:rPr>
      </w:pPr>
    </w:p>
    <w:p w:rsidR="006D1D61" w:rsidRPr="004E5ADE" w:rsidRDefault="006D1D61" w:rsidP="006D1D61">
      <w:pPr>
        <w:spacing w:after="0" w:line="240" w:lineRule="auto"/>
        <w:contextualSpacing/>
        <w:rPr>
          <w:rFonts w:ascii="TH SarabunPSK" w:eastAsia="TH SarabunPSK" w:hAnsi="TH SarabunPSK" w:cs="TH SarabunPSK"/>
          <w:sz w:val="32"/>
        </w:rPr>
      </w:pPr>
    </w:p>
    <w:p w:rsidR="006D1D61" w:rsidRPr="004E5ADE" w:rsidRDefault="006D1D61" w:rsidP="006D1D61">
      <w:pPr>
        <w:spacing w:after="0" w:line="240" w:lineRule="auto"/>
        <w:contextualSpacing/>
        <w:rPr>
          <w:rFonts w:ascii="TH SarabunPSK" w:eastAsia="TH SarabunPSK" w:hAnsi="TH SarabunPSK" w:cs="TH SarabunPSK"/>
          <w:sz w:val="32"/>
        </w:rPr>
      </w:pPr>
    </w:p>
    <w:p w:rsidR="006D1D61" w:rsidRPr="004E5ADE" w:rsidRDefault="006D1D61" w:rsidP="006D1D61">
      <w:pPr>
        <w:spacing w:after="0" w:line="240" w:lineRule="auto"/>
        <w:contextualSpacing/>
        <w:rPr>
          <w:rFonts w:ascii="TH SarabunPSK" w:eastAsia="TH SarabunPSK" w:hAnsi="TH SarabunPSK" w:cs="TH SarabunPSK"/>
          <w:sz w:val="32"/>
        </w:rPr>
      </w:pPr>
    </w:p>
    <w:p w:rsidR="006D1D61" w:rsidRPr="004E5ADE" w:rsidRDefault="006D1D61" w:rsidP="006D1D61">
      <w:pPr>
        <w:spacing w:after="0" w:line="240" w:lineRule="auto"/>
        <w:contextualSpacing/>
        <w:rPr>
          <w:rFonts w:ascii="TH SarabunPSK" w:eastAsia="TH SarabunPSK" w:hAnsi="TH SarabunPSK" w:cs="TH SarabunPSK"/>
          <w:sz w:val="32"/>
        </w:rPr>
      </w:pPr>
    </w:p>
    <w:p w:rsidR="006D1D61" w:rsidRPr="004E5ADE" w:rsidRDefault="006D1D61" w:rsidP="006D1D61">
      <w:pPr>
        <w:spacing w:after="0" w:line="240" w:lineRule="auto"/>
        <w:contextualSpacing/>
        <w:rPr>
          <w:rFonts w:ascii="TH SarabunPSK" w:eastAsia="TH SarabunPSK" w:hAnsi="TH SarabunPSK" w:cs="TH SarabunPSK"/>
          <w:sz w:val="32"/>
        </w:rPr>
      </w:pPr>
    </w:p>
    <w:p w:rsidR="006D1D61" w:rsidRPr="004E5ADE" w:rsidRDefault="006D1D61" w:rsidP="006D1D61">
      <w:pPr>
        <w:spacing w:after="0" w:line="240" w:lineRule="auto"/>
        <w:contextualSpacing/>
        <w:rPr>
          <w:rFonts w:ascii="TH SarabunPSK" w:eastAsia="TH SarabunPSK" w:hAnsi="TH SarabunPSK" w:cs="TH SarabunPSK"/>
          <w:sz w:val="32"/>
        </w:rPr>
      </w:pPr>
    </w:p>
    <w:p w:rsidR="006D1D61" w:rsidRPr="004E5ADE" w:rsidRDefault="00DE73D5" w:rsidP="006D1D61">
      <w:pPr>
        <w:spacing w:after="0" w:line="240" w:lineRule="auto"/>
        <w:contextualSpacing/>
        <w:jc w:val="center"/>
        <w:rPr>
          <w:rFonts w:ascii="TH SarabunPSK" w:eastAsia="TH SarabunPSK" w:hAnsi="TH SarabunPSK" w:cs="TH SarabunPSK"/>
          <w:b/>
          <w:bCs/>
          <w:sz w:val="36"/>
          <w:szCs w:val="36"/>
        </w:rPr>
      </w:pPr>
      <w:r>
        <w:rPr>
          <w:rFonts w:ascii="TH SarabunPSK" w:eastAsia="TH SarabunPSK" w:hAnsi="TH SarabunPSK" w:cs="TH SarabunPSK"/>
          <w:b/>
          <w:bCs/>
          <w:noProof/>
          <w:sz w:val="36"/>
          <w:szCs w:val="36"/>
        </w:rPr>
        <w:lastRenderedPageBreak/>
        <mc:AlternateContent>
          <mc:Choice Requires="wps">
            <w:drawing>
              <wp:anchor distT="0" distB="0" distL="114300" distR="114300" simplePos="0" relativeHeight="251829248" behindDoc="0" locked="0" layoutInCell="1" allowOverlap="1" wp14:anchorId="37DF50F9" wp14:editId="0D323534">
                <wp:simplePos x="0" y="0"/>
                <wp:positionH relativeFrom="column">
                  <wp:posOffset>5433060</wp:posOffset>
                </wp:positionH>
                <wp:positionV relativeFrom="paragraph">
                  <wp:posOffset>-655320</wp:posOffset>
                </wp:positionV>
                <wp:extent cx="770890" cy="502920"/>
                <wp:effectExtent l="0" t="0" r="0" b="0"/>
                <wp:wrapNone/>
                <wp:docPr id="33" name="สี่เหลี่ยมผืนผ้า 33"/>
                <wp:cNvGraphicFramePr/>
                <a:graphic xmlns:a="http://schemas.openxmlformats.org/drawingml/2006/main">
                  <a:graphicData uri="http://schemas.microsoft.com/office/word/2010/wordprocessingShape">
                    <wps:wsp>
                      <wps:cNvSpPr/>
                      <wps:spPr>
                        <a:xfrm>
                          <a:off x="0" y="0"/>
                          <a:ext cx="770890" cy="502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33" o:spid="_x0000_s1026" style="position:absolute;margin-left:427.8pt;margin-top:-51.6pt;width:60.7pt;height:39.6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" fillcolor="white [3212]" stroked="f" strokeweight="2pt"/>
            </w:pict>
          </mc:Fallback>
        </mc:AlternateContent>
      </w:r>
    </w:p>
    <w:p w:rsidR="006D1D61" w:rsidRPr="004E5ADE" w:rsidRDefault="006D1D61" w:rsidP="006D1D61">
      <w:pPr>
        <w:spacing w:after="0" w:line="240" w:lineRule="auto"/>
        <w:contextualSpacing/>
        <w:jc w:val="center"/>
        <w:rPr>
          <w:rFonts w:ascii="TH SarabunPSK" w:eastAsia="TH SarabunPSK" w:hAnsi="TH SarabunPSK" w:cs="TH SarabunPSK"/>
          <w:b/>
          <w:sz w:val="36"/>
        </w:rPr>
      </w:pPr>
      <w:r w:rsidRPr="004E5ADE">
        <w:rPr>
          <w:rFonts w:ascii="TH SarabunPSK" w:eastAsia="TH SarabunPSK" w:hAnsi="TH SarabunPSK" w:cs="TH SarabunPSK"/>
          <w:noProof/>
          <w:sz w:val="32"/>
        </w:rPr>
        <mc:AlternateContent>
          <mc:Choice Requires="wps">
            <w:drawing>
              <wp:anchor distT="0" distB="0" distL="114300" distR="114300" simplePos="0" relativeHeight="251822080" behindDoc="0" locked="0" layoutInCell="1" allowOverlap="1" wp14:anchorId="673CCEFF" wp14:editId="22DDF3D1">
                <wp:simplePos x="0" y="0"/>
                <wp:positionH relativeFrom="column">
                  <wp:posOffset>5347970</wp:posOffset>
                </wp:positionH>
                <wp:positionV relativeFrom="paragraph">
                  <wp:posOffset>-676910</wp:posOffset>
                </wp:positionV>
                <wp:extent cx="770890" cy="752475"/>
                <wp:effectExtent l="0" t="0" r="0" b="9525"/>
                <wp:wrapNone/>
                <wp:docPr id="34" name="สี่เหลี่ยมผืนผ้า 34"/>
                <wp:cNvGraphicFramePr/>
                <a:graphic xmlns:a="http://schemas.openxmlformats.org/drawingml/2006/main">
                  <a:graphicData uri="http://schemas.microsoft.com/office/word/2010/wordprocessingShape">
                    <wps:wsp>
                      <wps:cNvSpPr/>
                      <wps:spPr>
                        <a:xfrm>
                          <a:off x="0" y="0"/>
                          <a:ext cx="770890" cy="752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id="สี่เหลี่ยมผืนผ้า 34" o:spid="_x0000_s1026" style="position:absolute;margin-left:421.1pt;margin-top:-53.3pt;width:60.7pt;height:59.2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" fillcolor="white [3212]" stroked="f" strokeweight="2pt"/>
            </w:pict>
          </mc:Fallback>
        </mc:AlternateContent>
      </w:r>
      <w:r w:rsidRPr="004E5ADE">
        <w:rPr>
          <w:rFonts w:ascii="TH SarabunPSK" w:eastAsia="TH SarabunPSK" w:hAnsi="TH SarabunPSK" w:cs="TH SarabunPSK"/>
          <w:b/>
          <w:bCs/>
          <w:sz w:val="36"/>
          <w:szCs w:val="36"/>
          <w:cs/>
        </w:rPr>
        <w:t>สารบัญภาพ</w:t>
      </w:r>
    </w:p>
    <w:p w:rsidR="006D1D61" w:rsidRPr="004E5ADE" w:rsidRDefault="006D1D61" w:rsidP="006D1D61">
      <w:pPr>
        <w:spacing w:after="0" w:line="240" w:lineRule="auto"/>
        <w:contextualSpacing/>
        <w:jc w:val="center"/>
        <w:rPr>
          <w:rFonts w:ascii="TH SarabunPSK" w:eastAsia="TH SarabunPSK" w:hAnsi="TH SarabunPSK" w:cs="TH SarabunPSK"/>
          <w:b/>
          <w:sz w:val="40"/>
        </w:rPr>
      </w:pPr>
    </w:p>
    <w:p w:rsidR="006D1D61" w:rsidRPr="004E5ADE" w:rsidRDefault="006D1D61" w:rsidP="006D1D61">
      <w:pPr>
        <w:tabs>
          <w:tab w:val="left" w:pos="2520"/>
        </w:tabs>
        <w:spacing w:after="0" w:line="240" w:lineRule="auto"/>
        <w:contextualSpacing/>
        <w:jc w:val="center"/>
        <w:rPr>
          <w:rFonts w:ascii="TH SarabunPSK" w:eastAsia="TH SarabunPSK" w:hAnsi="TH SarabunPSK" w:cs="TH SarabunPSK"/>
          <w:sz w:val="32"/>
        </w:rPr>
      </w:pPr>
      <w:r w:rsidRPr="004E5ADE">
        <w:rPr>
          <w:rFonts w:ascii="TH SarabunPSK" w:eastAsia="TH SarabunPSK" w:hAnsi="TH SarabunPSK" w:cs="TH SarabunPSK"/>
          <w:sz w:val="32"/>
          <w:szCs w:val="32"/>
          <w:cs/>
        </w:rPr>
        <w:t>ภาพที่                                                                                    หน้า</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 xml:space="preserve">2.1  </w:t>
      </w:r>
      <w:r w:rsidRPr="004E5ADE">
        <w:rPr>
          <w:rFonts w:ascii="TH SarabunPSK" w:eastAsia="TH SarabunPSK" w:hAnsi="TH SarabunPSK" w:cs="TH SarabunPSK"/>
          <w:sz w:val="32"/>
          <w:szCs w:val="32"/>
          <w:cs/>
        </w:rPr>
        <w:t>กรอบแนวคิดในการวิจัย</w:t>
      </w:r>
      <w:proofErr w:type="gramEnd"/>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cs/>
        </w:rPr>
        <w:tab/>
      </w:r>
      <w:r w:rsidRPr="004E5ADE">
        <w:rPr>
          <w:rFonts w:ascii="TH SarabunPSK" w:eastAsia="TH SarabunPSK" w:hAnsi="TH SarabunPSK" w:cs="TH SarabunPSK"/>
          <w:sz w:val="32"/>
          <w:szCs w:val="32"/>
        </w:rPr>
        <w:t>30</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 xml:space="preserve">4.1  </w:t>
      </w:r>
      <w:r w:rsidRPr="004E5ADE">
        <w:rPr>
          <w:rFonts w:ascii="TH SarabunPSK" w:eastAsia="TH SarabunPSK" w:hAnsi="TH SarabunPSK" w:cs="TH SarabunPSK" w:hint="cs"/>
          <w:sz w:val="32"/>
          <w:szCs w:val="32"/>
          <w:cs/>
        </w:rPr>
        <w:t>แผนที่โดยสังเขปของอำเภอเมืองมหาสารคาม</w:t>
      </w:r>
      <w:proofErr w:type="gramEnd"/>
      <w:r w:rsidRPr="004E5ADE">
        <w:rPr>
          <w:rFonts w:ascii="TH SarabunPSK" w:eastAsia="TH SarabunPSK" w:hAnsi="TH SarabunPSK" w:cs="TH SarabunPSK" w:hint="cs"/>
          <w:sz w:val="32"/>
          <w:szCs w:val="32"/>
          <w:cs/>
        </w:rPr>
        <w:t>........................</w:t>
      </w:r>
      <w:r w:rsidRPr="004E5ADE">
        <w:rPr>
          <w:rFonts w:ascii="TH SarabunPSK" w:eastAsia="TH SarabunPSK" w:hAnsi="TH SarabunPSK" w:cs="TH SarabunPSK"/>
          <w:sz w:val="32"/>
          <w:szCs w:val="32"/>
        </w:rPr>
        <w:t>................................    42</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 xml:space="preserve">4.2  </w:t>
      </w:r>
      <w:r w:rsidRPr="004E5ADE">
        <w:rPr>
          <w:rFonts w:ascii="TH SarabunPSK" w:eastAsia="TH SarabunPSK" w:hAnsi="TH SarabunPSK" w:cs="TH SarabunPSK" w:hint="cs"/>
          <w:sz w:val="32"/>
          <w:szCs w:val="32"/>
          <w:cs/>
        </w:rPr>
        <w:t>การทอผ้าไหมในจังหวัดมหาสารคาม</w:t>
      </w:r>
      <w:proofErr w:type="gramEnd"/>
      <w:r w:rsidRPr="004E5ADE">
        <w:rPr>
          <w:rFonts w:ascii="TH SarabunPSK" w:eastAsia="TH SarabunPSK" w:hAnsi="TH SarabunPSK" w:cs="TH SarabunPSK"/>
          <w:sz w:val="32"/>
          <w:szCs w:val="32"/>
          <w:cs/>
        </w:rPr>
        <w:t>................................</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44</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4.</w:t>
      </w:r>
      <w:r w:rsidRPr="004E5ADE">
        <w:rPr>
          <w:rFonts w:ascii="TH SarabunPSK" w:eastAsia="TH SarabunPSK" w:hAnsi="TH SarabunPSK" w:cs="TH SarabunPSK"/>
          <w:sz w:val="32"/>
          <w:szCs w:val="32"/>
          <w:cs/>
        </w:rPr>
        <w:t>3</w:t>
      </w:r>
      <w:r w:rsidRPr="004E5ADE">
        <w:rPr>
          <w:rFonts w:ascii="TH SarabunPSK" w:eastAsia="TH SarabunPSK" w:hAnsi="TH SarabunPSK" w:cs="TH SarabunPSK"/>
          <w:sz w:val="32"/>
          <w:szCs w:val="32"/>
        </w:rPr>
        <w:t xml:space="preserve">  </w:t>
      </w:r>
      <w:r w:rsidRPr="004E5ADE">
        <w:rPr>
          <w:rFonts w:ascii="TH SarabunPSK" w:eastAsia="AngsanaNew" w:hAnsi="TH SarabunPSK" w:cs="TH SarabunPSK" w:hint="cs"/>
          <w:sz w:val="32"/>
          <w:szCs w:val="32"/>
          <w:cs/>
        </w:rPr>
        <w:t>การเลี้ยงไหมในจังหวัดมหาสารคาม</w:t>
      </w:r>
      <w:proofErr w:type="gramEnd"/>
      <w:r w:rsidRPr="004E5ADE">
        <w:rPr>
          <w:rFonts w:ascii="TH SarabunPSK" w:eastAsia="TH SarabunPSK" w:hAnsi="TH SarabunPSK" w:cs="TH SarabunPSK"/>
          <w:sz w:val="32"/>
          <w:szCs w:val="32"/>
        </w:rPr>
        <w:t>………..</w:t>
      </w:r>
      <w:r w:rsidRPr="004E5ADE">
        <w:rPr>
          <w:rFonts w:ascii="TH SarabunPSK" w:eastAsia="TH SarabunPSK" w:hAnsi="TH SarabunPSK" w:cs="TH SarabunPSK" w:hint="cs"/>
          <w:sz w:val="32"/>
          <w:szCs w:val="32"/>
          <w:cs/>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48</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4.</w:t>
      </w:r>
      <w:r w:rsidRPr="004E5ADE">
        <w:rPr>
          <w:rFonts w:ascii="TH SarabunPSK" w:eastAsia="TH SarabunPSK" w:hAnsi="TH SarabunPSK" w:cs="TH SarabunPSK"/>
          <w:sz w:val="32"/>
          <w:szCs w:val="32"/>
          <w:cs/>
        </w:rPr>
        <w:t>4</w:t>
      </w:r>
      <w:r w:rsidRPr="004E5ADE">
        <w:rPr>
          <w:rFonts w:ascii="TH SarabunPSK" w:eastAsia="TH SarabunPSK" w:hAnsi="TH SarabunPSK" w:cs="TH SarabunPSK"/>
          <w:sz w:val="32"/>
          <w:szCs w:val="32"/>
        </w:rPr>
        <w:t xml:space="preserve">  </w:t>
      </w:r>
      <w:r w:rsidRPr="004E5ADE">
        <w:rPr>
          <w:rFonts w:ascii="TH SarabunPSK" w:eastAsia="AngsanaNew" w:hAnsi="TH SarabunPSK" w:cs="TH SarabunPSK" w:hint="cs"/>
          <w:sz w:val="32"/>
          <w:szCs w:val="32"/>
          <w:cs/>
        </w:rPr>
        <w:t>การสาวไหมในจังหวัดมหาสารคาม</w:t>
      </w:r>
      <w:proofErr w:type="gramEnd"/>
      <w:r w:rsidRPr="004E5ADE">
        <w:rPr>
          <w:rFonts w:ascii="TH SarabunPSK" w:eastAsia="TH SarabunPSK" w:hAnsi="TH SarabunPSK" w:cs="TH SarabunPSK"/>
          <w:sz w:val="32"/>
          <w:szCs w:val="32"/>
          <w:cs/>
        </w:rPr>
        <w:t>.............................</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4</w:t>
      </w:r>
      <w:r w:rsidRPr="004E5ADE">
        <w:rPr>
          <w:rFonts w:ascii="TH SarabunPSK" w:eastAsia="TH SarabunPSK" w:hAnsi="TH SarabunPSK" w:cs="TH SarabunPSK"/>
          <w:sz w:val="32"/>
          <w:szCs w:val="32"/>
        </w:rPr>
        <w:t>8</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4.</w:t>
      </w:r>
      <w:r w:rsidRPr="004E5ADE">
        <w:rPr>
          <w:rFonts w:ascii="TH SarabunPSK" w:eastAsia="TH SarabunPSK" w:hAnsi="TH SarabunPSK" w:cs="TH SarabunPSK"/>
          <w:sz w:val="32"/>
          <w:szCs w:val="32"/>
          <w:cs/>
        </w:rPr>
        <w:t>5</w:t>
      </w:r>
      <w:r w:rsidRPr="004E5ADE">
        <w:rPr>
          <w:rFonts w:ascii="TH SarabunPSK" w:eastAsia="TH SarabunPSK" w:hAnsi="TH SarabunPSK" w:cs="TH SarabunPSK"/>
          <w:sz w:val="32"/>
          <w:szCs w:val="32"/>
        </w:rPr>
        <w:t xml:space="preserve">  </w:t>
      </w:r>
      <w:r w:rsidRPr="004E5ADE">
        <w:rPr>
          <w:rFonts w:ascii="TH SarabunPSK" w:eastAsia="AngsanaNew" w:hAnsi="TH SarabunPSK" w:cs="TH SarabunPSK" w:hint="cs"/>
          <w:sz w:val="32"/>
          <w:szCs w:val="32"/>
          <w:cs/>
        </w:rPr>
        <w:t>การย้อมสีไหมในจังหวัดมหาสารคาม</w:t>
      </w:r>
      <w:proofErr w:type="gramEnd"/>
      <w:r w:rsidRPr="004E5ADE">
        <w:rPr>
          <w:rFonts w:ascii="TH SarabunPSK" w:eastAsia="TH SarabunPSK" w:hAnsi="TH SarabunPSK" w:cs="TH SarabunPSK"/>
          <w:sz w:val="32"/>
          <w:szCs w:val="32"/>
          <w:cs/>
        </w:rPr>
        <w:t>...</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49</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4.</w:t>
      </w:r>
      <w:r w:rsidRPr="004E5ADE">
        <w:rPr>
          <w:rFonts w:ascii="TH SarabunPSK" w:eastAsia="TH SarabunPSK" w:hAnsi="TH SarabunPSK" w:cs="TH SarabunPSK"/>
          <w:sz w:val="32"/>
          <w:szCs w:val="32"/>
          <w:cs/>
        </w:rPr>
        <w:t>6</w:t>
      </w:r>
      <w:r w:rsidRPr="004E5ADE">
        <w:rPr>
          <w:rFonts w:ascii="TH SarabunPSK" w:eastAsia="TH SarabunPSK" w:hAnsi="TH SarabunPSK" w:cs="TH SarabunPSK"/>
          <w:sz w:val="32"/>
          <w:szCs w:val="32"/>
        </w:rPr>
        <w:t xml:space="preserve">  </w:t>
      </w:r>
      <w:r w:rsidRPr="004E5ADE">
        <w:rPr>
          <w:rFonts w:ascii="TH SarabunPSK" w:eastAsia="TH SarabunPSK" w:hAnsi="TH SarabunPSK" w:cs="TH SarabunPSK" w:hint="cs"/>
          <w:sz w:val="32"/>
          <w:szCs w:val="32"/>
          <w:cs/>
        </w:rPr>
        <w:t>รูปการมัดหมี่ลายสร้อยดอกหมาก</w:t>
      </w:r>
      <w:proofErr w:type="gramEnd"/>
      <w:r w:rsidRPr="004E5ADE">
        <w:rPr>
          <w:rFonts w:ascii="TH SarabunPSK" w:eastAsia="TH SarabunPSK" w:hAnsi="TH SarabunPSK" w:cs="TH SarabunPSK" w:hint="cs"/>
          <w:sz w:val="32"/>
          <w:szCs w:val="32"/>
          <w:cs/>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53</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4.</w:t>
      </w:r>
      <w:r w:rsidRPr="004E5ADE">
        <w:rPr>
          <w:rFonts w:ascii="TH SarabunPSK" w:eastAsia="TH SarabunPSK" w:hAnsi="TH SarabunPSK" w:cs="TH SarabunPSK"/>
          <w:sz w:val="32"/>
          <w:szCs w:val="32"/>
          <w:cs/>
        </w:rPr>
        <w:t>7</w:t>
      </w:r>
      <w:r w:rsidRPr="004E5ADE">
        <w:rPr>
          <w:rFonts w:ascii="TH SarabunPSK" w:eastAsia="TH SarabunPSK" w:hAnsi="TH SarabunPSK" w:cs="TH SarabunPSK"/>
          <w:sz w:val="32"/>
          <w:szCs w:val="32"/>
        </w:rPr>
        <w:t xml:space="preserve">  </w:t>
      </w:r>
      <w:r w:rsidRPr="004E5ADE">
        <w:rPr>
          <w:rFonts w:ascii="TH SarabunPSK" w:eastAsia="TH SarabunPSK" w:hAnsi="TH SarabunPSK" w:cs="TH SarabunPSK" w:hint="cs"/>
          <w:sz w:val="32"/>
          <w:szCs w:val="32"/>
          <w:cs/>
        </w:rPr>
        <w:t>รูปการมัดหมี่ลายสร้อยดอกหมาก</w:t>
      </w:r>
      <w:proofErr w:type="gramEnd"/>
      <w:r w:rsidRPr="004E5ADE">
        <w:rPr>
          <w:rFonts w:ascii="TH SarabunPSK" w:eastAsia="TH SarabunPSK" w:hAnsi="TH SarabunPSK" w:cs="TH SarabunPSK" w:hint="cs"/>
          <w:sz w:val="32"/>
          <w:szCs w:val="32"/>
          <w:cs/>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54</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4.</w:t>
      </w:r>
      <w:r w:rsidRPr="004E5ADE">
        <w:rPr>
          <w:rFonts w:ascii="TH SarabunPSK" w:eastAsia="TH SarabunPSK" w:hAnsi="TH SarabunPSK" w:cs="TH SarabunPSK" w:hint="cs"/>
          <w:sz w:val="32"/>
          <w:szCs w:val="32"/>
          <w:cs/>
        </w:rPr>
        <w:t>8</w:t>
      </w:r>
      <w:r w:rsidRPr="004E5ADE">
        <w:rPr>
          <w:rFonts w:ascii="TH SarabunPSK" w:eastAsia="TH SarabunPSK" w:hAnsi="TH SarabunPSK" w:cs="TH SarabunPSK"/>
          <w:sz w:val="32"/>
          <w:szCs w:val="32"/>
        </w:rPr>
        <w:t xml:space="preserve">  </w:t>
      </w:r>
      <w:r w:rsidRPr="004E5ADE">
        <w:rPr>
          <w:rFonts w:ascii="TH SarabunPSK" w:eastAsia="TH SarabunPSK" w:hAnsi="TH SarabunPSK" w:cs="TH SarabunPSK" w:hint="cs"/>
          <w:sz w:val="32"/>
          <w:szCs w:val="32"/>
          <w:cs/>
        </w:rPr>
        <w:t>รูปการมัดหมี่ลายสร้อยดอกหมาก</w:t>
      </w:r>
      <w:proofErr w:type="gramEnd"/>
      <w:r w:rsidRPr="004E5ADE">
        <w:rPr>
          <w:rFonts w:ascii="TH SarabunPSK" w:eastAsia="TH SarabunPSK" w:hAnsi="TH SarabunPSK" w:cs="TH SarabunPSK"/>
          <w:sz w:val="32"/>
          <w:szCs w:val="32"/>
          <w:cs/>
        </w:rPr>
        <w:t>...........</w:t>
      </w:r>
      <w:r w:rsidRPr="004E5ADE">
        <w:rPr>
          <w:rFonts w:ascii="TH SarabunPSK" w:eastAsia="TH SarabunPSK" w:hAnsi="TH SarabunPSK" w:cs="TH SarabunPSK" w:hint="cs"/>
          <w:sz w:val="32"/>
          <w:szCs w:val="32"/>
          <w:cs/>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54</w:t>
      </w:r>
      <w:r w:rsidRPr="004E5ADE">
        <w:rPr>
          <w:rFonts w:ascii="TH SarabunPSK" w:eastAsia="TH SarabunPSK" w:hAnsi="TH SarabunPSK" w:cs="TH SarabunPSK"/>
          <w:sz w:val="32"/>
          <w:szCs w:val="32"/>
        </w:rPr>
        <w:tab/>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 xml:space="preserve">4.9  </w:t>
      </w:r>
      <w:r w:rsidRPr="004E5ADE">
        <w:rPr>
          <w:rFonts w:ascii="TH SarabunPSK" w:eastAsia="TH SarabunPSK" w:hAnsi="TH SarabunPSK" w:cs="TH SarabunPSK" w:hint="cs"/>
          <w:sz w:val="32"/>
          <w:szCs w:val="32"/>
          <w:cs/>
        </w:rPr>
        <w:t>รูปการมัดหมี่ลายสร้อยดอกหมาก</w:t>
      </w:r>
      <w:proofErr w:type="gramEnd"/>
      <w:r w:rsidRPr="004E5ADE">
        <w:rPr>
          <w:rFonts w:ascii="TH SarabunPSK" w:eastAsia="TH SarabunPSK" w:hAnsi="TH SarabunPSK" w:cs="TH SarabunPSK"/>
          <w:sz w:val="32"/>
          <w:szCs w:val="32"/>
          <w:cs/>
        </w:rPr>
        <w:t>...........</w:t>
      </w:r>
      <w:r w:rsidRPr="004E5ADE">
        <w:rPr>
          <w:rFonts w:ascii="TH SarabunPSK" w:eastAsia="TH SarabunPSK" w:hAnsi="TH SarabunPSK" w:cs="TH SarabunPSK" w:hint="cs"/>
          <w:sz w:val="32"/>
          <w:szCs w:val="32"/>
          <w:cs/>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54</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 xml:space="preserve">4.10  </w:t>
      </w:r>
      <w:r w:rsidRPr="004E5ADE">
        <w:rPr>
          <w:rFonts w:ascii="TH SarabunPSK" w:eastAsia="AngsanaNew" w:hAnsi="TH SarabunPSK" w:cs="TH SarabunPSK" w:hint="cs"/>
          <w:sz w:val="32"/>
          <w:szCs w:val="32"/>
          <w:cs/>
        </w:rPr>
        <w:t>ผลิตภัณฑ์ผ้าไหมทอมือลายสร้อยดอกหมาก</w:t>
      </w:r>
      <w:proofErr w:type="gramEnd"/>
      <w:r w:rsidRPr="004E5ADE">
        <w:rPr>
          <w:rFonts w:ascii="TH SarabunPSK" w:eastAsia="TH SarabunPSK" w:hAnsi="TH SarabunPSK" w:cs="TH SarabunPSK"/>
          <w:sz w:val="32"/>
          <w:szCs w:val="32"/>
          <w:cs/>
        </w:rPr>
        <w:t>...........</w:t>
      </w:r>
      <w:r w:rsidRPr="004E5ADE">
        <w:rPr>
          <w:rFonts w:ascii="TH SarabunPSK" w:eastAsia="TH SarabunPSK" w:hAnsi="TH SarabunPSK" w:cs="TH SarabunPSK" w:hint="cs"/>
          <w:sz w:val="32"/>
          <w:szCs w:val="32"/>
          <w:cs/>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55</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 xml:space="preserve">4.11  </w:t>
      </w:r>
      <w:r w:rsidRPr="004E5ADE">
        <w:rPr>
          <w:rFonts w:ascii="TH SarabunPSK" w:eastAsia="AngsanaNew" w:hAnsi="TH SarabunPSK" w:cs="TH SarabunPSK" w:hint="cs"/>
          <w:sz w:val="32"/>
          <w:szCs w:val="32"/>
          <w:cs/>
        </w:rPr>
        <w:t>การสาวไหม</w:t>
      </w:r>
      <w:proofErr w:type="gramEnd"/>
      <w:r w:rsidRPr="004E5ADE">
        <w:rPr>
          <w:rFonts w:ascii="TH SarabunPSK" w:eastAsia="AngsanaNew" w:hAnsi="TH SarabunPSK" w:cs="TH SarabunPSK" w:hint="cs"/>
          <w:sz w:val="32"/>
          <w:szCs w:val="32"/>
          <w:cs/>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hint="cs"/>
          <w:sz w:val="32"/>
          <w:szCs w:val="32"/>
          <w:cs/>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59</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 xml:space="preserve">4.12  </w:t>
      </w:r>
      <w:r w:rsidRPr="004E5ADE">
        <w:rPr>
          <w:rFonts w:ascii="TH SarabunPSK" w:eastAsia="AngsanaNew" w:hAnsi="TH SarabunPSK" w:cs="TH SarabunPSK" w:hint="cs"/>
          <w:sz w:val="32"/>
          <w:szCs w:val="32"/>
          <w:cs/>
        </w:rPr>
        <w:t>ฟืม</w:t>
      </w:r>
      <w:proofErr w:type="gramEnd"/>
      <w:r w:rsidRPr="004E5ADE">
        <w:rPr>
          <w:rFonts w:ascii="TH SarabunPSK" w:eastAsia="AngsanaNew" w:hAnsi="TH SarabunPSK" w:cs="TH SarabunPSK" w:hint="cs"/>
          <w:sz w:val="32"/>
          <w:szCs w:val="32"/>
          <w:cs/>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hint="cs"/>
          <w:sz w:val="32"/>
          <w:szCs w:val="32"/>
          <w:cs/>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61</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 xml:space="preserve">4.13  </w:t>
      </w:r>
      <w:r w:rsidRPr="004E5ADE">
        <w:rPr>
          <w:rFonts w:ascii="TH SarabunPSK" w:eastAsia="AngsanaNew" w:hAnsi="TH SarabunPSK" w:cs="TH SarabunPSK" w:hint="cs"/>
          <w:sz w:val="32"/>
          <w:szCs w:val="32"/>
          <w:cs/>
        </w:rPr>
        <w:t>กง</w:t>
      </w:r>
      <w:proofErr w:type="gramEnd"/>
      <w:r w:rsidRPr="004E5ADE">
        <w:rPr>
          <w:rFonts w:ascii="TH SarabunPSK" w:eastAsia="AngsanaNew" w:hAnsi="TH SarabunPSK" w:cs="TH SarabunPSK" w:hint="cs"/>
          <w:sz w:val="32"/>
          <w:szCs w:val="32"/>
          <w:cs/>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hint="cs"/>
          <w:sz w:val="32"/>
          <w:szCs w:val="32"/>
          <w:cs/>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61</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 xml:space="preserve">4.14  </w:t>
      </w:r>
      <w:r w:rsidRPr="004E5ADE">
        <w:rPr>
          <w:rFonts w:ascii="TH SarabunPSK" w:eastAsia="AngsanaNew" w:hAnsi="TH SarabunPSK" w:cs="TH SarabunPSK" w:hint="cs"/>
          <w:sz w:val="32"/>
          <w:szCs w:val="32"/>
          <w:cs/>
        </w:rPr>
        <w:t>ไนปั่นด้าย</w:t>
      </w:r>
      <w:proofErr w:type="gramEnd"/>
      <w:r w:rsidRPr="004E5ADE">
        <w:rPr>
          <w:rFonts w:ascii="TH SarabunPSK" w:eastAsia="TH SarabunPSK" w:hAnsi="TH SarabunPSK" w:cs="TH SarabunPSK" w:hint="cs"/>
          <w:sz w:val="32"/>
          <w:szCs w:val="32"/>
          <w:cs/>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hint="cs"/>
          <w:sz w:val="32"/>
          <w:szCs w:val="32"/>
          <w:cs/>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62</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4.1</w:t>
      </w:r>
      <w:r w:rsidRPr="004E5ADE">
        <w:rPr>
          <w:rFonts w:ascii="TH SarabunPSK" w:eastAsia="TH SarabunPSK" w:hAnsi="TH SarabunPSK" w:cs="TH SarabunPSK" w:hint="cs"/>
          <w:sz w:val="32"/>
          <w:szCs w:val="32"/>
          <w:cs/>
        </w:rPr>
        <w:t>5</w:t>
      </w:r>
      <w:r w:rsidRPr="004E5ADE">
        <w:rPr>
          <w:rFonts w:ascii="TH SarabunPSK" w:eastAsia="TH SarabunPSK" w:hAnsi="TH SarabunPSK" w:cs="TH SarabunPSK"/>
          <w:sz w:val="32"/>
          <w:szCs w:val="32"/>
        </w:rPr>
        <w:t xml:space="preserve">  </w:t>
      </w:r>
      <w:r w:rsidRPr="004E5ADE">
        <w:rPr>
          <w:rFonts w:ascii="TH SarabunPSK" w:eastAsia="AngsanaNew" w:hAnsi="TH SarabunPSK" w:cs="TH SarabunPSK" w:hint="cs"/>
          <w:sz w:val="32"/>
          <w:szCs w:val="32"/>
          <w:cs/>
        </w:rPr>
        <w:t>อัก</w:t>
      </w:r>
      <w:proofErr w:type="gramEnd"/>
      <w:r w:rsidRPr="004E5ADE">
        <w:rPr>
          <w:rFonts w:ascii="TH SarabunPSK" w:eastAsia="AngsanaNew" w:hAnsi="TH SarabunPSK" w:cs="TH SarabunPSK" w:hint="cs"/>
          <w:sz w:val="32"/>
          <w:szCs w:val="32"/>
          <w:cs/>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hint="cs"/>
          <w:sz w:val="32"/>
          <w:szCs w:val="32"/>
          <w:cs/>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62</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 xml:space="preserve">4.16  </w:t>
      </w:r>
      <w:r w:rsidRPr="004E5ADE">
        <w:rPr>
          <w:rFonts w:ascii="TH SarabunPSK" w:eastAsia="AngsanaNew" w:hAnsi="TH SarabunPSK" w:cs="TH SarabunPSK" w:hint="cs"/>
          <w:sz w:val="32"/>
          <w:szCs w:val="32"/>
          <w:cs/>
        </w:rPr>
        <w:t>การปั่นไหมโดยใช้อัก</w:t>
      </w:r>
      <w:proofErr w:type="gramEnd"/>
      <w:r w:rsidRPr="004E5ADE">
        <w:rPr>
          <w:rFonts w:ascii="TH SarabunPSK" w:eastAsia="AngsanaNew" w:hAnsi="TH SarabunPSK" w:cs="TH SarabunPSK" w:hint="cs"/>
          <w:sz w:val="32"/>
          <w:szCs w:val="32"/>
          <w:cs/>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hint="cs"/>
          <w:sz w:val="32"/>
          <w:szCs w:val="32"/>
          <w:cs/>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63</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4.17 </w:t>
      </w:r>
      <w:r w:rsidRPr="004E5ADE">
        <w:rPr>
          <w:rFonts w:ascii="TH SarabunPSK" w:eastAsia="AngsanaNew" w:hAnsi="TH SarabunPSK" w:cs="TH SarabunPSK" w:hint="cs"/>
          <w:sz w:val="32"/>
          <w:szCs w:val="32"/>
          <w:cs/>
        </w:rPr>
        <w:t>การทอผ้า.........................................................</w:t>
      </w:r>
      <w:r w:rsidRPr="004E5ADE">
        <w:rPr>
          <w:rFonts w:ascii="TH SarabunPSK" w:eastAsia="TH SarabunPSK" w:hAnsi="TH SarabunPSK" w:cs="TH SarabunPSK"/>
          <w:sz w:val="32"/>
          <w:szCs w:val="32"/>
          <w:cs/>
        </w:rPr>
        <w:t>...........</w:t>
      </w:r>
      <w:r w:rsidRPr="004E5ADE">
        <w:rPr>
          <w:rFonts w:ascii="TH SarabunPSK" w:eastAsia="TH SarabunPSK" w:hAnsi="TH SarabunPSK" w:cs="TH SarabunPSK" w:hint="cs"/>
          <w:sz w:val="32"/>
          <w:szCs w:val="32"/>
          <w:cs/>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63</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4.18 </w:t>
      </w:r>
      <w:proofErr w:type="gramStart"/>
      <w:r w:rsidRPr="004E5ADE">
        <w:rPr>
          <w:rFonts w:ascii="TH SarabunPSK" w:eastAsia="AngsanaNew" w:hAnsi="TH SarabunPSK" w:cs="TH SarabunPSK" w:hint="cs"/>
          <w:sz w:val="32"/>
          <w:szCs w:val="32"/>
          <w:cs/>
        </w:rPr>
        <w:t>กี่กระตุก  .........................................................</w:t>
      </w:r>
      <w:r w:rsidRPr="004E5ADE">
        <w:rPr>
          <w:rFonts w:ascii="TH SarabunPSK" w:eastAsia="TH SarabunPSK" w:hAnsi="TH SarabunPSK" w:cs="TH SarabunPSK"/>
          <w:sz w:val="32"/>
          <w:szCs w:val="32"/>
          <w:cs/>
        </w:rPr>
        <w:t>...........</w:t>
      </w:r>
      <w:r w:rsidRPr="004E5ADE">
        <w:rPr>
          <w:rFonts w:ascii="TH SarabunPSK" w:eastAsia="TH SarabunPSK" w:hAnsi="TH SarabunPSK" w:cs="TH SarabunPSK" w:hint="cs"/>
          <w:sz w:val="32"/>
          <w:szCs w:val="32"/>
          <w:cs/>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proofErr w:type="gramEnd"/>
      <w:r w:rsidRPr="004E5ADE">
        <w:rPr>
          <w:rFonts w:ascii="TH SarabunPSK" w:eastAsia="TH SarabunPSK" w:hAnsi="TH SarabunPSK" w:cs="TH SarabunPSK" w:hint="cs"/>
          <w:sz w:val="32"/>
          <w:szCs w:val="32"/>
          <w:cs/>
        </w:rPr>
        <w:t>65</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 xml:space="preserve">4.10  </w:t>
      </w:r>
      <w:r w:rsidRPr="004E5ADE">
        <w:rPr>
          <w:rFonts w:ascii="TH SarabunPSK" w:eastAsia="AngsanaNew" w:hAnsi="TH SarabunPSK" w:cs="TH SarabunPSK" w:hint="cs"/>
          <w:sz w:val="32"/>
          <w:szCs w:val="32"/>
          <w:cs/>
        </w:rPr>
        <w:t>ผลิตภัณฑ์ผ้าไหมทอมือลายสร้อยดอกหมาก</w:t>
      </w:r>
      <w:proofErr w:type="gramEnd"/>
      <w:r w:rsidRPr="004E5ADE">
        <w:rPr>
          <w:rFonts w:ascii="TH SarabunPSK" w:eastAsia="TH SarabunPSK" w:hAnsi="TH SarabunPSK" w:cs="TH SarabunPSK"/>
          <w:sz w:val="32"/>
          <w:szCs w:val="32"/>
          <w:cs/>
        </w:rPr>
        <w:t>...........</w:t>
      </w:r>
      <w:r w:rsidRPr="004E5ADE">
        <w:rPr>
          <w:rFonts w:ascii="TH SarabunPSK" w:eastAsia="TH SarabunPSK" w:hAnsi="TH SarabunPSK" w:cs="TH SarabunPSK" w:hint="cs"/>
          <w:sz w:val="32"/>
          <w:szCs w:val="32"/>
          <w:cs/>
        </w:rPr>
        <w:t>........................</w:t>
      </w:r>
      <w:r w:rsidRPr="004E5ADE">
        <w:rPr>
          <w:rFonts w:ascii="TH SarabunPSK" w:eastAsia="TH SarabunPSK" w:hAnsi="TH SarabunPSK" w:cs="TH SarabunPSK"/>
          <w:sz w:val="32"/>
          <w:szCs w:val="32"/>
          <w:cs/>
        </w:rPr>
        <w:t>..</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r>
      <w:r w:rsidRPr="004E5ADE">
        <w:rPr>
          <w:rFonts w:ascii="TH SarabunPSK" w:eastAsia="TH SarabunPSK" w:hAnsi="TH SarabunPSK" w:cs="TH SarabunPSK" w:hint="cs"/>
          <w:sz w:val="32"/>
          <w:szCs w:val="32"/>
          <w:cs/>
        </w:rPr>
        <w:t>55</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p>
    <w:p w:rsidR="006D1D61" w:rsidRPr="004E5ADE" w:rsidRDefault="00DE73D5" w:rsidP="006D1D61">
      <w:pPr>
        <w:tabs>
          <w:tab w:val="left" w:pos="2520"/>
        </w:tabs>
        <w:spacing w:after="0" w:line="240" w:lineRule="auto"/>
        <w:contextualSpacing/>
        <w:rPr>
          <w:rFonts w:ascii="TH SarabunPSK" w:eastAsia="TH SarabunPSK" w:hAnsi="TH SarabunPSK" w:cs="TH SarabunPSK"/>
          <w:sz w:val="32"/>
          <w:szCs w:val="32"/>
        </w:rPr>
      </w:pPr>
      <w:r>
        <w:rPr>
          <w:rFonts w:ascii="TH SarabunPSK" w:eastAsia="TH SarabunPSK" w:hAnsi="TH SarabunPSK" w:cs="TH SarabunPSK"/>
          <w:b/>
          <w:bCs/>
          <w:noProof/>
          <w:sz w:val="36"/>
          <w:szCs w:val="36"/>
        </w:rPr>
        <w:lastRenderedPageBreak/>
        <mc:AlternateContent>
          <mc:Choice Requires="wps">
            <w:drawing>
              <wp:anchor distT="0" distB="0" distL="114300" distR="114300" simplePos="0" relativeHeight="251831296" behindDoc="0" locked="0" layoutInCell="1" allowOverlap="1" wp14:anchorId="7FFD2BAF" wp14:editId="2E81D867">
                <wp:simplePos x="0" y="0"/>
                <wp:positionH relativeFrom="column">
                  <wp:posOffset>5433060</wp:posOffset>
                </wp:positionH>
                <wp:positionV relativeFrom="paragraph">
                  <wp:posOffset>-723900</wp:posOffset>
                </wp:positionV>
                <wp:extent cx="770890" cy="502920"/>
                <wp:effectExtent l="0" t="0" r="0" b="0"/>
                <wp:wrapNone/>
                <wp:docPr id="46" name="สี่เหลี่ยมผืนผ้า 46"/>
                <wp:cNvGraphicFramePr/>
                <a:graphic xmlns:a="http://schemas.openxmlformats.org/drawingml/2006/main">
                  <a:graphicData uri="http://schemas.microsoft.com/office/word/2010/wordprocessingShape">
                    <wps:wsp>
                      <wps:cNvSpPr/>
                      <wps:spPr>
                        <a:xfrm>
                          <a:off x="0" y="0"/>
                          <a:ext cx="770890" cy="502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46" o:spid="_x0000_s1026" style="position:absolute;margin-left:427.8pt;margin-top:-57pt;width:60.7pt;height:39.6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" fillcolor="white [3212]" stroked="f" strokeweight="2pt"/>
            </w:pict>
          </mc:Fallback>
        </mc:AlternateContent>
      </w:r>
    </w:p>
    <w:p w:rsidR="006D1D61" w:rsidRPr="004E5ADE" w:rsidRDefault="006D1D61" w:rsidP="006D1D61">
      <w:pPr>
        <w:spacing w:after="0" w:line="240" w:lineRule="auto"/>
        <w:contextualSpacing/>
        <w:jc w:val="center"/>
        <w:rPr>
          <w:rFonts w:ascii="TH SarabunPSK" w:eastAsia="TH SarabunPSK" w:hAnsi="TH SarabunPSK" w:cs="TH SarabunPSK"/>
          <w:b/>
          <w:sz w:val="36"/>
        </w:rPr>
      </w:pPr>
      <w:r w:rsidRPr="004E5ADE">
        <w:rPr>
          <w:rFonts w:ascii="TH SarabunPSK" w:eastAsia="TH SarabunPSK" w:hAnsi="TH SarabunPSK" w:cs="TH SarabunPSK"/>
          <w:b/>
          <w:bCs/>
          <w:sz w:val="36"/>
          <w:szCs w:val="36"/>
          <w:cs/>
        </w:rPr>
        <w:t>สารบัญ</w:t>
      </w:r>
      <w:r w:rsidRPr="004E5ADE">
        <w:rPr>
          <w:rFonts w:ascii="TH SarabunPSK" w:eastAsia="TH SarabunPSK" w:hAnsi="TH SarabunPSK" w:cs="TH SarabunPSK" w:hint="cs"/>
          <w:b/>
          <w:bCs/>
          <w:sz w:val="36"/>
          <w:szCs w:val="36"/>
          <w:cs/>
        </w:rPr>
        <w:t>ตาราง</w:t>
      </w:r>
    </w:p>
    <w:p w:rsidR="006D1D61" w:rsidRPr="004E5ADE" w:rsidRDefault="006D1D61" w:rsidP="006D1D61">
      <w:pPr>
        <w:spacing w:after="0" w:line="240" w:lineRule="auto"/>
        <w:contextualSpacing/>
        <w:jc w:val="center"/>
        <w:rPr>
          <w:rFonts w:ascii="TH SarabunPSK" w:eastAsia="TH SarabunPSK" w:hAnsi="TH SarabunPSK" w:cs="TH SarabunPSK"/>
          <w:b/>
          <w:sz w:val="40"/>
        </w:rPr>
      </w:pPr>
    </w:p>
    <w:p w:rsidR="006D1D61" w:rsidRPr="004E5ADE" w:rsidRDefault="006D1D61" w:rsidP="006D1D61">
      <w:pPr>
        <w:tabs>
          <w:tab w:val="left" w:pos="2520"/>
        </w:tabs>
        <w:spacing w:after="0" w:line="240" w:lineRule="auto"/>
        <w:contextualSpacing/>
        <w:jc w:val="center"/>
        <w:rPr>
          <w:rFonts w:ascii="TH SarabunPSK" w:eastAsia="TH SarabunPSK" w:hAnsi="TH SarabunPSK" w:cs="TH SarabunPSK"/>
          <w:sz w:val="32"/>
        </w:rPr>
      </w:pPr>
      <w:r w:rsidRPr="004E5ADE">
        <w:rPr>
          <w:rFonts w:ascii="TH SarabunPSK" w:eastAsia="TH SarabunPSK" w:hAnsi="TH SarabunPSK" w:cs="TH SarabunPSK" w:hint="cs"/>
          <w:sz w:val="32"/>
          <w:szCs w:val="32"/>
          <w:cs/>
        </w:rPr>
        <w:t>ตาราง</w:t>
      </w:r>
      <w:r w:rsidRPr="004E5ADE">
        <w:rPr>
          <w:rFonts w:ascii="TH SarabunPSK" w:eastAsia="TH SarabunPSK" w:hAnsi="TH SarabunPSK" w:cs="TH SarabunPSK"/>
          <w:sz w:val="32"/>
          <w:szCs w:val="32"/>
          <w:cs/>
        </w:rPr>
        <w:t>ที่                                                                               หน้า</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 xml:space="preserve">2.1  </w:t>
      </w:r>
      <w:r w:rsidRPr="004E5ADE">
        <w:rPr>
          <w:rFonts w:ascii="TH SarabunPSK" w:eastAsia="TH SarabunPSK" w:hAnsi="TH SarabunPSK" w:cs="TH SarabunPSK"/>
          <w:sz w:val="32"/>
          <w:szCs w:val="32"/>
          <w:cs/>
        </w:rPr>
        <w:t>กรอบแนวคิดในการวิจัย</w:t>
      </w:r>
      <w:proofErr w:type="gramEnd"/>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cs/>
        </w:rPr>
        <w:tab/>
      </w:r>
      <w:r w:rsidRPr="004E5ADE">
        <w:rPr>
          <w:rFonts w:ascii="TH SarabunPSK" w:eastAsia="TH SarabunPSK" w:hAnsi="TH SarabunPSK" w:cs="TH SarabunPSK" w:hint="cs"/>
          <w:sz w:val="32"/>
          <w:szCs w:val="32"/>
          <w:cs/>
        </w:rPr>
        <w:t>24</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 xml:space="preserve">4.1  </w:t>
      </w:r>
      <w:r w:rsidRPr="004E5ADE">
        <w:rPr>
          <w:rFonts w:ascii="TH SarabunPSK" w:eastAsia="AngsanaNew" w:hAnsi="TH SarabunPSK" w:cs="TH SarabunPSK" w:hint="cs"/>
          <w:sz w:val="32"/>
          <w:szCs w:val="32"/>
          <w:cs/>
        </w:rPr>
        <w:t>เครื่องชี้เศรษฐกิจด้าน</w:t>
      </w:r>
      <w:proofErr w:type="spellStart"/>
      <w:r w:rsidRPr="004E5ADE">
        <w:rPr>
          <w:rFonts w:ascii="TH SarabunPSK" w:eastAsia="AngsanaNew" w:hAnsi="TH SarabunPSK" w:cs="TH SarabunPSK" w:hint="cs"/>
          <w:sz w:val="32"/>
          <w:szCs w:val="32"/>
          <w:cs/>
        </w:rPr>
        <w:t>อุปทาน</w:t>
      </w:r>
      <w:proofErr w:type="spellEnd"/>
      <w:proofErr w:type="gramEnd"/>
      <w:r w:rsidRPr="004E5ADE">
        <w:rPr>
          <w:rFonts w:ascii="TH SarabunPSK" w:eastAsia="AngsanaNew" w:hAnsi="TH SarabunPSK" w:cs="TH SarabunPSK" w:hint="cs"/>
          <w:sz w:val="32"/>
          <w:szCs w:val="32"/>
          <w:cs/>
        </w:rPr>
        <w:t xml:space="preserve"> จังหวัดมหาสารคามประจำเดือนมิถุนายน ปี 2561</w:t>
      </w:r>
      <w:r w:rsidRPr="004E5ADE">
        <w:rPr>
          <w:rFonts w:ascii="TH SarabunPSK" w:eastAsia="TH SarabunPSK" w:hAnsi="TH SarabunPSK" w:cs="TH SarabunPSK" w:hint="cs"/>
          <w:sz w:val="32"/>
          <w:szCs w:val="32"/>
          <w:cs/>
        </w:rPr>
        <w:t>…</w:t>
      </w:r>
      <w:r w:rsidRPr="004E5ADE">
        <w:rPr>
          <w:rFonts w:ascii="TH SarabunPSK" w:eastAsia="TH SarabunPSK" w:hAnsi="TH SarabunPSK" w:cs="TH SarabunPSK"/>
          <w:sz w:val="32"/>
          <w:szCs w:val="32"/>
        </w:rPr>
        <w:t xml:space="preserve">  4</w:t>
      </w:r>
      <w:r w:rsidRPr="004E5ADE">
        <w:rPr>
          <w:rFonts w:ascii="TH SarabunPSK" w:eastAsia="TH SarabunPSK" w:hAnsi="TH SarabunPSK" w:cs="TH SarabunPSK" w:hint="cs"/>
          <w:sz w:val="32"/>
          <w:szCs w:val="32"/>
          <w:cs/>
        </w:rPr>
        <w:t>5</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 xml:space="preserve">4.2  </w:t>
      </w:r>
      <w:r w:rsidRPr="004E5ADE">
        <w:rPr>
          <w:rFonts w:ascii="TH SarabunPSK" w:eastAsia="AngsanaNew" w:hAnsi="TH SarabunPSK" w:cs="TH SarabunPSK" w:hint="cs"/>
          <w:sz w:val="32"/>
          <w:szCs w:val="32"/>
          <w:cs/>
        </w:rPr>
        <w:t>ราคาผลิตภัณฑ์ผ้าไหมลายสร้อยดอกหมาก</w:t>
      </w:r>
      <w:proofErr w:type="gramEnd"/>
      <w:r w:rsidRPr="004E5ADE">
        <w:rPr>
          <w:rFonts w:ascii="TH SarabunPSK" w:eastAsia="TH SarabunPSK" w:hAnsi="TH SarabunPSK" w:cs="TH SarabunPSK"/>
          <w:sz w:val="32"/>
          <w:szCs w:val="32"/>
          <w:cs/>
        </w:rPr>
        <w:t>................................</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t>56</w:t>
      </w:r>
    </w:p>
    <w:p w:rsidR="006D1D61" w:rsidRPr="004E5ADE" w:rsidRDefault="006D1D61" w:rsidP="006D1D61">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4.</w:t>
      </w:r>
      <w:r w:rsidRPr="004E5ADE">
        <w:rPr>
          <w:rFonts w:ascii="TH SarabunPSK" w:eastAsia="TH SarabunPSK" w:hAnsi="TH SarabunPSK" w:cs="TH SarabunPSK"/>
          <w:sz w:val="32"/>
          <w:szCs w:val="32"/>
          <w:cs/>
        </w:rPr>
        <w:t>3</w:t>
      </w:r>
      <w:r w:rsidRPr="004E5ADE">
        <w:rPr>
          <w:rFonts w:ascii="TH SarabunPSK" w:eastAsia="TH SarabunPSK" w:hAnsi="TH SarabunPSK" w:cs="TH SarabunPSK"/>
          <w:sz w:val="32"/>
          <w:szCs w:val="32"/>
        </w:rPr>
        <w:t xml:space="preserve">  </w:t>
      </w:r>
      <w:r w:rsidRPr="004E5ADE">
        <w:rPr>
          <w:rFonts w:ascii="TH SarabunPSK" w:eastAsia="AngsanaNew" w:hAnsi="TH SarabunPSK" w:cs="TH SarabunPSK" w:hint="cs"/>
          <w:sz w:val="32"/>
          <w:szCs w:val="32"/>
          <w:cs/>
        </w:rPr>
        <w:t>กลุ่มผลิตผ้าไหมและลายผ้าไหมในจังหวัดมหาสารคาม</w:t>
      </w:r>
      <w:proofErr w:type="gramEnd"/>
      <w:r w:rsidRPr="004E5ADE">
        <w:rPr>
          <w:rFonts w:ascii="TH SarabunPSK" w:eastAsia="AngsanaNew" w:hAnsi="TH SarabunPSK" w:cs="TH SarabunPSK"/>
          <w:sz w:val="32"/>
          <w:szCs w:val="32"/>
        </w:rPr>
        <w:t>………………………………………   57</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roofErr w:type="gramStart"/>
      <w:r w:rsidRPr="004E5ADE">
        <w:rPr>
          <w:rFonts w:ascii="TH SarabunPSK" w:eastAsia="TH SarabunPSK" w:hAnsi="TH SarabunPSK" w:cs="TH SarabunPSK"/>
          <w:sz w:val="32"/>
          <w:szCs w:val="32"/>
        </w:rPr>
        <w:t>4.</w:t>
      </w:r>
      <w:r w:rsidRPr="004E5ADE">
        <w:rPr>
          <w:rFonts w:ascii="TH SarabunPSK" w:eastAsia="TH SarabunPSK" w:hAnsi="TH SarabunPSK" w:cs="TH SarabunPSK"/>
          <w:sz w:val="32"/>
          <w:szCs w:val="32"/>
          <w:cs/>
        </w:rPr>
        <w:t>4</w:t>
      </w:r>
      <w:r w:rsidRPr="004E5ADE">
        <w:rPr>
          <w:rFonts w:ascii="TH SarabunPSK" w:eastAsia="TH SarabunPSK" w:hAnsi="TH SarabunPSK" w:cs="TH SarabunPSK"/>
          <w:sz w:val="32"/>
          <w:szCs w:val="32"/>
        </w:rPr>
        <w:t xml:space="preserve">  </w:t>
      </w:r>
      <w:r w:rsidRPr="004E5ADE">
        <w:rPr>
          <w:rFonts w:ascii="TH SarabunPSK" w:eastAsia="AngsanaNew" w:hAnsi="TH SarabunPSK" w:cs="TH SarabunPSK" w:hint="cs"/>
          <w:sz w:val="32"/>
          <w:szCs w:val="32"/>
          <w:cs/>
        </w:rPr>
        <w:t>แนวทางการยกระดับผ้าไหมทอมือเชิงพาณิชย์</w:t>
      </w:r>
      <w:proofErr w:type="gramEnd"/>
      <w:r w:rsidRPr="004E5ADE">
        <w:rPr>
          <w:rFonts w:ascii="TH SarabunPSK" w:eastAsia="TH SarabunPSK" w:hAnsi="TH SarabunPSK" w:cs="TH SarabunPSK"/>
          <w:sz w:val="32"/>
          <w:szCs w:val="32"/>
          <w:cs/>
        </w:rPr>
        <w:t>.............................</w:t>
      </w:r>
      <w:r w:rsidRPr="004E5ADE">
        <w:rPr>
          <w:rFonts w:ascii="TH SarabunPSK" w:eastAsia="TH SarabunPSK" w:hAnsi="TH SarabunPSK" w:cs="TH SarabunPSK"/>
          <w:sz w:val="32"/>
          <w:szCs w:val="32"/>
        </w:rPr>
        <w:t>..........................</w:t>
      </w:r>
      <w:r w:rsidRPr="004E5ADE">
        <w:rPr>
          <w:rFonts w:ascii="TH SarabunPSK" w:eastAsia="TH SarabunPSK" w:hAnsi="TH SarabunPSK" w:cs="TH SarabunPSK"/>
          <w:sz w:val="32"/>
          <w:szCs w:val="32"/>
        </w:rPr>
        <w:tab/>
        <w:t>65</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ab/>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sz w:val="32"/>
          <w:szCs w:val="32"/>
        </w:rPr>
        <w:t xml:space="preserve">         </w:t>
      </w: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szCs w:val="32"/>
        </w:rPr>
      </w:pPr>
    </w:p>
    <w:p w:rsidR="006D1D61" w:rsidRPr="004E5ADE" w:rsidRDefault="006D1D61" w:rsidP="006D1D61">
      <w:pPr>
        <w:tabs>
          <w:tab w:val="left" w:pos="2520"/>
        </w:tabs>
        <w:spacing w:after="0" w:line="240" w:lineRule="auto"/>
        <w:contextualSpacing/>
        <w:rPr>
          <w:rFonts w:ascii="TH SarabunPSK" w:eastAsia="TH SarabunPSK" w:hAnsi="TH SarabunPSK" w:cs="TH SarabunPSK"/>
          <w:sz w:val="32"/>
        </w:rPr>
      </w:pPr>
    </w:p>
    <w:p w:rsidR="006D1D61" w:rsidRPr="004E5ADE" w:rsidRDefault="006D1D61" w:rsidP="006D1D61">
      <w:pPr>
        <w:spacing w:after="0" w:line="240" w:lineRule="auto"/>
        <w:contextualSpacing/>
        <w:rPr>
          <w:rFonts w:ascii="TH SarabunPSK" w:eastAsia="TH SarabunPSK" w:hAnsi="TH SarabunPSK" w:cs="TH SarabunPSK"/>
          <w:b/>
          <w:sz w:val="36"/>
        </w:rPr>
      </w:pPr>
    </w:p>
    <w:p w:rsidR="006D1D61" w:rsidRPr="004E5ADE" w:rsidRDefault="006D1D61" w:rsidP="006D1D61">
      <w:pPr>
        <w:spacing w:after="0" w:line="240" w:lineRule="auto"/>
        <w:contextualSpacing/>
        <w:rPr>
          <w:rFonts w:ascii="TH SarabunPSK" w:eastAsia="TH SarabunPSK" w:hAnsi="TH SarabunPSK" w:cs="TH SarabunPSK"/>
          <w:b/>
          <w:sz w:val="36"/>
        </w:rPr>
      </w:pPr>
    </w:p>
    <w:p w:rsidR="006D1D61" w:rsidRPr="004E5ADE" w:rsidRDefault="006D1D61" w:rsidP="006D1D61">
      <w:pPr>
        <w:spacing w:after="0" w:line="240" w:lineRule="auto"/>
        <w:contextualSpacing/>
        <w:rPr>
          <w:rFonts w:ascii="TH SarabunPSK" w:eastAsia="TH SarabunPSK" w:hAnsi="TH SarabunPSK" w:cs="TH SarabunPSK"/>
          <w:b/>
          <w:sz w:val="36"/>
        </w:rPr>
      </w:pPr>
    </w:p>
    <w:p w:rsidR="006D1D61" w:rsidRPr="004E5ADE" w:rsidRDefault="006D1D61" w:rsidP="006D1D61">
      <w:pPr>
        <w:spacing w:after="0" w:line="240" w:lineRule="auto"/>
        <w:contextualSpacing/>
        <w:rPr>
          <w:rFonts w:ascii="TH SarabunPSK" w:eastAsia="TH SarabunPSK" w:hAnsi="TH SarabunPSK" w:cs="TH SarabunPSK"/>
          <w:b/>
          <w:sz w:val="36"/>
        </w:rPr>
      </w:pPr>
    </w:p>
    <w:p w:rsidR="006D1D61" w:rsidRPr="004E5ADE" w:rsidRDefault="006D1D61" w:rsidP="006D1D61">
      <w:pPr>
        <w:spacing w:after="0" w:line="240" w:lineRule="auto"/>
        <w:contextualSpacing/>
        <w:rPr>
          <w:rFonts w:ascii="TH SarabunPSK" w:eastAsia="TH SarabunPSK" w:hAnsi="TH SarabunPSK" w:cs="TH SarabunPSK"/>
          <w:b/>
          <w:sz w:val="36"/>
        </w:rPr>
      </w:pPr>
    </w:p>
    <w:p w:rsidR="006D1D61" w:rsidRPr="00D37008" w:rsidRDefault="006D1D61" w:rsidP="006D1D61">
      <w:pPr>
        <w:spacing w:after="0" w:line="240" w:lineRule="auto"/>
        <w:contextualSpacing/>
        <w:rPr>
          <w:rFonts w:ascii="TH SarabunPSK" w:eastAsia="TH SarabunPSK" w:hAnsi="TH SarabunPSK" w:cs="TH SarabunPSK"/>
          <w:b/>
          <w:color w:val="00B050"/>
          <w:sz w:val="36"/>
        </w:rPr>
      </w:pPr>
    </w:p>
    <w:p w:rsidR="006D1D61" w:rsidRPr="00D37008" w:rsidRDefault="006D1D61" w:rsidP="006D1D61">
      <w:pPr>
        <w:rPr>
          <w:color w:val="00B050"/>
        </w:rPr>
      </w:pPr>
    </w:p>
    <w:p w:rsidR="00842D5B" w:rsidRPr="009F6065" w:rsidRDefault="00842D5B" w:rsidP="00607CDD">
      <w:pPr>
        <w:tabs>
          <w:tab w:val="left" w:pos="2520"/>
        </w:tabs>
        <w:spacing w:after="0" w:line="240" w:lineRule="auto"/>
        <w:contextualSpacing/>
        <w:rPr>
          <w:rFonts w:ascii="TH SarabunPSK" w:eastAsia="TH SarabunPSK" w:hAnsi="TH SarabunPSK" w:cs="TH SarabunPSK"/>
          <w:sz w:val="32"/>
          <w:szCs w:val="32"/>
        </w:rPr>
      </w:pPr>
    </w:p>
    <w:p w:rsidR="00842D5B" w:rsidRPr="009F6065" w:rsidRDefault="00842D5B" w:rsidP="00607CDD">
      <w:pPr>
        <w:tabs>
          <w:tab w:val="left" w:pos="2520"/>
        </w:tabs>
        <w:spacing w:after="0" w:line="240" w:lineRule="auto"/>
        <w:contextualSpacing/>
        <w:rPr>
          <w:rFonts w:ascii="TH SarabunPSK" w:eastAsia="TH SarabunPSK" w:hAnsi="TH SarabunPSK" w:cs="TH SarabunPSK"/>
          <w:sz w:val="32"/>
          <w:szCs w:val="32"/>
        </w:rPr>
      </w:pPr>
    </w:p>
    <w:p w:rsidR="00380DC5" w:rsidRPr="009F6065" w:rsidRDefault="00380DC5" w:rsidP="00607CDD">
      <w:pPr>
        <w:tabs>
          <w:tab w:val="left" w:pos="2520"/>
        </w:tabs>
        <w:spacing w:after="0" w:line="240" w:lineRule="auto"/>
        <w:contextualSpacing/>
        <w:rPr>
          <w:rFonts w:ascii="TH SarabunPSK" w:eastAsia="TH SarabunPSK" w:hAnsi="TH SarabunPSK" w:cs="TH SarabunPSK"/>
          <w:sz w:val="32"/>
          <w:szCs w:val="32"/>
        </w:rPr>
      </w:pPr>
    </w:p>
    <w:p w:rsidR="002B0B27" w:rsidRPr="009F6065" w:rsidRDefault="002B0B27" w:rsidP="00607CDD">
      <w:pPr>
        <w:tabs>
          <w:tab w:val="left" w:pos="2520"/>
        </w:tabs>
        <w:spacing w:after="0" w:line="240" w:lineRule="auto"/>
        <w:contextualSpacing/>
        <w:rPr>
          <w:rFonts w:ascii="TH SarabunPSK" w:eastAsia="TH SarabunPSK" w:hAnsi="TH SarabunPSK" w:cs="TH SarabunPSK"/>
          <w:sz w:val="32"/>
          <w:szCs w:val="32"/>
        </w:rPr>
      </w:pPr>
    </w:p>
    <w:p w:rsidR="002B0B27" w:rsidRPr="009F6065" w:rsidRDefault="002B0B27" w:rsidP="00607CDD">
      <w:pPr>
        <w:tabs>
          <w:tab w:val="left" w:pos="2520"/>
        </w:tabs>
        <w:spacing w:after="0" w:line="240" w:lineRule="auto"/>
        <w:contextualSpacing/>
        <w:rPr>
          <w:rFonts w:ascii="TH SarabunPSK" w:eastAsia="TH SarabunPSK" w:hAnsi="TH SarabunPSK" w:cs="TH SarabunPSK"/>
          <w:sz w:val="32"/>
          <w:szCs w:val="32"/>
        </w:rPr>
      </w:pPr>
    </w:p>
    <w:p w:rsidR="002B0B27" w:rsidRPr="009F6065" w:rsidRDefault="002B0B27" w:rsidP="00607CDD">
      <w:pPr>
        <w:tabs>
          <w:tab w:val="left" w:pos="2520"/>
        </w:tabs>
        <w:spacing w:after="0" w:line="240" w:lineRule="auto"/>
        <w:contextualSpacing/>
        <w:rPr>
          <w:rFonts w:ascii="TH SarabunPSK" w:eastAsia="TH SarabunPSK" w:hAnsi="TH SarabunPSK" w:cs="TH SarabunPSK"/>
          <w:sz w:val="32"/>
          <w:szCs w:val="32"/>
        </w:rPr>
      </w:pPr>
    </w:p>
    <w:p w:rsidR="00120DB3" w:rsidRPr="009F6065" w:rsidRDefault="00120DB3" w:rsidP="00607CDD">
      <w:pPr>
        <w:tabs>
          <w:tab w:val="left" w:pos="2520"/>
        </w:tabs>
        <w:spacing w:after="0" w:line="240" w:lineRule="auto"/>
        <w:contextualSpacing/>
        <w:rPr>
          <w:rFonts w:ascii="TH SarabunPSK" w:eastAsia="TH SarabunPSK" w:hAnsi="TH SarabunPSK" w:cs="TH SarabunPSK"/>
          <w:sz w:val="32"/>
        </w:rPr>
      </w:pPr>
    </w:p>
    <w:p w:rsidR="00035395" w:rsidRPr="009F6065" w:rsidRDefault="00035395" w:rsidP="00607CDD">
      <w:pPr>
        <w:spacing w:after="0" w:line="240" w:lineRule="auto"/>
        <w:contextualSpacing/>
        <w:rPr>
          <w:rFonts w:ascii="TH SarabunPSK" w:eastAsia="TH SarabunPSK" w:hAnsi="TH SarabunPSK" w:cs="TH SarabunPSK"/>
          <w:b/>
          <w:sz w:val="36"/>
        </w:rPr>
      </w:pPr>
    </w:p>
    <w:p w:rsidR="00120DB3" w:rsidRPr="009F6065" w:rsidRDefault="00120DB3" w:rsidP="00607CDD">
      <w:pPr>
        <w:spacing w:after="0" w:line="240" w:lineRule="auto"/>
        <w:contextualSpacing/>
        <w:rPr>
          <w:rFonts w:ascii="TH SarabunPSK" w:eastAsia="TH SarabunPSK" w:hAnsi="TH SarabunPSK" w:cs="TH SarabunPSK"/>
          <w:b/>
          <w:sz w:val="36"/>
        </w:rPr>
      </w:pPr>
    </w:p>
    <w:p w:rsidR="00120DB3" w:rsidRPr="009F6065" w:rsidRDefault="00120DB3" w:rsidP="00607CDD">
      <w:pPr>
        <w:spacing w:after="0" w:line="240" w:lineRule="auto"/>
        <w:contextualSpacing/>
        <w:rPr>
          <w:rFonts w:ascii="TH SarabunPSK" w:eastAsia="TH SarabunPSK" w:hAnsi="TH SarabunPSK" w:cs="TH SarabunPSK"/>
          <w:b/>
          <w:sz w:val="36"/>
        </w:rPr>
      </w:pPr>
    </w:p>
    <w:p w:rsidR="00120DB3" w:rsidRPr="009F6065" w:rsidRDefault="00120DB3" w:rsidP="00607CDD">
      <w:pPr>
        <w:spacing w:after="0" w:line="240" w:lineRule="auto"/>
        <w:contextualSpacing/>
        <w:rPr>
          <w:rFonts w:ascii="TH SarabunPSK" w:eastAsia="TH SarabunPSK" w:hAnsi="TH SarabunPSK" w:cs="TH SarabunPSK"/>
          <w:b/>
          <w:sz w:val="36"/>
        </w:rPr>
      </w:pPr>
    </w:p>
    <w:p w:rsidR="00120DB3" w:rsidRPr="009F6065" w:rsidRDefault="00120DB3" w:rsidP="00607CDD">
      <w:pPr>
        <w:spacing w:after="0" w:line="240" w:lineRule="auto"/>
        <w:contextualSpacing/>
        <w:rPr>
          <w:rFonts w:ascii="TH SarabunPSK" w:eastAsia="TH SarabunPSK" w:hAnsi="TH SarabunPSK" w:cs="TH SarabunPSK"/>
          <w:b/>
          <w:sz w:val="36"/>
        </w:rPr>
      </w:pPr>
    </w:p>
    <w:p w:rsidR="00120DB3" w:rsidRPr="009F6065" w:rsidRDefault="00120DB3" w:rsidP="00607CDD">
      <w:pPr>
        <w:spacing w:after="0" w:line="240" w:lineRule="auto"/>
        <w:contextualSpacing/>
        <w:rPr>
          <w:rFonts w:ascii="TH SarabunPSK" w:eastAsia="TH SarabunPSK" w:hAnsi="TH SarabunPSK" w:cs="TH SarabunPSK"/>
          <w:b/>
          <w:sz w:val="36"/>
        </w:rPr>
      </w:pPr>
    </w:p>
    <w:p w:rsidR="00120DB3" w:rsidRPr="009F6065" w:rsidRDefault="00120DB3" w:rsidP="00607CDD">
      <w:pPr>
        <w:spacing w:after="0" w:line="240" w:lineRule="auto"/>
        <w:contextualSpacing/>
        <w:rPr>
          <w:rFonts w:ascii="TH SarabunPSK" w:eastAsia="TH SarabunPSK" w:hAnsi="TH SarabunPSK" w:cs="TH SarabunPSK"/>
          <w:b/>
          <w:sz w:val="36"/>
        </w:rPr>
      </w:pPr>
    </w:p>
    <w:p w:rsidR="00120DB3" w:rsidRPr="009F6065" w:rsidRDefault="00120DB3" w:rsidP="00607CDD">
      <w:pPr>
        <w:spacing w:after="0" w:line="240" w:lineRule="auto"/>
        <w:contextualSpacing/>
        <w:rPr>
          <w:rFonts w:ascii="TH SarabunPSK" w:eastAsia="TH SarabunPSK" w:hAnsi="TH SarabunPSK" w:cs="TH SarabunPSK"/>
          <w:b/>
          <w:sz w:val="36"/>
        </w:rPr>
      </w:pPr>
    </w:p>
    <w:p w:rsidR="00120DB3" w:rsidRPr="009F6065" w:rsidRDefault="00120DB3" w:rsidP="00607CDD">
      <w:pPr>
        <w:spacing w:after="0" w:line="240" w:lineRule="auto"/>
        <w:contextualSpacing/>
        <w:rPr>
          <w:rFonts w:ascii="TH SarabunPSK" w:eastAsia="TH SarabunPSK" w:hAnsi="TH SarabunPSK" w:cs="TH SarabunPSK"/>
          <w:b/>
          <w:sz w:val="36"/>
        </w:rPr>
      </w:pPr>
    </w:p>
    <w:p w:rsidR="00842D5B" w:rsidRPr="005160F7" w:rsidRDefault="00984356" w:rsidP="00791D17">
      <w:pPr>
        <w:spacing w:after="0" w:line="240" w:lineRule="auto"/>
        <w:contextualSpacing/>
        <w:jc w:val="center"/>
        <w:rPr>
          <w:rFonts w:ascii="TH SarabunPSK" w:eastAsia="TH SarabunPSK" w:hAnsi="TH SarabunPSK" w:cs="TH SarabunPSK"/>
          <w:color w:val="00B050"/>
          <w:sz w:val="32"/>
          <w:szCs w:val="32"/>
        </w:rPr>
      </w:pPr>
      <w:r w:rsidRPr="009F6065">
        <w:rPr>
          <w:rFonts w:ascii="TH SarabunPSK" w:eastAsia="TH SarabunPSK" w:hAnsi="TH SarabunPSK" w:cs="TH SarabunPSK"/>
          <w:b/>
          <w:sz w:val="36"/>
        </w:rPr>
        <w:br w:type="page"/>
      </w:r>
    </w:p>
    <w:p w:rsidR="00984356" w:rsidRPr="005160F7" w:rsidRDefault="00984356" w:rsidP="00607CDD">
      <w:pPr>
        <w:spacing w:after="0" w:line="240" w:lineRule="auto"/>
        <w:contextualSpacing/>
        <w:rPr>
          <w:rFonts w:ascii="TH SarabunPSK" w:eastAsia="TH SarabunPSK" w:hAnsi="TH SarabunPSK" w:cs="TH SarabunPSK"/>
          <w:b/>
          <w:color w:val="00B050"/>
          <w:sz w:val="36"/>
        </w:rPr>
        <w:sectPr w:rsidR="00984356" w:rsidRPr="005160F7" w:rsidSect="0079132A">
          <w:headerReference w:type="default" r:id="rId12"/>
          <w:pgSz w:w="11906" w:h="16838"/>
          <w:pgMar w:top="1560" w:right="1440" w:bottom="1985" w:left="1440" w:header="708" w:footer="708" w:gutter="0"/>
          <w:cols w:space="708"/>
          <w:docGrid w:linePitch="360"/>
        </w:sectPr>
      </w:pPr>
    </w:p>
    <w:p w:rsidR="00035395" w:rsidRPr="004E5ADE" w:rsidRDefault="008075FB" w:rsidP="0079132A">
      <w:pPr>
        <w:spacing w:after="0" w:line="240" w:lineRule="auto"/>
        <w:contextualSpacing/>
        <w:jc w:val="center"/>
        <w:rPr>
          <w:rFonts w:ascii="TH SarabunPSK" w:eastAsia="TH SarabunPSK" w:hAnsi="TH SarabunPSK" w:cs="TH SarabunPSK"/>
          <w:b/>
          <w:sz w:val="36"/>
        </w:rPr>
      </w:pPr>
      <w:r>
        <w:rPr>
          <w:rFonts w:ascii="TH SarabunPSK" w:eastAsia="TH SarabunPSK" w:hAnsi="TH SarabunPSK" w:cs="TH SarabunPSK" w:hint="cs"/>
          <w:b/>
          <w:bCs/>
          <w:noProof/>
          <w:color w:val="00B050"/>
          <w:sz w:val="36"/>
          <w:szCs w:val="36"/>
        </w:rPr>
        <w:lastRenderedPageBreak/>
        <mc:AlternateContent>
          <mc:Choice Requires="wps">
            <w:drawing>
              <wp:anchor distT="0" distB="0" distL="114300" distR="114300" simplePos="0" relativeHeight="251777024" behindDoc="0" locked="0" layoutInCell="1" allowOverlap="1">
                <wp:simplePos x="0" y="0"/>
                <wp:positionH relativeFrom="column">
                  <wp:posOffset>5189220</wp:posOffset>
                </wp:positionH>
                <wp:positionV relativeFrom="paragraph">
                  <wp:posOffset>-760095</wp:posOffset>
                </wp:positionV>
                <wp:extent cx="845820" cy="868680"/>
                <wp:effectExtent l="0" t="0" r="0" b="7620"/>
                <wp:wrapNone/>
                <wp:docPr id="1" name="สี่เหลี่ยมผืนผ้า 1"/>
                <wp:cNvGraphicFramePr/>
                <a:graphic xmlns:a="http://schemas.openxmlformats.org/drawingml/2006/main">
                  <a:graphicData uri="http://schemas.microsoft.com/office/word/2010/wordprocessingShape">
                    <wps:wsp>
                      <wps:cNvSpPr/>
                      <wps:spPr>
                        <a:xfrm>
                          <a:off x="0" y="0"/>
                          <a:ext cx="845820" cy="868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CA6019C" id="สี่เหลี่ยมผืนผ้า 1" o:spid="_x0000_s1026" style="position:absolute;margin-left:408.6pt;margin-top:-59.85pt;width:66.6pt;height:68.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" fillcolor="white [3212]" stroked="f" strokeweight="2pt"/>
            </w:pict>
          </mc:Fallback>
        </mc:AlternateContent>
      </w:r>
      <w:r w:rsidR="0079132A" w:rsidRPr="004E5ADE">
        <w:rPr>
          <w:rFonts w:ascii="TH SarabunPSK" w:eastAsia="TH SarabunPSK" w:hAnsi="TH SarabunPSK" w:cs="TH SarabunPSK" w:hint="cs"/>
          <w:b/>
          <w:bCs/>
          <w:sz w:val="36"/>
          <w:szCs w:val="36"/>
          <w:cs/>
        </w:rPr>
        <w:t>บ</w:t>
      </w:r>
      <w:r w:rsidR="003B15D4" w:rsidRPr="004E5ADE">
        <w:rPr>
          <w:rFonts w:ascii="TH SarabunPSK" w:eastAsia="TH SarabunPSK" w:hAnsi="TH SarabunPSK" w:cs="TH SarabunPSK"/>
          <w:b/>
          <w:bCs/>
          <w:sz w:val="36"/>
          <w:szCs w:val="36"/>
          <w:cs/>
        </w:rPr>
        <w:t xml:space="preserve">ทที่ </w:t>
      </w:r>
      <w:r w:rsidR="003B15D4" w:rsidRPr="004E5ADE">
        <w:rPr>
          <w:rFonts w:ascii="TH SarabunPSK" w:eastAsia="TH SarabunPSK" w:hAnsi="TH SarabunPSK" w:cs="TH SarabunPSK"/>
          <w:b/>
          <w:sz w:val="36"/>
        </w:rPr>
        <w:t>1</w:t>
      </w:r>
    </w:p>
    <w:p w:rsidR="00035395" w:rsidRPr="004E5ADE" w:rsidRDefault="003B15D4" w:rsidP="00607CDD">
      <w:pPr>
        <w:tabs>
          <w:tab w:val="center" w:pos="4153"/>
          <w:tab w:val="right" w:pos="8307"/>
        </w:tabs>
        <w:spacing w:after="0" w:line="240" w:lineRule="auto"/>
        <w:contextualSpacing/>
        <w:jc w:val="center"/>
        <w:rPr>
          <w:rFonts w:ascii="TH SarabunPSK" w:eastAsia="TH SarabunPSK" w:hAnsi="TH SarabunPSK" w:cs="TH SarabunPSK"/>
          <w:b/>
          <w:sz w:val="36"/>
        </w:rPr>
      </w:pPr>
      <w:r w:rsidRPr="004E5ADE">
        <w:rPr>
          <w:rFonts w:ascii="TH SarabunPSK" w:eastAsia="TH SarabunPSK" w:hAnsi="TH SarabunPSK" w:cs="TH SarabunPSK"/>
          <w:b/>
          <w:bCs/>
          <w:sz w:val="36"/>
          <w:szCs w:val="36"/>
          <w:cs/>
        </w:rPr>
        <w:t>บทนำ</w:t>
      </w:r>
    </w:p>
    <w:p w:rsidR="00035395" w:rsidRPr="004E5ADE" w:rsidRDefault="00035395" w:rsidP="00607CDD">
      <w:pPr>
        <w:tabs>
          <w:tab w:val="left" w:pos="2520"/>
        </w:tabs>
        <w:spacing w:after="0" w:line="240" w:lineRule="auto"/>
        <w:contextualSpacing/>
        <w:jc w:val="center"/>
        <w:rPr>
          <w:rFonts w:ascii="TH SarabunPSK" w:eastAsia="TH SarabunPSK" w:hAnsi="TH SarabunPSK" w:cs="TH SarabunPSK"/>
          <w:sz w:val="32"/>
        </w:rPr>
      </w:pPr>
    </w:p>
    <w:p w:rsidR="00035395" w:rsidRPr="004E5ADE" w:rsidRDefault="003B15D4" w:rsidP="00607CDD">
      <w:pPr>
        <w:tabs>
          <w:tab w:val="left" w:pos="2520"/>
        </w:tabs>
        <w:spacing w:after="0" w:line="240" w:lineRule="auto"/>
        <w:contextualSpacing/>
        <w:rPr>
          <w:rFonts w:ascii="TH SarabunPSK" w:eastAsia="TH SarabunPSK" w:hAnsi="TH SarabunPSK" w:cs="TH SarabunPSK"/>
          <w:b/>
          <w:sz w:val="32"/>
        </w:rPr>
      </w:pPr>
      <w:r w:rsidRPr="004E5ADE">
        <w:rPr>
          <w:rFonts w:ascii="TH SarabunPSK" w:eastAsia="TH SarabunPSK" w:hAnsi="TH SarabunPSK" w:cs="TH SarabunPSK"/>
          <w:b/>
          <w:bCs/>
          <w:sz w:val="32"/>
          <w:szCs w:val="32"/>
          <w:cs/>
        </w:rPr>
        <w:t>ความเป็นมาและความสำคัญ</w:t>
      </w:r>
    </w:p>
    <w:p w:rsidR="00035395" w:rsidRPr="004E5ADE" w:rsidRDefault="00035395" w:rsidP="00607CDD">
      <w:pPr>
        <w:spacing w:after="0" w:line="240" w:lineRule="auto"/>
        <w:ind w:left="720"/>
        <w:contextualSpacing/>
        <w:jc w:val="both"/>
        <w:rPr>
          <w:rFonts w:ascii="TH SarabunPSK" w:eastAsia="TH SarabunPSK" w:hAnsi="TH SarabunPSK" w:cs="TH SarabunPSK"/>
          <w:sz w:val="32"/>
        </w:rPr>
      </w:pPr>
    </w:p>
    <w:sdt>
      <w:sdtPr>
        <w:rPr>
          <w:rFonts w:ascii="TH SarabunPSK" w:eastAsiaTheme="minorEastAsia" w:hAnsi="TH SarabunPSK" w:cs="TH SarabunPSK"/>
          <w:sz w:val="32"/>
          <w:szCs w:val="32"/>
        </w:rPr>
        <w:tag w:val="tag_ProjectMainPoint"/>
        <w:id w:val="1004166923"/>
        <w:placeholder>
          <w:docPart w:val="959493C4F19C454E89F24ADB2FE533D2"/>
        </w:placeholder>
      </w:sdtPr>
      <w:sdtEndPr/>
      <w:sdtContent>
        <w:sdt>
          <w:sdtPr>
            <w:rPr>
              <w:rFonts w:ascii="TH SarabunPSK" w:eastAsiaTheme="minorEastAsia" w:hAnsi="TH SarabunPSK" w:cs="TH SarabunPSK"/>
              <w:sz w:val="32"/>
              <w:szCs w:val="32"/>
            </w:rPr>
            <w:tag w:val="tag_ProjectMainPoint"/>
            <w:id w:val="-2017068012"/>
            <w:placeholder>
              <w:docPart w:val="683C6043184D4480A94D0CF076B953EB"/>
            </w:placeholder>
          </w:sdtPr>
          <w:sdtEndPr/>
          <w:sdtContent>
            <w:p w:rsidR="00AA0C95" w:rsidRPr="004E5ADE" w:rsidRDefault="00AA0C95" w:rsidP="00AA0C95">
              <w:pPr>
                <w:pStyle w:val="a6"/>
                <w:spacing w:line="259" w:lineRule="atLeast"/>
                <w:ind w:left="363" w:firstLine="720"/>
                <w:contextualSpacing/>
                <w:rPr>
                  <w:rFonts w:ascii="TH SarabunPSK" w:hAnsi="TH SarabunPSK" w:cs="TH SarabunPSK"/>
                  <w:sz w:val="32"/>
                  <w:szCs w:val="32"/>
                </w:rPr>
              </w:pPr>
              <w:r w:rsidRPr="004E5ADE">
                <w:rPr>
                  <w:rFonts w:ascii="TH SarabunPSK" w:eastAsia="Cordia New" w:hAnsi="TH SarabunPSK" w:cs="TH SarabunPSK"/>
                  <w:sz w:val="32"/>
                  <w:szCs w:val="32"/>
                  <w:cs/>
                </w:rPr>
                <w:t>เมืองมหา</w:t>
              </w:r>
              <w:r w:rsidRPr="004E5ADE">
                <w:rPr>
                  <w:rStyle w:val="a5"/>
                  <w:rFonts w:ascii="TH SarabunPSK" w:hAnsi="TH SarabunPSK" w:cs="TH SarabunPSK"/>
                  <w:sz w:val="32"/>
                  <w:szCs w:val="32"/>
                  <w:cs/>
                </w:rPr>
                <w:t>สารคาม</w:t>
              </w:r>
              <w:r w:rsidRPr="004E5ADE">
                <w:rPr>
                  <w:rFonts w:ascii="TH SarabunPSK" w:hAnsi="TH SarabunPSK" w:cs="TH SarabunPSK"/>
                  <w:sz w:val="32"/>
                  <w:szCs w:val="32"/>
                  <w:cs/>
                </w:rPr>
                <w:t>รู้จักกันดีในนามของตักศิลานคร คือ เมืองแห่งการศึกษา ตาม</w:t>
              </w:r>
            </w:p>
            <w:p w:rsidR="00AA0C95" w:rsidRPr="004E5ADE" w:rsidRDefault="00AA0C95" w:rsidP="00AA0C95">
              <w:pPr>
                <w:pStyle w:val="a6"/>
                <w:spacing w:line="259" w:lineRule="atLeast"/>
                <w:contextualSpacing/>
                <w:rPr>
                  <w:rFonts w:ascii="TH SarabunPSK" w:hAnsi="TH SarabunPSK" w:cs="TH SarabunPSK"/>
                  <w:sz w:val="32"/>
                  <w:szCs w:val="32"/>
                </w:rPr>
              </w:pPr>
              <w:r w:rsidRPr="004E5ADE">
                <w:rPr>
                  <w:rFonts w:ascii="TH SarabunPSK" w:hAnsi="TH SarabunPSK" w:cs="TH SarabunPSK"/>
                  <w:sz w:val="32"/>
                  <w:szCs w:val="32"/>
                  <w:cs/>
                </w:rPr>
                <w:t xml:space="preserve">ประวัติศาสตร์เชื่อว่าเมืองมหาสารคามได้รับการแต่งตั้งเป็นเมือง เมื่อวันที่ </w:t>
              </w:r>
              <w:r w:rsidR="00242D6A" w:rsidRPr="004E5ADE">
                <w:rPr>
                  <w:rFonts w:ascii="TH SarabunPSK" w:hAnsi="TH SarabunPSK" w:cs="TH SarabunPSK"/>
                  <w:sz w:val="32"/>
                  <w:szCs w:val="32"/>
                  <w:cs/>
                </w:rPr>
                <w:t>22</w:t>
              </w:r>
              <w:r w:rsidRPr="004E5ADE">
                <w:rPr>
                  <w:rFonts w:ascii="TH SarabunPSK" w:hAnsi="TH SarabunPSK" w:cs="TH SarabunPSK"/>
                  <w:sz w:val="32"/>
                  <w:szCs w:val="32"/>
                </w:rPr>
                <w:t xml:space="preserve"> </w:t>
              </w:r>
              <w:r w:rsidRPr="004E5ADE">
                <w:rPr>
                  <w:rFonts w:ascii="TH SarabunPSK" w:hAnsi="TH SarabunPSK" w:cs="TH SarabunPSK"/>
                  <w:sz w:val="32"/>
                  <w:szCs w:val="32"/>
                  <w:cs/>
                </w:rPr>
                <w:t xml:space="preserve">สิงหาคม </w:t>
              </w:r>
              <w:r w:rsidR="00242D6A" w:rsidRPr="004E5ADE">
                <w:rPr>
                  <w:rFonts w:ascii="TH SarabunPSK" w:hAnsi="TH SarabunPSK" w:cs="TH SarabunPSK"/>
                  <w:sz w:val="32"/>
                  <w:szCs w:val="32"/>
                  <w:cs/>
                </w:rPr>
                <w:t>2408</w:t>
              </w:r>
              <w:r w:rsidRPr="004E5ADE">
                <w:rPr>
                  <w:rFonts w:ascii="TH SarabunPSK" w:hAnsi="TH SarabunPSK" w:cs="TH SarabunPSK"/>
                  <w:sz w:val="32"/>
                  <w:szCs w:val="32"/>
                </w:rPr>
                <w:t xml:space="preserve"> </w:t>
              </w:r>
              <w:r w:rsidRPr="004E5ADE">
                <w:rPr>
                  <w:rFonts w:ascii="TH SarabunPSK" w:hAnsi="TH SarabunPSK" w:cs="TH SarabunPSK"/>
                  <w:sz w:val="32"/>
                  <w:szCs w:val="32"/>
                  <w:cs/>
                </w:rPr>
                <w:t>บางความเชื่อระบุว่าเดิมก่อนจะตั้งเป็นเมืองมหาสารคาม บริเวณนี้เคยเป็นที่อยู่ของมนุษย์มานาน ตามบันทึกของหลวงอภิสิทธิ์สารคาม (</w:t>
              </w:r>
              <w:proofErr w:type="spellStart"/>
              <w:r w:rsidRPr="004E5ADE">
                <w:rPr>
                  <w:rFonts w:ascii="TH SarabunPSK" w:hAnsi="TH SarabunPSK" w:cs="TH SarabunPSK"/>
                  <w:sz w:val="32"/>
                  <w:szCs w:val="32"/>
                  <w:cs/>
                </w:rPr>
                <w:t>บุด</w:t>
              </w:r>
              <w:proofErr w:type="spellEnd"/>
              <w:r w:rsidRPr="004E5ADE">
                <w:rPr>
                  <w:rFonts w:ascii="TH SarabunPSK" w:hAnsi="TH SarabunPSK" w:cs="TH SarabunPSK"/>
                  <w:sz w:val="32"/>
                  <w:szCs w:val="32"/>
                  <w:cs/>
                </w:rPr>
                <w:t xml:space="preserve">ดี) ตลอดจนประวัติศาสตร์ภาคอีสานและเมืองมหาสารคาม ของ บุญช่วย  </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 xml:space="preserve">ถากร ระบุว่า ท้าวมหาชัย (กวด) พาผู้คนออกจากเมืองร้อยเอ็ดมาทางทิศตะวันตก ประมาณ </w:t>
              </w:r>
              <w:r w:rsidR="00242D6A" w:rsidRPr="004E5ADE">
                <w:rPr>
                  <w:rFonts w:ascii="TH SarabunPSK" w:hAnsi="TH SarabunPSK" w:cs="TH SarabunPSK"/>
                  <w:sz w:val="32"/>
                  <w:szCs w:val="32"/>
                  <w:cs/>
                </w:rPr>
                <w:t>1</w:t>
              </w:r>
              <w:r w:rsidRPr="004E5ADE">
                <w:rPr>
                  <w:rFonts w:ascii="TH SarabunPSK" w:hAnsi="TH SarabunPSK" w:cs="TH SarabunPSK"/>
                  <w:sz w:val="32"/>
                  <w:szCs w:val="32"/>
                </w:rPr>
                <w:t>,</w:t>
              </w:r>
              <w:r w:rsidR="00242D6A" w:rsidRPr="004E5ADE">
                <w:rPr>
                  <w:rFonts w:ascii="TH SarabunPSK" w:hAnsi="TH SarabunPSK" w:cs="TH SarabunPSK"/>
                  <w:sz w:val="32"/>
                  <w:szCs w:val="32"/>
                  <w:cs/>
                </w:rPr>
                <w:t>000</w:t>
              </w:r>
              <w:r w:rsidRPr="004E5ADE">
                <w:rPr>
                  <w:rFonts w:ascii="TH SarabunPSK" w:hAnsi="TH SarabunPSK" w:cs="TH SarabunPSK"/>
                  <w:sz w:val="32"/>
                  <w:szCs w:val="32"/>
                </w:rPr>
                <w:t xml:space="preserve"> </w:t>
              </w:r>
              <w:r w:rsidRPr="004E5ADE">
                <w:rPr>
                  <w:rFonts w:ascii="TH SarabunPSK" w:hAnsi="TH SarabunPSK" w:cs="TH SarabunPSK"/>
                  <w:sz w:val="32"/>
                  <w:szCs w:val="32"/>
                  <w:cs/>
                </w:rPr>
                <w:t xml:space="preserve">เส้น จึงหยุดตั้งอยู่บริเวณที่ดอน แต่ราษฎรนิยมเรียกว่า </w:t>
              </w:r>
              <w:r w:rsidRPr="004E5ADE">
                <w:rPr>
                  <w:rFonts w:ascii="TH SarabunPSK" w:hAnsi="TH SarabunPSK" w:cs="TH SarabunPSK"/>
                  <w:sz w:val="32"/>
                  <w:szCs w:val="32"/>
                </w:rPr>
                <w:t>“</w:t>
              </w:r>
              <w:r w:rsidRPr="004E5ADE">
                <w:rPr>
                  <w:rFonts w:ascii="TH SarabunPSK" w:hAnsi="TH SarabunPSK" w:cs="TH SarabunPSK"/>
                  <w:sz w:val="32"/>
                  <w:szCs w:val="32"/>
                  <w:cs/>
                </w:rPr>
                <w:t>วัดข้าว</w:t>
              </w:r>
              <w:proofErr w:type="spellStart"/>
              <w:r w:rsidRPr="004E5ADE">
                <w:rPr>
                  <w:rFonts w:ascii="TH SarabunPSK" w:hAnsi="TH SarabunPSK" w:cs="TH SarabunPSK"/>
                  <w:sz w:val="32"/>
                  <w:szCs w:val="32"/>
                  <w:cs/>
                </w:rPr>
                <w:t>ฮ้าว</w:t>
              </w:r>
              <w:proofErr w:type="spellEnd"/>
              <w:r w:rsidRPr="004E5ADE">
                <w:rPr>
                  <w:rFonts w:ascii="TH SarabunPSK" w:hAnsi="TH SarabunPSK" w:cs="TH SarabunPSK"/>
                  <w:sz w:val="32"/>
                  <w:szCs w:val="32"/>
                </w:rPr>
                <w:t xml:space="preserve">” </w:t>
              </w:r>
              <w:r w:rsidRPr="004E5ADE">
                <w:rPr>
                  <w:rFonts w:ascii="TH SarabunPSK" w:hAnsi="TH SarabunPSK" w:cs="TH SarabunPSK"/>
                  <w:sz w:val="32"/>
                  <w:szCs w:val="32"/>
                  <w:cs/>
                </w:rPr>
                <w:t xml:space="preserve">อยู่ได้ประมาณ </w:t>
              </w:r>
              <w:r w:rsidR="00242D6A" w:rsidRPr="004E5ADE">
                <w:rPr>
                  <w:rFonts w:ascii="TH SarabunPSK" w:hAnsi="TH SarabunPSK" w:cs="TH SarabunPSK"/>
                  <w:sz w:val="32"/>
                  <w:szCs w:val="32"/>
                  <w:cs/>
                </w:rPr>
                <w:t>6</w:t>
              </w:r>
              <w:r w:rsidRPr="004E5ADE">
                <w:rPr>
                  <w:rFonts w:ascii="TH SarabunPSK" w:hAnsi="TH SarabunPSK" w:cs="TH SarabunPSK"/>
                  <w:sz w:val="32"/>
                  <w:szCs w:val="32"/>
                </w:rPr>
                <w:t xml:space="preserve"> </w:t>
              </w:r>
              <w:r w:rsidRPr="004E5ADE">
                <w:rPr>
                  <w:rFonts w:ascii="TH SarabunPSK" w:hAnsi="TH SarabunPSK" w:cs="TH SarabunPSK"/>
                  <w:sz w:val="32"/>
                  <w:szCs w:val="32"/>
                  <w:cs/>
                </w:rPr>
                <w:t>เดือน เห็นว่าขาดแคลนแหล่งน้ำ จึงย้ายมาตั้งระหว่างกุดยางใหญ่กับหนองทุ่ม ซึ่งเป็นที่ชุมชนที่มีผู้อาศัยอยู่บ้างแล้ว คือ บ้านจาน ประกอบกับห่างออกไปเล็กน้อยก็เป็นห้วยตะคาง จึงนับว่าเป็นชัยภูมิที่มีแหล่งน้ำสมบูรณ์ ในส่วนของการปกครอง เมืองมหาสารคามเมื่อแรกตั้งอยู่ในความดูแลบังคับบัญชาของ</w:t>
              </w:r>
              <w:proofErr w:type="spellStart"/>
              <w:r w:rsidRPr="004E5ADE">
                <w:rPr>
                  <w:rFonts w:ascii="TH SarabunPSK" w:hAnsi="TH SarabunPSK" w:cs="TH SarabunPSK"/>
                  <w:sz w:val="32"/>
                  <w:szCs w:val="32"/>
                  <w:cs/>
                </w:rPr>
                <w:t>พระขัติยวงษา</w:t>
              </w:r>
              <w:proofErr w:type="spellEnd"/>
              <w:r w:rsidRPr="004E5ADE">
                <w:rPr>
                  <w:rFonts w:ascii="TH SarabunPSK" w:hAnsi="TH SarabunPSK" w:cs="TH SarabunPSK"/>
                  <w:sz w:val="32"/>
                  <w:szCs w:val="32"/>
                  <w:cs/>
                </w:rPr>
                <w:t xml:space="preserve"> (จัน) เจ้าเมืองร้อยเอ็ด ซึ่งเป็นผู้กราบบังคมทูลพระบาทสมเด็จพระจอมเกล้าเจ้าอยู่หัว ขอรับพระราชทาน </w:t>
              </w:r>
              <w:r w:rsidRPr="004E5ADE">
                <w:rPr>
                  <w:rFonts w:ascii="TH SarabunPSK" w:hAnsi="TH SarabunPSK" w:cs="TH SarabunPSK"/>
                  <w:sz w:val="32"/>
                  <w:szCs w:val="32"/>
                </w:rPr>
                <w:t>“</w:t>
              </w:r>
              <w:r w:rsidRPr="004E5ADE">
                <w:rPr>
                  <w:rFonts w:ascii="TH SarabunPSK" w:hAnsi="TH SarabunPSK" w:cs="TH SarabunPSK"/>
                  <w:sz w:val="32"/>
                  <w:szCs w:val="32"/>
                  <w:cs/>
                </w:rPr>
                <w:t>บ้านลาด กุดยางใหญ่</w:t>
              </w:r>
              <w:r w:rsidRPr="004E5ADE">
                <w:rPr>
                  <w:rFonts w:ascii="TH SarabunPSK" w:hAnsi="TH SarabunPSK" w:cs="TH SarabunPSK"/>
                  <w:sz w:val="32"/>
                  <w:szCs w:val="32"/>
                </w:rPr>
                <w:t xml:space="preserve">” </w:t>
              </w:r>
              <w:r w:rsidRPr="004E5ADE">
                <w:rPr>
                  <w:rFonts w:ascii="TH SarabunPSK" w:hAnsi="TH SarabunPSK" w:cs="TH SarabunPSK"/>
                  <w:sz w:val="32"/>
                  <w:szCs w:val="32"/>
                  <w:cs/>
                </w:rPr>
                <w:t>เป็นเมือง ของท้าวมหาชัย (กวด) เป็นเจ้าเมือง</w:t>
              </w:r>
              <w:r w:rsidRPr="004E5ADE">
                <w:rPr>
                  <w:rFonts w:ascii="TH SarabunPSK" w:hAnsi="TH SarabunPSK" w:cs="TH SarabunPSK"/>
                  <w:sz w:val="32"/>
                  <w:szCs w:val="32"/>
                </w:rPr>
                <w:t xml:space="preserve"> </w:t>
              </w:r>
              <w:r w:rsidRPr="004E5ADE">
                <w:rPr>
                  <w:rFonts w:ascii="TH SarabunPSK" w:hAnsi="TH SarabunPSK" w:cs="TH SarabunPSK"/>
                  <w:sz w:val="32"/>
                  <w:szCs w:val="32"/>
                  <w:cs/>
                </w:rPr>
                <w:t>ต่อมาราชสำนักได้มีสารตรามาถึง</w:t>
              </w:r>
              <w:proofErr w:type="spellStart"/>
              <w:r w:rsidRPr="004E5ADE">
                <w:rPr>
                  <w:rFonts w:ascii="TH SarabunPSK" w:hAnsi="TH SarabunPSK" w:cs="TH SarabunPSK"/>
                  <w:sz w:val="32"/>
                  <w:szCs w:val="32"/>
                  <w:cs/>
                </w:rPr>
                <w:t>พระขัติยวงษา</w:t>
              </w:r>
              <w:proofErr w:type="spellEnd"/>
              <w:r w:rsidRPr="004E5ADE">
                <w:rPr>
                  <w:rFonts w:ascii="TH SarabunPSK" w:hAnsi="TH SarabunPSK" w:cs="TH SarabunPSK"/>
                  <w:sz w:val="32"/>
                  <w:szCs w:val="32"/>
                  <w:cs/>
                </w:rPr>
                <w:t xml:space="preserve"> (จัน) ลงวันอังคาร เดือน </w:t>
              </w:r>
              <w:r w:rsidR="00242D6A" w:rsidRPr="004E5ADE">
                <w:rPr>
                  <w:rFonts w:ascii="TH SarabunPSK" w:hAnsi="TH SarabunPSK" w:cs="TH SarabunPSK"/>
                  <w:sz w:val="32"/>
                  <w:szCs w:val="32"/>
                  <w:cs/>
                </w:rPr>
                <w:t>10</w:t>
              </w:r>
              <w:r w:rsidRPr="004E5ADE">
                <w:rPr>
                  <w:rFonts w:ascii="TH SarabunPSK" w:hAnsi="TH SarabunPSK" w:cs="TH SarabunPSK"/>
                  <w:sz w:val="32"/>
                  <w:szCs w:val="32"/>
                </w:rPr>
                <w:t xml:space="preserve"> </w:t>
              </w:r>
              <w:r w:rsidRPr="004E5ADE">
                <w:rPr>
                  <w:rFonts w:ascii="TH SarabunPSK" w:hAnsi="TH SarabunPSK" w:cs="TH SarabunPSK"/>
                  <w:sz w:val="32"/>
                  <w:szCs w:val="32"/>
                  <w:cs/>
                </w:rPr>
                <w:t xml:space="preserve">ขึ้น </w:t>
              </w:r>
              <w:r w:rsidR="00242D6A" w:rsidRPr="004E5ADE">
                <w:rPr>
                  <w:rFonts w:ascii="TH SarabunPSK" w:hAnsi="TH SarabunPSK" w:cs="TH SarabunPSK"/>
                  <w:sz w:val="32"/>
                  <w:szCs w:val="32"/>
                  <w:cs/>
                </w:rPr>
                <w:t>1</w:t>
              </w:r>
              <w:r w:rsidRPr="004E5ADE">
                <w:rPr>
                  <w:rFonts w:ascii="TH SarabunPSK" w:hAnsi="TH SarabunPSK" w:cs="TH SarabunPSK"/>
                  <w:sz w:val="32"/>
                  <w:szCs w:val="32"/>
                </w:rPr>
                <w:t xml:space="preserve"> </w:t>
              </w:r>
              <w:r w:rsidRPr="004E5ADE">
                <w:rPr>
                  <w:rFonts w:ascii="TH SarabunPSK" w:hAnsi="TH SarabunPSK" w:cs="TH SarabunPSK"/>
                  <w:sz w:val="32"/>
                  <w:szCs w:val="32"/>
                  <w:cs/>
                </w:rPr>
                <w:t xml:space="preserve">ค่ำ ปีฉลู สัปตศก จุลศักราช </w:t>
              </w:r>
              <w:r w:rsidR="00242D6A" w:rsidRPr="004E5ADE">
                <w:rPr>
                  <w:rFonts w:ascii="TH SarabunPSK" w:hAnsi="TH SarabunPSK" w:cs="TH SarabunPSK"/>
                  <w:sz w:val="32"/>
                  <w:szCs w:val="32"/>
                  <w:cs/>
                </w:rPr>
                <w:t>1227</w:t>
              </w:r>
              <w:r w:rsidRPr="004E5ADE">
                <w:rPr>
                  <w:rFonts w:ascii="TH SarabunPSK" w:hAnsi="TH SarabunPSK" w:cs="TH SarabunPSK"/>
                  <w:sz w:val="32"/>
                  <w:szCs w:val="32"/>
                </w:rPr>
                <w:t xml:space="preserve"> </w:t>
              </w:r>
              <w:r w:rsidRPr="004E5ADE">
                <w:rPr>
                  <w:rFonts w:ascii="TH SarabunPSK" w:hAnsi="TH SarabunPSK" w:cs="TH SarabunPSK"/>
                  <w:sz w:val="32"/>
                  <w:szCs w:val="32"/>
                  <w:cs/>
                </w:rPr>
                <w:t xml:space="preserve">ซึ่งตรงกับวันที่ </w:t>
              </w:r>
              <w:r w:rsidR="00242D6A" w:rsidRPr="004E5ADE">
                <w:rPr>
                  <w:rFonts w:ascii="TH SarabunPSK" w:hAnsi="TH SarabunPSK" w:cs="TH SarabunPSK"/>
                  <w:sz w:val="32"/>
                  <w:szCs w:val="32"/>
                  <w:cs/>
                </w:rPr>
                <w:t>22</w:t>
              </w:r>
              <w:r w:rsidRPr="004E5ADE">
                <w:rPr>
                  <w:rFonts w:ascii="TH SarabunPSK" w:hAnsi="TH SarabunPSK" w:cs="TH SarabunPSK"/>
                  <w:sz w:val="32"/>
                  <w:szCs w:val="32"/>
                </w:rPr>
                <w:t xml:space="preserve"> </w:t>
              </w:r>
              <w:r w:rsidRPr="004E5ADE">
                <w:rPr>
                  <w:rFonts w:ascii="TH SarabunPSK" w:hAnsi="TH SarabunPSK" w:cs="TH SarabunPSK"/>
                  <w:sz w:val="32"/>
                  <w:szCs w:val="32"/>
                  <w:cs/>
                </w:rPr>
                <w:t xml:space="preserve">สิงหาคม </w:t>
              </w:r>
              <w:r w:rsidR="00242D6A" w:rsidRPr="004E5ADE">
                <w:rPr>
                  <w:rFonts w:ascii="TH SarabunPSK" w:hAnsi="TH SarabunPSK" w:cs="TH SarabunPSK"/>
                  <w:sz w:val="32"/>
                  <w:szCs w:val="32"/>
                  <w:cs/>
                </w:rPr>
                <w:t>2408</w:t>
              </w:r>
              <w:r w:rsidRPr="004E5ADE">
                <w:rPr>
                  <w:rFonts w:ascii="TH SarabunPSK" w:hAnsi="TH SarabunPSK" w:cs="TH SarabunPSK"/>
                  <w:sz w:val="32"/>
                  <w:szCs w:val="32"/>
                </w:rPr>
                <w:t xml:space="preserve"> </w:t>
              </w:r>
              <w:r w:rsidRPr="004E5ADE">
                <w:rPr>
                  <w:rFonts w:ascii="TH SarabunPSK" w:hAnsi="TH SarabunPSK" w:cs="TH SarabunPSK"/>
                  <w:sz w:val="32"/>
                  <w:szCs w:val="32"/>
                  <w:cs/>
                </w:rPr>
                <w:t>โปรดเกล้า ฯ ขนานนามบ้านลาดกุดยางไย เป็นเมือง</w:t>
              </w:r>
              <w:proofErr w:type="spellStart"/>
              <w:r w:rsidRPr="004E5ADE">
                <w:rPr>
                  <w:rFonts w:ascii="TH SarabunPSK" w:hAnsi="TH SarabunPSK" w:cs="TH SarabunPSK"/>
                  <w:sz w:val="32"/>
                  <w:szCs w:val="32"/>
                  <w:cs/>
                </w:rPr>
                <w:t>มหาษาร</w:t>
              </w:r>
              <w:proofErr w:type="spellEnd"/>
              <w:r w:rsidRPr="004E5ADE">
                <w:rPr>
                  <w:rFonts w:ascii="TH SarabunPSK" w:hAnsi="TH SarabunPSK" w:cs="TH SarabunPSK"/>
                  <w:sz w:val="32"/>
                  <w:szCs w:val="32"/>
                  <w:cs/>
                </w:rPr>
                <w:t xml:space="preserve"> ตามพระราชทานนามสัญญา</w:t>
              </w:r>
              <w:proofErr w:type="spellStart"/>
              <w:r w:rsidRPr="004E5ADE">
                <w:rPr>
                  <w:rFonts w:ascii="TH SarabunPSK" w:hAnsi="TH SarabunPSK" w:cs="TH SarabunPSK"/>
                  <w:sz w:val="32"/>
                  <w:szCs w:val="32"/>
                  <w:cs/>
                </w:rPr>
                <w:t>บัติ</w:t>
              </w:r>
              <w:proofErr w:type="spellEnd"/>
              <w:r w:rsidRPr="004E5ADE">
                <w:rPr>
                  <w:rFonts w:ascii="TH SarabunPSK" w:hAnsi="TH SarabunPSK" w:cs="TH SarabunPSK"/>
                  <w:sz w:val="32"/>
                  <w:szCs w:val="32"/>
                  <w:cs/>
                </w:rPr>
                <w:t xml:space="preserve"> ประทับพระ</w:t>
              </w:r>
              <w:proofErr w:type="spellStart"/>
              <w:r w:rsidRPr="004E5ADE">
                <w:rPr>
                  <w:rFonts w:ascii="TH SarabunPSK" w:hAnsi="TH SarabunPSK" w:cs="TH SarabunPSK"/>
                  <w:sz w:val="32"/>
                  <w:szCs w:val="32"/>
                  <w:cs/>
                </w:rPr>
                <w:t>ราชลัญ</w:t>
              </w:r>
              <w:proofErr w:type="spellEnd"/>
              <w:r w:rsidRPr="004E5ADE">
                <w:rPr>
                  <w:rFonts w:ascii="TH SarabunPSK" w:hAnsi="TH SarabunPSK" w:cs="TH SarabunPSK"/>
                  <w:sz w:val="32"/>
                  <w:szCs w:val="32"/>
                  <w:cs/>
                </w:rPr>
                <w:t>จกอร ตั้งท้าวมหาไชยเป็นที่พระเจริญราชเดช เจ้าเมือง ทำราชการขึ้นแก่เมืองร้อยเอ็ด ให้พระราชทานท้าวมหาไชย ผู้เป็นที่พระเจริญราชเดชเจ้าเมืองมหาสารคาม</w:t>
              </w:r>
            </w:p>
            <w:p w:rsidR="00AA0C95" w:rsidRPr="004E5ADE" w:rsidRDefault="00AA0C95" w:rsidP="00AA0C95">
              <w:pPr>
                <w:autoSpaceDE w:val="0"/>
                <w:autoSpaceDN w:val="0"/>
                <w:adjustRightInd w:val="0"/>
                <w:contextualSpacing/>
                <w:rPr>
                  <w:rFonts w:ascii="TH SarabunPSK" w:hAnsi="TH SarabunPSK" w:cs="TH SarabunPSK"/>
                  <w:sz w:val="32"/>
                  <w:szCs w:val="32"/>
                </w:rPr>
              </w:pPr>
              <w:r w:rsidRPr="004E5ADE">
                <w:rPr>
                  <w:rFonts w:ascii="TH SarabunPSK" w:hAnsi="TH SarabunPSK" w:cs="TH SarabunPSK"/>
                  <w:sz w:val="32"/>
                  <w:szCs w:val="32"/>
                </w:rPr>
                <w:tab/>
                <w:t xml:space="preserve"> </w:t>
              </w:r>
              <w:r w:rsidRPr="004E5ADE">
                <w:rPr>
                  <w:rFonts w:ascii="TH SarabunPSK" w:hAnsi="TH SarabunPSK" w:cs="TH SarabunPSK"/>
                  <w:sz w:val="32"/>
                  <w:szCs w:val="32"/>
                  <w:cs/>
                </w:rPr>
                <w:t xml:space="preserve">จังหวัดมหาสารคามเป็นจังหวัดที่อยู่ในเขตอีสานตอนกลาง อาชีพประชากรส่วนใหญ่จะประกอบอาชีพทำนาเป็นอาชีพหลัก ว่างเว้นจากการทำนาจะมีการประกอบงานหัตถกรรม อาทิการปลูกหม่อนเลี้ยงไหมเป็นอาชีพเสริม ในหลายชุมชนของจังหวัดมหาสารคามได้มีการสืบสานรูปแบบของการทอผ้าไหมโบราณ เป็นภูมิปัญญาชาวบ้านต่อเนื่องกันมาซึ่งแต่ละหมู่บ้าน แต่ละชุมชนจะมีความโดดเด่นของรูปแบบงานผ้าไหมที่แตกต่างออกไป  ในปัจจุบันเมื่อกระแสของระบบทุนเข้ามามีบทบาทกับชีวิตประจำวันของชาวบ้าน ทำให้รูปแบบของกระบวนการทอผ้าไหมได้เปลี่ยนแปลงไป ซึ่งแต่เดิมนั้นจะเป็นการทอที่มุ่งเน้นใช้ในครัวเรือน หรือเป็นมรดกตกทอด ขอฝาก ของหมั้น เท่านั้น แต่ปัจจุบันการทอผ้าไหมจะมุ่งเน้นแบบธุรกิจ มีการค้าขายในตลาดหัตถกรรมอย่างเป็นทางการและเป็นระบบ แต่ถึงอย่างไรก็ตาม ในกระบวนการทอผ้าไหมยังพบว่ามีการใช้วัตถุดิบในท้องถิ่น และเป็นกระบวนการผลิตที่ครบวงจรในชุมชน คือ ปลูกหม่อน เลี้ยงไหม แล้วทอเป็นผืน </w:t>
              </w:r>
              <w:r w:rsidRPr="004E5ADE">
                <w:rPr>
                  <w:rFonts w:ascii="TH SarabunPSK" w:hAnsi="TH SarabunPSK" w:cs="TH SarabunPSK"/>
                  <w:sz w:val="32"/>
                  <w:szCs w:val="32"/>
                  <w:cs/>
                </w:rPr>
                <w:lastRenderedPageBreak/>
                <w:t xml:space="preserve">เรียกว่า </w:t>
              </w:r>
              <w:r w:rsidRPr="004E5ADE">
                <w:rPr>
                  <w:rFonts w:ascii="TH SarabunPSK" w:hAnsi="TH SarabunPSK" w:cs="TH SarabunPSK"/>
                  <w:sz w:val="32"/>
                  <w:szCs w:val="32"/>
                </w:rPr>
                <w:t>“</w:t>
              </w:r>
              <w:r w:rsidRPr="004E5ADE">
                <w:rPr>
                  <w:rFonts w:ascii="TH SarabunPSK" w:hAnsi="TH SarabunPSK" w:cs="TH SarabunPSK"/>
                  <w:sz w:val="32"/>
                  <w:szCs w:val="32"/>
                  <w:cs/>
                </w:rPr>
                <w:t>การทอแบบธรรมชาติ</w:t>
              </w:r>
              <w:r w:rsidRPr="004E5ADE">
                <w:rPr>
                  <w:rFonts w:ascii="TH SarabunPSK" w:hAnsi="TH SarabunPSK" w:cs="TH SarabunPSK"/>
                  <w:sz w:val="32"/>
                  <w:szCs w:val="32"/>
                </w:rPr>
                <w:t xml:space="preserve">” </w:t>
              </w:r>
              <w:r w:rsidRPr="004E5ADE">
                <w:rPr>
                  <w:rFonts w:ascii="TH SarabunPSK" w:hAnsi="TH SarabunPSK" w:cs="TH SarabunPSK"/>
                  <w:sz w:val="32"/>
                  <w:szCs w:val="32"/>
                  <w:cs/>
                </w:rPr>
                <w:t>และการทอโดยซื้อไหมสำเร็จ แต่แบบที่สองนี้ต้นทุนในการผลิตสูง จึงทำให้ผ้าไหมที่จำหน่ายราคาแพงขึ้น</w:t>
              </w:r>
              <w:r w:rsidRPr="004E5ADE">
                <w:rPr>
                  <w:rFonts w:ascii="TH SarabunPSK" w:hAnsi="TH SarabunPSK" w:cs="TH SarabunPSK"/>
                  <w:sz w:val="32"/>
                  <w:szCs w:val="32"/>
                </w:rPr>
                <w:t xml:space="preserve"> (</w:t>
              </w:r>
              <w:r w:rsidRPr="004E5ADE">
                <w:rPr>
                  <w:rFonts w:ascii="TH SarabunPSK" w:hAnsi="TH SarabunPSK" w:cs="TH SarabunPSK"/>
                  <w:sz w:val="32"/>
                  <w:szCs w:val="32"/>
                  <w:cs/>
                </w:rPr>
                <w:t xml:space="preserve">กรมศิลปกร. </w:t>
              </w:r>
              <w:r w:rsidR="00242D6A" w:rsidRPr="004E5ADE">
                <w:rPr>
                  <w:rFonts w:ascii="TH SarabunPSK" w:hAnsi="TH SarabunPSK" w:cs="TH SarabunPSK"/>
                  <w:sz w:val="32"/>
                  <w:szCs w:val="32"/>
                  <w:cs/>
                </w:rPr>
                <w:t>2541</w:t>
              </w:r>
              <w:r w:rsidRPr="004E5ADE">
                <w:rPr>
                  <w:rFonts w:ascii="TH SarabunPSK" w:hAnsi="TH SarabunPSK" w:cs="TH SarabunPSK"/>
                  <w:sz w:val="32"/>
                  <w:szCs w:val="32"/>
                </w:rPr>
                <w:t>)</w:t>
              </w:r>
            </w:p>
            <w:p w:rsidR="00AA0C95" w:rsidRPr="004E5ADE" w:rsidRDefault="00AA0C95" w:rsidP="00AA0C95">
              <w:pPr>
                <w:autoSpaceDE w:val="0"/>
                <w:autoSpaceDN w:val="0"/>
                <w:adjustRightInd w:val="0"/>
                <w:ind w:firstLine="720"/>
                <w:contextualSpacing/>
                <w:rPr>
                  <w:rFonts w:ascii="TH SarabunPSK" w:hAnsi="TH SarabunPSK" w:cs="TH SarabunPSK"/>
                  <w:sz w:val="32"/>
                  <w:szCs w:val="32"/>
                </w:rPr>
              </w:pPr>
              <w:r w:rsidRPr="004E5ADE">
                <w:rPr>
                  <w:rFonts w:ascii="TH SarabunPSK" w:hAnsi="TH SarabunPSK" w:cs="TH SarabunPSK"/>
                  <w:sz w:val="32"/>
                  <w:szCs w:val="32"/>
                  <w:cs/>
                </w:rPr>
                <w:t xml:space="preserve">จังหวัดมหาสารคามได้กำหนดยุทธศาสตร์จังหวัดที่เกี่ยวข้องกับผ้าไหม ตั้งแต่ปี พ.ศ. </w:t>
              </w:r>
              <w:r w:rsidR="00242D6A" w:rsidRPr="004E5ADE">
                <w:rPr>
                  <w:rFonts w:ascii="TH SarabunPSK" w:hAnsi="TH SarabunPSK" w:cs="TH SarabunPSK"/>
                  <w:sz w:val="32"/>
                  <w:szCs w:val="32"/>
                  <w:cs/>
                </w:rPr>
                <w:t>2547</w:t>
              </w:r>
              <w:r w:rsidRPr="004E5ADE">
                <w:rPr>
                  <w:rFonts w:ascii="TH SarabunPSK" w:hAnsi="TH SarabunPSK" w:cs="TH SarabunPSK"/>
                  <w:sz w:val="32"/>
                  <w:szCs w:val="32"/>
                </w:rPr>
                <w:t xml:space="preserve"> </w:t>
              </w:r>
              <w:r w:rsidRPr="004E5ADE">
                <w:rPr>
                  <w:rFonts w:ascii="TH SarabunPSK" w:hAnsi="TH SarabunPSK" w:cs="TH SarabunPSK"/>
                  <w:sz w:val="32"/>
                  <w:szCs w:val="32"/>
                  <w:cs/>
                </w:rPr>
                <w:t>และมีการจัดประกวดลวดลายของผ้าไหมขึ้นผ้าไหมมัดหมี่ลายสร้อยดอกหมากเป็นลายผ้าโบราณลายดั้งเดิมของท้องถิ่นอีสาน เป็นลายเก่าแก่ของบรรพบุรุษ ซึ่งชาวบ้านในแถบภาคอีสานโดยเฉพาะ จังหวัดมหาสารคามได้ทอใช้กันมากและจังหวัดมหาสารคามได้กำหนดให้เป็น</w:t>
              </w:r>
              <w:r w:rsidRPr="004E5ADE">
                <w:rPr>
                  <w:rFonts w:ascii="TH SarabunPSK" w:hAnsi="TH SarabunPSK" w:cs="TH SarabunPSK"/>
                  <w:sz w:val="32"/>
                  <w:szCs w:val="32"/>
                </w:rPr>
                <w:t>“</w:t>
              </w:r>
              <w:r w:rsidRPr="004E5ADE">
                <w:rPr>
                  <w:rFonts w:ascii="TH SarabunPSK" w:hAnsi="TH SarabunPSK" w:cs="TH SarabunPSK"/>
                  <w:sz w:val="32"/>
                  <w:szCs w:val="32"/>
                  <w:cs/>
                </w:rPr>
                <w:t>ลายเอกลักษณ์ประจำจังหวัด</w:t>
              </w:r>
              <w:r w:rsidRPr="004E5ADE">
                <w:rPr>
                  <w:rFonts w:ascii="TH SarabunPSK" w:hAnsi="TH SarabunPSK" w:cs="TH SarabunPSK"/>
                  <w:sz w:val="32"/>
                  <w:szCs w:val="32"/>
                </w:rPr>
                <w:t>”</w:t>
              </w:r>
              <w:r w:rsidRPr="004E5ADE">
                <w:rPr>
                  <w:rFonts w:ascii="TH SarabunPSK" w:hAnsi="TH SarabunPSK" w:cs="TH SarabunPSK"/>
                  <w:sz w:val="32"/>
                  <w:szCs w:val="32"/>
                  <w:cs/>
                </w:rPr>
                <w:t xml:space="preserve"> ซึ่งแต่เดิมนั้นชาวบ้านแถบจังหวัดมหาสารคามได้มีการทอผ้าลายโบราณ ตามแบบบรรพบุรุษอยู่หลายลายด้วยกัน แต่ภายหลังลายเก่าแก่เหล่านี้ก็เริ่มสูญหายไปจากชีวิตการทอผ้าของชาวบ้าน เนื่องจากความยากในการทอ ส่งผลให้ลายสร้อยดอกหมากซึ่งถือว่าเป็นลายผ้าโบราณลายหนึ่งที่เกือบจะสูญหายไปจากท้องถิ่นด้วยเช่นกัน</w:t>
              </w:r>
            </w:p>
            <w:p w:rsidR="00AA0C95" w:rsidRPr="004E5ADE" w:rsidRDefault="00AA0C95" w:rsidP="00AA0C95">
              <w:pPr>
                <w:autoSpaceDE w:val="0"/>
                <w:autoSpaceDN w:val="0"/>
                <w:adjustRightInd w:val="0"/>
                <w:ind w:firstLine="720"/>
                <w:contextualSpacing/>
                <w:rPr>
                  <w:rFonts w:ascii="TH SarabunPSK" w:hAnsi="TH SarabunPSK" w:cs="TH SarabunPSK"/>
                  <w:sz w:val="32"/>
                  <w:szCs w:val="32"/>
                </w:rPr>
              </w:pPr>
              <w:r w:rsidRPr="004E5ADE">
                <w:rPr>
                  <w:rFonts w:ascii="TH SarabunPSK" w:hAnsi="TH SarabunPSK" w:cs="TH SarabunPSK"/>
                  <w:sz w:val="32"/>
                  <w:szCs w:val="32"/>
                  <w:cs/>
                </w:rPr>
                <w:t>ถึงอย่างไรก็ตามเมื่อทางจังหวัดมหาสารคามได้กำหนดให้มีการประกวดผ้าไหมประจำจังหวัดขึ้น ปรากฏว่าผ้าไหมที่ได้รับรางวัลชนะเลิศคือ ลายสร้อยดอกหมาก เพราะมีความสวยงามและวิจิตรบรรจง พร้อมทั้งได้มีการกำหนดให้ผ้าไหมลายสร้อยดอกหมากเป็นผ้าไหมประจำจังหวัด พร้อมกับสนับสนุนให้ชาวบ้าน ทอผ้าลายนี้ให้มากขึ้น ทำให้ขณะนี้กลุ่มทอผ้าไหมทุกอำเภอของจังหวัดมหาสารคาม ต่างก็หันมาผลิตผ้าไหมลายสร้อยดอกหมากเพื่อการค้ามากขึ้น ความโดดเด่นและความสง่างามของลายผ้าไหมสร้อยดอกหมากตลอดจนความประณีตของฝีมือและศิลปะในการทอทำให้ผ้าไหมลายสร้อยดอกหมากมีชื่อเสียงสร้างรายได้ให้แก่จังหวัดมหาสารคามมากขึ้น เป็นที่สนใจของนักท่องเที่ยว และเป็นที่ประทับใจแก่ผู้พบเห็น</w:t>
              </w:r>
            </w:p>
            <w:p w:rsidR="00AA0C95" w:rsidRPr="004E5ADE" w:rsidRDefault="00AA0C95" w:rsidP="00AA0C95">
              <w:pPr>
                <w:autoSpaceDE w:val="0"/>
                <w:autoSpaceDN w:val="0"/>
                <w:adjustRightInd w:val="0"/>
                <w:ind w:firstLine="720"/>
                <w:contextualSpacing/>
                <w:rPr>
                  <w:rFonts w:ascii="TH SarabunPSK" w:hAnsi="TH SarabunPSK" w:cs="TH SarabunPSK"/>
                  <w:sz w:val="32"/>
                  <w:szCs w:val="32"/>
                  <w:cs/>
                </w:rPr>
              </w:pPr>
              <w:r w:rsidRPr="004E5ADE">
                <w:rPr>
                  <w:rFonts w:ascii="TH SarabunPSK" w:hAnsi="TH SarabunPSK" w:cs="TH SarabunPSK"/>
                  <w:sz w:val="32"/>
                  <w:szCs w:val="32"/>
                  <w:cs/>
                </w:rPr>
                <w:t>ด้วยเหตุนี้จึงทำให้คณะวิจัยต้องการศึกษาหาข้อมูลและการตีความหมายบนลวดลายผ้าไหมลายสร้อยดอกหมากบนแนวคิดของ</w:t>
              </w:r>
              <w:r w:rsidRPr="004E5ADE">
                <w:rPr>
                  <w:rFonts w:ascii="TH SarabunPSK" w:hAnsi="TH SarabunPSK" w:cs="TH SarabunPSK"/>
                  <w:sz w:val="32"/>
                  <w:szCs w:val="32"/>
                </w:rPr>
                <w:t>“</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w:t>
              </w:r>
              <w:r w:rsidRPr="004E5ADE">
                <w:rPr>
                  <w:rFonts w:ascii="TH SarabunPSK" w:hAnsi="TH SarabunPSK" w:cs="TH SarabunPSK"/>
                  <w:sz w:val="32"/>
                  <w:szCs w:val="32"/>
                </w:rPr>
                <w:t xml:space="preserve">” </w:t>
              </w:r>
              <w:r w:rsidRPr="004E5ADE">
                <w:rPr>
                  <w:rFonts w:ascii="TH SarabunPSK" w:hAnsi="TH SarabunPSK" w:cs="TH SarabunPSK"/>
                  <w:sz w:val="32"/>
                  <w:szCs w:val="32"/>
                  <w:cs/>
                </w:rPr>
                <w:t>ผ้าไมกลางกระแสทุนเพื่อพัฒนาเศรษฐกิจ จังหวัดมหาสารคาม เพื่อจะได้เป็นแนวทางในการพัฒนาศักยภาพของจังหวัด และการสร้างรายได้ให้กับชุมชนรวมทั้งเป็นการสนับสนุน ส่งเสริมและสืบทอดความ</w:t>
              </w:r>
              <w:proofErr w:type="spellStart"/>
              <w:r w:rsidRPr="004E5ADE">
                <w:rPr>
                  <w:rFonts w:ascii="TH SarabunPSK" w:hAnsi="TH SarabunPSK" w:cs="TH SarabunPSK"/>
                  <w:sz w:val="32"/>
                  <w:szCs w:val="32"/>
                  <w:cs/>
                </w:rPr>
                <w:t>เป็นอัต</w:t>
              </w:r>
              <w:proofErr w:type="spellEnd"/>
              <w:r w:rsidRPr="004E5ADE">
                <w:rPr>
                  <w:rFonts w:ascii="TH SarabunPSK" w:hAnsi="TH SarabunPSK" w:cs="TH SarabunPSK"/>
                  <w:sz w:val="32"/>
                  <w:szCs w:val="32"/>
                  <w:cs/>
                </w:rPr>
                <w:t>ลักษณ์ของผ้าไหมลายสร้อยดอกหมากให้คงอยู่ตลอดไป</w:t>
              </w:r>
            </w:p>
            <w:p w:rsidR="008C4383" w:rsidRPr="004E5ADE" w:rsidRDefault="00B05600" w:rsidP="00AA0C95">
              <w:pPr>
                <w:autoSpaceDE w:val="0"/>
                <w:autoSpaceDN w:val="0"/>
                <w:adjustRightInd w:val="0"/>
                <w:contextualSpacing/>
                <w:rPr>
                  <w:rFonts w:ascii="TH SarabunPSK" w:hAnsi="TH SarabunPSK" w:cs="TH SarabunPSK"/>
                  <w:sz w:val="32"/>
                  <w:szCs w:val="32"/>
                </w:rPr>
              </w:pPr>
            </w:p>
          </w:sdtContent>
        </w:sdt>
      </w:sdtContent>
    </w:sdt>
    <w:p w:rsidR="00035395" w:rsidRPr="004E5ADE" w:rsidRDefault="003B15D4" w:rsidP="00607CDD">
      <w:pPr>
        <w:spacing w:after="0" w:line="240" w:lineRule="auto"/>
        <w:contextualSpacing/>
        <w:rPr>
          <w:rFonts w:ascii="TH SarabunPSK" w:eastAsia="TH SarabunPSK" w:hAnsi="TH SarabunPSK" w:cs="TH SarabunPSK"/>
          <w:b/>
          <w:sz w:val="32"/>
        </w:rPr>
      </w:pPr>
      <w:r w:rsidRPr="004E5ADE">
        <w:rPr>
          <w:rFonts w:ascii="TH SarabunPSK" w:eastAsia="TH SarabunPSK" w:hAnsi="TH SarabunPSK" w:cs="TH SarabunPSK"/>
          <w:b/>
          <w:bCs/>
          <w:sz w:val="32"/>
          <w:szCs w:val="32"/>
          <w:cs/>
        </w:rPr>
        <w:t>วัตถุประสงค์ของการวิจัย</w:t>
      </w:r>
    </w:p>
    <w:sdt>
      <w:sdtPr>
        <w:rPr>
          <w:rFonts w:ascii="TH SarabunPSK" w:hAnsi="TH SarabunPSK" w:cs="TH SarabunPSK"/>
          <w:sz w:val="32"/>
          <w:szCs w:val="32"/>
        </w:rPr>
        <w:tag w:val="tag_ProjectObjective"/>
        <w:id w:val="1710142217"/>
        <w:placeholder>
          <w:docPart w:val="B988BA51FB3D4D03BBB2E5BAB4C1CC61"/>
        </w:placeholder>
      </w:sdtPr>
      <w:sdtEndPr/>
      <w:sdtContent>
        <w:sdt>
          <w:sdtPr>
            <w:rPr>
              <w:rFonts w:ascii="TH SarabunPSK" w:hAnsi="TH SarabunPSK" w:cs="TH SarabunPSK"/>
              <w:sz w:val="32"/>
              <w:szCs w:val="32"/>
            </w:rPr>
            <w:tag w:val="tag_ProjectObjective"/>
            <w:id w:val="762192114"/>
            <w:placeholder>
              <w:docPart w:val="48677AA27887487DBA8C54EFEF38F71C"/>
            </w:placeholder>
          </w:sdtPr>
          <w:sdtEndPr/>
          <w:sdtContent>
            <w:p w:rsidR="00AA0C95" w:rsidRPr="004E5ADE" w:rsidRDefault="00AA0C95" w:rsidP="00AA0C95">
              <w:pPr>
                <w:autoSpaceDE w:val="0"/>
                <w:autoSpaceDN w:val="0"/>
                <w:adjustRightInd w:val="0"/>
                <w:ind w:firstLine="720"/>
                <w:contextualSpacing/>
                <w:rPr>
                  <w:rFonts w:ascii="TH SarabunPSK" w:eastAsia="BrowalliaNew" w:hAnsi="TH SarabunPSK" w:cs="TH SarabunPSK"/>
                  <w:sz w:val="32"/>
                  <w:szCs w:val="32"/>
                </w:rPr>
              </w:pPr>
              <w:r w:rsidRPr="004E5ADE">
                <w:rPr>
                  <w:rFonts w:ascii="TH SarabunPSK" w:hAnsi="TH SarabunPSK" w:cs="TH SarabunPSK" w:hint="cs"/>
                  <w:sz w:val="32"/>
                  <w:szCs w:val="32"/>
                  <w:cs/>
                </w:rPr>
                <w:t xml:space="preserve">1. </w:t>
              </w:r>
              <w:r w:rsidRPr="004E5ADE">
                <w:rPr>
                  <w:rFonts w:ascii="TH SarabunPSK" w:eastAsia="BrowalliaNew" w:hAnsi="TH SarabunPSK" w:cs="TH SarabunPSK"/>
                  <w:sz w:val="32"/>
                  <w:szCs w:val="32"/>
                  <w:cs/>
                </w:rPr>
                <w:t>เพื่อวิเคราะห์กระบวนการสร้างความหมายของวัฒนธรรมการทอผ้าไหม ผ่านลวดลายสร้อยดอกหมาก</w:t>
              </w:r>
              <w:r w:rsidRPr="004E5ADE">
                <w:rPr>
                  <w:rFonts w:ascii="TH SarabunPSK" w:eastAsia="BrowalliaNew" w:hAnsi="TH SarabunPSK" w:cs="TH SarabunPSK"/>
                  <w:sz w:val="32"/>
                  <w:szCs w:val="32"/>
                </w:rPr>
                <w:t xml:space="preserve"> </w:t>
              </w:r>
            </w:p>
            <w:p w:rsidR="00AA0C95" w:rsidRPr="004E5ADE" w:rsidRDefault="00AA0C95" w:rsidP="00AA0C95">
              <w:pPr>
                <w:autoSpaceDE w:val="0"/>
                <w:autoSpaceDN w:val="0"/>
                <w:adjustRightInd w:val="0"/>
                <w:ind w:firstLine="720"/>
                <w:contextualSpacing/>
                <w:rPr>
                  <w:rFonts w:ascii="TH SarabunPSK" w:eastAsia="BrowalliaNew" w:hAnsi="TH SarabunPSK" w:cs="TH SarabunPSK"/>
                  <w:sz w:val="32"/>
                  <w:szCs w:val="32"/>
                </w:rPr>
              </w:pPr>
              <w:r w:rsidRPr="004E5ADE">
                <w:rPr>
                  <w:rFonts w:ascii="TH SarabunPSK" w:eastAsia="BrowalliaNew" w:hAnsi="TH SarabunPSK" w:cs="TH SarabunPSK" w:hint="cs"/>
                  <w:sz w:val="32"/>
                  <w:szCs w:val="32"/>
                  <w:cs/>
                </w:rPr>
                <w:t xml:space="preserve">2. </w:t>
              </w:r>
              <w:r w:rsidRPr="004E5ADE">
                <w:rPr>
                  <w:rFonts w:ascii="TH SarabunPSK" w:eastAsia="BrowalliaNew" w:hAnsi="TH SarabunPSK" w:cs="TH SarabunPSK"/>
                  <w:sz w:val="32"/>
                  <w:szCs w:val="32"/>
                  <w:cs/>
                </w:rPr>
                <w:t>เพื่อวิเคราะห์กระบวนการสร้าง</w:t>
              </w:r>
              <w:proofErr w:type="spellStart"/>
              <w:r w:rsidRPr="004E5ADE">
                <w:rPr>
                  <w:rFonts w:ascii="TH SarabunPSK" w:eastAsia="BrowalliaNew" w:hAnsi="TH SarabunPSK" w:cs="TH SarabunPSK"/>
                  <w:sz w:val="32"/>
                  <w:szCs w:val="32"/>
                  <w:cs/>
                </w:rPr>
                <w:t>อัต</w:t>
              </w:r>
              <w:proofErr w:type="spellEnd"/>
              <w:r w:rsidRPr="004E5ADE">
                <w:rPr>
                  <w:rFonts w:ascii="TH SarabunPSK" w:eastAsia="BrowalliaNew" w:hAnsi="TH SarabunPSK" w:cs="TH SarabunPSK"/>
                  <w:sz w:val="32"/>
                  <w:szCs w:val="32"/>
                  <w:cs/>
                </w:rPr>
                <w:t>ลักษณ์ของผ้าไหมลายสร้อยดอกหมาก</w:t>
              </w:r>
            </w:p>
            <w:p w:rsidR="00AA0C95" w:rsidRPr="004E5ADE" w:rsidRDefault="00AA0C95" w:rsidP="00AA0C95">
              <w:pPr>
                <w:autoSpaceDE w:val="0"/>
                <w:autoSpaceDN w:val="0"/>
                <w:adjustRightInd w:val="0"/>
                <w:ind w:firstLine="720"/>
                <w:contextualSpacing/>
                <w:rPr>
                  <w:rFonts w:ascii="TH SarabunPSK" w:eastAsia="BrowalliaNew" w:hAnsi="TH SarabunPSK" w:cs="TH SarabunPSK"/>
                  <w:sz w:val="32"/>
                  <w:szCs w:val="32"/>
                </w:rPr>
              </w:pPr>
              <w:r w:rsidRPr="004E5ADE">
                <w:rPr>
                  <w:rFonts w:ascii="TH SarabunPSK" w:eastAsia="BrowalliaNew" w:hAnsi="TH SarabunPSK" w:cs="TH SarabunPSK" w:hint="cs"/>
                  <w:sz w:val="32"/>
                  <w:szCs w:val="32"/>
                  <w:cs/>
                </w:rPr>
                <w:t xml:space="preserve">3. </w:t>
              </w:r>
              <w:r w:rsidRPr="004E5ADE">
                <w:rPr>
                  <w:rFonts w:ascii="TH SarabunPSK" w:hAnsi="TH SarabunPSK" w:cs="TH SarabunPSK"/>
                  <w:sz w:val="32"/>
                  <w:szCs w:val="32"/>
                  <w:cs/>
                </w:rPr>
                <w:t>เพื่อหาแนวในการสร้างกลยุทธ์ทางการค้า เพื่อพัฒนาเศรษฐกิจของจังหวัด</w:t>
              </w:r>
            </w:p>
            <w:p w:rsidR="008C4383" w:rsidRPr="004E5ADE" w:rsidRDefault="00AA0C95" w:rsidP="00AA0C95">
              <w:pPr>
                <w:contextualSpacing/>
                <w:rPr>
                  <w:rFonts w:ascii="TH SarabunPSK" w:hAnsi="TH SarabunPSK" w:cs="TH SarabunPSK"/>
                  <w:sz w:val="32"/>
                  <w:szCs w:val="32"/>
                </w:rPr>
              </w:pPr>
              <w:r w:rsidRPr="004E5ADE">
                <w:rPr>
                  <w:rFonts w:ascii="TH SarabunPSK" w:hAnsi="TH SarabunPSK" w:cs="TH SarabunPSK"/>
                  <w:sz w:val="32"/>
                  <w:szCs w:val="32"/>
                  <w:cs/>
                </w:rPr>
                <w:t>มหาสารคาม</w:t>
              </w:r>
            </w:p>
          </w:sdtContent>
        </w:sdt>
      </w:sdtContent>
    </w:sdt>
    <w:p w:rsidR="00035395" w:rsidRPr="004E5ADE" w:rsidRDefault="003B15D4" w:rsidP="00607CDD">
      <w:pPr>
        <w:spacing w:after="0" w:line="240" w:lineRule="auto"/>
        <w:contextualSpacing/>
        <w:rPr>
          <w:rFonts w:ascii="TH SarabunPSK" w:eastAsia="TH SarabunPSK" w:hAnsi="TH SarabunPSK" w:cs="TH SarabunPSK"/>
          <w:b/>
          <w:sz w:val="32"/>
        </w:rPr>
      </w:pPr>
      <w:r w:rsidRPr="004E5ADE">
        <w:rPr>
          <w:rFonts w:ascii="TH SarabunPSK" w:eastAsia="TH SarabunPSK" w:hAnsi="TH SarabunPSK" w:cs="TH SarabunPSK"/>
          <w:b/>
          <w:bCs/>
          <w:sz w:val="32"/>
          <w:szCs w:val="32"/>
          <w:cs/>
        </w:rPr>
        <w:lastRenderedPageBreak/>
        <w:t>ขอบเขตการวิจัย</w:t>
      </w:r>
    </w:p>
    <w:sdt>
      <w:sdtPr>
        <w:rPr>
          <w:rFonts w:ascii="TH SarabunPSK" w:eastAsia="Times New Roman" w:hAnsi="TH SarabunPSK" w:cs="TH SarabunPSK"/>
          <w:sz w:val="32"/>
          <w:szCs w:val="32"/>
        </w:rPr>
        <w:tag w:val="tag_ProjectResearchAreas"/>
        <w:id w:val="-1359654476"/>
        <w:placeholder>
          <w:docPart w:val="64F5BF2CF9A74837874DBC94CE314A5B"/>
        </w:placeholder>
      </w:sdtPr>
      <w:sdtEndPr>
        <w:rPr>
          <w:rFonts w:eastAsiaTheme="minorEastAsia"/>
        </w:rPr>
      </w:sdtEndPr>
      <w:sdtContent>
        <w:p w:rsidR="00AA0C95" w:rsidRPr="004E5ADE" w:rsidRDefault="00AA0C95" w:rsidP="00AA0C95">
          <w:pPr>
            <w:autoSpaceDE w:val="0"/>
            <w:autoSpaceDN w:val="0"/>
            <w:adjustRightInd w:val="0"/>
            <w:ind w:firstLine="720"/>
            <w:contextualSpacing/>
            <w:rPr>
              <w:rFonts w:ascii="TH SarabunPSK" w:hAnsi="TH SarabunPSK" w:cs="TH SarabunPSK"/>
              <w:sz w:val="32"/>
              <w:szCs w:val="32"/>
            </w:rPr>
          </w:pPr>
          <w:r w:rsidRPr="004E5ADE">
            <w:rPr>
              <w:rFonts w:ascii="TH SarabunPSK" w:hAnsi="TH SarabunPSK" w:cs="TH SarabunPSK"/>
              <w:sz w:val="32"/>
              <w:szCs w:val="32"/>
              <w:cs/>
            </w:rPr>
            <w:t>งานวิจัยนี้เป็นทั้งงานวิจัยเชิงเอกสาร</w:t>
          </w:r>
          <w:r w:rsidRPr="004E5ADE">
            <w:rPr>
              <w:rFonts w:ascii="TH SarabunPSK" w:hAnsi="TH SarabunPSK" w:cs="TH SarabunPSK"/>
              <w:sz w:val="32"/>
              <w:szCs w:val="32"/>
            </w:rPr>
            <w:t xml:space="preserve"> (Documentary Research) </w:t>
          </w:r>
          <w:r w:rsidRPr="004E5ADE">
            <w:rPr>
              <w:rFonts w:ascii="TH SarabunPSK" w:hAnsi="TH SarabunPSK" w:cs="TH SarabunPSK"/>
              <w:sz w:val="32"/>
              <w:szCs w:val="32"/>
              <w:cs/>
            </w:rPr>
            <w:t>และงานวิจัยเชิงคุณภาพ</w:t>
          </w:r>
          <w:r w:rsidRPr="004E5ADE">
            <w:rPr>
              <w:rFonts w:ascii="TH SarabunPSK" w:hAnsi="TH SarabunPSK" w:cs="TH SarabunPSK"/>
              <w:sz w:val="32"/>
              <w:szCs w:val="32"/>
            </w:rPr>
            <w:t xml:space="preserve"> (Qualitative Research) </w:t>
          </w:r>
          <w:r w:rsidRPr="004E5ADE">
            <w:rPr>
              <w:rFonts w:ascii="TH SarabunPSK" w:hAnsi="TH SarabunPSK" w:cs="TH SarabunPSK"/>
              <w:sz w:val="32"/>
              <w:szCs w:val="32"/>
              <w:cs/>
            </w:rPr>
            <w:t>โดยผู้วิจัยได้แบ่งวิธีดำเนินการวิจัยเป็นขั้นตอน</w:t>
          </w:r>
          <w:r w:rsidRPr="004E5ADE">
            <w:rPr>
              <w:rFonts w:ascii="TH SarabunPSK" w:hAnsi="TH SarabunPSK" w:cs="TH SarabunPSK"/>
              <w:sz w:val="32"/>
              <w:szCs w:val="32"/>
            </w:rPr>
            <w:t xml:space="preserve"> </w:t>
          </w:r>
          <w:r w:rsidRPr="004E5ADE">
            <w:rPr>
              <w:rFonts w:ascii="TH SarabunPSK" w:hAnsi="TH SarabunPSK" w:cs="TH SarabunPSK"/>
              <w:sz w:val="32"/>
              <w:szCs w:val="32"/>
              <w:cs/>
            </w:rPr>
            <w:t>ดังนี้</w:t>
          </w:r>
        </w:p>
        <w:p w:rsidR="00AA0C95" w:rsidRPr="004E5ADE" w:rsidRDefault="00AA0C95" w:rsidP="00AA0C95">
          <w:pPr>
            <w:autoSpaceDE w:val="0"/>
            <w:autoSpaceDN w:val="0"/>
            <w:adjustRightInd w:val="0"/>
            <w:contextualSpacing/>
            <w:rPr>
              <w:rFonts w:ascii="TH SarabunPSK" w:hAnsi="TH SarabunPSK" w:cs="TH SarabunPSK"/>
              <w:sz w:val="32"/>
              <w:szCs w:val="32"/>
              <w:cs/>
            </w:rPr>
          </w:pPr>
          <w:r w:rsidRPr="004E5ADE">
            <w:rPr>
              <w:rFonts w:ascii="TH SarabunPSK" w:hAnsi="TH SarabunPSK" w:cs="TH SarabunPSK"/>
              <w:sz w:val="32"/>
              <w:szCs w:val="32"/>
            </w:rPr>
            <w:tab/>
          </w:r>
          <w:r w:rsidRPr="004E5ADE">
            <w:rPr>
              <w:rFonts w:ascii="TH SarabunPSK" w:hAnsi="TH SarabunPSK" w:cs="TH SarabunPSK"/>
              <w:sz w:val="32"/>
              <w:szCs w:val="32"/>
              <w:cs/>
            </w:rPr>
            <w:tab/>
            <w:t>1. การวิจัยเชิงเอกสาร</w:t>
          </w:r>
          <w:r w:rsidRPr="004E5ADE">
            <w:rPr>
              <w:rFonts w:ascii="TH SarabunPSK" w:hAnsi="TH SarabunPSK" w:cs="TH SarabunPSK"/>
              <w:b/>
              <w:bCs/>
              <w:sz w:val="32"/>
              <w:szCs w:val="32"/>
            </w:rPr>
            <w:t xml:space="preserve"> </w:t>
          </w:r>
          <w:r w:rsidRPr="004E5ADE">
            <w:rPr>
              <w:rFonts w:ascii="TH SarabunPSK" w:hAnsi="TH SarabunPSK" w:cs="TH SarabunPSK"/>
              <w:sz w:val="32"/>
              <w:szCs w:val="32"/>
            </w:rPr>
            <w:t xml:space="preserve">(Documentary Research) </w:t>
          </w:r>
          <w:r w:rsidRPr="004E5ADE">
            <w:rPr>
              <w:rFonts w:ascii="TH SarabunPSK" w:hAnsi="TH SarabunPSK" w:cs="TH SarabunPSK"/>
              <w:sz w:val="32"/>
              <w:szCs w:val="32"/>
              <w:cs/>
            </w:rPr>
            <w:t>ผู้วิจัยศึกษาค้นคว้าประวัติความเป็นมาของผลงานการทอผ้า โดยการศึกษาข้อมูลจากเอกสาร หลักฐานทางประวัติศาสตร์ ตำนาน พงศาวดาร จารึก เรื่องเล่า และการศึกษาที่ผ่านมาเกี่ยวกับความเชื่อทางวัฒนธรรม โดยเฉพาะแหล่งของผลงานด้านการทอผ้าที่มีชื่อเสียงในเขตจังหวัดพื้นที่วิจัย</w:t>
          </w:r>
          <w:r w:rsidRPr="004E5ADE">
            <w:rPr>
              <w:rFonts w:ascii="TH SarabunPSK" w:hAnsi="TH SarabunPSK" w:cs="TH SarabunPSK"/>
              <w:sz w:val="32"/>
              <w:szCs w:val="32"/>
            </w:rPr>
            <w:t xml:space="preserve"> </w:t>
          </w:r>
          <w:r w:rsidRPr="004E5ADE">
            <w:rPr>
              <w:rFonts w:ascii="TH SarabunPSK" w:hAnsi="TH SarabunPSK" w:cs="TH SarabunPSK"/>
              <w:sz w:val="32"/>
              <w:szCs w:val="32"/>
              <w:cs/>
            </w:rPr>
            <w:t>โดยวิธีการสำรวจ สัมภาษณ์ และสังเกต</w:t>
          </w:r>
        </w:p>
        <w:p w:rsidR="00AA0C95" w:rsidRPr="004E5ADE" w:rsidRDefault="00AA0C95" w:rsidP="00AA0C95">
          <w:pPr>
            <w:autoSpaceDE w:val="0"/>
            <w:autoSpaceDN w:val="0"/>
            <w:adjustRightInd w:val="0"/>
            <w:ind w:left="720" w:firstLine="720"/>
            <w:contextualSpacing/>
            <w:rPr>
              <w:rFonts w:ascii="TH SarabunPSK" w:hAnsi="TH SarabunPSK" w:cs="TH SarabunPSK"/>
              <w:sz w:val="32"/>
              <w:szCs w:val="32"/>
            </w:rPr>
          </w:pPr>
          <w:r w:rsidRPr="004E5ADE">
            <w:rPr>
              <w:rFonts w:ascii="TH SarabunPSK" w:hAnsi="TH SarabunPSK" w:cs="TH SarabunPSK"/>
              <w:sz w:val="32"/>
              <w:szCs w:val="32"/>
              <w:cs/>
            </w:rPr>
            <w:t>2. การวิจัยเชิงคุณภาพ</w:t>
          </w:r>
          <w:r w:rsidRPr="004E5ADE">
            <w:rPr>
              <w:rFonts w:ascii="TH SarabunPSK" w:hAnsi="TH SarabunPSK" w:cs="TH SarabunPSK"/>
              <w:b/>
              <w:bCs/>
              <w:sz w:val="32"/>
              <w:szCs w:val="32"/>
            </w:rPr>
            <w:t xml:space="preserve"> </w:t>
          </w:r>
          <w:r w:rsidRPr="004E5ADE">
            <w:rPr>
              <w:rFonts w:ascii="TH SarabunPSK" w:hAnsi="TH SarabunPSK" w:cs="TH SarabunPSK"/>
              <w:sz w:val="32"/>
              <w:szCs w:val="32"/>
            </w:rPr>
            <w:t xml:space="preserve">(Qualitative Research) </w:t>
          </w:r>
          <w:r w:rsidRPr="004E5ADE">
            <w:rPr>
              <w:rFonts w:ascii="TH SarabunPSK" w:hAnsi="TH SarabunPSK" w:cs="TH SarabunPSK"/>
              <w:sz w:val="32"/>
              <w:szCs w:val="32"/>
              <w:cs/>
            </w:rPr>
            <w:t>ผู้วิจัยเก็บข้อมูล</w:t>
          </w:r>
          <w:r w:rsidRPr="004E5ADE">
            <w:rPr>
              <w:rFonts w:ascii="TH SarabunPSK" w:hAnsi="TH SarabunPSK" w:cs="TH SarabunPSK"/>
              <w:sz w:val="32"/>
              <w:szCs w:val="32"/>
            </w:rPr>
            <w:t xml:space="preserve"> </w:t>
          </w:r>
          <w:r w:rsidRPr="004E5ADE">
            <w:rPr>
              <w:rFonts w:ascii="TH SarabunPSK" w:hAnsi="TH SarabunPSK" w:cs="TH SarabunPSK"/>
              <w:sz w:val="32"/>
              <w:szCs w:val="32"/>
              <w:cs/>
            </w:rPr>
            <w:t>รวบรวมข้อมูล</w:t>
          </w:r>
        </w:p>
        <w:p w:rsidR="00AA0C95" w:rsidRPr="004E5ADE" w:rsidRDefault="00AA0C95" w:rsidP="00AA0C95">
          <w:pPr>
            <w:autoSpaceDE w:val="0"/>
            <w:autoSpaceDN w:val="0"/>
            <w:adjustRightInd w:val="0"/>
            <w:contextualSpacing/>
            <w:rPr>
              <w:rFonts w:ascii="TH SarabunPSK" w:hAnsi="TH SarabunPSK" w:cs="TH SarabunPSK"/>
              <w:sz w:val="32"/>
              <w:szCs w:val="32"/>
            </w:rPr>
          </w:pPr>
          <w:r w:rsidRPr="004E5ADE">
            <w:rPr>
              <w:rFonts w:ascii="TH SarabunPSK" w:hAnsi="TH SarabunPSK" w:cs="TH SarabunPSK"/>
              <w:sz w:val="32"/>
              <w:szCs w:val="32"/>
              <w:cs/>
            </w:rPr>
            <w:t>จากการสัมภาษณ์</w:t>
          </w:r>
          <w:r w:rsidRPr="004E5ADE">
            <w:rPr>
              <w:rFonts w:ascii="TH SarabunPSK" w:hAnsi="TH SarabunPSK" w:cs="TH SarabunPSK"/>
              <w:sz w:val="32"/>
              <w:szCs w:val="32"/>
            </w:rPr>
            <w:t xml:space="preserve"> </w:t>
          </w:r>
          <w:r w:rsidRPr="004E5ADE">
            <w:rPr>
              <w:rFonts w:ascii="TH SarabunPSK" w:hAnsi="TH SarabunPSK" w:cs="TH SarabunPSK"/>
              <w:sz w:val="32"/>
              <w:szCs w:val="32"/>
              <w:cs/>
            </w:rPr>
            <w:t>นักวิชาการด้านวัฒนธรรม ด้านการตลาด ด้านบริหารธุรกิจ</w:t>
          </w:r>
          <w:r w:rsidRPr="004E5ADE">
            <w:rPr>
              <w:rFonts w:ascii="TH SarabunPSK" w:hAnsi="TH SarabunPSK" w:cs="TH SarabunPSK"/>
              <w:sz w:val="32"/>
              <w:szCs w:val="32"/>
            </w:rPr>
            <w:t xml:space="preserve"> </w:t>
          </w:r>
          <w:r w:rsidRPr="004E5ADE">
            <w:rPr>
              <w:rFonts w:ascii="TH SarabunPSK" w:hAnsi="TH SarabunPSK" w:cs="TH SarabunPSK"/>
              <w:sz w:val="32"/>
              <w:szCs w:val="32"/>
              <w:cs/>
            </w:rPr>
            <w:t>และผู้รู้ในชุมชน ปราชญ์ท้องถิ่นที่มีความเชี่ยวชาญ โดยแบ่งการศึกษาข้อมูลเป็น 1) นำข้อมูลมาจัดระเบียบ วิเคราะห์องค์ประกอบตามรูปแบบผลงานการทอผ้าที่พบในสถานที่ต่างๆ รวมทั้งสังเคราะห์ลักษณะของผลงานที่พบในลักษณะของการตีความตามความหมาย และจุดประสงค์ในการสร้างสรรค์ผลงานชิ้นนั้นๆ  2) สรุปผลการศึกษา</w:t>
          </w:r>
        </w:p>
        <w:p w:rsidR="00AA0C95" w:rsidRPr="004E5ADE" w:rsidRDefault="00AA0C95" w:rsidP="00AA0C95">
          <w:pPr>
            <w:ind w:left="720" w:firstLine="720"/>
            <w:contextualSpacing/>
            <w:rPr>
              <w:rFonts w:ascii="TH SarabunPSK" w:hAnsi="TH SarabunPSK" w:cs="TH SarabunPSK"/>
              <w:sz w:val="32"/>
              <w:szCs w:val="32"/>
            </w:rPr>
          </w:pPr>
          <w:r w:rsidRPr="004E5ADE">
            <w:rPr>
              <w:rFonts w:ascii="TH SarabunPSK" w:hAnsi="TH SarabunPSK" w:cs="TH SarabunPSK"/>
              <w:sz w:val="32"/>
              <w:szCs w:val="32"/>
              <w:cs/>
            </w:rPr>
            <w:t>3. ขั้นตอนในการสร้างกลยุทธ์ทางการค้า การตลาด เพื่อยกระดับเศรษฐกิจ โดย</w:t>
          </w:r>
        </w:p>
        <w:p w:rsidR="00AA0C95" w:rsidRPr="004E5ADE" w:rsidRDefault="00AA0C95" w:rsidP="00AA0C95">
          <w:pPr>
            <w:contextualSpacing/>
            <w:rPr>
              <w:rFonts w:ascii="TH SarabunPSK" w:hAnsi="TH SarabunPSK" w:cs="TH SarabunPSK"/>
              <w:sz w:val="32"/>
              <w:szCs w:val="32"/>
            </w:rPr>
          </w:pPr>
          <w:r w:rsidRPr="004E5ADE">
            <w:rPr>
              <w:rFonts w:ascii="TH SarabunPSK" w:hAnsi="TH SarabunPSK" w:cs="TH SarabunPSK"/>
              <w:sz w:val="32"/>
              <w:szCs w:val="32"/>
              <w:cs/>
            </w:rPr>
            <w:t xml:space="preserve">นำข้อมูลที่ได้จากการวิเคราะห์ในขั้นตอนที่ </w:t>
          </w:r>
          <w:r w:rsidRPr="004E5ADE">
            <w:rPr>
              <w:rFonts w:ascii="TH SarabunPSK" w:hAnsi="TH SarabunPSK" w:cs="TH SarabunPSK"/>
              <w:sz w:val="32"/>
              <w:szCs w:val="32"/>
            </w:rPr>
            <w:t xml:space="preserve">1 </w:t>
          </w:r>
          <w:r w:rsidRPr="004E5ADE">
            <w:rPr>
              <w:rFonts w:ascii="TH SarabunPSK" w:hAnsi="TH SarabunPSK" w:cs="TH SarabunPSK"/>
              <w:sz w:val="32"/>
              <w:szCs w:val="32"/>
              <w:cs/>
            </w:rPr>
            <w:t xml:space="preserve">และ </w:t>
          </w:r>
          <w:r w:rsidRPr="004E5ADE">
            <w:rPr>
              <w:rFonts w:ascii="TH SarabunPSK" w:hAnsi="TH SarabunPSK" w:cs="TH SarabunPSK"/>
              <w:sz w:val="32"/>
              <w:szCs w:val="32"/>
            </w:rPr>
            <w:t xml:space="preserve">2 </w:t>
          </w:r>
          <w:r w:rsidRPr="004E5ADE">
            <w:rPr>
              <w:rFonts w:ascii="TH SarabunPSK" w:hAnsi="TH SarabunPSK" w:cs="TH SarabunPSK"/>
              <w:sz w:val="32"/>
              <w:szCs w:val="32"/>
              <w:cs/>
            </w:rPr>
            <w:t>มาสังเคราะห์ต่อยอดเชิงพาณิชย์</w:t>
          </w:r>
        </w:p>
        <w:p w:rsidR="008C4383" w:rsidRPr="004E5ADE" w:rsidRDefault="00B05600" w:rsidP="00AA0C95">
          <w:pPr>
            <w:autoSpaceDE w:val="0"/>
            <w:autoSpaceDN w:val="0"/>
            <w:adjustRightInd w:val="0"/>
            <w:contextualSpacing/>
            <w:rPr>
              <w:rFonts w:ascii="TH SarabunPSK" w:eastAsia="Cordia New" w:hAnsi="TH SarabunPSK" w:cs="TH SarabunPSK"/>
            </w:rPr>
          </w:pPr>
        </w:p>
      </w:sdtContent>
    </w:sdt>
    <w:p w:rsidR="00035395" w:rsidRPr="004E5ADE" w:rsidRDefault="003B15D4" w:rsidP="00607CDD">
      <w:pPr>
        <w:spacing w:after="0" w:line="240" w:lineRule="auto"/>
        <w:contextualSpacing/>
        <w:rPr>
          <w:rFonts w:ascii="TH SarabunPSK" w:eastAsia="TH SarabunPSK" w:hAnsi="TH SarabunPSK" w:cs="TH SarabunPSK"/>
          <w:b/>
          <w:sz w:val="32"/>
        </w:rPr>
      </w:pPr>
      <w:r w:rsidRPr="004E5ADE">
        <w:rPr>
          <w:rFonts w:ascii="TH SarabunPSK" w:eastAsia="TH SarabunPSK" w:hAnsi="TH SarabunPSK" w:cs="TH SarabunPSK"/>
          <w:b/>
          <w:bCs/>
          <w:sz w:val="32"/>
          <w:szCs w:val="32"/>
          <w:cs/>
        </w:rPr>
        <w:t>คำจำกัดความที่ใช้ในงานวิจัย</w:t>
      </w:r>
      <w:r w:rsidRPr="004E5ADE">
        <w:rPr>
          <w:rFonts w:ascii="TH SarabunPSK" w:eastAsia="TH SarabunPSK" w:hAnsi="TH SarabunPSK" w:cs="TH SarabunPSK"/>
          <w:b/>
          <w:sz w:val="32"/>
        </w:rPr>
        <w:t>/(</w:t>
      </w:r>
      <w:r w:rsidRPr="004E5ADE">
        <w:rPr>
          <w:rFonts w:ascii="TH SarabunPSK" w:eastAsia="TH SarabunPSK" w:hAnsi="TH SarabunPSK" w:cs="TH SarabunPSK"/>
          <w:b/>
          <w:bCs/>
          <w:sz w:val="32"/>
          <w:szCs w:val="32"/>
          <w:cs/>
        </w:rPr>
        <w:t>นิยามศัพท์เฉพาะ</w:t>
      </w:r>
      <w:r w:rsidRPr="004E5ADE">
        <w:rPr>
          <w:rFonts w:ascii="TH SarabunPSK" w:eastAsia="TH SarabunPSK" w:hAnsi="TH SarabunPSK" w:cs="TH SarabunPSK"/>
          <w:b/>
          <w:sz w:val="32"/>
        </w:rPr>
        <w:t>)</w:t>
      </w:r>
    </w:p>
    <w:p w:rsidR="00241404" w:rsidRPr="004E5ADE" w:rsidRDefault="00241404" w:rsidP="00241404">
      <w:pPr>
        <w:pStyle w:val="Default"/>
        <w:ind w:firstLine="720"/>
        <w:contextualSpacing/>
        <w:rPr>
          <w:color w:val="auto"/>
          <w:sz w:val="32"/>
          <w:szCs w:val="32"/>
          <w:cs/>
        </w:rPr>
      </w:pPr>
      <w:proofErr w:type="spellStart"/>
      <w:r w:rsidRPr="004E5ADE">
        <w:rPr>
          <w:color w:val="auto"/>
          <w:sz w:val="32"/>
          <w:szCs w:val="32"/>
          <w:cs/>
        </w:rPr>
        <w:t>อัต</w:t>
      </w:r>
      <w:proofErr w:type="spellEnd"/>
      <w:r w:rsidRPr="004E5ADE">
        <w:rPr>
          <w:color w:val="auto"/>
          <w:sz w:val="32"/>
          <w:szCs w:val="32"/>
          <w:cs/>
        </w:rPr>
        <w:t>ลักษณ์</w:t>
      </w:r>
      <w:r w:rsidRPr="004E5ADE">
        <w:rPr>
          <w:color w:val="auto"/>
          <w:sz w:val="32"/>
          <w:szCs w:val="32"/>
        </w:rPr>
        <w:t xml:space="preserve"> </w:t>
      </w:r>
      <w:r w:rsidRPr="004E5ADE">
        <w:rPr>
          <w:color w:val="auto"/>
          <w:sz w:val="32"/>
          <w:szCs w:val="32"/>
          <w:cs/>
        </w:rPr>
        <w:t>หมายถึง สิ่งที่เป็นคุณสมบัติของคนหรือของสิ่งหนึ่งที่เป็นลักษณะเฉพาะที่ทำให้สิ่งนั้นโดดเด่นขึ้นมาจากสิ่งอื่น</w:t>
      </w:r>
    </w:p>
    <w:p w:rsidR="00241404" w:rsidRPr="004E5ADE" w:rsidRDefault="00241404" w:rsidP="00241404">
      <w:pPr>
        <w:pStyle w:val="Default"/>
        <w:ind w:firstLine="720"/>
        <w:contextualSpacing/>
        <w:rPr>
          <w:color w:val="auto"/>
          <w:sz w:val="32"/>
          <w:szCs w:val="32"/>
          <w:cs/>
        </w:rPr>
      </w:pPr>
      <w:r w:rsidRPr="004E5ADE">
        <w:rPr>
          <w:color w:val="auto"/>
          <w:sz w:val="32"/>
          <w:szCs w:val="32"/>
          <w:cs/>
        </w:rPr>
        <w:t>ผ้าไหม</w:t>
      </w:r>
      <w:r w:rsidRPr="004E5ADE">
        <w:rPr>
          <w:color w:val="auto"/>
          <w:sz w:val="32"/>
          <w:szCs w:val="32"/>
        </w:rPr>
        <w:t xml:space="preserve"> </w:t>
      </w:r>
      <w:r w:rsidRPr="004E5ADE">
        <w:rPr>
          <w:color w:val="auto"/>
          <w:sz w:val="32"/>
          <w:szCs w:val="32"/>
          <w:cs/>
        </w:rPr>
        <w:t>หมายถึง ผ้าที่มีเอกลักษณ์เฉพาะตัว คือมีแสงแวววาวเป็นมันเลื่อม เนื้อผ้าฟูไม่เรียบ อ่อนนุ่ม มีน้ำหนัก บางชนิดเป็นปุ่มปมอันเนื่องมาจากระดับคุณภาพ</w:t>
      </w:r>
    </w:p>
    <w:p w:rsidR="00241404" w:rsidRPr="004E5ADE" w:rsidRDefault="00241404" w:rsidP="00241404">
      <w:pPr>
        <w:pStyle w:val="Default"/>
        <w:ind w:firstLine="720"/>
        <w:contextualSpacing/>
        <w:rPr>
          <w:color w:val="auto"/>
          <w:sz w:val="32"/>
          <w:szCs w:val="32"/>
          <w:cs/>
        </w:rPr>
      </w:pPr>
      <w:r w:rsidRPr="004E5ADE">
        <w:rPr>
          <w:color w:val="auto"/>
          <w:sz w:val="32"/>
          <w:szCs w:val="32"/>
          <w:cs/>
        </w:rPr>
        <w:t>สร้อยดอกหมาก</w:t>
      </w:r>
      <w:r w:rsidRPr="004E5ADE">
        <w:rPr>
          <w:color w:val="auto"/>
          <w:sz w:val="32"/>
          <w:szCs w:val="32"/>
        </w:rPr>
        <w:t xml:space="preserve"> </w:t>
      </w:r>
      <w:r w:rsidRPr="004E5ADE">
        <w:rPr>
          <w:color w:val="auto"/>
          <w:sz w:val="32"/>
          <w:szCs w:val="32"/>
          <w:cs/>
        </w:rPr>
        <w:t>หมายถึง ผ้าไหมที่เป็นสัญลักษณ์ประจำจังหวัดมหาสารคาม</w:t>
      </w:r>
    </w:p>
    <w:p w:rsidR="00241404" w:rsidRPr="004E5ADE" w:rsidRDefault="00241404" w:rsidP="00241404">
      <w:pPr>
        <w:pStyle w:val="Default"/>
        <w:ind w:firstLine="720"/>
        <w:contextualSpacing/>
        <w:rPr>
          <w:color w:val="auto"/>
          <w:sz w:val="32"/>
          <w:szCs w:val="32"/>
        </w:rPr>
      </w:pPr>
      <w:r w:rsidRPr="004E5ADE">
        <w:rPr>
          <w:color w:val="auto"/>
          <w:sz w:val="32"/>
          <w:szCs w:val="32"/>
          <w:cs/>
        </w:rPr>
        <w:t>กระแสทุนนิยม</w:t>
      </w:r>
      <w:r w:rsidRPr="004E5ADE">
        <w:rPr>
          <w:color w:val="auto"/>
          <w:sz w:val="32"/>
          <w:szCs w:val="32"/>
        </w:rPr>
        <w:t xml:space="preserve"> </w:t>
      </w:r>
      <w:r w:rsidRPr="004E5ADE">
        <w:rPr>
          <w:color w:val="auto"/>
          <w:sz w:val="32"/>
          <w:szCs w:val="32"/>
          <w:cs/>
        </w:rPr>
        <w:t>หมายถึง ระบบเศรษฐกิจโดยมีวิถีการผลิตที่มุ่งเป้าหมายเพื่อทำกำไรในเศรษฐกิจแบบตลาด คุณลักษณะสำคัญของทุนนิยม คือ การสะสมทุน ตลาดแข่งขันและค่าจ้างแรงงาน</w:t>
      </w:r>
    </w:p>
    <w:p w:rsidR="00622B54" w:rsidRPr="004E5ADE" w:rsidRDefault="00622B54" w:rsidP="00241404">
      <w:pPr>
        <w:spacing w:after="0" w:line="240" w:lineRule="auto"/>
        <w:contextualSpacing/>
        <w:rPr>
          <w:rFonts w:ascii="TH SarabunPSK" w:eastAsia="TH SarabunPSK" w:hAnsi="TH SarabunPSK" w:cs="TH SarabunPSK"/>
          <w:sz w:val="32"/>
        </w:rPr>
      </w:pPr>
    </w:p>
    <w:p w:rsidR="00035395" w:rsidRPr="004E5ADE" w:rsidRDefault="003B15D4" w:rsidP="00607CDD">
      <w:pPr>
        <w:spacing w:after="0" w:line="240" w:lineRule="auto"/>
        <w:contextualSpacing/>
        <w:rPr>
          <w:rFonts w:ascii="TH SarabunPSK" w:eastAsia="TH SarabunPSK" w:hAnsi="TH SarabunPSK" w:cs="TH SarabunPSK"/>
          <w:b/>
          <w:sz w:val="32"/>
        </w:rPr>
      </w:pPr>
      <w:r w:rsidRPr="004E5ADE">
        <w:rPr>
          <w:rFonts w:ascii="TH SarabunPSK" w:eastAsia="TH SarabunPSK" w:hAnsi="TH SarabunPSK" w:cs="TH SarabunPSK"/>
          <w:b/>
          <w:bCs/>
          <w:sz w:val="32"/>
          <w:szCs w:val="32"/>
          <w:cs/>
        </w:rPr>
        <w:t>ประโยชน์ที่คาดว่าจะได้รับ</w:t>
      </w:r>
    </w:p>
    <w:p w:rsidR="00035395" w:rsidRPr="004E5ADE" w:rsidRDefault="00035395" w:rsidP="00607CDD">
      <w:pPr>
        <w:spacing w:after="0" w:line="240" w:lineRule="auto"/>
        <w:contextualSpacing/>
        <w:rPr>
          <w:rFonts w:ascii="TH SarabunPSK" w:eastAsia="TH SarabunPSK" w:hAnsi="TH SarabunPSK" w:cs="TH SarabunPSK"/>
          <w:sz w:val="32"/>
        </w:rPr>
      </w:pPr>
    </w:p>
    <w:sdt>
      <w:sdtPr>
        <w:rPr>
          <w:rFonts w:ascii="TH SarabunPSK" w:hAnsi="TH SarabunPSK" w:cs="TH SarabunPSK"/>
          <w:sz w:val="32"/>
          <w:szCs w:val="32"/>
        </w:rPr>
        <w:tag w:val="tag_ProjectEffect"/>
        <w:id w:val="-1619051259"/>
        <w:placeholder>
          <w:docPart w:val="4F6022174A7049DEAC96AE7AA6FD3FF2"/>
        </w:placeholder>
      </w:sdtPr>
      <w:sdtEndPr/>
      <w:sdtContent>
        <w:sdt>
          <w:sdtPr>
            <w:rPr>
              <w:rFonts w:ascii="TH SarabunPSK" w:hAnsi="TH SarabunPSK" w:cs="TH SarabunPSK"/>
              <w:sz w:val="32"/>
              <w:szCs w:val="32"/>
            </w:rPr>
            <w:tag w:val="tag_ProjectEffect"/>
            <w:id w:val="-1968192404"/>
            <w:placeholder>
              <w:docPart w:val="2D43DF2C6E0F4FDD8C3F54E901600EC7"/>
            </w:placeholder>
          </w:sdtPr>
          <w:sdtEndPr/>
          <w:sdtContent>
            <w:p w:rsidR="00622B54" w:rsidRPr="004E5ADE" w:rsidRDefault="00622B54" w:rsidP="00242D6A">
              <w:pPr>
                <w:ind w:firstLine="720"/>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 xml:space="preserve">1. </w:t>
              </w:r>
              <w:r w:rsidRPr="004E5ADE">
                <w:rPr>
                  <w:rFonts w:ascii="TH SarabunPSK" w:eastAsia="AngsanaNew" w:hAnsi="TH SarabunPSK" w:cs="TH SarabunPSK"/>
                  <w:sz w:val="32"/>
                  <w:szCs w:val="32"/>
                  <w:cs/>
                </w:rPr>
                <w:t xml:space="preserve">ทราบถึงภูมิปัญญาพื้นบ้านเกี่ยวกับการทอผ้าไหมลายสร้อยดอกหมาก </w:t>
              </w:r>
            </w:p>
            <w:p w:rsidR="00622B54" w:rsidRPr="004E5ADE" w:rsidRDefault="00622B54" w:rsidP="00622B54">
              <w:pPr>
                <w:ind w:firstLine="720"/>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 xml:space="preserve">2. </w:t>
              </w:r>
              <w:r w:rsidRPr="004E5ADE">
                <w:rPr>
                  <w:rFonts w:ascii="TH SarabunPSK" w:eastAsia="AngsanaNew" w:hAnsi="TH SarabunPSK" w:cs="TH SarabunPSK"/>
                  <w:sz w:val="32"/>
                  <w:szCs w:val="32"/>
                  <w:cs/>
                </w:rPr>
                <w:t>ทราบกระบวนการสร้างความหมาย สร้างรูปแบบ สร้าง</w:t>
              </w:r>
              <w:proofErr w:type="spellStart"/>
              <w:r w:rsidRPr="004E5ADE">
                <w:rPr>
                  <w:rFonts w:ascii="TH SarabunPSK" w:eastAsia="AngsanaNew" w:hAnsi="TH SarabunPSK" w:cs="TH SarabunPSK"/>
                  <w:sz w:val="32"/>
                  <w:szCs w:val="32"/>
                  <w:cs/>
                </w:rPr>
                <w:t>อัต</w:t>
              </w:r>
              <w:proofErr w:type="spellEnd"/>
              <w:r w:rsidRPr="004E5ADE">
                <w:rPr>
                  <w:rFonts w:ascii="TH SarabunPSK" w:eastAsia="AngsanaNew" w:hAnsi="TH SarabunPSK" w:cs="TH SarabunPSK"/>
                  <w:sz w:val="32"/>
                  <w:szCs w:val="32"/>
                  <w:cs/>
                </w:rPr>
                <w:t>ลักษณ์ และการถ่ายทอด</w:t>
              </w:r>
            </w:p>
            <w:p w:rsidR="00622B54" w:rsidRPr="004E5ADE" w:rsidRDefault="00622B54" w:rsidP="00622B54">
              <w:pPr>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วัฒนธรรมการทอผ้าไหมลายสร้อยดอกหมาก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ในสภาวะกระแสทุน</w:t>
              </w:r>
            </w:p>
            <w:p w:rsidR="00622B54" w:rsidRPr="004E5ADE" w:rsidRDefault="00622B54" w:rsidP="00622B54">
              <w:pPr>
                <w:ind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lastRenderedPageBreak/>
                <w:t xml:space="preserve">3. </w:t>
              </w:r>
              <w:r w:rsidRPr="004E5ADE">
                <w:rPr>
                  <w:rFonts w:ascii="TH SarabunPSK" w:eastAsia="AngsanaNew" w:hAnsi="TH SarabunPSK" w:cs="TH SarabunPSK"/>
                  <w:sz w:val="32"/>
                  <w:szCs w:val="32"/>
                  <w:cs/>
                </w:rPr>
                <w:t>ทราบแนวทางการจัดการและส่งเสริมกลยุทธ์ทางการตลาดและการค้าของผ้าไหมลายสร้อยดอกหมาก เพื่อพัฒนาเศรษฐกิจ จังหวัดมหาสารคาม</w:t>
              </w:r>
            </w:p>
            <w:p w:rsidR="00622B54" w:rsidRPr="004E5ADE" w:rsidRDefault="00622B54" w:rsidP="00622B54">
              <w:pPr>
                <w:tabs>
                  <w:tab w:val="left" w:pos="1418"/>
                </w:tabs>
                <w:ind w:firstLine="720"/>
                <w:contextualSpacing/>
                <w:jc w:val="both"/>
                <w:rPr>
                  <w:rFonts w:ascii="TH SarabunPSK" w:hAnsi="TH SarabunPSK" w:cs="TH SarabunPSK"/>
                  <w:sz w:val="32"/>
                  <w:szCs w:val="32"/>
                </w:rPr>
              </w:pPr>
            </w:p>
            <w:p w:rsidR="008C4383" w:rsidRPr="004E5ADE" w:rsidRDefault="00B05600" w:rsidP="00622B54">
              <w:pPr>
                <w:tabs>
                  <w:tab w:val="left" w:pos="1418"/>
                </w:tabs>
                <w:contextualSpacing/>
                <w:jc w:val="both"/>
                <w:rPr>
                  <w:rFonts w:ascii="TH SarabunPSK" w:hAnsi="TH SarabunPSK" w:cs="TH SarabunPSK"/>
                  <w:sz w:val="32"/>
                  <w:szCs w:val="32"/>
                </w:rPr>
              </w:pPr>
            </w:p>
          </w:sdtContent>
        </w:sdt>
        <w:p w:rsidR="008C4383" w:rsidRPr="004E5ADE" w:rsidRDefault="00B05600" w:rsidP="00607CDD">
          <w:pPr>
            <w:tabs>
              <w:tab w:val="left" w:pos="1418"/>
            </w:tabs>
            <w:contextualSpacing/>
            <w:jc w:val="both"/>
            <w:rPr>
              <w:rFonts w:ascii="TH SarabunPSK" w:hAnsi="TH SarabunPSK" w:cs="TH SarabunPSK"/>
            </w:rPr>
          </w:pPr>
        </w:p>
      </w:sdtContent>
    </w:sdt>
    <w:p w:rsidR="00035395" w:rsidRPr="004E5ADE" w:rsidRDefault="00035395" w:rsidP="00607CDD">
      <w:pPr>
        <w:spacing w:after="0" w:line="240" w:lineRule="auto"/>
        <w:contextualSpacing/>
        <w:rPr>
          <w:rFonts w:ascii="TH SarabunPSK" w:eastAsia="TH SarabunPSK" w:hAnsi="TH SarabunPSK" w:cs="TH SarabunPSK"/>
          <w:sz w:val="32"/>
        </w:rPr>
      </w:pPr>
    </w:p>
    <w:p w:rsidR="00035395" w:rsidRPr="004E5ADE" w:rsidRDefault="00035395" w:rsidP="00607CDD">
      <w:pPr>
        <w:spacing w:after="0" w:line="240" w:lineRule="auto"/>
        <w:contextualSpacing/>
        <w:rPr>
          <w:rFonts w:ascii="TH SarabunPSK" w:eastAsia="TH SarabunPSK" w:hAnsi="TH SarabunPSK" w:cs="TH SarabunPSK"/>
          <w:sz w:val="32"/>
        </w:rPr>
      </w:pPr>
    </w:p>
    <w:p w:rsidR="00DC5047" w:rsidRPr="004E5ADE" w:rsidRDefault="00DC5047" w:rsidP="00607CDD">
      <w:pPr>
        <w:spacing w:after="0" w:line="240" w:lineRule="auto"/>
        <w:contextualSpacing/>
        <w:rPr>
          <w:rFonts w:ascii="TH SarabunPSK" w:eastAsia="TH SarabunPSK" w:hAnsi="TH SarabunPSK" w:cs="TH SarabunPSK"/>
          <w:sz w:val="32"/>
        </w:rPr>
      </w:pPr>
    </w:p>
    <w:p w:rsidR="00622B54" w:rsidRPr="004E5ADE" w:rsidRDefault="00622B54" w:rsidP="00607CDD">
      <w:pPr>
        <w:spacing w:after="0" w:line="240" w:lineRule="auto"/>
        <w:contextualSpacing/>
        <w:rPr>
          <w:rFonts w:ascii="TH SarabunPSK" w:eastAsia="TH SarabunPSK" w:hAnsi="TH SarabunPSK" w:cs="TH SarabunPSK"/>
          <w:sz w:val="32"/>
        </w:rPr>
      </w:pPr>
    </w:p>
    <w:p w:rsidR="00622B54" w:rsidRPr="004E5ADE" w:rsidRDefault="00622B54" w:rsidP="00607CDD">
      <w:pPr>
        <w:spacing w:after="0" w:line="240" w:lineRule="auto"/>
        <w:contextualSpacing/>
        <w:rPr>
          <w:rFonts w:ascii="TH SarabunPSK" w:eastAsia="TH SarabunPSK" w:hAnsi="TH SarabunPSK" w:cs="TH SarabunPSK"/>
          <w:sz w:val="32"/>
        </w:rPr>
      </w:pPr>
    </w:p>
    <w:p w:rsidR="00622B54" w:rsidRDefault="00622B54" w:rsidP="00607CDD">
      <w:pPr>
        <w:spacing w:after="0" w:line="240" w:lineRule="auto"/>
        <w:contextualSpacing/>
        <w:rPr>
          <w:rFonts w:ascii="TH SarabunPSK" w:eastAsia="TH SarabunPSK" w:hAnsi="TH SarabunPSK" w:cs="TH SarabunPSK"/>
          <w:sz w:val="32"/>
        </w:rPr>
      </w:pPr>
    </w:p>
    <w:p w:rsidR="00622B54" w:rsidRDefault="00622B54" w:rsidP="00607CDD">
      <w:pPr>
        <w:spacing w:after="0" w:line="240" w:lineRule="auto"/>
        <w:contextualSpacing/>
        <w:rPr>
          <w:rFonts w:ascii="TH SarabunPSK" w:eastAsia="TH SarabunPSK" w:hAnsi="TH SarabunPSK" w:cs="TH SarabunPSK"/>
          <w:sz w:val="32"/>
        </w:rPr>
      </w:pPr>
    </w:p>
    <w:p w:rsidR="00622B54" w:rsidRDefault="00622B54" w:rsidP="00607CDD">
      <w:pPr>
        <w:spacing w:after="0" w:line="240" w:lineRule="auto"/>
        <w:contextualSpacing/>
        <w:rPr>
          <w:rFonts w:ascii="TH SarabunPSK" w:eastAsia="TH SarabunPSK" w:hAnsi="TH SarabunPSK" w:cs="TH SarabunPSK"/>
          <w:sz w:val="32"/>
        </w:rPr>
      </w:pPr>
    </w:p>
    <w:p w:rsidR="00622B54" w:rsidRDefault="00622B54" w:rsidP="00607CDD">
      <w:pPr>
        <w:spacing w:after="0" w:line="240" w:lineRule="auto"/>
        <w:contextualSpacing/>
        <w:rPr>
          <w:rFonts w:ascii="TH SarabunPSK" w:eastAsia="TH SarabunPSK" w:hAnsi="TH SarabunPSK" w:cs="TH SarabunPSK"/>
          <w:sz w:val="32"/>
        </w:rPr>
      </w:pPr>
    </w:p>
    <w:p w:rsidR="00622B54" w:rsidRDefault="00622B54" w:rsidP="00607CDD">
      <w:pPr>
        <w:spacing w:after="0" w:line="240" w:lineRule="auto"/>
        <w:contextualSpacing/>
        <w:rPr>
          <w:rFonts w:ascii="TH SarabunPSK" w:eastAsia="TH SarabunPSK" w:hAnsi="TH SarabunPSK" w:cs="TH SarabunPSK"/>
          <w:sz w:val="32"/>
        </w:rPr>
      </w:pPr>
    </w:p>
    <w:p w:rsidR="00622B54" w:rsidRDefault="00622B54" w:rsidP="00607CDD">
      <w:pPr>
        <w:spacing w:after="0" w:line="240" w:lineRule="auto"/>
        <w:contextualSpacing/>
        <w:rPr>
          <w:rFonts w:ascii="TH SarabunPSK" w:eastAsia="TH SarabunPSK" w:hAnsi="TH SarabunPSK" w:cs="TH SarabunPSK"/>
          <w:sz w:val="32"/>
        </w:rPr>
      </w:pPr>
    </w:p>
    <w:p w:rsidR="00622B54" w:rsidRDefault="00622B54" w:rsidP="00607CDD">
      <w:pPr>
        <w:spacing w:after="0" w:line="240" w:lineRule="auto"/>
        <w:contextualSpacing/>
        <w:rPr>
          <w:rFonts w:ascii="TH SarabunPSK" w:eastAsia="TH SarabunPSK" w:hAnsi="TH SarabunPSK" w:cs="TH SarabunPSK"/>
          <w:sz w:val="32"/>
        </w:rPr>
      </w:pPr>
    </w:p>
    <w:p w:rsidR="00622B54" w:rsidRDefault="00622B54" w:rsidP="00607CDD">
      <w:pPr>
        <w:spacing w:after="0" w:line="240" w:lineRule="auto"/>
        <w:contextualSpacing/>
        <w:rPr>
          <w:rFonts w:ascii="TH SarabunPSK" w:eastAsia="TH SarabunPSK" w:hAnsi="TH SarabunPSK" w:cs="TH SarabunPSK"/>
          <w:sz w:val="32"/>
        </w:rPr>
      </w:pPr>
    </w:p>
    <w:p w:rsidR="003D5096" w:rsidRDefault="003D5096" w:rsidP="00607CDD">
      <w:pPr>
        <w:spacing w:after="0" w:line="240" w:lineRule="auto"/>
        <w:contextualSpacing/>
        <w:rPr>
          <w:rFonts w:ascii="TH SarabunPSK" w:eastAsia="TH SarabunPSK" w:hAnsi="TH SarabunPSK" w:cs="TH SarabunPSK"/>
          <w:sz w:val="32"/>
        </w:rPr>
      </w:pPr>
    </w:p>
    <w:p w:rsidR="003D5096" w:rsidRDefault="003D5096" w:rsidP="00607CDD">
      <w:pPr>
        <w:spacing w:after="0" w:line="240" w:lineRule="auto"/>
        <w:contextualSpacing/>
        <w:rPr>
          <w:rFonts w:ascii="TH SarabunPSK" w:eastAsia="TH SarabunPSK" w:hAnsi="TH SarabunPSK" w:cs="TH SarabunPSK"/>
          <w:sz w:val="32"/>
        </w:rPr>
      </w:pPr>
    </w:p>
    <w:p w:rsidR="003D5096" w:rsidRDefault="003D5096" w:rsidP="00607CDD">
      <w:pPr>
        <w:spacing w:after="0" w:line="240" w:lineRule="auto"/>
        <w:contextualSpacing/>
        <w:rPr>
          <w:rFonts w:ascii="TH SarabunPSK" w:eastAsia="TH SarabunPSK" w:hAnsi="TH SarabunPSK" w:cs="TH SarabunPSK"/>
          <w:sz w:val="32"/>
        </w:rPr>
      </w:pPr>
    </w:p>
    <w:p w:rsidR="003D5096" w:rsidRDefault="003D5096" w:rsidP="00607CDD">
      <w:pPr>
        <w:spacing w:after="0" w:line="240" w:lineRule="auto"/>
        <w:contextualSpacing/>
        <w:rPr>
          <w:rFonts w:ascii="TH SarabunPSK" w:eastAsia="TH SarabunPSK" w:hAnsi="TH SarabunPSK" w:cs="TH SarabunPSK"/>
          <w:sz w:val="32"/>
        </w:rPr>
      </w:pPr>
    </w:p>
    <w:p w:rsidR="003D5096" w:rsidRDefault="003D5096" w:rsidP="00607CDD">
      <w:pPr>
        <w:spacing w:after="0" w:line="240" w:lineRule="auto"/>
        <w:contextualSpacing/>
        <w:rPr>
          <w:rFonts w:ascii="TH SarabunPSK" w:eastAsia="TH SarabunPSK" w:hAnsi="TH SarabunPSK" w:cs="TH SarabunPSK"/>
          <w:sz w:val="32"/>
        </w:rPr>
      </w:pPr>
    </w:p>
    <w:p w:rsidR="00622B54" w:rsidRPr="00823D8C" w:rsidRDefault="00622B54" w:rsidP="00607CDD">
      <w:pPr>
        <w:spacing w:after="0" w:line="240" w:lineRule="auto"/>
        <w:contextualSpacing/>
        <w:rPr>
          <w:rFonts w:ascii="TH SarabunPSK" w:eastAsia="TH SarabunPSK" w:hAnsi="TH SarabunPSK" w:cs="TH SarabunPSK"/>
          <w:sz w:val="32"/>
          <w:cs/>
        </w:rPr>
      </w:pPr>
    </w:p>
    <w:p w:rsidR="00DC5047" w:rsidRPr="00823D8C" w:rsidRDefault="00DC5047" w:rsidP="00607CDD">
      <w:pPr>
        <w:spacing w:after="0" w:line="240" w:lineRule="auto"/>
        <w:contextualSpacing/>
        <w:rPr>
          <w:rFonts w:ascii="TH SarabunPSK" w:eastAsia="TH SarabunPSK" w:hAnsi="TH SarabunPSK" w:cs="TH SarabunPSK"/>
          <w:sz w:val="32"/>
        </w:rPr>
      </w:pPr>
    </w:p>
    <w:p w:rsidR="00DC5047" w:rsidRPr="00823D8C" w:rsidRDefault="00DC5047" w:rsidP="00607CDD">
      <w:pPr>
        <w:spacing w:after="0" w:line="240" w:lineRule="auto"/>
        <w:contextualSpacing/>
        <w:rPr>
          <w:rFonts w:ascii="TH SarabunPSK" w:eastAsia="TH SarabunPSK" w:hAnsi="TH SarabunPSK" w:cs="TH SarabunPSK"/>
          <w:sz w:val="32"/>
        </w:rPr>
      </w:pPr>
    </w:p>
    <w:p w:rsidR="008075FB" w:rsidRPr="00823D8C" w:rsidRDefault="008075FB" w:rsidP="00607CDD">
      <w:pPr>
        <w:spacing w:after="0" w:line="240" w:lineRule="auto"/>
        <w:contextualSpacing/>
        <w:rPr>
          <w:rFonts w:ascii="TH SarabunPSK" w:eastAsia="TH SarabunPSK" w:hAnsi="TH SarabunPSK" w:cs="TH SarabunPSK"/>
          <w:sz w:val="32"/>
        </w:rPr>
      </w:pPr>
    </w:p>
    <w:p w:rsidR="008075FB" w:rsidRPr="00823D8C" w:rsidRDefault="008075FB" w:rsidP="00607CDD">
      <w:pPr>
        <w:spacing w:after="0" w:line="240" w:lineRule="auto"/>
        <w:contextualSpacing/>
        <w:rPr>
          <w:rFonts w:ascii="TH SarabunPSK" w:eastAsia="TH SarabunPSK" w:hAnsi="TH SarabunPSK" w:cs="TH SarabunPSK"/>
          <w:sz w:val="32"/>
        </w:rPr>
      </w:pPr>
    </w:p>
    <w:p w:rsidR="008075FB" w:rsidRPr="00823D8C" w:rsidRDefault="008075FB" w:rsidP="00607CDD">
      <w:pPr>
        <w:spacing w:after="0" w:line="240" w:lineRule="auto"/>
        <w:contextualSpacing/>
        <w:rPr>
          <w:rFonts w:ascii="TH SarabunPSK" w:eastAsia="TH SarabunPSK" w:hAnsi="TH SarabunPSK" w:cs="TH SarabunPSK"/>
          <w:sz w:val="32"/>
        </w:rPr>
      </w:pPr>
    </w:p>
    <w:p w:rsidR="00DC5047" w:rsidRPr="00823D8C" w:rsidRDefault="00DC5047" w:rsidP="00607CDD">
      <w:pPr>
        <w:spacing w:after="0" w:line="240" w:lineRule="auto"/>
        <w:contextualSpacing/>
        <w:rPr>
          <w:rFonts w:ascii="TH SarabunPSK" w:eastAsia="TH SarabunPSK" w:hAnsi="TH SarabunPSK" w:cs="TH SarabunPSK"/>
          <w:sz w:val="32"/>
        </w:rPr>
      </w:pPr>
    </w:p>
    <w:p w:rsidR="00DC5047" w:rsidRPr="00823D8C" w:rsidRDefault="008075FB" w:rsidP="00607CDD">
      <w:pPr>
        <w:spacing w:after="0" w:line="240" w:lineRule="auto"/>
        <w:contextualSpacing/>
        <w:rPr>
          <w:rFonts w:ascii="TH SarabunPSK" w:eastAsia="TH SarabunPSK" w:hAnsi="TH SarabunPSK" w:cs="TH SarabunPSK"/>
          <w:sz w:val="32"/>
        </w:rPr>
      </w:pPr>
      <w:r w:rsidRPr="00823D8C">
        <w:rPr>
          <w:rFonts w:ascii="TH SarabunPSK" w:eastAsia="TH SarabunPSK" w:hAnsi="TH SarabunPSK" w:cs="TH SarabunPSK"/>
          <w:noProof/>
          <w:sz w:val="32"/>
        </w:rPr>
        <mc:AlternateContent>
          <mc:Choice Requires="wps">
            <w:drawing>
              <wp:anchor distT="0" distB="0" distL="114300" distR="114300" simplePos="0" relativeHeight="251778048" behindDoc="0" locked="0" layoutInCell="1" allowOverlap="1" wp14:anchorId="3690F81E" wp14:editId="728B5516">
                <wp:simplePos x="0" y="0"/>
                <wp:positionH relativeFrom="column">
                  <wp:posOffset>5303520</wp:posOffset>
                </wp:positionH>
                <wp:positionV relativeFrom="paragraph">
                  <wp:posOffset>-714375</wp:posOffset>
                </wp:positionV>
                <wp:extent cx="777240" cy="685800"/>
                <wp:effectExtent l="0" t="0" r="3810" b="0"/>
                <wp:wrapNone/>
                <wp:docPr id="2" name="สี่เหลี่ยมผืนผ้า 2"/>
                <wp:cNvGraphicFramePr/>
                <a:graphic xmlns:a="http://schemas.openxmlformats.org/drawingml/2006/main">
                  <a:graphicData uri="http://schemas.microsoft.com/office/word/2010/wordprocessingShape">
                    <wps:wsp>
                      <wps:cNvSpPr/>
                      <wps:spPr>
                        <a:xfrm>
                          <a:off x="0" y="0"/>
                          <a:ext cx="777240" cy="685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08A4155" id="สี่เหลี่ยมผืนผ้า 2" o:spid="_x0000_s1026" style="position:absolute;margin-left:417.6pt;margin-top:-56.25pt;width:61.2pt;height:54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" fillcolor="white [3212]" stroked="f" strokeweight="2pt"/>
            </w:pict>
          </mc:Fallback>
        </mc:AlternateContent>
      </w:r>
    </w:p>
    <w:p w:rsidR="00035395" w:rsidRPr="004E5ADE" w:rsidRDefault="00FA0FE9" w:rsidP="00BA1E70">
      <w:pPr>
        <w:spacing w:after="0" w:line="240" w:lineRule="auto"/>
        <w:contextualSpacing/>
        <w:jc w:val="center"/>
        <w:rPr>
          <w:rFonts w:ascii="TH SarabunPSK" w:eastAsia="TH SarabunPSK" w:hAnsi="TH SarabunPSK" w:cs="TH SarabunPSK"/>
          <w:b/>
          <w:sz w:val="32"/>
          <w:szCs w:val="32"/>
        </w:rPr>
      </w:pPr>
      <w:r>
        <w:rPr>
          <w:rFonts w:ascii="TH SarabunPSK" w:eastAsia="TH SarabunPSK" w:hAnsi="TH SarabunPSK" w:cs="TH SarabunPSK"/>
          <w:b/>
          <w:bCs/>
          <w:noProof/>
          <w:color w:val="FF0000"/>
          <w:sz w:val="32"/>
          <w:szCs w:val="32"/>
        </w:rPr>
        <w:lastRenderedPageBreak/>
        <mc:AlternateContent>
          <mc:Choice Requires="wps">
            <w:drawing>
              <wp:anchor distT="0" distB="0" distL="114300" distR="114300" simplePos="0" relativeHeight="251820032" behindDoc="0" locked="0" layoutInCell="1" allowOverlap="1">
                <wp:simplePos x="0" y="0"/>
                <wp:positionH relativeFrom="column">
                  <wp:posOffset>5408023</wp:posOffset>
                </wp:positionH>
                <wp:positionV relativeFrom="paragraph">
                  <wp:posOffset>-766626</wp:posOffset>
                </wp:positionV>
                <wp:extent cx="666206" cy="522514"/>
                <wp:effectExtent l="0" t="0" r="635" b="0"/>
                <wp:wrapNone/>
                <wp:docPr id="17" name="สี่เหลี่ยมผืนผ้า 17"/>
                <wp:cNvGraphicFramePr/>
                <a:graphic xmlns:a="http://schemas.openxmlformats.org/drawingml/2006/main">
                  <a:graphicData uri="http://schemas.microsoft.com/office/word/2010/wordprocessingShape">
                    <wps:wsp>
                      <wps:cNvSpPr/>
                      <wps:spPr>
                        <a:xfrm>
                          <a:off x="0" y="0"/>
                          <a:ext cx="666206" cy="5225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0B4FDF8" id="สี่เหลี่ยมผืนผ้า 17" o:spid="_x0000_s1026" style="position:absolute;margin-left:425.85pt;margin-top:-60.35pt;width:52.45pt;height:41.1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" fillcolor="white [3212]" stroked="f" strokeweight="2pt"/>
            </w:pict>
          </mc:Fallback>
        </mc:AlternateContent>
      </w:r>
      <w:r w:rsidR="003B15D4" w:rsidRPr="004E5ADE">
        <w:rPr>
          <w:rFonts w:ascii="TH SarabunPSK" w:eastAsia="TH SarabunPSK" w:hAnsi="TH SarabunPSK" w:cs="TH SarabunPSK"/>
          <w:b/>
          <w:bCs/>
          <w:sz w:val="32"/>
          <w:szCs w:val="32"/>
          <w:cs/>
        </w:rPr>
        <w:t xml:space="preserve">บทที่ </w:t>
      </w:r>
      <w:r w:rsidR="003B15D4" w:rsidRPr="004E5ADE">
        <w:rPr>
          <w:rFonts w:ascii="TH SarabunPSK" w:eastAsia="TH SarabunPSK" w:hAnsi="TH SarabunPSK" w:cs="TH SarabunPSK"/>
          <w:b/>
          <w:sz w:val="32"/>
          <w:szCs w:val="32"/>
        </w:rPr>
        <w:t xml:space="preserve">2 </w:t>
      </w:r>
    </w:p>
    <w:p w:rsidR="00035395" w:rsidRPr="004E5ADE" w:rsidRDefault="003B15D4" w:rsidP="00BA1E70">
      <w:pPr>
        <w:spacing w:after="0" w:line="240" w:lineRule="auto"/>
        <w:contextualSpacing/>
        <w:jc w:val="center"/>
        <w:rPr>
          <w:rFonts w:ascii="TH SarabunPSK" w:eastAsia="TH SarabunPSK" w:hAnsi="TH SarabunPSK" w:cs="TH SarabunPSK"/>
          <w:sz w:val="32"/>
          <w:szCs w:val="32"/>
        </w:rPr>
      </w:pPr>
      <w:r w:rsidRPr="004E5ADE">
        <w:rPr>
          <w:rFonts w:ascii="TH SarabunPSK" w:eastAsia="TH SarabunPSK" w:hAnsi="TH SarabunPSK" w:cs="TH SarabunPSK"/>
          <w:b/>
          <w:bCs/>
          <w:sz w:val="32"/>
          <w:szCs w:val="32"/>
          <w:cs/>
        </w:rPr>
        <w:t>แนวคิด ทฤษฎี เอกสารและงานวิจัยที่เกี่ยวข้อง</w:t>
      </w:r>
    </w:p>
    <w:p w:rsidR="00035395" w:rsidRPr="004E5ADE" w:rsidRDefault="00035395" w:rsidP="00BA1E70">
      <w:pPr>
        <w:spacing w:after="0" w:line="240" w:lineRule="auto"/>
        <w:contextualSpacing/>
        <w:jc w:val="center"/>
        <w:rPr>
          <w:rFonts w:ascii="TH SarabunPSK" w:eastAsia="TH SarabunPSK" w:hAnsi="TH SarabunPSK" w:cs="TH SarabunPSK"/>
          <w:b/>
          <w:bCs/>
          <w:sz w:val="32"/>
          <w:szCs w:val="32"/>
        </w:rPr>
      </w:pPr>
    </w:p>
    <w:p w:rsidR="005127BE" w:rsidRPr="004E5ADE" w:rsidRDefault="005127BE" w:rsidP="00BA1E70">
      <w:pPr>
        <w:pStyle w:val="5"/>
        <w:spacing w:before="240"/>
        <w:contextualSpacing/>
        <w:jc w:val="both"/>
        <w:rPr>
          <w:rFonts w:ascii="TH SarabunPSK" w:hAnsi="TH SarabunPSK" w:cs="TH SarabunPSK"/>
          <w:b w:val="0"/>
          <w:bCs w:val="0"/>
          <w:u w:val="none"/>
        </w:rPr>
      </w:pPr>
      <w:r w:rsidRPr="004E5ADE">
        <w:rPr>
          <w:rFonts w:ascii="TH SarabunPSK" w:eastAsia="TH SarabunPSK" w:hAnsi="TH SarabunPSK" w:cs="TH SarabunPSK"/>
          <w:bCs w:val="0"/>
          <w:u w:val="none"/>
          <w:cs/>
        </w:rPr>
        <w:tab/>
        <w:t>ในการศึกษาเรื่อง</w:t>
      </w:r>
      <w:r w:rsidR="00563F5A" w:rsidRPr="004E5ADE">
        <w:rPr>
          <w:rFonts w:ascii="TH SarabunPSK" w:hAnsi="TH SarabunPSK" w:cs="TH SarabunPSK"/>
          <w:b w:val="0"/>
          <w:bCs w:val="0"/>
          <w:u w:val="none"/>
          <w:cs/>
        </w:rPr>
        <w:t>สร้อยดอกหมาก</w:t>
      </w:r>
      <w:r w:rsidR="00563F5A" w:rsidRPr="004E5ADE">
        <w:rPr>
          <w:rFonts w:ascii="TH SarabunPSK" w:hAnsi="TH SarabunPSK" w:cs="TH SarabunPSK"/>
          <w:b w:val="0"/>
          <w:bCs w:val="0"/>
          <w:u w:val="none"/>
        </w:rPr>
        <w:t>:</w:t>
      </w:r>
      <w:proofErr w:type="spellStart"/>
      <w:r w:rsidR="00563F5A" w:rsidRPr="004E5ADE">
        <w:rPr>
          <w:rFonts w:ascii="TH SarabunPSK" w:hAnsi="TH SarabunPSK" w:cs="TH SarabunPSK"/>
          <w:b w:val="0"/>
          <w:bCs w:val="0"/>
          <w:u w:val="none"/>
          <w:cs/>
        </w:rPr>
        <w:t>อัต</w:t>
      </w:r>
      <w:proofErr w:type="spellEnd"/>
      <w:r w:rsidR="00563F5A" w:rsidRPr="004E5ADE">
        <w:rPr>
          <w:rFonts w:ascii="TH SarabunPSK" w:hAnsi="TH SarabunPSK" w:cs="TH SarabunPSK"/>
          <w:b w:val="0"/>
          <w:bCs w:val="0"/>
          <w:u w:val="none"/>
          <w:cs/>
        </w:rPr>
        <w:t>ลักษณ์ผ้าไหมท่ามกลางกระแสทุนเพื่อพัฒนาเศรษฐกิจ จังหวัดมหาสารคาม</w:t>
      </w:r>
      <w:r w:rsidRPr="004E5ADE">
        <w:rPr>
          <w:rFonts w:ascii="TH SarabunPSK" w:hAnsi="TH SarabunPSK" w:cs="TH SarabunPSK"/>
          <w:b w:val="0"/>
          <w:bCs w:val="0"/>
          <w:u w:val="none"/>
        </w:rPr>
        <w:t xml:space="preserve"> </w:t>
      </w:r>
      <w:r w:rsidRPr="004E5ADE">
        <w:rPr>
          <w:rFonts w:ascii="TH SarabunPSK" w:hAnsi="TH SarabunPSK" w:cs="TH SarabunPSK"/>
          <w:b w:val="0"/>
          <w:bCs w:val="0"/>
          <w:u w:val="none"/>
          <w:cs/>
        </w:rPr>
        <w:t>ผู้วิจัยได้ทำการทบทวนแนวคิด ทฤษฎี และเอกสารที่เกี่ยวข้อง ดังนี้</w:t>
      </w:r>
    </w:p>
    <w:p w:rsidR="00F64D90" w:rsidRPr="004E5ADE" w:rsidRDefault="007C556B" w:rsidP="00FA0FE9">
      <w:pPr>
        <w:pStyle w:val="a3"/>
        <w:numPr>
          <w:ilvl w:val="0"/>
          <w:numId w:val="13"/>
        </w:num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hint="cs"/>
          <w:sz w:val="32"/>
          <w:szCs w:val="32"/>
          <w:cs/>
        </w:rPr>
        <w:t>แนวคิดเกี่ยวกับภูมิปัญญา</w:t>
      </w:r>
    </w:p>
    <w:p w:rsidR="00FA0FE9" w:rsidRPr="004E5ADE" w:rsidRDefault="00FA0FE9" w:rsidP="00FA0FE9">
      <w:pPr>
        <w:pStyle w:val="a3"/>
        <w:numPr>
          <w:ilvl w:val="0"/>
          <w:numId w:val="13"/>
        </w:num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hint="cs"/>
          <w:sz w:val="32"/>
          <w:szCs w:val="32"/>
          <w:cs/>
        </w:rPr>
        <w:t>แนวคิดเรื่องทุนทางวัฒนธรรม</w:t>
      </w:r>
    </w:p>
    <w:p w:rsidR="00FA0FE9" w:rsidRPr="004E5ADE" w:rsidRDefault="00FA0FE9" w:rsidP="00FA0FE9">
      <w:pPr>
        <w:pStyle w:val="a3"/>
        <w:numPr>
          <w:ilvl w:val="0"/>
          <w:numId w:val="13"/>
        </w:num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hint="cs"/>
          <w:sz w:val="32"/>
          <w:szCs w:val="32"/>
          <w:cs/>
        </w:rPr>
        <w:t>แนวคิดการผลิตซ้ำทางวัฒนธรรม</w:t>
      </w:r>
    </w:p>
    <w:p w:rsidR="007C556B" w:rsidRPr="004E5ADE" w:rsidRDefault="007C556B" w:rsidP="00FA0FE9">
      <w:pPr>
        <w:pStyle w:val="a3"/>
        <w:numPr>
          <w:ilvl w:val="0"/>
          <w:numId w:val="13"/>
        </w:num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hint="cs"/>
          <w:sz w:val="32"/>
          <w:szCs w:val="32"/>
          <w:cs/>
        </w:rPr>
        <w:t>แนวคิดเรื่อง</w:t>
      </w:r>
      <w:proofErr w:type="spellStart"/>
      <w:r w:rsidRPr="004E5ADE">
        <w:rPr>
          <w:rFonts w:ascii="TH SarabunPSK" w:hAnsi="TH SarabunPSK" w:cs="TH SarabunPSK" w:hint="cs"/>
          <w:sz w:val="32"/>
          <w:szCs w:val="32"/>
          <w:cs/>
        </w:rPr>
        <w:t>อัต</w:t>
      </w:r>
      <w:proofErr w:type="spellEnd"/>
      <w:r w:rsidRPr="004E5ADE">
        <w:rPr>
          <w:rFonts w:ascii="TH SarabunPSK" w:hAnsi="TH SarabunPSK" w:cs="TH SarabunPSK" w:hint="cs"/>
          <w:sz w:val="32"/>
          <w:szCs w:val="32"/>
          <w:cs/>
        </w:rPr>
        <w:t>ลักษณ์</w:t>
      </w:r>
    </w:p>
    <w:p w:rsidR="00FA0FE9" w:rsidRPr="004E5ADE" w:rsidRDefault="00FA0FE9" w:rsidP="00FA0FE9">
      <w:pPr>
        <w:pStyle w:val="a3"/>
        <w:numPr>
          <w:ilvl w:val="0"/>
          <w:numId w:val="13"/>
        </w:num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hint="cs"/>
          <w:sz w:val="32"/>
          <w:szCs w:val="32"/>
          <w:cs/>
        </w:rPr>
        <w:t>ทฤษฎีโครงสร้างหน้าที่นิยม</w:t>
      </w:r>
    </w:p>
    <w:p w:rsidR="00FA0FE9" w:rsidRPr="004E5ADE" w:rsidRDefault="00FA0FE9" w:rsidP="00FA0FE9">
      <w:pPr>
        <w:pStyle w:val="a3"/>
        <w:numPr>
          <w:ilvl w:val="0"/>
          <w:numId w:val="13"/>
        </w:num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hint="cs"/>
          <w:sz w:val="32"/>
          <w:szCs w:val="32"/>
          <w:cs/>
        </w:rPr>
        <w:t>ทฤษฎีการแพร่กระจายทางวัฒนธรรม</w:t>
      </w:r>
    </w:p>
    <w:p w:rsidR="007C556B" w:rsidRPr="004E5ADE" w:rsidRDefault="007C556B" w:rsidP="00FA0FE9">
      <w:pPr>
        <w:pStyle w:val="a3"/>
        <w:numPr>
          <w:ilvl w:val="0"/>
          <w:numId w:val="13"/>
        </w:num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hint="cs"/>
          <w:sz w:val="32"/>
          <w:szCs w:val="32"/>
          <w:cs/>
        </w:rPr>
        <w:t>งานวิจัยที่เกี่ยวข้อง</w:t>
      </w:r>
    </w:p>
    <w:p w:rsidR="00FA0FE9" w:rsidRPr="004E5ADE" w:rsidRDefault="00FA0FE9" w:rsidP="00FA0FE9">
      <w:pPr>
        <w:pStyle w:val="a3"/>
        <w:numPr>
          <w:ilvl w:val="0"/>
          <w:numId w:val="13"/>
        </w:num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hint="cs"/>
          <w:sz w:val="32"/>
          <w:szCs w:val="32"/>
          <w:cs/>
        </w:rPr>
        <w:t>กรอบแนวคิดในการวิจัย</w:t>
      </w:r>
    </w:p>
    <w:p w:rsidR="007C556B" w:rsidRPr="004E5ADE" w:rsidRDefault="007C556B" w:rsidP="007C556B">
      <w:pPr>
        <w:pStyle w:val="a3"/>
        <w:autoSpaceDE w:val="0"/>
        <w:autoSpaceDN w:val="0"/>
        <w:adjustRightInd w:val="0"/>
        <w:spacing w:after="0" w:line="240" w:lineRule="auto"/>
        <w:ind w:left="1800"/>
        <w:rPr>
          <w:rFonts w:ascii="TH SarabunPSK" w:hAnsi="TH SarabunPSK" w:cs="TH SarabunPSK"/>
          <w:sz w:val="32"/>
          <w:szCs w:val="32"/>
        </w:rPr>
      </w:pPr>
    </w:p>
    <w:p w:rsidR="00563F5A" w:rsidRPr="004E5ADE" w:rsidRDefault="00563F5A" w:rsidP="00FA0FE9">
      <w:pPr>
        <w:pStyle w:val="1"/>
        <w:numPr>
          <w:ilvl w:val="0"/>
          <w:numId w:val="14"/>
        </w:numPr>
        <w:contextualSpacing/>
        <w:jc w:val="thaiDistribute"/>
        <w:rPr>
          <w:rFonts w:ascii="TH SarabunPSK" w:hAnsi="TH SarabunPSK" w:cs="TH SarabunPSK"/>
          <w:b/>
          <w:bCs/>
          <w:sz w:val="32"/>
          <w:szCs w:val="32"/>
          <w:cs/>
          <w:lang w:eastAsia="zh-CN"/>
        </w:rPr>
      </w:pPr>
      <w:r w:rsidRPr="004E5ADE">
        <w:rPr>
          <w:rFonts w:ascii="TH SarabunPSK" w:hAnsi="TH SarabunPSK" w:cs="TH SarabunPSK"/>
          <w:b/>
          <w:bCs/>
          <w:sz w:val="32"/>
          <w:szCs w:val="32"/>
          <w:cs/>
          <w:lang w:eastAsia="zh-CN"/>
        </w:rPr>
        <w:t>แนวคิดเกี่ยวกับภูมิปัญญา</w:t>
      </w:r>
    </w:p>
    <w:p w:rsidR="00563F5A" w:rsidRPr="004E5ADE" w:rsidRDefault="00563F5A" w:rsidP="00BA1E70">
      <w:pPr>
        <w:ind w:firstLine="720"/>
        <w:contextualSpacing/>
        <w:rPr>
          <w:rFonts w:ascii="TH SarabunPSK" w:hAnsi="TH SarabunPSK" w:cs="TH SarabunPSK"/>
          <w:sz w:val="32"/>
          <w:szCs w:val="32"/>
        </w:rPr>
      </w:pPr>
      <w:r w:rsidRPr="004E5ADE">
        <w:rPr>
          <w:rFonts w:ascii="TH SarabunPSK" w:hAnsi="TH SarabunPSK" w:cs="TH SarabunPSK"/>
          <w:sz w:val="32"/>
          <w:szCs w:val="32"/>
          <w:cs/>
        </w:rPr>
        <w:t>คำว่า “ภูมิปัญญา” (</w:t>
      </w:r>
      <w:r w:rsidRPr="004E5ADE">
        <w:rPr>
          <w:rFonts w:ascii="TH SarabunPSK" w:hAnsi="TH SarabunPSK" w:cs="TH SarabunPSK"/>
          <w:sz w:val="32"/>
          <w:szCs w:val="32"/>
        </w:rPr>
        <w:t>Wisdom</w:t>
      </w:r>
      <w:r w:rsidRPr="004E5ADE">
        <w:rPr>
          <w:rFonts w:ascii="TH SarabunPSK" w:hAnsi="TH SarabunPSK" w:cs="TH SarabunPSK"/>
          <w:sz w:val="32"/>
          <w:szCs w:val="32"/>
          <w:cs/>
        </w:rPr>
        <w:t>) หรือ “ภูมิปัญญาชาวบ้าน” (</w:t>
      </w:r>
      <w:r w:rsidRPr="004E5ADE">
        <w:rPr>
          <w:rFonts w:ascii="TH SarabunPSK" w:hAnsi="TH SarabunPSK" w:cs="TH SarabunPSK"/>
          <w:sz w:val="32"/>
          <w:szCs w:val="32"/>
        </w:rPr>
        <w:t>Popular wisdom</w:t>
      </w:r>
      <w:r w:rsidRPr="004E5ADE">
        <w:rPr>
          <w:rFonts w:ascii="TH SarabunPSK" w:hAnsi="TH SarabunPSK" w:cs="TH SarabunPSK"/>
          <w:sz w:val="32"/>
          <w:szCs w:val="32"/>
          <w:cs/>
        </w:rPr>
        <w:t>) หรือ “ภูมิปัญญาท้องถิ่น”(</w:t>
      </w:r>
      <w:r w:rsidRPr="004E5ADE">
        <w:rPr>
          <w:rFonts w:ascii="TH SarabunPSK" w:hAnsi="TH SarabunPSK" w:cs="TH SarabunPSK"/>
          <w:sz w:val="32"/>
          <w:szCs w:val="32"/>
        </w:rPr>
        <w:t>Local wisdom</w:t>
      </w:r>
      <w:r w:rsidRPr="004E5ADE">
        <w:rPr>
          <w:rFonts w:ascii="TH SarabunPSK" w:hAnsi="TH SarabunPSK" w:cs="TH SarabunPSK"/>
          <w:sz w:val="32"/>
          <w:szCs w:val="32"/>
          <w:cs/>
        </w:rPr>
        <w:t>)  ได้มีหน่วยงานทางการศึกษา นักวิชาการและผู้เชี่ยวชาญได้ใช้คำทั้ง 2 คือ “ภูมิปัญญาชาวบ้าน” และ “ภูมิปัญญาท้องถิ่น” ควบคู่กันไปแต่บางครั้งใช้คำใดคำหนึ่งเท่านั้นซึ่งผู้วิจัยได้รวบรวมไว้ดังนี้</w:t>
      </w:r>
    </w:p>
    <w:p w:rsidR="00563F5A" w:rsidRPr="004E5ADE" w:rsidRDefault="00563F5A" w:rsidP="00BA1E70">
      <w:pPr>
        <w:ind w:firstLine="720"/>
        <w:contextualSpacing/>
        <w:jc w:val="thaiDistribute"/>
        <w:rPr>
          <w:rFonts w:ascii="TH SarabunPSK" w:hAnsi="TH SarabunPSK" w:cs="TH SarabunPSK"/>
          <w:sz w:val="32"/>
          <w:szCs w:val="32"/>
        </w:rPr>
      </w:pPr>
      <w:r w:rsidRPr="004E5ADE">
        <w:rPr>
          <w:rFonts w:ascii="TH SarabunPSK" w:hAnsi="TH SarabunPSK" w:cs="TH SarabunPSK"/>
          <w:sz w:val="32"/>
          <w:szCs w:val="32"/>
          <w:cs/>
        </w:rPr>
        <w:t>ภูมิปัญญา  (</w:t>
      </w:r>
      <w:r w:rsidRPr="004E5ADE">
        <w:rPr>
          <w:rFonts w:ascii="TH SarabunPSK" w:hAnsi="TH SarabunPSK" w:cs="TH SarabunPSK"/>
          <w:sz w:val="32"/>
          <w:szCs w:val="32"/>
        </w:rPr>
        <w:t>Folk  Wisdom</w:t>
      </w:r>
      <w:r w:rsidRPr="004E5ADE">
        <w:rPr>
          <w:rFonts w:ascii="TH SarabunPSK" w:hAnsi="TH SarabunPSK" w:cs="TH SarabunPSK"/>
          <w:sz w:val="32"/>
          <w:szCs w:val="32"/>
          <w:cs/>
        </w:rPr>
        <w:t>)  เป็นความคิดทางสังคมที่สำคัญอย่างหนึ่ง  ซึ่งสังคมขนาดใหญ่พอควรและดำรงอยู่ได้ยาวนานย่อมต้องมีด้วยกันทุกสังคม  สังคมไทยเป็นสังคมเก่าแก่สังคมหนึ่ง  จึงปรากฏมีภูมิปัญญาเช่นนี้อยู่จำนวนมาก  ภูมิปัญญาเหล่านี้นอกจากแสดงความเป็นไทย  เป็นเอกลักษณ์ไทยที่สำคัญอย่างหนึ่งแล้วยังเป็นเครื่องชี้วัดความเจริญ  และพัฒนาการของคนในชาตินั้นทั้งนี้  เพราะภูมิปัญญาเป็นสิ่งละเอียดอ่อนชาติที่เจริญมีสังคมที่สงบสุขร่มเย็นไม่ระส่ำระสาย  และมีความเป็นอิสระจึงจะสามารถสร้างสรรค์  และสั่งสมภูมิปัญญาเฉพาะตนขึ้นมาได้</w:t>
      </w:r>
    </w:p>
    <w:p w:rsidR="00741966" w:rsidRPr="004E5ADE" w:rsidRDefault="00741966" w:rsidP="00741966">
      <w:pPr>
        <w:ind w:firstLine="1440"/>
        <w:contextualSpacing/>
        <w:jc w:val="thaiDistribute"/>
        <w:rPr>
          <w:rFonts w:ascii="TH SarabunPSK" w:hAnsi="TH SarabunPSK" w:cs="TH SarabunPSK"/>
          <w:sz w:val="32"/>
          <w:szCs w:val="32"/>
        </w:rPr>
      </w:pPr>
      <w:r w:rsidRPr="004E5ADE">
        <w:rPr>
          <w:rFonts w:ascii="TH SarabunPSK" w:hAnsi="TH SarabunPSK" w:cs="TH SarabunPSK"/>
          <w:sz w:val="32"/>
          <w:szCs w:val="32"/>
          <w:cs/>
        </w:rPr>
        <w:t xml:space="preserve">เรื่องของ  </w:t>
      </w:r>
      <w:r w:rsidRPr="004E5ADE">
        <w:rPr>
          <w:rFonts w:ascii="TH SarabunPSK" w:hAnsi="TH SarabunPSK" w:cs="TH SarabunPSK"/>
          <w:sz w:val="32"/>
          <w:szCs w:val="32"/>
        </w:rPr>
        <w:t>“</w:t>
      </w:r>
      <w:r w:rsidRPr="004E5ADE">
        <w:rPr>
          <w:rFonts w:ascii="TH SarabunPSK" w:hAnsi="TH SarabunPSK" w:cs="TH SarabunPSK"/>
          <w:sz w:val="32"/>
          <w:szCs w:val="32"/>
          <w:cs/>
        </w:rPr>
        <w:t>ภูมิปัญญา</w:t>
      </w:r>
      <w:r w:rsidRPr="004E5ADE">
        <w:rPr>
          <w:rFonts w:ascii="TH SarabunPSK" w:hAnsi="TH SarabunPSK" w:cs="TH SarabunPSK"/>
          <w:sz w:val="32"/>
          <w:szCs w:val="32"/>
        </w:rPr>
        <w:t>”</w:t>
      </w:r>
      <w:r w:rsidRPr="004E5ADE">
        <w:rPr>
          <w:rFonts w:ascii="TH SarabunPSK" w:hAnsi="TH SarabunPSK" w:cs="TH SarabunPSK"/>
          <w:sz w:val="32"/>
          <w:szCs w:val="32"/>
          <w:cs/>
        </w:rPr>
        <w:t xml:space="preserve">   เป็นสิ่งที่เกิดขึ้นและดำรงอยู่กับสังคมมนุษย์มาช้านาน  เป็นการดำรงอยู่ในชีวิตที่เกี่ยวพันกับธรรมชาติของแต่ละท้องถิ่น  โดยมีการปรับสภาพการดำเนินชีวิตให้เหมาะสมกับสภาพแวดล้อมธรรมชาติตามกาลเวลา  เนื่องจากมนุษย์เป็นสัตว์โลกที่พิเศษกว่าสัตว์อื่น ๆ กล่าวคือ  มี</w:t>
      </w:r>
      <w:r w:rsidRPr="004E5ADE">
        <w:rPr>
          <w:rFonts w:ascii="TH SarabunPSK" w:hAnsi="TH SarabunPSK" w:cs="TH SarabunPSK"/>
          <w:sz w:val="32"/>
          <w:szCs w:val="32"/>
          <w:cs/>
        </w:rPr>
        <w:lastRenderedPageBreak/>
        <w:t>มันสมองที่มีความสามารถในการคิดค้น  เรียนรู้  แก้ปัญหาและมีการสืบทอดแบบแผนความรู้เป็นมรดกมาช้านาน</w:t>
      </w:r>
      <w:r w:rsidR="00EE2C93">
        <w:rPr>
          <w:rFonts w:ascii="TH SarabunPSK" w:hAnsi="TH SarabunPSK" w:cs="TH SarabunPSK" w:hint="cs"/>
          <w:sz w:val="32"/>
          <w:szCs w:val="32"/>
          <w:cs/>
        </w:rPr>
        <w:t xml:space="preserve"> (</w:t>
      </w:r>
      <w:hyperlink r:id="rId13" w:history="1">
        <w:r w:rsidR="00EE2C93" w:rsidRPr="00B67C81">
          <w:rPr>
            <w:rFonts w:ascii="TH SarabunPSK" w:eastAsia="Times New Roman" w:hAnsi="TH SarabunPSK" w:cs="TH SarabunPSK"/>
            <w:sz w:val="32"/>
            <w:szCs w:val="32"/>
            <w:cs/>
          </w:rPr>
          <w:t xml:space="preserve">จักรพันธ์ </w:t>
        </w:r>
        <w:proofErr w:type="spellStart"/>
        <w:r w:rsidR="00EE2C93" w:rsidRPr="00B67C81">
          <w:rPr>
            <w:rFonts w:ascii="TH SarabunPSK" w:eastAsia="Times New Roman" w:hAnsi="TH SarabunPSK" w:cs="TH SarabunPSK"/>
            <w:sz w:val="32"/>
            <w:szCs w:val="32"/>
            <w:cs/>
          </w:rPr>
          <w:t>โส</w:t>
        </w:r>
        <w:proofErr w:type="spellEnd"/>
        <w:r w:rsidR="00EE2C93" w:rsidRPr="00B67C81">
          <w:rPr>
            <w:rFonts w:ascii="TH SarabunPSK" w:eastAsia="Times New Roman" w:hAnsi="TH SarabunPSK" w:cs="TH SarabunPSK"/>
            <w:sz w:val="32"/>
            <w:szCs w:val="32"/>
            <w:cs/>
          </w:rPr>
          <w:t>มะ</w:t>
        </w:r>
        <w:proofErr w:type="spellStart"/>
        <w:r w:rsidR="00EE2C93" w:rsidRPr="00B67C81">
          <w:rPr>
            <w:rFonts w:ascii="TH SarabunPSK" w:eastAsia="Times New Roman" w:hAnsi="TH SarabunPSK" w:cs="TH SarabunPSK"/>
            <w:sz w:val="32"/>
            <w:szCs w:val="32"/>
            <w:cs/>
          </w:rPr>
          <w:t>เกษตริน</w:t>
        </w:r>
        <w:proofErr w:type="spellEnd"/>
      </w:hyperlink>
      <w:r w:rsidR="00EE2C93">
        <w:rPr>
          <w:rFonts w:ascii="TH SarabunPSK" w:eastAsia="Times New Roman" w:hAnsi="TH SarabunPSK" w:cs="TH SarabunPSK"/>
          <w:sz w:val="32"/>
          <w:szCs w:val="32"/>
        </w:rPr>
        <w:t xml:space="preserve">, </w:t>
      </w:r>
      <w:r w:rsidR="00EE2C93" w:rsidRPr="00B67C81">
        <w:rPr>
          <w:rFonts w:ascii="TH SarabunPSK" w:eastAsia="Times New Roman" w:hAnsi="TH SarabunPSK" w:cs="TH SarabunPSK"/>
          <w:sz w:val="32"/>
          <w:szCs w:val="32"/>
        </w:rPr>
        <w:t>2551)</w:t>
      </w:r>
      <w:r w:rsidRPr="004E5ADE">
        <w:rPr>
          <w:rFonts w:ascii="TH SarabunPSK" w:hAnsi="TH SarabunPSK" w:cs="TH SarabunPSK"/>
          <w:sz w:val="32"/>
          <w:szCs w:val="32"/>
          <w:cs/>
        </w:rPr>
        <w:t xml:space="preserve">  แม้ว่าภูมิปัญญาเป็นสิ่งที่สั่งสมและถ่ายทอดเป็นมาดกมาช้านาน  แต่มีเอกลักษณะสำคัญอย่างหนึ่ง  คือ  เป็นองค์ความรู้ที่มีการเชื่อมโยงกันไปหมด  ไม่ว่าจะเป็นเรื่องของอาชีพ  เศรษฐกิจ  ความเป็นอยู่ค่าใช้จ่าย  การศึกษา  วัฒนธรรม  จะผสมกลมกลืน  (ประเวศ  วะสี, 2530)  คำว่า  </w:t>
      </w:r>
      <w:r w:rsidRPr="004E5ADE">
        <w:rPr>
          <w:rFonts w:ascii="TH SarabunPSK" w:hAnsi="TH SarabunPSK" w:cs="TH SarabunPSK"/>
          <w:sz w:val="32"/>
          <w:szCs w:val="32"/>
        </w:rPr>
        <w:t>“</w:t>
      </w:r>
      <w:r w:rsidRPr="004E5ADE">
        <w:rPr>
          <w:rFonts w:ascii="TH SarabunPSK" w:hAnsi="TH SarabunPSK" w:cs="TH SarabunPSK"/>
          <w:sz w:val="32"/>
          <w:szCs w:val="32"/>
          <w:cs/>
        </w:rPr>
        <w:t>ภูมิปัญญาท้องถิ่น</w:t>
      </w:r>
      <w:r w:rsidRPr="004E5ADE">
        <w:rPr>
          <w:rFonts w:ascii="TH SarabunPSK" w:hAnsi="TH SarabunPSK" w:cs="TH SarabunPSK"/>
          <w:sz w:val="32"/>
          <w:szCs w:val="32"/>
        </w:rPr>
        <w:t>”</w:t>
      </w:r>
      <w:r w:rsidRPr="004E5ADE">
        <w:rPr>
          <w:rFonts w:ascii="TH SarabunPSK" w:hAnsi="TH SarabunPSK" w:cs="TH SarabunPSK"/>
          <w:sz w:val="32"/>
          <w:szCs w:val="32"/>
          <w:cs/>
        </w:rPr>
        <w:t xml:space="preserve">  </w:t>
      </w:r>
      <w:r w:rsidRPr="004E5ADE">
        <w:rPr>
          <w:rFonts w:ascii="TH SarabunPSK" w:hAnsi="TH SarabunPSK" w:cs="TH SarabunPSK"/>
          <w:sz w:val="32"/>
          <w:szCs w:val="32"/>
        </w:rPr>
        <w:t>“</w:t>
      </w:r>
      <w:r w:rsidRPr="004E5ADE">
        <w:rPr>
          <w:rFonts w:ascii="TH SarabunPSK" w:hAnsi="TH SarabunPSK" w:cs="TH SarabunPSK"/>
          <w:sz w:val="32"/>
          <w:szCs w:val="32"/>
          <w:cs/>
        </w:rPr>
        <w:t>ภูมิปัญญาชาวบ้าน</w:t>
      </w:r>
      <w:r w:rsidRPr="004E5ADE">
        <w:rPr>
          <w:rFonts w:ascii="TH SarabunPSK" w:hAnsi="TH SarabunPSK" w:cs="TH SarabunPSK"/>
          <w:sz w:val="32"/>
          <w:szCs w:val="32"/>
        </w:rPr>
        <w:t>”</w:t>
      </w:r>
      <w:r w:rsidRPr="004E5ADE">
        <w:rPr>
          <w:rFonts w:ascii="TH SarabunPSK" w:hAnsi="TH SarabunPSK" w:cs="TH SarabunPSK"/>
          <w:sz w:val="32"/>
          <w:szCs w:val="32"/>
          <w:cs/>
        </w:rPr>
        <w:t xml:space="preserve">  หรืออาจเรียกชื่อแตกต่างกัน  แต่ความหมายเดียวกันอาจจะเป็นคำใหม่ในวงการศึกษาและแม้แต่วงการพัฒนาแท้จริง  แล้วแนวคิดและการปฏิบัติมีมานานแล้วในหมู่ของชาวบ้านและผู้ที่ทำงานในท้องถิ่น  แต่ได้รับการหยิบยกขึ้นมาพูดคุยกันอย่างจริงจัง  เมื่อไม่นานมานี้  กลุ่มนักพัฒนา  องค์กรเอกชน  ซึ่งทำงานในระดับหมู่บ้านเป็นกลุ่มแรกที่เริ่มรื้อฟื้นเรื่องภูมิปัญญาท้องถิ่นทั้งนี้  เพื่อค้นหาคุณค่าที่สามารถนำมาเชื่อมโยงกับกิจกรรมพัฒนา  ซึ่งพวกเขารับผิดชอบอยู่ก่อนหน้าที่จะศึกษา  เร่องของภูมิปัญญาท้องถิ่นนั้น  ได้มีการศึกษาเรื่องราวทำนองนี้แต่เรียกชื่อว่าเป็นการศึกษาวัฒนธรรมชุมชนหรือการถึงพาตนเองของชาวบ้าน  ประเด็นสำคัญ ๆ ในเรื่องภูมิปัญญาจึงยังไม่ได้นำมาใช้โดยตรงกับการพัฒนาด้านต่าง ๆ ของประเทศ  แต่มีแนวโน้มว่าจะนำบางส่วนมาเชื่อมโยงหรือประยุกต์ใช้มากขึ้น  ความสนใจเริ่มแรกนี้จึงเป็นเพียงการตระหนักหรือกระตุ้นให้เกิดการตระหนักในภูมิปัญญาชาวบ้านและวัฒนธรรมท้องถิ่น (ชล</w:t>
      </w:r>
      <w:proofErr w:type="spellStart"/>
      <w:r w:rsidRPr="004E5ADE">
        <w:rPr>
          <w:rFonts w:ascii="TH SarabunPSK" w:hAnsi="TH SarabunPSK" w:cs="TH SarabunPSK"/>
          <w:sz w:val="32"/>
          <w:szCs w:val="32"/>
          <w:cs/>
        </w:rPr>
        <w:t>ทิตย์</w:t>
      </w:r>
      <w:proofErr w:type="spellEnd"/>
      <w:r w:rsidRPr="004E5ADE">
        <w:rPr>
          <w:rFonts w:ascii="TH SarabunPSK" w:hAnsi="TH SarabunPSK" w:cs="TH SarabunPSK"/>
          <w:sz w:val="32"/>
          <w:szCs w:val="32"/>
          <w:cs/>
        </w:rPr>
        <w:t xml:space="preserve">  เอี่ยม</w:t>
      </w:r>
      <w:proofErr w:type="spellStart"/>
      <w:r w:rsidRPr="004E5ADE">
        <w:rPr>
          <w:rFonts w:ascii="TH SarabunPSK" w:hAnsi="TH SarabunPSK" w:cs="TH SarabunPSK"/>
          <w:sz w:val="32"/>
          <w:szCs w:val="32"/>
          <w:cs/>
        </w:rPr>
        <w:t>สำอางค์</w:t>
      </w:r>
      <w:proofErr w:type="spellEnd"/>
      <w:r w:rsidRPr="004E5ADE">
        <w:rPr>
          <w:rFonts w:ascii="TH SarabunPSK" w:hAnsi="TH SarabunPSK" w:cs="TH SarabunPSK"/>
          <w:sz w:val="32"/>
          <w:szCs w:val="32"/>
          <w:cs/>
        </w:rPr>
        <w:t xml:space="preserve">  และ  </w:t>
      </w:r>
      <w:proofErr w:type="spellStart"/>
      <w:r w:rsidRPr="004E5ADE">
        <w:rPr>
          <w:rFonts w:ascii="TH SarabunPSK" w:hAnsi="TH SarabunPSK" w:cs="TH SarabunPSK"/>
          <w:sz w:val="32"/>
          <w:szCs w:val="32"/>
          <w:cs/>
        </w:rPr>
        <w:t>วิศนี</w:t>
      </w:r>
      <w:proofErr w:type="spellEnd"/>
      <w:r w:rsidRPr="004E5ADE">
        <w:rPr>
          <w:rFonts w:ascii="TH SarabunPSK" w:hAnsi="TH SarabunPSK" w:cs="TH SarabunPSK"/>
          <w:sz w:val="32"/>
          <w:szCs w:val="32"/>
          <w:cs/>
        </w:rPr>
        <w:t xml:space="preserve">  </w:t>
      </w:r>
      <w:proofErr w:type="spellStart"/>
      <w:r w:rsidRPr="004E5ADE">
        <w:rPr>
          <w:rFonts w:ascii="TH SarabunPSK" w:hAnsi="TH SarabunPSK" w:cs="TH SarabunPSK"/>
          <w:sz w:val="32"/>
          <w:szCs w:val="32"/>
          <w:cs/>
        </w:rPr>
        <w:t>ศิล</w:t>
      </w:r>
      <w:proofErr w:type="spellEnd"/>
      <w:r w:rsidRPr="004E5ADE">
        <w:rPr>
          <w:rFonts w:ascii="TH SarabunPSK" w:hAnsi="TH SarabunPSK" w:cs="TH SarabunPSK"/>
          <w:sz w:val="32"/>
          <w:szCs w:val="32"/>
          <w:cs/>
        </w:rPr>
        <w:t>ตระกูล, 2533)</w:t>
      </w:r>
    </w:p>
    <w:p w:rsidR="00563F5A" w:rsidRPr="004E5ADE" w:rsidRDefault="00563F5A" w:rsidP="00741966">
      <w:pPr>
        <w:ind w:firstLine="1440"/>
        <w:contextualSpacing/>
        <w:jc w:val="thaiDistribute"/>
        <w:rPr>
          <w:rFonts w:ascii="TH SarabunPSK" w:hAnsi="TH SarabunPSK" w:cs="TH SarabunPSK"/>
          <w:sz w:val="32"/>
          <w:szCs w:val="32"/>
        </w:rPr>
      </w:pPr>
      <w:r w:rsidRPr="004E5ADE">
        <w:rPr>
          <w:rFonts w:ascii="TH SarabunPSK" w:hAnsi="TH SarabunPSK" w:cs="TH SarabunPSK"/>
          <w:sz w:val="32"/>
          <w:szCs w:val="32"/>
          <w:cs/>
        </w:rPr>
        <w:tab/>
      </w:r>
    </w:p>
    <w:p w:rsidR="00563F5A" w:rsidRPr="004E5ADE" w:rsidRDefault="00563F5A" w:rsidP="00BA1E70">
      <w:pPr>
        <w:ind w:firstLine="720"/>
        <w:contextualSpacing/>
        <w:jc w:val="thaiDistribute"/>
        <w:rPr>
          <w:rFonts w:ascii="TH SarabunPSK" w:hAnsi="TH SarabunPSK" w:cs="TH SarabunPSK"/>
          <w:b/>
          <w:bCs/>
          <w:sz w:val="32"/>
          <w:szCs w:val="32"/>
        </w:rPr>
      </w:pPr>
      <w:r w:rsidRPr="004E5ADE">
        <w:rPr>
          <w:rFonts w:ascii="TH SarabunPSK" w:hAnsi="TH SarabunPSK" w:cs="TH SarabunPSK"/>
          <w:b/>
          <w:bCs/>
          <w:sz w:val="32"/>
          <w:szCs w:val="32"/>
          <w:cs/>
        </w:rPr>
        <w:t>ความหมายของภูมิปัญญา</w:t>
      </w:r>
    </w:p>
    <w:p w:rsidR="00563F5A" w:rsidRPr="004E5ADE" w:rsidRDefault="00563F5A" w:rsidP="00741966">
      <w:pPr>
        <w:tabs>
          <w:tab w:val="left" w:pos="900"/>
        </w:tabs>
        <w:ind w:firstLine="720"/>
        <w:contextualSpacing/>
        <w:jc w:val="thaiDistribute"/>
        <w:rPr>
          <w:rFonts w:ascii="TH SarabunPSK" w:hAnsi="TH SarabunPSK" w:cs="TH SarabunPSK"/>
          <w:sz w:val="32"/>
          <w:szCs w:val="32"/>
        </w:rPr>
      </w:pPr>
      <w:r w:rsidRPr="004E5ADE">
        <w:rPr>
          <w:rFonts w:ascii="TH SarabunPSK" w:hAnsi="TH SarabunPSK" w:cs="TH SarabunPSK"/>
          <w:sz w:val="32"/>
          <w:szCs w:val="32"/>
          <w:cs/>
        </w:rPr>
        <w:tab/>
        <w:t>พจนานุกรมฉบับร</w:t>
      </w:r>
      <w:r w:rsidR="00FA0FE9" w:rsidRPr="004E5ADE">
        <w:rPr>
          <w:rFonts w:ascii="TH SarabunPSK" w:hAnsi="TH SarabunPSK" w:cs="TH SarabunPSK"/>
          <w:sz w:val="32"/>
          <w:szCs w:val="32"/>
          <w:cs/>
        </w:rPr>
        <w:t>าชบัณฑิตยสถาน  พ.ศ. 2542  (2546</w:t>
      </w:r>
      <w:r w:rsidRPr="004E5ADE">
        <w:rPr>
          <w:rFonts w:ascii="TH SarabunPSK" w:hAnsi="TH SarabunPSK" w:cs="TH SarabunPSK"/>
          <w:sz w:val="32"/>
          <w:szCs w:val="32"/>
          <w:cs/>
        </w:rPr>
        <w:t xml:space="preserve">) ให้ความหมายคำว่า        </w:t>
      </w:r>
      <w:r w:rsidRPr="004E5ADE">
        <w:rPr>
          <w:rFonts w:ascii="TH SarabunPSK" w:hAnsi="TH SarabunPSK" w:cs="TH SarabunPSK"/>
          <w:sz w:val="32"/>
          <w:szCs w:val="32"/>
        </w:rPr>
        <w:t>“</w:t>
      </w:r>
      <w:r w:rsidRPr="004E5ADE">
        <w:rPr>
          <w:rFonts w:ascii="TH SarabunPSK" w:hAnsi="TH SarabunPSK" w:cs="TH SarabunPSK"/>
          <w:sz w:val="32"/>
          <w:szCs w:val="32"/>
          <w:cs/>
        </w:rPr>
        <w:t>ภูมิปัญญา</w:t>
      </w:r>
      <w:r w:rsidRPr="004E5ADE">
        <w:rPr>
          <w:rFonts w:ascii="TH SarabunPSK" w:hAnsi="TH SarabunPSK" w:cs="TH SarabunPSK"/>
          <w:sz w:val="32"/>
          <w:szCs w:val="32"/>
        </w:rPr>
        <w:t>”</w:t>
      </w:r>
      <w:r w:rsidRPr="004E5ADE">
        <w:rPr>
          <w:rFonts w:ascii="TH SarabunPSK" w:hAnsi="TH SarabunPSK" w:cs="TH SarabunPSK"/>
          <w:sz w:val="32"/>
          <w:szCs w:val="32"/>
          <w:cs/>
        </w:rPr>
        <w:t xml:space="preserve"> ว่าหมายถึง พื้นฐานความรู้ความสามารถ</w:t>
      </w:r>
    </w:p>
    <w:p w:rsidR="00563F5A" w:rsidRPr="004E5ADE" w:rsidRDefault="00563F5A" w:rsidP="00BA1E70">
      <w:pPr>
        <w:tabs>
          <w:tab w:val="left" w:pos="900"/>
        </w:tabs>
        <w:contextualSpacing/>
        <w:jc w:val="thaiDistribute"/>
        <w:rPr>
          <w:rFonts w:ascii="TH SarabunPSK" w:hAnsi="TH SarabunPSK" w:cs="TH SarabunPSK"/>
          <w:sz w:val="32"/>
          <w:szCs w:val="32"/>
        </w:rPr>
      </w:pPr>
      <w:r w:rsidRPr="004E5ADE">
        <w:rPr>
          <w:rFonts w:ascii="TH SarabunPSK" w:hAnsi="TH SarabunPSK" w:cs="TH SarabunPSK"/>
          <w:sz w:val="32"/>
          <w:szCs w:val="32"/>
          <w:cs/>
        </w:rPr>
        <w:tab/>
        <w:t>พัทยา  สายหู  (</w:t>
      </w:r>
      <w:r w:rsidR="00FA0FE9" w:rsidRPr="004E5ADE">
        <w:rPr>
          <w:rFonts w:ascii="TH SarabunPSK" w:hAnsi="TH SarabunPSK" w:cs="TH SarabunPSK"/>
          <w:sz w:val="32"/>
          <w:szCs w:val="32"/>
        </w:rPr>
        <w:t>2534</w:t>
      </w:r>
      <w:r w:rsidRPr="004E5ADE">
        <w:rPr>
          <w:rFonts w:ascii="TH SarabunPSK" w:hAnsi="TH SarabunPSK" w:cs="TH SarabunPSK"/>
          <w:sz w:val="32"/>
          <w:szCs w:val="32"/>
          <w:cs/>
        </w:rPr>
        <w:t xml:space="preserve">)  ให้ความหมายของคำว่า  ภูมิปัญญาไว้ว่า  คือ  </w:t>
      </w:r>
      <w:r w:rsidRPr="004E5ADE">
        <w:rPr>
          <w:rFonts w:ascii="TH SarabunPSK" w:hAnsi="TH SarabunPSK" w:cs="TH SarabunPSK"/>
          <w:sz w:val="32"/>
          <w:szCs w:val="32"/>
        </w:rPr>
        <w:t>“</w:t>
      </w:r>
      <w:r w:rsidRPr="004E5ADE">
        <w:rPr>
          <w:rFonts w:ascii="TH SarabunPSK" w:hAnsi="TH SarabunPSK" w:cs="TH SarabunPSK"/>
          <w:sz w:val="32"/>
          <w:szCs w:val="32"/>
          <w:cs/>
        </w:rPr>
        <w:t>ความรู้  คามคิด  ที่ได้สั่งสมไว้</w:t>
      </w:r>
      <w:r w:rsidRPr="004E5ADE">
        <w:rPr>
          <w:rFonts w:ascii="TH SarabunPSK" w:hAnsi="TH SarabunPSK" w:cs="TH SarabunPSK"/>
          <w:sz w:val="32"/>
          <w:szCs w:val="32"/>
        </w:rPr>
        <w:t>”</w:t>
      </w:r>
      <w:r w:rsidRPr="004E5ADE">
        <w:rPr>
          <w:rFonts w:ascii="TH SarabunPSK" w:hAnsi="TH SarabunPSK" w:cs="TH SarabunPSK"/>
          <w:sz w:val="32"/>
          <w:szCs w:val="32"/>
          <w:cs/>
        </w:rPr>
        <w:t xml:space="preserve">  ชาวบ้าน  คือ  </w:t>
      </w:r>
      <w:r w:rsidRPr="004E5ADE">
        <w:rPr>
          <w:rFonts w:ascii="TH SarabunPSK" w:hAnsi="TH SarabunPSK" w:cs="TH SarabunPSK"/>
          <w:sz w:val="32"/>
          <w:szCs w:val="32"/>
        </w:rPr>
        <w:t>“</w:t>
      </w:r>
      <w:r w:rsidRPr="004E5ADE">
        <w:rPr>
          <w:rFonts w:ascii="TH SarabunPSK" w:hAnsi="TH SarabunPSK" w:cs="TH SarabunPSK"/>
          <w:sz w:val="32"/>
          <w:szCs w:val="32"/>
          <w:cs/>
        </w:rPr>
        <w:t>คนธรรมดาหรือสามัญชน</w:t>
      </w:r>
      <w:r w:rsidRPr="004E5ADE">
        <w:rPr>
          <w:rFonts w:ascii="TH SarabunPSK" w:hAnsi="TH SarabunPSK" w:cs="TH SarabunPSK"/>
          <w:sz w:val="32"/>
          <w:szCs w:val="32"/>
        </w:rPr>
        <w:t>”</w:t>
      </w:r>
      <w:r w:rsidRPr="004E5ADE">
        <w:rPr>
          <w:rFonts w:ascii="TH SarabunPSK" w:hAnsi="TH SarabunPSK" w:cs="TH SarabunPSK"/>
          <w:sz w:val="32"/>
          <w:szCs w:val="32"/>
          <w:cs/>
        </w:rPr>
        <w:t xml:space="preserve">  หากรวมความหมายก็อาจนิยามไว้ว่า  ภูมิปัญญาชาวบ้าน  </w:t>
      </w:r>
      <w:r w:rsidRPr="004E5ADE">
        <w:rPr>
          <w:rFonts w:ascii="TH SarabunPSK" w:hAnsi="TH SarabunPSK" w:cs="TH SarabunPSK"/>
          <w:sz w:val="32"/>
          <w:szCs w:val="32"/>
        </w:rPr>
        <w:t>“</w:t>
      </w:r>
      <w:r w:rsidRPr="004E5ADE">
        <w:rPr>
          <w:rFonts w:ascii="TH SarabunPSK" w:hAnsi="TH SarabunPSK" w:cs="TH SarabunPSK"/>
          <w:sz w:val="32"/>
          <w:szCs w:val="32"/>
          <w:cs/>
        </w:rPr>
        <w:t>ความรู้  ความคิดของคนธรรมดา  หรือสามัญชนที่ได้สั่งสมไว้</w:t>
      </w:r>
      <w:r w:rsidRPr="004E5ADE">
        <w:rPr>
          <w:rFonts w:ascii="TH SarabunPSK" w:hAnsi="TH SarabunPSK" w:cs="TH SarabunPSK"/>
          <w:sz w:val="32"/>
          <w:szCs w:val="32"/>
        </w:rPr>
        <w:t>”</w:t>
      </w:r>
      <w:r w:rsidRPr="004E5ADE">
        <w:rPr>
          <w:rFonts w:ascii="TH SarabunPSK" w:hAnsi="TH SarabunPSK" w:cs="TH SarabunPSK"/>
          <w:sz w:val="32"/>
          <w:szCs w:val="32"/>
          <w:cs/>
        </w:rPr>
        <w:t xml:space="preserve">  ส่วนอีกคำหนึ่งคือคำว่า  </w:t>
      </w:r>
      <w:r w:rsidRPr="004E5ADE">
        <w:rPr>
          <w:rFonts w:ascii="TH SarabunPSK" w:hAnsi="TH SarabunPSK" w:cs="TH SarabunPSK"/>
          <w:sz w:val="32"/>
          <w:szCs w:val="32"/>
        </w:rPr>
        <w:t>“</w:t>
      </w:r>
      <w:r w:rsidRPr="004E5ADE">
        <w:rPr>
          <w:rFonts w:ascii="TH SarabunPSK" w:hAnsi="TH SarabunPSK" w:cs="TH SarabunPSK"/>
          <w:sz w:val="32"/>
          <w:szCs w:val="32"/>
          <w:cs/>
        </w:rPr>
        <w:t>วัฒนธรรม</w:t>
      </w:r>
      <w:r w:rsidRPr="004E5ADE">
        <w:rPr>
          <w:rFonts w:ascii="TH SarabunPSK" w:hAnsi="TH SarabunPSK" w:cs="TH SarabunPSK"/>
          <w:sz w:val="32"/>
          <w:szCs w:val="32"/>
        </w:rPr>
        <w:t>”</w:t>
      </w:r>
      <w:r w:rsidRPr="004E5ADE">
        <w:rPr>
          <w:rFonts w:ascii="TH SarabunPSK" w:hAnsi="TH SarabunPSK" w:cs="TH SarabunPSK"/>
          <w:sz w:val="32"/>
          <w:szCs w:val="32"/>
          <w:cs/>
        </w:rPr>
        <w:t xml:space="preserve">  หมายถึง  </w:t>
      </w:r>
      <w:r w:rsidRPr="004E5ADE">
        <w:rPr>
          <w:rFonts w:ascii="TH SarabunPSK" w:hAnsi="TH SarabunPSK" w:cs="TH SarabunPSK"/>
          <w:sz w:val="32"/>
          <w:szCs w:val="32"/>
        </w:rPr>
        <w:t>“</w:t>
      </w:r>
      <w:r w:rsidRPr="004E5ADE">
        <w:rPr>
          <w:rFonts w:ascii="TH SarabunPSK" w:hAnsi="TH SarabunPSK" w:cs="TH SarabunPSK"/>
          <w:sz w:val="32"/>
          <w:szCs w:val="32"/>
          <w:cs/>
        </w:rPr>
        <w:t>เครื่องมืออุปกรณ์การดำรงชีวิตของหมู่คณะ</w:t>
      </w:r>
      <w:r w:rsidRPr="004E5ADE">
        <w:rPr>
          <w:rFonts w:ascii="TH SarabunPSK" w:hAnsi="TH SarabunPSK" w:cs="TH SarabunPSK"/>
          <w:sz w:val="32"/>
          <w:szCs w:val="32"/>
        </w:rPr>
        <w:t>”</w:t>
      </w:r>
    </w:p>
    <w:p w:rsidR="00563F5A" w:rsidRPr="004E5ADE" w:rsidRDefault="00FA0FE9" w:rsidP="00BA1E70">
      <w:pPr>
        <w:tabs>
          <w:tab w:val="left" w:pos="900"/>
        </w:tabs>
        <w:contextualSpacing/>
        <w:jc w:val="thaiDistribute"/>
        <w:rPr>
          <w:rFonts w:ascii="TH SarabunPSK" w:hAnsi="TH SarabunPSK" w:cs="TH SarabunPSK"/>
          <w:sz w:val="32"/>
          <w:szCs w:val="32"/>
        </w:rPr>
      </w:pPr>
      <w:r w:rsidRPr="004E5ADE">
        <w:rPr>
          <w:rFonts w:ascii="TH SarabunPSK" w:hAnsi="TH SarabunPSK" w:cs="TH SarabunPSK"/>
          <w:sz w:val="32"/>
          <w:szCs w:val="32"/>
          <w:cs/>
        </w:rPr>
        <w:tab/>
        <w:t>สัญญา  สัญญาวิวัฒน์  (2543</w:t>
      </w:r>
      <w:r w:rsidR="00563F5A" w:rsidRPr="004E5ADE">
        <w:rPr>
          <w:rFonts w:ascii="TH SarabunPSK" w:hAnsi="TH SarabunPSK" w:cs="TH SarabunPSK"/>
          <w:sz w:val="32"/>
          <w:szCs w:val="32"/>
          <w:cs/>
        </w:rPr>
        <w:t xml:space="preserve">)  ให้ความหมายคำว่า  </w:t>
      </w:r>
      <w:r w:rsidR="00563F5A" w:rsidRPr="004E5ADE">
        <w:rPr>
          <w:rFonts w:ascii="TH SarabunPSK" w:hAnsi="TH SarabunPSK" w:cs="TH SarabunPSK"/>
          <w:sz w:val="32"/>
          <w:szCs w:val="32"/>
        </w:rPr>
        <w:t>“</w:t>
      </w:r>
      <w:r w:rsidR="00563F5A" w:rsidRPr="004E5ADE">
        <w:rPr>
          <w:rFonts w:ascii="TH SarabunPSK" w:hAnsi="TH SarabunPSK" w:cs="TH SarabunPSK"/>
          <w:sz w:val="32"/>
          <w:szCs w:val="32"/>
          <w:cs/>
        </w:rPr>
        <w:t>ภูมิปัญญา</w:t>
      </w:r>
      <w:r w:rsidR="00563F5A" w:rsidRPr="004E5ADE">
        <w:rPr>
          <w:rFonts w:ascii="TH SarabunPSK" w:hAnsi="TH SarabunPSK" w:cs="TH SarabunPSK"/>
          <w:sz w:val="32"/>
          <w:szCs w:val="32"/>
        </w:rPr>
        <w:t>”</w:t>
      </w:r>
      <w:r w:rsidR="00563F5A" w:rsidRPr="004E5ADE">
        <w:rPr>
          <w:rFonts w:ascii="TH SarabunPSK" w:hAnsi="TH SarabunPSK" w:cs="TH SarabunPSK"/>
          <w:sz w:val="32"/>
          <w:szCs w:val="32"/>
          <w:cs/>
        </w:rPr>
        <w:t xml:space="preserve">  ว่าหมายถึง  1)  ความรู้เกี่ยวกับเรื่องใด ๆ มีลักษณะเป็นข้อมูลเนื้อหาสาระ  เกี่ยวกับเรื่องนั้น ๆ เช่น  ความรู้เกี่ยวกับครอบครัว  ความรู้เกี่ยวกับมนุษย์  เกี่ยวกับผู้หญิง  ผู้ชาย  ฯลฯ  2)  ความเชื่อเกี่ยวกับเรื่องใด ๆ หรือหน่วยสังคมใด ๆ ความเชื่อดังกล่าวอาจยังไม่มีข้อพิสูจน์ยืนยันว่าถูกต้อง  หากพิสูจน์แล้วความเชื่อก็กลายเป็นความรู้  ความเชื่อบางอย่างอาจพิสูจน์ไม่ได้  เช่น  เรื่องนรก  สวรรค์  ตายแล้วไปไหน  ผีมีจริงหรือไม่  3)  ความสามารถหรือ</w:t>
      </w:r>
      <w:r w:rsidR="00563F5A" w:rsidRPr="004E5ADE">
        <w:rPr>
          <w:rFonts w:ascii="TH SarabunPSK" w:hAnsi="TH SarabunPSK" w:cs="TH SarabunPSK"/>
          <w:sz w:val="32"/>
          <w:szCs w:val="32"/>
          <w:cs/>
        </w:rPr>
        <w:lastRenderedPageBreak/>
        <w:t>แนวทางในการแก้ปัญหา  ป้องกันปัญหา  เช่น  ความสามารถในการสร้างหรือดำรงความสัมพันธ์อันดีในครอบครัว  เป็นต้น</w:t>
      </w:r>
    </w:p>
    <w:p w:rsidR="00563F5A" w:rsidRPr="004E5ADE" w:rsidRDefault="00563F5A" w:rsidP="00FA0FE9">
      <w:pPr>
        <w:tabs>
          <w:tab w:val="left" w:pos="900"/>
        </w:tabs>
        <w:contextualSpacing/>
        <w:jc w:val="thaiDistribute"/>
        <w:rPr>
          <w:rFonts w:ascii="TH SarabunPSK" w:hAnsi="TH SarabunPSK" w:cs="TH SarabunPSK"/>
          <w:sz w:val="32"/>
          <w:szCs w:val="32"/>
        </w:rPr>
      </w:pPr>
      <w:r w:rsidRPr="004E5ADE">
        <w:rPr>
          <w:rFonts w:ascii="TH SarabunPSK" w:hAnsi="TH SarabunPSK" w:cs="TH SarabunPSK"/>
          <w:sz w:val="32"/>
          <w:szCs w:val="32"/>
          <w:cs/>
        </w:rPr>
        <w:tab/>
      </w:r>
      <w:r w:rsidRPr="004E5ADE">
        <w:rPr>
          <w:rFonts w:ascii="TH SarabunPSK" w:hAnsi="TH SarabunPSK" w:cs="TH SarabunPSK"/>
          <w:sz w:val="32"/>
          <w:szCs w:val="32"/>
          <w:cs/>
        </w:rPr>
        <w:tab/>
        <w:t>เอก</w:t>
      </w:r>
      <w:proofErr w:type="spellStart"/>
      <w:r w:rsidRPr="004E5ADE">
        <w:rPr>
          <w:rFonts w:ascii="TH SarabunPSK" w:hAnsi="TH SarabunPSK" w:cs="TH SarabunPSK"/>
          <w:sz w:val="32"/>
          <w:szCs w:val="32"/>
          <w:cs/>
        </w:rPr>
        <w:t>วิทย์</w:t>
      </w:r>
      <w:proofErr w:type="spellEnd"/>
      <w:r w:rsidRPr="004E5ADE">
        <w:rPr>
          <w:rFonts w:ascii="TH SarabunPSK" w:hAnsi="TH SarabunPSK" w:cs="TH SarabunPSK"/>
          <w:sz w:val="32"/>
          <w:szCs w:val="32"/>
          <w:cs/>
        </w:rPr>
        <w:t xml:space="preserve">  ณ  </w:t>
      </w:r>
      <w:proofErr w:type="spellStart"/>
      <w:r w:rsidRPr="004E5ADE">
        <w:rPr>
          <w:rFonts w:ascii="TH SarabunPSK" w:hAnsi="TH SarabunPSK" w:cs="TH SarabunPSK"/>
          <w:sz w:val="32"/>
          <w:szCs w:val="32"/>
          <w:cs/>
        </w:rPr>
        <w:t>ถลาง</w:t>
      </w:r>
      <w:proofErr w:type="spellEnd"/>
      <w:r w:rsidRPr="004E5ADE">
        <w:rPr>
          <w:rFonts w:ascii="TH SarabunPSK" w:hAnsi="TH SarabunPSK" w:cs="TH SarabunPSK"/>
          <w:sz w:val="32"/>
          <w:szCs w:val="32"/>
          <w:cs/>
        </w:rPr>
        <w:t xml:space="preserve">  (</w:t>
      </w:r>
      <w:r w:rsidRPr="004E5ADE">
        <w:rPr>
          <w:rFonts w:ascii="TH SarabunPSK" w:hAnsi="TH SarabunPSK" w:cs="TH SarabunPSK"/>
          <w:sz w:val="32"/>
          <w:szCs w:val="32"/>
        </w:rPr>
        <w:t>2540</w:t>
      </w:r>
      <w:r w:rsidRPr="004E5ADE">
        <w:rPr>
          <w:rFonts w:ascii="TH SarabunPSK" w:hAnsi="TH SarabunPSK" w:cs="TH SarabunPSK"/>
          <w:sz w:val="32"/>
          <w:szCs w:val="32"/>
          <w:cs/>
        </w:rPr>
        <w:t xml:space="preserve">)  นิยาม  </w:t>
      </w:r>
      <w:r w:rsidRPr="004E5ADE">
        <w:rPr>
          <w:rFonts w:ascii="TH SarabunPSK" w:hAnsi="TH SarabunPSK" w:cs="TH SarabunPSK"/>
          <w:sz w:val="32"/>
          <w:szCs w:val="32"/>
        </w:rPr>
        <w:t>“</w:t>
      </w:r>
      <w:r w:rsidRPr="004E5ADE">
        <w:rPr>
          <w:rFonts w:ascii="TH SarabunPSK" w:hAnsi="TH SarabunPSK" w:cs="TH SarabunPSK"/>
          <w:sz w:val="32"/>
          <w:szCs w:val="32"/>
          <w:cs/>
        </w:rPr>
        <w:t>ภูมิปัญญา</w:t>
      </w:r>
      <w:r w:rsidRPr="004E5ADE">
        <w:rPr>
          <w:rFonts w:ascii="TH SarabunPSK" w:hAnsi="TH SarabunPSK" w:cs="TH SarabunPSK"/>
          <w:sz w:val="32"/>
          <w:szCs w:val="32"/>
        </w:rPr>
        <w:t>”</w:t>
      </w:r>
      <w:r w:rsidRPr="004E5ADE">
        <w:rPr>
          <w:rFonts w:ascii="TH SarabunPSK" w:hAnsi="TH SarabunPSK" w:cs="TH SarabunPSK"/>
          <w:sz w:val="32"/>
          <w:szCs w:val="32"/>
          <w:cs/>
        </w:rPr>
        <w:t xml:space="preserve">  ว่าเป็นทรัพย์สินทางปัญญาอันล้ำค่าของท้องถิ่น  หรืออีกนัยหนึ่งว่า  เป็นพื้นฐานความรู้  ความสามารถของบุคคลในท้องถิ่น  และความสัมพันธ์กับแบบแผนการดำรงชีวิต  ที่ผสมกลมกลืนกับธรรมชาติแวดล้อม  และกระบวนการทางสังคมเสมือนเป็นแกนหลักของการใช้ชีวิตอย่างมีความสุข</w:t>
      </w:r>
    </w:p>
    <w:p w:rsidR="00563F5A" w:rsidRPr="004E5ADE" w:rsidRDefault="00FA0FE9" w:rsidP="00BA1E70">
      <w:pPr>
        <w:ind w:firstLine="720"/>
        <w:contextualSpacing/>
        <w:jc w:val="thaiDistribute"/>
        <w:rPr>
          <w:rFonts w:ascii="TH SarabunPSK" w:hAnsi="TH SarabunPSK" w:cs="TH SarabunPSK"/>
          <w:sz w:val="32"/>
          <w:szCs w:val="32"/>
        </w:rPr>
      </w:pPr>
      <w:r w:rsidRPr="004E5ADE">
        <w:rPr>
          <w:rFonts w:ascii="TH SarabunPSK" w:hAnsi="TH SarabunPSK" w:cs="TH SarabunPSK"/>
          <w:sz w:val="32"/>
          <w:szCs w:val="32"/>
          <w:cs/>
        </w:rPr>
        <w:t>รัตนะ บัว</w:t>
      </w:r>
      <w:proofErr w:type="spellStart"/>
      <w:r w:rsidRPr="004E5ADE">
        <w:rPr>
          <w:rFonts w:ascii="TH SarabunPSK" w:hAnsi="TH SarabunPSK" w:cs="TH SarabunPSK"/>
          <w:sz w:val="32"/>
          <w:szCs w:val="32"/>
          <w:cs/>
        </w:rPr>
        <w:t>สนธิ์</w:t>
      </w:r>
      <w:proofErr w:type="spellEnd"/>
      <w:r w:rsidRPr="004E5ADE">
        <w:rPr>
          <w:rFonts w:ascii="TH SarabunPSK" w:hAnsi="TH SarabunPSK" w:cs="TH SarabunPSK"/>
          <w:sz w:val="32"/>
          <w:szCs w:val="32"/>
          <w:cs/>
        </w:rPr>
        <w:t xml:space="preserve"> (2542</w:t>
      </w:r>
      <w:r w:rsidR="00563F5A" w:rsidRPr="004E5ADE">
        <w:rPr>
          <w:rFonts w:ascii="TH SarabunPSK" w:hAnsi="TH SarabunPSK" w:cs="TH SarabunPSK"/>
          <w:sz w:val="32"/>
          <w:szCs w:val="32"/>
          <w:cs/>
        </w:rPr>
        <w:t>) ได้ให้มุมมองอีกมิติว่า ภูมิปัญญาท้องถิ่น หมายถึงกระบวนทัศน์ของบุคคลที่มีต่อตนเอง ต่อโลกและสิ่งแวดล้อมซึ่งกระบวนทัศน์ดังกล่าวจะมีรากฐานจากคำสอนทางศาสนาคติ จารีตประเพณีที่ได้รับการถ่ายทอดสั่งสอนและปฏิบัติสืบเนื่องกันมาปรับปรุงเข้ากับบริบททางสังคมที่เปลี่ยนแปลง แต่ละสมัย ทั้งนี้โดยมีเป้าหมายเพื่อความสงบสุขของในส่วนที่เป็นชุมชนและปัจเจกบุคคล</w:t>
      </w:r>
    </w:p>
    <w:p w:rsidR="00563F5A" w:rsidRPr="004E5ADE" w:rsidRDefault="00563F5A" w:rsidP="00BA1E70">
      <w:pPr>
        <w:contextualSpacing/>
        <w:jc w:val="thaiDistribute"/>
        <w:rPr>
          <w:rFonts w:ascii="TH SarabunPSK" w:hAnsi="TH SarabunPSK" w:cs="TH SarabunPSK"/>
          <w:sz w:val="32"/>
          <w:szCs w:val="32"/>
        </w:rPr>
      </w:pPr>
      <w:r w:rsidRPr="004E5ADE">
        <w:rPr>
          <w:rFonts w:ascii="TH SarabunPSK" w:hAnsi="TH SarabunPSK" w:cs="TH SarabunPSK"/>
          <w:sz w:val="32"/>
          <w:szCs w:val="32"/>
          <w:cs/>
        </w:rPr>
        <w:t xml:space="preserve"> ซึ่งกระบวนทัศน์ที่เป็นภูมิปัญญาท้องถิ่นจำแนกออกได้ 3 ลักษณะคือ</w:t>
      </w:r>
    </w:p>
    <w:p w:rsidR="00563F5A" w:rsidRPr="004E5ADE" w:rsidRDefault="00563F5A" w:rsidP="00BA1E70">
      <w:pPr>
        <w:ind w:firstLine="720"/>
        <w:contextualSpacing/>
        <w:jc w:val="thaiDistribute"/>
        <w:rPr>
          <w:rFonts w:ascii="TH SarabunPSK" w:hAnsi="TH SarabunPSK" w:cs="TH SarabunPSK"/>
          <w:sz w:val="32"/>
          <w:szCs w:val="32"/>
        </w:rPr>
      </w:pPr>
      <w:r w:rsidRPr="004E5ADE">
        <w:rPr>
          <w:rFonts w:ascii="TH SarabunPSK" w:hAnsi="TH SarabunPSK" w:cs="TH SarabunPSK"/>
          <w:sz w:val="32"/>
          <w:szCs w:val="32"/>
          <w:cs/>
        </w:rPr>
        <w:t>ลักษณะที่ 1 ภูมิปัญญาเกี่ยวกับการจัดความสัมพันธ์ระหว่างมนุษย์กับธรรมชาติแวดล้อม</w:t>
      </w:r>
    </w:p>
    <w:p w:rsidR="00563F5A" w:rsidRPr="004E5ADE" w:rsidRDefault="00563F5A" w:rsidP="00BA1E70">
      <w:pPr>
        <w:ind w:firstLine="720"/>
        <w:contextualSpacing/>
        <w:jc w:val="thaiDistribute"/>
        <w:rPr>
          <w:rFonts w:ascii="TH SarabunPSK" w:hAnsi="TH SarabunPSK" w:cs="TH SarabunPSK"/>
          <w:sz w:val="32"/>
          <w:szCs w:val="32"/>
        </w:rPr>
      </w:pPr>
      <w:r w:rsidRPr="004E5ADE">
        <w:rPr>
          <w:rFonts w:ascii="TH SarabunPSK" w:hAnsi="TH SarabunPSK" w:cs="TH SarabunPSK"/>
          <w:sz w:val="32"/>
          <w:szCs w:val="32"/>
          <w:cs/>
        </w:rPr>
        <w:t>ลักษณะที่ 2 ภูมิปัญญาเกี่ยวกับระบบสังคมหรือการจัดความสัมพันธ์ระหว่างมนุษย์</w:t>
      </w:r>
    </w:p>
    <w:p w:rsidR="00563F5A" w:rsidRPr="004E5ADE" w:rsidRDefault="00563F5A" w:rsidP="00BA1E70">
      <w:pPr>
        <w:contextualSpacing/>
        <w:jc w:val="thaiDistribute"/>
        <w:rPr>
          <w:rFonts w:ascii="TH SarabunPSK" w:hAnsi="TH SarabunPSK" w:cs="TH SarabunPSK"/>
          <w:sz w:val="32"/>
          <w:szCs w:val="32"/>
        </w:rPr>
      </w:pPr>
      <w:r w:rsidRPr="004E5ADE">
        <w:rPr>
          <w:rFonts w:ascii="TH SarabunPSK" w:hAnsi="TH SarabunPSK" w:cs="TH SarabunPSK"/>
          <w:sz w:val="32"/>
          <w:szCs w:val="32"/>
          <w:cs/>
        </w:rPr>
        <w:t>กับมนุษย์</w:t>
      </w:r>
    </w:p>
    <w:p w:rsidR="00563F5A" w:rsidRPr="004E5ADE" w:rsidRDefault="00563F5A" w:rsidP="00BA1E70">
      <w:pPr>
        <w:ind w:firstLine="720"/>
        <w:contextualSpacing/>
        <w:jc w:val="thaiDistribute"/>
        <w:rPr>
          <w:rFonts w:ascii="TH SarabunPSK" w:hAnsi="TH SarabunPSK" w:cs="TH SarabunPSK"/>
          <w:sz w:val="32"/>
          <w:szCs w:val="32"/>
        </w:rPr>
      </w:pPr>
      <w:r w:rsidRPr="004E5ADE">
        <w:rPr>
          <w:rFonts w:ascii="TH SarabunPSK" w:hAnsi="TH SarabunPSK" w:cs="TH SarabunPSK"/>
          <w:sz w:val="32"/>
          <w:szCs w:val="32"/>
          <w:cs/>
        </w:rPr>
        <w:t>ลักษณะที่ 3 ภูมิปัญญาเกี่ยวกับระบบการผลิตหรือการประกอบอาชีพที่มีลักษณะมุ่งเน้นระบบการผลิตเพื่อพึ่งพาตนเองจากการศึกษาความหมายภูมิปัญญาข้างต้น สรุปว่าภูมิปัญญาชาวบ้าน หมายถึงความรู้ ความสามารถของบุคคลในท้องถิ่นที่ได้เรียนรู้มีประสบการณ์สั่งสมเลือกสรรปรับตัวจนเป็นความรู้ที่สามารถนำไปแก้ปัญหา หรือสร้างเสริมให้มีการดำรงชีวิตประจำวันที่ดีขึ้น จากนั้นนำไปถ่ายทอดให้คนรุ่นหลังได้เรียนรู้ ทั้งวิธีการบอกเล่าสั่งสอน และการปฏิบัติให้ดูเป็นแบบอย่างการพัฒนาภูมิปัญญาชาวบ้าน</w:t>
      </w:r>
    </w:p>
    <w:p w:rsidR="00563F5A" w:rsidRPr="004E5ADE" w:rsidRDefault="00741966" w:rsidP="00BA1E70">
      <w:pPr>
        <w:ind w:firstLine="720"/>
        <w:contextualSpacing/>
        <w:rPr>
          <w:rFonts w:ascii="TH SarabunPSK" w:hAnsi="TH SarabunPSK" w:cs="TH SarabunPSK"/>
          <w:sz w:val="32"/>
          <w:szCs w:val="32"/>
        </w:rPr>
      </w:pPr>
      <w:r w:rsidRPr="004E5ADE">
        <w:rPr>
          <w:rFonts w:ascii="TH SarabunPSK" w:hAnsi="TH SarabunPSK" w:cs="TH SarabunPSK" w:hint="cs"/>
          <w:sz w:val="32"/>
          <w:szCs w:val="32"/>
          <w:cs/>
        </w:rPr>
        <w:t>ดังนั้น</w:t>
      </w:r>
      <w:r w:rsidR="00563F5A" w:rsidRPr="004E5ADE">
        <w:rPr>
          <w:rFonts w:ascii="TH SarabunPSK" w:hAnsi="TH SarabunPSK" w:cs="TH SarabunPSK"/>
          <w:sz w:val="32"/>
          <w:szCs w:val="32"/>
          <w:cs/>
        </w:rPr>
        <w:t>คำว่า ภูมิปัญญาท้องถิ่นหรือภูมิปัญญาชาวบ้าน</w:t>
      </w:r>
      <w:r w:rsidRPr="004E5ADE">
        <w:rPr>
          <w:rFonts w:ascii="TH SarabunPSK" w:hAnsi="TH SarabunPSK" w:cs="TH SarabunPSK" w:hint="cs"/>
          <w:sz w:val="32"/>
          <w:szCs w:val="32"/>
          <w:cs/>
        </w:rPr>
        <w:t xml:space="preserve"> จึง</w:t>
      </w:r>
      <w:r w:rsidR="00563F5A" w:rsidRPr="004E5ADE">
        <w:rPr>
          <w:rFonts w:ascii="TH SarabunPSK" w:hAnsi="TH SarabunPSK" w:cs="TH SarabunPSK"/>
          <w:sz w:val="32"/>
          <w:szCs w:val="32"/>
          <w:cs/>
        </w:rPr>
        <w:t xml:space="preserve"> หมายถึง ความรู้ของชาวบ้านในท้องถิ่นซึ่งได้มาจากประสบการณ์ และความเฉลียวฉลาดของชาวบ้าน รวมทั้งความรู้ที่สั่งสมมาแต่บรรพบุรุษสืบทอดจากคนรุ่นหนึ่งไปสู่คนอีกรุ่นหนึ่ง ระหว่างการสืบทอดมีการประยุกต์และเปลี่ยนแปลงจนอาจเกิดเป็นความรู้ใหม่ตามสภาพการณ์ทางสังคมวัฒนธรรมและสิ่งแวดล้อม</w:t>
      </w:r>
    </w:p>
    <w:p w:rsidR="00563F5A" w:rsidRPr="004E5ADE" w:rsidRDefault="00563F5A" w:rsidP="00BA1E70">
      <w:pPr>
        <w:tabs>
          <w:tab w:val="left" w:pos="900"/>
        </w:tabs>
        <w:contextualSpacing/>
        <w:jc w:val="thaiDistribute"/>
        <w:rPr>
          <w:rFonts w:ascii="TH SarabunPSK" w:hAnsi="TH SarabunPSK" w:cs="TH SarabunPSK" w:hint="cs"/>
          <w:sz w:val="32"/>
          <w:szCs w:val="32"/>
        </w:rPr>
      </w:pPr>
      <w:r w:rsidRPr="004E5ADE">
        <w:rPr>
          <w:rFonts w:ascii="TH SarabunPSK" w:hAnsi="TH SarabunPSK" w:cs="TH SarabunPSK"/>
          <w:sz w:val="32"/>
          <w:szCs w:val="32"/>
          <w:cs/>
        </w:rPr>
        <w:tab/>
        <w:t>ภูมิปัญญาท้องถิ่น  ถือเป็นองค์ความรู้  ที่มีความหมายเช่นเดียวกับองค์ความรู้พื้นบ้าน  คีย์  (</w:t>
      </w:r>
      <w:r w:rsidRPr="004E5ADE">
        <w:rPr>
          <w:rFonts w:ascii="TH SarabunPSK" w:hAnsi="TH SarabunPSK" w:cs="TH SarabunPSK"/>
          <w:sz w:val="32"/>
          <w:szCs w:val="32"/>
        </w:rPr>
        <w:t xml:space="preserve">Keyes. </w:t>
      </w:r>
      <w:proofErr w:type="gramStart"/>
      <w:r w:rsidRPr="004E5ADE">
        <w:rPr>
          <w:rFonts w:ascii="TH SarabunPSK" w:hAnsi="TH SarabunPSK" w:cs="TH SarabunPSK"/>
          <w:sz w:val="32"/>
          <w:szCs w:val="32"/>
        </w:rPr>
        <w:t xml:space="preserve">1989 </w:t>
      </w:r>
      <w:r w:rsidRPr="004E5ADE">
        <w:rPr>
          <w:rFonts w:ascii="TH SarabunPSK" w:hAnsi="TH SarabunPSK" w:cs="TH SarabunPSK"/>
          <w:sz w:val="32"/>
          <w:szCs w:val="32"/>
          <w:cs/>
        </w:rPr>
        <w:t xml:space="preserve">อ้างถึงใน </w:t>
      </w:r>
      <w:proofErr w:type="spellStart"/>
      <w:r w:rsidRPr="004E5ADE">
        <w:rPr>
          <w:rFonts w:ascii="TH SarabunPSK" w:hAnsi="TH SarabunPSK" w:cs="TH SarabunPSK"/>
          <w:sz w:val="32"/>
          <w:szCs w:val="32"/>
          <w:cs/>
        </w:rPr>
        <w:t>ชยันต์</w:t>
      </w:r>
      <w:proofErr w:type="spellEnd"/>
      <w:r w:rsidRPr="004E5ADE">
        <w:rPr>
          <w:rFonts w:ascii="TH SarabunPSK" w:hAnsi="TH SarabunPSK" w:cs="TH SarabunPSK"/>
          <w:sz w:val="32"/>
          <w:szCs w:val="32"/>
          <w:cs/>
        </w:rPr>
        <w:t xml:space="preserve"> </w:t>
      </w:r>
      <w:proofErr w:type="spellStart"/>
      <w:r w:rsidRPr="004E5ADE">
        <w:rPr>
          <w:rFonts w:ascii="TH SarabunPSK" w:hAnsi="TH SarabunPSK" w:cs="TH SarabunPSK"/>
          <w:sz w:val="32"/>
          <w:szCs w:val="32"/>
          <w:cs/>
        </w:rPr>
        <w:t>วรร</w:t>
      </w:r>
      <w:proofErr w:type="spellEnd"/>
      <w:r w:rsidRPr="004E5ADE">
        <w:rPr>
          <w:rFonts w:ascii="TH SarabunPSK" w:hAnsi="TH SarabunPSK" w:cs="TH SarabunPSK"/>
          <w:sz w:val="32"/>
          <w:szCs w:val="32"/>
          <w:cs/>
        </w:rPr>
        <w:t>ธนุภูติ.</w:t>
      </w:r>
      <w:proofErr w:type="gramEnd"/>
      <w:r w:rsidRPr="004E5ADE">
        <w:rPr>
          <w:rFonts w:ascii="TH SarabunPSK" w:hAnsi="TH SarabunPSK" w:cs="TH SarabunPSK"/>
          <w:sz w:val="32"/>
          <w:szCs w:val="32"/>
          <w:cs/>
        </w:rPr>
        <w:t xml:space="preserve"> 2540)  ได้ให้ความหมายของ  </w:t>
      </w:r>
      <w:r w:rsidRPr="004E5ADE">
        <w:rPr>
          <w:rFonts w:ascii="TH SarabunPSK" w:hAnsi="TH SarabunPSK" w:cs="TH SarabunPSK"/>
          <w:sz w:val="32"/>
          <w:szCs w:val="32"/>
        </w:rPr>
        <w:t>“</w:t>
      </w:r>
      <w:r w:rsidRPr="004E5ADE">
        <w:rPr>
          <w:rFonts w:ascii="TH SarabunPSK" w:hAnsi="TH SarabunPSK" w:cs="TH SarabunPSK"/>
          <w:sz w:val="32"/>
          <w:szCs w:val="32"/>
          <w:cs/>
        </w:rPr>
        <w:t>ระบบความรู้พื้นบ้าน</w:t>
      </w:r>
      <w:r w:rsidRPr="004E5ADE">
        <w:rPr>
          <w:rFonts w:ascii="TH SarabunPSK" w:hAnsi="TH SarabunPSK" w:cs="TH SarabunPSK"/>
          <w:sz w:val="32"/>
          <w:szCs w:val="32"/>
        </w:rPr>
        <w:t>”</w:t>
      </w:r>
      <w:r w:rsidRPr="004E5ADE">
        <w:rPr>
          <w:rFonts w:ascii="TH SarabunPSK" w:hAnsi="TH SarabunPSK" w:cs="TH SarabunPSK"/>
          <w:sz w:val="32"/>
          <w:szCs w:val="32"/>
          <w:cs/>
        </w:rPr>
        <w:t xml:space="preserve">  ว่าหมายถึง  ความคิด  ความเข้าใจ  ทัศนคติ  ที่ได้พัฒนาก่อนก่อรูปขึ้นมา  โดยชาวบ้านเพื่อที่จะสามารถนำเอามาใช้ในการดำเนินชีวิตประจำวัน  ซึ่งมีความหมายเช่นเดียวกับความคิดหรือระบบคิดเชิงปฏิบัติ  (</w:t>
      </w:r>
      <w:r w:rsidRPr="004E5ADE">
        <w:rPr>
          <w:rFonts w:ascii="TH SarabunPSK" w:hAnsi="TH SarabunPSK" w:cs="TH SarabunPSK"/>
          <w:sz w:val="32"/>
          <w:szCs w:val="32"/>
        </w:rPr>
        <w:t xml:space="preserve">Practical  </w:t>
      </w:r>
      <w:r w:rsidRPr="004E5ADE">
        <w:rPr>
          <w:rFonts w:ascii="TH SarabunPSK" w:hAnsi="TH SarabunPSK" w:cs="TH SarabunPSK"/>
          <w:sz w:val="32"/>
          <w:szCs w:val="32"/>
        </w:rPr>
        <w:lastRenderedPageBreak/>
        <w:t>Thought</w:t>
      </w:r>
      <w:r w:rsidRPr="004E5ADE">
        <w:rPr>
          <w:rFonts w:ascii="TH SarabunPSK" w:hAnsi="TH SarabunPSK" w:cs="TH SarabunPSK"/>
          <w:sz w:val="32"/>
          <w:szCs w:val="32"/>
          <w:cs/>
        </w:rPr>
        <w:t>)  มีบทบาทสำคัญในการดำรงชีวิตของมนุษย์  ไม่ว่าจะเป็นการใช้เพื่อปรุงอาหาร  การสร้างบ้าน  การรักษาพยาบาล  หรือการจัดสรรบทบาททางสังคม  และการจัดความสัมพันธ์ทางสังคม  ระบบความรู้พื้นบ้านจะดีหรือจะมีประสิทธิภาพอย่างไร  จะต้องวัดกันที่ว่าสิ่งนั้นเป็นประโยชน์ต่อการดำรงชีวิตประจำวันมากน้อยเพียงใด  วิธีการศึกษาระบบความรู้พื้น</w:t>
      </w:r>
      <w:r w:rsidR="00EE2C93">
        <w:rPr>
          <w:rFonts w:ascii="TH SarabunPSK" w:hAnsi="TH SarabunPSK" w:cs="TH SarabunPSK"/>
          <w:sz w:val="32"/>
          <w:szCs w:val="32"/>
          <w:cs/>
        </w:rPr>
        <w:t xml:space="preserve">บ้านจำแนกออกเป็น  4  ประเภท </w:t>
      </w:r>
      <w:r w:rsidR="00EE2C93">
        <w:rPr>
          <w:rFonts w:ascii="TH SarabunPSK" w:hAnsi="TH SarabunPSK" w:cs="TH SarabunPSK" w:hint="cs"/>
          <w:sz w:val="32"/>
          <w:szCs w:val="32"/>
          <w:cs/>
        </w:rPr>
        <w:t>(</w:t>
      </w:r>
      <w:hyperlink r:id="rId14" w:history="1">
        <w:r w:rsidR="00EE2C93" w:rsidRPr="00B67C81">
          <w:rPr>
            <w:rFonts w:ascii="TH SarabunPSK" w:eastAsia="Times New Roman" w:hAnsi="TH SarabunPSK" w:cs="TH SarabunPSK"/>
            <w:sz w:val="32"/>
            <w:szCs w:val="32"/>
            <w:cs/>
          </w:rPr>
          <w:t xml:space="preserve">จักรพันธ์ </w:t>
        </w:r>
        <w:proofErr w:type="spellStart"/>
        <w:r w:rsidR="00EE2C93" w:rsidRPr="00B67C81">
          <w:rPr>
            <w:rFonts w:ascii="TH SarabunPSK" w:eastAsia="Times New Roman" w:hAnsi="TH SarabunPSK" w:cs="TH SarabunPSK"/>
            <w:sz w:val="32"/>
            <w:szCs w:val="32"/>
            <w:cs/>
          </w:rPr>
          <w:t>โส</w:t>
        </w:r>
        <w:proofErr w:type="spellEnd"/>
        <w:r w:rsidR="00EE2C93" w:rsidRPr="00B67C81">
          <w:rPr>
            <w:rFonts w:ascii="TH SarabunPSK" w:eastAsia="Times New Roman" w:hAnsi="TH SarabunPSK" w:cs="TH SarabunPSK"/>
            <w:sz w:val="32"/>
            <w:szCs w:val="32"/>
            <w:cs/>
          </w:rPr>
          <w:t>มะ</w:t>
        </w:r>
        <w:proofErr w:type="spellStart"/>
        <w:r w:rsidR="00EE2C93" w:rsidRPr="00B67C81">
          <w:rPr>
            <w:rFonts w:ascii="TH SarabunPSK" w:eastAsia="Times New Roman" w:hAnsi="TH SarabunPSK" w:cs="TH SarabunPSK"/>
            <w:sz w:val="32"/>
            <w:szCs w:val="32"/>
            <w:cs/>
          </w:rPr>
          <w:t>เกษตริน</w:t>
        </w:r>
        <w:proofErr w:type="spellEnd"/>
      </w:hyperlink>
      <w:r w:rsidR="00EE2C93">
        <w:rPr>
          <w:rFonts w:ascii="TH SarabunPSK" w:eastAsia="Times New Roman" w:hAnsi="TH SarabunPSK" w:cs="TH SarabunPSK"/>
          <w:sz w:val="32"/>
          <w:szCs w:val="32"/>
        </w:rPr>
        <w:t xml:space="preserve">, </w:t>
      </w:r>
      <w:r w:rsidR="00EE2C93" w:rsidRPr="00B67C81">
        <w:rPr>
          <w:rFonts w:ascii="TH SarabunPSK" w:eastAsia="Times New Roman" w:hAnsi="TH SarabunPSK" w:cs="TH SarabunPSK"/>
          <w:sz w:val="32"/>
          <w:szCs w:val="32"/>
        </w:rPr>
        <w:t>2551)</w:t>
      </w:r>
      <w:r w:rsidR="00EE2C93" w:rsidRPr="004E5ADE">
        <w:rPr>
          <w:rFonts w:ascii="TH SarabunPSK" w:hAnsi="TH SarabunPSK" w:cs="TH SarabunPSK"/>
          <w:sz w:val="32"/>
          <w:szCs w:val="32"/>
          <w:cs/>
        </w:rPr>
        <w:t xml:space="preserve">  </w:t>
      </w:r>
    </w:p>
    <w:p w:rsidR="00563F5A" w:rsidRPr="004E5ADE" w:rsidRDefault="00563F5A" w:rsidP="00BA1E70">
      <w:pPr>
        <w:contextualSpacing/>
        <w:jc w:val="thaiDistribute"/>
        <w:rPr>
          <w:rFonts w:ascii="TH SarabunPSK" w:hAnsi="TH SarabunPSK" w:cs="TH SarabunPSK"/>
          <w:sz w:val="32"/>
          <w:szCs w:val="32"/>
        </w:rPr>
      </w:pPr>
      <w:r w:rsidRPr="004E5ADE">
        <w:rPr>
          <w:rFonts w:ascii="TH SarabunPSK" w:hAnsi="TH SarabunPSK" w:cs="TH SarabunPSK"/>
          <w:sz w:val="32"/>
          <w:szCs w:val="32"/>
          <w:cs/>
        </w:rPr>
        <w:tab/>
      </w:r>
      <w:r w:rsidRPr="004E5ADE">
        <w:rPr>
          <w:rFonts w:ascii="TH SarabunPSK" w:hAnsi="TH SarabunPSK" w:cs="TH SarabunPSK"/>
          <w:sz w:val="32"/>
          <w:szCs w:val="32"/>
          <w:cs/>
        </w:rPr>
        <w:tab/>
        <w:t xml:space="preserve">1.  การสร้างระบบการจำแนกสรรพสิ่ง  เป็นวิธีการที่กลุ่มชาติพันธุ์  หรือคนในสังคมกลุ่มหนึ่งจัดระบบปรากฏการณ์  หรือจัดสรรพสิ่งต่าง ๆ ในโลกของความเป็นจริงที่อยู่ล้อมรอบตัวเขาเอง  ความเชื่อหรือฐานคติเบื้องต้นของแนวทางการศึกษาที่เรียกว่า  </w:t>
      </w:r>
      <w:r w:rsidRPr="004E5ADE">
        <w:rPr>
          <w:rFonts w:ascii="TH SarabunPSK" w:hAnsi="TH SarabunPSK" w:cs="TH SarabunPSK"/>
          <w:sz w:val="32"/>
          <w:szCs w:val="32"/>
        </w:rPr>
        <w:t>“</w:t>
      </w:r>
      <w:r w:rsidRPr="004E5ADE">
        <w:rPr>
          <w:rFonts w:ascii="TH SarabunPSK" w:hAnsi="TH SarabunPSK" w:cs="TH SarabunPSK"/>
          <w:sz w:val="32"/>
          <w:szCs w:val="32"/>
          <w:cs/>
        </w:rPr>
        <w:t>วิทยาศาสตร์ชาติพันธุ์</w:t>
      </w:r>
      <w:r w:rsidRPr="004E5ADE">
        <w:rPr>
          <w:rFonts w:ascii="TH SarabunPSK" w:hAnsi="TH SarabunPSK" w:cs="TH SarabunPSK"/>
          <w:sz w:val="32"/>
          <w:szCs w:val="32"/>
        </w:rPr>
        <w:t>”</w:t>
      </w:r>
      <w:r w:rsidRPr="004E5ADE">
        <w:rPr>
          <w:rFonts w:ascii="TH SarabunPSK" w:hAnsi="TH SarabunPSK" w:cs="TH SarabunPSK"/>
          <w:sz w:val="32"/>
          <w:szCs w:val="32"/>
          <w:cs/>
        </w:rPr>
        <w:t xml:space="preserve">  (</w:t>
      </w:r>
      <w:r w:rsidRPr="004E5ADE">
        <w:rPr>
          <w:rFonts w:ascii="TH SarabunPSK" w:hAnsi="TH SarabunPSK" w:cs="TH SarabunPSK"/>
          <w:sz w:val="32"/>
          <w:szCs w:val="32"/>
        </w:rPr>
        <w:t>Ethno science</w:t>
      </w:r>
      <w:r w:rsidRPr="004E5ADE">
        <w:rPr>
          <w:rFonts w:ascii="TH SarabunPSK" w:hAnsi="TH SarabunPSK" w:cs="TH SarabunPSK"/>
          <w:sz w:val="32"/>
          <w:szCs w:val="32"/>
          <w:cs/>
        </w:rPr>
        <w:t>)  อยู่ที่ว่า  คนจะมีความรับรู้ระบบ  หรือลักษณะของธรรมชาติ  หรือการดำรงอยู่ของธรรมชาติ  คือ  เข้าใจธรรมชาติว่ามันมีประโยชน์อย่างไร  แล้วจึงใช้ระบบวิธีคิดหรือวิธีการนั้นจัดระบบหาความสัมพันธ์ของสรรพสิ่งนั้นขึ้นมาจัดระบบของคนกลุ่มนั้น  ในการมองสรรพสิ่งมาองธรรมชาติว่าเป็นอย่างไร  แล้วจึงใช้ระบบวิธีคิด  หรือวิธีการนั้นจัดระบบความสัมพันธ์ของกลุ่มนั้นให้ความสำคัญต่อสิ่งใด  ให้ความสำคัญต่อสิ่งนั้นว่ามีความหมาย  มีความสำคัญต่อการดำรงชีวิตของเขาอย่างไรบ้าง  กล่าวคือ  การจำแนกนี้  ตั้งอยู่บนพื้นฐานของความสัมพันธ์ของกลุ่มนั้นกับสิ่งแวดล้อมในการดำรงชีวิตมากน้อยเพียงใด</w:t>
      </w:r>
    </w:p>
    <w:p w:rsidR="00563F5A" w:rsidRPr="004E5ADE" w:rsidRDefault="00563F5A" w:rsidP="00BA1E70">
      <w:pPr>
        <w:contextualSpacing/>
        <w:jc w:val="thaiDistribute"/>
        <w:rPr>
          <w:rFonts w:ascii="TH SarabunPSK" w:hAnsi="TH SarabunPSK" w:cs="TH SarabunPSK"/>
          <w:sz w:val="32"/>
          <w:szCs w:val="32"/>
        </w:rPr>
      </w:pPr>
      <w:r w:rsidRPr="004E5ADE">
        <w:rPr>
          <w:rFonts w:ascii="TH SarabunPSK" w:hAnsi="TH SarabunPSK" w:cs="TH SarabunPSK"/>
          <w:sz w:val="32"/>
          <w:szCs w:val="32"/>
          <w:cs/>
        </w:rPr>
        <w:tab/>
      </w:r>
      <w:r w:rsidRPr="004E5ADE">
        <w:rPr>
          <w:rFonts w:ascii="TH SarabunPSK" w:hAnsi="TH SarabunPSK" w:cs="TH SarabunPSK"/>
          <w:sz w:val="32"/>
          <w:szCs w:val="32"/>
          <w:cs/>
        </w:rPr>
        <w:tab/>
        <w:t>2.  วิธีการศึกษาระบบคิดพื้นบ้าน  (</w:t>
      </w:r>
      <w:r w:rsidRPr="004E5ADE">
        <w:rPr>
          <w:rFonts w:ascii="TH SarabunPSK" w:hAnsi="TH SarabunPSK" w:cs="TH SarabunPSK"/>
          <w:sz w:val="32"/>
          <w:szCs w:val="32"/>
        </w:rPr>
        <w:t>Indigenous  Conceptual  System</w:t>
      </w:r>
      <w:r w:rsidRPr="004E5ADE">
        <w:rPr>
          <w:rFonts w:ascii="TH SarabunPSK" w:hAnsi="TH SarabunPSK" w:cs="TH SarabunPSK"/>
          <w:sz w:val="32"/>
          <w:szCs w:val="32"/>
          <w:cs/>
        </w:rPr>
        <w:t xml:space="preserve">)  เป็นวิธีการที่ไม่ได้ศึกษาเพียงการจำแนกประเภทแบบที่เรียกว่า  </w:t>
      </w:r>
      <w:proofErr w:type="spellStart"/>
      <w:r w:rsidRPr="004E5ADE">
        <w:rPr>
          <w:rFonts w:ascii="TH SarabunPSK" w:hAnsi="TH SarabunPSK" w:cs="TH SarabunPSK"/>
          <w:sz w:val="32"/>
          <w:szCs w:val="32"/>
          <w:cs/>
        </w:rPr>
        <w:t>เอธโน</w:t>
      </w:r>
      <w:proofErr w:type="spellEnd"/>
      <w:r w:rsidRPr="004E5ADE">
        <w:rPr>
          <w:rFonts w:ascii="TH SarabunPSK" w:hAnsi="TH SarabunPSK" w:cs="TH SarabunPSK"/>
          <w:sz w:val="32"/>
          <w:szCs w:val="32"/>
          <w:cs/>
        </w:rPr>
        <w:t>โซ  (</w:t>
      </w:r>
      <w:r w:rsidRPr="004E5ADE">
        <w:rPr>
          <w:rFonts w:ascii="TH SarabunPSK" w:hAnsi="TH SarabunPSK" w:cs="TH SarabunPSK"/>
          <w:sz w:val="32"/>
          <w:szCs w:val="32"/>
        </w:rPr>
        <w:t>Ethno science</w:t>
      </w:r>
      <w:r w:rsidRPr="004E5ADE">
        <w:rPr>
          <w:rFonts w:ascii="TH SarabunPSK" w:hAnsi="TH SarabunPSK" w:cs="TH SarabunPSK"/>
          <w:sz w:val="32"/>
          <w:szCs w:val="32"/>
          <w:cs/>
        </w:rPr>
        <w:t xml:space="preserve">)  เพียงเท่านั้น  การศึกษาระบบพื้นบ้านเป็นการศึกษาระบบคิด  ซึ่งเป็นพื้นฐานของความเข้าใจกับประสบการณ์ของมนุษย์  เช่น  แทนที่จะศึกษาแต่เพียงว่าระบบ  หรือว่าชาวบ้าน  มีวิธีจำแนกพืชและสัตว์  หรือชีววิทยารอบตัวเขาอย่างไร  แต่วิธีการศึกษาระบบคิดพื้นบ้านแนวนี้  เป็นการศึกษาเรื่องระบบคิด  ศึกษาระบบเกษตรทั้งหมดว่า  ระบบเกษตรของชนกลุ่มนั้น  เขามีความเข้าใจระบบทั้งหมดอย่างไร  ศึกษาระบบคิด  กระบวนการของระบบ  และเป็นการศึกษาอย่างมีการเคลื่อนไหว  อย่างไรก็ตามการศึกษาระบบคิดพื้นบ้านนี้ยังให้ความสำคัญกับการศึกษาทัศนะของคนในระบบนิเวศหรือคนในชุมชน  โดยให้ความสนใจต่อวิธีการที่ชนกลุ่มนั้น  หรือกลุ่มชาติพันธุ์กลุ่มหนึ่งในสังคมตีความและความหมายต่อระบบ  หรือที่เราเรียกว่าประสบการณ์ของมนุษย์  กิจกรรมทางสังคมของมนุษย์  ไม่ว่าจะเป็นการเกษตร  การแพทย์  การอนุรักษ์สิ่งแวดล้อม  หรือการจัดความสัมพันธ์ทางสังคมว่าคนในสังคมนั้นให้ความหมายและให้ความสำคัญอย่างไร  เช่น  ระบบคิดพื้นบ้านเกี่ยวกับรักษาพยาบาล  โดยศึกษาว่าชาวบ้านมีความรู้เกี่ยวกับโรคต่าง ๆ ได้อย่างไร  เช่น  โรคของอาการซึ่งเกิดจากการปวดท้อง  คำว่า  </w:t>
      </w:r>
      <w:r w:rsidRPr="004E5ADE">
        <w:rPr>
          <w:rFonts w:ascii="TH SarabunPSK" w:hAnsi="TH SarabunPSK" w:cs="TH SarabunPSK"/>
          <w:sz w:val="32"/>
          <w:szCs w:val="32"/>
        </w:rPr>
        <w:t>“</w:t>
      </w:r>
      <w:r w:rsidRPr="004E5ADE">
        <w:rPr>
          <w:rFonts w:ascii="TH SarabunPSK" w:hAnsi="TH SarabunPSK" w:cs="TH SarabunPSK"/>
          <w:sz w:val="32"/>
          <w:szCs w:val="32"/>
          <w:cs/>
        </w:rPr>
        <w:t>เจ็บท้อง</w:t>
      </w:r>
      <w:r w:rsidRPr="004E5ADE">
        <w:rPr>
          <w:rFonts w:ascii="TH SarabunPSK" w:hAnsi="TH SarabunPSK" w:cs="TH SarabunPSK"/>
          <w:sz w:val="32"/>
          <w:szCs w:val="32"/>
        </w:rPr>
        <w:t>”</w:t>
      </w:r>
      <w:r w:rsidRPr="004E5ADE">
        <w:rPr>
          <w:rFonts w:ascii="TH SarabunPSK" w:hAnsi="TH SarabunPSK" w:cs="TH SarabunPSK"/>
          <w:sz w:val="32"/>
          <w:szCs w:val="32"/>
          <w:cs/>
        </w:rPr>
        <w:t xml:space="preserve">  ความจริงคำว่าเจ็บท้องเป็นภาษาคำเมืองมากกว่าไทยกลางแทนความหมายคำว่า  </w:t>
      </w:r>
      <w:r w:rsidRPr="004E5ADE">
        <w:rPr>
          <w:rFonts w:ascii="TH SarabunPSK" w:hAnsi="TH SarabunPSK" w:cs="TH SarabunPSK"/>
          <w:sz w:val="32"/>
          <w:szCs w:val="32"/>
        </w:rPr>
        <w:t>“</w:t>
      </w:r>
      <w:r w:rsidRPr="004E5ADE">
        <w:rPr>
          <w:rFonts w:ascii="TH SarabunPSK" w:hAnsi="TH SarabunPSK" w:cs="TH SarabunPSK"/>
          <w:sz w:val="32"/>
          <w:szCs w:val="32"/>
          <w:cs/>
        </w:rPr>
        <w:t>ปวด</w:t>
      </w:r>
      <w:r w:rsidRPr="004E5ADE">
        <w:rPr>
          <w:rFonts w:ascii="TH SarabunPSK" w:hAnsi="TH SarabunPSK" w:cs="TH SarabunPSK"/>
          <w:sz w:val="32"/>
          <w:szCs w:val="32"/>
          <w:cs/>
        </w:rPr>
        <w:lastRenderedPageBreak/>
        <w:t>ท้อง</w:t>
      </w:r>
      <w:r w:rsidRPr="004E5ADE">
        <w:rPr>
          <w:rFonts w:ascii="TH SarabunPSK" w:hAnsi="TH SarabunPSK" w:cs="TH SarabunPSK"/>
          <w:sz w:val="32"/>
          <w:szCs w:val="32"/>
        </w:rPr>
        <w:t>”</w:t>
      </w:r>
      <w:r w:rsidRPr="004E5ADE">
        <w:rPr>
          <w:rFonts w:ascii="TH SarabunPSK" w:hAnsi="TH SarabunPSK" w:cs="TH SarabunPSK"/>
          <w:sz w:val="32"/>
          <w:szCs w:val="32"/>
          <w:cs/>
        </w:rPr>
        <w:t xml:space="preserve">  ในภาษาเหนือ  จึงใช้คำว่า  </w:t>
      </w:r>
      <w:r w:rsidRPr="004E5ADE">
        <w:rPr>
          <w:rFonts w:ascii="TH SarabunPSK" w:hAnsi="TH SarabunPSK" w:cs="TH SarabunPSK"/>
          <w:sz w:val="32"/>
          <w:szCs w:val="32"/>
        </w:rPr>
        <w:t>“</w:t>
      </w:r>
      <w:r w:rsidRPr="004E5ADE">
        <w:rPr>
          <w:rFonts w:ascii="TH SarabunPSK" w:hAnsi="TH SarabunPSK" w:cs="TH SarabunPSK"/>
          <w:sz w:val="32"/>
          <w:szCs w:val="32"/>
          <w:cs/>
        </w:rPr>
        <w:t>เจ็บท้อง</w:t>
      </w:r>
      <w:r w:rsidRPr="004E5ADE">
        <w:rPr>
          <w:rFonts w:ascii="TH SarabunPSK" w:hAnsi="TH SarabunPSK" w:cs="TH SarabunPSK"/>
          <w:sz w:val="32"/>
          <w:szCs w:val="32"/>
        </w:rPr>
        <w:t>”</w:t>
      </w:r>
      <w:r w:rsidRPr="004E5ADE">
        <w:rPr>
          <w:rFonts w:ascii="TH SarabunPSK" w:hAnsi="TH SarabunPSK" w:cs="TH SarabunPSK"/>
          <w:sz w:val="32"/>
          <w:szCs w:val="32"/>
          <w:cs/>
        </w:rPr>
        <w:t xml:space="preserve">  ซึ่งเป็นการสื่อให้เห็นความหมายของอาการโรค  อันเป็นวิธีการที่ชาวบ้านอาจตีความ  โดยอาศัยความเข้าใจในลักษณะที่เป็นสามัญสำนึก  จะนำไปสู่วิธีการรักษาพยาบาลหรือการแก้ปัญหาดังกล่าวขึ้นมา</w:t>
      </w:r>
    </w:p>
    <w:p w:rsidR="00563F5A" w:rsidRPr="004E5ADE" w:rsidRDefault="00563F5A" w:rsidP="00BA1E70">
      <w:pPr>
        <w:contextualSpacing/>
        <w:jc w:val="thaiDistribute"/>
        <w:rPr>
          <w:rFonts w:ascii="TH SarabunPSK" w:hAnsi="TH SarabunPSK" w:cs="TH SarabunPSK"/>
          <w:sz w:val="32"/>
          <w:szCs w:val="32"/>
        </w:rPr>
      </w:pPr>
      <w:r w:rsidRPr="004E5ADE">
        <w:rPr>
          <w:rFonts w:ascii="TH SarabunPSK" w:hAnsi="TH SarabunPSK" w:cs="TH SarabunPSK"/>
          <w:sz w:val="32"/>
          <w:szCs w:val="32"/>
          <w:cs/>
        </w:rPr>
        <w:tab/>
      </w:r>
      <w:r w:rsidRPr="004E5ADE">
        <w:rPr>
          <w:rFonts w:ascii="TH SarabunPSK" w:hAnsi="TH SarabunPSK" w:cs="TH SarabunPSK"/>
          <w:sz w:val="32"/>
          <w:szCs w:val="32"/>
          <w:cs/>
        </w:rPr>
        <w:tab/>
        <w:t>3.  การศึกษาระบบคุณค่าของพื้นบ้าน  (</w:t>
      </w:r>
      <w:r w:rsidRPr="004E5ADE">
        <w:rPr>
          <w:rFonts w:ascii="TH SarabunPSK" w:hAnsi="TH SarabunPSK" w:cs="TH SarabunPSK"/>
          <w:sz w:val="32"/>
          <w:szCs w:val="32"/>
        </w:rPr>
        <w:t>Local  Value  System</w:t>
      </w:r>
      <w:r w:rsidRPr="004E5ADE">
        <w:rPr>
          <w:rFonts w:ascii="TH SarabunPSK" w:hAnsi="TH SarabunPSK" w:cs="TH SarabunPSK"/>
          <w:sz w:val="32"/>
          <w:szCs w:val="32"/>
          <w:cs/>
        </w:rPr>
        <w:t>)  มีความหมายเหมือนกับคำว่า  ภูมิปัญญาท้องถิ่น  (</w:t>
      </w:r>
      <w:r w:rsidRPr="004E5ADE">
        <w:rPr>
          <w:rFonts w:ascii="TH SarabunPSK" w:hAnsi="TH SarabunPSK" w:cs="TH SarabunPSK"/>
          <w:sz w:val="32"/>
          <w:szCs w:val="32"/>
        </w:rPr>
        <w:t>Local  Wisdom</w:t>
      </w:r>
      <w:r w:rsidRPr="004E5ADE">
        <w:rPr>
          <w:rFonts w:ascii="TH SarabunPSK" w:hAnsi="TH SarabunPSK" w:cs="TH SarabunPSK"/>
          <w:sz w:val="32"/>
          <w:szCs w:val="32"/>
          <w:cs/>
        </w:rPr>
        <w:t>)  หรือภูมิปัญญาชาวบ้าน  เป็นวิธีการศึกษาที่ต่างไปจากการศึกษาระบบคิด  การศึกษาระบบคุณค่า  หรือระบบภูมิปัญญาชาวบ้าน  เป็นการศึกษาว่าคนในสังคมมองเห็น  หรือให้คุณค่าต่อความสัมพันธ์ของเขากับคนอื่นในสังคมอย่างไร  และระหว่างเขากับโลกที่เขาอาศัยอย่างไรบ้าง  รวมถึงความรู้พื้นบ้าน  ซึ่งสะท้อนให้เห็นถึงวิธีการที่ชาวบ้านปฏิบัติต่อกันและกัน  ภูมิปัญญาชาวบ้านมีลักษณะของศักยภาพของชาวบ้าน  ศักยภาพของชุมชนในการปรับตัวและในการแก้ไขปัญญาในการดำรงชีวิต  ภูมิปัญญาชาวบ้านไม่ได้หมายถึงการจำแนกความรู้  ไม่ได้หมายถึง  วิธีหรือเทคนิคอย่างไร  แต่หมายถึงระบบคิดทั้งหมด  ซึ่งโยงวิธีการที่เขาใช้อยู่กับการตีความของเขากับความสัมพันธ์กับโลก  ไม่ว่าจะเป็นทางด้านสิ่งแวดล้อม  ด้านสังคม  วัฒนธรรม  ด้านความเชื่อหรือด้านจิตวิญญาณ  ในประเด็นนี้  คีย์  (</w:t>
      </w:r>
      <w:r w:rsidRPr="004E5ADE">
        <w:rPr>
          <w:rFonts w:ascii="TH SarabunPSK" w:hAnsi="TH SarabunPSK" w:cs="TH SarabunPSK"/>
          <w:sz w:val="32"/>
          <w:szCs w:val="32"/>
        </w:rPr>
        <w:t>Keyes</w:t>
      </w:r>
      <w:r w:rsidRPr="004E5ADE">
        <w:rPr>
          <w:rFonts w:ascii="TH SarabunPSK" w:hAnsi="TH SarabunPSK" w:cs="TH SarabunPSK"/>
          <w:sz w:val="32"/>
          <w:szCs w:val="32"/>
          <w:cs/>
        </w:rPr>
        <w:t>)  ไม่ได้ชี้ว่าระบบคุณค่าของความรู้  ระบบคุณค่าของท้องถิ่น  หรือว่าภูมิปัญญาท้องถิ่น  โยงกับความหมายของภูมิปัญญาท้องถิ่นที่ใช้  วงการพัฒนา  นั่นคือ  ศักยภาพของชุมชน  หรือระบบคิดทั้งหมดที่ชาวบ้านพยายามจะปรับตัวในการแก้ไขปัญหาในดำรงชีวิต</w:t>
      </w:r>
    </w:p>
    <w:p w:rsidR="00563F5A" w:rsidRPr="004E5ADE" w:rsidRDefault="00563F5A" w:rsidP="00BA1E70">
      <w:pPr>
        <w:contextualSpacing/>
        <w:jc w:val="thaiDistribute"/>
        <w:rPr>
          <w:rFonts w:ascii="TH SarabunPSK" w:hAnsi="TH SarabunPSK" w:cs="TH SarabunPSK"/>
          <w:sz w:val="32"/>
          <w:szCs w:val="32"/>
        </w:rPr>
      </w:pPr>
      <w:r w:rsidRPr="004E5ADE">
        <w:rPr>
          <w:rFonts w:ascii="TH SarabunPSK" w:hAnsi="TH SarabunPSK" w:cs="TH SarabunPSK"/>
          <w:sz w:val="32"/>
          <w:szCs w:val="32"/>
          <w:cs/>
        </w:rPr>
        <w:tab/>
      </w:r>
      <w:r w:rsidRPr="004E5ADE">
        <w:rPr>
          <w:rFonts w:ascii="TH SarabunPSK" w:hAnsi="TH SarabunPSK" w:cs="TH SarabunPSK"/>
          <w:sz w:val="32"/>
          <w:szCs w:val="32"/>
          <w:cs/>
        </w:rPr>
        <w:tab/>
        <w:t xml:space="preserve">4.  การศึกษาระบบความรู้พื้นบ้าน  โดยการศึกษาผ่านการศึกษาโลกทัศน์  หรือการศึกษา  </w:t>
      </w:r>
      <w:proofErr w:type="spellStart"/>
      <w:r w:rsidRPr="004E5ADE">
        <w:rPr>
          <w:rFonts w:ascii="TH SarabunPSK" w:hAnsi="TH SarabunPSK" w:cs="TH SarabunPSK"/>
          <w:sz w:val="32"/>
          <w:szCs w:val="32"/>
          <w:cs/>
        </w:rPr>
        <w:t>คอสโมโล</w:t>
      </w:r>
      <w:proofErr w:type="spellEnd"/>
      <w:r w:rsidRPr="004E5ADE">
        <w:rPr>
          <w:rFonts w:ascii="TH SarabunPSK" w:hAnsi="TH SarabunPSK" w:cs="TH SarabunPSK"/>
          <w:sz w:val="32"/>
          <w:szCs w:val="32"/>
          <w:cs/>
        </w:rPr>
        <w:t>จี (</w:t>
      </w:r>
      <w:r w:rsidRPr="004E5ADE">
        <w:rPr>
          <w:rFonts w:ascii="TH SarabunPSK" w:hAnsi="TH SarabunPSK" w:cs="TH SarabunPSK"/>
          <w:sz w:val="32"/>
          <w:szCs w:val="32"/>
        </w:rPr>
        <w:t>Cosmology</w:t>
      </w:r>
      <w:r w:rsidRPr="004E5ADE">
        <w:rPr>
          <w:rFonts w:ascii="TH SarabunPSK" w:hAnsi="TH SarabunPSK" w:cs="TH SarabunPSK"/>
          <w:sz w:val="32"/>
          <w:szCs w:val="32"/>
          <w:cs/>
        </w:rPr>
        <w:t>)  การตีความของชาวบ้านอาจจะเรียกว่าเป็นการศึกษาความสัมพันธ์ของมนุษย์ว่ามีความเชื่อพื้นฐานในการดำรงชีวิตอย่างไร  มีการตีความเกี่ยวกับเรื่องของเวลา  เรื่องสถานที่และบุคคลในสังคม  สิ่งที่จะนำมาศึกษาก็คือ  แนวความคิดเรื่องของเวลาว่าคนในสังคม  มีวิธีการและระบบการทำงานให้สัมพันธ์กับเวลาและฤดูกาล  และการสังเกตความสัมพันธ์ของ  กิจกรรมเหล่านี้ที่มีต่อสิ่งแวดล้อม  การตีความ  และการให้คุณค่าของการเปลี่ยนแปลงในเชิงอายุ  หรือว่าการเปลี่ยนแปล</w:t>
      </w:r>
      <w:r w:rsidR="00FA0FE9" w:rsidRPr="004E5ADE">
        <w:rPr>
          <w:rFonts w:ascii="TH SarabunPSK" w:hAnsi="TH SarabunPSK" w:cs="TH SarabunPSK"/>
          <w:sz w:val="32"/>
          <w:szCs w:val="32"/>
          <w:cs/>
        </w:rPr>
        <w:t>งจากคนรุ่นหนึ่งไปสู่อีกรุ่นหนึ่ง</w:t>
      </w:r>
    </w:p>
    <w:p w:rsidR="00FA0FE9" w:rsidRPr="004E5ADE" w:rsidRDefault="00FA0FE9" w:rsidP="00FA0FE9">
      <w:pPr>
        <w:ind w:firstLine="720"/>
        <w:contextualSpacing/>
        <w:rPr>
          <w:rFonts w:ascii="TH SarabunPSK" w:hAnsi="TH SarabunPSK" w:cs="TH SarabunPSK"/>
          <w:sz w:val="32"/>
          <w:szCs w:val="32"/>
        </w:rPr>
      </w:pPr>
      <w:r w:rsidRPr="004E5ADE">
        <w:rPr>
          <w:rFonts w:ascii="TH SarabunPSK" w:hAnsi="TH SarabunPSK" w:cs="TH SarabunPSK" w:hint="cs"/>
          <w:sz w:val="32"/>
          <w:szCs w:val="32"/>
          <w:cs/>
        </w:rPr>
        <w:t>กล่าวโดนสรุป</w:t>
      </w:r>
      <w:r w:rsidRPr="004E5ADE">
        <w:rPr>
          <w:rFonts w:ascii="TH SarabunPSK" w:hAnsi="TH SarabunPSK" w:cs="TH SarabunPSK" w:hint="cs"/>
          <w:b/>
          <w:bCs/>
          <w:sz w:val="32"/>
          <w:szCs w:val="32"/>
          <w:cs/>
        </w:rPr>
        <w:t xml:space="preserve"> </w:t>
      </w:r>
      <w:r w:rsidR="00563F5A" w:rsidRPr="004E5ADE">
        <w:rPr>
          <w:rFonts w:ascii="TH SarabunPSK" w:hAnsi="TH SarabunPSK" w:cs="TH SarabunPSK"/>
          <w:sz w:val="32"/>
          <w:szCs w:val="32"/>
          <w:cs/>
        </w:rPr>
        <w:t xml:space="preserve">ภูมิปัญญาท้องถิ่นมีความสำคัญและมีคุณค่าเป็นอย่างยิ่งต่อวิถีการดำเนินชีวิต เพื่อความอยู่รอดของสังคมในท้องถิ่นนั้นๆ ภูมิปัญญาทำให้ชาติและชุมชนผ่านพ้นวิกฤติและดำรงความเป็นชาติหรือชุมชนไว้ ภูมิปัญญาเป็นองค์ความรู้ที่มีคุณค่าและความดีงามที่จรรโลงชีวิตและวิถีชุมชนให้อยู่ร่วมกับธรรมชาติและสภาวะแวดล้อมได้อย่างกลมกลืนและสมดุล ภูมิปัญญาเป็นพื้นฐานการประกอบอาชีพและเป็นรากฐานการพัฒนาเพื่อการพึ่งพาตนเองการพัฒนาเพื่อพึ่งพาอาศัยซึ่งกันและกันและการพัฒนาที่เกิดจากการผสมผสานองค์ความรู้สากลบนฐานภูมิปัญญาเดิมเพื่อเกิดเป็นภูมิปัญญาใหม่ที่เหมาะสมกับยุคสมัย </w:t>
      </w:r>
    </w:p>
    <w:p w:rsidR="00FA0FE9" w:rsidRPr="004E5ADE" w:rsidRDefault="00FA0FE9" w:rsidP="00FA0FE9">
      <w:pPr>
        <w:autoSpaceDE w:val="0"/>
        <w:autoSpaceDN w:val="0"/>
        <w:adjustRightInd w:val="0"/>
        <w:spacing w:after="0" w:line="240" w:lineRule="auto"/>
        <w:ind w:firstLine="720"/>
        <w:contextualSpacing/>
        <w:rPr>
          <w:rFonts w:ascii="TH SarabunPSK" w:hAnsi="TH SarabunPSK" w:cs="TH SarabunPSK"/>
          <w:b/>
          <w:bCs/>
          <w:sz w:val="32"/>
          <w:szCs w:val="32"/>
        </w:rPr>
      </w:pPr>
    </w:p>
    <w:p w:rsidR="00FA0FE9" w:rsidRPr="004E5ADE" w:rsidRDefault="00FA0FE9" w:rsidP="00FA0FE9">
      <w:pPr>
        <w:pStyle w:val="a3"/>
        <w:numPr>
          <w:ilvl w:val="0"/>
          <w:numId w:val="14"/>
        </w:numPr>
        <w:autoSpaceDE w:val="0"/>
        <w:autoSpaceDN w:val="0"/>
        <w:adjustRightInd w:val="0"/>
        <w:spacing w:after="0" w:line="240" w:lineRule="auto"/>
        <w:rPr>
          <w:rFonts w:ascii="TH SarabunPSK" w:hAnsi="TH SarabunPSK" w:cs="TH SarabunPSK"/>
          <w:b/>
          <w:bCs/>
          <w:sz w:val="32"/>
          <w:szCs w:val="32"/>
        </w:rPr>
      </w:pPr>
      <w:r w:rsidRPr="004E5ADE">
        <w:rPr>
          <w:rFonts w:ascii="TH SarabunPSK" w:hAnsi="TH SarabunPSK" w:cs="TH SarabunPSK"/>
          <w:b/>
          <w:bCs/>
          <w:sz w:val="32"/>
          <w:szCs w:val="32"/>
          <w:cs/>
        </w:rPr>
        <w:t>แนวคิดเรื่องทุนทางวัฒนธรรม</w:t>
      </w:r>
    </w:p>
    <w:p w:rsidR="00FA0FE9" w:rsidRPr="004E5ADE" w:rsidRDefault="00FA0FE9" w:rsidP="00FA0FE9">
      <w:pPr>
        <w:autoSpaceDE w:val="0"/>
        <w:autoSpaceDN w:val="0"/>
        <w:adjustRightInd w:val="0"/>
        <w:spacing w:after="0" w:line="240" w:lineRule="auto"/>
        <w:ind w:left="720" w:firstLine="720"/>
        <w:contextualSpacing/>
        <w:rPr>
          <w:rFonts w:ascii="TH SarabunPSK" w:eastAsia="CordiaNew" w:hAnsi="TH SarabunPSK" w:cs="TH SarabunPSK"/>
          <w:sz w:val="32"/>
          <w:szCs w:val="32"/>
        </w:rPr>
      </w:pPr>
      <w:r w:rsidRPr="004E5ADE">
        <w:rPr>
          <w:rFonts w:ascii="TH SarabunPSK" w:eastAsia="CordiaNew" w:hAnsi="TH SarabunPSK" w:cs="TH SarabunPSK"/>
          <w:sz w:val="32"/>
          <w:szCs w:val="32"/>
          <w:cs/>
        </w:rPr>
        <w:t>แนวคิดเรื่องทุนทางวัฒนธรรม (</w:t>
      </w:r>
      <w:r w:rsidRPr="004E5ADE">
        <w:rPr>
          <w:rFonts w:ascii="TH SarabunPSK" w:eastAsia="CordiaNew" w:hAnsi="TH SarabunPSK" w:cs="TH SarabunPSK"/>
          <w:sz w:val="32"/>
          <w:szCs w:val="32"/>
        </w:rPr>
        <w:t>cultural capital</w:t>
      </w:r>
      <w:r w:rsidRPr="004E5ADE">
        <w:rPr>
          <w:rFonts w:ascii="TH SarabunPSK" w:eastAsia="CordiaNew" w:hAnsi="TH SarabunPSK" w:cs="TH SarabunPSK"/>
          <w:sz w:val="32"/>
          <w:szCs w:val="32"/>
          <w:cs/>
        </w:rPr>
        <w:t>) เป็นแนวคิดที่พยายามอธิบายถึงการ</w:t>
      </w:r>
    </w:p>
    <w:p w:rsidR="00FA0FE9" w:rsidRPr="004E5ADE" w:rsidRDefault="00FA0FE9" w:rsidP="00FA0FE9">
      <w:pPr>
        <w:autoSpaceDE w:val="0"/>
        <w:autoSpaceDN w:val="0"/>
        <w:adjustRightInd w:val="0"/>
        <w:spacing w:after="0" w:line="240" w:lineRule="auto"/>
        <w:contextualSpacing/>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t>นำทรัพยากรที่สะสมอยู่ในความรู้ความสามารถหรือทรัพย์สินที่ปัจเจกบุคคลหรือกลุ่มสังคมมีไว้ในครอบครองและสามารถนำไปใช้เป็นเครื่องมือสร้างผลตอบแทนทั้งทางเศรษฐกิจหรือการได้รับการยอมรับในสังคมโดยในส่วนนี้จะนำเสนอความหมายและประเภทของทุนทางวัฒนธรรมเพื่อเป็นพื้นฐานนำไปสู่การทำความเข้าใจแนวคิดเรื่องการผลิตซ้ำทางวัฒนธรรม</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t xml:space="preserve">แนวคิดเรื่องทุนทางวัฒนธรรมเกิดจากการพัฒนาแนวคิดของ </w:t>
      </w:r>
      <w:proofErr w:type="spellStart"/>
      <w:r w:rsidRPr="004E5ADE">
        <w:rPr>
          <w:rFonts w:ascii="TH SarabunPSK" w:eastAsia="CordiaNew" w:hAnsi="TH SarabunPSK" w:cs="TH SarabunPSK"/>
          <w:sz w:val="32"/>
          <w:szCs w:val="32"/>
          <w:cs/>
        </w:rPr>
        <w:t>มาร์กซ</w:t>
      </w:r>
      <w:proofErr w:type="spellEnd"/>
      <w:r w:rsidRPr="004E5ADE">
        <w:rPr>
          <w:rFonts w:ascii="TH SarabunPSK" w:eastAsia="CordiaNew" w:hAnsi="TH SarabunPSK" w:cs="TH SarabunPSK"/>
          <w:sz w:val="32"/>
          <w:szCs w:val="32"/>
          <w:cs/>
        </w:rPr>
        <w:t xml:space="preserve"> </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ม</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ป</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ป</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อ้างถึงใน</w:t>
      </w:r>
    </w:p>
    <w:p w:rsidR="00FA0FE9" w:rsidRPr="004E5ADE" w:rsidRDefault="00FA0FE9" w:rsidP="00FA0FE9">
      <w:pPr>
        <w:autoSpaceDE w:val="0"/>
        <w:autoSpaceDN w:val="0"/>
        <w:adjustRightInd w:val="0"/>
        <w:spacing w:after="0" w:line="240" w:lineRule="auto"/>
        <w:contextualSpacing/>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t>กาญจนา แก้วเทพ และสมสุข หินวิมาน</w:t>
      </w:r>
      <w:r w:rsidRPr="004E5ADE">
        <w:rPr>
          <w:rFonts w:ascii="TH SarabunPSK" w:eastAsia="CordiaNew" w:hAnsi="TH SarabunPSK" w:cs="TH SarabunPSK"/>
          <w:sz w:val="32"/>
          <w:szCs w:val="32"/>
        </w:rPr>
        <w:t xml:space="preserve">, 2551) </w:t>
      </w:r>
      <w:r w:rsidRPr="004E5ADE">
        <w:rPr>
          <w:rFonts w:ascii="TH SarabunPSK" w:eastAsia="CordiaNew" w:hAnsi="TH SarabunPSK" w:cs="TH SarabunPSK"/>
          <w:sz w:val="32"/>
          <w:szCs w:val="32"/>
          <w:cs/>
        </w:rPr>
        <w:t>ที่นำความหมายเรื่องทุนไปประยุกต์ศึกษาปรากฏการณ์ทางสังคม ที่แสดงให้เห็นถึงบทบาททางเศรษฐกิจที่มีต่อพลังการผลิตทุนประเภทอื่น และนำไปสู่การเป็นเจ้าของปัจจัยการผลิตและการค้าแนวคิดเรื่องทุนการผลิต</w:t>
      </w:r>
      <w:r w:rsidRPr="004E5ADE">
        <w:rPr>
          <w:rFonts w:ascii="TH SarabunPSK" w:eastAsia="CordiaNew" w:hAnsi="TH SarabunPSK" w:cs="TH SarabunPSK"/>
          <w:sz w:val="32"/>
          <w:szCs w:val="32"/>
        </w:rPr>
        <w:t xml:space="preserve"> (manufactured capital) </w:t>
      </w:r>
      <w:r w:rsidRPr="004E5ADE">
        <w:rPr>
          <w:rFonts w:ascii="TH SarabunPSK" w:eastAsia="CordiaNew" w:hAnsi="TH SarabunPSK" w:cs="TH SarabunPSK"/>
          <w:sz w:val="32"/>
          <w:szCs w:val="32"/>
          <w:cs/>
        </w:rPr>
        <w:t>ซึ่งศึกษาวัตถุดิบที่ใช้ในการผลิตเครื่องจักรการสร้างและกระบวนการผลิตสินค้าและการบริการแนวคิดเรื่องทุนมนุษย์</w:t>
      </w:r>
      <w:r w:rsidRPr="004E5ADE">
        <w:rPr>
          <w:rFonts w:ascii="TH SarabunPSK" w:eastAsia="CordiaNew" w:hAnsi="TH SarabunPSK" w:cs="TH SarabunPSK"/>
          <w:sz w:val="32"/>
          <w:szCs w:val="32"/>
        </w:rPr>
        <w:t xml:space="preserve"> (human capital) </w:t>
      </w:r>
      <w:r w:rsidRPr="004E5ADE">
        <w:rPr>
          <w:rFonts w:ascii="TH SarabunPSK" w:eastAsia="CordiaNew" w:hAnsi="TH SarabunPSK" w:cs="TH SarabunPSK"/>
          <w:sz w:val="32"/>
          <w:szCs w:val="32"/>
          <w:cs/>
        </w:rPr>
        <w:t xml:space="preserve">เป็นการศึกษาทรัพยากรมนุษย์ในด้านสุขภาพ ความรู้ ทักษะ แรงจูงใจ และความสามารถของมนุษย์ โดยมองว่าทุนมนุษย์เป็นปัจจัยทางเศรษฐกิจขององค์การที่ต้องลงทุนพัฒนาผ่านทางการศึกษาและการอบรม </w:t>
      </w:r>
      <w:r w:rsidRPr="004E5ADE">
        <w:rPr>
          <w:rFonts w:ascii="TH SarabunPSK" w:eastAsia="CordiaNew" w:hAnsi="TH SarabunPSK" w:cs="TH SarabunPSK"/>
          <w:sz w:val="32"/>
          <w:szCs w:val="32"/>
        </w:rPr>
        <w:t>(</w:t>
      </w:r>
      <w:proofErr w:type="spellStart"/>
      <w:r w:rsidRPr="004E5ADE">
        <w:rPr>
          <w:rFonts w:ascii="TH SarabunPSK" w:eastAsia="CordiaNew" w:hAnsi="TH SarabunPSK" w:cs="TH SarabunPSK"/>
          <w:sz w:val="32"/>
          <w:szCs w:val="32"/>
        </w:rPr>
        <w:t>Porritt</w:t>
      </w:r>
      <w:proofErr w:type="spellEnd"/>
      <w:r w:rsidRPr="004E5ADE">
        <w:rPr>
          <w:rFonts w:ascii="TH SarabunPSK" w:eastAsia="CordiaNew" w:hAnsi="TH SarabunPSK" w:cs="TH SarabunPSK"/>
          <w:sz w:val="32"/>
          <w:szCs w:val="32"/>
        </w:rPr>
        <w:t xml:space="preserve">, 2005) </w:t>
      </w:r>
      <w:r w:rsidRPr="004E5ADE">
        <w:rPr>
          <w:rFonts w:ascii="TH SarabunPSK" w:eastAsia="CordiaNew" w:hAnsi="TH SarabunPSK" w:cs="TH SarabunPSK"/>
          <w:sz w:val="32"/>
          <w:szCs w:val="32"/>
          <w:cs/>
        </w:rPr>
        <w:t>รวมไปถึงการเพิ่มมิติการประยุกต์แนวคิดเรื่องทุน เพื่อศึกษาปรากฏการณ์ของสังคมและวัฒนธรรม</w:t>
      </w:r>
      <w:r w:rsidRPr="004E5ADE">
        <w:rPr>
          <w:rFonts w:ascii="TH SarabunPSK" w:eastAsia="CordiaNew" w:hAnsi="TH SarabunPSK" w:cs="TH SarabunPSK"/>
          <w:sz w:val="32"/>
          <w:szCs w:val="32"/>
          <w:cs/>
        </w:rPr>
        <w:tab/>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CordiaNew" w:hAnsi="TH SarabunPSK" w:cs="TH SarabunPSK"/>
          <w:sz w:val="32"/>
          <w:szCs w:val="32"/>
        </w:rPr>
      </w:pPr>
      <w:proofErr w:type="spellStart"/>
      <w:r w:rsidRPr="004E5ADE">
        <w:rPr>
          <w:rFonts w:ascii="TH SarabunPSK" w:eastAsia="CordiaNew" w:hAnsi="TH SarabunPSK" w:cs="TH SarabunPSK"/>
          <w:sz w:val="32"/>
          <w:szCs w:val="32"/>
          <w:cs/>
        </w:rPr>
        <w:t>บูร์ดิ</w:t>
      </w:r>
      <w:proofErr w:type="spellEnd"/>
      <w:r w:rsidRPr="004E5ADE">
        <w:rPr>
          <w:rFonts w:ascii="TH SarabunPSK" w:eastAsia="CordiaNew" w:hAnsi="TH SarabunPSK" w:cs="TH SarabunPSK"/>
          <w:sz w:val="32"/>
          <w:szCs w:val="32"/>
          <w:cs/>
        </w:rPr>
        <w:t>เยอ</w:t>
      </w:r>
      <w:r w:rsidRPr="004E5ADE">
        <w:rPr>
          <w:rFonts w:ascii="TH SarabunPSK" w:eastAsia="CordiaNew" w:hAnsi="TH SarabunPSK" w:cs="TH SarabunPSK"/>
          <w:sz w:val="32"/>
          <w:szCs w:val="32"/>
        </w:rPr>
        <w:t xml:space="preserve"> (</w:t>
      </w:r>
      <w:r w:rsidRPr="004E5ADE">
        <w:rPr>
          <w:rFonts w:ascii="TH SarabunPSK" w:eastAsia="CordiaNew" w:hAnsi="TH SarabunPSK" w:cs="TH SarabunPSK"/>
          <w:sz w:val="32"/>
          <w:szCs w:val="32"/>
          <w:cs/>
        </w:rPr>
        <w:t>ม</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ป</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ป</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อ้างถึงในกาญจนา แก้วเทพและสมสุข หินวิมาน</w:t>
      </w:r>
      <w:r w:rsidRPr="004E5ADE">
        <w:rPr>
          <w:rFonts w:ascii="TH SarabunPSK" w:eastAsia="CordiaNew" w:hAnsi="TH SarabunPSK" w:cs="TH SarabunPSK"/>
          <w:sz w:val="32"/>
          <w:szCs w:val="32"/>
        </w:rPr>
        <w:t xml:space="preserve">, 2551) </w:t>
      </w:r>
      <w:r w:rsidRPr="004E5ADE">
        <w:rPr>
          <w:rFonts w:ascii="TH SarabunPSK" w:eastAsia="CordiaNew" w:hAnsi="TH SarabunPSK" w:cs="TH SarabunPSK"/>
          <w:sz w:val="32"/>
          <w:szCs w:val="32"/>
          <w:cs/>
        </w:rPr>
        <w:t>นำแนวคิด</w:t>
      </w:r>
    </w:p>
    <w:p w:rsidR="00FA0FE9" w:rsidRPr="004E5ADE" w:rsidRDefault="00FA0FE9" w:rsidP="00FA0FE9">
      <w:pPr>
        <w:autoSpaceDE w:val="0"/>
        <w:autoSpaceDN w:val="0"/>
        <w:adjustRightInd w:val="0"/>
        <w:spacing w:after="0" w:line="240" w:lineRule="auto"/>
        <w:contextualSpacing/>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t xml:space="preserve">เรื่องทุนมาประยุกต์ใช้ศึกษาวัฒนธรรม โดยได้นิยามความหมายของทุนว่าสิ่งใดจะกลายสภาพเป็นทุนได้ก็ต่อเมื่อสิ่งนั้น ได้ทำหน้าที่ในฐานะความสัมพันธ์เชิงอำนาจทางสังคม </w:t>
      </w:r>
      <w:r w:rsidRPr="004E5ADE">
        <w:rPr>
          <w:rFonts w:ascii="TH SarabunPSK" w:eastAsia="CordiaNew" w:hAnsi="TH SarabunPSK" w:cs="TH SarabunPSK"/>
          <w:sz w:val="32"/>
          <w:szCs w:val="32"/>
        </w:rPr>
        <w:t>(</w:t>
      </w:r>
      <w:proofErr w:type="spellStart"/>
      <w:r w:rsidRPr="004E5ADE">
        <w:rPr>
          <w:rFonts w:ascii="TH SarabunPSK" w:eastAsia="CordiaNew" w:hAnsi="TH SarabunPSK" w:cs="TH SarabunPSK"/>
          <w:sz w:val="32"/>
          <w:szCs w:val="32"/>
        </w:rPr>
        <w:t>functionas</w:t>
      </w:r>
      <w:proofErr w:type="spellEnd"/>
      <w:r w:rsidRPr="004E5ADE">
        <w:rPr>
          <w:rFonts w:ascii="TH SarabunPSK" w:eastAsia="CordiaNew" w:hAnsi="TH SarabunPSK" w:cs="TH SarabunPSK"/>
          <w:sz w:val="32"/>
          <w:szCs w:val="32"/>
        </w:rPr>
        <w:t xml:space="preserve"> social relation of power) </w:t>
      </w:r>
      <w:r w:rsidRPr="004E5ADE">
        <w:rPr>
          <w:rFonts w:ascii="TH SarabunPSK" w:eastAsia="CordiaNew" w:hAnsi="TH SarabunPSK" w:cs="TH SarabunPSK"/>
          <w:sz w:val="32"/>
          <w:szCs w:val="32"/>
          <w:cs/>
        </w:rPr>
        <w:t>โดยแบ่งประเภทของทุนออกเป็น</w:t>
      </w:r>
      <w:r w:rsidRPr="004E5ADE">
        <w:rPr>
          <w:rFonts w:ascii="TH SarabunPSK" w:eastAsia="CordiaNew" w:hAnsi="TH SarabunPSK" w:cs="TH SarabunPSK"/>
          <w:sz w:val="32"/>
          <w:szCs w:val="32"/>
        </w:rPr>
        <w:t xml:space="preserve"> 4 </w:t>
      </w:r>
      <w:r w:rsidRPr="004E5ADE">
        <w:rPr>
          <w:rFonts w:ascii="TH SarabunPSK" w:eastAsia="CordiaNew" w:hAnsi="TH SarabunPSK" w:cs="TH SarabunPSK"/>
          <w:sz w:val="32"/>
          <w:szCs w:val="32"/>
          <w:cs/>
        </w:rPr>
        <w:t xml:space="preserve">ประเภท ประกอบไปด้วย </w:t>
      </w:r>
      <w:r w:rsidRPr="004E5ADE">
        <w:rPr>
          <w:rFonts w:ascii="TH SarabunPSK" w:eastAsia="CordiaNew" w:hAnsi="TH SarabunPSK" w:cs="TH SarabunPSK"/>
          <w:sz w:val="32"/>
          <w:szCs w:val="32"/>
        </w:rPr>
        <w:t xml:space="preserve">1) </w:t>
      </w:r>
      <w:r w:rsidRPr="004E5ADE">
        <w:rPr>
          <w:rFonts w:ascii="TH SarabunPSK" w:eastAsia="CordiaNew" w:hAnsi="TH SarabunPSK" w:cs="TH SarabunPSK"/>
          <w:sz w:val="32"/>
          <w:szCs w:val="32"/>
          <w:cs/>
        </w:rPr>
        <w:t>ทุนทางเศรษฐกิจ</w:t>
      </w:r>
      <w:r w:rsidRPr="004E5ADE">
        <w:rPr>
          <w:rFonts w:ascii="TH SarabunPSK" w:eastAsia="CordiaNew" w:hAnsi="TH SarabunPSK" w:cs="TH SarabunPSK"/>
          <w:sz w:val="32"/>
          <w:szCs w:val="32"/>
        </w:rPr>
        <w:t xml:space="preserve"> (economic capital) </w:t>
      </w:r>
      <w:r w:rsidRPr="004E5ADE">
        <w:rPr>
          <w:rFonts w:ascii="TH SarabunPSK" w:eastAsia="CordiaNew" w:hAnsi="TH SarabunPSK" w:cs="TH SarabunPSK"/>
          <w:sz w:val="32"/>
          <w:szCs w:val="32"/>
          <w:cs/>
        </w:rPr>
        <w:t xml:space="preserve">เป็นทุนที่เกิดจากการสะสมความมั่งคั่งของรายได้และทรัพย์สินที่อยู่ในรูปของเงินทอง อาคารบ้านเรือน ฯลฯ ซึ่งสามารถนำไปแลกเปลี่ยนเป็นทุนประเภทอื่นตามมูลค่าทางเศรษฐกิจได้ </w:t>
      </w:r>
      <w:r w:rsidRPr="004E5ADE">
        <w:rPr>
          <w:rFonts w:ascii="TH SarabunPSK" w:eastAsia="CordiaNew" w:hAnsi="TH SarabunPSK" w:cs="TH SarabunPSK"/>
          <w:sz w:val="32"/>
          <w:szCs w:val="32"/>
        </w:rPr>
        <w:t>2 )</w:t>
      </w:r>
      <w:r w:rsidRPr="004E5ADE">
        <w:rPr>
          <w:rFonts w:ascii="TH SarabunPSK" w:eastAsia="CordiaNew" w:hAnsi="TH SarabunPSK" w:cs="TH SarabunPSK"/>
          <w:sz w:val="32"/>
          <w:szCs w:val="32"/>
          <w:cs/>
        </w:rPr>
        <w:t xml:space="preserve">ทุนทางสังคม </w:t>
      </w:r>
      <w:r w:rsidRPr="004E5ADE">
        <w:rPr>
          <w:rFonts w:ascii="TH SarabunPSK" w:eastAsia="CordiaNew" w:hAnsi="TH SarabunPSK" w:cs="TH SarabunPSK"/>
          <w:sz w:val="32"/>
          <w:szCs w:val="32"/>
        </w:rPr>
        <w:t xml:space="preserve">(social capital) </w:t>
      </w:r>
      <w:r w:rsidRPr="004E5ADE">
        <w:rPr>
          <w:rFonts w:ascii="TH SarabunPSK" w:eastAsia="CordiaNew" w:hAnsi="TH SarabunPSK" w:cs="TH SarabunPSK"/>
          <w:sz w:val="32"/>
          <w:szCs w:val="32"/>
          <w:cs/>
        </w:rPr>
        <w:t xml:space="preserve">เป็นรูปแบบของโครงสร้างสถาบันเครือข่ายและความสัมพันธ์ซึ่งปัจเจกบุคคลสามารถใช้ในการดำรงรักษาและพัฒนาตนเองเพื่อเข้าไปเป็นส่วนหนึ่งของกลุ่มสังคมตามที่ตนเองต้องการ ทุนทางสังคมเป็นเสมือนทรัพยากรประเภทหนึ่งที่สามารถนำไปสร้างประโยชน์ทางสังคมได้ </w:t>
      </w:r>
      <w:r w:rsidRPr="004E5ADE">
        <w:rPr>
          <w:rFonts w:ascii="TH SarabunPSK" w:eastAsia="CordiaNew" w:hAnsi="TH SarabunPSK" w:cs="TH SarabunPSK"/>
          <w:sz w:val="32"/>
          <w:szCs w:val="32"/>
        </w:rPr>
        <w:t xml:space="preserve">3) </w:t>
      </w:r>
      <w:r w:rsidRPr="004E5ADE">
        <w:rPr>
          <w:rFonts w:ascii="TH SarabunPSK" w:eastAsia="CordiaNew" w:hAnsi="TH SarabunPSK" w:cs="TH SarabunPSK"/>
          <w:sz w:val="32"/>
          <w:szCs w:val="32"/>
          <w:cs/>
        </w:rPr>
        <w:t>ทุนทางสัญลักษณ์</w:t>
      </w:r>
      <w:r w:rsidRPr="004E5ADE">
        <w:rPr>
          <w:rFonts w:ascii="TH SarabunPSK" w:eastAsia="CordiaNew" w:hAnsi="TH SarabunPSK" w:cs="TH SarabunPSK"/>
          <w:sz w:val="32"/>
          <w:szCs w:val="32"/>
        </w:rPr>
        <w:t xml:space="preserve"> (symbolic capital) </w:t>
      </w:r>
      <w:r w:rsidRPr="004E5ADE">
        <w:rPr>
          <w:rFonts w:ascii="TH SarabunPSK" w:eastAsia="CordiaNew" w:hAnsi="TH SarabunPSK" w:cs="TH SarabunPSK"/>
          <w:sz w:val="32"/>
          <w:szCs w:val="32"/>
          <w:cs/>
        </w:rPr>
        <w:t>เป็นสถานภาพชื่อเสียงหรือการได้รับการยอมรับจากบุคคลอื่นที่ทำให้เจ้าของทุนเกิดการได้เปรียบหรือได้รับผลประโยชน์และ</w:t>
      </w:r>
      <w:r w:rsidRPr="004E5ADE">
        <w:rPr>
          <w:rFonts w:ascii="TH SarabunPSK" w:eastAsia="CordiaNew" w:hAnsi="TH SarabunPSK" w:cs="TH SarabunPSK"/>
          <w:sz w:val="32"/>
          <w:szCs w:val="32"/>
        </w:rPr>
        <w:t>4)</w:t>
      </w:r>
      <w:r w:rsidRPr="004E5ADE">
        <w:rPr>
          <w:rFonts w:ascii="TH SarabunPSK" w:eastAsia="CordiaNew" w:hAnsi="TH SarabunPSK" w:cs="TH SarabunPSK"/>
          <w:sz w:val="32"/>
          <w:szCs w:val="32"/>
          <w:cs/>
        </w:rPr>
        <w:t xml:space="preserve"> ทุนทางวัฒนธรรม</w:t>
      </w:r>
      <w:r w:rsidRPr="004E5ADE">
        <w:rPr>
          <w:rFonts w:ascii="TH SarabunPSK" w:eastAsia="CordiaNew" w:hAnsi="TH SarabunPSK" w:cs="TH SarabunPSK"/>
          <w:sz w:val="32"/>
          <w:szCs w:val="32"/>
        </w:rPr>
        <w:t xml:space="preserve"> (cultural capital) </w:t>
      </w:r>
      <w:r w:rsidRPr="004E5ADE">
        <w:rPr>
          <w:rFonts w:ascii="TH SarabunPSK" w:eastAsia="CordiaNew" w:hAnsi="TH SarabunPSK" w:cs="TH SarabunPSK"/>
          <w:sz w:val="32"/>
          <w:szCs w:val="32"/>
          <w:cs/>
        </w:rPr>
        <w:t xml:space="preserve">ซึ่ง </w:t>
      </w:r>
      <w:r w:rsidRPr="004E5ADE">
        <w:rPr>
          <w:rFonts w:ascii="TH SarabunPSK" w:eastAsia="CordiaNew" w:hAnsi="TH SarabunPSK" w:cs="TH SarabunPSK"/>
          <w:sz w:val="32"/>
          <w:szCs w:val="32"/>
        </w:rPr>
        <w:t xml:space="preserve">Bourdieu (Richardson, 1986) </w:t>
      </w:r>
      <w:r w:rsidRPr="004E5ADE">
        <w:rPr>
          <w:rFonts w:ascii="TH SarabunPSK" w:eastAsia="CordiaNew" w:hAnsi="TH SarabunPSK" w:cs="TH SarabunPSK"/>
          <w:sz w:val="32"/>
          <w:szCs w:val="32"/>
          <w:cs/>
        </w:rPr>
        <w:t xml:space="preserve">นิยามไว้ว่าเป็นทุนที่สะสมอยู่ในตัวตนของแต่ละบุคคลวัตถุสิ่งของและที่อยู่ในรูปแบบของสถาบัน ซึ่งแต่ละบุคคลได้รับการหล่อหลอมและผลิตซ้ำเพื่อสืบทอดผ่านทางระบบการศึกษาผลผลิตที่ได้จากการสะสมทุนทางวัฒนธรรม คือ รสนิยม </w:t>
      </w:r>
      <w:r w:rsidRPr="004E5ADE">
        <w:rPr>
          <w:rFonts w:ascii="TH SarabunPSK" w:eastAsia="CordiaNew" w:hAnsi="TH SarabunPSK" w:cs="TH SarabunPSK"/>
          <w:sz w:val="32"/>
          <w:szCs w:val="32"/>
        </w:rPr>
        <w:t>(Taste)</w:t>
      </w:r>
      <w:r w:rsidRPr="004E5ADE">
        <w:rPr>
          <w:rFonts w:ascii="TH SarabunPSK" w:eastAsia="CordiaNew" w:hAnsi="TH SarabunPSK" w:cs="TH SarabunPSK"/>
          <w:sz w:val="32"/>
          <w:szCs w:val="32"/>
          <w:cs/>
        </w:rPr>
        <w:t xml:space="preserve"> ซึ่งจะสร้างความแตกต่างและเป็นเครื่องมือที่ใช้ธำรงรักษาชนชั้น ในสังคมให้ดำรงอยู่ต่อไปในขณะที่ </w:t>
      </w:r>
      <w:proofErr w:type="spellStart"/>
      <w:r w:rsidRPr="004E5ADE">
        <w:rPr>
          <w:rFonts w:ascii="TH SarabunPSK" w:eastAsia="CordiaNew" w:hAnsi="TH SarabunPSK" w:cs="TH SarabunPSK"/>
          <w:sz w:val="32"/>
          <w:szCs w:val="32"/>
        </w:rPr>
        <w:t>Storey</w:t>
      </w:r>
      <w:proofErr w:type="spellEnd"/>
      <w:r w:rsidRPr="004E5ADE">
        <w:rPr>
          <w:rFonts w:ascii="TH SarabunPSK" w:eastAsia="CordiaNew" w:hAnsi="TH SarabunPSK" w:cs="TH SarabunPSK"/>
          <w:sz w:val="32"/>
          <w:szCs w:val="32"/>
        </w:rPr>
        <w:t xml:space="preserve"> (1999) </w:t>
      </w:r>
      <w:r w:rsidRPr="004E5ADE">
        <w:rPr>
          <w:rFonts w:ascii="TH SarabunPSK" w:eastAsia="CordiaNew" w:hAnsi="TH SarabunPSK" w:cs="TH SarabunPSK"/>
          <w:sz w:val="32"/>
          <w:szCs w:val="32"/>
          <w:cs/>
        </w:rPr>
        <w:t>นักวิชาการด้านวัฒนธรรมศึกษาเชื่อว่า ทุนทางวัฒนธรรมเป็นการสะสมของความรู้ ความคุ้นเคยและความรู้สึกของแต่ละบุคคลในเรื่องภูมิหลัง ครอบครัว การลงทุนทางด้าน</w:t>
      </w:r>
      <w:r w:rsidRPr="004E5ADE">
        <w:rPr>
          <w:rFonts w:ascii="TH SarabunPSK" w:eastAsia="CordiaNew" w:hAnsi="TH SarabunPSK" w:cs="TH SarabunPSK"/>
          <w:sz w:val="32"/>
          <w:szCs w:val="32"/>
          <w:cs/>
        </w:rPr>
        <w:lastRenderedPageBreak/>
        <w:t xml:space="preserve">การศึกษา และสถานภาพทางสังคมซึ่งส่งผลต่อความสำเร็จในชีวิตที่แตกต่างกันเช่นเดียวกันกับ </w:t>
      </w:r>
      <w:proofErr w:type="spellStart"/>
      <w:r w:rsidRPr="004E5ADE">
        <w:rPr>
          <w:rFonts w:ascii="TH SarabunPSK" w:eastAsia="CordiaNew" w:hAnsi="TH SarabunPSK" w:cs="TH SarabunPSK"/>
          <w:sz w:val="32"/>
          <w:szCs w:val="32"/>
        </w:rPr>
        <w:t>Mc</w:t>
      </w:r>
      <w:proofErr w:type="spellEnd"/>
      <w:r w:rsidRPr="004E5ADE">
        <w:rPr>
          <w:rFonts w:ascii="TH SarabunPSK" w:eastAsia="CordiaNew" w:hAnsi="TH SarabunPSK" w:cs="TH SarabunPSK"/>
          <w:sz w:val="32"/>
          <w:szCs w:val="32"/>
        </w:rPr>
        <w:t xml:space="preserve"> Robbie (2005) </w:t>
      </w:r>
      <w:r w:rsidRPr="004E5ADE">
        <w:rPr>
          <w:rFonts w:ascii="TH SarabunPSK" w:eastAsia="CordiaNew" w:hAnsi="TH SarabunPSK" w:cs="TH SarabunPSK"/>
          <w:sz w:val="32"/>
          <w:szCs w:val="32"/>
          <w:cs/>
        </w:rPr>
        <w:t>ที่ให้ความหมายของทุนทางวัฒนธรรมว่าเป็นการกระจายรูปแบบของทุนชนิดหนึ่ง ทุนวัฒนธรรมจะอยู่ในความสามารถพิเศษหรือทรัพย์สินส่วนบุคคลและไม่สามารถลดทอนไปยังทุนทางเศรษฐกิจได้ แต่ละคนจะมีทุนทางวัฒนธรรมแตกต่างกัน</w:t>
      </w:r>
    </w:p>
    <w:p w:rsidR="00FA0FE9" w:rsidRPr="004E5ADE" w:rsidRDefault="00FA0FE9" w:rsidP="00FA0FE9">
      <w:pPr>
        <w:autoSpaceDE w:val="0"/>
        <w:autoSpaceDN w:val="0"/>
        <w:adjustRightInd w:val="0"/>
        <w:spacing w:after="0" w:line="240" w:lineRule="auto"/>
        <w:contextualSpacing/>
        <w:jc w:val="thaiDistribute"/>
        <w:rPr>
          <w:rFonts w:ascii="TH SarabunPSK" w:eastAsia="CordiaNew" w:hAnsi="TH SarabunPSK" w:cs="TH SarabunPSK"/>
          <w:sz w:val="32"/>
          <w:szCs w:val="32"/>
        </w:rPr>
      </w:pPr>
    </w:p>
    <w:p w:rsidR="00FA0FE9" w:rsidRPr="004E5ADE" w:rsidRDefault="00FA0FE9" w:rsidP="00FA0FE9">
      <w:pPr>
        <w:autoSpaceDE w:val="0"/>
        <w:autoSpaceDN w:val="0"/>
        <w:adjustRightInd w:val="0"/>
        <w:spacing w:after="0" w:line="240" w:lineRule="auto"/>
        <w:ind w:firstLine="720"/>
        <w:contextualSpacing/>
        <w:jc w:val="thaiDistribute"/>
        <w:rPr>
          <w:rFonts w:ascii="TH SarabunPSK" w:eastAsia="CordiaNew" w:hAnsi="TH SarabunPSK" w:cs="TH SarabunPSK"/>
          <w:b/>
          <w:bCs/>
          <w:sz w:val="32"/>
          <w:szCs w:val="32"/>
        </w:rPr>
      </w:pPr>
      <w:r w:rsidRPr="004E5ADE">
        <w:rPr>
          <w:rFonts w:ascii="TH SarabunPSK" w:eastAsia="CordiaNew" w:hAnsi="TH SarabunPSK" w:cs="TH SarabunPSK"/>
          <w:b/>
          <w:bCs/>
          <w:sz w:val="32"/>
          <w:szCs w:val="32"/>
          <w:cs/>
        </w:rPr>
        <w:t>ประเภทของทุนทางวัฒนธรรม</w:t>
      </w:r>
    </w:p>
    <w:p w:rsidR="00EE2C93" w:rsidRDefault="00FA0FE9" w:rsidP="00FA0FE9">
      <w:pPr>
        <w:autoSpaceDE w:val="0"/>
        <w:autoSpaceDN w:val="0"/>
        <w:adjustRightInd w:val="0"/>
        <w:spacing w:after="0" w:line="240" w:lineRule="auto"/>
        <w:ind w:left="720" w:firstLine="720"/>
        <w:contextualSpacing/>
        <w:jc w:val="thaiDistribute"/>
        <w:rPr>
          <w:rFonts w:ascii="TH SarabunPSK" w:eastAsia="CordiaNew" w:hAnsi="TH SarabunPSK" w:cs="TH SarabunPSK" w:hint="cs"/>
          <w:sz w:val="32"/>
          <w:szCs w:val="32"/>
        </w:rPr>
      </w:pPr>
      <w:r w:rsidRPr="004E5ADE">
        <w:rPr>
          <w:rFonts w:ascii="TH SarabunPSK" w:eastAsia="CordiaNew" w:hAnsi="TH SarabunPSK" w:cs="TH SarabunPSK"/>
          <w:sz w:val="32"/>
          <w:szCs w:val="32"/>
        </w:rPr>
        <w:t>Bourdieu (</w:t>
      </w:r>
      <w:proofErr w:type="spellStart"/>
      <w:r w:rsidRPr="004E5ADE">
        <w:rPr>
          <w:rFonts w:ascii="TH SarabunPSK" w:eastAsia="CordiaNew" w:hAnsi="TH SarabunPSK" w:cs="TH SarabunPSK"/>
          <w:sz w:val="32"/>
          <w:szCs w:val="32"/>
        </w:rPr>
        <w:t>n.d.</w:t>
      </w:r>
      <w:proofErr w:type="spellEnd"/>
      <w:r w:rsidRPr="004E5ADE">
        <w:rPr>
          <w:rFonts w:ascii="TH SarabunPSK" w:eastAsia="CordiaNew" w:hAnsi="TH SarabunPSK" w:cs="TH SarabunPSK"/>
          <w:sz w:val="32"/>
          <w:szCs w:val="32"/>
          <w:cs/>
        </w:rPr>
        <w:t>อ้างถึงใน</w:t>
      </w:r>
      <w:r w:rsidRPr="004E5ADE">
        <w:rPr>
          <w:rFonts w:ascii="TH SarabunPSK" w:eastAsia="CordiaNew" w:hAnsi="TH SarabunPSK" w:cs="TH SarabunPSK"/>
          <w:sz w:val="32"/>
          <w:szCs w:val="32"/>
        </w:rPr>
        <w:t xml:space="preserve"> Richardson, 1986</w:t>
      </w:r>
      <w:r w:rsidR="00EE2C93">
        <w:rPr>
          <w:rFonts w:ascii="TH SarabunPSK" w:eastAsia="CordiaNew" w:hAnsi="TH SarabunPSK" w:cs="TH SarabunPSK"/>
          <w:sz w:val="32"/>
          <w:szCs w:val="32"/>
        </w:rPr>
        <w:t xml:space="preserve">; </w:t>
      </w:r>
      <w:hyperlink r:id="rId15" w:history="1">
        <w:r w:rsidR="00EE2C93" w:rsidRPr="00B67C81">
          <w:rPr>
            <w:rFonts w:ascii="TH SarabunPSK" w:eastAsia="Times New Roman" w:hAnsi="TH SarabunPSK" w:cs="TH SarabunPSK"/>
            <w:sz w:val="32"/>
            <w:szCs w:val="32"/>
            <w:cs/>
          </w:rPr>
          <w:t>ดวงพร คงพิกุล</w:t>
        </w:r>
      </w:hyperlink>
      <w:r w:rsidR="00EE2C93">
        <w:rPr>
          <w:rFonts w:ascii="TH SarabunPSK" w:eastAsia="Times New Roman" w:hAnsi="TH SarabunPSK" w:cs="TH SarabunPSK" w:hint="cs"/>
          <w:sz w:val="32"/>
          <w:szCs w:val="32"/>
          <w:cs/>
        </w:rPr>
        <w:t xml:space="preserve">, </w:t>
      </w:r>
      <w:r w:rsidR="00EE2C93" w:rsidRPr="00B67C81">
        <w:rPr>
          <w:rFonts w:ascii="TH SarabunPSK" w:eastAsia="Times New Roman" w:hAnsi="TH SarabunPSK" w:cs="TH SarabunPSK" w:hint="cs"/>
          <w:sz w:val="32"/>
          <w:szCs w:val="32"/>
          <w:cs/>
        </w:rPr>
        <w:t>2555)</w:t>
      </w:r>
      <w:r w:rsidRPr="004E5ADE">
        <w:rPr>
          <w:rFonts w:ascii="TH SarabunPSK" w:eastAsia="CordiaNew" w:hAnsi="TH SarabunPSK" w:cs="TH SarabunPSK"/>
          <w:sz w:val="32"/>
          <w:szCs w:val="32"/>
        </w:rPr>
        <w:t xml:space="preserve"> </w:t>
      </w:r>
      <w:r w:rsidRPr="004E5ADE">
        <w:rPr>
          <w:rFonts w:ascii="TH SarabunPSK" w:eastAsia="CordiaNew" w:hAnsi="TH SarabunPSK" w:cs="TH SarabunPSK"/>
          <w:sz w:val="32"/>
          <w:szCs w:val="32"/>
          <w:cs/>
        </w:rPr>
        <w:t>แบ่งทุนทาง</w:t>
      </w:r>
    </w:p>
    <w:p w:rsidR="00FA0FE9" w:rsidRPr="004E5ADE" w:rsidRDefault="00FA0FE9" w:rsidP="00FA0FE9">
      <w:pPr>
        <w:autoSpaceDE w:val="0"/>
        <w:autoSpaceDN w:val="0"/>
        <w:adjustRightInd w:val="0"/>
        <w:spacing w:after="0" w:line="240" w:lineRule="auto"/>
        <w:contextualSpacing/>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t>วัฒนธรรมเป็น</w:t>
      </w:r>
      <w:r w:rsidRPr="004E5ADE">
        <w:rPr>
          <w:rFonts w:ascii="TH SarabunPSK" w:eastAsia="CordiaNew" w:hAnsi="TH SarabunPSK" w:cs="TH SarabunPSK"/>
          <w:sz w:val="32"/>
          <w:szCs w:val="32"/>
        </w:rPr>
        <w:t xml:space="preserve"> 3 </w:t>
      </w:r>
      <w:r w:rsidRPr="004E5ADE">
        <w:rPr>
          <w:rFonts w:ascii="TH SarabunPSK" w:eastAsia="CordiaNew" w:hAnsi="TH SarabunPSK" w:cs="TH SarabunPSK"/>
          <w:sz w:val="32"/>
          <w:szCs w:val="32"/>
          <w:cs/>
        </w:rPr>
        <w:t xml:space="preserve">รูปแบบได้แก่ทุนที่มีอยู่ในตัวตน </w:t>
      </w:r>
      <w:r w:rsidRPr="004E5ADE">
        <w:rPr>
          <w:rFonts w:ascii="TH SarabunPSK" w:eastAsia="CordiaNew" w:hAnsi="TH SarabunPSK" w:cs="TH SarabunPSK"/>
          <w:sz w:val="32"/>
          <w:szCs w:val="32"/>
        </w:rPr>
        <w:t xml:space="preserve">(embodied form) </w:t>
      </w:r>
      <w:r w:rsidRPr="004E5ADE">
        <w:rPr>
          <w:rFonts w:ascii="TH SarabunPSK" w:eastAsia="CordiaNew" w:hAnsi="TH SarabunPSK" w:cs="TH SarabunPSK"/>
          <w:sz w:val="32"/>
          <w:szCs w:val="32"/>
          <w:cs/>
        </w:rPr>
        <w:t>ทุนที่อยู่ในรูปของวัตถุ</w:t>
      </w:r>
      <w:r w:rsidRPr="004E5ADE">
        <w:rPr>
          <w:rFonts w:ascii="TH SarabunPSK" w:eastAsia="CordiaNew" w:hAnsi="TH SarabunPSK" w:cs="TH SarabunPSK"/>
          <w:sz w:val="32"/>
          <w:szCs w:val="32"/>
        </w:rPr>
        <w:t xml:space="preserve"> (objectified form) </w:t>
      </w:r>
      <w:r w:rsidRPr="004E5ADE">
        <w:rPr>
          <w:rFonts w:ascii="TH SarabunPSK" w:eastAsia="CordiaNew" w:hAnsi="TH SarabunPSK" w:cs="TH SarabunPSK"/>
          <w:sz w:val="32"/>
          <w:szCs w:val="32"/>
          <w:cs/>
        </w:rPr>
        <w:t xml:space="preserve">และทุนที่อยู่ในรูปแบบสถาบัน </w:t>
      </w:r>
      <w:r w:rsidRPr="004E5ADE">
        <w:rPr>
          <w:rFonts w:ascii="TH SarabunPSK" w:eastAsia="CordiaNew" w:hAnsi="TH SarabunPSK" w:cs="TH SarabunPSK"/>
          <w:sz w:val="32"/>
          <w:szCs w:val="32"/>
        </w:rPr>
        <w:t>(institutionalized state)</w:t>
      </w:r>
      <w:r w:rsidRPr="004E5ADE">
        <w:rPr>
          <w:rFonts w:ascii="TH SarabunPSK" w:eastAsia="CordiaNew" w:hAnsi="TH SarabunPSK" w:cs="TH SarabunPSK"/>
          <w:sz w:val="32"/>
          <w:szCs w:val="32"/>
          <w:cs/>
        </w:rPr>
        <w:t xml:space="preserve"> ดังนี้</w:t>
      </w:r>
    </w:p>
    <w:p w:rsidR="00FA0FE9" w:rsidRPr="004E5ADE" w:rsidRDefault="00FA0FE9" w:rsidP="00FA0FE9">
      <w:pPr>
        <w:pStyle w:val="a3"/>
        <w:numPr>
          <w:ilvl w:val="0"/>
          <w:numId w:val="16"/>
        </w:numPr>
        <w:autoSpaceDE w:val="0"/>
        <w:autoSpaceDN w:val="0"/>
        <w:adjustRightInd w:val="0"/>
        <w:spacing w:after="0" w:line="240" w:lineRule="auto"/>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t>ทุนวัฒนธรรมที่มีอยู่ในตัวตนเป็นสมรรถนะด้านวัฒนธรรมที่มีอยู่ในตัวตน</w:t>
      </w:r>
    </w:p>
    <w:p w:rsidR="00FA0FE9" w:rsidRPr="004E5ADE" w:rsidRDefault="00FA0FE9" w:rsidP="00FA0FE9">
      <w:pPr>
        <w:autoSpaceDE w:val="0"/>
        <w:autoSpaceDN w:val="0"/>
        <w:adjustRightInd w:val="0"/>
        <w:spacing w:after="0" w:line="240" w:lineRule="auto"/>
        <w:contextualSpacing/>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t xml:space="preserve"> เช่น การแสดงออกของร่างกายและจิตใจ เป็นทุนที่อยู่ในระดับอุปนิสัยมักปรากฏในชีวิตทางวัฒนธรรมและต้องใช้ระยะเวลาในการก่อตัว ทำหน้าที่ถ่ายทอดความคิดทัศนคติและค่านิยม </w:t>
      </w:r>
    </w:p>
    <w:p w:rsidR="00FA0FE9" w:rsidRPr="004E5ADE" w:rsidRDefault="00FA0FE9" w:rsidP="00FA0FE9">
      <w:pPr>
        <w:pStyle w:val="a3"/>
        <w:numPr>
          <w:ilvl w:val="0"/>
          <w:numId w:val="16"/>
        </w:numPr>
        <w:autoSpaceDE w:val="0"/>
        <w:autoSpaceDN w:val="0"/>
        <w:adjustRightInd w:val="0"/>
        <w:spacing w:after="0" w:line="240" w:lineRule="auto"/>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t>ทุนวัฒนธรรมที่อยู่ในรูปของวัตถุ เป็นทุนทางวัฒนธรรมที่แสดงออกให้เห็น</w:t>
      </w:r>
    </w:p>
    <w:p w:rsidR="00FA0FE9" w:rsidRPr="004E5ADE" w:rsidRDefault="00FA0FE9" w:rsidP="00FA0FE9">
      <w:pPr>
        <w:autoSpaceDE w:val="0"/>
        <w:autoSpaceDN w:val="0"/>
        <w:adjustRightInd w:val="0"/>
        <w:contextualSpacing/>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t>ในรูปของวัตถุ สื่อมวลชน หรือสิ่งของ เช่น รูปภาพ งานเขียน หนังสือ อนุสาวรีย์ ฯลฯ ซึ่งทำหน้าที่แบ่งปันความหมายทางวัฒนธรรมที่ถูกกำหนดโดยผู้ผลิตวัฒนธรรมหรือแนวคิดของผู้คนส่วนใหญ่ในสังคม (กาญจนา แก้วเทพ และ สมสุข หินวิมาน</w:t>
      </w:r>
      <w:r w:rsidRPr="004E5ADE">
        <w:rPr>
          <w:rFonts w:ascii="TH SarabunPSK" w:eastAsia="CordiaNew" w:hAnsi="TH SarabunPSK" w:cs="TH SarabunPSK"/>
          <w:sz w:val="32"/>
          <w:szCs w:val="32"/>
        </w:rPr>
        <w:t>, 2551)</w:t>
      </w:r>
    </w:p>
    <w:p w:rsidR="00FA0FE9" w:rsidRPr="004E5ADE" w:rsidRDefault="00FA0FE9" w:rsidP="00FA0FE9">
      <w:pPr>
        <w:pStyle w:val="a3"/>
        <w:numPr>
          <w:ilvl w:val="0"/>
          <w:numId w:val="16"/>
        </w:numPr>
        <w:autoSpaceDE w:val="0"/>
        <w:autoSpaceDN w:val="0"/>
        <w:adjustRightInd w:val="0"/>
        <w:spacing w:after="0" w:line="240" w:lineRule="auto"/>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t>ทุนวัฒนธรรมที่อยู่ในรูปแบบของสถาบัน คือ การอ้างอิงถึงคุณสมบัติของ</w:t>
      </w:r>
    </w:p>
    <w:p w:rsidR="00FA0FE9" w:rsidRPr="004E5ADE" w:rsidRDefault="00FA0FE9" w:rsidP="00FA0FE9">
      <w:pPr>
        <w:autoSpaceDE w:val="0"/>
        <w:autoSpaceDN w:val="0"/>
        <w:adjustRightInd w:val="0"/>
        <w:contextualSpacing/>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t>ทุนทางวัฒนธรรมในลักษณะการรับประกัน เช่น สถาบันการศึกษา หรือ สถาบันประเมินผลต่าง ๆ ทุนทางวัฒนธรรม สามารถเปลี่ยนรูปได้ภายใต้เงื่อนไขเฉพาะ คือ อาจเปลี่ยนรูปเป็นทุนทางเศรษฐกิจ หรือคุณสมบัติทางการศึกษา ซึ่งสร้างความแตกต่างระหว่างความรู้ที่เป็นทางการที่ได้รับการรับรองความสามารถกับความรู้ทางวัฒนธรรมแบบธรรมดา เป็นการรับประกันทุนเพราะผลผลิตของการแลกเปลี่ยนทุนทางเศรษฐกิจไปเป็นทุนทางวัฒนธรรมได้สร้างมูลค่าของทุนทางวัฒนธรรมให้กับผู้ที่มีคุณสมบัติทางการศึกษาผลกำไรในรูปวัตถุและสัญลักษณ์ที่คุณสมบัติทางการศึกษา (กาญจนา แก้วเทพ และ สมสุข หินวิมาน</w:t>
      </w:r>
      <w:r w:rsidRPr="004E5ADE">
        <w:rPr>
          <w:rFonts w:ascii="TH SarabunPSK" w:eastAsia="CordiaNew" w:hAnsi="TH SarabunPSK" w:cs="TH SarabunPSK"/>
          <w:sz w:val="32"/>
          <w:szCs w:val="32"/>
        </w:rPr>
        <w:t>, 2551)</w:t>
      </w:r>
    </w:p>
    <w:p w:rsidR="00FA0FE9" w:rsidRPr="004E5ADE" w:rsidRDefault="00FA0FE9" w:rsidP="00FA0FE9">
      <w:pPr>
        <w:autoSpaceDE w:val="0"/>
        <w:autoSpaceDN w:val="0"/>
        <w:adjustRightInd w:val="0"/>
        <w:contextualSpacing/>
        <w:jc w:val="thaiDistribute"/>
        <w:rPr>
          <w:rFonts w:ascii="TH SarabunPSK" w:eastAsia="CordiaNew" w:hAnsi="TH SarabunPSK" w:cs="TH SarabunPSK"/>
          <w:sz w:val="32"/>
          <w:szCs w:val="32"/>
        </w:rPr>
      </w:pPr>
    </w:p>
    <w:p w:rsidR="00FA0FE9" w:rsidRPr="004E5ADE" w:rsidRDefault="00FA0FE9" w:rsidP="00FA0FE9">
      <w:pPr>
        <w:pStyle w:val="a3"/>
        <w:numPr>
          <w:ilvl w:val="0"/>
          <w:numId w:val="14"/>
        </w:numPr>
        <w:autoSpaceDE w:val="0"/>
        <w:autoSpaceDN w:val="0"/>
        <w:adjustRightInd w:val="0"/>
        <w:jc w:val="thaiDistribute"/>
        <w:rPr>
          <w:rFonts w:ascii="TH SarabunPSK" w:eastAsia="CordiaNew" w:hAnsi="TH SarabunPSK" w:cs="TH SarabunPSK"/>
          <w:b/>
          <w:bCs/>
          <w:sz w:val="32"/>
          <w:szCs w:val="32"/>
        </w:rPr>
      </w:pPr>
      <w:r w:rsidRPr="004E5ADE">
        <w:rPr>
          <w:rFonts w:ascii="TH SarabunPSK" w:eastAsia="CordiaNew" w:hAnsi="TH SarabunPSK" w:cs="TH SarabunPSK"/>
          <w:b/>
          <w:bCs/>
          <w:sz w:val="32"/>
          <w:szCs w:val="32"/>
          <w:cs/>
        </w:rPr>
        <w:t>แนวคิดเรื่องการผลิตซ้ำทางวัฒนธรรม</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t>การผลิตซ้ำทางวัฒนธรรม (</w:t>
      </w:r>
      <w:r w:rsidRPr="004E5ADE">
        <w:rPr>
          <w:rFonts w:ascii="TH SarabunPSK" w:eastAsia="CordiaNew" w:hAnsi="TH SarabunPSK" w:cs="TH SarabunPSK"/>
          <w:sz w:val="32"/>
          <w:szCs w:val="32"/>
        </w:rPr>
        <w:t>cultural reproduction</w:t>
      </w:r>
      <w:r w:rsidRPr="004E5ADE">
        <w:rPr>
          <w:rFonts w:ascii="TH SarabunPSK" w:eastAsia="CordiaNew" w:hAnsi="TH SarabunPSK" w:cs="TH SarabunPSK"/>
          <w:sz w:val="32"/>
          <w:szCs w:val="32"/>
          <w:cs/>
        </w:rPr>
        <w:t>) เป็นกระบวนการที่รองรับความ</w:t>
      </w:r>
    </w:p>
    <w:p w:rsidR="00FA0FE9" w:rsidRPr="004E5ADE" w:rsidRDefault="00FA0FE9" w:rsidP="00FA0FE9">
      <w:pPr>
        <w:autoSpaceDE w:val="0"/>
        <w:autoSpaceDN w:val="0"/>
        <w:adjustRightInd w:val="0"/>
        <w:spacing w:after="0" w:line="240" w:lineRule="auto"/>
        <w:contextualSpacing/>
        <w:jc w:val="thaiDistribute"/>
        <w:rPr>
          <w:rFonts w:ascii="TH SarabunPSK" w:eastAsia="CordiaNew" w:hAnsi="TH SarabunPSK" w:cs="TH SarabunPSK"/>
          <w:sz w:val="32"/>
          <w:szCs w:val="32"/>
          <w:cs/>
        </w:rPr>
      </w:pPr>
      <w:r w:rsidRPr="004E5ADE">
        <w:rPr>
          <w:rFonts w:ascii="TH SarabunPSK" w:eastAsia="CordiaNew" w:hAnsi="TH SarabunPSK" w:cs="TH SarabunPSK"/>
          <w:sz w:val="32"/>
          <w:szCs w:val="32"/>
          <w:cs/>
        </w:rPr>
        <w:t xml:space="preserve">ยั่งยืนและเป็นหลักประกันความต่อเนื่องของวัฒนธรรม เมื่อเกิดวัฒนธรรมต้องผลิตซ้ำเพื่อสืบทอดวัฒนธรรม โดยแนวคิดนี้เกิดมาจากการผลิตซ้ำด้านวัตถุแบบทุนนิยม </w:t>
      </w:r>
      <w:r w:rsidRPr="004E5ADE">
        <w:rPr>
          <w:rFonts w:ascii="TH SarabunPSK" w:eastAsia="CordiaNew" w:hAnsi="TH SarabunPSK" w:cs="TH SarabunPSK"/>
          <w:sz w:val="32"/>
          <w:szCs w:val="32"/>
        </w:rPr>
        <w:t>(materials reproduction)</w:t>
      </w:r>
      <w:r w:rsidRPr="004E5ADE">
        <w:rPr>
          <w:rFonts w:ascii="TH SarabunPSK" w:eastAsia="CordiaNew" w:hAnsi="TH SarabunPSK" w:cs="TH SarabunPSK"/>
          <w:sz w:val="32"/>
          <w:szCs w:val="32"/>
          <w:cs/>
        </w:rPr>
        <w:t xml:space="preserve"> และการผลิตซ้ำด้าน</w:t>
      </w:r>
      <w:r w:rsidRPr="004E5ADE">
        <w:rPr>
          <w:rFonts w:ascii="TH SarabunPSK" w:eastAsia="CordiaNew" w:hAnsi="TH SarabunPSK" w:cs="TH SarabunPSK"/>
          <w:sz w:val="32"/>
          <w:szCs w:val="32"/>
          <w:cs/>
        </w:rPr>
        <w:lastRenderedPageBreak/>
        <w:t>ความคิด</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จิตสำนึกอุดมการณ์</w:t>
      </w:r>
      <w:r w:rsidRPr="004E5ADE">
        <w:rPr>
          <w:rFonts w:ascii="TH SarabunPSK" w:eastAsia="CordiaNew" w:hAnsi="TH SarabunPSK" w:cs="TH SarabunPSK"/>
          <w:sz w:val="32"/>
          <w:szCs w:val="32"/>
        </w:rPr>
        <w:t xml:space="preserve"> (ideological/mental reproduction) </w:t>
      </w:r>
      <w:r w:rsidRPr="004E5ADE">
        <w:rPr>
          <w:rFonts w:ascii="TH SarabunPSK" w:eastAsia="CordiaNew" w:hAnsi="TH SarabunPSK" w:cs="TH SarabunPSK"/>
          <w:sz w:val="32"/>
          <w:szCs w:val="32"/>
          <w:cs/>
        </w:rPr>
        <w:t>ซึ่ง</w:t>
      </w:r>
      <w:proofErr w:type="spellStart"/>
      <w:r w:rsidRPr="004E5ADE">
        <w:rPr>
          <w:rFonts w:ascii="TH SarabunPSK" w:eastAsia="CordiaNew" w:hAnsi="TH SarabunPSK" w:cs="TH SarabunPSK"/>
          <w:sz w:val="32"/>
          <w:szCs w:val="32"/>
          <w:cs/>
        </w:rPr>
        <w:t>มาร์กซ</w:t>
      </w:r>
      <w:proofErr w:type="spellEnd"/>
      <w:r w:rsidRPr="004E5ADE">
        <w:rPr>
          <w:rFonts w:ascii="TH SarabunPSK" w:eastAsia="CordiaNew" w:hAnsi="TH SarabunPSK" w:cs="TH SarabunPSK"/>
          <w:sz w:val="32"/>
          <w:szCs w:val="32"/>
          <w:cs/>
        </w:rPr>
        <w:t xml:space="preserve"> </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ม</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ป</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ป</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อ้างถึงในกาญจนา แก้วเทพและสมสุขหินวิมาน</w:t>
      </w:r>
      <w:r w:rsidRPr="004E5ADE">
        <w:rPr>
          <w:rFonts w:ascii="TH SarabunPSK" w:eastAsia="CordiaNew" w:hAnsi="TH SarabunPSK" w:cs="TH SarabunPSK"/>
          <w:sz w:val="32"/>
          <w:szCs w:val="32"/>
        </w:rPr>
        <w:t>, 2551)</w:t>
      </w:r>
      <w:r w:rsidRPr="004E5ADE">
        <w:rPr>
          <w:rFonts w:ascii="TH SarabunPSK" w:eastAsia="CordiaNew" w:hAnsi="TH SarabunPSK" w:cs="TH SarabunPSK"/>
          <w:sz w:val="32"/>
          <w:szCs w:val="32"/>
          <w:cs/>
        </w:rPr>
        <w:t xml:space="preserve"> เห็นว่าวัตถุทุกชนิดที่พบเห็นจำเป็นต้องถูกวิเคราะห์ไปให้ถึงกระบวนการผลิต</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CordiaNew" w:hAnsi="TH SarabunPSK" w:cs="TH SarabunPSK"/>
          <w:sz w:val="32"/>
          <w:szCs w:val="32"/>
        </w:rPr>
      </w:pPr>
      <w:proofErr w:type="spellStart"/>
      <w:r w:rsidRPr="004E5ADE">
        <w:rPr>
          <w:rFonts w:ascii="TH SarabunPSK" w:eastAsia="CordiaNew" w:hAnsi="TH SarabunPSK" w:cs="TH SarabunPSK"/>
          <w:sz w:val="32"/>
          <w:szCs w:val="32"/>
          <w:cs/>
        </w:rPr>
        <w:t>ครอมป์</w:t>
      </w:r>
      <w:proofErr w:type="spellEnd"/>
      <w:r w:rsidRPr="004E5ADE">
        <w:rPr>
          <w:rFonts w:ascii="TH SarabunPSK" w:eastAsia="CordiaNew" w:hAnsi="TH SarabunPSK" w:cs="TH SarabunPSK"/>
          <w:sz w:val="32"/>
          <w:szCs w:val="32"/>
          <w:cs/>
        </w:rPr>
        <w:t>ตัน</w:t>
      </w:r>
      <w:r w:rsidRPr="004E5ADE">
        <w:rPr>
          <w:rFonts w:ascii="TH SarabunPSK" w:eastAsia="CordiaNew" w:hAnsi="TH SarabunPSK" w:cs="TH SarabunPSK"/>
          <w:sz w:val="32"/>
          <w:szCs w:val="32"/>
        </w:rPr>
        <w:t>(1993:</w:t>
      </w:r>
      <w:r w:rsidRPr="004E5ADE">
        <w:rPr>
          <w:rFonts w:ascii="TH SarabunPSK" w:eastAsia="CordiaNew" w:hAnsi="TH SarabunPSK" w:cs="TH SarabunPSK"/>
          <w:sz w:val="32"/>
          <w:szCs w:val="32"/>
          <w:cs/>
        </w:rPr>
        <w:t xml:space="preserve"> อ้างถึงในรุ้งนภา ยรรยงเกษมสุข</w:t>
      </w:r>
      <w:r w:rsidRPr="004E5ADE">
        <w:rPr>
          <w:rFonts w:ascii="TH SarabunPSK" w:eastAsia="CordiaNew" w:hAnsi="TH SarabunPSK" w:cs="TH SarabunPSK"/>
          <w:sz w:val="32"/>
          <w:szCs w:val="32"/>
        </w:rPr>
        <w:t>, 2550)</w:t>
      </w:r>
      <w:r w:rsidRPr="004E5ADE">
        <w:rPr>
          <w:rFonts w:ascii="TH SarabunPSK" w:eastAsia="CordiaNew" w:hAnsi="TH SarabunPSK" w:cs="TH SarabunPSK"/>
          <w:sz w:val="32"/>
          <w:szCs w:val="32"/>
          <w:cs/>
        </w:rPr>
        <w:t xml:space="preserve"> มีความคิดแตกต่างไปจาก</w:t>
      </w:r>
    </w:p>
    <w:p w:rsidR="00FA0FE9" w:rsidRPr="004E5ADE" w:rsidRDefault="00FA0FE9" w:rsidP="00FA0FE9">
      <w:pPr>
        <w:autoSpaceDE w:val="0"/>
        <w:autoSpaceDN w:val="0"/>
        <w:adjustRightInd w:val="0"/>
        <w:spacing w:after="0" w:line="240" w:lineRule="auto"/>
        <w:contextualSpacing/>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t xml:space="preserve">ความเชื่อเดิมว่าแท้จริงแล้วการให้ความหมายการผลิตซ้ำของ </w:t>
      </w:r>
      <w:r w:rsidRPr="004E5ADE">
        <w:rPr>
          <w:rFonts w:ascii="TH SarabunPSK" w:eastAsia="CordiaNew" w:hAnsi="TH SarabunPSK" w:cs="TH SarabunPSK"/>
          <w:sz w:val="32"/>
          <w:szCs w:val="32"/>
        </w:rPr>
        <w:t>Marx</w:t>
      </w:r>
      <w:r w:rsidRPr="004E5ADE">
        <w:rPr>
          <w:rFonts w:ascii="TH SarabunPSK" w:eastAsia="CordiaNew" w:hAnsi="TH SarabunPSK" w:cs="TH SarabunPSK"/>
          <w:sz w:val="32"/>
          <w:szCs w:val="32"/>
          <w:cs/>
        </w:rPr>
        <w:t xml:space="preserve"> เป็นการผลิตของระบบเศรษฐกิจแบบทุนนิยมซึ่งเป็นการผลิตซ้ำความไม่เท่าเทียมกันในสังคม โดยเป็นสาเหตุที่สำคัญในการซึ่งจะนำไปสู่ความไม่เท่าเทียมทางชนชั้น การผลิตซ้ำตามความเชื่อนี้เป็นรูปแบบหนึ่งของกระบวนการผลิตแบบทุนนิยมที่จะทำหน้าที่ผลิตซ้ำอุดมการณ์ที่ครอบงำสังคม โดยมีระบบปฏิบัติการผ่านทางการศึกษาและวัฒนธรรม เช่นเดียวกันกับกรัมซี</w:t>
      </w:r>
      <w:r w:rsidRPr="004E5ADE">
        <w:rPr>
          <w:rFonts w:ascii="TH SarabunPSK" w:eastAsia="CordiaNew" w:hAnsi="TH SarabunPSK" w:cs="TH SarabunPSK"/>
          <w:sz w:val="32"/>
          <w:szCs w:val="32"/>
        </w:rPr>
        <w:t xml:space="preserve"> (</w:t>
      </w:r>
      <w:r w:rsidRPr="004E5ADE">
        <w:rPr>
          <w:rFonts w:ascii="TH SarabunPSK" w:eastAsia="CordiaNew" w:hAnsi="TH SarabunPSK" w:cs="TH SarabunPSK"/>
          <w:sz w:val="32"/>
          <w:szCs w:val="32"/>
          <w:cs/>
        </w:rPr>
        <w:t>ม</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ป</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ป</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อ้างถึงในรุ้งนภา ยรรยงเกษมสุข</w:t>
      </w:r>
      <w:r w:rsidRPr="004E5ADE">
        <w:rPr>
          <w:rFonts w:ascii="TH SarabunPSK" w:eastAsia="CordiaNew" w:hAnsi="TH SarabunPSK" w:cs="TH SarabunPSK"/>
          <w:sz w:val="32"/>
          <w:szCs w:val="32"/>
        </w:rPr>
        <w:t>, 2550)</w:t>
      </w:r>
      <w:r w:rsidRPr="004E5ADE">
        <w:rPr>
          <w:rFonts w:ascii="TH SarabunPSK" w:eastAsia="CordiaNew" w:hAnsi="TH SarabunPSK" w:cs="TH SarabunPSK"/>
          <w:sz w:val="32"/>
          <w:szCs w:val="32"/>
          <w:cs/>
        </w:rPr>
        <w:t xml:space="preserve"> ที่มองว่าการผลิตซ้ำนั้นเป็นการได้มาซึ่งผลประโยชน์ของกลุ่มชนชั้นปกครองหรือกลุ่มที่มีอำนาจทางสังคมโดยคนส่วนใหญ่ได้ยอมรับ ผ่านการหล่อหลอมจากสถาบันในสังคม เช่น สถาบันกรศึกษา สถาบันทางงศาสนา ซึ่งได้สถาปนากลุ่มของสถาบันขึ้นมาโดยผลประโยชน์ของชนชั้นนำ</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t>แต่ถึงอย่างไรก็</w:t>
      </w:r>
      <w:proofErr w:type="spellStart"/>
      <w:r w:rsidRPr="004E5ADE">
        <w:rPr>
          <w:rFonts w:ascii="TH SarabunPSK" w:eastAsia="CordiaNew" w:hAnsi="TH SarabunPSK" w:cs="TH SarabunPSK"/>
          <w:sz w:val="32"/>
          <w:szCs w:val="32"/>
          <w:cs/>
        </w:rPr>
        <w:t>ตามบูร์ดิ</w:t>
      </w:r>
      <w:proofErr w:type="spellEnd"/>
      <w:r w:rsidRPr="004E5ADE">
        <w:rPr>
          <w:rFonts w:ascii="TH SarabunPSK" w:eastAsia="CordiaNew" w:hAnsi="TH SarabunPSK" w:cs="TH SarabunPSK"/>
          <w:sz w:val="32"/>
          <w:szCs w:val="32"/>
          <w:cs/>
        </w:rPr>
        <w:t xml:space="preserve">เยอ </w:t>
      </w:r>
      <w:r w:rsidRPr="004E5ADE">
        <w:rPr>
          <w:rFonts w:ascii="TH SarabunPSK" w:eastAsia="CordiaNew" w:hAnsi="TH SarabunPSK" w:cs="TH SarabunPSK"/>
          <w:sz w:val="32"/>
          <w:szCs w:val="32"/>
        </w:rPr>
        <w:t>(1989,1998</w:t>
      </w:r>
      <w:r w:rsidRPr="004E5ADE">
        <w:rPr>
          <w:rFonts w:ascii="TH SarabunPSK" w:eastAsia="CordiaNew" w:hAnsi="TH SarabunPSK" w:cs="TH SarabunPSK"/>
          <w:sz w:val="32"/>
          <w:szCs w:val="32"/>
          <w:cs/>
        </w:rPr>
        <w:t xml:space="preserve"> อ้างถึงในรุ้งนภา ยรรยงเกษมสุข</w:t>
      </w:r>
      <w:r w:rsidRPr="004E5ADE">
        <w:rPr>
          <w:rFonts w:ascii="TH SarabunPSK" w:eastAsia="CordiaNew" w:hAnsi="TH SarabunPSK" w:cs="TH SarabunPSK"/>
          <w:sz w:val="32"/>
          <w:szCs w:val="32"/>
        </w:rPr>
        <w:t xml:space="preserve">,2550) </w:t>
      </w:r>
      <w:r w:rsidRPr="004E5ADE">
        <w:rPr>
          <w:rFonts w:ascii="TH SarabunPSK" w:eastAsia="CordiaNew" w:hAnsi="TH SarabunPSK" w:cs="TH SarabunPSK"/>
          <w:sz w:val="32"/>
          <w:szCs w:val="32"/>
          <w:cs/>
        </w:rPr>
        <w:t>เห็นว่า</w:t>
      </w:r>
    </w:p>
    <w:p w:rsidR="00FA0FE9" w:rsidRPr="004E5ADE" w:rsidRDefault="00FA0FE9" w:rsidP="00FA0FE9">
      <w:pPr>
        <w:autoSpaceDE w:val="0"/>
        <w:autoSpaceDN w:val="0"/>
        <w:adjustRightInd w:val="0"/>
        <w:spacing w:after="0" w:line="240" w:lineRule="auto"/>
        <w:contextualSpacing/>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t xml:space="preserve">การผลิตซ้ำทางวัฒนธรรมคือยุทธศาสตร์ซึ่งเกิดมาจากการที่แต่ละบุคคลรับรู้ถึงกฎกติกาในกลุ่มสังคม ซึ่งมีระบบปฏิบัติการในระดับบุคคลและระดับกลุ่ม ซึ่งรูปแบบยุทธศาสตร์การผลิตซ้ำมี </w:t>
      </w:r>
      <w:r w:rsidRPr="004E5ADE">
        <w:rPr>
          <w:rFonts w:ascii="TH SarabunPSK" w:eastAsia="CordiaNew" w:hAnsi="TH SarabunPSK" w:cs="TH SarabunPSK"/>
          <w:sz w:val="32"/>
          <w:szCs w:val="32"/>
        </w:rPr>
        <w:t xml:space="preserve">2 </w:t>
      </w:r>
      <w:r w:rsidRPr="004E5ADE">
        <w:rPr>
          <w:rFonts w:ascii="TH SarabunPSK" w:eastAsia="CordiaNew" w:hAnsi="TH SarabunPSK" w:cs="TH SarabunPSK"/>
          <w:sz w:val="32"/>
          <w:szCs w:val="32"/>
          <w:cs/>
        </w:rPr>
        <w:t>รูปแบบคือ</w:t>
      </w:r>
      <w:r w:rsidRPr="004E5ADE">
        <w:rPr>
          <w:rFonts w:ascii="TH SarabunPSK" w:eastAsia="CordiaNew" w:hAnsi="TH SarabunPSK" w:cs="TH SarabunPSK"/>
          <w:sz w:val="32"/>
          <w:szCs w:val="32"/>
        </w:rPr>
        <w:t xml:space="preserve"> 1)</w:t>
      </w:r>
      <w:r w:rsidRPr="004E5ADE">
        <w:rPr>
          <w:rFonts w:ascii="TH SarabunPSK" w:eastAsia="CordiaNew" w:hAnsi="TH SarabunPSK" w:cs="TH SarabunPSK"/>
          <w:sz w:val="32"/>
          <w:szCs w:val="32"/>
          <w:cs/>
        </w:rPr>
        <w:t xml:space="preserve"> ยุทธศาสตร์การผลิตซ้ำ</w:t>
      </w:r>
      <w:r w:rsidRPr="004E5ADE">
        <w:rPr>
          <w:rFonts w:ascii="TH SarabunPSK" w:eastAsia="CordiaNew" w:hAnsi="TH SarabunPSK" w:cs="TH SarabunPSK"/>
          <w:sz w:val="32"/>
          <w:szCs w:val="32"/>
        </w:rPr>
        <w:t xml:space="preserve"> (reproduction strategy) </w:t>
      </w:r>
      <w:r w:rsidRPr="004E5ADE">
        <w:rPr>
          <w:rFonts w:ascii="TH SarabunPSK" w:eastAsia="CordiaNew" w:hAnsi="TH SarabunPSK" w:cs="TH SarabunPSK"/>
          <w:sz w:val="32"/>
          <w:szCs w:val="32"/>
          <w:cs/>
        </w:rPr>
        <w:t xml:space="preserve"> ซึ่งเป็นกระบวนการดำรงและพัฒนาสถานะ และ</w:t>
      </w:r>
      <w:r w:rsidRPr="004E5ADE">
        <w:rPr>
          <w:rFonts w:ascii="TH SarabunPSK" w:eastAsia="CordiaNew" w:hAnsi="TH SarabunPSK" w:cs="TH SarabunPSK"/>
          <w:sz w:val="32"/>
          <w:szCs w:val="32"/>
        </w:rPr>
        <w:t xml:space="preserve">2) </w:t>
      </w:r>
      <w:r w:rsidRPr="004E5ADE">
        <w:rPr>
          <w:rFonts w:ascii="TH SarabunPSK" w:eastAsia="CordiaNew" w:hAnsi="TH SarabunPSK" w:cs="TH SarabunPSK"/>
          <w:sz w:val="32"/>
          <w:szCs w:val="32"/>
          <w:cs/>
        </w:rPr>
        <w:t>ยุทธศาสตร์การแปลงซ้ำ</w:t>
      </w:r>
      <w:r w:rsidRPr="004E5ADE">
        <w:rPr>
          <w:rFonts w:ascii="TH SarabunPSK" w:eastAsia="CordiaNew" w:hAnsi="TH SarabunPSK" w:cs="TH SarabunPSK"/>
          <w:sz w:val="32"/>
          <w:szCs w:val="32"/>
        </w:rPr>
        <w:t xml:space="preserve"> (reconversion strategy) </w:t>
      </w:r>
      <w:r w:rsidRPr="004E5ADE">
        <w:rPr>
          <w:rFonts w:ascii="TH SarabunPSK" w:eastAsia="CordiaNew" w:hAnsi="TH SarabunPSK" w:cs="TH SarabunPSK"/>
          <w:sz w:val="32"/>
          <w:szCs w:val="32"/>
          <w:cs/>
        </w:rPr>
        <w:t>ซึ่งเป็นกระบวนการป้องกันรักษา หลังจากนั้น</w:t>
      </w:r>
      <w:proofErr w:type="spellStart"/>
      <w:r w:rsidRPr="004E5ADE">
        <w:rPr>
          <w:rFonts w:ascii="TH SarabunPSK" w:eastAsia="CordiaNew" w:hAnsi="TH SarabunPSK" w:cs="TH SarabunPSK"/>
          <w:sz w:val="32"/>
          <w:szCs w:val="32"/>
          <w:cs/>
        </w:rPr>
        <w:t>วิลเลี่ยมส์</w:t>
      </w:r>
      <w:proofErr w:type="spellEnd"/>
      <w:r w:rsidRPr="004E5ADE">
        <w:rPr>
          <w:rFonts w:ascii="TH SarabunPSK" w:eastAsia="CordiaNew" w:hAnsi="TH SarabunPSK" w:cs="TH SarabunPSK"/>
          <w:sz w:val="32"/>
          <w:szCs w:val="32"/>
        </w:rPr>
        <w:t xml:space="preserve"> (</w:t>
      </w:r>
      <w:r w:rsidRPr="004E5ADE">
        <w:rPr>
          <w:rFonts w:ascii="TH SarabunPSK" w:eastAsia="CordiaNew" w:hAnsi="TH SarabunPSK" w:cs="TH SarabunPSK"/>
          <w:sz w:val="32"/>
          <w:szCs w:val="32"/>
          <w:cs/>
        </w:rPr>
        <w:t>ม</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ป</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ป</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อ้างถึงในกาญจนา แก้วเทพและสมสุขหิน วิมาน</w:t>
      </w:r>
      <w:r w:rsidRPr="004E5ADE">
        <w:rPr>
          <w:rFonts w:ascii="TH SarabunPSK" w:eastAsia="CordiaNew" w:hAnsi="TH SarabunPSK" w:cs="TH SarabunPSK"/>
          <w:sz w:val="32"/>
          <w:szCs w:val="32"/>
        </w:rPr>
        <w:t>,2551)</w:t>
      </w:r>
      <w:r w:rsidRPr="004E5ADE">
        <w:rPr>
          <w:rFonts w:ascii="TH SarabunPSK" w:eastAsia="CordiaNew" w:hAnsi="TH SarabunPSK" w:cs="TH SarabunPSK"/>
          <w:sz w:val="32"/>
          <w:szCs w:val="32"/>
          <w:cs/>
        </w:rPr>
        <w:t xml:space="preserve"> ที่มองว่าแท้จริงแล้วการผลิตซ้ำแบบของ</w:t>
      </w:r>
      <w:proofErr w:type="spellStart"/>
      <w:r w:rsidRPr="004E5ADE">
        <w:rPr>
          <w:rFonts w:ascii="TH SarabunPSK" w:eastAsia="CordiaNew" w:hAnsi="TH SarabunPSK" w:cs="TH SarabunPSK"/>
          <w:sz w:val="32"/>
          <w:szCs w:val="32"/>
          <w:cs/>
        </w:rPr>
        <w:t>มาร์กซ</w:t>
      </w:r>
      <w:proofErr w:type="spellEnd"/>
      <w:r w:rsidRPr="004E5ADE">
        <w:rPr>
          <w:rFonts w:ascii="TH SarabunPSK" w:eastAsia="CordiaNew" w:hAnsi="TH SarabunPSK" w:cs="TH SarabunPSK"/>
          <w:sz w:val="32"/>
          <w:szCs w:val="32"/>
          <w:cs/>
        </w:rPr>
        <w:t xml:space="preserve">ไม่เพียงแต่วัตถุเท่านั้นที่ต้องมีการผลิตซ้ำ แม้แต่วัฒนธรรมอุดมการณ์และจิตสำนึกก็ต้องผ่านกระบวนการผลิตเช่นเดียวกัน </w:t>
      </w:r>
      <w:r w:rsidRPr="004E5ADE">
        <w:rPr>
          <w:rFonts w:ascii="TH SarabunPSK" w:eastAsia="CordiaNew" w:hAnsi="TH SarabunPSK" w:cs="TH SarabunPSK"/>
          <w:sz w:val="32"/>
          <w:szCs w:val="32"/>
        </w:rPr>
        <w:t>(cultural production)</w:t>
      </w:r>
      <w:r w:rsidRPr="004E5ADE">
        <w:rPr>
          <w:rFonts w:ascii="TH SarabunPSK" w:eastAsia="CordiaNew" w:hAnsi="TH SarabunPSK" w:cs="TH SarabunPSK"/>
          <w:sz w:val="32"/>
          <w:szCs w:val="32"/>
          <w:cs/>
        </w:rPr>
        <w:t xml:space="preserve"> ในมุมมองเช่นนี้</w:t>
      </w:r>
      <w:proofErr w:type="spellStart"/>
      <w:r w:rsidRPr="004E5ADE">
        <w:rPr>
          <w:rFonts w:ascii="TH SarabunPSK" w:eastAsia="CordiaNew" w:hAnsi="TH SarabunPSK" w:cs="TH SarabunPSK"/>
          <w:sz w:val="32"/>
          <w:szCs w:val="32"/>
          <w:cs/>
        </w:rPr>
        <w:t>วิลเลี่ยมส์</w:t>
      </w:r>
      <w:proofErr w:type="spellEnd"/>
      <w:r w:rsidRPr="004E5ADE">
        <w:rPr>
          <w:rFonts w:ascii="TH SarabunPSK" w:eastAsia="CordiaNew" w:hAnsi="TH SarabunPSK" w:cs="TH SarabunPSK"/>
          <w:sz w:val="32"/>
          <w:szCs w:val="32"/>
          <w:cs/>
        </w:rPr>
        <w:t xml:space="preserve">แบ่งรูปแบบของวัฒนธรรมออกได้ </w:t>
      </w:r>
      <w:r w:rsidRPr="004E5ADE">
        <w:rPr>
          <w:rFonts w:ascii="TH SarabunPSK" w:eastAsia="CordiaNew" w:hAnsi="TH SarabunPSK" w:cs="TH SarabunPSK"/>
          <w:sz w:val="32"/>
          <w:szCs w:val="32"/>
        </w:rPr>
        <w:t>2</w:t>
      </w:r>
      <w:r w:rsidRPr="004E5ADE">
        <w:rPr>
          <w:rFonts w:ascii="TH SarabunPSK" w:eastAsia="CordiaNew" w:hAnsi="TH SarabunPSK" w:cs="TH SarabunPSK"/>
          <w:sz w:val="32"/>
          <w:szCs w:val="32"/>
          <w:cs/>
        </w:rPr>
        <w:t>ประเภทคือ</w:t>
      </w:r>
      <w:r w:rsidRPr="004E5ADE">
        <w:rPr>
          <w:rFonts w:ascii="TH SarabunPSK" w:eastAsia="CordiaNew" w:hAnsi="TH SarabunPSK" w:cs="TH SarabunPSK"/>
          <w:sz w:val="32"/>
          <w:szCs w:val="32"/>
        </w:rPr>
        <w:t xml:space="preserve"> 1)</w:t>
      </w:r>
      <w:r w:rsidRPr="004E5ADE">
        <w:rPr>
          <w:rFonts w:ascii="TH SarabunPSK" w:eastAsia="CordiaNew" w:hAnsi="TH SarabunPSK" w:cs="TH SarabunPSK"/>
          <w:sz w:val="32"/>
          <w:szCs w:val="32"/>
          <w:cs/>
        </w:rPr>
        <w:t xml:space="preserve"> วัฒนธรรมที่มีชีวิตอยู่ </w:t>
      </w:r>
      <w:r w:rsidRPr="004E5ADE">
        <w:rPr>
          <w:rFonts w:ascii="TH SarabunPSK" w:eastAsia="CordiaNew" w:hAnsi="TH SarabunPSK" w:cs="TH SarabunPSK"/>
          <w:sz w:val="32"/>
          <w:szCs w:val="32"/>
        </w:rPr>
        <w:t>(lived culture)</w:t>
      </w:r>
      <w:r w:rsidRPr="004E5ADE">
        <w:rPr>
          <w:rFonts w:ascii="TH SarabunPSK" w:eastAsia="CordiaNew" w:hAnsi="TH SarabunPSK" w:cs="TH SarabunPSK"/>
          <w:sz w:val="32"/>
          <w:szCs w:val="32"/>
          <w:cs/>
        </w:rPr>
        <w:t xml:space="preserve"> และ </w:t>
      </w:r>
      <w:r w:rsidRPr="004E5ADE">
        <w:rPr>
          <w:rFonts w:ascii="TH SarabunPSK" w:eastAsia="CordiaNew" w:hAnsi="TH SarabunPSK" w:cs="TH SarabunPSK"/>
          <w:sz w:val="32"/>
          <w:szCs w:val="32"/>
        </w:rPr>
        <w:t xml:space="preserve">2) </w:t>
      </w:r>
      <w:r w:rsidRPr="004E5ADE">
        <w:rPr>
          <w:rFonts w:ascii="TH SarabunPSK" w:eastAsia="CordiaNew" w:hAnsi="TH SarabunPSK" w:cs="TH SarabunPSK"/>
          <w:sz w:val="32"/>
          <w:szCs w:val="32"/>
          <w:cs/>
        </w:rPr>
        <w:t xml:space="preserve">วัฒนธรรมที่ได้รับการบันทึกไว้ </w:t>
      </w:r>
      <w:r w:rsidRPr="004E5ADE">
        <w:rPr>
          <w:rFonts w:ascii="TH SarabunPSK" w:eastAsia="CordiaNew" w:hAnsi="TH SarabunPSK" w:cs="TH SarabunPSK"/>
          <w:sz w:val="32"/>
          <w:szCs w:val="32"/>
        </w:rPr>
        <w:t xml:space="preserve">(record culture) </w:t>
      </w:r>
      <w:r w:rsidRPr="004E5ADE">
        <w:rPr>
          <w:rFonts w:ascii="TH SarabunPSK" w:eastAsia="CordiaNew" w:hAnsi="TH SarabunPSK" w:cs="TH SarabunPSK"/>
          <w:sz w:val="32"/>
          <w:szCs w:val="32"/>
          <w:cs/>
        </w:rPr>
        <w:t xml:space="preserve"> ซึ่งในระบบของการบันทึกหรือผลิตซ้ำเพื่อสืบทอดต่อมาหรือเรียกอีกอย่างหนึ่งว่า</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วัฒนธรรมแห่งยุคสมัย</w:t>
      </w:r>
      <w:r w:rsidRPr="004E5ADE">
        <w:rPr>
          <w:rFonts w:ascii="TH SarabunPSK" w:eastAsia="CordiaNew" w:hAnsi="TH SarabunPSK" w:cs="TH SarabunPSK"/>
          <w:sz w:val="32"/>
          <w:szCs w:val="32"/>
        </w:rPr>
        <w:t xml:space="preserve">”(culture of the period) </w:t>
      </w:r>
      <w:r w:rsidRPr="004E5ADE">
        <w:rPr>
          <w:rFonts w:ascii="TH SarabunPSK" w:eastAsia="CordiaNew" w:hAnsi="TH SarabunPSK" w:cs="TH SarabunPSK"/>
          <w:sz w:val="32"/>
          <w:szCs w:val="32"/>
          <w:cs/>
        </w:rPr>
        <w:t>ซึ่งถือเป็นส่วนหนึ่งของ</w:t>
      </w:r>
      <w:r w:rsidRPr="004E5ADE">
        <w:rPr>
          <w:rFonts w:ascii="TH SarabunPSK" w:eastAsia="CordiaNew" w:hAnsi="TH SarabunPSK" w:cs="TH SarabunPSK"/>
          <w:sz w:val="32"/>
          <w:szCs w:val="32"/>
        </w:rPr>
        <w:t xml:space="preserve"> “</w:t>
      </w:r>
      <w:r w:rsidRPr="004E5ADE">
        <w:rPr>
          <w:rFonts w:ascii="TH SarabunPSK" w:eastAsia="CordiaNew" w:hAnsi="TH SarabunPSK" w:cs="TH SarabunPSK"/>
          <w:sz w:val="32"/>
          <w:szCs w:val="32"/>
          <w:cs/>
        </w:rPr>
        <w:t>ประเพณีในการเลือกสรร</w:t>
      </w:r>
      <w:r w:rsidRPr="004E5ADE">
        <w:rPr>
          <w:rFonts w:ascii="TH SarabunPSK" w:eastAsia="CordiaNew" w:hAnsi="TH SarabunPSK" w:cs="TH SarabunPSK"/>
          <w:sz w:val="32"/>
          <w:szCs w:val="32"/>
        </w:rPr>
        <w:t xml:space="preserve">”(selective tradition) </w:t>
      </w:r>
      <w:r w:rsidRPr="004E5ADE">
        <w:rPr>
          <w:rFonts w:ascii="TH SarabunPSK" w:eastAsia="CordiaNew" w:hAnsi="TH SarabunPSK" w:cs="TH SarabunPSK"/>
          <w:sz w:val="32"/>
          <w:szCs w:val="32"/>
          <w:cs/>
        </w:rPr>
        <w:t>ทั้งนี้เพราะในปัจจุบันมีวัฒนธรรมที่ถูกสร้างตลอดเวลาแต่ประเพณีในการเลือกสรรจะทำหน้าที่คัดเลือกให้วัฒนธรรมบางอย่างถูกผลิตซ้ำและยังคงอยู่</w:t>
      </w:r>
    </w:p>
    <w:p w:rsidR="00FA0FE9" w:rsidRPr="004E5ADE" w:rsidRDefault="00FA0FE9" w:rsidP="00FA0FE9">
      <w:pPr>
        <w:autoSpaceDE w:val="0"/>
        <w:autoSpaceDN w:val="0"/>
        <w:adjustRightInd w:val="0"/>
        <w:spacing w:after="0" w:line="240" w:lineRule="auto"/>
        <w:ind w:left="1440"/>
        <w:contextualSpacing/>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t>ด้วยเหตุนี้การวิเคราะห์การผลิตซ้ำทางวัฒนธรรมจึงเป็นการวิเคราะห์ความสัมพันธ์ของ</w:t>
      </w:r>
    </w:p>
    <w:p w:rsidR="00FA0FE9" w:rsidRPr="004E5ADE" w:rsidRDefault="00FA0FE9" w:rsidP="00FA0FE9">
      <w:pPr>
        <w:autoSpaceDE w:val="0"/>
        <w:autoSpaceDN w:val="0"/>
        <w:adjustRightInd w:val="0"/>
        <w:spacing w:after="0" w:line="240" w:lineRule="auto"/>
        <w:contextualSpacing/>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t>องค์ประกอบในระดับที่เป็นนามธรรมและรูปธรรม ซึ่งประกอบไปด้วยผู้ผลิตและผู้สืบทอด รวมทั้งจะต้องใช้การสื่อสารทางวัฒนธรรมเพื่อเพิ่มสมาชิกใหม่ในกระบวนการของการผลิตซ้ำ  นอกจากนี้แล้วในการผลิตซ้ำทางวัฒนธรรมจะมีความหมายสมบูรณ์ก็ต่อเมื่อเป็นการผลิตซ้ำที่มีรหัสความหมายหรือความเชื่อบางประการแฝงอยู่</w:t>
      </w:r>
      <w:r w:rsidRPr="004E5ADE">
        <w:rPr>
          <w:rFonts w:ascii="TH SarabunPSK" w:eastAsia="CordiaNew" w:hAnsi="TH SarabunPSK" w:cs="TH SarabunPSK"/>
          <w:sz w:val="32"/>
          <w:szCs w:val="32"/>
        </w:rPr>
        <w:t xml:space="preserve"> (</w:t>
      </w:r>
      <w:r w:rsidRPr="004E5ADE">
        <w:rPr>
          <w:rFonts w:ascii="TH SarabunPSK" w:eastAsia="CordiaNew" w:hAnsi="TH SarabunPSK" w:cs="TH SarabunPSK"/>
          <w:sz w:val="32"/>
          <w:szCs w:val="32"/>
          <w:cs/>
        </w:rPr>
        <w:t>ม</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ป</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ป</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อ้างถึงในกาญจนา แก้วเทพและสมสุข หินวิมาน</w:t>
      </w:r>
      <w:r w:rsidRPr="004E5ADE">
        <w:rPr>
          <w:rFonts w:ascii="TH SarabunPSK" w:eastAsia="CordiaNew" w:hAnsi="TH SarabunPSK" w:cs="TH SarabunPSK"/>
          <w:sz w:val="32"/>
          <w:szCs w:val="32"/>
        </w:rPr>
        <w:t>,2551;Williams,n.d.</w:t>
      </w:r>
      <w:r w:rsidRPr="004E5ADE">
        <w:rPr>
          <w:rFonts w:ascii="TH SarabunPSK" w:eastAsia="CordiaNew" w:hAnsi="TH SarabunPSK" w:cs="TH SarabunPSK"/>
          <w:sz w:val="32"/>
          <w:szCs w:val="32"/>
          <w:cs/>
        </w:rPr>
        <w:t xml:space="preserve">อ้างถึงใน </w:t>
      </w:r>
      <w:proofErr w:type="spellStart"/>
      <w:r w:rsidRPr="004E5ADE">
        <w:rPr>
          <w:rFonts w:ascii="TH SarabunPSK" w:eastAsia="CordiaNew" w:hAnsi="TH SarabunPSK" w:cs="TH SarabunPSK"/>
          <w:sz w:val="32"/>
          <w:szCs w:val="32"/>
        </w:rPr>
        <w:t>Grisworld</w:t>
      </w:r>
      <w:proofErr w:type="spellEnd"/>
      <w:r w:rsidRPr="004E5ADE">
        <w:rPr>
          <w:rFonts w:ascii="TH SarabunPSK" w:eastAsia="CordiaNew" w:hAnsi="TH SarabunPSK" w:cs="TH SarabunPSK"/>
          <w:sz w:val="32"/>
          <w:szCs w:val="32"/>
        </w:rPr>
        <w:t>, 2004)</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CordiaNew" w:hAnsi="TH SarabunPSK" w:cs="TH SarabunPSK"/>
          <w:sz w:val="32"/>
          <w:szCs w:val="32"/>
        </w:rPr>
      </w:pPr>
      <w:proofErr w:type="spellStart"/>
      <w:r w:rsidRPr="004E5ADE">
        <w:rPr>
          <w:rFonts w:ascii="TH SarabunPSK" w:eastAsia="CordiaNew" w:hAnsi="TH SarabunPSK" w:cs="TH SarabunPSK"/>
          <w:sz w:val="32"/>
          <w:szCs w:val="32"/>
        </w:rPr>
        <w:t>Grisworld</w:t>
      </w:r>
      <w:proofErr w:type="spellEnd"/>
      <w:r w:rsidRPr="004E5ADE">
        <w:rPr>
          <w:rFonts w:ascii="TH SarabunPSK" w:eastAsia="CordiaNew" w:hAnsi="TH SarabunPSK" w:cs="TH SarabunPSK"/>
          <w:sz w:val="32"/>
          <w:szCs w:val="32"/>
        </w:rPr>
        <w:t xml:space="preserve"> (2004)</w:t>
      </w:r>
      <w:r w:rsidRPr="004E5ADE">
        <w:rPr>
          <w:rFonts w:ascii="TH SarabunPSK" w:eastAsia="CordiaNew" w:hAnsi="TH SarabunPSK" w:cs="TH SarabunPSK"/>
          <w:sz w:val="32"/>
          <w:szCs w:val="32"/>
          <w:cs/>
        </w:rPr>
        <w:t xml:space="preserve"> ได้อธิบายเพิ่มเติมถึงกระบวนการผลิตและผลิตซ้ำทางวัฒนธรรม</w:t>
      </w:r>
    </w:p>
    <w:p w:rsidR="00FA0FE9" w:rsidRPr="004E5ADE" w:rsidRDefault="00FA0FE9" w:rsidP="00FA0FE9">
      <w:pPr>
        <w:autoSpaceDE w:val="0"/>
        <w:autoSpaceDN w:val="0"/>
        <w:adjustRightInd w:val="0"/>
        <w:spacing w:after="0" w:line="240" w:lineRule="auto"/>
        <w:contextualSpacing/>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lastRenderedPageBreak/>
        <w:t xml:space="preserve">เพิ่มเติมอีก </w:t>
      </w:r>
      <w:r w:rsidRPr="004E5ADE">
        <w:rPr>
          <w:rFonts w:ascii="TH SarabunPSK" w:eastAsia="CordiaNew" w:hAnsi="TH SarabunPSK" w:cs="TH SarabunPSK"/>
          <w:sz w:val="32"/>
          <w:szCs w:val="32"/>
        </w:rPr>
        <w:t xml:space="preserve">4 </w:t>
      </w:r>
      <w:r w:rsidRPr="004E5ADE">
        <w:rPr>
          <w:rFonts w:ascii="TH SarabunPSK" w:eastAsia="CordiaNew" w:hAnsi="TH SarabunPSK" w:cs="TH SarabunPSK"/>
          <w:sz w:val="32"/>
          <w:szCs w:val="32"/>
          <w:cs/>
        </w:rPr>
        <w:t>ด้านคือ</w:t>
      </w:r>
      <w:r w:rsidRPr="004E5ADE">
        <w:rPr>
          <w:rFonts w:ascii="TH SarabunPSK" w:eastAsia="CordiaNew" w:hAnsi="TH SarabunPSK" w:cs="TH SarabunPSK"/>
          <w:sz w:val="32"/>
          <w:szCs w:val="32"/>
        </w:rPr>
        <w:t xml:space="preserve">1) </w:t>
      </w:r>
      <w:r w:rsidRPr="004E5ADE">
        <w:rPr>
          <w:rFonts w:ascii="TH SarabunPSK" w:eastAsia="CordiaNew" w:hAnsi="TH SarabunPSK" w:cs="TH SarabunPSK"/>
          <w:sz w:val="32"/>
          <w:szCs w:val="32"/>
          <w:cs/>
        </w:rPr>
        <w:t xml:space="preserve">ด้านการผลิตคือการพิจารณาว่าวัฒนธรรมได้รับการผลิตและสร้างความหมายขึ้นมาได้ โดยการผลิตวัฒนธรรมมีความสัมพันธ์กับการเปลี่ยนแปลงสภาพแวดล้อมภายนอก เช่น ระบบการตลาดระบบทุน </w:t>
      </w:r>
      <w:r w:rsidRPr="004E5ADE">
        <w:rPr>
          <w:rFonts w:ascii="TH SarabunPSK" w:eastAsia="CordiaNew" w:hAnsi="TH SarabunPSK" w:cs="TH SarabunPSK"/>
          <w:sz w:val="32"/>
          <w:szCs w:val="32"/>
        </w:rPr>
        <w:t xml:space="preserve">2) </w:t>
      </w:r>
      <w:r w:rsidRPr="004E5ADE">
        <w:rPr>
          <w:rFonts w:ascii="TH SarabunPSK" w:eastAsia="CordiaNew" w:hAnsi="TH SarabunPSK" w:cs="TH SarabunPSK"/>
          <w:sz w:val="32"/>
          <w:szCs w:val="32"/>
          <w:cs/>
        </w:rPr>
        <w:t>ด้านการเผยแพร่ ซึ่งมองว่าวัฒนธรรมที่แต่ละกลุ่มสังคมพยายามที่จะผลิตวัฒนธรรมให้เป็นของตนเองนั้นผู้ผลิตวัฒนธรรมและสมาชิกในกลุ่มจะต้องร่วมกันสร้างความหมายและวิถีทางการรับรู้</w:t>
      </w:r>
      <w:r w:rsidRPr="004E5ADE">
        <w:rPr>
          <w:rFonts w:ascii="TH SarabunPSK" w:eastAsia="CordiaNew" w:hAnsi="TH SarabunPSK" w:cs="TH SarabunPSK"/>
          <w:sz w:val="32"/>
          <w:szCs w:val="32"/>
        </w:rPr>
        <w:t xml:space="preserve">  3) </w:t>
      </w:r>
      <w:r w:rsidRPr="004E5ADE">
        <w:rPr>
          <w:rFonts w:ascii="TH SarabunPSK" w:eastAsia="CordiaNew" w:hAnsi="TH SarabunPSK" w:cs="TH SarabunPSK"/>
          <w:sz w:val="32"/>
          <w:szCs w:val="32"/>
          <w:cs/>
        </w:rPr>
        <w:t xml:space="preserve">ด้านการบริโภค คือ การพิจารณาว่าสมาชิกในกลุ่มบริโภคหรือรับรู้วัฒนธรรมที่ถูกเผยแพร่อย่างไรและความหมายของวัฒนธรรมที่สมาชิกในกลุ่มรับรู้ และ </w:t>
      </w:r>
      <w:r w:rsidRPr="004E5ADE">
        <w:rPr>
          <w:rFonts w:ascii="TH SarabunPSK" w:eastAsia="CordiaNew" w:hAnsi="TH SarabunPSK" w:cs="TH SarabunPSK"/>
          <w:sz w:val="32"/>
          <w:szCs w:val="32"/>
        </w:rPr>
        <w:t xml:space="preserve">4) </w:t>
      </w:r>
      <w:r w:rsidRPr="004E5ADE">
        <w:rPr>
          <w:rFonts w:ascii="TH SarabunPSK" w:eastAsia="CordiaNew" w:hAnsi="TH SarabunPSK" w:cs="TH SarabunPSK"/>
          <w:sz w:val="32"/>
          <w:szCs w:val="32"/>
          <w:cs/>
        </w:rPr>
        <w:t xml:space="preserve">ด้านการผลิตซ้ำคือการพิจารณาว่าวัฒนธรรมถูกผลิตซ้ำต่อเนื่องเพื่อให้ดำรงอยู่ </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t xml:space="preserve">แต่ถึงอย่างไรก็ตาม </w:t>
      </w:r>
      <w:proofErr w:type="spellStart"/>
      <w:r w:rsidRPr="004E5ADE">
        <w:rPr>
          <w:rFonts w:ascii="TH SarabunPSK" w:eastAsia="CordiaNew" w:hAnsi="TH SarabunPSK" w:cs="TH SarabunPSK"/>
          <w:sz w:val="32"/>
          <w:szCs w:val="32"/>
        </w:rPr>
        <w:t>Grisworld</w:t>
      </w:r>
      <w:proofErr w:type="spellEnd"/>
      <w:r w:rsidRPr="004E5ADE">
        <w:rPr>
          <w:rFonts w:ascii="TH SarabunPSK" w:eastAsia="CordiaNew" w:hAnsi="TH SarabunPSK" w:cs="TH SarabunPSK"/>
          <w:sz w:val="32"/>
          <w:szCs w:val="32"/>
        </w:rPr>
        <w:t xml:space="preserve"> (2004) </w:t>
      </w:r>
      <w:r w:rsidRPr="004E5ADE">
        <w:rPr>
          <w:rFonts w:ascii="TH SarabunPSK" w:eastAsia="CordiaNew" w:hAnsi="TH SarabunPSK" w:cs="TH SarabunPSK"/>
          <w:sz w:val="32"/>
          <w:szCs w:val="32"/>
          <w:cs/>
        </w:rPr>
        <w:t>เชื่อว่า การผลิตซ้ำมีความเกี่ยวข้องกับการ</w:t>
      </w:r>
    </w:p>
    <w:p w:rsidR="00FA0FE9" w:rsidRPr="004E5ADE" w:rsidRDefault="00FA0FE9" w:rsidP="00FA0FE9">
      <w:pPr>
        <w:autoSpaceDE w:val="0"/>
        <w:autoSpaceDN w:val="0"/>
        <w:adjustRightInd w:val="0"/>
        <w:spacing w:after="0" w:line="240" w:lineRule="auto"/>
        <w:contextualSpacing/>
        <w:jc w:val="thaiDistribute"/>
        <w:rPr>
          <w:rFonts w:ascii="TH SarabunPSK" w:hAnsi="TH SarabunPSK" w:cs="TH SarabunPSK"/>
          <w:sz w:val="32"/>
          <w:szCs w:val="32"/>
        </w:rPr>
      </w:pPr>
      <w:r w:rsidRPr="004E5ADE">
        <w:rPr>
          <w:rFonts w:ascii="TH SarabunPSK" w:eastAsia="CordiaNew" w:hAnsi="TH SarabunPSK" w:cs="TH SarabunPSK"/>
          <w:sz w:val="32"/>
          <w:szCs w:val="32"/>
          <w:cs/>
        </w:rPr>
        <w:t>สื่อสารทางวัฒนธรรมซึ่งมีผลต่อการรับรู้ความหมายทางวัฒนธรรมโดยเทคโนโลยีกลุ่มคนและสังคมมีความสัมพันธ์ต่อการสร้างและการเปลี่ยน</w:t>
      </w:r>
      <w:proofErr w:type="spellStart"/>
      <w:r w:rsidRPr="004E5ADE">
        <w:rPr>
          <w:rFonts w:ascii="TH SarabunPSK" w:eastAsia="CordiaNew" w:hAnsi="TH SarabunPSK" w:cs="TH SarabunPSK"/>
          <w:sz w:val="32"/>
          <w:szCs w:val="32"/>
          <w:cs/>
        </w:rPr>
        <w:t>แปลงอัต</w:t>
      </w:r>
      <w:proofErr w:type="spellEnd"/>
      <w:r w:rsidRPr="004E5ADE">
        <w:rPr>
          <w:rFonts w:ascii="TH SarabunPSK" w:eastAsia="CordiaNew" w:hAnsi="TH SarabunPSK" w:cs="TH SarabunPSK"/>
          <w:sz w:val="32"/>
          <w:szCs w:val="32"/>
          <w:cs/>
        </w:rPr>
        <w:t xml:space="preserve">ลักษณ์ของกลุ่มเพราะสมาชิกในกลุ่มมีการแลกเปลี่ยนข้อมูลข่าวสารและความรู้ทางวัฒนธรรมตลอดเวลาซึ่งการผลิตซ้ำสามารถทำได้โดยการสื่อสารผ่านตัวบุคคลหรือการใช้สื่อเทคโนโลยีด้วยวิธีต่างๆ อาทิ </w:t>
      </w:r>
      <w:r w:rsidRPr="004E5ADE">
        <w:rPr>
          <w:rFonts w:ascii="TH SarabunPSK" w:eastAsia="CordiaNew" w:hAnsi="TH SarabunPSK" w:cs="TH SarabunPSK"/>
          <w:sz w:val="32"/>
          <w:szCs w:val="32"/>
        </w:rPr>
        <w:t xml:space="preserve">(1) </w:t>
      </w:r>
      <w:r w:rsidRPr="004E5ADE">
        <w:rPr>
          <w:rFonts w:ascii="TH SarabunPSK" w:eastAsia="CordiaNew" w:hAnsi="TH SarabunPSK" w:cs="TH SarabunPSK"/>
          <w:sz w:val="32"/>
          <w:szCs w:val="32"/>
          <w:cs/>
        </w:rPr>
        <w:t>การบอกเล่าการบอกเล่าเป็นการสื่อสารแบบเผชิญหน้า</w:t>
      </w:r>
      <w:r w:rsidRPr="004E5ADE">
        <w:rPr>
          <w:rFonts w:ascii="TH SarabunPSK" w:eastAsia="CordiaNew" w:hAnsi="TH SarabunPSK" w:cs="TH SarabunPSK"/>
          <w:sz w:val="32"/>
          <w:szCs w:val="32"/>
        </w:rPr>
        <w:t xml:space="preserve"> (face to face)  (2) </w:t>
      </w:r>
      <w:r w:rsidRPr="004E5ADE">
        <w:rPr>
          <w:rFonts w:ascii="TH SarabunPSK" w:eastAsia="CordiaNew" w:hAnsi="TH SarabunPSK" w:cs="TH SarabunPSK"/>
          <w:sz w:val="32"/>
          <w:szCs w:val="32"/>
          <w:cs/>
        </w:rPr>
        <w:t>การบันทึกลายลักษณ์อักษร  และ</w:t>
      </w:r>
      <w:r w:rsidRPr="004E5ADE">
        <w:rPr>
          <w:rFonts w:ascii="TH SarabunPSK" w:eastAsia="CordiaNew" w:hAnsi="TH SarabunPSK" w:cs="TH SarabunPSK"/>
          <w:sz w:val="32"/>
          <w:szCs w:val="32"/>
        </w:rPr>
        <w:t xml:space="preserve">(3) </w:t>
      </w:r>
      <w:r w:rsidRPr="004E5ADE">
        <w:rPr>
          <w:rFonts w:ascii="TH SarabunPSK" w:eastAsia="CordiaNew" w:hAnsi="TH SarabunPSK" w:cs="TH SarabunPSK"/>
          <w:sz w:val="32"/>
          <w:szCs w:val="32"/>
          <w:cs/>
        </w:rPr>
        <w:t xml:space="preserve">สื่ออิเล็กทรอนิกส์สื่ออิเล็กทรอนิกส์ </w:t>
      </w:r>
    </w:p>
    <w:p w:rsidR="00FA0FE9" w:rsidRPr="004E5ADE" w:rsidRDefault="00FA0FE9" w:rsidP="00FA0FE9">
      <w:pPr>
        <w:contextualSpacing/>
        <w:jc w:val="thaiDistribute"/>
        <w:rPr>
          <w:rFonts w:ascii="TH SarabunPSK" w:hAnsi="TH SarabunPSK" w:cs="TH SarabunPSK"/>
          <w:sz w:val="32"/>
          <w:szCs w:val="32"/>
        </w:rPr>
      </w:pPr>
      <w:r w:rsidRPr="004E5ADE">
        <w:rPr>
          <w:rFonts w:ascii="TH SarabunPSK" w:hAnsi="TH SarabunPSK" w:cs="TH SarabunPSK"/>
          <w:sz w:val="32"/>
          <w:szCs w:val="32"/>
          <w:cs/>
        </w:rPr>
        <w:tab/>
      </w:r>
      <w:r w:rsidRPr="004E5ADE">
        <w:rPr>
          <w:rFonts w:ascii="TH SarabunPSK" w:hAnsi="TH SarabunPSK" w:cs="TH SarabunPSK"/>
          <w:sz w:val="32"/>
          <w:szCs w:val="32"/>
          <w:cs/>
        </w:rPr>
        <w:tab/>
        <w:t>ในการวิจัยครั้งนี้</w:t>
      </w:r>
      <w:r w:rsidRPr="004E5ADE">
        <w:rPr>
          <w:rFonts w:ascii="TH SarabunPSK" w:eastAsia="CordiaNew" w:hAnsi="TH SarabunPSK" w:cs="TH SarabunPSK"/>
          <w:sz w:val="32"/>
          <w:szCs w:val="32"/>
          <w:cs/>
        </w:rPr>
        <w:t>นำแนวคิดเรื่องทุนทางวัฒนธรรมและกระบวนการผลิตซ้ำทางวัฒนธรรม มาเป็นกรอบในการวิเคราะห์ว่า ผ้าไหมทอมือลายสร้อยดอกหมากนั้น ได้ถูกทำให้เข้าใจว่าผู้ที่เป็นเจ้าของทุนทางวัฒนธรรมมีวิธีการสะสมทุนทางวัฒนธรรมอย่างไร และมีกระบวนการเลือกลงทุนหรือเปลี่ยนรูปแบบทุนทางวัฒนธรรมไปสู่ทุนอีกชนิดหนึ่งอย่างไรบ้าง</w:t>
      </w:r>
    </w:p>
    <w:p w:rsidR="00FA0FE9" w:rsidRPr="004E5ADE" w:rsidRDefault="00FA0FE9" w:rsidP="00FA0FE9">
      <w:pPr>
        <w:pStyle w:val="Default"/>
        <w:numPr>
          <w:ilvl w:val="0"/>
          <w:numId w:val="14"/>
        </w:numPr>
        <w:contextualSpacing/>
        <w:jc w:val="thaiDistribute"/>
        <w:rPr>
          <w:color w:val="auto"/>
          <w:sz w:val="32"/>
          <w:szCs w:val="32"/>
        </w:rPr>
      </w:pPr>
      <w:r w:rsidRPr="004E5ADE">
        <w:rPr>
          <w:b/>
          <w:bCs/>
          <w:color w:val="auto"/>
          <w:sz w:val="32"/>
          <w:szCs w:val="32"/>
          <w:cs/>
        </w:rPr>
        <w:t>แนวคิดเกี่ยว</w:t>
      </w:r>
      <w:proofErr w:type="spellStart"/>
      <w:r w:rsidRPr="004E5ADE">
        <w:rPr>
          <w:b/>
          <w:bCs/>
          <w:color w:val="auto"/>
          <w:sz w:val="32"/>
          <w:szCs w:val="32"/>
          <w:cs/>
        </w:rPr>
        <w:t>กับอัต</w:t>
      </w:r>
      <w:proofErr w:type="spellEnd"/>
      <w:r w:rsidRPr="004E5ADE">
        <w:rPr>
          <w:b/>
          <w:bCs/>
          <w:color w:val="auto"/>
          <w:sz w:val="32"/>
          <w:szCs w:val="32"/>
          <w:cs/>
        </w:rPr>
        <w:t>ลักษณ์</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hAnsi="TH SarabunPSK" w:cs="TH SarabunPSK"/>
          <w:sz w:val="32"/>
          <w:szCs w:val="32"/>
        </w:rPr>
      </w:pP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ลักษณ์ในนิยามศัพท์ของคำในภาษาอังกฤษ คำว่า</w:t>
      </w:r>
      <w:r w:rsidRPr="004E5ADE">
        <w:rPr>
          <w:rFonts w:ascii="TH SarabunPSK" w:hAnsi="TH SarabunPSK" w:cs="TH SarabunPSK"/>
          <w:sz w:val="32"/>
          <w:szCs w:val="32"/>
        </w:rPr>
        <w:t xml:space="preserve"> Identification </w:t>
      </w:r>
      <w:r w:rsidRPr="004E5ADE">
        <w:rPr>
          <w:rFonts w:ascii="TH SarabunPSK" w:hAnsi="TH SarabunPSK" w:cs="TH SarabunPSK"/>
          <w:sz w:val="32"/>
          <w:szCs w:val="32"/>
          <w:cs/>
        </w:rPr>
        <w:t>แปลว่าการกำหนด</w:t>
      </w:r>
    </w:p>
    <w:p w:rsidR="00FA0FE9" w:rsidRPr="004E5ADE" w:rsidRDefault="00FA0FE9" w:rsidP="00FA0FE9">
      <w:pPr>
        <w:autoSpaceDE w:val="0"/>
        <w:autoSpaceDN w:val="0"/>
        <w:adjustRightInd w:val="0"/>
        <w:spacing w:after="0" w:line="240" w:lineRule="auto"/>
        <w:contextualSpacing/>
        <w:jc w:val="thaiDistribute"/>
        <w:rPr>
          <w:rFonts w:ascii="TH SarabunPSK" w:hAnsi="TH SarabunPSK" w:cs="TH SarabunPSK"/>
          <w:sz w:val="32"/>
          <w:szCs w:val="32"/>
        </w:rPr>
      </w:pPr>
      <w:r w:rsidRPr="004E5ADE">
        <w:rPr>
          <w:rFonts w:ascii="TH SarabunPSK" w:hAnsi="TH SarabunPSK" w:cs="TH SarabunPSK"/>
          <w:sz w:val="32"/>
          <w:szCs w:val="32"/>
          <w:cs/>
        </w:rPr>
        <w:t>เอกลักษณ์หมายถึงกระบวนการที่บุคคลใดบุคคลหนึ่งนิยามตนเองหรือเอกลักษณ์ของตนโดยยึดถือบุคคลอื่นหรือสิ่งอื่นนอกจากตัวเองเป็นหลัก ในขณะ</w:t>
      </w:r>
      <w:proofErr w:type="spellStart"/>
      <w:r w:rsidRPr="004E5ADE">
        <w:rPr>
          <w:rFonts w:ascii="TH SarabunPSK" w:hAnsi="TH SarabunPSK" w:cs="TH SarabunPSK"/>
          <w:sz w:val="32"/>
          <w:szCs w:val="32"/>
          <w:cs/>
        </w:rPr>
        <w:t>ที่อัต</w:t>
      </w:r>
      <w:proofErr w:type="spellEnd"/>
      <w:r w:rsidRPr="004E5ADE">
        <w:rPr>
          <w:rFonts w:ascii="TH SarabunPSK" w:hAnsi="TH SarabunPSK" w:cs="TH SarabunPSK"/>
          <w:sz w:val="32"/>
          <w:szCs w:val="32"/>
          <w:cs/>
        </w:rPr>
        <w:t>ลักษณ์ตามพจนานุกรมภาษาอังกฤษ</w:t>
      </w:r>
      <w:r w:rsidRPr="004E5ADE">
        <w:rPr>
          <w:rFonts w:ascii="TH SarabunPSK" w:hAnsi="TH SarabunPSK" w:cs="TH SarabunPSK"/>
          <w:sz w:val="32"/>
          <w:szCs w:val="32"/>
        </w:rPr>
        <w:t>–</w:t>
      </w:r>
      <w:r w:rsidRPr="004E5ADE">
        <w:rPr>
          <w:rFonts w:ascii="TH SarabunPSK" w:hAnsi="TH SarabunPSK" w:cs="TH SarabunPSK"/>
          <w:sz w:val="32"/>
          <w:szCs w:val="32"/>
          <w:cs/>
        </w:rPr>
        <w:t xml:space="preserve">ไทยคำว่า </w:t>
      </w:r>
      <w:r w:rsidRPr="004E5ADE">
        <w:rPr>
          <w:rFonts w:ascii="TH SarabunPSK" w:hAnsi="TH SarabunPSK" w:cs="TH SarabunPSK"/>
          <w:sz w:val="32"/>
          <w:szCs w:val="32"/>
        </w:rPr>
        <w:t xml:space="preserve">Identity </w:t>
      </w:r>
      <w:r w:rsidRPr="004E5ADE">
        <w:rPr>
          <w:rFonts w:ascii="TH SarabunPSK" w:hAnsi="TH SarabunPSK" w:cs="TH SarabunPSK"/>
          <w:sz w:val="32"/>
          <w:szCs w:val="32"/>
          <w:cs/>
        </w:rPr>
        <w:t xml:space="preserve">คือคำว่า </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 ซึ่งตรงกับความหมายของคำนี้ในพจนานุกรมภาษาอังกฤษนั่นก็คือสิ่งที่เป็นคุณสมบัติของคนหรือสิ่งหนึ่งและมีนัยขยายต่อไปว่าเป็นคุณสมบัติเฉพาะของคนหรือสิ่งนั้นที่ทำให้สิ่งนั้นโดดเด่นขึ้นมาหรือแตกต่างจากสิ่งอื่น แต่ในปัจจุบันความหมายนี้ได้แปรเปลี่ยนไปแนวโน้มทางทฤษฎียุคหลังสมัยใหม่</w:t>
      </w:r>
      <w:r w:rsidRPr="004E5ADE">
        <w:rPr>
          <w:rFonts w:ascii="TH SarabunPSK" w:hAnsi="TH SarabunPSK" w:cs="TH SarabunPSK"/>
          <w:sz w:val="32"/>
          <w:szCs w:val="32"/>
        </w:rPr>
        <w:t>(postmodernism)</w:t>
      </w:r>
      <w:r w:rsidRPr="004E5ADE">
        <w:rPr>
          <w:rFonts w:ascii="TH SarabunPSK" w:hAnsi="TH SarabunPSK" w:cs="TH SarabunPSK"/>
          <w:sz w:val="32"/>
          <w:szCs w:val="32"/>
          <w:cs/>
        </w:rPr>
        <w:t xml:space="preserve"> ทำให้เกิดการตั้งคำถามอย่างมากกับวิธีการมองโลกการเข้าถึงความจริงของสิ่งต่างๆรวมทั้งสิ่งที่เชื่อกันว่าเป็นความจริงที่เป็นปัจเจกบุคคล </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hAnsi="TH SarabunPSK" w:cs="TH SarabunPSK"/>
          <w:sz w:val="32"/>
          <w:szCs w:val="32"/>
        </w:rPr>
      </w:pPr>
      <w:r w:rsidRPr="004E5ADE">
        <w:rPr>
          <w:rFonts w:ascii="TH SarabunPSK" w:hAnsi="TH SarabunPSK" w:cs="TH SarabunPSK"/>
          <w:sz w:val="32"/>
          <w:szCs w:val="32"/>
          <w:cs/>
        </w:rPr>
        <w:t>วิธีคิดในกระแสนี้รื้อถอนความเชื่อเกี่ยวกับคุณสมบัติของปัจเจกภาพความเป็นปัจเจก</w:t>
      </w:r>
    </w:p>
    <w:p w:rsidR="00FA0FE9" w:rsidRPr="004E5ADE" w:rsidRDefault="00FA0FE9" w:rsidP="00FA0FE9">
      <w:pPr>
        <w:autoSpaceDE w:val="0"/>
        <w:autoSpaceDN w:val="0"/>
        <w:adjustRightInd w:val="0"/>
        <w:spacing w:after="0" w:line="240" w:lineRule="auto"/>
        <w:contextualSpacing/>
        <w:jc w:val="thaiDistribute"/>
        <w:rPr>
          <w:rFonts w:ascii="TH SarabunPSK" w:hAnsi="TH SarabunPSK" w:cs="TH SarabunPSK"/>
          <w:sz w:val="32"/>
          <w:szCs w:val="32"/>
        </w:rPr>
      </w:pPr>
      <w:r w:rsidRPr="004E5ADE">
        <w:rPr>
          <w:rFonts w:ascii="TH SarabunPSK" w:hAnsi="TH SarabunPSK" w:cs="TH SarabunPSK"/>
          <w:sz w:val="32"/>
          <w:szCs w:val="32"/>
          <w:cs/>
        </w:rPr>
        <w:t xml:space="preserve">กลายเป็นเรื่องของการนิยามความหมายซึ่งสามารถเลื่อนไหลเปลี่ยนแปลไปตามบริบท </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จึงเป็นมโนทัศน์ที่คาบเกี่ยวสัมพันธ์กับวิชาหลายแขนงทางด้านสังคมศาสตร์ทั้งสังคมวิทยามนุษย์วิทยาจิตวิทยาและ</w:t>
      </w:r>
      <w:r w:rsidRPr="004E5ADE">
        <w:rPr>
          <w:rFonts w:ascii="TH SarabunPSK" w:hAnsi="TH SarabunPSK" w:cs="TH SarabunPSK"/>
          <w:sz w:val="32"/>
          <w:szCs w:val="32"/>
          <w:cs/>
        </w:rPr>
        <w:lastRenderedPageBreak/>
        <w:t>ปรัชญา</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ลักษณ์มีความสำคัญเป็นพิเศษเนื่องจากเป็นปริมณฑลเชื่อมต่อระหว่างขั้วทั้งสองในด้านหนึ่ง</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 xml:space="preserve">ลักษณ์คือความเป็นปัจเจกที่เชื่อมต่อและสัมพันธ์กับสังคม </w:t>
      </w:r>
      <w:r w:rsidRPr="004E5ADE">
        <w:rPr>
          <w:rFonts w:ascii="TH SarabunPSK" w:hAnsi="TH SarabunPSK" w:cs="TH SarabunPSK"/>
          <w:sz w:val="32"/>
          <w:szCs w:val="32"/>
        </w:rPr>
        <w:t>(</w:t>
      </w:r>
      <w:r w:rsidRPr="004E5ADE">
        <w:rPr>
          <w:rFonts w:ascii="TH SarabunPSK" w:hAnsi="TH SarabunPSK" w:cs="TH SarabunPSK"/>
          <w:sz w:val="32"/>
          <w:szCs w:val="32"/>
          <w:cs/>
        </w:rPr>
        <w:t>อภิญญา เฟื่องฟูสกุล</w:t>
      </w:r>
      <w:r w:rsidRPr="004E5ADE">
        <w:rPr>
          <w:rFonts w:ascii="TH SarabunPSK" w:hAnsi="TH SarabunPSK" w:cs="TH SarabunPSK"/>
          <w:sz w:val="32"/>
          <w:szCs w:val="32"/>
        </w:rPr>
        <w:t>, 2546)</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hAnsi="TH SarabunPSK" w:cs="TH SarabunPSK"/>
          <w:sz w:val="32"/>
          <w:szCs w:val="32"/>
        </w:rPr>
      </w:pPr>
      <w:r w:rsidRPr="004E5ADE">
        <w:rPr>
          <w:rFonts w:ascii="TH SarabunPSK" w:hAnsi="TH SarabunPSK" w:cs="TH SarabunPSK"/>
          <w:sz w:val="32"/>
          <w:szCs w:val="32"/>
          <w:cs/>
        </w:rPr>
        <w:t xml:space="preserve">ประสิทธิ์ ลีปรีชา </w:t>
      </w:r>
      <w:r w:rsidRPr="004E5ADE">
        <w:rPr>
          <w:rFonts w:ascii="TH SarabunPSK" w:hAnsi="TH SarabunPSK" w:cs="TH SarabunPSK"/>
          <w:sz w:val="32"/>
          <w:szCs w:val="32"/>
        </w:rPr>
        <w:t xml:space="preserve">(2547) </w:t>
      </w:r>
      <w:r w:rsidRPr="004E5ADE">
        <w:rPr>
          <w:rFonts w:ascii="TH SarabunPSK" w:hAnsi="TH SarabunPSK" w:cs="TH SarabunPSK"/>
          <w:sz w:val="32"/>
          <w:szCs w:val="32"/>
          <w:cs/>
        </w:rPr>
        <w:t xml:space="preserve">ได้กล่าวถึงความหมายของ </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 xml:space="preserve">ลักษณ์ ว่า </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w:t>
      </w:r>
      <w:r w:rsidRPr="004E5ADE">
        <w:rPr>
          <w:rFonts w:ascii="TH SarabunPSK" w:hAnsi="TH SarabunPSK" w:cs="TH SarabunPSK"/>
          <w:sz w:val="32"/>
          <w:szCs w:val="32"/>
        </w:rPr>
        <w:t xml:space="preserve"> (identity)</w:t>
      </w:r>
    </w:p>
    <w:p w:rsidR="00FA0FE9" w:rsidRPr="004E5ADE" w:rsidRDefault="00FA0FE9" w:rsidP="00FA0FE9">
      <w:pPr>
        <w:autoSpaceDE w:val="0"/>
        <w:autoSpaceDN w:val="0"/>
        <w:adjustRightInd w:val="0"/>
        <w:spacing w:after="0" w:line="240" w:lineRule="auto"/>
        <w:contextualSpacing/>
        <w:jc w:val="thaiDistribute"/>
        <w:rPr>
          <w:rFonts w:ascii="TH SarabunPSK" w:hAnsi="TH SarabunPSK" w:cs="TH SarabunPSK"/>
          <w:sz w:val="32"/>
          <w:szCs w:val="32"/>
        </w:rPr>
      </w:pPr>
      <w:r w:rsidRPr="004E5ADE">
        <w:rPr>
          <w:rFonts w:ascii="TH SarabunPSK" w:hAnsi="TH SarabunPSK" w:cs="TH SarabunPSK"/>
          <w:sz w:val="32"/>
          <w:szCs w:val="32"/>
          <w:cs/>
        </w:rPr>
        <w:t xml:space="preserve">มีรากศัพท์มาจากภาษาลาติน คือ </w:t>
      </w:r>
      <w:proofErr w:type="spellStart"/>
      <w:r w:rsidRPr="004E5ADE">
        <w:rPr>
          <w:rFonts w:ascii="TH SarabunPSK" w:hAnsi="TH SarabunPSK" w:cs="TH SarabunPSK"/>
          <w:sz w:val="32"/>
          <w:szCs w:val="32"/>
        </w:rPr>
        <w:t>Identitas</w:t>
      </w:r>
      <w:proofErr w:type="spellEnd"/>
      <w:r w:rsidRPr="004E5ADE">
        <w:rPr>
          <w:rFonts w:ascii="TH SarabunPSK" w:hAnsi="TH SarabunPSK" w:cs="TH SarabunPSK"/>
          <w:sz w:val="32"/>
          <w:szCs w:val="32"/>
        </w:rPr>
        <w:t xml:space="preserve"> </w:t>
      </w:r>
      <w:r w:rsidRPr="004E5ADE">
        <w:rPr>
          <w:rFonts w:ascii="TH SarabunPSK" w:hAnsi="TH SarabunPSK" w:cs="TH SarabunPSK"/>
          <w:sz w:val="32"/>
          <w:szCs w:val="32"/>
          <w:cs/>
        </w:rPr>
        <w:t xml:space="preserve">เดิมใช้คำว่า </w:t>
      </w:r>
      <w:r w:rsidRPr="004E5ADE">
        <w:rPr>
          <w:rFonts w:ascii="TH SarabunPSK" w:hAnsi="TH SarabunPSK" w:cs="TH SarabunPSK"/>
          <w:sz w:val="32"/>
          <w:szCs w:val="32"/>
        </w:rPr>
        <w:t>Idem</w:t>
      </w:r>
      <w:r w:rsidRPr="004E5ADE">
        <w:rPr>
          <w:rFonts w:ascii="TH SarabunPSK" w:hAnsi="TH SarabunPSK" w:cs="TH SarabunPSK"/>
          <w:sz w:val="32"/>
          <w:szCs w:val="32"/>
          <w:cs/>
        </w:rPr>
        <w:t xml:space="preserve"> ซึ่งหมายว่าเหมือนกัน </w:t>
      </w:r>
      <w:r w:rsidRPr="004E5ADE">
        <w:rPr>
          <w:rFonts w:ascii="TH SarabunPSK" w:hAnsi="TH SarabunPSK" w:cs="TH SarabunPSK"/>
          <w:sz w:val="32"/>
          <w:szCs w:val="32"/>
        </w:rPr>
        <w:t>(</w:t>
      </w:r>
      <w:proofErr w:type="spellStart"/>
      <w:r w:rsidRPr="004E5ADE">
        <w:rPr>
          <w:rFonts w:ascii="TH SarabunPSK" w:hAnsi="TH SarabunPSK" w:cs="TH SarabunPSK"/>
          <w:sz w:val="32"/>
          <w:szCs w:val="32"/>
        </w:rPr>
        <w:t>thesame</w:t>
      </w:r>
      <w:proofErr w:type="spellEnd"/>
      <w:r w:rsidRPr="004E5ADE">
        <w:rPr>
          <w:rFonts w:ascii="TH SarabunPSK" w:hAnsi="TH SarabunPSK" w:cs="TH SarabunPSK"/>
          <w:sz w:val="32"/>
          <w:szCs w:val="32"/>
        </w:rPr>
        <w:t>)</w:t>
      </w:r>
      <w:r w:rsidRPr="004E5ADE">
        <w:rPr>
          <w:rFonts w:ascii="TH SarabunPSK" w:hAnsi="TH SarabunPSK" w:cs="TH SarabunPSK"/>
          <w:sz w:val="32"/>
          <w:szCs w:val="32"/>
          <w:cs/>
        </w:rPr>
        <w:t xml:space="preserve"> อย่างไรก็ตามโดยพื้นฐานภาษาอังกฤษแล้ว </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ลักษณ์มีความหมายสองนัยยะด้วยกันคือความหมายเหมือนและความเป็นลักษณะเฉพาะที่แตกต่างออกไป นั่นคือ การตีความหมายเหมือนกันบนพื้นฐานของความสัมพันธ์และการเปรียบเทียบกันระหว่างคนหรือสิ่งของในสองแง่มุมมองคือความคล้ายคลึงและความแตกต่าง</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hAnsi="TH SarabunPSK" w:cs="TH SarabunPSK"/>
          <w:sz w:val="32"/>
          <w:szCs w:val="32"/>
        </w:rPr>
      </w:pPr>
      <w:proofErr w:type="spellStart"/>
      <w:r w:rsidRPr="004E5ADE">
        <w:rPr>
          <w:rFonts w:ascii="TH SarabunPSK" w:hAnsi="TH SarabunPSK" w:cs="TH SarabunPSK"/>
          <w:sz w:val="32"/>
          <w:szCs w:val="32"/>
        </w:rPr>
        <w:t>Bergerand</w:t>
      </w:r>
      <w:proofErr w:type="spellEnd"/>
      <w:r w:rsidRPr="004E5ADE">
        <w:rPr>
          <w:rFonts w:ascii="TH SarabunPSK" w:hAnsi="TH SarabunPSK" w:cs="TH SarabunPSK"/>
          <w:sz w:val="32"/>
          <w:szCs w:val="32"/>
        </w:rPr>
        <w:t xml:space="preserve"> </w:t>
      </w:r>
      <w:proofErr w:type="spellStart"/>
      <w:r w:rsidRPr="004E5ADE">
        <w:rPr>
          <w:rFonts w:ascii="TH SarabunPSK" w:hAnsi="TH SarabunPSK" w:cs="TH SarabunPSK"/>
          <w:sz w:val="32"/>
          <w:szCs w:val="32"/>
        </w:rPr>
        <w:t>Luckmann</w:t>
      </w:r>
      <w:proofErr w:type="spellEnd"/>
      <w:r w:rsidRPr="004E5ADE">
        <w:rPr>
          <w:rFonts w:ascii="TH SarabunPSK" w:hAnsi="TH SarabunPSK" w:cs="TH SarabunPSK"/>
          <w:sz w:val="32"/>
          <w:szCs w:val="32"/>
        </w:rPr>
        <w:t xml:space="preserve"> (1967) </w:t>
      </w:r>
      <w:r w:rsidRPr="004E5ADE">
        <w:rPr>
          <w:rFonts w:ascii="TH SarabunPSK" w:hAnsi="TH SarabunPSK" w:cs="TH SarabunPSK"/>
          <w:sz w:val="32"/>
          <w:szCs w:val="32"/>
          <w:cs/>
        </w:rPr>
        <w:t>ในประสิทธิ์</w:t>
      </w:r>
      <w:r w:rsidR="001C1958" w:rsidRPr="004E5ADE">
        <w:rPr>
          <w:rFonts w:ascii="TH SarabunPSK" w:hAnsi="TH SarabunPSK" w:cs="TH SarabunPSK" w:hint="cs"/>
          <w:sz w:val="32"/>
          <w:szCs w:val="32"/>
          <w:cs/>
        </w:rPr>
        <w:t xml:space="preserve"> </w:t>
      </w:r>
      <w:r w:rsidRPr="004E5ADE">
        <w:rPr>
          <w:rFonts w:ascii="TH SarabunPSK" w:hAnsi="TH SarabunPSK" w:cs="TH SarabunPSK"/>
          <w:sz w:val="32"/>
          <w:szCs w:val="32"/>
          <w:cs/>
        </w:rPr>
        <w:t xml:space="preserve">ลีปรีชา </w:t>
      </w:r>
      <w:r w:rsidRPr="004E5ADE">
        <w:rPr>
          <w:rFonts w:ascii="TH SarabunPSK" w:hAnsi="TH SarabunPSK" w:cs="TH SarabunPSK"/>
          <w:sz w:val="32"/>
          <w:szCs w:val="32"/>
        </w:rPr>
        <w:t xml:space="preserve">(2547) </w:t>
      </w:r>
      <w:r w:rsidRPr="004E5ADE">
        <w:rPr>
          <w:rFonts w:ascii="TH SarabunPSK" w:hAnsi="TH SarabunPSK" w:cs="TH SarabunPSK"/>
          <w:sz w:val="32"/>
          <w:szCs w:val="32"/>
          <w:cs/>
        </w:rPr>
        <w:t>เชื่อ</w:t>
      </w:r>
      <w:proofErr w:type="spellStart"/>
      <w:r w:rsidRPr="004E5ADE">
        <w:rPr>
          <w:rFonts w:ascii="TH SarabunPSK" w:hAnsi="TH SarabunPSK" w:cs="TH SarabunPSK"/>
          <w:sz w:val="32"/>
          <w:szCs w:val="32"/>
          <w:cs/>
        </w:rPr>
        <w:t>ว่าอัต</w:t>
      </w:r>
      <w:proofErr w:type="spellEnd"/>
      <w:r w:rsidRPr="004E5ADE">
        <w:rPr>
          <w:rFonts w:ascii="TH SarabunPSK" w:hAnsi="TH SarabunPSK" w:cs="TH SarabunPSK"/>
          <w:sz w:val="32"/>
          <w:szCs w:val="32"/>
          <w:cs/>
        </w:rPr>
        <w:t>ลักษณ์ถูกสร้าง</w:t>
      </w:r>
    </w:p>
    <w:p w:rsidR="00FA0FE9" w:rsidRPr="004E5ADE" w:rsidRDefault="00FA0FE9" w:rsidP="00FA0FE9">
      <w:pPr>
        <w:autoSpaceDE w:val="0"/>
        <w:autoSpaceDN w:val="0"/>
        <w:adjustRightInd w:val="0"/>
        <w:spacing w:after="0" w:line="240" w:lineRule="auto"/>
        <w:contextualSpacing/>
        <w:jc w:val="thaiDistribute"/>
        <w:rPr>
          <w:rFonts w:ascii="TH SarabunPSK" w:hAnsi="TH SarabunPSK" w:cs="TH SarabunPSK"/>
          <w:sz w:val="32"/>
          <w:szCs w:val="32"/>
        </w:rPr>
      </w:pPr>
      <w:r w:rsidRPr="004E5ADE">
        <w:rPr>
          <w:rFonts w:ascii="TH SarabunPSK" w:hAnsi="TH SarabunPSK" w:cs="TH SarabunPSK"/>
          <w:sz w:val="32"/>
          <w:szCs w:val="32"/>
          <w:cs/>
        </w:rPr>
        <w:t>ขึ้นโดยกระบวนการทางสังคม อาจมีความคงที่ ปรับเปลี่ยนหรือเปลี่ยนแปลงทั้งนี้ขึ้นอยู่กับความสัมพันธ์ทางสังคมเป็นหลัก กล่าวโดยอีกนัยหนึ่ง</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ลักษณ์เป็นเรื่องของความเข้าใจและการรับรู้ว่าเราเป็นใครและคนอื่นเป็นใคร ซึ่งขึ้นกับการรับรู้เกี่ยวกับตัวเราเองอย่างไรและคนอื่นรับรู้เราอย่างไร โดยมีกระบวนการทางสังคมในการสร้างและสืบ</w:t>
      </w:r>
      <w:proofErr w:type="spellStart"/>
      <w:r w:rsidRPr="004E5ADE">
        <w:rPr>
          <w:rFonts w:ascii="TH SarabunPSK" w:hAnsi="TH SarabunPSK" w:cs="TH SarabunPSK"/>
          <w:sz w:val="32"/>
          <w:szCs w:val="32"/>
          <w:cs/>
        </w:rPr>
        <w:t>ทอดอัต</w:t>
      </w:r>
      <w:proofErr w:type="spellEnd"/>
      <w:r w:rsidRPr="004E5ADE">
        <w:rPr>
          <w:rFonts w:ascii="TH SarabunPSK" w:hAnsi="TH SarabunPSK" w:cs="TH SarabunPSK"/>
          <w:sz w:val="32"/>
          <w:szCs w:val="32"/>
          <w:cs/>
        </w:rPr>
        <w:t>ลักษณ์ทั้งนี้ย่อมขึ้นอยู่กับบริบทของความสัมพันธ์ทางสังคมที่มีต่อคนหรือกลุ่มอื่นๆด้วย</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hAnsi="TH SarabunPSK" w:cs="TH SarabunPSK"/>
          <w:sz w:val="32"/>
          <w:szCs w:val="32"/>
        </w:rPr>
      </w:pP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 xml:space="preserve">ลักษณ์ </w:t>
      </w:r>
      <w:r w:rsidRPr="004E5ADE">
        <w:rPr>
          <w:rFonts w:ascii="TH SarabunPSK" w:hAnsi="TH SarabunPSK" w:cs="TH SarabunPSK"/>
          <w:sz w:val="32"/>
          <w:szCs w:val="32"/>
        </w:rPr>
        <w:t xml:space="preserve">(Identity) </w:t>
      </w:r>
      <w:r w:rsidRPr="004E5ADE">
        <w:rPr>
          <w:rFonts w:ascii="TH SarabunPSK" w:hAnsi="TH SarabunPSK" w:cs="TH SarabunPSK"/>
          <w:sz w:val="32"/>
          <w:szCs w:val="32"/>
          <w:cs/>
        </w:rPr>
        <w:t>แบ่งออกเป็น</w:t>
      </w:r>
      <w:r w:rsidRPr="004E5ADE">
        <w:rPr>
          <w:rFonts w:ascii="TH SarabunPSK" w:hAnsi="TH SarabunPSK" w:cs="TH SarabunPSK"/>
          <w:sz w:val="32"/>
          <w:szCs w:val="32"/>
        </w:rPr>
        <w:t xml:space="preserve"> 2</w:t>
      </w:r>
      <w:r w:rsidRPr="004E5ADE">
        <w:rPr>
          <w:rFonts w:ascii="TH SarabunPSK" w:hAnsi="TH SarabunPSK" w:cs="TH SarabunPSK"/>
          <w:sz w:val="32"/>
          <w:szCs w:val="32"/>
          <w:cs/>
        </w:rPr>
        <w:t xml:space="preserve"> ระดับ คือ </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 xml:space="preserve">ลักษณ์ระดับปัจเจก </w:t>
      </w:r>
      <w:r w:rsidRPr="004E5ADE">
        <w:rPr>
          <w:rFonts w:ascii="TH SarabunPSK" w:hAnsi="TH SarabunPSK" w:cs="TH SarabunPSK"/>
          <w:sz w:val="32"/>
          <w:szCs w:val="32"/>
        </w:rPr>
        <w:t xml:space="preserve">(individual </w:t>
      </w:r>
    </w:p>
    <w:p w:rsidR="00FA0FE9" w:rsidRPr="004E5ADE" w:rsidRDefault="00FA0FE9" w:rsidP="00FA0FE9">
      <w:pPr>
        <w:autoSpaceDE w:val="0"/>
        <w:autoSpaceDN w:val="0"/>
        <w:adjustRightInd w:val="0"/>
        <w:spacing w:after="0" w:line="240" w:lineRule="auto"/>
        <w:contextualSpacing/>
        <w:jc w:val="thaiDistribute"/>
        <w:rPr>
          <w:rFonts w:ascii="TH SarabunPSK" w:hAnsi="TH SarabunPSK" w:cs="TH SarabunPSK"/>
          <w:sz w:val="32"/>
          <w:szCs w:val="32"/>
        </w:rPr>
      </w:pPr>
      <w:proofErr w:type="gramStart"/>
      <w:r w:rsidRPr="004E5ADE">
        <w:rPr>
          <w:rFonts w:ascii="TH SarabunPSK" w:hAnsi="TH SarabunPSK" w:cs="TH SarabunPSK"/>
          <w:sz w:val="32"/>
          <w:szCs w:val="32"/>
        </w:rPr>
        <w:t>identity</w:t>
      </w:r>
      <w:proofErr w:type="gramEnd"/>
      <w:r w:rsidRPr="004E5ADE">
        <w:rPr>
          <w:rFonts w:ascii="TH SarabunPSK" w:hAnsi="TH SarabunPSK" w:cs="TH SarabunPSK"/>
          <w:sz w:val="32"/>
          <w:szCs w:val="32"/>
        </w:rPr>
        <w:t xml:space="preserve">) </w:t>
      </w:r>
      <w:proofErr w:type="spellStart"/>
      <w:r w:rsidRPr="004E5ADE">
        <w:rPr>
          <w:rFonts w:ascii="TH SarabunPSK" w:hAnsi="TH SarabunPSK" w:cs="TH SarabunPSK"/>
          <w:sz w:val="32"/>
          <w:szCs w:val="32"/>
          <w:cs/>
        </w:rPr>
        <w:t>และอัต</w:t>
      </w:r>
      <w:proofErr w:type="spellEnd"/>
      <w:r w:rsidRPr="004E5ADE">
        <w:rPr>
          <w:rFonts w:ascii="TH SarabunPSK" w:hAnsi="TH SarabunPSK" w:cs="TH SarabunPSK"/>
          <w:sz w:val="32"/>
          <w:szCs w:val="32"/>
          <w:cs/>
        </w:rPr>
        <w:t xml:space="preserve">ลักษณ์ร่วมของกลุ่ม </w:t>
      </w:r>
      <w:r w:rsidRPr="004E5ADE">
        <w:rPr>
          <w:rFonts w:ascii="TH SarabunPSK" w:hAnsi="TH SarabunPSK" w:cs="TH SarabunPSK"/>
          <w:sz w:val="32"/>
          <w:szCs w:val="32"/>
        </w:rPr>
        <w:t xml:space="preserve">(collective identity) </w:t>
      </w:r>
      <w:r w:rsidRPr="004E5ADE">
        <w:rPr>
          <w:rFonts w:ascii="TH SarabunPSK" w:hAnsi="TH SarabunPSK" w:cs="TH SarabunPSK"/>
          <w:sz w:val="32"/>
          <w:szCs w:val="32"/>
          <w:cs/>
        </w:rPr>
        <w:t>ในระดับปัจเจกบุคคลหนึ่งอาจมี</w:t>
      </w:r>
      <w:proofErr w:type="spellStart"/>
      <w:r w:rsidRPr="004E5ADE">
        <w:rPr>
          <w:rFonts w:ascii="TH SarabunPSK" w:hAnsi="TH SarabunPSK" w:cs="TH SarabunPSK"/>
          <w:sz w:val="32"/>
          <w:szCs w:val="32"/>
          <w:cs/>
        </w:rPr>
        <w:t>หลายอัต</w:t>
      </w:r>
      <w:proofErr w:type="spellEnd"/>
      <w:r w:rsidRPr="004E5ADE">
        <w:rPr>
          <w:rFonts w:ascii="TH SarabunPSK" w:hAnsi="TH SarabunPSK" w:cs="TH SarabunPSK"/>
          <w:sz w:val="32"/>
          <w:szCs w:val="32"/>
          <w:cs/>
        </w:rPr>
        <w:t>ลักษณ์อยู่ในตัวเองในขณะ</w:t>
      </w:r>
      <w:proofErr w:type="spellStart"/>
      <w:r w:rsidRPr="004E5ADE">
        <w:rPr>
          <w:rFonts w:ascii="TH SarabunPSK" w:hAnsi="TH SarabunPSK" w:cs="TH SarabunPSK"/>
          <w:sz w:val="32"/>
          <w:szCs w:val="32"/>
          <w:cs/>
        </w:rPr>
        <w:t>ที่อัต</w:t>
      </w:r>
      <w:proofErr w:type="spellEnd"/>
      <w:r w:rsidRPr="004E5ADE">
        <w:rPr>
          <w:rFonts w:ascii="TH SarabunPSK" w:hAnsi="TH SarabunPSK" w:cs="TH SarabunPSK"/>
          <w:sz w:val="32"/>
          <w:szCs w:val="32"/>
          <w:cs/>
        </w:rPr>
        <w:t xml:space="preserve">ลักษณ์ร่วมก่อให้เกิดความสงบอยู่รวมกันของกลุ่มชนและไม่สามารถแยกออกจากการกระทำหรือละทิ้งสถานภาพของปัจเจกในกลุ่มได้ </w:t>
      </w:r>
      <w:r w:rsidRPr="004E5ADE">
        <w:rPr>
          <w:rFonts w:ascii="TH SarabunPSK" w:hAnsi="TH SarabunPSK" w:cs="TH SarabunPSK"/>
          <w:sz w:val="32"/>
          <w:szCs w:val="32"/>
        </w:rPr>
        <w:t>(</w:t>
      </w:r>
      <w:r w:rsidRPr="004E5ADE">
        <w:rPr>
          <w:rFonts w:ascii="TH SarabunPSK" w:hAnsi="TH SarabunPSK" w:cs="TH SarabunPSK"/>
          <w:sz w:val="32"/>
          <w:szCs w:val="32"/>
          <w:cs/>
        </w:rPr>
        <w:t>ประสิทธิ์ ลีปรีชา</w:t>
      </w:r>
      <w:r w:rsidRPr="004E5ADE">
        <w:rPr>
          <w:rFonts w:ascii="TH SarabunPSK" w:hAnsi="TH SarabunPSK" w:cs="TH SarabunPSK"/>
          <w:sz w:val="32"/>
          <w:szCs w:val="32"/>
        </w:rPr>
        <w:t xml:space="preserve">, 2547) </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hAnsi="TH SarabunPSK" w:cs="TH SarabunPSK"/>
          <w:sz w:val="32"/>
          <w:szCs w:val="32"/>
        </w:rPr>
      </w:pPr>
      <w:r w:rsidRPr="004E5ADE">
        <w:rPr>
          <w:rFonts w:ascii="TH SarabunPSK" w:hAnsi="TH SarabunPSK" w:cs="TH SarabunPSK"/>
          <w:sz w:val="32"/>
          <w:szCs w:val="32"/>
          <w:cs/>
        </w:rPr>
        <w:t xml:space="preserve">อภิญญา เฟื่องฟูสกุล </w:t>
      </w:r>
      <w:r w:rsidRPr="004E5ADE">
        <w:rPr>
          <w:rFonts w:ascii="TH SarabunPSK" w:hAnsi="TH SarabunPSK" w:cs="TH SarabunPSK"/>
          <w:sz w:val="32"/>
          <w:szCs w:val="32"/>
        </w:rPr>
        <w:t xml:space="preserve">(2546) </w:t>
      </w:r>
      <w:r w:rsidRPr="004E5ADE">
        <w:rPr>
          <w:rFonts w:ascii="TH SarabunPSK" w:hAnsi="TH SarabunPSK" w:cs="TH SarabunPSK"/>
          <w:sz w:val="32"/>
          <w:szCs w:val="32"/>
          <w:cs/>
        </w:rPr>
        <w:t>อ้างถึง</w:t>
      </w:r>
      <w:r w:rsidRPr="004E5ADE">
        <w:rPr>
          <w:rFonts w:ascii="TH SarabunPSK" w:hAnsi="TH SarabunPSK" w:cs="TH SarabunPSK"/>
          <w:sz w:val="32"/>
          <w:szCs w:val="32"/>
        </w:rPr>
        <w:t xml:space="preserve">Kathryn Woodward (1997) </w:t>
      </w:r>
      <w:r w:rsidRPr="004E5ADE">
        <w:rPr>
          <w:rFonts w:ascii="TH SarabunPSK" w:hAnsi="TH SarabunPSK" w:cs="TH SarabunPSK"/>
          <w:sz w:val="32"/>
          <w:szCs w:val="32"/>
          <w:cs/>
        </w:rPr>
        <w:t>ได้กล่าวไว้</w:t>
      </w:r>
      <w:proofErr w:type="spellStart"/>
      <w:r w:rsidRPr="004E5ADE">
        <w:rPr>
          <w:rFonts w:ascii="TH SarabunPSK" w:hAnsi="TH SarabunPSK" w:cs="TH SarabunPSK"/>
          <w:sz w:val="32"/>
          <w:szCs w:val="32"/>
          <w:cs/>
        </w:rPr>
        <w:t>ว่าอัต</w:t>
      </w:r>
      <w:proofErr w:type="spellEnd"/>
    </w:p>
    <w:p w:rsidR="00FA0FE9" w:rsidRPr="004E5ADE" w:rsidRDefault="00FA0FE9" w:rsidP="00FA0FE9">
      <w:pPr>
        <w:autoSpaceDE w:val="0"/>
        <w:autoSpaceDN w:val="0"/>
        <w:adjustRightInd w:val="0"/>
        <w:spacing w:after="0" w:line="240" w:lineRule="auto"/>
        <w:contextualSpacing/>
        <w:jc w:val="thaiDistribute"/>
        <w:rPr>
          <w:rFonts w:ascii="TH SarabunPSK" w:hAnsi="TH SarabunPSK" w:cs="TH SarabunPSK"/>
          <w:sz w:val="32"/>
          <w:szCs w:val="32"/>
        </w:rPr>
      </w:pPr>
      <w:r w:rsidRPr="004E5ADE">
        <w:rPr>
          <w:rFonts w:ascii="TH SarabunPSK" w:hAnsi="TH SarabunPSK" w:cs="TH SarabunPSK"/>
          <w:sz w:val="32"/>
          <w:szCs w:val="32"/>
          <w:cs/>
        </w:rPr>
        <w:t xml:space="preserve">ลักษณ์คือสิ่งที่ทำให้เรารับรู้ตนเองว่าเราคือใครและเราดำเนินความสัมพันธ์กับคนอื่นๆตลอดจนโลกที่แวดล้อมตัวเราอยู่อย่างไร </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คือสิ่งที่กำหนดทางเดินให้กับเราเป็นสิ่งที่บ่งบอกว่าใครเป็นพวกเดียวกับเราและใครที่แตกต่างจากเราส่วนใหญ่</w:t>
      </w:r>
      <w:proofErr w:type="spellStart"/>
      <w:r w:rsidRPr="004E5ADE">
        <w:rPr>
          <w:rFonts w:ascii="TH SarabunPSK" w:hAnsi="TH SarabunPSK" w:cs="TH SarabunPSK"/>
          <w:sz w:val="32"/>
          <w:szCs w:val="32"/>
          <w:cs/>
        </w:rPr>
        <w:t>แล้วอัต</w:t>
      </w:r>
      <w:proofErr w:type="spellEnd"/>
      <w:r w:rsidRPr="004E5ADE">
        <w:rPr>
          <w:rFonts w:ascii="TH SarabunPSK" w:hAnsi="TH SarabunPSK" w:cs="TH SarabunPSK"/>
          <w:sz w:val="32"/>
          <w:szCs w:val="32"/>
          <w:cs/>
        </w:rPr>
        <w:t xml:space="preserve">ลักษณ์ถูกกำหนดโดยความแตกต่างซึ่งอาจมองเห็นได้ในลักษณะของการแบ่งแยกออกจากกัน นอกจากนี้ </w:t>
      </w:r>
      <w:proofErr w:type="spellStart"/>
      <w:r w:rsidRPr="004E5ADE">
        <w:rPr>
          <w:rFonts w:ascii="TH SarabunPSK" w:hAnsi="TH SarabunPSK" w:cs="TH SarabunPSK"/>
          <w:sz w:val="32"/>
          <w:szCs w:val="32"/>
          <w:cs/>
        </w:rPr>
        <w:t>สไตร์เกอร์</w:t>
      </w:r>
      <w:proofErr w:type="spellEnd"/>
      <w:r w:rsidRPr="004E5ADE">
        <w:rPr>
          <w:rFonts w:ascii="TH SarabunPSK" w:hAnsi="TH SarabunPSK" w:cs="TH SarabunPSK"/>
          <w:sz w:val="32"/>
          <w:szCs w:val="32"/>
          <w:cs/>
        </w:rPr>
        <w:t>และ</w:t>
      </w:r>
      <w:proofErr w:type="spellStart"/>
      <w:r w:rsidRPr="004E5ADE">
        <w:rPr>
          <w:rFonts w:ascii="TH SarabunPSK" w:hAnsi="TH SarabunPSK" w:cs="TH SarabunPSK"/>
          <w:sz w:val="32"/>
          <w:szCs w:val="32"/>
          <w:cs/>
        </w:rPr>
        <w:t>เบอร์ค</w:t>
      </w:r>
      <w:proofErr w:type="spellEnd"/>
      <w:r w:rsidRPr="004E5ADE">
        <w:rPr>
          <w:rFonts w:ascii="TH SarabunPSK" w:hAnsi="TH SarabunPSK" w:cs="TH SarabunPSK"/>
          <w:sz w:val="32"/>
          <w:szCs w:val="32"/>
        </w:rPr>
        <w:t xml:space="preserve"> (Stryker,1968; </w:t>
      </w:r>
      <w:proofErr w:type="spellStart"/>
      <w:r w:rsidRPr="004E5ADE">
        <w:rPr>
          <w:rFonts w:ascii="TH SarabunPSK" w:hAnsi="TH SarabunPSK" w:cs="TH SarabunPSK"/>
          <w:sz w:val="32"/>
          <w:szCs w:val="32"/>
        </w:rPr>
        <w:t>Stryker&amp;Burke</w:t>
      </w:r>
      <w:proofErr w:type="spellEnd"/>
      <w:r w:rsidRPr="004E5ADE">
        <w:rPr>
          <w:rFonts w:ascii="TH SarabunPSK" w:hAnsi="TH SarabunPSK" w:cs="TH SarabunPSK"/>
          <w:sz w:val="32"/>
          <w:szCs w:val="32"/>
        </w:rPr>
        <w:t xml:space="preserve">, 2000) </w:t>
      </w:r>
      <w:r w:rsidRPr="004E5ADE">
        <w:rPr>
          <w:rFonts w:ascii="TH SarabunPSK" w:hAnsi="TH SarabunPSK" w:cs="TH SarabunPSK"/>
          <w:sz w:val="32"/>
          <w:szCs w:val="32"/>
          <w:cs/>
        </w:rPr>
        <w:t>ได้กล่าวถึงนิยามของคำ</w:t>
      </w:r>
      <w:proofErr w:type="spellStart"/>
      <w:r w:rsidRPr="004E5ADE">
        <w:rPr>
          <w:rFonts w:ascii="TH SarabunPSK" w:hAnsi="TH SarabunPSK" w:cs="TH SarabunPSK"/>
          <w:sz w:val="32"/>
          <w:szCs w:val="32"/>
          <w:cs/>
        </w:rPr>
        <w:t>ว่าอัต</w:t>
      </w:r>
      <w:proofErr w:type="spellEnd"/>
      <w:r w:rsidRPr="004E5ADE">
        <w:rPr>
          <w:rFonts w:ascii="TH SarabunPSK" w:hAnsi="TH SarabunPSK" w:cs="TH SarabunPSK"/>
          <w:sz w:val="32"/>
          <w:szCs w:val="32"/>
          <w:cs/>
        </w:rPr>
        <w:t xml:space="preserve">ลักษณ์หรือ </w:t>
      </w:r>
      <w:r w:rsidRPr="004E5ADE">
        <w:rPr>
          <w:rFonts w:ascii="TH SarabunPSK" w:hAnsi="TH SarabunPSK" w:cs="TH SarabunPSK"/>
          <w:sz w:val="32"/>
          <w:szCs w:val="32"/>
        </w:rPr>
        <w:t xml:space="preserve">Identity </w:t>
      </w:r>
      <w:r w:rsidRPr="004E5ADE">
        <w:rPr>
          <w:rFonts w:ascii="TH SarabunPSK" w:hAnsi="TH SarabunPSK" w:cs="TH SarabunPSK"/>
          <w:sz w:val="32"/>
          <w:szCs w:val="32"/>
          <w:cs/>
        </w:rPr>
        <w:t>นั้นเป็นหน่วยเล็กๆในการศึกษาทางสังคมวิทยาซึ่งเชื่อมโยงเรื่องของทัศนคติที่มีต่อตัวตนหรือเอกลักษณ์เป็นความสัมพันธ์ในเชิงบทบาทหน้าที่และพฤติกรรมอันเกิดจากบทบาทของบุคคลนักทฤษฎี</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ลักษณ์ได้ตั้งข้อโต้แย้งกันว่าตัวตนคือการรวมกัน</w:t>
      </w:r>
      <w:proofErr w:type="spellStart"/>
      <w:r w:rsidRPr="004E5ADE">
        <w:rPr>
          <w:rFonts w:ascii="TH SarabunPSK" w:hAnsi="TH SarabunPSK" w:cs="TH SarabunPSK"/>
          <w:sz w:val="32"/>
          <w:szCs w:val="32"/>
          <w:cs/>
        </w:rPr>
        <w:t>ของอัต</w:t>
      </w:r>
      <w:proofErr w:type="spellEnd"/>
      <w:r w:rsidRPr="004E5ADE">
        <w:rPr>
          <w:rFonts w:ascii="TH SarabunPSK" w:hAnsi="TH SarabunPSK" w:cs="TH SarabunPSK"/>
          <w:sz w:val="32"/>
          <w:szCs w:val="32"/>
          <w:cs/>
        </w:rPr>
        <w:t xml:space="preserve">ลักษณ์ซึ่งอยู่บนพื้นฐานของลักษณะเฉพาะของบทบาท นอกจากนี้แล้วอภิญญา เฟื่องฟูสกุล </w:t>
      </w:r>
      <w:r w:rsidRPr="004E5ADE">
        <w:rPr>
          <w:rFonts w:ascii="TH SarabunPSK" w:hAnsi="TH SarabunPSK" w:cs="TH SarabunPSK"/>
          <w:sz w:val="32"/>
          <w:szCs w:val="32"/>
        </w:rPr>
        <w:t xml:space="preserve">(2546) </w:t>
      </w:r>
      <w:r w:rsidRPr="004E5ADE">
        <w:rPr>
          <w:rFonts w:ascii="TH SarabunPSK" w:hAnsi="TH SarabunPSK" w:cs="TH SarabunPSK"/>
          <w:sz w:val="32"/>
          <w:szCs w:val="32"/>
          <w:cs/>
        </w:rPr>
        <w:t>ได้แบ่งประเภท</w:t>
      </w:r>
      <w:proofErr w:type="spellStart"/>
      <w:r w:rsidRPr="004E5ADE">
        <w:rPr>
          <w:rFonts w:ascii="TH SarabunPSK" w:hAnsi="TH SarabunPSK" w:cs="TH SarabunPSK"/>
          <w:sz w:val="32"/>
          <w:szCs w:val="32"/>
          <w:cs/>
        </w:rPr>
        <w:t>ของอัต</w:t>
      </w:r>
      <w:proofErr w:type="spellEnd"/>
      <w:r w:rsidRPr="004E5ADE">
        <w:rPr>
          <w:rFonts w:ascii="TH SarabunPSK" w:hAnsi="TH SarabunPSK" w:cs="TH SarabunPSK"/>
          <w:sz w:val="32"/>
          <w:szCs w:val="32"/>
          <w:cs/>
        </w:rPr>
        <w:t>ลักษณ์มี</w:t>
      </w:r>
      <w:r w:rsidRPr="004E5ADE">
        <w:rPr>
          <w:rFonts w:ascii="TH SarabunPSK" w:hAnsi="TH SarabunPSK" w:cs="TH SarabunPSK"/>
          <w:sz w:val="32"/>
          <w:szCs w:val="32"/>
        </w:rPr>
        <w:t xml:space="preserve"> 2</w:t>
      </w:r>
      <w:r w:rsidRPr="004E5ADE">
        <w:rPr>
          <w:rFonts w:ascii="TH SarabunPSK" w:hAnsi="TH SarabunPSK" w:cs="TH SarabunPSK"/>
          <w:sz w:val="32"/>
          <w:szCs w:val="32"/>
          <w:cs/>
        </w:rPr>
        <w:t xml:space="preserve"> ระดับ คือ </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 xml:space="preserve">ลักษณ์บุคคล </w:t>
      </w:r>
      <w:r w:rsidRPr="004E5ADE">
        <w:rPr>
          <w:rFonts w:ascii="TH SarabunPSK" w:hAnsi="TH SarabunPSK" w:cs="TH SarabunPSK"/>
          <w:sz w:val="32"/>
          <w:szCs w:val="32"/>
        </w:rPr>
        <w:t xml:space="preserve">(personnel identity) </w:t>
      </w:r>
      <w:proofErr w:type="spellStart"/>
      <w:r w:rsidRPr="004E5ADE">
        <w:rPr>
          <w:rFonts w:ascii="TH SarabunPSK" w:hAnsi="TH SarabunPSK" w:cs="TH SarabunPSK"/>
          <w:sz w:val="32"/>
          <w:szCs w:val="32"/>
          <w:cs/>
        </w:rPr>
        <w:t>และอัต</w:t>
      </w:r>
      <w:proofErr w:type="spellEnd"/>
      <w:r w:rsidRPr="004E5ADE">
        <w:rPr>
          <w:rFonts w:ascii="TH SarabunPSK" w:hAnsi="TH SarabunPSK" w:cs="TH SarabunPSK"/>
          <w:sz w:val="32"/>
          <w:szCs w:val="32"/>
          <w:cs/>
        </w:rPr>
        <w:t xml:space="preserve">ลักษณ์ทางสังคม </w:t>
      </w:r>
      <w:r w:rsidRPr="004E5ADE">
        <w:rPr>
          <w:rFonts w:ascii="TH SarabunPSK" w:hAnsi="TH SarabunPSK" w:cs="TH SarabunPSK"/>
          <w:sz w:val="32"/>
          <w:szCs w:val="32"/>
        </w:rPr>
        <w:t xml:space="preserve">(social identity) </w:t>
      </w:r>
      <w:r w:rsidRPr="004E5ADE">
        <w:rPr>
          <w:rFonts w:ascii="TH SarabunPSK" w:hAnsi="TH SarabunPSK" w:cs="TH SarabunPSK"/>
          <w:sz w:val="32"/>
          <w:szCs w:val="32"/>
          <w:cs/>
        </w:rPr>
        <w:t xml:space="preserve">เพื่อศึกษาความคาบเกี่ยวและปฏิสัมพันธ์ของทั้งสองระดับนี้บุคลิกภาพไม่ได้หมายถึงการตอบสนอง </w:t>
      </w:r>
      <w:r w:rsidRPr="004E5ADE">
        <w:rPr>
          <w:rFonts w:ascii="TH SarabunPSK" w:hAnsi="TH SarabunPSK" w:cs="TH SarabunPSK"/>
          <w:sz w:val="32"/>
          <w:szCs w:val="32"/>
        </w:rPr>
        <w:t xml:space="preserve">(response) </w:t>
      </w:r>
      <w:r w:rsidRPr="004E5ADE">
        <w:rPr>
          <w:rFonts w:ascii="TH SarabunPSK" w:hAnsi="TH SarabunPSK" w:cs="TH SarabunPSK"/>
          <w:sz w:val="32"/>
          <w:szCs w:val="32"/>
          <w:cs/>
        </w:rPr>
        <w:t>ต่อสิ่งเร้าข้างนอกแต่เป็นความพร้อมหรือแนวโน้มที่ตอบสนองในขณะที่อี</w:t>
      </w:r>
      <w:proofErr w:type="spellStart"/>
      <w:r w:rsidRPr="004E5ADE">
        <w:rPr>
          <w:rFonts w:ascii="TH SarabunPSK" w:hAnsi="TH SarabunPSK" w:cs="TH SarabunPSK"/>
          <w:sz w:val="32"/>
          <w:szCs w:val="32"/>
          <w:cs/>
        </w:rPr>
        <w:t>ริค</w:t>
      </w:r>
      <w:proofErr w:type="spellEnd"/>
      <w:r w:rsidRPr="004E5ADE">
        <w:rPr>
          <w:rFonts w:ascii="TH SarabunPSK" w:hAnsi="TH SarabunPSK" w:cs="TH SarabunPSK"/>
          <w:sz w:val="32"/>
          <w:szCs w:val="32"/>
          <w:cs/>
        </w:rPr>
        <w:t xml:space="preserve"> อี</w:t>
      </w:r>
      <w:proofErr w:type="spellStart"/>
      <w:r w:rsidRPr="004E5ADE">
        <w:rPr>
          <w:rFonts w:ascii="TH SarabunPSK" w:hAnsi="TH SarabunPSK" w:cs="TH SarabunPSK"/>
          <w:sz w:val="32"/>
          <w:szCs w:val="32"/>
          <w:cs/>
        </w:rPr>
        <w:t>ริค</w:t>
      </w:r>
      <w:proofErr w:type="spellEnd"/>
      <w:r w:rsidRPr="004E5ADE">
        <w:rPr>
          <w:rFonts w:ascii="TH SarabunPSK" w:hAnsi="TH SarabunPSK" w:cs="TH SarabunPSK"/>
          <w:sz w:val="32"/>
          <w:szCs w:val="32"/>
          <w:cs/>
        </w:rPr>
        <w:t>สัน</w:t>
      </w:r>
      <w:r w:rsidRPr="004E5ADE">
        <w:rPr>
          <w:rFonts w:ascii="TH SarabunPSK" w:hAnsi="TH SarabunPSK" w:cs="TH SarabunPSK"/>
          <w:sz w:val="32"/>
          <w:szCs w:val="32"/>
        </w:rPr>
        <w:t>(Erick Erickson)</w:t>
      </w:r>
      <w:r w:rsidRPr="004E5ADE">
        <w:rPr>
          <w:rFonts w:ascii="TH SarabunPSK" w:hAnsi="TH SarabunPSK" w:cs="TH SarabunPSK"/>
          <w:sz w:val="32"/>
          <w:szCs w:val="32"/>
          <w:cs/>
        </w:rPr>
        <w:t xml:space="preserve"> นักจิตวิทยามองว่าการก่อรูป</w:t>
      </w:r>
      <w:proofErr w:type="spellStart"/>
      <w:r w:rsidRPr="004E5ADE">
        <w:rPr>
          <w:rFonts w:ascii="TH SarabunPSK" w:hAnsi="TH SarabunPSK" w:cs="TH SarabunPSK"/>
          <w:sz w:val="32"/>
          <w:szCs w:val="32"/>
          <w:cs/>
        </w:rPr>
        <w:t>ของอัต</w:t>
      </w:r>
      <w:proofErr w:type="spellEnd"/>
      <w:r w:rsidRPr="004E5ADE">
        <w:rPr>
          <w:rFonts w:ascii="TH SarabunPSK" w:hAnsi="TH SarabunPSK" w:cs="TH SarabunPSK"/>
          <w:sz w:val="32"/>
          <w:szCs w:val="32"/>
          <w:cs/>
        </w:rPr>
        <w:t>ลักษณ์เป็นกระบวนการตลอดทั้งชีวิต และคนเราสามารถเปลี่ยนแปลงลักษณะสำคัญของตนเองได้อี</w:t>
      </w:r>
      <w:proofErr w:type="spellStart"/>
      <w:r w:rsidRPr="004E5ADE">
        <w:rPr>
          <w:rFonts w:ascii="TH SarabunPSK" w:hAnsi="TH SarabunPSK" w:cs="TH SarabunPSK"/>
          <w:sz w:val="32"/>
          <w:szCs w:val="32"/>
          <w:cs/>
        </w:rPr>
        <w:t>ริค</w:t>
      </w:r>
      <w:proofErr w:type="spellEnd"/>
      <w:r w:rsidRPr="004E5ADE">
        <w:rPr>
          <w:rFonts w:ascii="TH SarabunPSK" w:hAnsi="TH SarabunPSK" w:cs="TH SarabunPSK"/>
          <w:sz w:val="32"/>
          <w:szCs w:val="32"/>
          <w:cs/>
        </w:rPr>
        <w:t xml:space="preserve">สันเลือกใช้คำว่า </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w:t>
      </w:r>
      <w:r w:rsidRPr="004E5ADE">
        <w:rPr>
          <w:rFonts w:ascii="TH SarabunPSK" w:hAnsi="TH SarabunPSK" w:cs="TH SarabunPSK"/>
          <w:sz w:val="32"/>
          <w:szCs w:val="32"/>
        </w:rPr>
        <w:t xml:space="preserve"> (identity) </w:t>
      </w:r>
      <w:r w:rsidRPr="004E5ADE">
        <w:rPr>
          <w:rFonts w:ascii="TH SarabunPSK" w:hAnsi="TH SarabunPSK" w:cs="TH SarabunPSK"/>
          <w:sz w:val="32"/>
          <w:szCs w:val="32"/>
          <w:cs/>
        </w:rPr>
        <w:t>แทนคำว่าบุคลิกภาพ ทั้งนี้เป็นเพราะประสบผลใน</w:t>
      </w:r>
      <w:r w:rsidRPr="004E5ADE">
        <w:rPr>
          <w:rFonts w:ascii="TH SarabunPSK" w:hAnsi="TH SarabunPSK" w:cs="TH SarabunPSK"/>
          <w:sz w:val="32"/>
          <w:szCs w:val="32"/>
          <w:cs/>
        </w:rPr>
        <w:lastRenderedPageBreak/>
        <w:t>การพัฒนา</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ลักษณ์ที่มีดุลยภาพมีบุคลิกภาพที่มีการบูร</w:t>
      </w:r>
      <w:proofErr w:type="spellStart"/>
      <w:r w:rsidRPr="004E5ADE">
        <w:rPr>
          <w:rFonts w:ascii="TH SarabunPSK" w:hAnsi="TH SarabunPSK" w:cs="TH SarabunPSK"/>
          <w:sz w:val="32"/>
          <w:szCs w:val="32"/>
          <w:cs/>
        </w:rPr>
        <w:t>ณา</w:t>
      </w:r>
      <w:proofErr w:type="spellEnd"/>
      <w:r w:rsidRPr="004E5ADE">
        <w:rPr>
          <w:rFonts w:ascii="TH SarabunPSK" w:hAnsi="TH SarabunPSK" w:cs="TH SarabunPSK"/>
          <w:sz w:val="32"/>
          <w:szCs w:val="32"/>
          <w:cs/>
        </w:rPr>
        <w:t>การมีความสัมพันธ์ที่ดีกับอดีตของตนส่วนคนที่</w:t>
      </w:r>
      <w:proofErr w:type="spellStart"/>
      <w:r w:rsidRPr="004E5ADE">
        <w:rPr>
          <w:rFonts w:ascii="TH SarabunPSK" w:hAnsi="TH SarabunPSK" w:cs="TH SarabunPSK"/>
          <w:sz w:val="32"/>
          <w:szCs w:val="32"/>
          <w:cs/>
        </w:rPr>
        <w:t>หาอัต</w:t>
      </w:r>
      <w:proofErr w:type="spellEnd"/>
      <w:r w:rsidRPr="004E5ADE">
        <w:rPr>
          <w:rFonts w:ascii="TH SarabunPSK" w:hAnsi="TH SarabunPSK" w:cs="TH SarabunPSK"/>
          <w:sz w:val="32"/>
          <w:szCs w:val="32"/>
          <w:cs/>
        </w:rPr>
        <w:t>ลักษณ์ตนเองไม่พบหรือ</w:t>
      </w:r>
      <w:proofErr w:type="spellStart"/>
      <w:r w:rsidRPr="004E5ADE">
        <w:rPr>
          <w:rFonts w:ascii="TH SarabunPSK" w:hAnsi="TH SarabunPSK" w:cs="TH SarabunPSK"/>
          <w:sz w:val="32"/>
          <w:szCs w:val="32"/>
          <w:cs/>
        </w:rPr>
        <w:t>มีอัต</w:t>
      </w:r>
      <w:proofErr w:type="spellEnd"/>
      <w:r w:rsidRPr="004E5ADE">
        <w:rPr>
          <w:rFonts w:ascii="TH SarabunPSK" w:hAnsi="TH SarabunPSK" w:cs="TH SarabunPSK"/>
          <w:sz w:val="32"/>
          <w:szCs w:val="32"/>
          <w:cs/>
        </w:rPr>
        <w:t>ลักษณ์ที่แตกสลายก็รู้สึกว่าชีวิตคือความสิ้นหวังและไม่อาจแก้ไขให้ดีได้อีก</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hAnsi="TH SarabunPSK" w:cs="TH SarabunPSK"/>
          <w:sz w:val="32"/>
          <w:szCs w:val="32"/>
        </w:rPr>
      </w:pPr>
      <w:r w:rsidRPr="004E5ADE">
        <w:rPr>
          <w:rFonts w:ascii="TH SarabunPSK" w:hAnsi="TH SarabunPSK" w:cs="TH SarabunPSK"/>
          <w:sz w:val="32"/>
          <w:szCs w:val="32"/>
          <w:cs/>
        </w:rPr>
        <w:t>ในทัศนะของ</w:t>
      </w:r>
      <w:proofErr w:type="spellStart"/>
      <w:r w:rsidRPr="004E5ADE">
        <w:rPr>
          <w:rFonts w:ascii="TH SarabunPSK" w:hAnsi="TH SarabunPSK" w:cs="TH SarabunPSK"/>
          <w:sz w:val="32"/>
          <w:szCs w:val="32"/>
          <w:cs/>
        </w:rPr>
        <w:t>เดอร์ไคม์</w:t>
      </w:r>
      <w:proofErr w:type="spellEnd"/>
      <w:r w:rsidRPr="004E5ADE">
        <w:rPr>
          <w:rFonts w:ascii="TH SarabunPSK" w:hAnsi="TH SarabunPSK" w:cs="TH SarabunPSK"/>
          <w:sz w:val="32"/>
          <w:szCs w:val="32"/>
          <w:cs/>
        </w:rPr>
        <w:t xml:space="preserve"> เชื่อว่าการเชื่อมโยงปัจเจกเข้า</w:t>
      </w:r>
      <w:proofErr w:type="spellStart"/>
      <w:r w:rsidRPr="004E5ADE">
        <w:rPr>
          <w:rFonts w:ascii="TH SarabunPSK" w:hAnsi="TH SarabunPSK" w:cs="TH SarabunPSK"/>
          <w:sz w:val="32"/>
          <w:szCs w:val="32"/>
          <w:cs/>
        </w:rPr>
        <w:t>กับอัต</w:t>
      </w:r>
      <w:proofErr w:type="spellEnd"/>
      <w:r w:rsidRPr="004E5ADE">
        <w:rPr>
          <w:rFonts w:ascii="TH SarabunPSK" w:hAnsi="TH SarabunPSK" w:cs="TH SarabunPSK"/>
          <w:sz w:val="32"/>
          <w:szCs w:val="32"/>
          <w:cs/>
        </w:rPr>
        <w:t>ลักษณ์ร่วมทางสังคมนั้นมี</w:t>
      </w:r>
    </w:p>
    <w:p w:rsidR="00FA0FE9" w:rsidRPr="004E5ADE" w:rsidRDefault="00FA0FE9" w:rsidP="00FA0FE9">
      <w:pPr>
        <w:autoSpaceDE w:val="0"/>
        <w:autoSpaceDN w:val="0"/>
        <w:adjustRightInd w:val="0"/>
        <w:spacing w:after="0" w:line="240" w:lineRule="auto"/>
        <w:contextualSpacing/>
        <w:jc w:val="thaiDistribute"/>
        <w:rPr>
          <w:rFonts w:ascii="TH SarabunPSK" w:hAnsi="TH SarabunPSK" w:cs="TH SarabunPSK"/>
          <w:sz w:val="32"/>
          <w:szCs w:val="32"/>
        </w:rPr>
      </w:pPr>
      <w:r w:rsidRPr="004E5ADE">
        <w:rPr>
          <w:rFonts w:ascii="TH SarabunPSK" w:hAnsi="TH SarabunPSK" w:cs="TH SarabunPSK"/>
          <w:sz w:val="32"/>
          <w:szCs w:val="32"/>
          <w:cs/>
        </w:rPr>
        <w:t>ความสำคัญทั้งนี้เพราะปัจเจกมีลักษณะของการร่วมกันสร้างและผลิตซ้ำสัญลักษณ์ที่เป็นเสมือน</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ลักษณ์ร่วมของสังคมเขาให้ความสำคัญกับพลังของพิธีกรรมทั้งแง่มุมการเสนอเนื้อสาสน์</w:t>
      </w:r>
      <w:r w:rsidRPr="004E5ADE">
        <w:rPr>
          <w:rFonts w:ascii="TH SarabunPSK" w:hAnsi="TH SarabunPSK" w:cs="TH SarabunPSK"/>
          <w:sz w:val="32"/>
          <w:szCs w:val="32"/>
        </w:rPr>
        <w:t xml:space="preserve"> (cognitive aspect) </w:t>
      </w:r>
      <w:r w:rsidRPr="004E5ADE">
        <w:rPr>
          <w:rFonts w:ascii="TH SarabunPSK" w:hAnsi="TH SarabunPSK" w:cs="TH SarabunPSK"/>
          <w:sz w:val="32"/>
          <w:szCs w:val="32"/>
          <w:cs/>
        </w:rPr>
        <w:t>และแง่มุมของพลังทางอารมณ์</w:t>
      </w:r>
      <w:r w:rsidRPr="004E5ADE">
        <w:rPr>
          <w:rFonts w:ascii="TH SarabunPSK" w:hAnsi="TH SarabunPSK" w:cs="TH SarabunPSK"/>
          <w:sz w:val="32"/>
          <w:szCs w:val="32"/>
        </w:rPr>
        <w:t xml:space="preserve"> (emotive aspect) </w:t>
      </w:r>
      <w:r w:rsidRPr="004E5ADE">
        <w:rPr>
          <w:rFonts w:ascii="TH SarabunPSK" w:hAnsi="TH SarabunPSK" w:cs="TH SarabunPSK"/>
          <w:sz w:val="32"/>
          <w:szCs w:val="32"/>
          <w:cs/>
        </w:rPr>
        <w:t>อีกทั้งพิธีกรรมเป็นส่วนของสัญลักษณ์ที่สื่อความหมายผ่านการใช้ปฏิบัติการรวมกลุ่ม ซึ่งเป็นส่วนสำคัญ</w:t>
      </w:r>
      <w:proofErr w:type="spellStart"/>
      <w:r w:rsidRPr="004E5ADE">
        <w:rPr>
          <w:rFonts w:ascii="TH SarabunPSK" w:hAnsi="TH SarabunPSK" w:cs="TH SarabunPSK"/>
          <w:sz w:val="32"/>
          <w:szCs w:val="32"/>
          <w:cs/>
        </w:rPr>
        <w:t>ของอัต</w:t>
      </w:r>
      <w:proofErr w:type="spellEnd"/>
      <w:r w:rsidRPr="004E5ADE">
        <w:rPr>
          <w:rFonts w:ascii="TH SarabunPSK" w:hAnsi="TH SarabunPSK" w:cs="TH SarabunPSK"/>
          <w:sz w:val="32"/>
          <w:szCs w:val="32"/>
          <w:cs/>
        </w:rPr>
        <w:t>ลักษณ์ในยุคสมัยใหม่</w:t>
      </w:r>
      <w:r w:rsidRPr="004E5ADE">
        <w:rPr>
          <w:rFonts w:ascii="TH SarabunPSK" w:hAnsi="TH SarabunPSK" w:cs="TH SarabunPSK"/>
          <w:sz w:val="32"/>
          <w:szCs w:val="32"/>
        </w:rPr>
        <w:t xml:space="preserve"> (modernism) </w:t>
      </w:r>
      <w:r w:rsidRPr="004E5ADE">
        <w:rPr>
          <w:rFonts w:ascii="TH SarabunPSK" w:hAnsi="TH SarabunPSK" w:cs="TH SarabunPSK"/>
          <w:sz w:val="32"/>
          <w:szCs w:val="32"/>
          <w:cs/>
        </w:rPr>
        <w:t xml:space="preserve"> </w:t>
      </w:r>
      <w:proofErr w:type="spellStart"/>
      <w:r w:rsidRPr="004E5ADE">
        <w:rPr>
          <w:rFonts w:ascii="TH SarabunPSK" w:hAnsi="TH SarabunPSK" w:cs="TH SarabunPSK"/>
          <w:sz w:val="32"/>
          <w:szCs w:val="32"/>
          <w:cs/>
        </w:rPr>
        <w:t>ซึ่งอัต</w:t>
      </w:r>
      <w:proofErr w:type="spellEnd"/>
      <w:r w:rsidRPr="004E5ADE">
        <w:rPr>
          <w:rFonts w:ascii="TH SarabunPSK" w:hAnsi="TH SarabunPSK" w:cs="TH SarabunPSK"/>
          <w:sz w:val="32"/>
          <w:szCs w:val="32"/>
          <w:cs/>
        </w:rPr>
        <w:t>ลักษณ์ในยุคสมัยใหม่ปรากฏพบในทฤษฎีสังคมวิทยาคือ โดยมีพื้นฐานความเชื่อมาจากปลายศตวรรษที่</w:t>
      </w:r>
      <w:r w:rsidRPr="004E5ADE">
        <w:rPr>
          <w:rFonts w:ascii="TH SarabunPSK" w:hAnsi="TH SarabunPSK" w:cs="TH SarabunPSK"/>
          <w:sz w:val="32"/>
          <w:szCs w:val="32"/>
        </w:rPr>
        <w:t xml:space="preserve"> 19 </w:t>
      </w:r>
      <w:r w:rsidRPr="004E5ADE">
        <w:rPr>
          <w:rFonts w:ascii="TH SarabunPSK" w:hAnsi="TH SarabunPSK" w:cs="TH SarabunPSK"/>
          <w:sz w:val="32"/>
          <w:szCs w:val="32"/>
          <w:cs/>
        </w:rPr>
        <w:t>ในลักษณะสำคัญก็คือการเสนอมโนทัศน์</w:t>
      </w:r>
      <w:proofErr w:type="spellStart"/>
      <w:r w:rsidRPr="004E5ADE">
        <w:rPr>
          <w:rFonts w:ascii="TH SarabunPSK" w:hAnsi="TH SarabunPSK" w:cs="TH SarabunPSK"/>
          <w:sz w:val="32"/>
          <w:szCs w:val="32"/>
          <w:cs/>
        </w:rPr>
        <w:t>ของปัญเจก</w:t>
      </w:r>
      <w:proofErr w:type="spellEnd"/>
      <w:r w:rsidRPr="004E5ADE">
        <w:rPr>
          <w:rFonts w:ascii="TH SarabunPSK" w:hAnsi="TH SarabunPSK" w:cs="TH SarabunPSK"/>
          <w:sz w:val="32"/>
          <w:szCs w:val="32"/>
          <w:cs/>
        </w:rPr>
        <w:t>ภาพภายในบริบทสังคมผู้บุกเบิกก่อตั้งวิชาร่วมของปรัชญา</w:t>
      </w:r>
      <w:proofErr w:type="spellStart"/>
      <w:r w:rsidRPr="004E5ADE">
        <w:rPr>
          <w:rFonts w:ascii="TH SarabunPSK" w:hAnsi="TH SarabunPSK" w:cs="TH SarabunPSK"/>
          <w:sz w:val="32"/>
          <w:szCs w:val="32"/>
          <w:cs/>
        </w:rPr>
        <w:t>ปฎิ</w:t>
      </w:r>
      <w:proofErr w:type="spellEnd"/>
      <w:r w:rsidRPr="004E5ADE">
        <w:rPr>
          <w:rFonts w:ascii="TH SarabunPSK" w:hAnsi="TH SarabunPSK" w:cs="TH SarabunPSK"/>
          <w:sz w:val="32"/>
          <w:szCs w:val="32"/>
          <w:cs/>
        </w:rPr>
        <w:t>ฐานนิยม ซึ่งเอ</w:t>
      </w:r>
      <w:proofErr w:type="spellStart"/>
      <w:r w:rsidRPr="004E5ADE">
        <w:rPr>
          <w:rFonts w:ascii="TH SarabunPSK" w:hAnsi="TH SarabunPSK" w:cs="TH SarabunPSK"/>
          <w:sz w:val="32"/>
          <w:szCs w:val="32"/>
          <w:cs/>
        </w:rPr>
        <w:t>มิลเดอร์ไคม์</w:t>
      </w:r>
      <w:proofErr w:type="spellEnd"/>
      <w:r w:rsidRPr="004E5ADE">
        <w:rPr>
          <w:rFonts w:ascii="TH SarabunPSK" w:hAnsi="TH SarabunPSK" w:cs="TH SarabunPSK"/>
          <w:sz w:val="32"/>
          <w:szCs w:val="32"/>
        </w:rPr>
        <w:t xml:space="preserve"> (Emile Durkheim)</w:t>
      </w:r>
      <w:r w:rsidRPr="004E5ADE">
        <w:rPr>
          <w:rFonts w:ascii="TH SarabunPSK" w:hAnsi="TH SarabunPSK" w:cs="TH SarabunPSK"/>
          <w:sz w:val="32"/>
          <w:szCs w:val="32"/>
          <w:cs/>
        </w:rPr>
        <w:t xml:space="preserve"> เชื่อว่าสังคมมีแรงยึดเหนี่ยวโดยธรรมชาติซึ่งอยู่เหนือกว่าและมีอำนาจบัง</w:t>
      </w:r>
      <w:proofErr w:type="spellStart"/>
      <w:r w:rsidRPr="004E5ADE">
        <w:rPr>
          <w:rFonts w:ascii="TH SarabunPSK" w:hAnsi="TH SarabunPSK" w:cs="TH SarabunPSK"/>
          <w:sz w:val="32"/>
          <w:szCs w:val="32"/>
          <w:cs/>
        </w:rPr>
        <w:t>คับปัญ</w:t>
      </w:r>
      <w:proofErr w:type="spellEnd"/>
      <w:r w:rsidRPr="004E5ADE">
        <w:rPr>
          <w:rFonts w:ascii="TH SarabunPSK" w:hAnsi="TH SarabunPSK" w:cs="TH SarabunPSK"/>
          <w:sz w:val="32"/>
          <w:szCs w:val="32"/>
          <w:cs/>
        </w:rPr>
        <w:t xml:space="preserve"> </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ลักษณ์ร่วมของสังคมมิอาจทอนลงไปเป็นจิตสำนึก</w:t>
      </w:r>
      <w:proofErr w:type="spellStart"/>
      <w:r w:rsidRPr="004E5ADE">
        <w:rPr>
          <w:rFonts w:ascii="TH SarabunPSK" w:hAnsi="TH SarabunPSK" w:cs="TH SarabunPSK"/>
          <w:sz w:val="32"/>
          <w:szCs w:val="32"/>
          <w:cs/>
        </w:rPr>
        <w:t>ของปัญเจก</w:t>
      </w:r>
      <w:proofErr w:type="spellEnd"/>
      <w:r w:rsidRPr="004E5ADE">
        <w:rPr>
          <w:rFonts w:ascii="TH SarabunPSK" w:hAnsi="TH SarabunPSK" w:cs="TH SarabunPSK"/>
          <w:sz w:val="32"/>
          <w:szCs w:val="32"/>
          <w:cs/>
        </w:rPr>
        <w:t>คนใดคนหนึ่งหรืออีกนัยหนึ่ง</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ลักษณ์ร่วมของสังคมไม่ใช่ผลรวม</w:t>
      </w:r>
      <w:proofErr w:type="spellStart"/>
      <w:r w:rsidRPr="004E5ADE">
        <w:rPr>
          <w:rFonts w:ascii="TH SarabunPSK" w:hAnsi="TH SarabunPSK" w:cs="TH SarabunPSK"/>
          <w:sz w:val="32"/>
          <w:szCs w:val="32"/>
          <w:cs/>
        </w:rPr>
        <w:t>ของอัต</w:t>
      </w:r>
      <w:proofErr w:type="spellEnd"/>
      <w:r w:rsidRPr="004E5ADE">
        <w:rPr>
          <w:rFonts w:ascii="TH SarabunPSK" w:hAnsi="TH SarabunPSK" w:cs="TH SarabunPSK"/>
          <w:sz w:val="32"/>
          <w:szCs w:val="32"/>
          <w:cs/>
        </w:rPr>
        <w:t>ลักษณ์ของปัจเจก แต่สำหรับนักคิดในสายปฏิสัมพันธ์เชิงสัญลักษณ์</w:t>
      </w:r>
      <w:r w:rsidRPr="004E5ADE">
        <w:rPr>
          <w:rFonts w:ascii="TH SarabunPSK" w:hAnsi="TH SarabunPSK" w:cs="TH SarabunPSK"/>
          <w:sz w:val="32"/>
          <w:szCs w:val="32"/>
        </w:rPr>
        <w:t xml:space="preserve">(symbolic interactions) </w:t>
      </w:r>
      <w:r w:rsidRPr="004E5ADE">
        <w:rPr>
          <w:rFonts w:ascii="TH SarabunPSK" w:hAnsi="TH SarabunPSK" w:cs="TH SarabunPSK"/>
          <w:sz w:val="32"/>
          <w:szCs w:val="32"/>
          <w:cs/>
        </w:rPr>
        <w:t>เห็น</w:t>
      </w:r>
      <w:proofErr w:type="spellStart"/>
      <w:r w:rsidRPr="004E5ADE">
        <w:rPr>
          <w:rFonts w:ascii="TH SarabunPSK" w:hAnsi="TH SarabunPSK" w:cs="TH SarabunPSK"/>
          <w:sz w:val="32"/>
          <w:szCs w:val="32"/>
          <w:cs/>
        </w:rPr>
        <w:t>ว่าอัต</w:t>
      </w:r>
      <w:proofErr w:type="spellEnd"/>
      <w:r w:rsidRPr="004E5ADE">
        <w:rPr>
          <w:rFonts w:ascii="TH SarabunPSK" w:hAnsi="TH SarabunPSK" w:cs="TH SarabunPSK"/>
          <w:sz w:val="32"/>
          <w:szCs w:val="32"/>
          <w:cs/>
        </w:rPr>
        <w:t>ลักษณ์คือสิ่งที่เกิดขึ้นในกระบวนการปฏิสัมพันธ์ทางสังคม ในขณะที่</w:t>
      </w:r>
      <w:proofErr w:type="spellStart"/>
      <w:r w:rsidRPr="004E5ADE">
        <w:rPr>
          <w:rFonts w:ascii="TH SarabunPSK" w:hAnsi="TH SarabunPSK" w:cs="TH SarabunPSK"/>
          <w:sz w:val="32"/>
          <w:szCs w:val="32"/>
          <w:cs/>
        </w:rPr>
        <w:t>ชาร์ลส์</w:t>
      </w:r>
      <w:proofErr w:type="spellEnd"/>
      <w:r w:rsidRPr="004E5ADE">
        <w:rPr>
          <w:rFonts w:ascii="TH SarabunPSK" w:hAnsi="TH SarabunPSK" w:cs="TH SarabunPSK"/>
          <w:sz w:val="32"/>
          <w:szCs w:val="32"/>
          <w:cs/>
        </w:rPr>
        <w:t xml:space="preserve"> คู</w:t>
      </w:r>
      <w:proofErr w:type="spellStart"/>
      <w:r w:rsidRPr="004E5ADE">
        <w:rPr>
          <w:rFonts w:ascii="TH SarabunPSK" w:hAnsi="TH SarabunPSK" w:cs="TH SarabunPSK"/>
          <w:sz w:val="32"/>
          <w:szCs w:val="32"/>
          <w:cs/>
        </w:rPr>
        <w:t>ลีย์</w:t>
      </w:r>
      <w:proofErr w:type="spellEnd"/>
      <w:r w:rsidRPr="004E5ADE">
        <w:rPr>
          <w:rFonts w:ascii="TH SarabunPSK" w:hAnsi="TH SarabunPSK" w:cs="TH SarabunPSK"/>
          <w:sz w:val="32"/>
          <w:szCs w:val="32"/>
          <w:cs/>
        </w:rPr>
        <w:t xml:space="preserve"> </w:t>
      </w:r>
      <w:r w:rsidRPr="004E5ADE">
        <w:rPr>
          <w:rFonts w:ascii="TH SarabunPSK" w:hAnsi="TH SarabunPSK" w:cs="TH SarabunPSK"/>
          <w:sz w:val="32"/>
          <w:szCs w:val="32"/>
        </w:rPr>
        <w:t>(Charles Cooley )</w:t>
      </w:r>
      <w:r w:rsidRPr="004E5ADE">
        <w:rPr>
          <w:rFonts w:ascii="TH SarabunPSK" w:hAnsi="TH SarabunPSK" w:cs="TH SarabunPSK"/>
          <w:sz w:val="32"/>
          <w:szCs w:val="32"/>
          <w:cs/>
        </w:rPr>
        <w:t>เชื่อว่าสังคมและปัจเจกบุคคลเป็นปรากฏการณ์ที่ไม่อาจแยกออกจากกันได้ สังคมเกิดจากการผสมผสานของตัวตนเชิงจิตของคนหลายๆคนที่มีปฏิสัมพันธ์ต่อกัน ความรู้สึกเกี่ยวกับตัวเราพัฒนาขึ้นมาจากปฏิกิริยาของเราต่อความเห็นของผู้อื่นเกี่ยวกับตัวเรา เขาเรียกตัวตนที่เกิดจากกระบวนการนี้ว่าตัวตนในกระจกเงามันประกอบไปด้วยภาพลักษณ์ของเราที่เรามีต่อตนเองและจินตนาการเกี่ยวกับการตัดสินของผู้อื่นต่อภาพลักษณ์นั้น สำหรับ</w:t>
      </w:r>
      <w:proofErr w:type="spellStart"/>
      <w:r w:rsidRPr="004E5ADE">
        <w:rPr>
          <w:rFonts w:ascii="TH SarabunPSK" w:hAnsi="TH SarabunPSK" w:cs="TH SarabunPSK"/>
          <w:sz w:val="32"/>
          <w:szCs w:val="32"/>
          <w:cs/>
        </w:rPr>
        <w:t>จอร์ช</w:t>
      </w:r>
      <w:proofErr w:type="spellEnd"/>
      <w:r w:rsidRPr="004E5ADE">
        <w:rPr>
          <w:rFonts w:ascii="TH SarabunPSK" w:hAnsi="TH SarabunPSK" w:cs="TH SarabunPSK"/>
          <w:sz w:val="32"/>
          <w:szCs w:val="32"/>
          <w:cs/>
        </w:rPr>
        <w:t xml:space="preserve"> </w:t>
      </w:r>
      <w:proofErr w:type="spellStart"/>
      <w:r w:rsidRPr="004E5ADE">
        <w:rPr>
          <w:rFonts w:ascii="TH SarabunPSK" w:hAnsi="TH SarabunPSK" w:cs="TH SarabunPSK"/>
          <w:sz w:val="32"/>
          <w:szCs w:val="32"/>
          <w:cs/>
        </w:rPr>
        <w:t>เฮอร์เบิร์ต</w:t>
      </w:r>
      <w:proofErr w:type="spellEnd"/>
      <w:r w:rsidRPr="004E5ADE">
        <w:rPr>
          <w:rFonts w:ascii="TH SarabunPSK" w:hAnsi="TH SarabunPSK" w:cs="TH SarabunPSK"/>
          <w:sz w:val="32"/>
          <w:szCs w:val="32"/>
          <w:cs/>
        </w:rPr>
        <w:t xml:space="preserve"> </w:t>
      </w:r>
      <w:proofErr w:type="spellStart"/>
      <w:r w:rsidRPr="004E5ADE">
        <w:rPr>
          <w:rFonts w:ascii="TH SarabunPSK" w:hAnsi="TH SarabunPSK" w:cs="TH SarabunPSK"/>
          <w:sz w:val="32"/>
          <w:szCs w:val="32"/>
          <w:cs/>
        </w:rPr>
        <w:t>มี้ด</w:t>
      </w:r>
      <w:proofErr w:type="spellEnd"/>
      <w:r w:rsidRPr="004E5ADE">
        <w:rPr>
          <w:rFonts w:ascii="TH SarabunPSK" w:hAnsi="TH SarabunPSK" w:cs="TH SarabunPSK"/>
          <w:sz w:val="32"/>
          <w:szCs w:val="32"/>
        </w:rPr>
        <w:t xml:space="preserve"> (George Herbert Mead) </w:t>
      </w:r>
      <w:r w:rsidRPr="004E5ADE">
        <w:rPr>
          <w:rFonts w:ascii="TH SarabunPSK" w:hAnsi="TH SarabunPSK" w:cs="TH SarabunPSK"/>
          <w:sz w:val="32"/>
          <w:szCs w:val="32"/>
          <w:cs/>
        </w:rPr>
        <w:t xml:space="preserve">ได้ศึกษาพัฒนาการที่ความรู้สึกเกี่ยวกับตัวตนค่อยๆก่อกำเนิดจากกระบวนการปฏิสัมพันธ์เขาเห็นว่ากลไกสำคัญของการสร้างตัวตนคือการเรียนรู้ที่จะสวมบทบาทของผู้อื่นและหัวใจสำคัญในการเรียนรู้ก็คือภาษาซึ่งเป็นช่องทางถ่ายทอดระบบสัญลักษณ์และกฎเกณฑ์ร่วมของสังคม </w:t>
      </w:r>
      <w:proofErr w:type="spellStart"/>
      <w:r w:rsidRPr="004E5ADE">
        <w:rPr>
          <w:rFonts w:ascii="TH SarabunPSK" w:hAnsi="TH SarabunPSK" w:cs="TH SarabunPSK"/>
          <w:sz w:val="32"/>
          <w:szCs w:val="32"/>
          <w:cs/>
        </w:rPr>
        <w:t>มี้ด</w:t>
      </w:r>
      <w:proofErr w:type="spellEnd"/>
      <w:r w:rsidRPr="004E5ADE">
        <w:rPr>
          <w:rFonts w:ascii="TH SarabunPSK" w:hAnsi="TH SarabunPSK" w:cs="TH SarabunPSK"/>
          <w:sz w:val="32"/>
          <w:szCs w:val="32"/>
          <w:cs/>
        </w:rPr>
        <w:t xml:space="preserve"> ได้เสนอแนวคิดว่าตัวตนมีสองด้านที่ปะทะสังสรรค์กันเองตลอดเวลาด้านหนึ่งคือ </w:t>
      </w:r>
      <w:r w:rsidRPr="004E5ADE">
        <w:rPr>
          <w:rFonts w:ascii="TH SarabunPSK" w:hAnsi="TH SarabunPSK" w:cs="TH SarabunPSK"/>
          <w:sz w:val="32"/>
          <w:szCs w:val="32"/>
        </w:rPr>
        <w:t xml:space="preserve">Me </w:t>
      </w:r>
      <w:r w:rsidRPr="004E5ADE">
        <w:rPr>
          <w:rFonts w:ascii="TH SarabunPSK" w:hAnsi="TH SarabunPSK" w:cs="TH SarabunPSK"/>
          <w:sz w:val="32"/>
          <w:szCs w:val="32"/>
          <w:cs/>
        </w:rPr>
        <w:t xml:space="preserve">อันเป็นตัวตนที่เกิดจากความเห็นและปฏิสัมพันธ์กับคนอื่นและเป็นส่วนที่เป็นลักษณะเฉพาะของเราเอง </w:t>
      </w:r>
      <w:proofErr w:type="spellStart"/>
      <w:r w:rsidRPr="004E5ADE">
        <w:rPr>
          <w:rFonts w:ascii="TH SarabunPSK" w:hAnsi="TH SarabunPSK" w:cs="TH SarabunPSK"/>
          <w:sz w:val="32"/>
          <w:szCs w:val="32"/>
          <w:cs/>
        </w:rPr>
        <w:t>เออร์</w:t>
      </w:r>
      <w:proofErr w:type="spellEnd"/>
      <w:r w:rsidRPr="004E5ADE">
        <w:rPr>
          <w:rFonts w:ascii="TH SarabunPSK" w:hAnsi="TH SarabunPSK" w:cs="TH SarabunPSK"/>
          <w:sz w:val="32"/>
          <w:szCs w:val="32"/>
          <w:cs/>
        </w:rPr>
        <w:t xml:space="preserve">วิง </w:t>
      </w:r>
      <w:proofErr w:type="spellStart"/>
      <w:r w:rsidRPr="004E5ADE">
        <w:rPr>
          <w:rFonts w:ascii="TH SarabunPSK" w:hAnsi="TH SarabunPSK" w:cs="TH SarabunPSK"/>
          <w:sz w:val="32"/>
          <w:szCs w:val="32"/>
          <w:cs/>
        </w:rPr>
        <w:t>ก็อฟ</w:t>
      </w:r>
      <w:proofErr w:type="spellEnd"/>
      <w:r w:rsidRPr="004E5ADE">
        <w:rPr>
          <w:rFonts w:ascii="TH SarabunPSK" w:hAnsi="TH SarabunPSK" w:cs="TH SarabunPSK"/>
          <w:sz w:val="32"/>
          <w:szCs w:val="32"/>
          <w:cs/>
        </w:rPr>
        <w:t xml:space="preserve">มัน </w:t>
      </w:r>
      <w:r w:rsidRPr="004E5ADE">
        <w:rPr>
          <w:rFonts w:ascii="TH SarabunPSK" w:hAnsi="TH SarabunPSK" w:cs="TH SarabunPSK"/>
          <w:sz w:val="32"/>
          <w:szCs w:val="32"/>
        </w:rPr>
        <w:t xml:space="preserve">(Erving </w:t>
      </w:r>
      <w:proofErr w:type="spellStart"/>
      <w:r w:rsidRPr="004E5ADE">
        <w:rPr>
          <w:rFonts w:ascii="TH SarabunPSK" w:hAnsi="TH SarabunPSK" w:cs="TH SarabunPSK"/>
          <w:sz w:val="32"/>
          <w:szCs w:val="32"/>
        </w:rPr>
        <w:t>Goffman</w:t>
      </w:r>
      <w:proofErr w:type="spellEnd"/>
      <w:r w:rsidRPr="004E5ADE">
        <w:rPr>
          <w:rFonts w:ascii="TH SarabunPSK" w:hAnsi="TH SarabunPSK" w:cs="TH SarabunPSK"/>
          <w:sz w:val="32"/>
          <w:szCs w:val="32"/>
        </w:rPr>
        <w:t>)</w:t>
      </w:r>
      <w:r w:rsidRPr="004E5ADE">
        <w:rPr>
          <w:rFonts w:ascii="TH SarabunPSK" w:hAnsi="TH SarabunPSK" w:cs="TH SarabunPSK"/>
          <w:sz w:val="32"/>
          <w:szCs w:val="32"/>
          <w:cs/>
        </w:rPr>
        <w:t xml:space="preserve"> ได้จำแนกแยกแยะความแตกต่างระหว่าง</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ลักษณ์ส่วนบุคคล</w:t>
      </w:r>
      <w:proofErr w:type="spellStart"/>
      <w:r w:rsidRPr="004E5ADE">
        <w:rPr>
          <w:rFonts w:ascii="TH SarabunPSK" w:hAnsi="TH SarabunPSK" w:cs="TH SarabunPSK"/>
          <w:sz w:val="32"/>
          <w:szCs w:val="32"/>
          <w:cs/>
        </w:rPr>
        <w:t>และอัต</w:t>
      </w:r>
      <w:proofErr w:type="spellEnd"/>
      <w:r w:rsidRPr="004E5ADE">
        <w:rPr>
          <w:rFonts w:ascii="TH SarabunPSK" w:hAnsi="TH SarabunPSK" w:cs="TH SarabunPSK"/>
          <w:sz w:val="32"/>
          <w:szCs w:val="32"/>
          <w:cs/>
        </w:rPr>
        <w:t xml:space="preserve">ลักษณ์ทางสังคม เขานิยามความคิดความรู้สึกที่ปัจเจกมีต่อตนเองว่า </w:t>
      </w:r>
      <w:r w:rsidRPr="004E5ADE">
        <w:rPr>
          <w:rFonts w:ascii="TH SarabunPSK" w:hAnsi="TH SarabunPSK" w:cs="TH SarabunPSK"/>
          <w:sz w:val="32"/>
          <w:szCs w:val="32"/>
        </w:rPr>
        <w:t>Ego Identity</w:t>
      </w:r>
      <w:r w:rsidRPr="004E5ADE">
        <w:rPr>
          <w:rFonts w:ascii="TH SarabunPSK" w:hAnsi="TH SarabunPSK" w:cs="TH SarabunPSK"/>
          <w:sz w:val="32"/>
          <w:szCs w:val="32"/>
          <w:cs/>
        </w:rPr>
        <w:t>ส่วนภาพของปัจเจกผู้นี้ในสายตาคนอื่นในฐานะที่เป็นบุคคลที่มีเอกลักษณ์เฉพาะตัวเขาเรียกว่า</w:t>
      </w:r>
      <w:r w:rsidRPr="004E5ADE">
        <w:rPr>
          <w:rFonts w:ascii="TH SarabunPSK" w:hAnsi="TH SarabunPSK" w:cs="TH SarabunPSK"/>
          <w:sz w:val="32"/>
          <w:szCs w:val="32"/>
        </w:rPr>
        <w:t xml:space="preserve"> Personal Identity </w:t>
      </w:r>
      <w:r w:rsidRPr="004E5ADE">
        <w:rPr>
          <w:rFonts w:ascii="TH SarabunPSK" w:hAnsi="TH SarabunPSK" w:cs="TH SarabunPSK"/>
          <w:sz w:val="32"/>
          <w:szCs w:val="32"/>
          <w:cs/>
        </w:rPr>
        <w:t>ซึ่งทุกสังคมมีกระบวนการแจกแจงและ</w:t>
      </w:r>
      <w:proofErr w:type="spellStart"/>
      <w:r w:rsidRPr="004E5ADE">
        <w:rPr>
          <w:rFonts w:ascii="TH SarabunPSK" w:hAnsi="TH SarabunPSK" w:cs="TH SarabunPSK"/>
          <w:sz w:val="32"/>
          <w:szCs w:val="32"/>
          <w:cs/>
        </w:rPr>
        <w:t>ระบุอัต</w:t>
      </w:r>
      <w:proofErr w:type="spellEnd"/>
      <w:r w:rsidRPr="004E5ADE">
        <w:rPr>
          <w:rFonts w:ascii="TH SarabunPSK" w:hAnsi="TH SarabunPSK" w:cs="TH SarabunPSK"/>
          <w:sz w:val="32"/>
          <w:szCs w:val="32"/>
          <w:cs/>
        </w:rPr>
        <w:t>ลักษณ์ส่วนบุคคลแตกต่างกันไป อาทิ สังคมสมัยใหม่ใช้บัตรประชาชนหรือการพิมพ์รอยนิ้วมือเป็นต้นส่วน</w:t>
      </w:r>
      <w:r w:rsidRPr="004E5ADE">
        <w:rPr>
          <w:rFonts w:ascii="TH SarabunPSK" w:hAnsi="TH SarabunPSK" w:cs="TH SarabunPSK"/>
          <w:sz w:val="32"/>
          <w:szCs w:val="32"/>
        </w:rPr>
        <w:t xml:space="preserve"> Social Identity </w:t>
      </w:r>
      <w:r w:rsidRPr="004E5ADE">
        <w:rPr>
          <w:rFonts w:ascii="TH SarabunPSK" w:hAnsi="TH SarabunPSK" w:cs="TH SarabunPSK"/>
          <w:sz w:val="32"/>
          <w:szCs w:val="32"/>
          <w:cs/>
        </w:rPr>
        <w:t xml:space="preserve">ของบุคคล ได้แก่ สถานภาพทางสังคมอาทิ อาชีพ ชนชั้น เพศ ชาติพันธุ์ หรือศาสนาที่ปัจเจกบุคคลนั้นสังกัด </w:t>
      </w:r>
      <w:r w:rsidRPr="004E5ADE">
        <w:rPr>
          <w:rFonts w:ascii="TH SarabunPSK" w:hAnsi="TH SarabunPSK" w:cs="TH SarabunPSK"/>
          <w:sz w:val="32"/>
          <w:szCs w:val="32"/>
        </w:rPr>
        <w:t>(</w:t>
      </w:r>
      <w:r w:rsidRPr="004E5ADE">
        <w:rPr>
          <w:rFonts w:ascii="TH SarabunPSK" w:hAnsi="TH SarabunPSK" w:cs="TH SarabunPSK"/>
          <w:sz w:val="32"/>
          <w:szCs w:val="32"/>
          <w:cs/>
        </w:rPr>
        <w:t>อภิญญาเฟื่องฟูสกุล</w:t>
      </w:r>
      <w:r w:rsidRPr="004E5ADE">
        <w:rPr>
          <w:rFonts w:ascii="TH SarabunPSK" w:hAnsi="TH SarabunPSK" w:cs="TH SarabunPSK"/>
          <w:sz w:val="32"/>
          <w:szCs w:val="32"/>
        </w:rPr>
        <w:t>, 2546)</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hAnsi="TH SarabunPSK" w:cs="TH SarabunPSK"/>
          <w:sz w:val="32"/>
          <w:szCs w:val="32"/>
        </w:rPr>
      </w:pPr>
      <w:r w:rsidRPr="004E5ADE">
        <w:rPr>
          <w:rFonts w:ascii="TH SarabunPSK" w:hAnsi="TH SarabunPSK" w:cs="TH SarabunPSK"/>
          <w:sz w:val="32"/>
          <w:szCs w:val="32"/>
          <w:cs/>
        </w:rPr>
        <w:t xml:space="preserve">ระบบสัญลักษณ์ </w:t>
      </w:r>
      <w:r w:rsidRPr="004E5ADE">
        <w:rPr>
          <w:rFonts w:ascii="TH SarabunPSK" w:hAnsi="TH SarabunPSK" w:cs="TH SarabunPSK"/>
          <w:sz w:val="32"/>
          <w:szCs w:val="32"/>
        </w:rPr>
        <w:t xml:space="preserve">(symbolic systems) </w:t>
      </w:r>
      <w:r w:rsidRPr="004E5ADE">
        <w:rPr>
          <w:rFonts w:ascii="TH SarabunPSK" w:hAnsi="TH SarabunPSK" w:cs="TH SarabunPSK"/>
          <w:sz w:val="32"/>
          <w:szCs w:val="32"/>
          <w:cs/>
        </w:rPr>
        <w:t xml:space="preserve">กับความหมาย </w:t>
      </w:r>
      <w:r w:rsidRPr="004E5ADE">
        <w:rPr>
          <w:rFonts w:ascii="TH SarabunPSK" w:hAnsi="TH SarabunPSK" w:cs="TH SarabunPSK"/>
          <w:sz w:val="32"/>
          <w:szCs w:val="32"/>
        </w:rPr>
        <w:t>(meaning)</w:t>
      </w:r>
      <w:r w:rsidRPr="004E5ADE">
        <w:rPr>
          <w:rFonts w:ascii="TH SarabunPSK" w:hAnsi="TH SarabunPSK" w:cs="TH SarabunPSK"/>
          <w:sz w:val="32"/>
          <w:szCs w:val="32"/>
          <w:cs/>
        </w:rPr>
        <w:t xml:space="preserve"> ต่างล้วนเป็น</w:t>
      </w:r>
    </w:p>
    <w:p w:rsidR="00FA0FE9" w:rsidRPr="004E5ADE" w:rsidRDefault="00FA0FE9" w:rsidP="00FA0FE9">
      <w:pPr>
        <w:autoSpaceDE w:val="0"/>
        <w:autoSpaceDN w:val="0"/>
        <w:adjustRightInd w:val="0"/>
        <w:spacing w:after="0" w:line="240" w:lineRule="auto"/>
        <w:contextualSpacing/>
        <w:jc w:val="thaiDistribute"/>
        <w:rPr>
          <w:rFonts w:ascii="TH SarabunPSK" w:hAnsi="TH SarabunPSK" w:cs="TH SarabunPSK"/>
          <w:sz w:val="32"/>
          <w:szCs w:val="32"/>
        </w:rPr>
      </w:pPr>
      <w:r w:rsidRPr="004E5ADE">
        <w:rPr>
          <w:rFonts w:ascii="TH SarabunPSK" w:hAnsi="TH SarabunPSK" w:cs="TH SarabunPSK"/>
          <w:sz w:val="32"/>
          <w:szCs w:val="32"/>
          <w:cs/>
        </w:rPr>
        <w:t xml:space="preserve">องค์ประกอบสำคัญในการสร้างหรือการผลิต </w:t>
      </w:r>
      <w:r w:rsidRPr="004E5ADE">
        <w:rPr>
          <w:rFonts w:ascii="TH SarabunPSK" w:hAnsi="TH SarabunPSK" w:cs="TH SarabunPSK"/>
          <w:sz w:val="32"/>
          <w:szCs w:val="32"/>
        </w:rPr>
        <w:t xml:space="preserve">(production) </w:t>
      </w:r>
      <w:r w:rsidRPr="004E5ADE">
        <w:rPr>
          <w:rFonts w:ascii="TH SarabunPSK" w:hAnsi="TH SarabunPSK" w:cs="TH SarabunPSK"/>
          <w:sz w:val="32"/>
          <w:szCs w:val="32"/>
          <w:cs/>
        </w:rPr>
        <w:t xml:space="preserve">การบริโภค </w:t>
      </w:r>
      <w:r w:rsidRPr="004E5ADE">
        <w:rPr>
          <w:rFonts w:ascii="TH SarabunPSK" w:hAnsi="TH SarabunPSK" w:cs="TH SarabunPSK"/>
          <w:sz w:val="32"/>
          <w:szCs w:val="32"/>
        </w:rPr>
        <w:t>(consumption)</w:t>
      </w:r>
      <w:r w:rsidRPr="004E5ADE">
        <w:rPr>
          <w:rFonts w:ascii="TH SarabunPSK" w:hAnsi="TH SarabunPSK" w:cs="TH SarabunPSK"/>
          <w:sz w:val="32"/>
          <w:szCs w:val="32"/>
          <w:cs/>
        </w:rPr>
        <w:t xml:space="preserve"> การควบคุมจัดการ </w:t>
      </w:r>
      <w:r w:rsidRPr="004E5ADE">
        <w:rPr>
          <w:rFonts w:ascii="TH SarabunPSK" w:hAnsi="TH SarabunPSK" w:cs="TH SarabunPSK"/>
          <w:sz w:val="32"/>
          <w:szCs w:val="32"/>
        </w:rPr>
        <w:t>(regulation)</w:t>
      </w:r>
      <w:r w:rsidRPr="004E5ADE">
        <w:rPr>
          <w:rFonts w:ascii="TH SarabunPSK" w:hAnsi="TH SarabunPSK" w:cs="TH SarabunPSK"/>
          <w:sz w:val="32"/>
          <w:szCs w:val="32"/>
          <w:cs/>
        </w:rPr>
        <w:t xml:space="preserve"> การสร้างภาพตัวแทนทางวัฒนธรรม </w:t>
      </w:r>
      <w:r w:rsidRPr="004E5ADE">
        <w:rPr>
          <w:rFonts w:ascii="TH SarabunPSK" w:hAnsi="TH SarabunPSK" w:cs="TH SarabunPSK"/>
          <w:sz w:val="32"/>
          <w:szCs w:val="32"/>
        </w:rPr>
        <w:t xml:space="preserve">(cultural representation) </w:t>
      </w:r>
      <w:proofErr w:type="spellStart"/>
      <w:r w:rsidRPr="004E5ADE">
        <w:rPr>
          <w:rFonts w:ascii="TH SarabunPSK" w:hAnsi="TH SarabunPSK" w:cs="TH SarabunPSK"/>
          <w:sz w:val="32"/>
          <w:szCs w:val="32"/>
          <w:cs/>
        </w:rPr>
        <w:t>และอัต</w:t>
      </w:r>
      <w:proofErr w:type="spellEnd"/>
      <w:r w:rsidRPr="004E5ADE">
        <w:rPr>
          <w:rFonts w:ascii="TH SarabunPSK" w:hAnsi="TH SarabunPSK" w:cs="TH SarabunPSK"/>
          <w:sz w:val="32"/>
          <w:szCs w:val="32"/>
          <w:cs/>
        </w:rPr>
        <w:t>ลักษณ์ของผู้คน</w:t>
      </w:r>
      <w:r w:rsidRPr="004E5ADE">
        <w:rPr>
          <w:rFonts w:ascii="TH SarabunPSK" w:hAnsi="TH SarabunPSK" w:cs="TH SarabunPSK"/>
          <w:sz w:val="32"/>
          <w:szCs w:val="32"/>
          <w:cs/>
        </w:rPr>
        <w:lastRenderedPageBreak/>
        <w:t>สัญลักษณ์หมายถึงเครื่องหมาย</w:t>
      </w:r>
      <w:proofErr w:type="spellStart"/>
      <w:r w:rsidRPr="004E5ADE">
        <w:rPr>
          <w:rFonts w:ascii="TH SarabunPSK" w:hAnsi="TH SarabunPSK" w:cs="TH SarabunPSK"/>
          <w:sz w:val="32"/>
          <w:szCs w:val="32"/>
          <w:cs/>
        </w:rPr>
        <w:t>หรือสัญญะ</w:t>
      </w:r>
      <w:proofErr w:type="spellEnd"/>
      <w:r w:rsidRPr="004E5ADE">
        <w:rPr>
          <w:rFonts w:ascii="TH SarabunPSK" w:hAnsi="TH SarabunPSK" w:cs="TH SarabunPSK"/>
          <w:sz w:val="32"/>
          <w:szCs w:val="32"/>
          <w:cs/>
        </w:rPr>
        <w:t xml:space="preserve"> </w:t>
      </w:r>
      <w:r w:rsidRPr="004E5ADE">
        <w:rPr>
          <w:rFonts w:ascii="TH SarabunPSK" w:hAnsi="TH SarabunPSK" w:cs="TH SarabunPSK"/>
          <w:sz w:val="32"/>
          <w:szCs w:val="32"/>
        </w:rPr>
        <w:t>(sign)</w:t>
      </w:r>
      <w:r w:rsidRPr="004E5ADE">
        <w:rPr>
          <w:rFonts w:ascii="TH SarabunPSK" w:hAnsi="TH SarabunPSK" w:cs="TH SarabunPSK"/>
          <w:sz w:val="32"/>
          <w:szCs w:val="32"/>
          <w:cs/>
        </w:rPr>
        <w:t xml:space="preserve"> ที่เชื่อมโยงระหว่างความหมาย </w:t>
      </w:r>
      <w:r w:rsidRPr="004E5ADE">
        <w:rPr>
          <w:rFonts w:ascii="TH SarabunPSK" w:hAnsi="TH SarabunPSK" w:cs="TH SarabunPSK"/>
          <w:sz w:val="32"/>
          <w:szCs w:val="32"/>
        </w:rPr>
        <w:t>(meaning)</w:t>
      </w:r>
      <w:r w:rsidRPr="004E5ADE">
        <w:rPr>
          <w:rFonts w:ascii="TH SarabunPSK" w:hAnsi="TH SarabunPSK" w:cs="TH SarabunPSK"/>
          <w:sz w:val="32"/>
          <w:szCs w:val="32"/>
          <w:cs/>
        </w:rPr>
        <w:t xml:space="preserve"> กับเครื่องหมาย</w:t>
      </w:r>
      <w:proofErr w:type="spellStart"/>
      <w:r w:rsidRPr="004E5ADE">
        <w:rPr>
          <w:rFonts w:ascii="TH SarabunPSK" w:hAnsi="TH SarabunPSK" w:cs="TH SarabunPSK"/>
          <w:sz w:val="32"/>
          <w:szCs w:val="32"/>
          <w:cs/>
        </w:rPr>
        <w:t>หรือสัญญะ</w:t>
      </w:r>
      <w:proofErr w:type="spellEnd"/>
      <w:r w:rsidRPr="004E5ADE">
        <w:rPr>
          <w:rFonts w:ascii="TH SarabunPSK" w:hAnsi="TH SarabunPSK" w:cs="TH SarabunPSK"/>
          <w:sz w:val="32"/>
          <w:szCs w:val="32"/>
          <w:cs/>
        </w:rPr>
        <w:t>นั้นและความเชื่อมโยงนี้เป็นสิ่งสร้างทางสังคมวัฒนธรรมมากกว่าที่เป็นการเชื่อมโยงตามธรรมขาติ อาทิ ไฟจราจรสีแดง หมายถึง หยุดนอกจากนั้นสัญลักษณ์หรือเครื่องหมายยังหมายถึงการเป็นภาพตัวแทนแบบอ้อมๆ</w:t>
      </w:r>
      <w:r w:rsidRPr="004E5ADE">
        <w:rPr>
          <w:rFonts w:ascii="TH SarabunPSK" w:hAnsi="TH SarabunPSK" w:cs="TH SarabunPSK"/>
          <w:sz w:val="32"/>
          <w:szCs w:val="32"/>
        </w:rPr>
        <w:t>(indirect representation)</w:t>
      </w:r>
      <w:r w:rsidRPr="004E5ADE">
        <w:rPr>
          <w:rFonts w:ascii="TH SarabunPSK" w:hAnsi="TH SarabunPSK" w:cs="TH SarabunPSK"/>
          <w:sz w:val="32"/>
          <w:szCs w:val="32"/>
          <w:cs/>
        </w:rPr>
        <w:t xml:space="preserve"> ของความหมายที่แฝงอยู่ตัวอย่าง เช่น สัญลักษณ์ต่าง ๆ ของศาสนาและลัทธิความเชื่อต่างๆที่บ่งบอกความหมายที่เป็นเนื้อหาสาระที่ศาสนาความเชื่อนั้นๆต้องการสื่อสา  สัญลักษณ์ถูกส่งออกมาในหลายรูปแบบเช่นเป็นเครื่องหมายรูปปั้นรูปเขียน</w:t>
      </w:r>
      <w:r w:rsidRPr="004E5ADE">
        <w:rPr>
          <w:rFonts w:ascii="TH SarabunPSK" w:hAnsi="TH SarabunPSK" w:cs="TH SarabunPSK"/>
          <w:sz w:val="32"/>
          <w:szCs w:val="32"/>
        </w:rPr>
        <w:t>(</w:t>
      </w:r>
      <w:r w:rsidRPr="004E5ADE">
        <w:rPr>
          <w:rFonts w:ascii="TH SarabunPSK" w:hAnsi="TH SarabunPSK" w:cs="TH SarabunPSK"/>
          <w:sz w:val="32"/>
          <w:szCs w:val="32"/>
          <w:cs/>
        </w:rPr>
        <w:t>เห็นได้ด้วยตา</w:t>
      </w:r>
      <w:r w:rsidRPr="004E5ADE">
        <w:rPr>
          <w:rFonts w:ascii="TH SarabunPSK" w:hAnsi="TH SarabunPSK" w:cs="TH SarabunPSK"/>
          <w:sz w:val="32"/>
          <w:szCs w:val="32"/>
        </w:rPr>
        <w:t>)</w:t>
      </w:r>
      <w:r w:rsidRPr="004E5ADE">
        <w:rPr>
          <w:rFonts w:ascii="TH SarabunPSK" w:hAnsi="TH SarabunPSK" w:cs="TH SarabunPSK"/>
          <w:sz w:val="32"/>
          <w:szCs w:val="32"/>
          <w:cs/>
        </w:rPr>
        <w:t xml:space="preserve"> ภาษาดนตรี</w:t>
      </w:r>
      <w:r w:rsidRPr="004E5ADE">
        <w:rPr>
          <w:rFonts w:ascii="TH SarabunPSK" w:hAnsi="TH SarabunPSK" w:cs="TH SarabunPSK"/>
          <w:sz w:val="32"/>
          <w:szCs w:val="32"/>
        </w:rPr>
        <w:t>(</w:t>
      </w:r>
      <w:r w:rsidRPr="004E5ADE">
        <w:rPr>
          <w:rFonts w:ascii="TH SarabunPSK" w:hAnsi="TH SarabunPSK" w:cs="TH SarabunPSK"/>
          <w:sz w:val="32"/>
          <w:szCs w:val="32"/>
          <w:cs/>
        </w:rPr>
        <w:t>เสียง</w:t>
      </w:r>
      <w:r w:rsidRPr="004E5ADE">
        <w:rPr>
          <w:rFonts w:ascii="TH SarabunPSK" w:hAnsi="TH SarabunPSK" w:cs="TH SarabunPSK"/>
          <w:sz w:val="32"/>
          <w:szCs w:val="32"/>
        </w:rPr>
        <w:t xml:space="preserve">) </w:t>
      </w:r>
      <w:r w:rsidRPr="004E5ADE">
        <w:rPr>
          <w:rFonts w:ascii="TH SarabunPSK" w:hAnsi="TH SarabunPSK" w:cs="TH SarabunPSK"/>
          <w:sz w:val="32"/>
          <w:szCs w:val="32"/>
          <w:cs/>
        </w:rPr>
        <w:t xml:space="preserve">และกิริยาท่าทาง </w:t>
      </w:r>
      <w:r w:rsidRPr="004E5ADE">
        <w:rPr>
          <w:rFonts w:ascii="TH SarabunPSK" w:hAnsi="TH SarabunPSK" w:cs="TH SarabunPSK"/>
          <w:sz w:val="32"/>
          <w:szCs w:val="32"/>
        </w:rPr>
        <w:t xml:space="preserve">(body language) </w:t>
      </w:r>
      <w:r w:rsidRPr="004E5ADE">
        <w:rPr>
          <w:rFonts w:ascii="TH SarabunPSK" w:hAnsi="TH SarabunPSK" w:cs="TH SarabunPSK"/>
          <w:sz w:val="32"/>
          <w:szCs w:val="32"/>
          <w:cs/>
        </w:rPr>
        <w:t xml:space="preserve">ในทางสังคมวิทยา นิยามคำว่า </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 xml:space="preserve">ลักษณ์ </w:t>
      </w:r>
      <w:r w:rsidRPr="004E5ADE">
        <w:rPr>
          <w:rFonts w:ascii="TH SarabunPSK" w:hAnsi="TH SarabunPSK" w:cs="TH SarabunPSK"/>
          <w:sz w:val="32"/>
          <w:szCs w:val="32"/>
        </w:rPr>
        <w:t>(identity)</w:t>
      </w:r>
      <w:r w:rsidRPr="004E5ADE">
        <w:rPr>
          <w:rFonts w:ascii="TH SarabunPSK" w:hAnsi="TH SarabunPSK" w:cs="TH SarabunPSK"/>
          <w:sz w:val="32"/>
          <w:szCs w:val="32"/>
          <w:cs/>
        </w:rPr>
        <w:t xml:space="preserve"> หมายถึง การรู้คิดเกี่ยวกับตนเองของบุคคลในเรื่องของบทบาทและตำแหน่งในระบบความสัมพันธ์ทางสังคมของบุคคล </w:t>
      </w:r>
      <w:r w:rsidRPr="004E5ADE">
        <w:rPr>
          <w:rFonts w:ascii="TH SarabunPSK" w:hAnsi="TH SarabunPSK" w:cs="TH SarabunPSK"/>
          <w:sz w:val="32"/>
          <w:szCs w:val="32"/>
        </w:rPr>
        <w:t xml:space="preserve">(Stryker, 1991) </w:t>
      </w:r>
      <w:proofErr w:type="spellStart"/>
      <w:r w:rsidRPr="004E5ADE">
        <w:rPr>
          <w:rFonts w:ascii="TH SarabunPSK" w:hAnsi="TH SarabunPSK" w:cs="TH SarabunPSK"/>
          <w:sz w:val="32"/>
          <w:szCs w:val="32"/>
          <w:cs/>
        </w:rPr>
        <w:t>เบอร์ค</w:t>
      </w:r>
      <w:proofErr w:type="spellEnd"/>
      <w:r w:rsidRPr="004E5ADE">
        <w:rPr>
          <w:rFonts w:ascii="TH SarabunPSK" w:hAnsi="TH SarabunPSK" w:cs="TH SarabunPSK"/>
          <w:sz w:val="32"/>
          <w:szCs w:val="32"/>
          <w:cs/>
        </w:rPr>
        <w:t>และ</w:t>
      </w:r>
      <w:proofErr w:type="spellStart"/>
      <w:r w:rsidRPr="004E5ADE">
        <w:rPr>
          <w:rFonts w:ascii="TH SarabunPSK" w:hAnsi="TH SarabunPSK" w:cs="TH SarabunPSK"/>
          <w:sz w:val="32"/>
          <w:szCs w:val="32"/>
          <w:cs/>
        </w:rPr>
        <w:t>ไรซ์</w:t>
      </w:r>
      <w:proofErr w:type="spellEnd"/>
      <w:r w:rsidR="00340B5E" w:rsidRPr="004E5ADE">
        <w:rPr>
          <w:rFonts w:ascii="TH SarabunPSK" w:hAnsi="TH SarabunPSK" w:cs="TH SarabunPSK"/>
          <w:sz w:val="32"/>
          <w:szCs w:val="32"/>
        </w:rPr>
        <w:t xml:space="preserve"> </w:t>
      </w:r>
      <w:r w:rsidRPr="004E5ADE">
        <w:rPr>
          <w:rFonts w:ascii="TH SarabunPSK" w:hAnsi="TH SarabunPSK" w:cs="TH SarabunPSK"/>
          <w:sz w:val="32"/>
          <w:szCs w:val="32"/>
        </w:rPr>
        <w:t xml:space="preserve">(Burke&amp;Reitzes,1991) </w:t>
      </w:r>
      <w:r w:rsidRPr="004E5ADE">
        <w:rPr>
          <w:rFonts w:ascii="TH SarabunPSK" w:hAnsi="TH SarabunPSK" w:cs="TH SarabunPSK"/>
          <w:sz w:val="32"/>
          <w:szCs w:val="32"/>
          <w:cs/>
        </w:rPr>
        <w:t xml:space="preserve">กล่าวว่า </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ลักษณ์คือสิ่งที่บุคคลให้ความหมายทางสังคมที่คนซึ่งอยู่ในบทบาทเดียวกันมีรวมกัน</w:t>
      </w:r>
      <w:r w:rsidRPr="004E5ADE">
        <w:rPr>
          <w:rFonts w:ascii="TH SarabunPSK" w:hAnsi="TH SarabunPSK" w:cs="TH SarabunPSK"/>
          <w:sz w:val="32"/>
          <w:szCs w:val="32"/>
        </w:rPr>
        <w:t xml:space="preserve"> (shared social meanings)</w:t>
      </w:r>
      <w:r w:rsidRPr="004E5ADE">
        <w:rPr>
          <w:rFonts w:ascii="TH SarabunPSK" w:hAnsi="TH SarabunPSK" w:cs="TH SarabunPSK"/>
          <w:sz w:val="32"/>
          <w:szCs w:val="32"/>
          <w:cs/>
        </w:rPr>
        <w:t xml:space="preserve"> </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ลักษณ์มีลักษณะที่สำคัญ</w:t>
      </w:r>
      <w:r w:rsidRPr="004E5ADE">
        <w:rPr>
          <w:rFonts w:ascii="TH SarabunPSK" w:hAnsi="TH SarabunPSK" w:cs="TH SarabunPSK"/>
          <w:sz w:val="32"/>
          <w:szCs w:val="32"/>
        </w:rPr>
        <w:t xml:space="preserve"> 3</w:t>
      </w:r>
      <w:r w:rsidRPr="004E5ADE">
        <w:rPr>
          <w:rFonts w:ascii="TH SarabunPSK" w:hAnsi="TH SarabunPSK" w:cs="TH SarabunPSK"/>
          <w:sz w:val="32"/>
          <w:szCs w:val="32"/>
          <w:cs/>
        </w:rPr>
        <w:t xml:space="preserve"> ประการ คือ</w:t>
      </w:r>
    </w:p>
    <w:p w:rsidR="00FA0FE9" w:rsidRPr="004E5ADE" w:rsidRDefault="00FA0FE9" w:rsidP="00FA0FE9">
      <w:pPr>
        <w:pStyle w:val="a3"/>
        <w:numPr>
          <w:ilvl w:val="0"/>
          <w:numId w:val="17"/>
        </w:numPr>
        <w:autoSpaceDE w:val="0"/>
        <w:autoSpaceDN w:val="0"/>
        <w:adjustRightInd w:val="0"/>
        <w:spacing w:after="0" w:line="240" w:lineRule="auto"/>
        <w:jc w:val="thaiDistribute"/>
        <w:rPr>
          <w:rFonts w:ascii="TH SarabunPSK" w:hAnsi="TH SarabunPSK" w:cs="TH SarabunPSK"/>
          <w:sz w:val="32"/>
          <w:szCs w:val="32"/>
        </w:rPr>
      </w:pP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 xml:space="preserve">ลักษณ์ต่างๆเป็นผลผลิตทางสังคม </w:t>
      </w:r>
      <w:r w:rsidRPr="004E5ADE">
        <w:rPr>
          <w:rFonts w:ascii="TH SarabunPSK" w:hAnsi="TH SarabunPSK" w:cs="TH SarabunPSK"/>
          <w:sz w:val="32"/>
          <w:szCs w:val="32"/>
        </w:rPr>
        <w:t>(social products)</w:t>
      </w:r>
      <w:r w:rsidRPr="004E5ADE">
        <w:rPr>
          <w:rFonts w:ascii="TH SarabunPSK" w:hAnsi="TH SarabunPSK" w:cs="TH SarabunPSK"/>
          <w:sz w:val="32"/>
          <w:szCs w:val="32"/>
          <w:cs/>
        </w:rPr>
        <w:t xml:space="preserve"> โดยเชื่อ</w:t>
      </w:r>
      <w:proofErr w:type="spellStart"/>
      <w:r w:rsidRPr="004E5ADE">
        <w:rPr>
          <w:rFonts w:ascii="TH SarabunPSK" w:hAnsi="TH SarabunPSK" w:cs="TH SarabunPSK"/>
          <w:sz w:val="32"/>
          <w:szCs w:val="32"/>
          <w:cs/>
        </w:rPr>
        <w:t>ว่าอัต</w:t>
      </w:r>
      <w:proofErr w:type="spellEnd"/>
    </w:p>
    <w:p w:rsidR="00FA0FE9" w:rsidRPr="004E5ADE" w:rsidRDefault="00FA0FE9" w:rsidP="00FA0FE9">
      <w:pPr>
        <w:autoSpaceDE w:val="0"/>
        <w:autoSpaceDN w:val="0"/>
        <w:adjustRightInd w:val="0"/>
        <w:contextualSpacing/>
        <w:jc w:val="thaiDistribute"/>
        <w:rPr>
          <w:rFonts w:ascii="TH SarabunPSK" w:hAnsi="TH SarabunPSK" w:cs="TH SarabunPSK"/>
          <w:sz w:val="32"/>
          <w:szCs w:val="32"/>
        </w:rPr>
      </w:pPr>
      <w:r w:rsidRPr="004E5ADE">
        <w:rPr>
          <w:rFonts w:ascii="TH SarabunPSK" w:hAnsi="TH SarabunPSK" w:cs="TH SarabunPSK"/>
          <w:sz w:val="32"/>
          <w:szCs w:val="32"/>
          <w:cs/>
        </w:rPr>
        <w:t>ลักษณ์ถูกก่อรูปและธำรงรักษาผ่านกระบวนการทางสังคม</w:t>
      </w:r>
      <w:r w:rsidRPr="004E5ADE">
        <w:rPr>
          <w:rFonts w:ascii="TH SarabunPSK" w:hAnsi="TH SarabunPSK" w:cs="TH SarabunPSK"/>
          <w:sz w:val="32"/>
          <w:szCs w:val="32"/>
        </w:rPr>
        <w:t xml:space="preserve"> 3 </w:t>
      </w:r>
      <w:r w:rsidRPr="004E5ADE">
        <w:rPr>
          <w:rFonts w:ascii="TH SarabunPSK" w:hAnsi="TH SarabunPSK" w:cs="TH SarabunPSK"/>
          <w:sz w:val="32"/>
          <w:szCs w:val="32"/>
          <w:cs/>
        </w:rPr>
        <w:t>ประการคือ</w:t>
      </w:r>
      <w:r w:rsidRPr="004E5ADE">
        <w:rPr>
          <w:rFonts w:ascii="TH SarabunPSK" w:hAnsi="TH SarabunPSK" w:cs="TH SarabunPSK"/>
          <w:sz w:val="32"/>
          <w:szCs w:val="32"/>
        </w:rPr>
        <w:t xml:space="preserve"> (1)</w:t>
      </w:r>
      <w:r w:rsidRPr="004E5ADE">
        <w:rPr>
          <w:rFonts w:ascii="TH SarabunPSK" w:hAnsi="TH SarabunPSK" w:cs="TH SarabunPSK"/>
          <w:sz w:val="32"/>
          <w:szCs w:val="32"/>
          <w:cs/>
        </w:rPr>
        <w:t xml:space="preserve"> การนิยาม</w:t>
      </w:r>
      <w:r w:rsidRPr="004E5ADE">
        <w:rPr>
          <w:rFonts w:ascii="TH SarabunPSK" w:hAnsi="TH SarabunPSK" w:cs="TH SarabunPSK"/>
          <w:sz w:val="32"/>
          <w:szCs w:val="32"/>
        </w:rPr>
        <w:t xml:space="preserve"> (naming)</w:t>
      </w:r>
      <w:r w:rsidRPr="004E5ADE">
        <w:rPr>
          <w:rFonts w:ascii="TH SarabunPSK" w:hAnsi="TH SarabunPSK" w:cs="TH SarabunPSK"/>
          <w:sz w:val="32"/>
          <w:szCs w:val="32"/>
          <w:cs/>
        </w:rPr>
        <w:t xml:space="preserve"> หรือให้ความหมายเกี่ยวกับตัวตนตามการแบ่งประเภทต่างๆทางสังคม</w:t>
      </w:r>
      <w:r w:rsidRPr="004E5ADE">
        <w:rPr>
          <w:rFonts w:ascii="TH SarabunPSK" w:hAnsi="TH SarabunPSK" w:cs="TH SarabunPSK"/>
          <w:sz w:val="32"/>
          <w:szCs w:val="32"/>
        </w:rPr>
        <w:t xml:space="preserve"> (interaction with others in terms of these categories) </w:t>
      </w:r>
      <w:r w:rsidRPr="004E5ADE">
        <w:rPr>
          <w:rFonts w:ascii="TH SarabunPSK" w:hAnsi="TH SarabunPSK" w:cs="TH SarabunPSK"/>
          <w:sz w:val="32"/>
          <w:szCs w:val="32"/>
          <w:cs/>
        </w:rPr>
        <w:t>เช่น เพศ อายุ อาชีพ เป็นต้น</w:t>
      </w:r>
      <w:r w:rsidRPr="004E5ADE">
        <w:rPr>
          <w:rFonts w:ascii="TH SarabunPSK" w:hAnsi="TH SarabunPSK" w:cs="TH SarabunPSK"/>
          <w:sz w:val="32"/>
          <w:szCs w:val="32"/>
        </w:rPr>
        <w:t xml:space="preserve">(Burke&amp;Reitzes,1991; Citing Foote, 1951; Stryker, 1968) (2) </w:t>
      </w:r>
      <w:r w:rsidRPr="004E5ADE">
        <w:rPr>
          <w:rFonts w:ascii="TH SarabunPSK" w:hAnsi="TH SarabunPSK" w:cs="TH SarabunPSK"/>
          <w:sz w:val="32"/>
          <w:szCs w:val="32"/>
          <w:cs/>
        </w:rPr>
        <w:t>การ</w:t>
      </w:r>
      <w:proofErr w:type="spellStart"/>
      <w:r w:rsidRPr="004E5ADE">
        <w:rPr>
          <w:rFonts w:ascii="TH SarabunPSK" w:hAnsi="TH SarabunPSK" w:cs="TH SarabunPSK"/>
          <w:sz w:val="32"/>
          <w:szCs w:val="32"/>
          <w:cs/>
        </w:rPr>
        <w:t>มีปฎิ</w:t>
      </w:r>
      <w:proofErr w:type="spellEnd"/>
      <w:r w:rsidRPr="004E5ADE">
        <w:rPr>
          <w:rFonts w:ascii="TH SarabunPSK" w:hAnsi="TH SarabunPSK" w:cs="TH SarabunPSK"/>
          <w:sz w:val="32"/>
          <w:szCs w:val="32"/>
          <w:cs/>
        </w:rPr>
        <w:t xml:space="preserve">สัมพันธ์กับคนอื่นๆ ตามการแบ่งประเภทต่างๆสังคม </w:t>
      </w:r>
      <w:r w:rsidRPr="004E5ADE">
        <w:rPr>
          <w:rFonts w:ascii="TH SarabunPSK" w:hAnsi="TH SarabunPSK" w:cs="TH SarabunPSK"/>
          <w:sz w:val="32"/>
          <w:szCs w:val="32"/>
        </w:rPr>
        <w:t xml:space="preserve">(interaction with others in terms of these categories) (3) </w:t>
      </w:r>
      <w:r w:rsidRPr="004E5ADE">
        <w:rPr>
          <w:rFonts w:ascii="TH SarabunPSK" w:hAnsi="TH SarabunPSK" w:cs="TH SarabunPSK"/>
          <w:sz w:val="32"/>
          <w:szCs w:val="32"/>
          <w:cs/>
        </w:rPr>
        <w:t>การแสดงตนโดยการประนีประนอมหรือยืนยันการให้ความหมายและการแสดงพฤติกรรมตาม</w:t>
      </w:r>
    </w:p>
    <w:p w:rsidR="00FA0FE9" w:rsidRPr="004E5ADE" w:rsidRDefault="00FA0FE9" w:rsidP="00FA0FE9">
      <w:pPr>
        <w:pStyle w:val="a3"/>
        <w:numPr>
          <w:ilvl w:val="0"/>
          <w:numId w:val="17"/>
        </w:numPr>
        <w:autoSpaceDE w:val="0"/>
        <w:autoSpaceDN w:val="0"/>
        <w:adjustRightInd w:val="0"/>
        <w:spacing w:after="0" w:line="240" w:lineRule="auto"/>
        <w:jc w:val="thaiDistribute"/>
        <w:rPr>
          <w:rFonts w:ascii="TH SarabunPSK" w:hAnsi="TH SarabunPSK" w:cs="TH SarabunPSK"/>
          <w:sz w:val="32"/>
          <w:szCs w:val="32"/>
        </w:rPr>
      </w:pP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 xml:space="preserve">ลักษณ์ต่างๆเป็นการให้ความหมายกับตนเอง </w:t>
      </w:r>
      <w:r w:rsidRPr="004E5ADE">
        <w:rPr>
          <w:rFonts w:ascii="TH SarabunPSK" w:hAnsi="TH SarabunPSK" w:cs="TH SarabunPSK"/>
          <w:sz w:val="32"/>
          <w:szCs w:val="32"/>
        </w:rPr>
        <w:t>(self–meaning)</w:t>
      </w:r>
    </w:p>
    <w:p w:rsidR="00FA0FE9" w:rsidRPr="004E5ADE" w:rsidRDefault="00FA0FE9" w:rsidP="00FA0FE9">
      <w:pPr>
        <w:autoSpaceDE w:val="0"/>
        <w:autoSpaceDN w:val="0"/>
        <w:adjustRightInd w:val="0"/>
        <w:contextualSpacing/>
        <w:jc w:val="thaiDistribute"/>
        <w:rPr>
          <w:rFonts w:ascii="TH SarabunPSK" w:hAnsi="TH SarabunPSK" w:cs="TH SarabunPSK"/>
          <w:sz w:val="32"/>
          <w:szCs w:val="32"/>
        </w:rPr>
      </w:pPr>
      <w:r w:rsidRPr="004E5ADE">
        <w:rPr>
          <w:rFonts w:ascii="TH SarabunPSK" w:hAnsi="TH SarabunPSK" w:cs="TH SarabunPSK"/>
          <w:sz w:val="32"/>
          <w:szCs w:val="32"/>
          <w:cs/>
        </w:rPr>
        <w:t>กล่าว</w:t>
      </w:r>
      <w:proofErr w:type="spellStart"/>
      <w:r w:rsidRPr="004E5ADE">
        <w:rPr>
          <w:rFonts w:ascii="TH SarabunPSK" w:hAnsi="TH SarabunPSK" w:cs="TH SarabunPSK"/>
          <w:sz w:val="32"/>
          <w:szCs w:val="32"/>
          <w:cs/>
        </w:rPr>
        <w:t>คืออัต</w:t>
      </w:r>
      <w:proofErr w:type="spellEnd"/>
      <w:r w:rsidRPr="004E5ADE">
        <w:rPr>
          <w:rFonts w:ascii="TH SarabunPSK" w:hAnsi="TH SarabunPSK" w:cs="TH SarabunPSK"/>
          <w:sz w:val="32"/>
          <w:szCs w:val="32"/>
          <w:cs/>
        </w:rPr>
        <w:t>ลักษณ์เป็นสิ่งที่เราได้มาจากการเข้าไปอยู่ในสถานการณ์ใดสถานการณ์หนึ่ง</w:t>
      </w:r>
      <w:proofErr w:type="spellStart"/>
      <w:r w:rsidRPr="004E5ADE">
        <w:rPr>
          <w:rFonts w:ascii="TH SarabunPSK" w:hAnsi="TH SarabunPSK" w:cs="TH SarabunPSK"/>
          <w:sz w:val="32"/>
          <w:szCs w:val="32"/>
          <w:cs/>
        </w:rPr>
        <w:t>และอัต</w:t>
      </w:r>
      <w:proofErr w:type="spellEnd"/>
      <w:r w:rsidRPr="004E5ADE">
        <w:rPr>
          <w:rFonts w:ascii="TH SarabunPSK" w:hAnsi="TH SarabunPSK" w:cs="TH SarabunPSK"/>
          <w:sz w:val="32"/>
          <w:szCs w:val="32"/>
          <w:cs/>
        </w:rPr>
        <w:t>ลักษณ์เกิดขึ้นบนพื้นฐานความคล้ายคลึงและความแตกต่างของบทบาทอื่นๆ</w:t>
      </w:r>
    </w:p>
    <w:p w:rsidR="00FA0FE9" w:rsidRPr="004E5ADE" w:rsidRDefault="00FA0FE9" w:rsidP="00FA0FE9">
      <w:pPr>
        <w:pStyle w:val="a3"/>
        <w:numPr>
          <w:ilvl w:val="0"/>
          <w:numId w:val="17"/>
        </w:numPr>
        <w:autoSpaceDE w:val="0"/>
        <w:autoSpaceDN w:val="0"/>
        <w:adjustRightInd w:val="0"/>
        <w:spacing w:after="0" w:line="240" w:lineRule="auto"/>
        <w:jc w:val="thaiDistribute"/>
        <w:rPr>
          <w:rFonts w:ascii="TH SarabunPSK" w:hAnsi="TH SarabunPSK" w:cs="TH SarabunPSK"/>
          <w:sz w:val="32"/>
          <w:szCs w:val="32"/>
        </w:rPr>
      </w:pP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 xml:space="preserve">ลักษณ์เป็นสัญลักษณ์ </w:t>
      </w:r>
      <w:r w:rsidRPr="004E5ADE">
        <w:rPr>
          <w:rFonts w:ascii="TH SarabunPSK" w:hAnsi="TH SarabunPSK" w:cs="TH SarabunPSK"/>
          <w:sz w:val="32"/>
          <w:szCs w:val="32"/>
        </w:rPr>
        <w:t>(symbolic )</w:t>
      </w:r>
      <w:r w:rsidRPr="004E5ADE">
        <w:rPr>
          <w:rFonts w:ascii="TH SarabunPSK" w:hAnsi="TH SarabunPSK" w:cs="TH SarabunPSK"/>
          <w:sz w:val="32"/>
          <w:szCs w:val="32"/>
          <w:cs/>
        </w:rPr>
        <w:t xml:space="preserve">และผลสะท้อนกลับ </w:t>
      </w:r>
      <w:r w:rsidRPr="004E5ADE">
        <w:rPr>
          <w:rFonts w:ascii="TH SarabunPSK" w:hAnsi="TH SarabunPSK" w:cs="TH SarabunPSK"/>
          <w:sz w:val="32"/>
          <w:szCs w:val="32"/>
        </w:rPr>
        <w:t>(reflexive)</w:t>
      </w:r>
      <w:r w:rsidRPr="004E5ADE">
        <w:rPr>
          <w:rFonts w:ascii="TH SarabunPSK" w:hAnsi="TH SarabunPSK" w:cs="TH SarabunPSK"/>
          <w:sz w:val="32"/>
          <w:szCs w:val="32"/>
          <w:cs/>
        </w:rPr>
        <w:t xml:space="preserve"> มี</w:t>
      </w:r>
    </w:p>
    <w:p w:rsidR="00FA0FE9" w:rsidRPr="004E5ADE" w:rsidRDefault="00FA0FE9" w:rsidP="00FA0FE9">
      <w:pPr>
        <w:autoSpaceDE w:val="0"/>
        <w:autoSpaceDN w:val="0"/>
        <w:adjustRightInd w:val="0"/>
        <w:contextualSpacing/>
        <w:jc w:val="thaiDistribute"/>
        <w:rPr>
          <w:rFonts w:ascii="TH SarabunPSK" w:hAnsi="TH SarabunPSK" w:cs="TH SarabunPSK"/>
          <w:sz w:val="32"/>
          <w:szCs w:val="32"/>
        </w:rPr>
      </w:pPr>
      <w:r w:rsidRPr="004E5ADE">
        <w:rPr>
          <w:rFonts w:ascii="TH SarabunPSK" w:hAnsi="TH SarabunPSK" w:cs="TH SarabunPSK"/>
          <w:sz w:val="32"/>
          <w:szCs w:val="32"/>
          <w:cs/>
        </w:rPr>
        <w:t>ประเด็นสำคัญ</w:t>
      </w:r>
      <w:r w:rsidRPr="004E5ADE">
        <w:rPr>
          <w:rFonts w:ascii="TH SarabunPSK" w:hAnsi="TH SarabunPSK" w:cs="TH SarabunPSK"/>
          <w:sz w:val="32"/>
          <w:szCs w:val="32"/>
        </w:rPr>
        <w:t xml:space="preserve"> 2</w:t>
      </w:r>
      <w:r w:rsidRPr="004E5ADE">
        <w:rPr>
          <w:rFonts w:ascii="TH SarabunPSK" w:hAnsi="TH SarabunPSK" w:cs="TH SarabunPSK"/>
          <w:sz w:val="32"/>
          <w:szCs w:val="32"/>
          <w:cs/>
        </w:rPr>
        <w:t xml:space="preserve"> ประเด็น คือ </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ลักษณ์เป็นสัญลักษณ์หมายความว่าคนที่</w:t>
      </w:r>
      <w:proofErr w:type="spellStart"/>
      <w:r w:rsidRPr="004E5ADE">
        <w:rPr>
          <w:rFonts w:ascii="TH SarabunPSK" w:hAnsi="TH SarabunPSK" w:cs="TH SarabunPSK"/>
          <w:sz w:val="32"/>
          <w:szCs w:val="32"/>
          <w:cs/>
        </w:rPr>
        <w:t>มีอัต</w:t>
      </w:r>
      <w:proofErr w:type="spellEnd"/>
      <w:r w:rsidRPr="004E5ADE">
        <w:rPr>
          <w:rFonts w:ascii="TH SarabunPSK" w:hAnsi="TH SarabunPSK" w:cs="TH SarabunPSK"/>
          <w:sz w:val="32"/>
          <w:szCs w:val="32"/>
          <w:cs/>
        </w:rPr>
        <w:t>ลักษณ์เดียวกันมีการแสดงออกในเรื่องเกี่ยวกับกิจกรรมนั้นเหมือนกัน (</w:t>
      </w:r>
      <w:proofErr w:type="spellStart"/>
      <w:r w:rsidRPr="004E5ADE">
        <w:rPr>
          <w:rFonts w:ascii="TH SarabunPSK" w:hAnsi="TH SarabunPSK" w:cs="TH SarabunPSK"/>
          <w:sz w:val="32"/>
          <w:szCs w:val="32"/>
        </w:rPr>
        <w:t>Burke&amp;Reitzes</w:t>
      </w:r>
      <w:proofErr w:type="spellEnd"/>
      <w:r w:rsidRPr="004E5ADE">
        <w:rPr>
          <w:rFonts w:ascii="TH SarabunPSK" w:hAnsi="TH SarabunPSK" w:cs="TH SarabunPSK"/>
          <w:sz w:val="32"/>
          <w:szCs w:val="32"/>
        </w:rPr>
        <w:t>, 1991; Citing Burke, 1980; FelsonWell,1978)</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hAnsi="TH SarabunPSK" w:cs="TH SarabunPSK"/>
          <w:sz w:val="32"/>
          <w:szCs w:val="32"/>
        </w:rPr>
      </w:pPr>
      <w:r w:rsidRPr="004E5ADE">
        <w:rPr>
          <w:rFonts w:ascii="TH SarabunPSK" w:hAnsi="TH SarabunPSK" w:cs="TH SarabunPSK"/>
          <w:sz w:val="32"/>
          <w:szCs w:val="32"/>
          <w:cs/>
        </w:rPr>
        <w:t>นั่น</w:t>
      </w:r>
      <w:proofErr w:type="spellStart"/>
      <w:r w:rsidRPr="004E5ADE">
        <w:rPr>
          <w:rFonts w:ascii="TH SarabunPSK" w:hAnsi="TH SarabunPSK" w:cs="TH SarabunPSK"/>
          <w:sz w:val="32"/>
          <w:szCs w:val="32"/>
          <w:cs/>
        </w:rPr>
        <w:t>คืออัต</w:t>
      </w:r>
      <w:proofErr w:type="spellEnd"/>
      <w:r w:rsidRPr="004E5ADE">
        <w:rPr>
          <w:rFonts w:ascii="TH SarabunPSK" w:hAnsi="TH SarabunPSK" w:cs="TH SarabunPSK"/>
          <w:sz w:val="32"/>
          <w:szCs w:val="32"/>
          <w:cs/>
        </w:rPr>
        <w:t>ลักษณ์ หมายถึง ความนึกคิดเกี่ยวกับบทบาทเฉพาะตนของบุคคลในการ</w:t>
      </w:r>
    </w:p>
    <w:p w:rsidR="00FA0FE9" w:rsidRPr="004E5ADE" w:rsidRDefault="00FA0FE9" w:rsidP="00FA0FE9">
      <w:pPr>
        <w:autoSpaceDE w:val="0"/>
        <w:autoSpaceDN w:val="0"/>
        <w:adjustRightInd w:val="0"/>
        <w:spacing w:after="0" w:line="240" w:lineRule="auto"/>
        <w:contextualSpacing/>
        <w:jc w:val="thaiDistribute"/>
        <w:rPr>
          <w:rFonts w:ascii="TH SarabunPSK" w:hAnsi="TH SarabunPSK" w:cs="TH SarabunPSK"/>
          <w:sz w:val="32"/>
          <w:szCs w:val="32"/>
        </w:rPr>
      </w:pPr>
      <w:r w:rsidRPr="004E5ADE">
        <w:rPr>
          <w:rFonts w:ascii="TH SarabunPSK" w:hAnsi="TH SarabunPSK" w:cs="TH SarabunPSK"/>
          <w:sz w:val="32"/>
          <w:szCs w:val="32"/>
          <w:cs/>
        </w:rPr>
        <w:t>แสดงออกเพื่อติดต่อสัมพันธ์กับบุคคลอื่นตามโครงสร้างทางสังคมและวัฒนธรรมที่บุคคลดำรงอยู่เนื่อง</w:t>
      </w:r>
      <w:proofErr w:type="spellStart"/>
      <w:r w:rsidRPr="004E5ADE">
        <w:rPr>
          <w:rFonts w:ascii="TH SarabunPSK" w:hAnsi="TH SarabunPSK" w:cs="TH SarabunPSK"/>
          <w:sz w:val="32"/>
          <w:szCs w:val="32"/>
          <w:cs/>
        </w:rPr>
        <w:t>จากอัต</w:t>
      </w:r>
      <w:proofErr w:type="spellEnd"/>
      <w:r w:rsidRPr="004E5ADE">
        <w:rPr>
          <w:rFonts w:ascii="TH SarabunPSK" w:hAnsi="TH SarabunPSK" w:cs="TH SarabunPSK"/>
          <w:sz w:val="32"/>
          <w:szCs w:val="32"/>
          <w:cs/>
        </w:rPr>
        <w:t>ลักษณ์เป็นความนึกคิดเกี่ยวกับตนเองจึงมีความสำคัญต่อพฤติกรรมของบุคคลกล่าวคือความนึกคิดเกี่ยวกับตนเป็นเครื่องกำหนดพฤติกรรมของบุคคลเพราะคนเราย่อมกระทำไปตามความคิดหรือมโนภาพว่าตน</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hAnsi="TH SarabunPSK" w:cs="TH SarabunPSK"/>
          <w:sz w:val="32"/>
          <w:szCs w:val="32"/>
        </w:rPr>
      </w:pPr>
      <w:r w:rsidRPr="004E5ADE">
        <w:rPr>
          <w:rFonts w:ascii="TH SarabunPSK" w:hAnsi="TH SarabunPSK" w:cs="TH SarabunPSK"/>
          <w:sz w:val="32"/>
          <w:szCs w:val="32"/>
          <w:cs/>
        </w:rPr>
        <w:t>ในการวิจัยครั้งนี้ได้นำแนวคิดเรื่อง</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ลักษณ์มาใช้ในการวิเคราะห์ความสัมพันธ์ระหว่าง</w:t>
      </w:r>
    </w:p>
    <w:p w:rsidR="00FA0FE9" w:rsidRPr="004E5ADE" w:rsidRDefault="00FA0FE9" w:rsidP="00FA0FE9">
      <w:pPr>
        <w:autoSpaceDE w:val="0"/>
        <w:autoSpaceDN w:val="0"/>
        <w:adjustRightInd w:val="0"/>
        <w:spacing w:after="0" w:line="240" w:lineRule="auto"/>
        <w:contextualSpacing/>
        <w:jc w:val="thaiDistribute"/>
        <w:rPr>
          <w:rFonts w:ascii="TH SarabunPSK" w:hAnsi="TH SarabunPSK" w:cs="TH SarabunPSK"/>
          <w:sz w:val="32"/>
          <w:szCs w:val="32"/>
        </w:rPr>
      </w:pPr>
      <w:r w:rsidRPr="004E5ADE">
        <w:rPr>
          <w:rFonts w:ascii="TH SarabunPSK" w:hAnsi="TH SarabunPSK" w:cs="TH SarabunPSK"/>
          <w:sz w:val="32"/>
          <w:szCs w:val="32"/>
          <w:cs/>
        </w:rPr>
        <w:lastRenderedPageBreak/>
        <w:t>ความโดดเด่นของความหมายและความเป็นลักษณะเฉพาะของ</w:t>
      </w:r>
      <w:r w:rsidRPr="004E5ADE">
        <w:rPr>
          <w:rFonts w:ascii="TH SarabunPSK" w:hAnsi="TH SarabunPSK" w:cs="TH SarabunPSK" w:hint="cs"/>
          <w:sz w:val="32"/>
          <w:szCs w:val="32"/>
          <w:cs/>
        </w:rPr>
        <w:t>ผ้าไหมทอมือลายสร้อยดอกหมาก</w:t>
      </w:r>
      <w:r w:rsidRPr="004E5ADE">
        <w:rPr>
          <w:rFonts w:ascii="TH SarabunPSK" w:hAnsi="TH SarabunPSK" w:cs="TH SarabunPSK"/>
          <w:sz w:val="32"/>
          <w:szCs w:val="32"/>
          <w:cs/>
        </w:rPr>
        <w:t>ในอดีตมาถึงปัจจุบัน ทั้งนี้หมายถึงการสร้างความหมายแบบเดิมและความหมายใหม่ที่ถูกสร้างโดยกระแสการเปลี่ยนแปลง ผ่านการทำกิจกรรมทางสังคม รวมถึงกระบวนการการดำรงรักษาไว้ ซึ่งมีการเปลี่ยนแปลงไปตามการกระทำระหว่างกันด้วยสัญลักษณ์ระหว่างบุคคลหรือในแต่ละบุคคลทั้งการบำรุงรักษาและการเปลี่ยนแปลงของสังคมกระทำผ่านกระบวนการปฏิสัมพันธ์ รวมทั้งใช้ทฤษฎีของระบบสัญลักษณ์มาประกอบแนว</w:t>
      </w:r>
      <w:proofErr w:type="spellStart"/>
      <w:r w:rsidRPr="004E5ADE">
        <w:rPr>
          <w:rFonts w:ascii="TH SarabunPSK" w:hAnsi="TH SarabunPSK" w:cs="TH SarabunPSK"/>
          <w:sz w:val="32"/>
          <w:szCs w:val="32"/>
          <w:cs/>
        </w:rPr>
        <w:t>คิดอัตลักษณณ์</w:t>
      </w:r>
      <w:proofErr w:type="spellEnd"/>
      <w:r w:rsidRPr="004E5ADE">
        <w:rPr>
          <w:rFonts w:ascii="TH SarabunPSK" w:hAnsi="TH SarabunPSK" w:cs="TH SarabunPSK"/>
          <w:sz w:val="32"/>
          <w:szCs w:val="32"/>
          <w:cs/>
        </w:rPr>
        <w:t>เพื่อวิเคราะห์ความหมายที่อยู่เบื้องหลังการสื่อสารของผลงานประติมากรรมไม้ ทั้ง</w:t>
      </w:r>
      <w:proofErr w:type="spellStart"/>
      <w:r w:rsidRPr="004E5ADE">
        <w:rPr>
          <w:rFonts w:ascii="TH SarabunPSK" w:hAnsi="TH SarabunPSK" w:cs="TH SarabunPSK"/>
          <w:sz w:val="32"/>
          <w:szCs w:val="32"/>
          <w:cs/>
        </w:rPr>
        <w:t>แบบวัจนและอวัจน</w:t>
      </w:r>
      <w:proofErr w:type="spellEnd"/>
      <w:r w:rsidRPr="004E5ADE">
        <w:rPr>
          <w:rFonts w:ascii="TH SarabunPSK" w:hAnsi="TH SarabunPSK" w:cs="TH SarabunPSK"/>
          <w:sz w:val="32"/>
          <w:szCs w:val="32"/>
          <w:cs/>
        </w:rPr>
        <w:t>ภาษา โดยเน้นให้ความสำคัญไปที่การส่งสาร คือ กระบวนการสร้างสรรค์ข่าวสาร</w:t>
      </w:r>
      <w:r w:rsidRPr="004E5ADE">
        <w:rPr>
          <w:rFonts w:ascii="TH SarabunPSK" w:hAnsi="TH SarabunPSK" w:cs="TH SarabunPSK"/>
          <w:sz w:val="32"/>
          <w:szCs w:val="32"/>
        </w:rPr>
        <w:t>(message creation)</w:t>
      </w:r>
      <w:r w:rsidRPr="004E5ADE">
        <w:rPr>
          <w:rFonts w:ascii="TH SarabunPSK" w:hAnsi="TH SarabunPSK" w:cs="TH SarabunPSK"/>
          <w:sz w:val="32"/>
          <w:szCs w:val="32"/>
          <w:cs/>
        </w:rPr>
        <w:t xml:space="preserve"> และขั้นตอนของผู้รับสารคือการตีความเนื้อหาสาร </w:t>
      </w:r>
      <w:r w:rsidRPr="004E5ADE">
        <w:rPr>
          <w:rFonts w:ascii="TH SarabunPSK" w:hAnsi="TH SarabunPSK" w:cs="TH SarabunPSK"/>
          <w:sz w:val="32"/>
          <w:szCs w:val="32"/>
        </w:rPr>
        <w:t>(message interpretation)</w:t>
      </w:r>
    </w:p>
    <w:p w:rsidR="00FA0FE9" w:rsidRPr="004E5ADE" w:rsidRDefault="00FA0FE9" w:rsidP="00FA0FE9">
      <w:pPr>
        <w:autoSpaceDE w:val="0"/>
        <w:autoSpaceDN w:val="0"/>
        <w:adjustRightInd w:val="0"/>
        <w:spacing w:after="0" w:line="240" w:lineRule="auto"/>
        <w:contextualSpacing/>
        <w:jc w:val="thaiDistribute"/>
        <w:rPr>
          <w:rFonts w:ascii="TH SarabunPSK" w:hAnsi="TH SarabunPSK" w:cs="TH SarabunPSK"/>
          <w:b/>
          <w:bCs/>
          <w:sz w:val="32"/>
          <w:szCs w:val="32"/>
        </w:rPr>
      </w:pPr>
    </w:p>
    <w:p w:rsidR="00FA0FE9" w:rsidRPr="004E5ADE" w:rsidRDefault="00FA0FE9" w:rsidP="00FA0FE9">
      <w:pPr>
        <w:pStyle w:val="a3"/>
        <w:numPr>
          <w:ilvl w:val="0"/>
          <w:numId w:val="14"/>
        </w:numPr>
        <w:autoSpaceDE w:val="0"/>
        <w:autoSpaceDN w:val="0"/>
        <w:adjustRightInd w:val="0"/>
        <w:spacing w:after="0" w:line="240" w:lineRule="auto"/>
        <w:jc w:val="thaiDistribute"/>
        <w:rPr>
          <w:rFonts w:ascii="TH SarabunPSK" w:hAnsi="TH SarabunPSK" w:cs="TH SarabunPSK"/>
          <w:b/>
          <w:bCs/>
          <w:sz w:val="32"/>
          <w:szCs w:val="32"/>
          <w:cs/>
        </w:rPr>
      </w:pPr>
      <w:r w:rsidRPr="004E5ADE">
        <w:rPr>
          <w:rFonts w:ascii="TH SarabunPSK" w:hAnsi="TH SarabunPSK" w:cs="TH SarabunPSK"/>
          <w:b/>
          <w:bCs/>
          <w:sz w:val="32"/>
          <w:szCs w:val="32"/>
          <w:cs/>
        </w:rPr>
        <w:t>ทฤษฎีโครงสร้างหน้าที่นิยม</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ทฤษฎีโครงสร้างหน้าที่นิยม</w:t>
      </w:r>
      <w:r w:rsidRPr="004E5ADE">
        <w:rPr>
          <w:rFonts w:ascii="TH SarabunPSK" w:eastAsia="AngsanaNew" w:hAnsi="TH SarabunPSK" w:cs="TH SarabunPSK"/>
          <w:sz w:val="32"/>
          <w:szCs w:val="32"/>
        </w:rPr>
        <w:t>(structural-</w:t>
      </w:r>
      <w:proofErr w:type="spellStart"/>
      <w:r w:rsidRPr="004E5ADE">
        <w:rPr>
          <w:rFonts w:ascii="TH SarabunPSK" w:eastAsia="AngsanaNew" w:hAnsi="TH SarabunPSK" w:cs="TH SarabunPSK"/>
          <w:sz w:val="32"/>
          <w:szCs w:val="32"/>
        </w:rPr>
        <w:t>functionalismtheory</w:t>
      </w:r>
      <w:proofErr w:type="spellEnd"/>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นักทฤษฎีที่ให้ความ</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สนใจในทฤษฎีโครงสร้างหน้าที่นิยมนี้คือ</w:t>
      </w:r>
      <w:proofErr w:type="spellStart"/>
      <w:r w:rsidRPr="004E5ADE">
        <w:rPr>
          <w:rFonts w:ascii="TH SarabunPSK" w:eastAsia="AngsanaNew" w:hAnsi="TH SarabunPSK" w:cs="TH SarabunPSK"/>
          <w:sz w:val="32"/>
          <w:szCs w:val="32"/>
          <w:cs/>
        </w:rPr>
        <w:t>แรดคลิฟฟ์</w:t>
      </w:r>
      <w:proofErr w:type="spellEnd"/>
      <w:r w:rsidRPr="004E5ADE">
        <w:rPr>
          <w:rFonts w:ascii="TH SarabunPSK" w:eastAsia="AngsanaNew" w:hAnsi="TH SarabunPSK" w:cs="TH SarabunPSK"/>
          <w:sz w:val="32"/>
          <w:szCs w:val="32"/>
        </w:rPr>
        <w:t>–</w:t>
      </w:r>
      <w:proofErr w:type="spellStart"/>
      <w:r w:rsidRPr="004E5ADE">
        <w:rPr>
          <w:rFonts w:ascii="TH SarabunPSK" w:eastAsia="AngsanaNew" w:hAnsi="TH SarabunPSK" w:cs="TH SarabunPSK"/>
          <w:sz w:val="32"/>
          <w:szCs w:val="32"/>
          <w:cs/>
        </w:rPr>
        <w:t>บราวน์</w:t>
      </w:r>
      <w:proofErr w:type="spellEnd"/>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rPr>
        <w:t>Radclifte</w:t>
      </w:r>
      <w:proofErr w:type="spellEnd"/>
      <w:r w:rsidRPr="004E5ADE">
        <w:rPr>
          <w:rFonts w:ascii="TH SarabunPSK" w:eastAsia="AngsanaNew" w:hAnsi="TH SarabunPSK" w:cs="TH SarabunPSK"/>
          <w:sz w:val="32"/>
          <w:szCs w:val="32"/>
        </w:rPr>
        <w:t>–Brown, 1964)</w:t>
      </w:r>
      <w:r w:rsidRPr="004E5ADE">
        <w:rPr>
          <w:rFonts w:ascii="TH SarabunPSK" w:eastAsia="AngsanaNew" w:hAnsi="TH SarabunPSK" w:cs="TH SarabunPSK"/>
          <w:sz w:val="32"/>
          <w:szCs w:val="32"/>
          <w:cs/>
        </w:rPr>
        <w:t>และมาลินอสกี</w:t>
      </w:r>
      <w:r w:rsidRPr="004E5ADE">
        <w:rPr>
          <w:rFonts w:ascii="TH SarabunPSK" w:eastAsia="AngsanaNew" w:hAnsi="TH SarabunPSK" w:cs="TH SarabunPSK"/>
          <w:sz w:val="32"/>
          <w:szCs w:val="32"/>
        </w:rPr>
        <w:t>(Malinowski, 1960)</w:t>
      </w:r>
      <w:r w:rsidRPr="004E5ADE">
        <w:rPr>
          <w:rFonts w:ascii="TH SarabunPSK" w:eastAsia="AngsanaNew" w:hAnsi="TH SarabunPSK" w:cs="TH SarabunPSK"/>
          <w:sz w:val="32"/>
          <w:szCs w:val="32"/>
          <w:cs/>
        </w:rPr>
        <w:t>ได้เสนอความคิดในทฤษฎีโครงสร้างหน้าที่นิยมโดยมีความเห็นร่วมกันว่าสังคมต้องมีโครงสร้างที่ดีเพื่อการปฏิบัติงานอย่างมีเอกภาพองค์ประกอบต่างๆในโครงสร้างต้องเอื้ออำนวยระหว่างกันตามวิถีที่ควรจะเป็นเพื่อรักษาดุลยภาพของระบบส่วนรวมดังนั้นขนบธรรมเนียมประเพณีและสถาบันต่างๆควรมีหน้าที่สนับสนุนระหว่างกันอย่างต่อเนื่องประการที่สำคัญคือระบบสังคมและวัฒนธรรมควรมีหน้าที่เป็นสื่อกลางให้สมาชิกในสังคมสามารถปรับตัวจนเข้ากับสภาพแวดล้อมได้ควรทำหน้าที่เป็นเครื่องมือเชื่อมโยงสมาชิกในสังคมให้เข้ามาร่วมกันทำงานทำกิจกรรมทางสังคมอย่างมีเสถียรภาพ</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นอกจากนี้</w:t>
      </w:r>
      <w:proofErr w:type="spellStart"/>
      <w:r w:rsidRPr="004E5ADE">
        <w:rPr>
          <w:rFonts w:ascii="TH SarabunPSK" w:eastAsia="AngsanaNew" w:hAnsi="TH SarabunPSK" w:cs="TH SarabunPSK"/>
          <w:sz w:val="32"/>
          <w:szCs w:val="32"/>
          <w:cs/>
        </w:rPr>
        <w:t>แรดคลิฟฟ์บราวน์</w:t>
      </w:r>
      <w:proofErr w:type="spellEnd"/>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rPr>
        <w:t>(</w:t>
      </w:r>
      <w:proofErr w:type="spellStart"/>
      <w:r w:rsidRPr="004E5ADE">
        <w:rPr>
          <w:rFonts w:ascii="TH SarabunPSK" w:eastAsia="AngsanaNew" w:hAnsi="TH SarabunPSK" w:cs="TH SarabunPSK"/>
          <w:sz w:val="32"/>
          <w:szCs w:val="32"/>
        </w:rPr>
        <w:t>Radclifte</w:t>
      </w:r>
      <w:proofErr w:type="spellEnd"/>
      <w:r w:rsidRPr="004E5ADE">
        <w:rPr>
          <w:rFonts w:ascii="TH SarabunPSK" w:eastAsia="AngsanaNew" w:hAnsi="TH SarabunPSK" w:cs="TH SarabunPSK"/>
          <w:sz w:val="32"/>
          <w:szCs w:val="32"/>
        </w:rPr>
        <w:t>–Brown,</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rPr>
        <w:t>1964)</w:t>
      </w:r>
      <w:r w:rsidR="00340B5E"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cs/>
        </w:rPr>
        <w:t>มองสังคมโดยเปรียบเทียบ</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กับสิ่งมีชีวิต</w:t>
      </w:r>
      <w:r w:rsidRPr="004E5ADE">
        <w:rPr>
          <w:rFonts w:ascii="TH SarabunPSK" w:eastAsia="AngsanaNew" w:hAnsi="TH SarabunPSK" w:cs="TH SarabunPSK"/>
          <w:sz w:val="32"/>
          <w:szCs w:val="32"/>
        </w:rPr>
        <w:t>(organism)</w:t>
      </w:r>
      <w:r w:rsidRPr="004E5ADE">
        <w:rPr>
          <w:rFonts w:ascii="TH SarabunPSK" w:eastAsia="AngsanaNew" w:hAnsi="TH SarabunPSK" w:cs="TH SarabunPSK"/>
          <w:sz w:val="32"/>
          <w:szCs w:val="32"/>
          <w:cs/>
        </w:rPr>
        <w:t>ที่ว่าคนเราประกอบด้วยระบบการทำงานของอวัยวะต่างๆซึ่งแต่ละระบบก็มีโครงสร้าง</w:t>
      </w:r>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และ</w:t>
      </w:r>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หน้าที่</w:t>
      </w:r>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ของตัวเองหากระบบใดๆหยุดทำหน้าที่จะทำให้ร่างกายเกิดอาการผิดปกติสังคมก็เช่นเดียวกันประกอบไปด้วยระบบต่างๆเช่นระบบครอบครัวเศรษฐกิจศาสนาการเมืองฯลฯซึ่งแต่ละระบบก็มีโครงสร้างและหน้าที่เฉพาะซึ่งจะทำหน้าที่เพื่อให้สังคมดำเนินไปอย่างราบรื่นเพราะฉะนั้นจึงจำต้องหาระบบความสัมพันธ์ระหว่างระบบต่างๆของสังคมคือโครงสร้างทางสังคม</w:t>
      </w:r>
      <w:r w:rsidRPr="004E5ADE">
        <w:rPr>
          <w:rFonts w:ascii="TH SarabunPSK" w:eastAsia="AngsanaNew" w:hAnsi="TH SarabunPSK" w:cs="TH SarabunPSK"/>
          <w:sz w:val="32"/>
          <w:szCs w:val="32"/>
        </w:rPr>
        <w:t>(</w:t>
      </w:r>
      <w:proofErr w:type="spellStart"/>
      <w:r w:rsidRPr="004E5ADE">
        <w:rPr>
          <w:rFonts w:ascii="TH SarabunPSK" w:eastAsia="AngsanaNew" w:hAnsi="TH SarabunPSK" w:cs="TH SarabunPSK"/>
          <w:sz w:val="32"/>
          <w:szCs w:val="32"/>
        </w:rPr>
        <w:t>socialstructure</w:t>
      </w:r>
      <w:proofErr w:type="spellEnd"/>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ในแต่ละระบบซึ่งเป็นส่วนหนึ่งของโครงสร้างจะประกอบไปด้วย</w:t>
      </w:r>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สถาบัน</w:t>
      </w:r>
      <w:r w:rsidRPr="004E5ADE">
        <w:rPr>
          <w:rFonts w:ascii="TH SarabunPSK" w:eastAsia="AngsanaNew" w:hAnsi="TH SarabunPSK" w:cs="TH SarabunPSK"/>
          <w:sz w:val="32"/>
          <w:szCs w:val="32"/>
        </w:rPr>
        <w:t>”(institutions)</w:t>
      </w:r>
      <w:r w:rsidRPr="004E5ADE">
        <w:rPr>
          <w:rFonts w:ascii="TH SarabunPSK" w:eastAsia="AngsanaNew" w:hAnsi="TH SarabunPSK" w:cs="TH SarabunPSK"/>
          <w:sz w:val="32"/>
          <w:szCs w:val="32"/>
          <w:cs/>
        </w:rPr>
        <w:t>ต่างๆเช่นระบบศาสนาจะประกอบด้วยพิธีกรรมความเชื่อองค์กรทางศาสนาฯลฯซึ่งแต่ละสถาบันจะต้องทำหน้าที่ร่วมกันเพื่อให้ระบบดำเนินไปอย่างมีประสิทธิภาพระบบต่างๆของสังคมจะทำงานอย่างประสานสอดคล้องกัน</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การศึกษาโครงสร้างสังคมหรือความสัมพันธ์ของคนในสังคมโดยดูจากหน้าที่ของ</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พฤติกรรมต่างๆว่ามีส่วนช่วยในการสร้างความเป็นปึกแผ่นและรักษาความสมดุลของสังคมอย่างไรโดยเขาให้ตัวอย่างของการอธิบายพิธีกรรมความเชื่อและเทพนิยายต่างๆของชาวอันดามันว่าเป็นส่วนหนึ่งของระบบศาสนาซึ่งมีหน้าที่เสริมสร้างความรู้สึกเป็นอันหนึ่งอันเดียวกันของคนในสังคมพิธีกรรมช่วยเสริมสร้าง</w:t>
      </w:r>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อารมณ์</w:t>
      </w:r>
      <w:r w:rsidRPr="004E5ADE">
        <w:rPr>
          <w:rFonts w:ascii="TH SarabunPSK" w:eastAsia="AngsanaNew" w:hAnsi="TH SarabunPSK" w:cs="TH SarabunPSK"/>
          <w:sz w:val="32"/>
          <w:szCs w:val="32"/>
          <w:cs/>
        </w:rPr>
        <w:lastRenderedPageBreak/>
        <w:t>ร่วม</w:t>
      </w:r>
      <w:r w:rsidRPr="004E5ADE">
        <w:rPr>
          <w:rFonts w:ascii="TH SarabunPSK" w:eastAsia="AngsanaNew" w:hAnsi="TH SarabunPSK" w:cs="TH SarabunPSK"/>
          <w:sz w:val="32"/>
          <w:szCs w:val="32"/>
        </w:rPr>
        <w:t>”(</w:t>
      </w:r>
      <w:proofErr w:type="spellStart"/>
      <w:r w:rsidRPr="004E5ADE">
        <w:rPr>
          <w:rFonts w:ascii="TH SarabunPSK" w:eastAsia="AngsanaNew" w:hAnsi="TH SarabunPSK" w:cs="TH SarabunPSK"/>
          <w:sz w:val="32"/>
          <w:szCs w:val="32"/>
        </w:rPr>
        <w:t>collectiveemotion</w:t>
      </w:r>
      <w:proofErr w:type="spellEnd"/>
      <w:r w:rsidRPr="004E5ADE">
        <w:rPr>
          <w:rFonts w:ascii="TH SarabunPSK" w:eastAsia="AngsanaNew" w:hAnsi="TH SarabunPSK" w:cs="TH SarabunPSK"/>
          <w:sz w:val="32"/>
          <w:szCs w:val="32"/>
        </w:rPr>
        <w:t>)</w:t>
      </w:r>
      <w:r w:rsidR="00340B5E"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cs/>
        </w:rPr>
        <w:t>และควบคุมความประพฤติของสมาชิกให้อยู่ในกรอบของจารีตกล่าวคือพิธีกรรมมีหน้าที่หลักในการช่วยรักษาความสามัคคีระหว่างสมาชิกส่วนการตอบสนองทางด้านจิตใจนั้นเป็นหน้าที่รองทฤษฎีโครงสร้างหน้าที่นิยมได้เสนอแนวความคิดสำคัญ</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rPr>
        <w:t>2</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ประการอาจสรุปได้ว่าจุดมุ่งหมายเด่นชัดของสาขามานุษยวิทยาสังคมก็คือการเสนอวิธีการศึกษาแบบใหม่ที่แตกต่างกันวิธีการศึกษาตามแนวประวัติศาสตร์แบบเก่าเป้าหมายอีกประการคือศึกษาความสัมพันธ์ระหว่างวัฒนธรรมและบุคคลในฐานะเป็นสมาชิกของสังคมหัวใจของทฤษฎีนี้มีสมมุติฐานที่ว่าสังคมเป็นเสมือนสิ่งมีชีวิตอย่างหนึ่งสิ่งมีชีวิตนี้จะมีส่วนประกอบหลายอย่างแต่ละอย่างมีหน้าที่เฉพาะจะต้องปฏิบัติเพื่อการคงอยู่ของส่วนรวมคือตัวสิ่งมีชีวิตนั้นสังคมมนุษย์ก็เป็นอย่างนั้นทุกส่วนของสังคมมีหน้าที่จะต้องปฏิบัติส่วนต่างๆเหล่านั้นของสังคมรวมกันเข้าก็เป็นโครงสร้างของสังคม</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ทฤษฎีโครงสร้างหน้าที่นิยมที่สำคัญคือสังคมต้องมีความมั่นคงไม่ต้องมีความสนใจเรื่อง</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การเปลี่ยนแปลงเพราะเชื่อว่าถ้าส่วนประกอบหนึ่งประกอบใดของสังคมเปลี่ยนไปส่วนประกอบอื่นจะปรับปรุงไปด้วยเพื่อที่จะให้สังคมส่วนรวมมีความมั่นคงต่อไป</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สมศักดิ์</w:t>
      </w:r>
      <w:r w:rsidR="00340B5E"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cs/>
        </w:rPr>
        <w:t>ศรีสันติสุข</w:t>
      </w:r>
      <w:r w:rsidRPr="004E5ADE">
        <w:rPr>
          <w:rFonts w:ascii="TH SarabunPSK" w:eastAsia="AngsanaNew" w:hAnsi="TH SarabunPSK" w:cs="TH SarabunPSK"/>
          <w:sz w:val="32"/>
          <w:szCs w:val="32"/>
        </w:rPr>
        <w:t>, 2544)</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วิวัฒนาการของทฤษฎีต่อมารวม</w:t>
      </w:r>
      <w:proofErr w:type="spellStart"/>
      <w:r w:rsidRPr="004E5ADE">
        <w:rPr>
          <w:rFonts w:ascii="TH SarabunPSK" w:eastAsia="AngsanaNew" w:hAnsi="TH SarabunPSK" w:cs="TH SarabunPSK"/>
          <w:sz w:val="32"/>
          <w:szCs w:val="32"/>
          <w:cs/>
        </w:rPr>
        <w:t>เอาสัง</w:t>
      </w:r>
      <w:proofErr w:type="spellEnd"/>
      <w:r w:rsidRPr="004E5ADE">
        <w:rPr>
          <w:rFonts w:ascii="TH SarabunPSK" w:eastAsia="AngsanaNew" w:hAnsi="TH SarabunPSK" w:cs="TH SarabunPSK"/>
          <w:sz w:val="32"/>
          <w:szCs w:val="32"/>
          <w:cs/>
        </w:rPr>
        <w:t>กัประบบเข้าไปด้วยโดยบอกว่าโครงสร้างของสังคมอาจจัดเป็นระบบได้หลายระบบแต่ละระบบก็จะมีหน้าที่ต่างๆกันแล้วก็รวม</w:t>
      </w:r>
      <w:proofErr w:type="spellStart"/>
      <w:r w:rsidRPr="004E5ADE">
        <w:rPr>
          <w:rFonts w:ascii="TH SarabunPSK" w:eastAsia="AngsanaNew" w:hAnsi="TH SarabunPSK" w:cs="TH SarabunPSK"/>
          <w:sz w:val="32"/>
          <w:szCs w:val="32"/>
          <w:cs/>
        </w:rPr>
        <w:t>เอาสัง</w:t>
      </w:r>
      <w:proofErr w:type="spellEnd"/>
      <w:r w:rsidRPr="004E5ADE">
        <w:rPr>
          <w:rFonts w:ascii="TH SarabunPSK" w:eastAsia="AngsanaNew" w:hAnsi="TH SarabunPSK" w:cs="TH SarabunPSK"/>
          <w:sz w:val="32"/>
          <w:szCs w:val="32"/>
          <w:cs/>
        </w:rPr>
        <w:t>กัปสมดุล</w:t>
      </w:r>
      <w:r w:rsidR="00340B5E"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rPr>
        <w:t>(equilibrium)</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ข้ามาด้วยโดยบรรยายว่าระบบต่างๆของสังคมจะปฏิบัติหน้าที่อย่างสอดคล้องกันทำให้เกิดดุลยภาพหรือสังคมเกิดความมั่นคงอยู่ได้แต่สังคมก็ไม่ได้อยู่นิ่งหรือคงอยู่กับที่เติบโตเจริญก้าวหน้าหรือยุบหดเสื่อมโทรมลงได้ทั้งที่ยังมีดุลยภาพอยู่ดุลยภาพอย่างนี้เรียกว่าดุลยภาพเคลื่อนที่</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rPr>
        <w:t>(moving</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rPr>
        <w:t>equilibrium)</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วามเจริญหรือความเสื่อมของสังคมก็ขึ้นอยู่กับหน้าที่และโครงสร้างถ้าโครงสร้างเพิ่มส่วนประกอบมากขึ้นส่วนประกอบเหล่านั้นปฏิบัติหน้าที่แตกต่างหรือเฉพาะเรื่องเฉพาะด้านไม่เหมือนกับส่วนที่แยกออกมาก็เรียกว่าสังคมมีความเจริญเติบโตถ้าส่วนต่างๆของโครงสร้างหดหายไปโดยไม่ปฏิบัติหน้าที่อันจำเป็นสังคมนั้นก็เสื่อมลงลักษณะสำคัญบางอย่างจากทฤษฎีนี้ได้ดังนี้</w:t>
      </w:r>
      <w:r w:rsidR="00EE2C93">
        <w:rPr>
          <w:rFonts w:ascii="TH SarabunPSK" w:eastAsia="AngsanaNew" w:hAnsi="TH SarabunPSK" w:cs="TH SarabunPSK"/>
          <w:sz w:val="32"/>
          <w:szCs w:val="32"/>
        </w:rPr>
        <w:t xml:space="preserve"> (</w:t>
      </w:r>
      <w:hyperlink r:id="rId16" w:history="1">
        <w:proofErr w:type="spellStart"/>
        <w:r w:rsidR="00EE2C93" w:rsidRPr="00B67C81">
          <w:rPr>
            <w:rFonts w:ascii="TH SarabunPSK" w:eastAsia="Times New Roman" w:hAnsi="TH SarabunPSK" w:cs="TH SarabunPSK"/>
            <w:sz w:val="32"/>
            <w:szCs w:val="32"/>
            <w:cs/>
          </w:rPr>
          <w:t>วรรณ</w:t>
        </w:r>
        <w:proofErr w:type="spellEnd"/>
        <w:r w:rsidR="00EE2C93" w:rsidRPr="00B67C81">
          <w:rPr>
            <w:rFonts w:ascii="TH SarabunPSK" w:eastAsia="Times New Roman" w:hAnsi="TH SarabunPSK" w:cs="TH SarabunPSK"/>
            <w:sz w:val="32"/>
            <w:szCs w:val="32"/>
            <w:cs/>
          </w:rPr>
          <w:t>ดี เล็กเซ้ง</w:t>
        </w:r>
      </w:hyperlink>
      <w:r w:rsidR="00EE2C93">
        <w:rPr>
          <w:rFonts w:ascii="TH SarabunPSK" w:eastAsia="Times New Roman" w:hAnsi="TH SarabunPSK" w:cs="TH SarabunPSK"/>
          <w:sz w:val="32"/>
          <w:szCs w:val="32"/>
        </w:rPr>
        <w:t xml:space="preserve">, </w:t>
      </w:r>
      <w:r w:rsidR="00EE2C93" w:rsidRPr="00B67C81">
        <w:rPr>
          <w:rFonts w:ascii="TH SarabunPSK" w:eastAsia="Times New Roman" w:hAnsi="TH SarabunPSK" w:cs="TH SarabunPSK"/>
          <w:sz w:val="32"/>
          <w:szCs w:val="32"/>
        </w:rPr>
        <w:t>2548</w:t>
      </w:r>
      <w:r w:rsidR="00EE2C93">
        <w:rPr>
          <w:rFonts w:ascii="TH SarabunPSK" w:eastAsia="AngsanaNew" w:hAnsi="TH SarabunPSK" w:cs="TH SarabunPSK"/>
          <w:sz w:val="32"/>
          <w:szCs w:val="32"/>
        </w:rPr>
        <w:t>)</w:t>
      </w:r>
    </w:p>
    <w:p w:rsidR="00FA0FE9" w:rsidRPr="004E5ADE" w:rsidRDefault="00FA0FE9" w:rsidP="00340B5E">
      <w:pPr>
        <w:pStyle w:val="a3"/>
        <w:numPr>
          <w:ilvl w:val="0"/>
          <w:numId w:val="15"/>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สังคมมนุษย์ประกอบด้วยโครงสร้างส่วนต่างๆของโครงสร้างสังคมปฏิบัติหน้าที่อัน</w:t>
      </w:r>
    </w:p>
    <w:p w:rsidR="00FA0FE9" w:rsidRPr="004E5ADE" w:rsidRDefault="00FA0FE9" w:rsidP="00340B5E">
      <w:pPr>
        <w:autoSpaceDE w:val="0"/>
        <w:autoSpaceDN w:val="0"/>
        <w:adjustRightInd w:val="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เป็นประโยชน์แก่การดำรงอยู่ของสังคม</w:t>
      </w:r>
    </w:p>
    <w:p w:rsidR="00FA0FE9" w:rsidRPr="004E5ADE" w:rsidRDefault="00FA0FE9" w:rsidP="00340B5E">
      <w:pPr>
        <w:pStyle w:val="a3"/>
        <w:numPr>
          <w:ilvl w:val="0"/>
          <w:numId w:val="15"/>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ความมั่นคงของสังคมมนุษย์ขึ้นอยู่กับดุลยภาพในการปฏิบัติหน้าที่ของส่วนต่างๆใน</w:t>
      </w:r>
    </w:p>
    <w:p w:rsidR="00FA0FE9" w:rsidRPr="004E5ADE" w:rsidRDefault="00FA0FE9" w:rsidP="00340B5E">
      <w:pPr>
        <w:autoSpaceDE w:val="0"/>
        <w:autoSpaceDN w:val="0"/>
        <w:adjustRightInd w:val="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โครงสร้างสังคม</w:t>
      </w:r>
    </w:p>
    <w:p w:rsidR="00FA0FE9" w:rsidRPr="004E5ADE" w:rsidRDefault="00FA0FE9" w:rsidP="00340B5E">
      <w:pPr>
        <w:pStyle w:val="a3"/>
        <w:numPr>
          <w:ilvl w:val="0"/>
          <w:numId w:val="15"/>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ยิ่งโครงสร้างสังคมมีความแปลกแยกมาก</w:t>
      </w:r>
      <w:r w:rsidRPr="004E5ADE">
        <w:rPr>
          <w:rFonts w:ascii="TH SarabunPSK" w:eastAsia="AngsanaNew" w:hAnsi="TH SarabunPSK" w:cs="TH SarabunPSK"/>
          <w:sz w:val="32"/>
          <w:szCs w:val="32"/>
        </w:rPr>
        <w:t>(differentiation)</w:t>
      </w:r>
      <w:r w:rsidRPr="004E5ADE">
        <w:rPr>
          <w:rFonts w:ascii="TH SarabunPSK" w:eastAsia="AngsanaNew" w:hAnsi="TH SarabunPSK" w:cs="TH SarabunPSK"/>
          <w:sz w:val="32"/>
          <w:szCs w:val="32"/>
          <w:cs/>
        </w:rPr>
        <w:t>สังคมยิ่งมีความเจริญ</w:t>
      </w:r>
    </w:p>
    <w:p w:rsidR="00FA0FE9" w:rsidRPr="004E5ADE" w:rsidRDefault="00FA0FE9" w:rsidP="00340B5E">
      <w:pPr>
        <w:autoSpaceDE w:val="0"/>
        <w:autoSpaceDN w:val="0"/>
        <w:adjustRightInd w:val="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มาก</w:t>
      </w:r>
    </w:p>
    <w:p w:rsidR="00FA0FE9" w:rsidRPr="004E5ADE" w:rsidRDefault="00FA0FE9" w:rsidP="00340B5E">
      <w:pPr>
        <w:pStyle w:val="a3"/>
        <w:numPr>
          <w:ilvl w:val="0"/>
          <w:numId w:val="15"/>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สาเหตุที่ทำให้สังคมมีการเปลี่ยนแปลงอาจมาจากภายในสังคมหรือมาจากภายนอก</w:t>
      </w:r>
    </w:p>
    <w:p w:rsidR="00FA0FE9" w:rsidRPr="004E5ADE" w:rsidRDefault="00FA0FE9" w:rsidP="00340B5E">
      <w:pPr>
        <w:autoSpaceDE w:val="0"/>
        <w:autoSpaceDN w:val="0"/>
        <w:adjustRightInd w:val="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สังคมก็ได้</w:t>
      </w:r>
    </w:p>
    <w:p w:rsidR="00FA0FE9" w:rsidRPr="004E5ADE" w:rsidRDefault="00FA0FE9" w:rsidP="00340B5E">
      <w:pPr>
        <w:pStyle w:val="a3"/>
        <w:numPr>
          <w:ilvl w:val="0"/>
          <w:numId w:val="15"/>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สังคมสมัยใหม่มีลักษณะอารมณ์เป็นกลาง</w:t>
      </w:r>
      <w:r w:rsidRPr="004E5ADE">
        <w:rPr>
          <w:rFonts w:ascii="TH SarabunPSK" w:eastAsia="AngsanaNew" w:hAnsi="TH SarabunPSK" w:cs="TH SarabunPSK"/>
          <w:sz w:val="32"/>
          <w:szCs w:val="32"/>
        </w:rPr>
        <w:t>(</w:t>
      </w:r>
      <w:proofErr w:type="spellStart"/>
      <w:r w:rsidRPr="004E5ADE">
        <w:rPr>
          <w:rFonts w:ascii="TH SarabunPSK" w:eastAsia="AngsanaNew" w:hAnsi="TH SarabunPSK" w:cs="TH SarabunPSK"/>
          <w:sz w:val="32"/>
          <w:szCs w:val="32"/>
        </w:rPr>
        <w:t>affectiveneutrality</w:t>
      </w:r>
      <w:proofErr w:type="spellEnd"/>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ความสัมพันธ์</w:t>
      </w:r>
    </w:p>
    <w:p w:rsidR="00FA0FE9" w:rsidRPr="004E5ADE" w:rsidRDefault="00FA0FE9" w:rsidP="00FA0FE9">
      <w:pPr>
        <w:autoSpaceDE w:val="0"/>
        <w:autoSpaceDN w:val="0"/>
        <w:adjustRightInd w:val="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lastRenderedPageBreak/>
        <w:t>อย่างเฉพาะเจาะจง</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rPr>
        <w:t>(specificity)</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ยึดหลักสากล</w:t>
      </w:r>
      <w:r w:rsidR="00340B5E"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rPr>
        <w:t>(</w:t>
      </w:r>
      <w:proofErr w:type="spellStart"/>
      <w:r w:rsidRPr="004E5ADE">
        <w:rPr>
          <w:rFonts w:ascii="TH SarabunPSK" w:eastAsia="AngsanaNew" w:hAnsi="TH SarabunPSK" w:cs="TH SarabunPSK"/>
          <w:sz w:val="32"/>
          <w:szCs w:val="32"/>
        </w:rPr>
        <w:t>univeralism</w:t>
      </w:r>
      <w:proofErr w:type="spellEnd"/>
      <w:r w:rsidRPr="004E5ADE">
        <w:rPr>
          <w:rFonts w:ascii="TH SarabunPSK" w:eastAsia="AngsanaNew" w:hAnsi="TH SarabunPSK" w:cs="TH SarabunPSK"/>
          <w:sz w:val="32"/>
          <w:szCs w:val="32"/>
        </w:rPr>
        <w:t>)</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ในการประเมินค่าการกระทำของบุคคลยึดความสำเร็จ</w:t>
      </w:r>
      <w:r w:rsidRPr="004E5ADE">
        <w:rPr>
          <w:rFonts w:ascii="TH SarabunPSK" w:eastAsia="AngsanaNew" w:hAnsi="TH SarabunPSK" w:cs="TH SarabunPSK"/>
          <w:sz w:val="32"/>
          <w:szCs w:val="32"/>
        </w:rPr>
        <w:t>(achievement)</w:t>
      </w:r>
      <w:r w:rsidRPr="004E5ADE">
        <w:rPr>
          <w:rFonts w:ascii="TH SarabunPSK" w:eastAsia="AngsanaNew" w:hAnsi="TH SarabunPSK" w:cs="TH SarabunPSK"/>
          <w:sz w:val="32"/>
          <w:szCs w:val="32"/>
          <w:cs/>
        </w:rPr>
        <w:t>ในการประเมินผลงานของบุคคลและบุคคลมุ่งกระทำเพื่อประโยชน์ตนในขณะที่สังคมแบบประเพณีมีลักษณะใช้อารมณ์รักชอบ</w:t>
      </w:r>
      <w:r w:rsidR="00340B5E"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rPr>
        <w:t>(affectivity)</w:t>
      </w:r>
      <w:r w:rsidR="00340B5E"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cs/>
        </w:rPr>
        <w:t>ความสัมพันธ์อย่างกว้าง</w:t>
      </w:r>
      <w:r w:rsidR="00340B5E"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rPr>
        <w:t>(diffuseness)</w:t>
      </w:r>
      <w:r w:rsidR="00340B5E"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cs/>
        </w:rPr>
        <w:t>ใช้หลักตัวบุคคล</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rPr>
        <w:t>(particularism)</w:t>
      </w:r>
      <w:r w:rsidR="00340B5E"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cs/>
        </w:rPr>
        <w:t>ในการประเมินค่าการกระทำของบุคคลยึดหลักเชื้อสาย</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rPr>
        <w:t>(ascription)</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ในการบรรจุแต่งตั้งเข้าสู่ตำแหน่งและบุคคลมุ่งกระทำการเพื่อประโยชน์ส่วนรวมมากกว่าประโยชน์ส่วนตน</w:t>
      </w:r>
      <w:r w:rsidR="00340B5E"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rPr>
        <w:t>(collectivity)</w:t>
      </w:r>
    </w:p>
    <w:p w:rsidR="00FA0FE9" w:rsidRPr="004E5ADE" w:rsidRDefault="00FA0FE9" w:rsidP="00FA0FE9">
      <w:pPr>
        <w:autoSpaceDE w:val="0"/>
        <w:autoSpaceDN w:val="0"/>
        <w:adjustRightInd w:val="0"/>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6.</w:t>
      </w:r>
      <w:r w:rsidRPr="004E5ADE">
        <w:rPr>
          <w:rFonts w:ascii="TH SarabunPSK" w:eastAsia="AngsanaNew" w:hAnsi="TH SarabunPSK" w:cs="TH SarabunPSK"/>
          <w:sz w:val="32"/>
          <w:szCs w:val="32"/>
          <w:cs/>
        </w:rPr>
        <w:t>คนที่ทำหน้าที่สำคัญของสังคมจะเป็นผู้มีอำนาจและเป็นคนชั้นสูง</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7.</w:t>
      </w:r>
      <w:r w:rsidRPr="004E5ADE">
        <w:rPr>
          <w:rFonts w:ascii="TH SarabunPSK" w:eastAsia="AngsanaNew" w:hAnsi="TH SarabunPSK" w:cs="TH SarabunPSK"/>
          <w:sz w:val="32"/>
          <w:szCs w:val="32"/>
          <w:cs/>
        </w:rPr>
        <w:t>อาชีพที่ต้องมีการศึกษาฝึกอบรมยาวนานจะได้รับค่าตอบแทนสูง</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สนธยา พลศรี</w:t>
      </w:r>
      <w:r w:rsidRPr="004E5ADE">
        <w:rPr>
          <w:rFonts w:ascii="TH SarabunPSK" w:eastAsia="AngsanaNew" w:hAnsi="TH SarabunPSK" w:cs="TH SarabunPSK"/>
          <w:sz w:val="32"/>
          <w:szCs w:val="32"/>
        </w:rPr>
        <w:t>, 2545)</w:t>
      </w:r>
    </w:p>
    <w:p w:rsidR="00FA0FE9" w:rsidRPr="004E5ADE" w:rsidRDefault="00FA0FE9" w:rsidP="00FA0FE9">
      <w:pPr>
        <w:autoSpaceDE w:val="0"/>
        <w:autoSpaceDN w:val="0"/>
        <w:adjustRightInd w:val="0"/>
        <w:ind w:left="720" w:firstLine="720"/>
        <w:contextualSpacing/>
        <w:jc w:val="thaiDistribute"/>
        <w:rPr>
          <w:rFonts w:ascii="TH SarabunPSK" w:eastAsia="AngsanaNew" w:hAnsi="TH SarabunPSK" w:cs="TH SarabunPSK"/>
          <w:sz w:val="32"/>
          <w:szCs w:val="32"/>
        </w:rPr>
      </w:pPr>
    </w:p>
    <w:p w:rsidR="00340B5E" w:rsidRPr="004E5ADE" w:rsidRDefault="00FA0FE9" w:rsidP="00FA0FE9">
      <w:pPr>
        <w:autoSpaceDE w:val="0"/>
        <w:autoSpaceDN w:val="0"/>
        <w:adjustRightInd w:val="0"/>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ในการวิจัยครั้งนี้ใช้ทฤษฎีโครงสร้างหน้าที่นิยม ในการวิเคราะห์</w:t>
      </w:r>
      <w:r w:rsidRPr="004E5ADE">
        <w:rPr>
          <w:rFonts w:ascii="TH SarabunPSK" w:eastAsia="AngsanaNew" w:hAnsi="TH SarabunPSK" w:cs="TH SarabunPSK" w:hint="cs"/>
          <w:sz w:val="32"/>
          <w:szCs w:val="32"/>
          <w:cs/>
        </w:rPr>
        <w:t>โครงสร้างและองค์ประกอบ</w:t>
      </w:r>
    </w:p>
    <w:p w:rsidR="00FA0FE9" w:rsidRPr="004E5ADE" w:rsidRDefault="00FA0FE9" w:rsidP="00340B5E">
      <w:pPr>
        <w:autoSpaceDE w:val="0"/>
        <w:autoSpaceDN w:val="0"/>
        <w:adjustRightInd w:val="0"/>
        <w:contextualSpacing/>
        <w:jc w:val="thaiDistribute"/>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ของกระบวนการผลิตและชิ้นงานของผ้าไหมทอมือลายสร้อยดอกหมากใน</w:t>
      </w:r>
      <w:r w:rsidRPr="004E5ADE">
        <w:rPr>
          <w:rFonts w:ascii="TH SarabunPSK" w:eastAsia="AngsanaNew" w:hAnsi="TH SarabunPSK" w:cs="TH SarabunPSK"/>
          <w:sz w:val="32"/>
          <w:szCs w:val="32"/>
          <w:cs/>
        </w:rPr>
        <w:t>ฐานะที่เป็นส่วนประกอบ</w:t>
      </w:r>
    </w:p>
    <w:p w:rsidR="00FA0FE9" w:rsidRPr="004E5ADE" w:rsidRDefault="00FA0FE9" w:rsidP="00FA0FE9">
      <w:pPr>
        <w:autoSpaceDE w:val="0"/>
        <w:autoSpaceDN w:val="0"/>
        <w:adjustRightInd w:val="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หนึ่งของโครงสร้างที่เป็นระบบย่อยๆหลายระบบแต่ละระบบจะมีหน้าที่ของตนเองแตกต่างกันออกไป นั่นคือการสร้างสรรค์ผลงาน</w:t>
      </w:r>
      <w:r w:rsidRPr="004E5ADE">
        <w:rPr>
          <w:rFonts w:ascii="TH SarabunPSK" w:eastAsia="AngsanaNew" w:hAnsi="TH SarabunPSK" w:cs="TH SarabunPSK" w:hint="cs"/>
          <w:sz w:val="32"/>
          <w:szCs w:val="32"/>
          <w:cs/>
        </w:rPr>
        <w:t>ลาดลายผ้าไหม</w:t>
      </w:r>
      <w:r w:rsidRPr="004E5ADE">
        <w:rPr>
          <w:rFonts w:ascii="TH SarabunPSK" w:eastAsia="AngsanaNew" w:hAnsi="TH SarabunPSK" w:cs="TH SarabunPSK"/>
          <w:sz w:val="32"/>
          <w:szCs w:val="32"/>
          <w:cs/>
        </w:rPr>
        <w:t xml:space="preserve"> มีความเคลื่อนไหวเปลี่ยนแปลงอยู่ตลอดเวลาจึงต้องมีการปรับตัวเพื่อป้องกันไม่ให้เกิดความสูญหายไปตามกาลเวลา อีกทั้งยังเป็นการทำสังคมเกิดดุลยภาพ เป็นการกำหนดสถานภาพและบทบาทการผสมกลมกลืนทางวัฒนธรรม</w:t>
      </w:r>
    </w:p>
    <w:p w:rsidR="00FA0FE9" w:rsidRPr="004E5ADE" w:rsidRDefault="00FA0FE9" w:rsidP="00FA0FE9">
      <w:pPr>
        <w:pStyle w:val="a3"/>
        <w:numPr>
          <w:ilvl w:val="0"/>
          <w:numId w:val="15"/>
        </w:numPr>
        <w:jc w:val="thaiDistribute"/>
        <w:rPr>
          <w:rFonts w:ascii="TH SarabunPSK" w:hAnsi="TH SarabunPSK" w:cs="TH SarabunPSK"/>
          <w:b/>
          <w:bCs/>
          <w:sz w:val="32"/>
          <w:szCs w:val="32"/>
        </w:rPr>
      </w:pPr>
      <w:r w:rsidRPr="004E5ADE">
        <w:rPr>
          <w:rFonts w:ascii="TH SarabunPSK" w:hAnsi="TH SarabunPSK" w:cs="TH SarabunPSK"/>
          <w:b/>
          <w:bCs/>
          <w:sz w:val="32"/>
          <w:szCs w:val="32"/>
          <w:cs/>
        </w:rPr>
        <w:t>ทฤษฎีการแพร่กระจายทางวัฒนธรรม</w:t>
      </w:r>
      <w:r w:rsidRPr="004E5ADE">
        <w:rPr>
          <w:rFonts w:ascii="TH SarabunPSK" w:eastAsia="AngsanaNew" w:hAnsi="TH SarabunPSK" w:cs="TH SarabunPSK"/>
          <w:b/>
          <w:bCs/>
          <w:sz w:val="32"/>
          <w:szCs w:val="32"/>
        </w:rPr>
        <w:t>(cultural diffusion theory)</w:t>
      </w:r>
    </w:p>
    <w:p w:rsidR="00FA0FE9" w:rsidRPr="004E5ADE" w:rsidRDefault="00FA0FE9" w:rsidP="00340B5E">
      <w:pPr>
        <w:contextualSpacing/>
        <w:jc w:val="thaiDistribute"/>
        <w:rPr>
          <w:rFonts w:ascii="TH SarabunPSK" w:eastAsia="AngsanaNew" w:hAnsi="TH SarabunPSK" w:cs="TH SarabunPSK"/>
          <w:sz w:val="32"/>
          <w:szCs w:val="32"/>
        </w:rPr>
      </w:pPr>
      <w:r w:rsidRPr="004E5ADE">
        <w:rPr>
          <w:rFonts w:ascii="TH SarabunPSK" w:hAnsi="TH SarabunPSK" w:cs="TH SarabunPSK"/>
          <w:b/>
          <w:bCs/>
          <w:sz w:val="32"/>
          <w:szCs w:val="32"/>
        </w:rPr>
        <w:tab/>
      </w:r>
      <w:r w:rsidRPr="004E5ADE">
        <w:rPr>
          <w:rFonts w:ascii="TH SarabunPSK" w:hAnsi="TH SarabunPSK" w:cs="TH SarabunPSK"/>
          <w:b/>
          <w:bCs/>
          <w:sz w:val="32"/>
          <w:szCs w:val="32"/>
        </w:rPr>
        <w:tab/>
      </w:r>
      <w:r w:rsidRPr="004E5ADE">
        <w:rPr>
          <w:rFonts w:ascii="TH SarabunPSK" w:eastAsia="AngsanaNew" w:hAnsi="TH SarabunPSK" w:cs="TH SarabunPSK"/>
          <w:sz w:val="32"/>
          <w:szCs w:val="32"/>
          <w:cs/>
        </w:rPr>
        <w:t>สมศักดิ์</w:t>
      </w:r>
      <w:r w:rsidR="00340B5E"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cs/>
        </w:rPr>
        <w:t>ศรีสันติสุข</w:t>
      </w:r>
      <w:r w:rsidRPr="004E5ADE">
        <w:rPr>
          <w:rFonts w:ascii="TH SarabunPSK" w:eastAsia="AngsanaNew" w:hAnsi="TH SarabunPSK" w:cs="TH SarabunPSK"/>
          <w:sz w:val="32"/>
          <w:szCs w:val="32"/>
        </w:rPr>
        <w:t xml:space="preserve"> (2544)</w:t>
      </w:r>
      <w:r w:rsidR="00340B5E" w:rsidRPr="004E5ADE">
        <w:rPr>
          <w:rFonts w:ascii="TH SarabunPSK" w:eastAsia="AngsanaNew" w:hAnsi="TH SarabunPSK" w:cs="TH SarabunPSK"/>
          <w:sz w:val="32"/>
          <w:szCs w:val="32"/>
        </w:rPr>
        <w:t xml:space="preserve"> </w:t>
      </w:r>
      <w:r w:rsidRPr="004E5ADE">
        <w:rPr>
          <w:rFonts w:ascii="TH SarabunPSK" w:hAnsi="TH SarabunPSK" w:cs="TH SarabunPSK"/>
          <w:sz w:val="32"/>
          <w:szCs w:val="32"/>
          <w:cs/>
        </w:rPr>
        <w:t>นักสังคมวิทยาเชื่อว่า</w:t>
      </w:r>
      <w:r w:rsidRPr="004E5ADE">
        <w:rPr>
          <w:rFonts w:ascii="TH SarabunPSK" w:eastAsia="AngsanaNew" w:hAnsi="TH SarabunPSK" w:cs="TH SarabunPSK"/>
          <w:sz w:val="32"/>
          <w:szCs w:val="32"/>
          <w:cs/>
        </w:rPr>
        <w:t>ทฤษฎีการแพร่กระจายมีลักษณะร่วมสมัยกับวิธีการศึกษาประวัติศาสตร์ตามแนวคิดของนักมานุษยวิทยาอเมริกันกล่าวคือนักมานุษยวิทยายุโรปยังได้พัฒนาทฤษฎีนี้โดยนำผลการแพร่กระจายวัฒนธรรมมากำหนดเขตพื้นทีวัฒนธรรมในภูมิภาคต่างๆของโลกขึ้นแนวความคิดห</w:t>
      </w:r>
      <w:r w:rsidR="00340B5E" w:rsidRPr="004E5ADE">
        <w:rPr>
          <w:rFonts w:ascii="TH SarabunPSK" w:eastAsia="AngsanaNew" w:hAnsi="TH SarabunPSK" w:cs="TH SarabunPSK"/>
          <w:sz w:val="32"/>
          <w:szCs w:val="32"/>
          <w:cs/>
        </w:rPr>
        <w:t>ลักก็คือการประดิษฐ์คิดค้นอย่างอ</w:t>
      </w:r>
      <w:r w:rsidR="00340B5E" w:rsidRPr="004E5ADE">
        <w:rPr>
          <w:rFonts w:ascii="TH SarabunPSK" w:eastAsia="AngsanaNew" w:hAnsi="TH SarabunPSK" w:cs="TH SarabunPSK" w:hint="cs"/>
          <w:sz w:val="32"/>
          <w:szCs w:val="32"/>
          <w:cs/>
        </w:rPr>
        <w:t>ิ</w:t>
      </w:r>
      <w:r w:rsidRPr="004E5ADE">
        <w:rPr>
          <w:rFonts w:ascii="TH SarabunPSK" w:eastAsia="AngsanaNew" w:hAnsi="TH SarabunPSK" w:cs="TH SarabunPSK"/>
          <w:sz w:val="32"/>
          <w:szCs w:val="32"/>
          <w:cs/>
        </w:rPr>
        <w:t>สระ</w:t>
      </w:r>
      <w:r w:rsidRPr="004E5ADE">
        <w:rPr>
          <w:rFonts w:ascii="TH SarabunPSK" w:eastAsia="AngsanaNew" w:hAnsi="TH SarabunPSK" w:cs="TH SarabunPSK"/>
          <w:sz w:val="32"/>
          <w:szCs w:val="32"/>
        </w:rPr>
        <w:t xml:space="preserve"> (independent invention)</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และวิวัฒนาการแบบคู่ขนาน</w:t>
      </w:r>
      <w:r w:rsidRPr="004E5ADE">
        <w:rPr>
          <w:rFonts w:ascii="TH SarabunPSK" w:eastAsia="AngsanaNew" w:hAnsi="TH SarabunPSK" w:cs="TH SarabunPSK"/>
          <w:sz w:val="32"/>
          <w:szCs w:val="32"/>
        </w:rPr>
        <w:t xml:space="preserve"> (parallel evolution) </w:t>
      </w:r>
      <w:r w:rsidRPr="004E5ADE">
        <w:rPr>
          <w:rFonts w:ascii="TH SarabunPSK" w:eastAsia="AngsanaNew" w:hAnsi="TH SarabunPSK" w:cs="TH SarabunPSK"/>
          <w:sz w:val="32"/>
          <w:szCs w:val="32"/>
          <w:cs/>
        </w:rPr>
        <w:t>มีโอกาสเกิดขึ้นยากมากกล่าวคือวัฒนธรรมที่คล้ายคลึงกันเกิดจากขบวนการแพร่กระจาย</w:t>
      </w:r>
      <w:r w:rsidRPr="004E5ADE">
        <w:rPr>
          <w:rFonts w:ascii="TH SarabunPSK" w:eastAsia="AngsanaNew" w:hAnsi="TH SarabunPSK" w:cs="TH SarabunPSK"/>
          <w:sz w:val="32"/>
          <w:szCs w:val="32"/>
        </w:rPr>
        <w:t xml:space="preserve"> (the process of diffusion) </w:t>
      </w:r>
      <w:r w:rsidRPr="004E5ADE">
        <w:rPr>
          <w:rFonts w:ascii="TH SarabunPSK" w:eastAsia="AngsanaNew" w:hAnsi="TH SarabunPSK" w:cs="TH SarabunPSK"/>
          <w:sz w:val="32"/>
          <w:szCs w:val="32"/>
          <w:cs/>
        </w:rPr>
        <w:t>ได้มีกลุ่มนักคิด</w:t>
      </w:r>
      <w:r w:rsidRPr="004E5ADE">
        <w:rPr>
          <w:rFonts w:ascii="TH SarabunPSK" w:eastAsia="AngsanaNew" w:hAnsi="TH SarabunPSK" w:cs="TH SarabunPSK"/>
          <w:sz w:val="32"/>
          <w:szCs w:val="32"/>
        </w:rPr>
        <w:t xml:space="preserve"> 2 </w:t>
      </w:r>
      <w:r w:rsidRPr="004E5ADE">
        <w:rPr>
          <w:rFonts w:ascii="TH SarabunPSK" w:eastAsia="AngsanaNew" w:hAnsi="TH SarabunPSK" w:cs="TH SarabunPSK"/>
          <w:sz w:val="32"/>
          <w:szCs w:val="32"/>
          <w:cs/>
        </w:rPr>
        <w:t>กลุ่ม</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กล่าวคือกลุ่มแรก คือกลุ่มอังกฤษเสนอว่าสงครามโลกและวัฒนธรรมชนเผ่าดั้งเดิมว่ามีส่วนสัมพันธ์กับวัฒนธรรมอียิปต์โบราณเนื่องจากมนุษย์มีการติดต่อระหว่างกันทางภาคพื้นดินและมหาสมุทรชาวพื้นเมืองบางกลุ่มก็พัฒนาวัฒนธรรมขึ้นหลังจากได้รับ</w:t>
      </w:r>
      <w:proofErr w:type="spellStart"/>
      <w:r w:rsidRPr="004E5ADE">
        <w:rPr>
          <w:rFonts w:ascii="TH SarabunPSK" w:eastAsia="AngsanaNew" w:hAnsi="TH SarabunPSK" w:cs="TH SarabunPSK"/>
          <w:sz w:val="32"/>
          <w:szCs w:val="32"/>
          <w:cs/>
        </w:rPr>
        <w:t>อารย</w:t>
      </w:r>
      <w:proofErr w:type="spellEnd"/>
      <w:r w:rsidRPr="004E5ADE">
        <w:rPr>
          <w:rFonts w:ascii="TH SarabunPSK" w:eastAsia="AngsanaNew" w:hAnsi="TH SarabunPSK" w:cs="TH SarabunPSK"/>
          <w:sz w:val="32"/>
          <w:szCs w:val="32"/>
          <w:cs/>
        </w:rPr>
        <w:t>ธรรมอียิปต์บางสังคมไม่สามารถพัฒนา</w:t>
      </w:r>
      <w:proofErr w:type="spellStart"/>
      <w:r w:rsidRPr="004E5ADE">
        <w:rPr>
          <w:rFonts w:ascii="TH SarabunPSK" w:eastAsia="AngsanaNew" w:hAnsi="TH SarabunPSK" w:cs="TH SarabunPSK"/>
          <w:sz w:val="32"/>
          <w:szCs w:val="32"/>
          <w:cs/>
        </w:rPr>
        <w:t>อารย</w:t>
      </w:r>
      <w:proofErr w:type="spellEnd"/>
      <w:r w:rsidRPr="004E5ADE">
        <w:rPr>
          <w:rFonts w:ascii="TH SarabunPSK" w:eastAsia="AngsanaNew" w:hAnsi="TH SarabunPSK" w:cs="TH SarabunPSK"/>
          <w:sz w:val="32"/>
          <w:szCs w:val="32"/>
          <w:cs/>
        </w:rPr>
        <w:t>ธรรมนั้นผลก็คือเกิดความเสื่อมแบบถอยหลังเจ้าคลองหลังจากที่ได้รับ</w:t>
      </w:r>
      <w:proofErr w:type="spellStart"/>
      <w:r w:rsidRPr="004E5ADE">
        <w:rPr>
          <w:rFonts w:ascii="TH SarabunPSK" w:eastAsia="AngsanaNew" w:hAnsi="TH SarabunPSK" w:cs="TH SarabunPSK"/>
          <w:sz w:val="32"/>
          <w:szCs w:val="32"/>
          <w:cs/>
        </w:rPr>
        <w:t>อารย</w:t>
      </w:r>
      <w:proofErr w:type="spellEnd"/>
      <w:r w:rsidRPr="004E5ADE">
        <w:rPr>
          <w:rFonts w:ascii="TH SarabunPSK" w:eastAsia="AngsanaNew" w:hAnsi="TH SarabunPSK" w:cs="TH SarabunPSK"/>
          <w:sz w:val="32"/>
          <w:szCs w:val="32"/>
          <w:cs/>
        </w:rPr>
        <w:t>ธรรมอียิปต์ทำให้เจริญสูงสุดวัฒนธรรมที่คล้ายคลึงกันและแตกต่างกันอธิบายได้จากสายสัมพันธ์เชื่อมโยงระหว่างความเสื่อมของ</w:t>
      </w:r>
      <w:proofErr w:type="spellStart"/>
      <w:r w:rsidRPr="004E5ADE">
        <w:rPr>
          <w:rFonts w:ascii="TH SarabunPSK" w:eastAsia="AngsanaNew" w:hAnsi="TH SarabunPSK" w:cs="TH SarabunPSK"/>
          <w:sz w:val="32"/>
          <w:szCs w:val="32"/>
          <w:cs/>
        </w:rPr>
        <w:t>อารย</w:t>
      </w:r>
      <w:proofErr w:type="spellEnd"/>
      <w:r w:rsidRPr="004E5ADE">
        <w:rPr>
          <w:rFonts w:ascii="TH SarabunPSK" w:eastAsia="AngsanaNew" w:hAnsi="TH SarabunPSK" w:cs="TH SarabunPSK"/>
          <w:sz w:val="32"/>
          <w:szCs w:val="32"/>
          <w:cs/>
        </w:rPr>
        <w:t>ธรรมอียิปต์และวัฒนธรรมดั้งเดิมและกลุ่มที่สอง คือกลุ่มวงแหวน</w:t>
      </w:r>
      <w:r w:rsidRPr="004E5ADE">
        <w:rPr>
          <w:rFonts w:ascii="TH SarabunPSK" w:eastAsia="AngsanaNew" w:hAnsi="TH SarabunPSK" w:cs="TH SarabunPSK"/>
          <w:sz w:val="32"/>
          <w:szCs w:val="32"/>
          <w:cs/>
        </w:rPr>
        <w:lastRenderedPageBreak/>
        <w:t>วัฒนธรรม</w:t>
      </w:r>
      <w:r w:rsidRPr="004E5ADE">
        <w:rPr>
          <w:rFonts w:ascii="TH SarabunPSK" w:eastAsia="AngsanaNew" w:hAnsi="TH SarabunPSK" w:cs="TH SarabunPSK"/>
          <w:sz w:val="32"/>
          <w:szCs w:val="32"/>
        </w:rPr>
        <w:t xml:space="preserve"> (culture – circle school </w:t>
      </w:r>
      <w:r w:rsidRPr="004E5ADE">
        <w:rPr>
          <w:rFonts w:ascii="TH SarabunPSK" w:eastAsia="AngsanaNew" w:hAnsi="TH SarabunPSK" w:cs="TH SarabunPSK"/>
          <w:sz w:val="32"/>
          <w:szCs w:val="32"/>
          <w:cs/>
        </w:rPr>
        <w:t>หรือ</w:t>
      </w:r>
      <w:proofErr w:type="spellStart"/>
      <w:r w:rsidRPr="004E5ADE">
        <w:rPr>
          <w:rFonts w:ascii="TH SarabunPSK" w:eastAsia="AngsanaNew" w:hAnsi="TH SarabunPSK" w:cs="TH SarabunPSK"/>
          <w:sz w:val="32"/>
          <w:szCs w:val="32"/>
        </w:rPr>
        <w:t>kulturkereislelbre</w:t>
      </w:r>
      <w:proofErr w:type="spellEnd"/>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ได้รับอิทธิพลจากมานุษยวิทยาภูมิศาสตร์</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rPr>
        <w:t>anthrop</w:t>
      </w:r>
      <w:proofErr w:type="spellEnd"/>
      <w:r w:rsidRPr="004E5ADE">
        <w:rPr>
          <w:rFonts w:ascii="TH SarabunPSK" w:eastAsia="AngsanaNew" w:hAnsi="TH SarabunPSK" w:cs="TH SarabunPSK"/>
          <w:sz w:val="32"/>
          <w:szCs w:val="32"/>
        </w:rPr>
        <w:t xml:space="preserve"> geographic) </w:t>
      </w:r>
      <w:r w:rsidRPr="004E5ADE">
        <w:rPr>
          <w:rFonts w:ascii="TH SarabunPSK" w:eastAsia="AngsanaNew" w:hAnsi="TH SarabunPSK" w:cs="TH SarabunPSK"/>
          <w:sz w:val="32"/>
          <w:szCs w:val="32"/>
          <w:cs/>
        </w:rPr>
        <w:t>ของเยอรมัน</w:t>
      </w:r>
      <w:proofErr w:type="spellStart"/>
      <w:r w:rsidRPr="004E5ADE">
        <w:rPr>
          <w:rFonts w:ascii="TH SarabunPSK" w:eastAsia="AngsanaNew" w:hAnsi="TH SarabunPSK" w:cs="TH SarabunPSK"/>
          <w:sz w:val="32"/>
          <w:szCs w:val="32"/>
          <w:cs/>
        </w:rPr>
        <w:t>สมัยค</w:t>
      </w:r>
      <w:proofErr w:type="spellEnd"/>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ศ</w:t>
      </w:r>
      <w:r w:rsidRPr="004E5ADE">
        <w:rPr>
          <w:rFonts w:ascii="TH SarabunPSK" w:eastAsia="AngsanaNew" w:hAnsi="TH SarabunPSK" w:cs="TH SarabunPSK"/>
          <w:sz w:val="32"/>
          <w:szCs w:val="32"/>
        </w:rPr>
        <w:t xml:space="preserve">. 19 </w:t>
      </w:r>
      <w:r w:rsidRPr="004E5ADE">
        <w:rPr>
          <w:rFonts w:ascii="TH SarabunPSK" w:eastAsia="AngsanaNew" w:hAnsi="TH SarabunPSK" w:cs="TH SarabunPSK"/>
          <w:sz w:val="32"/>
          <w:szCs w:val="32"/>
          <w:cs/>
        </w:rPr>
        <w:t>โดยได้เสนอวิธีการเก็บข้อมูลเพื่อนำไปสร้างทฤษฎีโดยศึกษาประวัติศาสตร์ของภูมิภาคต่างๆในโลกประกอบไปด้วย 1)การแพร่กระจายเกิดจากจุดกำเนิดหลายศูนย์กลางแต่ละศูนย์กลางจะมีองค์ประกอบวัฒนธรรมที่แตกต่างกันไปแต่ละกลุ่มเรียกว่าวงแหวนหนึ่ง</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rPr>
        <w:t>kulturkreise</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ช่นประกอบด้วยการเพาะปลูกมันเสื่อไม้กระดานไม้พลองและการสืบทอดเครือญาติทั้งๆที่มีการเปลี่ยนแปลงปรับตัวมีการผสมผสานวัฒนธรรมยังคงรักษาดุลยภาพ</w:t>
      </w:r>
      <w:proofErr w:type="spellStart"/>
      <w:r w:rsidRPr="004E5ADE">
        <w:rPr>
          <w:rFonts w:ascii="TH SarabunPSK" w:eastAsia="AngsanaNew" w:hAnsi="TH SarabunPSK" w:cs="TH SarabunPSK"/>
          <w:sz w:val="32"/>
          <w:szCs w:val="32"/>
          <w:cs/>
        </w:rPr>
        <w:t>อารย</w:t>
      </w:r>
      <w:proofErr w:type="spellEnd"/>
      <w:r w:rsidRPr="004E5ADE">
        <w:rPr>
          <w:rFonts w:ascii="TH SarabunPSK" w:eastAsia="AngsanaNew" w:hAnsi="TH SarabunPSK" w:cs="TH SarabunPSK"/>
          <w:sz w:val="32"/>
          <w:szCs w:val="32"/>
          <w:cs/>
        </w:rPr>
        <w:t>ธรรมที่ได้รับมาจากศูนย์กลางและแพร่กระจายไปยังส่วนต่างๆของโลกทำให้นักมานุษยวิทยาสามารถกำหนดเขตวงแหวนวัฒนธรรมได้หลายเขตและนำไปสร้างประวัติศาสตร์วัฒนธรรมได้</w:t>
      </w:r>
      <w:r w:rsidRPr="004E5ADE">
        <w:rPr>
          <w:rFonts w:ascii="TH SarabunPSK" w:eastAsia="AngsanaNew" w:hAnsi="TH SarabunPSK" w:cs="TH SarabunPSK"/>
          <w:sz w:val="32"/>
          <w:szCs w:val="32"/>
        </w:rPr>
        <w:t xml:space="preserve"> 2)</w:t>
      </w:r>
      <w:r w:rsidR="00340B5E"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cs/>
        </w:rPr>
        <w:t>ในหลายภูมิภาคมนุษย์ได้สร้างศูนย์กลางวงแหวนวัฒนธรรมขึ้นและได้ถ่ายทอดวัฒนธรรมให้กับชุมชนอื่นๆดังนั้นวัฒนธรรมหนึ่งอาจประกอบด้วยวัฒนธรรมหลายจุดศูนย์กลางและ 3) นักมานุษยวิทยาสามารถวิเคราะห์องค์แระกอบวัฒนธรรมคือศึกษาอายุจุดกำเนิดวัฒนธรรมในแต่ละพื้นที่เป็นการศึกษาวงแหวนวัฒนธรรมระดับชั้นวัฒนธรรม</w:t>
      </w:r>
      <w:r w:rsidRPr="004E5ADE">
        <w:rPr>
          <w:rFonts w:ascii="TH SarabunPSK" w:eastAsia="AngsanaNew" w:hAnsi="TH SarabunPSK" w:cs="TH SarabunPSK"/>
          <w:sz w:val="32"/>
          <w:szCs w:val="32"/>
        </w:rPr>
        <w:t xml:space="preserve"> (cultural strata) </w:t>
      </w:r>
      <w:r w:rsidRPr="004E5ADE">
        <w:rPr>
          <w:rFonts w:ascii="TH SarabunPSK" w:eastAsia="AngsanaNew" w:hAnsi="TH SarabunPSK" w:cs="TH SarabunPSK"/>
          <w:sz w:val="32"/>
          <w:szCs w:val="32"/>
          <w:cs/>
        </w:rPr>
        <w:t>วัฒนธรรมขั้นสูงหรือวัฒนธรรมปัจจุบัน</w:t>
      </w:r>
      <w:r w:rsidRPr="004E5ADE">
        <w:rPr>
          <w:rFonts w:ascii="TH SarabunPSK" w:eastAsia="AngsanaNew" w:hAnsi="TH SarabunPSK" w:cs="TH SarabunPSK"/>
          <w:sz w:val="32"/>
          <w:szCs w:val="32"/>
        </w:rPr>
        <w:t xml:space="preserve"> (upper strata) </w:t>
      </w:r>
      <w:r w:rsidRPr="004E5ADE">
        <w:rPr>
          <w:rFonts w:ascii="TH SarabunPSK" w:eastAsia="AngsanaNew" w:hAnsi="TH SarabunPSK" w:cs="TH SarabunPSK"/>
          <w:sz w:val="32"/>
          <w:szCs w:val="32"/>
          <w:cs/>
        </w:rPr>
        <w:t>อาจศึกษาจากหลักฐานโบราณคดีต่างๆสามารถจัดลำดับวงแหวนวัฒนธรรมศึกษาระดับความสัมพันธ์ระหว่างแหวนวัฒนธรรมที่แพร่กระจายออกไปแนวคิดเรื่องความหลากหลายทางวัฒนธรรมสอดคล้องกับแนวคิดทาง</w:t>
      </w:r>
      <w:proofErr w:type="spellStart"/>
      <w:r w:rsidRPr="004E5ADE">
        <w:rPr>
          <w:rFonts w:ascii="TH SarabunPSK" w:eastAsia="AngsanaNew" w:hAnsi="TH SarabunPSK" w:cs="TH SarabunPSK"/>
          <w:sz w:val="32"/>
          <w:szCs w:val="32"/>
          <w:cs/>
        </w:rPr>
        <w:t>มานุษย์</w:t>
      </w:r>
      <w:proofErr w:type="spellEnd"/>
      <w:r w:rsidRPr="004E5ADE">
        <w:rPr>
          <w:rFonts w:ascii="TH SarabunPSK" w:eastAsia="AngsanaNew" w:hAnsi="TH SarabunPSK" w:cs="TH SarabunPSK"/>
          <w:sz w:val="32"/>
          <w:szCs w:val="32"/>
          <w:cs/>
        </w:rPr>
        <w:t>วิทยาสำนักประวัติศาสตร์เฉพาะและการแพร่กระจายวัฒนธรรม</w:t>
      </w:r>
      <w:r w:rsidRPr="004E5ADE">
        <w:rPr>
          <w:rFonts w:ascii="TH SarabunPSK" w:eastAsia="AngsanaNew" w:hAnsi="TH SarabunPSK" w:cs="TH SarabunPSK"/>
          <w:sz w:val="32"/>
          <w:szCs w:val="32"/>
        </w:rPr>
        <w:t xml:space="preserve"> (historical particularism and </w:t>
      </w:r>
      <w:proofErr w:type="spellStart"/>
      <w:r w:rsidRPr="004E5ADE">
        <w:rPr>
          <w:rFonts w:ascii="TH SarabunPSK" w:eastAsia="AngsanaNew" w:hAnsi="TH SarabunPSK" w:cs="TH SarabunPSK"/>
          <w:sz w:val="32"/>
          <w:szCs w:val="32"/>
        </w:rPr>
        <w:t>culturediffusionism</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ภายใต้การนำของ</w:t>
      </w:r>
      <w:proofErr w:type="spellStart"/>
      <w:r w:rsidRPr="004E5ADE">
        <w:rPr>
          <w:rFonts w:ascii="TH SarabunPSK" w:eastAsia="AngsanaNew" w:hAnsi="TH SarabunPSK" w:cs="TH SarabunPSK"/>
          <w:sz w:val="32"/>
          <w:szCs w:val="32"/>
          <w:cs/>
        </w:rPr>
        <w:t>ศาสตราจารย์ฟรานซ์</w:t>
      </w:r>
      <w:proofErr w:type="spellEnd"/>
      <w:r w:rsidRPr="004E5ADE">
        <w:rPr>
          <w:rFonts w:ascii="TH SarabunPSK" w:eastAsia="AngsanaNew" w:hAnsi="TH SarabunPSK" w:cs="TH SarabunPSK"/>
          <w:sz w:val="32"/>
          <w:szCs w:val="32"/>
          <w:cs/>
        </w:rPr>
        <w:t>โบ</w:t>
      </w:r>
      <w:proofErr w:type="spellStart"/>
      <w:r w:rsidRPr="004E5ADE">
        <w:rPr>
          <w:rFonts w:ascii="TH SarabunPSK" w:eastAsia="AngsanaNew" w:hAnsi="TH SarabunPSK" w:cs="TH SarabunPSK"/>
          <w:sz w:val="32"/>
          <w:szCs w:val="32"/>
          <w:cs/>
        </w:rPr>
        <w:t>แอส</w:t>
      </w:r>
      <w:proofErr w:type="spellEnd"/>
      <w:r w:rsidRPr="004E5ADE">
        <w:rPr>
          <w:rFonts w:ascii="TH SarabunPSK" w:eastAsia="AngsanaNew" w:hAnsi="TH SarabunPSK" w:cs="TH SarabunPSK"/>
          <w:sz w:val="32"/>
          <w:szCs w:val="32"/>
        </w:rPr>
        <w:t xml:space="preserve"> (Franz Boas) </w:t>
      </w:r>
      <w:r w:rsidRPr="004E5ADE">
        <w:rPr>
          <w:rFonts w:ascii="TH SarabunPSK" w:eastAsia="AngsanaNew" w:hAnsi="TH SarabunPSK" w:cs="TH SarabunPSK"/>
          <w:sz w:val="32"/>
          <w:szCs w:val="32"/>
          <w:cs/>
        </w:rPr>
        <w:t>ที่มหาวิทยาลัยโคลัมเบีย</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ความคิดพื้นฐานของโบแอ</w:t>
      </w:r>
      <w:proofErr w:type="spellStart"/>
      <w:r w:rsidRPr="004E5ADE">
        <w:rPr>
          <w:rFonts w:ascii="TH SarabunPSK" w:eastAsia="AngsanaNew" w:hAnsi="TH SarabunPSK" w:cs="TH SarabunPSK"/>
          <w:sz w:val="32"/>
          <w:szCs w:val="32"/>
          <w:cs/>
        </w:rPr>
        <w:t>สใน</w:t>
      </w:r>
      <w:proofErr w:type="spellEnd"/>
      <w:r w:rsidRPr="004E5ADE">
        <w:rPr>
          <w:rFonts w:ascii="TH SarabunPSK" w:eastAsia="AngsanaNew" w:hAnsi="TH SarabunPSK" w:cs="TH SarabunPSK"/>
          <w:sz w:val="32"/>
          <w:szCs w:val="32"/>
          <w:cs/>
        </w:rPr>
        <w:t>ระยะแรกคือการปฏิเสธแนวคิดของสำนักวิวัฒนาการที่</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เชื่อว่าสังคมมนุษย์มีจุดกำเนิดร่วมกันแต่เกิดการปรับเปลี่ยนวิถีชีวิตและวัฒนธรรมไปสู่รูปแบบต่างๆตาม</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สภาพแวดล้อมโบแอสมองว่าสังคมและวัฒนธรรมของคนอาจมีจุดเริ่มต้นที่เป็นอิสระและไม่เกี่ยวข้องกัน</w:t>
      </w:r>
      <w:r w:rsidRPr="004E5ADE">
        <w:rPr>
          <w:rFonts w:ascii="TH SarabunPSK" w:eastAsia="AngsanaNew" w:hAnsi="TH SarabunPSK" w:cs="TH SarabunPSK"/>
          <w:sz w:val="32"/>
          <w:szCs w:val="32"/>
        </w:rPr>
        <w:t xml:space="preserve"> (independent invention) </w:t>
      </w:r>
      <w:r w:rsidRPr="004E5ADE">
        <w:rPr>
          <w:rFonts w:ascii="TH SarabunPSK" w:eastAsia="AngsanaNew" w:hAnsi="TH SarabunPSK" w:cs="TH SarabunPSK"/>
          <w:sz w:val="32"/>
          <w:szCs w:val="32"/>
          <w:cs/>
        </w:rPr>
        <w:t>เขาไม่เชื่อเรื่องความเป็นหนึ่งเดียวของเผ่าพันธุ์มนุษย์ชาติและเชื่อว่าการที่สังคมหลายๆสังคมมีวัฒนธรรมเหมือนกันเป็นการแพร่กระจายของวัฒนธรรม</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rPr>
        <w:t>culturediffusion</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จากสังคมหนึ่งไปยังอีกสังคมหนึ่งการยอมรับวัฒนธรรมใหม่ทำให้สังคมวัฒนธรรมเหมือนกันได้โดยไม่จำเป็นว่าเป็นเพราะจุดกำเนิดร่วมกันทฤษฎีนี้มีลักษณะอนุมาน</w:t>
      </w:r>
      <w:r w:rsidRPr="004E5ADE">
        <w:rPr>
          <w:rFonts w:ascii="TH SarabunPSK" w:eastAsia="AngsanaNew" w:hAnsi="TH SarabunPSK" w:cs="TH SarabunPSK"/>
          <w:sz w:val="32"/>
          <w:szCs w:val="32"/>
        </w:rPr>
        <w:t xml:space="preserve"> (inductive) </w:t>
      </w:r>
      <w:r w:rsidRPr="004E5ADE">
        <w:rPr>
          <w:rFonts w:ascii="TH SarabunPSK" w:eastAsia="AngsanaNew" w:hAnsi="TH SarabunPSK" w:cs="TH SarabunPSK"/>
          <w:sz w:val="32"/>
          <w:szCs w:val="32"/>
          <w:cs/>
        </w:rPr>
        <w:t>คือให้ความสำคัญในการเก็บข้อมูลในพื้นที่มากกว่าการสร้างหรือทดสอบทฤษฎีต้องทำความเข้าใจเกี่ยวกับวัฒนธรรมและสังคมนั้นๆศึกษาทุกแง่ทุกมุมในลักษณะขององค์รวม</w:t>
      </w:r>
      <w:r w:rsidRPr="004E5ADE">
        <w:rPr>
          <w:rFonts w:ascii="TH SarabunPSK" w:eastAsia="AngsanaNew" w:hAnsi="TH SarabunPSK" w:cs="TH SarabunPSK"/>
          <w:sz w:val="32"/>
          <w:szCs w:val="32"/>
        </w:rPr>
        <w:t xml:space="preserve"> (holistic) </w:t>
      </w:r>
      <w:r w:rsidRPr="004E5ADE">
        <w:rPr>
          <w:rFonts w:ascii="TH SarabunPSK" w:eastAsia="AngsanaNew" w:hAnsi="TH SarabunPSK" w:cs="TH SarabunPSK"/>
          <w:sz w:val="32"/>
          <w:szCs w:val="32"/>
          <w:cs/>
        </w:rPr>
        <w:t>รวมวัฒนธรรมที่เป็นวัตถุเช่นสิ่งประดิษฐ์เครื่องใช้สิ่งก่อสร้าง</w:t>
      </w:r>
      <w:r w:rsidRPr="004E5ADE">
        <w:rPr>
          <w:rFonts w:ascii="TH SarabunPSK" w:eastAsia="AngsanaNew" w:hAnsi="TH SarabunPSK" w:cs="TH SarabunPSK"/>
          <w:sz w:val="32"/>
          <w:szCs w:val="32"/>
        </w:rPr>
        <w:t xml:space="preserve"> (material culture) </w:t>
      </w:r>
      <w:r w:rsidRPr="004E5ADE">
        <w:rPr>
          <w:rFonts w:ascii="TH SarabunPSK" w:eastAsia="AngsanaNew" w:hAnsi="TH SarabunPSK" w:cs="TH SarabunPSK"/>
          <w:sz w:val="32"/>
          <w:szCs w:val="32"/>
          <w:cs/>
        </w:rPr>
        <w:t>และวัฒนธรรมเป็นระบบความคิดความเชื่อขนบธรรมเนียมประเพณีและวิถีชีวิตสิ่งเหล่านี้เมื่อรวมกันแล้วมีลักษณะที่เป็นเอกลักษณ์เฉพาะของสังคมนั้นๆจนกลายเป็นแผนทางวัฒนธรรมที่มีลักษณะพิเศษ</w:t>
      </w:r>
      <w:r w:rsidRPr="004E5ADE">
        <w:rPr>
          <w:rFonts w:ascii="TH SarabunPSK" w:eastAsia="AngsanaNew" w:hAnsi="TH SarabunPSK" w:cs="TH SarabunPSK"/>
          <w:sz w:val="32"/>
          <w:szCs w:val="32"/>
        </w:rPr>
        <w:t xml:space="preserve">(cultural patter </w:t>
      </w:r>
      <w:r w:rsidRPr="004E5ADE">
        <w:rPr>
          <w:rFonts w:ascii="TH SarabunPSK" w:eastAsia="AngsanaNew" w:hAnsi="TH SarabunPSK" w:cs="TH SarabunPSK"/>
          <w:sz w:val="32"/>
          <w:szCs w:val="32"/>
          <w:cs/>
        </w:rPr>
        <w:t>หรือ</w:t>
      </w:r>
      <w:r w:rsidRPr="004E5ADE">
        <w:rPr>
          <w:rFonts w:ascii="TH SarabunPSK" w:eastAsia="AngsanaNew" w:hAnsi="TH SarabunPSK" w:cs="TH SarabunPSK"/>
          <w:sz w:val="32"/>
          <w:szCs w:val="32"/>
        </w:rPr>
        <w:t xml:space="preserve">configuration) </w:t>
      </w:r>
      <w:r w:rsidRPr="004E5ADE">
        <w:rPr>
          <w:rFonts w:ascii="TH SarabunPSK" w:eastAsia="AngsanaNew" w:hAnsi="TH SarabunPSK" w:cs="TH SarabunPSK"/>
          <w:sz w:val="32"/>
          <w:szCs w:val="32"/>
          <w:cs/>
        </w:rPr>
        <w:t>ซึ่งจะมีปัจจัยทางสังคมวัฒนธรรมเข้ามาช่วยเสริมให้เกิดความกลมกลืนและมีลักษณะเฉพาะชุดวัฒนธรรม</w:t>
      </w:r>
      <w:r w:rsidRPr="004E5ADE">
        <w:rPr>
          <w:rFonts w:ascii="TH SarabunPSK" w:eastAsia="AngsanaNew" w:hAnsi="TH SarabunPSK" w:cs="TH SarabunPSK"/>
          <w:sz w:val="32"/>
          <w:szCs w:val="32"/>
        </w:rPr>
        <w:t xml:space="preserve"> (cultural complex) </w:t>
      </w:r>
      <w:r w:rsidRPr="004E5ADE">
        <w:rPr>
          <w:rFonts w:ascii="TH SarabunPSK" w:eastAsia="AngsanaNew" w:hAnsi="TH SarabunPSK" w:cs="TH SarabunPSK"/>
          <w:sz w:val="32"/>
          <w:szCs w:val="32"/>
          <w:cs/>
        </w:rPr>
        <w:t>โดยมีหลายองค์ประกอบการกระจายตัวขององค์ประกอบทางวัฒนธรรม</w:t>
      </w:r>
      <w:r w:rsidRPr="004E5ADE">
        <w:rPr>
          <w:rFonts w:ascii="TH SarabunPSK" w:eastAsia="AngsanaNew" w:hAnsi="TH SarabunPSK" w:cs="TH SarabunPSK"/>
          <w:sz w:val="32"/>
          <w:szCs w:val="32"/>
          <w:cs/>
        </w:rPr>
        <w:lastRenderedPageBreak/>
        <w:t>ครอบคลุมพื้นที่ซึ่งอาจเรียกว่าเขตวัฒนธรรมหรือพื้นที่วัฒนธรรม</w:t>
      </w:r>
      <w:r w:rsidRPr="004E5ADE">
        <w:rPr>
          <w:rFonts w:ascii="TH SarabunPSK" w:eastAsia="AngsanaNew" w:hAnsi="TH SarabunPSK" w:cs="TH SarabunPSK"/>
          <w:sz w:val="32"/>
          <w:szCs w:val="32"/>
        </w:rPr>
        <w:t xml:space="preserve"> (cultural Area) </w:t>
      </w:r>
      <w:r w:rsidRPr="004E5ADE">
        <w:rPr>
          <w:rFonts w:ascii="TH SarabunPSK" w:eastAsia="AngsanaNew" w:hAnsi="TH SarabunPSK" w:cs="TH SarabunPSK"/>
          <w:sz w:val="32"/>
          <w:szCs w:val="32"/>
          <w:cs/>
        </w:rPr>
        <w:t>แต่องค์ประกอบของวัฒนธรรมแต่ละส่วน</w:t>
      </w:r>
      <w:r w:rsidRPr="004E5ADE">
        <w:rPr>
          <w:rFonts w:ascii="TH SarabunPSK" w:eastAsia="AngsanaNew" w:hAnsi="TH SarabunPSK" w:cs="TH SarabunPSK"/>
          <w:sz w:val="32"/>
          <w:szCs w:val="32"/>
        </w:rPr>
        <w:t xml:space="preserve"> (cultural trait) </w:t>
      </w:r>
      <w:r w:rsidRPr="004E5ADE">
        <w:rPr>
          <w:rFonts w:ascii="TH SarabunPSK" w:eastAsia="AngsanaNew" w:hAnsi="TH SarabunPSK" w:cs="TH SarabunPSK"/>
          <w:sz w:val="32"/>
          <w:szCs w:val="32"/>
          <w:cs/>
        </w:rPr>
        <w:t>หรือตัวเนื้อหาของวัฒนธรรมนั้นเมื่อการกระจายอยู่ตามพื้นที่จะมีความเข้มข้นหรือความแน่นหนาไม่เท่ากันส่วนที่มีองค์ประกอบแน่นหนาเรียกว่าเป็นแกนกลางวัฒนธรรม</w:t>
      </w:r>
      <w:r w:rsidRPr="004E5ADE">
        <w:rPr>
          <w:rFonts w:ascii="TH SarabunPSK" w:eastAsia="AngsanaNew" w:hAnsi="TH SarabunPSK" w:cs="TH SarabunPSK"/>
          <w:sz w:val="32"/>
          <w:szCs w:val="32"/>
        </w:rPr>
        <w:t xml:space="preserve"> (cultural core </w:t>
      </w:r>
      <w:r w:rsidRPr="004E5ADE">
        <w:rPr>
          <w:rFonts w:ascii="TH SarabunPSK" w:eastAsia="AngsanaNew" w:hAnsi="TH SarabunPSK" w:cs="TH SarabunPSK"/>
          <w:sz w:val="32"/>
          <w:szCs w:val="32"/>
          <w:cs/>
        </w:rPr>
        <w:t>หรือ</w:t>
      </w:r>
      <w:r w:rsidR="00340B5E"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rPr>
        <w:t>cultural</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rPr>
        <w:t xml:space="preserve">center) </w:t>
      </w:r>
      <w:r w:rsidRPr="004E5ADE">
        <w:rPr>
          <w:rFonts w:ascii="TH SarabunPSK" w:eastAsia="AngsanaNew" w:hAnsi="TH SarabunPSK" w:cs="TH SarabunPSK"/>
          <w:sz w:val="32"/>
          <w:szCs w:val="32"/>
          <w:cs/>
        </w:rPr>
        <w:t>แต่ศูนย์รวมหรือศูนย์กลางวัฒนธรรมนี้ไม่ได้หมายความถึงพื้นที่เฉพาะจุดเท่านั้นศูนย์กลางวัฒนธรรมอาจเคลื่อนย้ายได้ถ้าสังคมเคลื่อนย้ายไปข้อสังเกตในเรื่องการแพร่กระจายวัฒนธรรมและ</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เขตวัฒนธรรมที่ควรคำนึงในการศึกษาคือ</w:t>
      </w:r>
      <w:r w:rsidR="00EE2C93">
        <w:rPr>
          <w:rFonts w:ascii="TH SarabunPSK" w:eastAsia="AngsanaNew" w:hAnsi="TH SarabunPSK" w:cs="TH SarabunPSK"/>
          <w:sz w:val="32"/>
          <w:szCs w:val="32"/>
        </w:rPr>
        <w:t xml:space="preserve"> </w:t>
      </w:r>
      <w:r w:rsidR="00EE2C93">
        <w:rPr>
          <w:rFonts w:ascii="TH SarabunPSK" w:eastAsia="Times New Roman" w:hAnsi="TH SarabunPSK" w:cs="TH SarabunPSK"/>
          <w:sz w:val="32"/>
          <w:szCs w:val="32"/>
        </w:rPr>
        <w:t>(</w:t>
      </w:r>
      <w:hyperlink r:id="rId17" w:history="1">
        <w:r w:rsidR="00EE2C93" w:rsidRPr="00B67C81">
          <w:rPr>
            <w:rFonts w:ascii="TH SarabunPSK" w:eastAsia="Times New Roman" w:hAnsi="TH SarabunPSK" w:cs="TH SarabunPSK"/>
            <w:sz w:val="32"/>
            <w:szCs w:val="32"/>
            <w:cs/>
          </w:rPr>
          <w:t>จำเนียรน้อย สิงหะรักษ์</w:t>
        </w:r>
      </w:hyperlink>
      <w:r w:rsidR="00EE2C93">
        <w:rPr>
          <w:rFonts w:ascii="TH SarabunPSK" w:eastAsia="Times New Roman" w:hAnsi="TH SarabunPSK" w:cs="TH SarabunPSK" w:hint="cs"/>
          <w:sz w:val="32"/>
          <w:szCs w:val="32"/>
          <w:cs/>
        </w:rPr>
        <w:t xml:space="preserve">, </w:t>
      </w:r>
      <w:r w:rsidR="00EE2C93" w:rsidRPr="00B67C81">
        <w:rPr>
          <w:rFonts w:ascii="TH SarabunPSK" w:eastAsia="Times New Roman" w:hAnsi="TH SarabunPSK" w:cs="TH SarabunPSK" w:hint="cs"/>
          <w:sz w:val="32"/>
          <w:szCs w:val="32"/>
          <w:cs/>
        </w:rPr>
        <w:t>2558</w:t>
      </w:r>
      <w:r w:rsidR="00EE2C93">
        <w:rPr>
          <w:rFonts w:ascii="TH SarabunPSK" w:eastAsia="AngsanaNew" w:hAnsi="TH SarabunPSK" w:cs="TH SarabunPSK"/>
          <w:sz w:val="32"/>
          <w:szCs w:val="32"/>
        </w:rPr>
        <w:t xml:space="preserve">) </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 </w:t>
      </w:r>
      <w:r w:rsidRPr="004E5ADE">
        <w:rPr>
          <w:rFonts w:ascii="TH SarabunPSK" w:eastAsia="AngsanaNew" w:hAnsi="TH SarabunPSK" w:cs="TH SarabunPSK"/>
          <w:sz w:val="32"/>
          <w:szCs w:val="32"/>
          <w:cs/>
        </w:rPr>
        <w:t>สังคมวัฒนธรรมชุดใดชุดหนึ่ง</w:t>
      </w:r>
      <w:r w:rsidRPr="004E5ADE">
        <w:rPr>
          <w:rFonts w:ascii="TH SarabunPSK" w:eastAsia="AngsanaNew" w:hAnsi="TH SarabunPSK" w:cs="TH SarabunPSK"/>
          <w:sz w:val="32"/>
          <w:szCs w:val="32"/>
        </w:rPr>
        <w:t xml:space="preserve"> (cultural complex) </w:t>
      </w:r>
      <w:r w:rsidRPr="004E5ADE">
        <w:rPr>
          <w:rFonts w:ascii="TH SarabunPSK" w:eastAsia="AngsanaNew" w:hAnsi="TH SarabunPSK" w:cs="TH SarabunPSK"/>
          <w:sz w:val="32"/>
          <w:szCs w:val="32"/>
          <w:cs/>
        </w:rPr>
        <w:t>มีศูนย์กลางอยู่ที่จุดใดจุด</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หนึ่งและแพร่กระจายออกไปขยายอิทธิพลใหญ่ๆขึ้นจนครอบคลุมพื้นที่ในวงกว้างในลักษณะของแกนกลางทางวัฒนธรรม</w:t>
      </w:r>
      <w:r w:rsidRPr="004E5ADE">
        <w:rPr>
          <w:rFonts w:ascii="TH SarabunPSK" w:eastAsia="AngsanaNew" w:hAnsi="TH SarabunPSK" w:cs="TH SarabunPSK"/>
          <w:sz w:val="32"/>
          <w:szCs w:val="32"/>
        </w:rPr>
        <w:t xml:space="preserve"> (cultural core) </w:t>
      </w:r>
      <w:r w:rsidRPr="004E5ADE">
        <w:rPr>
          <w:rFonts w:ascii="TH SarabunPSK" w:eastAsia="AngsanaNew" w:hAnsi="TH SarabunPSK" w:cs="TH SarabunPSK"/>
          <w:sz w:val="32"/>
          <w:szCs w:val="32"/>
          <w:cs/>
        </w:rPr>
        <w:t>และเขตวัฒนธรรม</w:t>
      </w:r>
      <w:r w:rsidRPr="004E5ADE">
        <w:rPr>
          <w:rFonts w:ascii="TH SarabunPSK" w:eastAsia="AngsanaNew" w:hAnsi="TH SarabunPSK" w:cs="TH SarabunPSK"/>
          <w:sz w:val="32"/>
          <w:szCs w:val="32"/>
        </w:rPr>
        <w:t xml:space="preserve"> (cultural area) </w:t>
      </w:r>
      <w:r w:rsidRPr="004E5ADE">
        <w:rPr>
          <w:rFonts w:ascii="TH SarabunPSK" w:eastAsia="AngsanaNew" w:hAnsi="TH SarabunPSK" w:cs="TH SarabunPSK"/>
          <w:sz w:val="32"/>
          <w:szCs w:val="32"/>
          <w:cs/>
        </w:rPr>
        <w:t>อาจเกิดการแลกเปลี่ยนเรียนรู้และยอมรับซึ่งกันและกันได้</w:t>
      </w:r>
    </w:p>
    <w:p w:rsidR="00340B5E" w:rsidRPr="004E5ADE" w:rsidRDefault="00FA0FE9" w:rsidP="00340B5E">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2. </w:t>
      </w:r>
      <w:r w:rsidRPr="004E5ADE">
        <w:rPr>
          <w:rFonts w:ascii="TH SarabunPSK" w:eastAsia="AngsanaNew" w:hAnsi="TH SarabunPSK" w:cs="TH SarabunPSK"/>
          <w:sz w:val="32"/>
          <w:szCs w:val="32"/>
          <w:cs/>
        </w:rPr>
        <w:t>วัฒนธรรมแต่ละชุดย่อมมีเหตุผลของการเกิดและมีคุณค่าสำหรับสังคมนั้นๆการ</w:t>
      </w:r>
    </w:p>
    <w:p w:rsidR="00FA0FE9" w:rsidRPr="004E5ADE" w:rsidRDefault="00FA0FE9" w:rsidP="00340B5E">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เปรียบเทียบวัฒนธรรมในเชิงคุณค่าหรือความเจริญก้าวหน้าในลักษณะใครดีกว่ากันหรือใครก้าวหน้ากว่ากันจึงเป็นการไม่เหมาะสมทั้งนี้เพราะวัฒนธรรมมีลักษณะสัมพันธ์</w:t>
      </w:r>
      <w:r w:rsidRPr="004E5ADE">
        <w:rPr>
          <w:rFonts w:ascii="TH SarabunPSK" w:eastAsia="AngsanaNew" w:hAnsi="TH SarabunPSK" w:cs="TH SarabunPSK"/>
          <w:sz w:val="32"/>
          <w:szCs w:val="32"/>
        </w:rPr>
        <w:t xml:space="preserve"> (cultural relativism) </w:t>
      </w:r>
      <w:r w:rsidRPr="004E5ADE">
        <w:rPr>
          <w:rFonts w:ascii="TH SarabunPSK" w:eastAsia="AngsanaNew" w:hAnsi="TH SarabunPSK" w:cs="TH SarabunPSK"/>
          <w:sz w:val="32"/>
          <w:szCs w:val="32"/>
          <w:cs/>
        </w:rPr>
        <w:t>แต่ละชุดมีความสอดคล้องกับสภาพแวดล้อมและสภาพสังคมของตนการเกิดวัฒนธรรมและการเปลี่ยนแหลงทางวัฒนธรรมมีลักษณะเฉพาะตัวเปรียบเทียบได้ยาก</w:t>
      </w:r>
    </w:p>
    <w:p w:rsidR="00340B5E" w:rsidRPr="004E5ADE" w:rsidRDefault="00FA0FE9" w:rsidP="00340B5E">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3. </w:t>
      </w:r>
      <w:r w:rsidRPr="004E5ADE">
        <w:rPr>
          <w:rFonts w:ascii="TH SarabunPSK" w:eastAsia="AngsanaNew" w:hAnsi="TH SarabunPSK" w:cs="TH SarabunPSK"/>
          <w:sz w:val="32"/>
          <w:szCs w:val="32"/>
          <w:cs/>
        </w:rPr>
        <w:t>เมื่อวัฒนธรรมแพร่กระจายจากศูนย์กลาง</w:t>
      </w:r>
      <w:r w:rsidRPr="004E5ADE">
        <w:rPr>
          <w:rFonts w:ascii="TH SarabunPSK" w:eastAsia="AngsanaNew" w:hAnsi="TH SarabunPSK" w:cs="TH SarabunPSK"/>
          <w:sz w:val="32"/>
          <w:szCs w:val="32"/>
        </w:rPr>
        <w:t xml:space="preserve"> (cultural diffusion) </w:t>
      </w:r>
      <w:r w:rsidRPr="004E5ADE">
        <w:rPr>
          <w:rFonts w:ascii="TH SarabunPSK" w:eastAsia="AngsanaNew" w:hAnsi="TH SarabunPSK" w:cs="TH SarabunPSK"/>
          <w:sz w:val="32"/>
          <w:szCs w:val="32"/>
          <w:cs/>
        </w:rPr>
        <w:t>และไม่มีปฏิสัมพันธ์กับ</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วัฒนธรรมข้างเคียงที่มีอยู่แล้ว</w:t>
      </w:r>
      <w:r w:rsidRPr="004E5ADE">
        <w:rPr>
          <w:rFonts w:ascii="TH SarabunPSK" w:eastAsia="AngsanaNew" w:hAnsi="TH SarabunPSK" w:cs="TH SarabunPSK"/>
          <w:sz w:val="32"/>
          <w:szCs w:val="32"/>
        </w:rPr>
        <w:t xml:space="preserve"> (cultural interaction) </w:t>
      </w:r>
      <w:r w:rsidRPr="004E5ADE">
        <w:rPr>
          <w:rFonts w:ascii="TH SarabunPSK" w:eastAsia="AngsanaNew" w:hAnsi="TH SarabunPSK" w:cs="TH SarabunPSK"/>
          <w:sz w:val="32"/>
          <w:szCs w:val="32"/>
          <w:cs/>
        </w:rPr>
        <w:t>ย่อมมีการเรียนรู้รับรู้ซึ่งกันและกันในระยะแรกอาจยอมรับวัฒนธรรมใหม่ชั่วคราวที่เรียกว่าการยืมวัฒนธรรม</w:t>
      </w:r>
      <w:r w:rsidRPr="004E5ADE">
        <w:rPr>
          <w:rFonts w:ascii="TH SarabunPSK" w:eastAsia="AngsanaNew" w:hAnsi="TH SarabunPSK" w:cs="TH SarabunPSK"/>
          <w:sz w:val="32"/>
          <w:szCs w:val="32"/>
        </w:rPr>
        <w:t xml:space="preserve"> (cultural borrowing)</w:t>
      </w:r>
      <w:r w:rsidRPr="004E5ADE">
        <w:rPr>
          <w:rFonts w:ascii="TH SarabunPSK" w:eastAsia="AngsanaNew" w:hAnsi="TH SarabunPSK" w:cs="TH SarabunPSK"/>
          <w:sz w:val="32"/>
          <w:szCs w:val="32"/>
          <w:cs/>
        </w:rPr>
        <w:t>และต่อมาจึงรับไว้เป็นของตัวเอง</w:t>
      </w:r>
      <w:r w:rsidRPr="004E5ADE">
        <w:rPr>
          <w:rFonts w:ascii="TH SarabunPSK" w:eastAsia="AngsanaNew" w:hAnsi="TH SarabunPSK" w:cs="TH SarabunPSK"/>
          <w:sz w:val="32"/>
          <w:szCs w:val="32"/>
        </w:rPr>
        <w:t xml:space="preserve"> (cultural adoption) </w:t>
      </w:r>
      <w:r w:rsidRPr="004E5ADE">
        <w:rPr>
          <w:rFonts w:ascii="TH SarabunPSK" w:eastAsia="AngsanaNew" w:hAnsi="TH SarabunPSK" w:cs="TH SarabunPSK"/>
          <w:sz w:val="32"/>
          <w:szCs w:val="32"/>
          <w:cs/>
        </w:rPr>
        <w:t>ลักษณะวัฒนธรรมที่มีความใกล้เคียงกันพอยอมรับซึ่งกันและกันได้ปฏิสัมพันธ์จะอยู่ในรูปแบบของสันติวิธีแต่ถ้าวัฒนธรรมใดมีความแตกต่างกันมากอาจเกิดลักษณะของการขัดแย้งส่งผลให้เกิดกรณีพิพาทได้</w:t>
      </w:r>
    </w:p>
    <w:p w:rsidR="00340B5E" w:rsidRPr="004E5ADE" w:rsidRDefault="00340B5E"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p>
    <w:p w:rsidR="00FA0FE9" w:rsidRPr="004E5ADE" w:rsidRDefault="00FA0FE9" w:rsidP="00FA0FE9">
      <w:pPr>
        <w:autoSpaceDE w:val="0"/>
        <w:autoSpaceDN w:val="0"/>
        <w:adjustRightInd w:val="0"/>
        <w:spacing w:after="0" w:line="240" w:lineRule="auto"/>
        <w:ind w:firstLine="720"/>
        <w:contextualSpacing/>
        <w:jc w:val="thaiDistribute"/>
        <w:rPr>
          <w:rFonts w:ascii="TH SarabunPSK" w:eastAsia="AngsanaNew" w:hAnsi="TH SarabunPSK" w:cs="TH SarabunPSK"/>
          <w:b/>
          <w:bCs/>
          <w:sz w:val="32"/>
          <w:szCs w:val="32"/>
        </w:rPr>
      </w:pPr>
      <w:r w:rsidRPr="004E5ADE">
        <w:rPr>
          <w:rFonts w:ascii="TH SarabunPSK" w:eastAsia="AngsanaNew" w:hAnsi="TH SarabunPSK" w:cs="TH SarabunPSK"/>
          <w:b/>
          <w:bCs/>
          <w:sz w:val="32"/>
          <w:szCs w:val="32"/>
          <w:cs/>
        </w:rPr>
        <w:t>ลักษณะของการแพร่กระจายทางวัฒนธรรม</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 </w:t>
      </w:r>
      <w:r w:rsidRPr="004E5ADE">
        <w:rPr>
          <w:rFonts w:ascii="TH SarabunPSK" w:eastAsia="AngsanaNew" w:hAnsi="TH SarabunPSK" w:cs="TH SarabunPSK"/>
          <w:sz w:val="32"/>
          <w:szCs w:val="32"/>
          <w:cs/>
        </w:rPr>
        <w:t>การปรับตัว</w:t>
      </w:r>
      <w:r w:rsidRPr="004E5ADE">
        <w:rPr>
          <w:rFonts w:ascii="TH SarabunPSK" w:eastAsia="AngsanaNew" w:hAnsi="TH SarabunPSK" w:cs="TH SarabunPSK"/>
          <w:sz w:val="32"/>
          <w:szCs w:val="32"/>
        </w:rPr>
        <w:t xml:space="preserve"> (adaptation) </w:t>
      </w:r>
      <w:r w:rsidRPr="004E5ADE">
        <w:rPr>
          <w:rFonts w:ascii="TH SarabunPSK" w:eastAsia="AngsanaNew" w:hAnsi="TH SarabunPSK" w:cs="TH SarabunPSK"/>
          <w:sz w:val="32"/>
          <w:szCs w:val="32"/>
          <w:cs/>
        </w:rPr>
        <w:t>อาจศึกษาด้านการปรับตัวทางด้านชีวภาพแลการ</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ปรับตัวทางด้านวัฒนธรรมใช้ในความหมายของความสัมพันธ์ระหว่างสิ่งที่ศึกษาซึ่งอาจจะเป็นมนุษย์</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และสัตว์กับสภาพแวดล้อมรอบตัวและแหล่งที่อยู่</w:t>
      </w:r>
      <w:r w:rsidRPr="004E5ADE">
        <w:rPr>
          <w:rFonts w:ascii="TH SarabunPSK" w:eastAsia="AngsanaNew" w:hAnsi="TH SarabunPSK" w:cs="TH SarabunPSK"/>
          <w:sz w:val="32"/>
          <w:szCs w:val="32"/>
        </w:rPr>
        <w:t xml:space="preserve"> (habitat) </w:t>
      </w:r>
      <w:r w:rsidRPr="004E5ADE">
        <w:rPr>
          <w:rFonts w:ascii="TH SarabunPSK" w:eastAsia="AngsanaNew" w:hAnsi="TH SarabunPSK" w:cs="TH SarabunPSK"/>
          <w:sz w:val="32"/>
          <w:szCs w:val="32"/>
          <w:cs/>
        </w:rPr>
        <w:t>การศึกษาแบบนี้เป็นการพิจารณาเชิง</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ประวัติศาสตร์ว่าได้มี</w:t>
      </w:r>
      <w:r w:rsidRPr="004E5ADE">
        <w:rPr>
          <w:rFonts w:ascii="TH SarabunPSK" w:eastAsia="AngsanaNew" w:hAnsi="TH SarabunPSK" w:cs="TH SarabunPSK"/>
          <w:sz w:val="32"/>
          <w:szCs w:val="32"/>
        </w:rPr>
        <w:t xml:space="preserve"> 1) </w:t>
      </w:r>
      <w:r w:rsidRPr="004E5ADE">
        <w:rPr>
          <w:rFonts w:ascii="TH SarabunPSK" w:eastAsia="AngsanaNew" w:hAnsi="TH SarabunPSK" w:cs="TH SarabunPSK"/>
          <w:sz w:val="32"/>
          <w:szCs w:val="32"/>
          <w:cs/>
        </w:rPr>
        <w:t>การเปลี่ยนแปลงเพื่อจัดระบบความสัมพันธ์ให้สอดคล้องกัน</w:t>
      </w:r>
      <w:r w:rsidRPr="004E5ADE">
        <w:rPr>
          <w:rFonts w:ascii="TH SarabunPSK" w:eastAsia="AngsanaNew" w:hAnsi="TH SarabunPSK" w:cs="TH SarabunPSK"/>
          <w:sz w:val="32"/>
          <w:szCs w:val="32"/>
        </w:rPr>
        <w:t xml:space="preserve"> 2) </w:t>
      </w:r>
      <w:r w:rsidRPr="004E5ADE">
        <w:rPr>
          <w:rFonts w:ascii="TH SarabunPSK" w:eastAsia="AngsanaNew" w:hAnsi="TH SarabunPSK" w:cs="TH SarabunPSK"/>
          <w:sz w:val="32"/>
          <w:szCs w:val="32"/>
          <w:cs/>
        </w:rPr>
        <w:t>การ</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ปรับเปลี่ยนมนุษย์และสัตว์เพื่อให้สอดคล้องกับสภาพของมนุษย์หรือสัตว์หากใช้คำว่าการปรับตัว</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จึงมักใช้ในความหมายของการปรับเปลี่ยนส่วนใดส่วนหนึ่งหรือหลายส่วนเพื่อให้ความสัมพันธ์ลงตัว</w:t>
      </w:r>
    </w:p>
    <w:p w:rsidR="00FA0FE9" w:rsidRPr="00D6142D"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u w:val="single"/>
        </w:rPr>
      </w:pPr>
      <w:r w:rsidRPr="004E5ADE">
        <w:rPr>
          <w:rFonts w:ascii="TH SarabunPSK" w:eastAsia="AngsanaNew" w:hAnsi="TH SarabunPSK" w:cs="TH SarabunPSK"/>
          <w:sz w:val="32"/>
          <w:szCs w:val="32"/>
          <w:cs/>
        </w:rPr>
        <w:t>ในการพิจารณาเรื่องการปรับตัวทางวัฒนธรรมนี้</w:t>
      </w:r>
      <w:r w:rsidR="00D6142D">
        <w:rPr>
          <w:rFonts w:ascii="TH SarabunPSK" w:eastAsia="AngsanaNew" w:hAnsi="TH SarabunPSK" w:cs="TH SarabunPSK"/>
          <w:sz w:val="32"/>
          <w:szCs w:val="32"/>
        </w:rPr>
        <w:t xml:space="preserve"> Cohen, 1990 </w:t>
      </w:r>
      <w:r w:rsidR="00D6142D">
        <w:rPr>
          <w:rFonts w:ascii="TH SarabunPSK" w:eastAsia="AngsanaNew" w:hAnsi="TH SarabunPSK" w:cs="TH SarabunPSK" w:hint="cs"/>
          <w:sz w:val="32"/>
          <w:szCs w:val="32"/>
          <w:cs/>
        </w:rPr>
        <w:t>อ้างถึงใน</w:t>
      </w:r>
      <w:hyperlink r:id="rId18" w:history="1">
        <w:r w:rsidR="00D6142D" w:rsidRPr="00B67C81">
          <w:rPr>
            <w:rFonts w:ascii="TH SarabunPSK" w:eastAsia="Times New Roman" w:hAnsi="TH SarabunPSK" w:cs="TH SarabunPSK"/>
            <w:sz w:val="32"/>
            <w:szCs w:val="32"/>
            <w:cs/>
          </w:rPr>
          <w:t>ชนาภา เมธีเกรียงไกร</w:t>
        </w:r>
      </w:hyperlink>
      <w:r w:rsidR="00D6142D">
        <w:rPr>
          <w:rFonts w:ascii="TH SarabunPSK" w:eastAsia="Times New Roman" w:hAnsi="TH SarabunPSK" w:cs="TH SarabunPSK" w:hint="cs"/>
          <w:sz w:val="32"/>
          <w:szCs w:val="32"/>
          <w:cs/>
        </w:rPr>
        <w:t>,</w:t>
      </w:r>
      <w:r w:rsidR="00D6142D" w:rsidRPr="00B67C81">
        <w:rPr>
          <w:rFonts w:ascii="TH SarabunPSK" w:eastAsia="Times New Roman" w:hAnsi="TH SarabunPSK" w:cs="TH SarabunPSK" w:hint="cs"/>
          <w:sz w:val="32"/>
          <w:szCs w:val="32"/>
          <w:cs/>
        </w:rPr>
        <w:t>2559</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เสนอข้อคิดว่า</w:t>
      </w:r>
    </w:p>
    <w:p w:rsidR="00FA0FE9" w:rsidRPr="004E5ADE" w:rsidRDefault="00FA0FE9" w:rsidP="00FA0FE9">
      <w:pPr>
        <w:autoSpaceDE w:val="0"/>
        <w:autoSpaceDN w:val="0"/>
        <w:adjustRightInd w:val="0"/>
        <w:spacing w:after="0" w:line="240" w:lineRule="auto"/>
        <w:ind w:left="144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lastRenderedPageBreak/>
        <w:t xml:space="preserve">1.1 </w:t>
      </w:r>
      <w:r w:rsidRPr="004E5ADE">
        <w:rPr>
          <w:rFonts w:ascii="TH SarabunPSK" w:eastAsia="AngsanaNew" w:hAnsi="TH SarabunPSK" w:cs="TH SarabunPSK"/>
          <w:sz w:val="32"/>
          <w:szCs w:val="32"/>
          <w:cs/>
        </w:rPr>
        <w:t>การศึกษาเรื่องการปรับตัวทางวัฒนธรรมควรพิจารณาองค์ประกอบด้าน</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ศิลปวัฒนธรรม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วรรณคดีดนตรีการแสดงและศิลปกรรมอื่นๆ</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และสังคมวัฒนธรรมที่เป็นวิถีชีวิตความเชื่อเป็นต้น</w:t>
      </w:r>
    </w:p>
    <w:p w:rsidR="00FA0FE9" w:rsidRPr="004E5ADE" w:rsidRDefault="00FA0FE9" w:rsidP="00FA0FE9">
      <w:pPr>
        <w:autoSpaceDE w:val="0"/>
        <w:autoSpaceDN w:val="0"/>
        <w:adjustRightInd w:val="0"/>
        <w:spacing w:after="0" w:line="240" w:lineRule="auto"/>
        <w:ind w:left="144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1.2 </w:t>
      </w:r>
      <w:r w:rsidRPr="004E5ADE">
        <w:rPr>
          <w:rFonts w:ascii="TH SarabunPSK" w:eastAsia="AngsanaNew" w:hAnsi="TH SarabunPSK" w:cs="TH SarabunPSK"/>
          <w:sz w:val="32"/>
          <w:szCs w:val="32"/>
          <w:cs/>
        </w:rPr>
        <w:t>องค์ประกอบต่างๆของวัฒนธรรมเรียงร้อยประสานเข้าเป็นวัฒนธรรมที่</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มีลักษณะเป็นองค์รวมมีลักษณะเฉพาะของแต่ละสังคมวัฒนธรรม</w:t>
      </w:r>
    </w:p>
    <w:p w:rsidR="00FA0FE9" w:rsidRPr="004E5ADE" w:rsidRDefault="00FA0FE9" w:rsidP="00FA0FE9">
      <w:pPr>
        <w:autoSpaceDE w:val="0"/>
        <w:autoSpaceDN w:val="0"/>
        <w:adjustRightInd w:val="0"/>
        <w:spacing w:after="0" w:line="240" w:lineRule="auto"/>
        <w:ind w:left="144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1.3 </w:t>
      </w:r>
      <w:r w:rsidRPr="004E5ADE">
        <w:rPr>
          <w:rFonts w:ascii="TH SarabunPSK" w:eastAsia="AngsanaNew" w:hAnsi="TH SarabunPSK" w:cs="TH SarabunPSK"/>
          <w:sz w:val="32"/>
          <w:szCs w:val="32"/>
          <w:cs/>
        </w:rPr>
        <w:t>การปฏิสัมพันธ์กับสังคมข้างเคียงหรือการค้นพบสิ่งใหม่ภายในสังคม</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ตนเองจะทำให้เกิดการปรับเปลี่ยนเพื่อการคงอยู่ของสังคมวัฒนธรรมนั้นๆ</w:t>
      </w:r>
    </w:p>
    <w:p w:rsidR="00FA0FE9" w:rsidRPr="004E5ADE" w:rsidRDefault="00FA0FE9" w:rsidP="00FA0FE9">
      <w:pPr>
        <w:autoSpaceDE w:val="0"/>
        <w:autoSpaceDN w:val="0"/>
        <w:adjustRightInd w:val="0"/>
        <w:spacing w:after="0" w:line="240" w:lineRule="auto"/>
        <w:ind w:left="144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1.4 </w:t>
      </w:r>
      <w:r w:rsidRPr="004E5ADE">
        <w:rPr>
          <w:rFonts w:ascii="TH SarabunPSK" w:eastAsia="AngsanaNew" w:hAnsi="TH SarabunPSK" w:cs="TH SarabunPSK"/>
          <w:sz w:val="32"/>
          <w:szCs w:val="32"/>
          <w:cs/>
        </w:rPr>
        <w:t>วัฒนธรรมคือระบบสัญลักษณ์องค์ประกอบแต่ส่วนมีความหมายและ</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สื่อความหมายที่ลึกซึ้งและกว้างขวางกว่าข้อเท็จจริงเช่นธงมีความหมายมากกว่าผ้าผืนหนึ่ง</w:t>
      </w:r>
    </w:p>
    <w:p w:rsidR="00FA0FE9" w:rsidRPr="004E5ADE" w:rsidRDefault="00FA0FE9" w:rsidP="00FA0FE9">
      <w:pPr>
        <w:autoSpaceDE w:val="0"/>
        <w:autoSpaceDN w:val="0"/>
        <w:adjustRightInd w:val="0"/>
        <w:spacing w:after="0" w:line="240" w:lineRule="auto"/>
        <w:ind w:left="144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1.5 </w:t>
      </w:r>
      <w:r w:rsidRPr="004E5ADE">
        <w:rPr>
          <w:rFonts w:ascii="TH SarabunPSK" w:eastAsia="AngsanaNew" w:hAnsi="TH SarabunPSK" w:cs="TH SarabunPSK"/>
          <w:sz w:val="32"/>
          <w:szCs w:val="32"/>
          <w:cs/>
        </w:rPr>
        <w:t>การดำเนินชีวิตของมนุษย์ต้องดำเนินเป็นกลุ่มการปรับเปลี่ยนสังคม</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วัฒนธรรมเป็นการปรับเปลี่ยนในกลุ่มมากกว่าในระดับปัจเจกบุคคลการสืบทอดวัฒนธรรมต้อง</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ถ่ายทอดจากรุ่นหนึ่งไปอีกรุ่นหนึ่งเป็นกลุ่มการปรับตัวทางวัฒนธรรมจึงเป็นการปรับเปลี่ยนของ</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กลุ่ม</w:t>
      </w:r>
    </w:p>
    <w:p w:rsidR="00FA0FE9" w:rsidRPr="004E5ADE" w:rsidRDefault="00FA0FE9" w:rsidP="00FA0FE9">
      <w:pPr>
        <w:autoSpaceDE w:val="0"/>
        <w:autoSpaceDN w:val="0"/>
        <w:adjustRightInd w:val="0"/>
        <w:spacing w:after="0" w:line="240" w:lineRule="auto"/>
        <w:ind w:left="144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1.6 </w:t>
      </w:r>
      <w:r w:rsidRPr="004E5ADE">
        <w:rPr>
          <w:rFonts w:ascii="TH SarabunPSK" w:eastAsia="AngsanaNew" w:hAnsi="TH SarabunPSK" w:cs="TH SarabunPSK"/>
          <w:sz w:val="32"/>
          <w:szCs w:val="32"/>
          <w:cs/>
        </w:rPr>
        <w:t>พฤติกรรมของมนุษย์ยืดหยุ่นและปรับเปลี่ยนได้ไม่มีพฤติกรรมใดที่ไม่</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สามารถปรับเปลี่ยนได้เลย</w:t>
      </w:r>
    </w:p>
    <w:p w:rsidR="00FA0FE9" w:rsidRPr="004E5ADE" w:rsidRDefault="00FA0FE9" w:rsidP="00FA0FE9">
      <w:pPr>
        <w:autoSpaceDE w:val="0"/>
        <w:autoSpaceDN w:val="0"/>
        <w:adjustRightInd w:val="0"/>
        <w:spacing w:after="0" w:line="240" w:lineRule="auto"/>
        <w:ind w:left="144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1.7 </w:t>
      </w:r>
      <w:r w:rsidRPr="004E5ADE">
        <w:rPr>
          <w:rFonts w:ascii="TH SarabunPSK" w:eastAsia="AngsanaNew" w:hAnsi="TH SarabunPSK" w:cs="TH SarabunPSK"/>
          <w:sz w:val="32"/>
          <w:szCs w:val="32"/>
          <w:cs/>
        </w:rPr>
        <w:t>การถ่ายทอดวัฒนธรรมจากรุ่นหนึ่งไปสู่อีกรุ่นหนึ่งมีกระบวนการและ</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ขั้นตอน</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อคติทั้ง</w:t>
      </w:r>
      <w:r w:rsidRPr="004E5ADE">
        <w:rPr>
          <w:rFonts w:ascii="TH SarabunPSK" w:eastAsia="AngsanaNew" w:hAnsi="TH SarabunPSK" w:cs="TH SarabunPSK"/>
          <w:sz w:val="32"/>
          <w:szCs w:val="32"/>
        </w:rPr>
        <w:t xml:space="preserve"> 7 </w:t>
      </w:r>
      <w:r w:rsidRPr="004E5ADE">
        <w:rPr>
          <w:rFonts w:ascii="TH SarabunPSK" w:eastAsia="AngsanaNew" w:hAnsi="TH SarabunPSK" w:cs="TH SarabunPSK"/>
          <w:sz w:val="32"/>
          <w:szCs w:val="32"/>
          <w:cs/>
        </w:rPr>
        <w:t>ข้อที่กล่าวนี้หมายถึงการปรับตัวที่นอกเหนือจากการปรับตัวทาง</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ชีวภาพเพื่อความอยู่รอดของเผ่าพันธุ์มนุษย์หรือสัตว์แต่เป็นการปรับเปลี่ยนทางวัฒนธรรมที่เกิดขึ้น</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เมื่อเกิดปฏิสัมพันธ์กับสภาพแวดล้อมหรือบุคคลอื่น</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2. </w:t>
      </w:r>
      <w:r w:rsidRPr="004E5ADE">
        <w:rPr>
          <w:rFonts w:ascii="TH SarabunPSK" w:eastAsia="AngsanaNew" w:hAnsi="TH SarabunPSK" w:cs="TH SarabunPSK"/>
          <w:sz w:val="32"/>
          <w:szCs w:val="32"/>
          <w:cs/>
        </w:rPr>
        <w:t>การสร้างสรรค์ทางวัฒนธรรมหรือการผสมผสานทางวัฒนธรรม</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rPr>
        <w:t>(</w:t>
      </w:r>
      <w:proofErr w:type="spellStart"/>
      <w:r w:rsidRPr="004E5ADE">
        <w:rPr>
          <w:rFonts w:ascii="TH SarabunPSK" w:eastAsia="AngsanaNew" w:hAnsi="TH SarabunPSK" w:cs="TH SarabunPSK"/>
          <w:sz w:val="32"/>
          <w:szCs w:val="32"/>
        </w:rPr>
        <w:t>accultutation</w:t>
      </w:r>
      <w:proofErr w:type="spellEnd"/>
      <w:r w:rsidRPr="004E5ADE">
        <w:rPr>
          <w:rFonts w:ascii="TH SarabunPSK" w:eastAsia="AngsanaNew" w:hAnsi="TH SarabunPSK" w:cs="TH SarabunPSK"/>
          <w:sz w:val="32"/>
          <w:szCs w:val="32"/>
        </w:rPr>
        <w:t xml:space="preserve">) </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และการผสมกลมกลืนทางวัฒนธรรม</w:t>
      </w:r>
      <w:r w:rsidRPr="004E5ADE">
        <w:rPr>
          <w:rFonts w:ascii="TH SarabunPSK" w:eastAsia="AngsanaNew" w:hAnsi="TH SarabunPSK" w:cs="TH SarabunPSK"/>
          <w:sz w:val="32"/>
          <w:szCs w:val="32"/>
        </w:rPr>
        <w:t xml:space="preserve"> (assimilation) </w:t>
      </w:r>
      <w:r w:rsidRPr="004E5ADE">
        <w:rPr>
          <w:rFonts w:ascii="TH SarabunPSK" w:eastAsia="AngsanaNew" w:hAnsi="TH SarabunPSK" w:cs="TH SarabunPSK"/>
          <w:sz w:val="32"/>
          <w:szCs w:val="32"/>
          <w:cs/>
        </w:rPr>
        <w:t>การแพร่กระจายทางวัฒนธรรมของกลุ่มชาติพันธุ์นั้นไม่เป็นปัญหาในช่วงเวลาที่จำนวนประชากรมีไม่มากและความหนาแน่นของประชากรต่ำพื้นที่บนผิวโลกมีอยู่มากพอที่จะตอบสนองการขยายตัวได้แต่ต่อมาเมื่อจำนวนประชากรเพิ่มมากขึ้นการแพร่กระจายของวัฒนธรรมและชาติพันธุ์ทำให้เกิดปฏิสัมพันธ์ของกลุ่มชาติพันธุ์ซึ่งมีทั้งลักษณะที่เข้ากันได้และลักษณะที่ขัดแย้งกันคำว่าการสังสรรค์ทางวัฒนธรรมหรือการผสมผสานทางวัฒนธรรม</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rPr>
        <w:t>accultutation</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นี้ใช้เมื่อมีปฏิสัมพันธ์ทางวัฒนธรรมระหว่าง</w:t>
      </w:r>
      <w:r w:rsidRPr="004E5ADE">
        <w:rPr>
          <w:rFonts w:ascii="TH SarabunPSK" w:eastAsia="AngsanaNew" w:hAnsi="TH SarabunPSK" w:cs="TH SarabunPSK"/>
          <w:sz w:val="32"/>
          <w:szCs w:val="32"/>
        </w:rPr>
        <w:t xml:space="preserve"> 2</w:t>
      </w:r>
      <w:r w:rsidRPr="004E5ADE">
        <w:rPr>
          <w:rFonts w:ascii="TH SarabunPSK" w:eastAsia="AngsanaNew" w:hAnsi="TH SarabunPSK" w:cs="TH SarabunPSK"/>
          <w:sz w:val="32"/>
          <w:szCs w:val="32"/>
          <w:cs/>
        </w:rPr>
        <w:t>กลุ่มคนที่มีสังคมวัฒนธรรมแตกต่างกันและมีการรับวัฒนธรรมซึ่งกันและกันแต่ในกรณีที่สังคมวัฒนธรรมที่มีปฏิสัมพันธ์กันมีพลังไม่เท่ากันคนกลุ่มหนึ่งจะมีแนวโน้มที่จะยอมรับวัฒนธรรมของอีกกลุ่มหนึ่งเราพบว่ากลุ่มที่วัฒนธรรมมีพลังน้อยจะถูกผสมผสานกลืนเข้าเป็นส่วนหนึ่งของกลุ่มวัฒนธรรมที่พลังมากกว่าในขณะเดียวกันอาจมีการแลกเปลี่ยนกันได้สุดท้ายถ้าวัฒนธรรม</w:t>
      </w:r>
      <w:r w:rsidRPr="004E5ADE">
        <w:rPr>
          <w:rFonts w:ascii="TH SarabunPSK" w:eastAsia="AngsanaNew" w:hAnsi="TH SarabunPSK" w:cs="TH SarabunPSK"/>
          <w:sz w:val="32"/>
          <w:szCs w:val="32"/>
        </w:rPr>
        <w:t xml:space="preserve"> 2 </w:t>
      </w:r>
      <w:r w:rsidRPr="004E5ADE">
        <w:rPr>
          <w:rFonts w:ascii="TH SarabunPSK" w:eastAsia="AngsanaNew" w:hAnsi="TH SarabunPSK" w:cs="TH SarabunPSK"/>
          <w:sz w:val="32"/>
          <w:szCs w:val="32"/>
          <w:cs/>
        </w:rPr>
        <w:t>ชุดถูกผสมรวมเป็นชุดเดียวกันไมว่า</w:t>
      </w:r>
      <w:r w:rsidRPr="004E5ADE">
        <w:rPr>
          <w:rFonts w:ascii="TH SarabunPSK" w:eastAsia="AngsanaNew" w:hAnsi="TH SarabunPSK" w:cs="TH SarabunPSK"/>
          <w:sz w:val="32"/>
          <w:szCs w:val="32"/>
          <w:cs/>
        </w:rPr>
        <w:lastRenderedPageBreak/>
        <w:t>จะเป็นส่วนของชุดใดมากกว่ากันก็จะเป็นการผสมผสานกลมกลืนทางวัฒนธรรม</w:t>
      </w:r>
      <w:r w:rsidRPr="004E5ADE">
        <w:rPr>
          <w:rFonts w:ascii="TH SarabunPSK" w:eastAsia="AngsanaNew" w:hAnsi="TH SarabunPSK" w:cs="TH SarabunPSK"/>
          <w:sz w:val="32"/>
          <w:szCs w:val="32"/>
        </w:rPr>
        <w:t xml:space="preserve"> (assimilation) </w:t>
      </w:r>
      <w:r w:rsidRPr="004E5ADE">
        <w:rPr>
          <w:rFonts w:ascii="TH SarabunPSK" w:eastAsia="AngsanaNew" w:hAnsi="TH SarabunPSK" w:cs="TH SarabunPSK"/>
          <w:sz w:val="32"/>
          <w:szCs w:val="32"/>
          <w:cs/>
        </w:rPr>
        <w:t>ที่เกิดการยอมรับซึ่งกันและกัน</w:t>
      </w:r>
    </w:p>
    <w:p w:rsidR="00FA0FE9" w:rsidRPr="004E5ADE" w:rsidRDefault="00FA0FE9" w:rsidP="00FA0FE9">
      <w:pPr>
        <w:autoSpaceDE w:val="0"/>
        <w:autoSpaceDN w:val="0"/>
        <w:adjustRightInd w:val="0"/>
        <w:spacing w:after="0" w:line="240" w:lineRule="auto"/>
        <w:ind w:left="72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3. </w:t>
      </w:r>
      <w:proofErr w:type="spellStart"/>
      <w:r w:rsidRPr="004E5ADE">
        <w:rPr>
          <w:rFonts w:ascii="TH SarabunPSK" w:eastAsia="AngsanaNew" w:hAnsi="TH SarabunPSK" w:cs="TH SarabunPSK"/>
          <w:sz w:val="32"/>
          <w:szCs w:val="32"/>
          <w:cs/>
        </w:rPr>
        <w:t>บูรณา</w:t>
      </w:r>
      <w:proofErr w:type="spellEnd"/>
      <w:r w:rsidRPr="004E5ADE">
        <w:rPr>
          <w:rFonts w:ascii="TH SarabunPSK" w:eastAsia="AngsanaNew" w:hAnsi="TH SarabunPSK" w:cs="TH SarabunPSK"/>
          <w:sz w:val="32"/>
          <w:szCs w:val="32"/>
          <w:cs/>
        </w:rPr>
        <w:t>การทางวัฒนธรรม</w:t>
      </w:r>
      <w:r w:rsidRPr="004E5ADE">
        <w:rPr>
          <w:rFonts w:ascii="TH SarabunPSK" w:eastAsia="AngsanaNew" w:hAnsi="TH SarabunPSK" w:cs="TH SarabunPSK"/>
          <w:sz w:val="32"/>
          <w:szCs w:val="32"/>
        </w:rPr>
        <w:t xml:space="preserve"> (cultural integration) </w:t>
      </w:r>
      <w:r w:rsidRPr="004E5ADE">
        <w:rPr>
          <w:rFonts w:ascii="TH SarabunPSK" w:eastAsia="AngsanaNew" w:hAnsi="TH SarabunPSK" w:cs="TH SarabunPSK"/>
          <w:sz w:val="32"/>
          <w:szCs w:val="32"/>
          <w:cs/>
        </w:rPr>
        <w:t>และทวิลักษณ์ทางวัฒนธรรม</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w:t>
      </w:r>
      <w:proofErr w:type="gramStart"/>
      <w:r w:rsidRPr="004E5ADE">
        <w:rPr>
          <w:rFonts w:ascii="TH SarabunPSK" w:eastAsia="AngsanaNew" w:hAnsi="TH SarabunPSK" w:cs="TH SarabunPSK"/>
          <w:sz w:val="32"/>
          <w:szCs w:val="32"/>
        </w:rPr>
        <w:t>double</w:t>
      </w:r>
      <w:proofErr w:type="gramEnd"/>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rPr>
        <w:t>ethinic</w:t>
      </w:r>
      <w:proofErr w:type="spellEnd"/>
      <w:r w:rsidRPr="004E5ADE">
        <w:rPr>
          <w:rFonts w:ascii="TH SarabunPSK" w:eastAsia="AngsanaNew" w:hAnsi="TH SarabunPSK" w:cs="TH SarabunPSK"/>
          <w:sz w:val="32"/>
          <w:szCs w:val="32"/>
        </w:rPr>
        <w:t xml:space="preserve"> identity) </w:t>
      </w:r>
      <w:proofErr w:type="spellStart"/>
      <w:r w:rsidRPr="004E5ADE">
        <w:rPr>
          <w:rFonts w:ascii="TH SarabunPSK" w:eastAsia="AngsanaNew" w:hAnsi="TH SarabunPSK" w:cs="TH SarabunPSK"/>
          <w:sz w:val="32"/>
          <w:szCs w:val="32"/>
          <w:cs/>
        </w:rPr>
        <w:t>บูรณา</w:t>
      </w:r>
      <w:proofErr w:type="spellEnd"/>
      <w:r w:rsidRPr="004E5ADE">
        <w:rPr>
          <w:rFonts w:ascii="TH SarabunPSK" w:eastAsia="AngsanaNew" w:hAnsi="TH SarabunPSK" w:cs="TH SarabunPSK"/>
          <w:sz w:val="32"/>
          <w:szCs w:val="32"/>
          <w:cs/>
        </w:rPr>
        <w:t>การวัฒนธรรมคือการยอมรับความหลากหลายทางวัฒนธรรมและ</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เอกลักษณ์ของแต่ละวัฒนธรรมด้วยความสัมพันธ์ระหว่างวัฒนธรรมคือการมีวัฒนธรรมที่หลากหลายร่วมกันและไม่มีการพยายามครอบงำซึ่งกันและกันในสังคมปัจจุบันเมื่อเกิดรัฐประเทศและพบว่ามีกลุ่มชาติพันธ์หลายกลุ่มตั้งถิ่นฐานอยู่ภายในอาณาเขตของรัฐประเทศถ้าปฏิสัมพันธ์ระหว่างกลุ่มชาติพันธ์ในสังคมสมัยใหม่มีลักษณะการยอมรับซึ่งกันและกันย่อมหมายความว่าเกิด</w:t>
      </w:r>
      <w:proofErr w:type="spellStart"/>
      <w:r w:rsidRPr="004E5ADE">
        <w:rPr>
          <w:rFonts w:ascii="TH SarabunPSK" w:eastAsia="AngsanaNew" w:hAnsi="TH SarabunPSK" w:cs="TH SarabunPSK"/>
          <w:sz w:val="32"/>
          <w:szCs w:val="32"/>
          <w:cs/>
        </w:rPr>
        <w:t>บูรณา</w:t>
      </w:r>
      <w:proofErr w:type="spellEnd"/>
      <w:r w:rsidRPr="004E5ADE">
        <w:rPr>
          <w:rFonts w:ascii="TH SarabunPSK" w:eastAsia="AngsanaNew" w:hAnsi="TH SarabunPSK" w:cs="TH SarabunPSK"/>
          <w:sz w:val="32"/>
          <w:szCs w:val="32"/>
          <w:cs/>
        </w:rPr>
        <w:t>การทางวัฒนธรรมบางครั้งใช้คำว่าพหุวัฒนธรรม</w:t>
      </w:r>
      <w:r w:rsidRPr="004E5ADE">
        <w:rPr>
          <w:rFonts w:ascii="TH SarabunPSK" w:eastAsia="AngsanaNew" w:hAnsi="TH SarabunPSK" w:cs="TH SarabunPSK"/>
          <w:sz w:val="32"/>
          <w:szCs w:val="32"/>
        </w:rPr>
        <w:t xml:space="preserve"> (cultural pluralism) </w:t>
      </w:r>
      <w:r w:rsidRPr="004E5ADE">
        <w:rPr>
          <w:rFonts w:ascii="TH SarabunPSK" w:eastAsia="AngsanaNew" w:hAnsi="TH SarabunPSK" w:cs="TH SarabunPSK"/>
          <w:sz w:val="32"/>
          <w:szCs w:val="32"/>
          <w:cs/>
        </w:rPr>
        <w:t>คือรัฐประเทศที่มีหลายวัฒนธรรมประเทศที่เกิดขึ้นใหม่มักจะเป็นรัฐพหุวัฒนธรรมเพราะประเทศเหล่านี้เกิดขึ้นภายหลังการอพยพเคลื่อนย้ายของกลุ่มชาติพันธ์ประเทศสหรัฐอเมริกาออสเตรเลียและนิวซีแลนด์คือตัวอย่างรัฐประเทศที่ยอมรับความหลากหลายทางวัฒนธรรมและประเทศสิงคโปร์และมาเลเซียก็ประกาศตัวเป็นพหุรัฐวัฒนธรรมการยอมรับพหุวัฒนธรรมหมายความว่ากฎหมายและกฎระเบียบทีใช้ในการบริหารหรือการจักดารมีลักษณะไม่เคร่งครัดเปิดโอกาสให้มีทางเลือกในการปฏิบัติการโดยไม่มีวัฒนธรรมใดวัฒนธรรมหนึ่งนำ</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rPr>
        <w:t>domainant</w:t>
      </w:r>
      <w:proofErr w:type="spellEnd"/>
      <w:r w:rsidRPr="004E5ADE">
        <w:rPr>
          <w:rFonts w:ascii="TH SarabunPSK" w:eastAsia="AngsanaNew" w:hAnsi="TH SarabunPSK" w:cs="TH SarabunPSK"/>
          <w:sz w:val="32"/>
          <w:szCs w:val="32"/>
        </w:rPr>
        <w:t xml:space="preserve"> cultural) </w:t>
      </w:r>
      <w:r w:rsidRPr="004E5ADE">
        <w:rPr>
          <w:rFonts w:ascii="TH SarabunPSK" w:eastAsia="AngsanaNew" w:hAnsi="TH SarabunPSK" w:cs="TH SarabunPSK"/>
          <w:sz w:val="32"/>
          <w:szCs w:val="32"/>
          <w:cs/>
        </w:rPr>
        <w:t>และวัฒนธรรมที่ถูกครอบงำ</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rPr>
        <w:t>subordinatecultural</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การพิจารณาเรื่องพหุวัฒนธรรมรายละเอียดเรื่อความสัมพันธ์เชิงอำนาจเป็นเรื่องสำคัญและข้อแตกต่างระหว่างกฎระเบียบที่กำหนดไว้เป็นลายลักษณ์อักษรกับการบังคับใช้ในการปฏิบัติจริงเป็นเรื่องที่ต้องพิจารณาด้วย</w:t>
      </w:r>
      <w:r w:rsidR="00D6142D">
        <w:rPr>
          <w:rFonts w:ascii="TH SarabunPSK" w:eastAsia="AngsanaNew" w:hAnsi="TH SarabunPSK" w:cs="TH SarabunPSK"/>
          <w:sz w:val="32"/>
          <w:szCs w:val="32"/>
        </w:rPr>
        <w:t xml:space="preserve"> </w:t>
      </w:r>
      <w:r w:rsidR="00D6142D">
        <w:rPr>
          <w:rFonts w:ascii="TH SarabunPSK" w:eastAsia="Times New Roman" w:hAnsi="TH SarabunPSK" w:cs="TH SarabunPSK"/>
          <w:sz w:val="32"/>
          <w:szCs w:val="32"/>
        </w:rPr>
        <w:t>(</w:t>
      </w:r>
      <w:hyperlink r:id="rId19" w:history="1">
        <w:r w:rsidR="00D6142D" w:rsidRPr="00B67C81">
          <w:rPr>
            <w:rFonts w:ascii="TH SarabunPSK" w:eastAsia="Times New Roman" w:hAnsi="TH SarabunPSK" w:cs="TH SarabunPSK"/>
            <w:sz w:val="32"/>
            <w:szCs w:val="32"/>
            <w:cs/>
          </w:rPr>
          <w:t>จำเนียรน้อย สิงหะรักษ์</w:t>
        </w:r>
      </w:hyperlink>
      <w:r w:rsidR="00D6142D">
        <w:rPr>
          <w:rFonts w:ascii="TH SarabunPSK" w:eastAsia="Times New Roman" w:hAnsi="TH SarabunPSK" w:cs="TH SarabunPSK" w:hint="cs"/>
          <w:sz w:val="32"/>
          <w:szCs w:val="32"/>
          <w:cs/>
        </w:rPr>
        <w:t xml:space="preserve">, </w:t>
      </w:r>
      <w:r w:rsidR="00D6142D" w:rsidRPr="00B67C81">
        <w:rPr>
          <w:rFonts w:ascii="TH SarabunPSK" w:eastAsia="Times New Roman" w:hAnsi="TH SarabunPSK" w:cs="TH SarabunPSK" w:hint="cs"/>
          <w:sz w:val="32"/>
          <w:szCs w:val="32"/>
          <w:cs/>
        </w:rPr>
        <w:t>2558</w:t>
      </w:r>
      <w:r w:rsidR="00D6142D">
        <w:rPr>
          <w:rFonts w:ascii="TH SarabunPSK" w:eastAsia="AngsanaNew" w:hAnsi="TH SarabunPSK" w:cs="TH SarabunPSK"/>
          <w:sz w:val="32"/>
          <w:szCs w:val="32"/>
        </w:rPr>
        <w:t>)</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4. </w:t>
      </w:r>
      <w:proofErr w:type="gramStart"/>
      <w:r w:rsidRPr="004E5ADE">
        <w:rPr>
          <w:rFonts w:ascii="TH SarabunPSK" w:eastAsia="AngsanaNew" w:hAnsi="TH SarabunPSK" w:cs="TH SarabunPSK"/>
          <w:sz w:val="32"/>
          <w:szCs w:val="32"/>
          <w:cs/>
        </w:rPr>
        <w:t>ความขัดแย้งทางวัฒนธรรม</w:t>
      </w:r>
      <w:r w:rsidRPr="004E5ADE">
        <w:rPr>
          <w:rFonts w:ascii="TH SarabunPSK" w:eastAsia="AngsanaNew" w:hAnsi="TH SarabunPSK" w:cs="TH SarabunPSK"/>
          <w:sz w:val="32"/>
          <w:szCs w:val="32"/>
        </w:rPr>
        <w:t>(</w:t>
      </w:r>
      <w:proofErr w:type="gramEnd"/>
      <w:r w:rsidRPr="004E5ADE">
        <w:rPr>
          <w:rFonts w:ascii="TH SarabunPSK" w:eastAsia="AngsanaNew" w:hAnsi="TH SarabunPSK" w:cs="TH SarabunPSK"/>
          <w:sz w:val="32"/>
          <w:szCs w:val="32"/>
        </w:rPr>
        <w:t xml:space="preserve">cultural </w:t>
      </w:r>
      <w:proofErr w:type="spellStart"/>
      <w:r w:rsidRPr="004E5ADE">
        <w:rPr>
          <w:rFonts w:ascii="TH SarabunPSK" w:eastAsia="AngsanaNew" w:hAnsi="TH SarabunPSK" w:cs="TH SarabunPSK"/>
          <w:sz w:val="32"/>
          <w:szCs w:val="32"/>
        </w:rPr>
        <w:t>confilct</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การแพร่กระจายทางวัฒนธรรม</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อาจเกิดการขัดแย้งถ้าในกลุ่มสมาชิกไม่ยอมรับซึ่งกันและกันโดยปกติกลุ่มชาติพันธ์ที่มีวัฒนธรรมขนบธรรมเนียมประเพณีความเชื่อและภาษาพูดร่วมกันมักไม่มีความขัดแย้งทางวัฒนธรรมความขัดแย้งเกิดจากปะทะสังสรรค์ของวัฒนธรรมที่แตกต่างซึ่งเกิดจากหนึ่งหรือสองวัฒนธรรมโดยอาจเกิดจากการอพยพถิ่นของชนกลุ่มใดกลุ่มหนึ่งเข้าสู่อาณาบริเวณที่มีกลุ่มชาติพันธ์หรือวัฒนธรรมอื่นอยู่แล้วถ้าไม่มีการยอมรับและเป็นมิตรของวัฒนธรรมนั้นการขยายดินแดนของกลุ่มใดกลุ่มหนึ่งเพื่อเสริมอาณาเขตของตนเองซึ่งมีผลในการรุกรานกลุ่มที่ตั้งถิ่นฐานอยู่แล้วการล่าอาณานิคมของสังคมตะวันตกโดยกลุ่มที่มีอำนาจสามารถเข้าไปครอบครองและเผยแพร่วัฒนธรรมของตนด้วยและความขัดแย้งอาจเกิดจากการสื่อสารถ่ายทอดผ่านสื่อมวลชลระบบการศึกษาและเทคโนโลยีต่างๆหากความแตกต่างระหว่างกลุ่มชาติพันธ์มีสูงเพราะสังคมวัฒนธรรมขัดแย้งกันการปรับรับวัฒนธรรมซึ่งกันและกันก็ไม่เกิดขึ้นซึ่งเกิดจากต่างฝ่ายต่างพยายามที่จะรักษาเอกลักษณ์ทางวัฒนธรรมของตนเองไว้และไม่ยอมรับวัฒนธรรมข้างเคียงเกิดการช่วงชิงอำนาจความสัมพันธ์อยู่ในลักษณะศัตรูหรือคู่ปรับทำให้เกิดความขัดแย้งทางสังคมอย่างรุนแรงได้</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ทฤษฎีการแพร่กระจายทางวัฒนธรรมเป็นทฤษฎีที่กล่าวถึงการแพร่กระจายของ</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lastRenderedPageBreak/>
        <w:t>วัฒนธรรมจากที่หนึ่งหรือแหล่งหนึ่งไปยังอีกแหล่งหนึ่งเกิดขึ้นตอนปลายศตวรรษที่</w:t>
      </w:r>
      <w:r w:rsidRPr="004E5ADE">
        <w:rPr>
          <w:rFonts w:ascii="TH SarabunPSK" w:eastAsia="AngsanaNew" w:hAnsi="TH SarabunPSK" w:cs="TH SarabunPSK"/>
          <w:sz w:val="32"/>
          <w:szCs w:val="32"/>
        </w:rPr>
        <w:t xml:space="preserve"> 19 </w:t>
      </w:r>
      <w:r w:rsidRPr="004E5ADE">
        <w:rPr>
          <w:rFonts w:ascii="TH SarabunPSK" w:eastAsia="AngsanaNew" w:hAnsi="TH SarabunPSK" w:cs="TH SarabunPSK"/>
          <w:sz w:val="32"/>
          <w:szCs w:val="32"/>
          <w:cs/>
        </w:rPr>
        <w:t>และแพร่หลายในศตวรรษที่</w:t>
      </w:r>
      <w:r w:rsidRPr="004E5ADE">
        <w:rPr>
          <w:rFonts w:ascii="TH SarabunPSK" w:eastAsia="AngsanaNew" w:hAnsi="TH SarabunPSK" w:cs="TH SarabunPSK"/>
          <w:sz w:val="32"/>
          <w:szCs w:val="32"/>
        </w:rPr>
        <w:t xml:space="preserve"> 20 </w:t>
      </w:r>
      <w:r w:rsidRPr="004E5ADE">
        <w:rPr>
          <w:rFonts w:ascii="TH SarabunPSK" w:eastAsia="AngsanaNew" w:hAnsi="TH SarabunPSK" w:cs="TH SarabunPSK"/>
          <w:sz w:val="32"/>
          <w:szCs w:val="32"/>
          <w:cs/>
        </w:rPr>
        <w:t>ซึ่งเป็นช่วงที่ทฤษฎีวิวัฒนาการของ</w:t>
      </w:r>
      <w:r w:rsidRPr="004E5ADE">
        <w:rPr>
          <w:rFonts w:ascii="TH SarabunPSK" w:eastAsia="AngsanaNew" w:hAnsi="TH SarabunPSK" w:cs="TH SarabunPSK"/>
          <w:sz w:val="32"/>
          <w:szCs w:val="32"/>
        </w:rPr>
        <w:t xml:space="preserve"> Edward B. </w:t>
      </w:r>
      <w:proofErr w:type="spellStart"/>
      <w:r w:rsidRPr="004E5ADE">
        <w:rPr>
          <w:rFonts w:ascii="TH SarabunPSK" w:eastAsia="AngsanaNew" w:hAnsi="TH SarabunPSK" w:cs="TH SarabunPSK"/>
          <w:sz w:val="32"/>
          <w:szCs w:val="32"/>
        </w:rPr>
        <w:t>Tylor</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w:t>
      </w:r>
      <w:r w:rsidRPr="004E5ADE">
        <w:rPr>
          <w:rFonts w:ascii="TH SarabunPSK" w:eastAsia="AngsanaNew" w:hAnsi="TH SarabunPSK" w:cs="TH SarabunPSK"/>
          <w:sz w:val="32"/>
          <w:szCs w:val="32"/>
        </w:rPr>
        <w:t xml:space="preserve"> Lewis </w:t>
      </w:r>
      <w:proofErr w:type="spellStart"/>
      <w:r w:rsidRPr="004E5ADE">
        <w:rPr>
          <w:rFonts w:ascii="TH SarabunPSK" w:eastAsia="AngsanaNew" w:hAnsi="TH SarabunPSK" w:cs="TH SarabunPSK"/>
          <w:sz w:val="32"/>
          <w:szCs w:val="32"/>
        </w:rPr>
        <w:t>H.Morgan</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ำลังได้รับความนิยมโดยเกิดจากการปฏิเสธแนวความคิดของทฤษฎีวิวัฒนาการในขณะนั้นซึ่งมีด้วยกันหลายความคิดเช่นสำนักอังกฤษปฏิเสธแนวคิดที่ว่าวัฒนธรรมต่างเกิดได้ทุกเมื่ออย่างอิสระไม่เกี่ยวข้องกับสิ่งแวดล้อมสำนักนี้เชื่อว่าคนมีความต้องการพื้นฐานเหมือนกันแม้จะอยู่ต่างถิ่นกันดังนั้นวัฒนธรรมพื้นฐานก็จะเหมือนๆกันส่วนวัฒนธรรมที่ต่างกันย่อมขึ้นอยู่กับสิ่งแวดล้อมที่ต่างกันทั้งยังเชื่อว่าวัฒนธรรมที่ดีและเจริญที่สุดแล้วจะแพร่กระจายไปยังแหล่งอื่นๆที่ยังไม่เจริญส่วนสำนักเยอรมันเชื่อว่ามนุษย์มักจะหยิบยืมวัฒนธรรมจากเพื่อนบ้านจึงเน้นในเรื่องการหยิบยืมวัฒนธรรมมากกว่าการสร้างวัฒนธรรมสำหรับสำนักอเมริกันเชื่อว่าวัฒนธรรมจะแพร่กระจายจากจุดศูนย์กลา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จุดกำเนิด</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ไปตามพื้นที่เท่าที่วัฒนธรรมนั้นจะแพร่กระจายไปได้ในเขตภูมิศาสตร์เดียวกันและยุคสมัยใกล้เคียงกัน</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cs/>
        </w:rPr>
        <w:t>นิย</w:t>
      </w:r>
      <w:proofErr w:type="spellEnd"/>
      <w:r w:rsidRPr="004E5ADE">
        <w:rPr>
          <w:rFonts w:ascii="TH SarabunPSK" w:eastAsia="AngsanaNew" w:hAnsi="TH SarabunPSK" w:cs="TH SarabunPSK"/>
          <w:sz w:val="32"/>
          <w:szCs w:val="32"/>
          <w:cs/>
        </w:rPr>
        <w:t>พรรณ</w:t>
      </w:r>
      <w:r w:rsidR="00340B5E" w:rsidRPr="004E5ADE">
        <w:rPr>
          <w:rFonts w:ascii="TH SarabunPSK" w:eastAsia="AngsanaNew" w:hAnsi="TH SarabunPSK" w:cs="TH SarabunPSK" w:hint="cs"/>
          <w:sz w:val="32"/>
          <w:szCs w:val="32"/>
          <w:cs/>
        </w:rPr>
        <w:t xml:space="preserve"> </w:t>
      </w:r>
      <w:proofErr w:type="spellStart"/>
      <w:r w:rsidRPr="004E5ADE">
        <w:rPr>
          <w:rFonts w:ascii="TH SarabunPSK" w:eastAsia="AngsanaNew" w:hAnsi="TH SarabunPSK" w:cs="TH SarabunPSK"/>
          <w:sz w:val="32"/>
          <w:szCs w:val="32"/>
          <w:cs/>
        </w:rPr>
        <w:t>วรรณศิ</w:t>
      </w:r>
      <w:proofErr w:type="spellEnd"/>
      <w:r w:rsidRPr="004E5ADE">
        <w:rPr>
          <w:rFonts w:ascii="TH SarabunPSK" w:eastAsia="AngsanaNew" w:hAnsi="TH SarabunPSK" w:cs="TH SarabunPSK"/>
          <w:sz w:val="32"/>
          <w:szCs w:val="32"/>
          <w:cs/>
        </w:rPr>
        <w:t>ริ</w:t>
      </w:r>
      <w:r w:rsidRPr="004E5ADE">
        <w:rPr>
          <w:rFonts w:ascii="TH SarabunPSK" w:eastAsia="AngsanaNew" w:hAnsi="TH SarabunPSK" w:cs="TH SarabunPSK"/>
          <w:sz w:val="32"/>
          <w:szCs w:val="32"/>
        </w:rPr>
        <w:t>, 2540)</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ผู้นำทางทฤษฎีทฤษฎีการแพร่กระจายทางวัฒนธรรมไม่ได้เกิดจากความคิดของผู้ใด</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โดยตรงเนื่องจากเกิดขึ้นจากหลายสำนักคิดอย่างไรก็ตามสำนักคิดต่างๆก็มีผู้นำของสำนักดังนี้</w:t>
      </w:r>
    </w:p>
    <w:p w:rsidR="00340B5E" w:rsidRPr="004E5ADE" w:rsidRDefault="00FA0FE9" w:rsidP="00340B5E">
      <w:pPr>
        <w:pStyle w:val="a3"/>
        <w:numPr>
          <w:ilvl w:val="0"/>
          <w:numId w:val="21"/>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สำนักอังกฤษ</w:t>
      </w:r>
      <w:r w:rsidRPr="004E5ADE">
        <w:rPr>
          <w:rFonts w:ascii="TH SarabunPSK" w:eastAsia="AngsanaNew" w:hAnsi="TH SarabunPSK" w:cs="TH SarabunPSK"/>
          <w:sz w:val="32"/>
          <w:szCs w:val="32"/>
        </w:rPr>
        <w:t xml:space="preserve"> (British School) </w:t>
      </w:r>
      <w:r w:rsidRPr="004E5ADE">
        <w:rPr>
          <w:rFonts w:ascii="TH SarabunPSK" w:eastAsia="AngsanaNew" w:hAnsi="TH SarabunPSK" w:cs="TH SarabunPSK"/>
          <w:sz w:val="32"/>
          <w:szCs w:val="32"/>
          <w:cs/>
        </w:rPr>
        <w:t>นักทฤษฎีการแพร่กระจายทางวัฒนธรรมที่สำคัญได้แก่</w:t>
      </w:r>
      <w:r w:rsidRPr="004E5ADE">
        <w:rPr>
          <w:rFonts w:ascii="TH SarabunPSK" w:eastAsia="AngsanaNew" w:hAnsi="TH SarabunPSK" w:cs="TH SarabunPSK"/>
          <w:sz w:val="32"/>
          <w:szCs w:val="32"/>
        </w:rPr>
        <w:t xml:space="preserve"> </w:t>
      </w:r>
    </w:p>
    <w:p w:rsidR="00FA0FE9" w:rsidRPr="004E5ADE" w:rsidRDefault="00FA0FE9" w:rsidP="00340B5E">
      <w:p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Elliot Smith, William </w:t>
      </w:r>
      <w:proofErr w:type="spellStart"/>
      <w:r w:rsidRPr="004E5ADE">
        <w:rPr>
          <w:rFonts w:ascii="TH SarabunPSK" w:eastAsia="AngsanaNew" w:hAnsi="TH SarabunPSK" w:cs="TH SarabunPSK"/>
          <w:sz w:val="32"/>
          <w:szCs w:val="32"/>
        </w:rPr>
        <w:t>J.Perry</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rPr>
        <w:t>W.H.R.Rivers</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โดย</w:t>
      </w:r>
      <w:r w:rsidRPr="004E5ADE">
        <w:rPr>
          <w:rFonts w:ascii="TH SarabunPSK" w:eastAsia="AngsanaNew" w:hAnsi="TH SarabunPSK" w:cs="TH SarabunPSK"/>
          <w:sz w:val="32"/>
          <w:szCs w:val="32"/>
        </w:rPr>
        <w:t xml:space="preserve"> Smith </w:t>
      </w:r>
      <w:r w:rsidRPr="004E5ADE">
        <w:rPr>
          <w:rFonts w:ascii="TH SarabunPSK" w:eastAsia="AngsanaNew" w:hAnsi="TH SarabunPSK" w:cs="TH SarabunPSK"/>
          <w:sz w:val="32"/>
          <w:szCs w:val="32"/>
          <w:cs/>
        </w:rPr>
        <w:t>เชื่อว่าวัฒนธรรมแพร่กระจายจากจุดกำเนิดซึ่งเป็นศูนย์กลางของวัฒนธรรมแล้วแพร่กระจายเป็นรูปวงกลมไปทั่วโลกโดยจุดศูนย์กลางอยู่ที่อียิปต์ส่วน</w:t>
      </w:r>
      <w:r w:rsidRPr="004E5ADE">
        <w:rPr>
          <w:rFonts w:ascii="TH SarabunPSK" w:eastAsia="AngsanaNew" w:hAnsi="TH SarabunPSK" w:cs="TH SarabunPSK"/>
          <w:sz w:val="32"/>
          <w:szCs w:val="32"/>
        </w:rPr>
        <w:t xml:space="preserve"> Rivers </w:t>
      </w:r>
      <w:r w:rsidRPr="004E5ADE">
        <w:rPr>
          <w:rFonts w:ascii="TH SarabunPSK" w:eastAsia="AngsanaNew" w:hAnsi="TH SarabunPSK" w:cs="TH SarabunPSK"/>
          <w:sz w:val="32"/>
          <w:szCs w:val="32"/>
          <w:cs/>
        </w:rPr>
        <w:t>เชื่อว่าวัฒนธรรมถูกสร้างขึ้นเพียงหนเดียวเท่านั้นแล้วแพร่กระจายไปทั่วโลกโดยอาศัยการอพยพย้ายถิ่นของมนุษย์</w:t>
      </w:r>
    </w:p>
    <w:p w:rsidR="00340B5E" w:rsidRPr="004E5ADE" w:rsidRDefault="00FA0FE9" w:rsidP="00340B5E">
      <w:pPr>
        <w:pStyle w:val="a3"/>
        <w:numPr>
          <w:ilvl w:val="0"/>
          <w:numId w:val="21"/>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สำนักเยอรมัน</w:t>
      </w:r>
      <w:r w:rsidRPr="004E5ADE">
        <w:rPr>
          <w:rFonts w:ascii="TH SarabunPSK" w:eastAsia="AngsanaNew" w:hAnsi="TH SarabunPSK" w:cs="TH SarabunPSK"/>
          <w:sz w:val="32"/>
          <w:szCs w:val="32"/>
        </w:rPr>
        <w:t xml:space="preserve"> (German School) </w:t>
      </w:r>
      <w:r w:rsidRPr="004E5ADE">
        <w:rPr>
          <w:rFonts w:ascii="TH SarabunPSK" w:eastAsia="AngsanaNew" w:hAnsi="TH SarabunPSK" w:cs="TH SarabunPSK"/>
          <w:sz w:val="32"/>
          <w:szCs w:val="32"/>
          <w:cs/>
        </w:rPr>
        <w:t>นำโดยบาทหลวง</w:t>
      </w:r>
      <w:r w:rsidRPr="004E5ADE">
        <w:rPr>
          <w:rFonts w:ascii="TH SarabunPSK" w:eastAsia="AngsanaNew" w:hAnsi="TH SarabunPSK" w:cs="TH SarabunPSK"/>
          <w:sz w:val="32"/>
          <w:szCs w:val="32"/>
        </w:rPr>
        <w:t xml:space="preserve"> Wilhelm Schmidt</w:t>
      </w:r>
      <w:r w:rsidR="00340B5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w:t>
      </w:r>
      <w:r w:rsidRPr="004E5ADE">
        <w:rPr>
          <w:rFonts w:ascii="TH SarabunPSK" w:eastAsia="AngsanaNew" w:hAnsi="TH SarabunPSK" w:cs="TH SarabunPSK"/>
          <w:sz w:val="32"/>
          <w:szCs w:val="32"/>
        </w:rPr>
        <w:t xml:space="preserve"> Fritz </w:t>
      </w:r>
    </w:p>
    <w:p w:rsidR="00FA0FE9" w:rsidRPr="004E5ADE" w:rsidRDefault="00FA0FE9" w:rsidP="00340B5E">
      <w:pPr>
        <w:autoSpaceDE w:val="0"/>
        <w:autoSpaceDN w:val="0"/>
        <w:adjustRightInd w:val="0"/>
        <w:spacing w:after="0" w:line="240" w:lineRule="auto"/>
        <w:jc w:val="thaiDistribute"/>
        <w:rPr>
          <w:rFonts w:ascii="TH SarabunPSK" w:eastAsia="AngsanaNew" w:hAnsi="TH SarabunPSK" w:cs="TH SarabunPSK"/>
          <w:sz w:val="32"/>
          <w:szCs w:val="32"/>
        </w:rPr>
      </w:pPr>
      <w:proofErr w:type="spellStart"/>
      <w:r w:rsidRPr="004E5ADE">
        <w:rPr>
          <w:rFonts w:ascii="TH SarabunPSK" w:eastAsia="AngsanaNew" w:hAnsi="TH SarabunPSK" w:cs="TH SarabunPSK"/>
          <w:sz w:val="32"/>
          <w:szCs w:val="32"/>
        </w:rPr>
        <w:t>Graebner</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ซึ่งเชื่อว่าปกติแล้วมนุษย์ไม่ชอบสร้างวัฒนธรรมขึ้นเองแต่ชอบหยิบยืมวัฒนธรรมจากเพื่อนบ้านอย่างไรก็ตามสำนักอังกฤษและสำนักเยอรมันมีแนวความคิดเหมือนกันคือเชื่อว่าวัฒนธรรมโลกมีศูนย์กลางที่อียิปต์แพร่กระจายจากอียิปต์เป็นรูปวงกลมและการแพร่กระจายเกิดจากการอพยพย้ายถิ่นของมนุษย์</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3. </w:t>
      </w:r>
      <w:r w:rsidRPr="004E5ADE">
        <w:rPr>
          <w:rFonts w:ascii="TH SarabunPSK" w:eastAsia="AngsanaNew" w:hAnsi="TH SarabunPSK" w:cs="TH SarabunPSK"/>
          <w:sz w:val="32"/>
          <w:szCs w:val="32"/>
          <w:cs/>
        </w:rPr>
        <w:t>สำนักอเมริกัน</w:t>
      </w:r>
      <w:r w:rsidRPr="004E5ADE">
        <w:rPr>
          <w:rFonts w:ascii="TH SarabunPSK" w:eastAsia="AngsanaNew" w:hAnsi="TH SarabunPSK" w:cs="TH SarabunPSK"/>
          <w:sz w:val="32"/>
          <w:szCs w:val="32"/>
        </w:rPr>
        <w:t xml:space="preserve"> (American School) </w:t>
      </w:r>
      <w:r w:rsidRPr="004E5ADE">
        <w:rPr>
          <w:rFonts w:ascii="TH SarabunPSK" w:eastAsia="AngsanaNew" w:hAnsi="TH SarabunPSK" w:cs="TH SarabunPSK"/>
          <w:sz w:val="32"/>
          <w:szCs w:val="32"/>
          <w:cs/>
        </w:rPr>
        <w:t>นำโดย</w:t>
      </w:r>
      <w:r w:rsidRPr="004E5ADE">
        <w:rPr>
          <w:rFonts w:ascii="TH SarabunPSK" w:eastAsia="AngsanaNew" w:hAnsi="TH SarabunPSK" w:cs="TH SarabunPSK"/>
          <w:sz w:val="32"/>
          <w:szCs w:val="32"/>
        </w:rPr>
        <w:t xml:space="preserve"> Clark Wissler </w:t>
      </w:r>
      <w:r w:rsidRPr="004E5ADE">
        <w:rPr>
          <w:rFonts w:ascii="TH SarabunPSK" w:eastAsia="AngsanaNew" w:hAnsi="TH SarabunPSK" w:cs="TH SarabunPSK"/>
          <w:sz w:val="32"/>
          <w:szCs w:val="32"/>
          <w:cs/>
        </w:rPr>
        <w:t>และ</w:t>
      </w:r>
      <w:r w:rsidRPr="004E5ADE">
        <w:rPr>
          <w:rFonts w:ascii="TH SarabunPSK" w:eastAsia="AngsanaNew" w:hAnsi="TH SarabunPSK" w:cs="TH SarabunPSK"/>
          <w:sz w:val="32"/>
          <w:szCs w:val="32"/>
        </w:rPr>
        <w:t xml:space="preserve"> Alfred Kroeber </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ซึ่งเชื่อว่าวัฒนธรรมจะแพร่กระจายจากจุดศูนย์กลาง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จุดกำเนิด</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ไปตามพื้นที่เท่าที่วัฒนธรรมนั้นจะแพร่กระจายไปได้ในเขตภูมิศาสตร์เดียวกันและยุคสมัยใกล้เคียงกันสำนักอเมริกันเชื่อว่าคนสร้างวัฒนธรรมได้ทุกที่เพื่อตอบสนองความจำเป็นพื้นฐานของตนผู้นำทางทฤษฎีการแพร่กระจายทางวัฒนธรรมของสำนักอเมริกันที่สำคัญอีกคนหนึ่งคือ</w:t>
      </w:r>
      <w:r w:rsidRPr="004E5ADE">
        <w:rPr>
          <w:rFonts w:ascii="TH SarabunPSK" w:eastAsia="AngsanaNew" w:hAnsi="TH SarabunPSK" w:cs="TH SarabunPSK"/>
          <w:sz w:val="32"/>
          <w:szCs w:val="32"/>
        </w:rPr>
        <w:t xml:space="preserve"> Franz Boas </w:t>
      </w:r>
      <w:r w:rsidRPr="004E5ADE">
        <w:rPr>
          <w:rFonts w:ascii="TH SarabunPSK" w:eastAsia="AngsanaNew" w:hAnsi="TH SarabunPSK" w:cs="TH SarabunPSK"/>
          <w:sz w:val="32"/>
          <w:szCs w:val="32"/>
          <w:cs/>
        </w:rPr>
        <w:t>นักมานุษยวิทยาชาวเยอรมันซึ่งเป็นอาจารย์ในมหาวิทยาลัยโคลัมเบียประเทศสหรัฐอเมริกา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อมรา</w:t>
      </w:r>
      <w:r w:rsidR="00340B5E"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cs/>
        </w:rPr>
        <w:t>พงศาพิชญ์</w:t>
      </w:r>
      <w:r w:rsidRPr="004E5ADE">
        <w:rPr>
          <w:rFonts w:ascii="TH SarabunPSK" w:eastAsia="AngsanaNew" w:hAnsi="TH SarabunPSK" w:cs="TH SarabunPSK"/>
          <w:sz w:val="32"/>
          <w:szCs w:val="32"/>
        </w:rPr>
        <w:t xml:space="preserve">, 2549) </w:t>
      </w:r>
      <w:r w:rsidRPr="004E5ADE">
        <w:rPr>
          <w:rFonts w:ascii="TH SarabunPSK" w:eastAsia="AngsanaNew" w:hAnsi="TH SarabunPSK" w:cs="TH SarabunPSK"/>
          <w:sz w:val="32"/>
          <w:szCs w:val="32"/>
          <w:cs/>
        </w:rPr>
        <w:t>ซึ่งเชื่อว่าการที่สังคมหลายๆสังคมมีวัฒนธรรมเหมือนกันเป็นเพราะการแพร่กระจายของวัฒนธรรม</w:t>
      </w:r>
      <w:r w:rsidRPr="004E5ADE">
        <w:rPr>
          <w:rFonts w:ascii="TH SarabunPSK" w:eastAsia="AngsanaNew" w:hAnsi="TH SarabunPSK" w:cs="TH SarabunPSK"/>
          <w:sz w:val="32"/>
          <w:szCs w:val="32"/>
        </w:rPr>
        <w:t xml:space="preserve"> (cultural diffusion) </w:t>
      </w:r>
      <w:r w:rsidRPr="004E5ADE">
        <w:rPr>
          <w:rFonts w:ascii="TH SarabunPSK" w:eastAsia="AngsanaNew" w:hAnsi="TH SarabunPSK" w:cs="TH SarabunPSK"/>
          <w:sz w:val="32"/>
          <w:szCs w:val="32"/>
          <w:cs/>
        </w:rPr>
        <w:t>จากสังคมหนึ่งไปยังสังคมหนึ่งการยอมรับวัฒนธรรมทำให้สังคมมีวัฒนธรรมเหมือนกันโดยไม่จำเป็นว่าเพราะมีจุดกำเนิดร่วมกัน</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ฐานคติของทฤษฎีการแพร่กระจายทางวัฒนธรรมประกอบด้วย</w:t>
      </w:r>
    </w:p>
    <w:p w:rsidR="00FA0FE9" w:rsidRPr="004E5ADE" w:rsidRDefault="00FA0FE9" w:rsidP="00FA0FE9">
      <w:pPr>
        <w:pStyle w:val="a3"/>
        <w:numPr>
          <w:ilvl w:val="0"/>
          <w:numId w:val="18"/>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วัฒนธรรมอาจเกิดขึ้นและพัฒนาจนเจริญสูงสุดในแหล่งหนึ่งแล้วแพร่กระจายไปยัง</w:t>
      </w:r>
    </w:p>
    <w:p w:rsidR="00FA0FE9" w:rsidRPr="004E5ADE" w:rsidRDefault="00FA0FE9" w:rsidP="00FA0FE9">
      <w:pPr>
        <w:autoSpaceDE w:val="0"/>
        <w:autoSpaceDN w:val="0"/>
        <w:adjustRightInd w:val="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lastRenderedPageBreak/>
        <w:t>แหล่งอื่นรอบๆด้าน</w:t>
      </w:r>
    </w:p>
    <w:p w:rsidR="00FA0FE9" w:rsidRPr="004E5ADE" w:rsidRDefault="00FA0FE9" w:rsidP="00FA0FE9">
      <w:pPr>
        <w:pStyle w:val="a3"/>
        <w:numPr>
          <w:ilvl w:val="0"/>
          <w:numId w:val="18"/>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วัฒนธรรมอาจเกิดขึ้นในแหล่งหนึ่งแล้วแพร่กระจายไปพร้อมกับพัฒนาตน</w:t>
      </w:r>
      <w:proofErr w:type="spellStart"/>
      <w:r w:rsidRPr="004E5ADE">
        <w:rPr>
          <w:rFonts w:ascii="TH SarabunPSK" w:eastAsia="AngsanaNew" w:hAnsi="TH SarabunPSK" w:cs="TH SarabunPSK"/>
          <w:sz w:val="32"/>
          <w:szCs w:val="32"/>
          <w:cs/>
        </w:rPr>
        <w:t>เองณ</w:t>
      </w:r>
      <w:proofErr w:type="spellEnd"/>
    </w:p>
    <w:p w:rsidR="00FA0FE9" w:rsidRPr="004E5ADE" w:rsidRDefault="00FA0FE9" w:rsidP="00FA0FE9">
      <w:pPr>
        <w:autoSpaceDE w:val="0"/>
        <w:autoSpaceDN w:val="0"/>
        <w:adjustRightInd w:val="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แหล่งอื่นๆได้</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3. </w:t>
      </w:r>
      <w:r w:rsidRPr="004E5ADE">
        <w:rPr>
          <w:rFonts w:ascii="TH SarabunPSK" w:eastAsia="AngsanaNew" w:hAnsi="TH SarabunPSK" w:cs="TH SarabunPSK"/>
          <w:sz w:val="32"/>
          <w:szCs w:val="32"/>
          <w:cs/>
        </w:rPr>
        <w:t>การแพร่กระจายวัฒนธรรมจะเป็นไปได้เมื่อเกิดในพื้นที่ต่อเนื่องกันไม่มีอุปสรรคทาง</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ภูมิศาสตร์ขวางกั้นและมีการเคลื่อนย้ายถิ่นของมนุษย์ทั้งแบบชั่วคราวและแบบถาวรทฤษฎีการแพร่กระจายทางวัฒนธรรมเป็นจุดเริ่มต้นในการศึกษาภาคสนามทางมานุษยวิทยาเป็นการยกระดับมาตรฐานของชาติพันธุ์วรรณนาให้สูงขึ้นแนวความคิดของทฤษฎีนำไปสู่การอธิบายปรากฏการณ์ทางวัฒนธรรมระหว่างสังคมการปรับตัวและการยอมรับทางวัฒนธรรมของสังคมที่ต่างกันทั้งยังเป็นกรอบแนวคิดในการนำทฤษฎีไปใช้ในการพัฒนาชุมชนด้วย</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จุดเด่นของทฤษฎีการแพร่กระจายทางวัฒนธรรม คือ</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 </w:t>
      </w:r>
      <w:r w:rsidRPr="004E5ADE">
        <w:rPr>
          <w:rFonts w:ascii="TH SarabunPSK" w:eastAsia="AngsanaNew" w:hAnsi="TH SarabunPSK" w:cs="TH SarabunPSK"/>
          <w:sz w:val="32"/>
          <w:szCs w:val="32"/>
          <w:cs/>
        </w:rPr>
        <w:t>ทฤษฎีแพร่กระจายสามารถนำไปใช้เป็นแนวทางการพัฒนาชุมชนซึ่ง</w:t>
      </w:r>
      <w:r w:rsidR="00340B5E"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cs/>
        </w:rPr>
        <w:t>สนธยา</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พลศรี</w:t>
      </w:r>
      <w:r w:rsidRPr="004E5ADE">
        <w:rPr>
          <w:rFonts w:ascii="TH SarabunPSK" w:eastAsia="AngsanaNew" w:hAnsi="TH SarabunPSK" w:cs="TH SarabunPSK"/>
          <w:sz w:val="32"/>
          <w:szCs w:val="32"/>
        </w:rPr>
        <w:t xml:space="preserve"> (2547) </w:t>
      </w:r>
      <w:r w:rsidRPr="004E5ADE">
        <w:rPr>
          <w:rFonts w:ascii="TH SarabunPSK" w:eastAsia="AngsanaNew" w:hAnsi="TH SarabunPSK" w:cs="TH SarabunPSK"/>
          <w:sz w:val="32"/>
          <w:szCs w:val="32"/>
          <w:cs/>
        </w:rPr>
        <w:t>จำแนกไว้ดังนี้</w:t>
      </w:r>
    </w:p>
    <w:p w:rsidR="00FA0FE9" w:rsidRPr="004E5ADE" w:rsidRDefault="00FA0FE9" w:rsidP="00FA0FE9">
      <w:pPr>
        <w:autoSpaceDE w:val="0"/>
        <w:autoSpaceDN w:val="0"/>
        <w:adjustRightInd w:val="0"/>
        <w:spacing w:after="0" w:line="240" w:lineRule="auto"/>
        <w:ind w:left="144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1.1 </w:t>
      </w:r>
      <w:r w:rsidRPr="004E5ADE">
        <w:rPr>
          <w:rFonts w:ascii="TH SarabunPSK" w:eastAsia="AngsanaNew" w:hAnsi="TH SarabunPSK" w:cs="TH SarabunPSK"/>
          <w:sz w:val="32"/>
          <w:szCs w:val="32"/>
          <w:cs/>
        </w:rPr>
        <w:t>ความคิดในเรื่องการแพร่กระจายวัฒนธรรมจากสังคมภายนอกนำไปใช้</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ในการขยายผลความสำเร็จของชุมชนเพื่อเป็นตัวอย่างหรือแจงจูงใจสำหรับชุมชนที่ยังต้องได้รับการ</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พัฒนาให้เกิดการตื่นตัวในการร่วมกันพัฒนาชุมชนของตนเอง</w:t>
      </w:r>
    </w:p>
    <w:p w:rsidR="00FA0FE9" w:rsidRPr="004E5ADE" w:rsidRDefault="00FA0FE9" w:rsidP="00FA0FE9">
      <w:pPr>
        <w:autoSpaceDE w:val="0"/>
        <w:autoSpaceDN w:val="0"/>
        <w:adjustRightInd w:val="0"/>
        <w:spacing w:after="0" w:line="240" w:lineRule="auto"/>
        <w:ind w:left="144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1.2 </w:t>
      </w:r>
      <w:r w:rsidRPr="004E5ADE">
        <w:rPr>
          <w:rFonts w:ascii="TH SarabunPSK" w:eastAsia="AngsanaNew" w:hAnsi="TH SarabunPSK" w:cs="TH SarabunPSK"/>
          <w:sz w:val="32"/>
          <w:szCs w:val="32"/>
          <w:cs/>
        </w:rPr>
        <w:t>ความคิดในเรื่องการติดต่อส่อสารระหว่างสังคมต่างวัฒนธรรมนำไปใช้</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ในการจัดระบบสื่อสารทั้งภายในและภายนอกชุมชนให้เกิดประสิทธิภาพสร้างเครือข่ายชุมชนในการ</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เรียนรู้และพัฒนาร่วมกัน</w:t>
      </w:r>
    </w:p>
    <w:p w:rsidR="00FA0FE9" w:rsidRPr="004E5ADE" w:rsidRDefault="00FA0FE9" w:rsidP="00FA0FE9">
      <w:pPr>
        <w:autoSpaceDE w:val="0"/>
        <w:autoSpaceDN w:val="0"/>
        <w:adjustRightInd w:val="0"/>
        <w:spacing w:after="0" w:line="240" w:lineRule="auto"/>
        <w:ind w:left="144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1.3 </w:t>
      </w:r>
      <w:r w:rsidRPr="004E5ADE">
        <w:rPr>
          <w:rFonts w:ascii="TH SarabunPSK" w:eastAsia="AngsanaNew" w:hAnsi="TH SarabunPSK" w:cs="TH SarabunPSK"/>
          <w:sz w:val="32"/>
          <w:szCs w:val="32"/>
          <w:cs/>
        </w:rPr>
        <w:t>ความคิดในเรื่องสังคมที่มีวัฒนธรรมด้อยกว่าอาจจะรับวัฒนธรรมของ</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สังคมที่เจริญกว่าหรือไม่ก็ได้นำไปเป็นกรอบแนวคิดในการพัฒนาชุมชนไม่สามารถขยายผลความสำเร็จของชุมชนหนึ่งไปสู่ชุมชนหนึ่งได้เสมอไปอาจจะต้องใช่วิธีการพัฒนาชุมชนแบบอื่นๆมาใช้ด้วย</w:t>
      </w:r>
    </w:p>
    <w:p w:rsidR="00FA0FE9" w:rsidRPr="004E5ADE" w:rsidRDefault="00FA0FE9" w:rsidP="00FA0FE9">
      <w:pPr>
        <w:autoSpaceDE w:val="0"/>
        <w:autoSpaceDN w:val="0"/>
        <w:adjustRightInd w:val="0"/>
        <w:spacing w:after="0" w:line="240" w:lineRule="auto"/>
        <w:ind w:left="144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1.4 </w:t>
      </w:r>
      <w:r w:rsidRPr="004E5ADE">
        <w:rPr>
          <w:rFonts w:ascii="TH SarabunPSK" w:eastAsia="AngsanaNew" w:hAnsi="TH SarabunPSK" w:cs="TH SarabunPSK"/>
          <w:sz w:val="32"/>
          <w:szCs w:val="32"/>
          <w:cs/>
        </w:rPr>
        <w:t>ความคิดในเรื่องสังคมที่มีความเจริญก้าวหน้ามากกว่าอาจรับวัฒนธรรม</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ของสังคมที่ด้อยกว่าก็ได้นำไปใช้เป็นกรอบแนวคิดในการป้องกันปัญหาและอุปสรรคในการพัฒนา</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ชุมชน</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จุดด้อยของทฤษฎีการแพร่กระจายทางวัฒนธรรม คือ ทฤษฎีการแพร่กระจายทาง</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วัฒนธรรมไม่ค่อยได้รับความนิยมในสมัยต่อๆมาเนื่องจากมีจุดอ่อนดังนี้</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cs/>
        </w:rPr>
        <w:t>นิย</w:t>
      </w:r>
      <w:proofErr w:type="spellEnd"/>
      <w:r w:rsidRPr="004E5ADE">
        <w:rPr>
          <w:rFonts w:ascii="TH SarabunPSK" w:eastAsia="AngsanaNew" w:hAnsi="TH SarabunPSK" w:cs="TH SarabunPSK"/>
          <w:sz w:val="32"/>
          <w:szCs w:val="32"/>
          <w:cs/>
        </w:rPr>
        <w:t>พรรณ</w:t>
      </w:r>
      <w:proofErr w:type="spellStart"/>
      <w:r w:rsidRPr="004E5ADE">
        <w:rPr>
          <w:rFonts w:ascii="TH SarabunPSK" w:eastAsia="AngsanaNew" w:hAnsi="TH SarabunPSK" w:cs="TH SarabunPSK"/>
          <w:sz w:val="32"/>
          <w:szCs w:val="32"/>
          <w:cs/>
        </w:rPr>
        <w:t>วรรณศิ</w:t>
      </w:r>
      <w:proofErr w:type="spellEnd"/>
      <w:r w:rsidRPr="004E5ADE">
        <w:rPr>
          <w:rFonts w:ascii="TH SarabunPSK" w:eastAsia="AngsanaNew" w:hAnsi="TH SarabunPSK" w:cs="TH SarabunPSK"/>
          <w:sz w:val="32"/>
          <w:szCs w:val="32"/>
          <w:cs/>
        </w:rPr>
        <w:t>ริ</w:t>
      </w:r>
      <w:r w:rsidRPr="004E5ADE">
        <w:rPr>
          <w:rFonts w:ascii="TH SarabunPSK" w:eastAsia="AngsanaNew" w:hAnsi="TH SarabunPSK" w:cs="TH SarabunPSK"/>
          <w:sz w:val="32"/>
          <w:szCs w:val="32"/>
        </w:rPr>
        <w:t>, 2540)</w:t>
      </w:r>
    </w:p>
    <w:p w:rsidR="00FA0FE9" w:rsidRPr="004E5ADE" w:rsidRDefault="00FA0FE9" w:rsidP="00FA0FE9">
      <w:pPr>
        <w:autoSpaceDE w:val="0"/>
        <w:autoSpaceDN w:val="0"/>
        <w:adjustRightInd w:val="0"/>
        <w:spacing w:after="0" w:line="240" w:lineRule="auto"/>
        <w:ind w:left="144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 </w:t>
      </w:r>
      <w:r w:rsidRPr="004E5ADE">
        <w:rPr>
          <w:rFonts w:ascii="TH SarabunPSK" w:eastAsia="AngsanaNew" w:hAnsi="TH SarabunPSK" w:cs="TH SarabunPSK"/>
          <w:sz w:val="32"/>
          <w:szCs w:val="32"/>
          <w:cs/>
        </w:rPr>
        <w:t>ไม่สามารถพิสูจน์ได้ว่าวัฒนธรรมจากสังคมหนึ่งกระจายไปยังอีกสังคม</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หนึ่งได้อย่างไร</w:t>
      </w:r>
    </w:p>
    <w:p w:rsidR="00FA0FE9" w:rsidRPr="004E5ADE" w:rsidRDefault="00FA0FE9" w:rsidP="00FA0FE9">
      <w:pPr>
        <w:autoSpaceDE w:val="0"/>
        <w:autoSpaceDN w:val="0"/>
        <w:adjustRightInd w:val="0"/>
        <w:spacing w:after="0" w:line="240" w:lineRule="auto"/>
        <w:ind w:left="144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2. </w:t>
      </w:r>
      <w:r w:rsidRPr="004E5ADE">
        <w:rPr>
          <w:rFonts w:ascii="TH SarabunPSK" w:eastAsia="AngsanaNew" w:hAnsi="TH SarabunPSK" w:cs="TH SarabunPSK"/>
          <w:sz w:val="32"/>
          <w:szCs w:val="32"/>
          <w:cs/>
        </w:rPr>
        <w:t>แหล่งใหม่ยอมรับปฏิเสธและผสมผสานวัฒนธรรมที่แพร่กระจายเข้ามา</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lastRenderedPageBreak/>
        <w:t>ใหม่นั้นอย่างไร</w:t>
      </w:r>
    </w:p>
    <w:p w:rsidR="00FA0FE9" w:rsidRPr="004E5ADE" w:rsidRDefault="00FA0FE9" w:rsidP="00FA0FE9">
      <w:pPr>
        <w:autoSpaceDE w:val="0"/>
        <w:autoSpaceDN w:val="0"/>
        <w:adjustRightInd w:val="0"/>
        <w:spacing w:after="0" w:line="240" w:lineRule="auto"/>
        <w:ind w:left="144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3. </w:t>
      </w:r>
      <w:r w:rsidRPr="004E5ADE">
        <w:rPr>
          <w:rFonts w:ascii="TH SarabunPSK" w:eastAsia="AngsanaNew" w:hAnsi="TH SarabunPSK" w:cs="TH SarabunPSK"/>
          <w:sz w:val="32"/>
          <w:szCs w:val="32"/>
          <w:cs/>
        </w:rPr>
        <w:t>ไม่มีข้อสรุปที่ถูกต้องเสมอไปว่าสังคมหนึ่งจะหยิบยืมวัฒนธรรมของ</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เพื่อนบ้านเสมอเช่นไทยไม่ได้รับวัฒนธรรมเวียดนามทั้งๆที่อยู่ใกล้เวียดนามแต่กลับรับวัฒนธรรม</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อินเดีย</w:t>
      </w:r>
    </w:p>
    <w:p w:rsidR="00FA0FE9" w:rsidRPr="004E5ADE" w:rsidRDefault="00FA0FE9" w:rsidP="00FA0FE9">
      <w:pPr>
        <w:autoSpaceDE w:val="0"/>
        <w:autoSpaceDN w:val="0"/>
        <w:adjustRightInd w:val="0"/>
        <w:spacing w:after="0" w:line="240" w:lineRule="auto"/>
        <w:ind w:left="144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4. </w:t>
      </w:r>
      <w:r w:rsidRPr="004E5ADE">
        <w:rPr>
          <w:rFonts w:ascii="TH SarabunPSK" w:eastAsia="AngsanaNew" w:hAnsi="TH SarabunPSK" w:cs="TH SarabunPSK"/>
          <w:sz w:val="32"/>
          <w:szCs w:val="32"/>
          <w:cs/>
        </w:rPr>
        <w:t>ไม่สามารถพิสูจน์ได้ว่าวัฒนธรรมใดแพร่กระจายสู่วัฒนธรรมใดหรืออีก</w:t>
      </w:r>
    </w:p>
    <w:p w:rsidR="00FA0FE9" w:rsidRPr="004E5ADE" w:rsidRDefault="00FA0FE9" w:rsidP="00340B5E">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นัยหนึ่งคือวัฒนธรรมใดเป็นวัฒนธรรมต้นกำเนิด</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แต่ถึงอย่างไรก็ตามนักวิชาการทางวัฒนธรรมบางกลุ่มโต้แย้งแนวความคิดของ</w:t>
      </w:r>
      <w:r w:rsidRPr="004E5ADE">
        <w:rPr>
          <w:rFonts w:ascii="TH SarabunPSK" w:eastAsia="AngsanaNew" w:hAnsi="TH SarabunPSK" w:cs="TH SarabunPSK"/>
          <w:sz w:val="32"/>
          <w:szCs w:val="32"/>
        </w:rPr>
        <w:t xml:space="preserve"> Boas </w:t>
      </w:r>
      <w:r w:rsidRPr="004E5ADE">
        <w:rPr>
          <w:rFonts w:ascii="TH SarabunPSK" w:eastAsia="AngsanaNew" w:hAnsi="TH SarabunPSK" w:cs="TH SarabunPSK"/>
          <w:sz w:val="32"/>
          <w:szCs w:val="32"/>
          <w:cs/>
        </w:rPr>
        <w:t>ว่า</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วัฒนธรรมที่มีส่วนคล้ายคลึงกันในแหล่งต่างๆของโลกไม่จำเป็นต้องมาจากการแพร่กระจายถึงกันแต่อาจจะเกิดจากคนละแหล่งแล้วคล้ายคลึงกันโดยบังเอิญอย่างไรก็ตามความเชื่อนี้</w:t>
      </w:r>
      <w:r w:rsidRPr="004E5ADE">
        <w:rPr>
          <w:rFonts w:ascii="TH SarabunPSK" w:eastAsia="AngsanaNew" w:hAnsi="TH SarabunPSK" w:cs="TH SarabunPSK"/>
          <w:sz w:val="32"/>
          <w:szCs w:val="32"/>
        </w:rPr>
        <w:t xml:space="preserve"> Boas </w:t>
      </w:r>
      <w:r w:rsidRPr="004E5ADE">
        <w:rPr>
          <w:rFonts w:ascii="TH SarabunPSK" w:eastAsia="AngsanaNew" w:hAnsi="TH SarabunPSK" w:cs="TH SarabunPSK"/>
          <w:sz w:val="32"/>
          <w:szCs w:val="32"/>
          <w:cs/>
        </w:rPr>
        <w:t>เองก็เห็นด้วยแต่</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การแพร่กระจายในความหมายของ</w:t>
      </w:r>
      <w:r w:rsidRPr="004E5ADE">
        <w:rPr>
          <w:rFonts w:ascii="TH SarabunPSK" w:eastAsia="AngsanaNew" w:hAnsi="TH SarabunPSK" w:cs="TH SarabunPSK"/>
          <w:sz w:val="32"/>
          <w:szCs w:val="32"/>
        </w:rPr>
        <w:t xml:space="preserve"> Boas </w:t>
      </w:r>
      <w:r w:rsidRPr="004E5ADE">
        <w:rPr>
          <w:rFonts w:ascii="TH SarabunPSK" w:eastAsia="AngsanaNew" w:hAnsi="TH SarabunPSK" w:cs="TH SarabunPSK"/>
          <w:sz w:val="32"/>
          <w:szCs w:val="32"/>
          <w:cs/>
        </w:rPr>
        <w:t>ไม่ได้หมายถึงการแพร่กระจายของวัฒนธรรมแบบล่องลอย</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ไปโดยตัวเองแต่มีปัจจัยอื่นมาประกอบได้แก่ปัจจัยทางภูมิศาสตร์ซึ่งต้องเป็นพื้นที่ต่อเนื่องกันไม่มีอุปสรรคทางภูมิศาสตร์ขวางกั้นปัจจัยทางระยะทางซึ่งต้องไม่อยู่ไกลเกินกว่าที่คนและวัฒนธรรมจะแพร่กระจายได้ปัจจัยทางเทคโนโลยีสื่อสารคมนาคมปัจจัยทางเศรษฐกิจและปัจจัยทางสังคมวัฒนธรรมซึ่งการแพร่กระจายอาจเกิดจากการเดินทางของคนสงครามการสมรสต่างวัฒนธรรมหรือภัยธรรมชาติ</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cs/>
        </w:rPr>
        <w:t>นิย</w:t>
      </w:r>
      <w:proofErr w:type="spellEnd"/>
      <w:r w:rsidRPr="004E5ADE">
        <w:rPr>
          <w:rFonts w:ascii="TH SarabunPSK" w:eastAsia="AngsanaNew" w:hAnsi="TH SarabunPSK" w:cs="TH SarabunPSK"/>
          <w:sz w:val="32"/>
          <w:szCs w:val="32"/>
          <w:cs/>
        </w:rPr>
        <w:t>พรรณ</w:t>
      </w:r>
      <w:r w:rsidR="00340B5E" w:rsidRPr="004E5ADE">
        <w:rPr>
          <w:rFonts w:ascii="TH SarabunPSK" w:eastAsia="AngsanaNew" w:hAnsi="TH SarabunPSK" w:cs="TH SarabunPSK" w:hint="cs"/>
          <w:sz w:val="32"/>
          <w:szCs w:val="32"/>
          <w:cs/>
        </w:rPr>
        <w:t xml:space="preserve"> </w:t>
      </w:r>
      <w:proofErr w:type="spellStart"/>
      <w:r w:rsidRPr="004E5ADE">
        <w:rPr>
          <w:rFonts w:ascii="TH SarabunPSK" w:eastAsia="AngsanaNew" w:hAnsi="TH SarabunPSK" w:cs="TH SarabunPSK"/>
          <w:sz w:val="32"/>
          <w:szCs w:val="32"/>
          <w:cs/>
        </w:rPr>
        <w:t>วรรณศิ</w:t>
      </w:r>
      <w:proofErr w:type="spellEnd"/>
      <w:r w:rsidRPr="004E5ADE">
        <w:rPr>
          <w:rFonts w:ascii="TH SarabunPSK" w:eastAsia="AngsanaNew" w:hAnsi="TH SarabunPSK" w:cs="TH SarabunPSK"/>
          <w:sz w:val="32"/>
          <w:szCs w:val="32"/>
          <w:cs/>
        </w:rPr>
        <w:t>ริ</w:t>
      </w:r>
      <w:r w:rsidRPr="004E5ADE">
        <w:rPr>
          <w:rFonts w:ascii="TH SarabunPSK" w:eastAsia="AngsanaNew" w:hAnsi="TH SarabunPSK" w:cs="TH SarabunPSK"/>
          <w:sz w:val="32"/>
          <w:szCs w:val="32"/>
        </w:rPr>
        <w:t>, 2540)</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ในวัฒนธรรมหนึ่งๆจะแพร่กระจายไปยังแหล่งอื่นๆได้ต้องยึดหลักว่าวัฒนธรรมคือ</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ความคิดและพฤติกรรม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ผลของความคิด</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ที่ติดตัวบุคคลบุคคลไปถึงที่ใดวัฒนธรรมก็จะไปถึงที่นั่นดังนั้นการแพร่กระจายของวัฒนธรรมจะขึ้นอยู่กับปัจจัยต่อไปนี้</w:t>
      </w:r>
    </w:p>
    <w:p w:rsidR="00FA0FE9" w:rsidRPr="004E5ADE" w:rsidRDefault="00FA0FE9" w:rsidP="00FA0FE9">
      <w:pPr>
        <w:pStyle w:val="a3"/>
        <w:numPr>
          <w:ilvl w:val="0"/>
          <w:numId w:val="19"/>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หลักภูมิศาสตร์ต้องไม่มีอุปสรรคทางภูมิศาสตร์ขวางกั้นเช่นไม่มีภูเขาสูงทะเล</w:t>
      </w:r>
    </w:p>
    <w:p w:rsidR="00FA0FE9" w:rsidRPr="004E5ADE" w:rsidRDefault="00FA0FE9" w:rsidP="00FA0FE9">
      <w:pPr>
        <w:autoSpaceDE w:val="0"/>
        <w:autoSpaceDN w:val="0"/>
        <w:adjustRightInd w:val="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กว้างทะเลทรายหิมะป่าทึบเป็นต้นเพราะสิ่งเหล่านี้เป็นอุปสรรคต่อการเดินทางของคนที่มีวัฒนธรรมติดตัว</w:t>
      </w:r>
    </w:p>
    <w:p w:rsidR="00FA0FE9" w:rsidRPr="004E5ADE" w:rsidRDefault="00FA0FE9" w:rsidP="00FA0FE9">
      <w:pPr>
        <w:autoSpaceDE w:val="0"/>
        <w:autoSpaceDN w:val="0"/>
        <w:adjustRightInd w:val="0"/>
        <w:spacing w:after="0" w:line="240" w:lineRule="auto"/>
        <w:ind w:left="144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2. </w:t>
      </w:r>
      <w:r w:rsidRPr="004E5ADE">
        <w:rPr>
          <w:rFonts w:ascii="TH SarabunPSK" w:eastAsia="AngsanaNew" w:hAnsi="TH SarabunPSK" w:cs="TH SarabunPSK"/>
          <w:sz w:val="32"/>
          <w:szCs w:val="32"/>
          <w:cs/>
        </w:rPr>
        <w:t>ปัจจัยทางเศรษฐกิจการที่ผู้คนต้องเดินทางติดต่อไปมาหาสู่กันส่วนมากเนื่องมาจาก</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ปัญหาทางเศรษฐกิจบ้างก็ต้องการไปเที่ยวเตร่ดูสิ่งแปลกใหม่แต่ก็ต้องมีเงินทองจึงจะไปเที่ยวถิ่นอื่นได้คนที่มีเศรษฐกิจดีจึงมีโอกาสนำวัฒนธรรมติดตัวไปสังสรรค์กับวัฒนธรรมอื่นได้</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3. </w:t>
      </w:r>
      <w:r w:rsidRPr="004E5ADE">
        <w:rPr>
          <w:rFonts w:ascii="TH SarabunPSK" w:eastAsia="AngsanaNew" w:hAnsi="TH SarabunPSK" w:cs="TH SarabunPSK"/>
          <w:sz w:val="32"/>
          <w:szCs w:val="32"/>
          <w:cs/>
        </w:rPr>
        <w:t>ปัจจัยทางสังคมได้แก่การจงใจไปแลกเปลี่ยนวิธีการพฤติกรรมใหม่และความรู้เป็น</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ต้นการไปศึกษายังถิ่นอื่นจึงเป็นการไปแพร่กระจายวัฒนธรรมโดยตรงการรู้จักรักใคร่และการแต่งงานกับคนต่างวัฒนธรรมการไปร่วมปฏิบัติตามพิธีกรรมทางศาสนาและการอพยพโยกย้ายถิ่นเพราะเกิดภัยทางสังคมเช่นเกิดสงครามและความขัดแย้งการประสพภัยธรรมชาติเช่นข้าวยากหมากแพงแห้งแล้งและการยึดครองโดยผู้รุกรานเหล่านี้ล้วนเป็นปัจจัยให้เกิดการแพร่กระจายทางวัฒนธรรมทั้งสิ้น</w:t>
      </w:r>
    </w:p>
    <w:p w:rsidR="00340B5E" w:rsidRPr="004E5ADE" w:rsidRDefault="00FA0FE9" w:rsidP="00340B5E">
      <w:pPr>
        <w:pStyle w:val="a3"/>
        <w:numPr>
          <w:ilvl w:val="0"/>
          <w:numId w:val="18"/>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การคมนาคมที่ดีเป็นปัจจัยเอื้อต่อการแพร่กระจายทางวัฒนธรรมเช่นถนนดีพาหนะ</w:t>
      </w:r>
    </w:p>
    <w:p w:rsidR="00FA0FE9" w:rsidRPr="004E5ADE" w:rsidRDefault="00FA0FE9" w:rsidP="00340B5E">
      <w:p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สำหรับการโดยสารและการเดินทางในระยะทางไม่ไกลเกินไปนักล้วนแล้วแต่เป็นการเร่งการแพร่กระจายที่ดีอีกด้วย</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อย่างไรก็ตามทฤษฎีหรือวิธีการทางการแพร่กระจายนี้ในสมัยต่อๆมาไม่ได้รับความนิยม</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lastRenderedPageBreak/>
        <w:t>มากนักเพราะมีจุดอ่อนหลายประการคือ</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 </w:t>
      </w:r>
      <w:r w:rsidRPr="004E5ADE">
        <w:rPr>
          <w:rFonts w:ascii="TH SarabunPSK" w:eastAsia="AngsanaNew" w:hAnsi="TH SarabunPSK" w:cs="TH SarabunPSK"/>
          <w:sz w:val="32"/>
          <w:szCs w:val="32"/>
          <w:cs/>
        </w:rPr>
        <w:t>ไม่สามารถพิสูจน์ได้ว่าวัฒนธรรมจากสังคมหนึ่งกระจายไปยังอีกสังคมหนึ่งได้อย่างไร</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2. </w:t>
      </w:r>
      <w:r w:rsidRPr="004E5ADE">
        <w:rPr>
          <w:rFonts w:ascii="TH SarabunPSK" w:eastAsia="AngsanaNew" w:hAnsi="TH SarabunPSK" w:cs="TH SarabunPSK"/>
          <w:sz w:val="32"/>
          <w:szCs w:val="32"/>
          <w:cs/>
        </w:rPr>
        <w:t>แหล่งใหม่ยอมรับปฏิเสธและผสมผสานวัฒนธรรมที่แพร่กระจายเข้ามาใหม่กับ</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วัฒนธรรมเก่าได้อย่างไร</w:t>
      </w:r>
    </w:p>
    <w:p w:rsidR="00FA0FE9" w:rsidRPr="004E5ADE" w:rsidRDefault="00FA0FE9" w:rsidP="00FA0FE9">
      <w:pPr>
        <w:pStyle w:val="a3"/>
        <w:numPr>
          <w:ilvl w:val="0"/>
          <w:numId w:val="18"/>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เป็นการไม่ถูกต้องเสมอไปว่าสังคมหนึ่งจะหยิบยืมวัฒนธรรมของเพื่อนบ้านเสมอ</w:t>
      </w:r>
    </w:p>
    <w:p w:rsidR="00FA0FE9" w:rsidRPr="004E5ADE" w:rsidRDefault="00FA0FE9" w:rsidP="00FA0FE9">
      <w:pPr>
        <w:autoSpaceDE w:val="0"/>
        <w:autoSpaceDN w:val="0"/>
        <w:adjustRightInd w:val="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ตัวอย่างเช่นไทยไม่ได้รับวัฒนธรรมจากเวียดนามแต่กลับไปมีรูปแบบวัฒนธรรมคล้ายของอินเดียทั้งๆที่ประเทศไทยอยู่ติดกับประเทศเวียดนาม</w:t>
      </w:r>
    </w:p>
    <w:p w:rsidR="00FA0FE9" w:rsidRPr="004E5ADE" w:rsidRDefault="00FA0FE9" w:rsidP="00FA0FE9">
      <w:pPr>
        <w:pStyle w:val="a3"/>
        <w:numPr>
          <w:ilvl w:val="0"/>
          <w:numId w:val="18"/>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ไม่สามารถพิสูจน์ได้ว่าวัฒนธรรมใดแพร่กระจายไปสู่วัฒนธรรมใดเป็นวัฒนธรรมต้น</w:t>
      </w:r>
    </w:p>
    <w:p w:rsidR="00FA0FE9" w:rsidRPr="004E5ADE" w:rsidRDefault="00FA0FE9" w:rsidP="00FA0FE9">
      <w:pPr>
        <w:autoSpaceDE w:val="0"/>
        <w:autoSpaceDN w:val="0"/>
        <w:adjustRightInd w:val="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กำเนิด</w:t>
      </w:r>
    </w:p>
    <w:p w:rsidR="00FA0FE9" w:rsidRPr="004E5ADE" w:rsidRDefault="00FA0FE9" w:rsidP="00FA0FE9">
      <w:pPr>
        <w:autoSpaceDE w:val="0"/>
        <w:autoSpaceDN w:val="0"/>
        <w:adjustRightInd w:val="0"/>
        <w:spacing w:after="0" w:line="240" w:lineRule="auto"/>
        <w:ind w:left="72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ซึ่งจากการศึกษาของสำนักอเมริกันทำให้สามารถแบ่งเขตวัฒนธรรมออกเป็นกลุ่มๆตาม</w:t>
      </w:r>
    </w:p>
    <w:p w:rsidR="00FA0FE9" w:rsidRPr="004E5ADE" w:rsidRDefault="00FA0FE9" w:rsidP="00FA0FE9">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ยุคสมัยได้</w:t>
      </w:r>
      <w:r w:rsidRPr="004E5ADE">
        <w:rPr>
          <w:rFonts w:ascii="TH SarabunPSK" w:eastAsia="AngsanaNew" w:hAnsi="TH SarabunPSK" w:cs="TH SarabunPSK"/>
          <w:sz w:val="32"/>
          <w:szCs w:val="32"/>
        </w:rPr>
        <w:t xml:space="preserve"> 3 </w:t>
      </w:r>
      <w:r w:rsidRPr="004E5ADE">
        <w:rPr>
          <w:rFonts w:ascii="TH SarabunPSK" w:eastAsia="AngsanaNew" w:hAnsi="TH SarabunPSK" w:cs="TH SarabunPSK"/>
          <w:sz w:val="32"/>
          <w:szCs w:val="32"/>
          <w:cs/>
        </w:rPr>
        <w:t>กลุ่มคือ</w:t>
      </w:r>
    </w:p>
    <w:p w:rsidR="00FA0FE9" w:rsidRPr="004E5ADE" w:rsidRDefault="00FA0FE9" w:rsidP="00FA0FE9">
      <w:pPr>
        <w:pStyle w:val="a3"/>
        <w:numPr>
          <w:ilvl w:val="0"/>
          <w:numId w:val="20"/>
        </w:num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sz w:val="32"/>
          <w:szCs w:val="32"/>
          <w:cs/>
        </w:rPr>
        <w:t>วัฒนธรรมดั้งเดิม</w:t>
      </w:r>
      <w:r w:rsidRPr="004E5ADE">
        <w:rPr>
          <w:rFonts w:ascii="TH SarabunPSK" w:eastAsia="AngsanaNew" w:hAnsi="TH SarabunPSK" w:cs="TH SarabunPSK"/>
          <w:sz w:val="32"/>
          <w:szCs w:val="32"/>
        </w:rPr>
        <w:t xml:space="preserve"> (primitive culture) </w:t>
      </w:r>
      <w:r w:rsidRPr="004E5ADE">
        <w:rPr>
          <w:rFonts w:ascii="TH SarabunPSK" w:eastAsia="AngsanaNew" w:hAnsi="TH SarabunPSK" w:cs="TH SarabunPSK"/>
          <w:sz w:val="32"/>
          <w:szCs w:val="32"/>
          <w:cs/>
        </w:rPr>
        <w:t>วัฒนธรรมนี้เป็นวัฒนธรรมพื้นฐานมีเห็นได้</w:t>
      </w:r>
    </w:p>
    <w:p w:rsidR="00FA0FE9" w:rsidRPr="004E5ADE" w:rsidRDefault="00FA0FE9" w:rsidP="00FA0FE9">
      <w:pPr>
        <w:autoSpaceDE w:val="0"/>
        <w:autoSpaceDN w:val="0"/>
        <w:adjustRightInd w:val="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ใน</w:t>
      </w:r>
      <w:r w:rsidRPr="004E5ADE">
        <w:rPr>
          <w:rFonts w:ascii="TH SarabunPSK" w:eastAsia="AngsanaNew" w:hAnsi="TH SarabunPSK" w:cs="TH SarabunPSK"/>
          <w:sz w:val="32"/>
          <w:szCs w:val="32"/>
        </w:rPr>
        <w:t xml:space="preserve"> 3 </w:t>
      </w:r>
      <w:r w:rsidRPr="004E5ADE">
        <w:rPr>
          <w:rFonts w:ascii="TH SarabunPSK" w:eastAsia="AngsanaNew" w:hAnsi="TH SarabunPSK" w:cs="TH SarabunPSK"/>
          <w:sz w:val="32"/>
          <w:szCs w:val="32"/>
          <w:cs/>
        </w:rPr>
        <w:t>พื้นที่คือ</w:t>
      </w:r>
    </w:p>
    <w:p w:rsidR="00FA0FE9" w:rsidRPr="004E5ADE" w:rsidRDefault="00FA0FE9" w:rsidP="00FA0FE9">
      <w:pPr>
        <w:autoSpaceDE w:val="0"/>
        <w:autoSpaceDN w:val="0"/>
        <w:adjustRightInd w:val="0"/>
        <w:ind w:left="144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1.1 </w:t>
      </w:r>
      <w:r w:rsidRPr="004E5ADE">
        <w:rPr>
          <w:rFonts w:ascii="TH SarabunPSK" w:eastAsia="AngsanaNew" w:hAnsi="TH SarabunPSK" w:cs="TH SarabunPSK"/>
          <w:sz w:val="32"/>
          <w:szCs w:val="32"/>
          <w:cs/>
        </w:rPr>
        <w:t>วัฒนธรรม</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rPr>
        <w:t>Pymies</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w:t>
      </w:r>
      <w:proofErr w:type="spellStart"/>
      <w:r w:rsidRPr="004E5ADE">
        <w:rPr>
          <w:rFonts w:ascii="TH SarabunPSK" w:eastAsia="AngsanaNew" w:hAnsi="TH SarabunPSK" w:cs="TH SarabunPSK"/>
          <w:sz w:val="32"/>
          <w:szCs w:val="32"/>
          <w:cs/>
        </w:rPr>
        <w:t>อาฟ</w:t>
      </w:r>
      <w:proofErr w:type="spellEnd"/>
      <w:r w:rsidRPr="004E5ADE">
        <w:rPr>
          <w:rFonts w:ascii="TH SarabunPSK" w:eastAsia="AngsanaNew" w:hAnsi="TH SarabunPSK" w:cs="TH SarabunPSK"/>
          <w:sz w:val="32"/>
          <w:szCs w:val="32"/>
          <w:cs/>
        </w:rPr>
        <w:t>ริกาและเอเชีย</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พวก</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rPr>
        <w:t>Semang</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w:t>
      </w:r>
      <w:r w:rsidRPr="004E5ADE">
        <w:rPr>
          <w:rFonts w:ascii="TH SarabunPSK" w:eastAsia="AngsanaNew" w:hAnsi="TH SarabunPSK" w:cs="TH SarabunPSK"/>
          <w:sz w:val="32"/>
          <w:szCs w:val="32"/>
        </w:rPr>
        <w:t>Sakai)</w:t>
      </w:r>
    </w:p>
    <w:p w:rsidR="00FA0FE9" w:rsidRPr="004E5ADE" w:rsidRDefault="00FA0FE9" w:rsidP="00FA0FE9">
      <w:pPr>
        <w:autoSpaceDE w:val="0"/>
        <w:autoSpaceDN w:val="0"/>
        <w:adjustRightInd w:val="0"/>
        <w:spacing w:after="0" w:line="240" w:lineRule="auto"/>
        <w:ind w:left="144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1.2 </w:t>
      </w:r>
      <w:r w:rsidRPr="004E5ADE">
        <w:rPr>
          <w:rFonts w:ascii="TH SarabunPSK" w:eastAsia="AngsanaNew" w:hAnsi="TH SarabunPSK" w:cs="TH SarabunPSK"/>
          <w:sz w:val="32"/>
          <w:szCs w:val="32"/>
          <w:cs/>
        </w:rPr>
        <w:t>วัฒนธรรม</w:t>
      </w:r>
      <w:proofErr w:type="spellStart"/>
      <w:r w:rsidRPr="004E5ADE">
        <w:rPr>
          <w:rFonts w:ascii="TH SarabunPSK" w:eastAsia="AngsanaNew" w:hAnsi="TH SarabunPSK" w:cs="TH SarabunPSK"/>
          <w:sz w:val="32"/>
          <w:szCs w:val="32"/>
          <w:cs/>
        </w:rPr>
        <w:t>อาร์ติค</w:t>
      </w:r>
      <w:proofErr w:type="spellEnd"/>
      <w:r w:rsidRPr="004E5ADE">
        <w:rPr>
          <w:rFonts w:ascii="TH SarabunPSK" w:eastAsia="AngsanaNew" w:hAnsi="TH SarabunPSK" w:cs="TH SarabunPSK"/>
          <w:sz w:val="32"/>
          <w:szCs w:val="32"/>
        </w:rPr>
        <w:t xml:space="preserve"> (Arctic Primitives) </w:t>
      </w:r>
      <w:r w:rsidRPr="004E5ADE">
        <w:rPr>
          <w:rFonts w:ascii="TH SarabunPSK" w:eastAsia="AngsanaNew" w:hAnsi="TH SarabunPSK" w:cs="TH SarabunPSK"/>
          <w:sz w:val="32"/>
          <w:szCs w:val="32"/>
          <w:cs/>
        </w:rPr>
        <w:t>ได้แก่พวก</w:t>
      </w:r>
      <w:proofErr w:type="spellStart"/>
      <w:r w:rsidRPr="004E5ADE">
        <w:rPr>
          <w:rFonts w:ascii="TH SarabunPSK" w:eastAsia="AngsanaNew" w:hAnsi="TH SarabunPSK" w:cs="TH SarabunPSK"/>
          <w:sz w:val="32"/>
          <w:szCs w:val="32"/>
          <w:cs/>
        </w:rPr>
        <w:t>เอสกิ</w:t>
      </w:r>
      <w:proofErr w:type="spellEnd"/>
      <w:r w:rsidRPr="004E5ADE">
        <w:rPr>
          <w:rFonts w:ascii="TH SarabunPSK" w:eastAsia="AngsanaNew" w:hAnsi="TH SarabunPSK" w:cs="TH SarabunPSK"/>
          <w:sz w:val="32"/>
          <w:szCs w:val="32"/>
          <w:cs/>
        </w:rPr>
        <w:t>โมและ</w:t>
      </w:r>
      <w:proofErr w:type="spellStart"/>
      <w:r w:rsidRPr="004E5ADE">
        <w:rPr>
          <w:rFonts w:ascii="TH SarabunPSK" w:eastAsia="AngsanaNew" w:hAnsi="TH SarabunPSK" w:cs="TH SarabunPSK"/>
          <w:sz w:val="32"/>
          <w:szCs w:val="32"/>
          <w:cs/>
        </w:rPr>
        <w:t>แลปส์</w:t>
      </w:r>
      <w:proofErr w:type="spellEnd"/>
    </w:p>
    <w:p w:rsidR="00FA0FE9" w:rsidRPr="004E5ADE" w:rsidRDefault="00FA0FE9" w:rsidP="00FA0FE9">
      <w:pPr>
        <w:autoSpaceDE w:val="0"/>
        <w:autoSpaceDN w:val="0"/>
        <w:adjustRightInd w:val="0"/>
        <w:spacing w:after="0" w:line="240" w:lineRule="auto"/>
        <w:ind w:left="144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1.3 </w:t>
      </w:r>
      <w:r w:rsidRPr="004E5ADE">
        <w:rPr>
          <w:rFonts w:ascii="TH SarabunPSK" w:eastAsia="AngsanaNew" w:hAnsi="TH SarabunPSK" w:cs="TH SarabunPSK"/>
          <w:sz w:val="32"/>
          <w:szCs w:val="32"/>
          <w:cs/>
        </w:rPr>
        <w:t>วัฒนธรรมของเผ่าออสเตรเลียอบอริ</w:t>
      </w:r>
      <w:proofErr w:type="spellStart"/>
      <w:r w:rsidRPr="004E5ADE">
        <w:rPr>
          <w:rFonts w:ascii="TH SarabunPSK" w:eastAsia="AngsanaNew" w:hAnsi="TH SarabunPSK" w:cs="TH SarabunPSK"/>
          <w:sz w:val="32"/>
          <w:szCs w:val="32"/>
          <w:cs/>
        </w:rPr>
        <w:t>จินีส</w:t>
      </w:r>
      <w:proofErr w:type="spellEnd"/>
      <w:r w:rsidRPr="004E5ADE">
        <w:rPr>
          <w:rFonts w:ascii="TH SarabunPSK" w:eastAsia="AngsanaNew" w:hAnsi="TH SarabunPSK" w:cs="TH SarabunPSK"/>
          <w:sz w:val="32"/>
          <w:szCs w:val="32"/>
          <w:cs/>
        </w:rPr>
        <w:t>กับชนเผ่าอื่นๆที่คล้ายๆกัน</w:t>
      </w:r>
    </w:p>
    <w:p w:rsidR="00FA0FE9" w:rsidRPr="004E5ADE" w:rsidRDefault="00FA0FE9" w:rsidP="00FA0FE9">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วัฒนธรรมระดับนี้เป็นวัฒนธรรมในยุคต้นสุดของวิวัฒนาการของวัฒนธรรมของ</w:t>
      </w:r>
      <w:r w:rsidRPr="004E5ADE">
        <w:rPr>
          <w:rFonts w:ascii="TH SarabunPSK" w:eastAsia="AngsanaNew" w:hAnsi="TH SarabunPSK" w:cs="TH SarabunPSK"/>
          <w:sz w:val="32"/>
          <w:szCs w:val="32"/>
        </w:rPr>
        <w:t xml:space="preserve"> Morgan </w:t>
      </w:r>
      <w:r w:rsidRPr="004E5ADE">
        <w:rPr>
          <w:rFonts w:ascii="TH SarabunPSK" w:eastAsia="AngsanaNew" w:hAnsi="TH SarabunPSK" w:cs="TH SarabunPSK"/>
          <w:sz w:val="32"/>
          <w:szCs w:val="32"/>
          <w:cs/>
        </w:rPr>
        <w:t>และ</w:t>
      </w:r>
      <w:proofErr w:type="spellStart"/>
      <w:r w:rsidRPr="004E5ADE">
        <w:rPr>
          <w:rFonts w:ascii="TH SarabunPSK" w:eastAsia="AngsanaNew" w:hAnsi="TH SarabunPSK" w:cs="TH SarabunPSK"/>
          <w:sz w:val="32"/>
          <w:szCs w:val="32"/>
        </w:rPr>
        <w:t>Tylor</w:t>
      </w:r>
      <w:proofErr w:type="spellEnd"/>
    </w:p>
    <w:p w:rsidR="00FA0FE9" w:rsidRPr="004E5ADE" w:rsidRDefault="00FA0FE9" w:rsidP="00FA0FE9">
      <w:pPr>
        <w:autoSpaceDE w:val="0"/>
        <w:autoSpaceDN w:val="0"/>
        <w:adjustRightInd w:val="0"/>
        <w:spacing w:after="0" w:line="240" w:lineRule="auto"/>
        <w:ind w:left="72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2. </w:t>
      </w:r>
      <w:r w:rsidRPr="004E5ADE">
        <w:rPr>
          <w:rFonts w:ascii="TH SarabunPSK" w:eastAsia="AngsanaNew" w:hAnsi="TH SarabunPSK" w:cs="TH SarabunPSK"/>
          <w:sz w:val="32"/>
          <w:szCs w:val="32"/>
          <w:cs/>
        </w:rPr>
        <w:t>วัฒนธรรมปฐมภูมิ</w:t>
      </w:r>
      <w:r w:rsidRPr="004E5ADE">
        <w:rPr>
          <w:rFonts w:ascii="TH SarabunPSK" w:eastAsia="AngsanaNew" w:hAnsi="TH SarabunPSK" w:cs="TH SarabunPSK"/>
          <w:sz w:val="32"/>
          <w:szCs w:val="32"/>
        </w:rPr>
        <w:t xml:space="preserve"> (primitive culture) </w:t>
      </w:r>
      <w:r w:rsidRPr="004E5ADE">
        <w:rPr>
          <w:rFonts w:ascii="TH SarabunPSK" w:eastAsia="AngsanaNew" w:hAnsi="TH SarabunPSK" w:cs="TH SarabunPSK"/>
          <w:sz w:val="32"/>
          <w:szCs w:val="32"/>
          <w:cs/>
        </w:rPr>
        <w:t>คือวัฒนธรรมขั้นต้นได้แก่</w:t>
      </w:r>
    </w:p>
    <w:p w:rsidR="00FA0FE9" w:rsidRPr="004E5ADE" w:rsidRDefault="00FA0FE9" w:rsidP="00FA0FE9">
      <w:pPr>
        <w:autoSpaceDE w:val="0"/>
        <w:autoSpaceDN w:val="0"/>
        <w:adjustRightInd w:val="0"/>
        <w:spacing w:after="0" w:line="240" w:lineRule="auto"/>
        <w:ind w:left="144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2.1 </w:t>
      </w:r>
      <w:r w:rsidRPr="004E5ADE">
        <w:rPr>
          <w:rFonts w:ascii="TH SarabunPSK" w:eastAsia="AngsanaNew" w:hAnsi="TH SarabunPSK" w:cs="TH SarabunPSK"/>
          <w:sz w:val="32"/>
          <w:szCs w:val="32"/>
          <w:cs/>
        </w:rPr>
        <w:t>กลุ่มเก็บผักหักฝืนที่ค่อนข้างเจริญมีกรรมวิธีที่ดีขึ้นระดับ</w:t>
      </w:r>
      <w:r w:rsidRPr="004E5ADE">
        <w:rPr>
          <w:rFonts w:ascii="TH SarabunPSK" w:eastAsia="AngsanaNew" w:hAnsi="TH SarabunPSK" w:cs="TH SarabunPSK"/>
          <w:sz w:val="32"/>
          <w:szCs w:val="32"/>
        </w:rPr>
        <w:t xml:space="preserve">Horticulture </w:t>
      </w:r>
    </w:p>
    <w:p w:rsidR="00FA0FE9" w:rsidRPr="004E5ADE" w:rsidRDefault="00FA0FE9" w:rsidP="00FA0FE9">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หรือเพาะปลูกขั้นต้นซึ่งมนุษย์รู้จักใช้เครื่องมือแล้ว</w:t>
      </w:r>
    </w:p>
    <w:p w:rsidR="00FA0FE9" w:rsidRPr="004E5ADE" w:rsidRDefault="00FA0FE9" w:rsidP="00FA0FE9">
      <w:pPr>
        <w:autoSpaceDE w:val="0"/>
        <w:autoSpaceDN w:val="0"/>
        <w:adjustRightInd w:val="0"/>
        <w:spacing w:after="0" w:line="240" w:lineRule="auto"/>
        <w:ind w:left="144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2.2 </w:t>
      </w:r>
      <w:r w:rsidRPr="004E5ADE">
        <w:rPr>
          <w:rFonts w:ascii="TH SarabunPSK" w:eastAsia="AngsanaNew" w:hAnsi="TH SarabunPSK" w:cs="TH SarabunPSK"/>
          <w:sz w:val="32"/>
          <w:szCs w:val="32"/>
          <w:cs/>
        </w:rPr>
        <w:t>ชนเผ่าเร่ร่อนเลี้ยงสัตว์</w:t>
      </w:r>
      <w:r w:rsidRPr="004E5ADE">
        <w:rPr>
          <w:rFonts w:ascii="TH SarabunPSK" w:eastAsia="AngsanaNew" w:hAnsi="TH SarabunPSK" w:cs="TH SarabunPSK"/>
          <w:sz w:val="32"/>
          <w:szCs w:val="32"/>
        </w:rPr>
        <w:t xml:space="preserve"> (nomads)</w:t>
      </w:r>
    </w:p>
    <w:p w:rsidR="00FA0FE9" w:rsidRPr="004E5ADE" w:rsidRDefault="00FA0FE9" w:rsidP="00FA0FE9">
      <w:pPr>
        <w:autoSpaceDE w:val="0"/>
        <w:autoSpaceDN w:val="0"/>
        <w:adjustRightInd w:val="0"/>
        <w:spacing w:after="0" w:line="240" w:lineRule="auto"/>
        <w:ind w:left="144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2.3 </w:t>
      </w:r>
      <w:r w:rsidRPr="004E5ADE">
        <w:rPr>
          <w:rFonts w:ascii="TH SarabunPSK" w:eastAsia="AngsanaNew" w:hAnsi="TH SarabunPSK" w:cs="TH SarabunPSK"/>
          <w:sz w:val="32"/>
          <w:szCs w:val="32"/>
          <w:cs/>
        </w:rPr>
        <w:t>กลุ่มชาวสวนสืบสกุลทางแม่ขั้นต้น</w:t>
      </w:r>
      <w:r w:rsidRPr="004E5ADE">
        <w:rPr>
          <w:rFonts w:ascii="TH SarabunPSK" w:eastAsia="AngsanaNew" w:hAnsi="TH SarabunPSK" w:cs="TH SarabunPSK"/>
          <w:sz w:val="32"/>
          <w:szCs w:val="32"/>
        </w:rPr>
        <w:t xml:space="preserve"> (matrilineal descent) </w:t>
      </w:r>
      <w:r w:rsidRPr="004E5ADE">
        <w:rPr>
          <w:rFonts w:ascii="TH SarabunPSK" w:eastAsia="AngsanaNew" w:hAnsi="TH SarabunPSK" w:cs="TH SarabunPSK"/>
          <w:sz w:val="32"/>
          <w:szCs w:val="32"/>
          <w:cs/>
        </w:rPr>
        <w:t>ได้แก่</w:t>
      </w:r>
    </w:p>
    <w:p w:rsidR="00FA0FE9" w:rsidRPr="004E5ADE" w:rsidRDefault="00FA0FE9" w:rsidP="00FA0FE9">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การรู้ว่ามีญาติแต่เพียงแม่คนเดียวยังไม่รู้จักการมีเครือญาติอื่น</w:t>
      </w:r>
    </w:p>
    <w:p w:rsidR="00FA0FE9" w:rsidRPr="004E5ADE" w:rsidRDefault="00FA0FE9" w:rsidP="00FA0FE9">
      <w:pPr>
        <w:autoSpaceDE w:val="0"/>
        <w:autoSpaceDN w:val="0"/>
        <w:adjustRightInd w:val="0"/>
        <w:spacing w:after="0" w:line="240" w:lineRule="auto"/>
        <w:ind w:left="72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3. </w:t>
      </w:r>
      <w:r w:rsidRPr="004E5ADE">
        <w:rPr>
          <w:rFonts w:ascii="TH SarabunPSK" w:eastAsia="AngsanaNew" w:hAnsi="TH SarabunPSK" w:cs="TH SarabunPSK"/>
          <w:sz w:val="32"/>
          <w:szCs w:val="32"/>
          <w:cs/>
        </w:rPr>
        <w:t>วัฒนธรรมทุติยภูมิ</w:t>
      </w:r>
      <w:r w:rsidRPr="004E5ADE">
        <w:rPr>
          <w:rFonts w:ascii="TH SarabunPSK" w:eastAsia="AngsanaNew" w:hAnsi="TH SarabunPSK" w:cs="TH SarabunPSK"/>
          <w:sz w:val="32"/>
          <w:szCs w:val="32"/>
        </w:rPr>
        <w:t xml:space="preserve"> (secondary culture) </w:t>
      </w:r>
      <w:r w:rsidRPr="004E5ADE">
        <w:rPr>
          <w:rFonts w:ascii="TH SarabunPSK" w:eastAsia="AngsanaNew" w:hAnsi="TH SarabunPSK" w:cs="TH SarabunPSK"/>
          <w:sz w:val="32"/>
          <w:szCs w:val="32"/>
          <w:cs/>
        </w:rPr>
        <w:t>ได้แก่วัฒนธรรมขั้นเจริญขึ้นแล้วซึ่งเป็น</w:t>
      </w:r>
    </w:p>
    <w:p w:rsidR="00FA0FE9" w:rsidRPr="004E5ADE" w:rsidRDefault="00FA0FE9" w:rsidP="00FA0FE9">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ระดับที่กำลังจะก้าวมาสู่ยุคศิวิไลซ์แบ่งเป็น</w:t>
      </w:r>
    </w:p>
    <w:p w:rsidR="00FA0FE9" w:rsidRPr="004E5ADE" w:rsidRDefault="00FA0FE9" w:rsidP="00FA0FE9">
      <w:pPr>
        <w:autoSpaceDE w:val="0"/>
        <w:autoSpaceDN w:val="0"/>
        <w:adjustRightInd w:val="0"/>
        <w:spacing w:after="0" w:line="240" w:lineRule="auto"/>
        <w:ind w:left="144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3.1 </w:t>
      </w:r>
      <w:r w:rsidRPr="004E5ADE">
        <w:rPr>
          <w:rFonts w:ascii="TH SarabunPSK" w:eastAsia="AngsanaNew" w:hAnsi="TH SarabunPSK" w:cs="TH SarabunPSK"/>
          <w:sz w:val="32"/>
          <w:szCs w:val="32"/>
          <w:cs/>
        </w:rPr>
        <w:t>กลุ่มที่เพาะปลูกขั้นสูง</w:t>
      </w:r>
    </w:p>
    <w:p w:rsidR="00FA0FE9" w:rsidRPr="004E5ADE" w:rsidRDefault="00FA0FE9" w:rsidP="00FA0FE9">
      <w:pPr>
        <w:autoSpaceDE w:val="0"/>
        <w:autoSpaceDN w:val="0"/>
        <w:adjustRightInd w:val="0"/>
        <w:spacing w:after="0" w:line="240" w:lineRule="auto"/>
        <w:ind w:left="144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3.2 </w:t>
      </w:r>
      <w:r w:rsidRPr="004E5ADE">
        <w:rPr>
          <w:rFonts w:ascii="TH SarabunPSK" w:eastAsia="AngsanaNew" w:hAnsi="TH SarabunPSK" w:cs="TH SarabunPSK"/>
          <w:sz w:val="32"/>
          <w:szCs w:val="32"/>
          <w:cs/>
        </w:rPr>
        <w:t>เผ่าที่สืบสกุลทางแม่ขั้นสูงขึ้นหรือเจริญแล้วมีระบบระเบียบดีขึ้น</w:t>
      </w:r>
    </w:p>
    <w:p w:rsidR="00FA0FE9" w:rsidRPr="004E5ADE" w:rsidRDefault="00FA0FE9" w:rsidP="00FA0FE9">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กว่าเดิม</w:t>
      </w:r>
    </w:p>
    <w:p w:rsidR="00FA0FE9" w:rsidRPr="004E5ADE" w:rsidRDefault="00FA0FE9" w:rsidP="00FA0FE9">
      <w:pPr>
        <w:autoSpaceDE w:val="0"/>
        <w:autoSpaceDN w:val="0"/>
        <w:adjustRightInd w:val="0"/>
        <w:spacing w:after="0" w:line="240" w:lineRule="auto"/>
        <w:ind w:left="144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3.3 </w:t>
      </w:r>
      <w:r w:rsidRPr="004E5ADE">
        <w:rPr>
          <w:rFonts w:ascii="TH SarabunPSK" w:eastAsia="AngsanaNew" w:hAnsi="TH SarabunPSK" w:cs="TH SarabunPSK"/>
          <w:sz w:val="32"/>
          <w:szCs w:val="32"/>
          <w:cs/>
        </w:rPr>
        <w:t>ชนเผ่าที่สืบสกุลทางพ่อ</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rPr>
        <w:t>patrilimeal</w:t>
      </w:r>
      <w:proofErr w:type="spellEnd"/>
      <w:r w:rsidRPr="004E5ADE">
        <w:rPr>
          <w:rFonts w:ascii="TH SarabunPSK" w:eastAsia="AngsanaNew" w:hAnsi="TH SarabunPSK" w:cs="TH SarabunPSK"/>
          <w:sz w:val="32"/>
          <w:szCs w:val="32"/>
        </w:rPr>
        <w:t xml:space="preserve"> descent)</w:t>
      </w:r>
    </w:p>
    <w:p w:rsidR="00FA0FE9" w:rsidRPr="004E5ADE" w:rsidRDefault="00FA0FE9" w:rsidP="00FA0FE9">
      <w:pPr>
        <w:autoSpaceDE w:val="0"/>
        <w:autoSpaceDN w:val="0"/>
        <w:adjustRightInd w:val="0"/>
        <w:spacing w:after="0" w:line="240" w:lineRule="auto"/>
        <w:contextualSpacing/>
        <w:rPr>
          <w:rFonts w:ascii="TH SarabunPSK" w:eastAsia="AngsanaNew" w:hAnsi="TH SarabunPSK" w:cs="TH SarabunPSK"/>
          <w:sz w:val="32"/>
          <w:szCs w:val="32"/>
        </w:rPr>
      </w:pP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lastRenderedPageBreak/>
        <w:t>สรุปได้ว่าทฤษฎีการแพร่กระจายทางวัฒนธรรมเป็นการอธิบายถึงการแพร่กระจายทาง</w:t>
      </w:r>
    </w:p>
    <w:p w:rsidR="00FA0FE9" w:rsidRPr="004E5ADE" w:rsidRDefault="00FA0FE9" w:rsidP="00FA0FE9">
      <w:pPr>
        <w:autoSpaceDE w:val="0"/>
        <w:autoSpaceDN w:val="0"/>
        <w:adjustRightInd w:val="0"/>
        <w:spacing w:after="0" w:line="240" w:lineRule="auto"/>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วัฒนธรรมจากที่หนึ่งไปยังอีกที่หนึ่งโดยมีแนวคิดว่าวัฒนธรรมที่ดีและที่เจริญที่สุดแล้วจะแพร่ไปยังแหล่งอื่นๆที่ยังไม่เจริญเหมือนน้ำที่ท่วมสูงสุดแล้วจะแพร่กระจายไปยังที่ๆไม่มีน้ำหรือน้ำน้อยและวัฒนธรรมใดๆจะแพร่กระจายไปยังแหล่งอื่นๆได้ต้องยึดหลักว่าวัฒนธรรมคือความคิดและพฤติกรรมที่ติดตัวบุคคลบุคคลไปถึงที่ใดวัฒนธรรมก็จะไปถึงที่นั่นดังนั้นการแพร่กระจายของวัฒนธรรมจะขึ้นอยู่กับปัจจัยภูมิศาสตร์คือต้องไม่มีอุปสรรคทางภูมิศาสตร์ขวางกั้นเช่นไม่มีภูเขาสูงทะเลกว้างทะเลทรายแหล่งหิมะป่าทึบเพราะสิ่งเหล่านี้เป็นอุปสรรคต่อการเดินทางของคนที่มีวัฒนธรรมติดตัวปัจจัยทางเศรษฐกิจการที่ผู้คนต้องเดินทางติดต่อไปมาหาสู่กันส่วนมากเนื่องมาจากปัญหาทางเศรษฐกิจบ้างก็ต้องการไปติดต่อค้าขายหรือแสวงหาโอกาสที่ดีกว่าทางเศรษฐกิจบ้างก็ไปเที่ยวเตร่ดูสิ่งแปลกใหม่คนที่มีเศรษฐกิจดีจึงมีโอกาสแพร่กระจายทางวัฒนธรรมได้ปัจจัยทางสังคมคือการจงใจแลกเปลี่ยนวิธีการพฤติกรรมใหม่และความรู้การศึกษาไปยังถิ่นอื่นจึงเป็นการแพร่กระจายวัฒนธรรมโดยตรงและการคมนาคมขนส่งเป็นปัจจัยเอื้อต่อการแพร่กระจายทางวัฒนธรรมเช่นถนนดีพาหนะสำหรับการโดยสารและการเดินทางในระยะทางล้วนแต่เป็นอัตราเร่งการแพร่กระจายที่ดี</w:t>
      </w:r>
      <w:r w:rsidRPr="004E5ADE">
        <w:rPr>
          <w:rFonts w:ascii="TH SarabunPSK" w:eastAsia="AngsanaNew" w:hAnsi="TH SarabunPSK" w:cs="TH SarabunPSK"/>
          <w:sz w:val="32"/>
          <w:szCs w:val="32"/>
        </w:rPr>
        <w:t xml:space="preserve"> </w:t>
      </w:r>
    </w:p>
    <w:p w:rsidR="00FA0FE9" w:rsidRPr="004E5ADE" w:rsidRDefault="00FA0FE9" w:rsidP="00FA0FE9">
      <w:pPr>
        <w:autoSpaceDE w:val="0"/>
        <w:autoSpaceDN w:val="0"/>
        <w:adjustRightInd w:val="0"/>
        <w:spacing w:after="0" w:line="240" w:lineRule="auto"/>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สำหรับสังคมยุคโลกา</w:t>
      </w:r>
      <w:proofErr w:type="spellStart"/>
      <w:r w:rsidRPr="004E5ADE">
        <w:rPr>
          <w:rFonts w:ascii="TH SarabunPSK" w:eastAsia="AngsanaNew" w:hAnsi="TH SarabunPSK" w:cs="TH SarabunPSK"/>
          <w:sz w:val="32"/>
          <w:szCs w:val="32"/>
          <w:cs/>
        </w:rPr>
        <w:t>ภิวัตน์</w:t>
      </w:r>
      <w:proofErr w:type="spellEnd"/>
      <w:r w:rsidRPr="004E5ADE">
        <w:rPr>
          <w:rFonts w:ascii="TH SarabunPSK" w:eastAsia="AngsanaNew" w:hAnsi="TH SarabunPSK" w:cs="TH SarabunPSK"/>
          <w:sz w:val="32"/>
          <w:szCs w:val="32"/>
          <w:cs/>
        </w:rPr>
        <w:t>ปัจจัยต่างๆเหล่านี้เอื้อต่อการแพร่กระจายทางวัฒนธรรมได้</w:t>
      </w:r>
    </w:p>
    <w:p w:rsidR="00FA0FE9" w:rsidRPr="004E5ADE" w:rsidRDefault="00FA0FE9" w:rsidP="00FA0FE9">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เป็นอย่างดีเมื่อนำทฤษฎีการแพร่กระจายทางวัฒนธรรมมาวิเคราะห์ร่วมกับศิลปกรรม ทำให้ทราบได้ว่า เทคโนโลยีการสื่อสาร และความก้าวหน้าทางเทคโนโลยี ทำให้เกิดการเลื่อนไหลทางวัฒนธรรม และเกิดการเรียนรู้วัฒนธรรมต่างถิ่นมากขึ้น จึงส่งผลให้เกิดการผสมผสานทางวัฒนธรรมและส่งผลต่อการสร้างสรรค์ผลงานทางศิลปกรรม ให้เป็นไปตามกระแสโลกา</w:t>
      </w:r>
      <w:proofErr w:type="spellStart"/>
      <w:r w:rsidRPr="004E5ADE">
        <w:rPr>
          <w:rFonts w:ascii="TH SarabunPSK" w:eastAsia="AngsanaNew" w:hAnsi="TH SarabunPSK" w:cs="TH SarabunPSK"/>
          <w:sz w:val="32"/>
          <w:szCs w:val="32"/>
          <w:cs/>
        </w:rPr>
        <w:t>ภิวัตน์</w:t>
      </w:r>
      <w:proofErr w:type="spellEnd"/>
      <w:r w:rsidRPr="004E5ADE">
        <w:rPr>
          <w:rFonts w:ascii="TH SarabunPSK" w:eastAsia="AngsanaNew" w:hAnsi="TH SarabunPSK" w:cs="TH SarabunPSK"/>
          <w:sz w:val="32"/>
          <w:szCs w:val="32"/>
          <w:cs/>
        </w:rPr>
        <w:t>ได้</w:t>
      </w:r>
    </w:p>
    <w:p w:rsidR="00A37A08" w:rsidRPr="004E5ADE" w:rsidRDefault="00A37A08" w:rsidP="00FA0FE9">
      <w:pPr>
        <w:autoSpaceDE w:val="0"/>
        <w:autoSpaceDN w:val="0"/>
        <w:adjustRightInd w:val="0"/>
        <w:spacing w:after="0" w:line="240" w:lineRule="auto"/>
        <w:contextualSpacing/>
        <w:rPr>
          <w:rFonts w:ascii="TH SarabunPSK" w:hAnsi="TH SarabunPSK" w:cs="TH SarabunPSK"/>
          <w:sz w:val="32"/>
          <w:szCs w:val="32"/>
        </w:rPr>
      </w:pPr>
    </w:p>
    <w:p w:rsidR="00672A70" w:rsidRPr="004E5ADE" w:rsidRDefault="00672A70" w:rsidP="00FA0FE9">
      <w:pPr>
        <w:pStyle w:val="a3"/>
        <w:numPr>
          <w:ilvl w:val="0"/>
          <w:numId w:val="14"/>
        </w:numPr>
        <w:autoSpaceDE w:val="0"/>
        <w:autoSpaceDN w:val="0"/>
        <w:adjustRightInd w:val="0"/>
        <w:spacing w:after="0" w:line="240" w:lineRule="auto"/>
        <w:rPr>
          <w:rFonts w:ascii="TH SarabunPSK" w:eastAsia="AngsanaNew-Bold" w:hAnsi="TH SarabunPSK" w:cs="TH SarabunPSK"/>
          <w:b/>
          <w:bCs/>
          <w:sz w:val="32"/>
          <w:szCs w:val="32"/>
        </w:rPr>
      </w:pPr>
      <w:r w:rsidRPr="004E5ADE">
        <w:rPr>
          <w:rFonts w:ascii="TH SarabunPSK" w:eastAsia="AngsanaNew-Bold" w:hAnsi="TH SarabunPSK" w:cs="TH SarabunPSK"/>
          <w:b/>
          <w:bCs/>
          <w:sz w:val="32"/>
          <w:szCs w:val="32"/>
          <w:cs/>
        </w:rPr>
        <w:t>งานวิจัยที่เกี่ยวข้อง</w:t>
      </w:r>
    </w:p>
    <w:p w:rsidR="00672A70" w:rsidRPr="004E5ADE" w:rsidRDefault="00672A70" w:rsidP="00672A70">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hint="cs"/>
          <w:sz w:val="32"/>
          <w:szCs w:val="32"/>
          <w:cs/>
        </w:rPr>
        <w:tab/>
      </w:r>
      <w:r w:rsidRPr="004E5ADE">
        <w:rPr>
          <w:rFonts w:ascii="TH SarabunPSK" w:eastAsia="AngsanaNew" w:hAnsi="TH SarabunPSK" w:cs="TH SarabunPSK"/>
          <w:sz w:val="32"/>
          <w:szCs w:val="32"/>
          <w:cs/>
        </w:rPr>
        <w:t>จากการศึกษาทบทวนเอกสารและงานวิจัยที่เกี่ยวข้องพบว่า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มีองค์ประกอบหลายอย่างที่</w:t>
      </w:r>
    </w:p>
    <w:p w:rsidR="00672A70" w:rsidRPr="004E5ADE" w:rsidRDefault="00672A70" w:rsidP="00672A70">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sz w:val="32"/>
          <w:szCs w:val="32"/>
          <w:cs/>
        </w:rPr>
        <w:t>เป็นปัจจัยทำให้เกิดการเปลี่ยนแปลงทางเศรษฐกิจ</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สังคมและวัฒนธรรม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ซึ่งองค์ประกอบเหล่านั้น</w:t>
      </w:r>
    </w:p>
    <w:p w:rsidR="00672A70" w:rsidRPr="004E5ADE" w:rsidRDefault="00672A70" w:rsidP="00672A70">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sz w:val="32"/>
          <w:szCs w:val="32"/>
          <w:cs/>
        </w:rPr>
        <w:t>ได้นำมา</w:t>
      </w:r>
      <w:proofErr w:type="spellStart"/>
      <w:r w:rsidRPr="004E5ADE">
        <w:rPr>
          <w:rFonts w:ascii="TH SarabunPSK" w:eastAsia="AngsanaNew" w:hAnsi="TH SarabunPSK" w:cs="TH SarabunPSK"/>
          <w:sz w:val="32"/>
          <w:szCs w:val="32"/>
          <w:cs/>
        </w:rPr>
        <w:t>บูรณา</w:t>
      </w:r>
      <w:proofErr w:type="spellEnd"/>
      <w:r w:rsidRPr="004E5ADE">
        <w:rPr>
          <w:rFonts w:ascii="TH SarabunPSK" w:eastAsia="AngsanaNew" w:hAnsi="TH SarabunPSK" w:cs="TH SarabunPSK"/>
          <w:sz w:val="32"/>
          <w:szCs w:val="32"/>
          <w:cs/>
        </w:rPr>
        <w:t>การกันเข้าหรือจะเรียกว่านำมาหล่อหลอมรวมกันเกิดเป็นนวัตกรรมใหม่กลายเป็น</w:t>
      </w:r>
    </w:p>
    <w:p w:rsidR="00672A70" w:rsidRPr="004E5ADE" w:rsidRDefault="00672A70" w:rsidP="00672A70">
      <w:pPr>
        <w:autoSpaceDE w:val="0"/>
        <w:autoSpaceDN w:val="0"/>
        <w:adjustRightInd w:val="0"/>
        <w:spacing w:after="0" w:line="240" w:lineRule="auto"/>
        <w:rPr>
          <w:rFonts w:ascii="TH SarabunPSK" w:eastAsia="AngsanaNew" w:hAnsi="TH SarabunPSK" w:cs="TH SarabunPSK"/>
          <w:sz w:val="32"/>
          <w:szCs w:val="32"/>
        </w:rPr>
      </w:pPr>
      <w:proofErr w:type="spellStart"/>
      <w:r w:rsidRPr="004E5ADE">
        <w:rPr>
          <w:rFonts w:ascii="TH SarabunPSK" w:eastAsia="AngsanaNew" w:hAnsi="TH SarabunPSK" w:cs="TH SarabunPSK"/>
          <w:sz w:val="32"/>
          <w:szCs w:val="32"/>
          <w:cs/>
        </w:rPr>
        <w:t>อัต</w:t>
      </w:r>
      <w:proofErr w:type="spellEnd"/>
      <w:r w:rsidRPr="004E5ADE">
        <w:rPr>
          <w:rFonts w:ascii="TH SarabunPSK" w:eastAsia="AngsanaNew" w:hAnsi="TH SarabunPSK" w:cs="TH SarabunPSK"/>
          <w:sz w:val="32"/>
          <w:szCs w:val="32"/>
          <w:cs/>
        </w:rPr>
        <w:t>ลักษณ์</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ซึ่งเป็นเครื่องหมายของกลุ่มที่มีคุณค่า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หรือมูลค่าสามารถสร้างรายได้ให</w:t>
      </w:r>
      <w:r w:rsidRPr="004E5ADE">
        <w:rPr>
          <w:rFonts w:ascii="TH SarabunPSK" w:eastAsia="AngsanaNew" w:hAnsi="TH SarabunPSK" w:cs="TH SarabunPSK" w:hint="cs"/>
          <w:sz w:val="32"/>
          <w:szCs w:val="32"/>
          <w:cs/>
        </w:rPr>
        <w:t>้กับ</w:t>
      </w:r>
      <w:r w:rsidRPr="004E5ADE">
        <w:rPr>
          <w:rFonts w:ascii="TH SarabunPSK" w:eastAsia="AngsanaNew" w:hAnsi="TH SarabunPSK" w:cs="TH SarabunPSK"/>
          <w:sz w:val="32"/>
          <w:szCs w:val="32"/>
          <w:cs/>
        </w:rPr>
        <w:t>ชุมชน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hint="cs"/>
          <w:sz w:val="32"/>
          <w:szCs w:val="32"/>
          <w:cs/>
        </w:rPr>
        <w:t>ดังงานวิจัยที่เกี่ยวข้อง ดังนี้</w:t>
      </w:r>
    </w:p>
    <w:p w:rsidR="00C45CD2" w:rsidRPr="004E5ADE" w:rsidRDefault="00C45CD2" w:rsidP="00C45CD2">
      <w:pPr>
        <w:ind w:firstLine="720"/>
        <w:rPr>
          <w:rFonts w:ascii="TH SarabunPSK" w:hAnsi="TH SarabunPSK" w:cs="TH SarabunPSK"/>
          <w:sz w:val="32"/>
          <w:szCs w:val="32"/>
        </w:rPr>
      </w:pPr>
      <w:proofErr w:type="spellStart"/>
      <w:r w:rsidRPr="004E5ADE">
        <w:rPr>
          <w:rFonts w:ascii="TH SarabunPSK" w:hAnsi="TH SarabunPSK" w:cs="TH SarabunPSK"/>
          <w:sz w:val="32"/>
          <w:szCs w:val="32"/>
          <w:cs/>
        </w:rPr>
        <w:t>ศิว</w:t>
      </w:r>
      <w:proofErr w:type="spellEnd"/>
      <w:r w:rsidRPr="004E5ADE">
        <w:rPr>
          <w:rFonts w:ascii="TH SarabunPSK" w:hAnsi="TH SarabunPSK" w:cs="TH SarabunPSK"/>
          <w:sz w:val="32"/>
          <w:szCs w:val="32"/>
          <w:cs/>
        </w:rPr>
        <w:t>ฤทธิ์ พงศ์กรรังศิลป์ (</w:t>
      </w:r>
      <w:r w:rsidR="00FA0FE9" w:rsidRPr="004E5ADE">
        <w:rPr>
          <w:rFonts w:ascii="TH SarabunPSK" w:hAnsi="TH SarabunPSK" w:cs="TH SarabunPSK"/>
          <w:sz w:val="32"/>
          <w:szCs w:val="32"/>
        </w:rPr>
        <w:t>2547</w:t>
      </w:r>
      <w:r w:rsidRPr="004E5ADE">
        <w:rPr>
          <w:rFonts w:ascii="TH SarabunPSK" w:hAnsi="TH SarabunPSK" w:cs="TH SarabunPSK"/>
          <w:sz w:val="32"/>
          <w:szCs w:val="32"/>
          <w:cs/>
        </w:rPr>
        <w:t>) ได้ศึกษาแนวทางการพัฒนาธุรกิจชุมชนอย่างยั่งยืน ผลการศึกษาพบว่าปัญหาของการพัฒนาธุรกิจชุมชน ก็คือ การขาดความรู้ทางด้านการบริหารจัดการ การตลาด การผลิต การเงินและบัญชี เนื่องจากความเป็นชุมชนท้องถิ่นมีวิถีชีวิตแบบชุมชนท้องถิ่นจึงไม่มีทางด้านบริหารจัดการทางธุรกิจ ดังนั้น แนวทางที่จะพัฒนาธุรกิจชุมชนอย่างยั่งยืนก็คือ หน่วยงานที่เกี่ยวข้องเข้าดำเนินการให้ความรู้ทางด้านการบริหารจัดการการเงิน และบัญชีให้กับธุรกิจชุมชน โดยในทางการบริหารจัดการก็ให้ความรู้ทางด้านการวางแผนซึ่งเป็นการกำหนดเป้าหมายไว้เป็นการล่วงหน้า การจัดการองค์การเป็นการพัฒนาระบบ</w:t>
      </w:r>
      <w:r w:rsidRPr="004E5ADE">
        <w:rPr>
          <w:rFonts w:ascii="TH SarabunPSK" w:hAnsi="TH SarabunPSK" w:cs="TH SarabunPSK"/>
          <w:sz w:val="32"/>
          <w:szCs w:val="32"/>
          <w:cs/>
        </w:rPr>
        <w:lastRenderedPageBreak/>
        <w:t>แผนกำลังคนการอบรมและพัฒนาบุคคล และการสั่งการ โดยผู้นำธุรกิจชุมชนควรจะมีการติดตามผลเพื่อให้งานดำเนินการไปตามแผนที่วางไว้</w:t>
      </w:r>
    </w:p>
    <w:p w:rsidR="00C45CD2" w:rsidRPr="004E5ADE" w:rsidRDefault="00C45CD2" w:rsidP="00FA0FE9">
      <w:pPr>
        <w:ind w:firstLine="720"/>
        <w:contextualSpacing/>
        <w:rPr>
          <w:rFonts w:ascii="TH SarabunPSK" w:hAnsi="TH SarabunPSK" w:cs="TH SarabunPSK"/>
          <w:sz w:val="32"/>
          <w:szCs w:val="32"/>
        </w:rPr>
      </w:pPr>
      <w:r w:rsidRPr="004E5ADE">
        <w:rPr>
          <w:rFonts w:ascii="TH SarabunPSK" w:hAnsi="TH SarabunPSK" w:cs="TH SarabunPSK"/>
          <w:sz w:val="32"/>
          <w:szCs w:val="32"/>
          <w:cs/>
        </w:rPr>
        <w:t xml:space="preserve">ปรียาพร </w:t>
      </w:r>
      <w:proofErr w:type="spellStart"/>
      <w:r w:rsidRPr="004E5ADE">
        <w:rPr>
          <w:rFonts w:ascii="TH SarabunPSK" w:hAnsi="TH SarabunPSK" w:cs="TH SarabunPSK"/>
          <w:sz w:val="32"/>
          <w:szCs w:val="32"/>
          <w:cs/>
        </w:rPr>
        <w:t>บุษ</w:t>
      </w:r>
      <w:proofErr w:type="spellEnd"/>
      <w:r w:rsidRPr="004E5ADE">
        <w:rPr>
          <w:rFonts w:ascii="TH SarabunPSK" w:hAnsi="TH SarabunPSK" w:cs="TH SarabunPSK"/>
          <w:sz w:val="32"/>
          <w:szCs w:val="32"/>
          <w:cs/>
        </w:rPr>
        <w:t>ยา (</w:t>
      </w:r>
      <w:r w:rsidR="00FA0FE9" w:rsidRPr="004E5ADE">
        <w:rPr>
          <w:rFonts w:ascii="TH SarabunPSK" w:hAnsi="TH SarabunPSK" w:cs="TH SarabunPSK"/>
          <w:sz w:val="32"/>
          <w:szCs w:val="32"/>
        </w:rPr>
        <w:t>2547</w:t>
      </w:r>
      <w:r w:rsidRPr="004E5ADE">
        <w:rPr>
          <w:rFonts w:ascii="TH SarabunPSK" w:hAnsi="TH SarabunPSK" w:cs="TH SarabunPSK"/>
          <w:sz w:val="32"/>
          <w:szCs w:val="32"/>
        </w:rPr>
        <w:t xml:space="preserve">) </w:t>
      </w:r>
      <w:r w:rsidRPr="004E5ADE">
        <w:rPr>
          <w:rFonts w:ascii="TH SarabunPSK" w:hAnsi="TH SarabunPSK" w:cs="TH SarabunPSK"/>
          <w:sz w:val="32"/>
          <w:szCs w:val="32"/>
          <w:cs/>
        </w:rPr>
        <w:t xml:space="preserve">ศึกษาเรื่อง </w:t>
      </w:r>
      <w:r w:rsidRPr="004E5ADE">
        <w:rPr>
          <w:rFonts w:ascii="TH SarabunPSK" w:hAnsi="TH SarabunPSK" w:cs="TH SarabunPSK"/>
          <w:sz w:val="32"/>
          <w:szCs w:val="32"/>
        </w:rPr>
        <w:t>“</w:t>
      </w:r>
      <w:r w:rsidRPr="004E5ADE">
        <w:rPr>
          <w:rFonts w:ascii="TH SarabunPSK" w:hAnsi="TH SarabunPSK" w:cs="TH SarabunPSK"/>
          <w:sz w:val="32"/>
          <w:szCs w:val="32"/>
          <w:cs/>
        </w:rPr>
        <w:t>การศึกษาพัฒนาการของรูปแบบและลวดลายของ</w:t>
      </w:r>
    </w:p>
    <w:p w:rsidR="00C45CD2" w:rsidRPr="004E5ADE" w:rsidRDefault="00C45CD2" w:rsidP="00FA0FE9">
      <w:pPr>
        <w:contextualSpacing/>
        <w:rPr>
          <w:rFonts w:ascii="TH SarabunPSK" w:hAnsi="TH SarabunPSK" w:cs="TH SarabunPSK"/>
          <w:sz w:val="32"/>
          <w:szCs w:val="32"/>
        </w:rPr>
      </w:pPr>
      <w:r w:rsidRPr="004E5ADE">
        <w:rPr>
          <w:rFonts w:ascii="TH SarabunPSK" w:hAnsi="TH SarabunPSK" w:cs="TH SarabunPSK"/>
          <w:sz w:val="32"/>
          <w:szCs w:val="32"/>
          <w:cs/>
        </w:rPr>
        <w:t>โอ่งมังกร จังหวัดราชบุรี</w:t>
      </w:r>
      <w:r w:rsidRPr="004E5ADE">
        <w:rPr>
          <w:rFonts w:ascii="TH SarabunPSK" w:hAnsi="TH SarabunPSK" w:cs="TH SarabunPSK"/>
          <w:sz w:val="32"/>
          <w:szCs w:val="32"/>
        </w:rPr>
        <w:t xml:space="preserve">” </w:t>
      </w:r>
      <w:r w:rsidRPr="004E5ADE">
        <w:rPr>
          <w:rFonts w:ascii="TH SarabunPSK" w:hAnsi="TH SarabunPSK" w:cs="TH SarabunPSK"/>
          <w:sz w:val="32"/>
          <w:szCs w:val="32"/>
          <w:cs/>
        </w:rPr>
        <w:t>จากการศึกษาพบว่า แนวโน้มของรูปแบบและลวดลายของโอ่งมังกรที่มีอยู่</w:t>
      </w:r>
    </w:p>
    <w:p w:rsidR="00C45CD2" w:rsidRPr="004E5ADE" w:rsidRDefault="00C45CD2" w:rsidP="00FA0FE9">
      <w:pPr>
        <w:contextualSpacing/>
        <w:rPr>
          <w:rFonts w:ascii="TH SarabunPSK" w:hAnsi="TH SarabunPSK" w:cs="TH SarabunPSK"/>
          <w:sz w:val="32"/>
          <w:szCs w:val="32"/>
        </w:rPr>
      </w:pPr>
      <w:r w:rsidRPr="004E5ADE">
        <w:rPr>
          <w:rFonts w:ascii="TH SarabunPSK" w:hAnsi="TH SarabunPSK" w:cs="TH SarabunPSK"/>
          <w:sz w:val="32"/>
          <w:szCs w:val="32"/>
          <w:cs/>
        </w:rPr>
        <w:t>ในปัจจุบันจะถูกปรับเปลี่ยนไปตามสภาพยุคสังคมของสมัย ปรับเปลี่ยนบทบาทหน้าที่ และต้องต่อสู้</w:t>
      </w:r>
    </w:p>
    <w:p w:rsidR="00C45CD2" w:rsidRPr="004E5ADE" w:rsidRDefault="00C45CD2" w:rsidP="00FA0FE9">
      <w:pPr>
        <w:contextualSpacing/>
        <w:rPr>
          <w:rFonts w:ascii="TH SarabunPSK" w:hAnsi="TH SarabunPSK" w:cs="TH SarabunPSK"/>
          <w:sz w:val="32"/>
          <w:szCs w:val="32"/>
        </w:rPr>
      </w:pPr>
      <w:r w:rsidRPr="004E5ADE">
        <w:rPr>
          <w:rFonts w:ascii="TH SarabunPSK" w:hAnsi="TH SarabunPSK" w:cs="TH SarabunPSK"/>
          <w:sz w:val="32"/>
          <w:szCs w:val="32"/>
          <w:cs/>
        </w:rPr>
        <w:t>กับปัญหาทางการตลาด และการใช้ประโยชน์จากโอ่งจะคงถูกแทนที่ด้วยภาชนะพลาสติก โอ่งซีเมนต์เป็นต้น ดังนั้น เพื่อให้เกิดความอยู่รอดจำเป็นต้องแปรเปลี่ยนรูปแบบ และลวดลายให้ทันต่อความเปลี่ยนแปลง และสนองต่อความต้องการของผู้บริโภค มิฉะนั้นโอ่งมังกรจะกลายเป็นเพียงแค่สัญลักษณ์ทางศิลปะที่ปรากฏในรูปแบบต่างๆ ที่ตอบสนองความต้องการทางด้านจิตใจเท่านั้น</w:t>
      </w:r>
    </w:p>
    <w:p w:rsidR="00C45CD2" w:rsidRPr="004E5ADE" w:rsidRDefault="00C45CD2" w:rsidP="00FA0FE9">
      <w:pPr>
        <w:autoSpaceDE w:val="0"/>
        <w:autoSpaceDN w:val="0"/>
        <w:adjustRightInd w:val="0"/>
        <w:contextualSpacing/>
        <w:rPr>
          <w:rFonts w:ascii="TH SarabunPSK" w:eastAsia="AngsanaNew" w:hAnsi="TH SarabunPSK" w:cs="TH SarabunPSK"/>
          <w:sz w:val="32"/>
          <w:szCs w:val="32"/>
          <w:lang w:eastAsia="zh-CN"/>
        </w:rPr>
      </w:pPr>
      <w:r w:rsidRPr="004E5ADE">
        <w:rPr>
          <w:rFonts w:ascii="TH SarabunPSK" w:hAnsi="TH SarabunPSK" w:cs="TH SarabunPSK"/>
          <w:sz w:val="32"/>
          <w:szCs w:val="32"/>
        </w:rPr>
        <w:tab/>
      </w:r>
      <w:r w:rsidRPr="004E5ADE">
        <w:rPr>
          <w:rFonts w:cs="TH SarabunPSK"/>
          <w:sz w:val="32"/>
          <w:szCs w:val="32"/>
          <w:cs/>
          <w:lang w:eastAsia="zh-CN"/>
        </w:rPr>
        <w:t>ทรงคุณ</w:t>
      </w:r>
      <w:r w:rsidRPr="004E5ADE">
        <w:rPr>
          <w:rFonts w:ascii="TH SarabunPSK" w:eastAsia="AngsanaNew" w:hAnsi="TH SarabunPSK" w:cs="TH SarabunPSK"/>
          <w:sz w:val="32"/>
          <w:szCs w:val="32"/>
          <w:lang w:eastAsia="zh-CN"/>
        </w:rPr>
        <w:t xml:space="preserve"> </w:t>
      </w:r>
      <w:proofErr w:type="spellStart"/>
      <w:r w:rsidRPr="004E5ADE">
        <w:rPr>
          <w:rFonts w:cs="TH SarabunPSK"/>
          <w:sz w:val="32"/>
          <w:szCs w:val="32"/>
          <w:cs/>
          <w:lang w:eastAsia="zh-CN"/>
        </w:rPr>
        <w:t>จันท</w:t>
      </w:r>
      <w:proofErr w:type="spellEnd"/>
      <w:r w:rsidRPr="004E5ADE">
        <w:rPr>
          <w:rFonts w:cs="TH SarabunPSK"/>
          <w:sz w:val="32"/>
          <w:szCs w:val="32"/>
          <w:cs/>
          <w:lang w:eastAsia="zh-CN"/>
        </w:rPr>
        <w:t>จร</w:t>
      </w:r>
      <w:r w:rsidR="00340B5E" w:rsidRPr="004E5ADE">
        <w:rPr>
          <w:rFonts w:ascii="TH SarabunPSK" w:eastAsia="AngsanaNew" w:hAnsi="TH SarabunPSK" w:cs="TH SarabunPSK"/>
          <w:sz w:val="32"/>
          <w:szCs w:val="32"/>
          <w:lang w:eastAsia="zh-CN"/>
        </w:rPr>
        <w:t xml:space="preserve"> (2549</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ได้ศึกษาการถ่ายทอดภูมิปัญญาพื้นบ้านในเรื่องทรัพยากรดิน</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น้ำ</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ป่าไม้ของกลุ่มชาติพันธุ์</w:t>
      </w:r>
      <w:proofErr w:type="spellStart"/>
      <w:r w:rsidRPr="004E5ADE">
        <w:rPr>
          <w:rFonts w:cs="TH SarabunPSK"/>
          <w:sz w:val="32"/>
          <w:szCs w:val="32"/>
          <w:cs/>
          <w:lang w:eastAsia="zh-CN"/>
        </w:rPr>
        <w:t>กะเลิง</w:t>
      </w:r>
      <w:proofErr w:type="spellEnd"/>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ผลการวิจัยพบว่า</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กลุ่มชาติพันธุ์</w:t>
      </w:r>
      <w:proofErr w:type="spellStart"/>
      <w:r w:rsidRPr="004E5ADE">
        <w:rPr>
          <w:rFonts w:cs="TH SarabunPSK"/>
          <w:sz w:val="32"/>
          <w:szCs w:val="32"/>
          <w:cs/>
          <w:lang w:eastAsia="zh-CN"/>
        </w:rPr>
        <w:t>กะเลิง</w:t>
      </w:r>
      <w:proofErr w:type="spellEnd"/>
      <w:r w:rsidRPr="004E5ADE">
        <w:rPr>
          <w:rFonts w:cs="TH SarabunPSK"/>
          <w:sz w:val="32"/>
          <w:szCs w:val="32"/>
          <w:cs/>
          <w:lang w:eastAsia="zh-CN"/>
        </w:rPr>
        <w:t>ในอดีตเป็นกลุ่มชาติพันธ์ในตระกูลภาษา</w:t>
      </w:r>
      <w:proofErr w:type="spellStart"/>
      <w:r w:rsidRPr="004E5ADE">
        <w:rPr>
          <w:rFonts w:cs="TH SarabunPSK"/>
          <w:sz w:val="32"/>
          <w:szCs w:val="32"/>
          <w:cs/>
          <w:lang w:eastAsia="zh-CN"/>
        </w:rPr>
        <w:t>ออสโตร</w:t>
      </w:r>
      <w:proofErr w:type="spellEnd"/>
      <w:r w:rsidRPr="004E5ADE">
        <w:rPr>
          <w:rFonts w:cs="TH SarabunPSK"/>
          <w:sz w:val="32"/>
          <w:szCs w:val="32"/>
          <w:cs/>
          <w:lang w:eastAsia="zh-CN"/>
        </w:rPr>
        <w:t>เอเชียคิดใน</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กลุ่มมอญ</w:t>
      </w:r>
      <w:r w:rsidRPr="004E5ADE">
        <w:rPr>
          <w:rFonts w:ascii="TH SarabunPSK" w:eastAsia="AngsanaNew" w:hAnsi="TH SarabunPSK" w:cs="TH SarabunPSK"/>
          <w:sz w:val="32"/>
          <w:szCs w:val="32"/>
          <w:lang w:eastAsia="zh-CN"/>
        </w:rPr>
        <w:t xml:space="preserve"> – </w:t>
      </w:r>
      <w:r w:rsidRPr="004E5ADE">
        <w:rPr>
          <w:rFonts w:cs="TH SarabunPSK"/>
          <w:sz w:val="32"/>
          <w:szCs w:val="32"/>
          <w:cs/>
          <w:lang w:eastAsia="zh-CN"/>
        </w:rPr>
        <w:t>เขมร</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แต่ในปัจจุบันในภาษากลุ่มไท</w:t>
      </w:r>
      <w:r w:rsidRPr="004E5ADE">
        <w:rPr>
          <w:rFonts w:ascii="TH SarabunPSK" w:eastAsia="AngsanaNew" w:hAnsi="TH SarabunPSK" w:cs="TH SarabunPSK"/>
          <w:sz w:val="32"/>
          <w:szCs w:val="32"/>
          <w:lang w:eastAsia="zh-CN"/>
        </w:rPr>
        <w:t>-</w:t>
      </w:r>
      <w:r w:rsidRPr="004E5ADE">
        <w:rPr>
          <w:rFonts w:cs="TH SarabunPSK"/>
          <w:sz w:val="32"/>
          <w:szCs w:val="32"/>
          <w:cs/>
          <w:lang w:eastAsia="zh-CN"/>
        </w:rPr>
        <w:t>ลาว</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มีประวัติการตั้งถิ่นเดิมในประเทศสาธารณรัฐประชาธิปไตยประชาชนลาว</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อพยพเข้าสู่ประเทศไทยครั้งสำคัญ</w:t>
      </w:r>
      <w:r w:rsidRPr="004E5ADE">
        <w:rPr>
          <w:rFonts w:ascii="TH SarabunPSK" w:eastAsia="AngsanaNew" w:hAnsi="TH SarabunPSK" w:cs="TH SarabunPSK"/>
          <w:sz w:val="32"/>
          <w:szCs w:val="32"/>
          <w:lang w:eastAsia="zh-CN"/>
        </w:rPr>
        <w:t xml:space="preserve"> 2 </w:t>
      </w:r>
      <w:r w:rsidRPr="004E5ADE">
        <w:rPr>
          <w:rFonts w:cs="TH SarabunPSK"/>
          <w:sz w:val="32"/>
          <w:szCs w:val="32"/>
          <w:cs/>
          <w:lang w:eastAsia="zh-CN"/>
        </w:rPr>
        <w:t>ครั้ง</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คือ</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ในสมัยรัชกาลที่</w:t>
      </w:r>
      <w:r w:rsidRPr="004E5ADE">
        <w:rPr>
          <w:rFonts w:ascii="TH SarabunPSK" w:eastAsia="AngsanaNew" w:hAnsi="TH SarabunPSK" w:cs="TH SarabunPSK"/>
          <w:sz w:val="32"/>
          <w:szCs w:val="32"/>
          <w:lang w:eastAsia="zh-CN"/>
        </w:rPr>
        <w:t xml:space="preserve"> 3 </w:t>
      </w:r>
      <w:r w:rsidRPr="004E5ADE">
        <w:rPr>
          <w:rFonts w:cs="TH SarabunPSK"/>
          <w:sz w:val="32"/>
          <w:szCs w:val="32"/>
          <w:cs/>
          <w:lang w:eastAsia="zh-CN"/>
        </w:rPr>
        <w:t>เมื่อกองทัพไทยยกทัพเข้าตีลาวในศึกเจ้าอนุวงศ์</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พ</w:t>
      </w:r>
      <w:r w:rsidRPr="004E5ADE">
        <w:rPr>
          <w:rFonts w:ascii="TH SarabunPSK" w:eastAsia="AngsanaNew" w:hAnsi="TH SarabunPSK" w:cs="TH SarabunPSK"/>
          <w:sz w:val="32"/>
          <w:szCs w:val="32"/>
          <w:lang w:eastAsia="zh-CN"/>
        </w:rPr>
        <w:t>.</w:t>
      </w:r>
      <w:r w:rsidRPr="004E5ADE">
        <w:rPr>
          <w:rFonts w:cs="TH SarabunPSK"/>
          <w:sz w:val="32"/>
          <w:szCs w:val="32"/>
          <w:cs/>
          <w:lang w:eastAsia="zh-CN"/>
        </w:rPr>
        <w:t>ศ</w:t>
      </w:r>
      <w:r w:rsidRPr="004E5ADE">
        <w:rPr>
          <w:rFonts w:ascii="TH SarabunPSK" w:eastAsia="AngsanaNew" w:hAnsi="TH SarabunPSK" w:cs="TH SarabunPSK"/>
          <w:sz w:val="32"/>
          <w:szCs w:val="32"/>
          <w:lang w:eastAsia="zh-CN"/>
        </w:rPr>
        <w:t xml:space="preserve">. 2367-2394 </w:t>
      </w:r>
      <w:r w:rsidRPr="004E5ADE">
        <w:rPr>
          <w:rFonts w:cs="TH SarabunPSK"/>
          <w:sz w:val="32"/>
          <w:szCs w:val="32"/>
          <w:cs/>
          <w:lang w:eastAsia="zh-CN"/>
        </w:rPr>
        <w:t>และครั้งที่</w:t>
      </w:r>
      <w:r w:rsidRPr="004E5ADE">
        <w:rPr>
          <w:rFonts w:ascii="TH SarabunPSK" w:eastAsia="AngsanaNew" w:hAnsi="TH SarabunPSK" w:cs="TH SarabunPSK"/>
          <w:sz w:val="32"/>
          <w:szCs w:val="32"/>
          <w:lang w:eastAsia="zh-CN"/>
        </w:rPr>
        <w:t xml:space="preserve"> 2 </w:t>
      </w:r>
      <w:r w:rsidRPr="004E5ADE">
        <w:rPr>
          <w:rFonts w:cs="TH SarabunPSK"/>
          <w:sz w:val="32"/>
          <w:szCs w:val="32"/>
          <w:cs/>
          <w:lang w:eastAsia="zh-CN"/>
        </w:rPr>
        <w:t>สมัยรัชกาลที่</w:t>
      </w:r>
      <w:r w:rsidRPr="004E5ADE">
        <w:rPr>
          <w:rFonts w:ascii="TH SarabunPSK" w:eastAsia="AngsanaNew" w:hAnsi="TH SarabunPSK" w:cs="TH SarabunPSK"/>
          <w:sz w:val="32"/>
          <w:szCs w:val="32"/>
          <w:lang w:eastAsia="zh-CN"/>
        </w:rPr>
        <w:t xml:space="preserve"> 5 </w:t>
      </w:r>
      <w:r w:rsidRPr="004E5ADE">
        <w:rPr>
          <w:rFonts w:cs="TH SarabunPSK"/>
          <w:sz w:val="32"/>
          <w:szCs w:val="32"/>
          <w:cs/>
          <w:lang w:eastAsia="zh-CN"/>
        </w:rPr>
        <w:t>เมื่อกองทัพไทยเข้าปราบฮ่อใน</w:t>
      </w:r>
      <w:proofErr w:type="spellStart"/>
      <w:r w:rsidRPr="004E5ADE">
        <w:rPr>
          <w:rFonts w:cs="TH SarabunPSK"/>
          <w:sz w:val="32"/>
          <w:szCs w:val="32"/>
          <w:cs/>
          <w:lang w:eastAsia="zh-CN"/>
        </w:rPr>
        <w:t>ลาวพ</w:t>
      </w:r>
      <w:proofErr w:type="spellEnd"/>
      <w:r w:rsidRPr="004E5ADE">
        <w:rPr>
          <w:rFonts w:ascii="TH SarabunPSK" w:eastAsia="AngsanaNew" w:hAnsi="TH SarabunPSK" w:cs="TH SarabunPSK"/>
          <w:sz w:val="32"/>
          <w:szCs w:val="32"/>
          <w:lang w:eastAsia="zh-CN"/>
        </w:rPr>
        <w:t>.</w:t>
      </w:r>
      <w:r w:rsidRPr="004E5ADE">
        <w:rPr>
          <w:rFonts w:cs="TH SarabunPSK"/>
          <w:sz w:val="32"/>
          <w:szCs w:val="32"/>
          <w:cs/>
          <w:lang w:eastAsia="zh-CN"/>
        </w:rPr>
        <w:t>ศ</w:t>
      </w:r>
      <w:r w:rsidRPr="004E5ADE">
        <w:rPr>
          <w:rFonts w:ascii="TH SarabunPSK" w:eastAsia="AngsanaNew" w:hAnsi="TH SarabunPSK" w:cs="TH SarabunPSK"/>
          <w:sz w:val="32"/>
          <w:szCs w:val="32"/>
          <w:lang w:eastAsia="zh-CN"/>
        </w:rPr>
        <w:t xml:space="preserve">. 2426-2430 </w:t>
      </w:r>
      <w:r w:rsidRPr="004E5ADE">
        <w:rPr>
          <w:rFonts w:cs="TH SarabunPSK"/>
          <w:sz w:val="32"/>
          <w:szCs w:val="32"/>
          <w:cs/>
          <w:lang w:eastAsia="zh-CN"/>
        </w:rPr>
        <w:t>ชาว</w:t>
      </w:r>
      <w:proofErr w:type="spellStart"/>
      <w:r w:rsidRPr="004E5ADE">
        <w:rPr>
          <w:rFonts w:cs="TH SarabunPSK"/>
          <w:sz w:val="32"/>
          <w:szCs w:val="32"/>
          <w:cs/>
          <w:lang w:eastAsia="zh-CN"/>
        </w:rPr>
        <w:t>กะเลิง</w:t>
      </w:r>
      <w:proofErr w:type="spellEnd"/>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เมื่อเข้าสู่ประเทศไทยได้อาศัย</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ได้อาศัยอยู่ในเทือกเขาภูพาน</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จังหวัดสกลนคร</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ใช้ชีวิตความเป็นอยู่</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โดยการพึ่งพึงธรรมชาติ</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กลุ่มชาติพันธ์</w:t>
      </w:r>
      <w:proofErr w:type="spellStart"/>
      <w:r w:rsidRPr="004E5ADE">
        <w:rPr>
          <w:rFonts w:cs="TH SarabunPSK"/>
          <w:sz w:val="32"/>
          <w:szCs w:val="32"/>
          <w:cs/>
          <w:lang w:eastAsia="zh-CN"/>
        </w:rPr>
        <w:t>กะเลิง</w:t>
      </w:r>
      <w:proofErr w:type="spellEnd"/>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มีความเชื่อเรื่องผี</w:t>
      </w:r>
    </w:p>
    <w:p w:rsidR="00C45CD2" w:rsidRPr="004E5ADE" w:rsidRDefault="00C45CD2" w:rsidP="00FA0FE9">
      <w:pPr>
        <w:autoSpaceDE w:val="0"/>
        <w:autoSpaceDN w:val="0"/>
        <w:adjustRightInd w:val="0"/>
        <w:contextualSpacing/>
        <w:rPr>
          <w:rFonts w:ascii="TH SarabunPSK" w:eastAsia="AngsanaNew" w:hAnsi="TH SarabunPSK" w:cs="TH SarabunPSK"/>
          <w:sz w:val="32"/>
          <w:szCs w:val="32"/>
          <w:lang w:eastAsia="zh-CN"/>
        </w:rPr>
      </w:pPr>
      <w:r w:rsidRPr="004E5ADE">
        <w:rPr>
          <w:rFonts w:cs="TH SarabunPSK"/>
          <w:sz w:val="32"/>
          <w:szCs w:val="32"/>
          <w:cs/>
          <w:lang w:eastAsia="zh-CN"/>
        </w:rPr>
        <w:t>ในการดูแลทรัพยากรธรรมชาติ</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ที่อาจลงโทษผู้ล่วงเกินต่อผี</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และมีความเชื่อในเรื่องพระพุทธศาสนา</w:t>
      </w:r>
    </w:p>
    <w:p w:rsidR="00C45CD2" w:rsidRPr="004E5ADE" w:rsidRDefault="00C45CD2" w:rsidP="00FA0FE9">
      <w:pPr>
        <w:autoSpaceDE w:val="0"/>
        <w:autoSpaceDN w:val="0"/>
        <w:adjustRightInd w:val="0"/>
        <w:contextualSpacing/>
        <w:rPr>
          <w:rFonts w:ascii="TH SarabunPSK" w:eastAsia="AngsanaNew" w:hAnsi="TH SarabunPSK" w:cs="TH SarabunPSK"/>
          <w:sz w:val="32"/>
          <w:szCs w:val="32"/>
          <w:lang w:eastAsia="zh-CN"/>
        </w:rPr>
      </w:pPr>
      <w:r w:rsidRPr="004E5ADE">
        <w:rPr>
          <w:rFonts w:cs="TH SarabunPSK"/>
          <w:sz w:val="32"/>
          <w:szCs w:val="32"/>
          <w:cs/>
          <w:lang w:eastAsia="zh-CN"/>
        </w:rPr>
        <w:t>ชาว</w:t>
      </w:r>
      <w:proofErr w:type="spellStart"/>
      <w:r w:rsidRPr="004E5ADE">
        <w:rPr>
          <w:rFonts w:cs="TH SarabunPSK"/>
          <w:sz w:val="32"/>
          <w:szCs w:val="32"/>
          <w:cs/>
          <w:lang w:eastAsia="zh-CN"/>
        </w:rPr>
        <w:t>กะเลิง</w:t>
      </w:r>
      <w:proofErr w:type="spellEnd"/>
      <w:r w:rsidRPr="004E5ADE">
        <w:rPr>
          <w:rFonts w:cs="TH SarabunPSK"/>
          <w:sz w:val="32"/>
          <w:szCs w:val="32"/>
          <w:cs/>
          <w:lang w:eastAsia="zh-CN"/>
        </w:rPr>
        <w:t>นิยมความรู้ของ</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ภูมิปัญญาพื้นบ้านในการใช้ประโยชน์ทรัพยากรดิน</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น้ำ</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ป่าไม้องค์ความรู้เกี่ยวกับการเก็บของป่า</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ล่าสัตว์</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การเลี้ยงสัตว์</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การนำไม้จากป่ามาสร้างที่อยู่อาศัย</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การทำไร่หมุนเวียน</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การทำนา</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การทำฝายกั้นน้ำ</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และการจับสัตว์น้ำในแหล่งน้ำของชุมชน</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ชาว</w:t>
      </w:r>
      <w:proofErr w:type="spellStart"/>
      <w:r w:rsidRPr="004E5ADE">
        <w:rPr>
          <w:rFonts w:cs="TH SarabunPSK"/>
          <w:sz w:val="32"/>
          <w:szCs w:val="32"/>
          <w:cs/>
          <w:lang w:eastAsia="zh-CN"/>
        </w:rPr>
        <w:t>กะเลิง</w:t>
      </w:r>
      <w:proofErr w:type="spellEnd"/>
      <w:r w:rsidRPr="004E5ADE">
        <w:rPr>
          <w:rFonts w:cs="TH SarabunPSK"/>
          <w:sz w:val="32"/>
          <w:szCs w:val="32"/>
          <w:cs/>
          <w:lang w:eastAsia="zh-CN"/>
        </w:rPr>
        <w:t>ได้ใช้ระบบย่อย</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ของโครงสร้างสังคมที่มีหน้าที่ในการถ่ายทอดโดยตรง</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ได้แก่</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ระบบครอบครัวและเครือญาติ</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และใช้ระบบของโครงสร้างด้านอื่นช่วยให้การศึกษาโดยอ้อม</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สำหรับวิธีการถ่ายทอดภูมิปัญญาพื้นบ้าน</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ใช้วิธีผ่านทางพิธีกรรม</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ผ่านการให้ลงมือปฏิบัติจริง</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ผ่านหลักคำสอนในพระพุทธศาสนา</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ผ่านการแลกเปลี่ยนประสบการณ์</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ผ่านนิทานพื้นบ้าน</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ผ่านการลองผิดลองถูก</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และผ่านการให้แอบจดจำและแอบปฏิบัติ</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ที่เรียกว่า</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ครูพักลักจำ</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ซึ่งผลจากการถ่ายทอด</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ทำให้เกิด</w:t>
      </w:r>
    </w:p>
    <w:p w:rsidR="00C45CD2" w:rsidRPr="004E5ADE" w:rsidRDefault="00C45CD2" w:rsidP="00FA0FE9">
      <w:pPr>
        <w:contextualSpacing/>
        <w:rPr>
          <w:rFonts w:ascii="TH SarabunPSK" w:hAnsi="TH SarabunPSK" w:cs="TH SarabunPSK"/>
          <w:sz w:val="32"/>
          <w:szCs w:val="32"/>
        </w:rPr>
      </w:pPr>
      <w:r w:rsidRPr="004E5ADE">
        <w:rPr>
          <w:rFonts w:cs="TH SarabunPSK"/>
          <w:sz w:val="32"/>
          <w:szCs w:val="32"/>
          <w:cs/>
          <w:lang w:eastAsia="zh-CN"/>
        </w:rPr>
        <w:t>การอนุรักษ์ทรัพยากร</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ดิน</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น้ำ</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ป่าไม้</w:t>
      </w:r>
      <w:r w:rsidRPr="004E5ADE">
        <w:rPr>
          <w:rFonts w:ascii="TH SarabunPSK" w:eastAsia="AngsanaNew" w:hAnsi="TH SarabunPSK" w:cs="TH SarabunPSK"/>
          <w:sz w:val="32"/>
          <w:szCs w:val="32"/>
          <w:lang w:eastAsia="zh-CN"/>
        </w:rPr>
        <w:t xml:space="preserve"> </w:t>
      </w:r>
      <w:r w:rsidRPr="004E5ADE">
        <w:rPr>
          <w:rFonts w:cs="TH SarabunPSK"/>
          <w:sz w:val="32"/>
          <w:szCs w:val="32"/>
          <w:cs/>
          <w:lang w:eastAsia="zh-CN"/>
        </w:rPr>
        <w:t>ของชุมชน</w:t>
      </w:r>
      <w:proofErr w:type="spellStart"/>
      <w:r w:rsidRPr="004E5ADE">
        <w:rPr>
          <w:rFonts w:cs="TH SarabunPSK"/>
          <w:sz w:val="32"/>
          <w:szCs w:val="32"/>
          <w:cs/>
          <w:lang w:eastAsia="zh-CN"/>
        </w:rPr>
        <w:t>กะเลิง</w:t>
      </w:r>
      <w:proofErr w:type="spellEnd"/>
    </w:p>
    <w:p w:rsidR="00C45CD2" w:rsidRPr="004E5ADE" w:rsidRDefault="00C45CD2" w:rsidP="00FA0FE9">
      <w:pPr>
        <w:contextualSpacing/>
        <w:rPr>
          <w:rFonts w:ascii="TH SarabunPSK" w:hAnsi="TH SarabunPSK" w:cs="TH SarabunPSK"/>
          <w:sz w:val="32"/>
          <w:szCs w:val="32"/>
        </w:rPr>
      </w:pPr>
      <w:r w:rsidRPr="004E5ADE">
        <w:rPr>
          <w:rFonts w:ascii="TH SarabunPSK" w:hAnsi="TH SarabunPSK" w:cs="TH SarabunPSK"/>
          <w:sz w:val="32"/>
          <w:szCs w:val="32"/>
        </w:rPr>
        <w:tab/>
      </w:r>
      <w:r w:rsidR="00340B5E" w:rsidRPr="004E5ADE">
        <w:rPr>
          <w:rFonts w:ascii="TH SarabunPSK" w:hAnsi="TH SarabunPSK" w:cs="TH SarabunPSK"/>
          <w:sz w:val="32"/>
          <w:szCs w:val="32"/>
          <w:cs/>
        </w:rPr>
        <w:t>มนตรี ใจเยี่ยม (2553</w:t>
      </w:r>
      <w:r w:rsidRPr="004E5ADE">
        <w:rPr>
          <w:rFonts w:ascii="TH SarabunPSK" w:hAnsi="TH SarabunPSK" w:cs="TH SarabunPSK"/>
          <w:sz w:val="32"/>
          <w:szCs w:val="32"/>
          <w:cs/>
        </w:rPr>
        <w:t>) วิจัยเรื่อง การพัฒนาเนื้อดิน</w:t>
      </w:r>
      <w:proofErr w:type="spellStart"/>
      <w:r w:rsidRPr="004E5ADE">
        <w:rPr>
          <w:rFonts w:ascii="TH SarabunPSK" w:hAnsi="TH SarabunPSK" w:cs="TH SarabunPSK"/>
          <w:sz w:val="32"/>
          <w:szCs w:val="32"/>
          <w:cs/>
        </w:rPr>
        <w:t>ปั้นส</w:t>
      </w:r>
      <w:proofErr w:type="spellEnd"/>
      <w:r w:rsidRPr="004E5ADE">
        <w:rPr>
          <w:rFonts w:ascii="TH SarabunPSK" w:hAnsi="TH SarabunPSK" w:cs="TH SarabunPSK"/>
          <w:sz w:val="32"/>
          <w:szCs w:val="32"/>
          <w:cs/>
        </w:rPr>
        <w:t>โตน</w:t>
      </w:r>
      <w:proofErr w:type="spellStart"/>
      <w:r w:rsidRPr="004E5ADE">
        <w:rPr>
          <w:rFonts w:ascii="TH SarabunPSK" w:hAnsi="TH SarabunPSK" w:cs="TH SarabunPSK"/>
          <w:sz w:val="32"/>
          <w:szCs w:val="32"/>
          <w:cs/>
        </w:rPr>
        <w:t>แวร์</w:t>
      </w:r>
      <w:proofErr w:type="spellEnd"/>
      <w:r w:rsidRPr="004E5ADE">
        <w:rPr>
          <w:rFonts w:ascii="TH SarabunPSK" w:hAnsi="TH SarabunPSK" w:cs="TH SarabunPSK"/>
          <w:sz w:val="32"/>
          <w:szCs w:val="32"/>
          <w:cs/>
        </w:rPr>
        <w:t>อุณหภูมิต่ำจากดินชุมชนบ้านมอญ ตำบลบ้านแก่งอำเภอเมือง จังหวัดนครสวรรค์ การวิจัยครั้งนี้มีวัตถุประสงค์เพื่อพัฒนาเนื้อดินพื้นบ้านของ</w:t>
      </w:r>
      <w:r w:rsidRPr="004E5ADE">
        <w:rPr>
          <w:rFonts w:ascii="TH SarabunPSK" w:hAnsi="TH SarabunPSK" w:cs="TH SarabunPSK"/>
          <w:sz w:val="32"/>
          <w:szCs w:val="32"/>
          <w:cs/>
        </w:rPr>
        <w:lastRenderedPageBreak/>
        <w:t>ชุมชนบ้านมอญให้เป็นเนื้อดิน</w:t>
      </w:r>
      <w:proofErr w:type="spellStart"/>
      <w:r w:rsidRPr="004E5ADE">
        <w:rPr>
          <w:rFonts w:ascii="TH SarabunPSK" w:hAnsi="TH SarabunPSK" w:cs="TH SarabunPSK"/>
          <w:sz w:val="32"/>
          <w:szCs w:val="32"/>
          <w:cs/>
        </w:rPr>
        <w:t>ปั้นส</w:t>
      </w:r>
      <w:proofErr w:type="spellEnd"/>
      <w:r w:rsidRPr="004E5ADE">
        <w:rPr>
          <w:rFonts w:ascii="TH SarabunPSK" w:hAnsi="TH SarabunPSK" w:cs="TH SarabunPSK"/>
          <w:sz w:val="32"/>
          <w:szCs w:val="32"/>
          <w:cs/>
        </w:rPr>
        <w:t>โตน</w:t>
      </w:r>
      <w:proofErr w:type="spellStart"/>
      <w:r w:rsidRPr="004E5ADE">
        <w:rPr>
          <w:rFonts w:ascii="TH SarabunPSK" w:hAnsi="TH SarabunPSK" w:cs="TH SarabunPSK"/>
          <w:sz w:val="32"/>
          <w:szCs w:val="32"/>
          <w:cs/>
        </w:rPr>
        <w:t>แวร์</w:t>
      </w:r>
      <w:proofErr w:type="spellEnd"/>
      <w:r w:rsidRPr="004E5ADE">
        <w:rPr>
          <w:rFonts w:ascii="TH SarabunPSK" w:hAnsi="TH SarabunPSK" w:cs="TH SarabunPSK"/>
          <w:sz w:val="32"/>
          <w:szCs w:val="32"/>
          <w:cs/>
        </w:rPr>
        <w:t xml:space="preserve">อุณหภูมิต่ำ โดยใช้อุณหภูมิ </w:t>
      </w:r>
      <w:r w:rsidRPr="004E5ADE">
        <w:rPr>
          <w:rFonts w:ascii="TH SarabunPSK" w:hAnsi="TH SarabunPSK" w:cs="TH SarabunPSK"/>
          <w:sz w:val="32"/>
          <w:szCs w:val="32"/>
        </w:rPr>
        <w:t>1,100</w:t>
      </w:r>
      <w:r w:rsidRPr="004E5ADE">
        <w:rPr>
          <w:rFonts w:ascii="TH SarabunPSK" w:hAnsi="TH SarabunPSK" w:cs="TH SarabunPSK"/>
          <w:sz w:val="32"/>
          <w:szCs w:val="32"/>
          <w:cs/>
        </w:rPr>
        <w:t xml:space="preserve"> องศาเซลเซียส ให้เหมาะสำหรับการขึ้นรูปด้วยแป้นหมุน จากอัตรา</w:t>
      </w:r>
      <w:proofErr w:type="spellStart"/>
      <w:r w:rsidRPr="004E5ADE">
        <w:rPr>
          <w:rFonts w:ascii="TH SarabunPSK" w:hAnsi="TH SarabunPSK" w:cs="TH SarabunPSK"/>
          <w:sz w:val="32"/>
          <w:szCs w:val="32"/>
          <w:cs/>
        </w:rPr>
        <w:t>สว่</w:t>
      </w:r>
      <w:proofErr w:type="spellEnd"/>
      <w:r w:rsidRPr="004E5ADE">
        <w:rPr>
          <w:rFonts w:ascii="TH SarabunPSK" w:hAnsi="TH SarabunPSK" w:cs="TH SarabunPSK"/>
          <w:sz w:val="32"/>
          <w:szCs w:val="32"/>
          <w:cs/>
        </w:rPr>
        <w:t xml:space="preserve"> </w:t>
      </w:r>
      <w:proofErr w:type="spellStart"/>
      <w:r w:rsidRPr="004E5ADE">
        <w:rPr>
          <w:rFonts w:ascii="TH SarabunPSK" w:hAnsi="TH SarabunPSK" w:cs="TH SarabunPSK"/>
          <w:sz w:val="32"/>
          <w:szCs w:val="32"/>
          <w:cs/>
        </w:rPr>
        <w:t>นผ</w:t>
      </w:r>
      <w:proofErr w:type="spellEnd"/>
      <w:r w:rsidRPr="004E5ADE">
        <w:rPr>
          <w:rFonts w:ascii="TH SarabunPSK" w:hAnsi="TH SarabunPSK" w:cs="TH SarabunPSK"/>
          <w:sz w:val="32"/>
          <w:szCs w:val="32"/>
          <w:cs/>
        </w:rPr>
        <w:t>สมของ เนื้อ</w:t>
      </w:r>
      <w:proofErr w:type="spellStart"/>
      <w:r w:rsidRPr="004E5ADE">
        <w:rPr>
          <w:rFonts w:ascii="TH SarabunPSK" w:hAnsi="TH SarabunPSK" w:cs="TH SarabunPSK"/>
          <w:sz w:val="32"/>
          <w:szCs w:val="32"/>
          <w:cs/>
        </w:rPr>
        <w:t>ดินพนื้</w:t>
      </w:r>
      <w:proofErr w:type="spellEnd"/>
      <w:r w:rsidRPr="004E5ADE">
        <w:rPr>
          <w:rFonts w:ascii="TH SarabunPSK" w:hAnsi="TH SarabunPSK" w:cs="TH SarabunPSK"/>
          <w:sz w:val="32"/>
          <w:szCs w:val="32"/>
          <w:cs/>
        </w:rPr>
        <w:t xml:space="preserve"> บ้าน ดินขาวลำปาง ควอตซ์ และโป</w:t>
      </w:r>
      <w:proofErr w:type="spellStart"/>
      <w:r w:rsidRPr="004E5ADE">
        <w:rPr>
          <w:rFonts w:ascii="TH SarabunPSK" w:hAnsi="TH SarabunPSK" w:cs="TH SarabunPSK"/>
          <w:sz w:val="32"/>
          <w:szCs w:val="32"/>
          <w:cs/>
        </w:rPr>
        <w:t>รแตส</w:t>
      </w:r>
      <w:proofErr w:type="spellEnd"/>
      <w:r w:rsidRPr="004E5ADE">
        <w:rPr>
          <w:rFonts w:ascii="TH SarabunPSK" w:hAnsi="TH SarabunPSK" w:cs="TH SarabunPSK"/>
          <w:sz w:val="32"/>
          <w:szCs w:val="32"/>
          <w:cs/>
        </w:rPr>
        <w:t xml:space="preserve">เฟลด์สปาร์ ขึ้นรูปด้วยวิธีการกดในพิมพ์ที่ทำจากปูนปลาสเตอร์ ขนาด </w:t>
      </w:r>
      <w:r w:rsidRPr="004E5ADE">
        <w:rPr>
          <w:rFonts w:ascii="TH SarabunPSK" w:hAnsi="TH SarabunPSK" w:cs="TH SarabunPSK"/>
          <w:sz w:val="32"/>
          <w:szCs w:val="32"/>
        </w:rPr>
        <w:t>1.5 x 1.5 x 1.5</w:t>
      </w:r>
      <w:r w:rsidRPr="004E5ADE">
        <w:rPr>
          <w:rFonts w:ascii="TH SarabunPSK" w:hAnsi="TH SarabunPSK" w:cs="TH SarabunPSK"/>
          <w:sz w:val="32"/>
          <w:szCs w:val="32"/>
          <w:cs/>
        </w:rPr>
        <w:t xml:space="preserve"> เซนติเมตร จำนวน </w:t>
      </w:r>
      <w:r w:rsidRPr="004E5ADE">
        <w:rPr>
          <w:rFonts w:ascii="TH SarabunPSK" w:hAnsi="TH SarabunPSK" w:cs="TH SarabunPSK"/>
          <w:sz w:val="32"/>
          <w:szCs w:val="32"/>
        </w:rPr>
        <w:t>16</w:t>
      </w:r>
      <w:r w:rsidRPr="004E5ADE">
        <w:rPr>
          <w:rFonts w:ascii="TH SarabunPSK" w:hAnsi="TH SarabunPSK" w:cs="TH SarabunPSK"/>
          <w:sz w:val="32"/>
          <w:szCs w:val="32"/>
          <w:cs/>
        </w:rPr>
        <w:t xml:space="preserve"> สูตร แล้วผ่านการเผาที่อุณหภูมิ </w:t>
      </w:r>
      <w:r w:rsidRPr="004E5ADE">
        <w:rPr>
          <w:rFonts w:ascii="TH SarabunPSK" w:hAnsi="TH SarabunPSK" w:cs="TH SarabunPSK"/>
          <w:sz w:val="32"/>
          <w:szCs w:val="32"/>
        </w:rPr>
        <w:t>1,100</w:t>
      </w:r>
      <w:r w:rsidRPr="004E5ADE">
        <w:rPr>
          <w:rFonts w:ascii="TH SarabunPSK" w:hAnsi="TH SarabunPSK" w:cs="TH SarabunPSK"/>
          <w:sz w:val="32"/>
          <w:szCs w:val="32"/>
          <w:cs/>
        </w:rPr>
        <w:t xml:space="preserve"> องศาเซลเซียส พบว่า แท่งทดลอง สูตรที่ </w:t>
      </w:r>
      <w:r w:rsidRPr="004E5ADE">
        <w:rPr>
          <w:rFonts w:ascii="TH SarabunPSK" w:hAnsi="TH SarabunPSK" w:cs="TH SarabunPSK"/>
          <w:sz w:val="32"/>
          <w:szCs w:val="32"/>
        </w:rPr>
        <w:t>13</w:t>
      </w:r>
      <w:r w:rsidRPr="004E5ADE">
        <w:rPr>
          <w:rFonts w:ascii="TH SarabunPSK" w:hAnsi="TH SarabunPSK" w:cs="TH SarabunPSK"/>
          <w:sz w:val="32"/>
          <w:szCs w:val="32"/>
          <w:cs/>
        </w:rPr>
        <w:t xml:space="preserve"> มีความ</w:t>
      </w:r>
      <w:proofErr w:type="spellStart"/>
      <w:r w:rsidRPr="004E5ADE">
        <w:rPr>
          <w:rFonts w:ascii="TH SarabunPSK" w:hAnsi="TH SarabunPSK" w:cs="TH SarabunPSK"/>
          <w:sz w:val="32"/>
          <w:szCs w:val="32"/>
          <w:cs/>
        </w:rPr>
        <w:t>เป็นส</w:t>
      </w:r>
      <w:proofErr w:type="spellEnd"/>
      <w:r w:rsidRPr="004E5ADE">
        <w:rPr>
          <w:rFonts w:ascii="TH SarabunPSK" w:hAnsi="TH SarabunPSK" w:cs="TH SarabunPSK"/>
          <w:sz w:val="32"/>
          <w:szCs w:val="32"/>
          <w:cs/>
        </w:rPr>
        <w:t>โตน</w:t>
      </w:r>
      <w:proofErr w:type="spellStart"/>
      <w:r w:rsidRPr="004E5ADE">
        <w:rPr>
          <w:rFonts w:ascii="TH SarabunPSK" w:hAnsi="TH SarabunPSK" w:cs="TH SarabunPSK"/>
          <w:sz w:val="32"/>
          <w:szCs w:val="32"/>
          <w:cs/>
        </w:rPr>
        <w:t>แวร์</w:t>
      </w:r>
      <w:proofErr w:type="spellEnd"/>
      <w:r w:rsidRPr="004E5ADE">
        <w:rPr>
          <w:rFonts w:ascii="TH SarabunPSK" w:hAnsi="TH SarabunPSK" w:cs="TH SarabunPSK"/>
          <w:sz w:val="32"/>
          <w:szCs w:val="32"/>
          <w:cs/>
        </w:rPr>
        <w:t xml:space="preserve"> ซึ่งประกอบด้วยเนื้อดินพื้นบ้าน </w:t>
      </w:r>
      <w:r w:rsidRPr="004E5ADE">
        <w:rPr>
          <w:rFonts w:ascii="TH SarabunPSK" w:hAnsi="TH SarabunPSK" w:cs="TH SarabunPSK"/>
          <w:sz w:val="32"/>
          <w:szCs w:val="32"/>
        </w:rPr>
        <w:t>40</w:t>
      </w:r>
      <w:r w:rsidRPr="004E5ADE">
        <w:rPr>
          <w:rFonts w:ascii="TH SarabunPSK" w:hAnsi="TH SarabunPSK" w:cs="TH SarabunPSK"/>
          <w:sz w:val="32"/>
          <w:szCs w:val="32"/>
          <w:cs/>
        </w:rPr>
        <w:t xml:space="preserve"> เปอร์เซ็นต์ ดินขาวลำปาง </w:t>
      </w:r>
      <w:r w:rsidRPr="004E5ADE">
        <w:rPr>
          <w:rFonts w:ascii="TH SarabunPSK" w:hAnsi="TH SarabunPSK" w:cs="TH SarabunPSK"/>
          <w:sz w:val="32"/>
          <w:szCs w:val="32"/>
        </w:rPr>
        <w:t>40</w:t>
      </w:r>
      <w:r w:rsidRPr="004E5ADE">
        <w:rPr>
          <w:rFonts w:ascii="TH SarabunPSK" w:hAnsi="TH SarabunPSK" w:cs="TH SarabunPSK"/>
          <w:sz w:val="32"/>
          <w:szCs w:val="32"/>
          <w:cs/>
        </w:rPr>
        <w:t xml:space="preserve"> เปอร์เซ็นต์ ควอตซ์ </w:t>
      </w:r>
      <w:r w:rsidRPr="004E5ADE">
        <w:rPr>
          <w:rFonts w:ascii="TH SarabunPSK" w:hAnsi="TH SarabunPSK" w:cs="TH SarabunPSK"/>
          <w:sz w:val="32"/>
          <w:szCs w:val="32"/>
        </w:rPr>
        <w:t>10</w:t>
      </w:r>
      <w:r w:rsidRPr="004E5ADE">
        <w:rPr>
          <w:rFonts w:ascii="TH SarabunPSK" w:hAnsi="TH SarabunPSK" w:cs="TH SarabunPSK"/>
          <w:sz w:val="32"/>
          <w:szCs w:val="32"/>
          <w:cs/>
        </w:rPr>
        <w:t xml:space="preserve"> เปอร์เซ็นต์ และหินฟันม้า </w:t>
      </w:r>
      <w:r w:rsidRPr="004E5ADE">
        <w:rPr>
          <w:rFonts w:ascii="TH SarabunPSK" w:hAnsi="TH SarabunPSK" w:cs="TH SarabunPSK"/>
          <w:sz w:val="32"/>
          <w:szCs w:val="32"/>
        </w:rPr>
        <w:t>10</w:t>
      </w:r>
      <w:r w:rsidRPr="004E5ADE">
        <w:rPr>
          <w:rFonts w:ascii="TH SarabunPSK" w:hAnsi="TH SarabunPSK" w:cs="TH SarabunPSK"/>
          <w:sz w:val="32"/>
          <w:szCs w:val="32"/>
          <w:cs/>
        </w:rPr>
        <w:t xml:space="preserve"> เปอร์เซ็นต์ มีความแข็งแรง </w:t>
      </w:r>
      <w:r w:rsidRPr="004E5ADE">
        <w:rPr>
          <w:rFonts w:ascii="TH SarabunPSK" w:hAnsi="TH SarabunPSK" w:cs="TH SarabunPSK"/>
          <w:sz w:val="32"/>
          <w:szCs w:val="32"/>
        </w:rPr>
        <w:t>219.32</w:t>
      </w:r>
      <w:r w:rsidRPr="004E5ADE">
        <w:rPr>
          <w:rFonts w:ascii="TH SarabunPSK" w:hAnsi="TH SarabunPSK" w:cs="TH SarabunPSK"/>
          <w:sz w:val="32"/>
          <w:szCs w:val="32"/>
          <w:cs/>
        </w:rPr>
        <w:t xml:space="preserve"> กิโลกรัมต่อตารางเซนติเมตร การหดตัว </w:t>
      </w:r>
      <w:r w:rsidRPr="004E5ADE">
        <w:rPr>
          <w:rFonts w:ascii="TH SarabunPSK" w:hAnsi="TH SarabunPSK" w:cs="TH SarabunPSK"/>
          <w:sz w:val="32"/>
          <w:szCs w:val="32"/>
        </w:rPr>
        <w:t>7.31</w:t>
      </w:r>
      <w:r w:rsidRPr="004E5ADE">
        <w:rPr>
          <w:rFonts w:ascii="TH SarabunPSK" w:hAnsi="TH SarabunPSK" w:cs="TH SarabunPSK"/>
          <w:sz w:val="32"/>
          <w:szCs w:val="32"/>
          <w:cs/>
        </w:rPr>
        <w:t xml:space="preserve"> เปอร์เซ็นต์การดูดซึมน้ำ </w:t>
      </w:r>
      <w:r w:rsidRPr="004E5ADE">
        <w:rPr>
          <w:rFonts w:ascii="TH SarabunPSK" w:hAnsi="TH SarabunPSK" w:cs="TH SarabunPSK"/>
          <w:sz w:val="32"/>
          <w:szCs w:val="32"/>
        </w:rPr>
        <w:t xml:space="preserve">6.00 </w:t>
      </w:r>
      <w:r w:rsidRPr="004E5ADE">
        <w:rPr>
          <w:rFonts w:ascii="TH SarabunPSK" w:hAnsi="TH SarabunPSK" w:cs="TH SarabunPSK"/>
          <w:sz w:val="32"/>
          <w:szCs w:val="32"/>
          <w:cs/>
        </w:rPr>
        <w:t>เปอร์เซ็นต์ เนื้อดินปั้นมีสีน้ำตาลเข้ม</w:t>
      </w:r>
    </w:p>
    <w:p w:rsidR="00672A70" w:rsidRPr="004E5ADE" w:rsidRDefault="00672A70" w:rsidP="00BA1E70">
      <w:pPr>
        <w:ind w:firstLine="720"/>
        <w:contextualSpacing/>
        <w:jc w:val="thaiDistribute"/>
        <w:rPr>
          <w:rFonts w:ascii="TH SarabunPSK" w:hAnsi="TH SarabunPSK" w:cs="TH SarabunPSK"/>
          <w:sz w:val="32"/>
          <w:szCs w:val="32"/>
        </w:rPr>
      </w:pPr>
    </w:p>
    <w:p w:rsidR="00BA1E70" w:rsidRPr="004E5ADE" w:rsidRDefault="00BA1E70" w:rsidP="00FA0FE9">
      <w:pPr>
        <w:pStyle w:val="a3"/>
        <w:numPr>
          <w:ilvl w:val="0"/>
          <w:numId w:val="14"/>
        </w:numPr>
        <w:jc w:val="thaiDistribute"/>
        <w:rPr>
          <w:rFonts w:ascii="TH SarabunPSK" w:hAnsi="TH SarabunPSK" w:cs="TH SarabunPSK"/>
          <w:b/>
          <w:bCs/>
          <w:sz w:val="32"/>
          <w:szCs w:val="32"/>
        </w:rPr>
      </w:pPr>
      <w:r w:rsidRPr="004E5ADE">
        <w:rPr>
          <w:rFonts w:ascii="TH SarabunPSK" w:hAnsi="TH SarabunPSK" w:cs="TH SarabunPSK"/>
          <w:b/>
          <w:bCs/>
          <w:sz w:val="32"/>
          <w:szCs w:val="32"/>
          <w:cs/>
        </w:rPr>
        <w:t>กรอบแนวคิดในการวิจัย</w:t>
      </w:r>
    </w:p>
    <w:p w:rsidR="00BA1E70" w:rsidRPr="004E5ADE" w:rsidRDefault="00BA1E70" w:rsidP="00BA1E70">
      <w:pPr>
        <w:contextualSpacing/>
        <w:jc w:val="thaiDistribute"/>
        <w:rPr>
          <w:rFonts w:ascii="TH SarabunPSK" w:hAnsi="TH SarabunPSK" w:cs="TH SarabunPSK"/>
          <w:sz w:val="32"/>
          <w:szCs w:val="32"/>
        </w:rPr>
      </w:pPr>
      <w:r w:rsidRPr="004E5ADE">
        <w:rPr>
          <w:rFonts w:ascii="TH SarabunPSK" w:hAnsi="TH SarabunPSK" w:cs="TH SarabunPSK"/>
          <w:b/>
          <w:bCs/>
          <w:sz w:val="32"/>
          <w:szCs w:val="32"/>
          <w:cs/>
        </w:rPr>
        <w:tab/>
      </w:r>
      <w:r w:rsidRPr="004E5ADE">
        <w:rPr>
          <w:rFonts w:ascii="TH SarabunPSK" w:hAnsi="TH SarabunPSK" w:cs="TH SarabunPSK"/>
          <w:sz w:val="32"/>
          <w:szCs w:val="32"/>
          <w:cs/>
        </w:rPr>
        <w:t>ในการศึกษาจะมุ่งเน้นไปที่การวิเคราะห์ความเป็นมา การก่อเกิดการผลิต ประเภทของลวดลายและสีสันของผ้าไหมในจังหวัดมหาสารคามตั้งแต่อดีตมาจนถึงปัจจุบัน โดยจะทำความเข้าใจถึงกระบวนการสร้าง</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ลักษณ์ให้แก่ผ้าไหมลายสร้อยดอกหมาก ในลักษณะของการต่อสู้ ต่อรองและปรับตัวเป็นภูมิปัญญาลักษณะใหม่ เพื่อเป็นความท้าทายภายใต้ระบบทุน กระแสโลกา</w:t>
      </w:r>
      <w:proofErr w:type="spellStart"/>
      <w:r w:rsidRPr="004E5ADE">
        <w:rPr>
          <w:rFonts w:ascii="TH SarabunPSK" w:hAnsi="TH SarabunPSK" w:cs="TH SarabunPSK"/>
          <w:sz w:val="32"/>
          <w:szCs w:val="32"/>
          <w:cs/>
        </w:rPr>
        <w:t>ภิวัตน์</w:t>
      </w:r>
      <w:proofErr w:type="spellEnd"/>
      <w:r w:rsidRPr="004E5ADE">
        <w:rPr>
          <w:rFonts w:ascii="TH SarabunPSK" w:hAnsi="TH SarabunPSK" w:cs="TH SarabunPSK"/>
          <w:sz w:val="32"/>
          <w:szCs w:val="32"/>
          <w:cs/>
        </w:rPr>
        <w:t xml:space="preserve"> รวมทั้งการกลายเป็นประชาคมอาเซียน ทั้งนี้เพื่อแสวงหากลยุทธ์ทางการตลาดและการค้า ซึ่งการศึกษาจะกระทำผ่านการวิเคราะห์กระบวนการสร้าง</w:t>
      </w:r>
      <w:proofErr w:type="spellStart"/>
      <w:r w:rsidRPr="004E5ADE">
        <w:rPr>
          <w:rFonts w:ascii="TH SarabunPSK" w:hAnsi="TH SarabunPSK" w:cs="TH SarabunPSK"/>
          <w:sz w:val="32"/>
          <w:szCs w:val="32"/>
          <w:cs/>
        </w:rPr>
        <w:t>อัต</w:t>
      </w:r>
      <w:proofErr w:type="spellEnd"/>
      <w:r w:rsidRPr="004E5ADE">
        <w:rPr>
          <w:rFonts w:ascii="TH SarabunPSK" w:hAnsi="TH SarabunPSK" w:cs="TH SarabunPSK"/>
          <w:sz w:val="32"/>
          <w:szCs w:val="32"/>
          <w:cs/>
        </w:rPr>
        <w:t xml:space="preserve">ลักษณ์ ความหมาย ผ่านมิติทางวัฒนธรรม และระบบทุนนิยมที่ไหลบ่าเข้าสู่พื้นที่วิจัย </w:t>
      </w:r>
    </w:p>
    <w:p w:rsidR="00BA1E70" w:rsidRPr="004E5ADE" w:rsidRDefault="00BA1E70" w:rsidP="00BA1E70">
      <w:pPr>
        <w:contextualSpacing/>
        <w:jc w:val="thaiDistribute"/>
        <w:rPr>
          <w:rFonts w:ascii="TH SarabunPSK" w:hAnsi="TH SarabunPSK" w:cs="TH SarabunPSK"/>
          <w:sz w:val="32"/>
          <w:szCs w:val="32"/>
        </w:rPr>
      </w:pPr>
    </w:p>
    <w:p w:rsidR="00BA1E70" w:rsidRPr="004E5ADE" w:rsidRDefault="00BA1E70" w:rsidP="00BA1E70">
      <w:pPr>
        <w:contextualSpacing/>
        <w:jc w:val="thaiDistribute"/>
        <w:rPr>
          <w:rFonts w:ascii="TH SarabunPSK" w:hAnsi="TH SarabunPSK" w:cs="TH SarabunPSK"/>
          <w:sz w:val="32"/>
          <w:szCs w:val="32"/>
        </w:rPr>
      </w:pPr>
      <w:r w:rsidRPr="004E5ADE">
        <w:rPr>
          <w:rFonts w:ascii="TH SarabunPSK" w:hAnsi="TH SarabunPSK" w:cs="TH SarabunPSK"/>
          <w:noProof/>
          <w:sz w:val="32"/>
          <w:szCs w:val="32"/>
          <w:cs/>
        </w:rPr>
        <mc:AlternateContent>
          <mc:Choice Requires="wps">
            <w:drawing>
              <wp:anchor distT="0" distB="0" distL="114300" distR="114300" simplePos="0" relativeHeight="251650048" behindDoc="0" locked="0" layoutInCell="1" allowOverlap="1" wp14:anchorId="347F4207" wp14:editId="1114C9FB">
                <wp:simplePos x="0" y="0"/>
                <wp:positionH relativeFrom="column">
                  <wp:posOffset>-161925</wp:posOffset>
                </wp:positionH>
                <wp:positionV relativeFrom="paragraph">
                  <wp:posOffset>33655</wp:posOffset>
                </wp:positionV>
                <wp:extent cx="1703705" cy="786765"/>
                <wp:effectExtent l="0" t="0" r="10795" b="13335"/>
                <wp:wrapNone/>
                <wp:docPr id="30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786765"/>
                        </a:xfrm>
                        <a:prstGeom prst="rect">
                          <a:avLst/>
                        </a:prstGeom>
                        <a:solidFill>
                          <a:srgbClr val="FFFFFF"/>
                        </a:solidFill>
                        <a:ln w="9525">
                          <a:solidFill>
                            <a:srgbClr val="000000"/>
                          </a:solidFill>
                          <a:miter lim="800000"/>
                          <a:headEnd/>
                          <a:tailEnd/>
                        </a:ln>
                      </wps:spPr>
                      <wps:txbx>
                        <w:txbxContent>
                          <w:p w:rsidR="00257EDC" w:rsidRDefault="00257EDC" w:rsidP="00BA1E70">
                            <w:pPr>
                              <w:jc w:val="center"/>
                            </w:pPr>
                            <w:r>
                              <w:rPr>
                                <w:rFonts w:hint="cs"/>
                                <w:cs/>
                              </w:rPr>
                              <w:t>ภูมิปัญญาวัฒนธรรมเดิม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กล่องข้อความ 2" o:spid="_x0000_s1026" type="#_x0000_t202" style="position:absolute;left:0;text-align:left;margin-left:-12.75pt;margin-top:2.65pt;width:134.15pt;height:61.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">
                <v:textbox>
                  <w:txbxContent>
                    <w:p w:rsidR="00D11E03" w:rsidRDefault="00D11E03" w:rsidP="00BA1E70">
                      <w:pPr>
                        <w:jc w:val="center"/>
                      </w:pPr>
                      <w:r>
                        <w:rPr>
                          <w:rFonts w:hint="cs"/>
                          <w:cs/>
                        </w:rPr>
                        <w:t>ภูมิปัญญาวัฒนธรรมเดิม</w:t>
                      </w:r>
                    </w:p>
                  </w:txbxContent>
                </v:textbox>
              </v:shape>
            </w:pict>
          </mc:Fallback>
        </mc:AlternateContent>
      </w:r>
      <w:r w:rsidRPr="004E5ADE">
        <w:rPr>
          <w:rFonts w:ascii="TH SarabunPSK" w:hAnsi="TH SarabunPSK" w:cs="TH SarabunPSK"/>
          <w:noProof/>
          <w:sz w:val="32"/>
          <w:szCs w:val="32"/>
          <w:cs/>
        </w:rPr>
        <mc:AlternateContent>
          <mc:Choice Requires="wps">
            <w:drawing>
              <wp:anchor distT="0" distB="0" distL="114300" distR="114300" simplePos="0" relativeHeight="251652096" behindDoc="0" locked="0" layoutInCell="1" allowOverlap="1" wp14:anchorId="280B6161" wp14:editId="57A382B4">
                <wp:simplePos x="0" y="0"/>
                <wp:positionH relativeFrom="column">
                  <wp:posOffset>4037965</wp:posOffset>
                </wp:positionH>
                <wp:positionV relativeFrom="paragraph">
                  <wp:posOffset>34290</wp:posOffset>
                </wp:positionV>
                <wp:extent cx="1703705" cy="754380"/>
                <wp:effectExtent l="0" t="0" r="10795" b="26670"/>
                <wp:wrapNone/>
                <wp:docPr id="3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754380"/>
                        </a:xfrm>
                        <a:prstGeom prst="rect">
                          <a:avLst/>
                        </a:prstGeom>
                        <a:solidFill>
                          <a:srgbClr val="FFFFFF"/>
                        </a:solidFill>
                        <a:ln w="9525">
                          <a:solidFill>
                            <a:srgbClr val="000000"/>
                          </a:solidFill>
                          <a:miter lim="800000"/>
                          <a:headEnd/>
                          <a:tailEnd/>
                        </a:ln>
                      </wps:spPr>
                      <wps:txbx>
                        <w:txbxContent>
                          <w:p w:rsidR="00257EDC" w:rsidRDefault="00257EDC" w:rsidP="00BA1E70">
                            <w:pPr>
                              <w:jc w:val="center"/>
                            </w:pPr>
                            <w:r>
                              <w:rPr>
                                <w:rFonts w:hint="cs"/>
                                <w:cs/>
                              </w:rPr>
                              <w:t>ระบบทุน / โลกา</w:t>
                            </w:r>
                            <w:proofErr w:type="spellStart"/>
                            <w:r>
                              <w:rPr>
                                <w:rFonts w:hint="cs"/>
                                <w:cs/>
                              </w:rPr>
                              <w:t>ภิวัตน์</w:t>
                            </w:r>
                            <w:proofErr w:type="spellEnd"/>
                            <w:r>
                              <w:rPr>
                                <w:rFonts w:hint="cs"/>
                                <w:cs/>
                              </w:rPr>
                              <w:t xml:space="preserve"> / กระแส </w:t>
                            </w:r>
                            <w:r>
                              <w:t>ASEAN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7" type="#_x0000_t202" style="position:absolute;left:0;text-align:left;margin-left:317.95pt;margin-top:2.7pt;width:134.15pt;height:5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">
                <v:textbox>
                  <w:txbxContent>
                    <w:p w:rsidR="00D11E03" w:rsidRDefault="00D11E03" w:rsidP="00BA1E70">
                      <w:pPr>
                        <w:jc w:val="center"/>
                      </w:pPr>
                      <w:r>
                        <w:rPr>
                          <w:rFonts w:hint="cs"/>
                          <w:cs/>
                        </w:rPr>
                        <w:t>ระบบทุน / โลกา</w:t>
                      </w:r>
                      <w:proofErr w:type="spellStart"/>
                      <w:r>
                        <w:rPr>
                          <w:rFonts w:hint="cs"/>
                          <w:cs/>
                        </w:rPr>
                        <w:t>ภิวัตน์</w:t>
                      </w:r>
                      <w:proofErr w:type="spellEnd"/>
                      <w:r>
                        <w:rPr>
                          <w:rFonts w:hint="cs"/>
                          <w:cs/>
                        </w:rPr>
                        <w:t xml:space="preserve"> / กระแส </w:t>
                      </w:r>
                      <w:r>
                        <w:t>ASEAN</w:t>
                      </w:r>
                    </w:p>
                  </w:txbxContent>
                </v:textbox>
              </v:shape>
            </w:pict>
          </mc:Fallback>
        </mc:AlternateContent>
      </w:r>
      <w:r w:rsidRPr="004E5ADE">
        <w:rPr>
          <w:rFonts w:ascii="TH SarabunPSK" w:hAnsi="TH SarabunPSK" w:cs="TH SarabunPSK"/>
          <w:noProof/>
          <w:sz w:val="32"/>
          <w:szCs w:val="32"/>
          <w:cs/>
        </w:rPr>
        <mc:AlternateContent>
          <mc:Choice Requires="wps">
            <w:drawing>
              <wp:anchor distT="0" distB="0" distL="114300" distR="114300" simplePos="0" relativeHeight="251651072" behindDoc="0" locked="0" layoutInCell="1" allowOverlap="1" wp14:anchorId="48884261" wp14:editId="2E676432">
                <wp:simplePos x="0" y="0"/>
                <wp:positionH relativeFrom="column">
                  <wp:posOffset>1975485</wp:posOffset>
                </wp:positionH>
                <wp:positionV relativeFrom="paragraph">
                  <wp:posOffset>45085</wp:posOffset>
                </wp:positionV>
                <wp:extent cx="1703705" cy="786765"/>
                <wp:effectExtent l="0" t="0" r="10795" b="13335"/>
                <wp:wrapNone/>
                <wp:docPr id="3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786765"/>
                        </a:xfrm>
                        <a:prstGeom prst="rect">
                          <a:avLst/>
                        </a:prstGeom>
                        <a:solidFill>
                          <a:srgbClr val="FFFFFF"/>
                        </a:solidFill>
                        <a:ln w="9525">
                          <a:solidFill>
                            <a:srgbClr val="000000"/>
                          </a:solidFill>
                          <a:miter lim="800000"/>
                          <a:headEnd/>
                          <a:tailEnd/>
                        </a:ln>
                      </wps:spPr>
                      <wps:txbx>
                        <w:txbxContent>
                          <w:p w:rsidR="00257EDC" w:rsidRDefault="00257EDC" w:rsidP="00BA1E70">
                            <w:pPr>
                              <w:jc w:val="center"/>
                              <w:rPr>
                                <w:cs/>
                              </w:rPr>
                            </w:pPr>
                            <w:r>
                              <w:rPr>
                                <w:rFonts w:hint="cs"/>
                                <w:cs/>
                              </w:rPr>
                              <w:t>การปรับตัวของภูมิปัญญา วัฒนธรรมใหม่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8" type="#_x0000_t202" style="position:absolute;left:0;text-align:left;margin-left:155.55pt;margin-top:3.55pt;width:134.15pt;height:6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">
                <v:textbox>
                  <w:txbxContent>
                    <w:p w:rsidR="00D11E03" w:rsidRDefault="00D11E03" w:rsidP="00BA1E70">
                      <w:pPr>
                        <w:jc w:val="center"/>
                        <w:rPr>
                          <w:cs/>
                        </w:rPr>
                      </w:pPr>
                      <w:r>
                        <w:rPr>
                          <w:rFonts w:hint="cs"/>
                          <w:cs/>
                        </w:rPr>
                        <w:t>การปรับตัวของภูมิปัญญา วัฒนธรรมใหม่</w:t>
                      </w:r>
                    </w:p>
                  </w:txbxContent>
                </v:textbox>
              </v:shape>
            </w:pict>
          </mc:Fallback>
        </mc:AlternateContent>
      </w:r>
    </w:p>
    <w:p w:rsidR="00BA1E70" w:rsidRPr="004E5ADE" w:rsidRDefault="00BA1E70" w:rsidP="00BA1E70">
      <w:pPr>
        <w:contextualSpacing/>
        <w:jc w:val="thaiDistribute"/>
        <w:rPr>
          <w:rFonts w:ascii="TH SarabunPSK" w:hAnsi="TH SarabunPSK" w:cs="TH SarabunPSK"/>
          <w:sz w:val="32"/>
          <w:szCs w:val="32"/>
        </w:rPr>
      </w:pPr>
      <w:r w:rsidRPr="004E5ADE">
        <w:rPr>
          <w:rFonts w:ascii="TH SarabunPSK" w:hAnsi="TH SarabunPSK" w:cs="TH SarabunPSK"/>
          <w:noProof/>
          <w:sz w:val="32"/>
          <w:szCs w:val="32"/>
        </w:rPr>
        <mc:AlternateContent>
          <mc:Choice Requires="wps">
            <w:drawing>
              <wp:anchor distT="0" distB="0" distL="114300" distR="114300" simplePos="0" relativeHeight="251657216" behindDoc="0" locked="0" layoutInCell="1" allowOverlap="1" wp14:anchorId="5FB77041" wp14:editId="1B5A4415">
                <wp:simplePos x="0" y="0"/>
                <wp:positionH relativeFrom="column">
                  <wp:posOffset>3681095</wp:posOffset>
                </wp:positionH>
                <wp:positionV relativeFrom="paragraph">
                  <wp:posOffset>182880</wp:posOffset>
                </wp:positionV>
                <wp:extent cx="353739" cy="0"/>
                <wp:effectExtent l="57150" t="76200" r="0" b="152400"/>
                <wp:wrapNone/>
                <wp:docPr id="37" name="ลูกศรเชื่อมต่อแบบตรง 37"/>
                <wp:cNvGraphicFramePr/>
                <a:graphic xmlns:a="http://schemas.openxmlformats.org/drawingml/2006/main">
                  <a:graphicData uri="http://schemas.microsoft.com/office/word/2010/wordprocessingShape">
                    <wps:wsp>
                      <wps:cNvCnPr/>
                      <wps:spPr>
                        <a:xfrm flipH="1">
                          <a:off x="0" y="0"/>
                          <a:ext cx="353739"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w14:anchorId="6883CDF1" id="_x0000_t32" coordsize="21600,21600" o:spt="32" o:oned="t" path="m,l21600,21600e" filled="f">
                <v:path arrowok="t" fillok="f" o:connecttype="none"/>
                <o:lock v:ext="edit" shapetype="t"/>
              </v:shapetype>
              <v:shape id="ลูกศรเชื่อมต่อแบบตรง 37" o:spid="_x0000_s1026" type="#_x0000_t32" style="position:absolute;margin-left:289.85pt;margin-top:14.4pt;width:27.85pt;height:0;flip:x;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" strokecolor="black [3200]" strokeweight="2pt">
                <v:stroke endarrow="open"/>
                <v:shadow on="t" color="black" opacity="24903f" origin=",.5" offset="0,.55556mm"/>
              </v:shape>
            </w:pict>
          </mc:Fallback>
        </mc:AlternateContent>
      </w:r>
      <w:r w:rsidRPr="004E5ADE">
        <w:rPr>
          <w:rFonts w:ascii="TH SarabunPSK" w:hAnsi="TH SarabunPSK" w:cs="TH SarabunPSK"/>
          <w:noProof/>
          <w:sz w:val="32"/>
          <w:szCs w:val="32"/>
        </w:rPr>
        <mc:AlternateContent>
          <mc:Choice Requires="wps">
            <w:drawing>
              <wp:anchor distT="0" distB="0" distL="114300" distR="114300" simplePos="0" relativeHeight="251656192" behindDoc="0" locked="0" layoutInCell="1" allowOverlap="1" wp14:anchorId="27A2ADE0" wp14:editId="26F527BE">
                <wp:simplePos x="0" y="0"/>
                <wp:positionH relativeFrom="column">
                  <wp:posOffset>1542090</wp:posOffset>
                </wp:positionH>
                <wp:positionV relativeFrom="paragraph">
                  <wp:posOffset>172454</wp:posOffset>
                </wp:positionV>
                <wp:extent cx="433439" cy="0"/>
                <wp:effectExtent l="0" t="76200" r="24130" b="152400"/>
                <wp:wrapNone/>
                <wp:docPr id="38" name="ลูกศรเชื่อมต่อแบบตรง 38"/>
                <wp:cNvGraphicFramePr/>
                <a:graphic xmlns:a="http://schemas.openxmlformats.org/drawingml/2006/main">
                  <a:graphicData uri="http://schemas.microsoft.com/office/word/2010/wordprocessingShape">
                    <wps:wsp>
                      <wps:cNvCnPr/>
                      <wps:spPr>
                        <a:xfrm>
                          <a:off x="0" y="0"/>
                          <a:ext cx="433439"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29EBCA87" id="ลูกศรเชื่อมต่อแบบตรง 38" o:spid="_x0000_s1026" type="#_x0000_t32" style="position:absolute;margin-left:121.4pt;margin-top:13.6pt;width:34.15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" strokecolor="black [3200]" strokeweight="2pt">
                <v:stroke endarrow="open"/>
                <v:shadow on="t" color="black" opacity="24903f" origin=",.5" offset="0,.55556mm"/>
              </v:shape>
            </w:pict>
          </mc:Fallback>
        </mc:AlternateContent>
      </w:r>
    </w:p>
    <w:p w:rsidR="00BA1E70" w:rsidRPr="004E5ADE" w:rsidRDefault="00340B5E" w:rsidP="00BA1E70">
      <w:pPr>
        <w:contextualSpacing/>
        <w:jc w:val="thaiDistribute"/>
        <w:rPr>
          <w:rFonts w:ascii="TH SarabunPSK" w:hAnsi="TH SarabunPSK" w:cs="TH SarabunPSK"/>
          <w:sz w:val="32"/>
          <w:szCs w:val="32"/>
        </w:rPr>
      </w:pPr>
      <w:r w:rsidRPr="004E5ADE">
        <w:rPr>
          <w:rFonts w:ascii="TH SarabunPSK" w:hAnsi="TH SarabunPSK" w:cs="TH SarabunPSK"/>
          <w:noProof/>
          <w:sz w:val="32"/>
          <w:szCs w:val="32"/>
        </w:rPr>
        <mc:AlternateContent>
          <mc:Choice Requires="wps">
            <w:drawing>
              <wp:anchor distT="0" distB="0" distL="114300" distR="114300" simplePos="0" relativeHeight="251659264" behindDoc="0" locked="0" layoutInCell="1" allowOverlap="1" wp14:anchorId="1E507BA0" wp14:editId="10A37063">
                <wp:simplePos x="0" y="0"/>
                <wp:positionH relativeFrom="column">
                  <wp:posOffset>2771775</wp:posOffset>
                </wp:positionH>
                <wp:positionV relativeFrom="paragraph">
                  <wp:posOffset>169545</wp:posOffset>
                </wp:positionV>
                <wp:extent cx="0" cy="488950"/>
                <wp:effectExtent l="114300" t="38100" r="76200" b="101600"/>
                <wp:wrapNone/>
                <wp:docPr id="14" name="ลูกศรเชื่อมต่อแบบตรง 14"/>
                <wp:cNvGraphicFramePr/>
                <a:graphic xmlns:a="http://schemas.openxmlformats.org/drawingml/2006/main">
                  <a:graphicData uri="http://schemas.microsoft.com/office/word/2010/wordprocessingShape">
                    <wps:wsp>
                      <wps:cNvCnPr/>
                      <wps:spPr>
                        <a:xfrm>
                          <a:off x="0" y="0"/>
                          <a:ext cx="0" cy="48895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id="_x0000_t32" coordsize="21600,21600" o:spt="32" o:oned="t" path="m,l21600,21600e" filled="f">
                <v:path arrowok="t" fillok="f" o:connecttype="none"/>
                <o:lock v:ext="edit" shapetype="t"/>
              </v:shapetype>
              <v:shape id="ลูกศรเชื่อมต่อแบบตรง 14" o:spid="_x0000_s1026" type="#_x0000_t32" style="position:absolute;margin-left:218.25pt;margin-top:13.35pt;width:0;height:3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" strokecolor="black [3200]" strokeweight="2pt">
                <v:stroke startarrow="open" endarrow="open"/>
                <v:shadow on="t" color="black" opacity="24903f" origin=",.5" offset="0,.55556mm"/>
              </v:shape>
            </w:pict>
          </mc:Fallback>
        </mc:AlternateContent>
      </w:r>
      <w:r w:rsidR="00BA1E70" w:rsidRPr="004E5ADE">
        <w:rPr>
          <w:rFonts w:ascii="TH SarabunPSK" w:hAnsi="TH SarabunPSK" w:cs="TH SarabunPSK"/>
          <w:noProof/>
          <w:sz w:val="32"/>
          <w:szCs w:val="32"/>
        </w:rPr>
        <mc:AlternateContent>
          <mc:Choice Requires="wps">
            <w:drawing>
              <wp:anchor distT="0" distB="0" distL="114300" distR="114300" simplePos="0" relativeHeight="251667456" behindDoc="0" locked="0" layoutInCell="1" allowOverlap="1" wp14:anchorId="52F926EC" wp14:editId="3B571024">
                <wp:simplePos x="0" y="0"/>
                <wp:positionH relativeFrom="column">
                  <wp:posOffset>4793157</wp:posOffset>
                </wp:positionH>
                <wp:positionV relativeFrom="paragraph">
                  <wp:posOffset>256629</wp:posOffset>
                </wp:positionV>
                <wp:extent cx="0" cy="1509823"/>
                <wp:effectExtent l="114300" t="38100" r="95250" b="90805"/>
                <wp:wrapNone/>
                <wp:docPr id="23" name="ลูกศรเชื่อมต่อแบบตรง 23"/>
                <wp:cNvGraphicFramePr/>
                <a:graphic xmlns:a="http://schemas.openxmlformats.org/drawingml/2006/main">
                  <a:graphicData uri="http://schemas.microsoft.com/office/word/2010/wordprocessingShape">
                    <wps:wsp>
                      <wps:cNvCnPr/>
                      <wps:spPr>
                        <a:xfrm>
                          <a:off x="0" y="0"/>
                          <a:ext cx="0" cy="1509823"/>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D39A27" id="ลูกศรเชื่อมต่อแบบตรง 23" o:spid="_x0000_s1026" type="#_x0000_t32" style="position:absolute;margin-left:377.4pt;margin-top:20.2pt;width:0;height:11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" strokecolor="black [3200]" strokeweight="2pt">
                <v:stroke startarrow="open" endarrow="open"/>
                <v:shadow on="t" color="black" opacity="24903f" origin=",.5" offset="0,.55556mm"/>
              </v:shape>
            </w:pict>
          </mc:Fallback>
        </mc:AlternateContent>
      </w:r>
    </w:p>
    <w:p w:rsidR="00BA1E70" w:rsidRPr="004E5ADE" w:rsidRDefault="00BA1E70" w:rsidP="00BA1E70">
      <w:pPr>
        <w:contextualSpacing/>
        <w:jc w:val="thaiDistribute"/>
        <w:rPr>
          <w:rFonts w:ascii="TH SarabunPSK" w:hAnsi="TH SarabunPSK" w:cs="TH SarabunPSK"/>
          <w:sz w:val="32"/>
          <w:szCs w:val="32"/>
        </w:rPr>
      </w:pPr>
      <w:r w:rsidRPr="004E5ADE">
        <w:rPr>
          <w:rFonts w:ascii="TH SarabunPSK" w:hAnsi="TH SarabunPSK" w:cs="TH SarabunPSK"/>
          <w:noProof/>
          <w:sz w:val="32"/>
          <w:szCs w:val="32"/>
        </w:rPr>
        <mc:AlternateContent>
          <mc:Choice Requires="wps">
            <w:drawing>
              <wp:anchor distT="0" distB="0" distL="114300" distR="114300" simplePos="0" relativeHeight="251665408" behindDoc="0" locked="0" layoutInCell="1" allowOverlap="1" wp14:anchorId="486C5C10" wp14:editId="00149FD1">
                <wp:simplePos x="0" y="0"/>
                <wp:positionH relativeFrom="column">
                  <wp:posOffset>625194</wp:posOffset>
                </wp:positionH>
                <wp:positionV relativeFrom="paragraph">
                  <wp:posOffset>33093</wp:posOffset>
                </wp:positionV>
                <wp:extent cx="0" cy="1935125"/>
                <wp:effectExtent l="57150" t="19050" r="76200" b="84455"/>
                <wp:wrapNone/>
                <wp:docPr id="21" name="ตัวเชื่อมต่อตรง 21"/>
                <wp:cNvGraphicFramePr/>
                <a:graphic xmlns:a="http://schemas.openxmlformats.org/drawingml/2006/main">
                  <a:graphicData uri="http://schemas.microsoft.com/office/word/2010/wordprocessingShape">
                    <wps:wsp>
                      <wps:cNvCnPr/>
                      <wps:spPr>
                        <a:xfrm>
                          <a:off x="0" y="0"/>
                          <a:ext cx="0" cy="19351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41E3E8D0" id="ตัวเชื่อมต่อตรง 2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9.25pt,2.6pt" to="49.25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" strokecolor="black [3200]" strokeweight="2pt">
                <v:shadow on="t" color="black" opacity="24903f" origin=",.5" offset="0,.55556mm"/>
              </v:line>
            </w:pict>
          </mc:Fallback>
        </mc:AlternateContent>
      </w:r>
      <w:r w:rsidRPr="004E5ADE">
        <w:rPr>
          <w:rFonts w:ascii="TH SarabunPSK" w:hAnsi="TH SarabunPSK" w:cs="TH SarabunPSK"/>
          <w:noProof/>
          <w:sz w:val="32"/>
          <w:szCs w:val="32"/>
        </w:rPr>
        <mc:AlternateContent>
          <mc:Choice Requires="wps">
            <w:drawing>
              <wp:anchor distT="0" distB="0" distL="114300" distR="114300" simplePos="0" relativeHeight="251662336" behindDoc="0" locked="0" layoutInCell="1" allowOverlap="1" wp14:anchorId="6DED4345" wp14:editId="423A9B76">
                <wp:simplePos x="0" y="0"/>
                <wp:positionH relativeFrom="column">
                  <wp:posOffset>3676650</wp:posOffset>
                </wp:positionH>
                <wp:positionV relativeFrom="paragraph">
                  <wp:posOffset>33020</wp:posOffset>
                </wp:positionV>
                <wp:extent cx="1126490" cy="786130"/>
                <wp:effectExtent l="57150" t="19050" r="73660" b="90170"/>
                <wp:wrapNone/>
                <wp:docPr id="19" name="ลูกศรเชื่อมต่อแบบตรง 19"/>
                <wp:cNvGraphicFramePr/>
                <a:graphic xmlns:a="http://schemas.openxmlformats.org/drawingml/2006/main">
                  <a:graphicData uri="http://schemas.microsoft.com/office/word/2010/wordprocessingShape">
                    <wps:wsp>
                      <wps:cNvCnPr/>
                      <wps:spPr>
                        <a:xfrm flipH="1">
                          <a:off x="0" y="0"/>
                          <a:ext cx="1126490" cy="78613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ลูกศรเชื่อมต่อแบบตรง 19" o:spid="_x0000_s1026" type="#_x0000_t32" style="position:absolute;margin-left:289.5pt;margin-top:2.6pt;width:88.7pt;height:61.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" strokecolor="black [3200]" strokeweight="2pt">
                <v:stroke endarrow="open"/>
                <v:shadow on="t" color="black" opacity="24903f" origin=",.5" offset="0,.55556mm"/>
              </v:shape>
            </w:pict>
          </mc:Fallback>
        </mc:AlternateContent>
      </w:r>
    </w:p>
    <w:p w:rsidR="00BA1E70" w:rsidRPr="004E5ADE" w:rsidRDefault="00BA1E70" w:rsidP="00BA1E70">
      <w:pPr>
        <w:contextualSpacing/>
        <w:jc w:val="thaiDistribute"/>
        <w:rPr>
          <w:rFonts w:ascii="TH SarabunPSK" w:hAnsi="TH SarabunPSK" w:cs="TH SarabunPSK"/>
          <w:sz w:val="32"/>
          <w:szCs w:val="32"/>
        </w:rPr>
      </w:pPr>
      <w:r w:rsidRPr="004E5ADE">
        <w:rPr>
          <w:rFonts w:ascii="TH SarabunPSK" w:hAnsi="TH SarabunPSK" w:cs="TH SarabunPSK"/>
          <w:noProof/>
          <w:sz w:val="32"/>
          <w:szCs w:val="32"/>
          <w:cs/>
        </w:rPr>
        <mc:AlternateContent>
          <mc:Choice Requires="wps">
            <w:drawing>
              <wp:anchor distT="0" distB="0" distL="114300" distR="114300" simplePos="0" relativeHeight="251653120" behindDoc="0" locked="0" layoutInCell="1" allowOverlap="1" wp14:anchorId="414C5D5E" wp14:editId="29A6B638">
                <wp:simplePos x="0" y="0"/>
                <wp:positionH relativeFrom="column">
                  <wp:posOffset>1978025</wp:posOffset>
                </wp:positionH>
                <wp:positionV relativeFrom="paragraph">
                  <wp:posOffset>-6985</wp:posOffset>
                </wp:positionV>
                <wp:extent cx="1703705" cy="526415"/>
                <wp:effectExtent l="0" t="0" r="10795" b="26035"/>
                <wp:wrapNone/>
                <wp:docPr id="3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526415"/>
                        </a:xfrm>
                        <a:prstGeom prst="rect">
                          <a:avLst/>
                        </a:prstGeom>
                        <a:solidFill>
                          <a:srgbClr val="FFFFFF"/>
                        </a:solidFill>
                        <a:ln w="9525">
                          <a:solidFill>
                            <a:srgbClr val="000000"/>
                          </a:solidFill>
                          <a:miter lim="800000"/>
                          <a:headEnd/>
                          <a:tailEnd/>
                        </a:ln>
                      </wps:spPr>
                      <wps:txbx>
                        <w:txbxContent>
                          <w:p w:rsidR="00257EDC" w:rsidRDefault="00257EDC" w:rsidP="00BA1E70">
                            <w:pPr>
                              <w:jc w:val="center"/>
                            </w:pPr>
                            <w:r>
                              <w:rPr>
                                <w:rFonts w:hint="cs"/>
                                <w:cs/>
                              </w:rPr>
                              <w:t>กระบวนการทอผ้า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9" type="#_x0000_t202" style="position:absolute;left:0;text-align:left;margin-left:155.75pt;margin-top:-.55pt;width:134.15pt;height:41.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">
                <v:textbox>
                  <w:txbxContent>
                    <w:p w:rsidR="00D11E03" w:rsidRDefault="00D11E03" w:rsidP="00BA1E70">
                      <w:pPr>
                        <w:jc w:val="center"/>
                      </w:pPr>
                      <w:r>
                        <w:rPr>
                          <w:rFonts w:hint="cs"/>
                          <w:cs/>
                        </w:rPr>
                        <w:t>กระบวนการทอผ้า</w:t>
                      </w:r>
                    </w:p>
                  </w:txbxContent>
                </v:textbox>
              </v:shape>
            </w:pict>
          </mc:Fallback>
        </mc:AlternateContent>
      </w:r>
    </w:p>
    <w:p w:rsidR="00BA1E70" w:rsidRPr="004E5ADE" w:rsidRDefault="00BA1E70" w:rsidP="00BA1E70">
      <w:pPr>
        <w:contextualSpacing/>
        <w:jc w:val="thaiDistribute"/>
        <w:rPr>
          <w:rFonts w:ascii="TH SarabunPSK" w:hAnsi="TH SarabunPSK" w:cs="TH SarabunPSK"/>
          <w:sz w:val="32"/>
          <w:szCs w:val="32"/>
        </w:rPr>
      </w:pPr>
      <w:r w:rsidRPr="004E5ADE">
        <w:rPr>
          <w:rFonts w:ascii="TH SarabunPSK" w:hAnsi="TH SarabunPSK" w:cs="TH SarabunPSK"/>
          <w:noProof/>
          <w:sz w:val="32"/>
          <w:szCs w:val="32"/>
        </w:rPr>
        <mc:AlternateContent>
          <mc:Choice Requires="wps">
            <w:drawing>
              <wp:anchor distT="0" distB="0" distL="114300" distR="114300" simplePos="0" relativeHeight="251660288" behindDoc="0" locked="0" layoutInCell="1" allowOverlap="1" wp14:anchorId="4173E90A" wp14:editId="16BFFF99">
                <wp:simplePos x="0" y="0"/>
                <wp:positionH relativeFrom="column">
                  <wp:posOffset>2762339</wp:posOffset>
                </wp:positionH>
                <wp:positionV relativeFrom="paragraph">
                  <wp:posOffset>244992</wp:posOffset>
                </wp:positionV>
                <wp:extent cx="0" cy="627321"/>
                <wp:effectExtent l="114300" t="38100" r="114300" b="97155"/>
                <wp:wrapNone/>
                <wp:docPr id="18" name="ลูกศรเชื่อมต่อแบบตรง 18"/>
                <wp:cNvGraphicFramePr/>
                <a:graphic xmlns:a="http://schemas.openxmlformats.org/drawingml/2006/main">
                  <a:graphicData uri="http://schemas.microsoft.com/office/word/2010/wordprocessingShape">
                    <wps:wsp>
                      <wps:cNvCnPr/>
                      <wps:spPr>
                        <a:xfrm>
                          <a:off x="0" y="0"/>
                          <a:ext cx="0" cy="627321"/>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3FF14E" id="ลูกศรเชื่อมต่อแบบตรง 18" o:spid="_x0000_s1026" type="#_x0000_t32" style="position:absolute;margin-left:217.5pt;margin-top:19.3pt;width:0;height:4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" strokecolor="black [3200]" strokeweight="2pt">
                <v:stroke startarrow="open" endarrow="open"/>
                <v:shadow on="t" color="black" opacity="24903f" origin=",.5" offset="0,.55556mm"/>
              </v:shape>
            </w:pict>
          </mc:Fallback>
        </mc:AlternateContent>
      </w:r>
    </w:p>
    <w:p w:rsidR="00BA1E70" w:rsidRPr="004E5ADE" w:rsidRDefault="00BA1E70" w:rsidP="00BA1E70">
      <w:pPr>
        <w:contextualSpacing/>
        <w:jc w:val="thaiDistribute"/>
        <w:rPr>
          <w:rFonts w:ascii="TH SarabunPSK" w:hAnsi="TH SarabunPSK" w:cs="TH SarabunPSK"/>
          <w:sz w:val="32"/>
          <w:szCs w:val="32"/>
        </w:rPr>
      </w:pPr>
    </w:p>
    <w:p w:rsidR="00BA1E70" w:rsidRPr="004E5ADE" w:rsidRDefault="00BA1E70" w:rsidP="00BA1E70">
      <w:pPr>
        <w:contextualSpacing/>
        <w:jc w:val="thaiDistribute"/>
        <w:rPr>
          <w:rFonts w:ascii="TH SarabunPSK" w:hAnsi="TH SarabunPSK" w:cs="TH SarabunPSK"/>
          <w:sz w:val="32"/>
          <w:szCs w:val="32"/>
        </w:rPr>
      </w:pPr>
      <w:r w:rsidRPr="004E5ADE">
        <w:rPr>
          <w:rFonts w:ascii="TH SarabunPSK" w:hAnsi="TH SarabunPSK" w:cs="TH SarabunPSK"/>
          <w:noProof/>
          <w:sz w:val="32"/>
          <w:szCs w:val="32"/>
          <w:cs/>
        </w:rPr>
        <mc:AlternateContent>
          <mc:Choice Requires="wps">
            <w:drawing>
              <wp:anchor distT="0" distB="0" distL="114300" distR="114300" simplePos="0" relativeHeight="251655168" behindDoc="0" locked="0" layoutInCell="1" allowOverlap="1" wp14:anchorId="7AA2862D" wp14:editId="48025D7D">
                <wp:simplePos x="0" y="0"/>
                <wp:positionH relativeFrom="column">
                  <wp:posOffset>4324985</wp:posOffset>
                </wp:positionH>
                <wp:positionV relativeFrom="paragraph">
                  <wp:posOffset>169545</wp:posOffset>
                </wp:positionV>
                <wp:extent cx="871220" cy="977900"/>
                <wp:effectExtent l="0" t="0" r="24130" b="12700"/>
                <wp:wrapNone/>
                <wp:docPr id="4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977900"/>
                        </a:xfrm>
                        <a:prstGeom prst="rect">
                          <a:avLst/>
                        </a:prstGeom>
                        <a:solidFill>
                          <a:srgbClr val="FFFFFF"/>
                        </a:solidFill>
                        <a:ln w="9525">
                          <a:solidFill>
                            <a:srgbClr val="000000"/>
                          </a:solidFill>
                          <a:miter lim="800000"/>
                          <a:headEnd/>
                          <a:tailEnd/>
                        </a:ln>
                      </wps:spPr>
                      <wps:txbx>
                        <w:txbxContent>
                          <w:p w:rsidR="00257EDC" w:rsidRDefault="00257EDC" w:rsidP="00BA1E70">
                            <w:pPr>
                              <w:jc w:val="center"/>
                            </w:pPr>
                            <w:r>
                              <w:rPr>
                                <w:rFonts w:hint="cs"/>
                                <w:cs/>
                              </w:rPr>
                              <w:t>เพิ่มมูลค่า</w:t>
                            </w:r>
                          </w:p>
                          <w:p w:rsidR="00257EDC" w:rsidRDefault="00257EDC" w:rsidP="00BA1E70">
                            <w:pPr>
                              <w:jc w:val="center"/>
                            </w:pPr>
                            <w:r>
                              <w:rPr>
                                <w:rFonts w:hint="cs"/>
                                <w:cs/>
                              </w:rPr>
                              <w:t>ทางเศรษฐกิจ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0" type="#_x0000_t202" style="position:absolute;left:0;text-align:left;margin-left:340.55pt;margin-top:13.35pt;width:68.6pt;height:7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">
                <v:textbox>
                  <w:txbxContent>
                    <w:p w:rsidR="00D11E03" w:rsidRDefault="00D11E03" w:rsidP="00BA1E70">
                      <w:pPr>
                        <w:jc w:val="center"/>
                      </w:pPr>
                      <w:r>
                        <w:rPr>
                          <w:rFonts w:hint="cs"/>
                          <w:cs/>
                        </w:rPr>
                        <w:t>เพิ่มมูลค่า</w:t>
                      </w:r>
                    </w:p>
                    <w:p w:rsidR="00D11E03" w:rsidRDefault="00D11E03" w:rsidP="00BA1E70">
                      <w:pPr>
                        <w:jc w:val="center"/>
                      </w:pPr>
                      <w:r>
                        <w:rPr>
                          <w:rFonts w:hint="cs"/>
                          <w:cs/>
                        </w:rPr>
                        <w:t>ทางเศรษฐกิจ</w:t>
                      </w:r>
                    </w:p>
                  </w:txbxContent>
                </v:textbox>
              </v:shape>
            </w:pict>
          </mc:Fallback>
        </mc:AlternateContent>
      </w:r>
    </w:p>
    <w:p w:rsidR="00BA1E70" w:rsidRPr="004E5ADE" w:rsidRDefault="00BA1E70" w:rsidP="00BA1E70">
      <w:pPr>
        <w:contextualSpacing/>
        <w:jc w:val="thaiDistribute"/>
        <w:rPr>
          <w:rFonts w:ascii="TH SarabunPSK" w:hAnsi="TH SarabunPSK" w:cs="TH SarabunPSK"/>
          <w:sz w:val="32"/>
          <w:szCs w:val="32"/>
        </w:rPr>
      </w:pPr>
      <w:r w:rsidRPr="004E5ADE">
        <w:rPr>
          <w:rFonts w:ascii="TH SarabunPSK" w:hAnsi="TH SarabunPSK" w:cs="TH SarabunPSK"/>
          <w:noProof/>
          <w:sz w:val="32"/>
          <w:szCs w:val="32"/>
          <w:cs/>
        </w:rPr>
        <mc:AlternateContent>
          <mc:Choice Requires="wps">
            <w:drawing>
              <wp:anchor distT="0" distB="0" distL="114300" distR="114300" simplePos="0" relativeHeight="251654144" behindDoc="0" locked="0" layoutInCell="1" allowOverlap="1" wp14:anchorId="191F2616" wp14:editId="5B04D8C8">
                <wp:simplePos x="0" y="0"/>
                <wp:positionH relativeFrom="column">
                  <wp:posOffset>1978025</wp:posOffset>
                </wp:positionH>
                <wp:positionV relativeFrom="paragraph">
                  <wp:posOffset>78105</wp:posOffset>
                </wp:positionV>
                <wp:extent cx="1703705" cy="526415"/>
                <wp:effectExtent l="0" t="0" r="10795" b="26035"/>
                <wp:wrapNone/>
                <wp:docPr id="4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526415"/>
                        </a:xfrm>
                        <a:prstGeom prst="rect">
                          <a:avLst/>
                        </a:prstGeom>
                        <a:solidFill>
                          <a:srgbClr val="FFFFFF"/>
                        </a:solidFill>
                        <a:ln w="9525">
                          <a:solidFill>
                            <a:srgbClr val="000000"/>
                          </a:solidFill>
                          <a:miter lim="800000"/>
                          <a:headEnd/>
                          <a:tailEnd/>
                        </a:ln>
                      </wps:spPr>
                      <wps:txbx>
                        <w:txbxContent>
                          <w:p w:rsidR="00257EDC" w:rsidRDefault="00257EDC" w:rsidP="00BA1E70">
                            <w:pPr>
                              <w:jc w:val="center"/>
                            </w:pPr>
                            <w:r>
                              <w:rPr>
                                <w:rFonts w:hint="cs"/>
                                <w:cs/>
                              </w:rPr>
                              <w:t>กระบวนการสร้าง</w:t>
                            </w:r>
                            <w:proofErr w:type="spellStart"/>
                            <w:r>
                              <w:rPr>
                                <w:rFonts w:hint="cs"/>
                                <w:cs/>
                              </w:rPr>
                              <w:t>อัต</w:t>
                            </w:r>
                            <w:proofErr w:type="spellEnd"/>
                            <w:r>
                              <w:rPr>
                                <w:rFonts w:hint="cs"/>
                                <w:cs/>
                              </w:rPr>
                              <w:t>ลักษณ์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1" type="#_x0000_t202" style="position:absolute;left:0;text-align:left;margin-left:155.75pt;margin-top:6.15pt;width:134.15pt;height:41.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">
                <v:textbox>
                  <w:txbxContent>
                    <w:p w:rsidR="00D11E03" w:rsidRDefault="00D11E03" w:rsidP="00BA1E70">
                      <w:pPr>
                        <w:jc w:val="center"/>
                      </w:pPr>
                      <w:r>
                        <w:rPr>
                          <w:rFonts w:hint="cs"/>
                          <w:cs/>
                        </w:rPr>
                        <w:t>กระบวนการสร้าง</w:t>
                      </w:r>
                      <w:proofErr w:type="spellStart"/>
                      <w:r>
                        <w:rPr>
                          <w:rFonts w:hint="cs"/>
                          <w:cs/>
                        </w:rPr>
                        <w:t>อัต</w:t>
                      </w:r>
                      <w:proofErr w:type="spellEnd"/>
                      <w:r>
                        <w:rPr>
                          <w:rFonts w:hint="cs"/>
                          <w:cs/>
                        </w:rPr>
                        <w:t>ลักษณ์</w:t>
                      </w:r>
                    </w:p>
                  </w:txbxContent>
                </v:textbox>
              </v:shape>
            </w:pict>
          </mc:Fallback>
        </mc:AlternateContent>
      </w:r>
    </w:p>
    <w:p w:rsidR="00BA1E70" w:rsidRPr="004E5ADE" w:rsidRDefault="00BA1E70" w:rsidP="00BA1E70">
      <w:pPr>
        <w:contextualSpacing/>
        <w:jc w:val="thaiDistribute"/>
        <w:rPr>
          <w:rFonts w:ascii="TH SarabunPSK" w:hAnsi="TH SarabunPSK" w:cs="TH SarabunPSK"/>
          <w:sz w:val="32"/>
          <w:szCs w:val="32"/>
        </w:rPr>
      </w:pPr>
      <w:r w:rsidRPr="004E5ADE">
        <w:rPr>
          <w:rFonts w:ascii="TH SarabunPSK" w:hAnsi="TH SarabunPSK" w:cs="TH SarabunPSK"/>
          <w:noProof/>
          <w:sz w:val="32"/>
          <w:szCs w:val="32"/>
        </w:rPr>
        <mc:AlternateContent>
          <mc:Choice Requires="wps">
            <w:drawing>
              <wp:anchor distT="0" distB="0" distL="114300" distR="114300" simplePos="0" relativeHeight="251666432" behindDoc="0" locked="0" layoutInCell="1" allowOverlap="1" wp14:anchorId="49B64D90" wp14:editId="71CA5E62">
                <wp:simplePos x="0" y="0"/>
                <wp:positionH relativeFrom="column">
                  <wp:posOffset>3676739</wp:posOffset>
                </wp:positionH>
                <wp:positionV relativeFrom="paragraph">
                  <wp:posOffset>94497</wp:posOffset>
                </wp:positionV>
                <wp:extent cx="648335" cy="0"/>
                <wp:effectExtent l="0" t="76200" r="18415" b="152400"/>
                <wp:wrapNone/>
                <wp:docPr id="22" name="ลูกศรเชื่อมต่อแบบตรง 22"/>
                <wp:cNvGraphicFramePr/>
                <a:graphic xmlns:a="http://schemas.openxmlformats.org/drawingml/2006/main">
                  <a:graphicData uri="http://schemas.microsoft.com/office/word/2010/wordprocessingShape">
                    <wps:wsp>
                      <wps:cNvCnPr/>
                      <wps:spPr>
                        <a:xfrm>
                          <a:off x="0" y="0"/>
                          <a:ext cx="64833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AF7B9E" id="ลูกศรเชื่อมต่อแบบตรง 22" o:spid="_x0000_s1026" type="#_x0000_t32" style="position:absolute;margin-left:289.5pt;margin-top:7.45pt;width:51.0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" strokecolor="black [3200]" strokeweight="2pt">
                <v:stroke endarrow="open"/>
                <v:shadow on="t" color="black" opacity="24903f" origin=",.5" offset="0,.55556mm"/>
              </v:shape>
            </w:pict>
          </mc:Fallback>
        </mc:AlternateContent>
      </w:r>
      <w:r w:rsidRPr="004E5ADE">
        <w:rPr>
          <w:rFonts w:ascii="TH SarabunPSK" w:hAnsi="TH SarabunPSK" w:cs="TH SarabunPSK"/>
          <w:noProof/>
          <w:sz w:val="32"/>
          <w:szCs w:val="32"/>
        </w:rPr>
        <mc:AlternateContent>
          <mc:Choice Requires="wps">
            <w:drawing>
              <wp:anchor distT="0" distB="0" distL="114300" distR="114300" simplePos="0" relativeHeight="251663360" behindDoc="0" locked="0" layoutInCell="1" allowOverlap="1" wp14:anchorId="6ED1F05C" wp14:editId="06FEEF96">
                <wp:simplePos x="0" y="0"/>
                <wp:positionH relativeFrom="column">
                  <wp:posOffset>625194</wp:posOffset>
                </wp:positionH>
                <wp:positionV relativeFrom="paragraph">
                  <wp:posOffset>105129</wp:posOffset>
                </wp:positionV>
                <wp:extent cx="1346880" cy="0"/>
                <wp:effectExtent l="0" t="76200" r="24765" b="152400"/>
                <wp:wrapNone/>
                <wp:docPr id="20" name="ลูกศรเชื่อมต่อแบบตรง 20"/>
                <wp:cNvGraphicFramePr/>
                <a:graphic xmlns:a="http://schemas.openxmlformats.org/drawingml/2006/main">
                  <a:graphicData uri="http://schemas.microsoft.com/office/word/2010/wordprocessingShape">
                    <wps:wsp>
                      <wps:cNvCnPr/>
                      <wps:spPr>
                        <a:xfrm>
                          <a:off x="0" y="0"/>
                          <a:ext cx="134688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6E0B0925" id="ลูกศรเชื่อมต่อแบบตรง 20" o:spid="_x0000_s1026" type="#_x0000_t32" style="position:absolute;margin-left:49.25pt;margin-top:8.3pt;width:106.05pt;height: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" strokecolor="black [3200]" strokeweight="2pt">
                <v:stroke endarrow="open"/>
                <v:shadow on="t" color="black" opacity="24903f" origin=",.5" offset="0,.55556mm"/>
              </v:shape>
            </w:pict>
          </mc:Fallback>
        </mc:AlternateContent>
      </w:r>
    </w:p>
    <w:p w:rsidR="00BA1E70" w:rsidRPr="004E5ADE" w:rsidRDefault="00BA1E70" w:rsidP="00BA1E70">
      <w:pPr>
        <w:contextualSpacing/>
        <w:jc w:val="thaiDistribute"/>
        <w:rPr>
          <w:rFonts w:ascii="TH SarabunPSK" w:hAnsi="TH SarabunPSK" w:cs="TH SarabunPSK"/>
          <w:sz w:val="32"/>
          <w:szCs w:val="32"/>
        </w:rPr>
      </w:pPr>
    </w:p>
    <w:p w:rsidR="00BA1E70" w:rsidRPr="004E5ADE" w:rsidRDefault="00BA1E70" w:rsidP="00BA1E70">
      <w:pPr>
        <w:contextualSpacing/>
        <w:jc w:val="center"/>
        <w:rPr>
          <w:rFonts w:ascii="TH SarabunPSK" w:hAnsi="TH SarabunPSK" w:cs="TH SarabunPSK"/>
          <w:sz w:val="32"/>
          <w:szCs w:val="32"/>
        </w:rPr>
      </w:pPr>
    </w:p>
    <w:p w:rsidR="00BA1E70" w:rsidRPr="004E5ADE" w:rsidRDefault="00BA1E70" w:rsidP="00242D6A">
      <w:pPr>
        <w:contextualSpacing/>
        <w:jc w:val="center"/>
        <w:rPr>
          <w:rFonts w:ascii="TH SarabunPSK" w:hAnsi="TH SarabunPSK" w:cs="TH SarabunPSK"/>
          <w:sz w:val="32"/>
          <w:szCs w:val="32"/>
        </w:rPr>
      </w:pPr>
      <w:r w:rsidRPr="004E5ADE">
        <w:rPr>
          <w:rFonts w:ascii="TH SarabunPSK" w:hAnsi="TH SarabunPSK" w:cs="TH SarabunPSK"/>
          <w:sz w:val="32"/>
          <w:szCs w:val="32"/>
          <w:cs/>
        </w:rPr>
        <w:t xml:space="preserve">ภาพที่ </w:t>
      </w:r>
      <w:r w:rsidRPr="004E5ADE">
        <w:rPr>
          <w:rFonts w:ascii="TH SarabunPSK" w:hAnsi="TH SarabunPSK" w:cs="TH SarabunPSK" w:hint="cs"/>
          <w:sz w:val="32"/>
          <w:szCs w:val="32"/>
          <w:cs/>
        </w:rPr>
        <w:t>2.1</w:t>
      </w:r>
      <w:r w:rsidRPr="004E5ADE">
        <w:rPr>
          <w:rFonts w:ascii="TH SarabunPSK" w:hAnsi="TH SarabunPSK" w:cs="TH SarabunPSK"/>
          <w:sz w:val="32"/>
          <w:szCs w:val="32"/>
          <w:cs/>
        </w:rPr>
        <w:t xml:space="preserve"> กรอบแนวคิดในการวิจัย</w:t>
      </w:r>
    </w:p>
    <w:p w:rsidR="00035395" w:rsidRPr="004E5ADE" w:rsidRDefault="00A37A08" w:rsidP="00BA1E70">
      <w:pPr>
        <w:spacing w:after="0" w:line="240" w:lineRule="auto"/>
        <w:contextualSpacing/>
        <w:rPr>
          <w:rFonts w:ascii="TH SarabunPSK" w:eastAsia="TH SarabunPSK" w:hAnsi="TH SarabunPSK" w:cs="TH SarabunPSK"/>
          <w:sz w:val="32"/>
          <w:szCs w:val="32"/>
        </w:rPr>
      </w:pPr>
      <w:r w:rsidRPr="004E5ADE">
        <w:rPr>
          <w:rFonts w:ascii="TH SarabunPSK" w:eastAsia="TH SarabunPSK" w:hAnsi="TH SarabunPSK" w:cs="TH SarabunPSK"/>
          <w:noProof/>
          <w:sz w:val="32"/>
          <w:szCs w:val="32"/>
        </w:rPr>
        <mc:AlternateContent>
          <mc:Choice Requires="wps">
            <w:drawing>
              <wp:anchor distT="0" distB="0" distL="114300" distR="114300" simplePos="0" relativeHeight="251779072" behindDoc="0" locked="0" layoutInCell="1" allowOverlap="1" wp14:anchorId="68C3DE64" wp14:editId="3D3796EB">
                <wp:simplePos x="0" y="0"/>
                <wp:positionH relativeFrom="column">
                  <wp:posOffset>5200650</wp:posOffset>
                </wp:positionH>
                <wp:positionV relativeFrom="paragraph">
                  <wp:posOffset>-651510</wp:posOffset>
                </wp:positionV>
                <wp:extent cx="914400" cy="600075"/>
                <wp:effectExtent l="0" t="0" r="0" b="9525"/>
                <wp:wrapNone/>
                <wp:docPr id="3" name="สี่เหลี่ยมผืนผ้า 3"/>
                <wp:cNvGraphicFramePr/>
                <a:graphic xmlns:a="http://schemas.openxmlformats.org/drawingml/2006/main">
                  <a:graphicData uri="http://schemas.microsoft.com/office/word/2010/wordprocessingShape">
                    <wps:wsp>
                      <wps:cNvSpPr/>
                      <wps:spPr>
                        <a:xfrm>
                          <a:off x="0" y="0"/>
                          <a:ext cx="914400" cy="600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757D5EB" id="สี่เหลี่ยมผืนผ้า 3" o:spid="_x0000_s1026" style="position:absolute;margin-left:409.5pt;margin-top:-51.3pt;width:1in;height:47.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" fillcolor="white [3212]" stroked="f" strokeweight="2pt"/>
            </w:pict>
          </mc:Fallback>
        </mc:AlternateContent>
      </w:r>
    </w:p>
    <w:p w:rsidR="00035395" w:rsidRPr="004E5ADE" w:rsidRDefault="003B15D4" w:rsidP="00BA1E70">
      <w:pPr>
        <w:spacing w:after="0" w:line="240" w:lineRule="auto"/>
        <w:contextualSpacing/>
        <w:jc w:val="center"/>
        <w:rPr>
          <w:rFonts w:ascii="TH SarabunPSK" w:eastAsia="TH SarabunPSK" w:hAnsi="TH SarabunPSK" w:cs="TH SarabunPSK"/>
          <w:b/>
          <w:sz w:val="32"/>
          <w:szCs w:val="32"/>
        </w:rPr>
      </w:pPr>
      <w:r w:rsidRPr="004E5ADE">
        <w:rPr>
          <w:rFonts w:ascii="TH SarabunPSK" w:eastAsia="TH SarabunPSK" w:hAnsi="TH SarabunPSK" w:cs="TH SarabunPSK"/>
          <w:b/>
          <w:bCs/>
          <w:sz w:val="32"/>
          <w:szCs w:val="32"/>
          <w:cs/>
        </w:rPr>
        <w:t xml:space="preserve">บทที่ </w:t>
      </w:r>
      <w:r w:rsidRPr="004E5ADE">
        <w:rPr>
          <w:rFonts w:ascii="TH SarabunPSK" w:eastAsia="TH SarabunPSK" w:hAnsi="TH SarabunPSK" w:cs="TH SarabunPSK"/>
          <w:b/>
          <w:sz w:val="32"/>
          <w:szCs w:val="32"/>
        </w:rPr>
        <w:t>3</w:t>
      </w:r>
    </w:p>
    <w:p w:rsidR="00035395" w:rsidRPr="004E5ADE" w:rsidRDefault="003B15D4" w:rsidP="00BA1E70">
      <w:pPr>
        <w:spacing w:after="0" w:line="240" w:lineRule="auto"/>
        <w:contextualSpacing/>
        <w:jc w:val="center"/>
        <w:rPr>
          <w:rFonts w:ascii="TH SarabunPSK" w:eastAsia="TH SarabunPSK" w:hAnsi="TH SarabunPSK" w:cs="TH SarabunPSK"/>
          <w:b/>
          <w:sz w:val="32"/>
          <w:szCs w:val="32"/>
        </w:rPr>
      </w:pPr>
      <w:r w:rsidRPr="004E5ADE">
        <w:rPr>
          <w:rFonts w:ascii="TH SarabunPSK" w:eastAsia="TH SarabunPSK" w:hAnsi="TH SarabunPSK" w:cs="TH SarabunPSK"/>
          <w:b/>
          <w:bCs/>
          <w:sz w:val="32"/>
          <w:szCs w:val="32"/>
          <w:cs/>
        </w:rPr>
        <w:t>วิธีดำเนินการวิจัย</w:t>
      </w:r>
    </w:p>
    <w:p w:rsidR="00035395" w:rsidRPr="004E5ADE" w:rsidRDefault="00035395" w:rsidP="00BA1E70">
      <w:pPr>
        <w:spacing w:after="0" w:line="240" w:lineRule="auto"/>
        <w:contextualSpacing/>
        <w:jc w:val="center"/>
        <w:rPr>
          <w:rFonts w:ascii="TH SarabunPSK" w:eastAsia="TH SarabunPSK" w:hAnsi="TH SarabunPSK" w:cs="TH SarabunPSK"/>
          <w:b/>
          <w:sz w:val="32"/>
          <w:szCs w:val="32"/>
        </w:rPr>
      </w:pPr>
    </w:p>
    <w:p w:rsidR="005C7593" w:rsidRPr="004E5ADE" w:rsidRDefault="00456657" w:rsidP="005C7593">
      <w:pPr>
        <w:ind w:left="698" w:firstLine="720"/>
        <w:contextualSpacing/>
        <w:rPr>
          <w:rFonts w:ascii="TH SarabunPSK" w:hAnsi="TH SarabunPSK" w:cs="TH SarabunPSK"/>
          <w:sz w:val="32"/>
          <w:szCs w:val="32"/>
        </w:rPr>
      </w:pPr>
      <w:r w:rsidRPr="004E5ADE">
        <w:rPr>
          <w:rFonts w:ascii="TH SarabunPSK" w:hAnsi="TH SarabunPSK" w:cs="TH SarabunPSK"/>
          <w:sz w:val="32"/>
          <w:szCs w:val="32"/>
          <w:cs/>
        </w:rPr>
        <w:t>การวิจัยเรื่อง</w:t>
      </w:r>
      <w:r w:rsidRPr="004E5ADE">
        <w:rPr>
          <w:rFonts w:ascii="TH SarabunPSK" w:hAnsi="TH SarabunPSK" w:cs="TH SarabunPSK"/>
          <w:sz w:val="32"/>
          <w:szCs w:val="32"/>
        </w:rPr>
        <w:t>“</w:t>
      </w:r>
      <w:r w:rsidR="00BA1E70" w:rsidRPr="004E5ADE">
        <w:rPr>
          <w:rFonts w:ascii="TH SarabunPSK" w:hAnsi="TH SarabunPSK" w:cs="TH SarabunPSK"/>
          <w:sz w:val="32"/>
          <w:szCs w:val="32"/>
          <w:cs/>
        </w:rPr>
        <w:t>สร้อยดอกหมาก</w:t>
      </w:r>
      <w:r w:rsidR="00BA1E70" w:rsidRPr="004E5ADE">
        <w:rPr>
          <w:rFonts w:ascii="TH SarabunPSK" w:hAnsi="TH SarabunPSK" w:cs="TH SarabunPSK"/>
          <w:sz w:val="32"/>
          <w:szCs w:val="32"/>
        </w:rPr>
        <w:t>:</w:t>
      </w:r>
      <w:proofErr w:type="spellStart"/>
      <w:r w:rsidR="00BA1E70" w:rsidRPr="004E5ADE">
        <w:rPr>
          <w:rFonts w:ascii="TH SarabunPSK" w:hAnsi="TH SarabunPSK" w:cs="TH SarabunPSK"/>
          <w:sz w:val="32"/>
          <w:szCs w:val="32"/>
          <w:cs/>
        </w:rPr>
        <w:t>อัต</w:t>
      </w:r>
      <w:proofErr w:type="spellEnd"/>
      <w:r w:rsidR="00BA1E70" w:rsidRPr="004E5ADE">
        <w:rPr>
          <w:rFonts w:ascii="TH SarabunPSK" w:hAnsi="TH SarabunPSK" w:cs="TH SarabunPSK"/>
          <w:sz w:val="32"/>
          <w:szCs w:val="32"/>
          <w:cs/>
        </w:rPr>
        <w:t xml:space="preserve">ลักษณ์ผ้าไหมท่ามกลางกระแสทุนเพื่อพัฒนาเศรษฐกิจ </w:t>
      </w:r>
    </w:p>
    <w:p w:rsidR="005C7593" w:rsidRPr="004E5ADE" w:rsidRDefault="00BA1E70" w:rsidP="005C7593">
      <w:pPr>
        <w:contextualSpacing/>
        <w:rPr>
          <w:rFonts w:ascii="TH SarabunPSK" w:hAnsi="TH SarabunPSK" w:cs="TH SarabunPSK"/>
          <w:sz w:val="32"/>
          <w:szCs w:val="32"/>
        </w:rPr>
      </w:pPr>
      <w:r w:rsidRPr="004E5ADE">
        <w:rPr>
          <w:rFonts w:ascii="TH SarabunPSK" w:hAnsi="TH SarabunPSK" w:cs="TH SarabunPSK"/>
          <w:sz w:val="32"/>
          <w:szCs w:val="32"/>
          <w:cs/>
        </w:rPr>
        <w:t>จังหวัดมหาสารคาม</w:t>
      </w:r>
      <w:r w:rsidR="00456657" w:rsidRPr="004E5ADE">
        <w:rPr>
          <w:rFonts w:ascii="TH SarabunPSK" w:hAnsi="TH SarabunPSK" w:cs="TH SarabunPSK"/>
          <w:sz w:val="32"/>
          <w:szCs w:val="32"/>
        </w:rPr>
        <w:t>”</w:t>
      </w:r>
      <w:r w:rsidR="00456657" w:rsidRPr="004E5ADE">
        <w:rPr>
          <w:rFonts w:ascii="TH SarabunPSK" w:hAnsi="TH SarabunPSK" w:cs="TH SarabunPSK"/>
          <w:b/>
          <w:bCs/>
          <w:sz w:val="32"/>
          <w:szCs w:val="32"/>
        </w:rPr>
        <w:t xml:space="preserve"> </w:t>
      </w:r>
      <w:r w:rsidR="0099260C" w:rsidRPr="004E5ADE">
        <w:rPr>
          <w:rFonts w:ascii="TH SarabunPSK" w:hAnsi="TH SarabunPSK" w:cs="TH SarabunPSK"/>
          <w:sz w:val="32"/>
          <w:szCs w:val="32"/>
          <w:cs/>
        </w:rPr>
        <w:t>การวิจัยนี้</w:t>
      </w:r>
      <w:r w:rsidR="005C7593" w:rsidRPr="004E5ADE">
        <w:rPr>
          <w:rFonts w:ascii="TH SarabunPSK" w:hAnsi="TH SarabunPSK" w:cs="TH SarabunPSK"/>
          <w:sz w:val="32"/>
          <w:szCs w:val="32"/>
          <w:cs/>
        </w:rPr>
        <w:t>ใช้ระเบียบวิธีวิจัยเชิงคุณภาพเพื่อนำเสนอการตีความผลงานผ้าไหมลาย</w:t>
      </w:r>
    </w:p>
    <w:p w:rsidR="005C7593" w:rsidRPr="004E5ADE" w:rsidRDefault="005C7593" w:rsidP="005C7593">
      <w:pPr>
        <w:contextualSpacing/>
        <w:rPr>
          <w:rFonts w:ascii="TH SarabunPSK" w:eastAsia="BrowalliaNew" w:hAnsi="TH SarabunPSK" w:cs="TH SarabunPSK"/>
          <w:sz w:val="32"/>
          <w:szCs w:val="32"/>
          <w:cs/>
        </w:rPr>
      </w:pPr>
      <w:r w:rsidRPr="004E5ADE">
        <w:rPr>
          <w:rFonts w:ascii="TH SarabunPSK" w:hAnsi="TH SarabunPSK" w:cs="TH SarabunPSK"/>
          <w:sz w:val="32"/>
          <w:szCs w:val="32"/>
          <w:cs/>
        </w:rPr>
        <w:t>สร้อยดอกหมากที่สะท้อนให้เห็นมิติทางสังคมและวัฒนธรรมในท้องถิ่น ที่ถูกผลิตตามกระแสการเปลี่ยนแปลง</w:t>
      </w:r>
      <w:r w:rsidRPr="004E5ADE">
        <w:rPr>
          <w:rFonts w:ascii="TH SarabunPSK" w:eastAsia="BrowalliaNew" w:hAnsi="TH SarabunPSK" w:cs="TH SarabunPSK"/>
          <w:sz w:val="32"/>
          <w:szCs w:val="32"/>
          <w:cs/>
        </w:rPr>
        <w:t>ทางสังคมและวัฒนธรรม</w:t>
      </w:r>
      <w:r w:rsidRPr="004E5ADE">
        <w:rPr>
          <w:rFonts w:ascii="TH SarabunPSK" w:eastAsia="BrowalliaNew" w:hAnsi="TH SarabunPSK" w:cs="TH SarabunPSK"/>
          <w:sz w:val="32"/>
          <w:szCs w:val="32"/>
        </w:rPr>
        <w:t xml:space="preserve">  </w:t>
      </w:r>
    </w:p>
    <w:p w:rsidR="00B94C38" w:rsidRPr="004E5ADE" w:rsidRDefault="00B94C38" w:rsidP="005C7593">
      <w:pPr>
        <w:autoSpaceDE w:val="0"/>
        <w:autoSpaceDN w:val="0"/>
        <w:adjustRightInd w:val="0"/>
        <w:ind w:firstLine="720"/>
        <w:contextualSpacing/>
        <w:rPr>
          <w:rFonts w:ascii="TH SarabunPSK" w:hAnsi="TH SarabunPSK" w:cs="TH SarabunPSK"/>
          <w:b/>
          <w:bCs/>
          <w:sz w:val="32"/>
          <w:szCs w:val="32"/>
        </w:rPr>
      </w:pPr>
    </w:p>
    <w:p w:rsidR="00C95DFF" w:rsidRPr="004E5ADE" w:rsidRDefault="00C95DFF" w:rsidP="00BA1E70">
      <w:pPr>
        <w:autoSpaceDE w:val="0"/>
        <w:autoSpaceDN w:val="0"/>
        <w:adjustRightInd w:val="0"/>
        <w:spacing w:after="0" w:line="240" w:lineRule="auto"/>
        <w:contextualSpacing/>
        <w:rPr>
          <w:rFonts w:ascii="TH SarabunPSK" w:hAnsi="TH SarabunPSK" w:cs="TH SarabunPSK"/>
          <w:sz w:val="32"/>
          <w:szCs w:val="32"/>
        </w:rPr>
      </w:pPr>
      <w:r w:rsidRPr="004E5ADE">
        <w:rPr>
          <w:rFonts w:ascii="TH SarabunPSK" w:hAnsi="TH SarabunPSK" w:cs="TH SarabunPSK"/>
          <w:b/>
          <w:bCs/>
          <w:sz w:val="32"/>
          <w:szCs w:val="32"/>
          <w:cs/>
        </w:rPr>
        <w:t>ขอบเขตการวิจัย</w:t>
      </w:r>
    </w:p>
    <w:p w:rsidR="005C7593" w:rsidRPr="004E5ADE" w:rsidRDefault="005C7593" w:rsidP="005C7593">
      <w:pPr>
        <w:pStyle w:val="Default"/>
        <w:contextualSpacing/>
        <w:rPr>
          <w:b/>
          <w:bCs/>
          <w:color w:val="auto"/>
          <w:sz w:val="32"/>
          <w:szCs w:val="32"/>
        </w:rPr>
      </w:pPr>
      <w:r w:rsidRPr="004E5ADE">
        <w:rPr>
          <w:color w:val="auto"/>
          <w:sz w:val="32"/>
          <w:szCs w:val="32"/>
        </w:rPr>
        <w:tab/>
      </w:r>
      <w:r w:rsidRPr="004E5ADE">
        <w:rPr>
          <w:b/>
          <w:bCs/>
          <w:color w:val="auto"/>
          <w:sz w:val="32"/>
          <w:szCs w:val="32"/>
          <w:cs/>
        </w:rPr>
        <w:t>ขอบเขตด้านเนื้อหา</w:t>
      </w:r>
    </w:p>
    <w:p w:rsidR="005C7593" w:rsidRPr="004E5ADE" w:rsidRDefault="005C7593" w:rsidP="005C7593">
      <w:pPr>
        <w:ind w:left="698" w:firstLine="720"/>
        <w:contextualSpacing/>
        <w:rPr>
          <w:rFonts w:ascii="TH SarabunPSK" w:hAnsi="TH SarabunPSK" w:cs="TH SarabunPSK"/>
          <w:sz w:val="32"/>
          <w:szCs w:val="32"/>
        </w:rPr>
      </w:pPr>
      <w:r w:rsidRPr="004E5ADE">
        <w:rPr>
          <w:rFonts w:ascii="TH SarabunPSK" w:hAnsi="TH SarabunPSK" w:cs="TH SarabunPSK"/>
          <w:sz w:val="32"/>
          <w:szCs w:val="32"/>
          <w:cs/>
        </w:rPr>
        <w:t>การวิจัยครั้งนี้ใช้ระเบียบวิธีวิจัยเชิงคุณภาพเพื่อนำเสนอการตีความผลงานผ้าไหมลาย</w:t>
      </w:r>
    </w:p>
    <w:p w:rsidR="005C7593" w:rsidRPr="004E5ADE" w:rsidRDefault="005C7593" w:rsidP="005C7593">
      <w:pPr>
        <w:contextualSpacing/>
        <w:rPr>
          <w:rFonts w:ascii="TH SarabunPSK" w:eastAsia="BrowalliaNew" w:hAnsi="TH SarabunPSK" w:cs="TH SarabunPSK"/>
          <w:sz w:val="32"/>
          <w:szCs w:val="32"/>
          <w:cs/>
        </w:rPr>
      </w:pPr>
      <w:r w:rsidRPr="004E5ADE">
        <w:rPr>
          <w:rFonts w:ascii="TH SarabunPSK" w:hAnsi="TH SarabunPSK" w:cs="TH SarabunPSK"/>
          <w:sz w:val="32"/>
          <w:szCs w:val="32"/>
          <w:cs/>
        </w:rPr>
        <w:t>สร้อยดอกหมากที่สะท้อนให้เห็นมิติทางสังคมและวัฒนธรรมในท้องถิ่น ที่ถูกผลิตตามกระแสการเปลี่ยนแปลง</w:t>
      </w:r>
      <w:r w:rsidRPr="004E5ADE">
        <w:rPr>
          <w:rFonts w:ascii="TH SarabunPSK" w:eastAsia="BrowalliaNew" w:hAnsi="TH SarabunPSK" w:cs="TH SarabunPSK"/>
          <w:sz w:val="32"/>
          <w:szCs w:val="32"/>
          <w:cs/>
        </w:rPr>
        <w:t>ทางสังคมและวัฒนธรรม</w:t>
      </w:r>
      <w:r w:rsidRPr="004E5ADE">
        <w:rPr>
          <w:rFonts w:ascii="TH SarabunPSK" w:eastAsia="BrowalliaNew" w:hAnsi="TH SarabunPSK" w:cs="TH SarabunPSK"/>
          <w:sz w:val="32"/>
          <w:szCs w:val="32"/>
        </w:rPr>
        <w:t xml:space="preserve">  </w:t>
      </w:r>
    </w:p>
    <w:p w:rsidR="005C7593" w:rsidRPr="004E5ADE" w:rsidRDefault="005C7593" w:rsidP="005C7593">
      <w:pPr>
        <w:ind w:firstLine="698"/>
        <w:contextualSpacing/>
        <w:rPr>
          <w:rFonts w:ascii="TH SarabunPSK" w:hAnsi="TH SarabunPSK" w:cs="TH SarabunPSK"/>
          <w:b/>
          <w:bCs/>
          <w:sz w:val="32"/>
          <w:szCs w:val="32"/>
        </w:rPr>
      </w:pPr>
      <w:r w:rsidRPr="004E5ADE">
        <w:rPr>
          <w:rFonts w:ascii="TH SarabunPSK" w:hAnsi="TH SarabunPSK" w:cs="TH SarabunPSK"/>
          <w:b/>
          <w:bCs/>
          <w:sz w:val="32"/>
          <w:szCs w:val="32"/>
          <w:cs/>
        </w:rPr>
        <w:t>ขอบเขตด้านพื้นที่</w:t>
      </w:r>
    </w:p>
    <w:p w:rsidR="005C7593" w:rsidRPr="004E5ADE" w:rsidRDefault="005C7593" w:rsidP="005C7593">
      <w:pPr>
        <w:autoSpaceDE w:val="0"/>
        <w:autoSpaceDN w:val="0"/>
        <w:adjustRightInd w:val="0"/>
        <w:ind w:left="698"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พื้นที่ที่ผู้วิจัยได้เลือกพื้นที่ในการวิจัยในครั้งนี้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ดังนี้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 xml:space="preserve">คือ </w:t>
      </w:r>
      <w:r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cs/>
        </w:rPr>
        <w:t xml:space="preserve">บ้านกุดรัง หมู่ที่ </w:t>
      </w:r>
      <w:r w:rsidR="004E6762" w:rsidRPr="004E5ADE">
        <w:rPr>
          <w:rFonts w:ascii="TH SarabunPSK" w:eastAsia="AngsanaNew" w:hAnsi="TH SarabunPSK" w:cs="TH SarabunPSK"/>
          <w:sz w:val="32"/>
          <w:szCs w:val="32"/>
        </w:rPr>
        <w:t>1</w:t>
      </w:r>
      <w:r w:rsidRPr="004E5ADE">
        <w:rPr>
          <w:rFonts w:ascii="TH SarabunPSK" w:eastAsia="AngsanaNew" w:hAnsi="TH SarabunPSK" w:cs="TH SarabunPSK"/>
          <w:sz w:val="32"/>
          <w:szCs w:val="32"/>
          <w:cs/>
        </w:rPr>
        <w:t xml:space="preserve"> และหมู่ที่ </w:t>
      </w:r>
      <w:r w:rsidR="004E6762" w:rsidRPr="004E5ADE">
        <w:rPr>
          <w:rFonts w:ascii="TH SarabunPSK" w:eastAsia="AngsanaNew" w:hAnsi="TH SarabunPSK" w:cs="TH SarabunPSK"/>
          <w:sz w:val="32"/>
          <w:szCs w:val="32"/>
        </w:rPr>
        <w:t>16</w:t>
      </w:r>
      <w:r w:rsidRPr="004E5ADE">
        <w:rPr>
          <w:rFonts w:ascii="TH SarabunPSK" w:eastAsia="AngsanaNew" w:hAnsi="TH SarabunPSK" w:cs="TH SarabunPSK"/>
          <w:sz w:val="32"/>
          <w:szCs w:val="32"/>
          <w:cs/>
        </w:rPr>
        <w:t xml:space="preserve"> </w:t>
      </w:r>
    </w:p>
    <w:p w:rsidR="005C7593" w:rsidRPr="004E5ADE" w:rsidRDefault="005C7593" w:rsidP="005C7593">
      <w:pPr>
        <w:autoSpaceDE w:val="0"/>
        <w:autoSpaceDN w:val="0"/>
        <w:adjustRightInd w:val="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ตำบลกุดรัง อำเภอกุดรัง จังหวัดมหาสารคาม</w:t>
      </w:r>
    </w:p>
    <w:p w:rsidR="005C7593" w:rsidRPr="004E5ADE" w:rsidRDefault="005C7593" w:rsidP="005C7593">
      <w:pPr>
        <w:autoSpaceDE w:val="0"/>
        <w:autoSpaceDN w:val="0"/>
        <w:adjustRightInd w:val="0"/>
        <w:spacing w:after="0" w:line="240" w:lineRule="auto"/>
        <w:ind w:left="1418"/>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 เหตุผลในการเลือกพื้นที่นี้ เพราะเป็นพื้นที่ที่ได้รับรางวัลสุดยอดสินค้าหนึ่งตำบล หนึ่ง</w:t>
      </w:r>
    </w:p>
    <w:p w:rsidR="005C7593" w:rsidRPr="004E5ADE" w:rsidRDefault="005C7593" w:rsidP="005C7593">
      <w:pPr>
        <w:autoSpaceDE w:val="0"/>
        <w:autoSpaceDN w:val="0"/>
        <w:adjustRightInd w:val="0"/>
        <w:contextualSpacing/>
        <w:rPr>
          <w:rFonts w:ascii="TH SarabunPSK" w:eastAsia="AngsanaNew" w:hAnsi="TH SarabunPSK" w:cs="TH SarabunPSK"/>
          <w:sz w:val="32"/>
          <w:szCs w:val="32"/>
          <w:cs/>
        </w:rPr>
      </w:pPr>
      <w:r w:rsidRPr="004E5ADE">
        <w:rPr>
          <w:rFonts w:ascii="TH SarabunPSK" w:eastAsia="AngsanaNew" w:hAnsi="TH SarabunPSK" w:cs="TH SarabunPSK"/>
          <w:sz w:val="32"/>
          <w:szCs w:val="32"/>
          <w:cs/>
        </w:rPr>
        <w:t xml:space="preserve">ผลิตภัณฑ์ และผ้าไหมที่ทอจากกลุ่มแม่บ้านสตรีได้รับการคัดเลือกจากจังหวัดมหาสารคาม ให้เป็นผ้าไหมประจำจังหวัด </w:t>
      </w:r>
      <w:r w:rsidRPr="004E5ADE">
        <w:rPr>
          <w:rFonts w:ascii="TH SarabunPSK" w:hAnsi="TH SarabunPSK" w:cs="TH SarabunPSK"/>
          <w:sz w:val="32"/>
          <w:szCs w:val="32"/>
          <w:cs/>
        </w:rPr>
        <w:t>อีกทั้งพื้นที่นี้เป็นพื้นที่ที่มีความหลากหลายทางวัฒนธรรม เพราะประกอบไปด้วยคนหลายเชื้อชาติ แม้ว่าในการวิจัยครั้งนี้จะมุ่งประเด็นไปที่</w:t>
      </w:r>
      <w:r w:rsidRPr="004E5ADE">
        <w:rPr>
          <w:rFonts w:ascii="TH SarabunPSK" w:eastAsia="AngsanaNew" w:hAnsi="TH SarabunPSK" w:cs="TH SarabunPSK"/>
          <w:sz w:val="32"/>
          <w:szCs w:val="32"/>
          <w:cs/>
        </w:rPr>
        <w:t xml:space="preserve">บ้านกุดรัง หมู่ที่ </w:t>
      </w:r>
      <w:r w:rsidR="004E6762" w:rsidRPr="004E5ADE">
        <w:rPr>
          <w:rFonts w:ascii="TH SarabunPSK" w:eastAsia="AngsanaNew" w:hAnsi="TH SarabunPSK" w:cs="TH SarabunPSK"/>
          <w:sz w:val="32"/>
          <w:szCs w:val="32"/>
        </w:rPr>
        <w:t>1</w:t>
      </w:r>
      <w:r w:rsidRPr="004E5ADE">
        <w:rPr>
          <w:rFonts w:ascii="TH SarabunPSK" w:eastAsia="AngsanaNew" w:hAnsi="TH SarabunPSK" w:cs="TH SarabunPSK"/>
          <w:sz w:val="32"/>
          <w:szCs w:val="32"/>
          <w:cs/>
        </w:rPr>
        <w:t xml:space="preserve"> และหมู่ที่ </w:t>
      </w:r>
      <w:r w:rsidR="004E6762" w:rsidRPr="004E5ADE">
        <w:rPr>
          <w:rFonts w:ascii="TH SarabunPSK" w:eastAsia="AngsanaNew" w:hAnsi="TH SarabunPSK" w:cs="TH SarabunPSK"/>
          <w:sz w:val="32"/>
          <w:szCs w:val="32"/>
        </w:rPr>
        <w:t>16</w:t>
      </w:r>
      <w:r w:rsidRPr="004E5ADE">
        <w:rPr>
          <w:rFonts w:ascii="TH SarabunPSK" w:eastAsia="AngsanaNew" w:hAnsi="TH SarabunPSK" w:cs="TH SarabunPSK"/>
          <w:sz w:val="32"/>
          <w:szCs w:val="32"/>
          <w:cs/>
        </w:rPr>
        <w:t xml:space="preserve"> ตำบลกุดรัง อำเภอกุดรัง จังหวัดมหาสารคาม แต่ในการวิจัยจะมีการเปรียบเทียบความสำเร็จของระบบตลาดและการขยายตัวทางเศรษฐกิจเปรียบเทียบกับจังหวัดใกล้เคียง อาทิ ผ้าไหมสาเก</w:t>
      </w:r>
      <w:proofErr w:type="spellStart"/>
      <w:r w:rsidRPr="004E5ADE">
        <w:rPr>
          <w:rFonts w:ascii="TH SarabunPSK" w:eastAsia="AngsanaNew" w:hAnsi="TH SarabunPSK" w:cs="TH SarabunPSK"/>
          <w:sz w:val="32"/>
          <w:szCs w:val="32"/>
          <w:cs/>
        </w:rPr>
        <w:t>ตนคร</w:t>
      </w:r>
      <w:proofErr w:type="spellEnd"/>
      <w:r w:rsidRPr="004E5ADE">
        <w:rPr>
          <w:rFonts w:ascii="TH SarabunPSK" w:eastAsia="AngsanaNew" w:hAnsi="TH SarabunPSK" w:cs="TH SarabunPSK"/>
          <w:sz w:val="32"/>
          <w:szCs w:val="32"/>
          <w:cs/>
        </w:rPr>
        <w:t xml:space="preserve"> ของจังหวัดร้อยเอ็ด และผ้าไหมแพรวา อำเภอคำม่วง จังหวัดกาฬสินธุ์</w:t>
      </w:r>
    </w:p>
    <w:p w:rsidR="005C7593" w:rsidRPr="004E5ADE" w:rsidRDefault="005C7593" w:rsidP="005C7593">
      <w:pPr>
        <w:autoSpaceDE w:val="0"/>
        <w:autoSpaceDN w:val="0"/>
        <w:adjustRightInd w:val="0"/>
        <w:ind w:firstLine="698"/>
        <w:contextualSpacing/>
        <w:rPr>
          <w:rFonts w:ascii="TH SarabunPSK" w:hAnsi="TH SarabunPSK" w:cs="TH SarabunPSK"/>
          <w:b/>
          <w:bCs/>
          <w:sz w:val="32"/>
          <w:szCs w:val="32"/>
        </w:rPr>
      </w:pPr>
      <w:r w:rsidRPr="004E5ADE">
        <w:rPr>
          <w:rFonts w:ascii="TH SarabunPSK" w:hAnsi="TH SarabunPSK" w:cs="TH SarabunPSK"/>
          <w:b/>
          <w:bCs/>
          <w:sz w:val="32"/>
          <w:szCs w:val="32"/>
          <w:cs/>
        </w:rPr>
        <w:t>ขอบเขตด้านประชากร</w:t>
      </w:r>
    </w:p>
    <w:p w:rsidR="00C10A56" w:rsidRPr="004E5ADE" w:rsidRDefault="005C7593" w:rsidP="00C10A56">
      <w:pPr>
        <w:autoSpaceDE w:val="0"/>
        <w:autoSpaceDN w:val="0"/>
        <w:adjustRightInd w:val="0"/>
        <w:ind w:left="698"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lastRenderedPageBreak/>
        <w:t>ในการศึกษาครั้งนี้ผู้วิจัยเลือกพื้นที่การวิจัยและหน่วยในการวิเคราะห์ในระดับชุมชน ซึ่งแต่ละ</w:t>
      </w:r>
    </w:p>
    <w:p w:rsidR="005C7593" w:rsidRPr="004E5ADE" w:rsidRDefault="005C7593" w:rsidP="00C10A56">
      <w:pPr>
        <w:autoSpaceDE w:val="0"/>
        <w:autoSpaceDN w:val="0"/>
        <w:adjustRightInd w:val="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ชุมชน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มี ผลงานการทอผ้า ที่มีประวัติความเป็นมา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สภาพสังคมวัฒนธรรม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ขนบธรรมเนียม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ประเพณี</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ที่มีวิถีชีวิตผูกพันกับวัฒนธรรมการผลิตการทอผ้าแบบโบราณ และมีการเลื่อนไหลตามกาลเวลา อีกทั้งยังเป็นพื้นที่ที่ได้รับการยอมรับและได้รับรางวัลจากการผลิตผ้าจากสินค้าหัตถกรรมบริบทพื้นที่การวิจัย</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ผู้ศึกษาได้เลือกกลุ่มเป้าหมายแบบเจาะจง</w:t>
      </w:r>
      <w:r w:rsidRPr="004E5ADE">
        <w:rPr>
          <w:rFonts w:ascii="TH SarabunPSK" w:eastAsia="AngsanaNew" w:hAnsi="TH SarabunPSK" w:cs="TH SarabunPSK"/>
          <w:sz w:val="32"/>
          <w:szCs w:val="32"/>
        </w:rPr>
        <w:t xml:space="preserve"> (Purposive Sampling) </w:t>
      </w:r>
      <w:r w:rsidRPr="004E5ADE">
        <w:rPr>
          <w:rFonts w:ascii="TH SarabunPSK" w:eastAsia="AngsanaNew" w:hAnsi="TH SarabunPSK" w:cs="TH SarabunPSK"/>
          <w:sz w:val="32"/>
          <w:szCs w:val="32"/>
          <w:cs/>
        </w:rPr>
        <w:t>โดยใช้กลุ่มเป้าหมายเป็นรายบุคคลเพื่อเก็บรวบรวมข้อมูล</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ดังนี้</w:t>
      </w:r>
    </w:p>
    <w:p w:rsidR="005C7593" w:rsidRPr="004E5ADE" w:rsidRDefault="005C7593" w:rsidP="005C7593">
      <w:pPr>
        <w:autoSpaceDE w:val="0"/>
        <w:autoSpaceDN w:val="0"/>
        <w:adjustRightInd w:val="0"/>
        <w:ind w:left="72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กลุ่มผู้รู้</w:t>
      </w:r>
      <w:r w:rsidRPr="004E5ADE">
        <w:rPr>
          <w:rFonts w:ascii="TH SarabunPSK" w:eastAsia="AngsanaNew" w:hAnsi="TH SarabunPSK" w:cs="TH SarabunPSK"/>
          <w:sz w:val="32"/>
          <w:szCs w:val="32"/>
        </w:rPr>
        <w:t xml:space="preserve"> (Key Informants) </w:t>
      </w:r>
      <w:r w:rsidRPr="004E5ADE">
        <w:rPr>
          <w:rFonts w:ascii="TH SarabunPSK" w:eastAsia="AngsanaNew" w:hAnsi="TH SarabunPSK" w:cs="TH SarabunPSK"/>
          <w:sz w:val="32"/>
          <w:szCs w:val="32"/>
          <w:cs/>
        </w:rPr>
        <w:t>ได้แก่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กลุ่มบุคคลที่ให้ข้อมูลในเชิงลึกและสำคัญ</w:t>
      </w:r>
    </w:p>
    <w:p w:rsidR="005C7593" w:rsidRPr="004E5ADE" w:rsidRDefault="005C7593" w:rsidP="005C7593">
      <w:pPr>
        <w:autoSpaceDE w:val="0"/>
        <w:autoSpaceDN w:val="0"/>
        <w:adjustRightInd w:val="0"/>
        <w:contextualSpacing/>
        <w:rPr>
          <w:rFonts w:ascii="TH SarabunPSK" w:eastAsia="AngsanaNew" w:hAnsi="TH SarabunPSK" w:cs="TH SarabunPSK"/>
          <w:sz w:val="32"/>
          <w:szCs w:val="32"/>
          <w:cs/>
        </w:rPr>
      </w:pPr>
      <w:r w:rsidRPr="004E5ADE">
        <w:rPr>
          <w:rFonts w:ascii="TH SarabunPSK" w:eastAsia="AngsanaNew" w:hAnsi="TH SarabunPSK" w:cs="TH SarabunPSK"/>
          <w:sz w:val="32"/>
          <w:szCs w:val="32"/>
          <w:cs/>
        </w:rPr>
        <w:t>เกี่ยวกับการทอผ้า วัฒนธรรม ความเชื่อ และความเป็นมา ประกอบไปด้วย กลุ่มผู้นำศาสนา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กลุ่มผู้สูงอายุ</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กลุ่มผู้นำชุมชน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 นักวิชาการด้านวัฒนธรรม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 xml:space="preserve">จำนวน </w:t>
      </w:r>
      <w:r w:rsidR="00C10A56" w:rsidRPr="004E5ADE">
        <w:rPr>
          <w:rFonts w:ascii="TH SarabunPSK" w:eastAsia="AngsanaNew" w:hAnsi="TH SarabunPSK" w:cs="TH SarabunPSK" w:hint="cs"/>
          <w:sz w:val="32"/>
          <w:szCs w:val="32"/>
          <w:cs/>
        </w:rPr>
        <w:t>20</w:t>
      </w:r>
      <w:r w:rsidRPr="004E5ADE">
        <w:rPr>
          <w:rFonts w:ascii="TH SarabunPSK" w:eastAsia="AngsanaNew" w:hAnsi="TH SarabunPSK" w:cs="TH SarabunPSK"/>
          <w:sz w:val="32"/>
          <w:szCs w:val="32"/>
          <w:cs/>
        </w:rPr>
        <w:t xml:space="preserve"> คน</w:t>
      </w:r>
    </w:p>
    <w:p w:rsidR="005C7593" w:rsidRPr="004E5ADE" w:rsidRDefault="005C7593" w:rsidP="005C7593">
      <w:pPr>
        <w:autoSpaceDE w:val="0"/>
        <w:autoSpaceDN w:val="0"/>
        <w:adjustRightInd w:val="0"/>
        <w:ind w:left="72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กลุ่มประชาชนทั่วไป</w:t>
      </w:r>
      <w:r w:rsidRPr="004E5ADE">
        <w:rPr>
          <w:rFonts w:ascii="TH SarabunPSK" w:eastAsia="AngsanaNew" w:hAnsi="TH SarabunPSK" w:cs="TH SarabunPSK"/>
          <w:sz w:val="32"/>
          <w:szCs w:val="32"/>
        </w:rPr>
        <w:t xml:space="preserve"> (General Informants) </w:t>
      </w:r>
      <w:r w:rsidRPr="004E5ADE">
        <w:rPr>
          <w:rFonts w:ascii="TH SarabunPSK" w:eastAsia="AngsanaNew" w:hAnsi="TH SarabunPSK" w:cs="TH SarabunPSK"/>
          <w:sz w:val="32"/>
          <w:szCs w:val="32"/>
          <w:cs/>
        </w:rPr>
        <w:t>ได้แก่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ชาวบ้านทั้งชายและหญิงที่มี</w:t>
      </w:r>
    </w:p>
    <w:p w:rsidR="005C7593" w:rsidRPr="004E5ADE" w:rsidRDefault="005C7593" w:rsidP="005C7593">
      <w:pPr>
        <w:pStyle w:val="Default"/>
        <w:contextualSpacing/>
        <w:rPr>
          <w:b/>
          <w:bCs/>
          <w:color w:val="auto"/>
          <w:sz w:val="32"/>
          <w:szCs w:val="32"/>
        </w:rPr>
      </w:pPr>
      <w:r w:rsidRPr="004E5ADE">
        <w:rPr>
          <w:rFonts w:eastAsia="AngsanaNew"/>
          <w:color w:val="auto"/>
          <w:sz w:val="32"/>
          <w:szCs w:val="32"/>
          <w:cs/>
        </w:rPr>
        <w:t xml:space="preserve">ภูมิลำเนาในชุมชนที่เป็นพื้นที่วิจัย </w:t>
      </w:r>
      <w:r w:rsidR="00C10A56" w:rsidRPr="004E5ADE">
        <w:rPr>
          <w:rFonts w:eastAsia="AngsanaNew" w:hint="cs"/>
          <w:color w:val="auto"/>
          <w:sz w:val="32"/>
          <w:szCs w:val="32"/>
          <w:cs/>
        </w:rPr>
        <w:t>5</w:t>
      </w:r>
      <w:r w:rsidRPr="004E5ADE">
        <w:rPr>
          <w:rFonts w:eastAsia="AngsanaNew"/>
          <w:color w:val="auto"/>
          <w:sz w:val="32"/>
          <w:szCs w:val="32"/>
          <w:cs/>
        </w:rPr>
        <w:t xml:space="preserve">ชุมชน ชุมชนละ </w:t>
      </w:r>
      <w:r w:rsidR="00C10A56" w:rsidRPr="004E5ADE">
        <w:rPr>
          <w:rFonts w:eastAsia="AngsanaNew" w:hint="cs"/>
          <w:color w:val="auto"/>
          <w:sz w:val="32"/>
          <w:szCs w:val="32"/>
          <w:cs/>
        </w:rPr>
        <w:t>6</w:t>
      </w:r>
      <w:r w:rsidRPr="004E5ADE">
        <w:rPr>
          <w:rFonts w:eastAsia="AngsanaNew"/>
          <w:color w:val="auto"/>
          <w:sz w:val="32"/>
          <w:szCs w:val="32"/>
          <w:cs/>
        </w:rPr>
        <w:t xml:space="preserve"> คน รวมจำนวน</w:t>
      </w:r>
      <w:r w:rsidRPr="004E5ADE">
        <w:rPr>
          <w:rFonts w:eastAsia="AngsanaNew"/>
          <w:color w:val="auto"/>
          <w:sz w:val="32"/>
          <w:szCs w:val="32"/>
        </w:rPr>
        <w:t xml:space="preserve"> </w:t>
      </w:r>
      <w:r w:rsidR="00C10A56" w:rsidRPr="004E5ADE">
        <w:rPr>
          <w:rFonts w:eastAsia="AngsanaNew" w:hint="cs"/>
          <w:color w:val="auto"/>
          <w:sz w:val="32"/>
          <w:szCs w:val="32"/>
          <w:cs/>
        </w:rPr>
        <w:t xml:space="preserve">30 </w:t>
      </w:r>
      <w:r w:rsidRPr="004E5ADE">
        <w:rPr>
          <w:rFonts w:eastAsia="AngsanaNew"/>
          <w:color w:val="auto"/>
          <w:sz w:val="32"/>
          <w:szCs w:val="32"/>
          <w:cs/>
        </w:rPr>
        <w:t>คน</w:t>
      </w:r>
    </w:p>
    <w:p w:rsidR="005C7593" w:rsidRPr="004E5ADE" w:rsidRDefault="005C7593" w:rsidP="005C7593">
      <w:pPr>
        <w:pStyle w:val="Default"/>
        <w:contextualSpacing/>
        <w:rPr>
          <w:b/>
          <w:bCs/>
          <w:color w:val="auto"/>
          <w:sz w:val="32"/>
          <w:szCs w:val="32"/>
        </w:rPr>
      </w:pPr>
    </w:p>
    <w:p w:rsidR="005C7593" w:rsidRPr="004E5ADE" w:rsidRDefault="005C7593" w:rsidP="005D0557">
      <w:pPr>
        <w:pStyle w:val="Default"/>
        <w:contextualSpacing/>
        <w:rPr>
          <w:b/>
          <w:bCs/>
          <w:color w:val="auto"/>
          <w:sz w:val="32"/>
          <w:szCs w:val="32"/>
        </w:rPr>
      </w:pPr>
      <w:r w:rsidRPr="004E5ADE">
        <w:rPr>
          <w:b/>
          <w:bCs/>
          <w:color w:val="auto"/>
          <w:sz w:val="32"/>
          <w:szCs w:val="32"/>
          <w:cs/>
        </w:rPr>
        <w:t>วิธีการดำเนินการวิจัย</w:t>
      </w:r>
      <w:r w:rsidRPr="004E5ADE">
        <w:rPr>
          <w:b/>
          <w:bCs/>
          <w:color w:val="auto"/>
          <w:sz w:val="32"/>
          <w:szCs w:val="32"/>
        </w:rPr>
        <w:t xml:space="preserve"> </w:t>
      </w:r>
    </w:p>
    <w:p w:rsidR="005C7593" w:rsidRPr="004E5ADE" w:rsidRDefault="005C7593" w:rsidP="005C7593">
      <w:pPr>
        <w:autoSpaceDE w:val="0"/>
        <w:autoSpaceDN w:val="0"/>
        <w:adjustRightInd w:val="0"/>
        <w:ind w:left="698" w:firstLine="720"/>
        <w:contextualSpacing/>
        <w:rPr>
          <w:rFonts w:ascii="TH SarabunPSK" w:hAnsi="TH SarabunPSK" w:cs="TH SarabunPSK"/>
          <w:sz w:val="32"/>
          <w:szCs w:val="32"/>
        </w:rPr>
      </w:pPr>
      <w:r w:rsidRPr="004E5ADE">
        <w:rPr>
          <w:rFonts w:ascii="TH SarabunPSK" w:hAnsi="TH SarabunPSK" w:cs="TH SarabunPSK"/>
          <w:sz w:val="32"/>
          <w:szCs w:val="32"/>
          <w:cs/>
        </w:rPr>
        <w:t>งานวิจัยนี้เป็นทั้งงานวิจัยเชิงเอกสาร</w:t>
      </w:r>
      <w:r w:rsidRPr="004E5ADE">
        <w:rPr>
          <w:rFonts w:ascii="TH SarabunPSK" w:hAnsi="TH SarabunPSK" w:cs="TH SarabunPSK"/>
          <w:sz w:val="32"/>
          <w:szCs w:val="32"/>
        </w:rPr>
        <w:t xml:space="preserve"> (Documentary Research) </w:t>
      </w:r>
      <w:r w:rsidRPr="004E5ADE">
        <w:rPr>
          <w:rFonts w:ascii="TH SarabunPSK" w:hAnsi="TH SarabunPSK" w:cs="TH SarabunPSK"/>
          <w:sz w:val="32"/>
          <w:szCs w:val="32"/>
          <w:cs/>
        </w:rPr>
        <w:t>และงานวิจัยเชิง</w:t>
      </w:r>
    </w:p>
    <w:p w:rsidR="005C7593" w:rsidRPr="004E5ADE" w:rsidRDefault="005C7593" w:rsidP="005C7593">
      <w:pPr>
        <w:autoSpaceDE w:val="0"/>
        <w:autoSpaceDN w:val="0"/>
        <w:adjustRightInd w:val="0"/>
        <w:contextualSpacing/>
        <w:rPr>
          <w:rFonts w:ascii="TH SarabunPSK" w:hAnsi="TH SarabunPSK" w:cs="TH SarabunPSK"/>
          <w:sz w:val="32"/>
          <w:szCs w:val="32"/>
        </w:rPr>
      </w:pPr>
      <w:r w:rsidRPr="004E5ADE">
        <w:rPr>
          <w:rFonts w:ascii="TH SarabunPSK" w:hAnsi="TH SarabunPSK" w:cs="TH SarabunPSK"/>
          <w:sz w:val="32"/>
          <w:szCs w:val="32"/>
          <w:cs/>
        </w:rPr>
        <w:t>คุณภาพ</w:t>
      </w:r>
      <w:r w:rsidRPr="004E5ADE">
        <w:rPr>
          <w:rFonts w:ascii="TH SarabunPSK" w:hAnsi="TH SarabunPSK" w:cs="TH SarabunPSK"/>
          <w:sz w:val="32"/>
          <w:szCs w:val="32"/>
        </w:rPr>
        <w:t xml:space="preserve"> (Qualitative Research) </w:t>
      </w:r>
      <w:r w:rsidRPr="004E5ADE">
        <w:rPr>
          <w:rFonts w:ascii="TH SarabunPSK" w:hAnsi="TH SarabunPSK" w:cs="TH SarabunPSK"/>
          <w:sz w:val="32"/>
          <w:szCs w:val="32"/>
          <w:cs/>
        </w:rPr>
        <w:t>โดยผู้วิจัยได้แบ่งวิธีดำเนินการวิจัยเป็นขั้นตอน</w:t>
      </w:r>
      <w:r w:rsidRPr="004E5ADE">
        <w:rPr>
          <w:rFonts w:ascii="TH SarabunPSK" w:hAnsi="TH SarabunPSK" w:cs="TH SarabunPSK"/>
          <w:sz w:val="32"/>
          <w:szCs w:val="32"/>
        </w:rPr>
        <w:t xml:space="preserve"> </w:t>
      </w:r>
      <w:r w:rsidRPr="004E5ADE">
        <w:rPr>
          <w:rFonts w:ascii="TH SarabunPSK" w:hAnsi="TH SarabunPSK" w:cs="TH SarabunPSK"/>
          <w:sz w:val="32"/>
          <w:szCs w:val="32"/>
          <w:cs/>
        </w:rPr>
        <w:t>ดังนี้</w:t>
      </w:r>
    </w:p>
    <w:p w:rsidR="005C7593" w:rsidRPr="004E5ADE" w:rsidRDefault="005C7593" w:rsidP="005C7593">
      <w:pPr>
        <w:autoSpaceDE w:val="0"/>
        <w:autoSpaceDN w:val="0"/>
        <w:adjustRightInd w:val="0"/>
        <w:contextualSpacing/>
        <w:rPr>
          <w:rFonts w:ascii="TH SarabunPSK" w:hAnsi="TH SarabunPSK" w:cs="TH SarabunPSK"/>
          <w:sz w:val="32"/>
          <w:szCs w:val="32"/>
          <w:cs/>
        </w:rPr>
      </w:pPr>
      <w:r w:rsidRPr="004E5ADE">
        <w:rPr>
          <w:rFonts w:ascii="TH SarabunPSK" w:hAnsi="TH SarabunPSK" w:cs="TH SarabunPSK"/>
          <w:sz w:val="32"/>
          <w:szCs w:val="32"/>
        </w:rPr>
        <w:tab/>
      </w:r>
      <w:r w:rsidRPr="004E5ADE">
        <w:rPr>
          <w:rFonts w:ascii="TH SarabunPSK" w:hAnsi="TH SarabunPSK" w:cs="TH SarabunPSK"/>
          <w:sz w:val="32"/>
          <w:szCs w:val="32"/>
        </w:rPr>
        <w:tab/>
      </w:r>
      <w:r w:rsidR="005D0557" w:rsidRPr="004E5ADE">
        <w:rPr>
          <w:rFonts w:ascii="TH SarabunPSK" w:hAnsi="TH SarabunPSK" w:cs="TH SarabunPSK" w:hint="cs"/>
          <w:sz w:val="32"/>
          <w:szCs w:val="32"/>
          <w:cs/>
        </w:rPr>
        <w:t xml:space="preserve">1. </w:t>
      </w:r>
      <w:r w:rsidRPr="004E5ADE">
        <w:rPr>
          <w:rFonts w:ascii="TH SarabunPSK" w:hAnsi="TH SarabunPSK" w:cs="TH SarabunPSK"/>
          <w:sz w:val="32"/>
          <w:szCs w:val="32"/>
          <w:cs/>
        </w:rPr>
        <w:t>การวิจัยเชิงเอกสาร</w:t>
      </w:r>
      <w:r w:rsidRPr="004E5ADE">
        <w:rPr>
          <w:rFonts w:ascii="TH SarabunPSK" w:hAnsi="TH SarabunPSK" w:cs="TH SarabunPSK"/>
          <w:b/>
          <w:bCs/>
          <w:sz w:val="32"/>
          <w:szCs w:val="32"/>
        </w:rPr>
        <w:t xml:space="preserve"> </w:t>
      </w:r>
      <w:r w:rsidRPr="004E5ADE">
        <w:rPr>
          <w:rFonts w:ascii="TH SarabunPSK" w:hAnsi="TH SarabunPSK" w:cs="TH SarabunPSK"/>
          <w:sz w:val="32"/>
          <w:szCs w:val="32"/>
        </w:rPr>
        <w:t xml:space="preserve">(Documentary Research) </w:t>
      </w:r>
      <w:r w:rsidRPr="004E5ADE">
        <w:rPr>
          <w:rFonts w:ascii="TH SarabunPSK" w:hAnsi="TH SarabunPSK" w:cs="TH SarabunPSK"/>
          <w:sz w:val="32"/>
          <w:szCs w:val="32"/>
          <w:cs/>
        </w:rPr>
        <w:t>ผู้วิจัยศึกษาค้นคว้าประวัติความเป็นมาของผลงานการทอผ้า โดยการศึกษาข้อมูลจากเอกสาร หลักฐานทางประวัติศาสตร์ ตำนาน พงศาวดาร จารึก เรื่องเล่า และการศึกษาที่ผ่านมาเกี่ยวกับความเชื่อทางวัฒนธรรม โดยเฉพาะแหล่งของผลงานด้านการทอผ้าที่มีชื่อเสียงในเขตจังหวัดพื้นที่วิจัย</w:t>
      </w:r>
      <w:r w:rsidRPr="004E5ADE">
        <w:rPr>
          <w:rFonts w:ascii="TH SarabunPSK" w:hAnsi="TH SarabunPSK" w:cs="TH SarabunPSK"/>
          <w:sz w:val="32"/>
          <w:szCs w:val="32"/>
        </w:rPr>
        <w:t xml:space="preserve"> </w:t>
      </w:r>
      <w:r w:rsidRPr="004E5ADE">
        <w:rPr>
          <w:rFonts w:ascii="TH SarabunPSK" w:hAnsi="TH SarabunPSK" w:cs="TH SarabunPSK"/>
          <w:sz w:val="32"/>
          <w:szCs w:val="32"/>
          <w:cs/>
        </w:rPr>
        <w:t>โดยวิธีการสำรวจ สัมภาษณ์ และสังเกต</w:t>
      </w:r>
    </w:p>
    <w:p w:rsidR="005C7593" w:rsidRPr="004E5ADE" w:rsidRDefault="005D0557" w:rsidP="005C7593">
      <w:pPr>
        <w:autoSpaceDE w:val="0"/>
        <w:autoSpaceDN w:val="0"/>
        <w:adjustRightInd w:val="0"/>
        <w:ind w:left="720" w:firstLine="720"/>
        <w:contextualSpacing/>
        <w:rPr>
          <w:rFonts w:ascii="TH SarabunPSK" w:hAnsi="TH SarabunPSK" w:cs="TH SarabunPSK"/>
          <w:sz w:val="32"/>
          <w:szCs w:val="32"/>
        </w:rPr>
      </w:pPr>
      <w:r w:rsidRPr="004E5ADE">
        <w:rPr>
          <w:rFonts w:ascii="TH SarabunPSK" w:hAnsi="TH SarabunPSK" w:cs="TH SarabunPSK" w:hint="cs"/>
          <w:sz w:val="32"/>
          <w:szCs w:val="32"/>
          <w:cs/>
        </w:rPr>
        <w:t xml:space="preserve">2. </w:t>
      </w:r>
      <w:r w:rsidR="005C7593" w:rsidRPr="004E5ADE">
        <w:rPr>
          <w:rFonts w:ascii="TH SarabunPSK" w:hAnsi="TH SarabunPSK" w:cs="TH SarabunPSK"/>
          <w:sz w:val="32"/>
          <w:szCs w:val="32"/>
          <w:cs/>
        </w:rPr>
        <w:t>การวิจัยเชิงคุณภาพ</w:t>
      </w:r>
      <w:r w:rsidR="005C7593" w:rsidRPr="004E5ADE">
        <w:rPr>
          <w:rFonts w:ascii="TH SarabunPSK" w:hAnsi="TH SarabunPSK" w:cs="TH SarabunPSK"/>
          <w:b/>
          <w:bCs/>
          <w:sz w:val="32"/>
          <w:szCs w:val="32"/>
        </w:rPr>
        <w:t xml:space="preserve"> </w:t>
      </w:r>
      <w:r w:rsidR="005C7593" w:rsidRPr="004E5ADE">
        <w:rPr>
          <w:rFonts w:ascii="TH SarabunPSK" w:hAnsi="TH SarabunPSK" w:cs="TH SarabunPSK"/>
          <w:sz w:val="32"/>
          <w:szCs w:val="32"/>
        </w:rPr>
        <w:t xml:space="preserve">(Qualitative Research) </w:t>
      </w:r>
      <w:r w:rsidR="005C7593" w:rsidRPr="004E5ADE">
        <w:rPr>
          <w:rFonts w:ascii="TH SarabunPSK" w:hAnsi="TH SarabunPSK" w:cs="TH SarabunPSK"/>
          <w:sz w:val="32"/>
          <w:szCs w:val="32"/>
          <w:cs/>
        </w:rPr>
        <w:t>ผู้วิจัยเก็บข้อมูล</w:t>
      </w:r>
      <w:r w:rsidR="005C7593" w:rsidRPr="004E5ADE">
        <w:rPr>
          <w:rFonts w:ascii="TH SarabunPSK" w:hAnsi="TH SarabunPSK" w:cs="TH SarabunPSK"/>
          <w:sz w:val="32"/>
          <w:szCs w:val="32"/>
        </w:rPr>
        <w:t xml:space="preserve"> </w:t>
      </w:r>
      <w:r w:rsidR="005C7593" w:rsidRPr="004E5ADE">
        <w:rPr>
          <w:rFonts w:ascii="TH SarabunPSK" w:hAnsi="TH SarabunPSK" w:cs="TH SarabunPSK"/>
          <w:sz w:val="32"/>
          <w:szCs w:val="32"/>
          <w:cs/>
        </w:rPr>
        <w:t>รวบรวมข้อมูล</w:t>
      </w:r>
    </w:p>
    <w:p w:rsidR="005C7593" w:rsidRPr="004E5ADE" w:rsidRDefault="005C7593" w:rsidP="005C7593">
      <w:pPr>
        <w:autoSpaceDE w:val="0"/>
        <w:autoSpaceDN w:val="0"/>
        <w:adjustRightInd w:val="0"/>
        <w:contextualSpacing/>
        <w:rPr>
          <w:rFonts w:ascii="TH SarabunPSK" w:hAnsi="TH SarabunPSK" w:cs="TH SarabunPSK"/>
          <w:sz w:val="32"/>
          <w:szCs w:val="32"/>
        </w:rPr>
      </w:pPr>
      <w:r w:rsidRPr="004E5ADE">
        <w:rPr>
          <w:rFonts w:ascii="TH SarabunPSK" w:hAnsi="TH SarabunPSK" w:cs="TH SarabunPSK"/>
          <w:sz w:val="32"/>
          <w:szCs w:val="32"/>
          <w:cs/>
        </w:rPr>
        <w:t>จากการสัมภาษณ์</w:t>
      </w:r>
      <w:r w:rsidRPr="004E5ADE">
        <w:rPr>
          <w:rFonts w:ascii="TH SarabunPSK" w:hAnsi="TH SarabunPSK" w:cs="TH SarabunPSK"/>
          <w:sz w:val="32"/>
          <w:szCs w:val="32"/>
        </w:rPr>
        <w:t xml:space="preserve"> </w:t>
      </w:r>
      <w:r w:rsidRPr="004E5ADE">
        <w:rPr>
          <w:rFonts w:ascii="TH SarabunPSK" w:hAnsi="TH SarabunPSK" w:cs="TH SarabunPSK"/>
          <w:sz w:val="32"/>
          <w:szCs w:val="32"/>
          <w:cs/>
        </w:rPr>
        <w:t>นักวิชาการด้านวัฒนธรรม ด้านการตลาด ด้านบริหารธุรกิจ</w:t>
      </w:r>
      <w:r w:rsidRPr="004E5ADE">
        <w:rPr>
          <w:rFonts w:ascii="TH SarabunPSK" w:hAnsi="TH SarabunPSK" w:cs="TH SarabunPSK"/>
          <w:sz w:val="32"/>
          <w:szCs w:val="32"/>
        </w:rPr>
        <w:t xml:space="preserve"> </w:t>
      </w:r>
      <w:r w:rsidRPr="004E5ADE">
        <w:rPr>
          <w:rFonts w:ascii="TH SarabunPSK" w:hAnsi="TH SarabunPSK" w:cs="TH SarabunPSK"/>
          <w:sz w:val="32"/>
          <w:szCs w:val="32"/>
          <w:cs/>
        </w:rPr>
        <w:t xml:space="preserve">และผู้รู้ในชุมชน ปราชญ์ท้องถิ่นที่มีความเชี่ยวชาญ โดยแบ่งการศึกษาข้อมูลเป็น </w:t>
      </w:r>
      <w:r w:rsidR="005D0557" w:rsidRPr="004E5ADE">
        <w:rPr>
          <w:rFonts w:ascii="TH SarabunPSK" w:hAnsi="TH SarabunPSK" w:cs="TH SarabunPSK" w:hint="cs"/>
          <w:sz w:val="32"/>
          <w:szCs w:val="32"/>
          <w:cs/>
        </w:rPr>
        <w:t>1</w:t>
      </w:r>
      <w:r w:rsidRPr="004E5ADE">
        <w:rPr>
          <w:rFonts w:ascii="TH SarabunPSK" w:hAnsi="TH SarabunPSK" w:cs="TH SarabunPSK"/>
          <w:sz w:val="32"/>
          <w:szCs w:val="32"/>
          <w:cs/>
        </w:rPr>
        <w:t xml:space="preserve">) นำข้อมูลมาจัดระเบียบ วิเคราะห์องค์ประกอบตามรูปแบบผลงานการทอผ้าที่พบในสถานที่ต่างๆ รวมทั้งสังเคราะห์ลักษณะของผลงานที่พบในลักษณะของการตีความตามความหมาย และจุดประสงค์ในการสร้างสรรค์ผลงานชิ้นนั้นๆ  </w:t>
      </w:r>
      <w:r w:rsidR="005D0557" w:rsidRPr="004E5ADE">
        <w:rPr>
          <w:rFonts w:ascii="TH SarabunPSK" w:hAnsi="TH SarabunPSK" w:cs="TH SarabunPSK" w:hint="cs"/>
          <w:sz w:val="32"/>
          <w:szCs w:val="32"/>
          <w:cs/>
        </w:rPr>
        <w:t>2</w:t>
      </w:r>
      <w:r w:rsidRPr="004E5ADE">
        <w:rPr>
          <w:rFonts w:ascii="TH SarabunPSK" w:hAnsi="TH SarabunPSK" w:cs="TH SarabunPSK"/>
          <w:sz w:val="32"/>
          <w:szCs w:val="32"/>
          <w:cs/>
        </w:rPr>
        <w:t>) สรุปผลการศึกษา</w:t>
      </w:r>
    </w:p>
    <w:p w:rsidR="005C7593" w:rsidRPr="004E5ADE" w:rsidRDefault="005D0557" w:rsidP="005D0557">
      <w:pPr>
        <w:ind w:left="720" w:firstLine="720"/>
        <w:contextualSpacing/>
        <w:rPr>
          <w:rFonts w:ascii="TH SarabunPSK" w:hAnsi="TH SarabunPSK" w:cs="TH SarabunPSK"/>
          <w:sz w:val="32"/>
          <w:szCs w:val="32"/>
        </w:rPr>
      </w:pPr>
      <w:r w:rsidRPr="004E5ADE">
        <w:rPr>
          <w:rFonts w:ascii="TH SarabunPSK" w:hAnsi="TH SarabunPSK" w:cs="TH SarabunPSK" w:hint="cs"/>
          <w:sz w:val="32"/>
          <w:szCs w:val="32"/>
          <w:cs/>
        </w:rPr>
        <w:t xml:space="preserve">3. </w:t>
      </w:r>
      <w:r w:rsidR="005C7593" w:rsidRPr="004E5ADE">
        <w:rPr>
          <w:rFonts w:ascii="TH SarabunPSK" w:hAnsi="TH SarabunPSK" w:cs="TH SarabunPSK"/>
          <w:sz w:val="32"/>
          <w:szCs w:val="32"/>
          <w:cs/>
        </w:rPr>
        <w:t>ขั้นตอนในการสร้างกลยุทธ์ทางการค้า การตลาด เพื่อยกระดับเศรษฐกิจ โดย</w:t>
      </w:r>
    </w:p>
    <w:p w:rsidR="005C7593" w:rsidRPr="004E5ADE" w:rsidRDefault="005C7593" w:rsidP="005C7593">
      <w:pPr>
        <w:contextualSpacing/>
        <w:rPr>
          <w:rFonts w:ascii="TH SarabunPSK" w:hAnsi="TH SarabunPSK" w:cs="TH SarabunPSK"/>
          <w:sz w:val="32"/>
          <w:szCs w:val="32"/>
          <w:cs/>
        </w:rPr>
      </w:pPr>
      <w:r w:rsidRPr="004E5ADE">
        <w:rPr>
          <w:rFonts w:ascii="TH SarabunPSK" w:hAnsi="TH SarabunPSK" w:cs="TH SarabunPSK"/>
          <w:sz w:val="32"/>
          <w:szCs w:val="32"/>
          <w:cs/>
        </w:rPr>
        <w:t xml:space="preserve">นำข้อมูลที่ได้จากการวิเคราะห์ในขั้นตอนที่ </w:t>
      </w:r>
      <w:r w:rsidR="005D0557" w:rsidRPr="004E5ADE">
        <w:rPr>
          <w:rFonts w:ascii="TH SarabunPSK" w:hAnsi="TH SarabunPSK" w:cs="TH SarabunPSK" w:hint="cs"/>
          <w:sz w:val="32"/>
          <w:szCs w:val="32"/>
          <w:cs/>
        </w:rPr>
        <w:t>1</w:t>
      </w:r>
      <w:r w:rsidRPr="004E5ADE">
        <w:rPr>
          <w:rFonts w:ascii="TH SarabunPSK" w:hAnsi="TH SarabunPSK" w:cs="TH SarabunPSK"/>
          <w:sz w:val="32"/>
          <w:szCs w:val="32"/>
          <w:cs/>
        </w:rPr>
        <w:t xml:space="preserve"> และ </w:t>
      </w:r>
      <w:r w:rsidR="005D0557" w:rsidRPr="004E5ADE">
        <w:rPr>
          <w:rFonts w:ascii="TH SarabunPSK" w:hAnsi="TH SarabunPSK" w:cs="TH SarabunPSK" w:hint="cs"/>
          <w:sz w:val="32"/>
          <w:szCs w:val="32"/>
          <w:cs/>
        </w:rPr>
        <w:t xml:space="preserve">2 </w:t>
      </w:r>
      <w:r w:rsidRPr="004E5ADE">
        <w:rPr>
          <w:rFonts w:ascii="TH SarabunPSK" w:hAnsi="TH SarabunPSK" w:cs="TH SarabunPSK"/>
          <w:sz w:val="32"/>
          <w:szCs w:val="32"/>
        </w:rPr>
        <w:t xml:space="preserve"> </w:t>
      </w:r>
      <w:r w:rsidRPr="004E5ADE">
        <w:rPr>
          <w:rFonts w:ascii="TH SarabunPSK" w:hAnsi="TH SarabunPSK" w:cs="TH SarabunPSK"/>
          <w:sz w:val="32"/>
          <w:szCs w:val="32"/>
          <w:cs/>
        </w:rPr>
        <w:t>มาสังเคราะห์ต่อยอดเชิงพาณิชย์</w:t>
      </w:r>
    </w:p>
    <w:p w:rsidR="005C7593" w:rsidRPr="004E5ADE" w:rsidRDefault="005D0557" w:rsidP="005D0557">
      <w:pPr>
        <w:autoSpaceDE w:val="0"/>
        <w:autoSpaceDN w:val="0"/>
        <w:adjustRightInd w:val="0"/>
        <w:spacing w:after="0" w:line="240" w:lineRule="auto"/>
        <w:ind w:firstLine="720"/>
        <w:contextualSpacing/>
        <w:rPr>
          <w:rFonts w:ascii="TH SarabunPSK" w:hAnsi="TH SarabunPSK" w:cs="TH SarabunPSK"/>
          <w:b/>
          <w:bCs/>
          <w:sz w:val="32"/>
          <w:szCs w:val="32"/>
        </w:rPr>
      </w:pPr>
      <w:r w:rsidRPr="004E5ADE">
        <w:rPr>
          <w:rFonts w:ascii="TH SarabunPSK" w:hAnsi="TH SarabunPSK" w:cs="TH SarabunPSK" w:hint="cs"/>
          <w:b/>
          <w:bCs/>
          <w:sz w:val="32"/>
          <w:szCs w:val="32"/>
          <w:cs/>
        </w:rPr>
        <w:t>การเก็บรวบรวมข้อมูล</w:t>
      </w:r>
    </w:p>
    <w:p w:rsidR="005D0557" w:rsidRPr="004E5ADE" w:rsidRDefault="0099260C" w:rsidP="005D0557">
      <w:pPr>
        <w:autoSpaceDE w:val="0"/>
        <w:autoSpaceDN w:val="0"/>
        <w:adjustRightInd w:val="0"/>
        <w:ind w:left="720" w:firstLine="720"/>
        <w:contextualSpacing/>
        <w:rPr>
          <w:rFonts w:ascii="TH SarabunPSK" w:eastAsiaTheme="minorHAnsi" w:hAnsi="TH SarabunPSK" w:cs="TH SarabunPSK"/>
          <w:sz w:val="32"/>
          <w:szCs w:val="32"/>
        </w:rPr>
      </w:pPr>
      <w:r w:rsidRPr="004E5ADE">
        <w:rPr>
          <w:rFonts w:ascii="TH SarabunPSK" w:eastAsiaTheme="minorHAnsi" w:hAnsi="TH SarabunPSK" w:cs="TH SarabunPSK"/>
          <w:sz w:val="32"/>
          <w:szCs w:val="32"/>
          <w:cs/>
        </w:rPr>
        <w:lastRenderedPageBreak/>
        <w:t>ในการติดต่อเพื่อเข้าสู่การเก็บข้อมูลเชิงลึกนั้น ผู้วิจัยใช้เทคนิคของลูกบอลหิมะ (</w:t>
      </w:r>
      <w:r w:rsidRPr="004E5ADE">
        <w:rPr>
          <w:rFonts w:ascii="TH SarabunPSK" w:eastAsiaTheme="minorHAnsi" w:hAnsi="TH SarabunPSK" w:cs="TH SarabunPSK"/>
          <w:sz w:val="32"/>
          <w:szCs w:val="32"/>
        </w:rPr>
        <w:t>snow ball</w:t>
      </w:r>
      <w:r w:rsidRPr="004E5ADE">
        <w:rPr>
          <w:rFonts w:ascii="TH SarabunPSK" w:eastAsiaTheme="minorHAnsi" w:hAnsi="TH SarabunPSK" w:cs="TH SarabunPSK"/>
          <w:sz w:val="32"/>
          <w:szCs w:val="32"/>
          <w:cs/>
        </w:rPr>
        <w:t xml:space="preserve">)  </w:t>
      </w:r>
    </w:p>
    <w:p w:rsidR="0099260C" w:rsidRPr="004E5ADE" w:rsidRDefault="0099260C" w:rsidP="005D0557">
      <w:pPr>
        <w:autoSpaceDE w:val="0"/>
        <w:autoSpaceDN w:val="0"/>
        <w:adjustRightInd w:val="0"/>
        <w:contextualSpacing/>
        <w:rPr>
          <w:rFonts w:ascii="TH SarabunPSK" w:eastAsiaTheme="minorHAnsi" w:hAnsi="TH SarabunPSK" w:cs="TH SarabunPSK"/>
          <w:sz w:val="32"/>
          <w:szCs w:val="32"/>
        </w:rPr>
      </w:pPr>
      <w:r w:rsidRPr="004E5ADE">
        <w:rPr>
          <w:rFonts w:ascii="TH SarabunPSK" w:eastAsiaTheme="minorHAnsi" w:hAnsi="TH SarabunPSK" w:cs="TH SarabunPSK"/>
          <w:sz w:val="32"/>
          <w:szCs w:val="32"/>
          <w:cs/>
        </w:rPr>
        <w:t>ซึ่งอาศัยการบอกต่อและการชี้เป้าของแหล่งข้อมูลที่สำคัญ ซึ่งในการดำเนินการเก็บรวบรวมข้อมูล นักวิจัยใช้มาตรการการคุ้มครองสิทธิ์ของผู้ให้ข้อมูลทุกประการ และใช้รหัส หรือนามแฝงในการบันทึกและรายงานผลการวิจัย ซึ่งนักวิจัยจะดำเนินการตามจริยธรรมการวิจัยในมนุษย์เป็นหลัก</w:t>
      </w:r>
    </w:p>
    <w:p w:rsidR="0099260C" w:rsidRPr="004E5ADE" w:rsidRDefault="0099260C" w:rsidP="00BA1E70">
      <w:pPr>
        <w:autoSpaceDE w:val="0"/>
        <w:autoSpaceDN w:val="0"/>
        <w:adjustRightInd w:val="0"/>
        <w:ind w:firstLine="720"/>
        <w:contextualSpacing/>
        <w:rPr>
          <w:rFonts w:ascii="TH SarabunPSK" w:eastAsia="AngsanaNew-Bold" w:hAnsi="TH SarabunPSK" w:cs="TH SarabunPSK"/>
          <w:b/>
          <w:bCs/>
          <w:sz w:val="32"/>
          <w:szCs w:val="32"/>
        </w:rPr>
      </w:pPr>
      <w:r w:rsidRPr="004E5ADE">
        <w:rPr>
          <w:rFonts w:ascii="TH SarabunPSK" w:eastAsia="AngsanaNew-Bold" w:hAnsi="TH SarabunPSK" w:cs="TH SarabunPSK"/>
          <w:b/>
          <w:bCs/>
          <w:sz w:val="32"/>
          <w:szCs w:val="32"/>
          <w:cs/>
        </w:rPr>
        <w:t>เกณฑ์การคัดเลือกผู้เข้าร่วมการวิจัย</w:t>
      </w:r>
    </w:p>
    <w:p w:rsidR="005D0557" w:rsidRPr="004E5ADE" w:rsidRDefault="005D0557" w:rsidP="005D0557">
      <w:pPr>
        <w:autoSpaceDE w:val="0"/>
        <w:autoSpaceDN w:val="0"/>
        <w:adjustRightInd w:val="0"/>
        <w:ind w:left="720" w:firstLine="720"/>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ในการวิจัยครั้งนี้จะใช้ตัวแทนจากชุมชน ซึ่งเป็นชาวบ้านที่ผลิตผลงานการทอผ้า และ</w:t>
      </w:r>
    </w:p>
    <w:p w:rsidR="0099260C" w:rsidRPr="004E5ADE" w:rsidRDefault="005D0557" w:rsidP="005D0557">
      <w:pPr>
        <w:autoSpaceDE w:val="0"/>
        <w:autoSpaceDN w:val="0"/>
        <w:adjustRightInd w:val="0"/>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ชาวบ้านทั่วไปจาก</w:t>
      </w:r>
      <w:r w:rsidRPr="004E5ADE">
        <w:rPr>
          <w:rFonts w:ascii="TH SarabunPSK" w:eastAsia="AngsanaNew" w:hAnsi="TH SarabunPSK" w:cs="TH SarabunPSK"/>
          <w:sz w:val="32"/>
          <w:szCs w:val="32"/>
          <w:cs/>
        </w:rPr>
        <w:t>ชุมชน</w:t>
      </w:r>
      <w:r w:rsidRPr="004E5ADE">
        <w:rPr>
          <w:rFonts w:ascii="TH SarabunPSK" w:eastAsia="AngsanaNew" w:hAnsi="TH SarabunPSK" w:cs="TH SarabunPSK" w:hint="cs"/>
          <w:sz w:val="32"/>
          <w:szCs w:val="32"/>
          <w:cs/>
        </w:rPr>
        <w:t>พื้นที่วิจัย โดยเป็นผู้ที่มีความรู้ และประสบการณ์ที่</w:t>
      </w:r>
      <w:r w:rsidRPr="004E5ADE">
        <w:rPr>
          <w:rFonts w:ascii="TH SarabunPSK" w:eastAsia="AngsanaNew" w:hAnsi="TH SarabunPSK" w:cs="TH SarabunPSK"/>
          <w:sz w:val="32"/>
          <w:szCs w:val="32"/>
          <w:cs/>
        </w:rPr>
        <w:t xml:space="preserve">ผูกพันกับวัฒนธรรมการผลิตการทอผ้าแบบโบราณ </w:t>
      </w:r>
      <w:r w:rsidR="0099260C" w:rsidRPr="004E5ADE">
        <w:rPr>
          <w:rFonts w:ascii="TH SarabunPSK" w:eastAsia="AngsanaNew" w:hAnsi="TH SarabunPSK" w:cs="TH SarabunPSK"/>
          <w:sz w:val="32"/>
          <w:szCs w:val="32"/>
          <w:cs/>
        </w:rPr>
        <w:t>ซึ่งมีความยินดีที่จะเป็นผู้ร่วมวิจัยในครั้งนี้ ซึ่งผู้วิจัยจะมีเอกสารให้ลงลายมือชื่อยินยอมที่จะเป็นผู้ให้ข้อมูล โดยอาจจะเป็นการยินยอมแบบมีลายลักษณ์อักษร หรือจะเป็นการยินยอมทางวาจา</w:t>
      </w:r>
    </w:p>
    <w:p w:rsidR="0099260C" w:rsidRPr="004E5ADE" w:rsidRDefault="0099260C" w:rsidP="00BA1E70">
      <w:pPr>
        <w:autoSpaceDE w:val="0"/>
        <w:autoSpaceDN w:val="0"/>
        <w:adjustRightInd w:val="0"/>
        <w:ind w:firstLine="720"/>
        <w:contextualSpacing/>
        <w:rPr>
          <w:rFonts w:ascii="TH SarabunPSK" w:eastAsia="AngsanaNew-Bold" w:hAnsi="TH SarabunPSK" w:cs="TH SarabunPSK"/>
          <w:b/>
          <w:bCs/>
          <w:sz w:val="32"/>
          <w:szCs w:val="32"/>
        </w:rPr>
      </w:pPr>
      <w:r w:rsidRPr="004E5ADE">
        <w:rPr>
          <w:rFonts w:ascii="TH SarabunPSK" w:eastAsia="AngsanaNew-Bold" w:hAnsi="TH SarabunPSK" w:cs="TH SarabunPSK"/>
          <w:b/>
          <w:bCs/>
          <w:sz w:val="32"/>
          <w:szCs w:val="32"/>
          <w:cs/>
        </w:rPr>
        <w:t>เกณฑ์การคัดออกผู้เข้าร่วมการวิจัย</w:t>
      </w:r>
    </w:p>
    <w:p w:rsidR="0099260C" w:rsidRPr="004E5ADE" w:rsidRDefault="0099260C" w:rsidP="00BA1E70">
      <w:pPr>
        <w:autoSpaceDE w:val="0"/>
        <w:autoSpaceDN w:val="0"/>
        <w:adjustRightInd w:val="0"/>
        <w:ind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กลุ่มเป้าหมายในการวิจัยไม่ยินยอมและไม่สะดวกในการให้ข้อมูล</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ปฏิเสธที่จะเข้าร่วมโครงการวิจัย</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หรือระหว่างการเก็บข้อมูลพบว่าผู้ให้ข้อมูลนั้นมีความอึดอัดใจ และขอยุติการให้ข้อมูล</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b/>
          <w:bCs/>
          <w:sz w:val="32"/>
          <w:szCs w:val="32"/>
        </w:rPr>
      </w:pPr>
      <w:r w:rsidRPr="004E5ADE">
        <w:rPr>
          <w:rFonts w:ascii="TH SarabunPSK" w:hAnsi="TH SarabunPSK" w:cs="TH SarabunPSK"/>
          <w:b/>
          <w:bCs/>
          <w:sz w:val="32"/>
          <w:szCs w:val="32"/>
          <w:cs/>
        </w:rPr>
        <w:tab/>
      </w:r>
      <w:r w:rsidR="004D1E79" w:rsidRPr="004E5ADE">
        <w:rPr>
          <w:rFonts w:ascii="TH SarabunPSK" w:hAnsi="TH SarabunPSK" w:cs="TH SarabunPSK"/>
          <w:b/>
          <w:bCs/>
          <w:sz w:val="32"/>
          <w:szCs w:val="32"/>
          <w:cs/>
        </w:rPr>
        <w:tab/>
      </w:r>
      <w:r w:rsidRPr="004E5ADE">
        <w:rPr>
          <w:rFonts w:ascii="TH SarabunPSK" w:hAnsi="TH SarabunPSK" w:cs="TH SarabunPSK"/>
          <w:b/>
          <w:bCs/>
          <w:sz w:val="32"/>
          <w:szCs w:val="32"/>
          <w:cs/>
        </w:rPr>
        <w:t>ขั้นตอนในการเก็บรวบรวมข้อมูล</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sz w:val="32"/>
          <w:szCs w:val="32"/>
          <w:cs/>
        </w:rPr>
        <w:tab/>
      </w:r>
      <w:r w:rsidRPr="004E5ADE">
        <w:rPr>
          <w:rFonts w:ascii="TH SarabunPSK" w:hAnsi="TH SarabunPSK" w:cs="TH SarabunPSK"/>
          <w:sz w:val="32"/>
          <w:szCs w:val="32"/>
          <w:cs/>
        </w:rPr>
        <w:tab/>
      </w:r>
      <w:r w:rsidR="004D1E79" w:rsidRPr="004E5ADE">
        <w:rPr>
          <w:rFonts w:ascii="TH SarabunPSK" w:hAnsi="TH SarabunPSK" w:cs="TH SarabunPSK"/>
          <w:sz w:val="32"/>
          <w:szCs w:val="32"/>
          <w:cs/>
        </w:rPr>
        <w:tab/>
      </w:r>
      <w:r w:rsidRPr="004E5ADE">
        <w:rPr>
          <w:rFonts w:ascii="TH SarabunPSK" w:hAnsi="TH SarabunPSK" w:cs="TH SarabunPSK"/>
          <w:sz w:val="32"/>
          <w:szCs w:val="32"/>
          <w:cs/>
        </w:rPr>
        <w:t xml:space="preserve">1. ผู้วิจัยได้ทำการขออนุมัติงบประมาณสนับสนุนการทำวิจัยจากงบประมาณบำรุงการศึกษา (บกศ.) ประจำปีงบประมาณ </w:t>
      </w:r>
      <w:r w:rsidR="00B94C38" w:rsidRPr="004E5ADE">
        <w:rPr>
          <w:rFonts w:ascii="TH SarabunPSK" w:hAnsi="TH SarabunPSK" w:cs="TH SarabunPSK"/>
          <w:sz w:val="32"/>
          <w:szCs w:val="32"/>
          <w:cs/>
        </w:rPr>
        <w:t>256</w:t>
      </w:r>
      <w:r w:rsidR="005D0557" w:rsidRPr="004E5ADE">
        <w:rPr>
          <w:rFonts w:ascii="TH SarabunPSK" w:hAnsi="TH SarabunPSK" w:cs="TH SarabunPSK" w:hint="cs"/>
          <w:sz w:val="32"/>
          <w:szCs w:val="32"/>
          <w:cs/>
        </w:rPr>
        <w:t>1</w:t>
      </w:r>
      <w:r w:rsidRPr="004E5ADE">
        <w:rPr>
          <w:rFonts w:ascii="TH SarabunPSK" w:hAnsi="TH SarabunPSK" w:cs="TH SarabunPSK"/>
          <w:sz w:val="32"/>
          <w:szCs w:val="32"/>
          <w:cs/>
        </w:rPr>
        <w:t xml:space="preserve"> จากสถาบันวิจัยและพัฒนา มหาวิทยาลัยราช</w:t>
      </w:r>
      <w:proofErr w:type="spellStart"/>
      <w:r w:rsidRPr="004E5ADE">
        <w:rPr>
          <w:rFonts w:ascii="TH SarabunPSK" w:hAnsi="TH SarabunPSK" w:cs="TH SarabunPSK"/>
          <w:sz w:val="32"/>
          <w:szCs w:val="32"/>
          <w:cs/>
        </w:rPr>
        <w:t>ภัฏ</w:t>
      </w:r>
      <w:proofErr w:type="spellEnd"/>
      <w:r w:rsidRPr="004E5ADE">
        <w:rPr>
          <w:rFonts w:ascii="TH SarabunPSK" w:hAnsi="TH SarabunPSK" w:cs="TH SarabunPSK"/>
          <w:sz w:val="32"/>
          <w:szCs w:val="32"/>
          <w:cs/>
        </w:rPr>
        <w:t>มหาสารคาม</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cs/>
        </w:rPr>
      </w:pPr>
      <w:r w:rsidRPr="004E5ADE">
        <w:rPr>
          <w:rFonts w:ascii="TH SarabunPSK" w:hAnsi="TH SarabunPSK" w:cs="TH SarabunPSK"/>
          <w:sz w:val="32"/>
          <w:szCs w:val="32"/>
          <w:cs/>
        </w:rPr>
        <w:tab/>
      </w:r>
      <w:r w:rsidRPr="004E5ADE">
        <w:rPr>
          <w:rFonts w:ascii="TH SarabunPSK" w:hAnsi="TH SarabunPSK" w:cs="TH SarabunPSK"/>
          <w:sz w:val="32"/>
          <w:szCs w:val="32"/>
          <w:cs/>
        </w:rPr>
        <w:tab/>
      </w:r>
      <w:r w:rsidR="004D1E79" w:rsidRPr="004E5ADE">
        <w:rPr>
          <w:rFonts w:ascii="TH SarabunPSK" w:hAnsi="TH SarabunPSK" w:cs="TH SarabunPSK"/>
          <w:sz w:val="32"/>
          <w:szCs w:val="32"/>
          <w:cs/>
        </w:rPr>
        <w:tab/>
      </w:r>
      <w:r w:rsidRPr="004E5ADE">
        <w:rPr>
          <w:rFonts w:ascii="TH SarabunPSK" w:hAnsi="TH SarabunPSK" w:cs="TH SarabunPSK"/>
          <w:sz w:val="32"/>
          <w:szCs w:val="32"/>
          <w:cs/>
        </w:rPr>
        <w:t>2. ผู้วิจัยได้ขอความอนุเคราะห์ในการลงเก็บข้อมูลในพื้นที่ขอบเขตการวิจัย</w:t>
      </w:r>
      <w:r w:rsidRPr="004E5ADE">
        <w:rPr>
          <w:rFonts w:ascii="TH SarabunPSK" w:hAnsi="TH SarabunPSK" w:cs="TH SarabunPSK"/>
          <w:sz w:val="32"/>
          <w:szCs w:val="32"/>
        </w:rPr>
        <w:t xml:space="preserve"> </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sz w:val="32"/>
          <w:szCs w:val="32"/>
          <w:cs/>
        </w:rPr>
        <w:tab/>
      </w:r>
      <w:r w:rsidRPr="004E5ADE">
        <w:rPr>
          <w:rFonts w:ascii="TH SarabunPSK" w:hAnsi="TH SarabunPSK" w:cs="TH SarabunPSK"/>
          <w:sz w:val="32"/>
          <w:szCs w:val="32"/>
          <w:cs/>
        </w:rPr>
        <w:tab/>
      </w:r>
      <w:r w:rsidR="004D1E79" w:rsidRPr="004E5ADE">
        <w:rPr>
          <w:rFonts w:ascii="TH SarabunPSK" w:hAnsi="TH SarabunPSK" w:cs="TH SarabunPSK"/>
          <w:sz w:val="32"/>
          <w:szCs w:val="32"/>
          <w:cs/>
        </w:rPr>
        <w:tab/>
      </w:r>
      <w:r w:rsidRPr="004E5ADE">
        <w:rPr>
          <w:rFonts w:ascii="TH SarabunPSK" w:hAnsi="TH SarabunPSK" w:cs="TH SarabunPSK"/>
          <w:sz w:val="32"/>
          <w:szCs w:val="32"/>
          <w:cs/>
        </w:rPr>
        <w:t>3. ผู้วิจัยได้นำเค้าโครงการวิจัยฉบับสมบูรณ์ คำชี้แจงเพื่ออธิบายการวิจัยแก่กลุ่มเป้าหมาย และใบแสดงความยินยอมให้ทำการวิจัย เพื่อใช้ในการเก็บรวบรวมข้อมูลให้กับพื้นที่ของการวิจัย เพื่อให้ผู้ที่เกี่ยวข้องได้พิจารณาหลักเกณฑ์และวิธีปฏิบัติ</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cs/>
        </w:rPr>
      </w:pPr>
      <w:r w:rsidRPr="004E5ADE">
        <w:rPr>
          <w:rFonts w:ascii="TH SarabunPSK" w:hAnsi="TH SarabunPSK" w:cs="TH SarabunPSK"/>
          <w:sz w:val="32"/>
          <w:szCs w:val="32"/>
        </w:rPr>
        <w:tab/>
      </w:r>
      <w:r w:rsidRPr="004E5ADE">
        <w:rPr>
          <w:rFonts w:ascii="TH SarabunPSK" w:hAnsi="TH SarabunPSK" w:cs="TH SarabunPSK"/>
          <w:sz w:val="32"/>
          <w:szCs w:val="32"/>
        </w:rPr>
        <w:tab/>
      </w:r>
      <w:r w:rsidR="004D1E79" w:rsidRPr="004E5ADE">
        <w:rPr>
          <w:rFonts w:ascii="TH SarabunPSK" w:hAnsi="TH SarabunPSK" w:cs="TH SarabunPSK"/>
          <w:sz w:val="32"/>
          <w:szCs w:val="32"/>
        </w:rPr>
        <w:tab/>
      </w:r>
      <w:r w:rsidRPr="004E5ADE">
        <w:rPr>
          <w:rFonts w:ascii="TH SarabunPSK" w:hAnsi="TH SarabunPSK" w:cs="TH SarabunPSK"/>
          <w:sz w:val="32"/>
          <w:szCs w:val="32"/>
        </w:rPr>
        <w:t xml:space="preserve">4. </w:t>
      </w:r>
      <w:r w:rsidRPr="004E5ADE">
        <w:rPr>
          <w:rFonts w:ascii="TH SarabunPSK" w:hAnsi="TH SarabunPSK" w:cs="TH SarabunPSK"/>
          <w:sz w:val="32"/>
          <w:szCs w:val="32"/>
          <w:cs/>
        </w:rPr>
        <w:t>ผู้วิจัยได้รับการอนุญาตในการเก็บข้อมูล พร้อมทั้งกำหนดวันเวลาและกิจกรรมที่ผู้วิจัยสามารถมีส่วนร่วมได้</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sz w:val="32"/>
          <w:szCs w:val="32"/>
        </w:rPr>
        <w:tab/>
      </w:r>
      <w:r w:rsidR="004D1E79" w:rsidRPr="004E5ADE">
        <w:rPr>
          <w:rFonts w:ascii="TH SarabunPSK" w:hAnsi="TH SarabunPSK" w:cs="TH SarabunPSK"/>
          <w:sz w:val="32"/>
          <w:szCs w:val="32"/>
          <w:cs/>
        </w:rPr>
        <w:tab/>
      </w:r>
      <w:r w:rsidR="004D1E79" w:rsidRPr="004E5ADE">
        <w:rPr>
          <w:rFonts w:ascii="TH SarabunPSK" w:hAnsi="TH SarabunPSK" w:cs="TH SarabunPSK"/>
          <w:sz w:val="32"/>
          <w:szCs w:val="32"/>
          <w:cs/>
        </w:rPr>
        <w:tab/>
        <w:t xml:space="preserve">5. </w:t>
      </w:r>
      <w:r w:rsidRPr="004E5ADE">
        <w:rPr>
          <w:rFonts w:ascii="TH SarabunPSK" w:hAnsi="TH SarabunPSK" w:cs="TH SarabunPSK"/>
          <w:sz w:val="32"/>
          <w:szCs w:val="32"/>
          <w:cs/>
        </w:rPr>
        <w:t xml:space="preserve">ผู้วิจัยได้ทำความรู้จักกับกลุ่มเป้าหมายก่อนในเบื้องต้น </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sz w:val="32"/>
          <w:szCs w:val="32"/>
        </w:rPr>
        <w:tab/>
      </w:r>
      <w:r w:rsidR="004D1E79" w:rsidRPr="004E5ADE">
        <w:rPr>
          <w:rFonts w:ascii="TH SarabunPSK" w:hAnsi="TH SarabunPSK" w:cs="TH SarabunPSK"/>
          <w:sz w:val="32"/>
          <w:szCs w:val="32"/>
          <w:cs/>
        </w:rPr>
        <w:tab/>
      </w:r>
      <w:r w:rsidR="004D1E79" w:rsidRPr="004E5ADE">
        <w:rPr>
          <w:rFonts w:ascii="TH SarabunPSK" w:hAnsi="TH SarabunPSK" w:cs="TH SarabunPSK"/>
          <w:sz w:val="32"/>
          <w:szCs w:val="32"/>
          <w:cs/>
        </w:rPr>
        <w:tab/>
        <w:t xml:space="preserve">6. </w:t>
      </w:r>
      <w:r w:rsidRPr="004E5ADE">
        <w:rPr>
          <w:rFonts w:ascii="TH SarabunPSK" w:hAnsi="TH SarabunPSK" w:cs="TH SarabunPSK"/>
          <w:sz w:val="32"/>
          <w:szCs w:val="32"/>
          <w:cs/>
        </w:rPr>
        <w:t>ผู้วิจัยได้แนะนำตัว พร้อมทั้งอธิบายวัตถุประสงค์ของการวิจัย วิธีการเก็บรวบรวมข้อมูล การขออนุญาตเยี่ยม</w:t>
      </w:r>
      <w:r w:rsidR="004D1E79" w:rsidRPr="004E5ADE">
        <w:rPr>
          <w:rFonts w:ascii="TH SarabunPSK" w:hAnsi="TH SarabunPSK" w:cs="TH SarabunPSK"/>
          <w:sz w:val="32"/>
          <w:szCs w:val="32"/>
          <w:cs/>
        </w:rPr>
        <w:t>ชม</w:t>
      </w:r>
      <w:r w:rsidRPr="004E5ADE">
        <w:rPr>
          <w:rFonts w:ascii="TH SarabunPSK" w:hAnsi="TH SarabunPSK" w:cs="TH SarabunPSK"/>
          <w:sz w:val="32"/>
          <w:szCs w:val="32"/>
          <w:cs/>
        </w:rPr>
        <w:t>ครอบครัว และการนัดพบเพื่อสัมภาษณ์ครั้งต่อไป โดยให้อิสระกลุ่มเป้าหมายที่ตัดสินใจด้วยตนเองในการเข้าร่วมการวิจัย</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sz w:val="32"/>
          <w:szCs w:val="32"/>
        </w:rPr>
        <w:tab/>
      </w:r>
      <w:r w:rsidR="004D1E79" w:rsidRPr="004E5ADE">
        <w:rPr>
          <w:rFonts w:ascii="TH SarabunPSK" w:hAnsi="TH SarabunPSK" w:cs="TH SarabunPSK"/>
          <w:sz w:val="32"/>
          <w:szCs w:val="32"/>
          <w:cs/>
        </w:rPr>
        <w:tab/>
      </w:r>
      <w:r w:rsidR="004D1E79" w:rsidRPr="004E5ADE">
        <w:rPr>
          <w:rFonts w:ascii="TH SarabunPSK" w:hAnsi="TH SarabunPSK" w:cs="TH SarabunPSK"/>
          <w:sz w:val="32"/>
          <w:szCs w:val="32"/>
          <w:cs/>
        </w:rPr>
        <w:tab/>
        <w:t xml:space="preserve">7. </w:t>
      </w:r>
      <w:r w:rsidRPr="004E5ADE">
        <w:rPr>
          <w:rFonts w:ascii="TH SarabunPSK" w:hAnsi="TH SarabunPSK" w:cs="TH SarabunPSK"/>
          <w:sz w:val="32"/>
          <w:szCs w:val="32"/>
          <w:cs/>
        </w:rPr>
        <w:t>เริ่มทำการวิจัย เมื่อกลุ่มเป้าหมายแสดงความยินดีในการเข้าร่วมการวิจัย และได้ลงลายมือชื่อในใบแสดงความยินยอมให้ความร่วมมือในการวิจัยหรือแสดงความยินยอมด้วยวาจา</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sz w:val="32"/>
          <w:szCs w:val="32"/>
        </w:rPr>
        <w:lastRenderedPageBreak/>
        <w:tab/>
      </w:r>
      <w:r w:rsidR="004D1E79" w:rsidRPr="004E5ADE">
        <w:rPr>
          <w:rFonts w:ascii="TH SarabunPSK" w:hAnsi="TH SarabunPSK" w:cs="TH SarabunPSK"/>
          <w:sz w:val="32"/>
          <w:szCs w:val="32"/>
          <w:cs/>
        </w:rPr>
        <w:tab/>
      </w:r>
      <w:r w:rsidR="004D1E79" w:rsidRPr="004E5ADE">
        <w:rPr>
          <w:rFonts w:ascii="TH SarabunPSK" w:hAnsi="TH SarabunPSK" w:cs="TH SarabunPSK"/>
          <w:sz w:val="32"/>
          <w:szCs w:val="32"/>
          <w:cs/>
        </w:rPr>
        <w:tab/>
        <w:t xml:space="preserve">8. </w:t>
      </w:r>
      <w:r w:rsidRPr="004E5ADE">
        <w:rPr>
          <w:rFonts w:ascii="TH SarabunPSK" w:hAnsi="TH SarabunPSK" w:cs="TH SarabunPSK"/>
          <w:sz w:val="32"/>
          <w:szCs w:val="32"/>
          <w:cs/>
        </w:rPr>
        <w:t>สร้างสัมพันธภาพและความไว้วางใจ ระหว่างผู้วิจัยกับกลุ่มเป้าหมายและสมาชิกในครอบครัวในสถานภาพและบทบาทของนักวิจัยตามความเป็นจริง</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sz w:val="32"/>
          <w:szCs w:val="32"/>
        </w:rPr>
        <w:tab/>
      </w:r>
      <w:r w:rsidR="004D1E79" w:rsidRPr="004E5ADE">
        <w:rPr>
          <w:rFonts w:ascii="TH SarabunPSK" w:hAnsi="TH SarabunPSK" w:cs="TH SarabunPSK"/>
          <w:sz w:val="32"/>
          <w:szCs w:val="32"/>
          <w:cs/>
        </w:rPr>
        <w:tab/>
      </w:r>
      <w:r w:rsidR="004D1E79" w:rsidRPr="004E5ADE">
        <w:rPr>
          <w:rFonts w:ascii="TH SarabunPSK" w:hAnsi="TH SarabunPSK" w:cs="TH SarabunPSK"/>
          <w:sz w:val="32"/>
          <w:szCs w:val="32"/>
          <w:cs/>
        </w:rPr>
        <w:tab/>
        <w:t xml:space="preserve">9. </w:t>
      </w:r>
      <w:r w:rsidRPr="004E5ADE">
        <w:rPr>
          <w:rFonts w:ascii="TH SarabunPSK" w:hAnsi="TH SarabunPSK" w:cs="TH SarabunPSK"/>
          <w:sz w:val="32"/>
          <w:szCs w:val="32"/>
          <w:cs/>
        </w:rPr>
        <w:t>ศึกษาประวัติส่วนตัว ความเป็นมาและสถานภาพปัจจุบันของกลุ่มเป้าหมายจากการสัมภาษณ์และการสังเกต</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sz w:val="32"/>
          <w:szCs w:val="32"/>
        </w:rPr>
        <w:tab/>
      </w:r>
      <w:r w:rsidR="004D1E79" w:rsidRPr="004E5ADE">
        <w:rPr>
          <w:rFonts w:ascii="TH SarabunPSK" w:hAnsi="TH SarabunPSK" w:cs="TH SarabunPSK"/>
          <w:sz w:val="32"/>
          <w:szCs w:val="32"/>
          <w:cs/>
        </w:rPr>
        <w:tab/>
      </w:r>
      <w:r w:rsidR="004D1E79" w:rsidRPr="004E5ADE">
        <w:rPr>
          <w:rFonts w:ascii="TH SarabunPSK" w:hAnsi="TH SarabunPSK" w:cs="TH SarabunPSK"/>
          <w:sz w:val="32"/>
          <w:szCs w:val="32"/>
          <w:cs/>
        </w:rPr>
        <w:tab/>
        <w:t xml:space="preserve">10. </w:t>
      </w:r>
      <w:r w:rsidRPr="004E5ADE">
        <w:rPr>
          <w:rFonts w:ascii="TH SarabunPSK" w:hAnsi="TH SarabunPSK" w:cs="TH SarabunPSK"/>
          <w:sz w:val="32"/>
          <w:szCs w:val="32"/>
          <w:cs/>
        </w:rPr>
        <w:t>สัมภาษณ์กลุ่มเป้าหมายและครอบครัว เกี่ยวกับสภาพปัญหา</w:t>
      </w:r>
      <w:r w:rsidR="004D1E79" w:rsidRPr="004E5ADE">
        <w:rPr>
          <w:rFonts w:ascii="TH SarabunPSK" w:hAnsi="TH SarabunPSK" w:cs="TH SarabunPSK"/>
          <w:sz w:val="32"/>
          <w:szCs w:val="32"/>
          <w:cs/>
        </w:rPr>
        <w:t>ทางเศรษฐกิจและ</w:t>
      </w:r>
      <w:r w:rsidR="0099260C" w:rsidRPr="004E5ADE">
        <w:rPr>
          <w:rFonts w:ascii="TH SarabunPSK" w:hAnsi="TH SarabunPSK" w:cs="TH SarabunPSK"/>
          <w:sz w:val="32"/>
          <w:szCs w:val="32"/>
          <w:cs/>
        </w:rPr>
        <w:t>การใช้ชีวิต และ</w:t>
      </w:r>
      <w:r w:rsidR="005D0557" w:rsidRPr="004E5ADE">
        <w:rPr>
          <w:rFonts w:ascii="TH SarabunPSK" w:hAnsi="TH SarabunPSK" w:cs="TH SarabunPSK" w:hint="cs"/>
          <w:sz w:val="32"/>
          <w:szCs w:val="32"/>
          <w:cs/>
        </w:rPr>
        <w:t>การสร้างรายได้</w:t>
      </w:r>
      <w:r w:rsidRPr="004E5ADE">
        <w:rPr>
          <w:rFonts w:ascii="TH SarabunPSK" w:hAnsi="TH SarabunPSK" w:cs="TH SarabunPSK"/>
          <w:sz w:val="32"/>
          <w:szCs w:val="32"/>
          <w:cs/>
        </w:rPr>
        <w:t xml:space="preserve"> ตามแนวทางการสัมภาษณ์ โดยมีผู้วิจัยเป็นเครื่องมือหลักของการวิจัย</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sz w:val="32"/>
          <w:szCs w:val="32"/>
        </w:rPr>
        <w:tab/>
      </w:r>
      <w:r w:rsidRPr="004E5ADE">
        <w:rPr>
          <w:rFonts w:ascii="TH SarabunPSK" w:hAnsi="TH SarabunPSK" w:cs="TH SarabunPSK"/>
          <w:sz w:val="32"/>
          <w:szCs w:val="32"/>
        </w:rPr>
        <w:tab/>
      </w:r>
      <w:r w:rsidR="004D1E79" w:rsidRPr="004E5ADE">
        <w:rPr>
          <w:rFonts w:ascii="TH SarabunPSK" w:hAnsi="TH SarabunPSK" w:cs="TH SarabunPSK"/>
          <w:sz w:val="32"/>
          <w:szCs w:val="32"/>
          <w:cs/>
        </w:rPr>
        <w:tab/>
        <w:t xml:space="preserve">11. </w:t>
      </w:r>
      <w:r w:rsidRPr="004E5ADE">
        <w:rPr>
          <w:rFonts w:ascii="TH SarabunPSK" w:hAnsi="TH SarabunPSK" w:cs="TH SarabunPSK"/>
          <w:sz w:val="32"/>
          <w:szCs w:val="32"/>
          <w:cs/>
        </w:rPr>
        <w:t>หลังจากการสัมภาษณ์ในแต่ละครั้ง ได้มีการถอดเทปบันทึกเสียงเพื่อทบทวนข้อมูลที่ได้จากการสัมภาษณ์ (ในกรณีที่กลุ่มเป้าหมายอนุญาตให้มีการบันทึกเสียงได้) เพื่อค้นหาข้อมูลที่ยังไม่สมบูรณ์ รวมทั้งได้มีการจดบันทึกสิ่งต่างๆ ที่ได้พบเห็นในระหว่างการสัมภาษณ์ การไปเยี่ยมครอบครัว เพื่อเป็นการสะท้อนความคิดและตั้งข้อสังเกตจากข้อมูลที่ได้มา ซึ่งผู้วิจัยได้ทำการเก็บรวบรวมข้อมูลไปพร้อมกับการเขียนความสัมพันธ์กับข้อมูลที่ได้กับกรอบแนวคิดในการวิจัย และเพื่อเป็นการกำหนดแนวคำถามในการสัมภาษณ์ครั้งต่อไป ซึ่งสามารถใช้เป็นแนวทางในการเก็บข้อมูลเพิ่มเติม เพื่อให้ได้ข้อมูลที่เป็นจริงชัดเจนครบถ้วน</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b/>
          <w:bCs/>
          <w:sz w:val="32"/>
          <w:szCs w:val="32"/>
        </w:rPr>
      </w:pPr>
      <w:r w:rsidRPr="004E5ADE">
        <w:rPr>
          <w:rFonts w:ascii="TH SarabunPSK" w:hAnsi="TH SarabunPSK" w:cs="TH SarabunPSK"/>
          <w:b/>
          <w:bCs/>
          <w:sz w:val="32"/>
          <w:szCs w:val="32"/>
        </w:rPr>
        <w:tab/>
      </w:r>
      <w:r w:rsidR="004D1E79" w:rsidRPr="004E5ADE">
        <w:rPr>
          <w:rFonts w:ascii="TH SarabunPSK" w:hAnsi="TH SarabunPSK" w:cs="TH SarabunPSK"/>
          <w:b/>
          <w:bCs/>
          <w:sz w:val="32"/>
          <w:szCs w:val="32"/>
          <w:cs/>
        </w:rPr>
        <w:tab/>
      </w:r>
      <w:r w:rsidRPr="004E5ADE">
        <w:rPr>
          <w:rFonts w:ascii="TH SarabunPSK" w:hAnsi="TH SarabunPSK" w:cs="TH SarabunPSK"/>
          <w:b/>
          <w:bCs/>
          <w:sz w:val="32"/>
          <w:szCs w:val="32"/>
          <w:cs/>
        </w:rPr>
        <w:t>การสร้างความไว้วางใจ</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sz w:val="32"/>
          <w:szCs w:val="32"/>
          <w:cs/>
        </w:rPr>
        <w:tab/>
      </w:r>
      <w:r w:rsidRPr="004E5ADE">
        <w:rPr>
          <w:rFonts w:ascii="TH SarabunPSK" w:hAnsi="TH SarabunPSK" w:cs="TH SarabunPSK"/>
          <w:sz w:val="32"/>
          <w:szCs w:val="32"/>
          <w:cs/>
        </w:rPr>
        <w:tab/>
      </w:r>
      <w:r w:rsidR="00EB5575" w:rsidRPr="004E5ADE">
        <w:rPr>
          <w:rFonts w:ascii="TH SarabunPSK" w:hAnsi="TH SarabunPSK" w:cs="TH SarabunPSK" w:hint="cs"/>
          <w:sz w:val="32"/>
          <w:szCs w:val="32"/>
          <w:cs/>
        </w:rPr>
        <w:t xml:space="preserve"> </w:t>
      </w:r>
      <w:r w:rsidR="00EB5575" w:rsidRPr="004E5ADE">
        <w:rPr>
          <w:rFonts w:ascii="TH SarabunPSK" w:hAnsi="TH SarabunPSK" w:cs="TH SarabunPSK" w:hint="cs"/>
          <w:sz w:val="32"/>
          <w:szCs w:val="32"/>
          <w:cs/>
        </w:rPr>
        <w:tab/>
      </w:r>
      <w:r w:rsidRPr="004E5ADE">
        <w:rPr>
          <w:rFonts w:ascii="TH SarabunPSK" w:hAnsi="TH SarabunPSK" w:cs="TH SarabunPSK"/>
          <w:sz w:val="32"/>
          <w:szCs w:val="32"/>
          <w:cs/>
        </w:rPr>
        <w:t>การสร้างความไว้วางใจระหว่างผู้วิจัย กับกลุ่มเป้าหมาย เพื่อให้มีการเก็บข้อมูลโดยการสัมภาษณ์แบบเจาะลึก ผู้วิจัยได้คำนึงถึงปฏิสัมพันธ์ที่จะเกิดขึ้นระหว่างผู้วิจัยและกลุ่มเป้าหมายตลอดเวลาระยะของการทำวิจัย ผู้วิจัย</w:t>
      </w:r>
      <w:r w:rsidR="004D1E79" w:rsidRPr="004E5ADE">
        <w:rPr>
          <w:rFonts w:ascii="TH SarabunPSK" w:hAnsi="TH SarabunPSK" w:cs="TH SarabunPSK"/>
          <w:sz w:val="32"/>
          <w:szCs w:val="32"/>
          <w:cs/>
        </w:rPr>
        <w:t>ได้แนะนำตนเองให้</w:t>
      </w:r>
      <w:r w:rsidRPr="004E5ADE">
        <w:rPr>
          <w:rFonts w:ascii="TH SarabunPSK" w:hAnsi="TH SarabunPSK" w:cs="TH SarabunPSK"/>
          <w:sz w:val="32"/>
          <w:szCs w:val="32"/>
          <w:cs/>
        </w:rPr>
        <w:t>กลุ่มเป้าหมาย</w:t>
      </w:r>
      <w:r w:rsidR="004D1E79" w:rsidRPr="004E5ADE">
        <w:rPr>
          <w:rFonts w:ascii="TH SarabunPSK" w:hAnsi="TH SarabunPSK" w:cs="TH SarabunPSK"/>
          <w:sz w:val="32"/>
          <w:szCs w:val="32"/>
          <w:cs/>
        </w:rPr>
        <w:t>ได้รับทราบถึงวัตถุประสงค์ในการลงพื้นที่วิจัยในแต่ละครั้ง</w:t>
      </w:r>
      <w:r w:rsidRPr="004E5ADE">
        <w:rPr>
          <w:rFonts w:ascii="TH SarabunPSK" w:hAnsi="TH SarabunPSK" w:cs="TH SarabunPSK"/>
          <w:sz w:val="32"/>
          <w:szCs w:val="32"/>
          <w:cs/>
        </w:rPr>
        <w:t xml:space="preserve"> ซึ่งในการนี้กลุ่มเป้าหมายบางคนมีความยินดีที่จะให้ผู้วิจัยได้รู้จักครอบครัวของตนเอง ซึ่งผู้วิจัยได้ไปเยี่ยมบ้านเพื่อทำความรู้จักกับสมาชิกในครอบครัวของกลุ่มเป้าหมาย ซึ่งในขั้นตอนนี้ผู้วิจัยได้ทำการแนะนำตัวพร้อมทั้งขอบเขตของการวิจัยให้กับสมาชิกในครอบครัวของกลุ่มเป้าหมายทราบ ซึ่งสมาชิกในครอบครัวของกลุ่มเป้าหมายให้ความยินดีในการเข้าร่วมการวิจัยโดยแสดงความยินยอมด้วยวาจา ซึ่งผู้วิจัยให้ความอิสระในการยินยอมเข้าร่วมการวิจัยโดยไม่จำเป็นต้องลงลายมือชื่อในเอกสารใบแสดงความยินยอม ซึ่งผู้วิจัยได้ปฏิบัติตามแนวทางการพิทักษ์สิทธิ์ของผู้ที่ให้ข้อมูลเบื้องต้นและพัฒนาอย่างต่อเนื่องตลอดกระบวนการปฏิสัมพันธ์ระหว่างผู้วิจัยกับกลุ่มเป้าหมายผู้ให้ข้อมูล โดยตั้งอยู่บนพื้นฐานของความไว้วางใจ การเปิดเผยข้อมูลตนเองในฐานะของผู้วิจัยที่อยู่ในระหว่างการทำวิจัย การรับรู้เป้าหมายของการวิจัยร่วมกัน โดยบอกให้กลุ่มเป้าหมายทราบถึงประโยชน์ที่คาดว่าจะได้รับจากผลการวิจัยเสมอ</w:t>
      </w:r>
    </w:p>
    <w:p w:rsidR="00EB5575" w:rsidRPr="004E5ADE" w:rsidRDefault="00EB5575" w:rsidP="00BA1E70">
      <w:pPr>
        <w:tabs>
          <w:tab w:val="left" w:pos="406"/>
          <w:tab w:val="left" w:pos="910"/>
          <w:tab w:val="left" w:pos="1582"/>
          <w:tab w:val="left" w:pos="2394"/>
        </w:tabs>
        <w:contextualSpacing/>
        <w:jc w:val="thaiDistribute"/>
        <w:rPr>
          <w:rFonts w:ascii="TH SarabunPSK" w:hAnsi="TH SarabunPSK" w:cs="TH SarabunPSK"/>
          <w:sz w:val="32"/>
          <w:szCs w:val="32"/>
        </w:rPr>
      </w:pPr>
    </w:p>
    <w:p w:rsidR="00EB5575" w:rsidRPr="004E5ADE" w:rsidRDefault="00EB5575" w:rsidP="00BA1E70">
      <w:pPr>
        <w:tabs>
          <w:tab w:val="left" w:pos="406"/>
          <w:tab w:val="left" w:pos="910"/>
          <w:tab w:val="left" w:pos="1582"/>
          <w:tab w:val="left" w:pos="2394"/>
        </w:tabs>
        <w:contextualSpacing/>
        <w:jc w:val="thaiDistribute"/>
        <w:rPr>
          <w:rFonts w:ascii="TH SarabunPSK" w:hAnsi="TH SarabunPSK" w:cs="TH SarabunPSK"/>
          <w:sz w:val="32"/>
          <w:szCs w:val="32"/>
        </w:rPr>
      </w:pPr>
    </w:p>
    <w:p w:rsidR="004C7DDD" w:rsidRPr="004E5ADE" w:rsidRDefault="004D1E79" w:rsidP="00BA1E70">
      <w:pPr>
        <w:tabs>
          <w:tab w:val="left" w:pos="406"/>
          <w:tab w:val="left" w:pos="910"/>
          <w:tab w:val="left" w:pos="1582"/>
          <w:tab w:val="left" w:pos="2394"/>
        </w:tabs>
        <w:contextualSpacing/>
        <w:jc w:val="thaiDistribute"/>
        <w:rPr>
          <w:rFonts w:ascii="TH SarabunPSK" w:hAnsi="TH SarabunPSK" w:cs="TH SarabunPSK"/>
          <w:b/>
          <w:bCs/>
          <w:sz w:val="32"/>
          <w:szCs w:val="32"/>
        </w:rPr>
      </w:pPr>
      <w:r w:rsidRPr="004E5ADE">
        <w:rPr>
          <w:rFonts w:ascii="TH SarabunPSK" w:hAnsi="TH SarabunPSK" w:cs="TH SarabunPSK"/>
          <w:b/>
          <w:bCs/>
          <w:sz w:val="32"/>
          <w:szCs w:val="32"/>
          <w:cs/>
        </w:rPr>
        <w:lastRenderedPageBreak/>
        <w:tab/>
      </w:r>
      <w:r w:rsidRPr="004E5ADE">
        <w:rPr>
          <w:rFonts w:ascii="TH SarabunPSK" w:hAnsi="TH SarabunPSK" w:cs="TH SarabunPSK"/>
          <w:b/>
          <w:bCs/>
          <w:sz w:val="32"/>
          <w:szCs w:val="32"/>
          <w:cs/>
        </w:rPr>
        <w:tab/>
      </w:r>
      <w:r w:rsidR="004C7DDD" w:rsidRPr="004E5ADE">
        <w:rPr>
          <w:rFonts w:ascii="TH SarabunPSK" w:hAnsi="TH SarabunPSK" w:cs="TH SarabunPSK"/>
          <w:b/>
          <w:bCs/>
          <w:sz w:val="32"/>
          <w:szCs w:val="32"/>
          <w:cs/>
        </w:rPr>
        <w:t>การสัมภาษณ์</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b/>
          <w:bCs/>
          <w:sz w:val="32"/>
          <w:szCs w:val="32"/>
          <w:cs/>
        </w:rPr>
        <w:tab/>
      </w:r>
      <w:r w:rsidRPr="004E5ADE">
        <w:rPr>
          <w:rFonts w:ascii="TH SarabunPSK" w:hAnsi="TH SarabunPSK" w:cs="TH SarabunPSK"/>
          <w:b/>
          <w:bCs/>
          <w:sz w:val="32"/>
          <w:szCs w:val="32"/>
          <w:cs/>
        </w:rPr>
        <w:tab/>
      </w:r>
      <w:r w:rsidR="004D1E79" w:rsidRPr="004E5ADE">
        <w:rPr>
          <w:rFonts w:ascii="TH SarabunPSK" w:hAnsi="TH SarabunPSK" w:cs="TH SarabunPSK"/>
          <w:sz w:val="32"/>
          <w:szCs w:val="32"/>
          <w:cs/>
        </w:rPr>
        <w:tab/>
      </w:r>
      <w:r w:rsidRPr="004E5ADE">
        <w:rPr>
          <w:rFonts w:ascii="TH SarabunPSK" w:hAnsi="TH SarabunPSK" w:cs="TH SarabunPSK"/>
          <w:sz w:val="32"/>
          <w:szCs w:val="32"/>
          <w:cs/>
        </w:rPr>
        <w:t xml:space="preserve">การสัมภาษณ์ เริ่มต้นจากการสร้างสัมพันธภาพระหว่างผู้วิจัยและกลุ่มเป้าหมาย การสัมภาษณ์ต้องมีศาสตร์และศิลป์ในการตั้งคำถาม รวมถึงต้องมีความตั้งใจในการฟังอย่างมีสมาธิ ซึ่งผู้วิจัยได้ใช้ภาษากลางในการสัมภาษณ์และในบางครั้งผู้วิจัยได้ใช้ภาษาท้องถิ่นอีสานในการพูดคุยกับกลุ่มเป้าหมาย ในการพูดคุยผู้วิจัยพยายามให้การสนทนาเป็นไปตามธรรมชาติด้วยความเป็นกันเอง แต่ผู้วิจัยก็มีเป้าหมายที่เฉพาะเจาะจงในการสัมภาษณ์เพื่อให้ได้ข้อมูลเป็นไปตามกรอบแนวคิดของการวิจัย เพื่อให้ทราบถึงความคิดเห็น ประสบการณ์ </w:t>
      </w:r>
      <w:r w:rsidR="00EB5575" w:rsidRPr="004E5ADE">
        <w:rPr>
          <w:rFonts w:ascii="TH SarabunPSK" w:hAnsi="TH SarabunPSK" w:cs="TH SarabunPSK" w:hint="cs"/>
          <w:sz w:val="32"/>
          <w:szCs w:val="32"/>
          <w:cs/>
        </w:rPr>
        <w:t>ในการทอผ้าและภูมิปัญญาของชุมชนจากกลุ่ม</w:t>
      </w:r>
      <w:r w:rsidRPr="004E5ADE">
        <w:rPr>
          <w:rFonts w:ascii="TH SarabunPSK" w:hAnsi="TH SarabunPSK" w:cs="TH SarabunPSK"/>
          <w:sz w:val="32"/>
          <w:szCs w:val="32"/>
          <w:cs/>
        </w:rPr>
        <w:t>เป้าหมายผู้ให้ข้อมูล โดยทุกครั้งในการสัมภาษณ์เป็นการสัมภาษณ์หรือการพูดคุยแบบเปิดกว้าง ไม่เร่งรัดที่ถามคำถามที่เจาะลึก และในการสัมภาษณ์ได้ยึดแบบสัมภาษณ์เป็นแนวทางในการสัมภาษณ์เพื่อไม่ให้เกิดการหลงประเด็นที่จะทำการวิจัย ผู้วิจัยไม่เคร่งครัดให้ทุกคำถามที่ต้องเป็นไปตามนั้น ทั้งนี้เพื่อให้กลุ่มเป้าหมายสามารถให้ข้อมูลได้ตามสะดวกใจเป็นอิสระและเป็นธรรมชาติ การสัมภาษณ์นั้นผู้วิจัยไม่ระบุเวลาเป็นที่แน่นอนทั้งนี้ขึ้นอยู่กับข้อมูลที่ได้และความสะดวกในการเล่าประสบการณ์ของตนเองของกลุ่มเป้าหมาย ในการสัมภาษณ์บางครั้งครอบครัวของกลุ่มเป้าหมายจะเข้าร่วมให้ข้อมูลด้วย และมีบรรยากาศที่สนุกสนานผสมกับบรรยากาศที่เศร้า ในบางประเด็น แต่โดยภาพรวมการให้ข้อมูลเป็นไปด้วยความราบรื่น ในบางประเด็นที่ผู้วิจัยเห็นว่ามีความท้าทายและน่าสนใจ ผู้วิจัยได้ทำการติดต่อมาขอสัมภาษณ์อีกหลายครั้งจนได้ข้อมูลที่ครบถ้วนและสมบูรณ์ ในการสัมภาษณ์ทุกครั้งผู้วิจัยได้ให้ความสำคัญในการรักษาความลับ เช่นในบางประเด็นที่กลุ่มเป้าหมายต้องการที่จะให้ข้อมูลตามลำพัง ผู้วิจัยได้ให้เล่าเรื่องตามลำพังกับผู้วิจัยสองต่อสองเพื่อให้กลุ่มเป้าหมายสามารถให้ข้อมูลได้เต็มที่ โดยผู้วิจัยมีการสังเกตท่าทางและความกระตือรือร้นในการให้ข้อมูลของกลุ่มเป้าหมายตลอดเวลา</w:t>
      </w:r>
    </w:p>
    <w:p w:rsidR="004C7DDD" w:rsidRPr="004E5ADE" w:rsidRDefault="004D1E79" w:rsidP="00BA1E70">
      <w:pPr>
        <w:tabs>
          <w:tab w:val="left" w:pos="406"/>
          <w:tab w:val="left" w:pos="910"/>
          <w:tab w:val="left" w:pos="1582"/>
          <w:tab w:val="left" w:pos="2394"/>
        </w:tabs>
        <w:contextualSpacing/>
        <w:jc w:val="thaiDistribute"/>
        <w:rPr>
          <w:rFonts w:ascii="TH SarabunPSK" w:hAnsi="TH SarabunPSK" w:cs="TH SarabunPSK"/>
          <w:b/>
          <w:bCs/>
          <w:sz w:val="32"/>
          <w:szCs w:val="32"/>
        </w:rPr>
      </w:pPr>
      <w:r w:rsidRPr="004E5ADE">
        <w:rPr>
          <w:rFonts w:ascii="TH SarabunPSK" w:hAnsi="TH SarabunPSK" w:cs="TH SarabunPSK"/>
          <w:b/>
          <w:bCs/>
          <w:sz w:val="32"/>
          <w:szCs w:val="32"/>
          <w:cs/>
        </w:rPr>
        <w:tab/>
      </w:r>
      <w:r w:rsidRPr="004E5ADE">
        <w:rPr>
          <w:rFonts w:ascii="TH SarabunPSK" w:hAnsi="TH SarabunPSK" w:cs="TH SarabunPSK"/>
          <w:b/>
          <w:bCs/>
          <w:sz w:val="32"/>
          <w:szCs w:val="32"/>
          <w:cs/>
        </w:rPr>
        <w:tab/>
      </w:r>
      <w:r w:rsidR="004C7DDD" w:rsidRPr="004E5ADE">
        <w:rPr>
          <w:rFonts w:ascii="TH SarabunPSK" w:hAnsi="TH SarabunPSK" w:cs="TH SarabunPSK"/>
          <w:b/>
          <w:bCs/>
          <w:sz w:val="32"/>
          <w:szCs w:val="32"/>
          <w:cs/>
        </w:rPr>
        <w:t>การสังเกต</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b/>
          <w:bCs/>
          <w:sz w:val="32"/>
          <w:szCs w:val="32"/>
          <w:cs/>
        </w:rPr>
        <w:tab/>
      </w:r>
      <w:r w:rsidRPr="004E5ADE">
        <w:rPr>
          <w:rFonts w:ascii="TH SarabunPSK" w:hAnsi="TH SarabunPSK" w:cs="TH SarabunPSK"/>
          <w:b/>
          <w:bCs/>
          <w:sz w:val="32"/>
          <w:szCs w:val="32"/>
          <w:cs/>
        </w:rPr>
        <w:tab/>
      </w:r>
      <w:r w:rsidR="004D1E79" w:rsidRPr="004E5ADE">
        <w:rPr>
          <w:rFonts w:ascii="TH SarabunPSK" w:hAnsi="TH SarabunPSK" w:cs="TH SarabunPSK"/>
          <w:b/>
          <w:bCs/>
          <w:sz w:val="32"/>
          <w:szCs w:val="32"/>
          <w:cs/>
        </w:rPr>
        <w:tab/>
      </w:r>
      <w:r w:rsidRPr="004E5ADE">
        <w:rPr>
          <w:rFonts w:ascii="TH SarabunPSK" w:hAnsi="TH SarabunPSK" w:cs="TH SarabunPSK"/>
          <w:sz w:val="32"/>
          <w:szCs w:val="32"/>
          <w:cs/>
        </w:rPr>
        <w:t>ผู้วิจัยได้ใช้เทคนิคของการสังเกตเพื่อช่วยในการค้นหา และช่วยในการประเมินข้อมูลในระหว่างการสัมภาษณ์และการเยี่ยมครอบครัว เพื่อวิเคราะห์หาความสัมพันธ์ระหว่างข้อมูลของกลุ่มเป้าหมายแต่ละคน โดยมุ่งไปที่ปฏิสัมพันธ์ของกลุ่มเป้าหมายกับบุคคลอื่น รวมถึงยุทธศาสตร์ในการดำเนินชีวิต ซึ่งผู้วิจัยใช้ทั้งเทคนิคของการของการสังเกตแบบมีส่วนร่วมและไม่มีส่วนร่วม โดยในระยะแรกผู้วิจัยใช้การสังเกตแบบไม่มีส่วนร่วม ในขณะที่กลุ่มเป้าหมายอยู่สถานศึกษา ซึ่งผู้วิจัยยังไม่เข้าไปร่วมหรือเกี่ยวข้องในกิจกรรมใด ๆ ในระยะต่อมาผู้วิจัยได้ใช้การสังเกตแบบมีส่วนร่วมเมื่อมีโอกาส เช่น การเข้าร่วมกิจกรรมการ</w:t>
      </w:r>
      <w:r w:rsidR="002968C2" w:rsidRPr="004E5ADE">
        <w:rPr>
          <w:rFonts w:ascii="TH SarabunPSK" w:hAnsi="TH SarabunPSK" w:cs="TH SarabunPSK"/>
          <w:sz w:val="32"/>
          <w:szCs w:val="32"/>
          <w:cs/>
        </w:rPr>
        <w:t xml:space="preserve">ให้ความรู้ด้านการปั้นหม้อ ต่อนักศึกษาที่มาดูงานที่พื้นที่วิจัย </w:t>
      </w:r>
      <w:r w:rsidRPr="004E5ADE">
        <w:rPr>
          <w:rFonts w:ascii="TH SarabunPSK" w:hAnsi="TH SarabunPSK" w:cs="TH SarabunPSK"/>
          <w:sz w:val="32"/>
          <w:szCs w:val="32"/>
          <w:cs/>
        </w:rPr>
        <w:t xml:space="preserve"> ในขณะที่ผู้วิจัยทำกิจกรรมดังกล่าวได้มีการสังเกตปฏิสัมพันธ์ และพฤติกรรมของกลุ่มเป้าหมายที่มีต่อตนเอง และต่อสังคมด้วย</w:t>
      </w:r>
    </w:p>
    <w:p w:rsidR="004C7DDD" w:rsidRPr="004E5ADE" w:rsidRDefault="002968C2" w:rsidP="00BA1E70">
      <w:pPr>
        <w:tabs>
          <w:tab w:val="left" w:pos="406"/>
          <w:tab w:val="left" w:pos="910"/>
          <w:tab w:val="left" w:pos="1582"/>
          <w:tab w:val="left" w:pos="2394"/>
        </w:tabs>
        <w:contextualSpacing/>
        <w:jc w:val="thaiDistribute"/>
        <w:rPr>
          <w:rFonts w:ascii="TH SarabunPSK" w:hAnsi="TH SarabunPSK" w:cs="TH SarabunPSK"/>
          <w:b/>
          <w:bCs/>
          <w:sz w:val="32"/>
          <w:szCs w:val="32"/>
        </w:rPr>
      </w:pPr>
      <w:r w:rsidRPr="004E5ADE">
        <w:rPr>
          <w:rFonts w:ascii="TH SarabunPSK" w:hAnsi="TH SarabunPSK" w:cs="TH SarabunPSK"/>
          <w:b/>
          <w:bCs/>
          <w:sz w:val="32"/>
          <w:szCs w:val="32"/>
          <w:cs/>
        </w:rPr>
        <w:lastRenderedPageBreak/>
        <w:tab/>
      </w:r>
      <w:r w:rsidRPr="004E5ADE">
        <w:rPr>
          <w:rFonts w:ascii="TH SarabunPSK" w:hAnsi="TH SarabunPSK" w:cs="TH SarabunPSK"/>
          <w:b/>
          <w:bCs/>
          <w:sz w:val="32"/>
          <w:szCs w:val="32"/>
          <w:cs/>
        </w:rPr>
        <w:tab/>
      </w:r>
      <w:r w:rsidR="004C7DDD" w:rsidRPr="004E5ADE">
        <w:rPr>
          <w:rFonts w:ascii="TH SarabunPSK" w:hAnsi="TH SarabunPSK" w:cs="TH SarabunPSK"/>
          <w:b/>
          <w:bCs/>
          <w:sz w:val="32"/>
          <w:szCs w:val="32"/>
          <w:cs/>
        </w:rPr>
        <w:t>การจดบันทึกและการเขียนโครงร่างความสัมพันธ์</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sz w:val="32"/>
          <w:szCs w:val="32"/>
          <w:cs/>
        </w:rPr>
        <w:tab/>
      </w:r>
      <w:r w:rsidRPr="004E5ADE">
        <w:rPr>
          <w:rFonts w:ascii="TH SarabunPSK" w:hAnsi="TH SarabunPSK" w:cs="TH SarabunPSK"/>
          <w:sz w:val="32"/>
          <w:szCs w:val="32"/>
          <w:cs/>
        </w:rPr>
        <w:tab/>
      </w:r>
      <w:r w:rsidR="002968C2" w:rsidRPr="004E5ADE">
        <w:rPr>
          <w:rFonts w:ascii="TH SarabunPSK" w:hAnsi="TH SarabunPSK" w:cs="TH SarabunPSK"/>
          <w:sz w:val="32"/>
          <w:szCs w:val="32"/>
          <w:cs/>
        </w:rPr>
        <w:tab/>
      </w:r>
      <w:r w:rsidRPr="004E5ADE">
        <w:rPr>
          <w:rFonts w:ascii="TH SarabunPSK" w:hAnsi="TH SarabunPSK" w:cs="TH SarabunPSK"/>
          <w:sz w:val="32"/>
          <w:szCs w:val="32"/>
          <w:cs/>
        </w:rPr>
        <w:t>ผู้วิจัยได้มีการจดบันทึกและการเขียนข้อมูลที่พบเพื่อสรุปหาข้อค้นพบที่ได้และเพื่อให้เกิดการขยายให้เกิดความคิดใหม่อย่างอิสระ และเพื่อเป็นแนวทางในการดำเนินการวิจัยและเก็บข้อมูลครั้งต่อไป อีกทั้งเป็นการนำมาใช้ในขั้นตอนของการลงรหัสเพื่อให้เกิดการพัฒนาความคิดในเรื่องที่ศึกษา (</w:t>
      </w:r>
      <w:r w:rsidRPr="004E5ADE">
        <w:rPr>
          <w:rFonts w:ascii="TH SarabunPSK" w:hAnsi="TH SarabunPSK" w:cs="TH SarabunPSK"/>
          <w:sz w:val="32"/>
          <w:szCs w:val="32"/>
        </w:rPr>
        <w:t>Strauss</w:t>
      </w:r>
      <w:r w:rsidRPr="004E5ADE">
        <w:rPr>
          <w:rFonts w:ascii="TH SarabunPSK" w:hAnsi="TH SarabunPSK" w:cs="TH SarabunPSK"/>
          <w:sz w:val="32"/>
          <w:szCs w:val="32"/>
          <w:cs/>
        </w:rPr>
        <w:t xml:space="preserve"> </w:t>
      </w:r>
      <w:r w:rsidRPr="004E5ADE">
        <w:rPr>
          <w:rFonts w:ascii="TH SarabunPSK" w:hAnsi="TH SarabunPSK" w:cs="TH SarabunPSK"/>
          <w:sz w:val="32"/>
          <w:szCs w:val="32"/>
        </w:rPr>
        <w:t>&amp; Corbin, 1990</w:t>
      </w:r>
      <w:r w:rsidRPr="004E5ADE">
        <w:rPr>
          <w:rFonts w:ascii="TH SarabunPSK" w:hAnsi="TH SarabunPSK" w:cs="TH SarabunPSK"/>
          <w:sz w:val="32"/>
          <w:szCs w:val="32"/>
          <w:cs/>
        </w:rPr>
        <w:t>)  ดังนั้น ในการสังเกตแบบมีส่วนร่วมและไม่มีส่วนร่วมนั้น ผู้วิจัยได้ทำการจดบันทึกข้อมูลควบคู่ไปด้วย เพื่อวิเคราะห์ความสัมพันธ์ของสิ่งที่เกิดขึ้น ทั้งนี้ผู้วิจัยได้ยึดแนวทางการพิทักษ์สิทธิ์ของผู้ให้ข้อมูล โดยตั้งอยู่บนความจริงใจ และความซื่อสัตย์ที่มีต่อกลุ่มเป้าหมายผู้ให้ข้อมูลเสมอ</w:t>
      </w:r>
    </w:p>
    <w:p w:rsidR="00A765C8" w:rsidRPr="004E5ADE" w:rsidRDefault="00A765C8" w:rsidP="00BA1E70">
      <w:pPr>
        <w:tabs>
          <w:tab w:val="left" w:pos="406"/>
          <w:tab w:val="left" w:pos="910"/>
          <w:tab w:val="left" w:pos="1582"/>
          <w:tab w:val="left" w:pos="2394"/>
        </w:tabs>
        <w:contextualSpacing/>
        <w:jc w:val="thaiDistribute"/>
        <w:rPr>
          <w:rFonts w:ascii="TH SarabunPSK" w:hAnsi="TH SarabunPSK" w:cs="TH SarabunPSK"/>
          <w:sz w:val="32"/>
          <w:szCs w:val="32"/>
        </w:rPr>
      </w:pP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b/>
          <w:bCs/>
          <w:sz w:val="32"/>
          <w:szCs w:val="32"/>
        </w:rPr>
      </w:pPr>
      <w:r w:rsidRPr="004E5ADE">
        <w:rPr>
          <w:rFonts w:ascii="TH SarabunPSK" w:hAnsi="TH SarabunPSK" w:cs="TH SarabunPSK"/>
          <w:b/>
          <w:bCs/>
          <w:sz w:val="32"/>
          <w:szCs w:val="32"/>
          <w:cs/>
        </w:rPr>
        <w:t>การวิเคราะห์ข้อมูล</w:t>
      </w:r>
    </w:p>
    <w:p w:rsidR="004C7DDD" w:rsidRPr="004E5ADE" w:rsidRDefault="004C7DDD" w:rsidP="00BA1E70">
      <w:pPr>
        <w:tabs>
          <w:tab w:val="left" w:pos="406"/>
          <w:tab w:val="left" w:pos="672"/>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sz w:val="32"/>
          <w:szCs w:val="32"/>
          <w:cs/>
        </w:rPr>
        <w:tab/>
      </w:r>
      <w:r w:rsidRPr="004E5ADE">
        <w:rPr>
          <w:rFonts w:ascii="TH SarabunPSK" w:hAnsi="TH SarabunPSK" w:cs="TH SarabunPSK"/>
          <w:sz w:val="32"/>
          <w:szCs w:val="32"/>
          <w:cs/>
        </w:rPr>
        <w:tab/>
        <w:t>ในการวิจัยครั้งนี้ ผู้วิจัยได้ทำการวิเคราะห์ข้อมูลตลอดระยะเวลาการเก็บรวบรวมข้อมูล กล่าวคือภายหลังจากการเก็บข้อมูลจะมีการถอดเทป มีการสรุปข้อมูลจากการจดบันทึกภาคสนาม มีการให้รหัสของข้อมูล (</w:t>
      </w:r>
      <w:r w:rsidRPr="004E5ADE">
        <w:rPr>
          <w:rFonts w:ascii="TH SarabunPSK" w:hAnsi="TH SarabunPSK" w:cs="TH SarabunPSK"/>
          <w:sz w:val="32"/>
          <w:szCs w:val="32"/>
        </w:rPr>
        <w:t>coding</w:t>
      </w:r>
      <w:r w:rsidRPr="004E5ADE">
        <w:rPr>
          <w:rFonts w:ascii="TH SarabunPSK" w:hAnsi="TH SarabunPSK" w:cs="TH SarabunPSK"/>
          <w:sz w:val="32"/>
          <w:szCs w:val="32"/>
          <w:cs/>
        </w:rPr>
        <w:t>)</w:t>
      </w:r>
      <w:r w:rsidRPr="004E5ADE">
        <w:rPr>
          <w:rFonts w:ascii="TH SarabunPSK" w:hAnsi="TH SarabunPSK" w:cs="TH SarabunPSK"/>
          <w:sz w:val="32"/>
          <w:szCs w:val="32"/>
        </w:rPr>
        <w:t xml:space="preserve"> </w:t>
      </w:r>
      <w:r w:rsidRPr="004E5ADE">
        <w:rPr>
          <w:rFonts w:ascii="TH SarabunPSK" w:hAnsi="TH SarabunPSK" w:cs="TH SarabunPSK"/>
          <w:sz w:val="32"/>
          <w:szCs w:val="32"/>
          <w:cs/>
        </w:rPr>
        <w:t>เพื่อจัดระบบของหัวข้อ (</w:t>
      </w:r>
      <w:r w:rsidRPr="004E5ADE">
        <w:rPr>
          <w:rFonts w:ascii="TH SarabunPSK" w:hAnsi="TH SarabunPSK" w:cs="TH SarabunPSK"/>
          <w:sz w:val="32"/>
          <w:szCs w:val="32"/>
        </w:rPr>
        <w:t>topic categories</w:t>
      </w:r>
      <w:r w:rsidRPr="004E5ADE">
        <w:rPr>
          <w:rFonts w:ascii="TH SarabunPSK" w:hAnsi="TH SarabunPSK" w:cs="TH SarabunPSK"/>
          <w:sz w:val="32"/>
          <w:szCs w:val="32"/>
          <w:cs/>
        </w:rPr>
        <w:t>)</w:t>
      </w:r>
      <w:r w:rsidRPr="004E5ADE">
        <w:rPr>
          <w:rFonts w:ascii="TH SarabunPSK" w:hAnsi="TH SarabunPSK" w:cs="TH SarabunPSK"/>
          <w:sz w:val="32"/>
          <w:szCs w:val="32"/>
        </w:rPr>
        <w:t xml:space="preserve"> </w:t>
      </w:r>
      <w:r w:rsidRPr="004E5ADE">
        <w:rPr>
          <w:rFonts w:ascii="TH SarabunPSK" w:hAnsi="TH SarabunPSK" w:cs="TH SarabunPSK"/>
          <w:sz w:val="32"/>
          <w:szCs w:val="32"/>
          <w:cs/>
        </w:rPr>
        <w:t>จำแนกหมวดหมู่ของข้อมูล (</w:t>
      </w:r>
      <w:r w:rsidRPr="004E5ADE">
        <w:rPr>
          <w:rFonts w:ascii="TH SarabunPSK" w:hAnsi="TH SarabunPSK" w:cs="TH SarabunPSK"/>
          <w:sz w:val="32"/>
          <w:szCs w:val="32"/>
        </w:rPr>
        <w:t>theme cluster</w:t>
      </w:r>
      <w:r w:rsidRPr="004E5ADE">
        <w:rPr>
          <w:rFonts w:ascii="TH SarabunPSK" w:hAnsi="TH SarabunPSK" w:cs="TH SarabunPSK"/>
          <w:sz w:val="32"/>
          <w:szCs w:val="32"/>
          <w:cs/>
        </w:rPr>
        <w:t>)</w:t>
      </w:r>
      <w:r w:rsidRPr="004E5ADE">
        <w:rPr>
          <w:rFonts w:ascii="TH SarabunPSK" w:hAnsi="TH SarabunPSK" w:cs="TH SarabunPSK"/>
          <w:sz w:val="32"/>
          <w:szCs w:val="32"/>
        </w:rPr>
        <w:t xml:space="preserve"> </w:t>
      </w:r>
      <w:r w:rsidRPr="004E5ADE">
        <w:rPr>
          <w:rFonts w:ascii="TH SarabunPSK" w:hAnsi="TH SarabunPSK" w:cs="TH SarabunPSK"/>
          <w:sz w:val="32"/>
          <w:szCs w:val="32"/>
          <w:cs/>
        </w:rPr>
        <w:t>และมีการค้นหาสิ่งที่ข้อมูลยังไม่สมบูรณ์ เพื่อวางแผนในการสัมภาษณ์เก็บข้อมูลครั้งต่อไปเพื่อค้นหาความสัมพันธ์ของข้อมูล อันนำมาสู่ความสัมพันธ์ของสิ่งที่ศึกษากับระดับความสัมพันธ์ระหว่างเงื่อนไข ความหมาย และกระบวนการโดยจะให้รหัสของข้อมูลเป็นหลักสำคัญ กล่าวคือเป็นการวิเคราะห์ข้อมูลโดยการย่อยข้อมูลเป็นส่วนๆ แล้วให้นิยามหรือกำหนดกรอบแนวคิด จากนั้นนำข้อมูลกลับเข้าด้วยกันเป็นแนวทางใหม่เพื่อดูสาเหตุหรือเงื่อนไขว่า มีอะไรบ้างในข้อมูลที่พบ แล้วนำมาพิจารณาวิเคราะห์หาส่วนที่เป็นแกนของข้อมูล รวมทั้งพิจารณาเงื่อนไขภายใต้สถานการณ์นั้นที่ทำให้เกิดผลตามมา  ซึ่งในการวิเคราะห์ข้อมูลจะใช้การเปรียบเทียบ  โดยผู้วิจัยได้นำข้อมูลที่ได้จากการสัมภาษณ์และการจดบันทึก พร้อมกับการจำแนกหมวดหมู่ของข้อมูลเรียบร้อยแล้วนำมาเปรียบเทียบในความเหมือนและความแตกต่างในด้านคุณภาพหรือในด้านคุณสมบัติของข้อมูล เพื่อสร้างข้อสรุปที่เป็นลักษณะร่วมและแตกต่างของข้อมูลชุดนั้นจนกระทั่งได้แก่นของข้อมูล (</w:t>
      </w:r>
      <w:r w:rsidRPr="004E5ADE">
        <w:rPr>
          <w:rFonts w:ascii="TH SarabunPSK" w:hAnsi="TH SarabunPSK" w:cs="TH SarabunPSK"/>
          <w:sz w:val="32"/>
          <w:szCs w:val="32"/>
        </w:rPr>
        <w:t>core category</w:t>
      </w:r>
      <w:r w:rsidRPr="004E5ADE">
        <w:rPr>
          <w:rFonts w:ascii="TH SarabunPSK" w:hAnsi="TH SarabunPSK" w:cs="TH SarabunPSK"/>
          <w:sz w:val="32"/>
          <w:szCs w:val="32"/>
          <w:cs/>
        </w:rPr>
        <w:t>)</w:t>
      </w:r>
      <w:r w:rsidRPr="004E5ADE">
        <w:rPr>
          <w:rFonts w:ascii="TH SarabunPSK" w:hAnsi="TH SarabunPSK" w:cs="TH SarabunPSK"/>
          <w:sz w:val="32"/>
          <w:szCs w:val="32"/>
        </w:rPr>
        <w:t xml:space="preserve"> </w:t>
      </w:r>
      <w:r w:rsidRPr="004E5ADE">
        <w:rPr>
          <w:rFonts w:ascii="TH SarabunPSK" w:hAnsi="TH SarabunPSK" w:cs="TH SarabunPSK"/>
          <w:sz w:val="32"/>
          <w:szCs w:val="32"/>
          <w:cs/>
        </w:rPr>
        <w:t xml:space="preserve">ในการวิเคราะห์เปรียบเทียบนั้นมี </w:t>
      </w:r>
      <w:r w:rsidRPr="004E5ADE">
        <w:rPr>
          <w:rFonts w:ascii="TH SarabunPSK" w:hAnsi="TH SarabunPSK" w:cs="TH SarabunPSK"/>
          <w:sz w:val="32"/>
          <w:szCs w:val="32"/>
        </w:rPr>
        <w:t xml:space="preserve">2 </w:t>
      </w:r>
      <w:r w:rsidRPr="004E5ADE">
        <w:rPr>
          <w:rFonts w:ascii="TH SarabunPSK" w:hAnsi="TH SarabunPSK" w:cs="TH SarabunPSK"/>
          <w:sz w:val="32"/>
          <w:szCs w:val="32"/>
          <w:cs/>
        </w:rPr>
        <w:t>วิธี คือ การเปรียบเทียบ (</w:t>
      </w:r>
      <w:r w:rsidRPr="004E5ADE">
        <w:rPr>
          <w:rFonts w:ascii="TH SarabunPSK" w:hAnsi="TH SarabunPSK" w:cs="TH SarabunPSK"/>
          <w:sz w:val="32"/>
          <w:szCs w:val="32"/>
        </w:rPr>
        <w:t>making comparison</w:t>
      </w:r>
      <w:r w:rsidRPr="004E5ADE">
        <w:rPr>
          <w:rFonts w:ascii="TH SarabunPSK" w:hAnsi="TH SarabunPSK" w:cs="TH SarabunPSK"/>
          <w:sz w:val="32"/>
          <w:szCs w:val="32"/>
          <w:cs/>
        </w:rPr>
        <w:t>)</w:t>
      </w:r>
      <w:r w:rsidRPr="004E5ADE">
        <w:rPr>
          <w:rFonts w:ascii="TH SarabunPSK" w:hAnsi="TH SarabunPSK" w:cs="TH SarabunPSK"/>
          <w:sz w:val="32"/>
          <w:szCs w:val="32"/>
        </w:rPr>
        <w:t xml:space="preserve"> </w:t>
      </w:r>
      <w:r w:rsidRPr="004E5ADE">
        <w:rPr>
          <w:rFonts w:ascii="TH SarabunPSK" w:hAnsi="TH SarabunPSK" w:cs="TH SarabunPSK"/>
          <w:sz w:val="32"/>
          <w:szCs w:val="32"/>
          <w:cs/>
        </w:rPr>
        <w:t>และการตั้งคำถาม (</w:t>
      </w:r>
      <w:r w:rsidRPr="004E5ADE">
        <w:rPr>
          <w:rFonts w:ascii="TH SarabunPSK" w:hAnsi="TH SarabunPSK" w:cs="TH SarabunPSK"/>
          <w:sz w:val="32"/>
          <w:szCs w:val="32"/>
        </w:rPr>
        <w:t>asking questions</w:t>
      </w:r>
      <w:r w:rsidRPr="004E5ADE">
        <w:rPr>
          <w:rFonts w:ascii="TH SarabunPSK" w:hAnsi="TH SarabunPSK" w:cs="TH SarabunPSK"/>
          <w:sz w:val="32"/>
          <w:szCs w:val="32"/>
          <w:cs/>
        </w:rPr>
        <w:t>)</w:t>
      </w:r>
      <w:r w:rsidRPr="004E5ADE">
        <w:rPr>
          <w:rFonts w:ascii="TH SarabunPSK" w:hAnsi="TH SarabunPSK" w:cs="TH SarabunPSK"/>
          <w:sz w:val="32"/>
          <w:szCs w:val="32"/>
        </w:rPr>
        <w:t xml:space="preserve"> </w:t>
      </w:r>
      <w:r w:rsidRPr="004E5ADE">
        <w:rPr>
          <w:rFonts w:ascii="TH SarabunPSK" w:hAnsi="TH SarabunPSK" w:cs="TH SarabunPSK"/>
          <w:sz w:val="32"/>
          <w:szCs w:val="32"/>
          <w:cs/>
        </w:rPr>
        <w:t>ในการวิเคราะห์ข้อมูลจะนำบันทึกและโครงร่างความสัมพันธ์ที่ใช้วิเคราะห์ควบคู่ไปกับการให้รหัสข้อมูล</w:t>
      </w:r>
    </w:p>
    <w:p w:rsidR="004C7DDD" w:rsidRPr="004E5ADE" w:rsidRDefault="004C7DDD" w:rsidP="00BA1E70">
      <w:pPr>
        <w:tabs>
          <w:tab w:val="left" w:pos="406"/>
          <w:tab w:val="left" w:pos="672"/>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sz w:val="32"/>
          <w:szCs w:val="32"/>
          <w:cs/>
        </w:rPr>
        <w:tab/>
      </w:r>
      <w:r w:rsidRPr="004E5ADE">
        <w:rPr>
          <w:rFonts w:ascii="TH SarabunPSK" w:hAnsi="TH SarabunPSK" w:cs="TH SarabunPSK"/>
          <w:sz w:val="32"/>
          <w:szCs w:val="32"/>
          <w:cs/>
        </w:rPr>
        <w:tab/>
        <w:t>โดยขั้นตอนการวิเคราะห์ข้อมูล ดังต่อไปนี้</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b/>
          <w:bCs/>
          <w:sz w:val="32"/>
          <w:szCs w:val="32"/>
        </w:rPr>
      </w:pPr>
      <w:r w:rsidRPr="004E5ADE">
        <w:rPr>
          <w:rFonts w:ascii="TH SarabunPSK" w:hAnsi="TH SarabunPSK" w:cs="TH SarabunPSK"/>
          <w:b/>
          <w:bCs/>
          <w:sz w:val="32"/>
          <w:szCs w:val="32"/>
        </w:rPr>
        <w:tab/>
      </w:r>
      <w:r w:rsidR="002968C2" w:rsidRPr="004E5ADE">
        <w:rPr>
          <w:rFonts w:ascii="TH SarabunPSK" w:hAnsi="TH SarabunPSK" w:cs="TH SarabunPSK"/>
          <w:b/>
          <w:bCs/>
          <w:sz w:val="32"/>
          <w:szCs w:val="32"/>
          <w:cs/>
        </w:rPr>
        <w:tab/>
      </w:r>
      <w:r w:rsidRPr="004E5ADE">
        <w:rPr>
          <w:rFonts w:ascii="TH SarabunPSK" w:hAnsi="TH SarabunPSK" w:cs="TH SarabunPSK"/>
          <w:b/>
          <w:bCs/>
          <w:sz w:val="32"/>
          <w:szCs w:val="32"/>
          <w:cs/>
        </w:rPr>
        <w:t>กระบวนการให้รหัสข้อมูล (</w:t>
      </w:r>
      <w:r w:rsidRPr="004E5ADE">
        <w:rPr>
          <w:rFonts w:ascii="TH SarabunPSK" w:hAnsi="TH SarabunPSK" w:cs="TH SarabunPSK"/>
          <w:b/>
          <w:bCs/>
          <w:sz w:val="32"/>
          <w:szCs w:val="32"/>
        </w:rPr>
        <w:t>Coding process</w:t>
      </w:r>
      <w:r w:rsidRPr="004E5ADE">
        <w:rPr>
          <w:rFonts w:ascii="TH SarabunPSK" w:hAnsi="TH SarabunPSK" w:cs="TH SarabunPSK"/>
          <w:b/>
          <w:bCs/>
          <w:sz w:val="32"/>
          <w:szCs w:val="32"/>
          <w:cs/>
        </w:rPr>
        <w:t>)</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b/>
          <w:bCs/>
          <w:sz w:val="32"/>
          <w:szCs w:val="32"/>
        </w:rPr>
        <w:lastRenderedPageBreak/>
        <w:tab/>
      </w:r>
      <w:r w:rsidRPr="004E5ADE">
        <w:rPr>
          <w:rFonts w:ascii="TH SarabunPSK" w:hAnsi="TH SarabunPSK" w:cs="TH SarabunPSK"/>
          <w:b/>
          <w:bCs/>
          <w:sz w:val="32"/>
          <w:szCs w:val="32"/>
        </w:rPr>
        <w:tab/>
      </w:r>
      <w:r w:rsidR="002968C2" w:rsidRPr="004E5ADE">
        <w:rPr>
          <w:rFonts w:ascii="TH SarabunPSK" w:hAnsi="TH SarabunPSK" w:cs="TH SarabunPSK"/>
          <w:sz w:val="32"/>
          <w:szCs w:val="32"/>
          <w:cs/>
        </w:rPr>
        <w:tab/>
      </w:r>
      <w:r w:rsidRPr="004E5ADE">
        <w:rPr>
          <w:rFonts w:ascii="TH SarabunPSK" w:hAnsi="TH SarabunPSK" w:cs="TH SarabunPSK"/>
          <w:sz w:val="32"/>
          <w:szCs w:val="32"/>
          <w:cs/>
        </w:rPr>
        <w:t>การให้รหัสแบบเปิด (</w:t>
      </w:r>
      <w:r w:rsidRPr="004E5ADE">
        <w:rPr>
          <w:rFonts w:ascii="TH SarabunPSK" w:hAnsi="TH SarabunPSK" w:cs="TH SarabunPSK"/>
          <w:sz w:val="32"/>
          <w:szCs w:val="32"/>
        </w:rPr>
        <w:t>open coding</w:t>
      </w:r>
      <w:r w:rsidRPr="004E5ADE">
        <w:rPr>
          <w:rFonts w:ascii="TH SarabunPSK" w:hAnsi="TH SarabunPSK" w:cs="TH SarabunPSK"/>
          <w:sz w:val="32"/>
          <w:szCs w:val="32"/>
          <w:cs/>
        </w:rPr>
        <w:t>)</w:t>
      </w:r>
      <w:r w:rsidRPr="004E5ADE">
        <w:rPr>
          <w:rFonts w:ascii="TH SarabunPSK" w:hAnsi="TH SarabunPSK" w:cs="TH SarabunPSK"/>
          <w:sz w:val="32"/>
          <w:szCs w:val="32"/>
        </w:rPr>
        <w:t xml:space="preserve"> </w:t>
      </w:r>
      <w:r w:rsidRPr="004E5ADE">
        <w:rPr>
          <w:rFonts w:ascii="TH SarabunPSK" w:hAnsi="TH SarabunPSK" w:cs="TH SarabunPSK"/>
          <w:sz w:val="32"/>
          <w:szCs w:val="32"/>
          <w:cs/>
        </w:rPr>
        <w:t>เป็นกระบวนการที่ย่อยสลายข้อมูล โดยการนำข้อมูลที่ได้มาตรวจสอบ เปรียบเทียบ กำหนดกรอบแนวคิดและจัดหมวดหมู่ของข้อมูล (</w:t>
      </w:r>
      <w:r w:rsidRPr="004E5ADE">
        <w:rPr>
          <w:rFonts w:ascii="TH SarabunPSK" w:hAnsi="TH SarabunPSK" w:cs="TH SarabunPSK"/>
          <w:sz w:val="32"/>
          <w:szCs w:val="32"/>
        </w:rPr>
        <w:t>categories</w:t>
      </w:r>
      <w:r w:rsidRPr="004E5ADE">
        <w:rPr>
          <w:rFonts w:ascii="TH SarabunPSK" w:hAnsi="TH SarabunPSK" w:cs="TH SarabunPSK"/>
          <w:sz w:val="32"/>
          <w:szCs w:val="32"/>
          <w:cs/>
        </w:rPr>
        <w:t>)</w:t>
      </w:r>
      <w:r w:rsidRPr="004E5ADE">
        <w:rPr>
          <w:rFonts w:ascii="TH SarabunPSK" w:hAnsi="TH SarabunPSK" w:cs="TH SarabunPSK"/>
          <w:sz w:val="32"/>
          <w:szCs w:val="32"/>
        </w:rPr>
        <w:t xml:space="preserve"> </w:t>
      </w:r>
      <w:r w:rsidRPr="004E5ADE">
        <w:rPr>
          <w:rFonts w:ascii="TH SarabunPSK" w:hAnsi="TH SarabunPSK" w:cs="TH SarabunPSK"/>
          <w:sz w:val="32"/>
          <w:szCs w:val="32"/>
          <w:cs/>
        </w:rPr>
        <w:t xml:space="preserve">โดยทำการวิเคราะห์เป็นคำต่อคำ ประโยคต่อประโยค การให้รหัสแบบเปิดเรียกอีกอย่างหนึ่งว่า </w:t>
      </w:r>
      <w:r w:rsidRPr="004E5ADE">
        <w:rPr>
          <w:rFonts w:ascii="TH SarabunPSK" w:hAnsi="TH SarabunPSK" w:cs="TH SarabunPSK"/>
          <w:sz w:val="32"/>
          <w:szCs w:val="32"/>
        </w:rPr>
        <w:t xml:space="preserve">substantive coding </w:t>
      </w:r>
      <w:r w:rsidRPr="004E5ADE">
        <w:rPr>
          <w:rFonts w:ascii="TH SarabunPSK" w:hAnsi="TH SarabunPSK" w:cs="TH SarabunPSK"/>
          <w:sz w:val="32"/>
          <w:szCs w:val="32"/>
          <w:cs/>
        </w:rPr>
        <w:t xml:space="preserve">จะทำให้ได้หมวดหมู่ของข้อมูล </w:t>
      </w:r>
      <w:r w:rsidRPr="004E5ADE">
        <w:rPr>
          <w:rFonts w:ascii="TH SarabunPSK" w:hAnsi="TH SarabunPSK" w:cs="TH SarabunPSK"/>
          <w:sz w:val="32"/>
          <w:szCs w:val="32"/>
        </w:rPr>
        <w:t xml:space="preserve">(categories) </w:t>
      </w:r>
      <w:r w:rsidRPr="004E5ADE">
        <w:rPr>
          <w:rFonts w:ascii="TH SarabunPSK" w:hAnsi="TH SarabunPSK" w:cs="TH SarabunPSK"/>
          <w:sz w:val="32"/>
          <w:szCs w:val="32"/>
          <w:cs/>
        </w:rPr>
        <w:t>คุณสมบัติ (</w:t>
      </w:r>
      <w:r w:rsidRPr="004E5ADE">
        <w:rPr>
          <w:rFonts w:ascii="TH SarabunPSK" w:hAnsi="TH SarabunPSK" w:cs="TH SarabunPSK"/>
          <w:sz w:val="32"/>
          <w:szCs w:val="32"/>
        </w:rPr>
        <w:t>properties</w:t>
      </w:r>
      <w:r w:rsidRPr="004E5ADE">
        <w:rPr>
          <w:rFonts w:ascii="TH SarabunPSK" w:hAnsi="TH SarabunPSK" w:cs="TH SarabunPSK"/>
          <w:sz w:val="32"/>
          <w:szCs w:val="32"/>
          <w:cs/>
        </w:rPr>
        <w:t>)</w:t>
      </w:r>
      <w:r w:rsidRPr="004E5ADE">
        <w:rPr>
          <w:rFonts w:ascii="TH SarabunPSK" w:hAnsi="TH SarabunPSK" w:cs="TH SarabunPSK"/>
          <w:sz w:val="32"/>
          <w:szCs w:val="32"/>
        </w:rPr>
        <w:t xml:space="preserve"> </w:t>
      </w:r>
      <w:r w:rsidRPr="004E5ADE">
        <w:rPr>
          <w:rFonts w:ascii="TH SarabunPSK" w:hAnsi="TH SarabunPSK" w:cs="TH SarabunPSK"/>
          <w:sz w:val="32"/>
          <w:szCs w:val="32"/>
          <w:cs/>
        </w:rPr>
        <w:t>และมิติ</w:t>
      </w:r>
      <w:r w:rsidRPr="004E5ADE">
        <w:rPr>
          <w:rFonts w:ascii="TH SarabunPSK" w:hAnsi="TH SarabunPSK" w:cs="TH SarabunPSK"/>
          <w:sz w:val="32"/>
          <w:szCs w:val="32"/>
        </w:rPr>
        <w:t xml:space="preserve"> (dimension) </w:t>
      </w:r>
      <w:r w:rsidRPr="004E5ADE">
        <w:rPr>
          <w:rFonts w:ascii="TH SarabunPSK" w:hAnsi="TH SarabunPSK" w:cs="TH SarabunPSK"/>
          <w:sz w:val="32"/>
          <w:szCs w:val="32"/>
          <w:cs/>
        </w:rPr>
        <w:t>ของข้อมูลด้วย</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sz w:val="32"/>
          <w:szCs w:val="32"/>
          <w:cs/>
        </w:rPr>
        <w:t xml:space="preserve">  </w:t>
      </w:r>
      <w:r w:rsidRPr="004E5ADE">
        <w:rPr>
          <w:rFonts w:ascii="TH SarabunPSK" w:hAnsi="TH SarabunPSK" w:cs="TH SarabunPSK"/>
          <w:sz w:val="32"/>
          <w:szCs w:val="32"/>
          <w:cs/>
        </w:rPr>
        <w:tab/>
      </w:r>
      <w:r w:rsidRPr="004E5ADE">
        <w:rPr>
          <w:rFonts w:ascii="TH SarabunPSK" w:hAnsi="TH SarabunPSK" w:cs="TH SarabunPSK"/>
          <w:sz w:val="32"/>
          <w:szCs w:val="32"/>
          <w:cs/>
        </w:rPr>
        <w:tab/>
      </w:r>
      <w:r w:rsidR="002968C2" w:rsidRPr="004E5ADE">
        <w:rPr>
          <w:rFonts w:ascii="TH SarabunPSK" w:hAnsi="TH SarabunPSK" w:cs="TH SarabunPSK"/>
          <w:sz w:val="32"/>
          <w:szCs w:val="32"/>
          <w:cs/>
        </w:rPr>
        <w:tab/>
      </w:r>
      <w:r w:rsidRPr="004E5ADE">
        <w:rPr>
          <w:rFonts w:ascii="TH SarabunPSK" w:hAnsi="TH SarabunPSK" w:cs="TH SarabunPSK"/>
          <w:sz w:val="32"/>
          <w:szCs w:val="32"/>
          <w:cs/>
        </w:rPr>
        <w:t>การให้รหัสแบบ</w:t>
      </w:r>
      <w:proofErr w:type="spellStart"/>
      <w:r w:rsidRPr="004E5ADE">
        <w:rPr>
          <w:rFonts w:ascii="TH SarabunPSK" w:hAnsi="TH SarabunPSK" w:cs="TH SarabunPSK"/>
          <w:sz w:val="32"/>
          <w:szCs w:val="32"/>
          <w:cs/>
        </w:rPr>
        <w:t>ระยาง</w:t>
      </w:r>
      <w:proofErr w:type="spellEnd"/>
      <w:r w:rsidRPr="004E5ADE">
        <w:rPr>
          <w:rFonts w:ascii="TH SarabunPSK" w:hAnsi="TH SarabunPSK" w:cs="TH SarabunPSK"/>
          <w:sz w:val="32"/>
          <w:szCs w:val="32"/>
          <w:cs/>
        </w:rPr>
        <w:t xml:space="preserve"> (</w:t>
      </w:r>
      <w:r w:rsidRPr="004E5ADE">
        <w:rPr>
          <w:rFonts w:ascii="TH SarabunPSK" w:hAnsi="TH SarabunPSK" w:cs="TH SarabunPSK"/>
          <w:sz w:val="32"/>
          <w:szCs w:val="32"/>
        </w:rPr>
        <w:t>axial coding</w:t>
      </w:r>
      <w:r w:rsidRPr="004E5ADE">
        <w:rPr>
          <w:rFonts w:ascii="TH SarabunPSK" w:hAnsi="TH SarabunPSK" w:cs="TH SarabunPSK"/>
          <w:sz w:val="32"/>
          <w:szCs w:val="32"/>
          <w:cs/>
        </w:rPr>
        <w:t>)</w:t>
      </w:r>
      <w:r w:rsidRPr="004E5ADE">
        <w:rPr>
          <w:rFonts w:ascii="TH SarabunPSK" w:hAnsi="TH SarabunPSK" w:cs="TH SarabunPSK"/>
          <w:sz w:val="32"/>
          <w:szCs w:val="32"/>
        </w:rPr>
        <w:t xml:space="preserve"> </w:t>
      </w:r>
      <w:r w:rsidRPr="004E5ADE">
        <w:rPr>
          <w:rFonts w:ascii="TH SarabunPSK" w:hAnsi="TH SarabunPSK" w:cs="TH SarabunPSK"/>
          <w:sz w:val="32"/>
          <w:szCs w:val="32"/>
          <w:cs/>
        </w:rPr>
        <w:t xml:space="preserve">เป็นการคิดทั้งวิธี </w:t>
      </w:r>
      <w:r w:rsidRPr="004E5ADE">
        <w:rPr>
          <w:rFonts w:ascii="TH SarabunPSK" w:hAnsi="TH SarabunPSK" w:cs="TH SarabunPSK"/>
          <w:sz w:val="32"/>
          <w:szCs w:val="32"/>
        </w:rPr>
        <w:t xml:space="preserve">inductive </w:t>
      </w:r>
      <w:r w:rsidRPr="004E5ADE">
        <w:rPr>
          <w:rFonts w:ascii="TH SarabunPSK" w:hAnsi="TH SarabunPSK" w:cs="TH SarabunPSK"/>
          <w:sz w:val="32"/>
          <w:szCs w:val="32"/>
          <w:cs/>
        </w:rPr>
        <w:t xml:space="preserve">และ </w:t>
      </w:r>
      <w:r w:rsidRPr="004E5ADE">
        <w:rPr>
          <w:rFonts w:ascii="TH SarabunPSK" w:hAnsi="TH SarabunPSK" w:cs="TH SarabunPSK"/>
          <w:sz w:val="32"/>
          <w:szCs w:val="32"/>
        </w:rPr>
        <w:t xml:space="preserve">deductive </w:t>
      </w:r>
      <w:r w:rsidRPr="004E5ADE">
        <w:rPr>
          <w:rFonts w:ascii="TH SarabunPSK" w:hAnsi="TH SarabunPSK" w:cs="TH SarabunPSK"/>
          <w:sz w:val="32"/>
          <w:szCs w:val="32"/>
          <w:cs/>
        </w:rPr>
        <w:t>คือ เป็นกระบวนการที่หาความสัมพันธ์ระหว่างหมวดหมู่ย่อย (</w:t>
      </w:r>
      <w:r w:rsidRPr="004E5ADE">
        <w:rPr>
          <w:rFonts w:ascii="TH SarabunPSK" w:hAnsi="TH SarabunPSK" w:cs="TH SarabunPSK"/>
          <w:sz w:val="32"/>
          <w:szCs w:val="32"/>
        </w:rPr>
        <w:t>sub categories</w:t>
      </w:r>
      <w:r w:rsidRPr="004E5ADE">
        <w:rPr>
          <w:rFonts w:ascii="TH SarabunPSK" w:hAnsi="TH SarabunPSK" w:cs="TH SarabunPSK"/>
          <w:sz w:val="32"/>
          <w:szCs w:val="32"/>
          <w:cs/>
        </w:rPr>
        <w:t>)</w:t>
      </w:r>
      <w:r w:rsidRPr="004E5ADE">
        <w:rPr>
          <w:rFonts w:ascii="TH SarabunPSK" w:hAnsi="TH SarabunPSK" w:cs="TH SarabunPSK"/>
          <w:sz w:val="32"/>
          <w:szCs w:val="32"/>
        </w:rPr>
        <w:t xml:space="preserve"> </w:t>
      </w:r>
      <w:r w:rsidRPr="004E5ADE">
        <w:rPr>
          <w:rFonts w:ascii="TH SarabunPSK" w:hAnsi="TH SarabunPSK" w:cs="TH SarabunPSK"/>
          <w:sz w:val="32"/>
          <w:szCs w:val="32"/>
          <w:cs/>
        </w:rPr>
        <w:t>ไปสู่หมวดหมู่ (</w:t>
      </w:r>
      <w:r w:rsidRPr="004E5ADE">
        <w:rPr>
          <w:rFonts w:ascii="TH SarabunPSK" w:hAnsi="TH SarabunPSK" w:cs="TH SarabunPSK"/>
          <w:sz w:val="32"/>
          <w:szCs w:val="32"/>
        </w:rPr>
        <w:t>categories</w:t>
      </w:r>
      <w:r w:rsidRPr="004E5ADE">
        <w:rPr>
          <w:rFonts w:ascii="TH SarabunPSK" w:hAnsi="TH SarabunPSK" w:cs="TH SarabunPSK"/>
          <w:sz w:val="32"/>
          <w:szCs w:val="32"/>
          <w:cs/>
        </w:rPr>
        <w:t>)</w:t>
      </w:r>
      <w:r w:rsidRPr="004E5ADE">
        <w:rPr>
          <w:rFonts w:ascii="TH SarabunPSK" w:hAnsi="TH SarabunPSK" w:cs="TH SarabunPSK"/>
          <w:sz w:val="32"/>
          <w:szCs w:val="32"/>
        </w:rPr>
        <w:t xml:space="preserve"> </w:t>
      </w:r>
      <w:r w:rsidRPr="004E5ADE">
        <w:rPr>
          <w:rFonts w:ascii="TH SarabunPSK" w:hAnsi="TH SarabunPSK" w:cs="TH SarabunPSK"/>
          <w:sz w:val="32"/>
          <w:szCs w:val="32"/>
          <w:cs/>
        </w:rPr>
        <w:t>เป็นขั้นตอนการนำข้อมูลที่ได้ให้รหัสแบบเปิดมารวมกลับเข้าด้วยกันในแนวทางใหม่ เพื่อเชื่อมโยงความสัมพันธ์ระหว่างหมวดหมู่ที่เป็นเหตุเป็นผลแก่กัน ในลักษณะแบบอย่างจำลองมโนทัศน์ ซึ่งประกอบด้วยเงื่อนไขนำ ปรากฏการณ์ บริบท เงื่อนไขสนับสนุนให้เกิดการกระทำ ปฏิสัมพันธ์ที่เกิดขึ้นและผลที่เกิดขึ้นตามมาอย่างต่อเนื่อง โดยการตั้งคำถามว่า “ปัจจัย หรือเงื่อนไขใดที่ทำให้เกิดการพยายามหาแนวทางในการแก้ปัญหา ตอบสนองความต้องการ และเสริมสร้างหลักสูตรในการจัดกิจกรรมตามการฝึกอบรมเพื่อแก้ไขปัญหาเด็กและเยาวชน” เพื่อเสนอแนะและตรวจสอบความสัมพันธ์ระหว่างหมวดหมู่ของข้อมูลแต่ละระดับ</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sz w:val="32"/>
          <w:szCs w:val="32"/>
          <w:cs/>
        </w:rPr>
        <w:tab/>
      </w:r>
      <w:r w:rsidR="002968C2" w:rsidRPr="004E5ADE">
        <w:rPr>
          <w:rFonts w:ascii="TH SarabunPSK" w:hAnsi="TH SarabunPSK" w:cs="TH SarabunPSK"/>
          <w:sz w:val="32"/>
          <w:szCs w:val="32"/>
          <w:cs/>
        </w:rPr>
        <w:tab/>
      </w:r>
      <w:r w:rsidR="002968C2" w:rsidRPr="004E5ADE">
        <w:rPr>
          <w:rFonts w:ascii="TH SarabunPSK" w:hAnsi="TH SarabunPSK" w:cs="TH SarabunPSK"/>
          <w:sz w:val="32"/>
          <w:szCs w:val="32"/>
          <w:cs/>
        </w:rPr>
        <w:tab/>
      </w:r>
      <w:r w:rsidRPr="004E5ADE">
        <w:rPr>
          <w:rFonts w:ascii="TH SarabunPSK" w:hAnsi="TH SarabunPSK" w:cs="TH SarabunPSK"/>
          <w:sz w:val="32"/>
          <w:szCs w:val="32"/>
          <w:cs/>
        </w:rPr>
        <w:t>การให้รหัสแบบคัดเลือก (</w:t>
      </w:r>
      <w:r w:rsidRPr="004E5ADE">
        <w:rPr>
          <w:rFonts w:ascii="TH SarabunPSK" w:hAnsi="TH SarabunPSK" w:cs="TH SarabunPSK"/>
          <w:sz w:val="32"/>
          <w:szCs w:val="32"/>
        </w:rPr>
        <w:t>selective coding</w:t>
      </w:r>
      <w:r w:rsidRPr="004E5ADE">
        <w:rPr>
          <w:rFonts w:ascii="TH SarabunPSK" w:hAnsi="TH SarabunPSK" w:cs="TH SarabunPSK"/>
          <w:sz w:val="32"/>
          <w:szCs w:val="32"/>
          <w:cs/>
        </w:rPr>
        <w:t>)</w:t>
      </w:r>
      <w:r w:rsidRPr="004E5ADE">
        <w:rPr>
          <w:rFonts w:ascii="TH SarabunPSK" w:hAnsi="TH SarabunPSK" w:cs="TH SarabunPSK"/>
          <w:sz w:val="32"/>
          <w:szCs w:val="32"/>
        </w:rPr>
        <w:t xml:space="preserve"> </w:t>
      </w:r>
      <w:r w:rsidRPr="004E5ADE">
        <w:rPr>
          <w:rFonts w:ascii="TH SarabunPSK" w:hAnsi="TH SarabunPSK" w:cs="TH SarabunPSK"/>
          <w:sz w:val="32"/>
          <w:szCs w:val="32"/>
          <w:cs/>
        </w:rPr>
        <w:t>เป็นกระบวนการคัดเลือกหมวดหมู่หลัก (</w:t>
      </w:r>
      <w:r w:rsidRPr="004E5ADE">
        <w:rPr>
          <w:rFonts w:ascii="TH SarabunPSK" w:hAnsi="TH SarabunPSK" w:cs="TH SarabunPSK"/>
          <w:sz w:val="32"/>
          <w:szCs w:val="32"/>
        </w:rPr>
        <w:t>core categories</w:t>
      </w:r>
      <w:r w:rsidRPr="004E5ADE">
        <w:rPr>
          <w:rFonts w:ascii="TH SarabunPSK" w:hAnsi="TH SarabunPSK" w:cs="TH SarabunPSK"/>
          <w:sz w:val="32"/>
          <w:szCs w:val="32"/>
          <w:cs/>
        </w:rPr>
        <w:t>)</w:t>
      </w:r>
      <w:r w:rsidRPr="004E5ADE">
        <w:rPr>
          <w:rFonts w:ascii="TH SarabunPSK" w:hAnsi="TH SarabunPSK" w:cs="TH SarabunPSK"/>
          <w:sz w:val="32"/>
          <w:szCs w:val="32"/>
        </w:rPr>
        <w:t xml:space="preserve"> </w:t>
      </w:r>
      <w:r w:rsidRPr="004E5ADE">
        <w:rPr>
          <w:rFonts w:ascii="TH SarabunPSK" w:hAnsi="TH SarabunPSK" w:cs="TH SarabunPSK"/>
          <w:sz w:val="32"/>
          <w:szCs w:val="32"/>
          <w:cs/>
        </w:rPr>
        <w:t>ที่เป็นแก่นของปรากฏการณ์ ที่มาจากการผสมผสานอย่างมีระบบระเบียบและมีความสัมพันธ์กับหมวดหมู่อื่น โดยนำมาเขียนในลักษณะของความคิดรวบยอดที่เป็นแนวของเรื่องเรียกว่า “</w:t>
      </w:r>
      <w:r w:rsidRPr="004E5ADE">
        <w:rPr>
          <w:rFonts w:ascii="TH SarabunPSK" w:hAnsi="TH SarabunPSK" w:cs="TH SarabunPSK"/>
          <w:sz w:val="32"/>
          <w:szCs w:val="32"/>
        </w:rPr>
        <w:t>story line</w:t>
      </w:r>
      <w:r w:rsidRPr="004E5ADE">
        <w:rPr>
          <w:rFonts w:ascii="TH SarabunPSK" w:hAnsi="TH SarabunPSK" w:cs="TH SarabunPSK"/>
          <w:sz w:val="32"/>
          <w:szCs w:val="32"/>
          <w:cs/>
        </w:rPr>
        <w:t>”</w:t>
      </w:r>
      <w:r w:rsidRPr="004E5ADE">
        <w:rPr>
          <w:rFonts w:ascii="TH SarabunPSK" w:hAnsi="TH SarabunPSK" w:cs="TH SarabunPSK"/>
          <w:sz w:val="32"/>
          <w:szCs w:val="32"/>
        </w:rPr>
        <w:t xml:space="preserve"> </w:t>
      </w:r>
      <w:r w:rsidRPr="004E5ADE">
        <w:rPr>
          <w:rFonts w:ascii="TH SarabunPSK" w:hAnsi="TH SarabunPSK" w:cs="TH SarabunPSK"/>
          <w:sz w:val="32"/>
          <w:szCs w:val="32"/>
          <w:cs/>
        </w:rPr>
        <w:t xml:space="preserve">เพื่อให้ได้ข้อสรุปสำคัญของการค้นพบและการตรวจสอบความถูกต้องของความสัมพันธ์ให้ถูกต้องกับข้อมูลจริง เป็นการหาความตรงของความสัมพันธ์ และเพิ่มเติมในหมวดหมู่ที่ยังไม่สมบูรณ์ การให้รหัสแบบคัดเลือกประกอบด้วยกระบวนการ </w:t>
      </w:r>
      <w:r w:rsidRPr="004E5ADE">
        <w:rPr>
          <w:rFonts w:ascii="TH SarabunPSK" w:hAnsi="TH SarabunPSK" w:cs="TH SarabunPSK"/>
          <w:sz w:val="32"/>
          <w:szCs w:val="32"/>
        </w:rPr>
        <w:t xml:space="preserve">5 </w:t>
      </w:r>
      <w:r w:rsidRPr="004E5ADE">
        <w:rPr>
          <w:rFonts w:ascii="TH SarabunPSK" w:hAnsi="TH SarabunPSK" w:cs="TH SarabunPSK"/>
          <w:sz w:val="32"/>
          <w:szCs w:val="32"/>
          <w:cs/>
        </w:rPr>
        <w:t>ขั้นตอน (</w:t>
      </w:r>
      <w:r w:rsidRPr="004E5ADE">
        <w:rPr>
          <w:rFonts w:ascii="TH SarabunPSK" w:hAnsi="TH SarabunPSK" w:cs="TH SarabunPSK"/>
          <w:sz w:val="32"/>
          <w:szCs w:val="32"/>
        </w:rPr>
        <w:t>Strauss &amp; Corbin, 1990</w:t>
      </w:r>
      <w:r w:rsidRPr="004E5ADE">
        <w:rPr>
          <w:rFonts w:ascii="TH SarabunPSK" w:hAnsi="TH SarabunPSK" w:cs="TH SarabunPSK"/>
          <w:sz w:val="32"/>
          <w:szCs w:val="32"/>
          <w:cs/>
        </w:rPr>
        <w:t>)</w:t>
      </w:r>
      <w:r w:rsidRPr="004E5ADE">
        <w:rPr>
          <w:rFonts w:ascii="TH SarabunPSK" w:hAnsi="TH SarabunPSK" w:cs="TH SarabunPSK"/>
          <w:sz w:val="32"/>
          <w:szCs w:val="32"/>
        </w:rPr>
        <w:t xml:space="preserve"> </w:t>
      </w:r>
      <w:r w:rsidRPr="004E5ADE">
        <w:rPr>
          <w:rFonts w:ascii="TH SarabunPSK" w:hAnsi="TH SarabunPSK" w:cs="TH SarabunPSK"/>
          <w:sz w:val="32"/>
          <w:szCs w:val="32"/>
          <w:cs/>
        </w:rPr>
        <w:t>คือ</w:t>
      </w:r>
    </w:p>
    <w:p w:rsidR="004C7DDD" w:rsidRPr="004E5ADE" w:rsidRDefault="004C7DDD" w:rsidP="00BA1E70">
      <w:pPr>
        <w:pStyle w:val="a3"/>
        <w:numPr>
          <w:ilvl w:val="0"/>
          <w:numId w:val="1"/>
        </w:numPr>
        <w:tabs>
          <w:tab w:val="left" w:pos="406"/>
          <w:tab w:val="left" w:pos="910"/>
          <w:tab w:val="left" w:pos="1582"/>
          <w:tab w:val="left" w:pos="2394"/>
        </w:tabs>
        <w:jc w:val="thaiDistribute"/>
        <w:rPr>
          <w:rFonts w:ascii="TH SarabunPSK" w:hAnsi="TH SarabunPSK" w:cs="TH SarabunPSK"/>
          <w:sz w:val="32"/>
          <w:szCs w:val="32"/>
        </w:rPr>
      </w:pPr>
      <w:r w:rsidRPr="004E5ADE">
        <w:rPr>
          <w:rFonts w:ascii="TH SarabunPSK" w:hAnsi="TH SarabunPSK" w:cs="TH SarabunPSK"/>
          <w:sz w:val="32"/>
          <w:szCs w:val="32"/>
          <w:cs/>
        </w:rPr>
        <w:t>การได้มาซึ่งแนวของเรื่อง</w:t>
      </w:r>
    </w:p>
    <w:p w:rsidR="004C7DDD" w:rsidRPr="004E5ADE" w:rsidRDefault="004C7DDD" w:rsidP="00BA1E70">
      <w:pPr>
        <w:pStyle w:val="a3"/>
        <w:numPr>
          <w:ilvl w:val="0"/>
          <w:numId w:val="1"/>
        </w:numPr>
        <w:tabs>
          <w:tab w:val="left" w:pos="406"/>
          <w:tab w:val="left" w:pos="910"/>
          <w:tab w:val="left" w:pos="1582"/>
          <w:tab w:val="left" w:pos="2394"/>
        </w:tabs>
        <w:jc w:val="thaiDistribute"/>
        <w:rPr>
          <w:rFonts w:ascii="TH SarabunPSK" w:hAnsi="TH SarabunPSK" w:cs="TH SarabunPSK"/>
          <w:sz w:val="32"/>
          <w:szCs w:val="32"/>
        </w:rPr>
      </w:pPr>
      <w:r w:rsidRPr="004E5ADE">
        <w:rPr>
          <w:rFonts w:ascii="TH SarabunPSK" w:hAnsi="TH SarabunPSK" w:cs="TH SarabunPSK"/>
          <w:sz w:val="32"/>
          <w:szCs w:val="32"/>
          <w:cs/>
        </w:rPr>
        <w:t>หาความสัมพันธ์ของหมวดหมู่และหมวดหมู่ย่อย</w:t>
      </w:r>
    </w:p>
    <w:p w:rsidR="004C7DDD" w:rsidRPr="004E5ADE" w:rsidRDefault="004C7DDD" w:rsidP="00BA1E70">
      <w:pPr>
        <w:pStyle w:val="a3"/>
        <w:numPr>
          <w:ilvl w:val="0"/>
          <w:numId w:val="1"/>
        </w:numPr>
        <w:tabs>
          <w:tab w:val="left" w:pos="406"/>
          <w:tab w:val="left" w:pos="910"/>
          <w:tab w:val="left" w:pos="1582"/>
          <w:tab w:val="left" w:pos="2394"/>
        </w:tabs>
        <w:jc w:val="thaiDistribute"/>
        <w:rPr>
          <w:rFonts w:ascii="TH SarabunPSK" w:hAnsi="TH SarabunPSK" w:cs="TH SarabunPSK"/>
          <w:sz w:val="32"/>
          <w:szCs w:val="32"/>
        </w:rPr>
      </w:pPr>
      <w:r w:rsidRPr="004E5ADE">
        <w:rPr>
          <w:rFonts w:ascii="TH SarabunPSK" w:hAnsi="TH SarabunPSK" w:cs="TH SarabunPSK"/>
          <w:sz w:val="32"/>
          <w:szCs w:val="32"/>
          <w:cs/>
        </w:rPr>
        <w:t>จัดความสัมพันธ์ของหมวดหมู่อย่างมีทิศทาง</w:t>
      </w:r>
    </w:p>
    <w:p w:rsidR="004C7DDD" w:rsidRPr="004E5ADE" w:rsidRDefault="004C7DDD" w:rsidP="00BA1E70">
      <w:pPr>
        <w:pStyle w:val="a3"/>
        <w:numPr>
          <w:ilvl w:val="0"/>
          <w:numId w:val="1"/>
        </w:numPr>
        <w:tabs>
          <w:tab w:val="left" w:pos="406"/>
          <w:tab w:val="left" w:pos="910"/>
          <w:tab w:val="left" w:pos="1582"/>
          <w:tab w:val="left" w:pos="2394"/>
        </w:tabs>
        <w:jc w:val="thaiDistribute"/>
        <w:rPr>
          <w:rFonts w:ascii="TH SarabunPSK" w:hAnsi="TH SarabunPSK" w:cs="TH SarabunPSK"/>
          <w:sz w:val="32"/>
          <w:szCs w:val="32"/>
        </w:rPr>
      </w:pPr>
      <w:r w:rsidRPr="004E5ADE">
        <w:rPr>
          <w:rFonts w:ascii="TH SarabunPSK" w:hAnsi="TH SarabunPSK" w:cs="TH SarabunPSK"/>
          <w:sz w:val="32"/>
          <w:szCs w:val="32"/>
          <w:cs/>
        </w:rPr>
        <w:t>หาความตรงของความสัมพันธ์ในข้อมูลที่ได้</w:t>
      </w:r>
    </w:p>
    <w:p w:rsidR="004C7DDD" w:rsidRPr="004E5ADE" w:rsidRDefault="004C7DDD" w:rsidP="00BA1E70">
      <w:pPr>
        <w:pStyle w:val="a3"/>
        <w:numPr>
          <w:ilvl w:val="0"/>
          <w:numId w:val="1"/>
        </w:numPr>
        <w:tabs>
          <w:tab w:val="left" w:pos="406"/>
          <w:tab w:val="left" w:pos="910"/>
          <w:tab w:val="left" w:pos="1582"/>
          <w:tab w:val="left" w:pos="2394"/>
        </w:tabs>
        <w:jc w:val="thaiDistribute"/>
        <w:rPr>
          <w:rFonts w:ascii="TH SarabunPSK" w:hAnsi="TH SarabunPSK" w:cs="TH SarabunPSK"/>
          <w:sz w:val="32"/>
          <w:szCs w:val="32"/>
        </w:rPr>
      </w:pPr>
      <w:r w:rsidRPr="004E5ADE">
        <w:rPr>
          <w:rFonts w:ascii="TH SarabunPSK" w:hAnsi="TH SarabunPSK" w:cs="TH SarabunPSK"/>
          <w:sz w:val="32"/>
          <w:szCs w:val="32"/>
          <w:cs/>
        </w:rPr>
        <w:t>เพิ่มเติมหมวดหมู่ที่ยังขาด</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sz w:val="32"/>
          <w:szCs w:val="32"/>
          <w:cs/>
        </w:rPr>
        <w:tab/>
      </w:r>
      <w:r w:rsidRPr="004E5ADE">
        <w:rPr>
          <w:rFonts w:ascii="TH SarabunPSK" w:hAnsi="TH SarabunPSK" w:cs="TH SarabunPSK"/>
          <w:sz w:val="32"/>
          <w:szCs w:val="32"/>
          <w:cs/>
        </w:rPr>
        <w:tab/>
      </w:r>
      <w:r w:rsidR="002968C2" w:rsidRPr="004E5ADE">
        <w:rPr>
          <w:rFonts w:ascii="TH SarabunPSK" w:hAnsi="TH SarabunPSK" w:cs="TH SarabunPSK"/>
          <w:sz w:val="32"/>
          <w:szCs w:val="32"/>
          <w:cs/>
        </w:rPr>
        <w:tab/>
      </w:r>
      <w:r w:rsidR="002968C2" w:rsidRPr="004E5ADE">
        <w:rPr>
          <w:rFonts w:ascii="TH SarabunPSK" w:hAnsi="TH SarabunPSK" w:cs="TH SarabunPSK"/>
          <w:sz w:val="32"/>
          <w:szCs w:val="32"/>
          <w:cs/>
        </w:rPr>
        <w:tab/>
      </w:r>
      <w:r w:rsidRPr="004E5ADE">
        <w:rPr>
          <w:rFonts w:ascii="TH SarabunPSK" w:hAnsi="TH SarabunPSK" w:cs="TH SarabunPSK"/>
          <w:sz w:val="32"/>
          <w:szCs w:val="32"/>
          <w:cs/>
        </w:rPr>
        <w:t>ขั้นตอนนี้สามารถวิเคราะห์ค้นหารูปแบบความสัมพันธ์ที่ซ้ำ ๆ กันระหว่างคุณลักษณะ และมิติของหมวดหมู่ โดยใช้เทคนิคถามคำถามและการเปรียบเทียบ</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b/>
          <w:bCs/>
          <w:sz w:val="32"/>
          <w:szCs w:val="32"/>
        </w:rPr>
      </w:pPr>
      <w:r w:rsidRPr="004E5ADE">
        <w:rPr>
          <w:rFonts w:ascii="TH SarabunPSK" w:hAnsi="TH SarabunPSK" w:cs="TH SarabunPSK"/>
          <w:b/>
          <w:bCs/>
          <w:sz w:val="32"/>
          <w:szCs w:val="32"/>
        </w:rPr>
        <w:tab/>
      </w:r>
      <w:r w:rsidR="002968C2" w:rsidRPr="004E5ADE">
        <w:rPr>
          <w:rFonts w:ascii="TH SarabunPSK" w:hAnsi="TH SarabunPSK" w:cs="TH SarabunPSK"/>
          <w:b/>
          <w:bCs/>
          <w:sz w:val="32"/>
          <w:szCs w:val="32"/>
          <w:cs/>
        </w:rPr>
        <w:tab/>
      </w:r>
      <w:r w:rsidRPr="004E5ADE">
        <w:rPr>
          <w:rFonts w:ascii="TH SarabunPSK" w:hAnsi="TH SarabunPSK" w:cs="TH SarabunPSK"/>
          <w:b/>
          <w:bCs/>
          <w:sz w:val="32"/>
          <w:szCs w:val="32"/>
          <w:cs/>
        </w:rPr>
        <w:t>การวิเคราะห์ค้นหากระบวนการ (</w:t>
      </w:r>
      <w:r w:rsidRPr="004E5ADE">
        <w:rPr>
          <w:rFonts w:ascii="TH SarabunPSK" w:hAnsi="TH SarabunPSK" w:cs="TH SarabunPSK"/>
          <w:b/>
          <w:bCs/>
          <w:sz w:val="32"/>
          <w:szCs w:val="32"/>
        </w:rPr>
        <w:t>Basic social process</w:t>
      </w:r>
      <w:r w:rsidRPr="004E5ADE">
        <w:rPr>
          <w:rFonts w:ascii="TH SarabunPSK" w:hAnsi="TH SarabunPSK" w:cs="TH SarabunPSK"/>
          <w:b/>
          <w:bCs/>
          <w:sz w:val="32"/>
          <w:szCs w:val="32"/>
          <w:cs/>
        </w:rPr>
        <w:t>)</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rPr>
      </w:pPr>
      <w:r w:rsidRPr="004E5ADE">
        <w:rPr>
          <w:rFonts w:ascii="TH SarabunPSK" w:hAnsi="TH SarabunPSK" w:cs="TH SarabunPSK"/>
          <w:b/>
          <w:bCs/>
          <w:sz w:val="32"/>
          <w:szCs w:val="32"/>
        </w:rPr>
        <w:lastRenderedPageBreak/>
        <w:tab/>
      </w:r>
      <w:r w:rsidRPr="004E5ADE">
        <w:rPr>
          <w:rFonts w:ascii="TH SarabunPSK" w:hAnsi="TH SarabunPSK" w:cs="TH SarabunPSK"/>
          <w:b/>
          <w:bCs/>
          <w:sz w:val="32"/>
          <w:szCs w:val="32"/>
        </w:rPr>
        <w:tab/>
      </w:r>
      <w:r w:rsidR="002968C2" w:rsidRPr="004E5ADE">
        <w:rPr>
          <w:rFonts w:ascii="TH SarabunPSK" w:hAnsi="TH SarabunPSK" w:cs="TH SarabunPSK"/>
          <w:b/>
          <w:bCs/>
          <w:sz w:val="32"/>
          <w:szCs w:val="32"/>
        </w:rPr>
        <w:tab/>
      </w:r>
      <w:r w:rsidRPr="004E5ADE">
        <w:rPr>
          <w:rFonts w:ascii="TH SarabunPSK" w:hAnsi="TH SarabunPSK" w:cs="TH SarabunPSK"/>
          <w:sz w:val="32"/>
          <w:szCs w:val="32"/>
          <w:cs/>
        </w:rPr>
        <w:t xml:space="preserve">เป็นการเชื่อมโยงของลำดับการกระทำหรือปฏิสัมพันธ์ อย่างเป็นเหตุเป็นผลต่อเนื่องกันตลอดเวลา เพื่อจัดการควบคุมและตอบสนองต่อปรากฏการณ์ เป็นต่อเนื่องของเหตุการณ์ที่เกิดขึ้นตามเวลาที่ผ่านไป สามารถใช้อธิบายการเปลี่ยนแปลงของเงื่อนไขใหม่ของการกระทำ ปฏิสัมพันธ์ที่ตอบสนองการเปลี่ยนแปลงที่เกิดขึ้นต่อไป สำหรับวิธีการที่ได้มาของกระบวนการ เกิดขึ้นในขณะที่ทำการวิเคราะห์ข้อมูลในขั้นตอนของการให้รหัสแบบคัดเลือก </w:t>
      </w: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sz w:val="32"/>
          <w:szCs w:val="32"/>
        </w:rPr>
      </w:pPr>
    </w:p>
    <w:p w:rsidR="004C7DDD" w:rsidRPr="004E5ADE" w:rsidRDefault="004C7DDD" w:rsidP="00BA1E70">
      <w:pPr>
        <w:tabs>
          <w:tab w:val="left" w:pos="406"/>
          <w:tab w:val="left" w:pos="910"/>
          <w:tab w:val="left" w:pos="1582"/>
          <w:tab w:val="left" w:pos="2394"/>
        </w:tabs>
        <w:contextualSpacing/>
        <w:jc w:val="thaiDistribute"/>
        <w:rPr>
          <w:rFonts w:ascii="TH SarabunPSK" w:hAnsi="TH SarabunPSK" w:cs="TH SarabunPSK"/>
          <w:b/>
          <w:bCs/>
          <w:sz w:val="32"/>
          <w:szCs w:val="32"/>
        </w:rPr>
      </w:pPr>
      <w:r w:rsidRPr="004E5ADE">
        <w:rPr>
          <w:rFonts w:ascii="TH SarabunPSK" w:hAnsi="TH SarabunPSK" w:cs="TH SarabunPSK"/>
          <w:b/>
          <w:bCs/>
          <w:sz w:val="32"/>
          <w:szCs w:val="32"/>
          <w:cs/>
        </w:rPr>
        <w:t>จริยธรรมในการวิจัย</w:t>
      </w:r>
    </w:p>
    <w:p w:rsidR="004C7DDD" w:rsidRPr="004E5ADE" w:rsidRDefault="004C7DDD" w:rsidP="00BA1E70">
      <w:pPr>
        <w:tabs>
          <w:tab w:val="left" w:pos="406"/>
          <w:tab w:val="left" w:pos="700"/>
          <w:tab w:val="left" w:pos="910"/>
          <w:tab w:val="left" w:pos="1582"/>
          <w:tab w:val="left" w:pos="2394"/>
        </w:tabs>
        <w:contextualSpacing/>
        <w:jc w:val="thaiDistribute"/>
        <w:rPr>
          <w:rFonts w:ascii="TH SarabunPSK" w:hAnsi="TH SarabunPSK" w:cs="TH SarabunPSK"/>
          <w:sz w:val="32"/>
          <w:szCs w:val="32"/>
          <w:cs/>
        </w:rPr>
      </w:pPr>
      <w:r w:rsidRPr="004E5ADE">
        <w:rPr>
          <w:rFonts w:ascii="TH SarabunPSK" w:hAnsi="TH SarabunPSK" w:cs="TH SarabunPSK"/>
          <w:sz w:val="32"/>
          <w:szCs w:val="32"/>
          <w:cs/>
        </w:rPr>
        <w:tab/>
      </w:r>
      <w:r w:rsidRPr="004E5ADE">
        <w:rPr>
          <w:rFonts w:ascii="TH SarabunPSK" w:hAnsi="TH SarabunPSK" w:cs="TH SarabunPSK"/>
          <w:sz w:val="32"/>
          <w:szCs w:val="32"/>
          <w:cs/>
        </w:rPr>
        <w:tab/>
        <w:t>ในการวิจัยผู้วิจัยได้ปฏิบัติตามหลักจริยธรรมการวิจัยอย่างเคร่งครัด  ตลอดจนทั้งกระบวนการวิจัยโดยเค้าโครงการวิจัยได้ผ่านการอนุมัติ และจัดสรรงบประมาณสนับสนุนการทำวิจัยจาก งบบำรุงการศึกษา (บกศ.) ปี 2</w:t>
      </w:r>
      <w:r w:rsidR="00B94C38" w:rsidRPr="004E5ADE">
        <w:rPr>
          <w:rFonts w:ascii="TH SarabunPSK" w:hAnsi="TH SarabunPSK" w:cs="TH SarabunPSK"/>
          <w:sz w:val="32"/>
          <w:szCs w:val="32"/>
        </w:rPr>
        <w:t>56</w:t>
      </w:r>
      <w:r w:rsidR="00A765C8" w:rsidRPr="004E5ADE">
        <w:rPr>
          <w:rFonts w:ascii="TH SarabunPSK" w:hAnsi="TH SarabunPSK" w:cs="TH SarabunPSK" w:hint="cs"/>
          <w:sz w:val="32"/>
          <w:szCs w:val="32"/>
          <w:cs/>
        </w:rPr>
        <w:t>1</w:t>
      </w:r>
      <w:r w:rsidRPr="004E5ADE">
        <w:rPr>
          <w:rFonts w:ascii="TH SarabunPSK" w:hAnsi="TH SarabunPSK" w:cs="TH SarabunPSK"/>
          <w:sz w:val="32"/>
          <w:szCs w:val="32"/>
          <w:cs/>
        </w:rPr>
        <w:t xml:space="preserve"> จากสถาบันวิจัยและพัฒนา มหาวิทยาลัยราช</w:t>
      </w:r>
      <w:proofErr w:type="spellStart"/>
      <w:r w:rsidRPr="004E5ADE">
        <w:rPr>
          <w:rFonts w:ascii="TH SarabunPSK" w:hAnsi="TH SarabunPSK" w:cs="TH SarabunPSK"/>
          <w:sz w:val="32"/>
          <w:szCs w:val="32"/>
          <w:cs/>
        </w:rPr>
        <w:t>ภัฏ</w:t>
      </w:r>
      <w:proofErr w:type="spellEnd"/>
      <w:r w:rsidRPr="004E5ADE">
        <w:rPr>
          <w:rFonts w:ascii="TH SarabunPSK" w:hAnsi="TH SarabunPSK" w:cs="TH SarabunPSK"/>
          <w:sz w:val="32"/>
          <w:szCs w:val="32"/>
          <w:cs/>
        </w:rPr>
        <w:t>มหาสารคาม และก่อนที่ผู้วิจัยจะเริ่มดำเนินการวิจัย และในการดำเนินการเก็บข้อมูลกับกลุ่มเป้าหมายผู้วิจัยได้ดำเนินการโดยมีการใช้ใบยินยอมที่เป็นกลุ่มเป้าหมายในการวิจัยชนิดที่มีการลงลายมือชื่อ (</w:t>
      </w:r>
      <w:r w:rsidRPr="004E5ADE">
        <w:rPr>
          <w:rFonts w:ascii="TH SarabunPSK" w:hAnsi="TH SarabunPSK" w:cs="TH SarabunPSK"/>
          <w:sz w:val="32"/>
          <w:szCs w:val="32"/>
        </w:rPr>
        <w:t>written informed consent</w:t>
      </w:r>
      <w:r w:rsidRPr="004E5ADE">
        <w:rPr>
          <w:rFonts w:ascii="TH SarabunPSK" w:hAnsi="TH SarabunPSK" w:cs="TH SarabunPSK"/>
          <w:sz w:val="32"/>
          <w:szCs w:val="32"/>
          <w:cs/>
        </w:rPr>
        <w:t>) ซึ่งจะมีรายละเอียดของการแสดงความยินยอม และคำชี้แจงในการวิจัยเพื่ออธิบายวัตถุประสงค์ของการวิจัยให้แก่กลุ่มเป้าหมาย เพื่อป้องกันผลกระทบต่อสภาพจิตใจ และวิถีในการดำรงชีวิตประจำวันของผู้ให้ข้อมูล  โดยระหว่างที่มีการรวบรวมข้อมูลนั้น ผู้ให้ข้อมูลมีสิทธิ์ที่จะไม่ตอบคำถามที่ไม่ต้องการจะตอบ และสามารถยุติการเก็บรวบรวมข้อมูลในขณะนั้นได้ หากผู้ให้ข้อมูลมีความอึดอัดใจ และสามารถถอนตัวออกจากการเป็นกลุ่มเป้าหมายในการวิจัยได้ทุกเมื่อ อีกทั้งในการเก็บรวบรวมข้อมูลนั้นมีการรวบรวมข้อมูลที่ได้จากผู้ให้ข้อมูลหลาย ๆ คนที่เข้ามามีส่วนร่วมในการวิจัย โดยผู้วิจัยทำการเก็บข้อมูลที่ได้เป็นความลับ ซึ่งในการวิจัยนี้มีเพียงผู้วิจัยเท่านั้นที่ทราบข้อมูล และในการเผยแพร่ผลงานวิจัยโดยการตีพิมพ์ในวารสารทางวิชาการและการนำเสนอบนเวทีวิชาการทั้งในระดับชาติและนานาชาตินั้น ไม่มีการระบุชื่อของผู้ให้ข้อมูลไม่ว่ากรณีใด ๆ และเทปบันทึกเสียงที่ใช้ในการรวบรวมข้อมูลได้ถูกทำลายเมื่อสิ้นสุดการวิเคราะห์ข้อมูล หากระหว่างการวิจัยเกิดผลกระทบทางจิตใจต่อผู้ที่ให้ข้อมูล ผู้วิจัยได้ทำการดูแลสภาพจิตใจของผู้ที่ให้ข้อมูล หรือทำการส่งต่อการรักษาจนกระทั่งสภาพจิตใจของผู้ให้ข้อมูลนั้นกลับมาสู่ภาวะปกติ</w:t>
      </w:r>
    </w:p>
    <w:p w:rsidR="00120DB3" w:rsidRPr="004E5ADE" w:rsidRDefault="00120DB3" w:rsidP="00BA1E70">
      <w:pPr>
        <w:tabs>
          <w:tab w:val="left" w:pos="1080"/>
          <w:tab w:val="right" w:pos="8280"/>
        </w:tabs>
        <w:spacing w:after="0" w:line="240" w:lineRule="auto"/>
        <w:contextualSpacing/>
        <w:jc w:val="center"/>
        <w:rPr>
          <w:rFonts w:ascii="TH SarabunPSK" w:eastAsia="Cordia New" w:hAnsi="TH SarabunPSK" w:cs="TH SarabunPSK"/>
          <w:b/>
          <w:sz w:val="32"/>
          <w:szCs w:val="32"/>
        </w:rPr>
      </w:pPr>
    </w:p>
    <w:p w:rsidR="00A765C8" w:rsidRPr="004E5ADE" w:rsidRDefault="00A765C8" w:rsidP="00BA1E70">
      <w:pPr>
        <w:tabs>
          <w:tab w:val="left" w:pos="1080"/>
          <w:tab w:val="right" w:pos="8280"/>
        </w:tabs>
        <w:spacing w:after="0" w:line="240" w:lineRule="auto"/>
        <w:contextualSpacing/>
        <w:jc w:val="center"/>
        <w:rPr>
          <w:rFonts w:ascii="TH SarabunPSK" w:eastAsia="Cordia New" w:hAnsi="TH SarabunPSK" w:cs="TH SarabunPSK"/>
          <w:b/>
          <w:sz w:val="32"/>
          <w:szCs w:val="32"/>
        </w:rPr>
      </w:pPr>
    </w:p>
    <w:p w:rsidR="00A765C8" w:rsidRPr="004E5ADE" w:rsidRDefault="00A765C8" w:rsidP="00BA1E70">
      <w:pPr>
        <w:tabs>
          <w:tab w:val="left" w:pos="1080"/>
          <w:tab w:val="right" w:pos="8280"/>
        </w:tabs>
        <w:spacing w:after="0" w:line="240" w:lineRule="auto"/>
        <w:contextualSpacing/>
        <w:jc w:val="center"/>
        <w:rPr>
          <w:rFonts w:ascii="TH SarabunPSK" w:eastAsia="Cordia New" w:hAnsi="TH SarabunPSK" w:cs="TH SarabunPSK"/>
          <w:b/>
          <w:sz w:val="32"/>
          <w:szCs w:val="32"/>
        </w:rPr>
      </w:pPr>
    </w:p>
    <w:p w:rsidR="00B94C38" w:rsidRPr="004E5ADE" w:rsidRDefault="00B94C38" w:rsidP="00607CDD">
      <w:pPr>
        <w:tabs>
          <w:tab w:val="left" w:pos="1080"/>
          <w:tab w:val="right" w:pos="8280"/>
        </w:tabs>
        <w:spacing w:after="0" w:line="240" w:lineRule="auto"/>
        <w:contextualSpacing/>
        <w:jc w:val="center"/>
        <w:rPr>
          <w:rFonts w:ascii="TH SarabunPSK" w:eastAsia="Cordia New" w:hAnsi="TH SarabunPSK" w:cs="TH SarabunPSK"/>
          <w:b/>
          <w:sz w:val="28"/>
        </w:rPr>
      </w:pPr>
    </w:p>
    <w:p w:rsidR="00B94C38" w:rsidRPr="004E5ADE" w:rsidRDefault="00B94C38" w:rsidP="00607CDD">
      <w:pPr>
        <w:tabs>
          <w:tab w:val="left" w:pos="1080"/>
          <w:tab w:val="right" w:pos="8280"/>
        </w:tabs>
        <w:spacing w:after="0" w:line="240" w:lineRule="auto"/>
        <w:contextualSpacing/>
        <w:jc w:val="center"/>
        <w:rPr>
          <w:rFonts w:ascii="TH SarabunPSK" w:eastAsia="Cordia New" w:hAnsi="TH SarabunPSK" w:cs="TH SarabunPSK"/>
          <w:b/>
          <w:sz w:val="28"/>
        </w:rPr>
      </w:pPr>
    </w:p>
    <w:p w:rsidR="00035395" w:rsidRPr="004E5ADE" w:rsidRDefault="00A765C8" w:rsidP="00607CDD">
      <w:pPr>
        <w:tabs>
          <w:tab w:val="left" w:pos="1080"/>
          <w:tab w:val="right" w:pos="8280"/>
        </w:tabs>
        <w:spacing w:after="0" w:line="240" w:lineRule="auto"/>
        <w:contextualSpacing/>
        <w:jc w:val="center"/>
        <w:rPr>
          <w:rFonts w:ascii="TH SarabunPSK" w:eastAsia="TH SarabunPSK" w:hAnsi="TH SarabunPSK" w:cs="TH SarabunPSK"/>
          <w:b/>
          <w:sz w:val="36"/>
        </w:rPr>
      </w:pPr>
      <w:r w:rsidRPr="004E5ADE">
        <w:rPr>
          <w:rFonts w:ascii="TH SarabunPSK" w:eastAsia="TH SarabunPSK" w:hAnsi="TH SarabunPSK" w:cs="TH SarabunPSK"/>
          <w:b/>
          <w:bCs/>
          <w:noProof/>
          <w:sz w:val="36"/>
          <w:szCs w:val="36"/>
        </w:rPr>
        <w:lastRenderedPageBreak/>
        <mc:AlternateContent>
          <mc:Choice Requires="wps">
            <w:drawing>
              <wp:anchor distT="0" distB="0" distL="114300" distR="114300" simplePos="0" relativeHeight="251780096" behindDoc="0" locked="0" layoutInCell="1" allowOverlap="1" wp14:anchorId="21FEC25D" wp14:editId="45732CD9">
                <wp:simplePos x="0" y="0"/>
                <wp:positionH relativeFrom="column">
                  <wp:posOffset>5114925</wp:posOffset>
                </wp:positionH>
                <wp:positionV relativeFrom="paragraph">
                  <wp:posOffset>-870250</wp:posOffset>
                </wp:positionV>
                <wp:extent cx="1028700" cy="942975"/>
                <wp:effectExtent l="0" t="0" r="0" b="9525"/>
                <wp:wrapNone/>
                <wp:docPr id="4" name="สี่เหลี่ยมผืนผ้า 4"/>
                <wp:cNvGraphicFramePr/>
                <a:graphic xmlns:a="http://schemas.openxmlformats.org/drawingml/2006/main">
                  <a:graphicData uri="http://schemas.microsoft.com/office/word/2010/wordprocessingShape">
                    <wps:wsp>
                      <wps:cNvSpPr/>
                      <wps:spPr>
                        <a:xfrm>
                          <a:off x="0" y="0"/>
                          <a:ext cx="1028700" cy="942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0FC6409" id="สี่เหลี่ยมผืนผ้า 4" o:spid="_x0000_s1026" style="position:absolute;margin-left:402.75pt;margin-top:-68.5pt;width:81pt;height:74.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" fillcolor="white [3212]" stroked="f" strokeweight="2pt"/>
            </w:pict>
          </mc:Fallback>
        </mc:AlternateContent>
      </w:r>
      <w:r w:rsidR="003B15D4" w:rsidRPr="004E5ADE">
        <w:rPr>
          <w:rFonts w:ascii="TH SarabunPSK" w:eastAsia="TH SarabunPSK" w:hAnsi="TH SarabunPSK" w:cs="TH SarabunPSK"/>
          <w:b/>
          <w:bCs/>
          <w:sz w:val="36"/>
          <w:szCs w:val="36"/>
          <w:cs/>
        </w:rPr>
        <w:t xml:space="preserve">บทที่ </w:t>
      </w:r>
      <w:r w:rsidR="003B15D4" w:rsidRPr="004E5ADE">
        <w:rPr>
          <w:rFonts w:ascii="TH SarabunPSK" w:eastAsia="TH SarabunPSK" w:hAnsi="TH SarabunPSK" w:cs="TH SarabunPSK"/>
          <w:b/>
          <w:sz w:val="36"/>
        </w:rPr>
        <w:t xml:space="preserve">4 </w:t>
      </w:r>
    </w:p>
    <w:p w:rsidR="00035395" w:rsidRPr="004E5ADE" w:rsidRDefault="003B15D4" w:rsidP="00607CDD">
      <w:pPr>
        <w:tabs>
          <w:tab w:val="left" w:pos="1080"/>
          <w:tab w:val="right" w:pos="8280"/>
        </w:tabs>
        <w:spacing w:after="0" w:line="240" w:lineRule="auto"/>
        <w:contextualSpacing/>
        <w:jc w:val="center"/>
        <w:rPr>
          <w:rFonts w:ascii="TH SarabunPSK" w:eastAsia="TH SarabunPSK" w:hAnsi="TH SarabunPSK" w:cs="TH SarabunPSK"/>
          <w:sz w:val="36"/>
        </w:rPr>
      </w:pPr>
      <w:r w:rsidRPr="004E5ADE">
        <w:rPr>
          <w:rFonts w:ascii="TH SarabunPSK" w:eastAsia="TH SarabunPSK" w:hAnsi="TH SarabunPSK" w:cs="TH SarabunPSK"/>
          <w:b/>
          <w:bCs/>
          <w:sz w:val="36"/>
          <w:szCs w:val="36"/>
          <w:cs/>
        </w:rPr>
        <w:t>ผลการวิจัย</w:t>
      </w:r>
    </w:p>
    <w:p w:rsidR="0042062E" w:rsidRPr="004E5ADE" w:rsidRDefault="0062651F" w:rsidP="0042062E">
      <w:pPr>
        <w:autoSpaceDE w:val="0"/>
        <w:autoSpaceDN w:val="0"/>
        <w:adjustRightInd w:val="0"/>
        <w:spacing w:after="0" w:line="240" w:lineRule="auto"/>
        <w:contextualSpacing/>
        <w:rPr>
          <w:rFonts w:ascii="TH SarabunPSK" w:eastAsia="AngsanaNew-Bold" w:hAnsi="TH SarabunPSK" w:cs="TH SarabunPSK"/>
          <w:b/>
          <w:bCs/>
          <w:sz w:val="32"/>
          <w:szCs w:val="32"/>
        </w:rPr>
      </w:pPr>
      <w:r w:rsidRPr="004E5ADE">
        <w:rPr>
          <w:rFonts w:ascii="TH SarabunPSK" w:eastAsia="TH SarabunPSK" w:hAnsi="TH SarabunPSK" w:cs="TH SarabunPSK"/>
          <w:sz w:val="32"/>
          <w:szCs w:val="32"/>
        </w:rPr>
        <w:tab/>
      </w:r>
    </w:p>
    <w:p w:rsidR="0042062E" w:rsidRPr="004E5ADE" w:rsidRDefault="001F6D8E" w:rsidP="001F6D8E">
      <w:pPr>
        <w:autoSpaceDE w:val="0"/>
        <w:autoSpaceDN w:val="0"/>
        <w:adjustRightInd w:val="0"/>
        <w:spacing w:after="0" w:line="240" w:lineRule="auto"/>
        <w:ind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การ</w:t>
      </w:r>
      <w:r w:rsidR="0042062E" w:rsidRPr="004E5ADE">
        <w:rPr>
          <w:rFonts w:ascii="TH SarabunPSK" w:eastAsia="AngsanaNew" w:hAnsi="TH SarabunPSK" w:cs="TH SarabunPSK"/>
          <w:sz w:val="32"/>
          <w:szCs w:val="32"/>
          <w:cs/>
        </w:rPr>
        <w:t>วิจัย</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เรื่อง</w:t>
      </w:r>
      <w:r w:rsidRPr="004E5ADE">
        <w:rPr>
          <w:rFonts w:ascii="TH SarabunPSK" w:eastAsia="AngsanaNew" w:hAnsi="TH SarabunPSK" w:cs="TH SarabunPSK" w:hint="cs"/>
          <w:sz w:val="32"/>
          <w:szCs w:val="32"/>
          <w:cs/>
        </w:rPr>
        <w:t>สร้อยดอกหมาก</w:t>
      </w:r>
      <w:r w:rsidRPr="004E5ADE">
        <w:rPr>
          <w:rFonts w:ascii="TH SarabunPSK" w:eastAsia="AngsanaNew" w:hAnsi="TH SarabunPSK" w:cs="TH SarabunPSK"/>
          <w:sz w:val="32"/>
          <w:szCs w:val="32"/>
        </w:rPr>
        <w:t>:</w:t>
      </w:r>
      <w:proofErr w:type="spellStart"/>
      <w:r w:rsidRPr="004E5ADE">
        <w:rPr>
          <w:rFonts w:ascii="TH SarabunPSK" w:eastAsia="AngsanaNew" w:hAnsi="TH SarabunPSK" w:cs="TH SarabunPSK" w:hint="cs"/>
          <w:sz w:val="32"/>
          <w:szCs w:val="32"/>
          <w:cs/>
        </w:rPr>
        <w:t>อัต</w:t>
      </w:r>
      <w:proofErr w:type="spellEnd"/>
      <w:r w:rsidRPr="004E5ADE">
        <w:rPr>
          <w:rFonts w:ascii="TH SarabunPSK" w:eastAsia="AngsanaNew" w:hAnsi="TH SarabunPSK" w:cs="TH SarabunPSK" w:hint="cs"/>
          <w:sz w:val="32"/>
          <w:szCs w:val="32"/>
          <w:cs/>
        </w:rPr>
        <w:t xml:space="preserve">ลักษณ์ผ้าไหมท่ามกลางกระแสทุนเพื่อพัฒนาเศรษฐกิจ จังหวัดมหาสารคาม </w:t>
      </w:r>
      <w:r w:rsidR="0042062E" w:rsidRPr="004E5ADE">
        <w:rPr>
          <w:rFonts w:ascii="TH SarabunPSK" w:eastAsia="AngsanaNew" w:hAnsi="TH SarabunPSK" w:cs="TH SarabunPSK"/>
          <w:sz w:val="32"/>
          <w:szCs w:val="32"/>
          <w:cs/>
        </w:rPr>
        <w:t>ผู้วิจัยได้</w:t>
      </w:r>
      <w:r w:rsidRPr="004E5ADE">
        <w:rPr>
          <w:rFonts w:ascii="TH SarabunPSK" w:eastAsia="AngsanaNew" w:hAnsi="TH SarabunPSK" w:cs="TH SarabunPSK" w:hint="cs"/>
          <w:sz w:val="32"/>
          <w:szCs w:val="32"/>
          <w:cs/>
        </w:rPr>
        <w:t>ผลการวิจัยจากการเก็บข้อมูลเชิงคุณภาพ ดังนี้</w:t>
      </w:r>
    </w:p>
    <w:p w:rsidR="001F6D8E" w:rsidRPr="004E5ADE" w:rsidRDefault="001F6D8E" w:rsidP="001F6D8E">
      <w:pPr>
        <w:autoSpaceDE w:val="0"/>
        <w:autoSpaceDN w:val="0"/>
        <w:adjustRightInd w:val="0"/>
        <w:spacing w:after="0" w:line="240" w:lineRule="auto"/>
        <w:ind w:firstLine="720"/>
        <w:contextualSpacing/>
        <w:rPr>
          <w:rFonts w:ascii="TH SarabunPSK" w:eastAsia="AngsanaNew" w:hAnsi="TH SarabunPSK" w:cs="TH SarabunPSK"/>
          <w:sz w:val="32"/>
          <w:szCs w:val="32"/>
        </w:rPr>
      </w:pPr>
    </w:p>
    <w:p w:rsidR="0042062E" w:rsidRPr="004E5ADE" w:rsidRDefault="0042062E" w:rsidP="0042062E">
      <w:pPr>
        <w:contextualSpacing/>
        <w:jc w:val="thaiDistribute"/>
        <w:rPr>
          <w:rFonts w:ascii="TH SarabunPSK" w:hAnsi="TH SarabunPSK" w:cs="TH SarabunPSK"/>
          <w:b/>
          <w:bCs/>
          <w:sz w:val="32"/>
          <w:szCs w:val="32"/>
        </w:rPr>
      </w:pPr>
      <w:r w:rsidRPr="004E5ADE">
        <w:rPr>
          <w:rFonts w:ascii="TH SarabunPSK" w:hAnsi="TH SarabunPSK" w:cs="TH SarabunPSK"/>
          <w:b/>
          <w:bCs/>
          <w:sz w:val="32"/>
          <w:szCs w:val="32"/>
        </w:rPr>
        <w:t xml:space="preserve">1. </w:t>
      </w:r>
      <w:r w:rsidRPr="004E5ADE">
        <w:rPr>
          <w:rFonts w:ascii="TH SarabunPSK" w:hAnsi="TH SarabunPSK" w:cs="TH SarabunPSK" w:hint="cs"/>
          <w:b/>
          <w:bCs/>
          <w:sz w:val="32"/>
          <w:szCs w:val="32"/>
          <w:cs/>
        </w:rPr>
        <w:t>บริบทเมืองมหาสารคาม</w:t>
      </w:r>
    </w:p>
    <w:p w:rsidR="0042062E" w:rsidRPr="004E5ADE" w:rsidRDefault="0042062E" w:rsidP="0042062E">
      <w:pPr>
        <w:ind w:firstLine="720"/>
        <w:contextualSpacing/>
        <w:jc w:val="thaiDistribute"/>
        <w:rPr>
          <w:rFonts w:ascii="TH SarabunPSK" w:hAnsi="TH SarabunPSK" w:cs="TH SarabunPSK"/>
          <w:b/>
          <w:bCs/>
          <w:sz w:val="32"/>
          <w:szCs w:val="32"/>
        </w:rPr>
      </w:pPr>
      <w:r w:rsidRPr="004E5ADE">
        <w:rPr>
          <w:rFonts w:ascii="TH SarabunPSK" w:hAnsi="TH SarabunPSK" w:cs="TH SarabunPSK"/>
          <w:b/>
          <w:bCs/>
          <w:sz w:val="32"/>
          <w:szCs w:val="32"/>
        </w:rPr>
        <w:tab/>
        <w:t xml:space="preserve">1.1 </w:t>
      </w:r>
      <w:r w:rsidRPr="004E5ADE">
        <w:rPr>
          <w:rFonts w:ascii="TH SarabunPSK" w:hAnsi="TH SarabunPSK" w:cs="TH SarabunPSK" w:hint="cs"/>
          <w:b/>
          <w:bCs/>
          <w:sz w:val="32"/>
          <w:szCs w:val="32"/>
          <w:cs/>
        </w:rPr>
        <w:t>ประวัติความเป็นมา</w:t>
      </w:r>
    </w:p>
    <w:p w:rsidR="0042062E" w:rsidRPr="004E5ADE" w:rsidRDefault="0042062E" w:rsidP="0042062E">
      <w:pPr>
        <w:autoSpaceDE w:val="0"/>
        <w:autoSpaceDN w:val="0"/>
        <w:adjustRightInd w:val="0"/>
        <w:ind w:left="720" w:firstLine="720"/>
        <w:contextualSpacing/>
        <w:jc w:val="thaiDistribute"/>
        <w:rPr>
          <w:rStyle w:val="apple-style-span"/>
          <w:rFonts w:ascii="TH SarabunPSK" w:hAnsi="TH SarabunPSK" w:cs="TH SarabunPSK"/>
          <w:sz w:val="32"/>
          <w:szCs w:val="32"/>
        </w:rPr>
      </w:pPr>
      <w:r w:rsidRPr="004E5ADE">
        <w:rPr>
          <w:rStyle w:val="apple-style-span"/>
          <w:rFonts w:ascii="TH SarabunPSK" w:hAnsi="TH SarabunPSK" w:cs="TH SarabunPSK"/>
          <w:sz w:val="32"/>
          <w:szCs w:val="32"/>
          <w:cs/>
        </w:rPr>
        <w:t>จังหวัดมหาสารคาม โดยสภาพทั่วไปมีบรรยากาศของเมืองที่สงบเงียบและเรียบง่าย</w:t>
      </w:r>
    </w:p>
    <w:p w:rsidR="0042062E" w:rsidRPr="004E5ADE" w:rsidRDefault="0042062E" w:rsidP="0042062E">
      <w:pPr>
        <w:autoSpaceDE w:val="0"/>
        <w:autoSpaceDN w:val="0"/>
        <w:adjustRightInd w:val="0"/>
        <w:contextualSpacing/>
        <w:jc w:val="thaiDistribute"/>
        <w:rPr>
          <w:rStyle w:val="apple-style-span"/>
          <w:rFonts w:ascii="TH SarabunPSK" w:hAnsi="TH SarabunPSK" w:cs="TH SarabunPSK"/>
          <w:sz w:val="32"/>
          <w:szCs w:val="32"/>
        </w:rPr>
      </w:pPr>
      <w:r w:rsidRPr="004E5ADE">
        <w:rPr>
          <w:rStyle w:val="apple-style-span"/>
          <w:rFonts w:ascii="TH SarabunPSK" w:hAnsi="TH SarabunPSK" w:cs="TH SarabunPSK"/>
          <w:sz w:val="32"/>
          <w:szCs w:val="32"/>
          <w:cs/>
        </w:rPr>
        <w:t>ตามแบบฉบับของเมืองอีสาน ปัจจุบันมีความสำคัญในฐานะเป็น ศูนย์กลางทางด้านการศึกษาแห่งหนึ่งของภูมิภาค เนื่องจากมีสถาบันการศึกษาอยู่มากมาย จึงได้ชื่อว่าเป็น</w:t>
      </w:r>
      <w:r w:rsidRPr="004E5ADE">
        <w:rPr>
          <w:rStyle w:val="apple-converted-space"/>
          <w:rFonts w:ascii="TH SarabunPSK" w:hAnsi="TH SarabunPSK" w:cs="TH SarabunPSK"/>
          <w:sz w:val="32"/>
          <w:szCs w:val="32"/>
        </w:rPr>
        <w:t> </w:t>
      </w:r>
      <w:r w:rsidRPr="004E5ADE">
        <w:rPr>
          <w:rStyle w:val="a5"/>
          <w:rFonts w:ascii="TH SarabunPSK" w:hAnsi="TH SarabunPSK" w:cs="TH SarabunPSK"/>
          <w:sz w:val="32"/>
          <w:szCs w:val="32"/>
        </w:rPr>
        <w:t>“</w:t>
      </w:r>
      <w:r w:rsidRPr="004E5ADE">
        <w:rPr>
          <w:rStyle w:val="a5"/>
          <w:rFonts w:ascii="TH SarabunPSK" w:hAnsi="TH SarabunPSK" w:cs="TH SarabunPSK"/>
          <w:sz w:val="32"/>
          <w:szCs w:val="32"/>
          <w:cs/>
        </w:rPr>
        <w:t>ตักศิลานครแห่งอีสาน</w:t>
      </w:r>
      <w:r w:rsidRPr="004E5ADE">
        <w:rPr>
          <w:rStyle w:val="a5"/>
          <w:rFonts w:ascii="TH SarabunPSK" w:hAnsi="TH SarabunPSK" w:cs="TH SarabunPSK"/>
          <w:sz w:val="32"/>
          <w:szCs w:val="32"/>
        </w:rPr>
        <w:t>”</w:t>
      </w:r>
      <w:r w:rsidRPr="004E5ADE">
        <w:rPr>
          <w:rStyle w:val="apple-converted-space"/>
          <w:rFonts w:ascii="TH SarabunPSK" w:hAnsi="TH SarabunPSK" w:cs="TH SarabunPSK"/>
          <w:sz w:val="32"/>
          <w:szCs w:val="32"/>
        </w:rPr>
        <w:t> </w:t>
      </w:r>
      <w:r w:rsidRPr="004E5ADE">
        <w:rPr>
          <w:rStyle w:val="apple-converted-space"/>
          <w:rFonts w:ascii="TH SarabunPSK" w:hAnsi="TH SarabunPSK" w:cs="TH SarabunPSK"/>
          <w:sz w:val="32"/>
          <w:szCs w:val="32"/>
          <w:cs/>
        </w:rPr>
        <w:t>จังหวัด</w:t>
      </w:r>
      <w:r w:rsidRPr="004E5ADE">
        <w:rPr>
          <w:rStyle w:val="apple-style-span"/>
          <w:rFonts w:ascii="TH SarabunPSK" w:hAnsi="TH SarabunPSK" w:cs="TH SarabunPSK"/>
          <w:sz w:val="32"/>
          <w:szCs w:val="32"/>
          <w:cs/>
        </w:rPr>
        <w:t xml:space="preserve">มหาสารคามมีทรัพยากรการท่องเที่ยวที่โดดเด่นในด้านประวัติศาสตร์ วัฒนธรรมและ ประเพณีและเนื่องจากยังเป็นจังหวัดที่กำลังพัฒนาตนเองเข้าสู่ความเจริญ ทำให้ผู้ที่มาเยี่ยมเยือนเมืองมหาสารคามได้สัมผัสกับวิถีชีวิต ชาวอีสานอัน เรียบง่ายและบริสุทธิ์ เป็นเสน่ห์ที่นับวันจะหาได้ยากในสังคมเมืองปัจจุบัน </w:t>
      </w:r>
      <w:r w:rsidRPr="004E5ADE">
        <w:rPr>
          <w:rStyle w:val="apple-style-span"/>
          <w:rFonts w:ascii="TH SarabunPSK" w:hAnsi="TH SarabunPSK" w:cs="TH SarabunPSK"/>
          <w:sz w:val="32"/>
          <w:szCs w:val="32"/>
        </w:rPr>
        <w:t>(</w:t>
      </w:r>
      <w:r w:rsidRPr="004E5ADE">
        <w:rPr>
          <w:rStyle w:val="apple-style-span"/>
          <w:rFonts w:ascii="TH SarabunPSK" w:hAnsi="TH SarabunPSK" w:cs="TH SarabunPSK" w:hint="cs"/>
          <w:sz w:val="32"/>
          <w:szCs w:val="32"/>
          <w:cs/>
        </w:rPr>
        <w:t xml:space="preserve">ศูนย์ปฏิบัติการเมืองมหาสารคาม </w:t>
      </w:r>
      <w:r w:rsidRPr="004E5ADE">
        <w:rPr>
          <w:rStyle w:val="apple-style-span"/>
          <w:rFonts w:ascii="TH SarabunPSK" w:hAnsi="TH SarabunPSK" w:cs="TH SarabunPSK"/>
          <w:sz w:val="32"/>
          <w:szCs w:val="32"/>
        </w:rPr>
        <w:t xml:space="preserve">: </w:t>
      </w:r>
      <w:proofErr w:type="spellStart"/>
      <w:r w:rsidRPr="004E5ADE">
        <w:rPr>
          <w:rStyle w:val="apple-style-span"/>
          <w:rFonts w:ascii="TH SarabunPSK" w:hAnsi="TH SarabunPSK" w:cs="TH SarabunPSK" w:hint="cs"/>
          <w:sz w:val="32"/>
          <w:szCs w:val="32"/>
          <w:cs/>
        </w:rPr>
        <w:t>เวบไซต์</w:t>
      </w:r>
      <w:proofErr w:type="spellEnd"/>
      <w:r w:rsidRPr="004E5ADE">
        <w:rPr>
          <w:rStyle w:val="apple-style-span"/>
          <w:rFonts w:ascii="TH SarabunPSK" w:hAnsi="TH SarabunPSK" w:cs="TH SarabunPSK"/>
          <w:sz w:val="32"/>
          <w:szCs w:val="32"/>
        </w:rPr>
        <w:t>)</w:t>
      </w:r>
    </w:p>
    <w:p w:rsidR="0042062E" w:rsidRPr="004E5ADE" w:rsidRDefault="0042062E" w:rsidP="0042062E">
      <w:pPr>
        <w:autoSpaceDE w:val="0"/>
        <w:autoSpaceDN w:val="0"/>
        <w:adjustRightInd w:val="0"/>
        <w:ind w:left="720" w:firstLine="720"/>
        <w:contextualSpacing/>
        <w:jc w:val="thaiDistribute"/>
        <w:rPr>
          <w:rStyle w:val="apple-style-span"/>
          <w:rFonts w:ascii="TH SarabunPSK" w:hAnsi="TH SarabunPSK" w:cs="TH SarabunPSK"/>
          <w:sz w:val="32"/>
          <w:szCs w:val="32"/>
        </w:rPr>
      </w:pPr>
      <w:r w:rsidRPr="004E5ADE">
        <w:rPr>
          <w:rStyle w:val="apple-style-span"/>
          <w:rFonts w:ascii="TH SarabunPSK" w:hAnsi="TH SarabunPSK" w:cs="TH SarabunPSK"/>
          <w:sz w:val="32"/>
          <w:szCs w:val="32"/>
          <w:cs/>
        </w:rPr>
        <w:t xml:space="preserve">จังหวัดมหาสารคามมีเนื้อที่ประมาณ </w:t>
      </w:r>
      <w:r w:rsidRPr="004E5ADE">
        <w:rPr>
          <w:rStyle w:val="apple-style-span"/>
          <w:rFonts w:ascii="TH SarabunPSK" w:hAnsi="TH SarabunPSK" w:cs="TH SarabunPSK"/>
          <w:sz w:val="32"/>
          <w:szCs w:val="32"/>
        </w:rPr>
        <w:t xml:space="preserve">5,291 </w:t>
      </w:r>
      <w:r w:rsidRPr="004E5ADE">
        <w:rPr>
          <w:rStyle w:val="apple-style-span"/>
          <w:rFonts w:ascii="TH SarabunPSK" w:hAnsi="TH SarabunPSK" w:cs="TH SarabunPSK"/>
          <w:sz w:val="32"/>
          <w:szCs w:val="32"/>
          <w:cs/>
        </w:rPr>
        <w:t xml:space="preserve">ตารางกิโลเมตร หรือ </w:t>
      </w:r>
      <w:r w:rsidRPr="004E5ADE">
        <w:rPr>
          <w:rStyle w:val="apple-style-span"/>
          <w:rFonts w:ascii="TH SarabunPSK" w:hAnsi="TH SarabunPSK" w:cs="TH SarabunPSK"/>
          <w:sz w:val="32"/>
          <w:szCs w:val="32"/>
        </w:rPr>
        <w:t xml:space="preserve">3.31 </w:t>
      </w:r>
      <w:r w:rsidRPr="004E5ADE">
        <w:rPr>
          <w:rStyle w:val="apple-style-span"/>
          <w:rFonts w:ascii="TH SarabunPSK" w:hAnsi="TH SarabunPSK" w:cs="TH SarabunPSK"/>
          <w:sz w:val="32"/>
          <w:szCs w:val="32"/>
          <w:cs/>
        </w:rPr>
        <w:t>ล้านไร่ เป็น</w:t>
      </w:r>
    </w:p>
    <w:p w:rsidR="0042062E" w:rsidRPr="004E5ADE" w:rsidRDefault="0042062E" w:rsidP="0042062E">
      <w:pPr>
        <w:autoSpaceDE w:val="0"/>
        <w:autoSpaceDN w:val="0"/>
        <w:adjustRightInd w:val="0"/>
        <w:contextualSpacing/>
        <w:jc w:val="thaiDistribute"/>
        <w:rPr>
          <w:rFonts w:ascii="TH SarabunPSK" w:eastAsia="AngsanaNew" w:hAnsi="TH SarabunPSK" w:cs="TH SarabunPSK"/>
          <w:b/>
          <w:bCs/>
          <w:sz w:val="32"/>
          <w:szCs w:val="32"/>
        </w:rPr>
      </w:pPr>
      <w:r w:rsidRPr="004E5ADE">
        <w:rPr>
          <w:rStyle w:val="apple-style-span"/>
          <w:rFonts w:ascii="TH SarabunPSK" w:hAnsi="TH SarabunPSK" w:cs="TH SarabunPSK"/>
          <w:sz w:val="32"/>
          <w:szCs w:val="32"/>
          <w:cs/>
        </w:rPr>
        <w:t xml:space="preserve">จังหวัดที่มีขนาดใหญ่เป็นอันดับ </w:t>
      </w:r>
      <w:r w:rsidRPr="004E5ADE">
        <w:rPr>
          <w:rStyle w:val="apple-style-span"/>
          <w:rFonts w:ascii="TH SarabunPSK" w:hAnsi="TH SarabunPSK" w:cs="TH SarabunPSK"/>
          <w:sz w:val="32"/>
          <w:szCs w:val="32"/>
        </w:rPr>
        <w:t xml:space="preserve">42 </w:t>
      </w:r>
      <w:r w:rsidRPr="004E5ADE">
        <w:rPr>
          <w:rStyle w:val="apple-style-span"/>
          <w:rFonts w:ascii="TH SarabunPSK" w:hAnsi="TH SarabunPSK" w:cs="TH SarabunPSK"/>
          <w:sz w:val="32"/>
          <w:szCs w:val="32"/>
          <w:cs/>
        </w:rPr>
        <w:t xml:space="preserve">ของประเทศ ตั้งอยู่ในบริเวณที่ราบสูงโคราช พื้นที่มีรูปร่างคล้ายนกอินทรีกลับหัว ลักษณะภูมิประเทศโดยทั่วไปเป็นพื้นที่ค่อน ข้างราบเรียบถึง ลูกคลื่นลอนลาด มีความสูงจากระดับน้ำทะเลปานกลางประมาณ </w:t>
      </w:r>
      <w:r w:rsidRPr="004E5ADE">
        <w:rPr>
          <w:rStyle w:val="apple-style-span"/>
          <w:rFonts w:ascii="TH SarabunPSK" w:hAnsi="TH SarabunPSK" w:cs="TH SarabunPSK"/>
          <w:sz w:val="32"/>
          <w:szCs w:val="32"/>
        </w:rPr>
        <w:t xml:space="preserve">130–230 </w:t>
      </w:r>
      <w:r w:rsidRPr="004E5ADE">
        <w:rPr>
          <w:rStyle w:val="apple-style-span"/>
          <w:rFonts w:ascii="TH SarabunPSK" w:hAnsi="TH SarabunPSK" w:cs="TH SarabunPSK"/>
          <w:sz w:val="32"/>
          <w:szCs w:val="32"/>
          <w:cs/>
        </w:rPr>
        <w:t>เมตร โดยทางด้านทิศตะวันตกและ ทิศเหนือเป็นที่สูง และค่อยๆ ลาดเทมาทางทิศตะวันออกและทิศใต้ มีแม่น้ำสำคัญคือแม่น้ำชี</w:t>
      </w:r>
    </w:p>
    <w:p w:rsidR="0042062E" w:rsidRPr="004E5ADE" w:rsidRDefault="0042062E" w:rsidP="0042062E">
      <w:pPr>
        <w:autoSpaceDE w:val="0"/>
        <w:autoSpaceDN w:val="0"/>
        <w:adjustRightInd w:val="0"/>
        <w:contextualSpacing/>
        <w:jc w:val="thaiDistribute"/>
        <w:rPr>
          <w:rFonts w:ascii="TH SarabunPSK" w:hAnsi="TH SarabunPSK" w:cs="TH SarabunPSK"/>
          <w:sz w:val="32"/>
          <w:szCs w:val="32"/>
        </w:rPr>
      </w:pPr>
      <w:r w:rsidRPr="004E5ADE">
        <w:rPr>
          <w:rFonts w:ascii="TH SarabunPSK" w:eastAsia="AngsanaNew" w:hAnsi="TH SarabunPSK" w:cs="TH SarabunPSK"/>
          <w:b/>
          <w:bCs/>
          <w:sz w:val="32"/>
          <w:szCs w:val="32"/>
        </w:rPr>
        <w:tab/>
      </w:r>
      <w:r w:rsidRPr="004E5ADE">
        <w:rPr>
          <w:rFonts w:ascii="TH SarabunPSK" w:eastAsia="AngsanaNew" w:hAnsi="TH SarabunPSK" w:cs="TH SarabunPSK"/>
          <w:b/>
          <w:bCs/>
          <w:sz w:val="32"/>
          <w:szCs w:val="32"/>
        </w:rPr>
        <w:tab/>
      </w:r>
      <w:r w:rsidRPr="004E5ADE">
        <w:rPr>
          <w:rFonts w:ascii="TH SarabunPSK" w:eastAsia="AngsanaNew" w:hAnsi="TH SarabunPSK" w:cs="TH SarabunPSK"/>
          <w:sz w:val="32"/>
          <w:szCs w:val="32"/>
          <w:cs/>
        </w:rPr>
        <w:t>จังหวัด</w:t>
      </w:r>
      <w:r w:rsidRPr="004E5ADE">
        <w:rPr>
          <w:rStyle w:val="a5"/>
          <w:rFonts w:ascii="TH SarabunPSK" w:hAnsi="TH SarabunPSK" w:cs="TH SarabunPSK"/>
          <w:b w:val="0"/>
          <w:bCs w:val="0"/>
          <w:sz w:val="32"/>
          <w:szCs w:val="32"/>
          <w:cs/>
        </w:rPr>
        <w:t>มหาสารคาม</w:t>
      </w:r>
      <w:r w:rsidRPr="004E5ADE">
        <w:rPr>
          <w:rStyle w:val="apple-converted-space"/>
          <w:rFonts w:ascii="TH SarabunPSK" w:hAnsi="TH SarabunPSK" w:cs="TH SarabunPSK"/>
          <w:b/>
          <w:bCs/>
          <w:sz w:val="32"/>
          <w:szCs w:val="32"/>
        </w:rPr>
        <w:t> </w:t>
      </w:r>
      <w:r w:rsidRPr="004E5ADE">
        <w:rPr>
          <w:rStyle w:val="apple-style-span"/>
          <w:rFonts w:ascii="TH SarabunPSK" w:hAnsi="TH SarabunPSK" w:cs="TH SarabunPSK"/>
          <w:sz w:val="32"/>
          <w:szCs w:val="32"/>
          <w:cs/>
        </w:rPr>
        <w:t>เป็นเมืองที่มีประวัติศาสตร์ยาวนานเมืองหนึ่ง มีความเจริญรุ่งเรืองและเสื่อมโทรมหมุนเวียนไปในแต่ละยุคสมัย ปัจจุบันนับเป็นเมืองศูนย์รวมวัฒนธรรมของชาวอีสาน เนื่องจากชาวเมืองมีที่มาจากหลายชนเผ่า เช่น ชาวไทยพื้นเมืองที่พูดภาษาอีสาน ชาว</w:t>
      </w:r>
      <w:proofErr w:type="spellStart"/>
      <w:r w:rsidRPr="004E5ADE">
        <w:rPr>
          <w:rStyle w:val="apple-style-span"/>
          <w:rFonts w:ascii="TH SarabunPSK" w:hAnsi="TH SarabunPSK" w:cs="TH SarabunPSK"/>
          <w:sz w:val="32"/>
          <w:szCs w:val="32"/>
          <w:cs/>
        </w:rPr>
        <w:t>ไทยญ้อ</w:t>
      </w:r>
      <w:proofErr w:type="spellEnd"/>
      <w:r w:rsidRPr="004E5ADE">
        <w:rPr>
          <w:rStyle w:val="apple-style-span"/>
          <w:rFonts w:ascii="TH SarabunPSK" w:hAnsi="TH SarabunPSK" w:cs="TH SarabunPSK"/>
          <w:sz w:val="32"/>
          <w:szCs w:val="32"/>
          <w:cs/>
        </w:rPr>
        <w:t xml:space="preserve"> และชาวผู้ไทย ประชาชนใช้ชีวิตอย่างเรียบง่าย มีการไปมาหาสู่และช่วยเหลือพึ่งพาอาศัยกันตามแบบของคนอีสานทั่วไป</w:t>
      </w:r>
      <w:r w:rsidRPr="004E5ADE">
        <w:rPr>
          <w:rStyle w:val="apple-style-span"/>
          <w:rFonts w:ascii="TH SarabunPSK" w:hAnsi="TH SarabunPSK" w:cs="TH SarabunPSK"/>
          <w:sz w:val="32"/>
          <w:szCs w:val="32"/>
        </w:rPr>
        <w:t xml:space="preserve"> </w:t>
      </w:r>
      <w:r w:rsidRPr="004E5ADE">
        <w:rPr>
          <w:rStyle w:val="apple-style-span"/>
          <w:rFonts w:ascii="TH SarabunPSK" w:hAnsi="TH SarabunPSK" w:cs="TH SarabunPSK"/>
          <w:sz w:val="32"/>
          <w:szCs w:val="32"/>
          <w:cs/>
        </w:rPr>
        <w:t>ซึ่งจังหวัดมหาสารคามนับเป็นแหล่งโบราณคดีที่สำคัญ เนื่องจากมีการค้นพบชุมชนโบราณหลายแห่ง ได้แก่ ชุมชนบ้านเชียงเหียนและ หมู่บ้านปั้นหม้อของชาวบ้านหม้อ ตำบลเขวา รวมทั้งพบศิลปะสมัยทวารวดีและอิทธิพลของ วัฒนธรรมขอม ได้แก่ กู่</w:t>
      </w:r>
      <w:proofErr w:type="spellStart"/>
      <w:r w:rsidRPr="004E5ADE">
        <w:rPr>
          <w:rStyle w:val="apple-style-span"/>
          <w:rFonts w:ascii="TH SarabunPSK" w:hAnsi="TH SarabunPSK" w:cs="TH SarabunPSK"/>
          <w:sz w:val="32"/>
          <w:szCs w:val="32"/>
          <w:cs/>
        </w:rPr>
        <w:t>สันต</w:t>
      </w:r>
      <w:proofErr w:type="spellEnd"/>
      <w:r w:rsidRPr="004E5ADE">
        <w:rPr>
          <w:rStyle w:val="apple-style-span"/>
          <w:rFonts w:ascii="TH SarabunPSK" w:hAnsi="TH SarabunPSK" w:cs="TH SarabunPSK"/>
          <w:sz w:val="32"/>
          <w:szCs w:val="32"/>
          <w:cs/>
        </w:rPr>
        <w:t>รัตน์ กู่บ้านเขวา กู่บ้านแดง และกู่อื่นๆ รวมทั้ง</w:t>
      </w:r>
      <w:proofErr w:type="spellStart"/>
      <w:r w:rsidRPr="004E5ADE">
        <w:rPr>
          <w:rStyle w:val="apple-style-span"/>
          <w:rFonts w:ascii="TH SarabunPSK" w:hAnsi="TH SarabunPSK" w:cs="TH SarabunPSK"/>
          <w:sz w:val="32"/>
          <w:szCs w:val="32"/>
          <w:cs/>
        </w:rPr>
        <w:t>เทวรูป</w:t>
      </w:r>
      <w:proofErr w:type="spellEnd"/>
      <w:r w:rsidRPr="004E5ADE">
        <w:rPr>
          <w:rStyle w:val="apple-style-span"/>
          <w:rFonts w:ascii="TH SarabunPSK" w:hAnsi="TH SarabunPSK" w:cs="TH SarabunPSK"/>
          <w:sz w:val="32"/>
          <w:szCs w:val="32"/>
          <w:cs/>
        </w:rPr>
        <w:t>และเครื่องปั้นดินเผาที่พบอยู่ทั่ว ไปในหลายพื้นที่ของจังหวัด</w:t>
      </w:r>
    </w:p>
    <w:p w:rsidR="0042062E" w:rsidRPr="004E5ADE" w:rsidRDefault="0042062E" w:rsidP="0042062E">
      <w:pPr>
        <w:autoSpaceDE w:val="0"/>
        <w:autoSpaceDN w:val="0"/>
        <w:adjustRightInd w:val="0"/>
        <w:ind w:left="720" w:firstLine="720"/>
        <w:contextualSpacing/>
        <w:jc w:val="thaiDistribute"/>
        <w:rPr>
          <w:rStyle w:val="apple-style-span"/>
          <w:rFonts w:ascii="TH SarabunPSK" w:hAnsi="TH SarabunPSK" w:cs="TH SarabunPSK"/>
          <w:sz w:val="32"/>
          <w:szCs w:val="32"/>
        </w:rPr>
      </w:pPr>
      <w:r w:rsidRPr="004E5ADE">
        <w:rPr>
          <w:rStyle w:val="apple-style-span"/>
          <w:rFonts w:ascii="TH SarabunPSK" w:hAnsi="TH SarabunPSK" w:cs="TH SarabunPSK"/>
          <w:sz w:val="32"/>
          <w:szCs w:val="32"/>
          <w:cs/>
        </w:rPr>
        <w:lastRenderedPageBreak/>
        <w:t xml:space="preserve">เดิมเมืองมหาสารคามมีชื่อว่า "บ้านลาดกุดยางใหญ่" ต่อมาเมื่อวันที่ </w:t>
      </w:r>
      <w:r w:rsidRPr="004E5ADE">
        <w:rPr>
          <w:rStyle w:val="apple-style-span"/>
          <w:rFonts w:ascii="TH SarabunPSK" w:hAnsi="TH SarabunPSK" w:cs="TH SarabunPSK"/>
          <w:sz w:val="32"/>
          <w:szCs w:val="32"/>
        </w:rPr>
        <w:t xml:space="preserve">22 </w:t>
      </w:r>
      <w:r w:rsidRPr="004E5ADE">
        <w:rPr>
          <w:rStyle w:val="apple-style-span"/>
          <w:rFonts w:ascii="TH SarabunPSK" w:hAnsi="TH SarabunPSK" w:cs="TH SarabunPSK"/>
          <w:sz w:val="32"/>
          <w:szCs w:val="32"/>
          <w:cs/>
        </w:rPr>
        <w:t xml:space="preserve">สิงหาคม พ.ศ. </w:t>
      </w:r>
      <w:r w:rsidRPr="004E5ADE">
        <w:rPr>
          <w:rStyle w:val="apple-style-span"/>
          <w:rFonts w:ascii="TH SarabunPSK" w:hAnsi="TH SarabunPSK" w:cs="TH SarabunPSK"/>
          <w:sz w:val="32"/>
          <w:szCs w:val="32"/>
        </w:rPr>
        <w:t xml:space="preserve">2408 </w:t>
      </w:r>
    </w:p>
    <w:p w:rsidR="0042062E" w:rsidRPr="004E5ADE" w:rsidRDefault="0042062E" w:rsidP="0042062E">
      <w:pPr>
        <w:autoSpaceDE w:val="0"/>
        <w:autoSpaceDN w:val="0"/>
        <w:adjustRightInd w:val="0"/>
        <w:contextualSpacing/>
        <w:jc w:val="thaiDistribute"/>
        <w:rPr>
          <w:rStyle w:val="apple-style-span"/>
          <w:rFonts w:ascii="TH SarabunPSK" w:hAnsi="TH SarabunPSK" w:cs="TH SarabunPSK"/>
          <w:sz w:val="32"/>
          <w:szCs w:val="32"/>
        </w:rPr>
      </w:pPr>
      <w:r w:rsidRPr="004E5ADE">
        <w:rPr>
          <w:rStyle w:val="apple-style-span"/>
          <w:rFonts w:ascii="TH SarabunPSK" w:hAnsi="TH SarabunPSK" w:cs="TH SarabunPSK"/>
          <w:sz w:val="32"/>
          <w:szCs w:val="32"/>
          <w:cs/>
        </w:rPr>
        <w:t xml:space="preserve">พระบาทสมเด็จ พระจอม เกล้าเจ้าอยู่หัว รัชกาลที่ </w:t>
      </w:r>
      <w:r w:rsidRPr="004E5ADE">
        <w:rPr>
          <w:rStyle w:val="apple-style-span"/>
          <w:rFonts w:ascii="TH SarabunPSK" w:hAnsi="TH SarabunPSK" w:cs="TH SarabunPSK"/>
          <w:sz w:val="32"/>
          <w:szCs w:val="32"/>
        </w:rPr>
        <w:t xml:space="preserve">4 </w:t>
      </w:r>
      <w:r w:rsidRPr="004E5ADE">
        <w:rPr>
          <w:rStyle w:val="apple-style-span"/>
          <w:rFonts w:ascii="TH SarabunPSK" w:hAnsi="TH SarabunPSK" w:cs="TH SarabunPSK"/>
          <w:sz w:val="32"/>
          <w:szCs w:val="32"/>
          <w:cs/>
        </w:rPr>
        <w:t xml:space="preserve">ได้มีพระบรมราชโองการโปรดเกล้าฯ ให้ยกบ้านลาดกุดยางใหญ่ขึ้นเป็น </w:t>
      </w:r>
      <w:r w:rsidRPr="004E5ADE">
        <w:rPr>
          <w:rStyle w:val="apple-style-span"/>
          <w:rFonts w:ascii="TH SarabunPSK" w:hAnsi="TH SarabunPSK" w:cs="TH SarabunPSK"/>
          <w:sz w:val="32"/>
          <w:szCs w:val="32"/>
        </w:rPr>
        <w:t>“</w:t>
      </w:r>
      <w:r w:rsidRPr="004E5ADE">
        <w:rPr>
          <w:rStyle w:val="apple-style-span"/>
          <w:rFonts w:ascii="TH SarabunPSK" w:hAnsi="TH SarabunPSK" w:cs="TH SarabunPSK"/>
          <w:sz w:val="32"/>
          <w:szCs w:val="32"/>
          <w:cs/>
        </w:rPr>
        <w:t>เมืองมหาสารคาม</w:t>
      </w:r>
      <w:r w:rsidRPr="004E5ADE">
        <w:rPr>
          <w:rStyle w:val="apple-style-span"/>
          <w:rFonts w:ascii="TH SarabunPSK" w:hAnsi="TH SarabunPSK" w:cs="TH SarabunPSK"/>
          <w:sz w:val="32"/>
          <w:szCs w:val="32"/>
        </w:rPr>
        <w:t xml:space="preserve">” </w:t>
      </w:r>
      <w:r w:rsidRPr="004E5ADE">
        <w:rPr>
          <w:rStyle w:val="apple-style-span"/>
          <w:rFonts w:ascii="TH SarabunPSK" w:hAnsi="TH SarabunPSK" w:cs="TH SarabunPSK"/>
          <w:sz w:val="32"/>
          <w:szCs w:val="32"/>
          <w:cs/>
        </w:rPr>
        <w:t xml:space="preserve">โดยแบ่งพื้นที่และย้ายพลเมืองมาจากเมืองร้อยเอ็ดที่อยู่ติดกันมาตั้งถิ่นฐานอยู่ที่นี่ และโปรดเกล้าฯ ให้เมืองมหาสารคามขึ้นตรงกับกรุงเทพฯ เมื่อ พ.ศ. </w:t>
      </w:r>
      <w:r w:rsidRPr="004E5ADE">
        <w:rPr>
          <w:rStyle w:val="apple-style-span"/>
          <w:rFonts w:ascii="TH SarabunPSK" w:hAnsi="TH SarabunPSK" w:cs="TH SarabunPSK"/>
          <w:sz w:val="32"/>
          <w:szCs w:val="32"/>
        </w:rPr>
        <w:t xml:space="preserve">2412 </w:t>
      </w:r>
      <w:r w:rsidRPr="004E5ADE">
        <w:rPr>
          <w:rStyle w:val="apple-style-span"/>
          <w:rFonts w:ascii="TH SarabunPSK" w:hAnsi="TH SarabunPSK" w:cs="TH SarabunPSK"/>
          <w:sz w:val="32"/>
          <w:szCs w:val="32"/>
          <w:cs/>
        </w:rPr>
        <w:t>จนถึงปัจจุบัน</w:t>
      </w:r>
    </w:p>
    <w:p w:rsidR="0042062E" w:rsidRPr="004E5ADE" w:rsidRDefault="0042062E" w:rsidP="0042062E">
      <w:pPr>
        <w:autoSpaceDE w:val="0"/>
        <w:autoSpaceDN w:val="0"/>
        <w:adjustRightInd w:val="0"/>
        <w:contextualSpacing/>
        <w:jc w:val="thaiDistribute"/>
        <w:rPr>
          <w:rFonts w:ascii="TH SarabunPSK" w:hAnsi="TH SarabunPSK" w:cs="TH SarabunPSK"/>
          <w:sz w:val="32"/>
          <w:szCs w:val="32"/>
        </w:rPr>
      </w:pPr>
      <w:r w:rsidRPr="004E5ADE">
        <w:rPr>
          <w:rStyle w:val="apple-style-span"/>
          <w:rFonts w:ascii="TH SarabunPSK" w:hAnsi="TH SarabunPSK" w:cs="TH SarabunPSK"/>
          <w:sz w:val="32"/>
          <w:szCs w:val="32"/>
        </w:rPr>
        <w:tab/>
      </w:r>
      <w:r w:rsidRPr="004E5ADE">
        <w:rPr>
          <w:rFonts w:ascii="TH SarabunPSK" w:hAnsi="TH SarabunPSK" w:cs="TH SarabunPSK"/>
          <w:sz w:val="32"/>
          <w:szCs w:val="32"/>
        </w:rPr>
        <w:tab/>
      </w:r>
      <w:r w:rsidRPr="004E5ADE">
        <w:rPr>
          <w:rFonts w:ascii="TH SarabunPSK" w:hAnsi="TH SarabunPSK" w:cs="TH SarabunPSK"/>
          <w:sz w:val="32"/>
          <w:szCs w:val="32"/>
          <w:cs/>
        </w:rPr>
        <w:t>อำเภอเมืองมหาสารคามตั้งอยู่ทางตอนกลาง ค่อนไปทางทิศตะวันออกของจังหวัด มี</w:t>
      </w:r>
    </w:p>
    <w:p w:rsidR="0042062E" w:rsidRPr="004E5ADE" w:rsidRDefault="0042062E" w:rsidP="0042062E">
      <w:pPr>
        <w:autoSpaceDE w:val="0"/>
        <w:autoSpaceDN w:val="0"/>
        <w:adjustRightInd w:val="0"/>
        <w:contextualSpacing/>
        <w:jc w:val="thaiDistribute"/>
        <w:rPr>
          <w:rFonts w:ascii="TH SarabunPSK" w:hAnsi="TH SarabunPSK" w:cs="TH SarabunPSK"/>
          <w:sz w:val="32"/>
          <w:szCs w:val="32"/>
          <w:cs/>
        </w:rPr>
      </w:pPr>
      <w:r w:rsidRPr="004E5ADE">
        <w:rPr>
          <w:rFonts w:ascii="TH SarabunPSK" w:hAnsi="TH SarabunPSK" w:cs="TH SarabunPSK"/>
          <w:sz w:val="32"/>
          <w:szCs w:val="32"/>
          <w:cs/>
        </w:rPr>
        <w:t>อาณาเขตติดต่อกับเขตการปกครองข้างเคียง ดังต่อไปนี้</w:t>
      </w:r>
    </w:p>
    <w:p w:rsidR="0042062E" w:rsidRPr="004E5ADE" w:rsidRDefault="0042062E" w:rsidP="00FA0FE9">
      <w:pPr>
        <w:numPr>
          <w:ilvl w:val="0"/>
          <w:numId w:val="2"/>
        </w:numPr>
        <w:spacing w:before="100" w:beforeAutospacing="1" w:after="100" w:afterAutospacing="1" w:line="240" w:lineRule="auto"/>
        <w:contextualSpacing/>
        <w:jc w:val="thaiDistribute"/>
        <w:rPr>
          <w:rFonts w:ascii="TH SarabunPSK" w:hAnsi="TH SarabunPSK" w:cs="TH SarabunPSK"/>
          <w:sz w:val="32"/>
          <w:szCs w:val="32"/>
          <w:cs/>
        </w:rPr>
      </w:pPr>
      <w:r w:rsidRPr="004E5ADE">
        <w:rPr>
          <w:rFonts w:ascii="TH SarabunPSK" w:hAnsi="TH SarabunPSK" w:cs="TH SarabunPSK"/>
          <w:sz w:val="32"/>
          <w:szCs w:val="32"/>
          <w:cs/>
        </w:rPr>
        <w:t>ทิศเหนือ ติดต่ออำเภอกันทรวิชัย (จังหวัดมหาสารคาม)</w:t>
      </w:r>
    </w:p>
    <w:p w:rsidR="0042062E" w:rsidRPr="004E5ADE" w:rsidRDefault="0042062E" w:rsidP="00FA0FE9">
      <w:pPr>
        <w:numPr>
          <w:ilvl w:val="0"/>
          <w:numId w:val="2"/>
        </w:numPr>
        <w:spacing w:before="100" w:beforeAutospacing="1" w:after="100" w:afterAutospacing="1" w:line="240" w:lineRule="auto"/>
        <w:contextualSpacing/>
        <w:jc w:val="thaiDistribute"/>
        <w:rPr>
          <w:rFonts w:ascii="TH SarabunPSK" w:hAnsi="TH SarabunPSK" w:cs="TH SarabunPSK"/>
          <w:sz w:val="32"/>
          <w:szCs w:val="32"/>
        </w:rPr>
      </w:pPr>
      <w:r w:rsidRPr="004E5ADE">
        <w:rPr>
          <w:rFonts w:ascii="TH SarabunPSK" w:hAnsi="TH SarabunPSK" w:cs="TH SarabunPSK"/>
          <w:sz w:val="32"/>
          <w:szCs w:val="32"/>
          <w:cs/>
        </w:rPr>
        <w:t xml:space="preserve">ทิศตะวันออก ติดต่ออำเภอฆ้องชัย (จังหวัดกาฬสินธุ์) </w:t>
      </w:r>
    </w:p>
    <w:p w:rsidR="0042062E" w:rsidRPr="004E5ADE" w:rsidRDefault="0042062E" w:rsidP="00FA0FE9">
      <w:pPr>
        <w:numPr>
          <w:ilvl w:val="0"/>
          <w:numId w:val="2"/>
        </w:numPr>
        <w:spacing w:before="100" w:beforeAutospacing="1" w:after="100" w:afterAutospacing="1" w:line="240" w:lineRule="auto"/>
        <w:contextualSpacing/>
        <w:jc w:val="thaiDistribute"/>
        <w:rPr>
          <w:rFonts w:ascii="TH SarabunPSK" w:hAnsi="TH SarabunPSK" w:cs="TH SarabunPSK"/>
          <w:sz w:val="32"/>
          <w:szCs w:val="32"/>
          <w:cs/>
        </w:rPr>
      </w:pPr>
      <w:r w:rsidRPr="004E5ADE">
        <w:rPr>
          <w:rFonts w:ascii="TH SarabunPSK" w:hAnsi="TH SarabunPSK" w:cs="TH SarabunPSK"/>
          <w:sz w:val="32"/>
          <w:szCs w:val="32"/>
          <w:cs/>
        </w:rPr>
        <w:t>ทิศใต้ ติดต่อกับ</w:t>
      </w:r>
      <w:hyperlink r:id="rId20" w:tooltip="อำเภอวาปีปทุม" w:history="1">
        <w:r w:rsidRPr="004E5ADE">
          <w:rPr>
            <w:rFonts w:ascii="TH SarabunPSK" w:hAnsi="TH SarabunPSK" w:cs="TH SarabunPSK"/>
            <w:sz w:val="32"/>
            <w:szCs w:val="32"/>
            <w:cs/>
          </w:rPr>
          <w:t>อำเภอวาปีปทุม</w:t>
        </w:r>
      </w:hyperlink>
      <w:r w:rsidRPr="004E5ADE">
        <w:rPr>
          <w:rFonts w:ascii="TH SarabunPSK" w:hAnsi="TH SarabunPSK" w:cs="TH SarabunPSK"/>
          <w:sz w:val="32"/>
          <w:szCs w:val="32"/>
          <w:cs/>
        </w:rPr>
        <w:t xml:space="preserve"> (จังหวัดมหาสารคาม)</w:t>
      </w:r>
    </w:p>
    <w:p w:rsidR="0042062E" w:rsidRPr="004E5ADE" w:rsidRDefault="0042062E" w:rsidP="00FA0FE9">
      <w:pPr>
        <w:numPr>
          <w:ilvl w:val="0"/>
          <w:numId w:val="2"/>
        </w:numPr>
        <w:spacing w:before="100" w:beforeAutospacing="1" w:after="100" w:afterAutospacing="1" w:line="240" w:lineRule="auto"/>
        <w:contextualSpacing/>
        <w:jc w:val="thaiDistribute"/>
        <w:rPr>
          <w:rFonts w:ascii="TH SarabunPSK" w:hAnsi="TH SarabunPSK" w:cs="TH SarabunPSK"/>
          <w:sz w:val="32"/>
          <w:szCs w:val="32"/>
          <w:cs/>
        </w:rPr>
      </w:pPr>
      <w:r w:rsidRPr="004E5ADE">
        <w:rPr>
          <w:rFonts w:ascii="TH SarabunPSK" w:hAnsi="TH SarabunPSK" w:cs="TH SarabunPSK"/>
          <w:sz w:val="32"/>
          <w:szCs w:val="32"/>
          <w:cs/>
        </w:rPr>
        <w:t>ทิศตะวันตก ติดต่อกับ</w:t>
      </w:r>
      <w:hyperlink r:id="rId21" w:tooltip="อำเภอบรบือ" w:history="1">
        <w:proofErr w:type="spellStart"/>
        <w:r w:rsidRPr="004E5ADE">
          <w:rPr>
            <w:rFonts w:ascii="TH SarabunPSK" w:hAnsi="TH SarabunPSK" w:cs="TH SarabunPSK"/>
            <w:sz w:val="32"/>
            <w:szCs w:val="32"/>
            <w:cs/>
          </w:rPr>
          <w:t>อำเภอบรบือ</w:t>
        </w:r>
        <w:proofErr w:type="spellEnd"/>
      </w:hyperlink>
      <w:r w:rsidRPr="004E5ADE">
        <w:rPr>
          <w:rFonts w:ascii="TH SarabunPSK" w:hAnsi="TH SarabunPSK" w:cs="TH SarabunPSK"/>
          <w:sz w:val="32"/>
          <w:szCs w:val="32"/>
          <w:cs/>
        </w:rPr>
        <w:t xml:space="preserve"> (จังหวัดมหาสารคาม) </w:t>
      </w:r>
    </w:p>
    <w:p w:rsidR="0042062E" w:rsidRPr="004E5ADE" w:rsidRDefault="0042062E" w:rsidP="0042062E">
      <w:pPr>
        <w:autoSpaceDE w:val="0"/>
        <w:autoSpaceDN w:val="0"/>
        <w:adjustRightInd w:val="0"/>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ลักษณะภูมิประเทศ</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เป็นที่ราบลุ่ม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ไม่มีป่าไม้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และภูเขา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สภาพดินทั่วไป</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เป็นดินร่วน</w:t>
      </w:r>
    </w:p>
    <w:p w:rsidR="0042062E" w:rsidRPr="004E5ADE" w:rsidRDefault="0042062E" w:rsidP="0042062E">
      <w:pPr>
        <w:autoSpaceDE w:val="0"/>
        <w:autoSpaceDN w:val="0"/>
        <w:adjustRightInd w:val="0"/>
        <w:contextualSpacing/>
        <w:jc w:val="thaiDistribute"/>
        <w:rPr>
          <w:rFonts w:ascii="TH SarabunPSK" w:eastAsia="AngsanaNew" w:hAnsi="TH SarabunPSK" w:cs="TH SarabunPSK"/>
          <w:sz w:val="32"/>
          <w:szCs w:val="32"/>
          <w:cs/>
        </w:rPr>
      </w:pPr>
      <w:r w:rsidRPr="004E5ADE">
        <w:rPr>
          <w:rFonts w:ascii="TH SarabunPSK" w:eastAsia="AngsanaNew" w:hAnsi="TH SarabunPSK" w:cs="TH SarabunPSK"/>
          <w:sz w:val="32"/>
          <w:szCs w:val="32"/>
          <w:cs/>
        </w:rPr>
        <w:t>ปนทรายเหมาะสำหรับการเพาะปลูก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และการเกษตร</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ในขณะที่ข้อมูลทั่วไปของประชากรตามสถิติของสำนักทะเบียนอำเภอเมืองมหาสารคาม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ณ</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วันที่</w:t>
      </w:r>
      <w:r w:rsidRPr="004E5ADE">
        <w:rPr>
          <w:rFonts w:ascii="TH SarabunPSK" w:eastAsia="AngsanaNew" w:hAnsi="TH SarabunPSK" w:cs="TH SarabunPSK"/>
          <w:sz w:val="32"/>
          <w:szCs w:val="32"/>
        </w:rPr>
        <w:t xml:space="preserve"> 21 </w:t>
      </w:r>
      <w:r w:rsidRPr="004E5ADE">
        <w:rPr>
          <w:rFonts w:ascii="TH SarabunPSK" w:eastAsia="AngsanaNew" w:hAnsi="TH SarabunPSK" w:cs="TH SarabunPSK"/>
          <w:sz w:val="32"/>
          <w:szCs w:val="32"/>
          <w:cs/>
        </w:rPr>
        <w:t>มีนาคม</w:t>
      </w:r>
      <w:r w:rsidRPr="004E5ADE">
        <w:rPr>
          <w:rFonts w:ascii="TH SarabunPSK" w:eastAsia="AngsanaNew" w:hAnsi="TH SarabunPSK" w:cs="TH SarabunPSK"/>
          <w:sz w:val="32"/>
          <w:szCs w:val="32"/>
        </w:rPr>
        <w:t xml:space="preserve"> 2555 </w:t>
      </w:r>
      <w:r w:rsidRPr="004E5ADE">
        <w:rPr>
          <w:rFonts w:ascii="TH SarabunPSK" w:eastAsia="AngsanaNew" w:hAnsi="TH SarabunPSK" w:cs="TH SarabunPSK"/>
          <w:sz w:val="32"/>
          <w:szCs w:val="32"/>
          <w:cs/>
        </w:rPr>
        <w:t>มีประชากรทั้งสิ้น</w:t>
      </w:r>
      <w:r w:rsidRPr="004E5ADE">
        <w:rPr>
          <w:rFonts w:ascii="TH SarabunPSK" w:eastAsia="AngsanaNew" w:hAnsi="TH SarabunPSK" w:cs="TH SarabunPSK"/>
          <w:sz w:val="32"/>
          <w:szCs w:val="32"/>
        </w:rPr>
        <w:t xml:space="preserve"> 156,776 </w:t>
      </w:r>
      <w:r w:rsidRPr="004E5ADE">
        <w:rPr>
          <w:rFonts w:ascii="TH SarabunPSK" w:eastAsia="AngsanaNew" w:hAnsi="TH SarabunPSK" w:cs="TH SarabunPSK"/>
          <w:sz w:val="32"/>
          <w:szCs w:val="32"/>
          <w:cs/>
        </w:rPr>
        <w:t>คน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เป็น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ชาย</w:t>
      </w:r>
      <w:r w:rsidRPr="004E5ADE">
        <w:rPr>
          <w:rFonts w:ascii="TH SarabunPSK" w:eastAsia="AngsanaNew" w:hAnsi="TH SarabunPSK" w:cs="TH SarabunPSK"/>
          <w:sz w:val="32"/>
          <w:szCs w:val="32"/>
        </w:rPr>
        <w:t xml:space="preserve"> 76,092 </w:t>
      </w:r>
      <w:r w:rsidRPr="004E5ADE">
        <w:rPr>
          <w:rFonts w:ascii="TH SarabunPSK" w:eastAsia="AngsanaNew" w:hAnsi="TH SarabunPSK" w:cs="TH SarabunPSK"/>
          <w:sz w:val="32"/>
          <w:szCs w:val="32"/>
          <w:cs/>
        </w:rPr>
        <w:t>คน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เป็นหญิง</w:t>
      </w:r>
      <w:r w:rsidRPr="004E5ADE">
        <w:rPr>
          <w:rFonts w:ascii="TH SarabunPSK" w:eastAsia="AngsanaNew" w:hAnsi="TH SarabunPSK" w:cs="TH SarabunPSK"/>
          <w:sz w:val="32"/>
          <w:szCs w:val="32"/>
        </w:rPr>
        <w:t xml:space="preserve"> 80,684 </w:t>
      </w:r>
      <w:r w:rsidRPr="004E5ADE">
        <w:rPr>
          <w:rFonts w:ascii="TH SarabunPSK" w:eastAsia="AngsanaNew" w:hAnsi="TH SarabunPSK" w:cs="TH SarabunPSK"/>
          <w:sz w:val="32"/>
          <w:szCs w:val="32"/>
          <w:cs/>
        </w:rPr>
        <w:t>คน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 xml:space="preserve">ความหนาแน่นของประชากร </w:t>
      </w:r>
      <w:r w:rsidRPr="004E5ADE">
        <w:rPr>
          <w:rFonts w:ascii="TH SarabunPSK" w:eastAsia="AngsanaNew" w:hAnsi="TH SarabunPSK" w:cs="TH SarabunPSK"/>
          <w:sz w:val="32"/>
          <w:szCs w:val="32"/>
        </w:rPr>
        <w:t xml:space="preserve">159 </w:t>
      </w:r>
      <w:r w:rsidRPr="004E5ADE">
        <w:rPr>
          <w:rFonts w:ascii="TH SarabunPSK" w:eastAsia="AngsanaNew" w:hAnsi="TH SarabunPSK" w:cs="TH SarabunPSK"/>
          <w:sz w:val="32"/>
          <w:szCs w:val="32"/>
          <w:cs/>
        </w:rPr>
        <w:t>คนต่อตารางกิโลเมตร การคมนาคมมีถนนสายหลัก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คือ</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 xml:space="preserve">ถนนทางหลวงแผ่นดิน หมายเลข </w:t>
      </w:r>
      <w:r w:rsidRPr="004E5ADE">
        <w:rPr>
          <w:rFonts w:ascii="TH SarabunPSK" w:eastAsia="AngsanaNew" w:hAnsi="TH SarabunPSK" w:cs="TH SarabunPSK"/>
          <w:sz w:val="32"/>
          <w:szCs w:val="32"/>
        </w:rPr>
        <w:t xml:space="preserve">4 </w:t>
      </w:r>
      <w:r w:rsidRPr="004E5ADE">
        <w:rPr>
          <w:rFonts w:ascii="TH SarabunPSK" w:eastAsia="AngsanaNew" w:hAnsi="TH SarabunPSK" w:cs="TH SarabunPSK" w:hint="cs"/>
          <w:sz w:val="32"/>
          <w:szCs w:val="32"/>
          <w:cs/>
        </w:rPr>
        <w:t xml:space="preserve"> (ศูนย์วิจัยและพัฒนาโครงสร้างมูลฐาน, </w:t>
      </w:r>
      <w:r w:rsidRPr="004E5ADE">
        <w:rPr>
          <w:rFonts w:ascii="TH SarabunPSK" w:eastAsia="AngsanaNew" w:hAnsi="TH SarabunPSK" w:cs="TH SarabunPSK"/>
          <w:sz w:val="32"/>
          <w:szCs w:val="32"/>
        </w:rPr>
        <w:t>2550</w:t>
      </w:r>
      <w:r w:rsidRPr="004E5ADE">
        <w:rPr>
          <w:rFonts w:ascii="TH SarabunPSK" w:eastAsia="AngsanaNew" w:hAnsi="TH SarabunPSK" w:cs="TH SarabunPSK" w:hint="cs"/>
          <w:sz w:val="32"/>
          <w:szCs w:val="32"/>
          <w:cs/>
        </w:rPr>
        <w:t>)</w:t>
      </w:r>
    </w:p>
    <w:p w:rsidR="0042062E" w:rsidRPr="004E5ADE" w:rsidRDefault="0042062E" w:rsidP="0042062E">
      <w:pPr>
        <w:autoSpaceDE w:val="0"/>
        <w:autoSpaceDN w:val="0"/>
        <w:adjustRightInd w:val="0"/>
        <w:ind w:left="720" w:firstLine="720"/>
        <w:contextualSpacing/>
        <w:jc w:val="thaiDistribute"/>
        <w:rPr>
          <w:rFonts w:ascii="TH SarabunPSK" w:eastAsia="AngsanaNew-Bold" w:hAnsi="TH SarabunPSK" w:cs="TH SarabunPSK"/>
          <w:sz w:val="32"/>
          <w:szCs w:val="32"/>
        </w:rPr>
      </w:pPr>
      <w:r w:rsidRPr="004E5ADE">
        <w:rPr>
          <w:rFonts w:ascii="TH SarabunPSK" w:eastAsia="AngsanaNew-Bold" w:hAnsi="TH SarabunPSK" w:cs="TH SarabunPSK"/>
          <w:sz w:val="32"/>
          <w:szCs w:val="32"/>
          <w:cs/>
        </w:rPr>
        <w:t>ลักษณะการปกครองแบ่งเป็น</w:t>
      </w:r>
      <w:r w:rsidRPr="004E5ADE">
        <w:rPr>
          <w:rFonts w:ascii="TH SarabunPSK" w:eastAsia="AngsanaNew-Bold" w:hAnsi="TH SarabunPSK" w:cs="TH SarabunPSK"/>
          <w:sz w:val="32"/>
          <w:szCs w:val="32"/>
        </w:rPr>
        <w:t xml:space="preserve"> </w:t>
      </w:r>
    </w:p>
    <w:p w:rsidR="0042062E" w:rsidRPr="004E5ADE" w:rsidRDefault="0042062E" w:rsidP="0042062E">
      <w:pPr>
        <w:autoSpaceDE w:val="0"/>
        <w:autoSpaceDN w:val="0"/>
        <w:adjustRightInd w:val="0"/>
        <w:ind w:left="720" w:firstLine="720"/>
        <w:contextualSpacing/>
        <w:jc w:val="thaiDistribute"/>
        <w:rPr>
          <w:rFonts w:ascii="TH SarabunPSK" w:hAnsi="TH SarabunPSK" w:cs="TH SarabunPSK"/>
          <w:sz w:val="32"/>
          <w:szCs w:val="32"/>
        </w:rPr>
      </w:pPr>
      <w:r w:rsidRPr="004E5ADE">
        <w:rPr>
          <w:rFonts w:ascii="TH SarabunPSK" w:hAnsi="TH SarabunPSK" w:cs="TH SarabunPSK"/>
          <w:sz w:val="32"/>
          <w:szCs w:val="32"/>
          <w:cs/>
        </w:rPr>
        <w:t>การปกครองส่วนภูมิภาค</w:t>
      </w:r>
      <w:r w:rsidRPr="004E5ADE">
        <w:rPr>
          <w:rFonts w:ascii="TH SarabunPSK" w:eastAsia="AngsanaNew-Bold" w:hAnsi="TH SarabunPSK" w:cs="TH SarabunPSK"/>
          <w:sz w:val="32"/>
          <w:szCs w:val="32"/>
          <w:cs/>
        </w:rPr>
        <w:t xml:space="preserve"> </w:t>
      </w:r>
      <w:r w:rsidRPr="004E5ADE">
        <w:rPr>
          <w:rFonts w:ascii="TH SarabunPSK" w:hAnsi="TH SarabunPSK" w:cs="TH SarabunPSK"/>
          <w:sz w:val="32"/>
          <w:szCs w:val="32"/>
          <w:cs/>
        </w:rPr>
        <w:t xml:space="preserve">อำเภอเมืองมหาสารคามแบ่งพื้นที่การปกครองออกเป็น </w:t>
      </w:r>
    </w:p>
    <w:p w:rsidR="0042062E" w:rsidRPr="004E5ADE" w:rsidRDefault="0042062E" w:rsidP="0042062E">
      <w:pPr>
        <w:autoSpaceDE w:val="0"/>
        <w:autoSpaceDN w:val="0"/>
        <w:adjustRightInd w:val="0"/>
        <w:contextualSpacing/>
        <w:jc w:val="thaiDistribute"/>
        <w:rPr>
          <w:rFonts w:ascii="TH SarabunPSK" w:hAnsi="TH SarabunPSK" w:cs="TH SarabunPSK"/>
          <w:sz w:val="32"/>
          <w:szCs w:val="32"/>
        </w:rPr>
      </w:pPr>
      <w:r w:rsidRPr="004E5ADE">
        <w:rPr>
          <w:rFonts w:ascii="TH SarabunPSK" w:hAnsi="TH SarabunPSK" w:cs="TH SarabunPSK"/>
          <w:sz w:val="32"/>
          <w:szCs w:val="32"/>
          <w:cs/>
        </w:rPr>
        <w:t xml:space="preserve">14 </w:t>
      </w:r>
      <w:hyperlink r:id="rId22" w:tooltip="ตำบล" w:history="1">
        <w:r w:rsidRPr="004E5ADE">
          <w:rPr>
            <w:rFonts w:ascii="TH SarabunPSK" w:hAnsi="TH SarabunPSK" w:cs="TH SarabunPSK"/>
            <w:sz w:val="32"/>
            <w:szCs w:val="32"/>
            <w:cs/>
          </w:rPr>
          <w:t>ตำบล</w:t>
        </w:r>
      </w:hyperlink>
      <w:r w:rsidRPr="004E5ADE">
        <w:rPr>
          <w:rFonts w:ascii="TH SarabunPSK" w:hAnsi="TH SarabunPSK" w:cs="TH SarabunPSK"/>
          <w:sz w:val="32"/>
          <w:szCs w:val="32"/>
          <w:cs/>
        </w:rPr>
        <w:t xml:space="preserve">  185 </w:t>
      </w:r>
      <w:hyperlink r:id="rId23" w:tooltip="หมู่บ้าน" w:history="1">
        <w:r w:rsidRPr="004E5ADE">
          <w:rPr>
            <w:rFonts w:ascii="TH SarabunPSK" w:hAnsi="TH SarabunPSK" w:cs="TH SarabunPSK"/>
            <w:sz w:val="32"/>
            <w:szCs w:val="32"/>
            <w:cs/>
          </w:rPr>
          <w:t>หมู่บ้าน</w:t>
        </w:r>
      </w:hyperlink>
      <w:r w:rsidRPr="004E5ADE">
        <w:rPr>
          <w:rFonts w:ascii="TH SarabunPSK" w:hAnsi="TH SarabunPSK" w:cs="TH SarabunPSK"/>
          <w:sz w:val="32"/>
          <w:szCs w:val="32"/>
        </w:rPr>
        <w:t xml:space="preserve"> </w:t>
      </w:r>
      <w:r w:rsidRPr="004E5ADE">
        <w:rPr>
          <w:rFonts w:ascii="TH SarabunPSK" w:hAnsi="TH SarabunPSK" w:cs="TH SarabunPSK"/>
          <w:sz w:val="32"/>
          <w:szCs w:val="32"/>
          <w:cs/>
        </w:rPr>
        <w:t xml:space="preserve">ดังนี้ </w:t>
      </w:r>
    </w:p>
    <w:p w:rsidR="0042062E" w:rsidRPr="004E5ADE" w:rsidRDefault="0042062E" w:rsidP="00FA0FE9">
      <w:pPr>
        <w:pStyle w:val="a3"/>
        <w:numPr>
          <w:ilvl w:val="0"/>
          <w:numId w:val="3"/>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ตลาด</w:t>
      </w:r>
      <w:r w:rsidRPr="004E5ADE">
        <w:rPr>
          <w:rFonts w:ascii="TH SarabunPSK" w:eastAsia="Times New Roman" w:hAnsi="TH SarabunPSK" w:cs="TH SarabunPSK"/>
          <w:sz w:val="32"/>
          <w:szCs w:val="32"/>
        </w:rPr>
        <w:t xml:space="preserve"> </w:t>
      </w:r>
      <w:proofErr w:type="spellStart"/>
      <w:r w:rsidRPr="004E5ADE">
        <w:rPr>
          <w:rFonts w:ascii="TH SarabunPSK" w:eastAsia="Times New Roman" w:hAnsi="TH SarabunPSK" w:cs="TH SarabunPSK"/>
          <w:sz w:val="32"/>
          <w:szCs w:val="32"/>
        </w:rPr>
        <w:t>Talad</w:t>
      </w:r>
      <w:proofErr w:type="spellEnd"/>
      <w:r w:rsidRPr="004E5ADE">
        <w:rPr>
          <w:rFonts w:ascii="TH SarabunPSK" w:eastAsia="Times New Roman" w:hAnsi="TH SarabunPSK" w:cs="TH SarabunPSK"/>
          <w:sz w:val="32"/>
          <w:szCs w:val="32"/>
        </w:rPr>
        <w:tab/>
      </w:r>
      <w:r w:rsidRPr="004E5ADE">
        <w:rPr>
          <w:rFonts w:ascii="TH SarabunPSK" w:eastAsia="Times New Roman" w:hAnsi="TH SarabunPSK" w:cs="TH SarabunPSK"/>
          <w:sz w:val="32"/>
          <w:szCs w:val="32"/>
        </w:rPr>
        <w:tab/>
      </w:r>
      <w:r w:rsidRPr="004E5ADE">
        <w:rPr>
          <w:rFonts w:ascii="TH SarabunPSK" w:eastAsia="Times New Roman" w:hAnsi="TH SarabunPSK" w:cs="TH SarabunPSK"/>
          <w:sz w:val="32"/>
          <w:szCs w:val="32"/>
        </w:rPr>
        <w:tab/>
      </w:r>
      <w:r w:rsidRPr="004E5ADE">
        <w:rPr>
          <w:rFonts w:ascii="TH SarabunPSK" w:eastAsia="Times New Roman" w:hAnsi="TH SarabunPSK" w:cs="TH SarabunPSK"/>
          <w:sz w:val="32"/>
          <w:szCs w:val="32"/>
        </w:rPr>
        <w:tab/>
      </w:r>
      <w:r w:rsidRPr="004E5ADE">
        <w:rPr>
          <w:rFonts w:ascii="TH SarabunPSK" w:eastAsia="Times New Roman" w:hAnsi="TH SarabunPSK" w:cs="TH SarabunPSK"/>
          <w:sz w:val="32"/>
          <w:szCs w:val="32"/>
        </w:rPr>
        <w:tab/>
      </w:r>
    </w:p>
    <w:p w:rsidR="0042062E" w:rsidRPr="004E5ADE" w:rsidRDefault="0042062E" w:rsidP="00FA0FE9">
      <w:pPr>
        <w:pStyle w:val="a3"/>
        <w:numPr>
          <w:ilvl w:val="0"/>
          <w:numId w:val="3"/>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เขวา</w:t>
      </w:r>
      <w:r w:rsidRPr="004E5ADE">
        <w:rPr>
          <w:rFonts w:ascii="TH SarabunPSK" w:eastAsia="Times New Roman" w:hAnsi="TH SarabunPSK" w:cs="TH SarabunPSK"/>
          <w:sz w:val="32"/>
          <w:szCs w:val="32"/>
        </w:rPr>
        <w:t xml:space="preserve"> </w:t>
      </w:r>
      <w:proofErr w:type="spellStart"/>
      <w:r w:rsidRPr="004E5ADE">
        <w:rPr>
          <w:rFonts w:ascii="TH SarabunPSK" w:eastAsia="Times New Roman" w:hAnsi="TH SarabunPSK" w:cs="TH SarabunPSK"/>
          <w:sz w:val="32"/>
          <w:szCs w:val="32"/>
        </w:rPr>
        <w:t>Khwao</w:t>
      </w:r>
      <w:proofErr w:type="spellEnd"/>
    </w:p>
    <w:p w:rsidR="0042062E" w:rsidRPr="004E5ADE" w:rsidRDefault="0042062E" w:rsidP="00FA0FE9">
      <w:pPr>
        <w:pStyle w:val="a3"/>
        <w:numPr>
          <w:ilvl w:val="0"/>
          <w:numId w:val="3"/>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ท่าตูม</w:t>
      </w:r>
      <w:r w:rsidRPr="004E5ADE">
        <w:rPr>
          <w:rFonts w:ascii="TH SarabunPSK" w:eastAsia="Times New Roman" w:hAnsi="TH SarabunPSK" w:cs="TH SarabunPSK"/>
          <w:sz w:val="32"/>
          <w:szCs w:val="32"/>
        </w:rPr>
        <w:t xml:space="preserve"> </w:t>
      </w:r>
      <w:proofErr w:type="spellStart"/>
      <w:r w:rsidRPr="004E5ADE">
        <w:rPr>
          <w:rFonts w:ascii="TH SarabunPSK" w:eastAsia="Times New Roman" w:hAnsi="TH SarabunPSK" w:cs="TH SarabunPSK"/>
          <w:sz w:val="32"/>
          <w:szCs w:val="32"/>
        </w:rPr>
        <w:t>Tha</w:t>
      </w:r>
      <w:proofErr w:type="spellEnd"/>
      <w:r w:rsidRPr="004E5ADE">
        <w:rPr>
          <w:rFonts w:ascii="TH SarabunPSK" w:eastAsia="Times New Roman" w:hAnsi="TH SarabunPSK" w:cs="TH SarabunPSK"/>
          <w:sz w:val="32"/>
          <w:szCs w:val="32"/>
        </w:rPr>
        <w:t xml:space="preserve"> Tum</w:t>
      </w:r>
    </w:p>
    <w:p w:rsidR="0042062E" w:rsidRPr="004E5ADE" w:rsidRDefault="0042062E" w:rsidP="00FA0FE9">
      <w:pPr>
        <w:pStyle w:val="a3"/>
        <w:numPr>
          <w:ilvl w:val="0"/>
          <w:numId w:val="3"/>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แวง</w:t>
      </w:r>
      <w:proofErr w:type="spellStart"/>
      <w:r w:rsidRPr="004E5ADE">
        <w:rPr>
          <w:rFonts w:ascii="TH SarabunPSK" w:eastAsia="Times New Roman" w:hAnsi="TH SarabunPSK" w:cs="TH SarabunPSK"/>
          <w:sz w:val="32"/>
          <w:szCs w:val="32"/>
          <w:cs/>
        </w:rPr>
        <w:t>น่าง</w:t>
      </w:r>
      <w:proofErr w:type="spellEnd"/>
      <w:r w:rsidRPr="004E5ADE">
        <w:rPr>
          <w:rFonts w:ascii="TH SarabunPSK" w:eastAsia="Times New Roman" w:hAnsi="TH SarabunPSK" w:cs="TH SarabunPSK"/>
          <w:sz w:val="32"/>
          <w:szCs w:val="32"/>
        </w:rPr>
        <w:t xml:space="preserve"> </w:t>
      </w:r>
      <w:proofErr w:type="spellStart"/>
      <w:r w:rsidRPr="004E5ADE">
        <w:rPr>
          <w:rFonts w:ascii="TH SarabunPSK" w:eastAsia="Times New Roman" w:hAnsi="TH SarabunPSK" w:cs="TH SarabunPSK"/>
          <w:sz w:val="32"/>
          <w:szCs w:val="32"/>
        </w:rPr>
        <w:t>Waeng</w:t>
      </w:r>
      <w:proofErr w:type="spellEnd"/>
      <w:r w:rsidRPr="004E5ADE">
        <w:rPr>
          <w:rFonts w:ascii="TH SarabunPSK" w:eastAsia="Times New Roman" w:hAnsi="TH SarabunPSK" w:cs="TH SarabunPSK"/>
          <w:sz w:val="32"/>
          <w:szCs w:val="32"/>
        </w:rPr>
        <w:t xml:space="preserve"> Nang</w:t>
      </w:r>
    </w:p>
    <w:p w:rsidR="0042062E" w:rsidRPr="004E5ADE" w:rsidRDefault="0042062E" w:rsidP="00FA0FE9">
      <w:pPr>
        <w:pStyle w:val="a3"/>
        <w:numPr>
          <w:ilvl w:val="0"/>
          <w:numId w:val="3"/>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โคกก่อ</w:t>
      </w:r>
      <w:r w:rsidRPr="004E5ADE">
        <w:rPr>
          <w:rFonts w:ascii="TH SarabunPSK" w:eastAsia="Times New Roman" w:hAnsi="TH SarabunPSK" w:cs="TH SarabunPSK"/>
          <w:sz w:val="32"/>
          <w:szCs w:val="32"/>
        </w:rPr>
        <w:t xml:space="preserve"> </w:t>
      </w:r>
      <w:proofErr w:type="spellStart"/>
      <w:r w:rsidRPr="004E5ADE">
        <w:rPr>
          <w:rFonts w:ascii="TH SarabunPSK" w:eastAsia="Times New Roman" w:hAnsi="TH SarabunPSK" w:cs="TH SarabunPSK"/>
          <w:sz w:val="32"/>
          <w:szCs w:val="32"/>
        </w:rPr>
        <w:t>Khok</w:t>
      </w:r>
      <w:proofErr w:type="spellEnd"/>
      <w:r w:rsidRPr="004E5ADE">
        <w:rPr>
          <w:rFonts w:ascii="TH SarabunPSK" w:eastAsia="Times New Roman" w:hAnsi="TH SarabunPSK" w:cs="TH SarabunPSK"/>
          <w:sz w:val="32"/>
          <w:szCs w:val="32"/>
        </w:rPr>
        <w:t xml:space="preserve"> </w:t>
      </w:r>
      <w:proofErr w:type="spellStart"/>
      <w:r w:rsidRPr="004E5ADE">
        <w:rPr>
          <w:rFonts w:ascii="TH SarabunPSK" w:eastAsia="Times New Roman" w:hAnsi="TH SarabunPSK" w:cs="TH SarabunPSK"/>
          <w:sz w:val="32"/>
          <w:szCs w:val="32"/>
        </w:rPr>
        <w:t>Ko</w:t>
      </w:r>
      <w:proofErr w:type="spellEnd"/>
    </w:p>
    <w:p w:rsidR="0042062E" w:rsidRPr="004E5ADE" w:rsidRDefault="0042062E" w:rsidP="00FA0FE9">
      <w:pPr>
        <w:pStyle w:val="a3"/>
        <w:numPr>
          <w:ilvl w:val="0"/>
          <w:numId w:val="3"/>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ดอนหว่าน</w:t>
      </w:r>
      <w:r w:rsidRPr="004E5ADE">
        <w:rPr>
          <w:rFonts w:ascii="TH SarabunPSK" w:eastAsia="Times New Roman" w:hAnsi="TH SarabunPSK" w:cs="TH SarabunPSK"/>
          <w:sz w:val="32"/>
          <w:szCs w:val="32"/>
        </w:rPr>
        <w:t xml:space="preserve"> Don Wan</w:t>
      </w:r>
    </w:p>
    <w:p w:rsidR="0042062E" w:rsidRPr="004E5ADE" w:rsidRDefault="0042062E" w:rsidP="00FA0FE9">
      <w:pPr>
        <w:pStyle w:val="a3"/>
        <w:numPr>
          <w:ilvl w:val="0"/>
          <w:numId w:val="3"/>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เกิ้ง</w:t>
      </w:r>
      <w:r w:rsidRPr="004E5ADE">
        <w:rPr>
          <w:rFonts w:ascii="TH SarabunPSK" w:eastAsia="Times New Roman" w:hAnsi="TH SarabunPSK" w:cs="TH SarabunPSK"/>
          <w:sz w:val="32"/>
          <w:szCs w:val="32"/>
        </w:rPr>
        <w:t xml:space="preserve"> </w:t>
      </w:r>
      <w:proofErr w:type="spellStart"/>
      <w:r w:rsidRPr="004E5ADE">
        <w:rPr>
          <w:rFonts w:ascii="TH SarabunPSK" w:eastAsia="Times New Roman" w:hAnsi="TH SarabunPSK" w:cs="TH SarabunPSK"/>
          <w:sz w:val="32"/>
          <w:szCs w:val="32"/>
        </w:rPr>
        <w:t>Koeng</w:t>
      </w:r>
      <w:proofErr w:type="spellEnd"/>
    </w:p>
    <w:p w:rsidR="0042062E" w:rsidRPr="004E5ADE" w:rsidRDefault="0042062E" w:rsidP="00FA0FE9">
      <w:pPr>
        <w:pStyle w:val="a3"/>
        <w:numPr>
          <w:ilvl w:val="0"/>
          <w:numId w:val="3"/>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แก่ง</w:t>
      </w:r>
      <w:proofErr w:type="spellStart"/>
      <w:r w:rsidRPr="004E5ADE">
        <w:rPr>
          <w:rFonts w:ascii="TH SarabunPSK" w:eastAsia="Times New Roman" w:hAnsi="TH SarabunPSK" w:cs="TH SarabunPSK"/>
          <w:sz w:val="32"/>
          <w:szCs w:val="32"/>
          <w:cs/>
        </w:rPr>
        <w:t>เลิง</w:t>
      </w:r>
      <w:proofErr w:type="spellEnd"/>
      <w:r w:rsidRPr="004E5ADE">
        <w:rPr>
          <w:rFonts w:ascii="TH SarabunPSK" w:eastAsia="Times New Roman" w:hAnsi="TH SarabunPSK" w:cs="TH SarabunPSK"/>
          <w:sz w:val="32"/>
          <w:szCs w:val="32"/>
          <w:cs/>
        </w:rPr>
        <w:t>จาน</w:t>
      </w:r>
      <w:r w:rsidRPr="004E5ADE">
        <w:rPr>
          <w:rFonts w:ascii="TH SarabunPSK" w:eastAsia="Times New Roman" w:hAnsi="TH SarabunPSK" w:cs="TH SarabunPSK"/>
          <w:sz w:val="32"/>
          <w:szCs w:val="32"/>
        </w:rPr>
        <w:t xml:space="preserve"> </w:t>
      </w:r>
      <w:proofErr w:type="spellStart"/>
      <w:r w:rsidRPr="004E5ADE">
        <w:rPr>
          <w:rFonts w:ascii="TH SarabunPSK" w:eastAsia="Times New Roman" w:hAnsi="TH SarabunPSK" w:cs="TH SarabunPSK"/>
          <w:sz w:val="32"/>
          <w:szCs w:val="32"/>
        </w:rPr>
        <w:t>Kaeng</w:t>
      </w:r>
      <w:proofErr w:type="spellEnd"/>
      <w:r w:rsidRPr="004E5ADE">
        <w:rPr>
          <w:rFonts w:ascii="TH SarabunPSK" w:eastAsia="Times New Roman" w:hAnsi="TH SarabunPSK" w:cs="TH SarabunPSK"/>
          <w:sz w:val="32"/>
          <w:szCs w:val="32"/>
        </w:rPr>
        <w:t xml:space="preserve"> </w:t>
      </w:r>
      <w:proofErr w:type="spellStart"/>
      <w:r w:rsidRPr="004E5ADE">
        <w:rPr>
          <w:rFonts w:ascii="TH SarabunPSK" w:eastAsia="Times New Roman" w:hAnsi="TH SarabunPSK" w:cs="TH SarabunPSK"/>
          <w:sz w:val="32"/>
          <w:szCs w:val="32"/>
        </w:rPr>
        <w:t>Loang</w:t>
      </w:r>
      <w:proofErr w:type="spellEnd"/>
      <w:r w:rsidRPr="004E5ADE">
        <w:rPr>
          <w:rFonts w:ascii="TH SarabunPSK" w:eastAsia="Times New Roman" w:hAnsi="TH SarabunPSK" w:cs="TH SarabunPSK"/>
          <w:sz w:val="32"/>
          <w:szCs w:val="32"/>
        </w:rPr>
        <w:t xml:space="preserve"> Chan</w:t>
      </w:r>
    </w:p>
    <w:p w:rsidR="0042062E" w:rsidRPr="004E5ADE" w:rsidRDefault="0042062E" w:rsidP="00FA0FE9">
      <w:pPr>
        <w:pStyle w:val="a3"/>
        <w:numPr>
          <w:ilvl w:val="0"/>
          <w:numId w:val="3"/>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ท่าสองคอน</w:t>
      </w:r>
      <w:r w:rsidRPr="004E5ADE">
        <w:rPr>
          <w:rFonts w:ascii="TH SarabunPSK" w:eastAsia="Times New Roman" w:hAnsi="TH SarabunPSK" w:cs="TH SarabunPSK"/>
          <w:sz w:val="32"/>
          <w:szCs w:val="32"/>
        </w:rPr>
        <w:t xml:space="preserve"> </w:t>
      </w:r>
      <w:proofErr w:type="spellStart"/>
      <w:r w:rsidRPr="004E5ADE">
        <w:rPr>
          <w:rFonts w:ascii="TH SarabunPSK" w:eastAsia="Times New Roman" w:hAnsi="TH SarabunPSK" w:cs="TH SarabunPSK"/>
          <w:sz w:val="32"/>
          <w:szCs w:val="32"/>
        </w:rPr>
        <w:t>Tha</w:t>
      </w:r>
      <w:proofErr w:type="spellEnd"/>
      <w:r w:rsidRPr="004E5ADE">
        <w:rPr>
          <w:rFonts w:ascii="TH SarabunPSK" w:eastAsia="Times New Roman" w:hAnsi="TH SarabunPSK" w:cs="TH SarabunPSK"/>
          <w:sz w:val="32"/>
          <w:szCs w:val="32"/>
        </w:rPr>
        <w:t xml:space="preserve"> Song </w:t>
      </w:r>
      <w:proofErr w:type="spellStart"/>
      <w:r w:rsidRPr="004E5ADE">
        <w:rPr>
          <w:rFonts w:ascii="TH SarabunPSK" w:eastAsia="Times New Roman" w:hAnsi="TH SarabunPSK" w:cs="TH SarabunPSK"/>
          <w:sz w:val="32"/>
          <w:szCs w:val="32"/>
        </w:rPr>
        <w:t>Khon</w:t>
      </w:r>
      <w:proofErr w:type="spellEnd"/>
    </w:p>
    <w:p w:rsidR="0042062E" w:rsidRPr="004E5ADE" w:rsidRDefault="0042062E" w:rsidP="00FA0FE9">
      <w:pPr>
        <w:pStyle w:val="a3"/>
        <w:numPr>
          <w:ilvl w:val="0"/>
          <w:numId w:val="3"/>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ลาดพัฒนา</w:t>
      </w:r>
      <w:r w:rsidRPr="004E5ADE">
        <w:rPr>
          <w:rFonts w:ascii="TH SarabunPSK" w:eastAsia="Times New Roman" w:hAnsi="TH SarabunPSK" w:cs="TH SarabunPSK"/>
          <w:sz w:val="32"/>
          <w:szCs w:val="32"/>
        </w:rPr>
        <w:t xml:space="preserve"> </w:t>
      </w:r>
      <w:proofErr w:type="spellStart"/>
      <w:r w:rsidRPr="004E5ADE">
        <w:rPr>
          <w:rFonts w:ascii="TH SarabunPSK" w:eastAsia="Times New Roman" w:hAnsi="TH SarabunPSK" w:cs="TH SarabunPSK"/>
          <w:sz w:val="32"/>
          <w:szCs w:val="32"/>
        </w:rPr>
        <w:t>Lat</w:t>
      </w:r>
      <w:proofErr w:type="spellEnd"/>
      <w:r w:rsidRPr="004E5ADE">
        <w:rPr>
          <w:rFonts w:ascii="TH SarabunPSK" w:eastAsia="Times New Roman" w:hAnsi="TH SarabunPSK" w:cs="TH SarabunPSK"/>
          <w:sz w:val="32"/>
          <w:szCs w:val="32"/>
        </w:rPr>
        <w:t xml:space="preserve"> </w:t>
      </w:r>
      <w:proofErr w:type="spellStart"/>
      <w:r w:rsidRPr="004E5ADE">
        <w:rPr>
          <w:rFonts w:ascii="TH SarabunPSK" w:eastAsia="Times New Roman" w:hAnsi="TH SarabunPSK" w:cs="TH SarabunPSK"/>
          <w:sz w:val="32"/>
          <w:szCs w:val="32"/>
        </w:rPr>
        <w:t>Phatthana</w:t>
      </w:r>
      <w:proofErr w:type="spellEnd"/>
    </w:p>
    <w:p w:rsidR="0042062E" w:rsidRPr="004E5ADE" w:rsidRDefault="0042062E" w:rsidP="00FA0FE9">
      <w:pPr>
        <w:pStyle w:val="a3"/>
        <w:numPr>
          <w:ilvl w:val="0"/>
          <w:numId w:val="3"/>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หนองปลิง</w:t>
      </w:r>
      <w:r w:rsidRPr="004E5ADE">
        <w:rPr>
          <w:rFonts w:ascii="TH SarabunPSK" w:eastAsia="Times New Roman" w:hAnsi="TH SarabunPSK" w:cs="TH SarabunPSK"/>
          <w:sz w:val="32"/>
          <w:szCs w:val="32"/>
        </w:rPr>
        <w:t xml:space="preserve"> </w:t>
      </w:r>
      <w:proofErr w:type="spellStart"/>
      <w:r w:rsidRPr="004E5ADE">
        <w:rPr>
          <w:rFonts w:ascii="TH SarabunPSK" w:eastAsia="Times New Roman" w:hAnsi="TH SarabunPSK" w:cs="TH SarabunPSK"/>
          <w:sz w:val="32"/>
          <w:szCs w:val="32"/>
        </w:rPr>
        <w:t>Nong</w:t>
      </w:r>
      <w:proofErr w:type="spellEnd"/>
      <w:r w:rsidRPr="004E5ADE">
        <w:rPr>
          <w:rFonts w:ascii="TH SarabunPSK" w:eastAsia="Times New Roman" w:hAnsi="TH SarabunPSK" w:cs="TH SarabunPSK"/>
          <w:sz w:val="32"/>
          <w:szCs w:val="32"/>
        </w:rPr>
        <w:t xml:space="preserve"> </w:t>
      </w:r>
      <w:proofErr w:type="spellStart"/>
      <w:r w:rsidRPr="004E5ADE">
        <w:rPr>
          <w:rFonts w:ascii="TH SarabunPSK" w:eastAsia="Times New Roman" w:hAnsi="TH SarabunPSK" w:cs="TH SarabunPSK"/>
          <w:sz w:val="32"/>
          <w:szCs w:val="32"/>
        </w:rPr>
        <w:t>Pling</w:t>
      </w:r>
      <w:proofErr w:type="spellEnd"/>
    </w:p>
    <w:p w:rsidR="0042062E" w:rsidRPr="004E5ADE" w:rsidRDefault="0042062E" w:rsidP="00FA0FE9">
      <w:pPr>
        <w:pStyle w:val="a3"/>
        <w:numPr>
          <w:ilvl w:val="0"/>
          <w:numId w:val="3"/>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lastRenderedPageBreak/>
        <w:t>ห้วยแอ่ง</w:t>
      </w:r>
      <w:r w:rsidRPr="004E5ADE">
        <w:rPr>
          <w:rFonts w:ascii="TH SarabunPSK" w:eastAsia="Times New Roman" w:hAnsi="TH SarabunPSK" w:cs="TH SarabunPSK"/>
          <w:sz w:val="32"/>
          <w:szCs w:val="32"/>
        </w:rPr>
        <w:t xml:space="preserve"> </w:t>
      </w:r>
      <w:proofErr w:type="spellStart"/>
      <w:r w:rsidRPr="004E5ADE">
        <w:rPr>
          <w:rFonts w:ascii="TH SarabunPSK" w:eastAsia="Times New Roman" w:hAnsi="TH SarabunPSK" w:cs="TH SarabunPSK"/>
          <w:sz w:val="32"/>
          <w:szCs w:val="32"/>
        </w:rPr>
        <w:t>Huai</w:t>
      </w:r>
      <w:proofErr w:type="spellEnd"/>
      <w:r w:rsidRPr="004E5ADE">
        <w:rPr>
          <w:rFonts w:ascii="TH SarabunPSK" w:eastAsia="Times New Roman" w:hAnsi="TH SarabunPSK" w:cs="TH SarabunPSK"/>
          <w:sz w:val="32"/>
          <w:szCs w:val="32"/>
        </w:rPr>
        <w:t xml:space="preserve"> </w:t>
      </w:r>
      <w:proofErr w:type="spellStart"/>
      <w:r w:rsidRPr="004E5ADE">
        <w:rPr>
          <w:rFonts w:ascii="TH SarabunPSK" w:eastAsia="Times New Roman" w:hAnsi="TH SarabunPSK" w:cs="TH SarabunPSK"/>
          <w:sz w:val="32"/>
          <w:szCs w:val="32"/>
        </w:rPr>
        <w:t>Aeng</w:t>
      </w:r>
      <w:proofErr w:type="spellEnd"/>
    </w:p>
    <w:p w:rsidR="0042062E" w:rsidRPr="004E5ADE" w:rsidRDefault="0042062E" w:rsidP="00FA0FE9">
      <w:pPr>
        <w:pStyle w:val="a3"/>
        <w:numPr>
          <w:ilvl w:val="0"/>
          <w:numId w:val="3"/>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หนองโน</w:t>
      </w:r>
      <w:r w:rsidRPr="004E5ADE">
        <w:rPr>
          <w:rFonts w:ascii="TH SarabunPSK" w:eastAsia="Times New Roman" w:hAnsi="TH SarabunPSK" w:cs="TH SarabunPSK"/>
          <w:sz w:val="32"/>
          <w:szCs w:val="32"/>
        </w:rPr>
        <w:t xml:space="preserve"> </w:t>
      </w:r>
      <w:proofErr w:type="spellStart"/>
      <w:r w:rsidRPr="004E5ADE">
        <w:rPr>
          <w:rFonts w:ascii="TH SarabunPSK" w:eastAsia="Times New Roman" w:hAnsi="TH SarabunPSK" w:cs="TH SarabunPSK"/>
          <w:sz w:val="32"/>
          <w:szCs w:val="32"/>
        </w:rPr>
        <w:t>Nong</w:t>
      </w:r>
      <w:proofErr w:type="spellEnd"/>
      <w:r w:rsidRPr="004E5ADE">
        <w:rPr>
          <w:rFonts w:ascii="TH SarabunPSK" w:eastAsia="Times New Roman" w:hAnsi="TH SarabunPSK" w:cs="TH SarabunPSK"/>
          <w:sz w:val="32"/>
          <w:szCs w:val="32"/>
        </w:rPr>
        <w:t xml:space="preserve"> No</w:t>
      </w:r>
    </w:p>
    <w:p w:rsidR="0042062E" w:rsidRPr="004E5ADE" w:rsidRDefault="0042062E" w:rsidP="00FA0FE9">
      <w:pPr>
        <w:pStyle w:val="a3"/>
        <w:numPr>
          <w:ilvl w:val="0"/>
          <w:numId w:val="3"/>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บัวค้อ</w:t>
      </w:r>
      <w:r w:rsidRPr="004E5ADE">
        <w:rPr>
          <w:rFonts w:ascii="TH SarabunPSK" w:eastAsia="Times New Roman" w:hAnsi="TH SarabunPSK" w:cs="TH SarabunPSK"/>
          <w:sz w:val="32"/>
          <w:szCs w:val="32"/>
        </w:rPr>
        <w:t xml:space="preserve"> </w:t>
      </w:r>
      <w:proofErr w:type="spellStart"/>
      <w:r w:rsidRPr="004E5ADE">
        <w:rPr>
          <w:rFonts w:ascii="TH SarabunPSK" w:eastAsia="Times New Roman" w:hAnsi="TH SarabunPSK" w:cs="TH SarabunPSK"/>
          <w:sz w:val="32"/>
          <w:szCs w:val="32"/>
        </w:rPr>
        <w:t>Bua</w:t>
      </w:r>
      <w:proofErr w:type="spellEnd"/>
      <w:r w:rsidRPr="004E5ADE">
        <w:rPr>
          <w:rFonts w:ascii="TH SarabunPSK" w:eastAsia="Times New Roman" w:hAnsi="TH SarabunPSK" w:cs="TH SarabunPSK"/>
          <w:sz w:val="32"/>
          <w:szCs w:val="32"/>
        </w:rPr>
        <w:t xml:space="preserve"> </w:t>
      </w:r>
      <w:proofErr w:type="spellStart"/>
      <w:r w:rsidRPr="004E5ADE">
        <w:rPr>
          <w:rFonts w:ascii="TH SarabunPSK" w:eastAsia="Times New Roman" w:hAnsi="TH SarabunPSK" w:cs="TH SarabunPSK"/>
          <w:sz w:val="32"/>
          <w:szCs w:val="32"/>
        </w:rPr>
        <w:t>Kho</w:t>
      </w:r>
      <w:proofErr w:type="spellEnd"/>
    </w:p>
    <w:p w:rsidR="0042062E" w:rsidRPr="004E5ADE" w:rsidRDefault="0042062E" w:rsidP="0042062E">
      <w:pPr>
        <w:autoSpaceDE w:val="0"/>
        <w:autoSpaceDN w:val="0"/>
        <w:adjustRightInd w:val="0"/>
        <w:contextualSpacing/>
        <w:jc w:val="thaiDistribute"/>
        <w:rPr>
          <w:rFonts w:ascii="TH SarabunPSK" w:hAnsi="TH SarabunPSK" w:cs="TH SarabunPSK"/>
          <w:sz w:val="32"/>
          <w:szCs w:val="32"/>
        </w:rPr>
      </w:pPr>
      <w:r w:rsidRPr="004E5ADE">
        <w:rPr>
          <w:rFonts w:ascii="TH SarabunPSK" w:hAnsi="TH SarabunPSK" w:cs="TH SarabunPSK"/>
          <w:b/>
          <w:bCs/>
          <w:sz w:val="32"/>
          <w:szCs w:val="32"/>
          <w:cs/>
        </w:rPr>
        <w:tab/>
      </w:r>
      <w:r w:rsidRPr="004E5ADE">
        <w:rPr>
          <w:rFonts w:ascii="TH SarabunPSK" w:hAnsi="TH SarabunPSK" w:cs="TH SarabunPSK"/>
          <w:b/>
          <w:bCs/>
          <w:sz w:val="32"/>
          <w:szCs w:val="32"/>
          <w:cs/>
        </w:rPr>
        <w:tab/>
      </w:r>
      <w:r w:rsidRPr="004E5ADE">
        <w:rPr>
          <w:rFonts w:ascii="TH SarabunPSK" w:hAnsi="TH SarabunPSK" w:cs="TH SarabunPSK"/>
          <w:sz w:val="32"/>
          <w:szCs w:val="32"/>
          <w:cs/>
        </w:rPr>
        <w:t>การปกครองส่วนท้องถิ่น ท้องที่อำเภอเมืองมหาสารคามประกอบด้วย</w:t>
      </w:r>
      <w:hyperlink r:id="rId24" w:tooltip="องค์กรปกครองส่วนท้องถิ่น" w:history="1">
        <w:r w:rsidRPr="004E5ADE">
          <w:rPr>
            <w:rFonts w:ascii="TH SarabunPSK" w:hAnsi="TH SarabunPSK" w:cs="TH SarabunPSK"/>
            <w:sz w:val="32"/>
            <w:szCs w:val="32"/>
            <w:cs/>
          </w:rPr>
          <w:t>องค์กรปกครองส่วนท้องถิ่น</w:t>
        </w:r>
      </w:hyperlink>
      <w:r w:rsidRPr="004E5ADE">
        <w:rPr>
          <w:rFonts w:ascii="TH SarabunPSK" w:hAnsi="TH SarabunPSK" w:cs="TH SarabunPSK"/>
          <w:sz w:val="32"/>
          <w:szCs w:val="32"/>
          <w:cs/>
        </w:rPr>
        <w:t xml:space="preserve"> 15 แห่ง ดังนี้</w:t>
      </w:r>
    </w:p>
    <w:p w:rsidR="0042062E" w:rsidRPr="004E5ADE" w:rsidRDefault="00B05600" w:rsidP="00FA0FE9">
      <w:pPr>
        <w:pStyle w:val="a3"/>
        <w:numPr>
          <w:ilvl w:val="0"/>
          <w:numId w:val="4"/>
        </w:numPr>
        <w:autoSpaceDE w:val="0"/>
        <w:autoSpaceDN w:val="0"/>
        <w:adjustRightInd w:val="0"/>
        <w:spacing w:after="0" w:line="240" w:lineRule="auto"/>
        <w:jc w:val="thaiDistribute"/>
        <w:rPr>
          <w:rFonts w:ascii="TH SarabunPSK" w:eastAsia="Times New Roman" w:hAnsi="TH SarabunPSK" w:cs="TH SarabunPSK"/>
          <w:sz w:val="32"/>
          <w:szCs w:val="32"/>
        </w:rPr>
      </w:pPr>
      <w:hyperlink r:id="rId25" w:tooltip="เทศบาลเมืองมหาสารคาม" w:history="1">
        <w:r w:rsidR="0042062E" w:rsidRPr="004E5ADE">
          <w:rPr>
            <w:rFonts w:ascii="TH SarabunPSK" w:eastAsia="Times New Roman" w:hAnsi="TH SarabunPSK" w:cs="TH SarabunPSK"/>
            <w:sz w:val="32"/>
            <w:szCs w:val="32"/>
            <w:cs/>
          </w:rPr>
          <w:t>เทศบาลเมืองมหาสารคาม</w:t>
        </w:r>
      </w:hyperlink>
      <w:r w:rsidR="0042062E" w:rsidRPr="004E5ADE">
        <w:rPr>
          <w:rFonts w:ascii="TH SarabunPSK" w:eastAsia="Times New Roman" w:hAnsi="TH SarabunPSK" w:cs="TH SarabunPSK"/>
          <w:sz w:val="32"/>
          <w:szCs w:val="32"/>
          <w:cs/>
        </w:rPr>
        <w:t xml:space="preserve"> ครอบคลุมพื้นที่ตำบลตลาดทั้งตำบล</w:t>
      </w:r>
    </w:p>
    <w:p w:rsidR="0042062E" w:rsidRPr="004E5ADE" w:rsidRDefault="0042062E" w:rsidP="00FA0FE9">
      <w:pPr>
        <w:pStyle w:val="a3"/>
        <w:numPr>
          <w:ilvl w:val="0"/>
          <w:numId w:val="4"/>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เทศบาลตำบลแวง</w:t>
      </w:r>
      <w:proofErr w:type="spellStart"/>
      <w:r w:rsidRPr="004E5ADE">
        <w:rPr>
          <w:rFonts w:ascii="TH SarabunPSK" w:eastAsia="Times New Roman" w:hAnsi="TH SarabunPSK" w:cs="TH SarabunPSK"/>
          <w:sz w:val="32"/>
          <w:szCs w:val="32"/>
          <w:cs/>
        </w:rPr>
        <w:t>น่าง</w:t>
      </w:r>
      <w:proofErr w:type="spellEnd"/>
      <w:r w:rsidRPr="004E5ADE">
        <w:rPr>
          <w:rFonts w:ascii="TH SarabunPSK" w:eastAsia="Times New Roman" w:hAnsi="TH SarabunPSK" w:cs="TH SarabunPSK"/>
          <w:sz w:val="32"/>
          <w:szCs w:val="32"/>
          <w:cs/>
        </w:rPr>
        <w:t xml:space="preserve"> ครอบคลุมพื้นที่บางส่วนของตำบลแวง</w:t>
      </w:r>
      <w:proofErr w:type="spellStart"/>
      <w:r w:rsidRPr="004E5ADE">
        <w:rPr>
          <w:rFonts w:ascii="TH SarabunPSK" w:eastAsia="Times New Roman" w:hAnsi="TH SarabunPSK" w:cs="TH SarabunPSK"/>
          <w:sz w:val="32"/>
          <w:szCs w:val="32"/>
          <w:cs/>
        </w:rPr>
        <w:t>น่าง</w:t>
      </w:r>
      <w:proofErr w:type="spellEnd"/>
    </w:p>
    <w:p w:rsidR="0042062E" w:rsidRPr="004E5ADE" w:rsidRDefault="0042062E" w:rsidP="00FA0FE9">
      <w:pPr>
        <w:pStyle w:val="a3"/>
        <w:numPr>
          <w:ilvl w:val="0"/>
          <w:numId w:val="4"/>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องค์การบริหารส่วนตำบลเขวา ครอบคลุมพื้นที่ตำบลเขวาทั้งตำบล</w:t>
      </w:r>
    </w:p>
    <w:p w:rsidR="0042062E" w:rsidRPr="004E5ADE" w:rsidRDefault="0042062E" w:rsidP="00FA0FE9">
      <w:pPr>
        <w:pStyle w:val="a3"/>
        <w:numPr>
          <w:ilvl w:val="0"/>
          <w:numId w:val="4"/>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องค์การบริหารส่วนตำบลท่าตูม ครอบคลุมพื้นที่ตำบลท่าตูมทั้งตำบล</w:t>
      </w:r>
    </w:p>
    <w:p w:rsidR="0042062E" w:rsidRPr="004E5ADE" w:rsidRDefault="0042062E" w:rsidP="00FA0FE9">
      <w:pPr>
        <w:pStyle w:val="a3"/>
        <w:numPr>
          <w:ilvl w:val="0"/>
          <w:numId w:val="4"/>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องค์การบริหารส่วนตำบลแวง</w:t>
      </w:r>
      <w:proofErr w:type="spellStart"/>
      <w:r w:rsidRPr="004E5ADE">
        <w:rPr>
          <w:rFonts w:ascii="TH SarabunPSK" w:eastAsia="Times New Roman" w:hAnsi="TH SarabunPSK" w:cs="TH SarabunPSK"/>
          <w:sz w:val="32"/>
          <w:szCs w:val="32"/>
          <w:cs/>
        </w:rPr>
        <w:t>น่าง</w:t>
      </w:r>
      <w:proofErr w:type="spellEnd"/>
      <w:r w:rsidRPr="004E5ADE">
        <w:rPr>
          <w:rFonts w:ascii="TH SarabunPSK" w:eastAsia="Times New Roman" w:hAnsi="TH SarabunPSK" w:cs="TH SarabunPSK"/>
          <w:sz w:val="32"/>
          <w:szCs w:val="32"/>
          <w:cs/>
        </w:rPr>
        <w:t xml:space="preserve"> ครอบคลุมพื้นที่ตำบลแวง</w:t>
      </w:r>
      <w:proofErr w:type="spellStart"/>
      <w:r w:rsidRPr="004E5ADE">
        <w:rPr>
          <w:rFonts w:ascii="TH SarabunPSK" w:eastAsia="Times New Roman" w:hAnsi="TH SarabunPSK" w:cs="TH SarabunPSK"/>
          <w:sz w:val="32"/>
          <w:szCs w:val="32"/>
          <w:cs/>
        </w:rPr>
        <w:t>น่าง</w:t>
      </w:r>
      <w:proofErr w:type="spellEnd"/>
      <w:r w:rsidRPr="004E5ADE">
        <w:rPr>
          <w:rFonts w:ascii="TH SarabunPSK" w:eastAsia="Times New Roman" w:hAnsi="TH SarabunPSK" w:cs="TH SarabunPSK"/>
          <w:sz w:val="32"/>
          <w:szCs w:val="32"/>
          <w:cs/>
        </w:rPr>
        <w:t xml:space="preserve"> (เฉพาะ</w:t>
      </w:r>
    </w:p>
    <w:p w:rsidR="0042062E" w:rsidRPr="004E5ADE" w:rsidRDefault="0042062E" w:rsidP="0042062E">
      <w:pPr>
        <w:autoSpaceDE w:val="0"/>
        <w:autoSpaceDN w:val="0"/>
        <w:adjustRightInd w:val="0"/>
        <w:contextualSpacing/>
        <w:jc w:val="thaiDistribute"/>
        <w:rPr>
          <w:rFonts w:ascii="TH SarabunPSK" w:hAnsi="TH SarabunPSK" w:cs="TH SarabunPSK"/>
          <w:sz w:val="32"/>
          <w:szCs w:val="32"/>
        </w:rPr>
      </w:pPr>
      <w:r w:rsidRPr="004E5ADE">
        <w:rPr>
          <w:rFonts w:ascii="TH SarabunPSK" w:hAnsi="TH SarabunPSK" w:cs="TH SarabunPSK"/>
          <w:sz w:val="32"/>
          <w:szCs w:val="32"/>
          <w:cs/>
        </w:rPr>
        <w:t>นอกเขตเทศบาลตำบลแวง</w:t>
      </w:r>
      <w:proofErr w:type="spellStart"/>
      <w:r w:rsidRPr="004E5ADE">
        <w:rPr>
          <w:rFonts w:ascii="TH SarabunPSK" w:hAnsi="TH SarabunPSK" w:cs="TH SarabunPSK"/>
          <w:sz w:val="32"/>
          <w:szCs w:val="32"/>
          <w:cs/>
        </w:rPr>
        <w:t>น่าง</w:t>
      </w:r>
      <w:proofErr w:type="spellEnd"/>
      <w:r w:rsidRPr="004E5ADE">
        <w:rPr>
          <w:rFonts w:ascii="TH SarabunPSK" w:hAnsi="TH SarabunPSK" w:cs="TH SarabunPSK"/>
          <w:sz w:val="32"/>
          <w:szCs w:val="32"/>
          <w:cs/>
        </w:rPr>
        <w:t>)</w:t>
      </w:r>
    </w:p>
    <w:p w:rsidR="0042062E" w:rsidRPr="004E5ADE" w:rsidRDefault="0042062E" w:rsidP="00FA0FE9">
      <w:pPr>
        <w:pStyle w:val="a3"/>
        <w:numPr>
          <w:ilvl w:val="0"/>
          <w:numId w:val="4"/>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องค์การบริหารส่วนตำบลโคกก่อ ครอบคลุมพื้นที่ตำบลโคกก่อทั้งตำบล</w:t>
      </w:r>
    </w:p>
    <w:p w:rsidR="0042062E" w:rsidRPr="004E5ADE" w:rsidRDefault="0042062E" w:rsidP="00FA0FE9">
      <w:pPr>
        <w:pStyle w:val="a3"/>
        <w:numPr>
          <w:ilvl w:val="0"/>
          <w:numId w:val="4"/>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องค์การบริหารส่วนตำบลดอนหว่าน ครอบคลุมพื้นที่ตำบลดอนหว่านทั้ง</w:t>
      </w:r>
    </w:p>
    <w:p w:rsidR="0042062E" w:rsidRPr="004E5ADE" w:rsidRDefault="0042062E" w:rsidP="0042062E">
      <w:pPr>
        <w:autoSpaceDE w:val="0"/>
        <w:autoSpaceDN w:val="0"/>
        <w:adjustRightInd w:val="0"/>
        <w:contextualSpacing/>
        <w:jc w:val="thaiDistribute"/>
        <w:rPr>
          <w:rFonts w:ascii="TH SarabunPSK" w:hAnsi="TH SarabunPSK" w:cs="TH SarabunPSK"/>
          <w:sz w:val="32"/>
          <w:szCs w:val="32"/>
        </w:rPr>
      </w:pPr>
      <w:r w:rsidRPr="004E5ADE">
        <w:rPr>
          <w:rFonts w:ascii="TH SarabunPSK" w:hAnsi="TH SarabunPSK" w:cs="TH SarabunPSK"/>
          <w:sz w:val="32"/>
          <w:szCs w:val="32"/>
          <w:cs/>
        </w:rPr>
        <w:t>ตำบล</w:t>
      </w:r>
    </w:p>
    <w:p w:rsidR="0042062E" w:rsidRPr="004E5ADE" w:rsidRDefault="0042062E" w:rsidP="00FA0FE9">
      <w:pPr>
        <w:pStyle w:val="a3"/>
        <w:numPr>
          <w:ilvl w:val="0"/>
          <w:numId w:val="4"/>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องค์การบริหารส่วนตำบลเกิ้ง ครอบคลุมพื้นที่ตำบลเกิ้งทั้งตำบล</w:t>
      </w:r>
    </w:p>
    <w:p w:rsidR="0042062E" w:rsidRPr="004E5ADE" w:rsidRDefault="0042062E" w:rsidP="00FA0FE9">
      <w:pPr>
        <w:pStyle w:val="a3"/>
        <w:numPr>
          <w:ilvl w:val="0"/>
          <w:numId w:val="4"/>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องค์การบริหารส่วนตำบลแก่ง</w:t>
      </w:r>
      <w:proofErr w:type="spellStart"/>
      <w:r w:rsidRPr="004E5ADE">
        <w:rPr>
          <w:rFonts w:ascii="TH SarabunPSK" w:eastAsia="Times New Roman" w:hAnsi="TH SarabunPSK" w:cs="TH SarabunPSK"/>
          <w:sz w:val="32"/>
          <w:szCs w:val="32"/>
          <w:cs/>
        </w:rPr>
        <w:t>เลิง</w:t>
      </w:r>
      <w:proofErr w:type="spellEnd"/>
      <w:r w:rsidRPr="004E5ADE">
        <w:rPr>
          <w:rFonts w:ascii="TH SarabunPSK" w:eastAsia="Times New Roman" w:hAnsi="TH SarabunPSK" w:cs="TH SarabunPSK"/>
          <w:sz w:val="32"/>
          <w:szCs w:val="32"/>
          <w:cs/>
        </w:rPr>
        <w:t>จาน ครอบคลุมพื้นที่ตำบลแก่ง</w:t>
      </w:r>
      <w:proofErr w:type="spellStart"/>
      <w:r w:rsidRPr="004E5ADE">
        <w:rPr>
          <w:rFonts w:ascii="TH SarabunPSK" w:eastAsia="Times New Roman" w:hAnsi="TH SarabunPSK" w:cs="TH SarabunPSK"/>
          <w:sz w:val="32"/>
          <w:szCs w:val="32"/>
          <w:cs/>
        </w:rPr>
        <w:t>เลิง</w:t>
      </w:r>
      <w:proofErr w:type="spellEnd"/>
      <w:r w:rsidRPr="004E5ADE">
        <w:rPr>
          <w:rFonts w:ascii="TH SarabunPSK" w:eastAsia="Times New Roman" w:hAnsi="TH SarabunPSK" w:cs="TH SarabunPSK"/>
          <w:sz w:val="32"/>
          <w:szCs w:val="32"/>
          <w:cs/>
        </w:rPr>
        <w:t>จานทั้ง</w:t>
      </w:r>
    </w:p>
    <w:p w:rsidR="0042062E" w:rsidRPr="004E5ADE" w:rsidRDefault="0042062E" w:rsidP="0042062E">
      <w:pPr>
        <w:autoSpaceDE w:val="0"/>
        <w:autoSpaceDN w:val="0"/>
        <w:adjustRightInd w:val="0"/>
        <w:contextualSpacing/>
        <w:jc w:val="thaiDistribute"/>
        <w:rPr>
          <w:rFonts w:ascii="TH SarabunPSK" w:hAnsi="TH SarabunPSK" w:cs="TH SarabunPSK"/>
          <w:sz w:val="32"/>
          <w:szCs w:val="32"/>
        </w:rPr>
      </w:pPr>
      <w:r w:rsidRPr="004E5ADE">
        <w:rPr>
          <w:rFonts w:ascii="TH SarabunPSK" w:hAnsi="TH SarabunPSK" w:cs="TH SarabunPSK"/>
          <w:sz w:val="32"/>
          <w:szCs w:val="32"/>
          <w:cs/>
        </w:rPr>
        <w:t>ตำบล</w:t>
      </w:r>
    </w:p>
    <w:p w:rsidR="0042062E" w:rsidRPr="004E5ADE" w:rsidRDefault="0042062E" w:rsidP="00FA0FE9">
      <w:pPr>
        <w:pStyle w:val="a3"/>
        <w:numPr>
          <w:ilvl w:val="0"/>
          <w:numId w:val="4"/>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องค์การบริหารส่วนตำบลท่าสองคอน ครอบคลุมพื้นที่ตำบลท่าสองคอนทั้ง</w:t>
      </w:r>
    </w:p>
    <w:p w:rsidR="0042062E" w:rsidRPr="004E5ADE" w:rsidRDefault="0042062E" w:rsidP="0042062E">
      <w:pPr>
        <w:autoSpaceDE w:val="0"/>
        <w:autoSpaceDN w:val="0"/>
        <w:adjustRightInd w:val="0"/>
        <w:contextualSpacing/>
        <w:jc w:val="thaiDistribute"/>
        <w:rPr>
          <w:rFonts w:ascii="TH SarabunPSK" w:hAnsi="TH SarabunPSK" w:cs="TH SarabunPSK"/>
          <w:sz w:val="32"/>
          <w:szCs w:val="32"/>
        </w:rPr>
      </w:pPr>
      <w:r w:rsidRPr="004E5ADE">
        <w:rPr>
          <w:rFonts w:ascii="TH SarabunPSK" w:hAnsi="TH SarabunPSK" w:cs="TH SarabunPSK"/>
          <w:sz w:val="32"/>
          <w:szCs w:val="32"/>
          <w:cs/>
        </w:rPr>
        <w:t>ตำบล</w:t>
      </w:r>
    </w:p>
    <w:p w:rsidR="0042062E" w:rsidRPr="004E5ADE" w:rsidRDefault="0042062E" w:rsidP="00FA0FE9">
      <w:pPr>
        <w:pStyle w:val="a3"/>
        <w:numPr>
          <w:ilvl w:val="0"/>
          <w:numId w:val="4"/>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องค์การบริหารส่วนตำบลลาดพัฒนา ครอบคลุมพื้นที่ตำบลลาดพัฒนาทั้ง</w:t>
      </w:r>
    </w:p>
    <w:p w:rsidR="0042062E" w:rsidRPr="004E5ADE" w:rsidRDefault="0042062E" w:rsidP="0042062E">
      <w:pPr>
        <w:autoSpaceDE w:val="0"/>
        <w:autoSpaceDN w:val="0"/>
        <w:adjustRightInd w:val="0"/>
        <w:contextualSpacing/>
        <w:jc w:val="thaiDistribute"/>
        <w:rPr>
          <w:rFonts w:ascii="TH SarabunPSK" w:hAnsi="TH SarabunPSK" w:cs="TH SarabunPSK"/>
          <w:sz w:val="32"/>
          <w:szCs w:val="32"/>
        </w:rPr>
      </w:pPr>
      <w:r w:rsidRPr="004E5ADE">
        <w:rPr>
          <w:rFonts w:ascii="TH SarabunPSK" w:hAnsi="TH SarabunPSK" w:cs="TH SarabunPSK"/>
          <w:sz w:val="32"/>
          <w:szCs w:val="32"/>
          <w:cs/>
        </w:rPr>
        <w:t>ตำบล</w:t>
      </w:r>
    </w:p>
    <w:p w:rsidR="0042062E" w:rsidRPr="004E5ADE" w:rsidRDefault="0042062E" w:rsidP="00FA0FE9">
      <w:pPr>
        <w:pStyle w:val="a3"/>
        <w:numPr>
          <w:ilvl w:val="0"/>
          <w:numId w:val="4"/>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องค์การบริหารส่วนตำบลหนองปลิง ครอบคลุมพื้นที่ตำบลหนองปลิงทั้ง</w:t>
      </w:r>
    </w:p>
    <w:p w:rsidR="0042062E" w:rsidRPr="004E5ADE" w:rsidRDefault="0042062E" w:rsidP="0042062E">
      <w:pPr>
        <w:autoSpaceDE w:val="0"/>
        <w:autoSpaceDN w:val="0"/>
        <w:adjustRightInd w:val="0"/>
        <w:contextualSpacing/>
        <w:jc w:val="thaiDistribute"/>
        <w:rPr>
          <w:rFonts w:ascii="TH SarabunPSK" w:hAnsi="TH SarabunPSK" w:cs="TH SarabunPSK"/>
          <w:sz w:val="32"/>
          <w:szCs w:val="32"/>
        </w:rPr>
      </w:pPr>
      <w:r w:rsidRPr="004E5ADE">
        <w:rPr>
          <w:rFonts w:ascii="TH SarabunPSK" w:hAnsi="TH SarabunPSK" w:cs="TH SarabunPSK"/>
          <w:sz w:val="32"/>
          <w:szCs w:val="32"/>
          <w:cs/>
        </w:rPr>
        <w:t>ตำบล</w:t>
      </w:r>
    </w:p>
    <w:p w:rsidR="0042062E" w:rsidRPr="004E5ADE" w:rsidRDefault="0042062E" w:rsidP="00FA0FE9">
      <w:pPr>
        <w:pStyle w:val="a3"/>
        <w:numPr>
          <w:ilvl w:val="0"/>
          <w:numId w:val="4"/>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องค์การบริหารส่วนตำบลห้วยแอ่ง ครอบคลุมพื้นที่ตำบลห้วยแอ่งทั้งตำบล</w:t>
      </w:r>
    </w:p>
    <w:p w:rsidR="0042062E" w:rsidRPr="004E5ADE" w:rsidRDefault="0042062E" w:rsidP="00FA0FE9">
      <w:pPr>
        <w:pStyle w:val="a3"/>
        <w:numPr>
          <w:ilvl w:val="0"/>
          <w:numId w:val="4"/>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องค์การบริหารส่วนตำบลหนองโน ครอบคลุมพื้นที่ตำบลหนองโนทั้งตำบล</w:t>
      </w:r>
    </w:p>
    <w:p w:rsidR="0042062E" w:rsidRPr="004E5ADE" w:rsidRDefault="0042062E" w:rsidP="00FA0FE9">
      <w:pPr>
        <w:pStyle w:val="a3"/>
        <w:numPr>
          <w:ilvl w:val="0"/>
          <w:numId w:val="4"/>
        </w:numPr>
        <w:autoSpaceDE w:val="0"/>
        <w:autoSpaceDN w:val="0"/>
        <w:adjustRightInd w:val="0"/>
        <w:spacing w:after="0" w:line="240" w:lineRule="auto"/>
        <w:jc w:val="thaiDistribute"/>
        <w:rPr>
          <w:rFonts w:ascii="TH SarabunPSK" w:eastAsia="Times New Roman" w:hAnsi="TH SarabunPSK" w:cs="TH SarabunPSK"/>
          <w:sz w:val="32"/>
          <w:szCs w:val="32"/>
        </w:rPr>
      </w:pPr>
      <w:r w:rsidRPr="004E5ADE">
        <w:rPr>
          <w:rFonts w:ascii="TH SarabunPSK" w:eastAsia="Times New Roman" w:hAnsi="TH SarabunPSK" w:cs="TH SarabunPSK"/>
          <w:sz w:val="32"/>
          <w:szCs w:val="32"/>
          <w:cs/>
        </w:rPr>
        <w:t>องค์การบริหารส่วนตำบลบัวค้อ ครอบคลุมพื้นที่ตำบลบัวค้อทั้งตำบล</w:t>
      </w:r>
    </w:p>
    <w:p w:rsidR="0042062E" w:rsidRPr="004E5ADE" w:rsidRDefault="0042062E" w:rsidP="0042062E">
      <w:pPr>
        <w:pStyle w:val="a3"/>
        <w:autoSpaceDE w:val="0"/>
        <w:autoSpaceDN w:val="0"/>
        <w:adjustRightInd w:val="0"/>
        <w:jc w:val="thaiDistribute"/>
        <w:rPr>
          <w:rFonts w:ascii="TH SarabunPSK" w:eastAsia="Times New Roman" w:hAnsi="TH SarabunPSK" w:cs="TH SarabunPSK"/>
          <w:sz w:val="32"/>
          <w:szCs w:val="32"/>
        </w:rPr>
      </w:pPr>
    </w:p>
    <w:p w:rsidR="0042062E" w:rsidRPr="004E5ADE" w:rsidRDefault="0042062E" w:rsidP="0042062E">
      <w:pPr>
        <w:autoSpaceDE w:val="0"/>
        <w:autoSpaceDN w:val="0"/>
        <w:adjustRightInd w:val="0"/>
        <w:contextualSpacing/>
        <w:jc w:val="thaiDistribute"/>
        <w:rPr>
          <w:rFonts w:ascii="TH SarabunPSK" w:eastAsia="AngsanaNew-Bold" w:hAnsi="TH SarabunPSK" w:cs="TH SarabunPSK"/>
          <w:b/>
          <w:bCs/>
          <w:sz w:val="32"/>
          <w:szCs w:val="32"/>
        </w:rPr>
      </w:pPr>
      <w:r w:rsidRPr="004E5ADE">
        <w:rPr>
          <w:rFonts w:ascii="TH SarabunPSK" w:hAnsi="TH SarabunPSK" w:cs="TH SarabunPSK"/>
          <w:noProof/>
          <w:sz w:val="32"/>
          <w:szCs w:val="32"/>
        </w:rPr>
        <w:lastRenderedPageBreak/>
        <w:drawing>
          <wp:anchor distT="0" distB="0" distL="114300" distR="114300" simplePos="0" relativeHeight="251814912" behindDoc="0" locked="0" layoutInCell="1" allowOverlap="1" wp14:anchorId="2421761D" wp14:editId="32BCEE0F">
            <wp:simplePos x="0" y="0"/>
            <wp:positionH relativeFrom="column">
              <wp:posOffset>1445895</wp:posOffset>
            </wp:positionH>
            <wp:positionV relativeFrom="paragraph">
              <wp:posOffset>-191135</wp:posOffset>
            </wp:positionV>
            <wp:extent cx="3093085" cy="4122420"/>
            <wp:effectExtent l="0" t="0" r="0" b="0"/>
            <wp:wrapThrough wrapText="bothSides">
              <wp:wrapPolygon edited="0">
                <wp:start x="0" y="0"/>
                <wp:lineTo x="0" y="21460"/>
                <wp:lineTo x="21418" y="21460"/>
                <wp:lineTo x="21418" y="0"/>
                <wp:lineTo x="0" y="0"/>
              </wp:wrapPolygon>
            </wp:wrapThrough>
            <wp:docPr id="31" name="Picture 4" descr="http://www.amphoe.com/picture/41/map113930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mphoe.com/picture/41/map1139301822"/>
                    <pic:cNvPicPr>
                      <a:picLocks noChangeAspect="1" noChangeArrowheads="1"/>
                    </pic:cNvPicPr>
                  </pic:nvPicPr>
                  <pic:blipFill>
                    <a:blip r:embed="rId26"/>
                    <a:srcRect/>
                    <a:stretch>
                      <a:fillRect/>
                    </a:stretch>
                  </pic:blipFill>
                  <pic:spPr bwMode="auto">
                    <a:xfrm>
                      <a:off x="0" y="0"/>
                      <a:ext cx="3093085" cy="4122420"/>
                    </a:xfrm>
                    <a:prstGeom prst="rect">
                      <a:avLst/>
                    </a:prstGeom>
                    <a:noFill/>
                    <a:ln w="9525">
                      <a:noFill/>
                      <a:miter lim="800000"/>
                      <a:headEnd/>
                      <a:tailEnd/>
                    </a:ln>
                  </pic:spPr>
                </pic:pic>
              </a:graphicData>
            </a:graphic>
          </wp:anchor>
        </w:drawing>
      </w:r>
    </w:p>
    <w:p w:rsidR="0042062E" w:rsidRPr="004E5ADE" w:rsidRDefault="0042062E" w:rsidP="0042062E">
      <w:pPr>
        <w:autoSpaceDE w:val="0"/>
        <w:autoSpaceDN w:val="0"/>
        <w:adjustRightInd w:val="0"/>
        <w:contextualSpacing/>
        <w:jc w:val="thaiDistribute"/>
        <w:rPr>
          <w:rFonts w:ascii="TH SarabunPSK" w:eastAsia="AngsanaNew-Bold" w:hAnsi="TH SarabunPSK" w:cs="TH SarabunPSK"/>
          <w:b/>
          <w:bCs/>
          <w:sz w:val="32"/>
          <w:szCs w:val="32"/>
        </w:rPr>
      </w:pPr>
    </w:p>
    <w:p w:rsidR="0042062E" w:rsidRPr="004E5ADE" w:rsidRDefault="0042062E" w:rsidP="0042062E">
      <w:pPr>
        <w:autoSpaceDE w:val="0"/>
        <w:autoSpaceDN w:val="0"/>
        <w:adjustRightInd w:val="0"/>
        <w:contextualSpacing/>
        <w:jc w:val="thaiDistribute"/>
        <w:rPr>
          <w:rFonts w:ascii="TH SarabunPSK" w:eastAsia="AngsanaNew-Bold" w:hAnsi="TH SarabunPSK" w:cs="TH SarabunPSK"/>
          <w:b/>
          <w:bCs/>
          <w:sz w:val="32"/>
          <w:szCs w:val="32"/>
        </w:rPr>
      </w:pPr>
    </w:p>
    <w:p w:rsidR="0042062E" w:rsidRPr="004E5ADE" w:rsidRDefault="0042062E" w:rsidP="0042062E">
      <w:pPr>
        <w:autoSpaceDE w:val="0"/>
        <w:autoSpaceDN w:val="0"/>
        <w:adjustRightInd w:val="0"/>
        <w:contextualSpacing/>
        <w:jc w:val="thaiDistribute"/>
        <w:rPr>
          <w:rFonts w:ascii="TH SarabunPSK" w:eastAsia="AngsanaNew-Bold" w:hAnsi="TH SarabunPSK" w:cs="TH SarabunPSK"/>
          <w:b/>
          <w:bCs/>
          <w:sz w:val="32"/>
          <w:szCs w:val="32"/>
        </w:rPr>
      </w:pPr>
    </w:p>
    <w:p w:rsidR="0042062E" w:rsidRPr="004E5ADE" w:rsidRDefault="0042062E" w:rsidP="0042062E">
      <w:pPr>
        <w:autoSpaceDE w:val="0"/>
        <w:autoSpaceDN w:val="0"/>
        <w:adjustRightInd w:val="0"/>
        <w:contextualSpacing/>
        <w:jc w:val="thaiDistribute"/>
        <w:rPr>
          <w:rFonts w:ascii="TH SarabunPSK" w:eastAsia="AngsanaNew-Bold" w:hAnsi="TH SarabunPSK" w:cs="TH SarabunPSK"/>
          <w:b/>
          <w:bCs/>
          <w:sz w:val="32"/>
          <w:szCs w:val="32"/>
        </w:rPr>
      </w:pPr>
    </w:p>
    <w:p w:rsidR="0042062E" w:rsidRPr="004E5ADE" w:rsidRDefault="0042062E" w:rsidP="0042062E">
      <w:pPr>
        <w:autoSpaceDE w:val="0"/>
        <w:autoSpaceDN w:val="0"/>
        <w:adjustRightInd w:val="0"/>
        <w:contextualSpacing/>
        <w:jc w:val="thaiDistribute"/>
        <w:rPr>
          <w:rFonts w:ascii="TH SarabunPSK" w:eastAsia="AngsanaNew-Bold" w:hAnsi="TH SarabunPSK" w:cs="TH SarabunPSK"/>
          <w:b/>
          <w:bCs/>
          <w:sz w:val="32"/>
          <w:szCs w:val="32"/>
        </w:rPr>
      </w:pPr>
    </w:p>
    <w:p w:rsidR="0042062E" w:rsidRPr="004E5ADE" w:rsidRDefault="0042062E" w:rsidP="0042062E">
      <w:pPr>
        <w:autoSpaceDE w:val="0"/>
        <w:autoSpaceDN w:val="0"/>
        <w:adjustRightInd w:val="0"/>
        <w:contextualSpacing/>
        <w:jc w:val="thaiDistribute"/>
        <w:rPr>
          <w:rFonts w:ascii="TH SarabunPSK" w:eastAsia="AngsanaNew-Bold" w:hAnsi="TH SarabunPSK" w:cs="TH SarabunPSK"/>
          <w:b/>
          <w:bCs/>
          <w:sz w:val="32"/>
          <w:szCs w:val="32"/>
        </w:rPr>
      </w:pPr>
    </w:p>
    <w:p w:rsidR="0042062E" w:rsidRPr="004E5ADE" w:rsidRDefault="0042062E" w:rsidP="0042062E">
      <w:pPr>
        <w:autoSpaceDE w:val="0"/>
        <w:autoSpaceDN w:val="0"/>
        <w:adjustRightInd w:val="0"/>
        <w:contextualSpacing/>
        <w:jc w:val="thaiDistribute"/>
        <w:rPr>
          <w:rFonts w:ascii="TH SarabunPSK" w:eastAsia="AngsanaNew-Bold" w:hAnsi="TH SarabunPSK" w:cs="TH SarabunPSK"/>
          <w:b/>
          <w:bCs/>
          <w:sz w:val="32"/>
          <w:szCs w:val="32"/>
        </w:rPr>
      </w:pPr>
    </w:p>
    <w:p w:rsidR="0042062E" w:rsidRPr="004E5ADE" w:rsidRDefault="0042062E" w:rsidP="0042062E">
      <w:pPr>
        <w:autoSpaceDE w:val="0"/>
        <w:autoSpaceDN w:val="0"/>
        <w:adjustRightInd w:val="0"/>
        <w:contextualSpacing/>
        <w:jc w:val="thaiDistribute"/>
        <w:rPr>
          <w:rFonts w:ascii="TH SarabunPSK" w:eastAsia="AngsanaNew-Bold" w:hAnsi="TH SarabunPSK" w:cs="TH SarabunPSK"/>
          <w:b/>
          <w:bCs/>
          <w:sz w:val="32"/>
          <w:szCs w:val="32"/>
        </w:rPr>
      </w:pPr>
    </w:p>
    <w:p w:rsidR="0042062E" w:rsidRPr="004E5ADE" w:rsidRDefault="0042062E" w:rsidP="0042062E">
      <w:pPr>
        <w:autoSpaceDE w:val="0"/>
        <w:autoSpaceDN w:val="0"/>
        <w:adjustRightInd w:val="0"/>
        <w:contextualSpacing/>
        <w:jc w:val="thaiDistribute"/>
        <w:rPr>
          <w:rFonts w:ascii="TH SarabunPSK" w:eastAsia="AngsanaNew-Bold" w:hAnsi="TH SarabunPSK" w:cs="TH SarabunPSK"/>
          <w:b/>
          <w:bCs/>
          <w:sz w:val="32"/>
          <w:szCs w:val="32"/>
        </w:rPr>
      </w:pPr>
    </w:p>
    <w:p w:rsidR="0042062E" w:rsidRPr="004E5ADE" w:rsidRDefault="0042062E" w:rsidP="0042062E">
      <w:pPr>
        <w:autoSpaceDE w:val="0"/>
        <w:autoSpaceDN w:val="0"/>
        <w:adjustRightInd w:val="0"/>
        <w:contextualSpacing/>
        <w:jc w:val="thaiDistribute"/>
        <w:rPr>
          <w:rFonts w:ascii="TH SarabunPSK" w:eastAsia="AngsanaNew-Bold" w:hAnsi="TH SarabunPSK" w:cs="TH SarabunPSK"/>
          <w:b/>
          <w:bCs/>
          <w:sz w:val="32"/>
          <w:szCs w:val="32"/>
        </w:rPr>
      </w:pPr>
    </w:p>
    <w:p w:rsidR="0042062E" w:rsidRPr="004E5ADE" w:rsidRDefault="0042062E" w:rsidP="0042062E">
      <w:pPr>
        <w:autoSpaceDE w:val="0"/>
        <w:autoSpaceDN w:val="0"/>
        <w:adjustRightInd w:val="0"/>
        <w:contextualSpacing/>
        <w:jc w:val="thaiDistribute"/>
        <w:rPr>
          <w:rFonts w:ascii="TH SarabunPSK" w:eastAsia="AngsanaNew-Bold" w:hAnsi="TH SarabunPSK" w:cs="TH SarabunPSK"/>
          <w:b/>
          <w:bCs/>
          <w:sz w:val="32"/>
          <w:szCs w:val="32"/>
        </w:rPr>
      </w:pPr>
    </w:p>
    <w:p w:rsidR="0042062E" w:rsidRPr="004E5ADE" w:rsidRDefault="0042062E" w:rsidP="0042062E">
      <w:pPr>
        <w:autoSpaceDE w:val="0"/>
        <w:autoSpaceDN w:val="0"/>
        <w:adjustRightInd w:val="0"/>
        <w:contextualSpacing/>
        <w:jc w:val="thaiDistribute"/>
        <w:rPr>
          <w:rFonts w:ascii="TH SarabunPSK" w:eastAsia="AngsanaNew-Bold" w:hAnsi="TH SarabunPSK" w:cs="TH SarabunPSK"/>
          <w:b/>
          <w:bCs/>
          <w:sz w:val="32"/>
          <w:szCs w:val="32"/>
        </w:rPr>
      </w:pPr>
    </w:p>
    <w:p w:rsidR="0042062E" w:rsidRPr="004E5ADE" w:rsidRDefault="0042062E" w:rsidP="0042062E">
      <w:pPr>
        <w:autoSpaceDE w:val="0"/>
        <w:autoSpaceDN w:val="0"/>
        <w:adjustRightInd w:val="0"/>
        <w:contextualSpacing/>
        <w:jc w:val="center"/>
        <w:rPr>
          <w:rFonts w:ascii="TH SarabunPSK" w:eastAsia="AngsanaNew" w:hAnsi="TH SarabunPSK" w:cs="TH SarabunPSK"/>
          <w:sz w:val="32"/>
          <w:szCs w:val="32"/>
        </w:rPr>
      </w:pPr>
      <w:r w:rsidRPr="004E5ADE">
        <w:rPr>
          <w:rFonts w:ascii="TH SarabunPSK" w:eastAsia="AngsanaNew-Bold" w:hAnsi="TH SarabunPSK" w:cs="TH SarabunPSK" w:hint="cs"/>
          <w:sz w:val="32"/>
          <w:szCs w:val="32"/>
          <w:cs/>
        </w:rPr>
        <w:t>ภาพที่ 4.1</w:t>
      </w:r>
      <w:r w:rsidRPr="004E5ADE">
        <w:rPr>
          <w:rFonts w:ascii="TH SarabunPSK" w:eastAsia="AngsanaNew-Bold" w:hAnsi="TH SarabunPSK" w:cs="TH SarabunPSK" w:hint="cs"/>
          <w:b/>
          <w:bCs/>
          <w:sz w:val="32"/>
          <w:szCs w:val="32"/>
          <w:cs/>
        </w:rPr>
        <w:t xml:space="preserve"> </w:t>
      </w:r>
      <w:r w:rsidRPr="004E5ADE">
        <w:rPr>
          <w:rFonts w:ascii="TH SarabunPSK" w:eastAsia="AngsanaNew" w:hAnsi="TH SarabunPSK" w:cs="TH SarabunPSK"/>
          <w:sz w:val="32"/>
          <w:szCs w:val="32"/>
          <w:cs/>
        </w:rPr>
        <w:t>แผนที่โดยสังเขปของอำเภอเมืองมหาสารคาม</w:t>
      </w:r>
    </w:p>
    <w:p w:rsidR="0042062E" w:rsidRPr="004E5ADE" w:rsidRDefault="0042062E" w:rsidP="0042062E">
      <w:pPr>
        <w:autoSpaceDE w:val="0"/>
        <w:autoSpaceDN w:val="0"/>
        <w:adjustRightInd w:val="0"/>
        <w:contextualSpacing/>
        <w:jc w:val="center"/>
        <w:rPr>
          <w:rFonts w:ascii="TH SarabunPSK" w:eastAsia="AngsanaNew" w:hAnsi="TH SarabunPSK" w:cs="TH SarabunPSK"/>
          <w:sz w:val="32"/>
          <w:szCs w:val="32"/>
          <w:cs/>
        </w:rPr>
      </w:pPr>
      <w:r w:rsidRPr="004E5ADE">
        <w:rPr>
          <w:rFonts w:ascii="TH SarabunPSK" w:eastAsia="AngsanaNew" w:hAnsi="TH SarabunPSK" w:cs="TH SarabunPSK"/>
          <w:sz w:val="32"/>
          <w:szCs w:val="32"/>
          <w:cs/>
        </w:rPr>
        <w:t xml:space="preserve">(ศูนย์บริการข้อมูลอำเภอ กระทรวงมหาดไทย </w:t>
      </w:r>
      <w:r w:rsidRPr="004E5ADE">
        <w:rPr>
          <w:rFonts w:ascii="TH SarabunPSK" w:eastAsia="AngsanaNew" w:hAnsi="TH SarabunPSK" w:cs="TH SarabunPSK"/>
          <w:sz w:val="32"/>
          <w:szCs w:val="32"/>
        </w:rPr>
        <w:t>http://www.amphoe.com/menu.php?am=</w:t>
      </w:r>
      <w:r w:rsidRPr="004E5ADE">
        <w:rPr>
          <w:rFonts w:ascii="TH SarabunPSK" w:eastAsia="AngsanaNew" w:hAnsi="TH SarabunPSK" w:cs="TH SarabunPSK"/>
          <w:sz w:val="32"/>
          <w:szCs w:val="32"/>
          <w:cs/>
        </w:rPr>
        <w:t>453</w:t>
      </w:r>
      <w:r w:rsidRPr="004E5ADE">
        <w:rPr>
          <w:rFonts w:ascii="TH SarabunPSK" w:eastAsia="AngsanaNew" w:hAnsi="TH SarabunPSK" w:cs="TH SarabunPSK"/>
          <w:sz w:val="32"/>
          <w:szCs w:val="32"/>
        </w:rPr>
        <w:t>&amp;</w:t>
      </w:r>
      <w:proofErr w:type="spellStart"/>
      <w:r w:rsidRPr="004E5ADE">
        <w:rPr>
          <w:rFonts w:ascii="TH SarabunPSK" w:eastAsia="AngsanaNew" w:hAnsi="TH SarabunPSK" w:cs="TH SarabunPSK"/>
          <w:sz w:val="32"/>
          <w:szCs w:val="32"/>
        </w:rPr>
        <w:t>pv</w:t>
      </w:r>
      <w:proofErr w:type="spellEnd"/>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41</w:t>
      </w:r>
      <w:r w:rsidRPr="004E5ADE">
        <w:rPr>
          <w:rFonts w:ascii="TH SarabunPSK" w:eastAsia="AngsanaNew" w:hAnsi="TH SarabunPSK" w:cs="TH SarabunPSK"/>
          <w:sz w:val="32"/>
          <w:szCs w:val="32"/>
        </w:rPr>
        <w:t>&amp;mid=</w:t>
      </w:r>
      <w:r w:rsidRPr="004E5ADE">
        <w:rPr>
          <w:rFonts w:ascii="TH SarabunPSK" w:eastAsia="AngsanaNew" w:hAnsi="TH SarabunPSK" w:cs="TH SarabunPSK"/>
          <w:sz w:val="32"/>
          <w:szCs w:val="32"/>
          <w:cs/>
        </w:rPr>
        <w:t>1)</w:t>
      </w:r>
    </w:p>
    <w:p w:rsidR="0042062E" w:rsidRPr="004E5ADE" w:rsidRDefault="0042062E" w:rsidP="0042062E">
      <w:pPr>
        <w:contextualSpacing/>
        <w:jc w:val="thaiDistribute"/>
        <w:rPr>
          <w:rFonts w:ascii="TH SarabunPSK" w:hAnsi="TH SarabunPSK" w:cs="TH SarabunPSK"/>
          <w:sz w:val="32"/>
          <w:szCs w:val="32"/>
        </w:rPr>
      </w:pPr>
      <w:r w:rsidRPr="004E5ADE">
        <w:rPr>
          <w:rFonts w:ascii="TH SarabunPSK" w:hAnsi="TH SarabunPSK" w:cs="TH SarabunPSK" w:hint="cs"/>
          <w:sz w:val="32"/>
          <w:szCs w:val="32"/>
          <w:cs/>
        </w:rPr>
        <w:tab/>
      </w:r>
      <w:r w:rsidRPr="004E5ADE">
        <w:rPr>
          <w:rFonts w:ascii="TH SarabunPSK" w:hAnsi="TH SarabunPSK" w:cs="TH SarabunPSK"/>
          <w:sz w:val="32"/>
          <w:szCs w:val="32"/>
        </w:rPr>
        <w:tab/>
      </w:r>
    </w:p>
    <w:p w:rsidR="0042062E" w:rsidRPr="004E5ADE" w:rsidRDefault="0042062E" w:rsidP="0042062E">
      <w:pPr>
        <w:ind w:left="720" w:firstLine="720"/>
        <w:contextualSpacing/>
        <w:jc w:val="thaiDistribute"/>
        <w:rPr>
          <w:rFonts w:ascii="TH SarabunPSK" w:hAnsi="TH SarabunPSK" w:cs="TH SarabunPSK"/>
          <w:b/>
          <w:bCs/>
          <w:sz w:val="32"/>
          <w:szCs w:val="32"/>
        </w:rPr>
      </w:pPr>
      <w:r w:rsidRPr="004E5ADE">
        <w:rPr>
          <w:rFonts w:ascii="TH SarabunPSK" w:hAnsi="TH SarabunPSK" w:cs="TH SarabunPSK"/>
          <w:b/>
          <w:bCs/>
          <w:sz w:val="32"/>
          <w:szCs w:val="32"/>
        </w:rPr>
        <w:t xml:space="preserve">1.2 </w:t>
      </w:r>
      <w:r w:rsidRPr="004E5ADE">
        <w:rPr>
          <w:rFonts w:ascii="TH SarabunPSK" w:hAnsi="TH SarabunPSK" w:cs="TH SarabunPSK" w:hint="cs"/>
          <w:b/>
          <w:bCs/>
          <w:sz w:val="32"/>
          <w:szCs w:val="32"/>
          <w:cs/>
        </w:rPr>
        <w:t>สภาพทั่วไปของบริบทเขตเมืองมหาสารคาม</w:t>
      </w:r>
    </w:p>
    <w:p w:rsidR="0042062E" w:rsidRPr="004E5ADE" w:rsidRDefault="0042062E" w:rsidP="0042062E">
      <w:pPr>
        <w:contextualSpacing/>
        <w:jc w:val="thaiDistribute"/>
        <w:rPr>
          <w:rFonts w:ascii="TH SarabunPSK" w:hAnsi="TH SarabunPSK" w:cs="TH SarabunPSK"/>
          <w:sz w:val="32"/>
          <w:szCs w:val="32"/>
          <w:cs/>
        </w:rPr>
      </w:pPr>
      <w:r w:rsidRPr="004E5ADE">
        <w:rPr>
          <w:rFonts w:ascii="TH SarabunPSK" w:hAnsi="TH SarabunPSK" w:cs="TH SarabunPSK" w:hint="cs"/>
          <w:sz w:val="32"/>
          <w:szCs w:val="32"/>
          <w:cs/>
        </w:rPr>
        <w:tab/>
      </w:r>
      <w:r w:rsidRPr="004E5ADE">
        <w:rPr>
          <w:rFonts w:ascii="TH SarabunPSK" w:hAnsi="TH SarabunPSK" w:cs="TH SarabunPSK" w:hint="cs"/>
          <w:sz w:val="32"/>
          <w:szCs w:val="32"/>
          <w:cs/>
        </w:rPr>
        <w:tab/>
      </w:r>
      <w:r w:rsidRPr="004E5ADE">
        <w:rPr>
          <w:rFonts w:ascii="TH SarabunPSK" w:hAnsi="TH SarabunPSK" w:cs="TH SarabunPSK" w:hint="cs"/>
          <w:sz w:val="32"/>
          <w:szCs w:val="32"/>
          <w:cs/>
        </w:rPr>
        <w:tab/>
        <w:t>จังหวัดมหาสารคามเป็นจังหวัดที่ถูกทำให้เป็นเมือง โดยเฉพาะอย่างยิ่งในประเด็นของการศึกษา จังหวัดมหาสารคามได้ชื่อว่า “ตักสิลานคร” คือ เมืองแห่งการศึกษา นอกจากนั้นยังมีความเจริญในทุกด้านอย่างก้าวกระโดด แต่ความเจริญส่วนใหญ่ยังเป็นการรวมศูนย์ในเขตเมืองมหาสารคาม ยังไม่มีการกระจายความเจริญออกไปยังพื้นที่ชนบท ถึงอย่างไรก็ตามเมื่อเปรียบเทียบสภาพความเจริญของเมืองมหาสารคามในอดีตและปัจจุบันพบว่ามีการเปลี่ยนแปลงมากมายโดยเฉพาะในลักษณะทางกายภาพ จะเห็นว่ามีห้างร้านตั้งขึ้นมาใหม่จำนวนมากในขณะที่ถนนหลายสายในตัวเมืองยังคับแคบและขาดการบริหารจัดการระบบน้ำเสีย ไม่มีการบำบัดน้ำ อีกทั้งในช่วงระยะเวลาคับขันจะพบว่ามีสภาวะการจราจรที่ติดขัดและมีเสียงดัง</w:t>
      </w:r>
      <w:r w:rsidRPr="004E5ADE">
        <w:rPr>
          <w:rFonts w:ascii="TH SarabunPSK" w:hAnsi="TH SarabunPSK" w:cs="TH SarabunPSK"/>
          <w:sz w:val="32"/>
          <w:szCs w:val="32"/>
        </w:rPr>
        <w:t xml:space="preserve"> </w:t>
      </w:r>
      <w:r w:rsidRPr="004E5ADE">
        <w:rPr>
          <w:rFonts w:ascii="TH SarabunPSK" w:hAnsi="TH SarabunPSK" w:cs="TH SarabunPSK" w:hint="cs"/>
          <w:sz w:val="32"/>
          <w:szCs w:val="32"/>
          <w:cs/>
        </w:rPr>
        <w:t xml:space="preserve">(ปิยลักษณ์ </w:t>
      </w:r>
      <w:proofErr w:type="spellStart"/>
      <w:r w:rsidRPr="004E5ADE">
        <w:rPr>
          <w:rFonts w:ascii="TH SarabunPSK" w:hAnsi="TH SarabunPSK" w:cs="TH SarabunPSK" w:hint="cs"/>
          <w:sz w:val="32"/>
          <w:szCs w:val="32"/>
          <w:cs/>
        </w:rPr>
        <w:t>โพธิวรรณ์</w:t>
      </w:r>
      <w:proofErr w:type="spellEnd"/>
      <w:r w:rsidRPr="004E5ADE">
        <w:rPr>
          <w:rFonts w:ascii="TH SarabunPSK" w:hAnsi="TH SarabunPSK" w:cs="TH SarabunPSK" w:hint="cs"/>
          <w:sz w:val="32"/>
          <w:szCs w:val="32"/>
          <w:cs/>
        </w:rPr>
        <w:t xml:space="preserve">, </w:t>
      </w:r>
      <w:r w:rsidRPr="004E5ADE">
        <w:rPr>
          <w:rFonts w:ascii="TH SarabunPSK" w:hAnsi="TH SarabunPSK" w:cs="TH SarabunPSK"/>
          <w:sz w:val="32"/>
          <w:szCs w:val="32"/>
        </w:rPr>
        <w:t>2556</w:t>
      </w:r>
      <w:r w:rsidRPr="004E5ADE">
        <w:rPr>
          <w:rFonts w:ascii="TH SarabunPSK" w:hAnsi="TH SarabunPSK" w:cs="TH SarabunPSK" w:hint="cs"/>
          <w:sz w:val="32"/>
          <w:szCs w:val="32"/>
          <w:cs/>
        </w:rPr>
        <w:t>)</w:t>
      </w:r>
    </w:p>
    <w:p w:rsidR="0042062E" w:rsidRPr="004E5ADE" w:rsidRDefault="0042062E" w:rsidP="0042062E">
      <w:pPr>
        <w:contextualSpacing/>
        <w:jc w:val="thaiDistribute"/>
        <w:rPr>
          <w:rFonts w:ascii="TH SarabunPSK" w:hAnsi="TH SarabunPSK" w:cs="TH SarabunPSK"/>
          <w:sz w:val="32"/>
          <w:szCs w:val="32"/>
          <w:cs/>
        </w:rPr>
      </w:pPr>
      <w:r w:rsidRPr="004E5ADE">
        <w:rPr>
          <w:rFonts w:ascii="TH SarabunPSK" w:hAnsi="TH SarabunPSK" w:cs="TH SarabunPSK" w:hint="cs"/>
          <w:sz w:val="32"/>
          <w:szCs w:val="32"/>
          <w:cs/>
        </w:rPr>
        <w:lastRenderedPageBreak/>
        <w:tab/>
      </w:r>
      <w:r w:rsidRPr="004E5ADE">
        <w:rPr>
          <w:rFonts w:ascii="TH SarabunPSK" w:hAnsi="TH SarabunPSK" w:cs="TH SarabunPSK" w:hint="cs"/>
          <w:sz w:val="32"/>
          <w:szCs w:val="32"/>
          <w:cs/>
        </w:rPr>
        <w:tab/>
      </w:r>
      <w:r w:rsidRPr="004E5ADE">
        <w:rPr>
          <w:rFonts w:ascii="TH SarabunPSK" w:hAnsi="TH SarabunPSK" w:cs="TH SarabunPSK" w:hint="cs"/>
          <w:sz w:val="32"/>
          <w:szCs w:val="32"/>
          <w:cs/>
        </w:rPr>
        <w:tab/>
        <w:t xml:space="preserve">ในส่วนของวิถีชีวิตของคนในเมืองมหาสารคามไม่มีความแตกต่างจากเมืองใหญ่อื่นๆ ผู้คนในเมืองมีความเร่งรีบและเอาใจใส่คนอื่นน้อยลง เวลาส่วนใหญ่หมดไปกับการทำงาน การสร้างรายได้ และการศึกษาในระดับต่างๆ รวมทั้งแห่งพักผ่อนจะอยู่ตามห้างสรรพสินค้าและสถานบันเทิงที่อยู่เรียงรายตามขอบริมคอลงสมถวิล (คลองที่ขุดผ่าใจกลางเมืองมหาสารคาม)  อย่างไรก็ตามเมืองมหาสารคามได้ถูกทำให้มีสภาพเป็นเมืองและมีความเจริญโดยเฉพาะในมิติของการศึกษาเมื่อมหาสารคามได้เป็นศูนย์กลางของการศึกษาในทุกระดับชั้นตั้งแต่เตรียมอนุบาลจนถึงระดับอุดมศึกษา ทั้งของภาครัฐและเอกชน </w:t>
      </w:r>
    </w:p>
    <w:p w:rsidR="0042062E" w:rsidRPr="004E5ADE" w:rsidRDefault="0042062E" w:rsidP="0042062E">
      <w:pPr>
        <w:autoSpaceDE w:val="0"/>
        <w:autoSpaceDN w:val="0"/>
        <w:adjustRightInd w:val="0"/>
        <w:ind w:left="72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สถาบันการศึกษาจำแนกตามระบบการศึกษาและสังกัด ดังนี้</w:t>
      </w:r>
    </w:p>
    <w:p w:rsidR="0042062E" w:rsidRPr="004E5ADE" w:rsidRDefault="0042062E" w:rsidP="00FA0FE9">
      <w:pPr>
        <w:pStyle w:val="a3"/>
        <w:numPr>
          <w:ilvl w:val="0"/>
          <w:numId w:val="5"/>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สังกัดสำนักงานคณะกรรมการการศึกษาขั้นพื้นฐาน จำนวน </w:t>
      </w:r>
      <w:r w:rsidRPr="004E5ADE">
        <w:rPr>
          <w:rFonts w:ascii="TH SarabunPSK" w:eastAsia="AngsanaNew" w:hAnsi="TH SarabunPSK" w:cs="TH SarabunPSK"/>
          <w:sz w:val="32"/>
          <w:szCs w:val="32"/>
        </w:rPr>
        <w:t xml:space="preserve">610 </w:t>
      </w:r>
    </w:p>
    <w:p w:rsidR="0042062E" w:rsidRPr="004E5ADE" w:rsidRDefault="0042062E" w:rsidP="0042062E">
      <w:pPr>
        <w:autoSpaceDE w:val="0"/>
        <w:autoSpaceDN w:val="0"/>
        <w:adjustRightInd w:val="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โรงเรียน</w:t>
      </w:r>
    </w:p>
    <w:p w:rsidR="0042062E" w:rsidRPr="004E5ADE" w:rsidRDefault="0042062E" w:rsidP="00FA0FE9">
      <w:pPr>
        <w:pStyle w:val="a3"/>
        <w:numPr>
          <w:ilvl w:val="0"/>
          <w:numId w:val="5"/>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ศูนย์การศึกษาพิเศษประจำจังหวัดมหาสารคาม จำนวน </w:t>
      </w:r>
      <w:r w:rsidRPr="004E5ADE">
        <w:rPr>
          <w:rFonts w:ascii="TH SarabunPSK" w:eastAsia="AngsanaNew" w:hAnsi="TH SarabunPSK" w:cs="TH SarabunPSK"/>
          <w:sz w:val="32"/>
          <w:szCs w:val="32"/>
        </w:rPr>
        <w:t xml:space="preserve">1 </w:t>
      </w:r>
      <w:r w:rsidRPr="004E5ADE">
        <w:rPr>
          <w:rFonts w:ascii="TH SarabunPSK" w:eastAsia="AngsanaNew" w:hAnsi="TH SarabunPSK" w:cs="TH SarabunPSK"/>
          <w:sz w:val="32"/>
          <w:szCs w:val="32"/>
          <w:cs/>
        </w:rPr>
        <w:t>แห่ง</w:t>
      </w:r>
    </w:p>
    <w:p w:rsidR="0042062E" w:rsidRPr="004E5ADE" w:rsidRDefault="0042062E" w:rsidP="00FA0FE9">
      <w:pPr>
        <w:pStyle w:val="a3"/>
        <w:numPr>
          <w:ilvl w:val="0"/>
          <w:numId w:val="5"/>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สำนักงานการศึกษานอกระบบ จำนวน </w:t>
      </w:r>
      <w:r w:rsidRPr="004E5ADE">
        <w:rPr>
          <w:rFonts w:ascii="TH SarabunPSK" w:eastAsia="AngsanaNew" w:hAnsi="TH SarabunPSK" w:cs="TH SarabunPSK"/>
          <w:sz w:val="32"/>
          <w:szCs w:val="32"/>
        </w:rPr>
        <w:t xml:space="preserve">13 </w:t>
      </w:r>
      <w:r w:rsidRPr="004E5ADE">
        <w:rPr>
          <w:rFonts w:ascii="TH SarabunPSK" w:eastAsia="AngsanaNew" w:hAnsi="TH SarabunPSK" w:cs="TH SarabunPSK"/>
          <w:sz w:val="32"/>
          <w:szCs w:val="32"/>
          <w:cs/>
        </w:rPr>
        <w:t>แห่ง</w:t>
      </w:r>
    </w:p>
    <w:p w:rsidR="0042062E" w:rsidRPr="004E5ADE" w:rsidRDefault="0042062E" w:rsidP="00FA0FE9">
      <w:pPr>
        <w:pStyle w:val="a3"/>
        <w:numPr>
          <w:ilvl w:val="0"/>
          <w:numId w:val="5"/>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โรงเรียนในสังกัดกองการศึกษาเทศบาลเมือง จำนวน </w:t>
      </w:r>
      <w:r w:rsidRPr="004E5ADE">
        <w:rPr>
          <w:rFonts w:ascii="TH SarabunPSK" w:eastAsia="AngsanaNew" w:hAnsi="TH SarabunPSK" w:cs="TH SarabunPSK"/>
          <w:sz w:val="32"/>
          <w:szCs w:val="32"/>
        </w:rPr>
        <w:t xml:space="preserve">7 </w:t>
      </w:r>
      <w:r w:rsidRPr="004E5ADE">
        <w:rPr>
          <w:rFonts w:ascii="TH SarabunPSK" w:eastAsia="AngsanaNew" w:hAnsi="TH SarabunPSK" w:cs="TH SarabunPSK"/>
          <w:sz w:val="32"/>
          <w:szCs w:val="32"/>
          <w:cs/>
        </w:rPr>
        <w:t>แห่ง</w:t>
      </w:r>
    </w:p>
    <w:p w:rsidR="0042062E" w:rsidRPr="004E5ADE" w:rsidRDefault="0042062E" w:rsidP="00FA0FE9">
      <w:pPr>
        <w:pStyle w:val="a3"/>
        <w:numPr>
          <w:ilvl w:val="0"/>
          <w:numId w:val="5"/>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โรงเรียนในสังกัดการศึกษาเอกชน จำนวน </w:t>
      </w:r>
      <w:r w:rsidRPr="004E5ADE">
        <w:rPr>
          <w:rFonts w:ascii="TH SarabunPSK" w:eastAsia="AngsanaNew" w:hAnsi="TH SarabunPSK" w:cs="TH SarabunPSK"/>
          <w:sz w:val="32"/>
          <w:szCs w:val="32"/>
        </w:rPr>
        <w:t xml:space="preserve">23 </w:t>
      </w:r>
      <w:r w:rsidRPr="004E5ADE">
        <w:rPr>
          <w:rFonts w:ascii="TH SarabunPSK" w:eastAsia="AngsanaNew" w:hAnsi="TH SarabunPSK" w:cs="TH SarabunPSK"/>
          <w:sz w:val="32"/>
          <w:szCs w:val="32"/>
          <w:cs/>
        </w:rPr>
        <w:t>แห่ง</w:t>
      </w:r>
    </w:p>
    <w:p w:rsidR="0042062E" w:rsidRPr="004E5ADE" w:rsidRDefault="0042062E" w:rsidP="00FA0FE9">
      <w:pPr>
        <w:pStyle w:val="a3"/>
        <w:numPr>
          <w:ilvl w:val="0"/>
          <w:numId w:val="5"/>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สังกัดสำนักงานคณะกรรมการการอุดมศึกษา จำนวน </w:t>
      </w:r>
      <w:r w:rsidRPr="004E5ADE">
        <w:rPr>
          <w:rFonts w:ascii="TH SarabunPSK" w:eastAsia="AngsanaNew" w:hAnsi="TH SarabunPSK" w:cs="TH SarabunPSK"/>
          <w:sz w:val="32"/>
          <w:szCs w:val="32"/>
        </w:rPr>
        <w:t xml:space="preserve">2 </w:t>
      </w:r>
      <w:r w:rsidRPr="004E5ADE">
        <w:rPr>
          <w:rFonts w:ascii="TH SarabunPSK" w:eastAsia="AngsanaNew" w:hAnsi="TH SarabunPSK" w:cs="TH SarabunPSK"/>
          <w:sz w:val="32"/>
          <w:szCs w:val="32"/>
          <w:cs/>
        </w:rPr>
        <w:t>แห่ง</w:t>
      </w:r>
    </w:p>
    <w:p w:rsidR="0042062E" w:rsidRPr="004E5ADE" w:rsidRDefault="0042062E" w:rsidP="00FA0FE9">
      <w:pPr>
        <w:pStyle w:val="a3"/>
        <w:numPr>
          <w:ilvl w:val="0"/>
          <w:numId w:val="5"/>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สังกัดสำนักงานคณะกรรกการการอาชีวศึกษา จำนวน </w:t>
      </w:r>
      <w:r w:rsidRPr="004E5ADE">
        <w:rPr>
          <w:rFonts w:ascii="TH SarabunPSK" w:eastAsia="AngsanaNew" w:hAnsi="TH SarabunPSK" w:cs="TH SarabunPSK"/>
          <w:sz w:val="32"/>
          <w:szCs w:val="32"/>
        </w:rPr>
        <w:t xml:space="preserve">6 </w:t>
      </w:r>
      <w:r w:rsidRPr="004E5ADE">
        <w:rPr>
          <w:rFonts w:ascii="TH SarabunPSK" w:eastAsia="AngsanaNew" w:hAnsi="TH SarabunPSK" w:cs="TH SarabunPSK"/>
          <w:sz w:val="32"/>
          <w:szCs w:val="32"/>
          <w:cs/>
        </w:rPr>
        <w:t>แห่ง</w:t>
      </w:r>
    </w:p>
    <w:p w:rsidR="0042062E" w:rsidRPr="004E5ADE" w:rsidRDefault="0042062E" w:rsidP="00FA0FE9">
      <w:pPr>
        <w:pStyle w:val="a3"/>
        <w:numPr>
          <w:ilvl w:val="0"/>
          <w:numId w:val="5"/>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สถาบันการพลศึกษา จำนวน </w:t>
      </w:r>
      <w:r w:rsidRPr="004E5ADE">
        <w:rPr>
          <w:rFonts w:ascii="TH SarabunPSK" w:eastAsia="AngsanaNew" w:hAnsi="TH SarabunPSK" w:cs="TH SarabunPSK"/>
          <w:sz w:val="32"/>
          <w:szCs w:val="32"/>
        </w:rPr>
        <w:t xml:space="preserve">1 </w:t>
      </w:r>
      <w:r w:rsidRPr="004E5ADE">
        <w:rPr>
          <w:rFonts w:ascii="TH SarabunPSK" w:eastAsia="AngsanaNew" w:hAnsi="TH SarabunPSK" w:cs="TH SarabunPSK"/>
          <w:sz w:val="32"/>
          <w:szCs w:val="32"/>
          <w:cs/>
        </w:rPr>
        <w:t>แห่ง</w:t>
      </w:r>
    </w:p>
    <w:p w:rsidR="0042062E" w:rsidRPr="004E5ADE" w:rsidRDefault="0042062E" w:rsidP="00FA0FE9">
      <w:pPr>
        <w:pStyle w:val="a3"/>
        <w:numPr>
          <w:ilvl w:val="0"/>
          <w:numId w:val="5"/>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สถาบันการศึกษาสังกัดกรมการศาสนา จำนวน </w:t>
      </w:r>
      <w:r w:rsidRPr="004E5ADE">
        <w:rPr>
          <w:rFonts w:ascii="TH SarabunPSK" w:eastAsia="AngsanaNew" w:hAnsi="TH SarabunPSK" w:cs="TH SarabunPSK"/>
          <w:sz w:val="32"/>
          <w:szCs w:val="32"/>
        </w:rPr>
        <w:t xml:space="preserve">178 </w:t>
      </w:r>
      <w:r w:rsidRPr="004E5ADE">
        <w:rPr>
          <w:rFonts w:ascii="TH SarabunPSK" w:eastAsia="AngsanaNew" w:hAnsi="TH SarabunPSK" w:cs="TH SarabunPSK"/>
          <w:sz w:val="32"/>
          <w:szCs w:val="32"/>
          <w:cs/>
        </w:rPr>
        <w:t>แห่ง</w:t>
      </w:r>
    </w:p>
    <w:p w:rsidR="0042062E" w:rsidRPr="004E5ADE" w:rsidRDefault="0042062E" w:rsidP="00FA0FE9">
      <w:pPr>
        <w:pStyle w:val="a3"/>
        <w:numPr>
          <w:ilvl w:val="0"/>
          <w:numId w:val="5"/>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สำนักงานการศึกษาส่วนท้องถิ่น จำนวน </w:t>
      </w:r>
      <w:r w:rsidRPr="004E5ADE">
        <w:rPr>
          <w:rFonts w:ascii="TH SarabunPSK" w:eastAsia="AngsanaNew" w:hAnsi="TH SarabunPSK" w:cs="TH SarabunPSK"/>
          <w:sz w:val="32"/>
          <w:szCs w:val="32"/>
        </w:rPr>
        <w:t xml:space="preserve">7 </w:t>
      </w:r>
      <w:r w:rsidRPr="004E5ADE">
        <w:rPr>
          <w:rFonts w:ascii="TH SarabunPSK" w:eastAsia="AngsanaNew" w:hAnsi="TH SarabunPSK" w:cs="TH SarabunPSK"/>
          <w:sz w:val="32"/>
          <w:szCs w:val="32"/>
          <w:cs/>
        </w:rPr>
        <w:t>แห่ง</w:t>
      </w:r>
    </w:p>
    <w:p w:rsidR="0042062E" w:rsidRPr="004E5ADE" w:rsidRDefault="0042062E" w:rsidP="00FA0FE9">
      <w:pPr>
        <w:pStyle w:val="a3"/>
        <w:numPr>
          <w:ilvl w:val="0"/>
          <w:numId w:val="5"/>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ศูนย์พัฒนาเด็กเล็ก สังกัดกรมพัฒนาชุมชน จำนวน </w:t>
      </w:r>
      <w:r w:rsidRPr="004E5ADE">
        <w:rPr>
          <w:rFonts w:ascii="TH SarabunPSK" w:eastAsia="AngsanaNew" w:hAnsi="TH SarabunPSK" w:cs="TH SarabunPSK"/>
          <w:sz w:val="32"/>
          <w:szCs w:val="32"/>
        </w:rPr>
        <w:t xml:space="preserve">110 </w:t>
      </w:r>
      <w:r w:rsidRPr="004E5ADE">
        <w:rPr>
          <w:rFonts w:ascii="TH SarabunPSK" w:eastAsia="AngsanaNew" w:hAnsi="TH SarabunPSK" w:cs="TH SarabunPSK"/>
          <w:sz w:val="32"/>
          <w:szCs w:val="32"/>
          <w:cs/>
        </w:rPr>
        <w:t>แห่ง</w:t>
      </w:r>
    </w:p>
    <w:p w:rsidR="0042062E" w:rsidRPr="004E5ADE" w:rsidRDefault="0042062E" w:rsidP="00FA0FE9">
      <w:pPr>
        <w:pStyle w:val="a3"/>
        <w:numPr>
          <w:ilvl w:val="0"/>
          <w:numId w:val="5"/>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วิทยาลัยพยาบาล จำนวน </w:t>
      </w:r>
      <w:r w:rsidRPr="004E5ADE">
        <w:rPr>
          <w:rFonts w:ascii="TH SarabunPSK" w:eastAsia="AngsanaNew" w:hAnsi="TH SarabunPSK" w:cs="TH SarabunPSK"/>
          <w:sz w:val="32"/>
          <w:szCs w:val="32"/>
        </w:rPr>
        <w:t xml:space="preserve">1 </w:t>
      </w:r>
      <w:r w:rsidRPr="004E5ADE">
        <w:rPr>
          <w:rFonts w:ascii="TH SarabunPSK" w:eastAsia="AngsanaNew" w:hAnsi="TH SarabunPSK" w:cs="TH SarabunPSK"/>
          <w:sz w:val="32"/>
          <w:szCs w:val="32"/>
          <w:cs/>
        </w:rPr>
        <w:t>แห่ง</w:t>
      </w:r>
    </w:p>
    <w:p w:rsidR="0042062E" w:rsidRPr="004E5ADE" w:rsidRDefault="0042062E" w:rsidP="00FA0FE9">
      <w:pPr>
        <w:pStyle w:val="a3"/>
        <w:numPr>
          <w:ilvl w:val="0"/>
          <w:numId w:val="5"/>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โรงเรียนสังกัดองค์การบริหารส่วนตำบล จำนวน </w:t>
      </w:r>
      <w:r w:rsidRPr="004E5ADE">
        <w:rPr>
          <w:rFonts w:ascii="TH SarabunPSK" w:eastAsia="AngsanaNew" w:hAnsi="TH SarabunPSK" w:cs="TH SarabunPSK"/>
          <w:sz w:val="32"/>
          <w:szCs w:val="32"/>
        </w:rPr>
        <w:t xml:space="preserve">11 </w:t>
      </w:r>
      <w:r w:rsidRPr="004E5ADE">
        <w:rPr>
          <w:rFonts w:ascii="TH SarabunPSK" w:eastAsia="AngsanaNew" w:hAnsi="TH SarabunPSK" w:cs="TH SarabunPSK"/>
          <w:sz w:val="32"/>
          <w:szCs w:val="32"/>
          <w:cs/>
        </w:rPr>
        <w:t>แห่ง</w:t>
      </w:r>
    </w:p>
    <w:p w:rsidR="0042062E" w:rsidRPr="004E5ADE" w:rsidRDefault="0042062E" w:rsidP="0042062E">
      <w:pPr>
        <w:autoSpaceDE w:val="0"/>
        <w:autoSpaceDN w:val="0"/>
        <w:adjustRightInd w:val="0"/>
        <w:ind w:left="144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หน่วยงานบริการด้านการสาธารณสุข ประกอบไปด้วย</w:t>
      </w:r>
    </w:p>
    <w:p w:rsidR="0042062E" w:rsidRPr="004E5ADE" w:rsidRDefault="0042062E" w:rsidP="00FA0FE9">
      <w:pPr>
        <w:pStyle w:val="a3"/>
        <w:numPr>
          <w:ilvl w:val="0"/>
          <w:numId w:val="6"/>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สถานบริการสาธารณสุขของรัฐ โรงพยาบาลทั่วไป จำนวน </w:t>
      </w:r>
      <w:r w:rsidRPr="004E5ADE">
        <w:rPr>
          <w:rFonts w:ascii="TH SarabunPSK" w:eastAsia="AngsanaNew" w:hAnsi="TH SarabunPSK" w:cs="TH SarabunPSK"/>
          <w:sz w:val="32"/>
          <w:szCs w:val="32"/>
        </w:rPr>
        <w:t>1</w:t>
      </w:r>
      <w:r w:rsidRPr="004E5ADE">
        <w:rPr>
          <w:rFonts w:ascii="TH SarabunPSK" w:eastAsia="AngsanaNew" w:hAnsi="TH SarabunPSK" w:cs="TH SarabunPSK"/>
          <w:sz w:val="32"/>
          <w:szCs w:val="32"/>
          <w:cs/>
        </w:rPr>
        <w:t>แห่ง</w:t>
      </w:r>
    </w:p>
    <w:p w:rsidR="0042062E" w:rsidRPr="004E5ADE" w:rsidRDefault="0042062E" w:rsidP="00FA0FE9">
      <w:pPr>
        <w:pStyle w:val="a3"/>
        <w:numPr>
          <w:ilvl w:val="0"/>
          <w:numId w:val="6"/>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โรงพยาลชุมชน จำนวน </w:t>
      </w:r>
      <w:r w:rsidRPr="004E5ADE">
        <w:rPr>
          <w:rFonts w:ascii="TH SarabunPSK" w:eastAsia="AngsanaNew" w:hAnsi="TH SarabunPSK" w:cs="TH SarabunPSK"/>
          <w:sz w:val="32"/>
          <w:szCs w:val="32"/>
        </w:rPr>
        <w:t xml:space="preserve">10 </w:t>
      </w:r>
      <w:r w:rsidRPr="004E5ADE">
        <w:rPr>
          <w:rFonts w:ascii="TH SarabunPSK" w:eastAsia="AngsanaNew" w:hAnsi="TH SarabunPSK" w:cs="TH SarabunPSK"/>
          <w:sz w:val="32"/>
          <w:szCs w:val="32"/>
          <w:cs/>
        </w:rPr>
        <w:t>แห่ง</w:t>
      </w:r>
    </w:p>
    <w:p w:rsidR="0042062E" w:rsidRPr="004E5ADE" w:rsidRDefault="0042062E" w:rsidP="00FA0FE9">
      <w:pPr>
        <w:pStyle w:val="a3"/>
        <w:numPr>
          <w:ilvl w:val="0"/>
          <w:numId w:val="6"/>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โรงพยาบาลส่งเสริมสุขภาพตำบล จำนวน </w:t>
      </w:r>
      <w:r w:rsidRPr="004E5ADE">
        <w:rPr>
          <w:rFonts w:ascii="TH SarabunPSK" w:eastAsia="AngsanaNew" w:hAnsi="TH SarabunPSK" w:cs="TH SarabunPSK"/>
          <w:sz w:val="32"/>
          <w:szCs w:val="32"/>
        </w:rPr>
        <w:t xml:space="preserve">175 </w:t>
      </w:r>
      <w:r w:rsidRPr="004E5ADE">
        <w:rPr>
          <w:rFonts w:ascii="TH SarabunPSK" w:eastAsia="AngsanaNew" w:hAnsi="TH SarabunPSK" w:cs="TH SarabunPSK"/>
          <w:sz w:val="32"/>
          <w:szCs w:val="32"/>
          <w:cs/>
        </w:rPr>
        <w:t>แห่ง</w:t>
      </w:r>
    </w:p>
    <w:p w:rsidR="0042062E" w:rsidRPr="004E5ADE" w:rsidRDefault="0042062E" w:rsidP="00FA0FE9">
      <w:pPr>
        <w:pStyle w:val="a3"/>
        <w:numPr>
          <w:ilvl w:val="0"/>
          <w:numId w:val="6"/>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ศูนย์สุขภาพชุมชนแม่ข่าย จำนวน </w:t>
      </w:r>
      <w:r w:rsidRPr="004E5ADE">
        <w:rPr>
          <w:rFonts w:ascii="TH SarabunPSK" w:eastAsia="AngsanaNew" w:hAnsi="TH SarabunPSK" w:cs="TH SarabunPSK"/>
          <w:sz w:val="32"/>
          <w:szCs w:val="32"/>
        </w:rPr>
        <w:t xml:space="preserve">71 </w:t>
      </w:r>
      <w:r w:rsidRPr="004E5ADE">
        <w:rPr>
          <w:rFonts w:ascii="TH SarabunPSK" w:eastAsia="AngsanaNew" w:hAnsi="TH SarabunPSK" w:cs="TH SarabunPSK"/>
          <w:sz w:val="32"/>
          <w:szCs w:val="32"/>
          <w:cs/>
        </w:rPr>
        <w:t>แห่ง</w:t>
      </w:r>
    </w:p>
    <w:p w:rsidR="0042062E" w:rsidRPr="004E5ADE" w:rsidRDefault="0042062E" w:rsidP="00FA0FE9">
      <w:pPr>
        <w:pStyle w:val="a3"/>
        <w:numPr>
          <w:ilvl w:val="0"/>
          <w:numId w:val="6"/>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สถานีอนามัยเครือข่าย </w:t>
      </w:r>
      <w:proofErr w:type="spellStart"/>
      <w:r w:rsidRPr="004E5ADE">
        <w:rPr>
          <w:rFonts w:ascii="TH SarabunPSK" w:eastAsia="AngsanaNew" w:hAnsi="TH SarabunPSK" w:cs="TH SarabunPSK"/>
          <w:sz w:val="32"/>
          <w:szCs w:val="32"/>
          <w:cs/>
        </w:rPr>
        <w:t>ศสช</w:t>
      </w:r>
      <w:proofErr w:type="spellEnd"/>
      <w:r w:rsidRPr="004E5ADE">
        <w:rPr>
          <w:rFonts w:ascii="TH SarabunPSK" w:eastAsia="AngsanaNew" w:hAnsi="TH SarabunPSK" w:cs="TH SarabunPSK"/>
          <w:sz w:val="32"/>
          <w:szCs w:val="32"/>
          <w:cs/>
        </w:rPr>
        <w:t xml:space="preserve">. จำนวน </w:t>
      </w:r>
      <w:r w:rsidRPr="004E5ADE">
        <w:rPr>
          <w:rFonts w:ascii="TH SarabunPSK" w:eastAsia="AngsanaNew" w:hAnsi="TH SarabunPSK" w:cs="TH SarabunPSK"/>
          <w:sz w:val="32"/>
          <w:szCs w:val="32"/>
        </w:rPr>
        <w:t xml:space="preserve">101 </w:t>
      </w:r>
      <w:r w:rsidRPr="004E5ADE">
        <w:rPr>
          <w:rFonts w:ascii="TH SarabunPSK" w:eastAsia="AngsanaNew" w:hAnsi="TH SarabunPSK" w:cs="TH SarabunPSK"/>
          <w:sz w:val="32"/>
          <w:szCs w:val="32"/>
          <w:cs/>
        </w:rPr>
        <w:t>แห่ง</w:t>
      </w:r>
    </w:p>
    <w:p w:rsidR="0042062E" w:rsidRPr="004E5ADE" w:rsidRDefault="0042062E" w:rsidP="0042062E">
      <w:pPr>
        <w:autoSpaceDE w:val="0"/>
        <w:autoSpaceDN w:val="0"/>
        <w:adjustRightInd w:val="0"/>
        <w:ind w:left="144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สถานประกอบการเกี่ยวกับการจัดระเบียบชุมชน ประกอบไปด้วย</w:t>
      </w:r>
    </w:p>
    <w:p w:rsidR="0042062E" w:rsidRPr="004E5ADE" w:rsidRDefault="0042062E" w:rsidP="00FA0FE9">
      <w:pPr>
        <w:pStyle w:val="a3"/>
        <w:numPr>
          <w:ilvl w:val="0"/>
          <w:numId w:val="7"/>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lastRenderedPageBreak/>
        <w:t xml:space="preserve">โรงภาพยนตร์ขนาดใหญ่ จำนวน </w:t>
      </w:r>
      <w:r w:rsidRPr="004E5ADE">
        <w:rPr>
          <w:rFonts w:ascii="TH SarabunPSK" w:eastAsia="AngsanaNew" w:hAnsi="TH SarabunPSK" w:cs="TH SarabunPSK"/>
          <w:sz w:val="32"/>
          <w:szCs w:val="32"/>
        </w:rPr>
        <w:t xml:space="preserve">2 </w:t>
      </w:r>
      <w:r w:rsidRPr="004E5ADE">
        <w:rPr>
          <w:rFonts w:ascii="TH SarabunPSK" w:eastAsia="AngsanaNew" w:hAnsi="TH SarabunPSK" w:cs="TH SarabunPSK"/>
          <w:sz w:val="32"/>
          <w:szCs w:val="32"/>
          <w:cs/>
        </w:rPr>
        <w:t>แห่ง</w:t>
      </w:r>
    </w:p>
    <w:p w:rsidR="0042062E" w:rsidRPr="004E5ADE" w:rsidRDefault="0042062E" w:rsidP="00FA0FE9">
      <w:pPr>
        <w:pStyle w:val="a3"/>
        <w:numPr>
          <w:ilvl w:val="0"/>
          <w:numId w:val="7"/>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ร้านเช่า/จำหน่าย ภาพยนตร์ </w:t>
      </w:r>
      <w:proofErr w:type="spellStart"/>
      <w:r w:rsidRPr="004E5ADE">
        <w:rPr>
          <w:rFonts w:ascii="TH SarabunPSK" w:eastAsia="AngsanaNew" w:hAnsi="TH SarabunPSK" w:cs="TH SarabunPSK"/>
          <w:sz w:val="32"/>
          <w:szCs w:val="32"/>
          <w:cs/>
        </w:rPr>
        <w:t>วีดิ</w:t>
      </w:r>
      <w:proofErr w:type="spellEnd"/>
      <w:r w:rsidRPr="004E5ADE">
        <w:rPr>
          <w:rFonts w:ascii="TH SarabunPSK" w:eastAsia="AngsanaNew" w:hAnsi="TH SarabunPSK" w:cs="TH SarabunPSK"/>
          <w:sz w:val="32"/>
          <w:szCs w:val="32"/>
          <w:cs/>
        </w:rPr>
        <w:t xml:space="preserve">ทัศน์ จำนวน </w:t>
      </w:r>
      <w:r w:rsidRPr="004E5ADE">
        <w:rPr>
          <w:rFonts w:ascii="TH SarabunPSK" w:eastAsia="AngsanaNew" w:hAnsi="TH SarabunPSK" w:cs="TH SarabunPSK"/>
          <w:sz w:val="32"/>
          <w:szCs w:val="32"/>
        </w:rPr>
        <w:t xml:space="preserve">158 </w:t>
      </w:r>
      <w:r w:rsidRPr="004E5ADE">
        <w:rPr>
          <w:rFonts w:ascii="TH SarabunPSK" w:eastAsia="AngsanaNew" w:hAnsi="TH SarabunPSK" w:cs="TH SarabunPSK"/>
          <w:sz w:val="32"/>
          <w:szCs w:val="32"/>
          <w:cs/>
        </w:rPr>
        <w:t>แห่ง</w:t>
      </w:r>
    </w:p>
    <w:p w:rsidR="0042062E" w:rsidRPr="004E5ADE" w:rsidRDefault="0042062E" w:rsidP="00FA0FE9">
      <w:pPr>
        <w:pStyle w:val="a3"/>
        <w:numPr>
          <w:ilvl w:val="0"/>
          <w:numId w:val="7"/>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ร้านเกม/คาราโอเกะ จำนวน </w:t>
      </w:r>
      <w:r w:rsidRPr="004E5ADE">
        <w:rPr>
          <w:rFonts w:ascii="TH SarabunPSK" w:eastAsia="AngsanaNew" w:hAnsi="TH SarabunPSK" w:cs="TH SarabunPSK"/>
          <w:sz w:val="32"/>
          <w:szCs w:val="32"/>
        </w:rPr>
        <w:t xml:space="preserve">840 </w:t>
      </w:r>
      <w:r w:rsidRPr="004E5ADE">
        <w:rPr>
          <w:rFonts w:ascii="TH SarabunPSK" w:eastAsia="AngsanaNew" w:hAnsi="TH SarabunPSK" w:cs="TH SarabunPSK"/>
          <w:sz w:val="32"/>
          <w:szCs w:val="32"/>
          <w:cs/>
        </w:rPr>
        <w:t>แห่ง</w:t>
      </w:r>
    </w:p>
    <w:p w:rsidR="0042062E" w:rsidRPr="004E5ADE" w:rsidRDefault="0042062E" w:rsidP="0042062E">
      <w:pPr>
        <w:autoSpaceDE w:val="0"/>
        <w:autoSpaceDN w:val="0"/>
        <w:adjustRightInd w:val="0"/>
        <w:contextualSpacing/>
        <w:jc w:val="thaiDistribute"/>
        <w:rPr>
          <w:rFonts w:ascii="TH SarabunPSK" w:eastAsia="AngsanaNew" w:hAnsi="TH SarabunPSK" w:cs="TH SarabunPSK"/>
          <w:sz w:val="8"/>
          <w:szCs w:val="8"/>
        </w:rPr>
      </w:pPr>
    </w:p>
    <w:p w:rsidR="0042062E" w:rsidRPr="004E5ADE" w:rsidRDefault="0042062E" w:rsidP="0042062E">
      <w:pPr>
        <w:autoSpaceDE w:val="0"/>
        <w:autoSpaceDN w:val="0"/>
        <w:adjustRightInd w:val="0"/>
        <w:ind w:left="1440" w:firstLine="72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สถานประกอบการในสังกัดสำนักงานพัฒนาสังคมและความมั่นคงของ</w:t>
      </w:r>
    </w:p>
    <w:p w:rsidR="0042062E" w:rsidRPr="004E5ADE" w:rsidRDefault="0042062E" w:rsidP="0042062E">
      <w:pPr>
        <w:autoSpaceDE w:val="0"/>
        <w:autoSpaceDN w:val="0"/>
        <w:adjustRightInd w:val="0"/>
        <w:contextualSpacing/>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มนุษย์</w:t>
      </w:r>
    </w:p>
    <w:p w:rsidR="0042062E" w:rsidRPr="004E5ADE" w:rsidRDefault="0042062E" w:rsidP="00FA0FE9">
      <w:pPr>
        <w:pStyle w:val="a3"/>
        <w:numPr>
          <w:ilvl w:val="0"/>
          <w:numId w:val="8"/>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หอพักชาย  จำนวน </w:t>
      </w:r>
      <w:r w:rsidRPr="004E5ADE">
        <w:rPr>
          <w:rFonts w:ascii="TH SarabunPSK" w:eastAsia="AngsanaNew" w:hAnsi="TH SarabunPSK" w:cs="TH SarabunPSK"/>
          <w:sz w:val="32"/>
          <w:szCs w:val="32"/>
        </w:rPr>
        <w:t xml:space="preserve">306 </w:t>
      </w:r>
      <w:r w:rsidRPr="004E5ADE">
        <w:rPr>
          <w:rFonts w:ascii="TH SarabunPSK" w:eastAsia="AngsanaNew" w:hAnsi="TH SarabunPSK" w:cs="TH SarabunPSK"/>
          <w:sz w:val="32"/>
          <w:szCs w:val="32"/>
          <w:cs/>
        </w:rPr>
        <w:t>แห่ง</w:t>
      </w:r>
    </w:p>
    <w:p w:rsidR="0042062E" w:rsidRPr="004E5ADE" w:rsidRDefault="0042062E" w:rsidP="00FA0FE9">
      <w:pPr>
        <w:pStyle w:val="a3"/>
        <w:numPr>
          <w:ilvl w:val="0"/>
          <w:numId w:val="8"/>
        </w:numPr>
        <w:autoSpaceDE w:val="0"/>
        <w:autoSpaceDN w:val="0"/>
        <w:adjustRightInd w:val="0"/>
        <w:spacing w:after="0" w:line="240" w:lineRule="auto"/>
        <w:jc w:val="thaiDistribute"/>
        <w:rPr>
          <w:rFonts w:ascii="TH SarabunPSK" w:eastAsia="AngsanaNew" w:hAnsi="TH SarabunPSK" w:cs="TH SarabunPSK"/>
          <w:sz w:val="32"/>
          <w:szCs w:val="32"/>
        </w:rPr>
      </w:pPr>
      <w:r w:rsidRPr="004E5ADE">
        <w:rPr>
          <w:rFonts w:ascii="TH SarabunPSK" w:eastAsia="AngsanaNew" w:hAnsi="TH SarabunPSK" w:cs="TH SarabunPSK"/>
          <w:sz w:val="32"/>
          <w:szCs w:val="32"/>
          <w:cs/>
        </w:rPr>
        <w:t xml:space="preserve">หอพักหญิง จำนวน </w:t>
      </w:r>
      <w:r w:rsidRPr="004E5ADE">
        <w:rPr>
          <w:rFonts w:ascii="TH SarabunPSK" w:eastAsia="AngsanaNew" w:hAnsi="TH SarabunPSK" w:cs="TH SarabunPSK"/>
          <w:sz w:val="32"/>
          <w:szCs w:val="32"/>
        </w:rPr>
        <w:t>754</w:t>
      </w:r>
      <w:r w:rsidRPr="004E5ADE">
        <w:rPr>
          <w:rFonts w:ascii="TH SarabunPSK" w:eastAsia="AngsanaNew" w:hAnsi="TH SarabunPSK" w:cs="TH SarabunPSK"/>
          <w:sz w:val="32"/>
          <w:szCs w:val="32"/>
          <w:cs/>
        </w:rPr>
        <w:t xml:space="preserve"> แห่ง</w:t>
      </w:r>
    </w:p>
    <w:p w:rsidR="0042062E" w:rsidRPr="004E5ADE" w:rsidRDefault="0042062E" w:rsidP="0042062E">
      <w:pPr>
        <w:ind w:left="720"/>
        <w:contextualSpacing/>
        <w:jc w:val="thaiDistribute"/>
        <w:rPr>
          <w:rFonts w:ascii="TH SarabunPSK" w:hAnsi="TH SarabunPSK" w:cs="TH SarabunPSK"/>
          <w:sz w:val="32"/>
          <w:szCs w:val="32"/>
        </w:rPr>
      </w:pPr>
      <w:r w:rsidRPr="004E5ADE">
        <w:rPr>
          <w:rFonts w:ascii="TH SarabunPSK" w:hAnsi="TH SarabunPSK" w:cs="TH SarabunPSK" w:hint="cs"/>
          <w:sz w:val="32"/>
          <w:szCs w:val="32"/>
          <w:cs/>
        </w:rPr>
        <w:t>บริบทโดยรวมของเมืองมหาสารคามเป็นแห่งรวมของสถาบันการศึกษาและจำนวนของประชากรแฝง</w:t>
      </w:r>
    </w:p>
    <w:p w:rsidR="0042062E" w:rsidRPr="004E5ADE" w:rsidRDefault="0042062E" w:rsidP="0042062E">
      <w:pPr>
        <w:contextualSpacing/>
        <w:jc w:val="thaiDistribute"/>
        <w:rPr>
          <w:rFonts w:ascii="TH SarabunPSK" w:hAnsi="TH SarabunPSK" w:cs="TH SarabunPSK"/>
          <w:sz w:val="32"/>
          <w:szCs w:val="32"/>
        </w:rPr>
      </w:pPr>
      <w:r w:rsidRPr="004E5ADE">
        <w:rPr>
          <w:rFonts w:ascii="TH SarabunPSK" w:hAnsi="TH SarabunPSK" w:cs="TH SarabunPSK" w:hint="cs"/>
          <w:sz w:val="32"/>
          <w:szCs w:val="32"/>
          <w:cs/>
        </w:rPr>
        <w:t>จึงทำให้เมืองมหาสารคามมีความหลากหลายและมีการเปลี่ยนแปลงตลอดเวลา สังคมของเมืองมหาสารคามจึงเป็นสังคมใหญ่ที่เต็มไปด้วยความสลับซับซ้อน รวมทั้งยังมีการอพยพเข้ามาของแรงงานต่างด้าวจากประเทศเพื่อนบ้านอีกด้วย</w:t>
      </w:r>
    </w:p>
    <w:p w:rsidR="0042062E" w:rsidRPr="004E5ADE" w:rsidRDefault="001F6D8E" w:rsidP="001F6D8E">
      <w:pPr>
        <w:autoSpaceDE w:val="0"/>
        <w:autoSpaceDN w:val="0"/>
        <w:adjustRightInd w:val="0"/>
        <w:spacing w:after="0" w:line="240" w:lineRule="auto"/>
        <w:ind w:firstLine="720"/>
        <w:contextualSpacing/>
        <w:rPr>
          <w:rFonts w:ascii="TH SarabunPSK" w:eastAsia="AngsanaNew" w:hAnsi="TH SarabunPSK" w:cs="TH SarabunPSK"/>
          <w:b/>
          <w:bCs/>
          <w:sz w:val="32"/>
          <w:szCs w:val="32"/>
        </w:rPr>
      </w:pPr>
      <w:r w:rsidRPr="004E5ADE">
        <w:rPr>
          <w:rFonts w:ascii="TH SarabunPSK" w:eastAsia="AngsanaNew" w:hAnsi="TH SarabunPSK" w:cs="TH SarabunPSK" w:hint="cs"/>
          <w:b/>
          <w:bCs/>
          <w:sz w:val="32"/>
          <w:szCs w:val="32"/>
          <w:cs/>
        </w:rPr>
        <w:t xml:space="preserve">1.3 </w:t>
      </w:r>
      <w:r w:rsidR="0042062E" w:rsidRPr="004E5ADE">
        <w:rPr>
          <w:rFonts w:ascii="TH SarabunPSK" w:eastAsia="AngsanaNew" w:hAnsi="TH SarabunPSK" w:cs="TH SarabunPSK"/>
          <w:b/>
          <w:bCs/>
          <w:sz w:val="32"/>
          <w:szCs w:val="32"/>
          <w:cs/>
        </w:rPr>
        <w:t>การประกอบอาชีพของประชากร</w:t>
      </w:r>
    </w:p>
    <w:p w:rsidR="000642CA" w:rsidRPr="004E5ADE" w:rsidRDefault="001F6D8E" w:rsidP="001F6D8E">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hint="cs"/>
          <w:sz w:val="32"/>
          <w:szCs w:val="32"/>
          <w:cs/>
        </w:rPr>
        <w:tab/>
      </w:r>
      <w:r w:rsidRPr="004E5ADE">
        <w:rPr>
          <w:rFonts w:ascii="TH SarabunPSK" w:eastAsia="AngsanaNew" w:hAnsi="TH SarabunPSK" w:cs="TH SarabunPSK" w:hint="cs"/>
          <w:sz w:val="32"/>
          <w:szCs w:val="32"/>
          <w:cs/>
        </w:rPr>
        <w:tab/>
      </w:r>
      <w:r w:rsidRPr="004E5ADE">
        <w:rPr>
          <w:rFonts w:ascii="TH SarabunPSK" w:eastAsia="AngsanaNew" w:hAnsi="TH SarabunPSK" w:cs="TH SarabunPSK"/>
          <w:sz w:val="32"/>
          <w:szCs w:val="32"/>
          <w:cs/>
        </w:rPr>
        <w:t>จังหวัด</w:t>
      </w:r>
      <w:r w:rsidRPr="004E5ADE">
        <w:rPr>
          <w:rFonts w:ascii="TH SarabunPSK" w:eastAsia="AngsanaNew" w:hAnsi="TH SarabunPSK" w:cs="TH SarabunPSK" w:hint="cs"/>
          <w:sz w:val="32"/>
          <w:szCs w:val="32"/>
          <w:cs/>
        </w:rPr>
        <w:t>มหาสารคาม</w:t>
      </w:r>
      <w:r w:rsidR="0042062E" w:rsidRPr="004E5ADE">
        <w:rPr>
          <w:rFonts w:ascii="TH SarabunPSK" w:eastAsia="AngsanaNew" w:hAnsi="TH SarabunPSK" w:cs="TH SarabunPSK"/>
          <w:sz w:val="32"/>
          <w:szCs w:val="32"/>
          <w:cs/>
        </w:rPr>
        <w:t>เป็นอีกแห่งหนึ่งที่มีประชากรนิยมประกอบอาชีพทอผ้าไหม</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และผ้าฝ้าย</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โดยเฉพาะผ้าไหม</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เป็นสินค้าที่มีคุณภาพดี</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การทอดผ้า</w:t>
      </w:r>
      <w:proofErr w:type="spellStart"/>
      <w:r w:rsidR="0042062E" w:rsidRPr="004E5ADE">
        <w:rPr>
          <w:rFonts w:ascii="TH SarabunPSK" w:eastAsia="AngsanaNew" w:hAnsi="TH SarabunPSK" w:cs="TH SarabunPSK"/>
          <w:sz w:val="32"/>
          <w:szCs w:val="32"/>
          <w:cs/>
        </w:rPr>
        <w:t>ปราณีต</w:t>
      </w:r>
      <w:proofErr w:type="spellEnd"/>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สวยงามเป็นที่ยอมรับของวงการตลาดผ้าไหม</w:t>
      </w:r>
      <w:r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เพราะการทอผ้าไหมของชาว</w:t>
      </w:r>
      <w:r w:rsidRPr="004E5ADE">
        <w:rPr>
          <w:rFonts w:ascii="TH SarabunPSK" w:eastAsia="AngsanaNew" w:hAnsi="TH SarabunPSK" w:cs="TH SarabunPSK" w:hint="cs"/>
          <w:sz w:val="32"/>
          <w:szCs w:val="32"/>
          <w:cs/>
        </w:rPr>
        <w:t>มหาสารคาม</w:t>
      </w:r>
      <w:r w:rsidR="0042062E" w:rsidRPr="004E5ADE">
        <w:rPr>
          <w:rFonts w:ascii="TH SarabunPSK" w:eastAsia="AngsanaNew" w:hAnsi="TH SarabunPSK" w:cs="TH SarabunPSK"/>
          <w:sz w:val="32"/>
          <w:szCs w:val="32"/>
          <w:cs/>
        </w:rPr>
        <w:t>ได้รับการสืบทอดมรดกทางวัฒนธรรมจากบรรพบุรุษมารุ่นต่อรุ่น</w:t>
      </w:r>
    </w:p>
    <w:p w:rsidR="000642CA" w:rsidRPr="004E5ADE" w:rsidRDefault="000642CA" w:rsidP="001F6D8E">
      <w:pPr>
        <w:autoSpaceDE w:val="0"/>
        <w:autoSpaceDN w:val="0"/>
        <w:adjustRightInd w:val="0"/>
        <w:spacing w:after="0" w:line="240" w:lineRule="auto"/>
        <w:contextualSpacing/>
        <w:rPr>
          <w:rFonts w:ascii="TH SarabunPSK" w:eastAsia="AngsanaNew" w:hAnsi="TH SarabunPSK" w:cs="TH SarabunPSK"/>
          <w:sz w:val="32"/>
          <w:szCs w:val="32"/>
        </w:rPr>
      </w:pPr>
    </w:p>
    <w:p w:rsidR="000642CA" w:rsidRPr="004E5ADE" w:rsidRDefault="00AA45C9" w:rsidP="000642CA">
      <w:pPr>
        <w:autoSpaceDE w:val="0"/>
        <w:autoSpaceDN w:val="0"/>
        <w:adjustRightInd w:val="0"/>
        <w:spacing w:after="0" w:line="240" w:lineRule="auto"/>
        <w:contextualSpacing/>
        <w:jc w:val="center"/>
        <w:rPr>
          <w:rFonts w:ascii="TH SarabunPSK" w:eastAsia="AngsanaNew" w:hAnsi="TH SarabunPSK" w:cs="TH SarabunPSK"/>
          <w:sz w:val="32"/>
          <w:szCs w:val="32"/>
        </w:rPr>
      </w:pPr>
      <w:r w:rsidRPr="004E5ADE">
        <w:rPr>
          <w:rFonts w:ascii="TH SarabunPSK" w:eastAsia="AngsanaNew" w:hAnsi="TH SarabunPSK" w:cs="TH SarabunPSK"/>
          <w:noProof/>
          <w:sz w:val="32"/>
          <w:szCs w:val="32"/>
        </w:rPr>
        <w:drawing>
          <wp:inline distT="0" distB="0" distL="0" distR="0" wp14:anchorId="0EFD4A67" wp14:editId="261BFA8E">
            <wp:extent cx="2607276" cy="2734921"/>
            <wp:effectExtent l="0" t="0" r="3175" b="889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1101" cy="2728444"/>
                    </a:xfrm>
                    <a:prstGeom prst="rect">
                      <a:avLst/>
                    </a:prstGeom>
                    <a:noFill/>
                    <a:ln>
                      <a:noFill/>
                    </a:ln>
                    <a:effectLst/>
                    <a:extLst/>
                  </pic:spPr>
                </pic:pic>
              </a:graphicData>
            </a:graphic>
          </wp:inline>
        </w:drawing>
      </w:r>
    </w:p>
    <w:p w:rsidR="000642CA" w:rsidRPr="004E5ADE" w:rsidRDefault="000642CA" w:rsidP="001F6D8E">
      <w:pPr>
        <w:autoSpaceDE w:val="0"/>
        <w:autoSpaceDN w:val="0"/>
        <w:adjustRightInd w:val="0"/>
        <w:spacing w:after="0" w:line="240" w:lineRule="auto"/>
        <w:contextualSpacing/>
        <w:rPr>
          <w:rFonts w:ascii="TH SarabunPSK" w:eastAsia="AngsanaNew" w:hAnsi="TH SarabunPSK" w:cs="TH SarabunPSK"/>
          <w:sz w:val="32"/>
          <w:szCs w:val="32"/>
        </w:rPr>
      </w:pPr>
    </w:p>
    <w:p w:rsidR="001F6D8E" w:rsidRPr="004E5ADE" w:rsidRDefault="001F6D8E" w:rsidP="001F6D8E">
      <w:pPr>
        <w:autoSpaceDE w:val="0"/>
        <w:autoSpaceDN w:val="0"/>
        <w:adjustRightInd w:val="0"/>
        <w:spacing w:after="0" w:line="240" w:lineRule="auto"/>
        <w:contextualSpacing/>
        <w:rPr>
          <w:rFonts w:ascii="TH SarabunPSK" w:eastAsia="AngsanaNew" w:hAnsi="TH SarabunPSK" w:cs="TH SarabunPSK"/>
          <w:sz w:val="32"/>
          <w:szCs w:val="32"/>
        </w:rPr>
      </w:pPr>
    </w:p>
    <w:p w:rsidR="0084570B" w:rsidRPr="004E5ADE" w:rsidRDefault="001F6D8E" w:rsidP="000642CA">
      <w:pPr>
        <w:autoSpaceDE w:val="0"/>
        <w:autoSpaceDN w:val="0"/>
        <w:adjustRightInd w:val="0"/>
        <w:spacing w:after="0" w:line="240" w:lineRule="auto"/>
        <w:contextualSpacing/>
        <w:jc w:val="center"/>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ภาพที่ 4.2 การทอผ้าไหมในจังหวัดมหาสารคาม</w:t>
      </w:r>
    </w:p>
    <w:p w:rsidR="003D5096" w:rsidRPr="004E5ADE" w:rsidRDefault="003D5096" w:rsidP="001F6D8E">
      <w:pPr>
        <w:autoSpaceDE w:val="0"/>
        <w:autoSpaceDN w:val="0"/>
        <w:adjustRightInd w:val="0"/>
        <w:spacing w:after="0" w:line="240" w:lineRule="auto"/>
        <w:contextualSpacing/>
        <w:jc w:val="center"/>
        <w:rPr>
          <w:rFonts w:ascii="TH SarabunPSK" w:eastAsia="AngsanaNew" w:hAnsi="TH SarabunPSK" w:cs="TH SarabunPSK"/>
          <w:sz w:val="32"/>
          <w:szCs w:val="32"/>
        </w:rPr>
      </w:pPr>
    </w:p>
    <w:p w:rsidR="0042062E" w:rsidRPr="004E5ADE" w:rsidRDefault="0084570B" w:rsidP="0084570B">
      <w:pPr>
        <w:autoSpaceDE w:val="0"/>
        <w:autoSpaceDN w:val="0"/>
        <w:adjustRightInd w:val="0"/>
        <w:spacing w:after="0" w:line="240" w:lineRule="auto"/>
        <w:ind w:left="720" w:firstLine="720"/>
        <w:contextualSpacing/>
        <w:rPr>
          <w:rFonts w:ascii="TH SarabunPSK" w:eastAsia="AngsanaNew" w:hAnsi="TH SarabunPSK" w:cs="TH SarabunPSK"/>
          <w:b/>
          <w:bCs/>
          <w:sz w:val="32"/>
          <w:szCs w:val="32"/>
        </w:rPr>
      </w:pPr>
      <w:r w:rsidRPr="004E5ADE">
        <w:rPr>
          <w:rFonts w:ascii="TH SarabunPSK" w:eastAsia="AngsanaNew" w:hAnsi="TH SarabunPSK" w:cs="TH SarabunPSK"/>
          <w:b/>
          <w:bCs/>
          <w:sz w:val="32"/>
          <w:szCs w:val="32"/>
        </w:rPr>
        <w:t xml:space="preserve">1.3.1 </w:t>
      </w:r>
      <w:r w:rsidR="0042062E" w:rsidRPr="004E5ADE">
        <w:rPr>
          <w:rFonts w:ascii="TH SarabunPSK" w:eastAsia="AngsanaNew" w:hAnsi="TH SarabunPSK" w:cs="TH SarabunPSK"/>
          <w:b/>
          <w:bCs/>
          <w:sz w:val="32"/>
          <w:szCs w:val="32"/>
          <w:cs/>
        </w:rPr>
        <w:t>สภาพเศรษฐกิจ</w:t>
      </w:r>
    </w:p>
    <w:p w:rsidR="0042062E" w:rsidRPr="004E5ADE" w:rsidRDefault="0084570B" w:rsidP="00F44A30">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hint="cs"/>
          <w:sz w:val="32"/>
          <w:szCs w:val="32"/>
          <w:cs/>
        </w:rPr>
        <w:tab/>
      </w:r>
      <w:r w:rsidRPr="004E5ADE">
        <w:rPr>
          <w:rFonts w:ascii="TH SarabunPSK" w:eastAsia="AngsanaNew" w:hAnsi="TH SarabunPSK" w:cs="TH SarabunPSK" w:hint="cs"/>
          <w:sz w:val="32"/>
          <w:szCs w:val="32"/>
          <w:cs/>
        </w:rPr>
        <w:tab/>
      </w:r>
      <w:r w:rsidRPr="004E5ADE">
        <w:rPr>
          <w:rFonts w:ascii="TH SarabunPSK" w:eastAsia="AngsanaNew" w:hAnsi="TH SarabunPSK" w:cs="TH SarabunPSK" w:hint="cs"/>
          <w:sz w:val="32"/>
          <w:szCs w:val="32"/>
          <w:cs/>
        </w:rPr>
        <w:tab/>
      </w:r>
      <w:r w:rsidR="003D10C7" w:rsidRPr="004E5ADE">
        <w:rPr>
          <w:rFonts w:ascii="TH SarabunPSK" w:eastAsia="AngsanaNew" w:hAnsi="TH SarabunPSK" w:cs="TH SarabunPSK"/>
          <w:sz w:val="32"/>
          <w:szCs w:val="32"/>
          <w:cs/>
        </w:rPr>
        <w:t>จากรายงานข้อมู</w:t>
      </w:r>
      <w:r w:rsidR="003D10C7" w:rsidRPr="004E5ADE">
        <w:rPr>
          <w:rFonts w:ascii="TH SarabunPSK" w:eastAsia="AngsanaNew" w:hAnsi="TH SarabunPSK" w:cs="TH SarabunPSK" w:hint="cs"/>
          <w:sz w:val="32"/>
          <w:szCs w:val="32"/>
          <w:cs/>
        </w:rPr>
        <w:t>ล</w:t>
      </w:r>
      <w:proofErr w:type="spellStart"/>
      <w:r w:rsidR="003D10C7" w:rsidRPr="004E5ADE">
        <w:rPr>
          <w:rFonts w:ascii="TH SarabunPSK" w:eastAsia="AngsanaNew" w:hAnsi="TH SarabunPSK" w:cs="TH SarabunPSK" w:hint="cs"/>
          <w:sz w:val="32"/>
          <w:szCs w:val="32"/>
          <w:cs/>
        </w:rPr>
        <w:t>เดือร</w:t>
      </w:r>
      <w:proofErr w:type="spellEnd"/>
      <w:r w:rsidR="003D10C7" w:rsidRPr="004E5ADE">
        <w:rPr>
          <w:rFonts w:ascii="TH SarabunPSK" w:eastAsia="AngsanaNew" w:hAnsi="TH SarabunPSK" w:cs="TH SarabunPSK" w:hint="cs"/>
          <w:sz w:val="32"/>
          <w:szCs w:val="32"/>
          <w:cs/>
        </w:rPr>
        <w:t xml:space="preserve">มิถุนายน </w:t>
      </w:r>
      <w:r w:rsidR="0042062E" w:rsidRPr="004E5ADE">
        <w:rPr>
          <w:rFonts w:ascii="TH SarabunPSK" w:eastAsia="AngsanaNew" w:hAnsi="TH SarabunPSK" w:cs="TH SarabunPSK"/>
          <w:sz w:val="32"/>
          <w:szCs w:val="32"/>
          <w:cs/>
        </w:rPr>
        <w:t>พ</w:t>
      </w:r>
      <w:r w:rsidR="0042062E" w:rsidRPr="004E5ADE">
        <w:rPr>
          <w:rFonts w:ascii="TH SarabunPSK" w:eastAsia="AngsanaNew" w:hAnsi="TH SarabunPSK" w:cs="TH SarabunPSK"/>
          <w:sz w:val="32"/>
          <w:szCs w:val="32"/>
        </w:rPr>
        <w:t>.</w:t>
      </w:r>
      <w:r w:rsidR="0042062E" w:rsidRPr="004E5ADE">
        <w:rPr>
          <w:rFonts w:ascii="TH SarabunPSK" w:eastAsia="AngsanaNew" w:hAnsi="TH SarabunPSK" w:cs="TH SarabunPSK"/>
          <w:sz w:val="32"/>
          <w:szCs w:val="32"/>
          <w:cs/>
        </w:rPr>
        <w:t>ศ</w:t>
      </w:r>
      <w:r w:rsidR="0042062E" w:rsidRPr="004E5ADE">
        <w:rPr>
          <w:rFonts w:ascii="TH SarabunPSK" w:eastAsia="AngsanaNew" w:hAnsi="TH SarabunPSK" w:cs="TH SarabunPSK"/>
          <w:sz w:val="32"/>
          <w:szCs w:val="32"/>
        </w:rPr>
        <w:t xml:space="preserve">. </w:t>
      </w:r>
      <w:r w:rsidR="00F44A30" w:rsidRPr="004E5ADE">
        <w:rPr>
          <w:rFonts w:ascii="TH SarabunPSK" w:eastAsia="AngsanaNew" w:hAnsi="TH SarabunPSK" w:cs="TH SarabunPSK" w:hint="cs"/>
          <w:sz w:val="32"/>
          <w:szCs w:val="32"/>
          <w:cs/>
        </w:rPr>
        <w:t>2561</w:t>
      </w:r>
      <w:r w:rsidR="0042062E" w:rsidRPr="004E5ADE">
        <w:rPr>
          <w:rFonts w:ascii="TH SarabunPSK" w:eastAsia="AngsanaNew" w:hAnsi="TH SarabunPSK" w:cs="TH SarabunPSK"/>
          <w:sz w:val="32"/>
          <w:szCs w:val="32"/>
        </w:rPr>
        <w:t xml:space="preserve"> </w:t>
      </w:r>
      <w:r w:rsidR="00F44A30" w:rsidRPr="004E5ADE">
        <w:rPr>
          <w:rFonts w:ascii="TH SarabunPSK" w:eastAsia="AngsanaNew" w:hAnsi="TH SarabunPSK" w:cs="TH SarabunPSK" w:hint="cs"/>
          <w:sz w:val="32"/>
          <w:szCs w:val="32"/>
          <w:cs/>
        </w:rPr>
        <w:t xml:space="preserve">พบว่า </w:t>
      </w:r>
      <w:r w:rsidR="00F44A30" w:rsidRPr="004E5ADE">
        <w:rPr>
          <w:rFonts w:ascii="TH SarabunPSK" w:eastAsia="AngsanaNew" w:hAnsi="TH SarabunPSK" w:cs="TH SarabunPSK"/>
          <w:sz w:val="32"/>
          <w:szCs w:val="32"/>
          <w:cs/>
        </w:rPr>
        <w:t>จังหวัด</w:t>
      </w:r>
      <w:r w:rsidR="00F44A30" w:rsidRPr="004E5ADE">
        <w:rPr>
          <w:rFonts w:ascii="TH SarabunPSK" w:eastAsia="AngsanaNew" w:hAnsi="TH SarabunPSK" w:cs="TH SarabunPSK" w:hint="cs"/>
          <w:sz w:val="32"/>
          <w:szCs w:val="32"/>
          <w:cs/>
        </w:rPr>
        <w:t>มหาสารคาม</w:t>
      </w:r>
      <w:r w:rsidR="0042062E" w:rsidRPr="004E5ADE">
        <w:rPr>
          <w:rFonts w:ascii="TH SarabunPSK" w:eastAsia="AngsanaNew" w:hAnsi="TH SarabunPSK" w:cs="TH SarabunPSK"/>
          <w:sz w:val="32"/>
          <w:szCs w:val="32"/>
          <w:cs/>
        </w:rPr>
        <w:t>มีมูลค่าผลิตภัณฑ์มวลรวม</w:t>
      </w:r>
      <w:r w:rsidR="0042062E" w:rsidRPr="004E5ADE">
        <w:rPr>
          <w:rFonts w:ascii="TH SarabunPSK" w:eastAsia="AngsanaNew" w:hAnsi="TH SarabunPSK" w:cs="TH SarabunPSK"/>
          <w:sz w:val="32"/>
          <w:szCs w:val="32"/>
        </w:rPr>
        <w:t xml:space="preserve"> (GPP) </w:t>
      </w:r>
      <w:r w:rsidR="00F44A30" w:rsidRPr="004E5ADE">
        <w:rPr>
          <w:rFonts w:ascii="TH SarabunPSK" w:eastAsia="AngsanaNew" w:hAnsi="TH SarabunPSK" w:cs="TH SarabunPSK" w:hint="cs"/>
          <w:sz w:val="32"/>
          <w:szCs w:val="32"/>
          <w:cs/>
        </w:rPr>
        <w:t>ซึ่งข้อมูลจาก</w:t>
      </w:r>
      <w:r w:rsidR="00F44A30" w:rsidRPr="004E5ADE">
        <w:rPr>
          <w:rFonts w:ascii="TH SarabunPSK" w:eastAsia="AngsanaNew" w:hAnsi="TH SarabunPSK" w:cs="TH SarabunPSK"/>
          <w:sz w:val="32"/>
          <w:szCs w:val="32"/>
          <w:cs/>
        </w:rPr>
        <w:t>รายงานภาวะเศรษฐกิจการคลังจังหวัดมหาสารคาม ประจ</w:t>
      </w:r>
      <w:r w:rsidR="00F44A30" w:rsidRPr="004E5ADE">
        <w:rPr>
          <w:rFonts w:ascii="TH SarabunPSK" w:eastAsia="AngsanaNew" w:hAnsi="TH SarabunPSK" w:cs="TH SarabunPSK" w:hint="cs"/>
          <w:sz w:val="32"/>
          <w:szCs w:val="32"/>
          <w:cs/>
        </w:rPr>
        <w:t>ำ</w:t>
      </w:r>
      <w:r w:rsidR="00F44A30" w:rsidRPr="004E5ADE">
        <w:rPr>
          <w:rFonts w:ascii="TH SarabunPSK" w:eastAsia="AngsanaNew" w:hAnsi="TH SarabunPSK" w:cs="TH SarabunPSK"/>
          <w:sz w:val="32"/>
          <w:szCs w:val="32"/>
          <w:cs/>
        </w:rPr>
        <w:t>เดือนมิถุนายน 2561</w:t>
      </w:r>
      <w:r w:rsidR="003D10C7" w:rsidRPr="004E5ADE">
        <w:rPr>
          <w:rFonts w:ascii="TH SarabunPSK" w:eastAsia="AngsanaNew" w:hAnsi="TH SarabunPSK" w:cs="TH SarabunPSK"/>
          <w:sz w:val="32"/>
          <w:szCs w:val="32"/>
        </w:rPr>
        <w:t xml:space="preserve"> </w:t>
      </w:r>
      <w:r w:rsidR="003D10C7" w:rsidRPr="004E5ADE">
        <w:rPr>
          <w:rFonts w:ascii="TH SarabunPSK" w:eastAsia="AngsanaNew" w:hAnsi="TH SarabunPSK" w:cs="TH SarabunPSK" w:hint="cs"/>
          <w:sz w:val="32"/>
          <w:szCs w:val="32"/>
          <w:cs/>
        </w:rPr>
        <w:t>พบว่า</w:t>
      </w:r>
      <w:r w:rsidR="00F44A30" w:rsidRPr="004E5ADE">
        <w:rPr>
          <w:rFonts w:ascii="TH SarabunPSK" w:eastAsia="AngsanaNew" w:hAnsi="TH SarabunPSK" w:cs="TH SarabunPSK" w:hint="cs"/>
          <w:sz w:val="32"/>
          <w:szCs w:val="32"/>
          <w:cs/>
        </w:rPr>
        <w:t xml:space="preserve"> </w:t>
      </w:r>
      <w:r w:rsidR="00F44A30" w:rsidRPr="004E5ADE">
        <w:rPr>
          <w:rFonts w:ascii="TH SarabunPSK" w:eastAsia="AngsanaNew" w:hAnsi="TH SarabunPSK" w:cs="TH SarabunPSK"/>
          <w:sz w:val="32"/>
          <w:szCs w:val="32"/>
          <w:cs/>
        </w:rPr>
        <w:t xml:space="preserve"> </w:t>
      </w:r>
      <w:r w:rsidR="00F44A30" w:rsidRPr="004E5ADE">
        <w:rPr>
          <w:rFonts w:ascii="TH SarabunPSK" w:eastAsia="AngsanaNew" w:hAnsi="TH SarabunPSK" w:cs="TH SarabunPSK"/>
          <w:sz w:val="32"/>
          <w:szCs w:val="32"/>
        </w:rPr>
        <w:t>“</w:t>
      </w:r>
      <w:r w:rsidR="00F44A30" w:rsidRPr="004E5ADE">
        <w:rPr>
          <w:rFonts w:ascii="TH SarabunPSK" w:eastAsia="AngsanaNew" w:hAnsi="TH SarabunPSK" w:cs="TH SarabunPSK"/>
          <w:sz w:val="32"/>
          <w:szCs w:val="32"/>
          <w:cs/>
        </w:rPr>
        <w:t xml:space="preserve">เครื่องชี้เศรษฐกิจจังหวัดมหาสารคามในเดือนมิถุนายน </w:t>
      </w:r>
      <w:r w:rsidR="00F44A30" w:rsidRPr="004E5ADE">
        <w:rPr>
          <w:rFonts w:ascii="TH SarabunPSK" w:eastAsia="AngsanaNew" w:hAnsi="TH SarabunPSK" w:cs="TH SarabunPSK"/>
          <w:sz w:val="32"/>
          <w:szCs w:val="32"/>
        </w:rPr>
        <w:t>2561</w:t>
      </w:r>
      <w:r w:rsidR="00F44A30" w:rsidRPr="004E5ADE">
        <w:rPr>
          <w:rFonts w:ascii="TH SarabunPSK" w:eastAsia="AngsanaNew" w:hAnsi="TH SarabunPSK" w:cs="TH SarabunPSK"/>
          <w:sz w:val="32"/>
          <w:szCs w:val="32"/>
          <w:cs/>
        </w:rPr>
        <w:t xml:space="preserve"> บ่งชี้เศรษฐกิจจังหวัดโดยรวมมีสัญญาณขยายตัว เมื่อเทียบกับเดือนเดียวกันของปีก่อน เป็นผลจากเครื่องชี้ด้านอุปสงค์ขยายตัว พิจารณาจากดัชนี</w:t>
      </w:r>
      <w:r w:rsidR="003D10C7" w:rsidRPr="004E5ADE">
        <w:rPr>
          <w:rFonts w:ascii="TH SarabunPSK" w:eastAsia="AngsanaNew" w:hAnsi="TH SarabunPSK" w:cs="TH SarabunPSK"/>
          <w:sz w:val="32"/>
          <w:szCs w:val="32"/>
          <w:cs/>
        </w:rPr>
        <w:t>การบริโภคภาคเอกชนขยายตัว จากจ</w:t>
      </w:r>
      <w:r w:rsidR="003D10C7" w:rsidRPr="004E5ADE">
        <w:rPr>
          <w:rFonts w:ascii="TH SarabunPSK" w:eastAsia="AngsanaNew" w:hAnsi="TH SarabunPSK" w:cs="TH SarabunPSK" w:hint="cs"/>
          <w:sz w:val="32"/>
          <w:szCs w:val="32"/>
          <w:cs/>
        </w:rPr>
        <w:t>ำ</w:t>
      </w:r>
      <w:r w:rsidR="00F44A30" w:rsidRPr="004E5ADE">
        <w:rPr>
          <w:rFonts w:ascii="TH SarabunPSK" w:eastAsia="AngsanaNew" w:hAnsi="TH SarabunPSK" w:cs="TH SarabunPSK"/>
          <w:sz w:val="32"/>
          <w:szCs w:val="32"/>
          <w:cs/>
        </w:rPr>
        <w:t>นวนรถจักรยานยนต์รถยนต์นั่งส่วนบุคคลจดทะเบียนใหม่ และปริมาณการใช้ไฟฟ้าของครัวเรือน ดัชนีการลงทุนภาคเอกชนขยายตัว จากพื้นที่อนุญาตก่อสร้าง และสินเชื่อเพื่อการลงทุนรวม</w:t>
      </w:r>
      <w:r w:rsidR="003D10C7" w:rsidRPr="004E5ADE">
        <w:rPr>
          <w:rFonts w:ascii="TH SarabunPSK" w:eastAsia="AngsanaNew" w:hAnsi="TH SarabunPSK" w:cs="TH SarabunPSK"/>
          <w:sz w:val="32"/>
          <w:szCs w:val="32"/>
        </w:rPr>
        <w:t xml:space="preserve">  </w:t>
      </w:r>
      <w:r w:rsidR="003D10C7" w:rsidRPr="004E5ADE">
        <w:rPr>
          <w:rFonts w:ascii="TH SarabunPSK" w:eastAsia="AngsanaNew" w:hAnsi="TH SarabunPSK" w:cs="TH SarabunPSK"/>
          <w:sz w:val="32"/>
          <w:szCs w:val="32"/>
          <w:cs/>
        </w:rPr>
        <w:t>ส</w:t>
      </w:r>
      <w:r w:rsidR="003D10C7" w:rsidRPr="004E5ADE">
        <w:rPr>
          <w:rFonts w:ascii="TH SarabunPSK" w:eastAsia="AngsanaNew" w:hAnsi="TH SarabunPSK" w:cs="TH SarabunPSK" w:hint="cs"/>
          <w:sz w:val="32"/>
          <w:szCs w:val="32"/>
          <w:cs/>
        </w:rPr>
        <w:t>ำ</w:t>
      </w:r>
      <w:r w:rsidR="00F44A30" w:rsidRPr="004E5ADE">
        <w:rPr>
          <w:rFonts w:ascii="TH SarabunPSK" w:eastAsia="AngsanaNew" w:hAnsi="TH SarabunPSK" w:cs="TH SarabunPSK"/>
          <w:sz w:val="32"/>
          <w:szCs w:val="32"/>
          <w:cs/>
        </w:rPr>
        <w:t>หรับดัชนีการใช้จ่ายภาครัฐหดตัว ตามผลก</w:t>
      </w:r>
      <w:r w:rsidR="003D10C7" w:rsidRPr="004E5ADE">
        <w:rPr>
          <w:rFonts w:ascii="TH SarabunPSK" w:eastAsia="AngsanaNew" w:hAnsi="TH SarabunPSK" w:cs="TH SarabunPSK"/>
          <w:sz w:val="32"/>
          <w:szCs w:val="32"/>
          <w:cs/>
        </w:rPr>
        <w:t>ารเบิกจ่ายรายจ่ายประจ</w:t>
      </w:r>
      <w:r w:rsidR="003D10C7" w:rsidRPr="004E5ADE">
        <w:rPr>
          <w:rFonts w:ascii="TH SarabunPSK" w:eastAsia="AngsanaNew" w:hAnsi="TH SarabunPSK" w:cs="TH SarabunPSK" w:hint="cs"/>
          <w:sz w:val="32"/>
          <w:szCs w:val="32"/>
          <w:cs/>
        </w:rPr>
        <w:t>ำ</w:t>
      </w:r>
      <w:r w:rsidR="00F44A30" w:rsidRPr="004E5ADE">
        <w:rPr>
          <w:rFonts w:ascii="TH SarabunPSK" w:eastAsia="AngsanaNew" w:hAnsi="TH SarabunPSK" w:cs="TH SarabunPSK"/>
          <w:sz w:val="32"/>
          <w:szCs w:val="32"/>
          <w:cs/>
        </w:rPr>
        <w:t>และรายจ่ายลงทุน ด้าน</w:t>
      </w:r>
      <w:proofErr w:type="spellStart"/>
      <w:r w:rsidR="00F44A30" w:rsidRPr="004E5ADE">
        <w:rPr>
          <w:rFonts w:ascii="TH SarabunPSK" w:eastAsia="AngsanaNew" w:hAnsi="TH SarabunPSK" w:cs="TH SarabunPSK"/>
          <w:sz w:val="32"/>
          <w:szCs w:val="32"/>
          <w:cs/>
        </w:rPr>
        <w:t>อุปทาน</w:t>
      </w:r>
      <w:proofErr w:type="spellEnd"/>
      <w:r w:rsidR="00F44A30" w:rsidRPr="004E5ADE">
        <w:rPr>
          <w:rFonts w:ascii="TH SarabunPSK" w:eastAsia="AngsanaNew" w:hAnsi="TH SarabunPSK" w:cs="TH SarabunPSK"/>
          <w:sz w:val="32"/>
          <w:szCs w:val="32"/>
          <w:cs/>
        </w:rPr>
        <w:t>หดตัว</w:t>
      </w:r>
      <w:r w:rsidR="003D10C7" w:rsidRPr="004E5ADE">
        <w:rPr>
          <w:rFonts w:ascii="TH SarabunPSK" w:eastAsia="AngsanaNew" w:hAnsi="TH SarabunPSK" w:cs="TH SarabunPSK"/>
          <w:sz w:val="32"/>
          <w:szCs w:val="32"/>
        </w:rPr>
        <w:t xml:space="preserve"> </w:t>
      </w:r>
      <w:r w:rsidR="00F44A30" w:rsidRPr="004E5ADE">
        <w:rPr>
          <w:rFonts w:ascii="TH SarabunPSK" w:eastAsia="AngsanaNew" w:hAnsi="TH SarabunPSK" w:cs="TH SarabunPSK"/>
          <w:sz w:val="32"/>
          <w:szCs w:val="32"/>
          <w:cs/>
        </w:rPr>
        <w:t>พิจารณาจากดัชนีผลผลิตภาคอุตสาหกรรมหดตัว จากปริมาณการ</w:t>
      </w:r>
      <w:r w:rsidR="003D10C7" w:rsidRPr="004E5ADE">
        <w:rPr>
          <w:rFonts w:ascii="TH SarabunPSK" w:eastAsia="AngsanaNew" w:hAnsi="TH SarabunPSK" w:cs="TH SarabunPSK"/>
          <w:sz w:val="32"/>
          <w:szCs w:val="32"/>
          <w:cs/>
        </w:rPr>
        <w:t>ใช้ไฟฟ้าภาคอุตสาหกรรมที่ลดลง ส</w:t>
      </w:r>
      <w:r w:rsidR="003D10C7" w:rsidRPr="004E5ADE">
        <w:rPr>
          <w:rFonts w:ascii="TH SarabunPSK" w:eastAsia="AngsanaNew" w:hAnsi="TH SarabunPSK" w:cs="TH SarabunPSK" w:hint="cs"/>
          <w:sz w:val="32"/>
          <w:szCs w:val="32"/>
          <w:cs/>
        </w:rPr>
        <w:t>ำ</w:t>
      </w:r>
      <w:r w:rsidR="003D10C7" w:rsidRPr="004E5ADE">
        <w:rPr>
          <w:rFonts w:ascii="TH SarabunPSK" w:eastAsia="AngsanaNew" w:hAnsi="TH SarabunPSK" w:cs="TH SarabunPSK"/>
          <w:sz w:val="32"/>
          <w:szCs w:val="32"/>
          <w:cs/>
        </w:rPr>
        <w:t>หรับจ</w:t>
      </w:r>
      <w:r w:rsidR="003D10C7" w:rsidRPr="004E5ADE">
        <w:rPr>
          <w:rFonts w:ascii="TH SarabunPSK" w:eastAsia="AngsanaNew" w:hAnsi="TH SarabunPSK" w:cs="TH SarabunPSK" w:hint="cs"/>
          <w:sz w:val="32"/>
          <w:szCs w:val="32"/>
          <w:cs/>
        </w:rPr>
        <w:t>ำ</w:t>
      </w:r>
      <w:r w:rsidR="00F44A30" w:rsidRPr="004E5ADE">
        <w:rPr>
          <w:rFonts w:ascii="TH SarabunPSK" w:eastAsia="AngsanaNew" w:hAnsi="TH SarabunPSK" w:cs="TH SarabunPSK"/>
          <w:sz w:val="32"/>
          <w:szCs w:val="32"/>
          <w:cs/>
        </w:rPr>
        <w:t>นวนทุน</w:t>
      </w:r>
      <w:r w:rsidR="003D10C7" w:rsidRPr="004E5ADE">
        <w:rPr>
          <w:rFonts w:ascii="TH SarabunPSK" w:eastAsia="AngsanaNew" w:hAnsi="TH SarabunPSK" w:cs="TH SarabunPSK"/>
          <w:sz w:val="32"/>
          <w:szCs w:val="32"/>
          <w:cs/>
        </w:rPr>
        <w:t>จดทะเบียนโรงงานอุตสาหกรรม และจ</w:t>
      </w:r>
      <w:r w:rsidR="003D10C7" w:rsidRPr="004E5ADE">
        <w:rPr>
          <w:rFonts w:ascii="TH SarabunPSK" w:eastAsia="AngsanaNew" w:hAnsi="TH SarabunPSK" w:cs="TH SarabunPSK" w:hint="cs"/>
          <w:sz w:val="32"/>
          <w:szCs w:val="32"/>
          <w:cs/>
        </w:rPr>
        <w:t>ำ</w:t>
      </w:r>
      <w:r w:rsidR="00F44A30" w:rsidRPr="004E5ADE">
        <w:rPr>
          <w:rFonts w:ascii="TH SarabunPSK" w:eastAsia="AngsanaNew" w:hAnsi="TH SarabunPSK" w:cs="TH SarabunPSK"/>
          <w:sz w:val="32"/>
          <w:szCs w:val="32"/>
          <w:cs/>
        </w:rPr>
        <w:t>นวนโรงงานอุตสาหกรรมสะสมขยายตัว ดัชนีผลผลิตภาคบริการขยายตัว</w:t>
      </w:r>
      <w:r w:rsidR="003D10C7" w:rsidRPr="004E5ADE">
        <w:rPr>
          <w:rFonts w:ascii="TH SarabunPSK" w:eastAsia="AngsanaNew" w:hAnsi="TH SarabunPSK" w:cs="TH SarabunPSK"/>
          <w:sz w:val="32"/>
          <w:szCs w:val="32"/>
        </w:rPr>
        <w:t xml:space="preserve">  </w:t>
      </w:r>
      <w:r w:rsidR="003D10C7" w:rsidRPr="004E5ADE">
        <w:rPr>
          <w:rFonts w:ascii="TH SarabunPSK" w:eastAsia="AngsanaNew" w:hAnsi="TH SarabunPSK" w:cs="TH SarabunPSK"/>
          <w:sz w:val="32"/>
          <w:szCs w:val="32"/>
          <w:cs/>
        </w:rPr>
        <w:t>จากจ</w:t>
      </w:r>
      <w:r w:rsidR="003D10C7" w:rsidRPr="004E5ADE">
        <w:rPr>
          <w:rFonts w:ascii="TH SarabunPSK" w:eastAsia="AngsanaNew" w:hAnsi="TH SarabunPSK" w:cs="TH SarabunPSK" w:hint="cs"/>
          <w:sz w:val="32"/>
          <w:szCs w:val="32"/>
          <w:cs/>
        </w:rPr>
        <w:t>ำ</w:t>
      </w:r>
      <w:r w:rsidR="00F44A30" w:rsidRPr="004E5ADE">
        <w:rPr>
          <w:rFonts w:ascii="TH SarabunPSK" w:eastAsia="AngsanaNew" w:hAnsi="TH SarabunPSK" w:cs="TH SarabunPSK"/>
          <w:sz w:val="32"/>
          <w:szCs w:val="32"/>
          <w:cs/>
        </w:rPr>
        <w:t>นวนนักท่องเที่ยว ดัชนีผลผลิตภาคเกษตรก</w:t>
      </w:r>
      <w:r w:rsidR="003D10C7" w:rsidRPr="004E5ADE">
        <w:rPr>
          <w:rFonts w:ascii="TH SarabunPSK" w:eastAsia="AngsanaNew" w:hAnsi="TH SarabunPSK" w:cs="TH SarabunPSK"/>
          <w:sz w:val="32"/>
          <w:szCs w:val="32"/>
          <w:cs/>
        </w:rPr>
        <w:t>รรมขยายตัว จากปริมาณผลผลิตมันส</w:t>
      </w:r>
      <w:r w:rsidR="003D10C7" w:rsidRPr="004E5ADE">
        <w:rPr>
          <w:rFonts w:ascii="TH SarabunPSK" w:eastAsia="AngsanaNew" w:hAnsi="TH SarabunPSK" w:cs="TH SarabunPSK" w:hint="cs"/>
          <w:sz w:val="32"/>
          <w:szCs w:val="32"/>
          <w:cs/>
        </w:rPr>
        <w:t>ำ</w:t>
      </w:r>
      <w:r w:rsidR="003D10C7" w:rsidRPr="004E5ADE">
        <w:rPr>
          <w:rFonts w:ascii="TH SarabunPSK" w:eastAsia="AngsanaNew" w:hAnsi="TH SarabunPSK" w:cs="TH SarabunPSK"/>
          <w:sz w:val="32"/>
          <w:szCs w:val="32"/>
          <w:cs/>
        </w:rPr>
        <w:t>ปะหลังเป็นสำ</w:t>
      </w:r>
      <w:r w:rsidR="00F44A30" w:rsidRPr="004E5ADE">
        <w:rPr>
          <w:rFonts w:ascii="TH SarabunPSK" w:eastAsia="AngsanaNew" w:hAnsi="TH SarabunPSK" w:cs="TH SarabunPSK"/>
          <w:sz w:val="32"/>
          <w:szCs w:val="32"/>
          <w:cs/>
        </w:rPr>
        <w:t>คัญ</w:t>
      </w:r>
      <w:r w:rsidR="003D10C7" w:rsidRPr="004E5ADE">
        <w:rPr>
          <w:rFonts w:ascii="TH SarabunPSK" w:eastAsia="AngsanaNew" w:hAnsi="TH SarabunPSK" w:cs="TH SarabunPSK"/>
          <w:sz w:val="32"/>
          <w:szCs w:val="32"/>
        </w:rPr>
        <w:t xml:space="preserve">  </w:t>
      </w:r>
      <w:r w:rsidR="00F44A30" w:rsidRPr="004E5ADE">
        <w:rPr>
          <w:rFonts w:ascii="TH SarabunPSK" w:eastAsia="AngsanaNew" w:hAnsi="TH SarabunPSK" w:cs="TH SarabunPSK"/>
          <w:sz w:val="32"/>
          <w:szCs w:val="32"/>
          <w:cs/>
        </w:rPr>
        <w:t>ด้านการเงินปริมาณเงินฝาก และสินเชื่อขยายตัว ด้านเสถียรภาพเศรษฐกิจจังหวัด อัตราเงินเฟ้อทั่วไปขยายตัว</w:t>
      </w:r>
      <w:r w:rsidR="003D10C7" w:rsidRPr="004E5ADE">
        <w:rPr>
          <w:rFonts w:ascii="TH SarabunPSK" w:eastAsia="AngsanaNew" w:hAnsi="TH SarabunPSK" w:cs="TH SarabunPSK"/>
          <w:sz w:val="32"/>
          <w:szCs w:val="32"/>
          <w:cs/>
        </w:rPr>
        <w:t>ตามราคาพลังงาน และอาหารสด ส</w:t>
      </w:r>
      <w:r w:rsidR="003D10C7" w:rsidRPr="004E5ADE">
        <w:rPr>
          <w:rFonts w:ascii="TH SarabunPSK" w:eastAsia="AngsanaNew" w:hAnsi="TH SarabunPSK" w:cs="TH SarabunPSK" w:hint="cs"/>
          <w:sz w:val="32"/>
          <w:szCs w:val="32"/>
          <w:cs/>
        </w:rPr>
        <w:t>ำ</w:t>
      </w:r>
      <w:r w:rsidR="003D10C7" w:rsidRPr="004E5ADE">
        <w:rPr>
          <w:rFonts w:ascii="TH SarabunPSK" w:eastAsia="AngsanaNew" w:hAnsi="TH SarabunPSK" w:cs="TH SarabunPSK"/>
          <w:sz w:val="32"/>
          <w:szCs w:val="32"/>
          <w:cs/>
        </w:rPr>
        <w:t>หรับการจ้างงานหดตัว จากจ</w:t>
      </w:r>
      <w:r w:rsidR="003D10C7" w:rsidRPr="004E5ADE">
        <w:rPr>
          <w:rFonts w:ascii="TH SarabunPSK" w:eastAsia="AngsanaNew" w:hAnsi="TH SarabunPSK" w:cs="TH SarabunPSK" w:hint="cs"/>
          <w:sz w:val="32"/>
          <w:szCs w:val="32"/>
          <w:cs/>
        </w:rPr>
        <w:t>ำ</w:t>
      </w:r>
      <w:r w:rsidR="003D10C7" w:rsidRPr="004E5ADE">
        <w:rPr>
          <w:rFonts w:ascii="TH SarabunPSK" w:eastAsia="AngsanaNew" w:hAnsi="TH SarabunPSK" w:cs="TH SarabunPSK"/>
          <w:sz w:val="32"/>
          <w:szCs w:val="32"/>
          <w:cs/>
        </w:rPr>
        <w:t>นวนผู้มีงานท</w:t>
      </w:r>
      <w:r w:rsidR="003D10C7" w:rsidRPr="004E5ADE">
        <w:rPr>
          <w:rFonts w:ascii="TH SarabunPSK" w:eastAsia="AngsanaNew" w:hAnsi="TH SarabunPSK" w:cs="TH SarabunPSK" w:hint="cs"/>
          <w:sz w:val="32"/>
          <w:szCs w:val="32"/>
          <w:cs/>
        </w:rPr>
        <w:t>ำ</w:t>
      </w:r>
      <w:r w:rsidR="00F44A30" w:rsidRPr="004E5ADE">
        <w:rPr>
          <w:rFonts w:ascii="TH SarabunPSK" w:eastAsia="AngsanaNew" w:hAnsi="TH SarabunPSK" w:cs="TH SarabunPSK"/>
          <w:sz w:val="32"/>
          <w:szCs w:val="32"/>
          <w:cs/>
        </w:rPr>
        <w:t>ลดลงจากปีก่อน</w:t>
      </w:r>
      <w:r w:rsidR="00F44A30" w:rsidRPr="004E5ADE">
        <w:rPr>
          <w:rFonts w:ascii="TH SarabunPSK" w:eastAsia="AngsanaNew" w:hAnsi="TH SarabunPSK" w:cs="TH SarabunPSK"/>
          <w:sz w:val="32"/>
          <w:szCs w:val="32"/>
        </w:rPr>
        <w:t>”</w:t>
      </w:r>
      <w:r w:rsidR="00F44A30" w:rsidRPr="004E5ADE">
        <w:rPr>
          <w:rFonts w:ascii="TH SarabunPSK" w:eastAsia="AngsanaNew" w:hAnsi="TH SarabunPSK" w:cs="TH SarabunPSK"/>
          <w:sz w:val="32"/>
          <w:szCs w:val="32"/>
        </w:rPr>
        <w:cr/>
      </w:r>
    </w:p>
    <w:p w:rsidR="003D10C7" w:rsidRPr="004E5ADE" w:rsidRDefault="003D10C7" w:rsidP="00F44A30">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ab/>
        <w:t>ตาราง 4.1 เครื่องชี้เศรษฐกิจด้าน</w:t>
      </w:r>
      <w:proofErr w:type="spellStart"/>
      <w:r w:rsidRPr="004E5ADE">
        <w:rPr>
          <w:rFonts w:ascii="TH SarabunPSK" w:eastAsia="AngsanaNew" w:hAnsi="TH SarabunPSK" w:cs="TH SarabunPSK" w:hint="cs"/>
          <w:sz w:val="32"/>
          <w:szCs w:val="32"/>
          <w:cs/>
        </w:rPr>
        <w:t>อุปทาน</w:t>
      </w:r>
      <w:proofErr w:type="spellEnd"/>
      <w:r w:rsidRPr="004E5ADE">
        <w:rPr>
          <w:rFonts w:ascii="TH SarabunPSK" w:eastAsia="AngsanaNew" w:hAnsi="TH SarabunPSK" w:cs="TH SarabunPSK" w:hint="cs"/>
          <w:sz w:val="32"/>
          <w:szCs w:val="32"/>
          <w:cs/>
        </w:rPr>
        <w:t xml:space="preserve"> จังหวัดมหาสารคาม ประจำเดือนมิถุนายน ปี 2561</w:t>
      </w:r>
    </w:p>
    <w:p w:rsidR="003D10C7" w:rsidRPr="004E5ADE" w:rsidRDefault="003D10C7" w:rsidP="00F44A30">
      <w:pPr>
        <w:autoSpaceDE w:val="0"/>
        <w:autoSpaceDN w:val="0"/>
        <w:adjustRightInd w:val="0"/>
        <w:spacing w:after="0" w:line="240" w:lineRule="auto"/>
        <w:contextualSpacing/>
        <w:rPr>
          <w:rFonts w:ascii="TH SarabunPSK" w:eastAsia="AngsanaNew" w:hAnsi="TH SarabunPSK" w:cs="TH SarabunPSK"/>
          <w:sz w:val="32"/>
          <w:szCs w:val="32"/>
        </w:rPr>
      </w:pPr>
    </w:p>
    <w:tbl>
      <w:tblPr>
        <w:tblStyle w:val="af0"/>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997"/>
        <w:gridCol w:w="860"/>
        <w:gridCol w:w="861"/>
        <w:gridCol w:w="861"/>
        <w:gridCol w:w="861"/>
        <w:gridCol w:w="861"/>
        <w:gridCol w:w="861"/>
      </w:tblGrid>
      <w:tr w:rsidR="003D10C7" w:rsidRPr="004E5ADE" w:rsidTr="003D10C7">
        <w:tc>
          <w:tcPr>
            <w:tcW w:w="3080" w:type="dxa"/>
            <w:vMerge w:val="restart"/>
            <w:tcBorders>
              <w:top w:val="double" w:sz="4" w:space="0" w:color="auto"/>
              <w:bottom w:val="nil"/>
            </w:tcBorders>
          </w:tcPr>
          <w:p w:rsidR="003D10C7" w:rsidRPr="004E5ADE" w:rsidRDefault="003D10C7" w:rsidP="003D10C7">
            <w:pPr>
              <w:autoSpaceDE w:val="0"/>
              <w:autoSpaceDN w:val="0"/>
              <w:adjustRightInd w:val="0"/>
              <w:contextualSpacing/>
              <w:jc w:val="center"/>
              <w:rPr>
                <w:rFonts w:ascii="TH SarabunPSK" w:eastAsia="AngsanaNew" w:hAnsi="TH SarabunPSK" w:cs="TH SarabunPSK"/>
                <w:b/>
                <w:bCs/>
                <w:sz w:val="32"/>
                <w:szCs w:val="32"/>
              </w:rPr>
            </w:pPr>
            <w:r w:rsidRPr="004E5ADE">
              <w:rPr>
                <w:rFonts w:ascii="TH SarabunPSK" w:eastAsia="AngsanaNew" w:hAnsi="TH SarabunPSK" w:cs="TH SarabunPSK" w:hint="cs"/>
                <w:b/>
                <w:bCs/>
                <w:sz w:val="32"/>
                <w:szCs w:val="32"/>
                <w:cs/>
              </w:rPr>
              <w:t>เครื่องชี้เศรษฐกิจด้าน</w:t>
            </w:r>
            <w:proofErr w:type="spellStart"/>
            <w:r w:rsidRPr="004E5ADE">
              <w:rPr>
                <w:rFonts w:ascii="TH SarabunPSK" w:eastAsia="AngsanaNew" w:hAnsi="TH SarabunPSK" w:cs="TH SarabunPSK" w:hint="cs"/>
                <w:b/>
                <w:bCs/>
                <w:sz w:val="32"/>
                <w:szCs w:val="32"/>
                <w:cs/>
              </w:rPr>
              <w:t>อุปทาน</w:t>
            </w:r>
            <w:proofErr w:type="spellEnd"/>
          </w:p>
          <w:p w:rsidR="003D10C7" w:rsidRPr="004E5ADE" w:rsidRDefault="003D10C7" w:rsidP="003D10C7">
            <w:pPr>
              <w:autoSpaceDE w:val="0"/>
              <w:autoSpaceDN w:val="0"/>
              <w:adjustRightInd w:val="0"/>
              <w:contextualSpacing/>
              <w:jc w:val="center"/>
              <w:rPr>
                <w:rFonts w:ascii="TH SarabunPSK" w:eastAsia="AngsanaNew" w:hAnsi="TH SarabunPSK" w:cs="TH SarabunPSK"/>
                <w:b/>
                <w:bCs/>
                <w:sz w:val="32"/>
                <w:szCs w:val="32"/>
              </w:rPr>
            </w:pPr>
            <w:r w:rsidRPr="004E5ADE">
              <w:rPr>
                <w:rFonts w:ascii="TH SarabunPSK" w:eastAsia="AngsanaNew" w:hAnsi="TH SarabunPSK" w:cs="TH SarabunPSK"/>
                <w:b/>
                <w:bCs/>
                <w:sz w:val="32"/>
                <w:szCs w:val="32"/>
              </w:rPr>
              <w:t xml:space="preserve">Supply Side </w:t>
            </w:r>
            <w:r w:rsidRPr="004E5ADE">
              <w:rPr>
                <w:rFonts w:ascii="TH SarabunPSK" w:eastAsia="AngsanaNew" w:hAnsi="TH SarabunPSK" w:cs="TH SarabunPSK" w:hint="cs"/>
                <w:b/>
                <w:bCs/>
                <w:sz w:val="32"/>
                <w:szCs w:val="32"/>
                <w:cs/>
              </w:rPr>
              <w:t xml:space="preserve">สัดส่วนต่อ </w:t>
            </w:r>
            <w:r w:rsidRPr="004E5ADE">
              <w:rPr>
                <w:rFonts w:ascii="TH SarabunPSK" w:eastAsia="AngsanaNew" w:hAnsi="TH SarabunPSK" w:cs="TH SarabunPSK"/>
                <w:b/>
                <w:bCs/>
                <w:sz w:val="32"/>
                <w:szCs w:val="32"/>
              </w:rPr>
              <w:t>GPP</w:t>
            </w:r>
          </w:p>
        </w:tc>
        <w:tc>
          <w:tcPr>
            <w:tcW w:w="997" w:type="dxa"/>
            <w:vMerge w:val="restart"/>
            <w:tcBorders>
              <w:top w:val="double" w:sz="4" w:space="0" w:color="auto"/>
              <w:bottom w:val="nil"/>
            </w:tcBorders>
          </w:tcPr>
          <w:p w:rsidR="003D10C7" w:rsidRPr="004E5ADE" w:rsidRDefault="003D10C7" w:rsidP="003D10C7">
            <w:pPr>
              <w:autoSpaceDE w:val="0"/>
              <w:autoSpaceDN w:val="0"/>
              <w:adjustRightInd w:val="0"/>
              <w:contextualSpacing/>
              <w:jc w:val="center"/>
              <w:rPr>
                <w:rFonts w:ascii="TH SarabunPSK" w:eastAsia="AngsanaNew" w:hAnsi="TH SarabunPSK" w:cs="TH SarabunPSK"/>
                <w:b/>
                <w:bCs/>
                <w:sz w:val="32"/>
                <w:szCs w:val="32"/>
                <w:cs/>
              </w:rPr>
            </w:pPr>
            <w:r w:rsidRPr="004E5ADE">
              <w:rPr>
                <w:rFonts w:ascii="TH SarabunPSK" w:eastAsia="AngsanaNew" w:hAnsi="TH SarabunPSK" w:cs="TH SarabunPSK" w:hint="cs"/>
                <w:b/>
                <w:bCs/>
                <w:sz w:val="32"/>
                <w:szCs w:val="32"/>
                <w:cs/>
              </w:rPr>
              <w:t>ปี 2560</w:t>
            </w:r>
          </w:p>
        </w:tc>
        <w:tc>
          <w:tcPr>
            <w:tcW w:w="5165" w:type="dxa"/>
            <w:gridSpan w:val="6"/>
            <w:tcBorders>
              <w:top w:val="double" w:sz="4" w:space="0" w:color="auto"/>
              <w:bottom w:val="single" w:sz="4" w:space="0" w:color="auto"/>
            </w:tcBorders>
          </w:tcPr>
          <w:p w:rsidR="003D10C7" w:rsidRPr="004E5ADE" w:rsidRDefault="003D10C7" w:rsidP="003D10C7">
            <w:pPr>
              <w:autoSpaceDE w:val="0"/>
              <w:autoSpaceDN w:val="0"/>
              <w:adjustRightInd w:val="0"/>
              <w:contextualSpacing/>
              <w:jc w:val="center"/>
              <w:rPr>
                <w:rFonts w:ascii="TH SarabunPSK" w:eastAsia="AngsanaNew" w:hAnsi="TH SarabunPSK" w:cs="TH SarabunPSK"/>
                <w:b/>
                <w:bCs/>
                <w:sz w:val="32"/>
                <w:szCs w:val="32"/>
              </w:rPr>
            </w:pPr>
            <w:r w:rsidRPr="004E5ADE">
              <w:rPr>
                <w:rFonts w:ascii="TH SarabunPSK" w:eastAsia="AngsanaNew" w:hAnsi="TH SarabunPSK" w:cs="TH SarabunPSK" w:hint="cs"/>
                <w:b/>
                <w:bCs/>
                <w:sz w:val="32"/>
                <w:szCs w:val="32"/>
                <w:cs/>
              </w:rPr>
              <w:t>ปี 2561</w:t>
            </w:r>
          </w:p>
        </w:tc>
      </w:tr>
      <w:tr w:rsidR="003D10C7" w:rsidRPr="004E5ADE" w:rsidTr="003D10C7">
        <w:tc>
          <w:tcPr>
            <w:tcW w:w="3080" w:type="dxa"/>
            <w:vMerge/>
            <w:tcBorders>
              <w:top w:val="nil"/>
              <w:bottom w:val="single" w:sz="4" w:space="0" w:color="auto"/>
            </w:tcBorders>
          </w:tcPr>
          <w:p w:rsidR="003D10C7" w:rsidRPr="004E5ADE" w:rsidRDefault="003D10C7" w:rsidP="003D10C7">
            <w:pPr>
              <w:autoSpaceDE w:val="0"/>
              <w:autoSpaceDN w:val="0"/>
              <w:adjustRightInd w:val="0"/>
              <w:contextualSpacing/>
              <w:jc w:val="center"/>
              <w:rPr>
                <w:rFonts w:ascii="TH SarabunPSK" w:eastAsia="AngsanaNew" w:hAnsi="TH SarabunPSK" w:cs="TH SarabunPSK"/>
                <w:b/>
                <w:bCs/>
                <w:sz w:val="32"/>
                <w:szCs w:val="32"/>
              </w:rPr>
            </w:pPr>
          </w:p>
        </w:tc>
        <w:tc>
          <w:tcPr>
            <w:tcW w:w="997" w:type="dxa"/>
            <w:vMerge/>
            <w:tcBorders>
              <w:top w:val="nil"/>
              <w:bottom w:val="single" w:sz="4" w:space="0" w:color="auto"/>
            </w:tcBorders>
          </w:tcPr>
          <w:p w:rsidR="003D10C7" w:rsidRPr="004E5ADE" w:rsidRDefault="003D10C7" w:rsidP="003D10C7">
            <w:pPr>
              <w:autoSpaceDE w:val="0"/>
              <w:autoSpaceDN w:val="0"/>
              <w:adjustRightInd w:val="0"/>
              <w:contextualSpacing/>
              <w:jc w:val="center"/>
              <w:rPr>
                <w:rFonts w:ascii="TH SarabunPSK" w:eastAsia="AngsanaNew" w:hAnsi="TH SarabunPSK" w:cs="TH SarabunPSK"/>
                <w:b/>
                <w:bCs/>
                <w:sz w:val="32"/>
                <w:szCs w:val="32"/>
              </w:rPr>
            </w:pPr>
          </w:p>
        </w:tc>
        <w:tc>
          <w:tcPr>
            <w:tcW w:w="860" w:type="dxa"/>
            <w:tcBorders>
              <w:top w:val="single" w:sz="4" w:space="0" w:color="auto"/>
              <w:bottom w:val="single" w:sz="4" w:space="0" w:color="auto"/>
            </w:tcBorders>
          </w:tcPr>
          <w:p w:rsidR="003D10C7" w:rsidRPr="004E5ADE" w:rsidRDefault="003D10C7" w:rsidP="003D10C7">
            <w:pPr>
              <w:autoSpaceDE w:val="0"/>
              <w:autoSpaceDN w:val="0"/>
              <w:adjustRightInd w:val="0"/>
              <w:contextualSpacing/>
              <w:jc w:val="center"/>
              <w:rPr>
                <w:rFonts w:ascii="TH SarabunPSK" w:eastAsia="AngsanaNew" w:hAnsi="TH SarabunPSK" w:cs="TH SarabunPSK"/>
                <w:b/>
                <w:bCs/>
                <w:sz w:val="32"/>
                <w:szCs w:val="32"/>
              </w:rPr>
            </w:pPr>
            <w:r w:rsidRPr="004E5ADE">
              <w:rPr>
                <w:rFonts w:ascii="TH SarabunPSK" w:eastAsia="AngsanaNew" w:hAnsi="TH SarabunPSK" w:cs="TH SarabunPSK"/>
                <w:b/>
                <w:bCs/>
                <w:sz w:val="32"/>
                <w:szCs w:val="32"/>
              </w:rPr>
              <w:t>Q1</w:t>
            </w:r>
          </w:p>
        </w:tc>
        <w:tc>
          <w:tcPr>
            <w:tcW w:w="861" w:type="dxa"/>
            <w:tcBorders>
              <w:top w:val="single" w:sz="4" w:space="0" w:color="auto"/>
              <w:bottom w:val="single" w:sz="4" w:space="0" w:color="auto"/>
            </w:tcBorders>
          </w:tcPr>
          <w:p w:rsidR="003D10C7" w:rsidRPr="004E5ADE" w:rsidRDefault="003D10C7" w:rsidP="003D10C7">
            <w:pPr>
              <w:autoSpaceDE w:val="0"/>
              <w:autoSpaceDN w:val="0"/>
              <w:adjustRightInd w:val="0"/>
              <w:contextualSpacing/>
              <w:jc w:val="center"/>
              <w:rPr>
                <w:rFonts w:ascii="TH SarabunPSK" w:eastAsia="AngsanaNew" w:hAnsi="TH SarabunPSK" w:cs="TH SarabunPSK"/>
                <w:b/>
                <w:bCs/>
                <w:sz w:val="32"/>
                <w:szCs w:val="32"/>
              </w:rPr>
            </w:pPr>
            <w:r w:rsidRPr="004E5ADE">
              <w:rPr>
                <w:rFonts w:ascii="TH SarabunPSK" w:eastAsia="AngsanaNew" w:hAnsi="TH SarabunPSK" w:cs="TH SarabunPSK"/>
                <w:b/>
                <w:bCs/>
                <w:sz w:val="32"/>
                <w:szCs w:val="32"/>
              </w:rPr>
              <w:t>Q2</w:t>
            </w:r>
          </w:p>
        </w:tc>
        <w:tc>
          <w:tcPr>
            <w:tcW w:w="861" w:type="dxa"/>
            <w:tcBorders>
              <w:top w:val="single" w:sz="4" w:space="0" w:color="auto"/>
              <w:bottom w:val="single" w:sz="4" w:space="0" w:color="auto"/>
            </w:tcBorders>
          </w:tcPr>
          <w:p w:rsidR="003D10C7" w:rsidRPr="004E5ADE" w:rsidRDefault="003D10C7" w:rsidP="003D10C7">
            <w:pPr>
              <w:autoSpaceDE w:val="0"/>
              <w:autoSpaceDN w:val="0"/>
              <w:adjustRightInd w:val="0"/>
              <w:contextualSpacing/>
              <w:jc w:val="center"/>
              <w:rPr>
                <w:rFonts w:ascii="TH SarabunPSK" w:eastAsia="AngsanaNew" w:hAnsi="TH SarabunPSK" w:cs="TH SarabunPSK"/>
                <w:b/>
                <w:bCs/>
                <w:sz w:val="32"/>
                <w:szCs w:val="32"/>
                <w:cs/>
              </w:rPr>
            </w:pPr>
            <w:r w:rsidRPr="004E5ADE">
              <w:rPr>
                <w:rFonts w:ascii="TH SarabunPSK" w:eastAsia="AngsanaNew" w:hAnsi="TH SarabunPSK" w:cs="TH SarabunPSK" w:hint="cs"/>
                <w:b/>
                <w:bCs/>
                <w:sz w:val="32"/>
                <w:szCs w:val="32"/>
                <w:cs/>
              </w:rPr>
              <w:t>เม.ย.</w:t>
            </w:r>
          </w:p>
        </w:tc>
        <w:tc>
          <w:tcPr>
            <w:tcW w:w="861" w:type="dxa"/>
            <w:tcBorders>
              <w:top w:val="single" w:sz="4" w:space="0" w:color="auto"/>
              <w:bottom w:val="single" w:sz="4" w:space="0" w:color="auto"/>
            </w:tcBorders>
          </w:tcPr>
          <w:p w:rsidR="003D10C7" w:rsidRPr="004E5ADE" w:rsidRDefault="003D10C7" w:rsidP="003D10C7">
            <w:pPr>
              <w:autoSpaceDE w:val="0"/>
              <w:autoSpaceDN w:val="0"/>
              <w:adjustRightInd w:val="0"/>
              <w:contextualSpacing/>
              <w:jc w:val="center"/>
              <w:rPr>
                <w:rFonts w:ascii="TH SarabunPSK" w:eastAsia="AngsanaNew" w:hAnsi="TH SarabunPSK" w:cs="TH SarabunPSK"/>
                <w:b/>
                <w:bCs/>
                <w:sz w:val="32"/>
                <w:szCs w:val="32"/>
              </w:rPr>
            </w:pPr>
            <w:r w:rsidRPr="004E5ADE">
              <w:rPr>
                <w:rFonts w:ascii="TH SarabunPSK" w:eastAsia="AngsanaNew" w:hAnsi="TH SarabunPSK" w:cs="TH SarabunPSK" w:hint="cs"/>
                <w:b/>
                <w:bCs/>
                <w:sz w:val="32"/>
                <w:szCs w:val="32"/>
                <w:cs/>
              </w:rPr>
              <w:t>พ.ค.</w:t>
            </w:r>
          </w:p>
        </w:tc>
        <w:tc>
          <w:tcPr>
            <w:tcW w:w="861" w:type="dxa"/>
            <w:tcBorders>
              <w:top w:val="single" w:sz="4" w:space="0" w:color="auto"/>
              <w:bottom w:val="single" w:sz="4" w:space="0" w:color="auto"/>
            </w:tcBorders>
          </w:tcPr>
          <w:p w:rsidR="003D10C7" w:rsidRPr="004E5ADE" w:rsidRDefault="003D10C7" w:rsidP="003D10C7">
            <w:pPr>
              <w:autoSpaceDE w:val="0"/>
              <w:autoSpaceDN w:val="0"/>
              <w:adjustRightInd w:val="0"/>
              <w:contextualSpacing/>
              <w:jc w:val="center"/>
              <w:rPr>
                <w:rFonts w:ascii="TH SarabunPSK" w:eastAsia="AngsanaNew" w:hAnsi="TH SarabunPSK" w:cs="TH SarabunPSK"/>
                <w:b/>
                <w:bCs/>
                <w:sz w:val="32"/>
                <w:szCs w:val="32"/>
              </w:rPr>
            </w:pPr>
            <w:r w:rsidRPr="004E5ADE">
              <w:rPr>
                <w:rFonts w:ascii="TH SarabunPSK" w:eastAsia="AngsanaNew" w:hAnsi="TH SarabunPSK" w:cs="TH SarabunPSK" w:hint="cs"/>
                <w:b/>
                <w:bCs/>
                <w:sz w:val="32"/>
                <w:szCs w:val="32"/>
                <w:cs/>
              </w:rPr>
              <w:t>มิ.ย.</w:t>
            </w:r>
          </w:p>
        </w:tc>
        <w:tc>
          <w:tcPr>
            <w:tcW w:w="861" w:type="dxa"/>
            <w:tcBorders>
              <w:top w:val="single" w:sz="4" w:space="0" w:color="auto"/>
              <w:bottom w:val="single" w:sz="4" w:space="0" w:color="auto"/>
            </w:tcBorders>
          </w:tcPr>
          <w:p w:rsidR="003D10C7" w:rsidRPr="004E5ADE" w:rsidRDefault="003D10C7" w:rsidP="003D10C7">
            <w:pPr>
              <w:autoSpaceDE w:val="0"/>
              <w:autoSpaceDN w:val="0"/>
              <w:adjustRightInd w:val="0"/>
              <w:contextualSpacing/>
              <w:jc w:val="center"/>
              <w:rPr>
                <w:rFonts w:ascii="TH SarabunPSK" w:eastAsia="AngsanaNew" w:hAnsi="TH SarabunPSK" w:cs="TH SarabunPSK"/>
                <w:b/>
                <w:bCs/>
                <w:sz w:val="32"/>
                <w:szCs w:val="32"/>
              </w:rPr>
            </w:pPr>
            <w:r w:rsidRPr="004E5ADE">
              <w:rPr>
                <w:rFonts w:ascii="TH SarabunPSK" w:eastAsia="AngsanaNew" w:hAnsi="TH SarabunPSK" w:cs="TH SarabunPSK"/>
                <w:b/>
                <w:bCs/>
                <w:sz w:val="32"/>
                <w:szCs w:val="32"/>
              </w:rPr>
              <w:t>YTD</w:t>
            </w:r>
          </w:p>
        </w:tc>
      </w:tr>
      <w:tr w:rsidR="003D10C7" w:rsidRPr="004E5ADE" w:rsidTr="003D10C7">
        <w:tc>
          <w:tcPr>
            <w:tcW w:w="3080" w:type="dxa"/>
            <w:tcBorders>
              <w:top w:val="single" w:sz="4" w:space="0" w:color="auto"/>
            </w:tcBorders>
          </w:tcPr>
          <w:p w:rsidR="003D10C7" w:rsidRPr="004E5ADE" w:rsidRDefault="003D10C7" w:rsidP="003D10C7">
            <w:pPr>
              <w:autoSpaceDE w:val="0"/>
              <w:autoSpaceDN w:val="0"/>
              <w:adjustRightInd w:val="0"/>
              <w:contextualSpacing/>
              <w:rPr>
                <w:rFonts w:ascii="TH SarabunPSK" w:eastAsia="AngsanaNew" w:hAnsi="TH SarabunPSK" w:cs="TH SarabunPSK"/>
                <w:b/>
                <w:bCs/>
                <w:sz w:val="32"/>
                <w:szCs w:val="32"/>
              </w:rPr>
            </w:pPr>
            <w:r w:rsidRPr="004E5ADE">
              <w:rPr>
                <w:rFonts w:ascii="TH SarabunPSK" w:hAnsi="TH SarabunPSK" w:cs="TH SarabunPSK"/>
                <w:sz w:val="32"/>
                <w:szCs w:val="32"/>
                <w:cs/>
              </w:rPr>
              <w:t>ดัชนีผลผลิตภาคเกษตรกรรม (%</w:t>
            </w:r>
            <w:proofErr w:type="spellStart"/>
            <w:r w:rsidRPr="004E5ADE">
              <w:rPr>
                <w:rFonts w:ascii="TH SarabunPSK" w:hAnsi="TH SarabunPSK" w:cs="TH SarabunPSK"/>
                <w:sz w:val="32"/>
                <w:szCs w:val="32"/>
              </w:rPr>
              <w:t>yoy</w:t>
            </w:r>
            <w:proofErr w:type="spellEnd"/>
            <w:r w:rsidRPr="004E5ADE">
              <w:rPr>
                <w:rFonts w:ascii="TH SarabunPSK" w:hAnsi="TH SarabunPSK" w:cs="TH SarabunPSK"/>
                <w:sz w:val="32"/>
                <w:szCs w:val="32"/>
              </w:rPr>
              <w:t>) (</w:t>
            </w:r>
            <w:r w:rsidRPr="004E5ADE">
              <w:rPr>
                <w:rFonts w:ascii="TH SarabunPSK" w:hAnsi="TH SarabunPSK" w:cs="TH SarabunPSK"/>
                <w:sz w:val="32"/>
                <w:szCs w:val="32"/>
                <w:cs/>
              </w:rPr>
              <w:t xml:space="preserve">โครงสร้างสัดส่วน </w:t>
            </w:r>
            <w:r w:rsidRPr="004E5ADE">
              <w:rPr>
                <w:rFonts w:ascii="TH SarabunPSK" w:hAnsi="TH SarabunPSK" w:cs="TH SarabunPSK"/>
                <w:sz w:val="32"/>
                <w:szCs w:val="32"/>
              </w:rPr>
              <w:t>28.9%)</w:t>
            </w:r>
          </w:p>
        </w:tc>
        <w:tc>
          <w:tcPr>
            <w:tcW w:w="997" w:type="dxa"/>
            <w:tcBorders>
              <w:top w:val="single" w:sz="4" w:space="0" w:color="auto"/>
            </w:tcBorders>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rPr>
            </w:pPr>
            <w:r w:rsidRPr="004E5ADE">
              <w:rPr>
                <w:rFonts w:ascii="TH SarabunPSK" w:eastAsia="AngsanaNew" w:hAnsi="TH SarabunPSK" w:cs="TH SarabunPSK"/>
                <w:sz w:val="32"/>
                <w:szCs w:val="32"/>
              </w:rPr>
              <w:t>7.0</w:t>
            </w:r>
          </w:p>
        </w:tc>
        <w:tc>
          <w:tcPr>
            <w:tcW w:w="860" w:type="dxa"/>
            <w:tcBorders>
              <w:top w:val="single" w:sz="4" w:space="0" w:color="auto"/>
            </w:tcBorders>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rPr>
            </w:pPr>
            <w:r w:rsidRPr="004E5ADE">
              <w:rPr>
                <w:rFonts w:ascii="TH SarabunPSK" w:eastAsia="AngsanaNew" w:hAnsi="TH SarabunPSK" w:cs="TH SarabunPSK"/>
                <w:sz w:val="32"/>
                <w:szCs w:val="32"/>
              </w:rPr>
              <w:t>-9.9</w:t>
            </w:r>
          </w:p>
        </w:tc>
        <w:tc>
          <w:tcPr>
            <w:tcW w:w="861" w:type="dxa"/>
            <w:tcBorders>
              <w:top w:val="single" w:sz="4" w:space="0" w:color="auto"/>
            </w:tcBorders>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rPr>
            </w:pPr>
            <w:r w:rsidRPr="004E5ADE">
              <w:rPr>
                <w:rFonts w:ascii="TH SarabunPSK" w:eastAsia="AngsanaNew" w:hAnsi="TH SarabunPSK" w:cs="TH SarabunPSK"/>
                <w:sz w:val="32"/>
                <w:szCs w:val="32"/>
              </w:rPr>
              <w:t>3.0</w:t>
            </w:r>
          </w:p>
        </w:tc>
        <w:tc>
          <w:tcPr>
            <w:tcW w:w="861" w:type="dxa"/>
            <w:tcBorders>
              <w:top w:val="single" w:sz="4" w:space="0" w:color="auto"/>
            </w:tcBorders>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cs/>
              </w:rPr>
            </w:pPr>
            <w:r w:rsidRPr="004E5ADE">
              <w:rPr>
                <w:rFonts w:ascii="TH SarabunPSK" w:eastAsia="AngsanaNew" w:hAnsi="TH SarabunPSK" w:cs="TH SarabunPSK"/>
                <w:sz w:val="32"/>
                <w:szCs w:val="32"/>
              </w:rPr>
              <w:t>1.9</w:t>
            </w:r>
          </w:p>
        </w:tc>
        <w:tc>
          <w:tcPr>
            <w:tcW w:w="861" w:type="dxa"/>
            <w:tcBorders>
              <w:top w:val="single" w:sz="4" w:space="0" w:color="auto"/>
            </w:tcBorders>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cs/>
              </w:rPr>
            </w:pPr>
            <w:r w:rsidRPr="004E5ADE">
              <w:rPr>
                <w:rFonts w:ascii="TH SarabunPSK" w:eastAsia="AngsanaNew" w:hAnsi="TH SarabunPSK" w:cs="TH SarabunPSK"/>
                <w:sz w:val="32"/>
                <w:szCs w:val="32"/>
              </w:rPr>
              <w:t>5.6</w:t>
            </w:r>
          </w:p>
        </w:tc>
        <w:tc>
          <w:tcPr>
            <w:tcW w:w="861" w:type="dxa"/>
            <w:tcBorders>
              <w:top w:val="single" w:sz="4" w:space="0" w:color="auto"/>
            </w:tcBorders>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cs/>
              </w:rPr>
            </w:pPr>
            <w:r w:rsidRPr="004E5ADE">
              <w:rPr>
                <w:rFonts w:ascii="TH SarabunPSK" w:eastAsia="AngsanaNew" w:hAnsi="TH SarabunPSK" w:cs="TH SarabunPSK"/>
                <w:sz w:val="32"/>
                <w:szCs w:val="32"/>
              </w:rPr>
              <w:t>9.6</w:t>
            </w:r>
          </w:p>
        </w:tc>
        <w:tc>
          <w:tcPr>
            <w:tcW w:w="861" w:type="dxa"/>
            <w:tcBorders>
              <w:top w:val="single" w:sz="4" w:space="0" w:color="auto"/>
            </w:tcBorders>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rPr>
            </w:pPr>
            <w:r w:rsidRPr="004E5ADE">
              <w:rPr>
                <w:rFonts w:ascii="TH SarabunPSK" w:eastAsia="AngsanaNew" w:hAnsi="TH SarabunPSK" w:cs="TH SarabunPSK"/>
                <w:sz w:val="32"/>
                <w:szCs w:val="32"/>
              </w:rPr>
              <w:t>-8.0</w:t>
            </w:r>
          </w:p>
        </w:tc>
      </w:tr>
      <w:tr w:rsidR="003D10C7" w:rsidRPr="004E5ADE" w:rsidTr="003D10C7">
        <w:tc>
          <w:tcPr>
            <w:tcW w:w="3080" w:type="dxa"/>
          </w:tcPr>
          <w:p w:rsidR="003D10C7" w:rsidRPr="004E5ADE" w:rsidRDefault="003D10C7" w:rsidP="003D10C7">
            <w:pPr>
              <w:autoSpaceDE w:val="0"/>
              <w:autoSpaceDN w:val="0"/>
              <w:adjustRightInd w:val="0"/>
              <w:contextualSpacing/>
              <w:rPr>
                <w:rFonts w:ascii="TH SarabunPSK" w:hAnsi="TH SarabunPSK" w:cs="TH SarabunPSK"/>
                <w:sz w:val="32"/>
                <w:szCs w:val="32"/>
                <w:cs/>
              </w:rPr>
            </w:pPr>
            <w:r w:rsidRPr="004E5ADE">
              <w:rPr>
                <w:rFonts w:ascii="TH SarabunPSK" w:hAnsi="TH SarabunPSK" w:cs="TH SarabunPSK"/>
                <w:sz w:val="32"/>
                <w:szCs w:val="32"/>
                <w:cs/>
              </w:rPr>
              <w:t>ดัชนีผลผลิตภาคอุตสาหกรรม (%</w:t>
            </w:r>
            <w:proofErr w:type="spellStart"/>
            <w:r w:rsidRPr="004E5ADE">
              <w:rPr>
                <w:rFonts w:ascii="TH SarabunPSK" w:hAnsi="TH SarabunPSK" w:cs="TH SarabunPSK"/>
                <w:sz w:val="32"/>
                <w:szCs w:val="32"/>
              </w:rPr>
              <w:t>yoy</w:t>
            </w:r>
            <w:proofErr w:type="spellEnd"/>
            <w:r w:rsidRPr="004E5ADE">
              <w:rPr>
                <w:rFonts w:ascii="TH SarabunPSK" w:hAnsi="TH SarabunPSK" w:cs="TH SarabunPSK"/>
                <w:sz w:val="32"/>
                <w:szCs w:val="32"/>
              </w:rPr>
              <w:t>) (</w:t>
            </w:r>
            <w:r w:rsidRPr="004E5ADE">
              <w:rPr>
                <w:rFonts w:ascii="TH SarabunPSK" w:hAnsi="TH SarabunPSK" w:cs="TH SarabunPSK"/>
                <w:sz w:val="32"/>
                <w:szCs w:val="32"/>
                <w:cs/>
              </w:rPr>
              <w:t xml:space="preserve">โครงสร้างสัดส่วน </w:t>
            </w:r>
            <w:r w:rsidRPr="004E5ADE">
              <w:rPr>
                <w:rFonts w:ascii="TH SarabunPSK" w:hAnsi="TH SarabunPSK" w:cs="TH SarabunPSK"/>
                <w:sz w:val="32"/>
                <w:szCs w:val="32"/>
              </w:rPr>
              <w:t>12.5%)</w:t>
            </w:r>
          </w:p>
        </w:tc>
        <w:tc>
          <w:tcPr>
            <w:tcW w:w="997" w:type="dxa"/>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rPr>
            </w:pPr>
            <w:r w:rsidRPr="004E5ADE">
              <w:rPr>
                <w:rFonts w:ascii="TH SarabunPSK" w:eastAsia="AngsanaNew" w:hAnsi="TH SarabunPSK" w:cs="TH SarabunPSK"/>
                <w:sz w:val="32"/>
                <w:szCs w:val="32"/>
              </w:rPr>
              <w:t>2.3</w:t>
            </w:r>
          </w:p>
        </w:tc>
        <w:tc>
          <w:tcPr>
            <w:tcW w:w="860" w:type="dxa"/>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rPr>
            </w:pPr>
            <w:r w:rsidRPr="004E5ADE">
              <w:rPr>
                <w:rFonts w:ascii="TH SarabunPSK" w:eastAsia="AngsanaNew" w:hAnsi="TH SarabunPSK" w:cs="TH SarabunPSK"/>
                <w:sz w:val="32"/>
                <w:szCs w:val="32"/>
              </w:rPr>
              <w:t>1.7</w:t>
            </w:r>
          </w:p>
        </w:tc>
        <w:tc>
          <w:tcPr>
            <w:tcW w:w="861" w:type="dxa"/>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rPr>
            </w:pPr>
            <w:r w:rsidRPr="004E5ADE">
              <w:rPr>
                <w:rFonts w:ascii="TH SarabunPSK" w:eastAsia="AngsanaNew" w:hAnsi="TH SarabunPSK" w:cs="TH SarabunPSK"/>
                <w:sz w:val="32"/>
                <w:szCs w:val="32"/>
              </w:rPr>
              <w:t>-2.0</w:t>
            </w:r>
          </w:p>
        </w:tc>
        <w:tc>
          <w:tcPr>
            <w:tcW w:w="861" w:type="dxa"/>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cs/>
              </w:rPr>
            </w:pPr>
            <w:r w:rsidRPr="004E5ADE">
              <w:rPr>
                <w:rFonts w:ascii="TH SarabunPSK" w:eastAsia="AngsanaNew" w:hAnsi="TH SarabunPSK" w:cs="TH SarabunPSK"/>
                <w:sz w:val="32"/>
                <w:szCs w:val="32"/>
              </w:rPr>
              <w:t>-5.8</w:t>
            </w:r>
          </w:p>
        </w:tc>
        <w:tc>
          <w:tcPr>
            <w:tcW w:w="861" w:type="dxa"/>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cs/>
              </w:rPr>
            </w:pPr>
            <w:r w:rsidRPr="004E5ADE">
              <w:rPr>
                <w:rFonts w:ascii="TH SarabunPSK" w:eastAsia="AngsanaNew" w:hAnsi="TH SarabunPSK" w:cs="TH SarabunPSK"/>
                <w:sz w:val="32"/>
                <w:szCs w:val="32"/>
              </w:rPr>
              <w:t>0.2</w:t>
            </w:r>
          </w:p>
        </w:tc>
        <w:tc>
          <w:tcPr>
            <w:tcW w:w="861" w:type="dxa"/>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cs/>
              </w:rPr>
            </w:pPr>
            <w:r w:rsidRPr="004E5ADE">
              <w:rPr>
                <w:rFonts w:ascii="TH SarabunPSK" w:eastAsia="AngsanaNew" w:hAnsi="TH SarabunPSK" w:cs="TH SarabunPSK"/>
                <w:sz w:val="32"/>
                <w:szCs w:val="32"/>
              </w:rPr>
              <w:t>-0.7</w:t>
            </w:r>
          </w:p>
        </w:tc>
        <w:tc>
          <w:tcPr>
            <w:tcW w:w="861" w:type="dxa"/>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rPr>
            </w:pPr>
            <w:r w:rsidRPr="004E5ADE">
              <w:rPr>
                <w:rFonts w:ascii="TH SarabunPSK" w:eastAsia="AngsanaNew" w:hAnsi="TH SarabunPSK" w:cs="TH SarabunPSK"/>
                <w:sz w:val="32"/>
                <w:szCs w:val="32"/>
              </w:rPr>
              <w:t>-0.3</w:t>
            </w:r>
          </w:p>
        </w:tc>
      </w:tr>
      <w:tr w:rsidR="00EC5ED8" w:rsidRPr="004E5ADE" w:rsidTr="003D10C7">
        <w:tc>
          <w:tcPr>
            <w:tcW w:w="3080" w:type="dxa"/>
          </w:tcPr>
          <w:p w:rsidR="003D10C7" w:rsidRPr="004E5ADE" w:rsidRDefault="003D10C7" w:rsidP="003D10C7">
            <w:pPr>
              <w:autoSpaceDE w:val="0"/>
              <w:autoSpaceDN w:val="0"/>
              <w:adjustRightInd w:val="0"/>
              <w:contextualSpacing/>
              <w:rPr>
                <w:rFonts w:ascii="TH SarabunPSK" w:hAnsi="TH SarabunPSK" w:cs="TH SarabunPSK"/>
                <w:sz w:val="32"/>
                <w:szCs w:val="32"/>
                <w:cs/>
              </w:rPr>
            </w:pPr>
            <w:r w:rsidRPr="004E5ADE">
              <w:rPr>
                <w:rFonts w:ascii="TH SarabunPSK" w:hAnsi="TH SarabunPSK" w:cs="TH SarabunPSK"/>
                <w:sz w:val="32"/>
                <w:szCs w:val="32"/>
                <w:cs/>
              </w:rPr>
              <w:t>ดัชนีผลผลิตภาคบริการ (%</w:t>
            </w:r>
            <w:proofErr w:type="spellStart"/>
            <w:r w:rsidRPr="004E5ADE">
              <w:rPr>
                <w:rFonts w:ascii="TH SarabunPSK" w:hAnsi="TH SarabunPSK" w:cs="TH SarabunPSK"/>
                <w:sz w:val="32"/>
                <w:szCs w:val="32"/>
              </w:rPr>
              <w:t>yoy</w:t>
            </w:r>
            <w:proofErr w:type="spellEnd"/>
            <w:r w:rsidRPr="004E5ADE">
              <w:rPr>
                <w:rFonts w:ascii="TH SarabunPSK" w:hAnsi="TH SarabunPSK" w:cs="TH SarabunPSK"/>
                <w:sz w:val="32"/>
                <w:szCs w:val="32"/>
              </w:rPr>
              <w:t>) (</w:t>
            </w:r>
            <w:r w:rsidRPr="004E5ADE">
              <w:rPr>
                <w:rFonts w:ascii="TH SarabunPSK" w:hAnsi="TH SarabunPSK" w:cs="TH SarabunPSK"/>
                <w:sz w:val="32"/>
                <w:szCs w:val="32"/>
                <w:cs/>
              </w:rPr>
              <w:t xml:space="preserve">โครงสร้างสัดส่วน </w:t>
            </w:r>
            <w:r w:rsidRPr="004E5ADE">
              <w:rPr>
                <w:rFonts w:ascii="TH SarabunPSK" w:hAnsi="TH SarabunPSK" w:cs="TH SarabunPSK"/>
                <w:sz w:val="32"/>
                <w:szCs w:val="32"/>
              </w:rPr>
              <w:t>58.6%)</w:t>
            </w:r>
          </w:p>
        </w:tc>
        <w:tc>
          <w:tcPr>
            <w:tcW w:w="997" w:type="dxa"/>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rPr>
            </w:pPr>
            <w:r w:rsidRPr="004E5ADE">
              <w:rPr>
                <w:rFonts w:ascii="TH SarabunPSK" w:eastAsia="AngsanaNew" w:hAnsi="TH SarabunPSK" w:cs="TH SarabunPSK"/>
                <w:sz w:val="32"/>
                <w:szCs w:val="32"/>
              </w:rPr>
              <w:t>6.5</w:t>
            </w:r>
          </w:p>
        </w:tc>
        <w:tc>
          <w:tcPr>
            <w:tcW w:w="860" w:type="dxa"/>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rPr>
            </w:pPr>
            <w:r w:rsidRPr="004E5ADE">
              <w:rPr>
                <w:rFonts w:ascii="TH SarabunPSK" w:eastAsia="AngsanaNew" w:hAnsi="TH SarabunPSK" w:cs="TH SarabunPSK"/>
                <w:sz w:val="32"/>
                <w:szCs w:val="32"/>
              </w:rPr>
              <w:t>4.0</w:t>
            </w:r>
          </w:p>
        </w:tc>
        <w:tc>
          <w:tcPr>
            <w:tcW w:w="861" w:type="dxa"/>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rPr>
            </w:pPr>
            <w:r w:rsidRPr="004E5ADE">
              <w:rPr>
                <w:rFonts w:ascii="TH SarabunPSK" w:eastAsia="AngsanaNew" w:hAnsi="TH SarabunPSK" w:cs="TH SarabunPSK"/>
                <w:sz w:val="32"/>
                <w:szCs w:val="32"/>
              </w:rPr>
              <w:t>12.5</w:t>
            </w:r>
          </w:p>
        </w:tc>
        <w:tc>
          <w:tcPr>
            <w:tcW w:w="861" w:type="dxa"/>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cs/>
              </w:rPr>
            </w:pPr>
            <w:r w:rsidRPr="004E5ADE">
              <w:rPr>
                <w:rFonts w:ascii="TH SarabunPSK" w:eastAsia="AngsanaNew" w:hAnsi="TH SarabunPSK" w:cs="TH SarabunPSK"/>
                <w:sz w:val="32"/>
                <w:szCs w:val="32"/>
              </w:rPr>
              <w:t>31.3</w:t>
            </w:r>
          </w:p>
        </w:tc>
        <w:tc>
          <w:tcPr>
            <w:tcW w:w="861" w:type="dxa"/>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cs/>
              </w:rPr>
            </w:pPr>
            <w:r w:rsidRPr="004E5ADE">
              <w:rPr>
                <w:rFonts w:ascii="TH SarabunPSK" w:eastAsia="AngsanaNew" w:hAnsi="TH SarabunPSK" w:cs="TH SarabunPSK"/>
                <w:sz w:val="32"/>
                <w:szCs w:val="32"/>
              </w:rPr>
              <w:t>7.9</w:t>
            </w:r>
          </w:p>
        </w:tc>
        <w:tc>
          <w:tcPr>
            <w:tcW w:w="861" w:type="dxa"/>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cs/>
              </w:rPr>
            </w:pPr>
            <w:r w:rsidRPr="004E5ADE">
              <w:rPr>
                <w:rFonts w:ascii="TH SarabunPSK" w:eastAsia="AngsanaNew" w:hAnsi="TH SarabunPSK" w:cs="TH SarabunPSK"/>
                <w:sz w:val="32"/>
                <w:szCs w:val="32"/>
              </w:rPr>
              <w:t>0.1</w:t>
            </w:r>
          </w:p>
        </w:tc>
        <w:tc>
          <w:tcPr>
            <w:tcW w:w="861" w:type="dxa"/>
          </w:tcPr>
          <w:p w:rsidR="003D10C7" w:rsidRPr="004E5ADE" w:rsidRDefault="003D10C7" w:rsidP="003D10C7">
            <w:pPr>
              <w:autoSpaceDE w:val="0"/>
              <w:autoSpaceDN w:val="0"/>
              <w:adjustRightInd w:val="0"/>
              <w:contextualSpacing/>
              <w:jc w:val="center"/>
              <w:rPr>
                <w:rFonts w:ascii="TH SarabunPSK" w:eastAsia="AngsanaNew" w:hAnsi="TH SarabunPSK" w:cs="TH SarabunPSK"/>
                <w:sz w:val="32"/>
                <w:szCs w:val="32"/>
              </w:rPr>
            </w:pPr>
            <w:r w:rsidRPr="004E5ADE">
              <w:rPr>
                <w:rFonts w:ascii="TH SarabunPSK" w:eastAsia="AngsanaNew" w:hAnsi="TH SarabunPSK" w:cs="TH SarabunPSK"/>
                <w:sz w:val="32"/>
                <w:szCs w:val="32"/>
              </w:rPr>
              <w:t>8.2</w:t>
            </w:r>
          </w:p>
        </w:tc>
      </w:tr>
    </w:tbl>
    <w:p w:rsidR="003D10C7" w:rsidRPr="004E5ADE" w:rsidRDefault="003D10C7" w:rsidP="00F44A30">
      <w:pPr>
        <w:autoSpaceDE w:val="0"/>
        <w:autoSpaceDN w:val="0"/>
        <w:adjustRightInd w:val="0"/>
        <w:spacing w:after="0" w:line="240" w:lineRule="auto"/>
        <w:contextualSpacing/>
        <w:rPr>
          <w:rFonts w:ascii="TH SarabunPSK" w:eastAsia="AngsanaNew" w:hAnsi="TH SarabunPSK" w:cs="TH SarabunPSK"/>
          <w:sz w:val="32"/>
          <w:szCs w:val="32"/>
        </w:rPr>
      </w:pPr>
    </w:p>
    <w:p w:rsidR="0042062E" w:rsidRPr="004E5ADE" w:rsidRDefault="00F94BE3" w:rsidP="00F94BE3">
      <w:pPr>
        <w:autoSpaceDE w:val="0"/>
        <w:autoSpaceDN w:val="0"/>
        <w:adjustRightInd w:val="0"/>
        <w:spacing w:after="0" w:line="240" w:lineRule="auto"/>
        <w:ind w:left="720" w:firstLine="720"/>
        <w:contextualSpacing/>
        <w:rPr>
          <w:rFonts w:ascii="TH SarabunPSK" w:eastAsia="AngsanaNew" w:hAnsi="TH SarabunPSK" w:cs="TH SarabunPSK"/>
          <w:b/>
          <w:bCs/>
          <w:sz w:val="32"/>
          <w:szCs w:val="32"/>
        </w:rPr>
      </w:pPr>
      <w:r w:rsidRPr="004E5ADE">
        <w:rPr>
          <w:rFonts w:ascii="TH SarabunPSK" w:eastAsia="AngsanaNew" w:hAnsi="TH SarabunPSK" w:cs="TH SarabunPSK" w:hint="cs"/>
          <w:b/>
          <w:bCs/>
          <w:sz w:val="32"/>
          <w:szCs w:val="32"/>
          <w:cs/>
        </w:rPr>
        <w:t xml:space="preserve">1.3.2 </w:t>
      </w:r>
      <w:r w:rsidR="0042062E" w:rsidRPr="004E5ADE">
        <w:rPr>
          <w:rFonts w:ascii="TH SarabunPSK" w:eastAsia="AngsanaNew" w:hAnsi="TH SarabunPSK" w:cs="TH SarabunPSK"/>
          <w:b/>
          <w:bCs/>
          <w:sz w:val="32"/>
          <w:szCs w:val="32"/>
          <w:cs/>
        </w:rPr>
        <w:t>สภาพสังคม</w:t>
      </w:r>
    </w:p>
    <w:p w:rsidR="0042062E" w:rsidRPr="004E5ADE" w:rsidRDefault="00F94BE3" w:rsidP="0042062E">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hint="cs"/>
          <w:sz w:val="32"/>
          <w:szCs w:val="32"/>
          <w:cs/>
        </w:rPr>
        <w:tab/>
      </w:r>
      <w:r w:rsidRPr="004E5ADE">
        <w:rPr>
          <w:rFonts w:ascii="TH SarabunPSK" w:eastAsia="AngsanaNew" w:hAnsi="TH SarabunPSK" w:cs="TH SarabunPSK" w:hint="cs"/>
          <w:sz w:val="32"/>
          <w:szCs w:val="32"/>
          <w:cs/>
        </w:rPr>
        <w:tab/>
      </w:r>
      <w:r w:rsidRPr="004E5ADE">
        <w:rPr>
          <w:rFonts w:ascii="TH SarabunPSK" w:eastAsia="AngsanaNew" w:hAnsi="TH SarabunPSK" w:cs="TH SarabunPSK" w:hint="cs"/>
          <w:sz w:val="32"/>
          <w:szCs w:val="32"/>
          <w:cs/>
        </w:rPr>
        <w:tab/>
      </w:r>
      <w:r w:rsidRPr="004E5ADE">
        <w:rPr>
          <w:rFonts w:ascii="TH SarabunPSK" w:eastAsia="AngsanaNew" w:hAnsi="TH SarabunPSK" w:cs="TH SarabunPSK"/>
          <w:sz w:val="32"/>
          <w:szCs w:val="32"/>
          <w:cs/>
        </w:rPr>
        <w:t>จังหวัด</w:t>
      </w:r>
      <w:r w:rsidRPr="004E5ADE">
        <w:rPr>
          <w:rFonts w:ascii="TH SarabunPSK" w:eastAsia="AngsanaNew" w:hAnsi="TH SarabunPSK" w:cs="TH SarabunPSK" w:hint="cs"/>
          <w:sz w:val="32"/>
          <w:szCs w:val="32"/>
          <w:cs/>
        </w:rPr>
        <w:t>มหาสารคาม</w:t>
      </w:r>
      <w:r w:rsidR="0042062E" w:rsidRPr="004E5ADE">
        <w:rPr>
          <w:rFonts w:ascii="TH SarabunPSK" w:eastAsia="AngsanaNew" w:hAnsi="TH SarabunPSK" w:cs="TH SarabunPSK"/>
          <w:sz w:val="32"/>
          <w:szCs w:val="32"/>
          <w:cs/>
        </w:rPr>
        <w:t>เป็น</w:t>
      </w:r>
      <w:r w:rsidRPr="004E5ADE">
        <w:rPr>
          <w:rFonts w:ascii="TH SarabunPSK" w:eastAsia="AngsanaNew" w:hAnsi="TH SarabunPSK" w:cs="TH SarabunPSK" w:hint="cs"/>
          <w:sz w:val="32"/>
          <w:szCs w:val="32"/>
          <w:cs/>
        </w:rPr>
        <w:t>จังหวัดที่มีสภาพการ</w:t>
      </w:r>
      <w:r w:rsidR="0042062E" w:rsidRPr="004E5ADE">
        <w:rPr>
          <w:rFonts w:ascii="TH SarabunPSK" w:eastAsia="AngsanaNew" w:hAnsi="TH SarabunPSK" w:cs="TH SarabunPSK"/>
          <w:sz w:val="32"/>
          <w:szCs w:val="32"/>
          <w:cs/>
        </w:rPr>
        <w:t>ดำเนินชีวิตของคนในชุมชนอยู่อย่างเรียบง่ายการเดินทางไปมาสะดวกสบายส่วนใหญ่จะเดินทางโดยรถยนต์</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รถจักรยานยนต์</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และจักรยาน</w:t>
      </w:r>
    </w:p>
    <w:p w:rsidR="0042062E" w:rsidRPr="004E5ADE" w:rsidRDefault="00C224DC" w:rsidP="0042062E">
      <w:pPr>
        <w:autoSpaceDE w:val="0"/>
        <w:autoSpaceDN w:val="0"/>
        <w:adjustRightInd w:val="0"/>
        <w:spacing w:after="0" w:line="240" w:lineRule="auto"/>
        <w:contextualSpacing/>
        <w:rPr>
          <w:rFonts w:ascii="TH SarabunPSK" w:eastAsia="AngsanaNew" w:hAnsi="TH SarabunPSK" w:cs="TH SarabunPSK"/>
          <w:sz w:val="32"/>
          <w:szCs w:val="32"/>
          <w:cs/>
        </w:rPr>
      </w:pPr>
      <w:r w:rsidRPr="004E5ADE">
        <w:rPr>
          <w:rFonts w:ascii="TH SarabunPSK" w:eastAsia="AngsanaNew" w:hAnsi="TH SarabunPSK" w:cs="TH SarabunPSK" w:hint="cs"/>
          <w:sz w:val="32"/>
          <w:szCs w:val="32"/>
          <w:cs/>
        </w:rPr>
        <w:lastRenderedPageBreak/>
        <w:t>ไม่มีสนามบินในจังหวัด แต่สามารถใช้เวลาเดินทางจากสนามบินในจังหวัดข้างเคียง เช่น จังหวัดขอนแก่น ระยะทาง 80 กิโลเมตร และจังหวัดร้อยเอ็ด ระยะทาง 40 กิโลเมตร</w:t>
      </w:r>
    </w:p>
    <w:p w:rsidR="00EC5ED8" w:rsidRPr="004E5ADE" w:rsidRDefault="0042062E" w:rsidP="00FA0FE9">
      <w:pPr>
        <w:pStyle w:val="a3"/>
        <w:numPr>
          <w:ilvl w:val="0"/>
          <w:numId w:val="11"/>
        </w:num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sz w:val="32"/>
          <w:szCs w:val="32"/>
          <w:cs/>
        </w:rPr>
        <w:t>ด้านการศึกษา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ประชากรได้รับการศึกษาจบการศึกษาภาคบังคับและอ่านออก</w:t>
      </w:r>
    </w:p>
    <w:p w:rsidR="0042062E" w:rsidRPr="004E5ADE" w:rsidRDefault="0042062E" w:rsidP="00EC5ED8">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sz w:val="32"/>
          <w:szCs w:val="32"/>
          <w:cs/>
        </w:rPr>
        <w:t>เขียนได้ตามสถานภาพสิ่งแวดล้อมของตนเอง</w:t>
      </w:r>
    </w:p>
    <w:p w:rsidR="00EC5ED8" w:rsidRPr="004E5ADE" w:rsidRDefault="0042062E" w:rsidP="00FA0FE9">
      <w:pPr>
        <w:pStyle w:val="a3"/>
        <w:numPr>
          <w:ilvl w:val="0"/>
          <w:numId w:val="11"/>
        </w:num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sz w:val="32"/>
          <w:szCs w:val="32"/>
          <w:cs/>
        </w:rPr>
        <w:t>ด้านศาสนา</w:t>
      </w:r>
      <w:r w:rsidRPr="004E5ADE">
        <w:rPr>
          <w:rFonts w:ascii="TH SarabunPSK" w:eastAsia="AngsanaNew" w:hAnsi="TH SarabunPSK" w:cs="TH SarabunPSK"/>
          <w:sz w:val="32"/>
          <w:szCs w:val="32"/>
        </w:rPr>
        <w:t xml:space="preserve"> </w:t>
      </w:r>
      <w:r w:rsidR="00EC5ED8" w:rsidRPr="004E5ADE">
        <w:rPr>
          <w:rFonts w:ascii="TH SarabunPSK" w:eastAsia="AngsanaNew" w:hAnsi="TH SarabunPSK" w:cs="TH SarabunPSK"/>
          <w:sz w:val="32"/>
          <w:szCs w:val="32"/>
          <w:cs/>
        </w:rPr>
        <w:t>ส่วนใหญ่ประชากรในจังหวัด</w:t>
      </w:r>
      <w:r w:rsidR="00EC5ED8" w:rsidRPr="004E5ADE">
        <w:rPr>
          <w:rFonts w:ascii="TH SarabunPSK" w:eastAsia="AngsanaNew" w:hAnsi="TH SarabunPSK" w:cs="TH SarabunPSK" w:hint="cs"/>
          <w:sz w:val="32"/>
          <w:szCs w:val="32"/>
          <w:cs/>
        </w:rPr>
        <w:t>มหาสารคาม</w:t>
      </w:r>
      <w:r w:rsidRPr="004E5ADE">
        <w:rPr>
          <w:rFonts w:ascii="TH SarabunPSK" w:eastAsia="AngsanaNew" w:hAnsi="TH SarabunPSK" w:cs="TH SarabunPSK"/>
          <w:sz w:val="32"/>
          <w:szCs w:val="32"/>
          <w:cs/>
        </w:rPr>
        <w:t>นับถือศาสนาพุทธและ</w:t>
      </w:r>
    </w:p>
    <w:p w:rsidR="0042062E" w:rsidRPr="004E5ADE" w:rsidRDefault="0042062E" w:rsidP="00EC5ED8">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sz w:val="32"/>
          <w:szCs w:val="32"/>
          <w:cs/>
        </w:rPr>
        <w:t>ส่งเสริมให้จัดทำหลักสูตรจริยธรรมในโรงเรียน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โดยสถานศึกษาจะนิมนต์พระเข้าไปสอนให้นักเรียนได้รับประสบการณ์ตรงในด้านพุทธศาสนา</w:t>
      </w:r>
    </w:p>
    <w:p w:rsidR="00EC5ED8" w:rsidRPr="004E5ADE" w:rsidRDefault="00EC5ED8" w:rsidP="00FA0FE9">
      <w:pPr>
        <w:pStyle w:val="a3"/>
        <w:numPr>
          <w:ilvl w:val="0"/>
          <w:numId w:val="11"/>
        </w:num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sz w:val="32"/>
          <w:szCs w:val="32"/>
          <w:cs/>
        </w:rPr>
        <w:t>ด้านสาธารณ</w:t>
      </w:r>
      <w:r w:rsidR="0042062E" w:rsidRPr="004E5ADE">
        <w:rPr>
          <w:rFonts w:ascii="TH SarabunPSK" w:eastAsia="AngsanaNew" w:hAnsi="TH SarabunPSK" w:cs="TH SarabunPSK"/>
          <w:sz w:val="32"/>
          <w:szCs w:val="32"/>
          <w:cs/>
        </w:rPr>
        <w:t>สุข</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จัดให้มีการจัดบริการประชาชนด้านสุขภาพแนะนำการดูแล</w:t>
      </w:r>
    </w:p>
    <w:p w:rsidR="0042062E" w:rsidRPr="004E5ADE" w:rsidRDefault="0042062E" w:rsidP="0042062E">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sz w:val="32"/>
          <w:szCs w:val="32"/>
          <w:cs/>
        </w:rPr>
        <w:t>สุขภาพ</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ตลอดจนควบคุมเรื่องอาหารและร้านค้าที่ประกอบอาหารเพื่อให้ได้มาตรฐานสะอาดมีคุณภาพ</w:t>
      </w:r>
    </w:p>
    <w:p w:rsidR="0042062E" w:rsidRPr="004E5ADE" w:rsidRDefault="00EC5ED8" w:rsidP="00EC5ED8">
      <w:pPr>
        <w:autoSpaceDE w:val="0"/>
        <w:autoSpaceDN w:val="0"/>
        <w:adjustRightInd w:val="0"/>
        <w:spacing w:after="0" w:line="240" w:lineRule="auto"/>
        <w:ind w:left="720" w:firstLine="720"/>
        <w:contextualSpacing/>
        <w:rPr>
          <w:rFonts w:ascii="TH SarabunPSK" w:eastAsia="AngsanaNew" w:hAnsi="TH SarabunPSK" w:cs="TH SarabunPSK"/>
          <w:b/>
          <w:bCs/>
          <w:sz w:val="32"/>
          <w:szCs w:val="32"/>
        </w:rPr>
      </w:pPr>
      <w:r w:rsidRPr="004E5ADE">
        <w:rPr>
          <w:rFonts w:ascii="TH SarabunPSK" w:eastAsia="AngsanaNew" w:hAnsi="TH SarabunPSK" w:cs="TH SarabunPSK"/>
          <w:b/>
          <w:bCs/>
          <w:sz w:val="32"/>
          <w:szCs w:val="32"/>
        </w:rPr>
        <w:t>1.3.3</w:t>
      </w:r>
      <w:r w:rsidR="0042062E" w:rsidRPr="004E5ADE">
        <w:rPr>
          <w:rFonts w:ascii="TH SarabunPSK" w:eastAsia="AngsanaNew" w:hAnsi="TH SarabunPSK" w:cs="TH SarabunPSK"/>
          <w:b/>
          <w:bCs/>
          <w:sz w:val="32"/>
          <w:szCs w:val="32"/>
        </w:rPr>
        <w:t xml:space="preserve"> </w:t>
      </w:r>
      <w:r w:rsidR="0042062E" w:rsidRPr="004E5ADE">
        <w:rPr>
          <w:rFonts w:ascii="TH SarabunPSK" w:eastAsia="AngsanaNew" w:hAnsi="TH SarabunPSK" w:cs="TH SarabunPSK"/>
          <w:b/>
          <w:bCs/>
          <w:sz w:val="32"/>
          <w:szCs w:val="32"/>
          <w:cs/>
        </w:rPr>
        <w:t>ด้านวัฒนธรรม</w:t>
      </w:r>
    </w:p>
    <w:p w:rsidR="0042062E" w:rsidRPr="004E5ADE" w:rsidRDefault="00EC5ED8" w:rsidP="00EC5ED8">
      <w:pPr>
        <w:autoSpaceDE w:val="0"/>
        <w:autoSpaceDN w:val="0"/>
        <w:adjustRightInd w:val="0"/>
        <w:spacing w:after="0" w:line="240" w:lineRule="auto"/>
        <w:ind w:left="1440" w:firstLine="720"/>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จังหวัดมหาสารคาม</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เป็นแหล่งวัฒนธรรมประเพณีที่หลากหลายเนื่องจากประชากร</w:t>
      </w:r>
    </w:p>
    <w:p w:rsidR="0042062E" w:rsidRPr="004E5ADE" w:rsidRDefault="0042062E" w:rsidP="0042062E">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ที่เข้ามาอาศัยในพื้นที่จังหวัด</w:t>
      </w:r>
      <w:r w:rsidR="00EC5ED8" w:rsidRPr="004E5ADE">
        <w:rPr>
          <w:rFonts w:ascii="TH SarabunPSK" w:eastAsia="AngsanaNew" w:hAnsi="TH SarabunPSK" w:cs="TH SarabunPSK" w:hint="cs"/>
          <w:sz w:val="32"/>
          <w:szCs w:val="32"/>
          <w:cs/>
        </w:rPr>
        <w:t>มหาสารคาม มีจำนวนมากที่เป็นประชากรแฝง</w:t>
      </w:r>
      <w:r w:rsidRPr="004E5ADE">
        <w:rPr>
          <w:rFonts w:ascii="TH SarabunPSK" w:eastAsia="AngsanaNew" w:hAnsi="TH SarabunPSK" w:cs="TH SarabunPSK"/>
          <w:sz w:val="32"/>
          <w:szCs w:val="32"/>
        </w:rPr>
        <w:t xml:space="preserve"> </w:t>
      </w:r>
      <w:r w:rsidR="00EC5ED8" w:rsidRPr="004E5ADE">
        <w:rPr>
          <w:rFonts w:ascii="TH SarabunPSK" w:eastAsia="AngsanaNew" w:hAnsi="TH SarabunPSK" w:cs="TH SarabunPSK" w:hint="cs"/>
          <w:sz w:val="32"/>
          <w:szCs w:val="32"/>
          <w:cs/>
        </w:rPr>
        <w:t>แต่ในลักษณะของการสืบทอดและการปฏิบัติ ชาวจังหวัดมหาสารคาม</w:t>
      </w:r>
      <w:r w:rsidRPr="004E5ADE">
        <w:rPr>
          <w:rFonts w:ascii="TH SarabunPSK" w:eastAsia="AngsanaNew" w:hAnsi="TH SarabunPSK" w:cs="TH SarabunPSK"/>
          <w:sz w:val="32"/>
          <w:szCs w:val="32"/>
          <w:cs/>
        </w:rPr>
        <w:t>ได้สืบทอดประเพณีวัฒนธรรม</w:t>
      </w:r>
      <w:proofErr w:type="spellStart"/>
      <w:r w:rsidRPr="004E5ADE">
        <w:rPr>
          <w:rFonts w:ascii="TH SarabunPSK" w:eastAsia="AngsanaNew" w:hAnsi="TH SarabunPSK" w:cs="TH SarabunPSK"/>
          <w:sz w:val="32"/>
          <w:szCs w:val="32"/>
          <w:cs/>
        </w:rPr>
        <w:t>ฮีตสิบ</w:t>
      </w:r>
      <w:proofErr w:type="spellEnd"/>
      <w:r w:rsidRPr="004E5ADE">
        <w:rPr>
          <w:rFonts w:ascii="TH SarabunPSK" w:eastAsia="AngsanaNew" w:hAnsi="TH SarabunPSK" w:cs="TH SarabunPSK"/>
          <w:sz w:val="32"/>
          <w:szCs w:val="32"/>
          <w:cs/>
        </w:rPr>
        <w:t>สองหรือประเพณีสิบสองเดือนดังนี้</w:t>
      </w:r>
    </w:p>
    <w:p w:rsidR="0042062E" w:rsidRPr="004E5ADE" w:rsidRDefault="0042062E" w:rsidP="00EC5ED8">
      <w:pPr>
        <w:autoSpaceDE w:val="0"/>
        <w:autoSpaceDN w:val="0"/>
        <w:adjustRightInd w:val="0"/>
        <w:spacing w:after="0" w:line="240" w:lineRule="auto"/>
        <w:ind w:left="144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 </w:t>
      </w:r>
      <w:r w:rsidRPr="004E5ADE">
        <w:rPr>
          <w:rFonts w:ascii="TH SarabunPSK" w:eastAsia="AngsanaNew" w:hAnsi="TH SarabunPSK" w:cs="TH SarabunPSK"/>
          <w:sz w:val="32"/>
          <w:szCs w:val="32"/>
          <w:cs/>
        </w:rPr>
        <w:t>บุญเดือนอ้าย</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หรือเดือนหนึ่ง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คือ</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บุญเข้ากรรม</w:t>
      </w:r>
      <w:r w:rsidRPr="004E5ADE">
        <w:rPr>
          <w:rFonts w:ascii="TH SarabunPSK" w:eastAsia="AngsanaNew" w:hAnsi="TH SarabunPSK" w:cs="TH SarabunPSK"/>
          <w:sz w:val="32"/>
          <w:szCs w:val="32"/>
        </w:rPr>
        <w:t>”</w:t>
      </w:r>
    </w:p>
    <w:p w:rsidR="0042062E" w:rsidRPr="004E5ADE" w:rsidRDefault="0042062E" w:rsidP="00EC5ED8">
      <w:pPr>
        <w:autoSpaceDE w:val="0"/>
        <w:autoSpaceDN w:val="0"/>
        <w:adjustRightInd w:val="0"/>
        <w:spacing w:after="0" w:line="240" w:lineRule="auto"/>
        <w:ind w:left="216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2. </w:t>
      </w:r>
      <w:r w:rsidRPr="004E5ADE">
        <w:rPr>
          <w:rFonts w:ascii="TH SarabunPSK" w:eastAsia="AngsanaNew" w:hAnsi="TH SarabunPSK" w:cs="TH SarabunPSK"/>
          <w:sz w:val="32"/>
          <w:szCs w:val="32"/>
          <w:cs/>
        </w:rPr>
        <w:t>บุญเดือนยี่หรือเดือนสอง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คือ</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บุญคูณลาน</w:t>
      </w:r>
      <w:r w:rsidRPr="004E5ADE">
        <w:rPr>
          <w:rFonts w:ascii="TH SarabunPSK" w:eastAsia="AngsanaNew" w:hAnsi="TH SarabunPSK" w:cs="TH SarabunPSK"/>
          <w:sz w:val="32"/>
          <w:szCs w:val="32"/>
        </w:rPr>
        <w:t>”</w:t>
      </w:r>
    </w:p>
    <w:p w:rsidR="0042062E" w:rsidRPr="004E5ADE" w:rsidRDefault="0042062E" w:rsidP="00EC5ED8">
      <w:pPr>
        <w:autoSpaceDE w:val="0"/>
        <w:autoSpaceDN w:val="0"/>
        <w:adjustRightInd w:val="0"/>
        <w:spacing w:after="0" w:line="240" w:lineRule="auto"/>
        <w:ind w:left="216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3. </w:t>
      </w:r>
      <w:r w:rsidRPr="004E5ADE">
        <w:rPr>
          <w:rFonts w:ascii="TH SarabunPSK" w:eastAsia="AngsanaNew" w:hAnsi="TH SarabunPSK" w:cs="TH SarabunPSK"/>
          <w:sz w:val="32"/>
          <w:szCs w:val="32"/>
          <w:cs/>
        </w:rPr>
        <w:t>บุญเดือนสาม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คือ</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ประเพณีบุญข้าวจี่</w:t>
      </w:r>
    </w:p>
    <w:p w:rsidR="0042062E" w:rsidRPr="004E5ADE" w:rsidRDefault="0042062E" w:rsidP="00EC5ED8">
      <w:pPr>
        <w:autoSpaceDE w:val="0"/>
        <w:autoSpaceDN w:val="0"/>
        <w:adjustRightInd w:val="0"/>
        <w:spacing w:after="0" w:line="240" w:lineRule="auto"/>
        <w:ind w:left="216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4. </w:t>
      </w:r>
      <w:r w:rsidRPr="004E5ADE">
        <w:rPr>
          <w:rFonts w:ascii="TH SarabunPSK" w:eastAsia="AngsanaNew" w:hAnsi="TH SarabunPSK" w:cs="TH SarabunPSK"/>
          <w:sz w:val="32"/>
          <w:szCs w:val="32"/>
          <w:cs/>
        </w:rPr>
        <w:t>บุญเดือนสี่</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คือ</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การทำบุญ</w:t>
      </w:r>
      <w:proofErr w:type="spellStart"/>
      <w:r w:rsidRPr="004E5ADE">
        <w:rPr>
          <w:rFonts w:ascii="TH SarabunPSK" w:eastAsia="AngsanaNew" w:hAnsi="TH SarabunPSK" w:cs="TH SarabunPSK"/>
          <w:sz w:val="32"/>
          <w:szCs w:val="32"/>
          <w:cs/>
        </w:rPr>
        <w:t>พระเวส</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หรือผะ</w:t>
      </w:r>
      <w:proofErr w:type="spellStart"/>
      <w:r w:rsidRPr="004E5ADE">
        <w:rPr>
          <w:rFonts w:ascii="TH SarabunPSK" w:eastAsia="AngsanaNew" w:hAnsi="TH SarabunPSK" w:cs="TH SarabunPSK"/>
          <w:sz w:val="32"/>
          <w:szCs w:val="32"/>
          <w:cs/>
        </w:rPr>
        <w:t>เหวด</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คำว่าผะ</w:t>
      </w:r>
      <w:proofErr w:type="spellStart"/>
      <w:r w:rsidRPr="004E5ADE">
        <w:rPr>
          <w:rFonts w:ascii="TH SarabunPSK" w:eastAsia="AngsanaNew" w:hAnsi="TH SarabunPSK" w:cs="TH SarabunPSK"/>
          <w:sz w:val="32"/>
          <w:szCs w:val="32"/>
          <w:cs/>
        </w:rPr>
        <w:t>เหวด</w:t>
      </w:r>
      <w:proofErr w:type="spellEnd"/>
    </w:p>
    <w:p w:rsidR="0042062E" w:rsidRPr="004E5ADE" w:rsidRDefault="0042062E" w:rsidP="00EC5ED8">
      <w:pPr>
        <w:autoSpaceDE w:val="0"/>
        <w:autoSpaceDN w:val="0"/>
        <w:adjustRightInd w:val="0"/>
        <w:spacing w:after="0" w:line="240" w:lineRule="auto"/>
        <w:ind w:left="216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5. </w:t>
      </w:r>
      <w:r w:rsidRPr="004E5ADE">
        <w:rPr>
          <w:rFonts w:ascii="TH SarabunPSK" w:eastAsia="AngsanaNew" w:hAnsi="TH SarabunPSK" w:cs="TH SarabunPSK"/>
          <w:sz w:val="32"/>
          <w:szCs w:val="32"/>
          <w:cs/>
        </w:rPr>
        <w:t>ประเพณีบุญเดือนห้า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เดือนห้า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คือ</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ประเพณีตรุษสงกรานต์</w:t>
      </w:r>
    </w:p>
    <w:p w:rsidR="0042062E" w:rsidRPr="004E5ADE" w:rsidRDefault="0042062E" w:rsidP="00EC5ED8">
      <w:pPr>
        <w:autoSpaceDE w:val="0"/>
        <w:autoSpaceDN w:val="0"/>
        <w:adjustRightInd w:val="0"/>
        <w:spacing w:after="0" w:line="240" w:lineRule="auto"/>
        <w:ind w:left="216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6. </w:t>
      </w:r>
      <w:r w:rsidRPr="004E5ADE">
        <w:rPr>
          <w:rFonts w:ascii="TH SarabunPSK" w:eastAsia="AngsanaNew" w:hAnsi="TH SarabunPSK" w:cs="TH SarabunPSK"/>
          <w:sz w:val="32"/>
          <w:szCs w:val="32"/>
          <w:cs/>
        </w:rPr>
        <w:t>ประเพณีบุญเดือนหก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คือ</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บุญบั้งไฟบูชาพญาแถน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ซึ่งบุญบั้งไฟนี้</w:t>
      </w:r>
    </w:p>
    <w:p w:rsidR="0042062E" w:rsidRPr="004E5ADE" w:rsidRDefault="0042062E" w:rsidP="00EC5ED8">
      <w:pPr>
        <w:autoSpaceDE w:val="0"/>
        <w:autoSpaceDN w:val="0"/>
        <w:adjustRightInd w:val="0"/>
        <w:spacing w:after="0" w:line="240" w:lineRule="auto"/>
        <w:ind w:left="216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7. </w:t>
      </w:r>
      <w:r w:rsidRPr="004E5ADE">
        <w:rPr>
          <w:rFonts w:ascii="TH SarabunPSK" w:eastAsia="AngsanaNew" w:hAnsi="TH SarabunPSK" w:cs="TH SarabunPSK"/>
          <w:sz w:val="32"/>
          <w:szCs w:val="32"/>
          <w:cs/>
        </w:rPr>
        <w:t>ประเพณีบุญเดือนเจ็ด</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ทำบุญเทวดาอารักษ์หลักเมือง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หรือบุญเบิกบ้าน</w:t>
      </w:r>
    </w:p>
    <w:p w:rsidR="0042062E" w:rsidRPr="004E5ADE" w:rsidRDefault="0042062E" w:rsidP="00EC5ED8">
      <w:pPr>
        <w:autoSpaceDE w:val="0"/>
        <w:autoSpaceDN w:val="0"/>
        <w:adjustRightInd w:val="0"/>
        <w:spacing w:after="0" w:line="240" w:lineRule="auto"/>
        <w:ind w:left="216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8. </w:t>
      </w:r>
      <w:r w:rsidRPr="004E5ADE">
        <w:rPr>
          <w:rFonts w:ascii="TH SarabunPSK" w:eastAsia="AngsanaNew" w:hAnsi="TH SarabunPSK" w:cs="TH SarabunPSK"/>
          <w:sz w:val="32"/>
          <w:szCs w:val="32"/>
          <w:cs/>
        </w:rPr>
        <w:t>ประเพณีบุญเดือนแปด</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ทำบุญเข้าพรรษา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ตอนเช้าทำบุญใส่บาตร</w:t>
      </w:r>
    </w:p>
    <w:p w:rsidR="0042062E" w:rsidRPr="004E5ADE" w:rsidRDefault="0042062E" w:rsidP="00EC5ED8">
      <w:pPr>
        <w:autoSpaceDE w:val="0"/>
        <w:autoSpaceDN w:val="0"/>
        <w:adjustRightInd w:val="0"/>
        <w:spacing w:after="0" w:line="240" w:lineRule="auto"/>
        <w:ind w:left="216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9. </w:t>
      </w:r>
      <w:r w:rsidRPr="004E5ADE">
        <w:rPr>
          <w:rFonts w:ascii="TH SarabunPSK" w:eastAsia="AngsanaNew" w:hAnsi="TH SarabunPSK" w:cs="TH SarabunPSK"/>
          <w:sz w:val="32"/>
          <w:szCs w:val="32"/>
          <w:cs/>
        </w:rPr>
        <w:t>ประเพณีบุญเดือนเก้า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บุญข้าวประดับดิน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โดยนำข้าวและอาหารหวาน</w:t>
      </w:r>
    </w:p>
    <w:p w:rsidR="0042062E" w:rsidRPr="004E5ADE" w:rsidRDefault="0042062E" w:rsidP="00EC5ED8">
      <w:pPr>
        <w:autoSpaceDE w:val="0"/>
        <w:autoSpaceDN w:val="0"/>
        <w:adjustRightInd w:val="0"/>
        <w:spacing w:after="0" w:line="240" w:lineRule="auto"/>
        <w:ind w:left="216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10. </w:t>
      </w:r>
      <w:r w:rsidRPr="004E5ADE">
        <w:rPr>
          <w:rFonts w:ascii="TH SarabunPSK" w:eastAsia="AngsanaNew" w:hAnsi="TH SarabunPSK" w:cs="TH SarabunPSK"/>
          <w:sz w:val="32"/>
          <w:szCs w:val="32"/>
          <w:cs/>
        </w:rPr>
        <w:t>ประเพณีบุญเดือนสิบ</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บุญข้าวสาก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หรือข้าวสารท</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สลากภัตร</w:t>
      </w:r>
      <w:r w:rsidRPr="004E5ADE">
        <w:rPr>
          <w:rFonts w:ascii="TH SarabunPSK" w:eastAsia="AngsanaNew" w:hAnsi="TH SarabunPSK" w:cs="TH SarabunPSK"/>
          <w:sz w:val="32"/>
          <w:szCs w:val="32"/>
        </w:rPr>
        <w:t>)</w:t>
      </w:r>
    </w:p>
    <w:p w:rsidR="0042062E" w:rsidRPr="004E5ADE" w:rsidRDefault="0042062E" w:rsidP="00EC5ED8">
      <w:pPr>
        <w:autoSpaceDE w:val="0"/>
        <w:autoSpaceDN w:val="0"/>
        <w:adjustRightInd w:val="0"/>
        <w:spacing w:after="0" w:line="240" w:lineRule="auto"/>
        <w:ind w:left="216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11. </w:t>
      </w:r>
      <w:r w:rsidRPr="004E5ADE">
        <w:rPr>
          <w:rFonts w:ascii="TH SarabunPSK" w:eastAsia="AngsanaNew" w:hAnsi="TH SarabunPSK" w:cs="TH SarabunPSK"/>
          <w:sz w:val="32"/>
          <w:szCs w:val="32"/>
          <w:cs/>
        </w:rPr>
        <w:t>บุญเดือนสิบเอ็ด</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บุญออกพรรษา</w:t>
      </w:r>
      <w:r w:rsidRPr="004E5ADE">
        <w:rPr>
          <w:rFonts w:ascii="TH SarabunPSK" w:eastAsia="AngsanaNew" w:hAnsi="TH SarabunPSK" w:cs="TH SarabunPSK"/>
          <w:sz w:val="32"/>
          <w:szCs w:val="32"/>
        </w:rPr>
        <w:t xml:space="preserve"> </w:t>
      </w:r>
    </w:p>
    <w:p w:rsidR="00EC5ED8" w:rsidRPr="004E5ADE" w:rsidRDefault="0042062E" w:rsidP="00EC5ED8">
      <w:pPr>
        <w:autoSpaceDE w:val="0"/>
        <w:autoSpaceDN w:val="0"/>
        <w:adjustRightInd w:val="0"/>
        <w:spacing w:after="0" w:line="240" w:lineRule="auto"/>
        <w:ind w:left="216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12. </w:t>
      </w:r>
      <w:r w:rsidRPr="004E5ADE">
        <w:rPr>
          <w:rFonts w:ascii="TH SarabunPSK" w:eastAsia="AngsanaNew" w:hAnsi="TH SarabunPSK" w:cs="TH SarabunPSK"/>
          <w:sz w:val="32"/>
          <w:szCs w:val="32"/>
          <w:cs/>
        </w:rPr>
        <w:t>บุญเดือนสิบสอง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เป็นเดือนส่งท้ายปีเก่าตามคติเดิมมีการทำบุญกองกฐิน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ซึ่งเริ่ม</w:t>
      </w:r>
    </w:p>
    <w:p w:rsidR="0042062E" w:rsidRPr="004E5ADE" w:rsidRDefault="0042062E" w:rsidP="00EC5ED8">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ตั้งแต่วันแรมหนึ่งค่ำ</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เดือนสิบสอง</w:t>
      </w:r>
      <w:r w:rsidRPr="004E5ADE">
        <w:rPr>
          <w:rFonts w:ascii="TH SarabunPSK" w:eastAsia="AngsanaNew" w:hAnsi="TH SarabunPSK" w:cs="TH SarabunPSK"/>
          <w:sz w:val="32"/>
          <w:szCs w:val="32"/>
        </w:rPr>
        <w:t xml:space="preserve"> </w:t>
      </w:r>
    </w:p>
    <w:p w:rsidR="000478B3" w:rsidRPr="004E5ADE" w:rsidRDefault="000478B3" w:rsidP="00EC5ED8">
      <w:pPr>
        <w:autoSpaceDE w:val="0"/>
        <w:autoSpaceDN w:val="0"/>
        <w:adjustRightInd w:val="0"/>
        <w:spacing w:after="0" w:line="240" w:lineRule="auto"/>
        <w:contextualSpacing/>
        <w:rPr>
          <w:rFonts w:ascii="TH SarabunPSK" w:eastAsia="AngsanaNew" w:hAnsi="TH SarabunPSK" w:cs="TH SarabunPSK"/>
          <w:sz w:val="32"/>
          <w:szCs w:val="32"/>
        </w:rPr>
      </w:pPr>
    </w:p>
    <w:p w:rsidR="000478B3" w:rsidRPr="004E5ADE" w:rsidRDefault="000478B3" w:rsidP="00EC5ED8">
      <w:pPr>
        <w:autoSpaceDE w:val="0"/>
        <w:autoSpaceDN w:val="0"/>
        <w:adjustRightInd w:val="0"/>
        <w:spacing w:after="0" w:line="240" w:lineRule="auto"/>
        <w:contextualSpacing/>
        <w:rPr>
          <w:rFonts w:ascii="TH SarabunPSK" w:eastAsia="AngsanaNew" w:hAnsi="TH SarabunPSK" w:cs="TH SarabunPSK"/>
          <w:b/>
          <w:bCs/>
          <w:sz w:val="32"/>
          <w:szCs w:val="32"/>
          <w:cs/>
        </w:rPr>
      </w:pPr>
      <w:r w:rsidRPr="004E5ADE">
        <w:rPr>
          <w:rFonts w:ascii="TH SarabunPSK" w:eastAsia="AngsanaNew" w:hAnsi="TH SarabunPSK" w:cs="TH SarabunPSK"/>
          <w:b/>
          <w:bCs/>
          <w:sz w:val="32"/>
          <w:szCs w:val="32"/>
        </w:rPr>
        <w:t xml:space="preserve">2. </w:t>
      </w:r>
      <w:r w:rsidRPr="004E5ADE">
        <w:rPr>
          <w:rFonts w:ascii="TH SarabunPSK" w:eastAsia="AngsanaNew" w:hAnsi="TH SarabunPSK" w:cs="TH SarabunPSK" w:hint="cs"/>
          <w:b/>
          <w:bCs/>
          <w:sz w:val="32"/>
          <w:szCs w:val="32"/>
          <w:cs/>
        </w:rPr>
        <w:t>ความเชื่อเรื่องการทอผ้าไหมจังหวัดมหาสารคาม</w:t>
      </w:r>
    </w:p>
    <w:p w:rsidR="000478B3" w:rsidRPr="004E5ADE" w:rsidRDefault="000478B3" w:rsidP="000478B3">
      <w:pPr>
        <w:autoSpaceDE w:val="0"/>
        <w:autoSpaceDN w:val="0"/>
        <w:adjustRightInd w:val="0"/>
        <w:spacing w:after="0" w:line="240" w:lineRule="auto"/>
        <w:ind w:left="720" w:firstLine="720"/>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 xml:space="preserve">การทอผ้าไหมในจังหวัดมหาสารคาม </w:t>
      </w:r>
      <w:proofErr w:type="spellStart"/>
      <w:r w:rsidRPr="004E5ADE">
        <w:rPr>
          <w:rFonts w:ascii="TH SarabunPSK" w:eastAsia="AngsanaNew" w:hAnsi="TH SarabunPSK" w:cs="TH SarabunPSK" w:hint="cs"/>
          <w:sz w:val="32"/>
          <w:szCs w:val="32"/>
          <w:cs/>
        </w:rPr>
        <w:t>นัปจ</w:t>
      </w:r>
      <w:proofErr w:type="spellEnd"/>
      <w:r w:rsidRPr="004E5ADE">
        <w:rPr>
          <w:rFonts w:ascii="TH SarabunPSK" w:eastAsia="AngsanaNew" w:hAnsi="TH SarabunPSK" w:cs="TH SarabunPSK" w:hint="cs"/>
          <w:sz w:val="32"/>
          <w:szCs w:val="32"/>
          <w:cs/>
        </w:rPr>
        <w:t>จุบันนั้นนิยม</w:t>
      </w:r>
      <w:r w:rsidR="0042062E" w:rsidRPr="004E5ADE">
        <w:rPr>
          <w:rFonts w:ascii="TH SarabunPSK" w:eastAsia="AngsanaNew" w:hAnsi="TH SarabunPSK" w:cs="TH SarabunPSK"/>
          <w:sz w:val="32"/>
          <w:szCs w:val="32"/>
          <w:cs/>
        </w:rPr>
        <w:t>ซื้อเส้นไหมสำเร็จรูปจากร้านค้าใน</w:t>
      </w:r>
    </w:p>
    <w:p w:rsidR="000478B3" w:rsidRPr="004E5ADE" w:rsidRDefault="0042062E" w:rsidP="000478B3">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เมืองหรือนอกเมืองมาทอเป็นผืนผ้า</w:t>
      </w:r>
      <w:r w:rsidR="000478B3" w:rsidRPr="004E5ADE">
        <w:rPr>
          <w:rFonts w:ascii="TH SarabunPSK" w:eastAsia="AngsanaNew" w:hAnsi="TH SarabunPSK" w:cs="TH SarabunPSK" w:hint="cs"/>
          <w:sz w:val="32"/>
          <w:szCs w:val="32"/>
          <w:cs/>
        </w:rPr>
        <w:t xml:space="preserve">  จังหวัดสำคัญที่จำหน่ายเส้นไหมให้กับชุมชนทอผ้ามหาสารคาม คือ จังหวัดกาฬสินธุ์ และจังหวัดร้อยเอ็ด</w:t>
      </w:r>
    </w:p>
    <w:p w:rsidR="000478B3" w:rsidRPr="004E5ADE" w:rsidRDefault="000478B3" w:rsidP="000478B3">
      <w:pPr>
        <w:autoSpaceDE w:val="0"/>
        <w:autoSpaceDN w:val="0"/>
        <w:adjustRightInd w:val="0"/>
        <w:spacing w:after="0" w:line="240" w:lineRule="auto"/>
        <w:contextualSpacing/>
        <w:rPr>
          <w:rFonts w:ascii="TH SarabunPSK" w:eastAsia="AngsanaNew" w:hAnsi="TH SarabunPSK" w:cs="TH SarabunPSK"/>
          <w:sz w:val="32"/>
          <w:szCs w:val="32"/>
        </w:rPr>
      </w:pPr>
    </w:p>
    <w:p w:rsidR="000478B3" w:rsidRPr="004E5ADE" w:rsidRDefault="000478B3" w:rsidP="000478B3">
      <w:pPr>
        <w:autoSpaceDE w:val="0"/>
        <w:autoSpaceDN w:val="0"/>
        <w:adjustRightInd w:val="0"/>
        <w:spacing w:after="0" w:line="240" w:lineRule="auto"/>
        <w:contextualSpacing/>
        <w:rPr>
          <w:rFonts w:ascii="TH SarabunPSK" w:eastAsia="AngsanaNew" w:hAnsi="TH SarabunPSK" w:cs="TH SarabunPSK"/>
          <w:sz w:val="32"/>
          <w:szCs w:val="32"/>
        </w:rPr>
      </w:pPr>
    </w:p>
    <w:p w:rsidR="000478B3" w:rsidRPr="004E5ADE" w:rsidRDefault="000478B3" w:rsidP="000478B3">
      <w:pPr>
        <w:autoSpaceDE w:val="0"/>
        <w:autoSpaceDN w:val="0"/>
        <w:adjustRightInd w:val="0"/>
        <w:spacing w:after="0" w:line="240" w:lineRule="auto"/>
        <w:contextualSpacing/>
        <w:jc w:val="center"/>
        <w:rPr>
          <w:rFonts w:ascii="TH SarabunPSK" w:eastAsia="AngsanaNew" w:hAnsi="TH SarabunPSK" w:cs="TH SarabunPSK"/>
          <w:i/>
          <w:iCs/>
          <w:sz w:val="32"/>
          <w:szCs w:val="32"/>
        </w:rPr>
      </w:pPr>
      <w:r w:rsidRPr="004E5ADE">
        <w:rPr>
          <w:rFonts w:ascii="TH SarabunPSK" w:eastAsia="AngsanaNew" w:hAnsi="TH SarabunPSK" w:cs="TH SarabunPSK" w:hint="cs"/>
          <w:sz w:val="32"/>
          <w:szCs w:val="32"/>
          <w:cs/>
        </w:rPr>
        <w:t>“</w:t>
      </w:r>
      <w:r w:rsidRPr="004E5ADE">
        <w:rPr>
          <w:rFonts w:ascii="TH SarabunPSK" w:eastAsia="AngsanaNew" w:hAnsi="TH SarabunPSK" w:cs="TH SarabunPSK" w:hint="cs"/>
          <w:i/>
          <w:iCs/>
          <w:sz w:val="32"/>
          <w:szCs w:val="32"/>
          <w:cs/>
        </w:rPr>
        <w:t>...ไม่มีเวลามาเลี้ยงหม่อนเลี้ยงไหมค่ะ ส่วนมากจะซื้อเส้นไหมจากร้อยเอ็ด เพราะสะดวกและมี</w:t>
      </w:r>
    </w:p>
    <w:p w:rsidR="000478B3" w:rsidRPr="004E5ADE" w:rsidRDefault="000478B3" w:rsidP="000478B3">
      <w:pPr>
        <w:autoSpaceDE w:val="0"/>
        <w:autoSpaceDN w:val="0"/>
        <w:adjustRightInd w:val="0"/>
        <w:spacing w:after="0" w:line="240" w:lineRule="auto"/>
        <w:contextualSpacing/>
        <w:jc w:val="center"/>
        <w:rPr>
          <w:rFonts w:ascii="TH SarabunPSK" w:eastAsia="AngsanaNew" w:hAnsi="TH SarabunPSK" w:cs="TH SarabunPSK"/>
          <w:i/>
          <w:iCs/>
          <w:sz w:val="32"/>
          <w:szCs w:val="32"/>
        </w:rPr>
      </w:pPr>
      <w:r w:rsidRPr="004E5ADE">
        <w:rPr>
          <w:rFonts w:ascii="TH SarabunPSK" w:eastAsia="AngsanaNew" w:hAnsi="TH SarabunPSK" w:cs="TH SarabunPSK" w:hint="cs"/>
          <w:i/>
          <w:iCs/>
          <w:sz w:val="32"/>
          <w:szCs w:val="32"/>
          <w:cs/>
        </w:rPr>
        <w:t>ขายจำนวนมาก ราคาไม่แพงมาก แต่เส้นไหมบางส่วนซื้อจากจังหวัดกาฬสินธุ์</w:t>
      </w:r>
    </w:p>
    <w:p w:rsidR="000478B3" w:rsidRPr="004E5ADE" w:rsidRDefault="000478B3" w:rsidP="000478B3">
      <w:pPr>
        <w:autoSpaceDE w:val="0"/>
        <w:autoSpaceDN w:val="0"/>
        <w:adjustRightInd w:val="0"/>
        <w:spacing w:after="0" w:line="240" w:lineRule="auto"/>
        <w:contextualSpacing/>
        <w:jc w:val="center"/>
        <w:rPr>
          <w:rFonts w:ascii="TH SarabunPSK" w:eastAsia="AngsanaNew" w:hAnsi="TH SarabunPSK" w:cs="TH SarabunPSK"/>
          <w:sz w:val="32"/>
          <w:szCs w:val="32"/>
        </w:rPr>
      </w:pPr>
      <w:r w:rsidRPr="004E5ADE">
        <w:rPr>
          <w:rFonts w:ascii="TH SarabunPSK" w:eastAsia="AngsanaNew" w:hAnsi="TH SarabunPSK" w:cs="TH SarabunPSK" w:hint="cs"/>
          <w:i/>
          <w:iCs/>
          <w:sz w:val="32"/>
          <w:szCs w:val="32"/>
          <w:cs/>
        </w:rPr>
        <w:t>แต่จะมีราคาที่สูงกว่าที่ซื้อจากจังหวัดร้อยเอ็ดเล็กน้อย</w:t>
      </w:r>
      <w:r w:rsidRPr="004E5ADE">
        <w:rPr>
          <w:rFonts w:ascii="TH SarabunPSK" w:eastAsia="AngsanaNew" w:hAnsi="TH SarabunPSK" w:cs="TH SarabunPSK" w:hint="cs"/>
          <w:sz w:val="32"/>
          <w:szCs w:val="32"/>
          <w:cs/>
        </w:rPr>
        <w:t>”</w:t>
      </w:r>
    </w:p>
    <w:p w:rsidR="000478B3" w:rsidRPr="004E5ADE" w:rsidRDefault="000478B3" w:rsidP="000478B3">
      <w:pPr>
        <w:autoSpaceDE w:val="0"/>
        <w:autoSpaceDN w:val="0"/>
        <w:adjustRightInd w:val="0"/>
        <w:spacing w:after="0" w:line="240" w:lineRule="auto"/>
        <w:contextualSpacing/>
        <w:jc w:val="right"/>
        <w:rPr>
          <w:rFonts w:ascii="TH SarabunPSK" w:eastAsia="AngsanaNew" w:hAnsi="TH SarabunPSK" w:cs="TH SarabunPSK"/>
          <w:sz w:val="32"/>
          <w:szCs w:val="32"/>
        </w:rPr>
      </w:pPr>
      <w:r w:rsidRPr="004E5ADE">
        <w:rPr>
          <w:rFonts w:ascii="TH SarabunPSK" w:eastAsia="AngsanaNew" w:hAnsi="TH SarabunPSK" w:cs="TH SarabunPSK"/>
          <w:sz w:val="32"/>
          <w:szCs w:val="32"/>
        </w:rPr>
        <w:t>(</w:t>
      </w:r>
      <w:r w:rsidRPr="004E5ADE">
        <w:rPr>
          <w:rFonts w:ascii="TH SarabunPSK" w:eastAsia="AngsanaNew" w:hAnsi="TH SarabunPSK" w:cs="TH SarabunPSK" w:hint="cs"/>
          <w:sz w:val="32"/>
          <w:szCs w:val="32"/>
          <w:cs/>
        </w:rPr>
        <w:t xml:space="preserve">สัมภาษณ์ </w:t>
      </w:r>
      <w:proofErr w:type="spellStart"/>
      <w:r w:rsidRPr="004E5ADE">
        <w:rPr>
          <w:rFonts w:ascii="TH SarabunPSK" w:eastAsia="AngsanaNew" w:hAnsi="TH SarabunPSK" w:cs="TH SarabunPSK" w:hint="cs"/>
          <w:sz w:val="32"/>
          <w:szCs w:val="32"/>
          <w:cs/>
        </w:rPr>
        <w:t>แม่ม่อม</w:t>
      </w:r>
      <w:proofErr w:type="spellEnd"/>
      <w:r w:rsidRPr="004E5ADE">
        <w:rPr>
          <w:rFonts w:ascii="TH SarabunPSK" w:eastAsia="AngsanaNew" w:hAnsi="TH SarabunPSK" w:cs="TH SarabunPSK" w:hint="cs"/>
          <w:sz w:val="32"/>
          <w:szCs w:val="32"/>
          <w:cs/>
        </w:rPr>
        <w:t xml:space="preserve"> เมื่อ 12 พฤษภาคม 2561</w:t>
      </w:r>
      <w:r w:rsidRPr="004E5ADE">
        <w:rPr>
          <w:rFonts w:ascii="TH SarabunPSK" w:eastAsia="AngsanaNew" w:hAnsi="TH SarabunPSK" w:cs="TH SarabunPSK"/>
          <w:sz w:val="32"/>
          <w:szCs w:val="32"/>
        </w:rPr>
        <w:t>)</w:t>
      </w:r>
    </w:p>
    <w:p w:rsidR="000478B3" w:rsidRPr="004E5ADE" w:rsidRDefault="000478B3" w:rsidP="000478B3">
      <w:pPr>
        <w:autoSpaceDE w:val="0"/>
        <w:autoSpaceDN w:val="0"/>
        <w:adjustRightInd w:val="0"/>
        <w:spacing w:after="0" w:line="240" w:lineRule="auto"/>
        <w:contextualSpacing/>
        <w:jc w:val="right"/>
        <w:rPr>
          <w:rFonts w:ascii="TH SarabunPSK" w:eastAsia="AngsanaNew" w:hAnsi="TH SarabunPSK" w:cs="TH SarabunPSK"/>
          <w:sz w:val="32"/>
          <w:szCs w:val="32"/>
        </w:rPr>
      </w:pPr>
    </w:p>
    <w:p w:rsidR="00EE2F11" w:rsidRPr="004E5ADE" w:rsidRDefault="00487128" w:rsidP="00EE2F11">
      <w:pPr>
        <w:autoSpaceDE w:val="0"/>
        <w:autoSpaceDN w:val="0"/>
        <w:adjustRightInd w:val="0"/>
        <w:spacing w:after="0" w:line="240" w:lineRule="auto"/>
        <w:ind w:left="720" w:firstLine="720"/>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แต่ถึงอย่างไรก็ตามจากการลงพื้นที่วิจัย เพื่อสำรวจความรู้และภูมิปัญญาท้องถิ่นที่เกี่ยวข้อง</w:t>
      </w:r>
    </w:p>
    <w:p w:rsidR="00487128" w:rsidRPr="004E5ADE" w:rsidRDefault="00487128" w:rsidP="00487128">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กับการปลูกหม่อนเลี้ยงไหม และการทอผ้าไหม ทำให้เชื่อได้ถึงมิติทางวัฒนธรรมที่เกี่ยวข้องกับการทอผ้าไหม พบว่า</w:t>
      </w:r>
      <w:r w:rsidR="00EE2F11"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วันที่เหมาะกับการปลูกหม่อนที่เชื่อว่าจะได้ผลผลิตดีคือ</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วันเสาร์</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เวลาเที่ยง</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ขึ้น</w:t>
      </w:r>
      <w:r w:rsidR="0042062E" w:rsidRPr="004E5ADE">
        <w:rPr>
          <w:rFonts w:ascii="TH SarabunPSK" w:eastAsia="AngsanaNew" w:hAnsi="TH SarabunPSK" w:cs="TH SarabunPSK"/>
          <w:sz w:val="32"/>
          <w:szCs w:val="32"/>
        </w:rPr>
        <w:t xml:space="preserve"> 1 </w:t>
      </w:r>
      <w:r w:rsidR="0042062E" w:rsidRPr="004E5ADE">
        <w:rPr>
          <w:rFonts w:ascii="TH SarabunPSK" w:eastAsia="AngsanaNew" w:hAnsi="TH SarabunPSK" w:cs="TH SarabunPSK"/>
          <w:sz w:val="32"/>
          <w:szCs w:val="32"/>
          <w:cs/>
        </w:rPr>
        <w:t>ค่ำ</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เดือน</w:t>
      </w:r>
      <w:r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rPr>
        <w:t xml:space="preserve">6 </w:t>
      </w:r>
      <w:r w:rsidR="0042062E" w:rsidRPr="004E5ADE">
        <w:rPr>
          <w:rFonts w:ascii="TH SarabunPSK" w:eastAsia="AngsanaNew" w:hAnsi="TH SarabunPSK" w:cs="TH SarabunPSK"/>
          <w:sz w:val="32"/>
          <w:szCs w:val="32"/>
          <w:cs/>
        </w:rPr>
        <w:t>หรือปลูกในวันฟู</w:t>
      </w:r>
      <w:r w:rsidR="0042062E"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hint="cs"/>
          <w:sz w:val="32"/>
          <w:szCs w:val="32"/>
          <w:cs/>
        </w:rPr>
        <w:t xml:space="preserve">ซึ่ง </w:t>
      </w:r>
      <w:r w:rsidR="0042062E" w:rsidRPr="004E5ADE">
        <w:rPr>
          <w:rFonts w:ascii="TH SarabunPSK" w:eastAsia="AngsanaNew" w:hAnsi="TH SarabunPSK" w:cs="TH SarabunPSK"/>
          <w:sz w:val="32"/>
          <w:szCs w:val="32"/>
        </w:rPr>
        <w:t>“</w:t>
      </w:r>
      <w:r w:rsidR="0042062E" w:rsidRPr="004E5ADE">
        <w:rPr>
          <w:rFonts w:ascii="TH SarabunPSK" w:eastAsia="AngsanaNew" w:hAnsi="TH SarabunPSK" w:cs="TH SarabunPSK"/>
          <w:sz w:val="32"/>
          <w:szCs w:val="32"/>
          <w:cs/>
        </w:rPr>
        <w:t>วันฟู</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หมายถึง</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วันที่คนโบราณกำหนดไว้ว่าเป็นวันดีเหมาะกับการทำพิธีมงคล</w:t>
      </w:r>
      <w:r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ได้แก่</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วันอาทิตย์เดือน</w:t>
      </w:r>
      <w:r w:rsidR="0042062E" w:rsidRPr="004E5ADE">
        <w:rPr>
          <w:rFonts w:ascii="TH SarabunPSK" w:eastAsia="AngsanaNew" w:hAnsi="TH SarabunPSK" w:cs="TH SarabunPSK"/>
          <w:sz w:val="32"/>
          <w:szCs w:val="32"/>
        </w:rPr>
        <w:t xml:space="preserve"> 7 </w:t>
      </w:r>
      <w:r w:rsidR="0042062E" w:rsidRPr="004E5ADE">
        <w:rPr>
          <w:rFonts w:ascii="TH SarabunPSK" w:eastAsia="AngsanaNew" w:hAnsi="TH SarabunPSK" w:cs="TH SarabunPSK"/>
          <w:sz w:val="32"/>
          <w:szCs w:val="32"/>
          <w:cs/>
        </w:rPr>
        <w:t>และเดือน</w:t>
      </w:r>
      <w:r w:rsidR="0042062E" w:rsidRPr="004E5ADE">
        <w:rPr>
          <w:rFonts w:ascii="TH SarabunPSK" w:eastAsia="AngsanaNew" w:hAnsi="TH SarabunPSK" w:cs="TH SarabunPSK"/>
          <w:sz w:val="32"/>
          <w:szCs w:val="32"/>
        </w:rPr>
        <w:t xml:space="preserve"> 12 </w:t>
      </w:r>
      <w:r w:rsidR="0042062E" w:rsidRPr="004E5ADE">
        <w:rPr>
          <w:rFonts w:ascii="TH SarabunPSK" w:eastAsia="AngsanaNew" w:hAnsi="TH SarabunPSK" w:cs="TH SarabunPSK"/>
          <w:sz w:val="32"/>
          <w:szCs w:val="32"/>
          <w:cs/>
        </w:rPr>
        <w:t>วันจันทร์เดือน</w:t>
      </w:r>
      <w:r w:rsidR="0042062E" w:rsidRPr="004E5ADE">
        <w:rPr>
          <w:rFonts w:ascii="TH SarabunPSK" w:eastAsia="AngsanaNew" w:hAnsi="TH SarabunPSK" w:cs="TH SarabunPSK"/>
          <w:sz w:val="32"/>
          <w:szCs w:val="32"/>
        </w:rPr>
        <w:t xml:space="preserve"> 1 </w:t>
      </w:r>
      <w:r w:rsidR="0042062E" w:rsidRPr="004E5ADE">
        <w:rPr>
          <w:rFonts w:ascii="TH SarabunPSK" w:eastAsia="AngsanaNew" w:hAnsi="TH SarabunPSK" w:cs="TH SarabunPSK"/>
          <w:sz w:val="32"/>
          <w:szCs w:val="32"/>
          <w:cs/>
        </w:rPr>
        <w:t>วันอังคารเดือน</w:t>
      </w:r>
      <w:r w:rsidR="0042062E" w:rsidRPr="004E5ADE">
        <w:rPr>
          <w:rFonts w:ascii="TH SarabunPSK" w:eastAsia="AngsanaNew" w:hAnsi="TH SarabunPSK" w:cs="TH SarabunPSK"/>
          <w:sz w:val="32"/>
          <w:szCs w:val="32"/>
        </w:rPr>
        <w:t xml:space="preserve"> 2 </w:t>
      </w:r>
      <w:r w:rsidR="0042062E" w:rsidRPr="004E5ADE">
        <w:rPr>
          <w:rFonts w:ascii="TH SarabunPSK" w:eastAsia="AngsanaNew" w:hAnsi="TH SarabunPSK" w:cs="TH SarabunPSK"/>
          <w:sz w:val="32"/>
          <w:szCs w:val="32"/>
          <w:cs/>
        </w:rPr>
        <w:t>วันพุธเดือน</w:t>
      </w:r>
      <w:r w:rsidR="0042062E" w:rsidRPr="004E5ADE">
        <w:rPr>
          <w:rFonts w:ascii="TH SarabunPSK" w:eastAsia="AngsanaNew" w:hAnsi="TH SarabunPSK" w:cs="TH SarabunPSK"/>
          <w:sz w:val="32"/>
          <w:szCs w:val="32"/>
        </w:rPr>
        <w:t xml:space="preserve"> 3 </w:t>
      </w:r>
      <w:r w:rsidR="0042062E" w:rsidRPr="004E5ADE">
        <w:rPr>
          <w:rFonts w:ascii="TH SarabunPSK" w:eastAsia="AngsanaNew" w:hAnsi="TH SarabunPSK" w:cs="TH SarabunPSK"/>
          <w:sz w:val="32"/>
          <w:szCs w:val="32"/>
          <w:cs/>
        </w:rPr>
        <w:t>และเดือน</w:t>
      </w:r>
      <w:r w:rsidR="0042062E" w:rsidRPr="004E5ADE">
        <w:rPr>
          <w:rFonts w:ascii="TH SarabunPSK" w:eastAsia="AngsanaNew" w:hAnsi="TH SarabunPSK" w:cs="TH SarabunPSK"/>
          <w:sz w:val="32"/>
          <w:szCs w:val="32"/>
        </w:rPr>
        <w:t xml:space="preserve"> 8 </w:t>
      </w:r>
      <w:r w:rsidR="0042062E" w:rsidRPr="004E5ADE">
        <w:rPr>
          <w:rFonts w:ascii="TH SarabunPSK" w:eastAsia="AngsanaNew" w:hAnsi="TH SarabunPSK" w:cs="TH SarabunPSK"/>
          <w:sz w:val="32"/>
          <w:szCs w:val="32"/>
          <w:cs/>
        </w:rPr>
        <w:t>วันพฤหัสบดีเดือน</w:t>
      </w:r>
      <w:r w:rsidR="0042062E" w:rsidRPr="004E5ADE">
        <w:rPr>
          <w:rFonts w:ascii="TH SarabunPSK" w:eastAsia="AngsanaNew" w:hAnsi="TH SarabunPSK" w:cs="TH SarabunPSK"/>
          <w:sz w:val="32"/>
          <w:szCs w:val="32"/>
        </w:rPr>
        <w:t xml:space="preserve"> 4 </w:t>
      </w:r>
      <w:r w:rsidR="0042062E" w:rsidRPr="004E5ADE">
        <w:rPr>
          <w:rFonts w:ascii="TH SarabunPSK" w:eastAsia="AngsanaNew" w:hAnsi="TH SarabunPSK" w:cs="TH SarabunPSK"/>
          <w:sz w:val="32"/>
          <w:szCs w:val="32"/>
          <w:cs/>
        </w:rPr>
        <w:t>และเดือน</w:t>
      </w:r>
      <w:r w:rsidR="0042062E" w:rsidRPr="004E5ADE">
        <w:rPr>
          <w:rFonts w:ascii="TH SarabunPSK" w:eastAsia="AngsanaNew" w:hAnsi="TH SarabunPSK" w:cs="TH SarabunPSK"/>
          <w:sz w:val="32"/>
          <w:szCs w:val="32"/>
        </w:rPr>
        <w:t xml:space="preserve"> 9 </w:t>
      </w:r>
      <w:r w:rsidR="0042062E" w:rsidRPr="004E5ADE">
        <w:rPr>
          <w:rFonts w:ascii="TH SarabunPSK" w:eastAsia="AngsanaNew" w:hAnsi="TH SarabunPSK" w:cs="TH SarabunPSK"/>
          <w:sz w:val="32"/>
          <w:szCs w:val="32"/>
          <w:cs/>
        </w:rPr>
        <w:t>วันศุกร์เดือน</w:t>
      </w:r>
      <w:r w:rsidR="0042062E" w:rsidRPr="004E5ADE">
        <w:rPr>
          <w:rFonts w:ascii="TH SarabunPSK" w:eastAsia="AngsanaNew" w:hAnsi="TH SarabunPSK" w:cs="TH SarabunPSK"/>
          <w:sz w:val="32"/>
          <w:szCs w:val="32"/>
        </w:rPr>
        <w:t xml:space="preserve"> 5 </w:t>
      </w:r>
      <w:r w:rsidR="0042062E" w:rsidRPr="004E5ADE">
        <w:rPr>
          <w:rFonts w:ascii="TH SarabunPSK" w:eastAsia="AngsanaNew" w:hAnsi="TH SarabunPSK" w:cs="TH SarabunPSK"/>
          <w:sz w:val="32"/>
          <w:szCs w:val="32"/>
          <w:cs/>
        </w:rPr>
        <w:t>และเดือน</w:t>
      </w:r>
      <w:r w:rsidR="0042062E" w:rsidRPr="004E5ADE">
        <w:rPr>
          <w:rFonts w:ascii="TH SarabunPSK" w:eastAsia="AngsanaNew" w:hAnsi="TH SarabunPSK" w:cs="TH SarabunPSK"/>
          <w:sz w:val="32"/>
          <w:szCs w:val="32"/>
        </w:rPr>
        <w:t xml:space="preserve"> 10 </w:t>
      </w:r>
      <w:r w:rsidR="0042062E" w:rsidRPr="004E5ADE">
        <w:rPr>
          <w:rFonts w:ascii="TH SarabunPSK" w:eastAsia="AngsanaNew" w:hAnsi="TH SarabunPSK" w:cs="TH SarabunPSK"/>
          <w:sz w:val="32"/>
          <w:szCs w:val="32"/>
          <w:cs/>
        </w:rPr>
        <w:t>วันเสาร์เดือน</w:t>
      </w:r>
      <w:r w:rsidR="0042062E" w:rsidRPr="004E5ADE">
        <w:rPr>
          <w:rFonts w:ascii="TH SarabunPSK" w:eastAsia="AngsanaNew" w:hAnsi="TH SarabunPSK" w:cs="TH SarabunPSK"/>
          <w:sz w:val="32"/>
          <w:szCs w:val="32"/>
        </w:rPr>
        <w:t xml:space="preserve"> 6 </w:t>
      </w:r>
      <w:r w:rsidR="0042062E" w:rsidRPr="004E5ADE">
        <w:rPr>
          <w:rFonts w:ascii="TH SarabunPSK" w:eastAsia="AngsanaNew" w:hAnsi="TH SarabunPSK" w:cs="TH SarabunPSK"/>
          <w:sz w:val="32"/>
          <w:szCs w:val="32"/>
          <w:cs/>
        </w:rPr>
        <w:t>และเดือน</w:t>
      </w:r>
      <w:r w:rsidRPr="004E5ADE">
        <w:rPr>
          <w:rFonts w:ascii="TH SarabunPSK" w:eastAsia="AngsanaNew" w:hAnsi="TH SarabunPSK" w:cs="TH SarabunPSK"/>
          <w:sz w:val="32"/>
          <w:szCs w:val="32"/>
        </w:rPr>
        <w:t xml:space="preserve"> 11 (</w:t>
      </w:r>
      <w:r w:rsidRPr="004E5ADE">
        <w:rPr>
          <w:rFonts w:ascii="TH SarabunPSK" w:eastAsia="AngsanaNew" w:hAnsi="TH SarabunPSK" w:cs="TH SarabunPSK" w:hint="cs"/>
          <w:sz w:val="32"/>
          <w:szCs w:val="32"/>
          <w:cs/>
        </w:rPr>
        <w:t xml:space="preserve">สัมภาษณ์ </w:t>
      </w:r>
      <w:proofErr w:type="spellStart"/>
      <w:r w:rsidRPr="004E5ADE">
        <w:rPr>
          <w:rFonts w:ascii="TH SarabunPSK" w:eastAsia="AngsanaNew" w:hAnsi="TH SarabunPSK" w:cs="TH SarabunPSK" w:hint="cs"/>
          <w:sz w:val="32"/>
          <w:szCs w:val="32"/>
          <w:cs/>
        </w:rPr>
        <w:t>แม่ม่อม</w:t>
      </w:r>
      <w:proofErr w:type="spellEnd"/>
      <w:r w:rsidRPr="004E5ADE">
        <w:rPr>
          <w:rFonts w:ascii="TH SarabunPSK" w:eastAsia="AngsanaNew" w:hAnsi="TH SarabunPSK" w:cs="TH SarabunPSK" w:hint="cs"/>
          <w:sz w:val="32"/>
          <w:szCs w:val="32"/>
          <w:cs/>
        </w:rPr>
        <w:t xml:space="preserve"> เมื่อ 12 พฤษภาคม 2561</w:t>
      </w:r>
      <w:r w:rsidRPr="004E5ADE">
        <w:rPr>
          <w:rFonts w:ascii="TH SarabunPSK" w:eastAsia="AngsanaNew" w:hAnsi="TH SarabunPSK" w:cs="TH SarabunPSK"/>
          <w:sz w:val="32"/>
          <w:szCs w:val="32"/>
        </w:rPr>
        <w:t>)</w:t>
      </w:r>
    </w:p>
    <w:p w:rsidR="00EE2F11" w:rsidRPr="004E5ADE" w:rsidRDefault="00D92109" w:rsidP="00EE2F11">
      <w:pPr>
        <w:autoSpaceDE w:val="0"/>
        <w:autoSpaceDN w:val="0"/>
        <w:adjustRightInd w:val="0"/>
        <w:spacing w:after="0" w:line="240" w:lineRule="auto"/>
        <w:ind w:left="720" w:firstLine="720"/>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ก่อนที่จะมีการเพาะปลูก ไม่ว่าจะเป็นการทำนา หรือการปลูกหม่อนเลี้ยงไหมก็ตาม วิถีชีวิต</w:t>
      </w:r>
    </w:p>
    <w:p w:rsidR="003D5096" w:rsidRPr="004E5ADE" w:rsidRDefault="00D92109" w:rsidP="003D5096">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ของชาวจังหวัดมหาสารคาม ไม่แตกต่างจากประชาชนในแถบพื้นที่อีสานทั่วไป ที่เชื่อว่าจะต้องมีการทำพิธี</w:t>
      </w:r>
      <w:r w:rsidR="0042062E" w:rsidRPr="004E5ADE">
        <w:rPr>
          <w:rFonts w:ascii="TH SarabunPSK" w:eastAsia="AngsanaNew" w:hAnsi="TH SarabunPSK" w:cs="TH SarabunPSK"/>
          <w:sz w:val="32"/>
          <w:szCs w:val="32"/>
          <w:cs/>
        </w:rPr>
        <w:t>ขอขมาแม่ธรณี</w:t>
      </w:r>
      <w:r w:rsidRPr="004E5ADE">
        <w:rPr>
          <w:rFonts w:ascii="TH SarabunPSK" w:eastAsia="AngsanaNew" w:hAnsi="TH SarabunPSK" w:cs="TH SarabunPSK" w:hint="cs"/>
          <w:sz w:val="32"/>
          <w:szCs w:val="32"/>
          <w:cs/>
        </w:rPr>
        <w:t xml:space="preserve">  ซึ่ง</w:t>
      </w:r>
      <w:r w:rsidR="0042062E" w:rsidRPr="004E5ADE">
        <w:rPr>
          <w:rFonts w:ascii="TH SarabunPSK" w:eastAsia="AngsanaNew" w:hAnsi="TH SarabunPSK" w:cs="TH SarabunPSK"/>
          <w:sz w:val="32"/>
          <w:szCs w:val="32"/>
          <w:cs/>
        </w:rPr>
        <w:t>จะต้องจัดเตรียมเครื่องบูชาสังเวย</w:t>
      </w:r>
      <w:r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cs/>
        </w:rPr>
        <w:t>ประกอบด้ว</w:t>
      </w:r>
      <w:r w:rsidR="0042062E" w:rsidRPr="004E5ADE">
        <w:rPr>
          <w:rFonts w:ascii="TH SarabunPSK" w:eastAsia="AngsanaNew" w:hAnsi="TH SarabunPSK" w:cs="TH SarabunPSK"/>
          <w:sz w:val="32"/>
          <w:szCs w:val="32"/>
          <w:cs/>
        </w:rPr>
        <w:t>ย</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ดอกไม้</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ธูป</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เทียน</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แต่</w:t>
      </w:r>
      <w:r w:rsidRPr="004E5ADE">
        <w:rPr>
          <w:rFonts w:ascii="TH SarabunPSK" w:eastAsia="AngsanaNew" w:hAnsi="TH SarabunPSK" w:cs="TH SarabunPSK" w:hint="cs"/>
          <w:sz w:val="32"/>
          <w:szCs w:val="32"/>
          <w:cs/>
        </w:rPr>
        <w:t>ง</w:t>
      </w:r>
      <w:r w:rsidR="0042062E" w:rsidRPr="004E5ADE">
        <w:rPr>
          <w:rFonts w:ascii="TH SarabunPSK" w:eastAsia="AngsanaNew" w:hAnsi="TH SarabunPSK" w:cs="TH SarabunPSK"/>
          <w:sz w:val="32"/>
          <w:szCs w:val="32"/>
          <w:cs/>
        </w:rPr>
        <w:t>ขัน</w:t>
      </w:r>
      <w:r w:rsidR="0042062E" w:rsidRPr="004E5ADE">
        <w:rPr>
          <w:rFonts w:ascii="TH SarabunPSK" w:eastAsia="AngsanaNew" w:hAnsi="TH SarabunPSK" w:cs="TH SarabunPSK"/>
          <w:sz w:val="32"/>
          <w:szCs w:val="32"/>
        </w:rPr>
        <w:t xml:space="preserve"> 5)</w:t>
      </w:r>
      <w:r w:rsidRPr="004E5ADE">
        <w:rPr>
          <w:rFonts w:ascii="TH SarabunPSK" w:eastAsia="AngsanaNew" w:hAnsi="TH SarabunPSK" w:cs="TH SarabunPSK" w:hint="cs"/>
          <w:sz w:val="32"/>
          <w:szCs w:val="32"/>
          <w:cs/>
        </w:rPr>
        <w:t xml:space="preserve"> </w:t>
      </w:r>
      <w:r w:rsidR="0042062E" w:rsidRPr="004E5ADE">
        <w:rPr>
          <w:rFonts w:ascii="TH SarabunPSK" w:eastAsia="AngsanaNew" w:hAnsi="TH SarabunPSK" w:cs="TH SarabunPSK"/>
          <w:sz w:val="32"/>
          <w:szCs w:val="32"/>
          <w:cs/>
        </w:rPr>
        <w:t>ทั้ง</w:t>
      </w:r>
      <w:r w:rsidR="0042062E" w:rsidRPr="004E5ADE">
        <w:rPr>
          <w:rFonts w:ascii="TH SarabunPSK" w:eastAsia="AngsanaNew" w:hAnsi="TH SarabunPSK" w:cs="TH SarabunPSK"/>
          <w:sz w:val="32"/>
          <w:szCs w:val="32"/>
        </w:rPr>
        <w:t xml:space="preserve"> 3 </w:t>
      </w:r>
      <w:r w:rsidR="0042062E" w:rsidRPr="004E5ADE">
        <w:rPr>
          <w:rFonts w:ascii="TH SarabunPSK" w:eastAsia="AngsanaNew" w:hAnsi="TH SarabunPSK" w:cs="TH SarabunPSK"/>
          <w:sz w:val="32"/>
          <w:szCs w:val="32"/>
          <w:cs/>
        </w:rPr>
        <w:t>อย่าง</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ๆ</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ละ</w:t>
      </w:r>
      <w:r w:rsidR="0042062E" w:rsidRPr="004E5ADE">
        <w:rPr>
          <w:rFonts w:ascii="TH SarabunPSK" w:eastAsia="AngsanaNew" w:hAnsi="TH SarabunPSK" w:cs="TH SarabunPSK"/>
          <w:sz w:val="32"/>
          <w:szCs w:val="32"/>
        </w:rPr>
        <w:t xml:space="preserve"> 5 </w:t>
      </w:r>
      <w:r w:rsidR="0042062E" w:rsidRPr="004E5ADE">
        <w:rPr>
          <w:rFonts w:ascii="TH SarabunPSK" w:eastAsia="AngsanaNew" w:hAnsi="TH SarabunPSK" w:cs="TH SarabunPSK"/>
          <w:sz w:val="32"/>
          <w:szCs w:val="32"/>
          <w:cs/>
        </w:rPr>
        <w:t>คู่</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และอาหารหวาน</w:t>
      </w:r>
      <w:r w:rsidR="0042062E"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ไม่นิยม</w:t>
      </w:r>
      <w:r w:rsidRPr="004E5ADE">
        <w:rPr>
          <w:rFonts w:ascii="TH SarabunPSK" w:eastAsia="AngsanaNew" w:hAnsi="TH SarabunPSK" w:cs="TH SarabunPSK" w:hint="cs"/>
          <w:sz w:val="32"/>
          <w:szCs w:val="32"/>
          <w:cs/>
        </w:rPr>
        <w:t>ใช้</w:t>
      </w:r>
      <w:r w:rsidR="0042062E" w:rsidRPr="004E5ADE">
        <w:rPr>
          <w:rFonts w:ascii="TH SarabunPSK" w:eastAsia="AngsanaNew" w:hAnsi="TH SarabunPSK" w:cs="TH SarabunPSK"/>
          <w:sz w:val="32"/>
          <w:szCs w:val="32"/>
          <w:cs/>
        </w:rPr>
        <w:t>อาหารคาว</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พร้อมด้</w:t>
      </w:r>
      <w:r w:rsidRPr="004E5ADE">
        <w:rPr>
          <w:rFonts w:ascii="TH SarabunPSK" w:eastAsia="AngsanaNew" w:hAnsi="TH SarabunPSK" w:cs="TH SarabunPSK" w:hint="cs"/>
          <w:sz w:val="32"/>
          <w:szCs w:val="32"/>
          <w:cs/>
        </w:rPr>
        <w:t>วย</w:t>
      </w:r>
      <w:r w:rsidR="0042062E" w:rsidRPr="004E5ADE">
        <w:rPr>
          <w:rFonts w:ascii="TH SarabunPSK" w:eastAsia="AngsanaNew" w:hAnsi="TH SarabunPSK" w:cs="TH SarabunPSK"/>
          <w:sz w:val="32"/>
          <w:szCs w:val="32"/>
          <w:cs/>
        </w:rPr>
        <w:t>คำหมาก</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พลู</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บุหรี่</w:t>
      </w:r>
      <w:r w:rsidRPr="004E5ADE">
        <w:rPr>
          <w:rFonts w:ascii="TH SarabunPSK" w:eastAsia="AngsanaNew" w:hAnsi="TH SarabunPSK" w:cs="TH SarabunPSK" w:hint="cs"/>
          <w:sz w:val="32"/>
          <w:szCs w:val="32"/>
          <w:cs/>
        </w:rPr>
        <w:t xml:space="preserve"> </w:t>
      </w:r>
      <w:r w:rsidR="0042062E" w:rsidRPr="004E5ADE">
        <w:rPr>
          <w:rFonts w:ascii="TH SarabunPSK" w:eastAsia="AngsanaNew" w:hAnsi="TH SarabunPSK" w:cs="TH SarabunPSK"/>
          <w:sz w:val="32"/>
          <w:szCs w:val="32"/>
        </w:rPr>
        <w:t>(</w:t>
      </w:r>
      <w:r w:rsidR="0042062E" w:rsidRPr="004E5ADE">
        <w:rPr>
          <w:rFonts w:ascii="TH SarabunPSK" w:eastAsia="AngsanaNew" w:hAnsi="TH SarabunPSK" w:cs="TH SarabunPSK"/>
          <w:sz w:val="32"/>
          <w:szCs w:val="32"/>
          <w:cs/>
        </w:rPr>
        <w:t>คำหมาก</w:t>
      </w:r>
      <w:r w:rsidR="0042062E" w:rsidRPr="004E5ADE">
        <w:rPr>
          <w:rFonts w:ascii="TH SarabunPSK" w:eastAsia="AngsanaNew" w:hAnsi="TH SarabunPSK" w:cs="TH SarabunPSK"/>
          <w:sz w:val="32"/>
          <w:szCs w:val="32"/>
        </w:rPr>
        <w:t xml:space="preserve"> 4 </w:t>
      </w:r>
      <w:r w:rsidR="0042062E" w:rsidRPr="004E5ADE">
        <w:rPr>
          <w:rFonts w:ascii="TH SarabunPSK" w:eastAsia="AngsanaNew" w:hAnsi="TH SarabunPSK" w:cs="TH SarabunPSK"/>
          <w:sz w:val="32"/>
          <w:szCs w:val="32"/>
          <w:cs/>
        </w:rPr>
        <w:t>คำ</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บุหรี่</w:t>
      </w:r>
      <w:r w:rsidR="0042062E" w:rsidRPr="004E5ADE">
        <w:rPr>
          <w:rFonts w:ascii="TH SarabunPSK" w:eastAsia="AngsanaNew" w:hAnsi="TH SarabunPSK" w:cs="TH SarabunPSK"/>
          <w:sz w:val="32"/>
          <w:szCs w:val="32"/>
        </w:rPr>
        <w:t xml:space="preserve"> 4 </w:t>
      </w:r>
      <w:r w:rsidR="0042062E" w:rsidRPr="004E5ADE">
        <w:rPr>
          <w:rFonts w:ascii="TH SarabunPSK" w:eastAsia="AngsanaNew" w:hAnsi="TH SarabunPSK" w:cs="TH SarabunPSK"/>
          <w:sz w:val="32"/>
          <w:szCs w:val="32"/>
          <w:cs/>
        </w:rPr>
        <w:t>มวน</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ภาชีหวาน</w:t>
      </w:r>
      <w:r w:rsidR="0042062E" w:rsidRPr="004E5ADE">
        <w:rPr>
          <w:rFonts w:ascii="TH SarabunPSK" w:eastAsia="AngsanaNew" w:hAnsi="TH SarabunPSK" w:cs="TH SarabunPSK"/>
          <w:sz w:val="32"/>
          <w:szCs w:val="32"/>
        </w:rPr>
        <w:t xml:space="preserve"> 4 </w:t>
      </w:r>
      <w:r w:rsidR="0042062E" w:rsidRPr="004E5ADE">
        <w:rPr>
          <w:rFonts w:ascii="TH SarabunPSK" w:eastAsia="AngsanaNew" w:hAnsi="TH SarabunPSK" w:cs="TH SarabunPSK"/>
          <w:sz w:val="32"/>
          <w:szCs w:val="32"/>
          <w:cs/>
        </w:rPr>
        <w:t>ภาชี</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ภาชีหวานนิยมใช้กล้วยน้ำว้าและข้าวเหนียว</w:t>
      </w:r>
      <w:r w:rsidR="0042062E"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เมื่อเตรียมเครื่องบูชาสังเวยพร้อมแล้วผู้เลี้ยงไหมจะเชิญกระจ้ำ</w:t>
      </w:r>
      <w:proofErr w:type="spellStart"/>
      <w:r w:rsidR="0042062E" w:rsidRPr="004E5ADE">
        <w:rPr>
          <w:rFonts w:ascii="TH SarabunPSK" w:eastAsia="AngsanaNew" w:hAnsi="TH SarabunPSK" w:cs="TH SarabunPSK"/>
          <w:sz w:val="32"/>
          <w:szCs w:val="32"/>
          <w:cs/>
        </w:rPr>
        <w:t>หรือข</w:t>
      </w:r>
      <w:proofErr w:type="spellEnd"/>
      <w:r w:rsidR="0042062E" w:rsidRPr="004E5ADE">
        <w:rPr>
          <w:rFonts w:ascii="TH SarabunPSK" w:eastAsia="AngsanaNew" w:hAnsi="TH SarabunPSK" w:cs="TH SarabunPSK"/>
          <w:sz w:val="32"/>
          <w:szCs w:val="32"/>
          <w:cs/>
        </w:rPr>
        <w:t>จ้ำ</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หมายถึง</w:t>
      </w:r>
      <w:r w:rsidR="00487128"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ผู้กระทำพิธีจะเริ่มโดยมีคำกล่าวขอย้ายแม่ธรณีดังนี้</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สาธุ</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สาธุ</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สาธุ</w:t>
      </w:r>
      <w:proofErr w:type="spellStart"/>
      <w:r w:rsidR="0042062E" w:rsidRPr="004E5ADE">
        <w:rPr>
          <w:rFonts w:ascii="TH SarabunPSK" w:eastAsia="AngsanaNew" w:hAnsi="TH SarabunPSK" w:cs="TH SarabunPSK"/>
          <w:sz w:val="32"/>
          <w:szCs w:val="32"/>
          <w:cs/>
        </w:rPr>
        <w:t>เด้อ</w:t>
      </w:r>
      <w:proofErr w:type="spellEnd"/>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แม่ธรณีเจ้า</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ผู้ค้ำน้ำให้กินผู้ค้ำดินให้อยู่</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สถานที่แห่งนี้ผู้ข้าขอปลูกหม่อนเลี้ยงไหม</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มื้อนี้ผู้ข้าได้เตรียมเครื่องบูชาและภาชีหวานมาขอขมาและถวายขอเชิญแม่ธรณีมารับเครื่องบูชาและเครื่องสังเวยที่ผู้ข้าได้เตรียมมาในมื้อนี้ซึ่งมีภาชีหวาน</w:t>
      </w:r>
      <w:r w:rsidR="0042062E" w:rsidRPr="004E5ADE">
        <w:rPr>
          <w:rFonts w:ascii="TH SarabunPSK" w:eastAsia="AngsanaNew" w:hAnsi="TH SarabunPSK" w:cs="TH SarabunPSK"/>
          <w:sz w:val="32"/>
          <w:szCs w:val="32"/>
        </w:rPr>
        <w:t xml:space="preserve"> 4 </w:t>
      </w:r>
      <w:r w:rsidR="0042062E" w:rsidRPr="004E5ADE">
        <w:rPr>
          <w:rFonts w:ascii="TH SarabunPSK" w:eastAsia="AngsanaNew" w:hAnsi="TH SarabunPSK" w:cs="TH SarabunPSK"/>
          <w:sz w:val="32"/>
          <w:szCs w:val="32"/>
          <w:cs/>
        </w:rPr>
        <w:t>ภาชี</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ยาสูบ</w:t>
      </w:r>
      <w:r w:rsidR="0042062E" w:rsidRPr="004E5ADE">
        <w:rPr>
          <w:rFonts w:ascii="TH SarabunPSK" w:eastAsia="AngsanaNew" w:hAnsi="TH SarabunPSK" w:cs="TH SarabunPSK"/>
          <w:sz w:val="32"/>
          <w:szCs w:val="32"/>
        </w:rPr>
        <w:t xml:space="preserve"> 4 </w:t>
      </w:r>
      <w:r w:rsidR="0042062E" w:rsidRPr="004E5ADE">
        <w:rPr>
          <w:rFonts w:ascii="TH SarabunPSK" w:eastAsia="AngsanaNew" w:hAnsi="TH SarabunPSK" w:cs="TH SarabunPSK"/>
          <w:sz w:val="32"/>
          <w:szCs w:val="32"/>
          <w:cs/>
        </w:rPr>
        <w:t>มวน</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คำหมาก</w:t>
      </w:r>
      <w:r w:rsidR="0042062E" w:rsidRPr="004E5ADE">
        <w:rPr>
          <w:rFonts w:ascii="TH SarabunPSK" w:eastAsia="AngsanaNew" w:hAnsi="TH SarabunPSK" w:cs="TH SarabunPSK"/>
          <w:sz w:val="32"/>
          <w:szCs w:val="32"/>
        </w:rPr>
        <w:t xml:space="preserve"> 4 </w:t>
      </w:r>
      <w:r w:rsidR="0042062E" w:rsidRPr="004E5ADE">
        <w:rPr>
          <w:rFonts w:ascii="TH SarabunPSK" w:eastAsia="AngsanaNew" w:hAnsi="TH SarabunPSK" w:cs="TH SarabunPSK"/>
          <w:sz w:val="32"/>
          <w:szCs w:val="32"/>
          <w:cs/>
        </w:rPr>
        <w:t>คำ</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เมื่อแม่ธรณีรับเครื่องบูชาพร้อมกับเสวยภาชีหวานแล้วก็ขอยกย้ายแม่ธรณีไปอยู่ที่อื่นที่ไม่มีสิ่งปลูกสร้างหรือ</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ที่ที่เหมาะสม</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สาธุ</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เสร็จแล้วผู้กระทำพิธีจะปลูกต้นหม่อนก่อนคนอื่น</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โดยมีคำกล่าวขณะปลูกต้นหม่อนดังต่อไปนี้</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ผู้ข้าปลูกหม่อน</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ผู้ข้าซอนเสียม</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ขอให้มอนผู้ข้างามใบเขียวสดสวย</w:t>
      </w:r>
      <w:r w:rsidR="0042062E" w:rsidRPr="004E5ADE">
        <w:rPr>
          <w:rFonts w:ascii="TH SarabunPSK" w:eastAsia="AngsanaNew" w:hAnsi="TH SarabunPSK" w:cs="TH SarabunPSK"/>
          <w:sz w:val="32"/>
          <w:szCs w:val="32"/>
        </w:rPr>
        <w:t xml:space="preserve"> </w:t>
      </w:r>
      <w:proofErr w:type="spellStart"/>
      <w:r w:rsidR="0042062E" w:rsidRPr="004E5ADE">
        <w:rPr>
          <w:rFonts w:ascii="TH SarabunPSK" w:eastAsia="AngsanaNew" w:hAnsi="TH SarabunPSK" w:cs="TH SarabunPSK"/>
          <w:sz w:val="32"/>
          <w:szCs w:val="32"/>
          <w:cs/>
        </w:rPr>
        <w:t>บ้ง</w:t>
      </w:r>
      <w:proofErr w:type="spellEnd"/>
      <w:r w:rsidR="0042062E" w:rsidRPr="004E5ADE">
        <w:rPr>
          <w:rFonts w:ascii="TH SarabunPSK" w:eastAsia="AngsanaNew" w:hAnsi="TH SarabunPSK" w:cs="TH SarabunPSK"/>
          <w:sz w:val="32"/>
          <w:szCs w:val="32"/>
          <w:cs/>
        </w:rPr>
        <w:t>บ่มี</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แมงบ่ใกล้ให้ต้นใหญ่ใบดก</w:t>
      </w:r>
      <w:proofErr w:type="spellStart"/>
      <w:r w:rsidR="0042062E" w:rsidRPr="004E5ADE">
        <w:rPr>
          <w:rFonts w:ascii="TH SarabunPSK" w:eastAsia="AngsanaNew" w:hAnsi="TH SarabunPSK" w:cs="TH SarabunPSK"/>
          <w:sz w:val="32"/>
          <w:szCs w:val="32"/>
          <w:cs/>
        </w:rPr>
        <w:t>เด้</w:t>
      </w:r>
      <w:proofErr w:type="spellEnd"/>
      <w:r w:rsidR="0042062E" w:rsidRPr="004E5ADE">
        <w:rPr>
          <w:rFonts w:ascii="TH SarabunPSK" w:eastAsia="AngsanaNew" w:hAnsi="TH SarabunPSK" w:cs="TH SarabunPSK"/>
          <w:sz w:val="32"/>
          <w:szCs w:val="32"/>
          <w:cs/>
        </w:rPr>
        <w:t>อสาธุ</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ซึ่งมีความหมายว่าเมื่อปลูกต้นหม่อนแล้วขอให้งอกมาลำต้นแข็งแรงใบหม่อนเขียวสด</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อย่าให้มีแมงมากินใบขอให้ใบหม่อนได้เป็นอาหารที่ดีของตัวไหมและให้ได้ผลผลิตสูง</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พอผู้กระทำพิธีกล่าวจบและลงมือปลูกต้นแรกเสร็จเรียบร้อย</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คนต่อไปจึงจะลงมือปลูกได้</w:t>
      </w:r>
      <w:r w:rsidR="0042062E" w:rsidRPr="004E5ADE">
        <w:rPr>
          <w:rFonts w:ascii="TH SarabunPSK" w:eastAsia="AngsanaNew" w:hAnsi="TH SarabunPSK" w:cs="TH SarabunPSK"/>
          <w:sz w:val="32"/>
          <w:szCs w:val="32"/>
        </w:rPr>
        <w:t xml:space="preserve"> </w:t>
      </w:r>
      <w:r w:rsidR="003D5096" w:rsidRPr="004E5ADE">
        <w:rPr>
          <w:rFonts w:ascii="TH SarabunPSK" w:eastAsia="AngsanaNew" w:hAnsi="TH SarabunPSK" w:cs="TH SarabunPSK"/>
          <w:sz w:val="32"/>
          <w:szCs w:val="32"/>
        </w:rPr>
        <w:t>(</w:t>
      </w:r>
      <w:r w:rsidR="003D5096" w:rsidRPr="004E5ADE">
        <w:rPr>
          <w:rFonts w:ascii="TH SarabunPSK" w:eastAsia="AngsanaNew" w:hAnsi="TH SarabunPSK" w:cs="TH SarabunPSK" w:hint="cs"/>
          <w:sz w:val="32"/>
          <w:szCs w:val="32"/>
          <w:cs/>
        </w:rPr>
        <w:t>สัมภาษณ์ พรนภา เมื่อ 13 พฤษภาคม 2561</w:t>
      </w:r>
      <w:r w:rsidR="003D5096" w:rsidRPr="004E5ADE">
        <w:rPr>
          <w:rFonts w:ascii="TH SarabunPSK" w:eastAsia="AngsanaNew" w:hAnsi="TH SarabunPSK" w:cs="TH SarabunPSK"/>
          <w:sz w:val="32"/>
          <w:szCs w:val="32"/>
        </w:rPr>
        <w:t>)</w:t>
      </w:r>
    </w:p>
    <w:p w:rsidR="003D5096" w:rsidRPr="004E5ADE" w:rsidRDefault="003D5096" w:rsidP="003D5096">
      <w:pPr>
        <w:autoSpaceDE w:val="0"/>
        <w:autoSpaceDN w:val="0"/>
        <w:adjustRightInd w:val="0"/>
        <w:spacing w:after="0" w:line="240" w:lineRule="auto"/>
        <w:contextualSpacing/>
        <w:rPr>
          <w:rFonts w:ascii="TH SarabunPSK" w:eastAsia="AngsanaNew" w:hAnsi="TH SarabunPSK" w:cs="TH SarabunPSK"/>
          <w:sz w:val="32"/>
          <w:szCs w:val="32"/>
        </w:rPr>
      </w:pPr>
    </w:p>
    <w:p w:rsidR="003D5096" w:rsidRPr="004E5ADE" w:rsidRDefault="003D5096" w:rsidP="003D5096">
      <w:pPr>
        <w:autoSpaceDE w:val="0"/>
        <w:autoSpaceDN w:val="0"/>
        <w:adjustRightInd w:val="0"/>
        <w:spacing w:after="0" w:line="240" w:lineRule="auto"/>
        <w:contextualSpacing/>
        <w:rPr>
          <w:rFonts w:ascii="TH SarabunPSK" w:eastAsia="AngsanaNew" w:hAnsi="TH SarabunPSK" w:cs="TH SarabunPSK"/>
          <w:sz w:val="32"/>
          <w:szCs w:val="32"/>
        </w:rPr>
      </w:pPr>
    </w:p>
    <w:p w:rsidR="003D5096" w:rsidRPr="004E5ADE" w:rsidRDefault="003D5096" w:rsidP="003D5096">
      <w:pPr>
        <w:autoSpaceDE w:val="0"/>
        <w:autoSpaceDN w:val="0"/>
        <w:adjustRightInd w:val="0"/>
        <w:spacing w:after="0" w:line="240" w:lineRule="auto"/>
        <w:contextualSpacing/>
        <w:jc w:val="center"/>
        <w:rPr>
          <w:rFonts w:ascii="TH SarabunPSK" w:eastAsia="AngsanaNew" w:hAnsi="TH SarabunPSK" w:cs="TH SarabunPSK"/>
          <w:sz w:val="32"/>
          <w:szCs w:val="32"/>
        </w:rPr>
      </w:pPr>
      <w:r w:rsidRPr="004E5ADE">
        <w:rPr>
          <w:rFonts w:ascii="TH SarabunPSK" w:eastAsia="AngsanaNew" w:hAnsi="TH SarabunPSK" w:cs="TH SarabunPSK"/>
          <w:noProof/>
          <w:sz w:val="32"/>
          <w:szCs w:val="32"/>
        </w:rPr>
        <w:lastRenderedPageBreak/>
        <w:drawing>
          <wp:inline distT="0" distB="0" distL="0" distR="0" wp14:anchorId="6FBDFC79" wp14:editId="668B9B20">
            <wp:extent cx="3313216" cy="2168044"/>
            <wp:effectExtent l="0" t="0" r="1905" b="3810"/>
            <wp:docPr id="8"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รูปภาพ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20452" cy="2172779"/>
                    </a:xfrm>
                    <a:prstGeom prst="rect">
                      <a:avLst/>
                    </a:prstGeom>
                  </pic:spPr>
                </pic:pic>
              </a:graphicData>
            </a:graphic>
          </wp:inline>
        </w:drawing>
      </w:r>
    </w:p>
    <w:p w:rsidR="003D5096" w:rsidRPr="004E5ADE" w:rsidRDefault="003D5096" w:rsidP="003D5096">
      <w:pPr>
        <w:autoSpaceDE w:val="0"/>
        <w:autoSpaceDN w:val="0"/>
        <w:adjustRightInd w:val="0"/>
        <w:spacing w:after="0" w:line="240" w:lineRule="auto"/>
        <w:contextualSpacing/>
        <w:jc w:val="center"/>
        <w:rPr>
          <w:rFonts w:ascii="TH SarabunPSK" w:eastAsia="AngsanaNew" w:hAnsi="TH SarabunPSK" w:cs="TH SarabunPSK"/>
          <w:sz w:val="32"/>
          <w:szCs w:val="32"/>
        </w:rPr>
      </w:pPr>
    </w:p>
    <w:p w:rsidR="003D5096" w:rsidRPr="004E5ADE" w:rsidRDefault="003D5096" w:rsidP="003D5096">
      <w:pPr>
        <w:autoSpaceDE w:val="0"/>
        <w:autoSpaceDN w:val="0"/>
        <w:adjustRightInd w:val="0"/>
        <w:spacing w:after="0" w:line="240" w:lineRule="auto"/>
        <w:contextualSpacing/>
        <w:jc w:val="center"/>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ภาพที่ 4.3  การเลี้ยงไหมในจังหวัดมหาสารคาม</w:t>
      </w:r>
    </w:p>
    <w:p w:rsidR="003D5096" w:rsidRPr="004E5ADE" w:rsidRDefault="003D5096" w:rsidP="003D5096">
      <w:pPr>
        <w:autoSpaceDE w:val="0"/>
        <w:autoSpaceDN w:val="0"/>
        <w:adjustRightInd w:val="0"/>
        <w:spacing w:after="0" w:line="240" w:lineRule="auto"/>
        <w:contextualSpacing/>
        <w:rPr>
          <w:rFonts w:ascii="TH SarabunPSK" w:eastAsia="AngsanaNew" w:hAnsi="TH SarabunPSK" w:cs="TH SarabunPSK"/>
          <w:sz w:val="32"/>
          <w:szCs w:val="32"/>
        </w:rPr>
      </w:pPr>
    </w:p>
    <w:p w:rsidR="0042062E" w:rsidRPr="004E5ADE" w:rsidRDefault="0042062E" w:rsidP="003D5096">
      <w:pPr>
        <w:autoSpaceDE w:val="0"/>
        <w:autoSpaceDN w:val="0"/>
        <w:adjustRightInd w:val="0"/>
        <w:spacing w:after="0" w:line="240" w:lineRule="auto"/>
        <w:ind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ความเชื่อในการย้อมสี</w:t>
      </w:r>
      <w:r w:rsidR="005E0BD7" w:rsidRPr="004E5ADE">
        <w:rPr>
          <w:rFonts w:ascii="TH SarabunPSK" w:eastAsia="AngsanaNew" w:hAnsi="TH SarabunPSK" w:cs="TH SarabunPSK" w:hint="cs"/>
          <w:sz w:val="32"/>
          <w:szCs w:val="32"/>
          <w:cs/>
        </w:rPr>
        <w:t xml:space="preserve">และสถานที่ในการย้อมสี ข้อมูลส่วนนี้อ้างอิงจาก อุทิศ เมืองแวง (2547) จากหนังสือเหลียวหลังแลหน้า ผ้าร้อยเอ็ด พบว่า ความเชื่อในการย้อมสี </w:t>
      </w:r>
      <w:r w:rsidRPr="004E5ADE">
        <w:rPr>
          <w:rFonts w:ascii="TH SarabunPSK" w:eastAsia="AngsanaNew" w:hAnsi="TH SarabunPSK" w:cs="TH SarabunPSK"/>
          <w:sz w:val="32"/>
          <w:szCs w:val="32"/>
          <w:cs/>
        </w:rPr>
        <w:t>เวลาจะย้อมสีต้องมีสถานที่มิดชิด</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ห้ามพระสงฆ์เดินผ่าน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จะทำให้สีไม่ต่อ</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ความเชื่อนี้อาจจะเป็นเพราะว่าคนในสมัยก่อนมีความเคารพและศรัทธาในพระสงฆ์มาก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เวลาพระผ่านมาจะต้องนั่งลงพนมมือไหว้</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ถึงแม้จะทำอะไรอยู่ก็ตาม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และวันพระก็ห้ามย้อมสีไหมเช่นเดียวกัน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เพราะเชื่อว่าสีจะไม่ติดด้วยเหตุว่าวันพระทุกคนจะต้องเข้าวัดฟัง</w:t>
      </w:r>
      <w:proofErr w:type="spellStart"/>
      <w:r w:rsidRPr="004E5ADE">
        <w:rPr>
          <w:rFonts w:ascii="TH SarabunPSK" w:eastAsia="AngsanaNew" w:hAnsi="TH SarabunPSK" w:cs="TH SarabunPSK"/>
          <w:sz w:val="32"/>
          <w:szCs w:val="32"/>
          <w:cs/>
        </w:rPr>
        <w:t>เทศก์</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ถ้าใครยังมาย้อมสีอยู่อาจจะวิตกกังวล</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ทำให้การย้อมสีได้ไม่เต็มที่สีที่ย้อมอาจจะติไม่ดีเท่าที่ควร</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ดังนั้น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ความเชื่อในลักษณะนี้ยังยึดถือกันจนปัจจุบันนี้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ถึงแม้ว่าทุกอย่างจะพัฒนาเปลี่ยนแปลงไปตามกาลเวลาแต่ความเชื่อภูมิปัญญาที่สืบทอดมาจากบรรพบุรุษรุ่นต่อก็ยังสืบทอดและปฏิบัติกันอยู่ดังเช่นที่เคยปฏิบัติมา</w:t>
      </w:r>
    </w:p>
    <w:p w:rsidR="003D5096" w:rsidRPr="004E5ADE" w:rsidRDefault="003D5096" w:rsidP="003D5096">
      <w:pPr>
        <w:autoSpaceDE w:val="0"/>
        <w:autoSpaceDN w:val="0"/>
        <w:adjustRightInd w:val="0"/>
        <w:spacing w:after="0" w:line="240" w:lineRule="auto"/>
        <w:ind w:firstLine="720"/>
        <w:contextualSpacing/>
        <w:rPr>
          <w:rFonts w:ascii="TH SarabunPSK" w:eastAsia="AngsanaNew" w:hAnsi="TH SarabunPSK" w:cs="TH SarabunPSK"/>
          <w:sz w:val="32"/>
          <w:szCs w:val="32"/>
        </w:rPr>
      </w:pPr>
    </w:p>
    <w:p w:rsidR="003D5096" w:rsidRPr="004E5ADE" w:rsidRDefault="003D5096" w:rsidP="003D5096">
      <w:pPr>
        <w:autoSpaceDE w:val="0"/>
        <w:autoSpaceDN w:val="0"/>
        <w:adjustRightInd w:val="0"/>
        <w:spacing w:after="0" w:line="240" w:lineRule="auto"/>
        <w:ind w:firstLine="720"/>
        <w:contextualSpacing/>
        <w:jc w:val="center"/>
        <w:rPr>
          <w:rFonts w:ascii="TH SarabunPSK" w:eastAsia="AngsanaNew" w:hAnsi="TH SarabunPSK" w:cs="TH SarabunPSK"/>
          <w:sz w:val="32"/>
          <w:szCs w:val="32"/>
        </w:rPr>
      </w:pPr>
      <w:r w:rsidRPr="004E5ADE">
        <w:rPr>
          <w:rFonts w:ascii="TH SarabunPSK" w:eastAsia="AngsanaNew" w:hAnsi="TH SarabunPSK" w:cs="TH SarabunPSK"/>
          <w:noProof/>
          <w:sz w:val="32"/>
          <w:szCs w:val="32"/>
        </w:rPr>
        <w:drawing>
          <wp:inline distT="0" distB="0" distL="0" distR="0" wp14:anchorId="66CFC9DF" wp14:editId="4C804DBF">
            <wp:extent cx="3253839" cy="2443594"/>
            <wp:effectExtent l="0" t="0" r="3810" b="0"/>
            <wp:docPr id="15"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รูปภาพ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62311" cy="2449957"/>
                    </a:xfrm>
                    <a:prstGeom prst="rect">
                      <a:avLst/>
                    </a:prstGeom>
                  </pic:spPr>
                </pic:pic>
              </a:graphicData>
            </a:graphic>
          </wp:inline>
        </w:drawing>
      </w:r>
    </w:p>
    <w:p w:rsidR="003D5096" w:rsidRPr="004E5ADE" w:rsidRDefault="003D5096" w:rsidP="003D5096">
      <w:pPr>
        <w:autoSpaceDE w:val="0"/>
        <w:autoSpaceDN w:val="0"/>
        <w:adjustRightInd w:val="0"/>
        <w:spacing w:after="0" w:line="240" w:lineRule="auto"/>
        <w:ind w:firstLine="720"/>
        <w:contextualSpacing/>
        <w:rPr>
          <w:rFonts w:ascii="TH SarabunPSK" w:eastAsia="AngsanaNew" w:hAnsi="TH SarabunPSK" w:cs="TH SarabunPSK"/>
          <w:sz w:val="32"/>
          <w:szCs w:val="32"/>
        </w:rPr>
      </w:pPr>
    </w:p>
    <w:p w:rsidR="003D5096" w:rsidRPr="004E5ADE" w:rsidRDefault="003D5096" w:rsidP="003D5096">
      <w:pPr>
        <w:autoSpaceDE w:val="0"/>
        <w:autoSpaceDN w:val="0"/>
        <w:adjustRightInd w:val="0"/>
        <w:spacing w:after="0" w:line="240" w:lineRule="auto"/>
        <w:contextualSpacing/>
        <w:jc w:val="center"/>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ภาพที่ 4.</w:t>
      </w:r>
      <w:r w:rsidRPr="004E5ADE">
        <w:rPr>
          <w:rFonts w:ascii="TH SarabunPSK" w:eastAsia="AngsanaNew" w:hAnsi="TH SarabunPSK" w:cs="TH SarabunPSK"/>
          <w:sz w:val="32"/>
          <w:szCs w:val="32"/>
        </w:rPr>
        <w:t>4</w:t>
      </w:r>
      <w:r w:rsidRPr="004E5ADE">
        <w:rPr>
          <w:rFonts w:ascii="TH SarabunPSK" w:eastAsia="AngsanaNew" w:hAnsi="TH SarabunPSK" w:cs="TH SarabunPSK" w:hint="cs"/>
          <w:sz w:val="32"/>
          <w:szCs w:val="32"/>
          <w:cs/>
        </w:rPr>
        <w:t xml:space="preserve"> การสาวไหมในจังหวัดมหาสารคาม</w:t>
      </w:r>
    </w:p>
    <w:p w:rsidR="003D5096" w:rsidRPr="004E5ADE" w:rsidRDefault="003D5096" w:rsidP="003D5096">
      <w:pPr>
        <w:autoSpaceDE w:val="0"/>
        <w:autoSpaceDN w:val="0"/>
        <w:adjustRightInd w:val="0"/>
        <w:spacing w:after="0" w:line="240" w:lineRule="auto"/>
        <w:ind w:firstLine="720"/>
        <w:contextualSpacing/>
        <w:rPr>
          <w:rFonts w:ascii="TH SarabunPSK" w:eastAsia="AngsanaNew" w:hAnsi="TH SarabunPSK" w:cs="TH SarabunPSK"/>
          <w:sz w:val="32"/>
          <w:szCs w:val="32"/>
        </w:rPr>
      </w:pPr>
    </w:p>
    <w:p w:rsidR="0042062E" w:rsidRPr="004E5ADE" w:rsidRDefault="005E0BD7" w:rsidP="0042062E">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hint="cs"/>
          <w:sz w:val="32"/>
          <w:szCs w:val="32"/>
          <w:cs/>
        </w:rPr>
        <w:tab/>
      </w:r>
      <w:r w:rsidRPr="004E5ADE">
        <w:rPr>
          <w:rFonts w:ascii="TH SarabunPSK" w:eastAsia="AngsanaNew" w:hAnsi="TH SarabunPSK" w:cs="TH SarabunPSK" w:hint="cs"/>
          <w:sz w:val="32"/>
          <w:szCs w:val="32"/>
          <w:cs/>
        </w:rPr>
        <w:tab/>
      </w:r>
      <w:r w:rsidR="0042062E" w:rsidRPr="004E5ADE">
        <w:rPr>
          <w:rFonts w:ascii="TH SarabunPSK" w:eastAsia="AngsanaNew" w:hAnsi="TH SarabunPSK" w:cs="TH SarabunPSK"/>
          <w:sz w:val="32"/>
          <w:szCs w:val="32"/>
          <w:cs/>
        </w:rPr>
        <w:t>การเดินทางไปเก็บสี</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เมื่อจะมีการย้อมสีผ้าจะต้องเดินทางเข้าไปเก็บสีในป่า</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และมีการเชื่อว่า</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บุคคลที่จะไปเก็บพืชมาทำสีต้องเป็นผู้ชายเท่านั้น</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และระหว่าง</w:t>
      </w:r>
      <w:proofErr w:type="spellStart"/>
      <w:r w:rsidR="0042062E" w:rsidRPr="004E5ADE">
        <w:rPr>
          <w:rFonts w:ascii="TH SarabunPSK" w:eastAsia="AngsanaNew" w:hAnsi="TH SarabunPSK" w:cs="TH SarabunPSK"/>
          <w:sz w:val="32"/>
          <w:szCs w:val="32"/>
          <w:cs/>
        </w:rPr>
        <w:t>เดินางหาก</w:t>
      </w:r>
      <w:proofErr w:type="spellEnd"/>
      <w:r w:rsidR="0042062E" w:rsidRPr="004E5ADE">
        <w:rPr>
          <w:rFonts w:ascii="TH SarabunPSK" w:eastAsia="AngsanaNew" w:hAnsi="TH SarabunPSK" w:cs="TH SarabunPSK"/>
          <w:sz w:val="32"/>
          <w:szCs w:val="32"/>
          <w:cs/>
        </w:rPr>
        <w:t>พบพระสงฆ์หรือนักบวชให้กลับมา</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ห้ามเดินทางต่อ</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เพราะหากนำพืชมาทำสีย้อมผ้า</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สีจะไม่ติดเนื้อผ้านานความเชื่อดังกล่าว</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ได้ปลูกฝังเหตุผลเอาไว้</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คือ</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การเดินทางเข้าป่านั้นจะต้องมีการตัดไม้ทำลายป่าจึงจะได้พืชมาทำสี</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และจะมีการฆ่าสัตว์</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ซึ่งเป็นสิ่งที่มีคุณค่าต่อตัวเราเป็นบาปอย่างยิ่ง</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ดังนั้นการเดินทางหากพบพระสงฆ์</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ซึ่งถือว่าเป็นนักบุญควรกลับมา</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เพื่อละเว้นการทำบาป</w:t>
      </w:r>
      <w:r w:rsidR="0042062E" w:rsidRPr="004E5ADE">
        <w:rPr>
          <w:rFonts w:ascii="TH SarabunPSK" w:eastAsia="AngsanaNew" w:hAnsi="TH SarabunPSK" w:cs="TH SarabunPSK"/>
          <w:sz w:val="32"/>
          <w:szCs w:val="32"/>
        </w:rPr>
        <w:t xml:space="preserve"> </w:t>
      </w:r>
      <w:r w:rsidR="0042062E" w:rsidRPr="004E5ADE">
        <w:rPr>
          <w:rFonts w:ascii="TH SarabunPSK" w:eastAsia="AngsanaNew" w:hAnsi="TH SarabunPSK" w:cs="TH SarabunPSK"/>
          <w:sz w:val="32"/>
          <w:szCs w:val="32"/>
          <w:cs/>
        </w:rPr>
        <w:t>เป็นต้น</w:t>
      </w:r>
    </w:p>
    <w:p w:rsidR="003D5096" w:rsidRPr="004E5ADE" w:rsidRDefault="003D5096" w:rsidP="0042062E">
      <w:pPr>
        <w:autoSpaceDE w:val="0"/>
        <w:autoSpaceDN w:val="0"/>
        <w:adjustRightInd w:val="0"/>
        <w:spacing w:after="0" w:line="240" w:lineRule="auto"/>
        <w:contextualSpacing/>
        <w:rPr>
          <w:rFonts w:ascii="TH SarabunPSK" w:eastAsia="AngsanaNew" w:hAnsi="TH SarabunPSK" w:cs="TH SarabunPSK"/>
          <w:sz w:val="32"/>
          <w:szCs w:val="32"/>
        </w:rPr>
      </w:pPr>
    </w:p>
    <w:p w:rsidR="003D5096" w:rsidRPr="004E5ADE" w:rsidRDefault="003D5096" w:rsidP="003D5096">
      <w:pPr>
        <w:autoSpaceDE w:val="0"/>
        <w:autoSpaceDN w:val="0"/>
        <w:adjustRightInd w:val="0"/>
        <w:spacing w:after="0" w:line="240" w:lineRule="auto"/>
        <w:contextualSpacing/>
        <w:jc w:val="center"/>
        <w:rPr>
          <w:rFonts w:ascii="TH SarabunPSK" w:eastAsia="AngsanaNew" w:hAnsi="TH SarabunPSK" w:cs="TH SarabunPSK"/>
          <w:sz w:val="32"/>
          <w:szCs w:val="32"/>
        </w:rPr>
      </w:pPr>
      <w:r w:rsidRPr="004E5ADE">
        <w:rPr>
          <w:rFonts w:ascii="TH SarabunPSK" w:eastAsia="AngsanaNew" w:hAnsi="TH SarabunPSK" w:cs="TH SarabunPSK"/>
          <w:noProof/>
          <w:sz w:val="32"/>
          <w:szCs w:val="32"/>
        </w:rPr>
        <w:drawing>
          <wp:inline distT="0" distB="0" distL="0" distR="0" wp14:anchorId="369CDF3A" wp14:editId="3B2C8ECF">
            <wp:extent cx="2409731" cy="3212975"/>
            <wp:effectExtent l="0" t="0" r="0" b="6985"/>
            <wp:docPr id="16"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รูปภาพ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9731" cy="3212975"/>
                    </a:xfrm>
                    <a:prstGeom prst="rect">
                      <a:avLst/>
                    </a:prstGeom>
                    <a:ln>
                      <a:noFill/>
                    </a:ln>
                    <a:effectLst>
                      <a:softEdge rad="112500"/>
                    </a:effectLst>
                  </pic:spPr>
                </pic:pic>
              </a:graphicData>
            </a:graphic>
          </wp:inline>
        </w:drawing>
      </w:r>
    </w:p>
    <w:p w:rsidR="003D5096" w:rsidRPr="004E5ADE" w:rsidRDefault="003D5096" w:rsidP="0042062E">
      <w:pPr>
        <w:autoSpaceDE w:val="0"/>
        <w:autoSpaceDN w:val="0"/>
        <w:adjustRightInd w:val="0"/>
        <w:spacing w:after="0" w:line="240" w:lineRule="auto"/>
        <w:contextualSpacing/>
        <w:rPr>
          <w:rFonts w:ascii="TH SarabunPSK" w:eastAsia="AngsanaNew" w:hAnsi="TH SarabunPSK" w:cs="TH SarabunPSK"/>
          <w:sz w:val="32"/>
          <w:szCs w:val="32"/>
        </w:rPr>
      </w:pPr>
    </w:p>
    <w:p w:rsidR="003D5096" w:rsidRPr="004E5ADE" w:rsidRDefault="003D5096" w:rsidP="0042062E">
      <w:pPr>
        <w:autoSpaceDE w:val="0"/>
        <w:autoSpaceDN w:val="0"/>
        <w:adjustRightInd w:val="0"/>
        <w:spacing w:after="0" w:line="240" w:lineRule="auto"/>
        <w:contextualSpacing/>
        <w:rPr>
          <w:rFonts w:ascii="TH SarabunPSK" w:eastAsia="AngsanaNew" w:hAnsi="TH SarabunPSK" w:cs="TH SarabunPSK"/>
          <w:sz w:val="32"/>
          <w:szCs w:val="32"/>
        </w:rPr>
      </w:pPr>
    </w:p>
    <w:p w:rsidR="003D5096" w:rsidRPr="004E5ADE" w:rsidRDefault="003D5096" w:rsidP="003D5096">
      <w:pPr>
        <w:autoSpaceDE w:val="0"/>
        <w:autoSpaceDN w:val="0"/>
        <w:adjustRightInd w:val="0"/>
        <w:spacing w:after="0" w:line="240" w:lineRule="auto"/>
        <w:contextualSpacing/>
        <w:jc w:val="center"/>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ภาพที่ 4.</w:t>
      </w:r>
      <w:r w:rsidR="0080593A" w:rsidRPr="004E5ADE">
        <w:rPr>
          <w:rFonts w:ascii="TH SarabunPSK" w:eastAsia="AngsanaNew" w:hAnsi="TH SarabunPSK" w:cs="TH SarabunPSK" w:hint="cs"/>
          <w:sz w:val="32"/>
          <w:szCs w:val="32"/>
          <w:cs/>
        </w:rPr>
        <w:t>5</w:t>
      </w:r>
      <w:r w:rsidRPr="004E5ADE">
        <w:rPr>
          <w:rFonts w:ascii="TH SarabunPSK" w:eastAsia="AngsanaNew" w:hAnsi="TH SarabunPSK" w:cs="TH SarabunPSK" w:hint="cs"/>
          <w:sz w:val="32"/>
          <w:szCs w:val="32"/>
          <w:cs/>
        </w:rPr>
        <w:t xml:space="preserve"> การย้อมสีไหมในจังหวัดมหาสารคาม</w:t>
      </w:r>
    </w:p>
    <w:p w:rsidR="000642CA" w:rsidRPr="004E5ADE" w:rsidRDefault="000642CA" w:rsidP="003D5096">
      <w:pPr>
        <w:autoSpaceDE w:val="0"/>
        <w:autoSpaceDN w:val="0"/>
        <w:adjustRightInd w:val="0"/>
        <w:spacing w:after="0" w:line="240" w:lineRule="auto"/>
        <w:contextualSpacing/>
        <w:jc w:val="center"/>
        <w:rPr>
          <w:rFonts w:ascii="TH SarabunPSK" w:eastAsia="AngsanaNew" w:hAnsi="TH SarabunPSK" w:cs="TH SarabunPSK"/>
          <w:sz w:val="32"/>
          <w:szCs w:val="32"/>
          <w:cs/>
        </w:rPr>
      </w:pPr>
      <w:r w:rsidRPr="004E5ADE">
        <w:rPr>
          <w:rFonts w:ascii="TH SarabunPSK" w:eastAsia="AngsanaNew" w:hAnsi="TH SarabunPSK" w:cs="TH SarabunPSK" w:hint="cs"/>
          <w:sz w:val="32"/>
          <w:szCs w:val="32"/>
          <w:cs/>
        </w:rPr>
        <w:t>อ้างอิงภาพจาก</w:t>
      </w:r>
      <w:r w:rsidRPr="004E5ADE">
        <w:rPr>
          <w:rFonts w:ascii="TH SarabunPSK" w:eastAsia="AngsanaNew" w:hAnsi="TH SarabunPSK" w:cs="TH SarabunPSK"/>
          <w:sz w:val="32"/>
          <w:szCs w:val="32"/>
        </w:rPr>
        <w:t>http://www.otoptoday.com/wisdom/</w:t>
      </w:r>
      <w:r w:rsidR="00AA45C9" w:rsidRPr="004E5ADE">
        <w:rPr>
          <w:rFonts w:ascii="TH SarabunPSK" w:eastAsia="AngsanaNew" w:hAnsi="TH SarabunPSK" w:cs="TH SarabunPSK" w:hint="cs"/>
          <w:sz w:val="32"/>
          <w:szCs w:val="32"/>
          <w:cs/>
        </w:rPr>
        <w:t>ผ้าไหมมัดหมี่มหาสารคาม</w:t>
      </w:r>
    </w:p>
    <w:p w:rsidR="003D5096" w:rsidRPr="004E5ADE" w:rsidRDefault="003D5096" w:rsidP="0042062E">
      <w:pPr>
        <w:autoSpaceDE w:val="0"/>
        <w:autoSpaceDN w:val="0"/>
        <w:adjustRightInd w:val="0"/>
        <w:spacing w:after="0" w:line="240" w:lineRule="auto"/>
        <w:contextualSpacing/>
        <w:rPr>
          <w:rFonts w:ascii="TH SarabunPSK" w:eastAsia="AngsanaNew" w:hAnsi="TH SarabunPSK" w:cs="TH SarabunPSK"/>
          <w:sz w:val="32"/>
          <w:szCs w:val="32"/>
        </w:rPr>
      </w:pPr>
    </w:p>
    <w:p w:rsidR="003D5096" w:rsidRPr="004E5ADE" w:rsidRDefault="003D5096" w:rsidP="0042062E">
      <w:pPr>
        <w:autoSpaceDE w:val="0"/>
        <w:autoSpaceDN w:val="0"/>
        <w:adjustRightInd w:val="0"/>
        <w:spacing w:after="0" w:line="240" w:lineRule="auto"/>
        <w:contextualSpacing/>
        <w:rPr>
          <w:rFonts w:ascii="TH SarabunPSK" w:eastAsia="AngsanaNew" w:hAnsi="TH SarabunPSK" w:cs="TH SarabunPSK"/>
          <w:sz w:val="32"/>
          <w:szCs w:val="32"/>
        </w:rPr>
      </w:pPr>
    </w:p>
    <w:p w:rsidR="005E0BD7" w:rsidRPr="004E5ADE" w:rsidRDefault="0042062E" w:rsidP="005E0BD7">
      <w:pPr>
        <w:autoSpaceDE w:val="0"/>
        <w:autoSpaceDN w:val="0"/>
        <w:adjustRightInd w:val="0"/>
        <w:spacing w:after="0" w:line="240" w:lineRule="auto"/>
        <w:ind w:left="72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สถานที่ในการย้อมสีผ้าไม่ควรเป็นบริเวณใต้ถุน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ควรใช้สถานที่ก่อไฟย้อมสีในสวนหลังบ้าน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จึง</w:t>
      </w:r>
    </w:p>
    <w:p w:rsidR="003D5096" w:rsidRPr="004E5ADE" w:rsidRDefault="0042062E" w:rsidP="005E0BD7">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จะทำให้สีผ้าสดใสและสีกินเนื้อผ้าดี</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ถ้าหากนำข้อห้ามนี้มาวิเคราะห์แล้วจะเห็นว่าข้อห้ามเป็นการสอนที่แอบแผง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คือ</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การย้อมสีผ้าจากพืชจะต้องใช้เวลาต้มนานมากประมาณ</w:t>
      </w:r>
      <w:r w:rsidRPr="004E5ADE">
        <w:rPr>
          <w:rFonts w:ascii="TH SarabunPSK" w:eastAsia="AngsanaNew" w:hAnsi="TH SarabunPSK" w:cs="TH SarabunPSK"/>
          <w:sz w:val="32"/>
          <w:szCs w:val="32"/>
        </w:rPr>
        <w:t xml:space="preserve"> 5-8</w:t>
      </w:r>
      <w:r w:rsidR="005E0BD7"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ชั่วโมง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โดยใช้ฟืนก่อไฟ</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หากก่อไฟใต้ถุนบ้านเป็นเวลานานอาจจะเกิดอันตรายกับบ้านหรือเด็ก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และแสงแดด</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จะช่วยตรวจสอบคุณภาพการย้อมสีตลอดจนช่วยให้เส้นใยแห้งเร็วขึ้น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ฉะนั้นการย้อมสีจะให้ดีต้องใช้สถานที่ในสวนหลังบ้านหรือที่ซึ่งมีแสงสว่าง</w:t>
      </w:r>
      <w:r w:rsidRPr="004E5ADE">
        <w:rPr>
          <w:rFonts w:ascii="TH SarabunPSK" w:eastAsia="AngsanaNew" w:hAnsi="TH SarabunPSK" w:cs="TH SarabunPSK"/>
          <w:sz w:val="32"/>
          <w:szCs w:val="32"/>
          <w:cs/>
        </w:rPr>
        <w:lastRenderedPageBreak/>
        <w:t>มาก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ๆ</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ห้ามคนที่ตั้งท้องย้อมสี</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ข้อคะลำไม่ให้ผู้หญิงที่ตั้งท้องย้อมสีผ้า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เพราะมีความเชื่อว่าจะทำให้สีไม่กินเนื้อผ้าเด็กที่เกิดมาจะไม่สมบูรณ์</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ซึ่งความเชื่อดังกล่าว</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หากนำมาวิเคราะห์แล้วจะเห็นว่า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การย้อมสีผ้าต้องใช้เวลานาน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โดยจะต้องคอยดูแลไฟที่ต้มสีเป็นเวลานาน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ขณะที่ย้อมต้องก้ม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ๆ</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เงย</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ๆ</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อยู่เสมอ</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อาจจะเป็นอันตรายถึงทำให้แท้งลูกได้</w:t>
      </w:r>
      <w:r w:rsidR="005E0BD7" w:rsidRPr="004E5ADE">
        <w:rPr>
          <w:rFonts w:ascii="TH SarabunPSK" w:eastAsia="AngsanaNew" w:hAnsi="TH SarabunPSK" w:cs="TH SarabunPSK" w:hint="cs"/>
          <w:sz w:val="32"/>
          <w:szCs w:val="32"/>
        </w:rPr>
        <w:t xml:space="preserve"> </w:t>
      </w:r>
    </w:p>
    <w:p w:rsidR="00487128" w:rsidRPr="004E5ADE" w:rsidRDefault="00487128" w:rsidP="0042062E">
      <w:pPr>
        <w:autoSpaceDE w:val="0"/>
        <w:autoSpaceDN w:val="0"/>
        <w:adjustRightInd w:val="0"/>
        <w:spacing w:after="0" w:line="240" w:lineRule="auto"/>
        <w:contextualSpacing/>
        <w:rPr>
          <w:rFonts w:ascii="TH SarabunPSK" w:eastAsia="AngsanaNew" w:hAnsi="TH SarabunPSK" w:cs="TH SarabunPSK"/>
          <w:sz w:val="32"/>
          <w:szCs w:val="32"/>
        </w:rPr>
      </w:pPr>
    </w:p>
    <w:p w:rsidR="00A95C33" w:rsidRPr="004E5ADE" w:rsidRDefault="00A819A1" w:rsidP="00A95C33">
      <w:pPr>
        <w:autoSpaceDE w:val="0"/>
        <w:autoSpaceDN w:val="0"/>
        <w:adjustRightInd w:val="0"/>
        <w:spacing w:after="0" w:line="240" w:lineRule="auto"/>
        <w:rPr>
          <w:rFonts w:ascii="TH SarabunPSK" w:hAnsi="TH SarabunPSK" w:cs="TH SarabunPSK"/>
          <w:sz w:val="32"/>
          <w:szCs w:val="32"/>
          <w:cs/>
        </w:rPr>
      </w:pPr>
      <w:r w:rsidRPr="004E5ADE">
        <w:rPr>
          <w:rFonts w:ascii="TH SarabunPSK" w:hAnsi="TH SarabunPSK" w:cs="TH SarabunPSK"/>
          <w:b/>
          <w:bCs/>
          <w:sz w:val="32"/>
          <w:szCs w:val="32"/>
        </w:rPr>
        <w:t xml:space="preserve">3. </w:t>
      </w:r>
      <w:r w:rsidRPr="004E5ADE">
        <w:rPr>
          <w:rFonts w:ascii="TH SarabunPSK" w:hAnsi="TH SarabunPSK" w:cs="TH SarabunPSK"/>
          <w:b/>
          <w:bCs/>
          <w:sz w:val="32"/>
          <w:szCs w:val="32"/>
          <w:cs/>
        </w:rPr>
        <w:t xml:space="preserve">ประวัติการทอผ้าไหมลายสร้อยดอกหมาก </w:t>
      </w:r>
      <w:r w:rsidR="007307F8" w:rsidRPr="004E5ADE">
        <w:rPr>
          <w:rFonts w:ascii="TH SarabunPSK" w:hAnsi="TH SarabunPSK" w:cs="TH SarabunPSK" w:hint="cs"/>
          <w:b/>
          <w:bCs/>
          <w:sz w:val="32"/>
          <w:szCs w:val="32"/>
          <w:cs/>
        </w:rPr>
        <w:t>จังหวัด</w:t>
      </w:r>
      <w:r w:rsidRPr="004E5ADE">
        <w:rPr>
          <w:rFonts w:ascii="TH SarabunPSK" w:hAnsi="TH SarabunPSK" w:cs="TH SarabunPSK"/>
          <w:b/>
          <w:bCs/>
          <w:sz w:val="32"/>
          <w:szCs w:val="32"/>
          <w:cs/>
        </w:rPr>
        <w:t>มหาสารคาม</w:t>
      </w:r>
    </w:p>
    <w:p w:rsidR="00A95C33" w:rsidRPr="004E5ADE" w:rsidRDefault="007307F8" w:rsidP="00A95C33">
      <w:p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sz w:val="32"/>
          <w:szCs w:val="32"/>
        </w:rPr>
        <w:tab/>
      </w:r>
      <w:proofErr w:type="gramStart"/>
      <w:r w:rsidRPr="004E5ADE">
        <w:rPr>
          <w:rFonts w:ascii="TH SarabunPSK" w:hAnsi="TH SarabunPSK" w:cs="TH SarabunPSK"/>
          <w:b/>
          <w:bCs/>
          <w:sz w:val="32"/>
          <w:szCs w:val="32"/>
        </w:rPr>
        <w:t>3.1</w:t>
      </w:r>
      <w:r w:rsidRPr="004E5ADE">
        <w:rPr>
          <w:rFonts w:ascii="TH SarabunPSK" w:hAnsi="TH SarabunPSK" w:cs="TH SarabunPSK"/>
          <w:sz w:val="32"/>
          <w:szCs w:val="32"/>
        </w:rPr>
        <w:t xml:space="preserve">  </w:t>
      </w:r>
      <w:r w:rsidR="00A95C33" w:rsidRPr="004E5ADE">
        <w:rPr>
          <w:rFonts w:ascii="TH SarabunPSK" w:hAnsi="TH SarabunPSK" w:cs="TH SarabunPSK"/>
          <w:b/>
          <w:bCs/>
          <w:sz w:val="32"/>
          <w:szCs w:val="32"/>
          <w:cs/>
        </w:rPr>
        <w:t>บริบทบ้านกุดรัง</w:t>
      </w:r>
      <w:proofErr w:type="gramEnd"/>
      <w:r w:rsidR="00A95C33" w:rsidRPr="004E5ADE">
        <w:rPr>
          <w:rFonts w:ascii="TH SarabunPSK" w:hAnsi="TH SarabunPSK" w:cs="TH SarabunPSK"/>
          <w:b/>
          <w:bCs/>
          <w:sz w:val="32"/>
          <w:szCs w:val="32"/>
        </w:rPr>
        <w:t xml:space="preserve"> </w:t>
      </w:r>
      <w:r w:rsidRPr="004E5ADE">
        <w:rPr>
          <w:rFonts w:ascii="TH SarabunPSK" w:hAnsi="TH SarabunPSK" w:cs="TH SarabunPSK"/>
          <w:b/>
          <w:bCs/>
          <w:sz w:val="32"/>
          <w:szCs w:val="32"/>
          <w:cs/>
        </w:rPr>
        <w:t>อ</w:t>
      </w:r>
      <w:r w:rsidRPr="004E5ADE">
        <w:rPr>
          <w:rFonts w:ascii="TH SarabunPSK" w:hAnsi="TH SarabunPSK" w:cs="TH SarabunPSK" w:hint="cs"/>
          <w:b/>
          <w:bCs/>
          <w:sz w:val="32"/>
          <w:szCs w:val="32"/>
          <w:cs/>
        </w:rPr>
        <w:t>ำ</w:t>
      </w:r>
      <w:r w:rsidR="00A95C33" w:rsidRPr="004E5ADE">
        <w:rPr>
          <w:rFonts w:ascii="TH SarabunPSK" w:hAnsi="TH SarabunPSK" w:cs="TH SarabunPSK"/>
          <w:b/>
          <w:bCs/>
          <w:sz w:val="32"/>
          <w:szCs w:val="32"/>
          <w:cs/>
        </w:rPr>
        <w:t>เภอกุดรัง</w:t>
      </w:r>
      <w:r w:rsidR="00A95C33" w:rsidRPr="004E5ADE">
        <w:rPr>
          <w:rFonts w:ascii="TH SarabunPSK" w:hAnsi="TH SarabunPSK" w:cs="TH SarabunPSK"/>
          <w:b/>
          <w:bCs/>
          <w:sz w:val="32"/>
          <w:szCs w:val="32"/>
        </w:rPr>
        <w:t xml:space="preserve"> </w:t>
      </w:r>
      <w:r w:rsidR="00A95C33" w:rsidRPr="004E5ADE">
        <w:rPr>
          <w:rFonts w:ascii="TH SarabunPSK" w:hAnsi="TH SarabunPSK" w:cs="TH SarabunPSK"/>
          <w:b/>
          <w:bCs/>
          <w:sz w:val="32"/>
          <w:szCs w:val="32"/>
          <w:cs/>
        </w:rPr>
        <w:t>จังหวัดมหาสารคาม</w:t>
      </w:r>
      <w:r w:rsidR="00A95C33" w:rsidRPr="004E5ADE">
        <w:rPr>
          <w:rFonts w:ascii="TH SarabunPSK" w:hAnsi="TH SarabunPSK" w:cs="TH SarabunPSK"/>
          <w:b/>
          <w:bCs/>
          <w:sz w:val="32"/>
          <w:szCs w:val="32"/>
        </w:rPr>
        <w:t xml:space="preserve"> </w:t>
      </w:r>
    </w:p>
    <w:p w:rsidR="007307F8" w:rsidRPr="004E5ADE" w:rsidRDefault="007307F8" w:rsidP="00A95C33">
      <w:p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hint="cs"/>
          <w:sz w:val="32"/>
          <w:szCs w:val="32"/>
          <w:cs/>
        </w:rPr>
        <w:t xml:space="preserve"> </w:t>
      </w:r>
      <w:r w:rsidRPr="004E5ADE">
        <w:rPr>
          <w:rFonts w:ascii="TH SarabunPSK" w:hAnsi="TH SarabunPSK" w:cs="TH SarabunPSK" w:hint="cs"/>
          <w:sz w:val="32"/>
          <w:szCs w:val="32"/>
          <w:cs/>
        </w:rPr>
        <w:tab/>
      </w:r>
      <w:r w:rsidRPr="004E5ADE">
        <w:rPr>
          <w:rFonts w:ascii="TH SarabunPSK" w:hAnsi="TH SarabunPSK" w:cs="TH SarabunPSK" w:hint="cs"/>
          <w:sz w:val="32"/>
          <w:szCs w:val="32"/>
          <w:cs/>
        </w:rPr>
        <w:tab/>
      </w:r>
      <w:r w:rsidR="00A95C33" w:rsidRPr="004E5ADE">
        <w:rPr>
          <w:rFonts w:ascii="TH SarabunPSK" w:hAnsi="TH SarabunPSK" w:cs="TH SarabunPSK"/>
          <w:sz w:val="32"/>
          <w:szCs w:val="32"/>
          <w:cs/>
        </w:rPr>
        <w:t>ผ้าไหมทอมือลายสร้อยดอกหมาก</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มีประวัติความเป็นมาของชุมชนกุดรัง</w:t>
      </w:r>
      <w:r w:rsidRPr="004E5ADE">
        <w:rPr>
          <w:rFonts w:ascii="TH SarabunPSK" w:hAnsi="TH SarabunPSK" w:cs="TH SarabunPSK" w:hint="cs"/>
          <w:sz w:val="32"/>
          <w:szCs w:val="32"/>
          <w:cs/>
        </w:rPr>
        <w:t xml:space="preserve"> </w:t>
      </w:r>
      <w:r w:rsidR="00A95C33" w:rsidRPr="004E5ADE">
        <w:rPr>
          <w:rFonts w:ascii="TH SarabunPSK" w:hAnsi="TH SarabunPSK" w:cs="TH SarabunPSK"/>
          <w:sz w:val="32"/>
          <w:szCs w:val="32"/>
          <w:cs/>
        </w:rPr>
        <w:t>อ</w:t>
      </w:r>
      <w:r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เภอกุดรัง</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จังหวัดมหาสารคาม</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เนื่องจากการค้นพบลายสร้อยดอกหมากนั้น</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พบว่าต้นก</w:t>
      </w:r>
      <w:r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เนิดอยู่ที่ชุมชนกุดรัง</w:t>
      </w:r>
      <w:r w:rsidR="00A95C33" w:rsidRPr="004E5ADE">
        <w:rPr>
          <w:rFonts w:ascii="TH SarabunPSK" w:hAnsi="TH SarabunPSK" w:cs="TH SarabunPSK"/>
          <w:sz w:val="32"/>
          <w:szCs w:val="32"/>
        </w:rPr>
        <w:t xml:space="preserve"> </w:t>
      </w:r>
      <w:r w:rsidRPr="004E5ADE">
        <w:rPr>
          <w:rFonts w:ascii="TH SarabunPSK" w:hAnsi="TH SarabunPSK" w:cs="TH SarabunPSK" w:hint="cs"/>
          <w:sz w:val="32"/>
          <w:szCs w:val="32"/>
          <w:cs/>
        </w:rPr>
        <w:t xml:space="preserve"> ด้วยเหตุนี้ผู้วิจัยจึงอ้างอิงประวัติของผ้าไหมทอมือลายสร้อยดอกหมากบนความเป็นมาของชุมชนกุดรัง</w:t>
      </w:r>
    </w:p>
    <w:p w:rsidR="00A95C33" w:rsidRPr="004E5ADE" w:rsidRDefault="00A95C33" w:rsidP="007307F8">
      <w:pPr>
        <w:autoSpaceDE w:val="0"/>
        <w:autoSpaceDN w:val="0"/>
        <w:adjustRightInd w:val="0"/>
        <w:spacing w:after="0" w:line="240" w:lineRule="auto"/>
        <w:ind w:left="720" w:firstLine="720"/>
        <w:rPr>
          <w:rFonts w:ascii="TH SarabunPSK" w:hAnsi="TH SarabunPSK" w:cs="TH SarabunPSK"/>
          <w:sz w:val="32"/>
          <w:szCs w:val="32"/>
        </w:rPr>
      </w:pPr>
      <w:r w:rsidRPr="004E5ADE">
        <w:rPr>
          <w:rFonts w:ascii="TH SarabunPSK" w:hAnsi="TH SarabunPSK" w:cs="TH SarabunPSK"/>
          <w:b/>
          <w:bCs/>
          <w:sz w:val="32"/>
          <w:szCs w:val="32"/>
          <w:cs/>
        </w:rPr>
        <w:t>ประวัติบ้านกุดรัง</w:t>
      </w:r>
      <w:r w:rsidRPr="004E5ADE">
        <w:rPr>
          <w:rFonts w:ascii="TH SarabunPSK" w:hAnsi="TH SarabunPSK" w:cs="TH SarabunPSK"/>
          <w:b/>
          <w:bCs/>
          <w:sz w:val="32"/>
          <w:szCs w:val="32"/>
        </w:rPr>
        <w:t xml:space="preserve"> </w:t>
      </w:r>
    </w:p>
    <w:p w:rsidR="005A5A16" w:rsidRPr="004E5ADE" w:rsidRDefault="00424017" w:rsidP="005A5A16">
      <w:pPr>
        <w:autoSpaceDE w:val="0"/>
        <w:autoSpaceDN w:val="0"/>
        <w:adjustRightInd w:val="0"/>
        <w:spacing w:after="0" w:line="240" w:lineRule="auto"/>
        <w:ind w:left="720" w:firstLine="720"/>
        <w:rPr>
          <w:rFonts w:ascii="TH SarabunPSK" w:hAnsi="TH SarabunPSK" w:cs="TH SarabunPSK"/>
          <w:sz w:val="32"/>
          <w:szCs w:val="32"/>
        </w:rPr>
      </w:pPr>
      <w:r w:rsidRPr="004E5ADE">
        <w:rPr>
          <w:rFonts w:ascii="TH SarabunPSK" w:hAnsi="TH SarabunPSK" w:cs="TH SarabunPSK"/>
          <w:sz w:val="32"/>
          <w:szCs w:val="32"/>
          <w:cs/>
        </w:rPr>
        <w:t>ดินแดนอีสาน มีวัฒนธรรม ประเพณี เฉพาะตน มีวิถีชีวิตความเป็นอยู่ ที่เรียบง่าย ตั้งแต่สมัย</w:t>
      </w:r>
    </w:p>
    <w:p w:rsidR="00424017" w:rsidRPr="004E5ADE" w:rsidRDefault="00424017" w:rsidP="005A5A16">
      <w:p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sz w:val="32"/>
          <w:szCs w:val="32"/>
          <w:cs/>
        </w:rPr>
        <w:t>โบราณ</w:t>
      </w:r>
      <w:r w:rsidR="005A5A16" w:rsidRPr="004E5ADE">
        <w:rPr>
          <w:rFonts w:ascii="TH SarabunPSK" w:hAnsi="TH SarabunPSK" w:cs="TH SarabunPSK" w:hint="cs"/>
          <w:sz w:val="32"/>
          <w:szCs w:val="32"/>
          <w:cs/>
        </w:rPr>
        <w:t>ชาวอีสาน</w:t>
      </w:r>
      <w:r w:rsidRPr="004E5ADE">
        <w:rPr>
          <w:rFonts w:ascii="TH SarabunPSK" w:hAnsi="TH SarabunPSK" w:cs="TH SarabunPSK"/>
          <w:sz w:val="32"/>
          <w:szCs w:val="32"/>
          <w:cs/>
        </w:rPr>
        <w:t>มักเลือก</w:t>
      </w:r>
      <w:proofErr w:type="spellStart"/>
      <w:r w:rsidRPr="004E5ADE">
        <w:rPr>
          <w:rFonts w:ascii="TH SarabunPSK" w:hAnsi="TH SarabunPSK" w:cs="TH SarabunPSK"/>
          <w:sz w:val="32"/>
          <w:szCs w:val="32"/>
          <w:cs/>
        </w:rPr>
        <w:t>ทำเล</w:t>
      </w:r>
      <w:proofErr w:type="spellEnd"/>
      <w:r w:rsidRPr="004E5ADE">
        <w:rPr>
          <w:rFonts w:ascii="TH SarabunPSK" w:hAnsi="TH SarabunPSK" w:cs="TH SarabunPSK"/>
          <w:sz w:val="32"/>
          <w:szCs w:val="32"/>
          <w:cs/>
        </w:rPr>
        <w:t>ที่ตั้งอยู่ตามที่ราบลุ่มที่มีแม่สำคัญ ๆ ไหลผ่าน เช่น แม่น้ำโขง แม่น้ำมูล แม่น้ำชี แม่น้ำสงคราม ฯลฯ รวมทั้งอาศัยอยู่ตามริมหนองบึง ถ้าตอนใดน้ำท่วมถึงก็จะขยับไปตั้งอยู่บนโคกหรือเนินสูง ดังนั้นชื่อหมู่บ้านในภาคอีสานจึงมักข้นต้นด้วยคำว่า "โคก โนน หนอง" เป็นส่วนใหญ่ลักษณะหมู่บ้านทางภาคตะวันออกเฉียงเหนือหรือภาคอีสานนั้นมักจะอยู่รวมกันเป็นกระจุก ส่วนที่ตั้งบ้านเรือนตามทางยาวของลำน้ำนั้นมีน้อย ผิดกับทางภาคกลางที่มักตั้งบ้านเรือนตามทางยาว ทั้งนี้เพราะมีแม่น้ำลำคลองมากกว่า</w:t>
      </w:r>
    </w:p>
    <w:p w:rsidR="005A5A16" w:rsidRPr="004E5ADE" w:rsidRDefault="00424017" w:rsidP="00424017">
      <w:pPr>
        <w:autoSpaceDE w:val="0"/>
        <w:autoSpaceDN w:val="0"/>
        <w:adjustRightInd w:val="0"/>
        <w:spacing w:after="0" w:line="240" w:lineRule="auto"/>
        <w:ind w:left="720" w:firstLine="720"/>
        <w:rPr>
          <w:rFonts w:ascii="TH SarabunPSK" w:hAnsi="TH SarabunPSK" w:cs="TH SarabunPSK"/>
          <w:sz w:val="32"/>
          <w:szCs w:val="32"/>
        </w:rPr>
      </w:pPr>
      <w:r w:rsidRPr="004E5ADE">
        <w:rPr>
          <w:rFonts w:ascii="TH SarabunPSK" w:hAnsi="TH SarabunPSK" w:cs="TH SarabunPSK"/>
          <w:sz w:val="32"/>
          <w:szCs w:val="32"/>
          <w:cs/>
        </w:rPr>
        <w:t xml:space="preserve">หนุ่มสาวชาวอีสานเมื่อแต่งงานกันแล้ว ตามปกติฝ่ายชายจะต้องไปอยู่บ้านพ่อตาแม่ยาย </w:t>
      </w:r>
    </w:p>
    <w:p w:rsidR="00424017" w:rsidRPr="004E5ADE" w:rsidRDefault="00424017" w:rsidP="005A5A16">
      <w:p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sz w:val="32"/>
          <w:szCs w:val="32"/>
          <w:cs/>
        </w:rPr>
        <w:t>ต่อเมื่อมีลูกจึงขยับขยายไปอยู่ที่ใหม่เรียกว่า "ออกเฮือน" แล้วหักล้างถางพงหาที่ทำนา ดังนั้น ที่นาของคนชั้นลูกชั้นหลานจึงมักไกลออกจากหมู่บ้านไปทุกที และเมื่อบริเวณเหมาะสมจะทำนาหมดไป เพราะพื้นที่ราบที่มีแหล่งน้ำจำกัด คนอีสานชั้นลูกหลานก็มักชวนกันไปตั้งบ้านใหม่อีก หรือถ้าที่ราบในการทำนาบริเวณใดกว้างไกลไปมาลำบาก ก็จะชักชวนกันไปตั้งบ้านใหม่ใกล้เคียงกับนาของตน ทำให้เกิดการขยายตัวกลายเป็นหมู่บ้านขึ้น</w:t>
      </w:r>
    </w:p>
    <w:p w:rsidR="005A5A16" w:rsidRPr="004E5ADE" w:rsidRDefault="00424017" w:rsidP="00424017">
      <w:pPr>
        <w:autoSpaceDE w:val="0"/>
        <w:autoSpaceDN w:val="0"/>
        <w:adjustRightInd w:val="0"/>
        <w:spacing w:after="0" w:line="240" w:lineRule="auto"/>
        <w:ind w:left="720" w:firstLine="720"/>
        <w:rPr>
          <w:rFonts w:ascii="TH SarabunPSK" w:hAnsi="TH SarabunPSK" w:cs="TH SarabunPSK"/>
          <w:sz w:val="32"/>
          <w:szCs w:val="32"/>
        </w:rPr>
      </w:pPr>
      <w:r w:rsidRPr="004E5ADE">
        <w:rPr>
          <w:rFonts w:ascii="TH SarabunPSK" w:hAnsi="TH SarabunPSK" w:cs="TH SarabunPSK"/>
          <w:sz w:val="32"/>
          <w:szCs w:val="32"/>
          <w:cs/>
        </w:rPr>
        <w:t>ลักษณะการตั้งถิ่นฐานบ้านเรือนของคนอีสานมักเลือก</w:t>
      </w:r>
      <w:proofErr w:type="spellStart"/>
      <w:r w:rsidRPr="004E5ADE">
        <w:rPr>
          <w:rFonts w:ascii="TH SarabunPSK" w:hAnsi="TH SarabunPSK" w:cs="TH SarabunPSK"/>
          <w:sz w:val="32"/>
          <w:szCs w:val="32"/>
          <w:cs/>
        </w:rPr>
        <w:t>ทำเล</w:t>
      </w:r>
      <w:proofErr w:type="spellEnd"/>
      <w:r w:rsidRPr="004E5ADE">
        <w:rPr>
          <w:rFonts w:ascii="TH SarabunPSK" w:hAnsi="TH SarabunPSK" w:cs="TH SarabunPSK"/>
          <w:sz w:val="32"/>
          <w:szCs w:val="32"/>
          <w:cs/>
        </w:rPr>
        <w:t>ที่เอื้อต่อการยังชีพ ซึ่งมี</w:t>
      </w:r>
    </w:p>
    <w:p w:rsidR="00424017" w:rsidRPr="004E5ADE" w:rsidRDefault="00424017" w:rsidP="005A5A16">
      <w:p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sz w:val="32"/>
          <w:szCs w:val="32"/>
          <w:cs/>
        </w:rPr>
        <w:t>องค์ประกอบทั่วไปดังนี้</w:t>
      </w:r>
    </w:p>
    <w:p w:rsidR="00A94E5A" w:rsidRPr="004E5ADE" w:rsidRDefault="00424017" w:rsidP="00FA0FE9">
      <w:pPr>
        <w:pStyle w:val="a3"/>
        <w:numPr>
          <w:ilvl w:val="0"/>
          <w:numId w:val="12"/>
        </w:num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sz w:val="32"/>
          <w:szCs w:val="32"/>
          <w:cs/>
        </w:rPr>
        <w:t>แหล่งน้ำ นับเป็นสิ่งสำคัญอันดับแรก อาจเป็นหนองน้ำใหญ่หรือห้วย หรือ ลำน้ำที่แยก</w:t>
      </w:r>
    </w:p>
    <w:p w:rsidR="00424017" w:rsidRPr="004E5ADE" w:rsidRDefault="00424017" w:rsidP="00A94E5A">
      <w:p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sz w:val="32"/>
          <w:szCs w:val="32"/>
          <w:cs/>
        </w:rPr>
        <w:t>สาขามาจากแม่น้ำใหญ่ ที่มีน้ำเฉพาะฤดูฝนส่วนมากเป็นที่ราบลุ่มสามารถทำนาเลี้ยงสัตว์ ได้ในบางฤดูเท่านั้น</w:t>
      </w:r>
    </w:p>
    <w:p w:rsidR="00424017" w:rsidRPr="004E5ADE" w:rsidRDefault="00424017" w:rsidP="00A94E5A">
      <w:p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sz w:val="32"/>
          <w:szCs w:val="32"/>
          <w:cs/>
        </w:rPr>
        <w:t>ชื่อหมู่บ้านมักขึ้นต้นด้วยคำว่า "</w:t>
      </w:r>
      <w:proofErr w:type="spellStart"/>
      <w:r w:rsidRPr="004E5ADE">
        <w:rPr>
          <w:rFonts w:ascii="TH SarabunPSK" w:hAnsi="TH SarabunPSK" w:cs="TH SarabunPSK"/>
          <w:sz w:val="32"/>
          <w:szCs w:val="32"/>
          <w:cs/>
        </w:rPr>
        <w:t>เลิง</w:t>
      </w:r>
      <w:proofErr w:type="spellEnd"/>
      <w:r w:rsidRPr="004E5ADE">
        <w:rPr>
          <w:rFonts w:ascii="TH SarabunPSK" w:hAnsi="TH SarabunPSK" w:cs="TH SarabunPSK"/>
          <w:sz w:val="32"/>
          <w:szCs w:val="32"/>
          <w:cs/>
        </w:rPr>
        <w:t xml:space="preserve"> วัง ห้วย กุด หนอง และท่า" เช่น </w:t>
      </w:r>
      <w:proofErr w:type="spellStart"/>
      <w:r w:rsidRPr="004E5ADE">
        <w:rPr>
          <w:rFonts w:ascii="TH SarabunPSK" w:hAnsi="TH SarabunPSK" w:cs="TH SarabunPSK"/>
          <w:sz w:val="32"/>
          <w:szCs w:val="32"/>
          <w:cs/>
        </w:rPr>
        <w:t>เลิง</w:t>
      </w:r>
      <w:proofErr w:type="spellEnd"/>
      <w:r w:rsidRPr="004E5ADE">
        <w:rPr>
          <w:rFonts w:ascii="TH SarabunPSK" w:hAnsi="TH SarabunPSK" w:cs="TH SarabunPSK"/>
          <w:sz w:val="32"/>
          <w:szCs w:val="32"/>
          <w:cs/>
        </w:rPr>
        <w:t>นกทา วังสามหม้อ ห้วยยาง กุดนาคำ หนองบัวแดง ฯลฯ</w:t>
      </w:r>
    </w:p>
    <w:p w:rsidR="00A94E5A" w:rsidRPr="004E5ADE" w:rsidRDefault="00424017" w:rsidP="00FA0FE9">
      <w:pPr>
        <w:pStyle w:val="a3"/>
        <w:numPr>
          <w:ilvl w:val="0"/>
          <w:numId w:val="12"/>
        </w:num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sz w:val="32"/>
          <w:szCs w:val="32"/>
          <w:cs/>
        </w:rPr>
        <w:t>บริเวณที่ดอนเป็นโคกหรือที่สูงน้ำท่วมไม่ถึง สามารถทำไร่และมีทุ่งหญ้าเลี้ยงสัตว์ มีทั้งที่</w:t>
      </w:r>
    </w:p>
    <w:p w:rsidR="00424017" w:rsidRPr="004E5ADE" w:rsidRDefault="00424017" w:rsidP="00A94E5A">
      <w:p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sz w:val="32"/>
          <w:szCs w:val="32"/>
          <w:cs/>
        </w:rPr>
        <w:lastRenderedPageBreak/>
        <w:t>ดอนริมแม่น้ำและที่ดอนตามป่าริมเขา แต่มีน้ำซับไหลมาบรรจบเป็นหนองน้ำชื่อหมู่บ้านมักขึ้นต้นด้วนคำว่า "โคก ดอน โพน และโนน" เช่น โคกสมบูรณ์ ดอนสวรรค์ โพนยางคำ ฯลฯ</w:t>
      </w:r>
    </w:p>
    <w:p w:rsidR="00A94E5A" w:rsidRPr="004E5ADE" w:rsidRDefault="00424017" w:rsidP="00FA0FE9">
      <w:pPr>
        <w:pStyle w:val="a3"/>
        <w:numPr>
          <w:ilvl w:val="0"/>
          <w:numId w:val="12"/>
        </w:num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sz w:val="32"/>
          <w:szCs w:val="32"/>
          <w:cs/>
        </w:rPr>
        <w:t>บริเวณป่าดง เป็น</w:t>
      </w:r>
      <w:proofErr w:type="spellStart"/>
      <w:r w:rsidRPr="004E5ADE">
        <w:rPr>
          <w:rFonts w:ascii="TH SarabunPSK" w:hAnsi="TH SarabunPSK" w:cs="TH SarabunPSK"/>
          <w:sz w:val="32"/>
          <w:szCs w:val="32"/>
          <w:cs/>
        </w:rPr>
        <w:t>ทำเล</w:t>
      </w:r>
      <w:proofErr w:type="spellEnd"/>
      <w:r w:rsidRPr="004E5ADE">
        <w:rPr>
          <w:rFonts w:ascii="TH SarabunPSK" w:hAnsi="TH SarabunPSK" w:cs="TH SarabunPSK"/>
          <w:sz w:val="32"/>
          <w:szCs w:val="32"/>
          <w:cs/>
        </w:rPr>
        <w:t xml:space="preserve">ที่ใช้ปลูกพืชไร่และสามารถหาของป่าได้สะดวก มีลำธารไหลผ่าน </w:t>
      </w:r>
    </w:p>
    <w:p w:rsidR="00424017" w:rsidRPr="004E5ADE" w:rsidRDefault="00424017" w:rsidP="00A94E5A">
      <w:p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sz w:val="32"/>
          <w:szCs w:val="32"/>
          <w:cs/>
        </w:rPr>
        <w:t>เมื่ออพยพมาอยู่กันมากเข้าก็กลายเป็นหมู่บ้านและมักเรียกชื่อหมู่บ้านขึ้นต้นด้วยคำว่า "ดง ป่า และเหล่า" เช่น โคกศาลา ป่าต้น</w:t>
      </w:r>
      <w:proofErr w:type="spellStart"/>
      <w:r w:rsidRPr="004E5ADE">
        <w:rPr>
          <w:rFonts w:ascii="TH SarabunPSK" w:hAnsi="TH SarabunPSK" w:cs="TH SarabunPSK"/>
          <w:sz w:val="32"/>
          <w:szCs w:val="32"/>
          <w:cs/>
        </w:rPr>
        <w:t>เปือย</w:t>
      </w:r>
      <w:proofErr w:type="spellEnd"/>
      <w:r w:rsidRPr="004E5ADE">
        <w:rPr>
          <w:rFonts w:ascii="TH SarabunPSK" w:hAnsi="TH SarabunPSK" w:cs="TH SarabunPSK"/>
          <w:sz w:val="32"/>
          <w:szCs w:val="32"/>
          <w:cs/>
        </w:rPr>
        <w:t xml:space="preserve"> เหล่าอุดม ฯลฯ</w:t>
      </w:r>
    </w:p>
    <w:p w:rsidR="00A94E5A" w:rsidRPr="004E5ADE" w:rsidRDefault="00424017" w:rsidP="00FA0FE9">
      <w:pPr>
        <w:pStyle w:val="a3"/>
        <w:numPr>
          <w:ilvl w:val="0"/>
          <w:numId w:val="12"/>
        </w:num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sz w:val="32"/>
          <w:szCs w:val="32"/>
          <w:cs/>
        </w:rPr>
        <w:t>บริเวณที่ราบลุ่ม เป็นพื้นที่เหมาะในการทำนาข้าว และทุ่งหญ้าเลี้ยงสัตว์ในหน้าแล้ง ตัว</w:t>
      </w:r>
    </w:p>
    <w:p w:rsidR="00424017" w:rsidRPr="004E5ADE" w:rsidRDefault="00424017" w:rsidP="00A94E5A">
      <w:p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sz w:val="32"/>
          <w:szCs w:val="32"/>
          <w:cs/>
        </w:rPr>
        <w:t>หมู่บ้านจะตั้งอยู่บริเวณขอบหรือแนวของที่ราบติดกับชายป่า แต่น้ำท่วมไม่ถึงในหน้าฝน บางพื้นที่เป็นที่ราบลุ่มมีน้ำขังตลอดปี เรียกว่า "ป่าบุ่งป่าทาม" เป็นต้น</w:t>
      </w:r>
    </w:p>
    <w:p w:rsidR="00A94E5A" w:rsidRPr="004E5ADE" w:rsidRDefault="00424017" w:rsidP="00FA0FE9">
      <w:pPr>
        <w:pStyle w:val="a3"/>
        <w:numPr>
          <w:ilvl w:val="0"/>
          <w:numId w:val="12"/>
        </w:num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sz w:val="32"/>
          <w:szCs w:val="32"/>
          <w:cs/>
        </w:rPr>
        <w:t xml:space="preserve">บริเวณป่าละเมาะ มักเป็นที่สาธารณะสามารถใช้เลี้ยงสัตว์และหาของป่าเป็นอาหารได้ </w:t>
      </w:r>
    </w:p>
    <w:p w:rsidR="00424017" w:rsidRPr="004E5ADE" w:rsidRDefault="00424017" w:rsidP="00A94E5A">
      <w:p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sz w:val="32"/>
          <w:szCs w:val="32"/>
          <w:cs/>
        </w:rPr>
        <w:t>ตลอดจนมีสัตว์เล็กสัตว์น้อยที่นำมาเป็นอาหารยังชีพ รวมทั้งสมุนไพรใช้รักษาโรค และเป็นสถานที่ยกเว้นไว้เป็นดอนปู่ตาตามคติความเชื่อของวัฒนธรรมกลุ่มไต-ลาว</w:t>
      </w:r>
    </w:p>
    <w:p w:rsidR="00A95C33" w:rsidRPr="004E5ADE" w:rsidRDefault="00A94E5A" w:rsidP="00A94E5A">
      <w:p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hint="cs"/>
          <w:sz w:val="32"/>
          <w:szCs w:val="32"/>
          <w:cs/>
        </w:rPr>
        <w:tab/>
      </w:r>
      <w:r w:rsidRPr="004E5ADE">
        <w:rPr>
          <w:rFonts w:ascii="TH SarabunPSK" w:hAnsi="TH SarabunPSK" w:cs="TH SarabunPSK" w:hint="cs"/>
          <w:sz w:val="32"/>
          <w:szCs w:val="32"/>
          <w:cs/>
        </w:rPr>
        <w:tab/>
        <w:t>ด้วยเหตุนี้ คำว่า กุดรัง จึง</w:t>
      </w:r>
      <w:r w:rsidR="00A95C33" w:rsidRPr="004E5ADE">
        <w:rPr>
          <w:rFonts w:ascii="TH SarabunPSK" w:hAnsi="TH SarabunPSK" w:cs="TH SarabunPSK"/>
          <w:sz w:val="32"/>
          <w:szCs w:val="32"/>
          <w:cs/>
        </w:rPr>
        <w:t>หมายถึง</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หนองน้</w:t>
      </w:r>
      <w:r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ที่มีรังสัตว์อยู่</w:t>
      </w:r>
      <w:r w:rsidR="00A95C33" w:rsidRPr="004E5ADE">
        <w:rPr>
          <w:rFonts w:ascii="TH SarabunPSK" w:hAnsi="TH SarabunPSK" w:cs="TH SarabunPSK"/>
          <w:sz w:val="32"/>
          <w:szCs w:val="32"/>
        </w:rPr>
        <w:t xml:space="preserve"> </w:t>
      </w:r>
    </w:p>
    <w:p w:rsidR="00A94E5A" w:rsidRPr="004E5ADE" w:rsidRDefault="00A94E5A" w:rsidP="00A95C33">
      <w:pPr>
        <w:autoSpaceDE w:val="0"/>
        <w:autoSpaceDN w:val="0"/>
        <w:adjustRightInd w:val="0"/>
        <w:spacing w:after="0" w:line="240" w:lineRule="auto"/>
        <w:rPr>
          <w:rFonts w:ascii="TH SarabunPSK" w:hAnsi="TH SarabunPSK" w:cs="TH SarabunPSK"/>
          <w:b/>
          <w:bCs/>
          <w:sz w:val="32"/>
          <w:szCs w:val="32"/>
        </w:rPr>
      </w:pPr>
    </w:p>
    <w:p w:rsidR="00635760" w:rsidRPr="004E5ADE" w:rsidRDefault="00635760" w:rsidP="001828B6">
      <w:pPr>
        <w:autoSpaceDE w:val="0"/>
        <w:autoSpaceDN w:val="0"/>
        <w:adjustRightInd w:val="0"/>
        <w:spacing w:after="0" w:line="240" w:lineRule="auto"/>
        <w:ind w:left="720" w:firstLine="720"/>
        <w:rPr>
          <w:rFonts w:ascii="TH SarabunPSK" w:hAnsi="TH SarabunPSK" w:cs="TH SarabunPSK"/>
          <w:sz w:val="32"/>
          <w:szCs w:val="32"/>
        </w:rPr>
      </w:pPr>
      <w:r w:rsidRPr="004E5ADE">
        <w:rPr>
          <w:rFonts w:ascii="TH SarabunPSK" w:hAnsi="TH SarabunPSK" w:cs="TH SarabunPSK" w:hint="cs"/>
          <w:sz w:val="32"/>
          <w:szCs w:val="32"/>
          <w:cs/>
        </w:rPr>
        <w:t xml:space="preserve">จากการศึกษาของ </w:t>
      </w:r>
      <w:proofErr w:type="spellStart"/>
      <w:r w:rsidRPr="004E5ADE">
        <w:rPr>
          <w:rFonts w:ascii="TH SarabunPSK" w:hAnsi="TH SarabunPSK" w:cs="TH SarabunPSK"/>
          <w:sz w:val="32"/>
          <w:szCs w:val="32"/>
          <w:cs/>
        </w:rPr>
        <w:t>ธนะ</w:t>
      </w:r>
      <w:proofErr w:type="spellEnd"/>
      <w:r w:rsidRPr="004E5ADE">
        <w:rPr>
          <w:rFonts w:ascii="TH SarabunPSK" w:hAnsi="TH SarabunPSK" w:cs="TH SarabunPSK"/>
          <w:sz w:val="32"/>
          <w:szCs w:val="32"/>
          <w:cs/>
        </w:rPr>
        <w:t>วดี พรมศาลา</w:t>
      </w:r>
      <w:r w:rsidRPr="004E5ADE">
        <w:rPr>
          <w:rFonts w:ascii="TH SarabunPSK" w:hAnsi="TH SarabunPSK" w:cs="TH SarabunPSK" w:hint="cs"/>
          <w:sz w:val="32"/>
          <w:szCs w:val="32"/>
          <w:cs/>
        </w:rPr>
        <w:t xml:space="preserve"> (2558) ได้ให้ข้อมูลของประวัติความเป็นมาของชุมชน</w:t>
      </w:r>
    </w:p>
    <w:p w:rsidR="00A95C33" w:rsidRPr="004E5ADE" w:rsidRDefault="00635760" w:rsidP="00635760">
      <w:p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hint="cs"/>
          <w:sz w:val="32"/>
          <w:szCs w:val="32"/>
          <w:cs/>
        </w:rPr>
        <w:t xml:space="preserve">กุดรังไว้ว่า </w:t>
      </w:r>
      <w:r w:rsidR="00A95C33" w:rsidRPr="004E5ADE">
        <w:rPr>
          <w:rFonts w:ascii="TH SarabunPSK" w:hAnsi="TH SarabunPSK" w:cs="TH SarabunPSK"/>
          <w:sz w:val="32"/>
          <w:szCs w:val="32"/>
          <w:cs/>
        </w:rPr>
        <w:t>กาลครั้งหนึ่งนานมาแล้ว</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เจ้าเมือง</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ท่าสองคอน</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มีธิดาสาวที่แสนงดงามพระองค์หนึ่งเป็นที่รักและโปรดปรานจระเข้เป็นพิเศษ</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จนกระทั้ง</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เจ้าเมืองได้แสวงหาจระเข้มาเลี้ยงไว้</w:t>
      </w:r>
      <w:r w:rsidR="00BC37A8" w:rsidRPr="004E5ADE">
        <w:rPr>
          <w:rFonts w:ascii="TH SarabunPSK" w:hAnsi="TH SarabunPSK" w:cs="TH SarabunPSK" w:hint="cs"/>
          <w:sz w:val="32"/>
          <w:szCs w:val="32"/>
          <w:cs/>
        </w:rPr>
        <w:t xml:space="preserve"> </w:t>
      </w:r>
      <w:r w:rsidR="00A95C33" w:rsidRPr="004E5ADE">
        <w:rPr>
          <w:rFonts w:ascii="TH SarabunPSK" w:hAnsi="TH SarabunPSK" w:cs="TH SarabunPSK"/>
          <w:sz w:val="32"/>
          <w:szCs w:val="32"/>
          <w:cs/>
        </w:rPr>
        <w:t>ในสระหลวงเพื่อให้ธิดาหยอกล้อและเล่นน้</w:t>
      </w:r>
      <w:r w:rsidR="00BC37A8"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เป็นเพื่อนโดยการขี่หลัง</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ตระเวนไปตามสระรอบ</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ๆ</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เมืองอยู่เสมอ</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อยู่มาวันหนึ่งขณะที่ธิดาเจ้าเมืองเก่าหยอกล้อกับจระเข้ตัวผู้จนท</w:t>
      </w:r>
      <w:r w:rsidR="00BC37A8"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ให้จระเข้โกรธ</w:t>
      </w:r>
      <w:r w:rsidR="00A95C33" w:rsidRPr="004E5ADE">
        <w:rPr>
          <w:rFonts w:ascii="TH SarabunPSK" w:hAnsi="TH SarabunPSK" w:cs="TH SarabunPSK"/>
          <w:sz w:val="32"/>
          <w:szCs w:val="32"/>
        </w:rPr>
        <w:t xml:space="preserve"> </w:t>
      </w:r>
      <w:r w:rsidR="00BC37A8" w:rsidRPr="004E5ADE">
        <w:rPr>
          <w:rFonts w:ascii="TH SarabunPSK" w:hAnsi="TH SarabunPSK" w:cs="TH SarabunPSK" w:hint="cs"/>
          <w:sz w:val="32"/>
          <w:szCs w:val="32"/>
          <w:cs/>
        </w:rPr>
        <w:t xml:space="preserve"> </w:t>
      </w:r>
      <w:r w:rsidR="00A95C33" w:rsidRPr="004E5ADE">
        <w:rPr>
          <w:rFonts w:ascii="TH SarabunPSK" w:hAnsi="TH SarabunPSK" w:cs="TH SarabunPSK"/>
          <w:sz w:val="32"/>
          <w:szCs w:val="32"/>
          <w:cs/>
        </w:rPr>
        <w:t>จึงคาบเอานางไปกินแล้วหนีไป</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เมื่อท่านเจ้าเมืองทราบข่าวก็รู้สึกเสีย</w:t>
      </w:r>
      <w:proofErr w:type="spellStart"/>
      <w:r w:rsidR="00A95C33" w:rsidRPr="004E5ADE">
        <w:rPr>
          <w:rFonts w:ascii="TH SarabunPSK" w:hAnsi="TH SarabunPSK" w:cs="TH SarabunPSK"/>
          <w:sz w:val="32"/>
          <w:szCs w:val="32"/>
          <w:cs/>
        </w:rPr>
        <w:t>พระทัย</w:t>
      </w:r>
      <w:proofErr w:type="spellEnd"/>
      <w:r w:rsidR="00A95C33" w:rsidRPr="004E5ADE">
        <w:rPr>
          <w:rFonts w:ascii="TH SarabunPSK" w:hAnsi="TH SarabunPSK" w:cs="TH SarabunPSK"/>
          <w:sz w:val="32"/>
          <w:szCs w:val="32"/>
          <w:cs/>
        </w:rPr>
        <w:t>และโกรธเป็นอันมากจึงได้ประกาศหาหมอ</w:t>
      </w:r>
      <w:proofErr w:type="spellStart"/>
      <w:r w:rsidR="00A95C33" w:rsidRPr="004E5ADE">
        <w:rPr>
          <w:rFonts w:ascii="TH SarabunPSK" w:hAnsi="TH SarabunPSK" w:cs="TH SarabunPSK"/>
          <w:sz w:val="32"/>
          <w:szCs w:val="32"/>
          <w:cs/>
        </w:rPr>
        <w:t>ปราบจ</w:t>
      </w:r>
      <w:proofErr w:type="spellEnd"/>
      <w:r w:rsidR="00A95C33" w:rsidRPr="004E5ADE">
        <w:rPr>
          <w:rFonts w:ascii="TH SarabunPSK" w:hAnsi="TH SarabunPSK" w:cs="TH SarabunPSK"/>
          <w:sz w:val="32"/>
          <w:szCs w:val="32"/>
          <w:cs/>
        </w:rPr>
        <w:t>ระเข้าตัวนี้ให้ได้</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จระเข้ตัวนั้นได้หนีมาฝั่งบึงใหญ่แห่งหนึ่ง</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ซึ่งชาวบ้านที่พบเห็นจระเข้ตัวนี้</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จะได้กลิ่นสาบหรือกุยจระเข้เป็นอย่างมาก</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เลยตั้งชื่อบึงแห่งนี้ว่า</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บึงกุย</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ปัจจุบันอยู่ทางทิศตะวันออกของ</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อ</w:t>
      </w:r>
      <w:r w:rsidR="00BC37A8"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เภอโกสุมพิสัย</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อย่างไรก็ตามหมอปราบจระเข้ก็ยังไม่สามารถตามจับจระเข้ตัวนี้ได้</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จึงตามหาเรื่อย</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ๆ</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และได้พบขี้จระเข้</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มูลของจระเข้</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ที่บริเวณห</w:t>
      </w:r>
      <w:r w:rsidR="00BC37A8" w:rsidRPr="004E5ADE">
        <w:rPr>
          <w:rFonts w:ascii="TH SarabunPSK" w:hAnsi="TH SarabunPSK" w:cs="TH SarabunPSK" w:hint="cs"/>
          <w:sz w:val="32"/>
          <w:szCs w:val="32"/>
          <w:cs/>
        </w:rPr>
        <w:t>้</w:t>
      </w:r>
      <w:r w:rsidR="00A95C33" w:rsidRPr="004E5ADE">
        <w:rPr>
          <w:rFonts w:ascii="TH SarabunPSK" w:hAnsi="TH SarabunPSK" w:cs="TH SarabunPSK"/>
          <w:sz w:val="32"/>
          <w:szCs w:val="32"/>
          <w:cs/>
        </w:rPr>
        <w:t>วยแห่งนี้</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ซึ่งปัจจุบันชาวบ้านเรียกห้วยนี้ว่า</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ห้วยขี้แข้</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แข้</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หมายถึงจระเข้</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แต่ก็ยังไม่พบจระเข้ตัวนั้น</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จนกระทั่งหมอปราบจระเข้ได้ตามมาทัน</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ปัจจุบันคือ</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บ้านทัน</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อยู่ในเขต</w:t>
      </w:r>
      <w:proofErr w:type="spellStart"/>
      <w:r w:rsidR="00A95C33" w:rsidRPr="004E5ADE">
        <w:rPr>
          <w:rFonts w:ascii="TH SarabunPSK" w:hAnsi="TH SarabunPSK" w:cs="TH SarabunPSK"/>
          <w:sz w:val="32"/>
          <w:szCs w:val="32"/>
          <w:cs/>
        </w:rPr>
        <w:t>อาเภอ</w:t>
      </w:r>
      <w:proofErr w:type="spellEnd"/>
      <w:r w:rsidR="00A95C33" w:rsidRPr="004E5ADE">
        <w:rPr>
          <w:rFonts w:ascii="TH SarabunPSK" w:hAnsi="TH SarabunPSK" w:cs="TH SarabunPSK"/>
          <w:sz w:val="32"/>
          <w:szCs w:val="32"/>
          <w:cs/>
        </w:rPr>
        <w:t>โกสุมพิสัย</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เพราะตามจระเข้ทันที่นั้น</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และได้เกิดการตู่สู้กันขึ้นระหว่างหมอปราบกับจระเข้ที่ห้วยแห่งหนึ่ง</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จนทาให้ล</w:t>
      </w:r>
      <w:r w:rsidR="00BC37A8"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ห้วยนั้น</w:t>
      </w:r>
      <w:proofErr w:type="spellStart"/>
      <w:r w:rsidR="00A95C33" w:rsidRPr="004E5ADE">
        <w:rPr>
          <w:rFonts w:ascii="TH SarabunPSK" w:hAnsi="TH SarabunPSK" w:cs="TH SarabunPSK"/>
          <w:sz w:val="32"/>
          <w:szCs w:val="32"/>
          <w:cs/>
        </w:rPr>
        <w:t>แปน</w:t>
      </w:r>
      <w:proofErr w:type="spellEnd"/>
      <w:r w:rsidR="00BC37A8" w:rsidRPr="004E5ADE">
        <w:rPr>
          <w:rFonts w:ascii="TH SarabunPSK" w:hAnsi="TH SarabunPSK" w:cs="TH SarabunPSK" w:hint="cs"/>
          <w:sz w:val="32"/>
          <w:szCs w:val="32"/>
          <w:cs/>
        </w:rPr>
        <w:t xml:space="preserve"> </w:t>
      </w:r>
      <w:r w:rsidR="00A95C33" w:rsidRPr="004E5ADE">
        <w:rPr>
          <w:rFonts w:ascii="TH SarabunPSK" w:hAnsi="TH SarabunPSK" w:cs="TH SarabunPSK"/>
          <w:sz w:val="32"/>
          <w:szCs w:val="32"/>
        </w:rPr>
        <w:t>(</w:t>
      </w:r>
      <w:r w:rsidR="00A95C33" w:rsidRPr="004E5ADE">
        <w:rPr>
          <w:rFonts w:ascii="TH SarabunPSK" w:hAnsi="TH SarabunPSK" w:cs="TH SarabunPSK"/>
          <w:sz w:val="32"/>
          <w:szCs w:val="32"/>
          <w:cs/>
        </w:rPr>
        <w:t>โล่งเตียน</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และเรียกหนองน้</w:t>
      </w:r>
      <w:r w:rsidR="00BC37A8"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นี้ว่า</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หนอง</w:t>
      </w:r>
      <w:proofErr w:type="spellStart"/>
      <w:r w:rsidR="00A95C33" w:rsidRPr="004E5ADE">
        <w:rPr>
          <w:rFonts w:ascii="TH SarabunPSK" w:hAnsi="TH SarabunPSK" w:cs="TH SarabunPSK"/>
          <w:sz w:val="32"/>
          <w:szCs w:val="32"/>
          <w:cs/>
        </w:rPr>
        <w:t>แปน</w:t>
      </w:r>
      <w:proofErr w:type="spellEnd"/>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จนถึงปัจจุบัน</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หมอปราบจระเข้</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ก็ได้ตามจระเข้มาถึงกุดแห่งหนึ่ง</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แต่ไม่พบตัวจระเข้</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พบแต่รังของจระเข้</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จึงเรียกกุดแห่งนี้ว่า</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กุด</w:t>
      </w:r>
      <w:proofErr w:type="spellStart"/>
      <w:r w:rsidR="00A95C33" w:rsidRPr="004E5ADE">
        <w:rPr>
          <w:rFonts w:ascii="TH SarabunPSK" w:hAnsi="TH SarabunPSK" w:cs="TH SarabunPSK"/>
          <w:sz w:val="32"/>
          <w:szCs w:val="32"/>
          <w:cs/>
        </w:rPr>
        <w:t>ฮัง</w:t>
      </w:r>
      <w:proofErr w:type="spellEnd"/>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ซึ่งเป็นที่มาของการตั้งชื่อ</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บ้านกุดรัง</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กุดแห่งนี้อยู่ทางทิศตะวันตกเฉียงใต้ของที่ตั้งหมู่บ้าน</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ห่างจากหมู่บ้านประมาณ</w:t>
      </w:r>
      <w:r w:rsidR="00A95C33" w:rsidRPr="004E5ADE">
        <w:rPr>
          <w:rFonts w:ascii="TH SarabunPSK" w:hAnsi="TH SarabunPSK" w:cs="TH SarabunPSK"/>
          <w:sz w:val="32"/>
          <w:szCs w:val="32"/>
        </w:rPr>
        <w:t xml:space="preserve"> 2 </w:t>
      </w:r>
      <w:r w:rsidR="00A95C33" w:rsidRPr="004E5ADE">
        <w:rPr>
          <w:rFonts w:ascii="TH SarabunPSK" w:hAnsi="TH SarabunPSK" w:cs="TH SarabunPSK"/>
          <w:sz w:val="32"/>
          <w:szCs w:val="32"/>
          <w:cs/>
        </w:rPr>
        <w:t>กิโลเมตร</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เมื่อถึงเดือนหก</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ของทุก</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ๆ</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ปี</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ชาวบ้านหลาย</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ๆ</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หมู่บ้านที่อยู่ใน</w:t>
      </w:r>
      <w:proofErr w:type="spellStart"/>
      <w:r w:rsidR="00A95C33" w:rsidRPr="004E5ADE">
        <w:rPr>
          <w:rFonts w:ascii="TH SarabunPSK" w:hAnsi="TH SarabunPSK" w:cs="TH SarabunPSK"/>
          <w:sz w:val="32"/>
          <w:szCs w:val="32"/>
          <w:cs/>
        </w:rPr>
        <w:t>ระแวก</w:t>
      </w:r>
      <w:proofErr w:type="spellEnd"/>
      <w:r w:rsidR="00A95C33" w:rsidRPr="004E5ADE">
        <w:rPr>
          <w:rFonts w:ascii="TH SarabunPSK" w:hAnsi="TH SarabunPSK" w:cs="TH SarabunPSK"/>
          <w:sz w:val="32"/>
          <w:szCs w:val="32"/>
          <w:cs/>
        </w:rPr>
        <w:t>นั้น</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จะมาร่วมตัวกัน</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เพื่อสรงน้าที่กู่กุดรังแห่งนี้</w:t>
      </w:r>
      <w:r w:rsidR="00A95C33" w:rsidRPr="004E5ADE">
        <w:rPr>
          <w:rFonts w:ascii="TH SarabunPSK" w:hAnsi="TH SarabunPSK" w:cs="TH SarabunPSK"/>
          <w:sz w:val="32"/>
          <w:szCs w:val="32"/>
        </w:rPr>
        <w:t xml:space="preserve"> </w:t>
      </w:r>
    </w:p>
    <w:p w:rsidR="008A2521" w:rsidRPr="004E5ADE" w:rsidRDefault="00BC37A8" w:rsidP="008A2521">
      <w:pPr>
        <w:autoSpaceDE w:val="0"/>
        <w:autoSpaceDN w:val="0"/>
        <w:adjustRightInd w:val="0"/>
        <w:spacing w:after="0" w:line="240" w:lineRule="auto"/>
        <w:rPr>
          <w:rFonts w:ascii="TH SarabunPSK" w:hAnsi="TH SarabunPSK" w:cs="TH SarabunPSK"/>
          <w:b/>
          <w:bCs/>
          <w:sz w:val="32"/>
          <w:szCs w:val="32"/>
        </w:rPr>
      </w:pPr>
      <w:r w:rsidRPr="004E5ADE">
        <w:rPr>
          <w:rFonts w:ascii="TH SarabunPSK" w:hAnsi="TH SarabunPSK" w:cs="TH SarabunPSK" w:hint="cs"/>
          <w:sz w:val="32"/>
          <w:szCs w:val="32"/>
          <w:cs/>
        </w:rPr>
        <w:t xml:space="preserve"> </w:t>
      </w:r>
      <w:r w:rsidRPr="004E5ADE">
        <w:rPr>
          <w:rFonts w:ascii="TH SarabunPSK" w:hAnsi="TH SarabunPSK" w:cs="TH SarabunPSK" w:hint="cs"/>
          <w:sz w:val="32"/>
          <w:szCs w:val="32"/>
          <w:cs/>
        </w:rPr>
        <w:tab/>
      </w:r>
      <w:r w:rsidRPr="004E5ADE">
        <w:rPr>
          <w:rFonts w:ascii="TH SarabunPSK" w:hAnsi="TH SarabunPSK" w:cs="TH SarabunPSK" w:hint="cs"/>
          <w:sz w:val="32"/>
          <w:szCs w:val="32"/>
          <w:cs/>
        </w:rPr>
        <w:tab/>
      </w:r>
      <w:r w:rsidR="00A95C33" w:rsidRPr="004E5ADE">
        <w:rPr>
          <w:rFonts w:ascii="TH SarabunPSK" w:hAnsi="TH SarabunPSK" w:cs="TH SarabunPSK"/>
          <w:sz w:val="32"/>
          <w:szCs w:val="32"/>
          <w:cs/>
        </w:rPr>
        <w:t>ในช่วงรัชกาลที่</w:t>
      </w:r>
      <w:r w:rsidR="00A95C33" w:rsidRPr="004E5ADE">
        <w:rPr>
          <w:rFonts w:ascii="TH SarabunPSK" w:hAnsi="TH SarabunPSK" w:cs="TH SarabunPSK"/>
          <w:sz w:val="32"/>
          <w:szCs w:val="32"/>
        </w:rPr>
        <w:t xml:space="preserve"> 5 </w:t>
      </w:r>
      <w:r w:rsidR="00A95C33" w:rsidRPr="004E5ADE">
        <w:rPr>
          <w:rFonts w:ascii="TH SarabunPSK" w:hAnsi="TH SarabunPSK" w:cs="TH SarabunPSK"/>
          <w:sz w:val="32"/>
          <w:szCs w:val="32"/>
          <w:cs/>
        </w:rPr>
        <w:t>สมัยกรุงรัตนโกสินทร์</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ได้มีการขยายและตั้งหัวเมืองในภาคอีสานจ</w:t>
      </w:r>
      <w:r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นวนมาก</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ขณะเดียวกันประชาชนจากฝั่งซ้ายแม่น้</w:t>
      </w:r>
      <w:r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โขงหรือ</w:t>
      </w:r>
      <w:r w:rsidR="00A95C33" w:rsidRPr="004E5ADE">
        <w:rPr>
          <w:rFonts w:ascii="TH SarabunPSK" w:hAnsi="TH SarabunPSK" w:cs="TH SarabunPSK"/>
          <w:sz w:val="32"/>
          <w:szCs w:val="32"/>
        </w:rPr>
        <w:t xml:space="preserve"> </w:t>
      </w:r>
      <w:r w:rsidRPr="004E5ADE">
        <w:rPr>
          <w:rFonts w:ascii="TH SarabunPSK" w:hAnsi="TH SarabunPSK" w:cs="TH SarabunPSK"/>
          <w:sz w:val="32"/>
          <w:szCs w:val="32"/>
          <w:cs/>
        </w:rPr>
        <w:t>สาธ</w:t>
      </w:r>
      <w:r w:rsidRPr="004E5ADE">
        <w:rPr>
          <w:rFonts w:ascii="TH SarabunPSK" w:hAnsi="TH SarabunPSK" w:cs="TH SarabunPSK" w:hint="cs"/>
          <w:sz w:val="32"/>
          <w:szCs w:val="32"/>
          <w:cs/>
        </w:rPr>
        <w:t>ารณรัฐ</w:t>
      </w:r>
      <w:r w:rsidR="00A95C33" w:rsidRPr="004E5ADE">
        <w:rPr>
          <w:rFonts w:ascii="TH SarabunPSK" w:hAnsi="TH SarabunPSK" w:cs="TH SarabunPSK"/>
          <w:sz w:val="32"/>
          <w:szCs w:val="32"/>
          <w:cs/>
        </w:rPr>
        <w:t>ประชาธิปไตยประชาชนลาว</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การอพยพมา</w:t>
      </w:r>
      <w:r w:rsidRPr="004E5ADE">
        <w:rPr>
          <w:rFonts w:ascii="TH SarabunPSK" w:hAnsi="TH SarabunPSK" w:cs="TH SarabunPSK" w:hint="cs"/>
          <w:sz w:val="32"/>
          <w:szCs w:val="32"/>
          <w:cs/>
        </w:rPr>
        <w:t xml:space="preserve"> </w:t>
      </w:r>
      <w:r w:rsidRPr="004E5ADE">
        <w:rPr>
          <w:rFonts w:ascii="TH SarabunPSK" w:hAnsi="TH SarabunPSK" w:cs="TH SarabunPSK" w:hint="cs"/>
          <w:sz w:val="32"/>
          <w:szCs w:val="32"/>
          <w:cs/>
        </w:rPr>
        <w:lastRenderedPageBreak/>
        <w:t>การเข้ามาครั้งนั้นเชื่อว่ามีการเข้ามาของ</w:t>
      </w:r>
      <w:r w:rsidR="00A95C33" w:rsidRPr="004E5ADE">
        <w:rPr>
          <w:rFonts w:ascii="TH SarabunPSK" w:hAnsi="TH SarabunPSK" w:cs="TH SarabunPSK"/>
          <w:sz w:val="32"/>
          <w:szCs w:val="32"/>
          <w:cs/>
        </w:rPr>
        <w:t>กลุ่มพระวอ</w:t>
      </w:r>
      <w:r w:rsidRPr="004E5ADE">
        <w:rPr>
          <w:rFonts w:ascii="TH SarabunPSK" w:hAnsi="TH SarabunPSK" w:cs="TH SarabunPSK" w:hint="cs"/>
          <w:sz w:val="32"/>
          <w:szCs w:val="32"/>
          <w:cs/>
        </w:rPr>
        <w:t xml:space="preserve"> </w:t>
      </w:r>
      <w:r w:rsidR="00A95C33" w:rsidRPr="004E5ADE">
        <w:rPr>
          <w:rFonts w:ascii="TH SarabunPSK" w:hAnsi="TH SarabunPSK" w:cs="TH SarabunPSK"/>
          <w:sz w:val="32"/>
          <w:szCs w:val="32"/>
          <w:cs/>
        </w:rPr>
        <w:t>พระตา</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กลุ่มพระโสมพระมิตร</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และกลุ่มพระครูโพนเสม็ด</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ได้มาตั้งเมืองที่สุวรรณภูมิ</w:t>
      </w:r>
      <w:r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และรวมกันตั้งเมืองร้อยเอ็ด</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สุดท้ายคือกลุ่ม</w:t>
      </w:r>
      <w:proofErr w:type="spellStart"/>
      <w:r w:rsidR="00A95C33" w:rsidRPr="004E5ADE">
        <w:rPr>
          <w:rFonts w:ascii="TH SarabunPSK" w:hAnsi="TH SarabunPSK" w:cs="TH SarabunPSK"/>
          <w:sz w:val="32"/>
          <w:szCs w:val="32"/>
          <w:cs/>
        </w:rPr>
        <w:t>จารย์</w:t>
      </w:r>
      <w:proofErr w:type="spellEnd"/>
      <w:r w:rsidR="00A95C33" w:rsidRPr="004E5ADE">
        <w:rPr>
          <w:rFonts w:ascii="TH SarabunPSK" w:hAnsi="TH SarabunPSK" w:cs="TH SarabunPSK"/>
          <w:sz w:val="32"/>
          <w:szCs w:val="32"/>
          <w:cs/>
        </w:rPr>
        <w:t>แก้ว</w:t>
      </w:r>
      <w:r w:rsidRPr="004E5ADE">
        <w:rPr>
          <w:rFonts w:ascii="TH SarabunPSK" w:hAnsi="TH SarabunPSK" w:cs="TH SarabunPSK"/>
          <w:sz w:val="32"/>
          <w:szCs w:val="32"/>
        </w:rPr>
        <w:t xml:space="preserve"> </w:t>
      </w:r>
      <w:r w:rsidR="00A95C33" w:rsidRPr="004E5ADE">
        <w:rPr>
          <w:rFonts w:ascii="TH SarabunPSK" w:hAnsi="TH SarabunPSK" w:cs="TH SarabunPSK"/>
          <w:sz w:val="32"/>
          <w:szCs w:val="32"/>
        </w:rPr>
        <w:t>(</w:t>
      </w:r>
      <w:r w:rsidR="00A95C33" w:rsidRPr="004E5ADE">
        <w:rPr>
          <w:rFonts w:ascii="TH SarabunPSK" w:hAnsi="TH SarabunPSK" w:cs="TH SarabunPSK"/>
          <w:sz w:val="32"/>
          <w:szCs w:val="32"/>
          <w:cs/>
        </w:rPr>
        <w:t>เจ้าแก้วมงคล</w:t>
      </w:r>
      <w:r w:rsidR="00A95C33" w:rsidRPr="004E5ADE">
        <w:rPr>
          <w:rFonts w:ascii="TH SarabunPSK" w:hAnsi="TH SarabunPSK" w:cs="TH SarabunPSK"/>
          <w:sz w:val="32"/>
          <w:szCs w:val="32"/>
        </w:rPr>
        <w:t xml:space="preserve">) </w:t>
      </w:r>
      <w:r w:rsidRPr="004E5ADE">
        <w:rPr>
          <w:rFonts w:ascii="TH SarabunPSK" w:hAnsi="TH SarabunPSK" w:cs="TH SarabunPSK" w:hint="cs"/>
          <w:sz w:val="32"/>
          <w:szCs w:val="32"/>
          <w:cs/>
        </w:rPr>
        <w:t>แต่ความเชื่อที่ว่าคนกุดรังมาจากไหน สันนิษฐานได้ว่าเป็น</w:t>
      </w:r>
      <w:r w:rsidR="00A95C33" w:rsidRPr="004E5ADE">
        <w:rPr>
          <w:rFonts w:ascii="TH SarabunPSK" w:hAnsi="TH SarabunPSK" w:cs="TH SarabunPSK"/>
          <w:sz w:val="32"/>
          <w:szCs w:val="32"/>
          <w:cs/>
        </w:rPr>
        <w:t>กลุ่มซึ่งอพยพมาจากร้อยเอ็ดมาตั้งถิ่นฐานที่มหาสารคาม</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การขยายชุมชนในรูปของการขยายการปกครองแล้วจึงแยกย้ายมาตั้งถิ่นฐานที่บ้านกุดรังสมทบกับกลุ่มตั้งเดิม</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ซึ่งตั้งถิ่นฐานอยู่ก่อนแล้ว</w:t>
      </w:r>
      <w:r w:rsidR="00A95C33" w:rsidRPr="004E5ADE">
        <w:rPr>
          <w:rFonts w:ascii="TH SarabunPSK" w:hAnsi="TH SarabunPSK" w:cs="TH SarabunPSK"/>
          <w:sz w:val="32"/>
          <w:szCs w:val="32"/>
        </w:rPr>
        <w:t xml:space="preserve"> </w:t>
      </w:r>
    </w:p>
    <w:p w:rsidR="00A95C33" w:rsidRPr="004E5ADE" w:rsidRDefault="008A2521" w:rsidP="008A2521">
      <w:p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b/>
          <w:bCs/>
          <w:sz w:val="32"/>
          <w:szCs w:val="32"/>
        </w:rPr>
        <w:t xml:space="preserve"> </w:t>
      </w:r>
      <w:r w:rsidRPr="004E5ADE">
        <w:rPr>
          <w:rFonts w:ascii="TH SarabunPSK" w:hAnsi="TH SarabunPSK" w:cs="TH SarabunPSK"/>
          <w:b/>
          <w:bCs/>
          <w:sz w:val="32"/>
          <w:szCs w:val="32"/>
        </w:rPr>
        <w:tab/>
      </w:r>
      <w:r w:rsidRPr="004E5ADE">
        <w:rPr>
          <w:rFonts w:ascii="TH SarabunPSK" w:hAnsi="TH SarabunPSK" w:cs="TH SarabunPSK"/>
          <w:b/>
          <w:bCs/>
          <w:sz w:val="32"/>
          <w:szCs w:val="32"/>
        </w:rPr>
        <w:tab/>
      </w:r>
      <w:r w:rsidRPr="004E5ADE">
        <w:rPr>
          <w:rFonts w:ascii="TH SarabunPSK" w:hAnsi="TH SarabunPSK" w:cs="TH SarabunPSK" w:hint="cs"/>
          <w:b/>
          <w:bCs/>
          <w:sz w:val="32"/>
          <w:szCs w:val="32"/>
          <w:cs/>
        </w:rPr>
        <w:t>พัฒนาการของผ้าไหมทอมือลายสร้อยดอกหมาก</w:t>
      </w:r>
      <w:r w:rsidR="00A95C33" w:rsidRPr="004E5ADE">
        <w:rPr>
          <w:rFonts w:ascii="TH SarabunPSK" w:hAnsi="TH SarabunPSK" w:cs="TH SarabunPSK"/>
          <w:b/>
          <w:bCs/>
          <w:sz w:val="32"/>
          <w:szCs w:val="32"/>
        </w:rPr>
        <w:t xml:space="preserve"> </w:t>
      </w:r>
    </w:p>
    <w:p w:rsidR="00A95C33" w:rsidRPr="004E5ADE" w:rsidRDefault="008A2521" w:rsidP="00A95C33">
      <w:p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hint="cs"/>
          <w:sz w:val="32"/>
          <w:szCs w:val="32"/>
          <w:cs/>
        </w:rPr>
        <w:t xml:space="preserve"> </w:t>
      </w:r>
      <w:r w:rsidRPr="004E5ADE">
        <w:rPr>
          <w:rFonts w:ascii="TH SarabunPSK" w:hAnsi="TH SarabunPSK" w:cs="TH SarabunPSK" w:hint="cs"/>
          <w:sz w:val="32"/>
          <w:szCs w:val="32"/>
          <w:cs/>
        </w:rPr>
        <w:tab/>
      </w:r>
      <w:r w:rsidRPr="004E5ADE">
        <w:rPr>
          <w:rFonts w:ascii="TH SarabunPSK" w:hAnsi="TH SarabunPSK" w:cs="TH SarabunPSK" w:hint="cs"/>
          <w:sz w:val="32"/>
          <w:szCs w:val="32"/>
          <w:cs/>
        </w:rPr>
        <w:tab/>
      </w:r>
      <w:r w:rsidRPr="004E5ADE">
        <w:rPr>
          <w:rFonts w:ascii="TH SarabunPSK" w:hAnsi="TH SarabunPSK" w:cs="TH SarabunPSK" w:hint="cs"/>
          <w:sz w:val="32"/>
          <w:szCs w:val="32"/>
          <w:cs/>
        </w:rPr>
        <w:tab/>
      </w:r>
      <w:r w:rsidR="00A95C33" w:rsidRPr="004E5ADE">
        <w:rPr>
          <w:rFonts w:ascii="TH SarabunPSK" w:hAnsi="TH SarabunPSK" w:cs="TH SarabunPSK"/>
          <w:sz w:val="32"/>
          <w:szCs w:val="32"/>
          <w:cs/>
        </w:rPr>
        <w:t>ความเป็นมากลุ่มทอผ้าไหมบ้านกุดรัง</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ต</w:t>
      </w:r>
      <w:r w:rsidR="00C97AE3"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บลกุดรัง</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อ</w:t>
      </w:r>
      <w:r w:rsidR="00C97AE3"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เภอกุดรัง</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จังหวัดมหาสารคาม</w:t>
      </w:r>
      <w:r w:rsidR="00C97AE3" w:rsidRPr="004E5ADE">
        <w:rPr>
          <w:rFonts w:ascii="TH SarabunPSK" w:hAnsi="TH SarabunPSK" w:cs="TH SarabunPSK" w:hint="cs"/>
          <w:sz w:val="32"/>
          <w:szCs w:val="32"/>
          <w:cs/>
        </w:rPr>
        <w:t>ตั้งอ</w:t>
      </w:r>
      <w:r w:rsidR="00A95C33" w:rsidRPr="004E5ADE">
        <w:rPr>
          <w:rFonts w:ascii="TH SarabunPSK" w:hAnsi="TH SarabunPSK" w:cs="TH SarabunPSK"/>
          <w:sz w:val="32"/>
          <w:szCs w:val="32"/>
          <w:cs/>
        </w:rPr>
        <w:t>ยู่ที่วัดกลางกุดรัง</w:t>
      </w:r>
      <w:r w:rsidR="00A95C33" w:rsidRPr="004E5ADE">
        <w:rPr>
          <w:rFonts w:ascii="TH SarabunPSK" w:hAnsi="TH SarabunPSK" w:cs="TH SarabunPSK"/>
          <w:sz w:val="32"/>
          <w:szCs w:val="32"/>
        </w:rPr>
        <w:t xml:space="preserve"> </w:t>
      </w:r>
      <w:r w:rsidR="00C97AE3" w:rsidRPr="004E5ADE">
        <w:rPr>
          <w:rFonts w:ascii="TH SarabunPSK" w:hAnsi="TH SarabunPSK" w:cs="TH SarabunPSK" w:hint="cs"/>
          <w:sz w:val="32"/>
          <w:szCs w:val="32"/>
          <w:cs/>
        </w:rPr>
        <w:t xml:space="preserve"> </w:t>
      </w:r>
      <w:r w:rsidR="00C97AE3" w:rsidRPr="004E5ADE">
        <w:rPr>
          <w:rFonts w:ascii="TH SarabunPSK" w:hAnsi="TH SarabunPSK" w:cs="TH SarabunPSK"/>
          <w:sz w:val="32"/>
          <w:szCs w:val="32"/>
          <w:cs/>
        </w:rPr>
        <w:t>กลุ่มท</w:t>
      </w:r>
      <w:r w:rsidR="00A95C33" w:rsidRPr="004E5ADE">
        <w:rPr>
          <w:rFonts w:ascii="TH SarabunPSK" w:hAnsi="TH SarabunPSK" w:cs="TH SarabunPSK"/>
          <w:sz w:val="32"/>
          <w:szCs w:val="32"/>
          <w:cs/>
        </w:rPr>
        <w:t>อผ้าไหมบ้านกุดรัง</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ก่อตั้งเมื่อปี</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พ</w:t>
      </w:r>
      <w:r w:rsidR="00A95C33" w:rsidRPr="004E5ADE">
        <w:rPr>
          <w:rFonts w:ascii="TH SarabunPSK" w:hAnsi="TH SarabunPSK" w:cs="TH SarabunPSK"/>
          <w:sz w:val="32"/>
          <w:szCs w:val="32"/>
        </w:rPr>
        <w:t>.</w:t>
      </w:r>
      <w:r w:rsidR="00A95C33" w:rsidRPr="004E5ADE">
        <w:rPr>
          <w:rFonts w:ascii="TH SarabunPSK" w:hAnsi="TH SarabunPSK" w:cs="TH SarabunPSK"/>
          <w:sz w:val="32"/>
          <w:szCs w:val="32"/>
          <w:cs/>
        </w:rPr>
        <w:t>ศ</w:t>
      </w:r>
      <w:r w:rsidR="00A95C33" w:rsidRPr="004E5ADE">
        <w:rPr>
          <w:rFonts w:ascii="TH SarabunPSK" w:hAnsi="TH SarabunPSK" w:cs="TH SarabunPSK"/>
          <w:sz w:val="32"/>
          <w:szCs w:val="32"/>
        </w:rPr>
        <w:t xml:space="preserve">. 2527 </w:t>
      </w:r>
      <w:r w:rsidR="00C97AE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โดยนางสมจิตร</w:t>
      </w:r>
      <w:r w:rsidRPr="004E5ADE">
        <w:rPr>
          <w:rFonts w:ascii="TH SarabunPSK" w:hAnsi="TH SarabunPSK" w:cs="TH SarabunPSK" w:hint="cs"/>
          <w:sz w:val="32"/>
          <w:szCs w:val="32"/>
          <w:cs/>
        </w:rPr>
        <w:t xml:space="preserve"> </w:t>
      </w:r>
      <w:r w:rsidR="00A95C33" w:rsidRPr="004E5ADE">
        <w:rPr>
          <w:rFonts w:ascii="TH SarabunPSK" w:hAnsi="TH SarabunPSK" w:cs="TH SarabunPSK"/>
          <w:sz w:val="32"/>
          <w:szCs w:val="32"/>
          <w:cs/>
        </w:rPr>
        <w:t>บุรีนอกและนางสมบัติ</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แสงซ้าย</w:t>
      </w:r>
      <w:r w:rsidR="00C97AE3" w:rsidRPr="004E5ADE">
        <w:rPr>
          <w:rFonts w:ascii="TH SarabunPSK" w:hAnsi="TH SarabunPSK" w:cs="TH SarabunPSK" w:hint="cs"/>
          <w:sz w:val="32"/>
          <w:szCs w:val="32"/>
          <w:cs/>
        </w:rPr>
        <w:t xml:space="preserve"> ที่</w:t>
      </w:r>
      <w:r w:rsidR="00A95C33" w:rsidRPr="004E5ADE">
        <w:rPr>
          <w:rFonts w:ascii="TH SarabunPSK" w:hAnsi="TH SarabunPSK" w:cs="TH SarabunPSK"/>
          <w:sz w:val="32"/>
          <w:szCs w:val="32"/>
          <w:cs/>
        </w:rPr>
        <w:t>ได้รับคัดเลือก</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จากส</w:t>
      </w:r>
      <w:r w:rsidR="00C97AE3"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นักงานพัฒนาชุมชน</w:t>
      </w:r>
      <w:r w:rsidR="00A95C33" w:rsidRPr="004E5ADE">
        <w:rPr>
          <w:rFonts w:ascii="TH SarabunPSK" w:hAnsi="TH SarabunPSK" w:cs="TH SarabunPSK"/>
          <w:sz w:val="32"/>
          <w:szCs w:val="32"/>
        </w:rPr>
        <w:t xml:space="preserve"> </w:t>
      </w:r>
      <w:proofErr w:type="spellStart"/>
      <w:r w:rsidR="00A95C33" w:rsidRPr="004E5ADE">
        <w:rPr>
          <w:rFonts w:ascii="TH SarabunPSK" w:hAnsi="TH SarabunPSK" w:cs="TH SarabunPSK"/>
          <w:sz w:val="32"/>
          <w:szCs w:val="32"/>
          <w:cs/>
        </w:rPr>
        <w:t>อ</w:t>
      </w:r>
      <w:r w:rsidR="00C97AE3"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เภอบรบือ</w:t>
      </w:r>
      <w:proofErr w:type="spellEnd"/>
      <w:r w:rsidR="00C97AE3" w:rsidRPr="004E5ADE">
        <w:rPr>
          <w:rFonts w:ascii="TH SarabunPSK" w:hAnsi="TH SarabunPSK" w:cs="TH SarabunPSK" w:hint="cs"/>
          <w:sz w:val="32"/>
          <w:szCs w:val="32"/>
          <w:cs/>
        </w:rPr>
        <w:t xml:space="preserve"> </w:t>
      </w:r>
      <w:r w:rsidR="00A95C33" w:rsidRPr="004E5ADE">
        <w:rPr>
          <w:rFonts w:ascii="TH SarabunPSK" w:hAnsi="TH SarabunPSK" w:cs="TH SarabunPSK"/>
          <w:sz w:val="32"/>
          <w:szCs w:val="32"/>
          <w:cs/>
        </w:rPr>
        <w:t>ให้ไปอบรมการทอผ้าที่อ</w:t>
      </w:r>
      <w:r w:rsidR="00C97AE3"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เภอชนบท</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จังหวัดขอนแก่น</w:t>
      </w:r>
      <w:r w:rsidR="00A95C33" w:rsidRPr="004E5ADE">
        <w:rPr>
          <w:rFonts w:ascii="TH SarabunPSK" w:hAnsi="TH SarabunPSK" w:cs="TH SarabunPSK"/>
          <w:sz w:val="32"/>
          <w:szCs w:val="32"/>
        </w:rPr>
        <w:t xml:space="preserve"> </w:t>
      </w:r>
      <w:r w:rsidR="00C97AE3" w:rsidRPr="004E5ADE">
        <w:rPr>
          <w:rFonts w:ascii="TH SarabunPSK" w:hAnsi="TH SarabunPSK" w:cs="TH SarabunPSK" w:hint="cs"/>
          <w:sz w:val="32"/>
          <w:szCs w:val="32"/>
          <w:cs/>
        </w:rPr>
        <w:t xml:space="preserve"> </w:t>
      </w:r>
      <w:r w:rsidR="00A95C33" w:rsidRPr="004E5ADE">
        <w:rPr>
          <w:rFonts w:ascii="TH SarabunPSK" w:hAnsi="TH SarabunPSK" w:cs="TH SarabunPSK"/>
          <w:sz w:val="32"/>
          <w:szCs w:val="32"/>
          <w:cs/>
        </w:rPr>
        <w:t>หลังจากจบหลักสูตร</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ได้น</w:t>
      </w:r>
      <w:r w:rsidR="00C97AE3" w:rsidRPr="004E5ADE">
        <w:rPr>
          <w:rFonts w:ascii="TH SarabunPSK" w:hAnsi="TH SarabunPSK" w:cs="TH SarabunPSK" w:hint="cs"/>
          <w:sz w:val="32"/>
          <w:szCs w:val="32"/>
          <w:cs/>
        </w:rPr>
        <w:t>ำ</w:t>
      </w:r>
      <w:r w:rsidR="00C97AE3" w:rsidRPr="004E5ADE">
        <w:rPr>
          <w:rFonts w:ascii="TH SarabunPSK" w:hAnsi="TH SarabunPSK" w:cs="TH SarabunPSK"/>
          <w:sz w:val="32"/>
          <w:szCs w:val="32"/>
          <w:cs/>
        </w:rPr>
        <w:t>ความรู้มาฝึกอบรม</w:t>
      </w:r>
      <w:r w:rsidR="00C97AE3" w:rsidRPr="004E5ADE">
        <w:rPr>
          <w:rFonts w:ascii="TH SarabunPSK" w:hAnsi="TH SarabunPSK" w:cs="TH SarabunPSK" w:hint="cs"/>
          <w:sz w:val="32"/>
          <w:szCs w:val="32"/>
          <w:cs/>
        </w:rPr>
        <w:t>ใ</w:t>
      </w:r>
      <w:r w:rsidR="00A95C33" w:rsidRPr="004E5ADE">
        <w:rPr>
          <w:rFonts w:ascii="TH SarabunPSK" w:hAnsi="TH SarabunPSK" w:cs="TH SarabunPSK"/>
          <w:sz w:val="32"/>
          <w:szCs w:val="32"/>
          <w:cs/>
        </w:rPr>
        <w:t>ห้กับแม่บ้านในหมู่บ้านกุดรัง</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ดอนโมง</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และหมู่บ้านใกล้เคียง</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จนมีความช</w:t>
      </w:r>
      <w:r w:rsidR="00C97AE3"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นาญ</w:t>
      </w:r>
      <w:r w:rsidR="00C97AE3" w:rsidRPr="004E5ADE">
        <w:rPr>
          <w:rFonts w:ascii="TH SarabunPSK" w:hAnsi="TH SarabunPSK" w:cs="TH SarabunPSK" w:hint="cs"/>
          <w:sz w:val="32"/>
          <w:szCs w:val="32"/>
          <w:cs/>
        </w:rPr>
        <w:t>ขนาดสามารถสร้างอาชีพสร้างรายได้</w:t>
      </w:r>
    </w:p>
    <w:p w:rsidR="00EC2480" w:rsidRPr="004E5ADE" w:rsidRDefault="00C97AE3" w:rsidP="00A95C33">
      <w:p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hint="cs"/>
          <w:sz w:val="32"/>
          <w:szCs w:val="32"/>
          <w:cs/>
        </w:rPr>
        <w:t xml:space="preserve"> </w:t>
      </w:r>
      <w:r w:rsidRPr="004E5ADE">
        <w:rPr>
          <w:rFonts w:ascii="TH SarabunPSK" w:hAnsi="TH SarabunPSK" w:cs="TH SarabunPSK" w:hint="cs"/>
          <w:sz w:val="32"/>
          <w:szCs w:val="32"/>
          <w:cs/>
        </w:rPr>
        <w:tab/>
      </w:r>
      <w:r w:rsidRPr="004E5ADE">
        <w:rPr>
          <w:rFonts w:ascii="TH SarabunPSK" w:hAnsi="TH SarabunPSK" w:cs="TH SarabunPSK" w:hint="cs"/>
          <w:sz w:val="32"/>
          <w:szCs w:val="32"/>
          <w:cs/>
        </w:rPr>
        <w:tab/>
      </w:r>
      <w:r w:rsidRPr="004E5ADE">
        <w:rPr>
          <w:rFonts w:ascii="TH SarabunPSK" w:hAnsi="TH SarabunPSK" w:cs="TH SarabunPSK" w:hint="cs"/>
          <w:sz w:val="32"/>
          <w:szCs w:val="32"/>
          <w:cs/>
        </w:rPr>
        <w:tab/>
        <w:t>ต่อมาใน</w:t>
      </w:r>
      <w:r w:rsidR="00A95C33" w:rsidRPr="004E5ADE">
        <w:rPr>
          <w:rFonts w:ascii="TH SarabunPSK" w:hAnsi="TH SarabunPSK" w:cs="TH SarabunPSK"/>
          <w:sz w:val="32"/>
          <w:szCs w:val="32"/>
          <w:cs/>
        </w:rPr>
        <w:t>ปี</w:t>
      </w:r>
      <w:r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พ</w:t>
      </w:r>
      <w:r w:rsidR="00A95C33" w:rsidRPr="004E5ADE">
        <w:rPr>
          <w:rFonts w:ascii="TH SarabunPSK" w:hAnsi="TH SarabunPSK" w:cs="TH SarabunPSK"/>
          <w:sz w:val="32"/>
          <w:szCs w:val="32"/>
        </w:rPr>
        <w:t>.</w:t>
      </w:r>
      <w:r w:rsidR="00A95C33" w:rsidRPr="004E5ADE">
        <w:rPr>
          <w:rFonts w:ascii="TH SarabunPSK" w:hAnsi="TH SarabunPSK" w:cs="TH SarabunPSK"/>
          <w:sz w:val="32"/>
          <w:szCs w:val="32"/>
          <w:cs/>
        </w:rPr>
        <w:t>ศ</w:t>
      </w:r>
      <w:r w:rsidR="00A95C33" w:rsidRPr="004E5ADE">
        <w:rPr>
          <w:rFonts w:ascii="TH SarabunPSK" w:hAnsi="TH SarabunPSK" w:cs="TH SarabunPSK"/>
          <w:sz w:val="32"/>
          <w:szCs w:val="32"/>
        </w:rPr>
        <w:t xml:space="preserve">. 2540 </w:t>
      </w:r>
      <w:r w:rsidRPr="004E5ADE">
        <w:rPr>
          <w:rFonts w:ascii="TH SarabunPSK" w:hAnsi="TH SarabunPSK" w:cs="TH SarabunPSK" w:hint="cs"/>
          <w:sz w:val="32"/>
          <w:szCs w:val="32"/>
          <w:cs/>
        </w:rPr>
        <w:t>กลุ่มทอผ้าได้ยกระดับขึ้นโดยได้</w:t>
      </w:r>
      <w:r w:rsidR="00A95C33" w:rsidRPr="004E5ADE">
        <w:rPr>
          <w:rFonts w:ascii="TH SarabunPSK" w:hAnsi="TH SarabunPSK" w:cs="TH SarabunPSK"/>
          <w:sz w:val="32"/>
          <w:szCs w:val="32"/>
          <w:cs/>
        </w:rPr>
        <w:t>รวบรวมสมาชิกจากหมู่บ้านกุดรัง</w:t>
      </w:r>
      <w:r w:rsidR="00A95C33" w:rsidRPr="004E5ADE">
        <w:rPr>
          <w:rFonts w:ascii="TH SarabunPSK" w:hAnsi="TH SarabunPSK" w:cs="TH SarabunPSK"/>
          <w:sz w:val="32"/>
          <w:szCs w:val="32"/>
        </w:rPr>
        <w:t>-</w:t>
      </w:r>
      <w:r w:rsidR="00A95C33" w:rsidRPr="004E5ADE">
        <w:rPr>
          <w:rFonts w:ascii="TH SarabunPSK" w:hAnsi="TH SarabunPSK" w:cs="TH SarabunPSK"/>
          <w:sz w:val="32"/>
          <w:szCs w:val="32"/>
          <w:cs/>
        </w:rPr>
        <w:t>ดอนโมง</w:t>
      </w:r>
      <w:r w:rsidR="00A95C33" w:rsidRPr="004E5ADE">
        <w:rPr>
          <w:rFonts w:ascii="TH SarabunPSK" w:hAnsi="TH SarabunPSK" w:cs="TH SarabunPSK"/>
          <w:sz w:val="32"/>
          <w:szCs w:val="32"/>
        </w:rPr>
        <w:t xml:space="preserve"> </w:t>
      </w:r>
      <w:r w:rsidRPr="004E5ADE">
        <w:rPr>
          <w:rFonts w:ascii="TH SarabunPSK" w:hAnsi="TH SarabunPSK" w:cs="TH SarabunPSK"/>
          <w:sz w:val="32"/>
          <w:szCs w:val="32"/>
          <w:cs/>
        </w:rPr>
        <w:t>จ</w:t>
      </w:r>
      <w:r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นวน</w:t>
      </w:r>
      <w:r w:rsidR="00A95C33" w:rsidRPr="004E5ADE">
        <w:rPr>
          <w:rFonts w:ascii="TH SarabunPSK" w:hAnsi="TH SarabunPSK" w:cs="TH SarabunPSK"/>
          <w:sz w:val="32"/>
          <w:szCs w:val="32"/>
        </w:rPr>
        <w:t xml:space="preserve"> 40 </w:t>
      </w:r>
      <w:r w:rsidR="00A95C33" w:rsidRPr="004E5ADE">
        <w:rPr>
          <w:rFonts w:ascii="TH SarabunPSK" w:hAnsi="TH SarabunPSK" w:cs="TH SarabunPSK"/>
          <w:sz w:val="32"/>
          <w:szCs w:val="32"/>
          <w:cs/>
        </w:rPr>
        <w:t>คน</w:t>
      </w:r>
      <w:r w:rsidR="00A95C33" w:rsidRPr="004E5ADE">
        <w:rPr>
          <w:rFonts w:ascii="TH SarabunPSK" w:hAnsi="TH SarabunPSK" w:cs="TH SarabunPSK"/>
          <w:sz w:val="32"/>
          <w:szCs w:val="32"/>
        </w:rPr>
        <w:t xml:space="preserve"> </w:t>
      </w:r>
      <w:r w:rsidRPr="004E5ADE">
        <w:rPr>
          <w:rFonts w:ascii="TH SarabunPSK" w:hAnsi="TH SarabunPSK" w:cs="TH SarabunPSK" w:hint="cs"/>
          <w:sz w:val="32"/>
          <w:szCs w:val="32"/>
          <w:cs/>
        </w:rPr>
        <w:t xml:space="preserve"> ซึ่ง</w:t>
      </w:r>
      <w:r w:rsidR="00A95C33" w:rsidRPr="004E5ADE">
        <w:rPr>
          <w:rFonts w:ascii="TH SarabunPSK" w:hAnsi="TH SarabunPSK" w:cs="TH SarabunPSK"/>
          <w:sz w:val="32"/>
          <w:szCs w:val="32"/>
          <w:cs/>
        </w:rPr>
        <w:t>มีนางสมจิตร</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บุรีนอก</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เป็นประธาน</w:t>
      </w:r>
      <w:r w:rsidRPr="004E5ADE">
        <w:rPr>
          <w:rFonts w:ascii="TH SarabunPSK" w:hAnsi="TH SarabunPSK" w:cs="TH SarabunPSK"/>
          <w:sz w:val="32"/>
          <w:szCs w:val="32"/>
        </w:rPr>
        <w:t xml:space="preserve"> </w:t>
      </w:r>
      <w:r w:rsidRPr="004E5ADE">
        <w:rPr>
          <w:rFonts w:ascii="TH SarabunPSK" w:hAnsi="TH SarabunPSK" w:cs="TH SarabunPSK" w:hint="cs"/>
          <w:sz w:val="32"/>
          <w:szCs w:val="32"/>
          <w:cs/>
        </w:rPr>
        <w:t>และมี</w:t>
      </w:r>
      <w:r w:rsidR="00A95C33" w:rsidRPr="004E5ADE">
        <w:rPr>
          <w:rFonts w:ascii="TH SarabunPSK" w:hAnsi="TH SarabunPSK" w:cs="TH SarabunPSK"/>
          <w:sz w:val="32"/>
          <w:szCs w:val="32"/>
          <w:cs/>
        </w:rPr>
        <w:t>พระครูสารกิจจานุยุต</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เจ้าอาวาสวัดกลางกุดรังเป็นที่ปรึกษาและสนับสนุนเงินทุน</w:t>
      </w:r>
      <w:r w:rsidRPr="004E5ADE">
        <w:rPr>
          <w:rFonts w:ascii="TH SarabunPSK" w:hAnsi="TH SarabunPSK" w:cs="TH SarabunPSK" w:hint="cs"/>
          <w:sz w:val="32"/>
          <w:szCs w:val="32"/>
          <w:cs/>
        </w:rPr>
        <w:t xml:space="preserve"> </w:t>
      </w:r>
      <w:r w:rsidR="00A95C33" w:rsidRPr="004E5ADE">
        <w:rPr>
          <w:rFonts w:ascii="TH SarabunPSK" w:hAnsi="TH SarabunPSK" w:cs="TH SarabunPSK"/>
          <w:sz w:val="32"/>
          <w:szCs w:val="32"/>
          <w:cs/>
        </w:rPr>
        <w:t>จ</w:t>
      </w:r>
      <w:r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นวน</w:t>
      </w:r>
      <w:r w:rsidR="00A95C33" w:rsidRPr="004E5ADE">
        <w:rPr>
          <w:rFonts w:ascii="TH SarabunPSK" w:hAnsi="TH SarabunPSK" w:cs="TH SarabunPSK"/>
          <w:sz w:val="32"/>
          <w:szCs w:val="32"/>
        </w:rPr>
        <w:t xml:space="preserve"> 4,000 </w:t>
      </w:r>
      <w:r w:rsidR="00A95C33" w:rsidRPr="004E5ADE">
        <w:rPr>
          <w:rFonts w:ascii="TH SarabunPSK" w:hAnsi="TH SarabunPSK" w:cs="TH SarabunPSK"/>
          <w:sz w:val="32"/>
          <w:szCs w:val="32"/>
          <w:cs/>
        </w:rPr>
        <w:t>บาท</w:t>
      </w:r>
      <w:r w:rsidRPr="004E5ADE">
        <w:rPr>
          <w:rFonts w:ascii="TH SarabunPSK" w:hAnsi="TH SarabunPSK" w:cs="TH SarabunPSK" w:hint="cs"/>
          <w:sz w:val="32"/>
          <w:szCs w:val="32"/>
          <w:cs/>
        </w:rPr>
        <w:t>ให้กับกลุ่มทอผ้า  โดยในตอนแรกการทอผ้าจะใช้การซื้อเส้นไหมมาจำหน่าย และในการจำหน่ายได้ใช้พื้นที่ของบ้าน</w:t>
      </w:r>
      <w:r w:rsidR="00A95C33" w:rsidRPr="004E5ADE">
        <w:rPr>
          <w:rFonts w:ascii="TH SarabunPSK" w:hAnsi="TH SarabunPSK" w:cs="TH SarabunPSK"/>
          <w:sz w:val="32"/>
          <w:szCs w:val="32"/>
          <w:cs/>
        </w:rPr>
        <w:t>นางสมจิตร</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บุรีนอก</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เป็นที่ท</w:t>
      </w:r>
      <w:r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การชั่วคราว</w:t>
      </w:r>
      <w:r w:rsidR="00EC2480" w:rsidRPr="004E5ADE">
        <w:rPr>
          <w:rFonts w:ascii="TH SarabunPSK" w:hAnsi="TH SarabunPSK" w:cs="TH SarabunPSK"/>
          <w:sz w:val="32"/>
          <w:szCs w:val="32"/>
        </w:rPr>
        <w:t xml:space="preserve">  </w:t>
      </w:r>
      <w:r w:rsidR="00EC2480" w:rsidRPr="004E5ADE">
        <w:rPr>
          <w:rFonts w:ascii="TH SarabunPSK" w:hAnsi="TH SarabunPSK" w:cs="TH SarabunPSK" w:hint="cs"/>
          <w:sz w:val="32"/>
          <w:szCs w:val="32"/>
          <w:cs/>
        </w:rPr>
        <w:t>ซึ่งในระยะแรกของการก่อตั้งกลุ่มทอผ้าพบว่ามีปัญหาและอุปสรรค ทั้งนี้เพราะไม่มีความรู้ในการบริหารจัดการ ซึ่งในครั้งนี้กลุ่มทอผ้าได้ทำการกู้เงินจาก</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อุตสาหกรรมภาคที่</w:t>
      </w:r>
      <w:r w:rsidR="00A95C33" w:rsidRPr="004E5ADE">
        <w:rPr>
          <w:rFonts w:ascii="TH SarabunPSK" w:hAnsi="TH SarabunPSK" w:cs="TH SarabunPSK"/>
          <w:sz w:val="32"/>
          <w:szCs w:val="32"/>
        </w:rPr>
        <w:t xml:space="preserve"> 5 </w:t>
      </w:r>
      <w:r w:rsidR="00A95C33" w:rsidRPr="004E5ADE">
        <w:rPr>
          <w:rFonts w:ascii="TH SarabunPSK" w:hAnsi="TH SarabunPSK" w:cs="TH SarabunPSK"/>
          <w:sz w:val="32"/>
          <w:szCs w:val="32"/>
          <w:cs/>
        </w:rPr>
        <w:t>จังหวัดขอนแก่น</w:t>
      </w:r>
      <w:r w:rsidR="00A95C33" w:rsidRPr="004E5ADE">
        <w:rPr>
          <w:rFonts w:ascii="TH SarabunPSK" w:hAnsi="TH SarabunPSK" w:cs="TH SarabunPSK"/>
          <w:sz w:val="32"/>
          <w:szCs w:val="32"/>
        </w:rPr>
        <w:t xml:space="preserve"> </w:t>
      </w:r>
      <w:r w:rsidR="00EC2480" w:rsidRPr="004E5ADE">
        <w:rPr>
          <w:rFonts w:ascii="TH SarabunPSK" w:hAnsi="TH SarabunPSK" w:cs="TH SarabunPSK"/>
          <w:sz w:val="32"/>
          <w:szCs w:val="32"/>
        </w:rPr>
        <w:t xml:space="preserve"> </w:t>
      </w:r>
      <w:r w:rsidR="00EC2480" w:rsidRPr="004E5ADE">
        <w:rPr>
          <w:rFonts w:ascii="TH SarabunPSK" w:hAnsi="TH SarabunPSK" w:cs="TH SarabunPSK" w:hint="cs"/>
          <w:sz w:val="32"/>
          <w:szCs w:val="32"/>
          <w:cs/>
        </w:rPr>
        <w:t xml:space="preserve">จำนวน </w:t>
      </w:r>
      <w:r w:rsidR="00A95C33" w:rsidRPr="004E5ADE">
        <w:rPr>
          <w:rFonts w:ascii="TH SarabunPSK" w:hAnsi="TH SarabunPSK" w:cs="TH SarabunPSK"/>
          <w:sz w:val="32"/>
          <w:szCs w:val="32"/>
        </w:rPr>
        <w:t xml:space="preserve">50,000 </w:t>
      </w:r>
      <w:r w:rsidR="00A95C33" w:rsidRPr="004E5ADE">
        <w:rPr>
          <w:rFonts w:ascii="TH SarabunPSK" w:hAnsi="TH SarabunPSK" w:cs="TH SarabunPSK"/>
          <w:sz w:val="32"/>
          <w:szCs w:val="32"/>
          <w:cs/>
        </w:rPr>
        <w:t>บาท</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โดยการผ่อนช</w:t>
      </w:r>
      <w:r w:rsidR="00EC2480"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ระเงินกู้เป็นรายเดือน</w:t>
      </w:r>
      <w:r w:rsidR="00A95C33" w:rsidRPr="004E5ADE">
        <w:rPr>
          <w:rFonts w:ascii="TH SarabunPSK" w:hAnsi="TH SarabunPSK" w:cs="TH SarabunPSK"/>
          <w:sz w:val="32"/>
          <w:szCs w:val="32"/>
        </w:rPr>
        <w:t xml:space="preserve"> </w:t>
      </w:r>
      <w:r w:rsidR="00A95C33" w:rsidRPr="004E5ADE">
        <w:rPr>
          <w:rFonts w:ascii="TH SarabunPSK" w:hAnsi="TH SarabunPSK" w:cs="TH SarabunPSK"/>
          <w:sz w:val="32"/>
          <w:szCs w:val="32"/>
          <w:cs/>
        </w:rPr>
        <w:t>เดือนละ</w:t>
      </w:r>
      <w:r w:rsidR="00A95C33" w:rsidRPr="004E5ADE">
        <w:rPr>
          <w:rFonts w:ascii="TH SarabunPSK" w:hAnsi="TH SarabunPSK" w:cs="TH SarabunPSK"/>
          <w:sz w:val="32"/>
          <w:szCs w:val="32"/>
        </w:rPr>
        <w:t xml:space="preserve"> 2,000 </w:t>
      </w:r>
      <w:r w:rsidR="00A95C33" w:rsidRPr="004E5ADE">
        <w:rPr>
          <w:rFonts w:ascii="TH SarabunPSK" w:hAnsi="TH SarabunPSK" w:cs="TH SarabunPSK"/>
          <w:sz w:val="32"/>
          <w:szCs w:val="32"/>
          <w:cs/>
        </w:rPr>
        <w:t>บาท</w:t>
      </w:r>
      <w:r w:rsidR="00A95C33" w:rsidRPr="004E5ADE">
        <w:rPr>
          <w:rFonts w:ascii="TH SarabunPSK" w:hAnsi="TH SarabunPSK" w:cs="TH SarabunPSK"/>
          <w:sz w:val="32"/>
          <w:szCs w:val="32"/>
        </w:rPr>
        <w:t xml:space="preserve"> </w:t>
      </w:r>
    </w:p>
    <w:p w:rsidR="00EC2480" w:rsidRPr="004E5ADE" w:rsidRDefault="00EC2480" w:rsidP="00EC2480">
      <w:pPr>
        <w:autoSpaceDE w:val="0"/>
        <w:autoSpaceDN w:val="0"/>
        <w:adjustRightInd w:val="0"/>
        <w:spacing w:after="0" w:line="240" w:lineRule="auto"/>
        <w:ind w:left="720" w:firstLine="720"/>
        <w:rPr>
          <w:rFonts w:ascii="TH SarabunPSK" w:hAnsi="TH SarabunPSK" w:cs="TH SarabunPSK"/>
          <w:sz w:val="32"/>
          <w:szCs w:val="32"/>
        </w:rPr>
      </w:pPr>
      <w:r w:rsidRPr="004E5ADE">
        <w:rPr>
          <w:rFonts w:ascii="TH SarabunPSK" w:hAnsi="TH SarabunPSK" w:cs="TH SarabunPSK" w:hint="cs"/>
          <w:sz w:val="32"/>
          <w:szCs w:val="32"/>
          <w:cs/>
        </w:rPr>
        <w:t>จากความมุ่งมั่นในการตั้งกลุ่มทอผ้าได้ส่งผลให้</w:t>
      </w:r>
      <w:r w:rsidR="00A95C33" w:rsidRPr="004E5ADE">
        <w:rPr>
          <w:rFonts w:ascii="TH SarabunPSK" w:hAnsi="TH SarabunPSK" w:cs="TH SarabunPSK"/>
          <w:sz w:val="32"/>
          <w:szCs w:val="32"/>
          <w:cs/>
        </w:rPr>
        <w:t>ส</w:t>
      </w:r>
      <w:r w:rsidRPr="004E5ADE">
        <w:rPr>
          <w:rFonts w:ascii="TH SarabunPSK" w:hAnsi="TH SarabunPSK" w:cs="TH SarabunPSK" w:hint="cs"/>
          <w:sz w:val="32"/>
          <w:szCs w:val="32"/>
          <w:cs/>
        </w:rPr>
        <w:t>ำ</w:t>
      </w:r>
      <w:r w:rsidR="00A95C33" w:rsidRPr="004E5ADE">
        <w:rPr>
          <w:rFonts w:ascii="TH SarabunPSK" w:hAnsi="TH SarabunPSK" w:cs="TH SarabunPSK"/>
          <w:sz w:val="32"/>
          <w:szCs w:val="32"/>
          <w:cs/>
        </w:rPr>
        <w:t>นักงานอุตสาหกรรมภาค</w:t>
      </w:r>
      <w:r w:rsidR="00A95C33" w:rsidRPr="004E5ADE">
        <w:rPr>
          <w:rFonts w:ascii="TH SarabunPSK" w:hAnsi="TH SarabunPSK" w:cs="TH SarabunPSK"/>
          <w:sz w:val="32"/>
          <w:szCs w:val="32"/>
        </w:rPr>
        <w:t xml:space="preserve"> 5 </w:t>
      </w:r>
      <w:r w:rsidRPr="004E5ADE">
        <w:rPr>
          <w:rFonts w:ascii="TH SarabunPSK" w:hAnsi="TH SarabunPSK" w:cs="TH SarabunPSK" w:hint="cs"/>
          <w:sz w:val="32"/>
          <w:szCs w:val="32"/>
          <w:cs/>
        </w:rPr>
        <w:t>ดำเนินการ</w:t>
      </w:r>
      <w:r w:rsidR="00A95C33" w:rsidRPr="004E5ADE">
        <w:rPr>
          <w:rFonts w:ascii="TH SarabunPSK" w:hAnsi="TH SarabunPSK" w:cs="TH SarabunPSK"/>
          <w:sz w:val="32"/>
          <w:szCs w:val="32"/>
          <w:cs/>
        </w:rPr>
        <w:t>ส่ง</w:t>
      </w:r>
    </w:p>
    <w:p w:rsidR="00A95C33" w:rsidRPr="004E5ADE" w:rsidRDefault="00A95C33" w:rsidP="00E86E95">
      <w:pPr>
        <w:autoSpaceDE w:val="0"/>
        <w:autoSpaceDN w:val="0"/>
        <w:adjustRightInd w:val="0"/>
        <w:spacing w:after="0" w:line="240" w:lineRule="auto"/>
        <w:rPr>
          <w:rFonts w:ascii="TH SarabunPSK" w:hAnsi="TH SarabunPSK" w:cs="TH SarabunPSK"/>
          <w:sz w:val="32"/>
          <w:szCs w:val="32"/>
        </w:rPr>
      </w:pPr>
      <w:r w:rsidRPr="004E5ADE">
        <w:rPr>
          <w:rFonts w:ascii="TH SarabunPSK" w:hAnsi="TH SarabunPSK" w:cs="TH SarabunPSK"/>
          <w:sz w:val="32"/>
          <w:szCs w:val="32"/>
          <w:cs/>
        </w:rPr>
        <w:t>เจ้าหน้าที่มาฝึกอบรมการทอผ้าไหมให้กับสมาชิกของกลุ่มเป็นระยะๆ</w:t>
      </w:r>
      <w:r w:rsidRPr="004E5ADE">
        <w:rPr>
          <w:rFonts w:ascii="TH SarabunPSK" w:hAnsi="TH SarabunPSK" w:cs="TH SarabunPSK"/>
          <w:sz w:val="32"/>
          <w:szCs w:val="32"/>
        </w:rPr>
        <w:t xml:space="preserve"> </w:t>
      </w:r>
      <w:r w:rsidRPr="004E5ADE">
        <w:rPr>
          <w:rFonts w:ascii="TH SarabunPSK" w:hAnsi="TH SarabunPSK" w:cs="TH SarabunPSK"/>
          <w:sz w:val="32"/>
          <w:szCs w:val="32"/>
          <w:cs/>
        </w:rPr>
        <w:t>โดยการประสานงานและร่วมมือจากส</w:t>
      </w:r>
      <w:r w:rsidR="00EC2480" w:rsidRPr="004E5ADE">
        <w:rPr>
          <w:rFonts w:ascii="TH SarabunPSK" w:hAnsi="TH SarabunPSK" w:cs="TH SarabunPSK" w:hint="cs"/>
          <w:sz w:val="32"/>
          <w:szCs w:val="32"/>
          <w:cs/>
        </w:rPr>
        <w:t>ำ</w:t>
      </w:r>
      <w:r w:rsidRPr="004E5ADE">
        <w:rPr>
          <w:rFonts w:ascii="TH SarabunPSK" w:hAnsi="TH SarabunPSK" w:cs="TH SarabunPSK"/>
          <w:sz w:val="32"/>
          <w:szCs w:val="32"/>
          <w:cs/>
        </w:rPr>
        <w:t>นักงานอุตสาหกรรมจังหวัดมหาสารคาม</w:t>
      </w:r>
      <w:r w:rsidRPr="004E5ADE">
        <w:rPr>
          <w:rFonts w:ascii="TH SarabunPSK" w:hAnsi="TH SarabunPSK" w:cs="TH SarabunPSK"/>
          <w:sz w:val="32"/>
          <w:szCs w:val="32"/>
        </w:rPr>
        <w:t xml:space="preserve"> </w:t>
      </w:r>
      <w:r w:rsidR="00EC2480" w:rsidRPr="004E5ADE">
        <w:rPr>
          <w:rFonts w:ascii="TH SarabunPSK" w:hAnsi="TH SarabunPSK" w:cs="TH SarabunPSK"/>
          <w:sz w:val="32"/>
          <w:szCs w:val="32"/>
        </w:rPr>
        <w:t xml:space="preserve">  </w:t>
      </w:r>
      <w:r w:rsidR="00EC2480" w:rsidRPr="004E5ADE">
        <w:rPr>
          <w:rFonts w:ascii="TH SarabunPSK" w:hAnsi="TH SarabunPSK" w:cs="TH SarabunPSK" w:hint="cs"/>
          <w:sz w:val="32"/>
          <w:szCs w:val="32"/>
          <w:cs/>
        </w:rPr>
        <w:t>ต่อมาในปี</w:t>
      </w:r>
      <w:r w:rsidRPr="004E5ADE">
        <w:rPr>
          <w:rFonts w:ascii="TH SarabunPSK" w:hAnsi="TH SarabunPSK" w:cs="TH SarabunPSK"/>
          <w:sz w:val="32"/>
          <w:szCs w:val="32"/>
        </w:rPr>
        <w:t xml:space="preserve"> </w:t>
      </w:r>
      <w:r w:rsidRPr="004E5ADE">
        <w:rPr>
          <w:rFonts w:ascii="TH SarabunPSK" w:hAnsi="TH SarabunPSK" w:cs="TH SarabunPSK"/>
          <w:sz w:val="32"/>
          <w:szCs w:val="32"/>
          <w:cs/>
        </w:rPr>
        <w:t>พ</w:t>
      </w:r>
      <w:r w:rsidRPr="004E5ADE">
        <w:rPr>
          <w:rFonts w:ascii="TH SarabunPSK" w:hAnsi="TH SarabunPSK" w:cs="TH SarabunPSK"/>
          <w:sz w:val="32"/>
          <w:szCs w:val="32"/>
        </w:rPr>
        <w:t>.</w:t>
      </w:r>
      <w:r w:rsidRPr="004E5ADE">
        <w:rPr>
          <w:rFonts w:ascii="TH SarabunPSK" w:hAnsi="TH SarabunPSK" w:cs="TH SarabunPSK"/>
          <w:sz w:val="32"/>
          <w:szCs w:val="32"/>
          <w:cs/>
        </w:rPr>
        <w:t>ศ</w:t>
      </w:r>
      <w:r w:rsidRPr="004E5ADE">
        <w:rPr>
          <w:rFonts w:ascii="TH SarabunPSK" w:hAnsi="TH SarabunPSK" w:cs="TH SarabunPSK"/>
          <w:sz w:val="32"/>
          <w:szCs w:val="32"/>
        </w:rPr>
        <w:t xml:space="preserve">. 2543 </w:t>
      </w:r>
      <w:r w:rsidRPr="004E5ADE">
        <w:rPr>
          <w:rFonts w:ascii="TH SarabunPSK" w:hAnsi="TH SarabunPSK" w:cs="TH SarabunPSK"/>
          <w:sz w:val="32"/>
          <w:szCs w:val="32"/>
          <w:cs/>
        </w:rPr>
        <w:t>ได้สร้างอาคารศูนย์จ</w:t>
      </w:r>
      <w:r w:rsidR="00EC2480" w:rsidRPr="004E5ADE">
        <w:rPr>
          <w:rFonts w:ascii="TH SarabunPSK" w:hAnsi="TH SarabunPSK" w:cs="TH SarabunPSK" w:hint="cs"/>
          <w:sz w:val="32"/>
          <w:szCs w:val="32"/>
          <w:cs/>
        </w:rPr>
        <w:t>ำ</w:t>
      </w:r>
      <w:r w:rsidRPr="004E5ADE">
        <w:rPr>
          <w:rFonts w:ascii="TH SarabunPSK" w:hAnsi="TH SarabunPSK" w:cs="TH SarabunPSK"/>
          <w:sz w:val="32"/>
          <w:szCs w:val="32"/>
          <w:cs/>
        </w:rPr>
        <w:t>หน่ายผ้าไหมในบริเวณวัดกลางกุดรัง</w:t>
      </w:r>
      <w:r w:rsidR="00EC2480" w:rsidRPr="004E5ADE">
        <w:rPr>
          <w:rFonts w:ascii="TH SarabunPSK" w:hAnsi="TH SarabunPSK" w:cs="TH SarabunPSK" w:hint="cs"/>
          <w:sz w:val="32"/>
          <w:szCs w:val="32"/>
          <w:cs/>
        </w:rPr>
        <w:t xml:space="preserve">  </w:t>
      </w:r>
      <w:r w:rsidR="00E86E95" w:rsidRPr="004E5ADE">
        <w:rPr>
          <w:rFonts w:ascii="TH SarabunPSK" w:hAnsi="TH SarabunPSK" w:cs="TH SarabunPSK" w:hint="cs"/>
          <w:sz w:val="32"/>
          <w:szCs w:val="32"/>
          <w:cs/>
        </w:rPr>
        <w:t>และเมื่อลายผ้าที่ได้ประดิษฐ์ขึ้น จาก</w:t>
      </w:r>
      <w:r w:rsidRPr="004E5ADE">
        <w:rPr>
          <w:rFonts w:ascii="TH SarabunPSK" w:hAnsi="TH SarabunPSK" w:cs="TH SarabunPSK"/>
          <w:sz w:val="32"/>
          <w:szCs w:val="32"/>
          <w:cs/>
        </w:rPr>
        <w:t>ผ้าไหมมัดหมี่ลายสร้อยดอกหมากได้รับรางวัลชนะเลิศประกวดลายผ้าไหมในงานบุญเบิกฟ้าและ</w:t>
      </w:r>
      <w:r w:rsidR="00E86E95" w:rsidRPr="004E5ADE">
        <w:rPr>
          <w:rFonts w:ascii="TH SarabunPSK" w:hAnsi="TH SarabunPSK" w:cs="TH SarabunPSK" w:hint="cs"/>
          <w:sz w:val="32"/>
          <w:szCs w:val="32"/>
          <w:cs/>
        </w:rPr>
        <w:t>งาน</w:t>
      </w:r>
      <w:r w:rsidRPr="004E5ADE">
        <w:rPr>
          <w:rFonts w:ascii="TH SarabunPSK" w:hAnsi="TH SarabunPSK" w:cs="TH SarabunPSK"/>
          <w:sz w:val="32"/>
          <w:szCs w:val="32"/>
          <w:cs/>
        </w:rPr>
        <w:t>กาชาด</w:t>
      </w:r>
      <w:r w:rsidR="00E86E95" w:rsidRPr="004E5ADE">
        <w:rPr>
          <w:rFonts w:ascii="TH SarabunPSK" w:hAnsi="TH SarabunPSK" w:cs="TH SarabunPSK" w:hint="cs"/>
          <w:sz w:val="32"/>
          <w:szCs w:val="32"/>
          <w:cs/>
        </w:rPr>
        <w:t xml:space="preserve"> จังหวัดมหาสารคาม เมื่อปี 2544 ได้ทำให้ชื่อเสียงของกลุ่มทอผ้ากุดรังเป็นที่รู้จักกว้างขวางขึ้น </w:t>
      </w:r>
      <w:r w:rsidRPr="004E5ADE">
        <w:rPr>
          <w:rFonts w:ascii="TH SarabunPSK" w:hAnsi="TH SarabunPSK" w:cs="TH SarabunPSK"/>
          <w:sz w:val="32"/>
          <w:szCs w:val="32"/>
        </w:rPr>
        <w:t xml:space="preserve"> </w:t>
      </w:r>
    </w:p>
    <w:p w:rsidR="00AF62FE" w:rsidRPr="004E5ADE" w:rsidRDefault="00F40227" w:rsidP="00F40227">
      <w:pPr>
        <w:contextualSpacing/>
        <w:rPr>
          <w:rFonts w:ascii="TH SarabunPSK" w:hAnsi="TH SarabunPSK" w:cs="TH SarabunPSK"/>
          <w:sz w:val="32"/>
          <w:szCs w:val="32"/>
        </w:rPr>
      </w:pPr>
      <w:r w:rsidRPr="004E5ADE">
        <w:rPr>
          <w:rFonts w:ascii="TH SarabunPSK" w:hAnsi="TH SarabunPSK" w:cs="TH SarabunPSK" w:hint="cs"/>
          <w:sz w:val="32"/>
          <w:szCs w:val="32"/>
          <w:cs/>
        </w:rPr>
        <w:t xml:space="preserve"> </w:t>
      </w:r>
      <w:r w:rsidRPr="004E5ADE">
        <w:rPr>
          <w:rFonts w:ascii="TH SarabunPSK" w:hAnsi="TH SarabunPSK" w:cs="TH SarabunPSK" w:hint="cs"/>
          <w:sz w:val="32"/>
          <w:szCs w:val="32"/>
          <w:cs/>
        </w:rPr>
        <w:tab/>
      </w:r>
      <w:r w:rsidRPr="004E5ADE">
        <w:rPr>
          <w:rFonts w:ascii="TH SarabunPSK" w:hAnsi="TH SarabunPSK" w:cs="TH SarabunPSK" w:hint="cs"/>
          <w:sz w:val="32"/>
          <w:szCs w:val="32"/>
          <w:cs/>
        </w:rPr>
        <w:tab/>
        <w:t>ข้อมูลจากสารสนเทศกลุ่มอนุรักษ์ผ้าไหม ได้ทำการรวบรวมลายทอผ้าเก่าแก่ในประเทศไทย ซึ่งได้มีข้อมูลปรากฏว่า  แต่เดิมนั้น</w:t>
      </w:r>
      <w:r w:rsidR="00AF62FE" w:rsidRPr="004E5ADE">
        <w:rPr>
          <w:rFonts w:ascii="TH SarabunPSK" w:hAnsi="TH SarabunPSK" w:cs="TH SarabunPSK"/>
          <w:sz w:val="32"/>
          <w:szCs w:val="32"/>
          <w:cs/>
        </w:rPr>
        <w:t>ผ้าไหมมัดหมี่ลายสร้อยดอกหมากเป็นลายผ้าโบราณลายดั้งเดิมของท้องถิ่นอีสาน เป็นลายเก่าแก่ของบรรพบุรุษ ซึ่งชาวบ้านในแถบภาคอีสานโดยเฉพาะ จังหวัดมหาสารคามได้ทอใช้กันมากและจังหวัดมหาสารคามได้กำหนดให้เป็น</w:t>
      </w:r>
      <w:r w:rsidR="00AF62FE" w:rsidRPr="004E5ADE">
        <w:rPr>
          <w:rFonts w:ascii="TH SarabunPSK" w:hAnsi="TH SarabunPSK" w:cs="TH SarabunPSK"/>
          <w:sz w:val="32"/>
          <w:szCs w:val="32"/>
        </w:rPr>
        <w:t>“</w:t>
      </w:r>
      <w:r w:rsidR="00AF62FE" w:rsidRPr="004E5ADE">
        <w:rPr>
          <w:rFonts w:ascii="TH SarabunPSK" w:hAnsi="TH SarabunPSK" w:cs="TH SarabunPSK"/>
          <w:sz w:val="32"/>
          <w:szCs w:val="32"/>
          <w:cs/>
        </w:rPr>
        <w:t>ลายเอกลักษณ์ประจำจังหวัด</w:t>
      </w:r>
      <w:r w:rsidR="00AF62FE" w:rsidRPr="004E5ADE">
        <w:rPr>
          <w:rFonts w:ascii="TH SarabunPSK" w:hAnsi="TH SarabunPSK" w:cs="TH SarabunPSK"/>
          <w:sz w:val="32"/>
          <w:szCs w:val="32"/>
        </w:rPr>
        <w:t>”   </w:t>
      </w:r>
      <w:r w:rsidR="00AF62FE" w:rsidRPr="004E5ADE">
        <w:rPr>
          <w:rFonts w:ascii="TH SarabunPSK" w:hAnsi="TH SarabunPSK" w:cs="TH SarabunPSK"/>
          <w:sz w:val="32"/>
          <w:szCs w:val="32"/>
          <w:cs/>
        </w:rPr>
        <w:t>แต่เดิมชาวบ้านแถบจังหวัดมหาสารคามทอผ้าลายโบราณ ตามแบบบรรพบุรุษอยู่หลายลายด้วยกัน แต่ภายหลังลายเก่าแก่เหล่านี้ก็เริ่มสูญหายไปจากชีวิตการทอผ้าของชาวบ้าน เนื่องจากความยากในการทอ ลายสร้อยดอกหมากก็เป็นลายผ้าโบราณ</w:t>
      </w:r>
      <w:r w:rsidR="00AF62FE" w:rsidRPr="004E5ADE">
        <w:rPr>
          <w:rFonts w:ascii="TH SarabunPSK" w:hAnsi="TH SarabunPSK" w:cs="TH SarabunPSK"/>
          <w:sz w:val="32"/>
          <w:szCs w:val="32"/>
          <w:cs/>
        </w:rPr>
        <w:lastRenderedPageBreak/>
        <w:t xml:space="preserve">ลายหนึ่งที่เกือบจะสูญหายไปจากท้องถิ่น ด้วยความที่ลายผ้ามีความละเอียดมาก ผู้ทอต้องมีความรู้ในเรื่องของลาย และมีฝีมือทั้งในการมัดและ การทอ ถ้าไม่มีความชำนาญ การย้อมสีอาจไม่สม่ำเสมอทำให้ลายผ้าผิดเพี้ยนไป นอกจากนี้ต้องใช้ระยะเวลาในการทอมาก จึงเป็นสาเหตุให้ชาวบ้านไม่นิยมทอผ้าลาย </w:t>
      </w:r>
      <w:r w:rsidR="00AF62FE" w:rsidRPr="004E5ADE">
        <w:rPr>
          <w:rFonts w:ascii="TH SarabunPSK" w:hAnsi="TH SarabunPSK" w:cs="TH SarabunPSK"/>
          <w:sz w:val="32"/>
          <w:szCs w:val="32"/>
        </w:rPr>
        <w:t>“</w:t>
      </w:r>
      <w:r w:rsidR="00AF62FE" w:rsidRPr="004E5ADE">
        <w:rPr>
          <w:rFonts w:ascii="TH SarabunPSK" w:hAnsi="TH SarabunPSK" w:cs="TH SarabunPSK"/>
          <w:sz w:val="32"/>
          <w:szCs w:val="32"/>
          <w:cs/>
        </w:rPr>
        <w:t>สร้อยดอกหมาก</w:t>
      </w:r>
      <w:r w:rsidR="00AF62FE" w:rsidRPr="004E5ADE">
        <w:rPr>
          <w:rFonts w:ascii="TH SarabunPSK" w:hAnsi="TH SarabunPSK" w:cs="TH SarabunPSK"/>
          <w:sz w:val="32"/>
          <w:szCs w:val="32"/>
        </w:rPr>
        <w:t xml:space="preserve">” </w:t>
      </w:r>
      <w:r w:rsidR="00AF62FE" w:rsidRPr="004E5ADE">
        <w:rPr>
          <w:rFonts w:ascii="TH SarabunPSK" w:hAnsi="TH SarabunPSK" w:cs="TH SarabunPSK"/>
          <w:sz w:val="32"/>
          <w:szCs w:val="32"/>
          <w:cs/>
        </w:rPr>
        <w:t>จนกระทั่งทางจังหวัดมหาสารคาม ได้จัดให้มีการประกวดผ้าไหมประจำจังหวัดขึ้น ปรากฏว่าผ้าไหมที่ได้รับรางวัลชนะเลิศนั้น คือ ลายสร้อยดอกหมาก เพราะมีความสวยงามและวิจิตรบรรจงมาก จึงได้เลือกผ้าไหมลายสร้อยดอกหมากเป็นผ้าไหมประจำจังหวัด พร้อมกับสนับสนุนให้ชาวบ้าน ทอผ้าลายนี้ให้มากขึ้น ทำให้ขณะนี้กลุ่มทอผ้าไหมทุกอำเภอของจังหวัดมหาสารคาม ต่างก็หันมาผลิตผ้าไหมลายสร้อยดอกหมากกันมากขึ้น</w:t>
      </w:r>
    </w:p>
    <w:p w:rsidR="00F40227" w:rsidRPr="004E5ADE" w:rsidRDefault="00AF62FE" w:rsidP="00F40227">
      <w:pPr>
        <w:ind w:left="720" w:firstLine="720"/>
        <w:contextualSpacing/>
        <w:rPr>
          <w:rFonts w:ascii="TH SarabunPSK" w:hAnsi="TH SarabunPSK" w:cs="TH SarabunPSK"/>
          <w:sz w:val="32"/>
          <w:szCs w:val="32"/>
        </w:rPr>
      </w:pPr>
      <w:proofErr w:type="gramStart"/>
      <w:r w:rsidRPr="004E5ADE">
        <w:rPr>
          <w:rFonts w:ascii="TH SarabunPSK" w:hAnsi="TH SarabunPSK" w:cs="TH SarabunPSK"/>
          <w:sz w:val="32"/>
          <w:szCs w:val="32"/>
        </w:rPr>
        <w:t xml:space="preserve">“ </w:t>
      </w:r>
      <w:r w:rsidRPr="004E5ADE">
        <w:rPr>
          <w:rFonts w:ascii="TH SarabunPSK" w:hAnsi="TH SarabunPSK" w:cs="TH SarabunPSK"/>
          <w:sz w:val="32"/>
          <w:szCs w:val="32"/>
          <w:cs/>
        </w:rPr>
        <w:t>ลายสร้อยดอกหมาก</w:t>
      </w:r>
      <w:proofErr w:type="gramEnd"/>
      <w:r w:rsidRPr="004E5ADE">
        <w:rPr>
          <w:rFonts w:ascii="TH SarabunPSK" w:hAnsi="TH SarabunPSK" w:cs="TH SarabunPSK"/>
          <w:sz w:val="32"/>
          <w:szCs w:val="32"/>
        </w:rPr>
        <w:t xml:space="preserve">” </w:t>
      </w:r>
      <w:r w:rsidRPr="004E5ADE">
        <w:rPr>
          <w:rFonts w:ascii="TH SarabunPSK" w:hAnsi="TH SarabunPSK" w:cs="TH SarabunPSK"/>
          <w:sz w:val="32"/>
          <w:szCs w:val="32"/>
          <w:cs/>
        </w:rPr>
        <w:t>เป็นชื่อลายตามคำเรียกของคนโบราณ ปัจจุบันชาวบ้านอาจเรียก</w:t>
      </w:r>
    </w:p>
    <w:p w:rsidR="00AF62FE" w:rsidRPr="004E5ADE" w:rsidRDefault="00AF62FE" w:rsidP="00F40227">
      <w:pPr>
        <w:contextualSpacing/>
        <w:rPr>
          <w:rFonts w:ascii="TH SarabunPSK" w:hAnsi="TH SarabunPSK" w:cs="TH SarabunPSK"/>
          <w:sz w:val="32"/>
          <w:szCs w:val="32"/>
        </w:rPr>
      </w:pPr>
      <w:r w:rsidRPr="004E5ADE">
        <w:rPr>
          <w:rFonts w:ascii="TH SarabunPSK" w:hAnsi="TH SarabunPSK" w:cs="TH SarabunPSK"/>
          <w:sz w:val="32"/>
          <w:szCs w:val="32"/>
          <w:cs/>
        </w:rPr>
        <w:t>ต่างกันไปในแต่ละท้องถิ่น เช่น ลายเกล็ดปลา หรือลายโคมเก้า เกิดจากการนำเอาลายโคมห้ามามัดซ้อนกับลายโคมเก้าและทำการโอบหมี่แลเงาเพื่อให้ลายแน่นขึ้นละเอียดขึ้น ทำให้มีคุณสมบัติพิเศษเป็นจุดเด่นคือเป็นลายเล็กที่มีความละเอียดอย่างยิ่ง เมื่อนำมาประยุกต์สีสันต์ลงไปในการมัดย้อมแต่ละครั้งจะทำให้มองดูสวยงามระยิบระยับจับตามีคุณค่ามากขึ้น</w:t>
      </w:r>
      <w:r w:rsidRPr="004E5ADE">
        <w:rPr>
          <w:rFonts w:ascii="TH SarabunPSK" w:hAnsi="TH SarabunPSK" w:cs="TH SarabunPSK"/>
          <w:sz w:val="32"/>
          <w:szCs w:val="32"/>
        </w:rPr>
        <w:br/>
        <w:t>      </w:t>
      </w:r>
      <w:r w:rsidR="00F40227" w:rsidRPr="004E5ADE">
        <w:rPr>
          <w:rFonts w:ascii="TH SarabunPSK" w:hAnsi="TH SarabunPSK" w:cs="TH SarabunPSK"/>
          <w:sz w:val="32"/>
          <w:szCs w:val="32"/>
        </w:rPr>
        <w:tab/>
      </w:r>
      <w:r w:rsidR="00F40227" w:rsidRPr="004E5ADE">
        <w:rPr>
          <w:rFonts w:ascii="TH SarabunPSK" w:hAnsi="TH SarabunPSK" w:cs="TH SarabunPSK"/>
          <w:sz w:val="32"/>
          <w:szCs w:val="32"/>
        </w:rPr>
        <w:tab/>
      </w:r>
      <w:r w:rsidRPr="004E5ADE">
        <w:rPr>
          <w:rFonts w:ascii="TH SarabunPSK" w:hAnsi="TH SarabunPSK" w:cs="TH SarabunPSK"/>
          <w:sz w:val="32"/>
          <w:szCs w:val="32"/>
          <w:cs/>
        </w:rPr>
        <w:t xml:space="preserve">การทอผ้าไหมลายสร้อยดอกหมาก เส้นไหมที่ใช้จะต้องเส้นเล็กมีความสม่ำเสมอ การทอผ้าไหมลายสร้อยดอกหมาก ใช้เวลาในการทอมากและขึ้นอยู่กับความละเอียดของลาย เฉพาะการมัดหมี่ใช้ระยะเวลาเวลานาน </w:t>
      </w:r>
      <w:r w:rsidR="00F40227" w:rsidRPr="004E5ADE">
        <w:rPr>
          <w:rFonts w:ascii="TH SarabunPSK" w:hAnsi="TH SarabunPSK" w:cs="TH SarabunPSK"/>
          <w:sz w:val="32"/>
          <w:szCs w:val="32"/>
        </w:rPr>
        <w:t>4-5</w:t>
      </w:r>
      <w:r w:rsidRPr="004E5ADE">
        <w:rPr>
          <w:rFonts w:ascii="TH SarabunPSK" w:hAnsi="TH SarabunPSK" w:cs="TH SarabunPSK"/>
          <w:sz w:val="32"/>
          <w:szCs w:val="32"/>
          <w:cs/>
        </w:rPr>
        <w:t xml:space="preserve"> วัน ยิ่งลายละเอียดก็ต้องขยายลำหมี่ให้มากขึ้นเป็น </w:t>
      </w:r>
      <w:r w:rsidR="00F40227" w:rsidRPr="004E5ADE">
        <w:rPr>
          <w:rFonts w:ascii="TH SarabunPSK" w:hAnsi="TH SarabunPSK" w:cs="TH SarabunPSK"/>
          <w:sz w:val="32"/>
          <w:szCs w:val="32"/>
        </w:rPr>
        <w:t xml:space="preserve">49 </w:t>
      </w:r>
      <w:r w:rsidRPr="004E5ADE">
        <w:rPr>
          <w:rFonts w:ascii="TH SarabunPSK" w:hAnsi="TH SarabunPSK" w:cs="TH SarabunPSK"/>
          <w:sz w:val="32"/>
          <w:szCs w:val="32"/>
          <w:cs/>
        </w:rPr>
        <w:t xml:space="preserve">ลำ หรือเป็น </w:t>
      </w:r>
      <w:r w:rsidR="00F40227" w:rsidRPr="004E5ADE">
        <w:rPr>
          <w:rFonts w:ascii="TH SarabunPSK" w:hAnsi="TH SarabunPSK" w:cs="TH SarabunPSK"/>
          <w:sz w:val="32"/>
          <w:szCs w:val="32"/>
        </w:rPr>
        <w:t>73</w:t>
      </w:r>
      <w:r w:rsidRPr="004E5ADE">
        <w:rPr>
          <w:rFonts w:ascii="TH SarabunPSK" w:hAnsi="TH SarabunPSK" w:cs="TH SarabunPSK"/>
          <w:sz w:val="32"/>
          <w:szCs w:val="32"/>
          <w:cs/>
        </w:rPr>
        <w:t xml:space="preserve"> ลำ ดอกก็จะมีขนาดเล็กลงไป ส่วนขั้นตอนการทอก็ใช้เวลาพอสมควร</w:t>
      </w:r>
    </w:p>
    <w:p w:rsidR="00AF62FE" w:rsidRPr="004E5ADE" w:rsidRDefault="00AF62FE" w:rsidP="00AF62FE">
      <w:pPr>
        <w:rPr>
          <w:rFonts w:ascii="TH SarabunPSK" w:hAnsi="TH SarabunPSK" w:cs="TH SarabunPSK"/>
          <w:sz w:val="32"/>
          <w:szCs w:val="32"/>
        </w:rPr>
      </w:pPr>
      <w:r w:rsidRPr="004E5ADE">
        <w:rPr>
          <w:rFonts w:ascii="TH SarabunPSK" w:hAnsi="TH SarabunPSK" w:cs="TH SarabunPSK"/>
          <w:sz w:val="32"/>
          <w:szCs w:val="32"/>
        </w:rPr>
        <w:t>      </w:t>
      </w:r>
      <w:r w:rsidR="00F40227" w:rsidRPr="004E5ADE">
        <w:rPr>
          <w:rFonts w:ascii="TH SarabunPSK" w:hAnsi="TH SarabunPSK" w:cs="TH SarabunPSK" w:hint="cs"/>
          <w:sz w:val="32"/>
          <w:szCs w:val="32"/>
          <w:cs/>
        </w:rPr>
        <w:tab/>
      </w:r>
      <w:r w:rsidR="00F40227" w:rsidRPr="004E5ADE">
        <w:rPr>
          <w:rFonts w:ascii="TH SarabunPSK" w:hAnsi="TH SarabunPSK" w:cs="TH SarabunPSK" w:hint="cs"/>
          <w:sz w:val="32"/>
          <w:szCs w:val="32"/>
          <w:cs/>
        </w:rPr>
        <w:tab/>
      </w:r>
      <w:r w:rsidRPr="004E5ADE">
        <w:rPr>
          <w:rFonts w:ascii="TH SarabunPSK" w:hAnsi="TH SarabunPSK" w:cs="TH SarabunPSK"/>
          <w:sz w:val="32"/>
          <w:szCs w:val="32"/>
          <w:cs/>
        </w:rPr>
        <w:t>การมัดตีโครงหมี่ลายสร้อยดอกหมาก เป็นการมัดหมี่ขั้นตอนแรกของลายสร้อยดอกหมาก ก่อนที่จะนำไปย้อมสีและโอบเป็นลายสร้อยดอกหมากที่สมบูรณ์</w:t>
      </w:r>
    </w:p>
    <w:p w:rsidR="00AF62FE" w:rsidRPr="004E5ADE" w:rsidRDefault="00AF62FE" w:rsidP="00E77263">
      <w:pPr>
        <w:contextualSpacing/>
        <w:jc w:val="center"/>
        <w:rPr>
          <w:rFonts w:ascii="TH SarabunPSK" w:hAnsi="TH SarabunPSK" w:cs="TH SarabunPSK"/>
          <w:sz w:val="32"/>
          <w:szCs w:val="32"/>
        </w:rPr>
      </w:pPr>
      <w:r w:rsidRPr="004E5ADE">
        <w:rPr>
          <w:rFonts w:ascii="TH SarabunPSK" w:hAnsi="TH SarabunPSK" w:cs="TH SarabunPSK"/>
          <w:noProof/>
          <w:sz w:val="32"/>
          <w:szCs w:val="32"/>
        </w:rPr>
        <w:drawing>
          <wp:inline distT="0" distB="0" distL="0" distR="0" wp14:anchorId="19AE4E2B" wp14:editId="4EF97C4C">
            <wp:extent cx="2651760" cy="1776730"/>
            <wp:effectExtent l="0" t="0" r="0" b="0"/>
            <wp:docPr id="42" name="รูปภาพ 42" descr="https://www.qsds.go.th/silkcotton/images/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sds.go.th/silkcotton/images/knowled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1760" cy="1776730"/>
                    </a:xfrm>
                    <a:prstGeom prst="rect">
                      <a:avLst/>
                    </a:prstGeom>
                    <a:noFill/>
                    <a:ln>
                      <a:noFill/>
                    </a:ln>
                  </pic:spPr>
                </pic:pic>
              </a:graphicData>
            </a:graphic>
          </wp:inline>
        </w:drawing>
      </w:r>
    </w:p>
    <w:p w:rsidR="00AF62FE" w:rsidRPr="004E5ADE" w:rsidRDefault="00A6630D" w:rsidP="00E77263">
      <w:pPr>
        <w:contextualSpacing/>
        <w:jc w:val="center"/>
        <w:rPr>
          <w:rFonts w:ascii="TH SarabunPSK" w:hAnsi="TH SarabunPSK" w:cs="TH SarabunPSK"/>
          <w:sz w:val="32"/>
          <w:szCs w:val="32"/>
        </w:rPr>
      </w:pPr>
      <w:r w:rsidRPr="004E5ADE">
        <w:rPr>
          <w:rFonts w:ascii="TH SarabunPSK" w:hAnsi="TH SarabunPSK" w:cs="TH SarabunPSK" w:hint="cs"/>
          <w:sz w:val="32"/>
          <w:szCs w:val="32"/>
          <w:cs/>
        </w:rPr>
        <w:t>ภาพที่ 4.</w:t>
      </w:r>
      <w:r w:rsidR="0080593A" w:rsidRPr="004E5ADE">
        <w:rPr>
          <w:rFonts w:ascii="TH SarabunPSK" w:hAnsi="TH SarabunPSK" w:cs="TH SarabunPSK" w:hint="cs"/>
          <w:sz w:val="32"/>
          <w:szCs w:val="32"/>
          <w:cs/>
        </w:rPr>
        <w:t>6</w:t>
      </w:r>
      <w:r w:rsidRPr="004E5ADE">
        <w:rPr>
          <w:rFonts w:ascii="TH SarabunPSK" w:hAnsi="TH SarabunPSK" w:cs="TH SarabunPSK" w:hint="cs"/>
          <w:sz w:val="32"/>
          <w:szCs w:val="32"/>
          <w:cs/>
        </w:rPr>
        <w:t xml:space="preserve"> </w:t>
      </w:r>
      <w:r w:rsidRPr="004E5ADE">
        <w:rPr>
          <w:rFonts w:ascii="TH SarabunPSK" w:hAnsi="TH SarabunPSK" w:cs="TH SarabunPSK"/>
          <w:sz w:val="32"/>
          <w:szCs w:val="32"/>
          <w:cs/>
        </w:rPr>
        <w:t>รูปการมัดหมี่ลายสร้อยดอกหมาก</w:t>
      </w:r>
    </w:p>
    <w:p w:rsidR="00E77263" w:rsidRPr="004E5ADE" w:rsidRDefault="00E77263" w:rsidP="00E77263">
      <w:pPr>
        <w:contextualSpacing/>
        <w:jc w:val="center"/>
        <w:rPr>
          <w:rFonts w:ascii="TH SarabunPSK" w:hAnsi="TH SarabunPSK" w:cs="TH SarabunPSK"/>
          <w:sz w:val="32"/>
          <w:szCs w:val="32"/>
        </w:rPr>
      </w:pPr>
      <w:r w:rsidRPr="004E5ADE">
        <w:rPr>
          <w:rFonts w:ascii="TH SarabunPSK" w:hAnsi="TH SarabunPSK" w:cs="TH SarabunPSK"/>
          <w:sz w:val="32"/>
          <w:szCs w:val="32"/>
        </w:rPr>
        <w:t>(</w:t>
      </w:r>
      <w:r w:rsidRPr="004E5ADE">
        <w:rPr>
          <w:rFonts w:ascii="TH SarabunPSK" w:hAnsi="TH SarabunPSK" w:cs="TH SarabunPSK"/>
          <w:sz w:val="32"/>
          <w:szCs w:val="32"/>
          <w:cs/>
        </w:rPr>
        <w:t>ระบบสารสนเทศศูนย์อนุรักษ์ผ้าไหม</w:t>
      </w:r>
      <w:r w:rsidRPr="004E5ADE">
        <w:rPr>
          <w:rFonts w:ascii="TH SarabunPSK" w:hAnsi="TH SarabunPSK" w:cs="TH SarabunPSK" w:hint="cs"/>
          <w:sz w:val="32"/>
          <w:szCs w:val="32"/>
          <w:cs/>
        </w:rPr>
        <w:t>, 2561</w:t>
      </w:r>
      <w:r w:rsidRPr="004E5ADE">
        <w:rPr>
          <w:rFonts w:ascii="TH SarabunPSK" w:hAnsi="TH SarabunPSK" w:cs="TH SarabunPSK"/>
          <w:sz w:val="32"/>
          <w:szCs w:val="32"/>
        </w:rPr>
        <w:t>)</w:t>
      </w:r>
    </w:p>
    <w:p w:rsidR="00E77263" w:rsidRPr="004E5ADE" w:rsidRDefault="00E77263" w:rsidP="00E77263">
      <w:pPr>
        <w:contextualSpacing/>
        <w:jc w:val="center"/>
        <w:rPr>
          <w:rFonts w:ascii="TH SarabunPSK" w:hAnsi="TH SarabunPSK" w:cs="TH SarabunPSK"/>
          <w:sz w:val="32"/>
          <w:szCs w:val="32"/>
        </w:rPr>
      </w:pPr>
    </w:p>
    <w:p w:rsidR="00AF62FE" w:rsidRPr="004E5ADE" w:rsidRDefault="00AF62FE" w:rsidP="00F40227">
      <w:pPr>
        <w:jc w:val="center"/>
        <w:rPr>
          <w:rFonts w:ascii="TH SarabunPSK" w:hAnsi="TH SarabunPSK" w:cs="TH SarabunPSK"/>
          <w:sz w:val="32"/>
          <w:szCs w:val="32"/>
        </w:rPr>
      </w:pPr>
      <w:r w:rsidRPr="004E5ADE">
        <w:rPr>
          <w:rFonts w:ascii="TH SarabunPSK" w:hAnsi="TH SarabunPSK" w:cs="TH SarabunPSK"/>
          <w:noProof/>
          <w:sz w:val="32"/>
          <w:szCs w:val="32"/>
        </w:rPr>
        <w:lastRenderedPageBreak/>
        <w:drawing>
          <wp:inline distT="0" distB="0" distL="0" distR="0" wp14:anchorId="1AD4829A" wp14:editId="65A32157">
            <wp:extent cx="2638425" cy="1802765"/>
            <wp:effectExtent l="0" t="0" r="9525" b="6985"/>
            <wp:docPr id="43" name="รูปภาพ 43" descr="https://www.qsds.go.th/silkcotton/images/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qsds.go.th/silkcotton/images/knowled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8425" cy="1802765"/>
                    </a:xfrm>
                    <a:prstGeom prst="rect">
                      <a:avLst/>
                    </a:prstGeom>
                    <a:noFill/>
                    <a:ln>
                      <a:noFill/>
                    </a:ln>
                  </pic:spPr>
                </pic:pic>
              </a:graphicData>
            </a:graphic>
          </wp:inline>
        </w:drawing>
      </w:r>
    </w:p>
    <w:p w:rsidR="00AF62FE" w:rsidRPr="004E5ADE" w:rsidRDefault="00A6630D" w:rsidP="00E77263">
      <w:pPr>
        <w:contextualSpacing/>
        <w:jc w:val="center"/>
        <w:rPr>
          <w:rFonts w:ascii="TH SarabunPSK" w:hAnsi="TH SarabunPSK" w:cs="TH SarabunPSK"/>
          <w:sz w:val="32"/>
          <w:szCs w:val="32"/>
        </w:rPr>
      </w:pPr>
      <w:r w:rsidRPr="004E5ADE">
        <w:rPr>
          <w:rFonts w:ascii="TH SarabunPSK" w:hAnsi="TH SarabunPSK" w:cs="TH SarabunPSK" w:hint="cs"/>
          <w:sz w:val="32"/>
          <w:szCs w:val="32"/>
          <w:cs/>
        </w:rPr>
        <w:t>ภาพที่ 4.</w:t>
      </w:r>
      <w:r w:rsidR="0080593A" w:rsidRPr="004E5ADE">
        <w:rPr>
          <w:rFonts w:ascii="TH SarabunPSK" w:hAnsi="TH SarabunPSK" w:cs="TH SarabunPSK" w:hint="cs"/>
          <w:sz w:val="32"/>
          <w:szCs w:val="32"/>
          <w:cs/>
        </w:rPr>
        <w:t>7</w:t>
      </w:r>
      <w:r w:rsidRPr="004E5ADE">
        <w:rPr>
          <w:rFonts w:ascii="TH SarabunPSK" w:hAnsi="TH SarabunPSK" w:cs="TH SarabunPSK" w:hint="cs"/>
          <w:sz w:val="32"/>
          <w:szCs w:val="32"/>
          <w:cs/>
        </w:rPr>
        <w:t xml:space="preserve"> </w:t>
      </w:r>
      <w:r w:rsidRPr="004E5ADE">
        <w:rPr>
          <w:rFonts w:ascii="TH SarabunPSK" w:hAnsi="TH SarabunPSK" w:cs="TH SarabunPSK"/>
          <w:sz w:val="32"/>
          <w:szCs w:val="32"/>
          <w:cs/>
        </w:rPr>
        <w:t>รูปการมัดหมี่ลายสร้อยดอกหมาก</w:t>
      </w:r>
    </w:p>
    <w:p w:rsidR="00E77263" w:rsidRPr="004E5ADE" w:rsidRDefault="00E77263" w:rsidP="00E77263">
      <w:pPr>
        <w:contextualSpacing/>
        <w:jc w:val="center"/>
        <w:rPr>
          <w:rFonts w:ascii="TH SarabunPSK" w:hAnsi="TH SarabunPSK" w:cs="TH SarabunPSK"/>
          <w:sz w:val="32"/>
          <w:szCs w:val="32"/>
        </w:rPr>
      </w:pPr>
      <w:r w:rsidRPr="004E5ADE">
        <w:rPr>
          <w:rFonts w:ascii="TH SarabunPSK" w:hAnsi="TH SarabunPSK" w:cs="TH SarabunPSK"/>
          <w:sz w:val="32"/>
          <w:szCs w:val="32"/>
        </w:rPr>
        <w:t>(</w:t>
      </w:r>
      <w:r w:rsidRPr="004E5ADE">
        <w:rPr>
          <w:rFonts w:ascii="TH SarabunPSK" w:hAnsi="TH SarabunPSK" w:cs="TH SarabunPSK"/>
          <w:sz w:val="32"/>
          <w:szCs w:val="32"/>
          <w:cs/>
        </w:rPr>
        <w:t>ระบบสารสนเทศศูนย์อนุรักษ์ผ้าไหม</w:t>
      </w:r>
      <w:r w:rsidRPr="004E5ADE">
        <w:rPr>
          <w:rFonts w:ascii="TH SarabunPSK" w:hAnsi="TH SarabunPSK" w:cs="TH SarabunPSK" w:hint="cs"/>
          <w:sz w:val="32"/>
          <w:szCs w:val="32"/>
          <w:cs/>
        </w:rPr>
        <w:t>, 2561</w:t>
      </w:r>
      <w:r w:rsidRPr="004E5ADE">
        <w:rPr>
          <w:rFonts w:ascii="TH SarabunPSK" w:hAnsi="TH SarabunPSK" w:cs="TH SarabunPSK"/>
          <w:sz w:val="32"/>
          <w:szCs w:val="32"/>
        </w:rPr>
        <w:t>)</w:t>
      </w:r>
    </w:p>
    <w:p w:rsidR="00E77263" w:rsidRPr="004E5ADE" w:rsidRDefault="00E77263" w:rsidP="00A6630D">
      <w:pPr>
        <w:jc w:val="center"/>
        <w:rPr>
          <w:rFonts w:ascii="TH SarabunPSK" w:hAnsi="TH SarabunPSK" w:cs="TH SarabunPSK"/>
          <w:sz w:val="32"/>
          <w:szCs w:val="32"/>
        </w:rPr>
      </w:pPr>
    </w:p>
    <w:p w:rsidR="00AF62FE" w:rsidRPr="004E5ADE" w:rsidRDefault="00AF62FE" w:rsidP="00F40227">
      <w:pPr>
        <w:jc w:val="center"/>
        <w:rPr>
          <w:rFonts w:ascii="TH SarabunPSK" w:hAnsi="TH SarabunPSK" w:cs="TH SarabunPSK"/>
          <w:sz w:val="32"/>
          <w:szCs w:val="32"/>
        </w:rPr>
      </w:pPr>
      <w:r w:rsidRPr="004E5ADE">
        <w:rPr>
          <w:rFonts w:ascii="TH SarabunPSK" w:hAnsi="TH SarabunPSK" w:cs="TH SarabunPSK"/>
          <w:noProof/>
          <w:sz w:val="32"/>
          <w:szCs w:val="32"/>
        </w:rPr>
        <w:drawing>
          <wp:inline distT="0" distB="0" distL="0" distR="0" wp14:anchorId="1C4598EF" wp14:editId="3508CB10">
            <wp:extent cx="2612390" cy="1789430"/>
            <wp:effectExtent l="0" t="0" r="0" b="1270"/>
            <wp:docPr id="44" name="รูปภาพ 44" descr="https://www.qsds.go.th/silkcotton/images/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qsds.go.th/silkcotton/images/knowled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2390" cy="1789430"/>
                    </a:xfrm>
                    <a:prstGeom prst="rect">
                      <a:avLst/>
                    </a:prstGeom>
                    <a:noFill/>
                    <a:ln>
                      <a:noFill/>
                    </a:ln>
                  </pic:spPr>
                </pic:pic>
              </a:graphicData>
            </a:graphic>
          </wp:inline>
        </w:drawing>
      </w:r>
    </w:p>
    <w:p w:rsidR="00AF62FE" w:rsidRPr="004E5ADE" w:rsidRDefault="00A6630D" w:rsidP="00E77263">
      <w:pPr>
        <w:contextualSpacing/>
        <w:jc w:val="center"/>
        <w:rPr>
          <w:rFonts w:ascii="TH SarabunPSK" w:hAnsi="TH SarabunPSK" w:cs="TH SarabunPSK"/>
          <w:sz w:val="32"/>
          <w:szCs w:val="32"/>
        </w:rPr>
      </w:pPr>
      <w:r w:rsidRPr="004E5ADE">
        <w:rPr>
          <w:rFonts w:ascii="TH SarabunPSK" w:hAnsi="TH SarabunPSK" w:cs="TH SarabunPSK" w:hint="cs"/>
          <w:sz w:val="32"/>
          <w:szCs w:val="32"/>
          <w:cs/>
        </w:rPr>
        <w:t>ภาพที่ 4.</w:t>
      </w:r>
      <w:r w:rsidR="0080593A" w:rsidRPr="004E5ADE">
        <w:rPr>
          <w:rFonts w:ascii="TH SarabunPSK" w:hAnsi="TH SarabunPSK" w:cs="TH SarabunPSK" w:hint="cs"/>
          <w:sz w:val="32"/>
          <w:szCs w:val="32"/>
          <w:cs/>
        </w:rPr>
        <w:t>8</w:t>
      </w:r>
      <w:r w:rsidRPr="004E5ADE">
        <w:rPr>
          <w:rFonts w:ascii="TH SarabunPSK" w:hAnsi="TH SarabunPSK" w:cs="TH SarabunPSK" w:hint="cs"/>
          <w:sz w:val="32"/>
          <w:szCs w:val="32"/>
          <w:cs/>
        </w:rPr>
        <w:t xml:space="preserve"> </w:t>
      </w:r>
      <w:r w:rsidRPr="004E5ADE">
        <w:rPr>
          <w:rFonts w:ascii="TH SarabunPSK" w:hAnsi="TH SarabunPSK" w:cs="TH SarabunPSK"/>
          <w:sz w:val="32"/>
          <w:szCs w:val="32"/>
          <w:cs/>
        </w:rPr>
        <w:t>รูปการมัดหมี่ลายสร้อยดอกหมาก</w:t>
      </w:r>
    </w:p>
    <w:p w:rsidR="00E77263" w:rsidRPr="004E5ADE" w:rsidRDefault="00E77263" w:rsidP="00E77263">
      <w:pPr>
        <w:contextualSpacing/>
        <w:jc w:val="center"/>
        <w:rPr>
          <w:rFonts w:ascii="TH SarabunPSK" w:hAnsi="TH SarabunPSK" w:cs="TH SarabunPSK"/>
          <w:sz w:val="32"/>
          <w:szCs w:val="32"/>
        </w:rPr>
      </w:pPr>
      <w:r w:rsidRPr="004E5ADE">
        <w:rPr>
          <w:rFonts w:ascii="TH SarabunPSK" w:hAnsi="TH SarabunPSK" w:cs="TH SarabunPSK"/>
          <w:sz w:val="32"/>
          <w:szCs w:val="32"/>
        </w:rPr>
        <w:t>(</w:t>
      </w:r>
      <w:r w:rsidRPr="004E5ADE">
        <w:rPr>
          <w:rFonts w:ascii="TH SarabunPSK" w:hAnsi="TH SarabunPSK" w:cs="TH SarabunPSK"/>
          <w:sz w:val="32"/>
          <w:szCs w:val="32"/>
          <w:cs/>
        </w:rPr>
        <w:t>ระบบสารสนเทศศูนย์อนุรักษ์ผ้าไหม</w:t>
      </w:r>
      <w:r w:rsidRPr="004E5ADE">
        <w:rPr>
          <w:rFonts w:ascii="TH SarabunPSK" w:hAnsi="TH SarabunPSK" w:cs="TH SarabunPSK" w:hint="cs"/>
          <w:sz w:val="32"/>
          <w:szCs w:val="32"/>
          <w:cs/>
        </w:rPr>
        <w:t>, 2561</w:t>
      </w:r>
      <w:r w:rsidRPr="004E5ADE">
        <w:rPr>
          <w:rFonts w:ascii="TH SarabunPSK" w:hAnsi="TH SarabunPSK" w:cs="TH SarabunPSK"/>
          <w:sz w:val="32"/>
          <w:szCs w:val="32"/>
        </w:rPr>
        <w:t>)</w:t>
      </w:r>
    </w:p>
    <w:p w:rsidR="00E77263" w:rsidRPr="004E5ADE" w:rsidRDefault="00E77263" w:rsidP="00E77263">
      <w:pPr>
        <w:contextualSpacing/>
        <w:jc w:val="center"/>
        <w:rPr>
          <w:rFonts w:ascii="TH SarabunPSK" w:hAnsi="TH SarabunPSK" w:cs="TH SarabunPSK"/>
          <w:sz w:val="32"/>
          <w:szCs w:val="32"/>
        </w:rPr>
      </w:pPr>
    </w:p>
    <w:p w:rsidR="00AF62FE" w:rsidRPr="004E5ADE" w:rsidRDefault="00AF62FE" w:rsidP="00E77263">
      <w:pPr>
        <w:contextualSpacing/>
        <w:jc w:val="center"/>
        <w:rPr>
          <w:rFonts w:ascii="TH SarabunPSK" w:hAnsi="TH SarabunPSK" w:cs="TH SarabunPSK"/>
          <w:sz w:val="32"/>
          <w:szCs w:val="32"/>
        </w:rPr>
      </w:pPr>
      <w:r w:rsidRPr="004E5ADE">
        <w:rPr>
          <w:rFonts w:ascii="TH SarabunPSK" w:hAnsi="TH SarabunPSK" w:cs="TH SarabunPSK"/>
          <w:noProof/>
          <w:sz w:val="32"/>
          <w:szCs w:val="32"/>
        </w:rPr>
        <w:drawing>
          <wp:inline distT="0" distB="0" distL="0" distR="0" wp14:anchorId="608812D5" wp14:editId="5F475835">
            <wp:extent cx="2638425" cy="1802765"/>
            <wp:effectExtent l="0" t="0" r="9525" b="6985"/>
            <wp:docPr id="45" name="รูปภาพ 45" descr="https://www.qsds.go.th/silkcotton/images/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qsds.go.th/silkcotton/images/knowled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8425" cy="1802765"/>
                    </a:xfrm>
                    <a:prstGeom prst="rect">
                      <a:avLst/>
                    </a:prstGeom>
                    <a:noFill/>
                    <a:ln>
                      <a:noFill/>
                    </a:ln>
                  </pic:spPr>
                </pic:pic>
              </a:graphicData>
            </a:graphic>
          </wp:inline>
        </w:drawing>
      </w:r>
    </w:p>
    <w:p w:rsidR="00A6630D" w:rsidRPr="004E5ADE" w:rsidRDefault="00A6630D" w:rsidP="00E77263">
      <w:pPr>
        <w:contextualSpacing/>
        <w:jc w:val="center"/>
        <w:rPr>
          <w:rFonts w:ascii="TH SarabunPSK" w:hAnsi="TH SarabunPSK" w:cs="TH SarabunPSK"/>
          <w:sz w:val="32"/>
          <w:szCs w:val="32"/>
        </w:rPr>
      </w:pPr>
      <w:r w:rsidRPr="004E5ADE">
        <w:rPr>
          <w:rFonts w:ascii="TH SarabunPSK" w:hAnsi="TH SarabunPSK" w:cs="TH SarabunPSK" w:hint="cs"/>
          <w:sz w:val="32"/>
          <w:szCs w:val="32"/>
          <w:cs/>
        </w:rPr>
        <w:t>ภาพที่ 4.</w:t>
      </w:r>
      <w:r w:rsidR="0080593A" w:rsidRPr="004E5ADE">
        <w:rPr>
          <w:rFonts w:ascii="TH SarabunPSK" w:hAnsi="TH SarabunPSK" w:cs="TH SarabunPSK" w:hint="cs"/>
          <w:sz w:val="32"/>
          <w:szCs w:val="32"/>
          <w:cs/>
        </w:rPr>
        <w:t>9</w:t>
      </w:r>
      <w:r w:rsidRPr="004E5ADE">
        <w:rPr>
          <w:rFonts w:ascii="TH SarabunPSK" w:hAnsi="TH SarabunPSK" w:cs="TH SarabunPSK" w:hint="cs"/>
          <w:sz w:val="32"/>
          <w:szCs w:val="32"/>
          <w:cs/>
        </w:rPr>
        <w:t xml:space="preserve"> </w:t>
      </w:r>
      <w:r w:rsidRPr="004E5ADE">
        <w:rPr>
          <w:rFonts w:ascii="TH SarabunPSK" w:hAnsi="TH SarabunPSK" w:cs="TH SarabunPSK"/>
          <w:sz w:val="32"/>
          <w:szCs w:val="32"/>
          <w:cs/>
        </w:rPr>
        <w:t>รูปการมัดหมี่ลายสร้อยดอกหมาก</w:t>
      </w:r>
    </w:p>
    <w:p w:rsidR="00E77263" w:rsidRPr="004E5ADE" w:rsidRDefault="00E77263" w:rsidP="00E77263">
      <w:pPr>
        <w:contextualSpacing/>
        <w:jc w:val="center"/>
        <w:rPr>
          <w:rFonts w:ascii="TH SarabunPSK" w:hAnsi="TH SarabunPSK" w:cs="TH SarabunPSK"/>
          <w:sz w:val="32"/>
          <w:szCs w:val="32"/>
        </w:rPr>
      </w:pPr>
      <w:r w:rsidRPr="004E5ADE">
        <w:rPr>
          <w:rFonts w:ascii="TH SarabunPSK" w:hAnsi="TH SarabunPSK" w:cs="TH SarabunPSK"/>
          <w:sz w:val="32"/>
          <w:szCs w:val="32"/>
        </w:rPr>
        <w:t>(</w:t>
      </w:r>
      <w:r w:rsidRPr="004E5ADE">
        <w:rPr>
          <w:rFonts w:ascii="TH SarabunPSK" w:hAnsi="TH SarabunPSK" w:cs="TH SarabunPSK"/>
          <w:sz w:val="32"/>
          <w:szCs w:val="32"/>
          <w:cs/>
        </w:rPr>
        <w:t>ระบบสารสนเทศศูนย์อนุรักษ์ผ้าไหม</w:t>
      </w:r>
      <w:r w:rsidRPr="004E5ADE">
        <w:rPr>
          <w:rFonts w:ascii="TH SarabunPSK" w:hAnsi="TH SarabunPSK" w:cs="TH SarabunPSK" w:hint="cs"/>
          <w:sz w:val="32"/>
          <w:szCs w:val="32"/>
          <w:cs/>
        </w:rPr>
        <w:t>, 2561</w:t>
      </w:r>
      <w:r w:rsidRPr="004E5ADE">
        <w:rPr>
          <w:rFonts w:ascii="TH SarabunPSK" w:hAnsi="TH SarabunPSK" w:cs="TH SarabunPSK"/>
          <w:sz w:val="32"/>
          <w:szCs w:val="32"/>
        </w:rPr>
        <w:t>)</w:t>
      </w:r>
    </w:p>
    <w:p w:rsidR="00A6630D" w:rsidRPr="004E5ADE" w:rsidRDefault="00A6630D" w:rsidP="00E77263">
      <w:pPr>
        <w:contextualSpacing/>
        <w:jc w:val="center"/>
        <w:rPr>
          <w:rFonts w:ascii="TH SarabunPSK" w:hAnsi="TH SarabunPSK" w:cs="TH SarabunPSK"/>
          <w:sz w:val="32"/>
          <w:szCs w:val="32"/>
        </w:rPr>
      </w:pPr>
    </w:p>
    <w:p w:rsidR="002700A1" w:rsidRPr="004E5ADE" w:rsidRDefault="002457BF" w:rsidP="002700A1">
      <w:pPr>
        <w:autoSpaceDE w:val="0"/>
        <w:autoSpaceDN w:val="0"/>
        <w:adjustRightInd w:val="0"/>
        <w:spacing w:after="0" w:line="240" w:lineRule="auto"/>
        <w:ind w:left="720" w:firstLine="720"/>
        <w:rPr>
          <w:rFonts w:ascii="TH SarabunPSK" w:eastAsia="AngsanaNew" w:hAnsi="TH SarabunPSK" w:cs="TH SarabunPSK"/>
          <w:sz w:val="32"/>
          <w:szCs w:val="32"/>
        </w:rPr>
      </w:pPr>
      <w:r w:rsidRPr="004E5ADE">
        <w:rPr>
          <w:rFonts w:ascii="TH SarabunPSK" w:eastAsia="AngsanaNew" w:hAnsi="TH SarabunPSK" w:cs="TH SarabunPSK"/>
          <w:sz w:val="32"/>
          <w:szCs w:val="32"/>
          <w:cs/>
        </w:rPr>
        <w:t>วิสาหกิจชุมชนกลุ่มทอผ้าไหมบ้านกุดรังได้จดทะเบียนเป็นวิสาหกิจชุมชน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เมื่อวันที่</w:t>
      </w:r>
      <w:r w:rsidRPr="004E5ADE">
        <w:rPr>
          <w:rFonts w:ascii="TH SarabunPSK" w:eastAsia="AngsanaNew" w:hAnsi="TH SarabunPSK" w:cs="TH SarabunPSK"/>
          <w:sz w:val="32"/>
          <w:szCs w:val="32"/>
        </w:rPr>
        <w:t xml:space="preserve"> 9 </w:t>
      </w:r>
    </w:p>
    <w:p w:rsidR="002457BF" w:rsidRPr="004E5ADE" w:rsidRDefault="002457BF" w:rsidP="002457BF">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sz w:val="32"/>
          <w:szCs w:val="32"/>
          <w:cs/>
        </w:rPr>
        <w:t>พฤศจิกายน</w:t>
      </w:r>
      <w:r w:rsidRPr="004E5ADE">
        <w:rPr>
          <w:rFonts w:ascii="TH SarabunPSK" w:eastAsia="AngsanaNew" w:hAnsi="TH SarabunPSK" w:cs="TH SarabunPSK"/>
          <w:sz w:val="32"/>
          <w:szCs w:val="32"/>
        </w:rPr>
        <w:t xml:space="preserve">2548 </w:t>
      </w:r>
      <w:r w:rsidRPr="004E5ADE">
        <w:rPr>
          <w:rFonts w:ascii="TH SarabunPSK" w:eastAsia="AngsanaNew" w:hAnsi="TH SarabunPSK" w:cs="TH SarabunPSK"/>
          <w:sz w:val="32"/>
          <w:szCs w:val="32"/>
          <w:cs/>
        </w:rPr>
        <w:t>เลขทะเบียน</w:t>
      </w:r>
      <w:r w:rsidRPr="004E5ADE">
        <w:rPr>
          <w:rFonts w:ascii="TH SarabunPSK" w:eastAsia="AngsanaNew" w:hAnsi="TH SarabunPSK" w:cs="TH SarabunPSK"/>
          <w:sz w:val="32"/>
          <w:szCs w:val="32"/>
        </w:rPr>
        <w:t xml:space="preserve"> 4-44-12-01/1-0001 </w:t>
      </w:r>
      <w:r w:rsidRPr="004E5ADE">
        <w:rPr>
          <w:rFonts w:ascii="TH SarabunPSK" w:eastAsia="AngsanaNew" w:hAnsi="TH SarabunPSK" w:cs="TH SarabunPSK"/>
          <w:sz w:val="32"/>
          <w:szCs w:val="32"/>
          <w:cs/>
        </w:rPr>
        <w:t>ปัจจุบันมีสมาชิกจำนวน</w:t>
      </w:r>
      <w:r w:rsidRPr="004E5ADE">
        <w:rPr>
          <w:rFonts w:ascii="TH SarabunPSK" w:eastAsia="AngsanaNew" w:hAnsi="TH SarabunPSK" w:cs="TH SarabunPSK"/>
          <w:sz w:val="32"/>
          <w:szCs w:val="32"/>
        </w:rPr>
        <w:t xml:space="preserve"> 28 </w:t>
      </w:r>
      <w:r w:rsidRPr="004E5ADE">
        <w:rPr>
          <w:rFonts w:ascii="TH SarabunPSK" w:eastAsia="AngsanaNew" w:hAnsi="TH SarabunPSK" w:cs="TH SarabunPSK"/>
          <w:sz w:val="32"/>
          <w:szCs w:val="32"/>
          <w:cs/>
        </w:rPr>
        <w:t>คนและสมาชิกเครือข่าย</w:t>
      </w:r>
      <w:r w:rsidRPr="004E5ADE">
        <w:rPr>
          <w:rFonts w:ascii="TH SarabunPSK" w:eastAsia="AngsanaNew" w:hAnsi="TH SarabunPSK" w:cs="TH SarabunPSK"/>
          <w:sz w:val="32"/>
          <w:szCs w:val="32"/>
        </w:rPr>
        <w:t xml:space="preserve"> 102 </w:t>
      </w:r>
      <w:r w:rsidRPr="004E5ADE">
        <w:rPr>
          <w:rFonts w:ascii="TH SarabunPSK" w:eastAsia="AngsanaNew" w:hAnsi="TH SarabunPSK" w:cs="TH SarabunPSK"/>
          <w:sz w:val="32"/>
          <w:szCs w:val="32"/>
          <w:cs/>
        </w:rPr>
        <w:t>คนที่ตั้งที่ทำการ</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เลขที่</w:t>
      </w:r>
      <w:r w:rsidRPr="004E5ADE">
        <w:rPr>
          <w:rFonts w:ascii="TH SarabunPSK" w:eastAsia="AngsanaNew" w:hAnsi="TH SarabunPSK" w:cs="TH SarabunPSK"/>
          <w:sz w:val="32"/>
          <w:szCs w:val="32"/>
        </w:rPr>
        <w:t xml:space="preserve"> 69 </w:t>
      </w:r>
      <w:r w:rsidRPr="004E5ADE">
        <w:rPr>
          <w:rFonts w:ascii="TH SarabunPSK" w:eastAsia="AngsanaNew" w:hAnsi="TH SarabunPSK" w:cs="TH SarabunPSK"/>
          <w:sz w:val="32"/>
          <w:szCs w:val="32"/>
          <w:cs/>
        </w:rPr>
        <w:t>หมู่</w:t>
      </w:r>
      <w:r w:rsidRPr="004E5ADE">
        <w:rPr>
          <w:rFonts w:ascii="TH SarabunPSK" w:eastAsia="AngsanaNew" w:hAnsi="TH SarabunPSK" w:cs="TH SarabunPSK"/>
          <w:sz w:val="32"/>
          <w:szCs w:val="32"/>
        </w:rPr>
        <w:t xml:space="preserve">1 </w:t>
      </w:r>
      <w:r w:rsidRPr="004E5ADE">
        <w:rPr>
          <w:rFonts w:ascii="TH SarabunPSK" w:eastAsia="AngsanaNew" w:hAnsi="TH SarabunPSK" w:cs="TH SarabunPSK"/>
          <w:sz w:val="32"/>
          <w:szCs w:val="32"/>
          <w:cs/>
        </w:rPr>
        <w:t>ตำบลกุดรัง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อำเภอกุดรัง</w:t>
      </w:r>
      <w:r w:rsidR="002700A1"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จังหวัดมหาสารคาม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รหัสไปรษณีย์</w:t>
      </w:r>
      <w:r w:rsidRPr="004E5ADE">
        <w:rPr>
          <w:rFonts w:ascii="TH SarabunPSK" w:eastAsia="AngsanaNew" w:hAnsi="TH SarabunPSK" w:cs="TH SarabunPSK"/>
          <w:sz w:val="32"/>
          <w:szCs w:val="32"/>
        </w:rPr>
        <w:t xml:space="preserve"> 44150 </w:t>
      </w:r>
      <w:r w:rsidRPr="004E5ADE">
        <w:rPr>
          <w:rFonts w:ascii="TH SarabunPSK" w:eastAsia="AngsanaNew" w:hAnsi="TH SarabunPSK" w:cs="TH SarabunPSK"/>
          <w:sz w:val="32"/>
          <w:szCs w:val="32"/>
          <w:cs/>
        </w:rPr>
        <w:t>โทรศัพท์</w:t>
      </w:r>
      <w:r w:rsidRPr="004E5ADE">
        <w:rPr>
          <w:rFonts w:ascii="TH SarabunPSK" w:eastAsia="AngsanaNew" w:hAnsi="TH SarabunPSK" w:cs="TH SarabunPSK"/>
          <w:sz w:val="32"/>
          <w:szCs w:val="32"/>
        </w:rPr>
        <w:t xml:space="preserve"> 043-728259 </w:t>
      </w:r>
      <w:r w:rsidRPr="004E5ADE">
        <w:rPr>
          <w:rFonts w:ascii="TH SarabunPSK" w:eastAsia="AngsanaNew" w:hAnsi="TH SarabunPSK" w:cs="TH SarabunPSK"/>
          <w:sz w:val="32"/>
          <w:szCs w:val="32"/>
          <w:cs/>
        </w:rPr>
        <w:t>และ</w:t>
      </w:r>
      <w:r w:rsidRPr="004E5ADE">
        <w:rPr>
          <w:rFonts w:ascii="TH SarabunPSK" w:eastAsia="AngsanaNew" w:hAnsi="TH SarabunPSK" w:cs="TH SarabunPSK"/>
          <w:sz w:val="32"/>
          <w:szCs w:val="32"/>
        </w:rPr>
        <w:t xml:space="preserve"> 0872149206 </w:t>
      </w:r>
      <w:r w:rsidRPr="004E5ADE">
        <w:rPr>
          <w:rFonts w:ascii="TH SarabunPSK" w:eastAsia="AngsanaNew" w:hAnsi="TH SarabunPSK" w:cs="TH SarabunPSK"/>
          <w:sz w:val="32"/>
          <w:szCs w:val="32"/>
          <w:cs/>
        </w:rPr>
        <w:t>แหล่งเงินทุนของกลุ่มวิสาหกิจชุมชนได้รับการสนับสนุนจาก</w:t>
      </w:r>
      <w:r w:rsidRPr="004E5ADE">
        <w:rPr>
          <w:rFonts w:ascii="TH SarabunPSK" w:eastAsia="AngsanaNew" w:hAnsi="TH SarabunPSK" w:cs="TH SarabunPSK"/>
          <w:sz w:val="32"/>
          <w:szCs w:val="32"/>
        </w:rPr>
        <w:t xml:space="preserve">1) </w:t>
      </w:r>
      <w:r w:rsidRPr="004E5ADE">
        <w:rPr>
          <w:rFonts w:ascii="TH SarabunPSK" w:eastAsia="AngsanaNew" w:hAnsi="TH SarabunPSK" w:cs="TH SarabunPSK"/>
          <w:sz w:val="32"/>
          <w:szCs w:val="32"/>
          <w:cs/>
        </w:rPr>
        <w:t>พระครูสารกิจจานุยุต</w:t>
      </w:r>
      <w:r w:rsidRPr="004E5ADE">
        <w:rPr>
          <w:rFonts w:ascii="TH SarabunPSK" w:eastAsia="AngsanaNew" w:hAnsi="TH SarabunPSK" w:cs="TH SarabunPSK"/>
          <w:sz w:val="32"/>
          <w:szCs w:val="32"/>
        </w:rPr>
        <w:t xml:space="preserve"> 2) </w:t>
      </w:r>
      <w:r w:rsidRPr="004E5ADE">
        <w:rPr>
          <w:rFonts w:ascii="TH SarabunPSK" w:eastAsia="AngsanaNew" w:hAnsi="TH SarabunPSK" w:cs="TH SarabunPSK"/>
          <w:sz w:val="32"/>
          <w:szCs w:val="32"/>
          <w:cs/>
        </w:rPr>
        <w:t>องค์การบริหารส่วนตำบลกุดรัง</w:t>
      </w:r>
      <w:r w:rsidRPr="004E5ADE">
        <w:rPr>
          <w:rFonts w:ascii="TH SarabunPSK" w:eastAsia="AngsanaNew" w:hAnsi="TH SarabunPSK" w:cs="TH SarabunPSK"/>
          <w:sz w:val="32"/>
          <w:szCs w:val="32"/>
        </w:rPr>
        <w:t xml:space="preserve"> 3) </w:t>
      </w:r>
      <w:r w:rsidRPr="004E5ADE">
        <w:rPr>
          <w:rFonts w:ascii="TH SarabunPSK" w:eastAsia="AngsanaNew" w:hAnsi="TH SarabunPSK" w:cs="TH SarabunPSK"/>
          <w:sz w:val="32"/>
          <w:szCs w:val="32"/>
          <w:cs/>
        </w:rPr>
        <w:t>สำนักงานพาณิชย์จังหวัด</w:t>
      </w:r>
      <w:r w:rsidRPr="004E5ADE">
        <w:rPr>
          <w:rFonts w:ascii="TH SarabunPSK" w:eastAsia="AngsanaNew" w:hAnsi="TH SarabunPSK" w:cs="TH SarabunPSK"/>
          <w:sz w:val="32"/>
          <w:szCs w:val="32"/>
        </w:rPr>
        <w:t xml:space="preserve">4) </w:t>
      </w:r>
      <w:r w:rsidRPr="004E5ADE">
        <w:rPr>
          <w:rFonts w:ascii="TH SarabunPSK" w:eastAsia="AngsanaNew" w:hAnsi="TH SarabunPSK" w:cs="TH SarabunPSK"/>
          <w:sz w:val="32"/>
          <w:szCs w:val="32"/>
          <w:cs/>
        </w:rPr>
        <w:t>สำนักงานสหกรณ์จังหวัด</w:t>
      </w:r>
      <w:r w:rsidRPr="004E5ADE">
        <w:rPr>
          <w:rFonts w:ascii="TH SarabunPSK" w:eastAsia="AngsanaNew" w:hAnsi="TH SarabunPSK" w:cs="TH SarabunPSK"/>
          <w:sz w:val="32"/>
          <w:szCs w:val="32"/>
        </w:rPr>
        <w:t xml:space="preserve"> 5) </w:t>
      </w:r>
      <w:r w:rsidRPr="004E5ADE">
        <w:rPr>
          <w:rFonts w:ascii="TH SarabunPSK" w:eastAsia="AngsanaNew" w:hAnsi="TH SarabunPSK" w:cs="TH SarabunPSK"/>
          <w:sz w:val="32"/>
          <w:szCs w:val="32"/>
          <w:cs/>
        </w:rPr>
        <w:t>สำนักงานปฏิรูปที่ดินและหน่วยงานพัฒนาการเยอรมัน</w:t>
      </w:r>
      <w:r w:rsidRPr="004E5ADE">
        <w:rPr>
          <w:rFonts w:ascii="TH SarabunPSK" w:eastAsia="AngsanaNew" w:hAnsi="TH SarabunPSK" w:cs="TH SarabunPSK"/>
          <w:sz w:val="32"/>
          <w:szCs w:val="32"/>
        </w:rPr>
        <w:t xml:space="preserve"> 6) </w:t>
      </w:r>
      <w:r w:rsidRPr="004E5ADE">
        <w:rPr>
          <w:rFonts w:ascii="TH SarabunPSK" w:eastAsia="AngsanaNew" w:hAnsi="TH SarabunPSK" w:cs="TH SarabunPSK"/>
          <w:sz w:val="32"/>
          <w:szCs w:val="32"/>
          <w:cs/>
        </w:rPr>
        <w:t>สำนักงานเกษตรอำเภอกุดรังรวมทั้งสินเป็นเงิน</w:t>
      </w:r>
      <w:r w:rsidRPr="004E5ADE">
        <w:rPr>
          <w:rFonts w:ascii="TH SarabunPSK" w:eastAsia="AngsanaNew" w:hAnsi="TH SarabunPSK" w:cs="TH SarabunPSK"/>
          <w:sz w:val="32"/>
          <w:szCs w:val="32"/>
        </w:rPr>
        <w:t xml:space="preserve"> 1,170,000.00 </w:t>
      </w:r>
      <w:r w:rsidRPr="004E5ADE">
        <w:rPr>
          <w:rFonts w:ascii="TH SarabunPSK" w:eastAsia="AngsanaNew" w:hAnsi="TH SarabunPSK" w:cs="TH SarabunPSK"/>
          <w:sz w:val="32"/>
          <w:szCs w:val="32"/>
          <w:cs/>
        </w:rPr>
        <w:t>บาท</w:t>
      </w:r>
    </w:p>
    <w:p w:rsidR="002700A1" w:rsidRPr="004E5ADE" w:rsidRDefault="002457BF" w:rsidP="002700A1">
      <w:pPr>
        <w:autoSpaceDE w:val="0"/>
        <w:autoSpaceDN w:val="0"/>
        <w:adjustRightInd w:val="0"/>
        <w:spacing w:after="0" w:line="240" w:lineRule="auto"/>
        <w:ind w:left="720" w:firstLine="720"/>
        <w:rPr>
          <w:rFonts w:ascii="TH SarabunPSK" w:eastAsia="AngsanaNew" w:hAnsi="TH SarabunPSK" w:cs="TH SarabunPSK"/>
          <w:sz w:val="32"/>
          <w:szCs w:val="32"/>
        </w:rPr>
      </w:pPr>
      <w:r w:rsidRPr="004E5ADE">
        <w:rPr>
          <w:rFonts w:ascii="TH SarabunPSK" w:eastAsia="AngsanaNew" w:hAnsi="TH SarabunPSK" w:cs="TH SarabunPSK"/>
          <w:sz w:val="32"/>
          <w:szCs w:val="32"/>
          <w:cs/>
        </w:rPr>
        <w:t>ด้านการบริหารงานของวิสาหกิจชุมชนการบริหารงานภายในกลุ่มดำเนินการโดยคณะ</w:t>
      </w:r>
    </w:p>
    <w:p w:rsidR="002700A1" w:rsidRPr="004E5ADE" w:rsidRDefault="002457BF" w:rsidP="002457BF">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sz w:val="32"/>
          <w:szCs w:val="32"/>
          <w:cs/>
        </w:rPr>
        <w:t>กรรมการบริหาร</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ประกอบด้วย</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ประธาน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รองประธาน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เหรัญญิก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เลขานุการ</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ปฏิคม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และเลขานุการ</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ทำหน้าที่บริหารงาน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ได้จัดคณะกรรมการกลุ่มมีการจัดเวรประจำวันเพื่อมาปฏิบัติงาน</w:t>
      </w:r>
      <w:r w:rsidR="002700A1"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ณ</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ที่ทำการกลุ่ม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ทั้งในการผลิต</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และการจัดจำหน่ายผลิตภัณฑ์ต่างๆ</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โดยการสับเปลี่ยนหมุนเวียนกันของสมาชิกภายในกลุ่ม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โดยมีค่าตอบแทนสิ้นปีแก่คณะกรรมการและสมาชิกที่มาปฏิบัติงาน</w:t>
      </w:r>
      <w:r w:rsidR="002700A1"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นอกจากนี้ยังให้เงินกู้ยืมแก่สมาชิกส่วน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รูปแบบผลิตภัณฑ์ของกลุ่มวิสาหกิจชุมชน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มีผ้าหลายอย่าง</w:t>
      </w:r>
      <w:r w:rsidR="002700A1"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cs/>
        </w:rPr>
        <w:t>เช่น</w:t>
      </w:r>
      <w:r w:rsidR="002700A1"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ผ้าไหมลายสร้อยดอกหมาก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ผ้าฝ้ายลายสร้อยดอกหมาก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ผ้ามัดหมี่ลายทั่วไป</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ผ้าไหมพื้นเรียบ</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ผ้าไหมเปลือกนอก</w:t>
      </w:r>
      <w:r w:rsidRPr="004E5ADE">
        <w:rPr>
          <w:rFonts w:ascii="TH SarabunPSK" w:eastAsia="AngsanaNew" w:hAnsi="TH SarabunPSK" w:cs="TH SarabunPSK"/>
          <w:sz w:val="32"/>
          <w:szCs w:val="32"/>
        </w:rPr>
        <w:t xml:space="preserve"> </w:t>
      </w:r>
    </w:p>
    <w:p w:rsidR="002700A1" w:rsidRPr="004E5ADE" w:rsidRDefault="002700A1" w:rsidP="002457BF">
      <w:pPr>
        <w:autoSpaceDE w:val="0"/>
        <w:autoSpaceDN w:val="0"/>
        <w:adjustRightInd w:val="0"/>
        <w:spacing w:after="0" w:line="240" w:lineRule="auto"/>
        <w:rPr>
          <w:rFonts w:ascii="TH SarabunPSK" w:eastAsia="AngsanaNew" w:hAnsi="TH SarabunPSK" w:cs="TH SarabunPSK"/>
          <w:sz w:val="32"/>
          <w:szCs w:val="32"/>
        </w:rPr>
      </w:pPr>
    </w:p>
    <w:p w:rsidR="002700A1" w:rsidRPr="004E5ADE" w:rsidRDefault="00AA45C9" w:rsidP="003D5096">
      <w:pPr>
        <w:autoSpaceDE w:val="0"/>
        <w:autoSpaceDN w:val="0"/>
        <w:adjustRightInd w:val="0"/>
        <w:spacing w:after="0" w:line="240" w:lineRule="auto"/>
        <w:jc w:val="center"/>
        <w:rPr>
          <w:rFonts w:ascii="TH SarabunPSK" w:eastAsia="AngsanaNew" w:hAnsi="TH SarabunPSK" w:cs="TH SarabunPSK"/>
          <w:sz w:val="32"/>
          <w:szCs w:val="32"/>
        </w:rPr>
      </w:pPr>
      <w:r w:rsidRPr="004E5ADE">
        <w:rPr>
          <w:rFonts w:ascii="TH SarabunPSK" w:eastAsia="AngsanaNew" w:hAnsi="TH SarabunPSK" w:cs="TH SarabunPSK"/>
          <w:noProof/>
          <w:sz w:val="32"/>
          <w:szCs w:val="32"/>
        </w:rPr>
        <w:drawing>
          <wp:inline distT="0" distB="0" distL="0" distR="0" wp14:anchorId="590D49BB" wp14:editId="6DD269A4">
            <wp:extent cx="2651501" cy="3327400"/>
            <wp:effectExtent l="0" t="0" r="0" b="6350"/>
            <wp:docPr id="27"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รูปภาพ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51501" cy="3327400"/>
                    </a:xfrm>
                    <a:prstGeom prst="rect">
                      <a:avLst/>
                    </a:prstGeom>
                  </pic:spPr>
                </pic:pic>
              </a:graphicData>
            </a:graphic>
          </wp:inline>
        </w:drawing>
      </w:r>
    </w:p>
    <w:p w:rsidR="002700A1" w:rsidRPr="004E5ADE" w:rsidRDefault="002700A1" w:rsidP="002457BF">
      <w:pPr>
        <w:autoSpaceDE w:val="0"/>
        <w:autoSpaceDN w:val="0"/>
        <w:adjustRightInd w:val="0"/>
        <w:spacing w:after="0" w:line="240" w:lineRule="auto"/>
        <w:rPr>
          <w:rFonts w:ascii="TH SarabunPSK" w:eastAsia="AngsanaNew" w:hAnsi="TH SarabunPSK" w:cs="TH SarabunPSK"/>
          <w:sz w:val="32"/>
          <w:szCs w:val="32"/>
        </w:rPr>
      </w:pPr>
    </w:p>
    <w:p w:rsidR="002700A1" w:rsidRPr="004E5ADE" w:rsidRDefault="002700A1" w:rsidP="002457BF">
      <w:pPr>
        <w:autoSpaceDE w:val="0"/>
        <w:autoSpaceDN w:val="0"/>
        <w:adjustRightInd w:val="0"/>
        <w:spacing w:after="0" w:line="240" w:lineRule="auto"/>
        <w:rPr>
          <w:rFonts w:ascii="TH SarabunPSK" w:eastAsia="AngsanaNew" w:hAnsi="TH SarabunPSK" w:cs="TH SarabunPSK"/>
          <w:sz w:val="32"/>
          <w:szCs w:val="32"/>
        </w:rPr>
      </w:pPr>
    </w:p>
    <w:p w:rsidR="002700A1" w:rsidRPr="004E5ADE" w:rsidRDefault="0080593A" w:rsidP="00AA45C9">
      <w:pPr>
        <w:autoSpaceDE w:val="0"/>
        <w:autoSpaceDN w:val="0"/>
        <w:adjustRightInd w:val="0"/>
        <w:spacing w:after="0" w:line="240" w:lineRule="auto"/>
        <w:jc w:val="center"/>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ภาพที่ 4.10</w:t>
      </w:r>
      <w:r w:rsidR="00EC76BD" w:rsidRPr="004E5ADE">
        <w:rPr>
          <w:rFonts w:ascii="TH SarabunPSK" w:eastAsia="AngsanaNew" w:hAnsi="TH SarabunPSK" w:cs="TH SarabunPSK" w:hint="cs"/>
          <w:sz w:val="32"/>
          <w:szCs w:val="32"/>
          <w:cs/>
        </w:rPr>
        <w:t xml:space="preserve"> ผลิตภัณฑ์ผ้าไหมทอมือ</w:t>
      </w:r>
      <w:r w:rsidR="00AA45C9" w:rsidRPr="004E5ADE">
        <w:rPr>
          <w:rFonts w:ascii="TH SarabunPSK" w:eastAsia="AngsanaNew" w:hAnsi="TH SarabunPSK" w:cs="TH SarabunPSK" w:hint="cs"/>
          <w:sz w:val="32"/>
          <w:szCs w:val="32"/>
          <w:cs/>
        </w:rPr>
        <w:t>ลายสร้อยดอกหมาก</w:t>
      </w:r>
    </w:p>
    <w:p w:rsidR="002700A1" w:rsidRPr="004E5ADE" w:rsidRDefault="002700A1" w:rsidP="002457BF">
      <w:pPr>
        <w:autoSpaceDE w:val="0"/>
        <w:autoSpaceDN w:val="0"/>
        <w:adjustRightInd w:val="0"/>
        <w:spacing w:after="0" w:line="240" w:lineRule="auto"/>
        <w:rPr>
          <w:rFonts w:ascii="TH SarabunPSK" w:eastAsia="AngsanaNew" w:hAnsi="TH SarabunPSK" w:cs="TH SarabunPSK"/>
          <w:sz w:val="32"/>
          <w:szCs w:val="32"/>
        </w:rPr>
      </w:pPr>
    </w:p>
    <w:p w:rsidR="002457BF" w:rsidRPr="004E5ADE" w:rsidRDefault="0080593A" w:rsidP="0080593A">
      <w:pPr>
        <w:autoSpaceDE w:val="0"/>
        <w:autoSpaceDN w:val="0"/>
        <w:adjustRightInd w:val="0"/>
        <w:spacing w:after="0" w:line="240" w:lineRule="auto"/>
        <w:ind w:left="720" w:firstLine="720"/>
        <w:rPr>
          <w:rFonts w:ascii="TH SarabunPSK" w:eastAsia="AngsanaNew" w:hAnsi="TH SarabunPSK" w:cs="TH SarabunPSK"/>
          <w:sz w:val="32"/>
          <w:szCs w:val="32"/>
        </w:rPr>
      </w:pPr>
      <w:r w:rsidRPr="004E5ADE">
        <w:rPr>
          <w:rFonts w:ascii="TH SarabunPSK" w:eastAsia="AngsanaNew" w:hAnsi="TH SarabunPSK" w:cs="TH SarabunPSK" w:hint="cs"/>
          <w:sz w:val="32"/>
          <w:szCs w:val="32"/>
          <w:cs/>
        </w:rPr>
        <w:t>ในส่วนของการแปรรูปผ้าไหมนั้นปัจจุบันได้</w:t>
      </w:r>
      <w:r w:rsidR="002457BF" w:rsidRPr="004E5ADE">
        <w:rPr>
          <w:rFonts w:ascii="TH SarabunPSK" w:eastAsia="AngsanaNew" w:hAnsi="TH SarabunPSK" w:cs="TH SarabunPSK"/>
          <w:sz w:val="32"/>
          <w:szCs w:val="32"/>
          <w:cs/>
        </w:rPr>
        <w:t>นำผ้าไหมที่ทอมาตัดเย็บเป็นผลิตภัณฑ์ต่าง</w:t>
      </w:r>
      <w:r w:rsidR="002457BF" w:rsidRPr="004E5ADE">
        <w:rPr>
          <w:rFonts w:ascii="TH SarabunPSK" w:eastAsia="AngsanaNew" w:hAnsi="TH SarabunPSK" w:cs="TH SarabunPSK"/>
          <w:sz w:val="32"/>
          <w:szCs w:val="32"/>
        </w:rPr>
        <w:t xml:space="preserve"> </w:t>
      </w:r>
      <w:r w:rsidR="002457BF" w:rsidRPr="004E5ADE">
        <w:rPr>
          <w:rFonts w:ascii="TH SarabunPSK" w:eastAsia="AngsanaNew" w:hAnsi="TH SarabunPSK" w:cs="TH SarabunPSK"/>
          <w:sz w:val="32"/>
          <w:szCs w:val="32"/>
          <w:cs/>
        </w:rPr>
        <w:t>ๆ</w:t>
      </w:r>
      <w:r w:rsidR="002457BF" w:rsidRPr="004E5ADE">
        <w:rPr>
          <w:rFonts w:ascii="TH SarabunPSK" w:eastAsia="AngsanaNew" w:hAnsi="TH SarabunPSK" w:cs="TH SarabunPSK"/>
          <w:sz w:val="32"/>
          <w:szCs w:val="32"/>
        </w:rPr>
        <w:t xml:space="preserve"> </w:t>
      </w:r>
    </w:p>
    <w:p w:rsidR="0080593A" w:rsidRPr="004E5ADE" w:rsidRDefault="0080593A" w:rsidP="0080593A">
      <w:pPr>
        <w:autoSpaceDE w:val="0"/>
        <w:autoSpaceDN w:val="0"/>
        <w:adjustRightInd w:val="0"/>
        <w:spacing w:after="0" w:line="240" w:lineRule="auto"/>
        <w:ind w:left="720" w:firstLine="720"/>
        <w:rPr>
          <w:rFonts w:ascii="TH SarabunPSK" w:eastAsia="AngsanaNew" w:hAnsi="TH SarabunPSK" w:cs="TH SarabunPSK"/>
          <w:sz w:val="32"/>
          <w:szCs w:val="32"/>
        </w:rPr>
      </w:pPr>
    </w:p>
    <w:p w:rsidR="0080593A" w:rsidRPr="004E5ADE" w:rsidRDefault="0080593A" w:rsidP="0080593A">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ตารางที่ 4.2 ราคาผลิตภัณฑ์ผ้าไหมลายสร้อยดอกหมาก</w:t>
      </w:r>
    </w:p>
    <w:p w:rsidR="0080593A" w:rsidRPr="004E5ADE" w:rsidRDefault="0080593A" w:rsidP="0080593A">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hint="cs"/>
          <w:sz w:val="32"/>
          <w:szCs w:val="32"/>
          <w:cs/>
        </w:rPr>
        <w:t xml:space="preserve">(อ้างอิงจากศูนย์แสดงสินค้า </w:t>
      </w:r>
      <w:r w:rsidRPr="004E5ADE">
        <w:rPr>
          <w:rFonts w:ascii="TH SarabunPSK" w:eastAsia="AngsanaNew" w:hAnsi="TH SarabunPSK" w:cs="TH SarabunPSK"/>
          <w:sz w:val="32"/>
          <w:szCs w:val="32"/>
        </w:rPr>
        <w:t xml:space="preserve">OTOP </w:t>
      </w:r>
      <w:r w:rsidRPr="004E5ADE">
        <w:rPr>
          <w:rFonts w:ascii="TH SarabunPSK" w:eastAsia="AngsanaNew" w:hAnsi="TH SarabunPSK" w:cs="TH SarabunPSK" w:hint="cs"/>
          <w:sz w:val="32"/>
          <w:szCs w:val="32"/>
          <w:cs/>
        </w:rPr>
        <w:t>มหาสารคาม ข้อมูล ณ 30 สิงหาคม 2561)</w:t>
      </w:r>
    </w:p>
    <w:tbl>
      <w:tblPr>
        <w:tblStyle w:val="af0"/>
        <w:tblW w:w="0" w:type="auto"/>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4621"/>
        <w:gridCol w:w="4621"/>
      </w:tblGrid>
      <w:tr w:rsidR="00124B94" w:rsidRPr="004E5ADE" w:rsidTr="0080593A">
        <w:tc>
          <w:tcPr>
            <w:tcW w:w="4621" w:type="dxa"/>
            <w:tcBorders>
              <w:bottom w:val="single" w:sz="4" w:space="0" w:color="auto"/>
            </w:tcBorders>
          </w:tcPr>
          <w:p w:rsidR="0080593A" w:rsidRPr="004E5ADE" w:rsidRDefault="0080593A" w:rsidP="0080593A">
            <w:pPr>
              <w:autoSpaceDE w:val="0"/>
              <w:autoSpaceDN w:val="0"/>
              <w:adjustRightInd w:val="0"/>
              <w:jc w:val="center"/>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ผลิตภัณฑ์</w:t>
            </w:r>
          </w:p>
        </w:tc>
        <w:tc>
          <w:tcPr>
            <w:tcW w:w="4621" w:type="dxa"/>
            <w:tcBorders>
              <w:bottom w:val="single" w:sz="4" w:space="0" w:color="auto"/>
            </w:tcBorders>
          </w:tcPr>
          <w:p w:rsidR="0080593A" w:rsidRPr="004E5ADE" w:rsidRDefault="0080593A" w:rsidP="0080593A">
            <w:pPr>
              <w:autoSpaceDE w:val="0"/>
              <w:autoSpaceDN w:val="0"/>
              <w:adjustRightInd w:val="0"/>
              <w:jc w:val="center"/>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ราคา (บาท)</w:t>
            </w:r>
          </w:p>
        </w:tc>
      </w:tr>
      <w:tr w:rsidR="00124B94" w:rsidRPr="004E5ADE" w:rsidTr="0080593A">
        <w:tc>
          <w:tcPr>
            <w:tcW w:w="4621" w:type="dxa"/>
            <w:tcBorders>
              <w:top w:val="single" w:sz="4" w:space="0" w:color="auto"/>
              <w:bottom w:val="nil"/>
            </w:tcBorders>
          </w:tcPr>
          <w:p w:rsidR="0080593A" w:rsidRPr="004E5ADE" w:rsidRDefault="0080593A" w:rsidP="0080593A">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hint="cs"/>
                <w:sz w:val="32"/>
                <w:szCs w:val="32"/>
                <w:cs/>
              </w:rPr>
              <w:t>เสื้อสูทชาย</w:t>
            </w:r>
          </w:p>
        </w:tc>
        <w:tc>
          <w:tcPr>
            <w:tcW w:w="4621" w:type="dxa"/>
            <w:tcBorders>
              <w:top w:val="single" w:sz="4" w:space="0" w:color="auto"/>
              <w:bottom w:val="nil"/>
            </w:tcBorders>
          </w:tcPr>
          <w:p w:rsidR="0080593A" w:rsidRPr="004E5ADE" w:rsidRDefault="0080593A" w:rsidP="0080593A">
            <w:pPr>
              <w:autoSpaceDE w:val="0"/>
              <w:autoSpaceDN w:val="0"/>
              <w:adjustRightInd w:val="0"/>
              <w:jc w:val="center"/>
              <w:rPr>
                <w:rFonts w:ascii="TH SarabunPSK" w:eastAsia="AngsanaNew" w:hAnsi="TH SarabunPSK" w:cs="TH SarabunPSK"/>
                <w:sz w:val="32"/>
                <w:szCs w:val="32"/>
                <w:cs/>
              </w:rPr>
            </w:pPr>
            <w:r w:rsidRPr="004E5ADE">
              <w:rPr>
                <w:rFonts w:ascii="TH SarabunPSK" w:eastAsia="AngsanaNew" w:hAnsi="TH SarabunPSK" w:cs="TH SarabunPSK" w:hint="cs"/>
                <w:sz w:val="32"/>
                <w:szCs w:val="32"/>
                <w:cs/>
              </w:rPr>
              <w:t xml:space="preserve">2,000 </w:t>
            </w:r>
            <w:r w:rsidRPr="004E5ADE">
              <w:rPr>
                <w:rFonts w:ascii="TH SarabunPSK" w:eastAsia="AngsanaNew" w:hAnsi="TH SarabunPSK" w:cs="TH SarabunPSK"/>
                <w:sz w:val="32"/>
                <w:szCs w:val="32"/>
                <w:cs/>
              </w:rPr>
              <w:t>–</w:t>
            </w:r>
            <w:r w:rsidRPr="004E5ADE">
              <w:rPr>
                <w:rFonts w:ascii="TH SarabunPSK" w:eastAsia="AngsanaNew" w:hAnsi="TH SarabunPSK" w:cs="TH SarabunPSK" w:hint="cs"/>
                <w:sz w:val="32"/>
                <w:szCs w:val="32"/>
                <w:cs/>
              </w:rPr>
              <w:t xml:space="preserve"> 3,000</w:t>
            </w:r>
          </w:p>
        </w:tc>
      </w:tr>
      <w:tr w:rsidR="00124B94" w:rsidRPr="004E5ADE" w:rsidTr="0080593A">
        <w:tc>
          <w:tcPr>
            <w:tcW w:w="4621" w:type="dxa"/>
            <w:tcBorders>
              <w:top w:val="nil"/>
              <w:bottom w:val="nil"/>
            </w:tcBorders>
          </w:tcPr>
          <w:p w:rsidR="0080593A" w:rsidRPr="004E5ADE" w:rsidRDefault="0080593A" w:rsidP="0080593A">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hint="cs"/>
                <w:sz w:val="32"/>
                <w:szCs w:val="32"/>
                <w:cs/>
              </w:rPr>
              <w:t>เสื้อสูทหญิง</w:t>
            </w:r>
          </w:p>
        </w:tc>
        <w:tc>
          <w:tcPr>
            <w:tcW w:w="4621" w:type="dxa"/>
            <w:tcBorders>
              <w:top w:val="nil"/>
              <w:bottom w:val="nil"/>
            </w:tcBorders>
          </w:tcPr>
          <w:p w:rsidR="0080593A" w:rsidRPr="004E5ADE" w:rsidRDefault="0080593A" w:rsidP="0080593A">
            <w:pPr>
              <w:autoSpaceDE w:val="0"/>
              <w:autoSpaceDN w:val="0"/>
              <w:adjustRightInd w:val="0"/>
              <w:jc w:val="center"/>
              <w:rPr>
                <w:rFonts w:ascii="TH SarabunPSK" w:eastAsia="AngsanaNew" w:hAnsi="TH SarabunPSK" w:cs="TH SarabunPSK"/>
                <w:sz w:val="32"/>
                <w:szCs w:val="32"/>
                <w:cs/>
              </w:rPr>
            </w:pPr>
            <w:r w:rsidRPr="004E5ADE">
              <w:rPr>
                <w:rFonts w:ascii="TH SarabunPSK" w:eastAsia="AngsanaNew" w:hAnsi="TH SarabunPSK" w:cs="TH SarabunPSK" w:hint="cs"/>
                <w:sz w:val="32"/>
                <w:szCs w:val="32"/>
                <w:cs/>
              </w:rPr>
              <w:t xml:space="preserve">1,800 </w:t>
            </w:r>
            <w:r w:rsidRPr="004E5ADE">
              <w:rPr>
                <w:rFonts w:ascii="TH SarabunPSK" w:eastAsia="AngsanaNew" w:hAnsi="TH SarabunPSK" w:cs="TH SarabunPSK"/>
                <w:sz w:val="32"/>
                <w:szCs w:val="32"/>
                <w:cs/>
              </w:rPr>
              <w:t>–</w:t>
            </w:r>
            <w:r w:rsidRPr="004E5ADE">
              <w:rPr>
                <w:rFonts w:ascii="TH SarabunPSK" w:eastAsia="AngsanaNew" w:hAnsi="TH SarabunPSK" w:cs="TH SarabunPSK" w:hint="cs"/>
                <w:sz w:val="32"/>
                <w:szCs w:val="32"/>
                <w:cs/>
              </w:rPr>
              <w:t xml:space="preserve"> 2,500</w:t>
            </w:r>
          </w:p>
        </w:tc>
      </w:tr>
      <w:tr w:rsidR="00124B94" w:rsidRPr="004E5ADE" w:rsidTr="0080593A">
        <w:tc>
          <w:tcPr>
            <w:tcW w:w="4621" w:type="dxa"/>
            <w:tcBorders>
              <w:top w:val="nil"/>
              <w:bottom w:val="nil"/>
            </w:tcBorders>
          </w:tcPr>
          <w:p w:rsidR="0080593A" w:rsidRPr="004E5ADE" w:rsidRDefault="0080593A" w:rsidP="0080593A">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hint="cs"/>
                <w:sz w:val="32"/>
                <w:szCs w:val="32"/>
                <w:cs/>
              </w:rPr>
              <w:t>ผ้าถุง</w:t>
            </w:r>
          </w:p>
        </w:tc>
        <w:tc>
          <w:tcPr>
            <w:tcW w:w="4621" w:type="dxa"/>
            <w:tcBorders>
              <w:top w:val="nil"/>
              <w:bottom w:val="nil"/>
            </w:tcBorders>
          </w:tcPr>
          <w:p w:rsidR="0080593A" w:rsidRPr="004E5ADE" w:rsidRDefault="0080593A" w:rsidP="0080593A">
            <w:pPr>
              <w:autoSpaceDE w:val="0"/>
              <w:autoSpaceDN w:val="0"/>
              <w:adjustRightInd w:val="0"/>
              <w:jc w:val="center"/>
              <w:rPr>
                <w:rFonts w:ascii="TH SarabunPSK" w:eastAsia="AngsanaNew" w:hAnsi="TH SarabunPSK" w:cs="TH SarabunPSK"/>
                <w:sz w:val="32"/>
                <w:szCs w:val="32"/>
                <w:cs/>
              </w:rPr>
            </w:pPr>
            <w:r w:rsidRPr="004E5ADE">
              <w:rPr>
                <w:rFonts w:ascii="TH SarabunPSK" w:eastAsia="AngsanaNew" w:hAnsi="TH SarabunPSK" w:cs="TH SarabunPSK" w:hint="cs"/>
                <w:sz w:val="32"/>
                <w:szCs w:val="32"/>
                <w:cs/>
              </w:rPr>
              <w:t xml:space="preserve">800 </w:t>
            </w:r>
            <w:r w:rsidRPr="004E5ADE">
              <w:rPr>
                <w:rFonts w:ascii="TH SarabunPSK" w:eastAsia="AngsanaNew" w:hAnsi="TH SarabunPSK" w:cs="TH SarabunPSK"/>
                <w:sz w:val="32"/>
                <w:szCs w:val="32"/>
                <w:cs/>
              </w:rPr>
              <w:t>–</w:t>
            </w:r>
            <w:r w:rsidRPr="004E5ADE">
              <w:rPr>
                <w:rFonts w:ascii="TH SarabunPSK" w:eastAsia="AngsanaNew" w:hAnsi="TH SarabunPSK" w:cs="TH SarabunPSK" w:hint="cs"/>
                <w:sz w:val="32"/>
                <w:szCs w:val="32"/>
                <w:cs/>
              </w:rPr>
              <w:t xml:space="preserve"> 1,800</w:t>
            </w:r>
          </w:p>
        </w:tc>
      </w:tr>
      <w:tr w:rsidR="0080593A" w:rsidRPr="004E5ADE" w:rsidTr="0080593A">
        <w:tc>
          <w:tcPr>
            <w:tcW w:w="4621" w:type="dxa"/>
            <w:tcBorders>
              <w:top w:val="nil"/>
              <w:bottom w:val="double" w:sz="4" w:space="0" w:color="auto"/>
            </w:tcBorders>
          </w:tcPr>
          <w:p w:rsidR="0080593A" w:rsidRPr="004E5ADE" w:rsidRDefault="0080593A" w:rsidP="0080593A">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hint="cs"/>
                <w:sz w:val="32"/>
                <w:szCs w:val="32"/>
                <w:cs/>
              </w:rPr>
              <w:t>ชุดสำเร็จรูปหญิง</w:t>
            </w:r>
          </w:p>
        </w:tc>
        <w:tc>
          <w:tcPr>
            <w:tcW w:w="4621" w:type="dxa"/>
            <w:tcBorders>
              <w:top w:val="nil"/>
              <w:bottom w:val="double" w:sz="4" w:space="0" w:color="auto"/>
            </w:tcBorders>
          </w:tcPr>
          <w:p w:rsidR="0080593A" w:rsidRPr="004E5ADE" w:rsidRDefault="0080593A" w:rsidP="0080593A">
            <w:pPr>
              <w:autoSpaceDE w:val="0"/>
              <w:autoSpaceDN w:val="0"/>
              <w:adjustRightInd w:val="0"/>
              <w:jc w:val="center"/>
              <w:rPr>
                <w:rFonts w:ascii="TH SarabunPSK" w:eastAsia="AngsanaNew" w:hAnsi="TH SarabunPSK" w:cs="TH SarabunPSK"/>
                <w:sz w:val="32"/>
                <w:szCs w:val="32"/>
                <w:cs/>
              </w:rPr>
            </w:pPr>
            <w:r w:rsidRPr="004E5ADE">
              <w:rPr>
                <w:rFonts w:ascii="TH SarabunPSK" w:eastAsia="AngsanaNew" w:hAnsi="TH SarabunPSK" w:cs="TH SarabunPSK" w:hint="cs"/>
                <w:sz w:val="32"/>
                <w:szCs w:val="32"/>
                <w:cs/>
              </w:rPr>
              <w:t xml:space="preserve">2,000 </w:t>
            </w:r>
            <w:r w:rsidRPr="004E5ADE">
              <w:rPr>
                <w:rFonts w:ascii="TH SarabunPSK" w:eastAsia="AngsanaNew" w:hAnsi="TH SarabunPSK" w:cs="TH SarabunPSK"/>
                <w:sz w:val="32"/>
                <w:szCs w:val="32"/>
                <w:cs/>
              </w:rPr>
              <w:t>–</w:t>
            </w:r>
            <w:r w:rsidRPr="004E5ADE">
              <w:rPr>
                <w:rFonts w:ascii="TH SarabunPSK" w:eastAsia="AngsanaNew" w:hAnsi="TH SarabunPSK" w:cs="TH SarabunPSK" w:hint="cs"/>
                <w:sz w:val="32"/>
                <w:szCs w:val="32"/>
                <w:cs/>
              </w:rPr>
              <w:t xml:space="preserve"> 3,500</w:t>
            </w:r>
          </w:p>
        </w:tc>
      </w:tr>
    </w:tbl>
    <w:p w:rsidR="0080593A" w:rsidRPr="004E5ADE" w:rsidRDefault="0080593A" w:rsidP="0080593A">
      <w:pPr>
        <w:autoSpaceDE w:val="0"/>
        <w:autoSpaceDN w:val="0"/>
        <w:adjustRightInd w:val="0"/>
        <w:spacing w:after="0" w:line="240" w:lineRule="auto"/>
        <w:jc w:val="center"/>
        <w:rPr>
          <w:rFonts w:ascii="TH SarabunPSK" w:eastAsia="AngsanaNew" w:hAnsi="TH SarabunPSK" w:cs="TH SarabunPSK"/>
          <w:sz w:val="32"/>
          <w:szCs w:val="32"/>
          <w:cs/>
        </w:rPr>
      </w:pPr>
    </w:p>
    <w:p w:rsidR="002457BF" w:rsidRPr="004E5ADE" w:rsidRDefault="0080593A" w:rsidP="0080593A">
      <w:pPr>
        <w:autoSpaceDE w:val="0"/>
        <w:autoSpaceDN w:val="0"/>
        <w:adjustRightInd w:val="0"/>
        <w:spacing w:after="0" w:line="240" w:lineRule="auto"/>
        <w:ind w:firstLine="720"/>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นอกจากนั้นแล้วยังมีการแบ่งขายผ้าไหมลายสร้อยดอกหมากเป็นผืนและมีราคาแตกต่างกันไปตามความยากง่ายและตามแหล่งที่มาของผ้า  ในส่วนของการส่งเสริมผลิตภัณฑ์ผ้าไหมลายสร้อยดอกหมากนั้น</w:t>
      </w:r>
    </w:p>
    <w:p w:rsidR="0080593A" w:rsidRPr="004E5ADE" w:rsidRDefault="0080593A" w:rsidP="002457BF">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hint="cs"/>
          <w:sz w:val="32"/>
          <w:szCs w:val="32"/>
          <w:cs/>
        </w:rPr>
        <w:t>ได้ถูกยกระดับขึ้นมาอย่างเป็นรูปธรรมตามพัฒนาการดังนี้</w:t>
      </w:r>
    </w:p>
    <w:p w:rsidR="002457BF" w:rsidRPr="004E5ADE" w:rsidRDefault="0080593A" w:rsidP="0080593A">
      <w:pPr>
        <w:autoSpaceDE w:val="0"/>
        <w:autoSpaceDN w:val="0"/>
        <w:adjustRightInd w:val="0"/>
        <w:spacing w:after="0" w:line="240" w:lineRule="auto"/>
        <w:ind w:firstLine="720"/>
        <w:rPr>
          <w:rFonts w:ascii="TH SarabunPSK" w:eastAsia="AngsanaNew" w:hAnsi="TH SarabunPSK" w:cs="TH SarabunPSK"/>
          <w:sz w:val="32"/>
          <w:szCs w:val="32"/>
        </w:rPr>
      </w:pPr>
      <w:r w:rsidRPr="004E5ADE">
        <w:rPr>
          <w:rFonts w:ascii="TH SarabunPSK" w:eastAsia="AngsanaNew" w:hAnsi="TH SarabunPSK" w:cs="TH SarabunPSK" w:hint="cs"/>
          <w:sz w:val="32"/>
          <w:szCs w:val="32"/>
          <w:cs/>
        </w:rPr>
        <w:t xml:space="preserve">เมื่อ </w:t>
      </w:r>
      <w:r w:rsidR="002457BF" w:rsidRPr="004E5ADE">
        <w:rPr>
          <w:rFonts w:ascii="TH SarabunPSK" w:eastAsia="AngsanaNew" w:hAnsi="TH SarabunPSK" w:cs="TH SarabunPSK"/>
          <w:sz w:val="32"/>
          <w:szCs w:val="32"/>
          <w:cs/>
        </w:rPr>
        <w:t>พ</w:t>
      </w:r>
      <w:r w:rsidR="002457BF" w:rsidRPr="004E5ADE">
        <w:rPr>
          <w:rFonts w:ascii="TH SarabunPSK" w:eastAsia="AngsanaNew" w:hAnsi="TH SarabunPSK" w:cs="TH SarabunPSK"/>
          <w:sz w:val="32"/>
          <w:szCs w:val="32"/>
        </w:rPr>
        <w:t>.</w:t>
      </w:r>
      <w:r w:rsidR="002457BF" w:rsidRPr="004E5ADE">
        <w:rPr>
          <w:rFonts w:ascii="TH SarabunPSK" w:eastAsia="AngsanaNew" w:hAnsi="TH SarabunPSK" w:cs="TH SarabunPSK"/>
          <w:sz w:val="32"/>
          <w:szCs w:val="32"/>
          <w:cs/>
        </w:rPr>
        <w:t>ศ</w:t>
      </w:r>
      <w:r w:rsidR="002457BF" w:rsidRPr="004E5ADE">
        <w:rPr>
          <w:rFonts w:ascii="TH SarabunPSK" w:eastAsia="AngsanaNew" w:hAnsi="TH SarabunPSK" w:cs="TH SarabunPSK"/>
          <w:sz w:val="32"/>
          <w:szCs w:val="32"/>
        </w:rPr>
        <w:t xml:space="preserve">. 2544 </w:t>
      </w:r>
      <w:r w:rsidRPr="004E5ADE">
        <w:rPr>
          <w:rFonts w:ascii="TH SarabunPSK" w:eastAsia="AngsanaNew" w:hAnsi="TH SarabunPSK" w:cs="TH SarabunPSK" w:hint="cs"/>
          <w:sz w:val="32"/>
          <w:szCs w:val="32"/>
          <w:cs/>
        </w:rPr>
        <w:t>เมื่อได้</w:t>
      </w:r>
      <w:r w:rsidR="002457BF" w:rsidRPr="004E5ADE">
        <w:rPr>
          <w:rFonts w:ascii="TH SarabunPSK" w:eastAsia="AngsanaNew" w:hAnsi="TH SarabunPSK" w:cs="TH SarabunPSK"/>
          <w:sz w:val="32"/>
          <w:szCs w:val="32"/>
          <w:cs/>
        </w:rPr>
        <w:t>รับ</w:t>
      </w:r>
      <w:r w:rsidRPr="004E5ADE">
        <w:rPr>
          <w:rFonts w:ascii="TH SarabunPSK" w:eastAsia="AngsanaNew" w:hAnsi="TH SarabunPSK" w:cs="TH SarabunPSK" w:hint="cs"/>
          <w:sz w:val="32"/>
          <w:szCs w:val="32"/>
          <w:cs/>
        </w:rPr>
        <w:t>รางวัลชนะเลิศจากการประกวดผ้าไหม และได้กำหนดให้</w:t>
      </w:r>
      <w:r w:rsidR="002457BF" w:rsidRPr="004E5ADE">
        <w:rPr>
          <w:rFonts w:ascii="TH SarabunPSK" w:eastAsia="AngsanaNew" w:hAnsi="TH SarabunPSK" w:cs="TH SarabunPSK"/>
          <w:sz w:val="32"/>
          <w:szCs w:val="32"/>
          <w:cs/>
        </w:rPr>
        <w:t>ผ้า</w:t>
      </w:r>
      <w:r w:rsidRPr="004E5ADE">
        <w:rPr>
          <w:rFonts w:ascii="TH SarabunPSK" w:eastAsia="AngsanaNew" w:hAnsi="TH SarabunPSK" w:cs="TH SarabunPSK" w:hint="cs"/>
          <w:sz w:val="32"/>
          <w:szCs w:val="32"/>
          <w:cs/>
        </w:rPr>
        <w:t>ไหม</w:t>
      </w:r>
      <w:r w:rsidR="002457BF" w:rsidRPr="004E5ADE">
        <w:rPr>
          <w:rFonts w:ascii="TH SarabunPSK" w:eastAsia="AngsanaNew" w:hAnsi="TH SarabunPSK" w:cs="TH SarabunPSK"/>
          <w:sz w:val="32"/>
          <w:szCs w:val="32"/>
          <w:cs/>
        </w:rPr>
        <w:t>สร้อยลายดอกหมากเป็นเอกลักษณ์ของจังหวัดมหาสารคาม</w:t>
      </w:r>
      <w:r w:rsidR="002457BF" w:rsidRPr="004E5ADE">
        <w:rPr>
          <w:rFonts w:ascii="TH SarabunPSK" w:eastAsia="AngsanaNew" w:hAnsi="TH SarabunPSK" w:cs="TH SarabunPSK"/>
          <w:sz w:val="32"/>
          <w:szCs w:val="32"/>
        </w:rPr>
        <w:t xml:space="preserve"> </w:t>
      </w:r>
      <w:r w:rsidR="002457BF" w:rsidRPr="004E5ADE">
        <w:rPr>
          <w:rFonts w:ascii="TH SarabunPSK" w:eastAsia="AngsanaNew" w:hAnsi="TH SarabunPSK" w:cs="TH SarabunPSK"/>
          <w:sz w:val="32"/>
          <w:szCs w:val="32"/>
          <w:cs/>
        </w:rPr>
        <w:t>โดย</w:t>
      </w:r>
      <w:r w:rsidR="002457BF" w:rsidRPr="004E5ADE">
        <w:rPr>
          <w:rFonts w:ascii="TH SarabunPSK" w:eastAsia="AngsanaNew" w:hAnsi="TH SarabunPSK" w:cs="TH SarabunPSK"/>
          <w:sz w:val="32"/>
          <w:szCs w:val="32"/>
        </w:rPr>
        <w:t xml:space="preserve"> </w:t>
      </w:r>
      <w:r w:rsidR="002457BF" w:rsidRPr="004E5ADE">
        <w:rPr>
          <w:rFonts w:ascii="TH SarabunPSK" w:eastAsia="AngsanaNew" w:hAnsi="TH SarabunPSK" w:cs="TH SarabunPSK"/>
          <w:sz w:val="32"/>
          <w:szCs w:val="32"/>
          <w:cs/>
        </w:rPr>
        <w:t>นาง</w:t>
      </w:r>
      <w:proofErr w:type="spellStart"/>
      <w:r w:rsidR="002457BF" w:rsidRPr="004E5ADE">
        <w:rPr>
          <w:rFonts w:ascii="TH SarabunPSK" w:eastAsia="AngsanaNew" w:hAnsi="TH SarabunPSK" w:cs="TH SarabunPSK"/>
          <w:sz w:val="32"/>
          <w:szCs w:val="32"/>
          <w:cs/>
        </w:rPr>
        <w:t>ศิ</w:t>
      </w:r>
      <w:proofErr w:type="spellEnd"/>
      <w:r w:rsidR="002457BF" w:rsidRPr="004E5ADE">
        <w:rPr>
          <w:rFonts w:ascii="TH SarabunPSK" w:eastAsia="AngsanaNew" w:hAnsi="TH SarabunPSK" w:cs="TH SarabunPSK"/>
          <w:sz w:val="32"/>
          <w:szCs w:val="32"/>
          <w:cs/>
        </w:rPr>
        <w:t>ริเลิศ</w:t>
      </w:r>
      <w:r w:rsidR="002457BF" w:rsidRPr="004E5ADE">
        <w:rPr>
          <w:rFonts w:ascii="TH SarabunPSK" w:eastAsia="AngsanaNew" w:hAnsi="TH SarabunPSK" w:cs="TH SarabunPSK"/>
          <w:sz w:val="32"/>
          <w:szCs w:val="32"/>
        </w:rPr>
        <w:t xml:space="preserve"> </w:t>
      </w:r>
      <w:r w:rsidR="002457BF" w:rsidRPr="004E5ADE">
        <w:rPr>
          <w:rFonts w:ascii="TH SarabunPSK" w:eastAsia="AngsanaNew" w:hAnsi="TH SarabunPSK" w:cs="TH SarabunPSK"/>
          <w:sz w:val="32"/>
          <w:szCs w:val="32"/>
          <w:cs/>
        </w:rPr>
        <w:t>เมฆไพบูลย์</w:t>
      </w:r>
      <w:r w:rsidR="002457BF" w:rsidRPr="004E5ADE">
        <w:rPr>
          <w:rFonts w:ascii="TH SarabunPSK" w:eastAsia="AngsanaNew" w:hAnsi="TH SarabunPSK" w:cs="TH SarabunPSK"/>
          <w:sz w:val="32"/>
          <w:szCs w:val="32"/>
        </w:rPr>
        <w:t xml:space="preserve"> </w:t>
      </w:r>
      <w:r w:rsidR="002457BF" w:rsidRPr="004E5ADE">
        <w:rPr>
          <w:rFonts w:ascii="TH SarabunPSK" w:eastAsia="AngsanaNew" w:hAnsi="TH SarabunPSK" w:cs="TH SarabunPSK"/>
          <w:sz w:val="32"/>
          <w:szCs w:val="32"/>
          <w:cs/>
        </w:rPr>
        <w:t>ผู้ว่าราชการจังหวัดมหาสารคาม</w:t>
      </w:r>
    </w:p>
    <w:p w:rsidR="002457BF" w:rsidRPr="004E5ADE" w:rsidRDefault="002457BF" w:rsidP="0080593A">
      <w:pPr>
        <w:autoSpaceDE w:val="0"/>
        <w:autoSpaceDN w:val="0"/>
        <w:adjustRightInd w:val="0"/>
        <w:spacing w:after="0" w:line="240" w:lineRule="auto"/>
        <w:ind w:firstLine="720"/>
        <w:rPr>
          <w:rFonts w:ascii="TH SarabunPSK" w:eastAsia="AngsanaNew" w:hAnsi="TH SarabunPSK" w:cs="TH SarabunPSK"/>
          <w:sz w:val="32"/>
          <w:szCs w:val="32"/>
        </w:rPr>
      </w:pPr>
      <w:r w:rsidRPr="004E5ADE">
        <w:rPr>
          <w:rFonts w:ascii="TH SarabunPSK" w:eastAsia="AngsanaNew" w:hAnsi="TH SarabunPSK" w:cs="TH SarabunPSK"/>
          <w:sz w:val="32"/>
          <w:szCs w:val="32"/>
          <w:cs/>
        </w:rPr>
        <w:t>พ</w:t>
      </w:r>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ศ</w:t>
      </w:r>
      <w:r w:rsidRPr="004E5ADE">
        <w:rPr>
          <w:rFonts w:ascii="TH SarabunPSK" w:eastAsia="AngsanaNew" w:hAnsi="TH SarabunPSK" w:cs="TH SarabunPSK"/>
          <w:sz w:val="32"/>
          <w:szCs w:val="32"/>
        </w:rPr>
        <w:t xml:space="preserve">. 2546 </w:t>
      </w:r>
      <w:r w:rsidRPr="004E5ADE">
        <w:rPr>
          <w:rFonts w:ascii="TH SarabunPSK" w:eastAsia="AngsanaNew" w:hAnsi="TH SarabunPSK" w:cs="TH SarabunPSK"/>
          <w:sz w:val="32"/>
          <w:szCs w:val="32"/>
          <w:cs/>
        </w:rPr>
        <w:t>ผ้า</w:t>
      </w:r>
      <w:r w:rsidR="0080593A" w:rsidRPr="004E5ADE">
        <w:rPr>
          <w:rFonts w:ascii="TH SarabunPSK" w:eastAsia="AngsanaNew" w:hAnsi="TH SarabunPSK" w:cs="TH SarabunPSK" w:hint="cs"/>
          <w:sz w:val="32"/>
          <w:szCs w:val="32"/>
          <w:cs/>
        </w:rPr>
        <w:t>ไหม</w:t>
      </w:r>
      <w:r w:rsidRPr="004E5ADE">
        <w:rPr>
          <w:rFonts w:ascii="TH SarabunPSK" w:eastAsia="AngsanaNew" w:hAnsi="TH SarabunPSK" w:cs="TH SarabunPSK"/>
          <w:sz w:val="32"/>
          <w:szCs w:val="32"/>
          <w:cs/>
        </w:rPr>
        <w:t>ลายสร้อยดอกหมากผ่านการคัดเลือก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มาตรฐาน</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cs/>
        </w:rPr>
        <w:t>มผช</w:t>
      </w:r>
      <w:proofErr w:type="spellEnd"/>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จากกรมอุตสาหกรรม</w:t>
      </w:r>
      <w:r w:rsidRPr="004E5ADE">
        <w:rPr>
          <w:rFonts w:ascii="TH SarabunPSK" w:eastAsia="AngsanaNew" w:hAnsi="TH SarabunPSK" w:cs="TH SarabunPSK"/>
          <w:sz w:val="32"/>
          <w:szCs w:val="32"/>
        </w:rPr>
        <w:t xml:space="preserve"> </w:t>
      </w:r>
    </w:p>
    <w:p w:rsidR="002457BF" w:rsidRPr="004E5ADE" w:rsidRDefault="002457BF" w:rsidP="0080593A">
      <w:pPr>
        <w:autoSpaceDE w:val="0"/>
        <w:autoSpaceDN w:val="0"/>
        <w:adjustRightInd w:val="0"/>
        <w:spacing w:after="0" w:line="240" w:lineRule="auto"/>
        <w:ind w:firstLine="720"/>
        <w:rPr>
          <w:rFonts w:ascii="TH SarabunPSK" w:eastAsia="AngsanaNew" w:hAnsi="TH SarabunPSK" w:cs="TH SarabunPSK"/>
          <w:sz w:val="32"/>
          <w:szCs w:val="32"/>
        </w:rPr>
      </w:pPr>
      <w:r w:rsidRPr="004E5ADE">
        <w:rPr>
          <w:rFonts w:ascii="TH SarabunPSK" w:eastAsia="AngsanaNew" w:hAnsi="TH SarabunPSK" w:cs="TH SarabunPSK"/>
          <w:sz w:val="32"/>
          <w:szCs w:val="32"/>
          <w:cs/>
        </w:rPr>
        <w:t>พ</w:t>
      </w:r>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ศ</w:t>
      </w:r>
      <w:r w:rsidRPr="004E5ADE">
        <w:rPr>
          <w:rFonts w:ascii="TH SarabunPSK" w:eastAsia="AngsanaNew" w:hAnsi="TH SarabunPSK" w:cs="TH SarabunPSK"/>
          <w:sz w:val="32"/>
          <w:szCs w:val="32"/>
        </w:rPr>
        <w:t xml:space="preserve">. 2547 </w:t>
      </w:r>
      <w:r w:rsidRPr="004E5ADE">
        <w:rPr>
          <w:rFonts w:ascii="TH SarabunPSK" w:eastAsia="AngsanaNew" w:hAnsi="TH SarabunPSK" w:cs="TH SarabunPSK"/>
          <w:sz w:val="32"/>
          <w:szCs w:val="32"/>
          <w:cs/>
        </w:rPr>
        <w:t>ผ้า</w:t>
      </w:r>
      <w:r w:rsidR="0080593A" w:rsidRPr="004E5ADE">
        <w:rPr>
          <w:rFonts w:ascii="TH SarabunPSK" w:eastAsia="AngsanaNew" w:hAnsi="TH SarabunPSK" w:cs="TH SarabunPSK" w:hint="cs"/>
          <w:sz w:val="32"/>
          <w:szCs w:val="32"/>
          <w:cs/>
        </w:rPr>
        <w:t>ไหม</w:t>
      </w:r>
      <w:r w:rsidRPr="004E5ADE">
        <w:rPr>
          <w:rFonts w:ascii="TH SarabunPSK" w:eastAsia="AngsanaNew" w:hAnsi="TH SarabunPSK" w:cs="TH SarabunPSK"/>
          <w:sz w:val="32"/>
          <w:szCs w:val="32"/>
          <w:cs/>
        </w:rPr>
        <w:t>ลายสร้อยดอกหมาก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ผ่านการคัดสรรมาตรฐาน</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cs/>
        </w:rPr>
        <w:t>สมส</w:t>
      </w:r>
      <w:proofErr w:type="spellEnd"/>
      <w:r w:rsidRPr="004E5ADE">
        <w:rPr>
          <w:rFonts w:ascii="TH SarabunPSK" w:eastAsia="AngsanaNew" w:hAnsi="TH SarabunPSK" w:cs="TH SarabunPSK"/>
          <w:sz w:val="32"/>
          <w:szCs w:val="32"/>
        </w:rPr>
        <w:t>.</w:t>
      </w:r>
      <w:r w:rsidR="0080593A"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จากกระทรวงเกษตรและสหกรณ์</w:t>
      </w:r>
      <w:r w:rsidR="0080593A" w:rsidRPr="004E5ADE">
        <w:rPr>
          <w:rFonts w:ascii="TH SarabunPSK" w:eastAsia="AngsanaNew" w:hAnsi="TH SarabunPSK" w:cs="TH SarabunPSK" w:hint="cs"/>
          <w:sz w:val="32"/>
          <w:szCs w:val="32"/>
          <w:cs/>
        </w:rPr>
        <w:t xml:space="preserve"> และ</w:t>
      </w:r>
      <w:r w:rsidRPr="004E5ADE">
        <w:rPr>
          <w:rFonts w:ascii="TH SarabunPSK" w:eastAsia="AngsanaNew" w:hAnsi="TH SarabunPSK" w:cs="TH SarabunPSK"/>
          <w:sz w:val="32"/>
          <w:szCs w:val="32"/>
          <w:cs/>
        </w:rPr>
        <w:t>ได้รับมาตรฐานจากสำนักงานส่งเสริมพัฒนาการเกษตร</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เขต</w:t>
      </w:r>
      <w:r w:rsidRPr="004E5ADE">
        <w:rPr>
          <w:rFonts w:ascii="TH SarabunPSK" w:eastAsia="AngsanaNew" w:hAnsi="TH SarabunPSK" w:cs="TH SarabunPSK"/>
          <w:sz w:val="32"/>
          <w:szCs w:val="32"/>
        </w:rPr>
        <w:t xml:space="preserve"> 4</w:t>
      </w:r>
      <w:r w:rsidR="0080593A"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จังหวัดขอนแก่น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ได้รับคัดสรร</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ระดับ</w:t>
      </w:r>
      <w:r w:rsidRPr="004E5ADE">
        <w:rPr>
          <w:rFonts w:ascii="TH SarabunPSK" w:eastAsia="AngsanaNew" w:hAnsi="TH SarabunPSK" w:cs="TH SarabunPSK"/>
          <w:sz w:val="32"/>
          <w:szCs w:val="32"/>
        </w:rPr>
        <w:t xml:space="preserve"> 4 </w:t>
      </w:r>
      <w:r w:rsidRPr="004E5ADE">
        <w:rPr>
          <w:rFonts w:ascii="TH SarabunPSK" w:eastAsia="AngsanaNew" w:hAnsi="TH SarabunPSK" w:cs="TH SarabunPSK"/>
          <w:sz w:val="32"/>
          <w:szCs w:val="32"/>
          <w:cs/>
        </w:rPr>
        <w:t>ดาว</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ระดับประเทศ</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หนึ่งตำบลหนึ่งผลิตภัณฑ์</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ประเภทเครื่องแต่งกาย</w:t>
      </w:r>
    </w:p>
    <w:p w:rsidR="002457BF" w:rsidRPr="004E5ADE" w:rsidRDefault="002457BF" w:rsidP="00124B94">
      <w:pPr>
        <w:autoSpaceDE w:val="0"/>
        <w:autoSpaceDN w:val="0"/>
        <w:adjustRightInd w:val="0"/>
        <w:spacing w:after="0" w:line="240" w:lineRule="auto"/>
        <w:ind w:firstLine="720"/>
        <w:rPr>
          <w:rFonts w:ascii="TH SarabunPSK" w:eastAsia="AngsanaNew" w:hAnsi="TH SarabunPSK" w:cs="TH SarabunPSK"/>
          <w:sz w:val="32"/>
          <w:szCs w:val="32"/>
        </w:rPr>
      </w:pPr>
      <w:r w:rsidRPr="004E5ADE">
        <w:rPr>
          <w:rFonts w:ascii="TH SarabunPSK" w:eastAsia="AngsanaNew" w:hAnsi="TH SarabunPSK" w:cs="TH SarabunPSK"/>
          <w:sz w:val="32"/>
          <w:szCs w:val="32"/>
          <w:cs/>
        </w:rPr>
        <w:t>พ</w:t>
      </w:r>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ศ</w:t>
      </w:r>
      <w:r w:rsidRPr="004E5ADE">
        <w:rPr>
          <w:rFonts w:ascii="TH SarabunPSK" w:eastAsia="AngsanaNew" w:hAnsi="TH SarabunPSK" w:cs="TH SarabunPSK"/>
          <w:sz w:val="32"/>
          <w:szCs w:val="32"/>
        </w:rPr>
        <w:t xml:space="preserve">. 2548 </w:t>
      </w:r>
      <w:r w:rsidR="00124B94" w:rsidRPr="004E5ADE">
        <w:rPr>
          <w:rFonts w:ascii="TH SarabunPSK" w:eastAsia="AngsanaNew" w:hAnsi="TH SarabunPSK" w:cs="TH SarabunPSK" w:hint="cs"/>
          <w:sz w:val="32"/>
          <w:szCs w:val="32"/>
          <w:cs/>
        </w:rPr>
        <w:t>รับ</w:t>
      </w:r>
      <w:r w:rsidR="00124B94" w:rsidRPr="004E5ADE">
        <w:rPr>
          <w:rFonts w:ascii="TH SarabunPSK" w:eastAsia="AngsanaNew" w:hAnsi="TH SarabunPSK" w:cs="TH SarabunPSK"/>
          <w:sz w:val="32"/>
          <w:szCs w:val="32"/>
          <w:cs/>
        </w:rPr>
        <w:t>รางวัลกลุ่มวิสาหกิจ</w:t>
      </w:r>
      <w:r w:rsidR="00124B94" w:rsidRPr="004E5ADE">
        <w:rPr>
          <w:rFonts w:ascii="TH SarabunPSK" w:eastAsia="AngsanaNew" w:hAnsi="TH SarabunPSK" w:cs="TH SarabunPSK"/>
          <w:sz w:val="32"/>
          <w:szCs w:val="32"/>
        </w:rPr>
        <w:t xml:space="preserve"> </w:t>
      </w:r>
      <w:r w:rsidR="00124B94" w:rsidRPr="004E5ADE">
        <w:rPr>
          <w:rFonts w:ascii="TH SarabunPSK" w:eastAsia="AngsanaNew" w:hAnsi="TH SarabunPSK" w:cs="TH SarabunPSK"/>
          <w:sz w:val="32"/>
          <w:szCs w:val="32"/>
          <w:cs/>
        </w:rPr>
        <w:t>ระดับประเทศ</w:t>
      </w:r>
      <w:r w:rsidR="00124B94" w:rsidRPr="004E5ADE">
        <w:rPr>
          <w:rFonts w:ascii="TH SarabunPSK" w:eastAsia="AngsanaNew" w:hAnsi="TH SarabunPSK" w:cs="TH SarabunPSK"/>
          <w:sz w:val="32"/>
          <w:szCs w:val="32"/>
        </w:rPr>
        <w:t xml:space="preserve"> </w:t>
      </w:r>
      <w:r w:rsidR="00124B94" w:rsidRPr="004E5ADE">
        <w:rPr>
          <w:rFonts w:ascii="TH SarabunPSK" w:eastAsia="AngsanaNew" w:hAnsi="TH SarabunPSK" w:cs="TH SarabunPSK"/>
          <w:sz w:val="32"/>
          <w:szCs w:val="32"/>
          <w:cs/>
        </w:rPr>
        <w:t>รางวัลที่</w:t>
      </w:r>
      <w:r w:rsidR="00124B94" w:rsidRPr="004E5ADE">
        <w:rPr>
          <w:rFonts w:ascii="TH SarabunPSK" w:eastAsia="AngsanaNew" w:hAnsi="TH SarabunPSK" w:cs="TH SarabunPSK"/>
          <w:sz w:val="32"/>
          <w:szCs w:val="32"/>
        </w:rPr>
        <w:t xml:space="preserve"> 1 </w:t>
      </w:r>
      <w:r w:rsidR="00124B94" w:rsidRPr="004E5ADE">
        <w:rPr>
          <w:rFonts w:ascii="TH SarabunPSK" w:eastAsia="AngsanaNew" w:hAnsi="TH SarabunPSK" w:cs="TH SarabunPSK" w:hint="cs"/>
          <w:sz w:val="32"/>
          <w:szCs w:val="32"/>
          <w:cs/>
        </w:rPr>
        <w:t>จาก</w:t>
      </w:r>
      <w:r w:rsidRPr="004E5ADE">
        <w:rPr>
          <w:rFonts w:ascii="TH SarabunPSK" w:eastAsia="AngsanaNew" w:hAnsi="TH SarabunPSK" w:cs="TH SarabunPSK"/>
          <w:sz w:val="32"/>
          <w:szCs w:val="32"/>
          <w:cs/>
        </w:rPr>
        <w:t>กรมส่งเสริมสหกรณ์</w:t>
      </w:r>
    </w:p>
    <w:p w:rsidR="00124B94" w:rsidRPr="004E5ADE" w:rsidRDefault="00124B94" w:rsidP="00124B94">
      <w:pPr>
        <w:autoSpaceDE w:val="0"/>
        <w:autoSpaceDN w:val="0"/>
        <w:adjustRightInd w:val="0"/>
        <w:spacing w:after="0" w:line="240" w:lineRule="auto"/>
        <w:ind w:firstLine="720"/>
        <w:rPr>
          <w:rFonts w:ascii="TH SarabunPSK" w:eastAsia="AngsanaNew" w:hAnsi="TH SarabunPSK" w:cs="TH SarabunPSK"/>
          <w:sz w:val="32"/>
          <w:szCs w:val="32"/>
        </w:rPr>
      </w:pPr>
    </w:p>
    <w:p w:rsidR="00124B94" w:rsidRPr="004E5ADE" w:rsidRDefault="00124B94" w:rsidP="00124B94">
      <w:pPr>
        <w:autoSpaceDE w:val="0"/>
        <w:autoSpaceDN w:val="0"/>
        <w:adjustRightInd w:val="0"/>
        <w:spacing w:after="0" w:line="240" w:lineRule="auto"/>
        <w:ind w:firstLine="720"/>
        <w:rPr>
          <w:rFonts w:ascii="TH SarabunPSK" w:eastAsia="AngsanaNew" w:hAnsi="TH SarabunPSK" w:cs="TH SarabunPSK"/>
          <w:sz w:val="32"/>
          <w:szCs w:val="32"/>
        </w:rPr>
      </w:pPr>
      <w:r w:rsidRPr="004E5ADE">
        <w:rPr>
          <w:rFonts w:ascii="TH SarabunPSK" w:eastAsia="AngsanaNew" w:hAnsi="TH SarabunPSK" w:cs="TH SarabunPSK" w:hint="cs"/>
          <w:sz w:val="32"/>
          <w:szCs w:val="32"/>
          <w:cs/>
        </w:rPr>
        <w:t xml:space="preserve">ปัจจุบันการทอผ้าไหมในจังหวัดมหาสารคาม แบ่งออกเป็น </w:t>
      </w:r>
      <w:r w:rsidR="002457BF" w:rsidRPr="004E5ADE">
        <w:rPr>
          <w:rFonts w:ascii="TH SarabunPSK" w:eastAsia="AngsanaNew" w:hAnsi="TH SarabunPSK" w:cs="TH SarabunPSK"/>
          <w:sz w:val="32"/>
          <w:szCs w:val="32"/>
        </w:rPr>
        <w:t xml:space="preserve">2 </w:t>
      </w:r>
      <w:r w:rsidR="002457BF" w:rsidRPr="004E5ADE">
        <w:rPr>
          <w:rFonts w:ascii="TH SarabunPSK" w:eastAsia="AngsanaNew" w:hAnsi="TH SarabunPSK" w:cs="TH SarabunPSK"/>
          <w:sz w:val="32"/>
          <w:szCs w:val="32"/>
          <w:cs/>
        </w:rPr>
        <w:t>หลักสูตร</w:t>
      </w:r>
      <w:r w:rsidR="002457BF" w:rsidRPr="004E5ADE">
        <w:rPr>
          <w:rFonts w:ascii="TH SarabunPSK" w:eastAsia="AngsanaNew" w:hAnsi="TH SarabunPSK" w:cs="TH SarabunPSK"/>
          <w:sz w:val="32"/>
          <w:szCs w:val="32"/>
        </w:rPr>
        <w:t xml:space="preserve"> </w:t>
      </w:r>
      <w:r w:rsidR="002457BF" w:rsidRPr="004E5ADE">
        <w:rPr>
          <w:rFonts w:ascii="TH SarabunPSK" w:eastAsia="AngsanaNew" w:hAnsi="TH SarabunPSK" w:cs="TH SarabunPSK"/>
          <w:sz w:val="32"/>
          <w:szCs w:val="32"/>
          <w:cs/>
        </w:rPr>
        <w:t>จำนวน</w:t>
      </w:r>
      <w:r w:rsidR="002457BF" w:rsidRPr="004E5ADE">
        <w:rPr>
          <w:rFonts w:ascii="TH SarabunPSK" w:eastAsia="AngsanaNew" w:hAnsi="TH SarabunPSK" w:cs="TH SarabunPSK"/>
          <w:sz w:val="32"/>
          <w:szCs w:val="32"/>
        </w:rPr>
        <w:t xml:space="preserve"> 19 </w:t>
      </w:r>
      <w:r w:rsidR="002457BF" w:rsidRPr="004E5ADE">
        <w:rPr>
          <w:rFonts w:ascii="TH SarabunPSK" w:eastAsia="AngsanaNew" w:hAnsi="TH SarabunPSK" w:cs="TH SarabunPSK"/>
          <w:sz w:val="32"/>
          <w:szCs w:val="32"/>
          <w:cs/>
        </w:rPr>
        <w:t>กลุ่ม</w:t>
      </w:r>
      <w:r w:rsidR="002457BF" w:rsidRPr="004E5ADE">
        <w:rPr>
          <w:rFonts w:ascii="TH SarabunPSK" w:eastAsia="AngsanaNew" w:hAnsi="TH SarabunPSK" w:cs="TH SarabunPSK"/>
          <w:sz w:val="32"/>
          <w:szCs w:val="32"/>
        </w:rPr>
        <w:t xml:space="preserve"> </w:t>
      </w:r>
      <w:r w:rsidRPr="004E5ADE">
        <w:rPr>
          <w:rFonts w:ascii="TH SarabunPSK" w:eastAsia="AngsanaNew" w:hAnsi="TH SarabunPSK" w:cs="TH SarabunPSK" w:hint="cs"/>
          <w:sz w:val="32"/>
          <w:szCs w:val="32"/>
          <w:cs/>
        </w:rPr>
        <w:t xml:space="preserve">พร้อมทั้งการพัฒนาลายผ้าโบราณ ดังตารางที่ 4.3 </w:t>
      </w:r>
    </w:p>
    <w:p w:rsidR="00124B94" w:rsidRPr="004E5ADE" w:rsidRDefault="00124B94" w:rsidP="00124B94">
      <w:pPr>
        <w:autoSpaceDE w:val="0"/>
        <w:autoSpaceDN w:val="0"/>
        <w:adjustRightInd w:val="0"/>
        <w:spacing w:after="0" w:line="240" w:lineRule="auto"/>
        <w:ind w:firstLine="720"/>
        <w:rPr>
          <w:rFonts w:ascii="TH SarabunPSK" w:eastAsia="AngsanaNew" w:hAnsi="TH SarabunPSK" w:cs="TH SarabunPSK"/>
          <w:sz w:val="32"/>
          <w:szCs w:val="32"/>
        </w:rPr>
      </w:pPr>
    </w:p>
    <w:p w:rsidR="00124B94" w:rsidRPr="004E5ADE" w:rsidRDefault="00124B94" w:rsidP="00124B94">
      <w:pPr>
        <w:autoSpaceDE w:val="0"/>
        <w:autoSpaceDN w:val="0"/>
        <w:adjustRightInd w:val="0"/>
        <w:spacing w:after="0" w:line="240" w:lineRule="auto"/>
        <w:ind w:firstLine="720"/>
        <w:rPr>
          <w:rFonts w:ascii="TH SarabunPSK" w:eastAsia="AngsanaNew" w:hAnsi="TH SarabunPSK" w:cs="TH SarabunPSK"/>
          <w:sz w:val="32"/>
          <w:szCs w:val="32"/>
        </w:rPr>
      </w:pPr>
    </w:p>
    <w:p w:rsidR="00124B94" w:rsidRPr="004E5ADE" w:rsidRDefault="00124B94" w:rsidP="00124B94">
      <w:pPr>
        <w:autoSpaceDE w:val="0"/>
        <w:autoSpaceDN w:val="0"/>
        <w:adjustRightInd w:val="0"/>
        <w:spacing w:after="0" w:line="240" w:lineRule="auto"/>
        <w:ind w:firstLine="720"/>
        <w:rPr>
          <w:rFonts w:ascii="TH SarabunPSK" w:eastAsia="AngsanaNew" w:hAnsi="TH SarabunPSK" w:cs="TH SarabunPSK"/>
          <w:sz w:val="32"/>
          <w:szCs w:val="32"/>
        </w:rPr>
      </w:pPr>
    </w:p>
    <w:p w:rsidR="00124B94" w:rsidRPr="004E5ADE" w:rsidRDefault="00124B94" w:rsidP="00124B94">
      <w:pPr>
        <w:autoSpaceDE w:val="0"/>
        <w:autoSpaceDN w:val="0"/>
        <w:adjustRightInd w:val="0"/>
        <w:spacing w:after="0" w:line="240" w:lineRule="auto"/>
        <w:ind w:firstLine="720"/>
        <w:rPr>
          <w:rFonts w:ascii="TH SarabunPSK" w:eastAsia="AngsanaNew" w:hAnsi="TH SarabunPSK" w:cs="TH SarabunPSK"/>
          <w:sz w:val="32"/>
          <w:szCs w:val="32"/>
        </w:rPr>
      </w:pPr>
    </w:p>
    <w:p w:rsidR="00124B94" w:rsidRPr="004E5ADE" w:rsidRDefault="00124B94" w:rsidP="00124B94">
      <w:pPr>
        <w:autoSpaceDE w:val="0"/>
        <w:autoSpaceDN w:val="0"/>
        <w:adjustRightInd w:val="0"/>
        <w:spacing w:after="0" w:line="240" w:lineRule="auto"/>
        <w:ind w:firstLine="720"/>
        <w:rPr>
          <w:rFonts w:ascii="TH SarabunPSK" w:eastAsia="AngsanaNew" w:hAnsi="TH SarabunPSK" w:cs="TH SarabunPSK"/>
          <w:sz w:val="32"/>
          <w:szCs w:val="32"/>
        </w:rPr>
      </w:pPr>
    </w:p>
    <w:p w:rsidR="00124B94" w:rsidRPr="004E5ADE" w:rsidRDefault="00124B94" w:rsidP="00124B94">
      <w:pPr>
        <w:autoSpaceDE w:val="0"/>
        <w:autoSpaceDN w:val="0"/>
        <w:adjustRightInd w:val="0"/>
        <w:spacing w:after="0" w:line="240" w:lineRule="auto"/>
        <w:ind w:firstLine="720"/>
        <w:rPr>
          <w:rFonts w:ascii="TH SarabunPSK" w:eastAsia="AngsanaNew" w:hAnsi="TH SarabunPSK" w:cs="TH SarabunPSK"/>
          <w:sz w:val="32"/>
          <w:szCs w:val="32"/>
        </w:rPr>
      </w:pPr>
    </w:p>
    <w:p w:rsidR="00124B94" w:rsidRPr="004E5ADE" w:rsidRDefault="00124B94" w:rsidP="00124B94">
      <w:pPr>
        <w:autoSpaceDE w:val="0"/>
        <w:autoSpaceDN w:val="0"/>
        <w:adjustRightInd w:val="0"/>
        <w:spacing w:after="0" w:line="240" w:lineRule="auto"/>
        <w:ind w:firstLine="720"/>
        <w:rPr>
          <w:rFonts w:ascii="TH SarabunPSK" w:eastAsia="AngsanaNew" w:hAnsi="TH SarabunPSK" w:cs="TH SarabunPSK"/>
          <w:sz w:val="32"/>
          <w:szCs w:val="32"/>
        </w:rPr>
      </w:pPr>
    </w:p>
    <w:p w:rsidR="00124B94" w:rsidRPr="004E5ADE" w:rsidRDefault="00124B94" w:rsidP="00124B94">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ตารางที่ 4.3 กลุ่มผลิตผ้าไหมและลายผ้าไหมในจังหวัดมหาสารคาม</w:t>
      </w:r>
    </w:p>
    <w:p w:rsidR="00124B94" w:rsidRPr="004E5ADE" w:rsidRDefault="00124B94" w:rsidP="00124B94">
      <w:pPr>
        <w:autoSpaceDE w:val="0"/>
        <w:autoSpaceDN w:val="0"/>
        <w:adjustRightInd w:val="0"/>
        <w:spacing w:after="0" w:line="240" w:lineRule="auto"/>
        <w:ind w:firstLine="720"/>
        <w:rPr>
          <w:rFonts w:ascii="TH SarabunPSK" w:eastAsia="AngsanaNew" w:hAnsi="TH SarabunPSK" w:cs="TH SarabunPSK"/>
          <w:sz w:val="32"/>
          <w:szCs w:val="32"/>
        </w:rPr>
      </w:pPr>
    </w:p>
    <w:tbl>
      <w:tblPr>
        <w:tblStyle w:val="af0"/>
        <w:tblW w:w="0" w:type="auto"/>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4621"/>
        <w:gridCol w:w="4621"/>
      </w:tblGrid>
      <w:tr w:rsidR="002702E7" w:rsidRPr="004E5ADE" w:rsidTr="002702E7">
        <w:trPr>
          <w:tblHeader/>
        </w:trPr>
        <w:tc>
          <w:tcPr>
            <w:tcW w:w="4621" w:type="dxa"/>
          </w:tcPr>
          <w:p w:rsidR="00124B94" w:rsidRPr="004E5ADE" w:rsidRDefault="00124B94" w:rsidP="00BB4768">
            <w:pPr>
              <w:autoSpaceDE w:val="0"/>
              <w:autoSpaceDN w:val="0"/>
              <w:adjustRightInd w:val="0"/>
              <w:jc w:val="center"/>
              <w:rPr>
                <w:rFonts w:ascii="TH SarabunPSK" w:eastAsia="AngsanaNew" w:hAnsi="TH SarabunPSK" w:cs="TH SarabunPSK"/>
                <w:b/>
                <w:bCs/>
                <w:sz w:val="32"/>
                <w:szCs w:val="32"/>
              </w:rPr>
            </w:pPr>
            <w:r w:rsidRPr="004E5ADE">
              <w:rPr>
                <w:rFonts w:ascii="TH SarabunPSK" w:eastAsia="AngsanaNew" w:hAnsi="TH SarabunPSK" w:cs="TH SarabunPSK" w:hint="cs"/>
                <w:b/>
                <w:bCs/>
                <w:sz w:val="32"/>
                <w:szCs w:val="32"/>
                <w:cs/>
              </w:rPr>
              <w:t>กลุ่มผลิตผ้าไหม</w:t>
            </w:r>
          </w:p>
        </w:tc>
        <w:tc>
          <w:tcPr>
            <w:tcW w:w="4621" w:type="dxa"/>
          </w:tcPr>
          <w:p w:rsidR="00124B94" w:rsidRPr="004E5ADE" w:rsidRDefault="00124B94" w:rsidP="00BB4768">
            <w:pPr>
              <w:autoSpaceDE w:val="0"/>
              <w:autoSpaceDN w:val="0"/>
              <w:adjustRightInd w:val="0"/>
              <w:jc w:val="center"/>
              <w:rPr>
                <w:rFonts w:ascii="TH SarabunPSK" w:eastAsia="AngsanaNew" w:hAnsi="TH SarabunPSK" w:cs="TH SarabunPSK"/>
                <w:b/>
                <w:bCs/>
                <w:sz w:val="32"/>
                <w:szCs w:val="32"/>
              </w:rPr>
            </w:pPr>
            <w:r w:rsidRPr="004E5ADE">
              <w:rPr>
                <w:rFonts w:ascii="TH SarabunPSK" w:eastAsia="AngsanaNew" w:hAnsi="TH SarabunPSK" w:cs="TH SarabunPSK" w:hint="cs"/>
                <w:b/>
                <w:bCs/>
                <w:sz w:val="32"/>
                <w:szCs w:val="32"/>
                <w:cs/>
              </w:rPr>
              <w:t>ลวดลาย</w:t>
            </w:r>
          </w:p>
        </w:tc>
      </w:tr>
      <w:tr w:rsidR="002702E7" w:rsidRPr="004E5ADE" w:rsidTr="00124B94">
        <w:tc>
          <w:tcPr>
            <w:tcW w:w="4621" w:type="dxa"/>
          </w:tcPr>
          <w:p w:rsidR="00124B94" w:rsidRPr="004E5ADE" w:rsidRDefault="00124B94" w:rsidP="00BB4768">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กลุ่มสตรีสหกรณ์บ้านชาด</w:t>
            </w:r>
          </w:p>
        </w:tc>
        <w:tc>
          <w:tcPr>
            <w:tcW w:w="4621" w:type="dxa"/>
          </w:tcPr>
          <w:p w:rsidR="00124B94" w:rsidRPr="004E5ADE" w:rsidRDefault="00124B94" w:rsidP="00124B94">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ลายปีกแมงดา</w:t>
            </w:r>
            <w:r w:rsidRPr="004E5ADE">
              <w:rPr>
                <w:rFonts w:ascii="TH SarabunPSK" w:eastAsia="AngsanaNew" w:hAnsi="TH SarabunPSK" w:cs="TH SarabunPSK" w:hint="cs"/>
                <w:sz w:val="32"/>
                <w:szCs w:val="32"/>
                <w:cs/>
              </w:rPr>
              <w:t xml:space="preserve"> </w:t>
            </w:r>
          </w:p>
          <w:p w:rsidR="00124B94" w:rsidRPr="004E5ADE" w:rsidRDefault="00124B94" w:rsidP="00124B94">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ลายหวายน้อย</w:t>
            </w:r>
            <w:r w:rsidRPr="004E5ADE">
              <w:rPr>
                <w:rFonts w:ascii="TH SarabunPSK" w:eastAsia="AngsanaNew" w:hAnsi="TH SarabunPSK" w:cs="TH SarabunPSK" w:hint="cs"/>
                <w:sz w:val="32"/>
                <w:szCs w:val="32"/>
                <w:cs/>
              </w:rPr>
              <w:t xml:space="preserve"> </w:t>
            </w:r>
          </w:p>
          <w:p w:rsidR="00124B94" w:rsidRPr="004E5ADE" w:rsidRDefault="00124B94" w:rsidP="00124B94">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ลายดอกประดู่</w:t>
            </w:r>
          </w:p>
          <w:p w:rsidR="00124B94" w:rsidRPr="004E5ADE" w:rsidRDefault="00124B94" w:rsidP="00124B94">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ลายกงผ้าประยุกต์</w:t>
            </w:r>
          </w:p>
          <w:p w:rsidR="00124B94" w:rsidRPr="004E5ADE" w:rsidRDefault="00124B94" w:rsidP="00124B94">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ลาย</w:t>
            </w:r>
            <w:proofErr w:type="spellStart"/>
            <w:r w:rsidRPr="004E5ADE">
              <w:rPr>
                <w:rFonts w:ascii="TH SarabunPSK" w:eastAsia="AngsanaNew" w:hAnsi="TH SarabunPSK" w:cs="TH SarabunPSK"/>
                <w:sz w:val="32"/>
                <w:szCs w:val="32"/>
                <w:cs/>
              </w:rPr>
              <w:t>แมงป่</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อง</w:t>
            </w:r>
          </w:p>
        </w:tc>
      </w:tr>
      <w:tr w:rsidR="002702E7" w:rsidRPr="004E5ADE" w:rsidTr="00124B94">
        <w:tc>
          <w:tcPr>
            <w:tcW w:w="4621" w:type="dxa"/>
          </w:tcPr>
          <w:p w:rsidR="00124B94" w:rsidRPr="004E5ADE" w:rsidRDefault="00124B94" w:rsidP="00BB4768">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กลุ่มทอผ้าไหมบ้านดอนฝาง</w:t>
            </w:r>
          </w:p>
        </w:tc>
        <w:tc>
          <w:tcPr>
            <w:tcW w:w="4621" w:type="dxa"/>
          </w:tcPr>
          <w:p w:rsidR="00124B94" w:rsidRPr="004E5ADE" w:rsidRDefault="00124B94" w:rsidP="00124B94">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ลายกงเก้าสาย</w:t>
            </w:r>
            <w:r w:rsidRPr="004E5ADE">
              <w:rPr>
                <w:rFonts w:ascii="TH SarabunPSK" w:eastAsia="AngsanaNew" w:hAnsi="TH SarabunPSK" w:cs="TH SarabunPSK"/>
                <w:sz w:val="32"/>
                <w:szCs w:val="32"/>
              </w:rPr>
              <w:t xml:space="preserve"> </w:t>
            </w:r>
          </w:p>
          <w:p w:rsidR="00124B94" w:rsidRPr="004E5ADE" w:rsidRDefault="00124B94" w:rsidP="00124B94">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ลายแมงดา</w:t>
            </w:r>
          </w:p>
          <w:p w:rsidR="00124B94" w:rsidRPr="004E5ADE" w:rsidRDefault="00124B94" w:rsidP="00124B94">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ลายขอน้อย</w:t>
            </w:r>
            <w:r w:rsidRPr="004E5ADE">
              <w:rPr>
                <w:rFonts w:ascii="TH SarabunPSK" w:eastAsia="AngsanaNew" w:hAnsi="TH SarabunPSK" w:cs="TH SarabunPSK"/>
                <w:sz w:val="32"/>
                <w:szCs w:val="32"/>
              </w:rPr>
              <w:t xml:space="preserve"> </w:t>
            </w:r>
          </w:p>
          <w:p w:rsidR="00124B94" w:rsidRPr="004E5ADE" w:rsidRDefault="00124B94" w:rsidP="00124B94">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ลายขอคู่</w:t>
            </w:r>
            <w:r w:rsidRPr="004E5ADE">
              <w:rPr>
                <w:rFonts w:ascii="TH SarabunPSK" w:eastAsia="AngsanaNew" w:hAnsi="TH SarabunPSK" w:cs="TH SarabunPSK"/>
                <w:sz w:val="32"/>
                <w:szCs w:val="32"/>
              </w:rPr>
              <w:t xml:space="preserve"> </w:t>
            </w:r>
          </w:p>
          <w:p w:rsidR="00124B94" w:rsidRPr="004E5ADE" w:rsidRDefault="00124B94" w:rsidP="00124B94">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ลายหมี่ตาในตัว</w:t>
            </w:r>
            <w:r w:rsidRPr="004E5ADE">
              <w:rPr>
                <w:rFonts w:ascii="TH SarabunPSK" w:eastAsia="AngsanaNew" w:hAnsi="TH SarabunPSK" w:cs="TH SarabunPSK"/>
                <w:sz w:val="32"/>
                <w:szCs w:val="32"/>
              </w:rPr>
              <w:t xml:space="preserve"> </w:t>
            </w:r>
          </w:p>
          <w:p w:rsidR="00124B94" w:rsidRPr="004E5ADE" w:rsidRDefault="00124B94" w:rsidP="00124B94">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ลายนาคเกี่ยว</w:t>
            </w:r>
          </w:p>
        </w:tc>
      </w:tr>
      <w:tr w:rsidR="002702E7" w:rsidRPr="004E5ADE" w:rsidTr="00124B94">
        <w:tc>
          <w:tcPr>
            <w:tcW w:w="4621" w:type="dxa"/>
          </w:tcPr>
          <w:p w:rsidR="00124B94" w:rsidRPr="004E5ADE" w:rsidRDefault="00124B94" w:rsidP="00BB4768">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กลุ่มทอผ้าไหมบ้านแก่นเท่า</w:t>
            </w:r>
          </w:p>
        </w:tc>
        <w:tc>
          <w:tcPr>
            <w:tcW w:w="4621" w:type="dxa"/>
          </w:tcPr>
          <w:p w:rsidR="00124B94" w:rsidRPr="004E5ADE" w:rsidRDefault="00124B94" w:rsidP="00124B94">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ลายนกยูง</w:t>
            </w:r>
          </w:p>
        </w:tc>
      </w:tr>
      <w:tr w:rsidR="002702E7" w:rsidRPr="004E5ADE" w:rsidTr="00124B94">
        <w:tc>
          <w:tcPr>
            <w:tcW w:w="4621" w:type="dxa"/>
          </w:tcPr>
          <w:p w:rsidR="00124B94" w:rsidRPr="004E5ADE" w:rsidRDefault="00124B94" w:rsidP="00BB4768">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กลุ่มแม่บ้าน</w:t>
            </w:r>
            <w:r w:rsidRPr="004E5ADE">
              <w:rPr>
                <w:rFonts w:ascii="TH SarabunPSK" w:eastAsia="AngsanaNew" w:hAnsi="TH SarabunPSK" w:cs="TH SarabunPSK" w:hint="cs"/>
                <w:sz w:val="32"/>
                <w:szCs w:val="32"/>
                <w:cs/>
              </w:rPr>
              <w:t>บ้านขามป้อม</w:t>
            </w:r>
          </w:p>
        </w:tc>
        <w:tc>
          <w:tcPr>
            <w:tcW w:w="4621" w:type="dxa"/>
          </w:tcPr>
          <w:p w:rsidR="00124B94" w:rsidRPr="004E5ADE" w:rsidRDefault="00124B94" w:rsidP="00124B94">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ลายกง</w:t>
            </w:r>
            <w:r w:rsidRPr="004E5ADE">
              <w:rPr>
                <w:rFonts w:ascii="TH SarabunPSK" w:eastAsia="AngsanaNew" w:hAnsi="TH SarabunPSK" w:cs="TH SarabunPSK"/>
                <w:sz w:val="32"/>
                <w:szCs w:val="32"/>
              </w:rPr>
              <w:t xml:space="preserve"> 13 </w:t>
            </w:r>
          </w:p>
          <w:p w:rsidR="00124B94" w:rsidRPr="004E5ADE" w:rsidRDefault="00124B94" w:rsidP="00124B94">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ลายสร้อยดอกหมาก</w:t>
            </w:r>
            <w:r w:rsidRPr="004E5ADE">
              <w:rPr>
                <w:rFonts w:ascii="TH SarabunPSK" w:eastAsia="AngsanaNew" w:hAnsi="TH SarabunPSK" w:cs="TH SarabunPSK"/>
                <w:sz w:val="32"/>
                <w:szCs w:val="32"/>
              </w:rPr>
              <w:t xml:space="preserve"> </w:t>
            </w:r>
          </w:p>
          <w:p w:rsidR="00124B94" w:rsidRPr="004E5ADE" w:rsidRDefault="00124B94" w:rsidP="00124B94">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ลายกงเก้าสาย</w:t>
            </w:r>
          </w:p>
        </w:tc>
      </w:tr>
      <w:tr w:rsidR="00124B94" w:rsidRPr="004E5ADE" w:rsidTr="00124B94">
        <w:tc>
          <w:tcPr>
            <w:tcW w:w="4621" w:type="dxa"/>
          </w:tcPr>
          <w:p w:rsidR="00124B94" w:rsidRPr="004E5ADE" w:rsidRDefault="00124B94" w:rsidP="00BB4768">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กลุ่มทอผ้าไหมบ้านนาเมือง</w:t>
            </w:r>
          </w:p>
        </w:tc>
        <w:tc>
          <w:tcPr>
            <w:tcW w:w="4621" w:type="dxa"/>
          </w:tcPr>
          <w:p w:rsidR="00124B94" w:rsidRPr="004E5ADE" w:rsidRDefault="00124B94" w:rsidP="00124B94">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ลายขอแมงป่อง</w:t>
            </w:r>
          </w:p>
          <w:p w:rsidR="00124B94" w:rsidRPr="004E5ADE" w:rsidRDefault="00124B94" w:rsidP="00124B94">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ลายประตูโขง</w:t>
            </w:r>
            <w:r w:rsidRPr="004E5ADE">
              <w:rPr>
                <w:rFonts w:ascii="TH SarabunPSK" w:eastAsia="AngsanaNew" w:hAnsi="TH SarabunPSK" w:cs="TH SarabunPSK"/>
                <w:sz w:val="32"/>
                <w:szCs w:val="32"/>
              </w:rPr>
              <w:t xml:space="preserve"> </w:t>
            </w:r>
          </w:p>
          <w:p w:rsidR="00124B94" w:rsidRPr="004E5ADE" w:rsidRDefault="00124B94" w:rsidP="00124B94">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ลายแมงดา</w:t>
            </w:r>
            <w:r w:rsidRPr="004E5ADE">
              <w:rPr>
                <w:rFonts w:ascii="TH SarabunPSK" w:eastAsia="AngsanaNew" w:hAnsi="TH SarabunPSK" w:cs="TH SarabunPSK"/>
                <w:sz w:val="32"/>
                <w:szCs w:val="32"/>
              </w:rPr>
              <w:t xml:space="preserve"> </w:t>
            </w:r>
          </w:p>
          <w:p w:rsidR="00124B94" w:rsidRPr="004E5ADE" w:rsidRDefault="00124B94" w:rsidP="00124B94">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ลายนาคเกี่ยว</w:t>
            </w:r>
            <w:r w:rsidRPr="004E5ADE">
              <w:rPr>
                <w:rFonts w:ascii="TH SarabunPSK" w:eastAsia="AngsanaNew" w:hAnsi="TH SarabunPSK" w:cs="TH SarabunPSK"/>
                <w:sz w:val="32"/>
                <w:szCs w:val="32"/>
              </w:rPr>
              <w:t xml:space="preserve"> </w:t>
            </w:r>
          </w:p>
          <w:p w:rsidR="00124B94" w:rsidRPr="004E5ADE" w:rsidRDefault="00124B94" w:rsidP="00124B94">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ลายขอ</w:t>
            </w:r>
          </w:p>
        </w:tc>
      </w:tr>
      <w:tr w:rsidR="002702E7" w:rsidRPr="004E5ADE" w:rsidTr="00124B94">
        <w:tc>
          <w:tcPr>
            <w:tcW w:w="4621" w:type="dxa"/>
          </w:tcPr>
          <w:p w:rsidR="00124B94" w:rsidRPr="004E5ADE" w:rsidRDefault="004755FD" w:rsidP="00BB4768">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กลุ่มทอผ้าบ้านหนอง</w:t>
            </w:r>
            <w:proofErr w:type="spellStart"/>
            <w:r w:rsidRPr="004E5ADE">
              <w:rPr>
                <w:rFonts w:ascii="TH SarabunPSK" w:eastAsia="AngsanaNew" w:hAnsi="TH SarabunPSK" w:cs="TH SarabunPSK"/>
                <w:sz w:val="32"/>
                <w:szCs w:val="32"/>
                <w:cs/>
              </w:rPr>
              <w:t>ผือ</w:t>
            </w:r>
            <w:proofErr w:type="spellEnd"/>
          </w:p>
        </w:tc>
        <w:tc>
          <w:tcPr>
            <w:tcW w:w="4621" w:type="dxa"/>
          </w:tcPr>
          <w:p w:rsidR="004755FD" w:rsidRPr="004E5ADE" w:rsidRDefault="004755FD" w:rsidP="004755FD">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ลายตะขอ</w:t>
            </w:r>
            <w:r w:rsidRPr="004E5ADE">
              <w:rPr>
                <w:rFonts w:ascii="TH SarabunPSK" w:eastAsia="AngsanaNew" w:hAnsi="TH SarabunPSK" w:cs="TH SarabunPSK"/>
                <w:sz w:val="32"/>
                <w:szCs w:val="32"/>
              </w:rPr>
              <w:t xml:space="preserve"> </w:t>
            </w:r>
          </w:p>
          <w:p w:rsidR="004755FD" w:rsidRPr="004E5ADE" w:rsidRDefault="004755FD" w:rsidP="004755FD">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ลายขาเปียน้อย</w:t>
            </w:r>
          </w:p>
          <w:p w:rsidR="004755FD" w:rsidRPr="004E5ADE" w:rsidRDefault="004755FD" w:rsidP="004755FD">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ลายแมงดา</w:t>
            </w:r>
            <w:r w:rsidRPr="004E5ADE">
              <w:rPr>
                <w:rFonts w:ascii="TH SarabunPSK" w:eastAsia="AngsanaNew" w:hAnsi="TH SarabunPSK" w:cs="TH SarabunPSK"/>
                <w:sz w:val="32"/>
                <w:szCs w:val="32"/>
              </w:rPr>
              <w:t xml:space="preserve"> </w:t>
            </w:r>
          </w:p>
          <w:p w:rsidR="00124B94" w:rsidRPr="004E5ADE" w:rsidRDefault="004755FD" w:rsidP="00124B94">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ลายนาคเกี่ยว</w:t>
            </w:r>
          </w:p>
        </w:tc>
      </w:tr>
      <w:tr w:rsidR="002702E7" w:rsidRPr="004E5ADE" w:rsidTr="00124B94">
        <w:tc>
          <w:tcPr>
            <w:tcW w:w="4621" w:type="dxa"/>
          </w:tcPr>
          <w:p w:rsidR="004755FD" w:rsidRPr="004E5ADE" w:rsidRDefault="004755FD" w:rsidP="00BB4768">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กลุ่มทอผ้าไหมบ้านเมืองเตา</w:t>
            </w:r>
          </w:p>
        </w:tc>
        <w:tc>
          <w:tcPr>
            <w:tcW w:w="4621" w:type="dxa"/>
          </w:tcPr>
          <w:p w:rsidR="004755FD" w:rsidRPr="004E5ADE" w:rsidRDefault="004755FD" w:rsidP="004755FD">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hint="cs"/>
                <w:sz w:val="32"/>
                <w:szCs w:val="32"/>
                <w:cs/>
              </w:rPr>
              <w:t>ลายสร้อยดอกหมาก</w:t>
            </w:r>
          </w:p>
        </w:tc>
      </w:tr>
      <w:tr w:rsidR="004755FD" w:rsidRPr="004E5ADE" w:rsidTr="00124B94">
        <w:tc>
          <w:tcPr>
            <w:tcW w:w="4621" w:type="dxa"/>
          </w:tcPr>
          <w:p w:rsidR="004755FD" w:rsidRPr="004E5ADE" w:rsidRDefault="004755FD" w:rsidP="00BB4768">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กลุ่มทอผ้าไหมหนองหญ้ารังกา</w:t>
            </w:r>
          </w:p>
        </w:tc>
        <w:tc>
          <w:tcPr>
            <w:tcW w:w="4621" w:type="dxa"/>
          </w:tcPr>
          <w:p w:rsidR="004755FD" w:rsidRPr="004E5ADE" w:rsidRDefault="004755FD" w:rsidP="004755FD">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ลายหมี่ขอ</w:t>
            </w:r>
            <w:proofErr w:type="spellStart"/>
            <w:r w:rsidRPr="004E5ADE">
              <w:rPr>
                <w:rFonts w:ascii="TH SarabunPSK" w:eastAsia="AngsanaNew" w:hAnsi="TH SarabunPSK" w:cs="TH SarabunPSK"/>
                <w:sz w:val="32"/>
                <w:szCs w:val="32"/>
                <w:cs/>
              </w:rPr>
              <w:t>เซือง</w:t>
            </w:r>
            <w:proofErr w:type="spellEnd"/>
            <w:r w:rsidRPr="004E5ADE">
              <w:rPr>
                <w:rFonts w:ascii="TH SarabunPSK" w:eastAsia="AngsanaNew" w:hAnsi="TH SarabunPSK" w:cs="TH SarabunPSK"/>
                <w:sz w:val="32"/>
                <w:szCs w:val="32"/>
                <w:cs/>
              </w:rPr>
              <w:t>แดง</w:t>
            </w:r>
          </w:p>
          <w:p w:rsidR="004755FD" w:rsidRPr="004E5ADE" w:rsidRDefault="004755FD" w:rsidP="004755FD">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ลายดาวกระจาย</w:t>
            </w:r>
            <w:r w:rsidRPr="004E5ADE">
              <w:rPr>
                <w:rFonts w:ascii="TH SarabunPSK" w:eastAsia="AngsanaNew" w:hAnsi="TH SarabunPSK" w:cs="TH SarabunPSK"/>
                <w:sz w:val="32"/>
                <w:szCs w:val="32"/>
              </w:rPr>
              <w:t xml:space="preserve"> (4 </w:t>
            </w:r>
            <w:r w:rsidRPr="004E5ADE">
              <w:rPr>
                <w:rFonts w:ascii="TH SarabunPSK" w:eastAsia="AngsanaNew" w:hAnsi="TH SarabunPSK" w:cs="TH SarabunPSK"/>
                <w:sz w:val="32"/>
                <w:szCs w:val="32"/>
                <w:cs/>
              </w:rPr>
              <w:t>ปอยหมี่</w:t>
            </w:r>
            <w:r w:rsidRPr="004E5ADE">
              <w:rPr>
                <w:rFonts w:ascii="TH SarabunPSK" w:eastAsia="AngsanaNew" w:hAnsi="TH SarabunPSK" w:cs="TH SarabunPSK"/>
                <w:sz w:val="32"/>
                <w:szCs w:val="32"/>
              </w:rPr>
              <w:t xml:space="preserve">) </w:t>
            </w:r>
          </w:p>
          <w:p w:rsidR="004755FD" w:rsidRPr="004E5ADE" w:rsidRDefault="004755FD" w:rsidP="004755FD">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lastRenderedPageBreak/>
              <w:t>ลายคลื่นน้ำ</w:t>
            </w:r>
          </w:p>
        </w:tc>
      </w:tr>
      <w:tr w:rsidR="004755FD" w:rsidRPr="004E5ADE" w:rsidTr="00124B94">
        <w:tc>
          <w:tcPr>
            <w:tcW w:w="4621" w:type="dxa"/>
          </w:tcPr>
          <w:p w:rsidR="004755FD" w:rsidRPr="004E5ADE" w:rsidRDefault="004755FD" w:rsidP="00BB4768">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lastRenderedPageBreak/>
              <w:t>กลุ่มทอผ้าไหมบ้านสำโรง</w:t>
            </w:r>
          </w:p>
        </w:tc>
        <w:tc>
          <w:tcPr>
            <w:tcW w:w="4621" w:type="dxa"/>
          </w:tcPr>
          <w:p w:rsidR="004755FD" w:rsidRPr="004E5ADE" w:rsidRDefault="004755FD" w:rsidP="004755FD">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ลายกงสิบสาม</w:t>
            </w:r>
          </w:p>
          <w:p w:rsidR="002702E7" w:rsidRPr="004E5ADE" w:rsidRDefault="004755FD" w:rsidP="004755FD">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ลายเกล็ดเต่า</w:t>
            </w:r>
            <w:r w:rsidRPr="004E5ADE">
              <w:rPr>
                <w:rFonts w:ascii="TH SarabunPSK" w:eastAsia="AngsanaNew" w:hAnsi="TH SarabunPSK" w:cs="TH SarabunPSK"/>
                <w:sz w:val="32"/>
                <w:szCs w:val="32"/>
              </w:rPr>
              <w:t xml:space="preserve"> </w:t>
            </w:r>
          </w:p>
          <w:p w:rsidR="004755FD" w:rsidRPr="004E5ADE" w:rsidRDefault="004755FD" w:rsidP="004755FD">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ลายกงผ้าประยุกต์</w:t>
            </w:r>
          </w:p>
        </w:tc>
      </w:tr>
      <w:tr w:rsidR="004755FD" w:rsidRPr="004E5ADE" w:rsidTr="00124B94">
        <w:tc>
          <w:tcPr>
            <w:tcW w:w="4621" w:type="dxa"/>
          </w:tcPr>
          <w:p w:rsidR="004755FD" w:rsidRPr="004E5ADE" w:rsidRDefault="004755FD" w:rsidP="00BB4768">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กลุ่มทอผ้าไหมพื้นเมือง</w:t>
            </w:r>
            <w:r w:rsidRPr="004E5ADE">
              <w:rPr>
                <w:rFonts w:ascii="TH SarabunPSK" w:eastAsia="AngsanaNew" w:hAnsi="TH SarabunPSK" w:cs="TH SarabunPSK" w:hint="cs"/>
                <w:sz w:val="32"/>
                <w:szCs w:val="32"/>
                <w:cs/>
              </w:rPr>
              <w:t>บ้านนาภู</w:t>
            </w:r>
          </w:p>
        </w:tc>
        <w:tc>
          <w:tcPr>
            <w:tcW w:w="4621" w:type="dxa"/>
          </w:tcPr>
          <w:p w:rsidR="004755FD" w:rsidRPr="004E5ADE" w:rsidRDefault="004755FD" w:rsidP="004755FD">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ลายนกยูงลำแพน</w:t>
            </w:r>
          </w:p>
          <w:p w:rsidR="002702E7" w:rsidRPr="004E5ADE" w:rsidRDefault="004755FD" w:rsidP="004755FD">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ลายแมงดา</w:t>
            </w:r>
            <w:r w:rsidRPr="004E5ADE">
              <w:rPr>
                <w:rFonts w:ascii="TH SarabunPSK" w:eastAsia="AngsanaNew" w:hAnsi="TH SarabunPSK" w:cs="TH SarabunPSK"/>
                <w:sz w:val="32"/>
                <w:szCs w:val="32"/>
              </w:rPr>
              <w:t xml:space="preserve"> </w:t>
            </w:r>
          </w:p>
          <w:p w:rsidR="004755FD" w:rsidRPr="004E5ADE" w:rsidRDefault="004755FD" w:rsidP="004755FD">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ลายสร้อยดอกหมาก</w:t>
            </w:r>
          </w:p>
        </w:tc>
      </w:tr>
      <w:tr w:rsidR="004755FD" w:rsidRPr="004E5ADE" w:rsidTr="00124B94">
        <w:tc>
          <w:tcPr>
            <w:tcW w:w="4621" w:type="dxa"/>
          </w:tcPr>
          <w:p w:rsidR="004755FD" w:rsidRPr="004E5ADE" w:rsidRDefault="004755FD" w:rsidP="00BB4768">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กลุ่มทอผ้าสตรีสหกรณ์ยางน้อย</w:t>
            </w:r>
          </w:p>
        </w:tc>
        <w:tc>
          <w:tcPr>
            <w:tcW w:w="4621" w:type="dxa"/>
          </w:tcPr>
          <w:p w:rsidR="002702E7" w:rsidRPr="004E5ADE" w:rsidRDefault="004755FD" w:rsidP="004755FD">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ลายสร้อยดอกหมาก</w:t>
            </w:r>
            <w:r w:rsidRPr="004E5ADE">
              <w:rPr>
                <w:rFonts w:ascii="TH SarabunPSK" w:eastAsia="AngsanaNew" w:hAnsi="TH SarabunPSK" w:cs="TH SarabunPSK"/>
                <w:sz w:val="32"/>
                <w:szCs w:val="32"/>
              </w:rPr>
              <w:t xml:space="preserve"> </w:t>
            </w:r>
          </w:p>
          <w:p w:rsidR="002702E7" w:rsidRPr="004E5ADE" w:rsidRDefault="004755FD" w:rsidP="004755FD">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ลายกงสิบสาม</w:t>
            </w:r>
            <w:r w:rsidRPr="004E5ADE">
              <w:rPr>
                <w:rFonts w:ascii="TH SarabunPSK" w:eastAsia="AngsanaNew" w:hAnsi="TH SarabunPSK" w:cs="TH SarabunPSK"/>
                <w:sz w:val="32"/>
                <w:szCs w:val="32"/>
              </w:rPr>
              <w:t xml:space="preserve"> </w:t>
            </w:r>
          </w:p>
          <w:p w:rsidR="004755FD" w:rsidRPr="004E5ADE" w:rsidRDefault="004755FD" w:rsidP="004755FD">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ลายหวายน้อย</w:t>
            </w:r>
          </w:p>
        </w:tc>
      </w:tr>
      <w:tr w:rsidR="004755FD" w:rsidRPr="004E5ADE" w:rsidTr="00124B94">
        <w:tc>
          <w:tcPr>
            <w:tcW w:w="4621" w:type="dxa"/>
          </w:tcPr>
          <w:p w:rsidR="004755FD" w:rsidRPr="004E5ADE" w:rsidRDefault="004755FD" w:rsidP="00BB4768">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กลุ่มทอผ้าไหมโพนทอง</w:t>
            </w:r>
          </w:p>
        </w:tc>
        <w:tc>
          <w:tcPr>
            <w:tcW w:w="4621" w:type="dxa"/>
          </w:tcPr>
          <w:p w:rsidR="004755FD" w:rsidRPr="004E5ADE" w:rsidRDefault="004755FD" w:rsidP="004755FD">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ลายสร้อยดอกหมาก</w:t>
            </w:r>
          </w:p>
        </w:tc>
      </w:tr>
      <w:tr w:rsidR="004755FD" w:rsidRPr="004E5ADE" w:rsidTr="00124B94">
        <w:tc>
          <w:tcPr>
            <w:tcW w:w="4621" w:type="dxa"/>
          </w:tcPr>
          <w:p w:rsidR="004755FD" w:rsidRPr="004E5ADE" w:rsidRDefault="004755FD" w:rsidP="00BB4768">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กลุ่มสตรีสหกรณ์บ้านผักหนอก</w:t>
            </w:r>
          </w:p>
        </w:tc>
        <w:tc>
          <w:tcPr>
            <w:tcW w:w="4621" w:type="dxa"/>
          </w:tcPr>
          <w:p w:rsidR="002702E7" w:rsidRPr="004E5ADE" w:rsidRDefault="004755FD" w:rsidP="004755FD">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ลายสร้อยดอกหมาก</w:t>
            </w:r>
            <w:r w:rsidRPr="004E5ADE">
              <w:rPr>
                <w:rFonts w:ascii="TH SarabunPSK" w:eastAsia="AngsanaNew" w:hAnsi="TH SarabunPSK" w:cs="TH SarabunPSK"/>
                <w:sz w:val="32"/>
                <w:szCs w:val="32"/>
              </w:rPr>
              <w:t xml:space="preserve"> </w:t>
            </w:r>
          </w:p>
          <w:p w:rsidR="002702E7" w:rsidRPr="004E5ADE" w:rsidRDefault="004755FD" w:rsidP="004755FD">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ลายแมงดา</w:t>
            </w:r>
            <w:r w:rsidRPr="004E5ADE">
              <w:rPr>
                <w:rFonts w:ascii="TH SarabunPSK" w:eastAsia="AngsanaNew" w:hAnsi="TH SarabunPSK" w:cs="TH SarabunPSK"/>
                <w:sz w:val="32"/>
                <w:szCs w:val="32"/>
              </w:rPr>
              <w:t xml:space="preserve"> </w:t>
            </w:r>
          </w:p>
          <w:p w:rsidR="004755FD" w:rsidRPr="004E5ADE" w:rsidRDefault="004755FD" w:rsidP="004755FD">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ลายดาวกระจาย</w:t>
            </w:r>
          </w:p>
        </w:tc>
      </w:tr>
      <w:tr w:rsidR="002702E7" w:rsidRPr="004E5ADE" w:rsidTr="00124B94">
        <w:tc>
          <w:tcPr>
            <w:tcW w:w="4621" w:type="dxa"/>
          </w:tcPr>
          <w:p w:rsidR="004755FD" w:rsidRPr="004E5ADE" w:rsidRDefault="004755FD" w:rsidP="00BB4768">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กลุ่มทอผ้าบ้านห้วยทราย</w:t>
            </w:r>
          </w:p>
        </w:tc>
        <w:tc>
          <w:tcPr>
            <w:tcW w:w="4621" w:type="dxa"/>
          </w:tcPr>
          <w:p w:rsidR="002702E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ลายตาในตัว</w:t>
            </w:r>
          </w:p>
          <w:p w:rsidR="004755FD" w:rsidRPr="004E5ADE" w:rsidRDefault="00131007" w:rsidP="004755FD">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ลายงูหลาม</w:t>
            </w:r>
          </w:p>
        </w:tc>
      </w:tr>
      <w:tr w:rsidR="002702E7" w:rsidRPr="004E5ADE" w:rsidTr="00124B94">
        <w:tc>
          <w:tcPr>
            <w:tcW w:w="4621" w:type="dxa"/>
          </w:tcPr>
          <w:p w:rsidR="00131007" w:rsidRPr="004E5ADE" w:rsidRDefault="00131007" w:rsidP="00BB4768">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กลุ่มอาชีพสตรีทอผ้าบ้านหนองทิตสอน</w:t>
            </w:r>
          </w:p>
        </w:tc>
        <w:tc>
          <w:tcPr>
            <w:tcW w:w="4621" w:type="dxa"/>
          </w:tcPr>
          <w:p w:rsidR="002702E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ลายน้ำฟองเอว</w:t>
            </w:r>
            <w:r w:rsidRPr="004E5ADE">
              <w:rPr>
                <w:rFonts w:ascii="TH SarabunPSK" w:eastAsia="AngsanaNew" w:hAnsi="TH SarabunPSK" w:cs="TH SarabunPSK"/>
                <w:sz w:val="32"/>
                <w:szCs w:val="32"/>
              </w:rPr>
              <w:t xml:space="preserve"> </w:t>
            </w:r>
          </w:p>
          <w:p w:rsidR="00131007" w:rsidRPr="004E5ADE" w:rsidRDefault="00131007" w:rsidP="00131007">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ลายหมี่ตาราง</w:t>
            </w:r>
          </w:p>
        </w:tc>
      </w:tr>
      <w:tr w:rsidR="00131007" w:rsidRPr="004E5ADE" w:rsidTr="00124B94">
        <w:tc>
          <w:tcPr>
            <w:tcW w:w="4621" w:type="dxa"/>
          </w:tcPr>
          <w:p w:rsidR="00131007" w:rsidRPr="004E5ADE" w:rsidRDefault="00131007" w:rsidP="00BB4768">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กลุ่มทอผ้าไหมและผ้า</w:t>
            </w:r>
            <w:proofErr w:type="spellStart"/>
            <w:r w:rsidRPr="004E5ADE">
              <w:rPr>
                <w:rFonts w:ascii="TH SarabunPSK" w:eastAsia="AngsanaNew" w:hAnsi="TH SarabunPSK" w:cs="TH SarabunPSK"/>
                <w:sz w:val="32"/>
                <w:szCs w:val="32"/>
                <w:cs/>
              </w:rPr>
              <w:t>ฝ้</w:t>
            </w:r>
            <w:proofErr w:type="spellEnd"/>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cs/>
              </w:rPr>
              <w:t>าย</w:t>
            </w:r>
            <w:proofErr w:type="spellEnd"/>
            <w:r w:rsidRPr="004E5ADE">
              <w:rPr>
                <w:rFonts w:ascii="TH SarabunPSK" w:eastAsia="AngsanaNew" w:hAnsi="TH SarabunPSK" w:cs="TH SarabunPSK" w:hint="cs"/>
                <w:sz w:val="32"/>
                <w:szCs w:val="32"/>
                <w:cs/>
              </w:rPr>
              <w:t>บ้านงัวบา</w:t>
            </w:r>
          </w:p>
        </w:tc>
        <w:tc>
          <w:tcPr>
            <w:tcW w:w="4621" w:type="dxa"/>
          </w:tcPr>
          <w:p w:rsidR="0013100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ลายนกยูง</w:t>
            </w:r>
          </w:p>
          <w:p w:rsidR="002702E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ลายดาวกระจาย</w:t>
            </w:r>
          </w:p>
          <w:p w:rsidR="002702E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ลายกาบแก</w:t>
            </w:r>
            <w:r w:rsidR="002702E7" w:rsidRPr="004E5ADE">
              <w:rPr>
                <w:rFonts w:ascii="TH SarabunPSK" w:eastAsia="AngsanaNew" w:hAnsi="TH SarabunPSK" w:cs="TH SarabunPSK" w:hint="cs"/>
                <w:sz w:val="32"/>
                <w:szCs w:val="32"/>
                <w:cs/>
              </w:rPr>
              <w:t>้ว</w:t>
            </w:r>
            <w:r w:rsidRPr="004E5ADE">
              <w:rPr>
                <w:rFonts w:ascii="TH SarabunPSK" w:eastAsia="AngsanaNew" w:hAnsi="TH SarabunPSK" w:cs="TH SarabunPSK"/>
                <w:sz w:val="32"/>
                <w:szCs w:val="32"/>
              </w:rPr>
              <w:t xml:space="preserve"> </w:t>
            </w:r>
          </w:p>
          <w:p w:rsidR="00131007" w:rsidRPr="004E5ADE" w:rsidRDefault="00131007" w:rsidP="00131007">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ลายนาคเชิงเทียน</w:t>
            </w:r>
          </w:p>
        </w:tc>
      </w:tr>
      <w:tr w:rsidR="00131007" w:rsidRPr="004E5ADE" w:rsidTr="00124B94">
        <w:tc>
          <w:tcPr>
            <w:tcW w:w="4621" w:type="dxa"/>
          </w:tcPr>
          <w:p w:rsidR="00131007" w:rsidRPr="004E5ADE" w:rsidRDefault="00131007" w:rsidP="00BB4768">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กลุ่มทอผ้าไหมบ้านน้ำอ้อม</w:t>
            </w:r>
          </w:p>
        </w:tc>
        <w:tc>
          <w:tcPr>
            <w:tcW w:w="4621" w:type="dxa"/>
          </w:tcPr>
          <w:p w:rsidR="002702E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ลายกระจับ</w:t>
            </w:r>
            <w:r w:rsidRPr="004E5ADE">
              <w:rPr>
                <w:rFonts w:ascii="TH SarabunPSK" w:eastAsia="AngsanaNew" w:hAnsi="TH SarabunPSK" w:cs="TH SarabunPSK"/>
                <w:sz w:val="32"/>
                <w:szCs w:val="32"/>
              </w:rPr>
              <w:t xml:space="preserve"> </w:t>
            </w:r>
          </w:p>
          <w:p w:rsidR="0013100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ลายสร้อย</w:t>
            </w:r>
          </w:p>
          <w:p w:rsidR="002702E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ดอกหมาก</w:t>
            </w:r>
            <w:r w:rsidRPr="004E5ADE">
              <w:rPr>
                <w:rFonts w:ascii="TH SarabunPSK" w:eastAsia="AngsanaNew" w:hAnsi="TH SarabunPSK" w:cs="TH SarabunPSK"/>
                <w:sz w:val="32"/>
                <w:szCs w:val="32"/>
              </w:rPr>
              <w:t xml:space="preserve"> </w:t>
            </w:r>
          </w:p>
          <w:p w:rsidR="002702E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ลายเจ็ดอัด</w:t>
            </w:r>
            <w:r w:rsidRPr="004E5ADE">
              <w:rPr>
                <w:rFonts w:ascii="TH SarabunPSK" w:eastAsia="AngsanaNew" w:hAnsi="TH SarabunPSK" w:cs="TH SarabunPSK"/>
                <w:sz w:val="32"/>
                <w:szCs w:val="32"/>
              </w:rPr>
              <w:t xml:space="preserve"> </w:t>
            </w:r>
          </w:p>
          <w:p w:rsidR="002702E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ลายจอม</w:t>
            </w:r>
            <w:proofErr w:type="spellStart"/>
            <w:r w:rsidRPr="004E5ADE">
              <w:rPr>
                <w:rFonts w:ascii="TH SarabunPSK" w:eastAsia="AngsanaNew" w:hAnsi="TH SarabunPSK" w:cs="TH SarabunPSK"/>
                <w:sz w:val="32"/>
                <w:szCs w:val="32"/>
                <w:cs/>
              </w:rPr>
              <w:t>ทาด</w:t>
            </w:r>
            <w:proofErr w:type="spellEnd"/>
            <w:r w:rsidRPr="004E5ADE">
              <w:rPr>
                <w:rFonts w:ascii="TH SarabunPSK" w:eastAsia="AngsanaNew" w:hAnsi="TH SarabunPSK" w:cs="TH SarabunPSK"/>
                <w:sz w:val="32"/>
                <w:szCs w:val="32"/>
              </w:rPr>
              <w:t xml:space="preserve"> </w:t>
            </w:r>
          </w:p>
          <w:p w:rsidR="002702E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ลายกงเจ็ด</w:t>
            </w:r>
            <w:r w:rsidRPr="004E5ADE">
              <w:rPr>
                <w:rFonts w:ascii="TH SarabunPSK" w:eastAsia="AngsanaNew" w:hAnsi="TH SarabunPSK" w:cs="TH SarabunPSK"/>
                <w:sz w:val="32"/>
                <w:szCs w:val="32"/>
              </w:rPr>
              <w:t xml:space="preserve"> </w:t>
            </w:r>
          </w:p>
          <w:p w:rsidR="00131007" w:rsidRPr="004E5ADE" w:rsidRDefault="00131007" w:rsidP="00131007">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ลายสายน้อย</w:t>
            </w:r>
          </w:p>
        </w:tc>
      </w:tr>
      <w:tr w:rsidR="00131007" w:rsidRPr="004E5ADE" w:rsidTr="00124B94">
        <w:tc>
          <w:tcPr>
            <w:tcW w:w="4621" w:type="dxa"/>
          </w:tcPr>
          <w:p w:rsidR="00131007" w:rsidRPr="004E5ADE" w:rsidRDefault="00131007" w:rsidP="00BB4768">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กลุ่มทอผ้าบ้านขี้เหล็กใต้</w:t>
            </w:r>
          </w:p>
        </w:tc>
        <w:tc>
          <w:tcPr>
            <w:tcW w:w="4621" w:type="dxa"/>
          </w:tcPr>
          <w:p w:rsidR="002702E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ลายน้ำฟองเครือ</w:t>
            </w:r>
          </w:p>
          <w:p w:rsidR="0013100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lastRenderedPageBreak/>
              <w:t>ลายดาว</w:t>
            </w:r>
          </w:p>
          <w:p w:rsidR="002702E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ลายสร้อยดอกหมาก</w:t>
            </w:r>
            <w:r w:rsidRPr="004E5ADE">
              <w:rPr>
                <w:rFonts w:ascii="TH SarabunPSK" w:eastAsia="AngsanaNew" w:hAnsi="TH SarabunPSK" w:cs="TH SarabunPSK"/>
                <w:sz w:val="32"/>
                <w:szCs w:val="32"/>
              </w:rPr>
              <w:t xml:space="preserve"> </w:t>
            </w:r>
          </w:p>
          <w:p w:rsidR="002702E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ลายข้าวหลาม</w:t>
            </w:r>
            <w:r w:rsidRPr="004E5ADE">
              <w:rPr>
                <w:rFonts w:ascii="TH SarabunPSK" w:eastAsia="AngsanaNew" w:hAnsi="TH SarabunPSK" w:cs="TH SarabunPSK"/>
                <w:sz w:val="32"/>
                <w:szCs w:val="32"/>
              </w:rPr>
              <w:t xml:space="preserve"> </w:t>
            </w:r>
          </w:p>
          <w:p w:rsidR="002702E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ลายนาคเชิงเทียน</w:t>
            </w:r>
            <w:r w:rsidRPr="004E5ADE">
              <w:rPr>
                <w:rFonts w:ascii="TH SarabunPSK" w:eastAsia="AngsanaNew" w:hAnsi="TH SarabunPSK" w:cs="TH SarabunPSK"/>
                <w:sz w:val="32"/>
                <w:szCs w:val="32"/>
              </w:rPr>
              <w:t xml:space="preserve"> </w:t>
            </w:r>
          </w:p>
          <w:p w:rsidR="002702E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ลายขอทบ</w:t>
            </w:r>
            <w:r w:rsidRPr="004E5ADE">
              <w:rPr>
                <w:rFonts w:ascii="TH SarabunPSK" w:eastAsia="AngsanaNew" w:hAnsi="TH SarabunPSK" w:cs="TH SarabunPSK"/>
                <w:sz w:val="32"/>
                <w:szCs w:val="32"/>
              </w:rPr>
              <w:t xml:space="preserve"> </w:t>
            </w:r>
          </w:p>
          <w:p w:rsidR="0013100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ลายสร้อยดอกหมากนกน้อย</w:t>
            </w:r>
          </w:p>
          <w:p w:rsidR="002702E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ลายกงหลง</w:t>
            </w:r>
            <w:r w:rsidRPr="004E5ADE">
              <w:rPr>
                <w:rFonts w:ascii="TH SarabunPSK" w:eastAsia="AngsanaNew" w:hAnsi="TH SarabunPSK" w:cs="TH SarabunPSK"/>
                <w:sz w:val="32"/>
                <w:szCs w:val="32"/>
              </w:rPr>
              <w:t xml:space="preserve"> </w:t>
            </w:r>
          </w:p>
          <w:p w:rsidR="00131007" w:rsidRPr="004E5ADE" w:rsidRDefault="00131007" w:rsidP="00131007">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ลายงูเหลือม</w:t>
            </w:r>
          </w:p>
        </w:tc>
      </w:tr>
      <w:tr w:rsidR="00131007" w:rsidRPr="004E5ADE" w:rsidTr="00124B94">
        <w:tc>
          <w:tcPr>
            <w:tcW w:w="4621" w:type="dxa"/>
          </w:tcPr>
          <w:p w:rsidR="00131007" w:rsidRPr="004E5ADE" w:rsidRDefault="00131007" w:rsidP="00BB4768">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lastRenderedPageBreak/>
              <w:t>กลุ่มสตรีทอผ้าบ้านกุดน้ำใส</w:t>
            </w:r>
          </w:p>
        </w:tc>
        <w:tc>
          <w:tcPr>
            <w:tcW w:w="4621" w:type="dxa"/>
          </w:tcPr>
          <w:p w:rsidR="0013100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ลายสร้อยดอกหมาก</w:t>
            </w:r>
          </w:p>
          <w:p w:rsidR="002702E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ลายกง</w:t>
            </w:r>
            <w:r w:rsidRPr="004E5ADE">
              <w:rPr>
                <w:rFonts w:ascii="TH SarabunPSK" w:eastAsia="AngsanaNew" w:hAnsi="TH SarabunPSK" w:cs="TH SarabunPSK"/>
                <w:sz w:val="32"/>
                <w:szCs w:val="32"/>
              </w:rPr>
              <w:t xml:space="preserve"> 5 </w:t>
            </w:r>
            <w:r w:rsidRPr="004E5ADE">
              <w:rPr>
                <w:rFonts w:ascii="TH SarabunPSK" w:eastAsia="AngsanaNew" w:hAnsi="TH SarabunPSK" w:cs="TH SarabunPSK"/>
                <w:sz w:val="32"/>
                <w:szCs w:val="32"/>
                <w:cs/>
              </w:rPr>
              <w:t>โอบเอว</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ตาข่าย</w:t>
            </w:r>
            <w:r w:rsidRPr="004E5ADE">
              <w:rPr>
                <w:rFonts w:ascii="TH SarabunPSK" w:eastAsia="AngsanaNew" w:hAnsi="TH SarabunPSK" w:cs="TH SarabunPSK"/>
                <w:sz w:val="32"/>
                <w:szCs w:val="32"/>
              </w:rPr>
              <w:t xml:space="preserve">) </w:t>
            </w:r>
          </w:p>
          <w:p w:rsidR="002702E7" w:rsidRPr="004E5ADE" w:rsidRDefault="00131007" w:rsidP="00131007">
            <w:pPr>
              <w:autoSpaceDE w:val="0"/>
              <w:autoSpaceDN w:val="0"/>
              <w:adjustRightInd w:val="0"/>
              <w:rPr>
                <w:rFonts w:ascii="TH SarabunPSK" w:eastAsia="AngsanaNew" w:hAnsi="TH SarabunPSK" w:cs="TH SarabunPSK"/>
                <w:sz w:val="32"/>
                <w:szCs w:val="32"/>
              </w:rPr>
            </w:pPr>
            <w:r w:rsidRPr="004E5ADE">
              <w:rPr>
                <w:rFonts w:ascii="TH SarabunPSK" w:eastAsia="AngsanaNew" w:hAnsi="TH SarabunPSK" w:cs="TH SarabunPSK"/>
                <w:sz w:val="32"/>
                <w:szCs w:val="32"/>
                <w:cs/>
              </w:rPr>
              <w:t>ลายกลีบหมากบก</w:t>
            </w:r>
            <w:r w:rsidRPr="004E5ADE">
              <w:rPr>
                <w:rFonts w:ascii="TH SarabunPSK" w:eastAsia="AngsanaNew" w:hAnsi="TH SarabunPSK" w:cs="TH SarabunPSK"/>
                <w:sz w:val="32"/>
                <w:szCs w:val="32"/>
              </w:rPr>
              <w:t xml:space="preserve"> </w:t>
            </w:r>
          </w:p>
          <w:p w:rsidR="00131007" w:rsidRPr="004E5ADE" w:rsidRDefault="00131007" w:rsidP="00131007">
            <w:pPr>
              <w:autoSpaceDE w:val="0"/>
              <w:autoSpaceDN w:val="0"/>
              <w:adjustRightInd w:val="0"/>
              <w:rPr>
                <w:rFonts w:ascii="TH SarabunPSK" w:eastAsia="AngsanaNew" w:hAnsi="TH SarabunPSK" w:cs="TH SarabunPSK"/>
                <w:sz w:val="32"/>
                <w:szCs w:val="32"/>
                <w:cs/>
              </w:rPr>
            </w:pPr>
            <w:r w:rsidRPr="004E5ADE">
              <w:rPr>
                <w:rFonts w:ascii="TH SarabunPSK" w:eastAsia="AngsanaNew" w:hAnsi="TH SarabunPSK" w:cs="TH SarabunPSK"/>
                <w:sz w:val="32"/>
                <w:szCs w:val="32"/>
                <w:cs/>
              </w:rPr>
              <w:t>ลายงูเหลือม</w:t>
            </w:r>
          </w:p>
        </w:tc>
      </w:tr>
    </w:tbl>
    <w:p w:rsidR="00124B94" w:rsidRPr="004E5ADE" w:rsidRDefault="00124B94" w:rsidP="00124B94">
      <w:pPr>
        <w:autoSpaceDE w:val="0"/>
        <w:autoSpaceDN w:val="0"/>
        <w:adjustRightInd w:val="0"/>
        <w:spacing w:after="0" w:line="240" w:lineRule="auto"/>
        <w:ind w:firstLine="720"/>
        <w:rPr>
          <w:rFonts w:ascii="TH SarabunPSK" w:eastAsia="AngsanaNew" w:hAnsi="TH SarabunPSK" w:cs="TH SarabunPSK"/>
          <w:b/>
          <w:bCs/>
          <w:sz w:val="32"/>
          <w:szCs w:val="32"/>
        </w:rPr>
      </w:pPr>
    </w:p>
    <w:p w:rsidR="006A0824" w:rsidRPr="004E5ADE" w:rsidRDefault="006A0824" w:rsidP="006A0824">
      <w:pPr>
        <w:autoSpaceDE w:val="0"/>
        <w:autoSpaceDN w:val="0"/>
        <w:adjustRightInd w:val="0"/>
        <w:spacing w:after="0" w:line="240" w:lineRule="auto"/>
        <w:contextualSpacing/>
        <w:rPr>
          <w:rFonts w:ascii="TH SarabunPSK" w:eastAsia="AngsanaNew" w:hAnsi="TH SarabunPSK" w:cs="TH SarabunPSK"/>
          <w:b/>
          <w:bCs/>
          <w:sz w:val="32"/>
          <w:szCs w:val="32"/>
        </w:rPr>
      </w:pPr>
      <w:r w:rsidRPr="004E5ADE">
        <w:rPr>
          <w:rFonts w:ascii="TH SarabunPSK" w:eastAsia="AngsanaNew" w:hAnsi="TH SarabunPSK" w:cs="TH SarabunPSK"/>
          <w:b/>
          <w:bCs/>
          <w:sz w:val="32"/>
          <w:szCs w:val="32"/>
        </w:rPr>
        <w:t xml:space="preserve">4. </w:t>
      </w:r>
      <w:r w:rsidRPr="004E5ADE">
        <w:rPr>
          <w:rFonts w:ascii="TH SarabunPSK" w:eastAsia="AngsanaNew" w:hAnsi="TH SarabunPSK" w:cs="TH SarabunPSK" w:hint="cs"/>
          <w:b/>
          <w:bCs/>
          <w:sz w:val="32"/>
          <w:szCs w:val="32"/>
          <w:cs/>
        </w:rPr>
        <w:t>การผลิตผ้าไหมลายสร้อยดอกหมากจังหวัดมหาสารคาม</w:t>
      </w:r>
    </w:p>
    <w:p w:rsidR="00AF6C0F" w:rsidRPr="004E5ADE" w:rsidRDefault="006A0824" w:rsidP="006A0824">
      <w:pPr>
        <w:autoSpaceDE w:val="0"/>
        <w:autoSpaceDN w:val="0"/>
        <w:adjustRightInd w:val="0"/>
        <w:spacing w:after="0" w:line="240" w:lineRule="auto"/>
        <w:ind w:left="720" w:firstLine="720"/>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กระบวนการเริ่มต้นการทอผ้าไหมของชาวจังหวัดมหาสารคาม เริ่มจากการ</w:t>
      </w:r>
      <w:r w:rsidR="00AF6C0F" w:rsidRPr="004E5ADE">
        <w:rPr>
          <w:rFonts w:ascii="TH SarabunPSK" w:eastAsia="AngsanaNew" w:hAnsi="TH SarabunPSK" w:cs="TH SarabunPSK"/>
          <w:sz w:val="32"/>
          <w:szCs w:val="32"/>
          <w:cs/>
        </w:rPr>
        <w:t>ทำเส้นใย</w:t>
      </w:r>
    </w:p>
    <w:p w:rsidR="00AE5F99" w:rsidRPr="004E5ADE" w:rsidRDefault="00AF6C0F" w:rsidP="00AF6C0F">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หรือการสาวไหม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หรือ</w:t>
      </w:r>
      <w:r w:rsidRPr="004E5ADE">
        <w:rPr>
          <w:rFonts w:ascii="TH SarabunPSK" w:eastAsia="AngsanaNew" w:hAnsi="TH SarabunPSK" w:cs="TH SarabunPSK"/>
          <w:sz w:val="32"/>
          <w:szCs w:val="32"/>
        </w:rPr>
        <w:t xml:space="preserve"> </w:t>
      </w:r>
      <w:r w:rsidR="00AE5F99" w:rsidRPr="004E5ADE">
        <w:rPr>
          <w:rFonts w:ascii="TH SarabunPSK" w:eastAsia="AngsanaNew" w:hAnsi="TH SarabunPSK" w:cs="TH SarabunPSK" w:hint="cs"/>
          <w:sz w:val="32"/>
          <w:szCs w:val="32"/>
          <w:cs/>
        </w:rPr>
        <w:t>คน</w:t>
      </w:r>
      <w:r w:rsidRPr="004E5ADE">
        <w:rPr>
          <w:rFonts w:ascii="TH SarabunPSK" w:eastAsia="AngsanaNew" w:hAnsi="TH SarabunPSK" w:cs="TH SarabunPSK"/>
          <w:sz w:val="32"/>
          <w:szCs w:val="32"/>
          <w:cs/>
        </w:rPr>
        <w:t>ท้องถิ่นเรียกว่าสาวหลอก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ในการทำเส้นใยไหม</w:t>
      </w:r>
      <w:r w:rsidRPr="004E5ADE">
        <w:rPr>
          <w:rFonts w:ascii="TH SarabunPSK" w:eastAsia="AngsanaNew" w:hAnsi="TH SarabunPSK" w:cs="TH SarabunPSK"/>
          <w:sz w:val="32"/>
          <w:szCs w:val="32"/>
        </w:rPr>
        <w:t xml:space="preserve"> </w:t>
      </w:r>
      <w:r w:rsidR="00AE5F99" w:rsidRPr="004E5ADE">
        <w:rPr>
          <w:rFonts w:ascii="TH SarabunPSK" w:eastAsia="AngsanaNew" w:hAnsi="TH SarabunPSK" w:cs="TH SarabunPSK" w:hint="cs"/>
          <w:sz w:val="32"/>
          <w:szCs w:val="32"/>
          <w:cs/>
        </w:rPr>
        <w:t>ใช้อุปกรณ์คือ</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เตาไฟ</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หม้อดิน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เครื่องสาวไหม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ไม้คีบ</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ถังใส่น้ำ</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เก้าอี้สำหรับนั่</w:t>
      </w:r>
      <w:r w:rsidR="00AE5F99" w:rsidRPr="004E5ADE">
        <w:rPr>
          <w:rFonts w:ascii="TH SarabunPSK" w:eastAsia="AngsanaNew" w:hAnsi="TH SarabunPSK" w:cs="TH SarabunPSK" w:hint="cs"/>
          <w:sz w:val="32"/>
          <w:szCs w:val="32"/>
          <w:cs/>
        </w:rPr>
        <w:t>ง</w:t>
      </w:r>
      <w:r w:rsidRPr="004E5ADE">
        <w:rPr>
          <w:rFonts w:ascii="TH SarabunPSK" w:eastAsia="AngsanaNew" w:hAnsi="TH SarabunPSK" w:cs="TH SarabunPSK"/>
          <w:sz w:val="32"/>
          <w:szCs w:val="32"/>
          <w:cs/>
        </w:rPr>
        <w:t>สาวไหม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เชื้อเพลิงหรือฟืน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กระบุงสำหรับใส่เส้นใยที่สาวออกจากรังไหม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และรังไหมดิบ</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เมื่อเตรียมอุปกรณ์ครบแล้วก็ลงมือทำการสาวไหมตามขั้นตอนต่อไป</w:t>
      </w:r>
      <w:r w:rsidRPr="004E5ADE">
        <w:rPr>
          <w:rFonts w:ascii="TH SarabunPSK" w:eastAsia="AngsanaNew" w:hAnsi="TH SarabunPSK" w:cs="TH SarabunPSK"/>
          <w:sz w:val="32"/>
          <w:szCs w:val="32"/>
        </w:rPr>
        <w:t xml:space="preserve"> </w:t>
      </w:r>
    </w:p>
    <w:p w:rsidR="00AE5F99" w:rsidRPr="004E5ADE" w:rsidRDefault="00DE5223" w:rsidP="00AF6C0F">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noProof/>
          <w:sz w:val="32"/>
          <w:szCs w:val="32"/>
        </w:rPr>
        <w:drawing>
          <wp:anchor distT="0" distB="0" distL="114300" distR="114300" simplePos="0" relativeHeight="251816960" behindDoc="0" locked="0" layoutInCell="1" allowOverlap="1" wp14:anchorId="297B664B" wp14:editId="7E1013B3">
            <wp:simplePos x="0" y="0"/>
            <wp:positionH relativeFrom="column">
              <wp:posOffset>679450</wp:posOffset>
            </wp:positionH>
            <wp:positionV relativeFrom="paragraph">
              <wp:posOffset>95885</wp:posOffset>
            </wp:positionV>
            <wp:extent cx="3647440" cy="2051685"/>
            <wp:effectExtent l="0" t="0" r="0" b="5715"/>
            <wp:wrapTopAndBottom/>
            <wp:docPr id="2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รูปภาพ 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47440" cy="2051685"/>
                    </a:xfrm>
                    <a:prstGeom prst="rect">
                      <a:avLst/>
                    </a:prstGeom>
                  </pic:spPr>
                </pic:pic>
              </a:graphicData>
            </a:graphic>
            <wp14:sizeRelH relativeFrom="page">
              <wp14:pctWidth>0</wp14:pctWidth>
            </wp14:sizeRelH>
            <wp14:sizeRelV relativeFrom="page">
              <wp14:pctHeight>0</wp14:pctHeight>
            </wp14:sizeRelV>
          </wp:anchor>
        </w:drawing>
      </w:r>
    </w:p>
    <w:p w:rsidR="00DE5223" w:rsidRPr="004E5ADE" w:rsidRDefault="00DE5223" w:rsidP="00AF6C0F">
      <w:pPr>
        <w:autoSpaceDE w:val="0"/>
        <w:autoSpaceDN w:val="0"/>
        <w:adjustRightInd w:val="0"/>
        <w:spacing w:after="0" w:line="240" w:lineRule="auto"/>
        <w:contextualSpacing/>
        <w:rPr>
          <w:rFonts w:ascii="TH SarabunPSK" w:eastAsia="AngsanaNew" w:hAnsi="TH SarabunPSK" w:cs="TH SarabunPSK"/>
          <w:sz w:val="32"/>
          <w:szCs w:val="32"/>
        </w:rPr>
      </w:pPr>
    </w:p>
    <w:p w:rsidR="00DE5223" w:rsidRPr="004E5ADE" w:rsidRDefault="00DE5223" w:rsidP="00DE5223">
      <w:pPr>
        <w:autoSpaceDE w:val="0"/>
        <w:autoSpaceDN w:val="0"/>
        <w:adjustRightInd w:val="0"/>
        <w:spacing w:after="0" w:line="240" w:lineRule="auto"/>
        <w:jc w:val="center"/>
        <w:rPr>
          <w:rFonts w:ascii="TH SarabunPSK" w:eastAsia="AngsanaNew" w:hAnsi="TH SarabunPSK" w:cs="TH SarabunPSK"/>
          <w:sz w:val="32"/>
          <w:szCs w:val="32"/>
          <w:cs/>
        </w:rPr>
      </w:pPr>
      <w:r w:rsidRPr="004E5ADE">
        <w:rPr>
          <w:rFonts w:ascii="TH SarabunPSK" w:eastAsia="AngsanaNew" w:hAnsi="TH SarabunPSK" w:cs="TH SarabunPSK" w:hint="cs"/>
          <w:sz w:val="32"/>
          <w:szCs w:val="32"/>
          <w:cs/>
        </w:rPr>
        <w:t>ภาพที่ 4.11 การสาวไหม</w:t>
      </w:r>
    </w:p>
    <w:p w:rsidR="00AE5F99" w:rsidRPr="004E5ADE" w:rsidRDefault="00AE5F99" w:rsidP="00AF6C0F">
      <w:pPr>
        <w:autoSpaceDE w:val="0"/>
        <w:autoSpaceDN w:val="0"/>
        <w:adjustRightInd w:val="0"/>
        <w:spacing w:after="0" w:line="240" w:lineRule="auto"/>
        <w:contextualSpacing/>
        <w:rPr>
          <w:rFonts w:ascii="TH SarabunPSK" w:eastAsia="AngsanaNew" w:hAnsi="TH SarabunPSK" w:cs="TH SarabunPSK"/>
          <w:sz w:val="32"/>
          <w:szCs w:val="32"/>
        </w:rPr>
      </w:pPr>
    </w:p>
    <w:p w:rsidR="00DE5223" w:rsidRPr="004E5ADE" w:rsidRDefault="00DE5223" w:rsidP="00AF6C0F">
      <w:pPr>
        <w:autoSpaceDE w:val="0"/>
        <w:autoSpaceDN w:val="0"/>
        <w:adjustRightInd w:val="0"/>
        <w:spacing w:after="0" w:line="240" w:lineRule="auto"/>
        <w:contextualSpacing/>
        <w:rPr>
          <w:rFonts w:ascii="TH SarabunPSK" w:eastAsia="AngsanaNew" w:hAnsi="TH SarabunPSK" w:cs="TH SarabunPSK"/>
          <w:sz w:val="32"/>
          <w:szCs w:val="32"/>
        </w:rPr>
      </w:pPr>
    </w:p>
    <w:p w:rsidR="00AF6C0F" w:rsidRPr="004E5ADE" w:rsidRDefault="00DE5223" w:rsidP="00DE5223">
      <w:pPr>
        <w:autoSpaceDE w:val="0"/>
        <w:autoSpaceDN w:val="0"/>
        <w:adjustRightInd w:val="0"/>
        <w:spacing w:after="0" w:line="240" w:lineRule="auto"/>
        <w:ind w:firstLine="720"/>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 xml:space="preserve"> นางพรนภา ทองจินดา (2561) ให้ข้อมูลเกี่ยวกับ</w:t>
      </w:r>
      <w:r w:rsidR="00AF6C0F" w:rsidRPr="004E5ADE">
        <w:rPr>
          <w:rFonts w:ascii="TH SarabunPSK" w:eastAsia="AngsanaNew" w:hAnsi="TH SarabunPSK" w:cs="TH SarabunPSK"/>
          <w:sz w:val="32"/>
          <w:szCs w:val="32"/>
          <w:cs/>
        </w:rPr>
        <w:t>การสาวไหม</w:t>
      </w:r>
      <w:r w:rsidRPr="004E5ADE">
        <w:rPr>
          <w:rFonts w:ascii="TH SarabunPSK" w:eastAsia="AngsanaNew" w:hAnsi="TH SarabunPSK" w:cs="TH SarabunPSK" w:hint="cs"/>
          <w:sz w:val="32"/>
          <w:szCs w:val="32"/>
          <w:cs/>
        </w:rPr>
        <w:t xml:space="preserve"> ว่าจะ</w:t>
      </w:r>
      <w:r w:rsidRPr="004E5ADE">
        <w:rPr>
          <w:rFonts w:ascii="TH SarabunPSK" w:eastAsia="AngsanaNew" w:hAnsi="TH SarabunPSK" w:cs="TH SarabunPSK"/>
          <w:sz w:val="32"/>
          <w:szCs w:val="32"/>
          <w:cs/>
        </w:rPr>
        <w:t>เริ่มจากต้มน้</w:t>
      </w:r>
      <w:r w:rsidRPr="004E5ADE">
        <w:rPr>
          <w:rFonts w:ascii="TH SarabunPSK" w:eastAsia="AngsanaNew" w:hAnsi="TH SarabunPSK" w:cs="TH SarabunPSK" w:hint="cs"/>
          <w:sz w:val="32"/>
          <w:szCs w:val="32"/>
          <w:cs/>
        </w:rPr>
        <w:t>ำ</w:t>
      </w:r>
      <w:r w:rsidR="00AF6C0F" w:rsidRPr="004E5ADE">
        <w:rPr>
          <w:rFonts w:ascii="TH SarabunPSK" w:eastAsia="AngsanaNew" w:hAnsi="TH SarabunPSK" w:cs="TH SarabunPSK"/>
          <w:sz w:val="32"/>
          <w:szCs w:val="32"/>
          <w:cs/>
        </w:rPr>
        <w:t>ให้เดือด</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ต่อจากนั้นก็นำเอารังไหมดิบลงไปต้มในน้ำร้อน</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ผู้สาวไหมจะใช้ไม้คีบเกลี่ยรังไหมให้ทั่ว</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สักครู่จึงทำการดึงเส้นใยออกจากรังไหมการดึงเส้นใยไหมนี้จะต้องผ่านเครื่องสาวไหม</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โดยจะใช้อุปกรณ์ในการสาวเส้นใย</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คือมือและไม้คีบ</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ลักษณะของไม้คีบ</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จะผ่าให้เป็นร่องเล็กๆ</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ตรงปลายไม้เพื่อบังคับเส้นใยให้อยู่ในไม้คีบ</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ต่อจากนั้นก็ใช้มืออีกข้างหนึ่งดึงเส้นใยไปใส่ลงในกระบุงที่เตรียมไว้</w:t>
      </w:r>
    </w:p>
    <w:p w:rsidR="00AF6C0F" w:rsidRPr="004E5ADE" w:rsidRDefault="00AF6C0F" w:rsidP="00DE5223">
      <w:pPr>
        <w:autoSpaceDE w:val="0"/>
        <w:autoSpaceDN w:val="0"/>
        <w:adjustRightInd w:val="0"/>
        <w:spacing w:after="0" w:line="240" w:lineRule="auto"/>
        <w:ind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สำหรับใส่เส้นใยไหม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ที่สาวออกจากรังไหม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การสาวไหมของผู้เลี้ยงไหมมี</w:t>
      </w:r>
      <w:r w:rsidRPr="004E5ADE">
        <w:rPr>
          <w:rFonts w:ascii="TH SarabunPSK" w:eastAsia="AngsanaNew" w:hAnsi="TH SarabunPSK" w:cs="TH SarabunPSK"/>
          <w:sz w:val="32"/>
          <w:szCs w:val="32"/>
        </w:rPr>
        <w:t xml:space="preserve"> 2 </w:t>
      </w:r>
      <w:r w:rsidRPr="004E5ADE">
        <w:rPr>
          <w:rFonts w:ascii="TH SarabunPSK" w:eastAsia="AngsanaNew" w:hAnsi="TH SarabunPSK" w:cs="TH SarabunPSK"/>
          <w:sz w:val="32"/>
          <w:szCs w:val="32"/>
          <w:cs/>
        </w:rPr>
        <w:t>ขั้นตอน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คือ</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การสาว</w:t>
      </w:r>
    </w:p>
    <w:p w:rsidR="00AF6C0F" w:rsidRPr="004E5ADE" w:rsidRDefault="00AF6C0F" w:rsidP="00AF6C0F">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ไหมลืบ</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ไหมเส้นใหญ่</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เป็นการสาวเส้นใยไหมครั้งแรก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ลักษณะของเส้นใยจะเส้นใหญ่</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เนื้อหยาบมีสีเหลืองอมส้ม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การสาวลืบหรือไหมเส้นใหญ่นี้จะสาวไปจนเห็นว่ารังไหมมีสีจางลงเป็นสีเหลืองอ่อน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ต่อจากนั้นก็จะตักเอารังไหมมาพักไว้เพื่อที่จะสาวเอาเส้นใยต่อไป</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ขั้นตอนที่</w:t>
      </w:r>
      <w:r w:rsidRPr="004E5ADE">
        <w:rPr>
          <w:rFonts w:ascii="TH SarabunPSK" w:eastAsia="AngsanaNew" w:hAnsi="TH SarabunPSK" w:cs="TH SarabunPSK"/>
          <w:sz w:val="32"/>
          <w:szCs w:val="32"/>
        </w:rPr>
        <w:t xml:space="preserve"> 2 </w:t>
      </w:r>
      <w:r w:rsidRPr="004E5ADE">
        <w:rPr>
          <w:rFonts w:ascii="TH SarabunPSK" w:eastAsia="AngsanaNew" w:hAnsi="TH SarabunPSK" w:cs="TH SarabunPSK"/>
          <w:sz w:val="32"/>
          <w:szCs w:val="32"/>
          <w:cs/>
        </w:rPr>
        <w:t>ของการสาวไหม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คือ</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การสาวไหมน้อย</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ไหมยอด</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เป็นการสาวเอาเส้นใยอีกครั้งหนึ่ง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ต่อจากนั้นก็ลงมือทำการสาวไหมต่อไป</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ในการสาวไหมในขั้นที่</w:t>
      </w:r>
      <w:r w:rsidRPr="004E5ADE">
        <w:rPr>
          <w:rFonts w:ascii="TH SarabunPSK" w:eastAsia="AngsanaNew" w:hAnsi="TH SarabunPSK" w:cs="TH SarabunPSK"/>
          <w:sz w:val="32"/>
          <w:szCs w:val="32"/>
        </w:rPr>
        <w:t xml:space="preserve"> 2 </w:t>
      </w:r>
      <w:r w:rsidRPr="004E5ADE">
        <w:rPr>
          <w:rFonts w:ascii="TH SarabunPSK" w:eastAsia="AngsanaNew" w:hAnsi="TH SarabunPSK" w:cs="TH SarabunPSK"/>
          <w:sz w:val="32"/>
          <w:szCs w:val="32"/>
          <w:cs/>
        </w:rPr>
        <w:t>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จะต้องทำด้วยความระมัดระวังและทำด้วยความชำนาญเส้นใยที่ได้ในครั้งนี้จะมีลักษณะเป็นวาวอ่อนนุ่ม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มีสีเหลืองอ่อน</w:t>
      </w:r>
    </w:p>
    <w:p w:rsidR="00AF6C0F" w:rsidRPr="004E5ADE" w:rsidRDefault="00AF6C0F" w:rsidP="00DE5223">
      <w:pPr>
        <w:autoSpaceDE w:val="0"/>
        <w:autoSpaceDN w:val="0"/>
        <w:adjustRightInd w:val="0"/>
        <w:spacing w:after="0" w:line="240" w:lineRule="auto"/>
        <w:ind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ขั้นเตรียมการทอผ้าไหม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ในการทอผ้าไหมจะมีการเตรียมเส้นด้าย</w:t>
      </w:r>
      <w:r w:rsidRPr="004E5ADE">
        <w:rPr>
          <w:rFonts w:ascii="TH SarabunPSK" w:eastAsia="AngsanaNew" w:hAnsi="TH SarabunPSK" w:cs="TH SarabunPSK"/>
          <w:sz w:val="32"/>
          <w:szCs w:val="32"/>
        </w:rPr>
        <w:t xml:space="preserve"> 2 </w:t>
      </w:r>
      <w:r w:rsidRPr="004E5ADE">
        <w:rPr>
          <w:rFonts w:ascii="TH SarabunPSK" w:eastAsia="AngsanaNew" w:hAnsi="TH SarabunPSK" w:cs="TH SarabunPSK"/>
          <w:sz w:val="32"/>
          <w:szCs w:val="32"/>
          <w:cs/>
        </w:rPr>
        <w:t>ลักษณะ</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คือ</w:t>
      </w:r>
      <w:r w:rsidR="00DE5223"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เตรียมเส้นด้ายพุ่งและเตรียมเส้นด้ายยืน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ด้ายทางเครือ</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ซึ่งมีวิธีการเตรียมดังนี้</w:t>
      </w:r>
    </w:p>
    <w:p w:rsidR="00AF6C0F" w:rsidRPr="004E5ADE" w:rsidRDefault="00AF6C0F" w:rsidP="00DE5223">
      <w:pPr>
        <w:autoSpaceDE w:val="0"/>
        <w:autoSpaceDN w:val="0"/>
        <w:adjustRightInd w:val="0"/>
        <w:spacing w:after="0" w:line="240" w:lineRule="auto"/>
        <w:ind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1. </w:t>
      </w:r>
      <w:r w:rsidR="00DE5223" w:rsidRPr="004E5ADE">
        <w:rPr>
          <w:rFonts w:ascii="TH SarabunPSK" w:eastAsia="AngsanaNew" w:hAnsi="TH SarabunPSK" w:cs="TH SarabunPSK"/>
          <w:sz w:val="32"/>
          <w:szCs w:val="32"/>
          <w:cs/>
        </w:rPr>
        <w:t>เตรียมเส้นด้ายพ</w:t>
      </w:r>
      <w:r w:rsidR="00DE5223" w:rsidRPr="004E5ADE">
        <w:rPr>
          <w:rFonts w:ascii="TH SarabunPSK" w:eastAsia="AngsanaNew" w:hAnsi="TH SarabunPSK" w:cs="TH SarabunPSK" w:hint="cs"/>
          <w:sz w:val="32"/>
          <w:szCs w:val="32"/>
          <w:cs/>
        </w:rPr>
        <w:t>ุ่ง</w:t>
      </w:r>
    </w:p>
    <w:p w:rsidR="00AF6C0F" w:rsidRPr="004E5ADE" w:rsidRDefault="00DE5223" w:rsidP="00DE5223">
      <w:pPr>
        <w:autoSpaceDE w:val="0"/>
        <w:autoSpaceDN w:val="0"/>
        <w:adjustRightInd w:val="0"/>
        <w:spacing w:after="0" w:line="240" w:lineRule="auto"/>
        <w:ind w:left="72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การเตรียมเส้นด้ายพุ่ง</w:t>
      </w:r>
      <w:r w:rsidRPr="004E5ADE">
        <w:rPr>
          <w:rFonts w:ascii="TH SarabunPSK" w:eastAsia="AngsanaNew" w:hAnsi="TH SarabunPSK" w:cs="TH SarabunPSK" w:hint="cs"/>
          <w:sz w:val="32"/>
          <w:szCs w:val="32"/>
          <w:cs/>
        </w:rPr>
        <w:t xml:space="preserve"> </w:t>
      </w:r>
      <w:r w:rsidR="00AF6C0F" w:rsidRPr="004E5ADE">
        <w:rPr>
          <w:rFonts w:ascii="TH SarabunPSK" w:eastAsia="AngsanaNew" w:hAnsi="TH SarabunPSK" w:cs="TH SarabunPSK"/>
          <w:sz w:val="32"/>
          <w:szCs w:val="32"/>
          <w:cs/>
        </w:rPr>
        <w:t>การด่องไหม</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การฟอกไหม</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คือ</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การนำเส้นใยไหมที่ทำเป็นเข็ดมาต้ม</w:t>
      </w:r>
    </w:p>
    <w:p w:rsidR="00DE5223" w:rsidRPr="004E5ADE" w:rsidRDefault="00AF6C0F" w:rsidP="00DE5223">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ในน้ำด่างที่เดือด</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เพื่อทำให้เส้นใยอ่อนนุ่มและเปลี่ยนสีเส้นใยจากธรรมชาติที่ไม่สวยงามให้สวยงา</w:t>
      </w:r>
      <w:r w:rsidR="00DE5223" w:rsidRPr="004E5ADE">
        <w:rPr>
          <w:rFonts w:ascii="TH SarabunPSK" w:eastAsia="AngsanaNew" w:hAnsi="TH SarabunPSK" w:cs="TH SarabunPSK" w:hint="cs"/>
          <w:sz w:val="32"/>
          <w:szCs w:val="32"/>
          <w:cs/>
        </w:rPr>
        <w:t>ม</w:t>
      </w:r>
      <w:r w:rsidRPr="004E5ADE">
        <w:rPr>
          <w:rFonts w:ascii="TH SarabunPSK" w:eastAsia="AngsanaNew" w:hAnsi="TH SarabunPSK" w:cs="TH SarabunPSK"/>
          <w:sz w:val="32"/>
          <w:szCs w:val="32"/>
          <w:cs/>
        </w:rPr>
        <w:t>มากขึ้น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การทำน้ำด่างนั้นจะทำมาจากพืช</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ได้แก่ผักขมหวาน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กาบมะพร้าว</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กาบกล้วยและฟางข้าว</w:t>
      </w:r>
      <w:r w:rsidRPr="004E5ADE">
        <w:rPr>
          <w:rFonts w:ascii="TH SarabunPSK" w:eastAsia="AngsanaNew" w:hAnsi="TH SarabunPSK" w:cs="TH SarabunPSK"/>
          <w:sz w:val="32"/>
          <w:szCs w:val="32"/>
        </w:rPr>
        <w:t xml:space="preserve"> </w:t>
      </w:r>
      <w:r w:rsidR="00DE5223" w:rsidRPr="004E5ADE">
        <w:rPr>
          <w:rFonts w:ascii="TH SarabunPSK" w:eastAsia="AngsanaNew" w:hAnsi="TH SarabunPSK" w:cs="TH SarabunPSK" w:hint="cs"/>
          <w:sz w:val="32"/>
          <w:szCs w:val="32"/>
          <w:cs/>
        </w:rPr>
        <w:t xml:space="preserve"> นำ</w:t>
      </w:r>
      <w:r w:rsidRPr="004E5ADE">
        <w:rPr>
          <w:rFonts w:ascii="TH SarabunPSK" w:eastAsia="AngsanaNew" w:hAnsi="TH SarabunPSK" w:cs="TH SarabunPSK"/>
          <w:sz w:val="32"/>
          <w:szCs w:val="32"/>
          <w:cs/>
        </w:rPr>
        <w:t>ไปตากให้แห้ง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ในการนำไปตากให้แห้งจะมากน้อยขึ้นอยู่กับจำนวนเส้นใยที่นำมาด่อง</w:t>
      </w:r>
      <w:r w:rsidR="00DE5223"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ฟอก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ไม่ได้กำหนดตายตัวลงไป</w:t>
      </w:r>
      <w:r w:rsidRPr="004E5ADE">
        <w:rPr>
          <w:rFonts w:ascii="TH SarabunPSK" w:eastAsia="AngsanaNew" w:hAnsi="TH SarabunPSK" w:cs="TH SarabunPSK"/>
          <w:sz w:val="32"/>
          <w:szCs w:val="32"/>
        </w:rPr>
        <w:t xml:space="preserve"> </w:t>
      </w:r>
    </w:p>
    <w:p w:rsidR="00AF6C0F" w:rsidRPr="004E5ADE" w:rsidRDefault="00AF6C0F" w:rsidP="00AF6C0F">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 </w:t>
      </w:r>
      <w:r w:rsidR="00DE5223" w:rsidRPr="004E5ADE">
        <w:rPr>
          <w:rFonts w:ascii="TH SarabunPSK" w:eastAsia="AngsanaNew" w:hAnsi="TH SarabunPSK" w:cs="TH SarabunPSK"/>
          <w:sz w:val="32"/>
          <w:szCs w:val="32"/>
        </w:rPr>
        <w:tab/>
      </w:r>
      <w:r w:rsidR="00CD0BE4" w:rsidRPr="004E5ADE">
        <w:rPr>
          <w:rFonts w:ascii="TH SarabunPSK" w:eastAsia="AngsanaNew" w:hAnsi="TH SarabunPSK" w:cs="TH SarabunPSK"/>
          <w:sz w:val="32"/>
          <w:szCs w:val="32"/>
        </w:rPr>
        <w:tab/>
      </w:r>
      <w:r w:rsidR="00CD0BE4" w:rsidRPr="004E5ADE">
        <w:rPr>
          <w:rFonts w:ascii="TH SarabunPSK" w:eastAsia="AngsanaNew" w:hAnsi="TH SarabunPSK" w:cs="TH SarabunPSK"/>
          <w:sz w:val="32"/>
          <w:szCs w:val="32"/>
          <w:cs/>
        </w:rPr>
        <w:t>การฟอกไหม</w:t>
      </w:r>
      <w:r w:rsidR="00CD0BE4" w:rsidRPr="004E5ADE">
        <w:rPr>
          <w:rFonts w:ascii="TH SarabunPSK" w:eastAsia="AngsanaNew" w:hAnsi="TH SarabunPSK" w:cs="TH SarabunPSK" w:hint="cs"/>
          <w:sz w:val="32"/>
          <w:szCs w:val="32"/>
          <w:cs/>
        </w:rPr>
        <w:t xml:space="preserve"> ชาวบ้านจะต้อง</w:t>
      </w:r>
      <w:r w:rsidRPr="004E5ADE">
        <w:rPr>
          <w:rFonts w:ascii="TH SarabunPSK" w:eastAsia="AngsanaNew" w:hAnsi="TH SarabunPSK" w:cs="TH SarabunPSK"/>
          <w:sz w:val="32"/>
          <w:szCs w:val="32"/>
          <w:cs/>
        </w:rPr>
        <w:t>ถ้าฟอก</w:t>
      </w:r>
      <w:r w:rsidR="00CD0BE4" w:rsidRPr="004E5ADE">
        <w:rPr>
          <w:rFonts w:ascii="TH SarabunPSK" w:eastAsia="AngsanaNew" w:hAnsi="TH SarabunPSK" w:cs="TH SarabunPSK" w:hint="cs"/>
          <w:sz w:val="32"/>
          <w:szCs w:val="32"/>
          <w:cs/>
        </w:rPr>
        <w:t>ให้สะอาดเพื่อ</w:t>
      </w:r>
      <w:r w:rsidRPr="004E5ADE">
        <w:rPr>
          <w:rFonts w:ascii="TH SarabunPSK" w:eastAsia="AngsanaNew" w:hAnsi="TH SarabunPSK" w:cs="TH SarabunPSK"/>
          <w:sz w:val="32"/>
          <w:szCs w:val="32"/>
          <w:cs/>
        </w:rPr>
        <w:t>เมื่อนำเส้นใยไปทอเป็นผืนผ้าจะทำให้ผ้า</w:t>
      </w:r>
      <w:r w:rsidR="00CD0BE4" w:rsidRPr="004E5ADE">
        <w:rPr>
          <w:rFonts w:ascii="TH SarabunPSK" w:eastAsia="AngsanaNew" w:hAnsi="TH SarabunPSK" w:cs="TH SarabunPSK" w:hint="cs"/>
          <w:sz w:val="32"/>
          <w:szCs w:val="32"/>
          <w:cs/>
        </w:rPr>
        <w:t>ทนไม่</w:t>
      </w:r>
      <w:r w:rsidRPr="004E5ADE">
        <w:rPr>
          <w:rFonts w:ascii="TH SarabunPSK" w:eastAsia="AngsanaNew" w:hAnsi="TH SarabunPSK" w:cs="TH SarabunPSK"/>
          <w:sz w:val="32"/>
          <w:szCs w:val="32"/>
          <w:cs/>
        </w:rPr>
        <w:t>ขาดง่ายและถ้านำเส้นใยนี้ไปย้อมสีจะทำให้สีไม่เรียบเสมอกัน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ต่อจากนั้นนำเส้นใยไหมไปล้างให้สะอาด</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และผึ่งให้แห้งพร้อมที่จะนำไปกวักเป็นเข็ดหรือไจต่อไป</w:t>
      </w:r>
    </w:p>
    <w:p w:rsidR="00CD0BE4" w:rsidRPr="004E5ADE" w:rsidRDefault="00AF6C0F" w:rsidP="00CD0BE4">
      <w:pPr>
        <w:autoSpaceDE w:val="0"/>
        <w:autoSpaceDN w:val="0"/>
        <w:adjustRightInd w:val="0"/>
        <w:spacing w:after="0" w:line="240" w:lineRule="auto"/>
        <w:ind w:left="72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การกวักไหม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คือ</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กรรมวิธีที่นำเอาเข็ดไหมที่ผ่านการฟอกมาแล้วนำมากวักทั้งนี้เพื่อให้เส้นใย</w:t>
      </w:r>
    </w:p>
    <w:p w:rsidR="00AF6C0F" w:rsidRPr="004E5ADE" w:rsidRDefault="00AF6C0F" w:rsidP="00AF6C0F">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ไหมติดต่อกันเป็นเส้นเดียวตลอด</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พราะการฟอกไหมแต่ละครั้งนั้นจะทำให้เส้นใยไหมขาดไม่ติดต่อกันและไม่เป็นระเบียบในการกวักไหมนี้มีเครื่องมือ</w:t>
      </w:r>
      <w:r w:rsidRPr="004E5ADE">
        <w:rPr>
          <w:rFonts w:ascii="TH SarabunPSK" w:eastAsia="AngsanaNew" w:hAnsi="TH SarabunPSK" w:cs="TH SarabunPSK"/>
          <w:sz w:val="32"/>
          <w:szCs w:val="32"/>
        </w:rPr>
        <w:t xml:space="preserve"> 2 </w:t>
      </w:r>
      <w:r w:rsidRPr="004E5ADE">
        <w:rPr>
          <w:rFonts w:ascii="TH SarabunPSK" w:eastAsia="AngsanaNew" w:hAnsi="TH SarabunPSK" w:cs="TH SarabunPSK"/>
          <w:sz w:val="32"/>
          <w:szCs w:val="32"/>
          <w:cs/>
        </w:rPr>
        <w:t>ชนิด</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คือ</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อักหรือกวัก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กงคือเครื่องมือสำหรับใส่เข็ดไหมที่ทำด้วยไม่ไผ่และเชือก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อักคือ</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เครื่องมือสำหรับปั่นไหมหรือกวักไหม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ที่ทำด้วยไม้จริง</w:t>
      </w:r>
    </w:p>
    <w:p w:rsidR="00CD0BE4" w:rsidRPr="004E5ADE" w:rsidRDefault="00CD0BE4" w:rsidP="00AF6C0F">
      <w:pPr>
        <w:autoSpaceDE w:val="0"/>
        <w:autoSpaceDN w:val="0"/>
        <w:adjustRightInd w:val="0"/>
        <w:spacing w:after="0" w:line="240" w:lineRule="auto"/>
        <w:contextualSpacing/>
        <w:rPr>
          <w:rFonts w:ascii="TH SarabunPSK" w:eastAsia="AngsanaNew" w:hAnsi="TH SarabunPSK" w:cs="TH SarabunPSK"/>
          <w:sz w:val="32"/>
          <w:szCs w:val="32"/>
        </w:rPr>
      </w:pPr>
    </w:p>
    <w:p w:rsidR="00CD0BE4" w:rsidRPr="004E5ADE" w:rsidRDefault="00CD0BE4" w:rsidP="00AF6C0F">
      <w:pPr>
        <w:autoSpaceDE w:val="0"/>
        <w:autoSpaceDN w:val="0"/>
        <w:adjustRightInd w:val="0"/>
        <w:spacing w:after="0" w:line="240" w:lineRule="auto"/>
        <w:contextualSpacing/>
        <w:rPr>
          <w:rFonts w:ascii="TH SarabunPSK" w:eastAsia="AngsanaNew" w:hAnsi="TH SarabunPSK" w:cs="TH SarabunPSK"/>
          <w:sz w:val="32"/>
          <w:szCs w:val="32"/>
        </w:rPr>
      </w:pPr>
    </w:p>
    <w:p w:rsidR="00CD0BE4" w:rsidRPr="004E5ADE" w:rsidRDefault="00CD0BE4" w:rsidP="00AF6C0F">
      <w:pPr>
        <w:autoSpaceDE w:val="0"/>
        <w:autoSpaceDN w:val="0"/>
        <w:adjustRightInd w:val="0"/>
        <w:spacing w:after="0" w:line="240" w:lineRule="auto"/>
        <w:contextualSpacing/>
        <w:rPr>
          <w:rFonts w:ascii="TH SarabunPSK" w:eastAsia="AngsanaNew" w:hAnsi="TH SarabunPSK" w:cs="TH SarabunPSK"/>
          <w:sz w:val="32"/>
          <w:szCs w:val="32"/>
        </w:rPr>
      </w:pPr>
    </w:p>
    <w:p w:rsidR="00CD0BE4" w:rsidRPr="004E5ADE" w:rsidRDefault="00CD0BE4" w:rsidP="00AF6C0F">
      <w:pPr>
        <w:autoSpaceDE w:val="0"/>
        <w:autoSpaceDN w:val="0"/>
        <w:adjustRightInd w:val="0"/>
        <w:spacing w:after="0" w:line="240" w:lineRule="auto"/>
        <w:contextualSpacing/>
        <w:rPr>
          <w:rFonts w:ascii="TH SarabunPSK" w:eastAsia="AngsanaNew" w:hAnsi="TH SarabunPSK" w:cs="TH SarabunPSK"/>
          <w:sz w:val="32"/>
          <w:szCs w:val="32"/>
        </w:rPr>
      </w:pPr>
    </w:p>
    <w:p w:rsidR="00571837" w:rsidRPr="004E5ADE" w:rsidRDefault="00F4415D" w:rsidP="00571837">
      <w:pPr>
        <w:autoSpaceDE w:val="0"/>
        <w:autoSpaceDN w:val="0"/>
        <w:adjustRightInd w:val="0"/>
        <w:spacing w:after="0" w:line="240" w:lineRule="auto"/>
        <w:contextualSpacing/>
        <w:jc w:val="center"/>
        <w:rPr>
          <w:rFonts w:ascii="TH SarabunPSK" w:eastAsia="AngsanaNew" w:hAnsi="TH SarabunPSK" w:cs="TH SarabunPSK"/>
          <w:sz w:val="32"/>
          <w:szCs w:val="32"/>
        </w:rPr>
      </w:pPr>
      <w:r w:rsidRPr="004E5ADE">
        <w:rPr>
          <w:noProof/>
        </w:rPr>
        <w:lastRenderedPageBreak/>
        <w:drawing>
          <wp:inline distT="0" distB="0" distL="0" distR="0" wp14:anchorId="1FD6FF54" wp14:editId="160E092B">
            <wp:extent cx="3992671" cy="2730843"/>
            <wp:effectExtent l="0" t="0" r="8255" b="0"/>
            <wp:docPr id="28" name="รูปภาพ 28" descr="https://sites.google.com/site/webkhayphahimmadhmibanprangkh/_/rsrc/1472780683716/pha-him-mad-hmi/khan-txn-kar-tha-pha-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webkhayphahimmadhmibanprangkh/_/rsrc/1472780683716/pha-him-mad-hmi/khan-txn-kar-tha-pha-hi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295" cy="2738109"/>
                    </a:xfrm>
                    <a:prstGeom prst="rect">
                      <a:avLst/>
                    </a:prstGeom>
                    <a:noFill/>
                    <a:ln>
                      <a:noFill/>
                    </a:ln>
                  </pic:spPr>
                </pic:pic>
              </a:graphicData>
            </a:graphic>
          </wp:inline>
        </w:drawing>
      </w:r>
    </w:p>
    <w:p w:rsidR="00571837" w:rsidRPr="004E5ADE" w:rsidRDefault="00571837" w:rsidP="00571837">
      <w:pPr>
        <w:autoSpaceDE w:val="0"/>
        <w:autoSpaceDN w:val="0"/>
        <w:adjustRightInd w:val="0"/>
        <w:spacing w:after="0" w:line="240" w:lineRule="auto"/>
        <w:contextualSpacing/>
        <w:jc w:val="center"/>
        <w:rPr>
          <w:rFonts w:ascii="TH SarabunPSK" w:eastAsia="AngsanaNew" w:hAnsi="TH SarabunPSK" w:cs="TH SarabunPSK"/>
          <w:sz w:val="32"/>
          <w:szCs w:val="32"/>
        </w:rPr>
      </w:pPr>
    </w:p>
    <w:p w:rsidR="00CD0BE4" w:rsidRPr="004E5ADE" w:rsidRDefault="00571837" w:rsidP="00571837">
      <w:pPr>
        <w:autoSpaceDE w:val="0"/>
        <w:autoSpaceDN w:val="0"/>
        <w:adjustRightInd w:val="0"/>
        <w:spacing w:after="0" w:line="240" w:lineRule="auto"/>
        <w:contextualSpacing/>
        <w:jc w:val="center"/>
        <w:rPr>
          <w:rFonts w:ascii="TH SarabunPSK" w:eastAsia="AngsanaNew" w:hAnsi="TH SarabunPSK" w:cs="TH SarabunPSK"/>
          <w:sz w:val="32"/>
          <w:szCs w:val="32"/>
        </w:rPr>
      </w:pPr>
      <w:r w:rsidRPr="004E5ADE">
        <w:rPr>
          <w:rFonts w:ascii="TH SarabunPSK" w:eastAsia="AngsanaNew" w:hAnsi="TH SarabunPSK" w:cs="TH SarabunPSK" w:hint="cs"/>
          <w:sz w:val="32"/>
          <w:szCs w:val="32"/>
          <w:cs/>
        </w:rPr>
        <w:t xml:space="preserve">ภาพที่ 4.12 </w:t>
      </w:r>
      <w:r w:rsidR="00107F2C" w:rsidRPr="004E5ADE">
        <w:rPr>
          <w:rFonts w:ascii="TH SarabunPSK" w:eastAsia="AngsanaNew" w:hAnsi="TH SarabunPSK" w:cs="TH SarabunPSK" w:hint="cs"/>
          <w:sz w:val="32"/>
          <w:szCs w:val="32"/>
          <w:cs/>
        </w:rPr>
        <w:t>ฟืม</w:t>
      </w:r>
    </w:p>
    <w:p w:rsidR="00F4415D" w:rsidRPr="004E5ADE" w:rsidRDefault="00F4415D" w:rsidP="00571837">
      <w:pPr>
        <w:autoSpaceDE w:val="0"/>
        <w:autoSpaceDN w:val="0"/>
        <w:adjustRightInd w:val="0"/>
        <w:spacing w:after="0" w:line="240" w:lineRule="auto"/>
        <w:contextualSpacing/>
        <w:jc w:val="center"/>
        <w:rPr>
          <w:rFonts w:ascii="TH SarabunPSK" w:eastAsia="AngsanaNew" w:hAnsi="TH SarabunPSK" w:cs="TH SarabunPSK"/>
          <w:sz w:val="32"/>
          <w:szCs w:val="32"/>
          <w:cs/>
        </w:rPr>
      </w:pPr>
      <w:r w:rsidRPr="004E5ADE">
        <w:rPr>
          <w:rFonts w:ascii="TH SarabunPSK" w:eastAsia="AngsanaNew" w:hAnsi="TH SarabunPSK" w:cs="TH SarabunPSK" w:hint="cs"/>
          <w:sz w:val="32"/>
          <w:szCs w:val="32"/>
          <w:cs/>
        </w:rPr>
        <w:t>(ข้อมูลสารสนเทศมัดหมี่อีสาน)</w:t>
      </w:r>
    </w:p>
    <w:p w:rsidR="00107F2C" w:rsidRPr="004E5ADE" w:rsidRDefault="00107F2C" w:rsidP="00AF6C0F">
      <w:pPr>
        <w:autoSpaceDE w:val="0"/>
        <w:autoSpaceDN w:val="0"/>
        <w:adjustRightInd w:val="0"/>
        <w:spacing w:after="0" w:line="240" w:lineRule="auto"/>
        <w:contextualSpacing/>
        <w:rPr>
          <w:rFonts w:ascii="TH SarabunPSK" w:eastAsia="AngsanaNew" w:hAnsi="TH SarabunPSK" w:cs="TH SarabunPSK"/>
          <w:sz w:val="32"/>
          <w:szCs w:val="32"/>
        </w:rPr>
      </w:pPr>
    </w:p>
    <w:p w:rsidR="00571837" w:rsidRPr="004E5ADE" w:rsidRDefault="00107F2C" w:rsidP="00571837">
      <w:pPr>
        <w:autoSpaceDE w:val="0"/>
        <w:autoSpaceDN w:val="0"/>
        <w:adjustRightInd w:val="0"/>
        <w:spacing w:after="0" w:line="240" w:lineRule="auto"/>
        <w:contextualSpacing/>
        <w:jc w:val="center"/>
        <w:rPr>
          <w:rFonts w:ascii="TH SarabunPSK" w:eastAsia="AngsanaNew" w:hAnsi="TH SarabunPSK" w:cs="TH SarabunPSK"/>
          <w:sz w:val="32"/>
          <w:szCs w:val="32"/>
        </w:rPr>
      </w:pPr>
      <w:r w:rsidRPr="004E5ADE">
        <w:rPr>
          <w:rFonts w:ascii="TH SarabunPSK" w:eastAsia="AngsanaNew" w:hAnsi="TH SarabunPSK" w:cs="TH SarabunPSK"/>
          <w:noProof/>
          <w:sz w:val="32"/>
          <w:szCs w:val="32"/>
        </w:rPr>
        <w:drawing>
          <wp:inline distT="0" distB="0" distL="0" distR="0" wp14:anchorId="453BA4ED" wp14:editId="1C32F709">
            <wp:extent cx="3936827" cy="2582562"/>
            <wp:effectExtent l="0" t="0" r="6985"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9420" cy="2590823"/>
                    </a:xfrm>
                    <a:prstGeom prst="rect">
                      <a:avLst/>
                    </a:prstGeom>
                    <a:noFill/>
                    <a:ln>
                      <a:noFill/>
                    </a:ln>
                    <a:extLst/>
                  </pic:spPr>
                </pic:pic>
              </a:graphicData>
            </a:graphic>
          </wp:inline>
        </w:drawing>
      </w:r>
    </w:p>
    <w:p w:rsidR="00571837" w:rsidRPr="004E5ADE" w:rsidRDefault="00571837" w:rsidP="00571837">
      <w:pPr>
        <w:autoSpaceDE w:val="0"/>
        <w:autoSpaceDN w:val="0"/>
        <w:adjustRightInd w:val="0"/>
        <w:spacing w:after="0" w:line="240" w:lineRule="auto"/>
        <w:contextualSpacing/>
        <w:jc w:val="center"/>
        <w:rPr>
          <w:rFonts w:ascii="TH SarabunPSK" w:eastAsia="AngsanaNew" w:hAnsi="TH SarabunPSK" w:cs="TH SarabunPSK"/>
          <w:sz w:val="32"/>
          <w:szCs w:val="32"/>
        </w:rPr>
      </w:pPr>
    </w:p>
    <w:p w:rsidR="00107F2C" w:rsidRPr="004E5ADE" w:rsidRDefault="00571837" w:rsidP="00571837">
      <w:pPr>
        <w:autoSpaceDE w:val="0"/>
        <w:autoSpaceDN w:val="0"/>
        <w:adjustRightInd w:val="0"/>
        <w:spacing w:after="0" w:line="240" w:lineRule="auto"/>
        <w:contextualSpacing/>
        <w:jc w:val="center"/>
        <w:rPr>
          <w:rFonts w:ascii="TH SarabunPSK" w:eastAsia="AngsanaNew" w:hAnsi="TH SarabunPSK" w:cs="TH SarabunPSK"/>
          <w:sz w:val="32"/>
          <w:szCs w:val="32"/>
        </w:rPr>
      </w:pPr>
      <w:r w:rsidRPr="004E5ADE">
        <w:rPr>
          <w:rFonts w:ascii="TH SarabunPSK" w:eastAsia="AngsanaNew" w:hAnsi="TH SarabunPSK" w:cs="TH SarabunPSK" w:hint="cs"/>
          <w:sz w:val="32"/>
          <w:szCs w:val="32"/>
          <w:cs/>
        </w:rPr>
        <w:t xml:space="preserve">ภาพที่ 4.13 </w:t>
      </w:r>
      <w:r w:rsidR="00107F2C" w:rsidRPr="004E5ADE">
        <w:rPr>
          <w:rFonts w:ascii="TH SarabunPSK" w:eastAsia="AngsanaNew" w:hAnsi="TH SarabunPSK" w:cs="TH SarabunPSK" w:hint="cs"/>
          <w:sz w:val="32"/>
          <w:szCs w:val="32"/>
          <w:cs/>
        </w:rPr>
        <w:t>กง</w:t>
      </w:r>
    </w:p>
    <w:p w:rsidR="00F4415D" w:rsidRPr="004E5ADE" w:rsidRDefault="00F4415D" w:rsidP="00F4415D">
      <w:pPr>
        <w:autoSpaceDE w:val="0"/>
        <w:autoSpaceDN w:val="0"/>
        <w:adjustRightInd w:val="0"/>
        <w:spacing w:after="0" w:line="240" w:lineRule="auto"/>
        <w:contextualSpacing/>
        <w:jc w:val="center"/>
        <w:rPr>
          <w:rFonts w:ascii="TH SarabunPSK" w:eastAsia="AngsanaNew" w:hAnsi="TH SarabunPSK" w:cs="TH SarabunPSK"/>
          <w:sz w:val="32"/>
          <w:szCs w:val="32"/>
          <w:cs/>
        </w:rPr>
      </w:pPr>
      <w:r w:rsidRPr="004E5ADE">
        <w:rPr>
          <w:rFonts w:ascii="TH SarabunPSK" w:eastAsia="AngsanaNew" w:hAnsi="TH SarabunPSK" w:cs="TH SarabunPSK" w:hint="cs"/>
          <w:sz w:val="32"/>
          <w:szCs w:val="32"/>
          <w:cs/>
        </w:rPr>
        <w:t>(ข้อมูลสารสนเทศมัดหมี่อีสาน)</w:t>
      </w:r>
    </w:p>
    <w:p w:rsidR="00571837" w:rsidRPr="004E5ADE" w:rsidRDefault="00571837" w:rsidP="00571837">
      <w:pPr>
        <w:autoSpaceDE w:val="0"/>
        <w:autoSpaceDN w:val="0"/>
        <w:adjustRightInd w:val="0"/>
        <w:spacing w:after="0" w:line="240" w:lineRule="auto"/>
        <w:contextualSpacing/>
        <w:jc w:val="center"/>
        <w:rPr>
          <w:rFonts w:ascii="TH SarabunPSK" w:eastAsia="AngsanaNew" w:hAnsi="TH SarabunPSK" w:cs="TH SarabunPSK"/>
          <w:sz w:val="32"/>
          <w:szCs w:val="32"/>
        </w:rPr>
      </w:pPr>
    </w:p>
    <w:p w:rsidR="00571837" w:rsidRPr="004E5ADE" w:rsidRDefault="00107F2C" w:rsidP="00571837">
      <w:pPr>
        <w:autoSpaceDE w:val="0"/>
        <w:autoSpaceDN w:val="0"/>
        <w:adjustRightInd w:val="0"/>
        <w:spacing w:after="0" w:line="240" w:lineRule="auto"/>
        <w:contextualSpacing/>
        <w:jc w:val="center"/>
        <w:rPr>
          <w:rFonts w:ascii="TH SarabunPSK" w:eastAsia="AngsanaNew" w:hAnsi="TH SarabunPSK" w:cs="TH SarabunPSK"/>
          <w:sz w:val="32"/>
          <w:szCs w:val="32"/>
        </w:rPr>
      </w:pPr>
      <w:r w:rsidRPr="004E5ADE">
        <w:rPr>
          <w:rFonts w:ascii="TH SarabunPSK" w:eastAsia="AngsanaNew" w:hAnsi="TH SarabunPSK" w:cs="TH SarabunPSK"/>
          <w:noProof/>
          <w:sz w:val="32"/>
          <w:szCs w:val="32"/>
        </w:rPr>
        <w:lastRenderedPageBreak/>
        <w:drawing>
          <wp:inline distT="0" distB="0" distL="0" distR="0" wp14:anchorId="5AE5B4C9" wp14:editId="39555C43">
            <wp:extent cx="4435191" cy="2483708"/>
            <wp:effectExtent l="0" t="0" r="381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21710" cy="2476158"/>
                    </a:xfrm>
                    <a:prstGeom prst="rect">
                      <a:avLst/>
                    </a:prstGeom>
                    <a:noFill/>
                    <a:ln>
                      <a:noFill/>
                    </a:ln>
                    <a:extLst/>
                  </pic:spPr>
                </pic:pic>
              </a:graphicData>
            </a:graphic>
          </wp:inline>
        </w:drawing>
      </w:r>
    </w:p>
    <w:p w:rsidR="00107F2C" w:rsidRPr="004E5ADE" w:rsidRDefault="00571837" w:rsidP="00571837">
      <w:pPr>
        <w:autoSpaceDE w:val="0"/>
        <w:autoSpaceDN w:val="0"/>
        <w:adjustRightInd w:val="0"/>
        <w:spacing w:after="0" w:line="240" w:lineRule="auto"/>
        <w:contextualSpacing/>
        <w:jc w:val="center"/>
        <w:rPr>
          <w:rFonts w:ascii="TH SarabunPSK" w:eastAsia="AngsanaNew" w:hAnsi="TH SarabunPSK" w:cs="TH SarabunPSK"/>
          <w:sz w:val="32"/>
          <w:szCs w:val="32"/>
        </w:rPr>
      </w:pPr>
      <w:r w:rsidRPr="004E5ADE">
        <w:rPr>
          <w:rFonts w:ascii="TH SarabunPSK" w:eastAsia="AngsanaNew" w:hAnsi="TH SarabunPSK" w:cs="TH SarabunPSK" w:hint="cs"/>
          <w:sz w:val="32"/>
          <w:szCs w:val="32"/>
          <w:cs/>
        </w:rPr>
        <w:t xml:space="preserve">ภาพที่ 4.14 </w:t>
      </w:r>
      <w:r w:rsidR="00107F2C" w:rsidRPr="004E5ADE">
        <w:rPr>
          <w:rFonts w:ascii="TH SarabunPSK" w:eastAsia="AngsanaNew" w:hAnsi="TH SarabunPSK" w:cs="TH SarabunPSK" w:hint="cs"/>
          <w:sz w:val="32"/>
          <w:szCs w:val="32"/>
          <w:cs/>
        </w:rPr>
        <w:t>ไนปั่นด้าย</w:t>
      </w:r>
    </w:p>
    <w:p w:rsidR="00F4415D" w:rsidRPr="004E5ADE" w:rsidRDefault="00F4415D" w:rsidP="00F4415D">
      <w:pPr>
        <w:autoSpaceDE w:val="0"/>
        <w:autoSpaceDN w:val="0"/>
        <w:adjustRightInd w:val="0"/>
        <w:spacing w:after="0" w:line="240" w:lineRule="auto"/>
        <w:contextualSpacing/>
        <w:jc w:val="center"/>
        <w:rPr>
          <w:rFonts w:ascii="TH SarabunPSK" w:eastAsia="AngsanaNew" w:hAnsi="TH SarabunPSK" w:cs="TH SarabunPSK"/>
          <w:sz w:val="32"/>
          <w:szCs w:val="32"/>
          <w:cs/>
        </w:rPr>
      </w:pPr>
      <w:r w:rsidRPr="004E5ADE">
        <w:rPr>
          <w:rFonts w:ascii="TH SarabunPSK" w:eastAsia="AngsanaNew" w:hAnsi="TH SarabunPSK" w:cs="TH SarabunPSK" w:hint="cs"/>
          <w:sz w:val="32"/>
          <w:szCs w:val="32"/>
          <w:cs/>
        </w:rPr>
        <w:t>(ข้อมูลสารสนเทศมัดหมี่อีสาน)</w:t>
      </w:r>
    </w:p>
    <w:p w:rsidR="00F4415D" w:rsidRPr="004E5ADE" w:rsidRDefault="00F4415D" w:rsidP="00571837">
      <w:pPr>
        <w:autoSpaceDE w:val="0"/>
        <w:autoSpaceDN w:val="0"/>
        <w:adjustRightInd w:val="0"/>
        <w:spacing w:after="0" w:line="240" w:lineRule="auto"/>
        <w:contextualSpacing/>
        <w:jc w:val="center"/>
        <w:rPr>
          <w:rFonts w:ascii="TH SarabunPSK" w:eastAsia="AngsanaNew" w:hAnsi="TH SarabunPSK" w:cs="TH SarabunPSK"/>
          <w:sz w:val="32"/>
          <w:szCs w:val="32"/>
        </w:rPr>
      </w:pPr>
    </w:p>
    <w:p w:rsidR="00F4415D" w:rsidRPr="004E5ADE" w:rsidRDefault="00F4415D" w:rsidP="00571837">
      <w:pPr>
        <w:autoSpaceDE w:val="0"/>
        <w:autoSpaceDN w:val="0"/>
        <w:adjustRightInd w:val="0"/>
        <w:spacing w:after="0" w:line="240" w:lineRule="auto"/>
        <w:contextualSpacing/>
        <w:jc w:val="center"/>
        <w:rPr>
          <w:rFonts w:ascii="TH SarabunPSK" w:eastAsia="AngsanaNew" w:hAnsi="TH SarabunPSK" w:cs="TH SarabunPSK"/>
          <w:sz w:val="32"/>
          <w:szCs w:val="32"/>
        </w:rPr>
      </w:pPr>
    </w:p>
    <w:p w:rsidR="00571837" w:rsidRPr="004E5ADE" w:rsidRDefault="00571837" w:rsidP="00571837">
      <w:pPr>
        <w:autoSpaceDE w:val="0"/>
        <w:autoSpaceDN w:val="0"/>
        <w:adjustRightInd w:val="0"/>
        <w:spacing w:after="0" w:line="240" w:lineRule="auto"/>
        <w:contextualSpacing/>
        <w:jc w:val="center"/>
        <w:rPr>
          <w:rFonts w:ascii="TH SarabunPSK" w:eastAsia="AngsanaNew" w:hAnsi="TH SarabunPSK" w:cs="TH SarabunPSK"/>
          <w:sz w:val="32"/>
          <w:szCs w:val="32"/>
        </w:rPr>
      </w:pPr>
      <w:r w:rsidRPr="004E5ADE">
        <w:rPr>
          <w:rFonts w:ascii="TH SarabunPSK" w:eastAsia="AngsanaNew" w:hAnsi="TH SarabunPSK" w:cs="TH SarabunPSK"/>
          <w:noProof/>
          <w:sz w:val="32"/>
          <w:szCs w:val="32"/>
        </w:rPr>
        <w:drawing>
          <wp:inline distT="0" distB="0" distL="0" distR="0" wp14:anchorId="59EE69B5" wp14:editId="2A5A203E">
            <wp:extent cx="3880022" cy="2631989"/>
            <wp:effectExtent l="190500" t="190500" r="196850" b="187960"/>
            <wp:docPr id="130" name="Google Shape;130;p16"/>
            <wp:cNvGraphicFramePr/>
            <a:graphic xmlns:a="http://schemas.openxmlformats.org/drawingml/2006/main">
              <a:graphicData uri="http://schemas.openxmlformats.org/drawingml/2006/picture">
                <pic:pic xmlns:pic="http://schemas.openxmlformats.org/drawingml/2006/picture">
                  <pic:nvPicPr>
                    <pic:cNvPr id="130" name="Google Shape;130;p16"/>
                    <pic:cNvPicPr preferRelativeResize="0"/>
                  </pic:nvPicPr>
                  <pic:blipFill rotWithShape="1">
                    <a:blip r:embed="rId40">
                      <a:alphaModFix/>
                    </a:blip>
                    <a:srcRect/>
                    <a:stretch/>
                  </pic:blipFill>
                  <pic:spPr>
                    <a:xfrm>
                      <a:off x="0" y="0"/>
                      <a:ext cx="3874202" cy="2628041"/>
                    </a:xfrm>
                    <a:prstGeom prst="rect">
                      <a:avLst/>
                    </a:prstGeom>
                    <a:noFill/>
                    <a:ln>
                      <a:noFill/>
                    </a:ln>
                    <a:effectLst>
                      <a:outerShdw blurRad="190500" algn="tl" rotWithShape="0">
                        <a:srgbClr val="000000">
                          <a:alpha val="69803"/>
                        </a:srgbClr>
                      </a:outerShdw>
                    </a:effectLst>
                  </pic:spPr>
                </pic:pic>
              </a:graphicData>
            </a:graphic>
          </wp:inline>
        </w:drawing>
      </w:r>
    </w:p>
    <w:p w:rsidR="00571837" w:rsidRPr="004E5ADE" w:rsidRDefault="00571837" w:rsidP="00571837">
      <w:pPr>
        <w:autoSpaceDE w:val="0"/>
        <w:autoSpaceDN w:val="0"/>
        <w:adjustRightInd w:val="0"/>
        <w:spacing w:after="0" w:line="240" w:lineRule="auto"/>
        <w:contextualSpacing/>
        <w:jc w:val="center"/>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ภาพที่ 4.15 อัก</w:t>
      </w:r>
    </w:p>
    <w:p w:rsidR="00F4415D" w:rsidRPr="004E5ADE" w:rsidRDefault="00F4415D" w:rsidP="00F4415D">
      <w:pPr>
        <w:autoSpaceDE w:val="0"/>
        <w:autoSpaceDN w:val="0"/>
        <w:adjustRightInd w:val="0"/>
        <w:spacing w:after="0" w:line="240" w:lineRule="auto"/>
        <w:contextualSpacing/>
        <w:jc w:val="center"/>
        <w:rPr>
          <w:rFonts w:ascii="TH SarabunPSK" w:eastAsia="AngsanaNew" w:hAnsi="TH SarabunPSK" w:cs="TH SarabunPSK"/>
          <w:sz w:val="32"/>
          <w:szCs w:val="32"/>
          <w:cs/>
        </w:rPr>
      </w:pPr>
      <w:r w:rsidRPr="004E5ADE">
        <w:rPr>
          <w:rFonts w:ascii="TH SarabunPSK" w:eastAsia="AngsanaNew" w:hAnsi="TH SarabunPSK" w:cs="TH SarabunPSK" w:hint="cs"/>
          <w:sz w:val="32"/>
          <w:szCs w:val="32"/>
          <w:cs/>
        </w:rPr>
        <w:t>อ้างอิงภาพจาก</w:t>
      </w:r>
      <w:r w:rsidRPr="004E5ADE">
        <w:rPr>
          <w:rFonts w:ascii="TH SarabunPSK" w:eastAsia="AngsanaNew" w:hAnsi="TH SarabunPSK" w:cs="TH SarabunPSK"/>
          <w:sz w:val="32"/>
          <w:szCs w:val="32"/>
        </w:rPr>
        <w:t>http://www.otoptoday.com/wisdom/</w:t>
      </w:r>
      <w:r w:rsidRPr="004E5ADE">
        <w:rPr>
          <w:rFonts w:ascii="TH SarabunPSK" w:eastAsia="AngsanaNew" w:hAnsi="TH SarabunPSK" w:cs="TH SarabunPSK" w:hint="cs"/>
          <w:sz w:val="32"/>
          <w:szCs w:val="32"/>
          <w:cs/>
        </w:rPr>
        <w:t>ผ้าไหมมัดหมี่มหาสารคาม</w:t>
      </w:r>
    </w:p>
    <w:p w:rsidR="00F4415D" w:rsidRPr="004E5ADE" w:rsidRDefault="00F4415D" w:rsidP="00571837">
      <w:pPr>
        <w:autoSpaceDE w:val="0"/>
        <w:autoSpaceDN w:val="0"/>
        <w:adjustRightInd w:val="0"/>
        <w:spacing w:after="0" w:line="240" w:lineRule="auto"/>
        <w:contextualSpacing/>
        <w:jc w:val="center"/>
        <w:rPr>
          <w:rFonts w:ascii="TH SarabunPSK" w:eastAsia="AngsanaNew" w:hAnsi="TH SarabunPSK" w:cs="TH SarabunPSK"/>
          <w:sz w:val="32"/>
          <w:szCs w:val="32"/>
        </w:rPr>
      </w:pPr>
    </w:p>
    <w:p w:rsidR="00571837" w:rsidRPr="004E5ADE" w:rsidRDefault="00571837" w:rsidP="00571837">
      <w:pPr>
        <w:autoSpaceDE w:val="0"/>
        <w:autoSpaceDN w:val="0"/>
        <w:adjustRightInd w:val="0"/>
        <w:spacing w:after="0" w:line="240" w:lineRule="auto"/>
        <w:contextualSpacing/>
        <w:jc w:val="center"/>
        <w:rPr>
          <w:rFonts w:ascii="TH SarabunPSK" w:eastAsia="AngsanaNew" w:hAnsi="TH SarabunPSK" w:cs="TH SarabunPSK"/>
          <w:sz w:val="32"/>
          <w:szCs w:val="32"/>
          <w:cs/>
        </w:rPr>
      </w:pPr>
    </w:p>
    <w:p w:rsidR="00107F2C" w:rsidRPr="004E5ADE" w:rsidRDefault="00107F2C" w:rsidP="00571837">
      <w:pPr>
        <w:autoSpaceDE w:val="0"/>
        <w:autoSpaceDN w:val="0"/>
        <w:adjustRightInd w:val="0"/>
        <w:spacing w:after="0" w:line="240" w:lineRule="auto"/>
        <w:contextualSpacing/>
        <w:jc w:val="center"/>
        <w:rPr>
          <w:rFonts w:ascii="TH SarabunPSK" w:eastAsia="AngsanaNew" w:hAnsi="TH SarabunPSK" w:cs="TH SarabunPSK"/>
          <w:sz w:val="32"/>
          <w:szCs w:val="32"/>
          <w:cs/>
        </w:rPr>
      </w:pPr>
      <w:r w:rsidRPr="004E5ADE">
        <w:rPr>
          <w:rFonts w:ascii="TH SarabunPSK" w:eastAsia="AngsanaNew" w:hAnsi="TH SarabunPSK" w:cs="TH SarabunPSK"/>
          <w:noProof/>
          <w:sz w:val="32"/>
          <w:szCs w:val="32"/>
        </w:rPr>
        <w:lastRenderedPageBreak/>
        <w:drawing>
          <wp:inline distT="0" distB="0" distL="0" distR="0" wp14:anchorId="7D97844C" wp14:editId="38BB49BA">
            <wp:extent cx="3146961" cy="2360219"/>
            <wp:effectExtent l="0" t="0" r="0" b="2540"/>
            <wp:docPr id="25"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รูปภาพ 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3148866" cy="2361648"/>
                    </a:xfrm>
                    <a:prstGeom prst="rect">
                      <a:avLst/>
                    </a:prstGeom>
                  </pic:spPr>
                </pic:pic>
              </a:graphicData>
            </a:graphic>
          </wp:inline>
        </w:drawing>
      </w:r>
    </w:p>
    <w:p w:rsidR="00107F2C" w:rsidRPr="004E5ADE" w:rsidRDefault="00107F2C" w:rsidP="00AF6C0F">
      <w:pPr>
        <w:autoSpaceDE w:val="0"/>
        <w:autoSpaceDN w:val="0"/>
        <w:adjustRightInd w:val="0"/>
        <w:spacing w:after="0" w:line="240" w:lineRule="auto"/>
        <w:contextualSpacing/>
        <w:rPr>
          <w:rFonts w:ascii="TH SarabunPSK" w:eastAsia="AngsanaNew" w:hAnsi="TH SarabunPSK" w:cs="TH SarabunPSK"/>
          <w:sz w:val="32"/>
          <w:szCs w:val="32"/>
        </w:rPr>
      </w:pPr>
    </w:p>
    <w:p w:rsidR="00AF6C0F" w:rsidRPr="004E5ADE" w:rsidRDefault="00571837" w:rsidP="00571837">
      <w:pPr>
        <w:autoSpaceDE w:val="0"/>
        <w:autoSpaceDN w:val="0"/>
        <w:adjustRightInd w:val="0"/>
        <w:spacing w:after="0" w:line="240" w:lineRule="auto"/>
        <w:contextualSpacing/>
        <w:jc w:val="center"/>
        <w:rPr>
          <w:rFonts w:ascii="TH SarabunPSK" w:eastAsia="AngsanaNew" w:hAnsi="TH SarabunPSK" w:cs="TH SarabunPSK"/>
          <w:sz w:val="32"/>
          <w:szCs w:val="32"/>
        </w:rPr>
      </w:pPr>
      <w:r w:rsidRPr="004E5ADE">
        <w:rPr>
          <w:rFonts w:ascii="TH SarabunPSK" w:eastAsia="AngsanaNew" w:hAnsi="TH SarabunPSK" w:cs="TH SarabunPSK" w:hint="cs"/>
          <w:sz w:val="32"/>
          <w:szCs w:val="32"/>
          <w:cs/>
        </w:rPr>
        <w:t xml:space="preserve">ภาพที่ 4.16 </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การปั่นไหมโดยใช้อัก</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กวักไหม</w:t>
      </w:r>
      <w:r w:rsidR="00AF6C0F" w:rsidRPr="004E5ADE">
        <w:rPr>
          <w:rFonts w:ascii="TH SarabunPSK" w:eastAsia="AngsanaNew" w:hAnsi="TH SarabunPSK" w:cs="TH SarabunPSK"/>
          <w:sz w:val="32"/>
          <w:szCs w:val="32"/>
        </w:rPr>
        <w:t>)</w:t>
      </w:r>
    </w:p>
    <w:p w:rsidR="00571837" w:rsidRPr="004E5ADE" w:rsidRDefault="00571837" w:rsidP="00AF6C0F">
      <w:pPr>
        <w:autoSpaceDE w:val="0"/>
        <w:autoSpaceDN w:val="0"/>
        <w:adjustRightInd w:val="0"/>
        <w:spacing w:after="0" w:line="240" w:lineRule="auto"/>
        <w:contextualSpacing/>
        <w:rPr>
          <w:rFonts w:ascii="TH SarabunPSK" w:eastAsia="AngsanaNew" w:hAnsi="TH SarabunPSK" w:cs="TH SarabunPSK"/>
          <w:sz w:val="32"/>
          <w:szCs w:val="32"/>
        </w:rPr>
      </w:pPr>
    </w:p>
    <w:p w:rsidR="00AF6C0F" w:rsidRPr="004E5ADE" w:rsidRDefault="00AF6C0F" w:rsidP="00F13287">
      <w:pPr>
        <w:autoSpaceDE w:val="0"/>
        <w:autoSpaceDN w:val="0"/>
        <w:adjustRightInd w:val="0"/>
        <w:spacing w:after="0" w:line="240" w:lineRule="auto"/>
        <w:ind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การค้นไหม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การเรียงเส้นใยไหม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คือกรรมวิธีเอาเส้นใยไหมที่กวักเรียบร้อยแล้วมาเรียงใส่เครื่องมืออีกชนิดหนึ่งที่ชาวบ้านเรียกว่า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โซ่งค้นหมี่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เพื่อทำให้เป็นเข็ดอีกครั้งหนึ่ง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ในการทำเข็ดไหมครั้งนี้ขึ้นอยู่กับความกว้างของหน้าฟืม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โดยการขยาย</w:t>
      </w:r>
      <w:proofErr w:type="spellStart"/>
      <w:r w:rsidRPr="004E5ADE">
        <w:rPr>
          <w:rFonts w:ascii="TH SarabunPSK" w:eastAsia="AngsanaNew" w:hAnsi="TH SarabunPSK" w:cs="TH SarabunPSK"/>
          <w:sz w:val="32"/>
          <w:szCs w:val="32"/>
          <w:cs/>
        </w:rPr>
        <w:t>โฮง</w:t>
      </w:r>
      <w:proofErr w:type="spellEnd"/>
      <w:r w:rsidRPr="004E5ADE">
        <w:rPr>
          <w:rFonts w:ascii="TH SarabunPSK" w:eastAsia="AngsanaNew" w:hAnsi="TH SarabunPSK" w:cs="TH SarabunPSK"/>
          <w:sz w:val="32"/>
          <w:szCs w:val="32"/>
          <w:cs/>
        </w:rPr>
        <w:t>ค้นหมี่ออกไป</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การค้นไหมหรือการเรียงเส้นใยไหมนี้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ช่างทอผ้าจะเรียงเส้นใยไหมขึ้นและเรียงเส้นใยไหมลงมาตามหลักของ</w:t>
      </w:r>
      <w:proofErr w:type="spellStart"/>
      <w:r w:rsidRPr="004E5ADE">
        <w:rPr>
          <w:rFonts w:ascii="TH SarabunPSK" w:eastAsia="AngsanaNew" w:hAnsi="TH SarabunPSK" w:cs="TH SarabunPSK"/>
          <w:sz w:val="32"/>
          <w:szCs w:val="32"/>
          <w:cs/>
        </w:rPr>
        <w:t>โฮง</w:t>
      </w:r>
      <w:proofErr w:type="spellEnd"/>
      <w:r w:rsidRPr="004E5ADE">
        <w:rPr>
          <w:rFonts w:ascii="TH SarabunPSK" w:eastAsia="AngsanaNew" w:hAnsi="TH SarabunPSK" w:cs="TH SarabunPSK"/>
          <w:sz w:val="32"/>
          <w:szCs w:val="32"/>
          <w:cs/>
        </w:rPr>
        <w:t>ค้นหมี่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ซึ่ง</w:t>
      </w:r>
      <w:proofErr w:type="spellStart"/>
      <w:r w:rsidRPr="004E5ADE">
        <w:rPr>
          <w:rFonts w:ascii="TH SarabunPSK" w:eastAsia="AngsanaNew" w:hAnsi="TH SarabunPSK" w:cs="TH SarabunPSK"/>
          <w:sz w:val="32"/>
          <w:szCs w:val="32"/>
          <w:cs/>
        </w:rPr>
        <w:t>โฮ่ง</w:t>
      </w:r>
      <w:proofErr w:type="spellEnd"/>
      <w:r w:rsidRPr="004E5ADE">
        <w:rPr>
          <w:rFonts w:ascii="TH SarabunPSK" w:eastAsia="AngsanaNew" w:hAnsi="TH SarabunPSK" w:cs="TH SarabunPSK"/>
          <w:sz w:val="32"/>
          <w:szCs w:val="32"/>
          <w:cs/>
        </w:rPr>
        <w:t>ค้นหมี่นี้จะประกอบด้วยไม้เหลากลม</w:t>
      </w:r>
      <w:r w:rsidRPr="004E5ADE">
        <w:rPr>
          <w:rFonts w:ascii="TH SarabunPSK" w:eastAsia="AngsanaNew" w:hAnsi="TH SarabunPSK" w:cs="TH SarabunPSK"/>
          <w:sz w:val="32"/>
          <w:szCs w:val="32"/>
        </w:rPr>
        <w:t xml:space="preserve"> 2 </w:t>
      </w:r>
      <w:r w:rsidRPr="004E5ADE">
        <w:rPr>
          <w:rFonts w:ascii="TH SarabunPSK" w:eastAsia="AngsanaNew" w:hAnsi="TH SarabunPSK" w:cs="TH SarabunPSK"/>
          <w:sz w:val="32"/>
          <w:szCs w:val="32"/>
          <w:cs/>
        </w:rPr>
        <w:t>ชิ้น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มีเส้นผ่านศูนย์กลางประมาณ</w:t>
      </w:r>
      <w:r w:rsidRPr="004E5ADE">
        <w:rPr>
          <w:rFonts w:ascii="TH SarabunPSK" w:eastAsia="AngsanaNew" w:hAnsi="TH SarabunPSK" w:cs="TH SarabunPSK"/>
          <w:sz w:val="32"/>
          <w:szCs w:val="32"/>
        </w:rPr>
        <w:t xml:space="preserve"> 1-1.5 </w:t>
      </w:r>
      <w:r w:rsidRPr="004E5ADE">
        <w:rPr>
          <w:rFonts w:ascii="TH SarabunPSK" w:eastAsia="AngsanaNew" w:hAnsi="TH SarabunPSK" w:cs="TH SarabunPSK"/>
          <w:sz w:val="32"/>
          <w:szCs w:val="32"/>
          <w:cs/>
        </w:rPr>
        <w:t>นิ้วสูงประมาณ</w:t>
      </w:r>
      <w:r w:rsidRPr="004E5ADE">
        <w:rPr>
          <w:rFonts w:ascii="TH SarabunPSK" w:eastAsia="AngsanaNew" w:hAnsi="TH SarabunPSK" w:cs="TH SarabunPSK"/>
          <w:sz w:val="32"/>
          <w:szCs w:val="32"/>
        </w:rPr>
        <w:t xml:space="preserve"> 80- </w:t>
      </w:r>
      <w:r w:rsidRPr="004E5ADE">
        <w:rPr>
          <w:rFonts w:ascii="TH SarabunPSK" w:eastAsia="AngsanaNew" w:hAnsi="TH SarabunPSK" w:cs="TH SarabunPSK"/>
          <w:sz w:val="32"/>
          <w:szCs w:val="32"/>
          <w:cs/>
        </w:rPr>
        <w:t>เซนติเมตร</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ฝังอยู่ในท่อนไม้สี่เหลี่ยมที่มีความหนาและความยาวพอประมาณ</w:t>
      </w:r>
      <w:r w:rsidRPr="004E5ADE">
        <w:rPr>
          <w:rFonts w:ascii="TH SarabunPSK" w:eastAsia="AngsanaNew" w:hAnsi="TH SarabunPSK" w:cs="TH SarabunPSK"/>
          <w:sz w:val="32"/>
          <w:szCs w:val="32"/>
        </w:rPr>
        <w:t xml:space="preserve"> 2 </w:t>
      </w:r>
      <w:r w:rsidRPr="004E5ADE">
        <w:rPr>
          <w:rFonts w:ascii="TH SarabunPSK" w:eastAsia="AngsanaNew" w:hAnsi="TH SarabunPSK" w:cs="TH SarabunPSK"/>
          <w:sz w:val="32"/>
          <w:szCs w:val="32"/>
          <w:cs/>
        </w:rPr>
        <w:t>ชิ้นในระหว่างไม้สี่เหลี่ยม</w:t>
      </w:r>
      <w:r w:rsidRPr="004E5ADE">
        <w:rPr>
          <w:rFonts w:ascii="TH SarabunPSK" w:eastAsia="AngsanaNew" w:hAnsi="TH SarabunPSK" w:cs="TH SarabunPSK"/>
          <w:sz w:val="32"/>
          <w:szCs w:val="32"/>
        </w:rPr>
        <w:t xml:space="preserve"> 2 </w:t>
      </w:r>
      <w:r w:rsidRPr="004E5ADE">
        <w:rPr>
          <w:rFonts w:ascii="TH SarabunPSK" w:eastAsia="AngsanaNew" w:hAnsi="TH SarabunPSK" w:cs="TH SarabunPSK"/>
          <w:sz w:val="32"/>
          <w:szCs w:val="32"/>
          <w:cs/>
        </w:rPr>
        <w:t>ชิ้น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จะยึดด้วยไม้ระแนงอีกครั้งหนึ่ง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ไม้ระแนงนี้จะสามารถขยายเข้าออกได้ตามต้องการของผู้ที่ทำการค้นไหม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การค้นไหมหรือเรียงเส้นใยไหม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สำหรับจะใช้เป็นเข็ดของการมัดหมี่มีวิธีการดังนี้</w:t>
      </w:r>
    </w:p>
    <w:p w:rsidR="00F13287" w:rsidRPr="004E5ADE" w:rsidRDefault="00F4415D" w:rsidP="00F13287">
      <w:pPr>
        <w:autoSpaceDE w:val="0"/>
        <w:autoSpaceDN w:val="0"/>
        <w:adjustRightInd w:val="0"/>
        <w:spacing w:after="0" w:line="240" w:lineRule="auto"/>
        <w:ind w:firstLine="720"/>
        <w:contextualSpacing/>
        <w:rPr>
          <w:rFonts w:ascii="TH SarabunPSK" w:eastAsia="AngsanaNew" w:hAnsi="TH SarabunPSK" w:cs="TH SarabunPSK"/>
          <w:sz w:val="32"/>
          <w:szCs w:val="32"/>
        </w:rPr>
      </w:pPr>
      <w:r w:rsidRPr="004E5ADE">
        <w:rPr>
          <w:rFonts w:ascii="TH SarabunPSK" w:eastAsia="AngsanaNew" w:hAnsi="TH SarabunPSK" w:cs="TH SarabunPSK"/>
          <w:noProof/>
          <w:sz w:val="32"/>
          <w:szCs w:val="32"/>
        </w:rPr>
        <w:drawing>
          <wp:anchor distT="0" distB="0" distL="114300" distR="114300" simplePos="0" relativeHeight="251817984" behindDoc="0" locked="0" layoutInCell="1" allowOverlap="1" wp14:anchorId="1764309B" wp14:editId="79A96D4B">
            <wp:simplePos x="0" y="0"/>
            <wp:positionH relativeFrom="column">
              <wp:posOffset>1232535</wp:posOffset>
            </wp:positionH>
            <wp:positionV relativeFrom="paragraph">
              <wp:posOffset>140335</wp:posOffset>
            </wp:positionV>
            <wp:extent cx="3255010" cy="2439035"/>
            <wp:effectExtent l="0" t="0" r="2540" b="0"/>
            <wp:wrapNone/>
            <wp:docPr id="12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55010" cy="243903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13287" w:rsidRPr="004E5ADE" w:rsidRDefault="00F13287" w:rsidP="00CB4414">
      <w:pPr>
        <w:autoSpaceDE w:val="0"/>
        <w:autoSpaceDN w:val="0"/>
        <w:adjustRightInd w:val="0"/>
        <w:spacing w:after="0" w:line="240" w:lineRule="auto"/>
        <w:ind w:firstLine="720"/>
        <w:contextualSpacing/>
        <w:jc w:val="center"/>
        <w:rPr>
          <w:rFonts w:ascii="TH SarabunPSK" w:eastAsia="AngsanaNew" w:hAnsi="TH SarabunPSK" w:cs="TH SarabunPSK"/>
          <w:sz w:val="32"/>
          <w:szCs w:val="32"/>
        </w:rPr>
      </w:pPr>
    </w:p>
    <w:p w:rsidR="00CB4414" w:rsidRPr="004E5ADE" w:rsidRDefault="00CB4414" w:rsidP="00F4415D">
      <w:pPr>
        <w:autoSpaceDE w:val="0"/>
        <w:autoSpaceDN w:val="0"/>
        <w:adjustRightInd w:val="0"/>
        <w:spacing w:after="0" w:line="240" w:lineRule="auto"/>
        <w:contextualSpacing/>
        <w:jc w:val="center"/>
        <w:rPr>
          <w:rFonts w:ascii="TH SarabunPSK" w:eastAsia="AngsanaNew" w:hAnsi="TH SarabunPSK" w:cs="TH SarabunPSK"/>
          <w:sz w:val="32"/>
          <w:szCs w:val="32"/>
        </w:rPr>
      </w:pPr>
    </w:p>
    <w:p w:rsidR="00CB4414" w:rsidRPr="004E5ADE" w:rsidRDefault="00CB4414" w:rsidP="00CB4414">
      <w:pPr>
        <w:autoSpaceDE w:val="0"/>
        <w:autoSpaceDN w:val="0"/>
        <w:adjustRightInd w:val="0"/>
        <w:spacing w:after="0" w:line="240" w:lineRule="auto"/>
        <w:ind w:firstLine="720"/>
        <w:contextualSpacing/>
        <w:jc w:val="center"/>
        <w:rPr>
          <w:rFonts w:ascii="TH SarabunPSK" w:eastAsia="AngsanaNew" w:hAnsi="TH SarabunPSK" w:cs="TH SarabunPSK"/>
          <w:sz w:val="32"/>
          <w:szCs w:val="32"/>
        </w:rPr>
      </w:pPr>
    </w:p>
    <w:p w:rsidR="00CB4414" w:rsidRPr="004E5ADE" w:rsidRDefault="00CB4414" w:rsidP="00CB4414">
      <w:pPr>
        <w:autoSpaceDE w:val="0"/>
        <w:autoSpaceDN w:val="0"/>
        <w:adjustRightInd w:val="0"/>
        <w:spacing w:after="0" w:line="240" w:lineRule="auto"/>
        <w:ind w:firstLine="720"/>
        <w:contextualSpacing/>
        <w:jc w:val="center"/>
        <w:rPr>
          <w:rFonts w:ascii="TH SarabunPSK" w:eastAsia="AngsanaNew" w:hAnsi="TH SarabunPSK" w:cs="TH SarabunPSK"/>
          <w:sz w:val="32"/>
          <w:szCs w:val="32"/>
        </w:rPr>
      </w:pPr>
    </w:p>
    <w:p w:rsidR="00CB4414" w:rsidRPr="004E5ADE" w:rsidRDefault="00CB4414" w:rsidP="00CB4414">
      <w:pPr>
        <w:autoSpaceDE w:val="0"/>
        <w:autoSpaceDN w:val="0"/>
        <w:adjustRightInd w:val="0"/>
        <w:spacing w:after="0" w:line="240" w:lineRule="auto"/>
        <w:ind w:firstLine="720"/>
        <w:contextualSpacing/>
        <w:jc w:val="center"/>
        <w:rPr>
          <w:rFonts w:ascii="TH SarabunPSK" w:eastAsia="AngsanaNew" w:hAnsi="TH SarabunPSK" w:cs="TH SarabunPSK"/>
          <w:sz w:val="32"/>
          <w:szCs w:val="32"/>
        </w:rPr>
      </w:pPr>
    </w:p>
    <w:p w:rsidR="00CB4414" w:rsidRPr="004E5ADE" w:rsidRDefault="00CB4414" w:rsidP="00CB4414">
      <w:pPr>
        <w:autoSpaceDE w:val="0"/>
        <w:autoSpaceDN w:val="0"/>
        <w:adjustRightInd w:val="0"/>
        <w:spacing w:after="0" w:line="240" w:lineRule="auto"/>
        <w:ind w:firstLine="720"/>
        <w:contextualSpacing/>
        <w:jc w:val="center"/>
        <w:rPr>
          <w:rFonts w:ascii="TH SarabunPSK" w:eastAsia="AngsanaNew" w:hAnsi="TH SarabunPSK" w:cs="TH SarabunPSK"/>
          <w:sz w:val="32"/>
          <w:szCs w:val="32"/>
        </w:rPr>
      </w:pPr>
    </w:p>
    <w:p w:rsidR="00CB4414" w:rsidRPr="004E5ADE" w:rsidRDefault="00CB4414" w:rsidP="00CB4414">
      <w:pPr>
        <w:autoSpaceDE w:val="0"/>
        <w:autoSpaceDN w:val="0"/>
        <w:adjustRightInd w:val="0"/>
        <w:spacing w:after="0" w:line="240" w:lineRule="auto"/>
        <w:ind w:firstLine="720"/>
        <w:contextualSpacing/>
        <w:jc w:val="center"/>
        <w:rPr>
          <w:rFonts w:ascii="TH SarabunPSK" w:eastAsia="AngsanaNew" w:hAnsi="TH SarabunPSK" w:cs="TH SarabunPSK"/>
          <w:sz w:val="32"/>
          <w:szCs w:val="32"/>
        </w:rPr>
      </w:pPr>
    </w:p>
    <w:p w:rsidR="00CB4414" w:rsidRPr="004E5ADE" w:rsidRDefault="00CB4414" w:rsidP="00CB4414">
      <w:pPr>
        <w:autoSpaceDE w:val="0"/>
        <w:autoSpaceDN w:val="0"/>
        <w:adjustRightInd w:val="0"/>
        <w:spacing w:after="0" w:line="240" w:lineRule="auto"/>
        <w:ind w:firstLine="720"/>
        <w:contextualSpacing/>
        <w:jc w:val="center"/>
        <w:rPr>
          <w:rFonts w:ascii="TH SarabunPSK" w:eastAsia="AngsanaNew" w:hAnsi="TH SarabunPSK" w:cs="TH SarabunPSK"/>
          <w:sz w:val="32"/>
          <w:szCs w:val="32"/>
        </w:rPr>
      </w:pPr>
    </w:p>
    <w:p w:rsidR="00CB4414" w:rsidRPr="004E5ADE" w:rsidRDefault="00CB4414" w:rsidP="00CB4414">
      <w:pPr>
        <w:autoSpaceDE w:val="0"/>
        <w:autoSpaceDN w:val="0"/>
        <w:adjustRightInd w:val="0"/>
        <w:spacing w:after="0" w:line="240" w:lineRule="auto"/>
        <w:ind w:firstLine="720"/>
        <w:contextualSpacing/>
        <w:jc w:val="center"/>
        <w:rPr>
          <w:rFonts w:ascii="TH SarabunPSK" w:eastAsia="AngsanaNew" w:hAnsi="TH SarabunPSK" w:cs="TH SarabunPSK"/>
          <w:sz w:val="32"/>
          <w:szCs w:val="32"/>
        </w:rPr>
      </w:pPr>
    </w:p>
    <w:p w:rsidR="00CB4414" w:rsidRPr="004E5ADE" w:rsidRDefault="00F4415D" w:rsidP="00F4415D">
      <w:pPr>
        <w:autoSpaceDE w:val="0"/>
        <w:autoSpaceDN w:val="0"/>
        <w:adjustRightInd w:val="0"/>
        <w:spacing w:after="0" w:line="240" w:lineRule="auto"/>
        <w:ind w:firstLine="720"/>
        <w:contextualSpacing/>
        <w:jc w:val="center"/>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ภาพที่ 4.17 การทอผ้า</w:t>
      </w:r>
    </w:p>
    <w:p w:rsidR="00B60ABD" w:rsidRPr="004E5ADE" w:rsidRDefault="00AF6C0F" w:rsidP="00B60ABD">
      <w:pPr>
        <w:autoSpaceDE w:val="0"/>
        <w:autoSpaceDN w:val="0"/>
        <w:adjustRightInd w:val="0"/>
        <w:spacing w:after="0" w:line="240" w:lineRule="auto"/>
        <w:ind w:left="72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lastRenderedPageBreak/>
        <w:t>เมื่อเตรียมอุปกรณ์ในการค้นไหมเรียบร้อยแล้ว</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ช่างที่จะค้นนั้นจะเรียงเส้นใยไหมขึ้นและลงใน</w:t>
      </w:r>
    </w:p>
    <w:p w:rsidR="00AF6C0F" w:rsidRPr="004E5ADE" w:rsidRDefault="00AF6C0F" w:rsidP="00AF6C0F">
      <w:pPr>
        <w:autoSpaceDE w:val="0"/>
        <w:autoSpaceDN w:val="0"/>
        <w:adjustRightInd w:val="0"/>
        <w:spacing w:after="0" w:line="240" w:lineRule="auto"/>
        <w:contextualSpacing/>
        <w:rPr>
          <w:rFonts w:ascii="TH SarabunPSK" w:eastAsia="AngsanaNew" w:hAnsi="TH SarabunPSK" w:cs="TH SarabunPSK"/>
          <w:sz w:val="32"/>
          <w:szCs w:val="32"/>
        </w:rPr>
      </w:pPr>
      <w:proofErr w:type="spellStart"/>
      <w:r w:rsidRPr="004E5ADE">
        <w:rPr>
          <w:rFonts w:ascii="TH SarabunPSK" w:eastAsia="AngsanaNew" w:hAnsi="TH SarabunPSK" w:cs="TH SarabunPSK"/>
          <w:sz w:val="32"/>
          <w:szCs w:val="32"/>
          <w:cs/>
        </w:rPr>
        <w:t>โฮง</w:t>
      </w:r>
      <w:proofErr w:type="spellEnd"/>
      <w:r w:rsidRPr="004E5ADE">
        <w:rPr>
          <w:rFonts w:ascii="TH SarabunPSK" w:eastAsia="AngsanaNew" w:hAnsi="TH SarabunPSK" w:cs="TH SarabunPSK"/>
          <w:sz w:val="32"/>
          <w:szCs w:val="32"/>
          <w:cs/>
        </w:rPr>
        <w:t>ค้นหมี่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การค้นหรือเรียงแต่ละครั้งจะต้องใช้เส้นใยไหมอย่างต่ำ</w:t>
      </w:r>
      <w:r w:rsidRPr="004E5ADE">
        <w:rPr>
          <w:rFonts w:ascii="TH SarabunPSK" w:eastAsia="AngsanaNew" w:hAnsi="TH SarabunPSK" w:cs="TH SarabunPSK"/>
          <w:sz w:val="32"/>
          <w:szCs w:val="32"/>
        </w:rPr>
        <w:t xml:space="preserve"> 2 </w:t>
      </w:r>
      <w:r w:rsidRPr="004E5ADE">
        <w:rPr>
          <w:rFonts w:ascii="TH SarabunPSK" w:eastAsia="AngsanaNew" w:hAnsi="TH SarabunPSK" w:cs="TH SarabunPSK"/>
          <w:sz w:val="32"/>
          <w:szCs w:val="32"/>
          <w:cs/>
        </w:rPr>
        <w:t>เส้นขึ้นไป</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ถ้าใช้เส้นใยไหมหลายเส้นก็จะได้เส้นใยมากขึ้น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ในการค้นขึ้นลงแต่ละครั้งเรียกว่า</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cs/>
        </w:rPr>
        <w:t>ขีนหรือ</w:t>
      </w:r>
      <w:proofErr w:type="spellEnd"/>
      <w:r w:rsidRPr="004E5ADE">
        <w:rPr>
          <w:rFonts w:ascii="TH SarabunPSK" w:eastAsia="AngsanaNew" w:hAnsi="TH SarabunPSK" w:cs="TH SarabunPSK"/>
          <w:sz w:val="32"/>
          <w:szCs w:val="32"/>
          <w:cs/>
        </w:rPr>
        <w:t>เกล็ดหรือเส้น</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cs/>
        </w:rPr>
        <w:t>ขีนหรือ</w:t>
      </w:r>
      <w:proofErr w:type="spellEnd"/>
      <w:r w:rsidRPr="004E5ADE">
        <w:rPr>
          <w:rFonts w:ascii="TH SarabunPSK" w:eastAsia="AngsanaNew" w:hAnsi="TH SarabunPSK" w:cs="TH SarabunPSK"/>
          <w:sz w:val="32"/>
          <w:szCs w:val="32"/>
          <w:cs/>
        </w:rPr>
        <w:t>เกล็ดหรือเส้นนี้จะมีเส้นใยไหม</w:t>
      </w:r>
      <w:r w:rsidRPr="004E5ADE">
        <w:rPr>
          <w:rFonts w:ascii="TH SarabunPSK" w:eastAsia="AngsanaNew" w:hAnsi="TH SarabunPSK" w:cs="TH SarabunPSK"/>
          <w:sz w:val="32"/>
          <w:szCs w:val="32"/>
        </w:rPr>
        <w:t xml:space="preserve"> 4 </w:t>
      </w:r>
      <w:r w:rsidRPr="004E5ADE">
        <w:rPr>
          <w:rFonts w:ascii="TH SarabunPSK" w:eastAsia="AngsanaNew" w:hAnsi="TH SarabunPSK" w:cs="TH SarabunPSK"/>
          <w:sz w:val="32"/>
          <w:szCs w:val="32"/>
          <w:cs/>
        </w:rPr>
        <w:t>เส้น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แต่ถ้าต้องการมากกว่านี้ก็ทำได้ในทำนองเดียวกัน</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cs/>
        </w:rPr>
        <w:t>ซึ่งขีนหรือ</w:t>
      </w:r>
      <w:proofErr w:type="spellEnd"/>
      <w:r w:rsidRPr="004E5ADE">
        <w:rPr>
          <w:rFonts w:ascii="TH SarabunPSK" w:eastAsia="AngsanaNew" w:hAnsi="TH SarabunPSK" w:cs="TH SarabunPSK"/>
          <w:sz w:val="32"/>
          <w:szCs w:val="32"/>
          <w:cs/>
        </w:rPr>
        <w:t>เกล็ดหรือเส้นนั้นเรียกว่า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ลำ</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ในการค้นหรือเรียงเส้นใยไหมแต่ละครั้งจะใช้ด้ายต่างสีมาเป็นเครื่องหมายคั่นแต่</w:t>
      </w:r>
      <w:proofErr w:type="spellStart"/>
      <w:r w:rsidRPr="004E5ADE">
        <w:rPr>
          <w:rFonts w:ascii="TH SarabunPSK" w:eastAsia="AngsanaNew" w:hAnsi="TH SarabunPSK" w:cs="TH SarabunPSK"/>
          <w:sz w:val="32"/>
          <w:szCs w:val="32"/>
          <w:cs/>
        </w:rPr>
        <w:t>ละขีน</w:t>
      </w:r>
      <w:proofErr w:type="spellEnd"/>
      <w:r w:rsidRPr="004E5ADE">
        <w:rPr>
          <w:rFonts w:ascii="TH SarabunPSK" w:eastAsia="AngsanaNew" w:hAnsi="TH SarabunPSK" w:cs="TH SarabunPSK"/>
          <w:sz w:val="32"/>
          <w:szCs w:val="32"/>
          <w:cs/>
        </w:rPr>
        <w:t>แทนการนับ</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การค้นไหมเป้</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cs/>
        </w:rPr>
        <w:t>นเข็ด</w:t>
      </w:r>
      <w:proofErr w:type="spellEnd"/>
      <w:r w:rsidRPr="004E5ADE">
        <w:rPr>
          <w:rFonts w:ascii="TH SarabunPSK" w:eastAsia="AngsanaNew" w:hAnsi="TH SarabunPSK" w:cs="TH SarabunPSK"/>
          <w:sz w:val="32"/>
          <w:szCs w:val="32"/>
          <w:cs/>
        </w:rPr>
        <w:t>สำหรับมัดหมี่แต่ละครั้งจะค้นเป็น</w:t>
      </w:r>
      <w:r w:rsidRPr="004E5ADE">
        <w:rPr>
          <w:rFonts w:ascii="TH SarabunPSK" w:eastAsia="AngsanaNew" w:hAnsi="TH SarabunPSK" w:cs="TH SarabunPSK"/>
          <w:sz w:val="32"/>
          <w:szCs w:val="32"/>
        </w:rPr>
        <w:t xml:space="preserve"> 25 </w:t>
      </w:r>
      <w:r w:rsidRPr="004E5ADE">
        <w:rPr>
          <w:rFonts w:ascii="TH SarabunPSK" w:eastAsia="AngsanaNew" w:hAnsi="TH SarabunPSK" w:cs="TH SarabunPSK"/>
          <w:sz w:val="32"/>
          <w:szCs w:val="32"/>
          <w:cs/>
        </w:rPr>
        <w:t>ลำ</w:t>
      </w:r>
      <w:r w:rsidRPr="004E5ADE">
        <w:rPr>
          <w:rFonts w:ascii="TH SarabunPSK" w:eastAsia="AngsanaNew" w:hAnsi="TH SarabunPSK" w:cs="TH SarabunPSK"/>
          <w:sz w:val="32"/>
          <w:szCs w:val="32"/>
        </w:rPr>
        <w:t xml:space="preserve"> 35</w:t>
      </w:r>
      <w:r w:rsidRPr="004E5ADE">
        <w:rPr>
          <w:rFonts w:ascii="TH SarabunPSK" w:eastAsia="AngsanaNew" w:hAnsi="TH SarabunPSK" w:cs="TH SarabunPSK"/>
          <w:sz w:val="32"/>
          <w:szCs w:val="32"/>
          <w:cs/>
        </w:rPr>
        <w:t>ลำขึ้นไป</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คำว่า</w:t>
      </w:r>
      <w:r w:rsidRPr="004E5ADE">
        <w:rPr>
          <w:rFonts w:ascii="TH SarabunPSK" w:eastAsia="AngsanaNew" w:hAnsi="TH SarabunPSK" w:cs="TH SarabunPSK"/>
          <w:sz w:val="32"/>
          <w:szCs w:val="32"/>
        </w:rPr>
        <w:t xml:space="preserve"> 25 </w:t>
      </w:r>
      <w:r w:rsidRPr="004E5ADE">
        <w:rPr>
          <w:rFonts w:ascii="TH SarabunPSK" w:eastAsia="AngsanaNew" w:hAnsi="TH SarabunPSK" w:cs="TH SarabunPSK"/>
          <w:sz w:val="32"/>
          <w:szCs w:val="32"/>
          <w:cs/>
        </w:rPr>
        <w:t>ลำ</w:t>
      </w:r>
      <w:r w:rsidRPr="004E5ADE">
        <w:rPr>
          <w:rFonts w:ascii="TH SarabunPSK" w:eastAsia="AngsanaNew" w:hAnsi="TH SarabunPSK" w:cs="TH SarabunPSK"/>
          <w:sz w:val="32"/>
          <w:szCs w:val="32"/>
        </w:rPr>
        <w:t xml:space="preserve"> 35 </w:t>
      </w:r>
      <w:r w:rsidRPr="004E5ADE">
        <w:rPr>
          <w:rFonts w:ascii="TH SarabunPSK" w:eastAsia="AngsanaNew" w:hAnsi="TH SarabunPSK" w:cs="TH SarabunPSK"/>
          <w:sz w:val="32"/>
          <w:szCs w:val="32"/>
          <w:cs/>
        </w:rPr>
        <w:t>ลำ</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นี้หมายความถึงความยาวของผ้ามัดหมี่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การค้นไหมเป็นกรรมวิธีสุดท้าย</w:t>
      </w:r>
      <w:r w:rsidR="00B60ABD" w:rsidRPr="004E5ADE">
        <w:rPr>
          <w:rFonts w:ascii="TH SarabunPSK" w:eastAsia="AngsanaNew" w:hAnsi="TH SarabunPSK" w:cs="TH SarabunPSK"/>
          <w:sz w:val="32"/>
          <w:szCs w:val="32"/>
          <w:cs/>
        </w:rPr>
        <w:t>ของการเตรียมเส้นด้ายพุ</w:t>
      </w:r>
      <w:r w:rsidR="00B60ABD" w:rsidRPr="004E5ADE">
        <w:rPr>
          <w:rFonts w:ascii="TH SarabunPSK" w:eastAsia="AngsanaNew" w:hAnsi="TH SarabunPSK" w:cs="TH SarabunPSK" w:hint="cs"/>
          <w:sz w:val="32"/>
          <w:szCs w:val="32"/>
          <w:cs/>
        </w:rPr>
        <w:t>่ง</w:t>
      </w:r>
    </w:p>
    <w:p w:rsidR="00B60ABD" w:rsidRPr="004E5ADE" w:rsidRDefault="00B60ABD" w:rsidP="00B60ABD">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hint="cs"/>
          <w:sz w:val="32"/>
          <w:szCs w:val="32"/>
          <w:cs/>
        </w:rPr>
        <w:tab/>
      </w:r>
      <w:r w:rsidRPr="004E5ADE">
        <w:rPr>
          <w:rFonts w:ascii="TH SarabunPSK" w:eastAsia="AngsanaNew" w:hAnsi="TH SarabunPSK" w:cs="TH SarabunPSK" w:hint="cs"/>
          <w:sz w:val="32"/>
          <w:szCs w:val="32"/>
          <w:cs/>
        </w:rPr>
        <w:tab/>
      </w:r>
      <w:r w:rsidR="00AF6C0F" w:rsidRPr="004E5ADE">
        <w:rPr>
          <w:rFonts w:ascii="TH SarabunPSK" w:eastAsia="AngsanaNew" w:hAnsi="TH SarabunPSK" w:cs="TH SarabunPSK"/>
          <w:sz w:val="32"/>
          <w:szCs w:val="32"/>
          <w:cs/>
        </w:rPr>
        <w:t>ในการทอแต่ละครั้งจะต้องมีทั้งเส้นด้ายพุ่ง</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และเส้นด้ายยืนหรือการทำ</w:t>
      </w:r>
      <w:r w:rsidRPr="004E5ADE">
        <w:rPr>
          <w:rFonts w:ascii="TH SarabunPSK" w:eastAsia="AngsanaNew" w:hAnsi="TH SarabunPSK" w:cs="TH SarabunPSK"/>
          <w:sz w:val="32"/>
          <w:szCs w:val="32"/>
          <w:cs/>
        </w:rPr>
        <w:t>เครือหูก</w:t>
      </w:r>
      <w:r w:rsidR="00AF6C0F" w:rsidRPr="004E5ADE">
        <w:rPr>
          <w:rFonts w:ascii="TH SarabunPSK" w:eastAsia="AngsanaNew" w:hAnsi="TH SarabunPSK" w:cs="TH SarabunPSK"/>
          <w:sz w:val="32"/>
          <w:szCs w:val="32"/>
        </w:rPr>
        <w:t xml:space="preserve"> </w:t>
      </w:r>
    </w:p>
    <w:p w:rsidR="00AF6C0F" w:rsidRPr="004E5ADE" w:rsidRDefault="00AF6C0F" w:rsidP="00B60ABD">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โดยการเอาเส้นใยนี้ไปเรียงหรือที่ชาวบ้านเรียกว่า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ข้น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ให้ได้ตามความยาวหรือตามจำนวนตามต้องการของผืนผ้าในการทอผ้าแต่ละครั้ง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การทอผ้าในไหม</w:t>
      </w:r>
      <w:r w:rsidRPr="004E5ADE">
        <w:rPr>
          <w:rFonts w:ascii="TH SarabunPSK" w:eastAsia="AngsanaNew" w:hAnsi="TH SarabunPSK" w:cs="TH SarabunPSK"/>
          <w:sz w:val="32"/>
          <w:szCs w:val="32"/>
        </w:rPr>
        <w:t xml:space="preserve"> 1 </w:t>
      </w:r>
      <w:r w:rsidRPr="004E5ADE">
        <w:rPr>
          <w:rFonts w:ascii="TH SarabunPSK" w:eastAsia="AngsanaNew" w:hAnsi="TH SarabunPSK" w:cs="TH SarabunPSK"/>
          <w:sz w:val="32"/>
          <w:szCs w:val="32"/>
          <w:cs/>
        </w:rPr>
        <w:t>เครือนี้จะทำเป็นผ้าไหมได้ประมาณ</w:t>
      </w:r>
      <w:r w:rsidRPr="004E5ADE">
        <w:rPr>
          <w:rFonts w:ascii="TH SarabunPSK" w:eastAsia="AngsanaNew" w:hAnsi="TH SarabunPSK" w:cs="TH SarabunPSK"/>
          <w:sz w:val="32"/>
          <w:szCs w:val="32"/>
        </w:rPr>
        <w:t xml:space="preserve"> 20-30 </w:t>
      </w:r>
      <w:r w:rsidRPr="004E5ADE">
        <w:rPr>
          <w:rFonts w:ascii="TH SarabunPSK" w:eastAsia="AngsanaNew" w:hAnsi="TH SarabunPSK" w:cs="TH SarabunPSK"/>
          <w:sz w:val="32"/>
          <w:szCs w:val="32"/>
          <w:cs/>
        </w:rPr>
        <w:t>ผืน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เพราะในการทอผ้าไหมแต่ละชนิดจะมีความยาวไม่เกิน</w:t>
      </w:r>
      <w:r w:rsidRPr="004E5ADE">
        <w:rPr>
          <w:rFonts w:ascii="TH SarabunPSK" w:eastAsia="AngsanaNew" w:hAnsi="TH SarabunPSK" w:cs="TH SarabunPSK"/>
          <w:sz w:val="32"/>
          <w:szCs w:val="32"/>
        </w:rPr>
        <w:t xml:space="preserve"> 200 </w:t>
      </w:r>
      <w:r w:rsidRPr="004E5ADE">
        <w:rPr>
          <w:rFonts w:ascii="TH SarabunPSK" w:eastAsia="AngsanaNew" w:hAnsi="TH SarabunPSK" w:cs="TH SarabunPSK"/>
          <w:sz w:val="32"/>
          <w:szCs w:val="32"/>
          <w:cs/>
        </w:rPr>
        <w:t>เซนติเมตร</w:t>
      </w:r>
      <w:r w:rsidR="00B60ABD" w:rsidRPr="004E5ADE">
        <w:rPr>
          <w:rFonts w:ascii="TH SarabunPSK" w:eastAsia="AngsanaNew" w:hAnsi="TH SarabunPSK" w:cs="TH SarabunPSK"/>
          <w:sz w:val="32"/>
          <w:szCs w:val="32"/>
        </w:rPr>
        <w:t xml:space="preserve"> </w:t>
      </w:r>
    </w:p>
    <w:p w:rsidR="00B60ABD" w:rsidRPr="004E5ADE" w:rsidRDefault="00AF6C0F" w:rsidP="00B60ABD">
      <w:pPr>
        <w:autoSpaceDE w:val="0"/>
        <w:autoSpaceDN w:val="0"/>
        <w:adjustRightInd w:val="0"/>
        <w:spacing w:after="0" w:line="240" w:lineRule="auto"/>
        <w:ind w:left="72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การมัดหมี่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เป็นกรรมวิธีที่สำคัญที่สุดที่จะทำผ้าไหมให้เป็นลายและสีสันต่างๆ</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ในการมัดหมี่ให้</w:t>
      </w:r>
    </w:p>
    <w:p w:rsidR="00AF6C0F" w:rsidRPr="004E5ADE" w:rsidRDefault="00AF6C0F" w:rsidP="00B60ABD">
      <w:pPr>
        <w:autoSpaceDE w:val="0"/>
        <w:autoSpaceDN w:val="0"/>
        <w:adjustRightInd w:val="0"/>
        <w:spacing w:after="0" w:line="240" w:lineRule="auto"/>
        <w:contextualSpacing/>
        <w:rPr>
          <w:rFonts w:ascii="TH SarabunPSK" w:hAnsi="TH SarabunPSK" w:cs="TH SarabunPSK"/>
          <w:sz w:val="32"/>
          <w:szCs w:val="32"/>
        </w:rPr>
      </w:pPr>
      <w:r w:rsidRPr="004E5ADE">
        <w:rPr>
          <w:rFonts w:ascii="TH SarabunPSK" w:eastAsia="AngsanaNew" w:hAnsi="TH SarabunPSK" w:cs="TH SarabunPSK"/>
          <w:sz w:val="32"/>
          <w:szCs w:val="32"/>
          <w:cs/>
        </w:rPr>
        <w:t>เป็นลายและสีต่างๆ</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นั้นขึ้นอยู่กับกรรมวิธีและความนิยม</w:t>
      </w:r>
    </w:p>
    <w:p w:rsidR="00AF62FE" w:rsidRPr="004E5ADE" w:rsidRDefault="00AF62FE" w:rsidP="0042062E">
      <w:pPr>
        <w:autoSpaceDE w:val="0"/>
        <w:autoSpaceDN w:val="0"/>
        <w:adjustRightInd w:val="0"/>
        <w:spacing w:after="0" w:line="240" w:lineRule="auto"/>
        <w:contextualSpacing/>
        <w:rPr>
          <w:rFonts w:ascii="TH SarabunPSK" w:eastAsia="AngsanaNew" w:hAnsi="TH SarabunPSK" w:cs="TH SarabunPSK"/>
          <w:sz w:val="32"/>
          <w:szCs w:val="32"/>
        </w:rPr>
      </w:pPr>
    </w:p>
    <w:p w:rsidR="0077450B" w:rsidRPr="004E5ADE" w:rsidRDefault="00B60ABD" w:rsidP="00AF6C0F">
      <w:pPr>
        <w:autoSpaceDE w:val="0"/>
        <w:autoSpaceDN w:val="0"/>
        <w:adjustRightInd w:val="0"/>
        <w:spacing w:after="0" w:line="240" w:lineRule="auto"/>
        <w:contextualSpacing/>
        <w:rPr>
          <w:rFonts w:ascii="TH SarabunPSK" w:eastAsia="AngsanaNew-Bold" w:hAnsi="TH SarabunPSK" w:cs="TH SarabunPSK"/>
          <w:b/>
          <w:bCs/>
          <w:sz w:val="32"/>
          <w:szCs w:val="32"/>
        </w:rPr>
      </w:pPr>
      <w:r w:rsidRPr="004E5ADE">
        <w:rPr>
          <w:rFonts w:ascii="TH SarabunPSK" w:eastAsia="AngsanaNew" w:hAnsi="TH SarabunPSK" w:cs="TH SarabunPSK" w:hint="cs"/>
          <w:sz w:val="32"/>
          <w:szCs w:val="32"/>
          <w:cs/>
        </w:rPr>
        <w:t xml:space="preserve">5. </w:t>
      </w:r>
      <w:r w:rsidR="00AF6C0F" w:rsidRPr="004E5ADE">
        <w:rPr>
          <w:rFonts w:ascii="TH SarabunPSK" w:eastAsia="AngsanaNew-Bold" w:hAnsi="TH SarabunPSK" w:cs="TH SarabunPSK"/>
          <w:b/>
          <w:bCs/>
          <w:sz w:val="32"/>
          <w:szCs w:val="32"/>
          <w:cs/>
        </w:rPr>
        <w:t>แนวทางการพัฒนาผ้าไหมเชิงพาณิชย์ของจังหวัดมหาสารคาม</w:t>
      </w:r>
    </w:p>
    <w:p w:rsidR="0077450B" w:rsidRPr="004E5ADE" w:rsidRDefault="00AF6C0F" w:rsidP="0077450B">
      <w:pPr>
        <w:autoSpaceDE w:val="0"/>
        <w:autoSpaceDN w:val="0"/>
        <w:adjustRightInd w:val="0"/>
        <w:spacing w:after="0" w:line="240" w:lineRule="auto"/>
        <w:ind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การพัฒนา</w:t>
      </w:r>
      <w:r w:rsidR="0077450B" w:rsidRPr="004E5ADE">
        <w:rPr>
          <w:rFonts w:ascii="TH SarabunPSK" w:eastAsia="AngsanaNew" w:hAnsi="TH SarabunPSK" w:cs="TH SarabunPSK" w:hint="cs"/>
          <w:sz w:val="32"/>
          <w:szCs w:val="32"/>
          <w:cs/>
        </w:rPr>
        <w:t>กระบวนการผลิตผ้าไหมทอมือของชาวมหาสารคาม ไม่ว่าจะเป็น</w:t>
      </w:r>
      <w:r w:rsidRPr="004E5ADE">
        <w:rPr>
          <w:rFonts w:ascii="TH SarabunPSK" w:eastAsia="AngsanaNew" w:hAnsi="TH SarabunPSK" w:cs="TH SarabunPSK"/>
          <w:sz w:val="32"/>
          <w:szCs w:val="32"/>
          <w:cs/>
        </w:rPr>
        <w:t>ด้านเครื่องมือ</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เครื่องใช้</w:t>
      </w:r>
      <w:r w:rsidRPr="004E5ADE">
        <w:rPr>
          <w:rFonts w:ascii="TH SarabunPSK" w:eastAsia="AngsanaNew" w:hAnsi="TH SarabunPSK" w:cs="TH SarabunPSK"/>
          <w:sz w:val="32"/>
          <w:szCs w:val="32"/>
        </w:rPr>
        <w:t xml:space="preserve"> </w:t>
      </w:r>
      <w:r w:rsidR="0077450B" w:rsidRPr="004E5ADE">
        <w:rPr>
          <w:rFonts w:ascii="TH SarabunPSK" w:eastAsia="AngsanaNew" w:hAnsi="TH SarabunPSK" w:cs="TH SarabunPSK" w:hint="cs"/>
          <w:sz w:val="32"/>
          <w:szCs w:val="32"/>
          <w:cs/>
        </w:rPr>
        <w:t>ในการ</w:t>
      </w:r>
      <w:r w:rsidRPr="004E5ADE">
        <w:rPr>
          <w:rFonts w:ascii="TH SarabunPSK" w:eastAsia="AngsanaNew" w:hAnsi="TH SarabunPSK" w:cs="TH SarabunPSK"/>
          <w:sz w:val="32"/>
          <w:szCs w:val="32"/>
          <w:cs/>
        </w:rPr>
        <w:t>ทอผ้านั้น</w:t>
      </w:r>
      <w:r w:rsidR="0077450B"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ชาวบ้านจะเป็นผู้ประดิษฐ์ขึ้นเอง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เพียงเพื่อใช้ในครัวเรือนตามความจำเป็นเท่านั้น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โดย</w:t>
      </w:r>
      <w:r w:rsidR="0077450B" w:rsidRPr="004E5ADE">
        <w:rPr>
          <w:rFonts w:ascii="TH SarabunPSK" w:eastAsia="AngsanaNew" w:hAnsi="TH SarabunPSK" w:cs="TH SarabunPSK" w:hint="cs"/>
          <w:sz w:val="32"/>
          <w:szCs w:val="32"/>
          <w:cs/>
        </w:rPr>
        <w:t>มีการแบ่งหน้าที่การทำระหว่างชายและหญิง  ซึ่ง</w:t>
      </w:r>
      <w:r w:rsidRPr="004E5ADE">
        <w:rPr>
          <w:rFonts w:ascii="TH SarabunPSK" w:eastAsia="AngsanaNew" w:hAnsi="TH SarabunPSK" w:cs="TH SarabunPSK"/>
          <w:sz w:val="32"/>
          <w:szCs w:val="32"/>
          <w:cs/>
        </w:rPr>
        <w:t>พ่อบ้านหรือฝ่ายชาย</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จะสร้างกี่ทอผ้า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ตลอดจนอุปกรณ์ต่าง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ๆ</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สำหรับการผลิตผ้าทอขึ้น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เพื่อให้ฝ่ายหญิงทอผ้า</w:t>
      </w:r>
    </w:p>
    <w:p w:rsidR="0077450B" w:rsidRPr="004E5ADE" w:rsidRDefault="0077450B" w:rsidP="0077450B">
      <w:pPr>
        <w:autoSpaceDE w:val="0"/>
        <w:autoSpaceDN w:val="0"/>
        <w:adjustRightInd w:val="0"/>
        <w:spacing w:after="0" w:line="240" w:lineRule="auto"/>
        <w:ind w:firstLine="720"/>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ในแต่ละครอบครัวจะมีเครื่องทอ หรือหูกเพียง</w:t>
      </w:r>
      <w:r w:rsidR="00AF6C0F" w:rsidRPr="004E5ADE">
        <w:rPr>
          <w:rFonts w:ascii="TH SarabunPSK" w:eastAsia="AngsanaNew" w:hAnsi="TH SarabunPSK" w:cs="TH SarabunPSK"/>
          <w:sz w:val="32"/>
          <w:szCs w:val="32"/>
        </w:rPr>
        <w:t xml:space="preserve"> 1 </w:t>
      </w:r>
      <w:r w:rsidR="00AF6C0F" w:rsidRPr="004E5ADE">
        <w:rPr>
          <w:rFonts w:ascii="TH SarabunPSK" w:eastAsia="AngsanaNew" w:hAnsi="TH SarabunPSK" w:cs="TH SarabunPSK"/>
          <w:sz w:val="32"/>
          <w:szCs w:val="32"/>
          <w:cs/>
        </w:rPr>
        <w:t>หลังเท่านั้น</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สำหรับการ</w:t>
      </w:r>
      <w:r w:rsidRPr="004E5ADE">
        <w:rPr>
          <w:rFonts w:ascii="TH SarabunPSK" w:eastAsia="AngsanaNew" w:hAnsi="TH SarabunPSK" w:cs="TH SarabunPSK"/>
          <w:sz w:val="32"/>
          <w:szCs w:val="32"/>
          <w:cs/>
        </w:rPr>
        <w:t>ทอเพื่อใช้นุ่งห่มของสมาชิกใน</w:t>
      </w:r>
      <w:r w:rsidRPr="004E5ADE">
        <w:rPr>
          <w:rFonts w:ascii="TH SarabunPSK" w:eastAsia="AngsanaNew" w:hAnsi="TH SarabunPSK" w:cs="TH SarabunPSK" w:hint="cs"/>
          <w:sz w:val="32"/>
          <w:szCs w:val="32"/>
          <w:cs/>
        </w:rPr>
        <w:t xml:space="preserve">ครอบครัว แต่เมื่อกาลเวลาผ่านไป ระบบของทุนนิยมและความต้องการผ้าไหมทอมือมีมากขึ้นก็มีการเปลี่ยนแปลงจากการผลิตในครัวเรือนมาเป็นการผลิตเพื่อการค้า </w:t>
      </w:r>
      <w:r w:rsidR="00AF6C0F" w:rsidRPr="004E5ADE">
        <w:rPr>
          <w:rFonts w:ascii="TH SarabunPSK" w:eastAsia="AngsanaNew" w:hAnsi="TH SarabunPSK" w:cs="TH SarabunPSK"/>
          <w:sz w:val="32"/>
          <w:szCs w:val="32"/>
        </w:rPr>
        <w:t xml:space="preserve"> </w:t>
      </w:r>
      <w:r w:rsidRPr="004E5ADE">
        <w:rPr>
          <w:rFonts w:ascii="TH SarabunPSK" w:eastAsia="AngsanaNew" w:hAnsi="TH SarabunPSK" w:cs="TH SarabunPSK" w:hint="cs"/>
          <w:sz w:val="32"/>
          <w:szCs w:val="32"/>
          <w:cs/>
        </w:rPr>
        <w:t>อีกทั้ง</w:t>
      </w:r>
      <w:r w:rsidR="00AF6C0F" w:rsidRPr="004E5ADE">
        <w:rPr>
          <w:rFonts w:ascii="TH SarabunPSK" w:eastAsia="AngsanaNew" w:hAnsi="TH SarabunPSK" w:cs="TH SarabunPSK"/>
          <w:sz w:val="32"/>
          <w:szCs w:val="32"/>
          <w:cs/>
        </w:rPr>
        <w:t>หน่วยงานภาครัฐและเอกชน</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ให้ความสนใจสนับสนุน</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ภูมิปัญญาการทอผ้า</w:t>
      </w:r>
      <w:r w:rsidRPr="004E5ADE">
        <w:rPr>
          <w:rFonts w:ascii="TH SarabunPSK" w:eastAsia="AngsanaNew" w:hAnsi="TH SarabunPSK" w:cs="TH SarabunPSK" w:hint="cs"/>
          <w:sz w:val="32"/>
          <w:szCs w:val="32"/>
          <w:cs/>
        </w:rPr>
        <w:t>ในจังหวัดมหาสารคาม</w:t>
      </w:r>
      <w:r w:rsidR="00AF6C0F"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มีการจัดหาตลาดการค้าให้</w:t>
      </w:r>
      <w:r w:rsidRPr="004E5ADE">
        <w:rPr>
          <w:rFonts w:ascii="TH SarabunPSK" w:eastAsia="AngsanaNew" w:hAnsi="TH SarabunPSK" w:cs="TH SarabunPSK" w:hint="cs"/>
          <w:sz w:val="32"/>
          <w:szCs w:val="32"/>
          <w:cs/>
        </w:rPr>
        <w:t>ชาวบ้าน ส่งผลให้เกิดการ</w:t>
      </w:r>
      <w:r w:rsidR="00AF6C0F" w:rsidRPr="004E5ADE">
        <w:rPr>
          <w:rFonts w:ascii="TH SarabunPSK" w:eastAsia="AngsanaNew" w:hAnsi="TH SarabunPSK" w:cs="TH SarabunPSK"/>
          <w:sz w:val="32"/>
          <w:szCs w:val="32"/>
          <w:cs/>
        </w:rPr>
        <w:t>ตื่นตัวในการผลิต</w:t>
      </w:r>
      <w:r w:rsidRPr="004E5ADE">
        <w:rPr>
          <w:rFonts w:ascii="TH SarabunPSK" w:eastAsia="AngsanaNew" w:hAnsi="TH SarabunPSK" w:cs="TH SarabunPSK" w:hint="cs"/>
          <w:sz w:val="32"/>
          <w:szCs w:val="32"/>
          <w:cs/>
        </w:rPr>
        <w:t xml:space="preserve"> กระทั่งนำมาสู่การ</w:t>
      </w:r>
      <w:r w:rsidR="00AF6C0F" w:rsidRPr="004E5ADE">
        <w:rPr>
          <w:rFonts w:ascii="TH SarabunPSK" w:eastAsia="AngsanaNew" w:hAnsi="TH SarabunPSK" w:cs="TH SarabunPSK"/>
          <w:sz w:val="32"/>
          <w:szCs w:val="32"/>
          <w:cs/>
        </w:rPr>
        <w:t>การผลิตกี่ทอผ้า</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ที่เรียกว่ากี่กระตุก</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ซึ่งมีกรรมวิธีการกระตุกเชือก</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เพื่อให้ฟันฟืมกระแทกเส้นด้ายหรือไหมให้ชิดกันได้รวดเร็วกว่าการใช้มือบังคับฟันฟืม</w:t>
      </w:r>
      <w:r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นับว่าเป็นการพัฒนาด้านเครื่องมือ</w:t>
      </w:r>
      <w:r w:rsidRPr="004E5ADE">
        <w:rPr>
          <w:rFonts w:ascii="TH SarabunPSK" w:eastAsia="AngsanaNew" w:hAnsi="TH SarabunPSK" w:cs="TH SarabunPSK" w:hint="cs"/>
          <w:sz w:val="32"/>
          <w:szCs w:val="32"/>
          <w:cs/>
        </w:rPr>
        <w:t>ในการทอผ้า</w:t>
      </w:r>
      <w:r w:rsidR="00AF6C0F" w:rsidRPr="004E5ADE">
        <w:rPr>
          <w:rFonts w:ascii="TH SarabunPSK" w:eastAsia="AngsanaNew" w:hAnsi="TH SarabunPSK" w:cs="TH SarabunPSK"/>
          <w:sz w:val="32"/>
          <w:szCs w:val="32"/>
        </w:rPr>
        <w:t xml:space="preserve"> </w:t>
      </w:r>
    </w:p>
    <w:p w:rsidR="0077450B" w:rsidRPr="004E5ADE" w:rsidRDefault="0077450B" w:rsidP="0077450B">
      <w:pPr>
        <w:autoSpaceDE w:val="0"/>
        <w:autoSpaceDN w:val="0"/>
        <w:adjustRightInd w:val="0"/>
        <w:spacing w:after="0" w:line="240" w:lineRule="auto"/>
        <w:ind w:firstLine="720"/>
        <w:contextualSpacing/>
        <w:rPr>
          <w:rFonts w:ascii="TH SarabunPSK" w:eastAsia="AngsanaNew" w:hAnsi="TH SarabunPSK" w:cs="TH SarabunPSK"/>
          <w:sz w:val="32"/>
          <w:szCs w:val="32"/>
        </w:rPr>
      </w:pPr>
    </w:p>
    <w:p w:rsidR="0077450B" w:rsidRPr="004E5ADE" w:rsidRDefault="0077450B" w:rsidP="0077450B">
      <w:pPr>
        <w:autoSpaceDE w:val="0"/>
        <w:autoSpaceDN w:val="0"/>
        <w:adjustRightInd w:val="0"/>
        <w:spacing w:after="0" w:line="240" w:lineRule="auto"/>
        <w:ind w:firstLine="720"/>
        <w:contextualSpacing/>
        <w:rPr>
          <w:rFonts w:ascii="TH SarabunPSK" w:eastAsia="AngsanaNew" w:hAnsi="TH SarabunPSK" w:cs="TH SarabunPSK"/>
          <w:sz w:val="32"/>
          <w:szCs w:val="32"/>
        </w:rPr>
      </w:pPr>
    </w:p>
    <w:p w:rsidR="0077450B" w:rsidRPr="004E5ADE" w:rsidRDefault="00FC23CC" w:rsidP="00FC23CC">
      <w:pPr>
        <w:autoSpaceDE w:val="0"/>
        <w:autoSpaceDN w:val="0"/>
        <w:adjustRightInd w:val="0"/>
        <w:spacing w:after="0" w:line="240" w:lineRule="auto"/>
        <w:ind w:firstLine="720"/>
        <w:contextualSpacing/>
        <w:jc w:val="center"/>
        <w:rPr>
          <w:rFonts w:ascii="TH SarabunPSK" w:eastAsia="AngsanaNew" w:hAnsi="TH SarabunPSK" w:cs="TH SarabunPSK"/>
          <w:sz w:val="32"/>
          <w:szCs w:val="32"/>
        </w:rPr>
      </w:pPr>
      <w:r w:rsidRPr="004E5ADE">
        <w:rPr>
          <w:noProof/>
        </w:rPr>
        <w:lastRenderedPageBreak/>
        <w:drawing>
          <wp:inline distT="0" distB="0" distL="0" distR="0" wp14:anchorId="265A1F68" wp14:editId="6A73AD5F">
            <wp:extent cx="3067284" cy="1994400"/>
            <wp:effectExtent l="0" t="0" r="0" b="6350"/>
            <wp:docPr id="29" name="รูปภาพ 29" descr="http://3.bp.blogspot.com/-SbS57EoJmgM/Ue905ORakBI/AAAAAAAAAik/lRnt3m5l1j0/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SbS57EoJmgM/Ue905ORakBI/AAAAAAAAAik/lRnt3m5l1j0/s4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7228" cy="1994363"/>
                    </a:xfrm>
                    <a:prstGeom prst="rect">
                      <a:avLst/>
                    </a:prstGeom>
                    <a:noFill/>
                    <a:ln>
                      <a:noFill/>
                    </a:ln>
                  </pic:spPr>
                </pic:pic>
              </a:graphicData>
            </a:graphic>
          </wp:inline>
        </w:drawing>
      </w:r>
    </w:p>
    <w:p w:rsidR="00FC23CC" w:rsidRPr="004E5ADE" w:rsidRDefault="00FC23CC" w:rsidP="00FC23CC">
      <w:pPr>
        <w:autoSpaceDE w:val="0"/>
        <w:autoSpaceDN w:val="0"/>
        <w:adjustRightInd w:val="0"/>
        <w:spacing w:after="0" w:line="240" w:lineRule="auto"/>
        <w:ind w:firstLine="720"/>
        <w:contextualSpacing/>
        <w:jc w:val="center"/>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ภาพที่ 4.18 กี่กระตุก</w:t>
      </w:r>
    </w:p>
    <w:p w:rsidR="00FC23CC" w:rsidRPr="004E5ADE" w:rsidRDefault="00FC23CC" w:rsidP="00FC23CC">
      <w:pPr>
        <w:autoSpaceDE w:val="0"/>
        <w:autoSpaceDN w:val="0"/>
        <w:adjustRightInd w:val="0"/>
        <w:spacing w:after="0" w:line="240" w:lineRule="auto"/>
        <w:ind w:firstLine="720"/>
        <w:contextualSpacing/>
        <w:jc w:val="center"/>
        <w:rPr>
          <w:rFonts w:ascii="TH SarabunPSK" w:eastAsia="AngsanaNew" w:hAnsi="TH SarabunPSK" w:cs="TH SarabunPSK"/>
          <w:sz w:val="32"/>
          <w:szCs w:val="32"/>
          <w:cs/>
        </w:rPr>
      </w:pPr>
      <w:r w:rsidRPr="004E5ADE">
        <w:rPr>
          <w:rFonts w:ascii="TH SarabunPSK" w:eastAsia="AngsanaNew" w:hAnsi="TH SarabunPSK" w:cs="TH SarabunPSK" w:hint="cs"/>
          <w:sz w:val="32"/>
          <w:szCs w:val="32"/>
          <w:cs/>
        </w:rPr>
        <w:t>(ข้อมูลสารสนเทศการทอผ้าอีสาน)</w:t>
      </w:r>
    </w:p>
    <w:p w:rsidR="0077450B" w:rsidRPr="004E5ADE" w:rsidRDefault="0077450B" w:rsidP="0077450B">
      <w:pPr>
        <w:autoSpaceDE w:val="0"/>
        <w:autoSpaceDN w:val="0"/>
        <w:adjustRightInd w:val="0"/>
        <w:spacing w:after="0" w:line="240" w:lineRule="auto"/>
        <w:ind w:firstLine="720"/>
        <w:contextualSpacing/>
        <w:rPr>
          <w:rFonts w:ascii="TH SarabunPSK" w:eastAsia="AngsanaNew" w:hAnsi="TH SarabunPSK" w:cs="TH SarabunPSK"/>
          <w:sz w:val="32"/>
          <w:szCs w:val="32"/>
        </w:rPr>
      </w:pPr>
    </w:p>
    <w:p w:rsidR="0038423F" w:rsidRPr="004E5ADE" w:rsidRDefault="00AF6C0F" w:rsidP="0038423F">
      <w:pPr>
        <w:autoSpaceDE w:val="0"/>
        <w:autoSpaceDN w:val="0"/>
        <w:adjustRightInd w:val="0"/>
        <w:spacing w:after="0" w:line="240" w:lineRule="auto"/>
        <w:ind w:left="720"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ชาวบ้าน</w:t>
      </w:r>
      <w:r w:rsidR="0038423F" w:rsidRPr="004E5ADE">
        <w:rPr>
          <w:rFonts w:ascii="TH SarabunPSK" w:eastAsia="AngsanaNew" w:hAnsi="TH SarabunPSK" w:cs="TH SarabunPSK" w:hint="cs"/>
          <w:sz w:val="32"/>
          <w:szCs w:val="32"/>
          <w:cs/>
        </w:rPr>
        <w:t xml:space="preserve">มีพัฒนาในการปรับปรุงกรรมวิธีในการทอผ้า ไม่ว่าจะเป็นกระบวนการสร้างกี่ </w:t>
      </w:r>
    </w:p>
    <w:p w:rsidR="00AF6C0F" w:rsidRPr="004E5ADE" w:rsidRDefault="0038423F" w:rsidP="0038423F">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ชาวบ้านยังมีการปรับปรุงคุณภาพของด้าย</w:t>
      </w:r>
      <w:r w:rsidR="00AF6C0F" w:rsidRPr="004E5ADE">
        <w:rPr>
          <w:rFonts w:ascii="TH SarabunPSK" w:eastAsia="AngsanaNew" w:hAnsi="TH SarabunPSK" w:cs="TH SarabunPSK"/>
          <w:sz w:val="32"/>
          <w:szCs w:val="32"/>
          <w:cs/>
        </w:rPr>
        <w:t>ให้มีความคงทน</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เช่น</w:t>
      </w:r>
      <w:r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การประดิษฐ์ไนปั่นฝ้ายจากไนที่ประดิษฐ์จากไม้เป็นเหล็ก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hint="cs"/>
          <w:sz w:val="32"/>
          <w:szCs w:val="32"/>
          <w:cs/>
        </w:rPr>
        <w:t>ส่งผลให้การ</w:t>
      </w:r>
      <w:r w:rsidR="00AF6C0F" w:rsidRPr="004E5ADE">
        <w:rPr>
          <w:rFonts w:ascii="TH SarabunPSK" w:eastAsia="AngsanaNew" w:hAnsi="TH SarabunPSK" w:cs="TH SarabunPSK"/>
          <w:sz w:val="32"/>
          <w:szCs w:val="32"/>
          <w:cs/>
        </w:rPr>
        <w:t>ทอผ้ารวดเร็วขึ้น</w:t>
      </w:r>
      <w:r w:rsidRPr="004E5ADE">
        <w:rPr>
          <w:rFonts w:ascii="TH SarabunPSK" w:eastAsia="AngsanaNew" w:hAnsi="TH SarabunPSK" w:cs="TH SarabunPSK" w:hint="cs"/>
          <w:sz w:val="32"/>
          <w:szCs w:val="32"/>
          <w:cs/>
        </w:rPr>
        <w:t xml:space="preserve"> แต่ถึงอย่างไรก็ตามกระบวนการขึ้นลวดลาย ไม่ว่าจะเป็น</w:t>
      </w:r>
      <w:proofErr w:type="spellStart"/>
      <w:r w:rsidRPr="004E5ADE">
        <w:rPr>
          <w:rFonts w:ascii="TH SarabunPSK" w:eastAsia="AngsanaNew" w:hAnsi="TH SarabunPSK" w:cs="TH SarabunPSK" w:hint="cs"/>
          <w:sz w:val="32"/>
          <w:szCs w:val="32"/>
          <w:cs/>
        </w:rPr>
        <w:t>การขิด</w:t>
      </w:r>
      <w:proofErr w:type="spellEnd"/>
      <w:r w:rsidRPr="004E5ADE">
        <w:rPr>
          <w:rFonts w:ascii="TH SarabunPSK" w:eastAsia="AngsanaNew" w:hAnsi="TH SarabunPSK" w:cs="TH SarabunPSK" w:hint="cs"/>
          <w:sz w:val="32"/>
          <w:szCs w:val="32"/>
          <w:cs/>
        </w:rPr>
        <w:t xml:space="preserve"> หรือการมัด จำเป็นต้องใช้ภูมิปัญญาที่สืบทอดต่อกันมา งานทอผ้าของมหาสารคาม</w:t>
      </w:r>
      <w:r w:rsidR="00AF6C0F" w:rsidRPr="004E5ADE">
        <w:rPr>
          <w:rFonts w:ascii="TH SarabunPSK" w:eastAsia="AngsanaNew" w:hAnsi="TH SarabunPSK" w:cs="TH SarabunPSK"/>
          <w:sz w:val="32"/>
          <w:szCs w:val="32"/>
          <w:cs/>
        </w:rPr>
        <w:t>ก็</w:t>
      </w:r>
      <w:r w:rsidRPr="004E5ADE">
        <w:rPr>
          <w:rFonts w:ascii="TH SarabunPSK" w:eastAsia="AngsanaNew" w:hAnsi="TH SarabunPSK" w:cs="TH SarabunPSK" w:hint="cs"/>
          <w:sz w:val="32"/>
          <w:szCs w:val="32"/>
          <w:cs/>
        </w:rPr>
        <w:t>ยังคงความมี</w:t>
      </w:r>
      <w:r w:rsidR="00AF6C0F" w:rsidRPr="004E5ADE">
        <w:rPr>
          <w:rFonts w:ascii="TH SarabunPSK" w:eastAsia="AngsanaNew" w:hAnsi="TH SarabunPSK" w:cs="TH SarabunPSK"/>
          <w:sz w:val="32"/>
          <w:szCs w:val="32"/>
          <w:cs/>
        </w:rPr>
        <w:t>เอกลักษณ์</w:t>
      </w:r>
      <w:r w:rsidR="00AF6C0F" w:rsidRPr="004E5ADE">
        <w:rPr>
          <w:rFonts w:ascii="TH SarabunPSK" w:eastAsia="AngsanaNew" w:hAnsi="TH SarabunPSK" w:cs="TH SarabunPSK"/>
          <w:sz w:val="32"/>
          <w:szCs w:val="32"/>
        </w:rPr>
        <w:t xml:space="preserve"> </w:t>
      </w:r>
      <w:r w:rsidR="00AF6C0F" w:rsidRPr="004E5ADE">
        <w:rPr>
          <w:rFonts w:ascii="TH SarabunPSK" w:eastAsia="AngsanaNew" w:hAnsi="TH SarabunPSK" w:cs="TH SarabunPSK"/>
          <w:sz w:val="32"/>
          <w:szCs w:val="32"/>
          <w:cs/>
        </w:rPr>
        <w:t>ซึ่งแฝงจิตวิญญาณ</w:t>
      </w:r>
      <w:r w:rsidR="00AF6C0F"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ความพย</w:t>
      </w:r>
      <w:r w:rsidRPr="004E5ADE">
        <w:rPr>
          <w:rFonts w:ascii="TH SarabunPSK" w:eastAsia="AngsanaNew" w:hAnsi="TH SarabunPSK" w:cs="TH SarabunPSK" w:hint="cs"/>
          <w:sz w:val="32"/>
          <w:szCs w:val="32"/>
          <w:cs/>
        </w:rPr>
        <w:t>ายาม</w:t>
      </w:r>
      <w:r w:rsidR="00AF6C0F" w:rsidRPr="004E5ADE">
        <w:rPr>
          <w:rFonts w:ascii="TH SarabunPSK" w:eastAsia="AngsanaNew" w:hAnsi="TH SarabunPSK" w:cs="TH SarabunPSK"/>
          <w:sz w:val="32"/>
          <w:szCs w:val="32"/>
          <w:cs/>
        </w:rPr>
        <w:t>ความตั้งใจของผู้ทอที่ใส่ลงผืนผ้า</w:t>
      </w:r>
      <w:r w:rsidR="005F5F38" w:rsidRPr="004E5ADE">
        <w:rPr>
          <w:rFonts w:ascii="TH SarabunPSK" w:eastAsia="AngsanaNew" w:hAnsi="TH SarabunPSK" w:cs="TH SarabunPSK"/>
          <w:sz w:val="32"/>
          <w:szCs w:val="32"/>
        </w:rPr>
        <w:t xml:space="preserve"> </w:t>
      </w:r>
      <w:r w:rsidR="005F5F38" w:rsidRPr="004E5ADE">
        <w:rPr>
          <w:rFonts w:ascii="TH SarabunPSK" w:eastAsia="AngsanaNew" w:hAnsi="TH SarabunPSK" w:cs="TH SarabunPSK" w:hint="cs"/>
          <w:sz w:val="32"/>
          <w:szCs w:val="32"/>
          <w:cs/>
        </w:rPr>
        <w:t>ดังนั้นเพื่อให้เกิดผลประโยชน์ทางด้านพาณิชย์ ผู้วิจัยได้สังเคราะห์ข้อมูลการยกระดับสินค้าผ้าไหมทอมือมหาสารคาม จากผู้ซื้อ ผู้จำหน่าย และนักวิชาการ ดังนี้</w:t>
      </w:r>
    </w:p>
    <w:p w:rsidR="00BB4768" w:rsidRPr="004E5ADE" w:rsidRDefault="00BB4768" w:rsidP="0038423F">
      <w:pPr>
        <w:autoSpaceDE w:val="0"/>
        <w:autoSpaceDN w:val="0"/>
        <w:adjustRightInd w:val="0"/>
        <w:spacing w:after="0" w:line="240" w:lineRule="auto"/>
        <w:contextualSpacing/>
        <w:rPr>
          <w:rFonts w:ascii="TH SarabunPSK" w:eastAsia="AngsanaNew" w:hAnsi="TH SarabunPSK" w:cs="TH SarabunPSK"/>
          <w:sz w:val="32"/>
          <w:szCs w:val="32"/>
        </w:rPr>
      </w:pPr>
    </w:p>
    <w:p w:rsidR="005F5F38" w:rsidRPr="004E5ADE" w:rsidRDefault="005F5F38" w:rsidP="0038423F">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hint="cs"/>
          <w:sz w:val="32"/>
          <w:szCs w:val="32"/>
          <w:cs/>
        </w:rPr>
        <w:t xml:space="preserve">ตารางที่ 4.4 </w:t>
      </w:r>
      <w:r w:rsidR="00BB4768" w:rsidRPr="004E5ADE">
        <w:rPr>
          <w:rFonts w:ascii="TH SarabunPSK" w:eastAsia="AngsanaNew" w:hAnsi="TH SarabunPSK" w:cs="TH SarabunPSK" w:hint="cs"/>
          <w:sz w:val="32"/>
          <w:szCs w:val="32"/>
          <w:cs/>
        </w:rPr>
        <w:t>แนวทางการยกระดับผ้าไหมทอมือเชิงพาณิชย์</w:t>
      </w:r>
    </w:p>
    <w:p w:rsidR="00BB4768" w:rsidRPr="004E5ADE" w:rsidRDefault="00BB4768" w:rsidP="0038423F">
      <w:pPr>
        <w:autoSpaceDE w:val="0"/>
        <w:autoSpaceDN w:val="0"/>
        <w:adjustRightInd w:val="0"/>
        <w:spacing w:after="0" w:line="240" w:lineRule="auto"/>
        <w:contextualSpacing/>
        <w:rPr>
          <w:rFonts w:ascii="TH SarabunPSK" w:eastAsia="AngsanaNew" w:hAnsi="TH SarabunPSK" w:cs="TH SarabunPSK"/>
          <w:sz w:val="32"/>
          <w:szCs w:val="32"/>
        </w:rPr>
      </w:pPr>
    </w:p>
    <w:tbl>
      <w:tblPr>
        <w:tblStyle w:val="af0"/>
        <w:tblW w:w="0" w:type="auto"/>
        <w:tblBorders>
          <w:top w:val="double" w:sz="4" w:space="0" w:color="auto"/>
          <w:left w:val="none" w:sz="0" w:space="0" w:color="auto"/>
          <w:bottom w:val="double" w:sz="4" w:space="0" w:color="auto"/>
          <w:right w:val="none" w:sz="0" w:space="0" w:color="auto"/>
          <w:insideH w:val="none" w:sz="0" w:space="0" w:color="auto"/>
        </w:tblBorders>
        <w:tblLook w:val="04A0" w:firstRow="1" w:lastRow="0" w:firstColumn="1" w:lastColumn="0" w:noHBand="0" w:noVBand="1"/>
      </w:tblPr>
      <w:tblGrid>
        <w:gridCol w:w="3652"/>
        <w:gridCol w:w="5590"/>
      </w:tblGrid>
      <w:tr w:rsidR="00BB4768" w:rsidRPr="004E5ADE" w:rsidTr="00BB4768">
        <w:tc>
          <w:tcPr>
            <w:tcW w:w="3652" w:type="dxa"/>
            <w:tcBorders>
              <w:top w:val="double" w:sz="4" w:space="0" w:color="auto"/>
              <w:bottom w:val="single" w:sz="4" w:space="0" w:color="auto"/>
            </w:tcBorders>
          </w:tcPr>
          <w:p w:rsidR="00BB4768" w:rsidRPr="004E5ADE" w:rsidRDefault="00BB4768" w:rsidP="00BB4768">
            <w:pPr>
              <w:autoSpaceDE w:val="0"/>
              <w:autoSpaceDN w:val="0"/>
              <w:adjustRightInd w:val="0"/>
              <w:contextualSpacing/>
              <w:jc w:val="center"/>
              <w:rPr>
                <w:rFonts w:ascii="TH SarabunPSK" w:eastAsia="AngsanaNew" w:hAnsi="TH SarabunPSK" w:cs="TH SarabunPSK"/>
                <w:b/>
                <w:bCs/>
                <w:sz w:val="32"/>
                <w:szCs w:val="32"/>
                <w:cs/>
              </w:rPr>
            </w:pPr>
            <w:r w:rsidRPr="004E5ADE">
              <w:rPr>
                <w:rFonts w:ascii="TH SarabunPSK" w:eastAsia="AngsanaNew" w:hAnsi="TH SarabunPSK" w:cs="TH SarabunPSK" w:hint="cs"/>
                <w:b/>
                <w:bCs/>
                <w:sz w:val="32"/>
                <w:szCs w:val="32"/>
                <w:cs/>
              </w:rPr>
              <w:t>กระบวนการพัฒนา</w:t>
            </w:r>
          </w:p>
        </w:tc>
        <w:tc>
          <w:tcPr>
            <w:tcW w:w="5590" w:type="dxa"/>
            <w:tcBorders>
              <w:top w:val="double" w:sz="4" w:space="0" w:color="auto"/>
              <w:bottom w:val="single" w:sz="4" w:space="0" w:color="auto"/>
            </w:tcBorders>
          </w:tcPr>
          <w:p w:rsidR="00BB4768" w:rsidRPr="004E5ADE" w:rsidRDefault="00BB4768" w:rsidP="00BB4768">
            <w:pPr>
              <w:autoSpaceDE w:val="0"/>
              <w:autoSpaceDN w:val="0"/>
              <w:adjustRightInd w:val="0"/>
              <w:contextualSpacing/>
              <w:jc w:val="center"/>
              <w:rPr>
                <w:rFonts w:ascii="TH SarabunPSK" w:eastAsia="AngsanaNew" w:hAnsi="TH SarabunPSK" w:cs="TH SarabunPSK"/>
                <w:b/>
                <w:bCs/>
                <w:sz w:val="32"/>
                <w:szCs w:val="32"/>
              </w:rPr>
            </w:pPr>
            <w:r w:rsidRPr="004E5ADE">
              <w:rPr>
                <w:rFonts w:ascii="TH SarabunPSK" w:eastAsia="AngsanaNew" w:hAnsi="TH SarabunPSK" w:cs="TH SarabunPSK" w:hint="cs"/>
                <w:b/>
                <w:bCs/>
                <w:sz w:val="32"/>
                <w:szCs w:val="32"/>
                <w:cs/>
              </w:rPr>
              <w:t>วิธีการพัฒนา</w:t>
            </w:r>
          </w:p>
        </w:tc>
      </w:tr>
      <w:tr w:rsidR="00BB4768" w:rsidRPr="004E5ADE" w:rsidTr="00BB4768">
        <w:tc>
          <w:tcPr>
            <w:tcW w:w="3652" w:type="dxa"/>
            <w:tcBorders>
              <w:top w:val="single" w:sz="4" w:space="0" w:color="auto"/>
            </w:tcBorders>
          </w:tcPr>
          <w:p w:rsidR="00BB4768" w:rsidRPr="004E5ADE" w:rsidRDefault="00BB4768" w:rsidP="00BB4768">
            <w:pPr>
              <w:autoSpaceDE w:val="0"/>
              <w:autoSpaceDN w:val="0"/>
              <w:adjustRightInd w:val="0"/>
              <w:contextualSpacing/>
              <w:rPr>
                <w:rFonts w:ascii="TH SarabunPSK" w:eastAsia="AngsanaNew" w:hAnsi="TH SarabunPSK" w:cs="TH SarabunPSK"/>
                <w:sz w:val="32"/>
                <w:szCs w:val="32"/>
                <w:cs/>
              </w:rPr>
            </w:pPr>
            <w:r w:rsidRPr="004E5ADE">
              <w:rPr>
                <w:rFonts w:ascii="TH SarabunPSK" w:eastAsia="AngsanaNew" w:hAnsi="TH SarabunPSK" w:cs="TH SarabunPSK" w:hint="cs"/>
                <w:sz w:val="32"/>
                <w:szCs w:val="32"/>
                <w:cs/>
              </w:rPr>
              <w:t>คุณภาพเส้นด้าย</w:t>
            </w:r>
          </w:p>
        </w:tc>
        <w:tc>
          <w:tcPr>
            <w:tcW w:w="5590" w:type="dxa"/>
            <w:tcBorders>
              <w:top w:val="single" w:sz="4" w:space="0" w:color="auto"/>
            </w:tcBorders>
          </w:tcPr>
          <w:p w:rsidR="00BB4768" w:rsidRPr="004E5ADE" w:rsidRDefault="00453F5B" w:rsidP="00BB4768">
            <w:pPr>
              <w:autoSpaceDE w:val="0"/>
              <w:autoSpaceDN w:val="0"/>
              <w:adjustRightInd w:val="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เส้นไหม</w:t>
            </w:r>
            <w:r w:rsidRPr="004E5ADE">
              <w:rPr>
                <w:rFonts w:ascii="TH SarabunPSK" w:eastAsia="AngsanaNew" w:hAnsi="TH SarabunPSK" w:cs="TH SarabunPSK" w:hint="cs"/>
                <w:sz w:val="32"/>
                <w:szCs w:val="32"/>
                <w:cs/>
              </w:rPr>
              <w:t>ที่จะใช้ในการทอนั้นจะต้อง</w:t>
            </w:r>
            <w:r w:rsidR="00BB4768" w:rsidRPr="004E5ADE">
              <w:rPr>
                <w:rFonts w:ascii="TH SarabunPSK" w:eastAsia="AngsanaNew" w:hAnsi="TH SarabunPSK" w:cs="TH SarabunPSK"/>
                <w:sz w:val="32"/>
                <w:szCs w:val="32"/>
                <w:cs/>
              </w:rPr>
              <w:t>มีความเรียบตลอดเส้นไม่เป็นปุ่มหรือปม</w:t>
            </w:r>
            <w:r w:rsidR="00BB4768" w:rsidRPr="004E5ADE">
              <w:rPr>
                <w:rFonts w:ascii="TH SarabunPSK" w:eastAsia="AngsanaNew" w:hAnsi="TH SarabunPSK" w:cs="TH SarabunPSK"/>
                <w:sz w:val="32"/>
                <w:szCs w:val="32"/>
              </w:rPr>
              <w:t xml:space="preserve"> </w:t>
            </w:r>
            <w:r w:rsidR="00BB4768" w:rsidRPr="004E5ADE">
              <w:rPr>
                <w:rFonts w:ascii="TH SarabunPSK" w:eastAsia="AngsanaNew" w:hAnsi="TH SarabunPSK" w:cs="TH SarabunPSK"/>
                <w:sz w:val="32"/>
                <w:szCs w:val="32"/>
                <w:cs/>
              </w:rPr>
              <w:t>มีความเหนียว</w:t>
            </w:r>
            <w:r w:rsidRPr="004E5ADE">
              <w:rPr>
                <w:rFonts w:ascii="TH SarabunPSK" w:eastAsia="AngsanaNew" w:hAnsi="TH SarabunPSK" w:cs="TH SarabunPSK" w:hint="cs"/>
                <w:sz w:val="32"/>
                <w:szCs w:val="32"/>
                <w:cs/>
              </w:rPr>
              <w:t xml:space="preserve"> </w:t>
            </w:r>
            <w:r w:rsidR="00BB4768" w:rsidRPr="004E5ADE">
              <w:rPr>
                <w:rFonts w:ascii="TH SarabunPSK" w:eastAsia="AngsanaNew" w:hAnsi="TH SarabunPSK" w:cs="TH SarabunPSK"/>
                <w:sz w:val="32"/>
                <w:szCs w:val="32"/>
                <w:cs/>
              </w:rPr>
              <w:t>ยืดหยุ่น</w:t>
            </w:r>
            <w:r w:rsidR="00BB4768"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สะอาดไม่มีสิ่งปลอมปนมีสี</w:t>
            </w:r>
            <w:r w:rsidR="00BB4768" w:rsidRPr="004E5ADE">
              <w:rPr>
                <w:rFonts w:ascii="TH SarabunPSK" w:eastAsia="AngsanaNew" w:hAnsi="TH SarabunPSK" w:cs="TH SarabunPSK"/>
                <w:sz w:val="32"/>
                <w:szCs w:val="32"/>
                <w:cs/>
              </w:rPr>
              <w:t>เสมอกันตลอดเส้น</w:t>
            </w:r>
            <w:r w:rsidR="00BB4768" w:rsidRPr="004E5ADE">
              <w:rPr>
                <w:rFonts w:ascii="TH SarabunPSK" w:eastAsia="AngsanaNew" w:hAnsi="TH SarabunPSK" w:cs="TH SarabunPSK"/>
                <w:sz w:val="32"/>
                <w:szCs w:val="32"/>
              </w:rPr>
              <w:t xml:space="preserve"> </w:t>
            </w:r>
          </w:p>
          <w:p w:rsidR="00BB4768" w:rsidRPr="004E5ADE" w:rsidRDefault="00BB4768" w:rsidP="00BB4768">
            <w:pPr>
              <w:autoSpaceDE w:val="0"/>
              <w:autoSpaceDN w:val="0"/>
              <w:adjustRightInd w:val="0"/>
              <w:contextualSpacing/>
              <w:rPr>
                <w:rFonts w:ascii="TH SarabunPSK" w:eastAsia="AngsanaNew" w:hAnsi="TH SarabunPSK" w:cs="TH SarabunPSK"/>
                <w:sz w:val="32"/>
                <w:szCs w:val="32"/>
                <w:cs/>
              </w:rPr>
            </w:pPr>
          </w:p>
        </w:tc>
      </w:tr>
      <w:tr w:rsidR="00BB4768" w:rsidRPr="004E5ADE" w:rsidTr="00BB4768">
        <w:tc>
          <w:tcPr>
            <w:tcW w:w="3652" w:type="dxa"/>
          </w:tcPr>
          <w:p w:rsidR="00BB4768" w:rsidRPr="004E5ADE" w:rsidRDefault="00BB4768" w:rsidP="00BB4768">
            <w:pPr>
              <w:autoSpaceDE w:val="0"/>
              <w:autoSpaceDN w:val="0"/>
              <w:adjustRightInd w:val="0"/>
              <w:contextualSpacing/>
              <w:rPr>
                <w:rFonts w:ascii="TH SarabunPSK" w:eastAsia="AngsanaNew" w:hAnsi="TH SarabunPSK" w:cs="TH SarabunPSK"/>
                <w:b/>
                <w:bCs/>
                <w:sz w:val="32"/>
                <w:szCs w:val="32"/>
                <w:cs/>
              </w:rPr>
            </w:pPr>
            <w:r w:rsidRPr="004E5ADE">
              <w:rPr>
                <w:rFonts w:ascii="TH SarabunPSK" w:eastAsia="AngsanaNew" w:hAnsi="TH SarabunPSK" w:cs="TH SarabunPSK"/>
                <w:sz w:val="32"/>
                <w:szCs w:val="32"/>
                <w:cs/>
              </w:rPr>
              <w:t>คุณภาพเนื้อผ้า</w:t>
            </w:r>
          </w:p>
        </w:tc>
        <w:tc>
          <w:tcPr>
            <w:tcW w:w="5590" w:type="dxa"/>
          </w:tcPr>
          <w:p w:rsidR="00BB4768" w:rsidRPr="004E5ADE" w:rsidRDefault="00BB4768" w:rsidP="00453F5B">
            <w:pPr>
              <w:autoSpaceDE w:val="0"/>
              <w:autoSpaceDN w:val="0"/>
              <w:adjustRightInd w:val="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ผ้าทอต้องอยู่ในสภาพเรียบร้อยสวยงาม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เส้นไหมต้องชัดติดแน่นทั้งแนวไหมพุ่งและเส้นยืน</w:t>
            </w:r>
            <w:r w:rsidR="00453F5B"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ขณะที่ทอผ้านั้นผู้ทอต้องมีสมาธิดึงกระทบฟืมด้ว</w:t>
            </w:r>
            <w:r w:rsidR="00453F5B" w:rsidRPr="004E5ADE">
              <w:rPr>
                <w:rFonts w:ascii="TH SarabunPSK" w:eastAsia="AngsanaNew" w:hAnsi="TH SarabunPSK" w:cs="TH SarabunPSK" w:hint="cs"/>
                <w:sz w:val="32"/>
                <w:szCs w:val="32"/>
                <w:cs/>
              </w:rPr>
              <w:t>ย</w:t>
            </w:r>
            <w:r w:rsidRPr="004E5ADE">
              <w:rPr>
                <w:rFonts w:ascii="TH SarabunPSK" w:eastAsia="AngsanaNew" w:hAnsi="TH SarabunPSK" w:cs="TH SarabunPSK"/>
                <w:sz w:val="32"/>
                <w:szCs w:val="32"/>
                <w:cs/>
              </w:rPr>
              <w:t>แรงที่สม่ำเสมอเพื่อจะได้เนื้อผ้าที่เนียนเรียบ</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ไม่มีรอยหนาหรือบาง</w:t>
            </w:r>
          </w:p>
          <w:p w:rsidR="00BB4768" w:rsidRPr="004E5ADE" w:rsidRDefault="00BB4768" w:rsidP="00453F5B">
            <w:pPr>
              <w:autoSpaceDE w:val="0"/>
              <w:autoSpaceDN w:val="0"/>
              <w:adjustRightInd w:val="0"/>
              <w:contextualSpacing/>
              <w:jc w:val="center"/>
              <w:rPr>
                <w:rFonts w:ascii="TH SarabunPSK" w:eastAsia="AngsanaNew" w:hAnsi="TH SarabunPSK" w:cs="TH SarabunPSK"/>
                <w:b/>
                <w:bCs/>
                <w:sz w:val="32"/>
                <w:szCs w:val="32"/>
                <w:cs/>
              </w:rPr>
            </w:pPr>
          </w:p>
        </w:tc>
      </w:tr>
      <w:tr w:rsidR="00453F5B" w:rsidRPr="004E5ADE" w:rsidTr="00BB4768">
        <w:tc>
          <w:tcPr>
            <w:tcW w:w="3652" w:type="dxa"/>
          </w:tcPr>
          <w:p w:rsidR="00BB4768" w:rsidRPr="004E5ADE" w:rsidRDefault="00BB4768" w:rsidP="00BB4768">
            <w:pPr>
              <w:autoSpaceDE w:val="0"/>
              <w:autoSpaceDN w:val="0"/>
              <w:adjustRightInd w:val="0"/>
              <w:contextualSpacing/>
              <w:rPr>
                <w:rFonts w:ascii="TH SarabunPSK" w:eastAsia="AngsanaNew" w:hAnsi="TH SarabunPSK" w:cs="TH SarabunPSK"/>
                <w:sz w:val="32"/>
                <w:szCs w:val="32"/>
                <w:cs/>
              </w:rPr>
            </w:pPr>
            <w:r w:rsidRPr="004E5ADE">
              <w:rPr>
                <w:rFonts w:ascii="TH SarabunPSK" w:eastAsia="AngsanaNew" w:hAnsi="TH SarabunPSK" w:cs="TH SarabunPSK" w:hint="cs"/>
                <w:sz w:val="32"/>
                <w:szCs w:val="32"/>
                <w:cs/>
              </w:rPr>
              <w:t>การย้อมสี</w:t>
            </w:r>
          </w:p>
        </w:tc>
        <w:tc>
          <w:tcPr>
            <w:tcW w:w="5590" w:type="dxa"/>
          </w:tcPr>
          <w:p w:rsidR="00BB4768" w:rsidRPr="004E5ADE" w:rsidRDefault="00BB4768" w:rsidP="00BB4768">
            <w:pPr>
              <w:autoSpaceDE w:val="0"/>
              <w:autoSpaceDN w:val="0"/>
              <w:adjustRightInd w:val="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การย้อมสี</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จะย้อมด้วยกรรมวิธีแบบดั้งเดิม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และใช้สี</w:t>
            </w:r>
          </w:p>
          <w:p w:rsidR="00453F5B" w:rsidRPr="004E5ADE" w:rsidRDefault="00BB4768" w:rsidP="00453F5B">
            <w:pPr>
              <w:autoSpaceDE w:val="0"/>
              <w:autoSpaceDN w:val="0"/>
              <w:adjustRightInd w:val="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lastRenderedPageBreak/>
              <w:t>ธรรมชาติ</w:t>
            </w:r>
            <w:r w:rsidR="00453F5B" w:rsidRPr="004E5ADE">
              <w:rPr>
                <w:rFonts w:ascii="TH SarabunPSK" w:eastAsia="AngsanaNew" w:hAnsi="TH SarabunPSK" w:cs="TH SarabunPSK" w:hint="cs"/>
                <w:sz w:val="32"/>
                <w:szCs w:val="32"/>
                <w:cs/>
              </w:rPr>
              <w:t>จาก</w:t>
            </w:r>
            <w:r w:rsidRPr="004E5ADE">
              <w:rPr>
                <w:rFonts w:ascii="TH SarabunPSK" w:eastAsia="AngsanaNew" w:hAnsi="TH SarabunPSK" w:cs="TH SarabunPSK"/>
                <w:sz w:val="32"/>
                <w:szCs w:val="32"/>
                <w:cs/>
              </w:rPr>
              <w:t>ส่วนต่างๆ</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ของพืช</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เช่น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เปลือกไม้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ใบไม้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หรือ</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ผล</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จะก่อให้เกิดผลดีในด้านของสีสัน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งดงาม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สอดคล้อง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สัมพันธ์</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cs/>
              </w:rPr>
              <w:t>กับ</w:t>
            </w:r>
            <w:r w:rsidR="00453F5B" w:rsidRPr="004E5ADE">
              <w:rPr>
                <w:rFonts w:ascii="TH SarabunPSK" w:eastAsia="AngsanaNew" w:hAnsi="TH SarabunPSK" w:cs="TH SarabunPSK" w:hint="cs"/>
                <w:sz w:val="32"/>
                <w:szCs w:val="32"/>
                <w:cs/>
              </w:rPr>
              <w:t>อัต</w:t>
            </w:r>
            <w:proofErr w:type="spellEnd"/>
            <w:r w:rsidR="00453F5B" w:rsidRPr="004E5ADE">
              <w:rPr>
                <w:rFonts w:ascii="TH SarabunPSK" w:eastAsia="AngsanaNew" w:hAnsi="TH SarabunPSK" w:cs="TH SarabunPSK" w:hint="cs"/>
                <w:sz w:val="32"/>
                <w:szCs w:val="32"/>
                <w:cs/>
              </w:rPr>
              <w:t>ลักษณ์ท้องถิ่นและ</w:t>
            </w:r>
            <w:r w:rsidRPr="004E5ADE">
              <w:rPr>
                <w:rFonts w:ascii="TH SarabunPSK" w:eastAsia="AngsanaNew" w:hAnsi="TH SarabunPSK" w:cs="TH SarabunPSK"/>
                <w:sz w:val="32"/>
                <w:szCs w:val="32"/>
                <w:cs/>
              </w:rPr>
              <w:t>ภูมิปัญญาดั้งเดิม</w:t>
            </w:r>
            <w:r w:rsidRPr="004E5ADE">
              <w:rPr>
                <w:rFonts w:ascii="TH SarabunPSK" w:eastAsia="AngsanaNew" w:hAnsi="TH SarabunPSK" w:cs="TH SarabunPSK"/>
                <w:sz w:val="32"/>
                <w:szCs w:val="32"/>
              </w:rPr>
              <w:t xml:space="preserve"> </w:t>
            </w:r>
            <w:r w:rsidR="00453F5B" w:rsidRPr="004E5ADE">
              <w:rPr>
                <w:rFonts w:ascii="TH SarabunPSK" w:eastAsia="AngsanaNew" w:hAnsi="TH SarabunPSK" w:cs="TH SarabunPSK" w:hint="cs"/>
                <w:sz w:val="32"/>
                <w:szCs w:val="32"/>
                <w:cs/>
              </w:rPr>
              <w:t>แต่ข้อเสียคือสีแบบ</w:t>
            </w:r>
            <w:r w:rsidRPr="004E5ADE">
              <w:rPr>
                <w:rFonts w:ascii="TH SarabunPSK" w:eastAsia="AngsanaNew" w:hAnsi="TH SarabunPSK" w:cs="TH SarabunPSK"/>
                <w:sz w:val="32"/>
                <w:szCs w:val="32"/>
                <w:cs/>
              </w:rPr>
              <w:t>พื้นบ้านจะทำได้ช้า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สีไม่คงทน</w:t>
            </w:r>
            <w:r w:rsidRPr="004E5ADE">
              <w:rPr>
                <w:rFonts w:ascii="TH SarabunPSK" w:eastAsia="AngsanaNew" w:hAnsi="TH SarabunPSK" w:cs="TH SarabunPSK"/>
                <w:sz w:val="32"/>
                <w:szCs w:val="32"/>
              </w:rPr>
              <w:t xml:space="preserve"> </w:t>
            </w:r>
            <w:r w:rsidR="00453F5B" w:rsidRPr="004E5ADE">
              <w:rPr>
                <w:rFonts w:ascii="TH SarabunPSK" w:eastAsia="AngsanaNew" w:hAnsi="TH SarabunPSK" w:cs="TH SarabunPSK" w:hint="cs"/>
                <w:sz w:val="32"/>
                <w:szCs w:val="32"/>
                <w:cs/>
              </w:rPr>
              <w:t>และซีดจางได้ง่ายรวมทั้งอาจจะสีตกได้เวลาซัก แต่หากจะนำ</w:t>
            </w:r>
            <w:r w:rsidRPr="004E5ADE">
              <w:rPr>
                <w:rFonts w:ascii="TH SarabunPSK" w:eastAsia="AngsanaNew" w:hAnsi="TH SarabunPSK" w:cs="TH SarabunPSK"/>
                <w:sz w:val="32"/>
                <w:szCs w:val="32"/>
                <w:cs/>
              </w:rPr>
              <w:t>สีวิทยาศาสตร์</w:t>
            </w:r>
            <w:r w:rsidR="00453F5B" w:rsidRPr="004E5ADE">
              <w:rPr>
                <w:rFonts w:ascii="TH SarabunPSK" w:eastAsia="AngsanaNew" w:hAnsi="TH SarabunPSK" w:cs="TH SarabunPSK" w:hint="cs"/>
                <w:sz w:val="32"/>
                <w:szCs w:val="32"/>
                <w:cs/>
              </w:rPr>
              <w:t xml:space="preserve">มาใช้ ซึ่งเป็นกรรมวิธีการที่ง่ายและสะดวก อีกทั้งมีความคงทน แต่ข้อเสียคือ </w:t>
            </w:r>
            <w:r w:rsidRPr="004E5ADE">
              <w:rPr>
                <w:rFonts w:ascii="TH SarabunPSK" w:eastAsia="AngsanaNew" w:hAnsi="TH SarabunPSK" w:cs="TH SarabunPSK"/>
                <w:sz w:val="32"/>
                <w:szCs w:val="32"/>
                <w:cs/>
              </w:rPr>
              <w:t>สีสันที่ได้อาจไม่เหมือนสีธรรมชาติจึง</w:t>
            </w:r>
            <w:r w:rsidR="00453F5B" w:rsidRPr="004E5ADE">
              <w:rPr>
                <w:rFonts w:ascii="TH SarabunPSK" w:eastAsia="AngsanaNew" w:hAnsi="TH SarabunPSK" w:cs="TH SarabunPSK" w:hint="cs"/>
                <w:sz w:val="32"/>
                <w:szCs w:val="32"/>
                <w:cs/>
              </w:rPr>
              <w:t xml:space="preserve">ขัดต่อความรู้สึกในความเป็นพื้นเมืองหรือท้องถิ่น </w:t>
            </w:r>
          </w:p>
          <w:p w:rsidR="00453F5B" w:rsidRPr="004E5ADE" w:rsidRDefault="00453F5B" w:rsidP="00453F5B">
            <w:pPr>
              <w:autoSpaceDE w:val="0"/>
              <w:autoSpaceDN w:val="0"/>
              <w:adjustRightInd w:val="0"/>
              <w:contextualSpacing/>
              <w:rPr>
                <w:rFonts w:ascii="TH SarabunPSK" w:eastAsia="AngsanaNew" w:hAnsi="TH SarabunPSK" w:cs="TH SarabunPSK"/>
                <w:sz w:val="32"/>
                <w:szCs w:val="32"/>
                <w:cs/>
              </w:rPr>
            </w:pPr>
          </w:p>
        </w:tc>
      </w:tr>
      <w:tr w:rsidR="00BB4768" w:rsidRPr="004E5ADE" w:rsidTr="00BB4768">
        <w:tc>
          <w:tcPr>
            <w:tcW w:w="3652" w:type="dxa"/>
          </w:tcPr>
          <w:p w:rsidR="00BB4768" w:rsidRPr="004E5ADE" w:rsidRDefault="00453F5B" w:rsidP="00BB4768">
            <w:pPr>
              <w:autoSpaceDE w:val="0"/>
              <w:autoSpaceDN w:val="0"/>
              <w:adjustRightInd w:val="0"/>
              <w:contextualSpacing/>
              <w:rPr>
                <w:rFonts w:ascii="TH SarabunPSK" w:eastAsia="AngsanaNew" w:hAnsi="TH SarabunPSK" w:cs="TH SarabunPSK"/>
                <w:sz w:val="32"/>
                <w:szCs w:val="32"/>
                <w:cs/>
              </w:rPr>
            </w:pPr>
            <w:r w:rsidRPr="004E5ADE">
              <w:rPr>
                <w:rFonts w:ascii="TH SarabunPSK" w:eastAsia="AngsanaNew" w:hAnsi="TH SarabunPSK" w:cs="TH SarabunPSK"/>
                <w:sz w:val="32"/>
                <w:szCs w:val="32"/>
                <w:cs/>
              </w:rPr>
              <w:lastRenderedPageBreak/>
              <w:t>การพัฒนาลวดลาย</w:t>
            </w:r>
          </w:p>
        </w:tc>
        <w:tc>
          <w:tcPr>
            <w:tcW w:w="5590" w:type="dxa"/>
          </w:tcPr>
          <w:p w:rsidR="00453F5B" w:rsidRPr="004E5ADE" w:rsidRDefault="00453F5B" w:rsidP="00453F5B">
            <w:pPr>
              <w:autoSpaceDE w:val="0"/>
              <w:autoSpaceDN w:val="0"/>
              <w:adjustRightInd w:val="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ลวดลายของผ้าทอ</w:t>
            </w:r>
            <w:r w:rsidR="00A90D85" w:rsidRPr="004E5ADE">
              <w:rPr>
                <w:rFonts w:ascii="TH SarabunPSK" w:eastAsia="AngsanaNew" w:hAnsi="TH SarabunPSK" w:cs="TH SarabunPSK" w:hint="cs"/>
                <w:sz w:val="32"/>
                <w:szCs w:val="32"/>
                <w:cs/>
              </w:rPr>
              <w:t>มือ</w:t>
            </w:r>
            <w:r w:rsidRPr="004E5ADE">
              <w:rPr>
                <w:rFonts w:ascii="TH SarabunPSK" w:eastAsia="AngsanaNew" w:hAnsi="TH SarabunPSK" w:cs="TH SarabunPSK"/>
                <w:sz w:val="32"/>
                <w:szCs w:val="32"/>
                <w:cs/>
              </w:rPr>
              <w:t>มหาสารคามส่วนใหญ่เป็นลวดลายดั้งเดิม</w:t>
            </w:r>
          </w:p>
          <w:p w:rsidR="00453F5B" w:rsidRPr="004E5ADE" w:rsidRDefault="00453F5B" w:rsidP="00AA6F63">
            <w:pPr>
              <w:autoSpaceDE w:val="0"/>
              <w:autoSpaceDN w:val="0"/>
              <w:adjustRightInd w:val="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ที่บรรพบุรุษได้คิดค้นขึ้น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แล้วถ่ายทอดกันมาจากรุ่น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สู่รุ่น</w:t>
            </w:r>
            <w:r w:rsidRPr="004E5ADE">
              <w:rPr>
                <w:rFonts w:ascii="TH SarabunPSK" w:eastAsia="AngsanaNew" w:hAnsi="TH SarabunPSK" w:cs="TH SarabunPSK"/>
                <w:sz w:val="32"/>
                <w:szCs w:val="32"/>
              </w:rPr>
              <w:t xml:space="preserve"> </w:t>
            </w:r>
            <w:r w:rsidR="00A90D85" w:rsidRPr="004E5ADE">
              <w:rPr>
                <w:rFonts w:ascii="TH SarabunPSK" w:eastAsia="AngsanaNew" w:hAnsi="TH SarabunPSK" w:cs="TH SarabunPSK" w:hint="cs"/>
                <w:sz w:val="32"/>
                <w:szCs w:val="32"/>
                <w:cs/>
              </w:rPr>
              <w:t>ผ่าน</w:t>
            </w:r>
            <w:r w:rsidRPr="004E5ADE">
              <w:rPr>
                <w:rFonts w:ascii="TH SarabunPSK" w:eastAsia="AngsanaNew" w:hAnsi="TH SarabunPSK" w:cs="TH SarabunPSK"/>
                <w:sz w:val="32"/>
                <w:szCs w:val="32"/>
                <w:cs/>
              </w:rPr>
              <w:t>ประสบการณ์</w:t>
            </w:r>
            <w:r w:rsidR="00A90D85" w:rsidRPr="004E5ADE">
              <w:rPr>
                <w:rFonts w:ascii="TH SarabunPSK" w:eastAsia="AngsanaNew" w:hAnsi="TH SarabunPSK" w:cs="TH SarabunPSK"/>
                <w:sz w:val="32"/>
                <w:szCs w:val="32"/>
              </w:rPr>
              <w:t xml:space="preserve"> </w:t>
            </w:r>
            <w:r w:rsidR="00A90D85" w:rsidRPr="004E5ADE">
              <w:rPr>
                <w:rFonts w:ascii="TH SarabunPSK" w:eastAsia="AngsanaNew" w:hAnsi="TH SarabunPSK" w:cs="TH SarabunPSK" w:hint="cs"/>
                <w:sz w:val="32"/>
                <w:szCs w:val="32"/>
                <w:cs/>
              </w:rPr>
              <w:t>และ</w:t>
            </w:r>
            <w:r w:rsidRPr="004E5ADE">
              <w:rPr>
                <w:rFonts w:ascii="TH SarabunPSK" w:eastAsia="AngsanaNew" w:hAnsi="TH SarabunPSK" w:cs="TH SarabunPSK"/>
                <w:sz w:val="32"/>
                <w:szCs w:val="32"/>
                <w:cs/>
              </w:rPr>
              <w:t>ทักษะในการทอ</w:t>
            </w:r>
            <w:r w:rsidRPr="004E5ADE">
              <w:rPr>
                <w:rFonts w:ascii="TH SarabunPSK" w:eastAsia="AngsanaNew" w:hAnsi="TH SarabunPSK" w:cs="TH SarabunPSK"/>
                <w:sz w:val="32"/>
                <w:szCs w:val="32"/>
              </w:rPr>
              <w:t xml:space="preserve"> </w:t>
            </w:r>
            <w:r w:rsidR="00AA6F63" w:rsidRPr="004E5ADE">
              <w:rPr>
                <w:rFonts w:ascii="TH SarabunPSK" w:eastAsia="AngsanaNew" w:hAnsi="TH SarabunPSK" w:cs="TH SarabunPSK" w:hint="cs"/>
                <w:sz w:val="32"/>
                <w:szCs w:val="32"/>
                <w:cs/>
              </w:rPr>
              <w:t>แต่</w:t>
            </w:r>
            <w:r w:rsidRPr="004E5ADE">
              <w:rPr>
                <w:rFonts w:ascii="TH SarabunPSK" w:eastAsia="AngsanaNew" w:hAnsi="TH SarabunPSK" w:cs="TH SarabunPSK"/>
                <w:sz w:val="32"/>
                <w:szCs w:val="32"/>
                <w:cs/>
              </w:rPr>
              <w:t>ปัจจุบัน</w:t>
            </w:r>
            <w:r w:rsidR="00AA6F63" w:rsidRPr="004E5ADE">
              <w:rPr>
                <w:rFonts w:ascii="TH SarabunPSK" w:eastAsia="AngsanaNew" w:hAnsi="TH SarabunPSK" w:cs="TH SarabunPSK" w:hint="cs"/>
                <w:sz w:val="32"/>
                <w:szCs w:val="32"/>
                <w:cs/>
              </w:rPr>
              <w:t>ผ้าไหมทอมือมีความต้องการมากขึ้นและมีการผลิต</w:t>
            </w:r>
            <w:r w:rsidRPr="004E5ADE">
              <w:rPr>
                <w:rFonts w:ascii="TH SarabunPSK" w:eastAsia="AngsanaNew" w:hAnsi="TH SarabunPSK" w:cs="TH SarabunPSK"/>
                <w:sz w:val="32"/>
                <w:szCs w:val="32"/>
                <w:cs/>
              </w:rPr>
              <w:t>เพื่อการพาณิชย์</w:t>
            </w:r>
            <w:r w:rsidR="00AA6F63" w:rsidRPr="004E5ADE">
              <w:rPr>
                <w:rFonts w:ascii="TH SarabunPSK" w:eastAsia="AngsanaNew" w:hAnsi="TH SarabunPSK" w:cs="TH SarabunPSK" w:hint="cs"/>
                <w:sz w:val="32"/>
                <w:szCs w:val="32"/>
                <w:cs/>
              </w:rPr>
              <w:t xml:space="preserve"> ส่งผลให้เกิดการออกแบบ</w:t>
            </w:r>
            <w:r w:rsidRPr="004E5ADE">
              <w:rPr>
                <w:rFonts w:ascii="TH SarabunPSK" w:eastAsia="AngsanaNew" w:hAnsi="TH SarabunPSK" w:cs="TH SarabunPSK"/>
                <w:sz w:val="32"/>
                <w:szCs w:val="32"/>
                <w:cs/>
              </w:rPr>
              <w:t>ลวดลายให้ทันสมัย</w:t>
            </w:r>
            <w:r w:rsidRPr="004E5ADE">
              <w:rPr>
                <w:rFonts w:ascii="TH SarabunPSK" w:eastAsia="AngsanaNew" w:hAnsi="TH SarabunPSK" w:cs="TH SarabunPSK"/>
                <w:sz w:val="32"/>
                <w:szCs w:val="32"/>
              </w:rPr>
              <w:t xml:space="preserve"> </w:t>
            </w:r>
            <w:r w:rsidR="00AA6F63" w:rsidRPr="004E5ADE">
              <w:rPr>
                <w:rFonts w:ascii="TH SarabunPSK" w:eastAsia="AngsanaNew" w:hAnsi="TH SarabunPSK" w:cs="TH SarabunPSK" w:hint="cs"/>
                <w:sz w:val="32"/>
                <w:szCs w:val="32"/>
                <w:cs/>
              </w:rPr>
              <w:t>มีความ</w:t>
            </w:r>
            <w:r w:rsidR="00AA6F63" w:rsidRPr="004E5ADE">
              <w:rPr>
                <w:rFonts w:ascii="TH SarabunPSK" w:eastAsia="AngsanaNew" w:hAnsi="TH SarabunPSK" w:cs="TH SarabunPSK"/>
                <w:sz w:val="32"/>
                <w:szCs w:val="32"/>
                <w:cs/>
              </w:rPr>
              <w:t>หลากหลาย</w:t>
            </w:r>
            <w:r w:rsidRPr="004E5ADE">
              <w:rPr>
                <w:rFonts w:ascii="TH SarabunPSK" w:eastAsia="AngsanaNew" w:hAnsi="TH SarabunPSK" w:cs="TH SarabunPSK"/>
                <w:sz w:val="32"/>
                <w:szCs w:val="32"/>
                <w:cs/>
              </w:rPr>
              <w:t>เพื่อตอบสนองต่อ</w:t>
            </w:r>
            <w:r w:rsidR="00AA6F63" w:rsidRPr="004E5ADE">
              <w:rPr>
                <w:rFonts w:ascii="TH SarabunPSK" w:eastAsia="AngsanaNew" w:hAnsi="TH SarabunPSK" w:cs="TH SarabunPSK" w:hint="cs"/>
                <w:sz w:val="32"/>
                <w:szCs w:val="32"/>
                <w:cs/>
              </w:rPr>
              <w:t>ความต้องการของตลาดและ</w:t>
            </w:r>
            <w:r w:rsidRPr="004E5ADE">
              <w:rPr>
                <w:rFonts w:ascii="TH SarabunPSK" w:eastAsia="AngsanaNew" w:hAnsi="TH SarabunPSK" w:cs="TH SarabunPSK"/>
                <w:sz w:val="32"/>
                <w:szCs w:val="32"/>
                <w:cs/>
              </w:rPr>
              <w:t>ลูกค้า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ดังนั้นกลุ่มทอผ้า</w:t>
            </w:r>
            <w:r w:rsidR="00AA6F63" w:rsidRPr="004E5ADE">
              <w:rPr>
                <w:rFonts w:ascii="TH SarabunPSK" w:eastAsia="AngsanaNew" w:hAnsi="TH SarabunPSK" w:cs="TH SarabunPSK" w:hint="cs"/>
                <w:sz w:val="32"/>
                <w:szCs w:val="32"/>
                <w:cs/>
              </w:rPr>
              <w:t>ในจังหวัด</w:t>
            </w:r>
            <w:r w:rsidRPr="004E5ADE">
              <w:rPr>
                <w:rFonts w:ascii="TH SarabunPSK" w:eastAsia="AngsanaNew" w:hAnsi="TH SarabunPSK" w:cs="TH SarabunPSK"/>
                <w:sz w:val="32"/>
                <w:szCs w:val="32"/>
                <w:cs/>
              </w:rPr>
              <w:t>มหาสารคาม</w:t>
            </w:r>
            <w:r w:rsidR="00AA6F63" w:rsidRPr="004E5ADE">
              <w:rPr>
                <w:rFonts w:ascii="TH SarabunPSK" w:eastAsia="AngsanaNew" w:hAnsi="TH SarabunPSK" w:cs="TH SarabunPSK" w:hint="cs"/>
                <w:sz w:val="32"/>
                <w:szCs w:val="32"/>
                <w:cs/>
              </w:rPr>
              <w:t xml:space="preserve"> จึงพยายามออกแบบลวดลายตามภูมิปัญญาที่ตนเองมี และเพื่อให้การการสร้างสรรค์ หน่วยงานภาครัฐและเอกชน รวมทั้งผู้เชี่ยวชาญด้านการออกแบบควรมีการอบรมให้ความรู้เรื่องการผลิตลวดลายให้กับชุมชนทอผ้ามากขึ้น</w:t>
            </w:r>
          </w:p>
          <w:p w:rsidR="00BB4768" w:rsidRPr="004E5ADE" w:rsidRDefault="00BB4768" w:rsidP="00AA6F63">
            <w:pPr>
              <w:autoSpaceDE w:val="0"/>
              <w:autoSpaceDN w:val="0"/>
              <w:adjustRightInd w:val="0"/>
              <w:contextualSpacing/>
              <w:rPr>
                <w:rFonts w:ascii="TH SarabunPSK" w:eastAsia="AngsanaNew" w:hAnsi="TH SarabunPSK" w:cs="TH SarabunPSK"/>
                <w:sz w:val="32"/>
                <w:szCs w:val="32"/>
                <w:cs/>
              </w:rPr>
            </w:pPr>
          </w:p>
        </w:tc>
      </w:tr>
      <w:tr w:rsidR="00453F5B" w:rsidRPr="004E5ADE" w:rsidTr="00BB4768">
        <w:tc>
          <w:tcPr>
            <w:tcW w:w="3652" w:type="dxa"/>
          </w:tcPr>
          <w:p w:rsidR="00453F5B" w:rsidRPr="004E5ADE" w:rsidRDefault="00453F5B" w:rsidP="00BB4768">
            <w:pPr>
              <w:autoSpaceDE w:val="0"/>
              <w:autoSpaceDN w:val="0"/>
              <w:adjustRightInd w:val="0"/>
              <w:contextualSpacing/>
              <w:rPr>
                <w:rFonts w:ascii="TH SarabunPSK" w:eastAsia="AngsanaNew" w:hAnsi="TH SarabunPSK" w:cs="TH SarabunPSK"/>
                <w:sz w:val="32"/>
                <w:szCs w:val="32"/>
                <w:cs/>
              </w:rPr>
            </w:pPr>
            <w:r w:rsidRPr="004E5ADE">
              <w:rPr>
                <w:rFonts w:ascii="TH SarabunPSK" w:eastAsia="AngsanaNew" w:hAnsi="TH SarabunPSK" w:cs="TH SarabunPSK"/>
                <w:sz w:val="32"/>
                <w:szCs w:val="32"/>
                <w:cs/>
              </w:rPr>
              <w:t>รูปแบบผลิตภัณฑ์</w:t>
            </w:r>
          </w:p>
        </w:tc>
        <w:tc>
          <w:tcPr>
            <w:tcW w:w="5590" w:type="dxa"/>
          </w:tcPr>
          <w:p w:rsidR="00453F5B" w:rsidRPr="004E5ADE" w:rsidRDefault="00453F5B" w:rsidP="00453F5B">
            <w:pPr>
              <w:autoSpaceDE w:val="0"/>
              <w:autoSpaceDN w:val="0"/>
              <w:adjustRightInd w:val="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ผ้าทอมหาสารคามแบบเดิม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มักนิยมทอเป็นผ้าซิ่น</w:t>
            </w:r>
            <w:r w:rsidRPr="004E5ADE">
              <w:rPr>
                <w:rFonts w:ascii="TH SarabunPSK" w:eastAsia="AngsanaNew" w:hAnsi="TH SarabunPSK" w:cs="TH SarabunPSK"/>
                <w:sz w:val="32"/>
                <w:szCs w:val="32"/>
              </w:rPr>
              <w:t xml:space="preserve"> </w:t>
            </w:r>
            <w:r w:rsidR="00AA6F63" w:rsidRPr="004E5ADE">
              <w:rPr>
                <w:rFonts w:ascii="TH SarabunPSK" w:eastAsia="AngsanaNew" w:hAnsi="TH SarabunPSK" w:cs="TH SarabunPSK" w:hint="cs"/>
                <w:sz w:val="32"/>
                <w:szCs w:val="32"/>
                <w:cs/>
              </w:rPr>
              <w:t xml:space="preserve">และเป็นผืนขนาดใหญ่ ซึ่งเป็นความยุ่งยากในการตัดเพื่อสวมใส่ ด้วยเหตุนี้ชุมชนทอผ้าจึงควรสร้างเครือข่ายกับกลุ่มตัดผ้า เพื่อผลิตเสื้อผ้าสำเร็จรูปจากผ้าทอ </w:t>
            </w:r>
            <w:r w:rsidR="0065526E" w:rsidRPr="004E5ADE">
              <w:rPr>
                <w:rFonts w:ascii="TH SarabunPSK" w:eastAsia="AngsanaNew" w:hAnsi="TH SarabunPSK" w:cs="TH SarabunPSK" w:hint="cs"/>
                <w:sz w:val="32"/>
                <w:szCs w:val="32"/>
                <w:cs/>
              </w:rPr>
              <w:t>รวมทั้งการ</w:t>
            </w:r>
            <w:r w:rsidRPr="004E5ADE">
              <w:rPr>
                <w:rFonts w:ascii="TH SarabunPSK" w:eastAsia="AngsanaNew" w:hAnsi="TH SarabunPSK" w:cs="TH SarabunPSK"/>
                <w:sz w:val="32"/>
                <w:szCs w:val="32"/>
                <w:cs/>
              </w:rPr>
              <w:t>ประดิษฐ์เป็นสิ่งของเครื่องใช้ต่างๆเพื่อสนองตอบความต้องการของผู้บริโภค</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และขยายตลาดการค้าเพื่อเศรษฐกิจที่ดีขึ้นของชุมชน</w:t>
            </w:r>
          </w:p>
          <w:p w:rsidR="00453F5B" w:rsidRPr="004E5ADE" w:rsidRDefault="00453F5B" w:rsidP="00453F5B">
            <w:pPr>
              <w:autoSpaceDE w:val="0"/>
              <w:autoSpaceDN w:val="0"/>
              <w:adjustRightInd w:val="0"/>
              <w:contextualSpacing/>
              <w:rPr>
                <w:rFonts w:ascii="TH SarabunPSK" w:eastAsia="AngsanaNew" w:hAnsi="TH SarabunPSK" w:cs="TH SarabunPSK"/>
                <w:sz w:val="32"/>
                <w:szCs w:val="32"/>
                <w:cs/>
              </w:rPr>
            </w:pPr>
          </w:p>
        </w:tc>
      </w:tr>
    </w:tbl>
    <w:p w:rsidR="00BB4768" w:rsidRPr="004E5ADE" w:rsidRDefault="00BB4768" w:rsidP="0038423F">
      <w:pPr>
        <w:autoSpaceDE w:val="0"/>
        <w:autoSpaceDN w:val="0"/>
        <w:adjustRightInd w:val="0"/>
        <w:spacing w:after="0" w:line="240" w:lineRule="auto"/>
        <w:contextualSpacing/>
        <w:rPr>
          <w:rFonts w:ascii="TH SarabunPSK" w:eastAsia="AngsanaNew" w:hAnsi="TH SarabunPSK" w:cs="TH SarabunPSK"/>
          <w:sz w:val="32"/>
          <w:szCs w:val="32"/>
          <w:cs/>
        </w:rPr>
      </w:pPr>
    </w:p>
    <w:p w:rsidR="00AF6C0F" w:rsidRPr="004E5ADE" w:rsidRDefault="00AF6C0F" w:rsidP="0065526E">
      <w:pPr>
        <w:autoSpaceDE w:val="0"/>
        <w:autoSpaceDN w:val="0"/>
        <w:adjustRightInd w:val="0"/>
        <w:spacing w:after="0" w:line="240" w:lineRule="auto"/>
        <w:ind w:firstLine="720"/>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t>ตลาดผ้าไหม</w:t>
      </w:r>
      <w:r w:rsidR="0065526E" w:rsidRPr="004E5ADE">
        <w:rPr>
          <w:rFonts w:ascii="TH SarabunPSK" w:eastAsia="AngsanaNew" w:hAnsi="TH SarabunPSK" w:cs="TH SarabunPSK" w:hint="cs"/>
          <w:sz w:val="32"/>
          <w:szCs w:val="32"/>
          <w:cs/>
        </w:rPr>
        <w:t>ทอมือของจังหวัดมหาสารคาม</w:t>
      </w:r>
      <w:r w:rsidRPr="004E5ADE">
        <w:rPr>
          <w:rFonts w:ascii="TH SarabunPSK" w:eastAsia="AngsanaNew" w:hAnsi="TH SarabunPSK" w:cs="TH SarabunPSK"/>
          <w:sz w:val="32"/>
          <w:szCs w:val="32"/>
          <w:cs/>
        </w:rPr>
        <w:t>ส่วนใหญ่เป็นตลาดที่</w:t>
      </w:r>
      <w:r w:rsidR="0065526E" w:rsidRPr="004E5ADE">
        <w:rPr>
          <w:rFonts w:ascii="TH SarabunPSK" w:eastAsia="AngsanaNew" w:hAnsi="TH SarabunPSK" w:cs="TH SarabunPSK" w:hint="cs"/>
          <w:sz w:val="32"/>
          <w:szCs w:val="32"/>
          <w:cs/>
        </w:rPr>
        <w:t>มี</w:t>
      </w:r>
      <w:r w:rsidRPr="004E5ADE">
        <w:rPr>
          <w:rFonts w:ascii="TH SarabunPSK" w:eastAsia="AngsanaNew" w:hAnsi="TH SarabunPSK" w:cs="TH SarabunPSK"/>
          <w:sz w:val="32"/>
          <w:szCs w:val="32"/>
          <w:cs/>
        </w:rPr>
        <w:t>อยู่ในท้องถิ่น</w:t>
      </w:r>
      <w:r w:rsidRPr="004E5ADE">
        <w:rPr>
          <w:rFonts w:ascii="TH SarabunPSK" w:eastAsia="AngsanaNew" w:hAnsi="TH SarabunPSK" w:cs="TH SarabunPSK"/>
          <w:sz w:val="32"/>
          <w:szCs w:val="32"/>
        </w:rPr>
        <w:t xml:space="preserve"> </w:t>
      </w:r>
      <w:r w:rsidR="0065526E" w:rsidRPr="004E5ADE">
        <w:rPr>
          <w:rFonts w:ascii="TH SarabunPSK" w:eastAsia="AngsanaNew" w:hAnsi="TH SarabunPSK" w:cs="TH SarabunPSK" w:hint="cs"/>
          <w:sz w:val="32"/>
          <w:szCs w:val="32"/>
          <w:cs/>
        </w:rPr>
        <w:t>และมีการซื้อขายในชุมชน เป็นตลาดเล็ก อีกทั้ง</w:t>
      </w:r>
      <w:r w:rsidRPr="004E5ADE">
        <w:rPr>
          <w:rFonts w:ascii="TH SarabunPSK" w:eastAsia="AngsanaNew" w:hAnsi="TH SarabunPSK" w:cs="TH SarabunPSK"/>
          <w:sz w:val="32"/>
          <w:szCs w:val="32"/>
          <w:cs/>
        </w:rPr>
        <w:t>ลูกค้าส่วนใหญ่จะเป็นคนในท้องถิ่น</w:t>
      </w:r>
      <w:r w:rsidRPr="004E5ADE">
        <w:rPr>
          <w:rFonts w:ascii="TH SarabunPSK" w:eastAsia="AngsanaNew" w:hAnsi="TH SarabunPSK" w:cs="TH SarabunPSK"/>
          <w:sz w:val="32"/>
          <w:szCs w:val="32"/>
        </w:rPr>
        <w:t xml:space="preserve"> </w:t>
      </w:r>
      <w:r w:rsidR="0065526E" w:rsidRPr="004E5ADE">
        <w:rPr>
          <w:rFonts w:ascii="TH SarabunPSK" w:eastAsia="AngsanaNew" w:hAnsi="TH SarabunPSK" w:cs="TH SarabunPSK" w:hint="cs"/>
          <w:sz w:val="32"/>
          <w:szCs w:val="32"/>
          <w:cs/>
        </w:rPr>
        <w:t>และยังไม่เป็นที่รู้จักของ</w:t>
      </w:r>
      <w:r w:rsidRPr="004E5ADE">
        <w:rPr>
          <w:rFonts w:ascii="TH SarabunPSK" w:eastAsia="AngsanaNew" w:hAnsi="TH SarabunPSK" w:cs="TH SarabunPSK"/>
          <w:sz w:val="32"/>
          <w:szCs w:val="32"/>
          <w:cs/>
        </w:rPr>
        <w:t>นักท่องเที่ยว</w:t>
      </w:r>
      <w:r w:rsidR="0065526E" w:rsidRPr="004E5ADE">
        <w:rPr>
          <w:rFonts w:ascii="TH SarabunPSK" w:eastAsia="AngsanaNew" w:hAnsi="TH SarabunPSK" w:cs="TH SarabunPSK" w:hint="cs"/>
          <w:sz w:val="32"/>
          <w:szCs w:val="32"/>
          <w:cs/>
        </w:rPr>
        <w:t>มากนัก</w:t>
      </w:r>
    </w:p>
    <w:p w:rsidR="0065526E" w:rsidRPr="004E5ADE" w:rsidRDefault="00AF6C0F" w:rsidP="0065526E">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cs/>
        </w:rPr>
        <w:lastRenderedPageBreak/>
        <w:t>การส่งเสริมการตลาด</w:t>
      </w:r>
      <w:r w:rsidRPr="004E5ADE">
        <w:rPr>
          <w:rFonts w:ascii="TH SarabunPSK" w:eastAsia="AngsanaNew" w:hAnsi="TH SarabunPSK" w:cs="TH SarabunPSK"/>
          <w:sz w:val="32"/>
          <w:szCs w:val="32"/>
        </w:rPr>
        <w:t xml:space="preserve"> </w:t>
      </w:r>
      <w:r w:rsidR="0065526E" w:rsidRPr="004E5ADE">
        <w:rPr>
          <w:rFonts w:ascii="TH SarabunPSK" w:eastAsia="AngsanaNew" w:hAnsi="TH SarabunPSK" w:cs="TH SarabunPSK" w:hint="cs"/>
          <w:sz w:val="32"/>
          <w:szCs w:val="32"/>
          <w:cs/>
        </w:rPr>
        <w:t>และการสร้างตลาดจึงมีความสำคัญต่อการยกระดับเศรษฐกิจชุมชน  การจัดกิจกรรมกระตุ้นการซื้อ เช่น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การโฆษณาประชาสัมพันธ์ผ่านสื่อต่าง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ๆ</w:t>
      </w:r>
      <w:r w:rsidRPr="004E5ADE">
        <w:rPr>
          <w:rFonts w:ascii="TH SarabunPSK" w:eastAsia="AngsanaNew" w:hAnsi="TH SarabunPSK" w:cs="TH SarabunPSK"/>
          <w:sz w:val="32"/>
          <w:szCs w:val="32"/>
        </w:rPr>
        <w:t xml:space="preserve"> </w:t>
      </w:r>
      <w:r w:rsidR="0065526E"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cs/>
        </w:rPr>
        <w:t>การส่งเสริมการขาย</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การลด</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แจก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แถม</w:t>
      </w:r>
      <w:r w:rsidRPr="004E5ADE">
        <w:rPr>
          <w:rFonts w:ascii="TH SarabunPSK" w:eastAsia="AngsanaNew" w:hAnsi="TH SarabunPSK" w:cs="TH SarabunPSK"/>
          <w:sz w:val="32"/>
          <w:szCs w:val="32"/>
        </w:rPr>
        <w:t xml:space="preserve"> </w:t>
      </w:r>
    </w:p>
    <w:p w:rsidR="00AF6C0F" w:rsidRPr="004E5ADE" w:rsidRDefault="00AF6C0F" w:rsidP="0065526E">
      <w:pPr>
        <w:autoSpaceDE w:val="0"/>
        <w:autoSpaceDN w:val="0"/>
        <w:adjustRightInd w:val="0"/>
        <w:spacing w:after="0" w:line="240" w:lineRule="auto"/>
        <w:contextualSpacing/>
        <w:rPr>
          <w:rFonts w:ascii="TH SarabunPSK" w:hAnsi="TH SarabunPSK" w:cs="TH SarabunPSK"/>
          <w:sz w:val="32"/>
          <w:szCs w:val="32"/>
        </w:rPr>
      </w:pPr>
      <w:r w:rsidRPr="004E5ADE">
        <w:rPr>
          <w:rFonts w:ascii="TH SarabunPSK" w:eastAsia="AngsanaNew" w:hAnsi="TH SarabunPSK" w:cs="TH SarabunPSK"/>
          <w:sz w:val="32"/>
          <w:szCs w:val="32"/>
          <w:cs/>
        </w:rPr>
        <w:t>การให้ชาวบ้านเป็นพนักงานขายสินค้าให้กับลูกค้าโดยตรง</w:t>
      </w:r>
      <w:r w:rsidRPr="004E5ADE">
        <w:rPr>
          <w:rFonts w:ascii="TH SarabunPSK" w:eastAsia="AngsanaNew" w:hAnsi="TH SarabunPSK" w:cs="TH SarabunPSK"/>
          <w:sz w:val="32"/>
          <w:szCs w:val="32"/>
        </w:rPr>
        <w:t xml:space="preserve"> </w:t>
      </w:r>
      <w:r w:rsidR="0065526E" w:rsidRPr="004E5ADE">
        <w:rPr>
          <w:rFonts w:ascii="TH SarabunPSK" w:eastAsia="AngsanaNew" w:hAnsi="TH SarabunPSK" w:cs="TH SarabunPSK"/>
          <w:sz w:val="32"/>
          <w:szCs w:val="32"/>
          <w:cs/>
        </w:rPr>
        <w:t>เพื่</w:t>
      </w:r>
      <w:r w:rsidR="0065526E" w:rsidRPr="004E5ADE">
        <w:rPr>
          <w:rFonts w:ascii="TH SarabunPSK" w:eastAsia="AngsanaNew" w:hAnsi="TH SarabunPSK" w:cs="TH SarabunPSK" w:hint="cs"/>
          <w:sz w:val="32"/>
          <w:szCs w:val="32"/>
          <w:cs/>
        </w:rPr>
        <w:t>อ</w:t>
      </w:r>
      <w:r w:rsidRPr="004E5ADE">
        <w:rPr>
          <w:rFonts w:ascii="TH SarabunPSK" w:eastAsia="AngsanaNew" w:hAnsi="TH SarabunPSK" w:cs="TH SarabunPSK"/>
          <w:sz w:val="32"/>
          <w:szCs w:val="32"/>
          <w:cs/>
        </w:rPr>
        <w:t>แนะนำสินค้า</w:t>
      </w:r>
      <w:r w:rsidR="0065526E" w:rsidRPr="004E5ADE">
        <w:rPr>
          <w:rFonts w:ascii="TH SarabunPSK" w:eastAsia="AngsanaNew" w:hAnsi="TH SarabunPSK" w:cs="TH SarabunPSK" w:hint="cs"/>
          <w:sz w:val="32"/>
          <w:szCs w:val="32"/>
          <w:cs/>
        </w:rPr>
        <w:t xml:space="preserve"> จัดงานมหกรรมสินค้าพื้นเมืองเพื่อให้ผู้ค้ารายย่อยได้มีโอกาสพบปะเพื่อนนักค้า เพื่อสร้างเครือข่ายการขาย รวมทั้งแลกเปลี่ยนประสบการณ์และการผลิต </w:t>
      </w:r>
      <w:r w:rsidR="0065526E" w:rsidRPr="004E5ADE">
        <w:rPr>
          <w:rFonts w:ascii="TH SarabunPSK" w:hAnsi="TH SarabunPSK" w:cs="TH SarabunPSK" w:hint="cs"/>
          <w:sz w:val="32"/>
          <w:szCs w:val="32"/>
          <w:cs/>
        </w:rPr>
        <w:t>จะส่งผลให้เกิดการพัฒนาที่ยังยืนและสามารถยกระดับรายได้ทางเศรษฐกิจของชุมชนได้โดยตรง</w:t>
      </w:r>
    </w:p>
    <w:p w:rsidR="00B8049E" w:rsidRPr="004E5ADE" w:rsidRDefault="00B8049E" w:rsidP="00607CDD">
      <w:pPr>
        <w:contextualSpacing/>
        <w:jc w:val="thaiDistribute"/>
        <w:rPr>
          <w:rFonts w:ascii="TH SarabunPSK" w:hAnsi="TH SarabunPSK" w:cs="TH SarabunPSK"/>
          <w:sz w:val="32"/>
          <w:szCs w:val="32"/>
          <w:cs/>
        </w:rPr>
      </w:pPr>
    </w:p>
    <w:p w:rsidR="0039777B" w:rsidRPr="004E5ADE" w:rsidRDefault="0039777B" w:rsidP="0039777B">
      <w:pPr>
        <w:contextualSpacing/>
        <w:rPr>
          <w:rFonts w:ascii="TH SarabunPSK" w:hAnsi="TH SarabunPSK" w:cs="TH SarabunPSK"/>
          <w:sz w:val="32"/>
          <w:szCs w:val="32"/>
        </w:rPr>
      </w:pPr>
    </w:p>
    <w:p w:rsidR="0039777B" w:rsidRPr="004E5ADE" w:rsidRDefault="0039777B" w:rsidP="0039777B">
      <w:pPr>
        <w:contextualSpacing/>
        <w:rPr>
          <w:rFonts w:ascii="TH SarabunPSK" w:hAnsi="TH SarabunPSK" w:cs="TH SarabunPSK"/>
          <w:sz w:val="32"/>
          <w:szCs w:val="32"/>
        </w:rPr>
      </w:pPr>
    </w:p>
    <w:p w:rsidR="00F04516" w:rsidRPr="004E5ADE" w:rsidRDefault="00F04516" w:rsidP="0039777B">
      <w:pPr>
        <w:contextualSpacing/>
        <w:rPr>
          <w:rFonts w:ascii="TH SarabunPSK" w:hAnsi="TH SarabunPSK" w:cs="TH SarabunPSK"/>
          <w:sz w:val="32"/>
          <w:szCs w:val="32"/>
        </w:rPr>
      </w:pPr>
    </w:p>
    <w:p w:rsidR="00F04516" w:rsidRPr="004E5ADE" w:rsidRDefault="00F04516" w:rsidP="0039777B">
      <w:pPr>
        <w:contextualSpacing/>
        <w:rPr>
          <w:rFonts w:ascii="TH SarabunPSK" w:hAnsi="TH SarabunPSK" w:cs="TH SarabunPSK"/>
          <w:sz w:val="32"/>
          <w:szCs w:val="32"/>
        </w:rPr>
      </w:pPr>
    </w:p>
    <w:p w:rsidR="00F04516" w:rsidRPr="004E5ADE" w:rsidRDefault="00F04516" w:rsidP="0039777B">
      <w:pPr>
        <w:contextualSpacing/>
        <w:rPr>
          <w:rFonts w:ascii="TH SarabunPSK" w:hAnsi="TH SarabunPSK" w:cs="TH SarabunPSK"/>
          <w:sz w:val="32"/>
          <w:szCs w:val="32"/>
        </w:rPr>
      </w:pPr>
    </w:p>
    <w:p w:rsidR="00F04516" w:rsidRPr="004E5ADE" w:rsidRDefault="00F04516" w:rsidP="0039777B">
      <w:pPr>
        <w:contextualSpacing/>
        <w:rPr>
          <w:rFonts w:ascii="TH SarabunPSK" w:hAnsi="TH SarabunPSK" w:cs="TH SarabunPSK"/>
          <w:sz w:val="32"/>
          <w:szCs w:val="32"/>
        </w:rPr>
      </w:pPr>
    </w:p>
    <w:p w:rsidR="00AF6C0F" w:rsidRPr="004E5ADE" w:rsidRDefault="00AF6C0F" w:rsidP="0039777B">
      <w:pPr>
        <w:contextualSpacing/>
        <w:rPr>
          <w:rFonts w:ascii="TH SarabunPSK" w:hAnsi="TH SarabunPSK" w:cs="TH SarabunPSK"/>
          <w:sz w:val="32"/>
          <w:szCs w:val="32"/>
        </w:rPr>
      </w:pPr>
    </w:p>
    <w:p w:rsidR="00AF6C0F" w:rsidRPr="004E5ADE" w:rsidRDefault="00AF6C0F" w:rsidP="0039777B">
      <w:pPr>
        <w:contextualSpacing/>
        <w:rPr>
          <w:rFonts w:ascii="TH SarabunPSK" w:hAnsi="TH SarabunPSK" w:cs="TH SarabunPSK"/>
          <w:sz w:val="32"/>
          <w:szCs w:val="32"/>
        </w:rPr>
      </w:pPr>
    </w:p>
    <w:p w:rsidR="0065526E" w:rsidRPr="004E5ADE" w:rsidRDefault="0065526E" w:rsidP="0039777B">
      <w:pPr>
        <w:contextualSpacing/>
        <w:rPr>
          <w:rFonts w:ascii="TH SarabunPSK" w:hAnsi="TH SarabunPSK" w:cs="TH SarabunPSK"/>
          <w:sz w:val="32"/>
          <w:szCs w:val="32"/>
        </w:rPr>
      </w:pPr>
    </w:p>
    <w:p w:rsidR="0065526E" w:rsidRPr="004E5ADE" w:rsidRDefault="0065526E" w:rsidP="0039777B">
      <w:pPr>
        <w:contextualSpacing/>
        <w:rPr>
          <w:rFonts w:ascii="TH SarabunPSK" w:hAnsi="TH SarabunPSK" w:cs="TH SarabunPSK"/>
          <w:sz w:val="32"/>
          <w:szCs w:val="32"/>
        </w:rPr>
      </w:pPr>
    </w:p>
    <w:p w:rsidR="0065526E" w:rsidRPr="004E5ADE" w:rsidRDefault="0065526E" w:rsidP="0039777B">
      <w:pPr>
        <w:contextualSpacing/>
        <w:rPr>
          <w:rFonts w:ascii="TH SarabunPSK" w:hAnsi="TH SarabunPSK" w:cs="TH SarabunPSK"/>
          <w:sz w:val="32"/>
          <w:szCs w:val="32"/>
        </w:rPr>
      </w:pPr>
    </w:p>
    <w:p w:rsidR="0065526E" w:rsidRPr="004E5ADE" w:rsidRDefault="0065526E" w:rsidP="0039777B">
      <w:pPr>
        <w:contextualSpacing/>
        <w:rPr>
          <w:rFonts w:ascii="TH SarabunPSK" w:hAnsi="TH SarabunPSK" w:cs="TH SarabunPSK"/>
          <w:sz w:val="32"/>
          <w:szCs w:val="32"/>
        </w:rPr>
      </w:pPr>
    </w:p>
    <w:p w:rsidR="0065526E" w:rsidRPr="004E5ADE" w:rsidRDefault="0065526E" w:rsidP="0039777B">
      <w:pPr>
        <w:contextualSpacing/>
        <w:rPr>
          <w:rFonts w:ascii="TH SarabunPSK" w:hAnsi="TH SarabunPSK" w:cs="TH SarabunPSK"/>
          <w:sz w:val="32"/>
          <w:szCs w:val="32"/>
        </w:rPr>
      </w:pPr>
    </w:p>
    <w:p w:rsidR="0065526E" w:rsidRPr="004E5ADE" w:rsidRDefault="0065526E" w:rsidP="0039777B">
      <w:pPr>
        <w:contextualSpacing/>
        <w:rPr>
          <w:rFonts w:ascii="TH SarabunPSK" w:hAnsi="TH SarabunPSK" w:cs="TH SarabunPSK"/>
          <w:sz w:val="32"/>
          <w:szCs w:val="32"/>
        </w:rPr>
      </w:pPr>
    </w:p>
    <w:p w:rsidR="0065526E" w:rsidRPr="004E5ADE" w:rsidRDefault="0065526E" w:rsidP="0039777B">
      <w:pPr>
        <w:contextualSpacing/>
        <w:rPr>
          <w:rFonts w:ascii="TH SarabunPSK" w:hAnsi="TH SarabunPSK" w:cs="TH SarabunPSK"/>
          <w:sz w:val="32"/>
          <w:szCs w:val="32"/>
        </w:rPr>
      </w:pPr>
    </w:p>
    <w:p w:rsidR="0065526E" w:rsidRPr="004E5ADE" w:rsidRDefault="0065526E" w:rsidP="0039777B">
      <w:pPr>
        <w:contextualSpacing/>
        <w:rPr>
          <w:rFonts w:ascii="TH SarabunPSK" w:hAnsi="TH SarabunPSK" w:cs="TH SarabunPSK"/>
          <w:sz w:val="32"/>
          <w:szCs w:val="32"/>
        </w:rPr>
      </w:pPr>
    </w:p>
    <w:p w:rsidR="00AF6C0F" w:rsidRPr="004E5ADE" w:rsidRDefault="00AF6C0F" w:rsidP="0039777B">
      <w:pPr>
        <w:contextualSpacing/>
        <w:rPr>
          <w:rFonts w:ascii="TH SarabunPSK" w:hAnsi="TH SarabunPSK" w:cs="TH SarabunPSK"/>
          <w:sz w:val="32"/>
          <w:szCs w:val="32"/>
        </w:rPr>
      </w:pPr>
    </w:p>
    <w:p w:rsidR="00AF6C0F" w:rsidRPr="004E5ADE" w:rsidRDefault="00AF6C0F" w:rsidP="0039777B">
      <w:pPr>
        <w:contextualSpacing/>
        <w:rPr>
          <w:rFonts w:ascii="TH SarabunPSK" w:hAnsi="TH SarabunPSK" w:cs="TH SarabunPSK"/>
          <w:sz w:val="32"/>
          <w:szCs w:val="32"/>
        </w:rPr>
      </w:pPr>
    </w:p>
    <w:p w:rsidR="00F04516" w:rsidRPr="004E5ADE" w:rsidRDefault="00F04516" w:rsidP="0039777B">
      <w:pPr>
        <w:contextualSpacing/>
        <w:rPr>
          <w:rFonts w:ascii="TH SarabunPSK" w:hAnsi="TH SarabunPSK" w:cs="TH SarabunPSK"/>
          <w:sz w:val="32"/>
          <w:szCs w:val="32"/>
        </w:rPr>
      </w:pPr>
    </w:p>
    <w:p w:rsidR="00F04516" w:rsidRPr="004E5ADE" w:rsidRDefault="00F04516" w:rsidP="0039777B">
      <w:pPr>
        <w:contextualSpacing/>
        <w:rPr>
          <w:rFonts w:ascii="TH SarabunPSK" w:hAnsi="TH SarabunPSK" w:cs="TH SarabunPSK"/>
          <w:sz w:val="32"/>
          <w:szCs w:val="32"/>
        </w:rPr>
      </w:pPr>
    </w:p>
    <w:p w:rsidR="0039777B" w:rsidRPr="004E5ADE" w:rsidRDefault="0039777B" w:rsidP="0039777B">
      <w:pPr>
        <w:contextualSpacing/>
        <w:rPr>
          <w:rFonts w:ascii="TH SarabunPSK" w:hAnsi="TH SarabunPSK" w:cs="TH SarabunPSK"/>
          <w:sz w:val="32"/>
          <w:szCs w:val="32"/>
        </w:rPr>
      </w:pPr>
    </w:p>
    <w:p w:rsidR="00035395" w:rsidRPr="004E5ADE" w:rsidRDefault="00695E7B" w:rsidP="00607CDD">
      <w:pPr>
        <w:spacing w:after="0" w:line="240" w:lineRule="auto"/>
        <w:contextualSpacing/>
        <w:rPr>
          <w:rFonts w:ascii="TH SarabunPSK" w:eastAsia="TH SarabunPSK" w:hAnsi="TH SarabunPSK" w:cs="TH SarabunPSK"/>
          <w:sz w:val="32"/>
        </w:rPr>
      </w:pPr>
      <w:r w:rsidRPr="004E5ADE">
        <w:rPr>
          <w:rFonts w:ascii="TH SarabunPSK" w:eastAsia="TH SarabunPSK" w:hAnsi="TH SarabunPSK" w:cs="TH SarabunPSK"/>
          <w:noProof/>
          <w:sz w:val="32"/>
        </w:rPr>
        <mc:AlternateContent>
          <mc:Choice Requires="wps">
            <w:drawing>
              <wp:anchor distT="0" distB="0" distL="114300" distR="114300" simplePos="0" relativeHeight="251649024" behindDoc="0" locked="0" layoutInCell="1" allowOverlap="1" wp14:anchorId="3AEFFC96" wp14:editId="23B9CFA0">
                <wp:simplePos x="0" y="0"/>
                <wp:positionH relativeFrom="column">
                  <wp:posOffset>5143500</wp:posOffset>
                </wp:positionH>
                <wp:positionV relativeFrom="paragraph">
                  <wp:posOffset>-765810</wp:posOffset>
                </wp:positionV>
                <wp:extent cx="914400" cy="714375"/>
                <wp:effectExtent l="0" t="0" r="0" b="9525"/>
                <wp:wrapNone/>
                <wp:docPr id="7" name="สี่เหลี่ยมผืนผ้า 7"/>
                <wp:cNvGraphicFramePr/>
                <a:graphic xmlns:a="http://schemas.openxmlformats.org/drawingml/2006/main">
                  <a:graphicData uri="http://schemas.microsoft.com/office/word/2010/wordprocessingShape">
                    <wps:wsp>
                      <wps:cNvSpPr/>
                      <wps:spPr>
                        <a:xfrm>
                          <a:off x="0" y="0"/>
                          <a:ext cx="914400" cy="714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092E3D2" id="สี่เหลี่ยมผืนผ้า 7" o:spid="_x0000_s1026" style="position:absolute;margin-left:405pt;margin-top:-60.3pt;width:1in;height:56.2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" fillcolor="white [3212]" stroked="f" strokeweight="2pt"/>
            </w:pict>
          </mc:Fallback>
        </mc:AlternateContent>
      </w:r>
    </w:p>
    <w:p w:rsidR="00035395" w:rsidRPr="004E5ADE" w:rsidRDefault="00F24305" w:rsidP="00607CDD">
      <w:pPr>
        <w:spacing w:after="0" w:line="240" w:lineRule="auto"/>
        <w:contextualSpacing/>
        <w:jc w:val="center"/>
        <w:rPr>
          <w:rFonts w:ascii="TH SarabunPSK" w:eastAsia="TH SarabunPSK" w:hAnsi="TH SarabunPSK" w:cs="TH SarabunPSK"/>
          <w:b/>
          <w:sz w:val="36"/>
        </w:rPr>
      </w:pPr>
      <w:r w:rsidRPr="004E5ADE">
        <w:rPr>
          <w:rFonts w:ascii="TH SarabunPSK" w:eastAsia="TH SarabunPSK" w:hAnsi="TH SarabunPSK" w:cs="TH SarabunPSK"/>
          <w:b/>
          <w:bCs/>
          <w:noProof/>
          <w:sz w:val="36"/>
          <w:szCs w:val="36"/>
        </w:rPr>
        <w:lastRenderedPageBreak/>
        <mc:AlternateContent>
          <mc:Choice Requires="wps">
            <w:drawing>
              <wp:anchor distT="0" distB="0" distL="114300" distR="114300" simplePos="0" relativeHeight="251668480" behindDoc="0" locked="0" layoutInCell="1" allowOverlap="1" wp14:anchorId="42A6280B" wp14:editId="7B5B0BCE">
                <wp:simplePos x="0" y="0"/>
                <wp:positionH relativeFrom="column">
                  <wp:posOffset>5298140</wp:posOffset>
                </wp:positionH>
                <wp:positionV relativeFrom="paragraph">
                  <wp:posOffset>-864982</wp:posOffset>
                </wp:positionV>
                <wp:extent cx="927847" cy="685800"/>
                <wp:effectExtent l="0" t="0" r="5715" b="0"/>
                <wp:wrapNone/>
                <wp:docPr id="30" name="สี่เหลี่ยมผืนผ้า 30"/>
                <wp:cNvGraphicFramePr/>
                <a:graphic xmlns:a="http://schemas.openxmlformats.org/drawingml/2006/main">
                  <a:graphicData uri="http://schemas.microsoft.com/office/word/2010/wordprocessingShape">
                    <wps:wsp>
                      <wps:cNvSpPr/>
                      <wps:spPr>
                        <a:xfrm>
                          <a:off x="0" y="0"/>
                          <a:ext cx="927847" cy="685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94B22B" id="สี่เหลี่ยมผืนผ้า 30" o:spid="_x0000_s1026" style="position:absolute;margin-left:417.2pt;margin-top:-68.1pt;width:73.0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" fillcolor="white [3212]" stroked="f" strokeweight="2pt"/>
            </w:pict>
          </mc:Fallback>
        </mc:AlternateContent>
      </w:r>
      <w:r w:rsidR="003B15D4" w:rsidRPr="004E5ADE">
        <w:rPr>
          <w:rFonts w:ascii="TH SarabunPSK" w:eastAsia="TH SarabunPSK" w:hAnsi="TH SarabunPSK" w:cs="TH SarabunPSK"/>
          <w:b/>
          <w:bCs/>
          <w:sz w:val="36"/>
          <w:szCs w:val="36"/>
          <w:cs/>
        </w:rPr>
        <w:t xml:space="preserve">บทที่ </w:t>
      </w:r>
      <w:r w:rsidR="003B15D4" w:rsidRPr="004E5ADE">
        <w:rPr>
          <w:rFonts w:ascii="TH SarabunPSK" w:eastAsia="TH SarabunPSK" w:hAnsi="TH SarabunPSK" w:cs="TH SarabunPSK"/>
          <w:b/>
          <w:sz w:val="36"/>
        </w:rPr>
        <w:t>5</w:t>
      </w:r>
    </w:p>
    <w:p w:rsidR="00035395" w:rsidRPr="004E5ADE" w:rsidRDefault="003B15D4" w:rsidP="00607CDD">
      <w:pPr>
        <w:spacing w:after="0" w:line="240" w:lineRule="auto"/>
        <w:contextualSpacing/>
        <w:jc w:val="center"/>
        <w:rPr>
          <w:rFonts w:ascii="TH SarabunPSK" w:eastAsia="TH SarabunPSK" w:hAnsi="TH SarabunPSK" w:cs="TH SarabunPSK"/>
          <w:b/>
          <w:sz w:val="36"/>
        </w:rPr>
      </w:pPr>
      <w:r w:rsidRPr="004E5ADE">
        <w:rPr>
          <w:rFonts w:ascii="TH SarabunPSK" w:eastAsia="TH SarabunPSK" w:hAnsi="TH SarabunPSK" w:cs="TH SarabunPSK"/>
          <w:b/>
          <w:bCs/>
          <w:sz w:val="36"/>
          <w:szCs w:val="36"/>
          <w:cs/>
        </w:rPr>
        <w:t>สรุปผลการวิจัย อภิปรายผล และข้อเสนอแนะ</w:t>
      </w:r>
    </w:p>
    <w:p w:rsidR="00035395" w:rsidRPr="004E5ADE" w:rsidRDefault="00035395" w:rsidP="00607CDD">
      <w:pPr>
        <w:spacing w:after="0" w:line="240" w:lineRule="auto"/>
        <w:contextualSpacing/>
        <w:rPr>
          <w:rFonts w:ascii="TH SarabunPSK" w:eastAsia="TH SarabunPSK" w:hAnsi="TH SarabunPSK" w:cs="TH SarabunPSK"/>
          <w:sz w:val="32"/>
        </w:rPr>
      </w:pPr>
    </w:p>
    <w:p w:rsidR="00F52290" w:rsidRPr="004E5ADE" w:rsidRDefault="00F52290" w:rsidP="00607CDD">
      <w:pPr>
        <w:pStyle w:val="5"/>
        <w:spacing w:before="240"/>
        <w:ind w:firstLine="720"/>
        <w:contextualSpacing/>
        <w:jc w:val="left"/>
        <w:rPr>
          <w:rFonts w:ascii="TH SarabunPSK" w:hAnsi="TH SarabunPSK" w:cs="TH SarabunPSK"/>
        </w:rPr>
      </w:pPr>
      <w:r w:rsidRPr="004E5ADE">
        <w:rPr>
          <w:rFonts w:ascii="TH SarabunPSK" w:hAnsi="TH SarabunPSK" w:cs="TH SarabunPSK"/>
          <w:b w:val="0"/>
          <w:bCs w:val="0"/>
          <w:u w:val="none"/>
          <w:cs/>
        </w:rPr>
        <w:t>การวิจัยเรื่อง</w:t>
      </w:r>
      <w:r w:rsidRPr="004E5ADE">
        <w:rPr>
          <w:rFonts w:ascii="TH SarabunPSK" w:hAnsi="TH SarabunPSK" w:cs="TH SarabunPSK"/>
          <w:b w:val="0"/>
          <w:bCs w:val="0"/>
          <w:u w:val="none"/>
        </w:rPr>
        <w:t>“</w:t>
      </w:r>
      <w:r w:rsidR="00F24305" w:rsidRPr="004E5ADE">
        <w:rPr>
          <w:rFonts w:ascii="TH SarabunPSK" w:hAnsi="TH SarabunPSK" w:cs="TH SarabunPSK" w:hint="cs"/>
          <w:b w:val="0"/>
          <w:bCs w:val="0"/>
          <w:u w:val="none"/>
          <w:cs/>
        </w:rPr>
        <w:t xml:space="preserve">สร้อยดอกหมาก </w:t>
      </w:r>
      <w:proofErr w:type="spellStart"/>
      <w:r w:rsidR="00F24305" w:rsidRPr="004E5ADE">
        <w:rPr>
          <w:rFonts w:ascii="TH SarabunPSK" w:hAnsi="TH SarabunPSK" w:cs="TH SarabunPSK" w:hint="cs"/>
          <w:b w:val="0"/>
          <w:bCs w:val="0"/>
          <w:u w:val="none"/>
          <w:cs/>
        </w:rPr>
        <w:t>อัต</w:t>
      </w:r>
      <w:proofErr w:type="spellEnd"/>
      <w:r w:rsidR="00F24305" w:rsidRPr="004E5ADE">
        <w:rPr>
          <w:rFonts w:ascii="TH SarabunPSK" w:hAnsi="TH SarabunPSK" w:cs="TH SarabunPSK" w:hint="cs"/>
          <w:b w:val="0"/>
          <w:bCs w:val="0"/>
          <w:u w:val="none"/>
          <w:cs/>
        </w:rPr>
        <w:t>ลักษณ์ผ้าไหม</w:t>
      </w:r>
      <w:r w:rsidR="00740D95" w:rsidRPr="004E5ADE">
        <w:rPr>
          <w:rFonts w:ascii="TH SarabunPSK" w:hAnsi="TH SarabunPSK" w:cs="TH SarabunPSK" w:hint="cs"/>
          <w:b w:val="0"/>
          <w:bCs w:val="0"/>
          <w:u w:val="none"/>
          <w:cs/>
        </w:rPr>
        <w:t>ท่ามกลางกระแสทุนเพื่อพัฒนาเศรษฐกิ</w:t>
      </w:r>
      <w:r w:rsidR="00F24305" w:rsidRPr="004E5ADE">
        <w:rPr>
          <w:rFonts w:ascii="TH SarabunPSK" w:hAnsi="TH SarabunPSK" w:cs="TH SarabunPSK" w:hint="cs"/>
          <w:b w:val="0"/>
          <w:bCs w:val="0"/>
          <w:u w:val="none"/>
          <w:cs/>
        </w:rPr>
        <w:t>จจังหวัดมหาสารคาม</w:t>
      </w:r>
      <w:r w:rsidRPr="004E5ADE">
        <w:rPr>
          <w:rFonts w:ascii="TH SarabunPSK" w:hAnsi="TH SarabunPSK" w:cs="TH SarabunPSK"/>
          <w:b w:val="0"/>
          <w:bCs w:val="0"/>
          <w:u w:val="none"/>
        </w:rPr>
        <w:t xml:space="preserve">” </w:t>
      </w:r>
      <w:r w:rsidRPr="004E5ADE">
        <w:rPr>
          <w:rFonts w:ascii="TH SarabunPSK" w:hAnsi="TH SarabunPSK" w:cs="TH SarabunPSK"/>
          <w:b w:val="0"/>
          <w:bCs w:val="0"/>
          <w:u w:val="none"/>
          <w:cs/>
        </w:rPr>
        <w:t>เป็นงานวิจัยเชิงคุณภาพ</w:t>
      </w:r>
      <w:r w:rsidRPr="004E5ADE">
        <w:rPr>
          <w:rFonts w:ascii="TH SarabunPSK" w:hAnsi="TH SarabunPSK" w:cs="TH SarabunPSK"/>
          <w:b w:val="0"/>
          <w:bCs w:val="0"/>
          <w:u w:val="none"/>
        </w:rPr>
        <w:t xml:space="preserve"> (Qualitative Research)</w:t>
      </w:r>
      <w:r w:rsidR="00433DE7" w:rsidRPr="004E5ADE">
        <w:rPr>
          <w:rFonts w:ascii="TH SarabunPSK" w:hAnsi="TH SarabunPSK" w:cs="TH SarabunPSK"/>
          <w:b w:val="0"/>
          <w:bCs w:val="0"/>
          <w:u w:val="none"/>
        </w:rPr>
        <w:t xml:space="preserve"> </w:t>
      </w:r>
      <w:r w:rsidRPr="004E5ADE">
        <w:rPr>
          <w:rFonts w:ascii="TH SarabunPSK" w:hAnsi="TH SarabunPSK" w:cs="TH SarabunPSK"/>
          <w:b w:val="0"/>
          <w:bCs w:val="0"/>
          <w:u w:val="none"/>
        </w:rPr>
        <w:t xml:space="preserve"> </w:t>
      </w:r>
      <w:r w:rsidR="00740D95" w:rsidRPr="004E5ADE">
        <w:rPr>
          <w:rFonts w:ascii="TH SarabunPSK" w:hAnsi="TH SarabunPSK" w:cs="TH SarabunPSK" w:hint="cs"/>
          <w:b w:val="0"/>
          <w:bCs w:val="0"/>
          <w:u w:val="none"/>
          <w:cs/>
        </w:rPr>
        <w:t>ผู้วิจัยได้ทำการสรุป</w:t>
      </w:r>
      <w:r w:rsidRPr="004E5ADE">
        <w:rPr>
          <w:rFonts w:ascii="TH SarabunPSK" w:hAnsi="TH SarabunPSK" w:cs="TH SarabunPSK"/>
          <w:b w:val="0"/>
          <w:bCs w:val="0"/>
          <w:u w:val="none"/>
          <w:cs/>
        </w:rPr>
        <w:t>ผลการวิจัย อภิปรายผล และข้อเสนอแนะดังนี้</w:t>
      </w:r>
    </w:p>
    <w:p w:rsidR="00F52290" w:rsidRPr="004E5ADE" w:rsidRDefault="00F52290" w:rsidP="00607CDD">
      <w:pPr>
        <w:spacing w:after="0" w:line="240" w:lineRule="auto"/>
        <w:contextualSpacing/>
        <w:rPr>
          <w:rFonts w:ascii="TH SarabunPSK" w:eastAsia="TH SarabunPSK" w:hAnsi="TH SarabunPSK" w:cs="TH SarabunPSK"/>
          <w:sz w:val="32"/>
        </w:rPr>
      </w:pPr>
    </w:p>
    <w:p w:rsidR="00035395" w:rsidRPr="004E5ADE" w:rsidRDefault="003B15D4" w:rsidP="00607CDD">
      <w:pPr>
        <w:spacing w:after="0" w:line="240" w:lineRule="auto"/>
        <w:contextualSpacing/>
        <w:jc w:val="both"/>
        <w:rPr>
          <w:rFonts w:ascii="TH SarabunPSK" w:eastAsia="TH SarabunPSK" w:hAnsi="TH SarabunPSK" w:cs="TH SarabunPSK"/>
          <w:b/>
          <w:sz w:val="32"/>
          <w:szCs w:val="32"/>
        </w:rPr>
      </w:pPr>
      <w:r w:rsidRPr="004E5ADE">
        <w:rPr>
          <w:rFonts w:ascii="TH SarabunPSK" w:eastAsia="TH SarabunPSK" w:hAnsi="TH SarabunPSK" w:cs="TH SarabunPSK"/>
          <w:b/>
          <w:bCs/>
          <w:sz w:val="32"/>
          <w:szCs w:val="32"/>
          <w:cs/>
        </w:rPr>
        <w:t>สรุปผลการวิจัย</w:t>
      </w:r>
    </w:p>
    <w:p w:rsidR="00740D95" w:rsidRPr="004E5ADE" w:rsidRDefault="001A1592" w:rsidP="00740D95">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TH SarabunPSK" w:hAnsi="TH SarabunPSK" w:cs="TH SarabunPSK"/>
          <w:b/>
          <w:sz w:val="32"/>
          <w:szCs w:val="32"/>
        </w:rPr>
        <w:t xml:space="preserve">      </w:t>
      </w:r>
      <w:r w:rsidR="00740D95" w:rsidRPr="004E5ADE">
        <w:rPr>
          <w:rFonts w:ascii="TH SarabunPSK" w:eastAsia="TH SarabunPSK" w:hAnsi="TH SarabunPSK" w:cs="TH SarabunPSK"/>
          <w:b/>
          <w:sz w:val="32"/>
          <w:szCs w:val="32"/>
        </w:rPr>
        <w:tab/>
        <w:t xml:space="preserve"> </w:t>
      </w:r>
      <w:r w:rsidR="00740D95" w:rsidRPr="004E5ADE">
        <w:rPr>
          <w:rFonts w:ascii="TH SarabunPSK" w:eastAsia="AngsanaNew" w:hAnsi="TH SarabunPSK" w:cs="TH SarabunPSK" w:hint="cs"/>
          <w:sz w:val="32"/>
          <w:szCs w:val="32"/>
          <w:cs/>
        </w:rPr>
        <w:t>ในกระบวนการผลิตผ้าไหมทอมือลายสร้อยดอกหมากเพื่อสร้าง</w:t>
      </w:r>
      <w:proofErr w:type="spellStart"/>
      <w:r w:rsidR="00740D95" w:rsidRPr="004E5ADE">
        <w:rPr>
          <w:rFonts w:ascii="TH SarabunPSK" w:eastAsia="AngsanaNew" w:hAnsi="TH SarabunPSK" w:cs="TH SarabunPSK" w:hint="cs"/>
          <w:sz w:val="32"/>
          <w:szCs w:val="32"/>
          <w:cs/>
        </w:rPr>
        <w:t>อัต</w:t>
      </w:r>
      <w:proofErr w:type="spellEnd"/>
      <w:r w:rsidR="00740D95" w:rsidRPr="004E5ADE">
        <w:rPr>
          <w:rFonts w:ascii="TH SarabunPSK" w:eastAsia="AngsanaNew" w:hAnsi="TH SarabunPSK" w:cs="TH SarabunPSK" w:hint="cs"/>
          <w:sz w:val="32"/>
          <w:szCs w:val="32"/>
          <w:cs/>
        </w:rPr>
        <w:t>ลักษณ์ผ้าไหมท่ามกลางกระแสทุนเพื่อพัฒนาเศรษฐกิจจังหวัดมหาสารคามนั้น จำเป็นต้องให้ความสำคัญกับบทบาทในการผลิตของชุมชนท้องถิ่น โดยเฉพาะอย่างยิ่งชุมชนที่มีองค์ความรู้ในเรื่องผ้าไหมอยู่แล้ว</w:t>
      </w:r>
    </w:p>
    <w:p w:rsidR="005D3AA9" w:rsidRPr="004E5ADE" w:rsidRDefault="00740D95" w:rsidP="00740D95">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sz w:val="32"/>
          <w:szCs w:val="32"/>
          <w:cs/>
        </w:rPr>
        <w:tab/>
      </w:r>
      <w:r w:rsidRPr="004E5ADE">
        <w:rPr>
          <w:rFonts w:ascii="TH SarabunPSK" w:eastAsia="AngsanaNew" w:hAnsi="TH SarabunPSK" w:cs="TH SarabunPSK" w:hint="cs"/>
          <w:sz w:val="32"/>
          <w:szCs w:val="32"/>
          <w:cs/>
        </w:rPr>
        <w:t xml:space="preserve"> ตัวบ่งชี้ของความสำเร็จด้านเศรษฐกิจสามารถดูได้จาก</w:t>
      </w:r>
      <w:r w:rsidR="005D3AA9" w:rsidRPr="004E5ADE">
        <w:rPr>
          <w:rFonts w:ascii="TH SarabunPSK" w:eastAsia="AngsanaNew" w:hAnsi="TH SarabunPSK" w:cs="TH SarabunPSK"/>
          <w:sz w:val="32"/>
          <w:szCs w:val="32"/>
          <w:cs/>
        </w:rPr>
        <w:t>ระดับความสำเร็จการพัฒนาคุณภาพผลิตภัณฑ์ชุมชนและท้องถิ่น</w:t>
      </w:r>
      <w:r w:rsidRPr="004E5ADE">
        <w:rPr>
          <w:rFonts w:ascii="TH SarabunPSK" w:eastAsia="AngsanaNew" w:hAnsi="TH SarabunPSK" w:cs="TH SarabunPSK" w:hint="cs"/>
          <w:sz w:val="32"/>
          <w:szCs w:val="32"/>
          <w:cs/>
        </w:rPr>
        <w:t xml:space="preserve"> ผ่านการสร้าง</w:t>
      </w:r>
      <w:r w:rsidR="005D3AA9" w:rsidRPr="004E5ADE">
        <w:rPr>
          <w:rFonts w:ascii="TH SarabunPSK" w:eastAsia="AngsanaNew" w:hAnsi="TH SarabunPSK" w:cs="TH SarabunPSK"/>
          <w:sz w:val="32"/>
          <w:szCs w:val="32"/>
          <w:cs/>
        </w:rPr>
        <w:t>มูลค่ายอดขายผลิตภัณฑ์ชุมชนและท้องถิ่น</w:t>
      </w:r>
      <w:r w:rsidR="005D3AA9" w:rsidRPr="004E5ADE">
        <w:rPr>
          <w:rFonts w:ascii="TH SarabunPSK" w:eastAsia="AngsanaNew" w:hAnsi="TH SarabunPSK" w:cs="TH SarabunPSK"/>
          <w:sz w:val="32"/>
          <w:szCs w:val="32"/>
        </w:rPr>
        <w:t xml:space="preserve"> (OTOP) </w:t>
      </w:r>
      <w:r w:rsidRPr="004E5ADE">
        <w:rPr>
          <w:rFonts w:ascii="TH SarabunPSK" w:eastAsia="AngsanaNew" w:hAnsi="TH SarabunPSK" w:cs="TH SarabunPSK" w:hint="cs"/>
          <w:sz w:val="32"/>
          <w:szCs w:val="32"/>
          <w:cs/>
        </w:rPr>
        <w:t>และการผลักดันให้ได้</w:t>
      </w:r>
      <w:r w:rsidR="005D3AA9" w:rsidRPr="004E5ADE">
        <w:rPr>
          <w:rFonts w:ascii="TH SarabunPSK" w:eastAsia="AngsanaNew" w:hAnsi="TH SarabunPSK" w:cs="TH SarabunPSK"/>
          <w:sz w:val="32"/>
          <w:szCs w:val="32"/>
          <w:cs/>
        </w:rPr>
        <w:t>รับมาตรฐานผลิตภัณฑ์ชุมชน</w:t>
      </w:r>
      <w:r w:rsidR="005D3AA9" w:rsidRPr="004E5ADE">
        <w:rPr>
          <w:rFonts w:ascii="TH SarabunPSK" w:eastAsia="AngsanaNew" w:hAnsi="TH SarabunPSK" w:cs="TH SarabunPSK"/>
          <w:sz w:val="32"/>
          <w:szCs w:val="32"/>
        </w:rPr>
        <w:t xml:space="preserve"> (</w:t>
      </w:r>
      <w:proofErr w:type="spellStart"/>
      <w:r w:rsidR="005D3AA9" w:rsidRPr="004E5ADE">
        <w:rPr>
          <w:rFonts w:ascii="TH SarabunPSK" w:eastAsia="AngsanaNew" w:hAnsi="TH SarabunPSK" w:cs="TH SarabunPSK"/>
          <w:sz w:val="32"/>
          <w:szCs w:val="32"/>
          <w:cs/>
        </w:rPr>
        <w:t>มผช</w:t>
      </w:r>
      <w:proofErr w:type="spellEnd"/>
      <w:r w:rsidR="005D3AA9" w:rsidRPr="004E5ADE">
        <w:rPr>
          <w:rFonts w:ascii="TH SarabunPSK" w:eastAsia="AngsanaNew" w:hAnsi="TH SarabunPSK" w:cs="TH SarabunPSK"/>
          <w:sz w:val="32"/>
          <w:szCs w:val="32"/>
        </w:rPr>
        <w:t xml:space="preserve">.) </w:t>
      </w:r>
      <w:r w:rsidRPr="004E5ADE">
        <w:rPr>
          <w:rFonts w:ascii="TH SarabunPSK" w:eastAsia="AngsanaNew" w:hAnsi="TH SarabunPSK" w:cs="TH SarabunPSK" w:hint="cs"/>
          <w:sz w:val="32"/>
          <w:szCs w:val="32"/>
          <w:cs/>
        </w:rPr>
        <w:t>ดังนั้นการพัฒนาผลิตภัณฑ์ผ้าไหมทอมือลายสร้อยดอกหมากจึงจำเป็นที่จะต้องได้รับการพัฒนา ซึ่งแต่เดิมนั้นจะเป็นเพียงการผลิตเพื่อใช้ในครัว แต่เมื่อความต้องการด้านการตลาดมากขึ้น ชุมชนจึงจำเป็นต้องปรับรูปแบบของการผลิตให้เป็นอุตสาหกรรมมากขึ้น  ด้วยเหตุนี้จึงมีความถ่ายทอดภูมิปัญญาให้กับชุมชนของตนเอง และจัดการอบรมอย่างต่อเนื่อง</w:t>
      </w:r>
    </w:p>
    <w:p w:rsidR="005D3AA9" w:rsidRPr="004E5ADE" w:rsidRDefault="00740D95" w:rsidP="00740D95">
      <w:pPr>
        <w:autoSpaceDE w:val="0"/>
        <w:autoSpaceDN w:val="0"/>
        <w:adjustRightInd w:val="0"/>
        <w:spacing w:after="0" w:line="240" w:lineRule="auto"/>
        <w:rPr>
          <w:rFonts w:ascii="TH SarabunPSK" w:eastAsia="AngsanaNew" w:hAnsi="TH SarabunPSK" w:cs="TH SarabunPSK"/>
          <w:sz w:val="32"/>
          <w:szCs w:val="32"/>
          <w:cs/>
        </w:rPr>
      </w:pPr>
      <w:r w:rsidRPr="004E5ADE">
        <w:rPr>
          <w:rFonts w:ascii="TH SarabunPSK" w:eastAsia="AngsanaNew" w:hAnsi="TH SarabunPSK" w:cs="TH SarabunPSK"/>
          <w:sz w:val="32"/>
          <w:szCs w:val="32"/>
          <w:cs/>
        </w:rPr>
        <w:tab/>
      </w:r>
      <w:r w:rsidR="005D3AA9" w:rsidRPr="004E5ADE">
        <w:rPr>
          <w:rFonts w:ascii="TH SarabunPSK" w:eastAsia="AngsanaNew" w:hAnsi="TH SarabunPSK" w:cs="TH SarabunPSK"/>
          <w:sz w:val="32"/>
          <w:szCs w:val="32"/>
          <w:cs/>
        </w:rPr>
        <w:t>วิสาหกิจชุมชนกลุ่มทอผ้าไหมบ้านกุดรัง</w:t>
      </w:r>
      <w:r w:rsidRPr="004E5ADE">
        <w:rPr>
          <w:rFonts w:ascii="TH SarabunPSK" w:eastAsia="AngsanaNew" w:hAnsi="TH SarabunPSK" w:cs="TH SarabunPSK" w:hint="cs"/>
          <w:sz w:val="32"/>
          <w:szCs w:val="32"/>
          <w:cs/>
        </w:rPr>
        <w:t xml:space="preserve"> ก่อตั้งโดย</w:t>
      </w:r>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นางสมจิตร</w:t>
      </w:r>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บุรีนอก</w:t>
      </w:r>
      <w:r w:rsidR="005D3AA9" w:rsidRPr="004E5ADE">
        <w:rPr>
          <w:rFonts w:ascii="TH SarabunPSK" w:eastAsia="AngsanaNew" w:hAnsi="TH SarabunPSK" w:cs="TH SarabunPSK"/>
          <w:sz w:val="32"/>
          <w:szCs w:val="32"/>
        </w:rPr>
        <w:t xml:space="preserve"> </w:t>
      </w:r>
      <w:r w:rsidRPr="004E5ADE">
        <w:rPr>
          <w:rFonts w:ascii="TH SarabunPSK" w:eastAsia="AngsanaNew" w:hAnsi="TH SarabunPSK" w:cs="TH SarabunPSK" w:hint="cs"/>
          <w:sz w:val="32"/>
          <w:szCs w:val="32"/>
          <w:cs/>
        </w:rPr>
        <w:t>ซึ่งเป็นบุคคลในยุคแรกที่ได้</w:t>
      </w:r>
      <w:r w:rsidR="005D3AA9" w:rsidRPr="004E5ADE">
        <w:rPr>
          <w:rFonts w:ascii="TH SarabunPSK" w:eastAsia="AngsanaNew" w:hAnsi="TH SarabunPSK" w:cs="TH SarabunPSK"/>
          <w:sz w:val="32"/>
          <w:szCs w:val="32"/>
          <w:cs/>
        </w:rPr>
        <w:t>เข้ารับการอบรมการทอผ้าไหมมัดหมี่ที่อำเภอชนบท</w:t>
      </w:r>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จังหวัดขอนแก่น</w:t>
      </w:r>
      <w:r w:rsidR="005D3AA9"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ซึ่งหลังจากการเข้ารับ</w:t>
      </w:r>
      <w:r w:rsidR="005D3AA9" w:rsidRPr="004E5ADE">
        <w:rPr>
          <w:rFonts w:ascii="TH SarabunPSK" w:eastAsia="AngsanaNew" w:hAnsi="TH SarabunPSK" w:cs="TH SarabunPSK"/>
          <w:sz w:val="32"/>
          <w:szCs w:val="32"/>
          <w:cs/>
        </w:rPr>
        <w:t>การอบรมและนำความรู้ที่ได้ไปถ่ายทอดให้กับ</w:t>
      </w:r>
      <w:r w:rsidRPr="004E5ADE">
        <w:rPr>
          <w:rFonts w:ascii="TH SarabunPSK" w:eastAsia="AngsanaNew" w:hAnsi="TH SarabunPSK" w:cs="TH SarabunPSK" w:hint="cs"/>
          <w:sz w:val="32"/>
          <w:szCs w:val="32"/>
          <w:cs/>
        </w:rPr>
        <w:t>ท้องถิ่นของตนเอง และตามมาด้วย</w:t>
      </w:r>
      <w:r w:rsidR="005D3AA9" w:rsidRPr="004E5ADE">
        <w:rPr>
          <w:rFonts w:ascii="TH SarabunPSK" w:eastAsia="AngsanaNew" w:hAnsi="TH SarabunPSK" w:cs="TH SarabunPSK"/>
          <w:sz w:val="32"/>
          <w:szCs w:val="32"/>
          <w:cs/>
        </w:rPr>
        <w:t>แนวคิดที่จะรวมกลุ่มกันเพื่อผลิต</w:t>
      </w:r>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และหาตลาดเพื่อจัดจำหน่าย</w:t>
      </w:r>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เพื่อสร้างรายได้</w:t>
      </w:r>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สร้างอาชีพ</w:t>
      </w:r>
      <w:r w:rsidRPr="004E5ADE">
        <w:rPr>
          <w:rFonts w:ascii="TH SarabunPSK" w:eastAsia="AngsanaNew" w:hAnsi="TH SarabunPSK" w:cs="TH SarabunPSK" w:hint="cs"/>
          <w:sz w:val="32"/>
          <w:szCs w:val="32"/>
          <w:cs/>
        </w:rPr>
        <w:t xml:space="preserve">ให้กับกลุ่มแม่บ้านในชุมชน </w:t>
      </w:r>
      <w:r w:rsidR="005D3AA9" w:rsidRPr="004E5ADE">
        <w:rPr>
          <w:rFonts w:ascii="TH SarabunPSK" w:eastAsia="AngsanaNew" w:hAnsi="TH SarabunPSK" w:cs="TH SarabunPSK"/>
          <w:sz w:val="32"/>
          <w:szCs w:val="32"/>
        </w:rPr>
        <w:t xml:space="preserve"> </w:t>
      </w:r>
      <w:r w:rsidRPr="004E5ADE">
        <w:rPr>
          <w:rFonts w:ascii="TH SarabunPSK" w:eastAsia="AngsanaNew" w:hAnsi="TH SarabunPSK" w:cs="TH SarabunPSK" w:hint="cs"/>
          <w:sz w:val="32"/>
          <w:szCs w:val="32"/>
          <w:cs/>
        </w:rPr>
        <w:t>ด้วยทุนทางสังคมของความงามของลวดลายสร้อยดอกหมาก ส่งผลให้</w:t>
      </w:r>
      <w:r w:rsidR="005D3AA9" w:rsidRPr="004E5ADE">
        <w:rPr>
          <w:rFonts w:ascii="TH SarabunPSK" w:eastAsia="AngsanaNew" w:hAnsi="TH SarabunPSK" w:cs="TH SarabunPSK"/>
          <w:sz w:val="32"/>
          <w:szCs w:val="32"/>
          <w:cs/>
        </w:rPr>
        <w:t>ผ้าไหมลายสร้อยดอกหมากได้รับการคัดเลือกเป็นผ้าไหมประจำจังหวัดมหาสารคาม</w:t>
      </w:r>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นอกจากจะทำการทอผ้าไหมแล้วยังได้มีการนำผ้าไหมไปตัดเย็บเป็นเสื้อผ้า</w:t>
      </w:r>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เครื่องแต่งกาย</w:t>
      </w:r>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และ</w:t>
      </w:r>
      <w:r w:rsidRPr="004E5ADE">
        <w:rPr>
          <w:rFonts w:ascii="TH SarabunPSK" w:eastAsia="AngsanaNew" w:hAnsi="TH SarabunPSK" w:cs="TH SarabunPSK" w:hint="cs"/>
          <w:sz w:val="32"/>
          <w:szCs w:val="32"/>
          <w:cs/>
        </w:rPr>
        <w:t>เสื้อผ้าสำเร็จรูป</w:t>
      </w:r>
    </w:p>
    <w:p w:rsidR="00740D95" w:rsidRPr="004E5ADE" w:rsidRDefault="005D3AA9" w:rsidP="00740D95">
      <w:pPr>
        <w:autoSpaceDE w:val="0"/>
        <w:autoSpaceDN w:val="0"/>
        <w:adjustRightInd w:val="0"/>
        <w:spacing w:after="0" w:line="240" w:lineRule="auto"/>
        <w:ind w:firstLine="720"/>
        <w:rPr>
          <w:rFonts w:ascii="TH SarabunPSK" w:eastAsia="AngsanaNew" w:hAnsi="TH SarabunPSK" w:cs="TH SarabunPSK"/>
          <w:sz w:val="32"/>
          <w:szCs w:val="32"/>
        </w:rPr>
      </w:pPr>
      <w:r w:rsidRPr="004E5ADE">
        <w:rPr>
          <w:rFonts w:ascii="TH SarabunPSK" w:eastAsia="AngsanaNew" w:hAnsi="TH SarabunPSK" w:cs="TH SarabunPSK"/>
          <w:sz w:val="32"/>
          <w:szCs w:val="32"/>
          <w:cs/>
        </w:rPr>
        <w:t>ปัญหาและอุปสรรค</w:t>
      </w:r>
      <w:r w:rsidR="00740D95" w:rsidRPr="004E5ADE">
        <w:rPr>
          <w:rFonts w:ascii="TH SarabunPSK" w:eastAsia="AngsanaNew" w:hAnsi="TH SarabunPSK" w:cs="TH SarabunPSK" w:hint="cs"/>
          <w:sz w:val="32"/>
          <w:szCs w:val="32"/>
          <w:cs/>
        </w:rPr>
        <w:t xml:space="preserve">ในการพัฒนาเศรษฐกิจชุมชนของกลุ่มทอผ้าไหมนั้น เกิดจากการขาดแคลนผู้ผลิต </w:t>
      </w:r>
      <w:r w:rsidRPr="004E5ADE">
        <w:rPr>
          <w:rFonts w:ascii="TH SarabunPSK" w:eastAsia="AngsanaNew" w:hAnsi="TH SarabunPSK" w:cs="TH SarabunPSK"/>
          <w:sz w:val="32"/>
          <w:szCs w:val="32"/>
          <w:cs/>
        </w:rPr>
        <w:t>กำลังการผลิตไม่เพียงพอต่อความต้องการของตลาด</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โดยเฉพาะ</w:t>
      </w:r>
      <w:r w:rsidR="00740D95" w:rsidRPr="004E5ADE">
        <w:rPr>
          <w:rFonts w:ascii="TH SarabunPSK" w:eastAsia="AngsanaNew" w:hAnsi="TH SarabunPSK" w:cs="TH SarabunPSK" w:hint="cs"/>
          <w:sz w:val="32"/>
          <w:szCs w:val="32"/>
          <w:cs/>
        </w:rPr>
        <w:t>อย่างยิ่งในช่วงของเทศกาลต่างๆ ทั้งนี้เพราะ</w:t>
      </w:r>
    </w:p>
    <w:p w:rsidR="003E485B" w:rsidRPr="004E5ADE" w:rsidRDefault="005D3AA9" w:rsidP="00AE3A67">
      <w:pPr>
        <w:autoSpaceDE w:val="0"/>
        <w:autoSpaceDN w:val="0"/>
        <w:adjustRightInd w:val="0"/>
        <w:spacing w:after="0" w:line="240" w:lineRule="auto"/>
        <w:rPr>
          <w:rFonts w:ascii="TH SarabunPSK" w:hAnsi="TH SarabunPSK" w:cs="TH SarabunPSK"/>
          <w:sz w:val="32"/>
          <w:szCs w:val="32"/>
        </w:rPr>
      </w:pPr>
      <w:r w:rsidRPr="004E5ADE">
        <w:rPr>
          <w:rFonts w:ascii="TH SarabunPSK" w:eastAsia="AngsanaNew" w:hAnsi="TH SarabunPSK" w:cs="TH SarabunPSK"/>
          <w:sz w:val="32"/>
          <w:szCs w:val="32"/>
          <w:cs/>
        </w:rPr>
        <w:t>การทอผ้าไหมต้องใช้ความประณีตและระยะเวลานาน</w:t>
      </w:r>
      <w:r w:rsidR="00740D95" w:rsidRPr="004E5ADE">
        <w:rPr>
          <w:rFonts w:ascii="TH SarabunPSK" w:eastAsia="AngsanaNew" w:hAnsi="TH SarabunPSK" w:cs="TH SarabunPSK"/>
          <w:sz w:val="32"/>
          <w:szCs w:val="32"/>
        </w:rPr>
        <w:t xml:space="preserve"> </w:t>
      </w:r>
      <w:r w:rsidR="00740D95" w:rsidRPr="004E5ADE">
        <w:rPr>
          <w:rFonts w:ascii="TH SarabunPSK" w:eastAsia="AngsanaNew" w:hAnsi="TH SarabunPSK" w:cs="TH SarabunPSK" w:hint="cs"/>
          <w:sz w:val="32"/>
          <w:szCs w:val="32"/>
          <w:cs/>
        </w:rPr>
        <w:t>ส่งผลให้</w:t>
      </w:r>
      <w:r w:rsidRPr="004E5ADE">
        <w:rPr>
          <w:rFonts w:ascii="TH SarabunPSK" w:eastAsia="AngsanaNew" w:hAnsi="TH SarabunPSK" w:cs="TH SarabunPSK"/>
          <w:sz w:val="32"/>
          <w:szCs w:val="32"/>
          <w:cs/>
        </w:rPr>
        <w:t>การสั่งซื้อสินค้า</w:t>
      </w:r>
      <w:r w:rsidR="003401BC" w:rsidRPr="004E5ADE">
        <w:rPr>
          <w:rFonts w:ascii="TH SarabunPSK" w:eastAsia="AngsanaNew" w:hAnsi="TH SarabunPSK" w:cs="TH SarabunPSK" w:hint="cs"/>
          <w:sz w:val="32"/>
          <w:szCs w:val="32"/>
          <w:cs/>
        </w:rPr>
        <w:t>ใน</w:t>
      </w:r>
      <w:r w:rsidRPr="004E5ADE">
        <w:rPr>
          <w:rFonts w:ascii="TH SarabunPSK" w:eastAsia="AngsanaNew" w:hAnsi="TH SarabunPSK" w:cs="TH SarabunPSK"/>
          <w:sz w:val="32"/>
          <w:szCs w:val="32"/>
          <w:cs/>
        </w:rPr>
        <w:t>แต่ละครั้งนั้นต้องใช้เวลานาน</w:t>
      </w:r>
      <w:r w:rsidR="003401BC" w:rsidRPr="004E5ADE">
        <w:rPr>
          <w:rFonts w:ascii="TH SarabunPSK" w:eastAsia="AngsanaNew" w:hAnsi="TH SarabunPSK" w:cs="TH SarabunPSK" w:hint="cs"/>
          <w:sz w:val="32"/>
          <w:szCs w:val="32"/>
          <w:cs/>
        </w:rPr>
        <w:t>และก่อเกิดความเบื่อหน่ายในการสั่งซื้อ ส่งผลให้ยอดสั่งซื้อสินค้าลดลงตามเวลา ซึ่งในส่วนนี้ทางชุมชนได้พยายามจัดการปัญหาด้วยการแบ่งงานกันทำ</w:t>
      </w:r>
      <w:r w:rsidR="003401BC" w:rsidRPr="004E5ADE">
        <w:rPr>
          <w:rFonts w:ascii="TH SarabunPSK" w:eastAsia="AngsanaNew" w:hAnsi="TH SarabunPSK" w:cs="TH SarabunPSK"/>
          <w:sz w:val="32"/>
          <w:szCs w:val="32"/>
        </w:rPr>
        <w:t xml:space="preserve"> </w:t>
      </w:r>
      <w:r w:rsidR="003401BC" w:rsidRPr="004E5ADE">
        <w:rPr>
          <w:rFonts w:ascii="TH SarabunPSK" w:eastAsia="AngsanaNew" w:hAnsi="TH SarabunPSK" w:cs="TH SarabunPSK" w:hint="cs"/>
          <w:sz w:val="32"/>
          <w:szCs w:val="32"/>
          <w:cs/>
        </w:rPr>
        <w:t xml:space="preserve">เช่นการขยายจำนวนของผู้ทอผ้า ผ่านการจัดอบรมและรับสมาชิกทอผ้าเพิ่มเติม ซึ่งกระบวนการนี้ชุมชนได้กระทำภายใต้โครงการ </w:t>
      </w:r>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ยกระดับมาตรฐานผลิตภัณฑ์ชุมชน</w:t>
      </w:r>
      <w:r w:rsidRPr="004E5ADE">
        <w:rPr>
          <w:rFonts w:ascii="TH SarabunPSK" w:eastAsia="AngsanaNew" w:hAnsi="TH SarabunPSK" w:cs="TH SarabunPSK"/>
          <w:sz w:val="32"/>
          <w:szCs w:val="32"/>
        </w:rPr>
        <w:t xml:space="preserve">" </w:t>
      </w:r>
      <w:r w:rsidR="003401BC" w:rsidRPr="004E5ADE">
        <w:rPr>
          <w:rFonts w:ascii="TH SarabunPSK" w:eastAsia="AngsanaNew" w:hAnsi="TH SarabunPSK" w:cs="TH SarabunPSK" w:hint="cs"/>
          <w:sz w:val="32"/>
          <w:szCs w:val="32"/>
          <w:cs/>
        </w:rPr>
        <w:lastRenderedPageBreak/>
        <w:t>โดย</w:t>
      </w:r>
      <w:r w:rsidRPr="004E5ADE">
        <w:rPr>
          <w:rFonts w:ascii="TH SarabunPSK" w:eastAsia="AngsanaNew" w:hAnsi="TH SarabunPSK" w:cs="TH SarabunPSK"/>
          <w:sz w:val="32"/>
          <w:szCs w:val="32"/>
          <w:cs/>
        </w:rPr>
        <w:t>สำนักงานอุตสาหกรรมจังหวัดมหาสารคาม</w:t>
      </w:r>
      <w:r w:rsidRPr="004E5ADE">
        <w:rPr>
          <w:rFonts w:ascii="TH SarabunPSK" w:eastAsia="AngsanaNew" w:hAnsi="TH SarabunPSK" w:cs="TH SarabunPSK"/>
          <w:sz w:val="32"/>
          <w:szCs w:val="32"/>
        </w:rPr>
        <w:t xml:space="preserve"> </w:t>
      </w:r>
      <w:r w:rsidR="003401BC" w:rsidRPr="004E5ADE">
        <w:rPr>
          <w:rFonts w:ascii="TH SarabunPSK" w:eastAsia="AngsanaNew" w:hAnsi="TH SarabunPSK" w:cs="TH SarabunPSK"/>
          <w:sz w:val="32"/>
          <w:szCs w:val="32"/>
        </w:rPr>
        <w:t xml:space="preserve"> </w:t>
      </w:r>
      <w:r w:rsidR="003401BC" w:rsidRPr="004E5ADE">
        <w:rPr>
          <w:rFonts w:ascii="TH SarabunPSK" w:eastAsia="AngsanaNew" w:hAnsi="TH SarabunPSK" w:cs="TH SarabunPSK" w:hint="cs"/>
          <w:sz w:val="32"/>
          <w:szCs w:val="32"/>
          <w:cs/>
        </w:rPr>
        <w:t>ซึ่งได้ระบุกิจกรรมสำคัญคือการ</w:t>
      </w:r>
      <w:r w:rsidRPr="004E5ADE">
        <w:rPr>
          <w:rFonts w:ascii="TH SarabunPSK" w:eastAsia="AngsanaNew" w:hAnsi="TH SarabunPSK" w:cs="TH SarabunPSK"/>
          <w:sz w:val="32"/>
          <w:szCs w:val="32"/>
          <w:cs/>
        </w:rPr>
        <w:t>ฝึกอบรมให้ความรู้แก่กลุ่มวิสาหกิจชุมชน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ในเรื่องการฟอกย้อมสีและการทอผ้าไหม</w:t>
      </w:r>
      <w:r w:rsidRPr="004E5ADE">
        <w:rPr>
          <w:rFonts w:ascii="TH SarabunPSK" w:eastAsia="AngsanaNew" w:hAnsi="TH SarabunPSK" w:cs="TH SarabunPSK"/>
          <w:sz w:val="32"/>
          <w:szCs w:val="32"/>
        </w:rPr>
        <w:t xml:space="preserve"> </w:t>
      </w:r>
    </w:p>
    <w:p w:rsidR="005D3AA9" w:rsidRPr="004E5ADE" w:rsidRDefault="0089316E" w:rsidP="0089316E">
      <w:pPr>
        <w:autoSpaceDE w:val="0"/>
        <w:autoSpaceDN w:val="0"/>
        <w:adjustRightInd w:val="0"/>
        <w:spacing w:after="0" w:line="240" w:lineRule="auto"/>
        <w:ind w:firstLine="720"/>
        <w:rPr>
          <w:rFonts w:ascii="TH SarabunPSK" w:eastAsia="AngsanaNew" w:hAnsi="TH SarabunPSK" w:cs="TH SarabunPSK"/>
          <w:sz w:val="32"/>
          <w:szCs w:val="32"/>
        </w:rPr>
      </w:pPr>
      <w:r w:rsidRPr="004E5ADE">
        <w:rPr>
          <w:rFonts w:ascii="TH SarabunPSK" w:eastAsia="AngsanaNew" w:hAnsi="TH SarabunPSK" w:cs="TH SarabunPSK" w:hint="cs"/>
          <w:sz w:val="32"/>
          <w:szCs w:val="32"/>
          <w:cs/>
        </w:rPr>
        <w:t>แต่ถึงอย่างก็ตาม การส่งเสริมการตลอดของกลุ่มทอผ้าไหมนั้นยังไม่เป็นไปตามหลักสากลและมีมาตรฐานมากนัก การจำหน่ายผ้าไหมทอมือยังเป็นเพียงการจำหน่ายในชุมชนเท่านั้น เป็นตลาดที่ค่อนข้างจำกัด อีกทั้ง</w:t>
      </w:r>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กลุ่มลูกค้าจะเป็นคนในชุมชนหรือ</w:t>
      </w:r>
      <w:r w:rsidRPr="004E5ADE">
        <w:rPr>
          <w:rFonts w:ascii="TH SarabunPSK" w:eastAsia="AngsanaNew" w:hAnsi="TH SarabunPSK" w:cs="TH SarabunPSK" w:hint="cs"/>
          <w:sz w:val="32"/>
          <w:szCs w:val="32"/>
          <w:cs/>
        </w:rPr>
        <w:t>คนที่อยู่ใน</w:t>
      </w:r>
      <w:proofErr w:type="spellStart"/>
      <w:r w:rsidRPr="004E5ADE">
        <w:rPr>
          <w:rFonts w:ascii="TH SarabunPSK" w:eastAsia="AngsanaNew" w:hAnsi="TH SarabunPSK" w:cs="TH SarabunPSK" w:hint="cs"/>
          <w:sz w:val="32"/>
          <w:szCs w:val="32"/>
          <w:cs/>
        </w:rPr>
        <w:t>ระแวก</w:t>
      </w:r>
      <w:proofErr w:type="spellEnd"/>
      <w:r w:rsidRPr="004E5ADE">
        <w:rPr>
          <w:rFonts w:ascii="TH SarabunPSK" w:eastAsia="AngsanaNew" w:hAnsi="TH SarabunPSK" w:cs="TH SarabunPSK" w:hint="cs"/>
          <w:sz w:val="32"/>
          <w:szCs w:val="32"/>
          <w:cs/>
        </w:rPr>
        <w:t>ใกล้เคียงเท่านั้น ด้วยเหตุนี้ทางภาครัฐที่ให้ความช่วยเหลือด้านการตลาดจึงจำเป็นที่จะต้องให้ความช่วยเหลือในด้านของ</w:t>
      </w:r>
      <w:r w:rsidR="005D3AA9" w:rsidRPr="004E5ADE">
        <w:rPr>
          <w:rFonts w:ascii="TH SarabunPSK" w:eastAsia="AngsanaNew" w:hAnsi="TH SarabunPSK" w:cs="TH SarabunPSK"/>
          <w:sz w:val="32"/>
          <w:szCs w:val="32"/>
          <w:cs/>
        </w:rPr>
        <w:t>การส่งเสริมการตลาด</w:t>
      </w:r>
      <w:r w:rsidRPr="004E5ADE">
        <w:rPr>
          <w:rFonts w:ascii="TH SarabunPSK" w:eastAsia="AngsanaNew" w:hAnsi="TH SarabunPSK" w:cs="TH SarabunPSK" w:hint="cs"/>
          <w:sz w:val="32"/>
          <w:szCs w:val="32"/>
          <w:cs/>
        </w:rPr>
        <w:t xml:space="preserve">  เช่น</w:t>
      </w:r>
      <w:r w:rsidR="005D3AA9" w:rsidRPr="004E5ADE">
        <w:rPr>
          <w:rFonts w:ascii="TH SarabunPSK" w:eastAsia="AngsanaNew" w:hAnsi="TH SarabunPSK" w:cs="TH SarabunPSK"/>
          <w:sz w:val="32"/>
          <w:szCs w:val="32"/>
          <w:cs/>
        </w:rPr>
        <w:t>การโฆษณา</w:t>
      </w:r>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ประชาสัมพันธ์ผ่านสื่อต่าง</w:t>
      </w:r>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ๆ</w:t>
      </w:r>
      <w:r w:rsidR="005D3AA9" w:rsidRPr="004E5ADE">
        <w:rPr>
          <w:rFonts w:ascii="TH SarabunPSK" w:eastAsia="AngsanaNew" w:hAnsi="TH SarabunPSK" w:cs="TH SarabunPSK"/>
          <w:sz w:val="32"/>
          <w:szCs w:val="32"/>
        </w:rPr>
        <w:t xml:space="preserve"> </w:t>
      </w:r>
      <w:r w:rsidRPr="004E5ADE">
        <w:rPr>
          <w:rFonts w:ascii="TH SarabunPSK" w:eastAsia="AngsanaNew" w:hAnsi="TH SarabunPSK" w:cs="TH SarabunPSK" w:hint="cs"/>
          <w:sz w:val="32"/>
          <w:szCs w:val="32"/>
          <w:cs/>
        </w:rPr>
        <w:t>รวมทั้ง</w:t>
      </w:r>
      <w:r w:rsidR="005D3AA9" w:rsidRPr="004E5ADE">
        <w:rPr>
          <w:rFonts w:ascii="TH SarabunPSK" w:eastAsia="AngsanaNew" w:hAnsi="TH SarabunPSK" w:cs="TH SarabunPSK"/>
          <w:sz w:val="32"/>
          <w:szCs w:val="32"/>
          <w:cs/>
        </w:rPr>
        <w:t>การฝึกให้ชาวบ้านเป็น</w:t>
      </w:r>
      <w:r w:rsidRPr="004E5ADE">
        <w:rPr>
          <w:rFonts w:ascii="TH SarabunPSK" w:eastAsia="AngsanaNew" w:hAnsi="TH SarabunPSK" w:cs="TH SarabunPSK" w:hint="cs"/>
          <w:sz w:val="32"/>
          <w:szCs w:val="32"/>
          <w:cs/>
        </w:rPr>
        <w:t>ผู้ขายเพื่อทำการ</w:t>
      </w:r>
      <w:r w:rsidR="005D3AA9" w:rsidRPr="004E5ADE">
        <w:rPr>
          <w:rFonts w:ascii="TH SarabunPSK" w:eastAsia="AngsanaNew" w:hAnsi="TH SarabunPSK" w:cs="TH SarabunPSK"/>
          <w:sz w:val="32"/>
          <w:szCs w:val="32"/>
          <w:cs/>
        </w:rPr>
        <w:t>แนะนำ</w:t>
      </w:r>
      <w:r w:rsidRPr="004E5ADE">
        <w:rPr>
          <w:rFonts w:ascii="TH SarabunPSK" w:eastAsia="AngsanaNew" w:hAnsi="TH SarabunPSK" w:cs="TH SarabunPSK" w:hint="cs"/>
          <w:sz w:val="32"/>
          <w:szCs w:val="32"/>
          <w:cs/>
        </w:rPr>
        <w:t xml:space="preserve">สินค้า ซึ่งจะช่วยให้เกิดการพัฒนาเศรษฐกิจโดยชุมชนที่ยั่งยืนได้ </w:t>
      </w:r>
    </w:p>
    <w:p w:rsidR="0089316E" w:rsidRPr="004E5ADE" w:rsidRDefault="0089316E" w:rsidP="00607CDD">
      <w:pPr>
        <w:spacing w:after="0" w:line="240" w:lineRule="auto"/>
        <w:contextualSpacing/>
        <w:jc w:val="both"/>
        <w:rPr>
          <w:rFonts w:ascii="TH SarabunPSK" w:eastAsia="AngsanaNew" w:hAnsi="TH SarabunPSK" w:cs="TH SarabunPSK"/>
          <w:sz w:val="32"/>
          <w:szCs w:val="32"/>
        </w:rPr>
      </w:pPr>
    </w:p>
    <w:p w:rsidR="00035395" w:rsidRPr="004E5ADE" w:rsidRDefault="003B15D4" w:rsidP="00607CDD">
      <w:pPr>
        <w:spacing w:after="0" w:line="240" w:lineRule="auto"/>
        <w:contextualSpacing/>
        <w:jc w:val="both"/>
        <w:rPr>
          <w:rFonts w:ascii="TH SarabunPSK" w:eastAsia="TH SarabunPSK" w:hAnsi="TH SarabunPSK" w:cs="TH SarabunPSK"/>
          <w:b/>
          <w:sz w:val="32"/>
          <w:szCs w:val="32"/>
        </w:rPr>
      </w:pPr>
      <w:r w:rsidRPr="004E5ADE">
        <w:rPr>
          <w:rFonts w:ascii="TH SarabunPSK" w:eastAsia="TH SarabunPSK" w:hAnsi="TH SarabunPSK" w:cs="TH SarabunPSK"/>
          <w:b/>
          <w:bCs/>
          <w:sz w:val="32"/>
          <w:szCs w:val="32"/>
          <w:cs/>
        </w:rPr>
        <w:t>อภิปรายผล</w:t>
      </w:r>
    </w:p>
    <w:p w:rsidR="005D3AA9" w:rsidRPr="004E5ADE" w:rsidRDefault="002F3FBE" w:rsidP="005D3AA9">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hAnsi="TH SarabunPSK" w:cs="TH SarabunPSK"/>
          <w:sz w:val="32"/>
          <w:szCs w:val="32"/>
        </w:rPr>
        <w:tab/>
      </w:r>
      <w:r w:rsidR="00D637FC" w:rsidRPr="004E5ADE">
        <w:rPr>
          <w:rFonts w:ascii="TH SarabunPSK" w:hAnsi="TH SarabunPSK" w:cs="TH SarabunPSK" w:hint="cs"/>
          <w:sz w:val="32"/>
          <w:szCs w:val="32"/>
          <w:cs/>
        </w:rPr>
        <w:t>การสร้าง</w:t>
      </w:r>
      <w:proofErr w:type="spellStart"/>
      <w:r w:rsidR="00D637FC" w:rsidRPr="004E5ADE">
        <w:rPr>
          <w:rFonts w:ascii="TH SarabunPSK" w:hAnsi="TH SarabunPSK" w:cs="TH SarabunPSK" w:hint="cs"/>
          <w:sz w:val="32"/>
          <w:szCs w:val="32"/>
          <w:cs/>
        </w:rPr>
        <w:t>อัต</w:t>
      </w:r>
      <w:proofErr w:type="spellEnd"/>
      <w:r w:rsidR="00D637FC" w:rsidRPr="004E5ADE">
        <w:rPr>
          <w:rFonts w:ascii="TH SarabunPSK" w:hAnsi="TH SarabunPSK" w:cs="TH SarabunPSK" w:hint="cs"/>
          <w:sz w:val="32"/>
          <w:szCs w:val="32"/>
          <w:cs/>
        </w:rPr>
        <w:t>ลักษณ์ของผ้าไหมทอมือนั้นมีความแตกต่างกันไปตามบริบทของชุมชน ท้องถิ่น ตามความเชื่อและการได้รับการถ่ายทอดจากบรรพบุรุษ อีกทั้งการทอผ้านั้นยังมีความยึดโยงกับความเป็นเพศตามบริบทของสังคม นั่นคือความเป็นหญิง ทั้งนี้เพราะการ</w:t>
      </w:r>
      <w:r w:rsidR="00D637FC" w:rsidRPr="004E5ADE">
        <w:rPr>
          <w:rFonts w:ascii="TH SarabunPSK" w:eastAsia="AngsanaNew" w:hAnsi="TH SarabunPSK" w:cs="TH SarabunPSK"/>
          <w:sz w:val="32"/>
          <w:szCs w:val="32"/>
          <w:cs/>
        </w:rPr>
        <w:t>ทอผ้า</w:t>
      </w:r>
      <w:r w:rsidR="005D3AA9" w:rsidRPr="004E5ADE">
        <w:rPr>
          <w:rFonts w:ascii="TH SarabunPSK" w:eastAsia="AngsanaNew" w:hAnsi="TH SarabunPSK" w:cs="TH SarabunPSK"/>
          <w:sz w:val="32"/>
          <w:szCs w:val="32"/>
          <w:cs/>
        </w:rPr>
        <w:t>เป็นเครื่องวัดคุณสมบัติของผู้หญิง</w:t>
      </w:r>
      <w:r w:rsidR="00D637FC" w:rsidRPr="004E5ADE">
        <w:rPr>
          <w:rFonts w:ascii="TH SarabunPSK" w:eastAsia="AngsanaNew" w:hAnsi="TH SarabunPSK" w:cs="TH SarabunPSK" w:hint="cs"/>
          <w:sz w:val="32"/>
          <w:szCs w:val="32"/>
          <w:cs/>
        </w:rPr>
        <w:t>และความพร้อมที่จะมีครอบครัว เช่นเดียวกับการศึกษาของ</w:t>
      </w:r>
      <w:r w:rsidR="005D3AA9" w:rsidRPr="004E5ADE">
        <w:rPr>
          <w:rFonts w:ascii="TH SarabunPSK" w:eastAsia="AngsanaNew" w:hAnsi="TH SarabunPSK" w:cs="TH SarabunPSK"/>
          <w:sz w:val="32"/>
          <w:szCs w:val="32"/>
          <w:cs/>
        </w:rPr>
        <w:t>จารุ</w:t>
      </w:r>
      <w:proofErr w:type="spellStart"/>
      <w:r w:rsidR="005D3AA9" w:rsidRPr="004E5ADE">
        <w:rPr>
          <w:rFonts w:ascii="TH SarabunPSK" w:eastAsia="AngsanaNew" w:hAnsi="TH SarabunPSK" w:cs="TH SarabunPSK"/>
          <w:sz w:val="32"/>
          <w:szCs w:val="32"/>
          <w:cs/>
        </w:rPr>
        <w:t>วรรณ</w:t>
      </w:r>
      <w:proofErr w:type="spellEnd"/>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ธรรมวัตร</w:t>
      </w:r>
      <w:r w:rsidR="00D637FC" w:rsidRPr="004E5ADE">
        <w:rPr>
          <w:rFonts w:ascii="TH SarabunPSK" w:eastAsia="AngsanaNew" w:hAnsi="TH SarabunPSK" w:cs="TH SarabunPSK"/>
          <w:sz w:val="32"/>
          <w:szCs w:val="32"/>
        </w:rPr>
        <w:t xml:space="preserve"> (2522</w:t>
      </w:r>
      <w:r w:rsidR="005D3AA9" w:rsidRPr="004E5ADE">
        <w:rPr>
          <w:rFonts w:ascii="TH SarabunPSK" w:eastAsia="AngsanaNew" w:hAnsi="TH SarabunPSK" w:cs="TH SarabunPSK"/>
          <w:sz w:val="32"/>
          <w:szCs w:val="32"/>
        </w:rPr>
        <w:t xml:space="preserve">) </w:t>
      </w:r>
      <w:r w:rsidR="00D637FC" w:rsidRPr="004E5ADE">
        <w:rPr>
          <w:rFonts w:ascii="TH SarabunPSK" w:eastAsia="AngsanaNew" w:hAnsi="TH SarabunPSK" w:cs="TH SarabunPSK" w:hint="cs"/>
          <w:sz w:val="32"/>
          <w:szCs w:val="32"/>
          <w:cs/>
        </w:rPr>
        <w:t>ที่</w:t>
      </w:r>
      <w:r w:rsidR="005D3AA9" w:rsidRPr="004E5ADE">
        <w:rPr>
          <w:rFonts w:ascii="TH SarabunPSK" w:eastAsia="AngsanaNew" w:hAnsi="TH SarabunPSK" w:cs="TH SarabunPSK"/>
          <w:sz w:val="32"/>
          <w:szCs w:val="32"/>
          <w:cs/>
        </w:rPr>
        <w:t>ได้</w:t>
      </w:r>
      <w:r w:rsidR="00D637FC" w:rsidRPr="004E5ADE">
        <w:rPr>
          <w:rFonts w:ascii="TH SarabunPSK" w:eastAsia="AngsanaNew" w:hAnsi="TH SarabunPSK" w:cs="TH SarabunPSK" w:hint="cs"/>
          <w:sz w:val="32"/>
          <w:szCs w:val="32"/>
          <w:cs/>
        </w:rPr>
        <w:t>ทำการ</w:t>
      </w:r>
      <w:r w:rsidR="005D3AA9" w:rsidRPr="004E5ADE">
        <w:rPr>
          <w:rFonts w:ascii="TH SarabunPSK" w:eastAsia="AngsanaNew" w:hAnsi="TH SarabunPSK" w:cs="TH SarabunPSK"/>
          <w:sz w:val="32"/>
          <w:szCs w:val="32"/>
          <w:cs/>
        </w:rPr>
        <w:t>ศึกษาการเปลี่ยนแปลงทางสังคมและวัฒนธรรมจากโครงการส่งเสริมหม่อนไหม</w:t>
      </w:r>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บ้านจิก</w:t>
      </w:r>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จังหวัดมหาสารคาม</w:t>
      </w:r>
      <w:r w:rsidR="005D3AA9" w:rsidRPr="004E5ADE">
        <w:rPr>
          <w:rFonts w:ascii="TH SarabunPSK" w:eastAsia="AngsanaNew" w:hAnsi="TH SarabunPSK" w:cs="TH SarabunPSK"/>
          <w:sz w:val="32"/>
          <w:szCs w:val="32"/>
        </w:rPr>
        <w:t xml:space="preserve"> </w:t>
      </w:r>
      <w:r w:rsidR="00D637FC" w:rsidRPr="004E5ADE">
        <w:rPr>
          <w:rFonts w:ascii="TH SarabunPSK" w:eastAsia="AngsanaNew" w:hAnsi="TH SarabunPSK" w:cs="TH SarabunPSK" w:hint="cs"/>
          <w:sz w:val="32"/>
          <w:szCs w:val="32"/>
          <w:cs/>
        </w:rPr>
        <w:t>และได้</w:t>
      </w:r>
      <w:r w:rsidR="005D3AA9" w:rsidRPr="004E5ADE">
        <w:rPr>
          <w:rFonts w:ascii="TH SarabunPSK" w:eastAsia="AngsanaNew" w:hAnsi="TH SarabunPSK" w:cs="TH SarabunPSK"/>
          <w:sz w:val="32"/>
          <w:szCs w:val="32"/>
          <w:cs/>
        </w:rPr>
        <w:t>สรุปถึงประโยชน์ใช้สอยผ้าไหมในสังคมในอดีตว่า</w:t>
      </w:r>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นอกจากจะใช้นุ่งห่มป้องกันความร้อนหนาวแล้ว</w:t>
      </w:r>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ยังใช้นุ่งห่มในโอกาสพิเศษ</w:t>
      </w:r>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หรือนุ่งห่ม</w:t>
      </w:r>
    </w:p>
    <w:p w:rsidR="005D3AA9" w:rsidRPr="004E5ADE" w:rsidRDefault="005D3AA9" w:rsidP="005D3AA9">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sz w:val="32"/>
          <w:szCs w:val="32"/>
          <w:cs/>
        </w:rPr>
        <w:t>ในงานประเพณีและในโอกาสสำคัญของชีวิต</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เช่น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งานแต่งงาน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งานบวช</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งานรื่นเริง</w:t>
      </w:r>
      <w:r w:rsidRPr="004E5ADE">
        <w:rPr>
          <w:rFonts w:ascii="TH SarabunPSK" w:eastAsia="AngsanaNew" w:hAnsi="TH SarabunPSK" w:cs="TH SarabunPSK"/>
          <w:sz w:val="32"/>
          <w:szCs w:val="32"/>
        </w:rPr>
        <w:t xml:space="preserve"> </w:t>
      </w:r>
      <w:r w:rsidR="00D637FC" w:rsidRPr="004E5ADE">
        <w:rPr>
          <w:rFonts w:ascii="TH SarabunPSK" w:eastAsia="AngsanaNew" w:hAnsi="TH SarabunPSK" w:cs="TH SarabunPSK" w:hint="cs"/>
          <w:sz w:val="32"/>
          <w:szCs w:val="32"/>
          <w:cs/>
        </w:rPr>
        <w:t xml:space="preserve"> </w:t>
      </w:r>
      <w:r w:rsidRPr="004E5ADE">
        <w:rPr>
          <w:rFonts w:ascii="TH SarabunPSK" w:eastAsia="AngsanaNew" w:hAnsi="TH SarabunPSK" w:cs="TH SarabunPSK"/>
          <w:sz w:val="32"/>
          <w:szCs w:val="32"/>
          <w:cs/>
        </w:rPr>
        <w:t>นอกจากนั้นยังใช้สำหรับห่อคัมภีร์</w:t>
      </w:r>
      <w:proofErr w:type="spellStart"/>
      <w:r w:rsidRPr="004E5ADE">
        <w:rPr>
          <w:rFonts w:ascii="TH SarabunPSK" w:eastAsia="AngsanaNew" w:hAnsi="TH SarabunPSK" w:cs="TH SarabunPSK"/>
          <w:sz w:val="32"/>
          <w:szCs w:val="32"/>
          <w:cs/>
        </w:rPr>
        <w:t>ศักด์ิสิทธ์ิ</w:t>
      </w:r>
      <w:proofErr w:type="spellEnd"/>
      <w:r w:rsidRPr="004E5ADE">
        <w:rPr>
          <w:rFonts w:ascii="TH SarabunPSK" w:eastAsia="AngsanaNew" w:hAnsi="TH SarabunPSK" w:cs="TH SarabunPSK"/>
          <w:sz w:val="32"/>
          <w:szCs w:val="32"/>
          <w:cs/>
        </w:rPr>
        <w:t>เก็บไว้ในตู้พระไตรปิฎก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หรือหอไตรในวัด</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ผ้าไหมจึงเป็นผ้าที่มีคุณค่าสูงสุดเหนือเครื่องนุ่งห่มทั้งหลาย</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สามารถใช้แทนเงินตรา</w:t>
      </w:r>
      <w:r w:rsidR="00590B7F" w:rsidRPr="004E5ADE">
        <w:rPr>
          <w:rFonts w:ascii="TH SarabunPSK" w:eastAsia="AngsanaNew" w:hAnsi="TH SarabunPSK" w:cs="TH SarabunPSK" w:hint="cs"/>
          <w:sz w:val="32"/>
          <w:szCs w:val="32"/>
          <w:cs/>
        </w:rPr>
        <w:t xml:space="preserve"> นอกจากนั้นแล้วการแต่งกายโดยผ้าไหมนั้นยังสะท้อนถึงความเป็นชนชั้นของคน ชาวบ้านและเจ้าขุนมูลนาย หรือชนชั้นปกครองนั้นจะมีการแต่งกายโดยผ้าที่แตกต่างกัน</w:t>
      </w:r>
      <w:r w:rsidRPr="004E5ADE">
        <w:rPr>
          <w:rFonts w:ascii="TH SarabunPSK" w:eastAsia="AngsanaNew" w:hAnsi="TH SarabunPSK" w:cs="TH SarabunPSK"/>
          <w:sz w:val="32"/>
          <w:szCs w:val="32"/>
        </w:rPr>
        <w:t xml:space="preserve"> </w:t>
      </w:r>
      <w:r w:rsidR="00590B7F" w:rsidRPr="004E5ADE">
        <w:rPr>
          <w:rFonts w:ascii="TH SarabunPSK" w:eastAsia="AngsanaNew" w:hAnsi="TH SarabunPSK" w:cs="TH SarabunPSK" w:hint="cs"/>
          <w:sz w:val="32"/>
          <w:szCs w:val="32"/>
          <w:cs/>
        </w:rPr>
        <w:t>ดังนั้น</w:t>
      </w:r>
      <w:r w:rsidRPr="004E5ADE">
        <w:rPr>
          <w:rFonts w:ascii="TH SarabunPSK" w:eastAsia="AngsanaNew" w:hAnsi="TH SarabunPSK" w:cs="TH SarabunPSK"/>
          <w:sz w:val="32"/>
          <w:szCs w:val="32"/>
          <w:cs/>
        </w:rPr>
        <w:t>การนุ่งซิ่นที่ทอแทรกด้วยไหมคำหรือไหมเงินจึงเป็นเครื่องบ่งบอกถึงส</w:t>
      </w:r>
      <w:r w:rsidR="00590B7F" w:rsidRPr="004E5ADE">
        <w:rPr>
          <w:rFonts w:ascii="TH SarabunPSK" w:eastAsia="AngsanaNew" w:hAnsi="TH SarabunPSK" w:cs="TH SarabunPSK"/>
          <w:sz w:val="32"/>
          <w:szCs w:val="32"/>
          <w:cs/>
        </w:rPr>
        <w:t>ถานภาพของผู้สวมใส่</w:t>
      </w:r>
      <w:r w:rsidRPr="004E5ADE">
        <w:rPr>
          <w:rFonts w:ascii="TH SarabunPSK" w:eastAsia="AngsanaNew" w:hAnsi="TH SarabunPSK" w:cs="TH SarabunPSK"/>
          <w:sz w:val="32"/>
          <w:szCs w:val="32"/>
        </w:rPr>
        <w:t xml:space="preserve"> </w:t>
      </w:r>
      <w:r w:rsidR="00590B7F" w:rsidRPr="004E5ADE">
        <w:rPr>
          <w:rFonts w:ascii="TH SarabunPSK" w:eastAsia="AngsanaNew" w:hAnsi="TH SarabunPSK" w:cs="TH SarabunPSK" w:hint="cs"/>
          <w:sz w:val="32"/>
          <w:szCs w:val="32"/>
          <w:cs/>
        </w:rPr>
        <w:t>ด้วยเหตุนี้</w:t>
      </w:r>
      <w:r w:rsidRPr="004E5ADE">
        <w:rPr>
          <w:rFonts w:ascii="TH SarabunPSK" w:eastAsia="AngsanaNew" w:hAnsi="TH SarabunPSK" w:cs="TH SarabunPSK"/>
          <w:sz w:val="32"/>
          <w:szCs w:val="32"/>
          <w:cs/>
        </w:rPr>
        <w:t>ผ้า</w:t>
      </w:r>
      <w:r w:rsidR="00590B7F" w:rsidRPr="004E5ADE">
        <w:rPr>
          <w:rFonts w:ascii="TH SarabunPSK" w:eastAsia="AngsanaNew" w:hAnsi="TH SarabunPSK" w:cs="TH SarabunPSK" w:hint="cs"/>
          <w:sz w:val="32"/>
          <w:szCs w:val="32"/>
          <w:cs/>
        </w:rPr>
        <w:t>ไหม</w:t>
      </w:r>
      <w:r w:rsidR="00590B7F" w:rsidRPr="004E5ADE">
        <w:rPr>
          <w:rFonts w:ascii="TH SarabunPSK" w:eastAsia="AngsanaNew" w:hAnsi="TH SarabunPSK" w:cs="TH SarabunPSK"/>
          <w:sz w:val="32"/>
          <w:szCs w:val="32"/>
          <w:cs/>
        </w:rPr>
        <w:t>จึงไม่ใช่เพียงแต่เป็</w:t>
      </w:r>
      <w:r w:rsidR="00590B7F" w:rsidRPr="004E5ADE">
        <w:rPr>
          <w:rFonts w:ascii="TH SarabunPSK" w:eastAsia="AngsanaNew" w:hAnsi="TH SarabunPSK" w:cs="TH SarabunPSK" w:hint="cs"/>
          <w:sz w:val="32"/>
          <w:szCs w:val="32"/>
          <w:cs/>
        </w:rPr>
        <w:t>น</w:t>
      </w:r>
      <w:r w:rsidRPr="004E5ADE">
        <w:rPr>
          <w:rFonts w:ascii="TH SarabunPSK" w:eastAsia="AngsanaNew" w:hAnsi="TH SarabunPSK" w:cs="TH SarabunPSK"/>
          <w:sz w:val="32"/>
          <w:szCs w:val="32"/>
          <w:cs/>
        </w:rPr>
        <w:t>เครื่องนุ่งห่มเท่านั้น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หากแต่ผ้าได้ใช้เป็นเครื่องมือในการวาง</w:t>
      </w:r>
      <w:r w:rsidR="00590B7F" w:rsidRPr="004E5ADE">
        <w:rPr>
          <w:rFonts w:ascii="TH SarabunPSK" w:eastAsia="AngsanaNew" w:hAnsi="TH SarabunPSK" w:cs="TH SarabunPSK"/>
          <w:sz w:val="32"/>
          <w:szCs w:val="32"/>
          <w:cs/>
        </w:rPr>
        <w:t>ระเบียบของสังคม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กรรมวิธีในการ</w:t>
      </w:r>
    </w:p>
    <w:p w:rsidR="005D3AA9" w:rsidRPr="004E5ADE" w:rsidRDefault="005D3AA9" w:rsidP="00590B7F">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sz w:val="32"/>
          <w:szCs w:val="32"/>
          <w:cs/>
        </w:rPr>
        <w:t>ผลิต</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การใช้ประโยชน์เกี่ยวข้องกับขนบธรรมเนียมประเพณี</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ซึ่งมีการแพร่กระจายโดยทั่วไป</w:t>
      </w:r>
      <w:r w:rsidR="00590B7F"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สอดคล้องกับทฤษฎีการแพร่กระจายทางวัฒนธรรม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ยศ</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cs/>
        </w:rPr>
        <w:t>สันต</w:t>
      </w:r>
      <w:proofErr w:type="spellEnd"/>
      <w:r w:rsidRPr="004E5ADE">
        <w:rPr>
          <w:rFonts w:ascii="TH SarabunPSK" w:eastAsia="AngsanaNew" w:hAnsi="TH SarabunPSK" w:cs="TH SarabunPSK"/>
          <w:sz w:val="32"/>
          <w:szCs w:val="32"/>
          <w:cs/>
        </w:rPr>
        <w:t>สมบัติ</w:t>
      </w:r>
      <w:r w:rsidR="00590B7F" w:rsidRPr="004E5ADE">
        <w:rPr>
          <w:rFonts w:ascii="TH SarabunPSK" w:eastAsia="AngsanaNew" w:hAnsi="TH SarabunPSK" w:cs="TH SarabunPSK"/>
          <w:sz w:val="32"/>
          <w:szCs w:val="32"/>
        </w:rPr>
        <w:t xml:space="preserve"> (2548</w:t>
      </w:r>
      <w:r w:rsidRPr="004E5ADE">
        <w:rPr>
          <w:rFonts w:ascii="TH SarabunPSK" w:eastAsia="AngsanaNew" w:hAnsi="TH SarabunPSK" w:cs="TH SarabunPSK"/>
          <w:sz w:val="32"/>
          <w:szCs w:val="32"/>
        </w:rPr>
        <w:t xml:space="preserve">) </w:t>
      </w:r>
      <w:r w:rsidR="00590B7F" w:rsidRPr="004E5ADE">
        <w:rPr>
          <w:rFonts w:ascii="TH SarabunPSK" w:eastAsia="AngsanaNew" w:hAnsi="TH SarabunPSK" w:cs="TH SarabunPSK"/>
          <w:sz w:val="32"/>
          <w:szCs w:val="32"/>
          <w:cs/>
        </w:rPr>
        <w:t>ที่เชื่อว่า</w:t>
      </w:r>
      <w:r w:rsidRPr="004E5ADE">
        <w:rPr>
          <w:rFonts w:ascii="TH SarabunPSK" w:eastAsia="AngsanaNew" w:hAnsi="TH SarabunPSK" w:cs="TH SarabunPSK"/>
          <w:sz w:val="32"/>
          <w:szCs w:val="32"/>
          <w:cs/>
        </w:rPr>
        <w:t>การเดินทางของ</w:t>
      </w:r>
      <w:r w:rsidR="00590B7F" w:rsidRPr="004E5ADE">
        <w:rPr>
          <w:rFonts w:ascii="TH SarabunPSK" w:eastAsia="AngsanaNew" w:hAnsi="TH SarabunPSK" w:cs="TH SarabunPSK" w:hint="cs"/>
          <w:sz w:val="32"/>
          <w:szCs w:val="32"/>
          <w:cs/>
        </w:rPr>
        <w:t>คนจะเป็นการเดินทางของวั</w:t>
      </w:r>
      <w:r w:rsidRPr="004E5ADE">
        <w:rPr>
          <w:rFonts w:ascii="TH SarabunPSK" w:eastAsia="AngsanaNew" w:hAnsi="TH SarabunPSK" w:cs="TH SarabunPSK"/>
          <w:sz w:val="32"/>
          <w:szCs w:val="32"/>
          <w:cs/>
        </w:rPr>
        <w:t>ฒนธรรม</w:t>
      </w:r>
      <w:r w:rsidR="00590B7F" w:rsidRPr="004E5ADE">
        <w:rPr>
          <w:rFonts w:ascii="TH SarabunPSK" w:eastAsia="AngsanaNew" w:hAnsi="TH SarabunPSK" w:cs="TH SarabunPSK" w:hint="cs"/>
          <w:sz w:val="32"/>
          <w:szCs w:val="32"/>
          <w:cs/>
        </w:rPr>
        <w:t>ที่มี</w:t>
      </w:r>
      <w:r w:rsidRPr="004E5ADE">
        <w:rPr>
          <w:rFonts w:ascii="TH SarabunPSK" w:eastAsia="AngsanaNew" w:hAnsi="TH SarabunPSK" w:cs="TH SarabunPSK"/>
          <w:sz w:val="32"/>
          <w:szCs w:val="32"/>
          <w:cs/>
        </w:rPr>
        <w:t>ติดตัว</w:t>
      </w:r>
      <w:r w:rsidRPr="004E5ADE">
        <w:rPr>
          <w:rFonts w:ascii="TH SarabunPSK" w:eastAsia="AngsanaNew" w:hAnsi="TH SarabunPSK" w:cs="TH SarabunPSK"/>
          <w:sz w:val="32"/>
          <w:szCs w:val="32"/>
        </w:rPr>
        <w:t xml:space="preserve"> </w:t>
      </w:r>
      <w:r w:rsidR="00590B7F" w:rsidRPr="004E5ADE">
        <w:rPr>
          <w:rFonts w:ascii="TH SarabunPSK" w:eastAsia="AngsanaNew" w:hAnsi="TH SarabunPSK" w:cs="TH SarabunPSK" w:hint="cs"/>
          <w:sz w:val="32"/>
          <w:szCs w:val="32"/>
          <w:cs/>
        </w:rPr>
        <w:t>ดังนั้นการผลิตผ้าไหมจึงเป็นส่วนหนึ่งของวัฒนธรรมทีได้รับการแพร่กระจายมาเช่นกัน</w:t>
      </w:r>
    </w:p>
    <w:p w:rsidR="000E1DB2" w:rsidRPr="004E5ADE" w:rsidRDefault="000E1DB2" w:rsidP="000E1DB2">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sz w:val="32"/>
          <w:szCs w:val="32"/>
        </w:rPr>
        <w:tab/>
      </w:r>
      <w:r w:rsidRPr="004E5ADE">
        <w:rPr>
          <w:rFonts w:ascii="TH SarabunPSK" w:eastAsia="AngsanaNew" w:hAnsi="TH SarabunPSK" w:cs="TH SarabunPSK" w:hint="cs"/>
          <w:sz w:val="32"/>
          <w:szCs w:val="32"/>
          <w:cs/>
        </w:rPr>
        <w:t>นอกจากนี้แล้ว</w:t>
      </w:r>
      <w:r w:rsidR="00732046" w:rsidRPr="004E5ADE">
        <w:rPr>
          <w:rFonts w:ascii="TH SarabunPSK" w:eastAsia="AngsanaNew" w:hAnsi="TH SarabunPSK" w:cs="TH SarabunPSK" w:hint="cs"/>
          <w:sz w:val="32"/>
          <w:szCs w:val="32"/>
          <w:cs/>
        </w:rPr>
        <w:t>การผลิตผ้าไหมทอมือนั้นนับเป็นภูมิปัญญาชาวบ้านที่ได้รับการถ่ายทอดและยกระดับขึ้นเพื่อสร้างเศรษฐกิจในชุมชนได้เป็นอย่างดี สอดคล้องกับงานศึกษาของ</w:t>
      </w:r>
      <w:r w:rsidRPr="004E5ADE">
        <w:rPr>
          <w:rFonts w:ascii="TH SarabunPSK" w:eastAsia="AngsanaNew" w:hAnsi="TH SarabunPSK" w:cs="TH SarabunPSK"/>
          <w:sz w:val="32"/>
          <w:szCs w:val="32"/>
          <w:cs/>
        </w:rPr>
        <w:t>รังสี</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แก้วพิจิตร</w:t>
      </w:r>
      <w:r w:rsidR="00732046" w:rsidRPr="004E5ADE">
        <w:rPr>
          <w:rFonts w:ascii="TH SarabunPSK" w:eastAsia="AngsanaNew" w:hAnsi="TH SarabunPSK" w:cs="TH SarabunPSK"/>
          <w:sz w:val="32"/>
          <w:szCs w:val="32"/>
        </w:rPr>
        <w:t xml:space="preserve"> (2551</w:t>
      </w:r>
      <w:r w:rsidRPr="004E5ADE">
        <w:rPr>
          <w:rFonts w:ascii="TH SarabunPSK" w:eastAsia="AngsanaNew" w:hAnsi="TH SarabunPSK" w:cs="TH SarabunPSK"/>
          <w:sz w:val="32"/>
          <w:szCs w:val="32"/>
        </w:rPr>
        <w:t xml:space="preserve">) </w:t>
      </w:r>
      <w:r w:rsidR="00732046" w:rsidRPr="004E5ADE">
        <w:rPr>
          <w:rFonts w:ascii="TH SarabunPSK" w:eastAsia="AngsanaNew" w:hAnsi="TH SarabunPSK" w:cs="TH SarabunPSK" w:hint="cs"/>
          <w:sz w:val="32"/>
          <w:szCs w:val="32"/>
          <w:cs/>
        </w:rPr>
        <w:t>ที่</w:t>
      </w:r>
      <w:r w:rsidRPr="004E5ADE">
        <w:rPr>
          <w:rFonts w:ascii="TH SarabunPSK" w:eastAsia="AngsanaNew" w:hAnsi="TH SarabunPSK" w:cs="TH SarabunPSK"/>
          <w:sz w:val="32"/>
          <w:szCs w:val="32"/>
          <w:cs/>
        </w:rPr>
        <w:t>ได้ศึกษาถึงภูมิปัญญาพื้นบ้านในการผลิตผ้าไหมปักธงชัยเพื่อพัฒนาเป็นสินค้ามาตรฐานผลิตภัณฑ์ชุมชน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จากการวิจัยพบว่าภูมิปัญญาพื้นบ้านในการผลิตผ้าไหมปักธงชัย</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เป็นองค์ความรู้ความสามารถ</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และประสบการณ์ที่บรรพบุรุษได้สร้างสรรค์</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ถ่ายทอดต่อกันมาเป็นวัฒนธรรมพื้นบ้านดั้งเดิมของชาวบ้าน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ภูมิปัญญาเหล่านั้น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ได้แก่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ภูมิปัญญาในการจัดหาเส้นไหม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ในอดีตชาวบ้านมีการปลูกหม่อนเลี้ยงไหมเองเพื่อใช้เป็นวัตถุดิบ</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ในการทอผ้าไหม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lastRenderedPageBreak/>
        <w:t>แต่ปัจจุบันมีการรับซื้อเส้นไหมสำเร็จรูป</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ทำให้มีเวลาในการผลิตผ้าไหมมากขึ้น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ภูมิปัญญาในการฟอกไหม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ในอดีตชาวบ้านใช้วิธีการฟอกไหมโดยใช้น้ำด่างจา</w:t>
      </w:r>
      <w:r w:rsidR="00732046" w:rsidRPr="004E5ADE">
        <w:rPr>
          <w:rFonts w:ascii="TH SarabunPSK" w:eastAsia="AngsanaNew" w:hAnsi="TH SarabunPSK" w:cs="TH SarabunPSK" w:hint="cs"/>
          <w:sz w:val="32"/>
          <w:szCs w:val="32"/>
          <w:cs/>
        </w:rPr>
        <w:t>ก</w:t>
      </w:r>
      <w:r w:rsidRPr="004E5ADE">
        <w:rPr>
          <w:rFonts w:ascii="TH SarabunPSK" w:eastAsia="AngsanaNew" w:hAnsi="TH SarabunPSK" w:cs="TH SarabunPSK"/>
          <w:sz w:val="32"/>
          <w:szCs w:val="32"/>
          <w:cs/>
        </w:rPr>
        <w:t>ธรรมชาติ</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ปัจจุบันมีการใช้สารเคมีในการฟอกไหม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ภูมิปัญญาในการฟอกย้อมสีไหม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ในอดีตชาวบ้านใช้สีจากธรรมชาติในการย้อมเส้นไหม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ปัจจุบันมีการใช้สีเคมีหรือสีสังเคราะห์แทน</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เพราะมีความสะดวกรวดเร็ว</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ภูมิปัญญาในการเตรียมเส้นไหมเป็นการนำเส้นไหมสำหรับทอผ้า</w:t>
      </w:r>
    </w:p>
    <w:p w:rsidR="001A4011" w:rsidRPr="004E5ADE" w:rsidRDefault="00732046" w:rsidP="00775C85">
      <w:pPr>
        <w:autoSpaceDE w:val="0"/>
        <w:autoSpaceDN w:val="0"/>
        <w:adjustRightInd w:val="0"/>
        <w:spacing w:after="0" w:line="240" w:lineRule="auto"/>
        <w:rPr>
          <w:rFonts w:ascii="TH SarabunPSK" w:eastAsia="Times New Roman" w:hAnsi="TH SarabunPSK" w:cs="TH SarabunPSK"/>
          <w:sz w:val="32"/>
          <w:szCs w:val="32"/>
          <w:cs/>
        </w:rPr>
      </w:pPr>
      <w:r w:rsidRPr="004E5ADE">
        <w:rPr>
          <w:rFonts w:ascii="TH SarabunPSK" w:eastAsia="AngsanaNew" w:hAnsi="TH SarabunPSK" w:cs="TH SarabunPSK" w:hint="cs"/>
          <w:sz w:val="32"/>
          <w:szCs w:val="32"/>
          <w:cs/>
        </w:rPr>
        <w:t>และนอกจากนี้แล้ว</w:t>
      </w:r>
      <w:r w:rsidR="000E1DB2" w:rsidRPr="004E5ADE">
        <w:rPr>
          <w:rFonts w:ascii="TH SarabunPSK" w:eastAsia="AngsanaNew" w:hAnsi="TH SarabunPSK" w:cs="TH SarabunPSK"/>
          <w:sz w:val="32"/>
          <w:szCs w:val="32"/>
          <w:cs/>
        </w:rPr>
        <w:t>ภูมิปัญญาในการทำลวดลายซึ่งได้รับอิทธิพลจากธรรมชาติและสิ่งแวดล้อม</w:t>
      </w:r>
      <w:r w:rsidR="000E1DB2" w:rsidRPr="004E5ADE">
        <w:rPr>
          <w:rFonts w:ascii="TH SarabunPSK" w:eastAsia="AngsanaNew" w:hAnsi="TH SarabunPSK" w:cs="TH SarabunPSK"/>
          <w:sz w:val="32"/>
          <w:szCs w:val="32"/>
        </w:rPr>
        <w:t xml:space="preserve"> </w:t>
      </w:r>
      <w:r w:rsidR="000E1DB2" w:rsidRPr="004E5ADE">
        <w:rPr>
          <w:rFonts w:ascii="TH SarabunPSK" w:eastAsia="AngsanaNew" w:hAnsi="TH SarabunPSK" w:cs="TH SarabunPSK"/>
          <w:sz w:val="32"/>
          <w:szCs w:val="32"/>
          <w:cs/>
        </w:rPr>
        <w:t>ในวิถีชีวิตของคนในท้องถิ่นจึงเกิดการเลียนแบบนำมาเป็นลายผ้าทอ</w:t>
      </w:r>
      <w:r w:rsidR="000E1DB2" w:rsidRPr="004E5ADE">
        <w:rPr>
          <w:rFonts w:ascii="TH SarabunPSK" w:eastAsia="AngsanaNew" w:hAnsi="TH SarabunPSK" w:cs="TH SarabunPSK"/>
          <w:sz w:val="32"/>
          <w:szCs w:val="32"/>
        </w:rPr>
        <w:t xml:space="preserve"> </w:t>
      </w:r>
      <w:r w:rsidR="00775C85" w:rsidRPr="004E5ADE">
        <w:rPr>
          <w:rFonts w:ascii="TH SarabunPSK" w:eastAsia="AngsanaNew" w:hAnsi="TH SarabunPSK" w:cs="TH SarabunPSK"/>
          <w:sz w:val="32"/>
          <w:szCs w:val="32"/>
        </w:rPr>
        <w:t xml:space="preserve"> </w:t>
      </w:r>
      <w:r w:rsidR="00775C85" w:rsidRPr="004E5ADE">
        <w:rPr>
          <w:rFonts w:ascii="TH SarabunPSK" w:eastAsia="AngsanaNew" w:hAnsi="TH SarabunPSK" w:cs="TH SarabunPSK" w:hint="cs"/>
          <w:sz w:val="32"/>
          <w:szCs w:val="32"/>
          <w:cs/>
        </w:rPr>
        <w:t>ซึ่งทั้งหมดนั้นได้สะท้อนให้เห็นถึงหน้าที่ของทุกสิ่</w:t>
      </w:r>
      <w:bookmarkStart w:id="0" w:name="_GoBack"/>
      <w:bookmarkEnd w:id="0"/>
      <w:r w:rsidR="00775C85" w:rsidRPr="004E5ADE">
        <w:rPr>
          <w:rFonts w:ascii="TH SarabunPSK" w:eastAsia="AngsanaNew" w:hAnsi="TH SarabunPSK" w:cs="TH SarabunPSK" w:hint="cs"/>
          <w:sz w:val="32"/>
          <w:szCs w:val="32"/>
          <w:cs/>
        </w:rPr>
        <w:t>งที่มีอยู่ในกระบวนการสร้าง</w:t>
      </w:r>
      <w:proofErr w:type="spellStart"/>
      <w:r w:rsidR="00775C85" w:rsidRPr="004E5ADE">
        <w:rPr>
          <w:rFonts w:ascii="TH SarabunPSK" w:eastAsia="AngsanaNew" w:hAnsi="TH SarabunPSK" w:cs="TH SarabunPSK" w:hint="cs"/>
          <w:sz w:val="32"/>
          <w:szCs w:val="32"/>
          <w:cs/>
        </w:rPr>
        <w:t>อัต</w:t>
      </w:r>
      <w:proofErr w:type="spellEnd"/>
      <w:r w:rsidR="00775C85" w:rsidRPr="004E5ADE">
        <w:rPr>
          <w:rFonts w:ascii="TH SarabunPSK" w:eastAsia="AngsanaNew" w:hAnsi="TH SarabunPSK" w:cs="TH SarabunPSK" w:hint="cs"/>
          <w:sz w:val="32"/>
          <w:szCs w:val="32"/>
          <w:cs/>
        </w:rPr>
        <w:t xml:space="preserve">ลักษณ์ผ้าไหมทอมือไม่ว่าจะเป็นกระบวนการผลิต กระบวนการทอ รวมทั้งหน้าที่ของผู้ทอและหน้าที่ของลวดลายผ้า </w:t>
      </w:r>
      <w:r w:rsidR="005D3AA9" w:rsidRPr="004E5ADE">
        <w:rPr>
          <w:rFonts w:ascii="TH SarabunPSK" w:eastAsia="AngsanaNew" w:hAnsi="TH SarabunPSK" w:cs="TH SarabunPSK"/>
          <w:sz w:val="32"/>
          <w:szCs w:val="32"/>
          <w:cs/>
        </w:rPr>
        <w:t>สอดคล้องกับแนวคิดทฤษฎีหน้าที่นิยม</w:t>
      </w:r>
      <w:r w:rsidR="005D3AA9" w:rsidRPr="004E5ADE">
        <w:rPr>
          <w:rFonts w:ascii="TH SarabunPSK" w:eastAsia="AngsanaNew" w:hAnsi="TH SarabunPSK" w:cs="TH SarabunPSK"/>
          <w:sz w:val="32"/>
          <w:szCs w:val="32"/>
        </w:rPr>
        <w:t xml:space="preserve"> (Functionalism)</w:t>
      </w:r>
      <w:r w:rsidR="00775C85" w:rsidRPr="004E5ADE">
        <w:rPr>
          <w:rFonts w:ascii="TH SarabunPSK" w:eastAsia="AngsanaNew" w:hAnsi="TH SarabunPSK" w:cs="TH SarabunPSK"/>
          <w:sz w:val="32"/>
          <w:szCs w:val="32"/>
        </w:rPr>
        <w:t xml:space="preserve"> </w:t>
      </w:r>
      <w:r w:rsidR="00775C85" w:rsidRPr="004E5ADE">
        <w:rPr>
          <w:rFonts w:ascii="TH SarabunPSK" w:eastAsia="AngsanaNew" w:hAnsi="TH SarabunPSK" w:cs="TH SarabunPSK" w:hint="cs"/>
          <w:sz w:val="32"/>
          <w:szCs w:val="32"/>
          <w:cs/>
        </w:rPr>
        <w:t>ที่</w:t>
      </w:r>
      <w:r w:rsidR="005D3AA9" w:rsidRPr="004E5ADE">
        <w:rPr>
          <w:rFonts w:ascii="TH SarabunPSK" w:eastAsia="AngsanaNew" w:hAnsi="TH SarabunPSK" w:cs="TH SarabunPSK"/>
          <w:sz w:val="32"/>
          <w:szCs w:val="32"/>
        </w:rPr>
        <w:t xml:space="preserve"> Malinowski </w:t>
      </w:r>
      <w:r w:rsidR="00775C85" w:rsidRPr="004E5ADE">
        <w:rPr>
          <w:rFonts w:ascii="TH SarabunPSK" w:eastAsia="AngsanaNew" w:hAnsi="TH SarabunPSK" w:cs="TH SarabunPSK" w:hint="cs"/>
          <w:sz w:val="32"/>
          <w:szCs w:val="32"/>
          <w:cs/>
        </w:rPr>
        <w:t>เชื่อว่า</w:t>
      </w:r>
      <w:r w:rsidR="005D3AA9" w:rsidRPr="004E5ADE">
        <w:rPr>
          <w:rFonts w:ascii="TH SarabunPSK" w:eastAsia="AngsanaNew" w:hAnsi="TH SarabunPSK" w:cs="TH SarabunPSK"/>
          <w:sz w:val="32"/>
          <w:szCs w:val="32"/>
          <w:cs/>
        </w:rPr>
        <w:t>การตีความพฤติกรรมใดๆ</w:t>
      </w:r>
      <w:r w:rsidR="00775C85"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ที่มนุษย์คิดขึ้นมา</w:t>
      </w:r>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ประพฤติปฏิบัติตามๆ</w:t>
      </w:r>
      <w:r w:rsidR="005D3AA9" w:rsidRPr="004E5ADE">
        <w:rPr>
          <w:rFonts w:ascii="TH SarabunPSK" w:eastAsia="AngsanaNew" w:hAnsi="TH SarabunPSK" w:cs="TH SarabunPSK"/>
          <w:sz w:val="32"/>
          <w:szCs w:val="32"/>
        </w:rPr>
        <w:t xml:space="preserve"> </w:t>
      </w:r>
      <w:r w:rsidR="005D3AA9" w:rsidRPr="004E5ADE">
        <w:rPr>
          <w:rFonts w:ascii="TH SarabunPSK" w:eastAsia="AngsanaNew" w:hAnsi="TH SarabunPSK" w:cs="TH SarabunPSK"/>
          <w:sz w:val="32"/>
          <w:szCs w:val="32"/>
          <w:cs/>
        </w:rPr>
        <w:t>กันจนเป็นขบวนการและสถาบันล้วนแต่มีหน้าที่ตอบสนองความจำเป็นพื้นฐานอย่างใดอย่างหนึ่งของมนุษย์ทั้งสิ้น</w:t>
      </w:r>
      <w:r w:rsidR="005D3AA9" w:rsidRPr="004E5ADE">
        <w:rPr>
          <w:rFonts w:ascii="TH SarabunPSK" w:eastAsia="AngsanaNew" w:hAnsi="TH SarabunPSK" w:cs="TH SarabunPSK"/>
          <w:sz w:val="32"/>
          <w:szCs w:val="32"/>
        </w:rPr>
        <w:t xml:space="preserve"> </w:t>
      </w:r>
      <w:r w:rsidR="00775C85" w:rsidRPr="004E5ADE">
        <w:rPr>
          <w:rFonts w:ascii="TH SarabunPSK" w:eastAsia="AngsanaNew" w:hAnsi="TH SarabunPSK" w:cs="TH SarabunPSK" w:hint="cs"/>
          <w:sz w:val="32"/>
          <w:szCs w:val="32"/>
          <w:cs/>
        </w:rPr>
        <w:t>และ</w:t>
      </w:r>
      <w:r w:rsidR="005D3AA9" w:rsidRPr="004E5ADE">
        <w:rPr>
          <w:rFonts w:ascii="TH SarabunPSK" w:eastAsia="AngsanaNew" w:hAnsi="TH SarabunPSK" w:cs="TH SarabunPSK"/>
          <w:sz w:val="32"/>
          <w:szCs w:val="32"/>
          <w:cs/>
        </w:rPr>
        <w:t>หน้าที่ของวัฒนธรรม</w:t>
      </w:r>
      <w:r w:rsidR="00775C85" w:rsidRPr="004E5ADE">
        <w:rPr>
          <w:rFonts w:ascii="TH SarabunPSK" w:eastAsia="AngsanaNew" w:hAnsi="TH SarabunPSK" w:cs="TH SarabunPSK" w:hint="cs"/>
          <w:sz w:val="32"/>
          <w:szCs w:val="32"/>
          <w:cs/>
        </w:rPr>
        <w:t>เป็น</w:t>
      </w:r>
      <w:r w:rsidR="005D3AA9" w:rsidRPr="004E5ADE">
        <w:rPr>
          <w:rFonts w:ascii="TH SarabunPSK" w:eastAsia="AngsanaNew" w:hAnsi="TH SarabunPSK" w:cs="TH SarabunPSK"/>
          <w:sz w:val="32"/>
          <w:szCs w:val="32"/>
          <w:cs/>
        </w:rPr>
        <w:t>ความสามารถที่ตอบสนองความต้องการพื้นฐานของบุคคลในสังคม</w:t>
      </w:r>
      <w:r w:rsidR="005D3AA9" w:rsidRPr="004E5ADE">
        <w:rPr>
          <w:rFonts w:ascii="TH SarabunPSK" w:eastAsia="AngsanaNew" w:hAnsi="TH SarabunPSK" w:cs="TH SarabunPSK"/>
          <w:sz w:val="32"/>
          <w:szCs w:val="32"/>
        </w:rPr>
        <w:t xml:space="preserve"> </w:t>
      </w:r>
    </w:p>
    <w:p w:rsidR="00AC7896" w:rsidRPr="004E5ADE" w:rsidRDefault="00AC7896" w:rsidP="00F01008">
      <w:pPr>
        <w:shd w:val="clear" w:color="auto" w:fill="FFFFFF"/>
        <w:spacing w:before="100" w:beforeAutospacing="1" w:after="240" w:line="240" w:lineRule="auto"/>
        <w:contextualSpacing/>
        <w:rPr>
          <w:rFonts w:ascii="TH SarabunPSK" w:eastAsia="Times New Roman" w:hAnsi="TH SarabunPSK" w:cs="TH SarabunPSK"/>
          <w:sz w:val="32"/>
          <w:szCs w:val="32"/>
        </w:rPr>
      </w:pPr>
      <w:r w:rsidRPr="004E5ADE">
        <w:rPr>
          <w:rFonts w:ascii="TH SarabunPSK" w:eastAsia="Times New Roman" w:hAnsi="TH SarabunPSK" w:cs="TH SarabunPSK"/>
          <w:sz w:val="32"/>
          <w:szCs w:val="32"/>
        </w:rPr>
        <w:t>                </w:t>
      </w:r>
    </w:p>
    <w:p w:rsidR="002B5A26" w:rsidRPr="004E5ADE" w:rsidRDefault="002B5A26" w:rsidP="00AC7896">
      <w:pPr>
        <w:autoSpaceDE w:val="0"/>
        <w:autoSpaceDN w:val="0"/>
        <w:adjustRightInd w:val="0"/>
        <w:spacing w:after="0" w:line="240" w:lineRule="auto"/>
        <w:rPr>
          <w:rFonts w:ascii="TH SarabunPSK" w:eastAsia="EucrosiaUPCBold" w:hAnsi="TH SarabunPSK" w:cs="TH SarabunPSK"/>
          <w:b/>
          <w:bCs/>
          <w:sz w:val="32"/>
          <w:szCs w:val="32"/>
        </w:rPr>
      </w:pPr>
      <w:r w:rsidRPr="004E5ADE">
        <w:rPr>
          <w:rFonts w:ascii="TH SarabunPSK" w:eastAsia="EucrosiaUPCBold" w:hAnsi="TH SarabunPSK" w:cs="TH SarabunPSK"/>
          <w:b/>
          <w:bCs/>
          <w:sz w:val="32"/>
          <w:szCs w:val="32"/>
          <w:cs/>
        </w:rPr>
        <w:t>ข้อเสนอแนะ</w:t>
      </w:r>
    </w:p>
    <w:p w:rsidR="00AC7896" w:rsidRPr="004E5ADE" w:rsidRDefault="00AC7896" w:rsidP="002B5A26">
      <w:pPr>
        <w:autoSpaceDE w:val="0"/>
        <w:autoSpaceDN w:val="0"/>
        <w:adjustRightInd w:val="0"/>
        <w:spacing w:after="0" w:line="240" w:lineRule="auto"/>
        <w:ind w:firstLine="720"/>
        <w:rPr>
          <w:rFonts w:ascii="TH SarabunPSK" w:eastAsia="EucrosiaUPCBold" w:hAnsi="TH SarabunPSK" w:cs="TH SarabunPSK"/>
          <w:b/>
          <w:bCs/>
          <w:sz w:val="32"/>
          <w:szCs w:val="32"/>
        </w:rPr>
      </w:pPr>
      <w:r w:rsidRPr="004E5ADE">
        <w:rPr>
          <w:rFonts w:ascii="TH SarabunPSK" w:eastAsia="EucrosiaUPCBold" w:hAnsi="TH SarabunPSK" w:cs="TH SarabunPSK"/>
          <w:b/>
          <w:bCs/>
          <w:sz w:val="32"/>
          <w:szCs w:val="32"/>
          <w:cs/>
        </w:rPr>
        <w:t>ข้อเสนอแนะในเชิงนโยบาย</w:t>
      </w:r>
    </w:p>
    <w:p w:rsidR="00775C85" w:rsidRPr="004E5ADE" w:rsidRDefault="002B5A26" w:rsidP="00FA0FE9">
      <w:pPr>
        <w:pStyle w:val="a3"/>
        <w:numPr>
          <w:ilvl w:val="0"/>
          <w:numId w:val="9"/>
        </w:numPr>
        <w:autoSpaceDE w:val="0"/>
        <w:autoSpaceDN w:val="0"/>
        <w:adjustRightInd w:val="0"/>
        <w:spacing w:after="0" w:line="240" w:lineRule="auto"/>
        <w:rPr>
          <w:rFonts w:ascii="TH SarabunPSK" w:eastAsia="EucrosiaUPCBold" w:hAnsi="TH SarabunPSK" w:cs="TH SarabunPSK"/>
          <w:sz w:val="32"/>
          <w:szCs w:val="32"/>
        </w:rPr>
      </w:pPr>
      <w:r w:rsidRPr="004E5ADE">
        <w:rPr>
          <w:rFonts w:ascii="TH SarabunPSK" w:eastAsia="AngsanaNew" w:hAnsi="TH SarabunPSK" w:cs="TH SarabunPSK"/>
          <w:sz w:val="32"/>
          <w:szCs w:val="32"/>
          <w:cs/>
        </w:rPr>
        <w:t>ควรจัด</w:t>
      </w:r>
      <w:r w:rsidR="00775C85" w:rsidRPr="004E5ADE">
        <w:rPr>
          <w:rFonts w:ascii="TH SarabunPSK" w:eastAsia="EucrosiaUPCBold" w:hAnsi="TH SarabunPSK" w:cs="TH SarabunPSK" w:hint="cs"/>
          <w:sz w:val="32"/>
          <w:szCs w:val="32"/>
          <w:cs/>
        </w:rPr>
        <w:t>ให้มีกระบวนการสืบสานกระบวนการผลิตผ้าไหมทอมืออย่างเป็นรูปธรรมและ</w:t>
      </w:r>
    </w:p>
    <w:p w:rsidR="00AC7896" w:rsidRPr="004E5ADE" w:rsidRDefault="00775C85" w:rsidP="00775C85">
      <w:pPr>
        <w:autoSpaceDE w:val="0"/>
        <w:autoSpaceDN w:val="0"/>
        <w:adjustRightInd w:val="0"/>
        <w:spacing w:after="0" w:line="240" w:lineRule="auto"/>
        <w:rPr>
          <w:rFonts w:ascii="TH SarabunPSK" w:eastAsia="EucrosiaUPCBold" w:hAnsi="TH SarabunPSK" w:cs="TH SarabunPSK"/>
          <w:sz w:val="32"/>
          <w:szCs w:val="32"/>
        </w:rPr>
      </w:pPr>
      <w:r w:rsidRPr="004E5ADE">
        <w:rPr>
          <w:rFonts w:ascii="TH SarabunPSK" w:eastAsia="EucrosiaUPCBold" w:hAnsi="TH SarabunPSK" w:cs="TH SarabunPSK" w:hint="cs"/>
          <w:sz w:val="32"/>
          <w:szCs w:val="32"/>
          <w:cs/>
        </w:rPr>
        <w:t>ยั่งยืน เช่น การเปิดเป็นหลักสูตรการเรียนการสอนในสถานศึกษา หรือสร้างเป็นหลักสูตรท้องถิ่น</w:t>
      </w:r>
    </w:p>
    <w:p w:rsidR="00775C85" w:rsidRPr="004E5ADE" w:rsidRDefault="002B5A26" w:rsidP="00FA0FE9">
      <w:pPr>
        <w:pStyle w:val="a3"/>
        <w:numPr>
          <w:ilvl w:val="0"/>
          <w:numId w:val="9"/>
        </w:numPr>
        <w:autoSpaceDE w:val="0"/>
        <w:autoSpaceDN w:val="0"/>
        <w:adjustRightInd w:val="0"/>
        <w:spacing w:after="0" w:line="240" w:lineRule="auto"/>
        <w:rPr>
          <w:rFonts w:ascii="TH SarabunPSK" w:eastAsia="EucrosiaUPCBold" w:hAnsi="TH SarabunPSK" w:cs="TH SarabunPSK"/>
          <w:sz w:val="32"/>
          <w:szCs w:val="32"/>
        </w:rPr>
      </w:pPr>
      <w:r w:rsidRPr="004E5ADE">
        <w:rPr>
          <w:rFonts w:ascii="TH SarabunPSK" w:eastAsia="EucrosiaUPCBold" w:hAnsi="TH SarabunPSK" w:cs="TH SarabunPSK"/>
          <w:sz w:val="32"/>
          <w:szCs w:val="32"/>
          <w:cs/>
        </w:rPr>
        <w:t>ควรจัดให้</w:t>
      </w:r>
      <w:r w:rsidR="00775C85" w:rsidRPr="004E5ADE">
        <w:rPr>
          <w:rFonts w:ascii="TH SarabunPSK" w:eastAsia="EucrosiaUPCBold" w:hAnsi="TH SarabunPSK" w:cs="TH SarabunPSK" w:hint="cs"/>
          <w:sz w:val="32"/>
          <w:szCs w:val="32"/>
          <w:cs/>
        </w:rPr>
        <w:t>ตลาด หรือแหล่งจำหน่ายสินค้าพื้นเมืองที่เป็นศูนย์รวมและเชื่อมโยงกับสถานที่</w:t>
      </w:r>
    </w:p>
    <w:p w:rsidR="00AC7896" w:rsidRPr="004E5ADE" w:rsidRDefault="00775C85" w:rsidP="00775C85">
      <w:pPr>
        <w:autoSpaceDE w:val="0"/>
        <w:autoSpaceDN w:val="0"/>
        <w:adjustRightInd w:val="0"/>
        <w:spacing w:after="0" w:line="240" w:lineRule="auto"/>
        <w:rPr>
          <w:rFonts w:ascii="TH SarabunPSK" w:eastAsia="EucrosiaUPCBold" w:hAnsi="TH SarabunPSK" w:cs="TH SarabunPSK"/>
          <w:sz w:val="32"/>
          <w:szCs w:val="32"/>
          <w:cs/>
        </w:rPr>
      </w:pPr>
      <w:r w:rsidRPr="004E5ADE">
        <w:rPr>
          <w:rFonts w:ascii="TH SarabunPSK" w:eastAsia="EucrosiaUPCBold" w:hAnsi="TH SarabunPSK" w:cs="TH SarabunPSK" w:hint="cs"/>
          <w:sz w:val="32"/>
          <w:szCs w:val="32"/>
          <w:cs/>
        </w:rPr>
        <w:t>ท่องเที่ยวในจังหวัดเพื่อสร้างมูลค่าทางเศรษฐกิจ</w:t>
      </w:r>
    </w:p>
    <w:p w:rsidR="00775C85" w:rsidRPr="004E5ADE" w:rsidRDefault="00775C85" w:rsidP="00FA0FE9">
      <w:pPr>
        <w:pStyle w:val="a3"/>
        <w:numPr>
          <w:ilvl w:val="0"/>
          <w:numId w:val="9"/>
        </w:numPr>
        <w:autoSpaceDE w:val="0"/>
        <w:autoSpaceDN w:val="0"/>
        <w:adjustRightInd w:val="0"/>
        <w:spacing w:after="0" w:line="240" w:lineRule="auto"/>
        <w:rPr>
          <w:rFonts w:ascii="TH SarabunPSK" w:eastAsia="EucrosiaUPCBold" w:hAnsi="TH SarabunPSK" w:cs="TH SarabunPSK"/>
          <w:b/>
          <w:bCs/>
          <w:sz w:val="32"/>
          <w:szCs w:val="32"/>
        </w:rPr>
      </w:pPr>
      <w:r w:rsidRPr="004E5ADE">
        <w:rPr>
          <w:rFonts w:ascii="TH SarabunPSK" w:eastAsia="EucrosiaUPCBold" w:hAnsi="TH SarabunPSK" w:cs="TH SarabunPSK"/>
          <w:sz w:val="32"/>
          <w:szCs w:val="32"/>
          <w:cs/>
        </w:rPr>
        <w:t>ควรจัดการให้ความรู้เรื่องของการจดสิทธิบัตรเพื่อรับรองความปลอดภัยของภูมิ</w:t>
      </w:r>
      <w:r w:rsidRPr="004E5ADE">
        <w:rPr>
          <w:rFonts w:ascii="TH SarabunPSK" w:eastAsia="EucrosiaUPCBold" w:hAnsi="TH SarabunPSK" w:cs="TH SarabunPSK" w:hint="cs"/>
          <w:sz w:val="32"/>
          <w:szCs w:val="32"/>
          <w:cs/>
        </w:rPr>
        <w:t>ปัญญา</w:t>
      </w:r>
      <w:r w:rsidRPr="004E5ADE">
        <w:rPr>
          <w:rFonts w:ascii="TH SarabunPSK" w:eastAsia="EucrosiaUPCBold" w:hAnsi="TH SarabunPSK" w:cs="TH SarabunPSK"/>
          <w:b/>
          <w:bCs/>
          <w:sz w:val="32"/>
          <w:szCs w:val="32"/>
          <w:cs/>
        </w:rPr>
        <w:t xml:space="preserve"> </w:t>
      </w:r>
    </w:p>
    <w:p w:rsidR="00AC7896" w:rsidRPr="004E5ADE" w:rsidRDefault="00AC7896" w:rsidP="00775C85">
      <w:pPr>
        <w:autoSpaceDE w:val="0"/>
        <w:autoSpaceDN w:val="0"/>
        <w:adjustRightInd w:val="0"/>
        <w:spacing w:after="0" w:line="240" w:lineRule="auto"/>
        <w:ind w:firstLine="720"/>
        <w:rPr>
          <w:rFonts w:ascii="TH SarabunPSK" w:eastAsia="EucrosiaUPCBold" w:hAnsi="TH SarabunPSK" w:cs="TH SarabunPSK"/>
          <w:b/>
          <w:bCs/>
          <w:sz w:val="32"/>
          <w:szCs w:val="32"/>
        </w:rPr>
      </w:pPr>
      <w:r w:rsidRPr="004E5ADE">
        <w:rPr>
          <w:rFonts w:ascii="TH SarabunPSK" w:eastAsia="EucrosiaUPCBold" w:hAnsi="TH SarabunPSK" w:cs="TH SarabunPSK"/>
          <w:b/>
          <w:bCs/>
          <w:sz w:val="32"/>
          <w:szCs w:val="32"/>
          <w:cs/>
        </w:rPr>
        <w:t>ข้อเสนอแนะในการวิจัยครั้งต่อไป</w:t>
      </w:r>
    </w:p>
    <w:p w:rsidR="00775C85" w:rsidRPr="004E5ADE" w:rsidRDefault="00AC7896" w:rsidP="00FA0FE9">
      <w:pPr>
        <w:pStyle w:val="a3"/>
        <w:numPr>
          <w:ilvl w:val="0"/>
          <w:numId w:val="10"/>
        </w:numPr>
        <w:autoSpaceDE w:val="0"/>
        <w:autoSpaceDN w:val="0"/>
        <w:adjustRightInd w:val="0"/>
        <w:spacing w:after="0" w:line="240" w:lineRule="auto"/>
        <w:rPr>
          <w:rFonts w:ascii="TH SarabunPSK" w:eastAsia="EucrosiaUPCBold" w:hAnsi="TH SarabunPSK" w:cs="TH SarabunPSK"/>
          <w:sz w:val="32"/>
          <w:szCs w:val="32"/>
        </w:rPr>
      </w:pPr>
      <w:r w:rsidRPr="004E5ADE">
        <w:rPr>
          <w:rFonts w:ascii="TH SarabunPSK" w:eastAsia="EucrosiaUPCBold" w:hAnsi="TH SarabunPSK" w:cs="TH SarabunPSK"/>
          <w:sz w:val="32"/>
          <w:szCs w:val="32"/>
          <w:cs/>
        </w:rPr>
        <w:t>ในการศึกษาครั้งนี้เป็นการวิจัย</w:t>
      </w:r>
      <w:r w:rsidR="00775C85" w:rsidRPr="004E5ADE">
        <w:rPr>
          <w:rFonts w:ascii="TH SarabunPSK" w:eastAsia="EucrosiaUPCBold" w:hAnsi="TH SarabunPSK" w:cs="TH SarabunPSK" w:hint="cs"/>
          <w:sz w:val="32"/>
          <w:szCs w:val="32"/>
          <w:cs/>
        </w:rPr>
        <w:t>ที่มุ่งศึกษาเฉพาะผ้าไหมลายสร้อยดอกหมากที่พบใน</w:t>
      </w:r>
    </w:p>
    <w:p w:rsidR="00AC7896" w:rsidRPr="004E5ADE" w:rsidRDefault="00775C85" w:rsidP="00775C85">
      <w:pPr>
        <w:autoSpaceDE w:val="0"/>
        <w:autoSpaceDN w:val="0"/>
        <w:adjustRightInd w:val="0"/>
        <w:spacing w:after="0" w:line="240" w:lineRule="auto"/>
        <w:rPr>
          <w:rFonts w:ascii="TH SarabunPSK" w:eastAsia="EucrosiaUPCBold" w:hAnsi="TH SarabunPSK" w:cs="TH SarabunPSK"/>
          <w:sz w:val="32"/>
          <w:szCs w:val="32"/>
          <w:cs/>
        </w:rPr>
      </w:pPr>
      <w:r w:rsidRPr="004E5ADE">
        <w:rPr>
          <w:rFonts w:ascii="TH SarabunPSK" w:eastAsia="EucrosiaUPCBold" w:hAnsi="TH SarabunPSK" w:cs="TH SarabunPSK" w:hint="cs"/>
          <w:sz w:val="32"/>
          <w:szCs w:val="32"/>
          <w:cs/>
        </w:rPr>
        <w:t>จังหวัดมหาสารคามเท่านั้น ควรมีการศึกษาสินค้าพื้นเมืองอื่นๆที่โดดเด่นและสมควรแก่การอนุรักษ์</w:t>
      </w:r>
    </w:p>
    <w:p w:rsidR="00775C85" w:rsidRPr="004E5ADE" w:rsidRDefault="00EF7383" w:rsidP="00FA0FE9">
      <w:pPr>
        <w:pStyle w:val="a3"/>
        <w:numPr>
          <w:ilvl w:val="0"/>
          <w:numId w:val="10"/>
        </w:numPr>
        <w:autoSpaceDE w:val="0"/>
        <w:autoSpaceDN w:val="0"/>
        <w:adjustRightInd w:val="0"/>
        <w:spacing w:after="0" w:line="240" w:lineRule="auto"/>
        <w:rPr>
          <w:rFonts w:ascii="TH SarabunPSK" w:eastAsia="TH SarabunPSK" w:hAnsi="TH SarabunPSK" w:cs="TH SarabunPSK"/>
          <w:sz w:val="32"/>
          <w:szCs w:val="32"/>
        </w:rPr>
      </w:pPr>
      <w:r w:rsidRPr="004E5ADE">
        <w:rPr>
          <w:rFonts w:ascii="TH SarabunPSK" w:eastAsia="EucrosiaUPCBold" w:hAnsi="TH SarabunPSK" w:cs="TH SarabunPSK"/>
          <w:sz w:val="32"/>
          <w:szCs w:val="32"/>
          <w:cs/>
        </w:rPr>
        <w:t>ควรมีการศึกษาติดตาม</w:t>
      </w:r>
      <w:r w:rsidR="00775C85" w:rsidRPr="004E5ADE">
        <w:rPr>
          <w:rFonts w:ascii="TH SarabunPSK" w:eastAsia="EucrosiaUPCBold" w:hAnsi="TH SarabunPSK" w:cs="TH SarabunPSK" w:hint="cs"/>
          <w:sz w:val="32"/>
          <w:szCs w:val="32"/>
          <w:cs/>
        </w:rPr>
        <w:t>ผลของความช่วยเหลือของภาครัฐที่มีต่อชุมชน ท้องถิ่น เพื่อ</w:t>
      </w:r>
    </w:p>
    <w:p w:rsidR="00695E7B" w:rsidRPr="004E5ADE" w:rsidRDefault="00775C85" w:rsidP="00775C85">
      <w:pPr>
        <w:autoSpaceDE w:val="0"/>
        <w:autoSpaceDN w:val="0"/>
        <w:adjustRightInd w:val="0"/>
        <w:spacing w:after="0" w:line="240" w:lineRule="auto"/>
        <w:rPr>
          <w:rFonts w:ascii="TH SarabunPSK" w:eastAsia="TH SarabunPSK" w:hAnsi="TH SarabunPSK" w:cs="TH SarabunPSK"/>
          <w:sz w:val="32"/>
          <w:szCs w:val="32"/>
        </w:rPr>
      </w:pPr>
      <w:r w:rsidRPr="004E5ADE">
        <w:rPr>
          <w:rFonts w:ascii="TH SarabunPSK" w:eastAsia="EucrosiaUPCBold" w:hAnsi="TH SarabunPSK" w:cs="TH SarabunPSK" w:hint="cs"/>
          <w:sz w:val="32"/>
          <w:szCs w:val="32"/>
          <w:cs/>
        </w:rPr>
        <w:t>ประเมินประสิทธิภาพของการช่วยเหลือ และเพื่อวางแผนแนวทางในการให้ความช่วยเหลือต่อไป</w:t>
      </w:r>
    </w:p>
    <w:p w:rsidR="00695E7B" w:rsidRPr="004E5ADE" w:rsidRDefault="00695E7B" w:rsidP="00607CDD">
      <w:pPr>
        <w:spacing w:after="0" w:line="240" w:lineRule="auto"/>
        <w:contextualSpacing/>
        <w:rPr>
          <w:rFonts w:ascii="TH SarabunPSK" w:eastAsia="TH SarabunPSK" w:hAnsi="TH SarabunPSK" w:cs="TH SarabunPSK"/>
          <w:sz w:val="32"/>
        </w:rPr>
      </w:pPr>
    </w:p>
    <w:p w:rsidR="00695E7B" w:rsidRPr="004E5ADE" w:rsidRDefault="00695E7B" w:rsidP="00607CDD">
      <w:pPr>
        <w:spacing w:after="0" w:line="240" w:lineRule="auto"/>
        <w:contextualSpacing/>
        <w:rPr>
          <w:rFonts w:ascii="TH SarabunPSK" w:eastAsia="TH SarabunPSK" w:hAnsi="TH SarabunPSK" w:cs="TH SarabunPSK"/>
          <w:sz w:val="32"/>
        </w:rPr>
      </w:pPr>
    </w:p>
    <w:p w:rsidR="00695E7B" w:rsidRPr="004E5ADE" w:rsidRDefault="00695E7B" w:rsidP="00607CDD">
      <w:pPr>
        <w:spacing w:after="0" w:line="240" w:lineRule="auto"/>
        <w:contextualSpacing/>
        <w:rPr>
          <w:rFonts w:ascii="TH SarabunPSK" w:eastAsia="TH SarabunPSK" w:hAnsi="TH SarabunPSK" w:cs="TH SarabunPSK"/>
          <w:sz w:val="32"/>
        </w:rPr>
      </w:pPr>
    </w:p>
    <w:p w:rsidR="00695E7B" w:rsidRPr="004E5ADE" w:rsidRDefault="00695E7B" w:rsidP="00607CDD">
      <w:pPr>
        <w:spacing w:after="0" w:line="240" w:lineRule="auto"/>
        <w:contextualSpacing/>
        <w:rPr>
          <w:rFonts w:ascii="TH SarabunPSK" w:eastAsia="TH SarabunPSK" w:hAnsi="TH SarabunPSK" w:cs="TH SarabunPSK"/>
          <w:sz w:val="32"/>
        </w:rPr>
      </w:pPr>
    </w:p>
    <w:p w:rsidR="00695E7B" w:rsidRPr="004E5ADE" w:rsidRDefault="00695E7B" w:rsidP="00607CDD">
      <w:pPr>
        <w:spacing w:after="0" w:line="240" w:lineRule="auto"/>
        <w:contextualSpacing/>
        <w:rPr>
          <w:rFonts w:ascii="TH SarabunPSK" w:eastAsia="TH SarabunPSK" w:hAnsi="TH SarabunPSK" w:cs="TH SarabunPSK"/>
          <w:sz w:val="32"/>
        </w:rPr>
      </w:pPr>
    </w:p>
    <w:p w:rsidR="001413DB" w:rsidRPr="004E5ADE" w:rsidRDefault="001413DB" w:rsidP="00607CDD">
      <w:pPr>
        <w:spacing w:after="0" w:line="240" w:lineRule="auto"/>
        <w:contextualSpacing/>
        <w:rPr>
          <w:rFonts w:ascii="TH SarabunPSK" w:eastAsia="TH SarabunPSK" w:hAnsi="TH SarabunPSK" w:cs="TH SarabunPSK"/>
          <w:sz w:val="32"/>
        </w:rPr>
      </w:pPr>
    </w:p>
    <w:p w:rsidR="00035395" w:rsidRPr="004E5ADE" w:rsidRDefault="00035395" w:rsidP="00607CDD">
      <w:pPr>
        <w:spacing w:after="0" w:line="240" w:lineRule="auto"/>
        <w:contextualSpacing/>
        <w:jc w:val="center"/>
        <w:rPr>
          <w:rFonts w:ascii="TH SarabunPSK" w:eastAsia="Cordia New" w:hAnsi="TH SarabunPSK" w:cs="TH SarabunPSK"/>
          <w:sz w:val="28"/>
        </w:rPr>
      </w:pPr>
    </w:p>
    <w:p w:rsidR="00035395" w:rsidRPr="004E5ADE" w:rsidRDefault="003B15D4" w:rsidP="00607CDD">
      <w:pPr>
        <w:spacing w:after="0" w:line="240" w:lineRule="auto"/>
        <w:contextualSpacing/>
        <w:jc w:val="center"/>
        <w:rPr>
          <w:rFonts w:ascii="TH SarabunPSK" w:eastAsia="TH SarabunPSK" w:hAnsi="TH SarabunPSK" w:cs="TH SarabunPSK"/>
          <w:b/>
          <w:sz w:val="32"/>
          <w:szCs w:val="32"/>
        </w:rPr>
      </w:pPr>
      <w:r w:rsidRPr="004E5ADE">
        <w:rPr>
          <w:rFonts w:ascii="TH SarabunPSK" w:eastAsia="TH SarabunPSK" w:hAnsi="TH SarabunPSK" w:cs="TH SarabunPSK"/>
          <w:b/>
          <w:bCs/>
          <w:sz w:val="32"/>
          <w:szCs w:val="32"/>
          <w:cs/>
        </w:rPr>
        <w:lastRenderedPageBreak/>
        <w:t>บรรณานุกรม</w:t>
      </w:r>
    </w:p>
    <w:p w:rsidR="00035395" w:rsidRPr="004E5ADE" w:rsidRDefault="00035395" w:rsidP="00695E7B">
      <w:pPr>
        <w:spacing w:after="0" w:line="240" w:lineRule="auto"/>
        <w:contextualSpacing/>
        <w:rPr>
          <w:rFonts w:ascii="TH SarabunPSK" w:eastAsia="TH SarabunPSK" w:hAnsi="TH SarabunPSK" w:cs="TH SarabunPSK"/>
          <w:sz w:val="32"/>
          <w:szCs w:val="32"/>
        </w:rPr>
      </w:pPr>
    </w:p>
    <w:p w:rsidR="00F0385F" w:rsidRPr="004E5ADE" w:rsidRDefault="00F0385F" w:rsidP="00F0385F">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sz w:val="32"/>
          <w:szCs w:val="32"/>
          <w:cs/>
        </w:rPr>
        <w:t>กรมศิลปากร</w:t>
      </w:r>
      <w:r w:rsidRPr="004E5ADE">
        <w:rPr>
          <w:rFonts w:ascii="TH SarabunPSK" w:eastAsia="AngsanaNew" w:hAnsi="TH SarabunPSK" w:cs="TH SarabunPSK"/>
          <w:sz w:val="32"/>
          <w:szCs w:val="32"/>
        </w:rPr>
        <w:t xml:space="preserve">. </w:t>
      </w:r>
      <w:proofErr w:type="gramStart"/>
      <w:r w:rsidRPr="004E5ADE">
        <w:rPr>
          <w:rFonts w:ascii="TH SarabunPSK" w:eastAsia="AngsanaNew" w:hAnsi="TH SarabunPSK" w:cs="TH SarabunPSK"/>
          <w:sz w:val="32"/>
          <w:szCs w:val="32"/>
        </w:rPr>
        <w:t xml:space="preserve">(2541). </w:t>
      </w:r>
      <w:r w:rsidRPr="004E5ADE">
        <w:rPr>
          <w:rFonts w:ascii="TH SarabunPSK" w:eastAsia="AngsanaNew-Bold" w:hAnsi="TH SarabunPSK" w:cs="TH SarabunPSK"/>
          <w:b/>
          <w:bCs/>
          <w:sz w:val="32"/>
          <w:szCs w:val="32"/>
          <w:cs/>
        </w:rPr>
        <w:t>เชียงใหม่ปัญญาชาดก</w:t>
      </w:r>
      <w:r w:rsidRPr="004E5ADE">
        <w:rPr>
          <w:rFonts w:ascii="TH SarabunPSK" w:eastAsia="AngsanaNew-Bold" w:hAnsi="TH SarabunPSK" w:cs="TH SarabunPSK"/>
          <w:b/>
          <w:bCs/>
          <w:sz w:val="32"/>
          <w:szCs w:val="32"/>
        </w:rPr>
        <w:t>.</w:t>
      </w:r>
      <w:proofErr w:type="gramEnd"/>
      <w:r w:rsidRPr="004E5ADE">
        <w:rPr>
          <w:rFonts w:ascii="TH SarabunPSK" w:eastAsia="AngsanaNew-Bold" w:hAnsi="TH SarabunPSK" w:cs="TH SarabunPSK"/>
          <w:sz w:val="32"/>
          <w:szCs w:val="32"/>
        </w:rPr>
        <w:t xml:space="preserve"> </w:t>
      </w:r>
      <w:r w:rsidRPr="004E5ADE">
        <w:rPr>
          <w:rFonts w:ascii="TH SarabunPSK" w:eastAsia="AngsanaNew" w:hAnsi="TH SarabunPSK" w:cs="TH SarabunPSK"/>
          <w:sz w:val="32"/>
          <w:szCs w:val="32"/>
          <w:cs/>
        </w:rPr>
        <w:t>กรุงเทพฯ</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กองวรรณกรรม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และประวัติศาสตร์กรม</w:t>
      </w:r>
    </w:p>
    <w:p w:rsidR="00F0385F" w:rsidRPr="004E5ADE" w:rsidRDefault="00F0385F" w:rsidP="00F0385F">
      <w:pPr>
        <w:autoSpaceDE w:val="0"/>
        <w:autoSpaceDN w:val="0"/>
        <w:adjustRightInd w:val="0"/>
        <w:spacing w:after="0" w:line="240" w:lineRule="auto"/>
        <w:ind w:firstLine="720"/>
        <w:rPr>
          <w:rFonts w:ascii="TH SarabunPSK" w:eastAsia="AngsanaNew" w:hAnsi="TH SarabunPSK" w:cs="TH SarabunPSK"/>
          <w:sz w:val="32"/>
          <w:szCs w:val="32"/>
        </w:rPr>
      </w:pPr>
      <w:r w:rsidRPr="004E5ADE">
        <w:rPr>
          <w:rFonts w:ascii="TH SarabunPSK" w:eastAsia="AngsanaNew" w:hAnsi="TH SarabunPSK" w:cs="TH SarabunPSK"/>
          <w:sz w:val="32"/>
          <w:szCs w:val="32"/>
          <w:cs/>
        </w:rPr>
        <w:t>ศิลปากร</w:t>
      </w:r>
      <w:r w:rsidRPr="004E5ADE">
        <w:rPr>
          <w:rFonts w:ascii="TH SarabunPSK" w:eastAsia="AngsanaNew" w:hAnsi="TH SarabunPSK" w:cs="TH SarabunPSK"/>
          <w:sz w:val="32"/>
          <w:szCs w:val="32"/>
        </w:rPr>
        <w:t>.</w:t>
      </w:r>
    </w:p>
    <w:p w:rsidR="00D11E03" w:rsidRPr="004E5ADE" w:rsidRDefault="00024BD0" w:rsidP="00024BD0">
      <w:pPr>
        <w:contextualSpacing/>
        <w:jc w:val="thaiDistribute"/>
        <w:rPr>
          <w:rFonts w:ascii="TH SarabunPSK" w:hAnsi="TH SarabunPSK" w:cs="TH SarabunPSK"/>
          <w:b/>
          <w:bCs/>
          <w:sz w:val="32"/>
          <w:szCs w:val="32"/>
        </w:rPr>
      </w:pPr>
      <w:r w:rsidRPr="004E5ADE">
        <w:rPr>
          <w:rFonts w:ascii="TH SarabunPSK" w:eastAsia="CordiaNew" w:hAnsi="TH SarabunPSK" w:cs="TH SarabunPSK"/>
          <w:sz w:val="32"/>
          <w:szCs w:val="32"/>
          <w:cs/>
        </w:rPr>
        <w:t>กาญจนา แก้วเทพ และสมสุข หินวิมาน</w:t>
      </w:r>
      <w:r w:rsidR="00D11E03" w:rsidRPr="004E5ADE">
        <w:rPr>
          <w:rFonts w:ascii="TH SarabunPSK" w:eastAsia="CordiaNew" w:hAnsi="TH SarabunPSK" w:cs="TH SarabunPSK"/>
          <w:sz w:val="32"/>
          <w:szCs w:val="32"/>
        </w:rPr>
        <w:t>. (</w:t>
      </w:r>
      <w:r w:rsidRPr="004E5ADE">
        <w:rPr>
          <w:rFonts w:ascii="TH SarabunPSK" w:eastAsia="CordiaNew" w:hAnsi="TH SarabunPSK" w:cs="TH SarabunPSK"/>
          <w:sz w:val="32"/>
          <w:szCs w:val="32"/>
        </w:rPr>
        <w:t>2551</w:t>
      </w:r>
      <w:r w:rsidR="00D11E03" w:rsidRPr="004E5ADE">
        <w:rPr>
          <w:rFonts w:ascii="TH SarabunPSK" w:eastAsia="CordiaNew" w:hAnsi="TH SarabunPSK" w:cs="TH SarabunPSK"/>
          <w:sz w:val="32"/>
          <w:szCs w:val="32"/>
        </w:rPr>
        <w:t xml:space="preserve">). </w:t>
      </w:r>
      <w:r w:rsidR="00F0385F" w:rsidRPr="004E5ADE">
        <w:rPr>
          <w:rFonts w:ascii="TH SarabunPSK" w:hAnsi="TH SarabunPSK" w:cs="TH SarabunPSK"/>
          <w:b/>
          <w:bCs/>
          <w:sz w:val="32"/>
          <w:szCs w:val="32"/>
          <w:cs/>
        </w:rPr>
        <w:t>สายธารแห่งนักคิดทฤษฎี เศรษฐศาสตร์การเมือง</w:t>
      </w:r>
      <w:r w:rsidR="00F0385F" w:rsidRPr="004E5ADE">
        <w:rPr>
          <w:rFonts w:ascii="TH SarabunPSK" w:hAnsi="TH SarabunPSK" w:cs="TH SarabunPSK"/>
          <w:b/>
          <w:bCs/>
          <w:sz w:val="32"/>
          <w:szCs w:val="32"/>
        </w:rPr>
        <w:t xml:space="preserve"> </w:t>
      </w:r>
      <w:r w:rsidR="00F0385F" w:rsidRPr="004E5ADE">
        <w:rPr>
          <w:rFonts w:ascii="TH SarabunPSK" w:hAnsi="TH SarabunPSK" w:cs="TH SarabunPSK"/>
          <w:b/>
          <w:bCs/>
          <w:sz w:val="32"/>
          <w:szCs w:val="32"/>
          <w:cs/>
        </w:rPr>
        <w:t>และ</w:t>
      </w:r>
    </w:p>
    <w:p w:rsidR="00024BD0" w:rsidRPr="004E5ADE" w:rsidRDefault="00F0385F" w:rsidP="00D11E03">
      <w:pPr>
        <w:ind w:firstLine="720"/>
        <w:contextualSpacing/>
        <w:jc w:val="thaiDistribute"/>
        <w:rPr>
          <w:rFonts w:ascii="TH SarabunPSK" w:eastAsia="CordiaNew" w:hAnsi="TH SarabunPSK" w:cs="TH SarabunPSK"/>
          <w:sz w:val="32"/>
          <w:szCs w:val="32"/>
        </w:rPr>
      </w:pPr>
      <w:r w:rsidRPr="004E5ADE">
        <w:rPr>
          <w:rFonts w:ascii="TH SarabunPSK" w:hAnsi="TH SarabunPSK" w:cs="TH SarabunPSK"/>
          <w:b/>
          <w:bCs/>
          <w:sz w:val="32"/>
          <w:szCs w:val="32"/>
          <w:cs/>
        </w:rPr>
        <w:t>สื่อสารศึกษา</w:t>
      </w:r>
      <w:r w:rsidR="00D11E03" w:rsidRPr="004E5ADE">
        <w:rPr>
          <w:rFonts w:ascii="TH SarabunPSK" w:hAnsi="TH SarabunPSK" w:cs="TH SarabunPSK" w:hint="cs"/>
          <w:sz w:val="32"/>
          <w:szCs w:val="32"/>
          <w:cs/>
        </w:rPr>
        <w:t xml:space="preserve">. </w:t>
      </w:r>
      <w:r w:rsidR="00D11E03" w:rsidRPr="004E5ADE">
        <w:rPr>
          <w:rFonts w:ascii="TH SarabunPSK" w:hAnsi="TH SarabunPSK" w:cs="TH SarabunPSK"/>
          <w:sz w:val="32"/>
          <w:szCs w:val="32"/>
          <w:cs/>
        </w:rPr>
        <w:t>กรุงเทพฯ</w:t>
      </w:r>
      <w:r w:rsidR="00D11E03" w:rsidRPr="004E5ADE">
        <w:rPr>
          <w:rFonts w:ascii="TH SarabunPSK" w:eastAsia="CordiaNew" w:hAnsi="TH SarabunPSK" w:cs="TH SarabunPSK"/>
          <w:sz w:val="32"/>
          <w:szCs w:val="32"/>
        </w:rPr>
        <w:t xml:space="preserve">: </w:t>
      </w:r>
      <w:r w:rsidR="00D11E03" w:rsidRPr="004E5ADE">
        <w:rPr>
          <w:rFonts w:ascii="TH SarabunPSK" w:hAnsi="TH SarabunPSK" w:cs="TH SarabunPSK" w:hint="cs"/>
          <w:sz w:val="32"/>
          <w:szCs w:val="32"/>
          <w:cs/>
        </w:rPr>
        <w:t>ห้างหุ้นส่วน</w:t>
      </w:r>
      <w:r w:rsidRPr="004E5ADE">
        <w:rPr>
          <w:rFonts w:ascii="TH SarabunPSK" w:hAnsi="TH SarabunPSK" w:cs="TH SarabunPSK"/>
          <w:sz w:val="32"/>
          <w:szCs w:val="32"/>
          <w:cs/>
        </w:rPr>
        <w:t>ภาพพิมพ์</w:t>
      </w:r>
      <w:r w:rsidR="00D11E03" w:rsidRPr="004E5ADE">
        <w:rPr>
          <w:rFonts w:ascii="TH SarabunPSK" w:hAnsi="TH SarabunPSK" w:cs="TH SarabunPSK"/>
          <w:sz w:val="32"/>
          <w:szCs w:val="32"/>
        </w:rPr>
        <w:t xml:space="preserve">. </w:t>
      </w:r>
    </w:p>
    <w:p w:rsidR="00D11E03" w:rsidRPr="004E5ADE" w:rsidRDefault="00A9028A" w:rsidP="00D11E03">
      <w:pPr>
        <w:autoSpaceDE w:val="0"/>
        <w:autoSpaceDN w:val="0"/>
        <w:adjustRightInd w:val="0"/>
        <w:spacing w:after="0" w:line="240" w:lineRule="auto"/>
        <w:rPr>
          <w:rFonts w:ascii="TH SarabunPSK" w:eastAsia="AngsanaNew" w:hAnsi="TH SarabunPSK" w:cs="TH SarabunPSK"/>
          <w:b/>
          <w:bCs/>
          <w:sz w:val="32"/>
          <w:szCs w:val="32"/>
        </w:rPr>
      </w:pPr>
      <w:r w:rsidRPr="004E5ADE">
        <w:rPr>
          <w:rFonts w:ascii="TH SarabunPSK" w:eastAsia="AngsanaNew" w:hAnsi="TH SarabunPSK" w:cs="TH SarabunPSK"/>
          <w:sz w:val="32"/>
          <w:szCs w:val="32"/>
          <w:cs/>
        </w:rPr>
        <w:t>จารุ</w:t>
      </w:r>
      <w:proofErr w:type="spellStart"/>
      <w:r w:rsidRPr="004E5ADE">
        <w:rPr>
          <w:rFonts w:ascii="TH SarabunPSK" w:eastAsia="AngsanaNew" w:hAnsi="TH SarabunPSK" w:cs="TH SarabunPSK"/>
          <w:sz w:val="32"/>
          <w:szCs w:val="32"/>
          <w:cs/>
        </w:rPr>
        <w:t>วรรณ</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ธรรมวัตร</w:t>
      </w:r>
      <w:r w:rsidR="00D11E03" w:rsidRPr="004E5ADE">
        <w:rPr>
          <w:rFonts w:ascii="TH SarabunPSK" w:eastAsia="AngsanaNew" w:hAnsi="TH SarabunPSK" w:cs="TH SarabunPSK"/>
          <w:sz w:val="32"/>
          <w:szCs w:val="32"/>
        </w:rPr>
        <w:t xml:space="preserve">. (2522). </w:t>
      </w:r>
      <w:r w:rsidRPr="004E5ADE">
        <w:rPr>
          <w:rFonts w:ascii="TH SarabunPSK" w:eastAsia="AngsanaNew" w:hAnsi="TH SarabunPSK" w:cs="TH SarabunPSK"/>
          <w:b/>
          <w:bCs/>
          <w:sz w:val="32"/>
          <w:szCs w:val="32"/>
          <w:cs/>
        </w:rPr>
        <w:t>การเปลี่ยนแปลงทางสังคมและวัฒนธรรมจากโครงการส่งเสริมหม่อนไหม</w:t>
      </w:r>
    </w:p>
    <w:p w:rsidR="00A9028A" w:rsidRDefault="00A9028A" w:rsidP="00D11E03">
      <w:pPr>
        <w:ind w:firstLine="720"/>
        <w:contextualSpacing/>
        <w:jc w:val="thaiDistribute"/>
        <w:rPr>
          <w:rFonts w:ascii="TH SarabunPSK" w:eastAsia="CordiaNew" w:hAnsi="TH SarabunPSK" w:cs="TH SarabunPSK"/>
          <w:sz w:val="32"/>
          <w:szCs w:val="32"/>
        </w:rPr>
      </w:pPr>
      <w:r w:rsidRPr="004E5ADE">
        <w:rPr>
          <w:rFonts w:ascii="TH SarabunPSK" w:eastAsia="AngsanaNew" w:hAnsi="TH SarabunPSK" w:cs="TH SarabunPSK"/>
          <w:b/>
          <w:bCs/>
          <w:sz w:val="32"/>
          <w:szCs w:val="32"/>
          <w:cs/>
        </w:rPr>
        <w:t>บ้านจิก</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มหาสารคาม</w:t>
      </w:r>
      <w:r w:rsidRPr="004E5ADE">
        <w:rPr>
          <w:rFonts w:ascii="TH SarabunPSK" w:eastAsia="AngsanaNew" w:hAnsi="TH SarabunPSK" w:cs="TH SarabunPSK"/>
          <w:sz w:val="32"/>
          <w:szCs w:val="32"/>
        </w:rPr>
        <w:t xml:space="preserve"> : </w:t>
      </w:r>
      <w:r w:rsidRPr="004E5ADE">
        <w:rPr>
          <w:rFonts w:ascii="TH SarabunPSK" w:eastAsia="AngsanaNew" w:hAnsi="TH SarabunPSK" w:cs="TH SarabunPSK"/>
          <w:sz w:val="32"/>
          <w:szCs w:val="32"/>
          <w:cs/>
        </w:rPr>
        <w:t>มหาวิทยาลัยศรีนครินทรวิ</w:t>
      </w:r>
      <w:proofErr w:type="spellStart"/>
      <w:r w:rsidRPr="004E5ADE">
        <w:rPr>
          <w:rFonts w:ascii="TH SarabunPSK" w:eastAsia="AngsanaNew" w:hAnsi="TH SarabunPSK" w:cs="TH SarabunPSK"/>
          <w:sz w:val="32"/>
          <w:szCs w:val="32"/>
          <w:cs/>
        </w:rPr>
        <w:t>โรฒ</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มหาสารคาม</w:t>
      </w:r>
      <w:r w:rsidRPr="004E5ADE">
        <w:rPr>
          <w:rFonts w:ascii="TH SarabunPSK" w:eastAsia="AngsanaNew" w:hAnsi="TH SarabunPSK" w:cs="TH SarabunPSK"/>
          <w:sz w:val="32"/>
          <w:szCs w:val="32"/>
        </w:rPr>
        <w:t>.</w:t>
      </w:r>
    </w:p>
    <w:p w:rsidR="003D6B02" w:rsidRPr="00B67C81" w:rsidRDefault="003D6B02" w:rsidP="003D6B02">
      <w:pPr>
        <w:shd w:val="clear" w:color="auto" w:fill="FFFFFF"/>
        <w:spacing w:after="0" w:line="300" w:lineRule="atLeast"/>
        <w:rPr>
          <w:rFonts w:ascii="TH SarabunPSK" w:eastAsia="Times New Roman" w:hAnsi="TH SarabunPSK" w:cs="TH SarabunPSK"/>
          <w:sz w:val="32"/>
          <w:szCs w:val="32"/>
        </w:rPr>
      </w:pPr>
      <w:hyperlink r:id="rId44" w:history="1">
        <w:r w:rsidRPr="00B67C81">
          <w:rPr>
            <w:rFonts w:ascii="TH SarabunPSK" w:eastAsia="Times New Roman" w:hAnsi="TH SarabunPSK" w:cs="TH SarabunPSK"/>
            <w:sz w:val="32"/>
            <w:szCs w:val="32"/>
            <w:cs/>
          </w:rPr>
          <w:t xml:space="preserve">จักรพันธ์ </w:t>
        </w:r>
        <w:proofErr w:type="spellStart"/>
        <w:r w:rsidRPr="00B67C81">
          <w:rPr>
            <w:rFonts w:ascii="TH SarabunPSK" w:eastAsia="Times New Roman" w:hAnsi="TH SarabunPSK" w:cs="TH SarabunPSK"/>
            <w:sz w:val="32"/>
            <w:szCs w:val="32"/>
            <w:cs/>
          </w:rPr>
          <w:t>โส</w:t>
        </w:r>
        <w:proofErr w:type="spellEnd"/>
        <w:r w:rsidRPr="00B67C81">
          <w:rPr>
            <w:rFonts w:ascii="TH SarabunPSK" w:eastAsia="Times New Roman" w:hAnsi="TH SarabunPSK" w:cs="TH SarabunPSK"/>
            <w:sz w:val="32"/>
            <w:szCs w:val="32"/>
            <w:cs/>
          </w:rPr>
          <w:t>มะ</w:t>
        </w:r>
        <w:proofErr w:type="spellStart"/>
        <w:r w:rsidRPr="00B67C81">
          <w:rPr>
            <w:rFonts w:ascii="TH SarabunPSK" w:eastAsia="Times New Roman" w:hAnsi="TH SarabunPSK" w:cs="TH SarabunPSK"/>
            <w:sz w:val="32"/>
            <w:szCs w:val="32"/>
            <w:cs/>
          </w:rPr>
          <w:t>เกษตริน</w:t>
        </w:r>
        <w:proofErr w:type="spellEnd"/>
      </w:hyperlink>
      <w:r w:rsidRPr="00B67C81">
        <w:rPr>
          <w:rFonts w:ascii="TH SarabunPSK" w:eastAsia="Times New Roman" w:hAnsi="TH SarabunPSK" w:cs="TH SarabunPSK"/>
          <w:sz w:val="32"/>
          <w:szCs w:val="32"/>
        </w:rPr>
        <w:t xml:space="preserve">. </w:t>
      </w:r>
      <w:proofErr w:type="gramStart"/>
      <w:r w:rsidRPr="00B67C81">
        <w:rPr>
          <w:rFonts w:ascii="TH SarabunPSK" w:eastAsia="Times New Roman" w:hAnsi="TH SarabunPSK" w:cs="TH SarabunPSK"/>
          <w:sz w:val="32"/>
          <w:szCs w:val="32"/>
        </w:rPr>
        <w:t xml:space="preserve">(2551). </w:t>
      </w:r>
      <w:r w:rsidRPr="00711366">
        <w:rPr>
          <w:rFonts w:ascii="TH SarabunPSK" w:eastAsia="Times New Roman" w:hAnsi="TH SarabunPSK" w:cs="TH SarabunPSK"/>
          <w:b/>
          <w:bCs/>
          <w:sz w:val="32"/>
          <w:szCs w:val="32"/>
          <w:cs/>
        </w:rPr>
        <w:t>การจัดการภูมิปัญญาท้องถิ่นศรีสะ</w:t>
      </w:r>
      <w:proofErr w:type="spellStart"/>
      <w:r w:rsidRPr="00711366">
        <w:rPr>
          <w:rFonts w:ascii="TH SarabunPSK" w:eastAsia="Times New Roman" w:hAnsi="TH SarabunPSK" w:cs="TH SarabunPSK"/>
          <w:b/>
          <w:bCs/>
          <w:sz w:val="32"/>
          <w:szCs w:val="32"/>
          <w:cs/>
        </w:rPr>
        <w:t>เกษ</w:t>
      </w:r>
      <w:proofErr w:type="spellEnd"/>
      <w:r w:rsidRPr="00711366">
        <w:rPr>
          <w:rFonts w:ascii="TH SarabunPSK" w:eastAsia="Times New Roman" w:hAnsi="TH SarabunPSK" w:cs="TH SarabunPSK"/>
          <w:b/>
          <w:bCs/>
          <w:sz w:val="32"/>
          <w:szCs w:val="32"/>
          <w:cs/>
        </w:rPr>
        <w:t>เพื่อการแข่งขันอย่างยั่งยืน</w:t>
      </w:r>
      <w:r w:rsidRPr="00B67C81">
        <w:rPr>
          <w:rFonts w:ascii="TH SarabunPSK" w:eastAsia="Times New Roman" w:hAnsi="TH SarabunPSK" w:cs="TH SarabunPSK"/>
          <w:sz w:val="32"/>
          <w:szCs w:val="32"/>
        </w:rPr>
        <w:t>.</w:t>
      </w:r>
      <w:proofErr w:type="gramEnd"/>
      <w:r w:rsidRPr="00B67C81">
        <w:rPr>
          <w:rFonts w:ascii="TH SarabunPSK" w:eastAsia="Times New Roman" w:hAnsi="TH SarabunPSK" w:cs="TH SarabunPSK"/>
          <w:sz w:val="32"/>
          <w:szCs w:val="32"/>
        </w:rPr>
        <w:t xml:space="preserve"> </w:t>
      </w:r>
      <w:r w:rsidRPr="00B67C81">
        <w:rPr>
          <w:rFonts w:ascii="TH SarabunPSK" w:eastAsia="Times New Roman" w:hAnsi="TH SarabunPSK" w:cs="TH SarabunPSK" w:hint="cs"/>
          <w:sz w:val="32"/>
          <w:szCs w:val="32"/>
          <w:cs/>
        </w:rPr>
        <w:t xml:space="preserve"> </w:t>
      </w:r>
    </w:p>
    <w:p w:rsidR="003D6B02" w:rsidRPr="00B67C81" w:rsidRDefault="003D6B02" w:rsidP="003D6B02">
      <w:pPr>
        <w:shd w:val="clear" w:color="auto" w:fill="FFFFFF"/>
        <w:spacing w:after="0" w:line="300" w:lineRule="atLeast"/>
        <w:ind w:firstLine="720"/>
        <w:rPr>
          <w:rFonts w:ascii="TH SarabunPSK" w:eastAsia="Times New Roman" w:hAnsi="TH SarabunPSK" w:cs="TH SarabunPSK"/>
          <w:sz w:val="32"/>
          <w:szCs w:val="32"/>
        </w:rPr>
      </w:pPr>
      <w:r w:rsidRPr="00B67C81">
        <w:rPr>
          <w:rFonts w:ascii="TH SarabunPSK" w:eastAsia="Times New Roman" w:hAnsi="TH SarabunPSK" w:cs="TH SarabunPSK" w:hint="cs"/>
          <w:sz w:val="32"/>
          <w:szCs w:val="32"/>
          <w:cs/>
        </w:rPr>
        <w:t>รายงานการวิจัย มหาวิทยาลัยราช</w:t>
      </w:r>
      <w:proofErr w:type="spellStart"/>
      <w:r w:rsidRPr="00B67C81">
        <w:rPr>
          <w:rFonts w:ascii="TH SarabunPSK" w:eastAsia="Times New Roman" w:hAnsi="TH SarabunPSK" w:cs="TH SarabunPSK" w:hint="cs"/>
          <w:sz w:val="32"/>
          <w:szCs w:val="32"/>
          <w:cs/>
        </w:rPr>
        <w:t>ภัฏ</w:t>
      </w:r>
      <w:proofErr w:type="spellEnd"/>
      <w:r w:rsidRPr="00B67C81">
        <w:rPr>
          <w:rFonts w:ascii="TH SarabunPSK" w:eastAsia="Times New Roman" w:hAnsi="TH SarabunPSK" w:cs="TH SarabunPSK" w:hint="cs"/>
          <w:sz w:val="32"/>
          <w:szCs w:val="32"/>
          <w:cs/>
        </w:rPr>
        <w:t xml:space="preserve">ศรีษะเกษ. </w:t>
      </w:r>
    </w:p>
    <w:p w:rsidR="003D6B02" w:rsidRPr="003D6B02" w:rsidRDefault="003D6B02" w:rsidP="003D6B02">
      <w:pPr>
        <w:shd w:val="clear" w:color="auto" w:fill="FFFFFF"/>
        <w:spacing w:after="0" w:line="300" w:lineRule="atLeast"/>
        <w:rPr>
          <w:rFonts w:ascii="TH SarabunPSK" w:eastAsia="Times New Roman" w:hAnsi="TH SarabunPSK" w:cs="TH SarabunPSK" w:hint="cs"/>
          <w:b/>
          <w:bCs/>
          <w:sz w:val="32"/>
          <w:szCs w:val="32"/>
        </w:rPr>
      </w:pPr>
      <w:hyperlink r:id="rId45" w:history="1">
        <w:r w:rsidRPr="00B67C81">
          <w:rPr>
            <w:rFonts w:ascii="TH SarabunPSK" w:eastAsia="Times New Roman" w:hAnsi="TH SarabunPSK" w:cs="TH SarabunPSK"/>
            <w:sz w:val="32"/>
            <w:szCs w:val="32"/>
            <w:cs/>
          </w:rPr>
          <w:t>จำเนียรน้อย สิงหะรักษ์</w:t>
        </w:r>
      </w:hyperlink>
      <w:r w:rsidRPr="00B67C81">
        <w:rPr>
          <w:rFonts w:ascii="TH SarabunPSK" w:eastAsia="Times New Roman" w:hAnsi="TH SarabunPSK" w:cs="TH SarabunPSK" w:hint="cs"/>
          <w:sz w:val="32"/>
          <w:szCs w:val="32"/>
          <w:cs/>
        </w:rPr>
        <w:t>. (2558)</w:t>
      </w:r>
      <w:r w:rsidRPr="00B67C81">
        <w:rPr>
          <w:rFonts w:ascii="TH SarabunPSK" w:eastAsia="Times New Roman" w:hAnsi="TH SarabunPSK" w:cs="TH SarabunPSK"/>
          <w:sz w:val="32"/>
          <w:szCs w:val="32"/>
        </w:rPr>
        <w:t xml:space="preserve">. </w:t>
      </w:r>
      <w:r w:rsidRPr="00711366">
        <w:rPr>
          <w:rFonts w:ascii="TH SarabunPSK" w:eastAsia="Times New Roman" w:hAnsi="TH SarabunPSK" w:cs="TH SarabunPSK"/>
          <w:b/>
          <w:bCs/>
          <w:sz w:val="32"/>
          <w:szCs w:val="32"/>
          <w:cs/>
        </w:rPr>
        <w:t>การสร้างบทเรียนท้องถิ่นและศูนย์การเรียนรู้ในท้องถิ่นจากฐานความ</w:t>
      </w:r>
    </w:p>
    <w:p w:rsidR="003D6B02" w:rsidRPr="00B67C81" w:rsidRDefault="003D6B02" w:rsidP="003D6B02">
      <w:pPr>
        <w:shd w:val="clear" w:color="auto" w:fill="FFFFFF"/>
        <w:spacing w:after="0" w:line="300" w:lineRule="atLeast"/>
        <w:ind w:left="720"/>
        <w:rPr>
          <w:rFonts w:ascii="TH SarabunPSK" w:eastAsia="Times New Roman" w:hAnsi="TH SarabunPSK" w:cs="TH SarabunPSK" w:hint="cs"/>
          <w:sz w:val="32"/>
          <w:szCs w:val="32"/>
        </w:rPr>
      </w:pPr>
      <w:r w:rsidRPr="00711366">
        <w:rPr>
          <w:rFonts w:ascii="TH SarabunPSK" w:eastAsia="Times New Roman" w:hAnsi="TH SarabunPSK" w:cs="TH SarabunPSK"/>
          <w:b/>
          <w:bCs/>
          <w:sz w:val="32"/>
          <w:szCs w:val="32"/>
          <w:cs/>
        </w:rPr>
        <w:t>หลากหลายทางชีวภาพ ภูมิปัญญาท้องถิ่น วัฒนธรรมและวิถีชีวิตชุมชน : กรณีศึกษา</w:t>
      </w:r>
      <w:proofErr w:type="spellStart"/>
      <w:r w:rsidRPr="00711366">
        <w:rPr>
          <w:rFonts w:ascii="TH SarabunPSK" w:eastAsia="Times New Roman" w:hAnsi="TH SarabunPSK" w:cs="TH SarabunPSK"/>
          <w:b/>
          <w:bCs/>
          <w:sz w:val="32"/>
          <w:szCs w:val="32"/>
          <w:cs/>
        </w:rPr>
        <w:t>กลุ่ม</w:t>
      </w:r>
      <w:proofErr w:type="spellEnd"/>
      <w:r w:rsidRPr="00711366">
        <w:rPr>
          <w:rFonts w:ascii="TH SarabunPSK" w:eastAsia="Times New Roman" w:hAnsi="TH SarabunPSK" w:cs="TH SarabunPSK"/>
          <w:b/>
          <w:bCs/>
          <w:sz w:val="32"/>
          <w:szCs w:val="32"/>
          <w:cs/>
        </w:rPr>
        <w:t>ชาติพันธุ์ในเขตเทศบาลตำบลคลองลานพัฒนา อำเภอคลองลาน จังหวัดกำแพงเพชร</w:t>
      </w:r>
      <w:r w:rsidRPr="003D6B02">
        <w:rPr>
          <w:rFonts w:ascii="TH SarabunPSK" w:eastAsia="Times New Roman" w:hAnsi="TH SarabunPSK" w:cs="TH SarabunPSK"/>
          <w:b/>
          <w:bCs/>
          <w:sz w:val="32"/>
          <w:szCs w:val="32"/>
        </w:rPr>
        <w:t>.</w:t>
      </w:r>
      <w:r w:rsidRPr="00B67C81">
        <w:rPr>
          <w:rFonts w:ascii="TH SarabunPSK" w:eastAsia="Times New Roman" w:hAnsi="TH SarabunPSK" w:cs="TH SarabunPSK"/>
          <w:sz w:val="32"/>
          <w:szCs w:val="32"/>
        </w:rPr>
        <w:t xml:space="preserve"> </w:t>
      </w:r>
      <w:r w:rsidRPr="00B67C81">
        <w:rPr>
          <w:rFonts w:ascii="TH SarabunPSK" w:eastAsia="Times New Roman" w:hAnsi="TH SarabunPSK" w:cs="TH SarabunPSK" w:hint="cs"/>
          <w:sz w:val="32"/>
          <w:szCs w:val="32"/>
          <w:cs/>
        </w:rPr>
        <w:t xml:space="preserve">รายงานการวิจัย </w:t>
      </w:r>
      <w:r w:rsidRPr="00B67C81">
        <w:rPr>
          <w:rFonts w:ascii="TH SarabunPSK" w:eastAsia="Times New Roman" w:hAnsi="TH SarabunPSK" w:cs="TH SarabunPSK"/>
          <w:sz w:val="32"/>
          <w:szCs w:val="32"/>
          <w:cs/>
        </w:rPr>
        <w:t>มหาวิทยาลัยราช</w:t>
      </w:r>
      <w:proofErr w:type="spellStart"/>
      <w:r w:rsidRPr="00B67C81">
        <w:rPr>
          <w:rFonts w:ascii="TH SarabunPSK" w:eastAsia="Times New Roman" w:hAnsi="TH SarabunPSK" w:cs="TH SarabunPSK"/>
          <w:sz w:val="32"/>
          <w:szCs w:val="32"/>
          <w:cs/>
        </w:rPr>
        <w:t>ภัฏ</w:t>
      </w:r>
      <w:proofErr w:type="spellEnd"/>
      <w:r w:rsidRPr="00B67C81">
        <w:rPr>
          <w:rFonts w:ascii="TH SarabunPSK" w:eastAsia="Times New Roman" w:hAnsi="TH SarabunPSK" w:cs="TH SarabunPSK"/>
          <w:sz w:val="32"/>
          <w:szCs w:val="32"/>
          <w:cs/>
        </w:rPr>
        <w:t>กำแพงเพชร</w:t>
      </w:r>
      <w:r w:rsidRPr="00B67C81">
        <w:rPr>
          <w:rFonts w:ascii="TH SarabunPSK" w:eastAsia="Times New Roman" w:hAnsi="TH SarabunPSK" w:cs="TH SarabunPSK" w:hint="cs"/>
          <w:sz w:val="32"/>
          <w:szCs w:val="32"/>
          <w:cs/>
        </w:rPr>
        <w:t xml:space="preserve">. </w:t>
      </w:r>
      <w:r w:rsidRPr="00B67C81">
        <w:rPr>
          <w:rFonts w:ascii="TH SarabunPSK" w:eastAsia="Times New Roman" w:hAnsi="TH SarabunPSK" w:cs="TH SarabunPSK"/>
          <w:sz w:val="32"/>
          <w:szCs w:val="32"/>
          <w:cs/>
        </w:rPr>
        <w:t xml:space="preserve"> </w:t>
      </w:r>
    </w:p>
    <w:p w:rsidR="003D6B02" w:rsidRPr="003D6B02" w:rsidRDefault="003D6B02" w:rsidP="003D6B02">
      <w:pPr>
        <w:shd w:val="clear" w:color="auto" w:fill="FFFFFF"/>
        <w:spacing w:after="0" w:line="300" w:lineRule="atLeast"/>
        <w:rPr>
          <w:rFonts w:ascii="TH SarabunPSK" w:eastAsia="Times New Roman" w:hAnsi="TH SarabunPSK" w:cs="TH SarabunPSK" w:hint="cs"/>
          <w:b/>
          <w:bCs/>
          <w:sz w:val="32"/>
          <w:szCs w:val="32"/>
        </w:rPr>
      </w:pPr>
      <w:hyperlink r:id="rId46" w:history="1">
        <w:r w:rsidRPr="00B67C81">
          <w:rPr>
            <w:rFonts w:ascii="TH SarabunPSK" w:eastAsia="Times New Roman" w:hAnsi="TH SarabunPSK" w:cs="TH SarabunPSK"/>
            <w:sz w:val="32"/>
            <w:szCs w:val="32"/>
            <w:cs/>
          </w:rPr>
          <w:t>ชนาภา เมธีเกรียงไกร</w:t>
        </w:r>
      </w:hyperlink>
      <w:r w:rsidRPr="00B67C81">
        <w:rPr>
          <w:rFonts w:ascii="TH SarabunPSK" w:eastAsia="Times New Roman" w:hAnsi="TH SarabunPSK" w:cs="TH SarabunPSK" w:hint="cs"/>
          <w:sz w:val="32"/>
          <w:szCs w:val="32"/>
          <w:cs/>
        </w:rPr>
        <w:t xml:space="preserve">. (2559). </w:t>
      </w:r>
      <w:r w:rsidRPr="003D6B02">
        <w:rPr>
          <w:rFonts w:ascii="TH SarabunPSK" w:eastAsia="Times New Roman" w:hAnsi="TH SarabunPSK" w:cs="TH SarabunPSK" w:hint="cs"/>
          <w:b/>
          <w:bCs/>
          <w:sz w:val="32"/>
          <w:szCs w:val="32"/>
          <w:cs/>
        </w:rPr>
        <w:t>ก</w:t>
      </w:r>
      <w:r w:rsidRPr="00711366">
        <w:rPr>
          <w:rFonts w:ascii="TH SarabunPSK" w:eastAsia="Times New Roman" w:hAnsi="TH SarabunPSK" w:cs="TH SarabunPSK"/>
          <w:b/>
          <w:bCs/>
          <w:sz w:val="32"/>
          <w:szCs w:val="32"/>
          <w:cs/>
        </w:rPr>
        <w:t>ระบวนการสืบทอดประเพณีทางสังคมของชาวไทยเชื้อสายจีนชุมชนตลาด</w:t>
      </w:r>
    </w:p>
    <w:p w:rsidR="003D6B02" w:rsidRPr="00B67C81" w:rsidRDefault="003D6B02" w:rsidP="003D6B02">
      <w:pPr>
        <w:shd w:val="clear" w:color="auto" w:fill="FFFFFF"/>
        <w:spacing w:after="0" w:line="300" w:lineRule="atLeast"/>
        <w:ind w:left="720"/>
        <w:rPr>
          <w:rFonts w:ascii="TH SarabunPSK" w:eastAsia="Times New Roman" w:hAnsi="TH SarabunPSK" w:cs="TH SarabunPSK"/>
          <w:sz w:val="32"/>
          <w:szCs w:val="32"/>
        </w:rPr>
      </w:pPr>
      <w:r w:rsidRPr="00711366">
        <w:rPr>
          <w:rFonts w:ascii="TH SarabunPSK" w:eastAsia="Times New Roman" w:hAnsi="TH SarabunPSK" w:cs="TH SarabunPSK"/>
          <w:b/>
          <w:bCs/>
          <w:sz w:val="32"/>
          <w:szCs w:val="32"/>
          <w:cs/>
        </w:rPr>
        <w:t>บ้านใหม่จังหวัดฉะเชิงเทรา</w:t>
      </w:r>
      <w:r w:rsidRPr="003D6B02">
        <w:rPr>
          <w:rFonts w:ascii="TH SarabunPSK" w:eastAsia="Times New Roman" w:hAnsi="TH SarabunPSK" w:cs="TH SarabunPSK"/>
          <w:b/>
          <w:bCs/>
          <w:sz w:val="32"/>
          <w:szCs w:val="32"/>
        </w:rPr>
        <w:t>.</w:t>
      </w:r>
      <w:r w:rsidRPr="00B67C81">
        <w:rPr>
          <w:rFonts w:ascii="TH SarabunPSK" w:eastAsia="Times New Roman" w:hAnsi="TH SarabunPSK" w:cs="TH SarabunPSK"/>
          <w:sz w:val="32"/>
          <w:szCs w:val="32"/>
        </w:rPr>
        <w:t xml:space="preserve">  </w:t>
      </w:r>
      <w:r w:rsidRPr="00B67C81">
        <w:rPr>
          <w:rFonts w:ascii="TH SarabunPSK" w:eastAsia="Times New Roman" w:hAnsi="TH SarabunPSK" w:cs="TH SarabunPSK" w:hint="cs"/>
          <w:sz w:val="32"/>
          <w:szCs w:val="32"/>
          <w:cs/>
        </w:rPr>
        <w:t>ปริญญานิพนธ์</w:t>
      </w:r>
      <w:hyperlink r:id="rId47" w:history="1">
        <w:proofErr w:type="spellStart"/>
        <w:r w:rsidRPr="00B67C81">
          <w:rPr>
            <w:rFonts w:ascii="TH SarabunPSK" w:eastAsia="Times New Roman" w:hAnsi="TH SarabunPSK" w:cs="TH SarabunPSK"/>
            <w:sz w:val="32"/>
            <w:szCs w:val="32"/>
            <w:cs/>
          </w:rPr>
          <w:t>ศิลปศา</w:t>
        </w:r>
        <w:proofErr w:type="spellEnd"/>
        <w:r w:rsidRPr="00B67C81">
          <w:rPr>
            <w:rFonts w:ascii="TH SarabunPSK" w:eastAsia="Times New Roman" w:hAnsi="TH SarabunPSK" w:cs="TH SarabunPSK"/>
            <w:sz w:val="32"/>
            <w:szCs w:val="32"/>
            <w:cs/>
          </w:rPr>
          <w:t>สตรมหาบัณฑิต</w:t>
        </w:r>
      </w:hyperlink>
      <w:r w:rsidRPr="00B67C81">
        <w:rPr>
          <w:rFonts w:ascii="TH SarabunPSK" w:eastAsia="Times New Roman" w:hAnsi="TH SarabunPSK" w:cs="TH SarabunPSK"/>
          <w:sz w:val="32"/>
          <w:szCs w:val="32"/>
        </w:rPr>
        <w:t xml:space="preserve"> </w:t>
      </w:r>
      <w:r w:rsidRPr="00B67C81">
        <w:rPr>
          <w:rFonts w:ascii="TH SarabunPSK" w:eastAsia="Times New Roman" w:hAnsi="TH SarabunPSK" w:cs="TH SarabunPSK" w:hint="cs"/>
          <w:sz w:val="32"/>
          <w:szCs w:val="32"/>
          <w:cs/>
        </w:rPr>
        <w:t>สาขา</w:t>
      </w:r>
      <w:hyperlink r:id="rId48" w:history="1">
        <w:r w:rsidRPr="00B67C81">
          <w:rPr>
            <w:rFonts w:ascii="TH SarabunPSK" w:eastAsia="Times New Roman" w:hAnsi="TH SarabunPSK" w:cs="TH SarabunPSK"/>
            <w:sz w:val="32"/>
            <w:szCs w:val="32"/>
            <w:cs/>
          </w:rPr>
          <w:t>ไทยศึกษา</w:t>
        </w:r>
      </w:hyperlink>
      <w:r w:rsidRPr="00B67C81">
        <w:rPr>
          <w:rFonts w:ascii="TH SarabunPSK" w:eastAsia="Times New Roman" w:hAnsi="TH SarabunPSK" w:cs="TH SarabunPSK"/>
          <w:sz w:val="32"/>
          <w:szCs w:val="32"/>
        </w:rPr>
        <w:t xml:space="preserve">  </w:t>
      </w:r>
      <w:hyperlink r:id="rId49" w:history="1">
        <w:r w:rsidRPr="00B67C81">
          <w:rPr>
            <w:rFonts w:ascii="TH SarabunPSK" w:eastAsia="Times New Roman" w:hAnsi="TH SarabunPSK" w:cs="TH SarabunPSK"/>
            <w:sz w:val="32"/>
            <w:szCs w:val="32"/>
            <w:cs/>
          </w:rPr>
          <w:t>มหาวิทยาลัยบูรพา</w:t>
        </w:r>
      </w:hyperlink>
      <w:r w:rsidRPr="00B67C81">
        <w:rPr>
          <w:rFonts w:ascii="TH SarabunPSK" w:eastAsia="Times New Roman" w:hAnsi="TH SarabunPSK" w:cs="TH SarabunPSK"/>
          <w:sz w:val="32"/>
          <w:szCs w:val="32"/>
        </w:rPr>
        <w:t>.</w:t>
      </w:r>
    </w:p>
    <w:p w:rsidR="00F0385F" w:rsidRPr="004E5ADE" w:rsidRDefault="00F0385F" w:rsidP="00F0385F">
      <w:pPr>
        <w:autoSpaceDE w:val="0"/>
        <w:autoSpaceDN w:val="0"/>
        <w:adjustRightInd w:val="0"/>
        <w:spacing w:after="0" w:line="240" w:lineRule="auto"/>
        <w:rPr>
          <w:rFonts w:ascii="TH SarabunPSK" w:eastAsia="AngsanaNew" w:hAnsi="TH SarabunPSK" w:cs="TH SarabunPSK"/>
          <w:sz w:val="32"/>
          <w:szCs w:val="32"/>
        </w:rPr>
      </w:pPr>
      <w:proofErr w:type="spellStart"/>
      <w:r w:rsidRPr="004E5ADE">
        <w:rPr>
          <w:rFonts w:ascii="TH SarabunPSK" w:eastAsia="AngsanaNew" w:hAnsi="TH SarabunPSK" w:cs="TH SarabunPSK"/>
          <w:sz w:val="32"/>
          <w:szCs w:val="32"/>
          <w:cs/>
        </w:rPr>
        <w:t>ชยันต์</w:t>
      </w:r>
      <w:proofErr w:type="spell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วรรธนะภูติ</w:t>
      </w:r>
      <w:r w:rsidRPr="004E5ADE">
        <w:rPr>
          <w:rFonts w:ascii="TH SarabunPSK" w:eastAsia="AngsanaNew" w:hAnsi="TH SarabunPSK" w:cs="TH SarabunPSK"/>
          <w:sz w:val="32"/>
          <w:szCs w:val="32"/>
        </w:rPr>
        <w:t xml:space="preserve">. (2543). </w:t>
      </w:r>
      <w:proofErr w:type="gramStart"/>
      <w:r w:rsidRPr="004E5ADE">
        <w:rPr>
          <w:rFonts w:ascii="TH SarabunPSK" w:eastAsia="AngsanaNew" w:hAnsi="TH SarabunPSK" w:cs="TH SarabunPSK"/>
          <w:b/>
          <w:bCs/>
          <w:sz w:val="32"/>
          <w:szCs w:val="32"/>
          <w:cs/>
        </w:rPr>
        <w:t>คนเมือง</w:t>
      </w:r>
      <w:r w:rsidRPr="004E5ADE">
        <w:rPr>
          <w:rFonts w:ascii="TH SarabunPSK" w:eastAsia="AngsanaNew" w:hAnsi="TH SarabunPSK" w:cs="TH SarabunPSK"/>
          <w:b/>
          <w:bCs/>
          <w:sz w:val="32"/>
          <w:szCs w:val="32"/>
        </w:rPr>
        <w:t xml:space="preserve"> :</w:t>
      </w:r>
      <w:proofErr w:type="gramEnd"/>
      <w:r w:rsidRPr="004E5ADE">
        <w:rPr>
          <w:rFonts w:ascii="TH SarabunPSK" w:eastAsia="AngsanaNew" w:hAnsi="TH SarabunPSK" w:cs="TH SarabunPSK"/>
          <w:b/>
          <w:bCs/>
          <w:sz w:val="32"/>
          <w:szCs w:val="32"/>
        </w:rPr>
        <w:t xml:space="preserve"> </w:t>
      </w:r>
      <w:r w:rsidRPr="004E5ADE">
        <w:rPr>
          <w:rFonts w:ascii="TH SarabunPSK" w:eastAsia="AngsanaNew" w:hAnsi="TH SarabunPSK" w:cs="TH SarabunPSK"/>
          <w:b/>
          <w:bCs/>
          <w:sz w:val="32"/>
          <w:szCs w:val="32"/>
          <w:cs/>
        </w:rPr>
        <w:t>ตัวตน</w:t>
      </w:r>
      <w:r w:rsidRPr="004E5ADE">
        <w:rPr>
          <w:rFonts w:ascii="TH SarabunPSK" w:eastAsia="AngsanaNew" w:hAnsi="TH SarabunPSK" w:cs="TH SarabunPSK"/>
          <w:b/>
          <w:bCs/>
          <w:sz w:val="32"/>
          <w:szCs w:val="32"/>
        </w:rPr>
        <w:t xml:space="preserve"> </w:t>
      </w:r>
      <w:r w:rsidRPr="004E5ADE">
        <w:rPr>
          <w:rFonts w:ascii="TH SarabunPSK" w:eastAsia="AngsanaNew" w:hAnsi="TH SarabunPSK" w:cs="TH SarabunPSK"/>
          <w:b/>
          <w:bCs/>
          <w:sz w:val="32"/>
          <w:szCs w:val="32"/>
          <w:cs/>
        </w:rPr>
        <w:t>การผลิตซ้ำสร้างใหม่</w:t>
      </w:r>
      <w:r w:rsidRPr="004E5ADE">
        <w:rPr>
          <w:rFonts w:ascii="TH SarabunPSK" w:eastAsia="AngsanaNew" w:hAnsi="TH SarabunPSK" w:cs="TH SarabunPSK"/>
          <w:b/>
          <w:bCs/>
          <w:sz w:val="32"/>
          <w:szCs w:val="32"/>
        </w:rPr>
        <w:t xml:space="preserve"> </w:t>
      </w:r>
      <w:r w:rsidRPr="004E5ADE">
        <w:rPr>
          <w:rFonts w:ascii="TH SarabunPSK" w:eastAsia="AngsanaNew" w:hAnsi="TH SarabunPSK" w:cs="TH SarabunPSK"/>
          <w:b/>
          <w:bCs/>
          <w:sz w:val="32"/>
          <w:szCs w:val="32"/>
          <w:cs/>
        </w:rPr>
        <w:t>และพื้นที่ทางสังคมของคนเมือง</w:t>
      </w:r>
      <w:r w:rsidRPr="004E5ADE">
        <w:rPr>
          <w:rFonts w:ascii="TH SarabunPSK" w:eastAsia="AngsanaNew" w:hAnsi="TH SarabunPSK" w:cs="TH SarabunPSK"/>
          <w:b/>
          <w:bCs/>
          <w:sz w:val="32"/>
          <w:szCs w:val="32"/>
        </w:rPr>
        <w:t>.</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ใน</w:t>
      </w:r>
      <w:r w:rsidRPr="004E5ADE">
        <w:rPr>
          <w:rFonts w:ascii="TH SarabunPSK" w:eastAsia="AngsanaNew" w:hAnsi="TH SarabunPSK" w:cs="TH SarabunPSK"/>
          <w:sz w:val="32"/>
          <w:szCs w:val="32"/>
        </w:rPr>
        <w:t xml:space="preserve"> </w:t>
      </w:r>
    </w:p>
    <w:p w:rsidR="00F0385F" w:rsidRPr="004E5ADE" w:rsidRDefault="00F0385F" w:rsidP="00F0385F">
      <w:pPr>
        <w:autoSpaceDE w:val="0"/>
        <w:autoSpaceDN w:val="0"/>
        <w:adjustRightInd w:val="0"/>
        <w:spacing w:after="0" w:line="240" w:lineRule="auto"/>
        <w:ind w:left="720"/>
        <w:rPr>
          <w:rFonts w:ascii="TH SarabunPSK" w:eastAsia="AngsanaNew" w:hAnsi="TH SarabunPSK" w:cs="TH SarabunPSK"/>
          <w:sz w:val="32"/>
          <w:szCs w:val="32"/>
        </w:rPr>
      </w:pPr>
      <w:r w:rsidRPr="004E5ADE">
        <w:rPr>
          <w:rFonts w:ascii="TH SarabunPSK" w:eastAsia="AngsanaNew" w:hAnsi="TH SarabunPSK" w:cs="TH SarabunPSK"/>
          <w:sz w:val="32"/>
          <w:szCs w:val="32"/>
          <w:cs/>
        </w:rPr>
        <w:t>เอกสารจากการเสวนาทางวิชาการ</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เรื่อง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คนเมืองท่ามกลางบริบทการเปลี่ยนแปลง</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หน้า</w:t>
      </w:r>
      <w:r w:rsidRPr="004E5ADE">
        <w:rPr>
          <w:rFonts w:ascii="TH SarabunPSK" w:eastAsia="AngsanaNew" w:hAnsi="TH SarabunPSK" w:cs="TH SarabunPSK"/>
          <w:sz w:val="32"/>
          <w:szCs w:val="32"/>
        </w:rPr>
        <w:t xml:space="preserve"> 19-21. [</w:t>
      </w:r>
      <w:r w:rsidRPr="004E5ADE">
        <w:rPr>
          <w:rFonts w:ascii="TH SarabunPSK" w:eastAsia="AngsanaNew" w:hAnsi="TH SarabunPSK" w:cs="TH SarabunPSK"/>
          <w:sz w:val="32"/>
          <w:szCs w:val="32"/>
          <w:cs/>
        </w:rPr>
        <w:t>ม</w:t>
      </w:r>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ป</w:t>
      </w:r>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ท</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ม</w:t>
      </w:r>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ป</w:t>
      </w:r>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พ</w:t>
      </w:r>
      <w:r w:rsidRPr="004E5ADE">
        <w:rPr>
          <w:rFonts w:ascii="TH SarabunPSK" w:eastAsia="AngsanaNew" w:hAnsi="TH SarabunPSK" w:cs="TH SarabunPSK"/>
          <w:sz w:val="32"/>
          <w:szCs w:val="32"/>
        </w:rPr>
        <w:t xml:space="preserve">.]. </w:t>
      </w:r>
      <w:proofErr w:type="gramStart"/>
      <w:r w:rsidRPr="004E5ADE">
        <w:rPr>
          <w:rFonts w:ascii="TH SarabunPSK" w:eastAsia="AngsanaNew" w:hAnsi="TH SarabunPSK" w:cs="TH SarabunPSK"/>
          <w:sz w:val="32"/>
          <w:szCs w:val="32"/>
        </w:rPr>
        <w:t>(</w:t>
      </w:r>
      <w:r w:rsidRPr="004E5ADE">
        <w:rPr>
          <w:rFonts w:ascii="TH SarabunPSK" w:eastAsia="AngsanaNew" w:hAnsi="TH SarabunPSK" w:cs="TH SarabunPSK"/>
          <w:sz w:val="32"/>
          <w:szCs w:val="32"/>
          <w:cs/>
        </w:rPr>
        <w:t>เอกสารอัดสำเนา</w:t>
      </w:r>
      <w:r w:rsidRPr="004E5ADE">
        <w:rPr>
          <w:rFonts w:ascii="TH SarabunPSK" w:eastAsia="AngsanaNew" w:hAnsi="TH SarabunPSK" w:cs="TH SarabunPSK"/>
          <w:sz w:val="32"/>
          <w:szCs w:val="32"/>
        </w:rPr>
        <w:t>).</w:t>
      </w:r>
      <w:proofErr w:type="gramEnd"/>
    </w:p>
    <w:p w:rsidR="00A9028A" w:rsidRPr="004E5ADE" w:rsidRDefault="00D11E03" w:rsidP="00A9028A">
      <w:pPr>
        <w:contextualSpacing/>
        <w:jc w:val="thaiDistribute"/>
        <w:rPr>
          <w:rFonts w:ascii="TH SarabunPSK" w:hAnsi="TH SarabunPSK" w:cs="TH SarabunPSK"/>
          <w:sz w:val="32"/>
          <w:szCs w:val="32"/>
        </w:rPr>
      </w:pPr>
      <w:r w:rsidRPr="004E5ADE">
        <w:rPr>
          <w:rFonts w:ascii="TH SarabunPSK" w:hAnsi="TH SarabunPSK" w:cs="TH SarabunPSK"/>
          <w:sz w:val="32"/>
          <w:szCs w:val="32"/>
          <w:cs/>
        </w:rPr>
        <w:t>ชล</w:t>
      </w:r>
      <w:proofErr w:type="spellStart"/>
      <w:r w:rsidRPr="004E5ADE">
        <w:rPr>
          <w:rFonts w:ascii="TH SarabunPSK" w:hAnsi="TH SarabunPSK" w:cs="TH SarabunPSK"/>
          <w:sz w:val="32"/>
          <w:szCs w:val="32"/>
          <w:cs/>
        </w:rPr>
        <w:t>ทิตย์</w:t>
      </w:r>
      <w:proofErr w:type="spellEnd"/>
      <w:r w:rsidRPr="004E5ADE">
        <w:rPr>
          <w:rFonts w:ascii="TH SarabunPSK" w:hAnsi="TH SarabunPSK" w:cs="TH SarabunPSK"/>
          <w:sz w:val="32"/>
          <w:szCs w:val="32"/>
          <w:cs/>
        </w:rPr>
        <w:t xml:space="preserve"> เอี่ยม</w:t>
      </w:r>
      <w:proofErr w:type="spellStart"/>
      <w:r w:rsidRPr="004E5ADE">
        <w:rPr>
          <w:rFonts w:ascii="TH SarabunPSK" w:hAnsi="TH SarabunPSK" w:cs="TH SarabunPSK"/>
          <w:sz w:val="32"/>
          <w:szCs w:val="32"/>
          <w:cs/>
        </w:rPr>
        <w:t>ส</w:t>
      </w:r>
      <w:r w:rsidRPr="004E5ADE">
        <w:rPr>
          <w:rFonts w:ascii="TH SarabunPSK" w:hAnsi="TH SarabunPSK" w:cs="TH SarabunPSK" w:hint="cs"/>
          <w:sz w:val="32"/>
          <w:szCs w:val="32"/>
          <w:cs/>
        </w:rPr>
        <w:t>ำ</w:t>
      </w:r>
      <w:r w:rsidR="00A9028A" w:rsidRPr="004E5ADE">
        <w:rPr>
          <w:rFonts w:ascii="TH SarabunPSK" w:hAnsi="TH SarabunPSK" w:cs="TH SarabunPSK"/>
          <w:sz w:val="32"/>
          <w:szCs w:val="32"/>
          <w:cs/>
        </w:rPr>
        <w:t>อางค์และวัศนี</w:t>
      </w:r>
      <w:proofErr w:type="spellEnd"/>
      <w:r w:rsidR="00A9028A" w:rsidRPr="004E5ADE">
        <w:rPr>
          <w:rFonts w:ascii="TH SarabunPSK" w:hAnsi="TH SarabunPSK" w:cs="TH SarabunPSK"/>
          <w:sz w:val="32"/>
          <w:szCs w:val="32"/>
          <w:cs/>
        </w:rPr>
        <w:t xml:space="preserve"> ศีลตระกูล. (</w:t>
      </w:r>
      <w:r w:rsidR="00A9028A" w:rsidRPr="004E5ADE">
        <w:rPr>
          <w:rFonts w:ascii="TH SarabunPSK" w:hAnsi="TH SarabunPSK" w:cs="TH SarabunPSK"/>
          <w:sz w:val="32"/>
          <w:szCs w:val="32"/>
        </w:rPr>
        <w:t>2533) “</w:t>
      </w:r>
      <w:r w:rsidR="00A9028A" w:rsidRPr="004E5ADE">
        <w:rPr>
          <w:rFonts w:ascii="TH SarabunPSK" w:hAnsi="TH SarabunPSK" w:cs="TH SarabunPSK"/>
          <w:sz w:val="32"/>
          <w:szCs w:val="32"/>
          <w:cs/>
        </w:rPr>
        <w:t>ภูมิปัญญาชาวบ้าน เทคโนโลยีพื้นบ้าน</w:t>
      </w:r>
    </w:p>
    <w:p w:rsidR="00A9028A" w:rsidRPr="004E5ADE" w:rsidRDefault="00D11E03" w:rsidP="00D11E03">
      <w:pPr>
        <w:contextualSpacing/>
        <w:jc w:val="thaiDistribute"/>
        <w:rPr>
          <w:rFonts w:ascii="TH SarabunPSK" w:hAnsi="TH SarabunPSK" w:cs="TH SarabunPSK"/>
          <w:b/>
          <w:bCs/>
          <w:sz w:val="32"/>
          <w:szCs w:val="32"/>
        </w:rPr>
      </w:pPr>
      <w:r w:rsidRPr="004E5ADE">
        <w:rPr>
          <w:rFonts w:ascii="TH SarabunPSK" w:hAnsi="TH SarabunPSK" w:cs="TH SarabunPSK" w:hint="cs"/>
          <w:sz w:val="32"/>
          <w:szCs w:val="32"/>
          <w:cs/>
        </w:rPr>
        <w:t xml:space="preserve"> </w:t>
      </w:r>
      <w:r w:rsidRPr="004E5ADE">
        <w:rPr>
          <w:rFonts w:ascii="TH SarabunPSK" w:hAnsi="TH SarabunPSK" w:cs="TH SarabunPSK" w:hint="cs"/>
          <w:sz w:val="32"/>
          <w:szCs w:val="32"/>
          <w:cs/>
        </w:rPr>
        <w:tab/>
      </w:r>
      <w:r w:rsidR="00A9028A" w:rsidRPr="004E5ADE">
        <w:rPr>
          <w:rFonts w:ascii="TH SarabunPSK" w:hAnsi="TH SarabunPSK" w:cs="TH SarabunPSK"/>
          <w:sz w:val="32"/>
          <w:szCs w:val="32"/>
          <w:cs/>
        </w:rPr>
        <w:t>และแหล่งวิทยาการในชุมชน</w:t>
      </w:r>
      <w:r w:rsidR="00A9028A" w:rsidRPr="004E5ADE">
        <w:rPr>
          <w:rFonts w:ascii="TH SarabunPSK" w:hAnsi="TH SarabunPSK" w:cs="TH SarabunPSK"/>
          <w:sz w:val="32"/>
          <w:szCs w:val="32"/>
        </w:rPr>
        <w:t xml:space="preserve">” </w:t>
      </w:r>
      <w:r w:rsidR="00A9028A" w:rsidRPr="004E5ADE">
        <w:rPr>
          <w:rFonts w:ascii="TH SarabunPSK" w:hAnsi="TH SarabunPSK" w:cs="TH SarabunPSK"/>
          <w:sz w:val="32"/>
          <w:szCs w:val="32"/>
          <w:cs/>
        </w:rPr>
        <w:t>ใน</w:t>
      </w:r>
      <w:r w:rsidR="00A9028A" w:rsidRPr="004E5ADE">
        <w:rPr>
          <w:rFonts w:ascii="TH SarabunPSK" w:hAnsi="TH SarabunPSK" w:cs="TH SarabunPSK"/>
          <w:b/>
          <w:bCs/>
          <w:sz w:val="32"/>
          <w:szCs w:val="32"/>
          <w:cs/>
        </w:rPr>
        <w:t xml:space="preserve">เอกสารการสอนชุดวิชา หน่วยที่ </w:t>
      </w:r>
      <w:r w:rsidR="00A9028A" w:rsidRPr="004E5ADE">
        <w:rPr>
          <w:rFonts w:ascii="TH SarabunPSK" w:hAnsi="TH SarabunPSK" w:cs="TH SarabunPSK"/>
          <w:b/>
          <w:bCs/>
          <w:sz w:val="32"/>
          <w:szCs w:val="32"/>
        </w:rPr>
        <w:t>1-8</w:t>
      </w:r>
      <w:r w:rsidR="00A9028A" w:rsidRPr="004E5ADE">
        <w:rPr>
          <w:rFonts w:ascii="TH SarabunPSK" w:hAnsi="TH SarabunPSK" w:cs="TH SarabunPSK"/>
          <w:b/>
          <w:bCs/>
          <w:sz w:val="32"/>
          <w:szCs w:val="32"/>
          <w:cs/>
        </w:rPr>
        <w:t xml:space="preserve"> การพัฒนาและ</w:t>
      </w:r>
    </w:p>
    <w:p w:rsidR="00024BD0" w:rsidRDefault="00A9028A" w:rsidP="00D11E03">
      <w:pPr>
        <w:ind w:firstLine="720"/>
        <w:contextualSpacing/>
        <w:jc w:val="thaiDistribute"/>
        <w:rPr>
          <w:rFonts w:ascii="TH SarabunPSK" w:hAnsi="TH SarabunPSK" w:cs="TH SarabunPSK"/>
          <w:sz w:val="32"/>
          <w:szCs w:val="32"/>
        </w:rPr>
      </w:pPr>
      <w:r w:rsidRPr="004E5ADE">
        <w:rPr>
          <w:rFonts w:ascii="TH SarabunPSK" w:hAnsi="TH SarabunPSK" w:cs="TH SarabunPSK"/>
          <w:b/>
          <w:bCs/>
          <w:sz w:val="32"/>
          <w:szCs w:val="32"/>
          <w:cs/>
        </w:rPr>
        <w:t>การใช้แหล่งวิทยาการในชุมชน</w:t>
      </w:r>
      <w:r w:rsidRPr="004E5ADE">
        <w:rPr>
          <w:rFonts w:ascii="TH SarabunPSK" w:hAnsi="TH SarabunPSK" w:cs="TH SarabunPSK"/>
          <w:sz w:val="32"/>
          <w:szCs w:val="32"/>
          <w:cs/>
        </w:rPr>
        <w:t>. กรุงเทพฯ : มหาวิทยาลัยสุโขทัยธรรมาธิราช.</w:t>
      </w:r>
    </w:p>
    <w:p w:rsidR="003D6B02" w:rsidRDefault="003D6B02" w:rsidP="003D6B02">
      <w:pPr>
        <w:shd w:val="clear" w:color="auto" w:fill="FFFFFF"/>
        <w:spacing w:after="0" w:line="300" w:lineRule="atLeast"/>
        <w:rPr>
          <w:rFonts w:ascii="TH SarabunPSK" w:eastAsia="Times New Roman" w:hAnsi="TH SarabunPSK" w:cs="TH SarabunPSK" w:hint="cs"/>
          <w:sz w:val="32"/>
          <w:szCs w:val="32"/>
        </w:rPr>
      </w:pPr>
      <w:hyperlink r:id="rId50" w:history="1">
        <w:r w:rsidRPr="00B67C81">
          <w:rPr>
            <w:rFonts w:ascii="TH SarabunPSK" w:eastAsia="Times New Roman" w:hAnsi="TH SarabunPSK" w:cs="TH SarabunPSK"/>
            <w:sz w:val="32"/>
            <w:szCs w:val="32"/>
            <w:cs/>
          </w:rPr>
          <w:t>ดวงพร คงพิกุล</w:t>
        </w:r>
      </w:hyperlink>
      <w:r w:rsidRPr="00B67C81">
        <w:rPr>
          <w:rFonts w:ascii="TH SarabunPSK" w:eastAsia="Times New Roman" w:hAnsi="TH SarabunPSK" w:cs="TH SarabunPSK" w:hint="cs"/>
          <w:sz w:val="32"/>
          <w:szCs w:val="32"/>
          <w:cs/>
        </w:rPr>
        <w:t>. (2555)</w:t>
      </w:r>
      <w:r w:rsidRPr="00B67C81">
        <w:rPr>
          <w:rFonts w:ascii="TH SarabunPSK" w:eastAsia="Times New Roman" w:hAnsi="TH SarabunPSK" w:cs="TH SarabunPSK"/>
          <w:sz w:val="32"/>
          <w:szCs w:val="32"/>
        </w:rPr>
        <w:t xml:space="preserve">. </w:t>
      </w:r>
      <w:r w:rsidRPr="00711366">
        <w:rPr>
          <w:rFonts w:ascii="TH SarabunPSK" w:eastAsia="Times New Roman" w:hAnsi="TH SarabunPSK" w:cs="TH SarabunPSK"/>
          <w:b/>
          <w:bCs/>
          <w:sz w:val="32"/>
          <w:szCs w:val="32"/>
          <w:cs/>
        </w:rPr>
        <w:t>การผลิตซ้ำทุนทางวัฒนธรรม : กรณีศึกษาโรงเรียนพระหฤทัยคอนแวนต์</w:t>
      </w:r>
      <w:r w:rsidRPr="003D6B02">
        <w:rPr>
          <w:rFonts w:ascii="TH SarabunPSK" w:eastAsia="Times New Roman" w:hAnsi="TH SarabunPSK" w:cs="TH SarabunPSK" w:hint="cs"/>
          <w:b/>
          <w:bCs/>
          <w:sz w:val="32"/>
          <w:szCs w:val="32"/>
          <w:cs/>
        </w:rPr>
        <w:t>.</w:t>
      </w:r>
      <w:r w:rsidRPr="00B67C81">
        <w:rPr>
          <w:rFonts w:ascii="TH SarabunPSK" w:eastAsia="Times New Roman" w:hAnsi="TH SarabunPSK" w:cs="TH SarabunPSK" w:hint="cs"/>
          <w:sz w:val="32"/>
          <w:szCs w:val="32"/>
          <w:cs/>
        </w:rPr>
        <w:t xml:space="preserve">  </w:t>
      </w:r>
    </w:p>
    <w:p w:rsidR="003D6B02" w:rsidRPr="00B67C81" w:rsidRDefault="003D6B02" w:rsidP="003D6B02">
      <w:pPr>
        <w:shd w:val="clear" w:color="auto" w:fill="FFFFFF"/>
        <w:spacing w:after="0" w:line="300" w:lineRule="atLeast"/>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 </w:t>
      </w:r>
      <w:r>
        <w:rPr>
          <w:rFonts w:ascii="TH SarabunPSK" w:eastAsia="Times New Roman" w:hAnsi="TH SarabunPSK" w:cs="TH SarabunPSK" w:hint="cs"/>
          <w:sz w:val="32"/>
          <w:szCs w:val="32"/>
          <w:cs/>
        </w:rPr>
        <w:tab/>
      </w:r>
      <w:r w:rsidRPr="00B67C81">
        <w:rPr>
          <w:rFonts w:ascii="TH SarabunPSK" w:eastAsia="Times New Roman" w:hAnsi="TH SarabunPSK" w:cs="TH SarabunPSK" w:hint="cs"/>
          <w:sz w:val="32"/>
          <w:szCs w:val="32"/>
          <w:cs/>
        </w:rPr>
        <w:t>ปริญญานิพนธ์</w:t>
      </w:r>
      <w:hyperlink r:id="rId51" w:history="1">
        <w:r w:rsidRPr="00B67C81">
          <w:rPr>
            <w:rFonts w:ascii="TH SarabunPSK" w:eastAsia="Times New Roman" w:hAnsi="TH SarabunPSK" w:cs="TH SarabunPSK"/>
            <w:sz w:val="32"/>
            <w:szCs w:val="32"/>
            <w:cs/>
          </w:rPr>
          <w:t>วิทยา</w:t>
        </w:r>
        <w:proofErr w:type="spellStart"/>
        <w:r w:rsidRPr="00B67C81">
          <w:rPr>
            <w:rFonts w:ascii="TH SarabunPSK" w:eastAsia="Times New Roman" w:hAnsi="TH SarabunPSK" w:cs="TH SarabunPSK"/>
            <w:sz w:val="32"/>
            <w:szCs w:val="32"/>
            <w:cs/>
          </w:rPr>
          <w:t>ศาสต</w:t>
        </w:r>
        <w:proofErr w:type="spellEnd"/>
        <w:r w:rsidRPr="00B67C81">
          <w:rPr>
            <w:rFonts w:ascii="TH SarabunPSK" w:eastAsia="Times New Roman" w:hAnsi="TH SarabunPSK" w:cs="TH SarabunPSK"/>
            <w:sz w:val="32"/>
            <w:szCs w:val="32"/>
            <w:cs/>
          </w:rPr>
          <w:t>รมหาบัณฑิต (เทคโนโลยีการบริหาร)</w:t>
        </w:r>
      </w:hyperlink>
      <w:r w:rsidRPr="00B67C81">
        <w:rPr>
          <w:rFonts w:ascii="TH SarabunPSK" w:eastAsia="Times New Roman" w:hAnsi="TH SarabunPSK" w:cs="TH SarabunPSK"/>
          <w:sz w:val="32"/>
          <w:szCs w:val="32"/>
        </w:rPr>
        <w:t xml:space="preserve"> </w:t>
      </w:r>
      <w:r w:rsidRPr="00B67C81">
        <w:rPr>
          <w:rFonts w:ascii="TH SarabunPSK" w:eastAsia="Times New Roman" w:hAnsi="TH SarabunPSK" w:cs="TH SarabunPSK"/>
          <w:sz w:val="32"/>
          <w:szCs w:val="32"/>
          <w:cs/>
        </w:rPr>
        <w:t>สถาบันบัณฑิต</w:t>
      </w:r>
      <w:proofErr w:type="spellStart"/>
      <w:r w:rsidRPr="00B67C81">
        <w:rPr>
          <w:rFonts w:ascii="TH SarabunPSK" w:eastAsia="Times New Roman" w:hAnsi="TH SarabunPSK" w:cs="TH SarabunPSK"/>
          <w:sz w:val="32"/>
          <w:szCs w:val="32"/>
          <w:cs/>
        </w:rPr>
        <w:t>พัฒ</w:t>
      </w:r>
      <w:proofErr w:type="spellEnd"/>
      <w:r w:rsidRPr="00B67C81">
        <w:rPr>
          <w:rFonts w:ascii="TH SarabunPSK" w:eastAsia="Times New Roman" w:hAnsi="TH SarabunPSK" w:cs="TH SarabunPSK"/>
          <w:sz w:val="32"/>
          <w:szCs w:val="32"/>
          <w:cs/>
        </w:rPr>
        <w:t>นบริหารศาสตร์</w:t>
      </w:r>
      <w:r w:rsidRPr="00B67C81">
        <w:rPr>
          <w:rFonts w:ascii="TH SarabunPSK" w:eastAsia="Times New Roman" w:hAnsi="TH SarabunPSK" w:cs="TH SarabunPSK"/>
          <w:sz w:val="32"/>
          <w:szCs w:val="32"/>
        </w:rPr>
        <w:t>.</w:t>
      </w:r>
    </w:p>
    <w:p w:rsidR="003D6B02" w:rsidRDefault="003D6B02" w:rsidP="003D6B02">
      <w:pPr>
        <w:shd w:val="clear" w:color="auto" w:fill="FFFFFF"/>
        <w:spacing w:after="0" w:line="300" w:lineRule="atLeast"/>
        <w:rPr>
          <w:rFonts w:ascii="TH SarabunPSK" w:eastAsia="Times New Roman" w:hAnsi="TH SarabunPSK" w:cs="TH SarabunPSK" w:hint="cs"/>
          <w:b/>
          <w:bCs/>
          <w:sz w:val="32"/>
          <w:szCs w:val="32"/>
        </w:rPr>
      </w:pPr>
      <w:hyperlink r:id="rId52" w:history="1">
        <w:proofErr w:type="spellStart"/>
        <w:r w:rsidRPr="00B67C81">
          <w:rPr>
            <w:rFonts w:ascii="TH SarabunPSK" w:eastAsia="Times New Roman" w:hAnsi="TH SarabunPSK" w:cs="TH SarabunPSK"/>
            <w:sz w:val="32"/>
            <w:szCs w:val="32"/>
            <w:cs/>
          </w:rPr>
          <w:t>ธนะ</w:t>
        </w:r>
        <w:proofErr w:type="spellEnd"/>
        <w:r w:rsidRPr="00B67C81">
          <w:rPr>
            <w:rFonts w:ascii="TH SarabunPSK" w:eastAsia="Times New Roman" w:hAnsi="TH SarabunPSK" w:cs="TH SarabunPSK"/>
            <w:sz w:val="32"/>
            <w:szCs w:val="32"/>
            <w:cs/>
          </w:rPr>
          <w:t>วดี พรมศาลา</w:t>
        </w:r>
      </w:hyperlink>
      <w:r w:rsidRPr="00B67C81">
        <w:rPr>
          <w:rFonts w:ascii="TH SarabunPSK" w:eastAsia="Times New Roman" w:hAnsi="TH SarabunPSK" w:cs="TH SarabunPSK"/>
          <w:sz w:val="32"/>
          <w:szCs w:val="32"/>
        </w:rPr>
        <w:t>. (2558)</w:t>
      </w:r>
      <w:proofErr w:type="gramStart"/>
      <w:r w:rsidRPr="00B67C81">
        <w:rPr>
          <w:rFonts w:ascii="TH SarabunPSK" w:eastAsia="Times New Roman" w:hAnsi="TH SarabunPSK" w:cs="TH SarabunPSK"/>
          <w:sz w:val="32"/>
          <w:szCs w:val="32"/>
        </w:rPr>
        <w:t xml:space="preserve">.  </w:t>
      </w:r>
      <w:r w:rsidRPr="00711366">
        <w:rPr>
          <w:rFonts w:ascii="TH SarabunPSK" w:eastAsia="Times New Roman" w:hAnsi="TH SarabunPSK" w:cs="TH SarabunPSK"/>
          <w:b/>
          <w:bCs/>
          <w:sz w:val="32"/>
          <w:szCs w:val="32"/>
          <w:cs/>
        </w:rPr>
        <w:t>ความคิดเห็นเกี่ยวกับการตัดสินใจซื้อผลิตภัณฑ์ผ้าไหมทอมือลายสร้อย</w:t>
      </w:r>
      <w:proofErr w:type="gramEnd"/>
    </w:p>
    <w:p w:rsidR="003D6B02" w:rsidRPr="00B67C81" w:rsidRDefault="003D6B02" w:rsidP="003D6B02">
      <w:pPr>
        <w:shd w:val="clear" w:color="auto" w:fill="FFFFFF"/>
        <w:spacing w:after="0" w:line="300" w:lineRule="atLeast"/>
        <w:ind w:left="720"/>
        <w:rPr>
          <w:rFonts w:ascii="TH SarabunPSK" w:eastAsia="Times New Roman" w:hAnsi="TH SarabunPSK" w:cs="TH SarabunPSK"/>
          <w:sz w:val="32"/>
          <w:szCs w:val="32"/>
        </w:rPr>
      </w:pPr>
      <w:r w:rsidRPr="00711366">
        <w:rPr>
          <w:rFonts w:ascii="TH SarabunPSK" w:eastAsia="Times New Roman" w:hAnsi="TH SarabunPSK" w:cs="TH SarabunPSK"/>
          <w:b/>
          <w:bCs/>
          <w:sz w:val="32"/>
          <w:szCs w:val="32"/>
          <w:cs/>
        </w:rPr>
        <w:t>ดอกหมาก</w:t>
      </w:r>
      <w:r w:rsidRPr="003D6B02">
        <w:rPr>
          <w:rFonts w:ascii="TH SarabunPSK" w:eastAsia="Times New Roman" w:hAnsi="TH SarabunPSK" w:cs="TH SarabunPSK" w:hint="cs"/>
          <w:b/>
          <w:bCs/>
          <w:sz w:val="32"/>
          <w:szCs w:val="32"/>
          <w:cs/>
        </w:rPr>
        <w:t xml:space="preserve"> </w:t>
      </w:r>
      <w:r w:rsidRPr="00711366">
        <w:rPr>
          <w:rFonts w:ascii="TH SarabunPSK" w:eastAsia="Times New Roman" w:hAnsi="TH SarabunPSK" w:cs="TH SarabunPSK"/>
          <w:b/>
          <w:bCs/>
          <w:sz w:val="32"/>
          <w:szCs w:val="32"/>
          <w:cs/>
        </w:rPr>
        <w:t>ของผู้บริโภคในเขตอำเภอเมืองจังหวัดมหาสารคาม</w:t>
      </w:r>
      <w:r w:rsidRPr="003D6B02">
        <w:rPr>
          <w:rFonts w:ascii="TH SarabunPSK" w:eastAsia="Times New Roman" w:hAnsi="TH SarabunPSK" w:cs="TH SarabunPSK"/>
          <w:b/>
          <w:bCs/>
          <w:sz w:val="32"/>
          <w:szCs w:val="32"/>
        </w:rPr>
        <w:t>.</w:t>
      </w:r>
      <w:r w:rsidRPr="00B67C81">
        <w:rPr>
          <w:rFonts w:ascii="TH SarabunPSK" w:eastAsia="Times New Roman" w:hAnsi="TH SarabunPSK" w:cs="TH SarabunPSK"/>
          <w:sz w:val="32"/>
          <w:szCs w:val="32"/>
        </w:rPr>
        <w:t xml:space="preserve"> </w:t>
      </w:r>
      <w:r w:rsidRPr="00B67C81">
        <w:rPr>
          <w:rFonts w:ascii="TH SarabunPSK" w:eastAsia="Times New Roman" w:hAnsi="TH SarabunPSK" w:cs="TH SarabunPSK" w:hint="cs"/>
          <w:sz w:val="32"/>
          <w:szCs w:val="32"/>
          <w:cs/>
        </w:rPr>
        <w:t>ปริญญา</w:t>
      </w:r>
      <w:hyperlink r:id="rId53" w:history="1">
        <w:r w:rsidRPr="00B67C81">
          <w:rPr>
            <w:rFonts w:ascii="TH SarabunPSK" w:eastAsia="Times New Roman" w:hAnsi="TH SarabunPSK" w:cs="TH SarabunPSK"/>
            <w:sz w:val="32"/>
            <w:szCs w:val="32"/>
            <w:cs/>
          </w:rPr>
          <w:t>บริหารธุรกิจมหาบัณฑิต</w:t>
        </w:r>
      </w:hyperlink>
      <w:r w:rsidRPr="00B67C81">
        <w:rPr>
          <w:rFonts w:ascii="TH SarabunPSK" w:eastAsia="Times New Roman" w:hAnsi="TH SarabunPSK" w:cs="TH SarabunPSK" w:hint="cs"/>
          <w:sz w:val="32"/>
          <w:szCs w:val="32"/>
          <w:cs/>
        </w:rPr>
        <w:t xml:space="preserve"> </w:t>
      </w:r>
      <w:r>
        <w:rPr>
          <w:rFonts w:ascii="TH SarabunPSK" w:eastAsia="Times New Roman" w:hAnsi="TH SarabunPSK" w:cs="TH SarabunPSK" w:hint="cs"/>
          <w:sz w:val="32"/>
          <w:szCs w:val="32"/>
          <w:cs/>
        </w:rPr>
        <w:t xml:space="preserve"> </w:t>
      </w:r>
      <w:r w:rsidRPr="00711366">
        <w:rPr>
          <w:rFonts w:ascii="TH SarabunPSK" w:eastAsia="Times New Roman" w:hAnsi="TH SarabunPSK" w:cs="TH SarabunPSK"/>
          <w:sz w:val="32"/>
          <w:szCs w:val="32"/>
          <w:cs/>
        </w:rPr>
        <w:t>มหาวิทยาลัยราช</w:t>
      </w:r>
      <w:proofErr w:type="spellStart"/>
      <w:r w:rsidRPr="00711366">
        <w:rPr>
          <w:rFonts w:ascii="TH SarabunPSK" w:eastAsia="Times New Roman" w:hAnsi="TH SarabunPSK" w:cs="TH SarabunPSK"/>
          <w:sz w:val="32"/>
          <w:szCs w:val="32"/>
          <w:cs/>
        </w:rPr>
        <w:t>ภัฏ</w:t>
      </w:r>
      <w:proofErr w:type="spellEnd"/>
      <w:r w:rsidRPr="00711366">
        <w:rPr>
          <w:rFonts w:ascii="TH SarabunPSK" w:eastAsia="Times New Roman" w:hAnsi="TH SarabunPSK" w:cs="TH SarabunPSK"/>
          <w:sz w:val="32"/>
          <w:szCs w:val="32"/>
          <w:cs/>
        </w:rPr>
        <w:t>มหาสารคาม</w:t>
      </w:r>
      <w:r w:rsidRPr="00B67C81">
        <w:rPr>
          <w:rFonts w:ascii="TH SarabunPSK" w:eastAsia="Times New Roman" w:hAnsi="TH SarabunPSK" w:cs="TH SarabunPSK"/>
          <w:sz w:val="32"/>
          <w:szCs w:val="32"/>
        </w:rPr>
        <w:t xml:space="preserve">. </w:t>
      </w:r>
    </w:p>
    <w:p w:rsidR="00A9028A" w:rsidRPr="004E5ADE" w:rsidRDefault="00A9028A" w:rsidP="00024BD0">
      <w:pPr>
        <w:contextualSpacing/>
        <w:jc w:val="thaiDistribute"/>
        <w:rPr>
          <w:rFonts w:ascii="TH SarabunPSK" w:hAnsi="TH SarabunPSK" w:cs="TH SarabunPSK"/>
          <w:sz w:val="32"/>
          <w:szCs w:val="32"/>
        </w:rPr>
      </w:pPr>
      <w:r w:rsidRPr="004E5ADE">
        <w:rPr>
          <w:rFonts w:ascii="TH SarabunPSK" w:eastAsia="AngsanaNew" w:hAnsi="TH SarabunPSK" w:cs="TH SarabunPSK"/>
          <w:sz w:val="32"/>
          <w:szCs w:val="32"/>
          <w:cs/>
        </w:rPr>
        <w:t>ทรงคุณ</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cs/>
        </w:rPr>
        <w:t>จันท</w:t>
      </w:r>
      <w:proofErr w:type="spellEnd"/>
      <w:r w:rsidRPr="004E5ADE">
        <w:rPr>
          <w:rFonts w:ascii="TH SarabunPSK" w:eastAsia="AngsanaNew" w:hAnsi="TH SarabunPSK" w:cs="TH SarabunPSK"/>
          <w:sz w:val="32"/>
          <w:szCs w:val="32"/>
          <w:cs/>
        </w:rPr>
        <w:t>จร</w:t>
      </w:r>
      <w:r w:rsidRPr="004E5ADE">
        <w:rPr>
          <w:rFonts w:ascii="TH SarabunPSK" w:eastAsia="AngsanaNew" w:hAnsi="TH SarabunPSK" w:cs="TH SarabunPSK"/>
          <w:sz w:val="32"/>
          <w:szCs w:val="32"/>
        </w:rPr>
        <w:t xml:space="preserve">. </w:t>
      </w:r>
      <w:r w:rsidR="00D11E03" w:rsidRPr="004E5ADE">
        <w:rPr>
          <w:rFonts w:ascii="TH SarabunPSK" w:eastAsia="AngsanaNew" w:hAnsi="TH SarabunPSK" w:cs="TH SarabunPSK" w:hint="cs"/>
          <w:sz w:val="32"/>
          <w:szCs w:val="32"/>
          <w:cs/>
        </w:rPr>
        <w:t xml:space="preserve">(2549). </w:t>
      </w:r>
      <w:r w:rsidRPr="004E5ADE">
        <w:rPr>
          <w:rFonts w:ascii="TH SarabunPSK" w:eastAsia="AngsanaNew" w:hAnsi="TH SarabunPSK" w:cs="TH SarabunPSK"/>
          <w:b/>
          <w:bCs/>
          <w:sz w:val="32"/>
          <w:szCs w:val="32"/>
          <w:cs/>
        </w:rPr>
        <w:t>การวิจัยเชิงคุณภาพทางวัฒนธรรม</w:t>
      </w:r>
      <w:r w:rsidRPr="004E5ADE">
        <w:rPr>
          <w:rFonts w:ascii="TH SarabunPSK" w:eastAsia="AngsanaNew" w:hAnsi="TH SarabunPSK" w:cs="TH SarabunPSK"/>
          <w:b/>
          <w:bCs/>
          <w:sz w:val="32"/>
          <w:szCs w:val="32"/>
        </w:rPr>
        <w:t>.</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กาฬสินธุ์</w:t>
      </w:r>
      <w:r w:rsidRPr="004E5ADE">
        <w:rPr>
          <w:rFonts w:ascii="TH SarabunPSK" w:eastAsia="AngsanaNew" w:hAnsi="TH SarabunPSK" w:cs="TH SarabunPSK"/>
          <w:sz w:val="32"/>
          <w:szCs w:val="32"/>
        </w:rPr>
        <w:t xml:space="preserve"> : </w:t>
      </w:r>
      <w:r w:rsidRPr="004E5ADE">
        <w:rPr>
          <w:rFonts w:ascii="TH SarabunPSK" w:eastAsia="AngsanaNew" w:hAnsi="TH SarabunPSK" w:cs="TH SarabunPSK"/>
          <w:sz w:val="32"/>
          <w:szCs w:val="32"/>
          <w:cs/>
        </w:rPr>
        <w:t>ประสานการพิมพ์</w:t>
      </w:r>
      <w:r w:rsidRPr="004E5ADE">
        <w:rPr>
          <w:rFonts w:ascii="TH SarabunPSK" w:eastAsia="AngsanaNew" w:hAnsi="TH SarabunPSK" w:cs="TH SarabunPSK"/>
          <w:sz w:val="32"/>
          <w:szCs w:val="32"/>
        </w:rPr>
        <w:t>.</w:t>
      </w:r>
    </w:p>
    <w:p w:rsidR="00F0385F" w:rsidRDefault="00F0385F" w:rsidP="00F0385F">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sz w:val="32"/>
          <w:szCs w:val="32"/>
          <w:cs/>
        </w:rPr>
        <w:t>ทรงคุณ</w:t>
      </w:r>
      <w:r w:rsidRPr="004E5ADE">
        <w:rPr>
          <w:rFonts w:ascii="TH SarabunPSK" w:eastAsia="AngsanaNew" w:hAnsi="TH SarabunPSK" w:cs="TH SarabunPSK"/>
          <w:sz w:val="32"/>
          <w:szCs w:val="32"/>
        </w:rPr>
        <w:t xml:space="preserve"> </w:t>
      </w:r>
      <w:proofErr w:type="spellStart"/>
      <w:r w:rsidRPr="004E5ADE">
        <w:rPr>
          <w:rFonts w:ascii="TH SarabunPSK" w:eastAsia="AngsanaNew" w:hAnsi="TH SarabunPSK" w:cs="TH SarabunPSK"/>
          <w:sz w:val="32"/>
          <w:szCs w:val="32"/>
          <w:cs/>
        </w:rPr>
        <w:t>จันท</w:t>
      </w:r>
      <w:proofErr w:type="spellEnd"/>
      <w:r w:rsidRPr="004E5ADE">
        <w:rPr>
          <w:rFonts w:ascii="TH SarabunPSK" w:eastAsia="AngsanaNew" w:hAnsi="TH SarabunPSK" w:cs="TH SarabunPSK"/>
          <w:sz w:val="32"/>
          <w:szCs w:val="32"/>
          <w:cs/>
        </w:rPr>
        <w:t>จร</w:t>
      </w:r>
      <w:r w:rsidRPr="004E5ADE">
        <w:rPr>
          <w:rFonts w:ascii="TH SarabunPSK" w:eastAsia="AngsanaNew" w:hAnsi="TH SarabunPSK" w:cs="TH SarabunPSK"/>
          <w:sz w:val="32"/>
          <w:szCs w:val="32"/>
        </w:rPr>
        <w:t xml:space="preserve">. </w:t>
      </w:r>
      <w:proofErr w:type="gramStart"/>
      <w:r w:rsidRPr="004E5ADE">
        <w:rPr>
          <w:rFonts w:ascii="TH SarabunPSK" w:eastAsia="AngsanaNew" w:hAnsi="TH SarabunPSK" w:cs="TH SarabunPSK"/>
          <w:sz w:val="32"/>
          <w:szCs w:val="32"/>
        </w:rPr>
        <w:t xml:space="preserve">(2553). </w:t>
      </w:r>
      <w:r w:rsidRPr="004E5ADE">
        <w:rPr>
          <w:rFonts w:ascii="TH SarabunPSK" w:eastAsia="AngsanaNew-Bold" w:hAnsi="TH SarabunPSK" w:cs="TH SarabunPSK"/>
          <w:b/>
          <w:bCs/>
          <w:sz w:val="32"/>
          <w:szCs w:val="32"/>
          <w:cs/>
        </w:rPr>
        <w:t>ทฤษฎีวัฒนธรรมและสังคม</w:t>
      </w:r>
      <w:r w:rsidRPr="004E5ADE">
        <w:rPr>
          <w:rFonts w:ascii="TH SarabunPSK" w:eastAsia="AngsanaNew" w:hAnsi="TH SarabunPSK" w:cs="TH SarabunPSK"/>
          <w:b/>
          <w:bCs/>
          <w:sz w:val="32"/>
          <w:szCs w:val="32"/>
        </w:rPr>
        <w:t>.</w:t>
      </w:r>
      <w:proofErr w:type="gram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มหาสารคาม</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มหาวิทยาลัยมหาสารคาม</w:t>
      </w:r>
      <w:r w:rsidRPr="004E5ADE">
        <w:rPr>
          <w:rFonts w:ascii="TH SarabunPSK" w:eastAsia="AngsanaNew" w:hAnsi="TH SarabunPSK" w:cs="TH SarabunPSK"/>
          <w:sz w:val="32"/>
          <w:szCs w:val="32"/>
        </w:rPr>
        <w:t>.</w:t>
      </w:r>
    </w:p>
    <w:p w:rsidR="003D6B02" w:rsidRPr="003D6B02" w:rsidRDefault="003D6B02" w:rsidP="003D6B02">
      <w:pPr>
        <w:shd w:val="clear" w:color="auto" w:fill="FFFFFF"/>
        <w:spacing w:after="0" w:line="300" w:lineRule="atLeast"/>
        <w:rPr>
          <w:rFonts w:ascii="TH SarabunPSK" w:eastAsia="Times New Roman" w:hAnsi="TH SarabunPSK" w:cs="TH SarabunPSK" w:hint="cs"/>
          <w:b/>
          <w:bCs/>
          <w:sz w:val="32"/>
          <w:szCs w:val="32"/>
        </w:rPr>
      </w:pPr>
      <w:hyperlink r:id="rId54" w:history="1">
        <w:r w:rsidRPr="00B67C81">
          <w:rPr>
            <w:rFonts w:ascii="TH SarabunPSK" w:eastAsia="Times New Roman" w:hAnsi="TH SarabunPSK" w:cs="TH SarabunPSK"/>
            <w:sz w:val="32"/>
            <w:szCs w:val="32"/>
            <w:cs/>
          </w:rPr>
          <w:t>ถาวร คำพีระ</w:t>
        </w:r>
      </w:hyperlink>
      <w:r w:rsidRPr="00B67C81">
        <w:rPr>
          <w:rFonts w:ascii="TH SarabunPSK" w:eastAsia="Times New Roman" w:hAnsi="TH SarabunPSK" w:cs="TH SarabunPSK"/>
          <w:sz w:val="32"/>
          <w:szCs w:val="32"/>
        </w:rPr>
        <w:t xml:space="preserve">. (2548). </w:t>
      </w:r>
      <w:r w:rsidRPr="001C5957">
        <w:rPr>
          <w:rFonts w:ascii="TH SarabunPSK" w:eastAsia="Times New Roman" w:hAnsi="TH SarabunPSK" w:cs="TH SarabunPSK"/>
          <w:b/>
          <w:bCs/>
          <w:sz w:val="32"/>
          <w:szCs w:val="32"/>
          <w:cs/>
        </w:rPr>
        <w:t xml:space="preserve">การเปลี่ยนแปลงและกระบวนการปรับตัวทางด้านเศรษฐกิจ สังคมและ </w:t>
      </w:r>
      <w:proofErr w:type="gramStart"/>
      <w:r w:rsidRPr="001C5957">
        <w:rPr>
          <w:rFonts w:ascii="TH SarabunPSK" w:eastAsia="Times New Roman" w:hAnsi="TH SarabunPSK" w:cs="TH SarabunPSK"/>
          <w:b/>
          <w:bCs/>
          <w:sz w:val="32"/>
          <w:szCs w:val="32"/>
          <w:cs/>
        </w:rPr>
        <w:t>วัฒนธรรม :</w:t>
      </w:r>
      <w:proofErr w:type="gramEnd"/>
      <w:r w:rsidRPr="001C5957">
        <w:rPr>
          <w:rFonts w:ascii="TH SarabunPSK" w:eastAsia="Times New Roman" w:hAnsi="TH SarabunPSK" w:cs="TH SarabunPSK"/>
          <w:b/>
          <w:bCs/>
          <w:sz w:val="32"/>
          <w:szCs w:val="32"/>
          <w:cs/>
        </w:rPr>
        <w:t xml:space="preserve"> </w:t>
      </w:r>
    </w:p>
    <w:p w:rsidR="003D6B02" w:rsidRPr="001C5957" w:rsidRDefault="003D6B02" w:rsidP="003D6B02">
      <w:pPr>
        <w:shd w:val="clear" w:color="auto" w:fill="FFFFFF"/>
        <w:spacing w:after="0" w:line="300" w:lineRule="atLeast"/>
        <w:ind w:left="720"/>
        <w:rPr>
          <w:rFonts w:ascii="TH SarabunPSK" w:eastAsia="Times New Roman" w:hAnsi="TH SarabunPSK" w:cs="TH SarabunPSK"/>
          <w:sz w:val="32"/>
          <w:szCs w:val="32"/>
        </w:rPr>
      </w:pPr>
      <w:r w:rsidRPr="001C5957">
        <w:rPr>
          <w:rFonts w:ascii="TH SarabunPSK" w:eastAsia="Times New Roman" w:hAnsi="TH SarabunPSK" w:cs="TH SarabunPSK"/>
          <w:b/>
          <w:bCs/>
          <w:sz w:val="32"/>
          <w:szCs w:val="32"/>
          <w:cs/>
        </w:rPr>
        <w:t>กรณีศึกษา บ้านแก่ง</w:t>
      </w:r>
      <w:proofErr w:type="spellStart"/>
      <w:r w:rsidRPr="001C5957">
        <w:rPr>
          <w:rFonts w:ascii="TH SarabunPSK" w:eastAsia="Times New Roman" w:hAnsi="TH SarabunPSK" w:cs="TH SarabunPSK"/>
          <w:b/>
          <w:bCs/>
          <w:sz w:val="32"/>
          <w:szCs w:val="32"/>
          <w:cs/>
        </w:rPr>
        <w:t>ไฮ</w:t>
      </w:r>
      <w:proofErr w:type="spellEnd"/>
      <w:r w:rsidRPr="001C5957">
        <w:rPr>
          <w:rFonts w:ascii="TH SarabunPSK" w:eastAsia="Times New Roman" w:hAnsi="TH SarabunPSK" w:cs="TH SarabunPSK"/>
          <w:b/>
          <w:bCs/>
          <w:sz w:val="32"/>
          <w:szCs w:val="32"/>
          <w:cs/>
        </w:rPr>
        <w:t xml:space="preserve"> ตำบลหนองบัว อำเภอภูเรือ จังหวัดเลย</w:t>
      </w:r>
      <w:r w:rsidRPr="003D6B02">
        <w:rPr>
          <w:rFonts w:ascii="TH SarabunPSK" w:eastAsia="Times New Roman" w:hAnsi="TH SarabunPSK" w:cs="TH SarabunPSK"/>
          <w:b/>
          <w:bCs/>
          <w:sz w:val="32"/>
          <w:szCs w:val="32"/>
        </w:rPr>
        <w:t>.</w:t>
      </w:r>
      <w:r w:rsidRPr="00B67C81">
        <w:rPr>
          <w:rFonts w:ascii="TH SarabunPSK" w:eastAsia="Times New Roman" w:hAnsi="TH SarabunPSK" w:cs="TH SarabunPSK"/>
          <w:sz w:val="32"/>
          <w:szCs w:val="32"/>
        </w:rPr>
        <w:t xml:space="preserve"> </w:t>
      </w:r>
      <w:r w:rsidRPr="00B67C81">
        <w:rPr>
          <w:rFonts w:ascii="TH SarabunPSK" w:eastAsia="Times New Roman" w:hAnsi="TH SarabunPSK" w:cs="TH SarabunPSK" w:hint="cs"/>
          <w:sz w:val="32"/>
          <w:szCs w:val="32"/>
          <w:cs/>
        </w:rPr>
        <w:t xml:space="preserve"> ปริญญา</w:t>
      </w:r>
      <w:proofErr w:type="spellStart"/>
      <w:r w:rsidRPr="00B67C81">
        <w:rPr>
          <w:rFonts w:ascii="TH SarabunPSK" w:eastAsia="Times New Roman" w:hAnsi="TH SarabunPSK" w:cs="TH SarabunPSK"/>
          <w:sz w:val="32"/>
          <w:szCs w:val="32"/>
          <w:cs/>
        </w:rPr>
        <w:t>ศิลปศา</w:t>
      </w:r>
      <w:proofErr w:type="spellEnd"/>
      <w:r w:rsidRPr="00B67C81">
        <w:rPr>
          <w:rFonts w:ascii="TH SarabunPSK" w:eastAsia="Times New Roman" w:hAnsi="TH SarabunPSK" w:cs="TH SarabunPSK"/>
          <w:sz w:val="32"/>
          <w:szCs w:val="32"/>
          <w:cs/>
        </w:rPr>
        <w:t>สตรมหาบัณฑิต</w:t>
      </w:r>
      <w:r w:rsidRPr="00B67C81">
        <w:rPr>
          <w:rFonts w:ascii="TH SarabunPSK" w:eastAsia="Times New Roman" w:hAnsi="TH SarabunPSK" w:cs="TH SarabunPSK" w:hint="cs"/>
          <w:sz w:val="32"/>
          <w:szCs w:val="32"/>
          <w:cs/>
        </w:rPr>
        <w:t xml:space="preserve"> สาขา </w:t>
      </w:r>
      <w:hyperlink r:id="rId55" w:history="1">
        <w:r w:rsidRPr="00B67C81">
          <w:rPr>
            <w:rFonts w:ascii="TH SarabunPSK" w:eastAsia="Times New Roman" w:hAnsi="TH SarabunPSK" w:cs="TH SarabunPSK"/>
            <w:sz w:val="32"/>
            <w:szCs w:val="32"/>
            <w:cs/>
          </w:rPr>
          <w:t>สังคมศาสตร์เพื่อการพัฒนา</w:t>
        </w:r>
      </w:hyperlink>
      <w:r w:rsidRPr="00B67C81">
        <w:rPr>
          <w:rFonts w:ascii="TH SarabunPSK" w:eastAsia="Times New Roman" w:hAnsi="TH SarabunPSK" w:cs="TH SarabunPSK"/>
          <w:sz w:val="32"/>
          <w:szCs w:val="32"/>
        </w:rPr>
        <w:t xml:space="preserve"> </w:t>
      </w:r>
      <w:r w:rsidRPr="001C5957">
        <w:rPr>
          <w:rFonts w:ascii="TH SarabunPSK" w:eastAsia="Times New Roman" w:hAnsi="TH SarabunPSK" w:cs="TH SarabunPSK"/>
          <w:sz w:val="32"/>
          <w:szCs w:val="32"/>
          <w:cs/>
        </w:rPr>
        <w:t>มหาวิทยาลัยราช</w:t>
      </w:r>
      <w:proofErr w:type="spellStart"/>
      <w:r w:rsidRPr="001C5957">
        <w:rPr>
          <w:rFonts w:ascii="TH SarabunPSK" w:eastAsia="Times New Roman" w:hAnsi="TH SarabunPSK" w:cs="TH SarabunPSK"/>
          <w:sz w:val="32"/>
          <w:szCs w:val="32"/>
          <w:cs/>
        </w:rPr>
        <w:t>ภัฎ</w:t>
      </w:r>
      <w:proofErr w:type="spellEnd"/>
      <w:r w:rsidRPr="001C5957">
        <w:rPr>
          <w:rFonts w:ascii="TH SarabunPSK" w:eastAsia="Times New Roman" w:hAnsi="TH SarabunPSK" w:cs="TH SarabunPSK"/>
          <w:sz w:val="32"/>
          <w:szCs w:val="32"/>
          <w:cs/>
        </w:rPr>
        <w:t xml:space="preserve">เลย. </w:t>
      </w:r>
    </w:p>
    <w:p w:rsidR="00024BD0" w:rsidRPr="004E5ADE" w:rsidRDefault="00A9028A" w:rsidP="00D11E03">
      <w:pPr>
        <w:contextualSpacing/>
        <w:rPr>
          <w:rFonts w:ascii="TH SarabunPSK" w:hAnsi="TH SarabunPSK" w:cs="TH SarabunPSK"/>
          <w:sz w:val="32"/>
          <w:szCs w:val="32"/>
        </w:rPr>
      </w:pPr>
      <w:r w:rsidRPr="004E5ADE">
        <w:rPr>
          <w:rFonts w:ascii="TH SarabunPSK" w:hAnsi="TH SarabunPSK" w:cs="TH SarabunPSK"/>
          <w:sz w:val="32"/>
          <w:szCs w:val="32"/>
          <w:cs/>
        </w:rPr>
        <w:t>ประเวศวะสี. (</w:t>
      </w:r>
      <w:r w:rsidRPr="004E5ADE">
        <w:rPr>
          <w:rFonts w:ascii="TH SarabunPSK" w:hAnsi="TH SarabunPSK" w:cs="TH SarabunPSK"/>
          <w:sz w:val="32"/>
          <w:szCs w:val="32"/>
        </w:rPr>
        <w:t xml:space="preserve">2530). </w:t>
      </w:r>
      <w:r w:rsidRPr="004E5ADE">
        <w:rPr>
          <w:rFonts w:ascii="TH SarabunPSK" w:hAnsi="TH SarabunPSK" w:cs="TH SarabunPSK"/>
          <w:sz w:val="32"/>
          <w:szCs w:val="32"/>
          <w:cs/>
        </w:rPr>
        <w:t>การสร</w:t>
      </w:r>
      <w:proofErr w:type="spellStart"/>
      <w:r w:rsidRPr="004E5ADE">
        <w:rPr>
          <w:rFonts w:ascii="TH SarabunPSK" w:hAnsi="TH SarabunPSK" w:cs="TH SarabunPSK"/>
          <w:sz w:val="32"/>
          <w:szCs w:val="32"/>
          <w:cs/>
        </w:rPr>
        <w:t>างสรรค</w:t>
      </w:r>
      <w:proofErr w:type="spellEnd"/>
      <w:r w:rsidRPr="004E5ADE">
        <w:rPr>
          <w:rFonts w:ascii="TH SarabunPSK" w:hAnsi="TH SarabunPSK" w:cs="TH SarabunPSK"/>
          <w:sz w:val="32"/>
          <w:szCs w:val="32"/>
          <w:cs/>
        </w:rPr>
        <w:t>ภู</w:t>
      </w:r>
      <w:proofErr w:type="spellStart"/>
      <w:r w:rsidRPr="004E5ADE">
        <w:rPr>
          <w:rFonts w:ascii="TH SarabunPSK" w:hAnsi="TH SarabunPSK" w:cs="TH SarabunPSK"/>
          <w:sz w:val="32"/>
          <w:szCs w:val="32"/>
          <w:cs/>
        </w:rPr>
        <w:t>มิป</w:t>
      </w:r>
      <w:proofErr w:type="spellEnd"/>
      <w:r w:rsidRPr="004E5ADE">
        <w:rPr>
          <w:rFonts w:ascii="TH SarabunPSK" w:hAnsi="TH SarabunPSK" w:cs="TH SarabunPSK"/>
          <w:sz w:val="32"/>
          <w:szCs w:val="32"/>
          <w:cs/>
        </w:rPr>
        <w:t></w:t>
      </w:r>
      <w:proofErr w:type="spellStart"/>
      <w:r w:rsidRPr="004E5ADE">
        <w:rPr>
          <w:rFonts w:ascii="TH SarabunPSK" w:hAnsi="TH SarabunPSK" w:cs="TH SarabunPSK"/>
          <w:sz w:val="32"/>
          <w:szCs w:val="32"/>
          <w:cs/>
        </w:rPr>
        <w:t>ญญา</w:t>
      </w:r>
      <w:proofErr w:type="spellEnd"/>
      <w:r w:rsidRPr="004E5ADE">
        <w:rPr>
          <w:rFonts w:ascii="TH SarabunPSK" w:hAnsi="TH SarabunPSK" w:cs="TH SarabunPSK"/>
          <w:sz w:val="32"/>
          <w:szCs w:val="32"/>
          <w:cs/>
        </w:rPr>
        <w:t xml:space="preserve">ไทยเพื่อการพัฒนา. </w:t>
      </w:r>
      <w:r w:rsidRPr="004E5ADE">
        <w:rPr>
          <w:rFonts w:ascii="TH SarabunPSK" w:hAnsi="TH SarabunPSK" w:cs="TH SarabunPSK"/>
          <w:b/>
          <w:bCs/>
          <w:sz w:val="32"/>
          <w:szCs w:val="32"/>
          <w:cs/>
        </w:rPr>
        <w:t>วารสารชุมชนพัฒนา</w:t>
      </w:r>
      <w:r w:rsidR="00D11E03" w:rsidRPr="004E5ADE">
        <w:rPr>
          <w:rFonts w:ascii="TH SarabunPSK" w:hAnsi="TH SarabunPSK" w:cs="TH SarabunPSK" w:hint="cs"/>
          <w:b/>
          <w:bCs/>
          <w:sz w:val="32"/>
          <w:szCs w:val="32"/>
          <w:cs/>
        </w:rPr>
        <w:t>.</w:t>
      </w:r>
      <w:r w:rsidRPr="004E5ADE">
        <w:rPr>
          <w:rFonts w:ascii="TH SarabunPSK" w:hAnsi="TH SarabunPSK" w:cs="TH SarabunPSK"/>
          <w:sz w:val="32"/>
          <w:szCs w:val="32"/>
          <w:cs/>
        </w:rPr>
        <w:t xml:space="preserve"> </w:t>
      </w:r>
      <w:proofErr w:type="gramStart"/>
      <w:r w:rsidRPr="004E5ADE">
        <w:rPr>
          <w:rFonts w:ascii="TH SarabunPSK" w:hAnsi="TH SarabunPSK" w:cs="TH SarabunPSK"/>
          <w:sz w:val="32"/>
          <w:szCs w:val="32"/>
        </w:rPr>
        <w:t>1 (5), 75.</w:t>
      </w:r>
      <w:proofErr w:type="gramEnd"/>
    </w:p>
    <w:p w:rsidR="00A9028A" w:rsidRPr="004E5ADE" w:rsidRDefault="00A9028A" w:rsidP="00D11E03">
      <w:pPr>
        <w:autoSpaceDE w:val="0"/>
        <w:autoSpaceDN w:val="0"/>
        <w:adjustRightInd w:val="0"/>
        <w:spacing w:after="0" w:line="240" w:lineRule="auto"/>
        <w:contextualSpacing/>
        <w:rPr>
          <w:rFonts w:ascii="TH SarabunPSK" w:hAnsi="TH SarabunPSK" w:cs="TH SarabunPSK"/>
          <w:sz w:val="32"/>
          <w:szCs w:val="32"/>
        </w:rPr>
      </w:pPr>
      <w:r w:rsidRPr="004E5ADE">
        <w:rPr>
          <w:rFonts w:ascii="TH SarabunPSK" w:hAnsi="TH SarabunPSK" w:cs="TH SarabunPSK"/>
          <w:sz w:val="32"/>
          <w:szCs w:val="32"/>
          <w:cs/>
        </w:rPr>
        <w:t>ประสิทธิ์</w:t>
      </w:r>
      <w:r w:rsidRPr="004E5ADE">
        <w:rPr>
          <w:rFonts w:ascii="TH SarabunPSK" w:hAnsi="TH SarabunPSK" w:cs="TH SarabunPSK"/>
          <w:sz w:val="32"/>
          <w:szCs w:val="32"/>
        </w:rPr>
        <w:t xml:space="preserve"> </w:t>
      </w:r>
      <w:r w:rsidRPr="004E5ADE">
        <w:rPr>
          <w:rFonts w:ascii="TH SarabunPSK" w:hAnsi="TH SarabunPSK" w:cs="TH SarabunPSK"/>
          <w:sz w:val="32"/>
          <w:szCs w:val="32"/>
          <w:cs/>
        </w:rPr>
        <w:t>ลีปรีชา</w:t>
      </w:r>
      <w:r w:rsidRPr="004E5ADE">
        <w:rPr>
          <w:rFonts w:ascii="TH SarabunPSK" w:hAnsi="TH SarabunPSK" w:cs="TH SarabunPSK"/>
          <w:sz w:val="32"/>
          <w:szCs w:val="32"/>
        </w:rPr>
        <w:t xml:space="preserve">. (2547). </w:t>
      </w:r>
      <w:r w:rsidR="00DD48C3" w:rsidRPr="004E5ADE">
        <w:rPr>
          <w:rFonts w:ascii="TH SarabunPSK" w:hAnsi="TH SarabunPSK" w:cs="TH SarabunPSK" w:hint="cs"/>
          <w:sz w:val="32"/>
          <w:szCs w:val="32"/>
          <w:cs/>
        </w:rPr>
        <w:t>การสร้างและสืบ</w:t>
      </w:r>
      <w:proofErr w:type="spellStart"/>
      <w:r w:rsidR="00DD48C3" w:rsidRPr="004E5ADE">
        <w:rPr>
          <w:rFonts w:ascii="TH SarabunPSK" w:hAnsi="TH SarabunPSK" w:cs="TH SarabunPSK" w:hint="cs"/>
          <w:sz w:val="32"/>
          <w:szCs w:val="32"/>
          <w:cs/>
        </w:rPr>
        <w:t>ทอดอัตลักษณ๋</w:t>
      </w:r>
      <w:proofErr w:type="spellEnd"/>
      <w:r w:rsidR="00DD48C3" w:rsidRPr="004E5ADE">
        <w:rPr>
          <w:rFonts w:ascii="TH SarabunPSK" w:hAnsi="TH SarabunPSK" w:cs="TH SarabunPSK" w:hint="cs"/>
          <w:sz w:val="32"/>
          <w:szCs w:val="32"/>
          <w:cs/>
        </w:rPr>
        <w:t>ในกลุ่มพันธุ์</w:t>
      </w:r>
      <w:proofErr w:type="spellStart"/>
      <w:r w:rsidR="00DD48C3" w:rsidRPr="004E5ADE">
        <w:rPr>
          <w:rFonts w:ascii="TH SarabunPSK" w:hAnsi="TH SarabunPSK" w:cs="TH SarabunPSK" w:hint="cs"/>
          <w:sz w:val="32"/>
          <w:szCs w:val="32"/>
          <w:cs/>
        </w:rPr>
        <w:t>ม้ง</w:t>
      </w:r>
      <w:proofErr w:type="spellEnd"/>
      <w:r w:rsidRPr="004E5ADE">
        <w:rPr>
          <w:rFonts w:ascii="TH SarabunPSK" w:hAnsi="TH SarabunPSK" w:cs="TH SarabunPSK"/>
          <w:sz w:val="32"/>
          <w:szCs w:val="32"/>
        </w:rPr>
        <w:t>.</w:t>
      </w:r>
      <w:r w:rsidRPr="004E5ADE">
        <w:rPr>
          <w:rFonts w:ascii="TH SarabunPSK" w:hAnsi="TH SarabunPSK" w:cs="TH SarabunPSK"/>
          <w:sz w:val="32"/>
          <w:szCs w:val="32"/>
          <w:cs/>
        </w:rPr>
        <w:t>ในศูนย์มานุษยวิทยา</w:t>
      </w:r>
      <w:r w:rsidRPr="004E5ADE">
        <w:rPr>
          <w:rFonts w:ascii="TH SarabunPSK" w:hAnsi="TH SarabunPSK" w:cs="TH SarabunPSK"/>
          <w:sz w:val="32"/>
          <w:szCs w:val="32"/>
        </w:rPr>
        <w:t xml:space="preserve"> </w:t>
      </w:r>
    </w:p>
    <w:p w:rsidR="00D11E03" w:rsidRDefault="00DD48C3" w:rsidP="00D11E03">
      <w:pPr>
        <w:contextualSpacing/>
        <w:jc w:val="thaiDistribute"/>
        <w:rPr>
          <w:rFonts w:ascii="TH SarabunPSK" w:hAnsi="TH SarabunPSK" w:cs="TH SarabunPSK"/>
          <w:sz w:val="32"/>
          <w:szCs w:val="32"/>
        </w:rPr>
      </w:pPr>
      <w:r w:rsidRPr="004E5ADE">
        <w:rPr>
          <w:rFonts w:ascii="TH SarabunPSK" w:hAnsi="TH SarabunPSK" w:cs="TH SarabunPSK" w:hint="cs"/>
          <w:sz w:val="32"/>
          <w:szCs w:val="32"/>
          <w:cs/>
        </w:rPr>
        <w:t xml:space="preserve"> </w:t>
      </w:r>
      <w:r w:rsidRPr="004E5ADE">
        <w:rPr>
          <w:rFonts w:ascii="TH SarabunPSK" w:hAnsi="TH SarabunPSK" w:cs="TH SarabunPSK" w:hint="cs"/>
          <w:sz w:val="32"/>
          <w:szCs w:val="32"/>
          <w:cs/>
        </w:rPr>
        <w:tab/>
      </w:r>
      <w:r w:rsidR="00A9028A" w:rsidRPr="004E5ADE">
        <w:rPr>
          <w:rFonts w:ascii="TH SarabunPSK" w:hAnsi="TH SarabunPSK" w:cs="TH SarabunPSK"/>
          <w:sz w:val="32"/>
          <w:szCs w:val="32"/>
          <w:cs/>
        </w:rPr>
        <w:t>สิรินธร</w:t>
      </w:r>
      <w:r w:rsidR="00A9028A" w:rsidRPr="004E5ADE">
        <w:rPr>
          <w:rFonts w:ascii="TH SarabunPSK" w:hAnsi="TH SarabunPSK" w:cs="TH SarabunPSK"/>
          <w:sz w:val="32"/>
          <w:szCs w:val="32"/>
        </w:rPr>
        <w:t xml:space="preserve"> (</w:t>
      </w:r>
      <w:r w:rsidR="00A9028A" w:rsidRPr="004E5ADE">
        <w:rPr>
          <w:rFonts w:ascii="TH SarabunPSK" w:hAnsi="TH SarabunPSK" w:cs="TH SarabunPSK"/>
          <w:sz w:val="32"/>
          <w:szCs w:val="32"/>
          <w:cs/>
        </w:rPr>
        <w:t>องค์การมหาชน</w:t>
      </w:r>
      <w:r w:rsidR="00A9028A" w:rsidRPr="004E5ADE">
        <w:rPr>
          <w:rFonts w:ascii="TH SarabunPSK" w:hAnsi="TH SarabunPSK" w:cs="TH SarabunPSK"/>
          <w:sz w:val="32"/>
          <w:szCs w:val="32"/>
        </w:rPr>
        <w:t>)</w:t>
      </w:r>
      <w:r w:rsidR="00A9028A" w:rsidRPr="004E5ADE">
        <w:rPr>
          <w:rFonts w:ascii="TH SarabunPSK" w:hAnsi="TH SarabunPSK" w:cs="TH SarabunPSK"/>
          <w:i/>
          <w:iCs/>
          <w:sz w:val="32"/>
          <w:szCs w:val="32"/>
        </w:rPr>
        <w:t xml:space="preserve">, </w:t>
      </w:r>
      <w:r w:rsidR="00A9028A" w:rsidRPr="004E5ADE">
        <w:rPr>
          <w:rFonts w:ascii="TH SarabunPSK" w:hAnsi="TH SarabunPSK" w:cs="TH SarabunPSK"/>
          <w:b/>
          <w:bCs/>
          <w:sz w:val="32"/>
          <w:szCs w:val="32"/>
          <w:cs/>
        </w:rPr>
        <w:t>วาท</w:t>
      </w:r>
      <w:proofErr w:type="spellStart"/>
      <w:r w:rsidR="00A9028A" w:rsidRPr="004E5ADE">
        <w:rPr>
          <w:rFonts w:ascii="TH SarabunPSK" w:hAnsi="TH SarabunPSK" w:cs="TH SarabunPSK"/>
          <w:b/>
          <w:bCs/>
          <w:sz w:val="32"/>
          <w:szCs w:val="32"/>
          <w:cs/>
        </w:rPr>
        <w:t>กรรมอัต</w:t>
      </w:r>
      <w:proofErr w:type="spellEnd"/>
      <w:r w:rsidR="00A9028A" w:rsidRPr="004E5ADE">
        <w:rPr>
          <w:rFonts w:ascii="TH SarabunPSK" w:hAnsi="TH SarabunPSK" w:cs="TH SarabunPSK"/>
          <w:b/>
          <w:bCs/>
          <w:sz w:val="32"/>
          <w:szCs w:val="32"/>
          <w:cs/>
        </w:rPr>
        <w:t>ลักษณ์</w:t>
      </w:r>
      <w:r w:rsidR="00A9028A" w:rsidRPr="004E5ADE">
        <w:rPr>
          <w:rFonts w:ascii="TH SarabunPSK" w:hAnsi="TH SarabunPSK" w:cs="TH SarabunPSK"/>
          <w:sz w:val="32"/>
          <w:szCs w:val="32"/>
        </w:rPr>
        <w:t xml:space="preserve"> (31-72) </w:t>
      </w:r>
      <w:r w:rsidR="00A9028A" w:rsidRPr="004E5ADE">
        <w:rPr>
          <w:rFonts w:ascii="TH SarabunPSK" w:hAnsi="TH SarabunPSK" w:cs="TH SarabunPSK"/>
          <w:sz w:val="32"/>
          <w:szCs w:val="32"/>
          <w:cs/>
        </w:rPr>
        <w:t>กรุงเทพฯ</w:t>
      </w:r>
      <w:r w:rsidR="00A9028A" w:rsidRPr="004E5ADE">
        <w:rPr>
          <w:rFonts w:ascii="TH SarabunPSK" w:hAnsi="TH SarabunPSK" w:cs="TH SarabunPSK"/>
          <w:sz w:val="32"/>
          <w:szCs w:val="32"/>
        </w:rPr>
        <w:t xml:space="preserve">: </w:t>
      </w:r>
      <w:r w:rsidR="00A9028A" w:rsidRPr="004E5ADE">
        <w:rPr>
          <w:rFonts w:ascii="TH SarabunPSK" w:hAnsi="TH SarabunPSK" w:cs="TH SarabunPSK"/>
          <w:sz w:val="32"/>
          <w:szCs w:val="32"/>
          <w:cs/>
        </w:rPr>
        <w:t>ศูนย์มานุษยวิทยาสิรินธร</w:t>
      </w:r>
      <w:r w:rsidR="00A9028A" w:rsidRPr="004E5ADE">
        <w:rPr>
          <w:rFonts w:ascii="TH SarabunPSK" w:hAnsi="TH SarabunPSK" w:cs="TH SarabunPSK"/>
          <w:sz w:val="32"/>
          <w:szCs w:val="32"/>
        </w:rPr>
        <w:t xml:space="preserve">. </w:t>
      </w:r>
    </w:p>
    <w:p w:rsidR="003D6B02" w:rsidRDefault="003D6B02" w:rsidP="003D6B02">
      <w:pPr>
        <w:shd w:val="clear" w:color="auto" w:fill="FFFFFF"/>
        <w:spacing w:after="0" w:line="300" w:lineRule="atLeast"/>
        <w:rPr>
          <w:rFonts w:ascii="TH SarabunPSK" w:eastAsia="Times New Roman" w:hAnsi="TH SarabunPSK" w:cs="TH SarabunPSK" w:hint="cs"/>
          <w:sz w:val="32"/>
          <w:szCs w:val="32"/>
        </w:rPr>
      </w:pPr>
      <w:r w:rsidRPr="00B67C81">
        <w:rPr>
          <w:rFonts w:ascii="TH SarabunPSK" w:eastAsia="Times New Roman" w:hAnsi="TH SarabunPSK" w:cs="TH SarabunPSK"/>
          <w:sz w:val="32"/>
          <w:szCs w:val="32"/>
          <w:cs/>
        </w:rPr>
        <w:t>พัชรี ศรีสุวรรณ</w:t>
      </w:r>
      <w:r w:rsidRPr="00B67C81">
        <w:rPr>
          <w:rFonts w:ascii="TH SarabunPSK" w:eastAsia="Times New Roman" w:hAnsi="TH SarabunPSK" w:cs="TH SarabunPSK"/>
          <w:sz w:val="32"/>
          <w:szCs w:val="32"/>
        </w:rPr>
        <w:t xml:space="preserve">. (2558). </w:t>
      </w:r>
      <w:r w:rsidRPr="00B67C81">
        <w:rPr>
          <w:rFonts w:ascii="TH SarabunPSK" w:eastAsia="Times New Roman" w:hAnsi="TH SarabunPSK" w:cs="TH SarabunPSK"/>
          <w:sz w:val="32"/>
          <w:szCs w:val="32"/>
          <w:cs/>
        </w:rPr>
        <w:t>การพัฒนาข้อความ</w:t>
      </w:r>
      <w:proofErr w:type="spellStart"/>
      <w:r w:rsidRPr="00B67C81">
        <w:rPr>
          <w:rFonts w:ascii="TH SarabunPSK" w:eastAsia="Times New Roman" w:hAnsi="TH SarabunPSK" w:cs="TH SarabunPSK"/>
          <w:sz w:val="32"/>
          <w:szCs w:val="32"/>
          <w:cs/>
        </w:rPr>
        <w:t>ระบุอัต</w:t>
      </w:r>
      <w:proofErr w:type="spellEnd"/>
      <w:r w:rsidRPr="00B67C81">
        <w:rPr>
          <w:rFonts w:ascii="TH SarabunPSK" w:eastAsia="Times New Roman" w:hAnsi="TH SarabunPSK" w:cs="TH SarabunPSK"/>
          <w:sz w:val="32"/>
          <w:szCs w:val="32"/>
          <w:cs/>
        </w:rPr>
        <w:t>ลักษณ์เพื่อสร้างตัวชี้วัดในการประ</w:t>
      </w:r>
      <w:proofErr w:type="spellStart"/>
      <w:r w:rsidRPr="00B67C81">
        <w:rPr>
          <w:rFonts w:ascii="TH SarabunPSK" w:eastAsia="Times New Roman" w:hAnsi="TH SarabunPSK" w:cs="TH SarabunPSK"/>
          <w:sz w:val="32"/>
          <w:szCs w:val="32"/>
          <w:cs/>
        </w:rPr>
        <w:t>เมินอัต</w:t>
      </w:r>
      <w:proofErr w:type="spellEnd"/>
      <w:r w:rsidRPr="00B67C81">
        <w:rPr>
          <w:rFonts w:ascii="TH SarabunPSK" w:eastAsia="Times New Roman" w:hAnsi="TH SarabunPSK" w:cs="TH SarabunPSK"/>
          <w:sz w:val="32"/>
          <w:szCs w:val="32"/>
          <w:cs/>
        </w:rPr>
        <w:t>ลักษณ์โรงเรียน</w:t>
      </w:r>
    </w:p>
    <w:p w:rsidR="003D6B02" w:rsidRPr="00B67C81" w:rsidRDefault="003D6B02" w:rsidP="003D6B02">
      <w:pPr>
        <w:shd w:val="clear" w:color="auto" w:fill="FFFFFF"/>
        <w:spacing w:after="0" w:line="300" w:lineRule="atLeast"/>
        <w:ind w:left="720"/>
        <w:rPr>
          <w:rFonts w:ascii="TH SarabunPSK" w:eastAsia="Times New Roman" w:hAnsi="TH SarabunPSK" w:cs="TH SarabunPSK" w:hint="cs"/>
          <w:sz w:val="32"/>
          <w:szCs w:val="32"/>
          <w:cs/>
        </w:rPr>
      </w:pPr>
      <w:r w:rsidRPr="00B67C81">
        <w:rPr>
          <w:rFonts w:ascii="TH SarabunPSK" w:eastAsia="Times New Roman" w:hAnsi="TH SarabunPSK" w:cs="TH SarabunPSK"/>
          <w:sz w:val="32"/>
          <w:szCs w:val="32"/>
          <w:cs/>
        </w:rPr>
        <w:t>รางวัลพระราชทาน</w:t>
      </w:r>
      <w:r w:rsidRPr="00B67C81">
        <w:rPr>
          <w:rFonts w:ascii="TH SarabunPSK" w:eastAsia="Times New Roman" w:hAnsi="TH SarabunPSK" w:cs="TH SarabunPSK" w:hint="cs"/>
          <w:sz w:val="32"/>
          <w:szCs w:val="32"/>
          <w:cs/>
        </w:rPr>
        <w:t xml:space="preserve">. </w:t>
      </w:r>
      <w:r w:rsidRPr="003D6B02">
        <w:rPr>
          <w:rFonts w:ascii="TH SarabunPSK" w:eastAsia="Times New Roman" w:hAnsi="TH SarabunPSK" w:cs="TH SarabunPSK"/>
          <w:b/>
          <w:bCs/>
          <w:sz w:val="32"/>
          <w:szCs w:val="32"/>
          <w:cs/>
        </w:rPr>
        <w:t xml:space="preserve">วารสารวิชาการครุศาสตร์อุตสาหกรรม </w:t>
      </w:r>
      <w:proofErr w:type="spellStart"/>
      <w:r w:rsidRPr="003D6B02">
        <w:rPr>
          <w:rFonts w:ascii="TH SarabunPSK" w:eastAsia="Times New Roman" w:hAnsi="TH SarabunPSK" w:cs="TH SarabunPSK"/>
          <w:b/>
          <w:bCs/>
          <w:sz w:val="32"/>
          <w:szCs w:val="32"/>
          <w:cs/>
        </w:rPr>
        <w:t>มจพ</w:t>
      </w:r>
      <w:proofErr w:type="spellEnd"/>
      <w:r w:rsidRPr="003D6B02">
        <w:rPr>
          <w:rFonts w:ascii="TH SarabunPSK" w:eastAsia="Times New Roman" w:hAnsi="TH SarabunPSK" w:cs="TH SarabunPSK"/>
          <w:b/>
          <w:bCs/>
          <w:sz w:val="32"/>
          <w:szCs w:val="32"/>
          <w:cs/>
        </w:rPr>
        <w:t>.</w:t>
      </w:r>
      <w:r w:rsidRPr="00B67C81">
        <w:rPr>
          <w:rFonts w:ascii="TH SarabunPSK" w:eastAsia="Times New Roman" w:hAnsi="TH SarabunPSK" w:cs="TH SarabunPSK"/>
          <w:sz w:val="32"/>
          <w:szCs w:val="32"/>
          <w:cs/>
        </w:rPr>
        <w:t>ปีที่ 6</w:t>
      </w:r>
      <w:r w:rsidRPr="00B67C81">
        <w:rPr>
          <w:rFonts w:ascii="TH SarabunPSK" w:eastAsia="Times New Roman" w:hAnsi="TH SarabunPSK" w:cs="TH SarabunPSK"/>
          <w:sz w:val="32"/>
          <w:szCs w:val="32"/>
        </w:rPr>
        <w:t xml:space="preserve">, </w:t>
      </w:r>
      <w:r w:rsidRPr="00B67C81">
        <w:rPr>
          <w:rFonts w:ascii="TH SarabunPSK" w:eastAsia="Times New Roman" w:hAnsi="TH SarabunPSK" w:cs="TH SarabunPSK"/>
          <w:sz w:val="32"/>
          <w:szCs w:val="32"/>
          <w:cs/>
        </w:rPr>
        <w:t>ฉบับที่ 1 (ม.ค.-มิ.ย. 58)</w:t>
      </w:r>
      <w:r w:rsidRPr="00B67C81">
        <w:rPr>
          <w:rFonts w:ascii="TH SarabunPSK" w:eastAsia="Times New Roman" w:hAnsi="TH SarabunPSK" w:cs="TH SarabunPSK"/>
          <w:sz w:val="32"/>
          <w:szCs w:val="32"/>
        </w:rPr>
        <w:t xml:space="preserve">, </w:t>
      </w:r>
      <w:r w:rsidRPr="00B67C81">
        <w:rPr>
          <w:rFonts w:ascii="TH SarabunPSK" w:eastAsia="Times New Roman" w:hAnsi="TH SarabunPSK" w:cs="TH SarabunPSK"/>
          <w:sz w:val="32"/>
          <w:szCs w:val="32"/>
          <w:cs/>
        </w:rPr>
        <w:t>หน้า 10-18</w:t>
      </w:r>
      <w:r w:rsidRPr="00B67C81">
        <w:rPr>
          <w:rFonts w:ascii="TH SarabunPSK" w:eastAsia="Times New Roman" w:hAnsi="TH SarabunPSK" w:cs="TH SarabunPSK"/>
          <w:sz w:val="32"/>
          <w:szCs w:val="32"/>
        </w:rPr>
        <w:t xml:space="preserve">. </w:t>
      </w:r>
    </w:p>
    <w:p w:rsidR="00A9028A" w:rsidRPr="004E5ADE" w:rsidRDefault="00A9028A" w:rsidP="00A9028A">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 w:hAnsi="TH SarabunPSK" w:cs="TH SarabunPSK"/>
          <w:sz w:val="32"/>
          <w:szCs w:val="32"/>
          <w:cs/>
        </w:rPr>
        <w:t>พัทยา</w:t>
      </w:r>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สายหู</w:t>
      </w:r>
      <w:r w:rsidRPr="004E5ADE">
        <w:rPr>
          <w:rFonts w:ascii="TH SarabunPSK" w:eastAsia="AngsanaNew" w:hAnsi="TH SarabunPSK" w:cs="TH SarabunPSK"/>
          <w:sz w:val="32"/>
          <w:szCs w:val="32"/>
        </w:rPr>
        <w:t xml:space="preserve">. </w:t>
      </w:r>
      <w:proofErr w:type="gramStart"/>
      <w:r w:rsidR="00DD48C3" w:rsidRPr="004E5ADE">
        <w:rPr>
          <w:rFonts w:ascii="TH SarabunPSK" w:eastAsia="AngsanaNew" w:hAnsi="TH SarabunPSK" w:cs="TH SarabunPSK"/>
          <w:sz w:val="32"/>
          <w:szCs w:val="32"/>
        </w:rPr>
        <w:t xml:space="preserve">(2531). </w:t>
      </w:r>
      <w:r w:rsidRPr="004E5ADE">
        <w:rPr>
          <w:rFonts w:ascii="TH SarabunPSK" w:eastAsia="AngsanaNew" w:hAnsi="TH SarabunPSK" w:cs="TH SarabunPSK"/>
          <w:b/>
          <w:bCs/>
          <w:sz w:val="32"/>
          <w:szCs w:val="32"/>
          <w:cs/>
        </w:rPr>
        <w:t>การส่งเสริมและการเผยแพร่วัฒนธรรมพื้นบ้านไทย</w:t>
      </w:r>
      <w:r w:rsidRPr="004E5ADE">
        <w:rPr>
          <w:rFonts w:ascii="TH SarabunPSK" w:eastAsia="AngsanaNew" w:hAnsi="TH SarabunPSK" w:cs="TH SarabunPSK"/>
          <w:b/>
          <w:bCs/>
          <w:sz w:val="32"/>
          <w:szCs w:val="32"/>
        </w:rPr>
        <w:t>.</w:t>
      </w:r>
      <w:proofErr w:type="gramEnd"/>
      <w:r w:rsidRPr="004E5ADE">
        <w:rPr>
          <w:rFonts w:ascii="TH SarabunPSK" w:eastAsia="AngsanaNew" w:hAnsi="TH SarabunPSK" w:cs="TH SarabunPSK"/>
          <w:sz w:val="32"/>
          <w:szCs w:val="32"/>
        </w:rPr>
        <w:t xml:space="preserve"> </w:t>
      </w:r>
      <w:r w:rsidRPr="004E5ADE">
        <w:rPr>
          <w:rFonts w:ascii="TH SarabunPSK" w:eastAsia="AngsanaNew" w:hAnsi="TH SarabunPSK" w:cs="TH SarabunPSK"/>
          <w:sz w:val="32"/>
          <w:szCs w:val="32"/>
          <w:cs/>
        </w:rPr>
        <w:t>กรุงเทพฯ</w:t>
      </w:r>
      <w:r w:rsidRPr="004E5ADE">
        <w:rPr>
          <w:rFonts w:ascii="TH SarabunPSK" w:eastAsia="AngsanaNew" w:hAnsi="TH SarabunPSK" w:cs="TH SarabunPSK"/>
          <w:sz w:val="32"/>
          <w:szCs w:val="32"/>
        </w:rPr>
        <w:t xml:space="preserve"> : </w:t>
      </w:r>
      <w:r w:rsidRPr="004E5ADE">
        <w:rPr>
          <w:rFonts w:ascii="TH SarabunPSK" w:eastAsia="AngsanaNew" w:hAnsi="TH SarabunPSK" w:cs="TH SarabunPSK"/>
          <w:sz w:val="32"/>
          <w:szCs w:val="32"/>
          <w:cs/>
        </w:rPr>
        <w:t>สำนักงาน</w:t>
      </w:r>
    </w:p>
    <w:p w:rsidR="00A9028A" w:rsidRPr="004E5ADE" w:rsidRDefault="00A9028A" w:rsidP="00DD48C3">
      <w:pPr>
        <w:ind w:firstLine="720"/>
        <w:contextualSpacing/>
        <w:jc w:val="thaiDistribute"/>
        <w:rPr>
          <w:rFonts w:ascii="TH SarabunPSK" w:hAnsi="TH SarabunPSK" w:cs="TH SarabunPSK"/>
          <w:sz w:val="32"/>
          <w:szCs w:val="32"/>
        </w:rPr>
      </w:pPr>
      <w:r w:rsidRPr="004E5ADE">
        <w:rPr>
          <w:rFonts w:ascii="TH SarabunPSK" w:eastAsia="AngsanaNew" w:hAnsi="TH SarabunPSK" w:cs="TH SarabunPSK"/>
          <w:sz w:val="32"/>
          <w:szCs w:val="32"/>
          <w:cs/>
        </w:rPr>
        <w:t>วัฒนธรรมแห่งชาติ</w:t>
      </w:r>
      <w:r w:rsidRPr="004E5ADE">
        <w:rPr>
          <w:rFonts w:ascii="TH SarabunPSK" w:eastAsia="AngsanaNew" w:hAnsi="TH SarabunPSK" w:cs="TH SarabunPSK"/>
          <w:sz w:val="32"/>
          <w:szCs w:val="32"/>
        </w:rPr>
        <w:t>.</w:t>
      </w:r>
    </w:p>
    <w:p w:rsidR="00024BD0" w:rsidRPr="004E5ADE" w:rsidRDefault="00024BD0" w:rsidP="00DD48C3">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hAnsi="TH SarabunPSK" w:cs="TH SarabunPSK"/>
          <w:b/>
          <w:bCs/>
          <w:sz w:val="32"/>
          <w:szCs w:val="32"/>
          <w:cs/>
        </w:rPr>
        <w:t>พจนานุกรมฉบับราชบัณฑิตยสถาน  พ.ศ. 2542</w:t>
      </w:r>
      <w:r w:rsidR="00DD48C3" w:rsidRPr="004E5ADE">
        <w:rPr>
          <w:rFonts w:ascii="TH SarabunPSK" w:hAnsi="TH SarabunPSK" w:cs="TH SarabunPSK" w:hint="cs"/>
          <w:sz w:val="32"/>
          <w:szCs w:val="32"/>
          <w:cs/>
        </w:rPr>
        <w:t>.</w:t>
      </w:r>
      <w:r w:rsidRPr="004E5ADE">
        <w:rPr>
          <w:rFonts w:ascii="TH SarabunPSK" w:hAnsi="TH SarabunPSK" w:cs="TH SarabunPSK"/>
          <w:sz w:val="32"/>
          <w:szCs w:val="32"/>
          <w:cs/>
        </w:rPr>
        <w:t xml:space="preserve"> (2546</w:t>
      </w:r>
      <w:r w:rsidR="00DD48C3" w:rsidRPr="004E5ADE">
        <w:rPr>
          <w:rFonts w:ascii="TH SarabunPSK" w:eastAsia="AngsanaNew-Bold" w:hAnsi="TH SarabunPSK" w:cs="TH SarabunPSK" w:hint="cs"/>
          <w:sz w:val="32"/>
          <w:szCs w:val="32"/>
          <w:cs/>
        </w:rPr>
        <w:t>).</w:t>
      </w:r>
      <w:r w:rsidR="00F0385F" w:rsidRPr="004E5ADE">
        <w:rPr>
          <w:rFonts w:ascii="TH SarabunPSK" w:eastAsia="AngsanaNew-Bold" w:hAnsi="TH SarabunPSK" w:cs="TH SarabunPSK"/>
          <w:sz w:val="32"/>
          <w:szCs w:val="32"/>
        </w:rPr>
        <w:t xml:space="preserve"> </w:t>
      </w:r>
      <w:r w:rsidR="00F0385F" w:rsidRPr="004E5ADE">
        <w:rPr>
          <w:rFonts w:ascii="TH SarabunPSK" w:eastAsia="AngsanaNew-Bold" w:hAnsi="TH SarabunPSK" w:cs="TH SarabunPSK"/>
          <w:sz w:val="32"/>
          <w:szCs w:val="32"/>
          <w:cs/>
        </w:rPr>
        <w:t>กรุงเทพฯ</w:t>
      </w:r>
      <w:r w:rsidR="00F0385F" w:rsidRPr="004E5ADE">
        <w:rPr>
          <w:rFonts w:ascii="TH SarabunPSK" w:eastAsia="AngsanaNew" w:hAnsi="TH SarabunPSK" w:cs="TH SarabunPSK"/>
          <w:sz w:val="32"/>
          <w:szCs w:val="32"/>
        </w:rPr>
        <w:t xml:space="preserve">: </w:t>
      </w:r>
      <w:r w:rsidR="00F0385F" w:rsidRPr="004E5ADE">
        <w:rPr>
          <w:rFonts w:ascii="TH SarabunPSK" w:eastAsia="AngsanaNew-Bold" w:hAnsi="TH SarabunPSK" w:cs="TH SarabunPSK"/>
          <w:sz w:val="32"/>
          <w:szCs w:val="32"/>
          <w:cs/>
        </w:rPr>
        <w:t>อัมริ</w:t>
      </w:r>
      <w:proofErr w:type="spellStart"/>
      <w:r w:rsidR="00F0385F" w:rsidRPr="004E5ADE">
        <w:rPr>
          <w:rFonts w:ascii="TH SarabunPSK" w:eastAsia="AngsanaNew-Bold" w:hAnsi="TH SarabunPSK" w:cs="TH SarabunPSK"/>
          <w:sz w:val="32"/>
          <w:szCs w:val="32"/>
          <w:cs/>
        </w:rPr>
        <w:t>นทร์พริ้นติ้ง</w:t>
      </w:r>
      <w:proofErr w:type="spellEnd"/>
      <w:r w:rsidR="00DD48C3" w:rsidRPr="004E5ADE">
        <w:rPr>
          <w:rFonts w:ascii="TH SarabunPSK" w:eastAsia="AngsanaNew" w:hAnsi="TH SarabunPSK" w:cs="TH SarabunPSK"/>
          <w:sz w:val="32"/>
          <w:szCs w:val="32"/>
        </w:rPr>
        <w:t>.</w:t>
      </w:r>
    </w:p>
    <w:p w:rsidR="00DD48C3" w:rsidRPr="004E5ADE" w:rsidRDefault="00D11E03" w:rsidP="00024BD0">
      <w:pPr>
        <w:contextualSpacing/>
        <w:jc w:val="thaiDistribute"/>
        <w:rPr>
          <w:rFonts w:ascii="TH SarabunPSK" w:hAnsi="TH SarabunPSK" w:cs="TH SarabunPSK"/>
          <w:b/>
          <w:bCs/>
          <w:sz w:val="32"/>
          <w:szCs w:val="32"/>
        </w:rPr>
      </w:pPr>
      <w:r w:rsidRPr="004E5ADE">
        <w:rPr>
          <w:rFonts w:ascii="TH SarabunPSK" w:hAnsi="TH SarabunPSK" w:cs="TH SarabunPSK"/>
          <w:sz w:val="32"/>
          <w:szCs w:val="32"/>
          <w:cs/>
        </w:rPr>
        <w:t>รัตนะ</w:t>
      </w:r>
      <w:r w:rsidRPr="004E5ADE">
        <w:rPr>
          <w:rFonts w:ascii="TH SarabunPSK" w:hAnsi="TH SarabunPSK" w:cs="TH SarabunPSK"/>
          <w:sz w:val="32"/>
          <w:szCs w:val="32"/>
        </w:rPr>
        <w:t xml:space="preserve">  </w:t>
      </w:r>
      <w:r w:rsidRPr="004E5ADE">
        <w:rPr>
          <w:rFonts w:ascii="TH SarabunPSK" w:hAnsi="TH SarabunPSK" w:cs="TH SarabunPSK"/>
          <w:sz w:val="32"/>
          <w:szCs w:val="32"/>
          <w:cs/>
        </w:rPr>
        <w:t>บัว</w:t>
      </w:r>
      <w:proofErr w:type="spellStart"/>
      <w:r w:rsidRPr="004E5ADE">
        <w:rPr>
          <w:rFonts w:ascii="TH SarabunPSK" w:hAnsi="TH SarabunPSK" w:cs="TH SarabunPSK"/>
          <w:sz w:val="32"/>
          <w:szCs w:val="32"/>
          <w:cs/>
        </w:rPr>
        <w:t>สนธิ์</w:t>
      </w:r>
      <w:proofErr w:type="spellEnd"/>
      <w:r w:rsidRPr="004E5ADE">
        <w:rPr>
          <w:rFonts w:ascii="TH SarabunPSK" w:hAnsi="TH SarabunPSK" w:cs="TH SarabunPSK"/>
          <w:sz w:val="32"/>
          <w:szCs w:val="32"/>
          <w:cs/>
        </w:rPr>
        <w:t>.</w:t>
      </w:r>
      <w:r w:rsidR="00DD48C3" w:rsidRPr="004E5ADE">
        <w:rPr>
          <w:rFonts w:ascii="TH SarabunPSK" w:hAnsi="TH SarabunPSK" w:cs="TH SarabunPSK"/>
          <w:sz w:val="32"/>
          <w:szCs w:val="32"/>
        </w:rPr>
        <w:t> (</w:t>
      </w:r>
      <w:r w:rsidRPr="004E5ADE">
        <w:rPr>
          <w:rFonts w:ascii="TH SarabunPSK" w:hAnsi="TH SarabunPSK" w:cs="TH SarabunPSK"/>
          <w:sz w:val="32"/>
          <w:szCs w:val="32"/>
        </w:rPr>
        <w:t>2535</w:t>
      </w:r>
      <w:r w:rsidR="00DD48C3" w:rsidRPr="004E5ADE">
        <w:rPr>
          <w:rFonts w:ascii="TH SarabunPSK" w:hAnsi="TH SarabunPSK" w:cs="TH SarabunPSK"/>
          <w:sz w:val="32"/>
          <w:szCs w:val="32"/>
        </w:rPr>
        <w:t>)</w:t>
      </w:r>
      <w:r w:rsidRPr="004E5ADE">
        <w:rPr>
          <w:rFonts w:ascii="TH SarabunPSK" w:hAnsi="TH SarabunPSK" w:cs="TH SarabunPSK"/>
          <w:sz w:val="32"/>
          <w:szCs w:val="32"/>
        </w:rPr>
        <w:t>.</w:t>
      </w:r>
      <w:proofErr w:type="gramStart"/>
      <w:r w:rsidRPr="004E5ADE">
        <w:rPr>
          <w:rFonts w:ascii="TH SarabunPSK" w:hAnsi="TH SarabunPSK" w:cs="TH SarabunPSK"/>
          <w:sz w:val="32"/>
          <w:szCs w:val="32"/>
        </w:rPr>
        <w:t>  </w:t>
      </w:r>
      <w:r w:rsidRPr="004E5ADE">
        <w:rPr>
          <w:rFonts w:ascii="TH SarabunPSK" w:hAnsi="TH SarabunPSK" w:cs="TH SarabunPSK"/>
          <w:b/>
          <w:bCs/>
          <w:sz w:val="32"/>
          <w:szCs w:val="32"/>
          <w:cs/>
        </w:rPr>
        <w:t>การศึกษาหลักสูตรและการจัดการเรียนการสอนเพื่อการถ่ายทอดภูมิปัญญา</w:t>
      </w:r>
      <w:proofErr w:type="gramEnd"/>
    </w:p>
    <w:p w:rsidR="00DD48C3" w:rsidRPr="004E5ADE" w:rsidRDefault="00D11E03" w:rsidP="00DD48C3">
      <w:pPr>
        <w:ind w:firstLine="720"/>
        <w:contextualSpacing/>
        <w:jc w:val="thaiDistribute"/>
        <w:rPr>
          <w:rFonts w:ascii="TH SarabunPSK" w:eastAsia="CordiaNew" w:hAnsi="TH SarabunPSK" w:cs="TH SarabunPSK"/>
          <w:sz w:val="32"/>
          <w:szCs w:val="32"/>
        </w:rPr>
      </w:pPr>
      <w:r w:rsidRPr="004E5ADE">
        <w:rPr>
          <w:rFonts w:ascii="TH SarabunPSK" w:hAnsi="TH SarabunPSK" w:cs="TH SarabunPSK"/>
          <w:b/>
          <w:bCs/>
          <w:sz w:val="32"/>
          <w:szCs w:val="32"/>
          <w:cs/>
        </w:rPr>
        <w:t>ท้องถิ่น</w:t>
      </w:r>
      <w:r w:rsidRPr="004E5ADE">
        <w:rPr>
          <w:rFonts w:ascii="TH SarabunPSK" w:hAnsi="TH SarabunPSK" w:cs="TH SarabunPSK"/>
          <w:b/>
          <w:bCs/>
          <w:sz w:val="32"/>
          <w:szCs w:val="32"/>
        </w:rPr>
        <w:t xml:space="preserve">:  </w:t>
      </w:r>
      <w:r w:rsidRPr="004E5ADE">
        <w:rPr>
          <w:rFonts w:ascii="TH SarabunPSK" w:hAnsi="TH SarabunPSK" w:cs="TH SarabunPSK"/>
          <w:b/>
          <w:bCs/>
          <w:sz w:val="32"/>
          <w:szCs w:val="32"/>
          <w:cs/>
        </w:rPr>
        <w:t>กรณีศึกษาชุมชนแห่งหนึ่งในเขตภาคกลางตอนล่าง.</w:t>
      </w:r>
      <w:r w:rsidR="00DD48C3" w:rsidRPr="004E5ADE">
        <w:rPr>
          <w:rFonts w:ascii="TH SarabunPSK" w:eastAsia="CordiaNew" w:hAnsi="TH SarabunPSK" w:cs="TH SarabunPSK"/>
          <w:b/>
          <w:bCs/>
          <w:sz w:val="32"/>
          <w:szCs w:val="32"/>
        </w:rPr>
        <w:t xml:space="preserve"> </w:t>
      </w:r>
      <w:r w:rsidR="00DD48C3" w:rsidRPr="004E5ADE">
        <w:rPr>
          <w:rFonts w:ascii="TH SarabunPSK" w:eastAsia="CordiaNew" w:hAnsi="TH SarabunPSK" w:cs="TH SarabunPSK"/>
          <w:sz w:val="32"/>
          <w:szCs w:val="32"/>
          <w:cs/>
        </w:rPr>
        <w:t>ปริญญานิพนธ์การศึกษา</w:t>
      </w:r>
    </w:p>
    <w:p w:rsidR="00D11E03" w:rsidRPr="004E5ADE" w:rsidRDefault="00DD48C3" w:rsidP="00DD48C3">
      <w:pPr>
        <w:ind w:firstLine="720"/>
        <w:contextualSpacing/>
        <w:jc w:val="thaiDistribute"/>
        <w:rPr>
          <w:rFonts w:ascii="TH SarabunPSK" w:eastAsia="CordiaNew" w:hAnsi="TH SarabunPSK" w:cs="TH SarabunPSK"/>
          <w:sz w:val="32"/>
          <w:szCs w:val="32"/>
        </w:rPr>
      </w:pPr>
      <w:r w:rsidRPr="004E5ADE">
        <w:rPr>
          <w:rFonts w:ascii="TH SarabunPSK" w:eastAsia="CordiaNew" w:hAnsi="TH SarabunPSK" w:cs="TH SarabunPSK"/>
          <w:sz w:val="32"/>
          <w:szCs w:val="32"/>
          <w:cs/>
        </w:rPr>
        <w:t>มหาบัณฑิต</w:t>
      </w:r>
      <w:r w:rsidRPr="004E5ADE">
        <w:rPr>
          <w:rFonts w:ascii="TH SarabunPSK" w:eastAsia="CordiaNew" w:hAnsi="TH SarabunPSK" w:cs="TH SarabunPSK"/>
          <w:sz w:val="32"/>
          <w:szCs w:val="32"/>
        </w:rPr>
        <w:t xml:space="preserve">, </w:t>
      </w:r>
      <w:r w:rsidRPr="004E5ADE">
        <w:rPr>
          <w:rFonts w:ascii="TH SarabunPSK" w:eastAsia="CordiaNew" w:hAnsi="TH SarabunPSK" w:cs="TH SarabunPSK"/>
          <w:sz w:val="32"/>
          <w:szCs w:val="32"/>
          <w:cs/>
        </w:rPr>
        <w:t>สาขาวิจัยและพัฒนาหลักสูตร</w:t>
      </w:r>
      <w:r w:rsidRPr="004E5ADE">
        <w:rPr>
          <w:rFonts w:ascii="TH SarabunPSK" w:eastAsia="CordiaNew" w:hAnsi="TH SarabunPSK" w:cs="TH SarabunPSK"/>
          <w:sz w:val="32"/>
          <w:szCs w:val="32"/>
        </w:rPr>
        <w:t xml:space="preserve">, </w:t>
      </w:r>
      <w:r w:rsidRPr="004E5ADE">
        <w:rPr>
          <w:rFonts w:ascii="TH SarabunPSK" w:eastAsia="CordiaNew" w:hAnsi="TH SarabunPSK" w:cs="TH SarabunPSK"/>
          <w:sz w:val="32"/>
          <w:szCs w:val="32"/>
          <w:cs/>
        </w:rPr>
        <w:t>บัณฑิตวิทยาลัย</w:t>
      </w:r>
      <w:r w:rsidRPr="004E5ADE">
        <w:rPr>
          <w:rFonts w:ascii="TH SarabunPSK" w:eastAsia="CordiaNew" w:hAnsi="TH SarabunPSK" w:cs="TH SarabunPSK"/>
          <w:sz w:val="32"/>
          <w:szCs w:val="32"/>
        </w:rPr>
        <w:t>,</w:t>
      </w:r>
      <w:r w:rsidRPr="004E5ADE">
        <w:rPr>
          <w:rFonts w:ascii="TH SarabunPSK" w:eastAsia="CordiaNew" w:hAnsi="TH SarabunPSK" w:cs="TH SarabunPSK"/>
          <w:sz w:val="32"/>
          <w:szCs w:val="32"/>
          <w:cs/>
        </w:rPr>
        <w:t>มหาวิทยาลัยศรีนครินทรวิ</w:t>
      </w:r>
      <w:proofErr w:type="spellStart"/>
      <w:r w:rsidRPr="004E5ADE">
        <w:rPr>
          <w:rFonts w:ascii="TH SarabunPSK" w:eastAsia="CordiaNew" w:hAnsi="TH SarabunPSK" w:cs="TH SarabunPSK"/>
          <w:sz w:val="32"/>
          <w:szCs w:val="32"/>
          <w:cs/>
        </w:rPr>
        <w:t>โรฒ</w:t>
      </w:r>
      <w:proofErr w:type="spellEnd"/>
      <w:r w:rsidRPr="004E5ADE">
        <w:rPr>
          <w:rFonts w:ascii="TH SarabunPSK" w:eastAsia="CordiaNew" w:hAnsi="TH SarabunPSK" w:cs="TH SarabunPSK"/>
          <w:sz w:val="32"/>
          <w:szCs w:val="32"/>
        </w:rPr>
        <w:t>.</w:t>
      </w:r>
    </w:p>
    <w:p w:rsidR="00D11E03" w:rsidRPr="004E5ADE" w:rsidRDefault="00DD48C3" w:rsidP="00D11E03">
      <w:pPr>
        <w:contextualSpacing/>
        <w:jc w:val="thaiDistribute"/>
        <w:rPr>
          <w:rFonts w:ascii="TH SarabunPSK" w:eastAsia="CordiaNew" w:hAnsi="TH SarabunPSK" w:cs="TH SarabunPSK"/>
          <w:b/>
          <w:bCs/>
          <w:sz w:val="32"/>
          <w:szCs w:val="32"/>
        </w:rPr>
      </w:pPr>
      <w:r w:rsidRPr="004E5ADE">
        <w:rPr>
          <w:rFonts w:ascii="TH SarabunPSK" w:eastAsia="CordiaNew" w:hAnsi="TH SarabunPSK" w:cs="TH SarabunPSK" w:hint="cs"/>
          <w:sz w:val="32"/>
          <w:szCs w:val="32"/>
          <w:cs/>
        </w:rPr>
        <w:t>รุ้ง</w:t>
      </w:r>
      <w:r w:rsidRPr="004E5ADE">
        <w:rPr>
          <w:rFonts w:ascii="TH SarabunPSK" w:eastAsia="CordiaNew" w:hAnsi="TH SarabunPSK" w:cs="TH SarabunPSK"/>
          <w:sz w:val="32"/>
          <w:szCs w:val="32"/>
          <w:cs/>
        </w:rPr>
        <w:t xml:space="preserve">นภา ยรรยงเกษมสุข. (2550). </w:t>
      </w:r>
      <w:r w:rsidRPr="004E5ADE">
        <w:rPr>
          <w:rFonts w:ascii="TH SarabunPSK" w:eastAsia="CordiaNew" w:hAnsi="TH SarabunPSK" w:cs="TH SarabunPSK"/>
          <w:b/>
          <w:bCs/>
          <w:sz w:val="32"/>
          <w:szCs w:val="32"/>
          <w:cs/>
        </w:rPr>
        <w:t>ชนชั</w:t>
      </w:r>
      <w:r w:rsidRPr="004E5ADE">
        <w:rPr>
          <w:rFonts w:ascii="TH SarabunPSK" w:eastAsia="CordiaNew" w:hAnsi="TH SarabunPSK" w:cs="TH SarabunPSK" w:hint="cs"/>
          <w:b/>
          <w:bCs/>
          <w:sz w:val="32"/>
          <w:szCs w:val="32"/>
          <w:cs/>
        </w:rPr>
        <w:t>้</w:t>
      </w:r>
      <w:r w:rsidR="00D11E03" w:rsidRPr="004E5ADE">
        <w:rPr>
          <w:rFonts w:ascii="TH SarabunPSK" w:eastAsia="CordiaNew" w:hAnsi="TH SarabunPSK" w:cs="TH SarabunPSK"/>
          <w:b/>
          <w:bCs/>
          <w:sz w:val="32"/>
          <w:szCs w:val="32"/>
          <w:cs/>
        </w:rPr>
        <w:t>น</w:t>
      </w:r>
      <w:proofErr w:type="spellStart"/>
      <w:r w:rsidR="00D11E03" w:rsidRPr="004E5ADE">
        <w:rPr>
          <w:rFonts w:ascii="TH SarabunPSK" w:eastAsia="CordiaNew" w:hAnsi="TH SarabunPSK" w:cs="TH SarabunPSK"/>
          <w:b/>
          <w:bCs/>
          <w:sz w:val="32"/>
          <w:szCs w:val="32"/>
          <w:cs/>
        </w:rPr>
        <w:t>นํา</w:t>
      </w:r>
      <w:proofErr w:type="spellEnd"/>
      <w:r w:rsidR="00D11E03" w:rsidRPr="004E5ADE">
        <w:rPr>
          <w:rFonts w:ascii="TH SarabunPSK" w:eastAsia="CordiaNew" w:hAnsi="TH SarabunPSK" w:cs="TH SarabunPSK"/>
          <w:b/>
          <w:bCs/>
          <w:sz w:val="32"/>
          <w:szCs w:val="32"/>
          <w:cs/>
        </w:rPr>
        <w:t>ในการเมืองไทยปัจจุบัน : การศึกษากระบวนการผลิต</w:t>
      </w:r>
    </w:p>
    <w:p w:rsidR="00D11E03" w:rsidRPr="004E5ADE" w:rsidRDefault="00DD48C3" w:rsidP="00DD48C3">
      <w:pPr>
        <w:ind w:firstLine="720"/>
        <w:contextualSpacing/>
        <w:jc w:val="thaiDistribute"/>
        <w:rPr>
          <w:rFonts w:ascii="TH SarabunPSK" w:eastAsia="CordiaNew" w:hAnsi="TH SarabunPSK" w:cs="TH SarabunPSK"/>
          <w:sz w:val="32"/>
          <w:szCs w:val="32"/>
        </w:rPr>
      </w:pPr>
      <w:r w:rsidRPr="004E5ADE">
        <w:rPr>
          <w:rFonts w:ascii="TH SarabunPSK" w:eastAsia="CordiaNew" w:hAnsi="TH SarabunPSK" w:cs="TH SarabunPSK"/>
          <w:b/>
          <w:bCs/>
          <w:sz w:val="32"/>
          <w:szCs w:val="32"/>
          <w:cs/>
        </w:rPr>
        <w:t>ซ</w:t>
      </w:r>
      <w:r w:rsidRPr="004E5ADE">
        <w:rPr>
          <w:rFonts w:ascii="TH SarabunPSK" w:eastAsia="CordiaNew" w:hAnsi="TH SarabunPSK" w:cs="TH SarabunPSK" w:hint="cs"/>
          <w:b/>
          <w:bCs/>
          <w:sz w:val="32"/>
          <w:szCs w:val="32"/>
          <w:cs/>
        </w:rPr>
        <w:t>้ำ</w:t>
      </w:r>
      <w:r w:rsidRPr="004E5ADE">
        <w:rPr>
          <w:rFonts w:ascii="TH SarabunPSK" w:eastAsia="CordiaNew" w:hAnsi="TH SarabunPSK" w:cs="TH SarabunPSK"/>
          <w:b/>
          <w:bCs/>
          <w:sz w:val="32"/>
          <w:szCs w:val="32"/>
          <w:cs/>
        </w:rPr>
        <w:t>ทุนวัฒนธรรมตามแนวปิ</w:t>
      </w:r>
      <w:r w:rsidR="00D11E03" w:rsidRPr="004E5ADE">
        <w:rPr>
          <w:rFonts w:ascii="TH SarabunPSK" w:eastAsia="CordiaNew" w:hAnsi="TH SarabunPSK" w:cs="TH SarabunPSK"/>
          <w:b/>
          <w:bCs/>
          <w:sz w:val="32"/>
          <w:szCs w:val="32"/>
          <w:cs/>
        </w:rPr>
        <w:t xml:space="preserve">แอร์ </w:t>
      </w:r>
      <w:proofErr w:type="spellStart"/>
      <w:r w:rsidR="00D11E03" w:rsidRPr="004E5ADE">
        <w:rPr>
          <w:rFonts w:ascii="TH SarabunPSK" w:eastAsia="CordiaNew" w:hAnsi="TH SarabunPSK" w:cs="TH SarabunPSK"/>
          <w:b/>
          <w:bCs/>
          <w:sz w:val="32"/>
          <w:szCs w:val="32"/>
          <w:cs/>
        </w:rPr>
        <w:t>บูร์ดิ</w:t>
      </w:r>
      <w:proofErr w:type="spellEnd"/>
      <w:r w:rsidR="00D11E03" w:rsidRPr="004E5ADE">
        <w:rPr>
          <w:rFonts w:ascii="TH SarabunPSK" w:eastAsia="CordiaNew" w:hAnsi="TH SarabunPSK" w:cs="TH SarabunPSK"/>
          <w:b/>
          <w:bCs/>
          <w:sz w:val="32"/>
          <w:szCs w:val="32"/>
          <w:cs/>
        </w:rPr>
        <w:t>เยอ.</w:t>
      </w:r>
      <w:r w:rsidRPr="004E5ADE">
        <w:rPr>
          <w:rFonts w:ascii="TH SarabunPSK" w:eastAsia="CordiaNew" w:hAnsi="TH SarabunPSK" w:cs="TH SarabunPSK"/>
          <w:sz w:val="32"/>
          <w:szCs w:val="32"/>
          <w:cs/>
        </w:rPr>
        <w:t xml:space="preserve"> ดุษฎีนิพนธ์ </w:t>
      </w:r>
      <w:proofErr w:type="spellStart"/>
      <w:r w:rsidRPr="004E5ADE">
        <w:rPr>
          <w:rFonts w:ascii="TH SarabunPSK" w:eastAsia="CordiaNew" w:hAnsi="TH SarabunPSK" w:cs="TH SarabunPSK"/>
          <w:sz w:val="32"/>
          <w:szCs w:val="32"/>
          <w:cs/>
        </w:rPr>
        <w:t>ร</w:t>
      </w:r>
      <w:r w:rsidRPr="004E5ADE">
        <w:rPr>
          <w:rFonts w:ascii="TH SarabunPSK" w:eastAsia="CordiaNew" w:hAnsi="TH SarabunPSK" w:cs="TH SarabunPSK" w:hint="cs"/>
          <w:sz w:val="32"/>
          <w:szCs w:val="32"/>
          <w:cs/>
        </w:rPr>
        <w:t>ัฐศาสตร</w:t>
      </w:r>
      <w:proofErr w:type="spellEnd"/>
      <w:r w:rsidRPr="004E5ADE">
        <w:rPr>
          <w:rFonts w:ascii="TH SarabunPSK" w:eastAsia="CordiaNew" w:hAnsi="TH SarabunPSK" w:cs="TH SarabunPSK" w:hint="cs"/>
          <w:sz w:val="32"/>
          <w:szCs w:val="32"/>
          <w:cs/>
        </w:rPr>
        <w:t>ดุษฎีบัณฑิต</w:t>
      </w:r>
      <w:r w:rsidR="00D11E03" w:rsidRPr="004E5ADE">
        <w:rPr>
          <w:rFonts w:ascii="TH SarabunPSK" w:eastAsia="CordiaNew" w:hAnsi="TH SarabunPSK" w:cs="TH SarabunPSK"/>
          <w:sz w:val="32"/>
          <w:szCs w:val="32"/>
          <w:cs/>
        </w:rPr>
        <w:t>. กรุงเทพฯ :</w:t>
      </w:r>
    </w:p>
    <w:p w:rsidR="00D11E03" w:rsidRPr="004E5ADE" w:rsidRDefault="00D11E03" w:rsidP="00DD48C3">
      <w:pPr>
        <w:ind w:firstLine="720"/>
        <w:contextualSpacing/>
        <w:jc w:val="thaiDistribute"/>
        <w:rPr>
          <w:rFonts w:ascii="TH SarabunPSK" w:hAnsi="TH SarabunPSK" w:cs="TH SarabunPSK"/>
          <w:sz w:val="32"/>
          <w:szCs w:val="32"/>
        </w:rPr>
      </w:pPr>
      <w:r w:rsidRPr="004E5ADE">
        <w:rPr>
          <w:rFonts w:ascii="TH SarabunPSK" w:eastAsia="CordiaNew" w:hAnsi="TH SarabunPSK" w:cs="TH SarabunPSK"/>
          <w:sz w:val="32"/>
          <w:szCs w:val="32"/>
          <w:cs/>
        </w:rPr>
        <w:t xml:space="preserve">บัณฑิตวิทยาลัยจุฬาลงกรณ์มหาวิทยาลัย. </w:t>
      </w:r>
    </w:p>
    <w:p w:rsidR="00D11E03" w:rsidRPr="004E5ADE" w:rsidRDefault="00D11E03" w:rsidP="00F0385F">
      <w:pPr>
        <w:autoSpaceDE w:val="0"/>
        <w:autoSpaceDN w:val="0"/>
        <w:adjustRightInd w:val="0"/>
        <w:spacing w:after="0" w:line="240" w:lineRule="auto"/>
        <w:rPr>
          <w:rFonts w:ascii="TH SarabunPSK" w:eastAsia="AngsanaNew-Bold" w:hAnsi="TH SarabunPSK" w:cs="TH SarabunPSK"/>
          <w:sz w:val="32"/>
          <w:szCs w:val="32"/>
        </w:rPr>
      </w:pPr>
      <w:proofErr w:type="spellStart"/>
      <w:r w:rsidRPr="004E5ADE">
        <w:rPr>
          <w:rFonts w:ascii="TH SarabunPSK" w:hAnsi="TH SarabunPSK" w:cs="TH SarabunPSK"/>
          <w:sz w:val="32"/>
          <w:szCs w:val="32"/>
          <w:cs/>
        </w:rPr>
        <w:t>ศิวฤทธ</w:t>
      </w:r>
      <w:proofErr w:type="spellEnd"/>
      <w:r w:rsidRPr="004E5ADE">
        <w:rPr>
          <w:rFonts w:ascii="TH SarabunPSK" w:hAnsi="TH SarabunPSK" w:cs="TH SarabunPSK"/>
          <w:sz w:val="32"/>
          <w:szCs w:val="32"/>
        </w:rPr>
        <w:t xml:space="preserve"> </w:t>
      </w:r>
      <w:proofErr w:type="spellStart"/>
      <w:r w:rsidRPr="004E5ADE">
        <w:rPr>
          <w:rFonts w:ascii="TH SarabunPSK" w:hAnsi="TH SarabunPSK" w:cs="TH SarabunPSK"/>
          <w:sz w:val="32"/>
          <w:szCs w:val="32"/>
          <w:cs/>
        </w:rPr>
        <w:t>ิ์</w:t>
      </w:r>
      <w:proofErr w:type="spellEnd"/>
      <w:r w:rsidRPr="004E5ADE">
        <w:rPr>
          <w:rFonts w:ascii="TH SarabunPSK" w:hAnsi="TH SarabunPSK" w:cs="TH SarabunPSK"/>
          <w:sz w:val="32"/>
          <w:szCs w:val="32"/>
        </w:rPr>
        <w:t xml:space="preserve"> </w:t>
      </w:r>
      <w:r w:rsidRPr="004E5ADE">
        <w:rPr>
          <w:rFonts w:ascii="TH SarabunPSK" w:hAnsi="TH SarabunPSK" w:cs="TH SarabunPSK"/>
          <w:sz w:val="32"/>
          <w:szCs w:val="32"/>
          <w:cs/>
        </w:rPr>
        <w:t>พงศกรรัง</w:t>
      </w:r>
      <w:proofErr w:type="spellStart"/>
      <w:r w:rsidRPr="004E5ADE">
        <w:rPr>
          <w:rFonts w:ascii="TH SarabunPSK" w:hAnsi="TH SarabunPSK" w:cs="TH SarabunPSK"/>
          <w:sz w:val="32"/>
          <w:szCs w:val="32"/>
          <w:cs/>
        </w:rPr>
        <w:t>ศิลป</w:t>
      </w:r>
      <w:proofErr w:type="spellEnd"/>
      <w:r w:rsidRPr="004E5ADE">
        <w:rPr>
          <w:rFonts w:ascii="TH SarabunPSK" w:hAnsi="TH SarabunPSK" w:cs="TH SarabunPSK"/>
          <w:sz w:val="32"/>
          <w:szCs w:val="32"/>
          <w:cs/>
        </w:rPr>
        <w:t>. (</w:t>
      </w:r>
      <w:r w:rsidRPr="004E5ADE">
        <w:rPr>
          <w:rFonts w:ascii="TH SarabunPSK" w:hAnsi="TH SarabunPSK" w:cs="TH SarabunPSK"/>
          <w:sz w:val="32"/>
          <w:szCs w:val="32"/>
        </w:rPr>
        <w:t xml:space="preserve">2547). </w:t>
      </w:r>
      <w:r w:rsidRPr="004E5ADE">
        <w:rPr>
          <w:rFonts w:ascii="TH SarabunPSK" w:hAnsi="TH SarabunPSK" w:cs="TH SarabunPSK"/>
          <w:b/>
          <w:bCs/>
          <w:sz w:val="32"/>
          <w:szCs w:val="32"/>
          <w:cs/>
        </w:rPr>
        <w:t>หลักการตลาด.</w:t>
      </w:r>
      <w:r w:rsidR="00DD48C3" w:rsidRPr="004E5ADE">
        <w:rPr>
          <w:rFonts w:ascii="TH SarabunPSK" w:hAnsi="TH SarabunPSK" w:cs="TH SarabunPSK" w:hint="cs"/>
          <w:sz w:val="32"/>
          <w:szCs w:val="32"/>
          <w:cs/>
        </w:rPr>
        <w:t xml:space="preserve"> </w:t>
      </w:r>
      <w:r w:rsidRPr="004E5ADE">
        <w:rPr>
          <w:rFonts w:ascii="TH SarabunPSK" w:hAnsi="TH SarabunPSK" w:cs="TH SarabunPSK"/>
          <w:sz w:val="32"/>
          <w:szCs w:val="32"/>
          <w:cs/>
        </w:rPr>
        <w:t xml:space="preserve">กรุงเทพฯ : </w:t>
      </w:r>
      <w:proofErr w:type="spellStart"/>
      <w:r w:rsidRPr="004E5ADE">
        <w:rPr>
          <w:rFonts w:ascii="TH SarabunPSK" w:hAnsi="TH SarabunPSK" w:cs="TH SarabunPSK"/>
          <w:sz w:val="32"/>
          <w:szCs w:val="32"/>
          <w:cs/>
        </w:rPr>
        <w:t>สํานักพิมพ</w:t>
      </w:r>
      <w:proofErr w:type="spellEnd"/>
      <w:r w:rsidRPr="004E5ADE">
        <w:rPr>
          <w:rFonts w:ascii="TH SarabunPSK" w:hAnsi="TH SarabunPSK" w:cs="TH SarabunPSK"/>
          <w:sz w:val="32"/>
          <w:szCs w:val="32"/>
          <w:cs/>
        </w:rPr>
        <w:t>ทอป.</w:t>
      </w:r>
      <w:r w:rsidRPr="004E5ADE">
        <w:rPr>
          <w:rFonts w:ascii="TH SarabunPSK" w:hAnsi="TH SarabunPSK" w:cs="TH SarabunPSK"/>
          <w:sz w:val="32"/>
          <w:szCs w:val="32"/>
        </w:rPr>
        <w:t xml:space="preserve"> </w:t>
      </w:r>
    </w:p>
    <w:p w:rsidR="00F0385F" w:rsidRDefault="00F0385F" w:rsidP="00F0385F">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Bold" w:hAnsi="TH SarabunPSK" w:cs="TH SarabunPSK"/>
          <w:sz w:val="32"/>
          <w:szCs w:val="32"/>
          <w:cs/>
        </w:rPr>
        <w:t>สนธยา</w:t>
      </w:r>
      <w:r w:rsidRPr="004E5ADE">
        <w:rPr>
          <w:rFonts w:ascii="TH SarabunPSK" w:eastAsia="AngsanaNew-Bold" w:hAnsi="TH SarabunPSK" w:cs="TH SarabunPSK"/>
          <w:sz w:val="32"/>
          <w:szCs w:val="32"/>
        </w:rPr>
        <w:t xml:space="preserve"> </w:t>
      </w:r>
      <w:r w:rsidRPr="004E5ADE">
        <w:rPr>
          <w:rFonts w:ascii="TH SarabunPSK" w:eastAsia="AngsanaNew-Bold" w:hAnsi="TH SarabunPSK" w:cs="TH SarabunPSK"/>
          <w:sz w:val="32"/>
          <w:szCs w:val="32"/>
          <w:cs/>
        </w:rPr>
        <w:t>พลศรี</w:t>
      </w:r>
      <w:r w:rsidRPr="004E5ADE">
        <w:rPr>
          <w:rFonts w:ascii="TH SarabunPSK" w:eastAsia="AngsanaNew" w:hAnsi="TH SarabunPSK" w:cs="TH SarabunPSK"/>
          <w:sz w:val="32"/>
          <w:szCs w:val="32"/>
        </w:rPr>
        <w:t xml:space="preserve">. </w:t>
      </w:r>
      <w:proofErr w:type="gramStart"/>
      <w:r w:rsidRPr="004E5ADE">
        <w:rPr>
          <w:rFonts w:ascii="TH SarabunPSK" w:eastAsia="AngsanaNew" w:hAnsi="TH SarabunPSK" w:cs="TH SarabunPSK"/>
          <w:sz w:val="32"/>
          <w:szCs w:val="32"/>
        </w:rPr>
        <w:t xml:space="preserve">(2545). </w:t>
      </w:r>
      <w:r w:rsidRPr="004E5ADE">
        <w:rPr>
          <w:rFonts w:ascii="TH SarabunPSK" w:eastAsia="AngsanaNew-Bold" w:hAnsi="TH SarabunPSK" w:cs="TH SarabunPSK"/>
          <w:b/>
          <w:bCs/>
          <w:sz w:val="32"/>
          <w:szCs w:val="32"/>
          <w:cs/>
        </w:rPr>
        <w:t>หลักสังคมวิทยา</w:t>
      </w:r>
      <w:r w:rsidRPr="004E5ADE">
        <w:rPr>
          <w:rFonts w:ascii="TH SarabunPSK" w:eastAsia="AngsanaNew-Bold" w:hAnsi="TH SarabunPSK" w:cs="TH SarabunPSK"/>
          <w:b/>
          <w:bCs/>
          <w:sz w:val="32"/>
          <w:szCs w:val="32"/>
        </w:rPr>
        <w:t>.</w:t>
      </w:r>
      <w:proofErr w:type="gramEnd"/>
      <w:r w:rsidRPr="004E5ADE">
        <w:rPr>
          <w:rFonts w:ascii="TH SarabunPSK" w:eastAsia="AngsanaNew-Bold" w:hAnsi="TH SarabunPSK" w:cs="TH SarabunPSK"/>
          <w:sz w:val="32"/>
          <w:szCs w:val="32"/>
        </w:rPr>
        <w:t xml:space="preserve"> </w:t>
      </w:r>
      <w:r w:rsidRPr="004E5ADE">
        <w:rPr>
          <w:rFonts w:ascii="TH SarabunPSK" w:eastAsia="AngsanaNew-Bold" w:hAnsi="TH SarabunPSK" w:cs="TH SarabunPSK"/>
          <w:sz w:val="32"/>
          <w:szCs w:val="32"/>
          <w:cs/>
        </w:rPr>
        <w:t>กรุงเทพฯ</w:t>
      </w:r>
      <w:r w:rsidRPr="004E5ADE">
        <w:rPr>
          <w:rFonts w:ascii="TH SarabunPSK" w:eastAsia="AngsanaNew" w:hAnsi="TH SarabunPSK" w:cs="TH SarabunPSK"/>
          <w:sz w:val="32"/>
          <w:szCs w:val="32"/>
        </w:rPr>
        <w:t xml:space="preserve">: </w:t>
      </w:r>
      <w:r w:rsidRPr="004E5ADE">
        <w:rPr>
          <w:rFonts w:ascii="TH SarabunPSK" w:eastAsia="AngsanaNew-Bold" w:hAnsi="TH SarabunPSK" w:cs="TH SarabunPSK"/>
          <w:sz w:val="32"/>
          <w:szCs w:val="32"/>
          <w:cs/>
        </w:rPr>
        <w:t>โอ</w:t>
      </w:r>
      <w:proofErr w:type="spellStart"/>
      <w:r w:rsidRPr="004E5ADE">
        <w:rPr>
          <w:rFonts w:ascii="TH SarabunPSK" w:eastAsia="AngsanaNew-Bold" w:hAnsi="TH SarabunPSK" w:cs="TH SarabunPSK"/>
          <w:sz w:val="32"/>
          <w:szCs w:val="32"/>
          <w:cs/>
        </w:rPr>
        <w:t>เดียนสโตร์</w:t>
      </w:r>
      <w:proofErr w:type="spellEnd"/>
      <w:r w:rsidRPr="004E5ADE">
        <w:rPr>
          <w:rFonts w:ascii="TH SarabunPSK" w:eastAsia="AngsanaNew" w:hAnsi="TH SarabunPSK" w:cs="TH SarabunPSK"/>
          <w:sz w:val="32"/>
          <w:szCs w:val="32"/>
        </w:rPr>
        <w:t>.</w:t>
      </w:r>
    </w:p>
    <w:p w:rsidR="003D6B02" w:rsidRDefault="003D6B02" w:rsidP="003D6B02">
      <w:pPr>
        <w:shd w:val="clear" w:color="auto" w:fill="FFFFFF"/>
        <w:spacing w:after="0" w:line="300" w:lineRule="atLeast"/>
        <w:rPr>
          <w:rFonts w:ascii="TH SarabunPSK" w:eastAsia="Times New Roman" w:hAnsi="TH SarabunPSK" w:cs="TH SarabunPSK" w:hint="cs"/>
          <w:b/>
          <w:bCs/>
          <w:sz w:val="32"/>
          <w:szCs w:val="32"/>
        </w:rPr>
      </w:pPr>
      <w:hyperlink r:id="rId56" w:history="1">
        <w:r w:rsidRPr="00B67C81">
          <w:rPr>
            <w:rFonts w:ascii="TH SarabunPSK" w:eastAsia="Times New Roman" w:hAnsi="TH SarabunPSK" w:cs="TH SarabunPSK"/>
            <w:sz w:val="32"/>
            <w:szCs w:val="32"/>
            <w:cs/>
          </w:rPr>
          <w:t>สม</w:t>
        </w:r>
        <w:proofErr w:type="spellStart"/>
        <w:r w:rsidRPr="00B67C81">
          <w:rPr>
            <w:rFonts w:ascii="TH SarabunPSK" w:eastAsia="Times New Roman" w:hAnsi="TH SarabunPSK" w:cs="TH SarabunPSK"/>
            <w:sz w:val="32"/>
            <w:szCs w:val="32"/>
            <w:cs/>
          </w:rPr>
          <w:t>เจตน์</w:t>
        </w:r>
        <w:proofErr w:type="spellEnd"/>
        <w:r w:rsidRPr="00B67C81">
          <w:rPr>
            <w:rFonts w:ascii="TH SarabunPSK" w:eastAsia="Times New Roman" w:hAnsi="TH SarabunPSK" w:cs="TH SarabunPSK"/>
            <w:sz w:val="32"/>
            <w:szCs w:val="32"/>
            <w:cs/>
          </w:rPr>
          <w:t xml:space="preserve"> พรหมบุญตา</w:t>
        </w:r>
      </w:hyperlink>
      <w:r w:rsidRPr="00B67C81">
        <w:rPr>
          <w:rFonts w:ascii="TH SarabunPSK" w:eastAsia="Times New Roman" w:hAnsi="TH SarabunPSK" w:cs="TH SarabunPSK"/>
          <w:sz w:val="32"/>
          <w:szCs w:val="32"/>
        </w:rPr>
        <w:t>. (2555)</w:t>
      </w:r>
      <w:proofErr w:type="gramStart"/>
      <w:r w:rsidRPr="00B67C81">
        <w:rPr>
          <w:rFonts w:ascii="TH SarabunPSK" w:eastAsia="Times New Roman" w:hAnsi="TH SarabunPSK" w:cs="TH SarabunPSK"/>
          <w:sz w:val="32"/>
          <w:szCs w:val="32"/>
        </w:rPr>
        <w:t xml:space="preserve">.  </w:t>
      </w:r>
      <w:r w:rsidRPr="00711366">
        <w:rPr>
          <w:rFonts w:ascii="TH SarabunPSK" w:eastAsia="Times New Roman" w:hAnsi="TH SarabunPSK" w:cs="TH SarabunPSK"/>
          <w:b/>
          <w:bCs/>
          <w:sz w:val="32"/>
          <w:szCs w:val="32"/>
          <w:cs/>
        </w:rPr>
        <w:t>แนวทางการนำภูมิปัญญาท้องถิ่นมาใช้ในการจัดการศึกษาของวิทยาลัย</w:t>
      </w:r>
      <w:proofErr w:type="gramEnd"/>
    </w:p>
    <w:p w:rsidR="003D6B02" w:rsidRPr="00B67C81" w:rsidRDefault="003D6B02" w:rsidP="003D6B02">
      <w:pPr>
        <w:shd w:val="clear" w:color="auto" w:fill="FFFFFF"/>
        <w:spacing w:after="0" w:line="300" w:lineRule="atLeast"/>
        <w:ind w:left="720"/>
        <w:rPr>
          <w:rFonts w:ascii="TH SarabunPSK" w:eastAsia="Times New Roman" w:hAnsi="TH SarabunPSK" w:cs="TH SarabunPSK"/>
          <w:sz w:val="32"/>
          <w:szCs w:val="32"/>
        </w:rPr>
      </w:pPr>
      <w:r w:rsidRPr="00711366">
        <w:rPr>
          <w:rFonts w:ascii="TH SarabunPSK" w:eastAsia="Times New Roman" w:hAnsi="TH SarabunPSK" w:cs="TH SarabunPSK"/>
          <w:b/>
          <w:bCs/>
          <w:sz w:val="32"/>
          <w:szCs w:val="32"/>
          <w:cs/>
        </w:rPr>
        <w:t>การอาชีพบรรพตพิสัย จังหวัดนครสวรรค์</w:t>
      </w:r>
      <w:r w:rsidRPr="00B67C81">
        <w:rPr>
          <w:rFonts w:ascii="TH SarabunPSK" w:eastAsia="Times New Roman" w:hAnsi="TH SarabunPSK" w:cs="TH SarabunPSK"/>
          <w:sz w:val="32"/>
          <w:szCs w:val="32"/>
        </w:rPr>
        <w:t xml:space="preserve">. </w:t>
      </w:r>
      <w:r w:rsidRPr="00B67C81">
        <w:rPr>
          <w:rFonts w:ascii="TH SarabunPSK" w:eastAsia="Times New Roman" w:hAnsi="TH SarabunPSK" w:cs="TH SarabunPSK" w:hint="cs"/>
          <w:sz w:val="32"/>
          <w:szCs w:val="32"/>
          <w:cs/>
        </w:rPr>
        <w:t>ปริญญา</w:t>
      </w:r>
      <w:hyperlink r:id="rId57" w:history="1">
        <w:proofErr w:type="spellStart"/>
        <w:r w:rsidRPr="00B67C81">
          <w:rPr>
            <w:rFonts w:ascii="TH SarabunPSK" w:eastAsia="Times New Roman" w:hAnsi="TH SarabunPSK" w:cs="TH SarabunPSK"/>
            <w:sz w:val="32"/>
            <w:szCs w:val="32"/>
            <w:cs/>
          </w:rPr>
          <w:t>ครุศา</w:t>
        </w:r>
        <w:proofErr w:type="spellEnd"/>
        <w:r w:rsidRPr="00B67C81">
          <w:rPr>
            <w:rFonts w:ascii="TH SarabunPSK" w:eastAsia="Times New Roman" w:hAnsi="TH SarabunPSK" w:cs="TH SarabunPSK"/>
            <w:sz w:val="32"/>
            <w:szCs w:val="32"/>
            <w:cs/>
          </w:rPr>
          <w:t>สตรมหาบัณฑิต</w:t>
        </w:r>
      </w:hyperlink>
      <w:r w:rsidRPr="00B67C81">
        <w:rPr>
          <w:rFonts w:ascii="TH SarabunPSK" w:eastAsia="Times New Roman" w:hAnsi="TH SarabunPSK" w:cs="TH SarabunPSK"/>
          <w:sz w:val="32"/>
          <w:szCs w:val="32"/>
        </w:rPr>
        <w:t xml:space="preserve"> </w:t>
      </w:r>
      <w:r w:rsidRPr="00B67C81">
        <w:rPr>
          <w:rFonts w:ascii="TH SarabunPSK" w:eastAsia="Times New Roman" w:hAnsi="TH SarabunPSK" w:cs="TH SarabunPSK" w:hint="cs"/>
          <w:sz w:val="32"/>
          <w:szCs w:val="32"/>
          <w:cs/>
        </w:rPr>
        <w:t>สาขา</w:t>
      </w:r>
      <w:hyperlink r:id="rId58" w:history="1">
        <w:r w:rsidRPr="00B67C81">
          <w:rPr>
            <w:rFonts w:ascii="TH SarabunPSK" w:eastAsia="Times New Roman" w:hAnsi="TH SarabunPSK" w:cs="TH SarabunPSK"/>
            <w:sz w:val="32"/>
            <w:szCs w:val="32"/>
            <w:cs/>
          </w:rPr>
          <w:t>การบริหารการศึกษา</w:t>
        </w:r>
      </w:hyperlink>
      <w:r w:rsidRPr="001C5957">
        <w:rPr>
          <w:rFonts w:ascii="TH SarabunPSK" w:eastAsia="Times New Roman" w:hAnsi="TH SarabunPSK" w:cs="TH SarabunPSK"/>
          <w:sz w:val="32"/>
          <w:szCs w:val="32"/>
        </w:rPr>
        <w:t xml:space="preserve"> </w:t>
      </w:r>
      <w:r w:rsidRPr="001C5957">
        <w:rPr>
          <w:rFonts w:ascii="TH SarabunPSK" w:eastAsia="Times New Roman" w:hAnsi="TH SarabunPSK" w:cs="TH SarabunPSK"/>
          <w:sz w:val="32"/>
          <w:szCs w:val="32"/>
          <w:cs/>
        </w:rPr>
        <w:t>มหาวิทยาลัยราช</w:t>
      </w:r>
      <w:proofErr w:type="spellStart"/>
      <w:r w:rsidRPr="001C5957">
        <w:rPr>
          <w:rFonts w:ascii="TH SarabunPSK" w:eastAsia="Times New Roman" w:hAnsi="TH SarabunPSK" w:cs="TH SarabunPSK"/>
          <w:sz w:val="32"/>
          <w:szCs w:val="32"/>
          <w:cs/>
        </w:rPr>
        <w:t>ภัฏ</w:t>
      </w:r>
      <w:proofErr w:type="spellEnd"/>
      <w:r w:rsidRPr="001C5957">
        <w:rPr>
          <w:rFonts w:ascii="TH SarabunPSK" w:eastAsia="Times New Roman" w:hAnsi="TH SarabunPSK" w:cs="TH SarabunPSK"/>
          <w:sz w:val="32"/>
          <w:szCs w:val="32"/>
          <w:cs/>
        </w:rPr>
        <w:t>นครสวรรค์</w:t>
      </w:r>
      <w:r w:rsidRPr="00B67C81">
        <w:rPr>
          <w:rFonts w:ascii="TH SarabunPSK" w:eastAsia="Times New Roman" w:hAnsi="TH SarabunPSK" w:cs="TH SarabunPSK"/>
          <w:sz w:val="32"/>
          <w:szCs w:val="32"/>
        </w:rPr>
        <w:t>.</w:t>
      </w:r>
    </w:p>
    <w:p w:rsidR="00F0385F" w:rsidRPr="004E5ADE" w:rsidRDefault="00F0385F" w:rsidP="00F0385F">
      <w:pPr>
        <w:autoSpaceDE w:val="0"/>
        <w:autoSpaceDN w:val="0"/>
        <w:adjustRightInd w:val="0"/>
        <w:spacing w:after="0" w:line="240" w:lineRule="auto"/>
        <w:rPr>
          <w:rFonts w:ascii="TH SarabunPSK" w:eastAsia="AngsanaNew-Bold" w:hAnsi="TH SarabunPSK" w:cs="TH SarabunPSK"/>
          <w:sz w:val="32"/>
          <w:szCs w:val="32"/>
        </w:rPr>
      </w:pPr>
      <w:r w:rsidRPr="004E5ADE">
        <w:rPr>
          <w:rFonts w:ascii="TH SarabunPSK" w:eastAsia="AngsanaNew-Bold" w:hAnsi="TH SarabunPSK" w:cs="TH SarabunPSK"/>
          <w:sz w:val="32"/>
          <w:szCs w:val="32"/>
          <w:cs/>
        </w:rPr>
        <w:t>สมศักดิ์</w:t>
      </w:r>
      <w:r w:rsidRPr="004E5ADE">
        <w:rPr>
          <w:rFonts w:ascii="TH SarabunPSK" w:eastAsia="AngsanaNew-Bold" w:hAnsi="TH SarabunPSK" w:cs="TH SarabunPSK"/>
          <w:sz w:val="32"/>
          <w:szCs w:val="32"/>
        </w:rPr>
        <w:t xml:space="preserve"> </w:t>
      </w:r>
      <w:r w:rsidRPr="004E5ADE">
        <w:rPr>
          <w:rFonts w:ascii="TH SarabunPSK" w:eastAsia="AngsanaNew-Bold" w:hAnsi="TH SarabunPSK" w:cs="TH SarabunPSK"/>
          <w:sz w:val="32"/>
          <w:szCs w:val="32"/>
          <w:cs/>
        </w:rPr>
        <w:t>ศรีสันติสุข</w:t>
      </w:r>
      <w:r w:rsidRPr="004E5ADE">
        <w:rPr>
          <w:rFonts w:ascii="TH SarabunPSK" w:eastAsia="AngsanaNew" w:hAnsi="TH SarabunPSK" w:cs="TH SarabunPSK"/>
          <w:sz w:val="32"/>
          <w:szCs w:val="32"/>
        </w:rPr>
        <w:t xml:space="preserve">. (2550). </w:t>
      </w:r>
      <w:proofErr w:type="gramStart"/>
      <w:r w:rsidRPr="004E5ADE">
        <w:rPr>
          <w:rFonts w:ascii="TH SarabunPSK" w:eastAsia="AngsanaNew-Bold" w:hAnsi="TH SarabunPSK" w:cs="TH SarabunPSK"/>
          <w:b/>
          <w:bCs/>
          <w:sz w:val="32"/>
          <w:szCs w:val="32"/>
          <w:cs/>
        </w:rPr>
        <w:t>การศึกษาสังคมและวัฒนธรรม</w:t>
      </w:r>
      <w:r w:rsidRPr="004E5ADE">
        <w:rPr>
          <w:rFonts w:ascii="TH SarabunPSK" w:eastAsia="AngsanaNew-Bold" w:hAnsi="TH SarabunPSK" w:cs="TH SarabunPSK"/>
          <w:b/>
          <w:bCs/>
          <w:sz w:val="32"/>
          <w:szCs w:val="32"/>
        </w:rPr>
        <w:t xml:space="preserve"> :</w:t>
      </w:r>
      <w:proofErr w:type="gramEnd"/>
      <w:r w:rsidRPr="004E5ADE">
        <w:rPr>
          <w:rFonts w:ascii="TH SarabunPSK" w:eastAsia="AngsanaNew-Bold" w:hAnsi="TH SarabunPSK" w:cs="TH SarabunPSK"/>
          <w:b/>
          <w:bCs/>
          <w:sz w:val="32"/>
          <w:szCs w:val="32"/>
        </w:rPr>
        <w:t xml:space="preserve"> </w:t>
      </w:r>
      <w:r w:rsidRPr="004E5ADE">
        <w:rPr>
          <w:rFonts w:ascii="TH SarabunPSK" w:eastAsia="AngsanaNew-Bold" w:hAnsi="TH SarabunPSK" w:cs="TH SarabunPSK"/>
          <w:b/>
          <w:bCs/>
          <w:sz w:val="32"/>
          <w:szCs w:val="32"/>
          <w:cs/>
        </w:rPr>
        <w:t>แนวความคิด</w:t>
      </w:r>
      <w:r w:rsidRPr="004E5ADE">
        <w:rPr>
          <w:rFonts w:ascii="TH SarabunPSK" w:eastAsia="AngsanaNew-Bold" w:hAnsi="TH SarabunPSK" w:cs="TH SarabunPSK"/>
          <w:b/>
          <w:bCs/>
          <w:sz w:val="32"/>
          <w:szCs w:val="32"/>
        </w:rPr>
        <w:t xml:space="preserve"> </w:t>
      </w:r>
      <w:r w:rsidRPr="004E5ADE">
        <w:rPr>
          <w:rFonts w:ascii="TH SarabunPSK" w:eastAsia="AngsanaNew-Bold" w:hAnsi="TH SarabunPSK" w:cs="TH SarabunPSK"/>
          <w:b/>
          <w:bCs/>
          <w:sz w:val="32"/>
          <w:szCs w:val="32"/>
          <w:cs/>
        </w:rPr>
        <w:t>วิธีวิทยาและทฤษฎี</w:t>
      </w:r>
      <w:r w:rsidRPr="004E5ADE">
        <w:rPr>
          <w:rFonts w:ascii="TH SarabunPSK" w:eastAsia="AngsanaNew" w:hAnsi="TH SarabunPSK" w:cs="TH SarabunPSK"/>
          <w:b/>
          <w:bCs/>
          <w:sz w:val="32"/>
          <w:szCs w:val="32"/>
        </w:rPr>
        <w:t>.</w:t>
      </w:r>
    </w:p>
    <w:p w:rsidR="00F0385F" w:rsidRDefault="00F0385F" w:rsidP="00F0385F">
      <w:pPr>
        <w:autoSpaceDE w:val="0"/>
        <w:autoSpaceDN w:val="0"/>
        <w:adjustRightInd w:val="0"/>
        <w:spacing w:after="0" w:line="240" w:lineRule="auto"/>
        <w:ind w:firstLine="720"/>
        <w:rPr>
          <w:rFonts w:ascii="TH SarabunPSK" w:eastAsia="AngsanaNew" w:hAnsi="TH SarabunPSK" w:cs="TH SarabunPSK"/>
          <w:sz w:val="32"/>
          <w:szCs w:val="32"/>
        </w:rPr>
      </w:pPr>
      <w:r w:rsidRPr="004E5ADE">
        <w:rPr>
          <w:rFonts w:ascii="TH SarabunPSK" w:eastAsia="AngsanaNew-Bold" w:hAnsi="TH SarabunPSK" w:cs="TH SarabunPSK"/>
          <w:sz w:val="32"/>
          <w:szCs w:val="32"/>
          <w:cs/>
        </w:rPr>
        <w:t>ขอนแก่น</w:t>
      </w:r>
      <w:r w:rsidRPr="004E5ADE">
        <w:rPr>
          <w:rFonts w:ascii="TH SarabunPSK" w:eastAsia="AngsanaNew" w:hAnsi="TH SarabunPSK" w:cs="TH SarabunPSK"/>
          <w:sz w:val="32"/>
          <w:szCs w:val="32"/>
        </w:rPr>
        <w:t xml:space="preserve">: </w:t>
      </w:r>
      <w:r w:rsidRPr="004E5ADE">
        <w:rPr>
          <w:rFonts w:ascii="TH SarabunPSK" w:eastAsia="AngsanaNew-Bold" w:hAnsi="TH SarabunPSK" w:cs="TH SarabunPSK"/>
          <w:sz w:val="32"/>
          <w:szCs w:val="32"/>
          <w:cs/>
        </w:rPr>
        <w:t>มหาวิทยาลัยขอนแก่น</w:t>
      </w:r>
      <w:r w:rsidRPr="004E5ADE">
        <w:rPr>
          <w:rFonts w:ascii="TH SarabunPSK" w:eastAsia="AngsanaNew" w:hAnsi="TH SarabunPSK" w:cs="TH SarabunPSK"/>
          <w:sz w:val="32"/>
          <w:szCs w:val="32"/>
        </w:rPr>
        <w:t>.</w:t>
      </w:r>
    </w:p>
    <w:p w:rsidR="003D6B02" w:rsidRDefault="003D6B02" w:rsidP="003D6B02">
      <w:pPr>
        <w:shd w:val="clear" w:color="auto" w:fill="FFFFFF"/>
        <w:spacing w:after="0" w:line="300" w:lineRule="atLeast"/>
        <w:rPr>
          <w:rFonts w:ascii="TH SarabunPSK" w:eastAsia="Times New Roman" w:hAnsi="TH SarabunPSK" w:cs="TH SarabunPSK" w:hint="cs"/>
          <w:b/>
          <w:bCs/>
          <w:sz w:val="32"/>
          <w:szCs w:val="32"/>
        </w:rPr>
      </w:pPr>
      <w:hyperlink r:id="rId59" w:history="1">
        <w:r w:rsidRPr="00B67C81">
          <w:rPr>
            <w:rFonts w:ascii="TH SarabunPSK" w:eastAsia="Times New Roman" w:hAnsi="TH SarabunPSK" w:cs="TH SarabunPSK"/>
            <w:sz w:val="32"/>
            <w:szCs w:val="32"/>
            <w:cs/>
          </w:rPr>
          <w:t>สุชาตรี บุญปกครอง</w:t>
        </w:r>
      </w:hyperlink>
      <w:r w:rsidRPr="00B67C81">
        <w:rPr>
          <w:rFonts w:ascii="TH SarabunPSK" w:eastAsia="Times New Roman" w:hAnsi="TH SarabunPSK" w:cs="TH SarabunPSK"/>
          <w:sz w:val="32"/>
          <w:szCs w:val="32"/>
        </w:rPr>
        <w:t xml:space="preserve">. (2552). </w:t>
      </w:r>
      <w:r w:rsidRPr="00711366">
        <w:rPr>
          <w:rFonts w:ascii="TH SarabunPSK" w:eastAsia="Times New Roman" w:hAnsi="TH SarabunPSK" w:cs="TH SarabunPSK"/>
          <w:b/>
          <w:bCs/>
          <w:sz w:val="32"/>
          <w:szCs w:val="32"/>
          <w:cs/>
        </w:rPr>
        <w:t>ยุทธศาสตร์การพัฒนาการจัดการผลิตภัณฑ์เครื่องปั้นดินเผาด่านเกวียน</w:t>
      </w:r>
    </w:p>
    <w:p w:rsidR="003D6B02" w:rsidRPr="00B67C81" w:rsidRDefault="003D6B02" w:rsidP="003D6B02">
      <w:pPr>
        <w:shd w:val="clear" w:color="auto" w:fill="FFFFFF"/>
        <w:spacing w:after="0" w:line="300" w:lineRule="atLeast"/>
        <w:ind w:left="720"/>
        <w:rPr>
          <w:rFonts w:ascii="TH SarabunPSK" w:eastAsia="Times New Roman" w:hAnsi="TH SarabunPSK" w:cs="TH SarabunPSK"/>
          <w:sz w:val="32"/>
          <w:szCs w:val="32"/>
        </w:rPr>
      </w:pPr>
      <w:r w:rsidRPr="00711366">
        <w:rPr>
          <w:rFonts w:ascii="TH SarabunPSK" w:eastAsia="Times New Roman" w:hAnsi="TH SarabunPSK" w:cs="TH SarabunPSK"/>
          <w:b/>
          <w:bCs/>
          <w:sz w:val="32"/>
          <w:szCs w:val="32"/>
          <w:cs/>
        </w:rPr>
        <w:t>อำเภอปากช่อง จังหวัดนครราชสีมา</w:t>
      </w:r>
      <w:r w:rsidRPr="003D6B02">
        <w:rPr>
          <w:rFonts w:ascii="TH SarabunPSK" w:eastAsia="Times New Roman" w:hAnsi="TH SarabunPSK" w:cs="TH SarabunPSK" w:hint="cs"/>
          <w:b/>
          <w:bCs/>
          <w:sz w:val="32"/>
          <w:szCs w:val="32"/>
          <w:cs/>
        </w:rPr>
        <w:t>.</w:t>
      </w:r>
      <w:r w:rsidRPr="00B67C81">
        <w:rPr>
          <w:rFonts w:ascii="TH SarabunPSK" w:eastAsia="Times New Roman" w:hAnsi="TH SarabunPSK" w:cs="TH SarabunPSK" w:hint="cs"/>
          <w:sz w:val="32"/>
          <w:szCs w:val="32"/>
          <w:cs/>
        </w:rPr>
        <w:t xml:space="preserve"> </w:t>
      </w:r>
      <w:r w:rsidRPr="00711366">
        <w:rPr>
          <w:rFonts w:ascii="TH SarabunPSK" w:eastAsia="Times New Roman" w:hAnsi="TH SarabunPSK" w:cs="TH SarabunPSK"/>
          <w:sz w:val="32"/>
          <w:szCs w:val="32"/>
          <w:cs/>
        </w:rPr>
        <w:t>ปริญญา</w:t>
      </w:r>
      <w:proofErr w:type="spellStart"/>
      <w:r w:rsidRPr="00711366">
        <w:rPr>
          <w:rFonts w:ascii="TH SarabunPSK" w:eastAsia="Times New Roman" w:hAnsi="TH SarabunPSK" w:cs="TH SarabunPSK"/>
          <w:sz w:val="32"/>
          <w:szCs w:val="32"/>
          <w:cs/>
        </w:rPr>
        <w:t>ศิลปศา</w:t>
      </w:r>
      <w:proofErr w:type="spellEnd"/>
      <w:r w:rsidRPr="00711366">
        <w:rPr>
          <w:rFonts w:ascii="TH SarabunPSK" w:eastAsia="Times New Roman" w:hAnsi="TH SarabunPSK" w:cs="TH SarabunPSK"/>
          <w:sz w:val="32"/>
          <w:szCs w:val="32"/>
          <w:cs/>
        </w:rPr>
        <w:t>ส</w:t>
      </w:r>
      <w:r w:rsidRPr="00B67C81">
        <w:rPr>
          <w:rFonts w:ascii="TH SarabunPSK" w:eastAsia="Times New Roman" w:hAnsi="TH SarabunPSK" w:cs="TH SarabunPSK"/>
          <w:sz w:val="32"/>
          <w:szCs w:val="32"/>
          <w:cs/>
        </w:rPr>
        <w:t>ตรมหาบัณฑิต</w:t>
      </w:r>
      <w:r w:rsidRPr="00B67C81">
        <w:rPr>
          <w:rFonts w:ascii="TH SarabunPSK" w:eastAsia="Times New Roman" w:hAnsi="TH SarabunPSK" w:cs="TH SarabunPSK" w:hint="cs"/>
          <w:sz w:val="32"/>
          <w:szCs w:val="32"/>
          <w:cs/>
        </w:rPr>
        <w:t xml:space="preserve"> </w:t>
      </w:r>
      <w:r w:rsidRPr="00711366">
        <w:rPr>
          <w:rFonts w:ascii="TH SarabunPSK" w:eastAsia="Times New Roman" w:hAnsi="TH SarabunPSK" w:cs="TH SarabunPSK"/>
          <w:sz w:val="32"/>
          <w:szCs w:val="32"/>
          <w:cs/>
        </w:rPr>
        <w:t>ยุทธศาสตร์การพัฒนา</w:t>
      </w:r>
      <w:r w:rsidRPr="00B67C81">
        <w:rPr>
          <w:rFonts w:ascii="TH SarabunPSK" w:eastAsia="Times New Roman" w:hAnsi="TH SarabunPSK" w:cs="TH SarabunPSK" w:hint="cs"/>
          <w:sz w:val="32"/>
          <w:szCs w:val="32"/>
          <w:cs/>
        </w:rPr>
        <w:t xml:space="preserve"> </w:t>
      </w:r>
      <w:r w:rsidRPr="00B67C81">
        <w:rPr>
          <w:rFonts w:ascii="TH SarabunPSK" w:hAnsi="TH SarabunPSK" w:cs="TH SarabunPSK" w:hint="cs"/>
          <w:sz w:val="32"/>
          <w:szCs w:val="32"/>
          <w:shd w:val="clear" w:color="auto" w:fill="FFFFFF"/>
          <w:cs/>
        </w:rPr>
        <w:t>ม</w:t>
      </w:r>
      <w:r w:rsidRPr="00B67C81">
        <w:rPr>
          <w:rFonts w:ascii="TH SarabunPSK" w:hAnsi="TH SarabunPSK" w:cs="TH SarabunPSK"/>
          <w:sz w:val="32"/>
          <w:szCs w:val="32"/>
          <w:shd w:val="clear" w:color="auto" w:fill="FFFFFF"/>
          <w:cs/>
        </w:rPr>
        <w:t>หาวิทยาลัยราช</w:t>
      </w:r>
      <w:proofErr w:type="spellStart"/>
      <w:r w:rsidRPr="00B67C81">
        <w:rPr>
          <w:rFonts w:ascii="TH SarabunPSK" w:hAnsi="TH SarabunPSK" w:cs="TH SarabunPSK"/>
          <w:sz w:val="32"/>
          <w:szCs w:val="32"/>
          <w:shd w:val="clear" w:color="auto" w:fill="FFFFFF"/>
          <w:cs/>
        </w:rPr>
        <w:t>ภัฏ</w:t>
      </w:r>
      <w:proofErr w:type="spellEnd"/>
      <w:r w:rsidRPr="00B67C81">
        <w:rPr>
          <w:rFonts w:ascii="TH SarabunPSK" w:hAnsi="TH SarabunPSK" w:cs="TH SarabunPSK"/>
          <w:sz w:val="32"/>
          <w:szCs w:val="32"/>
          <w:shd w:val="clear" w:color="auto" w:fill="FFFFFF"/>
          <w:cs/>
        </w:rPr>
        <w:t>พระนครศรีอยุธยา</w:t>
      </w:r>
      <w:r w:rsidRPr="00B67C81">
        <w:rPr>
          <w:rFonts w:ascii="TH SarabunPSK" w:eastAsia="Times New Roman" w:hAnsi="TH SarabunPSK" w:cs="TH SarabunPSK"/>
          <w:sz w:val="32"/>
          <w:szCs w:val="32"/>
        </w:rPr>
        <w:t>.</w:t>
      </w:r>
    </w:p>
    <w:p w:rsidR="00F0385F" w:rsidRPr="004E5ADE" w:rsidRDefault="00F0385F" w:rsidP="00F0385F">
      <w:pPr>
        <w:autoSpaceDE w:val="0"/>
        <w:autoSpaceDN w:val="0"/>
        <w:adjustRightInd w:val="0"/>
        <w:spacing w:after="0" w:line="240" w:lineRule="auto"/>
        <w:rPr>
          <w:rFonts w:ascii="TH SarabunPSK" w:eastAsia="AngsanaNew-Bold" w:hAnsi="TH SarabunPSK" w:cs="TH SarabunPSK"/>
          <w:sz w:val="32"/>
          <w:szCs w:val="32"/>
        </w:rPr>
      </w:pPr>
      <w:r w:rsidRPr="004E5ADE">
        <w:rPr>
          <w:rFonts w:ascii="TH SarabunPSK" w:eastAsia="AngsanaNew-Bold" w:hAnsi="TH SarabunPSK" w:cs="TH SarabunPSK"/>
          <w:sz w:val="32"/>
          <w:szCs w:val="32"/>
          <w:cs/>
        </w:rPr>
        <w:t>สัญญา</w:t>
      </w:r>
      <w:r w:rsidRPr="004E5ADE">
        <w:rPr>
          <w:rFonts w:ascii="TH SarabunPSK" w:eastAsia="AngsanaNew-Bold" w:hAnsi="TH SarabunPSK" w:cs="TH SarabunPSK"/>
          <w:sz w:val="32"/>
          <w:szCs w:val="32"/>
        </w:rPr>
        <w:t xml:space="preserve"> </w:t>
      </w:r>
      <w:r w:rsidRPr="004E5ADE">
        <w:rPr>
          <w:rFonts w:ascii="TH SarabunPSK" w:eastAsia="AngsanaNew-Bold" w:hAnsi="TH SarabunPSK" w:cs="TH SarabunPSK"/>
          <w:sz w:val="32"/>
          <w:szCs w:val="32"/>
          <w:cs/>
        </w:rPr>
        <w:t>สัญญาวิวัฒน์</w:t>
      </w:r>
      <w:r w:rsidRPr="004E5ADE">
        <w:rPr>
          <w:rFonts w:ascii="TH SarabunPSK" w:eastAsia="AngsanaNew" w:hAnsi="TH SarabunPSK" w:cs="TH SarabunPSK"/>
          <w:sz w:val="32"/>
          <w:szCs w:val="32"/>
        </w:rPr>
        <w:t xml:space="preserve">. (2549). </w:t>
      </w:r>
      <w:r w:rsidRPr="004E5ADE">
        <w:rPr>
          <w:rFonts w:ascii="TH SarabunPSK" w:eastAsia="AngsanaNew-Bold" w:hAnsi="TH SarabunPSK" w:cs="TH SarabunPSK"/>
          <w:b/>
          <w:bCs/>
          <w:sz w:val="32"/>
          <w:szCs w:val="32"/>
          <w:cs/>
        </w:rPr>
        <w:t>ทฤษฎีสังคมวิทยา</w:t>
      </w:r>
      <w:r w:rsidRPr="004E5ADE">
        <w:rPr>
          <w:rFonts w:ascii="TH SarabunPSK" w:eastAsia="AngsanaNew-Bold" w:hAnsi="TH SarabunPSK" w:cs="TH SarabunPSK"/>
          <w:b/>
          <w:bCs/>
          <w:sz w:val="32"/>
          <w:szCs w:val="32"/>
        </w:rPr>
        <w:t xml:space="preserve">: </w:t>
      </w:r>
      <w:r w:rsidRPr="004E5ADE">
        <w:rPr>
          <w:rFonts w:ascii="TH SarabunPSK" w:eastAsia="AngsanaNew-Bold" w:hAnsi="TH SarabunPSK" w:cs="TH SarabunPSK"/>
          <w:b/>
          <w:bCs/>
          <w:sz w:val="32"/>
          <w:szCs w:val="32"/>
          <w:cs/>
        </w:rPr>
        <w:t>เนื้อหาและการใช้ประโยชน์เบื้องต้น</w:t>
      </w:r>
      <w:r w:rsidRPr="004E5ADE">
        <w:rPr>
          <w:rFonts w:ascii="TH SarabunPSK" w:eastAsia="AngsanaNew-Bold" w:hAnsi="TH SarabunPSK" w:cs="TH SarabunPSK"/>
          <w:b/>
          <w:bCs/>
          <w:sz w:val="32"/>
          <w:szCs w:val="32"/>
        </w:rPr>
        <w:t>.</w:t>
      </w:r>
      <w:r w:rsidRPr="004E5ADE">
        <w:rPr>
          <w:rFonts w:ascii="TH SarabunPSK" w:eastAsia="AngsanaNew-Bold" w:hAnsi="TH SarabunPSK" w:cs="TH SarabunPSK"/>
          <w:sz w:val="32"/>
          <w:szCs w:val="32"/>
          <w:cs/>
        </w:rPr>
        <w:t>พิมพ์ครั้งที่</w:t>
      </w:r>
      <w:r w:rsidRPr="004E5ADE">
        <w:rPr>
          <w:rFonts w:ascii="TH SarabunPSK" w:eastAsia="AngsanaNew-Bold" w:hAnsi="TH SarabunPSK" w:cs="TH SarabunPSK"/>
          <w:sz w:val="32"/>
          <w:szCs w:val="32"/>
        </w:rPr>
        <w:t xml:space="preserve"> </w:t>
      </w:r>
      <w:r w:rsidRPr="004E5ADE">
        <w:rPr>
          <w:rFonts w:ascii="TH SarabunPSK" w:eastAsia="AngsanaNew" w:hAnsi="TH SarabunPSK" w:cs="TH SarabunPSK"/>
          <w:sz w:val="32"/>
          <w:szCs w:val="32"/>
        </w:rPr>
        <w:t xml:space="preserve">12. </w:t>
      </w:r>
    </w:p>
    <w:p w:rsidR="00F0385F" w:rsidRDefault="00F0385F" w:rsidP="00F0385F">
      <w:pPr>
        <w:autoSpaceDE w:val="0"/>
        <w:autoSpaceDN w:val="0"/>
        <w:adjustRightInd w:val="0"/>
        <w:spacing w:after="0" w:line="240" w:lineRule="auto"/>
        <w:ind w:firstLine="720"/>
        <w:rPr>
          <w:rFonts w:ascii="TH SarabunPSK" w:eastAsia="AngsanaNew" w:hAnsi="TH SarabunPSK" w:cs="TH SarabunPSK"/>
          <w:sz w:val="32"/>
          <w:szCs w:val="32"/>
        </w:rPr>
      </w:pPr>
      <w:r w:rsidRPr="004E5ADE">
        <w:rPr>
          <w:rFonts w:ascii="TH SarabunPSK" w:eastAsia="AngsanaNew-Bold" w:hAnsi="TH SarabunPSK" w:cs="TH SarabunPSK"/>
          <w:sz w:val="32"/>
          <w:szCs w:val="32"/>
          <w:cs/>
        </w:rPr>
        <w:t>กรุงเทพฯ</w:t>
      </w:r>
      <w:r w:rsidRPr="004E5ADE">
        <w:rPr>
          <w:rFonts w:ascii="TH SarabunPSK" w:eastAsia="AngsanaNew" w:hAnsi="TH SarabunPSK" w:cs="TH SarabunPSK"/>
          <w:sz w:val="32"/>
          <w:szCs w:val="32"/>
        </w:rPr>
        <w:t xml:space="preserve">: </w:t>
      </w:r>
      <w:r w:rsidRPr="004E5ADE">
        <w:rPr>
          <w:rFonts w:ascii="TH SarabunPSK" w:eastAsia="AngsanaNew-Bold" w:hAnsi="TH SarabunPSK" w:cs="TH SarabunPSK"/>
          <w:sz w:val="32"/>
          <w:szCs w:val="32"/>
          <w:cs/>
        </w:rPr>
        <w:t>จุฬาลงกรณ์มหาวิทยาลัย</w:t>
      </w:r>
      <w:r w:rsidRPr="004E5ADE">
        <w:rPr>
          <w:rFonts w:ascii="TH SarabunPSK" w:eastAsia="AngsanaNew" w:hAnsi="TH SarabunPSK" w:cs="TH SarabunPSK"/>
          <w:sz w:val="32"/>
          <w:szCs w:val="32"/>
        </w:rPr>
        <w:t>.</w:t>
      </w:r>
    </w:p>
    <w:p w:rsidR="003D6B02" w:rsidRDefault="003D6B02" w:rsidP="003D6B02">
      <w:pPr>
        <w:shd w:val="clear" w:color="auto" w:fill="FFFFFF"/>
        <w:spacing w:after="0" w:line="300" w:lineRule="atLeast"/>
        <w:rPr>
          <w:rFonts w:ascii="TH SarabunPSK" w:eastAsia="Times New Roman" w:hAnsi="TH SarabunPSK" w:cs="TH SarabunPSK" w:hint="cs"/>
          <w:b/>
          <w:bCs/>
          <w:sz w:val="32"/>
          <w:szCs w:val="32"/>
        </w:rPr>
      </w:pPr>
      <w:hyperlink r:id="rId60" w:history="1">
        <w:proofErr w:type="spellStart"/>
        <w:r w:rsidRPr="00B67C81">
          <w:rPr>
            <w:rFonts w:ascii="TH SarabunPSK" w:eastAsia="Times New Roman" w:hAnsi="TH SarabunPSK" w:cs="TH SarabunPSK"/>
            <w:sz w:val="32"/>
            <w:szCs w:val="32"/>
            <w:cs/>
          </w:rPr>
          <w:t>วรรณ</w:t>
        </w:r>
        <w:proofErr w:type="spellEnd"/>
        <w:r w:rsidRPr="00B67C81">
          <w:rPr>
            <w:rFonts w:ascii="TH SarabunPSK" w:eastAsia="Times New Roman" w:hAnsi="TH SarabunPSK" w:cs="TH SarabunPSK"/>
            <w:sz w:val="32"/>
            <w:szCs w:val="32"/>
            <w:cs/>
          </w:rPr>
          <w:t>ดี เล็กเซ้ง</w:t>
        </w:r>
      </w:hyperlink>
      <w:r w:rsidRPr="00B67C81">
        <w:rPr>
          <w:rFonts w:ascii="TH SarabunPSK" w:eastAsia="Times New Roman" w:hAnsi="TH SarabunPSK" w:cs="TH SarabunPSK"/>
          <w:sz w:val="32"/>
          <w:szCs w:val="32"/>
        </w:rPr>
        <w:t xml:space="preserve">. (2548). </w:t>
      </w:r>
      <w:r w:rsidRPr="001C5957">
        <w:rPr>
          <w:rFonts w:ascii="TH SarabunPSK" w:eastAsia="Times New Roman" w:hAnsi="TH SarabunPSK" w:cs="TH SarabunPSK"/>
          <w:b/>
          <w:bCs/>
          <w:sz w:val="32"/>
          <w:szCs w:val="32"/>
          <w:cs/>
        </w:rPr>
        <w:t>ความคิดเห็นของข้าราชการในองค์การบริหารส่วนจังหวัดราชบุรี ที่มีต่อการ</w:t>
      </w:r>
    </w:p>
    <w:p w:rsidR="003D6B02" w:rsidRPr="001C5957" w:rsidRDefault="003D6B02" w:rsidP="003D6B02">
      <w:pPr>
        <w:shd w:val="clear" w:color="auto" w:fill="FFFFFF"/>
        <w:spacing w:after="0" w:line="300" w:lineRule="atLeast"/>
        <w:ind w:left="720"/>
        <w:rPr>
          <w:rFonts w:ascii="TH SarabunPSK" w:eastAsia="Times New Roman" w:hAnsi="TH SarabunPSK" w:cs="TH SarabunPSK"/>
          <w:sz w:val="32"/>
          <w:szCs w:val="32"/>
        </w:rPr>
      </w:pPr>
      <w:r w:rsidRPr="001C5957">
        <w:rPr>
          <w:rFonts w:ascii="TH SarabunPSK" w:eastAsia="Times New Roman" w:hAnsi="TH SarabunPSK" w:cs="TH SarabunPSK"/>
          <w:b/>
          <w:bCs/>
          <w:sz w:val="32"/>
          <w:szCs w:val="32"/>
          <w:cs/>
        </w:rPr>
        <w:t>ปฏิบัติหน้าที่ของนายกองค์การบริหารส่วนจังหวัด</w:t>
      </w:r>
      <w:r w:rsidRPr="003D6B02">
        <w:rPr>
          <w:rFonts w:ascii="TH SarabunPSK" w:eastAsia="Times New Roman" w:hAnsi="TH SarabunPSK" w:cs="TH SarabunPSK"/>
          <w:b/>
          <w:bCs/>
          <w:sz w:val="32"/>
          <w:szCs w:val="32"/>
        </w:rPr>
        <w:t>.</w:t>
      </w:r>
      <w:r w:rsidRPr="00B67C81">
        <w:rPr>
          <w:rFonts w:ascii="TH SarabunPSK" w:eastAsia="Times New Roman" w:hAnsi="TH SarabunPSK" w:cs="TH SarabunPSK"/>
          <w:sz w:val="32"/>
          <w:szCs w:val="32"/>
        </w:rPr>
        <w:t xml:space="preserve">  </w:t>
      </w:r>
      <w:r w:rsidRPr="00B67C81">
        <w:rPr>
          <w:rFonts w:ascii="TH SarabunPSK" w:eastAsia="Times New Roman" w:hAnsi="TH SarabunPSK" w:cs="TH SarabunPSK" w:hint="cs"/>
          <w:sz w:val="32"/>
          <w:szCs w:val="32"/>
          <w:cs/>
        </w:rPr>
        <w:t>ปริญญา</w:t>
      </w:r>
      <w:proofErr w:type="spellStart"/>
      <w:r w:rsidRPr="00B67C81">
        <w:rPr>
          <w:rFonts w:ascii="TH SarabunPSK" w:eastAsia="Times New Roman" w:hAnsi="TH SarabunPSK" w:cs="TH SarabunPSK" w:hint="cs"/>
          <w:sz w:val="32"/>
          <w:szCs w:val="32"/>
          <w:cs/>
        </w:rPr>
        <w:t>ศิลปศา</w:t>
      </w:r>
      <w:proofErr w:type="spellEnd"/>
      <w:r w:rsidRPr="00B67C81">
        <w:rPr>
          <w:rFonts w:ascii="TH SarabunPSK" w:eastAsia="Times New Roman" w:hAnsi="TH SarabunPSK" w:cs="TH SarabunPSK" w:hint="cs"/>
          <w:sz w:val="32"/>
          <w:szCs w:val="32"/>
          <w:cs/>
        </w:rPr>
        <w:t>สตรมหาบัณฑิต สาขารัฐศาสตร์</w:t>
      </w:r>
      <w:hyperlink r:id="rId61" w:history="1">
        <w:r w:rsidRPr="00B67C81">
          <w:rPr>
            <w:rFonts w:ascii="TH SarabunPSK" w:eastAsia="Times New Roman" w:hAnsi="TH SarabunPSK" w:cs="TH SarabunPSK"/>
            <w:sz w:val="32"/>
            <w:szCs w:val="32"/>
            <w:cs/>
          </w:rPr>
          <w:t>มหาวิทยาลัยเกษตรศาสตร์</w:t>
        </w:r>
      </w:hyperlink>
      <w:r w:rsidRPr="00B67C81">
        <w:rPr>
          <w:rFonts w:ascii="TH SarabunPSK" w:eastAsia="Times New Roman" w:hAnsi="TH SarabunPSK" w:cs="TH SarabunPSK"/>
          <w:sz w:val="32"/>
          <w:szCs w:val="32"/>
        </w:rPr>
        <w:t xml:space="preserve">. </w:t>
      </w:r>
      <w:r w:rsidRPr="001C5957">
        <w:rPr>
          <w:rFonts w:ascii="TH SarabunPSK" w:eastAsia="Times New Roman" w:hAnsi="TH SarabunPSK" w:cs="TH SarabunPSK"/>
          <w:sz w:val="32"/>
          <w:szCs w:val="32"/>
        </w:rPr>
        <w:t xml:space="preserve"> </w:t>
      </w:r>
    </w:p>
    <w:p w:rsidR="00F0385F" w:rsidRPr="004E5ADE" w:rsidRDefault="00F0385F" w:rsidP="00F0385F">
      <w:pPr>
        <w:autoSpaceDE w:val="0"/>
        <w:autoSpaceDN w:val="0"/>
        <w:adjustRightInd w:val="0"/>
        <w:spacing w:after="0" w:line="240" w:lineRule="auto"/>
        <w:rPr>
          <w:rFonts w:ascii="TH SarabunPSK" w:eastAsia="AngsanaNew" w:hAnsi="TH SarabunPSK" w:cs="TH SarabunPSK"/>
          <w:sz w:val="32"/>
          <w:szCs w:val="32"/>
        </w:rPr>
      </w:pPr>
      <w:r w:rsidRPr="004E5ADE">
        <w:rPr>
          <w:rFonts w:ascii="TH SarabunPSK" w:eastAsia="AngsanaNew-Bold" w:hAnsi="TH SarabunPSK" w:cs="TH SarabunPSK"/>
          <w:sz w:val="32"/>
          <w:szCs w:val="32"/>
          <w:cs/>
        </w:rPr>
        <w:t>อภิญญา</w:t>
      </w:r>
      <w:r w:rsidRPr="004E5ADE">
        <w:rPr>
          <w:rFonts w:ascii="TH SarabunPSK" w:eastAsia="AngsanaNew-Bold" w:hAnsi="TH SarabunPSK" w:cs="TH SarabunPSK"/>
          <w:sz w:val="32"/>
          <w:szCs w:val="32"/>
        </w:rPr>
        <w:t xml:space="preserve"> </w:t>
      </w:r>
      <w:r w:rsidRPr="004E5ADE">
        <w:rPr>
          <w:rFonts w:ascii="TH SarabunPSK" w:eastAsia="AngsanaNew-Bold" w:hAnsi="TH SarabunPSK" w:cs="TH SarabunPSK"/>
          <w:sz w:val="32"/>
          <w:szCs w:val="32"/>
          <w:cs/>
        </w:rPr>
        <w:t>เฟื่องฟูสกุล</w:t>
      </w:r>
      <w:r w:rsidRPr="004E5ADE">
        <w:rPr>
          <w:rFonts w:ascii="TH SarabunPSK" w:eastAsia="AngsanaNew" w:hAnsi="TH SarabunPSK" w:cs="TH SarabunPSK"/>
          <w:sz w:val="32"/>
          <w:szCs w:val="32"/>
        </w:rPr>
        <w:t xml:space="preserve">. </w:t>
      </w:r>
      <w:proofErr w:type="gramStart"/>
      <w:r w:rsidRPr="004E5ADE">
        <w:rPr>
          <w:rFonts w:ascii="TH SarabunPSK" w:eastAsia="AngsanaNew" w:hAnsi="TH SarabunPSK" w:cs="TH SarabunPSK"/>
          <w:sz w:val="32"/>
          <w:szCs w:val="32"/>
        </w:rPr>
        <w:t xml:space="preserve">(2546). </w:t>
      </w:r>
      <w:r w:rsidRPr="004E5ADE">
        <w:rPr>
          <w:rFonts w:ascii="TH SarabunPSK" w:eastAsia="AngsanaNew-Bold" w:hAnsi="TH SarabunPSK" w:cs="TH SarabunPSK"/>
          <w:b/>
          <w:bCs/>
          <w:sz w:val="32"/>
          <w:szCs w:val="32"/>
        </w:rPr>
        <w:t>Identit</w:t>
      </w:r>
      <w:r w:rsidRPr="004E5ADE">
        <w:rPr>
          <w:rFonts w:ascii="TH SarabunPSK" w:eastAsia="AngsanaNew-Bold" w:hAnsi="TH SarabunPSK" w:cs="TH SarabunPSK"/>
          <w:sz w:val="32"/>
          <w:szCs w:val="32"/>
        </w:rPr>
        <w:t>y</w:t>
      </w:r>
      <w:r w:rsidRPr="004E5ADE">
        <w:rPr>
          <w:rFonts w:ascii="TH SarabunPSK" w:eastAsia="AngsanaNew" w:hAnsi="TH SarabunPSK" w:cs="TH SarabunPSK"/>
          <w:sz w:val="32"/>
          <w:szCs w:val="32"/>
        </w:rPr>
        <w:t>.</w:t>
      </w:r>
      <w:proofErr w:type="gramEnd"/>
      <w:r w:rsidRPr="004E5ADE">
        <w:rPr>
          <w:rFonts w:ascii="TH SarabunPSK" w:eastAsia="AngsanaNew" w:hAnsi="TH SarabunPSK" w:cs="TH SarabunPSK"/>
          <w:sz w:val="32"/>
          <w:szCs w:val="32"/>
        </w:rPr>
        <w:t xml:space="preserve"> </w:t>
      </w:r>
      <w:r w:rsidRPr="004E5ADE">
        <w:rPr>
          <w:rFonts w:ascii="TH SarabunPSK" w:eastAsia="AngsanaNew-Bold" w:hAnsi="TH SarabunPSK" w:cs="TH SarabunPSK"/>
          <w:sz w:val="32"/>
          <w:szCs w:val="32"/>
          <w:cs/>
        </w:rPr>
        <w:t>กรุงเทพฯ</w:t>
      </w:r>
      <w:r w:rsidRPr="004E5ADE">
        <w:rPr>
          <w:rFonts w:ascii="TH SarabunPSK" w:eastAsia="AngsanaNew" w:hAnsi="TH SarabunPSK" w:cs="TH SarabunPSK"/>
          <w:sz w:val="32"/>
          <w:szCs w:val="32"/>
        </w:rPr>
        <w:t xml:space="preserve">: </w:t>
      </w:r>
      <w:r w:rsidRPr="004E5ADE">
        <w:rPr>
          <w:rFonts w:ascii="TH SarabunPSK" w:eastAsia="AngsanaNew-Bold" w:hAnsi="TH SarabunPSK" w:cs="TH SarabunPSK"/>
          <w:sz w:val="32"/>
          <w:szCs w:val="32"/>
          <w:cs/>
        </w:rPr>
        <w:t>สำนักงานคณะกรรมการวิจัยแห่งชาติ</w:t>
      </w:r>
      <w:r w:rsidRPr="004E5ADE">
        <w:rPr>
          <w:rFonts w:ascii="TH SarabunPSK" w:eastAsia="AngsanaNew" w:hAnsi="TH SarabunPSK" w:cs="TH SarabunPSK"/>
          <w:sz w:val="32"/>
          <w:szCs w:val="32"/>
        </w:rPr>
        <w:t>.</w:t>
      </w:r>
    </w:p>
    <w:p w:rsidR="00F0385F" w:rsidRPr="004E5ADE" w:rsidRDefault="00F0385F" w:rsidP="00F0385F">
      <w:pPr>
        <w:autoSpaceDE w:val="0"/>
        <w:autoSpaceDN w:val="0"/>
        <w:adjustRightInd w:val="0"/>
        <w:spacing w:after="0" w:line="240" w:lineRule="auto"/>
        <w:rPr>
          <w:rFonts w:ascii="TH SarabunPSK" w:eastAsia="AngsanaNew-Bold" w:hAnsi="TH SarabunPSK" w:cs="TH SarabunPSK"/>
          <w:b/>
          <w:bCs/>
          <w:sz w:val="32"/>
          <w:szCs w:val="32"/>
        </w:rPr>
      </w:pPr>
      <w:r w:rsidRPr="004E5ADE">
        <w:rPr>
          <w:rFonts w:ascii="TH SarabunPSK" w:eastAsia="AngsanaNew-Bold" w:hAnsi="TH SarabunPSK" w:cs="TH SarabunPSK"/>
          <w:sz w:val="32"/>
          <w:szCs w:val="32"/>
          <w:cs/>
        </w:rPr>
        <w:t>อมรา</w:t>
      </w:r>
      <w:r w:rsidRPr="004E5ADE">
        <w:rPr>
          <w:rFonts w:ascii="TH SarabunPSK" w:eastAsia="AngsanaNew-Bold" w:hAnsi="TH SarabunPSK" w:cs="TH SarabunPSK"/>
          <w:sz w:val="32"/>
          <w:szCs w:val="32"/>
        </w:rPr>
        <w:t xml:space="preserve"> </w:t>
      </w:r>
      <w:r w:rsidRPr="004E5ADE">
        <w:rPr>
          <w:rFonts w:ascii="TH SarabunPSK" w:eastAsia="AngsanaNew-Bold" w:hAnsi="TH SarabunPSK" w:cs="TH SarabunPSK"/>
          <w:sz w:val="32"/>
          <w:szCs w:val="32"/>
          <w:cs/>
        </w:rPr>
        <w:t>พงศาพิชญ์</w:t>
      </w:r>
      <w:r w:rsidRPr="004E5ADE">
        <w:rPr>
          <w:rFonts w:ascii="TH SarabunPSK" w:eastAsia="AngsanaNew" w:hAnsi="TH SarabunPSK" w:cs="TH SarabunPSK"/>
          <w:sz w:val="32"/>
          <w:szCs w:val="32"/>
        </w:rPr>
        <w:t xml:space="preserve">. (2549). </w:t>
      </w:r>
      <w:r w:rsidRPr="004E5ADE">
        <w:rPr>
          <w:rFonts w:ascii="TH SarabunPSK" w:eastAsia="AngsanaNew-Bold" w:hAnsi="TH SarabunPSK" w:cs="TH SarabunPSK"/>
          <w:b/>
          <w:bCs/>
          <w:sz w:val="32"/>
          <w:szCs w:val="32"/>
          <w:cs/>
        </w:rPr>
        <w:t>ความหลากหลายทางวัฒนธรรม</w:t>
      </w:r>
      <w:r w:rsidRPr="004E5ADE">
        <w:rPr>
          <w:rFonts w:ascii="TH SarabunPSK" w:eastAsia="AngsanaNew-Bold" w:hAnsi="TH SarabunPSK" w:cs="TH SarabunPSK"/>
          <w:b/>
          <w:bCs/>
          <w:sz w:val="32"/>
          <w:szCs w:val="32"/>
        </w:rPr>
        <w:t xml:space="preserve"> (</w:t>
      </w:r>
      <w:r w:rsidRPr="004E5ADE">
        <w:rPr>
          <w:rFonts w:ascii="TH SarabunPSK" w:eastAsia="AngsanaNew-Bold" w:hAnsi="TH SarabunPSK" w:cs="TH SarabunPSK"/>
          <w:b/>
          <w:bCs/>
          <w:sz w:val="32"/>
          <w:szCs w:val="32"/>
          <w:cs/>
        </w:rPr>
        <w:t>กระบวนทัศน์และบทบาทในประชา</w:t>
      </w:r>
    </w:p>
    <w:p w:rsidR="00F0385F" w:rsidRPr="004E5ADE" w:rsidRDefault="00F0385F" w:rsidP="00F0385F">
      <w:pPr>
        <w:autoSpaceDE w:val="0"/>
        <w:autoSpaceDN w:val="0"/>
        <w:adjustRightInd w:val="0"/>
        <w:spacing w:after="0" w:line="240" w:lineRule="auto"/>
        <w:ind w:firstLine="720"/>
        <w:rPr>
          <w:rFonts w:ascii="TH SarabunPSK" w:eastAsia="AngsanaNew" w:hAnsi="TH SarabunPSK" w:cs="TH SarabunPSK"/>
          <w:sz w:val="32"/>
          <w:szCs w:val="32"/>
        </w:rPr>
      </w:pPr>
      <w:r w:rsidRPr="004E5ADE">
        <w:rPr>
          <w:rFonts w:ascii="TH SarabunPSK" w:eastAsia="AngsanaNew-Bold" w:hAnsi="TH SarabunPSK" w:cs="TH SarabunPSK"/>
          <w:b/>
          <w:bCs/>
          <w:sz w:val="32"/>
          <w:szCs w:val="32"/>
          <w:cs/>
        </w:rPr>
        <w:t>สังคม</w:t>
      </w:r>
      <w:r w:rsidRPr="004E5ADE">
        <w:rPr>
          <w:rFonts w:ascii="TH SarabunPSK" w:eastAsia="AngsanaNew-Bold" w:hAnsi="TH SarabunPSK" w:cs="TH SarabunPSK"/>
          <w:b/>
          <w:bCs/>
          <w:sz w:val="32"/>
          <w:szCs w:val="32"/>
        </w:rPr>
        <w:t>)</w:t>
      </w:r>
      <w:r w:rsidRPr="004E5ADE">
        <w:rPr>
          <w:rFonts w:ascii="TH SarabunPSK" w:eastAsia="AngsanaNew" w:hAnsi="TH SarabunPSK" w:cs="TH SarabunPSK"/>
          <w:b/>
          <w:bCs/>
          <w:sz w:val="32"/>
          <w:szCs w:val="32"/>
        </w:rPr>
        <w:t>.</w:t>
      </w:r>
      <w:r w:rsidRPr="004E5ADE">
        <w:rPr>
          <w:rFonts w:ascii="TH SarabunPSK" w:eastAsia="AngsanaNew" w:hAnsi="TH SarabunPSK" w:cs="TH SarabunPSK"/>
          <w:sz w:val="32"/>
          <w:szCs w:val="32"/>
        </w:rPr>
        <w:t xml:space="preserve"> </w:t>
      </w:r>
      <w:r w:rsidRPr="004E5ADE">
        <w:rPr>
          <w:rFonts w:ascii="TH SarabunPSK" w:eastAsia="AngsanaNew-Bold" w:hAnsi="TH SarabunPSK" w:cs="TH SarabunPSK"/>
          <w:sz w:val="32"/>
          <w:szCs w:val="32"/>
          <w:cs/>
        </w:rPr>
        <w:t>พิมพ์ครั้งที่</w:t>
      </w:r>
      <w:r w:rsidRPr="004E5ADE">
        <w:rPr>
          <w:rFonts w:ascii="TH SarabunPSK" w:eastAsia="AngsanaNew-Bold" w:hAnsi="TH SarabunPSK" w:cs="TH SarabunPSK"/>
          <w:sz w:val="32"/>
          <w:szCs w:val="32"/>
        </w:rPr>
        <w:t xml:space="preserve"> </w:t>
      </w:r>
      <w:r w:rsidRPr="004E5ADE">
        <w:rPr>
          <w:rFonts w:ascii="TH SarabunPSK" w:eastAsia="AngsanaNew" w:hAnsi="TH SarabunPSK" w:cs="TH SarabunPSK"/>
          <w:sz w:val="32"/>
          <w:szCs w:val="32"/>
        </w:rPr>
        <w:t xml:space="preserve">5. </w:t>
      </w:r>
      <w:r w:rsidRPr="004E5ADE">
        <w:rPr>
          <w:rFonts w:ascii="TH SarabunPSK" w:eastAsia="AngsanaNew-Bold" w:hAnsi="TH SarabunPSK" w:cs="TH SarabunPSK"/>
          <w:sz w:val="32"/>
          <w:szCs w:val="32"/>
          <w:cs/>
        </w:rPr>
        <w:t>กรุงเทพฯ</w:t>
      </w:r>
      <w:r w:rsidRPr="004E5ADE">
        <w:rPr>
          <w:rFonts w:ascii="TH SarabunPSK" w:eastAsia="AngsanaNew" w:hAnsi="TH SarabunPSK" w:cs="TH SarabunPSK"/>
          <w:sz w:val="32"/>
          <w:szCs w:val="32"/>
        </w:rPr>
        <w:t xml:space="preserve">: </w:t>
      </w:r>
      <w:r w:rsidRPr="004E5ADE">
        <w:rPr>
          <w:rFonts w:ascii="TH SarabunPSK" w:eastAsia="AngsanaNew-Bold" w:hAnsi="TH SarabunPSK" w:cs="TH SarabunPSK"/>
          <w:sz w:val="32"/>
          <w:szCs w:val="32"/>
          <w:cs/>
        </w:rPr>
        <w:t>จุฬาลงกรณ์มหาวิทยาลัย</w:t>
      </w:r>
      <w:r w:rsidRPr="004E5ADE">
        <w:rPr>
          <w:rFonts w:ascii="TH SarabunPSK" w:eastAsia="AngsanaNew" w:hAnsi="TH SarabunPSK" w:cs="TH SarabunPSK"/>
          <w:sz w:val="32"/>
          <w:szCs w:val="32"/>
        </w:rPr>
        <w:t>.</w:t>
      </w:r>
    </w:p>
    <w:p w:rsidR="00024BD0" w:rsidRPr="004E5ADE" w:rsidRDefault="00024BD0" w:rsidP="00024BD0">
      <w:pPr>
        <w:contextualSpacing/>
        <w:jc w:val="thaiDistribute"/>
        <w:rPr>
          <w:rFonts w:ascii="TH SarabunPSK" w:hAnsi="TH SarabunPSK" w:cs="TH SarabunPSK"/>
          <w:sz w:val="32"/>
          <w:szCs w:val="32"/>
        </w:rPr>
      </w:pPr>
      <w:r w:rsidRPr="004E5ADE">
        <w:rPr>
          <w:rFonts w:ascii="TH SarabunPSK" w:hAnsi="TH SarabunPSK" w:cs="TH SarabunPSK"/>
          <w:sz w:val="32"/>
          <w:szCs w:val="32"/>
          <w:cs/>
        </w:rPr>
        <w:t>เอก</w:t>
      </w:r>
      <w:proofErr w:type="spellStart"/>
      <w:r w:rsidRPr="004E5ADE">
        <w:rPr>
          <w:rFonts w:ascii="TH SarabunPSK" w:hAnsi="TH SarabunPSK" w:cs="TH SarabunPSK"/>
          <w:sz w:val="32"/>
          <w:szCs w:val="32"/>
          <w:cs/>
        </w:rPr>
        <w:t>วิทย์</w:t>
      </w:r>
      <w:proofErr w:type="spellEnd"/>
      <w:r w:rsidRPr="004E5ADE">
        <w:rPr>
          <w:rFonts w:ascii="TH SarabunPSK" w:hAnsi="TH SarabunPSK" w:cs="TH SarabunPSK"/>
          <w:sz w:val="32"/>
          <w:szCs w:val="32"/>
          <w:cs/>
        </w:rPr>
        <w:t xml:space="preserve">  ณ  </w:t>
      </w:r>
      <w:proofErr w:type="spellStart"/>
      <w:r w:rsidRPr="004E5ADE">
        <w:rPr>
          <w:rFonts w:ascii="TH SarabunPSK" w:hAnsi="TH SarabunPSK" w:cs="TH SarabunPSK"/>
          <w:sz w:val="32"/>
          <w:szCs w:val="32"/>
          <w:cs/>
        </w:rPr>
        <w:t>ถลาง</w:t>
      </w:r>
      <w:proofErr w:type="spellEnd"/>
      <w:r w:rsidRPr="004E5ADE">
        <w:rPr>
          <w:rFonts w:ascii="TH SarabunPSK" w:hAnsi="TH SarabunPSK" w:cs="TH SarabunPSK"/>
          <w:sz w:val="32"/>
          <w:szCs w:val="32"/>
          <w:cs/>
        </w:rPr>
        <w:t xml:space="preserve">  (</w:t>
      </w:r>
      <w:r w:rsidRPr="004E5ADE">
        <w:rPr>
          <w:rFonts w:ascii="TH SarabunPSK" w:hAnsi="TH SarabunPSK" w:cs="TH SarabunPSK"/>
          <w:sz w:val="32"/>
          <w:szCs w:val="32"/>
        </w:rPr>
        <w:t>2540</w:t>
      </w:r>
      <w:r w:rsidR="00A9028A" w:rsidRPr="004E5ADE">
        <w:rPr>
          <w:rFonts w:ascii="TH SarabunPSK" w:hAnsi="TH SarabunPSK" w:cs="TH SarabunPSK"/>
          <w:sz w:val="32"/>
          <w:szCs w:val="32"/>
        </w:rPr>
        <w:t xml:space="preserve"> </w:t>
      </w:r>
      <w:r w:rsidR="00A9028A" w:rsidRPr="004E5ADE">
        <w:rPr>
          <w:rFonts w:ascii="TH SarabunPSK" w:eastAsia="AngsanaNew" w:hAnsi="TH SarabunPSK" w:cs="TH SarabunPSK"/>
          <w:sz w:val="32"/>
          <w:szCs w:val="32"/>
          <w:cs/>
        </w:rPr>
        <w:t>ภาพรวมภูมิปัญญาไทย</w:t>
      </w:r>
      <w:r w:rsidR="00A9028A" w:rsidRPr="004E5ADE">
        <w:rPr>
          <w:rFonts w:ascii="TH SarabunPSK" w:eastAsia="AngsanaNew" w:hAnsi="TH SarabunPSK" w:cs="TH SarabunPSK"/>
          <w:sz w:val="32"/>
          <w:szCs w:val="32"/>
        </w:rPr>
        <w:t xml:space="preserve">. </w:t>
      </w:r>
      <w:r w:rsidR="00A9028A" w:rsidRPr="004E5ADE">
        <w:rPr>
          <w:rFonts w:ascii="TH SarabunPSK" w:eastAsia="AngsanaNew" w:hAnsi="TH SarabunPSK" w:cs="TH SarabunPSK"/>
          <w:sz w:val="32"/>
          <w:szCs w:val="32"/>
          <w:cs/>
        </w:rPr>
        <w:t>พิมพ์ครั้งที่</w:t>
      </w:r>
      <w:r w:rsidR="00A9028A" w:rsidRPr="004E5ADE">
        <w:rPr>
          <w:rFonts w:ascii="TH SarabunPSK" w:eastAsia="AngsanaNew" w:hAnsi="TH SarabunPSK" w:cs="TH SarabunPSK"/>
          <w:sz w:val="32"/>
          <w:szCs w:val="32"/>
        </w:rPr>
        <w:t xml:space="preserve"> 2. </w:t>
      </w:r>
      <w:r w:rsidR="00A9028A" w:rsidRPr="004E5ADE">
        <w:rPr>
          <w:rFonts w:ascii="TH SarabunPSK" w:eastAsia="AngsanaNew" w:hAnsi="TH SarabunPSK" w:cs="TH SarabunPSK"/>
          <w:sz w:val="32"/>
          <w:szCs w:val="32"/>
          <w:cs/>
        </w:rPr>
        <w:t>กรุงเทพฯ</w:t>
      </w:r>
      <w:r w:rsidR="00A9028A" w:rsidRPr="004E5ADE">
        <w:rPr>
          <w:rFonts w:ascii="TH SarabunPSK" w:eastAsia="AngsanaNew" w:hAnsi="TH SarabunPSK" w:cs="TH SarabunPSK"/>
          <w:sz w:val="32"/>
          <w:szCs w:val="32"/>
        </w:rPr>
        <w:t xml:space="preserve"> : </w:t>
      </w:r>
      <w:r w:rsidR="00A9028A" w:rsidRPr="004E5ADE">
        <w:rPr>
          <w:rFonts w:ascii="TH SarabunPSK" w:eastAsia="AngsanaNew" w:hAnsi="TH SarabunPSK" w:cs="TH SarabunPSK"/>
          <w:sz w:val="32"/>
          <w:szCs w:val="32"/>
          <w:cs/>
        </w:rPr>
        <w:t>อมรินทร์</w:t>
      </w:r>
      <w:r w:rsidR="00A9028A" w:rsidRPr="004E5ADE">
        <w:rPr>
          <w:rFonts w:ascii="TH SarabunPSK" w:eastAsia="AngsanaNew" w:hAnsi="TH SarabunPSK" w:cs="TH SarabunPSK"/>
          <w:sz w:val="32"/>
          <w:szCs w:val="32"/>
        </w:rPr>
        <w:t>, 2544.</w:t>
      </w:r>
    </w:p>
    <w:p w:rsidR="005F1687" w:rsidRPr="004E5ADE" w:rsidRDefault="005F1687" w:rsidP="005F1687">
      <w:pPr>
        <w:autoSpaceDE w:val="0"/>
        <w:autoSpaceDN w:val="0"/>
        <w:adjustRightInd w:val="0"/>
        <w:spacing w:after="0" w:line="240" w:lineRule="auto"/>
        <w:rPr>
          <w:rFonts w:ascii="TH SarabunPSK" w:eastAsia="AngsanaNew" w:hAnsi="TH SarabunPSK" w:cs="TH SarabunPSK"/>
          <w:sz w:val="32"/>
          <w:szCs w:val="32"/>
        </w:rPr>
      </w:pPr>
      <w:proofErr w:type="spellStart"/>
      <w:r w:rsidRPr="004E5ADE">
        <w:rPr>
          <w:rFonts w:ascii="TH SarabunPSK" w:eastAsia="AngsanaNew" w:hAnsi="TH SarabunPSK" w:cs="TH SarabunPSK"/>
          <w:sz w:val="32"/>
          <w:szCs w:val="32"/>
        </w:rPr>
        <w:t>Bellah</w:t>
      </w:r>
      <w:proofErr w:type="spellEnd"/>
      <w:r w:rsidRPr="004E5ADE">
        <w:rPr>
          <w:rFonts w:ascii="TH SarabunPSK" w:eastAsia="AngsanaNew" w:hAnsi="TH SarabunPSK" w:cs="TH SarabunPSK"/>
          <w:sz w:val="32"/>
          <w:szCs w:val="32"/>
        </w:rPr>
        <w:t xml:space="preserve">, R. (1964). </w:t>
      </w:r>
      <w:proofErr w:type="gramStart"/>
      <w:r w:rsidRPr="004E5ADE">
        <w:rPr>
          <w:rFonts w:ascii="TH SarabunPSK" w:eastAsia="AngsanaNew-Bold" w:hAnsi="TH SarabunPSK" w:cs="TH SarabunPSK"/>
          <w:b/>
          <w:bCs/>
          <w:sz w:val="32"/>
          <w:szCs w:val="32"/>
        </w:rPr>
        <w:t>Religious Evolution</w:t>
      </w:r>
      <w:r w:rsidRPr="004E5ADE">
        <w:rPr>
          <w:rFonts w:ascii="TH SarabunPSK" w:eastAsia="AngsanaNew-Bold" w:hAnsi="TH SarabunPSK" w:cs="TH SarabunPSK"/>
          <w:sz w:val="32"/>
          <w:szCs w:val="32"/>
        </w:rPr>
        <w:t>.</w:t>
      </w:r>
      <w:proofErr w:type="gramEnd"/>
      <w:r w:rsidRPr="004E5ADE">
        <w:rPr>
          <w:rFonts w:ascii="TH SarabunPSK" w:eastAsia="AngsanaNew-Bold" w:hAnsi="TH SarabunPSK" w:cs="TH SarabunPSK"/>
          <w:sz w:val="32"/>
          <w:szCs w:val="32"/>
        </w:rPr>
        <w:t xml:space="preserve"> </w:t>
      </w:r>
      <w:r w:rsidRPr="004E5ADE">
        <w:rPr>
          <w:rFonts w:ascii="TH SarabunPSK" w:eastAsia="AngsanaNew" w:hAnsi="TH SarabunPSK" w:cs="TH SarabunPSK"/>
          <w:sz w:val="32"/>
          <w:szCs w:val="32"/>
        </w:rPr>
        <w:t>U.S.A.: American Sociological Review.</w:t>
      </w:r>
    </w:p>
    <w:p w:rsidR="005F1687" w:rsidRPr="004E5ADE" w:rsidRDefault="005F1687" w:rsidP="005F1687">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Boas, F.R. (1966). </w:t>
      </w:r>
      <w:proofErr w:type="gramStart"/>
      <w:r w:rsidRPr="004E5ADE">
        <w:rPr>
          <w:rFonts w:ascii="TH SarabunPSK" w:eastAsia="AngsanaNew-Bold" w:hAnsi="TH SarabunPSK" w:cs="TH SarabunPSK"/>
          <w:sz w:val="32"/>
          <w:szCs w:val="32"/>
        </w:rPr>
        <w:t>Language and Culture.</w:t>
      </w:r>
      <w:proofErr w:type="gramEnd"/>
      <w:r w:rsidRPr="004E5ADE">
        <w:rPr>
          <w:rFonts w:ascii="TH SarabunPSK" w:eastAsia="AngsanaNew-Bold" w:hAnsi="TH SarabunPSK" w:cs="TH SarabunPSK"/>
          <w:sz w:val="32"/>
          <w:szCs w:val="32"/>
        </w:rPr>
        <w:t xml:space="preserve"> </w:t>
      </w:r>
      <w:r w:rsidRPr="004E5ADE">
        <w:rPr>
          <w:rFonts w:ascii="TH SarabunPSK" w:eastAsia="AngsanaNew" w:hAnsi="TH SarabunPSK" w:cs="TH SarabunPSK"/>
          <w:sz w:val="32"/>
          <w:szCs w:val="32"/>
        </w:rPr>
        <w:t>New York: The Free Press.</w:t>
      </w:r>
    </w:p>
    <w:p w:rsidR="005F1687" w:rsidRPr="004E5ADE" w:rsidRDefault="005F1687" w:rsidP="005F1687">
      <w:pPr>
        <w:autoSpaceDE w:val="0"/>
        <w:autoSpaceDN w:val="0"/>
        <w:adjustRightInd w:val="0"/>
        <w:spacing w:after="0" w:line="240" w:lineRule="auto"/>
        <w:contextualSpacing/>
        <w:rPr>
          <w:rFonts w:ascii="TH SarabunPSK" w:eastAsia="AngsanaNew" w:hAnsi="TH SarabunPSK" w:cs="TH SarabunPSK"/>
          <w:sz w:val="32"/>
          <w:szCs w:val="32"/>
        </w:rPr>
      </w:pPr>
      <w:r w:rsidRPr="004E5ADE">
        <w:rPr>
          <w:rFonts w:ascii="TH SarabunPSK" w:eastAsia="AngsanaNew" w:hAnsi="TH SarabunPSK" w:cs="TH SarabunPSK"/>
          <w:sz w:val="32"/>
          <w:szCs w:val="32"/>
        </w:rPr>
        <w:t xml:space="preserve">Brown, RA.R. (1971). </w:t>
      </w:r>
      <w:r w:rsidRPr="004E5ADE">
        <w:rPr>
          <w:rFonts w:ascii="TH SarabunPSK" w:eastAsia="AngsanaNew-Bold" w:hAnsi="TH SarabunPSK" w:cs="TH SarabunPSK"/>
          <w:b/>
          <w:bCs/>
          <w:sz w:val="32"/>
          <w:szCs w:val="32"/>
        </w:rPr>
        <w:t>Structure and Function in Primitive Society</w:t>
      </w:r>
      <w:r w:rsidRPr="004E5ADE">
        <w:rPr>
          <w:rFonts w:ascii="TH SarabunPSK" w:eastAsia="AngsanaNew-Bold" w:hAnsi="TH SarabunPSK" w:cs="TH SarabunPSK"/>
          <w:sz w:val="32"/>
          <w:szCs w:val="32"/>
        </w:rPr>
        <w:t xml:space="preserve">. </w:t>
      </w:r>
      <w:r w:rsidRPr="004E5ADE">
        <w:rPr>
          <w:rFonts w:ascii="TH SarabunPSK" w:eastAsia="AngsanaNew" w:hAnsi="TH SarabunPSK" w:cs="TH SarabunPSK"/>
          <w:sz w:val="32"/>
          <w:szCs w:val="32"/>
        </w:rPr>
        <w:t xml:space="preserve">London: Cohen &amp; </w:t>
      </w:r>
    </w:p>
    <w:p w:rsidR="005F1687" w:rsidRPr="004E5ADE" w:rsidRDefault="00DD48C3" w:rsidP="00DD48C3">
      <w:pPr>
        <w:autoSpaceDE w:val="0"/>
        <w:autoSpaceDN w:val="0"/>
        <w:adjustRightInd w:val="0"/>
        <w:spacing w:after="0" w:line="240" w:lineRule="auto"/>
        <w:ind w:firstLine="720"/>
        <w:contextualSpacing/>
        <w:rPr>
          <w:rFonts w:ascii="TH SarabunPSK" w:eastAsia="AngsanaNew" w:hAnsi="TH SarabunPSK" w:cs="TH SarabunPSK"/>
          <w:sz w:val="32"/>
          <w:szCs w:val="32"/>
        </w:rPr>
      </w:pPr>
      <w:proofErr w:type="gramStart"/>
      <w:r w:rsidRPr="004E5ADE">
        <w:rPr>
          <w:rFonts w:ascii="TH SarabunPSK" w:eastAsia="AngsanaNew" w:hAnsi="TH SarabunPSK" w:cs="TH SarabunPSK"/>
          <w:sz w:val="32"/>
          <w:szCs w:val="32"/>
        </w:rPr>
        <w:t>West.</w:t>
      </w:r>
      <w:proofErr w:type="gramEnd"/>
    </w:p>
    <w:p w:rsidR="00F0385F" w:rsidRPr="004E5ADE" w:rsidRDefault="00F0385F" w:rsidP="00DD48C3">
      <w:pPr>
        <w:autoSpaceDE w:val="0"/>
        <w:autoSpaceDN w:val="0"/>
        <w:adjustRightInd w:val="0"/>
        <w:spacing w:after="0" w:line="240" w:lineRule="auto"/>
        <w:contextualSpacing/>
        <w:rPr>
          <w:rFonts w:ascii="TH SarabunPSK" w:eastAsia="AngsanaNew" w:hAnsi="TH SarabunPSK" w:cs="TH SarabunPSK"/>
          <w:b/>
          <w:bCs/>
          <w:sz w:val="32"/>
          <w:szCs w:val="32"/>
        </w:rPr>
      </w:pPr>
      <w:proofErr w:type="spellStart"/>
      <w:r w:rsidRPr="004E5ADE">
        <w:rPr>
          <w:rFonts w:ascii="TH SarabunPSK" w:eastAsia="AngsanaNew" w:hAnsi="TH SarabunPSK" w:cs="TH SarabunPSK"/>
          <w:sz w:val="32"/>
          <w:szCs w:val="32"/>
        </w:rPr>
        <w:t>Schoenfeld</w:t>
      </w:r>
      <w:proofErr w:type="spellEnd"/>
      <w:r w:rsidRPr="004E5ADE">
        <w:rPr>
          <w:rFonts w:ascii="TH SarabunPSK" w:eastAsia="AngsanaNew" w:hAnsi="TH SarabunPSK" w:cs="TH SarabunPSK"/>
          <w:sz w:val="32"/>
          <w:szCs w:val="32"/>
        </w:rPr>
        <w:t xml:space="preserve">, E. (1990). </w:t>
      </w:r>
      <w:r w:rsidRPr="004E5ADE">
        <w:rPr>
          <w:rFonts w:ascii="TH SarabunPSK" w:eastAsia="AngsanaNew" w:hAnsi="TH SarabunPSK" w:cs="TH SarabunPSK"/>
          <w:b/>
          <w:bCs/>
          <w:sz w:val="32"/>
          <w:szCs w:val="32"/>
        </w:rPr>
        <w:t xml:space="preserve">Privatization and </w:t>
      </w:r>
      <w:proofErr w:type="gramStart"/>
      <w:r w:rsidRPr="004E5ADE">
        <w:rPr>
          <w:rFonts w:ascii="TH SarabunPSK" w:eastAsia="AngsanaNew" w:hAnsi="TH SarabunPSK" w:cs="TH SarabunPSK"/>
          <w:b/>
          <w:bCs/>
          <w:sz w:val="32"/>
          <w:szCs w:val="32"/>
        </w:rPr>
        <w:t>Globalization :</w:t>
      </w:r>
      <w:proofErr w:type="gramEnd"/>
      <w:r w:rsidRPr="004E5ADE">
        <w:rPr>
          <w:rFonts w:ascii="TH SarabunPSK" w:eastAsia="AngsanaNew" w:hAnsi="TH SarabunPSK" w:cs="TH SarabunPSK"/>
          <w:b/>
          <w:bCs/>
          <w:sz w:val="32"/>
          <w:szCs w:val="32"/>
        </w:rPr>
        <w:t xml:space="preserve"> A </w:t>
      </w:r>
      <w:proofErr w:type="spellStart"/>
      <w:r w:rsidRPr="004E5ADE">
        <w:rPr>
          <w:rFonts w:ascii="TH SarabunPSK" w:eastAsia="AngsanaNew" w:hAnsi="TH SarabunPSK" w:cs="TH SarabunPSK"/>
          <w:b/>
          <w:bCs/>
          <w:sz w:val="32"/>
          <w:szCs w:val="32"/>
        </w:rPr>
        <w:t>Durkheimian</w:t>
      </w:r>
      <w:proofErr w:type="spellEnd"/>
      <w:r w:rsidRPr="004E5ADE">
        <w:rPr>
          <w:rFonts w:ascii="TH SarabunPSK" w:eastAsia="AngsanaNew" w:hAnsi="TH SarabunPSK" w:cs="TH SarabunPSK"/>
          <w:b/>
          <w:bCs/>
          <w:sz w:val="32"/>
          <w:szCs w:val="32"/>
        </w:rPr>
        <w:t xml:space="preserve"> Perspective On </w:t>
      </w:r>
    </w:p>
    <w:p w:rsidR="00F0385F" w:rsidRPr="004E5ADE" w:rsidRDefault="00F0385F" w:rsidP="00DD48C3">
      <w:pPr>
        <w:autoSpaceDE w:val="0"/>
        <w:autoSpaceDN w:val="0"/>
        <w:adjustRightInd w:val="0"/>
        <w:spacing w:after="0" w:line="240" w:lineRule="auto"/>
        <w:ind w:left="720"/>
        <w:contextualSpacing/>
        <w:rPr>
          <w:rFonts w:ascii="TH SarabunPSK" w:eastAsia="AngsanaNew" w:hAnsi="TH SarabunPSK" w:cs="TH SarabunPSK"/>
          <w:sz w:val="32"/>
          <w:szCs w:val="32"/>
        </w:rPr>
      </w:pPr>
      <w:proofErr w:type="spellStart"/>
      <w:proofErr w:type="gramStart"/>
      <w:r w:rsidRPr="004E5ADE">
        <w:rPr>
          <w:rFonts w:ascii="TH SarabunPSK" w:eastAsia="AngsanaNew" w:hAnsi="TH SarabunPSK" w:cs="TH SarabunPSK"/>
          <w:b/>
          <w:bCs/>
          <w:sz w:val="32"/>
          <w:szCs w:val="32"/>
        </w:rPr>
        <w:t>Moraland</w:t>
      </w:r>
      <w:proofErr w:type="spellEnd"/>
      <w:r w:rsidRPr="004E5ADE">
        <w:rPr>
          <w:rFonts w:ascii="TH SarabunPSK" w:eastAsia="AngsanaNew" w:hAnsi="TH SarabunPSK" w:cs="TH SarabunPSK"/>
          <w:b/>
          <w:bCs/>
          <w:sz w:val="32"/>
          <w:szCs w:val="32"/>
        </w:rPr>
        <w:t xml:space="preserve"> Religions Development</w:t>
      </w:r>
      <w:r w:rsidRPr="004E5ADE">
        <w:rPr>
          <w:rFonts w:ascii="TH SarabunPSK" w:eastAsia="AngsanaNew" w:hAnsi="TH SarabunPSK" w:cs="TH SarabunPSK"/>
          <w:sz w:val="32"/>
          <w:szCs w:val="32"/>
        </w:rPr>
        <w:t>.</w:t>
      </w:r>
      <w:proofErr w:type="gramEnd"/>
      <w:r w:rsidRPr="004E5ADE">
        <w:rPr>
          <w:rFonts w:ascii="TH SarabunPSK" w:eastAsia="AngsanaNew" w:hAnsi="TH SarabunPSK" w:cs="TH SarabunPSK"/>
          <w:sz w:val="32"/>
          <w:szCs w:val="32"/>
        </w:rPr>
        <w:t xml:space="preserve"> </w:t>
      </w:r>
      <w:r w:rsidRPr="004E5ADE">
        <w:rPr>
          <w:rFonts w:ascii="TH SarabunPSK" w:eastAsia="AngsanaNew-Bold" w:hAnsi="TH SarabunPSK" w:cs="TH SarabunPSK"/>
          <w:sz w:val="32"/>
          <w:szCs w:val="32"/>
        </w:rPr>
        <w:t xml:space="preserve">Archives de Sciences Socials Religion, </w:t>
      </w:r>
      <w:r w:rsidR="00DD48C3" w:rsidRPr="004E5ADE">
        <w:rPr>
          <w:rFonts w:ascii="TH SarabunPSK" w:eastAsia="AngsanaNew" w:hAnsi="TH SarabunPSK" w:cs="TH SarabunPSK"/>
          <w:sz w:val="32"/>
          <w:szCs w:val="32"/>
        </w:rPr>
        <w:t>35 (69), 27-40.</w:t>
      </w:r>
    </w:p>
    <w:p w:rsidR="00F0385F" w:rsidRPr="004E5ADE" w:rsidRDefault="00F0385F" w:rsidP="00DD48C3">
      <w:pPr>
        <w:contextualSpacing/>
        <w:rPr>
          <w:rFonts w:ascii="TH SarabunPSK" w:hAnsi="TH SarabunPSK" w:cs="TH SarabunPSK"/>
          <w:sz w:val="32"/>
          <w:szCs w:val="32"/>
        </w:rPr>
      </w:pPr>
      <w:proofErr w:type="gramStart"/>
      <w:r w:rsidRPr="004E5ADE">
        <w:rPr>
          <w:rFonts w:ascii="TH SarabunPSK" w:hAnsi="TH SarabunPSK" w:cs="TH SarabunPSK"/>
          <w:sz w:val="32"/>
          <w:szCs w:val="32"/>
        </w:rPr>
        <w:t>Parker, I. (1999).</w:t>
      </w:r>
      <w:proofErr w:type="gramEnd"/>
      <w:r w:rsidRPr="004E5ADE">
        <w:rPr>
          <w:rFonts w:ascii="TH SarabunPSK" w:hAnsi="TH SarabunPSK" w:cs="TH SarabunPSK"/>
          <w:sz w:val="32"/>
          <w:szCs w:val="32"/>
        </w:rPr>
        <w:t xml:space="preserve"> </w:t>
      </w:r>
      <w:proofErr w:type="gramStart"/>
      <w:r w:rsidRPr="004E5ADE">
        <w:rPr>
          <w:rFonts w:ascii="TH SarabunPSK" w:hAnsi="TH SarabunPSK" w:cs="TH SarabunPSK"/>
          <w:sz w:val="32"/>
          <w:szCs w:val="32"/>
        </w:rPr>
        <w:t>Texts of Identity.</w:t>
      </w:r>
      <w:proofErr w:type="gramEnd"/>
      <w:r w:rsidRPr="004E5ADE">
        <w:rPr>
          <w:rFonts w:ascii="TH SarabunPSK" w:hAnsi="TH SarabunPSK" w:cs="TH SarabunPSK"/>
          <w:sz w:val="32"/>
          <w:szCs w:val="32"/>
        </w:rPr>
        <w:t xml:space="preserve"> </w:t>
      </w:r>
      <w:proofErr w:type="gramStart"/>
      <w:r w:rsidRPr="004E5ADE">
        <w:rPr>
          <w:rFonts w:ascii="TH SarabunPSK" w:hAnsi="TH SarabunPSK" w:cs="TH SarabunPSK"/>
          <w:b/>
          <w:bCs/>
          <w:sz w:val="32"/>
          <w:szCs w:val="32"/>
        </w:rPr>
        <w:t>Discourse and Power.</w:t>
      </w:r>
      <w:proofErr w:type="gramEnd"/>
      <w:r w:rsidRPr="004E5ADE">
        <w:rPr>
          <w:rFonts w:ascii="TH SarabunPSK" w:hAnsi="TH SarabunPSK" w:cs="TH SarabunPSK"/>
          <w:b/>
          <w:bCs/>
          <w:sz w:val="32"/>
          <w:szCs w:val="32"/>
        </w:rPr>
        <w:t xml:space="preserve"> </w:t>
      </w:r>
      <w:r w:rsidRPr="004E5ADE">
        <w:rPr>
          <w:rFonts w:ascii="TH SarabunPSK" w:hAnsi="TH SarabunPSK" w:cs="TH SarabunPSK"/>
          <w:sz w:val="32"/>
          <w:szCs w:val="32"/>
        </w:rPr>
        <w:t xml:space="preserve">Edited by John </w:t>
      </w:r>
      <w:proofErr w:type="spellStart"/>
      <w:r w:rsidRPr="004E5ADE">
        <w:rPr>
          <w:rFonts w:ascii="TH SarabunPSK" w:hAnsi="TH SarabunPSK" w:cs="TH SarabunPSK"/>
          <w:sz w:val="32"/>
          <w:szCs w:val="32"/>
        </w:rPr>
        <w:t>Shotter</w:t>
      </w:r>
      <w:proofErr w:type="spellEnd"/>
      <w:r w:rsidRPr="004E5ADE">
        <w:rPr>
          <w:rFonts w:ascii="TH SarabunPSK" w:hAnsi="TH SarabunPSK" w:cs="TH SarabunPSK"/>
          <w:sz w:val="32"/>
          <w:szCs w:val="32"/>
        </w:rPr>
        <w:t xml:space="preserve"> and </w:t>
      </w:r>
    </w:p>
    <w:p w:rsidR="00F0385F" w:rsidRPr="004E5ADE" w:rsidRDefault="00F0385F" w:rsidP="00DD48C3">
      <w:pPr>
        <w:ind w:firstLine="720"/>
        <w:contextualSpacing/>
        <w:rPr>
          <w:rFonts w:ascii="TH SarabunPSK" w:hAnsi="TH SarabunPSK" w:cs="TH SarabunPSK"/>
          <w:sz w:val="32"/>
          <w:szCs w:val="32"/>
        </w:rPr>
      </w:pPr>
      <w:r w:rsidRPr="004E5ADE">
        <w:rPr>
          <w:rFonts w:ascii="TH SarabunPSK" w:hAnsi="TH SarabunPSK" w:cs="TH SarabunPSK"/>
          <w:sz w:val="32"/>
          <w:szCs w:val="32"/>
        </w:rPr>
        <w:t xml:space="preserve">Kenneth </w:t>
      </w:r>
      <w:proofErr w:type="spellStart"/>
      <w:r w:rsidRPr="004E5ADE">
        <w:rPr>
          <w:rFonts w:ascii="TH SarabunPSK" w:hAnsi="TH SarabunPSK" w:cs="TH SarabunPSK"/>
          <w:sz w:val="32"/>
          <w:szCs w:val="32"/>
        </w:rPr>
        <w:t>J.Gergen</w:t>
      </w:r>
      <w:proofErr w:type="spellEnd"/>
      <w:r w:rsidRPr="004E5ADE">
        <w:rPr>
          <w:rFonts w:ascii="TH SarabunPSK" w:hAnsi="TH SarabunPSK" w:cs="TH SarabunPSK"/>
          <w:sz w:val="32"/>
          <w:szCs w:val="32"/>
        </w:rPr>
        <w:t>.</w:t>
      </w:r>
      <w:r w:rsidR="00DD48C3" w:rsidRPr="004E5ADE">
        <w:rPr>
          <w:rFonts w:ascii="TH SarabunPSK" w:hAnsi="TH SarabunPSK" w:cs="TH SarabunPSK"/>
          <w:sz w:val="32"/>
          <w:szCs w:val="32"/>
        </w:rPr>
        <w:t xml:space="preserve"> London: SAGE Publications Ltd.</w:t>
      </w:r>
    </w:p>
    <w:p w:rsidR="00F0385F" w:rsidRPr="004E5ADE" w:rsidRDefault="00F0385F" w:rsidP="00DD48C3">
      <w:pPr>
        <w:contextualSpacing/>
        <w:rPr>
          <w:rFonts w:ascii="TH SarabunPSK" w:hAnsi="TH SarabunPSK" w:cs="TH SarabunPSK"/>
          <w:sz w:val="32"/>
          <w:szCs w:val="32"/>
          <w:cs/>
        </w:rPr>
      </w:pPr>
      <w:r w:rsidRPr="004E5ADE">
        <w:rPr>
          <w:rFonts w:ascii="TH SarabunPSK" w:hAnsi="TH SarabunPSK" w:cs="TH SarabunPSK"/>
          <w:sz w:val="32"/>
          <w:szCs w:val="32"/>
        </w:rPr>
        <w:t>Sedgwick, E.K</w:t>
      </w:r>
      <w:proofErr w:type="gramStart"/>
      <w:r w:rsidRPr="004E5ADE">
        <w:rPr>
          <w:rFonts w:ascii="TH SarabunPSK" w:hAnsi="TH SarabunPSK" w:cs="TH SarabunPSK"/>
          <w:sz w:val="32"/>
          <w:szCs w:val="32"/>
        </w:rPr>
        <w:t>.(</w:t>
      </w:r>
      <w:proofErr w:type="gramEnd"/>
      <w:r w:rsidRPr="004E5ADE">
        <w:rPr>
          <w:rFonts w:ascii="TH SarabunPSK" w:hAnsi="TH SarabunPSK" w:cs="TH SarabunPSK"/>
          <w:sz w:val="32"/>
          <w:szCs w:val="32"/>
        </w:rPr>
        <w:t xml:space="preserve">1999). </w:t>
      </w:r>
      <w:proofErr w:type="gramStart"/>
      <w:r w:rsidRPr="004E5ADE">
        <w:rPr>
          <w:rFonts w:ascii="TH SarabunPSK" w:hAnsi="TH SarabunPSK" w:cs="TH SarabunPSK"/>
          <w:b/>
          <w:bCs/>
          <w:sz w:val="32"/>
          <w:szCs w:val="32"/>
        </w:rPr>
        <w:t>Key Concepts in Cultural Theory.</w:t>
      </w:r>
      <w:proofErr w:type="gramEnd"/>
      <w:r w:rsidRPr="004E5ADE">
        <w:rPr>
          <w:rFonts w:ascii="TH SarabunPSK" w:hAnsi="TH SarabunPSK" w:cs="TH SarabunPSK"/>
          <w:sz w:val="32"/>
          <w:szCs w:val="32"/>
        </w:rPr>
        <w:t xml:space="preserve"> USA: </w:t>
      </w:r>
      <w:proofErr w:type="spellStart"/>
      <w:r w:rsidRPr="004E5ADE">
        <w:rPr>
          <w:rFonts w:ascii="TH SarabunPSK" w:hAnsi="TH SarabunPSK" w:cs="TH SarabunPSK"/>
          <w:sz w:val="32"/>
          <w:szCs w:val="32"/>
        </w:rPr>
        <w:t>Routledge</w:t>
      </w:r>
      <w:proofErr w:type="spellEnd"/>
      <w:r w:rsidRPr="004E5ADE">
        <w:rPr>
          <w:rFonts w:ascii="TH SarabunPSK" w:hAnsi="TH SarabunPSK" w:cs="TH SarabunPSK"/>
          <w:sz w:val="32"/>
          <w:szCs w:val="32"/>
        </w:rPr>
        <w:t>.</w:t>
      </w:r>
    </w:p>
    <w:p w:rsidR="00F0385F" w:rsidRPr="004E5ADE" w:rsidRDefault="00F0385F" w:rsidP="00DD48C3">
      <w:pPr>
        <w:contextualSpacing/>
        <w:rPr>
          <w:rFonts w:ascii="TH SarabunPSK" w:hAnsi="TH SarabunPSK" w:cs="TH SarabunPSK"/>
          <w:sz w:val="32"/>
          <w:szCs w:val="32"/>
          <w:cs/>
        </w:rPr>
      </w:pPr>
      <w:r w:rsidRPr="004E5ADE">
        <w:rPr>
          <w:rFonts w:ascii="TH SarabunPSK" w:hAnsi="TH SarabunPSK" w:cs="TH SarabunPSK"/>
          <w:sz w:val="32"/>
          <w:szCs w:val="32"/>
          <w:u w:val="single"/>
        </w:rPr>
        <w:tab/>
      </w:r>
      <w:proofErr w:type="gramStart"/>
      <w:r w:rsidRPr="004E5ADE">
        <w:rPr>
          <w:rFonts w:ascii="TH SarabunPSK" w:hAnsi="TH SarabunPSK" w:cs="TH SarabunPSK"/>
          <w:sz w:val="32"/>
          <w:szCs w:val="32"/>
          <w:u w:val="single"/>
        </w:rPr>
        <w:t>.</w:t>
      </w:r>
      <w:r w:rsidRPr="004E5ADE">
        <w:rPr>
          <w:rFonts w:ascii="TH SarabunPSK" w:hAnsi="TH SarabunPSK" w:cs="TH SarabunPSK"/>
          <w:sz w:val="32"/>
          <w:szCs w:val="32"/>
        </w:rPr>
        <w:t>(</w:t>
      </w:r>
      <w:proofErr w:type="gramEnd"/>
      <w:r w:rsidRPr="004E5ADE">
        <w:rPr>
          <w:rFonts w:ascii="TH SarabunPSK" w:hAnsi="TH SarabunPSK" w:cs="TH SarabunPSK"/>
          <w:sz w:val="32"/>
          <w:szCs w:val="32"/>
        </w:rPr>
        <w:t xml:space="preserve">2006).  </w:t>
      </w:r>
      <w:proofErr w:type="gramStart"/>
      <w:r w:rsidRPr="004E5ADE">
        <w:rPr>
          <w:rFonts w:ascii="TH SarabunPSK" w:hAnsi="TH SarabunPSK" w:cs="TH SarabunPSK"/>
          <w:sz w:val="32"/>
          <w:szCs w:val="32"/>
        </w:rPr>
        <w:t>Axiomatic.</w:t>
      </w:r>
      <w:proofErr w:type="gramEnd"/>
      <w:r w:rsidRPr="004E5ADE">
        <w:rPr>
          <w:rFonts w:ascii="TH SarabunPSK" w:hAnsi="TH SarabunPSK" w:cs="TH SarabunPSK"/>
          <w:sz w:val="32"/>
          <w:szCs w:val="32"/>
        </w:rPr>
        <w:t xml:space="preserve"> </w:t>
      </w:r>
      <w:proofErr w:type="gramStart"/>
      <w:r w:rsidRPr="004E5ADE">
        <w:rPr>
          <w:rFonts w:ascii="TH SarabunPSK" w:hAnsi="TH SarabunPSK" w:cs="TH SarabunPSK"/>
          <w:b/>
          <w:bCs/>
          <w:sz w:val="32"/>
          <w:szCs w:val="32"/>
        </w:rPr>
        <w:t>The Cultural Studies Reader</w:t>
      </w:r>
      <w:r w:rsidRPr="004E5ADE">
        <w:rPr>
          <w:rFonts w:ascii="TH SarabunPSK" w:hAnsi="TH SarabunPSK" w:cs="TH SarabunPSK"/>
          <w:sz w:val="32"/>
          <w:szCs w:val="32"/>
        </w:rPr>
        <w:t>.</w:t>
      </w:r>
      <w:proofErr w:type="gramEnd"/>
      <w:r w:rsidRPr="004E5ADE">
        <w:rPr>
          <w:rFonts w:ascii="TH SarabunPSK" w:hAnsi="TH SarabunPSK" w:cs="TH SarabunPSK"/>
          <w:sz w:val="32"/>
          <w:szCs w:val="32"/>
        </w:rPr>
        <w:t xml:space="preserve">  6</w:t>
      </w:r>
      <w:r w:rsidRPr="004E5ADE">
        <w:rPr>
          <w:rFonts w:ascii="TH SarabunPSK" w:hAnsi="TH SarabunPSK" w:cs="TH SarabunPSK"/>
          <w:sz w:val="32"/>
          <w:szCs w:val="32"/>
          <w:vertAlign w:val="superscript"/>
        </w:rPr>
        <w:t>th</w:t>
      </w:r>
      <w:r w:rsidRPr="004E5ADE">
        <w:rPr>
          <w:rFonts w:ascii="TH SarabunPSK" w:hAnsi="TH SarabunPSK" w:cs="TH SarabunPSK"/>
          <w:sz w:val="32"/>
          <w:szCs w:val="32"/>
        </w:rPr>
        <w:t xml:space="preserve"> </w:t>
      </w:r>
      <w:proofErr w:type="spellStart"/>
      <w:r w:rsidRPr="004E5ADE">
        <w:rPr>
          <w:rFonts w:ascii="TH SarabunPSK" w:hAnsi="TH SarabunPSK" w:cs="TH SarabunPSK"/>
          <w:sz w:val="32"/>
          <w:szCs w:val="32"/>
        </w:rPr>
        <w:t>ed.USA</w:t>
      </w:r>
      <w:proofErr w:type="spellEnd"/>
      <w:r w:rsidRPr="004E5ADE">
        <w:rPr>
          <w:rFonts w:ascii="TH SarabunPSK" w:hAnsi="TH SarabunPSK" w:cs="TH SarabunPSK"/>
          <w:sz w:val="32"/>
          <w:szCs w:val="32"/>
        </w:rPr>
        <w:t xml:space="preserve">: </w:t>
      </w:r>
      <w:proofErr w:type="spellStart"/>
      <w:r w:rsidRPr="004E5ADE">
        <w:rPr>
          <w:rFonts w:ascii="TH SarabunPSK" w:hAnsi="TH SarabunPSK" w:cs="TH SarabunPSK"/>
          <w:sz w:val="32"/>
          <w:szCs w:val="32"/>
        </w:rPr>
        <w:t>Routledge</w:t>
      </w:r>
      <w:proofErr w:type="spellEnd"/>
      <w:r w:rsidRPr="004E5ADE">
        <w:rPr>
          <w:rFonts w:ascii="TH SarabunPSK" w:hAnsi="TH SarabunPSK" w:cs="TH SarabunPSK"/>
          <w:sz w:val="32"/>
          <w:szCs w:val="32"/>
        </w:rPr>
        <w:t>.</w:t>
      </w:r>
    </w:p>
    <w:p w:rsidR="00F0385F" w:rsidRPr="004E5ADE" w:rsidRDefault="00F0385F" w:rsidP="00024BD0">
      <w:pPr>
        <w:contextualSpacing/>
        <w:jc w:val="thaiDistribute"/>
        <w:rPr>
          <w:rFonts w:ascii="TH SarabunPSK" w:hAnsi="TH SarabunPSK" w:cs="TH SarabunPSK"/>
          <w:sz w:val="32"/>
          <w:szCs w:val="32"/>
        </w:rPr>
      </w:pPr>
    </w:p>
    <w:p w:rsidR="009655C3" w:rsidRPr="004E5ADE" w:rsidRDefault="009655C3" w:rsidP="00695E7B">
      <w:pPr>
        <w:contextualSpacing/>
        <w:rPr>
          <w:rFonts w:ascii="TH SarabunPSK" w:hAnsi="TH SarabunPSK" w:cs="TH SarabunPSK"/>
          <w:sz w:val="32"/>
          <w:szCs w:val="32"/>
        </w:rPr>
      </w:pPr>
    </w:p>
    <w:p w:rsidR="000B6694" w:rsidRPr="00823D8C" w:rsidRDefault="000B6694" w:rsidP="00607CDD">
      <w:pPr>
        <w:autoSpaceDE w:val="0"/>
        <w:autoSpaceDN w:val="0"/>
        <w:adjustRightInd w:val="0"/>
        <w:spacing w:after="0" w:line="240" w:lineRule="auto"/>
        <w:contextualSpacing/>
        <w:rPr>
          <w:rFonts w:ascii="TH SarabunPSK" w:eastAsia="AngsanaNew" w:hAnsi="TH SarabunPSK" w:cs="TH SarabunPSK"/>
          <w:sz w:val="32"/>
          <w:szCs w:val="32"/>
        </w:rPr>
      </w:pPr>
    </w:p>
    <w:p w:rsidR="00035395" w:rsidRPr="00823D8C" w:rsidRDefault="00035395" w:rsidP="00607CDD">
      <w:pPr>
        <w:spacing w:after="0" w:line="240" w:lineRule="auto"/>
        <w:contextualSpacing/>
        <w:rPr>
          <w:rFonts w:ascii="TH SarabunPSK" w:eastAsia="TH SarabunPSK" w:hAnsi="TH SarabunPSK" w:cs="TH SarabunPSK"/>
          <w:sz w:val="32"/>
        </w:rPr>
      </w:pPr>
    </w:p>
    <w:p w:rsidR="00035395" w:rsidRPr="00823D8C" w:rsidRDefault="00035395" w:rsidP="00607CDD">
      <w:pPr>
        <w:spacing w:after="0" w:line="240" w:lineRule="auto"/>
        <w:contextualSpacing/>
        <w:rPr>
          <w:rFonts w:ascii="TH SarabunPSK" w:eastAsia="TH SarabunPSK" w:hAnsi="TH SarabunPSK" w:cs="TH SarabunPSK"/>
          <w:sz w:val="32"/>
        </w:rPr>
      </w:pPr>
    </w:p>
    <w:p w:rsidR="00035395" w:rsidRPr="00823D8C" w:rsidRDefault="00035395" w:rsidP="00607CDD">
      <w:pPr>
        <w:spacing w:after="0" w:line="240" w:lineRule="auto"/>
        <w:contextualSpacing/>
        <w:rPr>
          <w:rFonts w:ascii="TH SarabunPSK" w:eastAsia="TH SarabunPSK" w:hAnsi="TH SarabunPSK" w:cs="TH SarabunPSK"/>
          <w:sz w:val="32"/>
        </w:rPr>
      </w:pPr>
    </w:p>
    <w:p w:rsidR="00035395" w:rsidRPr="00823D8C" w:rsidRDefault="00035395" w:rsidP="00607CDD">
      <w:pPr>
        <w:spacing w:after="0" w:line="240" w:lineRule="auto"/>
        <w:contextualSpacing/>
        <w:rPr>
          <w:rFonts w:ascii="TH SarabunPSK" w:eastAsia="TH SarabunPSK" w:hAnsi="TH SarabunPSK" w:cs="TH SarabunPSK"/>
          <w:sz w:val="32"/>
        </w:rPr>
      </w:pPr>
    </w:p>
    <w:p w:rsidR="00035395" w:rsidRPr="00823D8C" w:rsidRDefault="00035395"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695E7B" w:rsidRPr="00823D8C" w:rsidRDefault="00695E7B" w:rsidP="00607CDD">
      <w:pPr>
        <w:spacing w:after="0" w:line="240" w:lineRule="auto"/>
        <w:contextualSpacing/>
        <w:jc w:val="center"/>
        <w:rPr>
          <w:rFonts w:ascii="TH SarabunPSK" w:eastAsia="TH SarabunPSK" w:hAnsi="TH SarabunPSK" w:cs="TH SarabunPSK"/>
          <w:sz w:val="32"/>
        </w:rPr>
      </w:pPr>
    </w:p>
    <w:p w:rsidR="00035395" w:rsidRPr="00823D8C" w:rsidRDefault="00035395" w:rsidP="00607CDD">
      <w:pPr>
        <w:spacing w:after="0" w:line="240" w:lineRule="auto"/>
        <w:contextualSpacing/>
        <w:jc w:val="center"/>
        <w:rPr>
          <w:rFonts w:ascii="TH SarabunPSK" w:eastAsia="TH SarabunPSK" w:hAnsi="TH SarabunPSK" w:cs="TH SarabunPSK"/>
          <w:sz w:val="32"/>
        </w:rPr>
      </w:pPr>
    </w:p>
    <w:p w:rsidR="00035395" w:rsidRPr="00823D8C" w:rsidRDefault="00035395" w:rsidP="00607CDD">
      <w:pPr>
        <w:spacing w:after="0" w:line="240" w:lineRule="auto"/>
        <w:contextualSpacing/>
        <w:jc w:val="center"/>
        <w:rPr>
          <w:rFonts w:ascii="TH SarabunPSK" w:eastAsia="TH SarabunPSK" w:hAnsi="TH SarabunPSK" w:cs="TH SarabunPSK"/>
          <w:sz w:val="32"/>
        </w:rPr>
      </w:pPr>
    </w:p>
    <w:p w:rsidR="00035395" w:rsidRPr="00823D8C" w:rsidRDefault="00035395" w:rsidP="00607CDD">
      <w:pPr>
        <w:spacing w:after="0" w:line="240" w:lineRule="auto"/>
        <w:contextualSpacing/>
        <w:jc w:val="center"/>
        <w:rPr>
          <w:rFonts w:ascii="TH SarabunPSK" w:eastAsia="TH SarabunPSK" w:hAnsi="TH SarabunPSK" w:cs="TH SarabunPSK"/>
          <w:sz w:val="32"/>
        </w:rPr>
      </w:pPr>
    </w:p>
    <w:p w:rsidR="00035395" w:rsidRPr="00823D8C" w:rsidRDefault="00035395" w:rsidP="00607CDD">
      <w:pPr>
        <w:spacing w:after="0" w:line="240" w:lineRule="auto"/>
        <w:contextualSpacing/>
        <w:jc w:val="center"/>
        <w:rPr>
          <w:rFonts w:ascii="TH SarabunPSK" w:eastAsia="TH SarabunPSK" w:hAnsi="TH SarabunPSK" w:cs="TH SarabunPSK"/>
          <w:sz w:val="32"/>
        </w:rPr>
      </w:pPr>
    </w:p>
    <w:p w:rsidR="00035395" w:rsidRPr="00823D8C" w:rsidRDefault="00035395" w:rsidP="00607CDD">
      <w:pPr>
        <w:spacing w:after="0" w:line="240" w:lineRule="auto"/>
        <w:contextualSpacing/>
        <w:jc w:val="center"/>
        <w:rPr>
          <w:rFonts w:ascii="TH SarabunPSK" w:eastAsia="TH SarabunPSK" w:hAnsi="TH SarabunPSK" w:cs="TH SarabunPSK"/>
          <w:sz w:val="32"/>
        </w:rPr>
      </w:pPr>
    </w:p>
    <w:p w:rsidR="00035395" w:rsidRPr="00823D8C" w:rsidRDefault="00035395" w:rsidP="00607CDD">
      <w:pPr>
        <w:spacing w:after="0" w:line="240" w:lineRule="auto"/>
        <w:contextualSpacing/>
        <w:jc w:val="center"/>
        <w:rPr>
          <w:rFonts w:ascii="TH SarabunPSK" w:eastAsia="TH SarabunPSK" w:hAnsi="TH SarabunPSK" w:cs="TH SarabunPSK"/>
          <w:sz w:val="32"/>
        </w:rPr>
      </w:pPr>
    </w:p>
    <w:sectPr w:rsidR="00035395" w:rsidRPr="00823D8C" w:rsidSect="0079132A">
      <w:pgSz w:w="11906" w:h="16838"/>
      <w:pgMar w:top="1701" w:right="1440" w:bottom="1843"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600" w:rsidRDefault="00B05600" w:rsidP="00E358C1">
      <w:pPr>
        <w:spacing w:after="0" w:line="240" w:lineRule="auto"/>
      </w:pPr>
      <w:r>
        <w:separator/>
      </w:r>
    </w:p>
  </w:endnote>
  <w:endnote w:type="continuationSeparator" w:id="0">
    <w:p w:rsidR="00B05600" w:rsidRDefault="00B05600" w:rsidP="00E35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ngsanaNew">
    <w:altName w:val="Arial Unicode MS"/>
    <w:panose1 w:val="00000000000000000000"/>
    <w:charset w:val="88"/>
    <w:family w:val="auto"/>
    <w:notTrueType/>
    <w:pitch w:val="default"/>
    <w:sig w:usb0="01000003" w:usb1="08080000" w:usb2="00000010" w:usb3="00000000" w:csb0="0011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H SarabunPSK">
    <w:altName w:val="TH Sarabun PSK"/>
    <w:panose1 w:val="020B0500040200020003"/>
    <w:charset w:val="00"/>
    <w:family w:val="swiss"/>
    <w:pitch w:val="variable"/>
    <w:sig w:usb0="A100006F" w:usb1="5000205A" w:usb2="00000000" w:usb3="00000000" w:csb0="0001018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rowalliaNew">
    <w:altName w:val="Arial Unicode MS"/>
    <w:panose1 w:val="00000000000000000000"/>
    <w:charset w:val="88"/>
    <w:family w:val="auto"/>
    <w:notTrueType/>
    <w:pitch w:val="default"/>
    <w:sig w:usb0="00000003" w:usb1="08080000" w:usb2="00000010" w:usb3="00000000" w:csb0="00100001" w:csb1="00000000"/>
  </w:font>
  <w:font w:name="CordiaNew">
    <w:altName w:val="Arial Unicode MS"/>
    <w:panose1 w:val="00000000000000000000"/>
    <w:charset w:val="88"/>
    <w:family w:val="auto"/>
    <w:notTrueType/>
    <w:pitch w:val="default"/>
    <w:sig w:usb0="01000003" w:usb1="08080000" w:usb2="00000010" w:usb3="00000000" w:csb0="00110001" w:csb1="00000000"/>
  </w:font>
  <w:font w:name="AngsanaNew-Bold">
    <w:altName w:val="Arial Unicode MS"/>
    <w:panose1 w:val="00000000000000000000"/>
    <w:charset w:val="88"/>
    <w:family w:val="auto"/>
    <w:notTrueType/>
    <w:pitch w:val="default"/>
    <w:sig w:usb0="01000003" w:usb1="08080000" w:usb2="00000010" w:usb3="00000000" w:csb0="00110001" w:csb1="00000000"/>
  </w:font>
  <w:font w:name="EucrosiaUPCBold">
    <w:altName w:val="Arial Unicode MS"/>
    <w:panose1 w:val="00000000000000000000"/>
    <w:charset w:val="88"/>
    <w:family w:val="auto"/>
    <w:notTrueType/>
    <w:pitch w:val="default"/>
    <w:sig w:usb0="00000001" w:usb1="08080000" w:usb2="00000010"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600" w:rsidRDefault="00B05600" w:rsidP="00E358C1">
      <w:pPr>
        <w:spacing w:after="0" w:line="240" w:lineRule="auto"/>
      </w:pPr>
      <w:r>
        <w:separator/>
      </w:r>
    </w:p>
  </w:footnote>
  <w:footnote w:type="continuationSeparator" w:id="0">
    <w:p w:rsidR="00B05600" w:rsidRDefault="00B05600" w:rsidP="00E358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965785"/>
      <w:docPartObj>
        <w:docPartGallery w:val="Page Numbers (Top of Page)"/>
        <w:docPartUnique/>
      </w:docPartObj>
    </w:sdtPr>
    <w:sdtEndPr/>
    <w:sdtContent>
      <w:p w:rsidR="00257EDC" w:rsidRDefault="00257EDC">
        <w:pPr>
          <w:pStyle w:val="af3"/>
          <w:jc w:val="right"/>
        </w:pPr>
        <w:r>
          <w:fldChar w:fldCharType="begin"/>
        </w:r>
        <w:r>
          <w:instrText>PAGE   \* MERGEFORMAT</w:instrText>
        </w:r>
        <w:r>
          <w:fldChar w:fldCharType="separate"/>
        </w:r>
        <w:r w:rsidR="000676A2" w:rsidRPr="000676A2">
          <w:rPr>
            <w:rFonts w:cs="Calibri"/>
            <w:noProof/>
            <w:szCs w:val="22"/>
            <w:lang w:val="th-TH"/>
          </w:rPr>
          <w:t>73</w:t>
        </w:r>
        <w:r>
          <w:fldChar w:fldCharType="end"/>
        </w:r>
      </w:p>
    </w:sdtContent>
  </w:sdt>
  <w:p w:rsidR="00257EDC" w:rsidRDefault="00257EDC">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406E"/>
    <w:multiLevelType w:val="multilevel"/>
    <w:tmpl w:val="57A0235A"/>
    <w:lvl w:ilvl="0">
      <w:start w:val="1"/>
      <w:numFmt w:val="decimal"/>
      <w:lvlText w:val="%1."/>
      <w:lvlJc w:val="left"/>
      <w:pPr>
        <w:ind w:left="2886" w:hanging="360"/>
      </w:pPr>
    </w:lvl>
    <w:lvl w:ilvl="1">
      <w:start w:val="2"/>
      <w:numFmt w:val="decimal"/>
      <w:isLgl/>
      <w:lvlText w:val="%1.%2"/>
      <w:lvlJc w:val="left"/>
      <w:pPr>
        <w:ind w:left="3051" w:hanging="525"/>
      </w:pPr>
      <w:rPr>
        <w:rFonts w:hint="default"/>
      </w:rPr>
    </w:lvl>
    <w:lvl w:ilvl="2">
      <w:start w:val="4"/>
      <w:numFmt w:val="decimal"/>
      <w:isLgl/>
      <w:lvlText w:val="%1.%2.%3"/>
      <w:lvlJc w:val="left"/>
      <w:pPr>
        <w:ind w:left="3246" w:hanging="720"/>
      </w:pPr>
      <w:rPr>
        <w:rFonts w:hint="default"/>
      </w:rPr>
    </w:lvl>
    <w:lvl w:ilvl="3">
      <w:start w:val="1"/>
      <w:numFmt w:val="decimal"/>
      <w:isLgl/>
      <w:lvlText w:val="%1.%2.%3.%4"/>
      <w:lvlJc w:val="left"/>
      <w:pPr>
        <w:ind w:left="3246" w:hanging="720"/>
      </w:pPr>
      <w:rPr>
        <w:rFonts w:hint="default"/>
      </w:rPr>
    </w:lvl>
    <w:lvl w:ilvl="4">
      <w:start w:val="1"/>
      <w:numFmt w:val="decimal"/>
      <w:isLgl/>
      <w:lvlText w:val="%1.%2.%3.%4.%5"/>
      <w:lvlJc w:val="left"/>
      <w:pPr>
        <w:ind w:left="3606" w:hanging="1080"/>
      </w:pPr>
      <w:rPr>
        <w:rFonts w:hint="default"/>
      </w:rPr>
    </w:lvl>
    <w:lvl w:ilvl="5">
      <w:start w:val="1"/>
      <w:numFmt w:val="decimal"/>
      <w:isLgl/>
      <w:lvlText w:val="%1.%2.%3.%4.%5.%6"/>
      <w:lvlJc w:val="left"/>
      <w:pPr>
        <w:ind w:left="3606"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3966" w:hanging="1440"/>
      </w:pPr>
      <w:rPr>
        <w:rFonts w:hint="default"/>
      </w:rPr>
    </w:lvl>
    <w:lvl w:ilvl="8">
      <w:start w:val="1"/>
      <w:numFmt w:val="decimal"/>
      <w:isLgl/>
      <w:lvlText w:val="%1.%2.%3.%4.%5.%6.%7.%8.%9"/>
      <w:lvlJc w:val="left"/>
      <w:pPr>
        <w:ind w:left="4326" w:hanging="1800"/>
      </w:pPr>
      <w:rPr>
        <w:rFonts w:hint="default"/>
      </w:rPr>
    </w:lvl>
  </w:abstractNum>
  <w:abstractNum w:abstractNumId="1">
    <w:nsid w:val="04625420"/>
    <w:multiLevelType w:val="hybridMultilevel"/>
    <w:tmpl w:val="53F8AA08"/>
    <w:lvl w:ilvl="0" w:tplc="1D6AF43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99A0190"/>
    <w:multiLevelType w:val="hybridMultilevel"/>
    <w:tmpl w:val="33907EEA"/>
    <w:lvl w:ilvl="0" w:tplc="3EDA9ADA">
      <w:start w:val="1"/>
      <w:numFmt w:val="decimal"/>
      <w:lvlText w:val="%1."/>
      <w:lvlJc w:val="left"/>
      <w:pPr>
        <w:ind w:left="1800" w:hanging="360"/>
      </w:pPr>
      <w:rPr>
        <w:rFonts w:eastAsia="AngsanaNew" w:hint="default"/>
        <w:b w:val="0"/>
        <w:bCs w:val="0"/>
        <w:lang w:bidi="th-TH"/>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7B66774"/>
    <w:multiLevelType w:val="hybridMultilevel"/>
    <w:tmpl w:val="32DC6C9E"/>
    <w:lvl w:ilvl="0" w:tplc="0409000F">
      <w:start w:val="1"/>
      <w:numFmt w:val="decimal"/>
      <w:lvlText w:val="%1."/>
      <w:lvlJc w:val="left"/>
      <w:pPr>
        <w:ind w:left="2886" w:hanging="360"/>
      </w:pPr>
    </w:lvl>
    <w:lvl w:ilvl="1" w:tplc="04090019" w:tentative="1">
      <w:start w:val="1"/>
      <w:numFmt w:val="lowerLetter"/>
      <w:lvlText w:val="%2."/>
      <w:lvlJc w:val="left"/>
      <w:pPr>
        <w:ind w:left="3606" w:hanging="360"/>
      </w:pPr>
    </w:lvl>
    <w:lvl w:ilvl="2" w:tplc="0409001B" w:tentative="1">
      <w:start w:val="1"/>
      <w:numFmt w:val="lowerRoman"/>
      <w:lvlText w:val="%3."/>
      <w:lvlJc w:val="right"/>
      <w:pPr>
        <w:ind w:left="4326" w:hanging="180"/>
      </w:pPr>
    </w:lvl>
    <w:lvl w:ilvl="3" w:tplc="0409000F" w:tentative="1">
      <w:start w:val="1"/>
      <w:numFmt w:val="decimal"/>
      <w:lvlText w:val="%4."/>
      <w:lvlJc w:val="left"/>
      <w:pPr>
        <w:ind w:left="5046" w:hanging="360"/>
      </w:pPr>
    </w:lvl>
    <w:lvl w:ilvl="4" w:tplc="04090019" w:tentative="1">
      <w:start w:val="1"/>
      <w:numFmt w:val="lowerLetter"/>
      <w:lvlText w:val="%5."/>
      <w:lvlJc w:val="left"/>
      <w:pPr>
        <w:ind w:left="5766" w:hanging="360"/>
      </w:pPr>
    </w:lvl>
    <w:lvl w:ilvl="5" w:tplc="0409001B" w:tentative="1">
      <w:start w:val="1"/>
      <w:numFmt w:val="lowerRoman"/>
      <w:lvlText w:val="%6."/>
      <w:lvlJc w:val="right"/>
      <w:pPr>
        <w:ind w:left="6486" w:hanging="180"/>
      </w:pPr>
    </w:lvl>
    <w:lvl w:ilvl="6" w:tplc="0409000F" w:tentative="1">
      <w:start w:val="1"/>
      <w:numFmt w:val="decimal"/>
      <w:lvlText w:val="%7."/>
      <w:lvlJc w:val="left"/>
      <w:pPr>
        <w:ind w:left="7206" w:hanging="360"/>
      </w:pPr>
    </w:lvl>
    <w:lvl w:ilvl="7" w:tplc="04090019" w:tentative="1">
      <w:start w:val="1"/>
      <w:numFmt w:val="lowerLetter"/>
      <w:lvlText w:val="%8."/>
      <w:lvlJc w:val="left"/>
      <w:pPr>
        <w:ind w:left="7926" w:hanging="360"/>
      </w:pPr>
    </w:lvl>
    <w:lvl w:ilvl="8" w:tplc="0409001B" w:tentative="1">
      <w:start w:val="1"/>
      <w:numFmt w:val="lowerRoman"/>
      <w:lvlText w:val="%9."/>
      <w:lvlJc w:val="right"/>
      <w:pPr>
        <w:ind w:left="8646" w:hanging="180"/>
      </w:pPr>
    </w:lvl>
  </w:abstractNum>
  <w:abstractNum w:abstractNumId="4">
    <w:nsid w:val="197973E2"/>
    <w:multiLevelType w:val="hybridMultilevel"/>
    <w:tmpl w:val="DD883576"/>
    <w:lvl w:ilvl="0" w:tplc="546655CC">
      <w:start w:val="1"/>
      <w:numFmt w:val="decimal"/>
      <w:lvlText w:val="%1."/>
      <w:lvlJc w:val="left"/>
      <w:pPr>
        <w:ind w:left="2760" w:hanging="360"/>
      </w:pPr>
      <w:rPr>
        <w:rFonts w:hint="default"/>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5">
    <w:nsid w:val="2A291772"/>
    <w:multiLevelType w:val="hybridMultilevel"/>
    <w:tmpl w:val="4A72800A"/>
    <w:lvl w:ilvl="0" w:tplc="0409000F">
      <w:start w:val="1"/>
      <w:numFmt w:val="decimal"/>
      <w:lvlText w:val="%1."/>
      <w:lvlJc w:val="left"/>
      <w:pPr>
        <w:ind w:left="2886" w:hanging="360"/>
      </w:pPr>
    </w:lvl>
    <w:lvl w:ilvl="1" w:tplc="04090019" w:tentative="1">
      <w:start w:val="1"/>
      <w:numFmt w:val="lowerLetter"/>
      <w:lvlText w:val="%2."/>
      <w:lvlJc w:val="left"/>
      <w:pPr>
        <w:ind w:left="3606" w:hanging="360"/>
      </w:pPr>
    </w:lvl>
    <w:lvl w:ilvl="2" w:tplc="0409001B" w:tentative="1">
      <w:start w:val="1"/>
      <w:numFmt w:val="lowerRoman"/>
      <w:lvlText w:val="%3."/>
      <w:lvlJc w:val="right"/>
      <w:pPr>
        <w:ind w:left="4326" w:hanging="180"/>
      </w:pPr>
    </w:lvl>
    <w:lvl w:ilvl="3" w:tplc="0409000F" w:tentative="1">
      <w:start w:val="1"/>
      <w:numFmt w:val="decimal"/>
      <w:lvlText w:val="%4."/>
      <w:lvlJc w:val="left"/>
      <w:pPr>
        <w:ind w:left="5046" w:hanging="360"/>
      </w:pPr>
    </w:lvl>
    <w:lvl w:ilvl="4" w:tplc="04090019" w:tentative="1">
      <w:start w:val="1"/>
      <w:numFmt w:val="lowerLetter"/>
      <w:lvlText w:val="%5."/>
      <w:lvlJc w:val="left"/>
      <w:pPr>
        <w:ind w:left="5766" w:hanging="360"/>
      </w:pPr>
    </w:lvl>
    <w:lvl w:ilvl="5" w:tplc="0409001B" w:tentative="1">
      <w:start w:val="1"/>
      <w:numFmt w:val="lowerRoman"/>
      <w:lvlText w:val="%6."/>
      <w:lvlJc w:val="right"/>
      <w:pPr>
        <w:ind w:left="6486" w:hanging="180"/>
      </w:pPr>
    </w:lvl>
    <w:lvl w:ilvl="6" w:tplc="0409000F" w:tentative="1">
      <w:start w:val="1"/>
      <w:numFmt w:val="decimal"/>
      <w:lvlText w:val="%7."/>
      <w:lvlJc w:val="left"/>
      <w:pPr>
        <w:ind w:left="7206" w:hanging="360"/>
      </w:pPr>
    </w:lvl>
    <w:lvl w:ilvl="7" w:tplc="04090019" w:tentative="1">
      <w:start w:val="1"/>
      <w:numFmt w:val="lowerLetter"/>
      <w:lvlText w:val="%8."/>
      <w:lvlJc w:val="left"/>
      <w:pPr>
        <w:ind w:left="7926" w:hanging="360"/>
      </w:pPr>
    </w:lvl>
    <w:lvl w:ilvl="8" w:tplc="0409001B" w:tentative="1">
      <w:start w:val="1"/>
      <w:numFmt w:val="lowerRoman"/>
      <w:lvlText w:val="%9."/>
      <w:lvlJc w:val="right"/>
      <w:pPr>
        <w:ind w:left="8646" w:hanging="180"/>
      </w:pPr>
    </w:lvl>
  </w:abstractNum>
  <w:abstractNum w:abstractNumId="6">
    <w:nsid w:val="2A84567B"/>
    <w:multiLevelType w:val="hybridMultilevel"/>
    <w:tmpl w:val="D6145BFE"/>
    <w:lvl w:ilvl="0" w:tplc="D1AC66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BFD5673"/>
    <w:multiLevelType w:val="hybridMultilevel"/>
    <w:tmpl w:val="3960ABBE"/>
    <w:lvl w:ilvl="0" w:tplc="5922FC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F185657"/>
    <w:multiLevelType w:val="multilevel"/>
    <w:tmpl w:val="38AA20D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nsid w:val="2F994E7E"/>
    <w:multiLevelType w:val="hybridMultilevel"/>
    <w:tmpl w:val="9104DD32"/>
    <w:lvl w:ilvl="0" w:tplc="E67242A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317647D6"/>
    <w:multiLevelType w:val="hybridMultilevel"/>
    <w:tmpl w:val="2B3C02DC"/>
    <w:lvl w:ilvl="0" w:tplc="0B5AFD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27E4199"/>
    <w:multiLevelType w:val="hybridMultilevel"/>
    <w:tmpl w:val="D26C351A"/>
    <w:lvl w:ilvl="0" w:tplc="09EAA4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C971C49"/>
    <w:multiLevelType w:val="hybridMultilevel"/>
    <w:tmpl w:val="11E840EC"/>
    <w:lvl w:ilvl="0" w:tplc="1C5668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DDC66E8"/>
    <w:multiLevelType w:val="hybridMultilevel"/>
    <w:tmpl w:val="6098384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nsid w:val="4A834B38"/>
    <w:multiLevelType w:val="multilevel"/>
    <w:tmpl w:val="756E7D9C"/>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5">
    <w:nsid w:val="547B3FBB"/>
    <w:multiLevelType w:val="hybridMultilevel"/>
    <w:tmpl w:val="65AE5916"/>
    <w:lvl w:ilvl="0" w:tplc="510A81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54EA573C"/>
    <w:multiLevelType w:val="hybridMultilevel"/>
    <w:tmpl w:val="A6CEDAB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5DAC5113"/>
    <w:multiLevelType w:val="hybridMultilevel"/>
    <w:tmpl w:val="243C6336"/>
    <w:lvl w:ilvl="0" w:tplc="0409000F">
      <w:start w:val="1"/>
      <w:numFmt w:val="decimal"/>
      <w:lvlText w:val="%1."/>
      <w:lvlJc w:val="left"/>
      <w:pPr>
        <w:ind w:left="2062"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5F871421"/>
    <w:multiLevelType w:val="hybridMultilevel"/>
    <w:tmpl w:val="EC16AF82"/>
    <w:lvl w:ilvl="0" w:tplc="8E7473D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6AB16466"/>
    <w:multiLevelType w:val="hybridMultilevel"/>
    <w:tmpl w:val="709EE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092519D"/>
    <w:multiLevelType w:val="hybridMultilevel"/>
    <w:tmpl w:val="1CF2F488"/>
    <w:lvl w:ilvl="0" w:tplc="1DBC1F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
  </w:num>
  <w:num w:numId="2">
    <w:abstractNumId w:val="8"/>
  </w:num>
  <w:num w:numId="3">
    <w:abstractNumId w:val="17"/>
  </w:num>
  <w:num w:numId="4">
    <w:abstractNumId w:val="16"/>
  </w:num>
  <w:num w:numId="5">
    <w:abstractNumId w:val="13"/>
  </w:num>
  <w:num w:numId="6">
    <w:abstractNumId w:val="3"/>
  </w:num>
  <w:num w:numId="7">
    <w:abstractNumId w:val="0"/>
  </w:num>
  <w:num w:numId="8">
    <w:abstractNumId w:val="5"/>
  </w:num>
  <w:num w:numId="9">
    <w:abstractNumId w:val="2"/>
  </w:num>
  <w:num w:numId="10">
    <w:abstractNumId w:val="10"/>
  </w:num>
  <w:num w:numId="11">
    <w:abstractNumId w:val="1"/>
  </w:num>
  <w:num w:numId="12">
    <w:abstractNumId w:val="12"/>
  </w:num>
  <w:num w:numId="13">
    <w:abstractNumId w:val="6"/>
  </w:num>
  <w:num w:numId="14">
    <w:abstractNumId w:val="19"/>
  </w:num>
  <w:num w:numId="15">
    <w:abstractNumId w:val="15"/>
  </w:num>
  <w:num w:numId="16">
    <w:abstractNumId w:val="9"/>
  </w:num>
  <w:num w:numId="17">
    <w:abstractNumId w:val="18"/>
  </w:num>
  <w:num w:numId="18">
    <w:abstractNumId w:val="14"/>
  </w:num>
  <w:num w:numId="19">
    <w:abstractNumId w:val="20"/>
  </w:num>
  <w:num w:numId="20">
    <w:abstractNumId w:val="11"/>
  </w:num>
  <w:num w:numId="21">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hideSpellingErrors/>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395"/>
    <w:rsid w:val="00001C12"/>
    <w:rsid w:val="00001E9C"/>
    <w:rsid w:val="00002C09"/>
    <w:rsid w:val="000034E7"/>
    <w:rsid w:val="00005D68"/>
    <w:rsid w:val="00010E21"/>
    <w:rsid w:val="00014151"/>
    <w:rsid w:val="00014B90"/>
    <w:rsid w:val="00015D95"/>
    <w:rsid w:val="00024BD0"/>
    <w:rsid w:val="00026521"/>
    <w:rsid w:val="00032DF1"/>
    <w:rsid w:val="00033549"/>
    <w:rsid w:val="00035395"/>
    <w:rsid w:val="000478B3"/>
    <w:rsid w:val="00053D71"/>
    <w:rsid w:val="0005479F"/>
    <w:rsid w:val="000551A6"/>
    <w:rsid w:val="000552A3"/>
    <w:rsid w:val="00057EEC"/>
    <w:rsid w:val="00063AD2"/>
    <w:rsid w:val="00063C6F"/>
    <w:rsid w:val="00063ED1"/>
    <w:rsid w:val="000642CA"/>
    <w:rsid w:val="000676A2"/>
    <w:rsid w:val="000803B9"/>
    <w:rsid w:val="00083430"/>
    <w:rsid w:val="00085106"/>
    <w:rsid w:val="00086618"/>
    <w:rsid w:val="00093495"/>
    <w:rsid w:val="000A3A94"/>
    <w:rsid w:val="000A3C27"/>
    <w:rsid w:val="000A5A97"/>
    <w:rsid w:val="000B147E"/>
    <w:rsid w:val="000B18E3"/>
    <w:rsid w:val="000B2584"/>
    <w:rsid w:val="000B6694"/>
    <w:rsid w:val="000C1C52"/>
    <w:rsid w:val="000C63A0"/>
    <w:rsid w:val="000D72D4"/>
    <w:rsid w:val="000E1D4F"/>
    <w:rsid w:val="000E1DB2"/>
    <w:rsid w:val="000E2B14"/>
    <w:rsid w:val="000E53C7"/>
    <w:rsid w:val="000E6CB3"/>
    <w:rsid w:val="000F45D5"/>
    <w:rsid w:val="00107F2C"/>
    <w:rsid w:val="00113427"/>
    <w:rsid w:val="00113CCB"/>
    <w:rsid w:val="00120DB3"/>
    <w:rsid w:val="00124B94"/>
    <w:rsid w:val="00126DC1"/>
    <w:rsid w:val="00130582"/>
    <w:rsid w:val="00131007"/>
    <w:rsid w:val="001413DB"/>
    <w:rsid w:val="00145E6D"/>
    <w:rsid w:val="0015375F"/>
    <w:rsid w:val="001643C3"/>
    <w:rsid w:val="0017023D"/>
    <w:rsid w:val="001828B6"/>
    <w:rsid w:val="00183731"/>
    <w:rsid w:val="00184733"/>
    <w:rsid w:val="00191725"/>
    <w:rsid w:val="001A1592"/>
    <w:rsid w:val="001A4011"/>
    <w:rsid w:val="001A462D"/>
    <w:rsid w:val="001A7421"/>
    <w:rsid w:val="001A7EFD"/>
    <w:rsid w:val="001B400B"/>
    <w:rsid w:val="001C15DA"/>
    <w:rsid w:val="001C1958"/>
    <w:rsid w:val="001C68FD"/>
    <w:rsid w:val="001D29B6"/>
    <w:rsid w:val="001D39CF"/>
    <w:rsid w:val="001E2482"/>
    <w:rsid w:val="001E666A"/>
    <w:rsid w:val="001F0D78"/>
    <w:rsid w:val="001F14E2"/>
    <w:rsid w:val="001F4DEE"/>
    <w:rsid w:val="001F6409"/>
    <w:rsid w:val="001F6D8E"/>
    <w:rsid w:val="00201452"/>
    <w:rsid w:val="00202ECE"/>
    <w:rsid w:val="00203044"/>
    <w:rsid w:val="00215856"/>
    <w:rsid w:val="00216299"/>
    <w:rsid w:val="002313C7"/>
    <w:rsid w:val="00235F94"/>
    <w:rsid w:val="00237A0A"/>
    <w:rsid w:val="00240024"/>
    <w:rsid w:val="00241404"/>
    <w:rsid w:val="00242D6A"/>
    <w:rsid w:val="002457BF"/>
    <w:rsid w:val="002473DE"/>
    <w:rsid w:val="00256679"/>
    <w:rsid w:val="00257EDC"/>
    <w:rsid w:val="002700A1"/>
    <w:rsid w:val="002702E7"/>
    <w:rsid w:val="002710CE"/>
    <w:rsid w:val="0027292B"/>
    <w:rsid w:val="00280139"/>
    <w:rsid w:val="00282881"/>
    <w:rsid w:val="002968C2"/>
    <w:rsid w:val="002B0B27"/>
    <w:rsid w:val="002B2288"/>
    <w:rsid w:val="002B5A26"/>
    <w:rsid w:val="002C2FBE"/>
    <w:rsid w:val="002C3C87"/>
    <w:rsid w:val="002C71C6"/>
    <w:rsid w:val="002D046B"/>
    <w:rsid w:val="002D1130"/>
    <w:rsid w:val="002D2A51"/>
    <w:rsid w:val="002E1BCC"/>
    <w:rsid w:val="002E2AD5"/>
    <w:rsid w:val="002E59AB"/>
    <w:rsid w:val="002F1191"/>
    <w:rsid w:val="002F3FBE"/>
    <w:rsid w:val="002F583D"/>
    <w:rsid w:val="002F6C5B"/>
    <w:rsid w:val="002F7F6C"/>
    <w:rsid w:val="00307C0E"/>
    <w:rsid w:val="00314A6E"/>
    <w:rsid w:val="00314A72"/>
    <w:rsid w:val="0032378E"/>
    <w:rsid w:val="00323CEB"/>
    <w:rsid w:val="00324E1D"/>
    <w:rsid w:val="003274F9"/>
    <w:rsid w:val="00330CA8"/>
    <w:rsid w:val="003401BC"/>
    <w:rsid w:val="00340B5E"/>
    <w:rsid w:val="00343705"/>
    <w:rsid w:val="00344817"/>
    <w:rsid w:val="00346256"/>
    <w:rsid w:val="00367507"/>
    <w:rsid w:val="00370C0D"/>
    <w:rsid w:val="00380DC5"/>
    <w:rsid w:val="00381337"/>
    <w:rsid w:val="0038423F"/>
    <w:rsid w:val="003903B1"/>
    <w:rsid w:val="003922FD"/>
    <w:rsid w:val="0039777B"/>
    <w:rsid w:val="00397862"/>
    <w:rsid w:val="003A565F"/>
    <w:rsid w:val="003B15D4"/>
    <w:rsid w:val="003C05F7"/>
    <w:rsid w:val="003C1430"/>
    <w:rsid w:val="003C146F"/>
    <w:rsid w:val="003C3AA8"/>
    <w:rsid w:val="003C70D7"/>
    <w:rsid w:val="003C74F1"/>
    <w:rsid w:val="003C7A60"/>
    <w:rsid w:val="003D10C7"/>
    <w:rsid w:val="003D242F"/>
    <w:rsid w:val="003D260F"/>
    <w:rsid w:val="003D3544"/>
    <w:rsid w:val="003D400E"/>
    <w:rsid w:val="003D5096"/>
    <w:rsid w:val="003D6B02"/>
    <w:rsid w:val="003D7966"/>
    <w:rsid w:val="003E485B"/>
    <w:rsid w:val="003F56F7"/>
    <w:rsid w:val="0040720C"/>
    <w:rsid w:val="00413258"/>
    <w:rsid w:val="004139A7"/>
    <w:rsid w:val="00416227"/>
    <w:rsid w:val="00416B04"/>
    <w:rsid w:val="0042062E"/>
    <w:rsid w:val="00421C24"/>
    <w:rsid w:val="00424017"/>
    <w:rsid w:val="00426D25"/>
    <w:rsid w:val="00432219"/>
    <w:rsid w:val="00433DE7"/>
    <w:rsid w:val="00440331"/>
    <w:rsid w:val="00440F5C"/>
    <w:rsid w:val="00441DFC"/>
    <w:rsid w:val="004441BC"/>
    <w:rsid w:val="00445AAB"/>
    <w:rsid w:val="004500ED"/>
    <w:rsid w:val="00450ABB"/>
    <w:rsid w:val="00453F5B"/>
    <w:rsid w:val="00456657"/>
    <w:rsid w:val="004600E2"/>
    <w:rsid w:val="00460C0F"/>
    <w:rsid w:val="00470305"/>
    <w:rsid w:val="0047329F"/>
    <w:rsid w:val="0047541E"/>
    <w:rsid w:val="004755FD"/>
    <w:rsid w:val="00477D52"/>
    <w:rsid w:val="00484363"/>
    <w:rsid w:val="00484D04"/>
    <w:rsid w:val="00485D41"/>
    <w:rsid w:val="0048703B"/>
    <w:rsid w:val="00487128"/>
    <w:rsid w:val="004A4212"/>
    <w:rsid w:val="004A68CA"/>
    <w:rsid w:val="004B241F"/>
    <w:rsid w:val="004B67F2"/>
    <w:rsid w:val="004B6B63"/>
    <w:rsid w:val="004C7DDD"/>
    <w:rsid w:val="004D1E79"/>
    <w:rsid w:val="004E352D"/>
    <w:rsid w:val="004E5ADE"/>
    <w:rsid w:val="004E6762"/>
    <w:rsid w:val="004F4089"/>
    <w:rsid w:val="004F4C5C"/>
    <w:rsid w:val="004F6F9C"/>
    <w:rsid w:val="00506DE7"/>
    <w:rsid w:val="00510BFE"/>
    <w:rsid w:val="00511B16"/>
    <w:rsid w:val="005127BE"/>
    <w:rsid w:val="005139C8"/>
    <w:rsid w:val="00513DD9"/>
    <w:rsid w:val="00514BDA"/>
    <w:rsid w:val="005160F0"/>
    <w:rsid w:val="005160F7"/>
    <w:rsid w:val="005271A6"/>
    <w:rsid w:val="00532860"/>
    <w:rsid w:val="00535C9A"/>
    <w:rsid w:val="00541C89"/>
    <w:rsid w:val="00556100"/>
    <w:rsid w:val="005570AD"/>
    <w:rsid w:val="00563B63"/>
    <w:rsid w:val="00563F5A"/>
    <w:rsid w:val="00564490"/>
    <w:rsid w:val="0056559F"/>
    <w:rsid w:val="00571101"/>
    <w:rsid w:val="00571837"/>
    <w:rsid w:val="0057503A"/>
    <w:rsid w:val="00576E22"/>
    <w:rsid w:val="005829AB"/>
    <w:rsid w:val="005843EC"/>
    <w:rsid w:val="005904EB"/>
    <w:rsid w:val="00590B7F"/>
    <w:rsid w:val="005924D4"/>
    <w:rsid w:val="00595853"/>
    <w:rsid w:val="00596DA1"/>
    <w:rsid w:val="005A3544"/>
    <w:rsid w:val="005A4DBF"/>
    <w:rsid w:val="005A5A16"/>
    <w:rsid w:val="005A6DDE"/>
    <w:rsid w:val="005B2A77"/>
    <w:rsid w:val="005B478B"/>
    <w:rsid w:val="005B71E9"/>
    <w:rsid w:val="005C1C1B"/>
    <w:rsid w:val="005C7593"/>
    <w:rsid w:val="005D0557"/>
    <w:rsid w:val="005D1DD2"/>
    <w:rsid w:val="005D33AB"/>
    <w:rsid w:val="005D3AA9"/>
    <w:rsid w:val="005E0BD7"/>
    <w:rsid w:val="005F06DE"/>
    <w:rsid w:val="005F0958"/>
    <w:rsid w:val="005F0BFA"/>
    <w:rsid w:val="005F1687"/>
    <w:rsid w:val="005F3D3C"/>
    <w:rsid w:val="005F5F38"/>
    <w:rsid w:val="0060457B"/>
    <w:rsid w:val="00607CDD"/>
    <w:rsid w:val="00622B54"/>
    <w:rsid w:val="0062472E"/>
    <w:rsid w:val="0062540F"/>
    <w:rsid w:val="0062651F"/>
    <w:rsid w:val="00635760"/>
    <w:rsid w:val="00636FE1"/>
    <w:rsid w:val="00643264"/>
    <w:rsid w:val="00644C9C"/>
    <w:rsid w:val="00647919"/>
    <w:rsid w:val="006527F8"/>
    <w:rsid w:val="0065442B"/>
    <w:rsid w:val="0065526E"/>
    <w:rsid w:val="00660F84"/>
    <w:rsid w:val="0066407A"/>
    <w:rsid w:val="00667812"/>
    <w:rsid w:val="00672A70"/>
    <w:rsid w:val="00682675"/>
    <w:rsid w:val="006846C0"/>
    <w:rsid w:val="00684FB4"/>
    <w:rsid w:val="0068713C"/>
    <w:rsid w:val="006910B6"/>
    <w:rsid w:val="00695E7B"/>
    <w:rsid w:val="006979C4"/>
    <w:rsid w:val="006A0824"/>
    <w:rsid w:val="006A0A2D"/>
    <w:rsid w:val="006A3340"/>
    <w:rsid w:val="006A6696"/>
    <w:rsid w:val="006B0E08"/>
    <w:rsid w:val="006B2C22"/>
    <w:rsid w:val="006B7F67"/>
    <w:rsid w:val="006C3711"/>
    <w:rsid w:val="006D1D61"/>
    <w:rsid w:val="006D4240"/>
    <w:rsid w:val="006D607D"/>
    <w:rsid w:val="006D685D"/>
    <w:rsid w:val="006E3949"/>
    <w:rsid w:val="006F37CA"/>
    <w:rsid w:val="00702335"/>
    <w:rsid w:val="007141E5"/>
    <w:rsid w:val="007307F8"/>
    <w:rsid w:val="007312E3"/>
    <w:rsid w:val="00731D1E"/>
    <w:rsid w:val="00732046"/>
    <w:rsid w:val="007379DF"/>
    <w:rsid w:val="00737B74"/>
    <w:rsid w:val="00740D95"/>
    <w:rsid w:val="00741966"/>
    <w:rsid w:val="00741BFC"/>
    <w:rsid w:val="0074341C"/>
    <w:rsid w:val="007455E9"/>
    <w:rsid w:val="007478F2"/>
    <w:rsid w:val="0075105A"/>
    <w:rsid w:val="00753AC7"/>
    <w:rsid w:val="00757463"/>
    <w:rsid w:val="00763014"/>
    <w:rsid w:val="0077450B"/>
    <w:rsid w:val="00775093"/>
    <w:rsid w:val="00775C85"/>
    <w:rsid w:val="00780048"/>
    <w:rsid w:val="0079132A"/>
    <w:rsid w:val="00791D17"/>
    <w:rsid w:val="0079242D"/>
    <w:rsid w:val="00794D73"/>
    <w:rsid w:val="007953AE"/>
    <w:rsid w:val="007A17A2"/>
    <w:rsid w:val="007A2D68"/>
    <w:rsid w:val="007A4D52"/>
    <w:rsid w:val="007A6D36"/>
    <w:rsid w:val="007B227C"/>
    <w:rsid w:val="007C1099"/>
    <w:rsid w:val="007C24A2"/>
    <w:rsid w:val="007C52EE"/>
    <w:rsid w:val="007C53DD"/>
    <w:rsid w:val="007C556B"/>
    <w:rsid w:val="007C740E"/>
    <w:rsid w:val="007E2E71"/>
    <w:rsid w:val="007E3867"/>
    <w:rsid w:val="007F0537"/>
    <w:rsid w:val="007F4045"/>
    <w:rsid w:val="007F548C"/>
    <w:rsid w:val="007F6923"/>
    <w:rsid w:val="0080395E"/>
    <w:rsid w:val="0080593A"/>
    <w:rsid w:val="008075FB"/>
    <w:rsid w:val="00813D09"/>
    <w:rsid w:val="0082238E"/>
    <w:rsid w:val="00823D8C"/>
    <w:rsid w:val="00824285"/>
    <w:rsid w:val="008320F7"/>
    <w:rsid w:val="008352C9"/>
    <w:rsid w:val="00840335"/>
    <w:rsid w:val="00842D5B"/>
    <w:rsid w:val="00844FBC"/>
    <w:rsid w:val="008450AC"/>
    <w:rsid w:val="0084570B"/>
    <w:rsid w:val="00846591"/>
    <w:rsid w:val="00847CA2"/>
    <w:rsid w:val="0085095D"/>
    <w:rsid w:val="008514CB"/>
    <w:rsid w:val="008544F0"/>
    <w:rsid w:val="00860825"/>
    <w:rsid w:val="00867F42"/>
    <w:rsid w:val="008748E4"/>
    <w:rsid w:val="00885D76"/>
    <w:rsid w:val="0088795C"/>
    <w:rsid w:val="00892C13"/>
    <w:rsid w:val="0089316E"/>
    <w:rsid w:val="0089432D"/>
    <w:rsid w:val="00894B4D"/>
    <w:rsid w:val="008A2521"/>
    <w:rsid w:val="008A4CE9"/>
    <w:rsid w:val="008B0458"/>
    <w:rsid w:val="008B155B"/>
    <w:rsid w:val="008B2916"/>
    <w:rsid w:val="008B2B8D"/>
    <w:rsid w:val="008B3639"/>
    <w:rsid w:val="008B3BEC"/>
    <w:rsid w:val="008C0EFE"/>
    <w:rsid w:val="008C204B"/>
    <w:rsid w:val="008C4383"/>
    <w:rsid w:val="008C526E"/>
    <w:rsid w:val="008E3C82"/>
    <w:rsid w:val="008E4F79"/>
    <w:rsid w:val="008F5B0E"/>
    <w:rsid w:val="008F5B3C"/>
    <w:rsid w:val="009155D1"/>
    <w:rsid w:val="00923271"/>
    <w:rsid w:val="009303CB"/>
    <w:rsid w:val="00955BD6"/>
    <w:rsid w:val="009655C3"/>
    <w:rsid w:val="009660BE"/>
    <w:rsid w:val="009713CB"/>
    <w:rsid w:val="00973B49"/>
    <w:rsid w:val="00980CFA"/>
    <w:rsid w:val="00984077"/>
    <w:rsid w:val="00984356"/>
    <w:rsid w:val="00990FEC"/>
    <w:rsid w:val="009917D6"/>
    <w:rsid w:val="0099260C"/>
    <w:rsid w:val="009942C4"/>
    <w:rsid w:val="009C31D3"/>
    <w:rsid w:val="009C35DB"/>
    <w:rsid w:val="009C69FC"/>
    <w:rsid w:val="009D235C"/>
    <w:rsid w:val="009D6010"/>
    <w:rsid w:val="009E0A7C"/>
    <w:rsid w:val="009E3C9F"/>
    <w:rsid w:val="009E5B8A"/>
    <w:rsid w:val="009F6065"/>
    <w:rsid w:val="00A071F4"/>
    <w:rsid w:val="00A07C9C"/>
    <w:rsid w:val="00A17D81"/>
    <w:rsid w:val="00A21B3B"/>
    <w:rsid w:val="00A22354"/>
    <w:rsid w:val="00A37A08"/>
    <w:rsid w:val="00A402AB"/>
    <w:rsid w:val="00A4322B"/>
    <w:rsid w:val="00A44BB6"/>
    <w:rsid w:val="00A46D9F"/>
    <w:rsid w:val="00A47870"/>
    <w:rsid w:val="00A614D1"/>
    <w:rsid w:val="00A6630D"/>
    <w:rsid w:val="00A70BC7"/>
    <w:rsid w:val="00A750B7"/>
    <w:rsid w:val="00A765C8"/>
    <w:rsid w:val="00A7682D"/>
    <w:rsid w:val="00A77F81"/>
    <w:rsid w:val="00A819A1"/>
    <w:rsid w:val="00A85D5F"/>
    <w:rsid w:val="00A9028A"/>
    <w:rsid w:val="00A90462"/>
    <w:rsid w:val="00A90D79"/>
    <w:rsid w:val="00A90D85"/>
    <w:rsid w:val="00A91C25"/>
    <w:rsid w:val="00A94E5A"/>
    <w:rsid w:val="00A95C33"/>
    <w:rsid w:val="00A95CFD"/>
    <w:rsid w:val="00AA0C95"/>
    <w:rsid w:val="00AA2D04"/>
    <w:rsid w:val="00AA45C9"/>
    <w:rsid w:val="00AA6F63"/>
    <w:rsid w:val="00AB340F"/>
    <w:rsid w:val="00AB4737"/>
    <w:rsid w:val="00AC000F"/>
    <w:rsid w:val="00AC2F0C"/>
    <w:rsid w:val="00AC7896"/>
    <w:rsid w:val="00AE3A67"/>
    <w:rsid w:val="00AE420B"/>
    <w:rsid w:val="00AE5F99"/>
    <w:rsid w:val="00AE6529"/>
    <w:rsid w:val="00AE7AC4"/>
    <w:rsid w:val="00AF62FE"/>
    <w:rsid w:val="00AF654D"/>
    <w:rsid w:val="00AF6C0F"/>
    <w:rsid w:val="00B01AD0"/>
    <w:rsid w:val="00B05600"/>
    <w:rsid w:val="00B24794"/>
    <w:rsid w:val="00B32700"/>
    <w:rsid w:val="00B3508B"/>
    <w:rsid w:val="00B42076"/>
    <w:rsid w:val="00B42843"/>
    <w:rsid w:val="00B53E77"/>
    <w:rsid w:val="00B55308"/>
    <w:rsid w:val="00B55BC1"/>
    <w:rsid w:val="00B60ABD"/>
    <w:rsid w:val="00B63EF5"/>
    <w:rsid w:val="00B66F24"/>
    <w:rsid w:val="00B72052"/>
    <w:rsid w:val="00B74040"/>
    <w:rsid w:val="00B803D3"/>
    <w:rsid w:val="00B8049E"/>
    <w:rsid w:val="00B823EE"/>
    <w:rsid w:val="00B94C38"/>
    <w:rsid w:val="00BA1E70"/>
    <w:rsid w:val="00BB3F81"/>
    <w:rsid w:val="00BB4768"/>
    <w:rsid w:val="00BC1E2E"/>
    <w:rsid w:val="00BC3669"/>
    <w:rsid w:val="00BC37A8"/>
    <w:rsid w:val="00BC50E3"/>
    <w:rsid w:val="00BD0B24"/>
    <w:rsid w:val="00BD2AF3"/>
    <w:rsid w:val="00BF2300"/>
    <w:rsid w:val="00BF3DC1"/>
    <w:rsid w:val="00BF63B1"/>
    <w:rsid w:val="00C019DC"/>
    <w:rsid w:val="00C06F2F"/>
    <w:rsid w:val="00C1041F"/>
    <w:rsid w:val="00C10A56"/>
    <w:rsid w:val="00C21F8B"/>
    <w:rsid w:val="00C224DC"/>
    <w:rsid w:val="00C240BA"/>
    <w:rsid w:val="00C30614"/>
    <w:rsid w:val="00C31632"/>
    <w:rsid w:val="00C35B2D"/>
    <w:rsid w:val="00C36DDE"/>
    <w:rsid w:val="00C43962"/>
    <w:rsid w:val="00C45CD2"/>
    <w:rsid w:val="00C560C9"/>
    <w:rsid w:val="00C615AF"/>
    <w:rsid w:val="00C636AF"/>
    <w:rsid w:val="00C71031"/>
    <w:rsid w:val="00C73E10"/>
    <w:rsid w:val="00C86495"/>
    <w:rsid w:val="00C8664C"/>
    <w:rsid w:val="00C86717"/>
    <w:rsid w:val="00C9462D"/>
    <w:rsid w:val="00C95DFF"/>
    <w:rsid w:val="00C973F4"/>
    <w:rsid w:val="00C97AE3"/>
    <w:rsid w:val="00CA02AB"/>
    <w:rsid w:val="00CB4414"/>
    <w:rsid w:val="00CC1772"/>
    <w:rsid w:val="00CC19F1"/>
    <w:rsid w:val="00CC4987"/>
    <w:rsid w:val="00CD0220"/>
    <w:rsid w:val="00CD0BE4"/>
    <w:rsid w:val="00CD34F6"/>
    <w:rsid w:val="00CE5815"/>
    <w:rsid w:val="00CF2ABB"/>
    <w:rsid w:val="00CF63EC"/>
    <w:rsid w:val="00D02364"/>
    <w:rsid w:val="00D04AA5"/>
    <w:rsid w:val="00D11E03"/>
    <w:rsid w:val="00D148FE"/>
    <w:rsid w:val="00D15FD3"/>
    <w:rsid w:val="00D1634D"/>
    <w:rsid w:val="00D23C16"/>
    <w:rsid w:val="00D32CB1"/>
    <w:rsid w:val="00D33FFC"/>
    <w:rsid w:val="00D374E8"/>
    <w:rsid w:val="00D37644"/>
    <w:rsid w:val="00D37C1A"/>
    <w:rsid w:val="00D43808"/>
    <w:rsid w:val="00D4683C"/>
    <w:rsid w:val="00D52CF8"/>
    <w:rsid w:val="00D6126B"/>
    <w:rsid w:val="00D6142D"/>
    <w:rsid w:val="00D637FC"/>
    <w:rsid w:val="00D6743F"/>
    <w:rsid w:val="00D705ED"/>
    <w:rsid w:val="00D82313"/>
    <w:rsid w:val="00D9020D"/>
    <w:rsid w:val="00D914C3"/>
    <w:rsid w:val="00D92109"/>
    <w:rsid w:val="00D95C46"/>
    <w:rsid w:val="00DB299F"/>
    <w:rsid w:val="00DB4FD9"/>
    <w:rsid w:val="00DC1662"/>
    <w:rsid w:val="00DC2B13"/>
    <w:rsid w:val="00DC2DB9"/>
    <w:rsid w:val="00DC5047"/>
    <w:rsid w:val="00DD3FFA"/>
    <w:rsid w:val="00DD48C3"/>
    <w:rsid w:val="00DD57AB"/>
    <w:rsid w:val="00DE5223"/>
    <w:rsid w:val="00DE5E89"/>
    <w:rsid w:val="00DE73D5"/>
    <w:rsid w:val="00DF3226"/>
    <w:rsid w:val="00E02993"/>
    <w:rsid w:val="00E06E96"/>
    <w:rsid w:val="00E10564"/>
    <w:rsid w:val="00E13F37"/>
    <w:rsid w:val="00E30636"/>
    <w:rsid w:val="00E347FF"/>
    <w:rsid w:val="00E358C1"/>
    <w:rsid w:val="00E40AC5"/>
    <w:rsid w:val="00E415C8"/>
    <w:rsid w:val="00E431A9"/>
    <w:rsid w:val="00E4380A"/>
    <w:rsid w:val="00E44E54"/>
    <w:rsid w:val="00E46174"/>
    <w:rsid w:val="00E46411"/>
    <w:rsid w:val="00E572EB"/>
    <w:rsid w:val="00E57718"/>
    <w:rsid w:val="00E57979"/>
    <w:rsid w:val="00E63A89"/>
    <w:rsid w:val="00E668AD"/>
    <w:rsid w:val="00E77263"/>
    <w:rsid w:val="00E81E9E"/>
    <w:rsid w:val="00E86476"/>
    <w:rsid w:val="00E86E95"/>
    <w:rsid w:val="00E87D94"/>
    <w:rsid w:val="00E96C52"/>
    <w:rsid w:val="00EA0217"/>
    <w:rsid w:val="00EA5A08"/>
    <w:rsid w:val="00EB13B5"/>
    <w:rsid w:val="00EB5575"/>
    <w:rsid w:val="00EC2480"/>
    <w:rsid w:val="00EC2D31"/>
    <w:rsid w:val="00EC5ED8"/>
    <w:rsid w:val="00EC62C1"/>
    <w:rsid w:val="00EC63EB"/>
    <w:rsid w:val="00EC76BD"/>
    <w:rsid w:val="00EC7B79"/>
    <w:rsid w:val="00ED03CF"/>
    <w:rsid w:val="00ED16EA"/>
    <w:rsid w:val="00ED2283"/>
    <w:rsid w:val="00EE2C93"/>
    <w:rsid w:val="00EE2F11"/>
    <w:rsid w:val="00EF340D"/>
    <w:rsid w:val="00EF7383"/>
    <w:rsid w:val="00F01008"/>
    <w:rsid w:val="00F0385F"/>
    <w:rsid w:val="00F04516"/>
    <w:rsid w:val="00F04BE4"/>
    <w:rsid w:val="00F13287"/>
    <w:rsid w:val="00F16E02"/>
    <w:rsid w:val="00F170EC"/>
    <w:rsid w:val="00F17169"/>
    <w:rsid w:val="00F1744A"/>
    <w:rsid w:val="00F2022A"/>
    <w:rsid w:val="00F24305"/>
    <w:rsid w:val="00F257CD"/>
    <w:rsid w:val="00F30E86"/>
    <w:rsid w:val="00F40227"/>
    <w:rsid w:val="00F41BCE"/>
    <w:rsid w:val="00F4415D"/>
    <w:rsid w:val="00F44A30"/>
    <w:rsid w:val="00F46218"/>
    <w:rsid w:val="00F4693A"/>
    <w:rsid w:val="00F52290"/>
    <w:rsid w:val="00F6156A"/>
    <w:rsid w:val="00F64D90"/>
    <w:rsid w:val="00F65516"/>
    <w:rsid w:val="00F77E55"/>
    <w:rsid w:val="00F838F2"/>
    <w:rsid w:val="00F84F45"/>
    <w:rsid w:val="00F92C05"/>
    <w:rsid w:val="00F94BE3"/>
    <w:rsid w:val="00F9609B"/>
    <w:rsid w:val="00F9653D"/>
    <w:rsid w:val="00FA06E1"/>
    <w:rsid w:val="00FA0FE9"/>
    <w:rsid w:val="00FA3368"/>
    <w:rsid w:val="00FA43D3"/>
    <w:rsid w:val="00FB2878"/>
    <w:rsid w:val="00FC23CC"/>
    <w:rsid w:val="00FC3930"/>
    <w:rsid w:val="00FD0759"/>
    <w:rsid w:val="00FD68F5"/>
    <w:rsid w:val="00FD7A68"/>
    <w:rsid w:val="00FE04A0"/>
    <w:rsid w:val="00FE04F0"/>
    <w:rsid w:val="00FE1239"/>
    <w:rsid w:val="00FF69F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1B400B"/>
    <w:pPr>
      <w:keepNext/>
      <w:keepLines/>
      <w:spacing w:before="40" w:after="0"/>
      <w:outlineLvl w:val="1"/>
    </w:pPr>
    <w:rPr>
      <w:rFonts w:asciiTheme="majorHAnsi" w:eastAsiaTheme="majorEastAsia" w:hAnsiTheme="majorHAnsi" w:cstheme="majorBidi"/>
      <w:color w:val="365F91" w:themeColor="accent1" w:themeShade="BF"/>
      <w:sz w:val="26"/>
      <w:szCs w:val="33"/>
    </w:rPr>
  </w:style>
  <w:style w:type="paragraph" w:styleId="3">
    <w:name w:val="heading 3"/>
    <w:basedOn w:val="a"/>
    <w:next w:val="a"/>
    <w:link w:val="30"/>
    <w:uiPriority w:val="9"/>
    <w:unhideWhenUsed/>
    <w:qFormat/>
    <w:rsid w:val="001B400B"/>
    <w:pPr>
      <w:keepNext/>
      <w:keepLines/>
      <w:spacing w:before="40" w:after="0"/>
      <w:outlineLvl w:val="2"/>
    </w:pPr>
    <w:rPr>
      <w:rFonts w:asciiTheme="majorHAnsi" w:eastAsiaTheme="majorEastAsia" w:hAnsiTheme="majorHAnsi" w:cstheme="majorBidi"/>
      <w:color w:val="243F60" w:themeColor="accent1" w:themeShade="7F"/>
      <w:sz w:val="24"/>
      <w:szCs w:val="30"/>
    </w:rPr>
  </w:style>
  <w:style w:type="paragraph" w:styleId="4">
    <w:name w:val="heading 4"/>
    <w:basedOn w:val="a"/>
    <w:next w:val="a"/>
    <w:link w:val="40"/>
    <w:uiPriority w:val="9"/>
    <w:semiHidden/>
    <w:unhideWhenUsed/>
    <w:qFormat/>
    <w:rsid w:val="001B400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qFormat/>
    <w:rsid w:val="00DC2B13"/>
    <w:pPr>
      <w:keepNext/>
      <w:spacing w:after="0" w:line="240" w:lineRule="auto"/>
      <w:jc w:val="thaiDistribute"/>
      <w:outlineLvl w:val="4"/>
    </w:pPr>
    <w:rPr>
      <w:rFonts w:ascii="Cordia New" w:eastAsia="Cordia New" w:hAnsi="Cordia New" w:cs="Cordia New"/>
      <w:b/>
      <w:bCs/>
      <w:sz w:val="32"/>
      <w:szCs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43D3"/>
    <w:pPr>
      <w:ind w:left="720"/>
      <w:contextualSpacing/>
    </w:pPr>
  </w:style>
  <w:style w:type="paragraph" w:styleId="a4">
    <w:name w:val="No Spacing"/>
    <w:uiPriority w:val="1"/>
    <w:qFormat/>
    <w:rsid w:val="000034E7"/>
    <w:pPr>
      <w:spacing w:after="0" w:line="240" w:lineRule="auto"/>
    </w:pPr>
  </w:style>
  <w:style w:type="character" w:customStyle="1" w:styleId="50">
    <w:name w:val="หัวเรื่อง 5 อักขระ"/>
    <w:basedOn w:val="a0"/>
    <w:link w:val="5"/>
    <w:rsid w:val="00DC2B13"/>
    <w:rPr>
      <w:rFonts w:ascii="Cordia New" w:eastAsia="Cordia New" w:hAnsi="Cordia New" w:cs="Cordia New"/>
      <w:b/>
      <w:bCs/>
      <w:sz w:val="32"/>
      <w:szCs w:val="32"/>
      <w:u w:val="single"/>
    </w:rPr>
  </w:style>
  <w:style w:type="paragraph" w:customStyle="1" w:styleId="Default">
    <w:name w:val="Default"/>
    <w:rsid w:val="00184733"/>
    <w:pPr>
      <w:autoSpaceDE w:val="0"/>
      <w:autoSpaceDN w:val="0"/>
      <w:adjustRightInd w:val="0"/>
      <w:spacing w:after="0" w:line="240" w:lineRule="auto"/>
    </w:pPr>
    <w:rPr>
      <w:rFonts w:ascii="TH SarabunPSK" w:hAnsi="TH SarabunPSK" w:cs="TH SarabunPSK"/>
      <w:color w:val="000000"/>
      <w:sz w:val="24"/>
      <w:szCs w:val="24"/>
    </w:rPr>
  </w:style>
  <w:style w:type="character" w:styleId="a5">
    <w:name w:val="Strong"/>
    <w:basedOn w:val="a0"/>
    <w:uiPriority w:val="22"/>
    <w:qFormat/>
    <w:rsid w:val="000E53C7"/>
    <w:rPr>
      <w:b/>
      <w:bCs/>
    </w:rPr>
  </w:style>
  <w:style w:type="paragraph" w:styleId="a6">
    <w:name w:val="Normal (Web)"/>
    <w:basedOn w:val="a"/>
    <w:uiPriority w:val="99"/>
    <w:unhideWhenUsed/>
    <w:rsid w:val="000E53C7"/>
    <w:pPr>
      <w:spacing w:after="130" w:line="240" w:lineRule="auto"/>
    </w:pPr>
    <w:rPr>
      <w:rFonts w:ascii="Angsana New" w:eastAsia="Times New Roman" w:hAnsi="Angsana New" w:cs="Angsana New"/>
      <w:sz w:val="28"/>
    </w:rPr>
  </w:style>
  <w:style w:type="paragraph" w:styleId="a7">
    <w:name w:val="footnote text"/>
    <w:basedOn w:val="a"/>
    <w:link w:val="a8"/>
    <w:rsid w:val="00E358C1"/>
    <w:pPr>
      <w:spacing w:after="0" w:line="240" w:lineRule="auto"/>
    </w:pPr>
    <w:rPr>
      <w:rFonts w:ascii="Cordia New" w:eastAsia="Cordia New" w:hAnsi="Cordia New" w:cs="Cordia New"/>
      <w:sz w:val="28"/>
    </w:rPr>
  </w:style>
  <w:style w:type="character" w:customStyle="1" w:styleId="a8">
    <w:name w:val="ข้อความเชิงอรรถ อักขระ"/>
    <w:basedOn w:val="a0"/>
    <w:link w:val="a7"/>
    <w:rsid w:val="00E358C1"/>
    <w:rPr>
      <w:rFonts w:ascii="Cordia New" w:eastAsia="Cordia New" w:hAnsi="Cordia New" w:cs="Cordia New"/>
      <w:sz w:val="28"/>
    </w:rPr>
  </w:style>
  <w:style w:type="character" w:styleId="a9">
    <w:name w:val="footnote reference"/>
    <w:basedOn w:val="a0"/>
    <w:semiHidden/>
    <w:rsid w:val="00E358C1"/>
    <w:rPr>
      <w:sz w:val="32"/>
      <w:szCs w:val="32"/>
      <w:vertAlign w:val="superscript"/>
    </w:rPr>
  </w:style>
  <w:style w:type="paragraph" w:customStyle="1" w:styleId="aa">
    <w:name w:val="ย่อหน้าปกติ"/>
    <w:basedOn w:val="a"/>
    <w:rsid w:val="00824285"/>
    <w:pPr>
      <w:spacing w:before="240" w:after="0" w:line="240" w:lineRule="auto"/>
      <w:ind w:firstLine="1440"/>
      <w:jc w:val="both"/>
    </w:pPr>
    <w:rPr>
      <w:rFonts w:ascii="Cordia New" w:eastAsia="Cordia New" w:hAnsi="Cordia New" w:cs="Angsana New"/>
      <w:sz w:val="32"/>
      <w:szCs w:val="32"/>
    </w:rPr>
  </w:style>
  <w:style w:type="paragraph" w:customStyle="1" w:styleId="ab">
    <w:name w:val="ชื่อบท"/>
    <w:basedOn w:val="a"/>
    <w:next w:val="a"/>
    <w:rsid w:val="00824285"/>
    <w:pPr>
      <w:spacing w:after="0" w:line="240" w:lineRule="auto"/>
      <w:jc w:val="center"/>
    </w:pPr>
    <w:rPr>
      <w:rFonts w:ascii="Cordia New" w:eastAsia="Cordia New" w:hAnsi="Cordia New" w:cs="Angsana New"/>
      <w:b/>
      <w:bCs/>
      <w:sz w:val="36"/>
      <w:szCs w:val="36"/>
    </w:rPr>
  </w:style>
  <w:style w:type="paragraph" w:styleId="ac">
    <w:name w:val="Balloon Text"/>
    <w:basedOn w:val="a"/>
    <w:link w:val="ad"/>
    <w:uiPriority w:val="99"/>
    <w:semiHidden/>
    <w:unhideWhenUsed/>
    <w:rsid w:val="00F257CD"/>
    <w:pPr>
      <w:spacing w:after="0" w:line="240" w:lineRule="auto"/>
    </w:pPr>
    <w:rPr>
      <w:rFonts w:ascii="Tahoma" w:hAnsi="Tahoma" w:cs="Angsana New"/>
      <w:sz w:val="16"/>
      <w:szCs w:val="20"/>
    </w:rPr>
  </w:style>
  <w:style w:type="character" w:customStyle="1" w:styleId="ad">
    <w:name w:val="ข้อความบอลลูน อักขระ"/>
    <w:basedOn w:val="a0"/>
    <w:link w:val="ac"/>
    <w:uiPriority w:val="99"/>
    <w:semiHidden/>
    <w:rsid w:val="00F257CD"/>
    <w:rPr>
      <w:rFonts w:ascii="Tahoma" w:hAnsi="Tahoma" w:cs="Angsana New"/>
      <w:sz w:val="16"/>
      <w:szCs w:val="20"/>
    </w:rPr>
  </w:style>
  <w:style w:type="character" w:customStyle="1" w:styleId="apple-converted-space">
    <w:name w:val="apple-converted-space"/>
    <w:basedOn w:val="a0"/>
    <w:rsid w:val="008C4383"/>
  </w:style>
  <w:style w:type="paragraph" w:styleId="ae">
    <w:name w:val="Title"/>
    <w:basedOn w:val="a"/>
    <w:link w:val="af"/>
    <w:uiPriority w:val="10"/>
    <w:qFormat/>
    <w:rsid w:val="001B400B"/>
    <w:pPr>
      <w:spacing w:before="100" w:beforeAutospacing="1" w:after="100" w:afterAutospacing="1" w:line="240" w:lineRule="auto"/>
    </w:pPr>
    <w:rPr>
      <w:rFonts w:ascii="Angsana New" w:eastAsia="Times New Roman" w:hAnsi="Angsana New" w:cs="Angsana New"/>
      <w:sz w:val="28"/>
    </w:rPr>
  </w:style>
  <w:style w:type="character" w:customStyle="1" w:styleId="af">
    <w:name w:val="ชื่อเรื่อง อักขระ"/>
    <w:basedOn w:val="a0"/>
    <w:link w:val="ae"/>
    <w:uiPriority w:val="10"/>
    <w:rsid w:val="001B400B"/>
    <w:rPr>
      <w:rFonts w:ascii="Angsana New" w:eastAsia="Times New Roman" w:hAnsi="Angsana New" w:cs="Angsana New"/>
      <w:sz w:val="28"/>
    </w:rPr>
  </w:style>
  <w:style w:type="table" w:styleId="af0">
    <w:name w:val="Table Grid"/>
    <w:basedOn w:val="a1"/>
    <w:uiPriority w:val="59"/>
    <w:rsid w:val="001B400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หัวเรื่อง 2 อักขระ"/>
    <w:basedOn w:val="a0"/>
    <w:link w:val="2"/>
    <w:uiPriority w:val="9"/>
    <w:semiHidden/>
    <w:rsid w:val="001B400B"/>
    <w:rPr>
      <w:rFonts w:asciiTheme="majorHAnsi" w:eastAsiaTheme="majorEastAsia" w:hAnsiTheme="majorHAnsi" w:cstheme="majorBidi"/>
      <w:color w:val="365F91" w:themeColor="accent1" w:themeShade="BF"/>
      <w:sz w:val="26"/>
      <w:szCs w:val="33"/>
    </w:rPr>
  </w:style>
  <w:style w:type="character" w:customStyle="1" w:styleId="30">
    <w:name w:val="หัวเรื่อง 3 อักขระ"/>
    <w:basedOn w:val="a0"/>
    <w:link w:val="3"/>
    <w:uiPriority w:val="9"/>
    <w:rsid w:val="001B400B"/>
    <w:rPr>
      <w:rFonts w:asciiTheme="majorHAnsi" w:eastAsiaTheme="majorEastAsia" w:hAnsiTheme="majorHAnsi" w:cstheme="majorBidi"/>
      <w:color w:val="243F60" w:themeColor="accent1" w:themeShade="7F"/>
      <w:sz w:val="24"/>
      <w:szCs w:val="30"/>
    </w:rPr>
  </w:style>
  <w:style w:type="character" w:customStyle="1" w:styleId="40">
    <w:name w:val="หัวเรื่อง 4 อักขระ"/>
    <w:basedOn w:val="a0"/>
    <w:link w:val="4"/>
    <w:uiPriority w:val="9"/>
    <w:semiHidden/>
    <w:rsid w:val="001B400B"/>
    <w:rPr>
      <w:rFonts w:asciiTheme="majorHAnsi" w:eastAsiaTheme="majorEastAsia" w:hAnsiTheme="majorHAnsi" w:cstheme="majorBidi"/>
      <w:i/>
      <w:iCs/>
      <w:color w:val="365F91" w:themeColor="accent1" w:themeShade="BF"/>
    </w:rPr>
  </w:style>
  <w:style w:type="character" w:styleId="af1">
    <w:name w:val="Hyperlink"/>
    <w:basedOn w:val="a0"/>
    <w:uiPriority w:val="99"/>
    <w:unhideWhenUsed/>
    <w:rsid w:val="001B400B"/>
    <w:rPr>
      <w:color w:val="0000FF" w:themeColor="hyperlink"/>
      <w:u w:val="single"/>
    </w:rPr>
  </w:style>
  <w:style w:type="paragraph" w:styleId="21">
    <w:name w:val="Body Text 2"/>
    <w:basedOn w:val="a"/>
    <w:link w:val="22"/>
    <w:uiPriority w:val="99"/>
    <w:semiHidden/>
    <w:unhideWhenUsed/>
    <w:rsid w:val="001B400B"/>
    <w:pPr>
      <w:spacing w:before="100" w:beforeAutospacing="1" w:after="100" w:afterAutospacing="1" w:line="240" w:lineRule="auto"/>
    </w:pPr>
    <w:rPr>
      <w:rFonts w:ascii="Angsana New" w:eastAsia="Times New Roman" w:hAnsi="Angsana New" w:cs="Angsana New"/>
      <w:sz w:val="28"/>
    </w:rPr>
  </w:style>
  <w:style w:type="character" w:customStyle="1" w:styleId="22">
    <w:name w:val="เนื้อความ 2 อักขระ"/>
    <w:basedOn w:val="a0"/>
    <w:link w:val="21"/>
    <w:uiPriority w:val="99"/>
    <w:semiHidden/>
    <w:rsid w:val="001B400B"/>
    <w:rPr>
      <w:rFonts w:ascii="Angsana New" w:eastAsia="Times New Roman" w:hAnsi="Angsana New" w:cs="Angsana New"/>
      <w:sz w:val="28"/>
    </w:rPr>
  </w:style>
  <w:style w:type="character" w:styleId="af2">
    <w:name w:val="Emphasis"/>
    <w:basedOn w:val="a0"/>
    <w:uiPriority w:val="20"/>
    <w:qFormat/>
    <w:rsid w:val="00FE1239"/>
    <w:rPr>
      <w:i/>
      <w:iCs/>
    </w:rPr>
  </w:style>
  <w:style w:type="paragraph" w:styleId="af3">
    <w:name w:val="header"/>
    <w:basedOn w:val="a"/>
    <w:link w:val="af4"/>
    <w:uiPriority w:val="99"/>
    <w:unhideWhenUsed/>
    <w:rsid w:val="00984356"/>
    <w:pPr>
      <w:tabs>
        <w:tab w:val="center" w:pos="4513"/>
        <w:tab w:val="right" w:pos="9026"/>
      </w:tabs>
      <w:spacing w:after="0" w:line="240" w:lineRule="auto"/>
    </w:pPr>
  </w:style>
  <w:style w:type="character" w:customStyle="1" w:styleId="af4">
    <w:name w:val="หัวกระดาษ อักขระ"/>
    <w:basedOn w:val="a0"/>
    <w:link w:val="af3"/>
    <w:uiPriority w:val="99"/>
    <w:rsid w:val="00984356"/>
  </w:style>
  <w:style w:type="paragraph" w:styleId="af5">
    <w:name w:val="footer"/>
    <w:basedOn w:val="a"/>
    <w:link w:val="af6"/>
    <w:uiPriority w:val="99"/>
    <w:unhideWhenUsed/>
    <w:rsid w:val="00984356"/>
    <w:pPr>
      <w:tabs>
        <w:tab w:val="center" w:pos="4513"/>
        <w:tab w:val="right" w:pos="9026"/>
      </w:tabs>
      <w:spacing w:after="0" w:line="240" w:lineRule="auto"/>
    </w:pPr>
  </w:style>
  <w:style w:type="character" w:customStyle="1" w:styleId="af6">
    <w:name w:val="ท้ายกระดาษ อักขระ"/>
    <w:basedOn w:val="a0"/>
    <w:link w:val="af5"/>
    <w:uiPriority w:val="99"/>
    <w:rsid w:val="00984356"/>
  </w:style>
  <w:style w:type="character" w:styleId="af7">
    <w:name w:val="Placeholder Text"/>
    <w:basedOn w:val="a0"/>
    <w:uiPriority w:val="99"/>
    <w:semiHidden/>
    <w:rsid w:val="009F6065"/>
    <w:rPr>
      <w:color w:val="808080"/>
    </w:rPr>
  </w:style>
  <w:style w:type="character" w:customStyle="1" w:styleId="apple-style-span">
    <w:name w:val="apple-style-span"/>
    <w:basedOn w:val="a0"/>
    <w:rsid w:val="006A6696"/>
  </w:style>
  <w:style w:type="paragraph" w:customStyle="1" w:styleId="scatter">
    <w:name w:val="scatter"/>
    <w:basedOn w:val="a"/>
    <w:rsid w:val="00E347FF"/>
    <w:pPr>
      <w:spacing w:before="100" w:beforeAutospacing="1" w:after="100" w:afterAutospacing="1" w:line="240" w:lineRule="auto"/>
    </w:pPr>
    <w:rPr>
      <w:rFonts w:ascii="Angsana New" w:eastAsia="Times New Roman" w:hAnsi="Angsana New" w:cs="Angsana New"/>
      <w:sz w:val="28"/>
    </w:rPr>
  </w:style>
  <w:style w:type="paragraph" w:styleId="af8">
    <w:name w:val="Body Text Indent"/>
    <w:basedOn w:val="a"/>
    <w:link w:val="af9"/>
    <w:uiPriority w:val="99"/>
    <w:semiHidden/>
    <w:unhideWhenUsed/>
    <w:rsid w:val="009655C3"/>
    <w:pPr>
      <w:spacing w:after="120"/>
      <w:ind w:left="360"/>
    </w:pPr>
  </w:style>
  <w:style w:type="character" w:customStyle="1" w:styleId="af9">
    <w:name w:val="การเยื้องเนื้อความ อักขระ"/>
    <w:basedOn w:val="a0"/>
    <w:link w:val="af8"/>
    <w:uiPriority w:val="99"/>
    <w:semiHidden/>
    <w:rsid w:val="009655C3"/>
  </w:style>
  <w:style w:type="paragraph" w:customStyle="1" w:styleId="1">
    <w:name w:val="รายการย่อหน้า1"/>
    <w:basedOn w:val="a"/>
    <w:rsid w:val="00563F5A"/>
    <w:pPr>
      <w:ind w:left="720"/>
    </w:pPr>
    <w:rPr>
      <w:rFonts w:ascii="Calibri" w:eastAsia="SimSun" w:hAnsi="Calibri" w:cs="Cordia New"/>
    </w:rPr>
  </w:style>
  <w:style w:type="character" w:styleId="afa">
    <w:name w:val="page number"/>
    <w:basedOn w:val="a0"/>
    <w:rsid w:val="00FA0F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1B400B"/>
    <w:pPr>
      <w:keepNext/>
      <w:keepLines/>
      <w:spacing w:before="40" w:after="0"/>
      <w:outlineLvl w:val="1"/>
    </w:pPr>
    <w:rPr>
      <w:rFonts w:asciiTheme="majorHAnsi" w:eastAsiaTheme="majorEastAsia" w:hAnsiTheme="majorHAnsi" w:cstheme="majorBidi"/>
      <w:color w:val="365F91" w:themeColor="accent1" w:themeShade="BF"/>
      <w:sz w:val="26"/>
      <w:szCs w:val="33"/>
    </w:rPr>
  </w:style>
  <w:style w:type="paragraph" w:styleId="3">
    <w:name w:val="heading 3"/>
    <w:basedOn w:val="a"/>
    <w:next w:val="a"/>
    <w:link w:val="30"/>
    <w:uiPriority w:val="9"/>
    <w:unhideWhenUsed/>
    <w:qFormat/>
    <w:rsid w:val="001B400B"/>
    <w:pPr>
      <w:keepNext/>
      <w:keepLines/>
      <w:spacing w:before="40" w:after="0"/>
      <w:outlineLvl w:val="2"/>
    </w:pPr>
    <w:rPr>
      <w:rFonts w:asciiTheme="majorHAnsi" w:eastAsiaTheme="majorEastAsia" w:hAnsiTheme="majorHAnsi" w:cstheme="majorBidi"/>
      <w:color w:val="243F60" w:themeColor="accent1" w:themeShade="7F"/>
      <w:sz w:val="24"/>
      <w:szCs w:val="30"/>
    </w:rPr>
  </w:style>
  <w:style w:type="paragraph" w:styleId="4">
    <w:name w:val="heading 4"/>
    <w:basedOn w:val="a"/>
    <w:next w:val="a"/>
    <w:link w:val="40"/>
    <w:uiPriority w:val="9"/>
    <w:semiHidden/>
    <w:unhideWhenUsed/>
    <w:qFormat/>
    <w:rsid w:val="001B400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qFormat/>
    <w:rsid w:val="00DC2B13"/>
    <w:pPr>
      <w:keepNext/>
      <w:spacing w:after="0" w:line="240" w:lineRule="auto"/>
      <w:jc w:val="thaiDistribute"/>
      <w:outlineLvl w:val="4"/>
    </w:pPr>
    <w:rPr>
      <w:rFonts w:ascii="Cordia New" w:eastAsia="Cordia New" w:hAnsi="Cordia New" w:cs="Cordia New"/>
      <w:b/>
      <w:bCs/>
      <w:sz w:val="32"/>
      <w:szCs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43D3"/>
    <w:pPr>
      <w:ind w:left="720"/>
      <w:contextualSpacing/>
    </w:pPr>
  </w:style>
  <w:style w:type="paragraph" w:styleId="a4">
    <w:name w:val="No Spacing"/>
    <w:uiPriority w:val="1"/>
    <w:qFormat/>
    <w:rsid w:val="000034E7"/>
    <w:pPr>
      <w:spacing w:after="0" w:line="240" w:lineRule="auto"/>
    </w:pPr>
  </w:style>
  <w:style w:type="character" w:customStyle="1" w:styleId="50">
    <w:name w:val="หัวเรื่อง 5 อักขระ"/>
    <w:basedOn w:val="a0"/>
    <w:link w:val="5"/>
    <w:rsid w:val="00DC2B13"/>
    <w:rPr>
      <w:rFonts w:ascii="Cordia New" w:eastAsia="Cordia New" w:hAnsi="Cordia New" w:cs="Cordia New"/>
      <w:b/>
      <w:bCs/>
      <w:sz w:val="32"/>
      <w:szCs w:val="32"/>
      <w:u w:val="single"/>
    </w:rPr>
  </w:style>
  <w:style w:type="paragraph" w:customStyle="1" w:styleId="Default">
    <w:name w:val="Default"/>
    <w:rsid w:val="00184733"/>
    <w:pPr>
      <w:autoSpaceDE w:val="0"/>
      <w:autoSpaceDN w:val="0"/>
      <w:adjustRightInd w:val="0"/>
      <w:spacing w:after="0" w:line="240" w:lineRule="auto"/>
    </w:pPr>
    <w:rPr>
      <w:rFonts w:ascii="TH SarabunPSK" w:hAnsi="TH SarabunPSK" w:cs="TH SarabunPSK"/>
      <w:color w:val="000000"/>
      <w:sz w:val="24"/>
      <w:szCs w:val="24"/>
    </w:rPr>
  </w:style>
  <w:style w:type="character" w:styleId="a5">
    <w:name w:val="Strong"/>
    <w:basedOn w:val="a0"/>
    <w:uiPriority w:val="22"/>
    <w:qFormat/>
    <w:rsid w:val="000E53C7"/>
    <w:rPr>
      <w:b/>
      <w:bCs/>
    </w:rPr>
  </w:style>
  <w:style w:type="paragraph" w:styleId="a6">
    <w:name w:val="Normal (Web)"/>
    <w:basedOn w:val="a"/>
    <w:uiPriority w:val="99"/>
    <w:unhideWhenUsed/>
    <w:rsid w:val="000E53C7"/>
    <w:pPr>
      <w:spacing w:after="130" w:line="240" w:lineRule="auto"/>
    </w:pPr>
    <w:rPr>
      <w:rFonts w:ascii="Angsana New" w:eastAsia="Times New Roman" w:hAnsi="Angsana New" w:cs="Angsana New"/>
      <w:sz w:val="28"/>
    </w:rPr>
  </w:style>
  <w:style w:type="paragraph" w:styleId="a7">
    <w:name w:val="footnote text"/>
    <w:basedOn w:val="a"/>
    <w:link w:val="a8"/>
    <w:rsid w:val="00E358C1"/>
    <w:pPr>
      <w:spacing w:after="0" w:line="240" w:lineRule="auto"/>
    </w:pPr>
    <w:rPr>
      <w:rFonts w:ascii="Cordia New" w:eastAsia="Cordia New" w:hAnsi="Cordia New" w:cs="Cordia New"/>
      <w:sz w:val="28"/>
    </w:rPr>
  </w:style>
  <w:style w:type="character" w:customStyle="1" w:styleId="a8">
    <w:name w:val="ข้อความเชิงอรรถ อักขระ"/>
    <w:basedOn w:val="a0"/>
    <w:link w:val="a7"/>
    <w:rsid w:val="00E358C1"/>
    <w:rPr>
      <w:rFonts w:ascii="Cordia New" w:eastAsia="Cordia New" w:hAnsi="Cordia New" w:cs="Cordia New"/>
      <w:sz w:val="28"/>
    </w:rPr>
  </w:style>
  <w:style w:type="character" w:styleId="a9">
    <w:name w:val="footnote reference"/>
    <w:basedOn w:val="a0"/>
    <w:semiHidden/>
    <w:rsid w:val="00E358C1"/>
    <w:rPr>
      <w:sz w:val="32"/>
      <w:szCs w:val="32"/>
      <w:vertAlign w:val="superscript"/>
    </w:rPr>
  </w:style>
  <w:style w:type="paragraph" w:customStyle="1" w:styleId="aa">
    <w:name w:val="ย่อหน้าปกติ"/>
    <w:basedOn w:val="a"/>
    <w:rsid w:val="00824285"/>
    <w:pPr>
      <w:spacing w:before="240" w:after="0" w:line="240" w:lineRule="auto"/>
      <w:ind w:firstLine="1440"/>
      <w:jc w:val="both"/>
    </w:pPr>
    <w:rPr>
      <w:rFonts w:ascii="Cordia New" w:eastAsia="Cordia New" w:hAnsi="Cordia New" w:cs="Angsana New"/>
      <w:sz w:val="32"/>
      <w:szCs w:val="32"/>
    </w:rPr>
  </w:style>
  <w:style w:type="paragraph" w:customStyle="1" w:styleId="ab">
    <w:name w:val="ชื่อบท"/>
    <w:basedOn w:val="a"/>
    <w:next w:val="a"/>
    <w:rsid w:val="00824285"/>
    <w:pPr>
      <w:spacing w:after="0" w:line="240" w:lineRule="auto"/>
      <w:jc w:val="center"/>
    </w:pPr>
    <w:rPr>
      <w:rFonts w:ascii="Cordia New" w:eastAsia="Cordia New" w:hAnsi="Cordia New" w:cs="Angsana New"/>
      <w:b/>
      <w:bCs/>
      <w:sz w:val="36"/>
      <w:szCs w:val="36"/>
    </w:rPr>
  </w:style>
  <w:style w:type="paragraph" w:styleId="ac">
    <w:name w:val="Balloon Text"/>
    <w:basedOn w:val="a"/>
    <w:link w:val="ad"/>
    <w:uiPriority w:val="99"/>
    <w:semiHidden/>
    <w:unhideWhenUsed/>
    <w:rsid w:val="00F257CD"/>
    <w:pPr>
      <w:spacing w:after="0" w:line="240" w:lineRule="auto"/>
    </w:pPr>
    <w:rPr>
      <w:rFonts w:ascii="Tahoma" w:hAnsi="Tahoma" w:cs="Angsana New"/>
      <w:sz w:val="16"/>
      <w:szCs w:val="20"/>
    </w:rPr>
  </w:style>
  <w:style w:type="character" w:customStyle="1" w:styleId="ad">
    <w:name w:val="ข้อความบอลลูน อักขระ"/>
    <w:basedOn w:val="a0"/>
    <w:link w:val="ac"/>
    <w:uiPriority w:val="99"/>
    <w:semiHidden/>
    <w:rsid w:val="00F257CD"/>
    <w:rPr>
      <w:rFonts w:ascii="Tahoma" w:hAnsi="Tahoma" w:cs="Angsana New"/>
      <w:sz w:val="16"/>
      <w:szCs w:val="20"/>
    </w:rPr>
  </w:style>
  <w:style w:type="character" w:customStyle="1" w:styleId="apple-converted-space">
    <w:name w:val="apple-converted-space"/>
    <w:basedOn w:val="a0"/>
    <w:rsid w:val="008C4383"/>
  </w:style>
  <w:style w:type="paragraph" w:styleId="ae">
    <w:name w:val="Title"/>
    <w:basedOn w:val="a"/>
    <w:link w:val="af"/>
    <w:uiPriority w:val="10"/>
    <w:qFormat/>
    <w:rsid w:val="001B400B"/>
    <w:pPr>
      <w:spacing w:before="100" w:beforeAutospacing="1" w:after="100" w:afterAutospacing="1" w:line="240" w:lineRule="auto"/>
    </w:pPr>
    <w:rPr>
      <w:rFonts w:ascii="Angsana New" w:eastAsia="Times New Roman" w:hAnsi="Angsana New" w:cs="Angsana New"/>
      <w:sz w:val="28"/>
    </w:rPr>
  </w:style>
  <w:style w:type="character" w:customStyle="1" w:styleId="af">
    <w:name w:val="ชื่อเรื่อง อักขระ"/>
    <w:basedOn w:val="a0"/>
    <w:link w:val="ae"/>
    <w:uiPriority w:val="10"/>
    <w:rsid w:val="001B400B"/>
    <w:rPr>
      <w:rFonts w:ascii="Angsana New" w:eastAsia="Times New Roman" w:hAnsi="Angsana New" w:cs="Angsana New"/>
      <w:sz w:val="28"/>
    </w:rPr>
  </w:style>
  <w:style w:type="table" w:styleId="af0">
    <w:name w:val="Table Grid"/>
    <w:basedOn w:val="a1"/>
    <w:uiPriority w:val="59"/>
    <w:rsid w:val="001B400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หัวเรื่อง 2 อักขระ"/>
    <w:basedOn w:val="a0"/>
    <w:link w:val="2"/>
    <w:uiPriority w:val="9"/>
    <w:semiHidden/>
    <w:rsid w:val="001B400B"/>
    <w:rPr>
      <w:rFonts w:asciiTheme="majorHAnsi" w:eastAsiaTheme="majorEastAsia" w:hAnsiTheme="majorHAnsi" w:cstheme="majorBidi"/>
      <w:color w:val="365F91" w:themeColor="accent1" w:themeShade="BF"/>
      <w:sz w:val="26"/>
      <w:szCs w:val="33"/>
    </w:rPr>
  </w:style>
  <w:style w:type="character" w:customStyle="1" w:styleId="30">
    <w:name w:val="หัวเรื่อง 3 อักขระ"/>
    <w:basedOn w:val="a0"/>
    <w:link w:val="3"/>
    <w:uiPriority w:val="9"/>
    <w:rsid w:val="001B400B"/>
    <w:rPr>
      <w:rFonts w:asciiTheme="majorHAnsi" w:eastAsiaTheme="majorEastAsia" w:hAnsiTheme="majorHAnsi" w:cstheme="majorBidi"/>
      <w:color w:val="243F60" w:themeColor="accent1" w:themeShade="7F"/>
      <w:sz w:val="24"/>
      <w:szCs w:val="30"/>
    </w:rPr>
  </w:style>
  <w:style w:type="character" w:customStyle="1" w:styleId="40">
    <w:name w:val="หัวเรื่อง 4 อักขระ"/>
    <w:basedOn w:val="a0"/>
    <w:link w:val="4"/>
    <w:uiPriority w:val="9"/>
    <w:semiHidden/>
    <w:rsid w:val="001B400B"/>
    <w:rPr>
      <w:rFonts w:asciiTheme="majorHAnsi" w:eastAsiaTheme="majorEastAsia" w:hAnsiTheme="majorHAnsi" w:cstheme="majorBidi"/>
      <w:i/>
      <w:iCs/>
      <w:color w:val="365F91" w:themeColor="accent1" w:themeShade="BF"/>
    </w:rPr>
  </w:style>
  <w:style w:type="character" w:styleId="af1">
    <w:name w:val="Hyperlink"/>
    <w:basedOn w:val="a0"/>
    <w:uiPriority w:val="99"/>
    <w:unhideWhenUsed/>
    <w:rsid w:val="001B400B"/>
    <w:rPr>
      <w:color w:val="0000FF" w:themeColor="hyperlink"/>
      <w:u w:val="single"/>
    </w:rPr>
  </w:style>
  <w:style w:type="paragraph" w:styleId="21">
    <w:name w:val="Body Text 2"/>
    <w:basedOn w:val="a"/>
    <w:link w:val="22"/>
    <w:uiPriority w:val="99"/>
    <w:semiHidden/>
    <w:unhideWhenUsed/>
    <w:rsid w:val="001B400B"/>
    <w:pPr>
      <w:spacing w:before="100" w:beforeAutospacing="1" w:after="100" w:afterAutospacing="1" w:line="240" w:lineRule="auto"/>
    </w:pPr>
    <w:rPr>
      <w:rFonts w:ascii="Angsana New" w:eastAsia="Times New Roman" w:hAnsi="Angsana New" w:cs="Angsana New"/>
      <w:sz w:val="28"/>
    </w:rPr>
  </w:style>
  <w:style w:type="character" w:customStyle="1" w:styleId="22">
    <w:name w:val="เนื้อความ 2 อักขระ"/>
    <w:basedOn w:val="a0"/>
    <w:link w:val="21"/>
    <w:uiPriority w:val="99"/>
    <w:semiHidden/>
    <w:rsid w:val="001B400B"/>
    <w:rPr>
      <w:rFonts w:ascii="Angsana New" w:eastAsia="Times New Roman" w:hAnsi="Angsana New" w:cs="Angsana New"/>
      <w:sz w:val="28"/>
    </w:rPr>
  </w:style>
  <w:style w:type="character" w:styleId="af2">
    <w:name w:val="Emphasis"/>
    <w:basedOn w:val="a0"/>
    <w:uiPriority w:val="20"/>
    <w:qFormat/>
    <w:rsid w:val="00FE1239"/>
    <w:rPr>
      <w:i/>
      <w:iCs/>
    </w:rPr>
  </w:style>
  <w:style w:type="paragraph" w:styleId="af3">
    <w:name w:val="header"/>
    <w:basedOn w:val="a"/>
    <w:link w:val="af4"/>
    <w:uiPriority w:val="99"/>
    <w:unhideWhenUsed/>
    <w:rsid w:val="00984356"/>
    <w:pPr>
      <w:tabs>
        <w:tab w:val="center" w:pos="4513"/>
        <w:tab w:val="right" w:pos="9026"/>
      </w:tabs>
      <w:spacing w:after="0" w:line="240" w:lineRule="auto"/>
    </w:pPr>
  </w:style>
  <w:style w:type="character" w:customStyle="1" w:styleId="af4">
    <w:name w:val="หัวกระดาษ อักขระ"/>
    <w:basedOn w:val="a0"/>
    <w:link w:val="af3"/>
    <w:uiPriority w:val="99"/>
    <w:rsid w:val="00984356"/>
  </w:style>
  <w:style w:type="paragraph" w:styleId="af5">
    <w:name w:val="footer"/>
    <w:basedOn w:val="a"/>
    <w:link w:val="af6"/>
    <w:uiPriority w:val="99"/>
    <w:unhideWhenUsed/>
    <w:rsid w:val="00984356"/>
    <w:pPr>
      <w:tabs>
        <w:tab w:val="center" w:pos="4513"/>
        <w:tab w:val="right" w:pos="9026"/>
      </w:tabs>
      <w:spacing w:after="0" w:line="240" w:lineRule="auto"/>
    </w:pPr>
  </w:style>
  <w:style w:type="character" w:customStyle="1" w:styleId="af6">
    <w:name w:val="ท้ายกระดาษ อักขระ"/>
    <w:basedOn w:val="a0"/>
    <w:link w:val="af5"/>
    <w:uiPriority w:val="99"/>
    <w:rsid w:val="00984356"/>
  </w:style>
  <w:style w:type="character" w:styleId="af7">
    <w:name w:val="Placeholder Text"/>
    <w:basedOn w:val="a0"/>
    <w:uiPriority w:val="99"/>
    <w:semiHidden/>
    <w:rsid w:val="009F6065"/>
    <w:rPr>
      <w:color w:val="808080"/>
    </w:rPr>
  </w:style>
  <w:style w:type="character" w:customStyle="1" w:styleId="apple-style-span">
    <w:name w:val="apple-style-span"/>
    <w:basedOn w:val="a0"/>
    <w:rsid w:val="006A6696"/>
  </w:style>
  <w:style w:type="paragraph" w:customStyle="1" w:styleId="scatter">
    <w:name w:val="scatter"/>
    <w:basedOn w:val="a"/>
    <w:rsid w:val="00E347FF"/>
    <w:pPr>
      <w:spacing w:before="100" w:beforeAutospacing="1" w:after="100" w:afterAutospacing="1" w:line="240" w:lineRule="auto"/>
    </w:pPr>
    <w:rPr>
      <w:rFonts w:ascii="Angsana New" w:eastAsia="Times New Roman" w:hAnsi="Angsana New" w:cs="Angsana New"/>
      <w:sz w:val="28"/>
    </w:rPr>
  </w:style>
  <w:style w:type="paragraph" w:styleId="af8">
    <w:name w:val="Body Text Indent"/>
    <w:basedOn w:val="a"/>
    <w:link w:val="af9"/>
    <w:uiPriority w:val="99"/>
    <w:semiHidden/>
    <w:unhideWhenUsed/>
    <w:rsid w:val="009655C3"/>
    <w:pPr>
      <w:spacing w:after="120"/>
      <w:ind w:left="360"/>
    </w:pPr>
  </w:style>
  <w:style w:type="character" w:customStyle="1" w:styleId="af9">
    <w:name w:val="การเยื้องเนื้อความ อักขระ"/>
    <w:basedOn w:val="a0"/>
    <w:link w:val="af8"/>
    <w:uiPriority w:val="99"/>
    <w:semiHidden/>
    <w:rsid w:val="009655C3"/>
  </w:style>
  <w:style w:type="paragraph" w:customStyle="1" w:styleId="1">
    <w:name w:val="รายการย่อหน้า1"/>
    <w:basedOn w:val="a"/>
    <w:rsid w:val="00563F5A"/>
    <w:pPr>
      <w:ind w:left="720"/>
    </w:pPr>
    <w:rPr>
      <w:rFonts w:ascii="Calibri" w:eastAsia="SimSun" w:hAnsi="Calibri" w:cs="Cordia New"/>
    </w:rPr>
  </w:style>
  <w:style w:type="character" w:styleId="afa">
    <w:name w:val="page number"/>
    <w:basedOn w:val="a0"/>
    <w:rsid w:val="00FA0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04740">
      <w:bodyDiv w:val="1"/>
      <w:marLeft w:val="0"/>
      <w:marRight w:val="0"/>
      <w:marTop w:val="0"/>
      <w:marBottom w:val="0"/>
      <w:divBdr>
        <w:top w:val="none" w:sz="0" w:space="0" w:color="auto"/>
        <w:left w:val="none" w:sz="0" w:space="0" w:color="auto"/>
        <w:bottom w:val="none" w:sz="0" w:space="0" w:color="auto"/>
        <w:right w:val="none" w:sz="0" w:space="0" w:color="auto"/>
      </w:divBdr>
    </w:div>
    <w:div w:id="211772812">
      <w:bodyDiv w:val="1"/>
      <w:marLeft w:val="0"/>
      <w:marRight w:val="0"/>
      <w:marTop w:val="0"/>
      <w:marBottom w:val="0"/>
      <w:divBdr>
        <w:top w:val="none" w:sz="0" w:space="0" w:color="auto"/>
        <w:left w:val="none" w:sz="0" w:space="0" w:color="auto"/>
        <w:bottom w:val="none" w:sz="0" w:space="0" w:color="auto"/>
        <w:right w:val="none" w:sz="0" w:space="0" w:color="auto"/>
      </w:divBdr>
    </w:div>
    <w:div w:id="315840403">
      <w:bodyDiv w:val="1"/>
      <w:marLeft w:val="0"/>
      <w:marRight w:val="0"/>
      <w:marTop w:val="0"/>
      <w:marBottom w:val="0"/>
      <w:divBdr>
        <w:top w:val="none" w:sz="0" w:space="0" w:color="auto"/>
        <w:left w:val="none" w:sz="0" w:space="0" w:color="auto"/>
        <w:bottom w:val="none" w:sz="0" w:space="0" w:color="auto"/>
        <w:right w:val="none" w:sz="0" w:space="0" w:color="auto"/>
      </w:divBdr>
    </w:div>
    <w:div w:id="456026528">
      <w:bodyDiv w:val="1"/>
      <w:marLeft w:val="0"/>
      <w:marRight w:val="0"/>
      <w:marTop w:val="0"/>
      <w:marBottom w:val="0"/>
      <w:divBdr>
        <w:top w:val="none" w:sz="0" w:space="0" w:color="auto"/>
        <w:left w:val="none" w:sz="0" w:space="0" w:color="auto"/>
        <w:bottom w:val="none" w:sz="0" w:space="0" w:color="auto"/>
        <w:right w:val="none" w:sz="0" w:space="0" w:color="auto"/>
      </w:divBdr>
    </w:div>
    <w:div w:id="584996563">
      <w:bodyDiv w:val="1"/>
      <w:marLeft w:val="0"/>
      <w:marRight w:val="0"/>
      <w:marTop w:val="0"/>
      <w:marBottom w:val="0"/>
      <w:divBdr>
        <w:top w:val="none" w:sz="0" w:space="0" w:color="auto"/>
        <w:left w:val="none" w:sz="0" w:space="0" w:color="auto"/>
        <w:bottom w:val="none" w:sz="0" w:space="0" w:color="auto"/>
        <w:right w:val="none" w:sz="0" w:space="0" w:color="auto"/>
      </w:divBdr>
    </w:div>
    <w:div w:id="987824841">
      <w:bodyDiv w:val="1"/>
      <w:marLeft w:val="0"/>
      <w:marRight w:val="0"/>
      <w:marTop w:val="0"/>
      <w:marBottom w:val="0"/>
      <w:divBdr>
        <w:top w:val="none" w:sz="0" w:space="0" w:color="auto"/>
        <w:left w:val="none" w:sz="0" w:space="0" w:color="auto"/>
        <w:bottom w:val="none" w:sz="0" w:space="0" w:color="auto"/>
        <w:right w:val="none" w:sz="0" w:space="0" w:color="auto"/>
      </w:divBdr>
    </w:div>
    <w:div w:id="1128861343">
      <w:bodyDiv w:val="1"/>
      <w:marLeft w:val="0"/>
      <w:marRight w:val="0"/>
      <w:marTop w:val="0"/>
      <w:marBottom w:val="0"/>
      <w:divBdr>
        <w:top w:val="none" w:sz="0" w:space="0" w:color="auto"/>
        <w:left w:val="none" w:sz="0" w:space="0" w:color="auto"/>
        <w:bottom w:val="none" w:sz="0" w:space="0" w:color="auto"/>
        <w:right w:val="none" w:sz="0" w:space="0" w:color="auto"/>
      </w:divBdr>
    </w:div>
    <w:div w:id="1692873470">
      <w:bodyDiv w:val="1"/>
      <w:marLeft w:val="0"/>
      <w:marRight w:val="0"/>
      <w:marTop w:val="0"/>
      <w:marBottom w:val="0"/>
      <w:divBdr>
        <w:top w:val="none" w:sz="0" w:space="0" w:color="auto"/>
        <w:left w:val="none" w:sz="0" w:space="0" w:color="auto"/>
        <w:bottom w:val="none" w:sz="0" w:space="0" w:color="auto"/>
        <w:right w:val="none" w:sz="0" w:space="0" w:color="auto"/>
      </w:divBdr>
    </w:div>
    <w:div w:id="1746754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202.28.199.21/tdc/basic.php?query=%A8%D1%A1%C3%BE%D1%B9%B8%EC%20%20%E2%CA%C1%D0%E0%A1%C9%B5%C3%D4%B9&amp;field=1003&amp;institute_code=0&amp;option=showindex_creator&amp;doc_type=0" TargetMode="External"/><Relationship Id="rId18" Type="http://schemas.openxmlformats.org/officeDocument/2006/relationships/hyperlink" Target="http://202.28.199.21/tdc/basic.php?query=%AA%B9%D2%C0%D2%20%E0%C1%B8%D5%E0%A1%C3%D5%C2%A7%E4%A1%C3&amp;field=1003&amp;institute_code=0&amp;option=showindex_creator&amp;doc_type=0" TargetMode="Externa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http://th.wikipedia.org/wiki/%E0%B8%AD%E0%B8%B3%E0%B9%80%E0%B8%A0%E0%B8%AD%E0%B8%9A%E0%B8%A3%E0%B8%9A%E0%B8%B7%E0%B8%AD" TargetMode="External"/><Relationship Id="rId34" Type="http://schemas.openxmlformats.org/officeDocument/2006/relationships/image" Target="media/image10.jpeg"/><Relationship Id="rId42" Type="http://schemas.openxmlformats.org/officeDocument/2006/relationships/image" Target="media/image18.png"/><Relationship Id="rId47" Type="http://schemas.openxmlformats.org/officeDocument/2006/relationships/hyperlink" Target="http://202.28.199.21/tdc/basic.php?query=%C8%D4%C5%BB%C8%D2%CA%B5%C3%C1%CB%D2%BA%D1%B3%B1%D4%B5&amp;field=1016&amp;option=showresult&amp;institute_code=0&amp;doc_type=0" TargetMode="External"/><Relationship Id="rId50" Type="http://schemas.openxmlformats.org/officeDocument/2006/relationships/hyperlink" Target="http://202.28.199.21/tdc/basic.php?query=%B4%C7%A7%BE%C3%20%A4%A7%BE%D4%A1%D8%C5&amp;field=1003&amp;institute_code=0&amp;option=showindex_creator&amp;doc_type=0" TargetMode="External"/><Relationship Id="rId55" Type="http://schemas.openxmlformats.org/officeDocument/2006/relationships/hyperlink" Target="http://202.28.199.21/tdc/basic.php?query=%CA%D1%A7%A4%C1%C8%D2%CA%B5%C3%EC%E0%BE%D7%E8%CD%A1%D2%C3%BE%D1%B2%B9%D2&amp;field=1016&amp;option=showresult&amp;institute_code=0&amp;doc_type=0" TargetMode="External"/><Relationship Id="rId63"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202.28.199.21/tdc/basic.php?query=%C7%C3%C3%B3%B4%D5%20%E0%C5%E7%A1%E0%AB%E9%A7&amp;field=1003&amp;institute_code=0&amp;option=showindex_creator&amp;doc_type=0" TargetMode="External"/><Relationship Id="rId20" Type="http://schemas.openxmlformats.org/officeDocument/2006/relationships/hyperlink" Target="http://th.wikipedia.org/wiki/%E0%B8%AD%E0%B8%B3%E0%B9%80%E0%B8%A0%E0%B8%AD%E0%B8%A7%E0%B8%B2%E0%B8%9B%E0%B8%B5%E0%B8%9B%E0%B8%97%E0%B8%B8%E0%B8%A1" TargetMode="External"/><Relationship Id="rId29" Type="http://schemas.openxmlformats.org/officeDocument/2006/relationships/image" Target="media/image5.jpg"/><Relationship Id="rId41" Type="http://schemas.openxmlformats.org/officeDocument/2006/relationships/image" Target="media/image17.jpeg"/><Relationship Id="rId54" Type="http://schemas.openxmlformats.org/officeDocument/2006/relationships/hyperlink" Target="http://202.28.199.21/tdc/basic.php?query=%B6%D2%C7%C3%20%A4%D3%BE%D5%C3%D0&amp;field=1003&amp;institute_code=0&amp;option=showindex_creator&amp;doc_type=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hyperlink" Target="http://th.wikipedia.org/wiki/%E0%B8%AD%E0%B8%87%E0%B8%84%E0%B9%8C%E0%B8%81%E0%B8%A3%E0%B8%9B%E0%B8%81%E0%B8%84%E0%B8%A3%E0%B8%AD%E0%B8%87%E0%B8%AA%E0%B9%88%E0%B8%A7%E0%B8%99%E0%B8%97%E0%B9%89%E0%B8%AD%E0%B8%87%E0%B8%96%E0%B8%B4%E0%B9%88%E0%B8%99"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hyperlink" Target="http://202.28.199.21/tdc/basic.php?query=%A8%D3%E0%B9%D5%C2%C3%B9%E9%B9%CD%C2%20%CA%D4%A7%CB%D0%C3%D1%A1%C9%EC&amp;field=1003&amp;institute_code=0&amp;option=showindex_creator&amp;doc_type=0" TargetMode="External"/><Relationship Id="rId53" Type="http://schemas.openxmlformats.org/officeDocument/2006/relationships/hyperlink" Target="http://202.28.199.21/tdc/basic.php?query=%BA%C3%D4%CB%D2%C3%B8%D8%C3%A1%D4%A8%C1%CB%D2%BA%D1%B3%B1%D4%B5&amp;field=1016&amp;option=showresult&amp;institute_code=0&amp;doc_type=0" TargetMode="External"/><Relationship Id="rId58" Type="http://schemas.openxmlformats.org/officeDocument/2006/relationships/hyperlink" Target="http://202.28.199.21/tdc/basic.php?query=%A1%D2%C3%BA%C3%D4%CB%D2%C3%A1%D2%C3%C8%D6%A1%C9%D2&amp;field=1016&amp;option=showresult&amp;institute_code=0&amp;doc_type=0" TargetMode="External"/><Relationship Id="rId5" Type="http://schemas.openxmlformats.org/officeDocument/2006/relationships/settings" Target="settings.xml"/><Relationship Id="rId15" Type="http://schemas.openxmlformats.org/officeDocument/2006/relationships/hyperlink" Target="http://202.28.199.21/tdc/basic.php?query=%B4%C7%A7%BE%C3%20%A4%A7%BE%D4%A1%D8%C5&amp;field=1003&amp;institute_code=0&amp;option=showindex_creator&amp;doc_type=0" TargetMode="External"/><Relationship Id="rId23" Type="http://schemas.openxmlformats.org/officeDocument/2006/relationships/hyperlink" Target="http://th.wikipedia.org/wiki/%E0%B8%AB%E0%B8%A1%E0%B8%B9%E0%B9%88%E0%B8%9A%E0%B9%89%E0%B8%B2%E0%B8%99"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hyperlink" Target="http://202.28.199.21/tdc/basic.php?query=%C1%CB%D2%C7%D4%B7%C2%D2%C5%D1%C2%BA%D9%C3%BE%D2&amp;field=1016&amp;option=showresult&amp;institute_code=0&amp;doc_type=0" TargetMode="External"/><Relationship Id="rId57" Type="http://schemas.openxmlformats.org/officeDocument/2006/relationships/hyperlink" Target="http://202.28.199.21/tdc/basic.php?query=%A4%C3%D8%C8%D2%CA%B5%C3%C1%CB%D2%BA%D1%B3%B1%D4%B5&amp;field=1016&amp;option=showresult&amp;institute_code=0&amp;doc_type=0" TargetMode="External"/><Relationship Id="rId61" Type="http://schemas.openxmlformats.org/officeDocument/2006/relationships/hyperlink" Target="http://202.28.199.21/tdc/basic.php?query=%C1%CB%D2%C7%D4%B7%C2%D2%C5%D1%C2%E0%A1%C9%B5%C3%C8%D2%CA%B5%C3%EC&amp;field=21&amp;institute_code&amp;option=showindex_subject&amp;doc_type=" TargetMode="External"/><Relationship Id="rId10" Type="http://schemas.openxmlformats.org/officeDocument/2006/relationships/oleObject" Target="embeddings/oleObject1.bin"/><Relationship Id="rId19" Type="http://schemas.openxmlformats.org/officeDocument/2006/relationships/hyperlink" Target="http://202.28.199.21/tdc/basic.php?query=%A8%D3%E0%B9%D5%C2%C3%B9%E9%B9%CD%C2%20%CA%D4%A7%CB%D0%C3%D1%A1%C9%EC&amp;field=1003&amp;institute_code=0&amp;option=showindex_creator&amp;doc_type=0" TargetMode="External"/><Relationship Id="rId31" Type="http://schemas.openxmlformats.org/officeDocument/2006/relationships/image" Target="media/image7.jpeg"/><Relationship Id="rId44" Type="http://schemas.openxmlformats.org/officeDocument/2006/relationships/hyperlink" Target="http://202.28.199.21/tdc/basic.php?query=%A8%D1%A1%C3%BE%D1%B9%B8%EC%20%20%E2%CA%C1%D0%E0%A1%C9%B5%C3%D4%B9&amp;field=1003&amp;institute_code=0&amp;option=showindex_creator&amp;doc_type=0" TargetMode="External"/><Relationship Id="rId52" Type="http://schemas.openxmlformats.org/officeDocument/2006/relationships/hyperlink" Target="http://202.28.199.21/tdc/basic.php?query=%B8%B9%D0%C7%B4%D5%20%BE%C3%C1%C8%D2%C5%D2&amp;field=1003&amp;institute_code=0&amp;option=showindex_creator&amp;doc_type=0" TargetMode="External"/><Relationship Id="rId60" Type="http://schemas.openxmlformats.org/officeDocument/2006/relationships/hyperlink" Target="http://202.28.199.21/tdc/basic.php?query=%C7%C3%C3%B3%B4%D5%20%E0%C5%E7%A1%E0%AB%E9%A7&amp;field=1003&amp;institute_code=0&amp;option=showindex_creator&amp;doc_type=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202.28.199.21/tdc/basic.php?query=%A8%D1%A1%C3%BE%D1%B9%B8%EC%20%20%E2%CA%C1%D0%E0%A1%C9%B5%C3%D4%B9&amp;field=1003&amp;institute_code=0&amp;option=showindex_creator&amp;doc_type=0" TargetMode="External"/><Relationship Id="rId22" Type="http://schemas.openxmlformats.org/officeDocument/2006/relationships/hyperlink" Target="http://th.wikipedia.org/wiki/%E0%B8%95%E0%B8%B3%E0%B8%9A%E0%B8%A5"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image" Target="media/image11.jpg"/><Relationship Id="rId43" Type="http://schemas.openxmlformats.org/officeDocument/2006/relationships/image" Target="media/image19.jpeg"/><Relationship Id="rId48" Type="http://schemas.openxmlformats.org/officeDocument/2006/relationships/hyperlink" Target="http://202.28.199.21/tdc/basic.php?query=%E4%B7%C2%C8%D6%A1%C9%D2&amp;field=1016&amp;option=showresult&amp;institute_code=0&amp;doc_type=0" TargetMode="External"/><Relationship Id="rId56" Type="http://schemas.openxmlformats.org/officeDocument/2006/relationships/hyperlink" Target="http://202.28.199.21/tdc/basic.php?query=%CA%C1%E0%A8%B5%B9%EC%20%BE%C3%CB%C1%BA%D8%AD%B5%D2&amp;field=1003&amp;institute_code=0&amp;option=showindex_creator&amp;doc_type=0"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202.28.199.21/tdc/basic.php?query=%C7%D4%B7%C2%D2%C8%D2%CA%B5%C3%C1%CB%D2%BA%D1%B3%B1%D4%B5%20(%E0%B7%A4%E2%B9%E2%C5%C2%D5%A1%D2%C3%BA%C3%D4%CB%D2%C3)&amp;field=1016&amp;option=showresult&amp;institute_code=0&amp;doc_type=0"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202.28.199.21/tdc/basic.php?query=%A8%D3%E0%B9%D5%C2%C3%B9%E9%B9%CD%C2%20%CA%D4%A7%CB%D0%C3%D1%A1%C9%EC&amp;field=1003&amp;institute_code=0&amp;option=showindex_creator&amp;doc_type=0" TargetMode="External"/><Relationship Id="rId25" Type="http://schemas.openxmlformats.org/officeDocument/2006/relationships/hyperlink" Target="http://th.wikipedia.org/wiki/%E0%B9%80%E0%B8%97%E0%B8%A8%E0%B8%9A%E0%B8%B2%E0%B8%A5%E0%B9%80%E0%B8%A1%E0%B8%B7%E0%B8%AD%E0%B8%87%E0%B8%A1%E0%B8%AB%E0%B8%B2%E0%B8%AA%E0%B8%B2%E0%B8%A3%E0%B8%84%E0%B8%B2%E0%B8%A1" TargetMode="Externa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hyperlink" Target="http://202.28.199.21/tdc/basic.php?query=%AA%B9%D2%C0%D2%20%E0%C1%B8%D5%E0%A1%C3%D5%C2%A7%E4%A1%C3&amp;field=1003&amp;institute_code=0&amp;option=showindex_creator&amp;doc_type=0" TargetMode="External"/><Relationship Id="rId59" Type="http://schemas.openxmlformats.org/officeDocument/2006/relationships/hyperlink" Target="http://202.28.199.21/tdc/basic.php?query=%CA%D8%AA%D2%B5%C3%D5%20%BA%D8%AD%BB%A1%A4%C3%CD%A7&amp;field=1003&amp;institute_code=0&amp;option=showindex_creator&amp;doc_type=0"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59493C4F19C454E89F24ADB2FE533D2"/>
        <w:category>
          <w:name w:val="ทั่วไป"/>
          <w:gallery w:val="placeholder"/>
        </w:category>
        <w:types>
          <w:type w:val="bbPlcHdr"/>
        </w:types>
        <w:behaviors>
          <w:behavior w:val="content"/>
        </w:behaviors>
        <w:guid w:val="{3281D893-5F94-4DD2-960B-A7CE2C0A4F76}"/>
      </w:docPartPr>
      <w:docPartBody>
        <w:p w:rsidR="00E54CD4" w:rsidRDefault="00914114" w:rsidP="00914114">
          <w:pPr>
            <w:pStyle w:val="959493C4F19C454E89F24ADB2FE533D2"/>
          </w:pPr>
          <w:r w:rsidRPr="001B04AE">
            <w:rPr>
              <w:rStyle w:val="a3"/>
            </w:rPr>
            <w:t>Click here to enter text.</w:t>
          </w:r>
        </w:p>
      </w:docPartBody>
    </w:docPart>
    <w:docPart>
      <w:docPartPr>
        <w:name w:val="B988BA51FB3D4D03BBB2E5BAB4C1CC61"/>
        <w:category>
          <w:name w:val="ทั่วไป"/>
          <w:gallery w:val="placeholder"/>
        </w:category>
        <w:types>
          <w:type w:val="bbPlcHdr"/>
        </w:types>
        <w:behaviors>
          <w:behavior w:val="content"/>
        </w:behaviors>
        <w:guid w:val="{837DD066-0AAC-4AE7-B604-F5C5CF561872}"/>
      </w:docPartPr>
      <w:docPartBody>
        <w:p w:rsidR="00E54CD4" w:rsidRDefault="00914114" w:rsidP="00914114">
          <w:pPr>
            <w:pStyle w:val="B988BA51FB3D4D03BBB2E5BAB4C1CC61"/>
          </w:pPr>
          <w:r w:rsidRPr="001B04AE">
            <w:rPr>
              <w:rStyle w:val="a3"/>
            </w:rPr>
            <w:t>Click here to enter text.</w:t>
          </w:r>
        </w:p>
      </w:docPartBody>
    </w:docPart>
    <w:docPart>
      <w:docPartPr>
        <w:name w:val="64F5BF2CF9A74837874DBC94CE314A5B"/>
        <w:category>
          <w:name w:val="ทั่วไป"/>
          <w:gallery w:val="placeholder"/>
        </w:category>
        <w:types>
          <w:type w:val="bbPlcHdr"/>
        </w:types>
        <w:behaviors>
          <w:behavior w:val="content"/>
        </w:behaviors>
        <w:guid w:val="{E8CC5668-CA08-47E8-B97B-9F2E9579F4E0}"/>
      </w:docPartPr>
      <w:docPartBody>
        <w:p w:rsidR="00E54CD4" w:rsidRDefault="00914114" w:rsidP="00914114">
          <w:pPr>
            <w:pStyle w:val="64F5BF2CF9A74837874DBC94CE314A5B"/>
          </w:pPr>
          <w:r w:rsidRPr="001B04AE">
            <w:rPr>
              <w:rStyle w:val="a3"/>
            </w:rPr>
            <w:t>Click here to enter text.</w:t>
          </w:r>
        </w:p>
      </w:docPartBody>
    </w:docPart>
    <w:docPart>
      <w:docPartPr>
        <w:name w:val="4F6022174A7049DEAC96AE7AA6FD3FF2"/>
        <w:category>
          <w:name w:val="ทั่วไป"/>
          <w:gallery w:val="placeholder"/>
        </w:category>
        <w:types>
          <w:type w:val="bbPlcHdr"/>
        </w:types>
        <w:behaviors>
          <w:behavior w:val="content"/>
        </w:behaviors>
        <w:guid w:val="{C9509A8E-8550-4706-9742-9F5A4829D3F0}"/>
      </w:docPartPr>
      <w:docPartBody>
        <w:p w:rsidR="00E54CD4" w:rsidRDefault="00914114" w:rsidP="00914114">
          <w:pPr>
            <w:pStyle w:val="4F6022174A7049DEAC96AE7AA6FD3FF2"/>
          </w:pPr>
          <w:r w:rsidRPr="001B04AE">
            <w:rPr>
              <w:rStyle w:val="a3"/>
            </w:rPr>
            <w:t>Click here to enter text.</w:t>
          </w:r>
        </w:p>
      </w:docPartBody>
    </w:docPart>
    <w:docPart>
      <w:docPartPr>
        <w:name w:val="2D43DF2C6E0F4FDD8C3F54E901600EC7"/>
        <w:category>
          <w:name w:val="ทั่วไป"/>
          <w:gallery w:val="placeholder"/>
        </w:category>
        <w:types>
          <w:type w:val="bbPlcHdr"/>
        </w:types>
        <w:behaviors>
          <w:behavior w:val="content"/>
        </w:behaviors>
        <w:guid w:val="{619047BF-F9A0-4743-AA54-2790077DF951}"/>
      </w:docPartPr>
      <w:docPartBody>
        <w:p w:rsidR="00E54CD4" w:rsidRDefault="00914114" w:rsidP="00914114">
          <w:pPr>
            <w:pStyle w:val="2D43DF2C6E0F4FDD8C3F54E901600EC7"/>
          </w:pPr>
          <w:r w:rsidRPr="001B04AE">
            <w:rPr>
              <w:rStyle w:val="a3"/>
            </w:rPr>
            <w:t>Click here to enter text.</w:t>
          </w:r>
        </w:p>
      </w:docPartBody>
    </w:docPart>
    <w:docPart>
      <w:docPartPr>
        <w:name w:val="683C6043184D4480A94D0CF076B953EB"/>
        <w:category>
          <w:name w:val="ทั่วไป"/>
          <w:gallery w:val="placeholder"/>
        </w:category>
        <w:types>
          <w:type w:val="bbPlcHdr"/>
        </w:types>
        <w:behaviors>
          <w:behavior w:val="content"/>
        </w:behaviors>
        <w:guid w:val="{0576F05A-06FF-4EE2-8545-39DCFFCE1D59}"/>
      </w:docPartPr>
      <w:docPartBody>
        <w:p w:rsidR="000F3AF9" w:rsidRDefault="00147195" w:rsidP="00147195">
          <w:pPr>
            <w:pStyle w:val="683C6043184D4480A94D0CF076B953EB"/>
          </w:pPr>
          <w:r w:rsidRPr="001B04AE">
            <w:rPr>
              <w:rStyle w:val="a3"/>
            </w:rPr>
            <w:t>Click here to enter text.</w:t>
          </w:r>
        </w:p>
      </w:docPartBody>
    </w:docPart>
    <w:docPart>
      <w:docPartPr>
        <w:name w:val="48677AA27887487DBA8C54EFEF38F71C"/>
        <w:category>
          <w:name w:val="ทั่วไป"/>
          <w:gallery w:val="placeholder"/>
        </w:category>
        <w:types>
          <w:type w:val="bbPlcHdr"/>
        </w:types>
        <w:behaviors>
          <w:behavior w:val="content"/>
        </w:behaviors>
        <w:guid w:val="{81CF8C6B-68F3-4538-A316-860070B980F0}"/>
      </w:docPartPr>
      <w:docPartBody>
        <w:p w:rsidR="000F3AF9" w:rsidRDefault="00147195" w:rsidP="00147195">
          <w:pPr>
            <w:pStyle w:val="48677AA27887487DBA8C54EFEF38F71C"/>
          </w:pPr>
          <w:r w:rsidRPr="001B04AE">
            <w:rPr>
              <w:rStyle w:val="a3"/>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ngsanaNew">
    <w:altName w:val="Arial Unicode MS"/>
    <w:panose1 w:val="00000000000000000000"/>
    <w:charset w:val="88"/>
    <w:family w:val="auto"/>
    <w:notTrueType/>
    <w:pitch w:val="default"/>
    <w:sig w:usb0="01000003" w:usb1="08080000" w:usb2="00000010" w:usb3="00000000" w:csb0="0011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H SarabunPSK">
    <w:altName w:val="TH Sarabun PSK"/>
    <w:panose1 w:val="020B0500040200020003"/>
    <w:charset w:val="00"/>
    <w:family w:val="swiss"/>
    <w:pitch w:val="variable"/>
    <w:sig w:usb0="A100006F" w:usb1="5000205A" w:usb2="00000000" w:usb3="00000000" w:csb0="0001018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rowalliaNew">
    <w:altName w:val="Arial Unicode MS"/>
    <w:panose1 w:val="00000000000000000000"/>
    <w:charset w:val="88"/>
    <w:family w:val="auto"/>
    <w:notTrueType/>
    <w:pitch w:val="default"/>
    <w:sig w:usb0="00000003" w:usb1="08080000" w:usb2="00000010" w:usb3="00000000" w:csb0="00100001" w:csb1="00000000"/>
  </w:font>
  <w:font w:name="CordiaNew">
    <w:altName w:val="Arial Unicode MS"/>
    <w:panose1 w:val="00000000000000000000"/>
    <w:charset w:val="88"/>
    <w:family w:val="auto"/>
    <w:notTrueType/>
    <w:pitch w:val="default"/>
    <w:sig w:usb0="01000003" w:usb1="08080000" w:usb2="00000010" w:usb3="00000000" w:csb0="00110001" w:csb1="00000000"/>
  </w:font>
  <w:font w:name="AngsanaNew-Bold">
    <w:altName w:val="Arial Unicode MS"/>
    <w:panose1 w:val="00000000000000000000"/>
    <w:charset w:val="88"/>
    <w:family w:val="auto"/>
    <w:notTrueType/>
    <w:pitch w:val="default"/>
    <w:sig w:usb0="01000003" w:usb1="08080000" w:usb2="00000010" w:usb3="00000000" w:csb0="00110001" w:csb1="00000000"/>
  </w:font>
  <w:font w:name="EucrosiaUPCBold">
    <w:altName w:val="Arial Unicode MS"/>
    <w:panose1 w:val="00000000000000000000"/>
    <w:charset w:val="88"/>
    <w:family w:val="auto"/>
    <w:notTrueType/>
    <w:pitch w:val="default"/>
    <w:sig w:usb0="00000001" w:usb1="08080000" w:usb2="00000010"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114"/>
    <w:rsid w:val="00057EDE"/>
    <w:rsid w:val="000C07A3"/>
    <w:rsid w:val="000F3AF9"/>
    <w:rsid w:val="00147195"/>
    <w:rsid w:val="002A2E92"/>
    <w:rsid w:val="002C0845"/>
    <w:rsid w:val="00312C5E"/>
    <w:rsid w:val="0034664D"/>
    <w:rsid w:val="003B65D4"/>
    <w:rsid w:val="003F056C"/>
    <w:rsid w:val="004456C9"/>
    <w:rsid w:val="004F380D"/>
    <w:rsid w:val="00597A88"/>
    <w:rsid w:val="008A4671"/>
    <w:rsid w:val="00914114"/>
    <w:rsid w:val="00C3174F"/>
    <w:rsid w:val="00C72729"/>
    <w:rsid w:val="00E12364"/>
    <w:rsid w:val="00E54CD4"/>
    <w:rsid w:val="00E87852"/>
    <w:rsid w:val="00EC6D24"/>
    <w:rsid w:val="00F4610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87852"/>
    <w:rPr>
      <w:color w:val="808080"/>
    </w:rPr>
  </w:style>
  <w:style w:type="paragraph" w:customStyle="1" w:styleId="959493C4F19C454E89F24ADB2FE533D2">
    <w:name w:val="959493C4F19C454E89F24ADB2FE533D2"/>
    <w:rsid w:val="00914114"/>
  </w:style>
  <w:style w:type="paragraph" w:customStyle="1" w:styleId="B988BA51FB3D4D03BBB2E5BAB4C1CC61">
    <w:name w:val="B988BA51FB3D4D03BBB2E5BAB4C1CC61"/>
    <w:rsid w:val="00914114"/>
  </w:style>
  <w:style w:type="paragraph" w:customStyle="1" w:styleId="64F5BF2CF9A74837874DBC94CE314A5B">
    <w:name w:val="64F5BF2CF9A74837874DBC94CE314A5B"/>
    <w:rsid w:val="00914114"/>
  </w:style>
  <w:style w:type="paragraph" w:customStyle="1" w:styleId="4F6022174A7049DEAC96AE7AA6FD3FF2">
    <w:name w:val="4F6022174A7049DEAC96AE7AA6FD3FF2"/>
    <w:rsid w:val="00914114"/>
  </w:style>
  <w:style w:type="paragraph" w:customStyle="1" w:styleId="2D43DF2C6E0F4FDD8C3F54E901600EC7">
    <w:name w:val="2D43DF2C6E0F4FDD8C3F54E901600EC7"/>
    <w:rsid w:val="00914114"/>
  </w:style>
  <w:style w:type="paragraph" w:customStyle="1" w:styleId="E9CB36AF7E7A4AEB9EF02CF0625CB475">
    <w:name w:val="E9CB36AF7E7A4AEB9EF02CF0625CB475"/>
    <w:rsid w:val="004F380D"/>
    <w:pPr>
      <w:spacing w:after="200" w:line="276" w:lineRule="auto"/>
    </w:pPr>
  </w:style>
  <w:style w:type="paragraph" w:customStyle="1" w:styleId="683C6043184D4480A94D0CF076B953EB">
    <w:name w:val="683C6043184D4480A94D0CF076B953EB"/>
    <w:rsid w:val="00147195"/>
    <w:pPr>
      <w:spacing w:after="200" w:line="276" w:lineRule="auto"/>
    </w:pPr>
  </w:style>
  <w:style w:type="paragraph" w:customStyle="1" w:styleId="48677AA27887487DBA8C54EFEF38F71C">
    <w:name w:val="48677AA27887487DBA8C54EFEF38F71C"/>
    <w:rsid w:val="00147195"/>
    <w:pPr>
      <w:spacing w:after="200" w:line="276" w:lineRule="auto"/>
    </w:pPr>
  </w:style>
  <w:style w:type="paragraph" w:customStyle="1" w:styleId="7CBA36B952B6409098F722E78BE6F4F5">
    <w:name w:val="7CBA36B952B6409098F722E78BE6F4F5"/>
    <w:rsid w:val="00147195"/>
    <w:pPr>
      <w:spacing w:after="200" w:line="276" w:lineRule="auto"/>
    </w:pPr>
  </w:style>
  <w:style w:type="paragraph" w:customStyle="1" w:styleId="E2F92080B7D246B59B2E184DCAB4D7FA">
    <w:name w:val="E2F92080B7D246B59B2E184DCAB4D7FA"/>
    <w:rsid w:val="00F4610D"/>
    <w:pPr>
      <w:spacing w:after="200" w:line="276" w:lineRule="auto"/>
    </w:pPr>
  </w:style>
  <w:style w:type="paragraph" w:customStyle="1" w:styleId="0C230311DE584989B24F7216C417C176">
    <w:name w:val="0C230311DE584989B24F7216C417C176"/>
    <w:rsid w:val="00E87852"/>
    <w:pPr>
      <w:spacing w:after="200" w:line="276" w:lineRule="auto"/>
    </w:pPr>
  </w:style>
  <w:style w:type="paragraph" w:customStyle="1" w:styleId="2DD933D8008B4A2699684D75C737B74E">
    <w:name w:val="2DD933D8008B4A2699684D75C737B74E"/>
    <w:rsid w:val="00E87852"/>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87852"/>
    <w:rPr>
      <w:color w:val="808080"/>
    </w:rPr>
  </w:style>
  <w:style w:type="paragraph" w:customStyle="1" w:styleId="959493C4F19C454E89F24ADB2FE533D2">
    <w:name w:val="959493C4F19C454E89F24ADB2FE533D2"/>
    <w:rsid w:val="00914114"/>
  </w:style>
  <w:style w:type="paragraph" w:customStyle="1" w:styleId="B988BA51FB3D4D03BBB2E5BAB4C1CC61">
    <w:name w:val="B988BA51FB3D4D03BBB2E5BAB4C1CC61"/>
    <w:rsid w:val="00914114"/>
  </w:style>
  <w:style w:type="paragraph" w:customStyle="1" w:styleId="64F5BF2CF9A74837874DBC94CE314A5B">
    <w:name w:val="64F5BF2CF9A74837874DBC94CE314A5B"/>
    <w:rsid w:val="00914114"/>
  </w:style>
  <w:style w:type="paragraph" w:customStyle="1" w:styleId="4F6022174A7049DEAC96AE7AA6FD3FF2">
    <w:name w:val="4F6022174A7049DEAC96AE7AA6FD3FF2"/>
    <w:rsid w:val="00914114"/>
  </w:style>
  <w:style w:type="paragraph" w:customStyle="1" w:styleId="2D43DF2C6E0F4FDD8C3F54E901600EC7">
    <w:name w:val="2D43DF2C6E0F4FDD8C3F54E901600EC7"/>
    <w:rsid w:val="00914114"/>
  </w:style>
  <w:style w:type="paragraph" w:customStyle="1" w:styleId="E9CB36AF7E7A4AEB9EF02CF0625CB475">
    <w:name w:val="E9CB36AF7E7A4AEB9EF02CF0625CB475"/>
    <w:rsid w:val="004F380D"/>
    <w:pPr>
      <w:spacing w:after="200" w:line="276" w:lineRule="auto"/>
    </w:pPr>
  </w:style>
  <w:style w:type="paragraph" w:customStyle="1" w:styleId="683C6043184D4480A94D0CF076B953EB">
    <w:name w:val="683C6043184D4480A94D0CF076B953EB"/>
    <w:rsid w:val="00147195"/>
    <w:pPr>
      <w:spacing w:after="200" w:line="276" w:lineRule="auto"/>
    </w:pPr>
  </w:style>
  <w:style w:type="paragraph" w:customStyle="1" w:styleId="48677AA27887487DBA8C54EFEF38F71C">
    <w:name w:val="48677AA27887487DBA8C54EFEF38F71C"/>
    <w:rsid w:val="00147195"/>
    <w:pPr>
      <w:spacing w:after="200" w:line="276" w:lineRule="auto"/>
    </w:pPr>
  </w:style>
  <w:style w:type="paragraph" w:customStyle="1" w:styleId="7CBA36B952B6409098F722E78BE6F4F5">
    <w:name w:val="7CBA36B952B6409098F722E78BE6F4F5"/>
    <w:rsid w:val="00147195"/>
    <w:pPr>
      <w:spacing w:after="200" w:line="276" w:lineRule="auto"/>
    </w:pPr>
  </w:style>
  <w:style w:type="paragraph" w:customStyle="1" w:styleId="E2F92080B7D246B59B2E184DCAB4D7FA">
    <w:name w:val="E2F92080B7D246B59B2E184DCAB4D7FA"/>
    <w:rsid w:val="00F4610D"/>
    <w:pPr>
      <w:spacing w:after="200" w:line="276" w:lineRule="auto"/>
    </w:pPr>
  </w:style>
  <w:style w:type="paragraph" w:customStyle="1" w:styleId="0C230311DE584989B24F7216C417C176">
    <w:name w:val="0C230311DE584989B24F7216C417C176"/>
    <w:rsid w:val="00E87852"/>
    <w:pPr>
      <w:spacing w:after="200" w:line="276" w:lineRule="auto"/>
    </w:pPr>
  </w:style>
  <w:style w:type="paragraph" w:customStyle="1" w:styleId="2DD933D8008B4A2699684D75C737B74E">
    <w:name w:val="2DD933D8008B4A2699684D75C737B74E"/>
    <w:rsid w:val="00E87852"/>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C9D32-4286-4749-B3FC-15842FD23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22308</Words>
  <Characters>127161</Characters>
  <Application>Microsoft Office Word</Application>
  <DocSecurity>0</DocSecurity>
  <Lines>1059</Lines>
  <Paragraphs>298</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149171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cp:lastPrinted>2018-10-23T06:00:00Z</cp:lastPrinted>
  <dcterms:created xsi:type="dcterms:W3CDTF">2018-10-23T06:00:00Z</dcterms:created>
  <dcterms:modified xsi:type="dcterms:W3CDTF">2018-10-23T06:01:00Z</dcterms:modified>
</cp:coreProperties>
</file>