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67" w:rsidRPr="00272CE9" w:rsidRDefault="00093567" w:rsidP="00272CE9">
      <w:pPr>
        <w:tabs>
          <w:tab w:val="left" w:pos="1162"/>
        </w:tabs>
        <w:spacing w:after="0"/>
        <w:jc w:val="center"/>
        <w:rPr>
          <w:rFonts w:ascii="TH SarabunPSK" w:eastAsia="TH SarabunPSK" w:hAnsi="TH SarabunPSK" w:cs="TH SarabunPSK"/>
          <w:b/>
          <w:bCs/>
          <w:sz w:val="36"/>
          <w:cs/>
        </w:rPr>
      </w:pPr>
      <w:r w:rsidRPr="00272CE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272CE9">
        <w:rPr>
          <w:rFonts w:ascii="TH SarabunPSK" w:eastAsia="TH SarabunPSK" w:hAnsi="TH SarabunPSK" w:cs="TH SarabunPSK"/>
          <w:b/>
          <w:bCs/>
          <w:sz w:val="36"/>
        </w:rPr>
        <w:t xml:space="preserve">2 </w:t>
      </w:r>
    </w:p>
    <w:p w:rsidR="00093567" w:rsidRPr="00272CE9" w:rsidRDefault="00093567" w:rsidP="00272CE9">
      <w:pPr>
        <w:tabs>
          <w:tab w:val="left" w:pos="1162"/>
        </w:tabs>
        <w:spacing w:after="0"/>
        <w:jc w:val="center"/>
        <w:rPr>
          <w:rFonts w:ascii="TH SarabunPSK" w:eastAsia="TH SarabunPSK" w:hAnsi="TH SarabunPSK" w:cs="TH SarabunPSK"/>
          <w:b/>
          <w:bCs/>
          <w:sz w:val="36"/>
        </w:rPr>
      </w:pPr>
      <w:r w:rsidRPr="00272CE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093567" w:rsidRPr="00093567" w:rsidRDefault="00093567" w:rsidP="00093567">
      <w:pPr>
        <w:tabs>
          <w:tab w:val="left" w:pos="1162"/>
        </w:tabs>
        <w:spacing w:after="0" w:line="240" w:lineRule="auto"/>
        <w:jc w:val="center"/>
        <w:rPr>
          <w:rFonts w:ascii="TH SarabunPSK" w:eastAsia="TH SarabunPSK" w:hAnsi="TH SarabunPSK" w:cs="TH SarabunPSK"/>
          <w:sz w:val="28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F43E0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DF3787">
        <w:rPr>
          <w:rFonts w:ascii="TH SarabunPSK" w:hAnsi="TH SarabunPSK" w:cs="TH SarabunPSK" w:hint="cs"/>
          <w:b/>
          <w:bCs/>
          <w:sz w:val="32"/>
          <w:szCs w:val="32"/>
          <w:cs/>
        </w:rPr>
        <w:t>สมบัติและการสังเคราะห์</w:t>
      </w:r>
      <w:r w:rsidR="00EA01FC">
        <w:rPr>
          <w:rFonts w:ascii="TH SarabunPSK" w:hAnsi="TH SarabunPSK" w:cs="TH SarabunPSK" w:hint="cs"/>
          <w:b/>
          <w:bCs/>
          <w:sz w:val="32"/>
          <w:szCs w:val="32"/>
          <w:cs/>
        </w:rPr>
        <w:t>พอลิแล็คไทด์</w:t>
      </w:r>
    </w:p>
    <w:p w:rsidR="00AC7B20" w:rsidRPr="00EF43E0" w:rsidRDefault="00AC7B20" w:rsidP="00093567">
      <w:pPr>
        <w:tabs>
          <w:tab w:val="left" w:pos="1162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93567" w:rsidRPr="00EF43E0" w:rsidRDefault="00093567" w:rsidP="00663F3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A01FC">
        <w:rPr>
          <w:rFonts w:ascii="TH SarabunPSK" w:hAnsi="TH SarabunPSK" w:cs="TH SarabunPSK" w:hint="cs"/>
          <w:color w:val="000000"/>
          <w:sz w:val="32"/>
          <w:szCs w:val="32"/>
          <w:cs/>
        </w:rPr>
        <w:t>พอลิแล็คไทด์ หรือ</w:t>
      </w:r>
      <w:r w:rsidR="000670E4">
        <w:rPr>
          <w:rFonts w:ascii="TH SarabunPSK" w:hAnsi="TH SarabunPSK" w:cs="TH SarabunPSK"/>
          <w:color w:val="000000"/>
          <w:sz w:val="32"/>
          <w:szCs w:val="32"/>
          <w:cs/>
        </w:rPr>
        <w:t>พอลิแล็คติก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แอซิด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(polylactic acid; PLA)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เป็นพอลิเมอร์ชีวภาพชนิดหนึ่งจัดอยู่ในกลุ่มพอลิเอสเทอร์ที่มีสายโซ่ตรง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(aliphatic polyester)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สังเคราะห์ได้จากกรดแลกติก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(lactic acid)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ซึ่งกรด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แลกติกสามารถผลิตได้จากการหมักแป้งหรือน้ำตาลด้วยจุลินทรีย์ดังนั้นพืชที่มีแป้งหรือน้ำตาลเป็นองค์ประกอบหลักเช่นข้าวโพดมันสำปะหลังข้าวสาลี หรืออ้อยจึงสามารถนำมาใช้เป็นวัตถุดิบในการผลิตได้ซึ่งทรัพยากรเหล่านี้สามารถสร้างขึ้นทดแทนใหม่ได้อย่างต่อเนื่อง</w:t>
      </w:r>
      <w:r w:rsidR="000670E4">
        <w:rPr>
          <w:rFonts w:ascii="TH SarabunPSK" w:hAnsi="TH SarabunPSK" w:cs="TH SarabunPSK"/>
          <w:color w:val="000000"/>
          <w:sz w:val="32"/>
          <w:szCs w:val="32"/>
          <w:cs/>
        </w:rPr>
        <w:t>พอลิแล็คติก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แอซิดจัดเป็นเทอร์โมพลาสติก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(Thermoplastic)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สามารถขึ้นรูปได้ด้วยกระบวนการผลิตที่ใช้กันทั่วไปเช่นการฉีดขึ้นรูป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(Injection molding)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การขึ้นรูปด้วยความร้อน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(Thermoforming)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การอัดขึ้นรูป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(Compression molding)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การอัดรีด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(Extrusion)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และการเป่าขึ้นรูป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(Blow molding)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Pr="000376B4">
        <w:rPr>
          <w:rFonts w:ascii="TH SarabunPSK" w:hAnsi="TH SarabunPSK" w:cs="TH SarabunPSK"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F3F">
        <w:rPr>
          <w:rFonts w:ascii="TH SarabunPSK" w:hAnsi="TH SarabunPSK" w:cs="TH SarabunPSK"/>
          <w:sz w:val="32"/>
          <w:szCs w:val="32"/>
        </w:rPr>
        <w:t xml:space="preserve">(Bhatia. </w:t>
      </w:r>
      <w:r w:rsidR="00663F3F" w:rsidRPr="00663F3F">
        <w:rPr>
          <w:rFonts w:ascii="TH SarabunPSK" w:hAnsi="TH SarabunPSK" w:cs="TH SarabunPSK"/>
          <w:sz w:val="32"/>
          <w:szCs w:val="32"/>
        </w:rPr>
        <w:t xml:space="preserve">2007 </w:t>
      </w:r>
      <w:r w:rsidR="00663F3F">
        <w:rPr>
          <w:rFonts w:ascii="TH SarabunPSK" w:hAnsi="TH SarabunPSK" w:cs="TH SarabunPSK"/>
          <w:sz w:val="32"/>
          <w:szCs w:val="32"/>
        </w:rPr>
        <w:t>: 125-131)</w:t>
      </w:r>
      <w:r w:rsidR="00663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การสังเคราะห์</w:t>
      </w:r>
      <w:r w:rsidR="000670E4">
        <w:rPr>
          <w:rFonts w:ascii="TH SarabunPSK" w:hAnsi="TH SarabunPSK" w:cs="TH SarabunPSK"/>
          <w:color w:val="000000"/>
          <w:sz w:val="32"/>
          <w:szCs w:val="32"/>
          <w:cs/>
        </w:rPr>
        <w:t>พอลิแล็คติก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แอซิดอาจกระทำโดยสังเคราะห์ผ่านปฏิกิริยาการควบแน่นแบบอะซิโอโทรปิค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(Azeotropicdehydrative condensation)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ปฏิกิริยาการควบแน่นโดยตรง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 xml:space="preserve"> (Direct condensation polymerization) 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EF43E0">
        <w:rPr>
          <w:rFonts w:ascii="TH SarabunPSK" w:hAnsi="TH SarabunPSK" w:cs="TH SarabunPSK"/>
          <w:color w:val="000000"/>
          <w:sz w:val="32"/>
          <w:szCs w:val="32"/>
          <w:cs/>
        </w:rPr>
        <w:t>หรือการสังเคราะห์ผ่านการเกิด</w:t>
      </w:r>
      <w:r w:rsidR="000670E4">
        <w:rPr>
          <w:rFonts w:ascii="TH SarabunPSK" w:hAnsi="TH SarabunPSK" w:cs="TH SarabunPSK"/>
          <w:color w:val="000000"/>
          <w:sz w:val="32"/>
          <w:szCs w:val="32"/>
          <w:cs/>
        </w:rPr>
        <w:t>แล็คไทด์</w:t>
      </w:r>
      <w:r w:rsidR="0078030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224E7">
        <w:rPr>
          <w:rFonts w:ascii="TH SarabunPSK" w:hAnsi="TH SarabunPSK" w:cs="TH SarabunPSK"/>
          <w:color w:val="000000"/>
          <w:sz w:val="32"/>
          <w:szCs w:val="32"/>
        </w:rPr>
        <w:t xml:space="preserve">(Lactide </w:t>
      </w:r>
      <w:r w:rsidR="0078030E">
        <w:rPr>
          <w:rFonts w:ascii="TH SarabunPSK" w:hAnsi="TH SarabunPSK" w:cs="TH SarabunPSK"/>
          <w:color w:val="000000"/>
          <w:sz w:val="32"/>
          <w:szCs w:val="32"/>
        </w:rPr>
        <w:t>for</w:t>
      </w:r>
      <w:r w:rsidRPr="00EF43E0">
        <w:rPr>
          <w:rFonts w:ascii="TH SarabunPSK" w:hAnsi="TH SarabunPSK" w:cs="TH SarabunPSK"/>
          <w:color w:val="000000"/>
          <w:sz w:val="32"/>
          <w:szCs w:val="32"/>
        </w:rPr>
        <w:t>mation)</w:t>
      </w:r>
      <w:r w:rsidR="0078030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ดังแสดงในรูปที่ </w:t>
      </w:r>
      <w:r>
        <w:rPr>
          <w:rFonts w:ascii="TH SarabunPSK" w:hAnsi="TH SarabunPSK" w:cs="TH SarabunPSK"/>
          <w:sz w:val="32"/>
          <w:szCs w:val="32"/>
        </w:rPr>
        <w:t>2.</w:t>
      </w:r>
      <w:r w:rsidRPr="00EF43E0">
        <w:rPr>
          <w:rFonts w:ascii="TH SarabunPSK" w:hAnsi="TH SarabunPSK" w:cs="TH SarabunPSK"/>
          <w:sz w:val="32"/>
          <w:szCs w:val="32"/>
        </w:rPr>
        <w:t>1</w:t>
      </w:r>
    </w:p>
    <w:p w:rsidR="00093567" w:rsidRDefault="00B54499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6.45pt;margin-top:24.1pt;width:281pt;height:274.05pt;z-index:251661312">
            <v:imagedata r:id="rId7" o:title=""/>
          </v:shape>
          <o:OLEObject Type="Embed" ProgID="ChemDraw.Document.6.0" ShapeID="_x0000_s1027" DrawAspect="Content" ObjectID="_1600620507" r:id="rId8"/>
        </w:pict>
      </w: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663F3F" w:rsidRDefault="00093567" w:rsidP="00093567">
      <w:pPr>
        <w:tabs>
          <w:tab w:val="left" w:pos="1162"/>
          <w:tab w:val="left" w:pos="1418"/>
        </w:tabs>
        <w:spacing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F43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F43E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1989">
        <w:rPr>
          <w:rFonts w:ascii="TH SarabunPSK" w:hAnsi="TH SarabunPSK" w:cs="TH SarabunPSK"/>
          <w:sz w:val="32"/>
          <w:szCs w:val="32"/>
          <w:cs/>
        </w:rPr>
        <w:t>การสังเคราะห์</w:t>
      </w:r>
      <w:r w:rsidR="000670E4">
        <w:rPr>
          <w:rFonts w:ascii="TH SarabunPSK" w:hAnsi="TH SarabunPSK" w:cs="TH SarabunPSK"/>
          <w:sz w:val="32"/>
          <w:szCs w:val="32"/>
          <w:cs/>
        </w:rPr>
        <w:t>พอลิแล็คติก</w:t>
      </w:r>
      <w:r w:rsidRPr="00EF43E0">
        <w:rPr>
          <w:rFonts w:ascii="TH SarabunPSK" w:hAnsi="TH SarabunPSK" w:cs="TH SarabunPSK"/>
          <w:sz w:val="32"/>
          <w:szCs w:val="32"/>
          <w:cs/>
        </w:rPr>
        <w:t>แอซิด ด้วยกระบวนการ</w:t>
      </w:r>
      <w:r w:rsidRPr="000376B4">
        <w:rPr>
          <w:rFonts w:ascii="TH SarabunPSK" w:hAnsi="TH SarabunPSK" w:cs="TH SarabunPSK"/>
          <w:sz w:val="32"/>
          <w:szCs w:val="32"/>
          <w:cs/>
        </w:rPr>
        <w:t>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F3F">
        <w:rPr>
          <w:rFonts w:ascii="TH SarabunPSK" w:hAnsi="TH SarabunPSK" w:cs="TH SarabunPSK"/>
          <w:noProof/>
          <w:sz w:val="32"/>
          <w:szCs w:val="32"/>
        </w:rPr>
        <w:t>(</w:t>
      </w:r>
      <w:r w:rsidR="00663F3F">
        <w:rPr>
          <w:rFonts w:ascii="TH SarabunPSK" w:hAnsi="TH SarabunPSK" w:cs="TH SarabunPSK" w:hint="cs"/>
          <w:noProof/>
          <w:sz w:val="32"/>
          <w:szCs w:val="32"/>
          <w:cs/>
        </w:rPr>
        <w:t xml:space="preserve">อมรรัตน์ เลิศวรสิริกุล. </w:t>
      </w:r>
      <w:r w:rsidR="00663F3F">
        <w:rPr>
          <w:rFonts w:ascii="TH SarabunPSK" w:hAnsi="TH SarabunPSK" w:cs="TH SarabunPSK"/>
          <w:noProof/>
          <w:sz w:val="32"/>
          <w:szCs w:val="32"/>
        </w:rPr>
        <w:t>2554)</w:t>
      </w:r>
    </w:p>
    <w:p w:rsidR="00093567" w:rsidRPr="001C6B7A" w:rsidRDefault="00093567" w:rsidP="0009356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3E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สำหรับการสังเคราะห์ </w:t>
      </w:r>
      <w:r w:rsidRPr="00EF43E0">
        <w:rPr>
          <w:rFonts w:ascii="TH SarabunPSK" w:hAnsi="TH SarabunPSK" w:cs="TH SarabunPSK"/>
          <w:sz w:val="32"/>
          <w:szCs w:val="32"/>
        </w:rPr>
        <w:t xml:space="preserve">PLA </w:t>
      </w:r>
      <w:r w:rsidRPr="00EF43E0">
        <w:rPr>
          <w:rFonts w:ascii="TH SarabunPSK" w:hAnsi="TH SarabunPSK" w:cs="TH SarabunPSK"/>
          <w:sz w:val="32"/>
          <w:szCs w:val="32"/>
          <w:cs/>
        </w:rPr>
        <w:t>แบบปฏิกิริยาการควบแน่นโดยตรงนั้นจะมีโมเลกุลน้ำเป็นผล</w:t>
      </w:r>
      <w:r w:rsidR="006E59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พลอยได้จากปฏิกิริยา ซึ่งทำให้เกิดปฏิกิริยาการแยกสลายด้วยน้ำของพอลิเมอร์ขึ้น ส่งผลให้ </w:t>
      </w:r>
      <w:r w:rsidRPr="00EF43E0">
        <w:rPr>
          <w:rFonts w:ascii="TH SarabunPSK" w:hAnsi="TH SarabunPSK" w:cs="TH SarabunPSK"/>
          <w:sz w:val="32"/>
          <w:szCs w:val="32"/>
        </w:rPr>
        <w:t xml:space="preserve">PLA </w:t>
      </w:r>
      <w:r w:rsidRPr="00EF43E0">
        <w:rPr>
          <w:rFonts w:ascii="TH SarabunPSK" w:hAnsi="TH SarabunPSK" w:cs="TH SarabunPSK"/>
          <w:sz w:val="32"/>
          <w:szCs w:val="32"/>
          <w:cs/>
        </w:rPr>
        <w:t>ที่สังเคราะห์ได้มีน้ำหนักโมเลกุลเฉลี่ยต่ำ อันจะทำให้คุณสมบัติเชิงกลต่ำด้วย แต่ในขณะที่วิธีการสังเคราะห์โดยผ่าน</w:t>
      </w:r>
      <w:r w:rsidR="000670E4">
        <w:rPr>
          <w:rFonts w:ascii="TH SarabunPSK" w:hAnsi="TH SarabunPSK" w:cs="TH SarabunPSK"/>
          <w:sz w:val="32"/>
          <w:szCs w:val="32"/>
          <w:cs/>
        </w:rPr>
        <w:t>แล็คไทด์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จะทำให้ได้ </w:t>
      </w:r>
      <w:r w:rsidRPr="00EF43E0">
        <w:rPr>
          <w:rFonts w:ascii="TH SarabunPSK" w:hAnsi="TH SarabunPSK" w:cs="TH SarabunPSK"/>
          <w:sz w:val="32"/>
          <w:szCs w:val="32"/>
        </w:rPr>
        <w:t xml:space="preserve">PLA </w:t>
      </w:r>
      <w:r w:rsidRPr="00EF43E0">
        <w:rPr>
          <w:rFonts w:ascii="TH SarabunPSK" w:hAnsi="TH SarabunPSK" w:cs="TH SarabunPSK"/>
          <w:sz w:val="32"/>
          <w:szCs w:val="32"/>
          <w:cs/>
        </w:rPr>
        <w:t>ที่มีน้ำหนักโมเลกุลเฉลี่ยสูงกว่า ซึ่งน้ำหนักโมเลกุลจะเป็นปัจจัยที่สำคัญประการหนึ่งที่ส่งผลต่อสมบัติด้านต่างๆของ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ที่สังเคราะห์ได้</w:t>
      </w:r>
      <w:r w:rsidR="009F1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  <w:cs/>
        </w:rPr>
        <w:t>เช่นสมบัติเชิงกลความหนืดความแข็งแรงขณะหลอมสมบัติด้านการไหลและอุณหภูมิในการเปลี่ยนสถานะโดยการสังเคราะห์แบบนี้เกิด</w:t>
      </w:r>
      <w:r w:rsidR="00DF3787">
        <w:rPr>
          <w:rFonts w:ascii="TH SarabunPSK" w:hAnsi="TH SarabunPSK" w:cs="TH SarabunPSK"/>
          <w:sz w:val="32"/>
          <w:szCs w:val="32"/>
          <w:cs/>
        </w:rPr>
        <w:t>ปฏิกิริยาขึ้นด้วยการเปิดวงของแล</w:t>
      </w:r>
      <w:r w:rsidR="00BE33E3">
        <w:rPr>
          <w:rFonts w:ascii="TH SarabunPSK" w:hAnsi="TH SarabunPSK" w:cs="TH SarabunPSK" w:hint="cs"/>
          <w:sz w:val="32"/>
          <w:szCs w:val="32"/>
          <w:cs/>
        </w:rPr>
        <w:t>็ค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ไทด์ จึงเรียกว่า กระบวนการสังเคราะห์พอลิเมอร์แบบเปิดวง </w:t>
      </w:r>
      <w:r w:rsidRPr="00EF43E0">
        <w:rPr>
          <w:rFonts w:ascii="TH SarabunPSK" w:hAnsi="TH SarabunPSK" w:cs="TH SarabunPSK"/>
          <w:sz w:val="32"/>
          <w:szCs w:val="32"/>
        </w:rPr>
        <w:t xml:space="preserve">(ring opening polymerization; ROP)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ซึ่งมีกลไกการสังเคราะห์ได้หลายแบบ แต่ที่นิยมใช้ในการสังเคราะห์ </w:t>
      </w:r>
      <w:r w:rsidRPr="00EF43E0">
        <w:rPr>
          <w:rFonts w:ascii="TH SarabunPSK" w:hAnsi="TH SarabunPSK" w:cs="TH SarabunPSK"/>
          <w:sz w:val="32"/>
          <w:szCs w:val="32"/>
        </w:rPr>
        <w:t xml:space="preserve">PLA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มากที่สุดในปัจจุบันคือ การเปิดวงแบบสอดแทรกโคออร์ดิเนชัน โดยทั่วไปใช้ระบบเริ่มปฏิกิริยา </w:t>
      </w:r>
      <w:r w:rsidRPr="00EF43E0">
        <w:rPr>
          <w:rFonts w:ascii="TH SarabunPSK" w:hAnsi="TH SarabunPSK" w:cs="TH SarabunPSK"/>
          <w:sz w:val="32"/>
          <w:szCs w:val="32"/>
        </w:rPr>
        <w:t xml:space="preserve">(initiating system) </w:t>
      </w:r>
      <w:r w:rsidRPr="00EF43E0">
        <w:rPr>
          <w:rFonts w:ascii="TH SarabunPSK" w:hAnsi="TH SarabunPSK" w:cs="TH SarabunPSK"/>
          <w:sz w:val="32"/>
          <w:szCs w:val="32"/>
          <w:cs/>
        </w:rPr>
        <w:t>ที่ประกอบด้วยสารประกอบไฮดรอกซิล</w:t>
      </w:r>
      <w:r w:rsidR="00BE33E3">
        <w:rPr>
          <w:rFonts w:ascii="TH SarabunPSK" w:hAnsi="TH SarabunPSK" w:cs="TH SarabunPSK"/>
          <w:sz w:val="32"/>
          <w:szCs w:val="32"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</w:rPr>
        <w:t xml:space="preserve">(hydroxyl compound) </w:t>
      </w:r>
      <w:r w:rsidRPr="00EF43E0">
        <w:rPr>
          <w:rFonts w:ascii="TH SarabunPSK" w:hAnsi="TH SarabunPSK" w:cs="TH SarabunPSK"/>
          <w:sz w:val="32"/>
          <w:szCs w:val="32"/>
          <w:cs/>
        </w:rPr>
        <w:t>และเร่งปฏิกิริยาด้วยสารประกอบโลหะอินทรีย์ ที่มีการใช้มากที่สุดคือ สแตนนัสออก</w:t>
      </w:r>
      <w:r w:rsidR="00BE33E3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EF43E0">
        <w:rPr>
          <w:rFonts w:ascii="TH SarabunPSK" w:hAnsi="TH SarabunPSK" w:cs="TH SarabunPSK"/>
          <w:sz w:val="32"/>
          <w:szCs w:val="32"/>
          <w:cs/>
        </w:rPr>
        <w:t>เอต</w:t>
      </w:r>
      <w:r w:rsidR="00BE3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</w:rPr>
        <w:t>(stannous octoate;</w:t>
      </w:r>
      <w:r w:rsidR="009F1989">
        <w:rPr>
          <w:rFonts w:ascii="TH SarabunPSK" w:hAnsi="TH SarabunPSK" w:cs="TH SarabunPSK"/>
          <w:sz w:val="32"/>
          <w:szCs w:val="32"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</w:rPr>
        <w:t>Sn(Oct)</w:t>
      </w:r>
      <w:r w:rsidRPr="00EF43E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EF43E0">
        <w:rPr>
          <w:rFonts w:ascii="TH SarabunPSK" w:hAnsi="TH SarabunPSK" w:cs="TH SarabunPSK"/>
          <w:sz w:val="32"/>
          <w:szCs w:val="32"/>
        </w:rPr>
        <w:t xml:space="preserve">)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ซึ่งมีสูตรโครงสร้างดังแสดงในรูปที่ </w:t>
      </w:r>
      <w:r w:rsidRPr="00EF43E0">
        <w:rPr>
          <w:rFonts w:ascii="TH SarabunPSK" w:hAnsi="TH SarabunPSK" w:cs="TH SarabunPSK"/>
          <w:sz w:val="32"/>
          <w:szCs w:val="32"/>
        </w:rPr>
        <w:t>2</w:t>
      </w:r>
      <w:r w:rsidR="00F97C1F">
        <w:rPr>
          <w:rFonts w:ascii="TH SarabunPSK" w:hAnsi="TH SarabunPSK" w:cs="TH SarabunPSK"/>
          <w:sz w:val="32"/>
          <w:szCs w:val="32"/>
        </w:rPr>
        <w:t>.2</w:t>
      </w:r>
      <w:r w:rsidRPr="00EF43E0">
        <w:rPr>
          <w:rFonts w:ascii="TH SarabunPSK" w:hAnsi="TH SarabunPSK" w:cs="TH SarabunPSK"/>
          <w:sz w:val="32"/>
          <w:szCs w:val="32"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เนื่องจากเป็นสารประกอบโลหะอินทรีย์ที่ได้รับการอนุญาตจากองค์การอาหารและยาประเทศสหรัฐอเมริกา </w:t>
      </w:r>
      <w:r w:rsidRPr="00EF43E0">
        <w:rPr>
          <w:rFonts w:ascii="TH SarabunPSK" w:hAnsi="TH SarabunPSK" w:cs="TH SarabunPSK"/>
          <w:sz w:val="32"/>
          <w:szCs w:val="32"/>
        </w:rPr>
        <w:t xml:space="preserve">(United State Food and Drug Admimistration, FDA)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สำหรับใช้เป็นส่วนผสมในผลิตภัณฑ์อาหารและยาได้ </w:t>
      </w:r>
      <w:r w:rsidR="00923C42">
        <w:rPr>
          <w:rFonts w:ascii="TH SarabunPSK" w:hAnsi="TH SarabunPSK" w:cs="TH SarabunPSK"/>
          <w:color w:val="auto"/>
          <w:sz w:val="32"/>
          <w:szCs w:val="32"/>
        </w:rPr>
        <w:t>(Garlotta. 2001 : 63-84)</w:t>
      </w:r>
    </w:p>
    <w:p w:rsidR="00093567" w:rsidRPr="00EF43E0" w:rsidRDefault="00B54499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75" style="position:absolute;left:0;text-align:left;margin-left:93.6pt;margin-top:14.3pt;width:266.1pt;height:80.35pt;z-index:251662336">
            <v:imagedata r:id="rId9" o:title=""/>
          </v:shape>
          <o:OLEObject Type="Embed" ProgID="ChemDraw.Document.6.0" ShapeID="_x0000_s1028" DrawAspect="Content" ObjectID="_1600620508" r:id="rId10"/>
        </w:pict>
      </w: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F97C1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F43E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สูตรโครงสร้างสแตนนัสออก</w:t>
      </w:r>
      <w:r w:rsidR="00BE33E3">
        <w:rPr>
          <w:rFonts w:ascii="TH SarabunPSK" w:hAnsi="TH SarabunPSK" w:cs="TH SarabunPSK" w:hint="cs"/>
          <w:sz w:val="32"/>
          <w:szCs w:val="32"/>
          <w:cs/>
        </w:rPr>
        <w:t>โทเอต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4E7">
        <w:rPr>
          <w:rFonts w:ascii="TH SarabunPSK" w:hAnsi="TH SarabunPSK" w:cs="TH SarabunPSK"/>
          <w:sz w:val="32"/>
          <w:szCs w:val="32"/>
        </w:rPr>
        <w:t>(</w:t>
      </w:r>
      <w:r w:rsidR="000224E7">
        <w:rPr>
          <w:rFonts w:ascii="TH SarabunPSK" w:hAnsi="TH SarabunPSK" w:cs="TH SarabunPSK" w:hint="cs"/>
          <w:sz w:val="32"/>
          <w:szCs w:val="32"/>
          <w:cs/>
        </w:rPr>
        <w:t>ยอดธง ใบมาก</w:t>
      </w:r>
      <w:r w:rsidR="00F30F2B">
        <w:rPr>
          <w:rFonts w:ascii="TH SarabunPSK" w:hAnsi="TH SarabunPSK" w:cs="TH SarabunPSK"/>
          <w:sz w:val="32"/>
          <w:szCs w:val="32"/>
        </w:rPr>
        <w:t>. 2554</w:t>
      </w:r>
      <w:r w:rsidR="000224E7">
        <w:rPr>
          <w:rFonts w:ascii="TH SarabunPSK" w:hAnsi="TH SarabunPSK" w:cs="TH SarabunPSK"/>
          <w:sz w:val="32"/>
          <w:szCs w:val="32"/>
        </w:rPr>
        <w:t>)</w:t>
      </w:r>
    </w:p>
    <w:p w:rsidR="00093567" w:rsidRDefault="00093567" w:rsidP="00F97C1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sz w:val="32"/>
          <w:szCs w:val="32"/>
          <w:cs/>
        </w:rPr>
        <w:t xml:space="preserve">กลไกที่เป็นไปได้ของกระบวนการสังเคราะห์พอลิเมอร์แบบเปิดวงประเภทสอดแทรกโคออร์ดิเนชัน แสดงดังรูปที่ </w:t>
      </w:r>
      <w:r w:rsidR="00F97C1F">
        <w:rPr>
          <w:rFonts w:ascii="TH SarabunPSK" w:hAnsi="TH SarabunPSK" w:cs="TH SarabunPSK"/>
          <w:sz w:val="32"/>
          <w:szCs w:val="32"/>
        </w:rPr>
        <w:t>2.</w:t>
      </w:r>
      <w:r w:rsidRPr="00EF43E0">
        <w:rPr>
          <w:rFonts w:ascii="TH SarabunPSK" w:hAnsi="TH SarabunPSK" w:cs="TH SarabunPSK"/>
          <w:sz w:val="32"/>
          <w:szCs w:val="32"/>
        </w:rPr>
        <w:t xml:space="preserve">3 </w:t>
      </w:r>
      <w:r w:rsidRPr="00EF43E0">
        <w:rPr>
          <w:rFonts w:ascii="TH SarabunPSK" w:hAnsi="TH SarabunPSK" w:cs="TH SarabunPSK"/>
          <w:sz w:val="32"/>
          <w:szCs w:val="32"/>
          <w:cs/>
        </w:rPr>
        <w:t>โดยมีการเกิดโคออร์ดิเนชันของสแตนนัสออ</w:t>
      </w:r>
      <w:r w:rsidR="00EE7846">
        <w:rPr>
          <w:rFonts w:ascii="TH SarabunPSK" w:hAnsi="TH SarabunPSK" w:cs="TH SarabunPSK"/>
          <w:sz w:val="32"/>
          <w:szCs w:val="32"/>
          <w:cs/>
        </w:rPr>
        <w:t>กโทเอต สารประกอบไฮดรอกซิลและ</w:t>
      </w:r>
      <w:r w:rsidR="000670E4">
        <w:rPr>
          <w:rFonts w:ascii="TH SarabunPSK" w:hAnsi="TH SarabunPSK" w:cs="TH SarabunPSK"/>
          <w:sz w:val="32"/>
          <w:szCs w:val="32"/>
          <w:cs/>
        </w:rPr>
        <w:t>แล็คไทด์</w:t>
      </w:r>
      <w:r w:rsidRPr="00EF43E0">
        <w:rPr>
          <w:rFonts w:ascii="TH SarabunPSK" w:hAnsi="TH SarabunPSK" w:cs="TH SarabunPSK"/>
          <w:sz w:val="32"/>
          <w:szCs w:val="32"/>
          <w:cs/>
        </w:rPr>
        <w:t>ก่อนขั้นตอนการเปิดวงแล็คไทด์</w:t>
      </w:r>
    </w:p>
    <w:p w:rsidR="00AC7B20" w:rsidRDefault="00AC7B20" w:rsidP="00F97C1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7B20" w:rsidRDefault="00AC7B20" w:rsidP="00F97C1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7B20" w:rsidRDefault="00AC7B20" w:rsidP="00F97C1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7B20" w:rsidRDefault="00AC7B20" w:rsidP="00F97C1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7B20" w:rsidRDefault="00AC7B20" w:rsidP="00F97C1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7B20" w:rsidRDefault="00AC7B20" w:rsidP="00F97C1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7B20" w:rsidRDefault="00AC7B20" w:rsidP="00F97C1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B54499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26" type="#_x0000_t75" style="position:absolute;left:0;text-align:left;margin-left:17.4pt;margin-top:3.05pt;width:369pt;height:206.55pt;z-index:251660288">
            <v:imagedata r:id="rId11" o:title=""/>
          </v:shape>
          <o:OLEObject Type="Embed" ProgID="ChemDraw.Document.6.0" ShapeID="_x0000_s1026" DrawAspect="Content" ObjectID="_1600620509" r:id="rId12"/>
        </w:pict>
      </w: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tabs>
          <w:tab w:val="left" w:pos="1162"/>
          <w:tab w:val="left" w:pos="1418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567" w:rsidRPr="001F60B0" w:rsidRDefault="00093567" w:rsidP="00F97C1F">
      <w:pPr>
        <w:tabs>
          <w:tab w:val="left" w:pos="1162"/>
          <w:tab w:val="left" w:pos="141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F97C1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F43E0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กลไกกระบวนการสังเคราะห์ </w:t>
      </w:r>
      <w:r w:rsidRPr="00EF43E0">
        <w:rPr>
          <w:rFonts w:ascii="TH SarabunPSK" w:hAnsi="TH SarabunPSK" w:cs="TH SarabunPSK"/>
          <w:sz w:val="32"/>
          <w:szCs w:val="32"/>
        </w:rPr>
        <w:t xml:space="preserve">PLA </w:t>
      </w:r>
      <w:r w:rsidRPr="00EF43E0">
        <w:rPr>
          <w:rFonts w:ascii="TH SarabunPSK" w:hAnsi="TH SarabunPSK" w:cs="TH SarabunPSK"/>
          <w:sz w:val="32"/>
          <w:szCs w:val="32"/>
          <w:cs/>
        </w:rPr>
        <w:t>แบบเปิดวงประเภทสอดแทรกของโคออร์ดิเนชันของ</w:t>
      </w:r>
      <w:r w:rsidR="00F97C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43E0">
        <w:rPr>
          <w:rFonts w:ascii="TH SarabunPSK" w:hAnsi="TH SarabunPSK" w:cs="TH SarabunPSK"/>
          <w:sz w:val="32"/>
          <w:szCs w:val="32"/>
          <w:cs/>
        </w:rPr>
        <w:t>แล็คไทด์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224E7">
        <w:rPr>
          <w:rFonts w:ascii="TH SarabunPSK" w:hAnsi="TH SarabunPSK" w:cs="TH SarabunPSK"/>
          <w:sz w:val="32"/>
          <w:szCs w:val="32"/>
        </w:rPr>
        <w:t>(</w:t>
      </w:r>
      <w:r w:rsidR="000224E7">
        <w:rPr>
          <w:rFonts w:ascii="TH SarabunPSK" w:hAnsi="TH SarabunPSK" w:cs="TH SarabunPSK" w:hint="cs"/>
          <w:sz w:val="32"/>
          <w:szCs w:val="32"/>
          <w:cs/>
        </w:rPr>
        <w:t>ยอดธง ใบมาก</w:t>
      </w:r>
      <w:r w:rsidR="00F30F2B">
        <w:rPr>
          <w:rFonts w:ascii="TH SarabunPSK" w:hAnsi="TH SarabunPSK" w:cs="TH SarabunPSK"/>
          <w:sz w:val="32"/>
          <w:szCs w:val="32"/>
        </w:rPr>
        <w:t>. 2554</w:t>
      </w:r>
      <w:r w:rsidR="000224E7">
        <w:rPr>
          <w:rFonts w:ascii="TH SarabunPSK" w:hAnsi="TH SarabunPSK" w:cs="TH SarabunPSK"/>
          <w:sz w:val="32"/>
          <w:szCs w:val="32"/>
        </w:rPr>
        <w:t>)</w:t>
      </w:r>
    </w:p>
    <w:p w:rsidR="000E3B32" w:rsidRPr="00001E0C" w:rsidRDefault="00093567" w:rsidP="000E3B32">
      <w:pPr>
        <w:pStyle w:val="a6"/>
        <w:shd w:val="clear" w:color="auto" w:fill="FFFFFF"/>
        <w:spacing w:before="0" w:beforeAutospacing="0" w:after="0" w:afterAutospacing="0" w:line="336" w:lineRule="atLeast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sz w:val="32"/>
          <w:szCs w:val="32"/>
          <w:cs/>
        </w:rPr>
        <w:t xml:space="preserve">แม้ว่า </w:t>
      </w:r>
      <w:r w:rsidRPr="00EF43E0">
        <w:rPr>
          <w:rFonts w:ascii="TH SarabunPSK" w:hAnsi="TH SarabunPSK" w:cs="TH SarabunPSK"/>
          <w:sz w:val="32"/>
          <w:szCs w:val="32"/>
        </w:rPr>
        <w:t xml:space="preserve">PLA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จะมีคุณสมบัติที่ดีหลายประการเช่น มีฐานวัตถุดิบที่มาจากผลิตผลทางการเกษตรที่มีอย่างมากมายในประเทศไทย เช่น อ้อย ข้าวโพด มันสำปะหลัง เป็นต้น มีความสามารถในการย่อยสลายได้ทางชีวภาพ </w:t>
      </w:r>
      <w:r w:rsidRPr="00EF43E0">
        <w:rPr>
          <w:rFonts w:ascii="TH SarabunPSK" w:hAnsi="TH SarabunPSK" w:cs="TH SarabunPSK"/>
          <w:sz w:val="32"/>
          <w:szCs w:val="32"/>
        </w:rPr>
        <w:t xml:space="preserve">(biodegradable)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มีความสามารเข้ากับร่างกายมนุษย์ได้ </w:t>
      </w:r>
      <w:r w:rsidRPr="00EF43E0">
        <w:rPr>
          <w:rFonts w:ascii="TH SarabunPSK" w:hAnsi="TH SarabunPSK" w:cs="TH SarabunPSK"/>
          <w:sz w:val="32"/>
          <w:szCs w:val="32"/>
        </w:rPr>
        <w:t xml:space="preserve">(biocompatibility) </w:t>
      </w:r>
      <w:r w:rsidRPr="00EF43E0">
        <w:rPr>
          <w:rFonts w:ascii="TH SarabunPSK" w:hAnsi="TH SarabunPSK" w:cs="TH SarabunPSK"/>
          <w:sz w:val="32"/>
          <w:szCs w:val="32"/>
          <w:cs/>
        </w:rPr>
        <w:t xml:space="preserve">และมีอุณหภูมิหลอมอยู่ในระดับสูงพอสมควร </w:t>
      </w:r>
      <w:r w:rsidR="00923C42">
        <w:rPr>
          <w:rFonts w:ascii="TH SarabunPSK" w:hAnsi="TH SarabunPSK" w:cs="TH SarabunPSK"/>
          <w:sz w:val="32"/>
          <w:szCs w:val="32"/>
        </w:rPr>
        <w:t>(Petchsuk. 2014 : 779-789; Yuan. 2014 : 438-445)</w:t>
      </w:r>
      <w:r w:rsidR="00923C42"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  <w:cs/>
        </w:rPr>
        <w:t>แต่ขณะเดียวกัน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ก็ยังคงมีสมบัติ</w:t>
      </w:r>
      <w:r w:rsidR="00BE33E3">
        <w:rPr>
          <w:rFonts w:ascii="TH SarabunPSK" w:hAnsi="TH SarabunPSK" w:cs="TH SarabunPSK"/>
          <w:sz w:val="32"/>
          <w:szCs w:val="32"/>
          <w:cs/>
        </w:rPr>
        <w:t>บางประการที่เป็นข้อเสียหรือข้อจ</w:t>
      </w:r>
      <w:r w:rsidR="00BE33E3">
        <w:rPr>
          <w:rFonts w:ascii="TH SarabunPSK" w:hAnsi="TH SarabunPSK" w:cs="TH SarabunPSK" w:hint="cs"/>
          <w:sz w:val="32"/>
          <w:szCs w:val="32"/>
          <w:cs/>
        </w:rPr>
        <w:t>ำ</w:t>
      </w:r>
      <w:r w:rsidR="00766B5B">
        <w:rPr>
          <w:rFonts w:ascii="TH SarabunPSK" w:hAnsi="TH SarabunPSK" w:cs="TH SarabunPSK"/>
          <w:sz w:val="32"/>
          <w:szCs w:val="32"/>
          <w:cs/>
        </w:rPr>
        <w:t>กัดซึ่งต้องมีการปรับปรุงก่อนน</w:t>
      </w:r>
      <w:r w:rsidR="00766B5B">
        <w:rPr>
          <w:rFonts w:ascii="TH SarabunPSK" w:hAnsi="TH SarabunPSK" w:cs="TH SarabunPSK" w:hint="cs"/>
          <w:sz w:val="32"/>
          <w:szCs w:val="32"/>
          <w:cs/>
        </w:rPr>
        <w:t>ำ</w:t>
      </w:r>
      <w:r w:rsidRPr="00EF43E0">
        <w:rPr>
          <w:rFonts w:ascii="TH SarabunPSK" w:hAnsi="TH SarabunPSK" w:cs="TH SarabunPSK"/>
          <w:sz w:val="32"/>
          <w:szCs w:val="32"/>
          <w:cs/>
        </w:rPr>
        <w:t>ไปใช้งานดังนี้</w:t>
      </w:r>
      <w:r w:rsidR="00766B5B">
        <w:rPr>
          <w:rFonts w:ascii="TH SarabunPSK" w:hAnsi="TH SarabunPSK" w:cs="TH SarabunPSK"/>
          <w:sz w:val="32"/>
          <w:szCs w:val="32"/>
        </w:rPr>
        <w:t xml:space="preserve"> </w:t>
      </w:r>
      <w:r w:rsidR="000E3B32">
        <w:rPr>
          <w:rFonts w:ascii="TH SarabunPSK" w:hAnsi="TH SarabunPSK" w:cs="TH SarabunPSK"/>
          <w:sz w:val="32"/>
          <w:szCs w:val="32"/>
        </w:rPr>
        <w:t>(</w:t>
      </w:r>
      <w:r w:rsidR="000E3B32">
        <w:rPr>
          <w:rFonts w:ascii="TH SarabunPSK" w:hAnsi="TH SarabunPSK" w:cs="TH SarabunPSK" w:hint="cs"/>
          <w:sz w:val="32"/>
          <w:szCs w:val="32"/>
          <w:cs/>
        </w:rPr>
        <w:t xml:space="preserve">จตุพร วุฒิกนกกาญจน์. </w:t>
      </w:r>
      <w:r w:rsidR="000E3B32">
        <w:rPr>
          <w:rFonts w:ascii="TH SarabunPSK" w:hAnsi="TH SarabunPSK" w:cs="TH SarabunPSK"/>
          <w:sz w:val="32"/>
          <w:szCs w:val="32"/>
        </w:rPr>
        <w:t>2560)</w:t>
      </w:r>
    </w:p>
    <w:p w:rsidR="00093567" w:rsidRPr="00EF43E0" w:rsidRDefault="00093567" w:rsidP="000E3B32">
      <w:pPr>
        <w:spacing w:line="240" w:lineRule="auto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sz w:val="32"/>
          <w:szCs w:val="32"/>
        </w:rPr>
        <w:t xml:space="preserve">PLA </w:t>
      </w:r>
      <w:r w:rsidRPr="00EF43E0">
        <w:rPr>
          <w:rFonts w:ascii="TH SarabunPSK" w:hAnsi="TH SarabunPSK" w:cs="TH SarabunPSK"/>
          <w:sz w:val="32"/>
          <w:szCs w:val="32"/>
          <w:cs/>
        </w:rPr>
        <w:t>มีลักษณะแข็งและค่อนข้างเปราะโดยเมื่อพิจารณาในด้านของค่ามอดูลัสพบว่าอยู่ในระดับที่ใกล้เคียงกับพอลิสไตรีน</w:t>
      </w:r>
      <w:r w:rsidRPr="00EF43E0">
        <w:rPr>
          <w:rFonts w:ascii="TH SarabunPSK" w:hAnsi="TH SarabunPSK" w:cs="TH SarabunPSK"/>
          <w:sz w:val="32"/>
          <w:szCs w:val="32"/>
        </w:rPr>
        <w:t xml:space="preserve"> (</w:t>
      </w:r>
      <w:r w:rsidRPr="00EF43E0">
        <w:rPr>
          <w:rFonts w:ascii="TH SarabunPSK" w:hAnsi="TH SarabunPSK" w:cs="TH SarabunPSK"/>
          <w:sz w:val="32"/>
          <w:szCs w:val="32"/>
          <w:cs/>
        </w:rPr>
        <w:t>รูปที่</w:t>
      </w:r>
      <w:r w:rsidRPr="00EF43E0">
        <w:rPr>
          <w:rFonts w:ascii="TH SarabunPSK" w:hAnsi="TH SarabunPSK" w:cs="TH SarabunPSK"/>
          <w:sz w:val="32"/>
          <w:szCs w:val="32"/>
        </w:rPr>
        <w:t xml:space="preserve"> </w:t>
      </w:r>
      <w:r w:rsidR="00F97C1F">
        <w:rPr>
          <w:rFonts w:ascii="TH SarabunPSK" w:hAnsi="TH SarabunPSK" w:cs="TH SarabunPSK"/>
          <w:sz w:val="32"/>
          <w:szCs w:val="32"/>
        </w:rPr>
        <w:t>2.</w:t>
      </w:r>
      <w:r w:rsidRPr="00EF43E0">
        <w:rPr>
          <w:rFonts w:ascii="TH SarabunPSK" w:hAnsi="TH SarabunPSK" w:cs="TH SarabunPSK"/>
          <w:sz w:val="32"/>
          <w:szCs w:val="32"/>
        </w:rPr>
        <w:t xml:space="preserve">4) </w:t>
      </w:r>
      <w:r w:rsidRPr="00EF43E0">
        <w:rPr>
          <w:rFonts w:ascii="TH SarabunPSK" w:hAnsi="TH SarabunPSK" w:cs="TH SarabunPSK"/>
          <w:sz w:val="32"/>
          <w:szCs w:val="32"/>
          <w:cs/>
        </w:rPr>
        <w:t>ในขณะที่การยืดตัวจะสูงกว่าพอลิสไตรีนเล็กน้อย</w:t>
      </w:r>
      <w:r w:rsidRPr="00EF43E0">
        <w:rPr>
          <w:rFonts w:ascii="TH SarabunPSK" w:hAnsi="TH SarabunPSK" w:cs="TH SarabunPSK"/>
          <w:sz w:val="32"/>
          <w:szCs w:val="32"/>
        </w:rPr>
        <w:t xml:space="preserve"> (</w:t>
      </w:r>
      <w:r w:rsidR="00D2101F">
        <w:rPr>
          <w:rFonts w:ascii="TH SarabunPSK" w:hAnsi="TH SarabunPSK" w:cs="TH SarabunPSK"/>
          <w:sz w:val="32"/>
          <w:szCs w:val="32"/>
          <w:cs/>
        </w:rPr>
        <w:t>แต่จะยังคงต</w:t>
      </w:r>
      <w:r w:rsidR="00D2101F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EF43E0">
        <w:rPr>
          <w:rFonts w:ascii="TH SarabunPSK" w:hAnsi="TH SarabunPSK" w:cs="TH SarabunPSK"/>
          <w:sz w:val="32"/>
          <w:szCs w:val="32"/>
          <w:cs/>
        </w:rPr>
        <w:t>กว่าพอลิเอธิลีนเทเรฟธาเลต</w:t>
      </w:r>
      <w:r w:rsidRPr="00EF43E0">
        <w:rPr>
          <w:rFonts w:ascii="TH SarabunPSK" w:hAnsi="TH SarabunPSK" w:cs="TH SarabunPSK"/>
          <w:sz w:val="32"/>
          <w:szCs w:val="32"/>
        </w:rPr>
        <w:t xml:space="preserve">, PET ) </w:t>
      </w:r>
      <w:r w:rsidRPr="00EF43E0">
        <w:rPr>
          <w:rFonts w:ascii="TH SarabunPSK" w:hAnsi="TH SarabunPSK" w:cs="TH SarabunPSK"/>
          <w:sz w:val="32"/>
          <w:szCs w:val="32"/>
          <w:cs/>
        </w:rPr>
        <w:t>ซึ่งลักษณะดังกล่าวข้างต้นทาให้มีข้อจากัดในการนา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ไปใช้ในงานบางด้านเช่นฟิล์มบรรจุภัณฑ์ที่ต้องการการยืดตัวดังนั้นในการใช้งานจึงนิยมเติมสารพลาสติไซเซอร์ลงไปในสูตร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คอมปาวด์และหรือผสม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กับ</w:t>
      </w:r>
      <w:r w:rsidR="00766B5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43E0">
        <w:rPr>
          <w:rFonts w:ascii="TH SarabunPSK" w:hAnsi="TH SarabunPSK" w:cs="TH SarabunPSK"/>
          <w:sz w:val="32"/>
          <w:szCs w:val="32"/>
          <w:cs/>
        </w:rPr>
        <w:t>พอลิเมอร์ชนิดอื่นที่มีความเหนียวและการยืดตัวที่ดีกว่าเช่นพอลิคาโปรแลคโทนและ</w:t>
      </w:r>
      <w:r w:rsidRPr="00EF43E0">
        <w:rPr>
          <w:rFonts w:ascii="TH SarabunPSK" w:hAnsi="TH SarabunPSK" w:cs="TH SarabunPSK"/>
          <w:sz w:val="32"/>
          <w:szCs w:val="32"/>
        </w:rPr>
        <w:t xml:space="preserve"> ECOFLEX </w:t>
      </w:r>
    </w:p>
    <w:p w:rsidR="00093567" w:rsidRPr="00EF43E0" w:rsidRDefault="00093567" w:rsidP="00093567">
      <w:pPr>
        <w:pStyle w:val="a3"/>
        <w:tabs>
          <w:tab w:val="left" w:pos="1162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514192" cy="2385165"/>
            <wp:effectExtent l="19050" t="0" r="0" b="0"/>
            <wp:docPr id="1130" name="Picture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24" cy="238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B32" w:rsidRDefault="00093567" w:rsidP="000E3B32">
      <w:pPr>
        <w:pStyle w:val="a6"/>
        <w:shd w:val="clear" w:color="auto" w:fill="FFFFFF"/>
        <w:spacing w:before="0" w:beforeAutospacing="0" w:after="0" w:afterAutospacing="0" w:line="336" w:lineRule="atLeast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F97C1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F43E0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43E0">
        <w:rPr>
          <w:rFonts w:ascii="TH SarabunPSK" w:hAnsi="TH SarabunPSK" w:cs="TH SarabunPSK"/>
          <w:sz w:val="32"/>
          <w:szCs w:val="32"/>
          <w:cs/>
        </w:rPr>
        <w:t>กราฟแสดงค่ามอดูลัสและค่าการยืดตัวของ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เทียบกับพอลิเมอร์ชนิดต่างๆ</w:t>
      </w:r>
    </w:p>
    <w:p w:rsidR="000E3B32" w:rsidRPr="00001E0C" w:rsidRDefault="000E3B32" w:rsidP="000E3B32">
      <w:pPr>
        <w:pStyle w:val="a6"/>
        <w:shd w:val="clear" w:color="auto" w:fill="FFFFFF"/>
        <w:spacing w:before="0" w:beforeAutospacing="0" w:after="0" w:afterAutospacing="0" w:line="33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จตุพร วุฒิกนกกาญจน์. </w:t>
      </w:r>
      <w:r>
        <w:rPr>
          <w:rFonts w:ascii="TH SarabunPSK" w:hAnsi="TH SarabunPSK" w:cs="TH SarabunPSK"/>
          <w:sz w:val="32"/>
          <w:szCs w:val="32"/>
        </w:rPr>
        <w:t>2560)</w:t>
      </w:r>
    </w:p>
    <w:p w:rsidR="00093567" w:rsidRPr="00EF43E0" w:rsidRDefault="00093567" w:rsidP="00093567">
      <w:pPr>
        <w:tabs>
          <w:tab w:val="left" w:pos="1162"/>
          <w:tab w:val="left" w:pos="1418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93567" w:rsidRDefault="00093567" w:rsidP="00093567">
      <w:pPr>
        <w:pStyle w:val="Default"/>
        <w:numPr>
          <w:ilvl w:val="0"/>
          <w:numId w:val="1"/>
        </w:numPr>
        <w:tabs>
          <w:tab w:val="left" w:pos="116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sz w:val="32"/>
          <w:szCs w:val="32"/>
        </w:rPr>
        <w:t xml:space="preserve">PLA </w:t>
      </w:r>
      <w:r w:rsidRPr="00EF43E0">
        <w:rPr>
          <w:rFonts w:ascii="TH SarabunPSK" w:hAnsi="TH SarabunPSK" w:cs="TH SarabunPSK"/>
          <w:sz w:val="32"/>
          <w:szCs w:val="32"/>
          <w:cs/>
        </w:rPr>
        <w:t>ไม่ทนความร้อนโดยเฉพาะอย่างยิ่งถ้าหากไ</w:t>
      </w:r>
      <w:r w:rsidR="00BE33E3">
        <w:rPr>
          <w:rFonts w:ascii="TH SarabunPSK" w:hAnsi="TH SarabunPSK" w:cs="TH SarabunPSK"/>
          <w:sz w:val="32"/>
          <w:szCs w:val="32"/>
          <w:cs/>
        </w:rPr>
        <w:t>ม่ทาการอบไล่ความชื้นก่อนน</w:t>
      </w:r>
      <w:r w:rsidR="00BE33E3">
        <w:rPr>
          <w:rFonts w:ascii="TH SarabunPSK" w:hAnsi="TH SarabunPSK" w:cs="TH SarabunPSK" w:hint="cs"/>
          <w:sz w:val="32"/>
          <w:szCs w:val="32"/>
          <w:cs/>
        </w:rPr>
        <w:t>ำ</w:t>
      </w:r>
      <w:r w:rsidRPr="00EF43E0">
        <w:rPr>
          <w:rFonts w:ascii="TH SarabunPSK" w:hAnsi="TH SarabunPSK" w:cs="TH SarabunPSK"/>
          <w:sz w:val="32"/>
          <w:szCs w:val="32"/>
          <w:cs/>
        </w:rPr>
        <w:t>ไปขึ้นรูปอาจจะเกิดการเสื่อมสภาพในระหว่างกระบวนการผลิตขึ้นรูป ผ่านกลไกแบบไฮโดรไลซิส</w:t>
      </w:r>
      <w:r w:rsidRPr="00EF43E0">
        <w:rPr>
          <w:rFonts w:ascii="TH SarabunPSK" w:hAnsi="TH SarabunPSK" w:cs="TH SarabunPSK"/>
          <w:sz w:val="32"/>
          <w:szCs w:val="32"/>
        </w:rPr>
        <w:t xml:space="preserve"> (hydrolysis) </w:t>
      </w:r>
      <w:r w:rsidRPr="00EF43E0">
        <w:rPr>
          <w:rFonts w:ascii="TH SarabunPSK" w:hAnsi="TH SarabunPSK" w:cs="TH SarabunPSK"/>
          <w:sz w:val="32"/>
          <w:szCs w:val="32"/>
          <w:cs/>
        </w:rPr>
        <w:t>และกลไกแบบตัดสายโซ่</w:t>
      </w:r>
      <w:r w:rsidRPr="00EF43E0">
        <w:rPr>
          <w:rFonts w:ascii="TH SarabunPSK" w:hAnsi="TH SarabunPSK" w:cs="TH SarabunPSK"/>
          <w:sz w:val="32"/>
          <w:szCs w:val="32"/>
        </w:rPr>
        <w:t xml:space="preserve"> (chain scission) </w:t>
      </w:r>
      <w:r w:rsidRPr="00EF43E0">
        <w:rPr>
          <w:rFonts w:ascii="TH SarabunPSK" w:hAnsi="TH SarabunPSK" w:cs="TH SarabunPSK"/>
          <w:sz w:val="32"/>
          <w:szCs w:val="32"/>
          <w:cs/>
        </w:rPr>
        <w:t>ดังนั้นในการใช้งานจึงควรทำการอบเม็ด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ให้แห้งปราศจากความชื้นเสียก่อนซึ่งโดยทั่วไปแล้วปริมาณความชื้น</w:t>
      </w:r>
      <w:r w:rsidRPr="00EF43E0">
        <w:rPr>
          <w:rFonts w:ascii="TH SarabunPSK" w:hAnsi="TH SarabunPSK" w:cs="TH SarabunPSK"/>
          <w:sz w:val="32"/>
          <w:szCs w:val="32"/>
        </w:rPr>
        <w:t xml:space="preserve"> (water content) </w:t>
      </w:r>
      <w:r w:rsidRPr="00EF43E0">
        <w:rPr>
          <w:rFonts w:ascii="TH SarabunPSK" w:hAnsi="TH SarabunPSK" w:cs="TH SarabunPSK"/>
          <w:sz w:val="32"/>
          <w:szCs w:val="32"/>
          <w:cs/>
        </w:rPr>
        <w:t>ที่อยู่ใน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ควรจะมีระดับน้อยกว่า</w:t>
      </w:r>
      <w:r w:rsidRPr="00EF43E0">
        <w:rPr>
          <w:rFonts w:ascii="TH SarabunPSK" w:hAnsi="TH SarabunPSK" w:cs="TH SarabunPSK"/>
          <w:sz w:val="32"/>
          <w:szCs w:val="32"/>
        </w:rPr>
        <w:t xml:space="preserve"> 500 ppm </w:t>
      </w:r>
      <w:r w:rsidRPr="00EF43E0">
        <w:rPr>
          <w:rFonts w:ascii="TH SarabunPSK" w:hAnsi="TH SarabunPSK" w:cs="TH SarabunPSK"/>
          <w:sz w:val="32"/>
          <w:szCs w:val="32"/>
          <w:cs/>
        </w:rPr>
        <w:t>เพื่อหลีกเลี่ยงปัญหาการเกิดการเสื่อมสภาพทางความร้อนดังกล่าวข้างต้นสำหรับเวลาที่ใช้ในการอบเม็ด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โดยใช้ลมร้อนที่มีค่า</w:t>
      </w:r>
      <w:r w:rsidRPr="00EF43E0">
        <w:rPr>
          <w:rFonts w:ascii="TH SarabunPSK" w:hAnsi="TH SarabunPSK" w:cs="TH SarabunPSK"/>
          <w:sz w:val="32"/>
          <w:szCs w:val="32"/>
        </w:rPr>
        <w:t xml:space="preserve"> DEW POINT -40 </w:t>
      </w:r>
      <w:r w:rsidRPr="00EF43E0">
        <w:rPr>
          <w:rFonts w:ascii="TH SarabunPSK" w:hAnsi="TH SarabunPSK" w:cs="TH SarabunPSK"/>
          <w:sz w:val="32"/>
          <w:szCs w:val="32"/>
          <w:cs/>
        </w:rPr>
        <w:t>องศาเซลเซียสและอัตราการไหล</w:t>
      </w:r>
      <w:r w:rsidRPr="00EF43E0">
        <w:rPr>
          <w:rFonts w:ascii="TH SarabunPSK" w:hAnsi="TH SarabunPSK" w:cs="TH SarabunPSK"/>
          <w:sz w:val="32"/>
          <w:szCs w:val="32"/>
        </w:rPr>
        <w:t xml:space="preserve"> 0.016 m</w:t>
      </w:r>
      <w:r w:rsidRPr="00BE33E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EF43E0">
        <w:rPr>
          <w:rFonts w:ascii="TH SarabunPSK" w:hAnsi="TH SarabunPSK" w:cs="TH SarabunPSK"/>
          <w:sz w:val="32"/>
          <w:szCs w:val="32"/>
        </w:rPr>
        <w:t xml:space="preserve">/ (min kg) </w:t>
      </w:r>
      <w:r w:rsidRPr="00EF43E0">
        <w:rPr>
          <w:rFonts w:ascii="TH SarabunPSK" w:hAnsi="TH SarabunPSK" w:cs="TH SarabunPSK"/>
          <w:sz w:val="32"/>
          <w:szCs w:val="32"/>
          <w:cs/>
        </w:rPr>
        <w:t>จะขึ้นอยู่กับอุณหภูมิที่ใช้ตัวอย่างเช่นที่อุณหภูมิ</w:t>
      </w:r>
      <w:r w:rsidRPr="00EF43E0">
        <w:rPr>
          <w:rFonts w:ascii="TH SarabunPSK" w:hAnsi="TH SarabunPSK" w:cs="TH SarabunPSK"/>
          <w:sz w:val="32"/>
          <w:szCs w:val="32"/>
        </w:rPr>
        <w:t xml:space="preserve"> 45°C </w:t>
      </w:r>
      <w:r w:rsidRPr="00EF43E0">
        <w:rPr>
          <w:rFonts w:ascii="TH SarabunPSK" w:hAnsi="TH SarabunPSK" w:cs="TH SarabunPSK"/>
          <w:sz w:val="32"/>
          <w:szCs w:val="32"/>
          <w:cs/>
        </w:rPr>
        <w:t>จะใช้เวลาประมาณ</w:t>
      </w:r>
      <w:r w:rsidRPr="00EF43E0">
        <w:rPr>
          <w:rFonts w:ascii="TH SarabunPSK" w:hAnsi="TH SarabunPSK" w:cs="TH SarabunPSK"/>
          <w:sz w:val="32"/>
          <w:szCs w:val="32"/>
        </w:rPr>
        <w:t xml:space="preserve"> 4 </w:t>
      </w:r>
      <w:r w:rsidRPr="00EF43E0">
        <w:rPr>
          <w:rFonts w:ascii="TH SarabunPSK" w:hAnsi="TH SarabunPSK" w:cs="TH SarabunPSK"/>
          <w:sz w:val="32"/>
          <w:szCs w:val="32"/>
          <w:cs/>
        </w:rPr>
        <w:t>ชั่วโมงแต่ถ้าเพิ่มอุณหภูมิสูงขึ้นเป็น</w:t>
      </w:r>
      <w:r w:rsidRPr="00EF43E0">
        <w:rPr>
          <w:rFonts w:ascii="TH SarabunPSK" w:hAnsi="TH SarabunPSK" w:cs="TH SarabunPSK"/>
          <w:sz w:val="32"/>
          <w:szCs w:val="32"/>
        </w:rPr>
        <w:t xml:space="preserve"> 90°C </w:t>
      </w:r>
      <w:r w:rsidRPr="00EF43E0">
        <w:rPr>
          <w:rFonts w:ascii="TH SarabunPSK" w:hAnsi="TH SarabunPSK" w:cs="TH SarabunPSK"/>
          <w:sz w:val="32"/>
          <w:szCs w:val="32"/>
          <w:cs/>
        </w:rPr>
        <w:t>จะใช้เวลาสั้นลงเหลือประมาณ</w:t>
      </w:r>
      <w:r w:rsidRPr="00EF43E0">
        <w:rPr>
          <w:rFonts w:ascii="TH SarabunPSK" w:hAnsi="TH SarabunPSK" w:cs="TH SarabunPSK"/>
          <w:sz w:val="32"/>
          <w:szCs w:val="32"/>
        </w:rPr>
        <w:t xml:space="preserve"> 2 </w:t>
      </w:r>
      <w:r w:rsidRPr="00EF43E0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093567" w:rsidRPr="00EF43E0" w:rsidRDefault="00093567" w:rsidP="00093567">
      <w:pPr>
        <w:pStyle w:val="Default"/>
        <w:numPr>
          <w:ilvl w:val="0"/>
          <w:numId w:val="1"/>
        </w:numPr>
        <w:tabs>
          <w:tab w:val="left" w:pos="116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43E0">
        <w:rPr>
          <w:rFonts w:ascii="TH SarabunPSK" w:hAnsi="TH SarabunPSK" w:cs="TH SarabunPSK"/>
          <w:sz w:val="32"/>
          <w:szCs w:val="32"/>
          <w:cs/>
        </w:rPr>
        <w:t>ความแข็งแรงของ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ขณะอยู่ในรูปของพอลิเมอร์หลอม</w:t>
      </w:r>
      <w:r w:rsidRPr="00EF43E0">
        <w:rPr>
          <w:rFonts w:ascii="TH SarabunPSK" w:hAnsi="TH SarabunPSK" w:cs="TH SarabunPSK"/>
          <w:sz w:val="32"/>
          <w:szCs w:val="32"/>
        </w:rPr>
        <w:t xml:space="preserve"> (melt strength) </w:t>
      </w:r>
      <w:r>
        <w:rPr>
          <w:rFonts w:ascii="TH SarabunPSK" w:hAnsi="TH SarabunPSK" w:cs="TH SarabunPSK"/>
          <w:sz w:val="32"/>
          <w:szCs w:val="32"/>
          <w:cs/>
        </w:rPr>
        <w:t>จะมีค่าต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="00BE33E3">
        <w:rPr>
          <w:rFonts w:ascii="TH SarabunPSK" w:hAnsi="TH SarabunPSK" w:cs="TH SarabunPSK"/>
          <w:sz w:val="32"/>
          <w:szCs w:val="32"/>
          <w:cs/>
        </w:rPr>
        <w:t>ท</w:t>
      </w:r>
      <w:r w:rsidR="00BE33E3">
        <w:rPr>
          <w:rFonts w:ascii="TH SarabunPSK" w:hAnsi="TH SarabunPSK" w:cs="TH SarabunPSK" w:hint="cs"/>
          <w:sz w:val="32"/>
          <w:szCs w:val="32"/>
          <w:cs/>
        </w:rPr>
        <w:t>ำ</w:t>
      </w:r>
      <w:r w:rsidRPr="00EF43E0">
        <w:rPr>
          <w:rFonts w:ascii="TH SarabunPSK" w:hAnsi="TH SarabunPSK" w:cs="TH SarabunPSK"/>
          <w:sz w:val="32"/>
          <w:szCs w:val="32"/>
          <w:cs/>
        </w:rPr>
        <w:t>ให้มีปัญหาในการนาไปผลิตขึ้นรูปโดยกระบวนการบางอย่างเช่นกระบวนการอัดรีดและเป่าขึ้นรูปเป็นฟิล์ม</w:t>
      </w:r>
      <w:r w:rsidRPr="00EF43E0">
        <w:rPr>
          <w:rFonts w:ascii="TH SarabunPSK" w:hAnsi="TH SarabunPSK" w:cs="TH SarabunPSK"/>
          <w:sz w:val="32"/>
          <w:szCs w:val="32"/>
        </w:rPr>
        <w:t xml:space="preserve"> (extrusion blown film process) </w:t>
      </w:r>
      <w:r w:rsidRPr="00EF43E0">
        <w:rPr>
          <w:rFonts w:ascii="TH SarabunPSK" w:hAnsi="TH SarabunPSK" w:cs="TH SarabunPSK"/>
          <w:sz w:val="32"/>
          <w:szCs w:val="32"/>
          <w:cs/>
        </w:rPr>
        <w:t>เนื่องจากฟิล์มที่เป่าขึ้นต่อจากพอลิเมอร์ที่ไหลออกจากรูทางออกจะไม่เสถียรดังนั้นในการพัฒนาผลิตภัณฑ์ฟิล์ม</w:t>
      </w:r>
      <w:r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Pr="00EF43E0">
        <w:rPr>
          <w:rFonts w:ascii="TH SarabunPSK" w:hAnsi="TH SarabunPSK" w:cs="TH SarabunPSK"/>
          <w:sz w:val="32"/>
          <w:szCs w:val="32"/>
          <w:cs/>
        </w:rPr>
        <w:t>จากกระบวนการดังกล่าวจึงต้องทาการปรับปรุงสมบัติดังกล่าว</w:t>
      </w:r>
    </w:p>
    <w:p w:rsidR="00093567" w:rsidRDefault="0078030E" w:rsidP="0078030E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93567" w:rsidRPr="00EF43E0">
        <w:rPr>
          <w:rFonts w:ascii="TH SarabunPSK" w:hAnsi="TH SarabunPSK" w:cs="TH SarabunPSK"/>
          <w:sz w:val="32"/>
          <w:szCs w:val="32"/>
          <w:cs/>
        </w:rPr>
        <w:t>กัดของ</w:t>
      </w:r>
      <w:r w:rsidR="00093567" w:rsidRPr="00EF43E0">
        <w:rPr>
          <w:rFonts w:ascii="TH SarabunPSK" w:hAnsi="TH SarabunPSK" w:cs="TH SarabunPSK"/>
          <w:sz w:val="32"/>
          <w:szCs w:val="32"/>
        </w:rPr>
        <w:t xml:space="preserve"> PLA </w:t>
      </w:r>
      <w:r>
        <w:rPr>
          <w:rFonts w:ascii="TH SarabunPSK" w:hAnsi="TH SarabunPSK" w:cs="TH SarabunPSK"/>
          <w:sz w:val="32"/>
          <w:szCs w:val="32"/>
          <w:cs/>
        </w:rPr>
        <w:t>ดังกล่าวข้างต้นจึงท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93567" w:rsidRPr="00EF43E0">
        <w:rPr>
          <w:rFonts w:ascii="TH SarabunPSK" w:hAnsi="TH SarabunPSK" w:cs="TH SarabunPSK"/>
          <w:sz w:val="32"/>
          <w:szCs w:val="32"/>
          <w:cs/>
        </w:rPr>
        <w:t>ให้มีการพัฒนาผลิตภัณฑ์จาก</w:t>
      </w:r>
      <w:r w:rsidR="00093567" w:rsidRPr="00EF43E0">
        <w:rPr>
          <w:rFonts w:ascii="TH SarabunPSK" w:hAnsi="TH SarabunPSK" w:cs="TH SarabunPSK"/>
          <w:sz w:val="32"/>
          <w:szCs w:val="32"/>
        </w:rPr>
        <w:t xml:space="preserve"> PLA </w:t>
      </w:r>
      <w:r w:rsidR="00093567" w:rsidRPr="00EF43E0">
        <w:rPr>
          <w:rFonts w:ascii="TH SarabunPSK" w:hAnsi="TH SarabunPSK" w:cs="TH SarabunPSK"/>
          <w:sz w:val="32"/>
          <w:szCs w:val="32"/>
          <w:cs/>
        </w:rPr>
        <w:t>โดยการผสมกับพอลิเมอร์ชนิดอื่นเพื่อปรับปรุงสมบัติที่เป็นข้อด้อยของ</w:t>
      </w:r>
      <w:r w:rsidR="00093567" w:rsidRPr="00EF43E0">
        <w:rPr>
          <w:rFonts w:ascii="TH SarabunPSK" w:hAnsi="TH SarabunPSK" w:cs="TH SarabunPSK"/>
          <w:sz w:val="32"/>
          <w:szCs w:val="32"/>
        </w:rPr>
        <w:t xml:space="preserve"> PLA</w:t>
      </w:r>
    </w:p>
    <w:p w:rsidR="00AE5F9B" w:rsidRDefault="00AE5F9B" w:rsidP="00AE5F9B">
      <w:pPr>
        <w:tabs>
          <w:tab w:val="left" w:pos="1162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030E" w:rsidRDefault="00AE5F9B" w:rsidP="0078030E">
      <w:pPr>
        <w:spacing w:after="0" w:line="24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สมบัติและการสังเคราะห์</w:t>
      </w:r>
      <w:r w:rsidR="0078030E" w:rsidRPr="003F51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พอลิบิวทิ</w:t>
      </w:r>
      <w:r w:rsidR="007803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เรท </w:t>
      </w:r>
    </w:p>
    <w:p w:rsidR="00AC7B20" w:rsidRDefault="00AC7B20" w:rsidP="0078030E">
      <w:pPr>
        <w:spacing w:after="0" w:line="24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8030E" w:rsidRDefault="0078030E" w:rsidP="0078030E">
      <w:pPr>
        <w:spacing w:after="0" w:line="24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A3CDC" w:rsidRPr="003F5149">
        <w:rPr>
          <w:rFonts w:ascii="TH SarabunPSK" w:hAnsi="TH SarabunPSK" w:cs="TH SarabunPSK"/>
          <w:color w:val="000000"/>
          <w:sz w:val="32"/>
          <w:szCs w:val="32"/>
        </w:rPr>
        <w:t>Polybutylate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เป็นชื่อย่อของ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</w:rPr>
        <w:t xml:space="preserve">Polybutylateadipate terephthalate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ซึ่งเป็นโคพอลิเมอร์แบบสุ่มที่สามารถย่อยสลายได้ทางชีวภาพ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  <w:cs/>
        </w:rPr>
        <w:t>เป็นโคพอล</w:t>
      </w:r>
      <w:r w:rsidR="006A3CDC">
        <w:rPr>
          <w:rFonts w:ascii="TH SarabunPSK" w:hAnsi="TH SarabunPSK" w:cs="TH SarabunPSK"/>
          <w:color w:val="000000"/>
          <w:sz w:val="32"/>
          <w:szCs w:val="32"/>
          <w:cs/>
        </w:rPr>
        <w:t>ิเอสเทอร์ชนิดหนึ่งของกรด</w:t>
      </w:r>
      <w:r w:rsidR="006A3C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6A3CDC">
        <w:rPr>
          <w:rFonts w:ascii="TH SarabunPSK" w:hAnsi="TH SarabunPSK" w:cs="TH SarabunPSK"/>
          <w:color w:val="000000"/>
          <w:sz w:val="32"/>
          <w:szCs w:val="32"/>
          <w:cs/>
        </w:rPr>
        <w:t>อะดิพิก</w:t>
      </w:r>
      <w:r w:rsidR="006A3C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</w:rPr>
        <w:t>adipic acid), 1,4-</w:t>
      </w:r>
      <w:r w:rsidR="006A3CDC">
        <w:rPr>
          <w:rFonts w:ascii="TH SarabunPSK" w:hAnsi="TH SarabunPSK" w:cs="TH SarabunPSK"/>
          <w:color w:val="000000"/>
          <w:sz w:val="32"/>
          <w:szCs w:val="32"/>
          <w:cs/>
        </w:rPr>
        <w:t>บิวเทนไดออล</w:t>
      </w:r>
      <w:r w:rsidR="006A3C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</w:rPr>
        <w:t xml:space="preserve">1,4-butanediol)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6A3CDC" w:rsidRPr="003F5149">
        <w:rPr>
          <w:rFonts w:ascii="TH SarabunPSK" w:hAnsi="TH SarabunPSK" w:cs="TH SarabunPSK"/>
          <w:color w:val="000000"/>
          <w:sz w:val="32"/>
          <w:szCs w:val="32"/>
        </w:rPr>
        <w:t>dimethyl terephthalate</w:t>
      </w:r>
    </w:p>
    <w:p w:rsidR="006A3CDC" w:rsidRDefault="006A3CDC" w:rsidP="0078030E">
      <w:pPr>
        <w:spacing w:after="0" w:line="24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ถูกผลิตขึ้นจากผู้ผลิตที่หลากหลายและเป็นที่รู้จักในชื่อทางการค้า เช่น </w:t>
      </w:r>
      <w:r>
        <w:rPr>
          <w:rFonts w:ascii="TH SarabunPSK" w:hAnsi="TH SarabunPSK" w:cs="TH SarabunPSK"/>
          <w:color w:val="000000"/>
          <w:sz w:val="32"/>
          <w:szCs w:val="32"/>
        </w:rPr>
        <w:t>ecoflex®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, Wango, Ecoworld, Easter Bio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Origo-Bi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เป็นต้น ในทางการตลาดทั่วไป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เป็นพลาสติกทางเลือกหนึ่งที่ย่อยสลายได้ทางชีวภาพที่สามารถทดแทนการใช้พลาสติก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Low density polyethylene (LDPE)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โดยพลาสติกทั้งสองมีคุณสมบัติที่เหมือนกันรวมถึงความยืดหยุ่นและการคืนรูป จึงถูกนาไปใช้ในกระบวนการผลิตที่เหมือนกัน อาทิเช่น ถุงพลาสติกและพลาสติกที่ใช้ในการห่อหุ้ม เป็นต้น โครงสร้างของพอลิเมอร์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แสดงดัง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color w:val="000000"/>
          <w:sz w:val="32"/>
          <w:szCs w:val="32"/>
        </w:rPr>
        <w:t>2.5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มีลักษณะเป็นบล็อกโคพอลิเมอร์ที่ได้มาจากการสร้างพันธะเชื่อมกันระหว่างบล็อกโคพอลิเมอร์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บล็อกเข้าด้วยกัน แต่อย่างไรก็ตามโครงสร้างที่แท้จริงยังคงเป็นโคพอลิเมอร์แบบสุ่มของหลายบล็อกมาเกิดพันธะกัน</w:t>
      </w:r>
    </w:p>
    <w:p w:rsidR="006A3CDC" w:rsidRDefault="006A3CDC" w:rsidP="0078030E">
      <w:pPr>
        <w:spacing w:after="0" w:line="24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A3CDC" w:rsidRPr="003F5149" w:rsidRDefault="00C2218F" w:rsidP="006A3CDC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object w:dxaOrig="6735" w:dyaOrig="1808">
          <v:shape id="_x0000_i1025" type="#_x0000_t75" style="width:336.95pt;height:91pt" o:ole="">
            <v:imagedata r:id="rId14" o:title=""/>
          </v:shape>
          <o:OLEObject Type="Embed" ProgID="ChemDraw.Document.6.0" ShapeID="_x0000_i1025" DrawAspect="Content" ObjectID="_1600620505" r:id="rId15"/>
        </w:object>
      </w:r>
    </w:p>
    <w:p w:rsidR="002B270F" w:rsidRDefault="00AE5F9B" w:rsidP="002B270F">
      <w:pPr>
        <w:spacing w:after="0" w:line="240" w:lineRule="atLeast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270F" w:rsidRPr="002B27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รูปที่ </w:t>
      </w:r>
      <w:r w:rsidR="002B270F" w:rsidRPr="002B270F">
        <w:rPr>
          <w:rFonts w:ascii="TH SarabunPSK" w:hAnsi="TH SarabunPSK" w:cs="TH SarabunPSK"/>
          <w:b/>
          <w:bCs/>
          <w:color w:val="000000"/>
          <w:sz w:val="32"/>
          <w:szCs w:val="32"/>
        </w:rPr>
        <w:t>2.5</w:t>
      </w:r>
      <w:r w:rsidR="002B270F">
        <w:rPr>
          <w:rFonts w:ascii="TH SarabunPSK" w:hAnsi="TH SarabunPSK" w:cs="TH SarabunPSK"/>
          <w:sz w:val="32"/>
          <w:szCs w:val="32"/>
        </w:rPr>
        <w:t xml:space="preserve"> </w:t>
      </w:r>
      <w:r w:rsidR="002B270F" w:rsidRPr="003F5149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</w:t>
      </w:r>
      <w:r w:rsidR="002B270F">
        <w:rPr>
          <w:rFonts w:ascii="TH SarabunPSK" w:hAnsi="TH SarabunPSK" w:cs="TH SarabunPSK" w:hint="cs"/>
          <w:color w:val="000000"/>
          <w:sz w:val="32"/>
          <w:szCs w:val="32"/>
          <w:cs/>
        </w:rPr>
        <w:t>ทางเคมี</w:t>
      </w:r>
      <w:r w:rsidR="002B270F" w:rsidRPr="003F5149">
        <w:rPr>
          <w:rFonts w:ascii="TH SarabunPSK" w:hAnsi="TH SarabunPSK" w:cs="TH SarabunPSK"/>
          <w:color w:val="000000"/>
          <w:sz w:val="32"/>
          <w:szCs w:val="32"/>
          <w:cs/>
        </w:rPr>
        <w:t>ของพอลิเมอร์</w:t>
      </w:r>
      <w:r w:rsidR="00C476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B270F" w:rsidRPr="003F5149">
        <w:rPr>
          <w:rFonts w:ascii="TH SarabunPSK" w:hAnsi="TH SarabunPSK" w:cs="TH SarabunPSK"/>
          <w:color w:val="000000"/>
          <w:sz w:val="32"/>
          <w:szCs w:val="32"/>
        </w:rPr>
        <w:t>PBAT</w:t>
      </w:r>
    </w:p>
    <w:p w:rsidR="000E3B32" w:rsidRDefault="000E3B32" w:rsidP="002B270F">
      <w:pPr>
        <w:spacing w:after="0" w:line="240" w:lineRule="atLeast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B270F" w:rsidRDefault="002B270F" w:rsidP="002B270F">
      <w:pPr>
        <w:spacing w:after="0" w:line="24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ถูกจำแนกเป็นโคพอลิเมอร์แบบสุ่ม ที่มีลักษณะโครงสร้างที่ไม่สามารถมีโครงสร้างเป็นผลึกที่แน่นอน เนื่องจากขาดความเป็นระเบียบขอ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งโครงสร้าง จึง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ไปสู่คุณสมบัติทางกายภาพที่หลากหลาย เช่น จุดหลอมเหลวมีช่วงกว้าง ค่า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Modulus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และค่าความแข็งต่ำ แต่มีค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วามเหนียวและความยืดหยุ่นสูงซึ่ง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ให้พอลิเมอร์ชนิดนี้ถูกน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มาผสมกับพอลิเมอร์อีกชนิดหนึ่งที่สามารถถูกย่อยสลายได้ทางชีวภาพที่มีความแข็งเกร็งและไม่ยืดหยุ่นในกระบวนการผลิตขวด</w:t>
      </w:r>
    </w:p>
    <w:p w:rsidR="002B270F" w:rsidRPr="003F5149" w:rsidRDefault="002B270F" w:rsidP="002B270F">
      <w:pPr>
        <w:spacing w:after="0" w:line="24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ข้อเสียของพอลิเมอร์ชนิดนี้จะเหมือนกับพอลิเมอร์อื่นๆคือ เมื่อมีความเหนียวและความยืดหยุ่นสูง ทำให้ไม่มีความแข็งแรง จึงไม่เหมาะที่จะใช้กับภาชนะที่ต้องการความแข็งแรง ตัวอย่างเช่น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Plexiglass(Poly(methyl methacrylate))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มีลักษณะเป็นแผ่นกั้นใส ใช้เป็นตัวแทนของกระจกใส</w:t>
      </w:r>
    </w:p>
    <w:p w:rsidR="002B270F" w:rsidRPr="003F5149" w:rsidRDefault="002B270F" w:rsidP="002B270F">
      <w:pPr>
        <w:spacing w:line="24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F5149">
        <w:rPr>
          <w:rFonts w:ascii="TH SarabunPSK" w:hAnsi="TH SarabunPSK" w:cs="TH SarabunPSK"/>
          <w:color w:val="000000"/>
          <w:sz w:val="32"/>
          <w:szCs w:val="32"/>
        </w:rPr>
        <w:t>PBAT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ถูกตรวจสอบแล้วว่าสามารถย่อยสลายได้ทางชีวภาพ เนื่องจากมีองค์ประกอบของ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butylene adiapte groups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มีคุณสมบัติเชิงกลและความคงตัวสูงจากสัดส่วนของ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terephthalate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CAS Registry Number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60961-73-1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ในขณะนี้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ที่ถูกขายในท้องตลาดเป็นผลิตภัณฑ์จากบริษัท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BASF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มีชื่อทางการค้าว่า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ecoflex®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ซึ่งในการทดลองสามารถย่อยสลายได้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90%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หลังระยะเวลาทดลอง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วัน การนาไปใ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ช้ที่มีความจาเพาะนี้ถูกให้ความส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คัญจากผู้ผลิตรวมถึงการห่อหุ้มสาหรับบรรจุภัณฑ์อาหาร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ถุงเพาะชาที่ย่อยสลายได้และกา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ไปใช้ประโยชน์ทางการเกษตร และเป็นสารเคลือบกันน้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หรับวัสดุอื่นๆ เช่น ถ้วยกระดาษ จากการที่มีความยืดหยุ่นสูงและย่อยสลายได้ตามธรรมชาติ </w:t>
      </w:r>
      <w:r w:rsidRPr="003F5149">
        <w:rPr>
          <w:rFonts w:ascii="TH SarabunPSK" w:hAnsi="TH SarabunPSK" w:cs="TH SarabunPSK"/>
          <w:color w:val="000000"/>
          <w:sz w:val="32"/>
          <w:szCs w:val="32"/>
        </w:rPr>
        <w:t xml:space="preserve">PBAT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ในท้องตลาดจึงถูกน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ไปเป็นสารเพิ่มความยืดหยุ่นให้กับพลาสติกแข็งที่ย่อยสลายได้ตามธรรมชาติ เช่น </w:t>
      </w:r>
      <w:r>
        <w:rPr>
          <w:rFonts w:ascii="TH SarabunPSK" w:hAnsi="TH SarabunPSK" w:cs="TH SarabunPSK"/>
          <w:color w:val="000000"/>
          <w:sz w:val="32"/>
          <w:szCs w:val="32"/>
        </w:rPr>
        <w:t>PLA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เป็นต้น นอกจาก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นี้ยังมีรายงานถึงการน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</w:rPr>
        <w:t>PBAT</w:t>
      </w:r>
      <w:r w:rsidRPr="003F5149">
        <w:rPr>
          <w:rFonts w:ascii="TH SarabunPSK" w:hAnsi="TH SarabunPSK" w:cs="TH SarabunPSK"/>
          <w:color w:val="000000"/>
          <w:sz w:val="32"/>
          <w:szCs w:val="32"/>
          <w:cs/>
        </w:rPr>
        <w:t>เป็นองค์ประกอบในฟิล์มต้านจุลินทรีย์ โดยฟิล์มต้านจุลินทรีย์นี้ได้ถูกพัฒนาไปสู่บรรจุภัณฑ์อาหารเพื่อยับยั้งการเติบโตของจุลินทรีย์ ช่วยเก็บรักษาอาหารให้ปลอดภัย</w:t>
      </w:r>
    </w:p>
    <w:p w:rsidR="002B270F" w:rsidRDefault="002B270F" w:rsidP="00DF3787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C7B20" w:rsidRDefault="00AC7B20" w:rsidP="00DF3787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F3787" w:rsidRDefault="00EE7846" w:rsidP="00DF3787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DF3787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การทบทวนวรรณกรรม/สารสนเทศ (</w:t>
      </w:r>
      <w:r w:rsidR="00DF3787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="00DF3787">
        <w:rPr>
          <w:rFonts w:ascii="TH SarabunPSK" w:hAnsi="TH SarabunPSK" w:cs="TH SarabunPSK" w:hint="cs"/>
          <w:b/>
          <w:bCs/>
          <w:sz w:val="32"/>
          <w:szCs w:val="32"/>
          <w:cs/>
        </w:rPr>
        <w:t>) ที่เกี่ยวข้อง</w:t>
      </w:r>
    </w:p>
    <w:p w:rsidR="00AC7B20" w:rsidRPr="003B7376" w:rsidRDefault="00AC7B20" w:rsidP="00DF3787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DF3787" w:rsidRDefault="00DF3787" w:rsidP="000670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7846">
        <w:rPr>
          <w:rFonts w:ascii="TH SarabunPSK" w:hAnsi="TH SarabunPSK" w:cs="TH SarabunPSK"/>
          <w:sz w:val="32"/>
          <w:szCs w:val="32"/>
        </w:rPr>
        <w:t>Kulinski</w:t>
      </w:r>
      <w:r w:rsidR="00EE7846">
        <w:rPr>
          <w:rFonts w:ascii="TH SarabunPSK" w:hAnsi="TH SarabunPSK" w:cs="TH SarabunPSK"/>
          <w:sz w:val="32"/>
          <w:szCs w:val="32"/>
        </w:rPr>
        <w:t xml:space="preserve"> </w:t>
      </w:r>
      <w:r w:rsidRPr="00EE7846">
        <w:rPr>
          <w:rFonts w:ascii="TH SarabunPSK" w:hAnsi="TH SarabunPSK" w:cs="TH SarabunPSK"/>
          <w:sz w:val="32"/>
          <w:szCs w:val="32"/>
          <w:cs/>
        </w:rPr>
        <w:t>และคณะ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3B32">
        <w:rPr>
          <w:rFonts w:ascii="TH SarabunPSK" w:hAnsi="TH SarabunPSK" w:cs="TH SarabunPSK"/>
          <w:sz w:val="32"/>
          <w:szCs w:val="32"/>
        </w:rPr>
        <w:t>(2006 : 2128-2135)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รายงานว่า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>มีคุณสมบัติด้อยซึ่งทำให้การใช้งานได้จ</w:t>
      </w:r>
      <w:r w:rsidR="002B270F">
        <w:rPr>
          <w:rFonts w:ascii="TH SarabunPSK" w:hAnsi="TH SarabunPSK" w:cs="TH SarabunPSK" w:hint="cs"/>
          <w:sz w:val="32"/>
          <w:szCs w:val="32"/>
          <w:cs/>
        </w:rPr>
        <w:t>ำกัดคือ มีมีความเปราะ ไม่ยืด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หยุ่น โดยอุณหภูมิเปลี่ยนสถานะคล้ายแก้ว </w:t>
      </w:r>
      <w:r>
        <w:rPr>
          <w:rFonts w:ascii="TH SarabunPSK" w:hAnsi="TH SarabunPSK" w:cs="TH SarabunPSK"/>
          <w:sz w:val="32"/>
          <w:szCs w:val="32"/>
        </w:rPr>
        <w:t>(glass transition temperature; T</w:t>
      </w:r>
      <w:r w:rsidRPr="002A6B86">
        <w:rPr>
          <w:rFonts w:ascii="TH SarabunPSK" w:hAnsi="TH SarabunPSK" w:cs="TH SarabunPSK"/>
          <w:sz w:val="32"/>
          <w:szCs w:val="32"/>
          <w:vertAlign w:val="subscript"/>
        </w:rPr>
        <w:t>g</w:t>
      </w:r>
      <w:r w:rsidR="00EE7846">
        <w:rPr>
          <w:rFonts w:ascii="TH SarabunPSK" w:hAnsi="TH SarabunPSK" w:cs="TH SarabunPSK"/>
          <w:sz w:val="32"/>
          <w:szCs w:val="32"/>
        </w:rPr>
        <w:t>)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 w:rsidR="00EE7846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>
        <w:rPr>
          <w:rFonts w:ascii="TH SarabunPSK" w:hAnsi="TH SarabunPSK" w:cs="TH SarabunPSK"/>
          <w:sz w:val="32"/>
          <w:szCs w:val="32"/>
        </w:rPr>
        <w:t>50-60</w:t>
      </w:r>
      <w:r w:rsidRPr="002A6B86"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ซึ่งโดยทั่วไปแล้วสามารถแก้ไขได้โดยการเติมสารเสริมสภาพพลาสติก </w:t>
      </w:r>
      <w:r>
        <w:rPr>
          <w:rFonts w:ascii="TH SarabunPSK" w:hAnsi="TH SarabunPSK" w:cs="TH SarabunPSK"/>
          <w:sz w:val="32"/>
          <w:szCs w:val="32"/>
        </w:rPr>
        <w:t xml:space="preserve">(plasticizer)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ผสมเข้ากับ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ซึ่งพบว่าสารที่ทำหน้าที่เป็น </w:t>
      </w:r>
      <w:r>
        <w:rPr>
          <w:rFonts w:ascii="TH SarabunPSK" w:hAnsi="TH SarabunPSK" w:cs="TH SarabunPSK"/>
          <w:sz w:val="32"/>
          <w:szCs w:val="32"/>
        </w:rPr>
        <w:t xml:space="preserve">plasticizer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ที่มีประสิทธิภาพสูงแก่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/>
          <w:sz w:val="32"/>
          <w:szCs w:val="32"/>
        </w:rPr>
        <w:t>poly(3-methyl-1,4-dioxan-2-one), poly(ethylene oxide), citrate esters, triacetine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 xml:space="preserve">poly(ethylene glycol)s (PEGs)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ซึ่งหลังจากเติมสาร </w:t>
      </w:r>
      <w:r>
        <w:rPr>
          <w:rFonts w:ascii="TH SarabunPSK" w:hAnsi="TH SarabunPSK" w:cs="TH SarabunPSK"/>
          <w:sz w:val="32"/>
          <w:szCs w:val="32"/>
        </w:rPr>
        <w:t xml:space="preserve">plasticizer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แล้วสามารถทำให้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มีความยืดตัวได้มากขึ้น และอุณหภูมิ </w:t>
      </w:r>
      <w:r>
        <w:rPr>
          <w:rFonts w:ascii="TH SarabunPSK" w:hAnsi="TH SarabunPSK" w:cs="TH SarabunPSK"/>
          <w:sz w:val="32"/>
          <w:szCs w:val="32"/>
        </w:rPr>
        <w:t>T</w:t>
      </w:r>
      <w:r w:rsidRPr="007B3D4D">
        <w:rPr>
          <w:rFonts w:ascii="TH SarabunPSK" w:hAnsi="TH SarabunPSK" w:cs="TH SarabunPSK"/>
          <w:sz w:val="32"/>
          <w:szCs w:val="32"/>
          <w:vertAlign w:val="subscript"/>
        </w:rPr>
        <w:t>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มีค่าลดต่ำลงถึง </w:t>
      </w:r>
      <w:r>
        <w:rPr>
          <w:rFonts w:ascii="TH SarabunPSK" w:hAnsi="TH SarabunPSK" w:cs="TH SarabunPSK"/>
          <w:sz w:val="32"/>
          <w:szCs w:val="32"/>
        </w:rPr>
        <w:t>35</w:t>
      </w:r>
      <w:r w:rsidRPr="002A6B86"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>C PEGs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เป็นสารที่นิยมใช้มากเนื่องจากไม่เป็นอันตราย แต่การใช้สาร </w:t>
      </w:r>
      <w:r>
        <w:rPr>
          <w:rFonts w:ascii="TH SarabunPSK" w:hAnsi="TH SarabunPSK" w:cs="TH SarabunPSK"/>
          <w:sz w:val="32"/>
          <w:szCs w:val="32"/>
        </w:rPr>
        <w:t>PEGs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มีข้อบกพร่องที่สำคัญคือ เมื่อใช้ในระดับที่มีน้ำหนักโมเลกุลสูง และปริมาณสูงจะทำให้เกิดการแยกตัว </w:t>
      </w:r>
      <w:r>
        <w:rPr>
          <w:rFonts w:ascii="TH SarabunPSK" w:hAnsi="TH SarabunPSK" w:cs="TH SarabunPSK"/>
          <w:sz w:val="32"/>
          <w:szCs w:val="32"/>
        </w:rPr>
        <w:t xml:space="preserve">(phase separation)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ออกจาก </w:t>
      </w:r>
      <w:r>
        <w:rPr>
          <w:rFonts w:ascii="TH SarabunPSK" w:hAnsi="TH SarabunPSK" w:cs="TH SarabunPSK"/>
          <w:sz w:val="32"/>
          <w:szCs w:val="32"/>
        </w:rPr>
        <w:t>PLA</w:t>
      </w:r>
      <w:r w:rsidR="00EE78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ได้ซึ่งทำให้ประสิทธิภาพการช่วยยืดต่ำลง งานวิจัยนี้จึงได้คิดค้น </w:t>
      </w:r>
      <w:r>
        <w:rPr>
          <w:rFonts w:ascii="TH SarabunPSK" w:hAnsi="TH SarabunPSK" w:cs="TH SarabunPSK"/>
          <w:sz w:val="32"/>
          <w:szCs w:val="32"/>
        </w:rPr>
        <w:t xml:space="preserve">plasticizer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ชนิดใหม่มาใช้แทน </w:t>
      </w:r>
      <w:r>
        <w:rPr>
          <w:rFonts w:ascii="TH SarabunPSK" w:hAnsi="TH SarabunPSK" w:cs="TH SarabunPSK"/>
          <w:sz w:val="32"/>
          <w:szCs w:val="32"/>
        </w:rPr>
        <w:t xml:space="preserve">PEGs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poly(propylene glycol) (PPG)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โดยทดลองใช้ </w:t>
      </w:r>
      <w:r>
        <w:rPr>
          <w:rFonts w:ascii="TH SarabunPSK" w:hAnsi="TH SarabunPSK" w:cs="TH SarabunPSK"/>
          <w:sz w:val="32"/>
          <w:szCs w:val="32"/>
        </w:rPr>
        <w:t xml:space="preserve">PPG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น้ำหนักโมเลกุล </w:t>
      </w:r>
      <w:r>
        <w:rPr>
          <w:rFonts w:ascii="TH SarabunPSK" w:hAnsi="TH SarabunPSK" w:cs="TH SarabunPSK"/>
          <w:sz w:val="32"/>
          <w:szCs w:val="32"/>
        </w:rPr>
        <w:t>425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g/mol (PPG4)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1,000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g/mol (PPG1)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เปรียบเทียบกับการใช้ </w:t>
      </w:r>
      <w:r>
        <w:rPr>
          <w:rFonts w:ascii="TH SarabunPSK" w:hAnsi="TH SarabunPSK" w:cs="TH SarabunPSK"/>
          <w:sz w:val="32"/>
          <w:szCs w:val="32"/>
        </w:rPr>
        <w:t xml:space="preserve">PEG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น้ำหนักโมเลกุล </w:t>
      </w:r>
      <w:r>
        <w:rPr>
          <w:rFonts w:ascii="TH SarabunPSK" w:hAnsi="TH SarabunPSK" w:cs="TH SarabunPSK"/>
          <w:sz w:val="32"/>
          <w:szCs w:val="32"/>
        </w:rPr>
        <w:t>600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g/mol (PEG6)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อุณหภูมิ </w:t>
      </w:r>
      <w:r>
        <w:rPr>
          <w:rFonts w:ascii="TH SarabunPSK" w:hAnsi="TH SarabunPSK" w:cs="TH SarabunPSK"/>
          <w:sz w:val="32"/>
          <w:szCs w:val="32"/>
        </w:rPr>
        <w:t>T</w:t>
      </w:r>
      <w:r w:rsidRPr="0056066A">
        <w:rPr>
          <w:rFonts w:ascii="TH SarabunPSK" w:hAnsi="TH SarabunPSK" w:cs="TH SarabunPSK"/>
          <w:sz w:val="32"/>
          <w:szCs w:val="32"/>
          <w:vertAlign w:val="subscript"/>
        </w:rPr>
        <w:t>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และค่าการยืดตัวสูงสุด ณ จุดขาด </w:t>
      </w:r>
      <w:r>
        <w:rPr>
          <w:rFonts w:ascii="TH SarabunPSK" w:hAnsi="TH SarabunPSK" w:cs="TH SarabunPSK"/>
          <w:sz w:val="32"/>
          <w:szCs w:val="32"/>
        </w:rPr>
        <w:t xml:space="preserve">(elongation at break)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ของตัวอย่างแสดงได้ในตารางที่ </w:t>
      </w:r>
      <w:r w:rsidR="00EE7846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DF3787" w:rsidRPr="000A5FF4" w:rsidRDefault="00DF3787" w:rsidP="00DF378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0A5FF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EE78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784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A5FF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คุณสมบัติเชิงกลชอง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ที่ผสม </w:t>
      </w:r>
      <w:r w:rsidR="00EE7846">
        <w:rPr>
          <w:rFonts w:ascii="TH SarabunPSK" w:hAnsi="TH SarabunPSK" w:cs="TH SarabunPSK"/>
          <w:sz w:val="32"/>
          <w:szCs w:val="32"/>
        </w:rPr>
        <w:t xml:space="preserve">PEG </w:t>
      </w:r>
      <w:r w:rsidR="000E3B32">
        <w:rPr>
          <w:rFonts w:ascii="TH SarabunPSK" w:hAnsi="TH SarabunPSK" w:cs="TH SarabunPSK"/>
          <w:sz w:val="32"/>
          <w:szCs w:val="32"/>
        </w:rPr>
        <w:t>(Kulinski. 2006 : 2128-2135)</w:t>
      </w:r>
    </w:p>
    <w:p w:rsidR="00DF3787" w:rsidRDefault="00DF3787" w:rsidP="00DF3787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2853043</wp:posOffset>
            </wp:positionH>
            <wp:positionV relativeFrom="paragraph">
              <wp:posOffset>77374</wp:posOffset>
            </wp:positionV>
            <wp:extent cx="1965026" cy="2337759"/>
            <wp:effectExtent l="1905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26" cy="233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748198</wp:posOffset>
            </wp:positionH>
            <wp:positionV relativeFrom="paragraph">
              <wp:posOffset>77375</wp:posOffset>
            </wp:positionV>
            <wp:extent cx="2163804" cy="2337758"/>
            <wp:effectExtent l="19050" t="0" r="7896" b="0"/>
            <wp:wrapNone/>
            <wp:docPr id="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04" cy="233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787" w:rsidRDefault="00DF3787" w:rsidP="00DF378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F3787" w:rsidRDefault="00B54499" w:rsidP="00DF378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49" o:spid="_x0000_s1029" style="position:absolute;left:0;text-align:left;margin-left:132.15pt;margin-top:27.7pt;width:245.2pt;height:10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" filled="f" fillcolor="#fde9d9" strokecolor="red">
            <v:fill opacity="16962f"/>
          </v:rect>
        </w:pict>
      </w:r>
    </w:p>
    <w:p w:rsidR="00DF3787" w:rsidRPr="008B69C3" w:rsidRDefault="00DF3787" w:rsidP="00DF378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DF3787" w:rsidRDefault="00DF3787" w:rsidP="00DF378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DF3787" w:rsidRDefault="00DF3787" w:rsidP="00DF378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DF3787" w:rsidRDefault="00DF3787" w:rsidP="00DF378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DF3787" w:rsidRDefault="00EE7846" w:rsidP="00EE784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จากผลการทดลองสรุปได้ว่า เมื่อใช้ </w:t>
      </w:r>
      <w:r w:rsidR="00DF3787">
        <w:rPr>
          <w:rFonts w:ascii="TH SarabunPSK" w:hAnsi="TH SarabunPSK" w:cs="TH SarabunPSK"/>
          <w:sz w:val="32"/>
          <w:szCs w:val="32"/>
        </w:rPr>
        <w:t xml:space="preserve">PPG 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น้ำหนักโมเลกุล </w:t>
      </w:r>
      <w:r w:rsidR="00DF3787">
        <w:rPr>
          <w:rFonts w:ascii="TH SarabunPSK" w:hAnsi="TH SarabunPSK" w:cs="TH SarabunPSK"/>
          <w:sz w:val="32"/>
          <w:szCs w:val="32"/>
        </w:rPr>
        <w:t>425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 w:rsidR="00DF3787">
        <w:rPr>
          <w:rFonts w:ascii="TH SarabunPSK" w:hAnsi="TH SarabunPSK" w:cs="TH SarabunPSK"/>
          <w:sz w:val="32"/>
          <w:szCs w:val="32"/>
        </w:rPr>
        <w:t>g/mol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ในปริมาณ </w:t>
      </w:r>
      <w:r w:rsidR="00DF3787">
        <w:rPr>
          <w:rFonts w:ascii="TH SarabunPSK" w:hAnsi="TH SarabunPSK" w:cs="TH SarabunPSK"/>
          <w:sz w:val="32"/>
          <w:szCs w:val="32"/>
        </w:rPr>
        <w:t>12.5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 w:rsidR="00DF3787">
        <w:rPr>
          <w:rFonts w:ascii="TH SarabunPSK" w:hAnsi="TH SarabunPSK" w:cs="TH SarabunPSK"/>
          <w:sz w:val="32"/>
          <w:szCs w:val="32"/>
        </w:rPr>
        <w:t xml:space="preserve">wt% 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จะทำให้อุณหภูมิ </w:t>
      </w:r>
      <w:r w:rsidR="00DF3787">
        <w:rPr>
          <w:rFonts w:ascii="TH SarabunPSK" w:hAnsi="TH SarabunPSK" w:cs="TH SarabunPSK"/>
          <w:sz w:val="32"/>
          <w:szCs w:val="32"/>
        </w:rPr>
        <w:t>T</w:t>
      </w:r>
      <w:r w:rsidR="00DF3787" w:rsidRPr="00DF0CF2">
        <w:rPr>
          <w:rFonts w:ascii="TH SarabunPSK" w:hAnsi="TH SarabunPSK" w:cs="TH SarabunPSK"/>
          <w:sz w:val="32"/>
          <w:szCs w:val="32"/>
          <w:vertAlign w:val="subscript"/>
        </w:rPr>
        <w:t>g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ลดต่ำที่สุด ซึ่งมีค่า </w:t>
      </w:r>
      <w:r w:rsidR="00DF3787">
        <w:rPr>
          <w:rFonts w:ascii="TH SarabunPSK" w:hAnsi="TH SarabunPSK" w:cs="TH SarabunPSK"/>
          <w:sz w:val="32"/>
          <w:szCs w:val="32"/>
        </w:rPr>
        <w:t>26.8</w:t>
      </w:r>
      <w:r w:rsidR="00DF3787" w:rsidRPr="00DF0CF2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DF3787">
        <w:rPr>
          <w:rFonts w:ascii="TH SarabunPSK" w:hAnsi="TH SarabunPSK" w:cs="TH SarabunPSK"/>
          <w:sz w:val="32"/>
          <w:szCs w:val="32"/>
        </w:rPr>
        <w:t xml:space="preserve">C 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และค่า </w:t>
      </w:r>
      <w:r w:rsidR="00DF3787">
        <w:rPr>
          <w:rFonts w:ascii="TH SarabunPSK" w:hAnsi="TH SarabunPSK" w:cs="TH SarabunPSK"/>
          <w:sz w:val="32"/>
          <w:szCs w:val="32"/>
        </w:rPr>
        <w:t xml:space="preserve">elongation at break 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สูงสุดมีค่าเป็น </w:t>
      </w:r>
      <w:r w:rsidR="00DF3787">
        <w:rPr>
          <w:rFonts w:ascii="TH SarabunPSK" w:hAnsi="TH SarabunPSK" w:cs="TH SarabunPSK"/>
          <w:sz w:val="32"/>
          <w:szCs w:val="32"/>
        </w:rPr>
        <w:t>7.02</w:t>
      </w:r>
      <w:r w:rsidR="00D2101F">
        <w:rPr>
          <w:rFonts w:ascii="TH SarabunPSK" w:hAnsi="TH SarabunPSK" w:cs="TH SarabunPSK"/>
          <w:sz w:val="32"/>
          <w:szCs w:val="32"/>
        </w:rPr>
        <w:t xml:space="preserve"> m</w:t>
      </w:r>
      <w:r w:rsidR="00DF3787">
        <w:rPr>
          <w:rFonts w:ascii="TH SarabunPSK" w:hAnsi="TH SarabunPSK" w:cs="TH SarabunPSK"/>
          <w:sz w:val="32"/>
          <w:szCs w:val="32"/>
        </w:rPr>
        <w:t xml:space="preserve">m 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แต่อย่างไรก็ตามปัญหาเรื่อง </w:t>
      </w:r>
      <w:r w:rsidR="00DF3787">
        <w:rPr>
          <w:rFonts w:ascii="TH SarabunPSK" w:hAnsi="TH SarabunPSK" w:cs="TH SarabunPSK"/>
          <w:sz w:val="32"/>
          <w:szCs w:val="32"/>
        </w:rPr>
        <w:t xml:space="preserve">phase separation 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ก็ยังพบอยู่บ้าง เห็นได้ชัดเมื่อน้ำหนักโมเลกุลเป็น </w:t>
      </w:r>
      <w:r w:rsidR="00DF3787">
        <w:rPr>
          <w:rFonts w:ascii="TH SarabunPSK" w:hAnsi="TH SarabunPSK" w:cs="TH SarabunPSK"/>
          <w:sz w:val="32"/>
          <w:szCs w:val="32"/>
        </w:rPr>
        <w:t>1,000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 w:rsidR="00DF3787">
        <w:rPr>
          <w:rFonts w:ascii="TH SarabunPSK" w:hAnsi="TH SarabunPSK" w:cs="TH SarabunPSK"/>
          <w:sz w:val="32"/>
          <w:szCs w:val="32"/>
        </w:rPr>
        <w:t>g/mol</w:t>
      </w:r>
      <w:r w:rsidR="00DF3787">
        <w:rPr>
          <w:rFonts w:ascii="TH SarabunPSK" w:hAnsi="TH SarabunPSK" w:cs="TH SarabunPSK" w:hint="cs"/>
          <w:sz w:val="32"/>
          <w:szCs w:val="32"/>
          <w:cs/>
        </w:rPr>
        <w:t xml:space="preserve">และที่ปริมาณ </w:t>
      </w:r>
      <w:r w:rsidR="00DF3787">
        <w:rPr>
          <w:rFonts w:ascii="TH SarabunPSK" w:hAnsi="TH SarabunPSK" w:cs="TH SarabunPSK"/>
          <w:sz w:val="32"/>
          <w:szCs w:val="32"/>
        </w:rPr>
        <w:t>12.5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 w:rsidR="00DF3787">
        <w:rPr>
          <w:rFonts w:ascii="TH SarabunPSK" w:hAnsi="TH SarabunPSK" w:cs="TH SarabunPSK"/>
          <w:sz w:val="32"/>
          <w:szCs w:val="32"/>
        </w:rPr>
        <w:t>wt%</w:t>
      </w:r>
    </w:p>
    <w:p w:rsidR="00DF3787" w:rsidRDefault="00DF3787" w:rsidP="00723A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670E4">
        <w:rPr>
          <w:rFonts w:ascii="TH SarabunPSK" w:hAnsi="TH SarabunPSK" w:cs="TH SarabunPSK"/>
          <w:sz w:val="32"/>
          <w:szCs w:val="32"/>
        </w:rPr>
        <w:t>Lui</w:t>
      </w:r>
      <w:r w:rsidR="000670E4">
        <w:rPr>
          <w:rFonts w:ascii="TH SarabunPSK" w:hAnsi="TH SarabunPSK" w:cs="TH SarabunPSK"/>
          <w:sz w:val="32"/>
          <w:szCs w:val="32"/>
        </w:rPr>
        <w:t xml:space="preserve"> </w:t>
      </w:r>
      <w:r w:rsidRPr="000670E4">
        <w:rPr>
          <w:rFonts w:ascii="TH SarabunPSK" w:hAnsi="TH SarabunPSK" w:cs="TH SarabunPSK" w:hint="cs"/>
          <w:sz w:val="32"/>
          <w:szCs w:val="32"/>
          <w:cs/>
        </w:rPr>
        <w:t>และคณะ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3B32">
        <w:rPr>
          <w:rFonts w:ascii="TH SarabunPSK" w:hAnsi="TH SarabunPSK" w:cs="TH SarabunPSK"/>
          <w:sz w:val="32"/>
          <w:szCs w:val="32"/>
        </w:rPr>
        <w:t>(2014 : 10-17)</w:t>
      </w:r>
      <w:r w:rsidR="00067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รายงานว่า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มีข้อด้อยต่อการใช้งานที่สำคัญ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ประการคือ มีอุณหภูมิโก่งตัวด้วยความร้อน </w:t>
      </w:r>
      <w:r>
        <w:rPr>
          <w:rFonts w:ascii="TH SarabunPSK" w:hAnsi="TH SarabunPSK" w:cs="TH SarabunPSK"/>
          <w:sz w:val="32"/>
          <w:szCs w:val="32"/>
        </w:rPr>
        <w:t xml:space="preserve">(heat distortion temperature; HDT)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ที่ต่ำ และมีความเปราะ ไม่ยืดตัว การเพิ่ม </w:t>
      </w:r>
      <w:r>
        <w:rPr>
          <w:rFonts w:ascii="TH SarabunPSK" w:hAnsi="TH SarabunPSK" w:cs="TH SarabunPSK"/>
          <w:sz w:val="32"/>
          <w:szCs w:val="32"/>
        </w:rPr>
        <w:t>HDT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ทำได้โดยการทำให้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>เป็นสเตอริโอคอมเพล็กซ์</w:t>
      </w:r>
      <w:r>
        <w:rPr>
          <w:rFonts w:ascii="TH SarabunPSK" w:hAnsi="TH SarabunPSK" w:cs="TH SarabunPSK"/>
          <w:sz w:val="32"/>
          <w:szCs w:val="32"/>
        </w:rPr>
        <w:t>(stereocomplex PLA)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ซึ่งคือการนำสเตอริโอไอโซเมอร์ของ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สองชนิดได้แก่ </w:t>
      </w:r>
      <w:r>
        <w:rPr>
          <w:rFonts w:ascii="TH SarabunPSK" w:hAnsi="TH SarabunPSK" w:cs="TH SarabunPSK"/>
          <w:sz w:val="32"/>
          <w:szCs w:val="32"/>
        </w:rPr>
        <w:t xml:space="preserve">poly(L-lactic acid) (PLLA)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poly(D-lactic acid) (PDLA)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ผสมเข้าด้วยกันในอัตราส่วน </w:t>
      </w:r>
      <w:r>
        <w:rPr>
          <w:rFonts w:ascii="TH SarabunPSK" w:hAnsi="TH SarabunPSK" w:cs="TH SarabunPSK"/>
          <w:sz w:val="32"/>
          <w:szCs w:val="32"/>
        </w:rPr>
        <w:t xml:space="preserve">1:1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ซึ่งจะทำให้โมเลกุลเกิดผลึกแบบสเตอริโอคอมเพล็กซ์ขึ้น </w:t>
      </w:r>
      <w:r>
        <w:rPr>
          <w:rFonts w:ascii="TH SarabunPSK" w:hAnsi="TH SarabunPSK" w:cs="TH SarabunPSK"/>
          <w:sz w:val="32"/>
          <w:szCs w:val="32"/>
        </w:rPr>
        <w:t xml:space="preserve">(stereocomplex crystallite)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ส่งผลให้ค่า </w:t>
      </w:r>
      <w:r>
        <w:rPr>
          <w:rFonts w:ascii="TH SarabunPSK" w:hAnsi="TH SarabunPSK" w:cs="TH SarabunPSK"/>
          <w:sz w:val="32"/>
          <w:szCs w:val="32"/>
        </w:rPr>
        <w:t xml:space="preserve">HDT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สูงขึ้นเมื่อเทียบกับ </w:t>
      </w:r>
      <w:r>
        <w:rPr>
          <w:rFonts w:ascii="TH SarabunPSK" w:hAnsi="TH SarabunPSK" w:cs="TH SarabunPSK"/>
          <w:sz w:val="32"/>
          <w:szCs w:val="32"/>
        </w:rPr>
        <w:t xml:space="preserve">PLLA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PDLA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ส่วนการแก้ปัญหาด้านความเปราะนั้นอาจทำได้โดยการเติม </w:t>
      </w:r>
      <w:r>
        <w:rPr>
          <w:rFonts w:ascii="TH SarabunPSK" w:hAnsi="TH SarabunPSK" w:cs="TH SarabunPSK"/>
          <w:sz w:val="32"/>
          <w:szCs w:val="32"/>
        </w:rPr>
        <w:t>plasticizer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ผสมเข้ากับ </w:t>
      </w:r>
      <w:r>
        <w:rPr>
          <w:rFonts w:ascii="TH SarabunPSK" w:hAnsi="TH SarabunPSK" w:cs="TH SarabunPSK"/>
          <w:sz w:val="32"/>
          <w:szCs w:val="32"/>
        </w:rPr>
        <w:t>PLA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ที่นิยมคือ </w:t>
      </w:r>
      <w:r>
        <w:rPr>
          <w:rFonts w:ascii="TH SarabunPSK" w:hAnsi="TH SarabunPSK" w:cs="TH SarabunPSK"/>
          <w:sz w:val="32"/>
          <w:szCs w:val="32"/>
        </w:rPr>
        <w:t xml:space="preserve">PEG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ซึ่งที่ผ่านมาวิธีการปรับปรุงโครงสร้าง </w:t>
      </w:r>
      <w:r>
        <w:rPr>
          <w:rFonts w:ascii="TH SarabunPSK" w:hAnsi="TH SarabunPSK" w:cs="TH SarabunPSK"/>
          <w:sz w:val="32"/>
          <w:szCs w:val="32"/>
        </w:rPr>
        <w:t>PLA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แต่ละวิธีจะแก้ข้อบกพร่องของ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ได้เพียงประการใดประการหนึ่งเท่านั้น ในงานวิจัยนี้จึงได้ทดลองเพื่อปรับปรุงข้อบกพร่องของ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ทั้งสองประการพร้อมกัน โดยการเตรียมไตรบล็อกบล็อกโคพอลิเมอร์ของ </w:t>
      </w:r>
      <w:r>
        <w:rPr>
          <w:rFonts w:ascii="TH SarabunPSK" w:hAnsi="TH SarabunPSK" w:cs="TH SarabunPSK"/>
          <w:sz w:val="32"/>
          <w:szCs w:val="32"/>
        </w:rPr>
        <w:t>PDLA-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-PEG-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 xml:space="preserve">-PDLA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เพื่อทำหน้าที่เป็น </w:t>
      </w:r>
      <w:r>
        <w:rPr>
          <w:rFonts w:ascii="TH SarabunPSK" w:hAnsi="TH SarabunPSK" w:cs="TH SarabunPSK"/>
          <w:sz w:val="32"/>
          <w:szCs w:val="32"/>
        </w:rPr>
        <w:t xml:space="preserve">plasticizer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แล้วนำไปละลายผสมด้วยตัวทำละลายกับ </w:t>
      </w:r>
      <w:r>
        <w:rPr>
          <w:rFonts w:ascii="TH SarabunPSK" w:hAnsi="TH SarabunPSK" w:cs="TH SarabunPSK"/>
          <w:sz w:val="32"/>
          <w:szCs w:val="32"/>
        </w:rPr>
        <w:t xml:space="preserve">PLLA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เพื่อที่จะทำให้เกิดโครงสร้างแบบสเตอริโอคอมเพล็กซ์ขึ้นด้วย </w:t>
      </w:r>
    </w:p>
    <w:p w:rsidR="00DF3787" w:rsidRDefault="00DF3787" w:rsidP="00723AB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วิธีการเตรียมไตรบล็อกโคพอลิเมอร์ เตรียมผ่านกระบวนการเปิ</w:t>
      </w:r>
      <w:r w:rsidR="00D2101F">
        <w:rPr>
          <w:rFonts w:ascii="TH SarabunPSK" w:hAnsi="TH SarabunPSK" w:cs="TH SarabunPSK" w:hint="cs"/>
          <w:sz w:val="32"/>
          <w:szCs w:val="32"/>
          <w:cs/>
        </w:rPr>
        <w:t>ดวงของแล็คไทด์ใช้สแตนนัสออกโทเอต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เป็นตัวเร่งปฏิกิริยา และ </w:t>
      </w:r>
      <w:r>
        <w:rPr>
          <w:rFonts w:ascii="TH SarabunPSK" w:hAnsi="TH SarabunPSK" w:cs="TH SarabunPSK"/>
          <w:sz w:val="32"/>
          <w:szCs w:val="32"/>
        </w:rPr>
        <w:t>PEG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น้ำหนักโมเลกุล </w:t>
      </w:r>
      <w:r>
        <w:rPr>
          <w:rFonts w:ascii="TH SarabunPSK" w:hAnsi="TH SarabunPSK" w:cs="TH SarabunPSK"/>
          <w:sz w:val="32"/>
          <w:szCs w:val="32"/>
        </w:rPr>
        <w:t>10,000g/mol)</w:t>
      </w:r>
      <w:r w:rsidR="00067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ทำหน้าที่เป็นตัวเริ่มปฏิกิริยาในตัวเอง ปฏิกิริยาเกิดภายใต้สภาวะไนโตรเจน อุณหภูมิ </w:t>
      </w:r>
      <w:r>
        <w:rPr>
          <w:rFonts w:ascii="TH SarabunPSK" w:hAnsi="TH SarabunPSK" w:cs="TH SarabunPSK"/>
          <w:sz w:val="32"/>
          <w:szCs w:val="32"/>
        </w:rPr>
        <w:t>120</w:t>
      </w:r>
      <w:r w:rsidRPr="008935F6"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>C</w:t>
      </w:r>
      <w:r w:rsidR="00D210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ปฏิกิริยาของการสังเคราะห์ </w:t>
      </w:r>
      <w:r>
        <w:rPr>
          <w:rFonts w:ascii="TH SarabunPSK" w:hAnsi="TH SarabunPSK" w:cs="TH SarabunPSK"/>
          <w:sz w:val="32"/>
          <w:szCs w:val="32"/>
        </w:rPr>
        <w:t>PDLA-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-PEG-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 xml:space="preserve">-PDLA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แสดงดังรูปที่ </w:t>
      </w:r>
      <w:r w:rsidR="000670E4">
        <w:rPr>
          <w:rFonts w:ascii="TH SarabunPSK" w:hAnsi="TH SarabunPSK" w:cs="TH SarabunPSK"/>
          <w:sz w:val="32"/>
          <w:szCs w:val="32"/>
        </w:rPr>
        <w:t>2.6</w:t>
      </w:r>
    </w:p>
    <w:p w:rsidR="00766B5B" w:rsidRPr="00766B5B" w:rsidRDefault="00766B5B" w:rsidP="00723AB9">
      <w:pPr>
        <w:spacing w:after="0"/>
        <w:ind w:firstLine="720"/>
        <w:jc w:val="thaiDistribute"/>
        <w:rPr>
          <w:rFonts w:ascii="TH SarabunPSK" w:hAnsi="TH SarabunPSK" w:cs="TH SarabunPSK"/>
          <w:sz w:val="18"/>
          <w:szCs w:val="18"/>
        </w:rPr>
      </w:pPr>
    </w:p>
    <w:p w:rsidR="00DF3787" w:rsidRDefault="00DF3787" w:rsidP="00DF3787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676079" cy="972922"/>
            <wp:effectExtent l="19050" t="0" r="571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86" cy="97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87" w:rsidRDefault="00DF3787" w:rsidP="00DF3787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0A5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0670E4">
        <w:rPr>
          <w:rFonts w:ascii="TH SarabunPSK" w:hAnsi="TH SarabunPSK" w:cs="TH SarabunPSK"/>
          <w:b/>
          <w:bCs/>
          <w:sz w:val="32"/>
          <w:szCs w:val="32"/>
        </w:rPr>
        <w:t>2.6</w:t>
      </w:r>
      <w:r w:rsidR="000670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ปฏิกิริยาของการสังเคราะห์ </w:t>
      </w:r>
      <w:r>
        <w:rPr>
          <w:rFonts w:ascii="TH SarabunPSK" w:hAnsi="TH SarabunPSK" w:cs="TH SarabunPSK"/>
          <w:sz w:val="32"/>
          <w:szCs w:val="32"/>
        </w:rPr>
        <w:t>PDLA-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-PEG-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 w:rsidR="000670E4">
        <w:rPr>
          <w:rFonts w:ascii="TH SarabunPSK" w:hAnsi="TH SarabunPSK" w:cs="TH SarabunPSK"/>
          <w:sz w:val="32"/>
          <w:szCs w:val="32"/>
        </w:rPr>
        <w:t xml:space="preserve">-PDLA </w:t>
      </w:r>
      <w:r w:rsidR="000E3B32">
        <w:rPr>
          <w:rFonts w:ascii="TH SarabunPSK" w:hAnsi="TH SarabunPSK" w:cs="TH SarabunPSK"/>
          <w:sz w:val="32"/>
          <w:szCs w:val="32"/>
        </w:rPr>
        <w:t>(Lui. 2014 : 10-17)</w:t>
      </w:r>
    </w:p>
    <w:p w:rsidR="00DF3787" w:rsidRDefault="00DF3787" w:rsidP="00723A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หลังจากทำการเตรียม </w:t>
      </w:r>
      <w:r>
        <w:rPr>
          <w:rFonts w:ascii="TH SarabunPSK" w:hAnsi="TH SarabunPSK" w:cs="TH SarabunPSK"/>
          <w:sz w:val="32"/>
          <w:szCs w:val="32"/>
        </w:rPr>
        <w:t>PDLA-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-PEG-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 xml:space="preserve">-PDLA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แล้วนำไปผสมกับ </w:t>
      </w:r>
      <w:r>
        <w:rPr>
          <w:rFonts w:ascii="TH SarabunPSK" w:hAnsi="TH SarabunPSK" w:cs="TH SarabunPSK"/>
          <w:sz w:val="32"/>
          <w:szCs w:val="32"/>
        </w:rPr>
        <w:t xml:space="preserve">PLLA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ในรูปสารละลายในอัตราส่วนต่างๆ และผลการวิเคราะห์น้ำหนักโมเลกุลแสดงในตารางที่ </w:t>
      </w:r>
      <w:r w:rsidR="000670E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 และเตรียมตัวอย่างให้เป็นแผ่นฟิล์ม</w:t>
      </w:r>
    </w:p>
    <w:p w:rsidR="000E3B32" w:rsidRDefault="00DF3787" w:rsidP="000E3B32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0A5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0670E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A5FF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ผลการวิเคราะห์น้ำหนักโมเลกุล</w:t>
      </w:r>
      <w:r>
        <w:rPr>
          <w:rFonts w:ascii="TH SarabunPSK" w:hAnsi="TH SarabunPSK" w:cs="TH SarabunPSK"/>
          <w:sz w:val="32"/>
          <w:szCs w:val="32"/>
        </w:rPr>
        <w:t>PDLA-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-PEG-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 w:rsidR="000670E4">
        <w:rPr>
          <w:rFonts w:ascii="TH SarabunPSK" w:hAnsi="TH SarabunPSK" w:cs="TH SarabunPSK"/>
          <w:sz w:val="32"/>
          <w:szCs w:val="32"/>
        </w:rPr>
        <w:t xml:space="preserve">-PDLA </w:t>
      </w:r>
      <w:r w:rsidR="000E3B32">
        <w:rPr>
          <w:rFonts w:ascii="TH SarabunPSK" w:hAnsi="TH SarabunPSK" w:cs="TH SarabunPSK"/>
          <w:sz w:val="32"/>
          <w:szCs w:val="32"/>
        </w:rPr>
        <w:t>(Lui. 2014 : 10-17)</w:t>
      </w:r>
    </w:p>
    <w:p w:rsidR="00DF3787" w:rsidRDefault="00DF3787" w:rsidP="000E3B3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020310" cy="810895"/>
            <wp:effectExtent l="19050" t="0" r="889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87" w:rsidRDefault="00DF3787" w:rsidP="006F2B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ผลการทดสอบเชิงกลพบว่าตัวอย่าง </w:t>
      </w:r>
      <w:r>
        <w:rPr>
          <w:rFonts w:ascii="TH SarabunPSK" w:hAnsi="TH SarabunPSK" w:cs="TH SarabunPSK"/>
          <w:sz w:val="32"/>
          <w:szCs w:val="32"/>
        </w:rPr>
        <w:t xml:space="preserve">EG1D3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มีความสามารในการยืดสูงสุด ณ จุดขาดได</w:t>
      </w:r>
      <w:r w:rsidR="000670E4">
        <w:rPr>
          <w:rFonts w:ascii="TH SarabunPSK" w:hAnsi="TH SarabunPSK" w:cs="TH SarabunPSK" w:hint="cs"/>
          <w:sz w:val="32"/>
          <w:szCs w:val="32"/>
          <w:cs/>
        </w:rPr>
        <w:t>้สูงกว่าอีกชนิด ดังแสดงในรูปที่</w:t>
      </w:r>
      <w:r w:rsidR="000670E4">
        <w:rPr>
          <w:rFonts w:ascii="TH SarabunPSK" w:hAnsi="TH SarabunPSK" w:cs="TH SarabunPSK"/>
          <w:sz w:val="32"/>
          <w:szCs w:val="32"/>
        </w:rPr>
        <w:t xml:space="preserve"> 2.7</w:t>
      </w:r>
    </w:p>
    <w:p w:rsidR="00DF3787" w:rsidRDefault="00DF3787" w:rsidP="00DF3787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2926736" cy="2122098"/>
            <wp:effectExtent l="19050" t="0" r="6964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13" cy="212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B32" w:rsidRDefault="00DF3787" w:rsidP="000E3B32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0A5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0670E4" w:rsidRPr="000670E4">
        <w:rPr>
          <w:rFonts w:ascii="TH SarabunPSK" w:hAnsi="TH SarabunPSK" w:cs="TH SarabunPSK"/>
          <w:b/>
          <w:bCs/>
          <w:sz w:val="32"/>
          <w:szCs w:val="32"/>
        </w:rPr>
        <w:t>2.7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ความสามารในการยืดสูงสุด ณ จุดขาดชอง </w:t>
      </w:r>
      <w:r>
        <w:rPr>
          <w:rFonts w:ascii="TH SarabunPSK" w:hAnsi="TH SarabunPSK" w:cs="TH SarabunPSK"/>
          <w:sz w:val="32"/>
          <w:szCs w:val="32"/>
        </w:rPr>
        <w:t>PDLA-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-PEG-</w:t>
      </w:r>
      <w:r w:rsidRPr="00C2469D">
        <w:rPr>
          <w:rFonts w:ascii="TH SarabunPSK" w:hAnsi="TH SarabunPSK" w:cs="TH SarabunPSK"/>
          <w:i/>
          <w:iCs/>
          <w:sz w:val="32"/>
          <w:szCs w:val="32"/>
        </w:rPr>
        <w:t>b</w:t>
      </w:r>
      <w:r w:rsidR="000670E4">
        <w:rPr>
          <w:rFonts w:ascii="TH SarabunPSK" w:hAnsi="TH SarabunPSK" w:cs="TH SarabunPSK"/>
          <w:sz w:val="32"/>
          <w:szCs w:val="32"/>
        </w:rPr>
        <w:t xml:space="preserve">-PDLA </w:t>
      </w:r>
      <w:r w:rsidR="000E3B32">
        <w:rPr>
          <w:rFonts w:ascii="TH SarabunPSK" w:hAnsi="TH SarabunPSK" w:cs="TH SarabunPSK"/>
          <w:sz w:val="32"/>
          <w:szCs w:val="32"/>
        </w:rPr>
        <w:t>(Lui. 2014 : 10-17)</w:t>
      </w:r>
    </w:p>
    <w:p w:rsidR="00DF3787" w:rsidRDefault="00DF3787" w:rsidP="000E3B3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จากการทดลองของ </w:t>
      </w:r>
      <w:r>
        <w:rPr>
          <w:rFonts w:ascii="TH SarabunPSK" w:hAnsi="TH SarabunPSK" w:cs="TH SarabunPSK"/>
          <w:sz w:val="32"/>
          <w:szCs w:val="32"/>
        </w:rPr>
        <w:t xml:space="preserve">Bhatia </w:t>
      </w:r>
      <w:r>
        <w:rPr>
          <w:rFonts w:ascii="TH SarabunPSK" w:hAnsi="TH SarabunPSK" w:cs="TH SarabunPSK" w:hint="cs"/>
          <w:sz w:val="32"/>
          <w:szCs w:val="32"/>
          <w:cs/>
        </w:rPr>
        <w:t>และคณะ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44D84">
        <w:rPr>
          <w:rFonts w:ascii="TH SarabunPSK" w:hAnsi="TH SarabunPSK" w:cs="TH SarabunPSK"/>
          <w:sz w:val="32"/>
          <w:szCs w:val="32"/>
        </w:rPr>
        <w:t>(2007 : 125-131)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รูปที่ </w:t>
      </w:r>
      <w:r w:rsidR="006F2BAE">
        <w:rPr>
          <w:rFonts w:ascii="TH SarabunPSK" w:hAnsi="TH SarabunPSK" w:cs="TH SarabunPSK"/>
          <w:sz w:val="32"/>
          <w:szCs w:val="32"/>
        </w:rPr>
        <w:t>2.8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แสดงผลการยืดตัวเมื่อ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หลอมผสมกับ </w:t>
      </w:r>
      <w:r>
        <w:rPr>
          <w:rFonts w:ascii="TH SarabunPSK" w:hAnsi="TH SarabunPSK" w:cs="TH SarabunPSK"/>
          <w:sz w:val="32"/>
          <w:szCs w:val="32"/>
        </w:rPr>
        <w:t xml:space="preserve">PBS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ที่อัตราส่วนต่างๆ  ด้วยเครื่อง </w:t>
      </w:r>
      <w:r>
        <w:rPr>
          <w:rFonts w:ascii="TH SarabunPSK" w:hAnsi="TH SarabunPSK" w:cs="TH SarabunPSK"/>
          <w:sz w:val="32"/>
          <w:szCs w:val="32"/>
        </w:rPr>
        <w:t xml:space="preserve">twin screw extruder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และขึ้นรูปด้วยวิธี </w:t>
      </w:r>
      <w:r>
        <w:rPr>
          <w:rFonts w:ascii="TH SarabunPSK" w:hAnsi="TH SarabunPSK" w:cs="TH SarabunPSK"/>
          <w:sz w:val="32"/>
          <w:szCs w:val="32"/>
        </w:rPr>
        <w:t xml:space="preserve">compression molding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มีการยืดตัวเพิ่มขึ้นนอกจากนี้ยังพบว่าผลของ </w:t>
      </w:r>
      <w:r>
        <w:rPr>
          <w:rFonts w:ascii="TH SarabunPSK" w:hAnsi="TH SarabunPSK" w:cs="TH SarabunPSK"/>
          <w:sz w:val="32"/>
          <w:szCs w:val="32"/>
        </w:rPr>
        <w:t xml:space="preserve">tensile strength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Young’s modulus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มีค่าลดลงเมื่อ </w:t>
      </w:r>
      <w:r>
        <w:rPr>
          <w:rFonts w:ascii="TH SarabunPSK" w:hAnsi="TH SarabunPSK" w:cs="TH SarabunPSK"/>
          <w:sz w:val="32"/>
          <w:szCs w:val="32"/>
        </w:rPr>
        <w:t xml:space="preserve">PBS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มีปริมาณที่มาก ซึ่งเกิดจากการเข้ากันได้ไม่สมบูรณ์ระหว่าง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PBS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3B5F92">
        <w:rPr>
          <w:rFonts w:ascii="TH SarabunPSK" w:hAnsi="TH SarabunPSK" w:cs="TH SarabunPSK" w:hint="cs"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ทำบล็อกโคพอลิเมอร์ระหว่าง </w:t>
      </w:r>
      <w:r>
        <w:rPr>
          <w:rFonts w:ascii="TH SarabunPSK" w:hAnsi="TH SarabunPSK" w:cs="TH SarabunPSK"/>
          <w:sz w:val="32"/>
          <w:szCs w:val="32"/>
        </w:rPr>
        <w:t xml:space="preserve">PLA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PBS </w:t>
      </w:r>
      <w:r>
        <w:rPr>
          <w:rFonts w:ascii="TH SarabunPSK" w:hAnsi="TH SarabunPSK" w:cs="TH SarabunPSK" w:hint="cs"/>
          <w:sz w:val="32"/>
          <w:szCs w:val="32"/>
          <w:cs/>
        </w:rPr>
        <w:t>น่าจะทำให้คุณสมบัติเชิงกลดีขึ้น</w:t>
      </w:r>
    </w:p>
    <w:p w:rsidR="00DF3787" w:rsidRPr="005A6450" w:rsidRDefault="00DF3787" w:rsidP="00DF3787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2860244" cy="2541753"/>
            <wp:effectExtent l="1905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75" cy="254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87" w:rsidRDefault="00DF3787" w:rsidP="00D44D8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2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6F2BAE">
        <w:rPr>
          <w:rFonts w:ascii="TH SarabunPSK" w:hAnsi="TH SarabunPSK" w:cs="TH SarabunPSK"/>
          <w:b/>
          <w:bCs/>
          <w:sz w:val="32"/>
          <w:szCs w:val="32"/>
        </w:rPr>
        <w:t>2.8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ผลจากการทดสอบการดึงแสดงการยืดตัวของวัสดุผสมที่มี </w:t>
      </w:r>
      <w:r>
        <w:rPr>
          <w:rFonts w:ascii="TH SarabunPSK" w:hAnsi="TH SarabunPSK" w:cs="TH SarabunPSK"/>
          <w:sz w:val="32"/>
          <w:szCs w:val="32"/>
        </w:rPr>
        <w:t xml:space="preserve">PBS </w:t>
      </w:r>
      <w:r>
        <w:rPr>
          <w:rFonts w:ascii="TH SarabunPSK" w:hAnsi="TH SarabunPSK" w:cs="TH SarabunPSK" w:hint="cs"/>
          <w:sz w:val="32"/>
          <w:szCs w:val="32"/>
          <w:cs/>
        </w:rPr>
        <w:t>ในอัตราส่วน</w:t>
      </w:r>
      <w:r w:rsidRPr="001C6B7A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D44D84">
        <w:rPr>
          <w:rFonts w:ascii="TH SarabunPSK" w:hAnsi="TH SarabunPSK" w:cs="TH SarabunPSK"/>
          <w:sz w:val="32"/>
          <w:szCs w:val="32"/>
        </w:rPr>
        <w:t>(Bhatia. 2007 : 125-131)</w:t>
      </w:r>
    </w:p>
    <w:p w:rsidR="00960AC7" w:rsidRDefault="00960AC7" w:rsidP="00960AC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lastRenderedPageBreak/>
        <w:t xml:space="preserve">2.4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AC7B20" w:rsidRDefault="00AC7B20" w:rsidP="00960AC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F95919" w:rsidRPr="00500D1F" w:rsidRDefault="00F95919" w:rsidP="00F95919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จากที่ได้กล่าวมาแล้วว่า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มีข้อด้อยคือ มีความยืดหยุ่นต่ำ คณะผู้วิจัยจึงมีแนวความคิดปรับปรุงคุณสมบัติความยืดหยุ่นของ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ให้สูงขึ้นโดยการสังเคราะห์บล็อกโคพอลิเมอร์ระหว่าง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00D1F">
        <w:rPr>
          <w:rFonts w:ascii="TH SarabunPSK" w:hAnsi="TH SarabunPSK" w:cs="TH SarabunPSK"/>
          <w:sz w:val="32"/>
          <w:szCs w:val="32"/>
        </w:rPr>
        <w:t>PBAT (PLA-</w:t>
      </w:r>
      <w:r w:rsidRPr="00500D1F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500D1F">
        <w:rPr>
          <w:rFonts w:ascii="TH SarabunPSK" w:hAnsi="TH SarabunPSK" w:cs="TH SarabunPSK"/>
          <w:sz w:val="32"/>
          <w:szCs w:val="32"/>
        </w:rPr>
        <w:t>-PBAT)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</w:t>
      </w:r>
      <w:r w:rsidRPr="00500D1F">
        <w:rPr>
          <w:rFonts w:ascii="TH SarabunPSK" w:hAnsi="TH SarabunPSK" w:cs="TH SarabunPSK"/>
          <w:sz w:val="32"/>
          <w:szCs w:val="32"/>
        </w:rPr>
        <w:t xml:space="preserve">PBAT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เป็นพอลิเมอร์ที่คุณสมบัติยืดหยุ่นสูงกว่า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มาก จึงตั้งสมมุติฐานว่าหากสายโซ่โมเลกุลของ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ถูกแทรกด้วยสายโซ่โมเลกุลของ </w:t>
      </w:r>
      <w:r w:rsidRPr="00500D1F">
        <w:rPr>
          <w:rFonts w:ascii="TH SarabunPSK" w:hAnsi="TH SarabunPSK" w:cs="TH SarabunPSK"/>
          <w:sz w:val="32"/>
          <w:szCs w:val="32"/>
        </w:rPr>
        <w:t xml:space="preserve">PBAT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ที่ยืดหยุ่นได้ ก็จะทำให้สายโซ่ของโคพอลิเมอร์ที่สังเคราะห์ได้มีความสามารถในการเคลื่อนไหวโมเลกุลได้มากขึ้น เนื่องจากมีโครงสร้างอื่นมาแทรกอยู่ ความเป็นผลึกอาจลดต่ำลง ส่งผลให้มีความยืดหยุ่นมากยิ่งขึ้น แต่ยังคงมีสมบัติที่ดีของ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ปรากฏอยู่ดังเดิมโดยจากความรู้เรื่องกลไกการสังเคราะห์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ผ่านกระบวนการเปิดวงของแล็คไทด์ </w:t>
      </w:r>
      <w:r w:rsidRPr="00500D1F">
        <w:rPr>
          <w:rFonts w:ascii="TH SarabunPSK" w:hAnsi="TH SarabunPSK" w:cs="TH SarabunPSK"/>
          <w:sz w:val="32"/>
          <w:szCs w:val="32"/>
        </w:rPr>
        <w:t>(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เป็นมอนอเมอร์) ในขณะที่ </w:t>
      </w:r>
      <w:r w:rsidRPr="00500D1F">
        <w:rPr>
          <w:rFonts w:ascii="TH SarabunPSK" w:hAnsi="TH SarabunPSK" w:cs="TH SarabunPSK"/>
          <w:sz w:val="32"/>
          <w:szCs w:val="32"/>
        </w:rPr>
        <w:t xml:space="preserve">PBAT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จะทำหน้าที่เป็นจุดเริ่มต้น </w:t>
      </w:r>
      <w:r w:rsidRPr="00500D1F">
        <w:rPr>
          <w:rFonts w:ascii="TH SarabunPSK" w:hAnsi="TH SarabunPSK" w:cs="TH SarabunPSK"/>
          <w:sz w:val="32"/>
          <w:szCs w:val="32"/>
        </w:rPr>
        <w:t xml:space="preserve">(initiator)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ให้แก่ปฏิกิริยาพอลิเมอไรเซชันของ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ด้วยเนื่องจากที่ปลายข้างหนึ่งของโมเลกุล </w:t>
      </w:r>
      <w:r w:rsidRPr="00500D1F">
        <w:rPr>
          <w:rFonts w:ascii="TH SarabunPSK" w:hAnsi="TH SarabunPSK" w:cs="TH SarabunPSK"/>
          <w:sz w:val="32"/>
          <w:szCs w:val="32"/>
        </w:rPr>
        <w:t xml:space="preserve">PBAT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>มีหมู่ไฮดรอกซิล</w:t>
      </w:r>
      <w:r w:rsidRPr="00500D1F">
        <w:rPr>
          <w:rFonts w:ascii="TH SarabunPSK" w:hAnsi="TH SarabunPSK" w:cs="TH SarabunPSK"/>
          <w:sz w:val="32"/>
          <w:szCs w:val="32"/>
        </w:rPr>
        <w:t xml:space="preserve"> (hydroxyl group)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 อยู่ดังนั้นปฏิกิริยาของการเติบโตโมเลกุลของ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จะเริ่มเกิดที่ปลายโมเลกุลของ </w:t>
      </w:r>
      <w:r w:rsidRPr="00500D1F">
        <w:rPr>
          <w:rFonts w:ascii="TH SarabunPSK" w:hAnsi="TH SarabunPSK" w:cs="TH SarabunPSK"/>
          <w:sz w:val="32"/>
          <w:szCs w:val="32"/>
        </w:rPr>
        <w:t xml:space="preserve">PBAT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และพร้อมทั้งเกิดพันธะเชื่อมเป็นโมเลกุลเดียวกันเกิดเป็นบล็อกโคพอลิเมอร์ โดยจะใช้ สแตนนัสออกโทเอตเป็นตัวเร่งปฏิกิริยา แต่ทั้งนี้อุณหภูมิ และเวลาของการเกิดปฏิกิริยาเป็นปัจจัยที่ต้องศึกษาต่อไปด้วย ปฏิกิริยาและโครงสร้างของ </w:t>
      </w:r>
      <w:r w:rsidRPr="00500D1F">
        <w:rPr>
          <w:rFonts w:ascii="TH SarabunPSK" w:hAnsi="TH SarabunPSK" w:cs="TH SarabunPSK"/>
          <w:sz w:val="32"/>
          <w:szCs w:val="32"/>
        </w:rPr>
        <w:t>PLA-</w:t>
      </w:r>
      <w:r w:rsidRPr="00500D1F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500D1F">
        <w:rPr>
          <w:rFonts w:ascii="TH SarabunPSK" w:hAnsi="TH SarabunPSK" w:cs="TH SarabunPSK"/>
          <w:sz w:val="32"/>
          <w:szCs w:val="32"/>
        </w:rPr>
        <w:t>-PBAT copolymer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 ที่คาดว่าจะเกิดขึ้นแสดงดังรูปที่ </w:t>
      </w:r>
      <w:r w:rsidR="00EF3826">
        <w:rPr>
          <w:rFonts w:ascii="TH SarabunPSK" w:hAnsi="TH SarabunPSK" w:cs="TH SarabunPSK"/>
          <w:sz w:val="32"/>
          <w:szCs w:val="32"/>
        </w:rPr>
        <w:t>2.9</w:t>
      </w:r>
      <w:r w:rsidRPr="00500D1F">
        <w:rPr>
          <w:rFonts w:ascii="TH SarabunPSK" w:hAnsi="TH SarabunPSK" w:cs="TH SarabunPSK"/>
          <w:sz w:val="32"/>
          <w:szCs w:val="32"/>
        </w:rPr>
        <w:t xml:space="preserve">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แม้จะเคยมีวิจัยอื่นๆที่มีการนำ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00D1F">
        <w:rPr>
          <w:rFonts w:ascii="TH SarabunPSK" w:hAnsi="TH SarabunPSK" w:cs="TH SarabunPSK"/>
          <w:sz w:val="32"/>
          <w:szCs w:val="32"/>
        </w:rPr>
        <w:t xml:space="preserve">PBAT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มาหลอมผสมกันเพื่อเพิ่มความยืดหยุ่นให้แก่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แต่หากทำบล็อกโคพอลิเมอร์ระหว่าง </w:t>
      </w:r>
      <w:r w:rsidRPr="00500D1F">
        <w:rPr>
          <w:rFonts w:ascii="TH SarabunPSK" w:hAnsi="TH SarabunPSK" w:cs="TH SarabunPSK"/>
          <w:sz w:val="32"/>
          <w:szCs w:val="32"/>
        </w:rPr>
        <w:t xml:space="preserve">PLA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00D1F">
        <w:rPr>
          <w:rFonts w:ascii="TH SarabunPSK" w:hAnsi="TH SarabunPSK" w:cs="TH SarabunPSK"/>
          <w:sz w:val="32"/>
          <w:szCs w:val="32"/>
        </w:rPr>
        <w:t xml:space="preserve">PBAT </w:t>
      </w:r>
      <w:r w:rsidRPr="00500D1F">
        <w:rPr>
          <w:rFonts w:ascii="TH SarabunPSK" w:hAnsi="TH SarabunPSK" w:cs="TH SarabunPSK" w:hint="cs"/>
          <w:sz w:val="32"/>
          <w:szCs w:val="32"/>
          <w:cs/>
        </w:rPr>
        <w:t>น่าจะทำให้คุณสมบัติเชิงกลดีขึ้น</w:t>
      </w:r>
    </w:p>
    <w:p w:rsidR="00F95919" w:rsidRPr="00500D1F" w:rsidRDefault="00C2218F" w:rsidP="00F95919">
      <w:pPr>
        <w:tabs>
          <w:tab w:val="left" w:pos="709"/>
        </w:tabs>
        <w:ind w:firstLine="709"/>
        <w:jc w:val="center"/>
        <w:rPr>
          <w:rFonts w:ascii="TH SarabunPSK" w:hAnsi="TH SarabunPSK" w:cs="TH SarabunPSK"/>
          <w:sz w:val="32"/>
          <w:szCs w:val="32"/>
        </w:rPr>
      </w:pPr>
      <w:r>
        <w:object w:dxaOrig="9643" w:dyaOrig="6380">
          <v:shape id="_x0000_i1026" type="#_x0000_t75" style="width:325.45pt;height:215.4pt" o:ole="">
            <v:imagedata r:id="rId22" o:title=""/>
          </v:shape>
          <o:OLEObject Type="Embed" ProgID="ChemDraw.Document.6.0" ShapeID="_x0000_i1026" DrawAspect="Content" ObjectID="_1600620506" r:id="rId23"/>
        </w:object>
      </w:r>
    </w:p>
    <w:p w:rsidR="00960AC7" w:rsidRDefault="00960AC7" w:rsidP="00960AC7">
      <w:pPr>
        <w:tabs>
          <w:tab w:val="left" w:pos="709"/>
        </w:tabs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3D2E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ปฏิกิริยาและโครงสร้างของ </w:t>
      </w:r>
      <w:r>
        <w:rPr>
          <w:rFonts w:ascii="TH SarabunPSK" w:hAnsi="TH SarabunPSK" w:cs="TH SarabunPSK"/>
          <w:sz w:val="32"/>
          <w:szCs w:val="32"/>
        </w:rPr>
        <w:t>PLA-</w:t>
      </w:r>
      <w:r w:rsidRPr="00634290">
        <w:rPr>
          <w:rFonts w:ascii="TH SarabunPSK" w:hAnsi="TH SarabunPSK" w:cs="TH SarabunPSK"/>
          <w:i/>
          <w:iCs/>
          <w:sz w:val="32"/>
          <w:szCs w:val="32"/>
        </w:rPr>
        <w:t>b</w:t>
      </w:r>
      <w:r w:rsidR="00F95919">
        <w:rPr>
          <w:rFonts w:ascii="TH SarabunPSK" w:hAnsi="TH SarabunPSK" w:cs="TH SarabunPSK"/>
          <w:sz w:val="32"/>
          <w:szCs w:val="32"/>
        </w:rPr>
        <w:t>-PBAT</w:t>
      </w:r>
      <w:r>
        <w:rPr>
          <w:rFonts w:ascii="TH SarabunPSK" w:hAnsi="TH SarabunPSK" w:cs="TH SarabunPSK"/>
          <w:sz w:val="32"/>
          <w:szCs w:val="32"/>
        </w:rPr>
        <w:t xml:space="preserve"> copolymer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ที่คาดว่าจะเกิดขึ้น</w:t>
      </w:r>
    </w:p>
    <w:p w:rsidR="00960AC7" w:rsidRPr="00AE5F9B" w:rsidRDefault="00960AC7" w:rsidP="00093567">
      <w:pPr>
        <w:tabs>
          <w:tab w:val="left" w:pos="1162"/>
        </w:tabs>
        <w:spacing w:line="240" w:lineRule="auto"/>
      </w:pPr>
    </w:p>
    <w:sectPr w:rsidR="00960AC7" w:rsidRPr="00AE5F9B" w:rsidSect="00AC7B20">
      <w:headerReference w:type="default" r:id="rId24"/>
      <w:pgSz w:w="11906" w:h="16838"/>
      <w:pgMar w:top="2126" w:right="1418" w:bottom="1418" w:left="2126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A6" w:rsidRDefault="003A22A6" w:rsidP="00EA01FC">
      <w:pPr>
        <w:spacing w:after="0" w:line="240" w:lineRule="auto"/>
      </w:pPr>
      <w:r>
        <w:separator/>
      </w:r>
    </w:p>
  </w:endnote>
  <w:endnote w:type="continuationSeparator" w:id="1">
    <w:p w:rsidR="003A22A6" w:rsidRDefault="003A22A6" w:rsidP="00EA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A6" w:rsidRDefault="003A22A6" w:rsidP="00EA01FC">
      <w:pPr>
        <w:spacing w:after="0" w:line="240" w:lineRule="auto"/>
      </w:pPr>
      <w:r>
        <w:separator/>
      </w:r>
    </w:p>
  </w:footnote>
  <w:footnote w:type="continuationSeparator" w:id="1">
    <w:p w:rsidR="003A22A6" w:rsidRDefault="003A22A6" w:rsidP="00EA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671F2" w:rsidRDefault="00B54499">
        <w:pPr>
          <w:pStyle w:val="a7"/>
          <w:jc w:val="right"/>
        </w:pPr>
        <w:r w:rsidRPr="00B671F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671F2" w:rsidRPr="00B671F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671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30F2B" w:rsidRPr="00F30F2B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B671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A01FC" w:rsidRDefault="00EA01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234"/>
    <w:multiLevelType w:val="hybridMultilevel"/>
    <w:tmpl w:val="DC426496"/>
    <w:lvl w:ilvl="0" w:tplc="5E4E7462">
      <w:start w:val="1"/>
      <w:numFmt w:val="decimal"/>
      <w:lvlText w:val="%1."/>
      <w:lvlJc w:val="left"/>
      <w:pPr>
        <w:ind w:left="720" w:hanging="360"/>
      </w:pPr>
      <w:rPr>
        <w:rFonts w:ascii="Browallia New" w:eastAsia="Cordia New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93567"/>
    <w:rsid w:val="000224E7"/>
    <w:rsid w:val="000670E4"/>
    <w:rsid w:val="00093567"/>
    <w:rsid w:val="000E2C73"/>
    <w:rsid w:val="000E3B32"/>
    <w:rsid w:val="00123767"/>
    <w:rsid w:val="0016417E"/>
    <w:rsid w:val="00216CD0"/>
    <w:rsid w:val="00272CE9"/>
    <w:rsid w:val="002B270F"/>
    <w:rsid w:val="002E79D0"/>
    <w:rsid w:val="00317A85"/>
    <w:rsid w:val="00336DF9"/>
    <w:rsid w:val="00355A04"/>
    <w:rsid w:val="00364009"/>
    <w:rsid w:val="003A22A6"/>
    <w:rsid w:val="003C4CFF"/>
    <w:rsid w:val="003E391A"/>
    <w:rsid w:val="004D5BFD"/>
    <w:rsid w:val="00523934"/>
    <w:rsid w:val="005278E8"/>
    <w:rsid w:val="00577D64"/>
    <w:rsid w:val="005A2209"/>
    <w:rsid w:val="005C3854"/>
    <w:rsid w:val="00663F3F"/>
    <w:rsid w:val="006A3CDC"/>
    <w:rsid w:val="006B73F9"/>
    <w:rsid w:val="006D7BB6"/>
    <w:rsid w:val="006E5923"/>
    <w:rsid w:val="006E5EF6"/>
    <w:rsid w:val="006F2BAE"/>
    <w:rsid w:val="006F6224"/>
    <w:rsid w:val="00723AB9"/>
    <w:rsid w:val="00766B5B"/>
    <w:rsid w:val="0078030E"/>
    <w:rsid w:val="007A45A4"/>
    <w:rsid w:val="00882AD2"/>
    <w:rsid w:val="00923C42"/>
    <w:rsid w:val="00960AC7"/>
    <w:rsid w:val="009646F8"/>
    <w:rsid w:val="009F1989"/>
    <w:rsid w:val="00AC47D0"/>
    <w:rsid w:val="00AC7B20"/>
    <w:rsid w:val="00AE5F9B"/>
    <w:rsid w:val="00B54499"/>
    <w:rsid w:val="00B671F2"/>
    <w:rsid w:val="00B71121"/>
    <w:rsid w:val="00BA24E5"/>
    <w:rsid w:val="00BE33E3"/>
    <w:rsid w:val="00C2218F"/>
    <w:rsid w:val="00C31C84"/>
    <w:rsid w:val="00C4765A"/>
    <w:rsid w:val="00C82E86"/>
    <w:rsid w:val="00D2101F"/>
    <w:rsid w:val="00D44D84"/>
    <w:rsid w:val="00D96738"/>
    <w:rsid w:val="00DB221C"/>
    <w:rsid w:val="00DF3787"/>
    <w:rsid w:val="00EA01FC"/>
    <w:rsid w:val="00EE7846"/>
    <w:rsid w:val="00EF3826"/>
    <w:rsid w:val="00F30F2B"/>
    <w:rsid w:val="00F66DFB"/>
    <w:rsid w:val="00F95919"/>
    <w:rsid w:val="00F9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6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6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093567"/>
    <w:pPr>
      <w:autoSpaceDE w:val="0"/>
      <w:autoSpaceDN w:val="0"/>
      <w:adjustRightInd w:val="0"/>
      <w:spacing w:after="0" w:line="240" w:lineRule="auto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35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3567"/>
    <w:rPr>
      <w:rFonts w:ascii="Tahoma" w:eastAsiaTheme="minorEastAsia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DF37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A01FC"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sid w:val="00EA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A01F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15</cp:revision>
  <dcterms:created xsi:type="dcterms:W3CDTF">2018-05-12T06:23:00Z</dcterms:created>
  <dcterms:modified xsi:type="dcterms:W3CDTF">2018-10-09T13:02:00Z</dcterms:modified>
</cp:coreProperties>
</file>