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7CDB" w:rsidRPr="00D97CDB" w:rsidRDefault="008010D8" w:rsidP="0090005D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eastAsia="PMingLiU" w:hAnsi="TH SarabunPSK" w:cs="TH SarabunPSK"/>
          <w:b/>
          <w:bCs/>
          <w:noProof/>
          <w:sz w:val="44"/>
          <w:szCs w:val="44"/>
          <w:lang w:eastAsia="zh-TW"/>
        </w:rPr>
      </w:pPr>
      <w:r>
        <w:rPr>
          <w:rFonts w:ascii="TH SarabunPSK" w:eastAsia="PMingLiU" w:hAnsi="TH SarabunPSK" w:cs="TH SarabunPSK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2E454" wp14:editId="686E37B1">
                <wp:simplePos x="0" y="0"/>
                <wp:positionH relativeFrom="column">
                  <wp:posOffset>4638675</wp:posOffset>
                </wp:positionH>
                <wp:positionV relativeFrom="paragraph">
                  <wp:posOffset>-1078865</wp:posOffset>
                </wp:positionV>
                <wp:extent cx="795020" cy="50038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D8" w:rsidRDefault="00801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-84.95pt;width:62.6pt;height: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" fillcolor="white [3201]" stroked="f" strokeweight=".5pt">
                <v:textbox>
                  <w:txbxContent>
                    <w:p w:rsidR="008010D8" w:rsidRDefault="008010D8"/>
                  </w:txbxContent>
                </v:textbox>
              </v:shape>
            </w:pict>
          </mc:Fallback>
        </mc:AlternateContent>
      </w:r>
      <w:r w:rsidR="00D97CDB" w:rsidRPr="00D97CDB">
        <w:rPr>
          <w:rFonts w:ascii="TH SarabunPSK" w:eastAsia="PMingLiU" w:hAnsi="TH SarabunPSK" w:cs="TH SarabunPSK"/>
          <w:b/>
          <w:bCs/>
          <w:noProof/>
          <w:sz w:val="36"/>
          <w:szCs w:val="36"/>
          <w:cs/>
          <w:lang w:eastAsia="zh-TW"/>
        </w:rPr>
        <w:t>บรรณานุกรม</w:t>
      </w:r>
    </w:p>
    <w:p w:rsidR="00D97CDB" w:rsidRPr="00076B16" w:rsidRDefault="00D97CDB" w:rsidP="0090005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PMingLiU" w:hAnsi="TH SarabunPSK" w:cs="TH SarabunPSK"/>
          <w:noProof/>
          <w:sz w:val="36"/>
          <w:szCs w:val="36"/>
          <w:lang w:eastAsia="zh-TW"/>
        </w:rPr>
      </w:pPr>
    </w:p>
    <w:p w:rsidR="00D97CDB" w:rsidRDefault="00D97CDB" w:rsidP="0090005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  <w:r w:rsidRPr="00D97CDB">
        <w:rPr>
          <w:rFonts w:ascii="TH SarabunPSK" w:eastAsia="PMingLiU" w:hAnsi="TH SarabunPSK" w:cs="TH SarabunPSK" w:hint="cs"/>
          <w:b/>
          <w:bCs/>
          <w:noProof/>
          <w:sz w:val="32"/>
          <w:szCs w:val="32"/>
          <w:cs/>
          <w:lang w:eastAsia="zh-TW"/>
        </w:rPr>
        <w:t>บรรณานุกรมภาษาไทย</w:t>
      </w:r>
    </w:p>
    <w:p w:rsidR="00805056" w:rsidRPr="00805056" w:rsidRDefault="00805056" w:rsidP="007A0FF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PMingLiU" w:hAnsi="TH SarabunPSK" w:cs="TH SarabunPSK"/>
          <w:b/>
          <w:bCs/>
          <w:noProof/>
          <w:sz w:val="32"/>
          <w:szCs w:val="32"/>
          <w:cs/>
          <w:lang w:eastAsia="zh-TW"/>
        </w:rPr>
      </w:pPr>
      <w:r>
        <w:rPr>
          <w:rFonts w:ascii="TH SarabunPSK" w:eastAsia="PMingLiU" w:hAnsi="TH SarabunPSK" w:cs="TH SarabunPSK" w:hint="cs"/>
          <w:b/>
          <w:bCs/>
          <w:noProof/>
          <w:sz w:val="32"/>
          <w:szCs w:val="32"/>
          <w:cs/>
          <w:lang w:eastAsia="zh-TW"/>
        </w:rPr>
        <w:t xml:space="preserve"> </w:t>
      </w:r>
    </w:p>
    <w:p w:rsidR="00712920" w:rsidRPr="0052575D" w:rsidRDefault="00712920" w:rsidP="008655AE">
      <w:pPr>
        <w:autoSpaceDE w:val="0"/>
        <w:autoSpaceDN w:val="0"/>
        <w:adjustRightInd w:val="0"/>
        <w:rPr>
          <w:rFonts w:ascii="TH SarabunPSK" w:eastAsiaTheme="minorHAnsi" w:hAnsi="TH SarabunPSK" w:cs="TH SarabunPSK"/>
          <w:i/>
          <w:iCs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งามชื่น คงเสรี. </w:t>
      </w:r>
      <w:proofErr w:type="gramStart"/>
      <w:r w:rsidR="003777E7">
        <w:rPr>
          <w:rFonts w:ascii="TH SarabunPSK" w:eastAsiaTheme="minorHAnsi" w:hAnsi="TH SarabunPSK" w:cs="TH SarabunPSK"/>
          <w:sz w:val="32"/>
          <w:szCs w:val="32"/>
        </w:rPr>
        <w:t xml:space="preserve">(2541). </w:t>
      </w:r>
      <w:r w:rsidR="00350423">
        <w:rPr>
          <w:rFonts w:ascii="TH SarabunPSK" w:eastAsiaTheme="minorHAnsi" w:hAnsi="TH SarabunPSK" w:cs="TH SarabunPSK" w:hint="cs"/>
          <w:sz w:val="32"/>
          <w:szCs w:val="32"/>
          <w:cs/>
        </w:rPr>
        <w:t>ผลิตภัณฑ์ข้าว</w:t>
      </w:r>
      <w:r w:rsidR="00350423">
        <w:rPr>
          <w:rFonts w:ascii="TH SarabunPSK" w:eastAsiaTheme="minorHAnsi" w:hAnsi="TH SarabunPSK" w:cs="TH SarabunPSK"/>
          <w:sz w:val="32"/>
          <w:szCs w:val="32"/>
        </w:rPr>
        <w:t>,</w:t>
      </w:r>
      <w:r w:rsidR="003777E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50423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  <w:r w:rsidR="00350423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45-90.</w:t>
      </w:r>
      <w:proofErr w:type="gram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2575D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="0052575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2575D" w:rsidRPr="0052575D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เอกสารการสอน</w:t>
      </w:r>
      <w:r w:rsidRPr="0052575D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 xml:space="preserve">วิชาผลิตภัณฑ์อาหาร </w:t>
      </w:r>
    </w:p>
    <w:p w:rsidR="00712920" w:rsidRDefault="00712920" w:rsidP="0071292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52575D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หน่วยที่ 1-7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 w:rsidR="0052575D" w:rsidRPr="0052575D">
        <w:rPr>
          <w:rFonts w:ascii="TH SarabunPSK" w:eastAsiaTheme="minorHAnsi" w:hAnsi="TH SarabunPSK" w:cs="TH SarabunPSK"/>
          <w:sz w:val="32"/>
          <w:szCs w:val="32"/>
          <w:cs/>
        </w:rPr>
        <w:t>นนทบุรี</w:t>
      </w:r>
      <w:r w:rsidR="0052575D">
        <w:rPr>
          <w:rFonts w:ascii="TH SarabunPSK" w:eastAsiaTheme="minorHAnsi" w:hAnsi="TH SarabunPSK" w:cs="TH SarabunPSK"/>
          <w:sz w:val="32"/>
          <w:szCs w:val="32"/>
        </w:rPr>
        <w:t>:</w:t>
      </w:r>
      <w:r w:rsidR="0052575D" w:rsidRPr="0052575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สาขา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วิชาคหกร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รมศาสตร์</w:t>
      </w:r>
      <w:r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มหาวิทยาลัยสุโขทัยธรรม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มาธิ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ราช</w:t>
      </w:r>
      <w:r w:rsidR="0052575D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E14EF2" w:rsidRDefault="00E14EF2" w:rsidP="00E14EF2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ชลธิ</w:t>
      </w:r>
      <w:proofErr w:type="spellEnd"/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ชา เลี่ยมดำ</w:t>
      </w:r>
      <w:r>
        <w:rPr>
          <w:rFonts w:ascii="TH SarabunPSK" w:eastAsiaTheme="minorHAnsi" w:hAnsi="TH SarabunPSK" w:cs="TH SarabunPSK"/>
          <w:sz w:val="32"/>
          <w:szCs w:val="32"/>
        </w:rPr>
        <w:t>,</w:t>
      </w:r>
      <w:r w:rsidRPr="00E14EF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วิลาวัณย์ เจริญจิระตระกูล</w:t>
      </w:r>
      <w:r>
        <w:rPr>
          <w:rFonts w:ascii="TH SarabunPSK" w:eastAsiaTheme="minorHAnsi" w:hAnsi="TH SarabunPSK" w:cs="TH SarabunPSK"/>
          <w:sz w:val="32"/>
          <w:szCs w:val="32"/>
        </w:rPr>
        <w:t>,</w:t>
      </w:r>
      <w:r w:rsidRPr="00E14EF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proofErr w:type="spellStart"/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ณัฐพงษ์</w:t>
      </w:r>
      <w:proofErr w:type="spellEnd"/>
      <w:r w:rsidRPr="00E14EF2">
        <w:rPr>
          <w:rFonts w:ascii="TH SarabunPSK" w:eastAsiaTheme="minorHAnsi" w:hAnsi="TH SarabunPSK" w:cs="TH SarabunPSK"/>
          <w:sz w:val="32"/>
          <w:szCs w:val="32"/>
          <w:cs/>
        </w:rPr>
        <w:t xml:space="preserve"> บวรเรืองโรจน์</w:t>
      </w:r>
      <w:r>
        <w:rPr>
          <w:rFonts w:ascii="TH SarabunPSK" w:eastAsiaTheme="minorHAnsi" w:hAnsi="TH SarabunPSK" w:cs="TH SarabunPSK"/>
          <w:sz w:val="32"/>
          <w:szCs w:val="32"/>
        </w:rPr>
        <w:t>,</w:t>
      </w:r>
      <w:r w:rsidRPr="00E14EF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และ ปรียานุช บวรเรืองโรจน์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</w:p>
    <w:p w:rsidR="00E14EF2" w:rsidRDefault="00E14EF2" w:rsidP="00E14EF2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(2555). </w:t>
      </w:r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การคัดเลือกแบคทีเรียกรดแลก</w:t>
      </w:r>
      <w:proofErr w:type="spellStart"/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ติก</w:t>
      </w:r>
      <w:proofErr w:type="spellEnd"/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ที่มีความสามารถในการย่อยแป้งเพื่อใช้เป็นกล้า</w:t>
      </w:r>
    </w:p>
    <w:p w:rsidR="00557818" w:rsidRPr="00557818" w:rsidRDefault="00E14EF2" w:rsidP="00E14EF2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i/>
          <w:iCs/>
          <w:sz w:val="32"/>
          <w:szCs w:val="32"/>
        </w:rPr>
      </w:pPr>
      <w:r w:rsidRPr="00E14EF2">
        <w:rPr>
          <w:rFonts w:ascii="TH SarabunPSK" w:eastAsiaTheme="minorHAnsi" w:hAnsi="TH SarabunPSK" w:cs="TH SarabunPSK"/>
          <w:sz w:val="32"/>
          <w:szCs w:val="32"/>
          <w:cs/>
        </w:rPr>
        <w:t>เชื้อในกระบวนการหมักขนมจีน</w:t>
      </w:r>
      <w:r w:rsidR="00557818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55781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น. </w:t>
      </w:r>
      <w:r w:rsidR="00557818" w:rsidRPr="00704C3A">
        <w:rPr>
          <w:rFonts w:ascii="TH SarabunPSK" w:hAnsi="TH SarabunPSK" w:cs="TH SarabunPSK"/>
          <w:sz w:val="32"/>
          <w:szCs w:val="32"/>
          <w:shd w:val="clear" w:color="auto" w:fill="FFFFFF"/>
        </w:rPr>
        <w:t>101-107</w:t>
      </w:r>
      <w:r w:rsidR="00557818" w:rsidRPr="00704C3A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="0055781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 </w:t>
      </w:r>
      <w:r w:rsidR="00557818" w:rsidRPr="00557818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เรื่องเต็มการประชุมทางวิชาการของ</w:t>
      </w:r>
    </w:p>
    <w:p w:rsidR="00E14EF2" w:rsidRDefault="00557818" w:rsidP="00557818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557818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มหาวิทยาลัยเกษตรศาสตร์ ครั้งที่ 50: สาขาวิทยาศาสตร์</w:t>
      </w:r>
      <w:r w:rsidRPr="00557818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, </w:t>
      </w:r>
      <w:r w:rsidRPr="00557818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สาขาทรัพยากรธรรมชาติและสิ่งแวดล้อม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40074">
        <w:rPr>
          <w:rFonts w:ascii="TH SarabunPSK" w:eastAsia="TH SarabunPSK" w:hAnsi="TH SarabunPSK" w:cs="TH SarabunPSK"/>
          <w:sz w:val="32"/>
          <w:szCs w:val="32"/>
          <w:cs/>
        </w:rPr>
        <w:t>กรุงเทพฯ</w:t>
      </w:r>
      <w:r w:rsidRPr="00140074">
        <w:rPr>
          <w:rFonts w:ascii="TH SarabunPSK" w:eastAsia="TH SarabunPSK" w:hAnsi="TH SarabunPSK" w:cs="TH SarabunPSK"/>
          <w:sz w:val="32"/>
        </w:rPr>
        <w:t xml:space="preserve">: </w:t>
      </w:r>
      <w:r w:rsidRPr="00EA5EA6">
        <w:rPr>
          <w:rFonts w:ascii="TH SarabunPSK" w:eastAsia="TH SarabunPSK" w:hAnsi="TH SarabunPSK" w:cs="TH SarabunPSK"/>
          <w:sz w:val="32"/>
          <w:szCs w:val="32"/>
          <w:cs/>
        </w:rPr>
        <w:t>สำนักงานกองทุนสนับสนุนการวิจัย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</w:p>
    <w:p w:rsidR="00D673A7" w:rsidRDefault="00BA65CF" w:rsidP="00BA65CF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ณรงค์ นิยม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 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อัญชนีย์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อุทัยพัฒนาชีพ. </w:t>
      </w:r>
      <w:proofErr w:type="gramStart"/>
      <w:r>
        <w:rPr>
          <w:rFonts w:ascii="TH SarabunPSK" w:eastAsiaTheme="minorHAnsi" w:hAnsi="TH SarabunPSK" w:cs="TH SarabunPSK"/>
          <w:sz w:val="32"/>
          <w:szCs w:val="32"/>
        </w:rPr>
        <w:t>(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2528</w:t>
      </w:r>
      <w:r>
        <w:rPr>
          <w:rFonts w:ascii="TH SarabunPSK" w:eastAsiaTheme="minorHAnsi" w:hAnsi="TH SarabunPSK" w:cs="TH SarabunPSK"/>
          <w:sz w:val="32"/>
          <w:szCs w:val="32"/>
        </w:rPr>
        <w:t xml:space="preserve">). </w:t>
      </w:r>
      <w:r w:rsidRPr="003777E7">
        <w:rPr>
          <w:rFonts w:ascii="TH SarabunPSK" w:eastAsiaTheme="minorHAnsi" w:hAnsi="TH SarabunPSK" w:cs="TH SarabunPSK" w:hint="cs"/>
          <w:i/>
          <w:iCs/>
          <w:sz w:val="32"/>
          <w:szCs w:val="32"/>
          <w:cs/>
        </w:rPr>
        <w:t>วิทยาศาสตร์การประกอบอาหาร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673A7">
        <w:rPr>
          <w:rFonts w:ascii="TH SarabunPSK" w:eastAsiaTheme="minorHAnsi" w:hAnsi="TH SarabunPSK" w:cs="TH SarabunPSK"/>
          <w:sz w:val="32"/>
          <w:szCs w:val="32"/>
          <w:cs/>
        </w:rPr>
        <w:t>กรุงเทพฯ</w:t>
      </w:r>
      <w:r w:rsidR="00D673A7">
        <w:rPr>
          <w:rFonts w:ascii="TH SarabunPSK" w:eastAsiaTheme="minorHAnsi" w:hAnsi="TH SarabunPSK" w:cs="TH SarabunPSK"/>
          <w:sz w:val="32"/>
          <w:szCs w:val="32"/>
        </w:rPr>
        <w:t>:</w:t>
      </w:r>
    </w:p>
    <w:p w:rsidR="00BA65CF" w:rsidRPr="00BA65CF" w:rsidRDefault="00D673A7" w:rsidP="00D673A7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="00BA65CF">
        <w:rPr>
          <w:rFonts w:ascii="TH SarabunPSK" w:eastAsiaTheme="minorHAnsi" w:hAnsi="TH SarabunPSK" w:cs="TH SarabunPSK" w:hint="cs"/>
          <w:sz w:val="32"/>
          <w:szCs w:val="32"/>
          <w:cs/>
        </w:rPr>
        <w:t>หาวิทยาลัยเกษตรศาสตร์.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8655AE" w:rsidRPr="008655AE" w:rsidRDefault="008655AE" w:rsidP="008655AE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 w:rsidRPr="008655AE">
        <w:rPr>
          <w:rFonts w:ascii="TH SarabunPSK" w:eastAsiaTheme="minorHAnsi" w:hAnsi="TH SarabunPSK" w:cs="TH SarabunPSK"/>
          <w:sz w:val="32"/>
          <w:szCs w:val="32"/>
          <w:cs/>
        </w:rPr>
        <w:t>ณัฐ</w:t>
      </w:r>
      <w:proofErr w:type="spellEnd"/>
      <w:r w:rsidRPr="008655AE">
        <w:rPr>
          <w:rFonts w:ascii="TH SarabunPSK" w:eastAsiaTheme="minorHAnsi" w:hAnsi="TH SarabunPSK" w:cs="TH SarabunPSK"/>
          <w:sz w:val="32"/>
          <w:szCs w:val="32"/>
          <w:cs/>
        </w:rPr>
        <w:t>พร จันทร์ฉาย</w:t>
      </w: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Theme="minorHAnsi" w:hAnsi="TH SarabunPSK" w:cs="TH SarabunPSK"/>
          <w:sz w:val="32"/>
          <w:szCs w:val="32"/>
        </w:rPr>
        <w:t>(</w:t>
      </w: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>2558</w:t>
      </w:r>
      <w:r>
        <w:rPr>
          <w:rFonts w:ascii="TH SarabunPSK" w:eastAsiaTheme="minorHAnsi" w:hAnsi="TH SarabunPSK" w:cs="TH SarabunPSK"/>
          <w:sz w:val="32"/>
          <w:szCs w:val="32"/>
        </w:rPr>
        <w:t>)</w:t>
      </w: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>การผลิตขนมจ</w:t>
      </w: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>ีน</w:t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 xml:space="preserve"> เส้นหมักด้วยหัวเชื</w:t>
      </w: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>้อ</w:t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 xml:space="preserve"> บริสุทธิ</w:t>
      </w:r>
      <w:r w:rsidRPr="008655AE">
        <w:rPr>
          <w:rFonts w:ascii="Segoe UI" w:eastAsiaTheme="minorHAnsi" w:hAnsi="Segoe UI" w:cs="TH SarabunPSK" w:hint="cs"/>
          <w:sz w:val="32"/>
          <w:szCs w:val="32"/>
          <w:cs/>
        </w:rPr>
        <w:t>์</w:t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>ของชุมชนบ้านแม่ยางโพธิ</w:t>
      </w:r>
      <w:r w:rsidRPr="008655AE">
        <w:rPr>
          <w:rFonts w:ascii="Segoe UI" w:eastAsiaTheme="minorHAnsi" w:hAnsi="Segoe UI" w:cs="TH SarabunPSK" w:hint="cs"/>
          <w:sz w:val="32"/>
          <w:szCs w:val="32"/>
          <w:cs/>
        </w:rPr>
        <w:t>์</w:t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8655AE" w:rsidRDefault="008655AE" w:rsidP="008655AE">
      <w:pPr>
        <w:autoSpaceDE w:val="0"/>
        <w:autoSpaceDN w:val="0"/>
        <w:adjustRightInd w:val="0"/>
        <w:rPr>
          <w:rFonts w:cs="Cordia New"/>
        </w:rPr>
      </w:pP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>อำเภอร้องกวาง จ</w:t>
      </w:r>
      <w:r w:rsidRPr="008655AE">
        <w:rPr>
          <w:rFonts w:ascii="TH SarabunPSK" w:eastAsiaTheme="minorHAnsi" w:hAnsi="TH SarabunPSK" w:cs="TH SarabunPSK" w:hint="cs"/>
          <w:sz w:val="32"/>
          <w:szCs w:val="32"/>
          <w:cs/>
        </w:rPr>
        <w:t>ั</w:t>
      </w:r>
      <w:r w:rsidRPr="008655AE">
        <w:rPr>
          <w:rFonts w:ascii="TH SarabunPSK" w:eastAsiaTheme="minorHAnsi" w:hAnsi="TH SarabunPSK" w:cs="TH SarabunPSK"/>
          <w:sz w:val="32"/>
          <w:szCs w:val="32"/>
          <w:cs/>
        </w:rPr>
        <w:t>งหวัดแพ</w:t>
      </w:r>
      <w:r w:rsidRPr="008655AE">
        <w:rPr>
          <w:rFonts w:eastAsiaTheme="minorHAnsi" w:cs="Cordia New" w:hint="cs"/>
          <w:sz w:val="32"/>
          <w:szCs w:val="32"/>
          <w:cs/>
        </w:rPr>
        <w:t>ร่</w:t>
      </w:r>
      <w:r w:rsidRPr="008655AE">
        <w:rPr>
          <w:rFonts w:cs="Cordia New"/>
          <w:cs/>
        </w:rPr>
        <w:t xml:space="preserve">. </w:t>
      </w:r>
      <w:r w:rsidRPr="008655AE">
        <w:rPr>
          <w:rFonts w:ascii="TH SarabunPSK" w:hAnsi="TH SarabunPSK" w:cs="TH SarabunPSK"/>
          <w:i/>
          <w:iCs/>
          <w:sz w:val="32"/>
          <w:szCs w:val="32"/>
          <w:cs/>
        </w:rPr>
        <w:t>วารสารการพัฒนาชุมชนและคุณภาพชีวิต</w:t>
      </w:r>
      <w:r w:rsidRPr="008655AE">
        <w:rPr>
          <w:rFonts w:ascii="TH SarabunPSK" w:hAnsi="TH SarabunPSK" w:cs="TH SarabunPSK"/>
          <w:sz w:val="32"/>
          <w:szCs w:val="32"/>
        </w:rPr>
        <w:t xml:space="preserve">, </w:t>
      </w:r>
      <w:r w:rsidRPr="008655AE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8655AE">
        <w:rPr>
          <w:rFonts w:ascii="TH SarabunPSK" w:hAnsi="TH SarabunPSK" w:cs="TH SarabunPSK"/>
          <w:sz w:val="32"/>
          <w:szCs w:val="32"/>
          <w:cs/>
        </w:rPr>
        <w:t>(</w:t>
      </w:r>
      <w:r w:rsidRPr="008655AE">
        <w:rPr>
          <w:rFonts w:ascii="TH SarabunPSK" w:hAnsi="TH SarabunPSK" w:cs="TH SarabunPSK"/>
          <w:sz w:val="32"/>
          <w:szCs w:val="32"/>
        </w:rPr>
        <w:t>2</w:t>
      </w:r>
      <w:r w:rsidRPr="008655AE">
        <w:rPr>
          <w:rFonts w:ascii="TH SarabunPSK" w:hAnsi="TH SarabunPSK" w:cs="TH SarabunPSK"/>
          <w:sz w:val="32"/>
          <w:szCs w:val="32"/>
          <w:cs/>
        </w:rPr>
        <w:t>)</w:t>
      </w:r>
      <w:r w:rsidRPr="008655AE">
        <w:rPr>
          <w:rFonts w:ascii="TH SarabunPSK" w:hAnsi="TH SarabunPSK" w:cs="TH SarabunPSK"/>
          <w:sz w:val="32"/>
          <w:szCs w:val="32"/>
        </w:rPr>
        <w:t>, 141</w:t>
      </w:r>
      <w:r w:rsidRPr="008655AE">
        <w:rPr>
          <w:rFonts w:ascii="TH SarabunPSK" w:hAnsi="TH SarabunPSK" w:cs="TH SarabunPSK"/>
          <w:sz w:val="32"/>
          <w:szCs w:val="32"/>
          <w:cs/>
        </w:rPr>
        <w:t>-</w:t>
      </w:r>
      <w:r w:rsidRPr="008655AE">
        <w:rPr>
          <w:rFonts w:ascii="TH SarabunPSK" w:hAnsi="TH SarabunPSK" w:cs="TH SarabunPSK"/>
          <w:sz w:val="32"/>
          <w:szCs w:val="32"/>
        </w:rPr>
        <w:t>149</w:t>
      </w:r>
      <w:r w:rsidRPr="008655AE">
        <w:rPr>
          <w:rFonts w:ascii="TH SarabunPSK" w:hAnsi="TH SarabunPSK" w:cs="TH SarabunPSK"/>
          <w:sz w:val="32"/>
          <w:szCs w:val="32"/>
          <w:cs/>
        </w:rPr>
        <w:t>.</w:t>
      </w:r>
    </w:p>
    <w:p w:rsidR="00EA5EA6" w:rsidRDefault="00EA5EA6" w:rsidP="00EA5EA6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346BF2">
        <w:rPr>
          <w:rFonts w:ascii="TH SarabunPSK" w:hAnsi="TH SarabunPSK" w:cs="TH SarabunPSK"/>
          <w:sz w:val="32"/>
          <w:szCs w:val="32"/>
          <w:cs/>
        </w:rPr>
        <w:t xml:space="preserve">นวรัตน์ </w:t>
      </w:r>
      <w:proofErr w:type="spellStart"/>
      <w:r w:rsidRPr="00346BF2">
        <w:rPr>
          <w:rFonts w:ascii="TH SarabunPSK" w:hAnsi="TH SarabunPSK" w:cs="TH SarabunPSK"/>
          <w:sz w:val="32"/>
          <w:szCs w:val="32"/>
          <w:cs/>
        </w:rPr>
        <w:t>สุพิชญางกูร</w:t>
      </w:r>
      <w:proofErr w:type="spellEnd"/>
      <w:r w:rsidRPr="00346BF2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46BF2">
        <w:rPr>
          <w:rFonts w:ascii="TH SarabunPSK" w:hAnsi="TH SarabunPSK" w:cs="TH SarabunPSK"/>
          <w:sz w:val="32"/>
          <w:szCs w:val="32"/>
          <w:cs/>
        </w:rPr>
        <w:t>วรรณี</w:t>
      </w:r>
      <w:proofErr w:type="spellEnd"/>
      <w:r w:rsidRPr="00346BF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46BF2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346BF2">
        <w:rPr>
          <w:rFonts w:ascii="TH SarabunPSK" w:hAnsi="TH SarabunPSK" w:cs="TH SarabunPSK"/>
          <w:sz w:val="32"/>
          <w:szCs w:val="32"/>
          <w:cs/>
        </w:rPr>
        <w:t>ภาคย์กุล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BF2">
        <w:rPr>
          <w:rFonts w:ascii="TH SarabunPSK" w:hAnsi="TH SarabunPSK" w:cs="TH SarabunPSK"/>
          <w:sz w:val="32"/>
          <w:szCs w:val="32"/>
          <w:cs/>
        </w:rPr>
        <w:t>อรอนงค์ นัยวิกุล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6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BF2">
        <w:rPr>
          <w:rFonts w:ascii="TH SarabunPSK" w:hAnsi="TH SarabunPSK" w:cs="TH SarabunPSK"/>
          <w:sz w:val="32"/>
          <w:szCs w:val="32"/>
        </w:rPr>
        <w:t>(2549)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E0031">
        <w:rPr>
          <w:rFonts w:ascii="TH SarabunPSK" w:eastAsiaTheme="minorHAnsi" w:hAnsi="TH SarabunPSK" w:cs="TH SarabunPSK"/>
          <w:sz w:val="32"/>
          <w:szCs w:val="32"/>
          <w:cs/>
        </w:rPr>
        <w:t>ผลของการใช้กล้าเชื้อ</w:t>
      </w:r>
    </w:p>
    <w:p w:rsidR="00EA5EA6" w:rsidRDefault="00EA5EA6" w:rsidP="00EA5EA6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3E0031">
        <w:rPr>
          <w:rFonts w:ascii="TH SarabunPSK" w:eastAsiaTheme="minorHAnsi" w:hAnsi="TH SarabunPSK" w:cs="TH SarabunPSK"/>
          <w:sz w:val="32"/>
          <w:szCs w:val="32"/>
          <w:cs/>
        </w:rPr>
        <w:t>แบคทีเรียกรดแล</w:t>
      </w:r>
      <w:proofErr w:type="spellStart"/>
      <w:r w:rsidRPr="003E0031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Pr="003E0031">
        <w:rPr>
          <w:rFonts w:ascii="TH SarabunPSK" w:eastAsiaTheme="minorHAnsi" w:hAnsi="TH SarabunPSK" w:cs="TH SarabunPSK"/>
          <w:sz w:val="32"/>
          <w:szCs w:val="32"/>
          <w:cs/>
        </w:rPr>
        <w:t>ต่อคุณสมบัติทางเคมีในกระบวนการผลิตขนมจีนแป้งหมัก</w:t>
      </w:r>
      <w:r w:rsidR="00350423">
        <w:rPr>
          <w:rFonts w:ascii="TH SarabunPSK" w:eastAsiaTheme="minorHAnsi" w:hAnsi="TH SarabunPSK" w:cs="TH SarabunPSK"/>
          <w:sz w:val="32"/>
          <w:szCs w:val="32"/>
        </w:rPr>
        <w:t>,</w:t>
      </w:r>
      <w:r w:rsidR="003777E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50423">
        <w:rPr>
          <w:rFonts w:ascii="TH SarabunPSK" w:eastAsiaTheme="minorHAnsi" w:hAnsi="TH SarabunPSK" w:cs="TH SarabunPSK"/>
          <w:sz w:val="32"/>
          <w:szCs w:val="32"/>
          <w:cs/>
        </w:rPr>
        <w:t>น</w:t>
      </w:r>
      <w:r w:rsidR="00350423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3777E7" w:rsidRPr="003777E7">
        <w:rPr>
          <w:rFonts w:ascii="TH SarabunPSK" w:eastAsiaTheme="minorHAnsi" w:hAnsi="TH SarabunPSK" w:cs="TH SarabunPSK"/>
          <w:sz w:val="32"/>
          <w:szCs w:val="32"/>
          <w:cs/>
        </w:rPr>
        <w:t xml:space="preserve"> 356-362.</w:t>
      </w:r>
      <w:r w:rsidR="003777E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40074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 xml:space="preserve">เรื่องเต็มการประชุมทางวิชาการของมหาวิทยาลัยเกษตรศาสตร์ ครั้งที่ </w:t>
      </w:r>
      <w:r w:rsidRPr="00140074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44: </w:t>
      </w:r>
      <w:r w:rsidRPr="00140074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สาขาอุตสาหกรรมเกษตร สาขาเศรษฐศาสตร์ สาขาบริหารธุรกิจ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40074">
        <w:rPr>
          <w:rFonts w:ascii="TH SarabunPSK" w:eastAsia="TH SarabunPSK" w:hAnsi="TH SarabunPSK" w:cs="TH SarabunPSK"/>
          <w:sz w:val="32"/>
          <w:szCs w:val="32"/>
          <w:cs/>
        </w:rPr>
        <w:t>กรุงเทพฯ</w:t>
      </w:r>
      <w:r w:rsidRPr="00140074">
        <w:rPr>
          <w:rFonts w:ascii="TH SarabunPSK" w:eastAsia="TH SarabunPSK" w:hAnsi="TH SarabunPSK" w:cs="TH SarabunPSK"/>
          <w:sz w:val="32"/>
        </w:rPr>
        <w:t xml:space="preserve">: </w:t>
      </w:r>
      <w:r w:rsidRPr="00EA5EA6">
        <w:rPr>
          <w:rFonts w:ascii="TH SarabunPSK" w:eastAsia="TH SarabunPSK" w:hAnsi="TH SarabunPSK" w:cs="TH SarabunPSK"/>
          <w:sz w:val="32"/>
          <w:szCs w:val="32"/>
          <w:cs/>
        </w:rPr>
        <w:t>สำนักงานกองทุนสนับสนุนการวิจัย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</w:p>
    <w:p w:rsidR="006112B3" w:rsidRDefault="006112B3" w:rsidP="00753EFD">
      <w:pPr>
        <w:keepNext/>
        <w:keepLines/>
        <w:shd w:val="clear" w:color="auto" w:fill="FFFFFF"/>
        <w:spacing w:line="270" w:lineRule="atLeast"/>
        <w:outlineLvl w:val="0"/>
        <w:rPr>
          <w:rFonts w:ascii="TH SarabunPSK" w:hAnsi="TH SarabunPSK" w:cs="TH SarabunPSK"/>
          <w:sz w:val="32"/>
          <w:szCs w:val="32"/>
        </w:rPr>
      </w:pPr>
      <w:proofErr w:type="spellStart"/>
      <w:r w:rsidRPr="00FB0979">
        <w:rPr>
          <w:rFonts w:ascii="TH SarabunPSK" w:hAnsi="TH SarabunPSK" w:cs="TH SarabunPSK"/>
          <w:sz w:val="32"/>
          <w:szCs w:val="32"/>
          <w:cs/>
        </w:rPr>
        <w:t>ปริย</w:t>
      </w:r>
      <w:proofErr w:type="spellEnd"/>
      <w:r w:rsidRPr="00FB0979">
        <w:rPr>
          <w:rFonts w:ascii="TH SarabunPSK" w:hAnsi="TH SarabunPSK" w:cs="TH SarabunPSK"/>
          <w:sz w:val="32"/>
          <w:szCs w:val="32"/>
          <w:cs/>
        </w:rPr>
        <w:t xml:space="preserve">ดา </w:t>
      </w:r>
      <w:proofErr w:type="spellStart"/>
      <w:r w:rsidRPr="00FB0979">
        <w:rPr>
          <w:rFonts w:ascii="TH SarabunPSK" w:hAnsi="TH SarabunPSK" w:cs="TH SarabunPSK"/>
          <w:sz w:val="32"/>
          <w:szCs w:val="32"/>
          <w:cs/>
        </w:rPr>
        <w:t>ตั๋น</w:t>
      </w:r>
      <w:proofErr w:type="spellEnd"/>
      <w:r w:rsidRPr="00FB0979">
        <w:rPr>
          <w:rFonts w:ascii="TH SarabunPSK" w:hAnsi="TH SarabunPSK" w:cs="TH SarabunPSK"/>
          <w:sz w:val="32"/>
          <w:szCs w:val="32"/>
          <w:cs/>
        </w:rPr>
        <w:t xml:space="preserve">จักร.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 w:rsidRPr="00FB0979"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/>
          <w:sz w:val="32"/>
          <w:szCs w:val="32"/>
        </w:rPr>
        <w:t>)</w:t>
      </w:r>
      <w:r w:rsidRPr="00FB09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B0979">
        <w:rPr>
          <w:rFonts w:ascii="TH SarabunPSK" w:hAnsi="TH SarabunPSK" w:cs="TH SarabunPSK"/>
          <w:i/>
          <w:iCs/>
          <w:sz w:val="32"/>
          <w:szCs w:val="32"/>
          <w:cs/>
        </w:rPr>
        <w:t>การคัดเลือกแบคทีเรียกรดแลก</w:t>
      </w:r>
      <w:proofErr w:type="spellStart"/>
      <w:r w:rsidRPr="00FB0979">
        <w:rPr>
          <w:rFonts w:ascii="TH SarabunPSK" w:hAnsi="TH SarabunPSK" w:cs="TH SarabunPSK"/>
          <w:i/>
          <w:iCs/>
          <w:sz w:val="32"/>
          <w:szCs w:val="32"/>
          <w:cs/>
        </w:rPr>
        <w:t>ติก</w:t>
      </w:r>
      <w:proofErr w:type="spellEnd"/>
      <w:r w:rsidRPr="00FB0979">
        <w:rPr>
          <w:rFonts w:ascii="TH SarabunPSK" w:hAnsi="TH SarabunPSK" w:cs="TH SarabunPSK"/>
          <w:i/>
          <w:iCs/>
          <w:sz w:val="32"/>
          <w:szCs w:val="32"/>
          <w:cs/>
        </w:rPr>
        <w:t>ที่มีคุณสมบัติเป็น</w:t>
      </w:r>
      <w:proofErr w:type="spellStart"/>
      <w:r w:rsidRPr="00FB0979">
        <w:rPr>
          <w:rFonts w:ascii="TH SarabunPSK" w:hAnsi="TH SarabunPSK" w:cs="TH SarabunPSK"/>
          <w:i/>
          <w:iCs/>
          <w:sz w:val="32"/>
          <w:szCs w:val="32"/>
          <w:cs/>
        </w:rPr>
        <w:t>โปรไบ</w:t>
      </w:r>
      <w:proofErr w:type="spellEnd"/>
      <w:r w:rsidRPr="00FB0979">
        <w:rPr>
          <w:rFonts w:ascii="TH SarabunPSK" w:hAnsi="TH SarabunPSK" w:cs="TH SarabunPSK"/>
          <w:i/>
          <w:iCs/>
          <w:sz w:val="32"/>
          <w:szCs w:val="32"/>
          <w:cs/>
        </w:rPr>
        <w:t>โอ</w:t>
      </w:r>
      <w:proofErr w:type="spellStart"/>
      <w:r w:rsidRPr="00FB0979">
        <w:rPr>
          <w:rFonts w:ascii="TH SarabunPSK" w:hAnsi="TH SarabunPSK" w:cs="TH SarabunPSK"/>
          <w:i/>
          <w:iCs/>
          <w:sz w:val="32"/>
          <w:szCs w:val="32"/>
          <w:cs/>
        </w:rPr>
        <w:t>ติก</w:t>
      </w:r>
      <w:proofErr w:type="spellEnd"/>
      <w:r w:rsidRPr="00FB0979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FB09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3A7D" w:rsidRDefault="00350423" w:rsidP="00350423">
      <w:pPr>
        <w:keepNext/>
        <w:keepLines/>
        <w:shd w:val="clear" w:color="auto" w:fill="FFFFFF"/>
        <w:spacing w:line="270" w:lineRule="atLeast"/>
        <w:ind w:left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/>
          <w:sz w:val="32"/>
          <w:szCs w:val="32"/>
          <w:cs/>
        </w:rPr>
        <w:t>นิพนธ์วิทยา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</w:t>
      </w:r>
      <w:r w:rsidR="006112B3" w:rsidRPr="00FB0979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6112B3" w:rsidRPr="00FB0979">
        <w:rPr>
          <w:rFonts w:ascii="Browallia New" w:hAnsi="Browallia New" w:cs="Browallia New"/>
          <w:cs/>
        </w:rPr>
        <w:t xml:space="preserve"> </w:t>
      </w:r>
      <w:r w:rsidR="006112B3" w:rsidRPr="00FB0979">
        <w:rPr>
          <w:rFonts w:ascii="TH SarabunPSK" w:hAnsi="TH SarabunPSK" w:cs="TH SarabunPSK"/>
          <w:sz w:val="32"/>
          <w:szCs w:val="32"/>
          <w:cs/>
        </w:rPr>
        <w:t>สาขาวิชาเทคโนโลยีชีวภาพ</w:t>
      </w:r>
      <w:r w:rsidR="006112B3" w:rsidRPr="00FB097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3A7D">
        <w:rPr>
          <w:rFonts w:ascii="TH SarabunPSK" w:hAnsi="TH SarabunPSK" w:cs="TH SarabunPSK" w:hint="cs"/>
          <w:sz w:val="32"/>
          <w:szCs w:val="32"/>
          <w:cs/>
        </w:rPr>
        <w:t>ม</w:t>
      </w:r>
      <w:r w:rsidR="005A3A7D" w:rsidRPr="00FB0979">
        <w:rPr>
          <w:rFonts w:ascii="TH SarabunPSK" w:hAnsi="TH SarabunPSK" w:cs="TH SarabunPSK"/>
          <w:sz w:val="32"/>
          <w:szCs w:val="32"/>
          <w:cs/>
        </w:rPr>
        <w:t>หาวิทยาลัย</w:t>
      </w:r>
    </w:p>
    <w:p w:rsidR="006112B3" w:rsidRDefault="006112B3" w:rsidP="00350423">
      <w:pPr>
        <w:keepNext/>
        <w:keepLines/>
        <w:shd w:val="clear" w:color="auto" w:fill="FFFFFF"/>
        <w:spacing w:line="270" w:lineRule="atLeast"/>
        <w:ind w:left="720"/>
        <w:outlineLvl w:val="0"/>
        <w:rPr>
          <w:rFonts w:ascii="TH SarabunPSK" w:eastAsiaTheme="majorEastAsia" w:hAnsi="TH SarabunPSK" w:cs="TH SarabunPSK"/>
          <w:sz w:val="32"/>
          <w:szCs w:val="32"/>
        </w:rPr>
      </w:pPr>
      <w:r w:rsidRPr="00FB0979">
        <w:rPr>
          <w:rFonts w:ascii="TH SarabunPSK" w:hAnsi="TH SarabunPSK" w:cs="TH SarabunPSK"/>
          <w:sz w:val="32"/>
          <w:szCs w:val="32"/>
          <w:cs/>
        </w:rPr>
        <w:t xml:space="preserve">เกษตรศาสตร์. </w:t>
      </w:r>
      <w:r w:rsidR="003777E7" w:rsidRPr="003777E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777E7">
        <w:rPr>
          <w:rFonts w:ascii="TH SarabunPSK" w:eastAsiaTheme="majorEastAsia" w:hAnsi="TH SarabunPSK" w:cs="TH SarabunPSK"/>
          <w:sz w:val="32"/>
          <w:szCs w:val="32"/>
        </w:rPr>
        <w:t>.</w:t>
      </w:r>
    </w:p>
    <w:p w:rsidR="00D602B9" w:rsidRDefault="00D602B9" w:rsidP="00D602B9">
      <w:pPr>
        <w:keepNext/>
        <w:keepLines/>
        <w:shd w:val="clear" w:color="auto" w:fill="FFFFFF"/>
        <w:spacing w:line="270" w:lineRule="atLeast"/>
        <w:outlineLvl w:val="0"/>
        <w:rPr>
          <w:rFonts w:ascii="TH SarabunPSK" w:eastAsiaTheme="majorEastAsia" w:hAnsi="TH SarabunPSK" w:cs="TH SarabunPSK"/>
          <w:sz w:val="32"/>
          <w:szCs w:val="32"/>
        </w:rPr>
      </w:pPr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 xml:space="preserve">พัชรี </w:t>
      </w:r>
      <w:proofErr w:type="spellStart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โสธ</w:t>
      </w:r>
      <w:proofErr w:type="spellEnd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นา</w:t>
      </w:r>
      <w:r w:rsidRPr="00D602B9">
        <w:rPr>
          <w:rFonts w:ascii="TH SarabunPSK" w:eastAsiaTheme="majorEastAsia" w:hAnsi="TH SarabunPSK" w:cs="TH SarabunPSK"/>
          <w:spacing w:val="-2"/>
          <w:sz w:val="32"/>
          <w:szCs w:val="32"/>
        </w:rPr>
        <w:t>,</w:t>
      </w:r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 xml:space="preserve"> อรอนงค์ นัยวิกุล</w:t>
      </w:r>
      <w:r w:rsidRPr="00D602B9">
        <w:rPr>
          <w:rFonts w:ascii="TH SarabunPSK" w:eastAsiaTheme="majorEastAsia" w:hAnsi="TH SarabunPSK" w:cs="TH SarabunPSK"/>
          <w:spacing w:val="-2"/>
          <w:sz w:val="32"/>
          <w:szCs w:val="32"/>
        </w:rPr>
        <w:t>,</w:t>
      </w:r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 xml:space="preserve"> </w:t>
      </w:r>
      <w:proofErr w:type="spellStart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สุภ</w:t>
      </w:r>
      <w:proofErr w:type="spellEnd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 xml:space="preserve">รัตน์ </w:t>
      </w:r>
      <w:proofErr w:type="spellStart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ชว</w:t>
      </w:r>
      <w:proofErr w:type="spellEnd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นะ</w:t>
      </w:r>
      <w:r w:rsidRPr="00D602B9">
        <w:rPr>
          <w:rFonts w:ascii="TH SarabunPSK" w:eastAsiaTheme="majorEastAsia" w:hAnsi="TH SarabunPSK" w:cs="TH SarabunPSK"/>
          <w:spacing w:val="-2"/>
          <w:sz w:val="32"/>
          <w:szCs w:val="32"/>
        </w:rPr>
        <w:t>,</w:t>
      </w:r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 xml:space="preserve"> มาลี สุวรรณ</w:t>
      </w:r>
      <w:proofErr w:type="spellStart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อัตน์</w:t>
      </w:r>
      <w:proofErr w:type="spellEnd"/>
      <w:r w:rsidRPr="00D602B9">
        <w:rPr>
          <w:rFonts w:ascii="TH SarabunPSK" w:eastAsiaTheme="majorEastAsia" w:hAnsi="TH SarabunPSK" w:cs="TH SarabunPSK"/>
          <w:spacing w:val="-2"/>
          <w:sz w:val="32"/>
          <w:szCs w:val="32"/>
        </w:rPr>
        <w:t xml:space="preserve">, </w:t>
      </w:r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ลาวัณย์ ไกรเดช</w:t>
      </w:r>
      <w:r w:rsidRPr="00D602B9">
        <w:rPr>
          <w:rFonts w:ascii="TH SarabunPSK" w:eastAsiaTheme="majorEastAsia" w:hAnsi="TH SarabunPSK" w:cs="TH SarabunPSK"/>
          <w:spacing w:val="-2"/>
          <w:sz w:val="32"/>
          <w:szCs w:val="32"/>
        </w:rPr>
        <w:t>,</w:t>
      </w:r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 xml:space="preserve"> ปราโมทย์ </w:t>
      </w:r>
      <w:proofErr w:type="spellStart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ศิ</w:t>
      </w:r>
      <w:proofErr w:type="spellEnd"/>
      <w:r w:rsidRPr="00D602B9">
        <w:rPr>
          <w:rFonts w:ascii="TH SarabunPSK" w:eastAsiaTheme="majorEastAsia" w:hAnsi="TH SarabunPSK" w:cs="TH SarabunPSK" w:hint="cs"/>
          <w:spacing w:val="-2"/>
          <w:sz w:val="32"/>
          <w:szCs w:val="32"/>
          <w:cs/>
        </w:rPr>
        <w:t>ริโรจน์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</w:p>
    <w:p w:rsidR="00350423" w:rsidRDefault="00D602B9" w:rsidP="00D602B9">
      <w:pPr>
        <w:keepNext/>
        <w:keepLines/>
        <w:shd w:val="clear" w:color="auto" w:fill="FFFFFF"/>
        <w:spacing w:line="270" w:lineRule="atLeast"/>
        <w:ind w:firstLine="720"/>
        <w:outlineLvl w:val="0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และ พรเทพ พัฒนานุรักษ์. </w:t>
      </w:r>
      <w:r>
        <w:rPr>
          <w:rFonts w:ascii="TH SarabunPSK" w:eastAsiaTheme="majorEastAsia" w:hAnsi="TH SarabunPSK" w:cs="TH SarabunPSK"/>
          <w:sz w:val="32"/>
          <w:szCs w:val="32"/>
        </w:rPr>
        <w:t>(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2534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).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คุณลักษณะทางเคมี กายภาพของข้าวหักที่ใช้ในการทำ</w:t>
      </w:r>
    </w:p>
    <w:p w:rsidR="00350423" w:rsidRDefault="00D602B9" w:rsidP="00D602B9">
      <w:pPr>
        <w:keepNext/>
        <w:keepLines/>
        <w:shd w:val="clear" w:color="auto" w:fill="FFFFFF"/>
        <w:spacing w:line="270" w:lineRule="atLeast"/>
        <w:ind w:firstLine="720"/>
        <w:outlineLvl w:val="0"/>
        <w:rPr>
          <w:rFonts w:ascii="TH SarabunPSK" w:eastAsiaTheme="majorEastAsia" w:hAnsi="TH SarabunPSK" w:cs="TH SarabunPSK"/>
          <w:i/>
          <w:iCs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>ขนมจีน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น. 357-364. ใน </w:t>
      </w:r>
      <w:r w:rsidRPr="00D602B9">
        <w:rPr>
          <w:rFonts w:ascii="TH SarabunPSK" w:eastAsiaTheme="majorEastAsia" w:hAnsi="TH SarabunPSK" w:cs="TH SarabunPSK" w:hint="cs"/>
          <w:i/>
          <w:iCs/>
          <w:sz w:val="32"/>
          <w:szCs w:val="32"/>
          <w:cs/>
        </w:rPr>
        <w:t xml:space="preserve">รายงานประชุมทางวิชาการของมหาวิทยาลัยเกษตรศาสตร์ ครั้งที่ </w:t>
      </w:r>
    </w:p>
    <w:p w:rsidR="00D602B9" w:rsidRDefault="00D602B9" w:rsidP="00D602B9">
      <w:pPr>
        <w:keepNext/>
        <w:keepLines/>
        <w:shd w:val="clear" w:color="auto" w:fill="FFFFFF"/>
        <w:spacing w:line="270" w:lineRule="atLeast"/>
        <w:ind w:firstLine="720"/>
        <w:outlineLvl w:val="0"/>
        <w:rPr>
          <w:rFonts w:ascii="TH SarabunPSK" w:eastAsiaTheme="majorEastAsia" w:hAnsi="TH SarabunPSK" w:cs="TH SarabunPSK"/>
          <w:sz w:val="32"/>
          <w:szCs w:val="32"/>
          <w:cs/>
        </w:rPr>
      </w:pPr>
      <w:r w:rsidRPr="00D602B9">
        <w:rPr>
          <w:rFonts w:ascii="TH SarabunPSK" w:eastAsiaTheme="majorEastAsia" w:hAnsi="TH SarabunPSK" w:cs="TH SarabunPSK" w:hint="cs"/>
          <w:i/>
          <w:iCs/>
          <w:sz w:val="32"/>
          <w:szCs w:val="32"/>
          <w:cs/>
        </w:rPr>
        <w:t xml:space="preserve">29 </w:t>
      </w:r>
      <w:r w:rsidRPr="00D602B9">
        <w:rPr>
          <w:rFonts w:ascii="TH SarabunPSK" w:eastAsiaTheme="majorEastAsia" w:hAnsi="TH SarabunPSK" w:cs="TH SarabunPSK"/>
          <w:i/>
          <w:iCs/>
          <w:sz w:val="32"/>
          <w:szCs w:val="32"/>
        </w:rPr>
        <w:t>(</w:t>
      </w:r>
      <w:r w:rsidRPr="00D602B9">
        <w:rPr>
          <w:rFonts w:ascii="TH SarabunPSK" w:eastAsiaTheme="majorEastAsia" w:hAnsi="TH SarabunPSK" w:cs="TH SarabunPSK" w:hint="cs"/>
          <w:i/>
          <w:iCs/>
          <w:sz w:val="32"/>
          <w:szCs w:val="32"/>
          <w:cs/>
        </w:rPr>
        <w:t>สาขาอุตสาหกรรมเกษตร</w:t>
      </w:r>
      <w:r w:rsidRPr="00D602B9">
        <w:rPr>
          <w:rFonts w:ascii="TH SarabunPSK" w:eastAsiaTheme="majorEastAsia" w:hAnsi="TH SarabunPSK" w:cs="TH SarabunPSK"/>
          <w:i/>
          <w:iCs/>
          <w:sz w:val="32"/>
          <w:szCs w:val="32"/>
        </w:rPr>
        <w:t>)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. </w:t>
      </w:r>
      <w:r>
        <w:rPr>
          <w:rFonts w:ascii="TH SarabunPSK" w:eastAsiaTheme="majorEastAsia" w:hAnsi="TH SarabunPSK" w:cs="TH SarabunPSK"/>
          <w:sz w:val="32"/>
          <w:szCs w:val="32"/>
          <w:cs/>
        </w:rPr>
        <w:t>กรุงเทพ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ฯ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: </w:t>
      </w:r>
      <w:r w:rsidRPr="00D602B9">
        <w:rPr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มหาวิทยาลัยเกษตรศาสตร์. </w:t>
      </w:r>
    </w:p>
    <w:p w:rsidR="00753EFD" w:rsidRDefault="00753EFD" w:rsidP="00753EFD">
      <w:pPr>
        <w:keepNext/>
        <w:keepLines/>
        <w:shd w:val="clear" w:color="auto" w:fill="FFFFFF"/>
        <w:spacing w:line="270" w:lineRule="atLeast"/>
        <w:outlineLvl w:val="0"/>
        <w:rPr>
          <w:rFonts w:ascii="TH SarabunPSK" w:eastAsiaTheme="majorEastAsia" w:hAnsi="TH SarabunPSK" w:cs="TH SarabunPSK"/>
          <w:i/>
          <w:iCs/>
          <w:sz w:val="32"/>
          <w:szCs w:val="32"/>
        </w:rPr>
      </w:pPr>
      <w:r w:rsidRPr="00753EFD">
        <w:rPr>
          <w:rFonts w:ascii="TH SarabunPSK" w:eastAsiaTheme="majorEastAsia" w:hAnsi="TH SarabunPSK" w:cs="TH SarabunPSK"/>
          <w:sz w:val="32"/>
          <w:szCs w:val="32"/>
          <w:cs/>
        </w:rPr>
        <w:t>มลฤดี โพธิ์อินทร์</w:t>
      </w:r>
      <w:r w:rsidRPr="00753EFD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Theme="majorEastAsia" w:hAnsi="TH SarabunPSK" w:cs="TH SarabunPSK"/>
          <w:sz w:val="32"/>
          <w:szCs w:val="32"/>
        </w:rPr>
        <w:t>(</w:t>
      </w:r>
      <w:r w:rsidRPr="00753EFD">
        <w:rPr>
          <w:rFonts w:ascii="TH SarabunPSK" w:eastAsiaTheme="majorEastAsia" w:hAnsi="TH SarabunPSK" w:cs="TH SarabunPSK"/>
          <w:sz w:val="32"/>
          <w:szCs w:val="32"/>
        </w:rPr>
        <w:t>2559</w:t>
      </w:r>
      <w:r>
        <w:rPr>
          <w:rFonts w:ascii="TH SarabunPSK" w:eastAsiaTheme="majorEastAsia" w:hAnsi="TH SarabunPSK" w:cs="TH SarabunPSK"/>
          <w:sz w:val="32"/>
          <w:szCs w:val="32"/>
        </w:rPr>
        <w:t>)</w:t>
      </w:r>
      <w:r w:rsidRPr="00753EFD">
        <w:rPr>
          <w:rFonts w:ascii="TH SarabunPSK" w:eastAsiaTheme="majorEastAsia" w:hAnsi="TH SarabunPSK" w:cs="TH SarabunPSK"/>
          <w:cs/>
        </w:rPr>
        <w:t>.</w:t>
      </w:r>
      <w:r w:rsidRPr="00753EFD">
        <w:rPr>
          <w:rFonts w:ascii="TH SarabunPSK" w:eastAsiaTheme="majorEastAsia" w:hAnsi="TH SarabunPSK" w:cs="TH SarabunPSK"/>
          <w:szCs w:val="35"/>
        </w:rPr>
        <w:t> </w:t>
      </w:r>
      <w:r w:rsidRPr="00753EFD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 xml:space="preserve">อันตราย!! พบ </w:t>
      </w:r>
      <w:r w:rsidRPr="00753EFD">
        <w:rPr>
          <w:rFonts w:ascii="TH SarabunPSK" w:eastAsiaTheme="majorEastAsia" w:hAnsi="TH SarabunPSK" w:cs="TH SarabunPSK"/>
          <w:i/>
          <w:iCs/>
          <w:sz w:val="32"/>
          <w:szCs w:val="32"/>
        </w:rPr>
        <w:t>“</w:t>
      </w:r>
      <w:r w:rsidRPr="00753EFD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ขนมจีน</w:t>
      </w:r>
      <w:r w:rsidRPr="00753EFD">
        <w:rPr>
          <w:rFonts w:ascii="TH SarabunPSK" w:eastAsiaTheme="majorEastAsia" w:hAnsi="TH SarabunPSK" w:cs="TH SarabunPSK"/>
          <w:i/>
          <w:iCs/>
          <w:sz w:val="32"/>
          <w:szCs w:val="32"/>
        </w:rPr>
        <w:t xml:space="preserve">” </w:t>
      </w:r>
      <w:r w:rsidRPr="00753EFD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 xml:space="preserve">ใส่สารกันบูดเกินมาตรฐาน ชง </w:t>
      </w:r>
      <w:proofErr w:type="spellStart"/>
      <w:r w:rsidRPr="00753EFD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อย</w:t>
      </w:r>
      <w:proofErr w:type="spellEnd"/>
      <w:r w:rsidRPr="00753EFD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.บังคับออก</w:t>
      </w:r>
    </w:p>
    <w:p w:rsidR="00753EFD" w:rsidRPr="00753EFD" w:rsidRDefault="00753EFD" w:rsidP="00753EFD">
      <w:pPr>
        <w:keepNext/>
        <w:keepLines/>
        <w:shd w:val="clear" w:color="auto" w:fill="FFFFFF"/>
        <w:spacing w:line="270" w:lineRule="atLeast"/>
        <w:ind w:firstLine="720"/>
        <w:outlineLvl w:val="0"/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</w:pPr>
      <w:r w:rsidRPr="00753EFD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ฉลาก</w:t>
      </w:r>
      <w:r w:rsidRPr="00753EFD">
        <w:rPr>
          <w:rFonts w:ascii="TH SarabunPSK" w:eastAsiaTheme="majorEastAsia" w:hAnsi="TH SarabunPSK" w:cs="TH SarabunPSK"/>
          <w:sz w:val="32"/>
          <w:szCs w:val="32"/>
          <w:cs/>
        </w:rPr>
        <w:t>.</w:t>
      </w:r>
      <w:r w:rsidRPr="00753EFD">
        <w:rPr>
          <w:rFonts w:ascii="TH SarabunPSK" w:eastAsiaTheme="majorEastAsia" w:hAnsi="TH SarabunPSK" w:cs="TH SarabunPSK" w:hint="cs"/>
          <w:sz w:val="32"/>
          <w:szCs w:val="32"/>
          <w:shd w:val="clear" w:color="auto" w:fill="FFFFFF"/>
          <w:cs/>
        </w:rPr>
        <w:t xml:space="preserve"> 1 กันยายน 2559. 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http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://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www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.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manager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.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co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th</w:t>
      </w:r>
      <w:proofErr w:type="spellEnd"/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/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QOL</w:t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/</w:t>
      </w:r>
      <w:proofErr w:type="spellStart"/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ViewNews</w:t>
      </w:r>
      <w:proofErr w:type="spellEnd"/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aspx?NewsID</w:t>
      </w:r>
      <w:proofErr w:type="spellEnd"/>
    </w:p>
    <w:p w:rsidR="00753EFD" w:rsidRDefault="00753EFD" w:rsidP="00753EFD">
      <w:pPr>
        <w:keepNext/>
        <w:keepLines/>
        <w:shd w:val="clear" w:color="auto" w:fill="FFFFFF"/>
        <w:spacing w:line="270" w:lineRule="atLeast"/>
        <w:outlineLvl w:val="0"/>
        <w:rPr>
          <w:rFonts w:asciiTheme="majorHAnsi" w:eastAsiaTheme="majorEastAsia" w:hAnsiTheme="majorHAnsi" w:cstheme="majorBidi"/>
          <w:szCs w:val="35"/>
        </w:rPr>
      </w:pP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ab/>
      </w:r>
      <w:r w:rsidRPr="00753EFD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=9590000024505</w:t>
      </w:r>
      <w:r w:rsidRPr="00753EFD">
        <w:rPr>
          <w:rFonts w:ascii="TH SarabunPSK" w:eastAsiaTheme="majorEastAsia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</w:p>
    <w:p w:rsidR="008806DC" w:rsidRDefault="008806DC" w:rsidP="008806DC">
      <w:pPr>
        <w:keepNext/>
        <w:keepLines/>
        <w:shd w:val="clear" w:color="auto" w:fill="FFFFFF"/>
        <w:spacing w:line="270" w:lineRule="atLeast"/>
        <w:outlineLvl w:val="0"/>
        <w:rPr>
          <w:rFonts w:ascii="TH SarabunPSK" w:eastAsiaTheme="majorEastAsia" w:hAnsi="TH SarabunPSK" w:cs="TH SarabunPSK"/>
          <w:sz w:val="32"/>
          <w:szCs w:val="32"/>
        </w:rPr>
      </w:pP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วิภา สุโรจนะเมธากุล</w:t>
      </w:r>
      <w:r w:rsidRPr="008806DC"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ประจงเวท สาตมาลี</w:t>
      </w:r>
      <w:r w:rsidRPr="008806DC"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วันชัย พันธ์ทวี</w:t>
      </w:r>
      <w:r w:rsidRPr="008806DC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และ นราพร พรหม</w:t>
      </w:r>
      <w:proofErr w:type="spellStart"/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ไกรวร</w:t>
      </w:r>
      <w:proofErr w:type="spellEnd"/>
      <w:r>
        <w:rPr>
          <w:rFonts w:ascii="TH SarabunPSK" w:eastAsiaTheme="majorEastAsia" w:hAnsi="TH SarabunPSK" w:cs="TH SarabunPSK" w:hint="cs"/>
          <w:sz w:val="32"/>
          <w:szCs w:val="32"/>
          <w:cs/>
        </w:rPr>
        <w:t>.</w:t>
      </w:r>
      <w:r w:rsidRPr="008806DC">
        <w:rPr>
          <w:rFonts w:ascii="TH SarabunPSK" w:eastAsiaTheme="majorEastAsia" w:hAnsi="TH SarabunPSK" w:cs="TH SarabunPSK"/>
          <w:sz w:val="32"/>
          <w:szCs w:val="32"/>
        </w:rPr>
        <w:t xml:space="preserve"> (2556)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. </w:t>
      </w: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ผล</w:t>
      </w:r>
    </w:p>
    <w:p w:rsidR="008806DC" w:rsidRDefault="008806DC" w:rsidP="008806DC">
      <w:pPr>
        <w:keepNext/>
        <w:keepLines/>
        <w:shd w:val="clear" w:color="auto" w:fill="FFFFFF"/>
        <w:spacing w:line="270" w:lineRule="atLeast"/>
        <w:ind w:firstLine="567"/>
        <w:outlineLvl w:val="0"/>
        <w:rPr>
          <w:rFonts w:ascii="TH SarabunPSK" w:eastAsiaTheme="majorEastAsia" w:hAnsi="TH SarabunPSK" w:cs="TH SarabunPSK"/>
          <w:sz w:val="32"/>
          <w:szCs w:val="32"/>
        </w:rPr>
      </w:pP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ของการหมักด้วยเชื้อ</w:t>
      </w:r>
      <w:proofErr w:type="spellStart"/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แลค</w:t>
      </w:r>
      <w:proofErr w:type="spellEnd"/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โตบาซิลลัส แพลน</w:t>
      </w:r>
      <w:proofErr w:type="spellStart"/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>ทารั่ม</w:t>
      </w:r>
      <w:proofErr w:type="spellEnd"/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 xml:space="preserve"> ต่อสมบัติบางประการของข้าวอ่อนพันธุ์ขาว</w:t>
      </w:r>
    </w:p>
    <w:p w:rsidR="008806DC" w:rsidRDefault="008806DC" w:rsidP="00CC61B3">
      <w:pPr>
        <w:autoSpaceDE w:val="0"/>
        <w:autoSpaceDN w:val="0"/>
        <w:adjustRightInd w:val="0"/>
        <w:ind w:left="720"/>
        <w:rPr>
          <w:rFonts w:ascii="TH SarabunPSK" w:eastAsiaTheme="majorEastAsia" w:hAnsi="TH SarabunPSK" w:cs="TH SarabunPSK"/>
          <w:sz w:val="32"/>
          <w:szCs w:val="32"/>
        </w:rPr>
      </w:pPr>
      <w:r w:rsidRPr="008806DC">
        <w:rPr>
          <w:rFonts w:ascii="TH SarabunPSK" w:eastAsiaTheme="majorEastAsia" w:hAnsi="TH SarabunPSK" w:cs="TH SarabunPSK"/>
          <w:sz w:val="32"/>
          <w:szCs w:val="32"/>
          <w:cs/>
        </w:rPr>
        <w:t xml:space="preserve">ดอกมะลิ </w:t>
      </w:r>
      <w:r w:rsidRPr="008806DC">
        <w:rPr>
          <w:rFonts w:ascii="TH SarabunPSK" w:eastAsiaTheme="majorEastAsia" w:hAnsi="TH SarabunPSK" w:cs="TH SarabunPSK"/>
          <w:sz w:val="32"/>
          <w:szCs w:val="32"/>
        </w:rPr>
        <w:t>105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น. 5-7. ใน </w:t>
      </w:r>
      <w:r w:rsidRPr="008806DC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เรื่องเต็มการประชุมทางวิชาการของมหาวิทยาลัยเกษตรศาสตร์ ครั้งที่ 51: สาขาส่งเสริมการเกษตร</w:t>
      </w:r>
      <w:proofErr w:type="spellStart"/>
      <w:r w:rsidRPr="008806DC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และคหกร</w:t>
      </w:r>
      <w:proofErr w:type="spellEnd"/>
      <w:r w:rsidRPr="008806DC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รมศาสตร์</w:t>
      </w:r>
      <w:r w:rsidRPr="008806DC">
        <w:rPr>
          <w:rFonts w:ascii="TH SarabunPSK" w:eastAsiaTheme="majorEastAsia" w:hAnsi="TH SarabunPSK" w:cs="TH SarabunPSK"/>
          <w:i/>
          <w:iCs/>
          <w:sz w:val="32"/>
          <w:szCs w:val="32"/>
        </w:rPr>
        <w:t xml:space="preserve">, </w:t>
      </w:r>
      <w:r w:rsidRPr="008806DC">
        <w:rPr>
          <w:rFonts w:ascii="TH SarabunPSK" w:eastAsiaTheme="majorEastAsia" w:hAnsi="TH SarabunPSK" w:cs="TH SarabunPSK"/>
          <w:i/>
          <w:iCs/>
          <w:sz w:val="32"/>
          <w:szCs w:val="32"/>
          <w:cs/>
        </w:rPr>
        <w:t>สาขาอุตสาหกรรมเกษตร</w:t>
      </w:r>
      <w:r w:rsidR="00CC61B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. </w:t>
      </w:r>
      <w:r w:rsidR="00CC61B3" w:rsidRPr="00140074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บริหารธุรกิจ</w:t>
      </w:r>
      <w:r w:rsidR="00CC61B3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CC61B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C61B3" w:rsidRPr="00140074">
        <w:rPr>
          <w:rFonts w:ascii="TH SarabunPSK" w:eastAsia="TH SarabunPSK" w:hAnsi="TH SarabunPSK" w:cs="TH SarabunPSK"/>
          <w:sz w:val="32"/>
          <w:szCs w:val="32"/>
          <w:cs/>
        </w:rPr>
        <w:t>กรุงเทพฯ</w:t>
      </w:r>
      <w:r w:rsidR="00CC61B3" w:rsidRPr="00140074">
        <w:rPr>
          <w:rFonts w:ascii="TH SarabunPSK" w:eastAsia="TH SarabunPSK" w:hAnsi="TH SarabunPSK" w:cs="TH SarabunPSK"/>
          <w:sz w:val="32"/>
        </w:rPr>
        <w:t xml:space="preserve">: </w:t>
      </w:r>
      <w:r w:rsidR="00CC61B3" w:rsidRPr="00EA5EA6">
        <w:rPr>
          <w:rFonts w:ascii="TH SarabunPSK" w:eastAsia="TH SarabunPSK" w:hAnsi="TH SarabunPSK" w:cs="TH SarabunPSK"/>
          <w:sz w:val="32"/>
          <w:szCs w:val="32"/>
          <w:cs/>
        </w:rPr>
        <w:t>สำนักงานกองทุนสนับสนุนการวิจัย</w:t>
      </w:r>
      <w:r w:rsidR="00CC61B3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</w:p>
    <w:p w:rsidR="00CC61B3" w:rsidRPr="008806DC" w:rsidRDefault="00CC61B3" w:rsidP="00CC61B3">
      <w:pPr>
        <w:autoSpaceDE w:val="0"/>
        <w:autoSpaceDN w:val="0"/>
        <w:adjustRightInd w:val="0"/>
        <w:ind w:left="720"/>
        <w:rPr>
          <w:rFonts w:ascii="TH SarabunPSK" w:eastAsiaTheme="majorEastAsia" w:hAnsi="TH SarabunPSK" w:cs="TH SarabunPSK"/>
          <w:sz w:val="32"/>
          <w:szCs w:val="32"/>
        </w:rPr>
      </w:pPr>
    </w:p>
    <w:p w:rsidR="009F67DD" w:rsidRDefault="009F67DD" w:rsidP="009F67D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 w:rsidRPr="009F67DD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lastRenderedPageBreak/>
        <w:t xml:space="preserve">เว็บเพื่อพืชเกษตรไทย. 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(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ม.ป.ป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)</w:t>
      </w:r>
      <w:r w:rsidRPr="009F67DD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 xml:space="preserve">. </w:t>
      </w:r>
      <w:r w:rsidRPr="009F67DD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cs/>
          <w:lang w:eastAsia="zh-TW"/>
        </w:rPr>
        <w:t>ขนมจีน และวิธีทำขนมจีน</w:t>
      </w:r>
      <w:r w:rsidRPr="009F67DD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 xml:space="preserve">. 1 กันยายน 2559. </w:t>
      </w:r>
      <w:r w:rsidRPr="009F67DD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http://puechkaset.</w:t>
      </w:r>
    </w:p>
    <w:p w:rsidR="009F67DD" w:rsidRDefault="009F67DD" w:rsidP="009F67D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ab/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ab/>
      </w:r>
      <w:r w:rsidRPr="009F67DD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com/</w:t>
      </w:r>
      <w:r w:rsidRPr="009F67DD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ขนมจีน/.</w:t>
      </w:r>
    </w:p>
    <w:p w:rsidR="00F60208" w:rsidRDefault="00F60208" w:rsidP="00F60208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 w:rsidRPr="00F60208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ศันสนีย์ เนียมเปรม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. 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(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2543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).  </w:t>
      </w:r>
      <w:r w:rsidRPr="00F60208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cs/>
          <w:lang w:eastAsia="zh-TW"/>
        </w:rPr>
        <w:t>การพัฒนาแป้งข้าวหอมมะลิผสมแป้งบุกสำหรับผลิตภัณฑ์ขนมจีน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. </w:t>
      </w:r>
    </w:p>
    <w:p w:rsidR="00F60208" w:rsidRPr="00753EFD" w:rsidRDefault="00F60208" w:rsidP="00F60208">
      <w:pPr>
        <w:tabs>
          <w:tab w:val="left" w:pos="284"/>
          <w:tab w:val="left" w:pos="567"/>
        </w:tabs>
        <w:autoSpaceDE w:val="0"/>
        <w:autoSpaceDN w:val="0"/>
        <w:adjustRightInd w:val="0"/>
        <w:ind w:left="567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 w:rsidRPr="00F60208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ปริญญานิพนธ์วิทยาศาสตรมหาบัณฑิต สาขาวิชา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พัฒนาผลิตภัณฑ์อุตสาหกรรมเกษตร</w:t>
      </w:r>
      <w:r w:rsidRPr="00F60208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 w:rsidRPr="00F60208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มหาวิทยาลัยเกษตรศาสตร์. กรุงเทพฯ.</w:t>
      </w:r>
    </w:p>
    <w:p w:rsidR="00E54BB8" w:rsidRDefault="00753EFD" w:rsidP="00E54BB8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 w:rsidRPr="00753EFD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ศูนย์วิทยบริการ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Pr="00753EFD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สำนักงานคณะกรรมการอาหารและยา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. 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(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ม.ป.ป.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). </w:t>
      </w:r>
      <w:r w:rsidRPr="00753EFD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cs/>
          <w:lang w:eastAsia="zh-TW"/>
        </w:rPr>
        <w:t>อันตราย...อาหารกับสารกันบูด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. </w:t>
      </w:r>
      <w:r w:rsidR="00E54BB8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    </w:t>
      </w:r>
    </w:p>
    <w:p w:rsidR="00E54BB8" w:rsidRDefault="00E54BB8" w:rsidP="00753EF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ab/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ab/>
      </w:r>
      <w:r w:rsidR="00753EFD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1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ก</w:t>
      </w:r>
      <w:r w:rsidR="00753EFD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รกฎาคม 2561. </w:t>
      </w:r>
      <w:r w:rsidR="00753EFD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http://www.</w:t>
      </w:r>
      <w:r w:rsidR="00753EFD" w:rsidRPr="00753EFD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http://elib.fda.moph.go.th/library/default.asp?page2</w:t>
      </w:r>
    </w:p>
    <w:p w:rsidR="00CA1FFC" w:rsidRDefault="00E54BB8" w:rsidP="00CF2CB9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ab/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ab/>
      </w:r>
      <w:r w:rsidR="00753EFD" w:rsidRPr="00753EFD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=subdetail&amp;id_L1=27&amp;id_L2=15799&amp;id_L3=3076</w:t>
      </w:r>
      <w:r w:rsidR="008655AE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.</w:t>
      </w:r>
    </w:p>
    <w:p w:rsidR="003E3BEF" w:rsidRDefault="003E3BEF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สุภรัตน์ ชวนะ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พัชรี ตั้งตระกูล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,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อรอนงค์ นัยวิกุล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,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มาลี สุวรรณอัตถ์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ลาวัลย์ ไกรเดช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ปราโมทย์ </w:t>
      </w:r>
    </w:p>
    <w:p w:rsidR="003E3BEF" w:rsidRDefault="003E3BEF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ab/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ab/>
        <w:t>ศิริโรจน์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และ พรเทพ พัฒนานุรักษ์. 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(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2534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).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การเปลี่ยนแปลงองค์ประกอบทางเคมีของแป้ง</w:t>
      </w:r>
    </w:p>
    <w:p w:rsidR="00A13F6F" w:rsidRPr="004669A9" w:rsidRDefault="003E3BEF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ab/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ab/>
        <w:t>ขนมจีนในกระบวนการผลิต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น. 417-425. ใน</w:t>
      </w:r>
      <w:r w:rsidR="004669A9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="00A13F6F" w:rsidRPr="004669A9">
        <w:rPr>
          <w:rFonts w:ascii="TH SarabunPSK" w:eastAsia="PMingLiU" w:hAnsi="TH SarabunPSK" w:cs="TH SarabunPSK" w:hint="cs"/>
          <w:i/>
          <w:iCs/>
          <w:noProof/>
          <w:spacing w:val="-2"/>
          <w:sz w:val="32"/>
          <w:szCs w:val="32"/>
          <w:cs/>
          <w:lang w:eastAsia="zh-TW"/>
        </w:rPr>
        <w:t>รายงานการประชุมทางวิชาการของมหาวิทยาลัย</w:t>
      </w:r>
    </w:p>
    <w:p w:rsidR="003E3BEF" w:rsidRPr="003E3BEF" w:rsidRDefault="00A13F6F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</w:pPr>
      <w:r w:rsidRPr="004669A9">
        <w:rPr>
          <w:rFonts w:ascii="TH SarabunPSK" w:eastAsia="PMingLiU" w:hAnsi="TH SarabunPSK" w:cs="TH SarabunPSK" w:hint="cs"/>
          <w:i/>
          <w:iCs/>
          <w:noProof/>
          <w:spacing w:val="-2"/>
          <w:sz w:val="32"/>
          <w:szCs w:val="32"/>
          <w:cs/>
          <w:lang w:eastAsia="zh-TW"/>
        </w:rPr>
        <w:tab/>
      </w:r>
      <w:r w:rsidRPr="004669A9">
        <w:rPr>
          <w:rFonts w:ascii="TH SarabunPSK" w:eastAsia="PMingLiU" w:hAnsi="TH SarabunPSK" w:cs="TH SarabunPSK" w:hint="cs"/>
          <w:i/>
          <w:iCs/>
          <w:noProof/>
          <w:spacing w:val="-2"/>
          <w:sz w:val="32"/>
          <w:szCs w:val="32"/>
          <w:cs/>
          <w:lang w:eastAsia="zh-TW"/>
        </w:rPr>
        <w:tab/>
        <w:t xml:space="preserve">เกษตรศาสตร์ ครั้งที่ 29 </w:t>
      </w:r>
      <w:r w:rsidRPr="004669A9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lang w:eastAsia="zh-TW"/>
        </w:rPr>
        <w:t>(</w:t>
      </w:r>
      <w:r w:rsidRPr="004669A9">
        <w:rPr>
          <w:rFonts w:ascii="TH SarabunPSK" w:eastAsia="PMingLiU" w:hAnsi="TH SarabunPSK" w:cs="TH SarabunPSK" w:hint="cs"/>
          <w:i/>
          <w:iCs/>
          <w:noProof/>
          <w:spacing w:val="-2"/>
          <w:sz w:val="32"/>
          <w:szCs w:val="32"/>
          <w:cs/>
          <w:lang w:eastAsia="zh-TW"/>
        </w:rPr>
        <w:t>สาขาอุตสาหกรรมเกษตร</w:t>
      </w:r>
      <w:r w:rsidRPr="004669A9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lang w:eastAsia="zh-TW"/>
        </w:rPr>
        <w:t>)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.</w:t>
      </w:r>
      <w:r w:rsidR="003E3BEF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กรุงเทพฯ: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Pr="00A13F6F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มหาวิทยาลัยเกษตรศาสตร์.</w:t>
      </w:r>
      <w:r w:rsidR="003E3BEF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</w:p>
    <w:p w:rsidR="00631393" w:rsidRDefault="00631393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lang w:eastAsia="zh-TW"/>
        </w:rPr>
      </w:pPr>
      <w:r w:rsidRPr="00631393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สุพรรณิการ์ ศรีบัวทอง. (2548).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 </w:t>
      </w:r>
      <w:r w:rsidRPr="00631393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cs/>
          <w:lang w:eastAsia="zh-TW"/>
        </w:rPr>
        <w:t>การคัดเลือกแบคทีเรียกรดแล็กทิกจากข้าวหมักเพื่อใช้เป็นกล้าเชื้อ</w:t>
      </w:r>
    </w:p>
    <w:p w:rsidR="00631393" w:rsidRDefault="00631393" w:rsidP="00130E30">
      <w:pPr>
        <w:tabs>
          <w:tab w:val="left" w:pos="284"/>
          <w:tab w:val="left" w:pos="567"/>
        </w:tabs>
        <w:autoSpaceDE w:val="0"/>
        <w:autoSpaceDN w:val="0"/>
        <w:adjustRightInd w:val="0"/>
        <w:ind w:left="567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 w:rsidRPr="00631393">
        <w:rPr>
          <w:rFonts w:ascii="TH SarabunPSK" w:eastAsia="PMingLiU" w:hAnsi="TH SarabunPSK" w:cs="TH SarabunPSK"/>
          <w:i/>
          <w:iCs/>
          <w:noProof/>
          <w:spacing w:val="-2"/>
          <w:sz w:val="32"/>
          <w:szCs w:val="32"/>
          <w:cs/>
          <w:lang w:eastAsia="zh-TW"/>
        </w:rPr>
        <w:t>ขนมจีนแป้งหมัก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 xml:space="preserve">. </w:t>
      </w:r>
      <w:r w:rsidR="00130E30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ปริญญานิพนธ์วิทยาศาสตรมหาบัณฑิต</w:t>
      </w:r>
      <w:r w:rsidR="00350423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สาขาวิชาวิทยาศาตร์การอาหาร</w:t>
      </w:r>
      <w:r w:rsidR="00130E30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,</w:t>
      </w:r>
      <w:r w:rsidR="00130E30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Pr="00631393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มหาวิทยาลัยเกษตรศาสตร์.</w:t>
      </w:r>
      <w:r w:rsidR="00130E30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 </w:t>
      </w:r>
      <w:r w:rsidR="00130E30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ก</w:t>
      </w:r>
      <w:r w:rsidR="00130E30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รุงเทพฯ</w:t>
      </w:r>
      <w:r w:rsidR="002F3A16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>.</w:t>
      </w:r>
    </w:p>
    <w:p w:rsidR="00631393" w:rsidRDefault="00631393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สุรางรัตน์ คัมภีรยส. 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(2526).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ขนมจีน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,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น. 50-121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.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ใน </w:t>
      </w:r>
      <w:r w:rsidRPr="00631393">
        <w:rPr>
          <w:rFonts w:ascii="TH SarabunPSK" w:eastAsia="PMingLiU" w:hAnsi="TH SarabunPSK" w:cs="TH SarabunPSK" w:hint="cs"/>
          <w:i/>
          <w:iCs/>
          <w:noProof/>
          <w:spacing w:val="-2"/>
          <w:sz w:val="32"/>
          <w:szCs w:val="32"/>
          <w:cs/>
          <w:lang w:eastAsia="zh-TW"/>
        </w:rPr>
        <w:t>ผลิตภัณฑ์จากธัญพืชและพืชหัว เล่มที่ 1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. </w:t>
      </w:r>
    </w:p>
    <w:p w:rsidR="00631393" w:rsidRDefault="00631393" w:rsidP="00631393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ab/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ab/>
        <w:t>กรุงเทพฯ</w:t>
      </w:r>
      <w:r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: </w:t>
      </w:r>
      <w:r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มหาวิทยาเกษตรศาสตร์.</w:t>
      </w:r>
    </w:p>
    <w:p w:rsidR="009F67DD" w:rsidRDefault="008655AE" w:rsidP="008655AE">
      <w:pPr>
        <w:rPr>
          <w:rFonts w:cs="Cordia New"/>
        </w:rPr>
      </w:pPr>
      <w:proofErr w:type="spellStart"/>
      <w:r w:rsidRPr="008655AE">
        <w:rPr>
          <w:rFonts w:ascii="TH SarabunPSK" w:hAnsi="TH SarabunPSK" w:cs="TH SarabunPSK"/>
          <w:sz w:val="32"/>
          <w:szCs w:val="32"/>
          <w:cs/>
        </w:rPr>
        <w:t>อรวัลภ์</w:t>
      </w:r>
      <w:proofErr w:type="spellEnd"/>
      <w:r w:rsidRPr="008655A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655AE">
        <w:rPr>
          <w:rFonts w:ascii="TH SarabunPSK" w:hAnsi="TH SarabunPSK" w:cs="TH SarabunPSK"/>
          <w:sz w:val="32"/>
          <w:szCs w:val="32"/>
          <w:cs/>
        </w:rPr>
        <w:t>อุปถัม</w:t>
      </w:r>
      <w:proofErr w:type="spellEnd"/>
      <w:r w:rsidRPr="008655AE">
        <w:rPr>
          <w:rFonts w:ascii="TH SarabunPSK" w:hAnsi="TH SarabunPSK" w:cs="TH SarabunPSK"/>
          <w:sz w:val="32"/>
          <w:szCs w:val="32"/>
          <w:cs/>
        </w:rPr>
        <w:t xml:space="preserve">ภานนท์.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 w:rsidRPr="008655AE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</w:rPr>
        <w:t>)</w:t>
      </w:r>
      <w:r w:rsidRPr="008655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55AE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นักวิจัย</w:t>
      </w:r>
      <w:proofErr w:type="spellStart"/>
      <w:r w:rsidRPr="008655AE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มทร</w:t>
      </w:r>
      <w:proofErr w:type="spellEnd"/>
      <w:r w:rsidRPr="008655AE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.ธัญบุรี คิดสูตรหมักแป้งขนมจีนวันเดียว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proofErr w:type="gramEnd"/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865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 กันยายน 2559</w:t>
      </w:r>
      <w:r w:rsidRPr="008655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8655AE">
        <w:rPr>
          <w:rFonts w:cs="Cordia New"/>
          <w:cs/>
        </w:rPr>
        <w:t xml:space="preserve"> </w:t>
      </w:r>
    </w:p>
    <w:p w:rsidR="008655AE" w:rsidRDefault="008655AE" w:rsidP="009F67DD">
      <w:pPr>
        <w:ind w:firstLine="567"/>
        <w:rPr>
          <w:rFonts w:cs="Cordia New"/>
        </w:rPr>
      </w:pPr>
      <w:r w:rsidRPr="008655AE">
        <w:rPr>
          <w:rFonts w:ascii="TH SarabunPSK" w:hAnsi="TH SarabunPSK" w:cs="TH SarabunPSK"/>
          <w:spacing w:val="-10"/>
          <w:sz w:val="32"/>
          <w:szCs w:val="32"/>
        </w:rPr>
        <w:t>http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://</w:t>
      </w:r>
      <w:r w:rsidRPr="008655AE">
        <w:rPr>
          <w:rFonts w:ascii="TH SarabunPSK" w:hAnsi="TH SarabunPSK" w:cs="TH SarabunPSK"/>
          <w:spacing w:val="-10"/>
          <w:sz w:val="32"/>
          <w:szCs w:val="32"/>
        </w:rPr>
        <w:t>www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8655AE">
        <w:rPr>
          <w:rFonts w:ascii="TH SarabunPSK" w:hAnsi="TH SarabunPSK" w:cs="TH SarabunPSK"/>
          <w:spacing w:val="-10"/>
          <w:sz w:val="32"/>
          <w:szCs w:val="32"/>
        </w:rPr>
        <w:t>news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proofErr w:type="spellStart"/>
      <w:r w:rsidRPr="008655AE">
        <w:rPr>
          <w:rFonts w:ascii="TH SarabunPSK" w:hAnsi="TH SarabunPSK" w:cs="TH SarabunPSK"/>
          <w:spacing w:val="-10"/>
          <w:sz w:val="32"/>
          <w:szCs w:val="32"/>
        </w:rPr>
        <w:t>rmutt</w:t>
      </w:r>
      <w:proofErr w:type="spellEnd"/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8655AE">
        <w:rPr>
          <w:rFonts w:ascii="TH SarabunPSK" w:hAnsi="TH SarabunPSK" w:cs="TH SarabunPSK"/>
          <w:spacing w:val="-10"/>
          <w:sz w:val="32"/>
          <w:szCs w:val="32"/>
        </w:rPr>
        <w:t>ac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proofErr w:type="spellStart"/>
      <w:r w:rsidRPr="008655AE">
        <w:rPr>
          <w:rFonts w:ascii="TH SarabunPSK" w:hAnsi="TH SarabunPSK" w:cs="TH SarabunPSK"/>
          <w:spacing w:val="-10"/>
          <w:sz w:val="32"/>
          <w:szCs w:val="32"/>
        </w:rPr>
        <w:t>th</w:t>
      </w:r>
      <w:proofErr w:type="spellEnd"/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Pr="008655AE">
        <w:rPr>
          <w:rFonts w:ascii="TH SarabunPSK" w:hAnsi="TH SarabunPSK" w:cs="TH SarabunPSK"/>
          <w:spacing w:val="-10"/>
          <w:sz w:val="32"/>
          <w:szCs w:val="32"/>
        </w:rPr>
        <w:t>archives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Pr="008655AE">
        <w:rPr>
          <w:rFonts w:ascii="TH SarabunPSK" w:hAnsi="TH SarabunPSK" w:cs="TH SarabunPSK"/>
          <w:spacing w:val="-10"/>
          <w:sz w:val="32"/>
          <w:szCs w:val="32"/>
        </w:rPr>
        <w:t>2651</w:t>
      </w:r>
      <w:r w:rsidRPr="008655AE">
        <w:rPr>
          <w:rFonts w:ascii="TH SarabunPSK" w:hAnsi="TH SarabunPSK" w:cs="TH SarabunPSK"/>
          <w:spacing w:val="-10"/>
          <w:sz w:val="32"/>
          <w:szCs w:val="32"/>
          <w:cs/>
        </w:rPr>
        <w:t>.</w:t>
      </w:r>
    </w:p>
    <w:p w:rsidR="000F1505" w:rsidRPr="008655AE" w:rsidRDefault="000F1505" w:rsidP="009F67DD">
      <w:pPr>
        <w:ind w:firstLine="567"/>
        <w:rPr>
          <w:rFonts w:cs="Cordia New"/>
        </w:rPr>
      </w:pPr>
    </w:p>
    <w:p w:rsidR="00753EFD" w:rsidRDefault="00753EFD" w:rsidP="00CF2CB9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</w:pPr>
    </w:p>
    <w:p w:rsidR="00B51B7F" w:rsidRDefault="00D97CDB" w:rsidP="00CF2CB9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  <w:r w:rsidRPr="00D97CDB">
        <w:rPr>
          <w:rFonts w:ascii="TH SarabunPSK" w:eastAsia="PMingLiU" w:hAnsi="TH SarabunPSK" w:cs="TH SarabunPSK" w:hint="cs"/>
          <w:b/>
          <w:bCs/>
          <w:noProof/>
          <w:sz w:val="32"/>
          <w:szCs w:val="32"/>
          <w:cs/>
          <w:lang w:eastAsia="zh-TW"/>
        </w:rPr>
        <w:t>บรรณานุกรมภาษาต่างประเทศ</w:t>
      </w:r>
    </w:p>
    <w:p w:rsidR="006D11BE" w:rsidRDefault="006D11BE" w:rsidP="00CF2CB9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</w:p>
    <w:p w:rsidR="00A36846" w:rsidRPr="00A36846" w:rsidRDefault="00A36846" w:rsidP="00A3684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  <w:r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AOAC. 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>(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1998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>)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. </w:t>
      </w:r>
      <w:r w:rsidR="006D11BE" w:rsidRPr="00A36846">
        <w:rPr>
          <w:rFonts w:ascii="TH SarabunPSK" w:eastAsia="PMingLiU" w:hAnsi="TH SarabunPSK" w:cs="TH SarabunPSK"/>
          <w:i/>
          <w:iCs/>
          <w:noProof/>
          <w:sz w:val="32"/>
          <w:szCs w:val="32"/>
          <w:lang w:eastAsia="zh-TW"/>
        </w:rPr>
        <w:t>Bacteriological Analytical Manual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. 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8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th ed. Gaithersburg, MD: The </w:t>
      </w:r>
    </w:p>
    <w:p w:rsidR="005303CF" w:rsidRPr="00A36846" w:rsidRDefault="00A36846" w:rsidP="00A36846">
      <w:pPr>
        <w:tabs>
          <w:tab w:val="left" w:pos="284"/>
          <w:tab w:val="left" w:pos="567"/>
          <w:tab w:val="left" w:pos="851"/>
          <w:tab w:val="left" w:pos="1134"/>
        </w:tabs>
        <w:jc w:val="both"/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  <w:r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ab/>
      </w:r>
      <w:r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ab/>
        <w:t xml:space="preserve">Association of Official </w:t>
      </w:r>
      <w:r w:rsidR="006D11BE" w:rsidRPr="00A3684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>Analytical Chemists.</w:t>
      </w:r>
    </w:p>
    <w:p w:rsidR="00A36846" w:rsidRPr="00A36846" w:rsidRDefault="00896EBD" w:rsidP="00A36846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proofErr w:type="gramStart"/>
      <w:r w:rsidRPr="00A36846">
        <w:rPr>
          <w:rFonts w:ascii="TH SarabunPSK" w:eastAsia="CordiaNew" w:hAnsi="TH SarabunPSK" w:cs="TH SarabunPSK"/>
          <w:sz w:val="32"/>
          <w:szCs w:val="32"/>
        </w:rPr>
        <w:t>AOAC</w:t>
      </w:r>
      <w:r w:rsidR="006D11BE" w:rsidRPr="00A36846">
        <w:rPr>
          <w:rFonts w:ascii="TH SarabunPSK" w:eastAsia="CordiaNew" w:hAnsi="TH SarabunPSK" w:cs="TH SarabunPSK"/>
          <w:sz w:val="32"/>
          <w:szCs w:val="32"/>
        </w:rPr>
        <w:t>.</w:t>
      </w:r>
      <w:proofErr w:type="gramEnd"/>
      <w:r w:rsidR="006D11BE" w:rsidRPr="00A36846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="006D11BE" w:rsidRPr="00A36846">
        <w:rPr>
          <w:rFonts w:ascii="TH SarabunPSK" w:eastAsia="CordiaNew" w:hAnsi="TH SarabunPSK" w:cs="TH SarabunPSK"/>
          <w:sz w:val="32"/>
          <w:szCs w:val="32"/>
        </w:rPr>
        <w:t>(</w:t>
      </w:r>
      <w:r w:rsidRPr="00A36846">
        <w:rPr>
          <w:rFonts w:ascii="TH SarabunPSK" w:eastAsia="CordiaNew" w:hAnsi="TH SarabunPSK" w:cs="TH SarabunPSK"/>
          <w:sz w:val="32"/>
          <w:szCs w:val="32"/>
        </w:rPr>
        <w:t>2000</w:t>
      </w:r>
      <w:r w:rsidR="006D11BE" w:rsidRPr="00A36846">
        <w:rPr>
          <w:rFonts w:ascii="TH SarabunPSK" w:eastAsia="CordiaNew" w:hAnsi="TH SarabunPSK" w:cs="TH SarabunPSK"/>
          <w:sz w:val="32"/>
          <w:szCs w:val="32"/>
        </w:rPr>
        <w:t>)</w:t>
      </w:r>
      <w:r w:rsidRPr="00A36846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A36846">
        <w:rPr>
          <w:rFonts w:ascii="TH SarabunPSK" w:eastAsia="CordiaNew-Bold" w:hAnsi="TH SarabunPSK" w:cs="TH SarabunPSK"/>
          <w:i/>
          <w:iCs/>
          <w:sz w:val="32"/>
          <w:szCs w:val="32"/>
        </w:rPr>
        <w:t>Official Methods of Analysis</w:t>
      </w:r>
      <w:r w:rsidRPr="00A36846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gramEnd"/>
      <w:r w:rsidRPr="00A36846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A36846">
        <w:rPr>
          <w:rFonts w:ascii="TH SarabunPSK" w:eastAsia="CordiaNew" w:hAnsi="TH SarabunPSK" w:cs="TH SarabunPSK"/>
          <w:sz w:val="32"/>
          <w:szCs w:val="32"/>
        </w:rPr>
        <w:t xml:space="preserve">17th </w:t>
      </w:r>
      <w:proofErr w:type="spellStart"/>
      <w:r w:rsidRPr="00A36846">
        <w:rPr>
          <w:rFonts w:ascii="TH SarabunPSK" w:eastAsia="CordiaNew" w:hAnsi="TH SarabunPSK" w:cs="TH SarabunPSK"/>
          <w:sz w:val="32"/>
          <w:szCs w:val="32"/>
        </w:rPr>
        <w:t>ed</w:t>
      </w:r>
      <w:proofErr w:type="spellEnd"/>
      <w:r w:rsidRPr="00A36846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="00A36846" w:rsidRPr="00A36846">
        <w:rPr>
          <w:rFonts w:ascii="TH SarabunPSK" w:eastAsia="CordiaNew" w:hAnsi="TH SarabunPSK" w:cs="TH SarabunPSK"/>
          <w:sz w:val="32"/>
          <w:szCs w:val="32"/>
        </w:rPr>
        <w:t xml:space="preserve">Arlington, VA: </w:t>
      </w:r>
      <w:r w:rsidRPr="00A36846">
        <w:rPr>
          <w:rFonts w:ascii="TH SarabunPSK" w:eastAsia="CordiaNew" w:hAnsi="TH SarabunPSK" w:cs="TH SarabunPSK"/>
          <w:sz w:val="32"/>
          <w:szCs w:val="32"/>
        </w:rPr>
        <w:t xml:space="preserve">The </w:t>
      </w:r>
    </w:p>
    <w:p w:rsidR="00896EBD" w:rsidRPr="00A36846" w:rsidRDefault="00896EBD" w:rsidP="00A36846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proofErr w:type="gramStart"/>
      <w:r w:rsidRPr="00A36846">
        <w:rPr>
          <w:rFonts w:ascii="TH SarabunPSK" w:eastAsia="CordiaNew" w:hAnsi="TH SarabunPSK" w:cs="TH SarabunPSK"/>
          <w:sz w:val="32"/>
          <w:szCs w:val="32"/>
        </w:rPr>
        <w:t xml:space="preserve">Association of Official </w:t>
      </w:r>
      <w:r w:rsidR="00A36846" w:rsidRPr="00A36846">
        <w:rPr>
          <w:rFonts w:ascii="TH SarabunPSK" w:eastAsia="CordiaNew" w:hAnsi="TH SarabunPSK" w:cs="TH SarabunPSK"/>
          <w:sz w:val="32"/>
          <w:szCs w:val="32"/>
        </w:rPr>
        <w:t>Analytical Chemists.</w:t>
      </w:r>
      <w:proofErr w:type="gramEnd"/>
    </w:p>
    <w:p w:rsidR="00FD3298" w:rsidRDefault="00FD3298" w:rsidP="00AA41E9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D3298">
        <w:rPr>
          <w:rFonts w:ascii="TH SarabunPSK" w:hAnsi="TH SarabunPSK" w:cs="TH SarabunPSK"/>
          <w:sz w:val="32"/>
          <w:szCs w:val="32"/>
        </w:rPr>
        <w:t xml:space="preserve">Frank, H. K. (1992). </w:t>
      </w:r>
      <w:proofErr w:type="spellStart"/>
      <w:proofErr w:type="gramStart"/>
      <w:r w:rsidRPr="00FD3298">
        <w:rPr>
          <w:rFonts w:ascii="TH SarabunPSK" w:hAnsi="TH SarabunPSK" w:cs="TH SarabunPSK"/>
          <w:i/>
          <w:iCs/>
          <w:sz w:val="32"/>
          <w:szCs w:val="32"/>
        </w:rPr>
        <w:t>Bacteriocin</w:t>
      </w:r>
      <w:proofErr w:type="spellEnd"/>
      <w:r w:rsidRPr="00FD329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D329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D3298">
        <w:rPr>
          <w:rFonts w:ascii="TH SarabunPSK" w:hAnsi="TH SarabunPSK" w:cs="TH SarabunPSK"/>
          <w:i/>
          <w:iCs/>
          <w:sz w:val="32"/>
          <w:szCs w:val="32"/>
        </w:rPr>
        <w:t>Dictionary of Food Microbiology</w:t>
      </w:r>
      <w:r w:rsidRPr="00FD329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D32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D3298">
        <w:rPr>
          <w:rFonts w:ascii="TH SarabunPSK" w:hAnsi="TH SarabunPSK" w:cs="TH SarabunPSK"/>
          <w:sz w:val="32"/>
          <w:szCs w:val="32"/>
        </w:rPr>
        <w:t>Technomic</w:t>
      </w:r>
      <w:proofErr w:type="spellEnd"/>
      <w:r w:rsidRPr="00FD3298">
        <w:rPr>
          <w:rFonts w:ascii="TH SarabunPSK" w:hAnsi="TH SarabunPSK" w:cs="TH SarabunPSK"/>
          <w:sz w:val="32"/>
          <w:szCs w:val="32"/>
        </w:rPr>
        <w:t xml:space="preserve"> </w:t>
      </w:r>
    </w:p>
    <w:p w:rsidR="00FD3298" w:rsidRPr="00FD3298" w:rsidRDefault="00FD3298" w:rsidP="00AA41E9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D3298">
        <w:rPr>
          <w:rFonts w:ascii="TH SarabunPSK" w:hAnsi="TH SarabunPSK" w:cs="TH SarabunPSK"/>
          <w:sz w:val="32"/>
          <w:szCs w:val="32"/>
        </w:rPr>
        <w:t>Publishing.</w:t>
      </w:r>
      <w:proofErr w:type="gramEnd"/>
      <w:r w:rsidRPr="00FD3298">
        <w:rPr>
          <w:rFonts w:ascii="TH SarabunPSK" w:hAnsi="TH SarabunPSK" w:cs="TH SarabunPSK"/>
          <w:sz w:val="32"/>
          <w:szCs w:val="32"/>
        </w:rPr>
        <w:t xml:space="preserve"> Co Inc., USA. </w:t>
      </w:r>
      <w:proofErr w:type="gramStart"/>
      <w:r w:rsidRPr="00FD3298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p</w:t>
      </w:r>
      <w:r w:rsidRPr="00FD3298">
        <w:rPr>
          <w:rFonts w:ascii="TH SarabunPSK" w:hAnsi="TH SarabunPSK" w:cs="TH SarabunPSK"/>
          <w:sz w:val="32"/>
          <w:szCs w:val="32"/>
        </w:rPr>
        <w:t>. 43.</w:t>
      </w:r>
      <w:proofErr w:type="gramEnd"/>
    </w:p>
    <w:p w:rsidR="00AA41E9" w:rsidRDefault="00AA41E9" w:rsidP="00AA41E9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Janković</w:t>
      </w:r>
      <w:proofErr w:type="spellEnd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T., </w:t>
      </w:r>
      <w:proofErr w:type="spellStart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Frece</w:t>
      </w:r>
      <w:proofErr w:type="spellEnd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J., Abram, M., &amp; </w:t>
      </w:r>
      <w:proofErr w:type="spellStart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Gobin</w:t>
      </w:r>
      <w:proofErr w:type="spellEnd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I. (2012).</w:t>
      </w:r>
      <w:proofErr w:type="gramEnd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Aggregation ability of potential </w:t>
      </w:r>
    </w:p>
    <w:p w:rsidR="00AA41E9" w:rsidRDefault="00AA41E9" w:rsidP="00AA41E9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ab/>
      </w:r>
      <w:proofErr w:type="gramStart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probiotic</w:t>
      </w:r>
      <w:proofErr w:type="gramEnd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AA41E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Lactobacillus </w:t>
      </w:r>
      <w:proofErr w:type="spellStart"/>
      <w:r w:rsidRPr="00AA41E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plantarum</w:t>
      </w:r>
      <w:proofErr w:type="spellEnd"/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strains. </w:t>
      </w:r>
      <w:r w:rsidRPr="00AA41E9">
        <w:rPr>
          <w:rFonts w:ascii="TH SarabunPSK" w:hAnsi="TH SarabunPSK" w:cs="TH SarabunPSK"/>
          <w:i/>
          <w:iCs/>
          <w:sz w:val="32"/>
          <w:szCs w:val="32"/>
        </w:rPr>
        <w:t xml:space="preserve">International Journal of sanitary </w:t>
      </w:r>
    </w:p>
    <w:p w:rsidR="00AA41E9" w:rsidRPr="00AA41E9" w:rsidRDefault="00AA41E9" w:rsidP="00AA41E9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AA41E9">
        <w:rPr>
          <w:rFonts w:ascii="TH SarabunPSK" w:hAnsi="TH SarabunPSK" w:cs="TH SarabunPSK"/>
          <w:i/>
          <w:iCs/>
          <w:sz w:val="32"/>
          <w:szCs w:val="32"/>
        </w:rPr>
        <w:t>engineering</w:t>
      </w:r>
      <w:proofErr w:type="gramEnd"/>
      <w:r w:rsidRPr="00AA41E9">
        <w:rPr>
          <w:rFonts w:ascii="TH SarabunPSK" w:hAnsi="TH SarabunPSK" w:cs="TH SarabunPSK"/>
          <w:i/>
          <w:iCs/>
          <w:sz w:val="32"/>
          <w:szCs w:val="32"/>
        </w:rPr>
        <w:t xml:space="preserve"> research</w:t>
      </w:r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 </w:t>
      </w:r>
      <w:r w:rsidRPr="00AA41E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6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(1)</w:t>
      </w:r>
      <w:r w:rsidRPr="00AA41E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19-24</w:t>
      </w:r>
      <w:r w:rsidRPr="00AA41E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A41E9" w:rsidRDefault="00AA41E9" w:rsidP="00AA41E9">
      <w:pPr>
        <w:tabs>
          <w:tab w:val="left" w:pos="567"/>
        </w:tabs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Juliano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B. O. (1971). </w:t>
      </w:r>
      <w:proofErr w:type="gramStart"/>
      <w:r>
        <w:rPr>
          <w:rFonts w:ascii="TH SarabunPSK" w:hAnsi="TH SarabunPSK" w:cs="TH SarabunPSK"/>
          <w:sz w:val="32"/>
          <w:szCs w:val="32"/>
        </w:rPr>
        <w:t>A simplified assay for milled rice amylose.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12920">
        <w:rPr>
          <w:rFonts w:ascii="TH SarabunPSK" w:hAnsi="TH SarabunPSK" w:cs="TH SarabunPSK"/>
          <w:i/>
          <w:iCs/>
          <w:sz w:val="32"/>
          <w:szCs w:val="32"/>
        </w:rPr>
        <w:t xml:space="preserve">Cereal Science </w:t>
      </w:r>
    </w:p>
    <w:p w:rsidR="00AA41E9" w:rsidRDefault="00AA41E9" w:rsidP="00E54BB8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712920">
        <w:rPr>
          <w:rFonts w:ascii="TH SarabunPSK" w:hAnsi="TH SarabunPSK" w:cs="TH SarabunPSK"/>
          <w:i/>
          <w:iCs/>
          <w:sz w:val="32"/>
          <w:szCs w:val="32"/>
        </w:rPr>
        <w:t>Today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712920">
        <w:rPr>
          <w:rFonts w:ascii="TH SarabunPSK" w:hAnsi="TH SarabunPSK" w:cs="TH SarabunPSK"/>
          <w:i/>
          <w:iCs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>(10), 334-340.</w:t>
      </w:r>
    </w:p>
    <w:p w:rsidR="00BC0AF5" w:rsidRDefault="00BC0AF5" w:rsidP="00E54BB8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C0AF5" w:rsidRDefault="00BC0AF5" w:rsidP="00E54BB8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2679C" w:rsidRPr="00844542" w:rsidRDefault="0042679C" w:rsidP="0042679C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Klein, G. (2011). Antibiotic resistance and molecular characterization of probiotic and </w:t>
      </w:r>
    </w:p>
    <w:p w:rsidR="0042679C" w:rsidRPr="00844542" w:rsidRDefault="0042679C" w:rsidP="0042679C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proofErr w:type="gram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clinical</w:t>
      </w:r>
      <w:proofErr w:type="gram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Lactobacillus strains in relation to safety aspects of </w:t>
      </w:r>
    </w:p>
    <w:p w:rsidR="007032D6" w:rsidRPr="00844542" w:rsidRDefault="0042679C" w:rsidP="0042679C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proofErr w:type="gram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probiotics</w:t>
      </w:r>
      <w:proofErr w:type="gram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. </w:t>
      </w:r>
      <w:r w:rsidRPr="0084454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Foodborne Pathogens and Disease</w:t>
      </w:r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, </w:t>
      </w:r>
      <w:r w:rsidRPr="0084454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8</w:t>
      </w:r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(2), 267-281.</w:t>
      </w:r>
    </w:p>
    <w:p w:rsidR="00632F71" w:rsidRDefault="001F10C1" w:rsidP="00E54BB8">
      <w:pPr>
        <w:tabs>
          <w:tab w:val="left" w:pos="567"/>
        </w:tabs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proofErr w:type="spell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Keatkrai</w:t>
      </w:r>
      <w:proofErr w:type="spell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J., </w:t>
      </w:r>
      <w:proofErr w:type="spell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Sribuathong</w:t>
      </w:r>
      <w:proofErr w:type="spell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S., </w:t>
      </w:r>
      <w:proofErr w:type="spell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Jirapakkul</w:t>
      </w:r>
      <w:proofErr w:type="spell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W., </w:t>
      </w:r>
      <w:proofErr w:type="spell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Trevanich</w:t>
      </w:r>
      <w:proofErr w:type="spell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S., &amp; </w:t>
      </w:r>
      <w:proofErr w:type="spellStart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Naivikul</w:t>
      </w:r>
      <w:proofErr w:type="spellEnd"/>
      <w:r w:rsidRPr="00844542">
        <w:rPr>
          <w:rFonts w:ascii="TH SarabunPSK" w:hAnsi="TH SarabunPSK" w:cs="TH SarabunPSK"/>
          <w:sz w:val="32"/>
          <w:szCs w:val="32"/>
          <w:shd w:val="clear" w:color="auto" w:fill="FFFFFF"/>
        </w:rPr>
        <w:t>, A. (2004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</w:p>
    <w:p w:rsidR="001F10C1" w:rsidRDefault="001F10C1" w:rsidP="00632F71">
      <w:pPr>
        <w:tabs>
          <w:tab w:val="left" w:pos="567"/>
        </w:tabs>
        <w:ind w:left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gramStart"/>
      <w:r w:rsidRPr="00632F71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Microbial populations and volatile compounds of fermented </w:t>
      </w:r>
      <w:proofErr w:type="spellStart"/>
      <w:r w:rsidRPr="00632F71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knanomjeen</w:t>
      </w:r>
      <w:proofErr w:type="spellEnd"/>
      <w:r w:rsidRPr="00632F71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 and their change during process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Proceeding of 6</w:t>
      </w:r>
      <w:r w:rsidRPr="001F10C1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Agro-Industrial Conference.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28-29 May 2004. Bangkok, Thailand.   </w:t>
      </w:r>
    </w:p>
    <w:p w:rsidR="00E54BB8" w:rsidRDefault="00E54BB8" w:rsidP="00E54BB8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Li, Y., </w:t>
      </w:r>
      <w:proofErr w:type="spellStart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Zheng</w:t>
      </w:r>
      <w:proofErr w:type="spellEnd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X. W., Chen, J. Y., Liang, J. F., Yu, S. Z., &amp; Han, B. Z. (2015).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Lactic acid </w:t>
      </w:r>
    </w:p>
    <w:p w:rsidR="00E54BB8" w:rsidRPr="00E54BB8" w:rsidRDefault="00E54BB8" w:rsidP="00E54BB8">
      <w:pPr>
        <w:tabs>
          <w:tab w:val="left" w:pos="567"/>
        </w:tabs>
        <w:ind w:left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bacteria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diversity 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of fresh rice noodles during the fermentation process, reveal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ed by culture-dependent and 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culture-independent methods. </w:t>
      </w:r>
      <w:r w:rsidRPr="00E54BB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Biotechnology &amp; Biotechnological Equipment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E54BB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29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(5), 915-920.</w:t>
      </w:r>
    </w:p>
    <w:p w:rsidR="00E54BB8" w:rsidRDefault="00E54BB8" w:rsidP="00E54BB8">
      <w:pPr>
        <w:tabs>
          <w:tab w:val="left" w:pos="567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Lu, Z. H., </w:t>
      </w:r>
      <w:proofErr w:type="spellStart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Peng</w:t>
      </w:r>
      <w:proofErr w:type="spellEnd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H. H., Cao, W., </w:t>
      </w:r>
      <w:proofErr w:type="spellStart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Tatsumi</w:t>
      </w:r>
      <w:proofErr w:type="spellEnd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E., &amp; Li, L. T.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2008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Isolation, characterization </w:t>
      </w:r>
    </w:p>
    <w:p w:rsidR="00E54BB8" w:rsidRDefault="00E54BB8" w:rsidP="00E54BB8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and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identification of 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lactic acid bacteria and yeasts from sour </w:t>
      </w:r>
      <w:proofErr w:type="spellStart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Mifen</w:t>
      </w:r>
      <w:proofErr w:type="spellEnd"/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, a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traditio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nal fermented rice noodle from 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China. </w:t>
      </w:r>
      <w:proofErr w:type="gramStart"/>
      <w:r w:rsidRPr="00E54BB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Journal of applied microbiology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E54BB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105</w:t>
      </w:r>
      <w:r w:rsidRPr="00E54BB8">
        <w:rPr>
          <w:rFonts w:ascii="TH SarabunPSK" w:hAnsi="TH SarabunPSK" w:cs="TH SarabunPSK"/>
          <w:sz w:val="32"/>
          <w:szCs w:val="32"/>
          <w:shd w:val="clear" w:color="auto" w:fill="FFFFFF"/>
        </w:rPr>
        <w:t>(3), 893-903.</w:t>
      </w:r>
      <w:proofErr w:type="gramEnd"/>
    </w:p>
    <w:p w:rsidR="00D70691" w:rsidRDefault="00D70691" w:rsidP="00D70691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proofErr w:type="spellStart"/>
      <w:r w:rsidRPr="00D70691">
        <w:rPr>
          <w:rFonts w:ascii="TH SarabunPSK" w:hAnsi="TH SarabunPSK" w:cs="TH SarabunPSK"/>
          <w:spacing w:val="-4"/>
          <w:sz w:val="32"/>
          <w:szCs w:val="32"/>
        </w:rPr>
        <w:t>LÜcke</w:t>
      </w:r>
      <w:proofErr w:type="spellEnd"/>
      <w:r w:rsidRPr="00D70691">
        <w:rPr>
          <w:rFonts w:ascii="TH SarabunPSK" w:hAnsi="TH SarabunPSK" w:cs="TH SarabunPSK"/>
          <w:spacing w:val="-4"/>
          <w:sz w:val="32"/>
          <w:szCs w:val="32"/>
        </w:rPr>
        <w:t>, F</w:t>
      </w:r>
      <w:r w:rsidRPr="00D70691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D70691">
        <w:rPr>
          <w:rFonts w:ascii="TH SarabunPSK" w:hAnsi="TH SarabunPSK" w:cs="TH SarabunPSK"/>
          <w:spacing w:val="-4"/>
          <w:sz w:val="32"/>
          <w:szCs w:val="32"/>
        </w:rPr>
        <w:t>K</w:t>
      </w:r>
      <w:r w:rsidRPr="00D70691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D7069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4"/>
          <w:sz w:val="32"/>
          <w:szCs w:val="32"/>
        </w:rPr>
        <w:t>(</w:t>
      </w:r>
      <w:r w:rsidRPr="00D70691">
        <w:rPr>
          <w:rFonts w:ascii="TH SarabunPSK" w:hAnsi="TH SarabunPSK" w:cs="TH SarabunPSK"/>
          <w:spacing w:val="-4"/>
          <w:sz w:val="32"/>
          <w:szCs w:val="32"/>
        </w:rPr>
        <w:t>2000</w:t>
      </w:r>
      <w:r>
        <w:rPr>
          <w:rFonts w:ascii="TH SarabunPSK" w:hAnsi="TH SarabunPSK" w:cs="TH SarabunPSK"/>
          <w:spacing w:val="-4"/>
          <w:sz w:val="32"/>
          <w:szCs w:val="32"/>
        </w:rPr>
        <w:t>)</w:t>
      </w:r>
      <w:r w:rsidRPr="00D70691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proofErr w:type="gramStart"/>
      <w:r w:rsidRPr="00D70691">
        <w:rPr>
          <w:rFonts w:ascii="TH SarabunPSK" w:hAnsi="TH SarabunPSK" w:cs="TH SarabunPSK"/>
          <w:spacing w:val="-4"/>
          <w:sz w:val="32"/>
          <w:szCs w:val="32"/>
        </w:rPr>
        <w:t>Utilization of microbes to process and preserve meat</w:t>
      </w:r>
      <w:r w:rsidRPr="00D70691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proofErr w:type="gramEnd"/>
      <w:r w:rsidRPr="00D7069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70691">
        <w:rPr>
          <w:rFonts w:ascii="TH SarabunPSK" w:hAnsi="TH SarabunPSK" w:cs="TH SarabunPSK"/>
          <w:i/>
          <w:iCs/>
          <w:spacing w:val="-4"/>
          <w:sz w:val="32"/>
          <w:szCs w:val="32"/>
        </w:rPr>
        <w:t>Meat Science</w:t>
      </w:r>
      <w:r w:rsidRPr="00D7069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</w:p>
    <w:p w:rsidR="00D70691" w:rsidRDefault="00D70691" w:rsidP="00D70691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 w:rsidRPr="0087532F">
        <w:rPr>
          <w:rFonts w:ascii="TH SarabunPSK" w:hAnsi="TH SarabunPSK" w:cs="TH SarabunPSK"/>
          <w:i/>
          <w:iCs/>
          <w:spacing w:val="-4"/>
          <w:sz w:val="32"/>
          <w:szCs w:val="32"/>
        </w:rPr>
        <w:t>56</w:t>
      </w:r>
      <w:r w:rsidRPr="0087532F">
        <w:rPr>
          <w:rFonts w:ascii="TH SarabunPSK" w:hAnsi="TH SarabunPSK" w:cs="TH SarabunPSK"/>
          <w:spacing w:val="-4"/>
          <w:sz w:val="32"/>
          <w:szCs w:val="32"/>
        </w:rPr>
        <w:t>, 105</w:t>
      </w:r>
      <w:r w:rsidRPr="0087532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87532F">
        <w:rPr>
          <w:rFonts w:ascii="TH SarabunPSK" w:hAnsi="TH SarabunPSK" w:cs="TH SarabunPSK"/>
          <w:spacing w:val="-4"/>
          <w:sz w:val="32"/>
          <w:szCs w:val="32"/>
        </w:rPr>
        <w:t>115</w:t>
      </w:r>
      <w:r w:rsidRPr="0087532F">
        <w:rPr>
          <w:rFonts w:ascii="TH SarabunPSK" w:hAnsi="TH SarabunPSK" w:cs="TH SarabunPSK"/>
          <w:spacing w:val="-4"/>
          <w:sz w:val="32"/>
          <w:szCs w:val="32"/>
          <w:cs/>
        </w:rPr>
        <w:t>.</w:t>
      </w:r>
    </w:p>
    <w:p w:rsidR="00033CDF" w:rsidRDefault="00033CDF" w:rsidP="00033CDF">
      <w:pPr>
        <w:autoSpaceDE w:val="0"/>
        <w:autoSpaceDN w:val="0"/>
        <w:adjustRightInd w:val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proofErr w:type="gramStart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Montel, M. C., Talon, R., </w:t>
      </w:r>
      <w:proofErr w:type="spellStart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Berdagué</w:t>
      </w:r>
      <w:proofErr w:type="spellEnd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J. L., &amp; </w:t>
      </w:r>
      <w:proofErr w:type="spellStart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Cantonnet</w:t>
      </w:r>
      <w:proofErr w:type="spellEnd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M. (1993).</w:t>
      </w:r>
      <w:proofErr w:type="gramEnd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Effects of starter </w:t>
      </w:r>
    </w:p>
    <w:p w:rsidR="00033CDF" w:rsidRPr="00033CDF" w:rsidRDefault="00033CDF" w:rsidP="00033CDF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cultures</w:t>
      </w:r>
      <w:proofErr w:type="gramEnd"/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on the biochemical characteristics of French dry sausages. </w:t>
      </w:r>
      <w:r w:rsidRPr="00033CDF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Meat Science</w:t>
      </w:r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 </w:t>
      </w:r>
      <w:r w:rsidRPr="00033CDF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35</w:t>
      </w:r>
      <w:r w:rsidRPr="00033CD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(2), 229-240.</w:t>
      </w:r>
    </w:p>
    <w:p w:rsidR="0087532F" w:rsidRDefault="0087532F" w:rsidP="0087532F">
      <w:pPr>
        <w:autoSpaceDE w:val="0"/>
        <w:autoSpaceDN w:val="0"/>
        <w:adjustRightInd w:val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Mikelsaar</w:t>
      </w:r>
      <w:proofErr w:type="spellEnd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M., &amp; </w:t>
      </w:r>
      <w:proofErr w:type="spellStart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Zilmer</w:t>
      </w:r>
      <w:proofErr w:type="spellEnd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M. (2009).</w:t>
      </w:r>
      <w:proofErr w:type="gramEnd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Lactobacillus </w:t>
      </w:r>
      <w:proofErr w:type="spellStart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fermentum</w:t>
      </w:r>
      <w:proofErr w:type="spellEnd"/>
      <w:r w:rsidRPr="008753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ME-3–an antimicrobial </w:t>
      </w:r>
    </w:p>
    <w:p w:rsidR="0087532F" w:rsidRPr="0087532F" w:rsidRDefault="0087532F" w:rsidP="0087532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87532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and</w:t>
      </w:r>
      <w:proofErr w:type="gramEnd"/>
      <w:r w:rsidRPr="0087532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87532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antioxidative</w:t>
      </w:r>
      <w:proofErr w:type="spellEnd"/>
      <w:r w:rsidRPr="0087532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 probiotic. </w:t>
      </w:r>
      <w:r w:rsidRPr="0087532F">
        <w:rPr>
          <w:rFonts w:ascii="TH SarabunPSK" w:hAnsi="TH SarabunPSK" w:cs="TH SarabunPSK"/>
          <w:i/>
          <w:iCs/>
          <w:color w:val="222222"/>
          <w:spacing w:val="-6"/>
          <w:sz w:val="32"/>
          <w:szCs w:val="32"/>
          <w:shd w:val="clear" w:color="auto" w:fill="FFFFFF"/>
        </w:rPr>
        <w:t>Microbial Ecology in Health and Disease</w:t>
      </w:r>
      <w:r w:rsidRPr="0087532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, </w:t>
      </w:r>
      <w:r w:rsidRPr="0087532F">
        <w:rPr>
          <w:rFonts w:ascii="TH SarabunPSK" w:hAnsi="TH SarabunPSK" w:cs="TH SarabunPSK"/>
          <w:i/>
          <w:iCs/>
          <w:color w:val="222222"/>
          <w:spacing w:val="-6"/>
          <w:sz w:val="32"/>
          <w:szCs w:val="32"/>
          <w:shd w:val="clear" w:color="auto" w:fill="FFFFFF"/>
        </w:rPr>
        <w:t>21</w:t>
      </w:r>
      <w:r w:rsidRPr="0087532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(1), 1-27.</w:t>
      </w:r>
    </w:p>
    <w:p w:rsidR="00712920" w:rsidRDefault="00712920" w:rsidP="00712920">
      <w:pPr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D70691">
        <w:rPr>
          <w:rFonts w:ascii="TH SarabunPSK" w:hAnsi="TH SarabunPSK" w:cs="TH SarabunPSK"/>
          <w:sz w:val="32"/>
          <w:szCs w:val="32"/>
        </w:rPr>
        <w:t>Ouwehand</w:t>
      </w:r>
      <w:proofErr w:type="spellEnd"/>
      <w:r w:rsidRPr="00D70691">
        <w:rPr>
          <w:rFonts w:ascii="TH SarabunPSK" w:hAnsi="TH SarabunPSK" w:cs="TH SarabunPSK"/>
          <w:sz w:val="32"/>
          <w:szCs w:val="32"/>
        </w:rPr>
        <w:t>, A</w:t>
      </w:r>
      <w:r w:rsidRPr="00D7069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0691">
        <w:rPr>
          <w:rFonts w:ascii="TH SarabunPSK" w:hAnsi="TH SarabunPSK" w:cs="TH SarabunPSK"/>
          <w:sz w:val="32"/>
          <w:szCs w:val="32"/>
        </w:rPr>
        <w:t>C</w:t>
      </w:r>
      <w:r w:rsidRPr="00D70691">
        <w:rPr>
          <w:rFonts w:ascii="TH SarabunPSK" w:hAnsi="TH SarabunPSK" w:cs="TH SarabunPSK"/>
          <w:sz w:val="32"/>
          <w:szCs w:val="32"/>
          <w:cs/>
        </w:rPr>
        <w:t>.</w:t>
      </w:r>
      <w:r w:rsidRPr="00D70691">
        <w:rPr>
          <w:rFonts w:ascii="TH SarabunPSK" w:hAnsi="TH SarabunPSK" w:cs="TH SarabunPSK"/>
          <w:sz w:val="32"/>
          <w:szCs w:val="32"/>
        </w:rPr>
        <w:t xml:space="preserve">, </w:t>
      </w:r>
      <w:r w:rsidRPr="00D7069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&amp; </w:t>
      </w:r>
      <w:proofErr w:type="spellStart"/>
      <w:r w:rsidRPr="00D70691">
        <w:rPr>
          <w:rFonts w:ascii="TH SarabunPSK" w:hAnsi="TH SarabunPSK" w:cs="TH SarabunPSK"/>
          <w:sz w:val="32"/>
          <w:szCs w:val="32"/>
        </w:rPr>
        <w:t>Vesterlund</w:t>
      </w:r>
      <w:proofErr w:type="spellEnd"/>
      <w:r w:rsidRPr="00D70691">
        <w:rPr>
          <w:rFonts w:ascii="TH SarabunPSK" w:hAnsi="TH SarabunPSK" w:cs="TH SarabunPSK"/>
          <w:sz w:val="32"/>
          <w:szCs w:val="32"/>
        </w:rPr>
        <w:t>, S</w:t>
      </w:r>
      <w:r w:rsidRPr="00D70691">
        <w:rPr>
          <w:rFonts w:ascii="TH SarabunPSK" w:hAnsi="TH SarabunPSK" w:cs="TH SarabunPSK"/>
          <w:sz w:val="32"/>
          <w:szCs w:val="32"/>
          <w:cs/>
        </w:rPr>
        <w:t>. (</w:t>
      </w:r>
      <w:r w:rsidRPr="00D70691">
        <w:rPr>
          <w:rFonts w:ascii="TH SarabunPSK" w:hAnsi="TH SarabunPSK" w:cs="TH SarabunPSK"/>
          <w:sz w:val="32"/>
          <w:szCs w:val="32"/>
        </w:rPr>
        <w:t>2004</w:t>
      </w:r>
      <w:r w:rsidRPr="00D7069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70691">
        <w:rPr>
          <w:rFonts w:ascii="TH SarabunPSK" w:hAnsi="TH SarabunPSK" w:cs="TH SarabunPSK"/>
          <w:i/>
          <w:iCs/>
          <w:sz w:val="32"/>
          <w:szCs w:val="32"/>
        </w:rPr>
        <w:t xml:space="preserve">Antimicrobial components </w:t>
      </w:r>
      <w:proofErr w:type="gramStart"/>
      <w:r w:rsidRPr="00D70691">
        <w:rPr>
          <w:rFonts w:ascii="TH SarabunPSK" w:hAnsi="TH SarabunPSK" w:cs="TH SarabunPSK"/>
          <w:i/>
          <w:iCs/>
          <w:sz w:val="32"/>
          <w:szCs w:val="32"/>
        </w:rPr>
        <w:t>from  lactic</w:t>
      </w:r>
      <w:proofErr w:type="gramEnd"/>
      <w:r w:rsidRPr="00D70691">
        <w:rPr>
          <w:rFonts w:ascii="TH SarabunPSK" w:hAnsi="TH SarabunPSK" w:cs="TH SarabunPSK"/>
          <w:i/>
          <w:iCs/>
          <w:sz w:val="32"/>
          <w:szCs w:val="32"/>
        </w:rPr>
        <w:t xml:space="preserve"> acid </w:t>
      </w:r>
    </w:p>
    <w:p w:rsidR="00712920" w:rsidRDefault="00712920" w:rsidP="001F10C1">
      <w:pPr>
        <w:tabs>
          <w:tab w:val="left" w:pos="567"/>
        </w:tabs>
        <w:ind w:left="567"/>
        <w:rPr>
          <w:rFonts w:ascii="TH SarabunPSK" w:hAnsi="TH SarabunPSK" w:cs="TH SarabunPSK"/>
          <w:sz w:val="32"/>
          <w:szCs w:val="32"/>
        </w:rPr>
      </w:pPr>
      <w:proofErr w:type="gramStart"/>
      <w:r w:rsidRPr="00D70691">
        <w:rPr>
          <w:rFonts w:ascii="TH SarabunPSK" w:hAnsi="TH SarabunPSK" w:cs="TH SarabunPSK"/>
          <w:i/>
          <w:iCs/>
          <w:sz w:val="32"/>
          <w:szCs w:val="32"/>
        </w:rPr>
        <w:t>bacteria</w:t>
      </w:r>
      <w:proofErr w:type="gramEnd"/>
      <w:r w:rsidRPr="00D7069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70691">
        <w:rPr>
          <w:rFonts w:ascii="TH SarabunPSK" w:hAnsi="TH SarabunPSK" w:cs="TH SarabunPSK"/>
          <w:sz w:val="32"/>
          <w:szCs w:val="32"/>
        </w:rPr>
        <w:t>In Lactic acid bacteria</w:t>
      </w:r>
      <w:r w:rsidRPr="00D70691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D706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0691">
        <w:rPr>
          <w:rFonts w:ascii="TH SarabunPSK" w:hAnsi="TH SarabunPSK" w:cs="TH SarabunPSK"/>
          <w:sz w:val="32"/>
          <w:szCs w:val="32"/>
        </w:rPr>
        <w:t xml:space="preserve">Edited by </w:t>
      </w:r>
      <w:proofErr w:type="spellStart"/>
      <w:r w:rsidRPr="00D70691">
        <w:rPr>
          <w:rFonts w:ascii="TH SarabunPSK" w:hAnsi="TH SarabunPSK" w:cs="TH SarabunPSK"/>
          <w:sz w:val="32"/>
          <w:szCs w:val="32"/>
        </w:rPr>
        <w:t>Salminen</w:t>
      </w:r>
      <w:proofErr w:type="spellEnd"/>
      <w:r w:rsidRPr="00D70691">
        <w:rPr>
          <w:rFonts w:ascii="TH SarabunPSK" w:hAnsi="TH SarabunPSK" w:cs="TH SarabunPSK"/>
          <w:sz w:val="32"/>
          <w:szCs w:val="32"/>
        </w:rPr>
        <w:t>, S</w:t>
      </w:r>
      <w:r w:rsidRPr="00D70691">
        <w:rPr>
          <w:rFonts w:ascii="TH SarabunPSK" w:hAnsi="TH SarabunPSK" w:cs="TH SarabunPSK"/>
          <w:sz w:val="32"/>
          <w:szCs w:val="32"/>
          <w:cs/>
        </w:rPr>
        <w:t>.</w:t>
      </w:r>
      <w:r w:rsidRPr="00D70691">
        <w:rPr>
          <w:rFonts w:ascii="TH SarabunPSK" w:hAnsi="TH SarabunPSK" w:cs="TH SarabunPSK"/>
          <w:sz w:val="32"/>
          <w:szCs w:val="32"/>
        </w:rPr>
        <w:t>, von Wright, A</w:t>
      </w:r>
      <w:r w:rsidRPr="00D70691">
        <w:rPr>
          <w:rFonts w:ascii="TH SarabunPSK" w:hAnsi="TH SarabunPSK" w:cs="TH SarabunPSK"/>
          <w:sz w:val="32"/>
          <w:szCs w:val="32"/>
          <w:cs/>
        </w:rPr>
        <w:t>.</w:t>
      </w:r>
      <w:r w:rsidRPr="00D70691">
        <w:rPr>
          <w:rFonts w:ascii="TH SarabunPSK" w:hAnsi="TH SarabunPSK" w:cs="TH SarabunPSK"/>
          <w:sz w:val="32"/>
          <w:szCs w:val="32"/>
        </w:rPr>
        <w:t xml:space="preserve">, &amp; </w:t>
      </w:r>
      <w:proofErr w:type="spellStart"/>
      <w:r w:rsidRPr="00D70691">
        <w:rPr>
          <w:rFonts w:ascii="TH SarabunPSK" w:hAnsi="TH SarabunPSK" w:cs="TH SarabunPSK"/>
          <w:sz w:val="32"/>
          <w:szCs w:val="32"/>
        </w:rPr>
        <w:t>Ouwehand</w:t>
      </w:r>
      <w:proofErr w:type="spellEnd"/>
      <w:r w:rsidRPr="00D70691">
        <w:rPr>
          <w:rFonts w:ascii="TH SarabunPSK" w:hAnsi="TH SarabunPSK" w:cs="TH SarabunPSK"/>
          <w:sz w:val="32"/>
          <w:szCs w:val="32"/>
        </w:rPr>
        <w:t>, A</w:t>
      </w:r>
      <w:r w:rsidRPr="00D7069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70691">
        <w:rPr>
          <w:rFonts w:ascii="TH SarabunPSK" w:hAnsi="TH SarabunPSK" w:cs="TH SarabunPSK"/>
          <w:sz w:val="32"/>
          <w:szCs w:val="32"/>
        </w:rPr>
        <w:t>3rd Edition</w:t>
      </w:r>
      <w:r w:rsidRPr="00D70691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D70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691">
        <w:rPr>
          <w:rFonts w:ascii="TH SarabunPSK" w:hAnsi="TH SarabunPSK" w:cs="TH SarabunPSK"/>
          <w:sz w:val="32"/>
          <w:szCs w:val="32"/>
        </w:rPr>
        <w:t>New York</w:t>
      </w:r>
      <w:r w:rsidRPr="00D7069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70691">
        <w:rPr>
          <w:rFonts w:ascii="TH SarabunPSK" w:hAnsi="TH SarabunPSK" w:cs="TH SarabunPSK"/>
          <w:sz w:val="32"/>
          <w:szCs w:val="32"/>
        </w:rPr>
        <w:t xml:space="preserve">Marcel Dekker, </w:t>
      </w:r>
      <w:proofErr w:type="spellStart"/>
      <w:r w:rsidRPr="00D70691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D70691">
        <w:rPr>
          <w:rFonts w:ascii="TH SarabunPSK" w:hAnsi="TH SarabunPSK" w:cs="TH SarabunPSK"/>
          <w:sz w:val="32"/>
          <w:szCs w:val="32"/>
          <w:cs/>
        </w:rPr>
        <w:t xml:space="preserve">.: </w:t>
      </w:r>
      <w:r w:rsidRPr="00D70691">
        <w:rPr>
          <w:rFonts w:ascii="TH SarabunPSK" w:hAnsi="TH SarabunPSK" w:cs="TH SarabunPSK"/>
          <w:sz w:val="32"/>
          <w:szCs w:val="32"/>
        </w:rPr>
        <w:t>377</w:t>
      </w:r>
      <w:r w:rsidRPr="00D70691">
        <w:rPr>
          <w:rFonts w:ascii="TH SarabunPSK" w:hAnsi="TH SarabunPSK" w:cs="TH SarabunPSK"/>
          <w:sz w:val="32"/>
          <w:szCs w:val="32"/>
          <w:cs/>
        </w:rPr>
        <w:t>-</w:t>
      </w:r>
      <w:r w:rsidRPr="00D70691">
        <w:rPr>
          <w:rFonts w:ascii="TH SarabunPSK" w:hAnsi="TH SarabunPSK" w:cs="TH SarabunPSK"/>
          <w:sz w:val="32"/>
          <w:szCs w:val="32"/>
        </w:rPr>
        <w:t>378</w:t>
      </w:r>
      <w:r w:rsidRPr="00D70691">
        <w:rPr>
          <w:rFonts w:ascii="TH SarabunPSK" w:hAnsi="TH SarabunPSK" w:cs="TH SarabunPSK"/>
          <w:sz w:val="32"/>
          <w:szCs w:val="32"/>
          <w:cs/>
        </w:rPr>
        <w:t>.</w:t>
      </w:r>
    </w:p>
    <w:p w:rsidR="0053044D" w:rsidRDefault="0053044D" w:rsidP="00E54BB8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>Pascual</w:t>
      </w:r>
      <w:proofErr w:type="spellEnd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L. M., Daniele, M. B., Giordano, W., </w:t>
      </w:r>
      <w:proofErr w:type="spellStart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>Pájaro</w:t>
      </w:r>
      <w:proofErr w:type="spellEnd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M. C., &amp; </w:t>
      </w:r>
      <w:proofErr w:type="spellStart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>Barberis</w:t>
      </w:r>
      <w:proofErr w:type="spellEnd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I. L.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>2008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Purification and partial </w:t>
      </w:r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characterization of novel </w:t>
      </w:r>
      <w:proofErr w:type="spellStart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>bacteriocin</w:t>
      </w:r>
      <w:proofErr w:type="spellEnd"/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L23 produ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ced by </w:t>
      </w:r>
      <w:r w:rsidRPr="0053044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Lactobacillus </w:t>
      </w:r>
      <w:proofErr w:type="spellStart"/>
      <w:r w:rsidRPr="0053044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fermentum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L23. </w:t>
      </w:r>
      <w:proofErr w:type="gramStart"/>
      <w:r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Current </w:t>
      </w:r>
      <w:r w:rsidRPr="0053044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microbiology</w:t>
      </w:r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53044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56</w:t>
      </w:r>
      <w:r w:rsidRPr="0053044D">
        <w:rPr>
          <w:rFonts w:ascii="TH SarabunPSK" w:hAnsi="TH SarabunPSK" w:cs="TH SarabunPSK"/>
          <w:sz w:val="32"/>
          <w:szCs w:val="32"/>
          <w:shd w:val="clear" w:color="auto" w:fill="FFFFFF"/>
        </w:rPr>
        <w:t>(4), 397-402.</w:t>
      </w:r>
      <w:proofErr w:type="gramEnd"/>
    </w:p>
    <w:p w:rsidR="00BC0AF5" w:rsidRPr="00BC0AF5" w:rsidRDefault="00BC0AF5" w:rsidP="00E54BB8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proofErr w:type="gram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Sangmanee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P., &amp;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Hongpattarakere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, T. (2014).</w:t>
      </w:r>
      <w:proofErr w:type="gram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Inhibitory of multiple antifungal components produced by Lactobacillus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plantarum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K35 on growth,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aflatoxin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production and ultrastructure alterations of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Aspergillus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flavus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and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Aspergillus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parasiticus</w:t>
      </w:r>
      <w:proofErr w:type="spellEnd"/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. </w:t>
      </w:r>
      <w:r w:rsidRPr="00BC0AF5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Food</w:t>
      </w:r>
      <w:r w:rsidRPr="00BC0AF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BC0AF5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Control</w:t>
      </w:r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, </w:t>
      </w:r>
      <w:r w:rsidRPr="00BC0AF5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40</w:t>
      </w:r>
      <w:r w:rsidRPr="00BC0AF5">
        <w:rPr>
          <w:rFonts w:ascii="TH SarabunPSK" w:hAnsi="TH SarabunPSK" w:cs="TH SarabunPSK"/>
          <w:sz w:val="32"/>
          <w:szCs w:val="32"/>
          <w:shd w:val="clear" w:color="auto" w:fill="FFFFFF"/>
        </w:rPr>
        <w:t>, 224-233.</w:t>
      </w:r>
    </w:p>
    <w:p w:rsidR="00E628AD" w:rsidRDefault="00E628AD" w:rsidP="00E628AD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Schlegel, H. G.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>1993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FD329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General Microbiology</w:t>
      </w:r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proofErr w:type="gramStart"/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7th ed. Cambridge University Press,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</w:t>
      </w:r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>New York.</w:t>
      </w:r>
      <w:proofErr w:type="gramEnd"/>
      <w:r w:rsidRPr="00E628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pp. 300-305.</w:t>
      </w:r>
    </w:p>
    <w:p w:rsidR="00495DE2" w:rsidRDefault="00495DE2" w:rsidP="00495DE2">
      <w:pPr>
        <w:rPr>
          <w:rFonts w:ascii="TH SarabunPSK" w:hAnsi="TH SarabunPSK" w:cs="TH SarabunPSK"/>
          <w:sz w:val="32"/>
          <w:szCs w:val="32"/>
        </w:rPr>
      </w:pPr>
      <w:proofErr w:type="gramStart"/>
      <w:r w:rsidRPr="00495DE2">
        <w:rPr>
          <w:rFonts w:ascii="TH SarabunPSK" w:hAnsi="TH SarabunPSK" w:cs="TH SarabunPSK"/>
          <w:sz w:val="32"/>
          <w:szCs w:val="32"/>
        </w:rPr>
        <w:t>Singleton, P</w:t>
      </w:r>
      <w:r w:rsidRPr="00495DE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5DE2">
        <w:rPr>
          <w:rFonts w:ascii="TH SarabunPSK" w:hAnsi="TH SarabunPSK" w:cs="TH SarabunPSK"/>
          <w:sz w:val="32"/>
          <w:szCs w:val="32"/>
          <w:shd w:val="clear" w:color="auto" w:fill="FFFFFF"/>
        </w:rPr>
        <w:t>&amp;</w:t>
      </w:r>
      <w:r w:rsidRPr="00495DE2">
        <w:rPr>
          <w:rFonts w:ascii="TH SarabunPSK" w:hAnsi="TH SarabunPSK" w:cs="TH SarabunPSK"/>
          <w:sz w:val="32"/>
          <w:szCs w:val="32"/>
        </w:rPr>
        <w:t xml:space="preserve"> Sainsbury, D</w:t>
      </w:r>
      <w:r w:rsidRPr="00495DE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495DE2">
        <w:rPr>
          <w:rFonts w:ascii="TH SarabunPSK" w:hAnsi="TH SarabunPSK" w:cs="TH SarabunPSK"/>
          <w:sz w:val="32"/>
          <w:szCs w:val="32"/>
        </w:rPr>
        <w:t>1988</w:t>
      </w:r>
      <w:r>
        <w:rPr>
          <w:rFonts w:ascii="TH SarabunPSK" w:hAnsi="TH SarabunPSK" w:cs="TH SarabunPSK"/>
          <w:sz w:val="32"/>
          <w:szCs w:val="32"/>
        </w:rPr>
        <w:t>)</w:t>
      </w:r>
      <w:r w:rsidRPr="00495DE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495DE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495DE2">
        <w:rPr>
          <w:rFonts w:ascii="TH SarabunPSK" w:hAnsi="TH SarabunPSK" w:cs="TH SarabunPSK"/>
          <w:i/>
          <w:iCs/>
          <w:sz w:val="32"/>
          <w:szCs w:val="32"/>
        </w:rPr>
        <w:t xml:space="preserve">Dictionary of Microbiology and </w:t>
      </w:r>
      <w:proofErr w:type="spellStart"/>
      <w:r w:rsidRPr="00495DE2">
        <w:rPr>
          <w:rFonts w:ascii="TH SarabunPSK" w:hAnsi="TH SarabunPSK" w:cs="TH SarabunPSK"/>
          <w:i/>
          <w:iCs/>
          <w:sz w:val="32"/>
          <w:szCs w:val="32"/>
        </w:rPr>
        <w:t>Molecularbiology</w:t>
      </w:r>
      <w:proofErr w:type="spellEnd"/>
      <w:r w:rsidRPr="00495DE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495D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5DE2" w:rsidRDefault="00495DE2" w:rsidP="00495DE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95DE2">
        <w:rPr>
          <w:rFonts w:ascii="TH SarabunPSK" w:hAnsi="TH SarabunPSK" w:cs="TH SarabunPSK"/>
          <w:sz w:val="32"/>
          <w:szCs w:val="32"/>
        </w:rPr>
        <w:t xml:space="preserve">2nd </w:t>
      </w:r>
      <w:proofErr w:type="spellStart"/>
      <w:r w:rsidRPr="00495DE2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495DE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John Wiley </w:t>
      </w:r>
      <w:r w:rsidRPr="00495DE2">
        <w:rPr>
          <w:rFonts w:ascii="TH SarabunPSK" w:hAnsi="TH SarabunPSK" w:cs="TH SarabunPSK"/>
          <w:sz w:val="32"/>
          <w:szCs w:val="32"/>
        </w:rPr>
        <w:t>&amp; Sons, Singapore</w:t>
      </w:r>
      <w:r w:rsidRPr="00495DE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495DE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495DE2">
        <w:rPr>
          <w:rFonts w:ascii="TH SarabunPSK" w:hAnsi="TH SarabunPSK" w:cs="TH SarabunPSK"/>
          <w:sz w:val="32"/>
          <w:szCs w:val="32"/>
        </w:rPr>
        <w:t>pp</w:t>
      </w:r>
      <w:proofErr w:type="spellEnd"/>
      <w:r w:rsidRPr="00495DE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5DE2">
        <w:rPr>
          <w:rFonts w:ascii="TH SarabunPSK" w:hAnsi="TH SarabunPSK" w:cs="TH SarabunPSK"/>
          <w:sz w:val="32"/>
          <w:szCs w:val="32"/>
        </w:rPr>
        <w:t>485</w:t>
      </w:r>
      <w:r w:rsidRPr="00495DE2">
        <w:rPr>
          <w:rFonts w:ascii="TH SarabunPSK" w:hAnsi="TH SarabunPSK" w:cs="TH SarabunPSK"/>
          <w:sz w:val="32"/>
          <w:szCs w:val="32"/>
          <w:cs/>
        </w:rPr>
        <w:t>-</w:t>
      </w:r>
      <w:r w:rsidRPr="00495DE2">
        <w:rPr>
          <w:rFonts w:ascii="TH SarabunPSK" w:hAnsi="TH SarabunPSK" w:cs="TH SarabunPSK"/>
          <w:sz w:val="32"/>
          <w:szCs w:val="32"/>
        </w:rPr>
        <w:t>486, 682</w:t>
      </w:r>
      <w:r w:rsidRPr="00495DE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AE73A3" w:rsidRDefault="00AE73A3" w:rsidP="00AE73A3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The Star Online.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(2005). </w:t>
      </w:r>
      <w:r w:rsidRPr="008C33DD">
        <w:rPr>
          <w:rFonts w:ascii="TH SarabunPSK" w:hAnsi="TH SarabunPSK" w:cs="TH SarabunPSK"/>
          <w:sz w:val="32"/>
          <w:szCs w:val="32"/>
        </w:rPr>
        <w:t>Hunting good bacteria</w:t>
      </w:r>
      <w:r>
        <w:rPr>
          <w:rFonts w:ascii="TH SarabunPSK" w:hAnsi="TH SarabunPSK" w:cs="TH SarabunPSK"/>
          <w:sz w:val="32"/>
          <w:szCs w:val="32"/>
        </w:rPr>
        <w:t xml:space="preserve">. July </w:t>
      </w:r>
      <w:r w:rsidRPr="008C33D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,</w:t>
      </w:r>
      <w:r w:rsidRPr="008C33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2017. </w:t>
      </w:r>
      <w:r w:rsidRPr="008C33DD">
        <w:rPr>
          <w:rFonts w:ascii="TH SarabunPSK" w:hAnsi="TH SarabunPSK" w:cs="TH SarabunPSK"/>
          <w:sz w:val="32"/>
          <w:szCs w:val="32"/>
        </w:rPr>
        <w:t>https://www.thestar.com.</w:t>
      </w:r>
    </w:p>
    <w:p w:rsidR="00AE73A3" w:rsidRDefault="00AE73A3" w:rsidP="007032D6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33DD">
        <w:rPr>
          <w:rFonts w:ascii="TH SarabunPSK" w:hAnsi="TH SarabunPSK" w:cs="TH SarabunPSK"/>
          <w:sz w:val="32"/>
          <w:szCs w:val="32"/>
        </w:rPr>
        <w:t>my/lifestyle/health/2005/08/28/hunting-good-bacteria</w:t>
      </w:r>
      <w:proofErr w:type="gramEnd"/>
      <w:r w:rsidRPr="008C33D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E73A3" w:rsidRDefault="00AE73A3" w:rsidP="007032D6">
      <w:pPr>
        <w:keepNext/>
        <w:keepLines/>
        <w:shd w:val="clear" w:color="auto" w:fill="FFFFFF"/>
        <w:spacing w:before="90" w:after="90"/>
        <w:outlineLvl w:val="0"/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</w:pPr>
      <w:proofErr w:type="spellStart"/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Todorov</w:t>
      </w:r>
      <w:proofErr w:type="spellEnd"/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, S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D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2008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Bacteriocin</w:t>
      </w:r>
      <w:proofErr w:type="spellEnd"/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 production by </w:t>
      </w:r>
      <w:r w:rsidRPr="00AE73A3">
        <w:rPr>
          <w:rFonts w:ascii="TH SarabunPSK" w:eastAsiaTheme="majorEastAsia" w:hAnsi="TH SarabunPSK" w:cs="TH SarabunPSK"/>
          <w:i/>
          <w:iCs/>
          <w:sz w:val="32"/>
          <w:szCs w:val="32"/>
          <w:shd w:val="clear" w:color="auto" w:fill="FFFFFF"/>
        </w:rPr>
        <w:t xml:space="preserve">Lactobacillus </w:t>
      </w:r>
      <w:proofErr w:type="spellStart"/>
      <w:r w:rsidRPr="00AE73A3">
        <w:rPr>
          <w:rFonts w:ascii="TH SarabunPSK" w:eastAsiaTheme="majorEastAsia" w:hAnsi="TH SarabunPSK" w:cs="TH SarabunPSK"/>
          <w:i/>
          <w:iCs/>
          <w:sz w:val="32"/>
          <w:szCs w:val="32"/>
          <w:shd w:val="clear" w:color="auto" w:fill="FFFFFF"/>
        </w:rPr>
        <w:t>plantarum</w:t>
      </w:r>
      <w:proofErr w:type="spellEnd"/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 AMA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-</w:t>
      </w:r>
      <w:r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K </w:t>
      </w:r>
    </w:p>
    <w:p w:rsidR="004551CD" w:rsidRDefault="0003765A" w:rsidP="007032D6">
      <w:pPr>
        <w:keepNext/>
        <w:keepLines/>
        <w:shd w:val="clear" w:color="auto" w:fill="FFFFFF"/>
        <w:ind w:left="567"/>
        <w:outlineLvl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isolated</w:t>
      </w:r>
      <w:proofErr w:type="gramEnd"/>
      <w:r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 from </w:t>
      </w:r>
      <w:proofErr w:type="spellStart"/>
      <w:r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Amasi</w:t>
      </w:r>
      <w:proofErr w:type="spellEnd"/>
      <w:r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, a 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Zimbabwean fermented milk product and study of the adsorption of </w:t>
      </w:r>
      <w:proofErr w:type="spellStart"/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bacteriocin</w:t>
      </w:r>
      <w:proofErr w:type="spellEnd"/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 AMA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-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K to</w:t>
      </w:r>
      <w:r w:rsidR="00AE73A3">
        <w:rPr>
          <w:rFonts w:ascii="TH SarabunPSK" w:eastAsiaTheme="majorEastAsia" w:hAnsi="TH SarabunPSK" w:cs="TH SarabunPSK"/>
          <w:i/>
          <w:iCs/>
          <w:sz w:val="32"/>
          <w:szCs w:val="32"/>
          <w:shd w:val="clear" w:color="auto" w:fill="FFFFFF"/>
        </w:rPr>
        <w:t xml:space="preserve"> </w:t>
      </w:r>
      <w:r w:rsidR="00AE73A3" w:rsidRPr="00AE73A3">
        <w:rPr>
          <w:rFonts w:ascii="TH SarabunPSK" w:eastAsiaTheme="majorEastAsia" w:hAnsi="TH SarabunPSK" w:cs="TH SarabunPSK"/>
          <w:i/>
          <w:iCs/>
          <w:sz w:val="32"/>
          <w:szCs w:val="32"/>
          <w:shd w:val="clear" w:color="auto" w:fill="FFFFFF"/>
        </w:rPr>
        <w:t>Listeria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sp</w:t>
      </w:r>
      <w:proofErr w:type="spellEnd"/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.</w:t>
      </w:r>
      <w:r w:rsidR="00AE73A3" w:rsidRPr="00AE73A3">
        <w:rPr>
          <w:rFonts w:ascii="TH SarabunPSK" w:eastAsiaTheme="majorEastAsia" w:hAnsi="TH SarabunPSK" w:cs="TH SarabunPSK"/>
          <w:szCs w:val="35"/>
          <w:shd w:val="clear" w:color="auto" w:fill="FFFFFF"/>
        </w:rPr>
        <w:t> </w:t>
      </w:r>
      <w:r w:rsidR="00AE73A3" w:rsidRPr="00AE73A3">
        <w:rPr>
          <w:rFonts w:ascii="TH SarabunPSK" w:eastAsiaTheme="majorEastAsia" w:hAnsi="TH SarabunPSK" w:cs="TH SarabunPSK"/>
          <w:i/>
          <w:iCs/>
          <w:sz w:val="32"/>
          <w:szCs w:val="32"/>
          <w:shd w:val="clear" w:color="auto" w:fill="FFFFFF"/>
        </w:rPr>
        <w:t>Brazilian Journal of microbiology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,</w:t>
      </w:r>
      <w:r w:rsidR="00AE73A3" w:rsidRPr="00AE73A3">
        <w:rPr>
          <w:rFonts w:ascii="TH SarabunPSK" w:eastAsiaTheme="majorEastAsia" w:hAnsi="TH SarabunPSK" w:cs="TH SarabunPSK"/>
          <w:szCs w:val="35"/>
          <w:shd w:val="clear" w:color="auto" w:fill="FFFFFF"/>
        </w:rPr>
        <w:t> </w:t>
      </w:r>
      <w:r w:rsidR="00AE73A3" w:rsidRPr="00AE73A3">
        <w:rPr>
          <w:rFonts w:ascii="TH SarabunPSK" w:eastAsiaTheme="majorEastAsia" w:hAnsi="TH SarabunPSK" w:cs="TH SarabunPSK"/>
          <w:i/>
          <w:iCs/>
          <w:sz w:val="32"/>
          <w:szCs w:val="32"/>
          <w:shd w:val="clear" w:color="auto" w:fill="FFFFFF"/>
        </w:rPr>
        <w:t>39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(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1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)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, 178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-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</w:rPr>
        <w:t>187</w:t>
      </w:r>
      <w:r w:rsidR="00AE73A3" w:rsidRPr="00AE73A3">
        <w:rPr>
          <w:rFonts w:ascii="TH SarabunPSK" w:eastAsiaTheme="majorEastAsia" w:hAnsi="TH SarabunPSK" w:cs="TH SarabunPSK"/>
          <w:sz w:val="32"/>
          <w:szCs w:val="32"/>
          <w:shd w:val="clear" w:color="auto" w:fill="FFFFFF"/>
          <w:cs/>
        </w:rPr>
        <w:t>.</w:t>
      </w:r>
    </w:p>
    <w:p w:rsidR="007924E7" w:rsidRDefault="007924E7" w:rsidP="00495DE2">
      <w:pPr>
        <w:tabs>
          <w:tab w:val="left" w:pos="567"/>
        </w:tabs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proofErr w:type="gramStart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De </w:t>
      </w:r>
      <w:proofErr w:type="spellStart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Vries</w:t>
      </w:r>
      <w:proofErr w:type="spellEnd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M. C., Vaughan, E. E., </w:t>
      </w:r>
      <w:proofErr w:type="spellStart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Kleerebezem</w:t>
      </w:r>
      <w:proofErr w:type="spellEnd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M., &amp; de </w:t>
      </w:r>
      <w:proofErr w:type="spellStart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Vos</w:t>
      </w:r>
      <w:proofErr w:type="spellEnd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W. M. (2006).</w:t>
      </w:r>
      <w:proofErr w:type="gramEnd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AE73A3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Lactobacillus</w:t>
      </w:r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</w:p>
    <w:p w:rsidR="007924E7" w:rsidRPr="007924E7" w:rsidRDefault="007924E7" w:rsidP="007924E7">
      <w:pPr>
        <w:tabs>
          <w:tab w:val="left" w:pos="567"/>
        </w:tabs>
        <w:ind w:left="567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AE73A3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plantarum</w:t>
      </w:r>
      <w:proofErr w:type="spellEnd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—</w:t>
      </w:r>
      <w:proofErr w:type="gramEnd"/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survival, functional and potential probiotic properties in the human intestinal tract. </w:t>
      </w:r>
      <w:r w:rsidRPr="007924E7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International Dairy Journal</w:t>
      </w:r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 </w:t>
      </w:r>
      <w:r w:rsidRPr="007924E7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16</w:t>
      </w:r>
      <w:r w:rsidRPr="007924E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(9), 1018-1028.</w:t>
      </w:r>
    </w:p>
    <w:p w:rsidR="00712920" w:rsidRPr="00495DE2" w:rsidRDefault="00712920" w:rsidP="00495DE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:rsidR="0053044D" w:rsidRPr="00E54BB8" w:rsidRDefault="0053044D" w:rsidP="0053044D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54BB8" w:rsidRDefault="00E54BB8" w:rsidP="00E54BB8">
      <w:pPr>
        <w:tabs>
          <w:tab w:val="left" w:pos="567"/>
        </w:tabs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:rsidR="00E54BB8" w:rsidRDefault="00E54BB8" w:rsidP="00E54BB8">
      <w:pPr>
        <w:tabs>
          <w:tab w:val="left" w:pos="567"/>
        </w:tabs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:rsidR="00E54BB8" w:rsidRPr="00E54BB8" w:rsidRDefault="00E54BB8" w:rsidP="00E54BB8">
      <w:pPr>
        <w:tabs>
          <w:tab w:val="left" w:pos="567"/>
        </w:tabs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sectPr w:rsidR="00E54BB8" w:rsidRPr="00E54BB8" w:rsidSect="00B458F5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start="4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87" w:rsidRDefault="00BA7A87" w:rsidP="00177120">
      <w:r>
        <w:separator/>
      </w:r>
    </w:p>
  </w:endnote>
  <w:endnote w:type="continuationSeparator" w:id="0">
    <w:p w:rsidR="00BA7A87" w:rsidRDefault="00BA7A87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87" w:rsidRDefault="00BA7A87" w:rsidP="00177120">
      <w:r>
        <w:separator/>
      </w:r>
    </w:p>
  </w:footnote>
  <w:footnote w:type="continuationSeparator" w:id="0">
    <w:p w:rsidR="00BA7A87" w:rsidRDefault="00BA7A87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565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010D8" w:rsidRPr="008010D8" w:rsidRDefault="008010D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8010D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010D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010D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58F5" w:rsidRPr="00B458F5">
          <w:rPr>
            <w:rFonts w:ascii="TH SarabunPSK" w:hAnsi="TH SarabunPSK" w:cs="TH SarabunPSK"/>
            <w:noProof/>
            <w:sz w:val="32"/>
            <w:szCs w:val="32"/>
            <w:lang w:val="th-TH"/>
          </w:rPr>
          <w:t>50</w:t>
        </w:r>
        <w:r w:rsidRPr="008010D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010D8" w:rsidRDefault="008010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7408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2679C" w:rsidRPr="0033740F" w:rsidRDefault="0042679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33740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740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740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58F5" w:rsidRPr="00B458F5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Pr="0033740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2679C" w:rsidRDefault="0042679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06348"/>
      <w:docPartObj>
        <w:docPartGallery w:val="Page Numbers (Top of Page)"/>
        <w:docPartUnique/>
      </w:docPartObj>
    </w:sdtPr>
    <w:sdtEndPr/>
    <w:sdtContent>
      <w:p w:rsidR="002A7CDF" w:rsidRDefault="002A7C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D8" w:rsidRPr="008010D8">
          <w:rPr>
            <w:rFonts w:cs="Cordia New"/>
            <w:noProof/>
            <w:szCs w:val="28"/>
            <w:cs/>
            <w:lang w:val="th-TH"/>
          </w:rPr>
          <w:t>48</w:t>
        </w:r>
        <w:r>
          <w:fldChar w:fldCharType="end"/>
        </w:r>
      </w:p>
    </w:sdtContent>
  </w:sdt>
  <w:p w:rsidR="0042679C" w:rsidRDefault="0042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0208F"/>
    <w:multiLevelType w:val="hybridMultilevel"/>
    <w:tmpl w:val="4CCE129A"/>
    <w:lvl w:ilvl="0" w:tplc="F7AE9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17261"/>
    <w:multiLevelType w:val="hybridMultilevel"/>
    <w:tmpl w:val="9FCA8EE2"/>
    <w:lvl w:ilvl="0" w:tplc="A8B0F6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DF04E9"/>
    <w:multiLevelType w:val="hybridMultilevel"/>
    <w:tmpl w:val="C15EBE3E"/>
    <w:lvl w:ilvl="0" w:tplc="4DA89EE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9A2934"/>
    <w:multiLevelType w:val="hybridMultilevel"/>
    <w:tmpl w:val="A886B4CE"/>
    <w:lvl w:ilvl="0" w:tplc="53C4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602D7"/>
    <w:multiLevelType w:val="hybridMultilevel"/>
    <w:tmpl w:val="E54E7FFA"/>
    <w:lvl w:ilvl="0" w:tplc="F3FEF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357B15"/>
    <w:multiLevelType w:val="hybridMultilevel"/>
    <w:tmpl w:val="E30AB3FC"/>
    <w:lvl w:ilvl="0" w:tplc="7FF8E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3C47"/>
    <w:rsid w:val="00014282"/>
    <w:rsid w:val="00021ADB"/>
    <w:rsid w:val="0002538C"/>
    <w:rsid w:val="00027A7F"/>
    <w:rsid w:val="00033CDF"/>
    <w:rsid w:val="0003765A"/>
    <w:rsid w:val="00043AC5"/>
    <w:rsid w:val="00045A98"/>
    <w:rsid w:val="0005145B"/>
    <w:rsid w:val="00051B5B"/>
    <w:rsid w:val="000625A1"/>
    <w:rsid w:val="00067835"/>
    <w:rsid w:val="00076B16"/>
    <w:rsid w:val="00097737"/>
    <w:rsid w:val="000B011A"/>
    <w:rsid w:val="000B2187"/>
    <w:rsid w:val="000B24A1"/>
    <w:rsid w:val="000B2B00"/>
    <w:rsid w:val="000B2D78"/>
    <w:rsid w:val="000B4C77"/>
    <w:rsid w:val="000B7071"/>
    <w:rsid w:val="000D3EAC"/>
    <w:rsid w:val="000E31E7"/>
    <w:rsid w:val="000E7292"/>
    <w:rsid w:val="000F1505"/>
    <w:rsid w:val="00101600"/>
    <w:rsid w:val="0010307D"/>
    <w:rsid w:val="00112212"/>
    <w:rsid w:val="00115916"/>
    <w:rsid w:val="00123635"/>
    <w:rsid w:val="001242C7"/>
    <w:rsid w:val="001277AA"/>
    <w:rsid w:val="00130E30"/>
    <w:rsid w:val="00137E70"/>
    <w:rsid w:val="00140074"/>
    <w:rsid w:val="00142862"/>
    <w:rsid w:val="00143358"/>
    <w:rsid w:val="001616BE"/>
    <w:rsid w:val="00163A58"/>
    <w:rsid w:val="00164A31"/>
    <w:rsid w:val="00170B3A"/>
    <w:rsid w:val="00177120"/>
    <w:rsid w:val="00182C0B"/>
    <w:rsid w:val="00184C8D"/>
    <w:rsid w:val="00187384"/>
    <w:rsid w:val="0019176E"/>
    <w:rsid w:val="001A5A50"/>
    <w:rsid w:val="001A5FB9"/>
    <w:rsid w:val="001B09D3"/>
    <w:rsid w:val="001B0D32"/>
    <w:rsid w:val="001B179C"/>
    <w:rsid w:val="001B61D2"/>
    <w:rsid w:val="001C1B03"/>
    <w:rsid w:val="001D20E1"/>
    <w:rsid w:val="001D406D"/>
    <w:rsid w:val="001D4384"/>
    <w:rsid w:val="001D4390"/>
    <w:rsid w:val="001D4E01"/>
    <w:rsid w:val="001D6C2E"/>
    <w:rsid w:val="001F10C1"/>
    <w:rsid w:val="001F1698"/>
    <w:rsid w:val="001F6832"/>
    <w:rsid w:val="001F6E51"/>
    <w:rsid w:val="00203E1E"/>
    <w:rsid w:val="0021128B"/>
    <w:rsid w:val="00212EC4"/>
    <w:rsid w:val="00214F80"/>
    <w:rsid w:val="0022346B"/>
    <w:rsid w:val="0022406E"/>
    <w:rsid w:val="00224B07"/>
    <w:rsid w:val="00226BC5"/>
    <w:rsid w:val="002323FC"/>
    <w:rsid w:val="00234701"/>
    <w:rsid w:val="002402FF"/>
    <w:rsid w:val="00242889"/>
    <w:rsid w:val="00242DB3"/>
    <w:rsid w:val="00245B62"/>
    <w:rsid w:val="0025490A"/>
    <w:rsid w:val="00262840"/>
    <w:rsid w:val="0026673E"/>
    <w:rsid w:val="002701BD"/>
    <w:rsid w:val="002820F5"/>
    <w:rsid w:val="00286DD7"/>
    <w:rsid w:val="00292A79"/>
    <w:rsid w:val="00294FBB"/>
    <w:rsid w:val="002A41A1"/>
    <w:rsid w:val="002A45D0"/>
    <w:rsid w:val="002A57F5"/>
    <w:rsid w:val="002A7CDF"/>
    <w:rsid w:val="002C050B"/>
    <w:rsid w:val="002C2969"/>
    <w:rsid w:val="002D021F"/>
    <w:rsid w:val="002D2F1E"/>
    <w:rsid w:val="002E4539"/>
    <w:rsid w:val="002F1595"/>
    <w:rsid w:val="002F3A16"/>
    <w:rsid w:val="002F461C"/>
    <w:rsid w:val="00300797"/>
    <w:rsid w:val="00307570"/>
    <w:rsid w:val="00311034"/>
    <w:rsid w:val="00312240"/>
    <w:rsid w:val="00325041"/>
    <w:rsid w:val="003262A0"/>
    <w:rsid w:val="0032679F"/>
    <w:rsid w:val="00326DBC"/>
    <w:rsid w:val="00334B01"/>
    <w:rsid w:val="0033740F"/>
    <w:rsid w:val="003417D9"/>
    <w:rsid w:val="00343928"/>
    <w:rsid w:val="00347CDA"/>
    <w:rsid w:val="00350423"/>
    <w:rsid w:val="00361630"/>
    <w:rsid w:val="00363EF4"/>
    <w:rsid w:val="003777E7"/>
    <w:rsid w:val="00380461"/>
    <w:rsid w:val="00382D32"/>
    <w:rsid w:val="003837F4"/>
    <w:rsid w:val="00384E89"/>
    <w:rsid w:val="00392A29"/>
    <w:rsid w:val="00392CB4"/>
    <w:rsid w:val="00394357"/>
    <w:rsid w:val="003B6C9B"/>
    <w:rsid w:val="003C5B5C"/>
    <w:rsid w:val="003C77EE"/>
    <w:rsid w:val="003D0836"/>
    <w:rsid w:val="003D0CEC"/>
    <w:rsid w:val="003D21A7"/>
    <w:rsid w:val="003D6167"/>
    <w:rsid w:val="003E0031"/>
    <w:rsid w:val="003E3BEF"/>
    <w:rsid w:val="003F73C0"/>
    <w:rsid w:val="0040708F"/>
    <w:rsid w:val="004075CE"/>
    <w:rsid w:val="00407814"/>
    <w:rsid w:val="00413FD0"/>
    <w:rsid w:val="00414AAC"/>
    <w:rsid w:val="00416630"/>
    <w:rsid w:val="00417238"/>
    <w:rsid w:val="0041790C"/>
    <w:rsid w:val="00425468"/>
    <w:rsid w:val="004254C5"/>
    <w:rsid w:val="0042679C"/>
    <w:rsid w:val="00426E97"/>
    <w:rsid w:val="00433FF2"/>
    <w:rsid w:val="004441B2"/>
    <w:rsid w:val="00444613"/>
    <w:rsid w:val="00451055"/>
    <w:rsid w:val="004551CD"/>
    <w:rsid w:val="00460247"/>
    <w:rsid w:val="00461893"/>
    <w:rsid w:val="0046241A"/>
    <w:rsid w:val="00464457"/>
    <w:rsid w:val="00464D61"/>
    <w:rsid w:val="00464E25"/>
    <w:rsid w:val="004669A9"/>
    <w:rsid w:val="004671CD"/>
    <w:rsid w:val="00473621"/>
    <w:rsid w:val="00474F5C"/>
    <w:rsid w:val="00477F15"/>
    <w:rsid w:val="00480D6C"/>
    <w:rsid w:val="004812AF"/>
    <w:rsid w:val="004830D6"/>
    <w:rsid w:val="00484A1F"/>
    <w:rsid w:val="00491330"/>
    <w:rsid w:val="004923B9"/>
    <w:rsid w:val="00494093"/>
    <w:rsid w:val="00495DE2"/>
    <w:rsid w:val="00497052"/>
    <w:rsid w:val="004A25ED"/>
    <w:rsid w:val="004A385C"/>
    <w:rsid w:val="004A39CF"/>
    <w:rsid w:val="004A709C"/>
    <w:rsid w:val="004C042D"/>
    <w:rsid w:val="004C2F86"/>
    <w:rsid w:val="004D044E"/>
    <w:rsid w:val="004D1C74"/>
    <w:rsid w:val="004D47D2"/>
    <w:rsid w:val="004D79E1"/>
    <w:rsid w:val="004E12DB"/>
    <w:rsid w:val="004E373E"/>
    <w:rsid w:val="004E51F8"/>
    <w:rsid w:val="004F2FE8"/>
    <w:rsid w:val="004F3523"/>
    <w:rsid w:val="004F668D"/>
    <w:rsid w:val="00510875"/>
    <w:rsid w:val="00510C37"/>
    <w:rsid w:val="005139C5"/>
    <w:rsid w:val="00520EAF"/>
    <w:rsid w:val="0052139D"/>
    <w:rsid w:val="00521DBE"/>
    <w:rsid w:val="0052575D"/>
    <w:rsid w:val="005303CF"/>
    <w:rsid w:val="0053044D"/>
    <w:rsid w:val="005325BB"/>
    <w:rsid w:val="0054153E"/>
    <w:rsid w:val="00544829"/>
    <w:rsid w:val="0054738E"/>
    <w:rsid w:val="0055003C"/>
    <w:rsid w:val="00552A24"/>
    <w:rsid w:val="00552FDE"/>
    <w:rsid w:val="005561C8"/>
    <w:rsid w:val="00557526"/>
    <w:rsid w:val="00557818"/>
    <w:rsid w:val="00575947"/>
    <w:rsid w:val="00580394"/>
    <w:rsid w:val="00581D48"/>
    <w:rsid w:val="00583AD2"/>
    <w:rsid w:val="00585D44"/>
    <w:rsid w:val="005941C9"/>
    <w:rsid w:val="005A20B1"/>
    <w:rsid w:val="005A3A7D"/>
    <w:rsid w:val="005A7EC5"/>
    <w:rsid w:val="005B0240"/>
    <w:rsid w:val="005B44DD"/>
    <w:rsid w:val="005C721E"/>
    <w:rsid w:val="005D3E4B"/>
    <w:rsid w:val="005D5275"/>
    <w:rsid w:val="005E13D4"/>
    <w:rsid w:val="005E3A33"/>
    <w:rsid w:val="005E42A1"/>
    <w:rsid w:val="005F11B6"/>
    <w:rsid w:val="005F2455"/>
    <w:rsid w:val="005F4F81"/>
    <w:rsid w:val="005F59AF"/>
    <w:rsid w:val="0060070B"/>
    <w:rsid w:val="00604E61"/>
    <w:rsid w:val="00610263"/>
    <w:rsid w:val="006112B3"/>
    <w:rsid w:val="00611CE4"/>
    <w:rsid w:val="0061350E"/>
    <w:rsid w:val="006200BA"/>
    <w:rsid w:val="006220EF"/>
    <w:rsid w:val="00622208"/>
    <w:rsid w:val="00627205"/>
    <w:rsid w:val="00631393"/>
    <w:rsid w:val="00631859"/>
    <w:rsid w:val="00631C57"/>
    <w:rsid w:val="00632F71"/>
    <w:rsid w:val="00637359"/>
    <w:rsid w:val="00653B11"/>
    <w:rsid w:val="006750CF"/>
    <w:rsid w:val="00675AF3"/>
    <w:rsid w:val="0068387B"/>
    <w:rsid w:val="00685DE4"/>
    <w:rsid w:val="00691F8A"/>
    <w:rsid w:val="00694DDC"/>
    <w:rsid w:val="006A07E8"/>
    <w:rsid w:val="006A5247"/>
    <w:rsid w:val="006B0DD6"/>
    <w:rsid w:val="006B7F67"/>
    <w:rsid w:val="006D11BE"/>
    <w:rsid w:val="006D5858"/>
    <w:rsid w:val="006E4837"/>
    <w:rsid w:val="006E6DC1"/>
    <w:rsid w:val="006E73A8"/>
    <w:rsid w:val="006F575B"/>
    <w:rsid w:val="006F70A2"/>
    <w:rsid w:val="00700A32"/>
    <w:rsid w:val="0070140B"/>
    <w:rsid w:val="007032D6"/>
    <w:rsid w:val="00704C3A"/>
    <w:rsid w:val="00711ACB"/>
    <w:rsid w:val="007124FB"/>
    <w:rsid w:val="007126D2"/>
    <w:rsid w:val="00712920"/>
    <w:rsid w:val="00714406"/>
    <w:rsid w:val="00716F51"/>
    <w:rsid w:val="00717763"/>
    <w:rsid w:val="007374F4"/>
    <w:rsid w:val="007375EE"/>
    <w:rsid w:val="00743B31"/>
    <w:rsid w:val="00745C8F"/>
    <w:rsid w:val="00745E5C"/>
    <w:rsid w:val="00751AE2"/>
    <w:rsid w:val="00753EFD"/>
    <w:rsid w:val="00757DE7"/>
    <w:rsid w:val="00774968"/>
    <w:rsid w:val="00777C8F"/>
    <w:rsid w:val="007872AA"/>
    <w:rsid w:val="007924E7"/>
    <w:rsid w:val="00793AAF"/>
    <w:rsid w:val="007951B4"/>
    <w:rsid w:val="007A0FFF"/>
    <w:rsid w:val="007A5F5B"/>
    <w:rsid w:val="007A7EB8"/>
    <w:rsid w:val="007B315C"/>
    <w:rsid w:val="007B6F84"/>
    <w:rsid w:val="007C2FE5"/>
    <w:rsid w:val="007C5EA2"/>
    <w:rsid w:val="007C741D"/>
    <w:rsid w:val="007D79F5"/>
    <w:rsid w:val="007F3749"/>
    <w:rsid w:val="007F57AC"/>
    <w:rsid w:val="008010D8"/>
    <w:rsid w:val="00804341"/>
    <w:rsid w:val="00805056"/>
    <w:rsid w:val="008067DC"/>
    <w:rsid w:val="00810551"/>
    <w:rsid w:val="00810697"/>
    <w:rsid w:val="008147CD"/>
    <w:rsid w:val="0081486F"/>
    <w:rsid w:val="0081614F"/>
    <w:rsid w:val="00821171"/>
    <w:rsid w:val="008253B9"/>
    <w:rsid w:val="00834FF4"/>
    <w:rsid w:val="0083538E"/>
    <w:rsid w:val="00835D6E"/>
    <w:rsid w:val="008428BC"/>
    <w:rsid w:val="00844542"/>
    <w:rsid w:val="00846720"/>
    <w:rsid w:val="00847DD8"/>
    <w:rsid w:val="008509E6"/>
    <w:rsid w:val="00853326"/>
    <w:rsid w:val="00861030"/>
    <w:rsid w:val="008655AE"/>
    <w:rsid w:val="00871FA2"/>
    <w:rsid w:val="0087532F"/>
    <w:rsid w:val="00877955"/>
    <w:rsid w:val="008806DC"/>
    <w:rsid w:val="0088323E"/>
    <w:rsid w:val="008833A5"/>
    <w:rsid w:val="00883662"/>
    <w:rsid w:val="00896E20"/>
    <w:rsid w:val="00896EBD"/>
    <w:rsid w:val="008A0B0A"/>
    <w:rsid w:val="008A2664"/>
    <w:rsid w:val="008A474C"/>
    <w:rsid w:val="008B4959"/>
    <w:rsid w:val="008B62CA"/>
    <w:rsid w:val="008B786B"/>
    <w:rsid w:val="008C2A18"/>
    <w:rsid w:val="008C2F93"/>
    <w:rsid w:val="008C33DD"/>
    <w:rsid w:val="008C406E"/>
    <w:rsid w:val="008C7B1D"/>
    <w:rsid w:val="008D17BC"/>
    <w:rsid w:val="008D43D5"/>
    <w:rsid w:val="008D5813"/>
    <w:rsid w:val="008E41A5"/>
    <w:rsid w:val="008F055B"/>
    <w:rsid w:val="008F0622"/>
    <w:rsid w:val="008F4F5B"/>
    <w:rsid w:val="0090005D"/>
    <w:rsid w:val="00910E34"/>
    <w:rsid w:val="0092297B"/>
    <w:rsid w:val="0092725B"/>
    <w:rsid w:val="00927D75"/>
    <w:rsid w:val="00930E8C"/>
    <w:rsid w:val="00931753"/>
    <w:rsid w:val="0093352E"/>
    <w:rsid w:val="0093528C"/>
    <w:rsid w:val="00935CEE"/>
    <w:rsid w:val="00944C27"/>
    <w:rsid w:val="00961B9A"/>
    <w:rsid w:val="00985C99"/>
    <w:rsid w:val="009914BC"/>
    <w:rsid w:val="00991525"/>
    <w:rsid w:val="009A638F"/>
    <w:rsid w:val="009B5532"/>
    <w:rsid w:val="009C2F9C"/>
    <w:rsid w:val="009C600C"/>
    <w:rsid w:val="009C62F9"/>
    <w:rsid w:val="009D71D2"/>
    <w:rsid w:val="009E74FE"/>
    <w:rsid w:val="009F2B2A"/>
    <w:rsid w:val="009F3159"/>
    <w:rsid w:val="009F3736"/>
    <w:rsid w:val="009F67DD"/>
    <w:rsid w:val="00A04802"/>
    <w:rsid w:val="00A13F6F"/>
    <w:rsid w:val="00A171A3"/>
    <w:rsid w:val="00A17E30"/>
    <w:rsid w:val="00A33F0C"/>
    <w:rsid w:val="00A3608E"/>
    <w:rsid w:val="00A36360"/>
    <w:rsid w:val="00A36846"/>
    <w:rsid w:val="00A41218"/>
    <w:rsid w:val="00A41E99"/>
    <w:rsid w:val="00A42651"/>
    <w:rsid w:val="00A50A1F"/>
    <w:rsid w:val="00A516DA"/>
    <w:rsid w:val="00A52AEF"/>
    <w:rsid w:val="00A559A2"/>
    <w:rsid w:val="00A6136C"/>
    <w:rsid w:val="00A67EF1"/>
    <w:rsid w:val="00A717CA"/>
    <w:rsid w:val="00A74275"/>
    <w:rsid w:val="00A7434F"/>
    <w:rsid w:val="00A87D00"/>
    <w:rsid w:val="00A92FBC"/>
    <w:rsid w:val="00AA13BE"/>
    <w:rsid w:val="00AA41E9"/>
    <w:rsid w:val="00AA65BD"/>
    <w:rsid w:val="00AB5063"/>
    <w:rsid w:val="00AB5629"/>
    <w:rsid w:val="00AB7751"/>
    <w:rsid w:val="00AC06F7"/>
    <w:rsid w:val="00AC46F4"/>
    <w:rsid w:val="00AC4771"/>
    <w:rsid w:val="00AC63E8"/>
    <w:rsid w:val="00AC6CCB"/>
    <w:rsid w:val="00AC76B6"/>
    <w:rsid w:val="00AD0A50"/>
    <w:rsid w:val="00AD23AA"/>
    <w:rsid w:val="00AD2FD9"/>
    <w:rsid w:val="00AD3596"/>
    <w:rsid w:val="00AD41F6"/>
    <w:rsid w:val="00AE2F12"/>
    <w:rsid w:val="00AE3DBF"/>
    <w:rsid w:val="00AE73A3"/>
    <w:rsid w:val="00AF0CE2"/>
    <w:rsid w:val="00B00960"/>
    <w:rsid w:val="00B01DB6"/>
    <w:rsid w:val="00B05F4F"/>
    <w:rsid w:val="00B11107"/>
    <w:rsid w:val="00B119EF"/>
    <w:rsid w:val="00B138F0"/>
    <w:rsid w:val="00B13B48"/>
    <w:rsid w:val="00B14AFD"/>
    <w:rsid w:val="00B15C5D"/>
    <w:rsid w:val="00B16B03"/>
    <w:rsid w:val="00B178D2"/>
    <w:rsid w:val="00B2498C"/>
    <w:rsid w:val="00B25A93"/>
    <w:rsid w:val="00B323A0"/>
    <w:rsid w:val="00B32CD7"/>
    <w:rsid w:val="00B34437"/>
    <w:rsid w:val="00B35431"/>
    <w:rsid w:val="00B3698F"/>
    <w:rsid w:val="00B41163"/>
    <w:rsid w:val="00B453F6"/>
    <w:rsid w:val="00B458F5"/>
    <w:rsid w:val="00B46939"/>
    <w:rsid w:val="00B51B7F"/>
    <w:rsid w:val="00B52B96"/>
    <w:rsid w:val="00B57CF2"/>
    <w:rsid w:val="00B65660"/>
    <w:rsid w:val="00B75604"/>
    <w:rsid w:val="00B75960"/>
    <w:rsid w:val="00B8054A"/>
    <w:rsid w:val="00B827A6"/>
    <w:rsid w:val="00B87C36"/>
    <w:rsid w:val="00B87DC5"/>
    <w:rsid w:val="00B97948"/>
    <w:rsid w:val="00BA65CF"/>
    <w:rsid w:val="00BA7A87"/>
    <w:rsid w:val="00BB1285"/>
    <w:rsid w:val="00BB2198"/>
    <w:rsid w:val="00BB619C"/>
    <w:rsid w:val="00BB6B1E"/>
    <w:rsid w:val="00BC0AF5"/>
    <w:rsid w:val="00BD3229"/>
    <w:rsid w:val="00BD60D1"/>
    <w:rsid w:val="00BD6F9D"/>
    <w:rsid w:val="00BE7311"/>
    <w:rsid w:val="00BF11C1"/>
    <w:rsid w:val="00C0161D"/>
    <w:rsid w:val="00C06020"/>
    <w:rsid w:val="00C1003A"/>
    <w:rsid w:val="00C2077C"/>
    <w:rsid w:val="00C252E3"/>
    <w:rsid w:val="00C2778A"/>
    <w:rsid w:val="00C27C79"/>
    <w:rsid w:val="00C37895"/>
    <w:rsid w:val="00C437D2"/>
    <w:rsid w:val="00C55C28"/>
    <w:rsid w:val="00C56061"/>
    <w:rsid w:val="00C65686"/>
    <w:rsid w:val="00C67092"/>
    <w:rsid w:val="00C70D3F"/>
    <w:rsid w:val="00C8218C"/>
    <w:rsid w:val="00C84A8D"/>
    <w:rsid w:val="00C866D7"/>
    <w:rsid w:val="00C873DC"/>
    <w:rsid w:val="00C91EDB"/>
    <w:rsid w:val="00C9329A"/>
    <w:rsid w:val="00C95E35"/>
    <w:rsid w:val="00CA1FFC"/>
    <w:rsid w:val="00CA2A0F"/>
    <w:rsid w:val="00CA39BE"/>
    <w:rsid w:val="00CA3EEE"/>
    <w:rsid w:val="00CC04A0"/>
    <w:rsid w:val="00CC10CA"/>
    <w:rsid w:val="00CC3DAE"/>
    <w:rsid w:val="00CC492C"/>
    <w:rsid w:val="00CC5C4A"/>
    <w:rsid w:val="00CC61B3"/>
    <w:rsid w:val="00CC7245"/>
    <w:rsid w:val="00CD4F6F"/>
    <w:rsid w:val="00CD647E"/>
    <w:rsid w:val="00CD78FF"/>
    <w:rsid w:val="00CE3A80"/>
    <w:rsid w:val="00CF2CB9"/>
    <w:rsid w:val="00CF47CB"/>
    <w:rsid w:val="00CF5FE4"/>
    <w:rsid w:val="00D02564"/>
    <w:rsid w:val="00D13730"/>
    <w:rsid w:val="00D25080"/>
    <w:rsid w:val="00D27A7A"/>
    <w:rsid w:val="00D30E27"/>
    <w:rsid w:val="00D428A3"/>
    <w:rsid w:val="00D472D9"/>
    <w:rsid w:val="00D5030C"/>
    <w:rsid w:val="00D538CB"/>
    <w:rsid w:val="00D5452D"/>
    <w:rsid w:val="00D57196"/>
    <w:rsid w:val="00D57527"/>
    <w:rsid w:val="00D602B9"/>
    <w:rsid w:val="00D661FA"/>
    <w:rsid w:val="00D673A7"/>
    <w:rsid w:val="00D70691"/>
    <w:rsid w:val="00D738FE"/>
    <w:rsid w:val="00D74F49"/>
    <w:rsid w:val="00D759C7"/>
    <w:rsid w:val="00D842AA"/>
    <w:rsid w:val="00D8726D"/>
    <w:rsid w:val="00D90342"/>
    <w:rsid w:val="00D912A8"/>
    <w:rsid w:val="00D9170D"/>
    <w:rsid w:val="00D92C97"/>
    <w:rsid w:val="00D92E05"/>
    <w:rsid w:val="00D97800"/>
    <w:rsid w:val="00D97CDB"/>
    <w:rsid w:val="00DA4AC2"/>
    <w:rsid w:val="00DA58C7"/>
    <w:rsid w:val="00DB318D"/>
    <w:rsid w:val="00DB37EF"/>
    <w:rsid w:val="00DC0B0D"/>
    <w:rsid w:val="00DC3703"/>
    <w:rsid w:val="00DD3A03"/>
    <w:rsid w:val="00DD7A60"/>
    <w:rsid w:val="00DE410B"/>
    <w:rsid w:val="00DF47C2"/>
    <w:rsid w:val="00E004E9"/>
    <w:rsid w:val="00E0173E"/>
    <w:rsid w:val="00E02692"/>
    <w:rsid w:val="00E02EA3"/>
    <w:rsid w:val="00E131BC"/>
    <w:rsid w:val="00E14EF2"/>
    <w:rsid w:val="00E20BBC"/>
    <w:rsid w:val="00E2488A"/>
    <w:rsid w:val="00E2532A"/>
    <w:rsid w:val="00E2639B"/>
    <w:rsid w:val="00E26CBB"/>
    <w:rsid w:val="00E3462C"/>
    <w:rsid w:val="00E34CF9"/>
    <w:rsid w:val="00E35267"/>
    <w:rsid w:val="00E37058"/>
    <w:rsid w:val="00E4167A"/>
    <w:rsid w:val="00E47294"/>
    <w:rsid w:val="00E50D44"/>
    <w:rsid w:val="00E5356B"/>
    <w:rsid w:val="00E54BB8"/>
    <w:rsid w:val="00E628AD"/>
    <w:rsid w:val="00E62FCE"/>
    <w:rsid w:val="00E6732F"/>
    <w:rsid w:val="00E75305"/>
    <w:rsid w:val="00E75E16"/>
    <w:rsid w:val="00E80BD3"/>
    <w:rsid w:val="00E85636"/>
    <w:rsid w:val="00E86A68"/>
    <w:rsid w:val="00E87BF7"/>
    <w:rsid w:val="00E92A5A"/>
    <w:rsid w:val="00E96055"/>
    <w:rsid w:val="00EA5EA6"/>
    <w:rsid w:val="00EB0288"/>
    <w:rsid w:val="00EB5ADC"/>
    <w:rsid w:val="00EB729D"/>
    <w:rsid w:val="00EC3E06"/>
    <w:rsid w:val="00EC6C4F"/>
    <w:rsid w:val="00EC77CA"/>
    <w:rsid w:val="00ED0974"/>
    <w:rsid w:val="00ED11ED"/>
    <w:rsid w:val="00ED13C8"/>
    <w:rsid w:val="00ED3645"/>
    <w:rsid w:val="00EE3609"/>
    <w:rsid w:val="00EE41C0"/>
    <w:rsid w:val="00EF6231"/>
    <w:rsid w:val="00F01009"/>
    <w:rsid w:val="00F11BCE"/>
    <w:rsid w:val="00F14D8A"/>
    <w:rsid w:val="00F24ECF"/>
    <w:rsid w:val="00F41DDB"/>
    <w:rsid w:val="00F50324"/>
    <w:rsid w:val="00F56EB7"/>
    <w:rsid w:val="00F60208"/>
    <w:rsid w:val="00F750D8"/>
    <w:rsid w:val="00F82E2C"/>
    <w:rsid w:val="00FA5A18"/>
    <w:rsid w:val="00FA73CF"/>
    <w:rsid w:val="00FB0E7D"/>
    <w:rsid w:val="00FB1935"/>
    <w:rsid w:val="00FB2AC8"/>
    <w:rsid w:val="00FB3EC7"/>
    <w:rsid w:val="00FB57D5"/>
    <w:rsid w:val="00FB6BDE"/>
    <w:rsid w:val="00FB6ECE"/>
    <w:rsid w:val="00FC64EB"/>
    <w:rsid w:val="00FC7720"/>
    <w:rsid w:val="00FD3298"/>
    <w:rsid w:val="00FD3672"/>
    <w:rsid w:val="00FD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4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apple-style-span">
    <w:name w:val="apple-style-span"/>
    <w:basedOn w:val="a0"/>
    <w:rsid w:val="00AA65BD"/>
  </w:style>
  <w:style w:type="character" w:customStyle="1" w:styleId="apple-converted-space">
    <w:name w:val="apple-converted-space"/>
    <w:basedOn w:val="a0"/>
    <w:rsid w:val="00AA65BD"/>
  </w:style>
  <w:style w:type="character" w:customStyle="1" w:styleId="ac">
    <w:name w:val="a"/>
    <w:basedOn w:val="a0"/>
    <w:rsid w:val="00AE2F12"/>
  </w:style>
  <w:style w:type="character" w:styleId="ad">
    <w:name w:val="Hyperlink"/>
    <w:basedOn w:val="a0"/>
    <w:uiPriority w:val="99"/>
    <w:unhideWhenUsed/>
    <w:rsid w:val="00DA58C7"/>
    <w:rPr>
      <w:color w:val="0000FF" w:themeColor="hyperlink"/>
      <w:u w:val="single"/>
    </w:rPr>
  </w:style>
  <w:style w:type="character" w:customStyle="1" w:styleId="nlmx">
    <w:name w:val="nlm_x"/>
    <w:basedOn w:val="a0"/>
    <w:rsid w:val="004254C5"/>
  </w:style>
  <w:style w:type="character" w:styleId="ae">
    <w:name w:val="Strong"/>
    <w:basedOn w:val="a0"/>
    <w:uiPriority w:val="22"/>
    <w:qFormat/>
    <w:rsid w:val="001277AA"/>
    <w:rPr>
      <w:b/>
      <w:bCs/>
    </w:rPr>
  </w:style>
  <w:style w:type="character" w:customStyle="1" w:styleId="style3">
    <w:name w:val="style3"/>
    <w:basedOn w:val="a0"/>
    <w:rsid w:val="00877955"/>
  </w:style>
  <w:style w:type="character" w:styleId="af">
    <w:name w:val="Emphasis"/>
    <w:basedOn w:val="a0"/>
    <w:uiPriority w:val="20"/>
    <w:qFormat/>
    <w:rsid w:val="00622208"/>
    <w:rPr>
      <w:i/>
      <w:iCs/>
    </w:rPr>
  </w:style>
  <w:style w:type="paragraph" w:customStyle="1" w:styleId="Default">
    <w:name w:val="Default"/>
    <w:rsid w:val="00D5452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D5452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4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apple-style-span">
    <w:name w:val="apple-style-span"/>
    <w:basedOn w:val="a0"/>
    <w:rsid w:val="00AA65BD"/>
  </w:style>
  <w:style w:type="character" w:customStyle="1" w:styleId="apple-converted-space">
    <w:name w:val="apple-converted-space"/>
    <w:basedOn w:val="a0"/>
    <w:rsid w:val="00AA65BD"/>
  </w:style>
  <w:style w:type="character" w:customStyle="1" w:styleId="ac">
    <w:name w:val="a"/>
    <w:basedOn w:val="a0"/>
    <w:rsid w:val="00AE2F12"/>
  </w:style>
  <w:style w:type="character" w:styleId="ad">
    <w:name w:val="Hyperlink"/>
    <w:basedOn w:val="a0"/>
    <w:uiPriority w:val="99"/>
    <w:unhideWhenUsed/>
    <w:rsid w:val="00DA58C7"/>
    <w:rPr>
      <w:color w:val="0000FF" w:themeColor="hyperlink"/>
      <w:u w:val="single"/>
    </w:rPr>
  </w:style>
  <w:style w:type="character" w:customStyle="1" w:styleId="nlmx">
    <w:name w:val="nlm_x"/>
    <w:basedOn w:val="a0"/>
    <w:rsid w:val="004254C5"/>
  </w:style>
  <w:style w:type="character" w:styleId="ae">
    <w:name w:val="Strong"/>
    <w:basedOn w:val="a0"/>
    <w:uiPriority w:val="22"/>
    <w:qFormat/>
    <w:rsid w:val="001277AA"/>
    <w:rPr>
      <w:b/>
      <w:bCs/>
    </w:rPr>
  </w:style>
  <w:style w:type="character" w:customStyle="1" w:styleId="style3">
    <w:name w:val="style3"/>
    <w:basedOn w:val="a0"/>
    <w:rsid w:val="00877955"/>
  </w:style>
  <w:style w:type="character" w:styleId="af">
    <w:name w:val="Emphasis"/>
    <w:basedOn w:val="a0"/>
    <w:uiPriority w:val="20"/>
    <w:qFormat/>
    <w:rsid w:val="00622208"/>
    <w:rPr>
      <w:i/>
      <w:iCs/>
    </w:rPr>
  </w:style>
  <w:style w:type="paragraph" w:customStyle="1" w:styleId="Default">
    <w:name w:val="Default"/>
    <w:rsid w:val="00D5452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D5452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83B2-AC8A-4D66-9AE2-AF3FC947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86</cp:revision>
  <cp:lastPrinted>2018-10-02T08:25:00Z</cp:lastPrinted>
  <dcterms:created xsi:type="dcterms:W3CDTF">2017-01-30T05:06:00Z</dcterms:created>
  <dcterms:modified xsi:type="dcterms:W3CDTF">2018-10-02T12:46:00Z</dcterms:modified>
</cp:coreProperties>
</file>