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382" w:dyaOrig="1746">
          <v:rect id="rectole0000000001" o:spid="_x0000_i1025" style="width:68.25pt;height:87pt" o:ole="" o:preferrelative="t" stroked="f">
            <v:imagedata r:id="rId5" o:title=""/>
          </v:rect>
          <o:OLEObject Type="Embed" ProgID="StaticMetafile" ShapeID="rectole0000000001" DrawAspect="Content" ObjectID="_1599550491" r:id="rId6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66269A" w:rsidRDefault="00AC511F" w:rsidP="00AC51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  <w:cs/>
        </w:rPr>
        <w:t>ศึกษาการใช้หัวมันสำปะหลังสดหมักยีสต์ชนิดสายพันธุ์ผลิตแอลกอฮอล์</w:t>
      </w:r>
    </w:p>
    <w:p w:rsidR="00AC511F" w:rsidRDefault="00AC511F" w:rsidP="00AC51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  <w:cs/>
        </w:rPr>
        <w:t>และชนิดสายพันธุ์ทำขนมปังร่วมกับอาหารข้นต่อสมรรถนะการเจริญเติบโต</w:t>
      </w:r>
    </w:p>
    <w:p w:rsidR="00AC511F" w:rsidRDefault="00AC511F" w:rsidP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  <w:cs/>
        </w:rPr>
        <w:t>และผลตอบแทนทางเศรษฐกิจในสุกรรุ่น</w:t>
      </w:r>
    </w:p>
    <w:p w:rsidR="00AC511F" w:rsidRDefault="00AC511F" w:rsidP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</w:rPr>
        <w:t>Study on using cassava root raw fermented alcohol yeast and barker yeast with concentrate on performance and economic in swine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AC511F" w:rsidRDefault="00AC511F" w:rsidP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สิทธิศักดิ์  คำผา</w:t>
      </w:r>
    </w:p>
    <w:p w:rsidR="00AC511F" w:rsidRPr="00AC511F" w:rsidRDefault="00AC511F" w:rsidP="00AC511F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AC511F">
        <w:rPr>
          <w:rFonts w:ascii="TH SarabunPSK" w:eastAsia="TH SarabunPSK" w:hAnsi="TH SarabunPSK" w:cs="TH SarabunPSK" w:hint="cs"/>
          <w:bCs/>
          <w:sz w:val="40"/>
          <w:szCs w:val="40"/>
          <w:cs/>
        </w:rPr>
        <w:t>อุทัย  โคตรดก</w:t>
      </w:r>
    </w:p>
    <w:p w:rsidR="00595853" w:rsidRDefault="00595853" w:rsidP="00595853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hd w:val="clear" w:color="auto" w:fill="00FFFF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br/>
      </w:r>
    </w:p>
    <w:p w:rsidR="00AC511F" w:rsidRDefault="00AC511F" w:rsidP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AC511F" w:rsidRPr="004E1FE3" w:rsidRDefault="00AC511F" w:rsidP="00AC511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40"/>
          <w:szCs w:val="40"/>
          <w:cs/>
        </w:rPr>
        <w:t>2561</w:t>
      </w:r>
    </w:p>
    <w:p w:rsidR="00AC511F" w:rsidRDefault="00AC511F" w:rsidP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  <w:r>
        <w:rPr>
          <w:rFonts w:ascii="TH SarabunPSK" w:eastAsia="TH SarabunPSK" w:hAnsi="TH SarabunPSK" w:cs="TH SarabunPSK"/>
          <w:b/>
          <w:i/>
          <w:sz w:val="26"/>
        </w:rPr>
        <w:t>(</w:t>
      </w:r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งานวิจัยนี้ได้รับทุนอุดหนุนจากสถาบันวิจัยและพัฒนา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มหาสารคาม ปีงบประมาณ </w:t>
      </w:r>
      <w:r>
        <w:rPr>
          <w:rFonts w:ascii="TH SarabunPSK" w:eastAsia="TH SarabunPSK" w:hAnsi="TH SarabunPSK" w:cs="TH SarabunPSK"/>
          <w:b/>
          <w:i/>
          <w:sz w:val="26"/>
        </w:rPr>
        <w:t>2560)</w:t>
      </w:r>
    </w:p>
    <w:sectPr w:rsidR="00AC5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120DB3"/>
    <w:rsid w:val="001C68FD"/>
    <w:rsid w:val="002A16F4"/>
    <w:rsid w:val="003B15D4"/>
    <w:rsid w:val="00442936"/>
    <w:rsid w:val="00595853"/>
    <w:rsid w:val="005A3544"/>
    <w:rsid w:val="005B71E9"/>
    <w:rsid w:val="006009B3"/>
    <w:rsid w:val="0066269A"/>
    <w:rsid w:val="006A3340"/>
    <w:rsid w:val="00794D73"/>
    <w:rsid w:val="00994D29"/>
    <w:rsid w:val="00A85D5F"/>
    <w:rsid w:val="00AC000F"/>
    <w:rsid w:val="00AC511F"/>
    <w:rsid w:val="00BA6153"/>
    <w:rsid w:val="00BB3F81"/>
    <w:rsid w:val="00C31632"/>
    <w:rsid w:val="00C35B2D"/>
    <w:rsid w:val="00CD34F6"/>
    <w:rsid w:val="00CF2ABB"/>
    <w:rsid w:val="00F41BCE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0D4C-D189-4FCF-B1CC-BD902FC6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2018-09-07T08:08:00Z</dcterms:created>
  <dcterms:modified xsi:type="dcterms:W3CDTF">2018-09-27T03:48:00Z</dcterms:modified>
</cp:coreProperties>
</file>