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A99" w:rsidRPr="00E63DFB" w:rsidRDefault="001D7D9E" w:rsidP="00955B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-718185</wp:posOffset>
                </wp:positionV>
                <wp:extent cx="284480" cy="289560"/>
                <wp:effectExtent l="0" t="0" r="127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7E1" w:rsidRDefault="006F5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434.25pt;margin-top:-56.55pt;width:22.4pt;height:22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" fillcolor="white [3212]" stroked="f" strokeweight=".5pt">
                <v:textbox>
                  <w:txbxContent>
                    <w:p w:rsidR="006F57E1" w:rsidRDefault="006F57E1"/>
                  </w:txbxContent>
                </v:textbox>
              </v:shape>
            </w:pict>
          </mc:Fallback>
        </mc:AlternateContent>
      </w:r>
      <w:r w:rsidR="00E63DFB" w:rsidRPr="00E63DFB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E63DFB" w:rsidRPr="00E63DF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E63DFB" w:rsidRDefault="00E63DFB" w:rsidP="00955B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3DFB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E63DFB" w:rsidRDefault="00E63DFB" w:rsidP="00955B20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E63DFB" w:rsidRDefault="007C3776" w:rsidP="00BE31CE">
      <w:pPr>
        <w:tabs>
          <w:tab w:val="left" w:pos="141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C3776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  <w:r w:rsidR="00E63DFB" w:rsidRPr="003B73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E63DFB" w:rsidRPr="00926E65" w:rsidRDefault="006178E1" w:rsidP="006178E1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</w:t>
      </w:r>
      <w:r w:rsidR="00E63DFB" w:rsidRPr="000E1213">
        <w:rPr>
          <w:rFonts w:ascii="TH SarabunPSK" w:hAnsi="TH SarabunPSK" w:cs="TH SarabunPSK"/>
          <w:spacing w:val="-4"/>
          <w:sz w:val="32"/>
          <w:szCs w:val="32"/>
          <w:cs/>
        </w:rPr>
        <w:t>ปลาดุกลูกผสม</w:t>
      </w:r>
      <w:r w:rsidR="00E63DFB" w:rsidRPr="000E1213">
        <w:rPr>
          <w:rFonts w:ascii="TH SarabunPSK" w:hAnsi="TH SarabunPSK" w:cs="TH SarabunPSK" w:hint="cs"/>
          <w:spacing w:val="-4"/>
          <w:sz w:val="32"/>
          <w:szCs w:val="32"/>
          <w:cs/>
        </w:rPr>
        <w:t>หรือปลา</w:t>
      </w:r>
      <w:proofErr w:type="spellStart"/>
      <w:r w:rsidR="00E63DFB" w:rsidRPr="000E1213">
        <w:rPr>
          <w:rFonts w:ascii="TH SarabunPSK" w:hAnsi="TH SarabunPSK" w:cs="TH SarabunPSK" w:hint="cs"/>
          <w:spacing w:val="-4"/>
          <w:sz w:val="32"/>
          <w:szCs w:val="32"/>
          <w:cs/>
        </w:rPr>
        <w:t>ดุกบิ๊ก</w:t>
      </w:r>
      <w:proofErr w:type="spellEnd"/>
      <w:r w:rsidR="00E63DFB" w:rsidRPr="000E121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อุย </w:t>
      </w:r>
      <w:r w:rsidR="00E63DFB" w:rsidRPr="000E1213">
        <w:rPr>
          <w:rStyle w:val="a4"/>
          <w:rFonts w:ascii="TH SarabunPSK" w:hAnsi="TH SarabunPSK" w:cs="TH SarabunPSK"/>
          <w:b w:val="0"/>
          <w:bCs w:val="0"/>
          <w:spacing w:val="-4"/>
          <w:sz w:val="32"/>
          <w:szCs w:val="32"/>
        </w:rPr>
        <w:t xml:space="preserve">( </w:t>
      </w:r>
      <w:proofErr w:type="spellStart"/>
      <w:r w:rsidR="00E63DFB" w:rsidRPr="000E1213">
        <w:rPr>
          <w:rStyle w:val="a4"/>
          <w:rFonts w:ascii="TH SarabunPSK" w:hAnsi="TH SarabunPSK" w:cs="TH SarabunPSK"/>
          <w:b w:val="0"/>
          <w:bCs w:val="0"/>
          <w:i/>
          <w:iCs/>
          <w:spacing w:val="-4"/>
          <w:sz w:val="32"/>
          <w:szCs w:val="32"/>
        </w:rPr>
        <w:t>Clarias</w:t>
      </w:r>
      <w:proofErr w:type="spellEnd"/>
      <w:r w:rsidR="00E63DFB" w:rsidRPr="000E1213">
        <w:rPr>
          <w:rStyle w:val="a4"/>
          <w:rFonts w:ascii="TH SarabunPSK" w:hAnsi="TH SarabunPSK" w:cs="TH SarabunPSK"/>
          <w:b w:val="0"/>
          <w:bCs w:val="0"/>
          <w:i/>
          <w:iCs/>
          <w:spacing w:val="-4"/>
          <w:sz w:val="32"/>
          <w:szCs w:val="32"/>
        </w:rPr>
        <w:t xml:space="preserve"> </w:t>
      </w:r>
      <w:proofErr w:type="spellStart"/>
      <w:r w:rsidR="00E63DFB" w:rsidRPr="000E1213">
        <w:rPr>
          <w:rStyle w:val="a4"/>
          <w:rFonts w:ascii="TH SarabunPSK" w:hAnsi="TH SarabunPSK" w:cs="TH SarabunPSK"/>
          <w:b w:val="0"/>
          <w:bCs w:val="0"/>
          <w:i/>
          <w:iCs/>
          <w:spacing w:val="-4"/>
          <w:sz w:val="32"/>
          <w:szCs w:val="32"/>
        </w:rPr>
        <w:t>macrocephalus</w:t>
      </w:r>
      <w:proofErr w:type="spellEnd"/>
      <w:r w:rsidR="00E63DFB" w:rsidRPr="000E1213">
        <w:rPr>
          <w:rFonts w:ascii="MS Sans Serif" w:hAnsi="MS Sans Serif" w:hint="cs"/>
          <w:i/>
          <w:iCs/>
          <w:color w:val="000000"/>
          <w:spacing w:val="-4"/>
          <w:cs/>
        </w:rPr>
        <w:t xml:space="preserve"> </w:t>
      </w:r>
      <w:r w:rsidR="00E63DFB" w:rsidRPr="000E1213">
        <w:rPr>
          <w:rFonts w:ascii="TH SarabunPSK" w:hAnsi="TH SarabunPSK" w:cs="TH SarabunPSK"/>
          <w:i/>
          <w:iCs/>
          <w:color w:val="000000"/>
          <w:spacing w:val="-4"/>
          <w:sz w:val="32"/>
          <w:szCs w:val="32"/>
        </w:rPr>
        <w:t>X</w:t>
      </w:r>
      <w:r w:rsidR="00E63DFB" w:rsidRPr="000E1213">
        <w:rPr>
          <w:rFonts w:ascii="MS Sans Serif" w:hAnsi="MS Sans Serif"/>
          <w:i/>
          <w:iCs/>
          <w:color w:val="000000"/>
          <w:spacing w:val="-4"/>
        </w:rPr>
        <w:t xml:space="preserve"> </w:t>
      </w:r>
      <w:proofErr w:type="spellStart"/>
      <w:r w:rsidR="00E63DFB" w:rsidRPr="000E1213">
        <w:rPr>
          <w:rFonts w:ascii="TH SarabunPSK" w:hAnsi="TH SarabunPSK" w:cs="TH SarabunPSK"/>
          <w:i/>
          <w:iCs/>
          <w:color w:val="000000"/>
          <w:spacing w:val="-4"/>
          <w:sz w:val="32"/>
          <w:szCs w:val="32"/>
        </w:rPr>
        <w:t>Clarias</w:t>
      </w:r>
      <w:proofErr w:type="spellEnd"/>
      <w:r w:rsidR="00E63DFB" w:rsidRPr="000E1213">
        <w:rPr>
          <w:rFonts w:ascii="TH SarabunPSK" w:hAnsi="TH SarabunPSK" w:cs="TH SarabunPSK"/>
          <w:i/>
          <w:iCs/>
          <w:color w:val="000000"/>
          <w:spacing w:val="-4"/>
          <w:sz w:val="32"/>
          <w:szCs w:val="32"/>
        </w:rPr>
        <w:t xml:space="preserve"> </w:t>
      </w:r>
      <w:proofErr w:type="spellStart"/>
      <w:r w:rsidR="00E63DFB" w:rsidRPr="000E1213">
        <w:rPr>
          <w:rFonts w:ascii="TH SarabunPSK" w:hAnsi="TH SarabunPSK" w:cs="TH SarabunPSK"/>
          <w:i/>
          <w:iCs/>
          <w:color w:val="000000"/>
          <w:spacing w:val="-4"/>
          <w:sz w:val="32"/>
          <w:szCs w:val="32"/>
        </w:rPr>
        <w:t>gariepinus</w:t>
      </w:r>
      <w:proofErr w:type="spellEnd"/>
      <w:r w:rsidR="00E63DFB" w:rsidRPr="000E1213">
        <w:rPr>
          <w:rStyle w:val="a4"/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63DFB" w:rsidRPr="000E1213">
        <w:rPr>
          <w:rStyle w:val="a4"/>
          <w:rFonts w:ascii="TH SarabunPSK" w:hAnsi="TH SarabunPSK" w:cs="TH SarabunPSK"/>
          <w:b w:val="0"/>
          <w:bCs w:val="0"/>
          <w:spacing w:val="-4"/>
          <w:sz w:val="32"/>
          <w:szCs w:val="32"/>
        </w:rPr>
        <w:t>)</w:t>
      </w:r>
      <w:r w:rsidR="00E63DFB" w:rsidRPr="000E1213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เป็นปลาน้ำจืด</w:t>
      </w:r>
      <w:r w:rsidR="000E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3DFB" w:rsidRPr="003F16C6">
        <w:rPr>
          <w:rFonts w:ascii="TH SarabunPSK" w:hAnsi="TH SarabunPSK" w:cs="TH SarabunPSK"/>
          <w:sz w:val="32"/>
          <w:szCs w:val="32"/>
          <w:cs/>
        </w:rPr>
        <w:t>ที่สำคัญทางเศรษฐกิจ</w:t>
      </w:r>
      <w:r w:rsidR="00E63DFB">
        <w:rPr>
          <w:rFonts w:ascii="TH SarabunPSK" w:hAnsi="TH SarabunPSK" w:cs="TH SarabunPSK" w:hint="cs"/>
          <w:sz w:val="32"/>
          <w:szCs w:val="32"/>
          <w:cs/>
        </w:rPr>
        <w:t xml:space="preserve">ที่นิยมบริโภคกันโดยเฉพาะในทวีปเอเชีย </w:t>
      </w:r>
      <w:r w:rsidR="00E63DFB" w:rsidRPr="0008395D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E63DFB" w:rsidRPr="0008395D">
        <w:rPr>
          <w:rFonts w:ascii="TH SarabunPSK" w:hAnsi="TH SarabunPSK" w:cs="TH SarabunPSK" w:hint="cs"/>
          <w:sz w:val="32"/>
          <w:szCs w:val="32"/>
          <w:cs/>
        </w:rPr>
        <w:t>สมโภชน์</w:t>
      </w:r>
      <w:proofErr w:type="spellEnd"/>
      <w:r w:rsidR="00E63DFB" w:rsidRPr="0008395D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E63DFB" w:rsidRPr="0008395D">
        <w:rPr>
          <w:rFonts w:ascii="TH SarabunPSK" w:hAnsi="TH SarabunPSK" w:cs="TH SarabunPSK"/>
          <w:sz w:val="32"/>
          <w:szCs w:val="32"/>
        </w:rPr>
        <w:t>2549)</w:t>
      </w:r>
      <w:r w:rsidR="00E63DFB" w:rsidRPr="000839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3DFB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เป็นปลาที่ผสมข้ามสายพันธุ์ระหว่างปลาดุก</w:t>
      </w:r>
      <w:r w:rsidR="00D62848">
        <w:rPr>
          <w:rFonts w:ascii="TH SarabunPSK" w:hAnsi="TH SarabunPSK" w:cs="TH SarabunPSK" w:hint="cs"/>
          <w:color w:val="000000"/>
          <w:sz w:val="32"/>
          <w:szCs w:val="32"/>
          <w:cs/>
        </w:rPr>
        <w:t>อุยเพศเมียผสมกับปลาดุกเทศเพศผู้</w:t>
      </w:r>
      <w:r w:rsidR="00E63DFB" w:rsidRPr="000B592C">
        <w:rPr>
          <w:rFonts w:ascii="TH SarabunPSK" w:hAnsi="TH SarabunPSK" w:cs="TH SarabunPSK"/>
          <w:color w:val="000000"/>
          <w:sz w:val="32"/>
          <w:szCs w:val="32"/>
          <w:cs/>
        </w:rPr>
        <w:t>สามารถเพาะขยายพันธุ์ได้ดี ลูก</w:t>
      </w:r>
      <w:r w:rsidR="00D62848">
        <w:rPr>
          <w:rFonts w:ascii="TH SarabunPSK" w:hAnsi="TH SarabunPSK" w:cs="TH SarabunPSK" w:hint="cs"/>
          <w:color w:val="000000"/>
          <w:sz w:val="32"/>
          <w:szCs w:val="32"/>
          <w:cs/>
        </w:rPr>
        <w:t>ปลา</w:t>
      </w:r>
      <w:r w:rsidR="00E63DFB" w:rsidRPr="000B592C">
        <w:rPr>
          <w:rFonts w:ascii="TH SarabunPSK" w:hAnsi="TH SarabunPSK" w:cs="TH SarabunPSK"/>
          <w:color w:val="000000"/>
          <w:sz w:val="32"/>
          <w:szCs w:val="32"/>
          <w:cs/>
        </w:rPr>
        <w:t>ที่ได้มีอัตราการเจริญเติบโตรวดเร็ว</w:t>
      </w:r>
      <w:r w:rsidR="00E63D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63DFB" w:rsidRPr="0008395D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E63DFB" w:rsidRPr="0008395D">
        <w:rPr>
          <w:rFonts w:ascii="TH SarabunPSK" w:hAnsi="TH SarabunPSK" w:cs="TH SarabunPSK" w:hint="cs"/>
          <w:sz w:val="32"/>
          <w:szCs w:val="32"/>
          <w:cs/>
        </w:rPr>
        <w:t>สุภฎา</w:t>
      </w:r>
      <w:proofErr w:type="spellEnd"/>
      <w:r w:rsidR="00E63DFB" w:rsidRPr="0008395D">
        <w:rPr>
          <w:rFonts w:ascii="TH SarabunPSK" w:hAnsi="TH SarabunPSK" w:cs="TH SarabunPSK" w:hint="cs"/>
          <w:sz w:val="32"/>
          <w:szCs w:val="32"/>
          <w:cs/>
        </w:rPr>
        <w:t xml:space="preserve"> และคณะ, </w:t>
      </w:r>
      <w:r w:rsidR="00E63DFB" w:rsidRPr="0008395D">
        <w:rPr>
          <w:rFonts w:ascii="TH SarabunPSK" w:hAnsi="TH SarabunPSK" w:cs="TH SarabunPSK"/>
          <w:sz w:val="32"/>
          <w:szCs w:val="32"/>
        </w:rPr>
        <w:t>2556)</w:t>
      </w:r>
      <w:r w:rsidR="00E63DFB" w:rsidRPr="000839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3DFB" w:rsidRPr="000B592C">
        <w:rPr>
          <w:rFonts w:ascii="TH SarabunPSK" w:hAnsi="TH SarabunPSK" w:cs="TH SarabunPSK"/>
          <w:color w:val="000000"/>
          <w:sz w:val="32"/>
          <w:szCs w:val="32"/>
          <w:cs/>
        </w:rPr>
        <w:t>ทนทานต่อโรคสูง</w:t>
      </w:r>
      <w:r w:rsidR="00E63D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63DFB" w:rsidRPr="000B592C">
        <w:rPr>
          <w:rFonts w:ascii="TH SarabunPSK" w:hAnsi="TH SarabunPSK" w:cs="TH SarabunPSK"/>
          <w:color w:val="000000"/>
          <w:sz w:val="32"/>
          <w:szCs w:val="32"/>
          <w:cs/>
        </w:rPr>
        <w:t>มีรสชาติดีและราคาถูก</w:t>
      </w:r>
      <w:r w:rsidR="00E63DF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63DFB" w:rsidRPr="0008395D">
        <w:rPr>
          <w:rFonts w:ascii="TH SarabunPSK" w:hAnsi="TH SarabunPSK" w:cs="TH SarabunPSK" w:hint="cs"/>
          <w:sz w:val="32"/>
          <w:szCs w:val="32"/>
          <w:cs/>
        </w:rPr>
        <w:t xml:space="preserve">(กรมประมง, </w:t>
      </w:r>
      <w:r w:rsidR="00E63DFB" w:rsidRPr="0008395D">
        <w:rPr>
          <w:rFonts w:ascii="TH SarabunPSK" w:hAnsi="TH SarabunPSK" w:cs="TH SarabunPSK"/>
          <w:sz w:val="32"/>
          <w:szCs w:val="32"/>
        </w:rPr>
        <w:t>2557)</w:t>
      </w:r>
      <w:r w:rsidR="00E63DFB" w:rsidRPr="000839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3DFB">
        <w:rPr>
          <w:rFonts w:ascii="TH SarabunPSK" w:eastAsia="Cordia New" w:hAnsi="TH SarabunPSK" w:cs="TH SarabunPSK" w:hint="cs"/>
          <w:sz w:val="32"/>
          <w:szCs w:val="32"/>
          <w:cs/>
        </w:rPr>
        <w:t>แต่ในการเลี้ยงปลาดุกลูกผสมที่มีความหนาแน่น เมื่อสิ่งแวดล้อมมีการเปลี่ยนแปลงปลาจะเกิดการเครียด อ่อนแอและการต้านทานโรคลดลง เชื้อโรคจะเข้าตัวปลา</w:t>
      </w:r>
      <w:r w:rsidR="00971415">
        <w:rPr>
          <w:rFonts w:ascii="TH SarabunPSK" w:eastAsia="Cordia New" w:hAnsi="TH SarabunPSK" w:cs="TH SarabunPSK" w:hint="cs"/>
          <w:sz w:val="32"/>
          <w:szCs w:val="32"/>
          <w:cs/>
        </w:rPr>
        <w:t>ได้</w:t>
      </w:r>
      <w:r w:rsidR="00E63DFB">
        <w:rPr>
          <w:rFonts w:ascii="TH SarabunPSK" w:eastAsia="Cordia New" w:hAnsi="TH SarabunPSK" w:cs="TH SarabunPSK" w:hint="cs"/>
          <w:sz w:val="32"/>
          <w:szCs w:val="32"/>
          <w:cs/>
        </w:rPr>
        <w:t>ง่ายขึ้น อาการที่พบปลาจะเซื่องซึมไม่กินอาหาร</w:t>
      </w:r>
      <w:r w:rsidR="00E63DF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63DFB" w:rsidRPr="0008395D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proofErr w:type="spellStart"/>
      <w:r w:rsidR="00E63DFB" w:rsidRPr="0008395D">
        <w:rPr>
          <w:rFonts w:ascii="TH SarabunPSK" w:eastAsia="Cordia New" w:hAnsi="TH SarabunPSK" w:cs="TH SarabunPSK" w:hint="cs"/>
          <w:sz w:val="32"/>
          <w:szCs w:val="32"/>
          <w:cs/>
        </w:rPr>
        <w:t>ปณ</w:t>
      </w:r>
      <w:proofErr w:type="spellEnd"/>
      <w:r w:rsidR="00E63DFB" w:rsidRPr="0008395D">
        <w:rPr>
          <w:rFonts w:ascii="TH SarabunPSK" w:eastAsia="Cordia New" w:hAnsi="TH SarabunPSK" w:cs="TH SarabunPSK" w:hint="cs"/>
          <w:sz w:val="32"/>
          <w:szCs w:val="32"/>
          <w:cs/>
        </w:rPr>
        <w:t xml:space="preserve">รัตน์, </w:t>
      </w:r>
      <w:r w:rsidR="00E63DFB" w:rsidRPr="0008395D">
        <w:rPr>
          <w:rFonts w:ascii="TH SarabunPSK" w:eastAsia="Cordia New" w:hAnsi="TH SarabunPSK" w:cs="TH SarabunPSK"/>
          <w:sz w:val="32"/>
          <w:szCs w:val="32"/>
        </w:rPr>
        <w:t xml:space="preserve">2552) </w:t>
      </w:r>
      <w:r w:rsidR="00E63DFB">
        <w:rPr>
          <w:rFonts w:ascii="TH SarabunPSK" w:eastAsia="Cordia New" w:hAnsi="TH SarabunPSK" w:cs="TH SarabunPSK" w:hint="cs"/>
          <w:sz w:val="32"/>
          <w:szCs w:val="32"/>
          <w:cs/>
        </w:rPr>
        <w:t>ทำให้เกิดความเสียหายทางด้านเศรษฐกิจเป็นอย่างมาก โรคที่มักเกิดกับปลาคือ โรคที่เกิดจากแบคทีเรีย เชื้อรา ปรสิต และ</w:t>
      </w:r>
      <w:proofErr w:type="spellStart"/>
      <w:r w:rsidR="00E63DFB">
        <w:rPr>
          <w:rFonts w:ascii="TH SarabunPSK" w:eastAsia="Cordia New" w:hAnsi="TH SarabunPSK" w:cs="TH SarabunPSK" w:hint="cs"/>
          <w:sz w:val="32"/>
          <w:szCs w:val="32"/>
          <w:cs/>
        </w:rPr>
        <w:t>ไวรัส</w:t>
      </w:r>
      <w:proofErr w:type="spellEnd"/>
      <w:r w:rsidR="00E63DFB">
        <w:rPr>
          <w:rFonts w:ascii="TH SarabunPSK" w:eastAsia="Cordia New" w:hAnsi="TH SarabunPSK" w:cs="TH SarabunPSK" w:hint="cs"/>
          <w:sz w:val="32"/>
          <w:szCs w:val="32"/>
          <w:cs/>
        </w:rPr>
        <w:t xml:space="preserve"> อาจเกิดมาจากสิ่งแวดล้อมภายนอกโดยเฉพาะโรคที่เกิดจากแบคทีเรีย</w:t>
      </w:r>
      <w:r w:rsidR="00E63DFB" w:rsidRPr="00D62848">
        <w:rPr>
          <w:rFonts w:ascii="TH SarabunPSK" w:eastAsia="Cordia New" w:hAnsi="TH SarabunPSK" w:cs="TH SarabunPSK" w:hint="cs"/>
          <w:spacing w:val="-2"/>
          <w:sz w:val="32"/>
          <w:szCs w:val="32"/>
          <w:cs/>
        </w:rPr>
        <w:t xml:space="preserve">ที่สร้างความเสียหายมากที่สุดคือ </w:t>
      </w:r>
      <w:r w:rsidR="00E63DFB" w:rsidRPr="00D62848">
        <w:rPr>
          <w:rFonts w:ascii="TH SarabunPSK" w:eastAsia="Cordia New" w:hAnsi="TH SarabunPSK" w:cs="TH SarabunPSK"/>
          <w:i/>
          <w:iCs/>
          <w:spacing w:val="-2"/>
          <w:sz w:val="32"/>
          <w:szCs w:val="32"/>
        </w:rPr>
        <w:t xml:space="preserve">Aeromonas </w:t>
      </w:r>
      <w:proofErr w:type="spellStart"/>
      <w:r w:rsidR="00E63DFB" w:rsidRPr="00D62848">
        <w:rPr>
          <w:rFonts w:ascii="TH SarabunPSK" w:eastAsia="Cordia New" w:hAnsi="TH SarabunPSK" w:cs="TH SarabunPSK"/>
          <w:i/>
          <w:iCs/>
          <w:spacing w:val="-2"/>
          <w:sz w:val="32"/>
          <w:szCs w:val="32"/>
        </w:rPr>
        <w:t>hydrophila</w:t>
      </w:r>
      <w:proofErr w:type="spellEnd"/>
      <w:r w:rsidR="00E63DFB" w:rsidRPr="00D62848">
        <w:rPr>
          <w:rFonts w:ascii="TH SarabunPSK" w:eastAsia="Cordia New" w:hAnsi="TH SarabunPSK" w:cs="TH SarabunPSK"/>
          <w:i/>
          <w:iCs/>
          <w:spacing w:val="-2"/>
          <w:sz w:val="32"/>
          <w:szCs w:val="32"/>
        </w:rPr>
        <w:t xml:space="preserve"> </w:t>
      </w:r>
      <w:r w:rsidR="00E63DFB" w:rsidRPr="00D62848">
        <w:rPr>
          <w:rFonts w:ascii="TH SarabunPSK" w:eastAsia="Cordia New" w:hAnsi="TH SarabunPSK" w:cs="TH SarabunPSK" w:hint="cs"/>
          <w:spacing w:val="-2"/>
          <w:sz w:val="32"/>
          <w:szCs w:val="32"/>
          <w:cs/>
        </w:rPr>
        <w:t>อาการที่พบปลาจะเซื่องซึมไม่กินอาหาร ท้องบวม</w:t>
      </w:r>
      <w:r w:rsidR="00E63DFB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โคนคีบหูบวม มีแผลตามตัว อวัยวะภายในมีเลือดออก ตับและไตบวม </w:t>
      </w:r>
      <w:r w:rsidR="006E2B6E">
        <w:rPr>
          <w:rFonts w:ascii="TH SarabunPSK" w:eastAsia="Cordia New" w:hAnsi="TH SarabunPSK" w:cs="TH SarabunPSK" w:hint="cs"/>
          <w:sz w:val="32"/>
          <w:szCs w:val="32"/>
          <w:cs/>
        </w:rPr>
        <w:t>(กมลพร</w:t>
      </w:r>
      <w:r w:rsidR="000638C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63DFB" w:rsidRPr="0008395D">
        <w:rPr>
          <w:rFonts w:ascii="TH SarabunPSK" w:eastAsia="Cordia New" w:hAnsi="TH SarabunPSK" w:cs="TH SarabunPSK" w:hint="cs"/>
          <w:sz w:val="32"/>
          <w:szCs w:val="32"/>
          <w:cs/>
        </w:rPr>
        <w:t>และสุปราณี</w:t>
      </w:r>
      <w:r w:rsidR="006E2B6E">
        <w:rPr>
          <w:rFonts w:ascii="TH SarabunPSK" w:eastAsia="Cordia New" w:hAnsi="TH SarabunPSK" w:cs="TH SarabunPSK"/>
          <w:sz w:val="32"/>
          <w:szCs w:val="32"/>
        </w:rPr>
        <w:t>,</w:t>
      </w:r>
      <w:r w:rsidR="00E63DFB" w:rsidRPr="0008395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proofErr w:type="spellStart"/>
      <w:r w:rsidR="00E63DFB" w:rsidRPr="0008395D">
        <w:rPr>
          <w:rFonts w:ascii="TH SarabunPSK" w:eastAsia="Cordia New" w:hAnsi="TH SarabunPSK" w:cs="TH SarabunPSK" w:hint="cs"/>
          <w:sz w:val="32"/>
          <w:szCs w:val="32"/>
          <w:cs/>
        </w:rPr>
        <w:t>ม.ป.ป</w:t>
      </w:r>
      <w:proofErr w:type="spellEnd"/>
      <w:r w:rsidR="00E63DFB" w:rsidRPr="0008395D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3F16C6">
        <w:rPr>
          <w:rFonts w:ascii="TH SarabunPSK" w:hAnsi="TH SarabunPSK" w:cs="TH SarabunPSK"/>
          <w:sz w:val="32"/>
          <w:szCs w:val="32"/>
          <w:cs/>
        </w:rPr>
        <w:t>ปัจจุบันการเพาะเลี้ยงสัตว์น้ำมีการใช้ยาปฏิชีวนะเพิ่มม</w:t>
      </w:r>
      <w:r>
        <w:rPr>
          <w:rFonts w:ascii="TH SarabunPSK" w:hAnsi="TH SarabunPSK" w:cs="TH SarabunPSK"/>
          <w:sz w:val="32"/>
          <w:szCs w:val="32"/>
          <w:cs/>
        </w:rPr>
        <w:t>ากขึ้นเพื่อลดปัญหาการเกิดโรค</w:t>
      </w:r>
      <w:r w:rsidRPr="003F16C6">
        <w:rPr>
          <w:rFonts w:ascii="TH SarabunPSK" w:hAnsi="TH SarabunPSK" w:cs="TH SarabunPSK"/>
          <w:sz w:val="32"/>
          <w:szCs w:val="32"/>
          <w:cs/>
        </w:rPr>
        <w:t>ซึ่งยาปฏิชีวนะอาจมีผลกระทบต่อสิ่งแวดล้อมและอาจทำให้เกิดก</w:t>
      </w:r>
      <w:r>
        <w:rPr>
          <w:rFonts w:ascii="TH SarabunPSK" w:hAnsi="TH SarabunPSK" w:cs="TH SarabunPSK"/>
          <w:sz w:val="32"/>
          <w:szCs w:val="32"/>
          <w:cs/>
        </w:rPr>
        <w:t>ารตกค้างของยาปฏิชีวนะในเนื้อปลา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เนื้อสัตว์น้ำชนิดอื่น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16C6">
        <w:rPr>
          <w:rFonts w:ascii="TH SarabunPSK" w:hAnsi="TH SarabunPSK" w:cs="TH SarabunPSK"/>
          <w:sz w:val="32"/>
          <w:szCs w:val="32"/>
          <w:cs/>
        </w:rPr>
        <w:t>และในบ่อเลี้ยงหรือผลก</w:t>
      </w:r>
      <w:r>
        <w:rPr>
          <w:rFonts w:ascii="TH SarabunPSK" w:hAnsi="TH SarabunPSK" w:cs="TH SarabunPSK"/>
          <w:sz w:val="32"/>
          <w:szCs w:val="32"/>
          <w:cs/>
        </w:rPr>
        <w:t>ระทบอื่นๆ</w:t>
      </w:r>
      <w:r w:rsidRPr="003F16C6">
        <w:rPr>
          <w:rFonts w:ascii="TH SarabunPSK" w:hAnsi="TH SarabunPSK" w:cs="TH SarabunPSK"/>
          <w:sz w:val="32"/>
          <w:szCs w:val="32"/>
          <w:cs/>
        </w:rPr>
        <w:t>ต่อสุขภาพของคน นอกจากนี้ปลาที่แสดงอาการป่วยแล้วมักจะไม่กินอาหาร</w:t>
      </w:r>
      <w:r w:rsidRPr="00CC412E">
        <w:rPr>
          <w:rFonts w:ascii="TH SarabunPSK" w:hAnsi="TH SarabunPSK" w:cs="TH SarabunPSK"/>
          <w:spacing w:val="-2"/>
          <w:sz w:val="32"/>
          <w:szCs w:val="32"/>
          <w:cs/>
        </w:rPr>
        <w:t>จึงทำให้การรักษาโรคด้วยการให้ยาผสมอาหารไม่ได้ผลและอาจจะเป็นสาเหตุของการเกิดการดื้อต่อยาปฏิชีวนะ</w:t>
      </w:r>
      <w:r w:rsidRPr="003F16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395D">
        <w:rPr>
          <w:rFonts w:ascii="TH SarabunPSK" w:hAnsi="TH SarabunPSK" w:cs="TH SarabunPSK"/>
          <w:sz w:val="32"/>
          <w:szCs w:val="32"/>
          <w:cs/>
        </w:rPr>
        <w:t>(ประชาคมวิจัย</w:t>
      </w:r>
      <w:r w:rsidRPr="0008395D">
        <w:rPr>
          <w:rFonts w:ascii="TH SarabunPSK" w:hAnsi="TH SarabunPSK" w:cs="TH SarabunPSK"/>
          <w:sz w:val="32"/>
          <w:szCs w:val="32"/>
        </w:rPr>
        <w:t xml:space="preserve">, </w:t>
      </w:r>
      <w:r w:rsidRPr="0008395D">
        <w:rPr>
          <w:rFonts w:ascii="TH SarabunPSK" w:hAnsi="TH SarabunPSK" w:cs="TH SarabunPSK"/>
          <w:sz w:val="32"/>
          <w:szCs w:val="32"/>
          <w:cs/>
        </w:rPr>
        <w:t>2554)</w:t>
      </w:r>
      <w:r w:rsidR="00926E65" w:rsidRPr="00926E65">
        <w:rPr>
          <w:rFonts w:ascii="TH SarabunPSK" w:eastAsia="Cordia New" w:hAnsi="TH SarabunPSK" w:cs="TH SarabunPSK" w:hint="cs"/>
          <w:sz w:val="32"/>
          <w:szCs w:val="32"/>
          <w:cs/>
        </w:rPr>
        <w:t>รวมทั้ง</w:t>
      </w:r>
      <w:r w:rsidR="00926E65" w:rsidRPr="00926E65">
        <w:rPr>
          <w:rFonts w:ascii="TH SarabunPSK" w:hAnsi="TH SarabunPSK" w:cs="TH SarabunPSK"/>
          <w:sz w:val="32"/>
          <w:szCs w:val="32"/>
          <w:cs/>
        </w:rPr>
        <w:t>ซึ่งเกษตรกรที่เลี้ยงสัตว์น้ำส่วนใหญ่จะเลี้ยงด้วยอาหารสำเร็จรูปจึงทำให้เกษตรกรที่เลี้ยงสัตว์น้ำประสบปัญหาในเรื่องอาหารแพงมีต้นทุนของค่า อาหารในการเลี้ยงที่สูงและกำไรที่น้อยเกษตรกรบางรายถึงกับขาดทุน เกษตรกรจึงมีความจำเป็นที่จะต้องหาวิธีลดต้นทุนในการเลี้ยงสัตว์น้ำเนื่องจากต้นท</w:t>
      </w:r>
      <w:r w:rsidR="00F676AB">
        <w:rPr>
          <w:rFonts w:ascii="TH SarabunPSK" w:hAnsi="TH SarabunPSK" w:cs="TH SarabunPSK"/>
          <w:sz w:val="32"/>
          <w:szCs w:val="32"/>
          <w:cs/>
        </w:rPr>
        <w:t>ุนส่วนใหญ่มาจากค่าอาหาร ดังนั้น</w:t>
      </w:r>
      <w:r w:rsidR="00926E65" w:rsidRPr="00926E65">
        <w:rPr>
          <w:rFonts w:ascii="TH SarabunPSK" w:hAnsi="TH SarabunPSK" w:cs="TH SarabunPSK"/>
          <w:sz w:val="32"/>
          <w:szCs w:val="32"/>
          <w:cs/>
        </w:rPr>
        <w:t>เกษตรกรจึงต้องหาวิธีลดต้นทุนในด้านค่าอาหารโดยการเลือกใช้วัตถุดิบอาหารที่มีราคาถูก หรือการประยุกต์ใช้วัตถุดิบจากพืชชนิดต่างๆที่มีในธรรมชาติหรือในท้องถิ่นเพื่อนำมาใช้ทดแทนเป็นส่วนผสมของอาหารสัตว์น้ำจึงเป็นสิ่งที่จำเป็นที่จะช่วยในการลดต้นทุนในค่าอาหารได้ ในขณะที่คุณภาพ</w:t>
      </w:r>
      <w:r w:rsidR="00F676A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26E65" w:rsidRPr="00926E65">
        <w:rPr>
          <w:rFonts w:ascii="TH SarabunPSK" w:hAnsi="TH SarabunPSK" w:cs="TH SarabunPSK"/>
          <w:sz w:val="32"/>
          <w:szCs w:val="32"/>
          <w:cs/>
        </w:rPr>
        <w:t>ปริมาณสารอาหารที่มีในสูตรอาหารที่ยังคงเดิม (รุ่งกานต์และคณะ</w:t>
      </w:r>
      <w:r w:rsidR="00926E65" w:rsidRPr="00926E65">
        <w:rPr>
          <w:rFonts w:ascii="TH SarabunPSK" w:hAnsi="TH SarabunPSK" w:cs="TH SarabunPSK"/>
          <w:sz w:val="32"/>
          <w:szCs w:val="32"/>
        </w:rPr>
        <w:t xml:space="preserve">, </w:t>
      </w:r>
      <w:r w:rsidR="00926E65" w:rsidRPr="00926E65">
        <w:rPr>
          <w:rFonts w:ascii="TH SarabunPSK" w:hAnsi="TH SarabunPSK" w:cs="TH SarabunPSK"/>
          <w:sz w:val="32"/>
          <w:szCs w:val="32"/>
          <w:cs/>
        </w:rPr>
        <w:t xml:space="preserve">2557) </w:t>
      </w:r>
    </w:p>
    <w:p w:rsidR="007B2BF9" w:rsidRDefault="00E63DFB" w:rsidP="006178E1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57DBB">
        <w:rPr>
          <w:rFonts w:ascii="TH SarabunPSK" w:hAnsi="TH SarabunPSK" w:cs="TH SarabunPSK"/>
          <w:sz w:val="32"/>
          <w:szCs w:val="32"/>
          <w:cs/>
        </w:rPr>
        <w:t>ชะพลู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มีชื่อวิทยาศาสตร์ว่า </w:t>
      </w:r>
      <w:r w:rsidRPr="00002930">
        <w:rPr>
          <w:rFonts w:ascii="TH SarabunPSK" w:hAnsi="TH SarabunPSK" w:cs="TH SarabunPSK"/>
          <w:i/>
          <w:iCs/>
          <w:color w:val="000000"/>
          <w:sz w:val="32"/>
          <w:szCs w:val="32"/>
          <w:shd w:val="clear" w:color="auto" w:fill="FFFFFF"/>
        </w:rPr>
        <w:t xml:space="preserve">Piper </w:t>
      </w:r>
      <w:proofErr w:type="spellStart"/>
      <w:r w:rsidRPr="00002930">
        <w:rPr>
          <w:rFonts w:ascii="TH SarabunPSK" w:hAnsi="TH SarabunPSK" w:cs="TH SarabunPSK"/>
          <w:i/>
          <w:iCs/>
          <w:color w:val="000000"/>
          <w:sz w:val="32"/>
          <w:szCs w:val="32"/>
          <w:shd w:val="clear" w:color="auto" w:fill="FFFFFF"/>
        </w:rPr>
        <w:t>samentosum</w:t>
      </w:r>
      <w:proofErr w:type="spellEnd"/>
      <w:r w:rsidRPr="00002930">
        <w:rPr>
          <w:rFonts w:ascii="TH SarabunPSK" w:hAnsi="TH SarabunPSK" w:cs="TH SarabunPSK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293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Roxb</w:t>
      </w:r>
      <w:proofErr w:type="spellEnd"/>
      <w:r w:rsidRPr="0000293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เป็นพืชสมุนไพรพื้นบ้าน </w:t>
      </w:r>
      <w:r w:rsidR="000D390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และผักสวนครัวที่ปลูกกันแพร่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หลายในแทบทุกภาคในประเทศไทย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ชะพลูเ</w:t>
      </w:r>
      <w:r w:rsidRPr="000029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ป็นพืชล้มลุกขนาดเล็ก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50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ชอบขึ้นตามที่ลุ่มต่ำ ชื้นแฉะ</w:t>
      </w:r>
      <w:r w:rsidRPr="000029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มีลักษณะเป็นเถาเลื้อยอยู่รวมกันเป็นกลุ่ม ลำต้นแบ่งเป็นข้อโดยตามข้อจะมีรากช่วยในการยึดเกาะ ใบชะพลูมี</w:t>
      </w:r>
      <w:r w:rsidRPr="007B2BF9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สีเขียวสดเป็นมัน</w:t>
      </w:r>
      <w:r w:rsidR="000D3905" w:rsidRPr="007B2BF9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วาว</w:t>
      </w:r>
      <w:r w:rsidRPr="007B2BF9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 xml:space="preserve"> ฐานใบกว้าง </w:t>
      </w:r>
      <w:r w:rsidR="007B2BF9" w:rsidRPr="007B2BF9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ส่วน</w:t>
      </w:r>
      <w:r w:rsidRPr="007B2BF9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ปลายใบชะพลูแหลมคล้ายรูปหัวใจ เห็นเส้นใบชัดเจน ใบชะพลูมีกลิ่นฉุน</w:t>
      </w:r>
      <w:r w:rsidRPr="000029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:rsidR="00E63DFB" w:rsidRPr="00B3069F" w:rsidRDefault="00E63DFB" w:rsidP="006178E1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BF9">
        <w:rPr>
          <w:rFonts w:ascii="TH SarabunPSK" w:eastAsia="Times New Roman" w:hAnsi="TH SarabunPSK" w:cs="TH SarabunPSK"/>
          <w:color w:val="000000"/>
          <w:spacing w:val="-10"/>
          <w:sz w:val="32"/>
          <w:szCs w:val="32"/>
          <w:cs/>
        </w:rPr>
        <w:lastRenderedPageBreak/>
        <w:t>รสเผ็ดเล็กน้อย ดอกสีขาวมีขนาดเล็กออกเป็นช่ออัดกันรูปทรงกระบอกยาว</w:t>
      </w:r>
      <w:r w:rsidRPr="007B2BF9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C55D7F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ข</w:t>
      </w:r>
      <w:r w:rsidR="00F225FA">
        <w:rPr>
          <w:rFonts w:ascii="TH SarabunPSK" w:eastAsia="Times New Roman" w:hAnsi="TH SarabunPSK" w:cs="TH SarabunPSK"/>
          <w:color w:val="000000"/>
          <w:spacing w:val="-10"/>
          <w:sz w:val="32"/>
          <w:szCs w:val="32"/>
          <w:cs/>
        </w:rPr>
        <w:t>ยายพันธุ์ด้วยวิธี</w:t>
      </w:r>
      <w:r w:rsidRPr="007B2BF9">
        <w:rPr>
          <w:rFonts w:ascii="TH SarabunPSK" w:eastAsia="Times New Roman" w:hAnsi="TH SarabunPSK" w:cs="TH SarabunPSK"/>
          <w:color w:val="000000"/>
          <w:spacing w:val="-10"/>
          <w:sz w:val="32"/>
          <w:szCs w:val="32"/>
          <w:cs/>
        </w:rPr>
        <w:t xml:space="preserve">การปักชำ </w:t>
      </w:r>
      <w:r w:rsidRPr="007B2BF9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(จุไรรัตน์, </w:t>
      </w:r>
      <w:r w:rsidRPr="007B2BF9"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  <w:t>2552)</w:t>
      </w:r>
      <w:r w:rsidR="003C315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ชะพลู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มีสรรพคุณทางยามากมายเช่น ขับเสมหะ แก้น้ำในอก (ลำต้น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ช่วยย่อยอาหาร ขับลมในลำไส้ (ดอก,ผล) </w:t>
      </w:r>
      <w:r w:rsidRPr="00663835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เจริญอาหาร บำรุงธาตุ (ใบ,ราก) เป็นต้น</w:t>
      </w:r>
      <w:r w:rsidR="00CC412E" w:rsidRPr="00663835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="003D345A" w:rsidRPr="00663835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ใบชะพลู</w:t>
      </w:r>
      <w:r w:rsidRPr="00663835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เป็นพืชสมุนไพรที่หาได้ง่าย เป็นแหล่งที่มีโปรตีนและกากใยสูง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โปรตีนช่วยในการซ่อมแซมส่วนที่สึกหรอในร่างกาย </w:t>
      </w:r>
      <w:r w:rsidR="00EE141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กากใยช่วยพาสารพิษออกจากร่างกาย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มีแคลเซียมช่วยบำรุงกระดูกและฟัน มีธาตุเหล็กช่วยบำรุงเลือด 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มีเบต้า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แคโร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ทีน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ที่ช่วยยับยั้งเซลล์มะเร็ง และเพิ่มปริมาณ</w:t>
      </w:r>
      <w:r w:rsidRPr="00D603C6">
        <w:rPr>
          <w:rFonts w:ascii="TH SarabunPSK" w:eastAsia="Times New Roman" w:hAnsi="TH SarabunPSK" w:cs="TH SarabunPSK" w:hint="cs"/>
          <w:color w:val="000000"/>
          <w:spacing w:val="-6"/>
          <w:sz w:val="32"/>
          <w:szCs w:val="32"/>
          <w:cs/>
        </w:rPr>
        <w:t>วิตามินเอในร่างกาย (</w:t>
      </w:r>
      <w:proofErr w:type="spellStart"/>
      <w:r w:rsidRPr="00D603C6">
        <w:rPr>
          <w:rFonts w:ascii="TH SarabunPSK" w:eastAsia="Times New Roman" w:hAnsi="TH SarabunPSK" w:cs="TH SarabunPSK" w:hint="cs"/>
          <w:color w:val="000000"/>
          <w:spacing w:val="-6"/>
          <w:sz w:val="32"/>
          <w:szCs w:val="32"/>
          <w:cs/>
        </w:rPr>
        <w:t>ณัฐ</w:t>
      </w:r>
      <w:proofErr w:type="spellEnd"/>
      <w:r w:rsidRPr="00D603C6">
        <w:rPr>
          <w:rFonts w:ascii="TH SarabunPSK" w:eastAsia="Times New Roman" w:hAnsi="TH SarabunPSK" w:cs="TH SarabunPSK" w:hint="cs"/>
          <w:color w:val="000000"/>
          <w:spacing w:val="-6"/>
          <w:sz w:val="32"/>
          <w:szCs w:val="32"/>
          <w:cs/>
        </w:rPr>
        <w:t xml:space="preserve">ภูมิ และคณะ, </w:t>
      </w:r>
      <w:r w:rsidRPr="00D603C6">
        <w:rPr>
          <w:rFonts w:ascii="TH SarabunPSK" w:eastAsia="Times New Roman" w:hAnsi="TH SarabunPSK" w:cs="TH SarabunPSK"/>
          <w:color w:val="000000"/>
          <w:spacing w:val="-6"/>
          <w:sz w:val="32"/>
          <w:szCs w:val="32"/>
        </w:rPr>
        <w:t>2551)</w:t>
      </w:r>
      <w:r w:rsidRPr="00D603C6">
        <w:rPr>
          <w:rFonts w:ascii="TH SarabunPSK" w:eastAsia="Times New Roman" w:hAnsi="TH SarabunPSK" w:cs="TH SarabunPSK" w:hint="cs"/>
          <w:color w:val="000000"/>
          <w:spacing w:val="-6"/>
          <w:sz w:val="32"/>
          <w:szCs w:val="32"/>
          <w:cs/>
        </w:rPr>
        <w:t xml:space="preserve"> มีฟอสฟอรัส สารคลอโรฟิลล์</w:t>
      </w:r>
      <w:r w:rsidRPr="00D603C6">
        <w:rPr>
          <w:rFonts w:ascii="TH SarabunPSK" w:eastAsia="Times New Roman" w:hAnsi="TH SarabunPSK" w:cs="TH SarabunPSK"/>
          <w:color w:val="000000"/>
          <w:spacing w:val="-6"/>
          <w:sz w:val="32"/>
          <w:szCs w:val="32"/>
        </w:rPr>
        <w:t xml:space="preserve"> </w:t>
      </w:r>
      <w:r w:rsidRPr="00D603C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(สุธิดา, </w:t>
      </w:r>
      <w:r w:rsidRPr="00D603C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2553) </w:t>
      </w:r>
      <w:r w:rsidRPr="00D603C6">
        <w:rPr>
          <w:rFonts w:ascii="TH SarabunPSK" w:eastAsia="Times New Roman" w:hAnsi="TH SarabunPSK" w:cs="TH SarabunPSK" w:hint="cs"/>
          <w:color w:val="000000"/>
          <w:spacing w:val="-6"/>
          <w:sz w:val="32"/>
          <w:szCs w:val="32"/>
          <w:cs/>
        </w:rPr>
        <w:t xml:space="preserve">รวมทั้งยังมีวิตามินบี </w:t>
      </w:r>
      <w:r w:rsidRPr="00D603C6">
        <w:rPr>
          <w:rFonts w:ascii="TH SarabunPSK" w:eastAsia="Times New Roman" w:hAnsi="TH SarabunPSK" w:cs="TH SarabunPSK"/>
          <w:color w:val="000000"/>
          <w:spacing w:val="-6"/>
          <w:sz w:val="32"/>
          <w:szCs w:val="32"/>
        </w:rPr>
        <w:t xml:space="preserve">3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ไนอะซิน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 มีหน้าที่ในการเผาผลาญอาหารให้พลังงานแก่ร่างกาย ใบชะพลูมีฤทธิ์ทางเภสัชวิทยา คือ ต้านการ</w:t>
      </w:r>
      <w:r w:rsidRPr="00F80D9F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เกาะกลุ่มของเกล็ดเลือด ต้านเชื้อแบคทีเรีย ลดระดับน้ำตาลในเลือด ยับยั้งการหดตัวของกล้ามเนื้อ ลดการบีบตัว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ของลำไส้เล็ก และช่วยเพิ่มการบีบตัวของลำไส้เล็กส่วนล่าง </w:t>
      </w:r>
      <w:r w:rsidRPr="004967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proofErr w:type="spellStart"/>
      <w:r w:rsidRPr="004967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ณัฐ</w:t>
      </w:r>
      <w:proofErr w:type="spellEnd"/>
      <w:r w:rsidRPr="004967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ภูมิ และคณะ</w:t>
      </w:r>
      <w:r w:rsidRPr="004967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4967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2551)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นอกจากนี้ใบชะพลูมีสารต้านอนุมูลอิสระ 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สารฟ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ลาโว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นอยด์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เป็นหลัก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03633">
        <w:rPr>
          <w:rFonts w:ascii="TH SarabunPSK" w:eastAsia="Times New Roman" w:hAnsi="TH SarabunPSK" w:cs="TH SarabunPSK"/>
          <w:sz w:val="32"/>
          <w:szCs w:val="32"/>
        </w:rPr>
        <w:t xml:space="preserve">(Rahman </w:t>
      </w:r>
      <w:r w:rsidRPr="00D03633">
        <w:rPr>
          <w:rFonts w:ascii="TH SarabunPSK" w:eastAsia="Times New Roman" w:hAnsi="TH SarabunPSK" w:cs="TH SarabunPSK"/>
          <w:i/>
          <w:iCs/>
          <w:sz w:val="32"/>
          <w:szCs w:val="32"/>
        </w:rPr>
        <w:t>et al</w:t>
      </w:r>
      <w:r w:rsidRPr="00D03633">
        <w:rPr>
          <w:rFonts w:ascii="TH SarabunPSK" w:eastAsia="Times New Roman" w:hAnsi="TH SarabunPSK" w:cs="TH SarabunPSK"/>
          <w:sz w:val="32"/>
          <w:szCs w:val="32"/>
        </w:rPr>
        <w:t>., 2014)</w:t>
      </w:r>
    </w:p>
    <w:p w:rsidR="00E63DFB" w:rsidRPr="003C1280" w:rsidRDefault="00E63DFB" w:rsidP="00D31005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3100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นวทางการศึกษาในครั้งนี้สามารถนำข้อมูลที่ได้ไปใช้ในการเพาะเลี้ยงปลาหรือสัตว์น้ำเศรษฐกิจชนิดอื่นได้ ซึ่งนำไปใช้ในการเลี้ยงแบบเชิงพาณิชย์ทำให้ระยะเวลาในการเลี้ยงสั้นลง การเจริญเติบโตดี ต้านทานโรค </w:t>
      </w:r>
      <w:r w:rsidR="008813F3" w:rsidRPr="00D3100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ช่วยลดต้นทุนการผลิตอาหาร และเพิ่มสารต้านอนุมูลอิสระในอาหาร ซึ่งจะส่งผลให้ปลา</w:t>
      </w:r>
      <w:r w:rsidR="00D31005" w:rsidRPr="00D3100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หรือสัตว์น้ำเศรษฐกิจ</w:t>
      </w:r>
      <w:r w:rsidR="008813F3" w:rsidRPr="00D3100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</w:t>
      </w:r>
      <w:r w:rsidR="00D3100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สุขภาพที่ดี</w:t>
      </w:r>
      <w:r w:rsidR="008813F3" w:rsidRPr="00D3100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และแข็งแรงขึ้น</w:t>
      </w:r>
      <w:r w:rsidR="00D31005" w:rsidRPr="00D3100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8813F3" w:rsidRPr="00D3100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นอกจากนี้ยังเป็นการลดการใช้ยาปฏิชีวนะอีกทางหนึ่ง</w:t>
      </w:r>
    </w:p>
    <w:p w:rsidR="00E63DFB" w:rsidRPr="003101D2" w:rsidRDefault="00F22F8A" w:rsidP="00955B2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</w:t>
      </w:r>
      <w:r w:rsidR="006A0309" w:rsidRPr="003101D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การวิจัย    </w:t>
      </w:r>
    </w:p>
    <w:p w:rsidR="006A0309" w:rsidRDefault="006A0309" w:rsidP="00955B20">
      <w:pPr>
        <w:tabs>
          <w:tab w:val="left" w:pos="297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เพื่อศึกษา</w:t>
      </w:r>
      <w:r w:rsidRPr="006A15DE">
        <w:rPr>
          <w:rFonts w:ascii="TH SarabunPSK" w:hAnsi="TH SarabunPSK" w:cs="TH SarabunPSK" w:hint="cs"/>
          <w:sz w:val="32"/>
          <w:szCs w:val="32"/>
          <w:cs/>
        </w:rPr>
        <w:t>ผลของการ</w:t>
      </w:r>
      <w:r w:rsidR="00AB7835" w:rsidRPr="00AB7835">
        <w:rPr>
          <w:rFonts w:ascii="TH SarabunPSK" w:hAnsi="TH SarabunPSK" w:cs="TH SarabunPSK"/>
          <w:sz w:val="32"/>
          <w:szCs w:val="32"/>
          <w:cs/>
        </w:rPr>
        <w:t>ใช้</w:t>
      </w:r>
      <w:r w:rsidRPr="006A15DE">
        <w:rPr>
          <w:rFonts w:ascii="TH SarabunPSK" w:hAnsi="TH SarabunPSK" w:cs="TH SarabunPSK" w:hint="cs"/>
          <w:sz w:val="32"/>
          <w:szCs w:val="32"/>
          <w:cs/>
        </w:rPr>
        <w:t>ใบชะพลูที่ระดับต่างกันต่อ</w:t>
      </w:r>
      <w:r w:rsidR="00264C06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Pr="006A15DE">
        <w:rPr>
          <w:rFonts w:ascii="TH SarabunPSK" w:hAnsi="TH SarabunPSK" w:cs="TH SarabunPSK" w:hint="cs"/>
          <w:sz w:val="32"/>
          <w:szCs w:val="32"/>
          <w:cs/>
        </w:rPr>
        <w:t>การเจริญเติบโตของปลาดุกลูกผสม</w:t>
      </w:r>
    </w:p>
    <w:p w:rsidR="00264C06" w:rsidRPr="006A15DE" w:rsidRDefault="00264C06" w:rsidP="00264C06">
      <w:pPr>
        <w:tabs>
          <w:tab w:val="left" w:pos="297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264C06">
        <w:rPr>
          <w:rFonts w:ascii="TH SarabunPSK" w:hAnsi="TH SarabunPSK" w:cs="TH SarabunPSK"/>
          <w:sz w:val="32"/>
          <w:szCs w:val="32"/>
          <w:cs/>
        </w:rPr>
        <w:t>เพื่อศึกษาผลของการใช้ใบชะพลูที่ระดับต่างกันต่อประสิทธิภาพการใช้อาหารของปลาดุกลูกผสม</w:t>
      </w:r>
    </w:p>
    <w:p w:rsidR="00E423D3" w:rsidRDefault="00264C06" w:rsidP="00E423D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4C06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</w:t>
      </w:r>
      <w:r w:rsidR="006A0309" w:rsidRPr="00264C06">
        <w:rPr>
          <w:rFonts w:ascii="TH SarabunPSK" w:hAnsi="TH SarabunPSK" w:cs="TH SarabunPSK"/>
          <w:sz w:val="32"/>
          <w:szCs w:val="32"/>
        </w:rPr>
        <w:t xml:space="preserve"> </w:t>
      </w:r>
      <w:r w:rsidR="006A0309">
        <w:rPr>
          <w:rFonts w:ascii="TH SarabunPSK" w:hAnsi="TH SarabunPSK" w:cs="TH SarabunPSK" w:hint="cs"/>
          <w:sz w:val="32"/>
          <w:szCs w:val="32"/>
          <w:cs/>
        </w:rPr>
        <w:t>เพื่อศึกษา</w:t>
      </w:r>
      <w:r w:rsidR="0057772C" w:rsidRPr="0057772C">
        <w:rPr>
          <w:rFonts w:ascii="TH SarabunPSK" w:eastAsia="Calibri" w:hAnsi="TH SarabunPSK" w:cs="TH SarabunPSK"/>
          <w:sz w:val="32"/>
          <w:szCs w:val="32"/>
          <w:cs/>
        </w:rPr>
        <w:t>ปริมาณเม็ดเลือดแดงอัดแน่น</w:t>
      </w:r>
      <w:r w:rsidR="00E423D3" w:rsidRPr="00E423D3">
        <w:rPr>
          <w:rFonts w:ascii="TH SarabunPSK" w:eastAsia="Calibri" w:hAnsi="TH SarabunPSK" w:cs="TH SarabunPSK" w:hint="cs"/>
          <w:sz w:val="32"/>
          <w:szCs w:val="32"/>
          <w:cs/>
        </w:rPr>
        <w:t>ของปลาดุกลูกผสม</w:t>
      </w:r>
      <w:r w:rsidR="00E423D3" w:rsidRPr="008E08B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:rsidR="008D46B1" w:rsidRPr="00E81CD7" w:rsidRDefault="008D46B1" w:rsidP="00955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142D" w:rsidRPr="008D46B1" w:rsidRDefault="00B62F34" w:rsidP="00955B2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</w:t>
      </w:r>
      <w:r w:rsidR="008D46B1" w:rsidRPr="008D46B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การวิจัย     </w:t>
      </w:r>
    </w:p>
    <w:p w:rsidR="006A0309" w:rsidRDefault="00DD76FD" w:rsidP="00647D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4476C7" w:rsidRPr="004476C7">
        <w:rPr>
          <w:rFonts w:ascii="TH SarabunPSK" w:hAnsi="TH SarabunPSK" w:cs="TH SarabunPSK"/>
          <w:sz w:val="32"/>
          <w:szCs w:val="32"/>
          <w:cs/>
        </w:rPr>
        <w:t>ผลของการใช้ใบชะพลูในอาหารของปลาดุกลูกผสม ในครั้งนี้ได้ทำการศึกษาผลของการใช้</w:t>
      </w:r>
      <w:r w:rsidR="004476C7" w:rsidRPr="004D7226">
        <w:rPr>
          <w:rFonts w:ascii="TH SarabunPSK" w:hAnsi="TH SarabunPSK" w:cs="TH SarabunPSK"/>
          <w:spacing w:val="-6"/>
          <w:sz w:val="32"/>
          <w:szCs w:val="32"/>
          <w:cs/>
        </w:rPr>
        <w:t>ใบชะพลูที่ระดับต่างๆในสูตรอาหารต่อการเจริญเติบโตและประสิทธิภาพการใช้อาหารเพื่อการเลี้ยงปลาดุกลูกผสม</w:t>
      </w:r>
      <w:r w:rsidR="004476C7" w:rsidRPr="004476C7">
        <w:rPr>
          <w:rFonts w:ascii="TH SarabunPSK" w:hAnsi="TH SarabunPSK" w:cs="TH SarabunPSK"/>
          <w:sz w:val="32"/>
          <w:szCs w:val="32"/>
          <w:cs/>
        </w:rPr>
        <w:t xml:space="preserve"> รวมทั้งดู</w:t>
      </w:r>
      <w:r w:rsidR="00B41C4B">
        <w:rPr>
          <w:rFonts w:ascii="TH SarabunPSK" w:hAnsi="TH SarabunPSK" w:cs="TH SarabunPSK"/>
          <w:sz w:val="32"/>
          <w:szCs w:val="32"/>
          <w:cs/>
        </w:rPr>
        <w:t>ปริมาณเม็ดเลือดแดงอัดแน่นของ</w:t>
      </w:r>
      <w:r w:rsidR="004476C7" w:rsidRPr="004476C7">
        <w:rPr>
          <w:rFonts w:ascii="TH SarabunPSK" w:hAnsi="TH SarabunPSK" w:cs="TH SarabunPSK"/>
          <w:sz w:val="32"/>
          <w:szCs w:val="32"/>
          <w:cs/>
        </w:rPr>
        <w:t>ปลาดุกลูกผสม</w:t>
      </w:r>
    </w:p>
    <w:p w:rsidR="006A0309" w:rsidRDefault="006A0309" w:rsidP="00955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B6F80" w:rsidRDefault="006B6F80" w:rsidP="00955B2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B6F80">
        <w:rPr>
          <w:rFonts w:ascii="TH SarabunPSK" w:hAnsi="TH SarabunPSK" w:cs="TH SarabunPSK"/>
          <w:b/>
          <w:bCs/>
          <w:sz w:val="32"/>
          <w:szCs w:val="32"/>
          <w:cs/>
        </w:rPr>
        <w:t>สมมติฐานการวิจัย</w:t>
      </w:r>
    </w:p>
    <w:p w:rsidR="004D5594" w:rsidRDefault="00647D07" w:rsidP="00647D07">
      <w:pPr>
        <w:pStyle w:val="a3"/>
        <w:spacing w:before="0" w:beforeAutospacing="0" w:after="0" w:afterAutospacing="0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ใบชะพลู</w:t>
      </w:r>
      <w:r w:rsidR="004D5594" w:rsidRPr="00BB18D7">
        <w:rPr>
          <w:rFonts w:ascii="TH SarabunPSK" w:eastAsia="Cordia New" w:hAnsi="TH SarabunPSK" w:cs="TH SarabunPSK"/>
          <w:sz w:val="32"/>
          <w:szCs w:val="32"/>
          <w:cs/>
        </w:rPr>
        <w:t>เป็นพืชสมุนไพรที่หาได้ง่าย เป็นแหล่งที่มีโปรตีนและกากใยสูง โปรตีนช่วยในการซ่อมแซม</w:t>
      </w:r>
      <w:r w:rsidR="004D5594" w:rsidRPr="00DF6E67">
        <w:rPr>
          <w:rFonts w:ascii="TH SarabunPSK" w:eastAsia="Cordia New" w:hAnsi="TH SarabunPSK" w:cs="TH SarabunPSK"/>
          <w:spacing w:val="-4"/>
          <w:sz w:val="32"/>
          <w:szCs w:val="32"/>
          <w:cs/>
        </w:rPr>
        <w:t>ส่วนที่สึกหรอในร่างกาย</w:t>
      </w:r>
      <w:r w:rsidR="003C30AE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กากใยช่วยพาสารพิษออกจากร่างกาย</w:t>
      </w:r>
      <w:r w:rsidR="004D5594" w:rsidRPr="00DF6E67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มีแคลเซียมช่วยบำรุงกระดูกและฟัน มีธาตุเหล็ก</w:t>
      </w:r>
      <w:r w:rsidR="004D5594" w:rsidRPr="00BB18D7">
        <w:rPr>
          <w:rFonts w:ascii="TH SarabunPSK" w:eastAsia="Cordia New" w:hAnsi="TH SarabunPSK" w:cs="TH SarabunPSK"/>
          <w:sz w:val="32"/>
          <w:szCs w:val="32"/>
          <w:cs/>
        </w:rPr>
        <w:t xml:space="preserve">ช่วยบำรุงเลือด </w:t>
      </w:r>
      <w:proofErr w:type="spellStart"/>
      <w:r w:rsidR="004D5594" w:rsidRPr="00BB18D7">
        <w:rPr>
          <w:rFonts w:ascii="TH SarabunPSK" w:eastAsia="Cordia New" w:hAnsi="TH SarabunPSK" w:cs="TH SarabunPSK"/>
          <w:sz w:val="32"/>
          <w:szCs w:val="32"/>
          <w:cs/>
        </w:rPr>
        <w:t>มีเบต้า</w:t>
      </w:r>
      <w:proofErr w:type="spellEnd"/>
      <w:r w:rsidR="004D5594" w:rsidRPr="00BB18D7">
        <w:rPr>
          <w:rFonts w:ascii="TH SarabunPSK" w:eastAsia="Cordia New" w:hAnsi="TH SarabunPSK" w:cs="TH SarabunPSK"/>
          <w:sz w:val="32"/>
          <w:szCs w:val="32"/>
          <w:cs/>
        </w:rPr>
        <w:t>แคโร</w:t>
      </w:r>
      <w:proofErr w:type="spellStart"/>
      <w:r w:rsidR="004D5594" w:rsidRPr="00BB18D7">
        <w:rPr>
          <w:rFonts w:ascii="TH SarabunPSK" w:eastAsia="Cordia New" w:hAnsi="TH SarabunPSK" w:cs="TH SarabunPSK"/>
          <w:sz w:val="32"/>
          <w:szCs w:val="32"/>
          <w:cs/>
        </w:rPr>
        <w:t>ทีน</w:t>
      </w:r>
      <w:proofErr w:type="spellEnd"/>
      <w:r w:rsidR="004D5594" w:rsidRPr="00BB18D7">
        <w:rPr>
          <w:rFonts w:ascii="TH SarabunPSK" w:eastAsia="Cordia New" w:hAnsi="TH SarabunPSK" w:cs="TH SarabunPSK"/>
          <w:sz w:val="32"/>
          <w:szCs w:val="32"/>
          <w:cs/>
        </w:rPr>
        <w:t xml:space="preserve">ที่ช่วยยับยั้งเซลล์มะเร็ง และเพิ่มปริมาณวิตามินเอในร่างกาย </w:t>
      </w:r>
      <w:r w:rsidR="004D5594">
        <w:rPr>
          <w:rFonts w:ascii="TH SarabunPSK" w:eastAsia="Cordia New" w:hAnsi="TH SarabunPSK" w:cs="TH SarabunPSK"/>
          <w:sz w:val="32"/>
          <w:szCs w:val="32"/>
          <w:cs/>
        </w:rPr>
        <w:t xml:space="preserve">มีฟอสฟอรัส </w:t>
      </w:r>
      <w:r w:rsidR="00C57C75">
        <w:rPr>
          <w:rFonts w:ascii="TH SarabunPSK" w:eastAsia="Cordia New" w:hAnsi="TH SarabunPSK" w:cs="TH SarabunPSK" w:hint="cs"/>
          <w:sz w:val="32"/>
          <w:szCs w:val="32"/>
          <w:cs/>
        </w:rPr>
        <w:t>และ</w:t>
      </w:r>
      <w:r w:rsidR="004D5594">
        <w:rPr>
          <w:rFonts w:ascii="TH SarabunPSK" w:eastAsia="Cordia New" w:hAnsi="TH SarabunPSK" w:cs="TH SarabunPSK"/>
          <w:sz w:val="32"/>
          <w:szCs w:val="32"/>
          <w:cs/>
        </w:rPr>
        <w:t>สารคลอโรฟิลล์</w:t>
      </w:r>
      <w:r w:rsidR="004D5594" w:rsidRPr="00BB18D7">
        <w:rPr>
          <w:rFonts w:ascii="TH SarabunPSK" w:eastAsia="Cordia New" w:hAnsi="TH SarabunPSK" w:cs="TH SarabunPSK"/>
          <w:sz w:val="32"/>
          <w:szCs w:val="32"/>
          <w:cs/>
        </w:rPr>
        <w:t>รวมทั้งยังมีวิตามินบี 3 (</w:t>
      </w:r>
      <w:proofErr w:type="spellStart"/>
      <w:r w:rsidR="004D5594" w:rsidRPr="00BB18D7">
        <w:rPr>
          <w:rFonts w:ascii="TH SarabunPSK" w:eastAsia="Cordia New" w:hAnsi="TH SarabunPSK" w:cs="TH SarabunPSK"/>
          <w:sz w:val="32"/>
          <w:szCs w:val="32"/>
          <w:cs/>
        </w:rPr>
        <w:t>ไนอะซิน</w:t>
      </w:r>
      <w:proofErr w:type="spellEnd"/>
      <w:r w:rsidR="004D5594" w:rsidRPr="00BB18D7">
        <w:rPr>
          <w:rFonts w:ascii="TH SarabunPSK" w:eastAsia="Cordia New" w:hAnsi="TH SarabunPSK" w:cs="TH SarabunPSK"/>
          <w:sz w:val="32"/>
          <w:szCs w:val="32"/>
          <w:cs/>
        </w:rPr>
        <w:t>) มีหน้าที่ในการเผาผลาญอาหารให้พลังงานแก่ร่างกาย</w:t>
      </w:r>
      <w:r w:rsidR="004D559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3344F9" w:rsidRPr="003344F9" w:rsidRDefault="00647D07" w:rsidP="00647D0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ปลาดุกลูกผสม</w:t>
      </w:r>
      <w:r w:rsidR="004D5594">
        <w:rPr>
          <w:rFonts w:ascii="TH SarabunPSK" w:hAnsi="TH SarabunPSK" w:cs="TH SarabunPSK" w:hint="cs"/>
          <w:sz w:val="32"/>
          <w:szCs w:val="32"/>
          <w:cs/>
        </w:rPr>
        <w:t>เป็นปลาน้ำจืดที่มีความสำคัญทางเศรษฐกิจ คนไทยนิยมบริโภค</w:t>
      </w:r>
      <w:r w:rsidR="00626C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5594">
        <w:rPr>
          <w:rFonts w:ascii="TH SarabunPSK" w:hAnsi="TH SarabunPSK" w:cs="TH SarabunPSK" w:hint="cs"/>
          <w:sz w:val="32"/>
          <w:szCs w:val="32"/>
          <w:cs/>
        </w:rPr>
        <w:t>ปลาดุกลูกผสมมีการ</w:t>
      </w:r>
      <w:r w:rsidR="004D5594" w:rsidRPr="003344F9">
        <w:rPr>
          <w:rFonts w:ascii="TH SarabunPSK" w:hAnsi="TH SarabunPSK" w:cs="TH SarabunPSK" w:hint="cs"/>
          <w:spacing w:val="-2"/>
          <w:sz w:val="32"/>
          <w:szCs w:val="32"/>
          <w:cs/>
        </w:rPr>
        <w:t>เจริญเติบโตดี รวมทั้งใบชะพลูยังช่วยในการเผาผลาญอาหารและสามารถต้านโรคในปลาดุกลูกผสมได้ การวิจัย</w:t>
      </w:r>
    </w:p>
    <w:p w:rsidR="00A14DAF" w:rsidRDefault="004D5594" w:rsidP="003344F9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ในครั้งนี้เพื่อศึกษา</w:t>
      </w:r>
      <w:r w:rsidRPr="00292050">
        <w:rPr>
          <w:rFonts w:ascii="TH SarabunPSK" w:hAnsi="TH SarabunPSK" w:cs="TH SarabunPSK"/>
          <w:sz w:val="32"/>
          <w:szCs w:val="32"/>
          <w:cs/>
        </w:rPr>
        <w:t>ผลของการใช้ใบชะพลูที่ระดับต่างๆในสูตรอาหารต่อการเจริญเติบโตและประสิทธิภาพการใช้อาหารเพื่อกา</w:t>
      </w:r>
      <w:r>
        <w:rPr>
          <w:rFonts w:ascii="TH SarabunPSK" w:hAnsi="TH SarabunPSK" w:cs="TH SarabunPSK" w:hint="cs"/>
          <w:sz w:val="32"/>
          <w:szCs w:val="32"/>
          <w:cs/>
        </w:rPr>
        <w:t>รเลี้ยงปลาดุกลูกผสม และเป็นแนวทางในการ</w:t>
      </w:r>
      <w:r w:rsidRPr="003F16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ในการเพาะเลี้ยงปลาหรือสัตว์น้ำเศรษฐกิจชนิดอื่นได้ ซึ่งนำไปใช้ในการเลี้ยงแบบเชิงพาณิชย์ทำให้ระยะเวลาในการเลี้ยงสั้นลง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ลดต้นทุนค่าอาหารสัตว์น้ำ</w:t>
      </w:r>
      <w:r w:rsidRPr="003F16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การเจริญเติบโตดี ต้านทานโรค สามารถเลี้ยงที่ความหนาแน่นสูง ลดการใช้ยาปฏิชีวนะ และลดการตกค้างของยาปฏิชีวนะในสัตว์น้ำ และในบ่อเลี้ยง ซึ่งมีผลกระทบอื่นๆ ต่อสุขภาพของผู้บริโภค</w:t>
      </w:r>
    </w:p>
    <w:p w:rsidR="009A578B" w:rsidRDefault="009A578B" w:rsidP="00955B20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14DAF" w:rsidRDefault="00A14DAF" w:rsidP="00955B20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A14DA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นิยามศัพท์เฉพาะ</w:t>
      </w:r>
    </w:p>
    <w:p w:rsidR="00E62C06" w:rsidRDefault="00AE2062" w:rsidP="00C037B4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59059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ปลาดุกลูกผสม (</w:t>
      </w:r>
      <w:proofErr w:type="spellStart"/>
      <w:r w:rsidRPr="00590593">
        <w:rPr>
          <w:rFonts w:ascii="TH SarabunPSK" w:eastAsia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Clarias</w:t>
      </w:r>
      <w:proofErr w:type="spellEnd"/>
      <w:r w:rsidRPr="00590593">
        <w:rPr>
          <w:rFonts w:ascii="TH SarabunPSK" w:eastAsia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590593">
        <w:rPr>
          <w:rFonts w:ascii="TH SarabunPSK" w:eastAsia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macr</w:t>
      </w:r>
      <w:r w:rsidR="00C037B4" w:rsidRPr="00590593">
        <w:rPr>
          <w:rFonts w:ascii="TH SarabunPSK" w:eastAsia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ocephalus</w:t>
      </w:r>
      <w:proofErr w:type="spellEnd"/>
      <w:r w:rsidR="00C037B4" w:rsidRPr="0059059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 X </w:t>
      </w:r>
      <w:proofErr w:type="spellStart"/>
      <w:r w:rsidR="00C037B4" w:rsidRPr="00590593">
        <w:rPr>
          <w:rFonts w:ascii="TH SarabunPSK" w:eastAsia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Clarias</w:t>
      </w:r>
      <w:proofErr w:type="spellEnd"/>
      <w:r w:rsidR="00C037B4" w:rsidRPr="00590593">
        <w:rPr>
          <w:rFonts w:ascii="TH SarabunPSK" w:eastAsia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="00C037B4" w:rsidRPr="00590593">
        <w:rPr>
          <w:rFonts w:ascii="TH SarabunPSK" w:eastAsia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gariepinus</w:t>
      </w:r>
      <w:proofErr w:type="spellEnd"/>
      <w:r w:rsidR="00C037B4" w:rsidRPr="0059059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="00C037B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เป็นปลาที่ได้จากการผสม</w:t>
      </w:r>
    </w:p>
    <w:p w:rsidR="00AE2062" w:rsidRPr="00AE2062" w:rsidRDefault="00AE2062" w:rsidP="00E62C06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ระ</w:t>
      </w:r>
      <w:r w:rsidR="00E62C0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หว่างปลาดุกอุย</w:t>
      </w:r>
      <w:r w:rsidR="00A17621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และปลาดุกรัสเซีย ลักษณะเด่น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คือ ตัวโต เจริญเติบโตเร็ว มีความต้านทานต่อโรคสูง และเนื้อมากและมีสีเหลืองนวล รสชาติดี สามารถนำมาประกอบอาหารได้หลายประเภท มีแหล่งกำเนิดอยู่ในแถบเอเชียตะวันออกเฉียงใต้ มีลักษณะที่ชัดเจน คือ ไม่มีเกล็ด ลำตัวเรียบยาว ครีบยาวไม่มีกระโดง ครีบท้องยาวเกือบถึงโคนหาง มีอวัยวะช่วยหายใจซึ่งทำให้ปลาดุกสามารถอยู่พ้นน้ำได้นาน ขนาดลูกนัยน์ตาเล็กเมื่อเทียบกับขนาดของลำตัว มีหนวด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4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คู่ มีประ</w:t>
      </w:r>
      <w:r w:rsidR="00A17621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สาทรับสัมผัสได้ดี โดยเฉพาะกลิ่น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ใช้หาอาหาร โดยปกติแล้วปลาดุกมีนิสั</w:t>
      </w:r>
      <w:r w:rsidR="00C037B4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ยว่องไว กินอาหารจำพวกเนื้อสัตว์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และซากสิ่งมีชีวิต และสามารถกินพืชได้หากได้รับการฝึกฝนตั้งแต่ระยะอนุบาล ปลาดุกผสมจัดว่าเป็นปลาที่มีคุณค่าทางเศรษฐกิจ</w:t>
      </w:r>
    </w:p>
    <w:p w:rsidR="00AE2062" w:rsidRPr="00AE2062" w:rsidRDefault="00AE2062" w:rsidP="00AE2062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59059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ชะพลู (</w:t>
      </w:r>
      <w:r w:rsidRPr="00590593">
        <w:rPr>
          <w:rFonts w:ascii="TH SarabunPSK" w:eastAsia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 xml:space="preserve">Piper </w:t>
      </w:r>
      <w:proofErr w:type="spellStart"/>
      <w:r w:rsidRPr="00590593">
        <w:rPr>
          <w:rFonts w:ascii="TH SarabunPSK" w:eastAsia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sarmentosum</w:t>
      </w:r>
      <w:proofErr w:type="spellEnd"/>
      <w:r w:rsidR="00590593" w:rsidRPr="0059059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590593" w:rsidRPr="00590593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Roxb</w:t>
      </w:r>
      <w:proofErr w:type="spellEnd"/>
      <w:r w:rsidR="00590593" w:rsidRPr="00590593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.</w:t>
      </w:r>
      <w:r w:rsidRPr="0059059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เป็นพรรณไม้ล้มลุกแบบเลื้อย ชะพลู มี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2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ชนิด คือไม้เถา และไม้เลื้อย แต่</w:t>
      </w:r>
      <w:r w:rsidR="00ED24A0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ส่วนอื่นของพืชมีลักษณะเหมือนกัน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ยกเว้นลำต้นที่หนึ่งเป็นไม้เลื้อย เป็นไม้ที่ขึ้นตามพื้นที่ลุ่มต่ำ ชื้นแฉะ และพบในทุกจังหวัดของเมืองไทย ชะพลูแบบเถามีลำต้นสูงประมาณ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60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เซนติเมตร ลำต้นเป็</w:t>
      </w:r>
      <w:r w:rsidR="00BB6E37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นสีเขียว ใบเป็นรูปหัวใจคล้ายใบพ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ล</w:t>
      </w:r>
      <w:r w:rsidR="00BB6E3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ู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ใบเล็กจะมีขนาดยาว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3-4.5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เซนติเมตร กว้าง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2-3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เซนติเมตร ใบใหญ่จะมีขนาดกว้าง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15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เซนติเมตร ยาว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17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เซนติเมตร ก้านใบยาว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1-5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เซนติเมตร ใบมีรสเผ็ด ดอกเป็นช่อ รูปทรงกระบอกสีขาว และค่อยๆ เปลี่ยนเป็นสีเขียว ผลเป็นกลุ่ม</w:t>
      </w:r>
    </w:p>
    <w:p w:rsidR="00AE2062" w:rsidRPr="00AE2062" w:rsidRDefault="00AE2062" w:rsidP="00AE2062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AE206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อัตราการเจริญเติบโต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51050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451050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Growth rate)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หมายถึง การนำสัตว์ทดลองเลี้ยงด้วยอาหารสูตรต่างๆเพื่อจะหาว่าสูตรอาหารนั้น</w:t>
      </w:r>
      <w:r w:rsidR="006D0566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ทำ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ให้สัตว์ทดลองมีการเจริญเติบโตท</w:t>
      </w:r>
      <w:r w:rsidR="00AD4A57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ี่ดี และนำมาเปรียบเทียบว่าสัตว์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ทดลองมีการเจริญเติบโตมากน้อยเพียงใด</w:t>
      </w:r>
    </w:p>
    <w:p w:rsidR="006C3B94" w:rsidRPr="00A14DAF" w:rsidRDefault="00AE2062" w:rsidP="00AE2062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AE206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อัตราการรอดตาย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51050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451050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Survival rate) </w:t>
      </w:r>
      <w:r w:rsidRPr="00AE20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หมายถึง การนำเอาสัตว์ทดลองมานับจำนวนเมื่อสิ้นสุดการทดลอง และนำมาเปรียบเทียบจำนวนของสัตว์ทดลองเริ่มต้นว่ามีอัตราการรอดตายมากน้อยเพียงใด</w:t>
      </w:r>
      <w:r w:rsidRPr="00AE206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 </w:t>
      </w:r>
    </w:p>
    <w:p w:rsidR="00AE2062" w:rsidRDefault="00AE2062" w:rsidP="00AE2062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86320" w:rsidRDefault="00486320" w:rsidP="00955B20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C3B94" w:rsidRPr="006C3B94" w:rsidRDefault="006C3B94" w:rsidP="00955B20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6C3B94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ประโยชน์ที่คาดว่าจะได้รับ</w:t>
      </w:r>
    </w:p>
    <w:p w:rsidR="005B6FE7" w:rsidRPr="005B6FE7" w:rsidRDefault="005B6FE7" w:rsidP="004F50C7">
      <w:pPr>
        <w:pStyle w:val="a5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B6FE7">
        <w:rPr>
          <w:rFonts w:ascii="TH SarabunPSK" w:hAnsi="TH SarabunPSK" w:cs="TH SarabunPSK" w:hint="cs"/>
          <w:sz w:val="32"/>
          <w:szCs w:val="32"/>
          <w:cs/>
        </w:rPr>
        <w:t>ทราบถึงผลของการใช้ใบชะพลูที่ระดับต่างๆในอาหารต่อการเจริญเติบโตและประสิทธิภาพการใช้</w:t>
      </w:r>
    </w:p>
    <w:p w:rsidR="005B6FE7" w:rsidRPr="005B6FE7" w:rsidRDefault="005B6FE7" w:rsidP="004F50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6FE7">
        <w:rPr>
          <w:rFonts w:ascii="TH SarabunPSK" w:hAnsi="TH SarabunPSK" w:cs="TH SarabunPSK" w:hint="cs"/>
          <w:sz w:val="32"/>
          <w:szCs w:val="32"/>
          <w:cs/>
        </w:rPr>
        <w:t>อาหารของรูปแบบการเลี้ยง</w:t>
      </w:r>
      <w:r w:rsidR="00486320">
        <w:rPr>
          <w:rFonts w:ascii="TH SarabunPSK" w:hAnsi="TH SarabunPSK" w:cs="TH SarabunPSK" w:hint="cs"/>
          <w:sz w:val="32"/>
          <w:szCs w:val="32"/>
          <w:cs/>
        </w:rPr>
        <w:t>ปลาดุกลูกผสม</w:t>
      </w:r>
    </w:p>
    <w:p w:rsidR="00486320" w:rsidRPr="00486320" w:rsidRDefault="005B6FE7" w:rsidP="004F50C7">
      <w:pPr>
        <w:pStyle w:val="a5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6320">
        <w:rPr>
          <w:rFonts w:ascii="TH SarabunPSK" w:hAnsi="TH SarabunPSK" w:cs="TH SarabunPSK" w:hint="cs"/>
          <w:sz w:val="32"/>
          <w:szCs w:val="32"/>
          <w:cs/>
        </w:rPr>
        <w:t>เป็นแนวทางในการพัฒนาอาหารสำหรับการเพาะเลี้ยงปลาดุกลุกผสมจากสมุนไพรพื้นบ้าน</w:t>
      </w:r>
    </w:p>
    <w:p w:rsidR="005B6FE7" w:rsidRPr="00E93C22" w:rsidRDefault="005B6FE7" w:rsidP="004F50C7">
      <w:pPr>
        <w:pStyle w:val="a5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เป็นแนวทางในการพัฒนาอาหารสัตว์น้ำชนิดอื่นได้ รวมทั้งยังสามารถนำไปส่งเสริมให้เกษตรได้</w:t>
      </w:r>
    </w:p>
    <w:p w:rsidR="006B6F80" w:rsidRPr="005B6FE7" w:rsidRDefault="005B6FE7" w:rsidP="004F50C7">
      <w:pPr>
        <w:tabs>
          <w:tab w:val="left" w:pos="993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B2144">
        <w:rPr>
          <w:rFonts w:ascii="TH SarabunPSK" w:hAnsi="TH SarabunPSK" w:cs="TH SarabunPSK"/>
          <w:spacing w:val="-4"/>
          <w:sz w:val="32"/>
          <w:szCs w:val="32"/>
        </w:rPr>
        <w:t>4</w:t>
      </w:r>
      <w:r w:rsidRPr="00FB2144">
        <w:rPr>
          <w:rFonts w:ascii="TH SarabunPSK" w:hAnsi="TH SarabunPSK" w:cs="TH SarabunPSK"/>
          <w:spacing w:val="-4"/>
          <w:sz w:val="32"/>
          <w:szCs w:val="32"/>
          <w:lang w:val="de-DE"/>
        </w:rPr>
        <w:t xml:space="preserve">. </w:t>
      </w:r>
      <w:r w:rsidR="00486320">
        <w:rPr>
          <w:rFonts w:ascii="TH SarabunPSK" w:hAnsi="TH SarabunPSK" w:cs="TH SarabunPSK" w:hint="cs"/>
          <w:spacing w:val="-4"/>
          <w:sz w:val="32"/>
          <w:szCs w:val="32"/>
          <w:cs/>
          <w:lang w:val="de-DE"/>
        </w:rPr>
        <w:t xml:space="preserve">  </w:t>
      </w:r>
      <w:r w:rsidRPr="00FB2144">
        <w:rPr>
          <w:rFonts w:ascii="TH SarabunPSK" w:hAnsi="TH SarabunPSK" w:cs="TH SarabunPSK" w:hint="cs"/>
          <w:spacing w:val="-4"/>
          <w:sz w:val="32"/>
          <w:szCs w:val="32"/>
          <w:cs/>
          <w:lang w:val="de-DE"/>
        </w:rPr>
        <w:t>ได้</w:t>
      </w:r>
      <w:r w:rsidR="00486320">
        <w:rPr>
          <w:rFonts w:ascii="TH SarabunPSK" w:hAnsi="TH SarabunPSK" w:cs="TH SarabunPSK"/>
          <w:spacing w:val="-4"/>
          <w:sz w:val="32"/>
          <w:szCs w:val="32"/>
          <w:cs/>
        </w:rPr>
        <w:t>เผยแพร่ผลงานวิจัย</w:t>
      </w:r>
      <w:r w:rsidRPr="00FB2144">
        <w:rPr>
          <w:rFonts w:ascii="TH SarabunPSK" w:hAnsi="TH SarabunPSK" w:cs="TH SarabunPSK"/>
          <w:spacing w:val="-4"/>
          <w:sz w:val="32"/>
          <w:szCs w:val="32"/>
          <w:cs/>
        </w:rPr>
        <w:t>เพื่อใช้ประโยชน์ทางด้าน</w:t>
      </w:r>
      <w:r w:rsidRPr="00FB2144">
        <w:rPr>
          <w:rFonts w:ascii="TH SarabunPSK" w:hAnsi="TH SarabunPSK" w:cs="TH SarabunPSK" w:hint="cs"/>
          <w:spacing w:val="-4"/>
          <w:sz w:val="32"/>
          <w:szCs w:val="32"/>
          <w:cs/>
        </w:rPr>
        <w:t>วิชาการ เช่น ด้านการเรียนการสอน</w:t>
      </w:r>
      <w:r w:rsidRPr="00FB2144">
        <w:rPr>
          <w:rFonts w:ascii="TH SarabunPSK" w:hAnsi="TH SarabunPSK" w:cs="TH SarabunPSK"/>
          <w:spacing w:val="-4"/>
          <w:sz w:val="32"/>
          <w:szCs w:val="32"/>
          <w:cs/>
        </w:rPr>
        <w:t>และเพื่อนำผลงาน</w:t>
      </w:r>
      <w:r w:rsidR="00FB21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3C22">
        <w:rPr>
          <w:rFonts w:ascii="TH SarabunPSK" w:hAnsi="TH SarabunPSK" w:cs="TH SarabunPSK"/>
          <w:sz w:val="32"/>
          <w:szCs w:val="32"/>
          <w:cs/>
        </w:rPr>
        <w:t>วิจัยที่ได้สู่การนำเสนอผลงานวิจัยในการประชุมวิชาการระดับชาติหรือนานาชาติ ตลอดจนเพื่อตีพิมพ์ผลงาน</w:t>
      </w:r>
      <w:r w:rsidR="00FB21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3C22">
        <w:rPr>
          <w:rFonts w:ascii="TH SarabunPSK" w:hAnsi="TH SarabunPSK" w:cs="TH SarabunPSK"/>
          <w:sz w:val="32"/>
          <w:szCs w:val="32"/>
          <w:cs/>
        </w:rPr>
        <w:t xml:space="preserve">วิจัยเผยแพร่ในวารสารระดับชาติหรือนานาชาติ  </w:t>
      </w:r>
    </w:p>
    <w:p w:rsidR="006A0309" w:rsidRDefault="006A0309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269C5" w:rsidRDefault="005269C5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269C5" w:rsidRDefault="005269C5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17F3B" w:rsidRDefault="00417F3B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D4A57" w:rsidRDefault="00AD4A57" w:rsidP="00955B2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269C5" w:rsidRPr="005269C5" w:rsidRDefault="001D7D9E" w:rsidP="00955B20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 w:themeColor="text1"/>
          <w:sz w:val="36"/>
          <w:szCs w:val="36"/>
        </w:rPr>
      </w:pPr>
      <w:r w:rsidRPr="001D7D9E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C77B48" wp14:editId="53D176F6">
                <wp:simplePos x="0" y="0"/>
                <wp:positionH relativeFrom="column">
                  <wp:posOffset>5547360</wp:posOffset>
                </wp:positionH>
                <wp:positionV relativeFrom="paragraph">
                  <wp:posOffset>-691515</wp:posOffset>
                </wp:positionV>
                <wp:extent cx="284480" cy="289560"/>
                <wp:effectExtent l="0" t="0" r="127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1D7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77B48" id="Text Box 62" o:spid="_x0000_s1027" type="#_x0000_t202" style="position:absolute;left:0;text-align:left;margin-left:436.8pt;margin-top:-54.45pt;width:22.4pt;height:22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" fillcolor="window" stroked="f" strokeweight=".5pt">
                <v:textbox>
                  <w:txbxContent>
                    <w:p w:rsidR="006F57E1" w:rsidRDefault="006F57E1" w:rsidP="001D7D9E"/>
                  </w:txbxContent>
                </v:textbox>
              </v:shape>
            </w:pict>
          </mc:Fallback>
        </mc:AlternateContent>
      </w:r>
      <w:r w:rsidR="005269C5" w:rsidRPr="005269C5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บทที่ </w:t>
      </w:r>
      <w:r w:rsidR="005269C5" w:rsidRPr="005269C5">
        <w:rPr>
          <w:rFonts w:ascii="TH SarabunPSK" w:eastAsia="TH SarabunPSK" w:hAnsi="TH SarabunPSK" w:cs="TH SarabunPSK"/>
          <w:b/>
          <w:color w:val="000000" w:themeColor="text1"/>
          <w:sz w:val="36"/>
          <w:szCs w:val="36"/>
        </w:rPr>
        <w:t>2</w:t>
      </w:r>
    </w:p>
    <w:p w:rsidR="005269C5" w:rsidRDefault="005269C5" w:rsidP="00955B20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</w:rPr>
      </w:pPr>
      <w:r w:rsidRPr="005269C5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5269C5" w:rsidRDefault="005269C5" w:rsidP="00955B20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2.1</w:t>
      </w:r>
      <w:r w:rsidR="00810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94B6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ชะพลู</w:t>
      </w:r>
    </w:p>
    <w:p w:rsidR="00294B62" w:rsidRPr="00294B62" w:rsidRDefault="00294B62" w:rsidP="006C152F">
      <w:pPr>
        <w:spacing w:after="0" w:line="240" w:lineRule="auto"/>
        <w:ind w:firstLine="567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2.1.1 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อนุกรมวิธานของชะพลู</w:t>
      </w:r>
      <w:r w:rsidRPr="00294B6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6C152F" w:rsidRDefault="00AD4A57" w:rsidP="006C152F">
      <w:pPr>
        <w:spacing w:after="0" w:line="240" w:lineRule="auto"/>
        <w:ind w:left="720"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ชะพลู มีชื่อวิทยาศาสตร์ว่า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4B62" w:rsidRPr="00F045DD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 xml:space="preserve">Piper </w:t>
      </w:r>
      <w:proofErr w:type="spellStart"/>
      <w:r w:rsidR="00294B62" w:rsidRPr="00F045DD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samentosum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Roxb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.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มีชื่อสามัญคือ 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Variegatum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เป็น</w:t>
      </w:r>
    </w:p>
    <w:p w:rsidR="00294B62" w:rsidRPr="00294B62" w:rsidRDefault="00294B62" w:rsidP="006C152F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พืชในวงศ์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piperaceae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มีลำดับอนุกร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มวิธานดังนี้</w:t>
      </w:r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Phylum: Plantae</w:t>
      </w:r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Class: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Magnoliopsida</w:t>
      </w:r>
      <w:proofErr w:type="spellEnd"/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Subclass: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Magnoliopsida</w:t>
      </w:r>
      <w:proofErr w:type="spellEnd"/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Order: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Piperales</w:t>
      </w:r>
      <w:proofErr w:type="spellEnd"/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Family: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Piperacae</w:t>
      </w:r>
      <w:proofErr w:type="spellEnd"/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Genus: </w:t>
      </w:r>
      <w:r w:rsidRPr="00F045DD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Pipe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r</w:t>
      </w:r>
    </w:p>
    <w:p w:rsidR="00294B62" w:rsidRPr="00F045DD" w:rsidRDefault="00294B62" w:rsidP="00955B20">
      <w:pPr>
        <w:spacing w:after="0" w:line="240" w:lineRule="auto"/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Species: </w:t>
      </w:r>
      <w:r w:rsidRPr="00F045DD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 xml:space="preserve">Piper </w:t>
      </w:r>
      <w:proofErr w:type="spellStart"/>
      <w:r w:rsidRPr="00F045DD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sarmentosum</w:t>
      </w:r>
      <w:proofErr w:type="spellEnd"/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ชื่อท้องถิ่นทั่วไป เรียกว่า ช้าพลู (ภาคกลาง) ชะพลูเถา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เฌอภลู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(สุรินทร์) ผักปูนา ผักปู ผักพลูนก ผักอีไร ผักอีเลิศ (ภาคอีสาน) พลุลิง (ภาค</w:t>
      </w:r>
      <w:r w:rsidR="00AD4A57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เหนือ)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เย่เท้ย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(แม่ฮ่องสอน) นมวา (ใต้) (สุธิดา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, 2553)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</w:p>
    <w:p w:rsidR="00294B62" w:rsidRPr="00294B62" w:rsidRDefault="00294B62" w:rsidP="006C152F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2.1.2 </w:t>
      </w:r>
      <w:r w:rsidRPr="00294B6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ลักษณะทั่วไป</w:t>
      </w:r>
      <w:r w:rsidR="005A6861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ของชะพลู</w:t>
      </w:r>
    </w:p>
    <w:p w:rsidR="00294B62" w:rsidRPr="00294B62" w:rsidRDefault="00294B62" w:rsidP="00914D92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41179A">
        <w:rPr>
          <w:rFonts w:ascii="TH SarabunPSK" w:eastAsia="TH SarabunPSK" w:hAnsi="TH SarabunPSK" w:cs="TH SarabunPSK"/>
          <w:color w:val="000000" w:themeColor="text1"/>
          <w:spacing w:val="-8"/>
          <w:sz w:val="32"/>
          <w:szCs w:val="32"/>
          <w:cs/>
        </w:rPr>
        <w:t>ชะพลูเป็นพืชสมุนไพรพื้นบ้าน</w:t>
      </w:r>
      <w:r w:rsidRPr="006C152F">
        <w:rPr>
          <w:rFonts w:ascii="TH SarabunPSK" w:eastAsia="TH SarabunPSK" w:hAnsi="TH SarabunPSK" w:cs="TH SarabunPSK"/>
          <w:color w:val="000000" w:themeColor="text1"/>
          <w:spacing w:val="-8"/>
          <w:sz w:val="32"/>
          <w:szCs w:val="32"/>
          <w:cs/>
        </w:rPr>
        <w:t>และผักสวนครัวที่ปลูกกันแพร่ หลายในแทบทุกภาคในประ</w:t>
      </w:r>
      <w:r w:rsidR="006C152F" w:rsidRPr="006C152F">
        <w:rPr>
          <w:rFonts w:ascii="TH SarabunPSK" w:eastAsia="TH SarabunPSK" w:hAnsi="TH SarabunPSK" w:cs="TH SarabunPSK"/>
          <w:color w:val="000000" w:themeColor="text1"/>
          <w:spacing w:val="-8"/>
          <w:sz w:val="32"/>
          <w:szCs w:val="32"/>
          <w:cs/>
        </w:rPr>
        <w:t>เทศไทย</w:t>
      </w:r>
      <w:r w:rsidR="006C152F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ชะพลูเป็นพืชล้มลุกขนาดเล็ก ชอบขึ้นตามที่ลุ่มต่ำ ชื้นแฉะ มีลักษณะเป็นเถาเลื้อยอยู่รวมกันเป็นกลุ่ม ลำต้นแบ่งเป็นข้อโดยตามข้อจะมีรากช่วยในการยึดเกาะ </w:t>
      </w:r>
      <w:r w:rsidR="00B4032C" w:rsidRPr="00B4032C">
        <w:rPr>
          <w:rFonts w:ascii="TH SarabunPSK" w:hAnsi="TH SarabunPSK" w:cs="TH SarabunPSK"/>
          <w:sz w:val="32"/>
          <w:szCs w:val="32"/>
          <w:cs/>
        </w:rPr>
        <w:t>มีลำต</w:t>
      </w:r>
      <w:r w:rsidR="00B4032C" w:rsidRPr="00B4032C">
        <w:rPr>
          <w:rFonts w:ascii="TH SarabunPSK" w:hAnsi="TH SarabunPSK" w:cs="TH SarabunPSK" w:hint="cs"/>
          <w:sz w:val="32"/>
          <w:szCs w:val="32"/>
          <w:cs/>
        </w:rPr>
        <w:t>้</w:t>
      </w:r>
      <w:r w:rsidR="00B4032C" w:rsidRPr="00B4032C">
        <w:rPr>
          <w:rFonts w:ascii="TH SarabunPSK" w:hAnsi="TH SarabunPSK" w:cs="TH SarabunPSK"/>
          <w:sz w:val="32"/>
          <w:szCs w:val="32"/>
          <w:cs/>
        </w:rPr>
        <w:t>นสูงประมาณ 60 เซนติเมตร ลำต้นเป็นสีเขียว ใบ</w:t>
      </w:r>
      <w:r w:rsidR="00B4032C">
        <w:rPr>
          <w:rFonts w:ascii="TH SarabunPSK" w:hAnsi="TH SarabunPSK" w:cs="TH SarabunPSK" w:hint="cs"/>
          <w:sz w:val="32"/>
          <w:szCs w:val="32"/>
          <w:cs/>
        </w:rPr>
        <w:t>มี</w:t>
      </w:r>
      <w:r w:rsidR="00B4032C" w:rsidRPr="00B4032C">
        <w:rPr>
          <w:rFonts w:ascii="TH SarabunPSK" w:hAnsi="TH SarabunPSK" w:cs="TH SarabunPSK" w:hint="cs"/>
          <w:spacing w:val="-2"/>
          <w:sz w:val="32"/>
          <w:szCs w:val="32"/>
          <w:cs/>
        </w:rPr>
        <w:t>ขนาด</w:t>
      </w:r>
      <w:r w:rsidR="00B4032C" w:rsidRPr="00B4032C">
        <w:rPr>
          <w:rFonts w:ascii="TH SarabunPSK" w:hAnsi="TH SarabunPSK" w:cs="TH SarabunPSK"/>
          <w:spacing w:val="-2"/>
          <w:sz w:val="32"/>
          <w:szCs w:val="32"/>
          <w:cs/>
        </w:rPr>
        <w:t>เล็กยาว 3-4.5 เซนติเมตร กว้าง 2-3 เซนติเมตร ใบใหญ่จะมีขนาดกว้าง 15 เซนติเมตร ยาว 17 เซนติเมตร</w:t>
      </w:r>
      <w:r w:rsidR="00B4032C" w:rsidRPr="00B403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032C" w:rsidRPr="00542DAB">
        <w:rPr>
          <w:rFonts w:ascii="TH SarabunPSK" w:hAnsi="TH SarabunPSK" w:cs="TH SarabunPSK"/>
          <w:spacing w:val="-2"/>
          <w:sz w:val="32"/>
          <w:szCs w:val="32"/>
          <w:cs/>
        </w:rPr>
        <w:t xml:space="preserve">ก้านใบยาว 1-5 เซนติเมตร </w:t>
      </w:r>
      <w:r w:rsidRPr="00542DAB">
        <w:rPr>
          <w:rFonts w:ascii="TH SarabunPSK" w:eastAsia="TH SarabunPSK" w:hAnsi="TH SarabunPSK" w:cs="TH SarabunPSK"/>
          <w:color w:val="000000" w:themeColor="text1"/>
          <w:spacing w:val="-2"/>
          <w:sz w:val="32"/>
          <w:szCs w:val="32"/>
          <w:cs/>
        </w:rPr>
        <w:t>ใบชะพลูมีสีเขียวสดเป็นมัน ฐานใบกว้าง ปลายใบชะพลูแหลมคล้ายรูปหัวใจ เส้นใบ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ชัดเจน</w:t>
      </w:r>
      <w:r w:rsidR="0032383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23832" w:rsidRPr="0032383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(ซารีนา</w:t>
      </w:r>
      <w:r w:rsidR="00323832" w:rsidRPr="0032383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</w:t>
      </w:r>
      <w:r w:rsidR="00323832" w:rsidRPr="0032383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2548)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ใบชะพลูมีกลิ่นฉุน รสเผ็ดเล็กน้อย ดอกสีขาวมีขนาดเล็กออกเป็นช่ออัดกันรูปทรงกระบอกยาว </w:t>
      </w:r>
      <w:r w:rsidR="00914D9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ข</w:t>
      </w:r>
      <w:r w:rsidR="00914D9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ยายพันธุ์ด้วยวิธี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การปักชำ (จุไรรัตน์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2552) </w:t>
      </w:r>
      <w:r w:rsidR="00914D9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ชะพลู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มีสรรพคุณทางยามากมาย</w:t>
      </w:r>
      <w:r w:rsidR="00914D9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เช่น </w:t>
      </w:r>
      <w:r w:rsidR="00914D9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ลำต้น</w:t>
      </w:r>
      <w:r w:rsidR="00914D9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ช่วย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ขับเสมหะ แก้น้ำในอก </w:t>
      </w:r>
      <w:r w:rsidR="00914D92" w:rsidRPr="00914D9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ดอก</w:t>
      </w:r>
      <w:r w:rsidR="00914D9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914D9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ผล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ช่วยย่อยอาหาร ขับลมในลำไส้ </w:t>
      </w:r>
      <w:r w:rsidR="00914D9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ส่วน</w:t>
      </w:r>
      <w:r w:rsidR="00914D92" w:rsidRPr="00914D9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ใบ</w:t>
      </w:r>
      <w:r w:rsidR="00914D9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914D9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ราก</w:t>
      </w:r>
      <w:r w:rsidR="00914D92" w:rsidRPr="00914D9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14D9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ช่วยให้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เจริญอาหาร บำรุงธาตุ เป็นต้น</w:t>
      </w:r>
    </w:p>
    <w:p w:rsidR="003A5EB8" w:rsidRDefault="00294B62" w:rsidP="00612A5D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612A5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ใบชะพลู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เป็นพืชสมุนไพรที่หาได้ง่าย เป็นแหล่งที่มีโปรตีนและกากใยสูง โปรตีนช่วยในการซ่อมแซมส่วนที่สึกหรอในร่างกาย กากใยช่</w:t>
      </w:r>
      <w:r w:rsidR="003A5EB8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วยพาสารพิษออกจากร่างกาย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มีแคลเซียมช่วยบำรุงกระดูกและฟัน มีธาตุเหล็กช่วยบำรุงเลือด มี</w:t>
      </w:r>
      <w:r w:rsidR="003A5EB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สาร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เบต้า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แคโร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ทีน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ที่ช่วยยับยั้งเซลล์มะเร็ง และเพิ่มปริมาณวิตามินเอในร่างกาย </w:t>
      </w:r>
    </w:p>
    <w:p w:rsidR="00A86915" w:rsidRPr="00CF26CB" w:rsidRDefault="00CF26CB" w:rsidP="00CF26CB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760640" behindDoc="0" locked="0" layoutInCell="1" allowOverlap="1" wp14:anchorId="44C3CD4B" wp14:editId="26A78286">
            <wp:simplePos x="0" y="0"/>
            <wp:positionH relativeFrom="column">
              <wp:posOffset>1757680</wp:posOffset>
            </wp:positionH>
            <wp:positionV relativeFrom="paragraph">
              <wp:posOffset>1845945</wp:posOffset>
            </wp:positionV>
            <wp:extent cx="1775460" cy="1331595"/>
            <wp:effectExtent l="0" t="0" r="0" b="0"/>
            <wp:wrapTopAndBottom/>
            <wp:docPr id="59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2096_1027129314059931_1383050391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(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ณัฐ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ภูมิ และคณะ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2551)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มีฟอสฟอรัส </w:t>
      </w:r>
      <w:r w:rsidR="003A5EB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สารคลอโรฟิลล์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(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สุธิดา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2553)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รวมทั้งยังมีวิตามินบี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3 (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ไนอะซิน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) มีหน้าที่ในการเผาผลาญอาหารให้พลังงานแก่ร่างกาย ใบชะพลูมีฤทธิ์ทางเภสัชวิทยา คือ ต้านการเกาะกลุ่มของเกล็ดเลือด ต้านเชื้อแบคทีเรีย ลดระดับน้ำตาลในเลือด ยับยั้งการหดตัวของกล้ามเนื้อ ลดการบีบตัวของลำไส้เล็ก และช่วยเพิ่มการบีบตัวของลำไส้เล็กส่วนล่าง (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ณัฐ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ภูมิ และคณะ</w:t>
      </w:r>
      <w:r w:rsidR="00F6260D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, 2551)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นอกจากนี้ใบชะพลู</w:t>
      </w:r>
      <w:r w:rsidR="00662339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ยัง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มี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สารฟ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ลาโว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นอยด์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เป็นหลัก (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Rahman </w:t>
      </w:r>
      <w:r w:rsidR="00294B62" w:rsidRPr="0041179A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., 2014)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รวมทั้งมีสารแทน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นิน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แอล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คาลอยด์ และแอนท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ราควิ</w:t>
      </w:r>
      <w:proofErr w:type="spellEnd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โนน (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Fernandez </w:t>
      </w:r>
      <w:r w:rsidR="00294B62" w:rsidRPr="0041179A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., 2012)</w:t>
      </w:r>
    </w:p>
    <w:p w:rsidR="00294B62" w:rsidRPr="00294B62" w:rsidRDefault="009E59BC" w:rsidP="009E59BC">
      <w:pPr>
        <w:spacing w:after="0" w:line="240" w:lineRule="auto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9E59BC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9E59B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2.1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ชะพลู</w:t>
      </w:r>
    </w:p>
    <w:p w:rsidR="00294B62" w:rsidRDefault="00294B62" w:rsidP="00955B20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2.1.3 </w:t>
      </w:r>
      <w:r w:rsidRPr="00294B6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คุณค่าทางสารอาหารของใบชะพลู</w:t>
      </w:r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32237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2.</w:t>
      </w:r>
      <w:r w:rsidRPr="00294B6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780E9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คุณค่าทางสารอาหารของใบชะพลู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2"/>
        <w:gridCol w:w="2960"/>
        <w:gridCol w:w="2995"/>
      </w:tblGrid>
      <w:tr w:rsidR="005032E6" w:rsidRPr="005A6861" w:rsidTr="00936838"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สารอาหาร</w:t>
            </w:r>
          </w:p>
        </w:tc>
        <w:tc>
          <w:tcPr>
            <w:tcW w:w="2960" w:type="dxa"/>
            <w:tcBorders>
              <w:top w:val="single" w:sz="4" w:space="0" w:color="auto"/>
              <w:bottom w:val="single" w:sz="4" w:space="0" w:color="auto"/>
            </w:tcBorders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ปริมาณ</w:t>
            </w: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หน่วย</w:t>
            </w:r>
          </w:p>
        </w:tc>
      </w:tr>
      <w:tr w:rsidR="005032E6" w:rsidRPr="005A6861" w:rsidTr="00936838">
        <w:tc>
          <w:tcPr>
            <w:tcW w:w="3042" w:type="dxa"/>
            <w:tcBorders>
              <w:top w:val="single" w:sz="4" w:space="0" w:color="auto"/>
            </w:tcBorders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พลังงาน</w:t>
            </w:r>
          </w:p>
        </w:tc>
        <w:tc>
          <w:tcPr>
            <w:tcW w:w="2960" w:type="dxa"/>
            <w:tcBorders>
              <w:top w:val="single" w:sz="4" w:space="0" w:color="auto"/>
            </w:tcBorders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101</w:t>
            </w:r>
          </w:p>
        </w:tc>
        <w:tc>
          <w:tcPr>
            <w:tcW w:w="2995" w:type="dxa"/>
            <w:tcBorders>
              <w:top w:val="single" w:sz="4" w:space="0" w:color="auto"/>
            </w:tcBorders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กิโลแคลอรี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ความชื้น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69.5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เปอร์เซ็นต์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คาร์โบไฮเดรต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14.2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กรัม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โปรตีน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5.4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กรัม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ไขมัน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2.5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กรัม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ใยอาหาร</w:t>
            </w:r>
          </w:p>
          <w:p w:rsidR="00936838" w:rsidRPr="005A6861" w:rsidRDefault="00936838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วิตามินเอ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6.9</w:t>
            </w:r>
          </w:p>
          <w:p w:rsidR="00936838" w:rsidRPr="005A6861" w:rsidRDefault="00936838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21.25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กรัม</w:t>
            </w:r>
          </w:p>
          <w:p w:rsidR="00936838" w:rsidRPr="005A6861" w:rsidRDefault="00936838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กรัม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แคลเซียม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298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มิลลิกรัม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ฟอสฟอรัส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มิลลิกรัม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เหล็ก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4.63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มิลลิกรัม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proofErr w:type="spellStart"/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เบต้า</w:t>
            </w:r>
            <w:proofErr w:type="spellEnd"/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แคโร</w:t>
            </w:r>
            <w:proofErr w:type="spellStart"/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ทีน</w:t>
            </w:r>
            <w:proofErr w:type="spellEnd"/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414.45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ไมโครกรัม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วิตามินบีหนึ่ง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0.09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มิลลิกรัม</w:t>
            </w:r>
          </w:p>
        </w:tc>
      </w:tr>
      <w:tr w:rsidR="005032E6" w:rsidRPr="005A6861" w:rsidTr="00936838">
        <w:tc>
          <w:tcPr>
            <w:tcW w:w="3042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วิตามินบีสอง</w:t>
            </w:r>
          </w:p>
        </w:tc>
        <w:tc>
          <w:tcPr>
            <w:tcW w:w="2960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0.29</w:t>
            </w:r>
          </w:p>
        </w:tc>
        <w:tc>
          <w:tcPr>
            <w:tcW w:w="2995" w:type="dxa"/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มิลลิกรัม</w:t>
            </w:r>
          </w:p>
        </w:tc>
      </w:tr>
      <w:tr w:rsidR="005032E6" w:rsidRPr="005A6861" w:rsidTr="00936838">
        <w:tc>
          <w:tcPr>
            <w:tcW w:w="3042" w:type="dxa"/>
            <w:tcBorders>
              <w:bottom w:val="single" w:sz="4" w:space="0" w:color="auto"/>
            </w:tcBorders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วิตามินซี</w:t>
            </w:r>
          </w:p>
        </w:tc>
        <w:tc>
          <w:tcPr>
            <w:tcW w:w="2960" w:type="dxa"/>
            <w:tcBorders>
              <w:bottom w:val="single" w:sz="4" w:space="0" w:color="auto"/>
            </w:tcBorders>
          </w:tcPr>
          <w:p w:rsidR="005032E6" w:rsidRPr="005A6861" w:rsidRDefault="005032E6" w:rsidP="00955B20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995" w:type="dxa"/>
            <w:tcBorders>
              <w:bottom w:val="single" w:sz="4" w:space="0" w:color="auto"/>
            </w:tcBorders>
          </w:tcPr>
          <w:p w:rsidR="006F57E1" w:rsidRPr="005A6861" w:rsidRDefault="005032E6" w:rsidP="005A6861">
            <w:pPr>
              <w:pStyle w:val="a3"/>
              <w:tabs>
                <w:tab w:val="left" w:pos="142"/>
              </w:tabs>
              <w:spacing w:before="0" w:beforeAutospacing="0" w:after="0" w:afterAutospacing="0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5A6861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มิลลิกรัม</w:t>
            </w:r>
          </w:p>
        </w:tc>
      </w:tr>
    </w:tbl>
    <w:p w:rsid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26709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ที่มา: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กองโภชนาการ (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2535)</w:t>
      </w:r>
      <w:r w:rsidR="00936838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</w:t>
      </w:r>
      <w:r w:rsidR="00936838" w:rsidRPr="00936838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เกริก (</w:t>
      </w:r>
      <w:r w:rsidR="00936838" w:rsidRPr="00936838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2547)</w:t>
      </w:r>
    </w:p>
    <w:p w:rsidR="00294B62" w:rsidRPr="00441B84" w:rsidRDefault="00441B84" w:rsidP="00955B20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441B84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2.2 </w:t>
      </w:r>
      <w:r w:rsidR="00294B62" w:rsidRPr="00441B84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อาหารสัตว์น้ำ</w:t>
      </w:r>
    </w:p>
    <w:p w:rsidR="00294B62" w:rsidRPr="00294B62" w:rsidRDefault="00294B62" w:rsidP="009E59BC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อาหารสัตว์น้ำเป็นปัจจัยสำคัญที่ส่งผลต่ออัตราการรอด ผลผลิต และคุณภาพของสัตว์น้ำ เนื่องจากอาหารเป็นต้นทุนส่วนใหญ่ถึง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60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เปอร์เซ็นต์ ของต้นทุนการเลี้ยงเชิงพาณิชย์ และการเพาะเลี้ยงสัตว์น้ำมี</w:t>
      </w:r>
      <w:r w:rsidRPr="005F7874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เป้าหมายสำคัญคือ กำไรซึ่งได้จากการเพาะเลี้ยงสัตว์น้ำให้เจริญเติบโต มีอัตราการรอดสูง และต้นทุนการเลี้ยงต่ำ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ซึ่งเกี่ยวข้องกับหลายปัจจัย ได้แก่ ผู้เลี้ยงมีการจัดการที่เหมาะสม ให้อาหารที่มีคุณภาพดีเหมาะสมกับชนิด และขนาดของสัตว์น้ำที่เลี้ยง ลักษณะอาหารเป็นเม็ดไม่แตกร่วน มีความน่ากินสูง และคงทนในน้ำได้ดี</w:t>
      </w:r>
    </w:p>
    <w:p w:rsidR="00294B62" w:rsidRPr="009E59BC" w:rsidRDefault="00B4111D" w:rsidP="00955B20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9E59B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2.2.1 </w:t>
      </w:r>
      <w:r w:rsidR="00294B62" w:rsidRPr="009E59B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ปัจจัยที่ส่งผลต่อกำไรจากการเลี้ยงสัตว์น้ำ </w:t>
      </w:r>
    </w:p>
    <w:p w:rsidR="00B4111D" w:rsidRDefault="00832A26" w:rsidP="00955B20">
      <w:pPr>
        <w:spacing w:after="0" w:line="240" w:lineRule="auto"/>
        <w:ind w:left="720"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1</w:t>
      </w:r>
      <w:r w:rsidR="009E59BC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)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ปริมาณอาหารที่ให้ การให้อาหารในปริมาณ</w:t>
      </w:r>
      <w:r w:rsidR="000B15E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ที่มากเกินไป หรืออาหารละลายเร็ว</w:t>
      </w:r>
      <w:r w:rsidR="000B15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จะทำให้</w:t>
      </w:r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เกิดการสูญเสียในการเพาะเลี้ยง</w:t>
      </w:r>
      <w:r w:rsidR="000B15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สัตว์น้ำ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ทำให้ต้นทุน</w:t>
      </w:r>
      <w:r w:rsidR="000B15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การผลิต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สู</w:t>
      </w:r>
      <w:r w:rsidR="000B15E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ง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แต่</w:t>
      </w:r>
      <w:r w:rsidR="000B15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ผล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ผลิตต่ำ ดังนั้นควรให้อาหารในปริมาณที่เหมาะสม</w:t>
      </w:r>
      <w:r w:rsidR="000B15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กับชนิดของสัตว์น้ำ</w:t>
      </w:r>
    </w:p>
    <w:p w:rsidR="00294B62" w:rsidRPr="00294B62" w:rsidRDefault="00832A26" w:rsidP="00955B20">
      <w:pPr>
        <w:spacing w:after="0" w:line="240" w:lineRule="auto"/>
        <w:ind w:left="720"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2</w:t>
      </w:r>
      <w:r w:rsidR="009E59BC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)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คุณภาพ</w:t>
      </w:r>
      <w:r w:rsidR="000B15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อาหาร </w:t>
      </w:r>
    </w:p>
    <w:p w:rsidR="00294B62" w:rsidRPr="00294B62" w:rsidRDefault="00294B62" w:rsidP="000B15EA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441B8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B4111D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B4111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. </w:t>
      </w:r>
      <w:r w:rsidR="000B15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อัตรา</w:t>
      </w:r>
      <w:r w:rsidR="000B15E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การเจริญเติบโต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หรือขนาดของสัตว์น้ำ ขึ้นอยู่กับวัตถุดิบในอาหาร วัตถุดิบหรือส่วนผสมบดไม่ละเอียดทำให้สัตว์น้ำย่อยได้ไม่ดีหรือมีสารอาหารคุณภาพไม่ดี และปริ</w:t>
      </w:r>
      <w:r w:rsidR="000C6729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มาณไม่เหมาะสมเพียงพอกับสัตว์น้ำ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ส่งผลให้มีการเจริญเติบโตช้าได้</w:t>
      </w:r>
    </w:p>
    <w:p w:rsidR="00294B62" w:rsidRPr="00294B62" w:rsidRDefault="00294B62" w:rsidP="000B15EA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441B8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B4111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="00B4111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ข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.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ระยะเวลาก</w:t>
      </w:r>
      <w:r w:rsidR="00CC44E4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ารเลี้ยงสัตว์น้ำ ถ้าปริมาณอาหาร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และคุณภาพของอาหารที่เหมาะสมส่งผลให้ระยะเวลาในการเลี้ยง</w:t>
      </w:r>
      <w:r w:rsidR="00CC44E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สั้นลง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ควรให้อาหารตามความต้องการของสัตว์น้ำ</w:t>
      </w:r>
      <w:r w:rsidR="00CC44E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แต่ละ</w:t>
      </w:r>
      <w:r w:rsidR="00CC44E4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ชนิด</w:t>
      </w:r>
    </w:p>
    <w:p w:rsidR="00294B62" w:rsidRPr="00294B62" w:rsidRDefault="00294B62" w:rsidP="000B15EA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441B8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B4111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="00B4111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.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อัตรา</w:t>
      </w:r>
      <w:r w:rsidR="000B15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รอด</w:t>
      </w:r>
      <w:r w:rsidR="000B15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ตาย</w:t>
      </w:r>
      <w:r w:rsidR="000C6729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เป็นผลจากการเป็นโรคขาดสารอาหาร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หรือได้รับปริมาณ</w:t>
      </w:r>
      <w:r w:rsidRPr="000C6729">
        <w:rPr>
          <w:rFonts w:ascii="TH SarabunPSK" w:eastAsia="TH SarabunPSK" w:hAnsi="TH SarabunPSK" w:cs="TH SarabunPSK"/>
          <w:color w:val="000000" w:themeColor="text1"/>
          <w:spacing w:val="-2"/>
          <w:sz w:val="32"/>
          <w:szCs w:val="32"/>
          <w:cs/>
        </w:rPr>
        <w:t>อาหารไม่เพียงพอทำให้เกิดการกินกันเอง หรือคุณภาพน้ำไม่เหมาะสมซึ่งเกิดจากการให้อาหารเหลื</w:t>
      </w:r>
      <w:r w:rsidR="00630CEA" w:rsidRPr="000C6729">
        <w:rPr>
          <w:rFonts w:ascii="TH SarabunPSK" w:eastAsia="TH SarabunPSK" w:hAnsi="TH SarabunPSK" w:cs="TH SarabunPSK"/>
          <w:color w:val="000000" w:themeColor="text1"/>
          <w:spacing w:val="-2"/>
          <w:sz w:val="32"/>
          <w:szCs w:val="32"/>
          <w:cs/>
        </w:rPr>
        <w:t>อ การปล่อย</w:t>
      </w:r>
      <w:r w:rsidR="00630CE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สัตว์น้ำหนาแน่นเกินไป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ส่งผลให</w:t>
      </w:r>
      <w:r w:rsidR="000C6729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้ค่าแอมโมเนีย</w:t>
      </w:r>
      <w:r w:rsidR="00630CE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และค่าความเป็นกรดเป็น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ด่างไม่เหมาะสม เมื่อสภาพแวดล้อมไม่เหมาะสม ทำให้สัตว์น้ำกินอาหารน้อย อ่อนแอ ติดเชื้อง่าย และส่งผลถึงอัตราการรอด</w:t>
      </w:r>
      <w:r w:rsidR="00630CE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ตาย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ของสัตว์น้ำได้</w:t>
      </w:r>
    </w:p>
    <w:p w:rsidR="00294B62" w:rsidRPr="00294B62" w:rsidRDefault="00294B62" w:rsidP="000B15EA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441B8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9E59BC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3)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="00A255F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ต้นทุนค่าอาหาร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และราคาสัตว์น้ำที่จำหน่าย หากเกษตรกรมีการบันทึกการให</w:t>
      </w:r>
      <w:r w:rsidR="00A255F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้อาหาร หรือใช้อาหารอย่างเหมาะสม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ดังที่กล่าวมาข้างต้น และสามารถวางแผนการจำหน่ายสัตว์น้ำ เพื่อให้ได้ราคาสูงกว่าต้นทุน </w:t>
      </w:r>
      <w:r w:rsidR="00A255F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กำไร</w:t>
      </w:r>
      <w:r w:rsidR="00A255F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เพิ่มขึ้น</w:t>
      </w:r>
    </w:p>
    <w:p w:rsidR="00294B62" w:rsidRPr="00294B62" w:rsidRDefault="00294B62" w:rsidP="000B15EA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856B81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="00B60D1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ดังนั้น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เป้าหมายของการเลี้ยงเชิงเศรษฐกิจ คือ กำไร ซึ่งสามารถทำได้โดยการเลี้ยงสัตว์น้ำให้เจริญเติบโต และไม่เป็นโรค การให้อ</w:t>
      </w:r>
      <w:r w:rsidR="00B60D1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าหารที่มีคุณภาพดีเหมาะสมกับชนิด</w:t>
      </w:r>
      <w:r w:rsidR="00971080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และอายุของสัตว์น้ำ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เม็ดอาหารไม่แตกร่วน มีความน่ากินสูง และคงทนในน้ำได้ดี จะสามารถมีกำไรต่อการเลี้ยงได้ (กรมประมง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, 2548)</w:t>
      </w:r>
    </w:p>
    <w:p w:rsidR="00294B62" w:rsidRPr="00832A26" w:rsidRDefault="00832A26" w:rsidP="00955B20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832A26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2.2.2 </w:t>
      </w:r>
      <w:r w:rsidR="00294B62" w:rsidRPr="00832A26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แนวทางการลดต้นทุนการเลี้ยงสัตว์น้ำ</w:t>
      </w:r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832A26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1</w:t>
      </w:r>
      <w:r w:rsidR="0039536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="0039536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การใช้อาหารธรรมชาติเสริม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เป็นการลดต้นทุนที่ดีสำหรับปลากินพืช หรือปลากินเนื้อช่วงอน</w:t>
      </w:r>
      <w:r w:rsidR="003D78D3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ุบาล เช่น อัตราการใส่ปุ๋ยมูลไก่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เพื่อสร้างอาหารธรรมชาติให้กับสัตว์น้ำ</w:t>
      </w:r>
    </w:p>
    <w:p w:rsidR="0039536D" w:rsidRDefault="00832A26" w:rsidP="0039536D">
      <w:pPr>
        <w:spacing w:after="0" w:line="240" w:lineRule="auto"/>
        <w:ind w:left="720"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2</w:t>
      </w:r>
      <w:r w:rsidR="0039536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การเลือกใช้อาหารที่เหมาะสมกับชนิด</w:t>
      </w:r>
      <w:r w:rsidR="0039536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และอายุ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ของสัตว์น้ำ จะทำให้การเจริญเติบโตของ</w:t>
      </w:r>
    </w:p>
    <w:p w:rsidR="00294B62" w:rsidRPr="00294B62" w:rsidRDefault="00294B62" w:rsidP="0039536D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lastRenderedPageBreak/>
        <w:t>สัตว์น้ำดี</w:t>
      </w:r>
      <w:r w:rsidR="0039536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ขึ้น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3D78D3" w:rsidRDefault="0039536D" w:rsidP="0039536D">
      <w:pPr>
        <w:pStyle w:val="a5"/>
        <w:numPr>
          <w:ilvl w:val="0"/>
          <w:numId w:val="9"/>
        </w:num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การใช้สารเหนียว</w:t>
      </w:r>
      <w:r w:rsidR="00294B62" w:rsidRPr="0039536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หรือสารอาหารที่ยึดเกาะกันได้ดี </w:t>
      </w:r>
      <w:r w:rsidR="003D78D3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จะ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ช่วย</w:t>
      </w:r>
      <w:r w:rsidR="00294B62" w:rsidRPr="0039536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ให้</w:t>
      </w:r>
      <w:r w:rsidR="00294B62" w:rsidRPr="003D78D3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อาหารจับตัวกันแน่นรวมทั้ง</w:t>
      </w:r>
    </w:p>
    <w:p w:rsidR="00294B62" w:rsidRPr="003D78D3" w:rsidRDefault="00294B62" w:rsidP="003D78D3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3D78D3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จะส่งผลไปยังความคงทนของอาหารในน้ำ ไม่เช่นน</w:t>
      </w:r>
      <w:r w:rsidR="0039536D" w:rsidRPr="003D78D3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ั้นจะทำให้อาหารละลายน้ำเร็วก่อนสัตว์น้ำ</w:t>
      </w:r>
      <w:r w:rsidRPr="003D78D3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กินทำให้น้ำเสีย และยังเป</w:t>
      </w:r>
      <w:r w:rsidR="0039536D" w:rsidRPr="003D78D3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็นการเพิ่มต้นทุนแต่สัตว์น้ำไม่มีการเจริ</w:t>
      </w:r>
      <w:r w:rsidR="0039536D" w:rsidRPr="003D78D3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ญเติบโตเพิ่ม</w:t>
      </w:r>
      <w:r w:rsidRPr="003D78D3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(กรมประมง</w:t>
      </w:r>
      <w:r w:rsidRPr="003D78D3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, 2548)</w:t>
      </w:r>
    </w:p>
    <w:p w:rsidR="004007CA" w:rsidRDefault="004007CA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294B62" w:rsidRPr="004007CA" w:rsidRDefault="004007CA" w:rsidP="00955B20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4007CA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2.3 </w:t>
      </w:r>
      <w:r w:rsidR="00294B62" w:rsidRPr="004007CA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ปลาดุกลูกผสม </w:t>
      </w:r>
    </w:p>
    <w:p w:rsidR="004007CA" w:rsidRDefault="00810302" w:rsidP="00FC480F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4007CA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2.3.1 </w:t>
      </w:r>
      <w:r w:rsidRPr="004007CA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อนุกรมวิธาน</w:t>
      </w:r>
      <w:r w:rsidR="00385000" w:rsidRPr="004007CA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ของปลาดุกลูกผสม</w:t>
      </w:r>
    </w:p>
    <w:p w:rsidR="004007CA" w:rsidRPr="00CD2B40" w:rsidRDefault="00294B62" w:rsidP="00955B20">
      <w:pPr>
        <w:spacing w:after="0" w:line="240" w:lineRule="auto"/>
        <w:ind w:left="720"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ปลาดุ</w:t>
      </w:r>
      <w:r w:rsidR="00783620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กลูกผสม มีชื่อวิทยาศาสตร์ว่า </w:t>
      </w:r>
      <w:proofErr w:type="spellStart"/>
      <w:r w:rsidRP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Clarias</w:t>
      </w:r>
      <w:proofErr w:type="spellEnd"/>
      <w:r w:rsidRP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macrocephalus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X </w:t>
      </w:r>
      <w:proofErr w:type="spellStart"/>
      <w:r w:rsidRP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Clarias</w:t>
      </w:r>
      <w:proofErr w:type="spellEnd"/>
      <w:r w:rsidRP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gariepinus</w:t>
      </w:r>
      <w:proofErr w:type="spellEnd"/>
      <w:r w:rsidR="00783620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4B62" w:rsidRPr="004007CA" w:rsidRDefault="00810302" w:rsidP="00955B20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มีลำดับอนุกร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มวิธานดังนี้</w:t>
      </w:r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385000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Kingdom: Animalia</w:t>
      </w:r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38500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Phylum: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Chordata</w:t>
      </w:r>
      <w:proofErr w:type="spellEnd"/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Class: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Actinopterygii</w:t>
      </w:r>
      <w:proofErr w:type="spellEnd"/>
    </w:p>
    <w:p w:rsidR="00294B62" w:rsidRPr="00294B62" w:rsidRDefault="00385000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Subclass: 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Neopterygii</w:t>
      </w:r>
      <w:proofErr w:type="spellEnd"/>
    </w:p>
    <w:p w:rsidR="00294B62" w:rsidRPr="00294B62" w:rsidRDefault="00385000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Order: 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Siluriformes</w:t>
      </w:r>
      <w:proofErr w:type="spellEnd"/>
    </w:p>
    <w:p w:rsidR="00294B62" w:rsidRPr="00294B62" w:rsidRDefault="00385000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Family: </w:t>
      </w:r>
      <w:proofErr w:type="spellStart"/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Clariidae</w:t>
      </w:r>
      <w:proofErr w:type="spellEnd"/>
    </w:p>
    <w:p w:rsidR="00294B62" w:rsidRPr="00F6260D" w:rsidRDefault="00385000" w:rsidP="00955B20">
      <w:pPr>
        <w:spacing w:after="0" w:line="240" w:lineRule="auto"/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Genus: </w:t>
      </w:r>
      <w:proofErr w:type="spellStart"/>
      <w:r w:rsidR="00294B62" w:rsidRPr="00F6260D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Clarias</w:t>
      </w:r>
      <w:proofErr w:type="spellEnd"/>
    </w:p>
    <w:p w:rsidR="00294B62" w:rsidRPr="00F6260D" w:rsidRDefault="00385000" w:rsidP="00955B20">
      <w:pPr>
        <w:spacing w:after="0" w:line="240" w:lineRule="auto"/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294B62"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Species:  </w:t>
      </w:r>
      <w:r w:rsidR="00294B62" w:rsidRPr="00F6260D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C.</w:t>
      </w:r>
      <w:r w:rsid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macrocephalus</w:t>
      </w:r>
      <w:proofErr w:type="spellEnd"/>
      <w:r w:rsid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 xml:space="preserve"> X C. </w:t>
      </w:r>
      <w:proofErr w:type="spellStart"/>
      <w:r w:rsid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gariepinus</w:t>
      </w:r>
      <w:proofErr w:type="spellEnd"/>
      <w:r w:rsidR="00CD2B40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 xml:space="preserve"> </w:t>
      </w:r>
    </w:p>
    <w:p w:rsidR="00294B62" w:rsidRPr="00294B62" w:rsidRDefault="00294B62" w:rsidP="00955B20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294B62" w:rsidRPr="004007CA" w:rsidRDefault="004007CA" w:rsidP="00955B20">
      <w:pPr>
        <w:spacing w:after="0" w:line="240" w:lineRule="auto"/>
        <w:ind w:left="720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007CA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2.3.2 </w:t>
      </w:r>
      <w:r w:rsidR="00896599" w:rsidRPr="00896599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ลักษณะทั่วไป</w:t>
      </w:r>
      <w:r w:rsidRPr="004007CA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ของปลาดุกลูกผสม</w:t>
      </w:r>
    </w:p>
    <w:p w:rsidR="00294B62" w:rsidRPr="00524477" w:rsidRDefault="00294B62" w:rsidP="0006367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ปลาดุ</w:t>
      </w:r>
      <w:r w:rsidR="00B175B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กเป็นปลาพื้นบ้านของไทยชนิดไม่มี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เกล็ด รูปร่างเรียวยาว มีหนวด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4</w:t>
      </w:r>
      <w:r w:rsidR="00B175B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เส้น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ที่ริมฝีปาก </w:t>
      </w:r>
      <w:r w:rsidRPr="001F58E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ผิวหนังมีสีน้ำตาล เนื้อมีสีเหลือง รสชาติอร่อย</w:t>
      </w:r>
      <w:r w:rsidR="00185735" w:rsidRPr="001F58EE">
        <w:rPr>
          <w:rFonts w:ascii="TH SarabunPSK" w:eastAsia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เนื้อ</w:t>
      </w:r>
      <w:r w:rsidRPr="001F58E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นุ่ม</w:t>
      </w:r>
      <w:r w:rsidR="00EB06DB" w:rsidRPr="001F58EE">
        <w:rPr>
          <w:rFonts w:ascii="TH SarabunPSK" w:eastAsia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185735" w:rsidRPr="001F58E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สามารถนำมาปรุง</w:t>
      </w:r>
      <w:r w:rsidRPr="001F58E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เป็นอาหาร</w:t>
      </w:r>
      <w:r w:rsidR="001F58EE" w:rsidRPr="001F58EE">
        <w:rPr>
          <w:rFonts w:ascii="TH SarabunPSK" w:eastAsia="TH SarabunPSK" w:hAnsi="TH SarabunPSK" w:cs="TH SarabunPSK" w:hint="cs"/>
          <w:color w:val="000000" w:themeColor="text1"/>
          <w:spacing w:val="-4"/>
          <w:sz w:val="32"/>
          <w:szCs w:val="32"/>
          <w:cs/>
        </w:rPr>
        <w:t>ได้หลาย</w:t>
      </w:r>
      <w:r w:rsidR="001F58EE" w:rsidRPr="001F58E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ชนิด</w:t>
      </w:r>
      <w:r w:rsidRPr="001F58E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185735" w:rsidRPr="001F58E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ปลาดุกลูกผสม</w:t>
      </w:r>
      <w:r w:rsidRPr="00D20131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เป็นปลาที่ผสมข้ามสาย</w:t>
      </w:r>
      <w:r w:rsidR="00D20131" w:rsidRPr="00D20131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พันธุ์ระหว่างปลาดุกอุยเพศเมีย</w:t>
      </w:r>
      <w:r w:rsidR="00D20131">
        <w:rPr>
          <w:rFonts w:ascii="TH SarabunPSK" w:eastAsia="TH SarabunPSK" w:hAnsi="TH SarabunPSK" w:cs="TH SarabunPSK" w:hint="cs"/>
          <w:color w:val="000000" w:themeColor="text1"/>
          <w:spacing w:val="-4"/>
          <w:sz w:val="32"/>
          <w:szCs w:val="32"/>
          <w:cs/>
        </w:rPr>
        <w:t>ผสม</w:t>
      </w:r>
      <w:r w:rsidRPr="00D20131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กั</w:t>
      </w:r>
      <w:r w:rsidR="00EB06DB" w:rsidRPr="00D20131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บปลาดุกเทศเพศผู้ </w:t>
      </w:r>
      <w:r w:rsidR="00D20131">
        <w:rPr>
          <w:rFonts w:ascii="TH SarabunPSK" w:eastAsia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และยัง</w:t>
      </w:r>
      <w:r w:rsidR="00EB06DB" w:rsidRPr="00D20131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สามารถเพาะขยาย</w:t>
      </w:r>
      <w:r w:rsidRPr="00D20131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พันธุ์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ได้ดี ลูก</w:t>
      </w:r>
      <w:r w:rsidR="005C305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ปลา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ที่ได้มีอัตราการเจริญเติบโตรวดเร็ว (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สุภฎา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และคณะ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2556)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ทนทานต่อโรคสูง</w:t>
      </w:r>
      <w:r w:rsidR="001F58E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58EE" w:rsidRPr="0066694A">
        <w:rPr>
          <w:rFonts w:ascii="TH SarabunPSK" w:hAnsi="TH SarabunPSK" w:cs="TH SarabunPSK"/>
          <w:spacing w:val="-10"/>
          <w:sz w:val="32"/>
          <w:szCs w:val="32"/>
          <w:cs/>
        </w:rPr>
        <w:t>(เทพรัตน์</w:t>
      </w:r>
      <w:r w:rsidR="001F58EE" w:rsidRPr="0066694A">
        <w:rPr>
          <w:rFonts w:ascii="TH SarabunPSK" w:hAnsi="TH SarabunPSK" w:cs="TH SarabunPSK"/>
          <w:spacing w:val="-10"/>
          <w:sz w:val="32"/>
          <w:szCs w:val="32"/>
        </w:rPr>
        <w:t>,</w:t>
      </w:r>
      <w:r w:rsidR="001F58E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1F58EE" w:rsidRPr="0066694A">
        <w:rPr>
          <w:rFonts w:ascii="TH SarabunPSK" w:hAnsi="TH SarabunPSK" w:cs="TH SarabunPSK"/>
          <w:spacing w:val="-10"/>
          <w:sz w:val="32"/>
          <w:szCs w:val="32"/>
          <w:cs/>
        </w:rPr>
        <w:t xml:space="preserve">2556) </w:t>
      </w:r>
      <w:r w:rsidR="002C4263" w:rsidRPr="00524477">
        <w:rPr>
          <w:rFonts w:ascii="TH SarabunPSK" w:hAnsi="TH SarabunPSK" w:cs="TH SarabunPSK"/>
          <w:sz w:val="32"/>
          <w:szCs w:val="32"/>
          <w:cs/>
        </w:rPr>
        <w:t>ผิวค่อนข้างเหลือง ลำตัวและหางจะมีลายจุดประสีขาว แต่โตเต็มที่จุดประนี้จะค่อยหายไป กะโหลกท้ายทอยแหลมเป็นหยัก 3 หยัก หัวมีขนาดใหญ่ คอดหางมีจุดประสีขาวตอนเล็ก เมื่ออายุได้ 3 สัปดาห์ข</w:t>
      </w:r>
      <w:r w:rsidR="002C4263" w:rsidRPr="00524477">
        <w:rPr>
          <w:rFonts w:ascii="TH SarabunPSK" w:hAnsi="TH SarabunPSK" w:cs="TH SarabunPSK" w:hint="cs"/>
          <w:sz w:val="32"/>
          <w:szCs w:val="32"/>
          <w:cs/>
        </w:rPr>
        <w:t>ึ้</w:t>
      </w:r>
      <w:r w:rsidR="002C4263" w:rsidRPr="00524477">
        <w:rPr>
          <w:rFonts w:ascii="TH SarabunPSK" w:hAnsi="TH SarabunPSK" w:cs="TH SarabunPSK"/>
          <w:sz w:val="32"/>
          <w:szCs w:val="32"/>
          <w:cs/>
        </w:rPr>
        <w:t>นไปอัตราการเจริญเติบโตและลักษณะจะคล้ายกับปลาดุกยักษ์ (สุภาพร</w:t>
      </w:r>
      <w:r w:rsidR="002C4263" w:rsidRPr="00524477">
        <w:rPr>
          <w:rFonts w:ascii="TH SarabunPSK" w:hAnsi="TH SarabunPSK" w:cs="TH SarabunPSK"/>
          <w:sz w:val="32"/>
          <w:szCs w:val="32"/>
        </w:rPr>
        <w:t>,</w:t>
      </w:r>
      <w:r w:rsidR="002C4263" w:rsidRPr="005244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263" w:rsidRPr="00524477">
        <w:rPr>
          <w:rFonts w:ascii="TH SarabunPSK" w:hAnsi="TH SarabunPSK" w:cs="TH SarabunPSK"/>
          <w:sz w:val="32"/>
          <w:szCs w:val="32"/>
          <w:cs/>
        </w:rPr>
        <w:t>2552) ตามีขนาดเล็ก มีหนวด 4 คู่ ซึ่งสามารถรับความรู้สึกได้ดี ใช้หนวดมากกว่าใช้ตาเมื่อหากินตามพื้นดิน รูปร่างเรียวยาว ลำตัวไม่มีเกล็ด และมีอวัยวะช่วยในการหายใจ ลักษณะคล้ายพุ่มไม้สีขาวอยู่ภายในส่วนหัวเรียกว่า เดน</w:t>
      </w:r>
      <w:proofErr w:type="spellStart"/>
      <w:r w:rsidR="002C4263" w:rsidRPr="00524477">
        <w:rPr>
          <w:rFonts w:ascii="TH SarabunPSK" w:hAnsi="TH SarabunPSK" w:cs="TH SarabunPSK"/>
          <w:sz w:val="32"/>
          <w:szCs w:val="32"/>
          <w:cs/>
        </w:rPr>
        <w:t>ไดรท์</w:t>
      </w:r>
      <w:proofErr w:type="spellEnd"/>
      <w:r w:rsidR="002C4263" w:rsidRPr="0052447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C4263" w:rsidRPr="00524477">
        <w:rPr>
          <w:rFonts w:ascii="TH SarabunPSK" w:hAnsi="TH SarabunPSK" w:cs="TH SarabunPSK"/>
          <w:sz w:val="32"/>
          <w:szCs w:val="32"/>
        </w:rPr>
        <w:t xml:space="preserve">Dendrite) </w:t>
      </w:r>
      <w:r w:rsidR="002C4263" w:rsidRPr="00524477">
        <w:rPr>
          <w:rFonts w:ascii="TH SarabunPSK" w:hAnsi="TH SarabunPSK" w:cs="TH SarabunPSK"/>
          <w:sz w:val="32"/>
          <w:szCs w:val="32"/>
          <w:cs/>
        </w:rPr>
        <w:t>ซึ่งช่วยให้ปลามีความอดทนสามารถอยู่ได้ในที่มีน้ำน้อย หรือไม่มีน้ำได้นาน (ศักดิ์ชัย</w:t>
      </w:r>
      <w:r w:rsidR="002C4263" w:rsidRPr="00524477">
        <w:rPr>
          <w:rFonts w:ascii="TH SarabunPSK" w:hAnsi="TH SarabunPSK" w:cs="TH SarabunPSK"/>
          <w:sz w:val="32"/>
          <w:szCs w:val="32"/>
        </w:rPr>
        <w:t>,</w:t>
      </w:r>
      <w:r w:rsidR="002C4263" w:rsidRPr="005244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263" w:rsidRPr="00524477">
        <w:rPr>
          <w:rFonts w:ascii="TH SarabunPSK" w:hAnsi="TH SarabunPSK" w:cs="TH SarabunPSK"/>
          <w:sz w:val="32"/>
          <w:szCs w:val="32"/>
          <w:cs/>
        </w:rPr>
        <w:t xml:space="preserve">2536) ช่วงฤดูวางไข่ปลาดุกอาศัยตามธรรมชาติจะวางไข่ในฤดูฝน ระยะเวลาในการวางไข่จะแตกต่างกันในแต่ล่ะท้องถิ่นตามสภาพของลมฟ้าอากาศ </w:t>
      </w:r>
      <w:r w:rsidR="002C4263" w:rsidRPr="00524477">
        <w:rPr>
          <w:rFonts w:ascii="TH SarabunPSK" w:hAnsi="TH SarabunPSK" w:cs="TH SarabunPSK"/>
          <w:sz w:val="32"/>
          <w:szCs w:val="32"/>
          <w:cs/>
        </w:rPr>
        <w:lastRenderedPageBreak/>
        <w:t>โดยทั่วไปจะเริ่มวางไข่ช่วงปลายเดือนกุมภาพันธ์จนถึงเดือนตุลาคม และวางไข่มากในช่วงเดือนพฤษภาคมถึงเดือนสิงหาคม (อุทัยรัตน์</w:t>
      </w:r>
      <w:r w:rsidR="002C4263" w:rsidRPr="00524477">
        <w:rPr>
          <w:rFonts w:ascii="TH SarabunPSK" w:hAnsi="TH SarabunPSK" w:cs="TH SarabunPSK"/>
          <w:sz w:val="32"/>
          <w:szCs w:val="32"/>
        </w:rPr>
        <w:t xml:space="preserve">, </w:t>
      </w:r>
      <w:r w:rsidR="002C4263" w:rsidRPr="00524477">
        <w:rPr>
          <w:rFonts w:ascii="TH SarabunPSK" w:hAnsi="TH SarabunPSK" w:cs="TH SarabunPSK"/>
          <w:sz w:val="32"/>
          <w:szCs w:val="32"/>
          <w:cs/>
        </w:rPr>
        <w:t>2538)</w:t>
      </w:r>
      <w:r w:rsidR="005244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มีลักษณะใกล้เคียงกับปลาดุกอุย ซึ่งลูกหลานที่เกิดจากคู่ผสมนี้</w:t>
      </w:r>
      <w:r w:rsidR="0006367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ทางกรมประมงให้ชื่อว่า ปลาดุกอุยเทศ แต่</w:t>
      </w:r>
      <w:proofErr w:type="spellStart"/>
      <w:r w:rsidR="0006367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โดยทั่ว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ๆไป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ชาวบ้านเรียกกันว่า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บิ๊ก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อุยหรื</w:t>
      </w:r>
      <w:r w:rsidR="0006367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อุยบ่อ ส่วนการผสมข้ามพันธุ์ระหว่างปลาดุกอุยเพศผู้กับปลาดุกเทศเพศเมีย ลูกที่ได้ไม่แข็งแรงและเหลือรอดน้อย เมื่อเทียบกับการเพาะพันธุ์เพื่อให้ได้ปลา</w:t>
      </w:r>
      <w:proofErr w:type="spellStart"/>
      <w:r w:rsidR="00EB06D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ดุก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บิ๊ก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อุย ในปัจจุบันนี้อาจกล่าวได้ว่าปลาดุกลูก</w:t>
      </w:r>
      <w:r w:rsidR="00EB06D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ผสมอุย-เทศ </w:t>
      </w:r>
      <w:proofErr w:type="spellStart"/>
      <w:r w:rsidR="00EB06D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หรือบิ๊ก</w:t>
      </w:r>
      <w:proofErr w:type="spellEnd"/>
      <w:r w:rsidR="00EB06D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อุย นั้นเป็น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ที่นิยมเลี้ยงของเกษตรกร เป็นปลาน้ำจืดที่สำคัญทางเศรษฐกิจเนื่องจากเลี้ยงง่าย มีการเจริญเติบโตรวดเร็ว อีกทั้งทนทานต่อโรคและสภ</w:t>
      </w:r>
      <w:r w:rsidR="00EB06D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าพแวดล้อมได้ดี ทั้งยังเป็นที่นิย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มบริโภคของประชาชน เนื่องจากมีรสชาติดีและราคาถูก (กรมประมง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, 2557)</w:t>
      </w:r>
    </w:p>
    <w:p w:rsidR="003E2016" w:rsidRPr="003E2016" w:rsidRDefault="003E2016" w:rsidP="003E2016">
      <w:pPr>
        <w:spacing w:after="0" w:line="240" w:lineRule="auto"/>
        <w:ind w:firstLine="709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3E2016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2.</w:t>
      </w:r>
      <w:r w:rsidRPr="003E2016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3E2016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.3 แหล่งที่พบ</w:t>
      </w:r>
    </w:p>
    <w:p w:rsidR="003E2016" w:rsidRPr="003E2016" w:rsidRDefault="003E2016" w:rsidP="003E2016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pacing w:val="2"/>
          <w:sz w:val="32"/>
          <w:szCs w:val="32"/>
        </w:rPr>
      </w:pP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3E2016">
        <w:rPr>
          <w:rFonts w:ascii="TH SarabunPSK" w:eastAsia="TH SarabunPSK" w:hAnsi="TH SarabunPSK" w:cs="TH SarabunPSK"/>
          <w:color w:val="000000" w:themeColor="text1"/>
          <w:spacing w:val="2"/>
          <w:sz w:val="32"/>
          <w:szCs w:val="32"/>
          <w:cs/>
        </w:rPr>
        <w:t>ปลาดุกลูกผสม</w:t>
      </w:r>
      <w:r w:rsidRPr="003E2016">
        <w:rPr>
          <w:rFonts w:ascii="TH SarabunPSK" w:eastAsia="TH SarabunPSK" w:hAnsi="TH SarabunPSK" w:cs="TH SarabunPSK" w:hint="cs"/>
          <w:color w:val="000000" w:themeColor="text1"/>
          <w:spacing w:val="2"/>
          <w:sz w:val="32"/>
          <w:szCs w:val="32"/>
          <w:cs/>
        </w:rPr>
        <w:t>สามารถ</w:t>
      </w:r>
      <w:r w:rsidRPr="003E2016">
        <w:rPr>
          <w:rFonts w:ascii="TH SarabunPSK" w:eastAsia="TH SarabunPSK" w:hAnsi="TH SarabunPSK" w:cs="TH SarabunPSK"/>
          <w:color w:val="000000" w:themeColor="text1"/>
          <w:spacing w:val="2"/>
          <w:sz w:val="32"/>
          <w:szCs w:val="32"/>
          <w:cs/>
        </w:rPr>
        <w:t>อาศัยอยู่ในแหล่งน้ำจืดและน้ำกร่อย แหล่งกำเนิดและถิ่นอาศัย</w:t>
      </w:r>
      <w:r w:rsidRPr="003E2016">
        <w:rPr>
          <w:rFonts w:ascii="TH SarabunPSK" w:eastAsia="TH SarabunPSK" w:hAnsi="TH SarabunPSK" w:cs="TH SarabunPSK" w:hint="cs"/>
          <w:color w:val="000000" w:themeColor="text1"/>
          <w:spacing w:val="2"/>
          <w:sz w:val="32"/>
          <w:szCs w:val="32"/>
          <w:cs/>
        </w:rPr>
        <w:t>ของ</w:t>
      </w:r>
    </w:p>
    <w:p w:rsidR="003E2016" w:rsidRPr="003E2016" w:rsidRDefault="003E2016" w:rsidP="003E2016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ปลาดุกลูกผสมพบแพร่กระจายทั่วไปในแถบ</w:t>
      </w:r>
      <w:proofErr w:type="spellStart"/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แอฟ</w:t>
      </w:r>
      <w:proofErr w:type="spellEnd"/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ริกาและเอเชียตะวันออกเฉียงใต้ เช่น ประเทศอินเดีย พม่า ไทย ลาว กัมพูชา ฟิลิปปินส์ เวียดนาม และมาเลเซีย สำหรับประเทศไทยพบทั่วทุกภูมิภาค ตามพื้นที่ห้วย หนอง คลอง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และบึง (</w:t>
      </w:r>
      <w:proofErr w:type="spellStart"/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อัฉ</w:t>
      </w:r>
      <w:proofErr w:type="spellEnd"/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ราพรรณ และวีระ</w:t>
      </w:r>
      <w:proofErr w:type="spellStart"/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2551)</w:t>
      </w:r>
    </w:p>
    <w:p w:rsidR="003E2016" w:rsidRPr="00A12D23" w:rsidRDefault="003E2016" w:rsidP="00B9671B">
      <w:pPr>
        <w:tabs>
          <w:tab w:val="left" w:pos="709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A12D2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2.</w:t>
      </w:r>
      <w:r w:rsidR="00A12D2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A12D2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.4 อาหารและ</w:t>
      </w:r>
      <w:r w:rsidRPr="00A12D2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การให้อาหาร</w:t>
      </w:r>
    </w:p>
    <w:p w:rsidR="003E2016" w:rsidRPr="00452A4D" w:rsidRDefault="003E2016" w:rsidP="003E2016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pacing w:val="2"/>
          <w:sz w:val="32"/>
          <w:szCs w:val="32"/>
        </w:rPr>
      </w:pP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>ปลาดุกกินอาหารได้ทั้งพืชและสัตว์ (มาโนชญ์ และคณะ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2536) โดยทั่วไปแล้วปลาดุกชอบกินอาหารประเภทเนื้อสัตว์มากกว่าอาหารประเภทพืชและแป้ง แต่การให้อาหารประเภทเนื้อสัตว์เพียงอย่างเดียวจะทำให้ปลา</w:t>
      </w:r>
      <w:r w:rsidR="00F06FE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ดุก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เจริญเติบโตไม่ได้สัดส่วน เช่น อาจทำให้ตัวอ้วนสั้น มีไขมันมากเกินไป เพื่อให้ปลา</w:t>
      </w:r>
      <w:r w:rsidR="00F06FE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ดุก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เจริญเติบโตได้สัดส่วนและน้ำหนักดี ควรจะให้อาหารประเภทเนื้อในอัตรา 30-50 เปอร์เซ็นต์ ของอาหารประเภท</w:t>
      </w:r>
      <w:r w:rsidR="00452A4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พืช</w:t>
      </w:r>
      <w:r w:rsidR="00452A4D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และแป้ง อาหารนับเป็นปัจจัยสำคัญ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เนื่องจากต้นทุนการเลี้ยงปลาดุกประมาณ 60-70 เปอร์เซ็นต์ เป็นค่าอาหาร อาหารที่ใช้เลี้ยงหากมีสารอาหารต่างๆ ครบถ้วนและมีปริมาณเพียงพอ จะส่งผลให้ปลา</w:t>
      </w:r>
      <w:r w:rsidR="00452A4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ดุก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มีสุขภาพสมบูรณ์แข็งแรง ปราศจากโรคต่างๆ อาหารที่ใช้เลี้ยงต้องมีสารอาหารครบถ้วนปริมาณเพียงพอ และจะต้องมีความสมดุลกันระหว่างสารอาหารแต่ละชนิด (ความรู้ด้านการเกษตร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2559) ปลาดุกต้องการโปรตีน 40 เปอร์เซ็นต์ โดยขนาด 2-4 เซนติเมตร ต้องการโปรตีนอยู่ที่ 35-40 เปอร์เซ็นต์ ตั้งแต่ขนาด 5-6 เซนติเมตร</w:t>
      </w:r>
      <w:r w:rsidRPr="00452A4D">
        <w:rPr>
          <w:rFonts w:ascii="TH SarabunPSK" w:eastAsia="TH SarabunPSK" w:hAnsi="TH SarabunPSK" w:cs="TH SarabunPSK"/>
          <w:color w:val="000000" w:themeColor="text1"/>
          <w:spacing w:val="2"/>
          <w:sz w:val="32"/>
          <w:szCs w:val="32"/>
          <w:cs/>
        </w:rPr>
        <w:t>ขึ้นไป ต้องการโปรตีน 25-30 เปอร์เซ็นต์ พ่อพันธุ์และแม่พันธุ์มีความต้องการโปรตีน</w:t>
      </w:r>
      <w:r w:rsidR="00452A4D" w:rsidRPr="00452A4D">
        <w:rPr>
          <w:rFonts w:ascii="TH SarabunPSK" w:eastAsia="TH SarabunPSK" w:hAnsi="TH SarabunPSK" w:cs="TH SarabunPSK" w:hint="cs"/>
          <w:color w:val="000000" w:themeColor="text1"/>
          <w:spacing w:val="2"/>
          <w:sz w:val="32"/>
          <w:szCs w:val="32"/>
          <w:cs/>
        </w:rPr>
        <w:t>อยู่ที่</w:t>
      </w:r>
      <w:r w:rsidRPr="00452A4D">
        <w:rPr>
          <w:rFonts w:ascii="TH SarabunPSK" w:eastAsia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 28-32 เปอร์เซ็นต์ </w:t>
      </w:r>
    </w:p>
    <w:p w:rsidR="003E2016" w:rsidRDefault="003E2016" w:rsidP="003E2016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(มะลิ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2530) ปลาดุกมีความต้องการไขมันอย</w:t>
      </w:r>
      <w:r w:rsidR="00D67694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ู่ในระดับ 6-8 เปอร์เซ็นต์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อาหารสำเร็จรูปที่ใช้เลี้ยงปลาดุก คือ </w:t>
      </w:r>
      <w:r w:rsidRPr="00B9671B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อาหารปลาดุกขนาดเล็กโปรตีน 32 เปอร์เซ็นต์ ไขมัน 4 เปอร์เซ็นต์ </w:t>
      </w:r>
      <w:r w:rsidR="00B9671B" w:rsidRPr="00B9671B">
        <w:rPr>
          <w:rFonts w:ascii="TH SarabunPSK" w:eastAsia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เยื่อใย</w:t>
      </w:r>
      <w:r w:rsidRPr="00B9671B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6 เปอร์เซ็นต์ ความชื้น 12 เปอร์เซ็นต์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9671B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อาหารปลาดุกขนาดกลางโปรตีน 30 เปอร์เซ็นต์ ไขมัน 4 เปอร์เซ็นต์ </w:t>
      </w:r>
      <w:r w:rsidR="00B9671B" w:rsidRPr="00B9671B">
        <w:rPr>
          <w:rFonts w:ascii="TH SarabunPSK" w:eastAsia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เยื่อใย</w:t>
      </w:r>
      <w:r w:rsidRPr="00B9671B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8 เปอร์เซ็นต์ ความชื้น 12 เปอร์เซ็นต์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967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และอาหารปลาดุกขนาดใหญ่โปรตีน 25 เปอร์เซ็นต์ ไขมัน 4 เปอร์เซ็นต์ </w:t>
      </w:r>
      <w:r w:rsidR="00B9671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เยื่อใย</w:t>
      </w:r>
      <w:r w:rsidRPr="00B967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8 เปอร์เซ็นต์ และความชื้น 12 เปอร์เซ็นต์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(วิมล และประเสริฐ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2536)</w:t>
      </w:r>
    </w:p>
    <w:p w:rsidR="00B9671B" w:rsidRPr="003E2016" w:rsidRDefault="00B9671B" w:rsidP="003E2016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3E2016" w:rsidRPr="00B9671B" w:rsidRDefault="003E2016" w:rsidP="00367C5A">
      <w:pPr>
        <w:tabs>
          <w:tab w:val="left" w:pos="709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B9671B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2.</w:t>
      </w:r>
      <w:r w:rsidR="00B9671B" w:rsidRPr="00B9671B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B9671B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.5 อัตราการปล่อย</w:t>
      </w:r>
      <w:r w:rsidR="00B9671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ปลาดุกลูกผสม</w:t>
      </w:r>
    </w:p>
    <w:p w:rsidR="003E2016" w:rsidRPr="003E2016" w:rsidRDefault="003E2016" w:rsidP="003E2016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>อัตราการปล่อยปลาดุกลูกผสมขนาด 3-5 เซนติเมตร ปล่อยในอัตราประมาณ 40-100 ตัวต่อตารางเมตร (สุภาพร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2552) ขนาด 5-7 เซนติเมตร ปล่อยระหว่าง 50-70 ตัวต่อตารางเมตร นอกจากนี้ได้ทดลองเลี้ยงปลาดุกในบ่อซีเมนต์เส้นผ่าศูนย์กลาง 80 เซนติเมตร ปล่อยได้ในอัตรา 50-75 ตัวต่อตารางเมตร (พรรณศรี และคณะ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2534)</w:t>
      </w:r>
    </w:p>
    <w:p w:rsidR="003E2016" w:rsidRPr="00367C5A" w:rsidRDefault="003E2016" w:rsidP="003E2016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367C5A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2.</w:t>
      </w:r>
      <w:r w:rsidR="00367C5A" w:rsidRPr="00367C5A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367C5A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.6 คุณภาพน้ำ</w:t>
      </w:r>
    </w:p>
    <w:p w:rsidR="00CF5FC0" w:rsidRPr="00294B62" w:rsidRDefault="003E2016" w:rsidP="003E2016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="00367C5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การเลี้ยงปลาดุกลูกผสมคุณภาพน้ำที่มีความเหมาะสมได้แก่ 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ความเป็นกรดเป็นด่าง 6.5-</w:t>
      </w:r>
      <w:r w:rsidR="00367C5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8.5 ปริมาณออกซิเจนที่ละลายในน้ำ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ไม่ต่ำกว่า 5.0 มิลลิกรัมต่อลิตร อุณหภูมิ 19-28 องศาเซลเซียส ความขุ่นใส </w:t>
      </w:r>
      <w:r w:rsidRPr="00367C5A">
        <w:rPr>
          <w:rFonts w:ascii="TH SarabunPSK" w:eastAsia="TH SarabunPSK" w:hAnsi="TH SarabunPSK" w:cs="TH SarabunPSK"/>
          <w:color w:val="000000" w:themeColor="text1"/>
          <w:spacing w:val="-2"/>
          <w:sz w:val="32"/>
          <w:szCs w:val="32"/>
          <w:cs/>
        </w:rPr>
        <w:t>30-60 เซนต</w:t>
      </w:r>
      <w:r w:rsidR="00367C5A" w:rsidRPr="00367C5A">
        <w:rPr>
          <w:rFonts w:ascii="TH SarabunPSK" w:eastAsia="TH SarabunPSK" w:hAnsi="TH SarabunPSK" w:cs="TH SarabunPSK"/>
          <w:color w:val="000000" w:themeColor="text1"/>
          <w:spacing w:val="-2"/>
          <w:sz w:val="32"/>
          <w:szCs w:val="32"/>
          <w:cs/>
        </w:rPr>
        <w:t>ิเมตร ก๊าซคาร์บอนไดออกไซด์อิสระ</w:t>
      </w:r>
      <w:r w:rsidRPr="00367C5A">
        <w:rPr>
          <w:rFonts w:ascii="TH SarabunPSK" w:eastAsia="TH SarabunPSK" w:hAnsi="TH SarabunPSK" w:cs="TH SarabunPSK"/>
          <w:color w:val="000000" w:themeColor="text1"/>
          <w:spacing w:val="-2"/>
          <w:sz w:val="32"/>
          <w:szCs w:val="32"/>
          <w:cs/>
        </w:rPr>
        <w:t>ไม่สูงเกิน 8 มิลลิกรัมต่อลิตร ความเป็นด่าง 100-120 มิลลิกรัมต่อลิตร</w:t>
      </w:r>
      <w:r w:rsidRPr="003E201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ความกระด้าง 75-150 มิลลิกรัมต่อลิตร </w:t>
      </w:r>
    </w:p>
    <w:p w:rsidR="00294B62" w:rsidRPr="00003815" w:rsidRDefault="00003815" w:rsidP="00955B20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2.3.</w:t>
      </w:r>
      <w:r w:rsidR="00367C5A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7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294B62" w:rsidRPr="0000381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โรคของปลาดุกลูกผสม</w:t>
      </w:r>
    </w:p>
    <w:p w:rsidR="005269C5" w:rsidRDefault="00294B62" w:rsidP="0006367B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ปลาดุกเป็นปลาน้ำจืดที่สำคัญทางเศรษฐกิจที่ส่งออกไปยังต่างประเทศเป็นจำนวนมาก</w:t>
      </w:r>
      <w:r w:rsidR="00A7494C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และคนไทยนิยมบริโภคเนื่องจากรสชาติดีและราคาถูก แต่ในการเลี้ยงปลาดุกมักจะเกิดปัญหาในด้านของโรคเกิดขึ้นด้วยซึ่งทำให้เกิดความเสียหายทางด้านเศรษฐกิจเป็นอย่างมาก โรคที่มักเกิดกับปลาคือ โรคที่เกิดจากแบคทีเรีย เชื้อรา ปรสิต และ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ไวรัส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อาจเกิดมาจากสิ่งแวดล้อมภายนอกโดยเฉพาะโรคที่เกิดจากแบคทีเรียที่สร้างความเสียหายมากที่สุดคือ </w:t>
      </w:r>
      <w:r w:rsidRPr="00C00025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 xml:space="preserve">Aeromonas </w:t>
      </w:r>
      <w:proofErr w:type="spellStart"/>
      <w:r w:rsidRPr="00C00025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hydrophila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ซึ่งจะพบในแหล่งน้ำทั่วไป เมื่อสิ่งแวดล้อมมีการเปลี่ยนแปลงปลาจะเกิดการเครียด อ่อนแอและการต้านทานโรคลดลง เชื้อโรคจะเข้าตัวปลาง่ายขึ้น อาการที่พบปลาจะเซื่องซึมไม่กินอาหาร (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ปณ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รัตน์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2552) 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ท้องบวม โคนคีบหูบวม มีแผลตามตัว อวัยวะภายในมีเลือดออก ตับและไตบวม (กมลพร และสุปราณี</w:t>
      </w:r>
      <w:r w:rsidR="00672ED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ม.ป.ป</w:t>
      </w:r>
      <w:proofErr w:type="spellEnd"/>
      <w:r w:rsidRPr="00294B6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672ED0" w:rsidRDefault="00672ED0" w:rsidP="0006367B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2D0CAC" w:rsidRPr="00CF0B09" w:rsidRDefault="00B326BD" w:rsidP="00CF0B0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2.4 </w:t>
      </w:r>
      <w:r w:rsidRPr="00814CF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งานวิจัยที่เกี่ยวข้อง</w:t>
      </w:r>
    </w:p>
    <w:p w:rsidR="00003815" w:rsidRDefault="00003815" w:rsidP="00955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และคณะ </w:t>
      </w:r>
      <w:r>
        <w:rPr>
          <w:rFonts w:ascii="TH SarabunPSK" w:hAnsi="TH SarabunPSK" w:cs="TH SarabunPSK"/>
          <w:sz w:val="32"/>
          <w:szCs w:val="32"/>
        </w:rPr>
        <w:t>(2558)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ศึกษาการใช้สารสกัดสมุนไพรจากใบยอ และใบชะพลูในการยับยั้งเชื้อแบคทีเรีย</w:t>
      </w:r>
      <w:r w:rsidRPr="00C83564">
        <w:t xml:space="preserve"> </w:t>
      </w:r>
      <w:r w:rsidRPr="00710995">
        <w:rPr>
          <w:rFonts w:ascii="TH SarabunPSK" w:hAnsi="TH SarabunPSK" w:cs="TH SarabunPSK"/>
          <w:i/>
          <w:iCs/>
          <w:sz w:val="32"/>
          <w:szCs w:val="32"/>
        </w:rPr>
        <w:t xml:space="preserve">Aeromonas </w:t>
      </w:r>
      <w:proofErr w:type="spellStart"/>
      <w:r w:rsidRPr="00710995">
        <w:rPr>
          <w:rFonts w:ascii="TH SarabunPSK" w:hAnsi="TH SarabunPSK" w:cs="TH SarabunPSK"/>
          <w:i/>
          <w:iCs/>
          <w:sz w:val="32"/>
          <w:szCs w:val="32"/>
        </w:rPr>
        <w:t>hydrophila</w:t>
      </w:r>
      <w:proofErr w:type="spellEnd"/>
      <w:r w:rsidRPr="00C8356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ในปลาดุกลูกผสม </w:t>
      </w:r>
      <w:r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0B6B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0CAC">
        <w:rPr>
          <w:rFonts w:ascii="TH SarabunPSK" w:hAnsi="TH SarabunPSK" w:cs="TH SarabunPSK" w:hint="cs"/>
          <w:sz w:val="32"/>
          <w:szCs w:val="32"/>
          <w:cs/>
        </w:rPr>
        <w:t>ความเข้มข้นที่ต่ำสุดที่สามารถยับ</w:t>
      </w:r>
      <w:r>
        <w:rPr>
          <w:rFonts w:ascii="TH SarabunPSK" w:hAnsi="TH SarabunPSK" w:cs="TH SarabunPSK" w:hint="cs"/>
          <w:sz w:val="32"/>
          <w:szCs w:val="32"/>
          <w:cs/>
        </w:rPr>
        <w:t>ยั้งเชื้อแบคทีเรีย</w:t>
      </w:r>
      <w:r w:rsidR="000B6B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(MIC) </w:t>
      </w:r>
      <w:r>
        <w:rPr>
          <w:rFonts w:ascii="TH SarabunPSK" w:hAnsi="TH SarabunPSK" w:cs="TH SarabunPSK" w:hint="cs"/>
          <w:sz w:val="32"/>
          <w:szCs w:val="32"/>
          <w:cs/>
        </w:rPr>
        <w:t>ของสารสกัดจากใบยอและใบชะพลู</w:t>
      </w:r>
      <w:r w:rsidR="000B6B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มิลลิกรัมต่อลิตร</w:t>
      </w:r>
      <w:r w:rsidR="002D0C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 จากการทดลองทำให้ทราบว่าใบชะพลูสามารถยับยั้งเชื้อได้และดีกว่าใบยอ</w:t>
      </w:r>
    </w:p>
    <w:p w:rsidR="00CF0B09" w:rsidRPr="00CF0B09" w:rsidRDefault="00CF0B09" w:rsidP="00955B2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รุ่งกานต์ และคณะ (2557) กล่าวว่าการศึกษาการเจริญเติบโต ประสิทธิภาพการในอาหาร และ</w:t>
      </w:r>
      <w:r w:rsidRPr="00A7494C">
        <w:rPr>
          <w:rFonts w:ascii="TH SarabunPSK" w:eastAsia="Times New Roman" w:hAnsi="TH SarabunPSK" w:cs="TH SarabunPSK"/>
          <w:sz w:val="32"/>
          <w:szCs w:val="32"/>
          <w:cs/>
        </w:rPr>
        <w:t>คุณภ</w:t>
      </w:r>
      <w:r>
        <w:rPr>
          <w:rFonts w:ascii="TH SarabunPSK" w:eastAsia="Times New Roman" w:hAnsi="TH SarabunPSK" w:cs="TH SarabunPSK"/>
          <w:sz w:val="32"/>
          <w:szCs w:val="32"/>
          <w:cs/>
        </w:rPr>
        <w:t>าพเนื้อของปลาดุกลูกผสมที่ได้รับ</w:t>
      </w:r>
      <w:r w:rsidRPr="00A7494C">
        <w:rPr>
          <w:rFonts w:ascii="TH SarabunPSK" w:eastAsia="Times New Roman" w:hAnsi="TH SarabunPSK" w:cs="TH SarabunPSK"/>
          <w:sz w:val="32"/>
          <w:szCs w:val="32"/>
          <w:cs/>
        </w:rPr>
        <w:t>อาหารผสมฟักทอง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7494C">
        <w:rPr>
          <w:rFonts w:ascii="TH SarabunPSK" w:eastAsia="Times New Roman" w:hAnsi="TH SarabunPSK" w:cs="TH SarabunPSK"/>
          <w:sz w:val="32"/>
          <w:szCs w:val="32"/>
          <w:cs/>
        </w:rPr>
        <w:t>ทำการศึกษาในปลาดุกลูกผสม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ที่มี</w:t>
      </w:r>
      <w:r w:rsidRPr="00A7494C">
        <w:rPr>
          <w:rFonts w:ascii="TH SarabunPSK" w:eastAsia="Times New Roman" w:hAnsi="TH SarabunPSK" w:cs="TH SarabunPSK"/>
          <w:sz w:val="32"/>
          <w:szCs w:val="32"/>
          <w:cs/>
        </w:rPr>
        <w:t>ขนาด 6.50</w:t>
      </w:r>
      <w:r w:rsidRPr="00A7494C">
        <w:rPr>
          <w:rFonts w:ascii="TH SarabunPSK" w:eastAsia="Times New Roman" w:hAnsi="TH SarabunPSK" w:cs="TH SarabunPSK"/>
          <w:sz w:val="32"/>
          <w:szCs w:val="32"/>
        </w:rPr>
        <w:t>–</w:t>
      </w:r>
      <w:r w:rsidRPr="00A7494C">
        <w:rPr>
          <w:rFonts w:ascii="TH SarabunPSK" w:eastAsia="Times New Roman" w:hAnsi="TH SarabunPSK" w:cs="TH SarabunPSK"/>
          <w:sz w:val="32"/>
          <w:szCs w:val="32"/>
          <w:cs/>
        </w:rPr>
        <w:t>7.77 กรัม/ตัว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 xml:space="preserve"> เลี้ยงด้วยอาหารเม็ดจมน้ำระดับโปรตีน 30 เปอร์เซ็นต์ พลังงานงานย่อยได้ 3000</w:t>
      </w:r>
      <w:r w:rsidRPr="002D0CA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กิโล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แคลอ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รี่ต่อกิโลกรัม</w:t>
      </w:r>
      <w:r w:rsidRPr="002D0CA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ผสมฟักทองที่ระดับ 0</w:t>
      </w:r>
      <w:r w:rsidRPr="002D0CAC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2D0CAC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10 และ 20 เปอร์เซ็นต์ เป็นระยะเวลา 90 วัน จากการศึกษาพบว่า ปลาดุก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ลูกผสม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ที่ได้รับอาหารผสมฟักทองที่ระดับ 5</w:t>
      </w:r>
      <w:r w:rsidRPr="002D0CAC">
        <w:rPr>
          <w:rFonts w:ascii="TH SarabunPSK" w:eastAsia="Times New Roman" w:hAnsi="TH SarabunPSK" w:cs="TH SarabunPSK"/>
          <w:sz w:val="32"/>
          <w:szCs w:val="32"/>
        </w:rPr>
        <w:t>–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20 เปอร์เซ็นต์ มีอัตราการเจริญเติบโตดีที่สุด (</w:t>
      </w:r>
      <w:r w:rsidRPr="002D0CAC">
        <w:rPr>
          <w:rFonts w:ascii="TH SarabunPSK" w:eastAsia="Times New Roman" w:hAnsi="TH SarabunPSK" w:cs="TH SarabunPSK"/>
          <w:sz w:val="32"/>
          <w:szCs w:val="32"/>
        </w:rPr>
        <w:t>P&lt;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 xml:space="preserve">0.05) 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แต่</w:t>
      </w:r>
      <w:r w:rsidRPr="00321776">
        <w:rPr>
          <w:rFonts w:ascii="TH SarabunPSK" w:eastAsia="Times New Roman" w:hAnsi="TH SarabunPSK" w:cs="TH SarabunPSK"/>
          <w:sz w:val="32"/>
          <w:szCs w:val="32"/>
          <w:cs/>
        </w:rPr>
        <w:t>ปลาดุกลูกผสม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กลุ่มที่ได้รับอาหารผสมฟักทองที่ระดับ 0 และ 5เปอร์เซ็นต์ สามารถใช้ประโยชน์จากอาหารได้ดีที่สุด (</w:t>
      </w:r>
      <w:r w:rsidRPr="002D0CAC">
        <w:rPr>
          <w:rFonts w:ascii="TH SarabunPSK" w:eastAsia="Times New Roman" w:hAnsi="TH SarabunPSK" w:cs="TH SarabunPSK"/>
          <w:sz w:val="32"/>
          <w:szCs w:val="32"/>
        </w:rPr>
        <w:t>P&lt;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0.05) ส่งผลให้เปอร์เซ็นต์เนื้อส่วนกินได้มีค่าสูงกว่ากลุ่มทดลองอื่นด้วย (</w:t>
      </w:r>
      <w:r w:rsidRPr="002D0CAC">
        <w:rPr>
          <w:rFonts w:ascii="TH SarabunPSK" w:eastAsia="Times New Roman" w:hAnsi="TH SarabunPSK" w:cs="TH SarabunPSK"/>
          <w:sz w:val="32"/>
          <w:szCs w:val="32"/>
        </w:rPr>
        <w:t>P&lt;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0.05) ราคาอาหารมีค่าลดลงเมื่อระดับการใช้ฟั</w:t>
      </w:r>
      <w:r>
        <w:rPr>
          <w:rFonts w:ascii="TH SarabunPSK" w:eastAsia="Times New Roman" w:hAnsi="TH SarabunPSK" w:cs="TH SarabunPSK"/>
          <w:sz w:val="32"/>
          <w:szCs w:val="32"/>
          <w:cs/>
        </w:rPr>
        <w:t>กทองเพิ่มขึ้นโดยมีค่าอยู่ในช่วง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18.9</w:t>
      </w:r>
      <w:r w:rsidRPr="002D0CAC">
        <w:rPr>
          <w:rFonts w:ascii="TH SarabunPSK" w:eastAsia="Times New Roman" w:hAnsi="TH SarabunPSK" w:cs="TH SarabunPSK"/>
          <w:sz w:val="32"/>
          <w:szCs w:val="32"/>
        </w:rPr>
        <w:t xml:space="preserve"> – 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21.58 บาท</w:t>
      </w:r>
      <w:r w:rsidRPr="002D0CAC">
        <w:rPr>
          <w:rFonts w:ascii="TH SarabunPSK" w:eastAsia="Times New Roman" w:hAnsi="TH SarabunPSK" w:cs="TH SarabunPSK" w:hint="cs"/>
          <w:sz w:val="32"/>
          <w:szCs w:val="32"/>
          <w:cs/>
        </w:rPr>
        <w:t>ต่อกิโลกรัม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. แต่เมื่อคำนวณต้นทุนอาหารจากค่าการเปลี่ยนอาหารเป็นเนื้อ พบว่าปลากลุ่มที่เลี้ยงด้วยอาหารผสมฟักทองที่ระดับ 0 และ 5</w:t>
      </w:r>
      <w:r w:rsidRPr="002D0CA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ปอร์เซ็นต์ มีต้นทุนอาหารถูกกว่า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และให้กำไรสูงกว่ากลุ่มอื่น (</w:t>
      </w:r>
      <w:r w:rsidRPr="002D0CAC">
        <w:rPr>
          <w:rFonts w:ascii="TH SarabunPSK" w:eastAsia="Times New Roman" w:hAnsi="TH SarabunPSK" w:cs="TH SarabunPSK"/>
          <w:sz w:val="32"/>
          <w:szCs w:val="32"/>
        </w:rPr>
        <w:t>P&lt;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0.05) ดังนั้นระดับของฟักทองที่เหมาะสมสำหรับใช้ในอาหารปลาดุกลูกผสมควรใช้ที่ระดับ 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เปอร์เซ็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นต์ เพื่อให้ปลามีการเจริญเติบโต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และมีประสิทธิภาพการใช้อาหารดีที่สุด และไม่มีผลต่อ</w:t>
      </w:r>
      <w:r>
        <w:rPr>
          <w:rFonts w:ascii="TH SarabunPSK" w:eastAsia="Times New Roman" w:hAnsi="TH SarabunPSK" w:cs="TH SarabunPSK"/>
          <w:sz w:val="32"/>
          <w:szCs w:val="32"/>
          <w:cs/>
        </w:rPr>
        <w:t>สุขภาพของปลา รวมถึงใช้ต้นทุนต่ำ</w:t>
      </w:r>
      <w:r w:rsidRPr="002D0CAC">
        <w:rPr>
          <w:rFonts w:ascii="TH SarabunPSK" w:eastAsia="Times New Roman" w:hAnsi="TH SarabunPSK" w:cs="TH SarabunPSK"/>
          <w:sz w:val="32"/>
          <w:szCs w:val="32"/>
          <w:cs/>
        </w:rPr>
        <w:t>และให้ผลกำไรสูงที่สุด</w:t>
      </w:r>
    </w:p>
    <w:p w:rsidR="00003815" w:rsidRDefault="00003815" w:rsidP="00955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8E6200">
        <w:rPr>
          <w:rFonts w:ascii="TH SarabunPSK" w:hAnsi="TH SarabunPSK" w:cs="TH SarabunPSK"/>
          <w:spacing w:val="-4"/>
          <w:sz w:val="32"/>
          <w:szCs w:val="32"/>
          <w:cs/>
        </w:rPr>
        <w:t>ณัฐ</w:t>
      </w:r>
      <w:proofErr w:type="spellEnd"/>
      <w:r w:rsidRPr="008E6200">
        <w:rPr>
          <w:rFonts w:ascii="TH SarabunPSK" w:hAnsi="TH SarabunPSK" w:cs="TH SarabunPSK"/>
          <w:spacing w:val="-4"/>
          <w:sz w:val="32"/>
          <w:szCs w:val="32"/>
          <w:cs/>
        </w:rPr>
        <w:t>ภูมิ</w:t>
      </w:r>
      <w:r w:rsidRPr="008E620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และคณะ </w:t>
      </w:r>
      <w:r w:rsidRPr="008E6200">
        <w:rPr>
          <w:rFonts w:ascii="TH SarabunPSK" w:hAnsi="TH SarabunPSK" w:cs="TH SarabunPSK"/>
          <w:spacing w:val="-4"/>
          <w:sz w:val="32"/>
          <w:szCs w:val="32"/>
        </w:rPr>
        <w:t xml:space="preserve">(2551) </w:t>
      </w:r>
      <w:r w:rsidR="008E6200" w:rsidRPr="008E6200"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  <w:r w:rsidRPr="008E6200">
        <w:rPr>
          <w:rFonts w:ascii="TH SarabunPSK" w:hAnsi="TH SarabunPSK" w:cs="TH SarabunPSK" w:hint="cs"/>
          <w:spacing w:val="-4"/>
          <w:sz w:val="32"/>
          <w:szCs w:val="32"/>
          <w:cs/>
        </w:rPr>
        <w:t>ศึกษา</w:t>
      </w:r>
      <w:r w:rsidR="008E6200" w:rsidRPr="008E620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E6200">
        <w:rPr>
          <w:rFonts w:ascii="TH SarabunPSK" w:hAnsi="TH SarabunPSK" w:cs="TH SarabunPSK"/>
          <w:spacing w:val="-4"/>
          <w:sz w:val="32"/>
          <w:szCs w:val="32"/>
          <w:cs/>
        </w:rPr>
        <w:t>12 ผักพื้นบ้านต้านอนุมูลอิสระ</w:t>
      </w:r>
      <w:r w:rsidR="008E6200" w:rsidRPr="008E620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E6200">
        <w:rPr>
          <w:rFonts w:ascii="TH SarabunPSK" w:hAnsi="TH SarabunPSK" w:cs="TH SarabunPSK" w:hint="cs"/>
          <w:spacing w:val="-4"/>
          <w:sz w:val="32"/>
          <w:szCs w:val="32"/>
          <w:cs/>
        </w:rPr>
        <w:t>พบว่า</w:t>
      </w:r>
      <w:r w:rsidRPr="008E6200">
        <w:rPr>
          <w:rFonts w:ascii="TH SarabunPSK" w:hAnsi="TH SarabunPSK" w:cs="TH SarabunPSK"/>
          <w:spacing w:val="-4"/>
          <w:sz w:val="32"/>
          <w:szCs w:val="32"/>
          <w:cs/>
        </w:rPr>
        <w:t xml:space="preserve"> ใบชะพลูมีฤทธิ์ทางเภสัชวิทยา</w:t>
      </w:r>
      <w:r w:rsidRPr="0093657F">
        <w:rPr>
          <w:rFonts w:ascii="TH SarabunPSK" w:hAnsi="TH SarabunPSK" w:cs="TH SarabunPSK"/>
          <w:sz w:val="32"/>
          <w:szCs w:val="32"/>
          <w:cs/>
        </w:rPr>
        <w:t xml:space="preserve"> คือ ต้านการเกาะกลุ่มของเกล็ดเลือด ต้านเชื้อแบคทีเรีย ลดระดับน้ำตาลในเลือด ยับยั้งการหดตัวของกล้ามเนื้อ ลดการบีบตัวของลำไส้เล็ก และช่วยเพิ่มการบีบตัวของลำไส้เล็กส่วนล่าง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E930F4" w:rsidRDefault="00E930F4" w:rsidP="00E930F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930F4">
        <w:rPr>
          <w:rFonts w:ascii="TH SarabunPSK" w:hAnsi="TH SarabunPSK" w:cs="TH SarabunPSK"/>
          <w:sz w:val="32"/>
          <w:szCs w:val="32"/>
          <w:cs/>
        </w:rPr>
        <w:t>ร่วมฤดี และคณะ (2550) การเลี้ยงปลาดุกลูกผสมที่ระดับความหนาแน่นต่างๆโดยใช้น้ำหมักชีวภาพจากสัตว์ (หอยเชอรี่) และพืชสมุนไพร แบ่งการทดทดลองออกเป็น 3 การทดลอง ไดผลดังนี้การทดลองที่ 1</w:t>
      </w:r>
      <w:r w:rsidRPr="00E930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30F4">
        <w:rPr>
          <w:rFonts w:ascii="TH SarabunPSK" w:hAnsi="TH SarabunPSK" w:cs="TH SarabunPSK"/>
          <w:sz w:val="32"/>
          <w:szCs w:val="32"/>
          <w:cs/>
        </w:rPr>
        <w:t>เลี้ยงปลาดุกลูกผสมในถังไฟ</w:t>
      </w:r>
      <w:proofErr w:type="spellStart"/>
      <w:r w:rsidRPr="00E930F4">
        <w:rPr>
          <w:rFonts w:ascii="TH SarabunPSK" w:hAnsi="TH SarabunPSK" w:cs="TH SarabunPSK"/>
          <w:sz w:val="32"/>
          <w:szCs w:val="32"/>
          <w:cs/>
        </w:rPr>
        <w:t>เบอร</w:t>
      </w:r>
      <w:proofErr w:type="spellEnd"/>
      <w:r w:rsidRPr="00E930F4">
        <w:rPr>
          <w:rFonts w:ascii="TH SarabunPSK" w:hAnsi="TH SarabunPSK" w:cs="TH SarabunPSK"/>
          <w:sz w:val="32"/>
          <w:szCs w:val="32"/>
          <w:cs/>
        </w:rPr>
        <w:t>ที่ระดับความหนาแน่น 40 50 60 และ 80 ตัวต่อตารางเมตร ร่วมกับการใช้น้ำหมักชีวภาพจากหอยเชอรี่ เปรียบเทียบกับน้ำหมักชีวภาพจากพืชสมุนไพรและไม่ใช้ น้ำหมักชีวภาพ (ควบคุม) โดยผสมลงไปในอาหาร และใช้ผสมลงในน้ำ เมื่อสิ้นสุดระยะเวลาการเลี้ยง 3 เดือน พบว่าการเลี้ยงที่ระดับความหนาแน่น 80 ตัวต่อตารางเมตร โดยไมใช้น้ำหมักชีวภาพมีการเจริญเติบโตดีกว่าการทดลองอื่นๆ (การทดลองที่ 2) พบว่าไมมีความแตกต่างอย่างมีนัยสำคัญทางสถิติ (</w:t>
      </w:r>
      <w:r w:rsidRPr="00E930F4">
        <w:rPr>
          <w:rFonts w:ascii="TH SarabunPSK" w:hAnsi="TH SarabunPSK" w:cs="TH SarabunPSK"/>
          <w:sz w:val="32"/>
          <w:szCs w:val="32"/>
        </w:rPr>
        <w:t>P&gt;</w:t>
      </w:r>
      <w:r w:rsidRPr="00E930F4">
        <w:rPr>
          <w:rFonts w:ascii="TH SarabunPSK" w:hAnsi="TH SarabunPSK" w:cs="TH SarabunPSK"/>
          <w:sz w:val="32"/>
          <w:szCs w:val="32"/>
          <w:cs/>
        </w:rPr>
        <w:t>0.05)</w:t>
      </w:r>
      <w:r w:rsidRPr="00E930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30F4">
        <w:rPr>
          <w:rFonts w:ascii="TH SarabunPSK" w:hAnsi="TH SarabunPSK" w:cs="TH SarabunPSK"/>
          <w:sz w:val="32"/>
          <w:szCs w:val="32"/>
          <w:cs/>
        </w:rPr>
        <w:t>แต่การเลี้ยงร่วมกับการใช้น้ำหมักชีวภาพจากพืชสมุนไพรมีแนวโน</w:t>
      </w:r>
      <w:proofErr w:type="spellStart"/>
      <w:r w:rsidRPr="00E930F4">
        <w:rPr>
          <w:rFonts w:ascii="TH SarabunPSK" w:hAnsi="TH SarabunPSK" w:cs="TH SarabunPSK"/>
          <w:sz w:val="32"/>
          <w:szCs w:val="32"/>
          <w:cs/>
        </w:rPr>
        <w:t>มการ</w:t>
      </w:r>
      <w:proofErr w:type="spellEnd"/>
      <w:r w:rsidRPr="00E930F4">
        <w:rPr>
          <w:rFonts w:ascii="TH SarabunPSK" w:hAnsi="TH SarabunPSK" w:cs="TH SarabunPSK"/>
          <w:sz w:val="32"/>
          <w:szCs w:val="32"/>
          <w:cs/>
        </w:rPr>
        <w:t>เจริญเติบโตที่ดีกว่าการเลี้ยงร่วมกับการใช้น้ำหมักชีวภาพจากหอยเชอรี่ และเมื่อเปรียบเทียบการเจริญเติบโตของการเลี้ยงโดยไมใช้น้ำหมักชีวภาพ และใช</w:t>
      </w:r>
      <w:r w:rsidRPr="00E930F4">
        <w:rPr>
          <w:rFonts w:ascii="TH SarabunPSK" w:hAnsi="TH SarabunPSK" w:cs="TH SarabunPSK" w:hint="cs"/>
          <w:sz w:val="32"/>
          <w:szCs w:val="32"/>
          <w:cs/>
        </w:rPr>
        <w:t>้</w:t>
      </w:r>
      <w:r w:rsidRPr="00E930F4">
        <w:rPr>
          <w:rFonts w:ascii="TH SarabunPSK" w:hAnsi="TH SarabunPSK" w:cs="TH SarabunPSK"/>
          <w:sz w:val="32"/>
          <w:szCs w:val="32"/>
          <w:cs/>
        </w:rPr>
        <w:t>น้ำหมักชีวภาพจากพืชสมุนไพร (การทดลองที่ 3) พบว่าไม่มีความแตกต่างอย่างมีนัยสำคัญทางสถิติ (</w:t>
      </w:r>
      <w:r w:rsidRPr="00E930F4">
        <w:rPr>
          <w:rFonts w:ascii="TH SarabunPSK" w:hAnsi="TH SarabunPSK" w:cs="TH SarabunPSK"/>
          <w:sz w:val="32"/>
          <w:szCs w:val="32"/>
        </w:rPr>
        <w:t>P&gt;</w:t>
      </w:r>
      <w:r w:rsidRPr="00E930F4">
        <w:rPr>
          <w:rFonts w:ascii="TH SarabunPSK" w:hAnsi="TH SarabunPSK" w:cs="TH SarabunPSK"/>
          <w:sz w:val="32"/>
          <w:szCs w:val="32"/>
          <w:cs/>
        </w:rPr>
        <w:t>0.05) แต่การร่วมกับการใช้น้ำหมักชีวภาพจากพืชสมุนไพรมีแนวโนนกราเจริญเติบโตที่ดีกว่าการเลี้ยงโดยไม</w:t>
      </w:r>
      <w:r w:rsidRPr="00E930F4">
        <w:rPr>
          <w:rFonts w:ascii="TH SarabunPSK" w:hAnsi="TH SarabunPSK" w:cs="TH SarabunPSK" w:hint="cs"/>
          <w:sz w:val="32"/>
          <w:szCs w:val="32"/>
          <w:cs/>
        </w:rPr>
        <w:t>่</w:t>
      </w:r>
      <w:r w:rsidRPr="00E930F4">
        <w:rPr>
          <w:rFonts w:ascii="TH SarabunPSK" w:hAnsi="TH SarabunPSK" w:cs="TH SarabunPSK"/>
          <w:sz w:val="32"/>
          <w:szCs w:val="32"/>
          <w:cs/>
        </w:rPr>
        <w:t>ใช้น้ำหมักชีวภาพ</w:t>
      </w:r>
    </w:p>
    <w:p w:rsidR="00E9667A" w:rsidRPr="00E9667A" w:rsidRDefault="00E9667A" w:rsidP="00E966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9667A">
        <w:rPr>
          <w:rFonts w:ascii="TH SarabunPSK" w:hAnsi="TH SarabunPSK" w:cs="TH SarabunPSK"/>
          <w:sz w:val="32"/>
          <w:szCs w:val="32"/>
          <w:cs/>
        </w:rPr>
        <w:t>อัญชลี และ จิราพร (2550) ศึกษาประสิทธิภาพของสารสกัดสมุนไพรไทยในการยับยั้งเชื้อแบคทีเรีย</w:t>
      </w:r>
    </w:p>
    <w:p w:rsidR="00E9667A" w:rsidRDefault="00E9667A" w:rsidP="00E966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667A">
        <w:rPr>
          <w:rFonts w:ascii="TH SarabunPSK" w:hAnsi="TH SarabunPSK" w:cs="TH SarabunPSK"/>
          <w:sz w:val="32"/>
          <w:szCs w:val="32"/>
          <w:cs/>
        </w:rPr>
        <w:t>ก</w:t>
      </w:r>
      <w:proofErr w:type="spellStart"/>
      <w:r w:rsidRPr="00E9667A">
        <w:rPr>
          <w:rFonts w:ascii="TH SarabunPSK" w:hAnsi="TH SarabunPSK" w:cs="TH SarabunPSK"/>
          <w:sz w:val="32"/>
          <w:szCs w:val="32"/>
          <w:cs/>
        </w:rPr>
        <w:t>อโรค</w:t>
      </w:r>
      <w:proofErr w:type="spellEnd"/>
      <w:r w:rsidRPr="00E9667A">
        <w:rPr>
          <w:rFonts w:ascii="TH SarabunPSK" w:hAnsi="TH SarabunPSK" w:cs="TH SarabunPSK"/>
          <w:sz w:val="32"/>
          <w:szCs w:val="32"/>
          <w:cs/>
        </w:rPr>
        <w:t xml:space="preserve">ในกุงกามกราม พบว่า กุงกามกราม 3 ชนิดมีเชื้อก่อโรค ไดแก เชื้อ </w:t>
      </w:r>
      <w:r w:rsidRPr="00E9667A">
        <w:rPr>
          <w:rFonts w:ascii="TH SarabunPSK" w:hAnsi="TH SarabunPSK" w:cs="TH SarabunPSK"/>
          <w:sz w:val="32"/>
          <w:szCs w:val="32"/>
        </w:rPr>
        <w:t xml:space="preserve">Aeromonas </w:t>
      </w:r>
      <w:proofErr w:type="spellStart"/>
      <w:r w:rsidRPr="00E9667A">
        <w:rPr>
          <w:rFonts w:ascii="TH SarabunPSK" w:hAnsi="TH SarabunPSK" w:cs="TH SarabunPSK"/>
          <w:sz w:val="32"/>
          <w:szCs w:val="32"/>
        </w:rPr>
        <w:t>hydrophila</w:t>
      </w:r>
      <w:proofErr w:type="spellEnd"/>
      <w:r w:rsidRPr="00E9667A">
        <w:rPr>
          <w:rFonts w:ascii="TH SarabunPSK" w:hAnsi="TH SarabunPSK" w:cs="TH SarabunPSK"/>
          <w:sz w:val="32"/>
          <w:szCs w:val="32"/>
        </w:rPr>
        <w:t xml:space="preserve"> (AH), </w:t>
      </w:r>
      <w:r w:rsidRPr="00E9667A">
        <w:rPr>
          <w:rFonts w:ascii="TH SarabunPSK" w:hAnsi="TH SarabunPSK" w:cs="TH SarabunPSK"/>
          <w:i/>
          <w:iCs/>
          <w:sz w:val="32"/>
          <w:szCs w:val="32"/>
        </w:rPr>
        <w:t xml:space="preserve">Vibrio </w:t>
      </w:r>
      <w:proofErr w:type="spellStart"/>
      <w:r w:rsidRPr="00E9667A">
        <w:rPr>
          <w:rFonts w:ascii="TH SarabunPSK" w:hAnsi="TH SarabunPSK" w:cs="TH SarabunPSK"/>
          <w:i/>
          <w:iCs/>
          <w:sz w:val="32"/>
          <w:szCs w:val="32"/>
        </w:rPr>
        <w:t>parahaemolyticus</w:t>
      </w:r>
      <w:proofErr w:type="spellEnd"/>
      <w:r w:rsidRPr="00E9667A">
        <w:rPr>
          <w:rFonts w:ascii="TH SarabunPSK" w:hAnsi="TH SarabunPSK" w:cs="TH SarabunPSK"/>
          <w:sz w:val="32"/>
          <w:szCs w:val="32"/>
        </w:rPr>
        <w:t xml:space="preserve"> </w:t>
      </w:r>
      <w:r w:rsidRPr="00E9667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E9667A">
        <w:rPr>
          <w:rFonts w:ascii="TH SarabunPSK" w:hAnsi="TH SarabunPSK" w:cs="TH SarabunPSK"/>
          <w:i/>
          <w:iCs/>
          <w:sz w:val="32"/>
          <w:szCs w:val="32"/>
        </w:rPr>
        <w:t xml:space="preserve">Vibrio </w:t>
      </w:r>
      <w:proofErr w:type="spellStart"/>
      <w:r w:rsidRPr="00E9667A">
        <w:rPr>
          <w:rFonts w:ascii="TH SarabunPSK" w:hAnsi="TH SarabunPSK" w:cs="TH SarabunPSK"/>
          <w:i/>
          <w:iCs/>
          <w:sz w:val="32"/>
          <w:szCs w:val="32"/>
        </w:rPr>
        <w:t>harveyi</w:t>
      </w:r>
      <w:proofErr w:type="spellEnd"/>
      <w:r w:rsidRPr="00E9667A">
        <w:rPr>
          <w:rFonts w:ascii="TH SarabunPSK" w:hAnsi="TH SarabunPSK" w:cs="TH SarabunPSK"/>
          <w:sz w:val="32"/>
          <w:szCs w:val="32"/>
        </w:rPr>
        <w:t xml:space="preserve"> </w:t>
      </w:r>
      <w:r w:rsidRPr="00E9667A">
        <w:rPr>
          <w:rFonts w:ascii="TH SarabunPSK" w:hAnsi="TH SarabunPSK" w:cs="TH SarabunPSK"/>
          <w:sz w:val="32"/>
          <w:szCs w:val="32"/>
          <w:cs/>
        </w:rPr>
        <w:t>ใบชะ</w:t>
      </w:r>
      <w:proofErr w:type="spellStart"/>
      <w:r w:rsidRPr="00E9667A">
        <w:rPr>
          <w:rFonts w:ascii="TH SarabunPSK" w:hAnsi="TH SarabunPSK" w:cs="TH SarabunPSK"/>
          <w:sz w:val="32"/>
          <w:szCs w:val="32"/>
          <w:cs/>
        </w:rPr>
        <w:t>พูล</w:t>
      </w:r>
      <w:proofErr w:type="spellEnd"/>
      <w:r w:rsidRPr="00E9667A">
        <w:rPr>
          <w:rFonts w:ascii="TH SarabunPSK" w:hAnsi="TH SarabunPSK" w:cs="TH SarabunPSK"/>
          <w:sz w:val="32"/>
          <w:szCs w:val="32"/>
          <w:cs/>
        </w:rPr>
        <w:t>สามารถยับยั้งเชื้อ</w:t>
      </w:r>
      <w:proofErr w:type="spellStart"/>
      <w:r w:rsidRPr="00E9667A">
        <w:rPr>
          <w:rFonts w:ascii="TH SarabunPSK" w:hAnsi="TH SarabunPSK" w:cs="TH SarabunPSK"/>
          <w:sz w:val="32"/>
          <w:szCs w:val="32"/>
          <w:cs/>
        </w:rPr>
        <w:t>ได้ป</w:t>
      </w:r>
      <w:proofErr w:type="spellEnd"/>
      <w:r w:rsidRPr="00E9667A">
        <w:rPr>
          <w:rFonts w:ascii="TH SarabunPSK" w:hAnsi="TH SarabunPSK" w:cs="TH SarabunPSK"/>
          <w:sz w:val="32"/>
          <w:szCs w:val="32"/>
          <w:cs/>
        </w:rPr>
        <w:t>ย่างมีประสิทธิภาพที่สูง มีความเป็นพิษต่อลูกกุ้งก้ามกรามต่ำ</w:t>
      </w:r>
    </w:p>
    <w:p w:rsidR="00A2021C" w:rsidRDefault="00A2021C" w:rsidP="00A2021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Rahman </w:t>
      </w:r>
      <w:r w:rsidRPr="008F53D5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8F53D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2014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="0062169C">
        <w:rPr>
          <w:rFonts w:ascii="TH SarabunPSK" w:hAnsi="TH SarabunPSK" w:cs="TH SarabunPSK" w:hint="cs"/>
          <w:sz w:val="32"/>
          <w:szCs w:val="32"/>
          <w:cs/>
        </w:rPr>
        <w:t>ทำการ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ศึกษาองค์ประกอบทางเคมีของใบชะพลูที่สามารถ</w:t>
      </w:r>
      <w:r w:rsidRPr="00FD3980">
        <w:rPr>
          <w:rFonts w:ascii="TH SarabunPSK" w:hAnsi="TH SarabunPSK" w:cs="TH SarabunPSK" w:hint="cs"/>
          <w:sz w:val="32"/>
          <w:szCs w:val="32"/>
          <w:cs/>
        </w:rPr>
        <w:t>ต้าน</w:t>
      </w:r>
      <w:r w:rsidR="009811AF">
        <w:rPr>
          <w:rFonts w:ascii="TH SarabunPSK" w:hAnsi="TH SarabunPSK" w:cs="TH SarabunPSK" w:hint="cs"/>
          <w:sz w:val="32"/>
          <w:szCs w:val="32"/>
          <w:cs/>
        </w:rPr>
        <w:t>ทาน</w:t>
      </w:r>
      <w:r w:rsidRPr="00FD3980">
        <w:rPr>
          <w:rFonts w:ascii="TH SarabunPSK" w:hAnsi="TH SarabunPSK" w:cs="TH SarabunPSK"/>
          <w:sz w:val="32"/>
          <w:szCs w:val="32"/>
          <w:cs/>
        </w:rPr>
        <w:t>โรค</w:t>
      </w:r>
      <w:r w:rsidRPr="00FD3980">
        <w:rPr>
          <w:rFonts w:ascii="TH SarabunPSK" w:hAnsi="TH SarabunPSK" w:cs="TH SarabunPSK"/>
          <w:sz w:val="32"/>
          <w:szCs w:val="32"/>
        </w:rPr>
        <w:t xml:space="preserve"> </w:t>
      </w:r>
      <w:r w:rsidRPr="00710995">
        <w:rPr>
          <w:rFonts w:ascii="TH SarabunPSK" w:hAnsi="TH SarabunPSK" w:cs="TH SarabunPSK"/>
          <w:i/>
          <w:iCs/>
          <w:sz w:val="32"/>
          <w:szCs w:val="32"/>
        </w:rPr>
        <w:t xml:space="preserve">Pseudomonas </w:t>
      </w:r>
      <w:proofErr w:type="spellStart"/>
      <w:r w:rsidRPr="00710995">
        <w:rPr>
          <w:rFonts w:ascii="TH SarabunPSK" w:hAnsi="TH SarabunPSK" w:cs="TH SarabunPSK"/>
          <w:i/>
          <w:iCs/>
          <w:sz w:val="32"/>
          <w:szCs w:val="32"/>
        </w:rPr>
        <w:t>fuscovaginae</w:t>
      </w:r>
      <w:proofErr w:type="spellEnd"/>
      <w:r w:rsidRPr="00C908C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908C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10995">
        <w:rPr>
          <w:rFonts w:ascii="TH SarabunPSK" w:hAnsi="TH SarabunPSK" w:cs="TH SarabunPSK"/>
          <w:i/>
          <w:iCs/>
          <w:sz w:val="32"/>
          <w:szCs w:val="32"/>
        </w:rPr>
        <w:t>Xanthomonas</w:t>
      </w:r>
      <w:proofErr w:type="spellEnd"/>
      <w:r w:rsidRPr="00710995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10995">
        <w:rPr>
          <w:rFonts w:ascii="TH SarabunPSK" w:hAnsi="TH SarabunPSK" w:cs="TH SarabunPSK"/>
          <w:i/>
          <w:iCs/>
          <w:sz w:val="32"/>
          <w:szCs w:val="32"/>
        </w:rPr>
        <w:t>oryzae</w:t>
      </w:r>
      <w:proofErr w:type="spellEnd"/>
      <w:r w:rsidRPr="00710995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proofErr w:type="gramStart"/>
      <w:r w:rsidRPr="00710995">
        <w:rPr>
          <w:rFonts w:ascii="TH SarabunPSK" w:hAnsi="TH SarabunPSK" w:cs="TH SarabunPSK"/>
          <w:i/>
          <w:iCs/>
          <w:sz w:val="32"/>
          <w:szCs w:val="32"/>
        </w:rPr>
        <w:t>pv</w:t>
      </w:r>
      <w:proofErr w:type="spellEnd"/>
      <w:proofErr w:type="gramEnd"/>
      <w:r w:rsidRPr="00710995">
        <w:rPr>
          <w:rFonts w:ascii="TH SarabunPSK" w:hAnsi="TH SarabunPSK" w:cs="TH SarabunPSK" w:hint="cs"/>
          <w:i/>
          <w:i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 ใบชะพลูมีสารที่ช่วยต้านเชื้อทั้งหมด </w:t>
      </w:r>
      <w:r>
        <w:rPr>
          <w:rFonts w:ascii="TH SarabunPSK" w:hAnsi="TH SarabunPSK" w:cs="TH SarabunPSK"/>
          <w:sz w:val="32"/>
          <w:szCs w:val="32"/>
        </w:rPr>
        <w:t xml:space="preserve">28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และสามารถต้านทานโรคได้ถึง </w:t>
      </w:r>
      <w:r>
        <w:rPr>
          <w:rFonts w:ascii="TH SarabunPSK" w:hAnsi="TH SarabunPSK" w:cs="TH SarabunPSK"/>
          <w:sz w:val="32"/>
          <w:szCs w:val="32"/>
        </w:rPr>
        <w:t>80.2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</w:t>
      </w:r>
    </w:p>
    <w:p w:rsidR="009341BE" w:rsidRPr="00C2375B" w:rsidRDefault="009341BE" w:rsidP="00C2375B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proofErr w:type="spellStart"/>
      <w:r w:rsidRPr="00E42E6C">
        <w:rPr>
          <w:rFonts w:ascii="TH SarabunPSK" w:hAnsi="TH SarabunPSK" w:cs="TH SarabunPSK"/>
          <w:sz w:val="32"/>
          <w:szCs w:val="32"/>
        </w:rPr>
        <w:t>Fernadez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9341BE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B154FF">
        <w:rPr>
          <w:rFonts w:ascii="TH SarabunPSK" w:hAnsi="TH SarabunPSK" w:cs="TH SarabunPSK"/>
          <w:sz w:val="32"/>
          <w:szCs w:val="32"/>
        </w:rPr>
        <w:t>. (</w:t>
      </w:r>
      <w:r w:rsidRPr="00B154FF">
        <w:rPr>
          <w:rFonts w:ascii="TH SarabunPSK" w:hAnsi="TH SarabunPSK" w:cs="TH SarabunPSK"/>
          <w:sz w:val="32"/>
          <w:szCs w:val="32"/>
          <w:cs/>
        </w:rPr>
        <w:t xml:space="preserve">2012) </w:t>
      </w:r>
      <w:r w:rsidR="0050789A">
        <w:rPr>
          <w:rFonts w:ascii="TH SarabunPSK" w:hAnsi="TH SarabunPSK" w:cs="TH SarabunPSK" w:hint="cs"/>
          <w:sz w:val="32"/>
          <w:szCs w:val="32"/>
          <w:cs/>
        </w:rPr>
        <w:t>ทำการศึกษา</w:t>
      </w:r>
      <w:r w:rsidRPr="0050789A">
        <w:rPr>
          <w:rFonts w:ascii="TH SarabunPSK" w:hAnsi="TH SarabunPSK" w:cs="TH SarabunPSK"/>
          <w:sz w:val="32"/>
          <w:szCs w:val="32"/>
          <w:cs/>
        </w:rPr>
        <w:t>การทดสอบฤทธิ์ต้านจุลชีพของสารสกัดหยาบจากใบชะพลู</w:t>
      </w:r>
      <w:r w:rsidRPr="00C2375B">
        <w:rPr>
          <w:rFonts w:ascii="TH SarabunPSK" w:hAnsi="TH SarabunPSK" w:cs="TH SarabunPSK"/>
          <w:spacing w:val="-4"/>
          <w:sz w:val="32"/>
          <w:szCs w:val="32"/>
          <w:cs/>
        </w:rPr>
        <w:t>กับเชื้อแบคทีเรีย</w:t>
      </w:r>
      <w:r w:rsidR="00C2375B" w:rsidRPr="00C2375B">
        <w:rPr>
          <w:rFonts w:ascii="TH SarabunPSK" w:hAnsi="TH SarabunPSK" w:cs="TH SarabunPSK" w:hint="cs"/>
          <w:spacing w:val="-4"/>
          <w:sz w:val="32"/>
          <w:szCs w:val="32"/>
          <w:cs/>
        </w:rPr>
        <w:t>ได้แก่</w:t>
      </w:r>
      <w:r w:rsidRPr="00C2375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C2375B">
        <w:rPr>
          <w:rFonts w:ascii="TH SarabunPSK" w:hAnsi="TH SarabunPSK" w:cs="TH SarabunPSK"/>
          <w:i/>
          <w:iCs/>
          <w:spacing w:val="-4"/>
          <w:sz w:val="32"/>
          <w:szCs w:val="32"/>
        </w:rPr>
        <w:t xml:space="preserve">Staphylococcus </w:t>
      </w:r>
      <w:proofErr w:type="spellStart"/>
      <w:r w:rsidRPr="00C2375B">
        <w:rPr>
          <w:rFonts w:ascii="TH SarabunPSK" w:hAnsi="TH SarabunPSK" w:cs="TH SarabunPSK"/>
          <w:i/>
          <w:iCs/>
          <w:spacing w:val="-4"/>
          <w:sz w:val="32"/>
          <w:szCs w:val="32"/>
        </w:rPr>
        <w:t>aureus</w:t>
      </w:r>
      <w:proofErr w:type="spellEnd"/>
      <w:r w:rsidRPr="00C2375B">
        <w:rPr>
          <w:rFonts w:ascii="TH SarabunPSK" w:hAnsi="TH SarabunPSK" w:cs="TH SarabunPSK"/>
          <w:spacing w:val="-4"/>
          <w:sz w:val="32"/>
          <w:szCs w:val="32"/>
        </w:rPr>
        <w:t xml:space="preserve"> (MRSA), </w:t>
      </w:r>
      <w:r w:rsidR="00C2375B" w:rsidRPr="00C2375B">
        <w:rPr>
          <w:rFonts w:ascii="TH SarabunPSK" w:hAnsi="TH SarabunPSK" w:cs="TH SarabunPSK"/>
          <w:i/>
          <w:iCs/>
          <w:spacing w:val="-4"/>
          <w:sz w:val="32"/>
          <w:szCs w:val="32"/>
        </w:rPr>
        <w:t>Streptococcus pneumonia</w:t>
      </w:r>
      <w:r w:rsidR="00C2375B" w:rsidRPr="00C2375B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C2375B">
        <w:rPr>
          <w:rFonts w:ascii="TH SarabunPSK" w:hAnsi="TH SarabunPSK" w:cs="TH SarabunPSK"/>
          <w:i/>
          <w:iCs/>
          <w:spacing w:val="-4"/>
          <w:sz w:val="32"/>
          <w:szCs w:val="32"/>
        </w:rPr>
        <w:t>Escherichia coli,</w:t>
      </w:r>
      <w:r w:rsidRPr="0050789A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C2375B">
        <w:rPr>
          <w:rFonts w:ascii="TH SarabunPSK" w:hAnsi="TH SarabunPSK" w:cs="TH SarabunPSK"/>
          <w:i/>
          <w:iCs/>
          <w:spacing w:val="-4"/>
          <w:sz w:val="32"/>
          <w:szCs w:val="32"/>
        </w:rPr>
        <w:lastRenderedPageBreak/>
        <w:t>Vibrio cholera</w:t>
      </w:r>
      <w:r w:rsidRPr="00C2375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2375B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 ผลจากการทดสอบ พบว่าใบชะพลูสามารถยับยั้งเชื้อ </w:t>
      </w:r>
      <w:r w:rsidRPr="00C2375B">
        <w:rPr>
          <w:rFonts w:ascii="TH SarabunPSK" w:hAnsi="TH SarabunPSK" w:cs="TH SarabunPSK"/>
          <w:i/>
          <w:iCs/>
          <w:spacing w:val="-4"/>
          <w:sz w:val="32"/>
          <w:szCs w:val="32"/>
        </w:rPr>
        <w:t xml:space="preserve">Staphylococcus </w:t>
      </w:r>
      <w:proofErr w:type="spellStart"/>
      <w:r w:rsidRPr="00C2375B">
        <w:rPr>
          <w:rFonts w:ascii="TH SarabunPSK" w:hAnsi="TH SarabunPSK" w:cs="TH SarabunPSK"/>
          <w:i/>
          <w:iCs/>
          <w:spacing w:val="-4"/>
          <w:sz w:val="32"/>
          <w:szCs w:val="32"/>
        </w:rPr>
        <w:t>aureus</w:t>
      </w:r>
      <w:proofErr w:type="spellEnd"/>
      <w:r w:rsidR="0050789A" w:rsidRPr="00C2375B">
        <w:rPr>
          <w:rFonts w:ascii="TH SarabunPSK" w:hAnsi="TH SarabunPSK" w:cs="TH SarabunPSK" w:hint="cs"/>
          <w:i/>
          <w:iCs/>
          <w:spacing w:val="-4"/>
          <w:sz w:val="32"/>
          <w:szCs w:val="32"/>
          <w:cs/>
        </w:rPr>
        <w:t xml:space="preserve"> </w:t>
      </w:r>
      <w:r w:rsidR="0050789A" w:rsidRPr="00C2375B">
        <w:rPr>
          <w:rFonts w:ascii="TH SarabunPSK" w:hAnsi="TH SarabunPSK" w:cs="TH SarabunPSK"/>
          <w:spacing w:val="-4"/>
          <w:sz w:val="32"/>
          <w:szCs w:val="32"/>
        </w:rPr>
        <w:t>(MRSA)</w:t>
      </w:r>
      <w:r w:rsidR="005078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789A">
        <w:rPr>
          <w:rFonts w:ascii="TH SarabunPSK" w:hAnsi="TH SarabunPSK" w:cs="TH SarabunPSK"/>
          <w:sz w:val="32"/>
          <w:szCs w:val="32"/>
          <w:cs/>
        </w:rPr>
        <w:t xml:space="preserve">ได้แต่ไม่สามารถยับยั้งเชื้อ </w:t>
      </w:r>
      <w:r w:rsidRPr="0050789A">
        <w:rPr>
          <w:rFonts w:ascii="TH SarabunPSK" w:hAnsi="TH SarabunPSK" w:cs="TH SarabunPSK"/>
          <w:i/>
          <w:iCs/>
          <w:sz w:val="32"/>
          <w:szCs w:val="32"/>
        </w:rPr>
        <w:t>Escherichia coli, Vibrio cholera</w:t>
      </w:r>
      <w:r w:rsidRPr="005078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789A">
        <w:rPr>
          <w:rFonts w:ascii="TH SarabunPSK" w:hAnsi="TH SarabunPSK" w:cs="TH SarabunPSK"/>
          <w:sz w:val="32"/>
          <w:szCs w:val="32"/>
          <w:cs/>
        </w:rPr>
        <w:t>และ</w:t>
      </w:r>
      <w:r w:rsidRPr="0050789A">
        <w:rPr>
          <w:rFonts w:ascii="TH SarabunPSK" w:hAnsi="TH SarabunPSK" w:cs="TH SarabunPSK"/>
          <w:i/>
          <w:iCs/>
          <w:sz w:val="32"/>
          <w:szCs w:val="32"/>
        </w:rPr>
        <w:t xml:space="preserve"> Streptococcus pneumonia</w:t>
      </w:r>
      <w:r w:rsidRPr="005078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789A">
        <w:rPr>
          <w:rFonts w:ascii="TH SarabunPSK" w:hAnsi="TH SarabunPSK" w:cs="TH SarabunPSK"/>
          <w:sz w:val="32"/>
          <w:szCs w:val="32"/>
          <w:cs/>
        </w:rPr>
        <w:t xml:space="preserve">ซึ่งทำการทดลองด้วยวิธี </w:t>
      </w:r>
      <w:r w:rsidRPr="0050789A">
        <w:rPr>
          <w:rFonts w:ascii="TH SarabunPSK" w:hAnsi="TH SarabunPSK" w:cs="TH SarabunPSK"/>
          <w:sz w:val="32"/>
          <w:szCs w:val="32"/>
        </w:rPr>
        <w:t xml:space="preserve">Disc diffusion assay </w:t>
      </w:r>
      <w:r w:rsidR="00C2375B">
        <w:rPr>
          <w:rFonts w:ascii="TH SarabunPSK" w:hAnsi="TH SarabunPSK" w:cs="TH SarabunPSK"/>
          <w:sz w:val="32"/>
          <w:szCs w:val="32"/>
          <w:cs/>
        </w:rPr>
        <w:t>โด</w:t>
      </w:r>
      <w:r w:rsidR="00C2375B">
        <w:rPr>
          <w:rFonts w:ascii="TH SarabunPSK" w:hAnsi="TH SarabunPSK" w:cs="TH SarabunPSK" w:hint="cs"/>
          <w:sz w:val="32"/>
          <w:szCs w:val="32"/>
          <w:cs/>
        </w:rPr>
        <w:t>ย</w:t>
      </w:r>
      <w:r w:rsidRPr="0050789A">
        <w:rPr>
          <w:rFonts w:ascii="TH SarabunPSK" w:hAnsi="TH SarabunPSK" w:cs="TH SarabunPSK"/>
          <w:sz w:val="32"/>
          <w:szCs w:val="32"/>
          <w:cs/>
        </w:rPr>
        <w:t xml:space="preserve">ใช้ </w:t>
      </w:r>
      <w:r w:rsidRPr="0050789A">
        <w:rPr>
          <w:rFonts w:ascii="TH SarabunPSK" w:hAnsi="TH SarabunPSK" w:cs="TH SarabunPSK"/>
          <w:sz w:val="32"/>
          <w:szCs w:val="32"/>
        </w:rPr>
        <w:t xml:space="preserve">methanol </w:t>
      </w:r>
      <w:r w:rsidRPr="0050789A">
        <w:rPr>
          <w:rFonts w:ascii="TH SarabunPSK" w:hAnsi="TH SarabunPSK" w:cs="TH SarabunPSK"/>
          <w:sz w:val="32"/>
          <w:szCs w:val="32"/>
          <w:cs/>
        </w:rPr>
        <w:t>70 เปอร์เซ็นต์ เป็นตัวทำละลายมีค่าการยับยั้งคือ 10 มิลลิเมตร ส่วนค่าความเข้มข้นต่ำสุด (</w:t>
      </w:r>
      <w:r w:rsidR="00C2375B">
        <w:rPr>
          <w:rFonts w:ascii="TH SarabunPSK" w:hAnsi="TH SarabunPSK" w:cs="TH SarabunPSK"/>
          <w:sz w:val="32"/>
          <w:szCs w:val="32"/>
        </w:rPr>
        <w:t>MIC)</w:t>
      </w:r>
      <w:r w:rsidR="00C237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789A">
        <w:rPr>
          <w:rFonts w:ascii="TH SarabunPSK" w:hAnsi="TH SarabunPSK" w:cs="TH SarabunPSK"/>
          <w:sz w:val="32"/>
          <w:szCs w:val="32"/>
          <w:cs/>
        </w:rPr>
        <w:t xml:space="preserve">ในการยับยั้งเชื้อแบคทีเรีย </w:t>
      </w:r>
      <w:r w:rsidRPr="0050789A">
        <w:rPr>
          <w:rFonts w:ascii="TH SarabunPSK" w:hAnsi="TH SarabunPSK" w:cs="TH SarabunPSK"/>
          <w:i/>
          <w:iCs/>
          <w:sz w:val="32"/>
          <w:szCs w:val="32"/>
        </w:rPr>
        <w:t xml:space="preserve">Staphylococcus </w:t>
      </w:r>
      <w:proofErr w:type="spellStart"/>
      <w:r w:rsidRPr="0050789A">
        <w:rPr>
          <w:rFonts w:ascii="TH SarabunPSK" w:hAnsi="TH SarabunPSK" w:cs="TH SarabunPSK"/>
          <w:i/>
          <w:iCs/>
          <w:sz w:val="32"/>
          <w:szCs w:val="32"/>
        </w:rPr>
        <w:t>aureus</w:t>
      </w:r>
      <w:proofErr w:type="spellEnd"/>
      <w:r w:rsidRPr="0050789A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50789A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C2375B">
        <w:rPr>
          <w:rFonts w:ascii="TH SarabunPSK" w:hAnsi="TH SarabunPSK" w:cs="TH SarabunPSK"/>
          <w:spacing w:val="-8"/>
          <w:sz w:val="32"/>
          <w:szCs w:val="32"/>
          <w:cs/>
        </w:rPr>
        <w:t>50 มิลลิกรัมต่อมิลลิลิตร และความเข้มข้นต่ำสุด (</w:t>
      </w:r>
      <w:r w:rsidRPr="00C2375B">
        <w:rPr>
          <w:rFonts w:ascii="TH SarabunPSK" w:hAnsi="TH SarabunPSK" w:cs="TH SarabunPSK"/>
          <w:spacing w:val="-8"/>
          <w:sz w:val="32"/>
          <w:szCs w:val="32"/>
        </w:rPr>
        <w:t xml:space="preserve">MIC) </w:t>
      </w:r>
      <w:r w:rsidRPr="00C2375B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ในการฆ่าเชื้อ </w:t>
      </w:r>
      <w:r w:rsidRPr="00C2375B">
        <w:rPr>
          <w:rFonts w:ascii="TH SarabunPSK" w:hAnsi="TH SarabunPSK" w:cs="TH SarabunPSK"/>
          <w:i/>
          <w:iCs/>
          <w:spacing w:val="-8"/>
          <w:sz w:val="32"/>
          <w:szCs w:val="32"/>
        </w:rPr>
        <w:t xml:space="preserve">Staphylococcus </w:t>
      </w:r>
      <w:proofErr w:type="spellStart"/>
      <w:r w:rsidRPr="00C2375B">
        <w:rPr>
          <w:rFonts w:ascii="TH SarabunPSK" w:hAnsi="TH SarabunPSK" w:cs="TH SarabunPSK"/>
          <w:i/>
          <w:iCs/>
          <w:spacing w:val="-8"/>
          <w:sz w:val="32"/>
          <w:szCs w:val="32"/>
        </w:rPr>
        <w:t>aureus</w:t>
      </w:r>
      <w:proofErr w:type="spellEnd"/>
      <w:r w:rsidRPr="00C237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C2375B">
        <w:rPr>
          <w:rFonts w:ascii="TH SarabunPSK" w:hAnsi="TH SarabunPSK" w:cs="TH SarabunPSK"/>
          <w:spacing w:val="-8"/>
          <w:sz w:val="32"/>
          <w:szCs w:val="32"/>
          <w:cs/>
        </w:rPr>
        <w:t>คือ 100</w:t>
      </w:r>
      <w:r w:rsidR="00C237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C2375B">
        <w:rPr>
          <w:rFonts w:ascii="TH SarabunPSK" w:hAnsi="TH SarabunPSK" w:cs="TH SarabunPSK"/>
          <w:spacing w:val="-8"/>
          <w:sz w:val="32"/>
          <w:szCs w:val="32"/>
          <w:cs/>
        </w:rPr>
        <w:t>มิลลิกรัม</w:t>
      </w:r>
      <w:r w:rsidRPr="0050789A">
        <w:rPr>
          <w:rFonts w:ascii="TH SarabunPSK" w:hAnsi="TH SarabunPSK" w:cs="TH SarabunPSK"/>
          <w:sz w:val="32"/>
          <w:szCs w:val="32"/>
          <w:cs/>
        </w:rPr>
        <w:t>ต่อมิลลิลิตร</w:t>
      </w:r>
    </w:p>
    <w:p w:rsidR="00A224F5" w:rsidRPr="00B154FF" w:rsidRDefault="00A224F5" w:rsidP="005377F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96CDA">
        <w:rPr>
          <w:rFonts w:ascii="TH SarabunPSK" w:hAnsi="TH SarabunPSK" w:cs="TH SarabunPSK"/>
          <w:spacing w:val="4"/>
          <w:sz w:val="32"/>
          <w:szCs w:val="32"/>
        </w:rPr>
        <w:t>Phommanivong</w:t>
      </w:r>
      <w:proofErr w:type="spellEnd"/>
      <w:r w:rsidRPr="00D96CDA">
        <w:rPr>
          <w:rFonts w:ascii="TH SarabunPSK" w:hAnsi="TH SarabunPSK" w:cs="TH SarabunPSK"/>
          <w:spacing w:val="4"/>
          <w:sz w:val="32"/>
          <w:szCs w:val="32"/>
        </w:rPr>
        <w:t xml:space="preserve"> (2012) </w:t>
      </w:r>
      <w:r w:rsidR="003C1B6A" w:rsidRPr="00D96CDA">
        <w:rPr>
          <w:rFonts w:ascii="TH SarabunPSK" w:hAnsi="TH SarabunPSK" w:cs="TH SarabunPSK" w:hint="cs"/>
          <w:spacing w:val="4"/>
          <w:sz w:val="32"/>
          <w:szCs w:val="32"/>
          <w:cs/>
        </w:rPr>
        <w:t>ศึกษา</w:t>
      </w:r>
      <w:r w:rsidRPr="00D96CDA">
        <w:rPr>
          <w:rFonts w:ascii="TH SarabunPSK" w:hAnsi="TH SarabunPSK" w:cs="TH SarabunPSK"/>
          <w:spacing w:val="4"/>
          <w:sz w:val="32"/>
          <w:szCs w:val="32"/>
          <w:cs/>
        </w:rPr>
        <w:t>การใช้ใบมะรุมต่อการเจริญเติบโตและอัตราการรอดตายของปลาดุกลูกผสม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โดยปลาที่มีน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หนักเริ่มต้นเฉลี่ย </w:t>
      </w:r>
      <w:r w:rsidRPr="00F4262D">
        <w:rPr>
          <w:rFonts w:ascii="TH SarabunPSK" w:hAnsi="TH SarabunPSK" w:cs="TH SarabunPSK"/>
          <w:sz w:val="32"/>
          <w:szCs w:val="32"/>
        </w:rPr>
        <w:t xml:space="preserve">5.02 ± 0.04 </w:t>
      </w:r>
      <w:r>
        <w:rPr>
          <w:rFonts w:ascii="TH SarabunPSK" w:hAnsi="TH SarabunPSK" w:cs="TH SarabunPSK"/>
          <w:sz w:val="32"/>
          <w:szCs w:val="32"/>
          <w:cs/>
        </w:rPr>
        <w:t>กรัม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  <w:cs/>
        </w:rPr>
        <w:t>ตัว</w:t>
      </w:r>
      <w:r w:rsidR="00D96C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เล</w:t>
      </w:r>
      <w:r>
        <w:rPr>
          <w:rFonts w:ascii="TH SarabunPSK" w:hAnsi="TH SarabunPSK" w:cs="TH SarabunPSK" w:hint="cs"/>
          <w:sz w:val="32"/>
          <w:szCs w:val="32"/>
          <w:cs/>
        </w:rPr>
        <w:t>ี้</w:t>
      </w:r>
      <w:r w:rsidR="00D96CDA">
        <w:rPr>
          <w:rFonts w:ascii="TH SarabunPSK" w:hAnsi="TH SarabunPSK" w:cs="TH SarabunPSK"/>
          <w:sz w:val="32"/>
          <w:szCs w:val="32"/>
          <w:cs/>
        </w:rPr>
        <w:t>ยงด้วยอาหารผสมใบ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มะรุมที่ระดับ </w:t>
      </w:r>
      <w:r w:rsidRPr="00F4262D">
        <w:rPr>
          <w:rFonts w:ascii="TH SarabunPSK" w:hAnsi="TH SarabunPSK" w:cs="TH SarabunPSK"/>
          <w:sz w:val="32"/>
          <w:szCs w:val="32"/>
        </w:rPr>
        <w:t xml:space="preserve">0, 5, 10 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4262D"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54FF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D96C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มีโปรตีน </w:t>
      </w:r>
      <w:r w:rsidRPr="00F4262D">
        <w:rPr>
          <w:rFonts w:ascii="TH SarabunPSK" w:hAnsi="TH SarabunPSK" w:cs="TH SarabunPSK"/>
          <w:sz w:val="32"/>
          <w:szCs w:val="32"/>
        </w:rPr>
        <w:t>35</w:t>
      </w:r>
      <w:r w:rsidRPr="00B154FF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D96C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และพลังงาน </w:t>
      </w:r>
      <w:r w:rsidRPr="00F4262D">
        <w:rPr>
          <w:rFonts w:ascii="TH SarabunPSK" w:hAnsi="TH SarabunPSK" w:cs="TH SarabunPSK"/>
          <w:sz w:val="32"/>
          <w:szCs w:val="32"/>
        </w:rPr>
        <w:t xml:space="preserve">3,700 </w:t>
      </w:r>
      <w:r>
        <w:rPr>
          <w:rFonts w:ascii="TH SarabunPSK" w:hAnsi="TH SarabunPSK" w:cs="TH SarabunPSK" w:hint="cs"/>
          <w:sz w:val="32"/>
          <w:szCs w:val="32"/>
          <w:cs/>
        </w:rPr>
        <w:t>กิโล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แคลอ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รี่ต่อกิโลกรัมอาหาร</w:t>
      </w:r>
      <w:r w:rsidRPr="00F4262D">
        <w:rPr>
          <w:rFonts w:ascii="TH SarabunPSK" w:hAnsi="TH SarabunPSK" w:cs="TH SarabunPSK"/>
          <w:sz w:val="32"/>
          <w:szCs w:val="32"/>
        </w:rPr>
        <w:t xml:space="preserve"> </w:t>
      </w:r>
      <w:r w:rsidRPr="00F4262D">
        <w:rPr>
          <w:rFonts w:ascii="TH SarabunPSK" w:hAnsi="TH SarabunPSK" w:cs="TH SarabunPSK"/>
          <w:sz w:val="32"/>
          <w:szCs w:val="32"/>
          <w:cs/>
        </w:rPr>
        <w:t>เป็น</w:t>
      </w:r>
      <w:r w:rsidR="00746D68">
        <w:rPr>
          <w:rFonts w:ascii="TH SarabunPSK" w:hAnsi="TH SarabunPSK" w:cs="TH SarabunPSK" w:hint="cs"/>
          <w:sz w:val="32"/>
          <w:szCs w:val="32"/>
          <w:cs/>
        </w:rPr>
        <w:t>ระยะ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F4262D"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/>
          <w:sz w:val="32"/>
          <w:szCs w:val="32"/>
          <w:cs/>
        </w:rPr>
        <w:t>สัปดาห์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การเก็บข้อมูลทุก </w:t>
      </w:r>
      <w:r w:rsidRPr="00F4262D">
        <w:rPr>
          <w:rFonts w:ascii="TH SarabunPSK" w:hAnsi="TH SarabunPSK" w:cs="TH SarabunPSK"/>
          <w:sz w:val="32"/>
          <w:szCs w:val="32"/>
        </w:rPr>
        <w:t xml:space="preserve">1 </w:t>
      </w:r>
      <w:r w:rsidRPr="00F4262D">
        <w:rPr>
          <w:rFonts w:ascii="TH SarabunPSK" w:hAnsi="TH SarabunPSK" w:cs="TH SarabunPSK"/>
          <w:sz w:val="32"/>
          <w:szCs w:val="32"/>
          <w:cs/>
        </w:rPr>
        <w:t>สัปดาห์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262D">
        <w:rPr>
          <w:rFonts w:ascii="TH SarabunPSK" w:hAnsi="TH SarabunPSK" w:cs="TH SarabunPSK"/>
          <w:sz w:val="32"/>
          <w:szCs w:val="32"/>
          <w:cs/>
        </w:rPr>
        <w:t>พบว่า</w:t>
      </w:r>
      <w:r w:rsidR="00746D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262D">
        <w:rPr>
          <w:rFonts w:ascii="TH SarabunPSK" w:hAnsi="TH SarabunPSK" w:cs="TH SarabunPSK"/>
          <w:sz w:val="32"/>
          <w:szCs w:val="32"/>
          <w:cs/>
        </w:rPr>
        <w:t>กา</w:t>
      </w:r>
      <w:r>
        <w:rPr>
          <w:rFonts w:ascii="TH SarabunPSK" w:hAnsi="TH SarabunPSK" w:cs="TH SarabunPSK"/>
          <w:sz w:val="32"/>
          <w:szCs w:val="32"/>
          <w:cs/>
        </w:rPr>
        <w:t>รเจริญเติบโตไม่มีความแตกต่างกัน</w:t>
      </w:r>
      <w:r w:rsidR="00823F98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="00746D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262D">
        <w:rPr>
          <w:rFonts w:ascii="TH SarabunPSK" w:hAnsi="TH SarabunPSK" w:cs="TH SarabunPSK"/>
          <w:sz w:val="32"/>
          <w:szCs w:val="32"/>
          <w:cs/>
        </w:rPr>
        <w:t>(</w:t>
      </w:r>
      <w:r w:rsidR="00823F98">
        <w:rPr>
          <w:rFonts w:ascii="TH SarabunPSK" w:hAnsi="TH SarabunPSK" w:cs="TH SarabunPSK"/>
          <w:sz w:val="32"/>
          <w:szCs w:val="32"/>
        </w:rPr>
        <w:t>p&gt;</w:t>
      </w:r>
      <w:r w:rsidRPr="00F4262D">
        <w:rPr>
          <w:rFonts w:ascii="TH SarabunPSK" w:hAnsi="TH SarabunPSK" w:cs="TH SarabunPSK"/>
          <w:sz w:val="32"/>
          <w:szCs w:val="32"/>
        </w:rPr>
        <w:t xml:space="preserve">0.05) 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F4262D">
        <w:rPr>
          <w:rFonts w:ascii="TH SarabunPSK" w:hAnsi="TH SarabunPSK" w:cs="TH SarabunPSK"/>
          <w:sz w:val="32"/>
          <w:szCs w:val="32"/>
          <w:cs/>
        </w:rPr>
        <w:t>หนักเ</w:t>
      </w:r>
      <w:r>
        <w:rPr>
          <w:rFonts w:ascii="TH SarabunPSK" w:hAnsi="TH SarabunPSK" w:cs="TH SarabunPSK"/>
          <w:sz w:val="32"/>
          <w:szCs w:val="32"/>
          <w:cs/>
        </w:rPr>
        <w:t>พิ่มข</w:t>
      </w:r>
      <w:r>
        <w:rPr>
          <w:rFonts w:ascii="TH SarabunPSK" w:hAnsi="TH SarabunPSK" w:cs="TH SarabunPSK" w:hint="cs"/>
          <w:sz w:val="32"/>
          <w:szCs w:val="32"/>
          <w:cs/>
        </w:rPr>
        <w:t>ึ้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นสูงสุดที่ </w:t>
      </w:r>
      <w:r w:rsidRPr="00A224F5">
        <w:rPr>
          <w:rFonts w:ascii="TH SarabunPSK" w:hAnsi="TH SarabunPSK" w:cs="TH SarabunPSK"/>
          <w:spacing w:val="-2"/>
          <w:sz w:val="32"/>
          <w:szCs w:val="32"/>
        </w:rPr>
        <w:t xml:space="preserve">5 </w:t>
      </w:r>
      <w:r w:rsidRPr="00A224F5">
        <w:rPr>
          <w:rFonts w:ascii="TH SarabunPSK" w:hAnsi="TH SarabunPSK" w:cs="TH SarabunPSK"/>
          <w:spacing w:val="-2"/>
          <w:sz w:val="32"/>
          <w:szCs w:val="32"/>
          <w:cs/>
        </w:rPr>
        <w:t xml:space="preserve">เปอร์เซ็นต์ของใบมะรุมในอาหารคือ </w:t>
      </w:r>
      <w:r w:rsidRPr="00A224F5">
        <w:rPr>
          <w:rFonts w:ascii="TH SarabunPSK" w:hAnsi="TH SarabunPSK" w:cs="TH SarabunPSK"/>
          <w:spacing w:val="-2"/>
          <w:sz w:val="32"/>
          <w:szCs w:val="32"/>
        </w:rPr>
        <w:t xml:space="preserve">51.05 ± 0.76 </w:t>
      </w:r>
      <w:r w:rsidRPr="00A224F5">
        <w:rPr>
          <w:rFonts w:ascii="TH SarabunPSK" w:hAnsi="TH SarabunPSK" w:cs="TH SarabunPSK"/>
          <w:spacing w:val="-2"/>
          <w:sz w:val="32"/>
          <w:szCs w:val="32"/>
          <w:cs/>
        </w:rPr>
        <w:t>กรัม</w:t>
      </w:r>
      <w:r w:rsidRPr="00A224F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224F5">
        <w:rPr>
          <w:rFonts w:ascii="TH SarabunPSK" w:hAnsi="TH SarabunPSK" w:cs="TH SarabunPSK"/>
          <w:spacing w:val="-2"/>
          <w:sz w:val="32"/>
          <w:szCs w:val="32"/>
          <w:cs/>
        </w:rPr>
        <w:t xml:space="preserve">ตามด้วย </w:t>
      </w:r>
      <w:r w:rsidRPr="00A224F5">
        <w:rPr>
          <w:rFonts w:ascii="TH SarabunPSK" w:hAnsi="TH SarabunPSK" w:cs="TH SarabunPSK"/>
          <w:spacing w:val="-2"/>
          <w:sz w:val="32"/>
          <w:szCs w:val="32"/>
        </w:rPr>
        <w:t xml:space="preserve">0, 10 </w:t>
      </w:r>
      <w:r w:rsidRPr="00A224F5">
        <w:rPr>
          <w:rFonts w:ascii="TH SarabunPSK" w:hAnsi="TH SarabunPSK" w:cs="TH SarabunPSK"/>
          <w:spacing w:val="-2"/>
          <w:sz w:val="32"/>
          <w:szCs w:val="32"/>
          <w:cs/>
        </w:rPr>
        <w:t xml:space="preserve">และ </w:t>
      </w:r>
      <w:r w:rsidRPr="00A224F5">
        <w:rPr>
          <w:rFonts w:ascii="TH SarabunPSK" w:hAnsi="TH SarabunPSK" w:cs="TH SarabunPSK"/>
          <w:spacing w:val="-2"/>
          <w:sz w:val="32"/>
          <w:szCs w:val="32"/>
        </w:rPr>
        <w:t>15</w:t>
      </w:r>
      <w:r w:rsidRPr="00A224F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224F5">
        <w:rPr>
          <w:rFonts w:ascii="TH SarabunPSK" w:hAnsi="TH SarabunPSK" w:cs="TH SarabunPSK"/>
          <w:spacing w:val="-2"/>
          <w:sz w:val="32"/>
          <w:szCs w:val="32"/>
          <w:cs/>
        </w:rPr>
        <w:t>เปอร์เซ็นต์</w:t>
      </w:r>
      <w:r w:rsidR="00507DD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อัตราการ</w:t>
      </w:r>
      <w:r w:rsidRPr="00A224F5">
        <w:rPr>
          <w:rFonts w:ascii="TH SarabunPSK" w:hAnsi="TH SarabunPSK" w:cs="TH SarabunPSK"/>
          <w:spacing w:val="-2"/>
          <w:sz w:val="32"/>
          <w:szCs w:val="32"/>
          <w:cs/>
        </w:rPr>
        <w:t>เจริญ</w:t>
      </w:r>
      <w:r w:rsidRPr="00F4262D">
        <w:rPr>
          <w:rFonts w:ascii="TH SarabunPSK" w:hAnsi="TH SarabunPSK" w:cs="TH SarabunPSK"/>
          <w:sz w:val="32"/>
          <w:szCs w:val="32"/>
          <w:cs/>
        </w:rPr>
        <w:t>เติบโต</w:t>
      </w:r>
      <w:r w:rsidR="00507DD3">
        <w:rPr>
          <w:rFonts w:ascii="TH SarabunPSK" w:hAnsi="TH SarabunPSK" w:cs="TH SarabunPSK" w:hint="cs"/>
          <w:sz w:val="32"/>
          <w:szCs w:val="32"/>
          <w:cs/>
        </w:rPr>
        <w:t>จำเ</w:t>
      </w:r>
      <w:r w:rsidRPr="00F4262D">
        <w:rPr>
          <w:rFonts w:ascii="TH SarabunPSK" w:hAnsi="TH SarabunPSK" w:cs="TH SarabunPSK"/>
          <w:sz w:val="32"/>
          <w:szCs w:val="32"/>
          <w:cs/>
        </w:rPr>
        <w:t>พาะ</w:t>
      </w:r>
      <w:r w:rsidR="00507D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หนักเพิ่มเฉลี่ยต่อวัน ความยาวทั</w:t>
      </w:r>
      <w:r w:rsidR="00507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F4262D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  <w:cs/>
        </w:rPr>
        <w:t>หมด อัตราการเปลี่ยนอาหารเป็นเนื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F4262D">
        <w:rPr>
          <w:rFonts w:ascii="TH SarabunPSK" w:hAnsi="TH SarabunPSK" w:cs="TH SarabunPSK"/>
          <w:sz w:val="32"/>
          <w:szCs w:val="32"/>
          <w:cs/>
        </w:rPr>
        <w:t>อ</w:t>
      </w:r>
      <w:r w:rsidR="00507D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7DD3">
        <w:rPr>
          <w:rFonts w:ascii="TH SarabunPSK" w:hAnsi="TH SarabunPSK" w:cs="TH SarabunPSK"/>
          <w:sz w:val="32"/>
          <w:szCs w:val="32"/>
          <w:cs/>
        </w:rPr>
        <w:t>และ</w:t>
      </w:r>
      <w:r w:rsidRPr="00F4262D">
        <w:rPr>
          <w:rFonts w:ascii="TH SarabunPSK" w:hAnsi="TH SarabunPSK" w:cs="TH SarabunPSK"/>
          <w:sz w:val="32"/>
          <w:szCs w:val="32"/>
          <w:cs/>
        </w:rPr>
        <w:t>ประสิทธิภาพการใช้โปรตีนไม่มีความแตกต่างกัน (</w:t>
      </w:r>
      <w:r w:rsidRPr="00F4262D">
        <w:rPr>
          <w:rFonts w:ascii="TH SarabunPSK" w:hAnsi="TH SarabunPSK" w:cs="TH SarabunPSK"/>
          <w:sz w:val="32"/>
          <w:szCs w:val="32"/>
        </w:rPr>
        <w:t xml:space="preserve">P&gt;0.05) </w:t>
      </w:r>
      <w:r w:rsidRPr="00F4262D">
        <w:rPr>
          <w:rFonts w:ascii="TH SarabunPSK" w:hAnsi="TH SarabunPSK" w:cs="TH SarabunPSK"/>
          <w:sz w:val="32"/>
          <w:szCs w:val="32"/>
          <w:cs/>
        </w:rPr>
        <w:t>และอ</w:t>
      </w:r>
      <w:r w:rsidR="00762261">
        <w:rPr>
          <w:rFonts w:ascii="TH SarabunPSK" w:hAnsi="TH SarabunPSK" w:cs="TH SarabunPSK"/>
          <w:sz w:val="32"/>
          <w:szCs w:val="32"/>
          <w:cs/>
        </w:rPr>
        <w:t>ัตราการรอดตายของปลาไม่มี</w:t>
      </w:r>
      <w:r w:rsidRPr="00F4262D">
        <w:rPr>
          <w:rFonts w:ascii="TH SarabunPSK" w:hAnsi="TH SarabunPSK" w:cs="TH SarabunPSK"/>
          <w:sz w:val="32"/>
          <w:szCs w:val="32"/>
          <w:cs/>
        </w:rPr>
        <w:t>ความแตกต่างกัน</w:t>
      </w:r>
      <w:r w:rsidR="00762261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P&gt;0.05) </w:t>
      </w:r>
      <w:r w:rsidRPr="00F4262D">
        <w:rPr>
          <w:rFonts w:ascii="TH SarabunPSK" w:hAnsi="TH SarabunPSK" w:cs="TH SarabunPSK"/>
          <w:sz w:val="32"/>
          <w:szCs w:val="32"/>
          <w:cs/>
        </w:rPr>
        <w:t>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1FF6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ในช่วง </w:t>
      </w:r>
      <w:r w:rsidRPr="00281FF6">
        <w:rPr>
          <w:rFonts w:ascii="TH SarabunPSK" w:hAnsi="TH SarabunPSK" w:cs="TH SarabunPSK"/>
          <w:spacing w:val="-4"/>
          <w:sz w:val="32"/>
          <w:szCs w:val="32"/>
        </w:rPr>
        <w:t>93.33 ± 11.54 – 100</w:t>
      </w:r>
      <w:r w:rsidR="007622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81FF6">
        <w:rPr>
          <w:rFonts w:ascii="TH SarabunPSK" w:hAnsi="TH SarabunPSK" w:cs="TH SarabunPSK"/>
          <w:spacing w:val="-4"/>
          <w:sz w:val="32"/>
          <w:szCs w:val="32"/>
          <w:cs/>
        </w:rPr>
        <w:t>เปอร์เซ็นต์</w:t>
      </w:r>
      <w:r w:rsidR="007622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81FF6">
        <w:rPr>
          <w:rFonts w:ascii="TH SarabunPSK" w:hAnsi="TH SarabunPSK" w:cs="TH SarabunPSK"/>
          <w:spacing w:val="-4"/>
          <w:sz w:val="32"/>
          <w:szCs w:val="32"/>
          <w:cs/>
        </w:rPr>
        <w:t>ในส่วนของสุขภาพปลาพบว่า</w:t>
      </w:r>
      <w:r w:rsidR="007622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62261">
        <w:rPr>
          <w:rFonts w:ascii="TH SarabunPSK" w:hAnsi="TH SarabunPSK" w:cs="TH SarabunPSK"/>
          <w:spacing w:val="-4"/>
          <w:sz w:val="32"/>
          <w:szCs w:val="32"/>
          <w:cs/>
        </w:rPr>
        <w:t>ค่า</w:t>
      </w:r>
      <w:r w:rsidRPr="00281FF6">
        <w:rPr>
          <w:rFonts w:ascii="TH SarabunPSK" w:hAnsi="TH SarabunPSK" w:cs="TH SarabunPSK"/>
          <w:spacing w:val="-4"/>
          <w:sz w:val="32"/>
          <w:szCs w:val="32"/>
          <w:cs/>
        </w:rPr>
        <w:t>โลหิตวิทยา ดัชนีตับ (</w:t>
      </w:r>
      <w:r w:rsidRPr="00281FF6">
        <w:rPr>
          <w:rFonts w:ascii="TH SarabunPSK" w:hAnsi="TH SarabunPSK" w:cs="TH SarabunPSK"/>
          <w:spacing w:val="-4"/>
          <w:sz w:val="32"/>
          <w:szCs w:val="32"/>
        </w:rPr>
        <w:t xml:space="preserve">HSI) </w:t>
      </w:r>
      <w:r w:rsidRPr="00281FF6">
        <w:rPr>
          <w:rFonts w:ascii="TH SarabunPSK" w:hAnsi="TH SarabunPSK" w:cs="TH SarabunPSK"/>
          <w:spacing w:val="-4"/>
          <w:sz w:val="32"/>
          <w:szCs w:val="32"/>
          <w:cs/>
        </w:rPr>
        <w:t>ดัชนีอวัยวะ</w:t>
      </w:r>
      <w:r w:rsidRPr="00F4262D">
        <w:rPr>
          <w:rFonts w:ascii="TH SarabunPSK" w:hAnsi="TH SarabunPSK" w:cs="TH SarabunPSK"/>
          <w:sz w:val="32"/>
          <w:szCs w:val="32"/>
          <w:cs/>
        </w:rPr>
        <w:t>ภายใน (</w:t>
      </w:r>
      <w:r w:rsidRPr="00F4262D">
        <w:rPr>
          <w:rFonts w:ascii="TH SarabunPSK" w:hAnsi="TH SarabunPSK" w:cs="TH SarabunPSK"/>
          <w:sz w:val="32"/>
          <w:szCs w:val="32"/>
        </w:rPr>
        <w:t xml:space="preserve">VSI) </w:t>
      </w:r>
      <w:r>
        <w:rPr>
          <w:rFonts w:ascii="TH SarabunPSK" w:hAnsi="TH SarabunPSK" w:cs="TH SarabunPSK"/>
          <w:sz w:val="32"/>
          <w:szCs w:val="32"/>
          <w:cs/>
        </w:rPr>
        <w:t>และ ดัชนีล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4262D">
        <w:rPr>
          <w:rFonts w:ascii="TH SarabunPSK" w:hAnsi="TH SarabunPSK" w:cs="TH SarabunPSK"/>
          <w:sz w:val="32"/>
          <w:szCs w:val="32"/>
          <w:cs/>
        </w:rPr>
        <w:t>ไส้ (</w:t>
      </w:r>
      <w:r w:rsidRPr="00F4262D">
        <w:rPr>
          <w:rFonts w:ascii="TH SarabunPSK" w:hAnsi="TH SarabunPSK" w:cs="TH SarabunPSK"/>
          <w:sz w:val="32"/>
          <w:szCs w:val="32"/>
        </w:rPr>
        <w:t xml:space="preserve">ISI) </w:t>
      </w:r>
      <w:r w:rsidRPr="00F4262D">
        <w:rPr>
          <w:rFonts w:ascii="TH SarabunPSK" w:hAnsi="TH SarabunPSK" w:cs="TH SarabunPSK"/>
          <w:sz w:val="32"/>
          <w:szCs w:val="32"/>
          <w:cs/>
        </w:rPr>
        <w:t xml:space="preserve">ไม่มีความแตกต่างกัน </w:t>
      </w:r>
      <w:r w:rsidR="00762261">
        <w:rPr>
          <w:rFonts w:ascii="TH SarabunPSK" w:hAnsi="TH SarabunPSK" w:cs="TH SarabunPSK" w:hint="cs"/>
          <w:sz w:val="32"/>
          <w:szCs w:val="32"/>
          <w:cs/>
        </w:rPr>
        <w:t xml:space="preserve">ทางสถิติ </w:t>
      </w:r>
      <w:r w:rsidRPr="00F4262D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P&gt; 0.05) </w:t>
      </w:r>
      <w:r>
        <w:rPr>
          <w:rFonts w:ascii="TH SarabunPSK" w:hAnsi="TH SarabunPSK" w:cs="TH SarabunPSK"/>
          <w:sz w:val="32"/>
          <w:szCs w:val="32"/>
          <w:cs/>
        </w:rPr>
        <w:t>ดังนั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762261">
        <w:rPr>
          <w:rFonts w:ascii="TH SarabunPSK" w:hAnsi="TH SarabunPSK" w:cs="TH SarabunPSK"/>
          <w:sz w:val="32"/>
          <w:szCs w:val="32"/>
          <w:cs/>
        </w:rPr>
        <w:t>น</w:t>
      </w:r>
      <w:r w:rsidRPr="00F4262D">
        <w:rPr>
          <w:rFonts w:ascii="TH SarabunPSK" w:hAnsi="TH SarabunPSK" w:cs="TH SarabunPSK"/>
          <w:sz w:val="32"/>
          <w:szCs w:val="32"/>
          <w:cs/>
        </w:rPr>
        <w:t>การเสริมใบมะรุมในอาหารที่ระดั</w:t>
      </w:r>
      <w:r w:rsidR="005377FA">
        <w:rPr>
          <w:rFonts w:ascii="TH SarabunPSK" w:hAnsi="TH SarabunPSK" w:cs="TH SarabunPSK"/>
          <w:sz w:val="32"/>
          <w:szCs w:val="32"/>
          <w:cs/>
        </w:rPr>
        <w:t>บต่าง ๆ พบว่า</w:t>
      </w:r>
      <w:r w:rsidR="007622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77FA">
        <w:rPr>
          <w:rFonts w:ascii="TH SarabunPSK" w:hAnsi="TH SarabunPSK" w:cs="TH SarabunPSK"/>
          <w:sz w:val="32"/>
          <w:szCs w:val="32"/>
          <w:cs/>
        </w:rPr>
        <w:t>ไม่มีผลกระทบต่อการ</w:t>
      </w:r>
      <w:r w:rsidRPr="00F4262D">
        <w:rPr>
          <w:rFonts w:ascii="TH SarabunPSK" w:hAnsi="TH SarabunPSK" w:cs="TH SarabunPSK"/>
          <w:sz w:val="32"/>
          <w:szCs w:val="32"/>
          <w:cs/>
        </w:rPr>
        <w:t>เจริญเติบโต อัตราการรอดตายและสุขภาพของปลาดุกลูกผสม</w:t>
      </w:r>
    </w:p>
    <w:p w:rsidR="00A224F5" w:rsidRDefault="00A224F5" w:rsidP="00955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8134B" w:rsidRDefault="0008134B" w:rsidP="00955B20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8134B" w:rsidRDefault="0008134B" w:rsidP="00955B20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8134B" w:rsidRDefault="0008134B" w:rsidP="007D4E4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86CA6" w:rsidRDefault="00D86CA6" w:rsidP="007D4E4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86CA6" w:rsidRDefault="00D86CA6" w:rsidP="007D4E4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86CA6" w:rsidRDefault="00D86CA6" w:rsidP="007D4E4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86CA6" w:rsidRDefault="00D86CA6" w:rsidP="007D4E4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F0B09" w:rsidRDefault="00CF0B09" w:rsidP="007D4E4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254EA" w:rsidRPr="004254EA" w:rsidRDefault="00A10919" w:rsidP="00955B20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 w:themeColor="text1"/>
          <w:sz w:val="36"/>
          <w:szCs w:val="36"/>
        </w:rPr>
      </w:pPr>
      <w:r w:rsidRPr="00A10919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729926" wp14:editId="5069FD34">
                <wp:simplePos x="0" y="0"/>
                <wp:positionH relativeFrom="column">
                  <wp:posOffset>5542280</wp:posOffset>
                </wp:positionH>
                <wp:positionV relativeFrom="paragraph">
                  <wp:posOffset>-655955</wp:posOffset>
                </wp:positionV>
                <wp:extent cx="284480" cy="289560"/>
                <wp:effectExtent l="0" t="0" r="1270" b="0"/>
                <wp:wrapNone/>
                <wp:docPr id="59393" name="Text Box 59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A1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29926" id="Text Box 59393" o:spid="_x0000_s1028" type="#_x0000_t202" style="position:absolute;left:0;text-align:left;margin-left:436.4pt;margin-top:-51.65pt;width:22.4pt;height:22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" fillcolor="window" stroked="f" strokeweight=".5pt">
                <v:textbox>
                  <w:txbxContent>
                    <w:p w:rsidR="006F57E1" w:rsidRDefault="006F57E1" w:rsidP="00A10919"/>
                  </w:txbxContent>
                </v:textbox>
              </v:shape>
            </w:pict>
          </mc:Fallback>
        </mc:AlternateContent>
      </w:r>
      <w:r w:rsidR="004254EA" w:rsidRPr="004254EA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บทที่ </w:t>
      </w:r>
      <w:r w:rsidR="004254EA" w:rsidRPr="004254EA">
        <w:rPr>
          <w:rFonts w:ascii="TH SarabunPSK" w:eastAsia="TH SarabunPSK" w:hAnsi="TH SarabunPSK" w:cs="TH SarabunPSK"/>
          <w:b/>
          <w:color w:val="000000" w:themeColor="text1"/>
          <w:sz w:val="36"/>
          <w:szCs w:val="36"/>
        </w:rPr>
        <w:t>3</w:t>
      </w:r>
    </w:p>
    <w:p w:rsidR="004254EA" w:rsidRPr="004254EA" w:rsidRDefault="004254EA" w:rsidP="00955B20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 w:themeColor="text1"/>
          <w:sz w:val="36"/>
          <w:szCs w:val="36"/>
        </w:rPr>
      </w:pPr>
      <w:r w:rsidRPr="004254EA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>วิธีดำเนินการวิจัย</w:t>
      </w:r>
    </w:p>
    <w:p w:rsidR="0008134B" w:rsidRDefault="0008134B" w:rsidP="00955B20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95EF1" w:rsidRDefault="00395EF1" w:rsidP="00955B20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EF1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395EF1">
        <w:rPr>
          <w:rFonts w:ascii="TH SarabunPSK" w:hAnsi="TH SarabunPSK" w:cs="TH SarabunPSK"/>
          <w:b/>
          <w:bCs/>
          <w:sz w:val="32"/>
          <w:szCs w:val="32"/>
          <w:cs/>
        </w:rPr>
        <w:t>วัสดุและอุปกรณ์ในการ</w:t>
      </w:r>
      <w:r w:rsidR="001016E9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</w:p>
    <w:p w:rsidR="00401AC7" w:rsidRPr="00401AC7" w:rsidRDefault="00401AC7" w:rsidP="00955B2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AC7">
        <w:rPr>
          <w:rFonts w:ascii="TH SarabunPSK" w:hAnsi="TH SarabunPSK" w:cs="TH SarabunPSK"/>
          <w:sz w:val="32"/>
          <w:szCs w:val="32"/>
        </w:rPr>
        <w:t>3.1.1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1F44">
        <w:rPr>
          <w:rFonts w:ascii="TH SarabunPSK" w:hAnsi="TH SarabunPSK" w:cs="TH SarabunPSK" w:hint="cs"/>
          <w:sz w:val="32"/>
          <w:szCs w:val="32"/>
          <w:cs/>
        </w:rPr>
        <w:t>ตู้</w:t>
      </w:r>
      <w:r w:rsidR="00C33154" w:rsidRPr="00C33154">
        <w:rPr>
          <w:rFonts w:ascii="TH SarabunPSK" w:hAnsi="TH SarabunPSK" w:cs="TH SarabunPSK"/>
          <w:color w:val="000000"/>
          <w:sz w:val="32"/>
          <w:szCs w:val="32"/>
          <w:cs/>
        </w:rPr>
        <w:t>กระจกขนาดกว้าง 30 เซนติเมตร ยาว 60 เซนติเมตร สูง 35 เซนติเมตร</w:t>
      </w:r>
    </w:p>
    <w:p w:rsidR="00401AC7" w:rsidRPr="00401AC7" w:rsidRDefault="00401AC7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AC7">
        <w:rPr>
          <w:rFonts w:ascii="TH SarabunPSK" w:hAnsi="TH SarabunPSK" w:cs="TH SarabunPSK"/>
          <w:sz w:val="32"/>
          <w:szCs w:val="32"/>
        </w:rPr>
        <w:t>3.1.2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2A8" w:rsidRPr="00CA32A8">
        <w:rPr>
          <w:rFonts w:ascii="TH SarabunPSK" w:hAnsi="TH SarabunPSK" w:cs="TH SarabunPSK"/>
          <w:sz w:val="32"/>
          <w:szCs w:val="32"/>
          <w:cs/>
        </w:rPr>
        <w:t>เครื่องชั่งไฟฟ้าทศนิยม 2 ตำแหน่ง</w:t>
      </w:r>
    </w:p>
    <w:p w:rsidR="00401AC7" w:rsidRPr="00401AC7" w:rsidRDefault="00401AC7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AC7">
        <w:rPr>
          <w:rFonts w:ascii="TH SarabunPSK" w:hAnsi="TH SarabunPSK" w:cs="TH SarabunPSK"/>
          <w:sz w:val="32"/>
          <w:szCs w:val="32"/>
        </w:rPr>
        <w:t>3.1.3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2A8" w:rsidRPr="00CA32A8">
        <w:rPr>
          <w:rFonts w:ascii="TH SarabunPSK" w:hAnsi="TH SarabunPSK" w:cs="TH SarabunPSK"/>
          <w:sz w:val="32"/>
          <w:szCs w:val="32"/>
          <w:cs/>
        </w:rPr>
        <w:t xml:space="preserve">เครื่องชั่งไฟฟ้าทศนิยม </w:t>
      </w:r>
      <w:r w:rsidR="00CA32A8">
        <w:rPr>
          <w:rFonts w:ascii="TH SarabunPSK" w:hAnsi="TH SarabunPSK" w:cs="TH SarabunPSK"/>
          <w:sz w:val="32"/>
          <w:szCs w:val="32"/>
        </w:rPr>
        <w:t>4</w:t>
      </w:r>
      <w:r w:rsidR="00CA32A8" w:rsidRPr="00CA32A8">
        <w:rPr>
          <w:rFonts w:ascii="TH SarabunPSK" w:hAnsi="TH SarabunPSK" w:cs="TH SarabunPSK"/>
          <w:sz w:val="32"/>
          <w:szCs w:val="32"/>
          <w:cs/>
        </w:rPr>
        <w:t xml:space="preserve"> ตำแหน่ง</w:t>
      </w:r>
    </w:p>
    <w:p w:rsidR="00401AC7" w:rsidRPr="00401AC7" w:rsidRDefault="00401AC7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1AC7">
        <w:rPr>
          <w:rFonts w:ascii="TH SarabunPSK" w:hAnsi="TH SarabunPSK" w:cs="TH SarabunPSK"/>
          <w:sz w:val="32"/>
          <w:szCs w:val="32"/>
        </w:rPr>
        <w:t>3.1.4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A69">
        <w:rPr>
          <w:rFonts w:ascii="TH SarabunPSK" w:hAnsi="TH SarabunPSK" w:cs="TH SarabunPSK" w:hint="cs"/>
          <w:sz w:val="32"/>
          <w:szCs w:val="32"/>
          <w:cs/>
        </w:rPr>
        <w:t xml:space="preserve">เครื่องชั่ง </w:t>
      </w:r>
      <w:r w:rsidR="00447A69">
        <w:rPr>
          <w:rFonts w:ascii="TH SarabunPSK" w:hAnsi="TH SarabunPSK" w:cs="TH SarabunPSK"/>
          <w:sz w:val="32"/>
          <w:szCs w:val="32"/>
        </w:rPr>
        <w:t xml:space="preserve">15 </w:t>
      </w:r>
      <w:r w:rsidR="00447A69">
        <w:rPr>
          <w:rFonts w:ascii="TH SarabunPSK" w:hAnsi="TH SarabunPSK" w:cs="TH SarabunPSK" w:hint="cs"/>
          <w:sz w:val="32"/>
          <w:szCs w:val="32"/>
          <w:cs/>
        </w:rPr>
        <w:t>กิโลกรัม</w:t>
      </w:r>
    </w:p>
    <w:p w:rsidR="00401AC7" w:rsidRPr="00401AC7" w:rsidRDefault="00401AC7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AC7">
        <w:rPr>
          <w:rFonts w:ascii="TH SarabunPSK" w:hAnsi="TH SarabunPSK" w:cs="TH SarabunPSK"/>
          <w:sz w:val="32"/>
          <w:szCs w:val="32"/>
        </w:rPr>
        <w:t>3.1.5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1F57">
        <w:rPr>
          <w:rFonts w:ascii="TH SarabunPSK" w:hAnsi="TH SarabunPSK" w:cs="TH SarabunPSK" w:hint="cs"/>
          <w:sz w:val="32"/>
          <w:szCs w:val="32"/>
          <w:cs/>
        </w:rPr>
        <w:t>กะละมัง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พลาสติก </w:t>
      </w:r>
      <w:r w:rsidRPr="00401AC7">
        <w:rPr>
          <w:rFonts w:ascii="TH SarabunPSK" w:hAnsi="TH SarabunPSK" w:cs="TH SarabunPSK"/>
          <w:sz w:val="32"/>
          <w:szCs w:val="32"/>
        </w:rPr>
        <w:t>5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401AC7" w:rsidRPr="00401AC7" w:rsidRDefault="00401AC7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AC7">
        <w:rPr>
          <w:rFonts w:ascii="TH SarabunPSK" w:hAnsi="TH SarabunPSK" w:cs="TH SarabunPSK"/>
          <w:sz w:val="32"/>
          <w:szCs w:val="32"/>
        </w:rPr>
        <w:t>3.1.6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29A5" w:rsidRPr="00F629A5">
        <w:rPr>
          <w:rFonts w:ascii="TH SarabunPSK" w:hAnsi="TH SarabunPSK" w:cs="TH SarabunPSK"/>
          <w:sz w:val="32"/>
          <w:szCs w:val="32"/>
          <w:cs/>
        </w:rPr>
        <w:t>กระชอนตาห่าง</w:t>
      </w:r>
    </w:p>
    <w:p w:rsidR="00401AC7" w:rsidRPr="00401AC7" w:rsidRDefault="00401AC7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AC7">
        <w:rPr>
          <w:rFonts w:ascii="TH SarabunPSK" w:hAnsi="TH SarabunPSK" w:cs="TH SarabunPSK"/>
          <w:sz w:val="32"/>
          <w:szCs w:val="32"/>
        </w:rPr>
        <w:t>3.1.7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7018" w:rsidRPr="001E7018">
        <w:rPr>
          <w:rFonts w:ascii="TH SarabunPSK" w:hAnsi="TH SarabunPSK" w:cs="TH SarabunPSK"/>
          <w:sz w:val="32"/>
          <w:szCs w:val="32"/>
          <w:cs/>
        </w:rPr>
        <w:t>ตู้อบ</w:t>
      </w:r>
      <w:r w:rsidR="00A33C4C">
        <w:rPr>
          <w:rFonts w:ascii="TH SarabunPSK" w:hAnsi="TH SarabunPSK" w:cs="TH SarabunPSK" w:hint="cs"/>
          <w:sz w:val="32"/>
          <w:szCs w:val="32"/>
          <w:cs/>
        </w:rPr>
        <w:t>ลมร้อน</w:t>
      </w:r>
      <w:r w:rsidR="001E7018" w:rsidRPr="001E701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61922">
        <w:rPr>
          <w:rFonts w:ascii="TH SarabunPSK" w:hAnsi="TH SarabunPSK" w:cs="TH SarabunPSK"/>
          <w:sz w:val="32"/>
          <w:szCs w:val="32"/>
        </w:rPr>
        <w:t>h</w:t>
      </w:r>
      <w:r w:rsidR="007D6285">
        <w:rPr>
          <w:rFonts w:ascii="TH SarabunPSK" w:hAnsi="TH SarabunPSK" w:cs="TH SarabunPSK"/>
          <w:sz w:val="32"/>
          <w:szCs w:val="32"/>
        </w:rPr>
        <w:t>ot a</w:t>
      </w:r>
      <w:r w:rsidR="001E7018" w:rsidRPr="001E7018">
        <w:rPr>
          <w:rFonts w:ascii="TH SarabunPSK" w:hAnsi="TH SarabunPSK" w:cs="TH SarabunPSK"/>
          <w:sz w:val="32"/>
          <w:szCs w:val="32"/>
        </w:rPr>
        <w:t xml:space="preserve">ir </w:t>
      </w:r>
      <w:r w:rsidR="007D6285">
        <w:rPr>
          <w:rFonts w:ascii="TH SarabunPSK" w:hAnsi="TH SarabunPSK" w:cs="TH SarabunPSK"/>
          <w:sz w:val="32"/>
          <w:szCs w:val="32"/>
        </w:rPr>
        <w:t>o</w:t>
      </w:r>
      <w:r w:rsidR="001E7018" w:rsidRPr="001E7018">
        <w:rPr>
          <w:rFonts w:ascii="TH SarabunPSK" w:hAnsi="TH SarabunPSK" w:cs="TH SarabunPSK"/>
          <w:sz w:val="32"/>
          <w:szCs w:val="32"/>
        </w:rPr>
        <w:t>ven)</w:t>
      </w:r>
    </w:p>
    <w:p w:rsidR="00401AC7" w:rsidRPr="00401AC7" w:rsidRDefault="00401AC7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AC7">
        <w:rPr>
          <w:rFonts w:ascii="TH SarabunPSK" w:hAnsi="TH SarabunPSK" w:cs="TH SarabunPSK"/>
          <w:sz w:val="32"/>
          <w:szCs w:val="32"/>
        </w:rPr>
        <w:t>3.1.</w:t>
      </w:r>
      <w:r w:rsidR="000A03FF">
        <w:rPr>
          <w:rFonts w:ascii="TH SarabunPSK" w:hAnsi="TH SarabunPSK" w:cs="TH SarabunPSK"/>
          <w:sz w:val="32"/>
          <w:szCs w:val="32"/>
        </w:rPr>
        <w:t>8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7018" w:rsidRPr="001E7018">
        <w:rPr>
          <w:rFonts w:ascii="TH SarabunPSK" w:hAnsi="TH SarabunPSK" w:cs="TH SarabunPSK"/>
          <w:sz w:val="32"/>
          <w:szCs w:val="32"/>
          <w:cs/>
        </w:rPr>
        <w:t>เครื่องวัด</w:t>
      </w:r>
      <w:r w:rsidR="001E7018">
        <w:rPr>
          <w:rFonts w:ascii="TH SarabunPSK" w:hAnsi="TH SarabunPSK" w:cs="TH SarabunPSK" w:hint="cs"/>
          <w:sz w:val="32"/>
          <w:szCs w:val="32"/>
          <w:cs/>
        </w:rPr>
        <w:t>คุณภาพน้ำภาคสนาม</w:t>
      </w:r>
    </w:p>
    <w:p w:rsidR="00736AAB" w:rsidRDefault="00401AC7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AC7">
        <w:rPr>
          <w:rFonts w:ascii="TH SarabunPSK" w:hAnsi="TH SarabunPSK" w:cs="TH SarabunPSK"/>
          <w:sz w:val="32"/>
          <w:szCs w:val="32"/>
        </w:rPr>
        <w:t>3.1.</w:t>
      </w:r>
      <w:r w:rsidR="000A03FF">
        <w:rPr>
          <w:rFonts w:ascii="TH SarabunPSK" w:hAnsi="TH SarabunPSK" w:cs="TH SarabunPSK"/>
          <w:sz w:val="32"/>
          <w:szCs w:val="32"/>
        </w:rPr>
        <w:t>9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6AAB" w:rsidRPr="00736AAB">
        <w:rPr>
          <w:rFonts w:ascii="TH SarabunPSK" w:hAnsi="TH SarabunPSK" w:cs="TH SarabunPSK"/>
          <w:sz w:val="32"/>
          <w:szCs w:val="32"/>
          <w:cs/>
        </w:rPr>
        <w:t>เครื่องให้อากาศ</w:t>
      </w:r>
    </w:p>
    <w:p w:rsidR="00736AAB" w:rsidRDefault="00736AAB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3.1.1</w:t>
      </w:r>
      <w:r w:rsidR="000A03FF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เครื่องบดวัตถุดิบอาหาร</w:t>
      </w:r>
    </w:p>
    <w:p w:rsidR="00736AAB" w:rsidRDefault="00736AAB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3.1.1</w:t>
      </w:r>
      <w:r w:rsidR="000A03F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หัวทราย</w:t>
      </w:r>
    </w:p>
    <w:p w:rsidR="009B72B5" w:rsidRDefault="009B72B5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3.1.1</w:t>
      </w:r>
      <w:r w:rsidR="000A03FF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ถาดอะลูมิเนียม</w:t>
      </w:r>
    </w:p>
    <w:p w:rsidR="009B72B5" w:rsidRPr="007C22EB" w:rsidRDefault="009B72B5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C22EB">
        <w:rPr>
          <w:rFonts w:ascii="TH SarabunPSK" w:hAnsi="TH SarabunPSK" w:cs="TH SarabunPSK"/>
          <w:color w:val="000000" w:themeColor="text1"/>
          <w:sz w:val="32"/>
          <w:szCs w:val="32"/>
        </w:rPr>
        <w:t>3.1.1</w:t>
      </w:r>
      <w:r w:rsidR="000A03F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7C22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D1400" w:rsidRPr="007C22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ผ้าขนหนู</w:t>
      </w:r>
    </w:p>
    <w:p w:rsidR="001D1400" w:rsidRDefault="001D1400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1400">
        <w:rPr>
          <w:rFonts w:ascii="TH SarabunPSK" w:hAnsi="TH SarabunPSK" w:cs="TH SarabunPSK"/>
          <w:sz w:val="32"/>
          <w:szCs w:val="32"/>
        </w:rPr>
        <w:t>3.1.1</w:t>
      </w:r>
      <w:r w:rsidR="000A03FF">
        <w:rPr>
          <w:rFonts w:ascii="TH SarabunPSK" w:hAnsi="TH SarabunPSK" w:cs="TH SarabunPSK"/>
          <w:sz w:val="32"/>
          <w:szCs w:val="32"/>
        </w:rPr>
        <w:t>4</w:t>
      </w:r>
      <w:r w:rsidRPr="001D1400">
        <w:rPr>
          <w:rFonts w:ascii="TH SarabunPSK" w:hAnsi="TH SarabunPSK" w:cs="TH SarabunPSK"/>
          <w:sz w:val="32"/>
          <w:szCs w:val="32"/>
        </w:rPr>
        <w:t xml:space="preserve"> </w:t>
      </w:r>
      <w:r w:rsidRPr="001D1400">
        <w:rPr>
          <w:rFonts w:ascii="TH SarabunPSK" w:hAnsi="TH SarabunPSK" w:cs="TH SarabunPSK" w:hint="cs"/>
          <w:sz w:val="32"/>
          <w:szCs w:val="32"/>
          <w:cs/>
        </w:rPr>
        <w:t>ไม้บรรทัด</w:t>
      </w:r>
    </w:p>
    <w:p w:rsidR="003B6E3E" w:rsidRDefault="003B6E3E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C22EB">
        <w:rPr>
          <w:rFonts w:ascii="TH SarabunPSK" w:hAnsi="TH SarabunPSK" w:cs="TH SarabunPSK"/>
          <w:color w:val="000000" w:themeColor="text1"/>
          <w:sz w:val="32"/>
          <w:szCs w:val="32"/>
        </w:rPr>
        <w:t>3.1.1</w:t>
      </w:r>
      <w:r w:rsidR="000A03FF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7C22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C22EB">
        <w:rPr>
          <w:rFonts w:ascii="TH SarabunPSK" w:eastAsia="Calibri" w:hAnsi="TH SarabunPSK" w:cs="TH SarabunPSK"/>
          <w:sz w:val="32"/>
          <w:szCs w:val="32"/>
          <w:cs/>
        </w:rPr>
        <w:t>หลอดเก็บตัวอย่างเลือด</w:t>
      </w:r>
      <w:r w:rsidR="007C22EB" w:rsidRPr="00593D70">
        <w:rPr>
          <w:rFonts w:ascii="TH SarabunPSK" w:eastAsia="Calibri" w:hAnsi="TH SarabunPSK" w:cs="TH SarabunPSK"/>
          <w:sz w:val="32"/>
          <w:szCs w:val="32"/>
          <w:cs/>
        </w:rPr>
        <w:t>ที่เคลือบด้วยสาร</w:t>
      </w:r>
      <w:r w:rsidR="007C22EB" w:rsidRPr="003448DA">
        <w:rPr>
          <w:rStyle w:val="a7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เฮปา</w:t>
      </w:r>
      <w:r w:rsidR="007C22EB" w:rsidRPr="003448D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ริน</w:t>
      </w:r>
      <w:r w:rsidR="007C22E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 w:rsidR="007C22EB" w:rsidRPr="003448D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heparin</w:t>
      </w:r>
      <w:r w:rsidR="007C22E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)</w:t>
      </w:r>
    </w:p>
    <w:p w:rsidR="00CE3238" w:rsidRPr="003448DA" w:rsidRDefault="00CE3238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448DA">
        <w:rPr>
          <w:rFonts w:ascii="TH SarabunPSK" w:hAnsi="TH SarabunPSK" w:cs="TH SarabunPSK"/>
          <w:color w:val="000000" w:themeColor="text1"/>
          <w:sz w:val="32"/>
          <w:szCs w:val="32"/>
        </w:rPr>
        <w:t>3.1.1</w:t>
      </w:r>
      <w:r w:rsidR="000A03FF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3448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448DA" w:rsidRPr="003448D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เครื่องวัดเปอร์เซ็นต์เม็ดเลือดแดง</w:t>
      </w:r>
    </w:p>
    <w:p w:rsidR="0044463E" w:rsidRDefault="00401AC7" w:rsidP="00D172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AC7">
        <w:rPr>
          <w:rFonts w:ascii="TH SarabunPSK" w:hAnsi="TH SarabunPSK" w:cs="TH SarabunPSK"/>
          <w:sz w:val="32"/>
          <w:szCs w:val="32"/>
        </w:rPr>
        <w:t>3.1.1</w:t>
      </w:r>
      <w:r w:rsidR="000A03FF">
        <w:rPr>
          <w:rFonts w:ascii="TH SarabunPSK" w:hAnsi="TH SarabunPSK" w:cs="TH SarabunPSK"/>
          <w:sz w:val="32"/>
          <w:szCs w:val="32"/>
        </w:rPr>
        <w:t>7</w:t>
      </w:r>
      <w:r w:rsidRPr="00401A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29A5" w:rsidRPr="00F629A5">
        <w:rPr>
          <w:rFonts w:ascii="TH SarabunPSK" w:hAnsi="TH SarabunPSK" w:cs="TH SarabunPSK"/>
          <w:sz w:val="32"/>
          <w:szCs w:val="32"/>
          <w:cs/>
        </w:rPr>
        <w:t>สมุดจดบันทึก</w:t>
      </w:r>
    </w:p>
    <w:p w:rsidR="0006367B" w:rsidRPr="0006367B" w:rsidRDefault="0006367B" w:rsidP="0006367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95EF1" w:rsidRDefault="00401AC7" w:rsidP="00752BC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1AC7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="000F7A84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</w:t>
      </w:r>
      <w:r w:rsidRPr="00401AC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1016E9" w:rsidRPr="001016E9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</w:p>
    <w:p w:rsidR="007423FB" w:rsidRDefault="000A7E33" w:rsidP="00752BC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423FB" w:rsidRPr="001016E9">
        <w:rPr>
          <w:rFonts w:ascii="TH SarabunPSK" w:hAnsi="TH SarabunPSK" w:cs="TH SarabunPSK"/>
          <w:spacing w:val="-6"/>
          <w:sz w:val="32"/>
          <w:szCs w:val="32"/>
          <w:cs/>
        </w:rPr>
        <w:t>วาง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แผน</w:t>
      </w:r>
      <w:r w:rsidR="007423FB" w:rsidRPr="001016E9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="001016E9" w:rsidRPr="001016E9">
        <w:rPr>
          <w:rFonts w:ascii="TH SarabunPSK" w:hAnsi="TH SarabunPSK" w:cs="TH SarabunPSK"/>
          <w:spacing w:val="-6"/>
          <w:sz w:val="32"/>
          <w:szCs w:val="32"/>
          <w:cs/>
        </w:rPr>
        <w:t>วิจัย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แบบสุ่มตลอด</w:t>
      </w:r>
      <w:r w:rsidR="00F7531F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(</w:t>
      </w:r>
      <w:r w:rsidR="00752BC5" w:rsidRPr="001016E9">
        <w:rPr>
          <w:rFonts w:ascii="TH SarabunPSK" w:hAnsi="TH SarabunPSK" w:cs="TH SarabunPSK"/>
          <w:spacing w:val="-6"/>
          <w:sz w:val="32"/>
          <w:szCs w:val="32"/>
        </w:rPr>
        <w:t>Completely Randomized</w:t>
      </w:r>
      <w:r w:rsidR="00F7531F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proofErr w:type="spellStart"/>
      <w:r w:rsidR="00752BC5" w:rsidRPr="001016E9">
        <w:rPr>
          <w:rFonts w:ascii="TH SarabunPSK" w:hAnsi="TH SarabunPSK" w:cs="TH SarabunPSK"/>
          <w:spacing w:val="-6"/>
          <w:sz w:val="32"/>
          <w:szCs w:val="32"/>
        </w:rPr>
        <w:t>Desigen</w:t>
      </w:r>
      <w:proofErr w:type="spellEnd"/>
      <w:r w:rsidR="00752BC5" w:rsidRPr="001016E9">
        <w:rPr>
          <w:rFonts w:ascii="TH SarabunPSK" w:hAnsi="TH SarabunPSK" w:cs="TH SarabunPSK"/>
          <w:spacing w:val="-6"/>
          <w:sz w:val="32"/>
          <w:szCs w:val="32"/>
        </w:rPr>
        <w:t>)</w:t>
      </w:r>
      <w:r w:rsidR="00F7531F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52BC5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โดยมี</w:t>
      </w:r>
      <w:r w:rsidR="00F7531F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423FB" w:rsidRPr="001016E9">
        <w:rPr>
          <w:rFonts w:ascii="TH SarabunPSK" w:hAnsi="TH SarabunPSK" w:cs="TH SarabunPSK"/>
          <w:spacing w:val="-6"/>
          <w:sz w:val="32"/>
          <w:szCs w:val="32"/>
        </w:rPr>
        <w:t xml:space="preserve">5 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ชุดการ</w:t>
      </w:r>
      <w:r w:rsidR="001016E9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วิจัย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423FB" w:rsidRPr="001016E9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="00061922" w:rsidRPr="001016E9">
        <w:rPr>
          <w:rFonts w:ascii="TH SarabunPSK" w:hAnsi="TH SarabunPSK" w:cs="TH SarabunPSK"/>
          <w:spacing w:val="-6"/>
          <w:sz w:val="32"/>
          <w:szCs w:val="32"/>
        </w:rPr>
        <w:t>t</w:t>
      </w:r>
      <w:r w:rsidR="007423FB" w:rsidRPr="001016E9">
        <w:rPr>
          <w:rFonts w:ascii="TH SarabunPSK" w:hAnsi="TH SarabunPSK" w:cs="TH SarabunPSK"/>
          <w:spacing w:val="-6"/>
          <w:sz w:val="32"/>
          <w:szCs w:val="32"/>
        </w:rPr>
        <w:t>reatment)</w:t>
      </w:r>
      <w:r w:rsidR="007423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แต่ละชุดการ</w:t>
      </w:r>
      <w:r w:rsidR="001016E9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วิจัย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มี </w:t>
      </w:r>
      <w:r w:rsidR="007423FB" w:rsidRPr="001016E9">
        <w:rPr>
          <w:rFonts w:ascii="TH SarabunPSK" w:hAnsi="TH SarabunPSK" w:cs="TH SarabunPSK"/>
          <w:spacing w:val="-6"/>
          <w:sz w:val="32"/>
          <w:szCs w:val="32"/>
        </w:rPr>
        <w:t>3</w:t>
      </w:r>
      <w:r w:rsidR="007423FB" w:rsidRPr="001016E9">
        <w:rPr>
          <w:rFonts w:ascii="TH SarabunPSK" w:hAnsi="TH SarabunPSK" w:cs="TH SarabunPSK"/>
          <w:spacing w:val="-6"/>
          <w:sz w:val="32"/>
          <w:szCs w:val="32"/>
          <w:cs/>
        </w:rPr>
        <w:t xml:space="preserve"> ซ้ำ (</w:t>
      </w:r>
      <w:r w:rsidR="00061922" w:rsidRPr="001016E9">
        <w:rPr>
          <w:rFonts w:ascii="TH SarabunPSK" w:hAnsi="TH SarabunPSK" w:cs="TH SarabunPSK"/>
          <w:spacing w:val="-6"/>
          <w:sz w:val="32"/>
          <w:szCs w:val="32"/>
        </w:rPr>
        <w:t>r</w:t>
      </w:r>
      <w:r w:rsidR="007423FB" w:rsidRPr="001016E9">
        <w:rPr>
          <w:rFonts w:ascii="TH SarabunPSK" w:hAnsi="TH SarabunPSK" w:cs="TH SarabunPSK"/>
          <w:spacing w:val="-6"/>
          <w:sz w:val="32"/>
          <w:szCs w:val="32"/>
        </w:rPr>
        <w:t xml:space="preserve">eplication) 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โดยศึกษาระดับ</w:t>
      </w:r>
      <w:r w:rsidR="00F7531F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การใช้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ใบชะพลูที่ระดับแตกต่างกัน</w:t>
      </w:r>
      <w:r w:rsidR="007423FB" w:rsidRPr="001016E9">
        <w:rPr>
          <w:rFonts w:ascii="TH SarabunPSK" w:hAnsi="TH SarabunPSK" w:cs="TH SarabunPSK"/>
          <w:spacing w:val="-6"/>
          <w:sz w:val="32"/>
          <w:szCs w:val="32"/>
          <w:cs/>
        </w:rPr>
        <w:t>ในอาหาร</w:t>
      </w:r>
      <w:r w:rsidR="007423FB" w:rsidRPr="001016E9">
        <w:rPr>
          <w:rFonts w:ascii="TH SarabunPSK" w:hAnsi="TH SarabunPSK" w:cs="TH SarabunPSK" w:hint="cs"/>
          <w:spacing w:val="-6"/>
          <w:sz w:val="32"/>
          <w:szCs w:val="32"/>
          <w:cs/>
        </w:rPr>
        <w:t>ปลาดุกลูกผสม</w:t>
      </w:r>
      <w:r w:rsidR="007423FB" w:rsidRPr="00577C36">
        <w:rPr>
          <w:rFonts w:ascii="TH SarabunPSK" w:hAnsi="TH SarabunPSK" w:cs="TH SarabunPSK"/>
          <w:sz w:val="32"/>
          <w:szCs w:val="32"/>
          <w:cs/>
        </w:rPr>
        <w:t xml:space="preserve">ที่มีระดับโปรตีน </w:t>
      </w:r>
      <w:r w:rsidR="007423FB">
        <w:rPr>
          <w:rFonts w:ascii="TH SarabunPSK" w:hAnsi="TH SarabunPSK" w:cs="TH SarabunPSK"/>
          <w:sz w:val="32"/>
          <w:szCs w:val="32"/>
          <w:cs/>
        </w:rPr>
        <w:t>3</w:t>
      </w:r>
      <w:r w:rsidR="004B4508">
        <w:rPr>
          <w:rFonts w:ascii="TH SarabunPSK" w:hAnsi="TH SarabunPSK" w:cs="TH SarabunPSK"/>
          <w:sz w:val="32"/>
          <w:szCs w:val="32"/>
        </w:rPr>
        <w:t>0</w:t>
      </w:r>
      <w:r w:rsidR="007423FB" w:rsidRPr="00577C36">
        <w:rPr>
          <w:rFonts w:ascii="TH SarabunPSK" w:hAnsi="TH SarabunPSK" w:cs="TH SarabunPSK"/>
          <w:sz w:val="32"/>
          <w:szCs w:val="32"/>
          <w:cs/>
        </w:rPr>
        <w:t xml:space="preserve"> เปอร์เซ็นต์ </w:t>
      </w:r>
      <w:r w:rsidR="00F7531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96E22" w:rsidRPr="005756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พลังงาน </w:t>
      </w:r>
      <w:r w:rsidR="00B96E22" w:rsidRPr="005756F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2,900 </w:t>
      </w:r>
      <w:proofErr w:type="spellStart"/>
      <w:r w:rsidR="00D619C8" w:rsidRPr="005756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แคลอ</w:t>
      </w:r>
      <w:proofErr w:type="spellEnd"/>
      <w:r w:rsidR="00D619C8" w:rsidRPr="005756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รี่</w:t>
      </w:r>
    </w:p>
    <w:p w:rsidR="0066377C" w:rsidRDefault="0066377C" w:rsidP="00752BC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6377C" w:rsidRDefault="0066377C" w:rsidP="00752BC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6377C" w:rsidRPr="00090447" w:rsidRDefault="0066377C" w:rsidP="00752BC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7423FB" w:rsidRPr="00577C36" w:rsidRDefault="007423FB" w:rsidP="00955B20">
      <w:pPr>
        <w:tabs>
          <w:tab w:val="left" w:pos="141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อาหารสูตรที่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577C36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5E27E3">
        <w:rPr>
          <w:rFonts w:ascii="TH SarabunPSK" w:hAnsi="TH SarabunPSK" w:cs="TH SarabunPSK" w:hint="cs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เปอร์เซ็นต์ (สูตรอาหารควบคุม)</w:t>
      </w:r>
      <w:r w:rsidRPr="00577C3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423FB" w:rsidRDefault="007423FB" w:rsidP="00955B20">
      <w:pPr>
        <w:tabs>
          <w:tab w:val="left" w:pos="141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อาหารสูตรที่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577C36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5E27E3">
        <w:rPr>
          <w:rFonts w:ascii="TH SarabunPSK" w:hAnsi="TH SarabunPSK" w:cs="TH SarabunPSK" w:hint="cs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</w:t>
      </w:r>
    </w:p>
    <w:p w:rsidR="007423FB" w:rsidRDefault="007423FB" w:rsidP="00955B20">
      <w:pPr>
        <w:tabs>
          <w:tab w:val="left" w:pos="141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อาหารสูตรที่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577C36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5E27E3">
        <w:rPr>
          <w:rFonts w:ascii="TH SarabunPSK" w:hAnsi="TH SarabunPSK" w:cs="TH SarabunPSK" w:hint="cs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</w:t>
      </w:r>
    </w:p>
    <w:p w:rsidR="007423FB" w:rsidRDefault="007423FB" w:rsidP="00955B20">
      <w:pPr>
        <w:tabs>
          <w:tab w:val="left" w:pos="141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อาหารสูตรที่ </w:t>
      </w:r>
      <w:r>
        <w:rPr>
          <w:rFonts w:ascii="TH SarabunPSK" w:hAnsi="TH SarabunPSK" w:cs="TH SarabunPSK"/>
          <w:sz w:val="32"/>
          <w:szCs w:val="32"/>
        </w:rPr>
        <w:t>4</w:t>
      </w:r>
      <w:r w:rsidRPr="00577C36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5E27E3">
        <w:rPr>
          <w:rFonts w:ascii="TH SarabunPSK" w:hAnsi="TH SarabunPSK" w:cs="TH SarabunPSK" w:hint="cs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6</w:t>
      </w:r>
      <w:r w:rsidR="00F61E1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</w:p>
    <w:p w:rsidR="007423FB" w:rsidRDefault="007423FB" w:rsidP="005E27E3">
      <w:pPr>
        <w:tabs>
          <w:tab w:val="left" w:pos="141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อาหารสูตรที่ </w:t>
      </w:r>
      <w:r>
        <w:rPr>
          <w:rFonts w:ascii="TH SarabunPSK" w:hAnsi="TH SarabunPSK" w:cs="TH SarabunPSK"/>
          <w:sz w:val="32"/>
          <w:szCs w:val="32"/>
        </w:rPr>
        <w:t>5</w:t>
      </w:r>
      <w:r w:rsidRPr="00577C36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5E27E3">
        <w:rPr>
          <w:rFonts w:ascii="TH SarabunPSK" w:hAnsi="TH SarabunPSK" w:cs="TH SarabunPSK" w:hint="cs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</w:p>
    <w:p w:rsidR="005E27E3" w:rsidRDefault="005E27E3" w:rsidP="005E27E3">
      <w:pPr>
        <w:tabs>
          <w:tab w:val="left" w:pos="141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423FB" w:rsidRPr="008C748F" w:rsidRDefault="008C748F" w:rsidP="005E27E3">
      <w:pPr>
        <w:tabs>
          <w:tab w:val="left" w:pos="141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C748F">
        <w:rPr>
          <w:rFonts w:ascii="TH SarabunPSK" w:hAnsi="TH SarabunPSK" w:cs="TH SarabunPSK"/>
          <w:b/>
          <w:bCs/>
          <w:sz w:val="32"/>
          <w:szCs w:val="32"/>
        </w:rPr>
        <w:t>3.3</w:t>
      </w:r>
      <w:r w:rsidR="007423FB" w:rsidRPr="008C74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53B6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การเตรียมใบ</w:t>
      </w:r>
      <w:r w:rsidR="00B53B67">
        <w:rPr>
          <w:rFonts w:ascii="TH SarabunPSK" w:hAnsi="TH SarabunPSK" w:cs="TH SarabunPSK" w:hint="cs"/>
          <w:b/>
          <w:bCs/>
          <w:sz w:val="32"/>
          <w:szCs w:val="32"/>
          <w:cs/>
        </w:rPr>
        <w:t>ชะพลู</w:t>
      </w:r>
    </w:p>
    <w:p w:rsidR="007423FB" w:rsidRDefault="007423FB" w:rsidP="005E27E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759F0">
        <w:rPr>
          <w:rFonts w:ascii="TH SarabunPSK" w:eastAsia="Calibri" w:hAnsi="TH SarabunPSK" w:cs="TH SarabunPSK"/>
          <w:sz w:val="32"/>
          <w:szCs w:val="32"/>
          <w:cs/>
        </w:rPr>
        <w:t>นำใบ</w:t>
      </w:r>
      <w:r w:rsidR="00F61E11">
        <w:rPr>
          <w:rFonts w:ascii="TH SarabunPSK" w:eastAsia="Calibri" w:hAnsi="TH SarabunPSK" w:cs="TH SarabunPSK" w:hint="cs"/>
          <w:sz w:val="32"/>
          <w:szCs w:val="32"/>
          <w:cs/>
        </w:rPr>
        <w:t>ชะพลูสด</w:t>
      </w:r>
      <w:r w:rsidRPr="00F759F0">
        <w:rPr>
          <w:rFonts w:ascii="TH SarabunPSK" w:eastAsia="Calibri" w:hAnsi="TH SarabunPSK" w:cs="TH SarabunPSK"/>
          <w:sz w:val="32"/>
          <w:szCs w:val="32"/>
          <w:cs/>
        </w:rPr>
        <w:t>เข้าตู้อบ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ลมร้อน</w:t>
      </w:r>
      <w:r w:rsidRPr="00F759F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464153">
        <w:rPr>
          <w:rFonts w:ascii="TH SarabunPSK" w:eastAsia="Calibri" w:hAnsi="TH SarabunPSK" w:cs="TH SarabunPSK"/>
          <w:sz w:val="32"/>
          <w:szCs w:val="32"/>
        </w:rPr>
        <w:t>h</w:t>
      </w:r>
      <w:r w:rsidRPr="00F759F0">
        <w:rPr>
          <w:rFonts w:ascii="TH SarabunPSK" w:eastAsia="Calibri" w:hAnsi="TH SarabunPSK" w:cs="TH SarabunPSK"/>
          <w:sz w:val="32"/>
          <w:szCs w:val="32"/>
        </w:rPr>
        <w:t>ot air oven</w:t>
      </w:r>
      <w:r w:rsidRPr="00F759F0">
        <w:rPr>
          <w:rFonts w:ascii="TH SarabunPSK" w:eastAsia="Calibri" w:hAnsi="TH SarabunPSK" w:cs="TH SarabunPSK"/>
          <w:sz w:val="32"/>
          <w:szCs w:val="32"/>
          <w:cs/>
        </w:rPr>
        <w:t xml:space="preserve">) ที่อุณหภูมิ </w:t>
      </w:r>
      <w:r w:rsidRPr="00F759F0">
        <w:rPr>
          <w:rFonts w:ascii="TH SarabunPSK" w:eastAsia="Calibri" w:hAnsi="TH SarabunPSK" w:cs="TH SarabunPSK"/>
          <w:sz w:val="32"/>
          <w:szCs w:val="32"/>
        </w:rPr>
        <w:t xml:space="preserve">50 </w:t>
      </w:r>
      <w:r w:rsidRPr="00F759F0">
        <w:rPr>
          <w:rFonts w:ascii="TH SarabunPSK" w:eastAsia="Calibri" w:hAnsi="TH SarabunPSK" w:cs="TH SarabunPSK"/>
          <w:sz w:val="32"/>
          <w:szCs w:val="32"/>
          <w:cs/>
        </w:rPr>
        <w:t xml:space="preserve">องศาเซลเซียส เป็นเวลา </w:t>
      </w:r>
      <w:r w:rsidRPr="00F759F0">
        <w:rPr>
          <w:rFonts w:ascii="TH SarabunPSK" w:eastAsia="Calibri" w:hAnsi="TH SarabunPSK" w:cs="TH SarabunPSK"/>
          <w:sz w:val="32"/>
          <w:szCs w:val="32"/>
        </w:rPr>
        <w:t xml:space="preserve">48 </w:t>
      </w:r>
      <w:r w:rsidRPr="00F759F0">
        <w:rPr>
          <w:rFonts w:ascii="TH SarabunPSK" w:eastAsia="Calibri" w:hAnsi="TH SarabunPSK" w:cs="TH SarabunPSK"/>
          <w:sz w:val="32"/>
          <w:szCs w:val="32"/>
          <w:cs/>
        </w:rPr>
        <w:t>ชั่วโมง จากนั้นนำใบ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ชะพลู</w:t>
      </w:r>
      <w:r w:rsidRPr="00F759F0">
        <w:rPr>
          <w:rFonts w:ascii="TH SarabunPSK" w:eastAsia="Calibri" w:hAnsi="TH SarabunPSK" w:cs="TH SarabunPSK"/>
          <w:sz w:val="32"/>
          <w:szCs w:val="32"/>
          <w:cs/>
        </w:rPr>
        <w:t xml:space="preserve">ไปบดร่อนให้มีความละเอียด </w:t>
      </w:r>
      <w:r w:rsidRPr="00F759F0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F759F0">
        <w:rPr>
          <w:rFonts w:ascii="TH SarabunPSK" w:eastAsia="Calibri" w:hAnsi="TH SarabunPSK" w:cs="TH SarabunPSK"/>
          <w:sz w:val="32"/>
          <w:szCs w:val="32"/>
          <w:cs/>
        </w:rPr>
        <w:t>มิลลิเมตร และเก็บใส่ถุงพลา</w:t>
      </w:r>
      <w:r w:rsidR="008C748F">
        <w:rPr>
          <w:rFonts w:ascii="TH SarabunPSK" w:eastAsia="Calibri" w:hAnsi="TH SarabunPSK" w:cs="TH SarabunPSK"/>
          <w:sz w:val="32"/>
          <w:szCs w:val="32"/>
          <w:cs/>
        </w:rPr>
        <w:t>สติกที่ปิดสนิท นำไปแช่ในตู้เย็น</w:t>
      </w:r>
      <w:r w:rsidRPr="00F759F0">
        <w:rPr>
          <w:rFonts w:ascii="TH SarabunPSK" w:eastAsia="Calibri" w:hAnsi="TH SarabunPSK" w:cs="TH SarabunPSK"/>
          <w:sz w:val="32"/>
          <w:szCs w:val="32"/>
          <w:cs/>
        </w:rPr>
        <w:t>เพื่อรอการผลิตเป็นอาหารทดลองต่อไป</w:t>
      </w:r>
    </w:p>
    <w:p w:rsidR="00A0149A" w:rsidRDefault="00A0149A" w:rsidP="005E27E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423FB" w:rsidRPr="00AE152B" w:rsidRDefault="008C748F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3.4</w:t>
      </w:r>
      <w:r w:rsidR="007423FB" w:rsidRPr="00AE15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0A693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การศึกษาอ</w:t>
      </w:r>
      <w:r w:rsidR="000A693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งค์ป</w:t>
      </w:r>
      <w:r w:rsidR="007423FB" w:rsidRPr="00AE152B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ระกอบทางเคมี</w:t>
      </w:r>
      <w:r w:rsidR="00C072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ของ</w:t>
      </w:r>
      <w:r w:rsidR="007423FB" w:rsidRPr="00AE152B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อาหาร</w:t>
      </w:r>
    </w:p>
    <w:p w:rsidR="00A0149A" w:rsidRDefault="00C07218" w:rsidP="00A0149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  <w:r w:rsidR="000A693B">
        <w:rPr>
          <w:rFonts w:ascii="TH SarabunPSK" w:eastAsia="Calibri" w:hAnsi="TH SarabunPSK" w:cs="TH SarabunPSK"/>
          <w:sz w:val="32"/>
          <w:szCs w:val="32"/>
          <w:cs/>
        </w:rPr>
        <w:t>วิ</w:t>
      </w:r>
      <w:r w:rsidR="000A693B">
        <w:rPr>
          <w:rFonts w:ascii="TH SarabunPSK" w:eastAsia="Calibri" w:hAnsi="TH SarabunPSK" w:cs="TH SarabunPSK" w:hint="cs"/>
          <w:sz w:val="32"/>
          <w:szCs w:val="32"/>
          <w:cs/>
        </w:rPr>
        <w:t>เคราะห์</w:t>
      </w:r>
      <w:r w:rsidR="000A693B">
        <w:rPr>
          <w:rFonts w:ascii="TH SarabunPSK" w:eastAsia="Calibri" w:hAnsi="TH SarabunPSK" w:cs="TH SarabunPSK"/>
          <w:sz w:val="32"/>
          <w:szCs w:val="32"/>
          <w:cs/>
        </w:rPr>
        <w:t>องค์</w:t>
      </w:r>
      <w:r w:rsidR="007423FB" w:rsidRPr="00F759F0">
        <w:rPr>
          <w:rFonts w:ascii="TH SarabunPSK" w:eastAsia="Calibri" w:hAnsi="TH SarabunPSK" w:cs="TH SarabunPSK"/>
          <w:sz w:val="32"/>
          <w:szCs w:val="32"/>
          <w:cs/>
        </w:rPr>
        <w:t></w:t>
      </w:r>
      <w:r>
        <w:rPr>
          <w:rFonts w:ascii="TH SarabunPSK" w:eastAsia="Calibri" w:hAnsi="TH SarabunPSK" w:cs="TH SarabunPSK"/>
          <w:sz w:val="32"/>
          <w:szCs w:val="32"/>
          <w:cs/>
        </w:rPr>
        <w:t>ประกอบทางเคมีของ</w:t>
      </w:r>
      <w:r w:rsidR="000A693B">
        <w:rPr>
          <w:rFonts w:ascii="TH SarabunPSK" w:eastAsia="Calibri" w:hAnsi="TH SarabunPSK" w:cs="TH SarabunPSK"/>
          <w:sz w:val="32"/>
          <w:szCs w:val="32"/>
          <w:cs/>
        </w:rPr>
        <w:t>อาหารทดลอง โดยวิเคราะห์</w:t>
      </w:r>
      <w:r w:rsidR="007423FB" w:rsidRPr="00F759F0">
        <w:rPr>
          <w:rFonts w:ascii="TH SarabunPSK" w:eastAsia="Calibri" w:hAnsi="TH SarabunPSK" w:cs="TH SarabunPSK"/>
          <w:sz w:val="32"/>
          <w:szCs w:val="32"/>
          <w:cs/>
        </w:rPr>
        <w:t>หาค</w:t>
      </w:r>
      <w:r w:rsidR="00A0149A">
        <w:rPr>
          <w:rFonts w:ascii="TH SarabunPSK" w:eastAsia="Calibri" w:hAnsi="TH SarabunPSK" w:cs="TH SarabunPSK"/>
          <w:sz w:val="32"/>
          <w:szCs w:val="32"/>
          <w:cs/>
        </w:rPr>
        <w:t xml:space="preserve">วามชื้น โปรตีน ไขมัน เยื่อใย </w:t>
      </w:r>
      <w:r>
        <w:rPr>
          <w:rFonts w:ascii="TH SarabunPSK" w:eastAsia="Calibri" w:hAnsi="TH SarabunPSK" w:cs="TH SarabunPSK"/>
          <w:sz w:val="32"/>
          <w:szCs w:val="32"/>
          <w:cs/>
        </w:rPr>
        <w:t>เถ้า</w:t>
      </w:r>
      <w:r w:rsidR="007423FB" w:rsidRPr="00F759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0149A" w:rsidRPr="00A0149A">
        <w:rPr>
          <w:rFonts w:ascii="TH SarabunPSK" w:eastAsia="Calibri" w:hAnsi="TH SarabunPSK" w:cs="TH SarabunPSK"/>
          <w:sz w:val="32"/>
          <w:szCs w:val="32"/>
          <w:cs/>
        </w:rPr>
        <w:t>และพลังงานรวม (</w:t>
      </w:r>
      <w:r w:rsidR="00A0149A" w:rsidRPr="00A0149A">
        <w:rPr>
          <w:rFonts w:ascii="TH SarabunPSK" w:eastAsia="Calibri" w:hAnsi="TH SarabunPSK" w:cs="TH SarabunPSK"/>
          <w:sz w:val="32"/>
          <w:szCs w:val="32"/>
        </w:rPr>
        <w:t xml:space="preserve">Gross energy) </w:t>
      </w:r>
      <w:r w:rsidR="00A0149A" w:rsidRPr="00A0149A">
        <w:rPr>
          <w:rFonts w:ascii="TH SarabunPSK" w:eastAsia="Calibri" w:hAnsi="TH SarabunPSK" w:cs="TH SarabunPSK"/>
          <w:sz w:val="32"/>
          <w:szCs w:val="32"/>
          <w:cs/>
        </w:rPr>
        <w:t xml:space="preserve">วิเคราะห์ตามวิธีของ </w:t>
      </w:r>
      <w:r w:rsidR="00A0149A" w:rsidRPr="00A0149A">
        <w:rPr>
          <w:rFonts w:ascii="TH SarabunPSK" w:eastAsia="Calibri" w:hAnsi="TH SarabunPSK" w:cs="TH SarabunPSK"/>
          <w:sz w:val="32"/>
          <w:szCs w:val="32"/>
        </w:rPr>
        <w:t>AOAC (</w:t>
      </w:r>
      <w:r w:rsidR="00A0149A" w:rsidRPr="00A0149A">
        <w:rPr>
          <w:rFonts w:ascii="TH SarabunPSK" w:eastAsia="Calibri" w:hAnsi="TH SarabunPSK" w:cs="TH SarabunPSK"/>
          <w:sz w:val="32"/>
          <w:szCs w:val="32"/>
          <w:cs/>
        </w:rPr>
        <w:t>2000)</w:t>
      </w:r>
    </w:p>
    <w:p w:rsidR="00A0149A" w:rsidRDefault="00A0149A" w:rsidP="00A0149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423FB" w:rsidRDefault="0060329E" w:rsidP="00A0149A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3.5 </w:t>
      </w:r>
      <w:r w:rsidR="007423F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ขั้นตอนการผลิตอาหาร</w:t>
      </w:r>
      <w:r w:rsidR="00C27D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สำหรับ</w:t>
      </w:r>
      <w:r w:rsidR="00BB02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การวิจัย</w:t>
      </w:r>
    </w:p>
    <w:p w:rsidR="007423FB" w:rsidRDefault="00C27DD5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3.5.</w:t>
      </w:r>
      <w:r w:rsidR="007423FB" w:rsidRPr="0069057A">
        <w:rPr>
          <w:rFonts w:ascii="TH SarabunPSK" w:eastAsia="Calibri" w:hAnsi="TH SarabunPSK" w:cs="TH SarabunPSK"/>
          <w:sz w:val="32"/>
          <w:szCs w:val="32"/>
        </w:rPr>
        <w:t>1</w:t>
      </w:r>
      <w:r w:rsidR="007423FB" w:rsidRPr="0069057A">
        <w:rPr>
          <w:rFonts w:ascii="TH SarabunPSK" w:eastAsia="Calibri" w:hAnsi="TH SarabunPSK" w:cs="TH SarabunPSK" w:hint="cs"/>
          <w:sz w:val="32"/>
          <w:szCs w:val="32"/>
          <w:cs/>
        </w:rPr>
        <w:t xml:space="preserve"> บดวัตถุดิบที่ใช้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ประกอบ</w:t>
      </w:r>
      <w:r w:rsidR="007423FB" w:rsidRPr="0069057A">
        <w:rPr>
          <w:rFonts w:ascii="TH SarabunPSK" w:eastAsia="Calibri" w:hAnsi="TH SarabunPSK" w:cs="TH SarabunPSK" w:hint="cs"/>
          <w:sz w:val="32"/>
          <w:szCs w:val="32"/>
          <w:cs/>
        </w:rPr>
        <w:t>สูตรอาหาร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423FB" w:rsidRPr="0069057A">
        <w:rPr>
          <w:rFonts w:ascii="TH SarabunPSK" w:eastAsia="Calibri" w:hAnsi="TH SarabunPSK" w:cs="TH SarabunPSK" w:hint="cs"/>
          <w:sz w:val="32"/>
          <w:szCs w:val="32"/>
          <w:cs/>
        </w:rPr>
        <w:t>เพื่อลดขนาดของวัตถุดิบให้เล็กลงเป็นประโยชน์แก่สัตว์น้ำ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สามารถย่อยได้</w:t>
      </w:r>
      <w:r w:rsidR="007423FB" w:rsidRPr="0069057A">
        <w:rPr>
          <w:rFonts w:ascii="TH SarabunPSK" w:eastAsia="Calibri" w:hAnsi="TH SarabunPSK" w:cs="TH SarabunPSK" w:hint="cs"/>
          <w:sz w:val="32"/>
          <w:szCs w:val="32"/>
          <w:cs/>
        </w:rPr>
        <w:t>ง่ายขึ้น และทำให้วัตถุดิบจับตัวเป็นก้อนได้อย่างมีประสิทธิภาพ</w:t>
      </w:r>
    </w:p>
    <w:p w:rsidR="007423FB" w:rsidRPr="0069057A" w:rsidRDefault="00C27DD5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3.5.2</w:t>
      </w:r>
      <w:r w:rsidR="007423FB" w:rsidRPr="0069057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423FB" w:rsidRPr="0069057A">
        <w:rPr>
          <w:rFonts w:ascii="TH SarabunPSK" w:eastAsia="Calibri" w:hAnsi="TH SarabunPSK" w:cs="TH SarabunPSK" w:hint="cs"/>
          <w:sz w:val="32"/>
          <w:szCs w:val="32"/>
          <w:cs/>
        </w:rPr>
        <w:t>ชั่งน้ำหนักของวัตถุดิบให้ได้สัดส่วนตามสูตรอาหาร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ที่กำหนด (ดังตาราง</w:t>
      </w:r>
      <w:r w:rsidR="002D7D5F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="002D7D5F">
        <w:rPr>
          <w:rFonts w:ascii="TH SarabunPSK" w:eastAsia="Calibri" w:hAnsi="TH SarabunPSK" w:cs="TH SarabunPSK"/>
          <w:sz w:val="32"/>
          <w:szCs w:val="32"/>
        </w:rPr>
        <w:t xml:space="preserve"> 3.1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7423FB" w:rsidRDefault="00C27DD5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3.5.3</w:t>
      </w:r>
      <w:r w:rsidR="007423F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คลุกเคล้า</w:t>
      </w:r>
      <w:r w:rsidR="007423FB" w:rsidRPr="0069057A">
        <w:rPr>
          <w:rFonts w:ascii="TH SarabunPSK" w:eastAsia="Calibri" w:hAnsi="TH SarabunPSK" w:cs="TH SarabunPSK" w:hint="cs"/>
          <w:sz w:val="32"/>
          <w:szCs w:val="32"/>
          <w:cs/>
        </w:rPr>
        <w:t>ผสม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วัตถุดิบให้เข้ากัน เพื่อให้วัตถุดิบ</w:t>
      </w:r>
      <w:r w:rsidR="007423FB" w:rsidRPr="00D536E0">
        <w:rPr>
          <w:rFonts w:ascii="TH SarabunPSK" w:eastAsia="Calibri" w:hAnsi="TH SarabunPSK" w:cs="TH SarabunPSK" w:hint="cs"/>
          <w:sz w:val="32"/>
          <w:szCs w:val="32"/>
          <w:cs/>
        </w:rPr>
        <w:t>กระจายให้สม่ำเสมอในทุกส่วนของอาหารที่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ผลิต </w:t>
      </w:r>
    </w:p>
    <w:p w:rsidR="007423FB" w:rsidRPr="00333EAB" w:rsidRDefault="00C27DD5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2"/>
          <w:szCs w:val="12"/>
        </w:rPr>
      </w:pPr>
      <w:r>
        <w:rPr>
          <w:rFonts w:ascii="TH SarabunPSK" w:eastAsia="Calibri" w:hAnsi="TH SarabunPSK" w:cs="TH SarabunPSK"/>
          <w:sz w:val="32"/>
          <w:szCs w:val="32"/>
        </w:rPr>
        <w:t>3.5.4</w:t>
      </w:r>
      <w:r w:rsidR="007423F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A693B">
        <w:rPr>
          <w:rFonts w:ascii="TH SarabunPSK" w:eastAsia="Calibri" w:hAnsi="TH SarabunPSK" w:cs="TH SarabunPSK" w:hint="cs"/>
          <w:sz w:val="32"/>
          <w:szCs w:val="32"/>
          <w:cs/>
        </w:rPr>
        <w:t>นำวัตถุดิบที่ผสมเข้ากันดีแล้ว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ไปเข้าเครื่อง</w:t>
      </w:r>
      <w:r w:rsidR="007423FB" w:rsidRPr="0069057A">
        <w:rPr>
          <w:rFonts w:ascii="TH SarabunPSK" w:eastAsia="Calibri" w:hAnsi="TH SarabunPSK" w:cs="TH SarabunPSK" w:hint="cs"/>
          <w:sz w:val="32"/>
          <w:szCs w:val="32"/>
          <w:cs/>
        </w:rPr>
        <w:t>อัดเม็ด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7423FB" w:rsidRPr="00D536E0">
        <w:rPr>
          <w:rFonts w:ascii="TH SarabunPSK" w:eastAsia="Calibri" w:hAnsi="TH SarabunPSK" w:cs="TH SarabunPSK" w:hint="cs"/>
          <w:sz w:val="32"/>
          <w:szCs w:val="32"/>
          <w:cs/>
        </w:rPr>
        <w:t>การอัดเม็ดเป็นการทำให้คุณค่าอาหารจากวัตถุดิบทุกชนิดจับตัวกันอยู่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423FB" w:rsidRPr="00D536E0">
        <w:rPr>
          <w:rFonts w:ascii="TH SarabunPSK" w:eastAsia="Calibri" w:hAnsi="TH SarabunPSK" w:cs="TH SarabunPSK" w:hint="cs"/>
          <w:sz w:val="32"/>
          <w:szCs w:val="32"/>
          <w:cs/>
        </w:rPr>
        <w:t>ทำให้เกิดการสูญเสียน้อยเมื่อสัมผัสกับน้ำ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7423FB" w:rsidRPr="00333EAB" w:rsidRDefault="00C27DD5" w:rsidP="00C27DD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3.5.5</w:t>
      </w:r>
      <w:r w:rsidR="007423F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จากนั้น</w:t>
      </w:r>
      <w:r w:rsidR="007423FB" w:rsidRPr="0069057A">
        <w:rPr>
          <w:rFonts w:ascii="TH SarabunPSK" w:eastAsia="Calibri" w:hAnsi="TH SarabunPSK" w:cs="TH SarabunPSK" w:hint="cs"/>
          <w:sz w:val="32"/>
          <w:szCs w:val="32"/>
          <w:cs/>
        </w:rPr>
        <w:t>ทำ</w:t>
      </w:r>
      <w:r w:rsidR="000A693B">
        <w:rPr>
          <w:rFonts w:ascii="TH SarabunPSK" w:eastAsia="Calibri" w:hAnsi="TH SarabunPSK" w:cs="TH SarabunPSK" w:hint="cs"/>
          <w:sz w:val="32"/>
          <w:szCs w:val="32"/>
          <w:cs/>
        </w:rPr>
        <w:t>ให้แห้ง</w:t>
      </w:r>
      <w:r w:rsidR="007423FB" w:rsidRPr="00D536E0">
        <w:rPr>
          <w:rFonts w:ascii="TH SarabunPSK" w:eastAsia="Calibri" w:hAnsi="TH SarabunPSK" w:cs="TH SarabunPSK" w:hint="cs"/>
          <w:sz w:val="32"/>
          <w:szCs w:val="32"/>
          <w:cs/>
        </w:rPr>
        <w:t>โดยการเกลี่ยอาหารให้เป็นชั้นบางๆ</w:t>
      </w:r>
      <w:r w:rsidR="000A693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>ผึ่งลมให้แห้งในที่ร่มเพื่อไม่ให้เสียคุณค่าทางอาหาร</w:t>
      </w:r>
      <w:r w:rsidR="007423FB">
        <w:rPr>
          <w:rFonts w:ascii="TH SarabunPSK" w:eastAsia="Calibri" w:hAnsi="TH SarabunPSK" w:cs="TH SarabunPSK" w:hint="cs"/>
          <w:sz w:val="32"/>
          <w:szCs w:val="32"/>
        </w:rPr>
        <w:t> </w:t>
      </w:r>
      <w:r w:rsidR="007423F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F75F24" w:rsidRDefault="00F75F24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75F24" w:rsidRDefault="00F75F24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75F24" w:rsidRDefault="00F75F24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75F24" w:rsidRDefault="00F75F24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6377C" w:rsidRPr="0066377C" w:rsidRDefault="0066377C" w:rsidP="0066377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22372" w:rsidRDefault="00322372" w:rsidP="00570A1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423FB" w:rsidRPr="00570A14" w:rsidRDefault="0006367B" w:rsidP="00570A1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70A1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2D7D5F">
        <w:rPr>
          <w:rFonts w:ascii="TH SarabunPSK" w:eastAsia="Calibri" w:hAnsi="TH SarabunPSK" w:cs="TH SarabunPSK"/>
          <w:b/>
          <w:bCs/>
          <w:sz w:val="32"/>
          <w:szCs w:val="32"/>
        </w:rPr>
        <w:t>3.</w:t>
      </w:r>
      <w:r w:rsidRPr="00570A14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570A1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423FB" w:rsidRPr="00570A14">
        <w:rPr>
          <w:rFonts w:ascii="TH SarabunPSK" w:eastAsia="Calibri" w:hAnsi="TH SarabunPSK" w:cs="TH SarabunPSK" w:hint="cs"/>
          <w:sz w:val="32"/>
          <w:szCs w:val="32"/>
          <w:cs/>
        </w:rPr>
        <w:t>สัดส่วนของวัตถุดิบอาหารแต่ละสูตร</w:t>
      </w:r>
      <w:r w:rsidR="005260F0">
        <w:rPr>
          <w:rFonts w:ascii="TH SarabunPSK" w:eastAsia="Calibri" w:hAnsi="TH SarabunPSK" w:cs="TH SarabunPSK" w:hint="cs"/>
          <w:sz w:val="32"/>
          <w:szCs w:val="32"/>
          <w:cs/>
        </w:rPr>
        <w:t>ของการ</w:t>
      </w:r>
      <w:r w:rsidR="003F5B9F">
        <w:rPr>
          <w:rFonts w:ascii="TH SarabunPSK" w:eastAsia="Calibri" w:hAnsi="TH SarabunPSK" w:cs="TH SarabunPSK" w:hint="cs"/>
          <w:sz w:val="32"/>
          <w:szCs w:val="32"/>
          <w:cs/>
        </w:rPr>
        <w:t>วิจัย</w:t>
      </w:r>
      <w:r w:rsidR="007423FB" w:rsidRPr="00570A14">
        <w:rPr>
          <w:rFonts w:ascii="TH SarabunPSK" w:eastAsia="Calibri" w:hAnsi="TH SarabunPSK" w:cs="TH SarabunPSK"/>
          <w:sz w:val="32"/>
          <w:szCs w:val="32"/>
        </w:rPr>
        <w:t xml:space="preserve"> 100 </w:t>
      </w:r>
      <w:r w:rsidR="007423FB" w:rsidRPr="00570A14">
        <w:rPr>
          <w:rFonts w:ascii="TH SarabunPSK" w:eastAsia="Calibri" w:hAnsi="TH SarabunPSK" w:cs="TH SarabunPSK" w:hint="cs"/>
          <w:sz w:val="32"/>
          <w:szCs w:val="32"/>
          <w:cs/>
        </w:rPr>
        <w:t>กิโลกรัม</w:t>
      </w:r>
    </w:p>
    <w:p w:rsidR="00136E3A" w:rsidRPr="00EA507F" w:rsidRDefault="00136E3A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738"/>
        <w:gridCol w:w="1187"/>
        <w:gridCol w:w="1188"/>
        <w:gridCol w:w="1188"/>
        <w:gridCol w:w="1508"/>
        <w:gridCol w:w="1188"/>
      </w:tblGrid>
      <w:tr w:rsidR="006E6FDD" w:rsidRPr="00A34232" w:rsidTr="006E6FDD">
        <w:trPr>
          <w:trHeight w:val="480"/>
          <w:jc w:val="center"/>
        </w:trPr>
        <w:tc>
          <w:tcPr>
            <w:tcW w:w="152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วัตถุดิบอาหาร</w:t>
            </w:r>
          </w:p>
        </w:tc>
        <w:tc>
          <w:tcPr>
            <w:tcW w:w="347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การใช้ใบชะพลูที่ระดับต่างๆ</w:t>
            </w:r>
            <w:r w:rsidRPr="00A342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342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เปอร์เซ็นต์)</w:t>
            </w:r>
          </w:p>
        </w:tc>
      </w:tr>
      <w:tr w:rsidR="006E6FDD" w:rsidRPr="00A34232" w:rsidTr="006E6FDD">
        <w:trPr>
          <w:trHeight w:val="480"/>
          <w:jc w:val="center"/>
        </w:trPr>
        <w:tc>
          <w:tcPr>
            <w:tcW w:w="152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</w:tr>
      <w:tr w:rsidR="006E6FDD" w:rsidRPr="00A34232" w:rsidTr="006E6FDD">
        <w:trPr>
          <w:trHeight w:val="520"/>
          <w:jc w:val="center"/>
        </w:trPr>
        <w:tc>
          <w:tcPr>
            <w:tcW w:w="1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ใบชะพลู (</w:t>
            </w: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6E6FDD" w:rsidRPr="00A34232" w:rsidTr="006E6FDD">
        <w:trPr>
          <w:trHeight w:val="520"/>
          <w:jc w:val="center"/>
        </w:trPr>
        <w:tc>
          <w:tcPr>
            <w:tcW w:w="1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ปลาป่น (</w:t>
            </w: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</w:tr>
      <w:tr w:rsidR="006E6FDD" w:rsidRPr="00A34232" w:rsidTr="006E6FDD">
        <w:trPr>
          <w:trHeight w:val="520"/>
          <w:jc w:val="center"/>
        </w:trPr>
        <w:tc>
          <w:tcPr>
            <w:tcW w:w="1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กากถั่วเหลือง (</w:t>
            </w: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2.8</w:t>
            </w:r>
          </w:p>
        </w:tc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2.8</w:t>
            </w:r>
          </w:p>
        </w:tc>
      </w:tr>
      <w:tr w:rsidR="006E6FDD" w:rsidRPr="00A34232" w:rsidTr="006E6FDD">
        <w:trPr>
          <w:trHeight w:val="520"/>
          <w:jc w:val="center"/>
        </w:trPr>
        <w:tc>
          <w:tcPr>
            <w:tcW w:w="1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รำอ่อน (</w:t>
            </w: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4.5</w:t>
            </w:r>
          </w:p>
        </w:tc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4.5</w:t>
            </w:r>
          </w:p>
        </w:tc>
      </w:tr>
      <w:tr w:rsidR="006E6FDD" w:rsidRPr="00A34232" w:rsidTr="006E6FDD">
        <w:trPr>
          <w:trHeight w:val="520"/>
          <w:jc w:val="center"/>
        </w:trPr>
        <w:tc>
          <w:tcPr>
            <w:tcW w:w="1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ข้าวโพด (</w:t>
            </w: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3373D6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="006E6FDD"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6E6FDD" w:rsidRPr="00A34232" w:rsidTr="006E6FDD">
        <w:trPr>
          <w:trHeight w:val="520"/>
          <w:jc w:val="center"/>
        </w:trPr>
        <w:tc>
          <w:tcPr>
            <w:tcW w:w="1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แป้งข้าวสาลี (</w:t>
            </w: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7.5</w:t>
            </w:r>
          </w:p>
        </w:tc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7.5</w:t>
            </w:r>
          </w:p>
        </w:tc>
      </w:tr>
      <w:tr w:rsidR="006E6FDD" w:rsidRPr="00A34232" w:rsidTr="006E6FDD">
        <w:trPr>
          <w:trHeight w:val="520"/>
          <w:jc w:val="center"/>
        </w:trPr>
        <w:tc>
          <w:tcPr>
            <w:tcW w:w="1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น้ำมันถั่วเหลือง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="00E65D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E65DD5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E65DD5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E65DD5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E65DD5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</w:tr>
      <w:tr w:rsidR="006E6FDD" w:rsidRPr="00A34232" w:rsidTr="006E6FDD">
        <w:trPr>
          <w:trHeight w:val="520"/>
          <w:jc w:val="center"/>
        </w:trPr>
        <w:tc>
          <w:tcPr>
            <w:tcW w:w="15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น้ำมันปลา</w:t>
            </w:r>
          </w:p>
        </w:tc>
        <w:tc>
          <w:tcPr>
            <w:tcW w:w="6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E65DD5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  <w:tc>
          <w:tcPr>
            <w:tcW w:w="6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E65DD5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  <w:tc>
          <w:tcPr>
            <w:tcW w:w="6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E65DD5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  <w:tc>
          <w:tcPr>
            <w:tcW w:w="8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E65DD5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  <w:tc>
          <w:tcPr>
            <w:tcW w:w="6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E65DD5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</w:t>
            </w:r>
          </w:p>
        </w:tc>
      </w:tr>
      <w:tr w:rsidR="006E6FDD" w:rsidRPr="00A34232" w:rsidTr="006E6FDD">
        <w:trPr>
          <w:trHeight w:val="520"/>
          <w:jc w:val="center"/>
        </w:trPr>
        <w:tc>
          <w:tcPr>
            <w:tcW w:w="15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พรีมิกซ์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6FDD" w:rsidRPr="00A34232" w:rsidRDefault="006E6FDD" w:rsidP="00955B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2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</w:tbl>
    <w:p w:rsidR="007423FB" w:rsidRDefault="007423FB" w:rsidP="00955B20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0F55" w:rsidRPr="00673994" w:rsidRDefault="00700F5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3.6 </w:t>
      </w:r>
      <w:r w:rsidRPr="0067399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การเตรียม</w:t>
      </w:r>
      <w:r w:rsidRPr="00673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ปลา</w:t>
      </w:r>
      <w:r w:rsidR="00BB02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สำหรับการวิจัย</w:t>
      </w:r>
      <w:r w:rsidRPr="00673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:rsidR="00700F55" w:rsidRDefault="00F61E11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61E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นำ</w:t>
      </w:r>
      <w:r w:rsidR="00700F55" w:rsidRPr="00F61E1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ลูกปลา</w:t>
      </w:r>
      <w:r w:rsidR="00700F55" w:rsidRPr="00F61E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ดุกลูกผสม</w:t>
      </w:r>
      <w:r w:rsidR="000A397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ที่มี</w:t>
      </w:r>
      <w:r w:rsidRPr="00F61E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ขนาด </w:t>
      </w:r>
      <w:r w:rsidRPr="00F61E1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4.95 ± 0.03 </w:t>
      </w:r>
      <w:r w:rsidRPr="00F61E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กรัม</w:t>
      </w:r>
      <w:r w:rsidR="000A397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ต่อตัว</w:t>
      </w:r>
      <w:r w:rsidRPr="00F61E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00F55" w:rsidRPr="00F61E1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อายุ </w:t>
      </w:r>
      <w:r w:rsidRPr="00F61E1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</w:t>
      </w:r>
      <w:r w:rsidRPr="00F61E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เดือน</w:t>
      </w:r>
      <w:r w:rsidR="00700F55" w:rsidRPr="00F61E1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700F55" w:rsidRPr="00673994">
        <w:rPr>
          <w:rFonts w:ascii="TH SarabunPSK" w:eastAsia="Calibri" w:hAnsi="TH SarabunPSK" w:cs="TH SarabunPSK"/>
          <w:sz w:val="32"/>
          <w:szCs w:val="32"/>
          <w:cs/>
        </w:rPr>
        <w:t>มา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พักในบ่อซีเมนต์เพื่อปรับสภาพแวดล้อม</w:t>
      </w:r>
      <w:r w:rsidR="00700F55" w:rsidRPr="00673994">
        <w:rPr>
          <w:rFonts w:ascii="TH SarabunPSK" w:eastAsia="Calibri" w:hAnsi="TH SarabunPSK" w:cs="TH SarabunPSK"/>
          <w:sz w:val="32"/>
          <w:szCs w:val="32"/>
          <w:cs/>
        </w:rPr>
        <w:t xml:space="preserve"> หล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>ังจากนั้นฝึกลูกปลาให้กินอาหารสำ</w:t>
      </w:r>
      <w:r>
        <w:rPr>
          <w:rFonts w:ascii="TH SarabunPSK" w:eastAsia="Calibri" w:hAnsi="TH SarabunPSK" w:cs="TH SarabunPSK"/>
          <w:sz w:val="32"/>
          <w:szCs w:val="32"/>
          <w:cs/>
        </w:rPr>
        <w:t>เร็จรูป</w:t>
      </w:r>
      <w:r w:rsidR="00700F55" w:rsidRPr="00673994">
        <w:rPr>
          <w:rFonts w:ascii="TH SarabunPSK" w:eastAsia="Calibri" w:hAnsi="TH SarabunPSK" w:cs="TH SarabunPSK"/>
          <w:sz w:val="32"/>
          <w:szCs w:val="32"/>
          <w:cs/>
        </w:rPr>
        <w:t>ที่ระดับโปรตีน 40 เปอ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 xml:space="preserve">ร์เซ็นต์ เป็นเวลา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 xml:space="preserve"> สัปดาห์ ทำ</w:t>
      </w:r>
      <w:r w:rsidR="00700F55" w:rsidRPr="00673994">
        <w:rPr>
          <w:rFonts w:ascii="TH SarabunPSK" w:eastAsia="Calibri" w:hAnsi="TH SarabunPSK" w:cs="TH SarabunPSK"/>
          <w:sz w:val="32"/>
          <w:szCs w:val="32"/>
          <w:cs/>
        </w:rPr>
        <w:t>การคัดเลือกลูกปลาที่มี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>ขนาดใกล้เคียงกัน แล้วสุ่มวัดน</w:t>
      </w:r>
      <w:r w:rsidR="00700F55">
        <w:rPr>
          <w:rFonts w:ascii="TH SarabunPSK" w:eastAsia="Calibri" w:hAnsi="TH SarabunPSK" w:cs="TH SarabunPSK" w:hint="cs"/>
          <w:sz w:val="32"/>
          <w:szCs w:val="32"/>
          <w:cs/>
        </w:rPr>
        <w:t>้ำ</w:t>
      </w:r>
      <w:r w:rsidR="00700F55" w:rsidRPr="00673994">
        <w:rPr>
          <w:rFonts w:ascii="TH SarabunPSK" w:eastAsia="Calibri" w:hAnsi="TH SarabunPSK" w:cs="TH SarabunPSK"/>
          <w:sz w:val="32"/>
          <w:szCs w:val="32"/>
          <w:cs/>
        </w:rPr>
        <w:t>หนัก</w:t>
      </w:r>
      <w:r w:rsidR="00700F55">
        <w:rPr>
          <w:rFonts w:ascii="TH SarabunPSK" w:eastAsia="Calibri" w:hAnsi="TH SarabunPSK" w:cs="TH SarabunPSK" w:hint="cs"/>
          <w:sz w:val="32"/>
          <w:szCs w:val="32"/>
          <w:cs/>
        </w:rPr>
        <w:t>และความยาว</w:t>
      </w:r>
      <w:r w:rsidR="00700F55" w:rsidRPr="00673994">
        <w:rPr>
          <w:rFonts w:ascii="TH SarabunPSK" w:eastAsia="Calibri" w:hAnsi="TH SarabunPSK" w:cs="TH SarabunPSK"/>
          <w:sz w:val="32"/>
          <w:szCs w:val="32"/>
          <w:cs/>
        </w:rPr>
        <w:t xml:space="preserve">เฉลี่ย </w:t>
      </w:r>
      <w:r w:rsidR="000A3978">
        <w:rPr>
          <w:rFonts w:ascii="TH SarabunPSK" w:eastAsia="Calibri" w:hAnsi="TH SarabunPSK" w:cs="TH SarabunPSK" w:hint="cs"/>
          <w:sz w:val="32"/>
          <w:szCs w:val="32"/>
          <w:cs/>
        </w:rPr>
        <w:t>จากนั้นนำปลาที่คัดขนาดแล้ว</w:t>
      </w:r>
      <w:r w:rsidR="00700F55">
        <w:rPr>
          <w:rFonts w:ascii="TH SarabunPSK" w:eastAsia="Calibri" w:hAnsi="TH SarabunPSK" w:cs="TH SarabunPSK" w:hint="cs"/>
          <w:sz w:val="32"/>
          <w:szCs w:val="32"/>
          <w:cs/>
        </w:rPr>
        <w:t>เลี้ยงในตู้กระจก</w:t>
      </w:r>
      <w:r w:rsidR="000A3978" w:rsidRPr="000A3978">
        <w:rPr>
          <w:rFonts w:ascii="TH SarabunPSK" w:eastAsia="Calibri" w:hAnsi="TH SarabunPSK" w:cs="TH SarabunPSK"/>
          <w:sz w:val="32"/>
          <w:szCs w:val="32"/>
          <w:cs/>
        </w:rPr>
        <w:t>ขนาดกว้าง 30 เซนติเมตร ยาว 60 เซนติเมตร สูง 35 เซนติเมตร</w:t>
      </w:r>
      <w:r w:rsidR="00700F5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A3978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="00700F55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ความหนาแน่น </w:t>
      </w:r>
      <w:r w:rsidR="00700F55">
        <w:rPr>
          <w:rFonts w:ascii="TH SarabunPSK" w:eastAsia="Calibri" w:hAnsi="TH SarabunPSK" w:cs="TH SarabunPSK"/>
          <w:sz w:val="32"/>
          <w:szCs w:val="32"/>
        </w:rPr>
        <w:t xml:space="preserve">50 </w:t>
      </w:r>
      <w:r w:rsidR="00700F55">
        <w:rPr>
          <w:rFonts w:ascii="TH SarabunPSK" w:eastAsia="Calibri" w:hAnsi="TH SarabunPSK" w:cs="TH SarabunPSK" w:hint="cs"/>
          <w:sz w:val="32"/>
          <w:szCs w:val="32"/>
          <w:cs/>
        </w:rPr>
        <w:t xml:space="preserve">ตัวต่อตารางเมตร </w:t>
      </w:r>
      <w:r w:rsidR="00700F55" w:rsidRPr="00673994">
        <w:rPr>
          <w:rFonts w:ascii="TH SarabunPSK" w:eastAsia="Calibri" w:hAnsi="TH SarabunPSK" w:cs="TH SarabunPSK"/>
          <w:sz w:val="32"/>
          <w:szCs w:val="32"/>
          <w:cs/>
        </w:rPr>
        <w:t>และให้อากาศตลอดเวลา</w:t>
      </w:r>
      <w:r w:rsidR="000A3978">
        <w:rPr>
          <w:rFonts w:ascii="TH SarabunPSK" w:eastAsia="Calibri" w:hAnsi="TH SarabunPSK" w:cs="TH SarabunPSK" w:hint="cs"/>
          <w:sz w:val="32"/>
          <w:szCs w:val="32"/>
          <w:cs/>
        </w:rPr>
        <w:t>จนสิ้นสุด</w:t>
      </w:r>
      <w:r w:rsidR="00700F55" w:rsidRPr="00673994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="00482689">
        <w:rPr>
          <w:rFonts w:ascii="TH SarabunPSK" w:eastAsia="Calibri" w:hAnsi="TH SarabunPSK" w:cs="TH SarabunPSK" w:hint="cs"/>
          <w:sz w:val="32"/>
          <w:szCs w:val="32"/>
          <w:cs/>
        </w:rPr>
        <w:t>วิจัย</w:t>
      </w:r>
    </w:p>
    <w:p w:rsidR="00700F55" w:rsidRDefault="00700F55" w:rsidP="00CD698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0F55" w:rsidRPr="004C33F4" w:rsidRDefault="00700F5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3.7 </w:t>
      </w:r>
      <w:r w:rsidRPr="004C33F4">
        <w:rPr>
          <w:rFonts w:ascii="TH SarabunPSK" w:eastAsia="Calibri" w:hAnsi="TH SarabunPSK" w:cs="TH SarabunPSK"/>
          <w:b/>
          <w:bCs/>
          <w:sz w:val="32"/>
          <w:szCs w:val="32"/>
          <w:cs/>
        </w:rPr>
        <w:t>ก</w:t>
      </w:r>
      <w:r w:rsidRPr="004C33F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า</w:t>
      </w:r>
      <w:r w:rsidRPr="004C33F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รดำเนินการ</w:t>
      </w:r>
      <w:r w:rsidR="0048268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วิจัย</w:t>
      </w:r>
      <w:r w:rsidRPr="004C33F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Pr="004C33F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700F55" w:rsidRDefault="00CD6984" w:rsidP="0010233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>ให้อาหารปลา</w:t>
      </w:r>
      <w:r w:rsidR="00A07549">
        <w:rPr>
          <w:rFonts w:ascii="TH SarabunPSK" w:eastAsia="Calibri" w:hAnsi="TH SarabunPSK" w:cs="TH SarabunPSK" w:hint="cs"/>
          <w:sz w:val="32"/>
          <w:szCs w:val="32"/>
          <w:cs/>
        </w:rPr>
        <w:t>สำหรับการวิจัย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ให้อาหาร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 xml:space="preserve">วันละ 2 ครั้ง เวลา </w:t>
      </w:r>
      <w:r w:rsidR="00DA1E31">
        <w:rPr>
          <w:rFonts w:ascii="TH SarabunPSK" w:eastAsia="Calibri" w:hAnsi="TH SarabunPSK" w:cs="TH SarabunPSK"/>
          <w:sz w:val="32"/>
          <w:szCs w:val="32"/>
        </w:rPr>
        <w:t>08.30-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>9.00</w:t>
      </w:r>
      <w:r w:rsidR="00DA1E31">
        <w:rPr>
          <w:rFonts w:ascii="TH SarabunPSK" w:eastAsia="Calibri" w:hAnsi="TH SarabunPSK" w:cs="TH SarabunPSK" w:hint="cs"/>
          <w:sz w:val="32"/>
          <w:szCs w:val="32"/>
          <w:cs/>
        </w:rPr>
        <w:t xml:space="preserve"> น.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 xml:space="preserve"> และ 15.</w:t>
      </w:r>
      <w:r w:rsidR="00DA1E31">
        <w:rPr>
          <w:rFonts w:ascii="TH SarabunPSK" w:eastAsia="Calibri" w:hAnsi="TH SarabunPSK" w:cs="TH SarabunPSK"/>
          <w:sz w:val="32"/>
          <w:szCs w:val="32"/>
        </w:rPr>
        <w:t>3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>0</w:t>
      </w:r>
      <w:r w:rsidR="00DA1E31">
        <w:rPr>
          <w:rFonts w:ascii="TH SarabunPSK" w:eastAsia="Calibri" w:hAnsi="TH SarabunPSK" w:cs="TH SarabunPSK"/>
          <w:sz w:val="32"/>
          <w:szCs w:val="32"/>
        </w:rPr>
        <w:t>-16.00</w:t>
      </w:r>
      <w:r w:rsidR="00DA1E31">
        <w:rPr>
          <w:rFonts w:ascii="TH SarabunPSK" w:eastAsia="Calibri" w:hAnsi="TH SarabunPSK" w:cs="TH SarabunPSK" w:hint="cs"/>
          <w:sz w:val="32"/>
          <w:szCs w:val="32"/>
          <w:cs/>
        </w:rPr>
        <w:t xml:space="preserve"> น.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 xml:space="preserve"> เป็นเวล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 xml:space="preserve">า </w:t>
      </w:r>
      <w:r w:rsidR="00BE7953">
        <w:rPr>
          <w:rFonts w:ascii="TH SarabunPSK" w:eastAsia="Calibri" w:hAnsi="TH SarabunPSK" w:cs="TH SarabunPSK"/>
          <w:sz w:val="32"/>
          <w:szCs w:val="32"/>
        </w:rPr>
        <w:t>8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 xml:space="preserve"> สัปดาห์ โดยให้อาหารในปริมาณ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>ที่ปลากินอิ่มและหยุดให้อาหา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 xml:space="preserve">รเมื่อปลาหยุดกินอาหาร </w:t>
      </w:r>
      <w:r w:rsidR="00F10B6F">
        <w:rPr>
          <w:rFonts w:ascii="TH SarabunPSK" w:eastAsia="Calibri" w:hAnsi="TH SarabunPSK" w:cs="TH SarabunPSK" w:hint="cs"/>
          <w:sz w:val="32"/>
          <w:szCs w:val="32"/>
          <w:cs/>
        </w:rPr>
        <w:t>ให้อาหารตาม</w:t>
      </w:r>
      <w:r w:rsidR="00F61E11">
        <w:rPr>
          <w:rFonts w:ascii="TH SarabunPSK" w:eastAsia="Calibri" w:hAnsi="TH SarabunPSK" w:cs="TH SarabunPSK"/>
          <w:sz w:val="32"/>
          <w:szCs w:val="32"/>
          <w:cs/>
        </w:rPr>
        <w:t>ความต้องการ</w:t>
      </w:r>
      <w:r w:rsidR="00F10B6F">
        <w:rPr>
          <w:rFonts w:ascii="TH SarabunPSK" w:eastAsia="Calibri" w:hAnsi="TH SarabunPSK" w:cs="TH SarabunPSK" w:hint="cs"/>
          <w:sz w:val="32"/>
          <w:szCs w:val="32"/>
          <w:cs/>
        </w:rPr>
        <w:t>ของปลา</w:t>
      </w:r>
      <w:r w:rsidR="000C60EE">
        <w:rPr>
          <w:rFonts w:ascii="TH SarabunPSK" w:eastAsia="Calibri" w:hAnsi="TH SarabunPSK" w:cs="TH SarabunPSK" w:hint="cs"/>
          <w:sz w:val="32"/>
          <w:szCs w:val="32"/>
          <w:cs/>
        </w:rPr>
        <w:t>ดุกลูกผสม</w:t>
      </w:r>
      <w:r w:rsidR="00F61E1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="000C60EE">
        <w:rPr>
          <w:rFonts w:ascii="TH SarabunPSK" w:eastAsia="Calibri" w:hAnsi="TH SarabunPSK" w:cs="TH SarabunPSK" w:hint="cs"/>
          <w:sz w:val="32"/>
          <w:szCs w:val="32"/>
          <w:cs/>
        </w:rPr>
        <w:t>มีการ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>เปลี่ยนถ่ายน</w:t>
      </w:r>
      <w:r w:rsidR="00700F55">
        <w:rPr>
          <w:rFonts w:ascii="TH SarabunPSK" w:eastAsia="Calibri" w:hAnsi="TH SarabunPSK" w:cs="TH SarabunPSK" w:hint="cs"/>
          <w:sz w:val="32"/>
          <w:szCs w:val="32"/>
          <w:cs/>
        </w:rPr>
        <w:t>้ำ</w:t>
      </w:r>
      <w:r w:rsidR="00F61E11">
        <w:rPr>
          <w:rFonts w:ascii="TH SarabunPSK" w:eastAsia="Calibri" w:hAnsi="TH SarabunPSK" w:cs="TH SarabunPSK" w:hint="cs"/>
          <w:sz w:val="32"/>
          <w:szCs w:val="32"/>
          <w:cs/>
        </w:rPr>
        <w:t xml:space="preserve">สัปดาห์ละ </w:t>
      </w:r>
      <w:r w:rsidR="00F61E11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F61E11">
        <w:rPr>
          <w:rFonts w:ascii="TH SarabunPSK" w:eastAsia="Calibri" w:hAnsi="TH SarabunPSK" w:cs="TH SarabunPSK" w:hint="cs"/>
          <w:sz w:val="32"/>
          <w:szCs w:val="32"/>
          <w:cs/>
        </w:rPr>
        <w:t>ครั้ง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>ตรวจสอบการเจริญเติบโตของปลา</w:t>
      </w:r>
      <w:r w:rsidR="000C60EE">
        <w:rPr>
          <w:rFonts w:ascii="TH SarabunPSK" w:eastAsia="Calibri" w:hAnsi="TH SarabunPSK" w:cs="TH SarabunPSK" w:hint="cs"/>
          <w:sz w:val="32"/>
          <w:szCs w:val="32"/>
          <w:cs/>
        </w:rPr>
        <w:t>ดุกลูกผสม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 xml:space="preserve"> 2 สัปดาห์</w:t>
      </w:r>
      <w:r w:rsidR="000C60EE">
        <w:rPr>
          <w:rFonts w:ascii="TH SarabunPSK" w:eastAsia="Calibri" w:hAnsi="TH SarabunPSK" w:cs="TH SarabunPSK" w:hint="cs"/>
          <w:sz w:val="32"/>
          <w:szCs w:val="32"/>
          <w:cs/>
        </w:rPr>
        <w:t>ต่อครั้ง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 xml:space="preserve"> โดยงดให</w:t>
      </w:r>
      <w:r w:rsidR="00F61E11">
        <w:rPr>
          <w:rFonts w:ascii="TH SarabunPSK" w:eastAsia="Calibri" w:hAnsi="TH SarabunPSK" w:cs="TH SarabunPSK"/>
          <w:sz w:val="32"/>
          <w:szCs w:val="32"/>
          <w:cs/>
        </w:rPr>
        <w:t>้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>อาหารปลา</w:t>
      </w:r>
      <w:r w:rsidR="000C60EE">
        <w:rPr>
          <w:rFonts w:ascii="TH SarabunPSK" w:eastAsia="Calibri" w:hAnsi="TH SarabunPSK" w:cs="TH SarabunPSK" w:hint="cs"/>
          <w:sz w:val="32"/>
          <w:szCs w:val="32"/>
          <w:cs/>
        </w:rPr>
        <w:t>ดุกลูกผสม</w:t>
      </w:r>
      <w:r w:rsidR="00700F55">
        <w:rPr>
          <w:rFonts w:ascii="TH SarabunPSK" w:eastAsia="Calibri" w:hAnsi="TH SarabunPSK" w:cs="TH SarabunPSK"/>
          <w:sz w:val="32"/>
          <w:szCs w:val="32"/>
          <w:cs/>
        </w:rPr>
        <w:t>วันที่มีการชั่งวัดน้ำหนักปลา และบันทึกจำ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>นวนปลา</w:t>
      </w:r>
      <w:r w:rsidR="000C60EE" w:rsidRPr="000C60EE">
        <w:rPr>
          <w:rFonts w:ascii="TH SarabunPSK" w:eastAsia="Calibri" w:hAnsi="TH SarabunPSK" w:cs="TH SarabunPSK"/>
          <w:sz w:val="32"/>
          <w:szCs w:val="32"/>
          <w:cs/>
        </w:rPr>
        <w:t>ปลาดุกลูกผสม</w:t>
      </w:r>
      <w:r w:rsidR="00700F55" w:rsidRPr="004C33F4">
        <w:rPr>
          <w:rFonts w:ascii="TH SarabunPSK" w:eastAsia="Calibri" w:hAnsi="TH SarabunPSK" w:cs="TH SarabunPSK"/>
          <w:sz w:val="32"/>
          <w:szCs w:val="32"/>
          <w:cs/>
        </w:rPr>
        <w:t>ที่เหลือรอดทั้งหมดในแต่ละตู้</w:t>
      </w:r>
    </w:p>
    <w:p w:rsidR="00700F55" w:rsidRPr="0038172F" w:rsidRDefault="00700F5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3.8 </w:t>
      </w:r>
      <w:r w:rsidRPr="0038172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การตรวจสอบคุณภาพน้ำ</w:t>
      </w:r>
    </w:p>
    <w:p w:rsidR="00ED540F" w:rsidRPr="00AC1F8F" w:rsidRDefault="00700F5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38172F">
        <w:rPr>
          <w:rFonts w:ascii="TH SarabunPSK" w:eastAsia="Calibri" w:hAnsi="TH SarabunPSK" w:cs="TH SarabunPSK"/>
          <w:sz w:val="32"/>
          <w:szCs w:val="32"/>
        </w:rPr>
        <w:tab/>
      </w:r>
      <w:r w:rsidR="000C60EE" w:rsidRPr="00AC1F8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การตรวจสอบคุณภาพน้ำ</w:t>
      </w:r>
      <w:r w:rsidR="008D3E26" w:rsidRPr="00AC1F8F">
        <w:rPr>
          <w:rFonts w:ascii="TH SarabunPSK" w:eastAsia="Calibri" w:hAnsi="TH SarabunPSK" w:cs="TH SarabunPSK"/>
          <w:spacing w:val="-2"/>
          <w:sz w:val="32"/>
          <w:szCs w:val="32"/>
          <w:cs/>
        </w:rPr>
        <w:t>โดยทำการวิเคราะห์</w:t>
      </w:r>
      <w:r w:rsidR="00AC1F8F" w:rsidRPr="00AC1F8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คุณภาพน้ำด้าน</w:t>
      </w:r>
      <w:r w:rsidRPr="00AC1F8F">
        <w:rPr>
          <w:rFonts w:ascii="TH SarabunPSK" w:eastAsia="Calibri" w:hAnsi="TH SarabunPSK" w:cs="TH SarabunPSK"/>
          <w:spacing w:val="-2"/>
          <w:sz w:val="32"/>
          <w:szCs w:val="32"/>
          <w:cs/>
        </w:rPr>
        <w:t>อุณ</w:t>
      </w:r>
      <w:r w:rsidR="008D3E26" w:rsidRPr="00AC1F8F">
        <w:rPr>
          <w:rFonts w:ascii="TH SarabunPSK" w:eastAsia="Calibri" w:hAnsi="TH SarabunPSK" w:cs="TH SarabunPSK"/>
          <w:spacing w:val="-2"/>
          <w:sz w:val="32"/>
          <w:szCs w:val="32"/>
          <w:cs/>
        </w:rPr>
        <w:t>หภูมิ ปริมาณออกซิเจนที่ละลาย</w:t>
      </w:r>
      <w:r w:rsidRPr="00AC1F8F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ในน้ำ </w:t>
      </w:r>
    </w:p>
    <w:p w:rsidR="007105CD" w:rsidRDefault="00AC1F8F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700F55" w:rsidRPr="0038172F">
        <w:rPr>
          <w:rFonts w:ascii="TH SarabunPSK" w:eastAsia="Calibri" w:hAnsi="TH SarabunPSK" w:cs="TH SarabunPSK"/>
          <w:sz w:val="32"/>
          <w:szCs w:val="32"/>
          <w:cs/>
        </w:rPr>
        <w:t xml:space="preserve">ความเป็นกรดเป็นด่าง ทุกๆ </w:t>
      </w:r>
      <w:r w:rsidR="00700F55">
        <w:rPr>
          <w:rFonts w:ascii="TH SarabunPSK" w:eastAsia="Calibri" w:hAnsi="TH SarabunPSK" w:cs="TH SarabunPSK"/>
          <w:sz w:val="32"/>
          <w:szCs w:val="32"/>
        </w:rPr>
        <w:t>2</w:t>
      </w:r>
      <w:r w:rsidR="00700F55" w:rsidRPr="0038172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00F55" w:rsidRPr="0038172F">
        <w:rPr>
          <w:rFonts w:ascii="TH SarabunPSK" w:eastAsia="Calibri" w:hAnsi="TH SarabunPSK" w:cs="TH SarabunPSK"/>
          <w:sz w:val="32"/>
          <w:szCs w:val="32"/>
          <w:cs/>
        </w:rPr>
        <w:t>สัปดาห์ ตลอดการ</w:t>
      </w:r>
      <w:r w:rsidR="00A07549">
        <w:rPr>
          <w:rFonts w:ascii="TH SarabunPSK" w:eastAsia="Calibri" w:hAnsi="TH SarabunPSK" w:cs="TH SarabunPSK" w:hint="cs"/>
          <w:sz w:val="32"/>
          <w:szCs w:val="32"/>
          <w:cs/>
        </w:rPr>
        <w:t>วิจัย</w:t>
      </w:r>
      <w:r w:rsidR="00700F55" w:rsidRPr="0038172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102337" w:rsidRPr="00F759F0" w:rsidRDefault="00102337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168D5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3.9 </w:t>
      </w:r>
      <w:r w:rsidRPr="00AE152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การศึกษาการเจริญเติบโต</w:t>
      </w:r>
    </w:p>
    <w:p w:rsidR="00A168D5" w:rsidRDefault="00A168D5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E152B">
        <w:rPr>
          <w:rFonts w:ascii="TH SarabunPSK" w:eastAsia="Calibri" w:hAnsi="TH SarabunPSK" w:cs="TH SarabunPSK"/>
          <w:sz w:val="32"/>
          <w:szCs w:val="32"/>
          <w:cs/>
        </w:rPr>
        <w:t>บันทึ</w:t>
      </w:r>
      <w:r w:rsidR="00CF44F7">
        <w:rPr>
          <w:rFonts w:ascii="TH SarabunPSK" w:eastAsia="Calibri" w:hAnsi="TH SarabunPSK" w:cs="TH SarabunPSK"/>
          <w:sz w:val="32"/>
          <w:szCs w:val="32"/>
          <w:cs/>
        </w:rPr>
        <w:t>กข้อมูล</w:t>
      </w:r>
      <w:r>
        <w:rPr>
          <w:rFonts w:ascii="TH SarabunPSK" w:eastAsia="Calibri" w:hAnsi="TH SarabunPSK" w:cs="TH SarabunPSK"/>
          <w:sz w:val="32"/>
          <w:szCs w:val="32"/>
          <w:cs/>
        </w:rPr>
        <w:t>ลการเจริญเติบโตโดยชั่งน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้ำ</w:t>
      </w:r>
      <w:r w:rsidR="00183987">
        <w:rPr>
          <w:rFonts w:ascii="TH SarabunPSK" w:eastAsia="Calibri" w:hAnsi="TH SarabunPSK" w:cs="TH SarabunPSK"/>
          <w:sz w:val="32"/>
          <w:szCs w:val="32"/>
          <w:cs/>
        </w:rPr>
        <w:t>หนักปลาก่อนเริ่มทำ</w:t>
      </w:r>
      <w:r>
        <w:rPr>
          <w:rFonts w:ascii="TH SarabunPSK" w:eastAsia="Calibri" w:hAnsi="TH SarabunPSK" w:cs="TH SarabunPSK"/>
          <w:sz w:val="32"/>
          <w:szCs w:val="32"/>
          <w:cs/>
        </w:rPr>
        <w:t>การทดลอง</w:t>
      </w:r>
      <w:r w:rsidR="00757B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83987">
        <w:rPr>
          <w:rFonts w:ascii="TH SarabunPSK" w:eastAsia="Calibri" w:hAnsi="TH SarabunPSK" w:cs="TH SarabunPSK"/>
          <w:sz w:val="32"/>
          <w:szCs w:val="32"/>
          <w:cs/>
        </w:rPr>
        <w:t>และทำ</w:t>
      </w:r>
      <w:r w:rsidR="00757B6E">
        <w:rPr>
          <w:rFonts w:ascii="TH SarabunPSK" w:eastAsia="Calibri" w:hAnsi="TH SarabunPSK" w:cs="TH SarabunPSK"/>
          <w:sz w:val="32"/>
          <w:szCs w:val="32"/>
          <w:cs/>
        </w:rPr>
        <w:t>การบันทึก</w:t>
      </w:r>
      <w:r w:rsidRPr="00AE152B">
        <w:rPr>
          <w:rFonts w:ascii="TH SarabunPSK" w:eastAsia="Calibri" w:hAnsi="TH SarabunPSK" w:cs="TH SarabunPSK"/>
          <w:sz w:val="32"/>
          <w:szCs w:val="32"/>
          <w:cs/>
        </w:rPr>
        <w:t>การ</w:t>
      </w:r>
      <w:r>
        <w:rPr>
          <w:rFonts w:ascii="TH SarabunPSK" w:eastAsia="Calibri" w:hAnsi="TH SarabunPSK" w:cs="TH SarabunPSK"/>
          <w:sz w:val="32"/>
          <w:szCs w:val="32"/>
          <w:cs/>
        </w:rPr>
        <w:t>เปลี่ยนแปลงน้ำ</w:t>
      </w:r>
      <w:r w:rsidRPr="00AE152B">
        <w:rPr>
          <w:rFonts w:ascii="TH SarabunPSK" w:eastAsia="Calibri" w:hAnsi="TH SarabunPSK" w:cs="TH SarabunPSK"/>
          <w:sz w:val="32"/>
          <w:szCs w:val="32"/>
          <w:cs/>
        </w:rPr>
        <w:t>หนัก</w:t>
      </w:r>
      <w:r w:rsidR="00757B6E">
        <w:rPr>
          <w:rFonts w:ascii="TH SarabunPSK" w:eastAsia="Calibri" w:hAnsi="TH SarabunPSK" w:cs="TH SarabunPSK" w:hint="cs"/>
          <w:sz w:val="32"/>
          <w:szCs w:val="32"/>
          <w:cs/>
        </w:rPr>
        <w:t>ของปลา</w:t>
      </w:r>
      <w:r w:rsidRPr="00AE152B">
        <w:rPr>
          <w:rFonts w:ascii="TH SarabunPSK" w:eastAsia="Calibri" w:hAnsi="TH SarabunPSK" w:cs="TH SarabunPSK"/>
          <w:sz w:val="32"/>
          <w:szCs w:val="32"/>
          <w:cs/>
        </w:rPr>
        <w:t xml:space="preserve">ทุก </w:t>
      </w:r>
      <w:r w:rsidRPr="00AE152B">
        <w:rPr>
          <w:rFonts w:ascii="TH SarabunPSK" w:eastAsia="Calibri" w:hAnsi="TH SarabunPSK" w:cs="TH SarabunPSK"/>
          <w:sz w:val="32"/>
          <w:szCs w:val="32"/>
        </w:rPr>
        <w:t>2</w:t>
      </w:r>
      <w:r w:rsidRPr="00AE152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83987">
        <w:rPr>
          <w:rFonts w:ascii="TH SarabunPSK" w:eastAsia="Calibri" w:hAnsi="TH SarabunPSK" w:cs="TH SarabunPSK" w:hint="cs"/>
          <w:sz w:val="32"/>
          <w:szCs w:val="32"/>
          <w:cs/>
        </w:rPr>
        <w:t>สัปดาห์ระหว่าง</w:t>
      </w:r>
      <w:r w:rsidR="00183987">
        <w:rPr>
          <w:rFonts w:ascii="TH SarabunPSK" w:eastAsia="Calibri" w:hAnsi="TH SarabunPSK" w:cs="TH SarabunPSK"/>
          <w:sz w:val="32"/>
          <w:szCs w:val="32"/>
          <w:cs/>
        </w:rPr>
        <w:t>ทำ</w:t>
      </w:r>
      <w:r>
        <w:rPr>
          <w:rFonts w:ascii="TH SarabunPSK" w:eastAsia="Calibri" w:hAnsi="TH SarabunPSK" w:cs="TH SarabunPSK"/>
          <w:sz w:val="32"/>
          <w:szCs w:val="32"/>
          <w:cs/>
        </w:rPr>
        <w:t>การทดลอง โดย</w:t>
      </w:r>
      <w:r w:rsidR="00183987">
        <w:rPr>
          <w:rFonts w:ascii="TH SarabunPSK" w:eastAsia="Calibri" w:hAnsi="TH SarabunPSK" w:cs="TH SarabunPSK" w:hint="cs"/>
          <w:sz w:val="32"/>
          <w:szCs w:val="32"/>
          <w:cs/>
        </w:rPr>
        <w:t>ทำ</w:t>
      </w:r>
      <w:r>
        <w:rPr>
          <w:rFonts w:ascii="TH SarabunPSK" w:eastAsia="Calibri" w:hAnsi="TH SarabunPSK" w:cs="TH SarabunPSK"/>
          <w:sz w:val="32"/>
          <w:szCs w:val="32"/>
          <w:cs/>
        </w:rPr>
        <w:t>การชั่งน้ำ</w:t>
      </w:r>
      <w:r w:rsidRPr="00AE152B">
        <w:rPr>
          <w:rFonts w:ascii="TH SarabunPSK" w:eastAsia="Calibri" w:hAnsi="TH SarabunPSK" w:cs="TH SarabunPSK"/>
          <w:sz w:val="32"/>
          <w:szCs w:val="32"/>
          <w:cs/>
        </w:rPr>
        <w:t>หนักรวม</w:t>
      </w:r>
      <w:r w:rsidR="00183987">
        <w:rPr>
          <w:rFonts w:ascii="TH SarabunPSK" w:eastAsia="Calibri" w:hAnsi="TH SarabunPSK" w:cs="TH SarabunPSK" w:hint="cs"/>
          <w:sz w:val="32"/>
          <w:szCs w:val="32"/>
          <w:cs/>
        </w:rPr>
        <w:t>ในแต่</w:t>
      </w:r>
      <w:r w:rsidRPr="00AE152B">
        <w:rPr>
          <w:rFonts w:ascii="TH SarabunPSK" w:eastAsia="Calibri" w:hAnsi="TH SarabunPSK" w:cs="TH SarabunPSK"/>
          <w:sz w:val="32"/>
          <w:szCs w:val="32"/>
          <w:cs/>
        </w:rPr>
        <w:t>ละชุดการทดลอง บันทึกปริมาณอาหารที่</w:t>
      </w:r>
      <w:r w:rsidR="00B70F84">
        <w:rPr>
          <w:rFonts w:ascii="TH SarabunPSK" w:eastAsia="Calibri" w:hAnsi="TH SarabunPSK" w:cs="TH SarabunPSK" w:hint="cs"/>
          <w:sz w:val="32"/>
          <w:szCs w:val="32"/>
          <w:cs/>
        </w:rPr>
        <w:t>ปลา</w:t>
      </w:r>
      <w:r w:rsidRPr="00AE152B">
        <w:rPr>
          <w:rFonts w:ascii="TH SarabunPSK" w:eastAsia="Calibri" w:hAnsi="TH SarabunPSK" w:cs="TH SarabunPSK"/>
          <w:sz w:val="32"/>
          <w:szCs w:val="32"/>
          <w:cs/>
        </w:rPr>
        <w:t>กิน</w:t>
      </w:r>
      <w:r w:rsidRPr="00286B14">
        <w:rPr>
          <w:rFonts w:ascii="TH SarabunPSK" w:eastAsia="Calibri" w:hAnsi="TH SarabunPSK" w:cs="TH SarabunPSK"/>
          <w:sz w:val="32"/>
          <w:szCs w:val="32"/>
          <w:cs/>
        </w:rPr>
        <w:t>เมื่อสิ้นสุดการทดลอง นำข้อมูลที่ได้มาวิเคราะห์ผลการ</w:t>
      </w:r>
      <w:r w:rsidR="007105CD">
        <w:rPr>
          <w:rFonts w:ascii="TH SarabunPSK" w:eastAsia="Calibri" w:hAnsi="TH SarabunPSK" w:cs="TH SarabunPSK" w:hint="cs"/>
          <w:sz w:val="32"/>
          <w:szCs w:val="32"/>
          <w:cs/>
        </w:rPr>
        <w:t>เจริญเติบโต</w:t>
      </w:r>
      <w:r w:rsidRPr="00286B14">
        <w:rPr>
          <w:rFonts w:ascii="TH SarabunPSK" w:eastAsia="Calibri" w:hAnsi="TH SarabunPSK" w:cs="TH SarabunPSK"/>
          <w:sz w:val="32"/>
          <w:szCs w:val="32"/>
          <w:cs/>
        </w:rPr>
        <w:t>ของปลา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ดุกลุกผสม</w:t>
      </w:r>
      <w:r w:rsidRPr="00286B14">
        <w:rPr>
          <w:rFonts w:ascii="TH SarabunPSK" w:eastAsia="Calibri" w:hAnsi="TH SarabunPSK" w:cs="TH SarabunPSK"/>
          <w:sz w:val="32"/>
          <w:szCs w:val="32"/>
          <w:cs/>
        </w:rPr>
        <w:t>ต่ออาหารทดลอง ดังนี้</w:t>
      </w:r>
    </w:p>
    <w:p w:rsidR="00571CE3" w:rsidRPr="00F03F76" w:rsidRDefault="00571CE3" w:rsidP="00955B20">
      <w:pPr>
        <w:pStyle w:val="a5"/>
        <w:spacing w:after="0" w:line="240" w:lineRule="auto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1CE3">
        <w:rPr>
          <w:rFonts w:ascii="TH SarabunPSK" w:hAnsi="TH SarabunPSK" w:cs="TH SarabunPSK"/>
          <w:b/>
          <w:bCs/>
          <w:sz w:val="32"/>
          <w:szCs w:val="32"/>
        </w:rPr>
        <w:tab/>
      </w:r>
      <w:r w:rsidRPr="00F03F76">
        <w:rPr>
          <w:rFonts w:ascii="TH SarabunPSK" w:hAnsi="TH SarabunPSK" w:cs="TH SarabunPSK"/>
          <w:b/>
          <w:bCs/>
          <w:sz w:val="32"/>
          <w:szCs w:val="32"/>
          <w:cs/>
        </w:rPr>
        <w:t>น้ำหนักเฉลี่ย (</w:t>
      </w:r>
      <w:r w:rsidR="00F03F76" w:rsidRPr="00F03F76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F03F76">
        <w:rPr>
          <w:rFonts w:ascii="TH SarabunPSK" w:hAnsi="TH SarabunPSK" w:cs="TH SarabunPSK"/>
          <w:b/>
          <w:bCs/>
          <w:sz w:val="32"/>
          <w:szCs w:val="32"/>
        </w:rPr>
        <w:t xml:space="preserve">verage weight, </w:t>
      </w:r>
      <w:r w:rsidR="00F91AD9" w:rsidRPr="00F03F76">
        <w:rPr>
          <w:rFonts w:ascii="TH SarabunPSK" w:hAnsi="TH SarabunPSK" w:cs="TH SarabunPSK"/>
          <w:b/>
          <w:bCs/>
          <w:sz w:val="32"/>
          <w:szCs w:val="32"/>
          <w:cs/>
        </w:rPr>
        <w:t>กรัม</w:t>
      </w:r>
      <w:r w:rsidR="00004DDC"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 w:rsidRPr="00F03F76">
        <w:rPr>
          <w:rFonts w:ascii="TH SarabunPSK" w:hAnsi="TH SarabunPSK" w:cs="TH SarabunPSK"/>
          <w:b/>
          <w:bCs/>
          <w:sz w:val="32"/>
          <w:szCs w:val="32"/>
          <w:cs/>
        </w:rPr>
        <w:t>ตัว)</w:t>
      </w:r>
    </w:p>
    <w:p w:rsidR="00571CE3" w:rsidRPr="00F03F76" w:rsidRDefault="00571CE3" w:rsidP="00955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3F7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7B722C5" wp14:editId="57BDC159">
                <wp:simplePos x="0" y="0"/>
                <wp:positionH relativeFrom="column">
                  <wp:posOffset>2133600</wp:posOffset>
                </wp:positionH>
                <wp:positionV relativeFrom="paragraph">
                  <wp:posOffset>191134</wp:posOffset>
                </wp:positionV>
                <wp:extent cx="1333500" cy="0"/>
                <wp:effectExtent l="0" t="0" r="19050" b="19050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F5AEB" id="ตัวเชื่อมต่อตรง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8pt,15.05pt" to="273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" strokeweight=".25pt">
                <o:lock v:ext="edit" shapetype="f"/>
              </v:line>
            </w:pict>
          </mc:Fallback>
        </mc:AlternateContent>
      </w:r>
      <w:r w:rsidRPr="00F03F76">
        <w:rPr>
          <w:rFonts w:ascii="TH SarabunPSK" w:hAnsi="TH SarabunPSK" w:cs="TH SarabunPSK"/>
          <w:sz w:val="32"/>
          <w:szCs w:val="32"/>
          <w:cs/>
        </w:rPr>
        <w:tab/>
      </w:r>
      <w:r w:rsidRPr="00F03F76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757B6E" w:rsidRPr="00F03F76">
        <w:rPr>
          <w:rFonts w:ascii="TH SarabunPSK" w:hAnsi="TH SarabunPSK" w:cs="TH SarabunPSK"/>
          <w:sz w:val="32"/>
          <w:szCs w:val="32"/>
          <w:cs/>
        </w:rPr>
        <w:tab/>
      </w:r>
      <w:r w:rsidR="00757B6E" w:rsidRPr="00F03F76">
        <w:rPr>
          <w:rFonts w:ascii="TH SarabunPSK" w:hAnsi="TH SarabunPSK" w:cs="TH SarabunPSK"/>
          <w:sz w:val="32"/>
          <w:szCs w:val="32"/>
          <w:cs/>
        </w:rPr>
        <w:tab/>
      </w:r>
      <w:r w:rsidRPr="00F03F76">
        <w:rPr>
          <w:rFonts w:ascii="TH SarabunPSK" w:hAnsi="TH SarabunPSK" w:cs="TH SarabunPSK"/>
          <w:sz w:val="32"/>
          <w:szCs w:val="32"/>
        </w:rPr>
        <w:t>=</w:t>
      </w: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sz w:val="32"/>
          <w:szCs w:val="32"/>
          <w:cs/>
        </w:rPr>
        <w:t>น้ำหนักปลารวม</w:t>
      </w:r>
    </w:p>
    <w:p w:rsidR="00571CE3" w:rsidRPr="00F03F76" w:rsidRDefault="00571CE3" w:rsidP="00955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3F76">
        <w:rPr>
          <w:rFonts w:ascii="TH SarabunPSK" w:hAnsi="TH SarabunPSK" w:cs="TH SarabunPSK"/>
          <w:sz w:val="32"/>
          <w:szCs w:val="32"/>
          <w:cs/>
        </w:rPr>
        <w:tab/>
      </w:r>
      <w:r w:rsidRPr="00F03F76">
        <w:rPr>
          <w:rFonts w:ascii="TH SarabunPSK" w:hAnsi="TH SarabunPSK" w:cs="TH SarabunPSK"/>
          <w:sz w:val="32"/>
          <w:szCs w:val="32"/>
          <w:cs/>
        </w:rPr>
        <w:tab/>
      </w:r>
      <w:r w:rsidRPr="00F03F76">
        <w:rPr>
          <w:rFonts w:ascii="TH SarabunPSK" w:hAnsi="TH SarabunPSK" w:cs="TH SarabunPSK"/>
          <w:sz w:val="32"/>
          <w:szCs w:val="32"/>
          <w:cs/>
        </w:rPr>
        <w:tab/>
      </w:r>
      <w:r w:rsidRPr="00F03F76">
        <w:rPr>
          <w:rFonts w:ascii="TH SarabunPSK" w:hAnsi="TH SarabunPSK" w:cs="TH SarabunPSK"/>
          <w:sz w:val="32"/>
          <w:szCs w:val="32"/>
          <w:cs/>
        </w:rPr>
        <w:tab/>
        <w:t xml:space="preserve">      จำนวนปลาที่เหลือทั้งหมด</w:t>
      </w:r>
    </w:p>
    <w:p w:rsidR="00BC3676" w:rsidRPr="00F03F76" w:rsidRDefault="00BC3676" w:rsidP="00955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C3676" w:rsidRPr="00F03F76" w:rsidRDefault="00BC3676" w:rsidP="00BC367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b/>
          <w:bCs/>
          <w:sz w:val="32"/>
          <w:szCs w:val="32"/>
          <w:cs/>
        </w:rPr>
        <w:t>ความยาวเฉลี่ย (</w:t>
      </w:r>
      <w:r w:rsidR="00F03F76" w:rsidRPr="00F03F76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F03F76">
        <w:rPr>
          <w:rFonts w:ascii="TH SarabunPSK" w:hAnsi="TH SarabunPSK" w:cs="TH SarabunPSK"/>
          <w:b/>
          <w:bCs/>
          <w:sz w:val="32"/>
          <w:szCs w:val="32"/>
        </w:rPr>
        <w:t xml:space="preserve">verage length, </w:t>
      </w:r>
      <w:r w:rsidR="00F03F76" w:rsidRPr="00F03F76">
        <w:rPr>
          <w:rFonts w:ascii="TH SarabunPSK" w:hAnsi="TH SarabunPSK" w:cs="TH SarabunPSK"/>
          <w:b/>
          <w:bCs/>
          <w:sz w:val="32"/>
          <w:szCs w:val="32"/>
          <w:cs/>
        </w:rPr>
        <w:t>เซนติเมตร</w:t>
      </w:r>
      <w:r w:rsidR="00004DDC"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 w:rsidRPr="00F03F76">
        <w:rPr>
          <w:rFonts w:ascii="TH SarabunPSK" w:hAnsi="TH SarabunPSK" w:cs="TH SarabunPSK"/>
          <w:b/>
          <w:bCs/>
          <w:sz w:val="32"/>
          <w:szCs w:val="32"/>
          <w:cs/>
        </w:rPr>
        <w:t>ตัว)</w:t>
      </w:r>
    </w:p>
    <w:p w:rsidR="00BC3676" w:rsidRPr="00F03F76" w:rsidRDefault="00BC3676" w:rsidP="00BC367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F03F76">
        <w:rPr>
          <w:rFonts w:ascii="TH SarabunPSK" w:hAnsi="TH SarabunPSK" w:cs="TH SarabunPSK"/>
          <w:sz w:val="32"/>
          <w:szCs w:val="32"/>
        </w:rPr>
        <w:tab/>
      </w:r>
      <w:r w:rsidR="00757B6E" w:rsidRPr="00F03F76">
        <w:rPr>
          <w:rFonts w:ascii="TH SarabunPSK" w:hAnsi="TH SarabunPSK" w:cs="TH SarabunPSK"/>
          <w:sz w:val="32"/>
          <w:szCs w:val="32"/>
          <w:cs/>
        </w:rPr>
        <w:tab/>
      </w:r>
      <w:r w:rsidRPr="00F03F76">
        <w:rPr>
          <w:rFonts w:ascii="TH SarabunPSK" w:hAnsi="TH SarabunPSK" w:cs="TH SarabunPSK"/>
          <w:sz w:val="32"/>
          <w:szCs w:val="32"/>
          <w:cs/>
        </w:rPr>
        <w:t>=</w:t>
      </w:r>
      <w:r w:rsidRPr="00F03F76">
        <w:rPr>
          <w:rFonts w:ascii="TH SarabunPSK" w:hAnsi="TH SarabunPSK" w:cs="TH SarabunPSK"/>
          <w:sz w:val="32"/>
          <w:szCs w:val="32"/>
          <w:cs/>
        </w:rPr>
        <w:tab/>
      </w:r>
      <w:r w:rsidRPr="00F03F76">
        <w:rPr>
          <w:rFonts w:ascii="TH SarabunPSK" w:hAnsi="TH SarabunPSK" w:cs="TH SarabunPSK"/>
          <w:sz w:val="32"/>
          <w:szCs w:val="32"/>
          <w:u w:val="single"/>
          <w:cs/>
        </w:rPr>
        <w:t>ความยาวปลารวม</w:t>
      </w:r>
    </w:p>
    <w:p w:rsidR="00571CE3" w:rsidRPr="00F03F76" w:rsidRDefault="00BC3676" w:rsidP="00BC367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sz w:val="32"/>
          <w:szCs w:val="32"/>
          <w:cs/>
        </w:rPr>
        <w:t xml:space="preserve">       จำนวนปลาที่เหลือทั้งหมด</w:t>
      </w:r>
    </w:p>
    <w:p w:rsidR="00571CE3" w:rsidRPr="00F03F76" w:rsidRDefault="00571CE3" w:rsidP="00BC3676">
      <w:pPr>
        <w:pStyle w:val="a5"/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3F76">
        <w:rPr>
          <w:rFonts w:ascii="TH SarabunPSK" w:hAnsi="TH SarabunPSK" w:cs="TH SarabunPSK"/>
          <w:b/>
          <w:bCs/>
          <w:sz w:val="32"/>
          <w:szCs w:val="32"/>
          <w:cs/>
        </w:rPr>
        <w:t>น้ำหนักเฉลี่ย</w:t>
      </w:r>
      <w:r w:rsidR="0055077D" w:rsidRPr="00F03F76">
        <w:rPr>
          <w:rFonts w:ascii="TH SarabunPSK" w:hAnsi="TH SarabunPSK" w:cs="TH SarabunPSK"/>
          <w:b/>
          <w:bCs/>
          <w:sz w:val="32"/>
          <w:szCs w:val="32"/>
          <w:cs/>
        </w:rPr>
        <w:t>เพิ่ม</w:t>
      </w:r>
      <w:r w:rsidRPr="00F03F76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F03F76" w:rsidRPr="00F03F76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F03F76">
        <w:rPr>
          <w:rFonts w:ascii="TH SarabunPSK" w:hAnsi="TH SarabunPSK" w:cs="TH SarabunPSK"/>
          <w:b/>
          <w:bCs/>
          <w:sz w:val="32"/>
          <w:szCs w:val="32"/>
        </w:rPr>
        <w:t xml:space="preserve">verage weight gain, </w:t>
      </w:r>
      <w:r w:rsidR="00F91AD9" w:rsidRPr="00F03F76">
        <w:rPr>
          <w:rFonts w:ascii="TH SarabunPSK" w:hAnsi="TH SarabunPSK" w:cs="TH SarabunPSK"/>
          <w:b/>
          <w:bCs/>
          <w:sz w:val="32"/>
          <w:szCs w:val="32"/>
          <w:cs/>
        </w:rPr>
        <w:t>กรัม</w:t>
      </w:r>
      <w:r w:rsidR="00004DDC"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 w:rsidRPr="00F03F76">
        <w:rPr>
          <w:rFonts w:ascii="TH SarabunPSK" w:hAnsi="TH SarabunPSK" w:cs="TH SarabunPSK"/>
          <w:b/>
          <w:bCs/>
          <w:sz w:val="32"/>
          <w:szCs w:val="32"/>
          <w:cs/>
        </w:rPr>
        <w:t>ตัว</w:t>
      </w:r>
      <w:r w:rsidRPr="00F03F76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571CE3" w:rsidRPr="00F03F76" w:rsidRDefault="00571CE3" w:rsidP="00955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3F76">
        <w:rPr>
          <w:rFonts w:ascii="TH SarabunPSK" w:hAnsi="TH SarabunPSK" w:cs="TH SarabunPSK"/>
          <w:sz w:val="32"/>
          <w:szCs w:val="32"/>
        </w:rPr>
        <w:tab/>
      </w:r>
      <w:r w:rsidRPr="00F03F76">
        <w:rPr>
          <w:rFonts w:ascii="TH SarabunPSK" w:hAnsi="TH SarabunPSK" w:cs="TH SarabunPSK"/>
          <w:sz w:val="32"/>
          <w:szCs w:val="32"/>
        </w:rPr>
        <w:tab/>
      </w:r>
      <w:r w:rsidR="00BC3676" w:rsidRPr="00F03F76">
        <w:rPr>
          <w:rFonts w:ascii="TH SarabunPSK" w:hAnsi="TH SarabunPSK" w:cs="TH SarabunPSK"/>
          <w:sz w:val="32"/>
          <w:szCs w:val="32"/>
        </w:rPr>
        <w:tab/>
      </w:r>
      <w:r w:rsidR="00757B6E" w:rsidRPr="00F03F76">
        <w:rPr>
          <w:rFonts w:ascii="TH SarabunPSK" w:hAnsi="TH SarabunPSK" w:cs="TH SarabunPSK"/>
          <w:sz w:val="32"/>
          <w:szCs w:val="32"/>
          <w:cs/>
        </w:rPr>
        <w:tab/>
      </w:r>
      <w:r w:rsidRPr="00F03F76">
        <w:rPr>
          <w:rFonts w:ascii="TH SarabunPSK" w:hAnsi="TH SarabunPSK" w:cs="TH SarabunPSK"/>
          <w:sz w:val="32"/>
          <w:szCs w:val="32"/>
        </w:rPr>
        <w:t xml:space="preserve">= </w:t>
      </w:r>
      <w:r w:rsidRPr="00F03F76">
        <w:rPr>
          <w:rFonts w:ascii="TH SarabunPSK" w:hAnsi="TH SarabunPSK" w:cs="TH SarabunPSK"/>
          <w:sz w:val="32"/>
          <w:szCs w:val="32"/>
          <w:cs/>
        </w:rPr>
        <w:t xml:space="preserve">น้ำหนักปลาเฉลี่ยสุดท้าย </w:t>
      </w:r>
      <w:r w:rsidRPr="00F03F76">
        <w:rPr>
          <w:rFonts w:ascii="TH SarabunPSK" w:hAnsi="TH SarabunPSK" w:cs="TH SarabunPSK"/>
          <w:sz w:val="32"/>
          <w:szCs w:val="32"/>
        </w:rPr>
        <w:t>–</w:t>
      </w:r>
      <w:r w:rsidRPr="00F03F76">
        <w:rPr>
          <w:rFonts w:ascii="TH SarabunPSK" w:hAnsi="TH SarabunPSK" w:cs="TH SarabunPSK"/>
          <w:sz w:val="32"/>
          <w:szCs w:val="32"/>
          <w:cs/>
        </w:rPr>
        <w:t xml:space="preserve"> น้ำหนักปลาเฉลี่ยเริ่มต้น</w:t>
      </w:r>
    </w:p>
    <w:p w:rsidR="00A168D5" w:rsidRPr="00F03F76" w:rsidRDefault="0034096A" w:rsidP="00BC3676">
      <w:pPr>
        <w:pStyle w:val="a5"/>
        <w:spacing w:after="0" w:line="240" w:lineRule="auto"/>
        <w:ind w:left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4096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อัตราการเจริญเติบโตเฉลี่ย </w:t>
      </w:r>
      <w:r w:rsidR="00A168D5"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="00F03F76" w:rsidRPr="005119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a</w:t>
      </w:r>
      <w:r w:rsidR="008F1283" w:rsidRPr="005119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verage </w:t>
      </w:r>
      <w:r w:rsidR="007B34DC" w:rsidRPr="005119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d</w:t>
      </w:r>
      <w:r w:rsidR="008F1283" w:rsidRPr="005119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aily </w:t>
      </w:r>
      <w:r w:rsidR="007B34DC" w:rsidRPr="005119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g</w:t>
      </w:r>
      <w:r w:rsidR="008F1283" w:rsidRPr="005119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rowth</w:t>
      </w:r>
      <w:r w:rsidR="00A168D5" w:rsidRPr="00F03F76">
        <w:rPr>
          <w:rFonts w:ascii="TH SarabunPSK" w:eastAsia="Calibri" w:hAnsi="TH SarabunPSK" w:cs="TH SarabunPSK"/>
          <w:b/>
          <w:bCs/>
          <w:sz w:val="32"/>
          <w:szCs w:val="32"/>
        </w:rPr>
        <w:t xml:space="preserve">; </w:t>
      </w:r>
      <w:r w:rsidR="00A168D5"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กรัม</w:t>
      </w:r>
      <w:r w:rsidR="00004D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ต่อ</w:t>
      </w:r>
      <w:r w:rsidR="00F91AD9"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ต่อวัน</w:t>
      </w:r>
      <w:r w:rsidR="00A168D5"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</w:rPr>
        <w:t xml:space="preserve">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</w:rPr>
        <w:tab/>
      </w:r>
      <w:r w:rsidR="00E76983" w:rsidRPr="00F03F76">
        <w:rPr>
          <w:rFonts w:ascii="TH SarabunPSK" w:eastAsia="Calibri" w:hAnsi="TH SarabunPSK" w:cs="TH SarabunPSK"/>
          <w:sz w:val="32"/>
          <w:szCs w:val="32"/>
        </w:rPr>
        <w:tab/>
      </w:r>
      <w:r w:rsidRPr="00F03F76">
        <w:rPr>
          <w:rFonts w:ascii="TH SarabunPSK" w:eastAsia="Calibri" w:hAnsi="TH SarabunPSK" w:cs="TH SarabunPSK"/>
          <w:sz w:val="32"/>
          <w:szCs w:val="32"/>
        </w:rPr>
        <w:t xml:space="preserve">=    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</w:rPr>
        <w:t>(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  <w:cs/>
        </w:rPr>
        <w:t>น้ำหนักปลาเฉลี่ยสุดท้าย - น้ำหนักปลาเฉลี่ยเริ่มต้น)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F03F76">
        <w:rPr>
          <w:rFonts w:ascii="TH SarabunPSK" w:eastAsia="Calibri" w:hAnsi="TH SarabunPSK" w:cs="TH SarabunPSK"/>
          <w:sz w:val="32"/>
          <w:szCs w:val="32"/>
          <w:cs/>
        </w:rPr>
        <w:t>ระยะเวลาทดลอง</w:t>
      </w:r>
    </w:p>
    <w:p w:rsidR="00A168D5" w:rsidRPr="00F03F76" w:rsidRDefault="00A168D5" w:rsidP="00BC3676">
      <w:pPr>
        <w:pStyle w:val="a5"/>
        <w:spacing w:after="0" w:line="240" w:lineRule="auto"/>
        <w:ind w:left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อัตราการเจริญเติบโตจำเพาะ (</w:t>
      </w:r>
      <w:r w:rsidR="00F03F76" w:rsidRPr="00F03F76">
        <w:rPr>
          <w:rFonts w:ascii="TH SarabunPSK" w:eastAsia="Calibri" w:hAnsi="TH SarabunPSK" w:cs="TH SarabunPSK"/>
          <w:b/>
          <w:bCs/>
          <w:sz w:val="32"/>
          <w:szCs w:val="32"/>
        </w:rPr>
        <w:t>s</w:t>
      </w:r>
      <w:r w:rsidRPr="00F03F76">
        <w:rPr>
          <w:rFonts w:ascii="TH SarabunPSK" w:eastAsia="Calibri" w:hAnsi="TH SarabunPSK" w:cs="TH SarabunPSK"/>
          <w:b/>
          <w:bCs/>
          <w:sz w:val="32"/>
          <w:szCs w:val="32"/>
        </w:rPr>
        <w:t xml:space="preserve">pecific growth rate; </w:t>
      </w:r>
      <w:r w:rsidR="00F03F76"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เปอร์เซ็นต์</w:t>
      </w:r>
      <w:r w:rsidR="00004D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ต่อ</w:t>
      </w:r>
      <w:r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วัน) 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</w:rPr>
        <w:t xml:space="preserve">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03F76">
        <w:rPr>
          <w:rFonts w:ascii="TH SarabunPSK" w:eastAsia="Calibri" w:hAnsi="TH SarabunPSK" w:cs="TH SarabunPSK"/>
          <w:sz w:val="32"/>
          <w:szCs w:val="32"/>
        </w:rPr>
        <w:t xml:space="preserve">=    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</w:rPr>
        <w:t>(</w:t>
      </w:r>
      <w:proofErr w:type="spellStart"/>
      <w:r w:rsidRPr="00F03F76">
        <w:rPr>
          <w:rFonts w:ascii="TH SarabunPSK" w:eastAsia="Calibri" w:hAnsi="TH SarabunPSK" w:cs="TH SarabunPSK"/>
          <w:sz w:val="32"/>
          <w:szCs w:val="32"/>
          <w:u w:val="single"/>
        </w:rPr>
        <w:t>ln</w:t>
      </w:r>
      <w:proofErr w:type="spellEnd"/>
      <w:r w:rsidRPr="00F03F76">
        <w:rPr>
          <w:rFonts w:ascii="TH SarabunPSK" w:eastAsia="Calibri" w:hAnsi="TH SarabunPSK" w:cs="TH SarabunPSK"/>
          <w:sz w:val="32"/>
          <w:szCs w:val="32"/>
          <w:u w:val="single"/>
        </w:rPr>
        <w:t xml:space="preserve"> 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น้ำหนักปลาเฉลี่ยสุดท้าย - </w:t>
      </w:r>
      <w:proofErr w:type="spellStart"/>
      <w:r w:rsidRPr="00F03F76">
        <w:rPr>
          <w:rFonts w:ascii="TH SarabunPSK" w:eastAsia="Calibri" w:hAnsi="TH SarabunPSK" w:cs="TH SarabunPSK"/>
          <w:sz w:val="32"/>
          <w:szCs w:val="32"/>
          <w:u w:val="single"/>
        </w:rPr>
        <w:t>ln</w:t>
      </w:r>
      <w:proofErr w:type="spellEnd"/>
      <w:r w:rsidRPr="00F03F76">
        <w:rPr>
          <w:rFonts w:ascii="TH SarabunPSK" w:eastAsia="Calibri" w:hAnsi="TH SarabunPSK" w:cs="TH SarabunPSK"/>
          <w:sz w:val="32"/>
          <w:szCs w:val="32"/>
          <w:u w:val="single"/>
        </w:rPr>
        <w:t xml:space="preserve"> 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  <w:cs/>
        </w:rPr>
        <w:t>น้ำหนักปลาเฉลี่ยเริ่มต้น)</w:t>
      </w: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3F76">
        <w:rPr>
          <w:rFonts w:ascii="TH SarabunPSK" w:eastAsia="Calibri" w:hAnsi="TH SarabunPSK" w:cs="TH SarabunPSK"/>
          <w:sz w:val="32"/>
          <w:szCs w:val="32"/>
        </w:rPr>
        <w:t>x 100</w:t>
      </w:r>
    </w:p>
    <w:p w:rsidR="00E76983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             </w:t>
      </w:r>
      <w:r w:rsidRPr="00F03F76">
        <w:rPr>
          <w:rFonts w:ascii="TH SarabunPSK" w:eastAsia="Calibri" w:hAnsi="TH SarabunPSK" w:cs="TH SarabunPSK"/>
          <w:sz w:val="32"/>
          <w:szCs w:val="32"/>
          <w:cs/>
        </w:rPr>
        <w:t>ระยะเวลาทดลอง</w:t>
      </w:r>
    </w:p>
    <w:p w:rsidR="00A168D5" w:rsidRPr="00F03F76" w:rsidRDefault="00A168D5" w:rsidP="00BC3676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อัตราการรอดตาย (</w:t>
      </w:r>
      <w:r w:rsidR="00F03F76" w:rsidRPr="00F03F76">
        <w:rPr>
          <w:rFonts w:ascii="TH SarabunPSK" w:eastAsia="Calibri" w:hAnsi="TH SarabunPSK" w:cs="TH SarabunPSK"/>
          <w:b/>
          <w:bCs/>
          <w:sz w:val="32"/>
          <w:szCs w:val="32"/>
        </w:rPr>
        <w:t>s</w:t>
      </w:r>
      <w:r w:rsidRPr="00F03F76">
        <w:rPr>
          <w:rFonts w:ascii="TH SarabunPSK" w:eastAsia="Calibri" w:hAnsi="TH SarabunPSK" w:cs="TH SarabunPSK"/>
          <w:b/>
          <w:bCs/>
          <w:sz w:val="32"/>
          <w:szCs w:val="32"/>
        </w:rPr>
        <w:t xml:space="preserve">urvival rate ; </w:t>
      </w:r>
      <w:r w:rsidR="00664947"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เปอร์เซ็นต์</w:t>
      </w:r>
      <w:r w:rsidRPr="00F03F76">
        <w:rPr>
          <w:rFonts w:ascii="TH SarabunPSK" w:eastAsia="Calibri" w:hAnsi="TH SarabunPSK" w:cs="TH SarabunPSK"/>
          <w:b/>
          <w:bCs/>
          <w:sz w:val="32"/>
          <w:szCs w:val="32"/>
        </w:rPr>
        <w:t xml:space="preserve">) 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</w:rPr>
        <w:t xml:space="preserve">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03F76">
        <w:rPr>
          <w:rFonts w:ascii="TH SarabunPSK" w:eastAsia="Calibri" w:hAnsi="TH SarabunPSK" w:cs="TH SarabunPSK"/>
          <w:sz w:val="32"/>
          <w:szCs w:val="32"/>
        </w:rPr>
        <w:t xml:space="preserve">=    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จำนวนปลาสิ้นสุดการทดลอง </w:t>
      </w:r>
      <w:r w:rsidRPr="00F03F76">
        <w:rPr>
          <w:rFonts w:ascii="TH SarabunPSK" w:eastAsia="Calibri" w:hAnsi="TH SarabunPSK" w:cs="TH SarabunPSK"/>
          <w:sz w:val="32"/>
          <w:szCs w:val="32"/>
        </w:rPr>
        <w:t>x 100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จำนวนปลาที่เริ่มทดลอง</w:t>
      </w:r>
    </w:p>
    <w:p w:rsidR="007D4E4A" w:rsidRPr="00F03F76" w:rsidRDefault="007D4E4A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D4E4A" w:rsidRPr="00F03F76" w:rsidRDefault="007D4E4A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D4E4A" w:rsidRPr="00F03F76" w:rsidRDefault="007D4E4A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168D5" w:rsidRPr="00F03F76" w:rsidRDefault="00E76983" w:rsidP="00955B20">
      <w:pPr>
        <w:spacing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03F76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3.10 </w:t>
      </w:r>
      <w:r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การศึกษา</w:t>
      </w:r>
      <w:r w:rsidR="00A168D5"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การใช้ประโยชน์จากอาหาร</w:t>
      </w:r>
    </w:p>
    <w:p w:rsidR="00A168D5" w:rsidRPr="00F03F76" w:rsidRDefault="00A168D5" w:rsidP="00955B20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ปริมาณอาหารที่กิน (</w:t>
      </w:r>
      <w:r w:rsidR="00664947">
        <w:rPr>
          <w:rFonts w:ascii="TH SarabunPSK" w:eastAsia="Calibri" w:hAnsi="TH SarabunPSK" w:cs="TH SarabunPSK"/>
          <w:b/>
          <w:bCs/>
          <w:sz w:val="32"/>
          <w:szCs w:val="32"/>
        </w:rPr>
        <w:t>t</w:t>
      </w:r>
      <w:r w:rsidRPr="00F03F76">
        <w:rPr>
          <w:rFonts w:ascii="TH SarabunPSK" w:eastAsia="Calibri" w:hAnsi="TH SarabunPSK" w:cs="TH SarabunPSK"/>
          <w:b/>
          <w:bCs/>
          <w:sz w:val="32"/>
          <w:szCs w:val="32"/>
        </w:rPr>
        <w:t xml:space="preserve">otal feed intake; </w:t>
      </w:r>
      <w:r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กรัม</w:t>
      </w:r>
      <w:r w:rsidR="00004D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ต่อ</w:t>
      </w:r>
      <w:r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ตัว)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F03F76">
        <w:rPr>
          <w:rFonts w:ascii="TH SarabunPSK" w:eastAsia="Calibri" w:hAnsi="TH SarabunPSK" w:cs="TH SarabunPSK"/>
          <w:sz w:val="32"/>
          <w:szCs w:val="32"/>
        </w:rPr>
        <w:t xml:space="preserve">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03F76">
        <w:rPr>
          <w:rFonts w:ascii="TH SarabunPSK" w:eastAsia="Calibri" w:hAnsi="TH SarabunPSK" w:cs="TH SarabunPSK"/>
          <w:sz w:val="32"/>
          <w:szCs w:val="32"/>
        </w:rPr>
        <w:t xml:space="preserve">=    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  <w:cs/>
        </w:rPr>
        <w:t>น้ำหนักอาหารทั้งหมดที่ปลากิน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จำนวนปลาเมื่อสิ้นสุดการทดลอง</w:t>
      </w:r>
    </w:p>
    <w:p w:rsidR="00A168D5" w:rsidRPr="00664947" w:rsidRDefault="00C36964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</w:pPr>
      <w:bookmarkStart w:id="0" w:name="OLE_LINK1"/>
      <w:r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 </w:t>
      </w:r>
      <w:r w:rsidR="00A168D5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ประสิทธิภาพของ</w:t>
      </w:r>
      <w:r w:rsidR="00225391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การเปลี่ยน</w:t>
      </w:r>
      <w:r w:rsidR="00A168D5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อาหาร</w:t>
      </w:r>
      <w:r w:rsidR="00225391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เป็นเนื้อ</w:t>
      </w:r>
      <w:r w:rsidR="00A168D5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 xml:space="preserve"> (</w:t>
      </w:r>
      <w:r w:rsidR="00664947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>f</w:t>
      </w:r>
      <w:r w:rsidR="00A168D5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 xml:space="preserve">eed </w:t>
      </w:r>
      <w:r w:rsidR="00225391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 xml:space="preserve">conversion </w:t>
      </w:r>
      <w:r w:rsidR="00A168D5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>efficiency</w:t>
      </w:r>
      <w:r w:rsidR="00225391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 xml:space="preserve">, </w:t>
      </w:r>
      <w:r w:rsidR="00664947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เปอร์เซ็นต์</w:t>
      </w:r>
      <w:r w:rsidR="00A168D5" w:rsidRPr="00664947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>)</w:t>
      </w:r>
    </w:p>
    <w:bookmarkEnd w:id="0"/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</w:rPr>
        <w:t xml:space="preserve">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03F76">
        <w:rPr>
          <w:rFonts w:ascii="TH SarabunPSK" w:eastAsia="Calibri" w:hAnsi="TH SarabunPSK" w:cs="TH SarabunPSK"/>
          <w:sz w:val="32"/>
          <w:szCs w:val="32"/>
        </w:rPr>
        <w:t xml:space="preserve">=    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  <w:cs/>
        </w:rPr>
        <w:t>น้ำหนักปลาที่เพิ่มขึ้น</w:t>
      </w:r>
      <w:r w:rsidR="00225391" w:rsidRPr="00F03F76">
        <w:rPr>
          <w:rFonts w:ascii="TH SarabunPSK" w:eastAsia="Calibri" w:hAnsi="TH SarabunPSK" w:cs="TH SarabunPSK"/>
          <w:sz w:val="32"/>
          <w:szCs w:val="32"/>
          <w:u w:val="single"/>
        </w:rPr>
        <w:t xml:space="preserve"> </w:t>
      </w:r>
      <w:r w:rsidR="00225391" w:rsidRPr="00F03F76">
        <w:rPr>
          <w:rFonts w:ascii="TH SarabunPSK" w:eastAsia="Calibri" w:hAnsi="TH SarabunPSK" w:cs="TH SarabunPSK"/>
          <w:sz w:val="32"/>
          <w:szCs w:val="32"/>
        </w:rPr>
        <w:t xml:space="preserve">  x 100 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น้ำหนักอาหารที่ปลากิน</w:t>
      </w:r>
    </w:p>
    <w:p w:rsidR="00A168D5" w:rsidRPr="00F03F76" w:rsidRDefault="00C36964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03F7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 </w:t>
      </w:r>
      <w:r w:rsidR="00A168D5"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อัตราการเปลี่ยนอาหารเป็นเนื้อ (</w:t>
      </w:r>
      <w:r w:rsidR="00664947">
        <w:rPr>
          <w:rFonts w:ascii="TH SarabunPSK" w:eastAsia="Calibri" w:hAnsi="TH SarabunPSK" w:cs="TH SarabunPSK"/>
          <w:b/>
          <w:bCs/>
          <w:sz w:val="32"/>
          <w:szCs w:val="32"/>
        </w:rPr>
        <w:t>f</w:t>
      </w:r>
      <w:r w:rsidR="00225391" w:rsidRPr="00F03F76">
        <w:rPr>
          <w:rFonts w:ascii="TH SarabunPSK" w:eastAsia="Calibri" w:hAnsi="TH SarabunPSK" w:cs="TH SarabunPSK"/>
          <w:b/>
          <w:bCs/>
          <w:sz w:val="32"/>
          <w:szCs w:val="32"/>
        </w:rPr>
        <w:t>ood conversion ratio</w:t>
      </w:r>
      <w:r w:rsidR="00A168D5" w:rsidRPr="00F03F76">
        <w:rPr>
          <w:rFonts w:ascii="TH SarabunPSK" w:eastAsia="Calibri" w:hAnsi="TH SarabunPSK" w:cs="TH SarabunPSK"/>
          <w:b/>
          <w:bCs/>
          <w:sz w:val="32"/>
          <w:szCs w:val="32"/>
        </w:rPr>
        <w:t xml:space="preserve">) 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</w:rPr>
        <w:t xml:space="preserve">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03F76">
        <w:rPr>
          <w:rFonts w:ascii="TH SarabunPSK" w:eastAsia="Calibri" w:hAnsi="TH SarabunPSK" w:cs="TH SarabunPSK"/>
          <w:sz w:val="32"/>
          <w:szCs w:val="32"/>
        </w:rPr>
        <w:t xml:space="preserve">=    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  <w:cs/>
        </w:rPr>
        <w:t>น้ำหนักอาหารที่ปลากิน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</w:t>
      </w:r>
      <w:r w:rsidR="00E76983" w:rsidRPr="00F03F76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</w:t>
      </w:r>
      <w:r w:rsidRPr="00F03F76">
        <w:rPr>
          <w:rFonts w:ascii="TH SarabunPSK" w:eastAsia="Calibri" w:hAnsi="TH SarabunPSK" w:cs="TH SarabunPSK"/>
          <w:sz w:val="32"/>
          <w:szCs w:val="32"/>
          <w:cs/>
        </w:rPr>
        <w:t>น้ำหนักปลาที่เพิ่มขึ้น</w:t>
      </w:r>
    </w:p>
    <w:p w:rsidR="00A168D5" w:rsidRPr="00F03F76" w:rsidRDefault="00C36964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03F7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 </w:t>
      </w:r>
      <w:r w:rsidR="00A168D5" w:rsidRPr="00F03F76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ประสิทธิภาพของโปรตีนในอาหาร (</w:t>
      </w:r>
      <w:r w:rsidR="00664947">
        <w:rPr>
          <w:rFonts w:ascii="TH SarabunPSK" w:eastAsia="Calibri" w:hAnsi="TH SarabunPSK" w:cs="TH SarabunPSK"/>
          <w:b/>
          <w:bCs/>
          <w:sz w:val="32"/>
          <w:szCs w:val="32"/>
        </w:rPr>
        <w:t>p</w:t>
      </w:r>
      <w:r w:rsidR="00A168D5" w:rsidRPr="00F03F76">
        <w:rPr>
          <w:rFonts w:ascii="TH SarabunPSK" w:eastAsia="Calibri" w:hAnsi="TH SarabunPSK" w:cs="TH SarabunPSK"/>
          <w:b/>
          <w:bCs/>
          <w:sz w:val="32"/>
          <w:szCs w:val="32"/>
        </w:rPr>
        <w:t>rotein efficiency ratio)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</w:rPr>
        <w:t xml:space="preserve">                              </w:t>
      </w:r>
      <w:r w:rsidR="00BC7894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="00BC7894" w:rsidRPr="00F03F7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03F76">
        <w:rPr>
          <w:rFonts w:ascii="TH SarabunPSK" w:eastAsia="Calibri" w:hAnsi="TH SarabunPSK" w:cs="TH SarabunPSK"/>
          <w:sz w:val="32"/>
          <w:szCs w:val="32"/>
        </w:rPr>
        <w:t xml:space="preserve">=    </w:t>
      </w:r>
      <w:r w:rsidRPr="00F03F76">
        <w:rPr>
          <w:rFonts w:ascii="TH SarabunPSK" w:eastAsia="Calibri" w:hAnsi="TH SarabunPSK" w:cs="TH SarabunPSK"/>
          <w:sz w:val="32"/>
          <w:szCs w:val="32"/>
          <w:u w:val="single"/>
          <w:cs/>
        </w:rPr>
        <w:t>น้ำหนักปลาที่เพิ่มขึ้น</w:t>
      </w:r>
    </w:p>
    <w:p w:rsidR="00A168D5" w:rsidRPr="00F03F76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</w:t>
      </w:r>
      <w:r w:rsidR="00BC7894" w:rsidRPr="00F03F76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F03F76">
        <w:rPr>
          <w:rFonts w:ascii="TH SarabunPSK" w:eastAsia="Calibri" w:hAnsi="TH SarabunPSK" w:cs="TH SarabunPSK"/>
          <w:sz w:val="32"/>
          <w:szCs w:val="32"/>
          <w:cs/>
        </w:rPr>
        <w:t xml:space="preserve"> น้ำหนักโปรตีนที่ปลากิน</w:t>
      </w:r>
    </w:p>
    <w:p w:rsidR="00AD37ED" w:rsidRPr="00F03F76" w:rsidRDefault="00AD37ED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E08BE" w:rsidRDefault="00CA0B09" w:rsidP="008E08BE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3.11 </w:t>
      </w:r>
      <w:r w:rsidR="00E423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</w:t>
      </w:r>
      <w:r w:rsidR="00A168D5" w:rsidRPr="00593D70">
        <w:rPr>
          <w:rFonts w:ascii="TH SarabunPSK" w:eastAsia="Calibri" w:hAnsi="TH SarabunPSK" w:cs="TH SarabunPSK"/>
          <w:b/>
          <w:bCs/>
          <w:sz w:val="32"/>
          <w:szCs w:val="32"/>
          <w:cs/>
        </w:rPr>
        <w:t>ศึกษา</w:t>
      </w:r>
      <w:r w:rsidR="0057772C" w:rsidRPr="0057772C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ปริมาณเม็ดเลือดแดงอัดแน่น</w:t>
      </w:r>
    </w:p>
    <w:p w:rsidR="003448DA" w:rsidRDefault="00A168D5" w:rsidP="008E08B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93D70">
        <w:rPr>
          <w:rFonts w:ascii="TH SarabunPSK" w:eastAsia="Calibri" w:hAnsi="TH SarabunPSK" w:cs="TH SarabunPSK"/>
          <w:sz w:val="32"/>
          <w:szCs w:val="32"/>
          <w:cs/>
        </w:rPr>
        <w:t>โดย</w:t>
      </w:r>
      <w:r w:rsidR="008E08BE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593D70">
        <w:rPr>
          <w:rFonts w:ascii="TH SarabunPSK" w:eastAsia="Calibri" w:hAnsi="TH SarabunPSK" w:cs="TH SarabunPSK"/>
          <w:sz w:val="32"/>
          <w:szCs w:val="32"/>
          <w:cs/>
        </w:rPr>
        <w:t>วัดเปอร์เซ็นต์เม็ดเลือดแดง (</w:t>
      </w:r>
      <w:r w:rsidR="00155D89">
        <w:rPr>
          <w:rFonts w:ascii="TH SarabunPSK" w:eastAsia="Calibri" w:hAnsi="TH SarabunPSK" w:cs="TH SarabunPSK"/>
          <w:sz w:val="32"/>
          <w:szCs w:val="32"/>
        </w:rPr>
        <w:t>h</w:t>
      </w:r>
      <w:r w:rsidRPr="00593D70">
        <w:rPr>
          <w:rFonts w:ascii="TH SarabunPSK" w:eastAsia="Calibri" w:hAnsi="TH SarabunPSK" w:cs="TH SarabunPSK"/>
          <w:sz w:val="32"/>
          <w:szCs w:val="32"/>
        </w:rPr>
        <w:t xml:space="preserve">ematocrit) </w:t>
      </w:r>
      <w:r>
        <w:rPr>
          <w:rFonts w:ascii="TH SarabunPSK" w:eastAsia="Calibri" w:hAnsi="TH SarabunPSK" w:cs="TH SarabunPSK"/>
          <w:sz w:val="32"/>
          <w:szCs w:val="32"/>
          <w:cs/>
        </w:rPr>
        <w:t>ด้วยการเก็บตัวอย่างเลือดปลาซ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้ำ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ละ </w:t>
      </w:r>
      <w:r w:rsidR="00714B0E">
        <w:rPr>
          <w:rFonts w:ascii="TH SarabunPSK" w:eastAsia="Calibri" w:hAnsi="TH SarabunPSK" w:cs="TH SarabunPSK"/>
          <w:sz w:val="32"/>
          <w:szCs w:val="32"/>
        </w:rPr>
        <w:t>6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ตัว 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593D70">
        <w:rPr>
          <w:rFonts w:ascii="TH SarabunPSK" w:eastAsia="Calibri" w:hAnsi="TH SarabunPSK" w:cs="TH SarabunPSK"/>
          <w:sz w:val="32"/>
          <w:szCs w:val="32"/>
          <w:cs/>
        </w:rPr>
        <w:t xml:space="preserve">นวน </w:t>
      </w:r>
    </w:p>
    <w:p w:rsidR="00A168D5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93D70">
        <w:rPr>
          <w:rFonts w:ascii="TH SarabunPSK" w:eastAsia="Calibri" w:hAnsi="TH SarabunPSK" w:cs="TH SarabunPSK"/>
          <w:sz w:val="32"/>
          <w:szCs w:val="32"/>
          <w:cs/>
        </w:rPr>
        <w:t>1 ม</w:t>
      </w:r>
      <w:r w:rsidR="003448DA">
        <w:rPr>
          <w:rFonts w:ascii="TH SarabunPSK" w:eastAsia="Calibri" w:hAnsi="TH SarabunPSK" w:cs="TH SarabunPSK"/>
          <w:sz w:val="32"/>
          <w:szCs w:val="32"/>
          <w:cs/>
        </w:rPr>
        <w:t>ิลลิลิตร โดยใช้หลอดเก็บตัวอย่างเลือด</w:t>
      </w:r>
      <w:r w:rsidRPr="00593D70">
        <w:rPr>
          <w:rFonts w:ascii="TH SarabunPSK" w:eastAsia="Calibri" w:hAnsi="TH SarabunPSK" w:cs="TH SarabunPSK"/>
          <w:sz w:val="32"/>
          <w:szCs w:val="32"/>
          <w:cs/>
        </w:rPr>
        <w:t>ที่เคลือบด้วยสาร</w:t>
      </w:r>
      <w:r w:rsidR="003448DA" w:rsidRPr="003448DA">
        <w:rPr>
          <w:rStyle w:val="a7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เฮปา</w:t>
      </w:r>
      <w:r w:rsidR="003448DA" w:rsidRPr="003448D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ริน</w:t>
      </w:r>
      <w:r w:rsidR="003448D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 w:rsidR="00155D8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h</w:t>
      </w:r>
      <w:r w:rsidR="003448DA" w:rsidRPr="003448D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eparin</w:t>
      </w:r>
      <w:r w:rsidR="003448D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)</w:t>
      </w:r>
      <w:r w:rsidR="003448D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448DA">
        <w:rPr>
          <w:rFonts w:ascii="TH SarabunPSK" w:eastAsia="Calibri" w:hAnsi="TH SarabunPSK" w:cs="TH SarabunPSK"/>
          <w:sz w:val="32"/>
          <w:szCs w:val="32"/>
          <w:cs/>
        </w:rPr>
        <w:t>ซึ่งเป็นสารป้องกันการ</w:t>
      </w:r>
      <w:r w:rsidRPr="00593D70">
        <w:rPr>
          <w:rFonts w:ascii="TH SarabunPSK" w:eastAsia="Calibri" w:hAnsi="TH SarabunPSK" w:cs="TH SarabunPSK"/>
          <w:sz w:val="32"/>
          <w:szCs w:val="32"/>
          <w:cs/>
        </w:rPr>
        <w:t>แข็งตัวของเลือด จากนั้นวิเคราะห์ด้วยเครื่องวัดเปอร์เซ็นต์เม็ดเลือดแดง</w:t>
      </w:r>
    </w:p>
    <w:p w:rsidR="00CA0B09" w:rsidRPr="00286B14" w:rsidRDefault="00CA0B09" w:rsidP="00955B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168D5" w:rsidRPr="0038172F" w:rsidRDefault="00CA0B09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3.12 </w:t>
      </w:r>
      <w:r w:rsidR="00A168D5" w:rsidRPr="0038172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การวิเคราะห์ข้อมูลทางสถิติ</w:t>
      </w:r>
    </w:p>
    <w:p w:rsidR="00A168D5" w:rsidRPr="00E2711A" w:rsidRDefault="00A168D5" w:rsidP="00955B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86B1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A0B09">
        <w:rPr>
          <w:rFonts w:ascii="TH SarabunPSK" w:eastAsia="Calibri" w:hAnsi="TH SarabunPSK" w:cs="TH SarabunPSK"/>
          <w:sz w:val="32"/>
          <w:szCs w:val="32"/>
        </w:rPr>
        <w:tab/>
      </w:r>
      <w:r w:rsidR="00F76424">
        <w:rPr>
          <w:rFonts w:ascii="TH SarabunPSK" w:eastAsia="Calibri" w:hAnsi="TH SarabunPSK" w:cs="TH SarabunPSK"/>
          <w:sz w:val="32"/>
          <w:szCs w:val="32"/>
          <w:cs/>
        </w:rPr>
        <w:t>การวิเคราะห์ความแปรปรวน</w:t>
      </w:r>
      <w:r w:rsidRPr="00286B14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F76424">
        <w:rPr>
          <w:rFonts w:ascii="TH SarabunPSK" w:eastAsia="Calibri" w:hAnsi="TH SarabunPSK" w:cs="TH SarabunPSK"/>
          <w:sz w:val="32"/>
          <w:szCs w:val="32"/>
        </w:rPr>
        <w:t>a</w:t>
      </w:r>
      <w:r w:rsidRPr="00286B14">
        <w:rPr>
          <w:rFonts w:ascii="TH SarabunPSK" w:eastAsia="Calibri" w:hAnsi="TH SarabunPSK" w:cs="TH SarabunPSK"/>
          <w:sz w:val="32"/>
          <w:szCs w:val="32"/>
        </w:rPr>
        <w:t xml:space="preserve">nalysis of variance) </w:t>
      </w:r>
      <w:r w:rsidRPr="00286B14">
        <w:rPr>
          <w:rFonts w:ascii="TH SarabunPSK" w:eastAsia="Calibri" w:hAnsi="TH SarabunPSK" w:cs="TH SarabunPSK"/>
          <w:sz w:val="32"/>
          <w:szCs w:val="32"/>
          <w:cs/>
        </w:rPr>
        <w:t xml:space="preserve">และเปรียบเทียบความแตกต่างของค่าเฉลี่ยระหว่างกลุ่มทดลองด้วยวิธี </w:t>
      </w:r>
      <w:r w:rsidRPr="00286B14">
        <w:rPr>
          <w:rFonts w:ascii="TH SarabunPSK" w:eastAsia="Calibri" w:hAnsi="TH SarabunPSK" w:cs="TH SarabunPSK"/>
          <w:sz w:val="32"/>
          <w:szCs w:val="32"/>
        </w:rPr>
        <w:t xml:space="preserve">Duncan’s multiple range test (DMRT) </w:t>
      </w:r>
      <w:r w:rsidRPr="00286B14">
        <w:rPr>
          <w:rFonts w:ascii="TH SarabunPSK" w:eastAsia="Calibri" w:hAnsi="TH SarabunPSK" w:cs="TH SarabunPSK"/>
          <w:sz w:val="32"/>
          <w:szCs w:val="32"/>
          <w:cs/>
        </w:rPr>
        <w:t xml:space="preserve">ที่ระดับความเชื่อมั่น </w:t>
      </w:r>
      <w:r w:rsidRPr="00286B14">
        <w:rPr>
          <w:rFonts w:ascii="TH SarabunPSK" w:eastAsia="Calibri" w:hAnsi="TH SarabunPSK" w:cs="TH SarabunPSK"/>
          <w:sz w:val="32"/>
          <w:szCs w:val="32"/>
        </w:rPr>
        <w:t>95</w:t>
      </w:r>
      <w:r w:rsidRPr="00286B14">
        <w:rPr>
          <w:rFonts w:ascii="TH SarabunPSK" w:eastAsia="Calibri" w:hAnsi="TH SarabunPSK" w:cs="TH SarabunPSK"/>
          <w:sz w:val="32"/>
          <w:szCs w:val="32"/>
          <w:cs/>
        </w:rPr>
        <w:t xml:space="preserve"> เปอร์เซ็นต์ โดยใช้โปรแกรมสำเร็จรูป</w:t>
      </w:r>
    </w:p>
    <w:p w:rsidR="00136E3A" w:rsidRDefault="00136E3A" w:rsidP="00955B20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045C" w:rsidRDefault="00FF045C" w:rsidP="00955B20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805B5" w:rsidRDefault="00B805B5" w:rsidP="00955B20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805B5" w:rsidRDefault="00B805B5" w:rsidP="00955B20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269C5" w:rsidRPr="005269C5" w:rsidRDefault="005269C5" w:rsidP="00955B20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</w:p>
    <w:p w:rsidR="00B17431" w:rsidRPr="00B17431" w:rsidRDefault="00A10919" w:rsidP="00955B20">
      <w:pPr>
        <w:tabs>
          <w:tab w:val="left" w:pos="1080"/>
          <w:tab w:val="right" w:pos="8280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 w:themeColor="text1"/>
          <w:sz w:val="36"/>
          <w:szCs w:val="36"/>
        </w:rPr>
      </w:pPr>
      <w:r w:rsidRPr="00A10919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60B293" wp14:editId="7BAF902F">
                <wp:simplePos x="0" y="0"/>
                <wp:positionH relativeFrom="column">
                  <wp:posOffset>5537200</wp:posOffset>
                </wp:positionH>
                <wp:positionV relativeFrom="paragraph">
                  <wp:posOffset>-686435</wp:posOffset>
                </wp:positionV>
                <wp:extent cx="284480" cy="289560"/>
                <wp:effectExtent l="0" t="0" r="1270" b="0"/>
                <wp:wrapNone/>
                <wp:docPr id="59394" name="Text Box 59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A1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0B293" id="Text Box 59394" o:spid="_x0000_s1029" type="#_x0000_t202" style="position:absolute;left:0;text-align:left;margin-left:436pt;margin-top:-54.05pt;width:22.4pt;height:22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" fillcolor="window" stroked="f" strokeweight=".5pt">
                <v:textbox>
                  <w:txbxContent>
                    <w:p w:rsidR="006F57E1" w:rsidRDefault="006F57E1" w:rsidP="00A10919"/>
                  </w:txbxContent>
                </v:textbox>
              </v:shape>
            </w:pict>
          </mc:Fallback>
        </mc:AlternateContent>
      </w:r>
      <w:r w:rsidR="00B17431" w:rsidRPr="00B17431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บทที่ </w:t>
      </w:r>
      <w:r w:rsidR="00B17431" w:rsidRPr="00B17431">
        <w:rPr>
          <w:rFonts w:ascii="TH SarabunPSK" w:eastAsia="TH SarabunPSK" w:hAnsi="TH SarabunPSK" w:cs="TH SarabunPSK"/>
          <w:b/>
          <w:color w:val="000000" w:themeColor="text1"/>
          <w:sz w:val="36"/>
          <w:szCs w:val="36"/>
        </w:rPr>
        <w:t xml:space="preserve">4 </w:t>
      </w:r>
    </w:p>
    <w:p w:rsidR="005269C5" w:rsidRDefault="00B17431" w:rsidP="00955B20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</w:rPr>
      </w:pPr>
      <w:r w:rsidRPr="00B17431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>ผลการวิจัย</w:t>
      </w:r>
    </w:p>
    <w:p w:rsidR="00874240" w:rsidRDefault="00874240" w:rsidP="00955B20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74240" w:rsidRPr="00874240" w:rsidRDefault="00874240" w:rsidP="00955B20">
      <w:pPr>
        <w:shd w:val="clear" w:color="auto" w:fill="FFFFFF"/>
        <w:tabs>
          <w:tab w:val="left" w:pos="709"/>
          <w:tab w:val="left" w:pos="1276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4240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Pr="00874240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ผลการวิเคราะห์</w:t>
      </w:r>
      <w:r w:rsidR="00D5617A" w:rsidRPr="00D5617A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องค์ประกอบทางเคมีในอาหาร</w:t>
      </w:r>
      <w:r w:rsidRPr="00874240">
        <w:rPr>
          <w:rFonts w:ascii="TH SarabunPSK" w:hAnsi="TH SarabunPSK" w:cs="TH SarabunPSK"/>
          <w:b/>
          <w:bCs/>
          <w:sz w:val="32"/>
          <w:szCs w:val="32"/>
          <w:cs/>
        </w:rPr>
        <w:t>ที่ใช้เลี้ยงปลา</w:t>
      </w:r>
      <w:r w:rsidR="00D5617A">
        <w:rPr>
          <w:rFonts w:ascii="TH SarabunPSK" w:hAnsi="TH SarabunPSK" w:cs="TH SarabunPSK" w:hint="cs"/>
          <w:b/>
          <w:bCs/>
          <w:sz w:val="32"/>
          <w:szCs w:val="32"/>
          <w:cs/>
        </w:rPr>
        <w:t>ดุกลูกผสม</w:t>
      </w:r>
    </w:p>
    <w:p w:rsidR="00874240" w:rsidRPr="006411FC" w:rsidRDefault="00874240" w:rsidP="00955B20">
      <w:pPr>
        <w:shd w:val="clear" w:color="auto" w:fill="FFFFFF"/>
        <w:tabs>
          <w:tab w:val="left" w:pos="709"/>
          <w:tab w:val="left" w:pos="1276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74240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4.1</w:t>
      </w:r>
      <w:r w:rsidRPr="00874240">
        <w:rPr>
          <w:rFonts w:ascii="TH SarabunPSK" w:hAnsi="TH SarabunPSK" w:cs="TH SarabunPSK"/>
          <w:sz w:val="32"/>
          <w:szCs w:val="32"/>
        </w:rPr>
        <w:tab/>
      </w:r>
      <w:r w:rsidR="006411FC" w:rsidRPr="006411FC">
        <w:rPr>
          <w:rFonts w:ascii="TH SarabunPSK" w:hAnsi="TH SarabunPSK" w:cs="TH SarabunPSK"/>
          <w:sz w:val="32"/>
          <w:szCs w:val="32"/>
          <w:cs/>
        </w:rPr>
        <w:t>ผลการวิเคราะห์องค์ประกอบทางเคมีในอาหารที่ใช้เลี้ยงปลาดุกลูกผสม</w:t>
      </w:r>
      <w:r w:rsidRPr="006411FC">
        <w:rPr>
          <w:rFonts w:ascii="TH SarabunPSK" w:hAnsi="TH SarabunPSK" w:cs="TH SarabunPSK"/>
          <w:sz w:val="32"/>
          <w:szCs w:val="32"/>
          <w:cs/>
        </w:rPr>
        <w:t>คิดเป็นเปอร์เซ็นต์ของ</w:t>
      </w:r>
    </w:p>
    <w:p w:rsidR="00874240" w:rsidRPr="006411FC" w:rsidRDefault="00874240" w:rsidP="00955B20">
      <w:pPr>
        <w:shd w:val="clear" w:color="auto" w:fill="FFFFFF"/>
        <w:tabs>
          <w:tab w:val="left" w:pos="709"/>
          <w:tab w:val="left" w:pos="1276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11FC">
        <w:rPr>
          <w:rFonts w:ascii="TH SarabunPSK" w:hAnsi="TH SarabunPSK" w:cs="TH SarabunPSK"/>
          <w:sz w:val="32"/>
          <w:szCs w:val="32"/>
        </w:rPr>
        <w:tab/>
      </w:r>
      <w:r w:rsidRPr="006411FC">
        <w:rPr>
          <w:rFonts w:ascii="TH SarabunPSK" w:hAnsi="TH SarabunPSK" w:cs="TH SarabunPSK"/>
          <w:sz w:val="32"/>
          <w:szCs w:val="32"/>
        </w:rPr>
        <w:tab/>
      </w:r>
      <w:r w:rsidRPr="006411FC">
        <w:rPr>
          <w:rFonts w:ascii="TH SarabunPSK" w:hAnsi="TH SarabunPSK" w:cs="TH SarabunPSK"/>
          <w:sz w:val="32"/>
          <w:szCs w:val="32"/>
          <w:cs/>
        </w:rPr>
        <w:t>น้ำหนักแห้ง</w:t>
      </w:r>
    </w:p>
    <w:tbl>
      <w:tblPr>
        <w:tblStyle w:val="1"/>
        <w:tblW w:w="862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275"/>
        <w:gridCol w:w="1276"/>
        <w:gridCol w:w="1276"/>
        <w:gridCol w:w="1276"/>
        <w:gridCol w:w="1286"/>
      </w:tblGrid>
      <w:tr w:rsidR="00984260" w:rsidRPr="00B41322" w:rsidTr="008348AB">
        <w:tc>
          <w:tcPr>
            <w:tcW w:w="223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84260" w:rsidRPr="00B41322" w:rsidRDefault="00984260" w:rsidP="00955B2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องค์ประ</w:t>
            </w:r>
            <w:r w:rsidRPr="00B41322">
              <w:rPr>
                <w:rFonts w:ascii="TH SarabunPSK" w:hAnsi="TH SarabunPSK" w:cs="TH SarabunPSK" w:hint="cs"/>
                <w:b/>
                <w:bCs/>
                <w:cs/>
              </w:rPr>
              <w:t>กอบทางเคมี</w:t>
            </w:r>
          </w:p>
          <w:p w:rsidR="00984260" w:rsidRPr="00B41322" w:rsidRDefault="00984260" w:rsidP="00955B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8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84260" w:rsidRPr="00B41322" w:rsidRDefault="00984260" w:rsidP="00955B2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41322">
              <w:rPr>
                <w:rFonts w:ascii="TH SarabunPSK" w:hAnsi="TH SarabunPSK" w:cs="TH SarabunPSK" w:hint="cs"/>
                <w:b/>
                <w:bCs/>
                <w:cs/>
              </w:rPr>
              <w:t>อาหาร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ผสม</w:t>
            </w:r>
            <w:r w:rsidRPr="00B41322">
              <w:rPr>
                <w:rFonts w:ascii="TH SarabunPSK" w:hAnsi="TH SarabunPSK" w:cs="TH SarabunPSK" w:hint="cs"/>
                <w:b/>
                <w:bCs/>
                <w:cs/>
              </w:rPr>
              <w:t>ใบชะพลูที่ระดับต่างๆ</w:t>
            </w:r>
            <w:r w:rsidRPr="00B41322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B41322">
              <w:rPr>
                <w:rFonts w:ascii="TH SarabunPSK" w:hAnsi="TH SarabunPSK" w:cs="TH SarabunPSK" w:hint="cs"/>
                <w:b/>
                <w:bCs/>
                <w:cs/>
              </w:rPr>
              <w:t>(เปอร์เซ็นต์)</w:t>
            </w:r>
          </w:p>
        </w:tc>
      </w:tr>
      <w:tr w:rsidR="00984260" w:rsidRPr="00B41322" w:rsidTr="008348AB">
        <w:tc>
          <w:tcPr>
            <w:tcW w:w="2235" w:type="dxa"/>
            <w:vMerge/>
            <w:tcBorders>
              <w:top w:val="nil"/>
              <w:bottom w:val="single" w:sz="4" w:space="0" w:color="auto"/>
            </w:tcBorders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84260" w:rsidRPr="00B41322" w:rsidRDefault="00984260" w:rsidP="00955B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41322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84260" w:rsidRPr="00B41322" w:rsidRDefault="00984260" w:rsidP="00955B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41322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84260" w:rsidRPr="00B41322" w:rsidRDefault="00984260" w:rsidP="00955B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41322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84260" w:rsidRPr="00B41322" w:rsidRDefault="00984260" w:rsidP="00955B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41322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984260" w:rsidRPr="00B41322" w:rsidRDefault="00984260" w:rsidP="00955B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41322">
              <w:rPr>
                <w:rFonts w:ascii="TH SarabunPSK" w:hAnsi="TH SarabunPSK" w:cs="TH SarabunPSK"/>
                <w:b/>
                <w:bCs/>
              </w:rPr>
              <w:t>8</w:t>
            </w:r>
          </w:p>
        </w:tc>
      </w:tr>
      <w:tr w:rsidR="00984260" w:rsidRPr="00B41322" w:rsidTr="008348AB">
        <w:tc>
          <w:tcPr>
            <w:tcW w:w="2235" w:type="dxa"/>
            <w:tcBorders>
              <w:top w:val="single" w:sz="4" w:space="0" w:color="auto"/>
            </w:tcBorders>
          </w:tcPr>
          <w:p w:rsidR="00984260" w:rsidRPr="00B41322" w:rsidRDefault="00984260" w:rsidP="00955B20">
            <w:pPr>
              <w:rPr>
                <w:rFonts w:ascii="TH SarabunPSK" w:hAnsi="TH SarabunPSK" w:cs="TH SarabunPSK"/>
                <w:cs/>
              </w:rPr>
            </w:pPr>
            <w:r w:rsidRPr="00B41322">
              <w:rPr>
                <w:rFonts w:ascii="TH SarabunPSK" w:hAnsi="TH SarabunPSK" w:cs="TH SarabunPSK" w:hint="cs"/>
                <w:cs/>
              </w:rPr>
              <w:t>ความชื้น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7.30±0.49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7.55±0.89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7.50±0.14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7.70±0.02</w:t>
            </w:r>
          </w:p>
        </w:tc>
        <w:tc>
          <w:tcPr>
            <w:tcW w:w="128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7.75±0.04</w:t>
            </w:r>
          </w:p>
        </w:tc>
      </w:tr>
      <w:tr w:rsidR="00984260" w:rsidRPr="00B41322" w:rsidTr="008348AB">
        <w:tc>
          <w:tcPr>
            <w:tcW w:w="223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 w:hint="cs"/>
                <w:cs/>
              </w:rPr>
              <w:t>โปรตีน</w:t>
            </w:r>
          </w:p>
        </w:tc>
        <w:tc>
          <w:tcPr>
            <w:tcW w:w="127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30.99±0.90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31.03±0.13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31.02±0.21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31.06±2.29</w:t>
            </w:r>
          </w:p>
        </w:tc>
        <w:tc>
          <w:tcPr>
            <w:tcW w:w="128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31.10±1.61</w:t>
            </w:r>
          </w:p>
        </w:tc>
      </w:tr>
      <w:tr w:rsidR="00984260" w:rsidRPr="00B41322" w:rsidTr="008348AB">
        <w:tc>
          <w:tcPr>
            <w:tcW w:w="223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 w:hint="cs"/>
                <w:cs/>
              </w:rPr>
              <w:t>ไขมัน</w:t>
            </w:r>
          </w:p>
        </w:tc>
        <w:tc>
          <w:tcPr>
            <w:tcW w:w="127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8.02±0.32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8.11±0.17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8.25±0.45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8.39±0.46</w:t>
            </w:r>
          </w:p>
        </w:tc>
        <w:tc>
          <w:tcPr>
            <w:tcW w:w="128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8.42±0.43</w:t>
            </w:r>
          </w:p>
        </w:tc>
      </w:tr>
      <w:tr w:rsidR="00984260" w:rsidRPr="00B41322" w:rsidTr="008348AB">
        <w:tc>
          <w:tcPr>
            <w:tcW w:w="223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 w:hint="cs"/>
                <w:cs/>
              </w:rPr>
              <w:t>เยื่อใย</w:t>
            </w:r>
          </w:p>
        </w:tc>
        <w:tc>
          <w:tcPr>
            <w:tcW w:w="127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3.09±0.01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3.18±0.02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3.27±0.030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3.35±0.05</w:t>
            </w:r>
          </w:p>
        </w:tc>
        <w:tc>
          <w:tcPr>
            <w:tcW w:w="128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3.44±0.04</w:t>
            </w:r>
          </w:p>
        </w:tc>
      </w:tr>
      <w:tr w:rsidR="00984260" w:rsidRPr="00B41322" w:rsidTr="008348AB">
        <w:tc>
          <w:tcPr>
            <w:tcW w:w="223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 w:hint="cs"/>
                <w:cs/>
              </w:rPr>
              <w:t>เถ้า</w:t>
            </w:r>
          </w:p>
        </w:tc>
        <w:tc>
          <w:tcPr>
            <w:tcW w:w="127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8.65±0.05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8.75±0.52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8.85±0.35</w:t>
            </w:r>
          </w:p>
        </w:tc>
        <w:tc>
          <w:tcPr>
            <w:tcW w:w="127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8.90±0.13</w:t>
            </w:r>
          </w:p>
        </w:tc>
        <w:tc>
          <w:tcPr>
            <w:tcW w:w="1286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8.96±0.19</w:t>
            </w:r>
          </w:p>
        </w:tc>
      </w:tr>
      <w:tr w:rsidR="00984260" w:rsidRPr="00B41322" w:rsidTr="008348AB">
        <w:tc>
          <w:tcPr>
            <w:tcW w:w="223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 w:hint="cs"/>
                <w:cs/>
              </w:rPr>
              <w:t>ไนโตรเจนฟรี</w:t>
            </w:r>
            <w:proofErr w:type="spellStart"/>
            <w:r w:rsidRPr="00B41322">
              <w:rPr>
                <w:rFonts w:ascii="TH SarabunPSK" w:hAnsi="TH SarabunPSK" w:cs="TH SarabunPSK" w:hint="cs"/>
                <w:cs/>
              </w:rPr>
              <w:t>เอกซ์</w:t>
            </w:r>
            <w:proofErr w:type="spellEnd"/>
            <w:r w:rsidRPr="00B41322">
              <w:rPr>
                <w:rFonts w:ascii="TH SarabunPSK" w:hAnsi="TH SarabunPSK" w:cs="TH SarabunPSK" w:hint="cs"/>
                <w:cs/>
              </w:rPr>
              <w:t>แทรก</w:t>
            </w:r>
          </w:p>
        </w:tc>
        <w:tc>
          <w:tcPr>
            <w:tcW w:w="1275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41.95</w:t>
            </w:r>
          </w:p>
        </w:tc>
        <w:tc>
          <w:tcPr>
            <w:tcW w:w="1276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41.38</w:t>
            </w:r>
          </w:p>
        </w:tc>
        <w:tc>
          <w:tcPr>
            <w:tcW w:w="1276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41.11</w:t>
            </w:r>
          </w:p>
        </w:tc>
        <w:tc>
          <w:tcPr>
            <w:tcW w:w="1276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40.6</w:t>
            </w:r>
          </w:p>
        </w:tc>
        <w:tc>
          <w:tcPr>
            <w:tcW w:w="1286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40.51</w:t>
            </w:r>
          </w:p>
        </w:tc>
      </w:tr>
      <w:tr w:rsidR="00984260" w:rsidRPr="00B41322" w:rsidTr="008348AB">
        <w:tc>
          <w:tcPr>
            <w:tcW w:w="2235" w:type="dxa"/>
          </w:tcPr>
          <w:p w:rsidR="00984260" w:rsidRPr="00B41322" w:rsidRDefault="00984260" w:rsidP="00955B20">
            <w:pPr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 w:hint="cs"/>
                <w:cs/>
              </w:rPr>
              <w:t>พลังงานที่ย่อยได้</w:t>
            </w:r>
          </w:p>
        </w:tc>
        <w:tc>
          <w:tcPr>
            <w:tcW w:w="1275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293.00</w:t>
            </w:r>
          </w:p>
        </w:tc>
        <w:tc>
          <w:tcPr>
            <w:tcW w:w="1276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292.45</w:t>
            </w:r>
          </w:p>
        </w:tc>
        <w:tc>
          <w:tcPr>
            <w:tcW w:w="1276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292.86</w:t>
            </w:r>
          </w:p>
        </w:tc>
        <w:tc>
          <w:tcPr>
            <w:tcW w:w="1276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292.86</w:t>
            </w:r>
          </w:p>
        </w:tc>
        <w:tc>
          <w:tcPr>
            <w:tcW w:w="1286" w:type="dxa"/>
          </w:tcPr>
          <w:p w:rsidR="00984260" w:rsidRPr="00B41322" w:rsidRDefault="00984260" w:rsidP="007D4E4A">
            <w:pPr>
              <w:jc w:val="center"/>
              <w:rPr>
                <w:rFonts w:ascii="TH SarabunPSK" w:hAnsi="TH SarabunPSK" w:cs="TH SarabunPSK"/>
              </w:rPr>
            </w:pPr>
            <w:r w:rsidRPr="00B41322">
              <w:rPr>
                <w:rFonts w:ascii="TH SarabunPSK" w:hAnsi="TH SarabunPSK" w:cs="TH SarabunPSK"/>
              </w:rPr>
              <w:t>293.01</w:t>
            </w:r>
          </w:p>
        </w:tc>
      </w:tr>
    </w:tbl>
    <w:p w:rsidR="007F7D59" w:rsidRPr="007F7D59" w:rsidRDefault="007F7D59" w:rsidP="00955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7D59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7F7D59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ไนโตรเจนฟรี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</w:t>
      </w:r>
      <w:r w:rsidRPr="007F7D59">
        <w:rPr>
          <w:rFonts w:ascii="TH SarabunPSK" w:hAnsi="TH SarabunPSK" w:cs="TH SarabunPSK"/>
          <w:sz w:val="32"/>
          <w:szCs w:val="32"/>
          <w:cs/>
        </w:rPr>
        <w:t>อกซ์</w:t>
      </w:r>
      <w:proofErr w:type="spellEnd"/>
      <w:r w:rsidRPr="007F7D59">
        <w:rPr>
          <w:rFonts w:ascii="TH SarabunPSK" w:hAnsi="TH SarabunPSK" w:cs="TH SarabunPSK"/>
          <w:sz w:val="32"/>
          <w:szCs w:val="32"/>
          <w:cs/>
        </w:rPr>
        <w:t>แทรกและพลังงานที่ย่อยได้</w:t>
      </w:r>
    </w:p>
    <w:p w:rsidR="007F7D59" w:rsidRPr="007F7D59" w:rsidRDefault="007F7D59" w:rsidP="00955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7D59">
        <w:rPr>
          <w:rFonts w:ascii="TH SarabunPSK" w:hAnsi="TH SarabunPSK" w:cs="TH SarabunPSK"/>
          <w:sz w:val="32"/>
          <w:szCs w:val="32"/>
          <w:cs/>
        </w:rPr>
        <w:t xml:space="preserve">              % ไนโตรเจน = 100 – (% ความชื้น+%โปรตีนรวม+%ไขมัน+%เยื่อใย</w:t>
      </w:r>
      <w:r w:rsidRPr="007F7D59">
        <w:rPr>
          <w:rFonts w:ascii="TH SarabunPSK" w:hAnsi="TH SarabunPSK" w:cs="TH SarabunPSK"/>
          <w:sz w:val="32"/>
          <w:szCs w:val="32"/>
        </w:rPr>
        <w:t>+%</w:t>
      </w:r>
      <w:r w:rsidRPr="007F7D59">
        <w:rPr>
          <w:rFonts w:ascii="TH SarabunPSK" w:hAnsi="TH SarabunPSK" w:cs="TH SarabunPSK"/>
          <w:sz w:val="32"/>
          <w:szCs w:val="32"/>
          <w:cs/>
        </w:rPr>
        <w:t>เถ้า).</w:t>
      </w:r>
    </w:p>
    <w:p w:rsidR="00131B4D" w:rsidRDefault="007F7D59" w:rsidP="00131B4D">
      <w:pPr>
        <w:spacing w:after="0" w:line="240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7F7D59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131B4D">
        <w:rPr>
          <w:rFonts w:ascii="TH SarabunPSK" w:hAnsi="TH SarabunPSK" w:cs="TH SarabunPSK"/>
          <w:spacing w:val="-10"/>
          <w:sz w:val="32"/>
          <w:szCs w:val="32"/>
          <w:cs/>
        </w:rPr>
        <w:t>พลังงานที่ย่อยได้ = (%โปรตีน</w:t>
      </w:r>
      <w:r w:rsidRPr="00131B4D">
        <w:rPr>
          <w:rFonts w:ascii="TH SarabunPSK" w:hAnsi="TH SarabunPSK" w:cs="TH SarabunPSK"/>
          <w:spacing w:val="-10"/>
          <w:sz w:val="32"/>
          <w:szCs w:val="32"/>
        </w:rPr>
        <w:t>×</w:t>
      </w:r>
      <w:r w:rsidRPr="00131B4D">
        <w:rPr>
          <w:rFonts w:ascii="TH SarabunPSK" w:hAnsi="TH SarabunPSK" w:cs="TH SarabunPSK"/>
          <w:spacing w:val="-10"/>
          <w:sz w:val="32"/>
          <w:szCs w:val="32"/>
          <w:cs/>
        </w:rPr>
        <w:t>4.0)+(%ไนโตรเจนฟรี</w:t>
      </w:r>
      <w:proofErr w:type="spellStart"/>
      <w:r w:rsidRPr="00131B4D">
        <w:rPr>
          <w:rFonts w:ascii="TH SarabunPSK" w:hAnsi="TH SarabunPSK" w:cs="TH SarabunPSK"/>
          <w:spacing w:val="-10"/>
          <w:sz w:val="32"/>
          <w:szCs w:val="32"/>
          <w:cs/>
        </w:rPr>
        <w:t>เอกซ์</w:t>
      </w:r>
      <w:proofErr w:type="spellEnd"/>
      <w:r w:rsidRPr="00131B4D">
        <w:rPr>
          <w:rFonts w:ascii="TH SarabunPSK" w:hAnsi="TH SarabunPSK" w:cs="TH SarabunPSK"/>
          <w:spacing w:val="-10"/>
          <w:sz w:val="32"/>
          <w:szCs w:val="32"/>
          <w:cs/>
        </w:rPr>
        <w:t>แทรก</w:t>
      </w:r>
      <w:r w:rsidRPr="00131B4D">
        <w:rPr>
          <w:rFonts w:ascii="TH SarabunPSK" w:hAnsi="TH SarabunPSK" w:cs="TH SarabunPSK"/>
          <w:spacing w:val="-10"/>
          <w:sz w:val="32"/>
          <w:szCs w:val="32"/>
        </w:rPr>
        <w:t>×</w:t>
      </w:r>
      <w:r w:rsidRPr="00131B4D">
        <w:rPr>
          <w:rFonts w:ascii="TH SarabunPSK" w:hAnsi="TH SarabunPSK" w:cs="TH SarabunPSK"/>
          <w:spacing w:val="-10"/>
          <w:sz w:val="32"/>
          <w:szCs w:val="32"/>
          <w:cs/>
        </w:rPr>
        <w:t>2.5)+(%ไขมัน</w:t>
      </w:r>
      <w:r w:rsidRPr="00131B4D">
        <w:rPr>
          <w:rFonts w:ascii="TH SarabunPSK" w:hAnsi="TH SarabunPSK" w:cs="TH SarabunPSK"/>
          <w:spacing w:val="-10"/>
          <w:sz w:val="32"/>
          <w:szCs w:val="32"/>
        </w:rPr>
        <w:t>×</w:t>
      </w:r>
      <w:r w:rsidRPr="00131B4D">
        <w:rPr>
          <w:rFonts w:ascii="TH SarabunPSK" w:hAnsi="TH SarabunPSK" w:cs="TH SarabunPSK"/>
          <w:spacing w:val="-10"/>
          <w:sz w:val="32"/>
          <w:szCs w:val="32"/>
          <w:cs/>
        </w:rPr>
        <w:t>8.0)</w:t>
      </w:r>
      <w:r w:rsidR="00131B4D" w:rsidRPr="00131B4D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131B4D" w:rsidRPr="00131B4D">
        <w:rPr>
          <w:rFonts w:ascii="TH SarabunPSK" w:hAnsi="TH SarabunPSK" w:cs="TH SarabunPSK" w:hint="cs"/>
          <w:spacing w:val="-10"/>
          <w:sz w:val="32"/>
          <w:szCs w:val="32"/>
          <w:cs/>
        </w:rPr>
        <w:t>(</w:t>
      </w:r>
      <w:r w:rsidR="003316EE">
        <w:rPr>
          <w:rFonts w:ascii="TH SarabunPSK" w:hAnsi="TH SarabunPSK" w:cs="TH SarabunPSK"/>
          <w:spacing w:val="-10"/>
          <w:sz w:val="32"/>
          <w:szCs w:val="32"/>
        </w:rPr>
        <w:t>NRC</w:t>
      </w:r>
      <w:r w:rsidR="00131B4D" w:rsidRPr="00131B4D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131B4D" w:rsidRPr="00131B4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, </w:t>
      </w:r>
      <w:r w:rsidR="00131B4D" w:rsidRPr="00131B4D">
        <w:rPr>
          <w:rFonts w:ascii="TH SarabunPSK" w:hAnsi="TH SarabunPSK" w:cs="TH SarabunPSK"/>
          <w:spacing w:val="-10"/>
          <w:sz w:val="32"/>
          <w:szCs w:val="32"/>
          <w:cs/>
        </w:rPr>
        <w:t>1993)</w:t>
      </w:r>
    </w:p>
    <w:p w:rsidR="00131B4D" w:rsidRPr="00131B4D" w:rsidRDefault="00131B4D" w:rsidP="00131B4D">
      <w:pPr>
        <w:spacing w:after="0" w:line="240" w:lineRule="auto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:rsidR="000022A6" w:rsidRDefault="00955B20" w:rsidP="00955B2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5B2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955B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22A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การศึกษาปริมาณที่เหมาะสมของการ</w:t>
      </w:r>
      <w:r w:rsidR="00414328" w:rsidRPr="000022A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ใช้</w:t>
      </w:r>
      <w:r w:rsidRPr="000022A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ใบชะพลูในอาหารต่ออัตราการเจริญเติบโตและอัตราการรอดตาย</w:t>
      </w:r>
      <w:r w:rsidR="000022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55B20" w:rsidRPr="00955B20" w:rsidRDefault="000022A6" w:rsidP="000022A6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955B20" w:rsidRPr="00955B20">
        <w:rPr>
          <w:rFonts w:ascii="TH SarabunPSK" w:hAnsi="TH SarabunPSK" w:cs="TH SarabunPSK"/>
          <w:b/>
          <w:bCs/>
          <w:sz w:val="32"/>
          <w:szCs w:val="32"/>
          <w:cs/>
        </w:rPr>
        <w:t>ของปลาดุกลูกผสม</w:t>
      </w:r>
    </w:p>
    <w:p w:rsidR="00955B20" w:rsidRPr="00955B20" w:rsidRDefault="00493E14" w:rsidP="00013DE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4.2.1 </w:t>
      </w:r>
      <w:r w:rsidR="00955B20" w:rsidRPr="00955B20">
        <w:rPr>
          <w:rFonts w:ascii="TH SarabunPSK" w:hAnsi="TH SarabunPSK" w:cs="TH SarabunPSK"/>
          <w:b/>
          <w:bCs/>
          <w:sz w:val="32"/>
          <w:szCs w:val="32"/>
          <w:cs/>
        </w:rPr>
        <w:t>น้ำหนักเฉลี่ย (</w:t>
      </w:r>
      <w:r w:rsidR="000E5C5E">
        <w:rPr>
          <w:rFonts w:ascii="TH SarabunPSK" w:hAnsi="TH SarabunPSK" w:cs="TH SarabunPSK"/>
          <w:b/>
          <w:bCs/>
          <w:sz w:val="32"/>
          <w:szCs w:val="32"/>
        </w:rPr>
        <w:t>a</w:t>
      </w:r>
      <w:r w:rsidR="00955B20" w:rsidRPr="00955B20">
        <w:rPr>
          <w:rFonts w:ascii="TH SarabunPSK" w:hAnsi="TH SarabunPSK" w:cs="TH SarabunPSK"/>
          <w:b/>
          <w:bCs/>
          <w:sz w:val="32"/>
          <w:szCs w:val="32"/>
        </w:rPr>
        <w:t xml:space="preserve">verage weight, </w:t>
      </w:r>
      <w:r w:rsidR="00955B20" w:rsidRPr="00955B20">
        <w:rPr>
          <w:rFonts w:ascii="TH SarabunPSK" w:hAnsi="TH SarabunPSK" w:cs="TH SarabunPSK"/>
          <w:b/>
          <w:bCs/>
          <w:sz w:val="32"/>
          <w:szCs w:val="32"/>
          <w:cs/>
        </w:rPr>
        <w:t>กรัม</w:t>
      </w:r>
      <w:r w:rsidR="000073F8">
        <w:rPr>
          <w:rFonts w:ascii="TH SarabunPSK" w:hAnsi="TH SarabunPSK" w:cs="TH SarabunPSK" w:hint="cs"/>
          <w:b/>
          <w:bCs/>
          <w:sz w:val="32"/>
          <w:szCs w:val="32"/>
          <w:cs/>
        </w:rPr>
        <w:t>ต่อตัว</w:t>
      </w:r>
      <w:r w:rsidR="00955B20" w:rsidRPr="00955B2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6C54" w:rsidRDefault="00955B20" w:rsidP="00E306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B20">
        <w:rPr>
          <w:rFonts w:ascii="TH SarabunPSK" w:hAnsi="TH SarabunPSK" w:cs="TH SarabunPSK"/>
          <w:b/>
          <w:bCs/>
          <w:sz w:val="32"/>
          <w:szCs w:val="32"/>
        </w:rPr>
        <w:tab/>
      </w:r>
      <w:r w:rsidRPr="00955B20">
        <w:rPr>
          <w:rFonts w:ascii="TH SarabunPSK" w:hAnsi="TH SarabunPSK" w:cs="TH SarabunPSK"/>
          <w:b/>
          <w:bCs/>
          <w:sz w:val="32"/>
          <w:szCs w:val="32"/>
        </w:rPr>
        <w:tab/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955B20">
        <w:rPr>
          <w:rFonts w:ascii="TH SarabunPSK" w:hAnsi="TH SarabunPSK" w:cs="TH SarabunPSK"/>
          <w:sz w:val="32"/>
          <w:szCs w:val="32"/>
        </w:rPr>
        <w:t>4.95±0.03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กรัมต่อตัว ด้วยอาหาร</w:t>
      </w:r>
      <w:r w:rsidR="007727CC" w:rsidRPr="007727CC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>ใบชะพลู</w:t>
      </w:r>
      <w:r w:rsidR="007727CC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ระดับต่างๆ คือ </w:t>
      </w:r>
      <w:r w:rsidRPr="00955B20">
        <w:rPr>
          <w:rFonts w:ascii="TH SarabunPSK" w:hAnsi="TH SarabunPSK" w:cs="TH SarabunPSK"/>
          <w:sz w:val="32"/>
          <w:szCs w:val="32"/>
        </w:rPr>
        <w:t>0, 2, 4, 6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55B20">
        <w:rPr>
          <w:rFonts w:ascii="TH SarabunPSK" w:hAnsi="TH SarabunPSK" w:cs="TH SarabunPSK"/>
          <w:sz w:val="32"/>
          <w:szCs w:val="32"/>
        </w:rPr>
        <w:t>8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เป็นเวลา </w:t>
      </w:r>
      <w:r w:rsidR="00493E14">
        <w:rPr>
          <w:rFonts w:ascii="TH SarabunPSK" w:hAnsi="TH SarabunPSK" w:cs="TH SarabunPSK"/>
          <w:sz w:val="32"/>
          <w:szCs w:val="32"/>
        </w:rPr>
        <w:t>15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321205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="00A22712">
        <w:rPr>
          <w:rFonts w:ascii="TH SarabunPSK" w:hAnsi="TH SarabunPSK" w:cs="TH SarabunPSK"/>
          <w:sz w:val="32"/>
          <w:szCs w:val="32"/>
        </w:rPr>
        <w:t>0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="000E0095"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Pr="00955B20">
        <w:rPr>
          <w:rFonts w:ascii="TH SarabunPSK" w:hAnsi="TH SarabunPSK" w:cs="TH SarabunPSK"/>
          <w:sz w:val="32"/>
          <w:szCs w:val="32"/>
          <w:cs/>
        </w:rPr>
        <w:t>น้ำหนักเฉลี่ยดีที่สุด รองลงมาคืออาหาร</w:t>
      </w:r>
      <w:r w:rsidR="00321205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="00892A6E">
        <w:rPr>
          <w:rFonts w:ascii="TH SarabunPSK" w:hAnsi="TH SarabunPSK" w:cs="TH SarabunPSK"/>
          <w:sz w:val="32"/>
          <w:szCs w:val="32"/>
        </w:rPr>
        <w:t>2</w:t>
      </w:r>
      <w:r w:rsidRPr="00955B20">
        <w:rPr>
          <w:rFonts w:ascii="TH SarabunPSK" w:hAnsi="TH SarabunPSK" w:cs="TH SarabunPSK"/>
          <w:sz w:val="32"/>
          <w:szCs w:val="32"/>
        </w:rPr>
        <w:t xml:space="preserve">, </w:t>
      </w:r>
      <w:r w:rsidR="000F7FFB">
        <w:rPr>
          <w:rFonts w:ascii="TH SarabunPSK" w:hAnsi="TH SarabunPSK" w:cs="TH SarabunPSK"/>
          <w:sz w:val="32"/>
          <w:szCs w:val="32"/>
        </w:rPr>
        <w:t>6</w:t>
      </w:r>
      <w:r w:rsidRPr="00955B20">
        <w:rPr>
          <w:rFonts w:ascii="TH SarabunPSK" w:hAnsi="TH SarabunPSK" w:cs="TH SarabunPSK"/>
          <w:sz w:val="32"/>
          <w:szCs w:val="32"/>
        </w:rPr>
        <w:t xml:space="preserve">, </w:t>
      </w:r>
      <w:r w:rsidR="000F7FFB">
        <w:rPr>
          <w:rFonts w:ascii="TH SarabunPSK" w:hAnsi="TH SarabunPSK" w:cs="TH SarabunPSK"/>
          <w:sz w:val="32"/>
          <w:szCs w:val="32"/>
        </w:rPr>
        <w:t>4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55B20">
        <w:rPr>
          <w:rFonts w:ascii="TH SarabunPSK" w:hAnsi="TH SarabunPSK" w:cs="TH SarabunPSK"/>
          <w:sz w:val="32"/>
          <w:szCs w:val="32"/>
        </w:rPr>
        <w:t>8</w:t>
      </w:r>
      <w:r w:rsidR="000F7F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1203" w:rsidRPr="00F81203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F81203">
        <w:rPr>
          <w:rFonts w:ascii="TH SarabunPSK" w:hAnsi="TH SarabunPSK" w:cs="TH SarabunPSK"/>
          <w:sz w:val="32"/>
          <w:szCs w:val="32"/>
        </w:rPr>
        <w:t xml:space="preserve"> </w:t>
      </w:r>
      <w:r w:rsidR="000F7FFB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="000F7FFB">
        <w:rPr>
          <w:rFonts w:ascii="TH SarabunPSK" w:hAnsi="TH SarabunPSK" w:cs="TH SarabunPSK"/>
          <w:sz w:val="32"/>
          <w:szCs w:val="32"/>
        </w:rPr>
        <w:t xml:space="preserve"> </w:t>
      </w:r>
      <w:r w:rsidR="00F72790" w:rsidRPr="00BD3614">
        <w:rPr>
          <w:rFonts w:ascii="TH SarabunPSK" w:hAnsi="TH SarabunPSK" w:cs="TH SarabunPSK"/>
          <w:sz w:val="32"/>
          <w:szCs w:val="32"/>
          <w:cs/>
        </w:rPr>
        <w:t>โดย</w:t>
      </w:r>
      <w:r w:rsidR="00F72790">
        <w:rPr>
          <w:rFonts w:ascii="TH SarabunPSK" w:hAnsi="TH SarabunPSK" w:cs="TH SarabunPSK" w:hint="cs"/>
          <w:sz w:val="32"/>
          <w:szCs w:val="32"/>
          <w:cs/>
        </w:rPr>
        <w:t>มี</w:t>
      </w:r>
      <w:r w:rsidR="00F72790" w:rsidRPr="00F72790">
        <w:rPr>
          <w:rFonts w:ascii="TH SarabunPSK" w:hAnsi="TH SarabunPSK" w:cs="TH SarabunPSK"/>
          <w:sz w:val="32"/>
          <w:szCs w:val="32"/>
          <w:cs/>
        </w:rPr>
        <w:t>น้ำหนักเฉลี่ย</w:t>
      </w:r>
      <w:r w:rsidR="00F72790" w:rsidRPr="00BD3614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8668F6" w:rsidRPr="008668F6">
        <w:rPr>
          <w:rFonts w:ascii="TH SarabunPSK" w:hAnsi="TH SarabunPSK" w:cs="TH SarabunPSK"/>
          <w:sz w:val="32"/>
          <w:szCs w:val="32"/>
        </w:rPr>
        <w:t>10.91</w:t>
      </w:r>
      <w:r w:rsidR="00321205">
        <w:rPr>
          <w:rFonts w:ascii="TH SarabunPSK" w:hAnsi="TH SarabunPSK" w:cs="TH SarabunPSK"/>
          <w:sz w:val="32"/>
          <w:szCs w:val="32"/>
        </w:rPr>
        <w:t>±0.11, 10.25±0.16,</w:t>
      </w:r>
      <w:r w:rsidR="008668F6">
        <w:rPr>
          <w:rFonts w:ascii="TH SarabunPSK" w:hAnsi="TH SarabunPSK" w:cs="TH SarabunPSK"/>
          <w:sz w:val="32"/>
          <w:szCs w:val="32"/>
        </w:rPr>
        <w:t xml:space="preserve">9.41±0.36, </w:t>
      </w:r>
      <w:r w:rsidR="008668F6" w:rsidRPr="008668F6">
        <w:rPr>
          <w:rFonts w:ascii="TH SarabunPSK" w:hAnsi="TH SarabunPSK" w:cs="TH SarabunPSK"/>
          <w:sz w:val="32"/>
          <w:szCs w:val="32"/>
        </w:rPr>
        <w:t>9.28±0.29</w:t>
      </w:r>
      <w:r w:rsidR="008668F6">
        <w:rPr>
          <w:rFonts w:ascii="TH SarabunPSK" w:hAnsi="TH SarabunPSK" w:cs="TH SarabunPSK"/>
          <w:sz w:val="32"/>
          <w:szCs w:val="32"/>
        </w:rPr>
        <w:t xml:space="preserve"> </w:t>
      </w:r>
      <w:r w:rsidR="008668F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8668F6">
        <w:rPr>
          <w:rFonts w:ascii="TH SarabunPSK" w:hAnsi="TH SarabunPSK" w:cs="TH SarabunPSK"/>
          <w:sz w:val="32"/>
          <w:szCs w:val="32"/>
        </w:rPr>
        <w:t>8.36±0.35</w:t>
      </w:r>
      <w:r w:rsidR="00F72790">
        <w:rPr>
          <w:rFonts w:ascii="TH SarabunPSK" w:hAnsi="TH SarabunPSK" w:cs="TH SarabunPSK" w:hint="cs"/>
          <w:sz w:val="32"/>
          <w:szCs w:val="32"/>
          <w:cs/>
        </w:rPr>
        <w:t xml:space="preserve"> กรัมต่อตัว </w:t>
      </w:r>
      <w:r w:rsidR="00F72790" w:rsidRPr="00BD3614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955B20">
        <w:rPr>
          <w:rFonts w:ascii="TH SarabunPSK" w:hAnsi="TH SarabunPSK" w:cs="TH SarabunPSK"/>
          <w:sz w:val="32"/>
          <w:szCs w:val="32"/>
          <w:cs/>
        </w:rPr>
        <w:t>ผลการวิเคราะห์ทางสถิ</w:t>
      </w:r>
      <w:r w:rsidR="002A438D">
        <w:rPr>
          <w:rFonts w:ascii="TH SarabunPSK" w:hAnsi="TH SarabunPSK" w:cs="TH SarabunPSK"/>
          <w:sz w:val="32"/>
          <w:szCs w:val="32"/>
          <w:cs/>
        </w:rPr>
        <w:t>ติ พบว่าปริมาณการใช้ใบชะพลู</w:t>
      </w:r>
      <w:r w:rsidRPr="00955B20">
        <w:rPr>
          <w:rFonts w:ascii="TH SarabunPSK" w:hAnsi="TH SarabunPSK" w:cs="TH SarabunPSK"/>
          <w:sz w:val="32"/>
          <w:szCs w:val="32"/>
          <w:cs/>
        </w:rPr>
        <w:t>ในอาหารมีผลต่อน้ำหนักเฉลี่ยของปลาดุกผสม</w:t>
      </w:r>
      <w:r w:rsidR="003163CD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955B20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3163CD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55B20">
        <w:rPr>
          <w:rFonts w:ascii="TH SarabunPSK" w:hAnsi="TH SarabunPSK" w:cs="TH SarabunPSK"/>
          <w:sz w:val="32"/>
          <w:szCs w:val="32"/>
        </w:rPr>
        <w:t xml:space="preserve">p&lt;0.05) 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0A7FF3">
        <w:rPr>
          <w:rFonts w:ascii="TH SarabunPSK" w:hAnsi="TH SarabunPSK" w:cs="TH SarabunPSK"/>
          <w:sz w:val="32"/>
          <w:szCs w:val="32"/>
        </w:rPr>
        <w:t>4.</w:t>
      </w:r>
      <w:r w:rsidR="007D1B34">
        <w:rPr>
          <w:rFonts w:ascii="TH SarabunPSK" w:hAnsi="TH SarabunPSK" w:cs="TH SarabunPSK"/>
          <w:sz w:val="32"/>
          <w:szCs w:val="32"/>
        </w:rPr>
        <w:t>2</w:t>
      </w:r>
    </w:p>
    <w:p w:rsidR="00F21974" w:rsidRDefault="00DD4970" w:rsidP="00E306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="00F21974" w:rsidRPr="00F21974">
        <w:rPr>
          <w:rFonts w:ascii="TH SarabunPSK" w:hAnsi="TH SarabunPSK" w:cs="TH SarabunPSK"/>
          <w:sz w:val="32"/>
          <w:szCs w:val="32"/>
        </w:rPr>
        <w:t>±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9A13CF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="00F21974"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2</w:t>
      </w:r>
      <w:r w:rsidR="00F21974"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4</w:t>
      </w:r>
      <w:r w:rsidR="00F21974"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 w:rsidR="00F21974">
        <w:rPr>
          <w:rFonts w:ascii="TH SarabunPSK" w:hAnsi="TH SarabunPSK" w:cs="TH SarabunPSK"/>
          <w:sz w:val="32"/>
          <w:szCs w:val="32"/>
        </w:rPr>
        <w:t>30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9A13CF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 0 เปอร์เซ็นต์ มี</w:t>
      </w:r>
      <w:r w:rsidR="000E0095" w:rsidRPr="000E0095">
        <w:rPr>
          <w:rFonts w:ascii="TH SarabunPSK" w:hAnsi="TH SarabunPSK" w:cs="TH SarabunPSK"/>
          <w:sz w:val="32"/>
          <w:szCs w:val="32"/>
          <w:cs/>
        </w:rPr>
        <w:t>แนวโน้ม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น้ำหนักเฉลี่ยดีที่สุด รองลงมาคืออาหาร</w:t>
      </w:r>
      <w:r w:rsidR="009A13CF" w:rsidRPr="009A13CF">
        <w:rPr>
          <w:rFonts w:ascii="TH SarabunPSK" w:hAnsi="TH SarabunPSK" w:cs="TH SarabunPSK"/>
          <w:sz w:val="32"/>
          <w:szCs w:val="32"/>
          <w:cs/>
        </w:rPr>
        <w:t>ที่ใช้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 2</w:t>
      </w:r>
      <w:r w:rsidR="00F21974"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="00F21974">
        <w:rPr>
          <w:rFonts w:ascii="TH SarabunPSK" w:hAnsi="TH SarabunPSK" w:cs="TH SarabunPSK"/>
          <w:sz w:val="32"/>
          <w:szCs w:val="32"/>
        </w:rPr>
        <w:t>4</w:t>
      </w:r>
      <w:r w:rsidR="00F21974"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="00F21974">
        <w:rPr>
          <w:rFonts w:ascii="TH SarabunPSK" w:hAnsi="TH SarabunPSK" w:cs="TH SarabunPSK"/>
          <w:sz w:val="32"/>
          <w:szCs w:val="32"/>
        </w:rPr>
        <w:t>6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 xml:space="preserve"> และ 8 </w:t>
      </w:r>
      <w:r w:rsidR="005C53AE" w:rsidRPr="005C53AE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5C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="00526DC6" w:rsidRPr="00526DC6">
        <w:rPr>
          <w:rFonts w:ascii="TH SarabunPSK" w:hAnsi="TH SarabunPSK" w:cs="TH SarabunPSK"/>
          <w:sz w:val="32"/>
          <w:szCs w:val="32"/>
          <w:cs/>
        </w:rPr>
        <w:t>โดยมีน้ำหนักเฉลี่ยเท่ากับ 10.91±0.11</w:t>
      </w:r>
      <w:r w:rsidR="00526DC6" w:rsidRPr="00526DC6">
        <w:rPr>
          <w:rFonts w:ascii="TH SarabunPSK" w:hAnsi="TH SarabunPSK" w:cs="TH SarabunPSK"/>
          <w:sz w:val="32"/>
          <w:szCs w:val="32"/>
        </w:rPr>
        <w:t xml:space="preserve">, </w:t>
      </w:r>
      <w:r w:rsidR="009A13CF">
        <w:rPr>
          <w:rFonts w:ascii="TH SarabunPSK" w:hAnsi="TH SarabunPSK" w:cs="TH SarabunPSK"/>
          <w:sz w:val="32"/>
          <w:szCs w:val="32"/>
          <w:cs/>
        </w:rPr>
        <w:t>10.25±0.16,</w:t>
      </w:r>
      <w:r w:rsidR="00526DC6" w:rsidRPr="00526DC6">
        <w:rPr>
          <w:rFonts w:ascii="TH SarabunPSK" w:hAnsi="TH SarabunPSK" w:cs="TH SarabunPSK"/>
          <w:sz w:val="32"/>
          <w:szCs w:val="32"/>
          <w:cs/>
        </w:rPr>
        <w:t>9.41±0.36</w:t>
      </w:r>
      <w:r w:rsidR="00526DC6" w:rsidRPr="00526DC6">
        <w:rPr>
          <w:rFonts w:ascii="TH SarabunPSK" w:hAnsi="TH SarabunPSK" w:cs="TH SarabunPSK"/>
          <w:sz w:val="32"/>
          <w:szCs w:val="32"/>
        </w:rPr>
        <w:t xml:space="preserve">, </w:t>
      </w:r>
      <w:r w:rsidR="00526DC6" w:rsidRPr="00526DC6">
        <w:rPr>
          <w:rFonts w:ascii="TH SarabunPSK" w:hAnsi="TH SarabunPSK" w:cs="TH SarabunPSK"/>
          <w:sz w:val="32"/>
          <w:szCs w:val="32"/>
          <w:cs/>
        </w:rPr>
        <w:t>9.28±0.29</w:t>
      </w:r>
      <w:r w:rsidR="00526DC6" w:rsidRPr="00526DC6">
        <w:rPr>
          <w:rFonts w:ascii="TH SarabunPSK" w:hAnsi="TH SarabunPSK" w:cs="TH SarabunPSK"/>
          <w:sz w:val="32"/>
          <w:szCs w:val="32"/>
        </w:rPr>
        <w:t xml:space="preserve"> </w:t>
      </w:r>
      <w:r w:rsidR="00526DC6" w:rsidRPr="00526DC6">
        <w:rPr>
          <w:rFonts w:ascii="TH SarabunPSK" w:hAnsi="TH SarabunPSK" w:cs="TH SarabunPSK"/>
          <w:sz w:val="32"/>
          <w:szCs w:val="32"/>
          <w:cs/>
        </w:rPr>
        <w:t>และ 8.36±0.35 กรัมต่อตัว ตามลำดับ</w:t>
      </w:r>
      <w:r w:rsidR="00526D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ผลการวิเคราะห์ทางสถิ</w:t>
      </w:r>
      <w:r w:rsidR="002A438D">
        <w:rPr>
          <w:rFonts w:ascii="TH SarabunPSK" w:hAnsi="TH SarabunPSK" w:cs="TH SarabunPSK"/>
          <w:sz w:val="32"/>
          <w:szCs w:val="32"/>
          <w:cs/>
        </w:rPr>
        <w:t>ติ พบว่าปริมาณการใช้ใบชะพลู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ในอาหารมีผลต่อน้ำหนักเฉลี่ยของปลาดุกผสม</w:t>
      </w:r>
      <w:r w:rsidR="005C53AE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5C53AE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F21974" w:rsidRPr="00F21974">
        <w:rPr>
          <w:rFonts w:ascii="TH SarabunPSK" w:hAnsi="TH SarabunPSK" w:cs="TH SarabunPSK"/>
          <w:sz w:val="32"/>
          <w:szCs w:val="32"/>
        </w:rPr>
        <w:t>p&lt;</w:t>
      </w:r>
      <w:r w:rsidR="00F21974" w:rsidRPr="00F21974">
        <w:rPr>
          <w:rFonts w:ascii="TH SarabunPSK" w:hAnsi="TH SarabunPSK" w:cs="TH SarabunPSK"/>
          <w:sz w:val="32"/>
          <w:szCs w:val="32"/>
          <w:cs/>
        </w:rPr>
        <w:t xml:space="preserve">0.05) </w:t>
      </w:r>
      <w:r w:rsidR="000A7FF3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0A7FF3">
        <w:rPr>
          <w:rFonts w:ascii="TH SarabunPSK" w:hAnsi="TH SarabunPSK" w:cs="TH SarabunPSK"/>
          <w:sz w:val="32"/>
          <w:szCs w:val="32"/>
        </w:rPr>
        <w:t>4.</w:t>
      </w:r>
      <w:r w:rsidR="007D1B34">
        <w:rPr>
          <w:rFonts w:ascii="TH SarabunPSK" w:hAnsi="TH SarabunPSK" w:cs="TH SarabunPSK"/>
          <w:sz w:val="32"/>
          <w:szCs w:val="32"/>
        </w:rPr>
        <w:t>2</w:t>
      </w:r>
    </w:p>
    <w:p w:rsidR="00747E2B" w:rsidRDefault="00DD4970" w:rsidP="00E306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="00747E2B" w:rsidRPr="00747E2B">
        <w:rPr>
          <w:rFonts w:ascii="TH SarabunPSK" w:hAnsi="TH SarabunPSK" w:cs="TH SarabunPSK"/>
          <w:sz w:val="32"/>
          <w:szCs w:val="32"/>
        </w:rPr>
        <w:t>±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9A13CF" w:rsidRPr="009A13CF">
        <w:rPr>
          <w:rFonts w:ascii="TH SarabunPSK" w:hAnsi="TH SarabunPSK" w:cs="TH SarabunPSK"/>
          <w:sz w:val="32"/>
          <w:szCs w:val="32"/>
          <w:cs/>
        </w:rPr>
        <w:t>ที่ใช้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="00747E2B"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2</w:t>
      </w:r>
      <w:r w:rsidR="00747E2B"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4</w:t>
      </w:r>
      <w:r w:rsidR="00747E2B"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 w:rsidR="000E0095">
        <w:rPr>
          <w:rFonts w:ascii="TH SarabunPSK" w:hAnsi="TH SarabunPSK" w:cs="TH SarabunPSK"/>
          <w:sz w:val="32"/>
          <w:szCs w:val="32"/>
        </w:rPr>
        <w:t>4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5 วัน พบว่</w:t>
      </w:r>
      <w:r w:rsidR="009A13CF">
        <w:rPr>
          <w:rFonts w:ascii="TH SarabunPSK" w:hAnsi="TH SarabunPSK" w:cs="TH SarabunPSK"/>
          <w:sz w:val="32"/>
          <w:szCs w:val="32"/>
          <w:cs/>
        </w:rPr>
        <w:t>าปลาดุกลูกผสมที่เลี้ยงด้วยอาหาร</w:t>
      </w:r>
      <w:r w:rsidR="009A13CF" w:rsidRPr="009A13CF">
        <w:rPr>
          <w:rFonts w:ascii="TH SarabunPSK" w:hAnsi="TH SarabunPSK" w:cs="TH SarabunPSK"/>
          <w:sz w:val="32"/>
          <w:szCs w:val="32"/>
          <w:cs/>
        </w:rPr>
        <w:t>ที่ใช้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 0 เปอร์เซ็นต์ มี</w:t>
      </w:r>
      <w:r w:rsidR="000E0095"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น้ำหนักเฉลี่ยดีที่สุด รองลงมาคืออาหาร</w:t>
      </w:r>
      <w:r w:rsidR="009A13CF" w:rsidRPr="009A13CF">
        <w:rPr>
          <w:rFonts w:ascii="TH SarabunPSK" w:hAnsi="TH SarabunPSK" w:cs="TH SarabunPSK"/>
          <w:sz w:val="32"/>
          <w:szCs w:val="32"/>
          <w:cs/>
        </w:rPr>
        <w:t>ที่ใช้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 2</w:t>
      </w:r>
      <w:r w:rsidR="00747E2B"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6</w:t>
      </w:r>
      <w:r w:rsidR="00747E2B"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 xml:space="preserve">4 </w:t>
      </w:r>
      <w:r w:rsidR="00747E2B" w:rsidRPr="000221D1">
        <w:rPr>
          <w:rFonts w:ascii="TH SarabunPSK" w:hAnsi="TH SarabunPSK" w:cs="TH SarabunPSK"/>
          <w:spacing w:val="-2"/>
          <w:sz w:val="32"/>
          <w:szCs w:val="32"/>
          <w:cs/>
        </w:rPr>
        <w:t xml:space="preserve">และ 8 </w:t>
      </w:r>
      <w:r w:rsidR="00AE0674" w:rsidRPr="000221D1">
        <w:rPr>
          <w:rFonts w:ascii="TH SarabunPSK" w:hAnsi="TH SarabunPSK" w:cs="TH SarabunPSK"/>
          <w:spacing w:val="-2"/>
          <w:sz w:val="32"/>
          <w:szCs w:val="32"/>
          <w:cs/>
        </w:rPr>
        <w:t>เปอร์เซ็นต์</w:t>
      </w:r>
      <w:r w:rsidR="00AE0674" w:rsidRPr="000221D1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747E2B" w:rsidRPr="000221D1">
        <w:rPr>
          <w:rFonts w:ascii="TH SarabunPSK" w:hAnsi="TH SarabunPSK" w:cs="TH SarabunPSK"/>
          <w:spacing w:val="-2"/>
          <w:sz w:val="32"/>
          <w:szCs w:val="32"/>
          <w:cs/>
        </w:rPr>
        <w:t xml:space="preserve">ตามลำดับ </w:t>
      </w:r>
      <w:r w:rsidR="006D1D37" w:rsidRPr="000221D1">
        <w:rPr>
          <w:rFonts w:ascii="TH SarabunPSK" w:hAnsi="TH SarabunPSK" w:cs="TH SarabunPSK"/>
          <w:spacing w:val="-2"/>
          <w:sz w:val="32"/>
          <w:szCs w:val="32"/>
          <w:cs/>
        </w:rPr>
        <w:t>โดยมีน้ำหนักเฉลี่ยเท่ากับ 42.43±1.76</w:t>
      </w:r>
      <w:r w:rsidR="006D1D37" w:rsidRPr="000221D1">
        <w:rPr>
          <w:rFonts w:ascii="TH SarabunPSK" w:hAnsi="TH SarabunPSK" w:cs="TH SarabunPSK"/>
          <w:spacing w:val="-2"/>
          <w:sz w:val="32"/>
          <w:szCs w:val="32"/>
        </w:rPr>
        <w:t>,</w:t>
      </w:r>
      <w:r w:rsidR="006D1D37" w:rsidRPr="000221D1">
        <w:rPr>
          <w:rFonts w:ascii="TH SarabunPSK" w:hAnsi="TH SarabunPSK" w:cs="TH SarabunPSK"/>
          <w:spacing w:val="-2"/>
          <w:sz w:val="32"/>
          <w:szCs w:val="32"/>
          <w:cs/>
        </w:rPr>
        <w:t>41.68±2.47</w:t>
      </w:r>
      <w:r w:rsidR="006D1D37" w:rsidRPr="000221D1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="006D1D37" w:rsidRPr="000221D1">
        <w:rPr>
          <w:rFonts w:ascii="TH SarabunPSK" w:hAnsi="TH SarabunPSK" w:cs="TH SarabunPSK"/>
          <w:spacing w:val="-2"/>
          <w:sz w:val="32"/>
          <w:szCs w:val="32"/>
          <w:cs/>
        </w:rPr>
        <w:t>31.41±1.40</w:t>
      </w:r>
      <w:r w:rsidR="000221D1" w:rsidRPr="000221D1">
        <w:rPr>
          <w:rFonts w:ascii="TH SarabunPSK" w:hAnsi="TH SarabunPSK" w:cs="TH SarabunPSK"/>
          <w:spacing w:val="-2"/>
          <w:sz w:val="32"/>
          <w:szCs w:val="32"/>
        </w:rPr>
        <w:t>,</w:t>
      </w:r>
      <w:r w:rsidR="000221D1" w:rsidRPr="000221D1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6D1D37" w:rsidRPr="000221D1">
        <w:rPr>
          <w:rFonts w:ascii="TH SarabunPSK" w:hAnsi="TH SarabunPSK" w:cs="TH SarabunPSK"/>
          <w:spacing w:val="-2"/>
          <w:sz w:val="32"/>
          <w:szCs w:val="32"/>
          <w:cs/>
        </w:rPr>
        <w:t>29.61±2.96</w:t>
      </w:r>
      <w:r w:rsidR="009D1D8F">
        <w:rPr>
          <w:rFonts w:ascii="TH SarabunPSK" w:hAnsi="TH SarabunPSK" w:cs="TH SarabunPSK"/>
          <w:sz w:val="32"/>
          <w:szCs w:val="32"/>
        </w:rPr>
        <w:t xml:space="preserve"> </w:t>
      </w:r>
      <w:r w:rsidR="006D1D37" w:rsidRPr="006D1D37">
        <w:rPr>
          <w:rFonts w:ascii="TH SarabunPSK" w:hAnsi="TH SarabunPSK" w:cs="TH SarabunPSK"/>
          <w:sz w:val="32"/>
          <w:szCs w:val="32"/>
          <w:cs/>
        </w:rPr>
        <w:t>และ</w:t>
      </w:r>
      <w:r w:rsidR="00AE06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1D37" w:rsidRPr="006D1D37">
        <w:rPr>
          <w:rFonts w:ascii="TH SarabunPSK" w:hAnsi="TH SarabunPSK" w:cs="TH SarabunPSK"/>
          <w:sz w:val="32"/>
          <w:szCs w:val="32"/>
          <w:cs/>
        </w:rPr>
        <w:t>24.41±1.18</w:t>
      </w:r>
      <w:r w:rsidR="006D1D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1D37" w:rsidRPr="006D1D37">
        <w:rPr>
          <w:rFonts w:ascii="TH SarabunPSK" w:hAnsi="TH SarabunPSK" w:cs="TH SarabunPSK"/>
          <w:sz w:val="32"/>
          <w:szCs w:val="32"/>
          <w:cs/>
        </w:rPr>
        <w:t xml:space="preserve">กรัมต่อตัว ตามลำดับ 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พบว่าปริมาณการใช้ใบชะพลูในอาหารมีผลต่อน้ำหนักเฉลี่ยของปลาดุกผสม</w:t>
      </w:r>
      <w:r w:rsidR="00AE0674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AE0674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47E2B" w:rsidRPr="00747E2B">
        <w:rPr>
          <w:rFonts w:ascii="TH SarabunPSK" w:hAnsi="TH SarabunPSK" w:cs="TH SarabunPSK"/>
          <w:sz w:val="32"/>
          <w:szCs w:val="32"/>
        </w:rPr>
        <w:t>p&lt;</w:t>
      </w:r>
      <w:r w:rsidR="00747E2B" w:rsidRPr="00747E2B">
        <w:rPr>
          <w:rFonts w:ascii="TH SarabunPSK" w:hAnsi="TH SarabunPSK" w:cs="TH SarabunPSK"/>
          <w:sz w:val="32"/>
          <w:szCs w:val="32"/>
          <w:cs/>
        </w:rPr>
        <w:t xml:space="preserve">0.05) </w:t>
      </w:r>
      <w:r w:rsidR="000A7FF3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0A7FF3">
        <w:rPr>
          <w:rFonts w:ascii="TH SarabunPSK" w:hAnsi="TH SarabunPSK" w:cs="TH SarabunPSK"/>
          <w:sz w:val="32"/>
          <w:szCs w:val="32"/>
        </w:rPr>
        <w:t>4.</w:t>
      </w:r>
      <w:r w:rsidR="007D1B34">
        <w:rPr>
          <w:rFonts w:ascii="TH SarabunPSK" w:hAnsi="TH SarabunPSK" w:cs="TH SarabunPSK"/>
          <w:sz w:val="32"/>
          <w:szCs w:val="32"/>
        </w:rPr>
        <w:t>2</w:t>
      </w:r>
    </w:p>
    <w:p w:rsidR="00FC4D46" w:rsidRDefault="000E0095" w:rsidP="009D1D8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E0095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0E0095">
        <w:rPr>
          <w:rFonts w:ascii="TH SarabunPSK" w:hAnsi="TH SarabunPSK" w:cs="TH SarabunPSK"/>
          <w:sz w:val="32"/>
          <w:szCs w:val="32"/>
        </w:rPr>
        <w:t>±</w:t>
      </w:r>
      <w:r w:rsidRPr="000E0095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9A13CF" w:rsidRPr="009A13C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0E0095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 w:rsidRPr="000E0095">
        <w:rPr>
          <w:rFonts w:ascii="TH SarabunPSK" w:hAnsi="TH SarabunPSK" w:cs="TH SarabunPSK"/>
          <w:sz w:val="32"/>
          <w:szCs w:val="32"/>
          <w:cs/>
        </w:rPr>
        <w:t>2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 w:rsidRPr="000E0095">
        <w:rPr>
          <w:rFonts w:ascii="TH SarabunPSK" w:hAnsi="TH SarabunPSK" w:cs="TH SarabunPSK"/>
          <w:sz w:val="32"/>
          <w:szCs w:val="32"/>
          <w:cs/>
        </w:rPr>
        <w:t>4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6 และ 8 เปอร์เซ็นต์ เป็นเวลา</w:t>
      </w:r>
      <w:r>
        <w:rPr>
          <w:rFonts w:ascii="TH SarabunPSK" w:hAnsi="TH SarabunPSK" w:cs="TH SarabunPSK"/>
          <w:sz w:val="32"/>
          <w:szCs w:val="32"/>
        </w:rPr>
        <w:t xml:space="preserve"> 60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9A13CF" w:rsidRPr="009A13C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="0016415A">
        <w:rPr>
          <w:rFonts w:ascii="TH SarabunPSK" w:hAnsi="TH SarabunPSK" w:cs="TH SarabunPSK"/>
          <w:sz w:val="32"/>
          <w:szCs w:val="32"/>
        </w:rPr>
        <w:t>2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มีแนวโน้มน้ำหนักเฉลี่ยดีที่สุด รองลงมาคืออาหาร</w:t>
      </w:r>
      <w:r w:rsidR="000456C1" w:rsidRPr="000456C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="0016415A">
        <w:rPr>
          <w:rFonts w:ascii="TH SarabunPSK" w:hAnsi="TH SarabunPSK" w:cs="TH SarabunPSK"/>
          <w:sz w:val="32"/>
          <w:szCs w:val="32"/>
        </w:rPr>
        <w:t>0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 w:rsidRPr="000E0095">
        <w:rPr>
          <w:rFonts w:ascii="TH SarabunPSK" w:hAnsi="TH SarabunPSK" w:cs="TH SarabunPSK"/>
          <w:sz w:val="32"/>
          <w:szCs w:val="32"/>
          <w:cs/>
        </w:rPr>
        <w:t>6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187BA1">
        <w:rPr>
          <w:rFonts w:ascii="TH SarabunPSK" w:hAnsi="TH SarabunPSK" w:cs="TH SarabunPSK"/>
          <w:spacing w:val="-2"/>
          <w:sz w:val="32"/>
          <w:szCs w:val="32"/>
          <w:cs/>
        </w:rPr>
        <w:t xml:space="preserve">และ 8 </w:t>
      </w:r>
      <w:r w:rsidR="009258CC" w:rsidRPr="009258CC">
        <w:rPr>
          <w:rFonts w:ascii="TH SarabunPSK" w:hAnsi="TH SarabunPSK" w:cs="TH SarabunPSK"/>
          <w:spacing w:val="-2"/>
          <w:sz w:val="32"/>
          <w:szCs w:val="32"/>
          <w:cs/>
        </w:rPr>
        <w:t>เปอร์เซ็นต์</w:t>
      </w:r>
      <w:r w:rsidR="009258C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87BA1">
        <w:rPr>
          <w:rFonts w:ascii="TH SarabunPSK" w:hAnsi="TH SarabunPSK" w:cs="TH SarabunPSK"/>
          <w:spacing w:val="-2"/>
          <w:sz w:val="32"/>
          <w:szCs w:val="32"/>
          <w:cs/>
        </w:rPr>
        <w:t>ตามลำดับ</w:t>
      </w:r>
      <w:r w:rsidR="009D1D8F" w:rsidRPr="00187BA1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9D1D8F" w:rsidRPr="00187BA1">
        <w:rPr>
          <w:rFonts w:ascii="TH SarabunPSK" w:hAnsi="TH SarabunPSK" w:cs="TH SarabunPSK"/>
          <w:spacing w:val="-2"/>
          <w:sz w:val="32"/>
          <w:szCs w:val="32"/>
          <w:cs/>
        </w:rPr>
        <w:t>โดยมีน้ำหนักเฉลี่ยเท่ากับ 55.91±2.37</w:t>
      </w:r>
      <w:r w:rsidR="009D1D8F" w:rsidRPr="00187BA1">
        <w:rPr>
          <w:rFonts w:ascii="TH SarabunPSK" w:hAnsi="TH SarabunPSK" w:cs="TH SarabunPSK"/>
          <w:spacing w:val="-2"/>
          <w:sz w:val="32"/>
          <w:szCs w:val="32"/>
        </w:rPr>
        <w:t>,</w:t>
      </w:r>
      <w:r w:rsidR="009D1D8F" w:rsidRPr="00187BA1">
        <w:rPr>
          <w:rFonts w:ascii="TH SarabunPSK" w:hAnsi="TH SarabunPSK" w:cs="TH SarabunPSK"/>
          <w:spacing w:val="-2"/>
          <w:sz w:val="32"/>
          <w:szCs w:val="32"/>
          <w:cs/>
        </w:rPr>
        <w:t>62.37±0.87</w:t>
      </w:r>
      <w:r w:rsidR="009D1D8F" w:rsidRPr="00187BA1">
        <w:rPr>
          <w:rFonts w:ascii="TH SarabunPSK" w:hAnsi="TH SarabunPSK" w:cs="TH SarabunPSK"/>
          <w:spacing w:val="-2"/>
          <w:sz w:val="32"/>
          <w:szCs w:val="32"/>
        </w:rPr>
        <w:t>,</w:t>
      </w:r>
      <w:r w:rsidR="004615C5" w:rsidRPr="00187BA1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9D1D8F" w:rsidRPr="00187BA1">
        <w:rPr>
          <w:rFonts w:ascii="TH SarabunPSK" w:hAnsi="TH SarabunPSK" w:cs="TH SarabunPSK"/>
          <w:spacing w:val="-2"/>
          <w:sz w:val="32"/>
          <w:szCs w:val="32"/>
          <w:cs/>
        </w:rPr>
        <w:t>44.58±1.08</w:t>
      </w:r>
      <w:r w:rsidR="009D1D8F" w:rsidRPr="00187BA1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="009D1D8F" w:rsidRPr="00187BA1">
        <w:rPr>
          <w:rFonts w:ascii="TH SarabunPSK" w:hAnsi="TH SarabunPSK" w:cs="TH SarabunPSK"/>
          <w:spacing w:val="-2"/>
          <w:sz w:val="32"/>
          <w:szCs w:val="32"/>
          <w:cs/>
        </w:rPr>
        <w:t>42.42±4.40</w:t>
      </w:r>
      <w:r w:rsidR="004615C5" w:rsidRPr="00187BA1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4615C5" w:rsidRPr="00187BA1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และ </w:t>
      </w:r>
      <w:r w:rsidR="009D1D8F" w:rsidRPr="00187BA1">
        <w:rPr>
          <w:rFonts w:ascii="TH SarabunPSK" w:hAnsi="TH SarabunPSK" w:cs="TH SarabunPSK"/>
          <w:spacing w:val="-2"/>
          <w:sz w:val="32"/>
          <w:szCs w:val="32"/>
          <w:cs/>
        </w:rPr>
        <w:t>33.13±0.44</w:t>
      </w:r>
      <w:r w:rsidR="009D1D8F" w:rsidRPr="009D1D8F">
        <w:rPr>
          <w:rFonts w:ascii="TH SarabunPSK" w:hAnsi="TH SarabunPSK" w:cs="TH SarabunPSK"/>
          <w:sz w:val="32"/>
          <w:szCs w:val="32"/>
          <w:cs/>
        </w:rPr>
        <w:t xml:space="preserve"> กรัมต่อตัว ตามลำดับ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ผลการวิเคราะห์ทางสถิติ พบว่าปริมาณการใช้ใบชะพลูในอาหารมีผลต่อน้ำหนักเฉลี่ยของปลาดุกผสม</w:t>
      </w:r>
      <w:r w:rsidR="009258CC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0E0095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9258CC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E0095">
        <w:rPr>
          <w:rFonts w:ascii="TH SarabunPSK" w:hAnsi="TH SarabunPSK" w:cs="TH SarabunPSK"/>
          <w:sz w:val="32"/>
          <w:szCs w:val="32"/>
        </w:rPr>
        <w:t>p&lt;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="000A7FF3">
        <w:rPr>
          <w:rFonts w:ascii="TH SarabunPSK" w:hAnsi="TH SarabunPSK" w:cs="TH SarabunPSK"/>
          <w:sz w:val="32"/>
          <w:szCs w:val="32"/>
        </w:rPr>
        <w:t>4.</w:t>
      </w:r>
      <w:r w:rsidR="007D1B34">
        <w:rPr>
          <w:rFonts w:ascii="TH SarabunPSK" w:hAnsi="TH SarabunPSK" w:cs="TH SarabunPSK"/>
          <w:sz w:val="32"/>
          <w:szCs w:val="32"/>
        </w:rPr>
        <w:t>2</w:t>
      </w:r>
    </w:p>
    <w:p w:rsidR="00E37F4C" w:rsidRDefault="00E37F4C" w:rsidP="009D1D8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A7FF3" w:rsidRPr="003E7F9E" w:rsidRDefault="000A7FF3" w:rsidP="00E306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38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63837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B23B0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A13CF">
        <w:rPr>
          <w:rFonts w:ascii="TH SarabunPSK" w:hAnsi="TH SarabunPSK" w:cs="TH SarabunPSK"/>
          <w:sz w:val="32"/>
          <w:szCs w:val="32"/>
        </w:rPr>
        <w:t xml:space="preserve"> </w:t>
      </w:r>
      <w:r w:rsidR="002F086B">
        <w:rPr>
          <w:rFonts w:ascii="TH SarabunPSK" w:hAnsi="TH SarabunPSK" w:cs="TH SarabunPSK"/>
          <w:sz w:val="32"/>
          <w:szCs w:val="32"/>
          <w:cs/>
        </w:rPr>
        <w:t>น้ำหนักเฉลี่ย</w:t>
      </w:r>
      <w:r w:rsidR="003E7F9E" w:rsidRPr="003E7F9E">
        <w:rPr>
          <w:rFonts w:ascii="TH SarabunPSK" w:hAnsi="TH SarabunPSK" w:cs="TH SarabunPSK"/>
          <w:sz w:val="32"/>
          <w:szCs w:val="32"/>
          <w:cs/>
        </w:rPr>
        <w:t>ของ</w:t>
      </w:r>
      <w:r w:rsidR="003E7F9E">
        <w:rPr>
          <w:rFonts w:ascii="TH SarabunPSK" w:hAnsi="TH SarabunPSK" w:cs="TH SarabunPSK" w:hint="cs"/>
          <w:sz w:val="32"/>
          <w:szCs w:val="32"/>
          <w:cs/>
        </w:rPr>
        <w:t>ปลา</w:t>
      </w:r>
      <w:r w:rsidR="003E7F9E"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  <w:r w:rsidR="003E7F9E">
        <w:rPr>
          <w:rFonts w:ascii="TH SarabunPSK" w:hAnsi="TH SarabunPSK" w:cs="TH SarabunPSK" w:hint="cs"/>
          <w:sz w:val="32"/>
          <w:szCs w:val="32"/>
          <w:cs/>
        </w:rPr>
        <w:t>เลี้ยง</w:t>
      </w:r>
      <w:r w:rsidR="003E7F9E" w:rsidRPr="003E7F9E">
        <w:rPr>
          <w:rFonts w:ascii="TH SarabunPSK" w:hAnsi="TH SarabunPSK" w:cs="TH SarabunPSK"/>
          <w:sz w:val="32"/>
          <w:szCs w:val="32"/>
          <w:cs/>
        </w:rPr>
        <w:t>ด้วยอาหาร</w:t>
      </w:r>
      <w:r w:rsidR="009A13CF" w:rsidRPr="009A13CF">
        <w:rPr>
          <w:rFonts w:ascii="TH SarabunPSK" w:hAnsi="TH SarabunPSK" w:cs="TH SarabunPSK"/>
          <w:sz w:val="32"/>
          <w:szCs w:val="32"/>
          <w:cs/>
        </w:rPr>
        <w:t>ที่ใช้</w:t>
      </w:r>
      <w:r w:rsidR="00F4231A">
        <w:rPr>
          <w:rFonts w:ascii="TH SarabunPSK" w:hAnsi="TH SarabunPSK" w:cs="TH SarabunPSK" w:hint="cs"/>
          <w:sz w:val="32"/>
          <w:szCs w:val="32"/>
          <w:cs/>
        </w:rPr>
        <w:t xml:space="preserve">ใบชะพลูที่ระดับต่างๆ </w:t>
      </w:r>
      <w:r w:rsidR="003E7F9E" w:rsidRPr="003E7F9E">
        <w:rPr>
          <w:rFonts w:ascii="TH SarabunPSK" w:hAnsi="TH SarabunPSK" w:cs="TH SarabunPSK"/>
          <w:sz w:val="32"/>
          <w:szCs w:val="32"/>
          <w:cs/>
        </w:rPr>
        <w:t xml:space="preserve">นาน </w:t>
      </w:r>
      <w:r w:rsidR="003E7F9E">
        <w:rPr>
          <w:rFonts w:ascii="TH SarabunPSK" w:hAnsi="TH SarabunPSK" w:cs="TH SarabunPSK"/>
          <w:sz w:val="32"/>
          <w:szCs w:val="32"/>
        </w:rPr>
        <w:t>6</w:t>
      </w:r>
      <w:r w:rsidR="003E7F9E" w:rsidRPr="003E7F9E">
        <w:rPr>
          <w:rFonts w:ascii="TH SarabunPSK" w:hAnsi="TH SarabunPSK" w:cs="TH SarabunPSK"/>
          <w:sz w:val="32"/>
          <w:szCs w:val="32"/>
        </w:rPr>
        <w:t xml:space="preserve">0 </w:t>
      </w:r>
      <w:r w:rsidR="003E7F9E" w:rsidRPr="003E7F9E">
        <w:rPr>
          <w:rFonts w:ascii="TH SarabunPSK" w:hAnsi="TH SarabunPSK" w:cs="TH SarabunPSK"/>
          <w:sz w:val="32"/>
          <w:szCs w:val="32"/>
          <w:cs/>
        </w:rPr>
        <w:t>วัน</w:t>
      </w:r>
    </w:p>
    <w:tbl>
      <w:tblPr>
        <w:tblW w:w="8950" w:type="dxa"/>
        <w:tblLook w:val="04A0" w:firstRow="1" w:lastRow="0" w:firstColumn="1" w:lastColumn="0" w:noHBand="0" w:noVBand="1"/>
      </w:tblPr>
      <w:tblGrid>
        <w:gridCol w:w="1418"/>
        <w:gridCol w:w="1388"/>
        <w:gridCol w:w="1346"/>
        <w:gridCol w:w="1277"/>
        <w:gridCol w:w="1344"/>
        <w:gridCol w:w="1277"/>
        <w:gridCol w:w="900"/>
      </w:tblGrid>
      <w:tr w:rsidR="00D57E7C" w:rsidRPr="00D57E7C" w:rsidTr="00517965">
        <w:trPr>
          <w:trHeight w:val="480"/>
        </w:trPr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57E7C" w:rsidRPr="00D57E7C" w:rsidRDefault="00D57E7C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 (วัน)</w:t>
            </w:r>
          </w:p>
        </w:tc>
        <w:tc>
          <w:tcPr>
            <w:tcW w:w="66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น้ำหนักเฉลี่ย</w:t>
            </w: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</w:t>
            </w:r>
            <w:r w:rsidR="00800DC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กรัมต่อ</w:t>
            </w: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ตัว)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P-Value</w:t>
            </w:r>
          </w:p>
        </w:tc>
      </w:tr>
      <w:tr w:rsidR="00D57E7C" w:rsidRPr="00D57E7C" w:rsidTr="00517965">
        <w:trPr>
          <w:trHeight w:val="480"/>
        </w:trPr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6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การใช้ใบชะพลูที่ระดับต่างๆ</w:t>
            </w: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</w:t>
            </w: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เปอร์เซ็นต์)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D57E7C" w:rsidRPr="00D57E7C" w:rsidTr="00517965">
        <w:trPr>
          <w:trHeight w:val="480"/>
        </w:trPr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D57E7C" w:rsidRPr="00D57E7C" w:rsidTr="00517965">
        <w:trPr>
          <w:trHeight w:val="5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10.91±0.11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10.25±0.16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ab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9.28±0.29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bc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9.41±0.36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8.36±0.35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0.002</w:t>
            </w:r>
          </w:p>
        </w:tc>
      </w:tr>
      <w:tr w:rsidR="00D57E7C" w:rsidRPr="00D57E7C" w:rsidTr="00517965">
        <w:trPr>
          <w:trHeight w:val="5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30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23.82±0.52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23.37±0.78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18.13±0.39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17.54±1.31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bc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15.01±0.27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0.000</w:t>
            </w:r>
          </w:p>
        </w:tc>
      </w:tr>
      <w:tr w:rsidR="00D57E7C" w:rsidRPr="00D57E7C" w:rsidTr="00517965">
        <w:trPr>
          <w:trHeight w:val="5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45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42.43±1.76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41.68±2.47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31.41±1.40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29.61±2.96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24.41±1.18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0.001</w:t>
            </w:r>
          </w:p>
        </w:tc>
      </w:tr>
      <w:tr w:rsidR="00D57E7C" w:rsidRPr="00D57E7C" w:rsidTr="00517965">
        <w:trPr>
          <w:trHeight w:val="54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55.91±2.37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62.37±0.87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44.58±1.08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42.42±4.40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33.13±0.44</w:t>
            </w: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E7C" w:rsidRPr="00D57E7C" w:rsidRDefault="00D57E7C" w:rsidP="00D57E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57E7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0.001</w:t>
            </w:r>
          </w:p>
        </w:tc>
      </w:tr>
    </w:tbl>
    <w:p w:rsidR="00D31C2C" w:rsidRDefault="00F00EB2" w:rsidP="00F00E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0EB2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F00EB2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EB2">
        <w:rPr>
          <w:rFonts w:ascii="TH SarabunPSK" w:hAnsi="TH SarabunPSK" w:cs="TH SarabunPSK"/>
          <w:sz w:val="32"/>
          <w:szCs w:val="32"/>
          <w:vertAlign w:val="superscript"/>
        </w:rPr>
        <w:t>a-b</w:t>
      </w:r>
      <w:r w:rsidR="003D7FBE">
        <w:rPr>
          <w:rFonts w:ascii="TH SarabunPSK" w:hAnsi="TH SarabunPSK" w:cs="TH SarabunPSK"/>
          <w:sz w:val="32"/>
          <w:szCs w:val="32"/>
          <w:vertAlign w:val="superscript"/>
        </w:rPr>
        <w:t>-c</w:t>
      </w:r>
      <w:r w:rsidRPr="00F00EB2">
        <w:rPr>
          <w:rFonts w:ascii="TH SarabunPSK" w:hAnsi="TH SarabunPSK" w:cs="TH SarabunPSK"/>
          <w:sz w:val="32"/>
          <w:szCs w:val="32"/>
        </w:rPr>
        <w:t xml:space="preserve"> </w:t>
      </w:r>
      <w:r w:rsidR="002F64C2">
        <w:rPr>
          <w:rFonts w:ascii="TH SarabunPSK" w:hAnsi="TH SarabunPSK" w:cs="TH SarabunPSK"/>
          <w:sz w:val="32"/>
          <w:szCs w:val="32"/>
          <w:cs/>
        </w:rPr>
        <w:t>อักษรที่กำกับบนค่าเฉลี่ยในแ</w:t>
      </w:r>
      <w:r w:rsidR="002F64C2">
        <w:rPr>
          <w:rFonts w:ascii="TH SarabunPSK" w:hAnsi="TH SarabunPSK" w:cs="TH SarabunPSK" w:hint="cs"/>
          <w:sz w:val="32"/>
          <w:szCs w:val="32"/>
          <w:cs/>
        </w:rPr>
        <w:t>ถ</w:t>
      </w:r>
      <w:r w:rsidRPr="00F00EB2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  <w:cs/>
        </w:rPr>
        <w:t>เดียวกันที่ต่างกัน</w:t>
      </w:r>
      <w:r w:rsidR="000804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EB2">
        <w:rPr>
          <w:rFonts w:ascii="TH SarabunPSK" w:hAnsi="TH SarabunPSK" w:cs="TH SarabunPSK"/>
          <w:sz w:val="32"/>
          <w:szCs w:val="32"/>
          <w:cs/>
        </w:rPr>
        <w:t>มีความแตกต่าง</w:t>
      </w:r>
      <w:r w:rsidR="00A362BC"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F00EB2">
        <w:rPr>
          <w:rFonts w:ascii="TH SarabunPSK" w:hAnsi="TH SarabunPSK" w:cs="TH SarabunPSK"/>
          <w:sz w:val="32"/>
          <w:szCs w:val="32"/>
          <w:cs/>
        </w:rPr>
        <w:t>ทางสถิติ (</w:t>
      </w:r>
      <w:r w:rsidRPr="00F00EB2">
        <w:rPr>
          <w:rFonts w:ascii="TH SarabunPSK" w:hAnsi="TH SarabunPSK" w:cs="TH SarabunPSK"/>
          <w:sz w:val="32"/>
          <w:szCs w:val="32"/>
        </w:rPr>
        <w:t>p&lt;</w:t>
      </w:r>
      <w:r w:rsidRPr="00F00EB2">
        <w:rPr>
          <w:rFonts w:ascii="TH SarabunPSK" w:hAnsi="TH SarabunPSK" w:cs="TH SarabunPSK"/>
          <w:sz w:val="32"/>
          <w:szCs w:val="32"/>
          <w:cs/>
        </w:rPr>
        <w:t>0.05)</w:t>
      </w:r>
    </w:p>
    <w:p w:rsidR="00553073" w:rsidRDefault="00553073" w:rsidP="00013DE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C04E83" wp14:editId="4B1AA0C3">
            <wp:extent cx="4572000" cy="2679700"/>
            <wp:effectExtent l="0" t="0" r="0" b="6350"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53073" w:rsidRDefault="00443CAF" w:rsidP="00443CA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="00D10363" w:rsidRPr="00814CF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กราฟแสดง</w:t>
      </w:r>
      <w:r w:rsidRPr="00715992">
        <w:rPr>
          <w:rFonts w:ascii="TH SarabunPSK" w:hAnsi="TH SarabunPSK" w:cs="TH SarabunPSK"/>
          <w:sz w:val="32"/>
          <w:szCs w:val="32"/>
          <w:cs/>
        </w:rPr>
        <w:t>น้ำหนักเฉลี่ย</w:t>
      </w:r>
      <w:r w:rsidR="00715992" w:rsidRPr="003E7F9E">
        <w:rPr>
          <w:rFonts w:ascii="TH SarabunPSK" w:hAnsi="TH SarabunPSK" w:cs="TH SarabunPSK"/>
          <w:sz w:val="32"/>
          <w:szCs w:val="32"/>
          <w:cs/>
        </w:rPr>
        <w:t>ของ</w:t>
      </w:r>
      <w:r w:rsidR="00715992">
        <w:rPr>
          <w:rFonts w:ascii="TH SarabunPSK" w:hAnsi="TH SarabunPSK" w:cs="TH SarabunPSK" w:hint="cs"/>
          <w:sz w:val="32"/>
          <w:szCs w:val="32"/>
          <w:cs/>
        </w:rPr>
        <w:t>ปลา</w:t>
      </w:r>
      <w:r w:rsidR="00715992"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</w:p>
    <w:p w:rsidR="00553073" w:rsidRDefault="00553073" w:rsidP="00013DE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F1C98" w:rsidRPr="00DB2A8D" w:rsidRDefault="008F1C98" w:rsidP="00013DE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631F64">
        <w:rPr>
          <w:rFonts w:ascii="TH SarabunPSK" w:hAnsi="TH SarabunPSK" w:cs="TH SarabunPSK"/>
          <w:b/>
          <w:bCs/>
          <w:sz w:val="32"/>
          <w:szCs w:val="32"/>
        </w:rPr>
        <w:t>4.2</w:t>
      </w:r>
      <w:r>
        <w:rPr>
          <w:rFonts w:ascii="TH SarabunPSK" w:hAnsi="TH SarabunPSK" w:cs="TH SarabunPSK"/>
          <w:b/>
          <w:bCs/>
          <w:spacing w:val="-10"/>
          <w:sz w:val="32"/>
          <w:szCs w:val="32"/>
        </w:rPr>
        <w:t>.2</w:t>
      </w:r>
      <w:r w:rsidR="00493E14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ความยาว</w:t>
      </w: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เฉลี่ย</w:t>
      </w:r>
      <w:r w:rsidRPr="00DB2A8D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(</w:t>
      </w:r>
      <w:r w:rsidR="002952ED">
        <w:rPr>
          <w:rFonts w:ascii="TH SarabunPSK" w:hAnsi="TH SarabunPSK" w:cs="TH SarabunPSK"/>
          <w:b/>
          <w:bCs/>
          <w:spacing w:val="-10"/>
          <w:sz w:val="32"/>
          <w:szCs w:val="32"/>
        </w:rPr>
        <w:t>a</w:t>
      </w:r>
      <w:r w:rsidRPr="00DB2A8D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verage </w:t>
      </w:r>
      <w:r>
        <w:rPr>
          <w:rFonts w:ascii="TH SarabunPSK" w:hAnsi="TH SarabunPSK" w:cs="TH SarabunPSK"/>
          <w:b/>
          <w:bCs/>
          <w:spacing w:val="-10"/>
          <w:sz w:val="32"/>
          <w:szCs w:val="32"/>
        </w:rPr>
        <w:t>length</w:t>
      </w:r>
      <w:r w:rsidRPr="00DB2A8D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เซนติเมตรต่อตัว</w:t>
      </w:r>
      <w:r w:rsidRPr="00DB2A8D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)</w:t>
      </w:r>
    </w:p>
    <w:p w:rsidR="00126C32" w:rsidRDefault="008F1C98" w:rsidP="00126C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>
        <w:rPr>
          <w:rFonts w:ascii="TH SarabunPSK" w:hAnsi="TH SarabunPSK" w:cs="TH SarabunPSK"/>
          <w:sz w:val="32"/>
          <w:szCs w:val="32"/>
        </w:rPr>
        <w:t xml:space="preserve">4.95±0.03 </w:t>
      </w:r>
      <w:r>
        <w:rPr>
          <w:rFonts w:ascii="TH SarabunPSK" w:hAnsi="TH SarabunPSK" w:cs="TH SarabunPSK" w:hint="cs"/>
          <w:sz w:val="32"/>
          <w:szCs w:val="32"/>
          <w:cs/>
        </w:rPr>
        <w:t>กรัมต่อตัว ด้วยอาหาร</w:t>
      </w:r>
      <w:r w:rsidR="00187BA1" w:rsidRPr="00187BA1">
        <w:rPr>
          <w:rFonts w:ascii="TH SarabunPSK" w:hAnsi="TH SarabunPSK" w:cs="TH SarabunPSK"/>
          <w:sz w:val="32"/>
          <w:szCs w:val="32"/>
          <w:cs/>
        </w:rPr>
        <w:t>ที่ใช้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ใบชะพลูที่ระดับต่างๆ คือ </w:t>
      </w:r>
      <w:r>
        <w:rPr>
          <w:rFonts w:ascii="TH SarabunPSK" w:hAnsi="TH SarabunPSK" w:cs="TH SarabunPSK"/>
          <w:sz w:val="32"/>
          <w:szCs w:val="32"/>
        </w:rPr>
        <w:t xml:space="preserve">0, 2, 4, 6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 xml:space="preserve">60 </w:t>
      </w:r>
      <w:r>
        <w:rPr>
          <w:rFonts w:ascii="TH SarabunPSK" w:hAnsi="TH SarabunPSK" w:cs="TH SarabunPSK" w:hint="cs"/>
          <w:sz w:val="32"/>
          <w:szCs w:val="32"/>
          <w:cs/>
        </w:rPr>
        <w:t>วัน พบว่าปลาดุกลูกผสมที่เลี้ยงด้วยอาหาร</w:t>
      </w:r>
      <w:r w:rsidR="00187BA1" w:rsidRPr="00187BA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126C32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ใบชะพลูที่ระดับ </w:t>
      </w:r>
      <w:r w:rsidRPr="00126C32">
        <w:rPr>
          <w:rFonts w:ascii="TH SarabunPSK" w:hAnsi="TH SarabunPSK" w:cs="TH SarabunPSK"/>
          <w:spacing w:val="2"/>
          <w:sz w:val="32"/>
          <w:szCs w:val="32"/>
        </w:rPr>
        <w:t>2</w:t>
      </w:r>
      <w:r w:rsidRPr="00126C32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เปอร์เซ็นต์ มีความยาวเฉลี่ยดีที่สุด รองลงมาคืออาหาร</w:t>
      </w:r>
      <w:r w:rsidR="00187BA1" w:rsidRPr="00126C32">
        <w:rPr>
          <w:rFonts w:ascii="TH SarabunPSK" w:hAnsi="TH SarabunPSK" w:cs="TH SarabunPSK"/>
          <w:spacing w:val="2"/>
          <w:sz w:val="32"/>
          <w:szCs w:val="32"/>
          <w:cs/>
        </w:rPr>
        <w:t>ที่ใช้</w:t>
      </w:r>
      <w:r w:rsidRPr="00126C32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ใบชะพลูที่ระดับ </w:t>
      </w:r>
      <w:r w:rsidRPr="00126C32">
        <w:rPr>
          <w:rFonts w:ascii="TH SarabunPSK" w:hAnsi="TH SarabunPSK" w:cs="TH SarabunPSK"/>
          <w:spacing w:val="2"/>
          <w:sz w:val="32"/>
          <w:szCs w:val="32"/>
        </w:rPr>
        <w:t>0, 6, 4</w:t>
      </w:r>
      <w:r w:rsidRPr="00126C32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F1C98" w:rsidRDefault="008F1C98" w:rsidP="00126C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126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6C32" w:rsidRPr="00955B20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87BA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ตามลำดับ โดยมีความยาวเฉลี่ยเท่ากับ </w:t>
      </w:r>
      <w:r w:rsidRPr="00187BA1">
        <w:rPr>
          <w:rFonts w:ascii="TH SarabunPSK" w:hAnsi="TH SarabunPSK" w:cs="TH SarabunPSK"/>
          <w:spacing w:val="-6"/>
          <w:sz w:val="32"/>
          <w:szCs w:val="32"/>
        </w:rPr>
        <w:t xml:space="preserve">20.13±0.23, 19.60±0.42 17.50±0.84, 17.35±1.07 </w:t>
      </w:r>
      <w:r w:rsidRPr="00187BA1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187BA1">
        <w:rPr>
          <w:rFonts w:ascii="TH SarabunPSK" w:hAnsi="TH SarabunPSK" w:cs="TH SarabunPSK"/>
          <w:spacing w:val="-6"/>
          <w:sz w:val="32"/>
          <w:szCs w:val="32"/>
        </w:rPr>
        <w:t>15.16±0.51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A3416">
        <w:rPr>
          <w:rFonts w:ascii="TH SarabunPSK" w:hAnsi="TH SarabunPSK" w:cs="TH SarabunPSK" w:hint="cs"/>
          <w:sz w:val="32"/>
          <w:szCs w:val="32"/>
          <w:cs/>
        </w:rPr>
        <w:t xml:space="preserve">เซนติเมตรต่อตัว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 ผลการวิเคราะห์ทางสถิติ พบว่าปริมาณการใช้ใบชะพลูในอาหารมีผ</w:t>
      </w:r>
      <w:r w:rsidR="00FA621D">
        <w:rPr>
          <w:rFonts w:ascii="TH SarabunPSK" w:hAnsi="TH SarabunPSK" w:cs="TH SarabunPSK" w:hint="cs"/>
          <w:sz w:val="32"/>
          <w:szCs w:val="32"/>
          <w:cs/>
        </w:rPr>
        <w:t>ลต่อความยาว</w:t>
      </w:r>
      <w:r>
        <w:rPr>
          <w:rFonts w:ascii="TH SarabunPSK" w:hAnsi="TH SarabunPSK" w:cs="TH SarabunPSK" w:hint="cs"/>
          <w:sz w:val="32"/>
          <w:szCs w:val="32"/>
          <w:cs/>
        </w:rPr>
        <w:t>เฉลี่ยของปลาดุกผสม</w:t>
      </w:r>
      <w:r w:rsidR="00FA621D">
        <w:rPr>
          <w:rFonts w:ascii="TH SarabunPSK" w:hAnsi="TH SarabunPSK" w:cs="TH SarabunPSK" w:hint="cs"/>
          <w:sz w:val="32"/>
          <w:szCs w:val="32"/>
          <w:cs/>
        </w:rPr>
        <w:t>มีความ</w:t>
      </w:r>
      <w:r>
        <w:rPr>
          <w:rFonts w:ascii="TH SarabunPSK" w:hAnsi="TH SarabunPSK" w:cs="TH SarabunPSK" w:hint="cs"/>
          <w:sz w:val="32"/>
          <w:szCs w:val="32"/>
          <w:cs/>
        </w:rPr>
        <w:t>แตกต่างกันอย่างมีนัยสำคัญ</w:t>
      </w:r>
      <w:r w:rsidR="00FA621D">
        <w:rPr>
          <w:rFonts w:ascii="TH SarabunPSK" w:hAnsi="TH SarabunPSK" w:cs="TH SarabunPSK" w:hint="cs"/>
          <w:sz w:val="32"/>
          <w:szCs w:val="32"/>
          <w:cs/>
        </w:rPr>
        <w:t xml:space="preserve">ทางสถิติ </w:t>
      </w:r>
      <w:r w:rsidRPr="00235562">
        <w:rPr>
          <w:rFonts w:ascii="TH SarabunPSK" w:hAnsi="TH SarabunPSK" w:cs="TH SarabunPSK"/>
          <w:sz w:val="32"/>
          <w:szCs w:val="32"/>
          <w:cs/>
        </w:rPr>
        <w:t>(</w:t>
      </w:r>
      <w:r w:rsidRPr="00235562">
        <w:rPr>
          <w:rFonts w:ascii="TH SarabunPSK" w:hAnsi="TH SarabunPSK" w:cs="TH SarabunPSK"/>
          <w:sz w:val="32"/>
          <w:szCs w:val="32"/>
        </w:rPr>
        <w:t>p&lt;</w:t>
      </w:r>
      <w:r w:rsidRPr="00235562">
        <w:rPr>
          <w:rFonts w:ascii="TH SarabunPSK" w:hAnsi="TH SarabunPSK" w:cs="TH SarabunPSK"/>
          <w:sz w:val="32"/>
          <w:szCs w:val="32"/>
          <w:cs/>
        </w:rPr>
        <w:t>0.05)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ดังตารางที่ </w:t>
      </w:r>
      <w:r w:rsidR="00787E20">
        <w:rPr>
          <w:rFonts w:ascii="TH SarabunPSK" w:hAnsi="TH SarabunPSK" w:cs="TH SarabunPSK"/>
          <w:sz w:val="32"/>
          <w:szCs w:val="32"/>
        </w:rPr>
        <w:t>4.</w:t>
      </w:r>
      <w:r w:rsidR="007D1B34">
        <w:rPr>
          <w:rFonts w:ascii="TH SarabunPSK" w:hAnsi="TH SarabunPSK" w:cs="TH SarabunPSK"/>
          <w:sz w:val="32"/>
          <w:szCs w:val="32"/>
        </w:rPr>
        <w:t>3</w:t>
      </w:r>
    </w:p>
    <w:p w:rsidR="00F643F4" w:rsidRDefault="00F643F4" w:rsidP="00126C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F723A" w:rsidRDefault="003F723A" w:rsidP="003F723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F723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3F723A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B23B04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0587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ความยาวเฉลี่ย</w:t>
      </w:r>
      <w:r w:rsidRPr="003F723A">
        <w:rPr>
          <w:rFonts w:ascii="TH SarabunPSK" w:hAnsi="TH SarabunPSK" w:cs="TH SarabunPSK"/>
          <w:sz w:val="32"/>
          <w:szCs w:val="32"/>
          <w:cs/>
        </w:rPr>
        <w:t>ของปลาดุกลูกผสมเลี้ยงด้วยอาหาร</w:t>
      </w:r>
      <w:r w:rsidR="00805877" w:rsidRPr="00805877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3F723A">
        <w:rPr>
          <w:rFonts w:ascii="TH SarabunPSK" w:hAnsi="TH SarabunPSK" w:cs="TH SarabunPSK"/>
          <w:sz w:val="32"/>
          <w:szCs w:val="32"/>
          <w:cs/>
        </w:rPr>
        <w:t>ใบชะพลู</w:t>
      </w:r>
      <w:r w:rsidR="0080587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F723A">
        <w:rPr>
          <w:rFonts w:ascii="TH SarabunPSK" w:hAnsi="TH SarabunPSK" w:cs="TH SarabunPSK"/>
          <w:sz w:val="32"/>
          <w:szCs w:val="32"/>
          <w:cs/>
        </w:rPr>
        <w:t xml:space="preserve">ระดับต่างๆ นาน </w:t>
      </w:r>
      <w:r w:rsidRPr="003F723A">
        <w:rPr>
          <w:rFonts w:ascii="TH SarabunPSK" w:hAnsi="TH SarabunPSK" w:cs="TH SarabunPSK"/>
          <w:sz w:val="32"/>
          <w:szCs w:val="32"/>
        </w:rPr>
        <w:t xml:space="preserve">60 </w:t>
      </w:r>
      <w:r w:rsidRPr="003F723A">
        <w:rPr>
          <w:rFonts w:ascii="TH SarabunPSK" w:hAnsi="TH SarabunPSK" w:cs="TH SarabunPSK"/>
          <w:sz w:val="32"/>
          <w:szCs w:val="32"/>
          <w:cs/>
        </w:rPr>
        <w:t>วัน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33"/>
        <w:gridCol w:w="1416"/>
        <w:gridCol w:w="1278"/>
        <w:gridCol w:w="1416"/>
        <w:gridCol w:w="1418"/>
        <w:gridCol w:w="1278"/>
        <w:gridCol w:w="1058"/>
      </w:tblGrid>
      <w:tr w:rsidR="00517965" w:rsidRPr="00517965" w:rsidTr="00517965">
        <w:trPr>
          <w:trHeight w:val="450"/>
        </w:trPr>
        <w:tc>
          <w:tcPr>
            <w:tcW w:w="63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 (วัน)</w:t>
            </w:r>
          </w:p>
        </w:tc>
        <w:tc>
          <w:tcPr>
            <w:tcW w:w="378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ความยาวเฉลี่ย</w:t>
            </w: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</w:t>
            </w:r>
            <w:r w:rsidR="00800DC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เซนติเมตรต่อ</w:t>
            </w: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ตัว)</w:t>
            </w: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P-Value</w:t>
            </w:r>
          </w:p>
        </w:tc>
      </w:tr>
      <w:tr w:rsidR="00517965" w:rsidRPr="00517965" w:rsidTr="00517965">
        <w:trPr>
          <w:trHeight w:val="450"/>
        </w:trPr>
        <w:tc>
          <w:tcPr>
            <w:tcW w:w="63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782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การใช้ใบชะพลูที่ระดับต่างๆ</w:t>
            </w: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</w:t>
            </w: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เปอร์เซ็นต์)</w:t>
            </w:r>
          </w:p>
        </w:tc>
        <w:tc>
          <w:tcPr>
            <w:tcW w:w="58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17965" w:rsidRPr="00517965" w:rsidTr="00517965">
        <w:trPr>
          <w:trHeight w:val="450"/>
        </w:trPr>
        <w:tc>
          <w:tcPr>
            <w:tcW w:w="63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8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17965" w:rsidRPr="00517965" w:rsidTr="00517965">
        <w:trPr>
          <w:trHeight w:val="510"/>
        </w:trPr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19.60±0.36</w:t>
            </w: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ab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20.13±0.20</w:t>
            </w: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a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17.35±0.93</w:t>
            </w: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17.51±0.73</w:t>
            </w: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b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15.16±0.44</w:t>
            </w: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vertAlign w:val="superscript"/>
              </w:rPr>
              <w:t>c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965" w:rsidRPr="00517965" w:rsidRDefault="00517965" w:rsidP="005179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796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0.003</w:t>
            </w:r>
          </w:p>
        </w:tc>
      </w:tr>
    </w:tbl>
    <w:p w:rsidR="00617BAE" w:rsidRDefault="00091826" w:rsidP="001168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82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091826">
        <w:rPr>
          <w:rFonts w:ascii="TH SarabunPSK" w:hAnsi="TH SarabunPSK" w:cs="TH SarabunPSK"/>
          <w:sz w:val="32"/>
          <w:szCs w:val="32"/>
          <w:cs/>
        </w:rPr>
        <w:t xml:space="preserve">:  </w:t>
      </w:r>
      <w:r w:rsidRPr="00091826">
        <w:rPr>
          <w:rFonts w:ascii="TH SarabunPSK" w:hAnsi="TH SarabunPSK" w:cs="TH SarabunPSK"/>
          <w:sz w:val="32"/>
          <w:szCs w:val="32"/>
          <w:vertAlign w:val="superscript"/>
        </w:rPr>
        <w:t>a-b</w:t>
      </w:r>
      <w:r w:rsidR="00F643F4">
        <w:rPr>
          <w:rFonts w:ascii="TH SarabunPSK" w:hAnsi="TH SarabunPSK" w:cs="TH SarabunPSK" w:hint="cs"/>
          <w:sz w:val="32"/>
          <w:szCs w:val="32"/>
          <w:vertAlign w:val="superscript"/>
          <w:cs/>
        </w:rPr>
        <w:t>-</w:t>
      </w:r>
      <w:r w:rsidR="00F643F4">
        <w:rPr>
          <w:rFonts w:ascii="TH SarabunPSK" w:hAnsi="TH SarabunPSK" w:cs="TH SarabunPSK"/>
          <w:sz w:val="32"/>
          <w:szCs w:val="32"/>
          <w:vertAlign w:val="superscript"/>
        </w:rPr>
        <w:t>c</w:t>
      </w:r>
      <w:r w:rsidRPr="00091826">
        <w:rPr>
          <w:rFonts w:ascii="TH SarabunPSK" w:hAnsi="TH SarabunPSK" w:cs="TH SarabunPSK"/>
          <w:sz w:val="32"/>
          <w:szCs w:val="32"/>
        </w:rPr>
        <w:t xml:space="preserve"> </w:t>
      </w:r>
      <w:r w:rsidRPr="00091826">
        <w:rPr>
          <w:rFonts w:ascii="TH SarabunPSK" w:hAnsi="TH SarabunPSK" w:cs="TH SarabunPSK"/>
          <w:sz w:val="32"/>
          <w:szCs w:val="32"/>
          <w:cs/>
        </w:rPr>
        <w:t>อักษรที่กำกับบนค่าเฉลี่ยในแ</w:t>
      </w:r>
      <w:r w:rsidR="00080483">
        <w:rPr>
          <w:rFonts w:ascii="TH SarabunPSK" w:hAnsi="TH SarabunPSK" w:cs="TH SarabunPSK" w:hint="cs"/>
          <w:sz w:val="32"/>
          <w:szCs w:val="32"/>
          <w:cs/>
        </w:rPr>
        <w:t>ถ</w:t>
      </w:r>
      <w:r w:rsidRPr="00091826">
        <w:rPr>
          <w:rFonts w:ascii="TH SarabunPSK" w:hAnsi="TH SarabunPSK" w:cs="TH SarabunPSK"/>
          <w:sz w:val="32"/>
          <w:szCs w:val="32"/>
          <w:cs/>
        </w:rPr>
        <w:t>วเดียวกันที่ต่างกัน</w:t>
      </w:r>
      <w:r w:rsidR="000804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826">
        <w:rPr>
          <w:rFonts w:ascii="TH SarabunPSK" w:hAnsi="TH SarabunPSK" w:cs="TH SarabunPSK"/>
          <w:sz w:val="32"/>
          <w:szCs w:val="32"/>
          <w:cs/>
        </w:rPr>
        <w:t>มีความแตกต่างกันทางสถิติ (</w:t>
      </w:r>
      <w:r w:rsidRPr="00091826">
        <w:rPr>
          <w:rFonts w:ascii="TH SarabunPSK" w:hAnsi="TH SarabunPSK" w:cs="TH SarabunPSK"/>
          <w:sz w:val="32"/>
          <w:szCs w:val="32"/>
        </w:rPr>
        <w:t>p&lt;0.05)</w:t>
      </w:r>
    </w:p>
    <w:p w:rsidR="007C0A60" w:rsidRDefault="007C0A60" w:rsidP="001168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C0A60" w:rsidRDefault="007C0A60" w:rsidP="001168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D1A09" w:rsidRDefault="000D1A09" w:rsidP="00CC666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6660" w:rsidRPr="00CC6660" w:rsidRDefault="00CC6660" w:rsidP="00CC666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4.2.3 </w:t>
      </w:r>
      <w:r w:rsidRPr="00CC6660">
        <w:rPr>
          <w:rFonts w:ascii="TH SarabunPSK" w:hAnsi="TH SarabunPSK" w:cs="TH SarabunPSK"/>
          <w:b/>
          <w:bCs/>
          <w:sz w:val="32"/>
          <w:szCs w:val="32"/>
          <w:cs/>
        </w:rPr>
        <w:t>น้ำหนักเฉลี่ยเพิ่ม (</w:t>
      </w:r>
      <w:r w:rsidR="002952ED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CC6660">
        <w:rPr>
          <w:rFonts w:ascii="TH SarabunPSK" w:hAnsi="TH SarabunPSK" w:cs="TH SarabunPSK"/>
          <w:b/>
          <w:bCs/>
          <w:sz w:val="32"/>
          <w:szCs w:val="32"/>
        </w:rPr>
        <w:t xml:space="preserve">verage weight gain, </w:t>
      </w:r>
      <w:r w:rsidR="000073F8">
        <w:rPr>
          <w:rFonts w:ascii="TH SarabunPSK" w:hAnsi="TH SarabunPSK" w:cs="TH SarabunPSK" w:hint="cs"/>
          <w:b/>
          <w:bCs/>
          <w:sz w:val="32"/>
          <w:szCs w:val="32"/>
          <w:cs/>
        </w:rPr>
        <w:t>กรัมต่อ</w:t>
      </w:r>
      <w:r w:rsidRPr="00CC6660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Pr="00CC6660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1B735A" w:rsidRPr="00EC673C" w:rsidRDefault="00F104FC" w:rsidP="001B735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C673C">
        <w:rPr>
          <w:rFonts w:ascii="TH SarabunPSK" w:hAnsi="TH SarabunPSK" w:cs="TH SarabunPSK"/>
          <w:spacing w:val="-4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EC673C">
        <w:rPr>
          <w:rFonts w:ascii="TH SarabunPSK" w:hAnsi="TH SarabunPSK" w:cs="TH SarabunPSK"/>
          <w:spacing w:val="-4"/>
          <w:sz w:val="32"/>
          <w:szCs w:val="32"/>
        </w:rPr>
        <w:t>4.95±0.03</w:t>
      </w:r>
      <w:r w:rsidR="00EC673C" w:rsidRPr="00EC673C">
        <w:rPr>
          <w:rFonts w:ascii="TH SarabunPSK" w:hAnsi="TH SarabunPSK" w:cs="TH SarabunPSK"/>
          <w:spacing w:val="-4"/>
          <w:sz w:val="32"/>
          <w:szCs w:val="32"/>
          <w:cs/>
        </w:rPr>
        <w:t xml:space="preserve"> กรัมต่อตัว ด้วยอาหา</w:t>
      </w:r>
      <w:r w:rsidR="00EC673C" w:rsidRPr="00EC673C">
        <w:rPr>
          <w:rFonts w:ascii="TH SarabunPSK" w:hAnsi="TH SarabunPSK" w:cs="TH SarabunPSK" w:hint="cs"/>
          <w:spacing w:val="-4"/>
          <w:sz w:val="32"/>
          <w:szCs w:val="32"/>
          <w:cs/>
        </w:rPr>
        <w:t>รที่ใช้</w:t>
      </w:r>
      <w:r w:rsidRPr="00EC673C">
        <w:rPr>
          <w:rFonts w:ascii="TH SarabunPSK" w:hAnsi="TH SarabunPSK" w:cs="TH SarabunPSK"/>
          <w:spacing w:val="-4"/>
          <w:sz w:val="32"/>
          <w:szCs w:val="32"/>
          <w:cs/>
        </w:rPr>
        <w:t>ใบ</w:t>
      </w:r>
      <w:r w:rsidR="00EC673C" w:rsidRPr="00EC673C">
        <w:rPr>
          <w:rFonts w:ascii="TH SarabunPSK" w:hAnsi="TH SarabunPSK" w:cs="TH SarabunPSK"/>
          <w:spacing w:val="-4"/>
          <w:sz w:val="32"/>
          <w:szCs w:val="32"/>
          <w:cs/>
        </w:rPr>
        <w:t>ชะพลู</w:t>
      </w:r>
    </w:p>
    <w:p w:rsidR="005B7D25" w:rsidRDefault="00F104FC" w:rsidP="001B73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B20">
        <w:rPr>
          <w:rFonts w:ascii="TH SarabunPSK" w:hAnsi="TH SarabunPSK" w:cs="TH SarabunPSK"/>
          <w:sz w:val="32"/>
          <w:szCs w:val="32"/>
          <w:cs/>
        </w:rPr>
        <w:t xml:space="preserve">ที่ระดับต่างๆ คือ </w:t>
      </w:r>
      <w:r w:rsidRPr="00955B20">
        <w:rPr>
          <w:rFonts w:ascii="TH SarabunPSK" w:hAnsi="TH SarabunPSK" w:cs="TH SarabunPSK"/>
          <w:sz w:val="32"/>
          <w:szCs w:val="32"/>
        </w:rPr>
        <w:t>0, 2, 4, 6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55B20">
        <w:rPr>
          <w:rFonts w:ascii="TH SarabunPSK" w:hAnsi="TH SarabunPSK" w:cs="TH SarabunPSK"/>
          <w:sz w:val="32"/>
          <w:szCs w:val="32"/>
        </w:rPr>
        <w:t>8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15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EC673C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0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Pr="00955B20">
        <w:rPr>
          <w:rFonts w:ascii="TH SarabunPSK" w:hAnsi="TH SarabunPSK" w:cs="TH SarabunPSK"/>
          <w:sz w:val="32"/>
          <w:szCs w:val="32"/>
          <w:cs/>
        </w:rPr>
        <w:t>น้ำหนักเฉลี่ย</w:t>
      </w:r>
      <w:r w:rsidR="00F440CD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ดีที่สุด รองลงมาคืออาหารเสริมใบชะพลูที่ระดับ </w:t>
      </w:r>
      <w:r>
        <w:rPr>
          <w:rFonts w:ascii="TH SarabunPSK" w:hAnsi="TH SarabunPSK" w:cs="TH SarabunPSK"/>
          <w:sz w:val="32"/>
          <w:szCs w:val="32"/>
        </w:rPr>
        <w:t>2</w:t>
      </w:r>
      <w:r w:rsidRPr="00955B20">
        <w:rPr>
          <w:rFonts w:ascii="TH SarabunPSK" w:hAnsi="TH SarabunPSK" w:cs="TH SarabunPSK"/>
          <w:sz w:val="32"/>
          <w:szCs w:val="32"/>
        </w:rPr>
        <w:t xml:space="preserve">, </w:t>
      </w:r>
      <w:r w:rsidRPr="005B7D25">
        <w:rPr>
          <w:rFonts w:ascii="TH SarabunPSK" w:hAnsi="TH SarabunPSK" w:cs="TH SarabunPSK"/>
          <w:sz w:val="32"/>
          <w:szCs w:val="32"/>
        </w:rPr>
        <w:t>6, 4</w:t>
      </w:r>
      <w:r w:rsidRPr="005B7D25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B7D25">
        <w:rPr>
          <w:rFonts w:ascii="TH SarabunPSK" w:hAnsi="TH SarabunPSK" w:cs="TH SarabunPSK"/>
          <w:sz w:val="32"/>
          <w:szCs w:val="32"/>
        </w:rPr>
        <w:t>8</w:t>
      </w:r>
      <w:r w:rsidRPr="005B7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73F8" w:rsidRPr="005B7D2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5B7D25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5B7D25">
        <w:rPr>
          <w:rFonts w:ascii="TH SarabunPSK" w:hAnsi="TH SarabunPSK" w:cs="TH SarabunPSK"/>
          <w:sz w:val="32"/>
          <w:szCs w:val="32"/>
        </w:rPr>
        <w:t xml:space="preserve"> </w:t>
      </w:r>
      <w:r w:rsidRPr="005B7D25">
        <w:rPr>
          <w:rFonts w:ascii="TH SarabunPSK" w:hAnsi="TH SarabunPSK" w:cs="TH SarabunPSK"/>
          <w:sz w:val="32"/>
          <w:szCs w:val="32"/>
          <w:cs/>
        </w:rPr>
        <w:t>โดย</w:t>
      </w:r>
      <w:r w:rsidRPr="005B7D25">
        <w:rPr>
          <w:rFonts w:ascii="TH SarabunPSK" w:hAnsi="TH SarabunPSK" w:cs="TH SarabunPSK" w:hint="cs"/>
          <w:sz w:val="32"/>
          <w:szCs w:val="32"/>
          <w:cs/>
        </w:rPr>
        <w:t>มี</w:t>
      </w:r>
      <w:r w:rsidR="00F440CD" w:rsidRPr="005B7D25">
        <w:rPr>
          <w:rFonts w:ascii="TH SarabunPSK" w:hAnsi="TH SarabunPSK" w:cs="TH SarabunPSK"/>
          <w:sz w:val="32"/>
          <w:szCs w:val="32"/>
          <w:cs/>
        </w:rPr>
        <w:t>น้ำหนักเฉลี่ยเพิ่ม</w:t>
      </w:r>
      <w:r w:rsidRPr="005B7D25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F440CD" w:rsidRPr="005B7D25">
        <w:rPr>
          <w:rFonts w:ascii="TH SarabunPSK" w:hAnsi="TH SarabunPSK" w:cs="TH SarabunPSK"/>
          <w:sz w:val="32"/>
          <w:szCs w:val="32"/>
        </w:rPr>
        <w:t>5.94±0.08,5.34±0.16, 4.46±0.33, 4.34±0.27</w:t>
      </w:r>
      <w:r w:rsidR="00F440CD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F440CD">
        <w:rPr>
          <w:rFonts w:ascii="TH SarabunPSK" w:hAnsi="TH SarabunPSK" w:cs="TH SarabunPSK"/>
          <w:sz w:val="32"/>
          <w:szCs w:val="32"/>
        </w:rPr>
        <w:t>3.41±0.34</w:t>
      </w:r>
      <w:r w:rsidR="000073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กรัมต่อตัว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955B20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อาหารมีผลต่อ</w:t>
      </w:r>
      <w:r w:rsidR="00F440CD" w:rsidRPr="005B7D25">
        <w:rPr>
          <w:rFonts w:ascii="TH SarabunPSK" w:hAnsi="TH SarabunPSK" w:cs="TH SarabunPSK"/>
          <w:spacing w:val="6"/>
          <w:sz w:val="32"/>
          <w:szCs w:val="32"/>
          <w:cs/>
        </w:rPr>
        <w:t>น้ำหนักเฉลี่ย</w:t>
      </w:r>
      <w:r w:rsidR="00F440CD" w:rsidRPr="005B7D25">
        <w:rPr>
          <w:rFonts w:ascii="TH SarabunPSK" w:hAnsi="TH SarabunPSK" w:cs="TH SarabunPSK" w:hint="cs"/>
          <w:spacing w:val="6"/>
          <w:sz w:val="32"/>
          <w:szCs w:val="32"/>
          <w:cs/>
        </w:rPr>
        <w:t>เพิ่ม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ของปลาดุกผสม</w:t>
      </w:r>
      <w:r w:rsidR="000073F8" w:rsidRPr="005B7D25">
        <w:rPr>
          <w:rFonts w:ascii="TH SarabunPSK" w:hAnsi="TH SarabunPSK" w:cs="TH SarabunPSK" w:hint="cs"/>
          <w:spacing w:val="6"/>
          <w:sz w:val="32"/>
          <w:szCs w:val="32"/>
          <w:cs/>
        </w:rPr>
        <w:t>มีความ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แตกต่างกันอย่างมีนัยสำคัญ</w:t>
      </w:r>
      <w:r w:rsidR="00FC6CAE" w:rsidRPr="005B7D25">
        <w:rPr>
          <w:rFonts w:ascii="TH SarabunPSK" w:hAnsi="TH SarabunPSK" w:cs="TH SarabunPSK" w:hint="cs"/>
          <w:spacing w:val="6"/>
          <w:sz w:val="32"/>
          <w:szCs w:val="32"/>
          <w:cs/>
        </w:rPr>
        <w:t>ทางสถิติ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5B7D25">
        <w:rPr>
          <w:rFonts w:ascii="TH SarabunPSK" w:hAnsi="TH SarabunPSK" w:cs="TH SarabunPSK"/>
          <w:spacing w:val="6"/>
          <w:sz w:val="32"/>
          <w:szCs w:val="32"/>
        </w:rPr>
        <w:t>p&lt;0.05)</w:t>
      </w:r>
      <w:r w:rsidRPr="00955B20">
        <w:rPr>
          <w:rFonts w:ascii="TH SarabunPSK" w:hAnsi="TH SarabunPSK" w:cs="TH SarabunPSK"/>
          <w:sz w:val="32"/>
          <w:szCs w:val="32"/>
        </w:rPr>
        <w:t xml:space="preserve"> </w:t>
      </w:r>
    </w:p>
    <w:p w:rsidR="00F104FC" w:rsidRDefault="00F104FC" w:rsidP="001B73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B20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437A9F">
        <w:rPr>
          <w:rFonts w:ascii="TH SarabunPSK" w:hAnsi="TH SarabunPSK" w:cs="TH SarabunPSK"/>
          <w:sz w:val="32"/>
          <w:szCs w:val="32"/>
        </w:rPr>
        <w:t>4</w:t>
      </w:r>
    </w:p>
    <w:p w:rsidR="00FC6CAE" w:rsidRPr="005B7D25" w:rsidRDefault="00F104FC" w:rsidP="00F104FC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21974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F21974">
        <w:rPr>
          <w:rFonts w:ascii="TH SarabunPSK" w:hAnsi="TH SarabunPSK" w:cs="TH SarabunPSK"/>
          <w:sz w:val="32"/>
          <w:szCs w:val="32"/>
        </w:rPr>
        <w:t>±</w:t>
      </w:r>
      <w:r w:rsidRPr="00F21974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0456C1" w:rsidRPr="000456C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4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30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วัน พบว่</w:t>
      </w:r>
      <w:r w:rsidR="000456C1">
        <w:rPr>
          <w:rFonts w:ascii="TH SarabunPSK" w:hAnsi="TH SarabunPSK" w:cs="TH SarabunPSK"/>
          <w:sz w:val="32"/>
          <w:szCs w:val="32"/>
          <w:cs/>
        </w:rPr>
        <w:t>าปลาดุกลูกผสมที่เลี้ยงด้วยอาหาร</w:t>
      </w:r>
      <w:r w:rsidR="000456C1" w:rsidRPr="000456C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 0 เปอร์เซ็นต์ มี</w:t>
      </w:r>
      <w:r w:rsidRPr="000E0095">
        <w:rPr>
          <w:rFonts w:ascii="TH SarabunPSK" w:hAnsi="TH SarabunPSK" w:cs="TH SarabunPSK"/>
          <w:sz w:val="32"/>
          <w:szCs w:val="32"/>
          <w:cs/>
        </w:rPr>
        <w:t>แนวโน้ม</w:t>
      </w:r>
      <w:r w:rsidR="00F440CD" w:rsidRPr="00F440CD">
        <w:rPr>
          <w:rFonts w:ascii="TH SarabunPSK" w:hAnsi="TH SarabunPSK" w:cs="TH SarabunPSK"/>
          <w:sz w:val="32"/>
          <w:szCs w:val="32"/>
          <w:cs/>
        </w:rPr>
        <w:t>น้ำหนักเฉลี่ยเพิ่ม</w:t>
      </w:r>
      <w:r w:rsidRPr="00F21974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0456C1" w:rsidRPr="000456C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 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BE79DE">
        <w:rPr>
          <w:rFonts w:ascii="TH SarabunPSK" w:hAnsi="TH SarabunPSK" w:cs="TH SarabunPSK"/>
          <w:spacing w:val="-4"/>
          <w:sz w:val="32"/>
          <w:szCs w:val="32"/>
        </w:rPr>
        <w:t>4, 6</w:t>
      </w:r>
      <w:r w:rsidRPr="00BE79DE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 8 </w:t>
      </w:r>
      <w:r w:rsidR="00A946C4" w:rsidRPr="00BE79DE">
        <w:rPr>
          <w:rFonts w:ascii="TH SarabunPSK" w:hAnsi="TH SarabunPSK" w:cs="TH SarabunPSK"/>
          <w:spacing w:val="-4"/>
          <w:sz w:val="32"/>
          <w:szCs w:val="32"/>
          <w:cs/>
        </w:rPr>
        <w:t>เปอร์เซ็นต์</w:t>
      </w:r>
      <w:r w:rsidRPr="00BE79DE">
        <w:rPr>
          <w:rFonts w:ascii="TH SarabunPSK" w:hAnsi="TH SarabunPSK" w:cs="TH SarabunPSK"/>
          <w:spacing w:val="-4"/>
          <w:sz w:val="32"/>
          <w:szCs w:val="32"/>
          <w:cs/>
        </w:rPr>
        <w:t>ตามลำดับ โดยมี</w:t>
      </w:r>
      <w:r w:rsidR="00F440CD" w:rsidRPr="00BE79DE">
        <w:rPr>
          <w:rFonts w:ascii="TH SarabunPSK" w:hAnsi="TH SarabunPSK" w:cs="TH SarabunPSK"/>
          <w:spacing w:val="-4"/>
          <w:sz w:val="32"/>
          <w:szCs w:val="32"/>
          <w:cs/>
        </w:rPr>
        <w:t>น้ำหนักเฉลี่ยเพิ่ม</w:t>
      </w:r>
      <w:r w:rsidRPr="00BE79DE">
        <w:rPr>
          <w:rFonts w:ascii="TH SarabunPSK" w:hAnsi="TH SarabunPSK" w:cs="TH SarabunPSK"/>
          <w:spacing w:val="-4"/>
          <w:sz w:val="32"/>
          <w:szCs w:val="32"/>
          <w:cs/>
        </w:rPr>
        <w:t xml:space="preserve">เท่ากับ </w:t>
      </w:r>
      <w:r w:rsidR="00984CCD" w:rsidRPr="00BE79DE">
        <w:rPr>
          <w:rFonts w:ascii="TH SarabunPSK" w:hAnsi="TH SarabunPSK" w:cs="TH SarabunPSK"/>
          <w:spacing w:val="-4"/>
          <w:sz w:val="32"/>
          <w:szCs w:val="32"/>
          <w:cs/>
        </w:rPr>
        <w:t>18.85±0.54</w:t>
      </w:r>
      <w:r w:rsidR="00984CCD" w:rsidRPr="00BE79DE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984CCD" w:rsidRPr="00BE79DE">
        <w:rPr>
          <w:rFonts w:ascii="TH SarabunPSK" w:hAnsi="TH SarabunPSK" w:cs="TH SarabunPSK"/>
          <w:spacing w:val="-4"/>
          <w:sz w:val="32"/>
          <w:szCs w:val="32"/>
          <w:cs/>
        </w:rPr>
        <w:t>18.46±0.79</w:t>
      </w:r>
      <w:r w:rsidR="00984CCD" w:rsidRPr="00BE79DE">
        <w:rPr>
          <w:rFonts w:ascii="TH SarabunPSK" w:hAnsi="TH SarabunPSK" w:cs="TH SarabunPSK"/>
          <w:spacing w:val="-4"/>
          <w:sz w:val="32"/>
          <w:szCs w:val="32"/>
        </w:rPr>
        <w:t>,</w:t>
      </w:r>
      <w:r w:rsidR="00984CCD" w:rsidRPr="00BE79DE">
        <w:rPr>
          <w:rFonts w:ascii="TH SarabunPSK" w:hAnsi="TH SarabunPSK" w:cs="TH SarabunPSK"/>
          <w:spacing w:val="-4"/>
          <w:sz w:val="32"/>
          <w:szCs w:val="32"/>
          <w:cs/>
        </w:rPr>
        <w:t xml:space="preserve"> 13.19±0.42</w:t>
      </w:r>
      <w:r w:rsidR="00984CCD" w:rsidRPr="00BE79DE">
        <w:rPr>
          <w:rFonts w:ascii="TH SarabunPSK" w:hAnsi="TH SarabunPSK" w:cs="TH SarabunPSK"/>
          <w:spacing w:val="-4"/>
          <w:sz w:val="32"/>
          <w:szCs w:val="32"/>
        </w:rPr>
        <w:t>,</w:t>
      </w:r>
      <w:r w:rsidR="00984CCD" w:rsidRPr="00BE79DE">
        <w:rPr>
          <w:rFonts w:ascii="TH SarabunPSK" w:hAnsi="TH SarabunPSK" w:cs="TH SarabunPSK"/>
          <w:spacing w:val="-4"/>
          <w:sz w:val="32"/>
          <w:szCs w:val="32"/>
          <w:cs/>
        </w:rPr>
        <w:t xml:space="preserve"> 12.58±1.28</w:t>
      </w:r>
      <w:r w:rsidR="00984CCD">
        <w:rPr>
          <w:rFonts w:ascii="TH SarabunPSK" w:hAnsi="TH SarabunPSK" w:cs="TH SarabunPSK"/>
          <w:sz w:val="32"/>
          <w:szCs w:val="32"/>
        </w:rPr>
        <w:t xml:space="preserve"> </w:t>
      </w:r>
      <w:r w:rsidR="00984CC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84CCD" w:rsidRPr="00984CCD">
        <w:rPr>
          <w:rFonts w:ascii="TH SarabunPSK" w:hAnsi="TH SarabunPSK" w:cs="TH SarabunPSK"/>
          <w:sz w:val="32"/>
          <w:szCs w:val="32"/>
          <w:cs/>
        </w:rPr>
        <w:t>10.06±0.26</w:t>
      </w:r>
      <w:r w:rsidR="00984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DC6">
        <w:rPr>
          <w:rFonts w:ascii="TH SarabunPSK" w:hAnsi="TH SarabunPSK" w:cs="TH SarabunPSK"/>
          <w:sz w:val="32"/>
          <w:szCs w:val="32"/>
          <w:cs/>
        </w:rPr>
        <w:t>กรัมต่อตัว ตามลำดับ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974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ในอาหารมีผลต่อ</w:t>
      </w:r>
      <w:r w:rsidR="00F440CD" w:rsidRPr="005B7D25">
        <w:rPr>
          <w:rFonts w:ascii="TH SarabunPSK" w:hAnsi="TH SarabunPSK" w:cs="TH SarabunPSK"/>
          <w:spacing w:val="6"/>
          <w:sz w:val="32"/>
          <w:szCs w:val="32"/>
          <w:cs/>
        </w:rPr>
        <w:t>น้ำหนักเฉลี่ยเพิ่ม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ของปลาดุกผสม</w:t>
      </w:r>
      <w:r w:rsidR="00A946C4" w:rsidRPr="005B7D25">
        <w:rPr>
          <w:rFonts w:ascii="TH SarabunPSK" w:hAnsi="TH SarabunPSK" w:cs="TH SarabunPSK" w:hint="cs"/>
          <w:spacing w:val="6"/>
          <w:sz w:val="32"/>
          <w:szCs w:val="32"/>
          <w:cs/>
        </w:rPr>
        <w:t>มีความ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แตกต่างกันอย่างมีนัยสำคัญ</w:t>
      </w:r>
      <w:r w:rsidR="00A946C4" w:rsidRPr="005B7D25">
        <w:rPr>
          <w:rFonts w:ascii="TH SarabunPSK" w:hAnsi="TH SarabunPSK" w:cs="TH SarabunPSK" w:hint="cs"/>
          <w:spacing w:val="6"/>
          <w:sz w:val="32"/>
          <w:szCs w:val="32"/>
          <w:cs/>
        </w:rPr>
        <w:t>ทางสถิติ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5B7D25">
        <w:rPr>
          <w:rFonts w:ascii="TH SarabunPSK" w:hAnsi="TH SarabunPSK" w:cs="TH SarabunPSK"/>
          <w:spacing w:val="6"/>
          <w:sz w:val="32"/>
          <w:szCs w:val="32"/>
        </w:rPr>
        <w:t>p&lt;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 xml:space="preserve">0.05) </w:t>
      </w:r>
    </w:p>
    <w:p w:rsidR="00F104FC" w:rsidRDefault="00F104FC" w:rsidP="00F104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437A9F">
        <w:rPr>
          <w:rFonts w:ascii="TH SarabunPSK" w:hAnsi="TH SarabunPSK" w:cs="TH SarabunPSK"/>
          <w:sz w:val="32"/>
          <w:szCs w:val="32"/>
        </w:rPr>
        <w:t>4</w:t>
      </w:r>
    </w:p>
    <w:p w:rsidR="00437A9F" w:rsidRDefault="00F104FC" w:rsidP="00820D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47E2B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747E2B">
        <w:rPr>
          <w:rFonts w:ascii="TH SarabunPSK" w:hAnsi="TH SarabunPSK" w:cs="TH SarabunPSK"/>
          <w:sz w:val="32"/>
          <w:szCs w:val="32"/>
        </w:rPr>
        <w:t>±</w:t>
      </w:r>
      <w:r w:rsidRPr="00747E2B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0456C1" w:rsidRPr="000456C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>5 วัน พบว่</w:t>
      </w:r>
      <w:r w:rsidR="000456C1">
        <w:rPr>
          <w:rFonts w:ascii="TH SarabunPSK" w:hAnsi="TH SarabunPSK" w:cs="TH SarabunPSK"/>
          <w:sz w:val="32"/>
          <w:szCs w:val="32"/>
          <w:cs/>
        </w:rPr>
        <w:t>าปลาดุกลูกผสมที่เลี้ยงด้วยอาหาร</w:t>
      </w:r>
      <w:r w:rsidR="000456C1" w:rsidRPr="000456C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 0 เปอร์เซ็นต์ มี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="00F440CD" w:rsidRPr="00F440CD">
        <w:rPr>
          <w:rFonts w:ascii="TH SarabunPSK" w:hAnsi="TH SarabunPSK" w:cs="TH SarabunPSK"/>
          <w:sz w:val="32"/>
          <w:szCs w:val="32"/>
          <w:cs/>
        </w:rPr>
        <w:t>น้ำหนักเฉลี่ยเพิ่ม</w:t>
      </w:r>
      <w:r w:rsidRPr="00747E2B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0456C1" w:rsidRPr="000456C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 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820DB5"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820DB5">
        <w:rPr>
          <w:rFonts w:ascii="TH SarabunPSK" w:hAnsi="TH SarabunPSK" w:cs="TH SarabunPSK"/>
          <w:sz w:val="32"/>
          <w:szCs w:val="32"/>
        </w:rPr>
        <w:t>6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และ 8 </w:t>
      </w:r>
      <w:r w:rsidR="00437A9F" w:rsidRPr="00437A9F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6D1D37">
        <w:rPr>
          <w:rFonts w:ascii="TH SarabunPSK" w:hAnsi="TH SarabunPSK" w:cs="TH SarabunPSK"/>
          <w:sz w:val="32"/>
          <w:szCs w:val="32"/>
          <w:cs/>
        </w:rPr>
        <w:t>โดยมี</w:t>
      </w:r>
      <w:r w:rsidR="00F440CD" w:rsidRPr="00955B20">
        <w:rPr>
          <w:rFonts w:ascii="TH SarabunPSK" w:hAnsi="TH SarabunPSK" w:cs="TH SarabunPSK"/>
          <w:sz w:val="32"/>
          <w:szCs w:val="32"/>
          <w:cs/>
        </w:rPr>
        <w:t>น้ำหนักเฉลี่ย</w:t>
      </w:r>
      <w:r w:rsidR="00F440CD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Pr="006D1D37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820DB5" w:rsidRPr="00820DB5">
        <w:rPr>
          <w:rFonts w:ascii="TH SarabunPSK" w:hAnsi="TH SarabunPSK" w:cs="TH SarabunPSK"/>
          <w:sz w:val="32"/>
          <w:szCs w:val="32"/>
          <w:cs/>
        </w:rPr>
        <w:t>37.45±1.77</w:t>
      </w:r>
      <w:r w:rsidR="00820DB5">
        <w:rPr>
          <w:rFonts w:ascii="TH SarabunPSK" w:hAnsi="TH SarabunPSK" w:cs="TH SarabunPSK"/>
          <w:sz w:val="32"/>
          <w:szCs w:val="32"/>
        </w:rPr>
        <w:t xml:space="preserve">, </w:t>
      </w:r>
      <w:r w:rsidR="00820DB5" w:rsidRPr="00820DB5">
        <w:rPr>
          <w:rFonts w:ascii="TH SarabunPSK" w:hAnsi="TH SarabunPSK" w:cs="TH SarabunPSK"/>
          <w:sz w:val="32"/>
          <w:szCs w:val="32"/>
          <w:cs/>
        </w:rPr>
        <w:t>36.78±2.47</w:t>
      </w:r>
      <w:r w:rsidR="00820DB5">
        <w:rPr>
          <w:rFonts w:ascii="TH SarabunPSK" w:hAnsi="TH SarabunPSK" w:cs="TH SarabunPSK"/>
          <w:sz w:val="32"/>
          <w:szCs w:val="32"/>
        </w:rPr>
        <w:t xml:space="preserve">, </w:t>
      </w:r>
      <w:r w:rsidR="00820DB5" w:rsidRPr="00820DB5">
        <w:rPr>
          <w:rFonts w:ascii="TH SarabunPSK" w:hAnsi="TH SarabunPSK" w:cs="TH SarabunPSK"/>
          <w:sz w:val="32"/>
          <w:szCs w:val="32"/>
          <w:cs/>
        </w:rPr>
        <w:t>26.47±1.43</w:t>
      </w:r>
      <w:r w:rsidR="00820DB5">
        <w:rPr>
          <w:rFonts w:ascii="TH SarabunPSK" w:hAnsi="TH SarabunPSK" w:cs="TH SarabunPSK"/>
          <w:sz w:val="32"/>
          <w:szCs w:val="32"/>
        </w:rPr>
        <w:t>,</w:t>
      </w:r>
      <w:r w:rsidR="00820DB5" w:rsidRPr="00820DB5">
        <w:rPr>
          <w:rFonts w:ascii="TH SarabunPSK" w:hAnsi="TH SarabunPSK" w:cs="TH SarabunPSK"/>
          <w:sz w:val="32"/>
          <w:szCs w:val="32"/>
          <w:cs/>
        </w:rPr>
        <w:t xml:space="preserve"> 24.66±2.93</w:t>
      </w:r>
      <w:r w:rsidR="00820DB5">
        <w:rPr>
          <w:rFonts w:ascii="TH SarabunPSK" w:hAnsi="TH SarabunPSK" w:cs="TH SarabunPSK"/>
          <w:sz w:val="32"/>
          <w:szCs w:val="32"/>
        </w:rPr>
        <w:t xml:space="preserve"> </w:t>
      </w:r>
      <w:r w:rsidR="00820DB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820DB5" w:rsidRPr="00820DB5">
        <w:rPr>
          <w:rFonts w:ascii="TH SarabunPSK" w:hAnsi="TH SarabunPSK" w:cs="TH SarabunPSK"/>
          <w:sz w:val="32"/>
          <w:szCs w:val="32"/>
          <w:cs/>
        </w:rPr>
        <w:t>19.46±1.17</w:t>
      </w:r>
      <w:r w:rsidR="00820D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1D37">
        <w:rPr>
          <w:rFonts w:ascii="TH SarabunPSK" w:hAnsi="TH SarabunPSK" w:cs="TH SarabunPSK"/>
          <w:sz w:val="32"/>
          <w:szCs w:val="32"/>
          <w:cs/>
        </w:rPr>
        <w:t xml:space="preserve">กรัมต่อตัว ตามลำดับ </w:t>
      </w:r>
      <w:r w:rsidRPr="00747E2B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ในอาหารมีผลต่อ</w:t>
      </w:r>
      <w:r w:rsidR="00F440CD" w:rsidRPr="005B7D25">
        <w:rPr>
          <w:rFonts w:ascii="TH SarabunPSK" w:hAnsi="TH SarabunPSK" w:cs="TH SarabunPSK"/>
          <w:spacing w:val="6"/>
          <w:sz w:val="32"/>
          <w:szCs w:val="32"/>
          <w:cs/>
        </w:rPr>
        <w:t>น้ำหนักเฉลี่ยเพิ่ม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ของปลาดุกผสม</w:t>
      </w:r>
      <w:r w:rsidR="00437A9F" w:rsidRPr="005B7D25">
        <w:rPr>
          <w:rFonts w:ascii="TH SarabunPSK" w:hAnsi="TH SarabunPSK" w:cs="TH SarabunPSK" w:hint="cs"/>
          <w:spacing w:val="6"/>
          <w:sz w:val="32"/>
          <w:szCs w:val="32"/>
          <w:cs/>
        </w:rPr>
        <w:t>มีความ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แตกต่างกันอย่างมีนัยสำคัญ</w:t>
      </w:r>
      <w:r w:rsidR="00437A9F" w:rsidRPr="005B7D25">
        <w:rPr>
          <w:rFonts w:ascii="TH SarabunPSK" w:hAnsi="TH SarabunPSK" w:cs="TH SarabunPSK" w:hint="cs"/>
          <w:spacing w:val="6"/>
          <w:sz w:val="32"/>
          <w:szCs w:val="32"/>
          <w:cs/>
        </w:rPr>
        <w:t>ทางสถิติ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5B7D25">
        <w:rPr>
          <w:rFonts w:ascii="TH SarabunPSK" w:hAnsi="TH SarabunPSK" w:cs="TH SarabunPSK"/>
          <w:spacing w:val="6"/>
          <w:sz w:val="32"/>
          <w:szCs w:val="32"/>
        </w:rPr>
        <w:t>p&lt;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0.05)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104FC" w:rsidRDefault="00F104FC" w:rsidP="00820D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437A9F">
        <w:rPr>
          <w:rFonts w:ascii="TH SarabunPSK" w:hAnsi="TH SarabunPSK" w:cs="TH SarabunPSK"/>
          <w:sz w:val="32"/>
          <w:szCs w:val="32"/>
        </w:rPr>
        <w:t>4</w:t>
      </w:r>
    </w:p>
    <w:p w:rsidR="005B7D25" w:rsidRDefault="00F104FC" w:rsidP="00F104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E0095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0E0095">
        <w:rPr>
          <w:rFonts w:ascii="TH SarabunPSK" w:hAnsi="TH SarabunPSK" w:cs="TH SarabunPSK"/>
          <w:sz w:val="32"/>
          <w:szCs w:val="32"/>
        </w:rPr>
        <w:t>±</w:t>
      </w:r>
      <w:r w:rsidRPr="000E0095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DB4270" w:rsidRPr="00DB4270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0E0095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 w:rsidRPr="000E0095">
        <w:rPr>
          <w:rFonts w:ascii="TH SarabunPSK" w:hAnsi="TH SarabunPSK" w:cs="TH SarabunPSK"/>
          <w:sz w:val="32"/>
          <w:szCs w:val="32"/>
          <w:cs/>
        </w:rPr>
        <w:t>2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 w:rsidRPr="000E0095">
        <w:rPr>
          <w:rFonts w:ascii="TH SarabunPSK" w:hAnsi="TH SarabunPSK" w:cs="TH SarabunPSK"/>
          <w:sz w:val="32"/>
          <w:szCs w:val="32"/>
          <w:cs/>
        </w:rPr>
        <w:t>4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6 และ 8 เปอร์เซ็นต์ เป็นเวลา</w:t>
      </w:r>
      <w:r>
        <w:rPr>
          <w:rFonts w:ascii="TH SarabunPSK" w:hAnsi="TH SarabunPSK" w:cs="TH SarabunPSK"/>
          <w:sz w:val="32"/>
          <w:szCs w:val="32"/>
        </w:rPr>
        <w:t xml:space="preserve"> 60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 วัน พบว่</w:t>
      </w:r>
      <w:r w:rsidR="00DB4270">
        <w:rPr>
          <w:rFonts w:ascii="TH SarabunPSK" w:hAnsi="TH SarabunPSK" w:cs="TH SarabunPSK"/>
          <w:sz w:val="32"/>
          <w:szCs w:val="32"/>
          <w:cs/>
        </w:rPr>
        <w:t>าปลาดุกลูกผสมที่เลี้ยงด้วยอาหาร</w:t>
      </w:r>
      <w:r w:rsidR="00DB4270" w:rsidRPr="00DB4270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2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มีแนวโน้ม</w:t>
      </w:r>
      <w:r w:rsidR="00F440CD" w:rsidRPr="00F440CD">
        <w:rPr>
          <w:rFonts w:ascii="TH SarabunPSK" w:hAnsi="TH SarabunPSK" w:cs="TH SarabunPSK"/>
          <w:sz w:val="32"/>
          <w:szCs w:val="32"/>
          <w:cs/>
        </w:rPr>
        <w:t>น้ำหนักเฉลี่ยเพิ่ม</w:t>
      </w:r>
      <w:r w:rsidRPr="000E0095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4271E1" w:rsidRPr="004271E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0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 w:rsidR="00FC14F3">
        <w:rPr>
          <w:rFonts w:ascii="TH SarabunPSK" w:hAnsi="TH SarabunPSK" w:cs="TH SarabunPSK"/>
          <w:sz w:val="32"/>
          <w:szCs w:val="32"/>
        </w:rPr>
        <w:t>4</w:t>
      </w:r>
      <w:r w:rsidRPr="000E0095">
        <w:rPr>
          <w:rFonts w:ascii="TH SarabunPSK" w:hAnsi="TH SarabunPSK" w:cs="TH SarabunPSK"/>
          <w:sz w:val="32"/>
          <w:szCs w:val="32"/>
        </w:rPr>
        <w:t xml:space="preserve">, </w:t>
      </w:r>
      <w:r w:rsidR="00FC14F3">
        <w:rPr>
          <w:rFonts w:ascii="TH SarabunPSK" w:hAnsi="TH SarabunPSK" w:cs="TH SarabunPSK"/>
          <w:sz w:val="32"/>
          <w:szCs w:val="32"/>
        </w:rPr>
        <w:t>6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 และ 8 </w:t>
      </w:r>
      <w:r w:rsidR="00504826" w:rsidRPr="00504826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0E0095">
        <w:rPr>
          <w:rFonts w:ascii="TH SarabunPSK" w:hAnsi="TH SarabunPSK" w:cs="TH SarabunPSK"/>
          <w:sz w:val="32"/>
          <w:szCs w:val="32"/>
          <w:cs/>
        </w:rPr>
        <w:t>ตามลำดับ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D8F">
        <w:rPr>
          <w:rFonts w:ascii="TH SarabunPSK" w:hAnsi="TH SarabunPSK" w:cs="TH SarabunPSK"/>
          <w:sz w:val="32"/>
          <w:szCs w:val="32"/>
          <w:cs/>
        </w:rPr>
        <w:t>โดยมี</w:t>
      </w:r>
      <w:r w:rsidR="00F440CD" w:rsidRPr="00F440CD">
        <w:rPr>
          <w:rFonts w:ascii="TH SarabunPSK" w:hAnsi="TH SarabunPSK" w:cs="TH SarabunPSK"/>
          <w:sz w:val="32"/>
          <w:szCs w:val="32"/>
          <w:cs/>
        </w:rPr>
        <w:t>น้ำหนักเฉลี่ยเพิ่ม</w:t>
      </w:r>
      <w:r w:rsidRPr="009D1D8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FC14F3" w:rsidRPr="00FC14F3">
        <w:rPr>
          <w:rFonts w:ascii="TH SarabunPSK" w:hAnsi="TH SarabunPSK" w:cs="TH SarabunPSK"/>
          <w:sz w:val="32"/>
          <w:szCs w:val="32"/>
          <w:cs/>
        </w:rPr>
        <w:t>57.47±0.87</w:t>
      </w:r>
      <w:r w:rsidR="00044FBF">
        <w:rPr>
          <w:rFonts w:ascii="TH SarabunPSK" w:hAnsi="TH SarabunPSK" w:cs="TH SarabunPSK"/>
          <w:sz w:val="32"/>
          <w:szCs w:val="32"/>
        </w:rPr>
        <w:t>, 50.93±2.37,</w:t>
      </w:r>
      <w:r w:rsidR="00044FBF" w:rsidRPr="00FC14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14F3" w:rsidRPr="00FC14F3">
        <w:rPr>
          <w:rFonts w:ascii="TH SarabunPSK" w:hAnsi="TH SarabunPSK" w:cs="TH SarabunPSK"/>
          <w:sz w:val="32"/>
          <w:szCs w:val="32"/>
          <w:cs/>
        </w:rPr>
        <w:t>39.64±1.09</w:t>
      </w:r>
      <w:r w:rsidR="00044FBF">
        <w:rPr>
          <w:rFonts w:ascii="TH SarabunPSK" w:hAnsi="TH SarabunPSK" w:cs="TH SarabunPSK"/>
          <w:sz w:val="32"/>
          <w:szCs w:val="32"/>
        </w:rPr>
        <w:t>,</w:t>
      </w:r>
      <w:r w:rsidR="00044FBF" w:rsidRPr="00FC14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14F3" w:rsidRPr="00FC14F3">
        <w:rPr>
          <w:rFonts w:ascii="TH SarabunPSK" w:hAnsi="TH SarabunPSK" w:cs="TH SarabunPSK"/>
          <w:sz w:val="32"/>
          <w:szCs w:val="32"/>
          <w:cs/>
        </w:rPr>
        <w:t>37.47±4.36</w:t>
      </w:r>
      <w:r w:rsidR="00044FBF">
        <w:rPr>
          <w:rFonts w:ascii="TH SarabunPSK" w:hAnsi="TH SarabunPSK" w:cs="TH SarabunPSK"/>
          <w:sz w:val="32"/>
          <w:szCs w:val="32"/>
        </w:rPr>
        <w:t xml:space="preserve"> </w:t>
      </w:r>
      <w:r w:rsidR="00044FB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C14F3" w:rsidRPr="00FC14F3">
        <w:rPr>
          <w:rFonts w:ascii="TH SarabunPSK" w:hAnsi="TH SarabunPSK" w:cs="TH SarabunPSK"/>
          <w:sz w:val="32"/>
          <w:szCs w:val="32"/>
          <w:cs/>
        </w:rPr>
        <w:t>28.18±0.45</w:t>
      </w:r>
      <w:r w:rsidR="00044F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D8F">
        <w:rPr>
          <w:rFonts w:ascii="TH SarabunPSK" w:hAnsi="TH SarabunPSK" w:cs="TH SarabunPSK"/>
          <w:sz w:val="32"/>
          <w:szCs w:val="32"/>
          <w:cs/>
        </w:rPr>
        <w:t>กรัมต่อตัว ตามลำดับ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ผลการวิเคราะห์ทางสถิติ พบว่าปริมาณการใช้ใบชะพลู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ในอาหารมีผลต่อ</w:t>
      </w:r>
      <w:r w:rsidR="00F440CD" w:rsidRPr="005B7D25">
        <w:rPr>
          <w:rFonts w:ascii="TH SarabunPSK" w:hAnsi="TH SarabunPSK" w:cs="TH SarabunPSK"/>
          <w:spacing w:val="6"/>
          <w:sz w:val="32"/>
          <w:szCs w:val="32"/>
          <w:cs/>
        </w:rPr>
        <w:t>น้ำหนักเฉลี่ยเพิ่ม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ของปลาดุกผสม</w:t>
      </w:r>
      <w:r w:rsidR="005B7D25" w:rsidRPr="005B7D25">
        <w:rPr>
          <w:rFonts w:ascii="TH SarabunPSK" w:hAnsi="TH SarabunPSK" w:cs="TH SarabunPSK" w:hint="cs"/>
          <w:spacing w:val="6"/>
          <w:sz w:val="32"/>
          <w:szCs w:val="32"/>
          <w:cs/>
        </w:rPr>
        <w:t>มีความ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แตกต่างกันอย่างมีนัยสำคัญ</w:t>
      </w:r>
      <w:r w:rsidR="005B7D25" w:rsidRPr="005B7D25">
        <w:rPr>
          <w:rFonts w:ascii="TH SarabunPSK" w:hAnsi="TH SarabunPSK" w:cs="TH SarabunPSK" w:hint="cs"/>
          <w:spacing w:val="6"/>
          <w:sz w:val="32"/>
          <w:szCs w:val="32"/>
          <w:cs/>
        </w:rPr>
        <w:t>ทางสถิติ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5B7D25">
        <w:rPr>
          <w:rFonts w:ascii="TH SarabunPSK" w:hAnsi="TH SarabunPSK" w:cs="TH SarabunPSK"/>
          <w:spacing w:val="6"/>
          <w:sz w:val="32"/>
          <w:szCs w:val="32"/>
        </w:rPr>
        <w:t>p&lt;</w:t>
      </w:r>
      <w:r w:rsidRPr="005B7D25">
        <w:rPr>
          <w:rFonts w:ascii="TH SarabunPSK" w:hAnsi="TH SarabunPSK" w:cs="TH SarabunPSK"/>
          <w:spacing w:val="6"/>
          <w:sz w:val="32"/>
          <w:szCs w:val="32"/>
          <w:cs/>
        </w:rPr>
        <w:t>0.05)</w:t>
      </w:r>
      <w:r w:rsidRPr="000E009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104FC" w:rsidRDefault="00F104FC" w:rsidP="00F104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E0095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437A9F">
        <w:rPr>
          <w:rFonts w:ascii="TH SarabunPSK" w:hAnsi="TH SarabunPSK" w:cs="TH SarabunPSK"/>
          <w:sz w:val="32"/>
          <w:szCs w:val="32"/>
        </w:rPr>
        <w:t>4</w:t>
      </w:r>
    </w:p>
    <w:p w:rsidR="00044FBF" w:rsidRDefault="00044FBF" w:rsidP="00F104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C6660" w:rsidRDefault="00067A10" w:rsidP="00044FB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F72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3F723A"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น้ำหนักเฉลี่ยเพิ่ม</w:t>
      </w:r>
      <w:r w:rsidRPr="003F723A">
        <w:rPr>
          <w:rFonts w:ascii="TH SarabunPSK" w:hAnsi="TH SarabunPSK" w:cs="TH SarabunPSK"/>
          <w:sz w:val="32"/>
          <w:szCs w:val="32"/>
          <w:cs/>
        </w:rPr>
        <w:t>ของปลาดุกลูกผสมเลี้ยงด้วยอาหาร</w:t>
      </w:r>
      <w:r w:rsidR="004271E1" w:rsidRPr="004271E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3F723A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ใบชะพลูที่ระดับต่างๆ นาน </w:t>
      </w:r>
      <w:r w:rsidRPr="003F723A">
        <w:rPr>
          <w:rFonts w:ascii="TH SarabunPSK" w:hAnsi="TH SarabunPSK" w:cs="TH SarabunPSK"/>
          <w:sz w:val="32"/>
          <w:szCs w:val="32"/>
        </w:rPr>
        <w:t xml:space="preserve">60 </w:t>
      </w:r>
      <w:r w:rsidRPr="003F723A">
        <w:rPr>
          <w:rFonts w:ascii="TH SarabunPSK" w:hAnsi="TH SarabunPSK" w:cs="TH SarabunPSK"/>
          <w:sz w:val="32"/>
          <w:szCs w:val="32"/>
          <w:cs/>
        </w:rPr>
        <w:t>วัน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38"/>
        <w:gridCol w:w="1231"/>
        <w:gridCol w:w="1227"/>
        <w:gridCol w:w="1243"/>
        <w:gridCol w:w="1317"/>
        <w:gridCol w:w="1245"/>
        <w:gridCol w:w="896"/>
      </w:tblGrid>
      <w:tr w:rsidR="000112DA" w:rsidRPr="000112DA" w:rsidTr="000112DA">
        <w:trPr>
          <w:trHeight w:val="492"/>
        </w:trPr>
        <w:tc>
          <w:tcPr>
            <w:tcW w:w="102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ระยะเวลาเลี้ยง (วัน)</w:t>
            </w:r>
          </w:p>
        </w:tc>
        <w:tc>
          <w:tcPr>
            <w:tcW w:w="348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น้ำหนักเฉลี่ยเพิ่ม</w:t>
            </w: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="00800DC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กรัม</w:t>
            </w:r>
            <w:r w:rsidR="00800DC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ต่อ</w:t>
            </w: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ตัว)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P-Value</w:t>
            </w:r>
          </w:p>
        </w:tc>
      </w:tr>
      <w:tr w:rsidR="000112DA" w:rsidRPr="000112DA" w:rsidTr="000112DA">
        <w:trPr>
          <w:trHeight w:val="492"/>
        </w:trPr>
        <w:tc>
          <w:tcPr>
            <w:tcW w:w="102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48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การใช้ใบชะพลูที่ระดับต่างๆ</w:t>
            </w: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0112DA" w:rsidRPr="000112DA" w:rsidTr="000112DA">
        <w:trPr>
          <w:trHeight w:val="492"/>
        </w:trPr>
        <w:tc>
          <w:tcPr>
            <w:tcW w:w="102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0112DA" w:rsidRPr="000112DA" w:rsidTr="000112DA">
        <w:trPr>
          <w:trHeight w:val="564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5.94±0.08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5.34±0.16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4.34±0.27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4.46±0.33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cd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3.41±0.34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d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  <w:tr w:rsidR="000112DA" w:rsidRPr="000112DA" w:rsidTr="000112DA">
        <w:trPr>
          <w:trHeight w:val="564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18.85±0.54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18.46±0.79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13.19±0.42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12.58±1.28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10.06±0.26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  <w:tr w:rsidR="000112DA" w:rsidRPr="000112DA" w:rsidTr="000112DA">
        <w:trPr>
          <w:trHeight w:val="564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37.45±1.77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36.78±2.47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26.47±1.43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24.66±2.93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19.46±1.17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  <w:tr w:rsidR="000112DA" w:rsidRPr="000112DA" w:rsidTr="000112DA">
        <w:trPr>
          <w:trHeight w:val="564"/>
        </w:trPr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50.93±2.37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57.47±0.87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39.64±1.09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37.47±4.36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28.18±0.45</w:t>
            </w: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2DA" w:rsidRPr="000112DA" w:rsidRDefault="000112DA" w:rsidP="000112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0112DA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</w:tbl>
    <w:p w:rsidR="000112DA" w:rsidRDefault="000112DA" w:rsidP="000112D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82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091826">
        <w:rPr>
          <w:rFonts w:ascii="TH SarabunPSK" w:hAnsi="TH SarabunPSK" w:cs="TH SarabunPSK"/>
          <w:sz w:val="32"/>
          <w:szCs w:val="32"/>
          <w:cs/>
        </w:rPr>
        <w:t xml:space="preserve">:  </w:t>
      </w:r>
      <w:r w:rsidRPr="00091826">
        <w:rPr>
          <w:rFonts w:ascii="TH SarabunPSK" w:hAnsi="TH SarabunPSK" w:cs="TH SarabunPSK"/>
          <w:sz w:val="32"/>
          <w:szCs w:val="32"/>
          <w:vertAlign w:val="superscript"/>
        </w:rPr>
        <w:t>a-b</w:t>
      </w:r>
      <w:r w:rsidR="00BE79DE">
        <w:rPr>
          <w:rFonts w:ascii="TH SarabunPSK" w:hAnsi="TH SarabunPSK" w:cs="TH SarabunPSK"/>
          <w:sz w:val="32"/>
          <w:szCs w:val="32"/>
          <w:vertAlign w:val="superscript"/>
        </w:rPr>
        <w:t>-c-d</w:t>
      </w:r>
      <w:r w:rsidRPr="00091826">
        <w:rPr>
          <w:rFonts w:ascii="TH SarabunPSK" w:hAnsi="TH SarabunPSK" w:cs="TH SarabunPSK"/>
          <w:sz w:val="32"/>
          <w:szCs w:val="32"/>
        </w:rPr>
        <w:t xml:space="preserve"> </w:t>
      </w:r>
      <w:r w:rsidRPr="00091826">
        <w:rPr>
          <w:rFonts w:ascii="TH SarabunPSK" w:hAnsi="TH SarabunPSK" w:cs="TH SarabunPSK"/>
          <w:sz w:val="32"/>
          <w:szCs w:val="32"/>
          <w:cs/>
        </w:rPr>
        <w:t>อักษรที่กำกับบนค่าเฉลี่ยในแ</w:t>
      </w:r>
      <w:r w:rsidR="00F85AEB">
        <w:rPr>
          <w:rFonts w:ascii="TH SarabunPSK" w:hAnsi="TH SarabunPSK" w:cs="TH SarabunPSK" w:hint="cs"/>
          <w:sz w:val="32"/>
          <w:szCs w:val="32"/>
          <w:cs/>
        </w:rPr>
        <w:t>ถ</w:t>
      </w:r>
      <w:r w:rsidRPr="00091826">
        <w:rPr>
          <w:rFonts w:ascii="TH SarabunPSK" w:hAnsi="TH SarabunPSK" w:cs="TH SarabunPSK"/>
          <w:sz w:val="32"/>
          <w:szCs w:val="32"/>
          <w:cs/>
        </w:rPr>
        <w:t>วเดียวกันที่ต่างกัน</w:t>
      </w:r>
      <w:r w:rsidR="00BE79DE">
        <w:rPr>
          <w:rFonts w:ascii="TH SarabunPSK" w:hAnsi="TH SarabunPSK" w:cs="TH SarabunPSK"/>
          <w:sz w:val="32"/>
          <w:szCs w:val="32"/>
        </w:rPr>
        <w:t xml:space="preserve"> </w:t>
      </w:r>
      <w:r w:rsidRPr="00091826">
        <w:rPr>
          <w:rFonts w:ascii="TH SarabunPSK" w:hAnsi="TH SarabunPSK" w:cs="TH SarabunPSK"/>
          <w:sz w:val="32"/>
          <w:szCs w:val="32"/>
          <w:cs/>
        </w:rPr>
        <w:t>มีความแตกต่างกันทางสถิติ (</w:t>
      </w:r>
      <w:r w:rsidRPr="00091826">
        <w:rPr>
          <w:rFonts w:ascii="TH SarabunPSK" w:hAnsi="TH SarabunPSK" w:cs="TH SarabunPSK"/>
          <w:sz w:val="32"/>
          <w:szCs w:val="32"/>
        </w:rPr>
        <w:t>p&lt;0.05)</w:t>
      </w:r>
    </w:p>
    <w:p w:rsidR="00044FBF" w:rsidRDefault="00044FBF" w:rsidP="000112D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06379" w:rsidRDefault="00906379" w:rsidP="007159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744658B" wp14:editId="15783BE1">
            <wp:extent cx="4733925" cy="2681605"/>
            <wp:effectExtent l="0" t="0" r="9525" b="4445"/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15992" w:rsidRDefault="00715992" w:rsidP="00715992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="0089474C" w:rsidRPr="0089474C">
        <w:rPr>
          <w:rFonts w:ascii="TH SarabunPSK" w:hAnsi="TH SarabunPSK" w:cs="TH SarabunPSK"/>
          <w:sz w:val="32"/>
          <w:szCs w:val="32"/>
          <w:cs/>
        </w:rPr>
        <w:t>กราฟแสดง</w:t>
      </w:r>
      <w:r>
        <w:rPr>
          <w:rFonts w:ascii="TH SarabunPSK" w:hAnsi="TH SarabunPSK" w:cs="TH SarabunPSK"/>
          <w:sz w:val="32"/>
          <w:szCs w:val="32"/>
          <w:cs/>
        </w:rPr>
        <w:t>น้ำหนักเฉลี่ยเพิ่ม</w:t>
      </w:r>
      <w:r w:rsidRPr="003E7F9E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</w:p>
    <w:p w:rsidR="00715992" w:rsidRDefault="00715992" w:rsidP="001168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B59C0" w:rsidRDefault="00654D60" w:rsidP="006452B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403F7">
        <w:rPr>
          <w:rFonts w:ascii="TH SarabunPSK" w:hAnsi="TH SarabunPSK" w:cs="TH SarabunPSK"/>
          <w:b/>
          <w:bCs/>
          <w:sz w:val="32"/>
          <w:szCs w:val="32"/>
        </w:rPr>
        <w:t>4.2.</w:t>
      </w:r>
      <w:r w:rsidR="00CC666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403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03F7" w:rsidRPr="00B403F7">
        <w:rPr>
          <w:rFonts w:ascii="TH SarabunPSK" w:hAnsi="TH SarabunPSK" w:cs="TH SarabunPSK"/>
          <w:b/>
          <w:bCs/>
          <w:sz w:val="32"/>
          <w:szCs w:val="32"/>
          <w:cs/>
        </w:rPr>
        <w:t>อัตราการเจริญเติบโต</w:t>
      </w:r>
      <w:r w:rsidR="00743BA0">
        <w:rPr>
          <w:rFonts w:ascii="TH SarabunPSK" w:hAnsi="TH SarabunPSK" w:cs="TH SarabunPSK" w:hint="cs"/>
          <w:b/>
          <w:bCs/>
          <w:sz w:val="32"/>
          <w:szCs w:val="32"/>
          <w:cs/>
        </w:rPr>
        <w:t>เฉลี่ย</w:t>
      </w:r>
      <w:r w:rsidR="00B403F7" w:rsidRPr="00B403F7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743BA0">
        <w:rPr>
          <w:rFonts w:ascii="TH SarabunPSK" w:hAnsi="TH SarabunPSK" w:cs="TH SarabunPSK"/>
          <w:b/>
          <w:bCs/>
          <w:sz w:val="32"/>
          <w:szCs w:val="32"/>
        </w:rPr>
        <w:t>a</w:t>
      </w:r>
      <w:r w:rsidR="00B403F7" w:rsidRPr="00B403F7">
        <w:rPr>
          <w:rFonts w:ascii="TH SarabunPSK" w:hAnsi="TH SarabunPSK" w:cs="TH SarabunPSK"/>
          <w:b/>
          <w:bCs/>
          <w:sz w:val="32"/>
          <w:szCs w:val="32"/>
        </w:rPr>
        <w:t xml:space="preserve">verage </w:t>
      </w:r>
      <w:r w:rsidR="00374CA0">
        <w:rPr>
          <w:rFonts w:ascii="TH SarabunPSK" w:hAnsi="TH SarabunPSK" w:cs="TH SarabunPSK"/>
          <w:b/>
          <w:bCs/>
          <w:sz w:val="32"/>
          <w:szCs w:val="32"/>
        </w:rPr>
        <w:t>d</w:t>
      </w:r>
      <w:r w:rsidR="00B403F7" w:rsidRPr="00B403F7">
        <w:rPr>
          <w:rFonts w:ascii="TH SarabunPSK" w:hAnsi="TH SarabunPSK" w:cs="TH SarabunPSK"/>
          <w:b/>
          <w:bCs/>
          <w:sz w:val="32"/>
          <w:szCs w:val="32"/>
        </w:rPr>
        <w:t xml:space="preserve">aily </w:t>
      </w:r>
      <w:r w:rsidR="00374CA0">
        <w:rPr>
          <w:rFonts w:ascii="TH SarabunPSK" w:hAnsi="TH SarabunPSK" w:cs="TH SarabunPSK"/>
          <w:b/>
          <w:bCs/>
          <w:sz w:val="32"/>
          <w:szCs w:val="32"/>
        </w:rPr>
        <w:t>g</w:t>
      </w:r>
      <w:r w:rsidR="00B403F7" w:rsidRPr="00B403F7">
        <w:rPr>
          <w:rFonts w:ascii="TH SarabunPSK" w:hAnsi="TH SarabunPSK" w:cs="TH SarabunPSK"/>
          <w:b/>
          <w:bCs/>
          <w:sz w:val="32"/>
          <w:szCs w:val="32"/>
        </w:rPr>
        <w:t xml:space="preserve">rowth; </w:t>
      </w:r>
      <w:r w:rsidR="00B403F7" w:rsidRPr="00B403F7">
        <w:rPr>
          <w:rFonts w:ascii="TH SarabunPSK" w:hAnsi="TH SarabunPSK" w:cs="TH SarabunPSK"/>
          <w:b/>
          <w:bCs/>
          <w:sz w:val="32"/>
          <w:szCs w:val="32"/>
          <w:cs/>
        </w:rPr>
        <w:t>กรัม</w:t>
      </w:r>
      <w:r w:rsidR="00743BA0"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 w:rsidR="0034096A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743BA0">
        <w:rPr>
          <w:rFonts w:ascii="TH SarabunPSK" w:hAnsi="TH SarabunPSK" w:cs="TH SarabunPSK"/>
          <w:b/>
          <w:bCs/>
          <w:sz w:val="32"/>
          <w:szCs w:val="32"/>
          <w:cs/>
        </w:rPr>
        <w:t>ต่อ</w:t>
      </w:r>
      <w:r w:rsidR="0034096A" w:rsidRPr="0034096A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B403F7" w:rsidRPr="00B403F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528A1" w:rsidRPr="008528A1" w:rsidRDefault="008528A1" w:rsidP="008528A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>4.95±0.03</w:t>
      </w: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 กรัมต่อตัว ด้วยอาหาร</w:t>
      </w:r>
      <w:r w:rsidR="00D30501" w:rsidRPr="00D30501">
        <w:rPr>
          <w:rFonts w:ascii="TH SarabunPSK" w:hAnsi="TH SarabunPSK" w:cs="TH SarabunPSK"/>
          <w:spacing w:val="-2"/>
          <w:sz w:val="32"/>
          <w:szCs w:val="32"/>
          <w:cs/>
        </w:rPr>
        <w:t>ที่ใช้</w:t>
      </w: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>ใบชะพลู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</w:p>
    <w:p w:rsidR="008528A1" w:rsidRPr="00D30501" w:rsidRDefault="008528A1" w:rsidP="008528A1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55B20">
        <w:rPr>
          <w:rFonts w:ascii="TH SarabunPSK" w:hAnsi="TH SarabunPSK" w:cs="TH SarabunPSK"/>
          <w:sz w:val="32"/>
          <w:szCs w:val="32"/>
          <w:cs/>
        </w:rPr>
        <w:t xml:space="preserve">ที่ระดับต่างๆ คือ </w:t>
      </w:r>
      <w:r w:rsidRPr="00955B20">
        <w:rPr>
          <w:rFonts w:ascii="TH SarabunPSK" w:hAnsi="TH SarabunPSK" w:cs="TH SarabunPSK"/>
          <w:sz w:val="32"/>
          <w:szCs w:val="32"/>
        </w:rPr>
        <w:t>0, 2, 4, 6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55B20">
        <w:rPr>
          <w:rFonts w:ascii="TH SarabunPSK" w:hAnsi="TH SarabunPSK" w:cs="TH SarabunPSK"/>
          <w:sz w:val="32"/>
          <w:szCs w:val="32"/>
        </w:rPr>
        <w:t>8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15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D30501" w:rsidRPr="00D3050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0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Pr="00955B20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D30501" w:rsidRPr="00D3050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>ใบชะพลู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ที่ระดับ 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>2, 6, 4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 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>8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67B25" w:rsidRPr="00D67B25">
        <w:rPr>
          <w:rFonts w:ascii="TH SarabunPSK" w:hAnsi="TH SarabunPSK" w:cs="TH SarabunPSK"/>
          <w:spacing w:val="-4"/>
          <w:sz w:val="32"/>
          <w:szCs w:val="32"/>
          <w:cs/>
        </w:rPr>
        <w:t>เปอร์เซ็นต์</w:t>
      </w:r>
      <w:r w:rsidR="00D67B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>ตามลำดับ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C7BA9" w:rsidRPr="009C7BA9">
        <w:rPr>
          <w:rFonts w:ascii="TH SarabunPSK" w:hAnsi="TH SarabunPSK" w:cs="TH SarabunPSK"/>
          <w:spacing w:val="-4"/>
          <w:sz w:val="32"/>
          <w:szCs w:val="32"/>
          <w:cs/>
        </w:rPr>
        <w:t>โดยมี</w:t>
      </w:r>
      <w:r w:rsidR="003F5B9F" w:rsidRPr="003F5B9F">
        <w:rPr>
          <w:rFonts w:ascii="TH SarabunPSK" w:hAnsi="TH SarabunPSK" w:cs="TH SarabunPSK"/>
          <w:spacing w:val="-4"/>
          <w:sz w:val="32"/>
          <w:szCs w:val="32"/>
          <w:cs/>
        </w:rPr>
        <w:t>อัตราการเจริญเติบโตเฉลี่ย</w:t>
      </w:r>
      <w:r w:rsidR="009C7BA9" w:rsidRPr="009C7BA9">
        <w:rPr>
          <w:rFonts w:ascii="TH SarabunPSK" w:hAnsi="TH SarabunPSK" w:cs="TH SarabunPSK"/>
          <w:spacing w:val="-4"/>
          <w:sz w:val="32"/>
          <w:szCs w:val="32"/>
          <w:cs/>
        </w:rPr>
        <w:t>เท่ากับ 0.40±0.01</w:t>
      </w:r>
      <w:r w:rsidR="009C7BA9" w:rsidRPr="009C7BA9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9C7BA9" w:rsidRPr="009C7BA9">
        <w:rPr>
          <w:rFonts w:ascii="TH SarabunPSK" w:hAnsi="TH SarabunPSK" w:cs="TH SarabunPSK"/>
          <w:spacing w:val="-4"/>
          <w:sz w:val="32"/>
          <w:szCs w:val="32"/>
          <w:cs/>
        </w:rPr>
        <w:t>0.36±0.01</w:t>
      </w:r>
      <w:r w:rsidR="009C7BA9" w:rsidRPr="009C7BA9">
        <w:rPr>
          <w:rFonts w:ascii="TH SarabunPSK" w:hAnsi="TH SarabunPSK" w:cs="TH SarabunPSK"/>
          <w:spacing w:val="-4"/>
          <w:sz w:val="32"/>
          <w:szCs w:val="32"/>
        </w:rPr>
        <w:t>,</w:t>
      </w:r>
      <w:r w:rsidR="009C7BA9" w:rsidRPr="009C7BA9">
        <w:t xml:space="preserve"> </w:t>
      </w:r>
      <w:r w:rsidR="009C7BA9" w:rsidRPr="009C7BA9">
        <w:rPr>
          <w:rFonts w:ascii="TH SarabunPSK" w:hAnsi="TH SarabunPSK" w:cs="TH SarabunPSK"/>
          <w:spacing w:val="-4"/>
          <w:sz w:val="32"/>
          <w:szCs w:val="32"/>
        </w:rPr>
        <w:lastRenderedPageBreak/>
        <w:t>0.30±0.02,</w:t>
      </w:r>
      <w:r w:rsidR="009C7BA9">
        <w:rPr>
          <w:rFonts w:ascii="TH SarabunPSK" w:hAnsi="TH SarabunPSK" w:cs="TH SarabunPSK"/>
          <w:sz w:val="32"/>
          <w:szCs w:val="32"/>
        </w:rPr>
        <w:t xml:space="preserve">0.29±0.02 </w:t>
      </w:r>
      <w:r w:rsidR="009C7BA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C7BA9" w:rsidRPr="009C7BA9">
        <w:rPr>
          <w:rFonts w:ascii="TH SarabunPSK" w:hAnsi="TH SarabunPSK" w:cs="TH SarabunPSK"/>
          <w:sz w:val="32"/>
          <w:szCs w:val="32"/>
          <w:cs/>
        </w:rPr>
        <w:t>0.23±0.02</w:t>
      </w:r>
      <w:r w:rsidR="009C7B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7BA9" w:rsidRPr="00E91B44">
        <w:rPr>
          <w:rFonts w:ascii="TH SarabunPSK" w:hAnsi="TH SarabunPSK" w:cs="TH SarabunPSK"/>
          <w:sz w:val="32"/>
          <w:szCs w:val="32"/>
          <w:cs/>
        </w:rPr>
        <w:t>กรัมต่อตัว ตามลำดับ</w:t>
      </w:r>
      <w:r w:rsidR="009C7BA9" w:rsidRPr="00F219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5B20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</w:t>
      </w:r>
      <w:r w:rsidRPr="00086BF4">
        <w:rPr>
          <w:rFonts w:ascii="TH SarabunPSK" w:hAnsi="TH SarabunPSK" w:cs="TH SarabunPSK"/>
          <w:sz w:val="32"/>
          <w:szCs w:val="32"/>
          <w:cs/>
        </w:rPr>
        <w:t>ใบชะพลูในอาหารมีผลต่อ</w:t>
      </w:r>
      <w:r w:rsidR="00743BA0" w:rsidRPr="00086BF4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Pr="00086BF4">
        <w:rPr>
          <w:rFonts w:ascii="TH SarabunPSK" w:hAnsi="TH SarabunPSK" w:cs="TH SarabunPSK"/>
          <w:sz w:val="32"/>
          <w:szCs w:val="32"/>
          <w:cs/>
        </w:rPr>
        <w:t>ของปลาดุกผสม</w:t>
      </w:r>
      <w:r w:rsidR="00086BF4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086BF4">
        <w:rPr>
          <w:rFonts w:ascii="TH SarabunPSK" w:hAnsi="TH SarabunPSK" w:cs="TH SarabunPSK"/>
          <w:sz w:val="32"/>
          <w:szCs w:val="32"/>
          <w:cs/>
        </w:rPr>
        <w:t xml:space="preserve">แตกต่างกันอย่างมีนัยสำคัญ </w:t>
      </w:r>
      <w:r w:rsidR="00086BF4">
        <w:rPr>
          <w:rFonts w:ascii="TH SarabunPSK" w:hAnsi="TH SarabunPSK" w:cs="TH SarabunPSK" w:hint="cs"/>
          <w:sz w:val="32"/>
          <w:szCs w:val="32"/>
          <w:cs/>
        </w:rPr>
        <w:t xml:space="preserve">ทางสถิติ </w:t>
      </w:r>
      <w:r w:rsidRPr="00086BF4">
        <w:rPr>
          <w:rFonts w:ascii="TH SarabunPSK" w:hAnsi="TH SarabunPSK" w:cs="TH SarabunPSK"/>
          <w:sz w:val="32"/>
          <w:szCs w:val="32"/>
          <w:cs/>
        </w:rPr>
        <w:t>(</w:t>
      </w:r>
      <w:r w:rsidRPr="00086BF4">
        <w:rPr>
          <w:rFonts w:ascii="TH SarabunPSK" w:hAnsi="TH SarabunPSK" w:cs="TH SarabunPSK"/>
          <w:sz w:val="32"/>
          <w:szCs w:val="32"/>
        </w:rPr>
        <w:t>p&lt;0.05)</w:t>
      </w:r>
      <w:r w:rsidR="00086B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30501">
        <w:rPr>
          <w:rFonts w:ascii="TH SarabunPSK" w:hAnsi="TH SarabunPSK" w:cs="TH SarabunPSK"/>
          <w:spacing w:val="-4"/>
          <w:sz w:val="32"/>
          <w:szCs w:val="32"/>
          <w:cs/>
        </w:rPr>
        <w:t xml:space="preserve">ดังตารางที่ </w:t>
      </w:r>
      <w:r w:rsidRPr="00D30501">
        <w:rPr>
          <w:rFonts w:ascii="TH SarabunPSK" w:hAnsi="TH SarabunPSK" w:cs="TH SarabunPSK"/>
          <w:spacing w:val="-4"/>
          <w:sz w:val="32"/>
          <w:szCs w:val="32"/>
        </w:rPr>
        <w:t>4.</w:t>
      </w:r>
      <w:r w:rsidR="00CC6660" w:rsidRPr="00D30501">
        <w:rPr>
          <w:rFonts w:ascii="TH SarabunPSK" w:hAnsi="TH SarabunPSK" w:cs="TH SarabunPSK"/>
          <w:spacing w:val="-4"/>
          <w:sz w:val="32"/>
          <w:szCs w:val="32"/>
        </w:rPr>
        <w:t>5</w:t>
      </w:r>
    </w:p>
    <w:p w:rsidR="008528A1" w:rsidRPr="008469C3" w:rsidRDefault="008528A1" w:rsidP="008528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21974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F21974">
        <w:rPr>
          <w:rFonts w:ascii="TH SarabunPSK" w:hAnsi="TH SarabunPSK" w:cs="TH SarabunPSK"/>
          <w:sz w:val="32"/>
          <w:szCs w:val="32"/>
        </w:rPr>
        <w:t>±</w:t>
      </w:r>
      <w:r w:rsidRPr="00F21974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A73C7D" w:rsidRPr="00A73C7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4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30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วัน พบว่</w:t>
      </w:r>
      <w:r w:rsidR="00A73C7D">
        <w:rPr>
          <w:rFonts w:ascii="TH SarabunPSK" w:hAnsi="TH SarabunPSK" w:cs="TH SarabunPSK"/>
          <w:sz w:val="32"/>
          <w:szCs w:val="32"/>
          <w:cs/>
        </w:rPr>
        <w:t>าปลาดุกลูกผสมที่เลี้ยงด้วยอาหาร</w:t>
      </w:r>
      <w:r w:rsidR="00A73C7D" w:rsidRPr="00A73C7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 0 เปอร์เซ็นต์ มี</w:t>
      </w:r>
      <w:r w:rsidRPr="000E0095">
        <w:rPr>
          <w:rFonts w:ascii="TH SarabunPSK" w:hAnsi="TH SarabunPSK" w:cs="TH SarabunPSK"/>
          <w:sz w:val="32"/>
          <w:szCs w:val="32"/>
          <w:cs/>
        </w:rPr>
        <w:t>แนวโน้ม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Pr="00F21974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A73C7D" w:rsidRPr="00A73C7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 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4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6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และ 8 </w:t>
      </w:r>
      <w:r w:rsidR="00086BF4" w:rsidRPr="00086BF4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F2197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="00E91B44">
        <w:rPr>
          <w:rFonts w:ascii="TH SarabunPSK" w:hAnsi="TH SarabunPSK" w:cs="TH SarabunPSK"/>
          <w:sz w:val="32"/>
          <w:szCs w:val="32"/>
        </w:rPr>
        <w:t xml:space="preserve"> </w:t>
      </w:r>
      <w:r w:rsidR="00E91B44" w:rsidRPr="00E91B44">
        <w:rPr>
          <w:rFonts w:ascii="TH SarabunPSK" w:hAnsi="TH SarabunPSK" w:cs="TH SarabunPSK"/>
          <w:sz w:val="32"/>
          <w:szCs w:val="32"/>
          <w:cs/>
        </w:rPr>
        <w:t>โดยมี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="00E91B44" w:rsidRPr="00E91B44">
        <w:rPr>
          <w:rFonts w:ascii="TH SarabunPSK" w:hAnsi="TH SarabunPSK" w:cs="TH SarabunPSK"/>
          <w:sz w:val="32"/>
          <w:szCs w:val="32"/>
          <w:cs/>
        </w:rPr>
        <w:t>เท่ากับ 0.63±0.02</w:t>
      </w:r>
      <w:r w:rsidR="00E91B44">
        <w:rPr>
          <w:rFonts w:ascii="TH SarabunPSK" w:hAnsi="TH SarabunPSK" w:cs="TH SarabunPSK"/>
          <w:sz w:val="32"/>
          <w:szCs w:val="32"/>
        </w:rPr>
        <w:t xml:space="preserve">, </w:t>
      </w:r>
      <w:r w:rsidR="00E91B44" w:rsidRPr="00E91B44">
        <w:rPr>
          <w:rFonts w:ascii="TH SarabunPSK" w:hAnsi="TH SarabunPSK" w:cs="TH SarabunPSK"/>
          <w:sz w:val="32"/>
          <w:szCs w:val="32"/>
          <w:cs/>
        </w:rPr>
        <w:t>0.62±0.03</w:t>
      </w:r>
      <w:r w:rsidR="00E91B44">
        <w:rPr>
          <w:rFonts w:ascii="TH SarabunPSK" w:hAnsi="TH SarabunPSK" w:cs="TH SarabunPSK"/>
          <w:sz w:val="32"/>
          <w:szCs w:val="32"/>
        </w:rPr>
        <w:t xml:space="preserve">, </w:t>
      </w:r>
      <w:r w:rsidR="00E91B44" w:rsidRPr="00E91B44">
        <w:rPr>
          <w:rFonts w:ascii="TH SarabunPSK" w:hAnsi="TH SarabunPSK" w:cs="TH SarabunPSK"/>
          <w:sz w:val="32"/>
          <w:szCs w:val="32"/>
          <w:cs/>
        </w:rPr>
        <w:t>0.44±0.01</w:t>
      </w:r>
      <w:r w:rsidR="00E91B44">
        <w:rPr>
          <w:rFonts w:ascii="TH SarabunPSK" w:hAnsi="TH SarabunPSK" w:cs="TH SarabunPSK"/>
          <w:sz w:val="32"/>
          <w:szCs w:val="32"/>
        </w:rPr>
        <w:t xml:space="preserve">, </w:t>
      </w:r>
      <w:r w:rsidR="00E91B44" w:rsidRPr="00E91B44">
        <w:rPr>
          <w:rFonts w:ascii="TH SarabunPSK" w:hAnsi="TH SarabunPSK" w:cs="TH SarabunPSK"/>
          <w:sz w:val="32"/>
          <w:szCs w:val="32"/>
          <w:cs/>
        </w:rPr>
        <w:t>0.42±0.04</w:t>
      </w:r>
      <w:r w:rsidR="00E91B44">
        <w:rPr>
          <w:rFonts w:ascii="TH SarabunPSK" w:hAnsi="TH SarabunPSK" w:cs="TH SarabunPSK"/>
          <w:sz w:val="32"/>
          <w:szCs w:val="32"/>
        </w:rPr>
        <w:t xml:space="preserve"> </w:t>
      </w:r>
      <w:r w:rsidR="00E91B4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E91B44" w:rsidRPr="00E91B44">
        <w:rPr>
          <w:rFonts w:ascii="TH SarabunPSK" w:hAnsi="TH SarabunPSK" w:cs="TH SarabunPSK"/>
          <w:sz w:val="32"/>
          <w:szCs w:val="32"/>
          <w:cs/>
        </w:rPr>
        <w:t>0.33±0.01 กรัมต่อตัว 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ผลการวิเคราะห์ทางสถิติ พบว่าปริมาณการใช้ใบชะพลูใน</w:t>
      </w:r>
      <w:r w:rsidRPr="008469C3">
        <w:rPr>
          <w:rFonts w:ascii="TH SarabunPSK" w:hAnsi="TH SarabunPSK" w:cs="TH SarabunPSK"/>
          <w:spacing w:val="-6"/>
          <w:sz w:val="32"/>
          <w:szCs w:val="32"/>
          <w:cs/>
        </w:rPr>
        <w:t>อาหารมี</w:t>
      </w:r>
      <w:r w:rsidRPr="008469C3">
        <w:rPr>
          <w:rFonts w:ascii="TH SarabunPSK" w:hAnsi="TH SarabunPSK" w:cs="TH SarabunPSK"/>
          <w:sz w:val="32"/>
          <w:szCs w:val="32"/>
          <w:cs/>
        </w:rPr>
        <w:t>ผลต่อ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Pr="008469C3">
        <w:rPr>
          <w:rFonts w:ascii="TH SarabunPSK" w:hAnsi="TH SarabunPSK" w:cs="TH SarabunPSK"/>
          <w:sz w:val="32"/>
          <w:szCs w:val="32"/>
          <w:cs/>
        </w:rPr>
        <w:t>ของปลาดุกผสม</w:t>
      </w:r>
      <w:r w:rsidR="00086BF4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แตกต่างกันอย่างมีนัยสำคัญ </w:t>
      </w:r>
      <w:r w:rsidR="00086BF4">
        <w:rPr>
          <w:rFonts w:ascii="TH SarabunPSK" w:hAnsi="TH SarabunPSK" w:cs="TH SarabunPSK" w:hint="cs"/>
          <w:sz w:val="32"/>
          <w:szCs w:val="32"/>
          <w:cs/>
        </w:rPr>
        <w:t xml:space="preserve">ทางสถิติ </w:t>
      </w:r>
      <w:r w:rsidRPr="008469C3">
        <w:rPr>
          <w:rFonts w:ascii="TH SarabunPSK" w:hAnsi="TH SarabunPSK" w:cs="TH SarabunPSK"/>
          <w:sz w:val="32"/>
          <w:szCs w:val="32"/>
          <w:cs/>
        </w:rPr>
        <w:t>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CC6660">
        <w:rPr>
          <w:rFonts w:ascii="TH SarabunPSK" w:hAnsi="TH SarabunPSK" w:cs="TH SarabunPSK"/>
          <w:sz w:val="32"/>
          <w:szCs w:val="32"/>
        </w:rPr>
        <w:t>5</w:t>
      </w:r>
    </w:p>
    <w:p w:rsidR="008528A1" w:rsidRPr="008469C3" w:rsidRDefault="008528A1" w:rsidP="001168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47E2B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747E2B">
        <w:rPr>
          <w:rFonts w:ascii="TH SarabunPSK" w:hAnsi="TH SarabunPSK" w:cs="TH SarabunPSK"/>
          <w:sz w:val="32"/>
          <w:szCs w:val="32"/>
        </w:rPr>
        <w:t>±</w:t>
      </w:r>
      <w:r w:rsidRPr="00747E2B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A73C7D" w:rsidRPr="00A73C7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>5 วัน พบว่าปลาดุกลูกผสมที่เลี้ยงด้วยอาหาร</w:t>
      </w:r>
      <w:r w:rsidR="00A73C7D" w:rsidRPr="00A73C7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 0 เปอร์เซ็นต์ มี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="00A73C7D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A73C7D" w:rsidRPr="00A73C7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 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6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4 และ 8 </w:t>
      </w:r>
      <w:r w:rsidR="00144E95" w:rsidRPr="00144E9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="00A52018" w:rsidRPr="00BD3614">
        <w:rPr>
          <w:rFonts w:ascii="TH SarabunPSK" w:hAnsi="TH SarabunPSK" w:cs="TH SarabunPSK"/>
          <w:sz w:val="32"/>
          <w:szCs w:val="32"/>
          <w:cs/>
        </w:rPr>
        <w:t>โดย</w:t>
      </w:r>
      <w:r w:rsidR="00A52018">
        <w:rPr>
          <w:rFonts w:ascii="TH SarabunPSK" w:hAnsi="TH SarabunPSK" w:cs="TH SarabunPSK" w:hint="cs"/>
          <w:sz w:val="32"/>
          <w:szCs w:val="32"/>
          <w:cs/>
        </w:rPr>
        <w:t>มี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="00A52018" w:rsidRPr="00BD3614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A475FE" w:rsidRPr="00A475FE">
        <w:rPr>
          <w:rFonts w:ascii="TH SarabunPSK" w:hAnsi="TH SarabunPSK" w:cs="TH SarabunPSK"/>
          <w:sz w:val="32"/>
          <w:szCs w:val="32"/>
          <w:cs/>
        </w:rPr>
        <w:t>0.83±0.04</w:t>
      </w:r>
      <w:r w:rsidR="00A475FE">
        <w:rPr>
          <w:rFonts w:ascii="TH SarabunPSK" w:hAnsi="TH SarabunPSK" w:cs="TH SarabunPSK"/>
          <w:sz w:val="32"/>
          <w:szCs w:val="32"/>
        </w:rPr>
        <w:t xml:space="preserve">, </w:t>
      </w:r>
      <w:r w:rsidR="00A475FE" w:rsidRPr="00A475FE">
        <w:rPr>
          <w:rFonts w:ascii="TH SarabunPSK" w:hAnsi="TH SarabunPSK" w:cs="TH SarabunPSK"/>
          <w:sz w:val="32"/>
          <w:szCs w:val="32"/>
          <w:cs/>
        </w:rPr>
        <w:t>0.82±0.05</w:t>
      </w:r>
      <w:r w:rsidR="00A475FE">
        <w:rPr>
          <w:rFonts w:ascii="TH SarabunPSK" w:hAnsi="TH SarabunPSK" w:cs="TH SarabunPSK"/>
          <w:sz w:val="32"/>
          <w:szCs w:val="32"/>
        </w:rPr>
        <w:t xml:space="preserve"> </w:t>
      </w:r>
      <w:r w:rsidR="00A475FE" w:rsidRPr="00A475FE">
        <w:rPr>
          <w:rFonts w:ascii="TH SarabunPSK" w:hAnsi="TH SarabunPSK" w:cs="TH SarabunPSK"/>
          <w:sz w:val="32"/>
          <w:szCs w:val="32"/>
          <w:cs/>
        </w:rPr>
        <w:t>0.59±0.03</w:t>
      </w:r>
      <w:r w:rsidR="00A475FE">
        <w:rPr>
          <w:rFonts w:ascii="TH SarabunPSK" w:hAnsi="TH SarabunPSK" w:cs="TH SarabunPSK"/>
          <w:sz w:val="32"/>
          <w:szCs w:val="32"/>
        </w:rPr>
        <w:t xml:space="preserve">, </w:t>
      </w:r>
      <w:r w:rsidR="00A475FE" w:rsidRPr="00A475FE">
        <w:rPr>
          <w:rFonts w:ascii="TH SarabunPSK" w:hAnsi="TH SarabunPSK" w:cs="TH SarabunPSK"/>
          <w:sz w:val="32"/>
          <w:szCs w:val="32"/>
          <w:cs/>
        </w:rPr>
        <w:t>0.55±0.07</w:t>
      </w:r>
      <w:r w:rsidR="00A475FE">
        <w:rPr>
          <w:rFonts w:ascii="TH SarabunPSK" w:hAnsi="TH SarabunPSK" w:cs="TH SarabunPSK"/>
          <w:sz w:val="32"/>
          <w:szCs w:val="32"/>
        </w:rPr>
        <w:t xml:space="preserve"> </w:t>
      </w:r>
      <w:r w:rsidR="00A52018" w:rsidRPr="00BD361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475FE" w:rsidRPr="00A475FE">
        <w:rPr>
          <w:rFonts w:ascii="TH SarabunPSK" w:hAnsi="TH SarabunPSK" w:cs="TH SarabunPSK"/>
          <w:sz w:val="32"/>
          <w:szCs w:val="32"/>
        </w:rPr>
        <w:t xml:space="preserve">0.43±0.03 </w:t>
      </w:r>
      <w:r w:rsidR="00A52018">
        <w:rPr>
          <w:rFonts w:ascii="TH SarabunPSK" w:hAnsi="TH SarabunPSK" w:cs="TH SarabunPSK" w:hint="cs"/>
          <w:sz w:val="32"/>
          <w:szCs w:val="32"/>
          <w:cs/>
        </w:rPr>
        <w:t xml:space="preserve">กรัมต่อตัว </w:t>
      </w:r>
      <w:r w:rsidR="00A52018" w:rsidRPr="00BD361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="00A52018">
        <w:rPr>
          <w:rFonts w:ascii="TH SarabunPSK" w:hAnsi="TH SarabunPSK" w:cs="TH SarabunPSK"/>
          <w:sz w:val="32"/>
          <w:szCs w:val="32"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</w:t>
      </w:r>
      <w:r w:rsidRPr="008469C3">
        <w:rPr>
          <w:rFonts w:ascii="TH SarabunPSK" w:hAnsi="TH SarabunPSK" w:cs="TH SarabunPSK"/>
          <w:spacing w:val="-4"/>
          <w:sz w:val="32"/>
          <w:szCs w:val="32"/>
          <w:cs/>
        </w:rPr>
        <w:t>อาหาร</w:t>
      </w:r>
      <w:r w:rsidRPr="008469C3">
        <w:rPr>
          <w:rFonts w:ascii="TH SarabunPSK" w:hAnsi="TH SarabunPSK" w:cs="TH SarabunPSK"/>
          <w:sz w:val="32"/>
          <w:szCs w:val="32"/>
          <w:cs/>
        </w:rPr>
        <w:t>มีผลต่อ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Pr="008469C3">
        <w:rPr>
          <w:rFonts w:ascii="TH SarabunPSK" w:hAnsi="TH SarabunPSK" w:cs="TH SarabunPSK"/>
          <w:sz w:val="32"/>
          <w:szCs w:val="32"/>
          <w:cs/>
        </w:rPr>
        <w:t>ของปลาดุกผสม</w:t>
      </w:r>
      <w:r w:rsidR="00144E95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แตกต่างกันอย่างมีนัยสำคัญ </w:t>
      </w:r>
      <w:r w:rsidR="00144E95">
        <w:rPr>
          <w:rFonts w:ascii="TH SarabunPSK" w:hAnsi="TH SarabunPSK" w:cs="TH SarabunPSK" w:hint="cs"/>
          <w:sz w:val="32"/>
          <w:szCs w:val="32"/>
          <w:cs/>
        </w:rPr>
        <w:t xml:space="preserve">ทางสถิติ </w:t>
      </w:r>
      <w:r w:rsidRPr="008469C3">
        <w:rPr>
          <w:rFonts w:ascii="TH SarabunPSK" w:hAnsi="TH SarabunPSK" w:cs="TH SarabunPSK"/>
          <w:sz w:val="32"/>
          <w:szCs w:val="32"/>
          <w:cs/>
        </w:rPr>
        <w:t>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CC6660">
        <w:rPr>
          <w:rFonts w:ascii="TH SarabunPSK" w:hAnsi="TH SarabunPSK" w:cs="TH SarabunPSK"/>
          <w:sz w:val="32"/>
          <w:szCs w:val="32"/>
        </w:rPr>
        <w:t>5</w:t>
      </w:r>
    </w:p>
    <w:p w:rsidR="00456912" w:rsidRPr="00456912" w:rsidRDefault="00E53AF9" w:rsidP="00E53AF9">
      <w:pPr>
        <w:pStyle w:val="a8"/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456912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456912">
        <w:rPr>
          <w:rFonts w:ascii="TH SarabunPSK" w:hAnsi="TH SarabunPSK" w:cs="TH SarabunPSK"/>
          <w:spacing w:val="-2"/>
          <w:sz w:val="32"/>
          <w:szCs w:val="32"/>
        </w:rPr>
        <w:t xml:space="preserve">4.95±0.03 </w:t>
      </w:r>
      <w:r w:rsidRPr="00456912">
        <w:rPr>
          <w:rFonts w:ascii="TH SarabunPSK" w:hAnsi="TH SarabunPSK" w:cs="TH SarabunPSK"/>
          <w:spacing w:val="-2"/>
          <w:sz w:val="32"/>
          <w:szCs w:val="32"/>
          <w:cs/>
        </w:rPr>
        <w:t>กรัมต่อตัว ด้วยอาหาร</w:t>
      </w:r>
      <w:r w:rsidR="004265BF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Pr="00456912">
        <w:rPr>
          <w:rFonts w:ascii="TH SarabunPSK" w:hAnsi="TH SarabunPSK" w:cs="TH SarabunPSK"/>
          <w:spacing w:val="-2"/>
          <w:sz w:val="32"/>
          <w:szCs w:val="32"/>
          <w:cs/>
        </w:rPr>
        <w:t>ใบชะพลู</w:t>
      </w:r>
      <w:r w:rsidRPr="0045691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</w:p>
    <w:p w:rsidR="00E53AF9" w:rsidRDefault="00E53AF9" w:rsidP="00456912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BD3614">
        <w:rPr>
          <w:rFonts w:ascii="TH SarabunPSK" w:hAnsi="TH SarabunPSK" w:cs="TH SarabunPSK"/>
          <w:sz w:val="32"/>
          <w:szCs w:val="32"/>
          <w:cs/>
        </w:rPr>
        <w:t xml:space="preserve">ที่ระดับต่างๆ คือ </w:t>
      </w:r>
      <w:r w:rsidRPr="00BD3614">
        <w:rPr>
          <w:rFonts w:ascii="TH SarabunPSK" w:hAnsi="TH SarabunPSK" w:cs="TH SarabunPSK"/>
          <w:sz w:val="32"/>
          <w:szCs w:val="32"/>
        </w:rPr>
        <w:t xml:space="preserve">0, 2, 4, 6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3614">
        <w:rPr>
          <w:rFonts w:ascii="TH SarabunPSK" w:hAnsi="TH SarabunPSK" w:cs="TH SarabunPSK"/>
          <w:sz w:val="32"/>
          <w:szCs w:val="32"/>
        </w:rPr>
        <w:t xml:space="preserve">8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เปอร์เซ็นต์ เป็นเวลา </w:t>
      </w:r>
      <w:r w:rsidRPr="00BD3614">
        <w:rPr>
          <w:rFonts w:ascii="TH SarabunPSK" w:hAnsi="TH SarabunPSK" w:cs="TH SarabunPSK"/>
          <w:sz w:val="32"/>
          <w:szCs w:val="32"/>
        </w:rPr>
        <w:t xml:space="preserve">60 </w:t>
      </w:r>
      <w:r w:rsidRPr="00BD3614">
        <w:rPr>
          <w:rFonts w:ascii="TH SarabunPSK" w:hAnsi="TH SarabunPSK" w:cs="TH SarabunPSK"/>
          <w:sz w:val="32"/>
          <w:szCs w:val="32"/>
          <w:cs/>
        </w:rPr>
        <w:t>วัน พบว่าปลาดุกลูกผสมที่เลี้ยงด้วยอาหาร</w:t>
      </w:r>
      <w:r w:rsidR="00B07D61" w:rsidRPr="00B07D61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Pr="00BD3614">
        <w:rPr>
          <w:rFonts w:ascii="TH SarabunPSK" w:hAnsi="TH SarabunPSK" w:cs="TH SarabunPSK"/>
          <w:sz w:val="32"/>
          <w:szCs w:val="32"/>
        </w:rPr>
        <w:t>2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="00743BA0" w:rsidRP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</w:t>
      </w:r>
      <w:r w:rsidR="00743BA0">
        <w:rPr>
          <w:rFonts w:ascii="TH SarabunPSK" w:hAnsi="TH SarabunPSK" w:cs="TH SarabunPSK"/>
          <w:sz w:val="32"/>
          <w:szCs w:val="32"/>
          <w:cs/>
        </w:rPr>
        <w:t>ฉลี่ย</w:t>
      </w:r>
      <w:r w:rsidR="004265BF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4265BF" w:rsidRPr="004265B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Pr="00BD3614">
        <w:rPr>
          <w:rFonts w:ascii="TH SarabunPSK" w:hAnsi="TH SarabunPSK" w:cs="TH SarabunPSK"/>
          <w:sz w:val="32"/>
          <w:szCs w:val="32"/>
        </w:rPr>
        <w:t>0, 4, 6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D3614">
        <w:rPr>
          <w:rFonts w:ascii="TH SarabunPSK" w:hAnsi="TH SarabunPSK" w:cs="TH SarabunPSK"/>
          <w:sz w:val="32"/>
          <w:szCs w:val="32"/>
        </w:rPr>
        <w:t xml:space="preserve">8 </w:t>
      </w:r>
      <w:r w:rsidR="008A489E" w:rsidRPr="008A489E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 โดย</w:t>
      </w:r>
      <w:r w:rsidR="009A4CDF">
        <w:rPr>
          <w:rFonts w:ascii="TH SarabunPSK" w:hAnsi="TH SarabunPSK" w:cs="TH SarabunPSK" w:hint="cs"/>
          <w:sz w:val="32"/>
          <w:szCs w:val="32"/>
          <w:cs/>
        </w:rPr>
        <w:t>มี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224F1F" w:rsidRPr="00224F1F">
        <w:rPr>
          <w:rFonts w:ascii="TH SarabunPSK" w:hAnsi="TH SarabunPSK" w:cs="TH SarabunPSK"/>
          <w:sz w:val="32"/>
          <w:szCs w:val="32"/>
        </w:rPr>
        <w:t>0.96±0.02</w:t>
      </w:r>
      <w:r w:rsidRPr="00BD3614">
        <w:rPr>
          <w:rFonts w:ascii="TH SarabunPSK" w:hAnsi="TH SarabunPSK" w:cs="TH SarabunPSK"/>
          <w:sz w:val="32"/>
          <w:szCs w:val="32"/>
        </w:rPr>
        <w:t xml:space="preserve">, </w:t>
      </w:r>
      <w:r w:rsidR="00224F1F" w:rsidRPr="00224F1F">
        <w:rPr>
          <w:rFonts w:ascii="TH SarabunPSK" w:hAnsi="TH SarabunPSK" w:cs="TH SarabunPSK"/>
          <w:sz w:val="32"/>
          <w:szCs w:val="32"/>
        </w:rPr>
        <w:t>0.85±0.04</w:t>
      </w:r>
      <w:r w:rsidRPr="00BD3614">
        <w:rPr>
          <w:rFonts w:ascii="TH SarabunPSK" w:hAnsi="TH SarabunPSK" w:cs="TH SarabunPSK"/>
          <w:sz w:val="32"/>
          <w:szCs w:val="32"/>
        </w:rPr>
        <w:t xml:space="preserve">, </w:t>
      </w:r>
      <w:r w:rsidR="00224F1F" w:rsidRPr="00224F1F">
        <w:rPr>
          <w:rFonts w:ascii="TH SarabunPSK" w:hAnsi="TH SarabunPSK" w:cs="TH SarabunPSK"/>
          <w:sz w:val="32"/>
          <w:szCs w:val="32"/>
        </w:rPr>
        <w:t>0.66±0.02</w:t>
      </w:r>
      <w:r w:rsidRPr="00BD3614">
        <w:rPr>
          <w:rFonts w:ascii="TH SarabunPSK" w:hAnsi="TH SarabunPSK" w:cs="TH SarabunPSK"/>
          <w:sz w:val="32"/>
          <w:szCs w:val="32"/>
        </w:rPr>
        <w:t xml:space="preserve">, </w:t>
      </w:r>
      <w:r w:rsidR="00224F1F" w:rsidRPr="00224F1F">
        <w:rPr>
          <w:rFonts w:ascii="TH SarabunPSK" w:hAnsi="TH SarabunPSK" w:cs="TH SarabunPSK"/>
          <w:sz w:val="32"/>
          <w:szCs w:val="32"/>
        </w:rPr>
        <w:t>0.62±0.07</w:t>
      </w:r>
      <w:r w:rsidR="00224F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224F1F" w:rsidRPr="00224F1F">
        <w:rPr>
          <w:rFonts w:ascii="TH SarabunPSK" w:hAnsi="TH SarabunPSK" w:cs="TH SarabunPSK"/>
          <w:sz w:val="32"/>
          <w:szCs w:val="32"/>
        </w:rPr>
        <w:t>0.47±0.01</w:t>
      </w:r>
      <w:r w:rsidR="009A4CDF">
        <w:rPr>
          <w:rFonts w:ascii="TH SarabunPSK" w:hAnsi="TH SarabunPSK" w:cs="TH SarabunPSK" w:hint="cs"/>
          <w:sz w:val="32"/>
          <w:szCs w:val="32"/>
          <w:cs/>
        </w:rPr>
        <w:t xml:space="preserve">กรัมต่อตัว 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 ผลการวิเคราะห์ทางสถิติ พบว่าปริมาณการใช้ใบชะพลูเสริมในอาหารมีผลต่อ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Pr="00BD3614">
        <w:rPr>
          <w:rFonts w:ascii="TH SarabunPSK" w:hAnsi="TH SarabunPSK" w:cs="TH SarabunPSK"/>
          <w:sz w:val="32"/>
          <w:szCs w:val="32"/>
          <w:cs/>
        </w:rPr>
        <w:t>ของปลาดุกผสม</w:t>
      </w:r>
      <w:r w:rsidR="008A489E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แตกต่างกันอย่างมีนัยสำคัญ </w:t>
      </w:r>
      <w:r w:rsidR="008A489E">
        <w:rPr>
          <w:rFonts w:ascii="TH SarabunPSK" w:hAnsi="TH SarabunPSK" w:cs="TH SarabunPSK" w:hint="cs"/>
          <w:sz w:val="32"/>
          <w:szCs w:val="32"/>
          <w:cs/>
        </w:rPr>
        <w:t xml:space="preserve">ทางสถิติ </w:t>
      </w:r>
      <w:r w:rsidRPr="00BD3614">
        <w:rPr>
          <w:rFonts w:ascii="TH SarabunPSK" w:hAnsi="TH SarabunPSK" w:cs="TH SarabunPSK"/>
          <w:sz w:val="32"/>
          <w:szCs w:val="32"/>
          <w:cs/>
        </w:rPr>
        <w:t>(</w:t>
      </w:r>
      <w:r w:rsidRPr="00BD3614">
        <w:rPr>
          <w:rFonts w:ascii="TH SarabunPSK" w:hAnsi="TH SarabunPSK" w:cs="TH SarabunPSK"/>
          <w:sz w:val="32"/>
          <w:szCs w:val="32"/>
        </w:rPr>
        <w:t>p&lt;0.05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) 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CC6660">
        <w:rPr>
          <w:rFonts w:ascii="TH SarabunPSK" w:hAnsi="TH SarabunPSK" w:cs="TH SarabunPSK"/>
          <w:sz w:val="32"/>
          <w:szCs w:val="32"/>
        </w:rPr>
        <w:t>5</w:t>
      </w:r>
    </w:p>
    <w:p w:rsidR="00CC4A4A" w:rsidRDefault="00CC4A4A" w:rsidP="00456912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:rsidR="007C0A60" w:rsidRDefault="007C0A60" w:rsidP="00086DBD">
      <w:pPr>
        <w:pStyle w:val="a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C0A60" w:rsidRDefault="007C0A60" w:rsidP="00086DBD">
      <w:pPr>
        <w:pStyle w:val="a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C0A60" w:rsidRDefault="007C0A60" w:rsidP="00086DBD">
      <w:pPr>
        <w:pStyle w:val="a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C0A60" w:rsidRDefault="007C0A60" w:rsidP="00086DBD">
      <w:pPr>
        <w:pStyle w:val="a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C0A60" w:rsidRDefault="007C0A60" w:rsidP="00086DBD">
      <w:pPr>
        <w:pStyle w:val="a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086DBD" w:rsidRDefault="00086DBD" w:rsidP="00086DBD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7D1B3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 xml:space="preserve">ตารางที่ </w:t>
      </w:r>
      <w:r w:rsidRPr="007D1B34">
        <w:rPr>
          <w:rFonts w:ascii="TH SarabunPSK" w:hAnsi="TH SarabunPSK" w:cs="TH SarabunPSK"/>
          <w:b/>
          <w:bCs/>
          <w:spacing w:val="-4"/>
          <w:sz w:val="32"/>
          <w:szCs w:val="32"/>
        </w:rPr>
        <w:t>4.</w:t>
      </w:r>
      <w:r w:rsidR="00CC6660">
        <w:rPr>
          <w:rFonts w:ascii="TH SarabunPSK" w:hAnsi="TH SarabunPSK" w:cs="TH SarabunPSK"/>
          <w:b/>
          <w:bCs/>
          <w:spacing w:val="-4"/>
          <w:sz w:val="32"/>
          <w:szCs w:val="32"/>
        </w:rPr>
        <w:t>5</w:t>
      </w:r>
      <w:r w:rsidRPr="007D1B34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="00743BA0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Pr="007D1B34">
        <w:rPr>
          <w:rFonts w:ascii="TH SarabunPSK" w:hAnsi="TH SarabunPSK" w:cs="TH SarabunPSK"/>
          <w:spacing w:val="-4"/>
          <w:sz w:val="32"/>
          <w:szCs w:val="32"/>
          <w:cs/>
        </w:rPr>
        <w:t>ของปลาดุกลูกผสมเลี้ยงด้วยอาหาร</w:t>
      </w:r>
      <w:r w:rsidR="00F96395" w:rsidRPr="00F96395">
        <w:rPr>
          <w:rFonts w:ascii="TH SarabunPSK" w:hAnsi="TH SarabunPSK" w:cs="TH SarabunPSK"/>
          <w:spacing w:val="-4"/>
          <w:sz w:val="32"/>
          <w:szCs w:val="32"/>
          <w:cs/>
        </w:rPr>
        <w:t>ที่ใช้</w:t>
      </w:r>
      <w:r w:rsidRPr="007D1B34">
        <w:rPr>
          <w:rFonts w:ascii="TH SarabunPSK" w:hAnsi="TH SarabunPSK" w:cs="TH SarabunPSK"/>
          <w:spacing w:val="-4"/>
          <w:sz w:val="32"/>
          <w:szCs w:val="32"/>
          <w:cs/>
        </w:rPr>
        <w:t>ใบชะพลูที่ระดับต่างๆ</w:t>
      </w:r>
      <w:r w:rsidRPr="00B23B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086DBD" w:rsidRDefault="00086DBD" w:rsidP="00086DBD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B23B04">
        <w:rPr>
          <w:rFonts w:ascii="TH SarabunPSK" w:hAnsi="TH SarabunPSK" w:cs="TH SarabunPSK"/>
          <w:sz w:val="32"/>
          <w:szCs w:val="32"/>
          <w:cs/>
        </w:rPr>
        <w:t xml:space="preserve">นาน </w:t>
      </w:r>
      <w:r w:rsidRPr="00B23B04">
        <w:rPr>
          <w:rFonts w:ascii="TH SarabunPSK" w:hAnsi="TH SarabunPSK" w:cs="TH SarabunPSK"/>
          <w:sz w:val="32"/>
          <w:szCs w:val="32"/>
        </w:rPr>
        <w:t xml:space="preserve">60 </w:t>
      </w:r>
      <w:r w:rsidRPr="00B23B04">
        <w:rPr>
          <w:rFonts w:ascii="TH SarabunPSK" w:hAnsi="TH SarabunPSK" w:cs="TH SarabunPSK"/>
          <w:sz w:val="32"/>
          <w:szCs w:val="32"/>
          <w:cs/>
        </w:rPr>
        <w:t>วัน</w:t>
      </w:r>
    </w:p>
    <w:p w:rsidR="00B77623" w:rsidRDefault="00B77623" w:rsidP="00456912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73"/>
        <w:gridCol w:w="1220"/>
        <w:gridCol w:w="1321"/>
        <w:gridCol w:w="1234"/>
        <w:gridCol w:w="1317"/>
        <w:gridCol w:w="1236"/>
        <w:gridCol w:w="896"/>
      </w:tblGrid>
      <w:tr w:rsidR="00B77623" w:rsidRPr="00B77623" w:rsidTr="006F3EDF">
        <w:trPr>
          <w:trHeight w:val="492"/>
        </w:trPr>
        <w:tc>
          <w:tcPr>
            <w:tcW w:w="98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ระยะเวลาเลี้ยง (วัน)</w:t>
            </w:r>
          </w:p>
        </w:tc>
        <w:tc>
          <w:tcPr>
            <w:tcW w:w="351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7623" w:rsidRPr="00B77623" w:rsidRDefault="0034096A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409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อัตราการเจริญเติบโตเฉลี่ย </w:t>
            </w:r>
            <w:r w:rsidR="00B77623"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กรัมต่อ</w:t>
            </w:r>
            <w:r w:rsidR="00B77623"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ตัว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ต่อวัน</w:t>
            </w:r>
            <w:r w:rsidR="00B77623"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P-Value</w:t>
            </w:r>
          </w:p>
        </w:tc>
      </w:tr>
      <w:tr w:rsidR="00B77623" w:rsidRPr="00B77623" w:rsidTr="006F3EDF">
        <w:trPr>
          <w:trHeight w:val="492"/>
        </w:trPr>
        <w:tc>
          <w:tcPr>
            <w:tcW w:w="98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517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การใช้ใบชะพลูที่ระดับต่างๆ</w:t>
            </w: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6F3EDF" w:rsidRPr="00B77623" w:rsidTr="006F3EDF">
        <w:trPr>
          <w:trHeight w:val="492"/>
        </w:trPr>
        <w:tc>
          <w:tcPr>
            <w:tcW w:w="98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6F3EDF" w:rsidRPr="00B77623" w:rsidTr="006F3EDF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0.40±0.01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0.36±0.01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0.29±0.02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0.30±0.02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0.23±0.02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d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  <w:tr w:rsidR="006F3EDF" w:rsidRPr="00B77623" w:rsidTr="006F3EDF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0.63±0.02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0.62±0.03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0.44±0.01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0.42±0.04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0.33±0.01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  <w:tr w:rsidR="006F3EDF" w:rsidRPr="00B77623" w:rsidTr="006F3EDF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0.83±0.04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0.82±0.05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0.59±0.03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0.55±0.07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0.43±0.03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  <w:tr w:rsidR="006F3EDF" w:rsidRPr="00B77623" w:rsidTr="006F3EDF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0.85±0.04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0.96±0.02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0.66±0.02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0.62±0.07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0.47±0.01</w:t>
            </w: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623" w:rsidRPr="00B77623" w:rsidRDefault="00B77623" w:rsidP="00B776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7623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</w:tbl>
    <w:p w:rsidR="001168B7" w:rsidRDefault="006F3EDF" w:rsidP="007E1ACA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6F3EDF">
        <w:rPr>
          <w:rFonts w:ascii="TH SarabunPSK" w:hAnsi="TH SarabunPSK" w:cs="TH SarabunPSK"/>
          <w:b/>
          <w:bCs/>
          <w:sz w:val="32"/>
          <w:szCs w:val="32"/>
          <w:cs/>
        </w:rPr>
        <w:t>หมายเหตุ:</w:t>
      </w:r>
      <w:r w:rsidRPr="006F3ED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F3EDF">
        <w:rPr>
          <w:rFonts w:ascii="TH SarabunPSK" w:hAnsi="TH SarabunPSK" w:cs="TH SarabunPSK"/>
          <w:sz w:val="32"/>
          <w:szCs w:val="32"/>
          <w:vertAlign w:val="superscript"/>
        </w:rPr>
        <w:t>a-b</w:t>
      </w:r>
      <w:r w:rsidR="00367082">
        <w:rPr>
          <w:rFonts w:ascii="TH SarabunPSK" w:hAnsi="TH SarabunPSK" w:cs="TH SarabunPSK"/>
          <w:sz w:val="32"/>
          <w:szCs w:val="32"/>
          <w:vertAlign w:val="superscript"/>
        </w:rPr>
        <w:t>-c-d</w:t>
      </w:r>
      <w:r w:rsidRPr="006F3EDF">
        <w:rPr>
          <w:rFonts w:ascii="TH SarabunPSK" w:hAnsi="TH SarabunPSK" w:cs="TH SarabunPSK"/>
          <w:sz w:val="32"/>
          <w:szCs w:val="32"/>
        </w:rPr>
        <w:t xml:space="preserve"> </w:t>
      </w:r>
      <w:r w:rsidRPr="006F3EDF">
        <w:rPr>
          <w:rFonts w:ascii="TH SarabunPSK" w:hAnsi="TH SarabunPSK" w:cs="TH SarabunPSK"/>
          <w:sz w:val="32"/>
          <w:szCs w:val="32"/>
          <w:cs/>
        </w:rPr>
        <w:t>อักษรที่กำกับบนค่าเฉลี่ยในแ</w:t>
      </w:r>
      <w:r w:rsidR="00F85AEB">
        <w:rPr>
          <w:rFonts w:ascii="TH SarabunPSK" w:hAnsi="TH SarabunPSK" w:cs="TH SarabunPSK" w:hint="cs"/>
          <w:sz w:val="32"/>
          <w:szCs w:val="32"/>
          <w:cs/>
        </w:rPr>
        <w:t>ถ</w:t>
      </w:r>
      <w:r w:rsidRPr="006F3EDF">
        <w:rPr>
          <w:rFonts w:ascii="TH SarabunPSK" w:hAnsi="TH SarabunPSK" w:cs="TH SarabunPSK"/>
          <w:sz w:val="32"/>
          <w:szCs w:val="32"/>
          <w:cs/>
        </w:rPr>
        <w:t>วเดียวกันที่ต่างกัน</w:t>
      </w:r>
      <w:r w:rsidR="007C01B4">
        <w:rPr>
          <w:rFonts w:ascii="TH SarabunPSK" w:hAnsi="TH SarabunPSK" w:cs="TH SarabunPSK"/>
          <w:sz w:val="32"/>
          <w:szCs w:val="32"/>
        </w:rPr>
        <w:t xml:space="preserve"> </w:t>
      </w:r>
      <w:r w:rsidRPr="006F3EDF">
        <w:rPr>
          <w:rFonts w:ascii="TH SarabunPSK" w:hAnsi="TH SarabunPSK" w:cs="TH SarabunPSK"/>
          <w:sz w:val="32"/>
          <w:szCs w:val="32"/>
          <w:cs/>
        </w:rPr>
        <w:t>มีความแตกต่างกันทางสถิติ (</w:t>
      </w:r>
      <w:r w:rsidRPr="006F3EDF">
        <w:rPr>
          <w:rFonts w:ascii="TH SarabunPSK" w:hAnsi="TH SarabunPSK" w:cs="TH SarabunPSK"/>
          <w:sz w:val="32"/>
          <w:szCs w:val="32"/>
        </w:rPr>
        <w:t>p&lt;0.05)</w:t>
      </w:r>
    </w:p>
    <w:p w:rsidR="00434CBA" w:rsidRDefault="00434CBA" w:rsidP="007E1ACA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:rsidR="00906379" w:rsidRDefault="00906379" w:rsidP="00434CB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5BF9E1" wp14:editId="342C5A7C">
            <wp:extent cx="4740276" cy="2633980"/>
            <wp:effectExtent l="0" t="0" r="3175" b="13970"/>
            <wp:docPr id="38" name="แผนภูมิ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34CBA" w:rsidRDefault="00434CBA" w:rsidP="00434CB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="0089474C" w:rsidRPr="00814CF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กราฟแสดง</w:t>
      </w:r>
      <w:r w:rsidR="00B3236C">
        <w:rPr>
          <w:rFonts w:ascii="TH SarabunPSK" w:hAnsi="TH SarabunPSK" w:cs="TH SarabunPSK"/>
          <w:sz w:val="32"/>
          <w:szCs w:val="32"/>
          <w:cs/>
        </w:rPr>
        <w:t>อัตราการเจริญเติบโตเฉลี่ย</w:t>
      </w:r>
      <w:r w:rsidRPr="003E7F9E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</w:p>
    <w:p w:rsidR="00906379" w:rsidRDefault="00906379" w:rsidP="001168B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F1C98" w:rsidRDefault="008F1C98" w:rsidP="001168B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4B0775">
        <w:rPr>
          <w:rFonts w:ascii="TH SarabunPSK" w:hAnsi="TH SarabunPSK" w:cs="TH SarabunPSK"/>
          <w:b/>
          <w:bCs/>
          <w:sz w:val="32"/>
          <w:szCs w:val="32"/>
        </w:rPr>
        <w:t>4.2.</w:t>
      </w:r>
      <w:r w:rsidR="00CC6660">
        <w:rPr>
          <w:rFonts w:ascii="TH SarabunPSK" w:hAnsi="TH SarabunPSK" w:cs="TH SarabunPSK"/>
          <w:b/>
          <w:bCs/>
          <w:spacing w:val="-10"/>
          <w:sz w:val="32"/>
          <w:szCs w:val="32"/>
        </w:rPr>
        <w:t>5</w:t>
      </w:r>
      <w:r w:rsidR="00DD4970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อัตราการเจริญเติบโตจำเพาะเฉลี่ย</w:t>
      </w:r>
      <w:r w:rsidRPr="00DB2A8D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(</w:t>
      </w:r>
      <w:r w:rsidR="00C5664F">
        <w:rPr>
          <w:rFonts w:ascii="TH SarabunPSK" w:hAnsi="TH SarabunPSK" w:cs="TH SarabunPSK"/>
          <w:b/>
          <w:bCs/>
          <w:spacing w:val="-10"/>
          <w:sz w:val="32"/>
          <w:szCs w:val="32"/>
        </w:rPr>
        <w:t>s</w:t>
      </w:r>
      <w:r>
        <w:rPr>
          <w:rFonts w:ascii="TH SarabunPSK" w:hAnsi="TH SarabunPSK" w:cs="TH SarabunPSK"/>
          <w:b/>
          <w:bCs/>
          <w:spacing w:val="-10"/>
          <w:sz w:val="32"/>
          <w:szCs w:val="32"/>
        </w:rPr>
        <w:t>pecific</w:t>
      </w:r>
      <w:r w:rsidRPr="00DB2A8D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pacing w:val="-10"/>
          <w:sz w:val="32"/>
          <w:szCs w:val="32"/>
        </w:rPr>
        <w:t>growth rate</w:t>
      </w:r>
      <w:r w:rsidRPr="00DB2A8D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เปอร์เซ็นต์ต่อวัน</w:t>
      </w:r>
      <w:r w:rsidRPr="00DB2A8D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)</w:t>
      </w:r>
    </w:p>
    <w:p w:rsidR="001E1054" w:rsidRPr="008528A1" w:rsidRDefault="001E1054" w:rsidP="001E105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>4.95±0.03</w:t>
      </w: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 กรัมต่อตัว ด้วยอาหารเสริมใบชะพลู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</w:p>
    <w:p w:rsidR="001E1054" w:rsidRPr="009429ED" w:rsidRDefault="001E1054" w:rsidP="001E1054">
      <w:pPr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955B20">
        <w:rPr>
          <w:rFonts w:ascii="TH SarabunPSK" w:hAnsi="TH SarabunPSK" w:cs="TH SarabunPSK"/>
          <w:sz w:val="32"/>
          <w:szCs w:val="32"/>
          <w:cs/>
        </w:rPr>
        <w:t xml:space="preserve">ที่ระดับต่างๆ คือ </w:t>
      </w:r>
      <w:r w:rsidRPr="00955B20">
        <w:rPr>
          <w:rFonts w:ascii="TH SarabunPSK" w:hAnsi="TH SarabunPSK" w:cs="TH SarabunPSK"/>
          <w:sz w:val="32"/>
          <w:szCs w:val="32"/>
        </w:rPr>
        <w:t>0, 2, 4, 6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55B20">
        <w:rPr>
          <w:rFonts w:ascii="TH SarabunPSK" w:hAnsi="TH SarabunPSK" w:cs="TH SarabunPSK"/>
          <w:sz w:val="32"/>
          <w:szCs w:val="32"/>
        </w:rPr>
        <w:t>8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15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F96395" w:rsidRPr="00F96395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0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="00F12C4B">
        <w:rPr>
          <w:rFonts w:ascii="TH SarabunPSK" w:hAnsi="TH SarabunPSK" w:cs="TH SarabunPSK"/>
          <w:sz w:val="32"/>
          <w:szCs w:val="32"/>
          <w:cs/>
        </w:rPr>
        <w:t>อัตราการเจริญเติบโตจำเพาะเฉลี่ย</w:t>
      </w:r>
      <w:r w:rsidRPr="00955B20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F96395" w:rsidRPr="00F96395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>ใบ</w:t>
      </w:r>
      <w:r w:rsidRPr="009429ED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 xml:space="preserve">ชะพลูที่ระดับ </w:t>
      </w:r>
      <w:r w:rsidRPr="009429ED">
        <w:rPr>
          <w:rFonts w:ascii="TH SarabunPSK" w:hAnsi="TH SarabunPSK" w:cs="TH SarabunPSK"/>
          <w:spacing w:val="-4"/>
          <w:sz w:val="32"/>
          <w:szCs w:val="32"/>
        </w:rPr>
        <w:t>2, 6, 4</w:t>
      </w:r>
      <w:r w:rsidRPr="009429ED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 </w:t>
      </w:r>
      <w:r w:rsidRPr="009429ED">
        <w:rPr>
          <w:rFonts w:ascii="TH SarabunPSK" w:hAnsi="TH SarabunPSK" w:cs="TH SarabunPSK"/>
          <w:spacing w:val="-4"/>
          <w:sz w:val="32"/>
          <w:szCs w:val="32"/>
        </w:rPr>
        <w:t>8</w:t>
      </w:r>
      <w:r w:rsidRPr="009429E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61956" w:rsidRPr="00D61956">
        <w:rPr>
          <w:rFonts w:ascii="TH SarabunPSK" w:hAnsi="TH SarabunPSK" w:cs="TH SarabunPSK"/>
          <w:spacing w:val="-4"/>
          <w:sz w:val="32"/>
          <w:szCs w:val="32"/>
          <w:cs/>
        </w:rPr>
        <w:t>เปอร์เซ็นต์</w:t>
      </w:r>
      <w:r w:rsidR="00D6195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429ED">
        <w:rPr>
          <w:rFonts w:ascii="TH SarabunPSK" w:hAnsi="TH SarabunPSK" w:cs="TH SarabunPSK"/>
          <w:spacing w:val="-4"/>
          <w:sz w:val="32"/>
          <w:szCs w:val="32"/>
          <w:cs/>
        </w:rPr>
        <w:t>ตามลำดับ</w:t>
      </w:r>
      <w:r w:rsidRPr="009429E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429ED">
        <w:rPr>
          <w:rFonts w:ascii="TH SarabunPSK" w:hAnsi="TH SarabunPSK" w:cs="TH SarabunPSK"/>
          <w:spacing w:val="-4"/>
          <w:sz w:val="32"/>
          <w:szCs w:val="32"/>
          <w:cs/>
        </w:rPr>
        <w:t>โดยมี</w:t>
      </w:r>
      <w:r w:rsidR="00F12C4B" w:rsidRPr="009429ED">
        <w:rPr>
          <w:rFonts w:ascii="TH SarabunPSK" w:hAnsi="TH SarabunPSK" w:cs="TH SarabunPSK"/>
          <w:spacing w:val="-4"/>
          <w:sz w:val="32"/>
          <w:szCs w:val="32"/>
          <w:cs/>
        </w:rPr>
        <w:t>อัตราการเจริญเติบโตจำเพาะเฉลี่ย</w:t>
      </w:r>
      <w:r w:rsidRPr="009429ED">
        <w:rPr>
          <w:rFonts w:ascii="TH SarabunPSK" w:hAnsi="TH SarabunPSK" w:cs="TH SarabunPSK"/>
          <w:spacing w:val="-4"/>
          <w:sz w:val="32"/>
          <w:szCs w:val="32"/>
          <w:cs/>
        </w:rPr>
        <w:t xml:space="preserve">เท่ากับ </w:t>
      </w:r>
      <w:r w:rsidR="009429ED" w:rsidRPr="009429ED">
        <w:rPr>
          <w:rFonts w:ascii="TH SarabunPSK" w:hAnsi="TH SarabunPSK" w:cs="TH SarabunPSK"/>
          <w:spacing w:val="-4"/>
          <w:sz w:val="32"/>
          <w:szCs w:val="32"/>
          <w:cs/>
        </w:rPr>
        <w:t>5.24±0.03</w:t>
      </w:r>
      <w:r w:rsidR="009429ED" w:rsidRPr="009429ED">
        <w:rPr>
          <w:rFonts w:ascii="TH SarabunPSK" w:hAnsi="TH SarabunPSK" w:cs="TH SarabunPSK"/>
          <w:spacing w:val="-4"/>
          <w:sz w:val="32"/>
          <w:szCs w:val="32"/>
        </w:rPr>
        <w:t>,</w:t>
      </w:r>
      <w:r w:rsidR="009429ED" w:rsidRPr="009429E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429ED" w:rsidRPr="009429ED">
        <w:rPr>
          <w:rFonts w:ascii="TH SarabunPSK" w:hAnsi="TH SarabunPSK" w:cs="TH SarabunPSK"/>
          <w:spacing w:val="-4"/>
          <w:sz w:val="32"/>
          <w:szCs w:val="32"/>
          <w:cs/>
        </w:rPr>
        <w:t>4.91±0.10</w:t>
      </w:r>
      <w:r w:rsidR="009429ED" w:rsidRPr="009429ED">
        <w:rPr>
          <w:rFonts w:ascii="TH SarabunPSK" w:hAnsi="TH SarabunPSK" w:cs="TH SarabunPSK"/>
          <w:spacing w:val="-4"/>
          <w:sz w:val="32"/>
          <w:szCs w:val="32"/>
        </w:rPr>
        <w:t>,</w:t>
      </w:r>
      <w:r w:rsidR="009429E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429ED" w:rsidRPr="009429ED">
        <w:rPr>
          <w:rFonts w:ascii="TH SarabunPSK" w:hAnsi="TH SarabunPSK" w:cs="TH SarabunPSK"/>
          <w:spacing w:val="-4"/>
          <w:sz w:val="32"/>
          <w:szCs w:val="32"/>
        </w:rPr>
        <w:t>4.27±0.23</w:t>
      </w:r>
      <w:r w:rsidR="009429ED">
        <w:rPr>
          <w:rFonts w:ascii="TH SarabunPSK" w:hAnsi="TH SarabunPSK" w:cs="TH SarabunPSK"/>
          <w:spacing w:val="-4"/>
          <w:sz w:val="32"/>
          <w:szCs w:val="32"/>
        </w:rPr>
        <w:t>,</w:t>
      </w:r>
      <w:r w:rsidR="009429E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429ED" w:rsidRPr="009429ED">
        <w:rPr>
          <w:rFonts w:ascii="TH SarabunPSK" w:hAnsi="TH SarabunPSK" w:cs="TH SarabunPSK"/>
          <w:spacing w:val="-4"/>
          <w:sz w:val="32"/>
          <w:szCs w:val="32"/>
          <w:cs/>
        </w:rPr>
        <w:t>4.20</w:t>
      </w:r>
      <w:r w:rsidR="009429ED" w:rsidRPr="009429ED">
        <w:rPr>
          <w:rFonts w:ascii="TH SarabunPSK" w:hAnsi="TH SarabunPSK" w:cs="TH SarabunPSK"/>
          <w:spacing w:val="-4"/>
          <w:sz w:val="32"/>
          <w:szCs w:val="32"/>
        </w:rPr>
        <w:t>±</w:t>
      </w:r>
      <w:r w:rsidR="009429ED" w:rsidRPr="009429ED">
        <w:rPr>
          <w:rFonts w:ascii="TH SarabunPSK" w:hAnsi="TH SarabunPSK" w:cs="TH SarabunPSK"/>
          <w:spacing w:val="-4"/>
          <w:sz w:val="32"/>
          <w:szCs w:val="32"/>
          <w:cs/>
        </w:rPr>
        <w:t>0.19</w:t>
      </w:r>
      <w:r w:rsidR="009429E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 </w:t>
      </w:r>
      <w:r w:rsidR="009429ED" w:rsidRPr="009429ED">
        <w:rPr>
          <w:rFonts w:ascii="TH SarabunPSK" w:hAnsi="TH SarabunPSK" w:cs="TH SarabunPSK"/>
          <w:spacing w:val="-4"/>
          <w:sz w:val="32"/>
          <w:szCs w:val="32"/>
          <w:cs/>
        </w:rPr>
        <w:t>3.48±0.28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29ED" w:rsidRPr="009429ED">
        <w:rPr>
          <w:rFonts w:ascii="TH SarabunPSK" w:hAnsi="TH SarabunPSK" w:cs="TH SarabunPSK"/>
          <w:sz w:val="32"/>
          <w:szCs w:val="32"/>
          <w:cs/>
        </w:rPr>
        <w:t>เปอร์เซ็นต์ต่อวัน</w:t>
      </w:r>
      <w:r w:rsidR="009429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1B4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5B20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พบว่าปริมาณการใช้ใบชะพลูในอาหารมีผลต่อ</w:t>
      </w:r>
      <w:r w:rsidR="00FF7303" w:rsidRPr="00FF7303">
        <w:rPr>
          <w:rFonts w:ascii="TH SarabunPSK" w:hAnsi="TH SarabunPSK" w:cs="TH SarabunPSK"/>
          <w:sz w:val="32"/>
          <w:szCs w:val="32"/>
          <w:cs/>
        </w:rPr>
        <w:t>อัตราการเจริญเติบโตจำเพาะ</w:t>
      </w:r>
      <w:r w:rsidR="00FF7303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Pr="00955B20">
        <w:rPr>
          <w:rFonts w:ascii="TH SarabunPSK" w:hAnsi="TH SarabunPSK" w:cs="TH SarabunPSK"/>
          <w:sz w:val="32"/>
          <w:szCs w:val="32"/>
          <w:cs/>
        </w:rPr>
        <w:t>ของปลาดุกผสม</w:t>
      </w:r>
      <w:r w:rsidR="00A41F87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955B20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A41F87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p&lt;0.05) 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CC6660">
        <w:rPr>
          <w:rFonts w:ascii="TH SarabunPSK" w:hAnsi="TH SarabunPSK" w:cs="TH SarabunPSK"/>
          <w:sz w:val="32"/>
          <w:szCs w:val="32"/>
        </w:rPr>
        <w:t>6</w:t>
      </w:r>
    </w:p>
    <w:p w:rsidR="001E1054" w:rsidRPr="008469C3" w:rsidRDefault="001E1054" w:rsidP="001E10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21974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F21974">
        <w:rPr>
          <w:rFonts w:ascii="TH SarabunPSK" w:hAnsi="TH SarabunPSK" w:cs="TH SarabunPSK"/>
          <w:sz w:val="32"/>
          <w:szCs w:val="32"/>
        </w:rPr>
        <w:t>±</w:t>
      </w:r>
      <w:r w:rsidRPr="00F21974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F96395" w:rsidRPr="00F96395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4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30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F96395" w:rsidRPr="00F96395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 0 เปอร์เซ็นต์ มี</w:t>
      </w:r>
      <w:r w:rsidRPr="000E0095">
        <w:rPr>
          <w:rFonts w:ascii="TH SarabunPSK" w:hAnsi="TH SarabunPSK" w:cs="TH SarabunPSK"/>
          <w:sz w:val="32"/>
          <w:szCs w:val="32"/>
          <w:cs/>
        </w:rPr>
        <w:t>แนวโน้ม</w:t>
      </w:r>
      <w:r w:rsidR="0081281C" w:rsidRPr="0081281C">
        <w:rPr>
          <w:rFonts w:ascii="TH SarabunPSK" w:hAnsi="TH SarabunPSK" w:cs="TH SarabunPSK"/>
          <w:sz w:val="32"/>
          <w:szCs w:val="32"/>
          <w:cs/>
        </w:rPr>
        <w:t>อัตราการเจริญเติบโตจำเพาะเฉลี่ย</w:t>
      </w:r>
      <w:r w:rsidR="00F96395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Pr="00F21974">
        <w:rPr>
          <w:rFonts w:ascii="TH SarabunPSK" w:hAnsi="TH SarabunPSK" w:cs="TH SarabunPSK"/>
          <w:sz w:val="32"/>
          <w:szCs w:val="32"/>
          <w:cs/>
        </w:rPr>
        <w:t>ใบ</w:t>
      </w:r>
      <w:r w:rsidR="00F96395" w:rsidRPr="00F96395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ชะพลูที่ระดับ 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4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6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และ 8 </w:t>
      </w:r>
      <w:r w:rsidR="00A41F87" w:rsidRPr="00A41F87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F21974">
        <w:rPr>
          <w:rFonts w:ascii="TH SarabunPSK" w:hAnsi="TH SarabunPSK" w:cs="TH SarabunPSK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1281C" w:rsidRPr="0081281C">
        <w:rPr>
          <w:rFonts w:ascii="TH SarabunPSK" w:hAnsi="TH SarabunPSK" w:cs="TH SarabunPSK"/>
          <w:sz w:val="32"/>
          <w:szCs w:val="32"/>
          <w:cs/>
        </w:rPr>
        <w:t xml:space="preserve">โดยมีอัตราการเจริญเติบโตจำเพาะเฉลี่ยเท่ากับ </w:t>
      </w:r>
      <w:r w:rsidR="00FF7303" w:rsidRPr="00FF7303">
        <w:rPr>
          <w:rFonts w:ascii="TH SarabunPSK" w:hAnsi="TH SarabunPSK" w:cs="TH SarabunPSK"/>
          <w:sz w:val="32"/>
          <w:szCs w:val="32"/>
          <w:cs/>
        </w:rPr>
        <w:t>5.22±0.09</w:t>
      </w:r>
      <w:r w:rsidR="00FF7303">
        <w:rPr>
          <w:rFonts w:ascii="TH SarabunPSK" w:hAnsi="TH SarabunPSK" w:cs="TH SarabunPSK"/>
          <w:sz w:val="32"/>
          <w:szCs w:val="32"/>
        </w:rPr>
        <w:t xml:space="preserve">, </w:t>
      </w:r>
      <w:r w:rsidR="00FF7303" w:rsidRPr="00FF7303">
        <w:rPr>
          <w:rFonts w:ascii="TH SarabunPSK" w:hAnsi="TH SarabunPSK" w:cs="TH SarabunPSK"/>
          <w:sz w:val="32"/>
          <w:szCs w:val="32"/>
          <w:cs/>
        </w:rPr>
        <w:t>5.20±0.11</w:t>
      </w:r>
      <w:r w:rsidR="00FF7303">
        <w:rPr>
          <w:rFonts w:ascii="TH SarabunPSK" w:hAnsi="TH SarabunPSK" w:cs="TH SarabunPSK"/>
          <w:sz w:val="32"/>
          <w:szCs w:val="32"/>
        </w:rPr>
        <w:t xml:space="preserve">, </w:t>
      </w:r>
      <w:r w:rsidR="00FF7303" w:rsidRPr="00FF7303">
        <w:rPr>
          <w:rFonts w:ascii="TH SarabunPSK" w:hAnsi="TH SarabunPSK" w:cs="TH SarabunPSK"/>
          <w:sz w:val="32"/>
          <w:szCs w:val="32"/>
          <w:cs/>
        </w:rPr>
        <w:t>4.33±0.09</w:t>
      </w:r>
      <w:r w:rsidR="00FF7303">
        <w:rPr>
          <w:rFonts w:ascii="TH SarabunPSK" w:hAnsi="TH SarabunPSK" w:cs="TH SarabunPSK"/>
          <w:sz w:val="32"/>
          <w:szCs w:val="32"/>
        </w:rPr>
        <w:t xml:space="preserve">, </w:t>
      </w:r>
      <w:r w:rsidR="00FF7303" w:rsidRPr="00FF7303">
        <w:rPr>
          <w:rFonts w:ascii="TH SarabunPSK" w:hAnsi="TH SarabunPSK" w:cs="TH SarabunPSK"/>
          <w:sz w:val="32"/>
          <w:szCs w:val="32"/>
          <w:cs/>
        </w:rPr>
        <w:t>4.19±0.23</w:t>
      </w:r>
      <w:r w:rsidR="00FF7303">
        <w:rPr>
          <w:rFonts w:ascii="TH SarabunPSK" w:hAnsi="TH SarabunPSK" w:cs="TH SarabunPSK"/>
          <w:sz w:val="32"/>
          <w:szCs w:val="32"/>
        </w:rPr>
        <w:t xml:space="preserve"> </w:t>
      </w:r>
      <w:r w:rsidR="00FF730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F7303" w:rsidRPr="00FF7303">
        <w:rPr>
          <w:rFonts w:ascii="TH SarabunPSK" w:hAnsi="TH SarabunPSK" w:cs="TH SarabunPSK"/>
          <w:sz w:val="32"/>
          <w:szCs w:val="32"/>
          <w:cs/>
        </w:rPr>
        <w:t>3.70±0.05</w:t>
      </w:r>
      <w:r w:rsidR="00FF7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281C" w:rsidRPr="0081281C">
        <w:rPr>
          <w:rFonts w:ascii="TH SarabunPSK" w:hAnsi="TH SarabunPSK" w:cs="TH SarabunPSK"/>
          <w:sz w:val="32"/>
          <w:szCs w:val="32"/>
          <w:cs/>
        </w:rPr>
        <w:t>เปอร์เซ็นต์ต่อวัน ตามลำดับ</w:t>
      </w:r>
      <w:r w:rsidR="008128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974">
        <w:rPr>
          <w:rFonts w:ascii="TH SarabunPSK" w:hAnsi="TH SarabunPSK" w:cs="TH SarabunPSK"/>
          <w:sz w:val="32"/>
          <w:szCs w:val="32"/>
          <w:cs/>
        </w:rPr>
        <w:t>ผลการ</w:t>
      </w:r>
      <w:r w:rsidRPr="00B564CA">
        <w:rPr>
          <w:rFonts w:ascii="TH SarabunPSK" w:hAnsi="TH SarabunPSK" w:cs="TH SarabunPSK"/>
          <w:spacing w:val="-8"/>
          <w:sz w:val="32"/>
          <w:szCs w:val="32"/>
          <w:cs/>
        </w:rPr>
        <w:t>วิเคราะห์ทางสถิติ พบว่าปริมาณการใช้ใบชะพลูในอาหารมีผลต่อ</w:t>
      </w:r>
      <w:r w:rsidR="00FF7303" w:rsidRPr="00B564CA">
        <w:rPr>
          <w:rFonts w:ascii="TH SarabunPSK" w:hAnsi="TH SarabunPSK" w:cs="TH SarabunPSK"/>
          <w:spacing w:val="-8"/>
          <w:sz w:val="32"/>
          <w:szCs w:val="32"/>
          <w:cs/>
        </w:rPr>
        <w:t>อัตราการเจริญเติบโตจำเพาะเฉลี่ย</w:t>
      </w:r>
      <w:r w:rsidRPr="00B564CA">
        <w:rPr>
          <w:rFonts w:ascii="TH SarabunPSK" w:hAnsi="TH SarabunPSK" w:cs="TH SarabunPSK"/>
          <w:spacing w:val="-8"/>
          <w:sz w:val="32"/>
          <w:szCs w:val="32"/>
          <w:cs/>
        </w:rPr>
        <w:t>ของปลาดุกผสม</w:t>
      </w:r>
      <w:r w:rsidR="00B564CA">
        <w:rPr>
          <w:rFonts w:ascii="TH SarabunPSK" w:hAnsi="TH SarabunPSK" w:cs="TH SarabunPSK" w:hint="cs"/>
          <w:spacing w:val="-8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B564CA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CC6660">
        <w:rPr>
          <w:rFonts w:ascii="TH SarabunPSK" w:hAnsi="TH SarabunPSK" w:cs="TH SarabunPSK"/>
          <w:sz w:val="32"/>
          <w:szCs w:val="32"/>
        </w:rPr>
        <w:t>6</w:t>
      </w:r>
    </w:p>
    <w:p w:rsidR="001E1054" w:rsidRPr="001E1054" w:rsidRDefault="001E1054" w:rsidP="001E10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47E2B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747E2B">
        <w:rPr>
          <w:rFonts w:ascii="TH SarabunPSK" w:hAnsi="TH SarabunPSK" w:cs="TH SarabunPSK"/>
          <w:sz w:val="32"/>
          <w:szCs w:val="32"/>
        </w:rPr>
        <w:t>±</w:t>
      </w:r>
      <w:r w:rsidRPr="00747E2B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690C4F" w:rsidRPr="00690C4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>5 วัน พบว่าปลาดุกลูกผสมที่เลี้ยงด้วยอาหาร</w:t>
      </w:r>
      <w:r w:rsidR="00690C4F" w:rsidRPr="00690C4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 0 เปอร์เซ็นต์ มี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="00FF7303" w:rsidRPr="00FF7303">
        <w:rPr>
          <w:rFonts w:ascii="TH SarabunPSK" w:hAnsi="TH SarabunPSK" w:cs="TH SarabunPSK"/>
          <w:sz w:val="32"/>
          <w:szCs w:val="32"/>
          <w:cs/>
        </w:rPr>
        <w:t>อัตราการเจริญเติบโตจำเพาะเฉลี่ย</w:t>
      </w:r>
      <w:r w:rsidRPr="00747E2B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690C4F" w:rsidRPr="00690C4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 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C71E5C"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>,</w:t>
      </w:r>
      <w:r w:rsidR="00C71E5C">
        <w:rPr>
          <w:rFonts w:ascii="TH SarabunPSK" w:hAnsi="TH SarabunPSK" w:cs="TH SarabunPSK"/>
          <w:sz w:val="32"/>
          <w:szCs w:val="32"/>
        </w:rPr>
        <w:t xml:space="preserve"> 6</w:t>
      </w:r>
      <w:r w:rsidRPr="00747E2B">
        <w:rPr>
          <w:rFonts w:ascii="TH SarabunPSK" w:hAnsi="TH SarabunPSK" w:cs="TH SarabunPSK"/>
          <w:sz w:val="32"/>
          <w:szCs w:val="32"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และ 8 </w:t>
      </w:r>
      <w:r w:rsidR="00B564CA" w:rsidRPr="00B564CA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B564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BD3614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FF7303" w:rsidRPr="00FF7303">
        <w:rPr>
          <w:rFonts w:ascii="TH SarabunPSK" w:hAnsi="TH SarabunPSK" w:cs="TH SarabunPSK"/>
          <w:sz w:val="32"/>
          <w:szCs w:val="32"/>
          <w:cs/>
        </w:rPr>
        <w:t>อัตราการเจริญเติบโตจำเพาะเฉลี่ย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C71E5C" w:rsidRPr="00C71E5C">
        <w:rPr>
          <w:rFonts w:ascii="TH SarabunPSK" w:hAnsi="TH SarabunPSK" w:cs="TH SarabunPSK"/>
          <w:sz w:val="32"/>
          <w:szCs w:val="32"/>
          <w:cs/>
        </w:rPr>
        <w:t>4.76±0.10</w:t>
      </w:r>
      <w:r w:rsidR="006C4696">
        <w:rPr>
          <w:rFonts w:ascii="TH SarabunPSK" w:hAnsi="TH SarabunPSK" w:cs="TH SarabunPSK"/>
          <w:sz w:val="32"/>
          <w:szCs w:val="32"/>
        </w:rPr>
        <w:t xml:space="preserve">, </w:t>
      </w:r>
      <w:r w:rsidR="00C71E5C" w:rsidRPr="00C71E5C">
        <w:rPr>
          <w:rFonts w:ascii="TH SarabunPSK" w:hAnsi="TH SarabunPSK" w:cs="TH SarabunPSK"/>
          <w:sz w:val="32"/>
          <w:szCs w:val="32"/>
          <w:cs/>
        </w:rPr>
        <w:t>4.75±0.14</w:t>
      </w:r>
      <w:r w:rsidR="006C4696">
        <w:rPr>
          <w:rFonts w:ascii="TH SarabunPSK" w:hAnsi="TH SarabunPSK" w:cs="TH SarabunPSK"/>
          <w:sz w:val="32"/>
          <w:szCs w:val="32"/>
        </w:rPr>
        <w:t xml:space="preserve">, </w:t>
      </w:r>
      <w:r w:rsidR="00C71E5C" w:rsidRPr="00C71E5C">
        <w:rPr>
          <w:rFonts w:ascii="TH SarabunPSK" w:hAnsi="TH SarabunPSK" w:cs="TH SarabunPSK"/>
          <w:sz w:val="32"/>
          <w:szCs w:val="32"/>
          <w:cs/>
        </w:rPr>
        <w:t>4.10±0.11</w:t>
      </w:r>
      <w:r w:rsidR="006C4696">
        <w:rPr>
          <w:rFonts w:ascii="TH SarabunPSK" w:hAnsi="TH SarabunPSK" w:cs="TH SarabunPSK"/>
          <w:sz w:val="32"/>
          <w:szCs w:val="32"/>
        </w:rPr>
        <w:t xml:space="preserve">, </w:t>
      </w:r>
      <w:r w:rsidR="006C4696">
        <w:rPr>
          <w:rFonts w:ascii="TH SarabunPSK" w:hAnsi="TH SarabunPSK" w:cs="TH SarabunPSK"/>
          <w:sz w:val="32"/>
          <w:szCs w:val="32"/>
          <w:cs/>
        </w:rPr>
        <w:t>3.94±0.2</w:t>
      </w:r>
      <w:r w:rsidR="006C4696">
        <w:rPr>
          <w:rFonts w:ascii="TH SarabunPSK" w:hAnsi="TH SarabunPSK" w:cs="TH SarabunPSK"/>
          <w:sz w:val="32"/>
          <w:szCs w:val="32"/>
        </w:rPr>
        <w:t xml:space="preserve">1 </w:t>
      </w:r>
      <w:r w:rsidR="006C469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C71E5C" w:rsidRPr="00C71E5C">
        <w:rPr>
          <w:rFonts w:ascii="TH SarabunPSK" w:hAnsi="TH SarabunPSK" w:cs="TH SarabunPSK"/>
          <w:sz w:val="32"/>
          <w:szCs w:val="32"/>
          <w:cs/>
        </w:rPr>
        <w:t>3.54±0.10</w:t>
      </w:r>
      <w:r w:rsidRPr="00A475FE">
        <w:rPr>
          <w:rFonts w:ascii="TH SarabunPSK" w:hAnsi="TH SarabunPSK" w:cs="TH SarabunPSK"/>
          <w:sz w:val="32"/>
          <w:szCs w:val="32"/>
        </w:rPr>
        <w:t xml:space="preserve"> </w:t>
      </w:r>
      <w:r w:rsidR="00C71E5C" w:rsidRPr="00C71E5C">
        <w:rPr>
          <w:rFonts w:ascii="TH SarabunPSK" w:hAnsi="TH SarabunPSK" w:cs="TH SarabunPSK"/>
          <w:sz w:val="32"/>
          <w:szCs w:val="32"/>
          <w:cs/>
        </w:rPr>
        <w:t xml:space="preserve">เปอร์เซ็นต์ต่อวัน 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>ผลการ</w:t>
      </w:r>
      <w:r w:rsidRPr="00B564CA">
        <w:rPr>
          <w:rFonts w:ascii="TH SarabunPSK" w:hAnsi="TH SarabunPSK" w:cs="TH SarabunPSK"/>
          <w:spacing w:val="-8"/>
          <w:sz w:val="32"/>
          <w:szCs w:val="32"/>
          <w:cs/>
        </w:rPr>
        <w:t>วิเคราะห์ทางสถิติ พบว่าปริมาณการใช้ใบชะพลูในอาหารมีผลต่อ</w:t>
      </w:r>
      <w:r w:rsidR="00FF7303" w:rsidRPr="00B564CA">
        <w:rPr>
          <w:rFonts w:ascii="TH SarabunPSK" w:hAnsi="TH SarabunPSK" w:cs="TH SarabunPSK"/>
          <w:spacing w:val="-8"/>
          <w:sz w:val="32"/>
          <w:szCs w:val="32"/>
          <w:cs/>
        </w:rPr>
        <w:t>อัตราการเจริญเติบโตจำเพาะเฉลี่ย</w:t>
      </w:r>
      <w:r w:rsidRPr="00B564CA">
        <w:rPr>
          <w:rFonts w:ascii="TH SarabunPSK" w:hAnsi="TH SarabunPSK" w:cs="TH SarabunPSK"/>
          <w:spacing w:val="-8"/>
          <w:sz w:val="32"/>
          <w:szCs w:val="32"/>
          <w:cs/>
        </w:rPr>
        <w:t>ของปลาดุกผสม</w:t>
      </w:r>
      <w:r w:rsidR="00B564CA">
        <w:rPr>
          <w:rFonts w:ascii="TH SarabunPSK" w:hAnsi="TH SarabunPSK" w:cs="TH SarabunPSK" w:hint="cs"/>
          <w:spacing w:val="-8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B564CA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CC6660">
        <w:rPr>
          <w:rFonts w:ascii="TH SarabunPSK" w:hAnsi="TH SarabunPSK" w:cs="TH SarabunPSK"/>
          <w:sz w:val="32"/>
          <w:szCs w:val="32"/>
        </w:rPr>
        <w:t>6</w:t>
      </w:r>
    </w:p>
    <w:p w:rsidR="008F1C98" w:rsidRPr="009F3E7A" w:rsidRDefault="008F1C98" w:rsidP="008F1C98">
      <w:pPr>
        <w:pStyle w:val="a8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tab/>
      </w:r>
      <w:r>
        <w:tab/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BD3614">
        <w:rPr>
          <w:rFonts w:ascii="TH SarabunPSK" w:hAnsi="TH SarabunPSK" w:cs="TH SarabunPSK"/>
          <w:sz w:val="32"/>
          <w:szCs w:val="32"/>
        </w:rPr>
        <w:t>4.9</w:t>
      </w:r>
      <w:r>
        <w:rPr>
          <w:rFonts w:ascii="TH SarabunPSK" w:hAnsi="TH SarabunPSK" w:cs="TH SarabunPSK"/>
          <w:sz w:val="32"/>
          <w:szCs w:val="32"/>
        </w:rPr>
        <w:t>5</w:t>
      </w:r>
      <w:r w:rsidRPr="00BD3614">
        <w:rPr>
          <w:rFonts w:ascii="TH SarabunPSK" w:hAnsi="TH SarabunPSK" w:cs="TH SarabunPSK"/>
          <w:sz w:val="32"/>
          <w:szCs w:val="32"/>
        </w:rPr>
        <w:t>±0.0</w:t>
      </w:r>
      <w:r>
        <w:rPr>
          <w:rFonts w:ascii="TH SarabunPSK" w:hAnsi="TH SarabunPSK" w:cs="TH SarabunPSK"/>
          <w:sz w:val="32"/>
          <w:szCs w:val="32"/>
        </w:rPr>
        <w:t>3</w:t>
      </w:r>
      <w:r w:rsidRPr="00BD3614">
        <w:rPr>
          <w:rFonts w:ascii="TH SarabunPSK" w:hAnsi="TH SarabunPSK" w:cs="TH SarabunPSK"/>
          <w:sz w:val="32"/>
          <w:szCs w:val="32"/>
        </w:rPr>
        <w:t xml:space="preserve"> </w:t>
      </w:r>
      <w:r w:rsidRPr="00BD3614">
        <w:rPr>
          <w:rFonts w:ascii="TH SarabunPSK" w:hAnsi="TH SarabunPSK" w:cs="TH SarabunPSK"/>
          <w:sz w:val="32"/>
          <w:szCs w:val="32"/>
          <w:cs/>
        </w:rPr>
        <w:t>กรัมต่อตัว ด้วยอาหาร</w:t>
      </w:r>
      <w:r w:rsidR="00690C4F" w:rsidRPr="00690C4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ใบชะพลูที่ระดับต่างๆ คือ </w:t>
      </w:r>
      <w:r w:rsidRPr="00BD3614">
        <w:rPr>
          <w:rFonts w:ascii="TH SarabunPSK" w:hAnsi="TH SarabunPSK" w:cs="TH SarabunPSK"/>
          <w:sz w:val="32"/>
          <w:szCs w:val="32"/>
        </w:rPr>
        <w:t xml:space="preserve">0, 2, 4, 6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3614">
        <w:rPr>
          <w:rFonts w:ascii="TH SarabunPSK" w:hAnsi="TH SarabunPSK" w:cs="TH SarabunPSK"/>
          <w:sz w:val="32"/>
          <w:szCs w:val="32"/>
        </w:rPr>
        <w:t xml:space="preserve">8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เปอร์เซ็นต์ เป็นเวลา </w:t>
      </w:r>
      <w:r w:rsidRPr="00BD3614">
        <w:rPr>
          <w:rFonts w:ascii="TH SarabunPSK" w:hAnsi="TH SarabunPSK" w:cs="TH SarabunPSK"/>
          <w:sz w:val="32"/>
          <w:szCs w:val="32"/>
        </w:rPr>
        <w:t xml:space="preserve">60 </w:t>
      </w:r>
      <w:r w:rsidRPr="00BD3614">
        <w:rPr>
          <w:rFonts w:ascii="TH SarabunPSK" w:hAnsi="TH SarabunPSK" w:cs="TH SarabunPSK"/>
          <w:sz w:val="32"/>
          <w:szCs w:val="32"/>
          <w:cs/>
        </w:rPr>
        <w:t>วัน พบว่าปลาดุกลูกผสมที่เลี้ยงด้วยอาหาร</w:t>
      </w:r>
      <w:r w:rsidR="00690C4F" w:rsidRPr="00690C4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Pr="00BD3614">
        <w:rPr>
          <w:rFonts w:ascii="TH SarabunPSK" w:hAnsi="TH SarabunPSK" w:cs="TH SarabunPSK"/>
          <w:sz w:val="32"/>
          <w:szCs w:val="32"/>
        </w:rPr>
        <w:t>2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มีอัตราการเจริญเติบโตจำเพาะเฉลี่ยดีที่สุด รองลงมาคืออาหาร</w:t>
      </w:r>
      <w:r w:rsidR="009F3E7A" w:rsidRPr="009F3E7A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Pr="00BD3614">
        <w:rPr>
          <w:rFonts w:ascii="TH SarabunPSK" w:hAnsi="TH SarabunPSK" w:cs="TH SarabunPSK"/>
          <w:sz w:val="32"/>
          <w:szCs w:val="32"/>
        </w:rPr>
        <w:t>0, 4, 6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D3614">
        <w:rPr>
          <w:rFonts w:ascii="TH SarabunPSK" w:hAnsi="TH SarabunPSK" w:cs="TH SarabunPSK"/>
          <w:sz w:val="32"/>
          <w:szCs w:val="32"/>
        </w:rPr>
        <w:t xml:space="preserve">8 </w:t>
      </w:r>
      <w:r w:rsidR="00B564CA" w:rsidRPr="00B564CA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B564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ตามลำดับ โดยอัตราการเจริญเติบโตจำเพาะเฉลี่ยเท่ากับ </w:t>
      </w:r>
      <w:r w:rsidR="00A42940" w:rsidRPr="00A42940">
        <w:rPr>
          <w:rFonts w:ascii="TH SarabunPSK" w:hAnsi="TH SarabunPSK" w:cs="TH SarabunPSK"/>
          <w:sz w:val="32"/>
          <w:szCs w:val="32"/>
          <w:cs/>
        </w:rPr>
        <w:t>4.24</w:t>
      </w:r>
      <w:r w:rsidR="00A42940" w:rsidRPr="00A42940">
        <w:rPr>
          <w:rFonts w:ascii="TH SarabunPSK" w:hAnsi="TH SarabunPSK" w:cs="TH SarabunPSK"/>
          <w:sz w:val="32"/>
          <w:szCs w:val="32"/>
        </w:rPr>
        <w:t>±</w:t>
      </w:r>
      <w:r w:rsidR="00A42940" w:rsidRPr="00A42940">
        <w:rPr>
          <w:rFonts w:ascii="TH SarabunPSK" w:hAnsi="TH SarabunPSK" w:cs="TH SarabunPSK"/>
          <w:sz w:val="32"/>
          <w:szCs w:val="32"/>
          <w:cs/>
        </w:rPr>
        <w:t>0.02</w:t>
      </w:r>
      <w:r w:rsidR="00A42940">
        <w:rPr>
          <w:rFonts w:ascii="TH SarabunPSK" w:hAnsi="TH SarabunPSK" w:cs="TH SarabunPSK"/>
          <w:sz w:val="32"/>
          <w:szCs w:val="32"/>
        </w:rPr>
        <w:t xml:space="preserve">, 4.03±0.07, 3.66±0.04, 3.56±0.16 </w:t>
      </w:r>
      <w:r w:rsidR="00A4294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A42940">
        <w:rPr>
          <w:rFonts w:ascii="TH SarabunPSK" w:hAnsi="TH SarabunPSK" w:cs="TH SarabunPSK"/>
          <w:sz w:val="32"/>
          <w:szCs w:val="32"/>
        </w:rPr>
        <w:t>3.17±0.02</w:t>
      </w:r>
      <w:r w:rsidR="00C71E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5512" w:rsidRPr="003B5512">
        <w:rPr>
          <w:rFonts w:ascii="TH SarabunPSK" w:hAnsi="TH SarabunPSK" w:cs="TH SarabunPSK"/>
          <w:sz w:val="32"/>
          <w:szCs w:val="32"/>
          <w:cs/>
        </w:rPr>
        <w:t xml:space="preserve">เปอร์เซ็นต์ต่อวัน </w:t>
      </w:r>
      <w:r w:rsidRPr="00BD3614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พบว่าปริมาณการใช้ใบชะพลูในอาหารมี</w:t>
      </w:r>
      <w:r w:rsidRPr="009F3E7A">
        <w:rPr>
          <w:rFonts w:ascii="TH SarabunPSK" w:hAnsi="TH SarabunPSK" w:cs="TH SarabunPSK"/>
          <w:spacing w:val="-2"/>
          <w:sz w:val="32"/>
          <w:szCs w:val="32"/>
          <w:cs/>
        </w:rPr>
        <w:t>ผลต่อ</w:t>
      </w:r>
      <w:r w:rsidR="00FF7303" w:rsidRPr="009F3E7A">
        <w:rPr>
          <w:rFonts w:ascii="TH SarabunPSK" w:hAnsi="TH SarabunPSK" w:cs="TH SarabunPSK"/>
          <w:spacing w:val="-2"/>
          <w:sz w:val="32"/>
          <w:szCs w:val="32"/>
          <w:cs/>
        </w:rPr>
        <w:t>อัตราการเจริญเติบโตจำเพาะเฉลี่ย</w:t>
      </w:r>
      <w:r w:rsidRPr="009F3E7A">
        <w:rPr>
          <w:rFonts w:ascii="TH SarabunPSK" w:hAnsi="TH SarabunPSK" w:cs="TH SarabunPSK"/>
          <w:spacing w:val="-2"/>
          <w:sz w:val="32"/>
          <w:szCs w:val="32"/>
          <w:cs/>
        </w:rPr>
        <w:t>ของปลาดุกผสม</w:t>
      </w:r>
      <w:r w:rsidR="00092035">
        <w:rPr>
          <w:rFonts w:ascii="TH SarabunPSK" w:hAnsi="TH SarabunPSK" w:cs="TH SarabunPSK" w:hint="cs"/>
          <w:spacing w:val="-2"/>
          <w:sz w:val="32"/>
          <w:szCs w:val="32"/>
          <w:cs/>
        </w:rPr>
        <w:t>มีความ</w:t>
      </w:r>
      <w:r w:rsidRPr="009F3E7A">
        <w:rPr>
          <w:rFonts w:ascii="TH SarabunPSK" w:hAnsi="TH SarabunPSK" w:cs="TH SarabunPSK"/>
          <w:spacing w:val="-2"/>
          <w:sz w:val="32"/>
          <w:szCs w:val="32"/>
          <w:cs/>
        </w:rPr>
        <w:t>แตกต่างกันอย่างมีนัยสำคัญ</w:t>
      </w:r>
      <w:r w:rsidR="00092035">
        <w:rPr>
          <w:rFonts w:ascii="TH SarabunPSK" w:hAnsi="TH SarabunPSK" w:cs="TH SarabunPSK" w:hint="cs"/>
          <w:spacing w:val="-2"/>
          <w:sz w:val="32"/>
          <w:szCs w:val="32"/>
          <w:cs/>
        </w:rPr>
        <w:t>ทางสถิติ</w:t>
      </w:r>
      <w:r w:rsidRPr="009F3E7A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9F3E7A">
        <w:rPr>
          <w:rFonts w:ascii="TH SarabunPSK" w:hAnsi="TH SarabunPSK" w:cs="TH SarabunPSK"/>
          <w:spacing w:val="-2"/>
          <w:sz w:val="32"/>
          <w:szCs w:val="32"/>
        </w:rPr>
        <w:t>p&lt;0.05</w:t>
      </w:r>
      <w:r w:rsidRPr="009F3E7A">
        <w:rPr>
          <w:rFonts w:ascii="TH SarabunPSK" w:hAnsi="TH SarabunPSK" w:cs="TH SarabunPSK"/>
          <w:spacing w:val="-2"/>
          <w:sz w:val="32"/>
          <w:szCs w:val="32"/>
          <w:cs/>
        </w:rPr>
        <w:t xml:space="preserve">) ดังตารางที่ </w:t>
      </w:r>
      <w:r w:rsidR="007D1B34" w:rsidRPr="009F3E7A">
        <w:rPr>
          <w:rFonts w:ascii="TH SarabunPSK" w:hAnsi="TH SarabunPSK" w:cs="TH SarabunPSK"/>
          <w:spacing w:val="-2"/>
          <w:sz w:val="32"/>
          <w:szCs w:val="32"/>
        </w:rPr>
        <w:t>4.</w:t>
      </w:r>
      <w:r w:rsidR="00CC6660" w:rsidRPr="009F3E7A">
        <w:rPr>
          <w:rFonts w:ascii="TH SarabunPSK" w:hAnsi="TH SarabunPSK" w:cs="TH SarabunPSK"/>
          <w:spacing w:val="-2"/>
          <w:sz w:val="32"/>
          <w:szCs w:val="32"/>
        </w:rPr>
        <w:t>6</w:t>
      </w:r>
    </w:p>
    <w:p w:rsidR="007D1B34" w:rsidRDefault="007D1B34" w:rsidP="008F1C98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:rsidR="007C0A60" w:rsidRDefault="007C0A60" w:rsidP="008F1C98">
      <w:pPr>
        <w:pStyle w:val="a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C0A60" w:rsidRDefault="007C0A60" w:rsidP="008F1C98">
      <w:pPr>
        <w:pStyle w:val="a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C0A60" w:rsidRDefault="007C0A60" w:rsidP="008F1C98">
      <w:pPr>
        <w:pStyle w:val="a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C0A60" w:rsidRDefault="007C0A60" w:rsidP="008F1C98">
      <w:pPr>
        <w:pStyle w:val="a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D1B34" w:rsidRDefault="00B23B04" w:rsidP="008F1C98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7D1B3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 xml:space="preserve">ตารางที่ </w:t>
      </w:r>
      <w:r w:rsidRPr="007D1B34">
        <w:rPr>
          <w:rFonts w:ascii="TH SarabunPSK" w:hAnsi="TH SarabunPSK" w:cs="TH SarabunPSK"/>
          <w:b/>
          <w:bCs/>
          <w:spacing w:val="-4"/>
          <w:sz w:val="32"/>
          <w:szCs w:val="32"/>
        </w:rPr>
        <w:t>4.</w:t>
      </w:r>
      <w:r w:rsidR="00CC6660">
        <w:rPr>
          <w:rFonts w:ascii="TH SarabunPSK" w:hAnsi="TH SarabunPSK" w:cs="TH SarabunPSK"/>
          <w:b/>
          <w:bCs/>
          <w:spacing w:val="-4"/>
          <w:sz w:val="32"/>
          <w:szCs w:val="32"/>
        </w:rPr>
        <w:t>6</w:t>
      </w:r>
      <w:r w:rsidR="00B257C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D1B34" w:rsidRPr="007D1B34">
        <w:rPr>
          <w:rFonts w:ascii="TH SarabunPSK" w:hAnsi="TH SarabunPSK" w:cs="TH SarabunPSK"/>
          <w:spacing w:val="-4"/>
          <w:sz w:val="32"/>
          <w:szCs w:val="32"/>
          <w:cs/>
        </w:rPr>
        <w:t>อัตราการเจริญเติบโตจำเพาะเฉลี่ย</w:t>
      </w:r>
      <w:r w:rsidRPr="007D1B34">
        <w:rPr>
          <w:rFonts w:ascii="TH SarabunPSK" w:hAnsi="TH SarabunPSK" w:cs="TH SarabunPSK"/>
          <w:spacing w:val="-4"/>
          <w:sz w:val="32"/>
          <w:szCs w:val="32"/>
          <w:cs/>
        </w:rPr>
        <w:t>ของปลาดุกลูกผสมเลี้ยงด้วยอาหาร</w:t>
      </w:r>
      <w:r w:rsidR="00C175CA" w:rsidRPr="00C175CA">
        <w:rPr>
          <w:rFonts w:ascii="TH SarabunPSK" w:hAnsi="TH SarabunPSK" w:cs="TH SarabunPSK"/>
          <w:spacing w:val="-4"/>
          <w:sz w:val="32"/>
          <w:szCs w:val="32"/>
          <w:cs/>
        </w:rPr>
        <w:t>ที่ใช้</w:t>
      </w:r>
      <w:r w:rsidRPr="007D1B34">
        <w:rPr>
          <w:rFonts w:ascii="TH SarabunPSK" w:hAnsi="TH SarabunPSK" w:cs="TH SarabunPSK"/>
          <w:spacing w:val="-4"/>
          <w:sz w:val="32"/>
          <w:szCs w:val="32"/>
          <w:cs/>
        </w:rPr>
        <w:t>ใบชะพลูที่ระดับต่างๆ</w:t>
      </w:r>
      <w:r w:rsidRPr="00B23B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D1B34">
        <w:rPr>
          <w:rFonts w:ascii="TH SarabunPSK" w:hAnsi="TH SarabunPSK" w:cs="TH SarabunPSK"/>
          <w:sz w:val="32"/>
          <w:szCs w:val="32"/>
        </w:rPr>
        <w:t xml:space="preserve"> </w:t>
      </w:r>
    </w:p>
    <w:p w:rsidR="003F723A" w:rsidRDefault="00B257CA" w:rsidP="008F1C98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="00B23B04" w:rsidRPr="00B23B04">
        <w:rPr>
          <w:rFonts w:ascii="TH SarabunPSK" w:hAnsi="TH SarabunPSK" w:cs="TH SarabunPSK"/>
          <w:sz w:val="32"/>
          <w:szCs w:val="32"/>
          <w:cs/>
        </w:rPr>
        <w:t xml:space="preserve">นาน </w:t>
      </w:r>
      <w:r w:rsidR="00B23B04" w:rsidRPr="00B23B04">
        <w:rPr>
          <w:rFonts w:ascii="TH SarabunPSK" w:hAnsi="TH SarabunPSK" w:cs="TH SarabunPSK"/>
          <w:sz w:val="32"/>
          <w:szCs w:val="32"/>
        </w:rPr>
        <w:t xml:space="preserve">60 </w:t>
      </w:r>
      <w:r w:rsidR="00B23B04" w:rsidRPr="00B23B04">
        <w:rPr>
          <w:rFonts w:ascii="TH SarabunPSK" w:hAnsi="TH SarabunPSK" w:cs="TH SarabunPSK"/>
          <w:sz w:val="32"/>
          <w:szCs w:val="32"/>
          <w:cs/>
        </w:rPr>
        <w:t>วัน</w:t>
      </w:r>
    </w:p>
    <w:tbl>
      <w:tblPr>
        <w:tblW w:w="8940" w:type="dxa"/>
        <w:tblLook w:val="04A0" w:firstRow="1" w:lastRow="0" w:firstColumn="1" w:lastColumn="0" w:noHBand="0" w:noVBand="1"/>
      </w:tblPr>
      <w:tblGrid>
        <w:gridCol w:w="1880"/>
        <w:gridCol w:w="1196"/>
        <w:gridCol w:w="1293"/>
        <w:gridCol w:w="1210"/>
        <w:gridCol w:w="1289"/>
        <w:gridCol w:w="1192"/>
        <w:gridCol w:w="880"/>
      </w:tblGrid>
      <w:tr w:rsidR="00A173C2" w:rsidRPr="00A173C2" w:rsidTr="00A173C2">
        <w:trPr>
          <w:trHeight w:val="492"/>
        </w:trPr>
        <w:tc>
          <w:tcPr>
            <w:tcW w:w="18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ระยะเวลาเลี้ยง (วัน)</w:t>
            </w:r>
          </w:p>
        </w:tc>
        <w:tc>
          <w:tcPr>
            <w:tcW w:w="61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อัตราการเจริ</w:t>
            </w:r>
            <w:r w:rsidR="000920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ญเติบโตจำเพาะเฉลี่ย(เปอร์เซ็นต์ต่อตัวต่อ</w:t>
            </w: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วัน)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</w:tr>
      <w:tr w:rsidR="00A173C2" w:rsidRPr="00A173C2" w:rsidTr="00A173C2">
        <w:trPr>
          <w:trHeight w:val="492"/>
        </w:trPr>
        <w:tc>
          <w:tcPr>
            <w:tcW w:w="18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18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การใช้ใบชะพลูที่ระดับต่างๆ</w:t>
            </w: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8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173C2" w:rsidRPr="00A173C2" w:rsidTr="00A173C2">
        <w:trPr>
          <w:trHeight w:val="492"/>
        </w:trPr>
        <w:tc>
          <w:tcPr>
            <w:tcW w:w="18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8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173C2" w:rsidRPr="00A173C2" w:rsidTr="00A173C2">
        <w:trPr>
          <w:trHeight w:val="564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5.24±0.03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4.91±0.10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4.20±0.19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4.27±0.23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3.48±0.28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0.002</w:t>
            </w:r>
          </w:p>
        </w:tc>
      </w:tr>
      <w:tr w:rsidR="00A173C2" w:rsidRPr="00A173C2" w:rsidTr="00A173C2">
        <w:trPr>
          <w:trHeight w:val="564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5.22±0.09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5.20±0.11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4.33±0.09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4.19±0.23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3.70±0.05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0.000</w:t>
            </w:r>
          </w:p>
        </w:tc>
      </w:tr>
      <w:tr w:rsidR="00A173C2" w:rsidRPr="00A173C2" w:rsidTr="00A173C2">
        <w:trPr>
          <w:trHeight w:val="564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4.76±0.10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4.75±0.14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4.10±0.11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3.94±0.21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3.54±0.10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  <w:tr w:rsidR="00A173C2" w:rsidRPr="00A173C2" w:rsidTr="00A173C2">
        <w:trPr>
          <w:trHeight w:val="564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4.03±0.07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4.24±0.02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3.66±0.04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3.56±0.16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3.17±0.02</w:t>
            </w: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3C2" w:rsidRPr="00A173C2" w:rsidRDefault="00A173C2" w:rsidP="00A173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173C2">
              <w:rPr>
                <w:rFonts w:ascii="TH SarabunPSK" w:eastAsia="Times New Roman" w:hAnsi="TH SarabunPSK" w:cs="TH SarabunPSK"/>
                <w:color w:val="000000"/>
                <w:sz w:val="28"/>
              </w:rPr>
              <w:t>0.000</w:t>
            </w:r>
          </w:p>
        </w:tc>
      </w:tr>
    </w:tbl>
    <w:p w:rsidR="00A173C2" w:rsidRDefault="003F723A" w:rsidP="008F1C98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3F723A">
        <w:rPr>
          <w:rFonts w:ascii="TH SarabunPSK" w:hAnsi="TH SarabunPSK" w:cs="TH SarabunPSK"/>
          <w:b/>
          <w:bCs/>
          <w:sz w:val="32"/>
          <w:szCs w:val="32"/>
          <w:cs/>
        </w:rPr>
        <w:t>หมายเหตุ:</w:t>
      </w:r>
      <w:r w:rsidRPr="003F723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F3EDF">
        <w:rPr>
          <w:rFonts w:ascii="TH SarabunPSK" w:hAnsi="TH SarabunPSK" w:cs="TH SarabunPSK"/>
          <w:sz w:val="32"/>
          <w:szCs w:val="32"/>
          <w:vertAlign w:val="superscript"/>
        </w:rPr>
        <w:t>a-b</w:t>
      </w:r>
      <w:r w:rsidR="00092035">
        <w:rPr>
          <w:rFonts w:ascii="TH SarabunPSK" w:hAnsi="TH SarabunPSK" w:cs="TH SarabunPSK"/>
          <w:sz w:val="32"/>
          <w:szCs w:val="32"/>
          <w:vertAlign w:val="superscript"/>
        </w:rPr>
        <w:t>-c</w:t>
      </w:r>
      <w:r w:rsidRPr="003F723A">
        <w:rPr>
          <w:rFonts w:ascii="TH SarabunPSK" w:hAnsi="TH SarabunPSK" w:cs="TH SarabunPSK"/>
          <w:sz w:val="32"/>
          <w:szCs w:val="32"/>
        </w:rPr>
        <w:t xml:space="preserve"> </w:t>
      </w:r>
      <w:r w:rsidRPr="003F723A">
        <w:rPr>
          <w:rFonts w:ascii="TH SarabunPSK" w:hAnsi="TH SarabunPSK" w:cs="TH SarabunPSK"/>
          <w:sz w:val="32"/>
          <w:szCs w:val="32"/>
          <w:cs/>
        </w:rPr>
        <w:t>อักษรที่กำกับบนค่าเฉลี่ยในแ</w:t>
      </w:r>
      <w:r w:rsidR="00F85AEB">
        <w:rPr>
          <w:rFonts w:ascii="TH SarabunPSK" w:hAnsi="TH SarabunPSK" w:cs="TH SarabunPSK" w:hint="cs"/>
          <w:sz w:val="32"/>
          <w:szCs w:val="32"/>
          <w:cs/>
        </w:rPr>
        <w:t>ถ</w:t>
      </w:r>
      <w:r w:rsidRPr="003F723A">
        <w:rPr>
          <w:rFonts w:ascii="TH SarabunPSK" w:hAnsi="TH SarabunPSK" w:cs="TH SarabunPSK"/>
          <w:sz w:val="32"/>
          <w:szCs w:val="32"/>
          <w:cs/>
        </w:rPr>
        <w:t>วเดียวกันที่ต่างกัน</w:t>
      </w:r>
      <w:r w:rsidR="00F85A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23A">
        <w:rPr>
          <w:rFonts w:ascii="TH SarabunPSK" w:hAnsi="TH SarabunPSK" w:cs="TH SarabunPSK"/>
          <w:sz w:val="32"/>
          <w:szCs w:val="32"/>
          <w:cs/>
        </w:rPr>
        <w:t>มีความแตกต่างกันทางสถิติ (</w:t>
      </w:r>
      <w:r w:rsidRPr="003F723A">
        <w:rPr>
          <w:rFonts w:ascii="TH SarabunPSK" w:hAnsi="TH SarabunPSK" w:cs="TH SarabunPSK"/>
          <w:sz w:val="32"/>
          <w:szCs w:val="32"/>
        </w:rPr>
        <w:t>p&lt;0.05)</w:t>
      </w:r>
    </w:p>
    <w:p w:rsidR="007C0A60" w:rsidRDefault="007C0A60" w:rsidP="008F1C98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:rsidR="002A6CC5" w:rsidRPr="00BD3614" w:rsidRDefault="002A6CC5" w:rsidP="008769FA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3BC07F9" wp14:editId="16E50775">
            <wp:extent cx="4740275" cy="2762885"/>
            <wp:effectExtent l="0" t="0" r="3175" b="18415"/>
            <wp:docPr id="43" name="แผนภูมิ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69FA" w:rsidRDefault="008769FA" w:rsidP="00281842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4.4 </w:t>
      </w:r>
      <w:r w:rsidR="0089474C" w:rsidRPr="00814CF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กราฟแสดง</w:t>
      </w:r>
      <w:r w:rsidRPr="007D1B34">
        <w:rPr>
          <w:rFonts w:ascii="TH SarabunPSK" w:hAnsi="TH SarabunPSK" w:cs="TH SarabunPSK"/>
          <w:spacing w:val="-4"/>
          <w:sz w:val="32"/>
          <w:szCs w:val="32"/>
          <w:cs/>
        </w:rPr>
        <w:t>อัตราการเจริญเติบโตจำเพาะเฉลี่ย</w:t>
      </w:r>
      <w:r w:rsidRPr="003E7F9E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</w:p>
    <w:p w:rsidR="008F1C98" w:rsidRPr="00DB2A8D" w:rsidRDefault="008F1C98" w:rsidP="002C2A94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4B0775">
        <w:rPr>
          <w:rFonts w:ascii="TH SarabunPSK" w:hAnsi="TH SarabunPSK" w:cs="TH SarabunPSK"/>
          <w:b/>
          <w:bCs/>
          <w:sz w:val="32"/>
          <w:szCs w:val="32"/>
        </w:rPr>
        <w:t>4.2.</w:t>
      </w:r>
      <w:r w:rsidR="00CC6660">
        <w:rPr>
          <w:rFonts w:ascii="TH SarabunPSK" w:hAnsi="TH SarabunPSK" w:cs="TH SarabunPSK"/>
          <w:b/>
          <w:bCs/>
          <w:spacing w:val="-10"/>
          <w:sz w:val="32"/>
          <w:szCs w:val="32"/>
        </w:rPr>
        <w:t>6</w:t>
      </w:r>
      <w:r w:rsidR="0084209B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 w:rsidRPr="00631F64">
        <w:rPr>
          <w:rFonts w:ascii="TH SarabunPSK" w:hAnsi="TH SarabunPSK" w:cs="TH SarabunPSK"/>
          <w:b/>
          <w:bCs/>
          <w:sz w:val="32"/>
          <w:szCs w:val="32"/>
          <w:cs/>
        </w:rPr>
        <w:t>อัตราการรอดตาย (</w:t>
      </w:r>
      <w:r w:rsidR="00C5664F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631F64">
        <w:rPr>
          <w:rFonts w:ascii="TH SarabunPSK" w:hAnsi="TH SarabunPSK" w:cs="TH SarabunPSK"/>
          <w:b/>
          <w:bCs/>
          <w:sz w:val="32"/>
          <w:szCs w:val="32"/>
        </w:rPr>
        <w:t xml:space="preserve">urvival rate, </w:t>
      </w:r>
      <w:r w:rsidRPr="00631F64">
        <w:rPr>
          <w:rFonts w:ascii="TH SarabunPSK" w:hAnsi="TH SarabunPSK" w:cs="TH SarabunPSK"/>
          <w:b/>
          <w:bCs/>
          <w:sz w:val="32"/>
          <w:szCs w:val="32"/>
          <w:cs/>
        </w:rPr>
        <w:t>เปอร์เซ็นต์)</w:t>
      </w:r>
    </w:p>
    <w:p w:rsidR="00D105F7" w:rsidRDefault="008F1C98" w:rsidP="008F1C98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tab/>
      </w:r>
      <w:r>
        <w:tab/>
      </w:r>
      <w:r w:rsidRPr="00597F30">
        <w:rPr>
          <w:rFonts w:ascii="TH SarabunPSK" w:hAnsi="TH SarabunPSK" w:cs="TH SarabunPSK"/>
          <w:sz w:val="32"/>
          <w:szCs w:val="32"/>
          <w:cs/>
        </w:rPr>
        <w:t>อัตราการรอดตายของปลาดุกลูกผสมที่เลี้ยงด้วยอาหาร</w:t>
      </w:r>
      <w:r w:rsidR="00AE3724" w:rsidRPr="00AE3724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Pr="00597F30">
        <w:rPr>
          <w:rFonts w:ascii="TH SarabunPSK" w:hAnsi="TH SarabunPSK" w:cs="TH SarabunPSK"/>
          <w:sz w:val="32"/>
          <w:szCs w:val="32"/>
        </w:rPr>
        <w:t xml:space="preserve">0, 2, 4 6 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97F30">
        <w:rPr>
          <w:rFonts w:ascii="TH SarabunPSK" w:hAnsi="TH SarabunPSK" w:cs="TH SarabunPSK"/>
          <w:sz w:val="32"/>
          <w:szCs w:val="32"/>
        </w:rPr>
        <w:t xml:space="preserve">8 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เปอร์เซ็นต์ เป็นระยะเวลา </w:t>
      </w:r>
      <w:r w:rsidRPr="00597F30">
        <w:rPr>
          <w:rFonts w:ascii="TH SarabunPSK" w:hAnsi="TH SarabunPSK" w:cs="TH SarabunPSK"/>
          <w:sz w:val="32"/>
          <w:szCs w:val="32"/>
        </w:rPr>
        <w:t xml:space="preserve">60 </w:t>
      </w:r>
      <w:r w:rsidRPr="00597F30">
        <w:rPr>
          <w:rFonts w:ascii="TH SarabunPSK" w:hAnsi="TH SarabunPSK" w:cs="TH SarabunPSK"/>
          <w:sz w:val="32"/>
          <w:szCs w:val="32"/>
          <w:cs/>
        </w:rPr>
        <w:t>วัน พบว่า ปลาดุกลูกผสมที่เลี้ยงด้วยอาหาร</w:t>
      </w:r>
      <w:r w:rsidR="00AE3724" w:rsidRPr="00AE3724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597F30">
        <w:rPr>
          <w:rFonts w:ascii="TH SarabunPSK" w:hAnsi="TH SarabunPSK" w:cs="TH SarabunPSK"/>
          <w:sz w:val="32"/>
          <w:szCs w:val="32"/>
          <w:cs/>
        </w:rPr>
        <w:t>ใบชะพลูที่ระดับต่างกันมีอัตราการรอดตายไม่มีความแตกต่างกัน</w:t>
      </w:r>
      <w:r w:rsidR="00BD7E9A">
        <w:rPr>
          <w:rFonts w:ascii="TH SarabunPSK" w:hAnsi="TH SarabunPSK" w:cs="TH SarabunPSK" w:hint="cs"/>
          <w:sz w:val="32"/>
          <w:szCs w:val="32"/>
          <w:cs/>
        </w:rPr>
        <w:t>อย่างมีนัยสำคัญ</w:t>
      </w:r>
      <w:r w:rsidRPr="00597F30">
        <w:rPr>
          <w:rFonts w:ascii="TH SarabunPSK" w:hAnsi="TH SarabunPSK" w:cs="TH SarabunPSK"/>
          <w:sz w:val="32"/>
          <w:szCs w:val="32"/>
          <w:cs/>
        </w:rPr>
        <w:t>ทางสถิติ (</w:t>
      </w:r>
      <w:r w:rsidRPr="00597F30">
        <w:rPr>
          <w:rFonts w:ascii="TH SarabunPSK" w:hAnsi="TH SarabunPSK" w:cs="TH SarabunPSK"/>
          <w:sz w:val="32"/>
          <w:szCs w:val="32"/>
        </w:rPr>
        <w:t>P&gt;0.05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) แต่ปลาดุกลูกผสมที่เลี้ยงด้วยอาหารใบชะพลูที่ระดับ </w:t>
      </w:r>
      <w:r w:rsidRPr="00597F30">
        <w:rPr>
          <w:rFonts w:ascii="TH SarabunPSK" w:hAnsi="TH SarabunPSK" w:cs="TH SarabunPSK"/>
          <w:sz w:val="32"/>
          <w:szCs w:val="32"/>
        </w:rPr>
        <w:t xml:space="preserve">6 </w:t>
      </w:r>
      <w:r w:rsidRPr="00597F30">
        <w:rPr>
          <w:rFonts w:ascii="TH SarabunPSK" w:hAnsi="TH SarabunPSK" w:cs="TH SarabunPSK"/>
          <w:sz w:val="32"/>
          <w:szCs w:val="32"/>
          <w:cs/>
        </w:rPr>
        <w:t>เปอร์เซ็นต์ ม</w:t>
      </w:r>
      <w:r w:rsidR="00B02A27">
        <w:rPr>
          <w:rFonts w:ascii="TH SarabunPSK" w:hAnsi="TH SarabunPSK" w:cs="TH SarabunPSK"/>
          <w:sz w:val="32"/>
          <w:szCs w:val="32"/>
          <w:cs/>
        </w:rPr>
        <w:t>ีแนวโน้มอัตราการรอดตายดีที่สุด</w:t>
      </w:r>
      <w:r w:rsidR="00B02A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981FCE">
        <w:rPr>
          <w:rFonts w:ascii="TH SarabunPSK" w:hAnsi="TH SarabunPSK" w:cs="TH SarabunPSK"/>
          <w:sz w:val="32"/>
          <w:szCs w:val="32"/>
        </w:rPr>
        <w:t>4.</w:t>
      </w:r>
      <w:r w:rsidR="00CC6660">
        <w:rPr>
          <w:rFonts w:ascii="TH SarabunPSK" w:hAnsi="TH SarabunPSK" w:cs="TH SarabunPSK"/>
          <w:sz w:val="32"/>
          <w:szCs w:val="32"/>
        </w:rPr>
        <w:t>7</w:t>
      </w:r>
    </w:p>
    <w:p w:rsidR="009C0802" w:rsidRDefault="00D105F7" w:rsidP="00D105F7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7D1B3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 xml:space="preserve">ตารางที่ </w:t>
      </w:r>
      <w:r w:rsidRPr="007D1B34">
        <w:rPr>
          <w:rFonts w:ascii="TH SarabunPSK" w:hAnsi="TH SarabunPSK" w:cs="TH SarabunPSK"/>
          <w:b/>
          <w:bCs/>
          <w:spacing w:val="-4"/>
          <w:sz w:val="32"/>
          <w:szCs w:val="32"/>
        </w:rPr>
        <w:t>4.</w:t>
      </w:r>
      <w:r w:rsidR="00CC6660">
        <w:rPr>
          <w:rFonts w:ascii="TH SarabunPSK" w:hAnsi="TH SarabunPSK" w:cs="TH SarabunPSK"/>
          <w:b/>
          <w:bCs/>
          <w:spacing w:val="-4"/>
          <w:sz w:val="32"/>
          <w:szCs w:val="32"/>
        </w:rPr>
        <w:t>7</w:t>
      </w:r>
      <w:r w:rsidR="00B257C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08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อัตราการรอดตาย</w:t>
      </w:r>
      <w:r w:rsidRPr="007D1B34">
        <w:rPr>
          <w:rFonts w:ascii="TH SarabunPSK" w:hAnsi="TH SarabunPSK" w:cs="TH SarabunPSK"/>
          <w:spacing w:val="-4"/>
          <w:sz w:val="32"/>
          <w:szCs w:val="32"/>
          <w:cs/>
        </w:rPr>
        <w:t>ของปลาดุกลูกผสมเลี้ยงด้วยอาหาร</w:t>
      </w:r>
      <w:r w:rsidR="004A58EA" w:rsidRPr="004A58EA">
        <w:rPr>
          <w:rFonts w:ascii="TH SarabunPSK" w:hAnsi="TH SarabunPSK" w:cs="TH SarabunPSK"/>
          <w:spacing w:val="-4"/>
          <w:sz w:val="32"/>
          <w:szCs w:val="32"/>
          <w:cs/>
        </w:rPr>
        <w:t>ที่ใช้</w:t>
      </w:r>
      <w:r w:rsidRPr="007D1B34">
        <w:rPr>
          <w:rFonts w:ascii="TH SarabunPSK" w:hAnsi="TH SarabunPSK" w:cs="TH SarabunPSK"/>
          <w:spacing w:val="-4"/>
          <w:sz w:val="32"/>
          <w:szCs w:val="32"/>
          <w:cs/>
        </w:rPr>
        <w:t>ใบชะพลูที่ระดับต่างๆ</w:t>
      </w:r>
      <w:r w:rsidRPr="00B23B04">
        <w:rPr>
          <w:rFonts w:ascii="TH SarabunPSK" w:hAnsi="TH SarabunPSK" w:cs="TH SarabunPSK"/>
          <w:sz w:val="32"/>
          <w:szCs w:val="32"/>
          <w:cs/>
        </w:rPr>
        <w:t xml:space="preserve"> นาน </w:t>
      </w:r>
      <w:r w:rsidRPr="00B23B04">
        <w:rPr>
          <w:rFonts w:ascii="TH SarabunPSK" w:hAnsi="TH SarabunPSK" w:cs="TH SarabunPSK"/>
          <w:sz w:val="32"/>
          <w:szCs w:val="32"/>
        </w:rPr>
        <w:t xml:space="preserve">60 </w:t>
      </w:r>
      <w:r w:rsidRPr="00B23B04">
        <w:rPr>
          <w:rFonts w:ascii="TH SarabunPSK" w:hAnsi="TH SarabunPSK" w:cs="TH SarabunPSK"/>
          <w:sz w:val="32"/>
          <w:szCs w:val="32"/>
          <w:cs/>
        </w:rPr>
        <w:t>วัน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38"/>
        <w:gridCol w:w="1252"/>
        <w:gridCol w:w="1252"/>
        <w:gridCol w:w="1252"/>
        <w:gridCol w:w="1252"/>
        <w:gridCol w:w="1255"/>
        <w:gridCol w:w="896"/>
      </w:tblGrid>
      <w:tr w:rsidR="009C0802" w:rsidRPr="009C0802" w:rsidTr="009C0802">
        <w:trPr>
          <w:trHeight w:val="492"/>
        </w:trPr>
        <w:tc>
          <w:tcPr>
            <w:tcW w:w="103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ระยะเวลาเลี้ยง (วัน)</w:t>
            </w:r>
          </w:p>
        </w:tc>
        <w:tc>
          <w:tcPr>
            <w:tcW w:w="352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อัตราการรอดตาย</w:t>
            </w: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P-Value</w:t>
            </w:r>
          </w:p>
        </w:tc>
      </w:tr>
      <w:tr w:rsidR="009C0802" w:rsidRPr="009C0802" w:rsidTr="009C0802">
        <w:trPr>
          <w:trHeight w:val="492"/>
        </w:trPr>
        <w:tc>
          <w:tcPr>
            <w:tcW w:w="103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52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การใช้ใบชะพลูที่ระดับต่างๆ</w:t>
            </w: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44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9C0802" w:rsidRPr="009C0802" w:rsidTr="009C0802">
        <w:trPr>
          <w:trHeight w:val="492"/>
        </w:trPr>
        <w:tc>
          <w:tcPr>
            <w:tcW w:w="103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44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9C0802" w:rsidRPr="009C0802" w:rsidTr="009C0802">
        <w:trPr>
          <w:trHeight w:val="564"/>
        </w:trPr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</w:tr>
      <w:tr w:rsidR="009C0802" w:rsidRPr="009C0802" w:rsidTr="009C0802">
        <w:trPr>
          <w:trHeight w:val="564"/>
        </w:trPr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96.30±3.21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0.452</w:t>
            </w:r>
          </w:p>
        </w:tc>
      </w:tr>
      <w:tr w:rsidR="009C0802" w:rsidRPr="009C0802" w:rsidTr="009C0802">
        <w:trPr>
          <w:trHeight w:val="564"/>
        </w:trPr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96.30±3.21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0.452</w:t>
            </w:r>
          </w:p>
        </w:tc>
      </w:tr>
      <w:tr w:rsidR="009C0802" w:rsidRPr="009C0802" w:rsidTr="009C0802">
        <w:trPr>
          <w:trHeight w:val="201"/>
        </w:trPr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96.3±3.21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96.3±3.22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96.3±3.23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100.00±0.00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92.6±3.23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802" w:rsidRPr="009C0802" w:rsidRDefault="009C0802" w:rsidP="009C0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C0802">
              <w:rPr>
                <w:rFonts w:ascii="TH SarabunPSK" w:eastAsia="Times New Roman" w:hAnsi="TH SarabunPSK" w:cs="TH SarabunPSK"/>
                <w:color w:val="000000"/>
                <w:sz w:val="28"/>
              </w:rPr>
              <w:t>0.655</w:t>
            </w:r>
          </w:p>
        </w:tc>
      </w:tr>
    </w:tbl>
    <w:p w:rsidR="00443CAF" w:rsidRDefault="00443CAF" w:rsidP="008F1C98">
      <w:pPr>
        <w:pStyle w:val="a8"/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443CAF" w:rsidRDefault="00443CAF" w:rsidP="00281842">
      <w:pPr>
        <w:pStyle w:val="a8"/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90D1EF" wp14:editId="2CDB6371">
            <wp:extent cx="4784725" cy="2940685"/>
            <wp:effectExtent l="0" t="0" r="15875" b="12065"/>
            <wp:docPr id="59" name="แผนภูมิ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81842" w:rsidRDefault="00281842" w:rsidP="00281842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4.5 </w:t>
      </w:r>
      <w:r w:rsidR="0089474C" w:rsidRPr="00814CF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กราฟแสดง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อัตราการรอดตาย</w:t>
      </w:r>
      <w:r w:rsidRPr="003E7F9E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</w:p>
    <w:p w:rsidR="00281842" w:rsidRDefault="00281842" w:rsidP="00281842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4F84" w:rsidRDefault="008F1C98" w:rsidP="007C0A60">
      <w:pPr>
        <w:pStyle w:val="a8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97F30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Pr="008B4F8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การศึกษาปริมาณที่เหมาะสม</w:t>
      </w:r>
      <w:r w:rsidRPr="008B4F8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ของ</w:t>
      </w:r>
      <w:r w:rsidR="004A58EA" w:rsidRPr="008B4F8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การใช</w:t>
      </w:r>
      <w:r w:rsidR="004A58EA" w:rsidRPr="008B4F8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้</w:t>
      </w:r>
      <w:r w:rsidRPr="008B4F8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ใบชะพลูที่ระดับต่างๆในอาหารต่อประสิทธิภาพการใช้ประโยชน์</w:t>
      </w:r>
      <w:r w:rsidR="008B4F8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</w:p>
    <w:p w:rsidR="008F1C98" w:rsidRPr="008B4F84" w:rsidRDefault="008B4F84" w:rsidP="007C0A60">
      <w:pPr>
        <w:pStyle w:val="a8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 </w:t>
      </w:r>
      <w:r w:rsidR="008F1C98" w:rsidRPr="00597F30">
        <w:rPr>
          <w:rFonts w:ascii="TH SarabunPSK" w:hAnsi="TH SarabunPSK" w:cs="TH SarabunPSK"/>
          <w:b/>
          <w:bCs/>
          <w:sz w:val="32"/>
          <w:szCs w:val="32"/>
          <w:cs/>
        </w:rPr>
        <w:t>จากอาหารของปลาดุกลูกผสม</w:t>
      </w:r>
    </w:p>
    <w:p w:rsidR="00AE2097" w:rsidRDefault="00AE2097" w:rsidP="007C0A60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4.3.1 </w:t>
      </w:r>
      <w:r w:rsidRPr="00AE2097">
        <w:rPr>
          <w:rFonts w:ascii="TH SarabunPSK" w:hAnsi="TH SarabunPSK" w:cs="TH SarabunPSK"/>
          <w:b/>
          <w:bCs/>
          <w:sz w:val="32"/>
          <w:szCs w:val="32"/>
          <w:cs/>
        </w:rPr>
        <w:t>ปริมาณอาหารที่กิน (</w:t>
      </w:r>
      <w:r w:rsidR="00E32437">
        <w:rPr>
          <w:rFonts w:ascii="TH SarabunPSK" w:hAnsi="TH SarabunPSK" w:cs="TH SarabunPSK"/>
          <w:b/>
          <w:bCs/>
          <w:sz w:val="32"/>
          <w:szCs w:val="32"/>
        </w:rPr>
        <w:t>t</w:t>
      </w:r>
      <w:r w:rsidRPr="00AE2097">
        <w:rPr>
          <w:rFonts w:ascii="TH SarabunPSK" w:hAnsi="TH SarabunPSK" w:cs="TH SarabunPSK"/>
          <w:b/>
          <w:bCs/>
          <w:sz w:val="32"/>
          <w:szCs w:val="32"/>
        </w:rPr>
        <w:t xml:space="preserve">otal feed intake, </w:t>
      </w:r>
      <w:r w:rsidRPr="00AE2097">
        <w:rPr>
          <w:rFonts w:ascii="TH SarabunPSK" w:hAnsi="TH SarabunPSK" w:cs="TH SarabunPSK"/>
          <w:b/>
          <w:bCs/>
          <w:sz w:val="32"/>
          <w:szCs w:val="32"/>
          <w:cs/>
        </w:rPr>
        <w:t>กรัมต่อตัว)</w:t>
      </w:r>
    </w:p>
    <w:p w:rsidR="00B02A27" w:rsidRPr="008528A1" w:rsidRDefault="00B02A27" w:rsidP="00117326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>4.95±0.03</w:t>
      </w:r>
      <w:r w:rsidR="00023E44">
        <w:rPr>
          <w:rFonts w:ascii="TH SarabunPSK" w:hAnsi="TH SarabunPSK" w:cs="TH SarabunPSK"/>
          <w:spacing w:val="-2"/>
          <w:sz w:val="32"/>
          <w:szCs w:val="32"/>
          <w:cs/>
        </w:rPr>
        <w:t xml:space="preserve"> กรัมต่อตัว ด้วยอาหาร</w:t>
      </w:r>
      <w:r w:rsidR="00023E44" w:rsidRPr="00023E44">
        <w:rPr>
          <w:rFonts w:ascii="TH SarabunPSK" w:hAnsi="TH SarabunPSK" w:cs="TH SarabunPSK"/>
          <w:spacing w:val="-2"/>
          <w:sz w:val="32"/>
          <w:szCs w:val="32"/>
          <w:cs/>
        </w:rPr>
        <w:t>ที่ใช้</w:t>
      </w: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>ใบชะพลู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</w:p>
    <w:p w:rsidR="00B02A27" w:rsidRPr="009C7BA9" w:rsidRDefault="00B02A27" w:rsidP="00B0209B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55B20">
        <w:rPr>
          <w:rFonts w:ascii="TH SarabunPSK" w:hAnsi="TH SarabunPSK" w:cs="TH SarabunPSK"/>
          <w:sz w:val="32"/>
          <w:szCs w:val="32"/>
          <w:cs/>
        </w:rPr>
        <w:lastRenderedPageBreak/>
        <w:t xml:space="preserve">ที่ระดับต่างๆ คือ </w:t>
      </w:r>
      <w:r w:rsidRPr="00955B20">
        <w:rPr>
          <w:rFonts w:ascii="TH SarabunPSK" w:hAnsi="TH SarabunPSK" w:cs="TH SarabunPSK"/>
          <w:sz w:val="32"/>
          <w:szCs w:val="32"/>
        </w:rPr>
        <w:t>0, 2, 4, 6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55B20">
        <w:rPr>
          <w:rFonts w:ascii="TH SarabunPSK" w:hAnsi="TH SarabunPSK" w:cs="TH SarabunPSK"/>
          <w:sz w:val="32"/>
          <w:szCs w:val="32"/>
        </w:rPr>
        <w:t>8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15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023E44" w:rsidRPr="00023E44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0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="00B97CF9">
        <w:rPr>
          <w:rFonts w:ascii="TH SarabunPSK" w:hAnsi="TH SarabunPSK" w:cs="TH SarabunPSK"/>
          <w:sz w:val="32"/>
          <w:szCs w:val="32"/>
          <w:cs/>
        </w:rPr>
        <w:t>ปริมาณอาหารที่กิน</w:t>
      </w:r>
      <w:r w:rsidRPr="00955B20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023E44" w:rsidRPr="00023E44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>ใบชะพลู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ที่ระดับ 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 xml:space="preserve">2, </w:t>
      </w:r>
      <w:r w:rsidR="00B97CF9">
        <w:rPr>
          <w:rFonts w:ascii="TH SarabunPSK" w:hAnsi="TH SarabunPSK" w:cs="TH SarabunPSK"/>
          <w:spacing w:val="-4"/>
          <w:sz w:val="32"/>
          <w:szCs w:val="32"/>
        </w:rPr>
        <w:t>4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B97CF9">
        <w:rPr>
          <w:rFonts w:ascii="TH SarabunPSK" w:hAnsi="TH SarabunPSK" w:cs="TH SarabunPSK"/>
          <w:spacing w:val="-4"/>
          <w:sz w:val="32"/>
          <w:szCs w:val="32"/>
        </w:rPr>
        <w:t>6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 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>8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E32437" w:rsidRPr="00E32437">
        <w:rPr>
          <w:rFonts w:ascii="TH SarabunPSK" w:hAnsi="TH SarabunPSK" w:cs="TH SarabunPSK"/>
          <w:spacing w:val="-4"/>
          <w:sz w:val="32"/>
          <w:szCs w:val="32"/>
          <w:cs/>
        </w:rPr>
        <w:t xml:space="preserve">เปอร์เซ็นต์ 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>ตามลำดับ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>โดยมี</w:t>
      </w:r>
      <w:r w:rsidR="00B97CF9">
        <w:rPr>
          <w:rFonts w:ascii="TH SarabunPSK" w:hAnsi="TH SarabunPSK" w:cs="TH SarabunPSK"/>
          <w:spacing w:val="-4"/>
          <w:sz w:val="32"/>
          <w:szCs w:val="32"/>
          <w:cs/>
        </w:rPr>
        <w:t>ปริมาณอาหารที่กิน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เท่ากับ </w:t>
      </w:r>
      <w:r w:rsidR="00B0209B" w:rsidRPr="00B0209B">
        <w:rPr>
          <w:rFonts w:ascii="TH SarabunPSK" w:hAnsi="TH SarabunPSK" w:cs="TH SarabunPSK"/>
          <w:spacing w:val="-4"/>
          <w:sz w:val="32"/>
          <w:szCs w:val="32"/>
          <w:cs/>
        </w:rPr>
        <w:t>5.64±0.24</w:t>
      </w:r>
      <w:r w:rsidR="00B0209B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B0209B" w:rsidRPr="00B0209B">
        <w:rPr>
          <w:rFonts w:ascii="TH SarabunPSK" w:hAnsi="TH SarabunPSK" w:cs="TH SarabunPSK"/>
          <w:spacing w:val="-4"/>
          <w:sz w:val="32"/>
          <w:szCs w:val="32"/>
          <w:cs/>
        </w:rPr>
        <w:t>4.95±0.16</w:t>
      </w:r>
      <w:r w:rsidR="00B0209B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B0209B" w:rsidRPr="00B0209B">
        <w:rPr>
          <w:rFonts w:ascii="TH SarabunPSK" w:hAnsi="TH SarabunPSK" w:cs="TH SarabunPSK"/>
          <w:spacing w:val="-4"/>
          <w:sz w:val="32"/>
          <w:szCs w:val="32"/>
          <w:cs/>
        </w:rPr>
        <w:t>4.74±0.10</w:t>
      </w:r>
      <w:r w:rsidR="00B0209B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B0209B" w:rsidRPr="00B0209B">
        <w:rPr>
          <w:rFonts w:ascii="TH SarabunPSK" w:hAnsi="TH SarabunPSK" w:cs="TH SarabunPSK"/>
          <w:spacing w:val="-4"/>
          <w:sz w:val="32"/>
          <w:szCs w:val="32"/>
          <w:cs/>
        </w:rPr>
        <w:t>4.31±0.21</w:t>
      </w:r>
      <w:r w:rsidR="00B0209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B0209B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B0209B" w:rsidRPr="00B0209B">
        <w:rPr>
          <w:rFonts w:ascii="TH SarabunPSK" w:hAnsi="TH SarabunPSK" w:cs="TH SarabunPSK"/>
          <w:spacing w:val="-4"/>
          <w:sz w:val="32"/>
          <w:szCs w:val="32"/>
          <w:cs/>
        </w:rPr>
        <w:t>4.07±0.05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1B44">
        <w:rPr>
          <w:rFonts w:ascii="TH SarabunPSK" w:hAnsi="TH SarabunPSK" w:cs="TH SarabunPSK"/>
          <w:sz w:val="32"/>
          <w:szCs w:val="32"/>
          <w:cs/>
        </w:rPr>
        <w:t>กรัมต่อตัว 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5B20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พบว่าปริมาณการใช้ใบชะพลูในอาหารมีผลต่อ</w:t>
      </w:r>
      <w:r w:rsidR="00B0209B">
        <w:rPr>
          <w:rFonts w:ascii="TH SarabunPSK" w:hAnsi="TH SarabunPSK" w:cs="TH SarabunPSK"/>
          <w:sz w:val="32"/>
          <w:szCs w:val="32"/>
          <w:cs/>
        </w:rPr>
        <w:t>ปริมาณอาหารที่</w:t>
      </w:r>
      <w:r w:rsidRPr="00955B20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003EDB">
        <w:rPr>
          <w:rFonts w:ascii="TH SarabunPSK" w:hAnsi="TH SarabunPSK" w:cs="TH SarabunPSK" w:hint="cs"/>
          <w:sz w:val="32"/>
          <w:szCs w:val="32"/>
          <w:cs/>
        </w:rPr>
        <w:t>กิน</w:t>
      </w:r>
      <w:r w:rsidR="00DE4167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955B20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DE4167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p&lt;0.05) 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7F5E65">
        <w:rPr>
          <w:rFonts w:ascii="TH SarabunPSK" w:hAnsi="TH SarabunPSK" w:cs="TH SarabunPSK"/>
          <w:sz w:val="32"/>
          <w:szCs w:val="32"/>
        </w:rPr>
        <w:t>8</w:t>
      </w:r>
    </w:p>
    <w:p w:rsidR="00B02A27" w:rsidRPr="00B35125" w:rsidRDefault="00B02A27" w:rsidP="00B02A27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21974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F21974">
        <w:rPr>
          <w:rFonts w:ascii="TH SarabunPSK" w:hAnsi="TH SarabunPSK" w:cs="TH SarabunPSK"/>
          <w:sz w:val="32"/>
          <w:szCs w:val="32"/>
        </w:rPr>
        <w:t>±</w:t>
      </w:r>
      <w:r w:rsidRPr="00F21974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622FFC" w:rsidRPr="00622FFC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4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30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622FFC" w:rsidRPr="00622FFC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="00B22CDA">
        <w:rPr>
          <w:rFonts w:ascii="TH SarabunPSK" w:hAnsi="TH SarabunPSK" w:cs="TH SarabunPSK"/>
          <w:sz w:val="32"/>
          <w:szCs w:val="32"/>
        </w:rPr>
        <w:t>2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Pr="000E0095">
        <w:rPr>
          <w:rFonts w:ascii="TH SarabunPSK" w:hAnsi="TH SarabunPSK" w:cs="TH SarabunPSK"/>
          <w:sz w:val="32"/>
          <w:szCs w:val="32"/>
          <w:cs/>
        </w:rPr>
        <w:t>แนวโน้ม</w:t>
      </w:r>
      <w:r w:rsidR="00B22CDA" w:rsidRPr="00B22CDA">
        <w:rPr>
          <w:rFonts w:ascii="TH SarabunPSK" w:hAnsi="TH SarabunPSK" w:cs="TH SarabunPSK"/>
          <w:sz w:val="32"/>
          <w:szCs w:val="32"/>
          <w:cs/>
        </w:rPr>
        <w:t>ปริมาณอาหารที่กิน</w:t>
      </w:r>
      <w:r w:rsidRPr="00F21974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622FFC" w:rsidRPr="00622FFC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="00B22CDA" w:rsidRPr="001D73B6">
        <w:rPr>
          <w:rFonts w:ascii="TH SarabunPSK" w:hAnsi="TH SarabunPSK" w:cs="TH SarabunPSK"/>
          <w:spacing w:val="-6"/>
          <w:sz w:val="32"/>
          <w:szCs w:val="32"/>
        </w:rPr>
        <w:t>0</w:t>
      </w:r>
      <w:r w:rsidRPr="001D73B6">
        <w:rPr>
          <w:rFonts w:ascii="TH SarabunPSK" w:hAnsi="TH SarabunPSK" w:cs="TH SarabunPSK"/>
          <w:spacing w:val="-6"/>
          <w:sz w:val="32"/>
          <w:szCs w:val="32"/>
        </w:rPr>
        <w:t>, 4, 6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 8 </w:t>
      </w:r>
      <w:r w:rsidR="00DE4167" w:rsidRPr="00DE4167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เปอร์เซ็นต์ 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 w:rsidRPr="001D73B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>โดยมี</w:t>
      </w:r>
      <w:r w:rsidR="00B22CDA" w:rsidRPr="001D73B6">
        <w:rPr>
          <w:rFonts w:ascii="TH SarabunPSK" w:hAnsi="TH SarabunPSK" w:cs="TH SarabunPSK"/>
          <w:spacing w:val="-6"/>
          <w:sz w:val="32"/>
          <w:szCs w:val="32"/>
          <w:cs/>
        </w:rPr>
        <w:t>ปริมาณอาหารที่กิน</w:t>
      </w:r>
      <w:r w:rsidR="00003EDB">
        <w:rPr>
          <w:rFonts w:ascii="TH SarabunPSK" w:hAnsi="TH SarabunPSK" w:cs="TH SarabunPSK" w:hint="cs"/>
          <w:spacing w:val="-6"/>
          <w:sz w:val="32"/>
          <w:szCs w:val="32"/>
          <w:cs/>
        </w:rPr>
        <w:t>เท่ากับ</w:t>
      </w:r>
      <w:r w:rsidR="00B3512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B35125" w:rsidRPr="00B35125">
        <w:rPr>
          <w:rFonts w:ascii="TH SarabunPSK" w:hAnsi="TH SarabunPSK" w:cs="TH SarabunPSK"/>
          <w:spacing w:val="-6"/>
          <w:sz w:val="32"/>
          <w:szCs w:val="32"/>
          <w:cs/>
        </w:rPr>
        <w:t>19.55±0.20</w:t>
      </w:r>
      <w:r w:rsidR="00B35125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B35125" w:rsidRPr="00B35125">
        <w:rPr>
          <w:rFonts w:ascii="TH SarabunPSK" w:hAnsi="TH SarabunPSK" w:cs="TH SarabunPSK"/>
          <w:spacing w:val="-6"/>
          <w:sz w:val="32"/>
          <w:szCs w:val="32"/>
        </w:rPr>
        <w:t>18.72±0.45</w:t>
      </w:r>
      <w:r w:rsidR="00B3512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B35125" w:rsidRPr="00B35125">
        <w:rPr>
          <w:rFonts w:ascii="TH SarabunPSK" w:hAnsi="TH SarabunPSK" w:cs="TH SarabunPSK"/>
          <w:spacing w:val="-6"/>
          <w:sz w:val="32"/>
          <w:szCs w:val="32"/>
          <w:cs/>
        </w:rPr>
        <w:t>15.69±0.20</w:t>
      </w:r>
      <w:r w:rsidR="00B35125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B35125" w:rsidRPr="00B35125">
        <w:rPr>
          <w:rFonts w:ascii="TH SarabunPSK" w:hAnsi="TH SarabunPSK" w:cs="TH SarabunPSK"/>
          <w:spacing w:val="-6"/>
          <w:sz w:val="32"/>
          <w:szCs w:val="32"/>
          <w:cs/>
        </w:rPr>
        <w:t>14.30±0.94</w:t>
      </w:r>
      <w:r w:rsidR="00B3512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B3512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 </w:t>
      </w:r>
      <w:r w:rsidR="00B35125" w:rsidRPr="00B35125">
        <w:rPr>
          <w:rFonts w:ascii="TH SarabunPSK" w:hAnsi="TH SarabunPSK" w:cs="TH SarabunPSK"/>
          <w:spacing w:val="-6"/>
          <w:sz w:val="32"/>
          <w:szCs w:val="32"/>
          <w:cs/>
        </w:rPr>
        <w:t>13.31±0.50</w:t>
      </w:r>
      <w:r w:rsidR="007E2C4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91B44">
        <w:rPr>
          <w:rFonts w:ascii="TH SarabunPSK" w:hAnsi="TH SarabunPSK" w:cs="TH SarabunPSK"/>
          <w:sz w:val="32"/>
          <w:szCs w:val="32"/>
          <w:cs/>
        </w:rPr>
        <w:t>กรัมต่อตัว 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ผลการวิเคราะห์ทางสถิติ พบว่าปริมาณการใช้ใบชะพลูใน</w:t>
      </w:r>
      <w:r w:rsidRPr="008469C3">
        <w:rPr>
          <w:rFonts w:ascii="TH SarabunPSK" w:hAnsi="TH SarabunPSK" w:cs="TH SarabunPSK"/>
          <w:spacing w:val="-6"/>
          <w:sz w:val="32"/>
          <w:szCs w:val="32"/>
          <w:cs/>
        </w:rPr>
        <w:t>อาหารมี</w:t>
      </w:r>
      <w:r w:rsidRPr="008469C3">
        <w:rPr>
          <w:rFonts w:ascii="TH SarabunPSK" w:hAnsi="TH SarabunPSK" w:cs="TH SarabunPSK"/>
          <w:sz w:val="32"/>
          <w:szCs w:val="32"/>
          <w:cs/>
        </w:rPr>
        <w:t>ผลต่อ</w:t>
      </w:r>
      <w:r w:rsidR="00B22CDA" w:rsidRPr="00B22CDA">
        <w:rPr>
          <w:rFonts w:ascii="TH SarabunPSK" w:hAnsi="TH SarabunPSK" w:cs="TH SarabunPSK"/>
          <w:sz w:val="32"/>
          <w:szCs w:val="32"/>
          <w:cs/>
        </w:rPr>
        <w:t>ปริมาณอาหารที่</w:t>
      </w:r>
      <w:r w:rsidR="00BA675E" w:rsidRPr="00BA675E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B22CDA" w:rsidRPr="00B22CDA">
        <w:rPr>
          <w:rFonts w:ascii="TH SarabunPSK" w:hAnsi="TH SarabunPSK" w:cs="TH SarabunPSK"/>
          <w:sz w:val="32"/>
          <w:szCs w:val="32"/>
          <w:cs/>
        </w:rPr>
        <w:t>กิน</w:t>
      </w:r>
      <w:r w:rsidR="00DE4167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DE4167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7F5E65">
        <w:rPr>
          <w:rFonts w:ascii="TH SarabunPSK" w:hAnsi="TH SarabunPSK" w:cs="TH SarabunPSK"/>
          <w:sz w:val="32"/>
          <w:szCs w:val="32"/>
        </w:rPr>
        <w:t>8</w:t>
      </w:r>
    </w:p>
    <w:p w:rsidR="003A07D9" w:rsidRPr="003A07D9" w:rsidRDefault="00B02A27" w:rsidP="00B02A27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47E2B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747E2B">
        <w:rPr>
          <w:rFonts w:ascii="TH SarabunPSK" w:hAnsi="TH SarabunPSK" w:cs="TH SarabunPSK"/>
          <w:sz w:val="32"/>
          <w:szCs w:val="32"/>
        </w:rPr>
        <w:t>±</w:t>
      </w:r>
      <w:r w:rsidRPr="00747E2B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622FFC" w:rsidRPr="00622FFC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5 วัน พบว่าปลาดุกลูกผสมที่เลี้ยงด้วยอาหารเสริมใบชะพลูที่ระดับ </w:t>
      </w:r>
      <w:r w:rsidR="00D5649C">
        <w:rPr>
          <w:rFonts w:ascii="TH SarabunPSK" w:hAnsi="TH SarabunPSK" w:cs="TH SarabunPSK"/>
          <w:sz w:val="32"/>
          <w:szCs w:val="32"/>
        </w:rPr>
        <w:t>2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="00D5649C" w:rsidRPr="00D5649C">
        <w:rPr>
          <w:rFonts w:ascii="TH SarabunPSK" w:hAnsi="TH SarabunPSK" w:cs="TH SarabunPSK"/>
          <w:sz w:val="32"/>
          <w:szCs w:val="32"/>
          <w:cs/>
        </w:rPr>
        <w:t>ปริมาณอาหารที่กิน</w:t>
      </w:r>
      <w:r w:rsidRPr="00747E2B">
        <w:rPr>
          <w:rFonts w:ascii="TH SarabunPSK" w:hAnsi="TH SarabunPSK" w:cs="TH SarabunPSK"/>
          <w:sz w:val="32"/>
          <w:szCs w:val="32"/>
          <w:cs/>
        </w:rPr>
        <w:t>ที่สุด รองลงมาคืออาหาร</w:t>
      </w:r>
      <w:r w:rsidR="00622FFC" w:rsidRPr="00622FFC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 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7E2C43"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7E2C43">
        <w:rPr>
          <w:rFonts w:ascii="TH SarabunPSK" w:hAnsi="TH SarabunPSK" w:cs="TH SarabunPSK"/>
          <w:sz w:val="32"/>
          <w:szCs w:val="32"/>
        </w:rPr>
        <w:t>6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และ 8 </w:t>
      </w:r>
      <w:r w:rsidR="003A07D9" w:rsidRPr="003A07D9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3A07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BD3614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D5649C" w:rsidRPr="00D5649C">
        <w:rPr>
          <w:rFonts w:ascii="TH SarabunPSK" w:hAnsi="TH SarabunPSK" w:cs="TH SarabunPSK"/>
          <w:sz w:val="32"/>
          <w:szCs w:val="32"/>
          <w:cs/>
        </w:rPr>
        <w:t>ปริมาณอาหารที่กิน</w:t>
      </w:r>
      <w:r w:rsidRPr="00BD3614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6A366B">
        <w:rPr>
          <w:rFonts w:ascii="TH SarabunPSK" w:hAnsi="TH SarabunPSK" w:cs="TH SarabunPSK"/>
          <w:sz w:val="32"/>
          <w:szCs w:val="32"/>
        </w:rPr>
        <w:t xml:space="preserve"> </w:t>
      </w:r>
      <w:r w:rsidR="006A366B" w:rsidRPr="006A366B">
        <w:rPr>
          <w:rFonts w:ascii="TH SarabunPSK" w:hAnsi="TH SarabunPSK" w:cs="TH SarabunPSK"/>
          <w:sz w:val="32"/>
          <w:szCs w:val="32"/>
          <w:cs/>
        </w:rPr>
        <w:t>39.88±1.19</w:t>
      </w:r>
      <w:r w:rsidR="006A366B">
        <w:rPr>
          <w:rFonts w:ascii="TH SarabunPSK" w:hAnsi="TH SarabunPSK" w:cs="TH SarabunPSK"/>
          <w:sz w:val="32"/>
          <w:szCs w:val="32"/>
        </w:rPr>
        <w:t xml:space="preserve">, 36.14±0.35, </w:t>
      </w:r>
      <w:r w:rsidR="006A366B" w:rsidRPr="006A366B">
        <w:rPr>
          <w:rFonts w:ascii="TH SarabunPSK" w:hAnsi="TH SarabunPSK" w:cs="TH SarabunPSK"/>
          <w:sz w:val="32"/>
          <w:szCs w:val="32"/>
          <w:cs/>
        </w:rPr>
        <w:t>31.80±3.14</w:t>
      </w:r>
      <w:r w:rsidR="006A366B">
        <w:rPr>
          <w:rFonts w:ascii="TH SarabunPSK" w:hAnsi="TH SarabunPSK" w:cs="TH SarabunPSK"/>
          <w:sz w:val="32"/>
          <w:szCs w:val="32"/>
        </w:rPr>
        <w:t xml:space="preserve">, </w:t>
      </w:r>
      <w:r w:rsidR="006A366B" w:rsidRPr="006A366B">
        <w:rPr>
          <w:rFonts w:ascii="TH SarabunPSK" w:hAnsi="TH SarabunPSK" w:cs="TH SarabunPSK"/>
          <w:sz w:val="32"/>
          <w:szCs w:val="32"/>
          <w:cs/>
        </w:rPr>
        <w:t>28.50±1.99</w:t>
      </w:r>
      <w:r w:rsidR="006A366B">
        <w:rPr>
          <w:rFonts w:ascii="TH SarabunPSK" w:hAnsi="TH SarabunPSK" w:cs="TH SarabunPSK"/>
          <w:sz w:val="32"/>
          <w:szCs w:val="32"/>
        </w:rPr>
        <w:t xml:space="preserve"> </w:t>
      </w:r>
      <w:r w:rsidR="006A366B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6A366B" w:rsidRPr="006A366B">
        <w:rPr>
          <w:rFonts w:ascii="TH SarabunPSK" w:hAnsi="TH SarabunPSK" w:cs="TH SarabunPSK"/>
          <w:sz w:val="32"/>
          <w:szCs w:val="32"/>
          <w:cs/>
        </w:rPr>
        <w:t>26.28±0.92</w:t>
      </w:r>
      <w:r w:rsidR="006A36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กรัมต่อตัว 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</w:t>
      </w:r>
      <w:r w:rsidRPr="003A07D9">
        <w:rPr>
          <w:rFonts w:ascii="TH SarabunPSK" w:hAnsi="TH SarabunPSK" w:cs="TH SarabunPSK"/>
          <w:spacing w:val="6"/>
          <w:sz w:val="32"/>
          <w:szCs w:val="32"/>
          <w:cs/>
        </w:rPr>
        <w:t>ในอาหารมีผลต่อ</w:t>
      </w:r>
      <w:r w:rsidR="00D5649C" w:rsidRPr="003A07D9">
        <w:rPr>
          <w:rFonts w:ascii="TH SarabunPSK" w:hAnsi="TH SarabunPSK" w:cs="TH SarabunPSK"/>
          <w:spacing w:val="6"/>
          <w:sz w:val="32"/>
          <w:szCs w:val="32"/>
          <w:cs/>
        </w:rPr>
        <w:t>ปริมาณอาหารที่</w:t>
      </w:r>
      <w:r w:rsidRPr="003A07D9">
        <w:rPr>
          <w:rFonts w:ascii="TH SarabunPSK" w:hAnsi="TH SarabunPSK" w:cs="TH SarabunPSK"/>
          <w:spacing w:val="6"/>
          <w:sz w:val="32"/>
          <w:szCs w:val="32"/>
          <w:cs/>
        </w:rPr>
        <w:t>ปลาดุกผสม</w:t>
      </w:r>
      <w:r w:rsidR="00D5649C" w:rsidRPr="003A07D9">
        <w:rPr>
          <w:rFonts w:ascii="TH SarabunPSK" w:hAnsi="TH SarabunPSK" w:cs="TH SarabunPSK"/>
          <w:spacing w:val="6"/>
          <w:sz w:val="32"/>
          <w:szCs w:val="32"/>
          <w:cs/>
        </w:rPr>
        <w:t>กิน</w:t>
      </w:r>
      <w:r w:rsidR="003A07D9" w:rsidRPr="003A07D9">
        <w:rPr>
          <w:rFonts w:ascii="TH SarabunPSK" w:hAnsi="TH SarabunPSK" w:cs="TH SarabunPSK" w:hint="cs"/>
          <w:spacing w:val="6"/>
          <w:sz w:val="32"/>
          <w:szCs w:val="32"/>
          <w:cs/>
        </w:rPr>
        <w:t>มีความ</w:t>
      </w:r>
      <w:r w:rsidRPr="003A07D9">
        <w:rPr>
          <w:rFonts w:ascii="TH SarabunPSK" w:hAnsi="TH SarabunPSK" w:cs="TH SarabunPSK"/>
          <w:spacing w:val="6"/>
          <w:sz w:val="32"/>
          <w:szCs w:val="32"/>
          <w:cs/>
        </w:rPr>
        <w:t>แตกต่างกันอย่างมีนัยสำคัญ</w:t>
      </w:r>
      <w:r w:rsidR="003A07D9" w:rsidRPr="003A07D9">
        <w:rPr>
          <w:rFonts w:ascii="TH SarabunPSK" w:hAnsi="TH SarabunPSK" w:cs="TH SarabunPSK" w:hint="cs"/>
          <w:spacing w:val="6"/>
          <w:sz w:val="32"/>
          <w:szCs w:val="32"/>
          <w:cs/>
        </w:rPr>
        <w:t>ทางสถิติ</w:t>
      </w:r>
      <w:r w:rsidRPr="003A07D9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3A07D9">
        <w:rPr>
          <w:rFonts w:ascii="TH SarabunPSK" w:hAnsi="TH SarabunPSK" w:cs="TH SarabunPSK"/>
          <w:spacing w:val="6"/>
          <w:sz w:val="32"/>
          <w:szCs w:val="32"/>
        </w:rPr>
        <w:t>p&lt;</w:t>
      </w:r>
      <w:r w:rsidRPr="003A07D9">
        <w:rPr>
          <w:rFonts w:ascii="TH SarabunPSK" w:hAnsi="TH SarabunPSK" w:cs="TH SarabunPSK"/>
          <w:spacing w:val="6"/>
          <w:sz w:val="32"/>
          <w:szCs w:val="32"/>
          <w:cs/>
        </w:rPr>
        <w:t xml:space="preserve">0.05) </w:t>
      </w:r>
    </w:p>
    <w:p w:rsidR="00B02A27" w:rsidRPr="008469C3" w:rsidRDefault="00B02A27" w:rsidP="00B02A2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469C3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7F5E65">
        <w:rPr>
          <w:rFonts w:ascii="TH SarabunPSK" w:hAnsi="TH SarabunPSK" w:cs="TH SarabunPSK"/>
          <w:sz w:val="32"/>
          <w:szCs w:val="32"/>
        </w:rPr>
        <w:t>8</w:t>
      </w:r>
    </w:p>
    <w:p w:rsidR="00B02A27" w:rsidRPr="00456912" w:rsidRDefault="00B02A27" w:rsidP="00B02A27">
      <w:pPr>
        <w:pStyle w:val="a8"/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456912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456912">
        <w:rPr>
          <w:rFonts w:ascii="TH SarabunPSK" w:hAnsi="TH SarabunPSK" w:cs="TH SarabunPSK"/>
          <w:spacing w:val="-2"/>
          <w:sz w:val="32"/>
          <w:szCs w:val="32"/>
        </w:rPr>
        <w:t xml:space="preserve">4.95±0.03 </w:t>
      </w:r>
      <w:r w:rsidRPr="00456912">
        <w:rPr>
          <w:rFonts w:ascii="TH SarabunPSK" w:hAnsi="TH SarabunPSK" w:cs="TH SarabunPSK"/>
          <w:spacing w:val="-2"/>
          <w:sz w:val="32"/>
          <w:szCs w:val="32"/>
          <w:cs/>
        </w:rPr>
        <w:t>กรัมต่อตัว ด้วยอาหาร</w:t>
      </w:r>
      <w:r w:rsidR="00622FFC" w:rsidRPr="00622FFC">
        <w:rPr>
          <w:rFonts w:ascii="TH SarabunPSK" w:hAnsi="TH SarabunPSK" w:cs="TH SarabunPSK"/>
          <w:spacing w:val="-2"/>
          <w:sz w:val="32"/>
          <w:szCs w:val="32"/>
          <w:cs/>
        </w:rPr>
        <w:t>ที่ใช้</w:t>
      </w:r>
      <w:r w:rsidRPr="00456912">
        <w:rPr>
          <w:rFonts w:ascii="TH SarabunPSK" w:hAnsi="TH SarabunPSK" w:cs="TH SarabunPSK"/>
          <w:spacing w:val="-2"/>
          <w:sz w:val="32"/>
          <w:szCs w:val="32"/>
          <w:cs/>
        </w:rPr>
        <w:t>ใบชะพลู</w:t>
      </w:r>
      <w:r w:rsidRPr="0045691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</w:p>
    <w:p w:rsidR="00F84FBC" w:rsidRPr="00F84FBC" w:rsidRDefault="00B02A27" w:rsidP="00B02A27">
      <w:pPr>
        <w:pStyle w:val="a8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BD3614">
        <w:rPr>
          <w:rFonts w:ascii="TH SarabunPSK" w:hAnsi="TH SarabunPSK" w:cs="TH SarabunPSK"/>
          <w:sz w:val="32"/>
          <w:szCs w:val="32"/>
          <w:cs/>
        </w:rPr>
        <w:t xml:space="preserve">ที่ระดับต่างๆ คือ </w:t>
      </w:r>
      <w:r w:rsidRPr="00BD3614">
        <w:rPr>
          <w:rFonts w:ascii="TH SarabunPSK" w:hAnsi="TH SarabunPSK" w:cs="TH SarabunPSK"/>
          <w:sz w:val="32"/>
          <w:szCs w:val="32"/>
        </w:rPr>
        <w:t xml:space="preserve">0, 2, 4, 6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3614">
        <w:rPr>
          <w:rFonts w:ascii="TH SarabunPSK" w:hAnsi="TH SarabunPSK" w:cs="TH SarabunPSK"/>
          <w:sz w:val="32"/>
          <w:szCs w:val="32"/>
        </w:rPr>
        <w:t xml:space="preserve">8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เปอร์เซ็นต์ เป็นเวลา </w:t>
      </w:r>
      <w:r w:rsidRPr="00BD3614">
        <w:rPr>
          <w:rFonts w:ascii="TH SarabunPSK" w:hAnsi="TH SarabunPSK" w:cs="TH SarabunPSK"/>
          <w:sz w:val="32"/>
          <w:szCs w:val="32"/>
        </w:rPr>
        <w:t xml:space="preserve">60 </w:t>
      </w:r>
      <w:r w:rsidRPr="00BD3614">
        <w:rPr>
          <w:rFonts w:ascii="TH SarabunPSK" w:hAnsi="TH SarabunPSK" w:cs="TH SarabunPSK"/>
          <w:sz w:val="32"/>
          <w:szCs w:val="32"/>
          <w:cs/>
        </w:rPr>
        <w:t>วัน พบว่าปลาดุกลูกผสมที่เลี้ยงด้วยอาหา</w:t>
      </w:r>
      <w:r w:rsidR="00622FFC">
        <w:rPr>
          <w:rFonts w:ascii="TH SarabunPSK" w:hAnsi="TH SarabunPSK" w:cs="TH SarabunPSK" w:hint="cs"/>
          <w:sz w:val="32"/>
          <w:szCs w:val="32"/>
          <w:cs/>
        </w:rPr>
        <w:t>ร</w:t>
      </w:r>
      <w:r w:rsidR="00622FFC" w:rsidRPr="00622FFC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Pr="00BD3614">
        <w:rPr>
          <w:rFonts w:ascii="TH SarabunPSK" w:hAnsi="TH SarabunPSK" w:cs="TH SarabunPSK"/>
          <w:sz w:val="32"/>
          <w:szCs w:val="32"/>
        </w:rPr>
        <w:t>2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="00AC319E" w:rsidRPr="00AC319E">
        <w:rPr>
          <w:rFonts w:ascii="TH SarabunPSK" w:hAnsi="TH SarabunPSK" w:cs="TH SarabunPSK"/>
          <w:sz w:val="32"/>
          <w:szCs w:val="32"/>
          <w:cs/>
        </w:rPr>
        <w:t>ปริมาณอาหารที่กิน</w:t>
      </w:r>
      <w:r w:rsidRPr="00BD3614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622FFC" w:rsidRPr="00622FFC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Pr="00BD3614">
        <w:rPr>
          <w:rFonts w:ascii="TH SarabunPSK" w:hAnsi="TH SarabunPSK" w:cs="TH SarabunPSK"/>
          <w:sz w:val="32"/>
          <w:szCs w:val="32"/>
        </w:rPr>
        <w:t>0, 4, 6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D3614">
        <w:rPr>
          <w:rFonts w:ascii="TH SarabunPSK" w:hAnsi="TH SarabunPSK" w:cs="TH SarabunPSK"/>
          <w:sz w:val="32"/>
          <w:szCs w:val="32"/>
        </w:rPr>
        <w:t xml:space="preserve">8 </w:t>
      </w:r>
      <w:r w:rsidR="006B30AB" w:rsidRPr="006B30AB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6B30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 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AC319E" w:rsidRPr="00AC319E">
        <w:rPr>
          <w:rFonts w:ascii="TH SarabunPSK" w:hAnsi="TH SarabunPSK" w:cs="TH SarabunPSK"/>
          <w:sz w:val="32"/>
          <w:szCs w:val="32"/>
          <w:cs/>
        </w:rPr>
        <w:t>ปริมาณอาหารที่กิน</w:t>
      </w:r>
      <w:r w:rsidRPr="00BD3614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6C17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1751">
        <w:rPr>
          <w:rFonts w:ascii="TH SarabunPSK" w:hAnsi="TH SarabunPSK" w:cs="TH SarabunPSK"/>
          <w:sz w:val="32"/>
          <w:szCs w:val="32"/>
        </w:rPr>
        <w:t>57.95±1.97,</w:t>
      </w:r>
      <w:r w:rsidR="006C17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1751" w:rsidRPr="006C1751">
        <w:rPr>
          <w:rFonts w:ascii="TH SarabunPSK" w:hAnsi="TH SarabunPSK" w:cs="TH SarabunPSK"/>
          <w:sz w:val="32"/>
          <w:szCs w:val="32"/>
          <w:cs/>
        </w:rPr>
        <w:t>56.53</w:t>
      </w:r>
      <w:r w:rsidR="006C1751" w:rsidRPr="006C1751">
        <w:rPr>
          <w:rFonts w:ascii="TH SarabunPSK" w:hAnsi="TH SarabunPSK" w:cs="TH SarabunPSK"/>
          <w:sz w:val="32"/>
          <w:szCs w:val="32"/>
        </w:rPr>
        <w:t>±</w:t>
      </w:r>
      <w:r w:rsidR="006C1751" w:rsidRPr="006C1751">
        <w:rPr>
          <w:rFonts w:ascii="TH SarabunPSK" w:hAnsi="TH SarabunPSK" w:cs="TH SarabunPSK"/>
          <w:sz w:val="32"/>
          <w:szCs w:val="32"/>
          <w:cs/>
        </w:rPr>
        <w:t>1.10</w:t>
      </w:r>
      <w:r w:rsidR="006C1751">
        <w:rPr>
          <w:rFonts w:ascii="TH SarabunPSK" w:hAnsi="TH SarabunPSK" w:cs="TH SarabunPSK"/>
          <w:sz w:val="32"/>
          <w:szCs w:val="32"/>
        </w:rPr>
        <w:t xml:space="preserve">, 48.89±0.65, 42.28±2.82 </w:t>
      </w:r>
      <w:r w:rsidR="006C175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6C1751">
        <w:rPr>
          <w:rFonts w:ascii="TH SarabunPSK" w:hAnsi="TH SarabunPSK" w:cs="TH SarabunPSK"/>
          <w:sz w:val="32"/>
          <w:szCs w:val="32"/>
        </w:rPr>
        <w:t>40.93±3.50</w:t>
      </w:r>
      <w:r w:rsidR="006C17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กรัมต่อตัว 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 ผลการวิเคราะห์ทางสถิติ พบว่าปริมาณการใช้ใบชะพลู</w:t>
      </w:r>
      <w:r w:rsidRPr="00F84FBC">
        <w:rPr>
          <w:rFonts w:ascii="TH SarabunPSK" w:hAnsi="TH SarabunPSK" w:cs="TH SarabunPSK"/>
          <w:spacing w:val="6"/>
          <w:sz w:val="32"/>
          <w:szCs w:val="32"/>
          <w:cs/>
        </w:rPr>
        <w:t>ในอาหารมีผลต่อ</w:t>
      </w:r>
      <w:r w:rsidR="00AC319E" w:rsidRPr="00F84FBC">
        <w:rPr>
          <w:rFonts w:ascii="TH SarabunPSK" w:hAnsi="TH SarabunPSK" w:cs="TH SarabunPSK"/>
          <w:spacing w:val="6"/>
          <w:sz w:val="32"/>
          <w:szCs w:val="32"/>
          <w:cs/>
        </w:rPr>
        <w:t>ปริมาณอาหารที่ปลาดุกผสมกิน</w:t>
      </w:r>
      <w:r w:rsidR="00F84FBC" w:rsidRPr="00F84FBC">
        <w:rPr>
          <w:rFonts w:ascii="TH SarabunPSK" w:hAnsi="TH SarabunPSK" w:cs="TH SarabunPSK" w:hint="cs"/>
          <w:spacing w:val="6"/>
          <w:sz w:val="32"/>
          <w:szCs w:val="32"/>
          <w:cs/>
        </w:rPr>
        <w:t>มีความ</w:t>
      </w:r>
      <w:r w:rsidRPr="00F84FBC">
        <w:rPr>
          <w:rFonts w:ascii="TH SarabunPSK" w:hAnsi="TH SarabunPSK" w:cs="TH SarabunPSK"/>
          <w:spacing w:val="6"/>
          <w:sz w:val="32"/>
          <w:szCs w:val="32"/>
          <w:cs/>
        </w:rPr>
        <w:t>แตกต่างกันอย่างมีนัยสำคัญ</w:t>
      </w:r>
      <w:r w:rsidR="00F84FBC" w:rsidRPr="00F84FBC">
        <w:rPr>
          <w:rFonts w:ascii="TH SarabunPSK" w:hAnsi="TH SarabunPSK" w:cs="TH SarabunPSK" w:hint="cs"/>
          <w:spacing w:val="6"/>
          <w:sz w:val="32"/>
          <w:szCs w:val="32"/>
          <w:cs/>
        </w:rPr>
        <w:t>ทางสถิติ</w:t>
      </w:r>
      <w:r w:rsidRPr="00F84FBC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F84FBC">
        <w:rPr>
          <w:rFonts w:ascii="TH SarabunPSK" w:hAnsi="TH SarabunPSK" w:cs="TH SarabunPSK"/>
          <w:spacing w:val="6"/>
          <w:sz w:val="32"/>
          <w:szCs w:val="32"/>
        </w:rPr>
        <w:t>p&lt;0.05</w:t>
      </w:r>
      <w:r w:rsidRPr="00F84FBC">
        <w:rPr>
          <w:rFonts w:ascii="TH SarabunPSK" w:hAnsi="TH SarabunPSK" w:cs="TH SarabunPSK"/>
          <w:spacing w:val="6"/>
          <w:sz w:val="32"/>
          <w:szCs w:val="32"/>
          <w:cs/>
        </w:rPr>
        <w:t xml:space="preserve">) </w:t>
      </w:r>
    </w:p>
    <w:p w:rsidR="00B02A27" w:rsidRDefault="00B02A27" w:rsidP="00B02A27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BD3614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7F5E65">
        <w:rPr>
          <w:rFonts w:ascii="TH SarabunPSK" w:hAnsi="TH SarabunPSK" w:cs="TH SarabunPSK"/>
          <w:sz w:val="32"/>
          <w:szCs w:val="32"/>
        </w:rPr>
        <w:t>8</w:t>
      </w:r>
    </w:p>
    <w:p w:rsidR="00B02A27" w:rsidRDefault="00B02A27" w:rsidP="00B02A27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:rsidR="00117326" w:rsidRDefault="00117326" w:rsidP="008F1C98">
      <w:pPr>
        <w:pStyle w:val="a8"/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D6339E" w:rsidRDefault="00D6339E" w:rsidP="008F1C98">
      <w:pPr>
        <w:pStyle w:val="a8"/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AE2097" w:rsidRPr="00B02A27" w:rsidRDefault="00B02A27" w:rsidP="008F1C98">
      <w:pPr>
        <w:pStyle w:val="a8"/>
        <w:spacing w:after="240"/>
        <w:rPr>
          <w:rFonts w:ascii="TH SarabunPSK" w:hAnsi="TH SarabunPSK" w:cs="TH SarabunPSK"/>
          <w:sz w:val="32"/>
          <w:szCs w:val="32"/>
        </w:rPr>
      </w:pPr>
      <w:r w:rsidRPr="00B02A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B02A27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7F5E65">
        <w:rPr>
          <w:rFonts w:ascii="TH SarabunPSK" w:hAnsi="TH SarabunPSK" w:cs="TH SarabunPSK"/>
          <w:b/>
          <w:bCs/>
          <w:sz w:val="32"/>
          <w:szCs w:val="32"/>
        </w:rPr>
        <w:t>8</w:t>
      </w:r>
      <w:r w:rsidR="00B020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ปริมาณอาหารที่กิน</w:t>
      </w:r>
      <w:r w:rsidRPr="00B02A27">
        <w:rPr>
          <w:rFonts w:ascii="TH SarabunPSK" w:hAnsi="TH SarabunPSK" w:cs="TH SarabunPSK"/>
          <w:sz w:val="32"/>
          <w:szCs w:val="32"/>
          <w:cs/>
        </w:rPr>
        <w:t>ของปลาดุกลูกผสมเลี้ยงด้วย</w:t>
      </w:r>
      <w:r>
        <w:rPr>
          <w:rFonts w:ascii="TH SarabunPSK" w:hAnsi="TH SarabunPSK" w:cs="TH SarabunPSK"/>
          <w:sz w:val="32"/>
          <w:szCs w:val="32"/>
          <w:cs/>
        </w:rPr>
        <w:t>อาหาร</w:t>
      </w:r>
      <w:r w:rsidR="00A62AF5" w:rsidRPr="00A62AF5">
        <w:rPr>
          <w:rFonts w:ascii="TH SarabunPSK" w:hAnsi="TH SarabunPSK" w:cs="TH SarabunPSK"/>
          <w:sz w:val="32"/>
          <w:szCs w:val="32"/>
          <w:cs/>
        </w:rPr>
        <w:t>ที่ใช้</w:t>
      </w:r>
      <w:r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ใบชะพลูที่ระดับต่างๆ </w:t>
      </w:r>
      <w:r w:rsidRPr="00B02A27">
        <w:rPr>
          <w:rFonts w:ascii="TH SarabunPSK" w:hAnsi="TH SarabunPSK" w:cs="TH SarabunPSK"/>
          <w:sz w:val="32"/>
          <w:szCs w:val="32"/>
          <w:cs/>
        </w:rPr>
        <w:t xml:space="preserve">นาน </w:t>
      </w:r>
      <w:r w:rsidRPr="00B02A27">
        <w:rPr>
          <w:rFonts w:ascii="TH SarabunPSK" w:hAnsi="TH SarabunPSK" w:cs="TH SarabunPSK"/>
          <w:sz w:val="32"/>
          <w:szCs w:val="32"/>
        </w:rPr>
        <w:t xml:space="preserve">60 </w:t>
      </w:r>
      <w:r w:rsidRPr="00B02A27">
        <w:rPr>
          <w:rFonts w:ascii="TH SarabunPSK" w:hAnsi="TH SarabunPSK" w:cs="TH SarabunPSK"/>
          <w:sz w:val="32"/>
          <w:szCs w:val="32"/>
          <w:cs/>
        </w:rPr>
        <w:t>วัน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72"/>
        <w:gridCol w:w="1303"/>
        <w:gridCol w:w="1213"/>
        <w:gridCol w:w="1299"/>
        <w:gridCol w:w="1299"/>
        <w:gridCol w:w="1215"/>
        <w:gridCol w:w="896"/>
      </w:tblGrid>
      <w:tr w:rsidR="00AE2097" w:rsidRPr="0056446C" w:rsidTr="00177493">
        <w:trPr>
          <w:trHeight w:val="492"/>
        </w:trPr>
        <w:tc>
          <w:tcPr>
            <w:tcW w:w="98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ระยะเวลาเลี้ยง (วัน)</w:t>
            </w:r>
          </w:p>
        </w:tc>
        <w:tc>
          <w:tcPr>
            <w:tcW w:w="351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56446C" w:rsidRDefault="00AE2097" w:rsidP="00D633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ปริมาณอาหารที่กิน</w:t>
            </w: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กรัม</w:t>
            </w:r>
            <w:r w:rsidR="00D633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ต่อ</w:t>
            </w: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ตัว)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P-Value</w:t>
            </w:r>
          </w:p>
        </w:tc>
      </w:tr>
      <w:tr w:rsidR="00AE2097" w:rsidRPr="0056446C" w:rsidTr="00177493">
        <w:trPr>
          <w:trHeight w:val="492"/>
        </w:trPr>
        <w:tc>
          <w:tcPr>
            <w:tcW w:w="98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2097" w:rsidRPr="0056446C" w:rsidRDefault="00AE2097" w:rsidP="008469C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517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การใช้ใบชะพลูที่ระดับต่างๆ</w:t>
            </w: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2097" w:rsidRPr="0056446C" w:rsidRDefault="00AE2097" w:rsidP="008469C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E2097" w:rsidRPr="0056446C" w:rsidTr="00177493">
        <w:trPr>
          <w:trHeight w:val="492"/>
        </w:trPr>
        <w:tc>
          <w:tcPr>
            <w:tcW w:w="98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2097" w:rsidRPr="0056446C" w:rsidRDefault="00AE2097" w:rsidP="008469C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2097" w:rsidRPr="0056446C" w:rsidRDefault="00AE2097" w:rsidP="008469C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E2097" w:rsidRPr="0056446C" w:rsidTr="00177493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5.64±0.24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4.95±0.16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4.74±0.10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4.31±0.21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cd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4.07±0.05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d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0.001</w:t>
            </w:r>
          </w:p>
        </w:tc>
      </w:tr>
      <w:tr w:rsidR="00AE2097" w:rsidRPr="0056446C" w:rsidTr="00177493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18.72±0.45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19.55±0.20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15.69±0.20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14.30±0.94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13.31±0.50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&lt;0.001</w:t>
            </w:r>
          </w:p>
        </w:tc>
      </w:tr>
      <w:tr w:rsidR="00AE2097" w:rsidRPr="0056446C" w:rsidTr="00177493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36.14±0.35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39.88±1.19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31.80±3.14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28.50±1.99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26.28±0.92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0.0001</w:t>
            </w:r>
          </w:p>
        </w:tc>
      </w:tr>
      <w:tr w:rsidR="00AE2097" w:rsidRPr="0056446C" w:rsidTr="00177493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56.53±1.10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57.95±1.97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48.89±0.65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42.28±2.82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40.93±3.50</w:t>
            </w: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56446C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6446C">
              <w:rPr>
                <w:rFonts w:ascii="TH SarabunPSK" w:eastAsia="Times New Roman" w:hAnsi="TH SarabunPSK" w:cs="TH SarabunPSK"/>
                <w:color w:val="000000"/>
                <w:sz w:val="28"/>
              </w:rPr>
              <w:t>0.002</w:t>
            </w:r>
          </w:p>
        </w:tc>
      </w:tr>
    </w:tbl>
    <w:p w:rsidR="00AE2097" w:rsidRDefault="00177493" w:rsidP="008F1C98">
      <w:pPr>
        <w:pStyle w:val="a8"/>
        <w:spacing w:after="240"/>
        <w:rPr>
          <w:rFonts w:ascii="TH SarabunPSK" w:hAnsi="TH SarabunPSK" w:cs="TH SarabunPSK"/>
          <w:sz w:val="32"/>
          <w:szCs w:val="32"/>
        </w:rPr>
      </w:pPr>
      <w:r w:rsidRPr="0017749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หมายเหตุ:  </w:t>
      </w:r>
      <w:r w:rsidRPr="00177493">
        <w:rPr>
          <w:rFonts w:ascii="TH SarabunPSK" w:hAnsi="TH SarabunPSK" w:cs="TH SarabunPSK"/>
          <w:sz w:val="32"/>
          <w:szCs w:val="32"/>
          <w:vertAlign w:val="superscript"/>
        </w:rPr>
        <w:t>a-b</w:t>
      </w:r>
      <w:r w:rsidR="00BE1D40">
        <w:rPr>
          <w:rFonts w:ascii="TH SarabunPSK" w:hAnsi="TH SarabunPSK" w:cs="TH SarabunPSK"/>
          <w:sz w:val="32"/>
          <w:szCs w:val="32"/>
          <w:vertAlign w:val="superscript"/>
        </w:rPr>
        <w:t>-c-d</w:t>
      </w:r>
      <w:r w:rsidRPr="00177493">
        <w:rPr>
          <w:rFonts w:ascii="TH SarabunPSK" w:hAnsi="TH SarabunPSK" w:cs="TH SarabunPSK"/>
          <w:sz w:val="32"/>
          <w:szCs w:val="32"/>
        </w:rPr>
        <w:t xml:space="preserve"> </w:t>
      </w:r>
      <w:r w:rsidRPr="00177493">
        <w:rPr>
          <w:rFonts w:ascii="TH SarabunPSK" w:hAnsi="TH SarabunPSK" w:cs="TH SarabunPSK"/>
          <w:sz w:val="32"/>
          <w:szCs w:val="32"/>
          <w:cs/>
        </w:rPr>
        <w:t>อักษรที่กำกับบนค่าเฉลี่ยในแ</w:t>
      </w:r>
      <w:r w:rsidR="00F85AEB">
        <w:rPr>
          <w:rFonts w:ascii="TH SarabunPSK" w:hAnsi="TH SarabunPSK" w:cs="TH SarabunPSK" w:hint="cs"/>
          <w:sz w:val="32"/>
          <w:szCs w:val="32"/>
          <w:cs/>
        </w:rPr>
        <w:t>ถ</w:t>
      </w:r>
      <w:r w:rsidRPr="00177493">
        <w:rPr>
          <w:rFonts w:ascii="TH SarabunPSK" w:hAnsi="TH SarabunPSK" w:cs="TH SarabunPSK"/>
          <w:sz w:val="32"/>
          <w:szCs w:val="32"/>
          <w:cs/>
        </w:rPr>
        <w:t>วเดียวกันที่ต่างกัน</w:t>
      </w:r>
      <w:r w:rsidR="00F85A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493">
        <w:rPr>
          <w:rFonts w:ascii="TH SarabunPSK" w:hAnsi="TH SarabunPSK" w:cs="TH SarabunPSK"/>
          <w:sz w:val="32"/>
          <w:szCs w:val="32"/>
          <w:cs/>
        </w:rPr>
        <w:t>มีความแตกต่างกันทางสถิติ (</w:t>
      </w:r>
      <w:r w:rsidRPr="00177493">
        <w:rPr>
          <w:rFonts w:ascii="TH SarabunPSK" w:hAnsi="TH SarabunPSK" w:cs="TH SarabunPSK"/>
          <w:sz w:val="32"/>
          <w:szCs w:val="32"/>
        </w:rPr>
        <w:t>p&lt;</w:t>
      </w:r>
      <w:r w:rsidRPr="00177493">
        <w:rPr>
          <w:rFonts w:ascii="TH SarabunPSK" w:hAnsi="TH SarabunPSK" w:cs="TH SarabunPSK"/>
          <w:sz w:val="32"/>
          <w:szCs w:val="32"/>
          <w:cs/>
        </w:rPr>
        <w:t>0.05)</w:t>
      </w:r>
    </w:p>
    <w:p w:rsidR="002A6CC5" w:rsidRDefault="002A6CC5" w:rsidP="006B37B1">
      <w:pPr>
        <w:pStyle w:val="a8"/>
        <w:spacing w:after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3C03AD7" wp14:editId="662BB927">
            <wp:extent cx="4572000" cy="2631440"/>
            <wp:effectExtent l="0" t="0" r="0" b="16510"/>
            <wp:docPr id="55" name="แผนภูมิ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B37B1" w:rsidRDefault="006B37B1" w:rsidP="006B37B1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4.6 </w:t>
      </w:r>
      <w:r w:rsidR="0089474C" w:rsidRPr="00814CF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กราฟแสดง</w:t>
      </w:r>
      <w:r w:rsidRPr="006B37B1">
        <w:rPr>
          <w:rFonts w:ascii="TH SarabunPSK" w:hAnsi="TH SarabunPSK" w:cs="TH SarabunPSK"/>
          <w:spacing w:val="-4"/>
          <w:sz w:val="32"/>
          <w:szCs w:val="32"/>
          <w:cs/>
        </w:rPr>
        <w:t>ปริมาณอาหารที่กิน</w:t>
      </w:r>
      <w:r w:rsidRPr="003E7F9E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</w:p>
    <w:p w:rsidR="006B37B1" w:rsidRPr="00177493" w:rsidRDefault="006B37B1" w:rsidP="006B37B1">
      <w:pPr>
        <w:pStyle w:val="a8"/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AE2097" w:rsidRDefault="00AE2097" w:rsidP="0034123C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4.3.2 </w:t>
      </w:r>
      <w:r w:rsidRPr="00AE2097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ประสิทธิภาพของการเปลี่ยนอาหารเป็นเนื้อ (</w:t>
      </w:r>
      <w:r w:rsidR="00F930C7">
        <w:rPr>
          <w:rFonts w:ascii="TH SarabunPSK" w:hAnsi="TH SarabunPSK" w:cs="TH SarabunPSK"/>
          <w:b/>
          <w:bCs/>
          <w:sz w:val="32"/>
          <w:szCs w:val="32"/>
        </w:rPr>
        <w:t xml:space="preserve">feed conversion efficiency, </w:t>
      </w:r>
      <w:r w:rsidR="00F930C7" w:rsidRPr="00F930C7">
        <w:rPr>
          <w:rFonts w:ascii="TH SarabunPSK" w:hAnsi="TH SarabunPSK" w:cs="TH SarabunPSK"/>
          <w:b/>
          <w:bCs/>
          <w:sz w:val="32"/>
          <w:szCs w:val="32"/>
          <w:cs/>
        </w:rPr>
        <w:t>เปอร์เซ็นต์</w:t>
      </w:r>
      <w:r w:rsidRPr="00AE209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34123C" w:rsidRPr="008528A1" w:rsidRDefault="0034123C" w:rsidP="0034123C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>4.95±0.03</w:t>
      </w: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 กรัมต่อตัว ด้วยอาหารเสริมใบชะพลู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</w:p>
    <w:p w:rsidR="0034123C" w:rsidRPr="009C7BA9" w:rsidRDefault="0034123C" w:rsidP="0034123C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55B20">
        <w:rPr>
          <w:rFonts w:ascii="TH SarabunPSK" w:hAnsi="TH SarabunPSK" w:cs="TH SarabunPSK"/>
          <w:sz w:val="32"/>
          <w:szCs w:val="32"/>
          <w:cs/>
        </w:rPr>
        <w:t xml:space="preserve">ที่ระดับต่างๆ คือ </w:t>
      </w:r>
      <w:r w:rsidRPr="00955B20">
        <w:rPr>
          <w:rFonts w:ascii="TH SarabunPSK" w:hAnsi="TH SarabunPSK" w:cs="TH SarabunPSK"/>
          <w:sz w:val="32"/>
          <w:szCs w:val="32"/>
        </w:rPr>
        <w:t>0, 2, 4, 6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55B20">
        <w:rPr>
          <w:rFonts w:ascii="TH SarabunPSK" w:hAnsi="TH SarabunPSK" w:cs="TH SarabunPSK"/>
          <w:sz w:val="32"/>
          <w:szCs w:val="32"/>
        </w:rPr>
        <w:t>8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15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="0090473C">
        <w:rPr>
          <w:rFonts w:ascii="TH SarabunPSK" w:hAnsi="TH SarabunPSK" w:cs="TH SarabunPSK"/>
          <w:sz w:val="32"/>
          <w:szCs w:val="32"/>
        </w:rPr>
        <w:t>2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="0090473C" w:rsidRPr="0090473C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Pr="00955B20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>ใบ</w:t>
      </w:r>
      <w:r w:rsidRPr="00955B20">
        <w:rPr>
          <w:rFonts w:ascii="TH SarabunPSK" w:hAnsi="TH SarabunPSK" w:cs="TH SarabunPSK"/>
          <w:sz w:val="32"/>
          <w:szCs w:val="32"/>
          <w:cs/>
        </w:rPr>
        <w:lastRenderedPageBreak/>
        <w:t>ชะพลู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ที่ระดับ </w:t>
      </w:r>
      <w:r w:rsidR="0090473C">
        <w:rPr>
          <w:rFonts w:ascii="TH SarabunPSK" w:hAnsi="TH SarabunPSK" w:cs="TH SarabunPSK"/>
          <w:spacing w:val="-4"/>
          <w:sz w:val="32"/>
          <w:szCs w:val="32"/>
        </w:rPr>
        <w:t>0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90473C">
        <w:rPr>
          <w:rFonts w:ascii="TH SarabunPSK" w:hAnsi="TH SarabunPSK" w:cs="TH SarabunPSK"/>
          <w:spacing w:val="-4"/>
          <w:sz w:val="32"/>
          <w:szCs w:val="32"/>
        </w:rPr>
        <w:t>6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90473C">
        <w:rPr>
          <w:rFonts w:ascii="TH SarabunPSK" w:hAnsi="TH SarabunPSK" w:cs="TH SarabunPSK"/>
          <w:spacing w:val="-4"/>
          <w:sz w:val="32"/>
          <w:szCs w:val="32"/>
        </w:rPr>
        <w:t>4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 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>8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CD7F4A" w:rsidRPr="00CD7F4A">
        <w:rPr>
          <w:rFonts w:ascii="TH SarabunPSK" w:hAnsi="TH SarabunPSK" w:cs="TH SarabunPSK"/>
          <w:spacing w:val="-4"/>
          <w:sz w:val="32"/>
          <w:szCs w:val="32"/>
          <w:cs/>
        </w:rPr>
        <w:t>เปอร์เซ็นต์</w:t>
      </w:r>
      <w:r w:rsidR="00CD7F4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>ตามลำดับ</w:t>
      </w:r>
      <w:r w:rsidRPr="009C7BA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>โดยมี</w:t>
      </w:r>
      <w:r w:rsidR="0090473C" w:rsidRPr="0090473C">
        <w:rPr>
          <w:rFonts w:ascii="TH SarabunPSK" w:hAnsi="TH SarabunPSK" w:cs="TH SarabunPSK"/>
          <w:spacing w:val="-4"/>
          <w:sz w:val="32"/>
          <w:szCs w:val="32"/>
          <w:cs/>
        </w:rPr>
        <w:t>ประสิทธิภาพของการเปลี่ยนอาหารเป็นเนื้อ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>เท่ากับ</w:t>
      </w:r>
      <w:r w:rsidR="00D765E6" w:rsidRPr="00D765E6">
        <w:rPr>
          <w:rFonts w:ascii="TH SarabunPSK" w:hAnsi="TH SarabunPSK" w:cs="TH SarabunPSK"/>
          <w:spacing w:val="-4"/>
          <w:sz w:val="32"/>
          <w:szCs w:val="32"/>
          <w:cs/>
        </w:rPr>
        <w:t>108.00±2.18</w:t>
      </w:r>
      <w:r w:rsidR="00D765E6">
        <w:rPr>
          <w:rFonts w:ascii="TH SarabunPSK" w:hAnsi="TH SarabunPSK" w:cs="TH SarabunPSK"/>
          <w:spacing w:val="-4"/>
          <w:sz w:val="32"/>
          <w:szCs w:val="32"/>
        </w:rPr>
        <w:t xml:space="preserve">, 106.00±3.12, </w:t>
      </w:r>
      <w:r w:rsidR="00D765E6" w:rsidRPr="00D765E6">
        <w:rPr>
          <w:rFonts w:ascii="TH SarabunPSK" w:hAnsi="TH SarabunPSK" w:cs="TH SarabunPSK"/>
          <w:spacing w:val="-4"/>
          <w:sz w:val="32"/>
          <w:szCs w:val="32"/>
          <w:cs/>
        </w:rPr>
        <w:t>103.33±4.87</w:t>
      </w:r>
      <w:r w:rsidR="00D765E6">
        <w:rPr>
          <w:rFonts w:ascii="TH SarabunPSK" w:hAnsi="TH SarabunPSK" w:cs="TH SarabunPSK"/>
          <w:spacing w:val="-4"/>
          <w:sz w:val="32"/>
          <w:szCs w:val="32"/>
        </w:rPr>
        <w:t xml:space="preserve">, 91.33±4.16 </w:t>
      </w:r>
      <w:r w:rsidR="00D765E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="00D765E6" w:rsidRPr="00D765E6">
        <w:rPr>
          <w:rFonts w:ascii="TH SarabunPSK" w:hAnsi="TH SarabunPSK" w:cs="TH SarabunPSK"/>
          <w:spacing w:val="-4"/>
          <w:sz w:val="32"/>
          <w:szCs w:val="32"/>
          <w:cs/>
        </w:rPr>
        <w:t>83.67±7.64</w:t>
      </w:r>
      <w:r w:rsidR="00D765E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24500" w:rsidRPr="00924500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9245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1B4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5B20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พบว่าปริมาณการใช้ใบชะพลูในอาหารมีผลต่อ</w:t>
      </w:r>
      <w:r w:rsidR="00EE5380" w:rsidRPr="00EE5380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="00EE5380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955B20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B6131A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955B20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B6131A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p&lt;0.05) 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500BC4">
        <w:rPr>
          <w:rFonts w:ascii="TH SarabunPSK" w:hAnsi="TH SarabunPSK" w:cs="TH SarabunPSK"/>
          <w:sz w:val="32"/>
          <w:szCs w:val="32"/>
        </w:rPr>
        <w:t>9</w:t>
      </w:r>
    </w:p>
    <w:p w:rsidR="0034123C" w:rsidRPr="00B35125" w:rsidRDefault="0034123C" w:rsidP="0034123C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21974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F21974">
        <w:rPr>
          <w:rFonts w:ascii="TH SarabunPSK" w:hAnsi="TH SarabunPSK" w:cs="TH SarabunPSK"/>
          <w:sz w:val="32"/>
          <w:szCs w:val="32"/>
        </w:rPr>
        <w:t>±</w:t>
      </w:r>
      <w:r w:rsidRPr="00F21974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4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30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="00972BE8">
        <w:rPr>
          <w:rFonts w:ascii="TH SarabunPSK" w:hAnsi="TH SarabunPSK" w:cs="TH SarabunPSK"/>
          <w:sz w:val="32"/>
          <w:szCs w:val="32"/>
        </w:rPr>
        <w:t>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Pr="000E0095">
        <w:rPr>
          <w:rFonts w:ascii="TH SarabunPSK" w:hAnsi="TH SarabunPSK" w:cs="TH SarabunPSK"/>
          <w:sz w:val="32"/>
          <w:szCs w:val="32"/>
          <w:cs/>
        </w:rPr>
        <w:t>แนวโน้ม</w:t>
      </w:r>
      <w:r w:rsidR="00972BE8" w:rsidRPr="00972BE8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Pr="00F21974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="00972BE8">
        <w:rPr>
          <w:rFonts w:ascii="TH SarabunPSK" w:hAnsi="TH SarabunPSK" w:cs="TH SarabunPSK"/>
          <w:spacing w:val="-6"/>
          <w:sz w:val="32"/>
          <w:szCs w:val="32"/>
        </w:rPr>
        <w:t>2</w:t>
      </w:r>
      <w:r w:rsidRPr="001D73B6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972BE8">
        <w:rPr>
          <w:rFonts w:ascii="TH SarabunPSK" w:hAnsi="TH SarabunPSK" w:cs="TH SarabunPSK"/>
          <w:spacing w:val="-6"/>
          <w:sz w:val="32"/>
          <w:szCs w:val="32"/>
        </w:rPr>
        <w:t>6</w:t>
      </w:r>
      <w:r w:rsidRPr="001D73B6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972BE8">
        <w:rPr>
          <w:rFonts w:ascii="TH SarabunPSK" w:hAnsi="TH SarabunPSK" w:cs="TH SarabunPSK"/>
          <w:spacing w:val="-6"/>
          <w:sz w:val="32"/>
          <w:szCs w:val="32"/>
        </w:rPr>
        <w:t>4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 8 </w:t>
      </w:r>
      <w:r w:rsidR="00B6131A" w:rsidRPr="00B6131A">
        <w:rPr>
          <w:rFonts w:ascii="TH SarabunPSK" w:hAnsi="TH SarabunPSK" w:cs="TH SarabunPSK"/>
          <w:spacing w:val="-6"/>
          <w:sz w:val="32"/>
          <w:szCs w:val="32"/>
          <w:cs/>
        </w:rPr>
        <w:t>เปอร์เซ็นต์</w:t>
      </w:r>
      <w:r w:rsidR="00B6131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 w:rsidRPr="001D73B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>โดยมี</w:t>
      </w:r>
      <w:r w:rsidR="000A6B07" w:rsidRPr="000A6B07">
        <w:rPr>
          <w:rFonts w:ascii="TH SarabunPSK" w:hAnsi="TH SarabunPSK" w:cs="TH SarabunPSK"/>
          <w:spacing w:val="-6"/>
          <w:sz w:val="32"/>
          <w:szCs w:val="32"/>
          <w:cs/>
        </w:rPr>
        <w:t>ประสิทธิภาพของการเปลี่ยนอาหารเป็นเนื้อ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เท่ากับ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B41BE" w:rsidRPr="000B41BE">
        <w:rPr>
          <w:rFonts w:ascii="TH SarabunPSK" w:hAnsi="TH SarabunPSK" w:cs="TH SarabunPSK"/>
          <w:spacing w:val="-6"/>
          <w:sz w:val="32"/>
          <w:szCs w:val="32"/>
          <w:cs/>
        </w:rPr>
        <w:t>104.33±0.76</w:t>
      </w:r>
      <w:r w:rsidR="000B41BE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0B41BE" w:rsidRPr="000B41BE">
        <w:rPr>
          <w:rFonts w:ascii="TH SarabunPSK" w:hAnsi="TH SarabunPSK" w:cs="TH SarabunPSK"/>
          <w:spacing w:val="-6"/>
          <w:sz w:val="32"/>
          <w:szCs w:val="32"/>
          <w:cs/>
        </w:rPr>
        <w:t>94.67±3.82</w:t>
      </w:r>
      <w:r w:rsidR="000B41BE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0B41BE" w:rsidRPr="000B41BE">
        <w:rPr>
          <w:rFonts w:ascii="TH SarabunPSK" w:hAnsi="TH SarabunPSK" w:cs="TH SarabunPSK"/>
          <w:spacing w:val="-6"/>
          <w:sz w:val="32"/>
          <w:szCs w:val="32"/>
          <w:cs/>
        </w:rPr>
        <w:t>87.33±3.40</w:t>
      </w:r>
      <w:r w:rsidR="000B41BE">
        <w:rPr>
          <w:rFonts w:ascii="TH SarabunPSK" w:hAnsi="TH SarabunPSK" w:cs="TH SarabunPSK"/>
          <w:spacing w:val="-6"/>
          <w:sz w:val="32"/>
          <w:szCs w:val="32"/>
        </w:rPr>
        <w:t xml:space="preserve">, 83.67±3.33 </w:t>
      </w:r>
      <w:r w:rsidR="000B41BE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0B41BE" w:rsidRPr="000B41BE">
        <w:rPr>
          <w:rFonts w:ascii="TH SarabunPSK" w:hAnsi="TH SarabunPSK" w:cs="TH SarabunPSK"/>
          <w:spacing w:val="-6"/>
          <w:sz w:val="32"/>
          <w:szCs w:val="32"/>
          <w:cs/>
        </w:rPr>
        <w:t>74.00±1.00</w:t>
      </w:r>
      <w:r w:rsidR="000B41B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B41BE" w:rsidRPr="000B41BE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0B4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1B4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ผลการวิเคราะห์ทางสถิติ พบว่าปริมาณการใช้ใบชะพลูใน</w:t>
      </w:r>
      <w:r w:rsidRPr="008469C3">
        <w:rPr>
          <w:rFonts w:ascii="TH SarabunPSK" w:hAnsi="TH SarabunPSK" w:cs="TH SarabunPSK"/>
          <w:spacing w:val="-6"/>
          <w:sz w:val="32"/>
          <w:szCs w:val="32"/>
          <w:cs/>
        </w:rPr>
        <w:t>อาหารมี</w:t>
      </w:r>
      <w:r w:rsidRPr="008469C3">
        <w:rPr>
          <w:rFonts w:ascii="TH SarabunPSK" w:hAnsi="TH SarabunPSK" w:cs="TH SarabunPSK"/>
          <w:sz w:val="32"/>
          <w:szCs w:val="32"/>
          <w:cs/>
        </w:rPr>
        <w:t>ผลต่อ</w:t>
      </w:r>
      <w:r w:rsidR="000A6B07" w:rsidRPr="000A6B07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="000A6B07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A675E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EA77AE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EA77AE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500BC4">
        <w:rPr>
          <w:rFonts w:ascii="TH SarabunPSK" w:hAnsi="TH SarabunPSK" w:cs="TH SarabunPSK"/>
          <w:sz w:val="32"/>
          <w:szCs w:val="32"/>
        </w:rPr>
        <w:t>9</w:t>
      </w:r>
    </w:p>
    <w:p w:rsidR="0034123C" w:rsidRPr="008469C3" w:rsidRDefault="0034123C" w:rsidP="003412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47E2B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747E2B">
        <w:rPr>
          <w:rFonts w:ascii="TH SarabunPSK" w:hAnsi="TH SarabunPSK" w:cs="TH SarabunPSK"/>
          <w:sz w:val="32"/>
          <w:szCs w:val="32"/>
        </w:rPr>
        <w:t>±</w:t>
      </w:r>
      <w:r w:rsidRPr="00747E2B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>5 วัน พบว่าปลาดุกลูกผสมที่เลี้ยงด้วยอาหาร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="00F16781">
        <w:rPr>
          <w:rFonts w:ascii="TH SarabunPSK" w:hAnsi="TH SarabunPSK" w:cs="TH SarabunPSK"/>
          <w:sz w:val="32"/>
          <w:szCs w:val="32"/>
        </w:rPr>
        <w:t>0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="00E35431" w:rsidRPr="00E35431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="00E35431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747E2B">
        <w:rPr>
          <w:rFonts w:ascii="TH SarabunPSK" w:hAnsi="TH SarabunPSK" w:cs="TH SarabunPSK"/>
          <w:sz w:val="32"/>
          <w:szCs w:val="32"/>
          <w:cs/>
        </w:rPr>
        <w:t>ที่สุด รองลงมาคืออาหาร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="00F16781">
        <w:rPr>
          <w:rFonts w:ascii="TH SarabunPSK" w:hAnsi="TH SarabunPSK" w:cs="TH SarabunPSK"/>
          <w:sz w:val="32"/>
          <w:szCs w:val="32"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F16781">
        <w:rPr>
          <w:rFonts w:ascii="TH SarabunPSK" w:hAnsi="TH SarabunPSK" w:cs="TH SarabunPSK"/>
          <w:sz w:val="32"/>
          <w:szCs w:val="32"/>
        </w:rPr>
        <w:t>6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="00F16781"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และ 8 </w:t>
      </w:r>
      <w:r w:rsidR="00EA77AE" w:rsidRPr="00EA77AE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EA77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BD3614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E35431" w:rsidRPr="00E35431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</w:t>
      </w:r>
      <w:r w:rsidR="00E35431" w:rsidRPr="00EA77AE">
        <w:rPr>
          <w:rFonts w:ascii="TH SarabunPSK" w:hAnsi="TH SarabunPSK" w:cs="TH SarabunPSK"/>
          <w:spacing w:val="-6"/>
          <w:sz w:val="32"/>
          <w:szCs w:val="32"/>
          <w:cs/>
        </w:rPr>
        <w:t>เป็นเนื้อ</w:t>
      </w:r>
      <w:r w:rsidRPr="00EA77AE">
        <w:rPr>
          <w:rFonts w:ascii="TH SarabunPSK" w:hAnsi="TH SarabunPSK" w:cs="TH SarabunPSK"/>
          <w:spacing w:val="-6"/>
          <w:sz w:val="32"/>
          <w:szCs w:val="32"/>
          <w:cs/>
        </w:rPr>
        <w:t>เท่ากับ</w:t>
      </w:r>
      <w:r w:rsidRPr="00EA77A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A36D2A" w:rsidRPr="00EA77AE">
        <w:rPr>
          <w:rFonts w:ascii="TH SarabunPSK" w:hAnsi="TH SarabunPSK" w:cs="TH SarabunPSK"/>
          <w:spacing w:val="-6"/>
          <w:sz w:val="32"/>
          <w:szCs w:val="32"/>
          <w:cs/>
        </w:rPr>
        <w:t>103.67±4.01</w:t>
      </w:r>
      <w:r w:rsidR="00A36D2A" w:rsidRPr="00EA77AE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A36D2A" w:rsidRPr="00EA77AE">
        <w:rPr>
          <w:rFonts w:ascii="TH SarabunPSK" w:hAnsi="TH SarabunPSK" w:cs="TH SarabunPSK"/>
          <w:spacing w:val="-6"/>
          <w:sz w:val="32"/>
          <w:szCs w:val="32"/>
          <w:cs/>
        </w:rPr>
        <w:t>92.33±3.79</w:t>
      </w:r>
      <w:r w:rsidR="00A36D2A" w:rsidRPr="00EA77AE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A36D2A" w:rsidRPr="00EA77AE">
        <w:rPr>
          <w:rFonts w:ascii="TH SarabunPSK" w:hAnsi="TH SarabunPSK" w:cs="TH SarabunPSK"/>
          <w:spacing w:val="-6"/>
          <w:sz w:val="32"/>
          <w:szCs w:val="32"/>
          <w:cs/>
        </w:rPr>
        <w:t>86.00±5.64</w:t>
      </w:r>
      <w:r w:rsidR="00A36D2A" w:rsidRPr="00EA77AE">
        <w:rPr>
          <w:rFonts w:ascii="TH SarabunPSK" w:hAnsi="TH SarabunPSK" w:cs="TH SarabunPSK"/>
          <w:spacing w:val="-6"/>
          <w:sz w:val="32"/>
          <w:szCs w:val="32"/>
        </w:rPr>
        <w:t xml:space="preserve">, 83.33±4.81 </w:t>
      </w:r>
      <w:r w:rsidR="00A36D2A" w:rsidRPr="00EA77AE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EA77AE" w:rsidRPr="00EA77A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A36D2A" w:rsidRPr="00EA77AE">
        <w:rPr>
          <w:rFonts w:ascii="TH SarabunPSK" w:hAnsi="TH SarabunPSK" w:cs="TH SarabunPSK"/>
          <w:spacing w:val="-6"/>
          <w:sz w:val="32"/>
          <w:szCs w:val="32"/>
          <w:cs/>
        </w:rPr>
        <w:t>73.33±2.84</w:t>
      </w:r>
      <w:r w:rsidRPr="00EA77A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35431" w:rsidRPr="00EA77AE">
        <w:rPr>
          <w:rFonts w:ascii="TH SarabunPSK" w:hAnsi="TH SarabunPSK" w:cs="TH SarabunPSK"/>
          <w:spacing w:val="-6"/>
          <w:sz w:val="32"/>
          <w:szCs w:val="32"/>
          <w:cs/>
        </w:rPr>
        <w:t>เปอร์เซ็นต์</w:t>
      </w:r>
      <w:r w:rsidR="00E35431" w:rsidRPr="00EA77A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A77AE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</w:t>
      </w:r>
      <w:r w:rsidRPr="008469C3">
        <w:rPr>
          <w:rFonts w:ascii="TH SarabunPSK" w:hAnsi="TH SarabunPSK" w:cs="TH SarabunPSK"/>
          <w:spacing w:val="-4"/>
          <w:sz w:val="32"/>
          <w:szCs w:val="32"/>
          <w:cs/>
        </w:rPr>
        <w:t>อาหาร</w:t>
      </w:r>
      <w:r w:rsidRPr="008469C3">
        <w:rPr>
          <w:rFonts w:ascii="TH SarabunPSK" w:hAnsi="TH SarabunPSK" w:cs="TH SarabunPSK"/>
          <w:sz w:val="32"/>
          <w:szCs w:val="32"/>
          <w:cs/>
        </w:rPr>
        <w:t>มีผลต่อ</w:t>
      </w:r>
      <w:r w:rsidR="00E35431" w:rsidRPr="00E35431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="00E35431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8469C3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710D37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710D37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500BC4">
        <w:rPr>
          <w:rFonts w:ascii="TH SarabunPSK" w:hAnsi="TH SarabunPSK" w:cs="TH SarabunPSK"/>
          <w:sz w:val="32"/>
          <w:szCs w:val="32"/>
        </w:rPr>
        <w:t>9</w:t>
      </w:r>
    </w:p>
    <w:p w:rsidR="0034123C" w:rsidRPr="00456912" w:rsidRDefault="0034123C" w:rsidP="0034123C">
      <w:pPr>
        <w:pStyle w:val="a8"/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456912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456912">
        <w:rPr>
          <w:rFonts w:ascii="TH SarabunPSK" w:hAnsi="TH SarabunPSK" w:cs="TH SarabunPSK"/>
          <w:spacing w:val="-2"/>
          <w:sz w:val="32"/>
          <w:szCs w:val="32"/>
        </w:rPr>
        <w:t xml:space="preserve">4.95±0.03 </w:t>
      </w:r>
      <w:r w:rsidR="001F7862">
        <w:rPr>
          <w:rFonts w:ascii="TH SarabunPSK" w:hAnsi="TH SarabunPSK" w:cs="TH SarabunPSK"/>
          <w:spacing w:val="-2"/>
          <w:sz w:val="32"/>
          <w:szCs w:val="32"/>
          <w:cs/>
        </w:rPr>
        <w:t>กรัมต่อตัว ด้วยอาหาร</w:t>
      </w:r>
      <w:r w:rsidR="001F7862" w:rsidRPr="001F7862">
        <w:rPr>
          <w:rFonts w:ascii="TH SarabunPSK" w:hAnsi="TH SarabunPSK" w:cs="TH SarabunPSK"/>
          <w:spacing w:val="-2"/>
          <w:sz w:val="32"/>
          <w:szCs w:val="32"/>
          <w:cs/>
        </w:rPr>
        <w:t>ที่ใช้</w:t>
      </w:r>
      <w:r w:rsidRPr="00456912">
        <w:rPr>
          <w:rFonts w:ascii="TH SarabunPSK" w:hAnsi="TH SarabunPSK" w:cs="TH SarabunPSK"/>
          <w:spacing w:val="-2"/>
          <w:sz w:val="32"/>
          <w:szCs w:val="32"/>
          <w:cs/>
        </w:rPr>
        <w:t>ใบชะพลู</w:t>
      </w:r>
      <w:r w:rsidRPr="0045691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</w:p>
    <w:p w:rsidR="0034123C" w:rsidRDefault="0034123C" w:rsidP="0034123C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BD3614">
        <w:rPr>
          <w:rFonts w:ascii="TH SarabunPSK" w:hAnsi="TH SarabunPSK" w:cs="TH SarabunPSK"/>
          <w:sz w:val="32"/>
          <w:szCs w:val="32"/>
          <w:cs/>
        </w:rPr>
        <w:t xml:space="preserve">ที่ระดับต่างๆ คือ </w:t>
      </w:r>
      <w:r w:rsidRPr="00BD3614">
        <w:rPr>
          <w:rFonts w:ascii="TH SarabunPSK" w:hAnsi="TH SarabunPSK" w:cs="TH SarabunPSK"/>
          <w:sz w:val="32"/>
          <w:szCs w:val="32"/>
        </w:rPr>
        <w:t xml:space="preserve">0, 2, 4, 6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3614">
        <w:rPr>
          <w:rFonts w:ascii="TH SarabunPSK" w:hAnsi="TH SarabunPSK" w:cs="TH SarabunPSK"/>
          <w:sz w:val="32"/>
          <w:szCs w:val="32"/>
        </w:rPr>
        <w:t xml:space="preserve">8 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เปอร์เซ็นต์ เป็นเวลา </w:t>
      </w:r>
      <w:r w:rsidRPr="00BD3614">
        <w:rPr>
          <w:rFonts w:ascii="TH SarabunPSK" w:hAnsi="TH SarabunPSK" w:cs="TH SarabunPSK"/>
          <w:sz w:val="32"/>
          <w:szCs w:val="32"/>
        </w:rPr>
        <w:t xml:space="preserve">60 </w:t>
      </w:r>
      <w:r w:rsidRPr="00BD3614">
        <w:rPr>
          <w:rFonts w:ascii="TH SarabunPSK" w:hAnsi="TH SarabunPSK" w:cs="TH SarabunPSK"/>
          <w:sz w:val="32"/>
          <w:szCs w:val="32"/>
          <w:cs/>
        </w:rPr>
        <w:t>วัน พบว่าปลาดุกลูกผสมที่เลี้ยงด้วยอาหาร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Pr="00BD3614">
        <w:rPr>
          <w:rFonts w:ascii="TH SarabunPSK" w:hAnsi="TH SarabunPSK" w:cs="TH SarabunPSK"/>
          <w:sz w:val="32"/>
          <w:szCs w:val="32"/>
        </w:rPr>
        <w:t>2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="00E35431" w:rsidRPr="00E35431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Pr="00BD3614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 w:rsidRPr="00BD3614">
        <w:rPr>
          <w:rFonts w:ascii="TH SarabunPSK" w:hAnsi="TH SarabunPSK" w:cs="TH SarabunPSK"/>
          <w:sz w:val="32"/>
          <w:szCs w:val="32"/>
        </w:rPr>
        <w:t xml:space="preserve">0, </w:t>
      </w:r>
      <w:r w:rsidR="001252FA">
        <w:rPr>
          <w:rFonts w:ascii="TH SarabunPSK" w:hAnsi="TH SarabunPSK" w:cs="TH SarabunPSK"/>
          <w:sz w:val="32"/>
          <w:szCs w:val="32"/>
        </w:rPr>
        <w:t>6</w:t>
      </w:r>
      <w:r w:rsidRPr="00BD3614">
        <w:rPr>
          <w:rFonts w:ascii="TH SarabunPSK" w:hAnsi="TH SarabunPSK" w:cs="TH SarabunPSK"/>
          <w:sz w:val="32"/>
          <w:szCs w:val="32"/>
        </w:rPr>
        <w:t xml:space="preserve">, </w:t>
      </w:r>
      <w:r w:rsidR="001252FA">
        <w:rPr>
          <w:rFonts w:ascii="TH SarabunPSK" w:hAnsi="TH SarabunPSK" w:cs="TH SarabunPSK"/>
          <w:sz w:val="32"/>
          <w:szCs w:val="32"/>
        </w:rPr>
        <w:t>4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D3614">
        <w:rPr>
          <w:rFonts w:ascii="TH SarabunPSK" w:hAnsi="TH SarabunPSK" w:cs="TH SarabunPSK"/>
          <w:sz w:val="32"/>
          <w:szCs w:val="32"/>
        </w:rPr>
        <w:t xml:space="preserve">8 </w:t>
      </w:r>
      <w:r w:rsidR="00710D37" w:rsidRPr="00710D37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710D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 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E35431" w:rsidRPr="00E35431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Pr="00BD3614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1252FA">
        <w:rPr>
          <w:rFonts w:ascii="TH SarabunPSK" w:hAnsi="TH SarabunPSK" w:cs="TH SarabunPSK"/>
          <w:sz w:val="32"/>
          <w:szCs w:val="32"/>
        </w:rPr>
        <w:t xml:space="preserve">99.00±3.61, 90.00±5.77, 88.00±4.36, 80.33±1.89 </w:t>
      </w:r>
      <w:r w:rsidR="001252F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252FA">
        <w:rPr>
          <w:rFonts w:ascii="TH SarabunPSK" w:hAnsi="TH SarabunPSK" w:cs="TH SarabunPSK"/>
          <w:sz w:val="32"/>
          <w:szCs w:val="32"/>
        </w:rPr>
        <w:tab/>
        <w:t>69.33±6.45</w:t>
      </w:r>
      <w:r w:rsidR="001252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5431" w:rsidRPr="00E35431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 ผลการวิเคราะห์ทางสถิติ พบว่าปริมาณการใช้ใบชะพลูเสริมในอาหารมีผลต่อ</w:t>
      </w:r>
      <w:r w:rsidR="00E35431" w:rsidRPr="00E35431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="00E35431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AC319E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405CBB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BD3614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405CBB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D3614">
        <w:rPr>
          <w:rFonts w:ascii="TH SarabunPSK" w:hAnsi="TH SarabunPSK" w:cs="TH SarabunPSK"/>
          <w:sz w:val="32"/>
          <w:szCs w:val="32"/>
        </w:rPr>
        <w:t>p&lt;0.05</w:t>
      </w:r>
      <w:r w:rsidRPr="00BD3614">
        <w:rPr>
          <w:rFonts w:ascii="TH SarabunPSK" w:hAnsi="TH SarabunPSK" w:cs="TH SarabunPSK"/>
          <w:sz w:val="32"/>
          <w:szCs w:val="32"/>
          <w:cs/>
        </w:rPr>
        <w:t xml:space="preserve">) 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500BC4">
        <w:rPr>
          <w:rFonts w:ascii="TH SarabunPSK" w:hAnsi="TH SarabunPSK" w:cs="TH SarabunPSK"/>
          <w:sz w:val="32"/>
          <w:szCs w:val="32"/>
        </w:rPr>
        <w:t>9</w:t>
      </w:r>
    </w:p>
    <w:p w:rsidR="00093135" w:rsidRDefault="00093135" w:rsidP="0034123C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:rsidR="00731018" w:rsidRDefault="00731018" w:rsidP="0034123C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1018" w:rsidRDefault="00731018" w:rsidP="0034123C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1018" w:rsidRDefault="00731018" w:rsidP="0034123C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1018" w:rsidRDefault="00731018" w:rsidP="0034123C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348C" w:rsidRDefault="00AE348C" w:rsidP="0034123C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AE34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</w:t>
      </w:r>
      <w:r w:rsidR="00500BC4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E34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E348C">
        <w:rPr>
          <w:rFonts w:ascii="TH SarabunPSK" w:hAnsi="TH SarabunPSK" w:cs="TH SarabunPSK"/>
          <w:sz w:val="32"/>
          <w:szCs w:val="32"/>
          <w:cs/>
        </w:rPr>
        <w:t>ประสิทธิภาพของการเปลี่ยนอาหารเป็นเนื้อของปลาดุกลูกผสมเลี้ยงด้วยอาหาร</w:t>
      </w:r>
      <w:r w:rsidR="001F7862" w:rsidRPr="001F7862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AE348C">
        <w:rPr>
          <w:rFonts w:ascii="TH SarabunPSK" w:hAnsi="TH SarabunPSK" w:cs="TH SarabunPSK"/>
          <w:sz w:val="32"/>
          <w:szCs w:val="32"/>
          <w:cs/>
        </w:rPr>
        <w:t>ใบชะพลูที่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AE348C" w:rsidRPr="00AE348C" w:rsidRDefault="00AE348C" w:rsidP="00AE348C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AE348C">
        <w:rPr>
          <w:rFonts w:ascii="TH SarabunPSK" w:hAnsi="TH SarabunPSK" w:cs="TH SarabunPSK"/>
          <w:sz w:val="32"/>
          <w:szCs w:val="32"/>
          <w:cs/>
        </w:rPr>
        <w:t>ระดับต่างๆ นาน 60 วัน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69"/>
        <w:gridCol w:w="1290"/>
        <w:gridCol w:w="1290"/>
        <w:gridCol w:w="1261"/>
        <w:gridCol w:w="1290"/>
        <w:gridCol w:w="1204"/>
        <w:gridCol w:w="893"/>
      </w:tblGrid>
      <w:tr w:rsidR="00AE2097" w:rsidRPr="00DD47CF" w:rsidTr="00177493">
        <w:trPr>
          <w:trHeight w:val="492"/>
        </w:trPr>
        <w:tc>
          <w:tcPr>
            <w:tcW w:w="983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ระยะเวลาเลี้ยง (วัน)</w:t>
            </w:r>
          </w:p>
        </w:tc>
        <w:tc>
          <w:tcPr>
            <w:tcW w:w="352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ประสิทธิภาพของการเปลี่ยนอาหารเป็นเนื้อ</w:t>
            </w:r>
            <w:r w:rsidR="00405CB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 xml:space="preserve"> (</w:t>
            </w:r>
            <w:r w:rsidR="00405CBB" w:rsidRPr="00405CBB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เปอร์เซ็นต์</w:t>
            </w:r>
            <w:r w:rsidR="00405CB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</w:tr>
      <w:tr w:rsidR="00AE2097" w:rsidRPr="00DD47CF" w:rsidTr="00177493">
        <w:trPr>
          <w:trHeight w:val="492"/>
        </w:trPr>
        <w:tc>
          <w:tcPr>
            <w:tcW w:w="98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2097" w:rsidRPr="00DD47CF" w:rsidRDefault="00AE2097" w:rsidP="008469C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การใช้ใบชะพลูที่ระดับต่างๆ</w:t>
            </w: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เปอร์เซ็นต์)</w:t>
            </w:r>
          </w:p>
        </w:tc>
        <w:tc>
          <w:tcPr>
            <w:tcW w:w="496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2097" w:rsidRPr="00DD47CF" w:rsidRDefault="00AE2097" w:rsidP="008469C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E2097" w:rsidRPr="00DD47CF" w:rsidTr="00177493">
        <w:trPr>
          <w:trHeight w:val="492"/>
        </w:trPr>
        <w:tc>
          <w:tcPr>
            <w:tcW w:w="98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2097" w:rsidRPr="00DD47CF" w:rsidRDefault="00AE2097" w:rsidP="008469C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96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2097" w:rsidRPr="00DD47CF" w:rsidRDefault="00AE2097" w:rsidP="008469C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E2097" w:rsidRPr="00DD47CF" w:rsidTr="00177493">
        <w:trPr>
          <w:trHeight w:val="564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2A61" w:rsidRDefault="00C42A61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106.00±3.12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108.00±2.18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91.33±4.16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103.33±4.87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83.67±7.64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0.0445</w:t>
            </w:r>
          </w:p>
        </w:tc>
      </w:tr>
      <w:tr w:rsidR="00AE2097" w:rsidRPr="00DD47CF" w:rsidTr="00177493">
        <w:trPr>
          <w:trHeight w:val="564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2A61" w:rsidRDefault="00C42A61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104.33±0.76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94.67±3.82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83.67±3.33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87.33±3.40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74.00±1.00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0.0017</w:t>
            </w:r>
          </w:p>
        </w:tc>
      </w:tr>
      <w:tr w:rsidR="00AE2097" w:rsidRPr="00DD47CF" w:rsidTr="00177493">
        <w:trPr>
          <w:trHeight w:val="564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2A61" w:rsidRDefault="00C42A61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103.67±4.01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92.33±3.79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83.33±4.81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86.00±5.64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73.33±2.84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0.0171</w:t>
            </w:r>
          </w:p>
        </w:tc>
      </w:tr>
      <w:tr w:rsidR="00AE2097" w:rsidRPr="00DD47CF" w:rsidTr="00177493">
        <w:trPr>
          <w:trHeight w:val="564"/>
        </w:trPr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2A61" w:rsidRDefault="00C42A61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90.00±5.77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99.00±3.61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80.33±1.89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88.00±4.36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69.33±6.45</w:t>
            </w: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97" w:rsidRPr="00DD47CF" w:rsidRDefault="00AE2097" w:rsidP="008469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D47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0.0296</w:t>
            </w:r>
          </w:p>
        </w:tc>
      </w:tr>
    </w:tbl>
    <w:p w:rsidR="00177493" w:rsidRPr="00F85AEB" w:rsidRDefault="00177493" w:rsidP="00177493">
      <w:pPr>
        <w:pStyle w:val="a8"/>
        <w:spacing w:after="240"/>
        <w:rPr>
          <w:rFonts w:ascii="TH SarabunPSK" w:hAnsi="TH SarabunPSK" w:cs="TH SarabunPSK"/>
          <w:sz w:val="32"/>
          <w:szCs w:val="32"/>
        </w:rPr>
      </w:pPr>
      <w:r w:rsidRPr="00F85AE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หมายเหตุ:  </w:t>
      </w:r>
      <w:r w:rsidRPr="00F85AEB">
        <w:rPr>
          <w:rFonts w:ascii="TH SarabunPSK" w:hAnsi="TH SarabunPSK" w:cs="TH SarabunPSK"/>
          <w:sz w:val="32"/>
          <w:szCs w:val="32"/>
          <w:vertAlign w:val="superscript"/>
        </w:rPr>
        <w:t>a-b</w:t>
      </w:r>
      <w:r w:rsidR="008F44C0">
        <w:rPr>
          <w:rFonts w:ascii="TH SarabunPSK" w:hAnsi="TH SarabunPSK" w:cs="TH SarabunPSK" w:hint="cs"/>
          <w:sz w:val="32"/>
          <w:szCs w:val="32"/>
          <w:vertAlign w:val="superscript"/>
          <w:cs/>
        </w:rPr>
        <w:t>-</w:t>
      </w:r>
      <w:r w:rsidR="008F44C0">
        <w:rPr>
          <w:rFonts w:ascii="TH SarabunPSK" w:hAnsi="TH SarabunPSK" w:cs="TH SarabunPSK"/>
          <w:sz w:val="32"/>
          <w:szCs w:val="32"/>
          <w:vertAlign w:val="superscript"/>
        </w:rPr>
        <w:t>c</w:t>
      </w:r>
      <w:r w:rsidRPr="00F85AEB">
        <w:rPr>
          <w:rFonts w:ascii="TH SarabunPSK" w:hAnsi="TH SarabunPSK" w:cs="TH SarabunPSK"/>
          <w:sz w:val="32"/>
          <w:szCs w:val="32"/>
        </w:rPr>
        <w:t xml:space="preserve"> </w:t>
      </w:r>
      <w:r w:rsidRPr="00F85AEB">
        <w:rPr>
          <w:rFonts w:ascii="TH SarabunPSK" w:hAnsi="TH SarabunPSK" w:cs="TH SarabunPSK"/>
          <w:sz w:val="32"/>
          <w:szCs w:val="32"/>
          <w:cs/>
        </w:rPr>
        <w:t>อักษรที่กำกับบนค่าเฉลี่ยในแ</w:t>
      </w:r>
      <w:r w:rsidR="00F85AEB" w:rsidRPr="00F85AEB">
        <w:rPr>
          <w:rFonts w:ascii="TH SarabunPSK" w:hAnsi="TH SarabunPSK" w:cs="TH SarabunPSK" w:hint="cs"/>
          <w:sz w:val="32"/>
          <w:szCs w:val="32"/>
          <w:cs/>
        </w:rPr>
        <w:t>ถ</w:t>
      </w:r>
      <w:r w:rsidRPr="00F85AEB">
        <w:rPr>
          <w:rFonts w:ascii="TH SarabunPSK" w:hAnsi="TH SarabunPSK" w:cs="TH SarabunPSK"/>
          <w:sz w:val="32"/>
          <w:szCs w:val="32"/>
          <w:cs/>
        </w:rPr>
        <w:t>วเดียวกันที่ต่างกัน</w:t>
      </w:r>
      <w:r w:rsidR="00F85A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5AEB">
        <w:rPr>
          <w:rFonts w:ascii="TH SarabunPSK" w:hAnsi="TH SarabunPSK" w:cs="TH SarabunPSK"/>
          <w:sz w:val="32"/>
          <w:szCs w:val="32"/>
          <w:cs/>
        </w:rPr>
        <w:t>มีความแตกต่างกันทางสถิติ (</w:t>
      </w:r>
      <w:r w:rsidRPr="00F85AEB">
        <w:rPr>
          <w:rFonts w:ascii="TH SarabunPSK" w:hAnsi="TH SarabunPSK" w:cs="TH SarabunPSK"/>
          <w:sz w:val="32"/>
          <w:szCs w:val="32"/>
        </w:rPr>
        <w:t>p&lt;</w:t>
      </w:r>
      <w:r w:rsidRPr="00F85AEB">
        <w:rPr>
          <w:rFonts w:ascii="TH SarabunPSK" w:hAnsi="TH SarabunPSK" w:cs="TH SarabunPSK"/>
          <w:sz w:val="32"/>
          <w:szCs w:val="32"/>
          <w:cs/>
        </w:rPr>
        <w:t>0.05)</w:t>
      </w:r>
    </w:p>
    <w:p w:rsidR="002A6CC5" w:rsidRDefault="002A6CC5" w:rsidP="00AE2688">
      <w:pPr>
        <w:pStyle w:val="a8"/>
        <w:spacing w:after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CFEF11C" wp14:editId="43E75376">
            <wp:extent cx="4702175" cy="2717165"/>
            <wp:effectExtent l="0" t="0" r="3175" b="6985"/>
            <wp:docPr id="56" name="แผนภูมิ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E2688" w:rsidRDefault="00AE2688" w:rsidP="00AE268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4.7 </w:t>
      </w:r>
      <w:r w:rsidR="0089474C" w:rsidRPr="00814CF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กราฟแสดง</w:t>
      </w:r>
      <w:r w:rsidRPr="00AE2688">
        <w:rPr>
          <w:rFonts w:ascii="TH SarabunPSK" w:hAnsi="TH SarabunPSK" w:cs="TH SarabunPSK"/>
          <w:spacing w:val="-4"/>
          <w:sz w:val="32"/>
          <w:szCs w:val="32"/>
          <w:cs/>
        </w:rPr>
        <w:t>ประสิทธิภาพของการเปลี่ยนอาหารเป็นเนื้อ</w:t>
      </w:r>
      <w:r w:rsidRPr="003E7F9E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</w:p>
    <w:p w:rsidR="00AE2688" w:rsidRDefault="00AE2688" w:rsidP="00AE2688">
      <w:pPr>
        <w:pStyle w:val="a8"/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373EA7" w:rsidRDefault="00373EA7" w:rsidP="00AE2688">
      <w:pPr>
        <w:pStyle w:val="a8"/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373EA7" w:rsidRPr="00177493" w:rsidRDefault="00373EA7" w:rsidP="00AE2688">
      <w:pPr>
        <w:pStyle w:val="a8"/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8F1C98" w:rsidRDefault="008F1C98" w:rsidP="008F1C9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>4.3.</w:t>
      </w:r>
      <w:r w:rsidR="00AE209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F5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5A11">
        <w:rPr>
          <w:rFonts w:ascii="TH SarabunPSK" w:hAnsi="TH SarabunPSK" w:cs="TH SarabunPSK"/>
          <w:b/>
          <w:bCs/>
          <w:sz w:val="32"/>
          <w:szCs w:val="32"/>
          <w:cs/>
        </w:rPr>
        <w:t>อัตราการเปลี่ยนอาหารเป็นเนื้อ (</w:t>
      </w:r>
      <w:r w:rsidR="00B53708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1F5A11">
        <w:rPr>
          <w:rFonts w:ascii="TH SarabunPSK" w:hAnsi="TH SarabunPSK" w:cs="TH SarabunPSK"/>
          <w:b/>
          <w:bCs/>
          <w:sz w:val="32"/>
          <w:szCs w:val="32"/>
        </w:rPr>
        <w:t>eed conversion ratio</w:t>
      </w:r>
      <w:r w:rsidRPr="001F5A1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60FC7" w:rsidRPr="008528A1" w:rsidRDefault="00E60FC7" w:rsidP="00E60FC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>4.95±0.03</w:t>
      </w: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 กรัมต่อตัว ด้วยอาหาร</w:t>
      </w:r>
      <w:r w:rsidR="001F4CED" w:rsidRPr="001F4CED">
        <w:rPr>
          <w:rFonts w:ascii="TH SarabunPSK" w:hAnsi="TH SarabunPSK" w:cs="TH SarabunPSK"/>
          <w:spacing w:val="-2"/>
          <w:sz w:val="32"/>
          <w:szCs w:val="32"/>
          <w:cs/>
        </w:rPr>
        <w:t>ที่ใช้</w:t>
      </w: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>ใบชะพลู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</w:p>
    <w:p w:rsidR="00E60FC7" w:rsidRPr="009C7BA9" w:rsidRDefault="00E60FC7" w:rsidP="00E60FC7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55B20">
        <w:rPr>
          <w:rFonts w:ascii="TH SarabunPSK" w:hAnsi="TH SarabunPSK" w:cs="TH SarabunPSK"/>
          <w:sz w:val="32"/>
          <w:szCs w:val="32"/>
          <w:cs/>
        </w:rPr>
        <w:t xml:space="preserve">ที่ระดับต่างๆ คือ </w:t>
      </w:r>
      <w:r w:rsidRPr="00955B20">
        <w:rPr>
          <w:rFonts w:ascii="TH SarabunPSK" w:hAnsi="TH SarabunPSK" w:cs="TH SarabunPSK"/>
          <w:sz w:val="32"/>
          <w:szCs w:val="32"/>
        </w:rPr>
        <w:t>0, 2, 4, 6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55B20">
        <w:rPr>
          <w:rFonts w:ascii="TH SarabunPSK" w:hAnsi="TH SarabunPSK" w:cs="TH SarabunPSK"/>
          <w:sz w:val="32"/>
          <w:szCs w:val="32"/>
        </w:rPr>
        <w:t>8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15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</w:t>
      </w:r>
      <w:r w:rsidR="001F4CED" w:rsidRPr="001F4CE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2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>
        <w:rPr>
          <w:rFonts w:ascii="TH SarabunPSK" w:hAnsi="TH SarabunPSK" w:cs="TH SarabunPSK"/>
          <w:sz w:val="32"/>
          <w:szCs w:val="32"/>
          <w:cs/>
        </w:rPr>
        <w:t>อัตราการเปลี่ยนอาหารเป็นเนื้อ</w:t>
      </w:r>
      <w:r w:rsidRPr="00955B20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1F4CED" w:rsidRPr="001F4CE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955B20">
        <w:rPr>
          <w:rFonts w:ascii="TH SarabunPSK" w:hAnsi="TH SarabunPSK" w:cs="TH SarabunPSK"/>
          <w:sz w:val="32"/>
          <w:szCs w:val="32"/>
          <w:cs/>
        </w:rPr>
        <w:t>ใบชะพลู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>ที่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Pr="00907B0B">
        <w:rPr>
          <w:rFonts w:ascii="TH SarabunPSK" w:hAnsi="TH SarabunPSK" w:cs="TH SarabunPSK"/>
          <w:spacing w:val="-6"/>
          <w:sz w:val="32"/>
          <w:szCs w:val="32"/>
        </w:rPr>
        <w:t>0, 6, 4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 </w:t>
      </w:r>
      <w:r w:rsidRPr="00907B0B">
        <w:rPr>
          <w:rFonts w:ascii="TH SarabunPSK" w:hAnsi="TH SarabunPSK" w:cs="TH SarabunPSK"/>
          <w:spacing w:val="-6"/>
          <w:sz w:val="32"/>
          <w:szCs w:val="32"/>
        </w:rPr>
        <w:t>8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B53708" w:rsidRPr="00B53708">
        <w:rPr>
          <w:rFonts w:ascii="TH SarabunPSK" w:hAnsi="TH SarabunPSK" w:cs="TH SarabunPSK"/>
          <w:spacing w:val="-6"/>
          <w:sz w:val="32"/>
          <w:szCs w:val="32"/>
          <w:cs/>
        </w:rPr>
        <w:t>เปอร์เซ็นต์</w:t>
      </w:r>
      <w:r w:rsidR="00B5370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 w:rsidRPr="00907B0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>โดยมี</w:t>
      </w:r>
      <w:r w:rsidR="00907B0B" w:rsidRPr="00907B0B">
        <w:rPr>
          <w:rFonts w:ascii="TH SarabunPSK" w:hAnsi="TH SarabunPSK" w:cs="TH SarabunPSK"/>
          <w:spacing w:val="-6"/>
          <w:sz w:val="32"/>
          <w:szCs w:val="32"/>
          <w:cs/>
        </w:rPr>
        <w:t>อัตราการเปลี่ยนอาหารเป็นเนื้อ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>เท่ากับ</w:t>
      </w:r>
      <w:r w:rsidR="00907B0B" w:rsidRPr="00907B0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07B0B" w:rsidRPr="00907B0B">
        <w:rPr>
          <w:rFonts w:ascii="TH SarabunPSK" w:hAnsi="TH SarabunPSK" w:cs="TH SarabunPSK"/>
          <w:spacing w:val="-6"/>
          <w:sz w:val="32"/>
          <w:szCs w:val="32"/>
          <w:cs/>
        </w:rPr>
        <w:t>0.93±0.02</w:t>
      </w:r>
      <w:r w:rsidR="00907B0B" w:rsidRPr="00907B0B">
        <w:rPr>
          <w:rFonts w:ascii="TH SarabunPSK" w:hAnsi="TH SarabunPSK" w:cs="TH SarabunPSK"/>
          <w:spacing w:val="-6"/>
          <w:sz w:val="32"/>
          <w:szCs w:val="32"/>
        </w:rPr>
        <w:t>,</w:t>
      </w:r>
      <w:r w:rsidR="00907B0B" w:rsidRPr="00907B0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07B0B" w:rsidRPr="00907B0B">
        <w:rPr>
          <w:rFonts w:ascii="TH SarabunPSK" w:hAnsi="TH SarabunPSK" w:cs="TH SarabunPSK"/>
          <w:spacing w:val="-6"/>
          <w:sz w:val="32"/>
          <w:szCs w:val="32"/>
        </w:rPr>
        <w:t>0.95±0.03,</w:t>
      </w:r>
      <w:r w:rsidR="00907B0B" w:rsidRPr="00907B0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07B0B" w:rsidRPr="00907B0B">
        <w:rPr>
          <w:rFonts w:ascii="TH SarabunPSK" w:hAnsi="TH SarabunPSK" w:cs="TH SarabunPSK"/>
          <w:spacing w:val="-6"/>
          <w:sz w:val="32"/>
          <w:szCs w:val="32"/>
          <w:cs/>
        </w:rPr>
        <w:t>0.98±0.05</w:t>
      </w:r>
      <w:r w:rsidR="00907B0B" w:rsidRPr="00907B0B">
        <w:rPr>
          <w:rFonts w:ascii="TH SarabunPSK" w:hAnsi="TH SarabunPSK" w:cs="TH SarabunPSK"/>
          <w:spacing w:val="-6"/>
          <w:sz w:val="32"/>
          <w:szCs w:val="32"/>
        </w:rPr>
        <w:t>,</w:t>
      </w:r>
      <w:r w:rsidR="00907B0B">
        <w:rPr>
          <w:rFonts w:ascii="TH SarabunPSK" w:hAnsi="TH SarabunPSK" w:cs="TH SarabunPSK"/>
          <w:spacing w:val="-4"/>
          <w:sz w:val="32"/>
          <w:szCs w:val="32"/>
        </w:rPr>
        <w:t xml:space="preserve"> 1.10±0.05 </w:t>
      </w:r>
      <w:r w:rsidR="00907B0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="00907B0B" w:rsidRPr="00907B0B">
        <w:rPr>
          <w:rFonts w:ascii="TH SarabunPSK" w:hAnsi="TH SarabunPSK" w:cs="TH SarabunPSK"/>
          <w:spacing w:val="-4"/>
          <w:sz w:val="32"/>
          <w:szCs w:val="32"/>
          <w:cs/>
        </w:rPr>
        <w:t>1.23±0.12</w:t>
      </w:r>
      <w:r w:rsidR="00907B0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91B4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5B20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พบว่าปริมาณการใช้ใบชะพลูในอาหารมีผลต่อ</w:t>
      </w:r>
      <w:r>
        <w:rPr>
          <w:rFonts w:ascii="TH SarabunPSK" w:hAnsi="TH SarabunPSK" w:cs="TH SarabunPSK"/>
          <w:sz w:val="32"/>
          <w:szCs w:val="32"/>
          <w:cs/>
        </w:rPr>
        <w:t>อัตราการเปลี่ยนอาหารเป็นเนื้อ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955B20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B53708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955B20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B53708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p&lt;0.05) 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500BC4">
        <w:rPr>
          <w:rFonts w:ascii="TH SarabunPSK" w:hAnsi="TH SarabunPSK" w:cs="TH SarabunPSK"/>
          <w:sz w:val="32"/>
          <w:szCs w:val="32"/>
        </w:rPr>
        <w:t>10</w:t>
      </w:r>
    </w:p>
    <w:p w:rsidR="00E60FC7" w:rsidRPr="00B35125" w:rsidRDefault="00E60FC7" w:rsidP="00E60FC7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21974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F21974">
        <w:rPr>
          <w:rFonts w:ascii="TH SarabunPSK" w:hAnsi="TH SarabunPSK" w:cs="TH SarabunPSK"/>
          <w:sz w:val="32"/>
          <w:szCs w:val="32"/>
        </w:rPr>
        <w:t>±</w:t>
      </w:r>
      <w:r w:rsidRPr="00F21974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1F4CED" w:rsidRPr="001F4CE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4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30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พบว่าปลาดุกลูกผสมที่เลี้ยงด้วยอาหารเสริมใบชะพลูที่ระดับ </w:t>
      </w:r>
      <w:r>
        <w:rPr>
          <w:rFonts w:ascii="TH SarabunPSK" w:hAnsi="TH SarabunPSK" w:cs="TH SarabunPSK"/>
          <w:sz w:val="32"/>
          <w:szCs w:val="32"/>
        </w:rPr>
        <w:t>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Pr="000E0095">
        <w:rPr>
          <w:rFonts w:ascii="TH SarabunPSK" w:hAnsi="TH SarabunPSK" w:cs="TH SarabunPSK"/>
          <w:sz w:val="32"/>
          <w:szCs w:val="32"/>
          <w:cs/>
        </w:rPr>
        <w:t>แนวโน้ม</w:t>
      </w:r>
      <w:r w:rsidR="00D30134" w:rsidRPr="00D30134">
        <w:rPr>
          <w:rFonts w:ascii="TH SarabunPSK" w:hAnsi="TH SarabunPSK" w:cs="TH SarabunPSK"/>
          <w:sz w:val="32"/>
          <w:szCs w:val="32"/>
          <w:cs/>
        </w:rPr>
        <w:t>อัตราการเปลี่ยนอาหารเป็นเนื้อ</w:t>
      </w:r>
      <w:r w:rsidRPr="00F21974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1F4CED" w:rsidRPr="001F4CED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spacing w:val="-6"/>
          <w:sz w:val="32"/>
          <w:szCs w:val="32"/>
        </w:rPr>
        <w:t>2</w:t>
      </w:r>
      <w:r w:rsidRPr="001D73B6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/>
          <w:spacing w:val="-6"/>
          <w:sz w:val="32"/>
          <w:szCs w:val="32"/>
        </w:rPr>
        <w:t>6</w:t>
      </w:r>
      <w:r w:rsidRPr="001D73B6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/>
          <w:spacing w:val="-6"/>
          <w:sz w:val="32"/>
          <w:szCs w:val="32"/>
        </w:rPr>
        <w:t>4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 8 </w:t>
      </w:r>
      <w:r w:rsidR="00B53708" w:rsidRPr="00B53708">
        <w:rPr>
          <w:rFonts w:ascii="TH SarabunPSK" w:hAnsi="TH SarabunPSK" w:cs="TH SarabunPSK"/>
          <w:spacing w:val="-6"/>
          <w:sz w:val="32"/>
          <w:szCs w:val="32"/>
          <w:cs/>
        </w:rPr>
        <w:t>เปอร์เซ็นต์</w:t>
      </w:r>
      <w:r w:rsidR="00B537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 w:rsidRPr="001D73B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1D73B6">
        <w:rPr>
          <w:rFonts w:ascii="TH SarabunPSK" w:hAnsi="TH SarabunPSK" w:cs="TH SarabunPSK"/>
          <w:spacing w:val="-6"/>
          <w:sz w:val="32"/>
          <w:szCs w:val="32"/>
          <w:cs/>
        </w:rPr>
        <w:t>โดยมี</w:t>
      </w:r>
      <w:r w:rsidR="00BA5C63" w:rsidRPr="00BA5C63">
        <w:rPr>
          <w:rFonts w:ascii="TH SarabunPSK" w:hAnsi="TH SarabunPSK" w:cs="TH SarabunPSK"/>
          <w:spacing w:val="-6"/>
          <w:sz w:val="32"/>
          <w:szCs w:val="32"/>
          <w:cs/>
        </w:rPr>
        <w:t>อัตราการเปลี่ยนอาหารเป็นเนื้อ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เท่ากับ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7B5242" w:rsidRPr="007B5242">
        <w:rPr>
          <w:rFonts w:ascii="TH SarabunPSK" w:hAnsi="TH SarabunPSK" w:cs="TH SarabunPSK"/>
          <w:spacing w:val="-6"/>
          <w:sz w:val="32"/>
          <w:szCs w:val="32"/>
          <w:cs/>
        </w:rPr>
        <w:t>0.99±0.01</w:t>
      </w:r>
      <w:r w:rsidR="0040485E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7B5242" w:rsidRPr="007B5242">
        <w:rPr>
          <w:rFonts w:ascii="TH SarabunPSK" w:hAnsi="TH SarabunPSK" w:cs="TH SarabunPSK"/>
          <w:spacing w:val="-6"/>
          <w:sz w:val="32"/>
          <w:szCs w:val="32"/>
          <w:cs/>
        </w:rPr>
        <w:t>1.06±0.04</w:t>
      </w:r>
      <w:r w:rsidR="0040485E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7B5242" w:rsidRPr="007B5242">
        <w:rPr>
          <w:rFonts w:ascii="TH SarabunPSK" w:hAnsi="TH SarabunPSK" w:cs="TH SarabunPSK"/>
          <w:spacing w:val="-6"/>
          <w:sz w:val="32"/>
          <w:szCs w:val="32"/>
          <w:cs/>
        </w:rPr>
        <w:t>1.15±0.04</w:t>
      </w:r>
      <w:r w:rsidR="0040485E">
        <w:rPr>
          <w:rFonts w:ascii="TH SarabunPSK" w:hAnsi="TH SarabunPSK" w:cs="TH SarabunPSK"/>
          <w:spacing w:val="-6"/>
          <w:sz w:val="32"/>
          <w:szCs w:val="32"/>
        </w:rPr>
        <w:t xml:space="preserve">, 1.19±0.05 </w:t>
      </w:r>
      <w:r w:rsidR="0040485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 </w:t>
      </w:r>
      <w:r w:rsidR="007B5242" w:rsidRPr="007B5242">
        <w:rPr>
          <w:rFonts w:ascii="TH SarabunPSK" w:hAnsi="TH SarabunPSK" w:cs="TH SarabunPSK"/>
          <w:spacing w:val="-6"/>
          <w:sz w:val="32"/>
          <w:szCs w:val="32"/>
          <w:cs/>
        </w:rPr>
        <w:t>1.35±0.02</w:t>
      </w:r>
      <w:r w:rsidR="0040485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91B4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ผลการวิเคราะห์ทา</w:t>
      </w:r>
      <w:r w:rsidR="001F4CED">
        <w:rPr>
          <w:rFonts w:ascii="TH SarabunPSK" w:hAnsi="TH SarabunPSK" w:cs="TH SarabunPSK"/>
          <w:sz w:val="32"/>
          <w:szCs w:val="32"/>
          <w:cs/>
        </w:rPr>
        <w:t>งสถิติ พบว่าปริมาณการใช้ใบชะพลู</w:t>
      </w:r>
      <w:r w:rsidRPr="00F21974">
        <w:rPr>
          <w:rFonts w:ascii="TH SarabunPSK" w:hAnsi="TH SarabunPSK" w:cs="TH SarabunPSK"/>
          <w:sz w:val="32"/>
          <w:szCs w:val="32"/>
          <w:cs/>
        </w:rPr>
        <w:t>ใน</w:t>
      </w:r>
      <w:r w:rsidRPr="008469C3">
        <w:rPr>
          <w:rFonts w:ascii="TH SarabunPSK" w:hAnsi="TH SarabunPSK" w:cs="TH SarabunPSK"/>
          <w:spacing w:val="-6"/>
          <w:sz w:val="32"/>
          <w:szCs w:val="32"/>
          <w:cs/>
        </w:rPr>
        <w:t>อาหารมี</w:t>
      </w:r>
      <w:r w:rsidRPr="008469C3">
        <w:rPr>
          <w:rFonts w:ascii="TH SarabunPSK" w:hAnsi="TH SarabunPSK" w:cs="TH SarabunPSK"/>
          <w:sz w:val="32"/>
          <w:szCs w:val="32"/>
          <w:cs/>
        </w:rPr>
        <w:t>ผลต่อ</w:t>
      </w:r>
      <w:r w:rsidR="007B5242" w:rsidRPr="007B5242">
        <w:rPr>
          <w:rFonts w:ascii="TH SarabunPSK" w:hAnsi="TH SarabunPSK" w:cs="TH SarabunPSK"/>
          <w:sz w:val="32"/>
          <w:szCs w:val="32"/>
          <w:cs/>
        </w:rPr>
        <w:t>อัตราการเปลี่ยนอาหารเป็นเนื้อ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A675E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B53708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แตกต่างกันอย่างมีนัยสำคัญ </w:t>
      </w:r>
      <w:r w:rsidR="00B53708">
        <w:rPr>
          <w:rFonts w:ascii="TH SarabunPSK" w:hAnsi="TH SarabunPSK" w:cs="TH SarabunPSK" w:hint="cs"/>
          <w:sz w:val="32"/>
          <w:szCs w:val="32"/>
          <w:cs/>
        </w:rPr>
        <w:t xml:space="preserve">ทางสถิติ </w:t>
      </w:r>
      <w:r w:rsidRPr="008469C3">
        <w:rPr>
          <w:rFonts w:ascii="TH SarabunPSK" w:hAnsi="TH SarabunPSK" w:cs="TH SarabunPSK"/>
          <w:sz w:val="32"/>
          <w:szCs w:val="32"/>
          <w:cs/>
        </w:rPr>
        <w:t>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500BC4">
        <w:rPr>
          <w:rFonts w:ascii="TH SarabunPSK" w:hAnsi="TH SarabunPSK" w:cs="TH SarabunPSK"/>
          <w:sz w:val="32"/>
          <w:szCs w:val="32"/>
        </w:rPr>
        <w:t>10</w:t>
      </w:r>
    </w:p>
    <w:p w:rsidR="00E60FC7" w:rsidRPr="0088426B" w:rsidRDefault="00E60FC7" w:rsidP="008F1C9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47E2B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747E2B">
        <w:rPr>
          <w:rFonts w:ascii="TH SarabunPSK" w:hAnsi="TH SarabunPSK" w:cs="TH SarabunPSK"/>
          <w:sz w:val="32"/>
          <w:szCs w:val="32"/>
        </w:rPr>
        <w:t>±</w:t>
      </w:r>
      <w:r w:rsidRPr="00747E2B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>5 วัน พบว่าปลาดุกลูกผสมที่เลี้ยงด้วยอาหาร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0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</w:t>
      </w:r>
      <w:r w:rsidR="0088426B" w:rsidRPr="007B5242">
        <w:rPr>
          <w:rFonts w:ascii="TH SarabunPSK" w:hAnsi="TH SarabunPSK" w:cs="TH SarabunPSK"/>
          <w:sz w:val="32"/>
          <w:szCs w:val="32"/>
          <w:cs/>
        </w:rPr>
        <w:t>อัตราการเปลี่ยนอาหารเป็นเนื้อ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Pr="00747E2B">
        <w:rPr>
          <w:rFonts w:ascii="TH SarabunPSK" w:hAnsi="TH SarabunPSK" w:cs="TH SarabunPSK"/>
          <w:sz w:val="32"/>
          <w:szCs w:val="32"/>
          <w:cs/>
        </w:rPr>
        <w:t>ที่สุด รองลงมาคืออาหาร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6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และ 8 </w:t>
      </w:r>
      <w:r w:rsidR="00142BD2" w:rsidRPr="00142BD2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142B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BD3614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88426B" w:rsidRPr="0088426B">
        <w:rPr>
          <w:rFonts w:ascii="TH SarabunPSK" w:hAnsi="TH SarabunPSK" w:cs="TH SarabunPSK"/>
          <w:sz w:val="32"/>
          <w:szCs w:val="32"/>
          <w:cs/>
        </w:rPr>
        <w:t>อัตราการเปลี่ยนอาหารเป็นเนื้อ</w:t>
      </w:r>
      <w:r w:rsidRPr="00BD3614">
        <w:rPr>
          <w:rFonts w:ascii="TH SarabunPSK" w:hAnsi="TH SarabunPSK" w:cs="TH SarabunPSK"/>
          <w:sz w:val="32"/>
          <w:szCs w:val="32"/>
          <w:cs/>
        </w:rPr>
        <w:t>เท่ากับ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31F52" w:rsidRPr="00B31F52">
        <w:rPr>
          <w:rFonts w:ascii="TH SarabunPSK" w:hAnsi="TH SarabunPSK" w:cs="TH SarabunPSK"/>
          <w:sz w:val="32"/>
          <w:szCs w:val="32"/>
          <w:cs/>
        </w:rPr>
        <w:t>0.97±0.04</w:t>
      </w:r>
      <w:r w:rsidR="00B31F52">
        <w:rPr>
          <w:rFonts w:ascii="TH SarabunPSK" w:hAnsi="TH SarabunPSK" w:cs="TH SarabunPSK"/>
          <w:sz w:val="32"/>
          <w:szCs w:val="32"/>
        </w:rPr>
        <w:t xml:space="preserve">, </w:t>
      </w:r>
      <w:r w:rsidR="00B31F52" w:rsidRPr="00B31F52">
        <w:rPr>
          <w:rFonts w:ascii="TH SarabunPSK" w:hAnsi="TH SarabunPSK" w:cs="TH SarabunPSK"/>
          <w:sz w:val="32"/>
          <w:szCs w:val="32"/>
          <w:cs/>
        </w:rPr>
        <w:t>1.09±0.04</w:t>
      </w:r>
      <w:r w:rsidR="00B31F52">
        <w:rPr>
          <w:rFonts w:ascii="TH SarabunPSK" w:hAnsi="TH SarabunPSK" w:cs="TH SarabunPSK"/>
          <w:sz w:val="32"/>
          <w:szCs w:val="32"/>
        </w:rPr>
        <w:t xml:space="preserve">, </w:t>
      </w:r>
      <w:r w:rsidR="00B31F52" w:rsidRPr="00B31F52">
        <w:rPr>
          <w:rFonts w:ascii="TH SarabunPSK" w:hAnsi="TH SarabunPSK" w:cs="TH SarabunPSK"/>
          <w:sz w:val="32"/>
          <w:szCs w:val="32"/>
          <w:cs/>
        </w:rPr>
        <w:t>1.17±0.07</w:t>
      </w:r>
      <w:r w:rsidR="00B31F52">
        <w:rPr>
          <w:rFonts w:ascii="TH SarabunPSK" w:hAnsi="TH SarabunPSK" w:cs="TH SarabunPSK"/>
          <w:sz w:val="32"/>
          <w:szCs w:val="32"/>
        </w:rPr>
        <w:t xml:space="preserve">, </w:t>
      </w:r>
      <w:r w:rsidR="00B31F52" w:rsidRPr="00B31F52">
        <w:rPr>
          <w:rFonts w:ascii="TH SarabunPSK" w:hAnsi="TH SarabunPSK" w:cs="TH SarabunPSK"/>
          <w:sz w:val="32"/>
          <w:szCs w:val="32"/>
        </w:rPr>
        <w:tab/>
      </w:r>
      <w:r w:rsidR="00B31F52">
        <w:rPr>
          <w:rFonts w:ascii="TH SarabunPSK" w:hAnsi="TH SarabunPSK" w:cs="TH SarabunPSK"/>
          <w:sz w:val="32"/>
          <w:szCs w:val="32"/>
        </w:rPr>
        <w:t xml:space="preserve">1.21±0.07 </w:t>
      </w:r>
      <w:r w:rsidR="00B31F52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B31F52" w:rsidRPr="00B31F52">
        <w:rPr>
          <w:rFonts w:ascii="TH SarabunPSK" w:hAnsi="TH SarabunPSK" w:cs="TH SarabunPSK"/>
          <w:sz w:val="32"/>
          <w:szCs w:val="32"/>
          <w:cs/>
        </w:rPr>
        <w:t>1.37±0.06</w:t>
      </w:r>
      <w:r w:rsidR="00B3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พบว่าปริมาณการใช้ใบชะพลูใน</w:t>
      </w:r>
      <w:r w:rsidRPr="008469C3">
        <w:rPr>
          <w:rFonts w:ascii="TH SarabunPSK" w:hAnsi="TH SarabunPSK" w:cs="TH SarabunPSK"/>
          <w:spacing w:val="-4"/>
          <w:sz w:val="32"/>
          <w:szCs w:val="32"/>
          <w:cs/>
        </w:rPr>
        <w:t>อาหาร</w:t>
      </w:r>
      <w:r w:rsidRPr="008469C3">
        <w:rPr>
          <w:rFonts w:ascii="TH SarabunPSK" w:hAnsi="TH SarabunPSK" w:cs="TH SarabunPSK"/>
          <w:sz w:val="32"/>
          <w:szCs w:val="32"/>
          <w:cs/>
        </w:rPr>
        <w:t>มีผลต่อ</w:t>
      </w:r>
      <w:r w:rsidR="0088426B" w:rsidRPr="007B5242">
        <w:rPr>
          <w:rFonts w:ascii="TH SarabunPSK" w:hAnsi="TH SarabunPSK" w:cs="TH SarabunPSK"/>
          <w:sz w:val="32"/>
          <w:szCs w:val="32"/>
          <w:cs/>
        </w:rPr>
        <w:t>อัตราการเปลี่ยนอาหารเป็นเนื้อ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8469C3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3D40D6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3D40D6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500BC4">
        <w:rPr>
          <w:rFonts w:ascii="TH SarabunPSK" w:hAnsi="TH SarabunPSK" w:cs="TH SarabunPSK"/>
          <w:sz w:val="32"/>
          <w:szCs w:val="32"/>
        </w:rPr>
        <w:t>10</w:t>
      </w:r>
    </w:p>
    <w:p w:rsidR="00826BF2" w:rsidRDefault="008F1C98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="00BF3BC5" w:rsidRPr="00BF3BC5">
        <w:rPr>
          <w:rFonts w:ascii="TH SarabunPSK" w:hAnsi="TH SarabunPSK" w:cs="TH SarabunPSK"/>
          <w:sz w:val="32"/>
          <w:szCs w:val="32"/>
        </w:rPr>
        <w:t>±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="00BF3BC5" w:rsidRPr="00BF3BC5">
        <w:rPr>
          <w:rFonts w:ascii="TH SarabunPSK" w:hAnsi="TH SarabunPSK" w:cs="TH SarabunPSK"/>
          <w:sz w:val="32"/>
          <w:szCs w:val="32"/>
        </w:rPr>
        <w:t xml:space="preserve">, 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2</w:t>
      </w:r>
      <w:r w:rsidR="00BF3BC5" w:rsidRPr="00BF3BC5">
        <w:rPr>
          <w:rFonts w:ascii="TH SarabunPSK" w:hAnsi="TH SarabunPSK" w:cs="TH SarabunPSK"/>
          <w:sz w:val="32"/>
          <w:szCs w:val="32"/>
        </w:rPr>
        <w:t xml:space="preserve">, 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4</w:t>
      </w:r>
      <w:r w:rsidR="00BF3BC5" w:rsidRPr="00BF3BC5">
        <w:rPr>
          <w:rFonts w:ascii="TH SarabunPSK" w:hAnsi="TH SarabunPSK" w:cs="TH SarabunPSK"/>
          <w:sz w:val="32"/>
          <w:szCs w:val="32"/>
        </w:rPr>
        <w:t xml:space="preserve">, 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6 และ 8 เปอร์เซ็นต์</w:t>
      </w:r>
      <w:r w:rsidR="00E60FC7"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597F30">
        <w:rPr>
          <w:rFonts w:ascii="TH SarabunPSK" w:hAnsi="TH SarabunPSK" w:cs="TH SarabunPSK"/>
          <w:sz w:val="32"/>
          <w:szCs w:val="32"/>
        </w:rPr>
        <w:t xml:space="preserve">60 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วัน พบว่าปลาดุกลูกผสมที่เลี้ยงด้วยอาหารเสริมใบชะพลูที่ระดับ </w:t>
      </w:r>
      <w:r w:rsidRPr="00597F30">
        <w:rPr>
          <w:rFonts w:ascii="TH SarabunPSK" w:hAnsi="TH SarabunPSK" w:cs="TH SarabunPSK"/>
          <w:sz w:val="32"/>
          <w:szCs w:val="32"/>
        </w:rPr>
        <w:t xml:space="preserve">2 </w:t>
      </w:r>
      <w:r w:rsidRPr="00597F30">
        <w:rPr>
          <w:rFonts w:ascii="TH SarabunPSK" w:hAnsi="TH SarabunPSK" w:cs="TH SarabunPSK"/>
          <w:sz w:val="32"/>
          <w:szCs w:val="32"/>
          <w:cs/>
        </w:rPr>
        <w:t>มีอัตราการเปลี่ยนอาหารเป็นเนื้อดีที่สุด รองลงมาคืออาหารที่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ใบชะพลูระดับ </w:t>
      </w:r>
      <w:r>
        <w:rPr>
          <w:rFonts w:ascii="TH SarabunPSK" w:hAnsi="TH SarabunPSK" w:cs="TH SarabunPSK"/>
          <w:sz w:val="32"/>
          <w:szCs w:val="32"/>
        </w:rPr>
        <w:t>0 ,4</w:t>
      </w:r>
      <w:r w:rsidRPr="00597F30">
        <w:rPr>
          <w:rFonts w:ascii="TH SarabunPSK" w:hAnsi="TH SarabunPSK" w:cs="TH SarabunPSK"/>
          <w:sz w:val="32"/>
          <w:szCs w:val="32"/>
        </w:rPr>
        <w:t xml:space="preserve">, 6 </w:t>
      </w:r>
      <w:r w:rsidRPr="003D40D6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 </w:t>
      </w:r>
      <w:r w:rsidRPr="003D40D6">
        <w:rPr>
          <w:rFonts w:ascii="TH SarabunPSK" w:hAnsi="TH SarabunPSK" w:cs="TH SarabunPSK"/>
          <w:spacing w:val="-4"/>
          <w:sz w:val="32"/>
          <w:szCs w:val="32"/>
        </w:rPr>
        <w:t xml:space="preserve">8 </w:t>
      </w:r>
      <w:r w:rsidR="003D40D6" w:rsidRPr="003D40D6">
        <w:rPr>
          <w:rFonts w:ascii="TH SarabunPSK" w:hAnsi="TH SarabunPSK" w:cs="TH SarabunPSK"/>
          <w:spacing w:val="-4"/>
          <w:sz w:val="32"/>
          <w:szCs w:val="32"/>
          <w:cs/>
        </w:rPr>
        <w:t>เปอร์เซ็นต์</w:t>
      </w:r>
      <w:r w:rsidR="003D40D6" w:rsidRPr="003D40D6">
        <w:rPr>
          <w:rFonts w:ascii="TH SarabunPSK" w:hAnsi="TH SarabunPSK" w:cs="TH SarabunPSK" w:hint="cs"/>
          <w:spacing w:val="-4"/>
          <w:sz w:val="32"/>
          <w:szCs w:val="32"/>
          <w:cs/>
        </w:rPr>
        <w:t>ตามลำดับ โดย</w:t>
      </w:r>
      <w:r w:rsidRPr="003D40D6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มีอัตราการเปลี่ยนอาหารเป็นเนื้อเท่ากับ </w:t>
      </w:r>
      <w:r w:rsidRPr="003D40D6">
        <w:rPr>
          <w:rFonts w:ascii="TH SarabunPSK" w:hAnsi="TH SarabunPSK" w:cs="TH SarabunPSK"/>
          <w:spacing w:val="-4"/>
          <w:sz w:val="32"/>
          <w:szCs w:val="32"/>
        </w:rPr>
        <w:t>1.01±0.05, 1.12±0.08</w:t>
      </w:r>
      <w:r w:rsidR="003D40D6" w:rsidRPr="003D40D6">
        <w:rPr>
          <w:rFonts w:ascii="TH SarabunPSK" w:hAnsi="TH SarabunPSK" w:cs="TH SarabunPSK"/>
          <w:spacing w:val="-4"/>
          <w:sz w:val="32"/>
          <w:szCs w:val="32"/>
        </w:rPr>
        <w:t>,</w:t>
      </w:r>
      <w:r w:rsidR="003D40D6" w:rsidRPr="003D40D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40D6">
        <w:rPr>
          <w:rFonts w:ascii="TH SarabunPSK" w:hAnsi="TH SarabunPSK" w:cs="TH SarabunPSK"/>
          <w:spacing w:val="-4"/>
          <w:sz w:val="32"/>
          <w:szCs w:val="32"/>
        </w:rPr>
        <w:t>1.15±0.06,</w:t>
      </w:r>
      <w:r w:rsidRPr="00597F30">
        <w:rPr>
          <w:rFonts w:ascii="TH SarabunPSK" w:hAnsi="TH SarabunPSK" w:cs="TH SarabunPSK"/>
          <w:sz w:val="32"/>
          <w:szCs w:val="32"/>
        </w:rPr>
        <w:t xml:space="preserve"> 1.24±0.0</w:t>
      </w:r>
      <w:r>
        <w:rPr>
          <w:rFonts w:ascii="TH SarabunPSK" w:hAnsi="TH SarabunPSK" w:cs="TH SarabunPSK"/>
          <w:sz w:val="32"/>
          <w:szCs w:val="32"/>
        </w:rPr>
        <w:t>3</w:t>
      </w:r>
      <w:r w:rsidRPr="00597F30">
        <w:rPr>
          <w:rFonts w:ascii="TH SarabunPSK" w:hAnsi="TH SarabunPSK" w:cs="TH SarabunPSK"/>
          <w:sz w:val="32"/>
          <w:szCs w:val="32"/>
        </w:rPr>
        <w:t xml:space="preserve"> 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97F30">
        <w:rPr>
          <w:rFonts w:ascii="TH SarabunPSK" w:hAnsi="TH SarabunPSK" w:cs="TH SarabunPSK"/>
          <w:sz w:val="32"/>
          <w:szCs w:val="32"/>
        </w:rPr>
        <w:t>1.48±0.</w:t>
      </w:r>
      <w:r>
        <w:rPr>
          <w:rFonts w:ascii="TH SarabunPSK" w:hAnsi="TH SarabunPSK" w:cs="TH SarabunPSK"/>
          <w:sz w:val="32"/>
          <w:szCs w:val="32"/>
        </w:rPr>
        <w:t>17</w:t>
      </w:r>
      <w:r w:rsidRPr="00597F30">
        <w:rPr>
          <w:rFonts w:ascii="TH SarabunPSK" w:hAnsi="TH SarabunPSK" w:cs="TH SarabunPSK"/>
          <w:sz w:val="32"/>
          <w:szCs w:val="32"/>
        </w:rPr>
        <w:t xml:space="preserve"> 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ในอาหารมีผลต่ออัตราการเปลี่ยนอาหารเป็นเนื้อของปลาดุกผสม</w:t>
      </w:r>
      <w:r w:rsidR="003D40D6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3D40D6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F3BC5" w:rsidRPr="00BF3BC5">
        <w:rPr>
          <w:rFonts w:ascii="TH SarabunPSK" w:hAnsi="TH SarabunPSK" w:cs="TH SarabunPSK"/>
          <w:sz w:val="32"/>
          <w:szCs w:val="32"/>
        </w:rPr>
        <w:t>p&lt;</w:t>
      </w:r>
      <w:r w:rsidR="00BF3BC5" w:rsidRPr="00BF3BC5">
        <w:rPr>
          <w:rFonts w:ascii="TH SarabunPSK" w:hAnsi="TH SarabunPSK" w:cs="TH SarabunPSK"/>
          <w:sz w:val="32"/>
          <w:szCs w:val="32"/>
          <w:cs/>
        </w:rPr>
        <w:t>0.05) ดังตารางที่ 4.</w:t>
      </w:r>
      <w:r w:rsidR="00500BC4">
        <w:rPr>
          <w:rFonts w:ascii="TH SarabunPSK" w:hAnsi="TH SarabunPSK" w:cs="TH SarabunPSK"/>
          <w:sz w:val="32"/>
          <w:szCs w:val="32"/>
        </w:rPr>
        <w:t>10</w:t>
      </w:r>
    </w:p>
    <w:p w:rsidR="006B3B26" w:rsidRDefault="006B3B26" w:rsidP="00826BF2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26BF2" w:rsidRDefault="00826BF2" w:rsidP="00826BF2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AE34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</w:t>
      </w:r>
      <w:r w:rsidR="00500BC4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AE34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อัตราการเปลี่ยนอาหารเป็นเนื้อ</w:t>
      </w:r>
      <w:r w:rsidRPr="00AE348C">
        <w:rPr>
          <w:rFonts w:ascii="TH SarabunPSK" w:hAnsi="TH SarabunPSK" w:cs="TH SarabunPSK"/>
          <w:sz w:val="32"/>
          <w:szCs w:val="32"/>
          <w:cs/>
        </w:rPr>
        <w:t>ของปลาดุกลูกผสมเลี้ยงด้วยอาหาร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AE348C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ใบชะพลูที่ระดับต่างๆ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26BF2" w:rsidRPr="00AE348C" w:rsidRDefault="00826BF2" w:rsidP="00826BF2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AE348C">
        <w:rPr>
          <w:rFonts w:ascii="TH SarabunPSK" w:hAnsi="TH SarabunPSK" w:cs="TH SarabunPSK"/>
          <w:sz w:val="32"/>
          <w:szCs w:val="32"/>
          <w:cs/>
        </w:rPr>
        <w:t>นาน 60 วัน</w:t>
      </w:r>
    </w:p>
    <w:p w:rsidR="00826BF2" w:rsidRDefault="00826BF2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37"/>
        <w:gridCol w:w="1191"/>
        <w:gridCol w:w="1269"/>
        <w:gridCol w:w="1272"/>
        <w:gridCol w:w="1353"/>
        <w:gridCol w:w="1179"/>
        <w:gridCol w:w="896"/>
      </w:tblGrid>
      <w:tr w:rsidR="00A43982" w:rsidRPr="00A43982" w:rsidTr="00177493">
        <w:trPr>
          <w:trHeight w:val="492"/>
        </w:trPr>
        <w:tc>
          <w:tcPr>
            <w:tcW w:w="102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ระยะเวลาเลี้ยง (วัน)</w:t>
            </w:r>
          </w:p>
        </w:tc>
        <w:tc>
          <w:tcPr>
            <w:tcW w:w="348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อัตราการเปลี่ยนอาหารเป็นเนื้อ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P-Value</w:t>
            </w:r>
          </w:p>
        </w:tc>
      </w:tr>
      <w:tr w:rsidR="00A43982" w:rsidRPr="00A43982" w:rsidTr="00177493">
        <w:trPr>
          <w:trHeight w:val="492"/>
        </w:trPr>
        <w:tc>
          <w:tcPr>
            <w:tcW w:w="102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3982" w:rsidRPr="00A43982" w:rsidRDefault="00A43982" w:rsidP="00A439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48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การใช้ใบชะพลูที่ระดับต่างๆ</w:t>
            </w: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3982" w:rsidRPr="00A43982" w:rsidRDefault="00A43982" w:rsidP="00A439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43982" w:rsidRPr="00A43982" w:rsidTr="00177493">
        <w:trPr>
          <w:trHeight w:val="492"/>
        </w:trPr>
        <w:tc>
          <w:tcPr>
            <w:tcW w:w="102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3982" w:rsidRPr="00A43982" w:rsidRDefault="00A43982" w:rsidP="00A439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3982" w:rsidRPr="00A43982" w:rsidRDefault="00A43982" w:rsidP="00A439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43982" w:rsidRPr="00A43982" w:rsidTr="00177493">
        <w:trPr>
          <w:trHeight w:val="564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5B92" w:rsidRDefault="00E45B9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0.95±0.03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0.93±0.02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1.10±0.05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0.98±0.05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1.23±0.12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0.0813</w:t>
            </w:r>
          </w:p>
        </w:tc>
      </w:tr>
      <w:tr w:rsidR="00A43982" w:rsidRPr="00A43982" w:rsidTr="00177493">
        <w:trPr>
          <w:trHeight w:val="564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5B92" w:rsidRDefault="00E45B9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0.99±0.01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1.06±0.04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1.19±0.05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1.15±0.04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1.35±0.02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0.0011</w:t>
            </w:r>
          </w:p>
        </w:tc>
      </w:tr>
      <w:tr w:rsidR="00A43982" w:rsidRPr="00A43982" w:rsidTr="00177493">
        <w:trPr>
          <w:trHeight w:val="564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5B92" w:rsidRDefault="00E45B9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0.97±0.04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1.09±0.04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1.21±0.07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1.17±0.07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abc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1.37±0.06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0.0185</w:t>
            </w:r>
          </w:p>
        </w:tc>
      </w:tr>
      <w:tr w:rsidR="00A43982" w:rsidRPr="00A43982" w:rsidTr="00177493">
        <w:trPr>
          <w:trHeight w:val="564"/>
        </w:trPr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5B92" w:rsidRDefault="00E45B9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1.12±0.07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1.01±0.04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1.24±0.03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1.15±0.06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1.48±0.15</w:t>
            </w: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982" w:rsidRPr="00A43982" w:rsidRDefault="00A43982" w:rsidP="00A439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43982">
              <w:rPr>
                <w:rFonts w:ascii="TH SarabunPSK" w:eastAsia="Times New Roman" w:hAnsi="TH SarabunPSK" w:cs="TH SarabunPSK"/>
                <w:color w:val="000000"/>
                <w:sz w:val="28"/>
              </w:rPr>
              <w:t>0.047</w:t>
            </w:r>
          </w:p>
        </w:tc>
      </w:tr>
    </w:tbl>
    <w:p w:rsidR="006232D3" w:rsidRDefault="00177493" w:rsidP="006232D3">
      <w:pPr>
        <w:pStyle w:val="a8"/>
        <w:spacing w:after="240"/>
        <w:rPr>
          <w:rFonts w:ascii="TH SarabunPSK" w:hAnsi="TH SarabunPSK" w:cs="TH SarabunPSK"/>
          <w:sz w:val="32"/>
          <w:szCs w:val="32"/>
        </w:rPr>
      </w:pPr>
      <w:r w:rsidRPr="0017749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หมายเหตุ:  </w:t>
      </w:r>
      <w:r w:rsidRPr="00177493">
        <w:rPr>
          <w:rFonts w:ascii="TH SarabunPSK" w:hAnsi="TH SarabunPSK" w:cs="TH SarabunPSK"/>
          <w:sz w:val="32"/>
          <w:szCs w:val="32"/>
          <w:vertAlign w:val="superscript"/>
        </w:rPr>
        <w:t>a-b</w:t>
      </w:r>
      <w:r w:rsidR="00B4615D">
        <w:rPr>
          <w:rFonts w:ascii="TH SarabunPSK" w:hAnsi="TH SarabunPSK" w:cs="TH SarabunPSK"/>
          <w:sz w:val="32"/>
          <w:szCs w:val="32"/>
          <w:vertAlign w:val="superscript"/>
        </w:rPr>
        <w:t>-c</w:t>
      </w:r>
      <w:r w:rsidRPr="00177493">
        <w:rPr>
          <w:rFonts w:ascii="TH SarabunPSK" w:hAnsi="TH SarabunPSK" w:cs="TH SarabunPSK"/>
          <w:sz w:val="32"/>
          <w:szCs w:val="32"/>
        </w:rPr>
        <w:t xml:space="preserve"> </w:t>
      </w:r>
      <w:r w:rsidRPr="00177493">
        <w:rPr>
          <w:rFonts w:ascii="TH SarabunPSK" w:hAnsi="TH SarabunPSK" w:cs="TH SarabunPSK"/>
          <w:sz w:val="32"/>
          <w:szCs w:val="32"/>
          <w:cs/>
        </w:rPr>
        <w:t>อักษรที่กำกับบนค่าเฉลี่ยในแ</w:t>
      </w:r>
      <w:r w:rsidR="00AC281A">
        <w:rPr>
          <w:rFonts w:ascii="TH SarabunPSK" w:hAnsi="TH SarabunPSK" w:cs="TH SarabunPSK" w:hint="cs"/>
          <w:sz w:val="32"/>
          <w:szCs w:val="32"/>
          <w:cs/>
        </w:rPr>
        <w:t>ถ</w:t>
      </w:r>
      <w:r w:rsidRPr="00177493">
        <w:rPr>
          <w:rFonts w:ascii="TH SarabunPSK" w:hAnsi="TH SarabunPSK" w:cs="TH SarabunPSK"/>
          <w:sz w:val="32"/>
          <w:szCs w:val="32"/>
          <w:cs/>
        </w:rPr>
        <w:t>วเดียวกันที่ต่างกัน</w:t>
      </w:r>
      <w:r w:rsidR="00AC28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493">
        <w:rPr>
          <w:rFonts w:ascii="TH SarabunPSK" w:hAnsi="TH SarabunPSK" w:cs="TH SarabunPSK"/>
          <w:sz w:val="32"/>
          <w:szCs w:val="32"/>
          <w:cs/>
        </w:rPr>
        <w:t>มีความแตกต่างกันทางสถิติ (</w:t>
      </w:r>
      <w:r w:rsidRPr="00177493">
        <w:rPr>
          <w:rFonts w:ascii="TH SarabunPSK" w:hAnsi="TH SarabunPSK" w:cs="TH SarabunPSK"/>
          <w:sz w:val="32"/>
          <w:szCs w:val="32"/>
        </w:rPr>
        <w:t>p&lt;</w:t>
      </w:r>
      <w:r w:rsidRPr="00177493">
        <w:rPr>
          <w:rFonts w:ascii="TH SarabunPSK" w:hAnsi="TH SarabunPSK" w:cs="TH SarabunPSK"/>
          <w:sz w:val="32"/>
          <w:szCs w:val="32"/>
          <w:cs/>
        </w:rPr>
        <w:t>0.05)</w:t>
      </w:r>
    </w:p>
    <w:p w:rsidR="002A6CC5" w:rsidRDefault="002A6CC5" w:rsidP="008B579C">
      <w:pPr>
        <w:pStyle w:val="a8"/>
        <w:spacing w:after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77F37CA" wp14:editId="6141C6A6">
            <wp:extent cx="4791075" cy="2751455"/>
            <wp:effectExtent l="0" t="0" r="9525" b="10795"/>
            <wp:docPr id="57" name="แผนภูมิ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B579C" w:rsidRDefault="008B579C" w:rsidP="008B579C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4.8 </w:t>
      </w:r>
      <w:r w:rsidR="0089474C" w:rsidRPr="00814CF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กราฟแสดง</w:t>
      </w:r>
      <w:r w:rsidRPr="008B579C">
        <w:rPr>
          <w:rFonts w:ascii="TH SarabunPSK" w:hAnsi="TH SarabunPSK" w:cs="TH SarabunPSK"/>
          <w:spacing w:val="-4"/>
          <w:sz w:val="32"/>
          <w:szCs w:val="32"/>
          <w:cs/>
        </w:rPr>
        <w:t>อัตราการเปลี่ยนอาหารเป็นเนื้อ</w:t>
      </w:r>
      <w:r w:rsidRPr="003E7F9E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</w:p>
    <w:p w:rsidR="008B579C" w:rsidRDefault="008B579C" w:rsidP="008B579C">
      <w:pPr>
        <w:pStyle w:val="a8"/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731018" w:rsidRDefault="00AE2097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DD47CF" w:rsidRDefault="00AE2097" w:rsidP="005F3C0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E209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4.3.4 </w:t>
      </w:r>
      <w:r w:rsidRPr="005478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ประสิทธิภาพของโปรตีนในอาหาร</w:t>
      </w:r>
    </w:p>
    <w:p w:rsidR="00FD0D8B" w:rsidRPr="008528A1" w:rsidRDefault="00FD0D8B" w:rsidP="00FD0D8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เมื่อเลี้ยงปลาดุกลูกผสมน้ำหนักเริ่มต้นเฉลี่ย 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>4.95±0.03</w:t>
      </w: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 xml:space="preserve"> กรัมต่อตัว ด้วยอาหาร</w:t>
      </w:r>
      <w:r w:rsidR="0048303E" w:rsidRPr="0048303E">
        <w:rPr>
          <w:rFonts w:ascii="TH SarabunPSK" w:hAnsi="TH SarabunPSK" w:cs="TH SarabunPSK"/>
          <w:spacing w:val="-2"/>
          <w:sz w:val="32"/>
          <w:szCs w:val="32"/>
          <w:cs/>
        </w:rPr>
        <w:t>ที่ใช้</w:t>
      </w:r>
      <w:r w:rsidRPr="008528A1">
        <w:rPr>
          <w:rFonts w:ascii="TH SarabunPSK" w:hAnsi="TH SarabunPSK" w:cs="TH SarabunPSK"/>
          <w:spacing w:val="-2"/>
          <w:sz w:val="32"/>
          <w:szCs w:val="32"/>
          <w:cs/>
        </w:rPr>
        <w:t>ใบชะพลู</w:t>
      </w:r>
      <w:r w:rsidRPr="008528A1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</w:p>
    <w:p w:rsidR="00FD0D8B" w:rsidRPr="00E870C5" w:rsidRDefault="00FD0D8B" w:rsidP="00FD0D8B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55B20">
        <w:rPr>
          <w:rFonts w:ascii="TH SarabunPSK" w:hAnsi="TH SarabunPSK" w:cs="TH SarabunPSK"/>
          <w:sz w:val="32"/>
          <w:szCs w:val="32"/>
          <w:cs/>
        </w:rPr>
        <w:t xml:space="preserve">ที่ระดับต่างๆ คือ </w:t>
      </w:r>
      <w:r w:rsidRPr="00955B20">
        <w:rPr>
          <w:rFonts w:ascii="TH SarabunPSK" w:hAnsi="TH SarabunPSK" w:cs="TH SarabunPSK"/>
          <w:sz w:val="32"/>
          <w:szCs w:val="32"/>
        </w:rPr>
        <w:t>0, 2, 4, 6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55B20">
        <w:rPr>
          <w:rFonts w:ascii="TH SarabunPSK" w:hAnsi="TH SarabunPSK" w:cs="TH SarabunPSK"/>
          <w:sz w:val="32"/>
          <w:szCs w:val="32"/>
        </w:rPr>
        <w:t>8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15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พบว่าปลาดุกลูกผสมที่เลี้ยงด้วยอาหารเสริมใบชะพลูที่ระดับ </w:t>
      </w:r>
      <w:r>
        <w:rPr>
          <w:rFonts w:ascii="TH SarabunPSK" w:hAnsi="TH SarabunPSK" w:cs="TH SarabunPSK"/>
          <w:sz w:val="32"/>
          <w:szCs w:val="32"/>
        </w:rPr>
        <w:t>2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="00F00570" w:rsidRPr="00F00570">
        <w:rPr>
          <w:rFonts w:ascii="TH SarabunPSK" w:hAnsi="TH SarabunPSK" w:cs="TH SarabunPSK"/>
          <w:sz w:val="32"/>
          <w:szCs w:val="32"/>
          <w:cs/>
        </w:rPr>
        <w:t>แนวโน้มประสิทธิภาพของโปรตีนในอาหาร</w:t>
      </w:r>
      <w:r w:rsidRPr="00955B20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รองลงมาคืออาหารเสริมใบชะพลู</w:t>
      </w:r>
      <w:r w:rsidRPr="009C7BA9">
        <w:rPr>
          <w:rFonts w:ascii="TH SarabunPSK" w:hAnsi="TH SarabunPSK" w:cs="TH SarabunPSK"/>
          <w:spacing w:val="-4"/>
          <w:sz w:val="32"/>
          <w:szCs w:val="32"/>
          <w:cs/>
        </w:rPr>
        <w:t>ที่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Pr="00907B0B">
        <w:rPr>
          <w:rFonts w:ascii="TH SarabunPSK" w:hAnsi="TH SarabunPSK" w:cs="TH SarabunPSK"/>
          <w:spacing w:val="-6"/>
          <w:sz w:val="32"/>
          <w:szCs w:val="32"/>
        </w:rPr>
        <w:t>0, 6, 4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 </w:t>
      </w:r>
      <w:r w:rsidRPr="00907B0B">
        <w:rPr>
          <w:rFonts w:ascii="TH SarabunPSK" w:hAnsi="TH SarabunPSK" w:cs="TH SarabunPSK"/>
          <w:spacing w:val="-6"/>
          <w:sz w:val="32"/>
          <w:szCs w:val="32"/>
        </w:rPr>
        <w:t>8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5F6213" w:rsidRPr="005F6213">
        <w:rPr>
          <w:rFonts w:ascii="TH SarabunPSK" w:hAnsi="TH SarabunPSK" w:cs="TH SarabunPSK"/>
          <w:spacing w:val="-6"/>
          <w:sz w:val="32"/>
          <w:szCs w:val="32"/>
          <w:cs/>
        </w:rPr>
        <w:t>เปอร์เซ็นต์</w:t>
      </w:r>
      <w:r w:rsidR="005F621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 w:rsidRPr="00907B0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>โดยมี</w:t>
      </w:r>
      <w:r w:rsidR="009D6657" w:rsidRPr="009D6657">
        <w:rPr>
          <w:rFonts w:ascii="TH SarabunPSK" w:hAnsi="TH SarabunPSK" w:cs="TH SarabunPSK"/>
          <w:spacing w:val="-6"/>
          <w:sz w:val="32"/>
          <w:szCs w:val="32"/>
          <w:cs/>
        </w:rPr>
        <w:t>ประสิทธิภาพของโปรตีนในอาหาร</w:t>
      </w:r>
      <w:r w:rsidRPr="00907B0B">
        <w:rPr>
          <w:rFonts w:ascii="TH SarabunPSK" w:hAnsi="TH SarabunPSK" w:cs="TH SarabunPSK"/>
          <w:spacing w:val="-6"/>
          <w:sz w:val="32"/>
          <w:szCs w:val="32"/>
          <w:cs/>
        </w:rPr>
        <w:t>เท่ากับ</w:t>
      </w:r>
      <w:r w:rsidR="005F621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E870C5" w:rsidRPr="00E870C5">
        <w:rPr>
          <w:rFonts w:ascii="TH SarabunPSK" w:hAnsi="TH SarabunPSK" w:cs="TH SarabunPSK"/>
          <w:spacing w:val="-6"/>
          <w:sz w:val="32"/>
          <w:szCs w:val="32"/>
          <w:cs/>
        </w:rPr>
        <w:t>3.60±0.07</w:t>
      </w:r>
      <w:r w:rsidR="00E870C5">
        <w:rPr>
          <w:rFonts w:ascii="TH SarabunPSK" w:hAnsi="TH SarabunPSK" w:cs="TH SarabunPSK"/>
          <w:spacing w:val="-6"/>
          <w:sz w:val="32"/>
          <w:szCs w:val="32"/>
        </w:rPr>
        <w:t xml:space="preserve">, 3.53±0.10, </w:t>
      </w:r>
      <w:r w:rsidR="00E870C5" w:rsidRPr="00E870C5">
        <w:rPr>
          <w:rFonts w:ascii="TH SarabunPSK" w:hAnsi="TH SarabunPSK" w:cs="TH SarabunPSK"/>
          <w:spacing w:val="-6"/>
          <w:sz w:val="32"/>
          <w:szCs w:val="32"/>
          <w:cs/>
        </w:rPr>
        <w:t>3.03±0.14</w:t>
      </w:r>
      <w:r w:rsidR="00E870C5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E870C5" w:rsidRPr="00E870C5">
        <w:rPr>
          <w:rFonts w:ascii="TH SarabunPSK" w:hAnsi="TH SarabunPSK" w:cs="TH SarabunPSK"/>
          <w:spacing w:val="-6"/>
          <w:sz w:val="32"/>
          <w:szCs w:val="32"/>
          <w:cs/>
        </w:rPr>
        <w:t>3.44±0.16</w:t>
      </w:r>
      <w:r w:rsidR="00E870C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E870C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 </w:t>
      </w:r>
      <w:r w:rsidR="00E870C5" w:rsidRPr="00E870C5">
        <w:rPr>
          <w:rFonts w:ascii="TH SarabunPSK" w:hAnsi="TH SarabunPSK" w:cs="TH SarabunPSK"/>
          <w:spacing w:val="-6"/>
          <w:sz w:val="32"/>
          <w:szCs w:val="32"/>
          <w:cs/>
        </w:rPr>
        <w:t>2.78±0.26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870C5" w:rsidRPr="009D665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เปอร์เซ็นต์</w:t>
      </w:r>
      <w:r w:rsidR="00E870C5" w:rsidRPr="009D66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91B4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5B20">
        <w:rPr>
          <w:rFonts w:ascii="TH SarabunPSK" w:hAnsi="TH SarabunPSK" w:cs="TH SarabunPSK"/>
          <w:sz w:val="32"/>
          <w:szCs w:val="32"/>
          <w:cs/>
        </w:rPr>
        <w:t>ผลการวิเคราะห์ทา</w:t>
      </w:r>
      <w:r w:rsidR="0048303E">
        <w:rPr>
          <w:rFonts w:ascii="TH SarabunPSK" w:hAnsi="TH SarabunPSK" w:cs="TH SarabunPSK"/>
          <w:sz w:val="32"/>
          <w:szCs w:val="32"/>
          <w:cs/>
        </w:rPr>
        <w:t>งสถิติ พบว่าปริมาณการใช้ใบชะพลู</w:t>
      </w:r>
      <w:r w:rsidRPr="00955B20">
        <w:rPr>
          <w:rFonts w:ascii="TH SarabunPSK" w:hAnsi="TH SarabunPSK" w:cs="TH SarabunPSK"/>
          <w:sz w:val="32"/>
          <w:szCs w:val="32"/>
          <w:cs/>
        </w:rPr>
        <w:t>ในอาหารมีผลต่อ</w:t>
      </w:r>
      <w:r w:rsidR="009D6657" w:rsidRPr="009D6657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955B20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5F6213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955B20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5F6213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p&lt;0.05) </w:t>
      </w:r>
      <w:r w:rsidRPr="00955B20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
      <w:r w:rsidR="009D6657">
        <w:rPr>
          <w:rFonts w:ascii="TH SarabunPSK" w:hAnsi="TH SarabunPSK" w:cs="TH SarabunPSK"/>
          <w:sz w:val="32"/>
          <w:szCs w:val="32"/>
        </w:rPr>
        <w:t>1</w:t>
      </w:r>
      <w:r w:rsidR="0067496B">
        <w:rPr>
          <w:rFonts w:ascii="TH SarabunPSK" w:hAnsi="TH SarabunPSK" w:cs="TH SarabunPSK"/>
          <w:sz w:val="32"/>
          <w:szCs w:val="32"/>
        </w:rPr>
        <w:t>1</w:t>
      </w:r>
    </w:p>
    <w:p w:rsidR="00FD0D8B" w:rsidRPr="00B35125" w:rsidRDefault="00FD0D8B" w:rsidP="00FD0D8B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21974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F21974">
        <w:rPr>
          <w:rFonts w:ascii="TH SarabunPSK" w:hAnsi="TH SarabunPSK" w:cs="TH SarabunPSK"/>
          <w:sz w:val="32"/>
          <w:szCs w:val="32"/>
        </w:rPr>
        <w:t>±</w:t>
      </w:r>
      <w:r w:rsidRPr="00F21974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2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>4</w:t>
      </w:r>
      <w:r w:rsidRPr="00F21974">
        <w:rPr>
          <w:rFonts w:ascii="TH SarabunPSK" w:hAnsi="TH SarabunPSK" w:cs="TH SarabunPSK"/>
          <w:sz w:val="32"/>
          <w:szCs w:val="32"/>
        </w:rPr>
        <w:t xml:space="preserve">, 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30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วัน พบว่าปลาดุกลูกผสมที่เลี้ยงด้วยอาหารเสริมใบชะพลูที่ระดับ </w:t>
      </w:r>
      <w:r>
        <w:rPr>
          <w:rFonts w:ascii="TH SarabunPSK" w:hAnsi="TH SarabunPSK" w:cs="TH SarabunPSK"/>
          <w:sz w:val="32"/>
          <w:szCs w:val="32"/>
        </w:rPr>
        <w:t>0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="009D6657" w:rsidRPr="009D6657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 w:rsidRPr="00F21974">
        <w:rPr>
          <w:rFonts w:ascii="TH SarabunPSK" w:hAnsi="TH SarabunPSK" w:cs="TH SarabunPSK"/>
          <w:sz w:val="32"/>
          <w:szCs w:val="32"/>
          <w:cs/>
        </w:rPr>
        <w:t>ดีที่สุ</w:t>
      </w:r>
      <w:r w:rsidR="0048303E">
        <w:rPr>
          <w:rFonts w:ascii="TH SarabunPSK" w:hAnsi="TH SarabunPSK" w:cs="TH SarabunPSK"/>
          <w:sz w:val="32"/>
          <w:szCs w:val="32"/>
          <w:cs/>
        </w:rPr>
        <w:t>ด รองลงมาคืออาหาร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F21974">
        <w:rPr>
          <w:rFonts w:ascii="TH SarabunPSK" w:hAnsi="TH SarabunPSK" w:cs="TH SarabunPSK"/>
          <w:sz w:val="32"/>
          <w:szCs w:val="32"/>
          <w:cs/>
        </w:rPr>
        <w:t>ใบชะพลูที่</w:t>
      </w:r>
      <w:r w:rsidRPr="005C3E02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ระดับ </w:t>
      </w:r>
      <w:r w:rsidRPr="005C3E02">
        <w:rPr>
          <w:rFonts w:ascii="TH SarabunPSK" w:hAnsi="TH SarabunPSK" w:cs="TH SarabunPSK"/>
          <w:spacing w:val="-8"/>
          <w:sz w:val="32"/>
          <w:szCs w:val="32"/>
        </w:rPr>
        <w:t>2, 6, 4</w:t>
      </w:r>
      <w:r w:rsidRPr="005C3E02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 8 </w:t>
      </w:r>
      <w:r w:rsidR="005F6213" w:rsidRPr="005C3E02">
        <w:rPr>
          <w:rFonts w:ascii="TH SarabunPSK" w:hAnsi="TH SarabunPSK" w:cs="TH SarabunPSK"/>
          <w:spacing w:val="-8"/>
          <w:sz w:val="32"/>
          <w:szCs w:val="32"/>
          <w:cs/>
        </w:rPr>
        <w:t>เปอร์เซ็นต์</w:t>
      </w:r>
      <w:r w:rsidR="005F6213" w:rsidRPr="005C3E0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5C3E02">
        <w:rPr>
          <w:rFonts w:ascii="TH SarabunPSK" w:hAnsi="TH SarabunPSK" w:cs="TH SarabunPSK"/>
          <w:spacing w:val="-8"/>
          <w:sz w:val="32"/>
          <w:szCs w:val="32"/>
          <w:cs/>
        </w:rPr>
        <w:t>ตามลำดับ</w:t>
      </w:r>
      <w:r w:rsidRPr="005C3E0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C3E02">
        <w:rPr>
          <w:rFonts w:ascii="TH SarabunPSK" w:hAnsi="TH SarabunPSK" w:cs="TH SarabunPSK"/>
          <w:spacing w:val="-8"/>
          <w:sz w:val="32"/>
          <w:szCs w:val="32"/>
          <w:cs/>
        </w:rPr>
        <w:t>โดยมี</w:t>
      </w:r>
      <w:r w:rsidR="009D6657" w:rsidRPr="005C3E02">
        <w:rPr>
          <w:rFonts w:ascii="TH SarabunPSK" w:hAnsi="TH SarabunPSK" w:cs="TH SarabunPSK"/>
          <w:spacing w:val="-8"/>
          <w:sz w:val="32"/>
          <w:szCs w:val="32"/>
          <w:cs/>
        </w:rPr>
        <w:t>ประสิทธิภาพของโปรตีนในอาหาร</w:t>
      </w:r>
      <w:r w:rsidRPr="005C3E02">
        <w:rPr>
          <w:rFonts w:ascii="TH SarabunPSK" w:hAnsi="TH SarabunPSK" w:cs="TH SarabunPSK" w:hint="cs"/>
          <w:spacing w:val="-8"/>
          <w:sz w:val="32"/>
          <w:szCs w:val="32"/>
          <w:cs/>
        </w:rPr>
        <w:t>เท่ากับ</w:t>
      </w:r>
      <w:r w:rsidRPr="005C3E0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4924E5" w:rsidRPr="005C3E02">
        <w:rPr>
          <w:rFonts w:ascii="TH SarabunPSK" w:hAnsi="TH SarabunPSK" w:cs="TH SarabunPSK"/>
          <w:spacing w:val="-8"/>
          <w:sz w:val="32"/>
          <w:szCs w:val="32"/>
          <w:cs/>
        </w:rPr>
        <w:t>4.82±0.11</w:t>
      </w:r>
      <w:r w:rsidR="004924E5" w:rsidRPr="005C3E02">
        <w:rPr>
          <w:rFonts w:ascii="TH SarabunPSK" w:hAnsi="TH SarabunPSK" w:cs="TH SarabunPSK"/>
          <w:spacing w:val="-8"/>
          <w:sz w:val="32"/>
          <w:szCs w:val="32"/>
        </w:rPr>
        <w:t xml:space="preserve">, </w:t>
      </w:r>
      <w:r w:rsidR="004924E5" w:rsidRPr="005C3E02">
        <w:rPr>
          <w:rFonts w:ascii="TH SarabunPSK" w:hAnsi="TH SarabunPSK" w:cs="TH SarabunPSK"/>
          <w:spacing w:val="-8"/>
          <w:sz w:val="32"/>
          <w:szCs w:val="32"/>
          <w:cs/>
        </w:rPr>
        <w:t>4.21±0.13</w:t>
      </w:r>
      <w:r w:rsidR="004924E5" w:rsidRPr="005C3E02">
        <w:rPr>
          <w:rFonts w:ascii="TH SarabunPSK" w:hAnsi="TH SarabunPSK" w:cs="TH SarabunPSK"/>
          <w:spacing w:val="-8"/>
          <w:sz w:val="32"/>
          <w:szCs w:val="32"/>
        </w:rPr>
        <w:t>,</w:t>
      </w:r>
      <w:r w:rsidR="004924E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924E5" w:rsidRPr="004924E5">
        <w:rPr>
          <w:rFonts w:ascii="TH SarabunPSK" w:hAnsi="TH SarabunPSK" w:cs="TH SarabunPSK"/>
          <w:spacing w:val="-6"/>
          <w:sz w:val="32"/>
          <w:szCs w:val="32"/>
          <w:cs/>
        </w:rPr>
        <w:t>4.18±0.09</w:t>
      </w:r>
      <w:r w:rsidR="004924E5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4924E5" w:rsidRPr="004924E5">
        <w:rPr>
          <w:rFonts w:ascii="TH SarabunPSK" w:hAnsi="TH SarabunPSK" w:cs="TH SarabunPSK"/>
          <w:spacing w:val="-6"/>
          <w:sz w:val="32"/>
          <w:szCs w:val="32"/>
        </w:rPr>
        <w:t>4.02±0.19</w:t>
      </w:r>
      <w:r w:rsidR="004924E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924E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 </w:t>
      </w:r>
      <w:r w:rsidR="004924E5" w:rsidRPr="004924E5">
        <w:rPr>
          <w:rFonts w:ascii="TH SarabunPSK" w:hAnsi="TH SarabunPSK" w:cs="TH SarabunPSK"/>
          <w:spacing w:val="-6"/>
          <w:sz w:val="32"/>
          <w:szCs w:val="32"/>
          <w:cs/>
        </w:rPr>
        <w:t>3.63±0.11</w:t>
      </w:r>
      <w:r w:rsidR="004924E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4924E5" w:rsidRPr="004924E5">
        <w:rPr>
          <w:rFonts w:ascii="TH SarabunPSK" w:hAnsi="TH SarabunPSK" w:cs="TH SarabunPSK"/>
          <w:spacing w:val="-6"/>
          <w:sz w:val="32"/>
          <w:szCs w:val="32"/>
          <w:cs/>
        </w:rPr>
        <w:t>เปอร์เซ็นต์</w:t>
      </w:r>
      <w:r w:rsidR="004924E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91B4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F21974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ผลการวิเคราะห์ทางสถิติ พบว่าปริมาณการใช้ใบชะพลูใน</w:t>
      </w:r>
      <w:r w:rsidRPr="008469C3">
        <w:rPr>
          <w:rFonts w:ascii="TH SarabunPSK" w:hAnsi="TH SarabunPSK" w:cs="TH SarabunPSK"/>
          <w:spacing w:val="-6"/>
          <w:sz w:val="32"/>
          <w:szCs w:val="32"/>
          <w:cs/>
        </w:rPr>
        <w:t>อาหารมี</w:t>
      </w:r>
      <w:r w:rsidRPr="008469C3">
        <w:rPr>
          <w:rFonts w:ascii="TH SarabunPSK" w:hAnsi="TH SarabunPSK" w:cs="TH SarabunPSK"/>
          <w:sz w:val="32"/>
          <w:szCs w:val="32"/>
          <w:cs/>
        </w:rPr>
        <w:t>ผลต่อ</w:t>
      </w:r>
      <w:r w:rsidR="009D6657" w:rsidRPr="009D6657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A675E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CF1A61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CF1A61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9D6657">
        <w:rPr>
          <w:rFonts w:ascii="TH SarabunPSK" w:hAnsi="TH SarabunPSK" w:cs="TH SarabunPSK"/>
          <w:sz w:val="32"/>
          <w:szCs w:val="32"/>
        </w:rPr>
        <w:t>1</w:t>
      </w:r>
      <w:r w:rsidR="0067496B">
        <w:rPr>
          <w:rFonts w:ascii="TH SarabunPSK" w:hAnsi="TH SarabunPSK" w:cs="TH SarabunPSK"/>
          <w:sz w:val="32"/>
          <w:szCs w:val="32"/>
        </w:rPr>
        <w:t>1</w:t>
      </w:r>
    </w:p>
    <w:p w:rsidR="00FD0D8B" w:rsidRPr="0088426B" w:rsidRDefault="00FD0D8B" w:rsidP="00FD0D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47E2B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747E2B">
        <w:rPr>
          <w:rFonts w:ascii="TH SarabunPSK" w:hAnsi="TH SarabunPSK" w:cs="TH SarabunPSK"/>
          <w:sz w:val="32"/>
          <w:szCs w:val="32"/>
        </w:rPr>
        <w:t>±</w:t>
      </w:r>
      <w:r w:rsidRPr="00747E2B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>4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6 และ 8 เปอร์เซ็นต์ เป็นเวลา </w:t>
      </w:r>
      <w:r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>5 วัน พบว่าปลาดุกลูกผสมที่เลี้ยงด้วยอาหาร</w:t>
      </w:r>
      <w:r w:rsidR="0048303E" w:rsidRPr="0048303E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0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เปอร์เซ็นต์ มี</w:t>
      </w:r>
      <w:r w:rsidR="009D6657" w:rsidRPr="009D6657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Pr="00747E2B">
        <w:rPr>
          <w:rFonts w:ascii="TH SarabunPSK" w:hAnsi="TH SarabunPSK" w:cs="TH SarabunPSK"/>
          <w:sz w:val="32"/>
          <w:szCs w:val="32"/>
          <w:cs/>
        </w:rPr>
        <w:t>ที่สุด รองลงมาคืออาหาร</w:t>
      </w:r>
      <w:r w:rsidR="007E6DAF" w:rsidRPr="007E6DA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ใบชะพลูที่ระดับ </w:t>
      </w:r>
      <w:r>
        <w:rPr>
          <w:rFonts w:ascii="TH SarabunPSK" w:hAnsi="TH SarabunPSK" w:cs="TH SarabunPSK"/>
          <w:sz w:val="32"/>
          <w:szCs w:val="32"/>
        </w:rPr>
        <w:t>2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6</w:t>
      </w:r>
      <w:r w:rsidRPr="00747E2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4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 และ 8 </w:t>
      </w:r>
      <w:r w:rsidR="00CF1A61" w:rsidRPr="00CF1A61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CF1A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BD3614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9D6657" w:rsidRPr="009D6657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 w:rsidRPr="00BD3614">
        <w:rPr>
          <w:rFonts w:ascii="TH SarabunPSK" w:hAnsi="TH SarabunPSK" w:cs="TH SarabunPSK"/>
          <w:sz w:val="32"/>
          <w:szCs w:val="32"/>
          <w:cs/>
        </w:rPr>
        <w:t>เท่ากับ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5114F" w:rsidRPr="0025114F">
        <w:rPr>
          <w:rFonts w:ascii="TH SarabunPSK" w:hAnsi="TH SarabunPSK" w:cs="TH SarabunPSK"/>
          <w:sz w:val="32"/>
          <w:szCs w:val="32"/>
          <w:cs/>
        </w:rPr>
        <w:t>7.17±0.38</w:t>
      </w:r>
      <w:r w:rsidR="0025114F">
        <w:rPr>
          <w:rFonts w:ascii="TH SarabunPSK" w:hAnsi="TH SarabunPSK" w:cs="TH SarabunPSK"/>
          <w:sz w:val="32"/>
          <w:szCs w:val="32"/>
        </w:rPr>
        <w:t xml:space="preserve">, </w:t>
      </w:r>
      <w:r w:rsidR="0025114F" w:rsidRPr="0025114F">
        <w:rPr>
          <w:rFonts w:ascii="TH SarabunPSK" w:hAnsi="TH SarabunPSK" w:cs="TH SarabunPSK"/>
          <w:sz w:val="32"/>
          <w:szCs w:val="32"/>
          <w:cs/>
        </w:rPr>
        <w:t>6.04±0.21</w:t>
      </w:r>
      <w:r w:rsidR="0025114F">
        <w:rPr>
          <w:rFonts w:ascii="TH SarabunPSK" w:hAnsi="TH SarabunPSK" w:cs="TH SarabunPSK"/>
          <w:sz w:val="32"/>
          <w:szCs w:val="32"/>
        </w:rPr>
        <w:t>,</w:t>
      </w:r>
      <w:r w:rsidR="0025114F" w:rsidRPr="0025114F">
        <w:t xml:space="preserve"> </w:t>
      </w:r>
      <w:r w:rsidR="0025114F">
        <w:rPr>
          <w:rFonts w:ascii="TH SarabunPSK" w:hAnsi="TH SarabunPSK" w:cs="TH SarabunPSK"/>
          <w:sz w:val="32"/>
          <w:szCs w:val="32"/>
        </w:rPr>
        <w:t xml:space="preserve">5.76±0.42, </w:t>
      </w:r>
      <w:r w:rsidR="0025114F" w:rsidRPr="0025114F">
        <w:rPr>
          <w:rFonts w:ascii="TH SarabunPSK" w:hAnsi="TH SarabunPSK" w:cs="TH SarabunPSK"/>
          <w:sz w:val="32"/>
          <w:szCs w:val="32"/>
          <w:cs/>
        </w:rPr>
        <w:t>5.48±0.32</w:t>
      </w:r>
      <w:r w:rsidR="0025114F">
        <w:rPr>
          <w:rFonts w:ascii="TH SarabunPSK" w:hAnsi="TH SarabunPSK" w:cs="TH SarabunPSK"/>
          <w:sz w:val="32"/>
          <w:szCs w:val="32"/>
        </w:rPr>
        <w:t xml:space="preserve"> </w:t>
      </w:r>
      <w:r w:rsidR="0025114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5114F" w:rsidRPr="0025114F">
        <w:rPr>
          <w:rFonts w:ascii="TH SarabunPSK" w:hAnsi="TH SarabunPSK" w:cs="TH SarabunPSK"/>
          <w:sz w:val="32"/>
          <w:szCs w:val="32"/>
          <w:cs/>
        </w:rPr>
        <w:t>4.94±0.11</w:t>
      </w:r>
      <w:r w:rsidR="002511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14F" w:rsidRPr="0025114F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2511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3614">
        <w:rPr>
          <w:rFonts w:ascii="TH SarabunPSK" w:hAnsi="TH SarabunPSK" w:cs="TH SarabunPSK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47E2B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</w:t>
      </w:r>
      <w:r w:rsidR="007E6DAF" w:rsidRPr="007E6DA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747E2B">
        <w:rPr>
          <w:rFonts w:ascii="TH SarabunPSK" w:hAnsi="TH SarabunPSK" w:cs="TH SarabunPSK"/>
          <w:sz w:val="32"/>
          <w:szCs w:val="32"/>
          <w:cs/>
        </w:rPr>
        <w:t>ใน</w:t>
      </w:r>
      <w:r w:rsidRPr="008469C3">
        <w:rPr>
          <w:rFonts w:ascii="TH SarabunPSK" w:hAnsi="TH SarabunPSK" w:cs="TH SarabunPSK"/>
          <w:spacing w:val="-4"/>
          <w:sz w:val="32"/>
          <w:szCs w:val="32"/>
          <w:cs/>
        </w:rPr>
        <w:t>อาหาร</w:t>
      </w:r>
      <w:r w:rsidRPr="008469C3">
        <w:rPr>
          <w:rFonts w:ascii="TH SarabunPSK" w:hAnsi="TH SarabunPSK" w:cs="TH SarabunPSK"/>
          <w:sz w:val="32"/>
          <w:szCs w:val="32"/>
          <w:cs/>
        </w:rPr>
        <w:t>มีผลต่อ</w:t>
      </w:r>
      <w:r w:rsidR="009D6657" w:rsidRPr="009D6657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8469C3">
        <w:rPr>
          <w:rFonts w:ascii="TH SarabunPSK" w:hAnsi="TH SarabunPSK" w:cs="TH SarabunPSK"/>
          <w:sz w:val="32"/>
          <w:szCs w:val="32"/>
          <w:cs/>
        </w:rPr>
        <w:t>ปลาดุกผสม</w:t>
      </w:r>
      <w:r w:rsidR="00CF1A61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469C3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CF1A61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69C3">
        <w:rPr>
          <w:rFonts w:ascii="TH SarabunPSK" w:hAnsi="TH SarabunPSK" w:cs="TH SarabunPSK"/>
          <w:sz w:val="32"/>
          <w:szCs w:val="32"/>
        </w:rPr>
        <w:t>p&lt;</w:t>
      </w:r>
      <w:r w:rsidRPr="008469C3">
        <w:rPr>
          <w:rFonts w:ascii="TH SarabunPSK" w:hAnsi="TH SarabunPSK" w:cs="TH SarabunPSK"/>
          <w:sz w:val="32"/>
          <w:szCs w:val="32"/>
          <w:cs/>
        </w:rPr>
        <w:t xml:space="preserve">0.05) ดังตารางที่ </w:t>
      </w:r>
      <w:r w:rsidRPr="008469C3">
        <w:rPr>
          <w:rFonts w:ascii="TH SarabunPSK" w:hAnsi="TH SarabunPSK" w:cs="TH SarabunPSK"/>
          <w:sz w:val="32"/>
          <w:szCs w:val="32"/>
        </w:rPr>
        <w:t>4.</w:t>
      </w:r>
      <w:r w:rsidR="009D6657">
        <w:rPr>
          <w:rFonts w:ascii="TH SarabunPSK" w:hAnsi="TH SarabunPSK" w:cs="TH SarabunPSK"/>
          <w:sz w:val="32"/>
          <w:szCs w:val="32"/>
        </w:rPr>
        <w:t>1</w:t>
      </w:r>
      <w:r w:rsidR="0067496B">
        <w:rPr>
          <w:rFonts w:ascii="TH SarabunPSK" w:hAnsi="TH SarabunPSK" w:cs="TH SarabunPSK"/>
          <w:sz w:val="32"/>
          <w:szCs w:val="32"/>
        </w:rPr>
        <w:t>1</w:t>
      </w:r>
    </w:p>
    <w:p w:rsidR="00FD0D8B" w:rsidRDefault="00FD0D8B" w:rsidP="00FD0D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BF3BC5">
        <w:rPr>
          <w:rFonts w:ascii="TH SarabunPSK" w:hAnsi="TH SarabunPSK" w:cs="TH SarabunPSK"/>
          <w:sz w:val="32"/>
          <w:szCs w:val="32"/>
          <w:cs/>
        </w:rPr>
        <w:t>เมื่อเลี้ยงปลาดุกลูกผสมน้ำหนักเริ่มต้นเฉลี่ย 4.95</w:t>
      </w:r>
      <w:r w:rsidRPr="00BF3BC5">
        <w:rPr>
          <w:rFonts w:ascii="TH SarabunPSK" w:hAnsi="TH SarabunPSK" w:cs="TH SarabunPSK"/>
          <w:sz w:val="32"/>
          <w:szCs w:val="32"/>
        </w:rPr>
        <w:t>±</w:t>
      </w:r>
      <w:r w:rsidRPr="00BF3BC5">
        <w:rPr>
          <w:rFonts w:ascii="TH SarabunPSK" w:hAnsi="TH SarabunPSK" w:cs="TH SarabunPSK"/>
          <w:sz w:val="32"/>
          <w:szCs w:val="32"/>
          <w:cs/>
        </w:rPr>
        <w:t>0.03 กรัมต่อตัว ด้วยอาหาร</w:t>
      </w:r>
      <w:r w:rsidR="007E6DAF" w:rsidRPr="007E6DA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F3BC5">
        <w:rPr>
          <w:rFonts w:ascii="TH SarabunPSK" w:hAnsi="TH SarabunPSK" w:cs="TH SarabunPSK"/>
          <w:sz w:val="32"/>
          <w:szCs w:val="32"/>
          <w:cs/>
        </w:rPr>
        <w:t>ใบชะพลูที่ระดับต่างๆ คือ 0</w:t>
      </w:r>
      <w:r w:rsidRPr="00BF3BC5">
        <w:rPr>
          <w:rFonts w:ascii="TH SarabunPSK" w:hAnsi="TH SarabunPSK" w:cs="TH SarabunPSK"/>
          <w:sz w:val="32"/>
          <w:szCs w:val="32"/>
        </w:rPr>
        <w:t xml:space="preserve">, </w:t>
      </w:r>
      <w:r w:rsidRPr="00BF3BC5">
        <w:rPr>
          <w:rFonts w:ascii="TH SarabunPSK" w:hAnsi="TH SarabunPSK" w:cs="TH SarabunPSK"/>
          <w:sz w:val="32"/>
          <w:szCs w:val="32"/>
          <w:cs/>
        </w:rPr>
        <w:t>2</w:t>
      </w:r>
      <w:r w:rsidRPr="00BF3BC5">
        <w:rPr>
          <w:rFonts w:ascii="TH SarabunPSK" w:hAnsi="TH SarabunPSK" w:cs="TH SarabunPSK"/>
          <w:sz w:val="32"/>
          <w:szCs w:val="32"/>
        </w:rPr>
        <w:t xml:space="preserve">, </w:t>
      </w:r>
      <w:r w:rsidRPr="00BF3BC5">
        <w:rPr>
          <w:rFonts w:ascii="TH SarabunPSK" w:hAnsi="TH SarabunPSK" w:cs="TH SarabunPSK"/>
          <w:sz w:val="32"/>
          <w:szCs w:val="32"/>
          <w:cs/>
        </w:rPr>
        <w:t>4</w:t>
      </w:r>
      <w:r w:rsidRPr="00BF3BC5">
        <w:rPr>
          <w:rFonts w:ascii="TH SarabunPSK" w:hAnsi="TH SarabunPSK" w:cs="TH SarabunPSK"/>
          <w:sz w:val="32"/>
          <w:szCs w:val="32"/>
        </w:rPr>
        <w:t xml:space="preserve">, </w:t>
      </w:r>
      <w:r w:rsidRPr="00BF3BC5">
        <w:rPr>
          <w:rFonts w:ascii="TH SarabunPSK" w:hAnsi="TH SarabunPSK" w:cs="TH SarabunPSK"/>
          <w:sz w:val="32"/>
          <w:szCs w:val="32"/>
          <w:cs/>
        </w:rPr>
        <w:t>6 และ 8 เปอร์เซ็นต์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597F30">
        <w:rPr>
          <w:rFonts w:ascii="TH SarabunPSK" w:hAnsi="TH SarabunPSK" w:cs="TH SarabunPSK"/>
          <w:sz w:val="32"/>
          <w:szCs w:val="32"/>
        </w:rPr>
        <w:t xml:space="preserve">60 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วัน พบว่าปลาดุกลูกผสมที่เลี้ยงด้วยอาหารเสริมใบชะพลูที่ระดับ </w:t>
      </w:r>
      <w:r w:rsidRPr="00597F30">
        <w:rPr>
          <w:rFonts w:ascii="TH SarabunPSK" w:hAnsi="TH SarabunPSK" w:cs="TH SarabunPSK"/>
          <w:sz w:val="32"/>
          <w:szCs w:val="32"/>
        </w:rPr>
        <w:t xml:space="preserve">2 </w:t>
      </w:r>
      <w:r w:rsidRPr="00597F30">
        <w:rPr>
          <w:rFonts w:ascii="TH SarabunPSK" w:hAnsi="TH SarabunPSK" w:cs="TH SarabunPSK"/>
          <w:sz w:val="32"/>
          <w:szCs w:val="32"/>
          <w:cs/>
        </w:rPr>
        <w:t>มี</w:t>
      </w:r>
      <w:r w:rsidR="009D6657" w:rsidRPr="009D6657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 w:rsidR="007E6DAF">
        <w:rPr>
          <w:rFonts w:ascii="TH SarabunPSK" w:hAnsi="TH SarabunPSK" w:cs="TH SarabunPSK"/>
          <w:sz w:val="32"/>
          <w:szCs w:val="32"/>
          <w:cs/>
        </w:rPr>
        <w:t>ดีที่สุด รองลงมาคืออาหาร</w:t>
      </w:r>
      <w:r w:rsidR="007E6DAF" w:rsidRPr="007E6DA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ใบชะพลูระดับ </w:t>
      </w:r>
      <w:r w:rsidR="00F817A9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,</w:t>
      </w:r>
      <w:r w:rsidR="00F817A9">
        <w:rPr>
          <w:rFonts w:ascii="TH SarabunPSK" w:hAnsi="TH SarabunPSK" w:cs="TH SarabunPSK"/>
          <w:sz w:val="32"/>
          <w:szCs w:val="32"/>
        </w:rPr>
        <w:t>0</w:t>
      </w:r>
      <w:r w:rsidRPr="00597F30">
        <w:rPr>
          <w:rFonts w:ascii="TH SarabunPSK" w:hAnsi="TH SarabunPSK" w:cs="TH SarabunPSK"/>
          <w:sz w:val="32"/>
          <w:szCs w:val="32"/>
        </w:rPr>
        <w:t xml:space="preserve">, </w:t>
      </w:r>
      <w:r w:rsidR="00F817A9">
        <w:rPr>
          <w:rFonts w:ascii="TH SarabunPSK" w:hAnsi="TH SarabunPSK" w:cs="TH SarabunPSK"/>
          <w:sz w:val="32"/>
          <w:szCs w:val="32"/>
        </w:rPr>
        <w:t>4</w:t>
      </w:r>
      <w:r w:rsidRPr="00597F30">
        <w:rPr>
          <w:rFonts w:ascii="TH SarabunPSK" w:hAnsi="TH SarabunPSK" w:cs="TH SarabunPSK"/>
          <w:sz w:val="32"/>
          <w:szCs w:val="32"/>
        </w:rPr>
        <w:t xml:space="preserve"> 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97F30">
        <w:rPr>
          <w:rFonts w:ascii="TH SarabunPSK" w:hAnsi="TH SarabunPSK" w:cs="TH SarabunPSK"/>
          <w:sz w:val="32"/>
          <w:szCs w:val="32"/>
        </w:rPr>
        <w:t xml:space="preserve">8 </w:t>
      </w:r>
      <w:r w:rsidRPr="00597F30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CF1A61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F1A61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97F30">
        <w:rPr>
          <w:rFonts w:ascii="TH SarabunPSK" w:hAnsi="TH SarabunPSK" w:cs="TH SarabunPSK"/>
          <w:sz w:val="32"/>
          <w:szCs w:val="32"/>
          <w:cs/>
        </w:rPr>
        <w:t>มี</w:t>
      </w:r>
      <w:r w:rsidR="009D6657" w:rsidRPr="009D6657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 w:rsidR="009D6657">
        <w:rPr>
          <w:rFonts w:ascii="TH SarabunPSK" w:hAnsi="TH SarabunPSK" w:cs="TH SarabunPSK" w:hint="cs"/>
          <w:sz w:val="32"/>
          <w:szCs w:val="32"/>
          <w:cs/>
        </w:rPr>
        <w:t>เ</w:t>
      </w:r>
      <w:r w:rsidRPr="00597F30">
        <w:rPr>
          <w:rFonts w:ascii="TH SarabunPSK" w:hAnsi="TH SarabunPSK" w:cs="TH SarabunPSK"/>
          <w:sz w:val="32"/>
          <w:szCs w:val="32"/>
          <w:cs/>
        </w:rPr>
        <w:t>ท่ากับ</w:t>
      </w:r>
      <w:r w:rsidR="007E6D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17A9" w:rsidRPr="00F817A9">
        <w:rPr>
          <w:rFonts w:ascii="TH SarabunPSK" w:hAnsi="TH SarabunPSK" w:cs="TH SarabunPSK"/>
          <w:sz w:val="32"/>
          <w:szCs w:val="32"/>
        </w:rPr>
        <w:t>12.13±</w:t>
      </w:r>
      <w:r w:rsidR="00F817A9">
        <w:rPr>
          <w:rFonts w:ascii="TH SarabunPSK" w:hAnsi="TH SarabunPSK" w:cs="TH SarabunPSK"/>
          <w:sz w:val="32"/>
          <w:szCs w:val="32"/>
        </w:rPr>
        <w:t xml:space="preserve">1.71,9.04±0.50, 8.97±0.58, 8.49±0.59 </w:t>
      </w:r>
      <w:r w:rsidR="00F817A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817A9">
        <w:rPr>
          <w:rFonts w:ascii="TH SarabunPSK" w:hAnsi="TH SarabunPSK" w:cs="TH SarabunPSK"/>
          <w:sz w:val="32"/>
          <w:szCs w:val="32"/>
        </w:rPr>
        <w:t>7.14±0.84</w:t>
      </w:r>
      <w:r w:rsidR="00F817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17A9" w:rsidRPr="00F817A9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F817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7F30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BF3BC5">
        <w:rPr>
          <w:rFonts w:ascii="TH SarabunPSK" w:hAnsi="TH SarabunPSK" w:cs="TH SarabunPSK"/>
          <w:sz w:val="32"/>
          <w:szCs w:val="32"/>
          <w:cs/>
        </w:rPr>
        <w:t>ผลการวิเคราะห์ทางสถิติ พบว่าปริมาณการใช้ใบชะพลู</w:t>
      </w:r>
      <w:r w:rsidR="007E6DAF" w:rsidRPr="007E6DA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BF3BC5">
        <w:rPr>
          <w:rFonts w:ascii="TH SarabunPSK" w:hAnsi="TH SarabunPSK" w:cs="TH SarabunPSK"/>
          <w:sz w:val="32"/>
          <w:szCs w:val="32"/>
          <w:cs/>
        </w:rPr>
        <w:t>ในอาหารมีผลต่อ</w:t>
      </w:r>
      <w:r w:rsidR="009D6657" w:rsidRPr="009D6657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 w:rsidRPr="00BF3BC5">
        <w:rPr>
          <w:rFonts w:ascii="TH SarabunPSK" w:hAnsi="TH SarabunPSK" w:cs="TH SarabunPSK"/>
          <w:sz w:val="32"/>
          <w:szCs w:val="32"/>
          <w:cs/>
        </w:rPr>
        <w:t>ของปลาดุกผสม</w:t>
      </w:r>
      <w:r w:rsidR="00CF1A61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BF3BC5">
        <w:rPr>
          <w:rFonts w:ascii="TH SarabunPSK" w:hAnsi="TH SarabunPSK" w:cs="TH SarabunPSK"/>
          <w:sz w:val="32"/>
          <w:szCs w:val="32"/>
          <w:cs/>
        </w:rPr>
        <w:t>แตกต่างกันอย่างมีนัยสำคัญ</w:t>
      </w:r>
      <w:r w:rsidR="00CF1A61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Pr="00BF3BC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F3BC5">
        <w:rPr>
          <w:rFonts w:ascii="TH SarabunPSK" w:hAnsi="TH SarabunPSK" w:cs="TH SarabunPSK"/>
          <w:sz w:val="32"/>
          <w:szCs w:val="32"/>
        </w:rPr>
        <w:t>p&lt;</w:t>
      </w:r>
      <w:r w:rsidRPr="00BF3BC5">
        <w:rPr>
          <w:rFonts w:ascii="TH SarabunPSK" w:hAnsi="TH SarabunPSK" w:cs="TH SarabunPSK"/>
          <w:sz w:val="32"/>
          <w:szCs w:val="32"/>
          <w:cs/>
        </w:rPr>
        <w:t>0.05) ดังตารางที่ 4.</w:t>
      </w:r>
      <w:r w:rsidR="009D6657">
        <w:rPr>
          <w:rFonts w:ascii="TH SarabunPSK" w:hAnsi="TH SarabunPSK" w:cs="TH SarabunPSK"/>
          <w:sz w:val="32"/>
          <w:szCs w:val="32"/>
        </w:rPr>
        <w:t>1</w:t>
      </w:r>
      <w:r w:rsidR="0067496B">
        <w:rPr>
          <w:rFonts w:ascii="TH SarabunPSK" w:hAnsi="TH SarabunPSK" w:cs="TH SarabunPSK"/>
          <w:sz w:val="32"/>
          <w:szCs w:val="32"/>
        </w:rPr>
        <w:t>1</w:t>
      </w:r>
    </w:p>
    <w:p w:rsidR="00DD47CF" w:rsidRDefault="00DD47CF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857CC" w:rsidRDefault="002857CC" w:rsidP="002857CC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AE34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67496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E34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857CC">
        <w:rPr>
          <w:rFonts w:ascii="TH SarabunPSK" w:hAnsi="TH SarabunPSK" w:cs="TH SarabunPSK"/>
          <w:sz w:val="32"/>
          <w:szCs w:val="32"/>
          <w:cs/>
        </w:rPr>
        <w:t>ประสิทธิภาพของโปรตีนในอาหาร</w:t>
      </w:r>
      <w:r w:rsidRPr="00AE348C">
        <w:rPr>
          <w:rFonts w:ascii="TH SarabunPSK" w:hAnsi="TH SarabunPSK" w:cs="TH SarabunPSK"/>
          <w:sz w:val="32"/>
          <w:szCs w:val="32"/>
          <w:cs/>
        </w:rPr>
        <w:t>ของปลาดุกลูกผสมเลี้ยงด้วยอาหาร</w:t>
      </w:r>
      <w:r w:rsidR="007E6DAF" w:rsidRPr="007E6DAF">
        <w:rPr>
          <w:rFonts w:ascii="TH SarabunPSK" w:hAnsi="TH SarabunPSK" w:cs="TH SarabunPSK"/>
          <w:sz w:val="32"/>
          <w:szCs w:val="32"/>
          <w:cs/>
        </w:rPr>
        <w:t>ที่ใช้</w:t>
      </w:r>
      <w:r w:rsidRPr="00AE348C">
        <w:rPr>
          <w:rFonts w:ascii="TH SarabunPSK" w:hAnsi="TH SarabunPSK" w:cs="TH SarabunPSK"/>
          <w:sz w:val="32"/>
          <w:szCs w:val="32"/>
          <w:cs/>
        </w:rPr>
        <w:t>ใบชะพลูที่ระดับ</w:t>
      </w:r>
    </w:p>
    <w:p w:rsidR="002857CC" w:rsidRPr="00AE348C" w:rsidRDefault="002857CC" w:rsidP="002857CC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AE348C">
        <w:rPr>
          <w:rFonts w:ascii="TH SarabunPSK" w:hAnsi="TH SarabunPSK" w:cs="TH SarabunPSK"/>
          <w:sz w:val="32"/>
          <w:szCs w:val="32"/>
          <w:cs/>
        </w:rPr>
        <w:t>ต่างๆ นาน 60 วัน</w:t>
      </w:r>
    </w:p>
    <w:p w:rsidR="00A20E76" w:rsidRDefault="00A20E76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72"/>
        <w:gridCol w:w="1275"/>
        <w:gridCol w:w="1311"/>
        <w:gridCol w:w="1276"/>
        <w:gridCol w:w="1276"/>
        <w:gridCol w:w="1191"/>
        <w:gridCol w:w="896"/>
      </w:tblGrid>
      <w:tr w:rsidR="00547835" w:rsidRPr="00547835" w:rsidTr="00177493">
        <w:trPr>
          <w:trHeight w:val="492"/>
        </w:trPr>
        <w:tc>
          <w:tcPr>
            <w:tcW w:w="98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ระยะเวลาเลี้ยง (วัน)</w:t>
            </w:r>
          </w:p>
        </w:tc>
        <w:tc>
          <w:tcPr>
            <w:tcW w:w="351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ประสิทธิภาพของโปรตีนในอาหาร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P-Value</w:t>
            </w:r>
          </w:p>
        </w:tc>
      </w:tr>
      <w:tr w:rsidR="00547835" w:rsidRPr="00547835" w:rsidTr="00177493">
        <w:trPr>
          <w:trHeight w:val="492"/>
        </w:trPr>
        <w:tc>
          <w:tcPr>
            <w:tcW w:w="98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47835" w:rsidRPr="00547835" w:rsidRDefault="00547835" w:rsidP="005478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517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การใช้ใบชะพลูที่ระดับต่างๆ</w:t>
            </w: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47835" w:rsidRPr="00547835" w:rsidRDefault="00547835" w:rsidP="005478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47835" w:rsidRPr="00547835" w:rsidTr="00177493">
        <w:trPr>
          <w:trHeight w:val="492"/>
        </w:trPr>
        <w:tc>
          <w:tcPr>
            <w:tcW w:w="98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47835" w:rsidRPr="00547835" w:rsidRDefault="00547835" w:rsidP="005478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47835" w:rsidRPr="00547835" w:rsidRDefault="00547835" w:rsidP="005478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47835" w:rsidRPr="00547835" w:rsidTr="00177493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3.53±0.10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3.60±0.07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3.03±0.14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3.44±0.16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2.78±0.26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0.0439</w:t>
            </w:r>
          </w:p>
        </w:tc>
      </w:tr>
      <w:tr w:rsidR="00547835" w:rsidRPr="00547835" w:rsidTr="00177493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4.82±0.11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4.21±0.13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4.02±0.19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bc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4.18±0.09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3.63±0.11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0.0034</w:t>
            </w:r>
          </w:p>
        </w:tc>
      </w:tr>
      <w:tr w:rsidR="00547835" w:rsidRPr="00547835" w:rsidTr="00177493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7.17±0.38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6.04±0.21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5.48±0.32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5.76±0.42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4.94±0.11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0.0134</w:t>
            </w:r>
          </w:p>
        </w:tc>
      </w:tr>
      <w:tr w:rsidR="00547835" w:rsidRPr="00547835" w:rsidTr="00177493">
        <w:trPr>
          <w:trHeight w:val="564"/>
        </w:trPr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8.97±0.58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12.13±1.71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8.49±0.59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9.04±0.50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ab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7.14±0.84</w:t>
            </w: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  <w:vertAlign w:val="superscript"/>
              </w:rPr>
              <w:t>b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7835" w:rsidRPr="00547835" w:rsidRDefault="00547835" w:rsidP="005478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47835">
              <w:rPr>
                <w:rFonts w:ascii="TH SarabunPSK" w:eastAsia="Times New Roman" w:hAnsi="TH SarabunPSK" w:cs="TH SarabunPSK"/>
                <w:color w:val="000000"/>
                <w:sz w:val="28"/>
              </w:rPr>
              <w:t>0.089</w:t>
            </w:r>
          </w:p>
        </w:tc>
      </w:tr>
    </w:tbl>
    <w:p w:rsidR="00177493" w:rsidRPr="00177493" w:rsidRDefault="00177493" w:rsidP="00177493">
      <w:pPr>
        <w:pStyle w:val="a8"/>
        <w:spacing w:after="240"/>
        <w:rPr>
          <w:rFonts w:ascii="TH SarabunPSK" w:hAnsi="TH SarabunPSK" w:cs="TH SarabunPSK"/>
          <w:sz w:val="32"/>
          <w:szCs w:val="32"/>
        </w:rPr>
      </w:pPr>
      <w:r w:rsidRPr="0017749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หมายเหตุ:  </w:t>
      </w:r>
      <w:r w:rsidRPr="00177493">
        <w:rPr>
          <w:rFonts w:ascii="TH SarabunPSK" w:hAnsi="TH SarabunPSK" w:cs="TH SarabunPSK"/>
          <w:sz w:val="32"/>
          <w:szCs w:val="32"/>
          <w:vertAlign w:val="superscript"/>
        </w:rPr>
        <w:t>a-b</w:t>
      </w:r>
      <w:r w:rsidR="00F716C5">
        <w:rPr>
          <w:rFonts w:ascii="TH SarabunPSK" w:hAnsi="TH SarabunPSK" w:cs="TH SarabunPSK"/>
          <w:sz w:val="32"/>
          <w:szCs w:val="32"/>
          <w:vertAlign w:val="superscript"/>
        </w:rPr>
        <w:t>-c</w:t>
      </w:r>
      <w:r w:rsidRPr="00177493">
        <w:rPr>
          <w:rFonts w:ascii="TH SarabunPSK" w:hAnsi="TH SarabunPSK" w:cs="TH SarabunPSK"/>
          <w:sz w:val="32"/>
          <w:szCs w:val="32"/>
        </w:rPr>
        <w:t xml:space="preserve"> </w:t>
      </w:r>
      <w:r w:rsidRPr="00177493">
        <w:rPr>
          <w:rFonts w:ascii="TH SarabunPSK" w:hAnsi="TH SarabunPSK" w:cs="TH SarabunPSK"/>
          <w:sz w:val="32"/>
          <w:szCs w:val="32"/>
          <w:cs/>
        </w:rPr>
        <w:t>อักษรที่กำกับบนค่าเฉลี่ยในแ</w:t>
      </w:r>
      <w:r w:rsidR="00AC281A">
        <w:rPr>
          <w:rFonts w:ascii="TH SarabunPSK" w:hAnsi="TH SarabunPSK" w:cs="TH SarabunPSK" w:hint="cs"/>
          <w:sz w:val="32"/>
          <w:szCs w:val="32"/>
          <w:cs/>
        </w:rPr>
        <w:t>ถ</w:t>
      </w:r>
      <w:r w:rsidRPr="00177493">
        <w:rPr>
          <w:rFonts w:ascii="TH SarabunPSK" w:hAnsi="TH SarabunPSK" w:cs="TH SarabunPSK"/>
          <w:sz w:val="32"/>
          <w:szCs w:val="32"/>
          <w:cs/>
        </w:rPr>
        <w:t>วเดียวกันที่ต่างกัน</w:t>
      </w:r>
      <w:r w:rsidR="00AC28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493">
        <w:rPr>
          <w:rFonts w:ascii="TH SarabunPSK" w:hAnsi="TH SarabunPSK" w:cs="TH SarabunPSK"/>
          <w:sz w:val="32"/>
          <w:szCs w:val="32"/>
          <w:cs/>
        </w:rPr>
        <w:t>มีความแตกต่างกันทางสถิติ (</w:t>
      </w:r>
      <w:r w:rsidRPr="00177493">
        <w:rPr>
          <w:rFonts w:ascii="TH SarabunPSK" w:hAnsi="TH SarabunPSK" w:cs="TH SarabunPSK"/>
          <w:sz w:val="32"/>
          <w:szCs w:val="32"/>
        </w:rPr>
        <w:t>p&lt;</w:t>
      </w:r>
      <w:r w:rsidRPr="00177493">
        <w:rPr>
          <w:rFonts w:ascii="TH SarabunPSK" w:hAnsi="TH SarabunPSK" w:cs="TH SarabunPSK"/>
          <w:sz w:val="32"/>
          <w:szCs w:val="32"/>
          <w:cs/>
        </w:rPr>
        <w:t>0.05)</w:t>
      </w:r>
    </w:p>
    <w:p w:rsidR="001F3B52" w:rsidRDefault="002A6CC5" w:rsidP="00F25F1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1967C1" wp14:editId="06E8C930">
            <wp:extent cx="4702175" cy="2690495"/>
            <wp:effectExtent l="0" t="0" r="3175" b="14605"/>
            <wp:docPr id="58" name="แผนภูมิ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25F1D" w:rsidRDefault="00F25F1D" w:rsidP="00F25F1D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4.9 </w:t>
      </w:r>
      <w:r w:rsidR="0089474C" w:rsidRPr="00814CF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กราฟแสดง</w:t>
      </w:r>
      <w:r w:rsidRPr="00F25F1D">
        <w:rPr>
          <w:rFonts w:ascii="TH SarabunPSK" w:hAnsi="TH SarabunPSK" w:cs="TH SarabunPSK"/>
          <w:spacing w:val="-4"/>
          <w:sz w:val="32"/>
          <w:szCs w:val="32"/>
          <w:cs/>
        </w:rPr>
        <w:t>ประสิทธิภาพของโปรตีนในอาหาร</w:t>
      </w:r>
      <w:r w:rsidRPr="003E7F9E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3E7F9E">
        <w:rPr>
          <w:rFonts w:ascii="TH SarabunPSK" w:hAnsi="TH SarabunPSK" w:cs="TH SarabunPSK"/>
          <w:sz w:val="32"/>
          <w:szCs w:val="32"/>
          <w:cs/>
        </w:rPr>
        <w:t>ดุกลูกผสม</w:t>
      </w:r>
    </w:p>
    <w:p w:rsidR="00F25F1D" w:rsidRDefault="00F25F1D" w:rsidP="008C489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D5746" w:rsidRDefault="00FD5746" w:rsidP="00FD574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4.4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</w:t>
      </w:r>
      <w:r w:rsidRPr="00593D70">
        <w:rPr>
          <w:rFonts w:ascii="TH SarabunPSK" w:eastAsia="Calibri" w:hAnsi="TH SarabunPSK" w:cs="TH SarabunPSK"/>
          <w:b/>
          <w:bCs/>
          <w:sz w:val="32"/>
          <w:szCs w:val="32"/>
          <w:cs/>
        </w:rPr>
        <w:t>ศึกษา</w:t>
      </w:r>
      <w:r w:rsidR="00B45097" w:rsidRPr="00B45097">
        <w:rPr>
          <w:rFonts w:ascii="TH SarabunPSK" w:hAnsi="TH SarabunPSK" w:cs="TH SarabunPSK" w:hint="cs"/>
          <w:b/>
          <w:bCs/>
          <w:sz w:val="32"/>
          <w:szCs w:val="32"/>
          <w:cs/>
        </w:rPr>
        <w:t>ปริมาณ</w:t>
      </w:r>
      <w:r w:rsidR="00B45097" w:rsidRPr="00B45097">
        <w:rPr>
          <w:rFonts w:ascii="TH SarabunPSK" w:hAnsi="TH SarabunPSK" w:cs="TH SarabunPSK"/>
          <w:b/>
          <w:bCs/>
          <w:sz w:val="32"/>
          <w:szCs w:val="32"/>
          <w:cs/>
        </w:rPr>
        <w:t>เม็ดเลือดแดง</w:t>
      </w:r>
      <w:r w:rsidR="00B45097" w:rsidRPr="00B45097">
        <w:rPr>
          <w:rFonts w:ascii="TH SarabunPSK" w:hAnsi="TH SarabunPSK" w:cs="TH SarabunPSK" w:hint="cs"/>
          <w:b/>
          <w:bCs/>
          <w:sz w:val="32"/>
          <w:szCs w:val="32"/>
          <w:cs/>
        </w:rPr>
        <w:t>อัดแน่น</w:t>
      </w:r>
      <w:r w:rsidRPr="00FD5746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ของปลาดุกลูกผสม</w:t>
      </w:r>
    </w:p>
    <w:p w:rsidR="00C271A1" w:rsidRPr="006B14E7" w:rsidRDefault="0067496B" w:rsidP="006B14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C271A1" w:rsidRPr="00C271A1">
        <w:rPr>
          <w:rFonts w:ascii="TH SarabunPSK" w:hAnsi="TH SarabunPSK" w:cs="TH SarabunPSK"/>
          <w:sz w:val="32"/>
          <w:szCs w:val="32"/>
          <w:cs/>
        </w:rPr>
        <w:t>เม็ดเลือดแดง</w:t>
      </w:r>
      <w:r>
        <w:rPr>
          <w:rFonts w:ascii="TH SarabunPSK" w:hAnsi="TH SarabunPSK" w:cs="TH SarabunPSK" w:hint="cs"/>
          <w:sz w:val="32"/>
          <w:szCs w:val="32"/>
          <w:cs/>
        </w:rPr>
        <w:t>อัดแน่น</w:t>
      </w:r>
      <w:r w:rsidR="00C271A1" w:rsidRPr="00C271A1">
        <w:rPr>
          <w:rFonts w:ascii="TH SarabunPSK" w:hAnsi="TH SarabunPSK" w:cs="TH SarabunPSK"/>
          <w:sz w:val="32"/>
          <w:szCs w:val="32"/>
          <w:cs/>
        </w:rPr>
        <w:t xml:space="preserve"> (เปอร์เซ็นต์)</w:t>
      </w:r>
      <w:r w:rsidR="00C271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71A1" w:rsidRPr="00C271A1">
        <w:rPr>
          <w:rFonts w:ascii="TH SarabunPSK" w:hAnsi="TH SarabunPSK" w:cs="TH SarabunPSK"/>
          <w:sz w:val="32"/>
          <w:szCs w:val="32"/>
          <w:cs/>
        </w:rPr>
        <w:t>ของปลาดุกลูกผสมที่เลี้ยงด้วยอาหาร</w:t>
      </w:r>
      <w:r w:rsidR="007E6DAF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="00C271A1" w:rsidRPr="00C271A1">
        <w:rPr>
          <w:rFonts w:ascii="TH SarabunPSK" w:hAnsi="TH SarabunPSK" w:cs="TH SarabunPSK"/>
          <w:sz w:val="32"/>
          <w:szCs w:val="32"/>
          <w:cs/>
        </w:rPr>
        <w:t>ใบชะพลูที่ระดับ 0</w:t>
      </w:r>
      <w:r w:rsidR="00C271A1" w:rsidRPr="00C271A1">
        <w:rPr>
          <w:rFonts w:ascii="TH SarabunPSK" w:hAnsi="TH SarabunPSK" w:cs="TH SarabunPSK"/>
          <w:sz w:val="32"/>
          <w:szCs w:val="32"/>
        </w:rPr>
        <w:t xml:space="preserve">, </w:t>
      </w:r>
      <w:r w:rsidR="00C271A1" w:rsidRPr="00C271A1">
        <w:rPr>
          <w:rFonts w:ascii="TH SarabunPSK" w:hAnsi="TH SarabunPSK" w:cs="TH SarabunPSK"/>
          <w:sz w:val="32"/>
          <w:szCs w:val="32"/>
          <w:cs/>
        </w:rPr>
        <w:t>2</w:t>
      </w:r>
      <w:r w:rsidR="00C271A1" w:rsidRPr="00C271A1">
        <w:rPr>
          <w:rFonts w:ascii="TH SarabunPSK" w:hAnsi="TH SarabunPSK" w:cs="TH SarabunPSK"/>
          <w:sz w:val="32"/>
          <w:szCs w:val="32"/>
        </w:rPr>
        <w:t xml:space="preserve">, </w:t>
      </w:r>
      <w:r w:rsidR="00C271A1" w:rsidRPr="00C271A1">
        <w:rPr>
          <w:rFonts w:ascii="TH SarabunPSK" w:hAnsi="TH SarabunPSK" w:cs="TH SarabunPSK"/>
          <w:sz w:val="32"/>
          <w:szCs w:val="32"/>
          <w:cs/>
        </w:rPr>
        <w:t>4 6 และ 8 เปอร์เซ็นต์ เป็นระยะเวลา 60 วัน พบว่า</w:t>
      </w:r>
      <w:r w:rsidR="007E6DAF">
        <w:rPr>
          <w:rFonts w:ascii="TH SarabunPSK" w:hAnsi="TH SarabunPSK" w:cs="TH SarabunPSK"/>
          <w:sz w:val="32"/>
          <w:szCs w:val="32"/>
          <w:cs/>
        </w:rPr>
        <w:t xml:space="preserve"> ปลาดุกลูกผสมที่เลี้ยงด้วยอาหาร</w:t>
      </w:r>
      <w:r w:rsidR="007E6DAF" w:rsidRPr="007E6DAF">
        <w:rPr>
          <w:rFonts w:ascii="TH SarabunPSK" w:hAnsi="TH SarabunPSK" w:cs="TH SarabunPSK"/>
          <w:sz w:val="32"/>
          <w:szCs w:val="32"/>
          <w:cs/>
        </w:rPr>
        <w:t>ที่ใช้</w:t>
      </w:r>
      <w:r w:rsidR="00C271A1" w:rsidRPr="00C271A1">
        <w:rPr>
          <w:rFonts w:ascii="TH SarabunPSK" w:hAnsi="TH SarabunPSK" w:cs="TH SarabunPSK"/>
          <w:sz w:val="32"/>
          <w:szCs w:val="32"/>
          <w:cs/>
        </w:rPr>
        <w:t>ใบชะพลูที่</w:t>
      </w:r>
      <w:r w:rsidR="00C271A1" w:rsidRPr="00E25CE1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>ระดับต่างกันมีค่าของเม็ดเลือดแดง ไม่มีความแตกต่างกัน</w:t>
      </w:r>
      <w:r w:rsidR="00E25CE1" w:rsidRPr="00E25CE1">
        <w:rPr>
          <w:rFonts w:ascii="TH SarabunPSK" w:hAnsi="TH SarabunPSK" w:cs="TH SarabunPSK" w:hint="cs"/>
          <w:spacing w:val="-2"/>
          <w:sz w:val="32"/>
          <w:szCs w:val="32"/>
          <w:cs/>
        </w:rPr>
        <w:t>อย่างมีนัยสำคัญ</w:t>
      </w:r>
      <w:r w:rsidR="00C271A1" w:rsidRPr="00E25CE1">
        <w:rPr>
          <w:rFonts w:ascii="TH SarabunPSK" w:hAnsi="TH SarabunPSK" w:cs="TH SarabunPSK"/>
          <w:spacing w:val="-2"/>
          <w:sz w:val="32"/>
          <w:szCs w:val="32"/>
          <w:cs/>
        </w:rPr>
        <w:t>ทางสถิติ (</w:t>
      </w:r>
      <w:r w:rsidR="00C271A1" w:rsidRPr="00E25CE1">
        <w:rPr>
          <w:rFonts w:ascii="TH SarabunPSK" w:hAnsi="TH SarabunPSK" w:cs="TH SarabunPSK"/>
          <w:spacing w:val="-2"/>
          <w:sz w:val="32"/>
          <w:szCs w:val="32"/>
        </w:rPr>
        <w:t>P&gt;</w:t>
      </w:r>
      <w:r w:rsidR="00C271A1" w:rsidRPr="00E25CE1">
        <w:rPr>
          <w:rFonts w:ascii="TH SarabunPSK" w:hAnsi="TH SarabunPSK" w:cs="TH SarabunPSK"/>
          <w:spacing w:val="-2"/>
          <w:sz w:val="32"/>
          <w:szCs w:val="32"/>
          <w:cs/>
        </w:rPr>
        <w:t>0.05) แต่ปลาดุกลูกผสม</w:t>
      </w:r>
      <w:r w:rsidR="00C271A1" w:rsidRPr="006B14E7">
        <w:rPr>
          <w:rFonts w:ascii="TH SarabunPSK" w:hAnsi="TH SarabunPSK" w:cs="TH SarabunPSK"/>
          <w:spacing w:val="-8"/>
          <w:sz w:val="32"/>
          <w:szCs w:val="32"/>
          <w:cs/>
        </w:rPr>
        <w:t xml:space="preserve">ที่เลี้ยงด้วยอาหารเสริมใบชะพลูที่ระดับ </w:t>
      </w:r>
      <w:r w:rsidR="00FB7C49" w:rsidRPr="006B14E7">
        <w:rPr>
          <w:rFonts w:ascii="TH SarabunPSK" w:hAnsi="TH SarabunPSK" w:cs="TH SarabunPSK"/>
          <w:spacing w:val="-8"/>
          <w:sz w:val="32"/>
          <w:szCs w:val="32"/>
        </w:rPr>
        <w:t xml:space="preserve">2 </w:t>
      </w:r>
      <w:r w:rsidR="00FB7C49" w:rsidRPr="006B14E7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="00FB7C49" w:rsidRPr="006B14E7">
        <w:rPr>
          <w:rFonts w:ascii="TH SarabunPSK" w:hAnsi="TH SarabunPSK" w:cs="TH SarabunPSK"/>
          <w:spacing w:val="-8"/>
          <w:sz w:val="32"/>
          <w:szCs w:val="32"/>
        </w:rPr>
        <w:t xml:space="preserve"> 4</w:t>
      </w:r>
      <w:r w:rsidR="00C271A1" w:rsidRPr="006B14E7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เปอร์เซ็นต์ มีแนวโน้ม</w:t>
      </w:r>
      <w:r w:rsidR="00FB7C49" w:rsidRPr="006B14E7">
        <w:rPr>
          <w:rFonts w:ascii="TH SarabunPSK" w:hAnsi="TH SarabunPSK" w:cs="TH SarabunPSK" w:hint="cs"/>
          <w:spacing w:val="-8"/>
          <w:sz w:val="32"/>
          <w:szCs w:val="32"/>
          <w:cs/>
        </w:rPr>
        <w:t>ของ</w:t>
      </w:r>
      <w:r w:rsidR="00FB7C49" w:rsidRPr="006B14E7">
        <w:rPr>
          <w:rFonts w:ascii="TH SarabunPSK" w:hAnsi="TH SarabunPSK" w:cs="TH SarabunPSK"/>
          <w:spacing w:val="-8"/>
          <w:sz w:val="32"/>
          <w:szCs w:val="32"/>
          <w:cs/>
        </w:rPr>
        <w:t>ค่าของเม็ดเลือด</w:t>
      </w:r>
      <w:r w:rsidR="00C271A1" w:rsidRPr="006B14E7">
        <w:rPr>
          <w:rFonts w:ascii="TH SarabunPSK" w:hAnsi="TH SarabunPSK" w:cs="TH SarabunPSK"/>
          <w:spacing w:val="-8"/>
          <w:sz w:val="32"/>
          <w:szCs w:val="32"/>
          <w:cs/>
        </w:rPr>
        <w:t>ดีที่สุด ดังตารางที่ 4.</w:t>
      </w:r>
      <w:r w:rsidR="00FB7C49" w:rsidRPr="006B14E7">
        <w:rPr>
          <w:rFonts w:ascii="TH SarabunPSK" w:hAnsi="TH SarabunPSK" w:cs="TH SarabunPSK"/>
          <w:spacing w:val="-8"/>
          <w:sz w:val="32"/>
          <w:szCs w:val="32"/>
        </w:rPr>
        <w:t>1</w:t>
      </w:r>
      <w:r w:rsidRPr="006B14E7">
        <w:rPr>
          <w:rFonts w:ascii="TH SarabunPSK" w:hAnsi="TH SarabunPSK" w:cs="TH SarabunPSK"/>
          <w:spacing w:val="-8"/>
          <w:sz w:val="32"/>
          <w:szCs w:val="32"/>
        </w:rPr>
        <w:t>2</w:t>
      </w:r>
    </w:p>
    <w:p w:rsidR="00CC3653" w:rsidRPr="00C271A1" w:rsidRDefault="00CC3653" w:rsidP="00C271A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496B" w:rsidRDefault="005E4293" w:rsidP="005E4293">
      <w:pPr>
        <w:spacing w:after="0" w:line="240" w:lineRule="auto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5E4293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 4.1</w:t>
      </w:r>
      <w:r w:rsidR="0067496B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5E42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67496B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ปริมาณ</w:t>
      </w:r>
      <w:r w:rsidRPr="005E0DE7">
        <w:rPr>
          <w:rFonts w:ascii="TH SarabunPSK" w:eastAsia="Calibri" w:hAnsi="TH SarabunPSK" w:cs="TH SarabunPSK"/>
          <w:spacing w:val="-2"/>
          <w:sz w:val="32"/>
          <w:szCs w:val="32"/>
          <w:cs/>
        </w:rPr>
        <w:t>เม็ดเลือดแดง</w:t>
      </w:r>
      <w:r w:rsidR="0067496B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อัดแน่น</w:t>
      </w:r>
      <w:r w:rsidRPr="005E0DE7">
        <w:rPr>
          <w:rFonts w:ascii="TH SarabunPSK" w:eastAsia="Calibri" w:hAnsi="TH SarabunPSK" w:cs="TH SarabunPSK"/>
          <w:spacing w:val="-2"/>
          <w:sz w:val="32"/>
          <w:szCs w:val="32"/>
          <w:cs/>
        </w:rPr>
        <w:t>ของปลาดุกลูกผสมเลี้ยงด้วยอาหาร</w:t>
      </w:r>
      <w:r w:rsidR="007E6DAF" w:rsidRPr="007E6DAF">
        <w:rPr>
          <w:rFonts w:ascii="TH SarabunPSK" w:eastAsia="Calibri" w:hAnsi="TH SarabunPSK" w:cs="TH SarabunPSK"/>
          <w:spacing w:val="-2"/>
          <w:sz w:val="32"/>
          <w:szCs w:val="32"/>
          <w:cs/>
        </w:rPr>
        <w:t>ที่ใช้</w:t>
      </w:r>
      <w:r w:rsidRPr="005E0DE7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ใบชะพลูที่ระดับต่างๆ </w:t>
      </w:r>
    </w:p>
    <w:p w:rsidR="005E4293" w:rsidRPr="005E0DE7" w:rsidRDefault="0067496B" w:rsidP="005E4293">
      <w:pPr>
        <w:spacing w:after="0" w:line="240" w:lineRule="auto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                  </w:t>
      </w:r>
      <w:r w:rsidR="005E4293" w:rsidRPr="005E0DE7">
        <w:rPr>
          <w:rFonts w:ascii="TH SarabunPSK" w:eastAsia="Calibri" w:hAnsi="TH SarabunPSK" w:cs="TH SarabunPSK"/>
          <w:spacing w:val="-2"/>
          <w:sz w:val="32"/>
          <w:szCs w:val="32"/>
          <w:cs/>
        </w:rPr>
        <w:t>นาน 60 วัน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36"/>
        <w:gridCol w:w="1253"/>
        <w:gridCol w:w="1253"/>
        <w:gridCol w:w="1253"/>
        <w:gridCol w:w="1253"/>
        <w:gridCol w:w="1253"/>
        <w:gridCol w:w="896"/>
      </w:tblGrid>
      <w:tr w:rsidR="00145EF3" w:rsidRPr="00145EF3" w:rsidTr="00145EF3">
        <w:trPr>
          <w:trHeight w:val="492"/>
        </w:trPr>
        <w:tc>
          <w:tcPr>
            <w:tcW w:w="114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ระยะเวลาเลี้ยง</w:t>
            </w: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วัน)</w:t>
            </w:r>
          </w:p>
        </w:tc>
        <w:tc>
          <w:tcPr>
            <w:tcW w:w="343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ค่าของเม็ดเลือดแดง</w:t>
            </w: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P-Value</w:t>
            </w:r>
          </w:p>
        </w:tc>
      </w:tr>
      <w:tr w:rsidR="00145EF3" w:rsidRPr="00145EF3" w:rsidTr="00145EF3">
        <w:trPr>
          <w:trHeight w:val="492"/>
        </w:trPr>
        <w:tc>
          <w:tcPr>
            <w:tcW w:w="114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45EF3" w:rsidRPr="00145EF3" w:rsidRDefault="00145EF3" w:rsidP="00145EF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433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การใช้ใบชะพลูที่ระดับต่างๆ</w:t>
            </w: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เปอร์เซ็นต์)</w:t>
            </w:r>
          </w:p>
        </w:tc>
        <w:tc>
          <w:tcPr>
            <w:tcW w:w="420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45EF3" w:rsidRPr="00145EF3" w:rsidRDefault="00145EF3" w:rsidP="00145EF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145EF3" w:rsidRPr="00145EF3" w:rsidTr="00145EF3">
        <w:trPr>
          <w:trHeight w:val="492"/>
        </w:trPr>
        <w:tc>
          <w:tcPr>
            <w:tcW w:w="114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45EF3" w:rsidRPr="00145EF3" w:rsidRDefault="00145EF3" w:rsidP="00145EF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420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45EF3" w:rsidRPr="00145EF3" w:rsidRDefault="00145EF3" w:rsidP="00145EF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145EF3" w:rsidRPr="00145EF3" w:rsidTr="00145EF3">
        <w:trPr>
          <w:trHeight w:val="492"/>
        </w:trPr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color w:val="000000"/>
                <w:sz w:val="28"/>
              </w:rPr>
              <w:t>33.44 ± 1.03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color w:val="000000"/>
                <w:sz w:val="28"/>
              </w:rPr>
              <w:t>36.28 ± 2.44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color w:val="000000"/>
                <w:sz w:val="28"/>
              </w:rPr>
              <w:t>36.11 ± 1.25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color w:val="000000"/>
                <w:sz w:val="28"/>
              </w:rPr>
              <w:t>34.44 ± 0.93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color w:val="000000"/>
                <w:sz w:val="28"/>
              </w:rPr>
              <w:t>34.44 ± 0.93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EF3" w:rsidRPr="00145EF3" w:rsidRDefault="00145EF3" w:rsidP="00145E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EF3">
              <w:rPr>
                <w:rFonts w:ascii="TH SarabunPSK" w:eastAsia="Times New Roman" w:hAnsi="TH SarabunPSK" w:cs="TH SarabunPSK"/>
                <w:color w:val="000000"/>
                <w:sz w:val="28"/>
              </w:rPr>
              <w:t>0.003</w:t>
            </w:r>
          </w:p>
        </w:tc>
      </w:tr>
    </w:tbl>
    <w:p w:rsidR="004757CC" w:rsidRPr="004757CC" w:rsidRDefault="004757CC" w:rsidP="004757C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757CC" w:rsidRPr="001F3B52" w:rsidRDefault="004757CC" w:rsidP="004757C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3B52">
        <w:rPr>
          <w:rFonts w:ascii="TH SarabunPSK" w:hAnsi="TH SarabunPSK" w:cs="TH SarabunPSK"/>
          <w:b/>
          <w:bCs/>
          <w:sz w:val="32"/>
          <w:szCs w:val="32"/>
        </w:rPr>
        <w:t>4.5</w:t>
      </w:r>
      <w:r w:rsidRPr="001F3B5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คุณภาพน้ำ</w:t>
      </w:r>
    </w:p>
    <w:p w:rsidR="00547835" w:rsidRDefault="004757CC" w:rsidP="004757C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757CC">
        <w:rPr>
          <w:rFonts w:ascii="TH SarabunPSK" w:hAnsi="TH SarabunPSK" w:cs="TH SarabunPSK"/>
          <w:sz w:val="32"/>
          <w:szCs w:val="32"/>
        </w:rPr>
        <w:tab/>
      </w:r>
      <w:r w:rsidRPr="004757CC">
        <w:rPr>
          <w:rFonts w:ascii="TH SarabunPSK" w:hAnsi="TH SarabunPSK" w:cs="TH SarabunPSK"/>
          <w:sz w:val="32"/>
          <w:szCs w:val="32"/>
          <w:cs/>
        </w:rPr>
        <w:t>จากการศึกษาผลของการใช้ใบชะพลู</w:t>
      </w:r>
      <w:r w:rsidR="006C6CA4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4757CC">
        <w:rPr>
          <w:rFonts w:ascii="TH SarabunPSK" w:hAnsi="TH SarabunPSK" w:cs="TH SarabunPSK"/>
          <w:sz w:val="32"/>
          <w:szCs w:val="32"/>
          <w:cs/>
        </w:rPr>
        <w:t xml:space="preserve">อาหารเลี้ยงปลาดุกลูกผสมระดับต่างๆกัน คือ </w:t>
      </w:r>
      <w:r w:rsidRPr="004757CC">
        <w:rPr>
          <w:rFonts w:ascii="TH SarabunPSK" w:hAnsi="TH SarabunPSK" w:cs="TH SarabunPSK"/>
          <w:sz w:val="32"/>
          <w:szCs w:val="32"/>
        </w:rPr>
        <w:t>0, 2 4, 6</w:t>
      </w:r>
      <w:r w:rsidRPr="004757CC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4757CC">
        <w:rPr>
          <w:rFonts w:ascii="TH SarabunPSK" w:hAnsi="TH SarabunPSK" w:cs="TH SarabunPSK"/>
          <w:sz w:val="32"/>
          <w:szCs w:val="32"/>
        </w:rPr>
        <w:t>8</w:t>
      </w:r>
      <w:r w:rsidRPr="004757CC">
        <w:rPr>
          <w:rFonts w:ascii="TH SarabunPSK" w:hAnsi="TH SarabunPSK" w:cs="TH SarabunPSK"/>
          <w:sz w:val="32"/>
          <w:szCs w:val="32"/>
          <w:cs/>
        </w:rPr>
        <w:t xml:space="preserve"> เปอร์เซ็นต์ ตามลำดับ ในการเลี้ยงปลาดุกลูกผสมขนาด </w:t>
      </w:r>
      <w:r w:rsidRPr="004757CC">
        <w:rPr>
          <w:rFonts w:ascii="TH SarabunPSK" w:hAnsi="TH SarabunPSK" w:cs="TH SarabunPSK"/>
          <w:sz w:val="32"/>
          <w:szCs w:val="32"/>
        </w:rPr>
        <w:t>4.95±0.03</w:t>
      </w:r>
      <w:r w:rsidRPr="004757CC">
        <w:rPr>
          <w:rFonts w:ascii="TH SarabunPSK" w:hAnsi="TH SarabunPSK" w:cs="TH SarabunPSK"/>
          <w:sz w:val="32"/>
          <w:szCs w:val="32"/>
          <w:cs/>
        </w:rPr>
        <w:t xml:space="preserve"> กรัม เป็นระยะเวลา </w:t>
      </w:r>
      <w:r w:rsidRPr="004757CC">
        <w:rPr>
          <w:rFonts w:ascii="TH SarabunPSK" w:hAnsi="TH SarabunPSK" w:cs="TH SarabunPSK"/>
          <w:sz w:val="32"/>
          <w:szCs w:val="32"/>
        </w:rPr>
        <w:t>60</w:t>
      </w:r>
      <w:r w:rsidRPr="004757CC">
        <w:rPr>
          <w:rFonts w:ascii="TH SarabunPSK" w:hAnsi="TH SarabunPSK" w:cs="TH SarabunPSK"/>
          <w:sz w:val="32"/>
          <w:szCs w:val="32"/>
          <w:cs/>
        </w:rPr>
        <w:t xml:space="preserve"> วัน พบว่าคุณภาพน้ำอยู่ในเกณฑ์ที่ไม่เป็นอันตรายต่อสัตว์น้ำ</w:t>
      </w:r>
      <w:r w:rsidR="008B48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57CC">
        <w:rPr>
          <w:rFonts w:ascii="TH SarabunPSK" w:hAnsi="TH SarabunPSK" w:cs="TH SarabunPSK"/>
          <w:sz w:val="32"/>
          <w:szCs w:val="32"/>
          <w:cs/>
        </w:rPr>
        <w:t xml:space="preserve">โดยปริมาณออกซิเจนที่ละลายน้ำมีค่าอยู่ระหว่าง </w:t>
      </w:r>
      <w:r w:rsidRPr="004757CC">
        <w:rPr>
          <w:rFonts w:ascii="TH SarabunPSK" w:hAnsi="TH SarabunPSK" w:cs="TH SarabunPSK"/>
          <w:sz w:val="32"/>
          <w:szCs w:val="32"/>
        </w:rPr>
        <w:t>4.73-7.30</w:t>
      </w:r>
      <w:r w:rsidR="008B48C6">
        <w:rPr>
          <w:rFonts w:ascii="TH SarabunPSK" w:hAnsi="TH SarabunPSK" w:cs="TH SarabunPSK"/>
          <w:sz w:val="32"/>
          <w:szCs w:val="32"/>
          <w:cs/>
        </w:rPr>
        <w:t xml:space="preserve"> มิลลิกรัมต่อลิตร ความเป็นกรดเป็น</w:t>
      </w:r>
      <w:r w:rsidRPr="004757CC">
        <w:rPr>
          <w:rFonts w:ascii="TH SarabunPSK" w:hAnsi="TH SarabunPSK" w:cs="TH SarabunPSK"/>
          <w:sz w:val="32"/>
          <w:szCs w:val="32"/>
          <w:cs/>
        </w:rPr>
        <w:t xml:space="preserve">ด่างมีค่าระหว่าง </w:t>
      </w:r>
      <w:r w:rsidRPr="004757CC">
        <w:rPr>
          <w:rFonts w:ascii="TH SarabunPSK" w:hAnsi="TH SarabunPSK" w:cs="TH SarabunPSK"/>
          <w:sz w:val="32"/>
          <w:szCs w:val="32"/>
        </w:rPr>
        <w:t>6.44-8.28</w:t>
      </w:r>
      <w:r w:rsidRPr="004757CC">
        <w:rPr>
          <w:rFonts w:ascii="TH SarabunPSK" w:hAnsi="TH SarabunPSK" w:cs="TH SarabunPSK"/>
          <w:sz w:val="32"/>
          <w:szCs w:val="32"/>
          <w:cs/>
        </w:rPr>
        <w:t xml:space="preserve"> และอุณหภูมิมีค่าอยู่ระหว่าง </w:t>
      </w:r>
      <w:r w:rsidRPr="004757CC">
        <w:rPr>
          <w:rFonts w:ascii="TH SarabunPSK" w:hAnsi="TH SarabunPSK" w:cs="TH SarabunPSK"/>
          <w:sz w:val="32"/>
          <w:szCs w:val="32"/>
        </w:rPr>
        <w:t>25.90-27.63</w:t>
      </w:r>
      <w:r w:rsidRPr="004757CC">
        <w:rPr>
          <w:rFonts w:ascii="TH SarabunPSK" w:hAnsi="TH SarabunPSK" w:cs="TH SarabunPSK"/>
          <w:sz w:val="32"/>
          <w:szCs w:val="32"/>
          <w:cs/>
        </w:rPr>
        <w:t xml:space="preserve"> องศาเซลเซียส</w:t>
      </w:r>
    </w:p>
    <w:p w:rsidR="009F44F0" w:rsidRDefault="009F44F0" w:rsidP="004757C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F44F0" w:rsidRPr="004757CC" w:rsidRDefault="009F44F0" w:rsidP="009F44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F44F0" w:rsidRPr="009F44F0" w:rsidRDefault="009F44F0" w:rsidP="004757C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D76FD" w:rsidRDefault="00DD76FD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D76FD" w:rsidRDefault="00DD76FD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D76FD" w:rsidRDefault="00DD76FD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D76FD" w:rsidRDefault="00DD76FD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D76FD" w:rsidRDefault="00DD76FD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D76FD" w:rsidRDefault="00DD76FD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15966" w:rsidRDefault="00415966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E3792" w:rsidRDefault="006E3792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E3792" w:rsidRDefault="006E3792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E3792" w:rsidRDefault="006D6FFF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6549FA" wp14:editId="3ED3E9AA">
                <wp:simplePos x="0" y="0"/>
                <wp:positionH relativeFrom="column">
                  <wp:posOffset>5479415</wp:posOffset>
                </wp:positionH>
                <wp:positionV relativeFrom="paragraph">
                  <wp:posOffset>-673418</wp:posOffset>
                </wp:positionV>
                <wp:extent cx="327342" cy="247650"/>
                <wp:effectExtent l="0" t="0" r="0" b="0"/>
                <wp:wrapNone/>
                <wp:docPr id="59396" name="Text Box 59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7E1" w:rsidRDefault="006F5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49FA" id="Text Box 59396" o:spid="_x0000_s1030" type="#_x0000_t202" style="position:absolute;left:0;text-align:left;margin-left:431.45pt;margin-top:-53.05pt;width:25.75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" fillcolor="white [3212]" stroked="f" strokeweight=".5pt">
                <v:textbox>
                  <w:txbxContent>
                    <w:p w:rsidR="006F57E1" w:rsidRDefault="006F57E1"/>
                  </w:txbxContent>
                </v:textbox>
              </v:shape>
            </w:pict>
          </mc:Fallback>
        </mc:AlternateContent>
      </w:r>
    </w:p>
    <w:p w:rsidR="00DF12EE" w:rsidRPr="00E44570" w:rsidRDefault="00A10919" w:rsidP="00DF12EE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10919">
        <w:rPr>
          <w:rFonts w:ascii="TH SarabunPSK" w:eastAsiaTheme="minorHAns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FF5BCA" wp14:editId="56714141">
                <wp:simplePos x="0" y="0"/>
                <wp:positionH relativeFrom="margin">
                  <wp:posOffset>5478145</wp:posOffset>
                </wp:positionH>
                <wp:positionV relativeFrom="paragraph">
                  <wp:posOffset>-686435</wp:posOffset>
                </wp:positionV>
                <wp:extent cx="284480" cy="289560"/>
                <wp:effectExtent l="0" t="0" r="1270" b="0"/>
                <wp:wrapNone/>
                <wp:docPr id="59395" name="Text Box 5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A1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F5BCA" id="Text Box 59395" o:spid="_x0000_s1031" type="#_x0000_t202" style="position:absolute;left:0;text-align:left;margin-left:431.35pt;margin-top:-54.05pt;width:22.4pt;height:22.8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" fillcolor="window" stroked="f" strokeweight=".5pt">
                <v:textbox>
                  <w:txbxContent>
                    <w:p w:rsidR="006F57E1" w:rsidRDefault="006F57E1" w:rsidP="00A10919"/>
                  </w:txbxContent>
                </v:textbox>
                <w10:wrap anchorx="margin"/>
              </v:shape>
            </w:pict>
          </mc:Fallback>
        </mc:AlternateContent>
      </w:r>
      <w:r w:rsidR="00DF12EE" w:rsidRPr="00E445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="00DF12EE" w:rsidRPr="00E44570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DD25B6" w:rsidRDefault="00DD25B6" w:rsidP="00DD25B6">
      <w:pPr>
        <w:spacing w:after="0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  <w:r w:rsidRPr="00DD25B6">
        <w:rPr>
          <w:rFonts w:ascii="TH SarabunPSK" w:eastAsiaTheme="minorEastAsia" w:hAnsi="TH SarabunPSK" w:cs="TH SarabunPSK"/>
          <w:b/>
          <w:bCs/>
          <w:sz w:val="36"/>
          <w:szCs w:val="36"/>
          <w:cs/>
        </w:rPr>
        <w:t>สรุปผลการวิจัย อภิปรายผล และข้อเสนอแนะ</w:t>
      </w:r>
    </w:p>
    <w:p w:rsidR="00DF12EE" w:rsidRPr="00AD4CC5" w:rsidRDefault="00DF12EE" w:rsidP="00DF12EE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4CC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5.1 </w:t>
      </w:r>
      <w:r w:rsidR="00DD25B6" w:rsidRPr="00DD25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สรุปผลการวิจัย</w:t>
      </w:r>
    </w:p>
    <w:p w:rsidR="0072438E" w:rsidRPr="0072438E" w:rsidRDefault="00CB7FC6" w:rsidP="00CB7FC6">
      <w:pPr>
        <w:tabs>
          <w:tab w:val="left" w:pos="2408"/>
        </w:tabs>
        <w:spacing w:after="0" w:line="240" w:lineRule="auto"/>
        <w:rPr>
          <w:rFonts w:ascii="TH SarabunPSK" w:eastAsia="Times New Roman" w:hAnsi="TH SarabunPSK" w:cs="TH SarabunPSK"/>
          <w:spacing w:val="2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="00DF12EE" w:rsidRPr="0072438E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การศึกษาผลของการ</w:t>
      </w:r>
      <w:r w:rsidR="00B96522" w:rsidRPr="0072438E">
        <w:rPr>
          <w:rFonts w:ascii="TH SarabunPSK" w:eastAsia="Times New Roman" w:hAnsi="TH SarabunPSK" w:cs="TH SarabunPSK" w:hint="cs"/>
          <w:spacing w:val="2"/>
          <w:sz w:val="32"/>
          <w:szCs w:val="32"/>
          <w:cs/>
        </w:rPr>
        <w:t>ใช้</w:t>
      </w:r>
      <w:r w:rsidR="00DF12EE" w:rsidRPr="0072438E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ใบชะพลูในอาหาร</w:t>
      </w:r>
      <w:r w:rsidRPr="0072438E">
        <w:rPr>
          <w:rFonts w:ascii="TH SarabunPSK" w:eastAsiaTheme="minorEastAsia" w:hAnsi="TH SarabunPSK" w:cs="TH SarabunPSK"/>
          <w:spacing w:val="2"/>
          <w:sz w:val="32"/>
          <w:szCs w:val="32"/>
          <w:cs/>
        </w:rPr>
        <w:t>ปลาดุกลูกผสม</w:t>
      </w:r>
      <w:r w:rsidR="00DF12EE" w:rsidRPr="0072438E">
        <w:rPr>
          <w:rFonts w:ascii="TH SarabunPSK" w:eastAsia="Times New Roman" w:hAnsi="TH SarabunPSK" w:cs="TH SarabunPSK"/>
          <w:spacing w:val="2"/>
          <w:sz w:val="32"/>
          <w:szCs w:val="32"/>
          <w:cs/>
        </w:rPr>
        <w:t xml:space="preserve">ได้แบ่งออกเป็น </w:t>
      </w:r>
      <w:r w:rsidR="00DF12EE" w:rsidRPr="0072438E">
        <w:rPr>
          <w:rFonts w:ascii="TH SarabunPSK" w:eastAsia="Times New Roman" w:hAnsi="TH SarabunPSK" w:cs="TH SarabunPSK"/>
          <w:spacing w:val="2"/>
          <w:sz w:val="32"/>
          <w:szCs w:val="32"/>
        </w:rPr>
        <w:t xml:space="preserve">5 </w:t>
      </w:r>
      <w:r w:rsidR="00DF12EE" w:rsidRPr="0072438E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ชุดการ</w:t>
      </w:r>
      <w:r w:rsidR="0072438E" w:rsidRPr="0072438E">
        <w:rPr>
          <w:rFonts w:ascii="TH SarabunPSK" w:eastAsia="Times New Roman" w:hAnsi="TH SarabunPSK" w:cs="TH SarabunPSK" w:hint="cs"/>
          <w:spacing w:val="2"/>
          <w:sz w:val="32"/>
          <w:szCs w:val="32"/>
          <w:cs/>
        </w:rPr>
        <w:t>วิจัย</w:t>
      </w:r>
      <w:r w:rsidR="00DF12EE" w:rsidRPr="0072438E">
        <w:rPr>
          <w:rFonts w:ascii="TH SarabunPSK" w:eastAsia="Times New Roman" w:hAnsi="TH SarabunPSK" w:cs="TH SarabunPSK"/>
          <w:spacing w:val="2"/>
          <w:sz w:val="32"/>
          <w:szCs w:val="32"/>
          <w:cs/>
        </w:rPr>
        <w:t xml:space="preserve"> คือ</w:t>
      </w:r>
      <w:r w:rsidR="0072438E" w:rsidRPr="0072438E">
        <w:rPr>
          <w:rFonts w:ascii="TH SarabunPSK" w:eastAsia="Times New Roman" w:hAnsi="TH SarabunPSK" w:cs="TH SarabunPSK" w:hint="cs"/>
          <w:spacing w:val="2"/>
          <w:sz w:val="32"/>
          <w:szCs w:val="32"/>
          <w:cs/>
        </w:rPr>
        <w:t xml:space="preserve"> </w:t>
      </w:r>
      <w:r w:rsidR="00DF12EE" w:rsidRPr="0072438E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การ</w:t>
      </w:r>
      <w:r w:rsidR="00B96522" w:rsidRPr="0072438E">
        <w:rPr>
          <w:rFonts w:ascii="TH SarabunPSK" w:eastAsia="Times New Roman" w:hAnsi="TH SarabunPSK" w:cs="TH SarabunPSK" w:hint="cs"/>
          <w:spacing w:val="2"/>
          <w:sz w:val="32"/>
          <w:szCs w:val="32"/>
          <w:cs/>
        </w:rPr>
        <w:t>ใช้</w:t>
      </w:r>
    </w:p>
    <w:p w:rsidR="00DF12EE" w:rsidRPr="00A82FC4" w:rsidRDefault="00CB7FC6" w:rsidP="00CB7FC6">
      <w:pPr>
        <w:tabs>
          <w:tab w:val="left" w:pos="2408"/>
        </w:tabs>
        <w:spacing w:after="0" w:line="240" w:lineRule="auto"/>
        <w:rPr>
          <w:rFonts w:ascii="TH SarabunPSK" w:eastAsiaTheme="minorEastAsia" w:hAnsi="TH SarabunPSK" w:cs="TH SarabunPSK"/>
          <w:b/>
          <w:bCs/>
          <w:spacing w:val="-4"/>
          <w:sz w:val="40"/>
          <w:szCs w:val="40"/>
        </w:rPr>
      </w:pPr>
      <w:r w:rsidRPr="00A82FC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ใบชะพล</w:t>
      </w:r>
      <w:r w:rsidR="00A82FC4" w:rsidRPr="00A82FC4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ู</w:t>
      </w:r>
      <w:r w:rsidR="00DF12EE" w:rsidRPr="00A82FC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ในอาหารที่ระดับแตกต่างกัน คือ </w:t>
      </w:r>
      <w:r w:rsidR="00DF12EE" w:rsidRPr="00A82FC4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0, 2, 4, 6 </w:t>
      </w:r>
      <w:r w:rsidR="00DF12EE" w:rsidRPr="00A82FC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และ </w:t>
      </w:r>
      <w:r w:rsidR="00DF12EE" w:rsidRPr="00A82FC4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8 </w:t>
      </w:r>
      <w:r w:rsidR="00DF12EE" w:rsidRPr="00A82FC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เปอร์เซ็นต์</w:t>
      </w:r>
      <w:r w:rsidR="00DF12EE" w:rsidRPr="00A82FC4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แต่ละชุดการทดลอง</w:t>
      </w:r>
      <w:r w:rsidR="00DF12EE" w:rsidRPr="00A82FC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มี 3 ซ้ำ</w:t>
      </w:r>
      <w:r w:rsidR="00DF12EE" w:rsidRPr="00A82FC4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สรุปได้ดังนี้</w:t>
      </w:r>
    </w:p>
    <w:p w:rsidR="00DF12EE" w:rsidRPr="00AD4CC5" w:rsidRDefault="00DF12EE" w:rsidP="00DF12E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4CC5">
        <w:rPr>
          <w:rFonts w:ascii="TH SarabunPSK" w:eastAsia="Times New Roman" w:hAnsi="TH SarabunPSK" w:cs="TH SarabunPSK"/>
          <w:sz w:val="32"/>
          <w:szCs w:val="32"/>
        </w:rPr>
        <w:t xml:space="preserve">5.1.1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ผลการศึกษาการ</w:t>
      </w:r>
      <w:r w:rsidR="00B96522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ใบชะพลูในอาหารของปลาดุกลูกผสม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เมื่อเลี้ยงนาน </w:t>
      </w:r>
      <w:r w:rsidRPr="00AD4CC5">
        <w:rPr>
          <w:rFonts w:ascii="TH SarabunPSK" w:eastAsia="Times New Roman" w:hAnsi="TH SarabunPSK" w:cs="TH SarabunPSK"/>
          <w:sz w:val="32"/>
          <w:szCs w:val="32"/>
        </w:rPr>
        <w:t>6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0 วัน มีผลต่อ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>อัตรา</w:t>
      </w:r>
      <w:r w:rsidRPr="0050053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การเจริญเติบโตของปลา</w:t>
      </w:r>
      <w:r w:rsidRPr="0050053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ดุกลูกผสม</w:t>
      </w:r>
      <w:r w:rsidRPr="0050053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ด้านน้ำหนักเฉลี่ย </w:t>
      </w:r>
      <w:r w:rsidR="00F46B52" w:rsidRPr="0050053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น้ำหนักเฉลี่ยเพิ่ม</w:t>
      </w:r>
      <w:r w:rsidR="00F46B52" w:rsidRPr="0050053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50053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ความยาวเฉลี่ย </w:t>
      </w:r>
      <w:r w:rsidR="005F7702" w:rsidRPr="0050053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อัตราการเจริญเติบโต</w:t>
      </w:r>
      <w:r w:rsidR="0050053F" w:rsidRPr="0050053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เฉลี่ย</w:t>
      </w:r>
      <w:r w:rsidR="005F7702" w:rsidRPr="005F770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550E1" w:rsidRPr="006820AD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และ</w:t>
      </w:r>
      <w:r w:rsidRPr="006820AD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อัตราการเจริญเติบโตจำเพาะเฉลี่ย</w:t>
      </w:r>
      <w:r w:rsidR="0050053F" w:rsidRPr="006820AD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มีความ</w:t>
      </w:r>
      <w:r w:rsidRPr="006820AD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แตกต่างกัน</w:t>
      </w:r>
      <w:r w:rsidR="0050053F" w:rsidRPr="006820AD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อย่างมีนัยสำคัญ</w:t>
      </w:r>
      <w:r w:rsidRPr="006820AD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ทางสถิติ (</w:t>
      </w:r>
      <w:r w:rsidRPr="006820AD">
        <w:rPr>
          <w:rFonts w:ascii="TH SarabunPSK" w:eastAsia="Times New Roman" w:hAnsi="TH SarabunPSK" w:cs="TH SarabunPSK"/>
          <w:spacing w:val="-4"/>
          <w:sz w:val="32"/>
          <w:szCs w:val="32"/>
        </w:rPr>
        <w:t>p&lt;</w:t>
      </w:r>
      <w:r w:rsidRPr="006820AD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0.05) โดยปลา</w:t>
      </w:r>
      <w:r w:rsidRPr="006820AD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ดุกลูกผสม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ที่เลี้ยงด้วยอาหารที่</w:t>
      </w:r>
      <w:r w:rsidR="00B96522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>ใบชะพลู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D4CC5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เปอร์เซ็นต์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ดีที่สุด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>เมื่อเทียบกับอาหารที่เสริมใบชะพลูในปริมาณที่เพิ่มขึ้น</w:t>
      </w:r>
    </w:p>
    <w:p w:rsidR="00DF12EE" w:rsidRPr="00AD4CC5" w:rsidRDefault="00DF12EE" w:rsidP="00DF12E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4CC5">
        <w:rPr>
          <w:rFonts w:ascii="TH SarabunPSK" w:eastAsia="Times New Roman" w:hAnsi="TH SarabunPSK" w:cs="TH SarabunPSK"/>
          <w:sz w:val="32"/>
          <w:szCs w:val="32"/>
        </w:rPr>
        <w:t xml:space="preserve">5.1.2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ผลการศึกษาการ</w:t>
      </w:r>
      <w:r w:rsidR="00B96522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ใบชะพลูในอาหารของปลาดุกลูกผสม เมื่อเลี้ยงนาน 60 วัน มีผลต่อการ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>ใช้ประโยชน์จากอาหาร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ของปลาดุกลูกผสมด้</w:t>
      </w:r>
      <w:r w:rsidR="003B734A">
        <w:rPr>
          <w:rFonts w:ascii="TH SarabunPSK" w:eastAsia="Times New Roman" w:hAnsi="TH SarabunPSK" w:cs="TH SarabunPSK"/>
          <w:sz w:val="32"/>
          <w:szCs w:val="32"/>
          <w:cs/>
        </w:rPr>
        <w:t>าน</w:t>
      </w:r>
      <w:r w:rsidR="009D67FE" w:rsidRPr="009D67FE">
        <w:rPr>
          <w:rFonts w:ascii="TH SarabunPSK" w:hAnsi="TH SarabunPSK" w:cs="TH SarabunPSK"/>
          <w:sz w:val="32"/>
          <w:szCs w:val="32"/>
          <w:cs/>
        </w:rPr>
        <w:t>ปริมาณอาหารที่กิน</w:t>
      </w:r>
      <w:r w:rsidR="009D67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7FE" w:rsidRPr="009D67FE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ประสิทธิภาพของการเปลี่ยนอาหารเป็นเนื้อ</w:t>
      </w:r>
      <w:r w:rsidR="009D67FE" w:rsidRPr="00AE20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B734A">
        <w:rPr>
          <w:rFonts w:ascii="TH SarabunPSK" w:eastAsia="Times New Roman" w:hAnsi="TH SarabunPSK" w:cs="TH SarabunPSK"/>
          <w:sz w:val="32"/>
          <w:szCs w:val="32"/>
          <w:cs/>
        </w:rPr>
        <w:t>อัตราการเปลี่ยนอาหารเป็นเนื้อ</w:t>
      </w:r>
      <w:r w:rsidR="002A253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2A2534" w:rsidRPr="002A2534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ประสิทธิภาพของโปรตีนในอาหาร</w:t>
      </w:r>
      <w:r w:rsidR="0025400E">
        <w:rPr>
          <w:rFonts w:ascii="TH SarabunPSK" w:eastAsia="Times New Roman" w:hAnsi="TH SarabunPSK" w:cs="TH SarabunPSK" w:hint="cs"/>
          <w:sz w:val="32"/>
          <w:szCs w:val="32"/>
          <w:cs/>
        </w:rPr>
        <w:t>มีความ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แตกต่างกัน</w:t>
      </w:r>
      <w:r w:rsidR="0025400E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อย่างมีนัยสำคัญ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ทางสถิติ (</w:t>
      </w:r>
      <w:r w:rsidRPr="00AD4CC5">
        <w:rPr>
          <w:rFonts w:ascii="TH SarabunPSK" w:eastAsia="Times New Roman" w:hAnsi="TH SarabunPSK" w:cs="TH SarabunPSK"/>
          <w:sz w:val="32"/>
          <w:szCs w:val="32"/>
        </w:rPr>
        <w:t>p&lt;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0.05)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โดยปลาดุกลูกผสมที่เลี้ยงด้วยอาหารที่เสริมใบชะพลู 2 เปอร์เซ็นต์ ดีที่สุดเมื่อเทียบกับอาหารที่</w:t>
      </w:r>
      <w:r w:rsidR="00B96522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ใบชะพลูในปริมาณที่เพิ่มขึ้น</w:t>
      </w:r>
    </w:p>
    <w:p w:rsidR="00DF12EE" w:rsidRDefault="00DF12EE" w:rsidP="00DF12E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4CC5">
        <w:rPr>
          <w:rFonts w:ascii="TH SarabunPSK" w:eastAsia="Times New Roman" w:hAnsi="TH SarabunPSK" w:cs="TH SarabunPSK"/>
          <w:sz w:val="32"/>
          <w:szCs w:val="32"/>
        </w:rPr>
        <w:t xml:space="preserve">5.1.3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ผลการศึกษาการ</w:t>
      </w:r>
      <w:r w:rsidR="00B96522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 xml:space="preserve">ใบชะพลูในอาหารของปลาดุกลูกผสม เมื่อเลี้ยงนาน </w:t>
      </w:r>
      <w:r w:rsidRPr="00AD4CC5"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วัน อัตราการรอดตายของปลาดุกลูกผสมไม่มีความแตกต่างกัน</w:t>
      </w:r>
      <w:r w:rsidR="0025400E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อย่างมีนัยสำคัญ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ทางสถิติ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AD4CC5">
        <w:rPr>
          <w:rFonts w:ascii="TH SarabunPSK" w:eastAsia="Times New Roman" w:hAnsi="TH SarabunPSK" w:cs="TH SarabunPSK"/>
          <w:sz w:val="32"/>
          <w:szCs w:val="32"/>
        </w:rPr>
        <w:t>p&gt;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0.05)</w:t>
      </w:r>
    </w:p>
    <w:p w:rsidR="00E83C82" w:rsidRPr="00AD4CC5" w:rsidRDefault="00E83C82" w:rsidP="00DF12E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5.1.4 </w:t>
      </w:r>
      <w:r w:rsidRPr="00E83C82">
        <w:rPr>
          <w:rFonts w:ascii="TH SarabunPSK" w:eastAsia="Times New Roman" w:hAnsi="TH SarabunPSK" w:cs="TH SarabunPSK"/>
          <w:sz w:val="32"/>
          <w:szCs w:val="32"/>
          <w:cs/>
        </w:rPr>
        <w:t xml:space="preserve">ผลการศึกษาการใช้ใบชะพลูในอาหารของปลาดุกลูกผสม เมื่อเลี้ยงนาน </w:t>
      </w:r>
      <w:r w:rsidRPr="00E83C82"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 w:rsidRPr="00E83C82">
        <w:rPr>
          <w:rFonts w:ascii="TH SarabunPSK" w:eastAsia="Times New Roman" w:hAnsi="TH SarabunPSK" w:cs="TH SarabunPSK"/>
          <w:sz w:val="32"/>
          <w:szCs w:val="32"/>
          <w:cs/>
        </w:rPr>
        <w:t xml:space="preserve">วัน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ค่า</w:t>
      </w:r>
      <w:r w:rsidR="0025400E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25400E" w:rsidRPr="00C271A1">
        <w:rPr>
          <w:rFonts w:ascii="TH SarabunPSK" w:hAnsi="TH SarabunPSK" w:cs="TH SarabunPSK"/>
          <w:sz w:val="32"/>
          <w:szCs w:val="32"/>
          <w:cs/>
        </w:rPr>
        <w:t>เม็ดเลือดแดง</w:t>
      </w:r>
      <w:r w:rsidR="0025400E">
        <w:rPr>
          <w:rFonts w:ascii="TH SarabunPSK" w:hAnsi="TH SarabunPSK" w:cs="TH SarabunPSK" w:hint="cs"/>
          <w:sz w:val="32"/>
          <w:szCs w:val="32"/>
          <w:cs/>
        </w:rPr>
        <w:t>อัดแน่น</w:t>
      </w:r>
      <w:r w:rsidRPr="00E83C82">
        <w:rPr>
          <w:rFonts w:ascii="TH SarabunPSK" w:eastAsia="Times New Roman" w:hAnsi="TH SarabunPSK" w:cs="TH SarabunPSK"/>
          <w:sz w:val="32"/>
          <w:szCs w:val="32"/>
          <w:cs/>
        </w:rPr>
        <w:t>ของปลาดุกลูกผสมไม่มีความแตกต่างกัน</w:t>
      </w:r>
      <w:r w:rsidR="0025400E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อย่างมีนัยสำคัญ</w:t>
      </w:r>
      <w:r w:rsidRPr="00E83C82">
        <w:rPr>
          <w:rFonts w:ascii="TH SarabunPSK" w:eastAsia="Times New Roman" w:hAnsi="TH SarabunPSK" w:cs="TH SarabunPSK"/>
          <w:sz w:val="32"/>
          <w:szCs w:val="32"/>
          <w:cs/>
        </w:rPr>
        <w:t>ทางสถิติ (</w:t>
      </w:r>
      <w:r w:rsidRPr="00E83C82">
        <w:rPr>
          <w:rFonts w:ascii="TH SarabunPSK" w:eastAsia="Times New Roman" w:hAnsi="TH SarabunPSK" w:cs="TH SarabunPSK"/>
          <w:sz w:val="32"/>
          <w:szCs w:val="32"/>
        </w:rPr>
        <w:t>p&gt;0.05)</w:t>
      </w:r>
    </w:p>
    <w:p w:rsidR="00DF12EE" w:rsidRPr="00AD4CC5" w:rsidRDefault="00DF12EE" w:rsidP="00DF12EE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4CC5">
        <w:rPr>
          <w:rFonts w:ascii="TH SarabunPSK" w:eastAsia="Times New Roman" w:hAnsi="TH SarabunPSK" w:cs="TH SarabunPSK"/>
          <w:sz w:val="32"/>
          <w:szCs w:val="32"/>
        </w:rPr>
        <w:t>5.1.</w:t>
      </w:r>
      <w:r w:rsidR="00E83C82">
        <w:rPr>
          <w:rFonts w:ascii="TH SarabunPSK" w:eastAsia="Times New Roman" w:hAnsi="TH SarabunPSK" w:cs="TH SarabunPSK"/>
          <w:sz w:val="32"/>
          <w:szCs w:val="32"/>
        </w:rPr>
        <w:t>5</w:t>
      </w:r>
      <w:r w:rsidRPr="00AD4CC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ผลการศึกษาการ</w:t>
      </w:r>
      <w:r w:rsidR="00B96522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 xml:space="preserve">ใบชะพลูในอาหารของปลาดุกลูกผสม เมื่อเลี้ยงนาน </w:t>
      </w:r>
      <w:r w:rsidRPr="00AD4CC5"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วัน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D4CC5">
        <w:rPr>
          <w:rFonts w:ascii="TH SarabunPSK" w:eastAsia="Times New Roman" w:hAnsi="TH SarabunPSK" w:cs="TH SarabunPSK"/>
          <w:sz w:val="32"/>
          <w:szCs w:val="32"/>
          <w:cs/>
        </w:rPr>
        <w:t>คุณภาพน้ำอยู่ในเกณฑ์ที่ไม่เป็นอันตรายต่อสัตว์น</w:t>
      </w:r>
      <w:r w:rsidRPr="00AD4CC5">
        <w:rPr>
          <w:rFonts w:ascii="TH SarabunPSK" w:eastAsia="Times New Roman" w:hAnsi="TH SarabunPSK" w:cs="TH SarabunPSK" w:hint="cs"/>
          <w:sz w:val="32"/>
          <w:szCs w:val="32"/>
          <w:cs/>
        </w:rPr>
        <w:t>้ำ</w:t>
      </w:r>
    </w:p>
    <w:p w:rsidR="00DD25B6" w:rsidRDefault="00DF12EE" w:rsidP="00DD25B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4CC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5.2 </w:t>
      </w:r>
      <w:r w:rsidR="00DD25B6" w:rsidRPr="00DD25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อภิปรายผล </w:t>
      </w:r>
    </w:p>
    <w:p w:rsidR="00DF12EE" w:rsidRPr="005F06DD" w:rsidRDefault="00DF12EE" w:rsidP="00D77B6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การศึกษาผลของการ</w:t>
      </w:r>
      <w:r w:rsidR="00B96522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ใบชะพลูในอาหารของปลาดุกลูกผสม</w:t>
      </w:r>
      <w:r w:rsidRPr="00AB5AD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 w:rsidRPr="00AB5AD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อัตรา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การเจริญเติบโตทางด้าน </w:t>
      </w:r>
      <w:r w:rsidR="004C398B" w:rsidRPr="0018073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น้ำหนักเฉลี่ย </w:t>
      </w:r>
      <w:r w:rsidR="00AB234A" w:rsidRPr="0018073A">
        <w:rPr>
          <w:rFonts w:ascii="TH SarabunPSK" w:hAnsi="TH SarabunPSK" w:cs="TH SarabunPSK"/>
          <w:spacing w:val="-6"/>
          <w:sz w:val="32"/>
          <w:szCs w:val="32"/>
          <w:cs/>
        </w:rPr>
        <w:t>น้ำหนักเฉลี่ย</w:t>
      </w:r>
      <w:r w:rsidR="00AB234A" w:rsidRPr="0018073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เพิ่ม </w:t>
      </w:r>
      <w:r w:rsidR="004C398B" w:rsidRPr="0018073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ความยาวเฉลี่ย อัตราการเจริญเติบโต</w:t>
      </w:r>
      <w:r w:rsidR="007C3B3C" w:rsidRPr="0018073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เฉลี่ย</w:t>
      </w:r>
      <w:r w:rsidR="004C398B" w:rsidRPr="0018073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="004C398B" w:rsidRPr="0018073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</w:t>
      </w:r>
      <w:r w:rsidR="004C398B" w:rsidRPr="0018073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อัตราการเจริญเติบโตจำเพาะเฉลี่ย</w:t>
      </w:r>
      <w:r w:rsidRPr="0018073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มีความแตกต่างกันอย่างมีนัยสำคัญ</w:t>
      </w:r>
      <w:r w:rsidR="007C3B3C" w:rsidRPr="0018073A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ทางสถิติ</w:t>
      </w:r>
      <w:r w:rsidRPr="0018073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(</w:t>
      </w:r>
      <w:r w:rsidRPr="0018073A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P&lt;0.05) </w:t>
      </w:r>
      <w:r w:rsidRPr="0018073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โดยการ</w:t>
      </w:r>
      <w:r w:rsidR="004C398B" w:rsidRPr="0018073A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ใช้</w:t>
      </w:r>
      <w:r w:rsidRPr="0018073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ใบชะพลูในอาหารที่ระดับ </w:t>
      </w:r>
      <w:r w:rsidRPr="0018073A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0 </w:t>
      </w:r>
      <w:r w:rsidRPr="0018073A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และ </w:t>
      </w:r>
      <w:r w:rsidRPr="0018073A">
        <w:rPr>
          <w:rFonts w:ascii="TH SarabunPSK" w:eastAsia="Times New Roman" w:hAnsi="TH SarabunPSK" w:cs="TH SarabunPSK"/>
          <w:spacing w:val="-4"/>
          <w:sz w:val="32"/>
          <w:szCs w:val="32"/>
        </w:rPr>
        <w:t>2</w:t>
      </w:r>
      <w:r w:rsidRPr="0018073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เปอร์เซ็นต์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 มี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อัตรา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การเจริญเติบโตดีที่สุด แต่ปลาดุกลูกผสมที่ได้รับอาหาร</w:t>
      </w:r>
      <w:r w:rsidR="004C398B">
        <w:rPr>
          <w:rFonts w:ascii="TH SarabunPSK" w:eastAsia="Times New Roman" w:hAnsi="TH SarabunPSK" w:cs="TH SarabunPSK" w:hint="cs"/>
          <w:sz w:val="32"/>
          <w:szCs w:val="32"/>
          <w:cs/>
        </w:rPr>
        <w:t>ที่ใช้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ใบชะพลูที่ระดับเพิ่มมากขึ้นท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7C3B3C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ให้การเจริญเติบโตลดลงตามลำดับ อาจเนื่องจากที่ใบชะพลูมีสารยับยั้งการใช้ประโยชน์ เช่น แทน</w:t>
      </w:r>
      <w:proofErr w:type="spellStart"/>
      <w:r w:rsidRPr="007C3B3C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นิน</w:t>
      </w:r>
      <w:proofErr w:type="spellEnd"/>
      <w:r w:rsidRPr="007C3B3C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proofErr w:type="spellStart"/>
      <w:r w:rsidRPr="007C3B3C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แอล</w:t>
      </w:r>
      <w:proofErr w:type="spellEnd"/>
      <w:r w:rsidRPr="007C3B3C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คาลอยด์</w:t>
      </w:r>
      <w:r w:rsidRPr="004C398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และ</w:t>
      </w:r>
      <w:r w:rsidRPr="00B948D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แอนท</w:t>
      </w:r>
      <w:proofErr w:type="spellStart"/>
      <w:r w:rsidRPr="00B948D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ราควิ</w:t>
      </w:r>
      <w:proofErr w:type="spellEnd"/>
      <w:r w:rsidRPr="00B948D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โนน ซึ่งเป็นสารยับยั้งการใช้โภชนะในอาหารสูง </w:t>
      </w:r>
      <w:r w:rsidRPr="00B948D4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การย่อยได้ของโปรตีนต่ำ </w:t>
      </w:r>
      <w:r w:rsidRPr="00B948D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(</w:t>
      </w:r>
      <w:r w:rsidRPr="00B948D4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Fernandez </w:t>
      </w:r>
      <w:r w:rsidRPr="007C3B3C">
        <w:rPr>
          <w:rFonts w:ascii="TH SarabunPSK" w:eastAsia="Times New Roman" w:hAnsi="TH SarabunPSK" w:cs="TH SarabunPSK"/>
          <w:i/>
          <w:iCs/>
          <w:spacing w:val="-4"/>
          <w:sz w:val="32"/>
          <w:szCs w:val="32"/>
        </w:rPr>
        <w:t>et al</w:t>
      </w:r>
      <w:r w:rsidRPr="00B948D4">
        <w:rPr>
          <w:rFonts w:ascii="TH SarabunPSK" w:eastAsia="Times New Roman" w:hAnsi="TH SarabunPSK" w:cs="TH SarabunPSK"/>
          <w:spacing w:val="-4"/>
          <w:sz w:val="32"/>
          <w:szCs w:val="32"/>
        </w:rPr>
        <w:t>., 2012)</w:t>
      </w:r>
      <w:r w:rsidRPr="00AB5AD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รวมทั้งยังมีสารออกซา</w:t>
      </w:r>
      <w:proofErr w:type="spellStart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เลท</w:t>
      </w:r>
      <w:proofErr w:type="spellEnd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สูง (</w:t>
      </w:r>
      <w:proofErr w:type="spellStart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กัญจ</w:t>
      </w:r>
      <w:proofErr w:type="spellEnd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นา </w:t>
      </w:r>
      <w:proofErr w:type="spellStart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และภัท</w:t>
      </w:r>
      <w:proofErr w:type="spellEnd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รียา</w:t>
      </w:r>
      <w:r w:rsidRPr="00AB5AD9">
        <w:rPr>
          <w:rFonts w:ascii="TH SarabunPSK" w:eastAsia="Times New Roman" w:hAnsi="TH SarabunPSK" w:cs="TH SarabunPSK"/>
          <w:sz w:val="32"/>
          <w:szCs w:val="32"/>
        </w:rPr>
        <w:t xml:space="preserve">, 2540)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ซึ่งสารออกซา</w:t>
      </w:r>
      <w:proofErr w:type="spellStart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เลท</w:t>
      </w:r>
      <w:proofErr w:type="spellEnd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เป็นสาระสำคัญที่ก่อให้เกิดการตกผลึก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และไปรวมตัวกับแร่ธาตุตัวอื่นจะกลายเป็นผลึกออกซา</w:t>
      </w:r>
      <w:proofErr w:type="spellStart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เลท</w:t>
      </w:r>
      <w:proofErr w:type="spellEnd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 เช่น แคลเซียมออกซา</w:t>
      </w:r>
      <w:proofErr w:type="spellStart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เลท</w:t>
      </w:r>
      <w:proofErr w:type="spellEnd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 โดยเฉพาะผลึก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ของแคลเซียมออกซา</w:t>
      </w:r>
      <w:proofErr w:type="spellStart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เลท</w:t>
      </w:r>
      <w:proofErr w:type="spellEnd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จะเกิดขึ้นในร่างกายได้ง่าย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และผลึกแคลเซียมในรูปนี้ไม่สามารถดูดซึมกลับเข้าไปสะสมในกระดูกได้ เมื่อไม่สามารถดูดซึมแคลเซียมกลับเข้าไปสะสมในกระดูกได้เป็นระยะเวลานานจะทำให้เกิดปัญหากระดูกพรุนและเปราะตามมาได้ ใบชะพลูมีกากใยสูง มีรสชาติ เผ็ดเล็กน้อยจึงลดความน่ากินขอ</w:t>
      </w:r>
      <w:r w:rsidR="00E12B69">
        <w:rPr>
          <w:rFonts w:ascii="TH SarabunPSK" w:eastAsia="Times New Roman" w:hAnsi="TH SarabunPSK" w:cs="TH SarabunPSK"/>
          <w:sz w:val="32"/>
          <w:szCs w:val="32"/>
          <w:cs/>
        </w:rPr>
        <w:t>ง</w:t>
      </w:r>
      <w:r w:rsidR="00E12B69" w:rsidRPr="00D77B6A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อาหาร </w:t>
      </w:r>
      <w:r w:rsidR="00E12B69" w:rsidRPr="00D77B6A">
        <w:rPr>
          <w:rFonts w:ascii="TH SarabunPSK" w:eastAsia="Times New Roman" w:hAnsi="TH SarabunPSK" w:cs="TH SarabunPSK"/>
          <w:sz w:val="32"/>
          <w:szCs w:val="32"/>
          <w:cs/>
        </w:rPr>
        <w:t>นอกจากนี้ยังมีสารสีจ</w:t>
      </w:r>
      <w:r w:rsidR="00E12B69" w:rsidRPr="00D77B6A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77B6A">
        <w:rPr>
          <w:rFonts w:ascii="TH SarabunPSK" w:eastAsia="Times New Roman" w:hAnsi="TH SarabunPSK" w:cs="TH SarabunPSK"/>
          <w:sz w:val="32"/>
          <w:szCs w:val="32"/>
          <w:cs/>
        </w:rPr>
        <w:t>พวก</w:t>
      </w:r>
      <w:proofErr w:type="spellStart"/>
      <w:r w:rsidRPr="00D77B6A">
        <w:rPr>
          <w:rFonts w:ascii="TH SarabunPSK" w:eastAsia="Times New Roman" w:hAnsi="TH SarabunPSK" w:cs="TH SarabunPSK"/>
          <w:sz w:val="32"/>
          <w:szCs w:val="32"/>
          <w:cs/>
        </w:rPr>
        <w:t>เบต้าเค</w:t>
      </w:r>
      <w:proofErr w:type="spellEnd"/>
      <w:r w:rsidRPr="00D77B6A">
        <w:rPr>
          <w:rFonts w:ascii="TH SarabunPSK" w:eastAsia="Times New Roman" w:hAnsi="TH SarabunPSK" w:cs="TH SarabunPSK"/>
          <w:sz w:val="32"/>
          <w:szCs w:val="32"/>
          <w:cs/>
        </w:rPr>
        <w:t>โรที</w:t>
      </w:r>
      <w:proofErr w:type="spellStart"/>
      <w:r w:rsidRPr="00D77B6A">
        <w:rPr>
          <w:rFonts w:ascii="TH SarabunPSK" w:eastAsia="Times New Roman" w:hAnsi="TH SarabunPSK" w:cs="TH SarabunPSK"/>
          <w:sz w:val="32"/>
          <w:szCs w:val="32"/>
          <w:cs/>
        </w:rPr>
        <w:t>นสูง</w:t>
      </w:r>
      <w:proofErr w:type="spellEnd"/>
      <w:r w:rsidRPr="00D77B6A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proofErr w:type="spellStart"/>
      <w:r w:rsidRPr="00D77B6A">
        <w:rPr>
          <w:rFonts w:ascii="TH SarabunPSK" w:eastAsia="Times New Roman" w:hAnsi="TH SarabunPSK" w:cs="TH SarabunPSK"/>
          <w:sz w:val="32"/>
          <w:szCs w:val="32"/>
        </w:rPr>
        <w:t>Monma</w:t>
      </w:r>
      <w:proofErr w:type="spellEnd"/>
      <w:r w:rsidRPr="00D77B6A">
        <w:rPr>
          <w:rFonts w:ascii="TH SarabunPSK" w:eastAsia="Times New Roman" w:hAnsi="TH SarabunPSK" w:cs="TH SarabunPSK"/>
          <w:sz w:val="32"/>
          <w:szCs w:val="32"/>
        </w:rPr>
        <w:t xml:space="preserve">, 2556) </w:t>
      </w:r>
      <w:r w:rsidRPr="00D77B6A">
        <w:rPr>
          <w:rFonts w:ascii="TH SarabunPSK" w:eastAsia="Times New Roman" w:hAnsi="TH SarabunPSK" w:cs="TH SarabunPSK"/>
          <w:sz w:val="32"/>
          <w:szCs w:val="32"/>
          <w:cs/>
        </w:rPr>
        <w:t>การเสริมใบชะพลู</w:t>
      </w:r>
      <w:r w:rsidRPr="00D77B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ในอาหาร </w:t>
      </w:r>
      <w:r w:rsidRPr="00D77B6A">
        <w:rPr>
          <w:rFonts w:ascii="TH SarabunPSK" w:eastAsia="Times New Roman" w:hAnsi="TH SarabunPSK" w:cs="TH SarabunPSK"/>
          <w:sz w:val="32"/>
          <w:szCs w:val="32"/>
        </w:rPr>
        <w:t>2</w:t>
      </w:r>
      <w:r w:rsidRPr="00D77B6A">
        <w:rPr>
          <w:rFonts w:ascii="TH SarabunPSK" w:eastAsia="Times New Roman" w:hAnsi="TH SarabunPSK" w:cs="TH SarabunPSK"/>
          <w:sz w:val="32"/>
          <w:szCs w:val="32"/>
          <w:cs/>
        </w:rPr>
        <w:t xml:space="preserve"> เปอร์เซ็นต์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 ส่งผล</w:t>
      </w:r>
      <w:r w:rsidR="00D77B6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ทำให้ปลาดุกลูกผสมมีสีเหลืองไม่คล้ำเมื่อเทียบกับปลาดุกลูกผสมกลุ่มควบคุม 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ส่วน</w:t>
      </w:r>
      <w:r w:rsidR="009D67FE" w:rsidRPr="009D67FE">
        <w:rPr>
          <w:rFonts w:ascii="TH SarabunPSK" w:hAnsi="TH SarabunPSK" w:cs="TH SarabunPSK"/>
          <w:sz w:val="32"/>
          <w:szCs w:val="32"/>
          <w:cs/>
        </w:rPr>
        <w:t>ปริมาณอาหารที่กิน</w:t>
      </w:r>
      <w:r w:rsidR="009D67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7FE" w:rsidRPr="009D67FE">
        <w:rPr>
          <w:rFonts w:ascii="TH SarabunPSK" w:eastAsia="Times New Roman" w:hAnsi="TH SarabunPSK" w:cs="TH SarabunPSK"/>
          <w:sz w:val="32"/>
          <w:szCs w:val="32"/>
          <w:cs/>
        </w:rPr>
        <w:t xml:space="preserve">ประสิทธิภาพของการเปลี่ยนอาหารเป็นเนื้อ </w:t>
      </w:r>
      <w:r w:rsidR="00DF4327">
        <w:rPr>
          <w:rFonts w:ascii="TH SarabunPSK" w:eastAsia="Times New Roman" w:hAnsi="TH SarabunPSK" w:cs="TH SarabunPSK"/>
          <w:sz w:val="32"/>
          <w:szCs w:val="32"/>
          <w:cs/>
        </w:rPr>
        <w:t>อัตราการการเปลี่ยนอาหาร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เป็นเนื้อ</w:t>
      </w:r>
      <w:r w:rsidR="009D67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9D67FE" w:rsidRPr="009D67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ประสิทธิภาพของโปรตีนในอาหาร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เมื่อระดับของการ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เสริม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ใบชะพลูในอาหารของปลาดุกลูกผสมที่เพิ่มขึ้นทำให้ค่าอัตราการเปลี่ยนอาหารเป็นเนื้อเพิ่มขึ้น และประสิทธิภาพของการเปลี่ยนอาหารเป็นเนื้อลดลง เนื่องจากการใช้ปริมาณของใบชะพลู</w:t>
      </w:r>
      <w:r w:rsidR="0051077D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เพิ่มขึ้นทำให้ปริมาณสารยับยั้งการใช้ประโยชน์ได้ของโภชนะในอาหารสูง</w:t>
      </w:r>
      <w:r w:rsidR="0051077D">
        <w:rPr>
          <w:rFonts w:ascii="TH SarabunPSK" w:eastAsia="Times New Roman" w:hAnsi="TH SarabunPSK" w:cs="TH SarabunPSK" w:hint="cs"/>
          <w:sz w:val="32"/>
          <w:szCs w:val="32"/>
          <w:cs/>
        </w:rPr>
        <w:t>ขึ้นตามไปด้วย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proofErr w:type="spellStart"/>
      <w:r w:rsidRPr="00AB5AD9">
        <w:rPr>
          <w:rFonts w:ascii="TH SarabunPSK" w:eastAsia="Times New Roman" w:hAnsi="TH SarabunPSK" w:cs="TH SarabunPSK"/>
          <w:sz w:val="32"/>
          <w:szCs w:val="32"/>
        </w:rPr>
        <w:t>Fernadez</w:t>
      </w:r>
      <w:proofErr w:type="spellEnd"/>
      <w:r w:rsidRPr="00AB5AD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D67FE">
        <w:rPr>
          <w:rFonts w:ascii="TH SarabunPSK" w:eastAsia="Times New Roman" w:hAnsi="TH SarabunPSK" w:cs="TH SarabunPSK"/>
          <w:i/>
          <w:iCs/>
          <w:sz w:val="32"/>
          <w:szCs w:val="32"/>
        </w:rPr>
        <w:t>et al</w:t>
      </w:r>
      <w:r w:rsidRPr="00AB5AD9">
        <w:rPr>
          <w:rFonts w:ascii="TH SarabunPSK" w:eastAsia="Times New Roman" w:hAnsi="TH SarabunPSK" w:cs="TH SarabunPSK"/>
          <w:sz w:val="32"/>
          <w:szCs w:val="32"/>
        </w:rPr>
        <w:t xml:space="preserve">., 2012)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ประสิทธิภาพการย่อยได้ของโปรตีนต่ำและทำให้การใช้ประโยชน์ได้ของโภชนะในอา</w:t>
      </w:r>
      <w:r w:rsidR="00D20B97">
        <w:rPr>
          <w:rFonts w:ascii="TH SarabunPSK" w:eastAsia="Times New Roman" w:hAnsi="TH SarabunPSK" w:cs="TH SarabunPSK"/>
          <w:sz w:val="32"/>
          <w:szCs w:val="32"/>
          <w:cs/>
        </w:rPr>
        <w:t>หารลดลง สอดคล้องกับการศึกษาของ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บัณฑิต</w:t>
      </w:r>
      <w:r w:rsidR="00D20B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D20B97">
        <w:rPr>
          <w:rFonts w:ascii="TH SarabunPSK" w:eastAsia="Times New Roman" w:hAnsi="TH SarabunPSK" w:cs="TH SarabunPSK"/>
          <w:sz w:val="32"/>
          <w:szCs w:val="32"/>
        </w:rPr>
        <w:t>2552</w:t>
      </w:r>
      <w:r w:rsidR="00D20B97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AB5AD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รายงานว่าการใช้ประโยชน์จากใบมะรุมในสูตรอาหารที่มีการใช้ใบมะรุมเพิ่มขึ้นมีแนวโน้มทำให้ค่าอัตราการเปลี่ยนอาหารเป็นเนื้อเพิ่มขึ้น 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การศึกษาผลของการใช้ใบชะพลูในอาหาร</w:t>
      </w:r>
      <w:r w:rsidR="00D20B97">
        <w:rPr>
          <w:rFonts w:ascii="TH SarabunPSK" w:eastAsia="Times New Roman" w:hAnsi="TH SarabunPSK" w:cs="TH SarabunPSK" w:hint="cs"/>
          <w:sz w:val="32"/>
          <w:szCs w:val="32"/>
          <w:cs/>
        </w:rPr>
        <w:t>ปลาดุกลูกผสม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ต่ออัตราการรอดตายพบว่า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อัตราการรอดตายเฉลี่ยไม่มีความแตกต่าง</w:t>
      </w:r>
      <w:r w:rsidR="007E5612">
        <w:rPr>
          <w:rFonts w:ascii="TH SarabunPSK" w:eastAsia="Times New Roman" w:hAnsi="TH SarabunPSK" w:cs="TH SarabunPSK" w:hint="cs"/>
          <w:sz w:val="32"/>
          <w:szCs w:val="32"/>
          <w:cs/>
        </w:rPr>
        <w:t>กันอย่างมีนัยสำคัญ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ทางสถิติ (</w:t>
      </w:r>
      <w:r w:rsidRPr="00AB5AD9">
        <w:rPr>
          <w:rFonts w:ascii="TH SarabunPSK" w:eastAsia="Times New Roman" w:hAnsi="TH SarabunPSK" w:cs="TH SarabunPSK"/>
          <w:sz w:val="32"/>
          <w:szCs w:val="32"/>
        </w:rPr>
        <w:t xml:space="preserve">P&gt;0.05)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คุณภาพน้ำโดยทั่วไปมีความเหมาะสม และใบชะพลูมีสารต้านการเกาะกลุ่มของเกล็ดเลือด ต้านเชื้อแบคทีเรีย 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และมี</w:t>
      </w:r>
      <w:proofErr w:type="spellStart"/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ไนอะ</w:t>
      </w:r>
      <w:proofErr w:type="spellEnd"/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ซิ</w:t>
      </w:r>
      <w:proofErr w:type="spellStart"/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นสูง</w:t>
      </w:r>
      <w:proofErr w:type="spellEnd"/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(</w:t>
      </w:r>
      <w:proofErr w:type="spellStart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ณัฐ</w:t>
      </w:r>
      <w:proofErr w:type="spellEnd"/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ภูมิ และคณะ</w:t>
      </w:r>
      <w:r w:rsidRPr="00AB5AD9">
        <w:rPr>
          <w:rFonts w:ascii="TH SarabunPSK" w:eastAsia="Times New Roman" w:hAnsi="TH SarabunPSK" w:cs="TH SarabunPSK"/>
          <w:sz w:val="32"/>
          <w:szCs w:val="32"/>
        </w:rPr>
        <w:t xml:space="preserve">, 2551) 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จึงไม่มีผลต่อ</w:t>
      </w:r>
      <w:r w:rsidRPr="005F06DD">
        <w:rPr>
          <w:rFonts w:ascii="TH SarabunPSK" w:eastAsia="Times New Roman" w:hAnsi="TH SarabunPSK" w:cs="TH SarabunPSK"/>
          <w:sz w:val="32"/>
          <w:szCs w:val="32"/>
          <w:cs/>
        </w:rPr>
        <w:t>อัตราการรอดตายของปลาดุกลูกผสม</w:t>
      </w:r>
      <w:r w:rsidR="007E5612" w:rsidRPr="005F06D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06DD">
        <w:rPr>
          <w:rFonts w:ascii="TH SarabunPSK" w:eastAsia="Times New Roman" w:hAnsi="TH SarabunPSK" w:cs="TH SarabunPSK" w:hint="cs"/>
          <w:sz w:val="32"/>
          <w:szCs w:val="32"/>
          <w:cs/>
        </w:rPr>
        <w:t>เนื่องจากอาหารที่ใช้ในการทดลองไม่ใช่อาหารที่ปราศจาก</w:t>
      </w:r>
      <w:r w:rsidR="000161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วิตามินบี </w:t>
      </w:r>
      <w:r w:rsidR="00016118">
        <w:rPr>
          <w:rFonts w:ascii="TH SarabunPSK" w:eastAsia="Times New Roman" w:hAnsi="TH SarabunPSK" w:cs="TH SarabunPSK"/>
          <w:sz w:val="32"/>
          <w:szCs w:val="32"/>
        </w:rPr>
        <w:t>3 (</w:t>
      </w:r>
      <w:proofErr w:type="spellStart"/>
      <w:r w:rsidRPr="005F06DD">
        <w:rPr>
          <w:rFonts w:ascii="TH SarabunPSK" w:eastAsia="Times New Roman" w:hAnsi="TH SarabunPSK" w:cs="TH SarabunPSK" w:hint="cs"/>
          <w:sz w:val="32"/>
          <w:szCs w:val="32"/>
          <w:cs/>
        </w:rPr>
        <w:t>ไนอะซิน</w:t>
      </w:r>
      <w:proofErr w:type="spellEnd"/>
      <w:r w:rsidR="00016118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01611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สอดคล้องกับ </w:t>
      </w:r>
      <w:r w:rsidRPr="00016118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Morris </w:t>
      </w:r>
      <w:r w:rsidRPr="00016118">
        <w:rPr>
          <w:rFonts w:ascii="TH SarabunPSK" w:eastAsia="Times New Roman" w:hAnsi="TH SarabunPSK" w:cs="TH SarabunPSK"/>
          <w:i/>
          <w:iCs/>
          <w:spacing w:val="-4"/>
          <w:sz w:val="32"/>
          <w:szCs w:val="32"/>
        </w:rPr>
        <w:t>et al</w:t>
      </w:r>
      <w:r w:rsidRPr="00016118">
        <w:rPr>
          <w:rFonts w:ascii="TH SarabunPSK" w:eastAsia="Times New Roman" w:hAnsi="TH SarabunPSK" w:cs="TH SarabunPSK"/>
          <w:spacing w:val="-4"/>
          <w:sz w:val="32"/>
          <w:szCs w:val="32"/>
        </w:rPr>
        <w:t>.</w:t>
      </w:r>
      <w:r w:rsidRPr="00016118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(</w:t>
      </w:r>
      <w:r w:rsidRPr="0001611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1998) และ </w:t>
      </w:r>
      <w:proofErr w:type="spellStart"/>
      <w:r w:rsidRPr="00016118">
        <w:rPr>
          <w:rFonts w:ascii="TH SarabunPSK" w:eastAsia="Times New Roman" w:hAnsi="TH SarabunPSK" w:cs="TH SarabunPSK"/>
          <w:spacing w:val="-4"/>
          <w:sz w:val="32"/>
          <w:szCs w:val="32"/>
        </w:rPr>
        <w:t>Butthep</w:t>
      </w:r>
      <w:proofErr w:type="spellEnd"/>
      <w:r w:rsidRPr="00016118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016118">
        <w:rPr>
          <w:rFonts w:ascii="TH SarabunPSK" w:eastAsia="Times New Roman" w:hAnsi="TH SarabunPSK" w:cs="TH SarabunPSK"/>
          <w:i/>
          <w:iCs/>
          <w:spacing w:val="-4"/>
          <w:sz w:val="32"/>
          <w:szCs w:val="32"/>
        </w:rPr>
        <w:t>et al</w:t>
      </w:r>
      <w:r w:rsidRPr="00016118">
        <w:rPr>
          <w:rFonts w:ascii="TH SarabunPSK" w:eastAsia="Times New Roman" w:hAnsi="TH SarabunPSK" w:cs="TH SarabunPSK"/>
          <w:spacing w:val="-4"/>
          <w:sz w:val="32"/>
          <w:szCs w:val="32"/>
        </w:rPr>
        <w:t>.</w:t>
      </w:r>
      <w:r w:rsidRPr="00016118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(</w:t>
      </w:r>
      <w:r w:rsidRPr="0001611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1985) </w:t>
      </w:r>
      <w:r w:rsidR="00D20B97" w:rsidRPr="00016118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มีการ</w:t>
      </w:r>
      <w:r w:rsidRPr="0001611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ทดลองในปลาดุก</w:t>
      </w:r>
      <w:proofErr w:type="spellStart"/>
      <w:r w:rsidRPr="0001611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แอฟ</w:t>
      </w:r>
      <w:proofErr w:type="spellEnd"/>
      <w:r w:rsidRPr="0001611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ริกัน</w:t>
      </w:r>
      <w:r w:rsidRPr="005F06D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1611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(</w:t>
      </w:r>
      <w:proofErr w:type="spellStart"/>
      <w:r w:rsidRPr="00016118">
        <w:rPr>
          <w:rFonts w:ascii="TH SarabunPSK" w:eastAsia="Times New Roman" w:hAnsi="TH SarabunPSK" w:cs="TH SarabunPSK"/>
          <w:i/>
          <w:iCs/>
          <w:spacing w:val="-2"/>
          <w:sz w:val="32"/>
          <w:szCs w:val="32"/>
        </w:rPr>
        <w:t>Clarias</w:t>
      </w:r>
      <w:proofErr w:type="spellEnd"/>
      <w:r w:rsidRPr="00016118">
        <w:rPr>
          <w:rFonts w:ascii="TH SarabunPSK" w:eastAsia="Times New Roman" w:hAnsi="TH SarabunPSK" w:cs="TH SarabunPSK" w:hint="cs"/>
          <w:i/>
          <w:iCs/>
          <w:spacing w:val="-2"/>
          <w:sz w:val="32"/>
          <w:szCs w:val="32"/>
          <w:cs/>
        </w:rPr>
        <w:t xml:space="preserve"> </w:t>
      </w:r>
      <w:proofErr w:type="spellStart"/>
      <w:r w:rsidRPr="00016118">
        <w:rPr>
          <w:rFonts w:ascii="TH SarabunPSK" w:eastAsia="Times New Roman" w:hAnsi="TH SarabunPSK" w:cs="TH SarabunPSK"/>
          <w:i/>
          <w:iCs/>
          <w:spacing w:val="-2"/>
          <w:sz w:val="32"/>
          <w:szCs w:val="32"/>
        </w:rPr>
        <w:t>gariepinus</w:t>
      </w:r>
      <w:proofErr w:type="spellEnd"/>
      <w:r w:rsidRPr="00016118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) </w:t>
      </w:r>
      <w:r w:rsidRPr="0001611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และปลาดุกด้าน (</w:t>
      </w:r>
      <w:proofErr w:type="spellStart"/>
      <w:r w:rsidRPr="00016118">
        <w:rPr>
          <w:rFonts w:ascii="TH SarabunPSK" w:eastAsia="Times New Roman" w:hAnsi="TH SarabunPSK" w:cs="TH SarabunPSK"/>
          <w:i/>
          <w:iCs/>
          <w:spacing w:val="-2"/>
          <w:sz w:val="32"/>
          <w:szCs w:val="32"/>
        </w:rPr>
        <w:t>Clarias</w:t>
      </w:r>
      <w:proofErr w:type="spellEnd"/>
      <w:r w:rsidRPr="00016118">
        <w:rPr>
          <w:rFonts w:ascii="TH SarabunPSK" w:eastAsia="Times New Roman" w:hAnsi="TH SarabunPSK" w:cs="TH SarabunPSK"/>
          <w:i/>
          <w:iCs/>
          <w:spacing w:val="-2"/>
          <w:sz w:val="32"/>
          <w:szCs w:val="32"/>
        </w:rPr>
        <w:t xml:space="preserve"> </w:t>
      </w:r>
      <w:proofErr w:type="spellStart"/>
      <w:r w:rsidRPr="00016118">
        <w:rPr>
          <w:rFonts w:ascii="TH SarabunPSK" w:eastAsia="Times New Roman" w:hAnsi="TH SarabunPSK" w:cs="TH SarabunPSK"/>
          <w:i/>
          <w:iCs/>
          <w:spacing w:val="-2"/>
          <w:sz w:val="32"/>
          <w:szCs w:val="32"/>
        </w:rPr>
        <w:t>batrachus</w:t>
      </w:r>
      <w:proofErr w:type="spellEnd"/>
      <w:r w:rsidRPr="00016118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) </w:t>
      </w:r>
      <w:r w:rsidRPr="0001611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การไม่เสริมและการขาด</w:t>
      </w:r>
      <w:proofErr w:type="spellStart"/>
      <w:r w:rsidRPr="0001611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ไนอะซิน</w:t>
      </w:r>
      <w:proofErr w:type="spellEnd"/>
      <w:r w:rsidR="00016118" w:rsidRPr="00016118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จะ</w:t>
      </w:r>
      <w:r w:rsidRPr="0001611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ทำให้</w:t>
      </w:r>
      <w:r w:rsidR="00016118" w:rsidRPr="00016118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ปลาดุก</w:t>
      </w:r>
      <w:r w:rsidRPr="005F06DD">
        <w:rPr>
          <w:rFonts w:ascii="TH SarabunPSK" w:eastAsia="Times New Roman" w:hAnsi="TH SarabunPSK" w:cs="TH SarabunPSK"/>
          <w:sz w:val="32"/>
          <w:szCs w:val="32"/>
          <w:cs/>
        </w:rPr>
        <w:t>มีอัตราการตายสูง</w:t>
      </w:r>
    </w:p>
    <w:p w:rsidR="004D5768" w:rsidRPr="00D20B97" w:rsidRDefault="004D5768" w:rsidP="00DF2C5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315F1" w:rsidRDefault="00DF12EE" w:rsidP="00B315F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5AD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5.3 </w:t>
      </w:r>
      <w:r w:rsidR="00B315F1" w:rsidRPr="00B315F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ข้อเสนอแนะในการนำผลการวิจัยไปใช้  </w:t>
      </w:r>
    </w:p>
    <w:p w:rsidR="00B315F1" w:rsidRDefault="00DF12EE" w:rsidP="004D576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B5AD9">
        <w:rPr>
          <w:rFonts w:ascii="TH SarabunPSK" w:eastAsia="Times New Roman" w:hAnsi="TH SarabunPSK" w:cs="TH SarabunPSK"/>
          <w:sz w:val="32"/>
          <w:szCs w:val="32"/>
          <w:cs/>
        </w:rPr>
        <w:t>การผลิตอาหาร</w:t>
      </w:r>
      <w:r w:rsidRPr="00AB5AD9">
        <w:rPr>
          <w:rFonts w:ascii="TH SarabunPSK" w:eastAsia="Times New Roman" w:hAnsi="TH SarabunPSK" w:cs="TH SarabunPSK" w:hint="cs"/>
          <w:sz w:val="32"/>
          <w:szCs w:val="32"/>
          <w:cs/>
        </w:rPr>
        <w:t>ใช้เอง</w:t>
      </w:r>
      <w:r w:rsidRPr="00AB5AD9">
        <w:rPr>
          <w:rFonts w:ascii="TH SarabunPSK" w:eastAsia="Times New Roman" w:hAnsi="TH SarabunPSK" w:cs="TH SarabunPSK"/>
          <w:sz w:val="32"/>
          <w:szCs w:val="32"/>
          <w:cs/>
        </w:rPr>
        <w:t xml:space="preserve">ควรผลิตเดือนละครั้งเพื่อป้องกันโภชนะในอาหารลดลง </w:t>
      </w:r>
      <w:r w:rsidR="004D5768">
        <w:rPr>
          <w:rFonts w:ascii="TH SarabunPSK" w:eastAsia="Times New Roman" w:hAnsi="TH SarabunPSK" w:cs="TH SarabunPSK"/>
          <w:sz w:val="32"/>
          <w:szCs w:val="32"/>
        </w:rPr>
        <w:br/>
      </w:r>
    </w:p>
    <w:p w:rsidR="00B315F1" w:rsidRPr="00B315F1" w:rsidRDefault="00B315F1" w:rsidP="00B315F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315F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5.4 </w:t>
      </w:r>
      <w:r w:rsidRPr="00B315F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ข้อเสนอแนะในการทำวิจัยครั้งต่อไป  </w:t>
      </w:r>
    </w:p>
    <w:p w:rsidR="001D6CBD" w:rsidRPr="00472B3C" w:rsidRDefault="004D5768" w:rsidP="00DF12EE">
      <w:pPr>
        <w:spacing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472B3C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ควรทำการศึกษากับสัตว์น้ำเศรษฐกิจชนิดอื่น เพื่อให้ทราบปริมาณที่เหมาะสมต่อการ</w:t>
      </w:r>
      <w:r w:rsidR="00063D3B" w:rsidRPr="00472B3C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เพาะ</w:t>
      </w:r>
      <w:r w:rsidRPr="00472B3C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เลี้ยงสัตว์น้ำ</w:t>
      </w:r>
      <w:r w:rsidRPr="00472B3C">
        <w:rPr>
          <w:rFonts w:ascii="TH SarabunPSK" w:eastAsia="Times New Roman" w:hAnsi="TH SarabunPSK" w:cs="TH SarabunPSK" w:hint="cs"/>
          <w:sz w:val="32"/>
          <w:szCs w:val="32"/>
          <w:cs/>
        </w:rPr>
        <w:t>แต่ละชนิด</w:t>
      </w:r>
      <w:r w:rsidRPr="00472B3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1D6CBD" w:rsidRDefault="001D6CBD" w:rsidP="00DF12EE">
      <w:pPr>
        <w:spacing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CE0380" w:rsidRPr="00CE0380" w:rsidRDefault="00CE0380" w:rsidP="00C51360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B0BF8" w:rsidRDefault="006D6FFF" w:rsidP="008B0BF8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9ECF66" wp14:editId="5A873B5E">
                <wp:simplePos x="0" y="0"/>
                <wp:positionH relativeFrom="column">
                  <wp:posOffset>5467350</wp:posOffset>
                </wp:positionH>
                <wp:positionV relativeFrom="paragraph">
                  <wp:posOffset>-672148</wp:posOffset>
                </wp:positionV>
                <wp:extent cx="327342" cy="247650"/>
                <wp:effectExtent l="0" t="0" r="0" b="0"/>
                <wp:wrapNone/>
                <wp:docPr id="59397" name="Text Box 59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6D6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CF66" id="Text Box 59397" o:spid="_x0000_s1032" type="#_x0000_t202" style="position:absolute;left:0;text-align:left;margin-left:430.5pt;margin-top:-52.95pt;width:25.7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" fillcolor="window" stroked="f" strokeweight=".5pt">
                <v:textbox>
                  <w:txbxContent>
                    <w:p w:rsidR="006F57E1" w:rsidRDefault="006F57E1" w:rsidP="006D6FFF"/>
                  </w:txbxContent>
                </v:textbox>
              </v:shape>
            </w:pict>
          </mc:Fallback>
        </mc:AlternateContent>
      </w:r>
      <w:r w:rsidR="008B0BF8" w:rsidRPr="008B0BF8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บรรณานุกรม</w:t>
      </w:r>
    </w:p>
    <w:p w:rsidR="00D76392" w:rsidRDefault="00D76392" w:rsidP="008B0BF8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2A48B8" w:rsidRPr="002A48B8" w:rsidRDefault="002A48B8" w:rsidP="002A48B8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2A48B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บรรณานุกรมภาษาไทย</w:t>
      </w:r>
    </w:p>
    <w:p w:rsidR="00DC1A37" w:rsidRPr="007E7FBA" w:rsidRDefault="00DC1A37" w:rsidP="008F7073">
      <w:pPr>
        <w:spacing w:after="0" w:line="276" w:lineRule="auto"/>
        <w:ind w:left="709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E7FBA">
        <w:rPr>
          <w:rFonts w:ascii="TH SarabunPSK" w:eastAsia="Calibri" w:hAnsi="TH SarabunPSK" w:cs="TH SarabunPSK" w:hint="cs"/>
          <w:sz w:val="32"/>
          <w:szCs w:val="32"/>
          <w:cs/>
        </w:rPr>
        <w:t>กรมประมง.</w:t>
      </w:r>
      <w:r>
        <w:rPr>
          <w:rFonts w:ascii="TH SarabunPSK" w:eastAsia="Calibri" w:hAnsi="TH SarabunPSK" w:cs="TH SarabunPSK"/>
          <w:sz w:val="32"/>
          <w:szCs w:val="32"/>
        </w:rPr>
        <w:t xml:space="preserve"> 2548.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อาหาร</w:t>
      </w:r>
      <w:r w:rsidRPr="007E7FBA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และการผลิตอาหารสัตว์น้ำ</w:t>
      </w:r>
      <w:r w:rsidRPr="007E7FBA">
        <w:rPr>
          <w:rFonts w:ascii="TH SarabunPSK" w:eastAsia="Calibri" w:hAnsi="TH SarabunPSK" w:cs="TH SarabunPSK"/>
          <w:sz w:val="32"/>
          <w:szCs w:val="32"/>
        </w:rPr>
        <w:t>.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สำนักพัฒนา</w:t>
      </w:r>
      <w:r w:rsidRPr="007E7FBA">
        <w:rPr>
          <w:rFonts w:ascii="TH SarabunPSK" w:eastAsia="Calibri" w:hAnsi="TH SarabunPSK" w:cs="TH SarabunPSK"/>
          <w:sz w:val="32"/>
          <w:szCs w:val="32"/>
          <w:cs/>
        </w:rPr>
        <w:t>และถ่ายทอดเทคโนโลยีการประมง</w:t>
      </w:r>
      <w:r w:rsidRPr="007E7FBA">
        <w:rPr>
          <w:rFonts w:ascii="TH SarabunPSK" w:eastAsia="Calibri" w:hAnsi="TH SarabunPSK" w:cs="TH SarabunPSK" w:hint="cs"/>
          <w:sz w:val="32"/>
          <w:szCs w:val="32"/>
          <w:cs/>
        </w:rPr>
        <w:t xml:space="preserve">, </w:t>
      </w:r>
      <w:r w:rsidRPr="007E7FBA">
        <w:rPr>
          <w:rFonts w:ascii="TH SarabunPSK" w:eastAsia="Calibri" w:hAnsi="TH SarabunPSK" w:cs="TH SarabunPSK"/>
          <w:sz w:val="32"/>
          <w:szCs w:val="32"/>
          <w:cs/>
        </w:rPr>
        <w:t>กระทรวงเกษตร</w:t>
      </w:r>
      <w:r w:rsidRPr="007E7F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E7FBA">
        <w:rPr>
          <w:rFonts w:ascii="TH SarabunPSK" w:eastAsia="Calibri" w:hAnsi="TH SarabunPSK" w:cs="TH SarabunPSK"/>
          <w:sz w:val="32"/>
          <w:szCs w:val="32"/>
          <w:cs/>
        </w:rPr>
        <w:t>แล</w:t>
      </w:r>
      <w:r w:rsidRPr="007E7FBA">
        <w:rPr>
          <w:rFonts w:ascii="TH SarabunPSK" w:eastAsia="Calibri" w:hAnsi="TH SarabunPSK" w:cs="TH SarabunPSK" w:hint="cs"/>
          <w:sz w:val="32"/>
          <w:szCs w:val="32"/>
          <w:cs/>
        </w:rPr>
        <w:t>ะ</w:t>
      </w:r>
      <w:r w:rsidRPr="007E7FBA">
        <w:rPr>
          <w:rFonts w:ascii="TH SarabunPSK" w:eastAsia="Calibri" w:hAnsi="TH SarabunPSK" w:cs="TH SarabunPSK"/>
          <w:sz w:val="32"/>
          <w:szCs w:val="32"/>
          <w:cs/>
        </w:rPr>
        <w:t>สหกรณ์</w:t>
      </w:r>
      <w:r w:rsidRPr="007E7FBA"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:rsidR="00DC1A37" w:rsidRDefault="00DC1A37" w:rsidP="008F7073">
      <w:pPr>
        <w:pStyle w:val="a3"/>
        <w:tabs>
          <w:tab w:val="left" w:pos="142"/>
        </w:tabs>
        <w:spacing w:before="0" w:beforeAutospacing="0" w:after="0" w:afterAutospacing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A658E">
        <w:rPr>
          <w:rFonts w:ascii="TH SarabunPSK" w:hAnsi="TH SarabunPSK" w:cs="TH SarabunPSK" w:hint="cs"/>
          <w:sz w:val="32"/>
          <w:szCs w:val="32"/>
          <w:cs/>
        </w:rPr>
        <w:t>กรมประมง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eastAsia="Cordia New" w:hAnsi="TH SarabunPSK" w:cs="TH SarabunPSK"/>
          <w:sz w:val="32"/>
          <w:szCs w:val="32"/>
        </w:rPr>
        <w:t xml:space="preserve">2557. </w:t>
      </w:r>
      <w:r w:rsidRPr="00A5621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การเพาะเลี้ยงปลา</w:t>
      </w:r>
      <w:proofErr w:type="spellStart"/>
      <w:r w:rsidRPr="00A5621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ดุกบิ๊ก</w:t>
      </w:r>
      <w:proofErr w:type="spellEnd"/>
      <w:r w:rsidRPr="00A5621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อุย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สืบค้นเมื่อวันที่ </w:t>
      </w:r>
      <w:r>
        <w:rPr>
          <w:rFonts w:ascii="TH SarabunPSK" w:eastAsia="Cordia New" w:hAnsi="TH SarabunPSK" w:cs="TH SarabunPSK"/>
          <w:sz w:val="32"/>
          <w:szCs w:val="32"/>
        </w:rPr>
        <w:t xml:space="preserve">28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กันยายน </w:t>
      </w:r>
      <w:r>
        <w:rPr>
          <w:rFonts w:ascii="TH SarabunPSK" w:eastAsia="Cordia New" w:hAnsi="TH SarabunPSK" w:cs="TH SarabunPSK"/>
          <w:sz w:val="32"/>
          <w:szCs w:val="32"/>
        </w:rPr>
        <w:t xml:space="preserve">2559) Available from: </w:t>
      </w:r>
    </w:p>
    <w:p w:rsidR="00DC1A37" w:rsidRPr="003A658E" w:rsidRDefault="00DC1A37" w:rsidP="008F7073">
      <w:pPr>
        <w:pStyle w:val="a3"/>
        <w:tabs>
          <w:tab w:val="left" w:pos="142"/>
        </w:tabs>
        <w:spacing w:before="0" w:beforeAutospacing="0" w:after="0" w:afterAutospacing="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URL:http://www.fisheries.go.th/if-ubon/web2/images/download/pladook.pdf.</w:t>
      </w:r>
      <w:r w:rsidRPr="003A658E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</w:p>
    <w:p w:rsidR="00DC1A37" w:rsidRPr="00DC1A37" w:rsidRDefault="00DC1A37" w:rsidP="008F707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กมลพร ภูวตานนท์ และสุปราณี ชินบุตร. </w:t>
      </w:r>
      <w:proofErr w:type="spellStart"/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>ม.ป.ป</w:t>
      </w:r>
      <w:proofErr w:type="spellEnd"/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. </w:t>
      </w:r>
      <w:r w:rsidRPr="00DC1A3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แบคทีเรียที่เป็นการก่อโรคในปลาดุก</w:t>
      </w:r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>. ม.</w:t>
      </w:r>
      <w:proofErr w:type="spellStart"/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>ป.พ</w:t>
      </w:r>
      <w:proofErr w:type="spellEnd"/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. </w:t>
      </w:r>
      <w:r w:rsidRPr="00DC1A37">
        <w:rPr>
          <w:rFonts w:ascii="TH SarabunPSK" w:hAnsi="TH SarabunPSK" w:cs="TH SarabunPSK"/>
          <w:spacing w:val="-4"/>
          <w:sz w:val="32"/>
          <w:szCs w:val="32"/>
        </w:rPr>
        <w:t>:</w:t>
      </w:r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ม.</w:t>
      </w:r>
      <w:proofErr w:type="spellStart"/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>ป.ท</w:t>
      </w:r>
      <w:proofErr w:type="spellEnd"/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. </w:t>
      </w:r>
      <w:r w:rsidRPr="00DC1A37">
        <w:rPr>
          <w:rFonts w:ascii="TH SarabunPSK" w:hAnsi="TH SarabunPSK" w:cs="TH SarabunPSK"/>
          <w:spacing w:val="-4"/>
          <w:sz w:val="32"/>
          <w:szCs w:val="32"/>
        </w:rPr>
        <w:t xml:space="preserve">253 </w:t>
      </w:r>
      <w:r w:rsidRPr="00DC1A37">
        <w:rPr>
          <w:rFonts w:ascii="TH SarabunPSK" w:hAnsi="TH SarabunPSK" w:cs="TH SarabunPSK" w:hint="cs"/>
          <w:spacing w:val="-4"/>
          <w:sz w:val="32"/>
          <w:szCs w:val="32"/>
          <w:cs/>
        </w:rPr>
        <w:t>น.</w:t>
      </w:r>
    </w:p>
    <w:p w:rsidR="00DC1A37" w:rsidRDefault="00DC1A37" w:rsidP="008F707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A37">
        <w:rPr>
          <w:rFonts w:ascii="TH SarabunPSK" w:hAnsi="TH SarabunPSK" w:cs="TH SarabunPSK" w:hint="cs"/>
          <w:spacing w:val="-6"/>
          <w:sz w:val="32"/>
          <w:szCs w:val="32"/>
          <w:cs/>
        </w:rPr>
        <w:t>กองโภชนาการ.</w:t>
      </w:r>
      <w:r w:rsidRPr="00DC1A37">
        <w:rPr>
          <w:rFonts w:ascii="TH SarabunPSK" w:hAnsi="TH SarabunPSK" w:cs="TH SarabunPSK"/>
          <w:spacing w:val="-6"/>
          <w:sz w:val="32"/>
          <w:szCs w:val="32"/>
        </w:rPr>
        <w:t xml:space="preserve"> 2535</w:t>
      </w:r>
      <w:r w:rsidRPr="00DC1A37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. </w:t>
      </w:r>
      <w:r w:rsidRPr="00DC1A3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ตารางคุณค่าทางอาหารไทยในส่วนที่กินได้ </w:t>
      </w:r>
      <w:r w:rsidRPr="00DC1A37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100 </w:t>
      </w:r>
      <w:r w:rsidRPr="00DC1A3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กรัม</w:t>
      </w:r>
      <w:r w:rsidRPr="00DC1A37">
        <w:rPr>
          <w:rFonts w:ascii="TH SarabunPSK" w:hAnsi="TH SarabunPSK" w:cs="TH SarabunPSK" w:hint="cs"/>
          <w:spacing w:val="-6"/>
          <w:sz w:val="32"/>
          <w:szCs w:val="32"/>
          <w:cs/>
        </w:rPr>
        <w:t>. กองอนามัย กระทรวงสาธารณสุข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C1A37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DC1A37" w:rsidRPr="00DC1A37" w:rsidRDefault="00DC1A37" w:rsidP="008F707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DC1A37">
        <w:rPr>
          <w:rFonts w:ascii="TH SarabunPSK" w:hAnsi="TH SarabunPSK" w:cs="TH SarabunPSK" w:hint="cs"/>
          <w:sz w:val="32"/>
          <w:szCs w:val="32"/>
          <w:cs/>
        </w:rPr>
        <w:t>นนทบุรี.</w:t>
      </w:r>
    </w:p>
    <w:p w:rsidR="008B0BF8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spellStart"/>
      <w:r w:rsidRPr="009D4430">
        <w:rPr>
          <w:rFonts w:ascii="TH SarabunPSK" w:eastAsia="Calibri" w:hAnsi="TH SarabunPSK" w:cs="TH SarabunPSK" w:hint="cs"/>
          <w:sz w:val="32"/>
          <w:szCs w:val="32"/>
          <w:cs/>
        </w:rPr>
        <w:t>กัญจ</w:t>
      </w:r>
      <w:proofErr w:type="spellEnd"/>
      <w:r w:rsidRPr="009D4430">
        <w:rPr>
          <w:rFonts w:ascii="TH SarabunPSK" w:eastAsia="Calibri" w:hAnsi="TH SarabunPSK" w:cs="TH SarabunPSK" w:hint="cs"/>
          <w:sz w:val="32"/>
          <w:szCs w:val="32"/>
          <w:cs/>
        </w:rPr>
        <w:t>นา โป๊ะเงิน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และภัท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รียา สุทธิเชื้อนาค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 xml:space="preserve">2540. </w:t>
      </w:r>
      <w:r w:rsidRPr="009D44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การตรวจหาผลึกแคลเซียมออกซา</w:t>
      </w:r>
      <w:proofErr w:type="spellStart"/>
      <w:r w:rsidRPr="009D44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เลท</w:t>
      </w:r>
      <w:proofErr w:type="spellEnd"/>
      <w:r w:rsidRPr="009D44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ผักพื้นเมือง</w:t>
      </w:r>
      <w:r w:rsidR="00BC5328" w:rsidRPr="009D44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ของ</w:t>
      </w:r>
    </w:p>
    <w:p w:rsidR="00BC5328" w:rsidRDefault="001D6CBD" w:rsidP="008F707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D44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ภาคตะวันออกเฉียงเหนือ</w:t>
      </w:r>
      <w:r w:rsidRPr="009D4430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ในรายงานการประชุมวิชาการพืชผักแห่งชาติ ครั้งที่</w:t>
      </w:r>
      <w:r w:rsidR="00BC532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C5328">
        <w:rPr>
          <w:rFonts w:ascii="TH SarabunPSK" w:eastAsia="Calibri" w:hAnsi="TH SarabunPSK" w:cs="TH SarabunPSK"/>
          <w:sz w:val="32"/>
          <w:szCs w:val="32"/>
        </w:rPr>
        <w:t>15.</w:t>
      </w:r>
      <w:r w:rsidR="008F707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สำนักงาน</w:t>
      </w:r>
      <w:r w:rsidR="00BC5328">
        <w:rPr>
          <w:rFonts w:ascii="TH SarabunPSK" w:eastAsia="Calibri" w:hAnsi="TH SarabunPSK" w:cs="TH SarabunPSK" w:hint="cs"/>
          <w:sz w:val="32"/>
          <w:szCs w:val="32"/>
          <w:cs/>
        </w:rPr>
        <w:t>คณะ</w:t>
      </w:r>
    </w:p>
    <w:p w:rsidR="001D6CBD" w:rsidRPr="009D4430" w:rsidRDefault="001D6CBD" w:rsidP="008F707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กรรมการการวิจัยแห่งชาติ กรุงเทพฯ</w:t>
      </w:r>
      <w:r>
        <w:rPr>
          <w:rFonts w:ascii="TH SarabunPSK" w:eastAsia="Calibri" w:hAnsi="TH SarabunPSK" w:cs="TH SarabunPSK"/>
          <w:sz w:val="32"/>
          <w:szCs w:val="32"/>
        </w:rPr>
        <w:t>. 20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946CF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>
        <w:rPr>
          <w:rFonts w:ascii="TH SarabunPSK" w:eastAsia="Calibri" w:hAnsi="TH SarabunPSK" w:cs="TH SarabunPSK"/>
          <w:sz w:val="32"/>
          <w:szCs w:val="32"/>
        </w:rPr>
        <w:t>.</w:t>
      </w:r>
    </w:p>
    <w:p w:rsidR="001D6CBD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pacing w:val="-10"/>
          <w:sz w:val="32"/>
          <w:szCs w:val="32"/>
        </w:rPr>
      </w:pP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เกริก ท่วมกลาง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</w:rPr>
        <w:t>. 2547</w:t>
      </w:r>
      <w:r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</w:rPr>
        <w:t>.</w:t>
      </w:r>
      <w:r w:rsidRPr="00140EEB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เทคนิคการปลูกผักพื้นบ้าน ผักริมรั้ว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</w:rPr>
        <w:t xml:space="preserve">. 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กรุงเทพฯ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</w:rPr>
        <w:t xml:space="preserve">; 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สถาพร</w:t>
      </w:r>
      <w:proofErr w:type="spellStart"/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บุคส์</w:t>
      </w:r>
      <w:proofErr w:type="spellEnd"/>
      <w:r w:rsidRPr="00140EEB">
        <w:rPr>
          <w:rFonts w:ascii="TH SarabunPSK" w:eastAsia="Calibri" w:hAnsi="TH SarabunPSK" w:cs="TH SarabunPSK"/>
          <w:spacing w:val="-10"/>
          <w:sz w:val="32"/>
          <w:szCs w:val="32"/>
        </w:rPr>
        <w:t>. 122</w:t>
      </w:r>
      <w:r w:rsidRPr="00140EEB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</w:t>
      </w:r>
      <w:r w:rsidR="008946C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น.</w:t>
      </w:r>
    </w:p>
    <w:p w:rsidR="001D6CBD" w:rsidRPr="004C7CB9" w:rsidRDefault="000472D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pacing w:val="-10"/>
          <w:sz w:val="32"/>
          <w:szCs w:val="32"/>
        </w:rPr>
      </w:pPr>
      <w:r>
        <w:rPr>
          <w:rFonts w:ascii="TH SarabunPSK" w:eastAsia="Calibri" w:hAnsi="TH SarabunPSK" w:cs="TH SarabunPSK"/>
          <w:spacing w:val="-10"/>
          <w:sz w:val="32"/>
          <w:szCs w:val="32"/>
          <w:cs/>
        </w:rPr>
        <w:t>ความร</w:t>
      </w:r>
      <w:r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ู้</w:t>
      </w:r>
      <w:r w:rsidR="001D6CBD"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ด้านการเกษตร</w:t>
      </w:r>
      <w:r w:rsidR="001D6CBD" w:rsidRPr="00140EEB">
        <w:rPr>
          <w:rFonts w:ascii="TH SarabunPSK" w:eastAsia="Calibri" w:hAnsi="TH SarabunPSK" w:cs="TH SarabunPSK"/>
          <w:spacing w:val="-10"/>
          <w:sz w:val="32"/>
          <w:szCs w:val="32"/>
        </w:rPr>
        <w:t xml:space="preserve">. 2559. </w:t>
      </w:r>
      <w:r w:rsidR="001D6CBD" w:rsidRPr="00140EEB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</w:rPr>
        <w:t>อาหารและการให้อาหารปลาดุก</w:t>
      </w:r>
      <w:r w:rsidR="001D6CBD" w:rsidRPr="00140EEB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="00BC532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1D6CBD" w:rsidRPr="00140EEB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(สืบค้นเมื่อ </w:t>
      </w:r>
      <w:r w:rsidR="001D6CBD" w:rsidRPr="00140EEB">
        <w:rPr>
          <w:rFonts w:ascii="TH SarabunPSK" w:eastAsia="Calibri" w:hAnsi="TH SarabunPSK" w:cs="TH SarabunPSK"/>
          <w:spacing w:val="-10"/>
          <w:sz w:val="32"/>
          <w:szCs w:val="32"/>
        </w:rPr>
        <w:t xml:space="preserve">25 </w:t>
      </w:r>
      <w:r w:rsidR="001D6CBD" w:rsidRPr="00140EEB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ธันวาคม</w:t>
      </w:r>
      <w:r w:rsidR="001D6CBD"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  <w:r w:rsidR="001D6CBD" w:rsidRPr="00140EEB">
        <w:rPr>
          <w:rFonts w:ascii="TH SarabunPSK" w:eastAsia="Calibri" w:hAnsi="TH SarabunPSK" w:cs="TH SarabunPSK"/>
          <w:spacing w:val="-10"/>
          <w:sz w:val="32"/>
          <w:szCs w:val="32"/>
        </w:rPr>
        <w:t>2559</w:t>
      </w:r>
      <w:r w:rsidR="001D6CBD" w:rsidRPr="00140EEB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)</w:t>
      </w:r>
      <w:r w:rsidR="001D6CBD" w:rsidRPr="00140EEB">
        <w:rPr>
          <w:rFonts w:ascii="TH SarabunPSK" w:eastAsia="Calibri" w:hAnsi="TH SarabunPSK" w:cs="TH SarabunPSK"/>
          <w:spacing w:val="-10"/>
          <w:sz w:val="32"/>
          <w:szCs w:val="32"/>
        </w:rPr>
        <w:t>.</w:t>
      </w:r>
      <w:r w:rsidRPr="000472DD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Available from: </w:t>
      </w:r>
      <w:r w:rsidR="001D6CBD" w:rsidRPr="00140EEB"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  <w:r w:rsidR="001D6CBD">
        <w:rPr>
          <w:rFonts w:ascii="TH SarabunPSK" w:eastAsia="Calibri" w:hAnsi="TH SarabunPSK" w:cs="TH SarabunPSK"/>
          <w:spacing w:val="-10"/>
          <w:sz w:val="32"/>
          <w:szCs w:val="32"/>
        </w:rPr>
        <w:tab/>
      </w:r>
      <w:hyperlink r:id="rId17" w:history="1">
        <w:r w:rsidR="004C7CB9" w:rsidRPr="004C7CB9">
          <w:rPr>
            <w:rStyle w:val="ad"/>
            <w:rFonts w:ascii="TH SarabunPSK" w:eastAsia="Cordia New" w:hAnsi="TH SarabunPSK" w:cs="TH SarabunPSK"/>
            <w:color w:val="auto"/>
            <w:sz w:val="32"/>
            <w:szCs w:val="32"/>
            <w:u w:val="none"/>
          </w:rPr>
          <w:t>URL:</w:t>
        </w:r>
        <w:r w:rsidR="004C7CB9" w:rsidRPr="004C7CB9">
          <w:rPr>
            <w:rStyle w:val="ad"/>
            <w:rFonts w:ascii="TH SarabunPSK" w:eastAsia="Calibri" w:hAnsi="TH SarabunPSK" w:cs="TH SarabunPSK"/>
            <w:color w:val="auto"/>
            <w:spacing w:val="-10"/>
            <w:sz w:val="32"/>
            <w:szCs w:val="32"/>
            <w:u w:val="none"/>
          </w:rPr>
          <w:t>http://knowledge.kasetbay.com/</w:t>
        </w:r>
      </w:hyperlink>
    </w:p>
    <w:p w:rsidR="008F7073" w:rsidRPr="008F7073" w:rsidRDefault="004C7CB9" w:rsidP="008F707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707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จุไรรัตน์ เกิดดอนแฝก. </w:t>
      </w:r>
      <w:r w:rsidRPr="008F7073">
        <w:rPr>
          <w:rFonts w:ascii="TH SarabunPSK" w:hAnsi="TH SarabunPSK" w:cs="TH SarabunPSK"/>
          <w:spacing w:val="-6"/>
          <w:sz w:val="32"/>
          <w:szCs w:val="32"/>
        </w:rPr>
        <w:t xml:space="preserve">2552. </w:t>
      </w:r>
      <w:r w:rsidRPr="008F707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สมุนไพรบำบัดโรคเบาหวาน </w:t>
      </w:r>
      <w:r w:rsidRPr="008F707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150 </w:t>
      </w:r>
      <w:r w:rsidRPr="008F707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ชนิด</w:t>
      </w:r>
      <w:r w:rsidR="008F7073" w:rsidRPr="008F707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.</w:t>
      </w:r>
      <w:r w:rsidRPr="008F707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ศูนย์บ</w:t>
      </w:r>
      <w:r w:rsidR="008F7073" w:rsidRPr="008F7073">
        <w:rPr>
          <w:rFonts w:ascii="TH SarabunPSK" w:hAnsi="TH SarabunPSK" w:cs="TH SarabunPSK" w:hint="cs"/>
          <w:spacing w:val="-6"/>
          <w:sz w:val="32"/>
          <w:szCs w:val="32"/>
          <w:cs/>
        </w:rPr>
        <w:t>ริการสาธารณสุข. เซ</w:t>
      </w:r>
      <w:proofErr w:type="spellStart"/>
      <w:r w:rsidR="008F7073" w:rsidRPr="008F7073">
        <w:rPr>
          <w:rFonts w:ascii="TH SarabunPSK" w:hAnsi="TH SarabunPSK" w:cs="TH SarabunPSK" w:hint="cs"/>
          <w:spacing w:val="-6"/>
          <w:sz w:val="32"/>
          <w:szCs w:val="32"/>
          <w:cs/>
        </w:rPr>
        <w:t>เว่</w:t>
      </w:r>
      <w:proofErr w:type="spellEnd"/>
      <w:r w:rsidR="008F7073" w:rsidRPr="008F7073">
        <w:rPr>
          <w:rFonts w:ascii="TH SarabunPSK" w:hAnsi="TH SarabunPSK" w:cs="TH SarabunPSK" w:hint="cs"/>
          <w:spacing w:val="-6"/>
          <w:sz w:val="32"/>
          <w:szCs w:val="32"/>
          <w:cs/>
        </w:rPr>
        <w:t>นพริ้น</w:t>
      </w:r>
      <w:proofErr w:type="spellStart"/>
      <w:r w:rsidR="008F7073" w:rsidRPr="008F7073">
        <w:rPr>
          <w:rFonts w:ascii="TH SarabunPSK" w:hAnsi="TH SarabunPSK" w:cs="TH SarabunPSK" w:hint="cs"/>
          <w:spacing w:val="-6"/>
          <w:sz w:val="32"/>
          <w:szCs w:val="32"/>
          <w:cs/>
        </w:rPr>
        <w:t>ติ้ง</w:t>
      </w:r>
      <w:r w:rsidRPr="008F7073">
        <w:rPr>
          <w:rFonts w:ascii="TH SarabunPSK" w:hAnsi="TH SarabunPSK" w:cs="TH SarabunPSK" w:hint="cs"/>
          <w:spacing w:val="-6"/>
          <w:sz w:val="32"/>
          <w:szCs w:val="32"/>
          <w:cs/>
        </w:rPr>
        <w:t>กรุ๊ป</w:t>
      </w:r>
      <w:proofErr w:type="spellEnd"/>
      <w:r w:rsidRPr="008F707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:rsidR="004C7CB9" w:rsidRPr="004C7CB9" w:rsidRDefault="008F7073" w:rsidP="008F707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4C7CB9">
        <w:rPr>
          <w:rFonts w:ascii="TH SarabunPSK" w:hAnsi="TH SarabunPSK" w:cs="TH SarabunPSK" w:hint="cs"/>
          <w:sz w:val="32"/>
          <w:szCs w:val="32"/>
          <w:cs/>
        </w:rPr>
        <w:t>จำกัด. กรุงเทพฯ.</w:t>
      </w:r>
    </w:p>
    <w:p w:rsidR="008F7073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8F7073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ซารีนา อาลีลา</w:t>
      </w:r>
      <w:proofErr w:type="spellStart"/>
      <w:r w:rsidRPr="008F7073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เต๊ะ</w:t>
      </w:r>
      <w:proofErr w:type="spellEnd"/>
      <w:r w:rsidRPr="008F7073">
        <w:rPr>
          <w:rFonts w:ascii="TH SarabunPSK" w:eastAsia="Calibri" w:hAnsi="TH SarabunPSK" w:cs="TH SarabunPSK"/>
          <w:spacing w:val="-10"/>
          <w:sz w:val="32"/>
          <w:szCs w:val="32"/>
        </w:rPr>
        <w:t xml:space="preserve">. 2548. </w:t>
      </w:r>
      <w:r w:rsidRPr="008F7073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</w:rPr>
        <w:t>ชะพลูแก้จุกเสียด</w:t>
      </w:r>
      <w:r w:rsidRPr="008F7073">
        <w:rPr>
          <w:rFonts w:ascii="TH SarabunPSK" w:eastAsia="Calibri" w:hAnsi="TH SarabunPSK" w:cs="TH SarabunPSK"/>
          <w:spacing w:val="-10"/>
          <w:sz w:val="32"/>
          <w:szCs w:val="32"/>
        </w:rPr>
        <w:t>.</w:t>
      </w:r>
      <w:r w:rsidRPr="008F7073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ภาควิชาชีววิทยาประยุกต์</w:t>
      </w:r>
      <w:r w:rsidRPr="008F7073">
        <w:rPr>
          <w:rFonts w:ascii="TH SarabunPSK" w:eastAsia="Calibri" w:hAnsi="TH SarabunPSK" w:cs="TH SarabunPSK"/>
          <w:spacing w:val="-10"/>
          <w:sz w:val="32"/>
          <w:szCs w:val="32"/>
        </w:rPr>
        <w:t>.</w:t>
      </w:r>
      <w:r w:rsidR="004C7CB9" w:rsidRPr="008F7073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คณะวิทยาศาสตร์และ</w:t>
      </w:r>
      <w:r w:rsidRPr="008F7073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เทคโนโลยีการเกษตร</w:t>
      </w:r>
      <w:r w:rsidRPr="008F7073">
        <w:rPr>
          <w:rFonts w:ascii="TH SarabunPSK" w:eastAsia="Calibri" w:hAnsi="TH SarabunPSK" w:cs="TH SarabunPSK"/>
          <w:spacing w:val="-10"/>
          <w:sz w:val="32"/>
          <w:szCs w:val="32"/>
        </w:rPr>
        <w:t>.</w:t>
      </w:r>
      <w:r w:rsidRPr="008F7073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</w:p>
    <w:p w:rsidR="001D6CBD" w:rsidRPr="008F7073" w:rsidRDefault="001D6CBD" w:rsidP="008F707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ภัฏ</w:t>
      </w:r>
      <w:proofErr w:type="spellEnd"/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ยะลา</w:t>
      </w:r>
      <w:r w:rsidRPr="00140EEB">
        <w:rPr>
          <w:rFonts w:ascii="TH SarabunPSK" w:eastAsia="Calibri" w:hAnsi="TH SarabunPSK" w:cs="TH SarabunPSK"/>
          <w:sz w:val="32"/>
          <w:szCs w:val="32"/>
        </w:rPr>
        <w:t>.</w:t>
      </w:r>
    </w:p>
    <w:p w:rsidR="008F7073" w:rsidRPr="008F7073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ณัฐ</w:t>
      </w:r>
      <w:proofErr w:type="spellEnd"/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ภูมิ สุดแก้ว ศรีศักดิ์ พิกุลแก้ว </w:t>
      </w:r>
      <w:proofErr w:type="spellStart"/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สรานนท์</w:t>
      </w:r>
      <w:proofErr w:type="spellEnd"/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ใยบำรุง ชูขวัญ ทรัพย์มณี 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และกำพล กาหลง. 2551. </w:t>
      </w:r>
      <w:r w:rsidRPr="008F7073">
        <w:rPr>
          <w:rFonts w:ascii="TH SarabunPSK" w:eastAsia="Calibri" w:hAnsi="TH SarabunPSK" w:cs="TH SarabunPSK"/>
          <w:sz w:val="32"/>
          <w:szCs w:val="32"/>
          <w:cs/>
        </w:rPr>
        <w:t>12 ผักพื้นบ้าน</w:t>
      </w:r>
    </w:p>
    <w:p w:rsidR="001D6CBD" w:rsidRPr="00140EEB" w:rsidRDefault="001D6CBD" w:rsidP="008F707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7073">
        <w:rPr>
          <w:rFonts w:ascii="TH SarabunPSK" w:eastAsia="Calibri" w:hAnsi="TH SarabunPSK" w:cs="TH SarabunPSK"/>
          <w:sz w:val="32"/>
          <w:szCs w:val="32"/>
          <w:cs/>
        </w:rPr>
        <w:t>ต้านอนุมูลอิสระ.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F7073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เกษตรกรรมธรรมชาติ.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 11(20). 31-32 </w:t>
      </w:r>
      <w:r w:rsidR="008946CF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>.</w:t>
      </w:r>
    </w:p>
    <w:p w:rsidR="001D6CBD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เทพรัตน์</w:t>
      </w:r>
      <w:r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อึ้ง</w:t>
      </w:r>
      <w:proofErr w:type="spellStart"/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เศรษฐ</w:t>
      </w:r>
      <w:proofErr w:type="spellEnd"/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พันธ์</w:t>
      </w:r>
      <w:r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ทิพสุคนธ์</w:t>
      </w:r>
      <w:r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พิมพ์พิมล</w:t>
      </w:r>
      <w:r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และประจวบ</w:t>
      </w:r>
      <w:r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ฉายบุ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</w:rPr>
        <w:t xml:space="preserve">. 2556. </w:t>
      </w:r>
      <w:r w:rsidRPr="00140EEB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การเลี้ยงปลา</w:t>
      </w:r>
      <w:proofErr w:type="spellStart"/>
      <w:r w:rsidRPr="00140EEB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ด</w:t>
      </w:r>
      <w:r w:rsidRPr="00140EEB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</w:rPr>
        <w:t>ุ</w:t>
      </w:r>
      <w:r w:rsidRPr="00140EEB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กบิ๊ก</w:t>
      </w:r>
      <w:proofErr w:type="spellEnd"/>
      <w:r w:rsidRPr="00140EEB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อุยใน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กระชัง</w:t>
      </w:r>
      <w:r w:rsidRPr="00140E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ร่วมกับปลาหมอเพื่อสร้างมูลค่าเพิ่มและความปลอดภัยด้านอาหาร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>มหาวิทยาลัยแม่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โจ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</w:rPr>
        <w:t xml:space="preserve">. </w:t>
      </w:r>
    </w:p>
    <w:p w:rsidR="00A4536B" w:rsidRDefault="00891EB0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บัณฑิต ยวงสร้อย. </w:t>
      </w:r>
      <w:r>
        <w:rPr>
          <w:rFonts w:ascii="TH SarabunPSK" w:eastAsia="Calibri" w:hAnsi="TH SarabunPSK" w:cs="TH SarabunPSK"/>
          <w:sz w:val="32"/>
          <w:szCs w:val="32"/>
        </w:rPr>
        <w:t xml:space="preserve">2552. </w:t>
      </w:r>
      <w:r w:rsidRPr="00A4536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การใช้ประโยชน์จากใบมะรุมต่อสมรรถภาพการเจริญเติบโต และประสิทธิภาพ</w:t>
      </w:r>
    </w:p>
    <w:p w:rsidR="00891EB0" w:rsidRPr="00A4536B" w:rsidRDefault="00891EB0" w:rsidP="008F707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536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การย่อยของปลาดุกลูกผสม</w:t>
      </w:r>
      <w:r w:rsidRPr="00A4536B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ฐานข้อมูลโครงสร้างพื้นฐานภาครัฐด้านวิทยาศาสตร์และเทคโนโลยี. คณะเกษตรศาสตร์ มหาวิทยาลัยขอนแก่น.</w:t>
      </w:r>
    </w:p>
    <w:p w:rsidR="004C7CB9" w:rsidRDefault="004C7CB9" w:rsidP="008F707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รัตน์ ผาดี. </w:t>
      </w:r>
      <w:r>
        <w:rPr>
          <w:rFonts w:ascii="TH SarabunPSK" w:hAnsi="TH SarabunPSK" w:cs="TH SarabunPSK"/>
          <w:sz w:val="32"/>
          <w:szCs w:val="32"/>
        </w:rPr>
        <w:t xml:space="preserve">2552. </w:t>
      </w:r>
      <w:r w:rsidRPr="00A5621C">
        <w:rPr>
          <w:rFonts w:ascii="TH SarabunPSK" w:hAnsi="TH SarabunPSK" w:cs="TH SarabunPSK" w:hint="cs"/>
          <w:b/>
          <w:bCs/>
          <w:sz w:val="32"/>
          <w:szCs w:val="32"/>
          <w:cs/>
        </w:rPr>
        <w:t>โรคและการวินิจฉัยโรคปลา</w:t>
      </w:r>
      <w:r>
        <w:rPr>
          <w:rFonts w:ascii="TH SarabunPSK" w:hAnsi="TH SarabunPSK" w:cs="TH SarabunPSK" w:hint="cs"/>
          <w:sz w:val="32"/>
          <w:szCs w:val="32"/>
          <w:cs/>
        </w:rPr>
        <w:t>. สำนักพิมพ์ โอ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="008F7073">
        <w:rPr>
          <w:rFonts w:ascii="TH SarabunPSK" w:hAnsi="TH SarabunPSK" w:cs="TH SarabunPSK" w:hint="cs"/>
          <w:sz w:val="32"/>
          <w:szCs w:val="32"/>
          <w:cs/>
        </w:rPr>
        <w:t>ดียร์</w:t>
      </w:r>
      <w:r>
        <w:rPr>
          <w:rFonts w:ascii="TH SarabunPSK" w:hAnsi="TH SarabunPSK" w:cs="TH SarabunPSK" w:hint="cs"/>
          <w:sz w:val="32"/>
          <w:szCs w:val="32"/>
          <w:cs/>
        </w:rPr>
        <w:t>สโตร์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จำกัด. กรุงเทพฯ. </w:t>
      </w:r>
      <w:r>
        <w:rPr>
          <w:rFonts w:ascii="TH SarabunPSK" w:hAnsi="TH SarabunPSK" w:cs="TH SarabunPSK"/>
          <w:sz w:val="32"/>
          <w:szCs w:val="32"/>
        </w:rPr>
        <w:t>192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</w:p>
    <w:p w:rsidR="00BB1CD1" w:rsidRDefault="004C7CB9" w:rsidP="008F707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B1CD1">
        <w:rPr>
          <w:rFonts w:ascii="TH SarabunPSK" w:hAnsi="TH SarabunPSK" w:cs="TH SarabunPSK"/>
          <w:sz w:val="32"/>
          <w:szCs w:val="32"/>
          <w:cs/>
        </w:rPr>
        <w:t xml:space="preserve">ประชาคมวิจัย. 2554. </w:t>
      </w:r>
      <w:r w:rsidRPr="00BB1CD1">
        <w:rPr>
          <w:rFonts w:ascii="TH SarabunPSK" w:hAnsi="TH SarabunPSK" w:cs="TH SarabunPSK"/>
          <w:b/>
          <w:bCs/>
          <w:sz w:val="32"/>
          <w:szCs w:val="32"/>
          <w:cs/>
        </w:rPr>
        <w:t>พัฒนาวัคซีนต้นทุนต่ำสำหรับอุตสาหกรรมเพาะเลี้ยงปลานิล.</w:t>
      </w:r>
      <w:r w:rsidRPr="00BB1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1CD1">
        <w:rPr>
          <w:rFonts w:ascii="TH SarabunPSK" w:hAnsi="TH SarabunPSK" w:cs="TH SarabunPSK"/>
          <w:sz w:val="32"/>
          <w:szCs w:val="32"/>
        </w:rPr>
        <w:t>(</w:t>
      </w:r>
      <w:r w:rsidRPr="00BB1CD1">
        <w:rPr>
          <w:rFonts w:ascii="TH SarabunPSK" w:hAnsi="TH SarabunPSK" w:cs="TH SarabunPSK"/>
          <w:sz w:val="32"/>
          <w:szCs w:val="32"/>
          <w:cs/>
        </w:rPr>
        <w:t xml:space="preserve">สืบค้นเมื่อ </w:t>
      </w:r>
    </w:p>
    <w:p w:rsidR="004C7CB9" w:rsidRDefault="004C7CB9" w:rsidP="00BB1CD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1CD1">
        <w:rPr>
          <w:rFonts w:ascii="TH SarabunPSK" w:hAnsi="TH SarabunPSK" w:cs="TH SarabunPSK"/>
          <w:sz w:val="32"/>
          <w:szCs w:val="32"/>
        </w:rPr>
        <w:lastRenderedPageBreak/>
        <w:t>28</w:t>
      </w:r>
      <w:r w:rsidR="00BB1C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1CD1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กันยายน </w:t>
      </w:r>
      <w:r w:rsidRPr="00BB1CD1">
        <w:rPr>
          <w:rFonts w:ascii="TH SarabunPSK" w:eastAsia="Cordia New" w:hAnsi="TH SarabunPSK" w:cs="TH SarabunPSK"/>
          <w:sz w:val="32"/>
          <w:szCs w:val="32"/>
        </w:rPr>
        <w:t>2559)</w:t>
      </w:r>
      <w:r>
        <w:rPr>
          <w:rFonts w:ascii="TH SarabunPSK" w:eastAsia="Cordia New" w:hAnsi="TH SarabunPSK" w:cs="TH SarabunPSK"/>
          <w:sz w:val="32"/>
          <w:szCs w:val="32"/>
        </w:rPr>
        <w:t xml:space="preserve"> Available from: URL:</w:t>
      </w:r>
      <w:r w:rsidRPr="006769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7692D">
        <w:rPr>
          <w:rFonts w:ascii="TH SarabunPSK" w:hAnsi="TH SarabunPSK" w:cs="TH SarabunPSK"/>
          <w:sz w:val="32"/>
          <w:szCs w:val="32"/>
        </w:rPr>
        <w:t>http://www.vcharkarn.com/varticle/</w:t>
      </w:r>
      <w:r w:rsidRPr="0067692D">
        <w:rPr>
          <w:rFonts w:ascii="TH SarabunPSK" w:hAnsi="TH SarabunPSK" w:cs="TH SarabunPSK"/>
          <w:sz w:val="32"/>
          <w:szCs w:val="32"/>
          <w:cs/>
        </w:rPr>
        <w:t xml:space="preserve">43321. </w:t>
      </w:r>
    </w:p>
    <w:p w:rsidR="000E33E6" w:rsidRDefault="004C7CB9" w:rsidP="008F7073">
      <w:pPr>
        <w:pStyle w:val="a3"/>
        <w:tabs>
          <w:tab w:val="left" w:pos="142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32FB">
        <w:rPr>
          <w:rFonts w:ascii="TH SarabunPSK" w:eastAsia="Cordia New" w:hAnsi="TH SarabunPSK" w:cs="TH SarabunPSK"/>
          <w:sz w:val="32"/>
          <w:szCs w:val="32"/>
          <w:cs/>
        </w:rPr>
        <w:t>ประ</w:t>
      </w:r>
      <w:proofErr w:type="spellStart"/>
      <w:r w:rsidRPr="00DE32FB">
        <w:rPr>
          <w:rFonts w:ascii="TH SarabunPSK" w:eastAsia="Cordia New" w:hAnsi="TH SarabunPSK" w:cs="TH SarabunPSK"/>
          <w:sz w:val="32"/>
          <w:szCs w:val="32"/>
          <w:cs/>
        </w:rPr>
        <w:t>วิทย์</w:t>
      </w:r>
      <w:proofErr w:type="spellEnd"/>
      <w:r w:rsidRPr="00DE32FB">
        <w:rPr>
          <w:rFonts w:ascii="TH SarabunPSK" w:eastAsia="Cordia New" w:hAnsi="TH SarabunPSK" w:cs="TH SarabunPSK"/>
          <w:sz w:val="32"/>
          <w:szCs w:val="32"/>
          <w:cs/>
        </w:rPr>
        <w:t xml:space="preserve"> จันทะรัตน์ ประ</w:t>
      </w:r>
      <w:proofErr w:type="spellStart"/>
      <w:r w:rsidRPr="00DE32FB">
        <w:rPr>
          <w:rFonts w:ascii="TH SarabunPSK" w:eastAsia="Cordia New" w:hAnsi="TH SarabunPSK" w:cs="TH SarabunPSK"/>
          <w:sz w:val="32"/>
          <w:szCs w:val="32"/>
          <w:cs/>
        </w:rPr>
        <w:t>วิทย์</w:t>
      </w:r>
      <w:proofErr w:type="spellEnd"/>
      <w:r w:rsidRPr="00DE32FB">
        <w:rPr>
          <w:rFonts w:ascii="TH SarabunPSK" w:eastAsia="Cordia New" w:hAnsi="TH SarabunPSK" w:cs="TH SarabunPSK"/>
          <w:sz w:val="32"/>
          <w:szCs w:val="32"/>
          <w:cs/>
        </w:rPr>
        <w:t xml:space="preserve"> นาชัยฤท</w:t>
      </w:r>
      <w:r>
        <w:rPr>
          <w:rFonts w:ascii="TH SarabunPSK" w:eastAsia="Cordia New" w:hAnsi="TH SarabunPSK" w:cs="TH SarabunPSK"/>
          <w:sz w:val="32"/>
          <w:szCs w:val="32"/>
          <w:cs/>
        </w:rPr>
        <w:t>ธิ์ และอนุรักษ์ ลาสุนนท์. 2558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. </w:t>
      </w:r>
      <w:r w:rsidRPr="005835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การใช้สารสกัดสมุนไพรจากใบยอ </w:t>
      </w:r>
    </w:p>
    <w:p w:rsidR="000E33E6" w:rsidRDefault="000E33E6" w:rsidP="008F7073">
      <w:pPr>
        <w:pStyle w:val="a3"/>
        <w:tabs>
          <w:tab w:val="left" w:pos="142"/>
        </w:tabs>
        <w:spacing w:before="0" w:beforeAutospacing="0" w:after="0" w:afterAutospacing="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C7CB9" w:rsidRPr="005835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และใบชะพลูในการยับยั้งเชื้อแบคทีเรีย </w:t>
      </w:r>
      <w:r w:rsidR="004C7CB9" w:rsidRPr="005835D4">
        <w:rPr>
          <w:rFonts w:ascii="TH SarabunPSK" w:eastAsia="Cordia New" w:hAnsi="TH SarabunPSK" w:cs="TH SarabunPSK"/>
          <w:b/>
          <w:bCs/>
          <w:i/>
          <w:iCs/>
          <w:sz w:val="32"/>
          <w:szCs w:val="32"/>
        </w:rPr>
        <w:t xml:space="preserve">Aeromonas </w:t>
      </w:r>
      <w:proofErr w:type="spellStart"/>
      <w:r w:rsidR="004C7CB9" w:rsidRPr="005835D4">
        <w:rPr>
          <w:rFonts w:ascii="TH SarabunPSK" w:eastAsia="Cordia New" w:hAnsi="TH SarabunPSK" w:cs="TH SarabunPSK"/>
          <w:b/>
          <w:bCs/>
          <w:i/>
          <w:iCs/>
          <w:sz w:val="32"/>
          <w:szCs w:val="32"/>
        </w:rPr>
        <w:t>hydrophila</w:t>
      </w:r>
      <w:proofErr w:type="spellEnd"/>
      <w:r w:rsidR="004C7CB9" w:rsidRPr="005835D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4C7CB9" w:rsidRPr="005835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ในปลาดุกลูกผสม.</w:t>
      </w:r>
      <w:r w:rsidR="004C7CB9">
        <w:rPr>
          <w:rFonts w:ascii="TH SarabunPSK" w:eastAsia="Cordia New" w:hAnsi="TH SarabunPSK" w:cs="TH SarabunPSK" w:hint="cs"/>
          <w:sz w:val="32"/>
          <w:szCs w:val="32"/>
          <w:cs/>
        </w:rPr>
        <w:t xml:space="preserve"> ปัญหา</w:t>
      </w:r>
    </w:p>
    <w:p w:rsidR="004C7CB9" w:rsidRDefault="000E33E6" w:rsidP="008F7073">
      <w:pPr>
        <w:pStyle w:val="a3"/>
        <w:tabs>
          <w:tab w:val="left" w:pos="142"/>
        </w:tabs>
        <w:spacing w:before="0" w:beforeAutospacing="0" w:after="0" w:afterAutospacing="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4C7CB9">
        <w:rPr>
          <w:rFonts w:ascii="TH SarabunPSK" w:eastAsia="Cordia New" w:hAnsi="TH SarabunPSK" w:cs="TH SarabunPSK" w:hint="cs"/>
          <w:sz w:val="32"/>
          <w:szCs w:val="32"/>
          <w:cs/>
        </w:rPr>
        <w:t>พิเศษวิทยา</w:t>
      </w:r>
      <w:proofErr w:type="spellStart"/>
      <w:r w:rsidR="004C7CB9">
        <w:rPr>
          <w:rFonts w:ascii="TH SarabunPSK" w:eastAsia="Cordia New" w:hAnsi="TH SarabunPSK" w:cs="TH SarabunPSK" w:hint="cs"/>
          <w:sz w:val="32"/>
          <w:szCs w:val="32"/>
          <w:cs/>
        </w:rPr>
        <w:t>ศาสตร</w:t>
      </w:r>
      <w:proofErr w:type="spellEnd"/>
      <w:r w:rsidR="004C7CB9">
        <w:rPr>
          <w:rFonts w:ascii="TH SarabunPSK" w:eastAsia="Cordia New" w:hAnsi="TH SarabunPSK" w:cs="TH SarabunPSK" w:hint="cs"/>
          <w:sz w:val="32"/>
          <w:szCs w:val="32"/>
          <w:cs/>
        </w:rPr>
        <w:t>บัณฑิต คณะเทคโนโลยีการเกษตร มหาวิทยาลัยราช</w:t>
      </w:r>
      <w:proofErr w:type="spellStart"/>
      <w:r w:rsidR="004C7CB9">
        <w:rPr>
          <w:rFonts w:ascii="TH SarabunPSK" w:eastAsia="Cordia New" w:hAnsi="TH SarabunPSK" w:cs="TH SarabunPSK" w:hint="cs"/>
          <w:sz w:val="32"/>
          <w:szCs w:val="32"/>
          <w:cs/>
        </w:rPr>
        <w:t>ภัฏ</w:t>
      </w:r>
      <w:proofErr w:type="spellEnd"/>
      <w:r w:rsidR="004C7CB9">
        <w:rPr>
          <w:rFonts w:ascii="TH SarabunPSK" w:eastAsia="Cordia New" w:hAnsi="TH SarabunPSK" w:cs="TH SarabunPSK" w:hint="cs"/>
          <w:sz w:val="32"/>
          <w:szCs w:val="32"/>
          <w:cs/>
        </w:rPr>
        <w:t>มหาสารคาม.</w:t>
      </w:r>
    </w:p>
    <w:p w:rsidR="004E72AA" w:rsidRPr="00D76392" w:rsidRDefault="004E72AA" w:rsidP="004E72AA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D76392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พรรณศรี </w:t>
      </w:r>
      <w:proofErr w:type="spellStart"/>
      <w:r w:rsidRPr="00D76392">
        <w:rPr>
          <w:rFonts w:ascii="TH SarabunPSK" w:eastAsia="Calibri" w:hAnsi="TH SarabunPSK" w:cs="TH SarabunPSK"/>
          <w:spacing w:val="-6"/>
          <w:sz w:val="32"/>
          <w:szCs w:val="32"/>
          <w:cs/>
        </w:rPr>
        <w:t>จริ</w:t>
      </w:r>
      <w:proofErr w:type="spellEnd"/>
      <w:r w:rsidRPr="00D76392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โมภาส สุจินต์ หนูขวัญ </w:t>
      </w:r>
      <w:r w:rsidRPr="00D76392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และ</w:t>
      </w:r>
      <w:r w:rsidRPr="00D76392">
        <w:rPr>
          <w:rFonts w:ascii="TH SarabunPSK" w:eastAsia="Calibri" w:hAnsi="TH SarabunPSK" w:cs="TH SarabunPSK"/>
          <w:spacing w:val="-6"/>
          <w:sz w:val="32"/>
          <w:szCs w:val="32"/>
          <w:cs/>
        </w:rPr>
        <w:t>กำชัย ลา</w:t>
      </w:r>
      <w:proofErr w:type="spellStart"/>
      <w:r w:rsidRPr="00D76392">
        <w:rPr>
          <w:rFonts w:ascii="TH SarabunPSK" w:eastAsia="Calibri" w:hAnsi="TH SarabunPSK" w:cs="TH SarabunPSK"/>
          <w:spacing w:val="-6"/>
          <w:sz w:val="32"/>
          <w:szCs w:val="32"/>
          <w:cs/>
        </w:rPr>
        <w:t>วัณยวัฒิ</w:t>
      </w:r>
      <w:proofErr w:type="spellEnd"/>
      <w:r w:rsidRPr="00D76392">
        <w:rPr>
          <w:rFonts w:ascii="TH SarabunPSK" w:eastAsia="Calibri" w:hAnsi="TH SarabunPSK" w:cs="TH SarabunPSK"/>
          <w:spacing w:val="-6"/>
          <w:sz w:val="32"/>
          <w:szCs w:val="32"/>
        </w:rPr>
        <w:t xml:space="preserve">.2534. </w:t>
      </w:r>
      <w:r w:rsidRPr="00D76392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การเลี้ยงปลา</w:t>
      </w:r>
      <w:proofErr w:type="spellStart"/>
      <w:r w:rsidRPr="00D76392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ดุย</w:t>
      </w:r>
      <w:proofErr w:type="spellEnd"/>
      <w:r w:rsidRPr="00D76392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ลูกผสมอุยเทศในบ่อคอนกรีต</w:t>
      </w:r>
    </w:p>
    <w:p w:rsidR="004E72AA" w:rsidRPr="004E72AA" w:rsidRDefault="004E72AA" w:rsidP="004E72A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ด้วยอัตราเลี้ยงต่างๆกัน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 กรมประมงกระทรวงเกษตรและสหกรณ์</w:t>
      </w:r>
      <w:r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587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140EEB">
        <w:rPr>
          <w:rFonts w:ascii="TH SarabunPSK" w:eastAsia="Calibri" w:hAnsi="TH SarabunPSK" w:cs="TH SarabunPSK"/>
          <w:sz w:val="32"/>
          <w:szCs w:val="32"/>
        </w:rPr>
        <w:t>.</w:t>
      </w:r>
    </w:p>
    <w:p w:rsidR="004E72AA" w:rsidRPr="004E72AA" w:rsidRDefault="004E72AA" w:rsidP="004E72A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 xml:space="preserve">มะลิ </w:t>
      </w:r>
      <w:proofErr w:type="spellStart"/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บุญย</w:t>
      </w:r>
      <w:proofErr w:type="spellEnd"/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รัตผลิน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. 2530. 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อาหารปลาดุก</w:t>
      </w:r>
      <w:r w:rsidRPr="00140EEB">
        <w:rPr>
          <w:rFonts w:ascii="TH SarabunPSK" w:eastAsia="Calibri" w:hAnsi="TH SarabunPSK" w:cs="TH SarabunPSK"/>
          <w:sz w:val="32"/>
          <w:szCs w:val="32"/>
        </w:rPr>
        <w:t>.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6325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วารสารเกษตร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40EEB">
        <w:rPr>
          <w:rFonts w:ascii="TH SarabunPSK" w:eastAsia="Calibri" w:hAnsi="TH SarabunPSK" w:cs="TH SarabunPSK"/>
          <w:sz w:val="32"/>
          <w:szCs w:val="32"/>
        </w:rPr>
        <w:t>6; 47-82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>
        <w:rPr>
          <w:rFonts w:ascii="TH SarabunPSK" w:eastAsia="Calibri" w:hAnsi="TH SarabunPSK" w:cs="TH SarabunPSK"/>
          <w:sz w:val="32"/>
          <w:szCs w:val="32"/>
        </w:rPr>
        <w:t>.</w:t>
      </w:r>
    </w:p>
    <w:p w:rsidR="001D6CBD" w:rsidRPr="00140EEB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/>
          <w:sz w:val="32"/>
          <w:szCs w:val="32"/>
          <w:cs/>
        </w:rPr>
        <w:t>มาโนชญ์ เบญจ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กาญจน์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 วสันต์ ศรีวัฒนะ 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ศราวุช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เจะโส๊ะ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จนันต์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สี่วัญ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  <w:cs/>
        </w:rPr>
        <w:t>วงศ์ สุขาวดี กสิสุวรรณ และ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ab/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วิเศษฏ์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 สิละวิวัฒน์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. 2536. </w:t>
      </w:r>
      <w:r w:rsidRPr="00F63250">
        <w:rPr>
          <w:rFonts w:ascii="TH SarabunPSK" w:eastAsia="Calibri" w:hAnsi="TH SarabunPSK" w:cs="TH SarabunPSK"/>
          <w:sz w:val="32"/>
          <w:szCs w:val="32"/>
          <w:cs/>
        </w:rPr>
        <w:t>ปลากดเหลือง</w:t>
      </w:r>
      <w:r w:rsidRPr="00F63250">
        <w:rPr>
          <w:rFonts w:ascii="TH SarabunPSK" w:eastAsia="Calibri" w:hAnsi="TH SarabunPSK" w:cs="TH SarabunPSK"/>
          <w:sz w:val="32"/>
          <w:szCs w:val="32"/>
        </w:rPr>
        <w:t>.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63250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รายงานวิชาการกรมประมงน้ำจืด</w:t>
      </w:r>
      <w:r w:rsidRPr="00F63250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>กรมประมง</w:t>
      </w:r>
      <w:r w:rsidR="00D7639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38 </w:t>
      </w:r>
      <w:r w:rsidR="00F63250">
        <w:rPr>
          <w:rFonts w:ascii="TH SarabunPSK" w:eastAsia="Calibri" w:hAnsi="TH SarabunPSK" w:cs="TH SarabunPSK" w:hint="cs"/>
          <w:sz w:val="32"/>
          <w:szCs w:val="32"/>
          <w:cs/>
        </w:rPr>
        <w:t>น.</w:t>
      </w:r>
    </w:p>
    <w:p w:rsidR="00CA6344" w:rsidRDefault="00407D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7DBD">
        <w:rPr>
          <w:rFonts w:ascii="TH SarabunPSK" w:eastAsia="Calibri" w:hAnsi="TH SarabunPSK" w:cs="TH SarabunPSK"/>
          <w:sz w:val="32"/>
          <w:szCs w:val="32"/>
          <w:cs/>
        </w:rPr>
        <w:t>ร่วมฤดี พานจันทร์โฆษิต ศรีภูธร</w:t>
      </w:r>
      <w:proofErr w:type="spellStart"/>
      <w:r w:rsidRPr="00407DBD">
        <w:rPr>
          <w:rFonts w:ascii="TH SarabunPSK" w:eastAsia="Calibri" w:hAnsi="TH SarabunPSK" w:cs="TH SarabunPSK"/>
          <w:sz w:val="32"/>
          <w:szCs w:val="32"/>
          <w:cs/>
        </w:rPr>
        <w:t>พิเชษฐ</w:t>
      </w:r>
      <w:proofErr w:type="spellEnd"/>
      <w:r w:rsidRPr="00407DBD">
        <w:rPr>
          <w:rFonts w:ascii="TH SarabunPSK" w:eastAsia="Calibri" w:hAnsi="TH SarabunPSK" w:cs="TH SarabunPSK"/>
          <w:sz w:val="32"/>
          <w:szCs w:val="32"/>
          <w:cs/>
        </w:rPr>
        <w:t xml:space="preserve"> เวช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>วิฐานนภาพร จันทะรั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งและ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ทาริกา 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โกฏสันเทียะ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</w:rPr>
        <w:t xml:space="preserve">. 2550. 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การเลี้ยง</w:t>
      </w:r>
      <w:r w:rsidR="00891E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07DBD" w:rsidRPr="00140EEB" w:rsidRDefault="00407DBD" w:rsidP="008F707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ปลาดุกลูกผสม</w:t>
      </w:r>
      <w:r w:rsidRPr="00140EEB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ที่ระดับความหนาแน่นต่างๆ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140EEB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โดยใช้น้ำหมักชีวภาพจาก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สัตว์และพืชสมุนไพร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>มหาวิทยาลัยเทคโนโลยีราชมงคลอีสาน. สถาบันวิจัยและฝึกอบรม</w:t>
      </w:r>
      <w:r w:rsidRPr="00140EEB">
        <w:rPr>
          <w:rFonts w:ascii="TH SarabunPSK" w:eastAsia="Calibri" w:hAnsi="TH SarabunPSK" w:cs="TH SarabunPSK"/>
          <w:spacing w:val="-10"/>
          <w:sz w:val="32"/>
          <w:szCs w:val="32"/>
          <w:cs/>
        </w:rPr>
        <w:t>การเกษตร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>สกลนคร</w:t>
      </w:r>
      <w:r w:rsidRPr="00140EEB">
        <w:rPr>
          <w:rFonts w:ascii="TH SarabunPSK" w:eastAsia="Calibri" w:hAnsi="TH SarabunPSK" w:cs="TH SarabunPSK"/>
          <w:sz w:val="32"/>
          <w:szCs w:val="32"/>
        </w:rPr>
        <w:t>.</w:t>
      </w:r>
      <w:r w:rsidR="00C645A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40EEB">
        <w:rPr>
          <w:rFonts w:ascii="TH SarabunPSK" w:eastAsia="Calibri" w:hAnsi="TH SarabunPSK" w:cs="TH SarabunPSK"/>
          <w:sz w:val="32"/>
          <w:szCs w:val="32"/>
        </w:rPr>
        <w:t>2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645AD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140EEB">
        <w:rPr>
          <w:rFonts w:ascii="TH SarabunPSK" w:eastAsia="Calibri" w:hAnsi="TH SarabunPSK" w:cs="TH SarabunPSK"/>
          <w:sz w:val="32"/>
          <w:szCs w:val="32"/>
        </w:rPr>
        <w:t>.</w:t>
      </w:r>
    </w:p>
    <w:p w:rsidR="008145DD" w:rsidRPr="00120B57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 xml:space="preserve">รุ่งกานต์ กล้าหาญ </w:t>
      </w:r>
      <w:proofErr w:type="spellStart"/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บัณ</w:t>
      </w:r>
      <w:proofErr w:type="spellEnd"/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 xml:space="preserve">ทิต ยวงสร้อย และจิตตรา </w:t>
      </w:r>
      <w:proofErr w:type="spellStart"/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วระ</w:t>
      </w:r>
      <w:proofErr w:type="spellEnd"/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กุล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. 2557. </w:t>
      </w:r>
      <w:r w:rsidR="007458B7" w:rsidRPr="00120B57">
        <w:rPr>
          <w:rFonts w:ascii="TH SarabunPSK" w:eastAsia="Calibri" w:hAnsi="TH SarabunPSK" w:cs="TH SarabunPSK" w:hint="cs"/>
          <w:sz w:val="32"/>
          <w:szCs w:val="32"/>
          <w:cs/>
        </w:rPr>
        <w:t>การเจริญเติบโตประสิทธิภาพการ</w:t>
      </w:r>
      <w:r w:rsidRPr="00120B57">
        <w:rPr>
          <w:rFonts w:ascii="TH SarabunPSK" w:eastAsia="Calibri" w:hAnsi="TH SarabunPSK" w:cs="TH SarabunPSK" w:hint="cs"/>
          <w:sz w:val="32"/>
          <w:szCs w:val="32"/>
          <w:cs/>
        </w:rPr>
        <w:t xml:space="preserve">ใช้อาหาร </w:t>
      </w:r>
    </w:p>
    <w:p w:rsidR="001D6CBD" w:rsidRPr="00BB4C02" w:rsidRDefault="001D6CBD" w:rsidP="008F707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BB4C0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และคุณภาพเนื้อของปลาดุกลูกผสมที่ได้รับอาหารผสมฟักทอง</w:t>
      </w:r>
      <w:r w:rsidRPr="00BB4C02">
        <w:rPr>
          <w:rFonts w:ascii="TH SarabunPSK" w:eastAsia="Calibri" w:hAnsi="TH SarabunPSK" w:cs="TH SarabunPSK"/>
          <w:spacing w:val="-4"/>
          <w:sz w:val="32"/>
          <w:szCs w:val="32"/>
        </w:rPr>
        <w:t>.</w:t>
      </w:r>
      <w:r w:rsidR="00120B57" w:rsidRPr="00BB4C02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วารสาร</w:t>
      </w:r>
      <w:r w:rsidRPr="00BB4C02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แก่นเกษตร</w:t>
      </w:r>
      <w:r w:rsidR="00BB4C02" w:rsidRPr="00BB4C0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.</w:t>
      </w:r>
      <w:r w:rsidRPr="00BB4C0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Pr="00BB4C02">
        <w:rPr>
          <w:rFonts w:ascii="TH SarabunPSK" w:eastAsia="Calibri" w:hAnsi="TH SarabunPSK" w:cs="TH SarabunPSK"/>
          <w:spacing w:val="-4"/>
          <w:sz w:val="32"/>
          <w:szCs w:val="32"/>
        </w:rPr>
        <w:t xml:space="preserve">42 </w:t>
      </w:r>
      <w:r w:rsidRPr="00BB4C0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(</w:t>
      </w:r>
      <w:r w:rsidRPr="00BB4C02">
        <w:rPr>
          <w:rFonts w:ascii="TH SarabunPSK" w:eastAsia="Calibri" w:hAnsi="TH SarabunPSK" w:cs="TH SarabunPSK"/>
          <w:spacing w:val="-4"/>
          <w:sz w:val="32"/>
          <w:szCs w:val="32"/>
        </w:rPr>
        <w:t>1</w:t>
      </w:r>
      <w:r w:rsidRPr="00BB4C0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)</w:t>
      </w:r>
      <w:r w:rsidRPr="00BB4C02">
        <w:rPr>
          <w:rFonts w:ascii="TH SarabunPSK" w:eastAsia="Calibri" w:hAnsi="TH SarabunPSK" w:cs="TH SarabunPSK"/>
          <w:spacing w:val="-4"/>
          <w:sz w:val="32"/>
          <w:szCs w:val="32"/>
        </w:rPr>
        <w:t>: 785</w:t>
      </w:r>
      <w:r w:rsidR="00BB4C02" w:rsidRPr="00BB4C0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-</w:t>
      </w:r>
      <w:r w:rsidR="00BB4C02" w:rsidRPr="00BB4C02">
        <w:rPr>
          <w:rFonts w:ascii="TH SarabunPSK" w:eastAsia="Calibri" w:hAnsi="TH SarabunPSK" w:cs="TH SarabunPSK"/>
          <w:spacing w:val="-4"/>
          <w:sz w:val="32"/>
          <w:szCs w:val="32"/>
        </w:rPr>
        <w:t>791</w:t>
      </w:r>
      <w:r w:rsidRPr="00BB4C02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="00C645AD" w:rsidRPr="00BB4C0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น</w:t>
      </w:r>
      <w:r w:rsidRPr="00BB4C02">
        <w:rPr>
          <w:rFonts w:ascii="TH SarabunPSK" w:eastAsia="Calibri" w:hAnsi="TH SarabunPSK" w:cs="TH SarabunPSK"/>
          <w:spacing w:val="-4"/>
          <w:sz w:val="32"/>
          <w:szCs w:val="32"/>
        </w:rPr>
        <w:t>.</w:t>
      </w:r>
    </w:p>
    <w:p w:rsidR="001D6CBD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963EC1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วิมล </w:t>
      </w:r>
      <w:proofErr w:type="spellStart"/>
      <w:r w:rsidRPr="00963EC1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จันทรโรทัย</w:t>
      </w:r>
      <w:proofErr w:type="spellEnd"/>
      <w:r w:rsidRPr="00963EC1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และประเสริฐ สีตะสิทธิ์</w:t>
      </w:r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 xml:space="preserve">. 2536. </w:t>
      </w:r>
      <w:r w:rsidRPr="00963EC1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หลักการเลือกอาหารสัตว์น้ำ</w:t>
      </w:r>
      <w:r w:rsidRPr="00963EC1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>.</w:t>
      </w:r>
      <w:r w:rsidRPr="00963EC1">
        <w:rPr>
          <w:rFonts w:ascii="TH SarabunPSK" w:eastAsia="Calibri" w:hAnsi="TH SarabunPSK" w:cs="TH SarabunPSK" w:hint="cs"/>
          <w:b/>
          <w:bCs/>
          <w:spacing w:val="-2"/>
          <w:sz w:val="32"/>
          <w:szCs w:val="32"/>
          <w:cs/>
        </w:rPr>
        <w:t>วารสารประมง</w:t>
      </w:r>
      <w:r w:rsidRPr="00963EC1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>.</w:t>
      </w:r>
      <w:r w:rsidR="00963EC1" w:rsidRPr="00963EC1">
        <w:rPr>
          <w:rFonts w:ascii="TH SarabunPSK" w:eastAsia="Calibri" w:hAnsi="TH SarabunPSK" w:cs="TH SarabunPSK"/>
          <w:spacing w:val="-2"/>
          <w:sz w:val="32"/>
          <w:szCs w:val="32"/>
        </w:rPr>
        <w:t xml:space="preserve"> 42: </w:t>
      </w:r>
      <w:r w:rsidR="00C645AD">
        <w:rPr>
          <w:rFonts w:ascii="TH SarabunPSK" w:eastAsia="Calibri" w:hAnsi="TH SarabunPSK" w:cs="TH SarabunPSK"/>
          <w:spacing w:val="-2"/>
          <w:sz w:val="32"/>
          <w:szCs w:val="32"/>
        </w:rPr>
        <w:t>76-78</w:t>
      </w:r>
      <w:r w:rsidR="00C645AD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น.</w:t>
      </w:r>
    </w:p>
    <w:p w:rsidR="009C636E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8638F" wp14:editId="0F3027B7">
                <wp:simplePos x="0" y="0"/>
                <wp:positionH relativeFrom="column">
                  <wp:posOffset>5076825</wp:posOffset>
                </wp:positionH>
                <wp:positionV relativeFrom="paragraph">
                  <wp:posOffset>-11801475</wp:posOffset>
                </wp:positionV>
                <wp:extent cx="409575" cy="276225"/>
                <wp:effectExtent l="0" t="0" r="9525" b="952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C57F7" id="สี่เหลี่ยมผืนผ้า 36" o:spid="_x0000_s1026" style="position:absolute;margin-left:399.75pt;margin-top:-929.25pt;width:32.2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" fillcolor="white [3212]" stroked="f" strokeweight="1pt"/>
            </w:pict>
          </mc:Fallback>
        </mc:AlternateConten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>สุธิดา กิจ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จาวร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เสถียร. 2553. 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ผลิตภัณฑ์ธัญพืชผสมใบชะพลูอัดแท่ง.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วิทยานิพนธ์คหกร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  <w:cs/>
        </w:rPr>
        <w:t>รมศาสตร</w:t>
      </w:r>
      <w:r w:rsidR="009C636E">
        <w:rPr>
          <w:rFonts w:ascii="TH SarabunPSK" w:eastAsia="Calibri" w:hAnsi="TH SarabunPSK" w:cs="TH SarabunPSK" w:hint="cs"/>
          <w:sz w:val="32"/>
          <w:szCs w:val="32"/>
          <w:cs/>
        </w:rPr>
        <w:t>์</w:t>
      </w:r>
      <w:r w:rsidR="00963EC1">
        <w:rPr>
          <w:rFonts w:ascii="TH SarabunPSK" w:eastAsia="Calibri" w:hAnsi="TH SarabunPSK" w:cs="TH SarabunPSK"/>
          <w:sz w:val="32"/>
          <w:szCs w:val="32"/>
          <w:cs/>
        </w:rPr>
        <w:t>มหาบัณฑิต</w:t>
      </w:r>
      <w:r w:rsidR="009C636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1D6CBD" w:rsidRDefault="001D6CBD" w:rsidP="009C636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/>
          <w:sz w:val="32"/>
          <w:szCs w:val="32"/>
          <w:cs/>
        </w:rPr>
        <w:t>คณะ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เทคโนโลยีคหกร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  <w:cs/>
        </w:rPr>
        <w:t>รมศาสตร์ มหาวิทยาลัยเทคโนโลยีราชมงคลพระนคร.</w:t>
      </w:r>
    </w:p>
    <w:p w:rsidR="004E72AA" w:rsidRDefault="004E72AA" w:rsidP="004E72AA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สุภฎา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คีรีรัฐนิคม อานุช คีรีรัฐนิคม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พนัธ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สิทธ์ โชค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กฤษณะ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เรืองคล้าย และอมรรัตน์ ถนนแก้ว. </w:t>
      </w:r>
      <w:r>
        <w:rPr>
          <w:rFonts w:ascii="TH SarabunPSK" w:hAnsi="TH SarabunPSK" w:cs="TH SarabunPSK"/>
          <w:sz w:val="32"/>
          <w:szCs w:val="32"/>
        </w:rPr>
        <w:t xml:space="preserve">2556. </w:t>
      </w:r>
    </w:p>
    <w:p w:rsidR="004E72AA" w:rsidRDefault="004E72AA" w:rsidP="004E72AA">
      <w:pPr>
        <w:tabs>
          <w:tab w:val="left" w:pos="709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C636E">
        <w:rPr>
          <w:rFonts w:ascii="TH SarabunPSK" w:hAnsi="TH SarabunPSK" w:cs="TH SarabunPSK" w:hint="cs"/>
          <w:spacing w:val="-6"/>
          <w:sz w:val="32"/>
          <w:szCs w:val="32"/>
          <w:cs/>
        </w:rPr>
        <w:t>การเลี้ยงปลาดุกลูกผสมในกระชังด้วยอาหารสูตรสำหรับเลี้ยงขุนเพื่อการแปรรูปเป็นผลิตภัณฑ์ปลาดุกร้า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4E72AA" w:rsidRPr="004E72AA" w:rsidRDefault="004E72AA" w:rsidP="004E72AA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A5621C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วารสารมหาวิทยาลัยทักษิณ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16(3): 168-174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</w:p>
    <w:p w:rsidR="001D6CBD" w:rsidRPr="006B3634" w:rsidRDefault="001D6CBD" w:rsidP="006B3634">
      <w:pPr>
        <w:spacing w:after="0" w:line="240" w:lineRule="auto"/>
        <w:jc w:val="thaiDistribute"/>
        <w:rPr>
          <w:rFonts w:ascii="TH SarabunPSK" w:eastAsia="Calibri" w:hAnsi="TH SarabunPSK" w:cs="TH SarabunPSK"/>
          <w:spacing w:val="-12"/>
          <w:sz w:val="32"/>
          <w:szCs w:val="32"/>
        </w:rPr>
      </w:pPr>
      <w:r w:rsidRPr="006B3634">
        <w:rPr>
          <w:rFonts w:ascii="TH SarabunPSK" w:eastAsia="Calibri" w:hAnsi="TH SarabunPSK" w:cs="TH SarabunPSK"/>
          <w:spacing w:val="-12"/>
          <w:sz w:val="32"/>
          <w:szCs w:val="32"/>
          <w:cs/>
        </w:rPr>
        <w:t xml:space="preserve">สุภาพร สุกสีเหลือง. </w:t>
      </w:r>
      <w:r w:rsidRPr="006B3634">
        <w:rPr>
          <w:rFonts w:ascii="TH SarabunPSK" w:eastAsia="Calibri" w:hAnsi="TH SarabunPSK" w:cs="TH SarabunPSK"/>
          <w:b/>
          <w:bCs/>
          <w:spacing w:val="-12"/>
          <w:sz w:val="32"/>
          <w:szCs w:val="32"/>
          <w:cs/>
        </w:rPr>
        <w:t>การเพาะเลี้ยงสัตว์น้ำเทคนิคและวิธีการดำเนินการ</w:t>
      </w:r>
      <w:r w:rsidRPr="006B3634">
        <w:rPr>
          <w:rFonts w:ascii="TH SarabunPSK" w:eastAsia="Calibri" w:hAnsi="TH SarabunPSK" w:cs="TH SarabunPSK"/>
          <w:spacing w:val="-12"/>
          <w:sz w:val="32"/>
          <w:szCs w:val="32"/>
          <w:cs/>
        </w:rPr>
        <w:t xml:space="preserve">. </w:t>
      </w:r>
      <w:r w:rsidRPr="006B3634">
        <w:rPr>
          <w:rFonts w:ascii="TH SarabunPSK" w:eastAsia="Calibri" w:hAnsi="TH SarabunPSK" w:cs="TH SarabunPSK"/>
          <w:spacing w:val="-12"/>
          <w:sz w:val="32"/>
          <w:szCs w:val="32"/>
        </w:rPr>
        <w:t>2552.</w:t>
      </w:r>
      <w:r w:rsidR="006B3634">
        <w:rPr>
          <w:rFonts w:ascii="TH SarabunPSK" w:eastAsia="Calibri" w:hAnsi="TH SarabunPSK" w:cs="TH SarabunPSK"/>
          <w:spacing w:val="-12"/>
          <w:sz w:val="32"/>
          <w:szCs w:val="32"/>
        </w:rPr>
        <w:t xml:space="preserve"> </w:t>
      </w:r>
      <w:r w:rsidRPr="006B3634">
        <w:rPr>
          <w:rFonts w:ascii="TH SarabunPSK" w:eastAsia="Calibri" w:hAnsi="TH SarabunPSK" w:cs="TH SarabunPSK"/>
          <w:spacing w:val="-12"/>
          <w:sz w:val="32"/>
          <w:szCs w:val="32"/>
          <w:cs/>
        </w:rPr>
        <w:t>ศูนย์สื่อเสริมกรุงเทพ</w:t>
      </w:r>
      <w:r w:rsidRPr="006B3634">
        <w:rPr>
          <w:rFonts w:ascii="TH SarabunPSK" w:eastAsia="Calibri" w:hAnsi="TH SarabunPSK" w:cs="TH SarabunPSK"/>
          <w:spacing w:val="-12"/>
          <w:sz w:val="32"/>
          <w:szCs w:val="32"/>
        </w:rPr>
        <w:t>.</w:t>
      </w:r>
      <w:r w:rsidR="006B3634">
        <w:rPr>
          <w:rFonts w:ascii="TH SarabunPSK" w:eastAsia="Calibri" w:hAnsi="TH SarabunPSK" w:cs="TH SarabunPSK"/>
          <w:spacing w:val="-12"/>
          <w:sz w:val="32"/>
          <w:szCs w:val="32"/>
        </w:rPr>
        <w:t xml:space="preserve"> </w:t>
      </w:r>
      <w:r w:rsidR="006B3634" w:rsidRPr="006B3634">
        <w:rPr>
          <w:rFonts w:ascii="TH SarabunPSK" w:eastAsia="Calibri" w:hAnsi="TH SarabunPSK" w:cs="TH SarabunPSK"/>
          <w:spacing w:val="-12"/>
          <w:sz w:val="32"/>
          <w:szCs w:val="32"/>
          <w:cs/>
        </w:rPr>
        <w:t xml:space="preserve">กรุงเทพฯ: </w:t>
      </w:r>
      <w:r w:rsidRPr="006B3634">
        <w:rPr>
          <w:rFonts w:ascii="TH SarabunPSK" w:eastAsia="Calibri" w:hAnsi="TH SarabunPSK" w:cs="TH SarabunPSK"/>
          <w:spacing w:val="-12"/>
          <w:sz w:val="32"/>
          <w:szCs w:val="32"/>
        </w:rPr>
        <w:t>8</w:t>
      </w:r>
      <w:r w:rsidRPr="006B3634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 xml:space="preserve"> </w:t>
      </w:r>
      <w:r w:rsidR="00C645AD" w:rsidRPr="006B3634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น</w:t>
      </w:r>
      <w:r w:rsidRPr="006B3634">
        <w:rPr>
          <w:rFonts w:ascii="TH SarabunPSK" w:eastAsia="Calibri" w:hAnsi="TH SarabunPSK" w:cs="TH SarabunPSK"/>
          <w:spacing w:val="-12"/>
          <w:sz w:val="32"/>
          <w:szCs w:val="32"/>
        </w:rPr>
        <w:t>.</w:t>
      </w:r>
    </w:p>
    <w:p w:rsidR="00963EC1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40EEB">
        <w:rPr>
          <w:rFonts w:ascii="TH SarabunPSK" w:eastAsia="Calibri" w:hAnsi="TH SarabunPSK" w:cs="TH SarabunPSK"/>
          <w:sz w:val="32"/>
          <w:szCs w:val="32"/>
          <w:cs/>
        </w:rPr>
        <w:t>อัจฉราพรรณ ทองสูงเนิน และวีระ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พงษ์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 ทองลาด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. 2551. 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การเปรียบเทียบการเจริญเติบโตในบ่อ</w:t>
      </w:r>
      <w:r w:rsidRPr="00140E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ซีเมนต์ของ</w:t>
      </w:r>
    </w:p>
    <w:p w:rsidR="001D6CBD" w:rsidRDefault="001D6CBD" w:rsidP="008F707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ปลาดุกอุยในบ่อซีเมนต์ภายใต้ความขุ่นของน้ำที่แตกต่างกัน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>โปรแกรมวิชาเกษตรศาสตร์ คณะวิทยาศาสตร์และเทคโนโลยี มหาวิทยาลัยราช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  <w:cs/>
        </w:rPr>
        <w:t>ภัฏ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  <w:cs/>
        </w:rPr>
        <w:t>นครราชสีมา</w:t>
      </w:r>
      <w:r w:rsidRPr="00140EEB">
        <w:rPr>
          <w:rFonts w:ascii="TH SarabunPSK" w:eastAsia="Calibri" w:hAnsi="TH SarabunPSK" w:cs="TH SarabunPSK"/>
          <w:sz w:val="32"/>
          <w:szCs w:val="32"/>
        </w:rPr>
        <w:t>.</w:t>
      </w:r>
      <w:r w:rsidR="001006C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40EEB">
        <w:rPr>
          <w:rFonts w:ascii="TH SarabunPSK" w:eastAsia="Calibri" w:hAnsi="TH SarabunPSK" w:cs="TH SarabunPSK"/>
          <w:sz w:val="32"/>
          <w:szCs w:val="32"/>
        </w:rPr>
        <w:t>54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645AD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140EEB">
        <w:rPr>
          <w:rFonts w:ascii="TH SarabunPSK" w:eastAsia="Calibri" w:hAnsi="TH SarabunPSK" w:cs="TH SarabunPSK"/>
          <w:sz w:val="32"/>
          <w:szCs w:val="32"/>
        </w:rPr>
        <w:t>.</w:t>
      </w:r>
    </w:p>
    <w:p w:rsidR="000F36F8" w:rsidRDefault="000F36F8" w:rsidP="008F707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74B13">
        <w:rPr>
          <w:rFonts w:ascii="TH SarabunPSK" w:hAnsi="TH SarabunPSK" w:cs="TH SarabunPSK"/>
          <w:sz w:val="32"/>
          <w:szCs w:val="32"/>
          <w:cs/>
        </w:rPr>
        <w:t xml:space="preserve">อัญชลี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ธำมรงค์คงสถิต </w:t>
      </w:r>
      <w:r w:rsidRPr="00D74B13">
        <w:rPr>
          <w:rFonts w:ascii="TH SarabunPSK" w:hAnsi="TH SarabunPSK" w:cs="TH SarabunPSK"/>
          <w:sz w:val="32"/>
          <w:szCs w:val="32"/>
          <w:cs/>
        </w:rPr>
        <w:t>และ จิราพร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โรจน์ทินกร.</w:t>
      </w:r>
      <w:r>
        <w:rPr>
          <w:rFonts w:ascii="TH SarabunPSK" w:hAnsi="TH SarabunPSK" w:cs="TH SarabunPSK"/>
          <w:sz w:val="32"/>
          <w:szCs w:val="32"/>
          <w:cs/>
        </w:rPr>
        <w:t xml:space="preserve"> 2550. </w:t>
      </w:r>
      <w:r w:rsidRPr="00D74B13">
        <w:rPr>
          <w:rFonts w:ascii="TH SarabunPSK" w:hAnsi="TH SarabunPSK" w:cs="TH SarabunPSK"/>
          <w:sz w:val="32"/>
          <w:szCs w:val="32"/>
          <w:cs/>
        </w:rPr>
        <w:t>ประสิทธิภาพของสารสกัดสมุนไพรไทยในการยับยั้ง</w:t>
      </w:r>
    </w:p>
    <w:p w:rsidR="000F36F8" w:rsidRPr="0005372A" w:rsidRDefault="000F36F8" w:rsidP="008F707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D74B13">
        <w:rPr>
          <w:rFonts w:ascii="TH SarabunPSK" w:hAnsi="TH SarabunPSK" w:cs="TH SarabunPSK"/>
          <w:sz w:val="32"/>
          <w:szCs w:val="32"/>
          <w:cs/>
        </w:rPr>
        <w:t>เชื้อ</w:t>
      </w:r>
      <w:proofErr w:type="spellStart"/>
      <w:r w:rsidRPr="00D74B13">
        <w:rPr>
          <w:rFonts w:ascii="TH SarabunPSK" w:hAnsi="TH SarabunPSK" w:cs="TH SarabunPSK"/>
          <w:sz w:val="32"/>
          <w:szCs w:val="32"/>
          <w:cs/>
        </w:rPr>
        <w:t>แบคทีเรีย</w:t>
      </w:r>
      <w:r>
        <w:rPr>
          <w:rFonts w:ascii="TH SarabunPSK" w:hAnsi="TH SarabunPSK" w:cs="TH SarabunPSK"/>
          <w:sz w:val="32"/>
          <w:szCs w:val="32"/>
          <w:cs/>
        </w:rPr>
        <w:t>ก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อโรค</w:t>
      </w:r>
      <w:proofErr w:type="spellEnd"/>
      <w:r w:rsidRPr="00D74B13">
        <w:rPr>
          <w:rFonts w:ascii="TH SarabunPSK" w:hAnsi="TH SarabunPSK" w:cs="TH SarabunPSK"/>
          <w:sz w:val="32"/>
          <w:szCs w:val="32"/>
          <w:cs/>
        </w:rPr>
        <w:t>ในกุงกามกราม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1006C0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วารสารวิจัยเทคโนโลยีการประมง.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1(2): 192-200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EB0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D6CBD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อุทัยรัตน์ ณ นคร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. 2538. </w:t>
      </w:r>
      <w:r w:rsidRPr="00140E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ปลาดุก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คณะประมง มหาวิทยาลัยเกษตรศาสตร์</w:t>
      </w:r>
      <w:r w:rsidRPr="00140EEB">
        <w:rPr>
          <w:rFonts w:ascii="TH SarabunPSK" w:eastAsia="Calibri" w:hAnsi="TH SarabunPSK" w:cs="TH SarabunPSK"/>
          <w:sz w:val="32"/>
          <w:szCs w:val="32"/>
        </w:rPr>
        <w:t>.</w:t>
      </w:r>
    </w:p>
    <w:p w:rsidR="001006C0" w:rsidRDefault="001006C0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1006C0" w:rsidRDefault="001006C0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A48B8" w:rsidRPr="002A48B8" w:rsidRDefault="002A48B8" w:rsidP="008F7073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2A48B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บรรณานุกรมภาษาต่างประเทศ</w:t>
      </w:r>
    </w:p>
    <w:p w:rsidR="001D6CBD" w:rsidRDefault="001D6CBD" w:rsidP="008F7073">
      <w:pPr>
        <w:spacing w:after="0" w:line="240" w:lineRule="auto"/>
        <w:ind w:left="720" w:hanging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AOAC. 2000. </w:t>
      </w:r>
      <w:r w:rsidRPr="002A2F17">
        <w:rPr>
          <w:rFonts w:ascii="TH SarabunPSK" w:eastAsia="Calibri" w:hAnsi="TH SarabunPSK" w:cs="TH SarabunPSK"/>
          <w:b/>
          <w:bCs/>
          <w:sz w:val="32"/>
          <w:szCs w:val="32"/>
        </w:rPr>
        <w:t>Official Method of Analysis of AOAC International. 17</w:t>
      </w:r>
      <w:r w:rsidRPr="002A2F17">
        <w:rPr>
          <w:rFonts w:ascii="TH SarabunPSK" w:eastAsia="Calibri" w:hAnsi="TH SarabunPSK" w:cs="TH SarabunPSK"/>
          <w:b/>
          <w:bCs/>
          <w:sz w:val="32"/>
          <w:szCs w:val="32"/>
          <w:vertAlign w:val="superscript"/>
        </w:rPr>
        <w:t>th</w:t>
      </w:r>
      <w:r w:rsidR="00644290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gramStart"/>
      <w:r w:rsidR="00644290">
        <w:rPr>
          <w:rFonts w:ascii="TH SarabunPSK" w:eastAsia="Calibri" w:hAnsi="TH SarabunPSK" w:cs="TH SarabunPSK"/>
          <w:sz w:val="32"/>
          <w:szCs w:val="32"/>
        </w:rPr>
        <w:t>ed</w:t>
      </w:r>
      <w:proofErr w:type="gramEnd"/>
      <w:r w:rsidR="00644290">
        <w:rPr>
          <w:rFonts w:ascii="TH SarabunPSK" w:eastAsia="Calibri" w:hAnsi="TH SarabunPSK" w:cs="TH SarabunPSK"/>
          <w:sz w:val="32"/>
          <w:szCs w:val="32"/>
        </w:rPr>
        <w:t xml:space="preserve">. The </w:t>
      </w:r>
      <w:r>
        <w:rPr>
          <w:rFonts w:ascii="TH SarabunPSK" w:eastAsia="Calibri" w:hAnsi="TH SarabunPSK" w:cs="TH SarabunPSK"/>
          <w:sz w:val="32"/>
          <w:szCs w:val="32"/>
        </w:rPr>
        <w:t>Association of official Analytical Chemists, Virginia.</w:t>
      </w:r>
    </w:p>
    <w:p w:rsidR="00963EC1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spellStart"/>
      <w:r>
        <w:rPr>
          <w:rFonts w:ascii="TH SarabunPSK" w:eastAsia="Calibri" w:hAnsi="TH SarabunPSK" w:cs="TH SarabunPSK"/>
          <w:sz w:val="32"/>
          <w:szCs w:val="32"/>
        </w:rPr>
        <w:t>Butthep</w:t>
      </w:r>
      <w:proofErr w:type="spellEnd"/>
      <w:r>
        <w:rPr>
          <w:rFonts w:ascii="TH SarabunPSK" w:eastAsia="Calibri" w:hAnsi="TH SarabunPSK" w:cs="TH SarabunPSK"/>
          <w:sz w:val="32"/>
          <w:szCs w:val="32"/>
        </w:rPr>
        <w:t xml:space="preserve"> C., </w:t>
      </w:r>
      <w:proofErr w:type="spellStart"/>
      <w:r>
        <w:rPr>
          <w:rFonts w:ascii="TH SarabunPSK" w:eastAsia="Calibri" w:hAnsi="TH SarabunPSK" w:cs="TH SarabunPSK"/>
          <w:sz w:val="32"/>
          <w:szCs w:val="32"/>
        </w:rPr>
        <w:t>Sitasit</w:t>
      </w:r>
      <w:proofErr w:type="spellEnd"/>
      <w:r w:rsidRPr="000D4DBE">
        <w:rPr>
          <w:rFonts w:ascii="TH SarabunPSK" w:eastAsia="Calibri" w:hAnsi="TH SarabunPSK" w:cs="TH SarabunPSK"/>
          <w:sz w:val="32"/>
          <w:szCs w:val="32"/>
        </w:rPr>
        <w:t xml:space="preserve"> P., and </w:t>
      </w:r>
      <w:proofErr w:type="spellStart"/>
      <w:r w:rsidRPr="000D4DBE">
        <w:rPr>
          <w:rFonts w:ascii="TH SarabunPSK" w:eastAsia="Calibri" w:hAnsi="TH SarabunPSK" w:cs="TH SarabunPSK"/>
          <w:sz w:val="32"/>
          <w:szCs w:val="32"/>
        </w:rPr>
        <w:t>Boonyaratpalin</w:t>
      </w:r>
      <w:proofErr w:type="spellEnd"/>
      <w:r w:rsidRPr="000D4DBE">
        <w:rPr>
          <w:rFonts w:ascii="TH SarabunPSK" w:eastAsia="Calibri" w:hAnsi="TH SarabunPSK" w:cs="TH SarabunPSK"/>
          <w:sz w:val="32"/>
          <w:szCs w:val="32"/>
        </w:rPr>
        <w:t xml:space="preserve"> M. 1985. Water-soluble vitamins essential for the </w:t>
      </w:r>
    </w:p>
    <w:p w:rsidR="001D6CBD" w:rsidRPr="00140EEB" w:rsidRDefault="001D6CBD" w:rsidP="008F707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gramStart"/>
      <w:r w:rsidRPr="000D4DBE">
        <w:rPr>
          <w:rFonts w:ascii="TH SarabunPSK" w:eastAsia="Calibri" w:hAnsi="TH SarabunPSK" w:cs="TH SarabunPSK"/>
          <w:sz w:val="32"/>
          <w:szCs w:val="32"/>
        </w:rPr>
        <w:t>growth</w:t>
      </w:r>
      <w:proofErr w:type="gramEnd"/>
      <w:r w:rsidRPr="000D4DBE">
        <w:rPr>
          <w:rFonts w:ascii="TH SarabunPSK" w:eastAsia="Calibri" w:hAnsi="TH SarabunPSK" w:cs="TH SarabunPSK"/>
          <w:sz w:val="32"/>
          <w:szCs w:val="32"/>
        </w:rPr>
        <w:t xml:space="preserve"> of </w:t>
      </w:r>
      <w:proofErr w:type="spellStart"/>
      <w:r w:rsidRPr="000D4DBE">
        <w:rPr>
          <w:rFonts w:ascii="TH SarabunPSK" w:eastAsia="Calibri" w:hAnsi="TH SarabunPSK" w:cs="TH SarabunPSK"/>
          <w:sz w:val="32"/>
          <w:szCs w:val="32"/>
        </w:rPr>
        <w:t>Clarias</w:t>
      </w:r>
      <w:proofErr w:type="spellEnd"/>
      <w:r w:rsidRPr="000D4DBE">
        <w:rPr>
          <w:rFonts w:ascii="TH SarabunPSK" w:eastAsia="Calibri" w:hAnsi="TH SarabunPSK" w:cs="TH SarabunPSK"/>
          <w:sz w:val="32"/>
          <w:szCs w:val="32"/>
        </w:rPr>
        <w:t xml:space="preserve">. In C.Y. Cho, C.B. </w:t>
      </w:r>
      <w:proofErr w:type="spellStart"/>
      <w:r w:rsidRPr="000D4DBE">
        <w:rPr>
          <w:rFonts w:ascii="TH SarabunPSK" w:eastAsia="Calibri" w:hAnsi="TH SarabunPSK" w:cs="TH SarabunPSK"/>
          <w:sz w:val="32"/>
          <w:szCs w:val="32"/>
        </w:rPr>
        <w:t>Cowey</w:t>
      </w:r>
      <w:proofErr w:type="spellEnd"/>
      <w:r w:rsidRPr="000D4DBE">
        <w:rPr>
          <w:rFonts w:ascii="TH SarabunPSK" w:eastAsia="Calibri" w:hAnsi="TH SarabunPSK" w:cs="TH SarabunPSK"/>
          <w:sz w:val="32"/>
          <w:szCs w:val="32"/>
        </w:rPr>
        <w:t xml:space="preserve"> and T. Watanabe (Editors), "Finfish Nutrition in Asia. Methodological Approaches to Research and Development," </w:t>
      </w:r>
      <w:r w:rsidRPr="00325B42">
        <w:rPr>
          <w:rFonts w:ascii="TH SarabunPSK" w:eastAsia="Calibri" w:hAnsi="TH SarabunPSK" w:cs="TH SarabunPSK"/>
          <w:b/>
          <w:bCs/>
          <w:sz w:val="32"/>
          <w:szCs w:val="32"/>
        </w:rPr>
        <w:t>IDRC</w:t>
      </w:r>
      <w:r>
        <w:rPr>
          <w:rFonts w:ascii="TH SarabunPSK" w:eastAsia="Calibri" w:hAnsi="TH SarabunPSK" w:cs="TH SarabunPSK"/>
          <w:sz w:val="32"/>
          <w:szCs w:val="32"/>
        </w:rPr>
        <w:t>, Ottawa.118-129 p.</w:t>
      </w:r>
    </w:p>
    <w:p w:rsidR="00963EC1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 xml:space="preserve">Fernandez, L., </w:t>
      </w:r>
      <w:proofErr w:type="spellStart"/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>Daruliza</w:t>
      </w:r>
      <w:proofErr w:type="spellEnd"/>
      <w:proofErr w:type="gramStart"/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>,,</w:t>
      </w:r>
      <w:proofErr w:type="gramEnd"/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 xml:space="preserve"> K., </w:t>
      </w:r>
      <w:proofErr w:type="spellStart"/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>Sudhakaran</w:t>
      </w:r>
      <w:proofErr w:type="spellEnd"/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 xml:space="preserve"> S., and </w:t>
      </w:r>
      <w:proofErr w:type="spellStart"/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>Jegathambigai</w:t>
      </w:r>
      <w:proofErr w:type="spellEnd"/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>,</w:t>
      </w:r>
      <w:r w:rsidR="00963EC1" w:rsidRPr="00963EC1">
        <w:rPr>
          <w:rFonts w:ascii="TH SarabunPSK" w:eastAsia="Calibri" w:hAnsi="TH SarabunPSK" w:cs="TH SarabunPSK"/>
          <w:spacing w:val="-2"/>
          <w:sz w:val="32"/>
          <w:szCs w:val="32"/>
        </w:rPr>
        <w:t xml:space="preserve"> R. 2012.Antimicrobial </w:t>
      </w:r>
      <w:r w:rsidRPr="00963EC1">
        <w:rPr>
          <w:rFonts w:ascii="TH SarabunPSK" w:eastAsia="Calibri" w:hAnsi="TH SarabunPSK" w:cs="TH SarabunPSK"/>
          <w:spacing w:val="-2"/>
          <w:sz w:val="32"/>
          <w:szCs w:val="32"/>
        </w:rPr>
        <w:t>activities of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1D6CBD" w:rsidRPr="00140EEB" w:rsidRDefault="001D6CBD" w:rsidP="008F707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gramStart"/>
      <w:r w:rsidRPr="00140EEB">
        <w:rPr>
          <w:rFonts w:ascii="TH SarabunPSK" w:eastAsia="Calibri" w:hAnsi="TH SarabunPSK" w:cs="TH SarabunPSK"/>
          <w:sz w:val="32"/>
          <w:szCs w:val="32"/>
        </w:rPr>
        <w:t>crude</w:t>
      </w:r>
      <w:proofErr w:type="gramEnd"/>
      <w:r w:rsidRPr="00140EEB">
        <w:rPr>
          <w:rFonts w:ascii="TH SarabunPSK" w:eastAsia="Calibri" w:hAnsi="TH SarabunPSK" w:cs="TH SarabunPSK"/>
          <w:sz w:val="32"/>
          <w:szCs w:val="32"/>
        </w:rPr>
        <w:t xml:space="preserve"> extract of </w:t>
      </w:r>
      <w:r w:rsidRPr="00140EEB">
        <w:rPr>
          <w:rFonts w:ascii="TH SarabunPSK" w:eastAsia="Calibri" w:hAnsi="TH SarabunPSK" w:cs="TH SarabunPSK"/>
          <w:i/>
          <w:iCs/>
          <w:sz w:val="32"/>
          <w:szCs w:val="32"/>
        </w:rPr>
        <w:t xml:space="preserve">piper </w:t>
      </w:r>
      <w:proofErr w:type="spellStart"/>
      <w:r w:rsidRPr="00140EEB">
        <w:rPr>
          <w:rFonts w:ascii="TH SarabunPSK" w:eastAsia="Calibri" w:hAnsi="TH SarabunPSK" w:cs="TH SarabunPSK"/>
          <w:i/>
          <w:iCs/>
          <w:sz w:val="32"/>
          <w:szCs w:val="32"/>
        </w:rPr>
        <w:t>sarmentosum</w:t>
      </w:r>
      <w:r w:rsidRPr="00140EEB">
        <w:rPr>
          <w:rFonts w:ascii="TH SarabunPSK" w:eastAsia="Calibri" w:hAnsi="TH SarabunPSK" w:cs="TH SarabunPSK"/>
          <w:sz w:val="32"/>
          <w:szCs w:val="32"/>
        </w:rPr>
        <w:t>aginst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</w:rPr>
        <w:t xml:space="preserve"> methicillin-resi</w:t>
      </w:r>
      <w:r w:rsidR="00963EC1">
        <w:rPr>
          <w:rFonts w:ascii="TH SarabunPSK" w:eastAsia="Calibri" w:hAnsi="TH SarabunPSK" w:cs="TH SarabunPSK"/>
          <w:sz w:val="32"/>
          <w:szCs w:val="32"/>
        </w:rPr>
        <w:t>stant</w:t>
      </w:r>
      <w:r w:rsidR="00963EC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40EEB">
        <w:rPr>
          <w:rFonts w:ascii="TH SarabunPSK" w:eastAsia="Calibri" w:hAnsi="TH SarabunPSK" w:cs="TH SarabunPSK"/>
          <w:i/>
          <w:iCs/>
          <w:sz w:val="32"/>
          <w:szCs w:val="32"/>
        </w:rPr>
        <w:t xml:space="preserve">Staphylococcus </w:t>
      </w:r>
      <w:proofErr w:type="spellStart"/>
      <w:r w:rsidRPr="00140EEB">
        <w:rPr>
          <w:rFonts w:ascii="TH SarabunPSK" w:eastAsia="Calibri" w:hAnsi="TH SarabunPSK" w:cs="TH SarabunPSK"/>
          <w:i/>
          <w:iCs/>
          <w:sz w:val="32"/>
          <w:szCs w:val="32"/>
        </w:rPr>
        <w:t>aureus</w:t>
      </w:r>
      <w:proofErr w:type="spellEnd"/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140EEB">
        <w:rPr>
          <w:rFonts w:ascii="TH SarabunPSK" w:eastAsia="Calibri" w:hAnsi="TH SarabunPSK" w:cs="TH SarabunPSK"/>
          <w:sz w:val="32"/>
          <w:szCs w:val="32"/>
        </w:rPr>
        <w:t>MRSA</w:t>
      </w:r>
      <w:r w:rsidRPr="00140EEB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, </w:t>
      </w:r>
      <w:proofErr w:type="spellStart"/>
      <w:r w:rsidRPr="00140EEB">
        <w:rPr>
          <w:rFonts w:ascii="TH SarabunPSK" w:eastAsia="Calibri" w:hAnsi="TH SarabunPSK" w:cs="TH SarabunPSK"/>
          <w:i/>
          <w:iCs/>
          <w:sz w:val="32"/>
          <w:szCs w:val="32"/>
        </w:rPr>
        <w:t>Echerichia</w:t>
      </w:r>
      <w:proofErr w:type="spellEnd"/>
      <w:r w:rsidRPr="00140EEB">
        <w:rPr>
          <w:rFonts w:ascii="TH SarabunPSK" w:eastAsia="Calibri" w:hAnsi="TH SarabunPSK" w:cs="TH SarabunPSK"/>
          <w:i/>
          <w:iCs/>
          <w:sz w:val="32"/>
          <w:szCs w:val="32"/>
        </w:rPr>
        <w:t xml:space="preserve"> coli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140EEB">
        <w:rPr>
          <w:rFonts w:ascii="TH SarabunPSK" w:eastAsia="Calibri" w:hAnsi="TH SarabunPSK" w:cs="TH SarabunPSK"/>
          <w:i/>
          <w:iCs/>
          <w:sz w:val="32"/>
          <w:szCs w:val="32"/>
        </w:rPr>
        <w:t>vibrio cholera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 and </w:t>
      </w:r>
      <w:r w:rsidRPr="00140EEB">
        <w:rPr>
          <w:rFonts w:ascii="TH SarabunPSK" w:eastAsia="Calibri" w:hAnsi="TH SarabunPSK" w:cs="TH SarabunPSK"/>
          <w:i/>
          <w:iCs/>
          <w:sz w:val="32"/>
          <w:szCs w:val="32"/>
        </w:rPr>
        <w:tab/>
        <w:t xml:space="preserve">Streptococcus </w:t>
      </w:r>
      <w:proofErr w:type="spellStart"/>
      <w:r w:rsidRPr="00140EEB">
        <w:rPr>
          <w:rFonts w:ascii="TH SarabunPSK" w:eastAsia="Calibri" w:hAnsi="TH SarabunPSK" w:cs="TH SarabunPSK"/>
          <w:i/>
          <w:iCs/>
          <w:sz w:val="32"/>
          <w:szCs w:val="32"/>
        </w:rPr>
        <w:t>pneumoniae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</w:rPr>
        <w:t xml:space="preserve">. </w:t>
      </w:r>
      <w:proofErr w:type="spellStart"/>
      <w:r w:rsidRPr="00140EEB">
        <w:rPr>
          <w:rFonts w:ascii="TH SarabunPSK" w:eastAsia="Calibri" w:hAnsi="TH SarabunPSK" w:cs="TH SarabunPSK"/>
          <w:b/>
          <w:bCs/>
          <w:sz w:val="32"/>
          <w:szCs w:val="32"/>
        </w:rPr>
        <w:t>Eur</w:t>
      </w:r>
      <w:proofErr w:type="spellEnd"/>
      <w:r w:rsidRPr="00140E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Rev Med </w:t>
      </w:r>
      <w:proofErr w:type="spellStart"/>
      <w:r w:rsidRPr="00140EEB">
        <w:rPr>
          <w:rFonts w:ascii="TH SarabunPSK" w:eastAsia="Calibri" w:hAnsi="TH SarabunPSK" w:cs="TH SarabunPSK"/>
          <w:b/>
          <w:bCs/>
          <w:sz w:val="32"/>
          <w:szCs w:val="32"/>
        </w:rPr>
        <w:t>Pharmacol</w:t>
      </w:r>
      <w:proofErr w:type="spellEnd"/>
      <w:r w:rsidRPr="00140E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Sci. Suppl</w:t>
      </w:r>
      <w:r w:rsidRPr="00140EEB">
        <w:rPr>
          <w:rFonts w:ascii="TH SarabunPSK" w:eastAsia="Calibri" w:hAnsi="TH SarabunPSK" w:cs="TH SarabunPSK"/>
          <w:sz w:val="32"/>
          <w:szCs w:val="32"/>
        </w:rPr>
        <w:t>. 3: 105-11 p.</w:t>
      </w:r>
    </w:p>
    <w:p w:rsidR="001D6CBD" w:rsidRPr="00140EEB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spellStart"/>
      <w:r w:rsidRPr="00140EEB">
        <w:rPr>
          <w:rFonts w:ascii="TH SarabunPSK" w:eastAsia="Calibri" w:hAnsi="TH SarabunPSK" w:cs="TH SarabunPSK"/>
          <w:sz w:val="32"/>
          <w:szCs w:val="32"/>
        </w:rPr>
        <w:t>Monmai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</w:rPr>
        <w:t xml:space="preserve">. 2556. </w:t>
      </w:r>
      <w:r w:rsidR="009567E5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ชะพลู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ควบคุมระดับน้ำตาลในเลือด</w:t>
      </w:r>
      <w:r w:rsidRPr="00140EEB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 (สืบค้นเมื่อ </w:t>
      </w:r>
      <w:r w:rsidRPr="00140EEB">
        <w:rPr>
          <w:rFonts w:ascii="TH SarabunPSK" w:eastAsia="Calibri" w:hAnsi="TH SarabunPSK" w:cs="TH SarabunPSK"/>
          <w:sz w:val="32"/>
          <w:szCs w:val="32"/>
        </w:rPr>
        <w:t xml:space="preserve">25 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 xml:space="preserve">ธันวาคม </w:t>
      </w:r>
      <w:r w:rsidRPr="00140EEB">
        <w:rPr>
          <w:rFonts w:ascii="TH SarabunPSK" w:eastAsia="Calibri" w:hAnsi="TH SarabunPSK" w:cs="TH SarabunPSK"/>
          <w:sz w:val="32"/>
          <w:szCs w:val="32"/>
        </w:rPr>
        <w:t>2559</w:t>
      </w:r>
      <w:r w:rsidRPr="00140EE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140EEB">
        <w:rPr>
          <w:rFonts w:ascii="TH SarabunPSK" w:eastAsia="Calibri" w:hAnsi="TH SarabunPSK" w:cs="TH SarabunPSK"/>
          <w:sz w:val="32"/>
          <w:szCs w:val="32"/>
        </w:rPr>
        <w:t>.</w:t>
      </w:r>
      <w:r w:rsidR="0005372A" w:rsidRPr="0005372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5372A">
        <w:rPr>
          <w:rFonts w:ascii="TH SarabunPSK" w:eastAsia="Cordia New" w:hAnsi="TH SarabunPSK" w:cs="TH SarabunPSK"/>
          <w:sz w:val="32"/>
          <w:szCs w:val="32"/>
        </w:rPr>
        <w:t xml:space="preserve">Available from: </w:t>
      </w:r>
      <w:r w:rsidR="0005372A" w:rsidRPr="00140EEB"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</w:p>
    <w:p w:rsidR="001D6CBD" w:rsidRPr="0005372A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/>
          <w:sz w:val="32"/>
          <w:szCs w:val="32"/>
        </w:rPr>
        <w:tab/>
      </w:r>
      <w:r w:rsidR="0005372A" w:rsidRPr="0005372A">
        <w:rPr>
          <w:rFonts w:ascii="TH SarabunPSK" w:eastAsia="Calibri" w:hAnsi="TH SarabunPSK" w:cs="TH SarabunPSK"/>
          <w:sz w:val="32"/>
          <w:szCs w:val="32"/>
        </w:rPr>
        <w:t>URL</w:t>
      </w:r>
      <w:proofErr w:type="gramStart"/>
      <w:r w:rsidR="0005372A" w:rsidRPr="0005372A">
        <w:rPr>
          <w:rFonts w:ascii="TH SarabunPSK" w:eastAsia="Calibri" w:hAnsi="TH SarabunPSK" w:cs="TH SarabunPSK"/>
          <w:sz w:val="32"/>
          <w:szCs w:val="32"/>
        </w:rPr>
        <w:t>:</w:t>
      </w:r>
      <w:proofErr w:type="gramEnd"/>
      <w:r w:rsidR="00DF2677">
        <w:fldChar w:fldCharType="begin"/>
      </w:r>
      <w:r w:rsidR="00DF2677">
        <w:instrText xml:space="preserve"> HYPERLINK "http://www.monmai.com/%E0%B8%8A%E0%B8%B0%E0%B8%9E%E0%B8%A5" </w:instrText>
      </w:r>
      <w:r w:rsidR="00DF2677">
        <w:fldChar w:fldCharType="separate"/>
      </w:r>
      <w:r w:rsidRPr="0005372A">
        <w:rPr>
          <w:rStyle w:val="ad"/>
          <w:rFonts w:ascii="TH SarabunPSK" w:eastAsia="Calibri" w:hAnsi="TH SarabunPSK" w:cs="TH SarabunPSK"/>
          <w:color w:val="auto"/>
          <w:sz w:val="32"/>
          <w:szCs w:val="32"/>
          <w:u w:val="none"/>
        </w:rPr>
        <w:t>http://www.monmai.com/</w:t>
      </w:r>
      <w:r w:rsidR="00DF2677">
        <w:rPr>
          <w:rStyle w:val="ad"/>
          <w:rFonts w:ascii="TH SarabunPSK" w:eastAsia="Calibri" w:hAnsi="TH SarabunPSK" w:cs="TH SarabunPSK"/>
          <w:color w:val="auto"/>
          <w:sz w:val="32"/>
          <w:szCs w:val="32"/>
          <w:u w:val="none"/>
        </w:rPr>
        <w:fldChar w:fldCharType="end"/>
      </w:r>
    </w:p>
    <w:p w:rsidR="009567E5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D4DBE">
        <w:rPr>
          <w:rFonts w:ascii="TH SarabunPSK" w:eastAsia="Calibri" w:hAnsi="TH SarabunPSK" w:cs="TH SarabunPSK"/>
          <w:sz w:val="32"/>
          <w:szCs w:val="32"/>
        </w:rPr>
        <w:t xml:space="preserve">Morris P.C., Baker R.T.M., and Davies S.J. </w:t>
      </w:r>
      <w:r w:rsidRPr="000D4DBE">
        <w:rPr>
          <w:rFonts w:ascii="TH SarabunPSK" w:eastAsia="Calibri" w:hAnsi="TH SarabunPSK" w:cs="TH SarabunPSK"/>
          <w:sz w:val="32"/>
          <w:szCs w:val="32"/>
          <w:cs/>
        </w:rPr>
        <w:t xml:space="preserve">1998. </w:t>
      </w:r>
      <w:r w:rsidRPr="000D4DBE">
        <w:rPr>
          <w:rFonts w:ascii="TH SarabunPSK" w:eastAsia="Calibri" w:hAnsi="TH SarabunPSK" w:cs="TH SarabunPSK"/>
          <w:sz w:val="32"/>
          <w:szCs w:val="32"/>
        </w:rPr>
        <w:t xml:space="preserve">Nicotinic acid supplementation </w:t>
      </w:r>
      <w:r>
        <w:rPr>
          <w:rFonts w:ascii="TH SarabunPSK" w:eastAsia="Calibri" w:hAnsi="TH SarabunPSK" w:cs="TH SarabunPSK"/>
          <w:sz w:val="32"/>
          <w:szCs w:val="32"/>
        </w:rPr>
        <w:t>of diets</w:t>
      </w:r>
      <w:r w:rsidR="009567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D4DBE">
        <w:rPr>
          <w:rFonts w:ascii="TH SarabunPSK" w:eastAsia="Calibri" w:hAnsi="TH SarabunPSK" w:cs="TH SarabunPSK"/>
          <w:sz w:val="32"/>
          <w:szCs w:val="32"/>
        </w:rPr>
        <w:t xml:space="preserve">for the </w:t>
      </w:r>
    </w:p>
    <w:p w:rsidR="001D6CBD" w:rsidRDefault="001D6CBD" w:rsidP="008F707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D4DBE">
        <w:rPr>
          <w:rFonts w:ascii="TH SarabunPSK" w:eastAsia="Calibri" w:hAnsi="TH SarabunPSK" w:cs="TH SarabunPSK"/>
          <w:sz w:val="32"/>
          <w:szCs w:val="32"/>
        </w:rPr>
        <w:t xml:space="preserve">African catfish, </w:t>
      </w:r>
      <w:proofErr w:type="spellStart"/>
      <w:r w:rsidRPr="000D4DBE">
        <w:rPr>
          <w:rFonts w:ascii="TH SarabunPSK" w:eastAsia="Calibri" w:hAnsi="TH SarabunPSK" w:cs="TH SarabunPSK"/>
          <w:sz w:val="32"/>
          <w:szCs w:val="32"/>
        </w:rPr>
        <w:t>Clarias</w:t>
      </w:r>
      <w:proofErr w:type="spellEnd"/>
      <w:r w:rsidRPr="000D4DBE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0D4DBE">
        <w:rPr>
          <w:rFonts w:ascii="TH SarabunPSK" w:eastAsia="Calibri" w:hAnsi="TH SarabunPSK" w:cs="TH SarabunPSK"/>
          <w:sz w:val="32"/>
          <w:szCs w:val="32"/>
        </w:rPr>
        <w:t>gariepinus</w:t>
      </w:r>
      <w:proofErr w:type="spellEnd"/>
      <w:r w:rsidRPr="000D4DBE">
        <w:rPr>
          <w:rFonts w:ascii="TH SarabunPSK" w:eastAsia="Calibri" w:hAnsi="TH SarabunPSK" w:cs="TH SarabunPSK"/>
          <w:sz w:val="32"/>
          <w:szCs w:val="32"/>
        </w:rPr>
        <w:t xml:space="preserve"> (</w:t>
      </w:r>
      <w:proofErr w:type="spellStart"/>
      <w:r w:rsidRPr="000D4DBE">
        <w:rPr>
          <w:rFonts w:ascii="TH SarabunPSK" w:eastAsia="Calibri" w:hAnsi="TH SarabunPSK" w:cs="TH SarabunPSK"/>
          <w:sz w:val="32"/>
          <w:szCs w:val="32"/>
        </w:rPr>
        <w:t>Burchell</w:t>
      </w:r>
      <w:proofErr w:type="spellEnd"/>
      <w:r w:rsidRPr="000D4DBE">
        <w:rPr>
          <w:rFonts w:ascii="TH SarabunPSK" w:eastAsia="Calibri" w:hAnsi="TH SarabunPSK" w:cs="TH SarabunPSK"/>
          <w:sz w:val="32"/>
          <w:szCs w:val="32"/>
        </w:rPr>
        <w:t xml:space="preserve">). </w:t>
      </w:r>
      <w:r w:rsidRPr="00B7217B">
        <w:rPr>
          <w:rFonts w:ascii="TH SarabunPSK" w:eastAsia="Calibri" w:hAnsi="TH SarabunPSK" w:cs="TH SarabunPSK"/>
          <w:b/>
          <w:bCs/>
          <w:sz w:val="32"/>
          <w:szCs w:val="32"/>
        </w:rPr>
        <w:t>Aquaculture</w:t>
      </w:r>
      <w:r w:rsidRPr="00A724EB">
        <w:rPr>
          <w:rFonts w:ascii="TH SarabunPSK" w:eastAsia="Calibri" w:hAnsi="TH SarabunPSK" w:cs="TH SarabunPSK"/>
          <w:b/>
          <w:bCs/>
          <w:sz w:val="32"/>
          <w:szCs w:val="32"/>
        </w:rPr>
        <w:t>. Res.,</w:t>
      </w:r>
      <w:r w:rsidRPr="000D4DBE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26: 791-799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p.</w:t>
      </w:r>
    </w:p>
    <w:p w:rsidR="009567E5" w:rsidRPr="00A724EB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907F8">
        <w:rPr>
          <w:rFonts w:ascii="TH SarabunPSK" w:eastAsia="Calibri" w:hAnsi="TH SarabunPSK" w:cs="TH SarabunPSK"/>
          <w:sz w:val="32"/>
          <w:szCs w:val="32"/>
        </w:rPr>
        <w:t>Nati</w:t>
      </w:r>
      <w:r>
        <w:rPr>
          <w:rFonts w:ascii="TH SarabunPSK" w:eastAsia="Calibri" w:hAnsi="TH SarabunPSK" w:cs="TH SarabunPSK"/>
          <w:sz w:val="32"/>
          <w:szCs w:val="32"/>
        </w:rPr>
        <w:t>o</w:t>
      </w:r>
      <w:r w:rsidRPr="003907F8">
        <w:rPr>
          <w:rFonts w:ascii="TH SarabunPSK" w:eastAsia="Calibri" w:hAnsi="TH SarabunPSK" w:cs="TH SarabunPSK"/>
          <w:sz w:val="32"/>
          <w:szCs w:val="32"/>
        </w:rPr>
        <w:t>nal Rese</w:t>
      </w:r>
      <w:r>
        <w:rPr>
          <w:rFonts w:ascii="TH SarabunPSK" w:eastAsia="Calibri" w:hAnsi="TH SarabunPSK" w:cs="TH SarabunPSK"/>
          <w:sz w:val="32"/>
          <w:szCs w:val="32"/>
        </w:rPr>
        <w:t xml:space="preserve">arch Council. </w:t>
      </w:r>
      <w:r w:rsidRPr="003907F8">
        <w:rPr>
          <w:rFonts w:ascii="TH SarabunPSK" w:eastAsia="Calibri" w:hAnsi="TH SarabunPSK" w:cs="TH SarabunPSK"/>
          <w:sz w:val="32"/>
          <w:szCs w:val="32"/>
          <w:cs/>
        </w:rPr>
        <w:t>1993.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724EB">
        <w:rPr>
          <w:rFonts w:ascii="TH SarabunPSK" w:eastAsia="Calibri" w:hAnsi="TH SarabunPSK" w:cs="TH SarabunPSK"/>
          <w:b/>
          <w:bCs/>
          <w:sz w:val="32"/>
          <w:szCs w:val="32"/>
        </w:rPr>
        <w:t>Nutrient requirements of fish</w:t>
      </w:r>
      <w:r w:rsidRPr="00325B42">
        <w:rPr>
          <w:rFonts w:ascii="TH SarabunPSK" w:eastAsia="Calibri" w:hAnsi="TH SarabunPSK" w:cs="TH SarabunPSK"/>
          <w:sz w:val="32"/>
          <w:szCs w:val="32"/>
        </w:rPr>
        <w:t>.</w:t>
      </w:r>
      <w:r w:rsidRPr="003907F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724EB">
        <w:rPr>
          <w:rFonts w:ascii="TH SarabunPSK" w:eastAsia="Calibri" w:hAnsi="TH SarabunPSK" w:cs="TH SarabunPSK"/>
          <w:sz w:val="32"/>
          <w:szCs w:val="32"/>
        </w:rPr>
        <w:t>National academy Press</w:t>
      </w:r>
      <w:r w:rsidR="009567E5" w:rsidRPr="00A724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724E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1D6CBD" w:rsidRPr="003907F8" w:rsidRDefault="001D6CBD" w:rsidP="008F707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A724EB">
        <w:rPr>
          <w:rFonts w:ascii="TH SarabunPSK" w:eastAsia="Calibri" w:hAnsi="TH SarabunPSK" w:cs="TH SarabunPSK"/>
          <w:sz w:val="32"/>
          <w:szCs w:val="32"/>
        </w:rPr>
        <w:t>Washington</w:t>
      </w:r>
      <w:proofErr w:type="gramStart"/>
      <w:r w:rsidRPr="00A724EB">
        <w:rPr>
          <w:rFonts w:ascii="TH SarabunPSK" w:eastAsia="Calibri" w:hAnsi="TH SarabunPSK" w:cs="TH SarabunPSK"/>
          <w:sz w:val="32"/>
          <w:szCs w:val="32"/>
        </w:rPr>
        <w:t>,D.C</w:t>
      </w:r>
      <w:proofErr w:type="spellEnd"/>
      <w:proofErr w:type="gramEnd"/>
      <w:r w:rsidRPr="00A724EB">
        <w:rPr>
          <w:rFonts w:ascii="TH SarabunPSK" w:eastAsia="Calibri" w:hAnsi="TH SarabunPSK" w:cs="TH SarabunPSK"/>
          <w:sz w:val="32"/>
          <w:szCs w:val="32"/>
        </w:rPr>
        <w:t>.</w:t>
      </w:r>
      <w:r w:rsidRPr="003907F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907F8">
        <w:rPr>
          <w:rFonts w:ascii="TH SarabunPSK" w:eastAsia="Calibri" w:hAnsi="TH SarabunPSK" w:cs="TH SarabunPSK"/>
          <w:sz w:val="32"/>
          <w:szCs w:val="32"/>
          <w:cs/>
        </w:rPr>
        <w:t>114</w:t>
      </w:r>
      <w:r>
        <w:rPr>
          <w:rFonts w:ascii="TH SarabunPSK" w:eastAsia="Calibri" w:hAnsi="TH SarabunPSK" w:cs="TH SarabunPSK"/>
          <w:sz w:val="32"/>
          <w:szCs w:val="32"/>
        </w:rPr>
        <w:t xml:space="preserve"> p.</w:t>
      </w:r>
    </w:p>
    <w:p w:rsidR="008F101C" w:rsidRDefault="008F101C" w:rsidP="008F101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eastAsia="Calibri" w:hAnsi="TH SarabunPSK" w:cs="TH SarabunPSK"/>
          <w:spacing w:val="-10"/>
          <w:sz w:val="32"/>
          <w:szCs w:val="32"/>
        </w:rPr>
        <w:t>Phommanivong</w:t>
      </w:r>
      <w:proofErr w:type="spellEnd"/>
      <w:r w:rsidR="009567E5">
        <w:rPr>
          <w:rFonts w:ascii="TH SarabunPSK" w:eastAsia="Calibri" w:hAnsi="TH SarabunPSK" w:cs="TH SarabunPSK"/>
          <w:spacing w:val="-10"/>
          <w:sz w:val="32"/>
          <w:szCs w:val="32"/>
        </w:rPr>
        <w:t>, S.</w:t>
      </w:r>
      <w:r w:rsidR="001D6CBD" w:rsidRPr="00CC70E9">
        <w:rPr>
          <w:rFonts w:ascii="TH SarabunPSK" w:eastAsia="Calibri" w:hAnsi="TH SarabunPSK" w:cs="TH SarabunPSK"/>
          <w:spacing w:val="-10"/>
          <w:sz w:val="32"/>
          <w:szCs w:val="32"/>
        </w:rPr>
        <w:t xml:space="preserve"> 2012. </w:t>
      </w:r>
      <w:r w:rsidR="001D6CBD" w:rsidRPr="00CC70E9">
        <w:rPr>
          <w:rFonts w:ascii="TH SarabunPSK" w:eastAsia="Calibri" w:hAnsi="TH SarabunPSK" w:cs="TH SarabunPSK"/>
          <w:b/>
          <w:bCs/>
          <w:spacing w:val="-10"/>
          <w:sz w:val="32"/>
          <w:szCs w:val="32"/>
        </w:rPr>
        <w:t>Study on optimal l</w:t>
      </w:r>
      <w:r w:rsidR="009567E5">
        <w:rPr>
          <w:rFonts w:ascii="TH SarabunPSK" w:eastAsia="Calibri" w:hAnsi="TH SarabunPSK" w:cs="TH SarabunPSK"/>
          <w:b/>
          <w:bCs/>
          <w:spacing w:val="-10"/>
          <w:sz w:val="32"/>
          <w:szCs w:val="32"/>
        </w:rPr>
        <w:t xml:space="preserve">evel of salinity and </w:t>
      </w:r>
      <w:proofErr w:type="spellStart"/>
      <w:r w:rsidR="009567E5">
        <w:rPr>
          <w:rFonts w:ascii="TH SarabunPSK" w:eastAsia="Calibri" w:hAnsi="TH SarabunPSK" w:cs="TH SarabunPSK"/>
          <w:b/>
          <w:bCs/>
          <w:spacing w:val="-10"/>
          <w:sz w:val="32"/>
          <w:szCs w:val="32"/>
        </w:rPr>
        <w:t>Moringa's</w:t>
      </w:r>
      <w:proofErr w:type="spellEnd"/>
      <w:r w:rsidR="009567E5">
        <w:rPr>
          <w:rFonts w:ascii="TH SarabunPSK" w:eastAsia="Calibri" w:hAnsi="TH SarabunPSK" w:cs="TH SarabunPSK"/>
          <w:b/>
          <w:bCs/>
          <w:spacing w:val="-10"/>
          <w:sz w:val="32"/>
          <w:szCs w:val="32"/>
        </w:rPr>
        <w:t xml:space="preserve"> </w:t>
      </w:r>
      <w:r w:rsidR="009567E5">
        <w:rPr>
          <w:rFonts w:ascii="TH SarabunPSK" w:eastAsia="Calibri" w:hAnsi="TH SarabunPSK" w:cs="TH SarabunPSK"/>
          <w:b/>
          <w:bCs/>
          <w:sz w:val="32"/>
          <w:szCs w:val="32"/>
        </w:rPr>
        <w:t xml:space="preserve">Leaf </w:t>
      </w:r>
      <w:r w:rsidR="00FE7A22">
        <w:rPr>
          <w:rFonts w:ascii="TH SarabunPSK" w:eastAsia="Calibri" w:hAnsi="TH SarabunPSK" w:cs="TH SarabunPSK"/>
          <w:b/>
          <w:bCs/>
          <w:sz w:val="32"/>
          <w:szCs w:val="32"/>
        </w:rPr>
        <w:t>(</w:t>
      </w:r>
      <w:proofErr w:type="spellStart"/>
      <w:r w:rsidR="00FE7A22" w:rsidRPr="00FE7A22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M</w:t>
      </w:r>
      <w:r w:rsidR="009567E5" w:rsidRPr="00FE7A22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oringa</w:t>
      </w:r>
      <w:proofErr w:type="spellEnd"/>
      <w:r w:rsidR="00FE7A22" w:rsidRPr="00FE7A22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 xml:space="preserve"> </w:t>
      </w:r>
      <w:proofErr w:type="spellStart"/>
      <w:r w:rsidR="009567E5" w:rsidRPr="00FE7A22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oleifera</w:t>
      </w:r>
      <w:proofErr w:type="spellEnd"/>
      <w:r w:rsidR="009567E5">
        <w:rPr>
          <w:rFonts w:ascii="TH SarabunPSK" w:eastAsia="Calibri" w:hAnsi="TH SarabunPSK" w:cs="TH SarabunPSK"/>
          <w:b/>
          <w:bCs/>
          <w:sz w:val="32"/>
          <w:szCs w:val="32"/>
        </w:rPr>
        <w:t xml:space="preserve">) </w:t>
      </w:r>
    </w:p>
    <w:p w:rsidR="008F101C" w:rsidRDefault="001D6CBD" w:rsidP="008F10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gramStart"/>
      <w:r w:rsidRPr="00CC70E9">
        <w:rPr>
          <w:rFonts w:ascii="TH SarabunPSK" w:eastAsia="Calibri" w:hAnsi="TH SarabunPSK" w:cs="TH SarabunPSK"/>
          <w:b/>
          <w:bCs/>
          <w:sz w:val="32"/>
          <w:szCs w:val="32"/>
        </w:rPr>
        <w:t>on</w:t>
      </w:r>
      <w:proofErr w:type="gramEnd"/>
      <w:r w:rsidRPr="00CC70E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Growth performance and Survival rate for nursing Asian </w:t>
      </w:r>
      <w:proofErr w:type="spellStart"/>
      <w:r w:rsidRPr="00CC70E9">
        <w:rPr>
          <w:rFonts w:ascii="TH SarabunPSK" w:eastAsia="Calibri" w:hAnsi="TH SarabunPSK" w:cs="TH SarabunPSK"/>
          <w:b/>
          <w:bCs/>
          <w:sz w:val="32"/>
          <w:szCs w:val="32"/>
        </w:rPr>
        <w:t>redtail</w:t>
      </w:r>
      <w:proofErr w:type="spellEnd"/>
      <w:r w:rsidRPr="00CC70E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catfish</w:t>
      </w:r>
      <w:r w:rsidR="009567E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1D6CBD" w:rsidRPr="008F101C" w:rsidRDefault="001D6CBD" w:rsidP="008F101C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</w:pPr>
      <w:r w:rsidRPr="009567E5"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  <w:t>(</w:t>
      </w:r>
      <w:proofErr w:type="spellStart"/>
      <w:r w:rsidRPr="009567E5"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  <w:t>Hemibagrus</w:t>
      </w:r>
      <w:proofErr w:type="spellEnd"/>
      <w:r w:rsidR="00FE7A22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proofErr w:type="spellStart"/>
      <w:r w:rsidRPr="009567E5"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  <w:t>wykioides</w:t>
      </w:r>
      <w:proofErr w:type="spellEnd"/>
      <w:r w:rsidRPr="009567E5"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  <w:t>) and hybrid catfish</w:t>
      </w:r>
      <w:r w:rsidRPr="009567E5">
        <w:rPr>
          <w:rFonts w:ascii="TH SarabunPSK" w:eastAsia="Calibri" w:hAnsi="TH SarabunPSK" w:cs="TH SarabunPSK"/>
          <w:b/>
          <w:bCs/>
          <w:i/>
          <w:iCs/>
          <w:spacing w:val="-8"/>
          <w:sz w:val="32"/>
          <w:szCs w:val="32"/>
        </w:rPr>
        <w:t xml:space="preserve"> </w:t>
      </w:r>
      <w:r w:rsidR="009567E5" w:rsidRPr="009567E5">
        <w:rPr>
          <w:rFonts w:ascii="TH SarabunPSK" w:eastAsia="Calibri" w:hAnsi="TH SarabunPSK" w:cs="TH SarabunPSK"/>
          <w:b/>
          <w:bCs/>
          <w:i/>
          <w:iCs/>
          <w:spacing w:val="-8"/>
          <w:sz w:val="32"/>
          <w:szCs w:val="32"/>
        </w:rPr>
        <w:t>(</w:t>
      </w:r>
      <w:proofErr w:type="spellStart"/>
      <w:r w:rsidR="009567E5" w:rsidRPr="009567E5">
        <w:rPr>
          <w:rFonts w:ascii="TH SarabunPSK" w:eastAsia="Calibri" w:hAnsi="TH SarabunPSK" w:cs="TH SarabunPSK"/>
          <w:b/>
          <w:bCs/>
          <w:i/>
          <w:iCs/>
          <w:spacing w:val="-8"/>
          <w:sz w:val="32"/>
          <w:szCs w:val="32"/>
        </w:rPr>
        <w:t>Clariasmacrocephalus</w:t>
      </w:r>
      <w:r w:rsidRPr="009567E5">
        <w:rPr>
          <w:rFonts w:ascii="TH SarabunPSK" w:eastAsia="Calibri" w:hAnsi="TH SarabunPSK" w:cs="TH SarabunPSK"/>
          <w:b/>
          <w:bCs/>
          <w:i/>
          <w:iCs/>
          <w:spacing w:val="-8"/>
          <w:sz w:val="32"/>
          <w:szCs w:val="32"/>
        </w:rPr>
        <w:t>x</w:t>
      </w:r>
      <w:proofErr w:type="spellEnd"/>
      <w:r w:rsidRPr="009567E5">
        <w:rPr>
          <w:rFonts w:ascii="TH SarabunPSK" w:eastAsia="Calibri" w:hAnsi="TH SarabunPSK" w:cs="TH SarabunPSK"/>
          <w:b/>
          <w:bCs/>
          <w:i/>
          <w:iCs/>
          <w:spacing w:val="-8"/>
          <w:sz w:val="32"/>
          <w:szCs w:val="32"/>
        </w:rPr>
        <w:t xml:space="preserve"> </w:t>
      </w:r>
      <w:proofErr w:type="spellStart"/>
      <w:r w:rsidRPr="009567E5">
        <w:rPr>
          <w:rFonts w:ascii="TH SarabunPSK" w:eastAsia="Calibri" w:hAnsi="TH SarabunPSK" w:cs="TH SarabunPSK"/>
          <w:b/>
          <w:bCs/>
          <w:i/>
          <w:iCs/>
          <w:spacing w:val="-8"/>
          <w:sz w:val="32"/>
          <w:szCs w:val="32"/>
        </w:rPr>
        <w:t>Clariasgariepinus</w:t>
      </w:r>
      <w:proofErr w:type="spellEnd"/>
      <w:r w:rsidRPr="009567E5">
        <w:rPr>
          <w:rFonts w:ascii="TH SarabunPSK" w:eastAsia="Calibri" w:hAnsi="TH SarabunPSK" w:cs="TH SarabunPSK"/>
          <w:b/>
          <w:bCs/>
          <w:i/>
          <w:iCs/>
          <w:spacing w:val="-8"/>
          <w:sz w:val="32"/>
          <w:szCs w:val="32"/>
        </w:rPr>
        <w:t>).</w:t>
      </w:r>
      <w:r w:rsidR="00FE7A22">
        <w:rPr>
          <w:rFonts w:ascii="TH SarabunPSK" w:eastAsia="Calibri" w:hAnsi="TH SarabunPSK" w:cs="TH SarabunPSK" w:hint="cs"/>
          <w:b/>
          <w:bCs/>
          <w:i/>
          <w:iCs/>
          <w:spacing w:val="-8"/>
          <w:sz w:val="32"/>
          <w:szCs w:val="32"/>
          <w:cs/>
        </w:rPr>
        <w:t xml:space="preserve"> </w:t>
      </w:r>
      <w:r w:rsidRPr="00CC70E9">
        <w:rPr>
          <w:rFonts w:ascii="TH SarabunPSK" w:eastAsia="Calibri" w:hAnsi="TH SarabunPSK" w:cs="TH SarabunPSK"/>
          <w:sz w:val="32"/>
          <w:szCs w:val="32"/>
        </w:rPr>
        <w:t>Thesis</w:t>
      </w:r>
      <w:r w:rsidR="008F101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C70E9">
        <w:rPr>
          <w:rFonts w:ascii="TH SarabunPSK" w:eastAsia="Calibri" w:hAnsi="TH SarabunPSK" w:cs="TH SarabunPSK"/>
          <w:sz w:val="32"/>
          <w:szCs w:val="32"/>
        </w:rPr>
        <w:t xml:space="preserve">approval </w:t>
      </w:r>
      <w:proofErr w:type="spellStart"/>
      <w:r w:rsidRPr="00CC70E9">
        <w:rPr>
          <w:rFonts w:ascii="TH SarabunPSK" w:eastAsia="Calibri" w:hAnsi="TH SarabunPSK" w:cs="TH SarabunPSK"/>
          <w:sz w:val="32"/>
          <w:szCs w:val="32"/>
        </w:rPr>
        <w:t>khonKaen</w:t>
      </w:r>
      <w:proofErr w:type="spellEnd"/>
      <w:r w:rsidRPr="00CC70E9">
        <w:rPr>
          <w:rFonts w:ascii="TH SarabunPSK" w:eastAsia="Calibri" w:hAnsi="TH SarabunPSK" w:cs="TH SarabunPSK"/>
          <w:sz w:val="32"/>
          <w:szCs w:val="32"/>
        </w:rPr>
        <w:t xml:space="preserve"> for Master of Science in fisheries 131 p.</w:t>
      </w:r>
    </w:p>
    <w:p w:rsidR="008577EC" w:rsidRDefault="001D6CBD" w:rsidP="008F707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EEB">
        <w:rPr>
          <w:rFonts w:ascii="TH SarabunPSK" w:eastAsia="Calibri" w:hAnsi="TH SarabunPSK" w:cs="TH SarabunPSK"/>
          <w:sz w:val="32"/>
          <w:szCs w:val="32"/>
        </w:rPr>
        <w:t xml:space="preserve">Rahman, S.F.S.A., 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</w:rPr>
        <w:t>Sijam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</w:rPr>
        <w:t>, K., and Omar, D. 2</w:t>
      </w:r>
      <w:r w:rsidR="00FE7A22">
        <w:rPr>
          <w:rFonts w:ascii="TH SarabunPSK" w:eastAsia="Calibri" w:hAnsi="TH SarabunPSK" w:cs="TH SarabunPSK"/>
          <w:sz w:val="32"/>
          <w:szCs w:val="32"/>
        </w:rPr>
        <w:t>014. Chemical Composition of</w:t>
      </w:r>
      <w:r w:rsidR="00FE7A2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 w:rsidRPr="008577EC">
        <w:rPr>
          <w:rFonts w:ascii="TH SarabunPSK" w:eastAsia="Calibri" w:hAnsi="TH SarabunPSK" w:cs="TH SarabunPSK"/>
          <w:i/>
          <w:iCs/>
          <w:sz w:val="32"/>
          <w:szCs w:val="32"/>
        </w:rPr>
        <w:t>Pipersar</w:t>
      </w:r>
      <w:proofErr w:type="spellEnd"/>
      <w:r w:rsidR="008577EC" w:rsidRPr="008577EC">
        <w:rPr>
          <w:rFonts w:ascii="TH SarabunPSK" w:eastAsia="Calibri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8577EC">
        <w:rPr>
          <w:rFonts w:ascii="TH SarabunPSK" w:eastAsia="Calibri" w:hAnsi="TH SarabunPSK" w:cs="TH SarabunPSK"/>
          <w:i/>
          <w:iCs/>
          <w:sz w:val="32"/>
          <w:szCs w:val="32"/>
        </w:rPr>
        <w:t>mentosum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1D6CBD" w:rsidRPr="00140EEB" w:rsidRDefault="001D6CBD" w:rsidP="008F707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B277E">
        <w:rPr>
          <w:rFonts w:ascii="TH SarabunPSK" w:eastAsia="Calibri" w:hAnsi="TH SarabunPSK" w:cs="TH SarabunPSK"/>
          <w:sz w:val="32"/>
          <w:szCs w:val="32"/>
        </w:rPr>
        <w:t>Extracts and Antibacterial Activit</w:t>
      </w:r>
      <w:r w:rsidR="005B277E" w:rsidRPr="005B277E">
        <w:rPr>
          <w:rFonts w:ascii="TH SarabunPSK" w:eastAsia="Calibri" w:hAnsi="TH SarabunPSK" w:cs="TH SarabunPSK"/>
          <w:sz w:val="32"/>
          <w:szCs w:val="32"/>
        </w:rPr>
        <w:t xml:space="preserve">y against the Plant Pathogenic Bacteria </w:t>
      </w:r>
      <w:r w:rsidR="008577EC" w:rsidRPr="005B277E">
        <w:rPr>
          <w:rFonts w:ascii="TH SarabunPSK" w:eastAsia="Calibri" w:hAnsi="TH SarabunPSK" w:cs="TH SarabunPSK"/>
          <w:i/>
          <w:iCs/>
          <w:sz w:val="32"/>
          <w:szCs w:val="32"/>
        </w:rPr>
        <w:t xml:space="preserve">Pseudomonas </w:t>
      </w:r>
      <w:proofErr w:type="spellStart"/>
      <w:r w:rsidRPr="005B277E">
        <w:rPr>
          <w:rFonts w:ascii="TH SarabunPSK" w:eastAsia="Calibri" w:hAnsi="TH SarabunPSK" w:cs="TH SarabunPSK"/>
          <w:i/>
          <w:iCs/>
          <w:sz w:val="32"/>
          <w:szCs w:val="32"/>
        </w:rPr>
        <w:t>fuscovaginae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</w:rPr>
        <w:t xml:space="preserve"> and </w:t>
      </w:r>
      <w:proofErr w:type="spellStart"/>
      <w:r w:rsidRPr="008577EC">
        <w:rPr>
          <w:rFonts w:ascii="TH SarabunPSK" w:eastAsia="Calibri" w:hAnsi="TH SarabunPSK" w:cs="TH SarabunPSK"/>
          <w:i/>
          <w:iCs/>
          <w:sz w:val="32"/>
          <w:szCs w:val="32"/>
        </w:rPr>
        <w:t>Xanthomona</w:t>
      </w:r>
      <w:proofErr w:type="spellEnd"/>
      <w:r w:rsidR="008577EC" w:rsidRPr="008577EC">
        <w:rPr>
          <w:rFonts w:ascii="TH SarabunPSK" w:eastAsia="Calibri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8577EC">
        <w:rPr>
          <w:rFonts w:ascii="TH SarabunPSK" w:eastAsia="Calibri" w:hAnsi="TH SarabunPSK" w:cs="TH SarabunPSK"/>
          <w:i/>
          <w:iCs/>
          <w:sz w:val="32"/>
          <w:szCs w:val="32"/>
        </w:rPr>
        <w:t>soryzaepv</w:t>
      </w:r>
      <w:proofErr w:type="spellEnd"/>
      <w:r w:rsidR="005B277E">
        <w:rPr>
          <w:rFonts w:ascii="TH SarabunPSK" w:eastAsia="Calibri" w:hAnsi="TH SarabunPSK" w:cs="TH SarabunPSK"/>
          <w:sz w:val="32"/>
          <w:szCs w:val="32"/>
        </w:rPr>
        <w:t xml:space="preserve">. </w:t>
      </w:r>
      <w:proofErr w:type="spellStart"/>
      <w:r w:rsidRPr="00140EEB">
        <w:rPr>
          <w:rFonts w:ascii="TH SarabunPSK" w:eastAsia="Calibri" w:hAnsi="TH SarabunPSK" w:cs="TH SarabunPSK"/>
          <w:sz w:val="32"/>
          <w:szCs w:val="32"/>
        </w:rPr>
        <w:t>Oryzae</w:t>
      </w:r>
      <w:proofErr w:type="spellEnd"/>
      <w:r w:rsidRPr="00140EEB">
        <w:rPr>
          <w:rFonts w:ascii="TH SarabunPSK" w:eastAsia="Calibri" w:hAnsi="TH SarabunPSK" w:cs="TH SarabunPSK"/>
          <w:sz w:val="32"/>
          <w:szCs w:val="32"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2A28">
        <w:rPr>
          <w:rFonts w:ascii="TH SarabunPSK" w:eastAsia="Calibri" w:hAnsi="TH SarabunPSK" w:cs="TH SarabunPSK"/>
          <w:b/>
          <w:bCs/>
          <w:sz w:val="32"/>
          <w:szCs w:val="32"/>
        </w:rPr>
        <w:t>Journal of Plant Diseases and Protection</w:t>
      </w:r>
      <w:r>
        <w:rPr>
          <w:rFonts w:ascii="TH SarabunPSK" w:eastAsia="Calibri" w:hAnsi="TH SarabunPSK" w:cs="TH SarabunPSK"/>
          <w:sz w:val="32"/>
          <w:szCs w:val="32"/>
        </w:rPr>
        <w:t>. 121:</w:t>
      </w:r>
      <w:r w:rsidR="005B277E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237-242 p.</w:t>
      </w:r>
      <w:r w:rsidRPr="00140EEB">
        <w:rPr>
          <w:rFonts w:ascii="TH SarabunPSK" w:eastAsia="Calibri" w:hAnsi="TH SarabunPSK" w:cs="TH SarabunPSK"/>
          <w:sz w:val="32"/>
          <w:szCs w:val="32"/>
        </w:rPr>
        <w:tab/>
      </w:r>
    </w:p>
    <w:p w:rsidR="001D6CBD" w:rsidRDefault="001D6CBD" w:rsidP="008F7073">
      <w:pPr>
        <w:pStyle w:val="a8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40EE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 w:type="page"/>
      </w:r>
    </w:p>
    <w:p w:rsidR="001D6CBD" w:rsidRDefault="006D6FFF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350D28" wp14:editId="7D469377">
                <wp:simplePos x="0" y="0"/>
                <wp:positionH relativeFrom="column">
                  <wp:posOffset>5481638</wp:posOffset>
                </wp:positionH>
                <wp:positionV relativeFrom="paragraph">
                  <wp:posOffset>-710248</wp:posOffset>
                </wp:positionV>
                <wp:extent cx="327342" cy="247650"/>
                <wp:effectExtent l="0" t="0" r="0" b="0"/>
                <wp:wrapNone/>
                <wp:docPr id="59398" name="Text Box 59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6D6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0D28" id="Text Box 59398" o:spid="_x0000_s1033" type="#_x0000_t202" style="position:absolute;left:0;text-align:left;margin-left:431.65pt;margin-top:-55.95pt;width:25.75pt;height:1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" fillcolor="window" stroked="f" strokeweight=".5pt">
                <v:textbox>
                  <w:txbxContent>
                    <w:p w:rsidR="006F57E1" w:rsidRDefault="006F57E1" w:rsidP="006D6FFF"/>
                  </w:txbxContent>
                </v:textbox>
              </v:shape>
            </w:pict>
          </mc:Fallback>
        </mc:AlternateContent>
      </w: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</w:p>
    <w:p w:rsidR="001D6CBD" w:rsidRDefault="001D6CBD" w:rsidP="009F45B4">
      <w:pPr>
        <w:pStyle w:val="a8"/>
        <w:rPr>
          <w:rFonts w:ascii="TH SarabunPSK" w:hAnsi="TH SarabunPSK" w:cs="TH SarabunPSK"/>
          <w:sz w:val="32"/>
          <w:szCs w:val="32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707D">
        <w:rPr>
          <w:rFonts w:ascii="TH SarabunPSK" w:hAnsi="TH SarabunPSK" w:cs="TH SarabunPSK" w:hint="cs"/>
          <w:b/>
          <w:bCs/>
          <w:sz w:val="36"/>
          <w:szCs w:val="36"/>
          <w:cs/>
        </w:rPr>
        <w:t>ภา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Pr="00AC707D">
        <w:rPr>
          <w:rFonts w:ascii="TH SarabunPSK" w:hAnsi="TH SarabunPSK" w:cs="TH SarabunPSK" w:hint="cs"/>
          <w:b/>
          <w:bCs/>
          <w:sz w:val="36"/>
          <w:szCs w:val="36"/>
          <w:cs/>
        </w:rPr>
        <w:t>ผนวก</w:t>
      </w: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D6FFF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350D28" wp14:editId="7D469377">
                <wp:simplePos x="0" y="0"/>
                <wp:positionH relativeFrom="column">
                  <wp:posOffset>5472112</wp:posOffset>
                </wp:positionH>
                <wp:positionV relativeFrom="paragraph">
                  <wp:posOffset>-700722</wp:posOffset>
                </wp:positionV>
                <wp:extent cx="327342" cy="247650"/>
                <wp:effectExtent l="0" t="0" r="0" b="0"/>
                <wp:wrapNone/>
                <wp:docPr id="59399" name="Text Box 59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6D6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0D28" id="Text Box 59399" o:spid="_x0000_s1034" type="#_x0000_t202" style="position:absolute;left:0;text-align:left;margin-left:430.85pt;margin-top:-55.15pt;width:25.7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" fillcolor="window" stroked="f" strokeweight=".5pt">
                <v:textbox>
                  <w:txbxContent>
                    <w:p w:rsidR="006F57E1" w:rsidRDefault="006F57E1" w:rsidP="006D6FFF"/>
                  </w:txbxContent>
                </v:textbox>
              </v:shape>
            </w:pict>
          </mc:Fallback>
        </mc:AlternateContent>
      </w:r>
    </w:p>
    <w:p w:rsidR="006759D8" w:rsidRDefault="00492DE2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-753745</wp:posOffset>
                </wp:positionV>
                <wp:extent cx="447040" cy="3251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325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DE2" w:rsidRDefault="00492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0;text-align:left;margin-left:428.25pt;margin-top:-59.35pt;width:35.2pt;height:25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" fillcolor="white [3212]" stroked="f" strokeweight=".5pt">
                <v:textbox>
                  <w:txbxContent>
                    <w:p w:rsidR="00492DE2" w:rsidRDefault="00492DE2"/>
                  </w:txbxContent>
                </v:textbox>
              </v:shape>
            </w:pict>
          </mc:Fallback>
        </mc:AlternateContent>
      </w: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759D8" w:rsidRPr="006759D8" w:rsidRDefault="006759D8" w:rsidP="006759D8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</w:rPr>
      </w:pPr>
      <w:r w:rsidRPr="006759D8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ภาคผนวก </w:t>
      </w:r>
      <w:r w:rsidRPr="006759D8">
        <w:rPr>
          <w:rFonts w:ascii="TH SarabunPSK" w:eastAsia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</w:t>
      </w:r>
    </w:p>
    <w:p w:rsidR="006759D8" w:rsidRPr="006759D8" w:rsidRDefault="006759D8" w:rsidP="006759D8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การเตรียมวัตถุดิบอาหาร</w:t>
      </w:r>
    </w:p>
    <w:p w:rsidR="006759D8" w:rsidRDefault="006759D8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6CBD" w:rsidRDefault="001D6CBD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4D2C" w:rsidRDefault="00994D2C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4D2C" w:rsidRDefault="00994D2C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4D2C" w:rsidRDefault="00994D2C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4D2C" w:rsidRDefault="00994D2C" w:rsidP="001D6CB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17E0" w:rsidRDefault="00EF57AA" w:rsidP="00226170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6132" wp14:editId="6955959A">
                <wp:simplePos x="0" y="0"/>
                <wp:positionH relativeFrom="column">
                  <wp:posOffset>2065655</wp:posOffset>
                </wp:positionH>
                <wp:positionV relativeFrom="paragraph">
                  <wp:posOffset>-1905</wp:posOffset>
                </wp:positionV>
                <wp:extent cx="260350" cy="299720"/>
                <wp:effectExtent l="0" t="0" r="635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7E1" w:rsidRPr="00E7796F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796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6132" id="Text Box 2" o:spid="_x0000_s1035" type="#_x0000_t202" style="position:absolute;margin-left:162.65pt;margin-top:-.15pt;width:20.5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" fillcolor="white [3212]" stroked="f" strokeweight=".5pt">
                <v:textbox>
                  <w:txbxContent>
                    <w:p w:rsidR="006F57E1" w:rsidRPr="00E7796F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7796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B00A9D" wp14:editId="3493F82A">
                <wp:simplePos x="0" y="0"/>
                <wp:positionH relativeFrom="column">
                  <wp:posOffset>4891405</wp:posOffset>
                </wp:positionH>
                <wp:positionV relativeFrom="paragraph">
                  <wp:posOffset>-2540</wp:posOffset>
                </wp:positionV>
                <wp:extent cx="254000" cy="311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E7796F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79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0A9D" id="Text Box 4" o:spid="_x0000_s1036" type="#_x0000_t202" style="position:absolute;margin-left:385.15pt;margin-top:-.2pt;width:20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" fillcolor="white [3212]" stroked="f" strokeweight=".5pt">
                <v:textbox>
                  <w:txbxContent>
                    <w:p w:rsidR="006F57E1" w:rsidRPr="00E7796F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779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</w:t>
      </w:r>
      <w:r w:rsidR="004E17E0" w:rsidRPr="004E17E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160000" cy="1620000"/>
            <wp:effectExtent l="0" t="0" r="0" b="0"/>
            <wp:docPr id="11" name="รูปภาพ 11" descr="D:\โครงการขอทุนวิจัย\งานวิจัยชะพลู ปี 60\20170605_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ขอทุนวิจัย\งานวิจัยชะพลู ปี 60\20170605_14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       </w:t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 w:rsidR="004E17E0" w:rsidRPr="004E17E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160000" cy="1620000"/>
            <wp:effectExtent l="0" t="0" r="0" b="0"/>
            <wp:docPr id="7" name="รูปภาพ 7" descr="D:\โครงการขอทุนวิจัย\งานวิจัยชะพลู ปี 60\20170417_1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ขอทุนวิจัย\งานวิจัยชะพลู ปี 60\20170417_114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AA" w:rsidRDefault="00EF57AA" w:rsidP="00226170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1D6CBD" w:rsidRPr="00CF5FEB" w:rsidRDefault="00EF57AA" w:rsidP="0022617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CE9FC" wp14:editId="616948FA">
                <wp:simplePos x="0" y="0"/>
                <wp:positionH relativeFrom="column">
                  <wp:posOffset>4919980</wp:posOffset>
                </wp:positionH>
                <wp:positionV relativeFrom="paragraph">
                  <wp:posOffset>4445</wp:posOffset>
                </wp:positionV>
                <wp:extent cx="254000" cy="311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E7796F" w:rsidRDefault="006F57E1" w:rsidP="001D6CBD">
                            <w:pPr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</w:rPr>
                            </w:pPr>
                            <w:r w:rsidRPr="00E7796F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E9FC" id="Text Box 26" o:spid="_x0000_s1037" type="#_x0000_t202" style="position:absolute;margin-left:387.4pt;margin-top:.35pt;width:20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" fillcolor="white [3212]" stroked="f" strokeweight=".5pt">
                <v:textbox>
                  <w:txbxContent>
                    <w:p w:rsidR="006F57E1" w:rsidRPr="00E7796F" w:rsidRDefault="006F57E1" w:rsidP="001D6CBD">
                      <w:pPr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</w:rPr>
                      </w:pPr>
                      <w:r w:rsidRPr="00E7796F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2EA55C" wp14:editId="378A843A">
                <wp:simplePos x="0" y="0"/>
                <wp:positionH relativeFrom="column">
                  <wp:posOffset>1993900</wp:posOffset>
                </wp:positionH>
                <wp:positionV relativeFrom="paragraph">
                  <wp:posOffset>13335</wp:posOffset>
                </wp:positionV>
                <wp:extent cx="254000" cy="311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E7796F" w:rsidRDefault="006F57E1" w:rsidP="001D6CBD">
                            <w:pPr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</w:rPr>
                            </w:pPr>
                            <w:r w:rsidRPr="00E7796F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A55C" id="Text Box 6" o:spid="_x0000_s1038" type="#_x0000_t202" style="position:absolute;margin-left:157pt;margin-top:1.05pt;width:20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" fillcolor="white [3212]" stroked="f" strokeweight=".5pt">
                <v:textbox>
                  <w:txbxContent>
                    <w:p w:rsidR="006F57E1" w:rsidRPr="00E7796F" w:rsidRDefault="006F57E1" w:rsidP="001D6CBD">
                      <w:pPr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</w:rPr>
                      </w:pPr>
                      <w:r w:rsidRPr="00E7796F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</w:t>
      </w:r>
      <w:r w:rsidR="004E17E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7FF7BB0" wp14:editId="7F38E7E0">
            <wp:extent cx="2118360" cy="1619465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7" t="6103" r="5650" b="6573"/>
                    <a:stretch/>
                  </pic:blipFill>
                  <pic:spPr bwMode="auto">
                    <a:xfrm>
                      <a:off x="0" y="0"/>
                      <a:ext cx="2127799" cy="162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         </w:t>
      </w:r>
      <w:r w:rsidR="004E17E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5246D84" wp14:editId="218A4596">
            <wp:extent cx="2235200" cy="1619465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t="6947" r="11683" b="8612"/>
                    <a:stretch/>
                  </pic:blipFill>
                  <pic:spPr bwMode="auto">
                    <a:xfrm>
                      <a:off x="0" y="0"/>
                      <a:ext cx="2245756" cy="16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CBD" w:rsidRDefault="001D6CBD" w:rsidP="001D6CB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1D6CBD" w:rsidRPr="00E7796F" w:rsidRDefault="00852290" w:rsidP="00ED661F">
      <w:pPr>
        <w:spacing w:after="0"/>
        <w:rPr>
          <w:rFonts w:ascii="TH SarabunPSK" w:hAnsi="TH SarabunPSK" w:cs="TH SarabunPSK"/>
          <w:b/>
          <w:bCs/>
          <w:noProof/>
          <w:color w:val="FFFFFF" w:themeColor="background1"/>
          <w:sz w:val="36"/>
          <w:szCs w:val="36"/>
        </w:rPr>
      </w:pPr>
      <w:r w:rsidRPr="00852290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0E8801" wp14:editId="708467E6">
                <wp:simplePos x="0" y="0"/>
                <wp:positionH relativeFrom="column">
                  <wp:posOffset>4869815</wp:posOffset>
                </wp:positionH>
                <wp:positionV relativeFrom="paragraph">
                  <wp:posOffset>57785</wp:posOffset>
                </wp:positionV>
                <wp:extent cx="254000" cy="311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E7796F" w:rsidRDefault="006F57E1" w:rsidP="00852290">
                            <w:pPr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</w:rPr>
                              <w:t>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8801" id="Text Box 20" o:spid="_x0000_s1039" type="#_x0000_t202" style="position:absolute;margin-left:383.45pt;margin-top:4.55pt;width:20pt;height:2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" fillcolor="white [3212]" stroked="f" strokeweight=".5pt">
                <v:textbox>
                  <w:txbxContent>
                    <w:p w:rsidR="006F57E1" w:rsidRPr="00E7796F" w:rsidRDefault="006F57E1" w:rsidP="00852290">
                      <w:pPr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</w:rPr>
                        <w:t>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D14C0B" wp14:editId="665F2C64">
                <wp:simplePos x="0" y="0"/>
                <wp:positionH relativeFrom="column">
                  <wp:posOffset>1896110</wp:posOffset>
                </wp:positionH>
                <wp:positionV relativeFrom="paragraph">
                  <wp:posOffset>5715</wp:posOffset>
                </wp:positionV>
                <wp:extent cx="254000" cy="3111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E7796F" w:rsidRDefault="006F57E1" w:rsidP="001D6CBD">
                            <w:pPr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</w:rPr>
                            </w:pPr>
                            <w:r w:rsidRPr="00E7796F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4C0B" id="Text Box 27" o:spid="_x0000_s1040" type="#_x0000_t202" style="position:absolute;margin-left:149.3pt;margin-top:.45pt;width:20pt;height:2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" fillcolor="white [3212]" stroked="f" strokeweight=".5pt">
                <v:textbox>
                  <w:txbxContent>
                    <w:p w:rsidR="006F57E1" w:rsidRPr="00E7796F" w:rsidRDefault="006F57E1" w:rsidP="001D6CBD">
                      <w:pPr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</w:rPr>
                      </w:pPr>
                      <w:r w:rsidRPr="00E7796F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</w:rPr>
                        <w:t>จ</w:t>
                      </w:r>
                    </w:p>
                  </w:txbxContent>
                </v:textbox>
              </v:shape>
            </w:pict>
          </mc:Fallback>
        </mc:AlternateContent>
      </w:r>
      <w:r w:rsidR="006668B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1A227861" wp14:editId="3770E26D">
            <wp:simplePos x="0" y="0"/>
            <wp:positionH relativeFrom="column">
              <wp:posOffset>2929255</wp:posOffset>
            </wp:positionH>
            <wp:positionV relativeFrom="paragraph">
              <wp:posOffset>62865</wp:posOffset>
            </wp:positionV>
            <wp:extent cx="2204720" cy="2085975"/>
            <wp:effectExtent l="0" t="0" r="5080" b="9525"/>
            <wp:wrapThrough wrapText="bothSides">
              <wp:wrapPolygon edited="0">
                <wp:start x="0" y="0"/>
                <wp:lineTo x="0" y="21501"/>
                <wp:lineTo x="21463" y="21501"/>
                <wp:lineTo x="21463" y="0"/>
                <wp:lineTo x="0" y="0"/>
              </wp:wrapPolygon>
            </wp:wrapThrough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2" t="7016" r="9562" b="7016"/>
                    <a:stretch/>
                  </pic:blipFill>
                  <pic:spPr bwMode="auto">
                    <a:xfrm>
                      <a:off x="0" y="0"/>
                      <a:ext cx="22047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8B7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</w:t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 w:rsidR="00ED661F" w:rsidRPr="004E17E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ABF6288" wp14:editId="3B33B840">
            <wp:extent cx="2159083" cy="2007193"/>
            <wp:effectExtent l="0" t="0" r="0" b="0"/>
            <wp:docPr id="9" name="รูปภาพ 9" descr="D:\โครงการขอทุนวิจัย\งานวิจัยชะพลู ปี 60\20170420_1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ขอทุนวิจัย\งานวิจัยชะพลู ปี 60\20170420_1022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018" cy="20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</w:t>
      </w:r>
      <w:r w:rsidR="006668B7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 </w:t>
      </w:r>
    </w:p>
    <w:p w:rsidR="001D6CBD" w:rsidRDefault="001D6CBD" w:rsidP="0085229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D6CBD" w:rsidRDefault="001D6CBD" w:rsidP="001D6CB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171E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ก-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216D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216D9">
        <w:rPr>
          <w:rFonts w:ascii="TH SarabunPSK" w:hAnsi="TH SarabunPSK" w:cs="TH SarabunPSK" w:hint="cs"/>
          <w:sz w:val="32"/>
          <w:szCs w:val="32"/>
          <w:cs/>
        </w:rPr>
        <w:t>การเตรียมใบชะพลู</w:t>
      </w:r>
    </w:p>
    <w:p w:rsidR="001D6CBD" w:rsidRPr="00CF4F6E" w:rsidRDefault="001D6CBD" w:rsidP="00CF4F6E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171E1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44892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F4F6E">
        <w:rPr>
          <w:rFonts w:ascii="TH SarabunPSK" w:hAnsi="TH SarabunPSK" w:cs="TH SarabunPSK" w:hint="cs"/>
          <w:sz w:val="32"/>
          <w:szCs w:val="32"/>
          <w:cs/>
        </w:rPr>
        <w:t>คัด</w:t>
      </w:r>
      <w:r w:rsidRPr="0014456E">
        <w:rPr>
          <w:rFonts w:ascii="TH SarabunPSK" w:hAnsi="TH SarabunPSK" w:cs="TH SarabunPSK" w:hint="cs"/>
          <w:sz w:val="32"/>
          <w:szCs w:val="32"/>
          <w:cs/>
        </w:rPr>
        <w:t>ใบชะพลู</w:t>
      </w:r>
      <w:r w:rsidR="00CF4F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F4F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CF4F6E">
        <w:rPr>
          <w:rFonts w:ascii="TH SarabunPSK" w:hAnsi="TH SarabunPSK" w:cs="TH SarabunPSK" w:hint="cs"/>
          <w:sz w:val="32"/>
          <w:szCs w:val="32"/>
          <w:cs/>
        </w:rPr>
        <w:t>ใบชะพลู</w:t>
      </w:r>
    </w:p>
    <w:p w:rsidR="001D6CBD" w:rsidRPr="00543EC8" w:rsidRDefault="001D6CBD" w:rsidP="001D6CB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171E1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543EC8">
        <w:rPr>
          <w:rFonts w:ascii="TH SarabunPSK" w:hAnsi="TH SarabunPSK" w:cs="TH SarabunPSK"/>
          <w:sz w:val="32"/>
          <w:szCs w:val="32"/>
        </w:rPr>
        <w:t>.</w:t>
      </w:r>
      <w:r w:rsidR="00CF4F6E">
        <w:rPr>
          <w:rFonts w:ascii="TH SarabunPSK" w:hAnsi="TH SarabunPSK" w:cs="TH SarabunPSK" w:hint="cs"/>
          <w:sz w:val="32"/>
          <w:szCs w:val="32"/>
          <w:cs/>
        </w:rPr>
        <w:t xml:space="preserve"> ผึ่ง</w:t>
      </w:r>
      <w:r w:rsidRPr="00543EC8">
        <w:rPr>
          <w:rFonts w:ascii="TH SarabunPSK" w:hAnsi="TH SarabunPSK" w:cs="TH SarabunPSK" w:hint="cs"/>
          <w:sz w:val="32"/>
          <w:szCs w:val="32"/>
          <w:cs/>
        </w:rPr>
        <w:t>ใบชะพลู</w:t>
      </w:r>
      <w:r w:rsidR="00CF4F6E">
        <w:rPr>
          <w:rFonts w:ascii="TH SarabunPSK" w:hAnsi="TH SarabunPSK" w:cs="TH SarabunPSK" w:hint="cs"/>
          <w:sz w:val="32"/>
          <w:szCs w:val="32"/>
          <w:cs/>
        </w:rPr>
        <w:t>ให้แห้ง</w:t>
      </w:r>
      <w:r w:rsidR="005611C2">
        <w:rPr>
          <w:rFonts w:ascii="TH SarabunPSK" w:hAnsi="TH SarabunPSK" w:cs="TH SarabunPSK"/>
          <w:sz w:val="32"/>
          <w:szCs w:val="32"/>
          <w:cs/>
        </w:rPr>
        <w:tab/>
      </w:r>
      <w:r w:rsidR="00171E1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543EC8">
        <w:rPr>
          <w:rFonts w:ascii="TH SarabunPSK" w:hAnsi="TH SarabunPSK" w:cs="TH SarabunPSK"/>
          <w:sz w:val="32"/>
          <w:szCs w:val="32"/>
        </w:rPr>
        <w:t xml:space="preserve">. </w:t>
      </w:r>
      <w:r w:rsidR="005611C2">
        <w:rPr>
          <w:rFonts w:ascii="TH SarabunPSK" w:hAnsi="TH SarabunPSK" w:cs="TH SarabunPSK" w:hint="cs"/>
          <w:sz w:val="32"/>
          <w:szCs w:val="32"/>
          <w:cs/>
        </w:rPr>
        <w:t>อบใบชะพลู</w:t>
      </w:r>
    </w:p>
    <w:p w:rsidR="001D6CBD" w:rsidRDefault="001D6CBD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171E1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Pr="00543EC8">
        <w:rPr>
          <w:rFonts w:ascii="TH SarabunPSK" w:hAnsi="TH SarabunPSK" w:cs="TH SarabunPSK"/>
          <w:sz w:val="32"/>
          <w:szCs w:val="32"/>
        </w:rPr>
        <w:t>.</w:t>
      </w:r>
      <w:r w:rsidR="005611C2">
        <w:rPr>
          <w:rFonts w:ascii="TH SarabunPSK" w:hAnsi="TH SarabunPSK" w:cs="TH SarabunPSK" w:hint="cs"/>
          <w:sz w:val="32"/>
          <w:szCs w:val="32"/>
          <w:cs/>
        </w:rPr>
        <w:t>บดใบชะพลูให้ล</w:t>
      </w:r>
      <w:r w:rsidR="005611C2" w:rsidRPr="00543EC8">
        <w:rPr>
          <w:rFonts w:ascii="TH SarabunPSK" w:hAnsi="TH SarabunPSK" w:cs="TH SarabunPSK" w:hint="cs"/>
          <w:sz w:val="32"/>
          <w:szCs w:val="32"/>
          <w:cs/>
        </w:rPr>
        <w:t>ะเอียด</w:t>
      </w:r>
      <w:r w:rsidR="00171E15">
        <w:rPr>
          <w:rFonts w:ascii="TH SarabunPSK" w:hAnsi="TH SarabunPSK" w:cs="TH SarabunPSK"/>
          <w:sz w:val="32"/>
          <w:szCs w:val="32"/>
          <w:cs/>
        </w:rPr>
        <w:tab/>
      </w:r>
      <w:r w:rsidR="005611C2" w:rsidRPr="003A22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ฉ. </w:t>
      </w:r>
      <w:r w:rsidRPr="003A224E">
        <w:rPr>
          <w:rFonts w:ascii="TH SarabunPSK" w:hAnsi="TH SarabunPSK" w:cs="TH SarabunPSK" w:hint="cs"/>
          <w:spacing w:val="-6"/>
          <w:sz w:val="32"/>
          <w:szCs w:val="32"/>
          <w:cs/>
        </w:rPr>
        <w:t>เก็บ</w:t>
      </w:r>
      <w:r w:rsidR="003A224E" w:rsidRPr="003A224E">
        <w:rPr>
          <w:rFonts w:ascii="TH SarabunPSK" w:hAnsi="TH SarabunPSK" w:cs="TH SarabunPSK" w:hint="cs"/>
          <w:spacing w:val="-6"/>
          <w:sz w:val="32"/>
          <w:szCs w:val="32"/>
          <w:cs/>
        </w:rPr>
        <w:t>ใบชะพลูไว้ใส่</w:t>
      </w:r>
      <w:r w:rsidRPr="003A224E">
        <w:rPr>
          <w:rFonts w:ascii="TH SarabunPSK" w:hAnsi="TH SarabunPSK" w:cs="TH SarabunPSK" w:hint="cs"/>
          <w:spacing w:val="-6"/>
          <w:sz w:val="32"/>
          <w:szCs w:val="32"/>
          <w:cs/>
        </w:rPr>
        <w:t>ถุง</w:t>
      </w:r>
      <w:r w:rsidR="003A224E" w:rsidRPr="003A224E">
        <w:rPr>
          <w:rFonts w:ascii="TH SarabunPSK" w:hAnsi="TH SarabunPSK" w:cs="TH SarabunPSK" w:hint="cs"/>
          <w:spacing w:val="-6"/>
          <w:sz w:val="32"/>
          <w:szCs w:val="32"/>
          <w:cs/>
        </w:rPr>
        <w:t>พลาสติก</w:t>
      </w:r>
    </w:p>
    <w:p w:rsidR="00711898" w:rsidRDefault="00711898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711898" w:rsidRDefault="00711898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711898" w:rsidRDefault="007D3215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7D3215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19E9C1" wp14:editId="2D29749F">
                <wp:simplePos x="0" y="0"/>
                <wp:positionH relativeFrom="column">
                  <wp:posOffset>4784725</wp:posOffset>
                </wp:positionH>
                <wp:positionV relativeFrom="paragraph">
                  <wp:posOffset>4445</wp:posOffset>
                </wp:positionV>
                <wp:extent cx="254000" cy="304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DF2342" w:rsidRDefault="006F57E1" w:rsidP="007D321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9E9C1" id="Text Box 30" o:spid="_x0000_s1041" type="#_x0000_t202" style="position:absolute;margin-left:376.75pt;margin-top:.35pt;width:20pt;height:2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" fillcolor="white [3212]" stroked="f" strokeweight=".5pt">
                <v:textbox>
                  <w:txbxContent>
                    <w:p w:rsidR="006F57E1" w:rsidRPr="00DF2342" w:rsidRDefault="006F57E1" w:rsidP="007D321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7D321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C83A12" wp14:editId="4B68B36F">
                <wp:simplePos x="0" y="0"/>
                <wp:positionH relativeFrom="column">
                  <wp:posOffset>1844040</wp:posOffset>
                </wp:positionH>
                <wp:positionV relativeFrom="paragraph">
                  <wp:posOffset>4445</wp:posOffset>
                </wp:positionV>
                <wp:extent cx="254000" cy="30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DF2342" w:rsidRDefault="006F57E1" w:rsidP="007D321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3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83A12" id="Text Box 29" o:spid="_x0000_s1042" type="#_x0000_t202" style="position:absolute;margin-left:145.2pt;margin-top:.35pt;width:20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" fillcolor="white [3212]" stroked="f" strokeweight=".5pt">
                <v:textbox>
                  <w:txbxContent>
                    <w:p w:rsidR="006F57E1" w:rsidRPr="00DF2342" w:rsidRDefault="006F57E1" w:rsidP="007D321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F234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5742DB" w:rsidRPr="005742DB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21805357" wp14:editId="530A019A">
            <wp:extent cx="2087880" cy="1619250"/>
            <wp:effectExtent l="0" t="0" r="7620" b="0"/>
            <wp:docPr id="21" name="รูปภาพ 21" descr="D:\โครงการขอทุนวิจัย\งานวิจัยชะพลู ปี 60\received_1141353139304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ขอทุนวิจัย\งานวิจัยชะพลู ปี 60\received_11413531393042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95" cy="16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2D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="00694ED6">
        <w:rPr>
          <w:rFonts w:ascii="TH SarabunPSK" w:hAnsi="TH SarabunPSK" w:cs="TH SarabunPSK"/>
          <w:spacing w:val="-6"/>
          <w:sz w:val="32"/>
          <w:szCs w:val="32"/>
        </w:rPr>
        <w:t xml:space="preserve">                  </w:t>
      </w:r>
      <w:r w:rsidR="005742DB" w:rsidRPr="005742DB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>
            <wp:extent cx="2021456" cy="1619250"/>
            <wp:effectExtent l="0" t="0" r="0" b="0"/>
            <wp:docPr id="22" name="รูปภาพ 22" descr="D:\โครงการขอทุนวิจัย\งานวิจัยชะพลู ปี 60\received_1693766060931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ขอทุนวิจัย\งานวิจัยชะพลู ปี 60\received_169376606093128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48" cy="163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DB" w:rsidRDefault="005742DB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694ED6" w:rsidRDefault="00694ED6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694ED6" w:rsidRDefault="007D3215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7D321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42D8AC" wp14:editId="3A7F1122">
                <wp:simplePos x="0" y="0"/>
                <wp:positionH relativeFrom="column">
                  <wp:posOffset>4754880</wp:posOffset>
                </wp:positionH>
                <wp:positionV relativeFrom="paragraph">
                  <wp:posOffset>231775</wp:posOffset>
                </wp:positionV>
                <wp:extent cx="254000" cy="304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DF2342" w:rsidRDefault="006F57E1" w:rsidP="007D321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2D8AC" id="Text Box 34" o:spid="_x0000_s1043" type="#_x0000_t202" style="position:absolute;margin-left:374.4pt;margin-top:18.25pt;width:20pt;height:2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" fillcolor="white [3212]" stroked="f" strokeweight=".5pt">
                <v:textbox>
                  <w:txbxContent>
                    <w:p w:rsidR="006F57E1" w:rsidRPr="00DF2342" w:rsidRDefault="006F57E1" w:rsidP="007D321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</w:p>
    <w:p w:rsidR="005742DB" w:rsidRDefault="007D3215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7D321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F36DD4" wp14:editId="48C941D2">
                <wp:simplePos x="0" y="0"/>
                <wp:positionH relativeFrom="column">
                  <wp:posOffset>1908810</wp:posOffset>
                </wp:positionH>
                <wp:positionV relativeFrom="paragraph">
                  <wp:posOffset>635</wp:posOffset>
                </wp:positionV>
                <wp:extent cx="254000" cy="304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DF2342" w:rsidRDefault="006F57E1" w:rsidP="007D321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36DD4" id="Text Box 35" o:spid="_x0000_s1044" type="#_x0000_t202" style="position:absolute;margin-left:150.3pt;margin-top:.05pt;width:20pt;height:2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" fillcolor="white [3212]" stroked="f" strokeweight=".5pt">
                <v:textbox>
                  <w:txbxContent>
                    <w:p w:rsidR="006F57E1" w:rsidRPr="00DF2342" w:rsidRDefault="006F57E1" w:rsidP="007D321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4E6AC5" w:rsidRPr="004E6AC5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>
            <wp:extent cx="2163022" cy="1622266"/>
            <wp:effectExtent l="0" t="0" r="8890" b="0"/>
            <wp:docPr id="23" name="รูปภาพ 23" descr="D:\โครงการขอทุนวิจัย\งานวิจัยชะพลู ปี 60\20170617_0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ขอทุนวิจัย\งานวิจัยชะพลู ปี 60\20170617_0944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08" cy="16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AC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94ED6">
        <w:rPr>
          <w:rFonts w:ascii="TH SarabunPSK" w:hAnsi="TH SarabunPSK" w:cs="TH SarabunPSK"/>
          <w:noProof/>
          <w:spacing w:val="-6"/>
          <w:sz w:val="32"/>
          <w:szCs w:val="32"/>
        </w:rPr>
        <w:t xml:space="preserve">                     </w:t>
      </w:r>
      <w:r w:rsidR="00E91475" w:rsidRPr="00E91475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>
            <wp:extent cx="1940560" cy="1619814"/>
            <wp:effectExtent l="0" t="0" r="2540" b="0"/>
            <wp:docPr id="24" name="รูปภาพ 24" descr="D:\โครงการขอทุนวิจัย\งานวิจัยชะพลู ปี 60\received_1691327047841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ขอทุนวิจัย\งานวิจัยชะพลู ปี 60\received_16913270478418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06" cy="162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8" w:rsidRDefault="00711898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711898" w:rsidRDefault="00711898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A47565" w:rsidRDefault="00A47565" w:rsidP="00D05E7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ก-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216D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216D9">
        <w:rPr>
          <w:rFonts w:ascii="TH SarabunPSK" w:hAnsi="TH SarabunPSK" w:cs="TH SarabunPSK" w:hint="cs"/>
          <w:sz w:val="32"/>
          <w:szCs w:val="32"/>
          <w:cs/>
        </w:rPr>
        <w:t>การเตรียม</w:t>
      </w:r>
      <w:r w:rsidR="00B31B4A">
        <w:rPr>
          <w:rFonts w:ascii="TH SarabunPSK" w:hAnsi="TH SarabunPSK" w:cs="TH SarabunPSK" w:hint="cs"/>
          <w:sz w:val="32"/>
          <w:szCs w:val="32"/>
          <w:cs/>
        </w:rPr>
        <w:t>วัตถุดิบอาหาร</w:t>
      </w:r>
    </w:p>
    <w:p w:rsidR="00A47565" w:rsidRPr="00CF4F6E" w:rsidRDefault="00A47565" w:rsidP="00A47565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C44892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694ED6">
        <w:rPr>
          <w:rFonts w:ascii="TH SarabunPSK" w:hAnsi="TH SarabunPSK" w:cs="TH SarabunPSK" w:hint="cs"/>
          <w:sz w:val="32"/>
          <w:szCs w:val="32"/>
          <w:cs/>
        </w:rPr>
        <w:t>การบดวัตถุดิบอาหาร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FD0BC2" w:rsidRPr="00FD0BC2">
        <w:rPr>
          <w:rFonts w:ascii="TH SarabunPSK" w:hAnsi="TH SarabunPSK" w:cs="TH SarabunPSK"/>
          <w:sz w:val="32"/>
          <w:szCs w:val="32"/>
          <w:cs/>
        </w:rPr>
        <w:t>ตะแกรง</w:t>
      </w:r>
    </w:p>
    <w:p w:rsidR="00A47565" w:rsidRPr="00543EC8" w:rsidRDefault="00A47565" w:rsidP="00A4756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ค</w:t>
      </w:r>
      <w:r w:rsidRPr="00543EC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6FBD">
        <w:rPr>
          <w:rFonts w:ascii="TH SarabunPSK" w:hAnsi="TH SarabunPSK" w:cs="TH SarabunPSK" w:hint="cs"/>
          <w:sz w:val="32"/>
          <w:szCs w:val="32"/>
          <w:cs/>
        </w:rPr>
        <w:t>แยกขนาด</w:t>
      </w:r>
      <w:r w:rsidR="00FD0BC2">
        <w:rPr>
          <w:rFonts w:ascii="TH SarabunPSK" w:hAnsi="TH SarabunPSK" w:cs="TH SarabunPSK" w:hint="cs"/>
          <w:sz w:val="32"/>
          <w:szCs w:val="32"/>
          <w:cs/>
        </w:rPr>
        <w:t>วัตถุดิบอาหาร</w:t>
      </w:r>
      <w:r w:rsidR="00FD0BC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543EC8">
        <w:rPr>
          <w:rFonts w:ascii="TH SarabunPSK" w:hAnsi="TH SarabunPSK" w:cs="TH SarabunPSK"/>
          <w:sz w:val="32"/>
          <w:szCs w:val="32"/>
        </w:rPr>
        <w:t xml:space="preserve">. </w:t>
      </w:r>
      <w:r w:rsidR="00FD0BC2">
        <w:rPr>
          <w:rFonts w:ascii="TH SarabunPSK" w:hAnsi="TH SarabunPSK" w:cs="TH SarabunPSK" w:hint="cs"/>
          <w:sz w:val="32"/>
          <w:szCs w:val="32"/>
          <w:cs/>
        </w:rPr>
        <w:t>วัตถุดิบที่มีขนาดเล็ก</w:t>
      </w:r>
    </w:p>
    <w:p w:rsidR="00A47565" w:rsidRDefault="00A47565" w:rsidP="00A47565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11898" w:rsidRDefault="00711898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144321" w:rsidRDefault="00144321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6D6FFF" w:rsidRDefault="006D6FFF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4BEC4E" wp14:editId="20B55DB4">
                <wp:simplePos x="0" y="0"/>
                <wp:positionH relativeFrom="column">
                  <wp:posOffset>5467350</wp:posOffset>
                </wp:positionH>
                <wp:positionV relativeFrom="paragraph">
                  <wp:posOffset>-682307</wp:posOffset>
                </wp:positionV>
                <wp:extent cx="327342" cy="247650"/>
                <wp:effectExtent l="0" t="0" r="0" b="0"/>
                <wp:wrapNone/>
                <wp:docPr id="59400" name="Text Box 59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6D6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BEC4E" id="Text Box 59400" o:spid="_x0000_s1045" type="#_x0000_t202" style="position:absolute;margin-left:430.5pt;margin-top:-53.7pt;width:25.75pt;height:1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" fillcolor="window" stroked="f" strokeweight=".5pt">
                <v:textbox>
                  <w:txbxContent>
                    <w:p w:rsidR="006F57E1" w:rsidRDefault="006F57E1" w:rsidP="006D6FFF"/>
                  </w:txbxContent>
                </v:textbox>
              </v:shape>
            </w:pict>
          </mc:Fallback>
        </mc:AlternateContent>
      </w:r>
    </w:p>
    <w:p w:rsidR="006D6FFF" w:rsidRPr="003A224E" w:rsidRDefault="006D6FFF" w:rsidP="001D6CBD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1D6CBD" w:rsidRDefault="00E45144" w:rsidP="00E45144"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E77425" wp14:editId="635FB3EA">
                <wp:simplePos x="0" y="0"/>
                <wp:positionH relativeFrom="column">
                  <wp:posOffset>4749800</wp:posOffset>
                </wp:positionH>
                <wp:positionV relativeFrom="paragraph">
                  <wp:posOffset>1270</wp:posOffset>
                </wp:positionV>
                <wp:extent cx="254000" cy="304800"/>
                <wp:effectExtent l="0" t="0" r="0" b="0"/>
                <wp:wrapNone/>
                <wp:docPr id="59435" name="Text Box 59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DF2342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77425" id="Text Box 59435" o:spid="_x0000_s1046" type="#_x0000_t202" style="position:absolute;margin-left:374pt;margin-top:.1pt;width:20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" fillcolor="white [3212]" stroked="f" strokeweight=".5pt">
                <v:textbox>
                  <w:txbxContent>
                    <w:p w:rsidR="006F57E1" w:rsidRPr="00DF2342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31DF8C" wp14:editId="0159E138">
                <wp:simplePos x="0" y="0"/>
                <wp:positionH relativeFrom="column">
                  <wp:posOffset>1845310</wp:posOffset>
                </wp:positionH>
                <wp:positionV relativeFrom="paragraph">
                  <wp:posOffset>3810</wp:posOffset>
                </wp:positionV>
                <wp:extent cx="254000" cy="304800"/>
                <wp:effectExtent l="0" t="0" r="0" b="0"/>
                <wp:wrapNone/>
                <wp:docPr id="59434" name="Text Box 59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7E1" w:rsidRPr="00DF2342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3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DF8C" id="Text Box 59434" o:spid="_x0000_s1047" type="#_x0000_t202" style="position:absolute;margin-left:145.3pt;margin-top:.3pt;width:20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" fillcolor="white [3212]" stroked="f" strokeweight=".5pt">
                <v:textbox>
                  <w:txbxContent>
                    <w:p w:rsidR="006F57E1" w:rsidRPr="00DF2342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F234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32BFE" wp14:editId="4B9B9806">
                <wp:simplePos x="0" y="0"/>
                <wp:positionH relativeFrom="column">
                  <wp:posOffset>5029200</wp:posOffset>
                </wp:positionH>
                <wp:positionV relativeFrom="paragraph">
                  <wp:posOffset>-20002500</wp:posOffset>
                </wp:positionV>
                <wp:extent cx="352425" cy="314325"/>
                <wp:effectExtent l="0" t="0" r="9525" b="952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7D1E9" id="สี่เหลี่ยมผืนผ้า 37" o:spid="_x0000_s1026" style="position:absolute;margin-left:396pt;margin-top:-1575pt;width:27.7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" fillcolor="white [3212]" stroked="f" strokeweight="1pt"/>
            </w:pict>
          </mc:Fallback>
        </mc:AlternateContent>
      </w:r>
      <w:r w:rsidR="001D6C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EE984" wp14:editId="7FA154CD">
                <wp:simplePos x="0" y="0"/>
                <wp:positionH relativeFrom="column">
                  <wp:posOffset>-4673600</wp:posOffset>
                </wp:positionH>
                <wp:positionV relativeFrom="paragraph">
                  <wp:posOffset>-1697990</wp:posOffset>
                </wp:positionV>
                <wp:extent cx="254635" cy="329565"/>
                <wp:effectExtent l="0" t="0" r="0" b="0"/>
                <wp:wrapNone/>
                <wp:docPr id="59392" name="Text Box 59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543EC8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EE984" id="Text Box 59392" o:spid="_x0000_s1048" type="#_x0000_t202" style="position:absolute;margin-left:-368pt;margin-top:-133.7pt;width:20.05pt;height:2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" filled="f" stroked="f" strokeweight=".5pt">
                <v:textbox>
                  <w:txbxContent>
                    <w:p w:rsidR="006F57E1" w:rsidRPr="00543EC8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F333B" wp14:editId="729D5AE3">
                <wp:simplePos x="0" y="0"/>
                <wp:positionH relativeFrom="column">
                  <wp:posOffset>-4609495</wp:posOffset>
                </wp:positionH>
                <wp:positionV relativeFrom="paragraph">
                  <wp:posOffset>184549</wp:posOffset>
                </wp:positionV>
                <wp:extent cx="255181" cy="329609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543EC8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F333B" id="Text Box 31" o:spid="_x0000_s1049" type="#_x0000_t202" style="position:absolute;margin-left:-362.95pt;margin-top:14.55pt;width:20.1pt;height:2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" filled="f" stroked="f" strokeweight=".5pt">
                <v:textbox>
                  <w:txbxContent>
                    <w:p w:rsidR="006F57E1" w:rsidRPr="00543EC8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noProof/>
        </w:rPr>
        <w:drawing>
          <wp:inline distT="0" distB="0" distL="0" distR="0" wp14:anchorId="19B4AB6E" wp14:editId="43216344">
            <wp:extent cx="2116800" cy="1620000"/>
            <wp:effectExtent l="0" t="0" r="0" b="0"/>
            <wp:docPr id="16" name="รูปภาพ 16" descr="C:\Users\easy\AppData\Local\Microsoft\Windows\INetCache\Content.Word\22290462_1237596323013228_100863586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sy\AppData\Local\Microsoft\Windows\INetCache\Content.Word\22290462_1237596323013228_1008635866_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BD" w:rsidRPr="00BE5251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</w:t>
      </w:r>
      <w:r>
        <w:rPr>
          <w:noProof/>
        </w:rPr>
        <w:t xml:space="preserve">               </w:t>
      </w:r>
      <w:r w:rsidR="001D6CBD">
        <w:rPr>
          <w:noProof/>
        </w:rPr>
        <w:drawing>
          <wp:inline distT="0" distB="0" distL="0" distR="0" wp14:anchorId="72EA0C67" wp14:editId="17EAD06B">
            <wp:extent cx="2124000" cy="1620000"/>
            <wp:effectExtent l="0" t="0" r="0" b="0"/>
            <wp:docPr id="59422" name="รูปภาพ 5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68489_10203592171642890_11508755_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BD" w:rsidRPr="00BE5251" w:rsidRDefault="001D6CBD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D6CBD" w:rsidRDefault="00E45144" w:rsidP="00E4514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91B10A" wp14:editId="10419BD6">
                <wp:simplePos x="0" y="0"/>
                <wp:positionH relativeFrom="column">
                  <wp:posOffset>1948815</wp:posOffset>
                </wp:positionH>
                <wp:positionV relativeFrom="paragraph">
                  <wp:posOffset>1905</wp:posOffset>
                </wp:positionV>
                <wp:extent cx="254000" cy="304800"/>
                <wp:effectExtent l="0" t="0" r="0" b="0"/>
                <wp:wrapNone/>
                <wp:docPr id="59436" name="Text Box 59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DF2342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1B10A" id="Text Box 59436" o:spid="_x0000_s1050" type="#_x0000_t202" style="position:absolute;margin-left:153.45pt;margin-top:.15pt;width:20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" fillcolor="white [3212]" stroked="f" strokeweight=".5pt">
                <v:textbox>
                  <w:txbxContent>
                    <w:p w:rsidR="006F57E1" w:rsidRPr="00DF2342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C6A9B0" wp14:editId="13689F74">
                <wp:simplePos x="0" y="0"/>
                <wp:positionH relativeFrom="column">
                  <wp:posOffset>4743450</wp:posOffset>
                </wp:positionH>
                <wp:positionV relativeFrom="paragraph">
                  <wp:posOffset>9525</wp:posOffset>
                </wp:positionV>
                <wp:extent cx="254000" cy="304800"/>
                <wp:effectExtent l="0" t="0" r="0" b="0"/>
                <wp:wrapNone/>
                <wp:docPr id="59437" name="Text Box 59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DF2342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6A9B0" id="Text Box 59437" o:spid="_x0000_s1051" type="#_x0000_t202" style="position:absolute;margin-left:373.5pt;margin-top:.75pt;width:20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" fillcolor="white [3212]" stroked="f" strokeweight=".5pt">
                <v:textbox>
                  <w:txbxContent>
                    <w:p w:rsidR="006F57E1" w:rsidRPr="00DF2342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86CC96" wp14:editId="526367A4">
            <wp:extent cx="2203200" cy="1620000"/>
            <wp:effectExtent l="0" t="0" r="6985" b="0"/>
            <wp:docPr id="59423" name="รูปภาพ 5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35588_10203592173082926_1287534298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CB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</w:t>
      </w:r>
      <w:r w:rsidR="001D6CBD" w:rsidRPr="00BE5251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   </w:t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A8BCD8D" wp14:editId="7059854B">
            <wp:extent cx="2160000" cy="162000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92068_1237770042995856_411331488_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BD" w:rsidRPr="00BE5251" w:rsidRDefault="001D6CBD" w:rsidP="001D6CB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6CBD" w:rsidRDefault="009E0246" w:rsidP="00E4514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CC5E71" wp14:editId="6C5003CB">
                <wp:simplePos x="0" y="0"/>
                <wp:positionH relativeFrom="column">
                  <wp:posOffset>4749800</wp:posOffset>
                </wp:positionH>
                <wp:positionV relativeFrom="paragraph">
                  <wp:posOffset>3810</wp:posOffset>
                </wp:positionV>
                <wp:extent cx="254000" cy="304800"/>
                <wp:effectExtent l="0" t="0" r="0" b="0"/>
                <wp:wrapNone/>
                <wp:docPr id="59439" name="Text Box 59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DF2342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C5E71" id="Text Box 59439" o:spid="_x0000_s1052" type="#_x0000_t202" style="position:absolute;left:0;text-align:left;margin-left:374pt;margin-top:.3pt;width:20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" fillcolor="white [3212]" stroked="f" strokeweight=".5pt">
                <v:textbox>
                  <w:txbxContent>
                    <w:p w:rsidR="006F57E1" w:rsidRPr="00DF2342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ฉ</w:t>
                      </w:r>
                    </w:p>
                  </w:txbxContent>
                </v:textbox>
              </v:shape>
            </w:pict>
          </mc:Fallback>
        </mc:AlternateContent>
      </w:r>
      <w:r w:rsidR="00E4514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836619" wp14:editId="56F07F48">
                <wp:simplePos x="0" y="0"/>
                <wp:positionH relativeFrom="column">
                  <wp:posOffset>1901190</wp:posOffset>
                </wp:positionH>
                <wp:positionV relativeFrom="paragraph">
                  <wp:posOffset>2540</wp:posOffset>
                </wp:positionV>
                <wp:extent cx="254000" cy="304800"/>
                <wp:effectExtent l="0" t="0" r="0" b="0"/>
                <wp:wrapNone/>
                <wp:docPr id="59438" name="Text Box 59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DF2342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36619" id="Text Box 59438" o:spid="_x0000_s1053" type="#_x0000_t202" style="position:absolute;left:0;text-align:left;margin-left:149.7pt;margin-top:.2pt;width:20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" fillcolor="white [3212]" stroked="f" strokeweight=".5pt">
                <v:textbox>
                  <w:txbxContent>
                    <w:p w:rsidR="006F57E1" w:rsidRPr="00DF2342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028444D" wp14:editId="73D10155">
            <wp:extent cx="2160000" cy="162000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32257_10203592186043250_1535312932_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CBD" w:rsidRPr="0020311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D6C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6CBD" w:rsidRPr="0020311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Pr="009E024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160000" cy="1620000"/>
            <wp:effectExtent l="0" t="0" r="0" b="0"/>
            <wp:docPr id="39" name="รูปภาพ 39" descr="D:\โครงการขอทุนวิจัย\งานวิจัยชะพลู ปี 60\received_102035852553099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ขอทุนวิจัย\งานวิจัยชะพลู ปี 60\received_1020358525530998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BD" w:rsidRPr="0020311F" w:rsidRDefault="001D6CBD" w:rsidP="001D6CBD">
      <w:pPr>
        <w:jc w:val="center"/>
      </w:pPr>
    </w:p>
    <w:p w:rsidR="001D6CBD" w:rsidRPr="00D340FB" w:rsidRDefault="001D6CBD" w:rsidP="001D6C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216D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CE038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085421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CE0380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วัตถุดิบอาหาร</w:t>
      </w:r>
    </w:p>
    <w:p w:rsidR="001D6CBD" w:rsidRPr="00543EC8" w:rsidRDefault="001D6CBD" w:rsidP="001D6CB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3EC8">
        <w:rPr>
          <w:rFonts w:ascii="TH SarabunPSK" w:hAnsi="TH SarabunPSK" w:cs="TH SarabunPSK" w:hint="cs"/>
          <w:sz w:val="32"/>
          <w:szCs w:val="32"/>
          <w:cs/>
        </w:rPr>
        <w:t>ก</w:t>
      </w:r>
      <w:r w:rsidRPr="00543EC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207CE">
        <w:rPr>
          <w:rFonts w:ascii="TH SarabunPSK" w:hAnsi="TH SarabunPSK" w:cs="TH SarabunPSK"/>
          <w:sz w:val="32"/>
          <w:szCs w:val="32"/>
          <w:cs/>
        </w:rPr>
        <w:t>ใบชะพลู</w:t>
      </w:r>
      <w:r w:rsidR="00144321">
        <w:rPr>
          <w:rFonts w:ascii="TH SarabunPSK" w:hAnsi="TH SarabunPSK" w:cs="TH SarabunPSK"/>
          <w:sz w:val="32"/>
          <w:szCs w:val="32"/>
          <w:cs/>
        </w:rPr>
        <w:tab/>
      </w:r>
      <w:r w:rsidR="00144321">
        <w:rPr>
          <w:rFonts w:ascii="TH SarabunPSK" w:hAnsi="TH SarabunPSK" w:cs="TH SarabunPSK"/>
          <w:sz w:val="32"/>
          <w:szCs w:val="32"/>
          <w:cs/>
        </w:rPr>
        <w:tab/>
      </w:r>
      <w:r w:rsidRPr="00543EC8">
        <w:rPr>
          <w:rFonts w:ascii="TH SarabunPSK" w:hAnsi="TH SarabunPSK" w:cs="TH SarabunPSK" w:hint="cs"/>
          <w:sz w:val="32"/>
          <w:szCs w:val="32"/>
          <w:cs/>
        </w:rPr>
        <w:t>ข</w:t>
      </w:r>
      <w:r w:rsidRPr="00543EC8">
        <w:rPr>
          <w:rFonts w:ascii="TH SarabunPSK" w:hAnsi="TH SarabunPSK" w:cs="TH SarabunPSK"/>
          <w:sz w:val="32"/>
          <w:szCs w:val="32"/>
        </w:rPr>
        <w:t>.</w:t>
      </w:r>
      <w:r w:rsidRPr="00543E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07CE">
        <w:rPr>
          <w:rFonts w:ascii="TH SarabunPSK" w:hAnsi="TH SarabunPSK" w:cs="TH SarabunPSK"/>
          <w:sz w:val="32"/>
          <w:szCs w:val="32"/>
          <w:cs/>
        </w:rPr>
        <w:t>ปลาป่น</w:t>
      </w:r>
    </w:p>
    <w:p w:rsidR="001D6CBD" w:rsidRDefault="001D6CBD" w:rsidP="001D6CB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3EC8">
        <w:rPr>
          <w:rFonts w:ascii="TH SarabunPSK" w:hAnsi="TH SarabunPSK" w:cs="TH SarabunPSK" w:hint="cs"/>
          <w:sz w:val="32"/>
          <w:szCs w:val="32"/>
          <w:cs/>
        </w:rPr>
        <w:t>ค</w:t>
      </w:r>
      <w:r w:rsidRPr="00543EC8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ข้าวโพด</w:t>
      </w:r>
      <w:r w:rsidR="00144321">
        <w:rPr>
          <w:rFonts w:ascii="TH SarabunPSK" w:hAnsi="TH SarabunPSK" w:cs="TH SarabunPSK"/>
          <w:sz w:val="32"/>
          <w:szCs w:val="32"/>
          <w:cs/>
        </w:rPr>
        <w:tab/>
      </w:r>
      <w:r w:rsidR="001443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D207CE">
        <w:rPr>
          <w:rFonts w:ascii="TH SarabunPSK" w:hAnsi="TH SarabunPSK" w:cs="TH SarabunPSK"/>
          <w:sz w:val="32"/>
          <w:szCs w:val="32"/>
          <w:cs/>
        </w:rPr>
        <w:t>กากถั่วเหลือง</w:t>
      </w:r>
    </w:p>
    <w:p w:rsidR="001D6CBD" w:rsidRPr="00543EC8" w:rsidRDefault="001D6CBD" w:rsidP="001D6CB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D207CE">
        <w:rPr>
          <w:rFonts w:ascii="TH SarabunPSK" w:hAnsi="TH SarabunPSK" w:cs="TH SarabunPSK"/>
          <w:sz w:val="32"/>
          <w:szCs w:val="32"/>
          <w:cs/>
        </w:rPr>
        <w:t>แป้งข้าวสาลี</w:t>
      </w:r>
      <w:r w:rsidR="009E0246">
        <w:rPr>
          <w:rFonts w:ascii="TH SarabunPSK" w:hAnsi="TH SarabunPSK" w:cs="TH SarabunPSK"/>
          <w:sz w:val="32"/>
          <w:szCs w:val="32"/>
        </w:rPr>
        <w:tab/>
      </w:r>
      <w:r w:rsidR="009E0246">
        <w:rPr>
          <w:rFonts w:ascii="TH SarabunPSK" w:hAnsi="TH SarabunPSK" w:cs="TH SarabunPSK"/>
          <w:sz w:val="32"/>
          <w:szCs w:val="32"/>
        </w:rPr>
        <w:tab/>
      </w:r>
      <w:r w:rsidR="009E0246">
        <w:rPr>
          <w:rFonts w:ascii="TH SarabunPSK" w:hAnsi="TH SarabunPSK" w:cs="TH SarabunPSK" w:hint="cs"/>
          <w:sz w:val="32"/>
          <w:szCs w:val="32"/>
          <w:cs/>
        </w:rPr>
        <w:t>ฉ. รำละเอียด</w:t>
      </w:r>
    </w:p>
    <w:p w:rsidR="001D6CBD" w:rsidRPr="00412460" w:rsidRDefault="001D6CBD" w:rsidP="001D6CBD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412460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D2C61" w:rsidRDefault="00AD2C61" w:rsidP="009E0246">
      <w:pPr>
        <w:spacing w:before="240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D522EE" wp14:editId="63A9E81D">
                <wp:simplePos x="0" y="0"/>
                <wp:positionH relativeFrom="column">
                  <wp:posOffset>4521835</wp:posOffset>
                </wp:positionH>
                <wp:positionV relativeFrom="paragraph">
                  <wp:posOffset>1270</wp:posOffset>
                </wp:positionV>
                <wp:extent cx="241300" cy="292100"/>
                <wp:effectExtent l="0" t="0" r="6350" b="0"/>
                <wp:wrapNone/>
                <wp:docPr id="59443" name="Text Box 59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0C4279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522EE" id="Text Box 59443" o:spid="_x0000_s1054" type="#_x0000_t202" style="position:absolute;margin-left:356.05pt;margin-top:.1pt;width:19pt;height:2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" fillcolor="white [3212]" stroked="f" strokeweight=".5pt">
                <v:textbox>
                  <w:txbxContent>
                    <w:p w:rsidR="006F57E1" w:rsidRPr="000C4279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FD55C0" wp14:editId="23CF8BAE">
                <wp:simplePos x="0" y="0"/>
                <wp:positionH relativeFrom="column">
                  <wp:posOffset>1663700</wp:posOffset>
                </wp:positionH>
                <wp:positionV relativeFrom="paragraph">
                  <wp:posOffset>6350</wp:posOffset>
                </wp:positionV>
                <wp:extent cx="241300" cy="292100"/>
                <wp:effectExtent l="0" t="0" r="6350" b="0"/>
                <wp:wrapNone/>
                <wp:docPr id="59442" name="Text Box 59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7E1" w:rsidRPr="000C4279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55C0" id="Text Box 59442" o:spid="_x0000_s1055" type="#_x0000_t202" style="position:absolute;margin-left:131pt;margin-top:.5pt;width:19pt;height:2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" fillcolor="white [3212]" stroked="f" strokeweight=".5pt">
                <v:textbox>
                  <w:txbxContent>
                    <w:p w:rsidR="006F57E1" w:rsidRPr="000C4279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</w:t>
                      </w:r>
                    </w:p>
                  </w:txbxContent>
                </v:textbox>
              </v:shape>
            </w:pict>
          </mc:Fallback>
        </mc:AlternateContent>
      </w:r>
      <w:r w:rsidR="001D6CBD" w:rsidRPr="00332CE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156F83" wp14:editId="3263CAAF">
                <wp:simplePos x="0" y="0"/>
                <wp:positionH relativeFrom="column">
                  <wp:posOffset>-2149475</wp:posOffset>
                </wp:positionH>
                <wp:positionV relativeFrom="paragraph">
                  <wp:posOffset>-363220</wp:posOffset>
                </wp:positionV>
                <wp:extent cx="254635" cy="329565"/>
                <wp:effectExtent l="0" t="0" r="0" b="0"/>
                <wp:wrapNone/>
                <wp:docPr id="59402" name="Text Box 59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543EC8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56F83" id="Text Box 59402" o:spid="_x0000_s1056" type="#_x0000_t202" style="position:absolute;margin-left:-169.25pt;margin-top:-28.6pt;width:20.05pt;height:2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" filled="f" stroked="f" strokeweight=".5pt">
                <v:textbox>
                  <w:txbxContent>
                    <w:p w:rsidR="006F57E1" w:rsidRPr="00543EC8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1D6CBD" w:rsidRPr="00332CE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636A1A" wp14:editId="35EA28B5">
                <wp:simplePos x="0" y="0"/>
                <wp:positionH relativeFrom="column">
                  <wp:posOffset>-4860290</wp:posOffset>
                </wp:positionH>
                <wp:positionV relativeFrom="paragraph">
                  <wp:posOffset>-341630</wp:posOffset>
                </wp:positionV>
                <wp:extent cx="254635" cy="329565"/>
                <wp:effectExtent l="0" t="0" r="0" b="0"/>
                <wp:wrapNone/>
                <wp:docPr id="59401" name="Text Box 59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543EC8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6A1A" id="Text Box 59401" o:spid="_x0000_s1057" type="#_x0000_t202" style="position:absolute;margin-left:-382.7pt;margin-top:-26.9pt;width:20.05pt;height:2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" filled="f" stroked="f" strokeweight=".5pt">
                <v:textbox>
                  <w:txbxContent>
                    <w:p w:rsidR="006F57E1" w:rsidRPr="00543EC8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328899C" wp14:editId="7534080D">
            <wp:extent cx="1915160" cy="1619650"/>
            <wp:effectExtent l="0" t="0" r="8890" b="0"/>
            <wp:docPr id="59440" name="รูปภาพ 59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81348_1768275303480362_1444460300_o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9000" r="5185" b="21728"/>
                    <a:stretch/>
                  </pic:blipFill>
                  <pic:spPr bwMode="auto">
                    <a:xfrm>
                      <a:off x="0" y="0"/>
                      <a:ext cx="1923633" cy="162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  </w:t>
      </w:r>
      <w:r w:rsidR="001D6CBD">
        <w:rPr>
          <w:rFonts w:ascii="TH SarabunPSK" w:hAnsi="TH SarabunPSK" w:cs="TH SarabunPSK"/>
          <w:noProof/>
          <w:sz w:val="36"/>
          <w:szCs w:val="36"/>
        </w:rPr>
        <w:t xml:space="preserve"> </w:t>
      </w:r>
      <w:r w:rsidR="009E0246">
        <w:rPr>
          <w:rFonts w:ascii="TH SarabunPSK" w:hAnsi="TH SarabunPSK" w:cs="TH SarabunPSK"/>
          <w:noProof/>
          <w:sz w:val="36"/>
          <w:szCs w:val="36"/>
        </w:rPr>
        <w:t xml:space="preserve">       </w:t>
      </w:r>
      <w:r>
        <w:rPr>
          <w:rFonts w:ascii="TH SarabunPSK" w:hAnsi="TH SarabunPSK" w:cs="TH SarabunPSK"/>
          <w:noProof/>
          <w:sz w:val="36"/>
          <w:szCs w:val="36"/>
        </w:rPr>
        <w:t xml:space="preserve">     </w:t>
      </w:r>
      <w:r w:rsidR="009E0246">
        <w:rPr>
          <w:rFonts w:ascii="TH SarabunPSK" w:hAnsi="TH SarabunPSK" w:cs="TH SarabunPSK"/>
          <w:noProof/>
          <w:sz w:val="36"/>
          <w:szCs w:val="36"/>
        </w:rPr>
        <w:t xml:space="preserve">  </w:t>
      </w:r>
      <w:r w:rsidR="001D6CBD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9A1615F" wp14:editId="0F212533">
            <wp:extent cx="1788160" cy="1619460"/>
            <wp:effectExtent l="0" t="0" r="254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72090_1768275323480360_930542733_o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-218" b="28464"/>
                    <a:stretch/>
                  </pic:blipFill>
                  <pic:spPr bwMode="auto">
                    <a:xfrm>
                      <a:off x="0" y="0"/>
                      <a:ext cx="1790612" cy="162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C61" w:rsidRDefault="00AD2C61" w:rsidP="009E0246">
      <w:pPr>
        <w:spacing w:before="240"/>
        <w:rPr>
          <w:rFonts w:ascii="TH SarabunPSK" w:hAnsi="TH SarabunPSK" w:cs="TH SarabunPSK"/>
          <w:noProof/>
          <w:sz w:val="36"/>
          <w:szCs w:val="36"/>
        </w:rPr>
      </w:pPr>
    </w:p>
    <w:p w:rsidR="001D6CBD" w:rsidRPr="009E0246" w:rsidRDefault="00AD2C61" w:rsidP="009E0246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  <w:r w:rsidRPr="00AD2C6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E1FBE6" wp14:editId="12898B09">
                <wp:simplePos x="0" y="0"/>
                <wp:positionH relativeFrom="column">
                  <wp:posOffset>1720215</wp:posOffset>
                </wp:positionH>
                <wp:positionV relativeFrom="paragraph">
                  <wp:posOffset>53975</wp:posOffset>
                </wp:positionV>
                <wp:extent cx="264160" cy="292100"/>
                <wp:effectExtent l="0" t="0" r="254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0C4279" w:rsidRDefault="006F57E1" w:rsidP="00AD2C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1FBE6" id="Text Box 40" o:spid="_x0000_s1058" type="#_x0000_t202" style="position:absolute;margin-left:135.45pt;margin-top:4.25pt;width:20.8pt;height:2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" fillcolor="window" stroked="f" strokeweight=".5pt">
                <v:textbox>
                  <w:txbxContent>
                    <w:p w:rsidR="006F57E1" w:rsidRPr="000C4279" w:rsidRDefault="006F57E1" w:rsidP="00AD2C6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ฌ</w:t>
                      </w:r>
                    </w:p>
                  </w:txbxContent>
                </v:textbox>
              </v:shape>
            </w:pict>
          </mc:Fallback>
        </mc:AlternateContent>
      </w:r>
      <w:r w:rsidR="009E024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59CC509" wp14:editId="6A3FA3E3">
            <wp:extent cx="1980000" cy="1620000"/>
            <wp:effectExtent l="0" t="0" r="1270" b="0"/>
            <wp:docPr id="59441" name="รูปภาพ 5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35529_10203592172002899_1271798598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CBD">
        <w:rPr>
          <w:rFonts w:ascii="TH SarabunPSK" w:hAnsi="TH SarabunPSK" w:cs="TH SarabunPSK"/>
          <w:sz w:val="36"/>
          <w:szCs w:val="36"/>
        </w:rPr>
        <w:br/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7F2F75" wp14:editId="784C55DF">
                <wp:simplePos x="0" y="0"/>
                <wp:positionH relativeFrom="column">
                  <wp:posOffset>-2224405</wp:posOffset>
                </wp:positionH>
                <wp:positionV relativeFrom="paragraph">
                  <wp:posOffset>257810</wp:posOffset>
                </wp:positionV>
                <wp:extent cx="254635" cy="329565"/>
                <wp:effectExtent l="0" t="0" r="0" b="0"/>
                <wp:wrapNone/>
                <wp:docPr id="59404" name="Text Box 59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543EC8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F2F75" id="Text Box 59404" o:spid="_x0000_s1059" type="#_x0000_t202" style="position:absolute;margin-left:-175.15pt;margin-top:20.3pt;width:20.05pt;height:2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" filled="f" stroked="f" strokeweight=".5pt">
                <v:textbox>
                  <w:txbxContent>
                    <w:p w:rsidR="006F57E1" w:rsidRPr="00543EC8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8738F6" wp14:editId="15A0ED0B">
                <wp:simplePos x="0" y="0"/>
                <wp:positionH relativeFrom="column">
                  <wp:posOffset>-4988560</wp:posOffset>
                </wp:positionH>
                <wp:positionV relativeFrom="paragraph">
                  <wp:posOffset>278765</wp:posOffset>
                </wp:positionV>
                <wp:extent cx="254635" cy="329565"/>
                <wp:effectExtent l="0" t="0" r="0" b="0"/>
                <wp:wrapNone/>
                <wp:docPr id="59403" name="Text Box 59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543EC8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738F6" id="Text Box 59403" o:spid="_x0000_s1060" type="#_x0000_t202" style="position:absolute;margin-left:-392.8pt;margin-top:21.95pt;width:20.05pt;height:25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" filled="f" stroked="f" strokeweight=".5pt">
                <v:textbox>
                  <w:txbxContent>
                    <w:p w:rsidR="006F57E1" w:rsidRPr="00543EC8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</w:p>
    <w:p w:rsidR="001D6CBD" w:rsidRPr="009E0246" w:rsidRDefault="001D6CBD" w:rsidP="00472A62">
      <w:pPr>
        <w:spacing w:after="0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216D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CE038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9E0246" w:rsidRPr="009E0246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CE0380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E0246" w:rsidRPr="009E02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E0246" w:rsidRPr="009E0246">
        <w:rPr>
          <w:rFonts w:ascii="TH SarabunPSK" w:hAnsi="TH SarabunPSK" w:cs="TH SarabunPSK"/>
          <w:sz w:val="32"/>
          <w:szCs w:val="32"/>
          <w:cs/>
        </w:rPr>
        <w:t>วัตถุดิบอาหาร</w:t>
      </w:r>
      <w:r w:rsidRPr="009E0246"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7F3B38" w:rsidRDefault="001D6CBD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72A62">
        <w:rPr>
          <w:rFonts w:ascii="TH SarabunPSK" w:hAnsi="TH SarabunPSK" w:cs="TH SarabunPSK"/>
          <w:sz w:val="32"/>
          <w:szCs w:val="32"/>
          <w:cs/>
        </w:rPr>
        <w:tab/>
      </w:r>
      <w:r w:rsidR="00472A6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D2C61">
        <w:rPr>
          <w:rFonts w:ascii="TH SarabunPSK" w:hAnsi="TH SarabunPSK" w:cs="TH SarabunPSK" w:hint="cs"/>
          <w:sz w:val="32"/>
          <w:szCs w:val="32"/>
          <w:cs/>
        </w:rPr>
        <w:t>ช</w:t>
      </w:r>
      <w:r w:rsidRPr="00543EC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51687">
        <w:rPr>
          <w:rFonts w:ascii="TH SarabunPSK" w:hAnsi="TH SarabunPSK" w:cs="TH SarabunPSK"/>
          <w:sz w:val="32"/>
          <w:szCs w:val="32"/>
          <w:cs/>
        </w:rPr>
        <w:t>น้ำมันถั่วเหลือง</w:t>
      </w:r>
      <w:r w:rsidR="00AD2C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7F3B38" w:rsidRDefault="00472A62" w:rsidP="00472A62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D2C61">
        <w:rPr>
          <w:rFonts w:ascii="TH SarabunPSK" w:hAnsi="TH SarabunPSK" w:cs="TH SarabunPSK" w:hint="cs"/>
          <w:sz w:val="32"/>
          <w:szCs w:val="32"/>
          <w:cs/>
        </w:rPr>
        <w:t>ซ</w:t>
      </w:r>
      <w:r w:rsidR="001D6CBD" w:rsidRPr="00543EC8">
        <w:rPr>
          <w:rFonts w:ascii="TH SarabunPSK" w:hAnsi="TH SarabunPSK" w:cs="TH SarabunPSK"/>
          <w:sz w:val="32"/>
          <w:szCs w:val="32"/>
        </w:rPr>
        <w:t>.</w:t>
      </w:r>
      <w:r w:rsidR="001D6CBD" w:rsidRPr="00543E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6CBD" w:rsidRPr="00DB3846">
        <w:rPr>
          <w:rFonts w:ascii="TH SarabunPSK" w:hAnsi="TH SarabunPSK" w:cs="TH SarabunPSK"/>
          <w:sz w:val="32"/>
          <w:szCs w:val="32"/>
          <w:cs/>
        </w:rPr>
        <w:t>พรีมิกซ์</w:t>
      </w:r>
      <w:r w:rsidR="00AD2C6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1D6CBD" w:rsidRDefault="00472A62" w:rsidP="00472A62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D2C61">
        <w:rPr>
          <w:rFonts w:ascii="TH SarabunPSK" w:hAnsi="TH SarabunPSK" w:cs="TH SarabunPSK" w:hint="cs"/>
          <w:sz w:val="32"/>
          <w:szCs w:val="32"/>
          <w:cs/>
        </w:rPr>
        <w:t>ฌ</w:t>
      </w:r>
      <w:r w:rsidR="001D6CBD" w:rsidRPr="00543EC8">
        <w:rPr>
          <w:rFonts w:ascii="TH SarabunPSK" w:hAnsi="TH SarabunPSK" w:cs="TH SarabunPSK"/>
          <w:sz w:val="32"/>
          <w:szCs w:val="32"/>
        </w:rPr>
        <w:t xml:space="preserve">. </w:t>
      </w:r>
      <w:r w:rsidR="001D6CBD" w:rsidRPr="00E51687">
        <w:rPr>
          <w:rFonts w:ascii="TH SarabunPSK" w:hAnsi="TH SarabunPSK" w:cs="TH SarabunPSK"/>
          <w:sz w:val="32"/>
          <w:szCs w:val="32"/>
          <w:cs/>
        </w:rPr>
        <w:t>น้ำมันปลา</w:t>
      </w:r>
    </w:p>
    <w:p w:rsidR="001D6CBD" w:rsidRDefault="001D6CBD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AD2C61" w:rsidRDefault="00AD2C61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6D6FFF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7577F3" wp14:editId="6587A8D9">
                <wp:simplePos x="0" y="0"/>
                <wp:positionH relativeFrom="column">
                  <wp:posOffset>5457825</wp:posOffset>
                </wp:positionH>
                <wp:positionV relativeFrom="paragraph">
                  <wp:posOffset>-706120</wp:posOffset>
                </wp:positionV>
                <wp:extent cx="327342" cy="247650"/>
                <wp:effectExtent l="0" t="0" r="0" b="0"/>
                <wp:wrapNone/>
                <wp:docPr id="59405" name="Text Box 59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6D6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77F3" id="Text Box 59405" o:spid="_x0000_s1061" type="#_x0000_t202" style="position:absolute;margin-left:429.75pt;margin-top:-55.6pt;width:25.7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" fillcolor="window" stroked="f" strokeweight=".5pt">
                <v:textbox>
                  <w:txbxContent>
                    <w:p w:rsidR="006F57E1" w:rsidRDefault="006F57E1" w:rsidP="006D6FFF"/>
                  </w:txbxContent>
                </v:textbox>
              </v:shape>
            </w:pict>
          </mc:Fallback>
        </mc:AlternateContent>
      </w: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FBB" w:rsidRDefault="00925FBB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D2C61" w:rsidRDefault="00AD2C61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D2C61" w:rsidRDefault="00AD2C61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D2C61" w:rsidRDefault="00AD2C61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6591" w:rsidRPr="006759D8" w:rsidRDefault="00E36591" w:rsidP="00E3659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759D8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ภาคผนวก </w:t>
      </w:r>
      <w:r w:rsidR="00CE0380">
        <w:rPr>
          <w:rFonts w:ascii="TH SarabunPSK" w:eastAsia="TH SarabunPSK" w:hAnsi="TH SarabunPSK" w:cs="TH SarabunPSK" w:hint="cs"/>
          <w:b/>
          <w:bCs/>
          <w:color w:val="000000" w:themeColor="text1"/>
          <w:sz w:val="36"/>
          <w:szCs w:val="36"/>
          <w:cs/>
        </w:rPr>
        <w:t>ข</w:t>
      </w:r>
    </w:p>
    <w:p w:rsidR="00516316" w:rsidRPr="00B50F06" w:rsidRDefault="00B50F06" w:rsidP="00B50F0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50F0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ขั้นตอนการผลิตอาหาร</w:t>
      </w:r>
      <w:r w:rsidR="00D34460" w:rsidRPr="00D34460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สำหรับการวิจัย</w:t>
      </w: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6A41" w:rsidRDefault="00956A41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6A41" w:rsidRDefault="00956A41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FFF" w:rsidRDefault="006D6FFF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FFF" w:rsidRDefault="006D6FFF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D6CBD" w:rsidRDefault="00937E24" w:rsidP="00956A41">
      <w:pPr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50CE1D" wp14:editId="5A003AE0">
                <wp:simplePos x="0" y="0"/>
                <wp:positionH relativeFrom="column">
                  <wp:posOffset>5034915</wp:posOffset>
                </wp:positionH>
                <wp:positionV relativeFrom="paragraph">
                  <wp:posOffset>0</wp:posOffset>
                </wp:positionV>
                <wp:extent cx="222250" cy="292100"/>
                <wp:effectExtent l="0" t="0" r="6350" b="0"/>
                <wp:wrapNone/>
                <wp:docPr id="59449" name="Text Box 59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492F41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CE1D" id="Text Box 59449" o:spid="_x0000_s1062" type="#_x0000_t202" style="position:absolute;margin-left:396.45pt;margin-top:0;width:17.5pt;height:2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" fillcolor="white [3212]" stroked="f" strokeweight=".5pt">
                <v:textbox>
                  <w:txbxContent>
                    <w:p w:rsidR="006F57E1" w:rsidRPr="00492F41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34C70A" wp14:editId="69C49D47">
                <wp:simplePos x="0" y="0"/>
                <wp:positionH relativeFrom="column">
                  <wp:posOffset>1936115</wp:posOffset>
                </wp:positionH>
                <wp:positionV relativeFrom="paragraph">
                  <wp:posOffset>0</wp:posOffset>
                </wp:positionV>
                <wp:extent cx="222250" cy="292100"/>
                <wp:effectExtent l="0" t="0" r="6350" b="0"/>
                <wp:wrapNone/>
                <wp:docPr id="59448" name="Text Box 59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7E1" w:rsidRPr="00492F41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92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C70A" id="Text Box 59448" o:spid="_x0000_s1063" type="#_x0000_t202" style="position:absolute;margin-left:152.45pt;margin-top:0;width:17.5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" fillcolor="white [3212]" stroked="f" strokeweight=".5pt">
                <v:textbox>
                  <w:txbxContent>
                    <w:p w:rsidR="006F57E1" w:rsidRPr="00492F41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92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956A41" w:rsidRPr="00956A41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6D2940C" wp14:editId="47864F60">
            <wp:extent cx="2159635" cy="1619626"/>
            <wp:effectExtent l="0" t="0" r="0" b="0"/>
            <wp:docPr id="42" name="รูปภาพ 42" descr="D:\โครงการขอทุนวิจัย\งานวิจัยชะพลู ปี 60\received_1691016217872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ขอทุนวิจัย\งานวิจัยชะพลู ปี 60\received_169101621787293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04" cy="162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A41" w:rsidRPr="00956A41">
        <w:rPr>
          <w:rFonts w:ascii="TH SarabunPSK" w:hAnsi="TH SarabunPSK" w:cs="TH SarabunPSK"/>
          <w:noProof/>
          <w:sz w:val="36"/>
          <w:szCs w:val="36"/>
        </w:rPr>
        <w:t xml:space="preserve"> </w:t>
      </w:r>
      <w:r w:rsidR="00956A41">
        <w:rPr>
          <w:rFonts w:ascii="TH SarabunPSK" w:hAnsi="TH SarabunPSK" w:cs="TH SarabunPSK"/>
          <w:noProof/>
          <w:sz w:val="36"/>
          <w:szCs w:val="36"/>
        </w:rPr>
        <w:t xml:space="preserve">            </w:t>
      </w:r>
      <w:r w:rsidR="001D6CBD">
        <w:rPr>
          <w:rFonts w:ascii="TH SarabunPSK" w:hAnsi="TH SarabunPSK" w:cs="TH SarabunPSK"/>
          <w:noProof/>
          <w:sz w:val="36"/>
          <w:szCs w:val="36"/>
        </w:rPr>
        <w:t xml:space="preserve">      </w:t>
      </w:r>
      <w:r w:rsidR="00F05D53" w:rsidRPr="00F05D53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2160000" cy="1620000"/>
            <wp:effectExtent l="0" t="0" r="0" b="0"/>
            <wp:docPr id="13" name="รูปภาพ 13" descr="D:\โครงการขอทุนวิจัย\งานวิจัยชะพลู ปี 60\20170617_09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ขอทุนวิจัย\งานวิจัยชะพลู ปี 60\20170617_0916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BD" w:rsidRDefault="001D6CBD" w:rsidP="001D6CBD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6F7028" w:rsidRDefault="00937E24" w:rsidP="00956A41">
      <w:pPr>
        <w:rPr>
          <w:rFonts w:ascii="TH SarabunPSK" w:hAnsi="TH SarabunPSK" w:cs="TH SarabunPSK"/>
          <w:noProof/>
          <w:sz w:val="36"/>
          <w:szCs w:val="36"/>
        </w:rPr>
      </w:pPr>
      <w:r w:rsidRPr="00937E24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FE1258" wp14:editId="3D12B095">
                <wp:simplePos x="0" y="0"/>
                <wp:positionH relativeFrom="page">
                  <wp:posOffset>6245225</wp:posOffset>
                </wp:positionH>
                <wp:positionV relativeFrom="paragraph">
                  <wp:posOffset>5080</wp:posOffset>
                </wp:positionV>
                <wp:extent cx="222250" cy="292100"/>
                <wp:effectExtent l="0" t="0" r="635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492F41" w:rsidRDefault="006F57E1" w:rsidP="00937E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1258" id="Text Box 47" o:spid="_x0000_s1064" type="#_x0000_t202" style="position:absolute;margin-left:491.75pt;margin-top:.4pt;width:17.5pt;height:23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" fillcolor="window" stroked="f" strokeweight=".5pt">
                <v:textbox>
                  <w:txbxContent>
                    <w:p w:rsidR="006F57E1" w:rsidRPr="00492F41" w:rsidRDefault="006F57E1" w:rsidP="00937E2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0D0C37" wp14:editId="3C9A436B">
                <wp:simplePos x="0" y="0"/>
                <wp:positionH relativeFrom="page">
                  <wp:posOffset>3068320</wp:posOffset>
                </wp:positionH>
                <wp:positionV relativeFrom="paragraph">
                  <wp:posOffset>9525</wp:posOffset>
                </wp:positionV>
                <wp:extent cx="222250" cy="292100"/>
                <wp:effectExtent l="0" t="0" r="6350" b="0"/>
                <wp:wrapNone/>
                <wp:docPr id="59450" name="Text Box 59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492F41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0C37" id="Text Box 59450" o:spid="_x0000_s1065" type="#_x0000_t202" style="position:absolute;margin-left:241.6pt;margin-top:.75pt;width:17.5pt;height:23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" fillcolor="white [3212]" stroked="f" strokeweight=".5pt">
                <v:textbox>
                  <w:txbxContent>
                    <w:p w:rsidR="006F57E1" w:rsidRPr="00492F41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1D7A" w:rsidRPr="00861D7A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5192482" wp14:editId="309A5164">
            <wp:extent cx="2160000" cy="1620000"/>
            <wp:effectExtent l="0" t="0" r="0" b="0"/>
            <wp:docPr id="3" name="รูปภาพ 3" descr="D:\โครงการขอทุนวิจัย\งานวิจัยชะพลู ปี 60\20170617_12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ขอทุนวิจัย\งานวิจัยชะพลู ปี 60\20170617_1226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B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312BB7" wp14:editId="1866E2C6">
                <wp:simplePos x="0" y="0"/>
                <wp:positionH relativeFrom="column">
                  <wp:posOffset>4248150</wp:posOffset>
                </wp:positionH>
                <wp:positionV relativeFrom="paragraph">
                  <wp:posOffset>4445</wp:posOffset>
                </wp:positionV>
                <wp:extent cx="222250" cy="292100"/>
                <wp:effectExtent l="0" t="0" r="0" b="0"/>
                <wp:wrapNone/>
                <wp:docPr id="59451" name="Text Box 59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492F41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2BB7" id="Text Box 59451" o:spid="_x0000_s1066" type="#_x0000_t202" style="position:absolute;margin-left:334.5pt;margin-top:.35pt;width:17.5pt;height: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" filled="f" stroked="f" strokeweight=".5pt">
                <v:textbox>
                  <w:txbxContent>
                    <w:p w:rsidR="006F57E1" w:rsidRPr="00492F41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1D6CBD">
        <w:rPr>
          <w:rFonts w:ascii="TH SarabunPSK" w:hAnsi="TH SarabunPSK" w:cs="TH SarabunPSK"/>
          <w:noProof/>
          <w:sz w:val="36"/>
          <w:szCs w:val="36"/>
        </w:rPr>
        <w:t xml:space="preserve">  </w:t>
      </w:r>
      <w:r w:rsidR="00956A41">
        <w:rPr>
          <w:rFonts w:ascii="TH SarabunPSK" w:hAnsi="TH SarabunPSK" w:cs="TH SarabunPSK"/>
          <w:noProof/>
          <w:sz w:val="36"/>
          <w:szCs w:val="36"/>
        </w:rPr>
        <w:t xml:space="preserve">                  </w:t>
      </w:r>
      <w:r w:rsidR="00507AAB" w:rsidRPr="00507AA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E1690DC" wp14:editId="02C013FA">
            <wp:extent cx="2160000" cy="1620000"/>
            <wp:effectExtent l="0" t="0" r="0" b="0"/>
            <wp:docPr id="14" name="รูปภาพ 14" descr="D:\โครงการขอทุนวิจัย\งานวิจัยชะพลู ปี 60\20170617_13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ขอทุนวิจัย\งานวิจัยชะพลู ปี 60\20170617_1314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BD">
        <w:rPr>
          <w:rFonts w:ascii="TH SarabunPSK" w:hAnsi="TH SarabunPSK" w:cs="TH SarabunPSK"/>
          <w:noProof/>
          <w:sz w:val="36"/>
          <w:szCs w:val="36"/>
        </w:rPr>
        <w:t xml:space="preserve">  </w:t>
      </w:r>
    </w:p>
    <w:p w:rsidR="00956A41" w:rsidRDefault="00937E24" w:rsidP="00956A41">
      <w:pPr>
        <w:rPr>
          <w:rFonts w:ascii="TH SarabunPSK" w:hAnsi="TH SarabunPSK" w:cs="TH SarabunPSK"/>
          <w:noProof/>
          <w:sz w:val="36"/>
          <w:szCs w:val="36"/>
        </w:rPr>
      </w:pPr>
      <w:r w:rsidRPr="00937E24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F51D4C" wp14:editId="7771AEFE">
                <wp:simplePos x="0" y="0"/>
                <wp:positionH relativeFrom="page">
                  <wp:posOffset>6245225</wp:posOffset>
                </wp:positionH>
                <wp:positionV relativeFrom="paragraph">
                  <wp:posOffset>418465</wp:posOffset>
                </wp:positionV>
                <wp:extent cx="222250" cy="292100"/>
                <wp:effectExtent l="0" t="0" r="635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492F41" w:rsidRDefault="006F57E1" w:rsidP="00937E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51D4C" id="Text Box 45" o:spid="_x0000_s1067" type="#_x0000_t202" style="position:absolute;margin-left:491.75pt;margin-top:32.95pt;width:17.5pt;height:23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" fillcolor="window" stroked="f" strokeweight=".5pt">
                <v:textbox>
                  <w:txbxContent>
                    <w:p w:rsidR="006F57E1" w:rsidRPr="00492F41" w:rsidRDefault="006F57E1" w:rsidP="00937E2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D6CBD" w:rsidRDefault="00937E24" w:rsidP="00956A41">
      <w:pPr>
        <w:rPr>
          <w:rFonts w:ascii="TH SarabunPSK" w:hAnsi="TH SarabunPSK" w:cs="TH SarabunPSK"/>
          <w:sz w:val="36"/>
          <w:szCs w:val="36"/>
        </w:rPr>
      </w:pPr>
      <w:r w:rsidRPr="00937E24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5AD58A" wp14:editId="25BEE501">
                <wp:simplePos x="0" y="0"/>
                <wp:positionH relativeFrom="page">
                  <wp:posOffset>3141345</wp:posOffset>
                </wp:positionH>
                <wp:positionV relativeFrom="paragraph">
                  <wp:posOffset>3810</wp:posOffset>
                </wp:positionV>
                <wp:extent cx="222250" cy="292100"/>
                <wp:effectExtent l="0" t="0" r="635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492F41" w:rsidRDefault="006F57E1" w:rsidP="00937E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D58A" id="Text Box 46" o:spid="_x0000_s1068" type="#_x0000_t202" style="position:absolute;margin-left:247.35pt;margin-top:.3pt;width:17.5pt;height:23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" fillcolor="window" stroked="f" strokeweight=".5pt">
                <v:textbox>
                  <w:txbxContent>
                    <w:p w:rsidR="006F57E1" w:rsidRPr="00492F41" w:rsidRDefault="006F57E1" w:rsidP="00937E2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6A41">
        <w:rPr>
          <w:rFonts w:ascii="TH SarabunPSK" w:hAnsi="TH SarabunPSK" w:cs="TH SarabunPSK"/>
          <w:noProof/>
          <w:sz w:val="36"/>
          <w:szCs w:val="36"/>
        </w:rPr>
        <w:t xml:space="preserve"> </w:t>
      </w:r>
      <w:r w:rsidR="00F9151C" w:rsidRPr="00F9151C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>
            <wp:extent cx="2160000" cy="1620000"/>
            <wp:effectExtent l="0" t="0" r="0" b="0"/>
            <wp:docPr id="19" name="รูปภาพ 19" descr="D:\โครงการขอทุนวิจัย\งานวิจัยชะพลู ปี 60\20170621_1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ขอทุนวิจัย\งานวิจัยชะพลู ปี 60\20170621_1600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A41">
        <w:rPr>
          <w:rFonts w:ascii="TH SarabunPSK" w:hAnsi="TH SarabunPSK" w:cs="TH SarabunPSK"/>
          <w:noProof/>
          <w:sz w:val="36"/>
          <w:szCs w:val="36"/>
        </w:rPr>
        <w:t xml:space="preserve">                   </w:t>
      </w:r>
      <w:r w:rsidR="00956A41" w:rsidRPr="006F702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4692320" wp14:editId="707551AC">
            <wp:extent cx="2160000" cy="1620000"/>
            <wp:effectExtent l="0" t="0" r="0" b="0"/>
            <wp:docPr id="44" name="รูปภาพ 44" descr="D:\โครงการขอทุนวิจัย\งานวิจัยชะพลู ปี 60\20170620_16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ขอทุนวิจัย\งานวิจัยชะพลู ปี 60\20170620_16514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028">
        <w:rPr>
          <w:rFonts w:ascii="TH SarabunPSK" w:hAnsi="TH SarabunPSK" w:cs="TH SarabunPSK" w:hint="cs"/>
          <w:noProof/>
          <w:sz w:val="36"/>
          <w:szCs w:val="36"/>
          <w:cs/>
        </w:rPr>
        <w:t xml:space="preserve"> </w:t>
      </w:r>
      <w:r w:rsidR="001D6CBD">
        <w:rPr>
          <w:rFonts w:ascii="TH SarabunPSK" w:hAnsi="TH SarabunPSK" w:cs="TH SarabunPSK"/>
          <w:sz w:val="36"/>
          <w:szCs w:val="36"/>
        </w:rPr>
        <w:br/>
      </w:r>
    </w:p>
    <w:p w:rsidR="001D6CBD" w:rsidRPr="009029B4" w:rsidRDefault="001D6CBD" w:rsidP="001D6C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216D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F531BA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="00E23CCB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E23CCB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ขั้นตอนการผลิตอาหาร</w:t>
      </w:r>
      <w:r w:rsidR="00922BAC" w:rsidRPr="00044AF7">
        <w:rPr>
          <w:rFonts w:ascii="TH SarabunPSK" w:eastAsia="TH SarabunPSK" w:hAnsi="TH SarabunPSK" w:cs="TH SarabunPSK"/>
          <w:sz w:val="32"/>
          <w:szCs w:val="32"/>
          <w:cs/>
        </w:rPr>
        <w:t>สำหรับ</w:t>
      </w:r>
      <w:r w:rsidR="00922BAC">
        <w:rPr>
          <w:rFonts w:ascii="TH SarabunPSK" w:eastAsia="TH SarabunPSK" w:hAnsi="TH SarabunPSK" w:cs="TH SarabunPSK" w:hint="cs"/>
          <w:sz w:val="32"/>
          <w:szCs w:val="32"/>
          <w:cs/>
        </w:rPr>
        <w:t>การวิจัย</w:t>
      </w:r>
    </w:p>
    <w:p w:rsidR="001D6CBD" w:rsidRPr="00543EC8" w:rsidRDefault="001D6CBD" w:rsidP="001D6CB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922BAC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543EC8">
        <w:rPr>
          <w:rFonts w:ascii="TH SarabunPSK" w:hAnsi="TH SarabunPSK" w:cs="TH SarabunPSK" w:hint="cs"/>
          <w:sz w:val="32"/>
          <w:szCs w:val="32"/>
          <w:cs/>
        </w:rPr>
        <w:t>ก</w:t>
      </w:r>
      <w:r w:rsidRPr="00543EC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การบดวัตถุดิบอาหาร</w:t>
      </w:r>
      <w:r w:rsidR="00937E24">
        <w:rPr>
          <w:rFonts w:ascii="TH SarabunPSK" w:hAnsi="TH SarabunPSK" w:cs="TH SarabunPSK"/>
          <w:sz w:val="32"/>
          <w:szCs w:val="32"/>
          <w:cs/>
        </w:rPr>
        <w:tab/>
      </w:r>
      <w:r w:rsidRPr="00543EC8">
        <w:rPr>
          <w:rFonts w:ascii="TH SarabunPSK" w:hAnsi="TH SarabunPSK" w:cs="TH SarabunPSK" w:hint="cs"/>
          <w:sz w:val="32"/>
          <w:szCs w:val="32"/>
          <w:cs/>
        </w:rPr>
        <w:t>ข</w:t>
      </w:r>
      <w:r w:rsidRPr="00543EC8">
        <w:rPr>
          <w:rFonts w:ascii="TH SarabunPSK" w:hAnsi="TH SarabunPSK" w:cs="TH SarabunPSK"/>
          <w:sz w:val="32"/>
          <w:szCs w:val="32"/>
        </w:rPr>
        <w:t>.</w:t>
      </w:r>
      <w:r w:rsidRPr="00543E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การผสมวัตถุดิบอาหาร</w:t>
      </w:r>
    </w:p>
    <w:p w:rsidR="001D6CBD" w:rsidRDefault="001D6CBD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922BAC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543EC8">
        <w:rPr>
          <w:rFonts w:ascii="TH SarabunPSK" w:hAnsi="TH SarabunPSK" w:cs="TH SarabunPSK" w:hint="cs"/>
          <w:sz w:val="32"/>
          <w:szCs w:val="32"/>
          <w:cs/>
        </w:rPr>
        <w:t>ค</w:t>
      </w:r>
      <w:r w:rsidRPr="00543EC8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การอัดเม็ดอาหาร</w:t>
      </w:r>
      <w:r w:rsidR="00937E24">
        <w:rPr>
          <w:rFonts w:ascii="TH SarabunPSK" w:hAnsi="TH SarabunPSK" w:cs="TH SarabunPSK"/>
          <w:sz w:val="32"/>
          <w:szCs w:val="32"/>
          <w:cs/>
        </w:rPr>
        <w:tab/>
      </w:r>
      <w:r w:rsidR="00937E2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05784">
        <w:rPr>
          <w:rFonts w:ascii="TH SarabunPSK" w:hAnsi="TH SarabunPSK" w:cs="TH SarabunPSK" w:hint="cs"/>
          <w:sz w:val="32"/>
          <w:szCs w:val="32"/>
          <w:cs/>
        </w:rPr>
        <w:t>ทำเม็ดอาหาร</w:t>
      </w:r>
    </w:p>
    <w:p w:rsidR="00305784" w:rsidRDefault="00922BAC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305784">
        <w:rPr>
          <w:rFonts w:ascii="TH SarabunPSK" w:hAnsi="TH SarabunPSK" w:cs="TH SarabunPSK"/>
          <w:sz w:val="32"/>
          <w:szCs w:val="32"/>
          <w:cs/>
        </w:rPr>
        <w:t>จ</w:t>
      </w:r>
      <w:r w:rsidR="00305784">
        <w:rPr>
          <w:rFonts w:ascii="TH SarabunPSK" w:hAnsi="TH SarabunPSK" w:cs="TH SarabunPSK" w:hint="cs"/>
          <w:sz w:val="32"/>
          <w:szCs w:val="32"/>
          <w:cs/>
        </w:rPr>
        <w:t>. การผึ่งเม็ดอาหาร</w:t>
      </w:r>
      <w:r w:rsidR="00305784">
        <w:rPr>
          <w:rFonts w:ascii="TH SarabunPSK" w:hAnsi="TH SarabunPSK" w:cs="TH SarabunPSK" w:hint="cs"/>
          <w:sz w:val="32"/>
          <w:szCs w:val="32"/>
          <w:cs/>
        </w:rPr>
        <w:tab/>
      </w:r>
      <w:r w:rsidR="00305784">
        <w:rPr>
          <w:rFonts w:ascii="TH SarabunPSK" w:hAnsi="TH SarabunPSK" w:cs="TH SarabunPSK"/>
          <w:sz w:val="32"/>
          <w:szCs w:val="32"/>
          <w:cs/>
        </w:rPr>
        <w:tab/>
      </w:r>
      <w:r w:rsidR="00305784">
        <w:rPr>
          <w:rFonts w:ascii="TH SarabunPSK" w:hAnsi="TH SarabunPSK" w:cs="TH SarabunPSK" w:hint="cs"/>
          <w:sz w:val="32"/>
          <w:szCs w:val="32"/>
          <w:cs/>
        </w:rPr>
        <w:t xml:space="preserve">ฉ. </w:t>
      </w:r>
      <w:r w:rsidR="00EF7A3E">
        <w:rPr>
          <w:rFonts w:ascii="TH SarabunPSK" w:hAnsi="TH SarabunPSK" w:cs="TH SarabunPSK" w:hint="cs"/>
          <w:sz w:val="32"/>
          <w:szCs w:val="32"/>
          <w:cs/>
        </w:rPr>
        <w:t>การเก็บอาหาร</w:t>
      </w: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6D6FFF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350D28" wp14:editId="7D469377">
                <wp:simplePos x="0" y="0"/>
                <wp:positionH relativeFrom="column">
                  <wp:posOffset>5462587</wp:posOffset>
                </wp:positionH>
                <wp:positionV relativeFrom="paragraph">
                  <wp:posOffset>-705485</wp:posOffset>
                </wp:positionV>
                <wp:extent cx="327342" cy="247650"/>
                <wp:effectExtent l="0" t="0" r="0" b="0"/>
                <wp:wrapNone/>
                <wp:docPr id="59406" name="Text Box 59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6D6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0D28" id="Text Box 59406" o:spid="_x0000_s1069" type="#_x0000_t202" style="position:absolute;margin-left:430.1pt;margin-top:-55.55pt;width:25.75pt;height:1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" fillcolor="window" stroked="f" strokeweight=".5pt">
                <v:textbox>
                  <w:txbxContent>
                    <w:p w:rsidR="006F57E1" w:rsidRDefault="006F57E1" w:rsidP="006D6FFF"/>
                  </w:txbxContent>
                </v:textbox>
              </v:shape>
            </w:pict>
          </mc:Fallback>
        </mc:AlternateContent>
      </w: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6316" w:rsidRDefault="00516316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Pr="006759D8" w:rsidRDefault="007C0603" w:rsidP="007C0603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759D8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ภาคผนวก </w:t>
      </w:r>
      <w:r w:rsidR="00F531BA">
        <w:rPr>
          <w:rFonts w:ascii="TH SarabunPSK" w:eastAsia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</w:t>
      </w:r>
    </w:p>
    <w:p w:rsidR="007C0603" w:rsidRDefault="0050061A" w:rsidP="00844F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การวิเคราะห์องค์ประกอบทางเคมี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ของ</w:t>
      </w:r>
      <w:r w:rsidR="00844F23" w:rsidRPr="00844F23">
        <w:rPr>
          <w:rFonts w:ascii="TH SarabunPSK" w:eastAsia="Calibri" w:hAnsi="TH SarabunPSK" w:cs="TH SarabunPSK"/>
          <w:b/>
          <w:bCs/>
          <w:sz w:val="36"/>
          <w:szCs w:val="36"/>
          <w:cs/>
        </w:rPr>
        <w:t>อาหาร</w:t>
      </w: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0603" w:rsidRDefault="007C0603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B5768" w:rsidRDefault="00E1447B" w:rsidP="00911AA7">
      <w:pPr>
        <w:spacing w:before="240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BF0C25" wp14:editId="0B419886">
                <wp:simplePos x="0" y="0"/>
                <wp:positionH relativeFrom="column">
                  <wp:posOffset>4481830</wp:posOffset>
                </wp:positionH>
                <wp:positionV relativeFrom="paragraph">
                  <wp:posOffset>0</wp:posOffset>
                </wp:positionV>
                <wp:extent cx="254000" cy="336550"/>
                <wp:effectExtent l="0" t="0" r="0" b="6350"/>
                <wp:wrapNone/>
                <wp:docPr id="59453" name="Text Box 59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1902EA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F0C25" id="Text Box 59453" o:spid="_x0000_s1070" type="#_x0000_t202" style="position:absolute;margin-left:352.9pt;margin-top:0;width:20pt;height:2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" fillcolor="white [3212]" stroked="f" strokeweight=".5pt">
                <v:textbox>
                  <w:txbxContent>
                    <w:p w:rsidR="006F57E1" w:rsidRPr="001902EA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BDE959" wp14:editId="01ADB46E">
                <wp:simplePos x="0" y="0"/>
                <wp:positionH relativeFrom="column">
                  <wp:posOffset>1600200</wp:posOffset>
                </wp:positionH>
                <wp:positionV relativeFrom="paragraph">
                  <wp:posOffset>54610</wp:posOffset>
                </wp:positionV>
                <wp:extent cx="254000" cy="336550"/>
                <wp:effectExtent l="0" t="0" r="0" b="6350"/>
                <wp:wrapNone/>
                <wp:docPr id="59452" name="Text Box 59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7E1" w:rsidRPr="001902EA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02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DE959" id="Text Box 59452" o:spid="_x0000_s1071" type="#_x0000_t202" style="position:absolute;margin-left:126pt;margin-top:4.3pt;width:20pt;height:2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" fillcolor="white [3212]" stroked="f" strokeweight=".5pt">
                <v:textbox>
                  <w:txbxContent>
                    <w:p w:rsidR="006F57E1" w:rsidRPr="001902EA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902E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7B5768">
        <w:rPr>
          <w:rFonts w:ascii="TH SarabunPSK" w:hAnsi="TH SarabunPSK" w:cs="TH SarabunPSK"/>
          <w:noProof/>
          <w:sz w:val="36"/>
          <w:szCs w:val="36"/>
        </w:rPr>
        <w:t xml:space="preserve">     </w:t>
      </w:r>
      <w:r w:rsidR="001D6CBD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BBCBAE1" wp14:editId="625A0288">
            <wp:extent cx="1622062" cy="181229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4" t="14784" r="22402" b="13247"/>
                    <a:stretch/>
                  </pic:blipFill>
                  <pic:spPr bwMode="auto">
                    <a:xfrm>
                      <a:off x="0" y="0"/>
                      <a:ext cx="1626376" cy="1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CBD">
        <w:rPr>
          <w:rFonts w:ascii="TH SarabunPSK" w:hAnsi="TH SarabunPSK" w:cs="TH SarabunPSK"/>
          <w:noProof/>
          <w:sz w:val="36"/>
          <w:szCs w:val="36"/>
        </w:rPr>
        <w:t xml:space="preserve">      </w:t>
      </w:r>
      <w:r w:rsidR="007B5768">
        <w:rPr>
          <w:rFonts w:ascii="TH SarabunPSK" w:hAnsi="TH SarabunPSK" w:cs="TH SarabunPSK"/>
          <w:noProof/>
          <w:sz w:val="36"/>
          <w:szCs w:val="36"/>
        </w:rPr>
        <w:t xml:space="preserve">                     </w:t>
      </w:r>
      <w:r w:rsidR="001D6CBD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2200F79" wp14:editId="12FE564C">
            <wp:extent cx="1518920" cy="1872641"/>
            <wp:effectExtent l="0" t="0" r="5080" b="0"/>
            <wp:docPr id="59447" name="รูปภาพ 59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7" t="19454" r="14308" b="3755"/>
                    <a:stretch/>
                  </pic:blipFill>
                  <pic:spPr bwMode="auto">
                    <a:xfrm>
                      <a:off x="0" y="0"/>
                      <a:ext cx="1529844" cy="18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768" w:rsidRDefault="007B5768" w:rsidP="00911AA7">
      <w:pPr>
        <w:spacing w:before="240"/>
        <w:rPr>
          <w:rFonts w:ascii="TH SarabunPSK" w:hAnsi="TH SarabunPSK" w:cs="TH SarabunPSK"/>
          <w:noProof/>
          <w:sz w:val="36"/>
          <w:szCs w:val="36"/>
        </w:rPr>
      </w:pPr>
    </w:p>
    <w:p w:rsidR="001D6CBD" w:rsidRDefault="00E1447B" w:rsidP="001D6CBD">
      <w:pPr>
        <w:spacing w:before="240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D2C72E" wp14:editId="20300E7F">
                <wp:simplePos x="0" y="0"/>
                <wp:positionH relativeFrom="column">
                  <wp:posOffset>4490720</wp:posOffset>
                </wp:positionH>
                <wp:positionV relativeFrom="paragraph">
                  <wp:posOffset>56515</wp:posOffset>
                </wp:positionV>
                <wp:extent cx="254000" cy="336550"/>
                <wp:effectExtent l="0" t="0" r="0" b="6350"/>
                <wp:wrapNone/>
                <wp:docPr id="59455" name="Text Box 59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1902EA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2C72E" id="Text Box 59455" o:spid="_x0000_s1072" type="#_x0000_t202" style="position:absolute;margin-left:353.6pt;margin-top:4.45pt;width:20pt;height: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" fillcolor="white [3212]" stroked="f" strokeweight=".5pt">
                <v:textbox>
                  <w:txbxContent>
                    <w:p w:rsidR="006F57E1" w:rsidRPr="001902EA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F61F32" wp14:editId="4C17796F">
                <wp:simplePos x="0" y="0"/>
                <wp:positionH relativeFrom="column">
                  <wp:posOffset>1630680</wp:posOffset>
                </wp:positionH>
                <wp:positionV relativeFrom="paragraph">
                  <wp:posOffset>56515</wp:posOffset>
                </wp:positionV>
                <wp:extent cx="254000" cy="336550"/>
                <wp:effectExtent l="0" t="0" r="0" b="6350"/>
                <wp:wrapNone/>
                <wp:docPr id="59454" name="Text Box 59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1902EA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1F32" id="Text Box 59454" o:spid="_x0000_s1073" type="#_x0000_t202" style="position:absolute;margin-left:128.4pt;margin-top:4.45pt;width:20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" fillcolor="white [3212]" stroked="f" strokeweight=".5pt">
                <v:textbox>
                  <w:txbxContent>
                    <w:p w:rsidR="006F57E1" w:rsidRPr="001902EA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7B5768">
        <w:rPr>
          <w:rFonts w:ascii="TH SarabunPSK" w:hAnsi="TH SarabunPSK" w:cs="TH SarabunPSK"/>
          <w:noProof/>
          <w:sz w:val="36"/>
          <w:szCs w:val="36"/>
        </w:rPr>
        <w:t xml:space="preserve">     </w:t>
      </w:r>
      <w:r w:rsidR="00E81618" w:rsidRPr="00E81618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3B9A80F9" wp14:editId="3152AEA5">
            <wp:extent cx="1850814" cy="1610148"/>
            <wp:effectExtent l="6032" t="0" r="3493" b="3492"/>
            <wp:docPr id="48" name="รูปภาพ 48" descr="D:\โครงการขอทุนวิจัย\งานวิจัยชะพลู ปี 60\20160610_1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ครงการขอทุนวิจัย\งานวิจัยชะพลู ปี 60\20160610_1024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5901" cy="161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618">
        <w:rPr>
          <w:rFonts w:ascii="TH SarabunPSK" w:hAnsi="TH SarabunPSK" w:cs="TH SarabunPSK" w:hint="cs"/>
          <w:noProof/>
          <w:sz w:val="36"/>
          <w:szCs w:val="36"/>
          <w:cs/>
        </w:rPr>
        <w:t xml:space="preserve">          </w:t>
      </w:r>
      <w:r w:rsidR="007B5768">
        <w:rPr>
          <w:rFonts w:ascii="TH SarabunPSK" w:hAnsi="TH SarabunPSK" w:cs="TH SarabunPSK"/>
          <w:noProof/>
          <w:sz w:val="36"/>
          <w:szCs w:val="36"/>
        </w:rPr>
        <w:t xml:space="preserve">                  </w:t>
      </w:r>
      <w:r w:rsidR="001D6CBD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DFA5670" wp14:editId="27D2CA93">
            <wp:extent cx="1496148" cy="1834515"/>
            <wp:effectExtent l="0" t="0" r="8890" b="0"/>
            <wp:docPr id="59445" name="รูปภาพ 59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02033_1270386829734177_1863212066_n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038" cy="18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68" w:rsidRPr="00F761EF" w:rsidRDefault="007B5768" w:rsidP="001D6CBD">
      <w:pPr>
        <w:spacing w:before="240"/>
        <w:rPr>
          <w:rFonts w:ascii="TH SarabunPSK" w:hAnsi="TH SarabunPSK" w:cs="TH SarabunPSK"/>
          <w:noProof/>
          <w:sz w:val="36"/>
          <w:szCs w:val="36"/>
        </w:rPr>
      </w:pPr>
    </w:p>
    <w:p w:rsidR="00D75E05" w:rsidRPr="000D5F20" w:rsidRDefault="001D6CBD" w:rsidP="00911AA7">
      <w:pPr>
        <w:spacing w:before="240"/>
        <w:jc w:val="both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B2329B" wp14:editId="3B4C4FE8">
                <wp:simplePos x="0" y="0"/>
                <wp:positionH relativeFrom="column">
                  <wp:posOffset>1633220</wp:posOffset>
                </wp:positionH>
                <wp:positionV relativeFrom="paragraph">
                  <wp:posOffset>56515</wp:posOffset>
                </wp:positionV>
                <wp:extent cx="254000" cy="336550"/>
                <wp:effectExtent l="0" t="0" r="0" b="6350"/>
                <wp:wrapNone/>
                <wp:docPr id="59456" name="Text Box 59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1902EA" w:rsidRDefault="006F57E1" w:rsidP="001D6C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329B" id="Text Box 59456" o:spid="_x0000_s1074" type="#_x0000_t202" style="position:absolute;left:0;text-align:left;margin-left:128.6pt;margin-top:4.45pt;width:20pt;height:2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" fillcolor="white [3212]" stroked="f" strokeweight=".5pt">
                <v:textbox>
                  <w:txbxContent>
                    <w:p w:rsidR="006F57E1" w:rsidRPr="001902EA" w:rsidRDefault="006F57E1" w:rsidP="001D6C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</w:t>
                      </w:r>
                    </w:p>
                  </w:txbxContent>
                </v:textbox>
              </v:shape>
            </w:pict>
          </mc:Fallback>
        </mc:AlternateContent>
      </w:r>
      <w:r w:rsidR="007B5768">
        <w:rPr>
          <w:rFonts w:ascii="TH SarabunPSK" w:hAnsi="TH SarabunPSK" w:cs="TH SarabunPSK"/>
          <w:noProof/>
          <w:sz w:val="36"/>
          <w:szCs w:val="36"/>
        </w:rPr>
        <w:t xml:space="preserve">      </w:t>
      </w:r>
      <w:r w:rsidR="00E81618" w:rsidRPr="00E8161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932094" cy="1573318"/>
            <wp:effectExtent l="7937" t="0" r="318" b="317"/>
            <wp:docPr id="49" name="รูปภาพ 49" descr="D:\โครงการขอทุนวิจัย\งานวิจัยชะพลู ปี 60\20170920_15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ขอทุนวิจัย\งานวิจัยชะพลู ปี 60\20170920_1515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6937" cy="15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BD" w:rsidRPr="00D42F37" w:rsidRDefault="001D6CBD" w:rsidP="00E21EE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42F37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D42F3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F531BA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F7936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3F7936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2F37">
        <w:rPr>
          <w:rFonts w:ascii="TH SarabunPSK" w:hAnsi="TH SarabunPSK" w:cs="TH SarabunPSK"/>
          <w:sz w:val="32"/>
          <w:szCs w:val="32"/>
          <w:cs/>
        </w:rPr>
        <w:t>การ</w:t>
      </w:r>
      <w:r w:rsidRPr="00D42F37">
        <w:rPr>
          <w:rFonts w:ascii="TH SarabunPSK" w:hAnsi="TH SarabunPSK" w:cs="TH SarabunPSK" w:hint="cs"/>
          <w:sz w:val="32"/>
          <w:szCs w:val="32"/>
          <w:cs/>
        </w:rPr>
        <w:t>วิเคราะห์องค์ประกอบทางเคมีของอาหาร</w:t>
      </w:r>
    </w:p>
    <w:p w:rsidR="001D6CBD" w:rsidRDefault="001D6CBD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D42F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1447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F7936">
        <w:rPr>
          <w:rFonts w:ascii="TH SarabunPSK" w:hAnsi="TH SarabunPSK" w:cs="TH SarabunPSK"/>
          <w:sz w:val="32"/>
          <w:szCs w:val="32"/>
        </w:rPr>
        <w:t xml:space="preserve"> </w:t>
      </w:r>
      <w:r w:rsidRPr="00D42F37">
        <w:rPr>
          <w:rFonts w:ascii="TH SarabunPSK" w:hAnsi="TH SarabunPSK" w:cs="TH SarabunPSK"/>
          <w:sz w:val="32"/>
          <w:szCs w:val="32"/>
          <w:cs/>
        </w:rPr>
        <w:t xml:space="preserve">ก. </w:t>
      </w:r>
      <w:r w:rsidRPr="00D42F37"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>ความชื้น</w:t>
      </w:r>
      <w:r w:rsidR="00E1447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42F37">
        <w:rPr>
          <w:rFonts w:ascii="TH SarabunPSK" w:hAnsi="TH SarabunPSK" w:cs="TH SarabunPSK"/>
          <w:sz w:val="32"/>
          <w:szCs w:val="32"/>
          <w:cs/>
        </w:rPr>
        <w:t xml:space="preserve">ข. </w:t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การวิเคราะห์เถ้า</w:t>
      </w:r>
      <w:r w:rsidR="00E14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2F37">
        <w:rPr>
          <w:rFonts w:ascii="TH SarabunPSK" w:hAnsi="TH SarabunPSK" w:cs="TH SarabunPSK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การวิเคราะห์เยื่อใย</w:t>
      </w:r>
      <w:r w:rsidR="00E1447B">
        <w:rPr>
          <w:rFonts w:ascii="TH SarabunPSK" w:hAnsi="TH SarabunPSK" w:cs="TH SarabunPSK"/>
          <w:sz w:val="32"/>
          <w:szCs w:val="32"/>
          <w:cs/>
        </w:rPr>
        <w:tab/>
      </w:r>
      <w:r w:rsidR="00E1447B">
        <w:rPr>
          <w:rFonts w:ascii="TH SarabunPSK" w:hAnsi="TH SarabunPSK" w:cs="TH SarabunPSK"/>
          <w:sz w:val="32"/>
          <w:szCs w:val="32"/>
          <w:cs/>
        </w:rPr>
        <w:tab/>
      </w:r>
      <w:r w:rsidR="00E14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447B">
        <w:rPr>
          <w:rFonts w:ascii="TH SarabunPSK" w:hAnsi="TH SarabunPSK" w:cs="TH SarabunPSK" w:hint="cs"/>
          <w:sz w:val="32"/>
          <w:szCs w:val="32"/>
          <w:cs/>
        </w:rPr>
        <w:tab/>
      </w:r>
      <w:r w:rsidR="00E1447B">
        <w:rPr>
          <w:rFonts w:ascii="TH SarabunPSK" w:hAnsi="TH SarabunPSK" w:cs="TH SarabunPSK"/>
          <w:sz w:val="32"/>
          <w:szCs w:val="32"/>
          <w:cs/>
        </w:rPr>
        <w:tab/>
      </w:r>
      <w:r w:rsidR="00E1447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3170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D42F37"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>ไขมัน</w:t>
      </w:r>
      <w:r w:rsidR="00E1447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E26726">
        <w:rPr>
          <w:rFonts w:ascii="TH SarabunPSK" w:hAnsi="TH SarabunPSK" w:cs="TH SarabunPSK"/>
          <w:sz w:val="32"/>
          <w:szCs w:val="32"/>
          <w:cs/>
        </w:rPr>
        <w:t xml:space="preserve">การวิเคราะห์โปรตีน </w:t>
      </w:r>
    </w:p>
    <w:p w:rsidR="00D577F2" w:rsidRDefault="006D6FFF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65E9AA" wp14:editId="6DC21FDB">
                <wp:simplePos x="0" y="0"/>
                <wp:positionH relativeFrom="column">
                  <wp:posOffset>5491162</wp:posOffset>
                </wp:positionH>
                <wp:positionV relativeFrom="paragraph">
                  <wp:posOffset>-676910</wp:posOffset>
                </wp:positionV>
                <wp:extent cx="327342" cy="247650"/>
                <wp:effectExtent l="0" t="0" r="0" b="0"/>
                <wp:wrapNone/>
                <wp:docPr id="59407" name="Text Box 59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6D6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E9AA" id="Text Box 59407" o:spid="_x0000_s1075" type="#_x0000_t202" style="position:absolute;margin-left:432.35pt;margin-top:-53.3pt;width:25.75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" fillcolor="window" stroked="f" strokeweight=".5pt">
                <v:textbox>
                  <w:txbxContent>
                    <w:p w:rsidR="006F57E1" w:rsidRDefault="006F57E1" w:rsidP="006D6FFF"/>
                  </w:txbxContent>
                </v:textbox>
              </v:shape>
            </w:pict>
          </mc:Fallback>
        </mc:AlternateContent>
      </w: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32E24" w:rsidRPr="006759D8" w:rsidRDefault="00D32E24" w:rsidP="00D32E24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759D8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ภาคผนวก </w:t>
      </w:r>
      <w:r w:rsidR="00F531BA">
        <w:rPr>
          <w:rFonts w:ascii="TH SarabunPSK" w:eastAsia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</w:t>
      </w:r>
    </w:p>
    <w:p w:rsidR="00D577F2" w:rsidRDefault="00492DE2" w:rsidP="005E43C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                  </w:t>
      </w:r>
      <w:bookmarkStart w:id="1" w:name="_GoBack"/>
      <w:bookmarkEnd w:id="1"/>
      <w:r w:rsidR="00D32E24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</w:t>
      </w:r>
      <w:r w:rsidR="005E43C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เตรียมปลา</w:t>
      </w:r>
      <w:r w:rsidR="00922BAC" w:rsidRPr="00922BAC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สำหรับ</w:t>
      </w:r>
      <w:r w:rsidR="00922BAC" w:rsidRPr="00922BAC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การวิจัย</w:t>
      </w: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4139" w:rsidRDefault="00D75E05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F8844A" wp14:editId="37F802B2">
                <wp:simplePos x="0" y="0"/>
                <wp:positionH relativeFrom="column">
                  <wp:posOffset>1898015</wp:posOffset>
                </wp:positionH>
                <wp:positionV relativeFrom="paragraph">
                  <wp:posOffset>3175</wp:posOffset>
                </wp:positionV>
                <wp:extent cx="254000" cy="3365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1902EA" w:rsidRDefault="006F57E1" w:rsidP="00D75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844A" id="Text Box 8" o:spid="_x0000_s1076" type="#_x0000_t202" style="position:absolute;margin-left:149.45pt;margin-top:.25pt;width:20pt;height:2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" fillcolor="window" stroked="f" strokeweight=".5pt">
                <v:textbox>
                  <w:txbxContent>
                    <w:p w:rsidR="006F57E1" w:rsidRPr="001902EA" w:rsidRDefault="006F57E1" w:rsidP="00D75E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B36E02" wp14:editId="2B900531">
                <wp:simplePos x="0" y="0"/>
                <wp:positionH relativeFrom="column">
                  <wp:posOffset>5085080</wp:posOffset>
                </wp:positionH>
                <wp:positionV relativeFrom="paragraph">
                  <wp:posOffset>4445</wp:posOffset>
                </wp:positionV>
                <wp:extent cx="254000" cy="3365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1902EA" w:rsidRDefault="006F57E1" w:rsidP="00D75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36E02" id="Text Box 17" o:spid="_x0000_s1077" type="#_x0000_t202" style="position:absolute;margin-left:400.4pt;margin-top:.35pt;width:20pt;height:2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" fillcolor="window" stroked="f" strokeweight=".5pt">
                <v:textbox>
                  <w:txbxContent>
                    <w:p w:rsidR="006F57E1" w:rsidRPr="001902EA" w:rsidRDefault="006F57E1" w:rsidP="00D75E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FC784E" w:rsidRPr="00FC784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2DC28A1" wp14:editId="630F7B5B">
            <wp:extent cx="2160000" cy="1620000"/>
            <wp:effectExtent l="0" t="0" r="0" b="0"/>
            <wp:docPr id="51" name="รูปภาพ 51" descr="D:\โครงการขอทุนวิจัย\งานวิจัยชะพลู ปี 60\20170619_16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ขอทุนวิจัย\งานวิจัยชะพลู ปี 60\20170619_1636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84E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</w:t>
      </w:r>
      <w:r w:rsidR="00884139">
        <w:rPr>
          <w:rFonts w:ascii="TH SarabunPSK" w:hAnsi="TH SarabunPSK" w:cs="TH SarabunPSK"/>
          <w:noProof/>
          <w:sz w:val="32"/>
          <w:szCs w:val="32"/>
        </w:rPr>
        <w:t xml:space="preserve">            </w:t>
      </w:r>
      <w:r w:rsidR="00FC784E" w:rsidRPr="00FC784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3FC4E37" wp14:editId="61516CFE">
            <wp:extent cx="2164080" cy="1619250"/>
            <wp:effectExtent l="0" t="0" r="7620" b="0"/>
            <wp:docPr id="50" name="รูปภาพ 50" descr="D:\โครงการขอทุนวิจัย\งานวิจัยชะพลู ปี 60\19126168_1691436474497579_1660722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ขอทุนวิจัย\งานวิจัยชะพลู ปี 60\19126168_1691436474497579_166072295_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70" cy="16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13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84139" w:rsidRDefault="00884139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4139" w:rsidRDefault="00884139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784E" w:rsidRDefault="00D75E05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85CE5D" wp14:editId="274A72BE">
                <wp:simplePos x="0" y="0"/>
                <wp:positionH relativeFrom="column">
                  <wp:posOffset>5029200</wp:posOffset>
                </wp:positionH>
                <wp:positionV relativeFrom="paragraph">
                  <wp:posOffset>6350</wp:posOffset>
                </wp:positionV>
                <wp:extent cx="254000" cy="3365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1902EA" w:rsidRDefault="006F57E1" w:rsidP="00D75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CE5D" id="Text Box 15" o:spid="_x0000_s1078" type="#_x0000_t202" style="position:absolute;margin-left:396pt;margin-top:.5pt;width:20pt;height:2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" fillcolor="window" stroked="f" strokeweight=".5pt">
                <v:textbox>
                  <w:txbxContent>
                    <w:p w:rsidR="006F57E1" w:rsidRPr="001902EA" w:rsidRDefault="006F57E1" w:rsidP="00D75E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057500" wp14:editId="326672E4">
                <wp:simplePos x="0" y="0"/>
                <wp:positionH relativeFrom="column">
                  <wp:posOffset>1915160</wp:posOffset>
                </wp:positionH>
                <wp:positionV relativeFrom="paragraph">
                  <wp:posOffset>6350</wp:posOffset>
                </wp:positionV>
                <wp:extent cx="254000" cy="3365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Pr="001902EA" w:rsidRDefault="006F57E1" w:rsidP="00D75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7500" id="Text Box 12" o:spid="_x0000_s1079" type="#_x0000_t202" style="position:absolute;margin-left:150.8pt;margin-top:.5pt;width:20pt;height:2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" fillcolor="window" stroked="f" strokeweight=".5pt">
                <v:textbox>
                  <w:txbxContent>
                    <w:p w:rsidR="006F57E1" w:rsidRPr="001902EA" w:rsidRDefault="006F57E1" w:rsidP="00D75E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D32E9B" w:rsidRPr="00D32E9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160000" cy="1620000"/>
            <wp:effectExtent l="0" t="0" r="0" b="0"/>
            <wp:docPr id="52" name="รูปภาพ 52" descr="D:\โครงการขอทุนวิจัย\งานวิจัยชะพลู ปี 60\20170619_17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ขอทุนวิจัย\งานวิจัยชะพลู ปี 60\20170619_1707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139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884139" w:rsidRPr="00D32E9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05EA193" wp14:editId="39694477">
            <wp:extent cx="2160000" cy="1620000"/>
            <wp:effectExtent l="0" t="0" r="0" b="0"/>
            <wp:docPr id="54" name="รูปภาพ 54" descr="D:\โครงการขอทุนวิจัย\งานวิจัยชะพลู ปี 60\20170619_17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ขอทุนวิจัย\งานวิจัยชะพลู ปี 60\20170619_1726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F2" w:rsidRDefault="00FC784E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67AD2" w:rsidRPr="00D42F37" w:rsidRDefault="00167AD2" w:rsidP="00167AD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42F37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D42F3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F531BA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2F37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เตรียมปลา</w:t>
      </w:r>
      <w:r w:rsidR="00B0014A" w:rsidRPr="00B0014A">
        <w:rPr>
          <w:rFonts w:ascii="TH SarabunPSK" w:hAnsi="TH SarabunPSK" w:cs="TH SarabunPSK"/>
          <w:sz w:val="32"/>
          <w:szCs w:val="32"/>
          <w:cs/>
        </w:rPr>
        <w:t>สำหรับการวิจัย</w:t>
      </w:r>
    </w:p>
    <w:p w:rsidR="005C0C36" w:rsidRDefault="00167AD2" w:rsidP="00167A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B0014A">
        <w:rPr>
          <w:rFonts w:ascii="TH SarabunPSK" w:hAnsi="TH SarabunPSK" w:cs="TH SarabunPSK"/>
          <w:sz w:val="32"/>
          <w:szCs w:val="32"/>
          <w:cs/>
        </w:rPr>
        <w:tab/>
      </w:r>
      <w:r w:rsidR="00B0014A">
        <w:rPr>
          <w:rFonts w:ascii="TH SarabunPSK" w:hAnsi="TH SarabunPSK" w:cs="TH SarabunPSK"/>
          <w:sz w:val="32"/>
          <w:szCs w:val="32"/>
        </w:rPr>
        <w:tab/>
      </w:r>
      <w:r w:rsidRPr="00D42F37">
        <w:rPr>
          <w:rFonts w:ascii="TH SarabunPSK" w:hAnsi="TH SarabunPSK" w:cs="TH SarabunPSK"/>
          <w:sz w:val="32"/>
          <w:szCs w:val="32"/>
          <w:cs/>
        </w:rPr>
        <w:t xml:space="preserve">ก. </w:t>
      </w:r>
      <w:r w:rsidR="005C0C36">
        <w:rPr>
          <w:rFonts w:ascii="TH SarabunPSK" w:hAnsi="TH SarabunPSK" w:cs="TH SarabunPSK" w:hint="cs"/>
          <w:sz w:val="32"/>
          <w:szCs w:val="32"/>
          <w:cs/>
        </w:rPr>
        <w:t>ปลาดุกลูกผสมสำหรับทดลอง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5C0C36" w:rsidRDefault="00167AD2" w:rsidP="005C0C36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D42F37">
        <w:rPr>
          <w:rFonts w:ascii="TH SarabunPSK" w:hAnsi="TH SarabunPSK" w:cs="TH SarabunPSK"/>
          <w:sz w:val="32"/>
          <w:szCs w:val="32"/>
          <w:cs/>
        </w:rPr>
        <w:t xml:space="preserve">ข. </w:t>
      </w:r>
      <w:r w:rsidR="005C0C36">
        <w:rPr>
          <w:rFonts w:ascii="TH SarabunPSK" w:hAnsi="TH SarabunPSK" w:cs="TH SarabunPSK" w:hint="cs"/>
          <w:sz w:val="32"/>
          <w:szCs w:val="32"/>
          <w:cs/>
        </w:rPr>
        <w:t>บ่อพักปลาทดลอง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801B2" w:rsidRDefault="00167AD2" w:rsidP="005C0C36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D42F37">
        <w:rPr>
          <w:rFonts w:ascii="TH SarabunPSK" w:hAnsi="TH SarabunPSK" w:cs="TH SarabunPSK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0C36">
        <w:rPr>
          <w:rFonts w:ascii="TH SarabunPSK" w:hAnsi="TH SarabunPSK" w:cs="TH SarabunPSK" w:hint="cs"/>
          <w:sz w:val="32"/>
          <w:szCs w:val="32"/>
          <w:cs/>
        </w:rPr>
        <w:t>คัดขนาดของปลา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801B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D577F2" w:rsidRDefault="00167AD2" w:rsidP="005C0C36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5C0C36">
        <w:rPr>
          <w:rFonts w:ascii="TH SarabunPSK" w:hAnsi="TH SarabunPSK" w:cs="TH SarabunPSK" w:hint="cs"/>
          <w:sz w:val="32"/>
          <w:szCs w:val="32"/>
          <w:cs/>
        </w:rPr>
        <w:t>ชั่งวัดขนาดปลา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77F2" w:rsidRPr="003A7FD9" w:rsidRDefault="00D577F2" w:rsidP="001D6CB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3611B" w:rsidRPr="0023611B" w:rsidRDefault="006D6FFF" w:rsidP="0023611B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075342" wp14:editId="7A11F8BE">
                <wp:simplePos x="0" y="0"/>
                <wp:positionH relativeFrom="column">
                  <wp:posOffset>5510213</wp:posOffset>
                </wp:positionH>
                <wp:positionV relativeFrom="paragraph">
                  <wp:posOffset>-677227</wp:posOffset>
                </wp:positionV>
                <wp:extent cx="327342" cy="247650"/>
                <wp:effectExtent l="0" t="0" r="0" b="0"/>
                <wp:wrapNone/>
                <wp:docPr id="59408" name="Text Box 59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57E1" w:rsidRDefault="006F57E1" w:rsidP="006D6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5342" id="Text Box 59408" o:spid="_x0000_s1080" type="#_x0000_t202" style="position:absolute;left:0;text-align:left;margin-left:433.9pt;margin-top:-53.3pt;width:25.7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" fillcolor="window" stroked="f" strokeweight=".5pt">
                <v:textbox>
                  <w:txbxContent>
                    <w:p w:rsidR="006F57E1" w:rsidRDefault="006F57E1" w:rsidP="006D6FFF"/>
                  </w:txbxContent>
                </v:textbox>
              </v:shape>
            </w:pict>
          </mc:Fallback>
        </mc:AlternateContent>
      </w:r>
      <w:r w:rsidR="0023611B" w:rsidRPr="0023611B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>ประวัติผู้วิจัย</w:t>
      </w:r>
    </w:p>
    <w:p w:rsidR="0023611B" w:rsidRPr="0023611B" w:rsidRDefault="0023611B" w:rsidP="0023611B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</w:p>
    <w:p w:rsidR="0023611B" w:rsidRPr="0023611B" w:rsidRDefault="0023611B" w:rsidP="0023611B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1. 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ชื่อ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-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สกุล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>นางสาว</w:t>
      </w:r>
      <w:proofErr w:type="spellStart"/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ชนวรรณ</w:t>
      </w:r>
      <w:proofErr w:type="spellEnd"/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โทวรรณา</w:t>
      </w:r>
      <w:proofErr w:type="spellEnd"/>
    </w:p>
    <w:p w:rsidR="0023611B" w:rsidRPr="0023611B" w:rsidRDefault="0023611B" w:rsidP="0023611B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ตำแหน่งปัจจุบัน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 xml:space="preserve">อาจารย์ประจำสาชาวิชาเทคโนโลยีการเพาะเลี้ยงสัตว์น้ำ </w:t>
      </w:r>
    </w:p>
    <w:p w:rsidR="0023611B" w:rsidRPr="0023611B" w:rsidRDefault="0023611B" w:rsidP="0023611B">
      <w:pPr>
        <w:spacing w:after="0" w:line="240" w:lineRule="auto"/>
        <w:ind w:left="2160" w:hanging="216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หน่วยงาน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>สาชาวิชาเทคโนโลยีการเพาะเลี้ยงสัตว์น้ำ คณะเทคโนโลยีการเกษตร มหาวิทยาลัยราช</w:t>
      </w:r>
      <w:proofErr w:type="spellStart"/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ภั</w:t>
      </w:r>
      <w:r w:rsidRPr="0023611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ฏ</w:t>
      </w:r>
      <w:proofErr w:type="spellEnd"/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มหาสารคาม</w:t>
      </w:r>
    </w:p>
    <w:p w:rsidR="0023611B" w:rsidRPr="0023611B" w:rsidRDefault="0023611B" w:rsidP="0023611B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</w:p>
    <w:p w:rsidR="0023611B" w:rsidRPr="0023611B" w:rsidRDefault="0023611B" w:rsidP="0023611B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2. 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ชื่อ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-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สกุล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23611B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ดร. </w:t>
      </w:r>
      <w:proofErr w:type="spellStart"/>
      <w:r w:rsidRPr="002361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บัณฑิ</w:t>
      </w:r>
      <w:proofErr w:type="spellEnd"/>
      <w:r w:rsidRPr="002361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ตา สวัสดี</w:t>
      </w:r>
    </w:p>
    <w:p w:rsidR="0023611B" w:rsidRPr="0023611B" w:rsidRDefault="0023611B" w:rsidP="0023611B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ตำแหน่งปัจจุบัน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 xml:space="preserve">อาจารย์ประจำสาชาวิชาเทคโนโลยีการเพาะเลี้ยงสัตว์น้ำ </w:t>
      </w:r>
    </w:p>
    <w:p w:rsidR="0023611B" w:rsidRPr="0023611B" w:rsidRDefault="0023611B" w:rsidP="0023611B">
      <w:pPr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หน่วยงาน</w:t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>สาชาวิชาเทคโนโลยีการเพาะเลี้ยงสัตว์น้ำ คณะเทคโนโลยีการเกษตร</w:t>
      </w:r>
    </w:p>
    <w:p w:rsidR="0023611B" w:rsidRPr="0023611B" w:rsidRDefault="0023611B" w:rsidP="0023611B">
      <w:pPr>
        <w:spacing w:after="0" w:line="240" w:lineRule="auto"/>
        <w:ind w:left="1440" w:firstLine="720"/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</w:pPr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ภั</w:t>
      </w:r>
      <w:r w:rsidRPr="0023611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ฏ</w:t>
      </w:r>
      <w:proofErr w:type="spellEnd"/>
      <w:r w:rsidRPr="0023611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มหาสารคาม</w:t>
      </w:r>
    </w:p>
    <w:p w:rsidR="0023611B" w:rsidRPr="0023611B" w:rsidRDefault="0023611B" w:rsidP="0023611B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</w:p>
    <w:p w:rsidR="0023611B" w:rsidRPr="0023611B" w:rsidRDefault="0023611B" w:rsidP="0023611B">
      <w:pPr>
        <w:tabs>
          <w:tab w:val="left" w:pos="1800"/>
        </w:tabs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23611B" w:rsidRPr="0023611B" w:rsidRDefault="0023611B" w:rsidP="0023611B">
      <w:pPr>
        <w:tabs>
          <w:tab w:val="left" w:pos="1800"/>
        </w:tabs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23611B" w:rsidRPr="0023611B" w:rsidRDefault="0023611B" w:rsidP="0023611B">
      <w:pPr>
        <w:tabs>
          <w:tab w:val="left" w:pos="1800"/>
        </w:tabs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23611B" w:rsidRPr="0023611B" w:rsidRDefault="0023611B" w:rsidP="0023611B">
      <w:pPr>
        <w:tabs>
          <w:tab w:val="left" w:pos="1800"/>
        </w:tabs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23611B" w:rsidRPr="0023611B" w:rsidRDefault="0023611B" w:rsidP="0023611B">
      <w:pPr>
        <w:tabs>
          <w:tab w:val="left" w:pos="1800"/>
        </w:tabs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23611B" w:rsidRPr="0023611B" w:rsidRDefault="0023611B" w:rsidP="0023611B">
      <w:pPr>
        <w:tabs>
          <w:tab w:val="left" w:pos="1800"/>
        </w:tabs>
        <w:spacing w:after="0" w:line="240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:rsidR="0056446C" w:rsidRPr="00955B20" w:rsidRDefault="0056446C" w:rsidP="00E369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56446C" w:rsidRPr="00955B20" w:rsidSect="00281FF6">
      <w:headerReference w:type="default" r:id="rId52"/>
      <w:pgSz w:w="12240" w:h="15840" w:code="1"/>
      <w:pgMar w:top="1803" w:right="1440" w:bottom="1440" w:left="180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677" w:rsidRDefault="00DF2677" w:rsidP="009C0802">
      <w:pPr>
        <w:spacing w:after="0" w:line="240" w:lineRule="auto"/>
      </w:pPr>
      <w:r>
        <w:separator/>
      </w:r>
    </w:p>
  </w:endnote>
  <w:endnote w:type="continuationSeparator" w:id="0">
    <w:p w:rsidR="00DF2677" w:rsidRDefault="00DF2677" w:rsidP="009C0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677" w:rsidRDefault="00DF2677" w:rsidP="009C0802">
      <w:pPr>
        <w:spacing w:after="0" w:line="240" w:lineRule="auto"/>
      </w:pPr>
      <w:r>
        <w:separator/>
      </w:r>
    </w:p>
  </w:footnote>
  <w:footnote w:type="continuationSeparator" w:id="0">
    <w:p w:rsidR="00DF2677" w:rsidRDefault="00DF2677" w:rsidP="009C0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4577822"/>
      <w:docPartObj>
        <w:docPartGallery w:val="Page Numbers (Top of Page)"/>
        <w:docPartUnique/>
      </w:docPartObj>
    </w:sdtPr>
    <w:sdtEndPr>
      <w:rPr>
        <w:noProof/>
      </w:rPr>
    </w:sdtEndPr>
    <w:sdtContent>
      <w:p w:rsidR="006F57E1" w:rsidRDefault="006F57E1">
        <w:pPr>
          <w:pStyle w:val="a9"/>
          <w:jc w:val="right"/>
        </w:pPr>
        <w:r w:rsidRPr="007D293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D293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D293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92DE2">
          <w:rPr>
            <w:rFonts w:ascii="TH SarabunPSK" w:hAnsi="TH SarabunPSK" w:cs="TH SarabunPSK"/>
            <w:noProof/>
            <w:sz w:val="32"/>
            <w:szCs w:val="32"/>
          </w:rPr>
          <w:t>54</w:t>
        </w:r>
        <w:r w:rsidRPr="007D293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6F57E1" w:rsidRDefault="006F57E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C14EE"/>
    <w:multiLevelType w:val="hybridMultilevel"/>
    <w:tmpl w:val="6E147F86"/>
    <w:lvl w:ilvl="0" w:tplc="5064688E">
      <w:start w:val="3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39F45DE"/>
    <w:multiLevelType w:val="hybridMultilevel"/>
    <w:tmpl w:val="3D2E7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711C0"/>
    <w:multiLevelType w:val="multilevel"/>
    <w:tmpl w:val="ED5468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7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>
    <w:nsid w:val="2B094182"/>
    <w:multiLevelType w:val="hybridMultilevel"/>
    <w:tmpl w:val="854E8302"/>
    <w:lvl w:ilvl="0" w:tplc="5CC0B6C8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1F2575"/>
    <w:multiLevelType w:val="hybridMultilevel"/>
    <w:tmpl w:val="3252BA7E"/>
    <w:lvl w:ilvl="0" w:tplc="77EADCAC">
      <w:start w:val="3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2B17C1"/>
    <w:multiLevelType w:val="hybridMultilevel"/>
    <w:tmpl w:val="AA784E32"/>
    <w:lvl w:ilvl="0" w:tplc="2CD8A970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856338E"/>
    <w:multiLevelType w:val="multilevel"/>
    <w:tmpl w:val="22822B9E"/>
    <w:lvl w:ilvl="0">
      <w:start w:val="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>
    <w:nsid w:val="59A72AAA"/>
    <w:multiLevelType w:val="hybridMultilevel"/>
    <w:tmpl w:val="FF983502"/>
    <w:lvl w:ilvl="0" w:tplc="65E0CD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97B2E1B"/>
    <w:multiLevelType w:val="hybridMultilevel"/>
    <w:tmpl w:val="7130BC56"/>
    <w:lvl w:ilvl="0" w:tplc="1264C5EC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DFB"/>
    <w:rsid w:val="000022A6"/>
    <w:rsid w:val="00003815"/>
    <w:rsid w:val="00003EDB"/>
    <w:rsid w:val="00004DDC"/>
    <w:rsid w:val="0000550D"/>
    <w:rsid w:val="000073F8"/>
    <w:rsid w:val="00007C98"/>
    <w:rsid w:val="000112DA"/>
    <w:rsid w:val="00013DEF"/>
    <w:rsid w:val="00016118"/>
    <w:rsid w:val="00017F67"/>
    <w:rsid w:val="000221D1"/>
    <w:rsid w:val="00023E44"/>
    <w:rsid w:val="00023F58"/>
    <w:rsid w:val="000249BA"/>
    <w:rsid w:val="00026709"/>
    <w:rsid w:val="000326FB"/>
    <w:rsid w:val="00044FBF"/>
    <w:rsid w:val="000456C1"/>
    <w:rsid w:val="000472DD"/>
    <w:rsid w:val="0005372A"/>
    <w:rsid w:val="00054626"/>
    <w:rsid w:val="0006173D"/>
    <w:rsid w:val="00061922"/>
    <w:rsid w:val="000624A3"/>
    <w:rsid w:val="0006367B"/>
    <w:rsid w:val="000638CA"/>
    <w:rsid w:val="00063D3B"/>
    <w:rsid w:val="0006604F"/>
    <w:rsid w:val="00067A10"/>
    <w:rsid w:val="00080483"/>
    <w:rsid w:val="0008134B"/>
    <w:rsid w:val="00085421"/>
    <w:rsid w:val="00086BF4"/>
    <w:rsid w:val="00086DBD"/>
    <w:rsid w:val="00090447"/>
    <w:rsid w:val="00091826"/>
    <w:rsid w:val="00092035"/>
    <w:rsid w:val="00093135"/>
    <w:rsid w:val="00097F45"/>
    <w:rsid w:val="000A03FF"/>
    <w:rsid w:val="000A3978"/>
    <w:rsid w:val="000A3BF3"/>
    <w:rsid w:val="000A693B"/>
    <w:rsid w:val="000A6B07"/>
    <w:rsid w:val="000A7E33"/>
    <w:rsid w:val="000A7FF3"/>
    <w:rsid w:val="000B15EA"/>
    <w:rsid w:val="000B41BE"/>
    <w:rsid w:val="000B4C10"/>
    <w:rsid w:val="000B635A"/>
    <w:rsid w:val="000B6BA7"/>
    <w:rsid w:val="000C072C"/>
    <w:rsid w:val="000C1C30"/>
    <w:rsid w:val="000C60EE"/>
    <w:rsid w:val="000C6729"/>
    <w:rsid w:val="000D1A09"/>
    <w:rsid w:val="000D3905"/>
    <w:rsid w:val="000E0095"/>
    <w:rsid w:val="000E1213"/>
    <w:rsid w:val="000E210B"/>
    <w:rsid w:val="000E33E6"/>
    <w:rsid w:val="000E5C5E"/>
    <w:rsid w:val="000E67E7"/>
    <w:rsid w:val="000F36F8"/>
    <w:rsid w:val="000F6F12"/>
    <w:rsid w:val="000F7A84"/>
    <w:rsid w:val="000F7FFB"/>
    <w:rsid w:val="001006C0"/>
    <w:rsid w:val="001016E9"/>
    <w:rsid w:val="00102337"/>
    <w:rsid w:val="00104980"/>
    <w:rsid w:val="00111562"/>
    <w:rsid w:val="001166CF"/>
    <w:rsid w:val="001168B7"/>
    <w:rsid w:val="00117326"/>
    <w:rsid w:val="00120B57"/>
    <w:rsid w:val="00121607"/>
    <w:rsid w:val="001252FA"/>
    <w:rsid w:val="00126C32"/>
    <w:rsid w:val="00131B4D"/>
    <w:rsid w:val="00136E3A"/>
    <w:rsid w:val="001373ED"/>
    <w:rsid w:val="0014142A"/>
    <w:rsid w:val="00142BD2"/>
    <w:rsid w:val="00144321"/>
    <w:rsid w:val="00144E95"/>
    <w:rsid w:val="001451DA"/>
    <w:rsid w:val="001458A8"/>
    <w:rsid w:val="00145EF3"/>
    <w:rsid w:val="00154F46"/>
    <w:rsid w:val="00155D89"/>
    <w:rsid w:val="0016415A"/>
    <w:rsid w:val="00166FBD"/>
    <w:rsid w:val="00167AD2"/>
    <w:rsid w:val="00171E15"/>
    <w:rsid w:val="001731A3"/>
    <w:rsid w:val="001757C8"/>
    <w:rsid w:val="00177493"/>
    <w:rsid w:val="0018073A"/>
    <w:rsid w:val="00183987"/>
    <w:rsid w:val="00185735"/>
    <w:rsid w:val="00187BA1"/>
    <w:rsid w:val="00194955"/>
    <w:rsid w:val="001975D2"/>
    <w:rsid w:val="001A3C98"/>
    <w:rsid w:val="001A3EA5"/>
    <w:rsid w:val="001B0A98"/>
    <w:rsid w:val="001B41F5"/>
    <w:rsid w:val="001B735A"/>
    <w:rsid w:val="001D1400"/>
    <w:rsid w:val="001D48CA"/>
    <w:rsid w:val="001D6CBD"/>
    <w:rsid w:val="001D73B6"/>
    <w:rsid w:val="001D7D9E"/>
    <w:rsid w:val="001E1054"/>
    <w:rsid w:val="001E4510"/>
    <w:rsid w:val="001E4C32"/>
    <w:rsid w:val="001E7018"/>
    <w:rsid w:val="001F3B52"/>
    <w:rsid w:val="001F4CED"/>
    <w:rsid w:val="001F58EE"/>
    <w:rsid w:val="001F7862"/>
    <w:rsid w:val="00205D64"/>
    <w:rsid w:val="00212B27"/>
    <w:rsid w:val="00224F1F"/>
    <w:rsid w:val="00225321"/>
    <w:rsid w:val="00225391"/>
    <w:rsid w:val="00226170"/>
    <w:rsid w:val="0023611B"/>
    <w:rsid w:val="00237A9E"/>
    <w:rsid w:val="00246EA5"/>
    <w:rsid w:val="002475CB"/>
    <w:rsid w:val="0025114F"/>
    <w:rsid w:val="0025400E"/>
    <w:rsid w:val="002629C3"/>
    <w:rsid w:val="00263358"/>
    <w:rsid w:val="00264C06"/>
    <w:rsid w:val="00266FBE"/>
    <w:rsid w:val="002741B6"/>
    <w:rsid w:val="00274662"/>
    <w:rsid w:val="00274BB6"/>
    <w:rsid w:val="00281842"/>
    <w:rsid w:val="00281FF6"/>
    <w:rsid w:val="002857CC"/>
    <w:rsid w:val="002912D3"/>
    <w:rsid w:val="00292E9A"/>
    <w:rsid w:val="00294B62"/>
    <w:rsid w:val="002952ED"/>
    <w:rsid w:val="002A2534"/>
    <w:rsid w:val="002A438D"/>
    <w:rsid w:val="002A48B8"/>
    <w:rsid w:val="002A604D"/>
    <w:rsid w:val="002A6CC5"/>
    <w:rsid w:val="002B7092"/>
    <w:rsid w:val="002C2A94"/>
    <w:rsid w:val="002C4263"/>
    <w:rsid w:val="002D0CAC"/>
    <w:rsid w:val="002D7D5F"/>
    <w:rsid w:val="002F086B"/>
    <w:rsid w:val="002F2AC5"/>
    <w:rsid w:val="002F64C2"/>
    <w:rsid w:val="002F7C64"/>
    <w:rsid w:val="00305784"/>
    <w:rsid w:val="003101D2"/>
    <w:rsid w:val="003111A5"/>
    <w:rsid w:val="003116FA"/>
    <w:rsid w:val="003163CD"/>
    <w:rsid w:val="00321205"/>
    <w:rsid w:val="00321776"/>
    <w:rsid w:val="00322372"/>
    <w:rsid w:val="00323832"/>
    <w:rsid w:val="0033047F"/>
    <w:rsid w:val="003316EE"/>
    <w:rsid w:val="003344F9"/>
    <w:rsid w:val="003373D6"/>
    <w:rsid w:val="0034096A"/>
    <w:rsid w:val="0034123C"/>
    <w:rsid w:val="003448DA"/>
    <w:rsid w:val="00365CD9"/>
    <w:rsid w:val="00367082"/>
    <w:rsid w:val="00367C5A"/>
    <w:rsid w:val="00371C2B"/>
    <w:rsid w:val="0037218D"/>
    <w:rsid w:val="00373EA7"/>
    <w:rsid w:val="00374CA0"/>
    <w:rsid w:val="00384FDB"/>
    <w:rsid w:val="00385000"/>
    <w:rsid w:val="00391554"/>
    <w:rsid w:val="0039536D"/>
    <w:rsid w:val="00395EF1"/>
    <w:rsid w:val="003A07D9"/>
    <w:rsid w:val="003A224E"/>
    <w:rsid w:val="003A5EB8"/>
    <w:rsid w:val="003B5512"/>
    <w:rsid w:val="003B55D2"/>
    <w:rsid w:val="003B6E3E"/>
    <w:rsid w:val="003B734A"/>
    <w:rsid w:val="003C0745"/>
    <w:rsid w:val="003C1B6A"/>
    <w:rsid w:val="003C30AE"/>
    <w:rsid w:val="003C3158"/>
    <w:rsid w:val="003D345A"/>
    <w:rsid w:val="003D40D6"/>
    <w:rsid w:val="003D78D3"/>
    <w:rsid w:val="003D7FBE"/>
    <w:rsid w:val="003E0840"/>
    <w:rsid w:val="003E15E4"/>
    <w:rsid w:val="003E2016"/>
    <w:rsid w:val="003E5B7D"/>
    <w:rsid w:val="003E7F9E"/>
    <w:rsid w:val="003F5B9F"/>
    <w:rsid w:val="003F723A"/>
    <w:rsid w:val="003F7936"/>
    <w:rsid w:val="004007CA"/>
    <w:rsid w:val="00401AC7"/>
    <w:rsid w:val="0040485E"/>
    <w:rsid w:val="00405CBB"/>
    <w:rsid w:val="00406EAD"/>
    <w:rsid w:val="00407692"/>
    <w:rsid w:val="00407DBD"/>
    <w:rsid w:val="00410B6E"/>
    <w:rsid w:val="0041179A"/>
    <w:rsid w:val="00414328"/>
    <w:rsid w:val="00415966"/>
    <w:rsid w:val="00417F3B"/>
    <w:rsid w:val="004254EA"/>
    <w:rsid w:val="004265BF"/>
    <w:rsid w:val="004271E1"/>
    <w:rsid w:val="0043170A"/>
    <w:rsid w:val="00434CBA"/>
    <w:rsid w:val="00437A9F"/>
    <w:rsid w:val="00441102"/>
    <w:rsid w:val="00441B84"/>
    <w:rsid w:val="004420E9"/>
    <w:rsid w:val="00442461"/>
    <w:rsid w:val="00443CAF"/>
    <w:rsid w:val="0044463E"/>
    <w:rsid w:val="00444BE2"/>
    <w:rsid w:val="00447426"/>
    <w:rsid w:val="004476C7"/>
    <w:rsid w:val="00447A69"/>
    <w:rsid w:val="00451050"/>
    <w:rsid w:val="00452210"/>
    <w:rsid w:val="00452A4D"/>
    <w:rsid w:val="004553CE"/>
    <w:rsid w:val="00456912"/>
    <w:rsid w:val="004615C5"/>
    <w:rsid w:val="00463837"/>
    <w:rsid w:val="00464153"/>
    <w:rsid w:val="004641E6"/>
    <w:rsid w:val="004668A4"/>
    <w:rsid w:val="00472A62"/>
    <w:rsid w:val="00472B3C"/>
    <w:rsid w:val="004750EA"/>
    <w:rsid w:val="004757CC"/>
    <w:rsid w:val="00480506"/>
    <w:rsid w:val="00482689"/>
    <w:rsid w:val="00482CC5"/>
    <w:rsid w:val="0048303E"/>
    <w:rsid w:val="00486320"/>
    <w:rsid w:val="00486BC7"/>
    <w:rsid w:val="004873EA"/>
    <w:rsid w:val="004924E5"/>
    <w:rsid w:val="00492DE2"/>
    <w:rsid w:val="00493E14"/>
    <w:rsid w:val="004964D0"/>
    <w:rsid w:val="004A55D2"/>
    <w:rsid w:val="004A58EA"/>
    <w:rsid w:val="004A63A1"/>
    <w:rsid w:val="004B40FC"/>
    <w:rsid w:val="004B4508"/>
    <w:rsid w:val="004B5EF1"/>
    <w:rsid w:val="004C1208"/>
    <w:rsid w:val="004C398B"/>
    <w:rsid w:val="004C7CB9"/>
    <w:rsid w:val="004D4A99"/>
    <w:rsid w:val="004D5213"/>
    <w:rsid w:val="004D5594"/>
    <w:rsid w:val="004D5768"/>
    <w:rsid w:val="004D7226"/>
    <w:rsid w:val="004E0CC2"/>
    <w:rsid w:val="004E17E0"/>
    <w:rsid w:val="004E1F44"/>
    <w:rsid w:val="004E3678"/>
    <w:rsid w:val="004E6AC5"/>
    <w:rsid w:val="004E70DC"/>
    <w:rsid w:val="004E72AA"/>
    <w:rsid w:val="004F14D1"/>
    <w:rsid w:val="004F50C7"/>
    <w:rsid w:val="004F55BB"/>
    <w:rsid w:val="0050053F"/>
    <w:rsid w:val="0050061A"/>
    <w:rsid w:val="00500BC4"/>
    <w:rsid w:val="005032E6"/>
    <w:rsid w:val="00503828"/>
    <w:rsid w:val="00504826"/>
    <w:rsid w:val="0050789A"/>
    <w:rsid w:val="00507AAB"/>
    <w:rsid w:val="00507DD3"/>
    <w:rsid w:val="0051077D"/>
    <w:rsid w:val="00511974"/>
    <w:rsid w:val="00516316"/>
    <w:rsid w:val="00517965"/>
    <w:rsid w:val="00524477"/>
    <w:rsid w:val="005260F0"/>
    <w:rsid w:val="005269C5"/>
    <w:rsid w:val="00526DC6"/>
    <w:rsid w:val="005377FA"/>
    <w:rsid w:val="00542DAB"/>
    <w:rsid w:val="00545607"/>
    <w:rsid w:val="00547835"/>
    <w:rsid w:val="0055077D"/>
    <w:rsid w:val="00553073"/>
    <w:rsid w:val="0055567E"/>
    <w:rsid w:val="005611C2"/>
    <w:rsid w:val="00562448"/>
    <w:rsid w:val="00562FB1"/>
    <w:rsid w:val="0056446C"/>
    <w:rsid w:val="00570A14"/>
    <w:rsid w:val="00571CE3"/>
    <w:rsid w:val="005742DB"/>
    <w:rsid w:val="005756F6"/>
    <w:rsid w:val="0057772C"/>
    <w:rsid w:val="00577E49"/>
    <w:rsid w:val="0058142D"/>
    <w:rsid w:val="00590593"/>
    <w:rsid w:val="00594621"/>
    <w:rsid w:val="005A2F65"/>
    <w:rsid w:val="005A5A4F"/>
    <w:rsid w:val="005A6861"/>
    <w:rsid w:val="005B277E"/>
    <w:rsid w:val="005B6FE7"/>
    <w:rsid w:val="005B7D25"/>
    <w:rsid w:val="005C0C36"/>
    <w:rsid w:val="005C3055"/>
    <w:rsid w:val="005C3E02"/>
    <w:rsid w:val="005C53AE"/>
    <w:rsid w:val="005D10ED"/>
    <w:rsid w:val="005E0DE7"/>
    <w:rsid w:val="005E27E3"/>
    <w:rsid w:val="005E4293"/>
    <w:rsid w:val="005E43C9"/>
    <w:rsid w:val="005E7B11"/>
    <w:rsid w:val="005F06DD"/>
    <w:rsid w:val="005F3C02"/>
    <w:rsid w:val="005F6213"/>
    <w:rsid w:val="005F7702"/>
    <w:rsid w:val="005F7874"/>
    <w:rsid w:val="00601FB1"/>
    <w:rsid w:val="0060329E"/>
    <w:rsid w:val="006038EB"/>
    <w:rsid w:val="00612A5D"/>
    <w:rsid w:val="00616294"/>
    <w:rsid w:val="006178E1"/>
    <w:rsid w:val="00617BAE"/>
    <w:rsid w:val="0062169C"/>
    <w:rsid w:val="00622FFC"/>
    <w:rsid w:val="006232D3"/>
    <w:rsid w:val="00626CD7"/>
    <w:rsid w:val="00630CEA"/>
    <w:rsid w:val="00636237"/>
    <w:rsid w:val="006364A5"/>
    <w:rsid w:val="006411FC"/>
    <w:rsid w:val="00644290"/>
    <w:rsid w:val="006452B2"/>
    <w:rsid w:val="0064737E"/>
    <w:rsid w:val="00647D07"/>
    <w:rsid w:val="00652219"/>
    <w:rsid w:val="00654D60"/>
    <w:rsid w:val="00662339"/>
    <w:rsid w:val="006633C1"/>
    <w:rsid w:val="0066377C"/>
    <w:rsid w:val="00663835"/>
    <w:rsid w:val="00664947"/>
    <w:rsid w:val="006668B7"/>
    <w:rsid w:val="00672BDD"/>
    <w:rsid w:val="00672ED0"/>
    <w:rsid w:val="0067496B"/>
    <w:rsid w:val="006759D8"/>
    <w:rsid w:val="00677B94"/>
    <w:rsid w:val="006820AD"/>
    <w:rsid w:val="00690C4F"/>
    <w:rsid w:val="00694ED6"/>
    <w:rsid w:val="00695347"/>
    <w:rsid w:val="006958C9"/>
    <w:rsid w:val="006A0309"/>
    <w:rsid w:val="006A1FD5"/>
    <w:rsid w:val="006A2937"/>
    <w:rsid w:val="006A3416"/>
    <w:rsid w:val="006A366B"/>
    <w:rsid w:val="006B14E7"/>
    <w:rsid w:val="006B30AB"/>
    <w:rsid w:val="006B3634"/>
    <w:rsid w:val="006B37B1"/>
    <w:rsid w:val="006B3B26"/>
    <w:rsid w:val="006B6F80"/>
    <w:rsid w:val="006C152F"/>
    <w:rsid w:val="006C1751"/>
    <w:rsid w:val="006C3B94"/>
    <w:rsid w:val="006C4696"/>
    <w:rsid w:val="006C6CA4"/>
    <w:rsid w:val="006C7F57"/>
    <w:rsid w:val="006D0566"/>
    <w:rsid w:val="006D0EA3"/>
    <w:rsid w:val="006D1D37"/>
    <w:rsid w:val="006D6FFF"/>
    <w:rsid w:val="006D7011"/>
    <w:rsid w:val="006E2B6E"/>
    <w:rsid w:val="006E3792"/>
    <w:rsid w:val="006E5778"/>
    <w:rsid w:val="006E6FDD"/>
    <w:rsid w:val="006F1711"/>
    <w:rsid w:val="006F3EDF"/>
    <w:rsid w:val="006F57E1"/>
    <w:rsid w:val="006F7028"/>
    <w:rsid w:val="00700F55"/>
    <w:rsid w:val="00701708"/>
    <w:rsid w:val="007066D2"/>
    <w:rsid w:val="00707E04"/>
    <w:rsid w:val="007105CD"/>
    <w:rsid w:val="00710995"/>
    <w:rsid w:val="00710D37"/>
    <w:rsid w:val="00710E47"/>
    <w:rsid w:val="00711898"/>
    <w:rsid w:val="00714B0E"/>
    <w:rsid w:val="00715992"/>
    <w:rsid w:val="0071639D"/>
    <w:rsid w:val="00717458"/>
    <w:rsid w:val="0072438E"/>
    <w:rsid w:val="00731018"/>
    <w:rsid w:val="00736AAB"/>
    <w:rsid w:val="007423FB"/>
    <w:rsid w:val="00743BA0"/>
    <w:rsid w:val="007458B7"/>
    <w:rsid w:val="00746D68"/>
    <w:rsid w:val="00747A42"/>
    <w:rsid w:val="00747E2B"/>
    <w:rsid w:val="00752BC5"/>
    <w:rsid w:val="00757B6E"/>
    <w:rsid w:val="00762261"/>
    <w:rsid w:val="0076238A"/>
    <w:rsid w:val="007727CC"/>
    <w:rsid w:val="00773BAD"/>
    <w:rsid w:val="00780E92"/>
    <w:rsid w:val="00783620"/>
    <w:rsid w:val="00787E20"/>
    <w:rsid w:val="007903B1"/>
    <w:rsid w:val="007B2BF9"/>
    <w:rsid w:val="007B34DC"/>
    <w:rsid w:val="007B5242"/>
    <w:rsid w:val="007B5768"/>
    <w:rsid w:val="007B6816"/>
    <w:rsid w:val="007C01B4"/>
    <w:rsid w:val="007C0603"/>
    <w:rsid w:val="007C0A60"/>
    <w:rsid w:val="007C22EB"/>
    <w:rsid w:val="007C3776"/>
    <w:rsid w:val="007C3B3C"/>
    <w:rsid w:val="007C3DF0"/>
    <w:rsid w:val="007D1B34"/>
    <w:rsid w:val="007D2935"/>
    <w:rsid w:val="007D3215"/>
    <w:rsid w:val="007D4E4A"/>
    <w:rsid w:val="007D6285"/>
    <w:rsid w:val="007E1ACA"/>
    <w:rsid w:val="007E2C43"/>
    <w:rsid w:val="007E5612"/>
    <w:rsid w:val="007E6DAF"/>
    <w:rsid w:val="007F3B38"/>
    <w:rsid w:val="007F5E65"/>
    <w:rsid w:val="007F7725"/>
    <w:rsid w:val="007F7D59"/>
    <w:rsid w:val="00800DC6"/>
    <w:rsid w:val="00805877"/>
    <w:rsid w:val="00810302"/>
    <w:rsid w:val="008109BC"/>
    <w:rsid w:val="0081281C"/>
    <w:rsid w:val="00813F4F"/>
    <w:rsid w:val="008145DD"/>
    <w:rsid w:val="00815674"/>
    <w:rsid w:val="00815D91"/>
    <w:rsid w:val="008204DD"/>
    <w:rsid w:val="00820DB5"/>
    <w:rsid w:val="00823F98"/>
    <w:rsid w:val="00826BF2"/>
    <w:rsid w:val="0083091C"/>
    <w:rsid w:val="00832A26"/>
    <w:rsid w:val="008348AB"/>
    <w:rsid w:val="00835297"/>
    <w:rsid w:val="008400FA"/>
    <w:rsid w:val="0084209B"/>
    <w:rsid w:val="00844F23"/>
    <w:rsid w:val="008459C5"/>
    <w:rsid w:val="008469C3"/>
    <w:rsid w:val="0085014B"/>
    <w:rsid w:val="00852290"/>
    <w:rsid w:val="008528A1"/>
    <w:rsid w:val="008555BB"/>
    <w:rsid w:val="00856B81"/>
    <w:rsid w:val="008577EC"/>
    <w:rsid w:val="00861D7A"/>
    <w:rsid w:val="008668F6"/>
    <w:rsid w:val="00866BE3"/>
    <w:rsid w:val="00874240"/>
    <w:rsid w:val="008769FA"/>
    <w:rsid w:val="008801B2"/>
    <w:rsid w:val="008813F3"/>
    <w:rsid w:val="00884139"/>
    <w:rsid w:val="0088426B"/>
    <w:rsid w:val="00885F8C"/>
    <w:rsid w:val="00891EB0"/>
    <w:rsid w:val="00892A6E"/>
    <w:rsid w:val="008946CF"/>
    <w:rsid w:val="0089474C"/>
    <w:rsid w:val="00896599"/>
    <w:rsid w:val="008A489E"/>
    <w:rsid w:val="008B0BF8"/>
    <w:rsid w:val="008B48C6"/>
    <w:rsid w:val="008B4F84"/>
    <w:rsid w:val="008B579C"/>
    <w:rsid w:val="008C489F"/>
    <w:rsid w:val="008C748F"/>
    <w:rsid w:val="008D3E26"/>
    <w:rsid w:val="008D46B1"/>
    <w:rsid w:val="008E08BE"/>
    <w:rsid w:val="008E6200"/>
    <w:rsid w:val="008F0317"/>
    <w:rsid w:val="008F101C"/>
    <w:rsid w:val="008F1283"/>
    <w:rsid w:val="008F1C98"/>
    <w:rsid w:val="008F44C0"/>
    <w:rsid w:val="008F7073"/>
    <w:rsid w:val="0090473C"/>
    <w:rsid w:val="009057F2"/>
    <w:rsid w:val="00906379"/>
    <w:rsid w:val="00907B0B"/>
    <w:rsid w:val="00911AA7"/>
    <w:rsid w:val="00914D92"/>
    <w:rsid w:val="00922BAC"/>
    <w:rsid w:val="00924500"/>
    <w:rsid w:val="009258CC"/>
    <w:rsid w:val="00925FBB"/>
    <w:rsid w:val="00926317"/>
    <w:rsid w:val="00926E65"/>
    <w:rsid w:val="0093319C"/>
    <w:rsid w:val="00933356"/>
    <w:rsid w:val="009341BE"/>
    <w:rsid w:val="00934AEA"/>
    <w:rsid w:val="00936838"/>
    <w:rsid w:val="00937E24"/>
    <w:rsid w:val="00940398"/>
    <w:rsid w:val="00942054"/>
    <w:rsid w:val="009429ED"/>
    <w:rsid w:val="00954B9A"/>
    <w:rsid w:val="00955B20"/>
    <w:rsid w:val="009562A2"/>
    <w:rsid w:val="009567E5"/>
    <w:rsid w:val="00956A41"/>
    <w:rsid w:val="00963EC1"/>
    <w:rsid w:val="00963F3F"/>
    <w:rsid w:val="009709C0"/>
    <w:rsid w:val="00971080"/>
    <w:rsid w:val="00971415"/>
    <w:rsid w:val="00972BE8"/>
    <w:rsid w:val="00980B27"/>
    <w:rsid w:val="009811AF"/>
    <w:rsid w:val="00981FCE"/>
    <w:rsid w:val="00982903"/>
    <w:rsid w:val="00984260"/>
    <w:rsid w:val="00984CCD"/>
    <w:rsid w:val="00994D2C"/>
    <w:rsid w:val="009A13CF"/>
    <w:rsid w:val="009A4CDF"/>
    <w:rsid w:val="009A578B"/>
    <w:rsid w:val="009B72B5"/>
    <w:rsid w:val="009C0802"/>
    <w:rsid w:val="009C14C2"/>
    <w:rsid w:val="009C636E"/>
    <w:rsid w:val="009C7BA9"/>
    <w:rsid w:val="009D1D8F"/>
    <w:rsid w:val="009D6657"/>
    <w:rsid w:val="009D67FE"/>
    <w:rsid w:val="009E0246"/>
    <w:rsid w:val="009E2973"/>
    <w:rsid w:val="009E59BC"/>
    <w:rsid w:val="009F3E7A"/>
    <w:rsid w:val="009F44F0"/>
    <w:rsid w:val="009F45B4"/>
    <w:rsid w:val="009F5256"/>
    <w:rsid w:val="00A0149A"/>
    <w:rsid w:val="00A07549"/>
    <w:rsid w:val="00A10919"/>
    <w:rsid w:val="00A12D23"/>
    <w:rsid w:val="00A14DAF"/>
    <w:rsid w:val="00A168D5"/>
    <w:rsid w:val="00A173C2"/>
    <w:rsid w:val="00A17621"/>
    <w:rsid w:val="00A2021C"/>
    <w:rsid w:val="00A2046B"/>
    <w:rsid w:val="00A20E76"/>
    <w:rsid w:val="00A224F5"/>
    <w:rsid w:val="00A22712"/>
    <w:rsid w:val="00A255FD"/>
    <w:rsid w:val="00A33C4C"/>
    <w:rsid w:val="00A362BC"/>
    <w:rsid w:val="00A36D2A"/>
    <w:rsid w:val="00A41F87"/>
    <w:rsid w:val="00A42940"/>
    <w:rsid w:val="00A43982"/>
    <w:rsid w:val="00A4536B"/>
    <w:rsid w:val="00A46368"/>
    <w:rsid w:val="00A47565"/>
    <w:rsid w:val="00A475FE"/>
    <w:rsid w:val="00A503D0"/>
    <w:rsid w:val="00A52018"/>
    <w:rsid w:val="00A550E1"/>
    <w:rsid w:val="00A62AF5"/>
    <w:rsid w:val="00A665E0"/>
    <w:rsid w:val="00A724EB"/>
    <w:rsid w:val="00A73C7D"/>
    <w:rsid w:val="00A7494C"/>
    <w:rsid w:val="00A82FC4"/>
    <w:rsid w:val="00A84881"/>
    <w:rsid w:val="00A855E0"/>
    <w:rsid w:val="00A86915"/>
    <w:rsid w:val="00A874C7"/>
    <w:rsid w:val="00A875F4"/>
    <w:rsid w:val="00A946C4"/>
    <w:rsid w:val="00AA7491"/>
    <w:rsid w:val="00AA7CE4"/>
    <w:rsid w:val="00AB234A"/>
    <w:rsid w:val="00AB25BA"/>
    <w:rsid w:val="00AB3124"/>
    <w:rsid w:val="00AB7835"/>
    <w:rsid w:val="00AC1F8F"/>
    <w:rsid w:val="00AC281A"/>
    <w:rsid w:val="00AC319E"/>
    <w:rsid w:val="00AC4771"/>
    <w:rsid w:val="00AD2C61"/>
    <w:rsid w:val="00AD37ED"/>
    <w:rsid w:val="00AD4A57"/>
    <w:rsid w:val="00AD52A6"/>
    <w:rsid w:val="00AE0674"/>
    <w:rsid w:val="00AE2062"/>
    <w:rsid w:val="00AE2097"/>
    <w:rsid w:val="00AE2688"/>
    <w:rsid w:val="00AE348C"/>
    <w:rsid w:val="00AE3724"/>
    <w:rsid w:val="00AF5033"/>
    <w:rsid w:val="00B0014A"/>
    <w:rsid w:val="00B0209B"/>
    <w:rsid w:val="00B0272E"/>
    <w:rsid w:val="00B0278F"/>
    <w:rsid w:val="00B02916"/>
    <w:rsid w:val="00B02A27"/>
    <w:rsid w:val="00B07D61"/>
    <w:rsid w:val="00B14074"/>
    <w:rsid w:val="00B17431"/>
    <w:rsid w:val="00B175BD"/>
    <w:rsid w:val="00B22CDA"/>
    <w:rsid w:val="00B23B04"/>
    <w:rsid w:val="00B250C5"/>
    <w:rsid w:val="00B257CA"/>
    <w:rsid w:val="00B301A8"/>
    <w:rsid w:val="00B3069F"/>
    <w:rsid w:val="00B315F1"/>
    <w:rsid w:val="00B31B4A"/>
    <w:rsid w:val="00B31F52"/>
    <w:rsid w:val="00B3236C"/>
    <w:rsid w:val="00B326BD"/>
    <w:rsid w:val="00B35125"/>
    <w:rsid w:val="00B4032C"/>
    <w:rsid w:val="00B403F7"/>
    <w:rsid w:val="00B4111D"/>
    <w:rsid w:val="00B41C4B"/>
    <w:rsid w:val="00B436E1"/>
    <w:rsid w:val="00B45097"/>
    <w:rsid w:val="00B4615D"/>
    <w:rsid w:val="00B50F06"/>
    <w:rsid w:val="00B53708"/>
    <w:rsid w:val="00B53B67"/>
    <w:rsid w:val="00B564CA"/>
    <w:rsid w:val="00B60D1E"/>
    <w:rsid w:val="00B6131A"/>
    <w:rsid w:val="00B62F34"/>
    <w:rsid w:val="00B6445F"/>
    <w:rsid w:val="00B70F84"/>
    <w:rsid w:val="00B76632"/>
    <w:rsid w:val="00B77623"/>
    <w:rsid w:val="00B805B5"/>
    <w:rsid w:val="00B948D4"/>
    <w:rsid w:val="00B96522"/>
    <w:rsid w:val="00B9671B"/>
    <w:rsid w:val="00B96E22"/>
    <w:rsid w:val="00B97CF9"/>
    <w:rsid w:val="00BA5C63"/>
    <w:rsid w:val="00BA675E"/>
    <w:rsid w:val="00BA6881"/>
    <w:rsid w:val="00BA7CDF"/>
    <w:rsid w:val="00BB0283"/>
    <w:rsid w:val="00BB1CD1"/>
    <w:rsid w:val="00BB4C02"/>
    <w:rsid w:val="00BB6E37"/>
    <w:rsid w:val="00BC160F"/>
    <w:rsid w:val="00BC3676"/>
    <w:rsid w:val="00BC5328"/>
    <w:rsid w:val="00BC7894"/>
    <w:rsid w:val="00BD192E"/>
    <w:rsid w:val="00BD3E99"/>
    <w:rsid w:val="00BD7E9A"/>
    <w:rsid w:val="00BE1D40"/>
    <w:rsid w:val="00BE31CE"/>
    <w:rsid w:val="00BE7953"/>
    <w:rsid w:val="00BE79DE"/>
    <w:rsid w:val="00BF3272"/>
    <w:rsid w:val="00BF3BC5"/>
    <w:rsid w:val="00BF485F"/>
    <w:rsid w:val="00BF52FC"/>
    <w:rsid w:val="00C00025"/>
    <w:rsid w:val="00C037B4"/>
    <w:rsid w:val="00C03A04"/>
    <w:rsid w:val="00C040E3"/>
    <w:rsid w:val="00C07218"/>
    <w:rsid w:val="00C12302"/>
    <w:rsid w:val="00C175CA"/>
    <w:rsid w:val="00C2375B"/>
    <w:rsid w:val="00C23DD8"/>
    <w:rsid w:val="00C271A1"/>
    <w:rsid w:val="00C27DD5"/>
    <w:rsid w:val="00C30A19"/>
    <w:rsid w:val="00C32BFA"/>
    <w:rsid w:val="00C33154"/>
    <w:rsid w:val="00C348CB"/>
    <w:rsid w:val="00C36964"/>
    <w:rsid w:val="00C42A61"/>
    <w:rsid w:val="00C51360"/>
    <w:rsid w:val="00C55D7F"/>
    <w:rsid w:val="00C5664F"/>
    <w:rsid w:val="00C57C75"/>
    <w:rsid w:val="00C645AD"/>
    <w:rsid w:val="00C66F09"/>
    <w:rsid w:val="00C71E5C"/>
    <w:rsid w:val="00C80A75"/>
    <w:rsid w:val="00C84D0B"/>
    <w:rsid w:val="00CA0B09"/>
    <w:rsid w:val="00CA1078"/>
    <w:rsid w:val="00CA32A8"/>
    <w:rsid w:val="00CA6344"/>
    <w:rsid w:val="00CB1A85"/>
    <w:rsid w:val="00CB5482"/>
    <w:rsid w:val="00CB7FC6"/>
    <w:rsid w:val="00CC066C"/>
    <w:rsid w:val="00CC0697"/>
    <w:rsid w:val="00CC25E0"/>
    <w:rsid w:val="00CC3653"/>
    <w:rsid w:val="00CC412E"/>
    <w:rsid w:val="00CC44E4"/>
    <w:rsid w:val="00CC4A18"/>
    <w:rsid w:val="00CC4A4A"/>
    <w:rsid w:val="00CC4F37"/>
    <w:rsid w:val="00CC6660"/>
    <w:rsid w:val="00CD15EB"/>
    <w:rsid w:val="00CD2B40"/>
    <w:rsid w:val="00CD6984"/>
    <w:rsid w:val="00CD7F4A"/>
    <w:rsid w:val="00CE0380"/>
    <w:rsid w:val="00CE3238"/>
    <w:rsid w:val="00CE4D2A"/>
    <w:rsid w:val="00CE6C54"/>
    <w:rsid w:val="00CF0B09"/>
    <w:rsid w:val="00CF1A61"/>
    <w:rsid w:val="00CF26AF"/>
    <w:rsid w:val="00CF26CB"/>
    <w:rsid w:val="00CF44F7"/>
    <w:rsid w:val="00CF4F6E"/>
    <w:rsid w:val="00CF5FC0"/>
    <w:rsid w:val="00D03C2B"/>
    <w:rsid w:val="00D05BA3"/>
    <w:rsid w:val="00D05E7C"/>
    <w:rsid w:val="00D064D8"/>
    <w:rsid w:val="00D10363"/>
    <w:rsid w:val="00D105F7"/>
    <w:rsid w:val="00D124E8"/>
    <w:rsid w:val="00D1305A"/>
    <w:rsid w:val="00D141DE"/>
    <w:rsid w:val="00D1722E"/>
    <w:rsid w:val="00D20131"/>
    <w:rsid w:val="00D20B97"/>
    <w:rsid w:val="00D21F57"/>
    <w:rsid w:val="00D30134"/>
    <w:rsid w:val="00D30501"/>
    <w:rsid w:val="00D31005"/>
    <w:rsid w:val="00D31C2C"/>
    <w:rsid w:val="00D32E24"/>
    <w:rsid w:val="00D32E9B"/>
    <w:rsid w:val="00D34460"/>
    <w:rsid w:val="00D473E9"/>
    <w:rsid w:val="00D5617A"/>
    <w:rsid w:val="00D5649C"/>
    <w:rsid w:val="00D577F2"/>
    <w:rsid w:val="00D57E7C"/>
    <w:rsid w:val="00D603C6"/>
    <w:rsid w:val="00D61956"/>
    <w:rsid w:val="00D619C8"/>
    <w:rsid w:val="00D62848"/>
    <w:rsid w:val="00D6339E"/>
    <w:rsid w:val="00D67694"/>
    <w:rsid w:val="00D67B25"/>
    <w:rsid w:val="00D717D9"/>
    <w:rsid w:val="00D7352E"/>
    <w:rsid w:val="00D75E05"/>
    <w:rsid w:val="00D76392"/>
    <w:rsid w:val="00D765E6"/>
    <w:rsid w:val="00D77B6A"/>
    <w:rsid w:val="00D83BF3"/>
    <w:rsid w:val="00D86CA6"/>
    <w:rsid w:val="00D96CDA"/>
    <w:rsid w:val="00D972D8"/>
    <w:rsid w:val="00DA1D24"/>
    <w:rsid w:val="00DA1E31"/>
    <w:rsid w:val="00DA2FE6"/>
    <w:rsid w:val="00DB4270"/>
    <w:rsid w:val="00DB59C0"/>
    <w:rsid w:val="00DC1A37"/>
    <w:rsid w:val="00DC5F21"/>
    <w:rsid w:val="00DD25B6"/>
    <w:rsid w:val="00DD47CF"/>
    <w:rsid w:val="00DD4970"/>
    <w:rsid w:val="00DD76FD"/>
    <w:rsid w:val="00DE4167"/>
    <w:rsid w:val="00DF12EE"/>
    <w:rsid w:val="00DF2677"/>
    <w:rsid w:val="00DF2C52"/>
    <w:rsid w:val="00DF3DCC"/>
    <w:rsid w:val="00DF4261"/>
    <w:rsid w:val="00DF4327"/>
    <w:rsid w:val="00DF6E67"/>
    <w:rsid w:val="00E06090"/>
    <w:rsid w:val="00E10BC0"/>
    <w:rsid w:val="00E12B69"/>
    <w:rsid w:val="00E1447B"/>
    <w:rsid w:val="00E21EED"/>
    <w:rsid w:val="00E23CCB"/>
    <w:rsid w:val="00E25CE1"/>
    <w:rsid w:val="00E306B1"/>
    <w:rsid w:val="00E32437"/>
    <w:rsid w:val="00E35431"/>
    <w:rsid w:val="00E36591"/>
    <w:rsid w:val="00E369FB"/>
    <w:rsid w:val="00E37F4C"/>
    <w:rsid w:val="00E423D3"/>
    <w:rsid w:val="00E432B4"/>
    <w:rsid w:val="00E45144"/>
    <w:rsid w:val="00E45B92"/>
    <w:rsid w:val="00E47E12"/>
    <w:rsid w:val="00E53AF9"/>
    <w:rsid w:val="00E608B2"/>
    <w:rsid w:val="00E60FC7"/>
    <w:rsid w:val="00E62C06"/>
    <w:rsid w:val="00E63AEA"/>
    <w:rsid w:val="00E63DFB"/>
    <w:rsid w:val="00E65DD5"/>
    <w:rsid w:val="00E66B01"/>
    <w:rsid w:val="00E76983"/>
    <w:rsid w:val="00E77061"/>
    <w:rsid w:val="00E81618"/>
    <w:rsid w:val="00E81CD7"/>
    <w:rsid w:val="00E83C82"/>
    <w:rsid w:val="00E870C5"/>
    <w:rsid w:val="00E91475"/>
    <w:rsid w:val="00E91B44"/>
    <w:rsid w:val="00E91D86"/>
    <w:rsid w:val="00E930F4"/>
    <w:rsid w:val="00E934A2"/>
    <w:rsid w:val="00E935CF"/>
    <w:rsid w:val="00E943FA"/>
    <w:rsid w:val="00E9667A"/>
    <w:rsid w:val="00EA5BBA"/>
    <w:rsid w:val="00EA77AE"/>
    <w:rsid w:val="00EB06DB"/>
    <w:rsid w:val="00EB1A18"/>
    <w:rsid w:val="00EC558A"/>
    <w:rsid w:val="00EC673C"/>
    <w:rsid w:val="00ED24A0"/>
    <w:rsid w:val="00ED540F"/>
    <w:rsid w:val="00ED5E60"/>
    <w:rsid w:val="00ED661F"/>
    <w:rsid w:val="00ED664A"/>
    <w:rsid w:val="00EE1413"/>
    <w:rsid w:val="00EE2A5D"/>
    <w:rsid w:val="00EE5380"/>
    <w:rsid w:val="00EF1E66"/>
    <w:rsid w:val="00EF57AA"/>
    <w:rsid w:val="00EF6323"/>
    <w:rsid w:val="00EF7A3E"/>
    <w:rsid w:val="00F00570"/>
    <w:rsid w:val="00F009DD"/>
    <w:rsid w:val="00F00EB2"/>
    <w:rsid w:val="00F03DC6"/>
    <w:rsid w:val="00F03F76"/>
    <w:rsid w:val="00F045DD"/>
    <w:rsid w:val="00F05D53"/>
    <w:rsid w:val="00F05F73"/>
    <w:rsid w:val="00F06FED"/>
    <w:rsid w:val="00F104FC"/>
    <w:rsid w:val="00F10B6F"/>
    <w:rsid w:val="00F12882"/>
    <w:rsid w:val="00F12C4B"/>
    <w:rsid w:val="00F16781"/>
    <w:rsid w:val="00F21974"/>
    <w:rsid w:val="00F225FA"/>
    <w:rsid w:val="00F22F8A"/>
    <w:rsid w:val="00F25F1D"/>
    <w:rsid w:val="00F4231A"/>
    <w:rsid w:val="00F440CD"/>
    <w:rsid w:val="00F45104"/>
    <w:rsid w:val="00F46B52"/>
    <w:rsid w:val="00F512A0"/>
    <w:rsid w:val="00F531BA"/>
    <w:rsid w:val="00F54ADA"/>
    <w:rsid w:val="00F61E11"/>
    <w:rsid w:val="00F6260D"/>
    <w:rsid w:val="00F629A5"/>
    <w:rsid w:val="00F63250"/>
    <w:rsid w:val="00F643F4"/>
    <w:rsid w:val="00F676AB"/>
    <w:rsid w:val="00F716C5"/>
    <w:rsid w:val="00F72790"/>
    <w:rsid w:val="00F7296F"/>
    <w:rsid w:val="00F7458A"/>
    <w:rsid w:val="00F7531F"/>
    <w:rsid w:val="00F75D41"/>
    <w:rsid w:val="00F75F24"/>
    <w:rsid w:val="00F76424"/>
    <w:rsid w:val="00F80D9F"/>
    <w:rsid w:val="00F81203"/>
    <w:rsid w:val="00F817A9"/>
    <w:rsid w:val="00F829B4"/>
    <w:rsid w:val="00F84FBC"/>
    <w:rsid w:val="00F85AEB"/>
    <w:rsid w:val="00F9151C"/>
    <w:rsid w:val="00F91AD9"/>
    <w:rsid w:val="00F930C7"/>
    <w:rsid w:val="00F96395"/>
    <w:rsid w:val="00FA621D"/>
    <w:rsid w:val="00FA7EBD"/>
    <w:rsid w:val="00FB2144"/>
    <w:rsid w:val="00FB7C49"/>
    <w:rsid w:val="00FC14F3"/>
    <w:rsid w:val="00FC480F"/>
    <w:rsid w:val="00FC4D46"/>
    <w:rsid w:val="00FC6CAE"/>
    <w:rsid w:val="00FC784E"/>
    <w:rsid w:val="00FD0BC2"/>
    <w:rsid w:val="00FD0D8B"/>
    <w:rsid w:val="00FD3980"/>
    <w:rsid w:val="00FD5746"/>
    <w:rsid w:val="00FE7A22"/>
    <w:rsid w:val="00FF045C"/>
    <w:rsid w:val="00FF299D"/>
    <w:rsid w:val="00FF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0AC923-67AE-45F2-BF9E-A10387AA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3DF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a0"/>
    <w:rsid w:val="00E63DFB"/>
  </w:style>
  <w:style w:type="character" w:styleId="a4">
    <w:name w:val="Strong"/>
    <w:basedOn w:val="a0"/>
    <w:uiPriority w:val="22"/>
    <w:qFormat/>
    <w:rsid w:val="00E63DFB"/>
    <w:rPr>
      <w:b/>
      <w:bCs/>
    </w:rPr>
  </w:style>
  <w:style w:type="paragraph" w:styleId="a5">
    <w:name w:val="List Paragraph"/>
    <w:basedOn w:val="a"/>
    <w:uiPriority w:val="34"/>
    <w:qFormat/>
    <w:rsid w:val="006A0309"/>
    <w:pPr>
      <w:ind w:left="720"/>
      <w:contextualSpacing/>
    </w:pPr>
  </w:style>
  <w:style w:type="table" w:styleId="a6">
    <w:name w:val="Table Grid"/>
    <w:basedOn w:val="a1"/>
    <w:uiPriority w:val="59"/>
    <w:rsid w:val="005032E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3448DA"/>
    <w:rPr>
      <w:i/>
      <w:iCs/>
    </w:rPr>
  </w:style>
  <w:style w:type="table" w:customStyle="1" w:styleId="1">
    <w:name w:val="เส้นตาราง1"/>
    <w:basedOn w:val="a1"/>
    <w:next w:val="a6"/>
    <w:uiPriority w:val="59"/>
    <w:rsid w:val="00984260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8F1C98"/>
    <w:pPr>
      <w:spacing w:after="0" w:line="240" w:lineRule="auto"/>
    </w:pPr>
    <w:rPr>
      <w:rFonts w:eastAsiaTheme="minorEastAsia"/>
    </w:rPr>
  </w:style>
  <w:style w:type="paragraph" w:styleId="a9">
    <w:name w:val="header"/>
    <w:basedOn w:val="a"/>
    <w:link w:val="aa"/>
    <w:uiPriority w:val="99"/>
    <w:unhideWhenUsed/>
    <w:rsid w:val="009C0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9C0802"/>
  </w:style>
  <w:style w:type="paragraph" w:styleId="ab">
    <w:name w:val="footer"/>
    <w:basedOn w:val="a"/>
    <w:link w:val="ac"/>
    <w:uiPriority w:val="99"/>
    <w:unhideWhenUsed/>
    <w:rsid w:val="009C0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9C0802"/>
  </w:style>
  <w:style w:type="character" w:styleId="ad">
    <w:name w:val="Hyperlink"/>
    <w:basedOn w:val="a0"/>
    <w:uiPriority w:val="99"/>
    <w:unhideWhenUsed/>
    <w:rsid w:val="001D6CBD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6D6FF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6D6FF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8.jp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hyperlink" Target="URL:http://knowledge.kasetbay.com/117-%E0%25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chart" Target="charts/chart3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8" Type="http://schemas.openxmlformats.org/officeDocument/2006/relationships/chart" Target="charts/chart1.xml"/><Relationship Id="rId51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spcFirstLastPara="1" vertOverflow="ellipsis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1">
                <a:latin typeface="TH SarabunPSK" panose="020B0500040200020003" pitchFamily="34" charset="-34"/>
                <a:cs typeface="TH SarabunPSK" panose="020B0500040200020003" pitchFamily="34" charset="-34"/>
              </a:rPr>
              <a:t>น้ำหนักเฉลี่ย(กรัม/ตัว)</a:t>
            </a:r>
          </a:p>
        </c:rich>
      </c:tx>
      <c:layout>
        <c:manualLayout>
          <c:xMode val="edge"/>
          <c:yMode val="edge"/>
          <c:x val="3.1124890638670168E-2"/>
          <c:y val="0.24537037037037038"/>
        </c:manualLayout>
      </c:layout>
      <c:overlay val="0"/>
      <c:spPr>
        <a:noFill/>
        <a:ln>
          <a:noFill/>
        </a:ln>
        <a:effectLst/>
      </c:spPr>
      <c:txPr>
        <a:bodyPr rot="-5400000" spcFirstLastPara="1" vertOverflow="ellipsis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80314960629924"/>
          <c:y val="0.17543999708369787"/>
          <c:w val="0.6778635170603674"/>
          <c:h val="0.59736840186643347"/>
        </c:manualLayout>
      </c:layout>
      <c:lineChart>
        <c:grouping val="standard"/>
        <c:varyColors val="0"/>
        <c:ser>
          <c:idx val="0"/>
          <c:order val="0"/>
          <c:tx>
            <c:strRef>
              <c:f>Sheet3!$A$4</c:f>
              <c:strCache>
                <c:ptCount val="1"/>
                <c:pt idx="0">
                  <c:v>15 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Sheet3!$B$3:$F$3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Sheet3!$B$4:$F$4</c:f>
              <c:numCache>
                <c:formatCode>General</c:formatCode>
                <c:ptCount val="5"/>
                <c:pt idx="0">
                  <c:v>10.91</c:v>
                </c:pt>
                <c:pt idx="1">
                  <c:v>10.25</c:v>
                </c:pt>
                <c:pt idx="2">
                  <c:v>9.2799999999999994</c:v>
                </c:pt>
                <c:pt idx="3">
                  <c:v>9.41</c:v>
                </c:pt>
                <c:pt idx="4">
                  <c:v>8.36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Sheet3!$A$5</c:f>
              <c:strCache>
                <c:ptCount val="1"/>
                <c:pt idx="0">
                  <c:v>30 วัน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Sheet3!$B$3:$F$3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Sheet3!$B$5:$F$5</c:f>
              <c:numCache>
                <c:formatCode>General</c:formatCode>
                <c:ptCount val="5"/>
                <c:pt idx="0">
                  <c:v>23.82</c:v>
                </c:pt>
                <c:pt idx="1">
                  <c:v>23.37</c:v>
                </c:pt>
                <c:pt idx="2">
                  <c:v>18.13</c:v>
                </c:pt>
                <c:pt idx="3">
                  <c:v>17.54</c:v>
                </c:pt>
                <c:pt idx="4">
                  <c:v>15.01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Sheet3!$A$6</c:f>
              <c:strCache>
                <c:ptCount val="1"/>
                <c:pt idx="0">
                  <c:v>45 วัน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Sheet3!$B$3:$F$3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Sheet3!$B$6:$F$6</c:f>
              <c:numCache>
                <c:formatCode>General</c:formatCode>
                <c:ptCount val="5"/>
                <c:pt idx="0">
                  <c:v>42.43</c:v>
                </c:pt>
                <c:pt idx="1">
                  <c:v>41.68</c:v>
                </c:pt>
                <c:pt idx="2">
                  <c:v>31.41</c:v>
                </c:pt>
                <c:pt idx="3">
                  <c:v>29.61</c:v>
                </c:pt>
                <c:pt idx="4">
                  <c:v>24.41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Sheet3!$A$7</c:f>
              <c:strCache>
                <c:ptCount val="1"/>
                <c:pt idx="0">
                  <c:v>60 วัน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Sheet3!$B$3:$F$3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Sheet3!$B$7:$F$7</c:f>
              <c:numCache>
                <c:formatCode>General</c:formatCode>
                <c:ptCount val="5"/>
                <c:pt idx="0">
                  <c:v>55.91</c:v>
                </c:pt>
                <c:pt idx="1">
                  <c:v>62.37</c:v>
                </c:pt>
                <c:pt idx="2">
                  <c:v>44.58</c:v>
                </c:pt>
                <c:pt idx="3">
                  <c:v>42.42</c:v>
                </c:pt>
                <c:pt idx="4">
                  <c:v>33.130000000000003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8833944"/>
        <c:axId val="318834336"/>
      </c:lineChart>
      <c:catAx>
        <c:axId val="318833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18834336"/>
        <c:crosses val="autoZero"/>
        <c:auto val="1"/>
        <c:lblAlgn val="ctr"/>
        <c:lblOffset val="100"/>
        <c:noMultiLvlLbl val="0"/>
      </c:catAx>
      <c:valAx>
        <c:axId val="318834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18833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64221347331584"/>
          <c:y val="0.26909667541557303"/>
          <c:w val="0.16104440069991252"/>
          <c:h val="0.314236657917760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spcFirstLastPara="1" vertOverflow="ellipsis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050" b="1">
                <a:latin typeface="TH SarabunPSK" panose="020B0500040200020003" pitchFamily="34" charset="-34"/>
                <a:cs typeface="TH SarabunPSK" panose="020B0500040200020003" pitchFamily="34" charset="-34"/>
              </a:rPr>
              <a:t>น้ำหนักเฉลี่ยเพิ่ม</a:t>
            </a:r>
            <a:r>
              <a:rPr lang="th-TH" sz="1050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(กรัม/ตัว)</a:t>
            </a:r>
            <a:endParaRPr lang="th-TH" sz="1050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2.4715223097112861E-2"/>
          <c:y val="0.31018518518518517"/>
        </c:manualLayout>
      </c:layout>
      <c:overlay val="0"/>
      <c:spPr>
        <a:noFill/>
        <a:ln>
          <a:noFill/>
        </a:ln>
        <a:effectLst/>
      </c:spPr>
      <c:txPr>
        <a:bodyPr rot="-5400000" spcFirstLastPara="1" vertOverflow="ellipsis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450508827241664"/>
          <c:y val="0.13298808572531626"/>
          <c:w val="0.73484434164039369"/>
          <c:h val="0.62040995160667622"/>
        </c:manualLayout>
      </c:layout>
      <c:lineChart>
        <c:grouping val="standard"/>
        <c:varyColors val="0"/>
        <c:ser>
          <c:idx val="0"/>
          <c:order val="0"/>
          <c:tx>
            <c:strRef>
              <c:f>Sheet3!$A$14</c:f>
              <c:strCache>
                <c:ptCount val="1"/>
                <c:pt idx="0">
                  <c:v>15 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Sheet3!$B$13:$F$13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Sheet3!$B$14:$F$14</c:f>
              <c:numCache>
                <c:formatCode>General</c:formatCode>
                <c:ptCount val="5"/>
                <c:pt idx="0">
                  <c:v>5.94</c:v>
                </c:pt>
                <c:pt idx="1">
                  <c:v>5.34</c:v>
                </c:pt>
                <c:pt idx="2">
                  <c:v>4.34</c:v>
                </c:pt>
                <c:pt idx="3">
                  <c:v>4.46</c:v>
                </c:pt>
                <c:pt idx="4">
                  <c:v>3.41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Sheet3!$A$15</c:f>
              <c:strCache>
                <c:ptCount val="1"/>
                <c:pt idx="0">
                  <c:v>30 วัน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Sheet3!$B$13:$F$13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Sheet3!$B$15:$F$15</c:f>
              <c:numCache>
                <c:formatCode>General</c:formatCode>
                <c:ptCount val="5"/>
                <c:pt idx="0">
                  <c:v>18.850000000000001</c:v>
                </c:pt>
                <c:pt idx="1">
                  <c:v>18.46</c:v>
                </c:pt>
                <c:pt idx="2" formatCode="0.00">
                  <c:v>13.19</c:v>
                </c:pt>
                <c:pt idx="3">
                  <c:v>12.58</c:v>
                </c:pt>
                <c:pt idx="4">
                  <c:v>10.06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Sheet3!$A$16</c:f>
              <c:strCache>
                <c:ptCount val="1"/>
                <c:pt idx="0">
                  <c:v>45 วัน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Sheet3!$B$13:$F$13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Sheet3!$B$16:$F$16</c:f>
              <c:numCache>
                <c:formatCode>General</c:formatCode>
                <c:ptCount val="5"/>
                <c:pt idx="0">
                  <c:v>37.450000000000003</c:v>
                </c:pt>
                <c:pt idx="1">
                  <c:v>36.78</c:v>
                </c:pt>
                <c:pt idx="2">
                  <c:v>26.47</c:v>
                </c:pt>
                <c:pt idx="3">
                  <c:v>24.66</c:v>
                </c:pt>
                <c:pt idx="4">
                  <c:v>19.46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Sheet3!$A$17</c:f>
              <c:strCache>
                <c:ptCount val="1"/>
                <c:pt idx="0">
                  <c:v>60 วัน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Sheet3!$B$13:$F$13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Sheet3!$B$17:$F$17</c:f>
              <c:numCache>
                <c:formatCode>General</c:formatCode>
                <c:ptCount val="5"/>
                <c:pt idx="0">
                  <c:v>50.93</c:v>
                </c:pt>
                <c:pt idx="1">
                  <c:v>57.47</c:v>
                </c:pt>
                <c:pt idx="2">
                  <c:v>39.64</c:v>
                </c:pt>
                <c:pt idx="3">
                  <c:v>37.47</c:v>
                </c:pt>
                <c:pt idx="4">
                  <c:v>28.18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8839824"/>
        <c:axId val="318838256"/>
      </c:lineChart>
      <c:catAx>
        <c:axId val="31883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18838256"/>
        <c:crosses val="autoZero"/>
        <c:auto val="1"/>
        <c:lblAlgn val="ctr"/>
        <c:lblOffset val="100"/>
        <c:noMultiLvlLbl val="0"/>
      </c:catAx>
      <c:valAx>
        <c:axId val="31883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1883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528821221291006"/>
          <c:y val="0.26103017624507313"/>
          <c:w val="0.14726743664084244"/>
          <c:h val="0.299155001458151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spcFirstLastPara="1" vertOverflow="ellipsis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050"/>
              <a:t>อัตราการเจริญเติบโตต่อวัน </a:t>
            </a:r>
          </a:p>
          <a:p>
            <a:pPr>
              <a:defRPr sz="1050"/>
            </a:pPr>
            <a:r>
              <a:rPr lang="th-TH" sz="1050"/>
              <a:t>(กรัม/วัน)</a:t>
            </a:r>
          </a:p>
        </c:rich>
      </c:tx>
      <c:layout>
        <c:manualLayout>
          <c:xMode val="edge"/>
          <c:yMode val="edge"/>
          <c:x val="1.4678019484852527E-2"/>
          <c:y val="0.18561484918793503"/>
        </c:manualLayout>
      </c:layout>
      <c:overlay val="0"/>
      <c:spPr>
        <a:noFill/>
        <a:ln>
          <a:noFill/>
        </a:ln>
        <a:effectLst/>
      </c:spPr>
      <c:txPr>
        <a:bodyPr rot="-5400000" spcFirstLastPara="1" vertOverflow="ellipsis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301460029360738"/>
          <c:y val="0.15663591355024936"/>
          <c:w val="0.68106793781627906"/>
          <c:h val="0.56460127518862924"/>
        </c:manualLayout>
      </c:layout>
      <c:lineChart>
        <c:grouping val="standard"/>
        <c:varyColors val="0"/>
        <c:ser>
          <c:idx val="0"/>
          <c:order val="0"/>
          <c:tx>
            <c:strRef>
              <c:f>Sheet3!$A$25</c:f>
              <c:strCache>
                <c:ptCount val="1"/>
                <c:pt idx="0">
                  <c:v>15 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Sheet3!$B$24:$F$24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Sheet3!$B$25:$F$25</c:f>
              <c:numCache>
                <c:formatCode>General</c:formatCode>
                <c:ptCount val="5"/>
                <c:pt idx="0" formatCode="0.00">
                  <c:v>0.4</c:v>
                </c:pt>
                <c:pt idx="1">
                  <c:v>0.36</c:v>
                </c:pt>
                <c:pt idx="2">
                  <c:v>0.28999999999999998</c:v>
                </c:pt>
                <c:pt idx="3">
                  <c:v>0.3</c:v>
                </c:pt>
                <c:pt idx="4">
                  <c:v>0.23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Sheet3!$A$26</c:f>
              <c:strCache>
                <c:ptCount val="1"/>
                <c:pt idx="0">
                  <c:v>30 วัน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Sheet3!$B$24:$F$24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Sheet3!$B$26:$F$26</c:f>
              <c:numCache>
                <c:formatCode>General</c:formatCode>
                <c:ptCount val="5"/>
                <c:pt idx="0">
                  <c:v>0.63</c:v>
                </c:pt>
                <c:pt idx="1">
                  <c:v>0.62</c:v>
                </c:pt>
                <c:pt idx="2">
                  <c:v>0.44</c:v>
                </c:pt>
                <c:pt idx="3">
                  <c:v>0.42</c:v>
                </c:pt>
                <c:pt idx="4">
                  <c:v>0.33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Sheet3!$A$27</c:f>
              <c:strCache>
                <c:ptCount val="1"/>
                <c:pt idx="0">
                  <c:v>45 วัน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Sheet3!$B$24:$F$24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Sheet3!$B$27:$F$27</c:f>
              <c:numCache>
                <c:formatCode>General</c:formatCode>
                <c:ptCount val="5"/>
                <c:pt idx="0">
                  <c:v>0.83</c:v>
                </c:pt>
                <c:pt idx="1">
                  <c:v>0.82</c:v>
                </c:pt>
                <c:pt idx="2">
                  <c:v>0.59</c:v>
                </c:pt>
                <c:pt idx="3">
                  <c:v>0.55000000000000004</c:v>
                </c:pt>
                <c:pt idx="4">
                  <c:v>0.43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Sheet3!$A$28</c:f>
              <c:strCache>
                <c:ptCount val="1"/>
                <c:pt idx="0">
                  <c:v>60 วัน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Sheet3!$B$24:$F$24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Sheet3!$B$28:$F$28</c:f>
              <c:numCache>
                <c:formatCode>General</c:formatCode>
                <c:ptCount val="5"/>
                <c:pt idx="0">
                  <c:v>0.85</c:v>
                </c:pt>
                <c:pt idx="1">
                  <c:v>0.96</c:v>
                </c:pt>
                <c:pt idx="2">
                  <c:v>0.66</c:v>
                </c:pt>
                <c:pt idx="3">
                  <c:v>0.62</c:v>
                </c:pt>
                <c:pt idx="4">
                  <c:v>0.47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8839040"/>
        <c:axId val="404514544"/>
      </c:lineChart>
      <c:catAx>
        <c:axId val="31883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404514544"/>
        <c:crosses val="autoZero"/>
        <c:auto val="1"/>
        <c:lblAlgn val="ctr"/>
        <c:lblOffset val="100"/>
        <c:noMultiLvlLbl val="0"/>
      </c:catAx>
      <c:valAx>
        <c:axId val="40451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1883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304125751327564"/>
          <c:y val="0.27323675027860495"/>
          <c:w val="0.1318833044174563"/>
          <c:h val="0.313770210278239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="1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spcFirstLastPara="1" vertOverflow="ellipsis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050" b="1"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อัตราการเจริญเติบโตจำเพาะเฉลี่ย</a:t>
            </a:r>
          </a:p>
          <a:p>
            <a:pPr>
              <a:defRPr sz="105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050" b="1">
                <a:latin typeface="TH SarabunPSK" panose="020B0500040200020003" pitchFamily="34" charset="-34"/>
                <a:cs typeface="TH SarabunPSK" panose="020B0500040200020003" pitchFamily="34" charset="-34"/>
              </a:rPr>
              <a:t>(เปอร์เซ็นต์/ตัว/วัน)</a:t>
            </a:r>
          </a:p>
        </c:rich>
      </c:tx>
      <c:layout>
        <c:manualLayout>
          <c:xMode val="edge"/>
          <c:yMode val="edge"/>
          <c:x val="2.0215071910384946E-2"/>
          <c:y val="0.20421133404836028"/>
        </c:manualLayout>
      </c:layout>
      <c:overlay val="0"/>
      <c:spPr>
        <a:noFill/>
        <a:ln>
          <a:noFill/>
        </a:ln>
        <a:effectLst/>
      </c:spPr>
      <c:txPr>
        <a:bodyPr rot="-5400000" spcFirstLastPara="1" vertOverflow="ellipsis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4418361803903781"/>
          <c:y val="0.10514801928828664"/>
          <c:w val="0.69398146731993382"/>
          <c:h val="0.6815493412160688"/>
        </c:manualLayout>
      </c:layout>
      <c:lineChart>
        <c:grouping val="standard"/>
        <c:varyColors val="0"/>
        <c:ser>
          <c:idx val="0"/>
          <c:order val="0"/>
          <c:tx>
            <c:strRef>
              <c:f>Sheet3!$A$35</c:f>
              <c:strCache>
                <c:ptCount val="1"/>
                <c:pt idx="0">
                  <c:v>15 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Sheet3!$B$34:$F$34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Sheet3!$B$35:$F$35</c:f>
              <c:numCache>
                <c:formatCode>General</c:formatCode>
                <c:ptCount val="5"/>
                <c:pt idx="0">
                  <c:v>5.24</c:v>
                </c:pt>
                <c:pt idx="1">
                  <c:v>4.91</c:v>
                </c:pt>
                <c:pt idx="2">
                  <c:v>4.2</c:v>
                </c:pt>
                <c:pt idx="3">
                  <c:v>4.2699999999999996</c:v>
                </c:pt>
                <c:pt idx="4">
                  <c:v>3.48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Sheet3!$A$36</c:f>
              <c:strCache>
                <c:ptCount val="1"/>
                <c:pt idx="0">
                  <c:v>30 วัน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Sheet3!$B$34:$F$34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Sheet3!$B$36:$F$36</c:f>
              <c:numCache>
                <c:formatCode>General</c:formatCode>
                <c:ptCount val="5"/>
                <c:pt idx="0">
                  <c:v>5.22</c:v>
                </c:pt>
                <c:pt idx="1">
                  <c:v>5.2</c:v>
                </c:pt>
                <c:pt idx="2">
                  <c:v>4.33</c:v>
                </c:pt>
                <c:pt idx="3" formatCode="0.00">
                  <c:v>4.1900000000000004</c:v>
                </c:pt>
                <c:pt idx="4">
                  <c:v>3.7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Sheet3!$A$37</c:f>
              <c:strCache>
                <c:ptCount val="1"/>
                <c:pt idx="0">
                  <c:v>45 วัน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Sheet3!$B$34:$F$34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Sheet3!$B$37:$F$37</c:f>
              <c:numCache>
                <c:formatCode>General</c:formatCode>
                <c:ptCount val="5"/>
                <c:pt idx="0">
                  <c:v>4.76</c:v>
                </c:pt>
                <c:pt idx="1">
                  <c:v>4.75</c:v>
                </c:pt>
                <c:pt idx="2">
                  <c:v>4.0999999999999996</c:v>
                </c:pt>
                <c:pt idx="3">
                  <c:v>3.94</c:v>
                </c:pt>
                <c:pt idx="4">
                  <c:v>3.54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Sheet3!$A$38</c:f>
              <c:strCache>
                <c:ptCount val="1"/>
                <c:pt idx="0">
                  <c:v>60 วัน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Sheet3!$B$34:$F$34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Sheet3!$B$38:$F$38</c:f>
              <c:numCache>
                <c:formatCode>General</c:formatCode>
                <c:ptCount val="5"/>
                <c:pt idx="0">
                  <c:v>4.03</c:v>
                </c:pt>
                <c:pt idx="1">
                  <c:v>4.24</c:v>
                </c:pt>
                <c:pt idx="2">
                  <c:v>3.66</c:v>
                </c:pt>
                <c:pt idx="3">
                  <c:v>3.56</c:v>
                </c:pt>
                <c:pt idx="4">
                  <c:v>3.17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512584"/>
        <c:axId val="404512976"/>
      </c:lineChart>
      <c:catAx>
        <c:axId val="404512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404512976"/>
        <c:crosses val="autoZero"/>
        <c:auto val="1"/>
        <c:lblAlgn val="ctr"/>
        <c:lblOffset val="100"/>
        <c:noMultiLvlLbl val="0"/>
      </c:catAx>
      <c:valAx>
        <c:axId val="40451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404512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682244173597533"/>
          <c:y val="0.22207096205997506"/>
          <c:w val="0.14100996250217548"/>
          <c:h val="0.2552269338425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spcFirstLastPara="1" vertOverflow="ellipsis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050" b="1"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อัตราการรอดตาย (เปอร์เซ็นต์)</a:t>
            </a:r>
          </a:p>
        </c:rich>
      </c:tx>
      <c:layout>
        <c:manualLayout>
          <c:xMode val="edge"/>
          <c:yMode val="edge"/>
          <c:x val="2.6729002624671917E-2"/>
          <c:y val="0.20833333333333334"/>
        </c:manualLayout>
      </c:layout>
      <c:overlay val="0"/>
      <c:spPr>
        <a:noFill/>
        <a:ln>
          <a:noFill/>
        </a:ln>
        <a:effectLst/>
      </c:spPr>
      <c:txPr>
        <a:bodyPr rot="-5400000" spcFirstLastPara="1" vertOverflow="ellipsis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8033092738407699"/>
          <c:y val="0.10002296587926514"/>
          <c:w val="0.68078018372703408"/>
          <c:h val="0.69593358121901439"/>
        </c:manualLayout>
      </c:layout>
      <c:lineChart>
        <c:grouping val="standard"/>
        <c:varyColors val="0"/>
        <c:ser>
          <c:idx val="0"/>
          <c:order val="0"/>
          <c:tx>
            <c:strRef>
              <c:f>Sheet3!$A$47</c:f>
              <c:strCache>
                <c:ptCount val="1"/>
                <c:pt idx="0">
                  <c:v>15 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Sheet3!$B$46:$F$46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Sheet3!$B$47:$F$47</c:f>
              <c:numCache>
                <c:formatCode>0.00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Sheet3!$A$48</c:f>
              <c:strCache>
                <c:ptCount val="1"/>
                <c:pt idx="0">
                  <c:v>30 วัน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Sheet3!$B$46:$F$46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Sheet3!$B$48:$F$48</c:f>
              <c:numCache>
                <c:formatCode>0.00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96.3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Sheet3!$A$49</c:f>
              <c:strCache>
                <c:ptCount val="1"/>
                <c:pt idx="0">
                  <c:v>45 วัน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Sheet3!$B$46:$F$46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Sheet3!$B$49:$F$49</c:f>
              <c:numCache>
                <c:formatCode>0.00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96.3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Sheet3!$A$50</c:f>
              <c:strCache>
                <c:ptCount val="1"/>
                <c:pt idx="0">
                  <c:v>60 วัน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Sheet3!$B$46:$F$46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Sheet3!$B$50:$F$50</c:f>
              <c:numCache>
                <c:formatCode>0.00</c:formatCode>
                <c:ptCount val="5"/>
                <c:pt idx="0">
                  <c:v>96.3</c:v>
                </c:pt>
                <c:pt idx="1">
                  <c:v>96.3</c:v>
                </c:pt>
                <c:pt idx="2">
                  <c:v>96.3</c:v>
                </c:pt>
                <c:pt idx="3">
                  <c:v>100</c:v>
                </c:pt>
                <c:pt idx="4">
                  <c:v>92.6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524736"/>
        <c:axId val="404522384"/>
      </c:lineChart>
      <c:catAx>
        <c:axId val="40452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404522384"/>
        <c:crosses val="autoZero"/>
        <c:auto val="1"/>
        <c:lblAlgn val="ctr"/>
        <c:lblOffset val="100"/>
        <c:noMultiLvlLbl val="0"/>
      </c:catAx>
      <c:valAx>
        <c:axId val="404522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404524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773337707786511"/>
          <c:y val="0.18695610965296006"/>
          <c:w val="0.14064435695538055"/>
          <c:h val="0.299155001458151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spcFirstLastPara="1" vertOverflow="ellipsis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050" b="1">
                <a:latin typeface="TH SarabunPSK" panose="020B0500040200020003" pitchFamily="34" charset="-34"/>
                <a:cs typeface="TH SarabunPSK" panose="020B0500040200020003" pitchFamily="34" charset="-34"/>
              </a:rPr>
              <a:t>ปริมาณอาหารที่กิน (กรัม/ตัว)</a:t>
            </a:r>
          </a:p>
        </c:rich>
      </c:tx>
      <c:layout>
        <c:manualLayout>
          <c:xMode val="edge"/>
          <c:yMode val="edge"/>
          <c:x val="1.2840113735783027E-2"/>
          <c:y val="0.25"/>
        </c:manualLayout>
      </c:layout>
      <c:overlay val="0"/>
      <c:spPr>
        <a:noFill/>
        <a:ln>
          <a:noFill/>
        </a:ln>
        <a:effectLst/>
      </c:spPr>
      <c:txPr>
        <a:bodyPr rot="-5400000" spcFirstLastPara="1" vertOverflow="ellipsis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491426071741032"/>
          <c:y val="7.9444444444444443E-2"/>
          <c:w val="0.74730796150481194"/>
          <c:h val="0.70725284339457573"/>
        </c:manualLayout>
      </c:layout>
      <c:lineChart>
        <c:grouping val="standard"/>
        <c:varyColors val="0"/>
        <c:ser>
          <c:idx val="0"/>
          <c:order val="0"/>
          <c:tx>
            <c:strRef>
              <c:f>Sheet3!$A$58</c:f>
              <c:strCache>
                <c:ptCount val="1"/>
                <c:pt idx="0">
                  <c:v>15 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Sheet3!$B$57:$F$57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Sheet3!$B$58:$F$58</c:f>
              <c:numCache>
                <c:formatCode>General</c:formatCode>
                <c:ptCount val="5"/>
                <c:pt idx="0">
                  <c:v>5.64</c:v>
                </c:pt>
                <c:pt idx="1">
                  <c:v>4.95</c:v>
                </c:pt>
                <c:pt idx="2">
                  <c:v>4.74</c:v>
                </c:pt>
                <c:pt idx="3">
                  <c:v>4.3099999999999996</c:v>
                </c:pt>
                <c:pt idx="4">
                  <c:v>4.07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Sheet3!$A$59</c:f>
              <c:strCache>
                <c:ptCount val="1"/>
                <c:pt idx="0">
                  <c:v>30 วัน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Sheet3!$B$57:$F$57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Sheet3!$B$59:$F$59</c:f>
              <c:numCache>
                <c:formatCode>General</c:formatCode>
                <c:ptCount val="5"/>
                <c:pt idx="0">
                  <c:v>18.72</c:v>
                </c:pt>
                <c:pt idx="1">
                  <c:v>19.55</c:v>
                </c:pt>
                <c:pt idx="2">
                  <c:v>15.69</c:v>
                </c:pt>
                <c:pt idx="3">
                  <c:v>14.3</c:v>
                </c:pt>
                <c:pt idx="4">
                  <c:v>13.31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Sheet3!$A$60</c:f>
              <c:strCache>
                <c:ptCount val="1"/>
                <c:pt idx="0">
                  <c:v>45 วัน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Sheet3!$B$57:$F$57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Sheet3!$B$60:$F$60</c:f>
              <c:numCache>
                <c:formatCode>General</c:formatCode>
                <c:ptCount val="5"/>
                <c:pt idx="0">
                  <c:v>36.14</c:v>
                </c:pt>
                <c:pt idx="1">
                  <c:v>39.880000000000003</c:v>
                </c:pt>
                <c:pt idx="2">
                  <c:v>31.8</c:v>
                </c:pt>
                <c:pt idx="3">
                  <c:v>28.5</c:v>
                </c:pt>
                <c:pt idx="4">
                  <c:v>26.28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Sheet3!$A$61</c:f>
              <c:strCache>
                <c:ptCount val="1"/>
                <c:pt idx="0">
                  <c:v>60 วัน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Sheet3!$B$57:$F$57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Sheet3!$B$61:$F$61</c:f>
              <c:numCache>
                <c:formatCode>General</c:formatCode>
                <c:ptCount val="5"/>
                <c:pt idx="0">
                  <c:v>56.53</c:v>
                </c:pt>
                <c:pt idx="1">
                  <c:v>57.95</c:v>
                </c:pt>
                <c:pt idx="2">
                  <c:v>48.89</c:v>
                </c:pt>
                <c:pt idx="3">
                  <c:v>42.28</c:v>
                </c:pt>
                <c:pt idx="4">
                  <c:v>40.93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1345464"/>
        <c:axId val="321342720"/>
      </c:lineChart>
      <c:catAx>
        <c:axId val="321345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21342720"/>
        <c:crosses val="autoZero"/>
        <c:auto val="1"/>
        <c:lblAlgn val="ctr"/>
        <c:lblOffset val="100"/>
        <c:noMultiLvlLbl val="0"/>
      </c:catAx>
      <c:valAx>
        <c:axId val="32134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21345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6511154855643"/>
          <c:y val="0.19921770195392244"/>
          <c:w val="0.13975546806649169"/>
          <c:h val="0.235967483231262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spcFirstLastPara="1" vertOverflow="ellipsis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050" b="1">
                <a:latin typeface="TH SarabunPSK" panose="020B0500040200020003" pitchFamily="34" charset="-34"/>
                <a:cs typeface="TH SarabunPSK" panose="020B0500040200020003" pitchFamily="34" charset="-34"/>
              </a:rPr>
              <a:t>ประสิทธิภาพของการเปลี่ยนอาหารเป็นเนื้อ</a:t>
            </a:r>
          </a:p>
        </c:rich>
      </c:tx>
      <c:layout>
        <c:manualLayout>
          <c:xMode val="edge"/>
          <c:yMode val="edge"/>
          <c:x val="1.3180446194225724E-2"/>
          <c:y val="0.17129629629629628"/>
        </c:manualLayout>
      </c:layout>
      <c:overlay val="0"/>
      <c:spPr>
        <a:noFill/>
        <a:ln>
          <a:noFill/>
        </a:ln>
        <a:effectLst/>
      </c:spPr>
      <c:txPr>
        <a:bodyPr rot="-5400000" spcFirstLastPara="1" vertOverflow="ellipsis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567567136484712"/>
          <c:y val="0.10189241496328108"/>
          <c:w val="0.70670040991668759"/>
          <c:h val="0.68480465194375961"/>
        </c:manualLayout>
      </c:layout>
      <c:lineChart>
        <c:grouping val="standard"/>
        <c:varyColors val="0"/>
        <c:ser>
          <c:idx val="0"/>
          <c:order val="0"/>
          <c:tx>
            <c:strRef>
              <c:f>Sheet3!$A$69</c:f>
              <c:strCache>
                <c:ptCount val="1"/>
                <c:pt idx="0">
                  <c:v>15 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Sheet3!$B$68:$F$68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Sheet3!$B$69:$F$69</c:f>
              <c:numCache>
                <c:formatCode>General</c:formatCode>
                <c:ptCount val="5"/>
                <c:pt idx="0">
                  <c:v>106</c:v>
                </c:pt>
                <c:pt idx="1">
                  <c:v>108</c:v>
                </c:pt>
                <c:pt idx="2">
                  <c:v>91.33</c:v>
                </c:pt>
                <c:pt idx="3">
                  <c:v>103.33</c:v>
                </c:pt>
                <c:pt idx="4">
                  <c:v>83.67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Sheet3!$A$70</c:f>
              <c:strCache>
                <c:ptCount val="1"/>
                <c:pt idx="0">
                  <c:v>30 วัน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Sheet3!$B$68:$F$68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Sheet3!$B$70:$F$70</c:f>
              <c:numCache>
                <c:formatCode>General</c:formatCode>
                <c:ptCount val="5"/>
                <c:pt idx="0">
                  <c:v>104.33</c:v>
                </c:pt>
                <c:pt idx="1">
                  <c:v>94.67</c:v>
                </c:pt>
                <c:pt idx="2">
                  <c:v>83.67</c:v>
                </c:pt>
                <c:pt idx="3">
                  <c:v>87.33</c:v>
                </c:pt>
                <c:pt idx="4">
                  <c:v>74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Sheet3!$A$71</c:f>
              <c:strCache>
                <c:ptCount val="1"/>
                <c:pt idx="0">
                  <c:v>45 วัน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Sheet3!$B$68:$F$68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Sheet3!$B$71:$F$71</c:f>
              <c:numCache>
                <c:formatCode>General</c:formatCode>
                <c:ptCount val="5"/>
                <c:pt idx="0">
                  <c:v>103.67</c:v>
                </c:pt>
                <c:pt idx="1">
                  <c:v>92.33</c:v>
                </c:pt>
                <c:pt idx="2">
                  <c:v>83.33</c:v>
                </c:pt>
                <c:pt idx="3">
                  <c:v>86</c:v>
                </c:pt>
                <c:pt idx="4">
                  <c:v>73.33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Sheet3!$A$72</c:f>
              <c:strCache>
                <c:ptCount val="1"/>
                <c:pt idx="0">
                  <c:v>60 วัน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Sheet3!$B$68:$F$68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Sheet3!$B$72:$F$72</c:f>
              <c:numCache>
                <c:formatCode>General</c:formatCode>
                <c:ptCount val="5"/>
                <c:pt idx="0">
                  <c:v>90</c:v>
                </c:pt>
                <c:pt idx="1">
                  <c:v>99</c:v>
                </c:pt>
                <c:pt idx="2">
                  <c:v>80.33</c:v>
                </c:pt>
                <c:pt idx="3">
                  <c:v>88</c:v>
                </c:pt>
                <c:pt idx="4">
                  <c:v>69.33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1348208"/>
        <c:axId val="321343504"/>
      </c:lineChart>
      <c:catAx>
        <c:axId val="32134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21343504"/>
        <c:crosses val="autoZero"/>
        <c:auto val="1"/>
        <c:lblAlgn val="ctr"/>
        <c:lblOffset val="100"/>
        <c:noMultiLvlLbl val="0"/>
      </c:catAx>
      <c:valAx>
        <c:axId val="32134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2134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830918670615186"/>
          <c:y val="0.1709451470081392"/>
          <c:w val="0.13955967185398244"/>
          <c:h val="0.240951598221939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spcFirstLastPara="1" vertOverflow="ellipsis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050" b="1"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อัตราการเปลี่ยนอาหารเป็นเนื้อ</a:t>
            </a:r>
          </a:p>
        </c:rich>
      </c:tx>
      <c:layout>
        <c:manualLayout>
          <c:xMode val="edge"/>
          <c:yMode val="edge"/>
          <c:x val="1.9951224846894138E-2"/>
          <c:y val="0.25462962962962965"/>
        </c:manualLayout>
      </c:layout>
      <c:overlay val="0"/>
      <c:spPr>
        <a:noFill/>
        <a:ln>
          <a:noFill/>
        </a:ln>
        <a:effectLst/>
      </c:spPr>
      <c:txPr>
        <a:bodyPr rot="-5400000" spcFirstLastPara="1" vertOverflow="ellipsis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344203849518809"/>
          <c:y val="0.17479184893554975"/>
          <c:w val="0.69100240594925633"/>
          <c:h val="0.61190543890347049"/>
        </c:manualLayout>
      </c:layout>
      <c:lineChart>
        <c:grouping val="standard"/>
        <c:varyColors val="0"/>
        <c:ser>
          <c:idx val="0"/>
          <c:order val="0"/>
          <c:tx>
            <c:strRef>
              <c:f>Sheet3!$A$81</c:f>
              <c:strCache>
                <c:ptCount val="1"/>
                <c:pt idx="0">
                  <c:v>15 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Sheet3!$B$80:$F$80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Sheet3!$B$81:$F$81</c:f>
              <c:numCache>
                <c:formatCode>General</c:formatCode>
                <c:ptCount val="5"/>
                <c:pt idx="0">
                  <c:v>0.95</c:v>
                </c:pt>
                <c:pt idx="1">
                  <c:v>0.93</c:v>
                </c:pt>
                <c:pt idx="2">
                  <c:v>1.1000000000000001</c:v>
                </c:pt>
                <c:pt idx="3">
                  <c:v>0.98</c:v>
                </c:pt>
                <c:pt idx="4">
                  <c:v>1.23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Sheet3!$A$82</c:f>
              <c:strCache>
                <c:ptCount val="1"/>
                <c:pt idx="0">
                  <c:v>30 วัน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Sheet3!$B$80:$F$80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Sheet3!$B$82:$F$82</c:f>
              <c:numCache>
                <c:formatCode>General</c:formatCode>
                <c:ptCount val="5"/>
                <c:pt idx="0">
                  <c:v>0.99</c:v>
                </c:pt>
                <c:pt idx="1">
                  <c:v>1.06</c:v>
                </c:pt>
                <c:pt idx="2">
                  <c:v>1.19</c:v>
                </c:pt>
                <c:pt idx="3">
                  <c:v>1.1499999999999999</c:v>
                </c:pt>
                <c:pt idx="4">
                  <c:v>1.35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Sheet3!$A$83</c:f>
              <c:strCache>
                <c:ptCount val="1"/>
                <c:pt idx="0">
                  <c:v>45 วัน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Sheet3!$B$80:$F$80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Sheet3!$B$83:$F$83</c:f>
              <c:numCache>
                <c:formatCode>General</c:formatCode>
                <c:ptCount val="5"/>
                <c:pt idx="0">
                  <c:v>0.97</c:v>
                </c:pt>
                <c:pt idx="1">
                  <c:v>1.0900000000000001</c:v>
                </c:pt>
                <c:pt idx="2">
                  <c:v>1.21</c:v>
                </c:pt>
                <c:pt idx="3">
                  <c:v>1.17</c:v>
                </c:pt>
                <c:pt idx="4">
                  <c:v>1.37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Sheet3!$A$84</c:f>
              <c:strCache>
                <c:ptCount val="1"/>
                <c:pt idx="0">
                  <c:v>60 วัน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Sheet3!$B$80:$F$80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Sheet3!$B$84:$F$84</c:f>
              <c:numCache>
                <c:formatCode>General</c:formatCode>
                <c:ptCount val="5"/>
                <c:pt idx="0">
                  <c:v>1.1200000000000001</c:v>
                </c:pt>
                <c:pt idx="1">
                  <c:v>1.01</c:v>
                </c:pt>
                <c:pt idx="2">
                  <c:v>1.24</c:v>
                </c:pt>
                <c:pt idx="3">
                  <c:v>1.1499999999999999</c:v>
                </c:pt>
                <c:pt idx="4">
                  <c:v>1.48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1347032"/>
        <c:axId val="318290032"/>
      </c:lineChart>
      <c:catAx>
        <c:axId val="321347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18290032"/>
        <c:crosses val="autoZero"/>
        <c:auto val="1"/>
        <c:lblAlgn val="ctr"/>
        <c:lblOffset val="100"/>
        <c:noMultiLvlLbl val="0"/>
      </c:catAx>
      <c:valAx>
        <c:axId val="31829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21347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962226596675426"/>
          <c:y val="0.27003718285214351"/>
          <c:w val="0.13797769028871387"/>
          <c:h val="0.336444298629338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spcFirstLastPara="1" vertOverflow="ellipsis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000" b="1">
                <a:latin typeface="TH SarabunPSK" panose="020B0500040200020003" pitchFamily="34" charset="-34"/>
                <a:cs typeface="TH SarabunPSK" panose="020B0500040200020003" pitchFamily="34" charset="-34"/>
              </a:rPr>
              <a:t>ประสิทธิภาพของโปรตีนในอาหาร</a:t>
            </a:r>
          </a:p>
        </c:rich>
      </c:tx>
      <c:layout>
        <c:manualLayout>
          <c:xMode val="edge"/>
          <c:yMode val="edge"/>
          <c:x val="2.1138888888888888E-2"/>
          <c:y val="0.25"/>
        </c:manualLayout>
      </c:layout>
      <c:overlay val="0"/>
      <c:spPr>
        <a:noFill/>
        <a:ln>
          <a:noFill/>
        </a:ln>
        <a:effectLst/>
      </c:spPr>
      <c:txPr>
        <a:bodyPr rot="-5400000" spcFirstLastPara="1" vertOverflow="ellipsis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594857698830859"/>
          <c:y val="0.17489446322041005"/>
          <c:w val="0.72523949023590151"/>
          <c:h val="0.61677495296100449"/>
        </c:manualLayout>
      </c:layout>
      <c:lineChart>
        <c:grouping val="standard"/>
        <c:varyColors val="0"/>
        <c:ser>
          <c:idx val="0"/>
          <c:order val="0"/>
          <c:tx>
            <c:strRef>
              <c:f>Sheet3!$A$92</c:f>
              <c:strCache>
                <c:ptCount val="1"/>
                <c:pt idx="0">
                  <c:v>15 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Sheet3!$B$91:$F$91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Sheet3!$B$92:$F$92</c:f>
              <c:numCache>
                <c:formatCode>General</c:formatCode>
                <c:ptCount val="5"/>
                <c:pt idx="0">
                  <c:v>3.53</c:v>
                </c:pt>
                <c:pt idx="1">
                  <c:v>3.6</c:v>
                </c:pt>
                <c:pt idx="2">
                  <c:v>3.03</c:v>
                </c:pt>
                <c:pt idx="3">
                  <c:v>3.44</c:v>
                </c:pt>
                <c:pt idx="4">
                  <c:v>2.78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Sheet3!$A$93</c:f>
              <c:strCache>
                <c:ptCount val="1"/>
                <c:pt idx="0">
                  <c:v>30 วัน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Sheet3!$B$91:$F$91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Sheet3!$B$93:$F$93</c:f>
              <c:numCache>
                <c:formatCode>General</c:formatCode>
                <c:ptCount val="5"/>
                <c:pt idx="0">
                  <c:v>4.82</c:v>
                </c:pt>
                <c:pt idx="1">
                  <c:v>4.21</c:v>
                </c:pt>
                <c:pt idx="2">
                  <c:v>4.0199999999999996</c:v>
                </c:pt>
                <c:pt idx="3">
                  <c:v>4.18</c:v>
                </c:pt>
                <c:pt idx="4">
                  <c:v>3.63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Sheet3!$A$94</c:f>
              <c:strCache>
                <c:ptCount val="1"/>
                <c:pt idx="0">
                  <c:v>45 วัน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Sheet3!$B$91:$F$91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Sheet3!$B$94:$F$94</c:f>
              <c:numCache>
                <c:formatCode>General</c:formatCode>
                <c:ptCount val="5"/>
                <c:pt idx="0">
                  <c:v>7.17</c:v>
                </c:pt>
                <c:pt idx="1">
                  <c:v>6.04</c:v>
                </c:pt>
                <c:pt idx="2">
                  <c:v>5.48</c:v>
                </c:pt>
                <c:pt idx="3">
                  <c:v>5.76</c:v>
                </c:pt>
                <c:pt idx="4">
                  <c:v>4.9400000000000004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Sheet3!$A$95</c:f>
              <c:strCache>
                <c:ptCount val="1"/>
                <c:pt idx="0">
                  <c:v>60 วัน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Sheet3!$B$91:$F$91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cat>
          <c:val>
            <c:numRef>
              <c:f>Sheet3!$B$95:$F$95</c:f>
              <c:numCache>
                <c:formatCode>General</c:formatCode>
                <c:ptCount val="5"/>
                <c:pt idx="0">
                  <c:v>8.9700000000000006</c:v>
                </c:pt>
                <c:pt idx="1">
                  <c:v>12.13</c:v>
                </c:pt>
                <c:pt idx="2">
                  <c:v>8.49</c:v>
                </c:pt>
                <c:pt idx="3">
                  <c:v>9.0399999999999991</c:v>
                </c:pt>
                <c:pt idx="4">
                  <c:v>7.14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3896056"/>
        <c:axId val="323893704"/>
      </c:lineChart>
      <c:catAx>
        <c:axId val="323896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23893704"/>
        <c:crosses val="autoZero"/>
        <c:auto val="1"/>
        <c:lblAlgn val="ctr"/>
        <c:lblOffset val="100"/>
        <c:noMultiLvlLbl val="0"/>
      </c:catAx>
      <c:valAx>
        <c:axId val="32389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23896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3240004374453191"/>
          <c:y val="0.15892607174103238"/>
          <c:w val="0.14353324584426944"/>
          <c:h val="0.308666520851560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0.27569</cdr:x>
      <cdr:y>0.85764</cdr:y>
    </cdr:from>
    <cdr:to>
      <cdr:x>0.75347</cdr:x>
      <cdr:y>0.95023</cdr:y>
    </cdr:to>
    <cdr:sp macro="" textlink="">
      <cdr:nvSpPr>
        <cdr:cNvPr id="2" name="กล่องข้อความ 1"/>
        <cdr:cNvSpPr txBox="1"/>
      </cdr:nvSpPr>
      <cdr:spPr>
        <a:xfrm xmlns:a="http://schemas.openxmlformats.org/drawingml/2006/main">
          <a:off x="1260475" y="2352675"/>
          <a:ext cx="2184400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h-TH" sz="1050" b="1">
              <a:latin typeface="TH SarabunPSK" panose="020B0500040200020003" pitchFamily="34" charset="-34"/>
              <a:cs typeface="TH SarabunPSK" panose="020B0500040200020003" pitchFamily="34" charset="-34"/>
            </a:rPr>
            <a:t>สูตรอาหารที่ใช้ใบชะพลูที่ระดับต่างๆ (เปอร์เซ็นต์)</a:t>
          </a:r>
          <a:endParaRPr lang="en-US" sz="1050" b="1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0.28303</cdr:x>
      <cdr:y>0.85291</cdr:y>
    </cdr:from>
    <cdr:to>
      <cdr:x>0.74447</cdr:x>
      <cdr:y>0.94413</cdr:y>
    </cdr:to>
    <cdr:sp macro="" textlink="">
      <cdr:nvSpPr>
        <cdr:cNvPr id="2" name="กล่องข้อความ 1"/>
        <cdr:cNvSpPr txBox="1"/>
      </cdr:nvSpPr>
      <cdr:spPr>
        <a:xfrm xmlns:a="http://schemas.openxmlformats.org/drawingml/2006/main">
          <a:off x="1339850" y="2374900"/>
          <a:ext cx="2184400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h-TH" sz="1050" b="1">
              <a:latin typeface="TH SarabunPSK" panose="020B0500040200020003" pitchFamily="34" charset="-34"/>
              <a:cs typeface="TH SarabunPSK" panose="020B0500040200020003" pitchFamily="34" charset="-34"/>
            </a:rPr>
            <a:t>สูตรอาหารที่ใช้ใบชะพลูที่ระดับต่างๆ (เปอร์เซ็นต์)</a:t>
          </a:r>
          <a:endParaRPr lang="en-US" sz="1050" b="1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0.27932</cdr:x>
      <cdr:y>0.83759</cdr:y>
    </cdr:from>
    <cdr:to>
      <cdr:x>0.74576</cdr:x>
      <cdr:y>0.93039</cdr:y>
    </cdr:to>
    <cdr:sp macro="" textlink="">
      <cdr:nvSpPr>
        <cdr:cNvPr id="2" name="กล่องข้อความ 1"/>
        <cdr:cNvSpPr txBox="1"/>
      </cdr:nvSpPr>
      <cdr:spPr>
        <a:xfrm xmlns:a="http://schemas.openxmlformats.org/drawingml/2006/main">
          <a:off x="1308100" y="2292350"/>
          <a:ext cx="2184400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h-TH" sz="1050" b="1">
              <a:latin typeface="TH SarabunPSK" panose="020B0500040200020003" pitchFamily="34" charset="-34"/>
              <a:cs typeface="TH SarabunPSK" panose="020B0500040200020003" pitchFamily="34" charset="-34"/>
            </a:rPr>
            <a:t>สูตรอาหารที่ใช้ใบชะพลูที่ระดับต่างๆ (เปอร์เซ็นต์)</a:t>
          </a:r>
          <a:endParaRPr lang="en-US" sz="1050" b="1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0.27729</cdr:x>
      <cdr:y>0.87929</cdr:y>
    </cdr:from>
    <cdr:to>
      <cdr:x>0.74373</cdr:x>
      <cdr:y>0.96788</cdr:y>
    </cdr:to>
    <cdr:sp macro="" textlink="">
      <cdr:nvSpPr>
        <cdr:cNvPr id="2" name="กล่องข้อความ 1"/>
        <cdr:cNvSpPr txBox="1"/>
      </cdr:nvSpPr>
      <cdr:spPr>
        <a:xfrm xmlns:a="http://schemas.openxmlformats.org/drawingml/2006/main">
          <a:off x="1314450" y="2520950"/>
          <a:ext cx="2211057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h-TH" sz="1050" b="1">
              <a:latin typeface="TH SarabunPSK" panose="020B0500040200020003" pitchFamily="34" charset="-34"/>
              <a:cs typeface="TH SarabunPSK" panose="020B0500040200020003" pitchFamily="34" charset="-34"/>
            </a:rPr>
            <a:t>สูตรอาหารที่ใช้ใบชะพลูที่ระดับต่างๆ (เปอร์เซ็นต์)</a:t>
          </a:r>
          <a:endParaRPr lang="en-US" sz="1050" b="1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0.30278</cdr:x>
      <cdr:y>0.88194</cdr:y>
    </cdr:from>
    <cdr:to>
      <cdr:x>0.78639</cdr:x>
      <cdr:y>0.97454</cdr:y>
    </cdr:to>
    <cdr:sp macro="" textlink="">
      <cdr:nvSpPr>
        <cdr:cNvPr id="2" name="กล่องข้อความ 1"/>
        <cdr:cNvSpPr txBox="1"/>
      </cdr:nvSpPr>
      <cdr:spPr>
        <a:xfrm xmlns:a="http://schemas.openxmlformats.org/drawingml/2006/main">
          <a:off x="1384300" y="2419350"/>
          <a:ext cx="2211057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h-TH" sz="1050" b="1">
              <a:latin typeface="TH SarabunPSK" panose="020B0500040200020003" pitchFamily="34" charset="-34"/>
              <a:cs typeface="TH SarabunPSK" panose="020B0500040200020003" pitchFamily="34" charset="-34"/>
            </a:rPr>
            <a:t>สูตรอาหารที่ใช้ใบชะพลูที่ระดับต่างๆ (เปอร์เซ็นต์)</a:t>
          </a:r>
          <a:endParaRPr lang="en-US" sz="1050" b="1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0.25556</cdr:x>
      <cdr:y>0.86806</cdr:y>
    </cdr:from>
    <cdr:to>
      <cdr:x>0.76167</cdr:x>
      <cdr:y>0.96568</cdr:y>
    </cdr:to>
    <cdr:sp macro="" textlink="">
      <cdr:nvSpPr>
        <cdr:cNvPr id="2" name="กล่องข้อความ 1"/>
        <cdr:cNvSpPr txBox="1"/>
      </cdr:nvSpPr>
      <cdr:spPr>
        <a:xfrm xmlns:a="http://schemas.openxmlformats.org/drawingml/2006/main">
          <a:off x="1168400" y="2381250"/>
          <a:ext cx="2313933" cy="2678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h-TH" sz="1050" b="1">
              <a:latin typeface="TH SarabunPSK" panose="020B0500040200020003" pitchFamily="34" charset="-34"/>
              <a:cs typeface="TH SarabunPSK" panose="020B0500040200020003" pitchFamily="34" charset="-34"/>
            </a:rPr>
            <a:t>สูตรอาหารที่ใช้ใบชะพลูที่ระดับต่างๆ (เปอร์เซ็นต์)</a:t>
          </a:r>
          <a:endParaRPr lang="en-US" sz="1050" b="1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0.27819</cdr:x>
      <cdr:y>0.87093</cdr:y>
    </cdr:from>
    <cdr:to>
      <cdr:x>0.77029</cdr:x>
      <cdr:y>0.9656</cdr:y>
    </cdr:to>
    <cdr:sp macro="" textlink="">
      <cdr:nvSpPr>
        <cdr:cNvPr id="2" name="กล่องข้อความ 1"/>
        <cdr:cNvSpPr txBox="1"/>
      </cdr:nvSpPr>
      <cdr:spPr>
        <a:xfrm xmlns:a="http://schemas.openxmlformats.org/drawingml/2006/main">
          <a:off x="1308100" y="2463800"/>
          <a:ext cx="2313933" cy="2678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h-TH" sz="1050" b="1">
              <a:latin typeface="TH SarabunPSK" panose="020B0500040200020003" pitchFamily="34" charset="-34"/>
              <a:cs typeface="TH SarabunPSK" panose="020B0500040200020003" pitchFamily="34" charset="-34"/>
            </a:rPr>
            <a:t>สูตรอาหารที่ใช้ใบชะพลูที่ระดับต่างๆ (เปอร์เซ็นต์)</a:t>
          </a:r>
          <a:endParaRPr lang="en-US" sz="1050" b="1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0.23459</cdr:x>
      <cdr:y>0.86763</cdr:y>
    </cdr:from>
    <cdr:to>
      <cdr:x>0.71756</cdr:x>
      <cdr:y>0.96146</cdr:y>
    </cdr:to>
    <cdr:sp macro="" textlink="">
      <cdr:nvSpPr>
        <cdr:cNvPr id="2" name="กล่องข้อความ 1"/>
        <cdr:cNvSpPr txBox="1"/>
      </cdr:nvSpPr>
      <cdr:spPr>
        <a:xfrm xmlns:a="http://schemas.openxmlformats.org/drawingml/2006/main">
          <a:off x="1123950" y="2476500"/>
          <a:ext cx="2313933" cy="2678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h-TH" sz="1050" b="1">
              <a:latin typeface="TH SarabunPSK" panose="020B0500040200020003" pitchFamily="34" charset="-34"/>
              <a:cs typeface="TH SarabunPSK" panose="020B0500040200020003" pitchFamily="34" charset="-34"/>
            </a:rPr>
            <a:t>สูตรอาหารที่ใช้ใบชะพลูที่ระดับต่างๆ (เปอร์เซ็นต์)</a:t>
          </a:r>
          <a:endParaRPr lang="en-US" sz="1050" b="1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0.24038</cdr:x>
      <cdr:y>0.87882</cdr:y>
    </cdr:from>
    <cdr:to>
      <cdr:x>0.73248</cdr:x>
      <cdr:y>0.97435</cdr:y>
    </cdr:to>
    <cdr:sp macro="" textlink="">
      <cdr:nvSpPr>
        <cdr:cNvPr id="2" name="กล่องข้อความ 1"/>
        <cdr:cNvSpPr txBox="1"/>
      </cdr:nvSpPr>
      <cdr:spPr>
        <a:xfrm xmlns:a="http://schemas.openxmlformats.org/drawingml/2006/main">
          <a:off x="1130300" y="2463800"/>
          <a:ext cx="2313933" cy="2678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h-TH" sz="1000" b="1">
              <a:latin typeface="TH SarabunPSK" panose="020B0500040200020003" pitchFamily="34" charset="-34"/>
              <a:cs typeface="TH SarabunPSK" panose="020B0500040200020003" pitchFamily="34" charset="-34"/>
            </a:rPr>
            <a:t>สูตรอาหารที่ใช้ใบชะพลูที่ระดับต่างๆ (เปอร์เซ็นต์)</a:t>
          </a:r>
          <a:endParaRPr lang="en-US" sz="1000" b="1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54</Pages>
  <Words>10786</Words>
  <Characters>61481</Characters>
  <Application>Microsoft Office Word</Application>
  <DocSecurity>0</DocSecurity>
  <Lines>512</Lines>
  <Paragraphs>144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2018-10-03T01:54:00Z</cp:lastPrinted>
  <dcterms:created xsi:type="dcterms:W3CDTF">2018-10-23T06:10:00Z</dcterms:created>
  <dcterms:modified xsi:type="dcterms:W3CDTF">2018-10-23T12:27:00Z</dcterms:modified>
</cp:coreProperties>
</file>