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BC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09778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09778F">
        <w:rPr>
          <w:rFonts w:ascii="TH SarabunPSK" w:eastAsia="TH SarabunPSK" w:hAnsi="TH SarabunPSK" w:cs="TH SarabunPSK"/>
          <w:b/>
          <w:sz w:val="32"/>
          <w:szCs w:val="32"/>
        </w:rPr>
        <w:t>1</w:t>
      </w:r>
    </w:p>
    <w:p w:rsidR="00C052BC" w:rsidRPr="0009778F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09778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บทนำ</w:t>
      </w:r>
    </w:p>
    <w:p w:rsidR="00C052BC" w:rsidRPr="0009778F" w:rsidRDefault="00C052BC" w:rsidP="00C052BC">
      <w:pPr>
        <w:tabs>
          <w:tab w:val="left" w:pos="709"/>
          <w:tab w:val="decimal" w:pos="851"/>
          <w:tab w:val="left" w:pos="2520"/>
          <w:tab w:val="left" w:pos="7088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C052BC" w:rsidRPr="0009778F" w:rsidRDefault="00C052BC" w:rsidP="00C052BC">
      <w:pPr>
        <w:tabs>
          <w:tab w:val="left" w:pos="709"/>
          <w:tab w:val="decimal" w:pos="851"/>
          <w:tab w:val="left" w:pos="2520"/>
          <w:tab w:val="left" w:pos="7088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09778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C052BC" w:rsidRPr="0009778F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ind w:left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C052BC" w:rsidRPr="00A91209" w:rsidRDefault="00C052BC" w:rsidP="00C052BC">
      <w:pPr>
        <w:tabs>
          <w:tab w:val="left" w:pos="270"/>
          <w:tab w:val="left" w:pos="81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1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ทฤษฎีออโตมาตาและภาษา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91209">
        <w:rPr>
          <w:rFonts w:ascii="TH SarabunPSK" w:eastAsia="Cordia New" w:hAnsi="TH SarabunPSK" w:cs="TH SarabunPSK"/>
          <w:sz w:val="32"/>
          <w:szCs w:val="32"/>
        </w:rPr>
        <w:t>Theory of Automata and Language)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 เป็นสาขาที่มีบทบาทสำคัญเป็นอย่างมากในวิทยาการคอมพิวเตอร์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ซึ่งมีประโยชน์มากมายต่อการพัฒนาด้านเทคโนโลยีสมัยใหม่ ทฤษฎีออโตมาตาเป็นการศึกษา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การทำงานของ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เครื่องจักร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แต่ละเครื่อง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ในรูปแบบ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ที่เป็น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นามธรรม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 (abstract machine)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คือพิจารณาจากตารางสถานะหรือแผนภาพสถานะนั่นเอง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ซึ่ง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แต่ละ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เครื่องจักรนามธรรมเหล่านี้ เราเรียกว่า ออโตมาตา หรืออาจกล่าวอีกอย่างได้ว่า ทฤษฎีออโตมาตาเป็นการศึกษาคุณสมบัติทางคณิตศาสตร์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(mathematical properties)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ของเครื่องจักรนามธรรมเพื่อรองรับการนำไปใช้ประโยชน์ได้จริง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เ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ชิง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รูปธรรม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(concrete)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นั่นเอง ทฤษฎีออโตมาตายังมีความใกล้เคียงกับทฤษฎีภาษาซึ่งในทางคอมพิวเตอร์จะใช้ทฤษฎีภาษาสำหรับการกำหนดนิยามหรือคำจำกัดความสำหรับการเขียนภาษา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โปรแกรม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ต่าง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ๆ 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นอกจากนี้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ยังมีประโยชน์มากในการนำไปประยุกต์ใช้กับคอมพิวเตอร์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 xml:space="preserve">  โดยเฉพาะอย่างยิ่งการออกแบบออโตมาตาให้ทำหน้าที่เป็นเครื่องจำรูปแบบ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>(pattern recognizer)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หรือแม้แต่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การออกแบบโปรแกรมควบคุมระบบการทำงานของเครื่อง เช่น โปรแกรมแปลภาษาเครื่อง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>(compiler)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 โปรแกรมสร้างหรือแก้ไขเอกสาร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(text  editor)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เป็นต้น ภาษา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(language)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คือกลุ่มของคำต่าง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ๆ ในทางคณิตศาสตร์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จะ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แทนภาษาด้วยเซตของคำ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(word)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ต่าง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ๆ แล้ว</w:t>
      </w:r>
      <w:r w:rsidRPr="00A91209">
        <w:rPr>
          <w:rFonts w:ascii="TH SarabunPSK" w:eastAsia="Cordia New" w:hAnsi="TH SarabunPSK" w:cs="TH SarabunPSK"/>
          <w:sz w:val="32"/>
          <w:szCs w:val="32"/>
        </w:rPr>
        <w:t>“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คำ</w:t>
      </w:r>
      <w:r w:rsidRPr="00A91209">
        <w:rPr>
          <w:rFonts w:ascii="TH SarabunPSK" w:eastAsia="Cordia New" w:hAnsi="TH SarabunPSK" w:cs="TH SarabunPSK"/>
          <w:sz w:val="32"/>
          <w:szCs w:val="32"/>
        </w:rPr>
        <w:t>”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คืออะไร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?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เราจะเริ่มด้วยการ ให้ </w:t>
      </w:r>
      <w:r w:rsidRPr="00A91209">
        <w:rPr>
          <w:rFonts w:ascii="TH SarabunPSK" w:eastAsia="Cordia New" w:hAnsi="TH SarabunPSK" w:cs="TH SarabunPSK"/>
          <w:position w:val="-14"/>
          <w:sz w:val="28"/>
          <w:cs/>
        </w:rPr>
        <w:object w:dxaOrig="3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4pt;height:20.55pt" o:ole="">
            <v:imagedata r:id="rId9" o:title=""/>
          </v:shape>
          <o:OLEObject Type="Embed" ProgID="Equation.DSMT4" ShapeID="_x0000_i1025" DrawAspect="Content" ObjectID="_1601363622" r:id="rId10"/>
        </w:objec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สำหรับแต่ละจำนวนนับ </w:t>
      </w:r>
      <w:r w:rsidRPr="00A91209">
        <w:rPr>
          <w:rFonts w:ascii="TH SarabunPSK" w:eastAsia="Cordia New" w:hAnsi="TH SarabunPSK" w:cs="TH SarabunPSK"/>
          <w:position w:val="-6"/>
          <w:sz w:val="32"/>
          <w:szCs w:val="32"/>
          <w:cs/>
        </w:rPr>
        <w:object w:dxaOrig="200" w:dyaOrig="220">
          <v:shape id="_x0000_i1026" type="#_x0000_t75" style="width:9.5pt;height:11.85pt" o:ole="">
            <v:imagedata r:id="rId11" o:title=""/>
          </v:shape>
          <o:OLEObject Type="Embed" ProgID="Equation.DSMT4" ShapeID="_x0000_i1026" DrawAspect="Content" ObjectID="_1601363623" r:id="rId12"/>
        </w:objec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ใด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ๆ </w:t>
      </w:r>
      <w:r w:rsidRPr="00A91209">
        <w:rPr>
          <w:rFonts w:ascii="TH SarabunPSK" w:eastAsia="Cordia New" w:hAnsi="TH SarabunPSK" w:cs="TH SarabunPSK"/>
          <w:position w:val="-12"/>
          <w:sz w:val="32"/>
          <w:szCs w:val="32"/>
          <w:cs/>
        </w:rPr>
        <w:object w:dxaOrig="360" w:dyaOrig="360">
          <v:shape id="_x0000_i1027" type="#_x0000_t75" style="width:18.2pt;height:18.2pt" o:ole="">
            <v:imagedata r:id="rId13" o:title=""/>
          </v:shape>
          <o:OLEObject Type="Embed" ProgID="Equation.3" ShapeID="_x0000_i1027" DrawAspect="Content" ObjectID="_1601363624" r:id="rId14"/>
        </w:objec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เป็นอักขระ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(alphabet)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หรือเซตของตัวอักษร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(letter)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ที่มีสมาชิก </w:t>
      </w:r>
      <w:r w:rsidRPr="00A91209">
        <w:rPr>
          <w:rFonts w:ascii="TH SarabunPSK" w:eastAsia="Cordia New" w:hAnsi="TH SarabunPSK" w:cs="TH SarabunPSK"/>
          <w:position w:val="-6"/>
          <w:sz w:val="32"/>
          <w:szCs w:val="32"/>
          <w:cs/>
        </w:rPr>
        <w:object w:dxaOrig="200" w:dyaOrig="220">
          <v:shape id="_x0000_i1028" type="#_x0000_t75" style="width:9.5pt;height:11.85pt" o:ole="">
            <v:imagedata r:id="rId11" o:title=""/>
          </v:shape>
          <o:OLEObject Type="Embed" ProgID="Equation.DSMT4" ShapeID="_x0000_i1028" DrawAspect="Content" ObjectID="_1601363625" r:id="rId15"/>
        </w:objec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 ตัว ดังนั้น คำที่เกิดจากอักขระ </w:t>
      </w:r>
      <w:r w:rsidRPr="00A91209">
        <w:rPr>
          <w:rFonts w:ascii="TH SarabunPSK" w:eastAsia="Cordia New" w:hAnsi="TH SarabunPSK" w:cs="TH SarabunPSK"/>
          <w:position w:val="-12"/>
          <w:sz w:val="32"/>
          <w:szCs w:val="32"/>
          <w:cs/>
        </w:rPr>
        <w:object w:dxaOrig="360" w:dyaOrig="360">
          <v:shape id="_x0000_i1029" type="#_x0000_t75" style="width:18.2pt;height:18.2pt" o:ole="">
            <v:imagedata r:id="rId13" o:title=""/>
          </v:shape>
          <o:OLEObject Type="Embed" ProgID="Equation.3" ShapeID="_x0000_i1029" DrawAspect="Content" ObjectID="_1601363626" r:id="rId16"/>
        </w:objec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ก็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คือ ตัวอักษรหรือสตริงที่จำกัดตัวอักษรใด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ๆ เราสามารถเขียนคำจำกัดความหรือ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ให้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นิยามของ </w:t>
      </w:r>
      <w:r w:rsidRPr="00A91209">
        <w:rPr>
          <w:rFonts w:ascii="TH SarabunPSK" w:eastAsia="Cordia New" w:hAnsi="TH SarabunPSK" w:cs="TH SarabunPSK"/>
          <w:sz w:val="32"/>
          <w:szCs w:val="32"/>
        </w:rPr>
        <w:t>“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คำ</w:t>
      </w:r>
      <w:r w:rsidRPr="00A91209">
        <w:rPr>
          <w:rFonts w:ascii="TH SarabunPSK" w:eastAsia="Cordia New" w:hAnsi="TH SarabunPSK" w:cs="TH SarabunPSK"/>
          <w:sz w:val="32"/>
          <w:szCs w:val="32"/>
        </w:rPr>
        <w:t>”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ได้ดังต่อไปนี้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 :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052BC" w:rsidRPr="00A91209" w:rsidRDefault="00C052BC" w:rsidP="00C052BC">
      <w:pPr>
        <w:numPr>
          <w:ilvl w:val="0"/>
          <w:numId w:val="1"/>
        </w:numPr>
        <w:tabs>
          <w:tab w:val="left" w:pos="270"/>
          <w:tab w:val="left" w:pos="81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แต่ละ </w:t>
      </w:r>
      <w:r w:rsidRPr="00A91209">
        <w:rPr>
          <w:rFonts w:ascii="TH SarabunPSK" w:eastAsia="Cordia New" w:hAnsi="TH SarabunPSK" w:cs="TH SarabunPSK"/>
          <w:position w:val="-12"/>
          <w:sz w:val="28"/>
          <w:cs/>
        </w:rPr>
        <w:object w:dxaOrig="760" w:dyaOrig="360">
          <v:shape id="_x0000_i1030" type="#_x0000_t75" style="width:38pt;height:18.2pt" o:ole="">
            <v:imagedata r:id="rId17" o:title=""/>
          </v:shape>
          <o:OLEObject Type="Embed" ProgID="Equation.DSMT4" ShapeID="_x0000_i1030" DrawAspect="Content" ObjectID="_1601363627" r:id="rId18"/>
        </w:objec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เป็น คำที่เกิดจากอักขระ </w:t>
      </w:r>
      <w:r w:rsidRPr="00A91209">
        <w:rPr>
          <w:rFonts w:ascii="TH SarabunPSK" w:eastAsia="Cordia New" w:hAnsi="TH SarabunPSK" w:cs="TH SarabunPSK"/>
          <w:position w:val="-12"/>
          <w:sz w:val="32"/>
          <w:szCs w:val="32"/>
          <w:cs/>
        </w:rPr>
        <w:object w:dxaOrig="360" w:dyaOrig="360">
          <v:shape id="_x0000_i1031" type="#_x0000_t75" style="width:18.2pt;height:18.2pt" o:ole="">
            <v:imagedata r:id="rId13" o:title=""/>
          </v:shape>
          <o:OLEObject Type="Embed" ProgID="Equation.3" ShapeID="_x0000_i1031" DrawAspect="Content" ObjectID="_1601363628" r:id="rId19"/>
        </w:objec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052BC" w:rsidRPr="00A91209" w:rsidRDefault="00C052BC" w:rsidP="00C052BC">
      <w:pPr>
        <w:numPr>
          <w:ilvl w:val="0"/>
          <w:numId w:val="1"/>
        </w:numPr>
        <w:tabs>
          <w:tab w:val="left" w:pos="270"/>
          <w:tab w:val="left" w:pos="81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ถ้า </w:t>
      </w:r>
      <w:r w:rsidRPr="00A91209">
        <w:rPr>
          <w:rFonts w:ascii="TH SarabunPSK" w:eastAsia="Cordia New" w:hAnsi="TH SarabunPSK" w:cs="TH SarabunPSK"/>
          <w:position w:val="-6"/>
          <w:sz w:val="32"/>
          <w:szCs w:val="32"/>
          <w:cs/>
        </w:rPr>
        <w:object w:dxaOrig="139" w:dyaOrig="240">
          <v:shape id="_x0000_i1032" type="#_x0000_t75" style="width:7.1pt;height:11.85pt" o:ole="">
            <v:imagedata r:id="rId20" o:title=""/>
          </v:shape>
          <o:OLEObject Type="Embed" ProgID="Equation.3" ShapeID="_x0000_i1032" DrawAspect="Content" ObjectID="_1601363629" r:id="rId21"/>
        </w:objec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เป็นคำที่เกิดจากอักขระ </w:t>
      </w:r>
      <w:r w:rsidRPr="00A91209">
        <w:rPr>
          <w:rFonts w:ascii="TH SarabunPSK" w:eastAsia="Cordia New" w:hAnsi="TH SarabunPSK" w:cs="TH SarabunPSK"/>
          <w:position w:val="-12"/>
          <w:sz w:val="32"/>
          <w:szCs w:val="32"/>
          <w:cs/>
        </w:rPr>
        <w:object w:dxaOrig="360" w:dyaOrig="360">
          <v:shape id="_x0000_i1033" type="#_x0000_t75" style="width:18.2pt;height:18.2pt" o:ole="">
            <v:imagedata r:id="rId13" o:title=""/>
          </v:shape>
          <o:OLEObject Type="Embed" ProgID="Equation.3" ShapeID="_x0000_i1033" DrawAspect="Content" ObjectID="_1601363630" r:id="rId22"/>
        </w:objec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 และ</w:t>
      </w:r>
      <w:r w:rsidRPr="00A91209">
        <w:rPr>
          <w:rFonts w:ascii="TH SarabunPSK" w:eastAsia="Cordia New" w:hAnsi="TH SarabunPSK" w:cs="TH SarabunPSK"/>
          <w:position w:val="-14"/>
          <w:sz w:val="32"/>
          <w:szCs w:val="32"/>
          <w:cs/>
        </w:rPr>
        <w:object w:dxaOrig="820" w:dyaOrig="380">
          <v:shape id="_x0000_i1034" type="#_x0000_t75" style="width:41.15pt;height:19pt" o:ole="">
            <v:imagedata r:id="rId23" o:title=""/>
          </v:shape>
          <o:OLEObject Type="Embed" ProgID="Equation.3" ShapeID="_x0000_i1034" DrawAspect="Content" ObjectID="_1601363631" r:id="rId24"/>
        </w:objec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แล้วทั้ง </w:t>
      </w:r>
      <w:r w:rsidRPr="00A91209">
        <w:rPr>
          <w:rFonts w:ascii="TH SarabunPSK" w:eastAsia="Cordia New" w:hAnsi="TH SarabunPSK" w:cs="TH SarabunPSK"/>
          <w:position w:val="-14"/>
          <w:sz w:val="32"/>
          <w:szCs w:val="32"/>
          <w:cs/>
        </w:rPr>
        <w:object w:dxaOrig="360" w:dyaOrig="380">
          <v:shape id="_x0000_i1035" type="#_x0000_t75" style="width:18.2pt;height:19pt" o:ole="">
            <v:imagedata r:id="rId25" o:title=""/>
          </v:shape>
          <o:OLEObject Type="Embed" ProgID="Equation.3" ShapeID="_x0000_i1035" DrawAspect="Content" ObjectID="_1601363632" r:id="rId26"/>
        </w:objec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Pr="00A91209">
        <w:rPr>
          <w:rFonts w:ascii="TH SarabunPSK" w:eastAsia="Cordia New" w:hAnsi="TH SarabunPSK" w:cs="TH SarabunPSK"/>
          <w:position w:val="-14"/>
          <w:sz w:val="32"/>
          <w:szCs w:val="32"/>
          <w:cs/>
        </w:rPr>
        <w:object w:dxaOrig="320" w:dyaOrig="380">
          <v:shape id="_x0000_i1036" type="#_x0000_t75" style="width:16.6pt;height:19pt" o:ole="">
            <v:imagedata r:id="rId27" o:title=""/>
          </v:shape>
          <o:OLEObject Type="Embed" ProgID="Equation.3" ShapeID="_x0000_i1036" DrawAspect="Content" ObjectID="_1601363633" r:id="rId28"/>
        </w:objec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ก็เป็นคำที่เกิดจากอักขระ </w:t>
      </w:r>
      <w:r w:rsidRPr="00A91209">
        <w:rPr>
          <w:rFonts w:ascii="TH SarabunPSK" w:eastAsia="Cordia New" w:hAnsi="TH SarabunPSK" w:cs="TH SarabunPSK"/>
          <w:position w:val="-12"/>
          <w:sz w:val="32"/>
          <w:szCs w:val="32"/>
          <w:cs/>
        </w:rPr>
        <w:object w:dxaOrig="360" w:dyaOrig="360">
          <v:shape id="_x0000_i1037" type="#_x0000_t75" style="width:18.2pt;height:18.2pt" o:ole="">
            <v:imagedata r:id="rId13" o:title=""/>
          </v:shape>
          <o:OLEObject Type="Embed" ProgID="Equation.3" ShapeID="_x0000_i1037" DrawAspect="Content" ObjectID="_1601363634" r:id="rId29"/>
        </w:objec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C052BC" w:rsidRPr="00A91209" w:rsidRDefault="00C052BC" w:rsidP="00C052BC">
      <w:pPr>
        <w:tabs>
          <w:tab w:val="left" w:pos="270"/>
          <w:tab w:val="left" w:pos="81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เราสามารถให้นิยามโดยทั่วไปของคำในทางคณิตศาสตร์ได้ 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จากนั้นได้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นำไปใช้ประโยชน์ในการศึกษา 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ทรี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ทรานสดิวเซอร์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(Tree transducer)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ซึ่งเป็นการวางนัยทั่วไป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(generalization)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ของออโตมาตา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เรายังได้อีก</w:t>
      </w:r>
      <w:proofErr w:type="spellStart"/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ว่า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ทรีทรานสฟอร์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เมชัน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>(tree transformation)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ที่นิยามขึ้นมาจาก </w:t>
      </w:r>
      <w:proofErr w:type="spellStart"/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ฟังก์ชัน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ไฮเพอร์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สับสติตูชัน</w:t>
      </w:r>
      <w:r w:rsidRPr="00A91209">
        <w:rPr>
          <w:rFonts w:ascii="TH SarabunPSK" w:eastAsia="Cordia New" w:hAnsi="TH SarabunPSK" w:cs="TH SarabunPSK"/>
          <w:sz w:val="32"/>
          <w:szCs w:val="32"/>
        </w:rPr>
        <w:lastRenderedPageBreak/>
        <w:t>(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</w:rPr>
        <w:t>hypersubstitution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นั้น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เรา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ก็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สามารถศึกษาได้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ด้วยท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รีทรานสดิวเซอร์ การประกอบกันของ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ฟังก์ชันทรีทรานสฟอร์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เมชัน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ถูกนำมาใช้ในวิทยาการคอมพิวเตอร์เพื่อแปลภาษารูปนัย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>(formal language)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 จากภาษาหนึ่งไปสู่อีกภาษาหนึ่งได้อย่างเป็นขั้นเป็นตอน ดังนั้นความรู้เรื่องสมาชิกนิจพล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(idempotent)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ไฮเพอร์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สับสติตูชัน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ได้กลายมาเป็น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ประโยชน์อย่างมาก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สำหรับทรีทรานสฟอร์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เมชัน </w:t>
      </w:r>
    </w:p>
    <w:p w:rsidR="00C052BC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778F">
        <w:rPr>
          <w:rFonts w:ascii="TH SarabunPSK" w:hAnsi="TH SarabunPSK" w:cs="TH SarabunPSK"/>
          <w:sz w:val="32"/>
          <w:szCs w:val="32"/>
          <w:cs/>
        </w:rPr>
        <w:t>ในงานวิจัยนี้เราจะแนะนำแนวคิดของ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กึ่ง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กรุป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ปรกติ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(regular 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</w:rPr>
        <w:t>semigroup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</w:rPr>
        <w:t>)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ซึ่ง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ถือว่ามีบทบาทสำคัญอย่างมาก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ทฤษฎี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พีชคณิตของ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ของกึ่ง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กรุป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(algebraic theory of 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</w:rPr>
        <w:t>semigroups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และยังเป็นการวางนัยทั่วไปของกึ่ง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กรุป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นิจพล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(idempotent 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</w:rPr>
        <w:t>semigroup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</w:rPr>
        <w:t>)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ดังนั้นการศึกษา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สมบัติทางพีชคณิต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เซต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ไฮเพอร์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สับสติตูชันเรื่องนี้ เป็นการศึกษาโม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นอยด์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หรือกึ่ง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กรุป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ย่อยใหญ่สุดทั้งหมดของบรรดาคลาสปรกติชนิดพิเศษของเซต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เจเนอรัลไลซ์ไฮเพอร์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สับสติตูชันชนิด </w:t>
      </w:r>
      <w:r w:rsidRPr="00A91209">
        <w:rPr>
          <w:rFonts w:ascii="TH SarabunPSK" w:eastAsia="TH SarabunPSK" w:hAnsi="TH SarabunPSK" w:cs="TH SarabunPSK"/>
          <w:b/>
          <w:bCs/>
          <w:position w:val="-10"/>
          <w:sz w:val="32"/>
          <w:szCs w:val="32"/>
        </w:rPr>
        <w:object w:dxaOrig="680" w:dyaOrig="340">
          <v:shape id="_x0000_i1038" type="#_x0000_t75" style="width:34pt;height:16.6pt" o:ole="">
            <v:imagedata r:id="rId30" o:title=""/>
          </v:shape>
          <o:OLEObject Type="Embed" ProgID="Equation.3" ShapeID="_x0000_i1038" DrawAspect="Content" ObjectID="_1601363635" r:id="rId31"/>
        </w:object>
      </w:r>
      <w:r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ซึ่งองค์ความรู้ใหม่ที่คาดว่าจะได้รับ คือ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ทฤษฎีและองค์ความรู้ใหม่ ซึ่งองค์ความรู้ใหม่ที่ได้ข้างต้นนั้นจะเป็นพื้นฐานที่สำคัญ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ยิ่งเพื่อ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รองรับ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การพัฒนาวิชาการในสาขาวิชาที่เกี่ยวข้องตามที่ได้กล่าวมาแล้วข้างต้นโดยเฉพาะอย่างยิ่ง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สาขาวิทยาการคอมพิวเตอร์ อันจะเป็นรากฐานสำคัญ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ยิ่ง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ในการพัฒนาองค์ความรู้ทางวิทยาศาสตร์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เทคโนโลยีของประเทศ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ให้เจริญก้าว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หน้า ซึ่งนับว่าเป็นสิ่งสำคัญอย่างมาก</w:t>
      </w:r>
    </w:p>
    <w:p w:rsidR="00C052BC" w:rsidRPr="0009778F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C052BC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  <w:r w:rsidRPr="0009778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C052BC" w:rsidRPr="00A91209" w:rsidRDefault="00C052BC" w:rsidP="00C052BC">
      <w:pPr>
        <w:tabs>
          <w:tab w:val="left" w:pos="1418"/>
        </w:tabs>
        <w:ind w:firstLine="36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       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เป้าหมายหลักของโครงการอยู่ที่การสร้างองค์ความรู้ใหม่และการขยายขอบเขตองค์ความรู้เดิมให้กว้างขวางยิ่งขึ้นกว่าเดิมตามรายละเอียดดังนี้</w:t>
      </w:r>
    </w:p>
    <w:p w:rsidR="00C052BC" w:rsidRPr="00A91209" w:rsidRDefault="00C052BC" w:rsidP="00C052BC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A91209">
        <w:rPr>
          <w:rFonts w:ascii="TH SarabunPSK" w:eastAsia="Cordia New" w:hAnsi="TH SarabunPSK" w:cs="TH SarabunPSK"/>
          <w:sz w:val="32"/>
          <w:szCs w:val="32"/>
        </w:rPr>
        <w:t xml:space="preserve">        1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ศึกษาความสัมพันธ์ระหว่างบรรดาคลาสปรกติชนิดพิเศษบางชนิด</w:t>
      </w:r>
    </w:p>
    <w:p w:rsidR="00C052BC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2.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หาโม</w:t>
      </w:r>
      <w:proofErr w:type="spellStart"/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นอยด์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ย่อยใหญ่สุดทั้งหมดของคลาสปรกติชนิดพิเศษของเซต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เจเนอรัลไลซ์ไฮเพอร์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สับสติตูชันชนิด </w:t>
      </w:r>
      <w:r w:rsidRPr="00A91209">
        <w:rPr>
          <w:rFonts w:ascii="TH SarabunPSK" w:eastAsia="TH SarabunPSK" w:hAnsi="TH SarabunPSK" w:cs="TH SarabunPSK"/>
          <w:b/>
          <w:bCs/>
          <w:position w:val="-10"/>
          <w:sz w:val="32"/>
          <w:szCs w:val="32"/>
        </w:rPr>
        <w:object w:dxaOrig="680" w:dyaOrig="340">
          <v:shape id="_x0000_i1039" type="#_x0000_t75" style="width:34pt;height:16.6pt" o:ole="">
            <v:imagedata r:id="rId30" o:title=""/>
          </v:shape>
          <o:OLEObject Type="Embed" ProgID="Equation.3" ShapeID="_x0000_i1039" DrawAspect="Content" ObjectID="_1601363636" r:id="rId32"/>
        </w:objec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:rsidR="00C052BC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C052BC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9778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C052BC" w:rsidRPr="0009778F" w:rsidRDefault="00C052BC" w:rsidP="00C052BC">
      <w:pPr>
        <w:tabs>
          <w:tab w:val="left" w:pos="709"/>
          <w:tab w:val="decimal" w:pos="851"/>
          <w:tab w:val="left" w:pos="1418"/>
          <w:tab w:val="left" w:pos="708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การวิจัยนี้ผู้วิจัยจะศึกษาเฉพาะ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บ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นเซต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เจเ</w:t>
      </w:r>
      <w:r>
        <w:rPr>
          <w:rFonts w:ascii="TH SarabunPSK" w:eastAsia="Cordia New" w:hAnsi="TH SarabunPSK" w:cs="TH SarabunPSK"/>
          <w:sz w:val="32"/>
          <w:szCs w:val="32"/>
          <w:cs/>
        </w:rPr>
        <w:t>นอรัลไลซ์ไฮเพอร์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สับสติตูชันชนิด</w:t>
      </w:r>
      <w:r w:rsidRPr="00A91209">
        <w:rPr>
          <w:rFonts w:ascii="TH SarabunPSK" w:eastAsia="TH SarabunPSK" w:hAnsi="TH SarabunPSK" w:cs="TH SarabunPSK"/>
          <w:b/>
          <w:bCs/>
          <w:position w:val="-10"/>
          <w:sz w:val="32"/>
          <w:szCs w:val="32"/>
        </w:rPr>
        <w:object w:dxaOrig="680" w:dyaOrig="340">
          <v:shape id="_x0000_i1040" type="#_x0000_t75" style="width:34pt;height:16.6pt" o:ole="">
            <v:imagedata r:id="rId30" o:title=""/>
          </v:shape>
          <o:OLEObject Type="Embed" ProgID="Equation.3" ShapeID="_x0000_i1040" DrawAspect="Content" ObjectID="_1601363637" r:id="rId33"/>
        </w:objec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เท่านั้น</w:t>
      </w:r>
      <w:r w:rsidRPr="00A91209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C052BC" w:rsidRPr="0009778F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  <w:r w:rsidRPr="0009778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สมมติฐานการวิจัย </w:t>
      </w:r>
    </w:p>
    <w:p w:rsidR="00C052BC" w:rsidRPr="0009778F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C052BC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โม</w:t>
      </w:r>
      <w:proofErr w:type="spellStart"/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นอยด์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ย่อย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นิจพล</w:t>
      </w:r>
      <w:r>
        <w:rPr>
          <w:rFonts w:ascii="TH SarabunPSK" w:eastAsia="Cordia New" w:hAnsi="TH SarabunPSK" w:cs="TH SarabunPSK"/>
          <w:sz w:val="32"/>
          <w:szCs w:val="32"/>
          <w:cs/>
        </w:rPr>
        <w:t>ใหญ่สุด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>
            <wp:extent cx="602615" cy="26098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ทั้งหมด จะเป็น</w:t>
      </w:r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โม</w:t>
      </w:r>
      <w:proofErr w:type="spellStart"/>
      <w:r w:rsidRPr="00A91209">
        <w:rPr>
          <w:rFonts w:ascii="TH SarabunPSK" w:eastAsia="Cordia New" w:hAnsi="TH SarabunPSK" w:cs="TH SarabunPSK" w:hint="cs"/>
          <w:sz w:val="32"/>
          <w:szCs w:val="32"/>
          <w:cs/>
        </w:rPr>
        <w:t>นอยด์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>ย่อยใหญ่สุด</w:t>
      </w:r>
      <w:r>
        <w:rPr>
          <w:rFonts w:ascii="TH SarabunPSK" w:eastAsia="Cordia New" w:hAnsi="TH SarabunPSK" w:cs="TH SarabunPSK"/>
          <w:sz w:val="32"/>
          <w:szCs w:val="32"/>
          <w:cs/>
        </w:rPr>
        <w:t>ของคลาส</w:t>
      </w:r>
    </w:p>
    <w:p w:rsidR="00C052BC" w:rsidRPr="00065CE7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ปรกต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ิ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ชนิดพิเศษ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บางชนิด</w:t>
      </w:r>
      <w:r w:rsidRPr="00A91209">
        <w:rPr>
          <w:rFonts w:ascii="TH SarabunPSK" w:eastAsia="Cordia New" w:hAnsi="TH SarabunPSK" w:cs="TH SarabunPSK"/>
          <w:sz w:val="32"/>
          <w:szCs w:val="32"/>
          <w:cs/>
        </w:rPr>
        <w:t>ของเซต</w:t>
      </w:r>
      <w:proofErr w:type="spellStart"/>
      <w:r w:rsidRPr="00A91209">
        <w:rPr>
          <w:rFonts w:ascii="TH SarabunPSK" w:eastAsia="Cordia New" w:hAnsi="TH SarabunPSK" w:cs="TH SarabunPSK"/>
          <w:sz w:val="32"/>
          <w:szCs w:val="32"/>
          <w:cs/>
        </w:rPr>
        <w:t>เจเนอรัลไลซ์ไฮเพอร์</w:t>
      </w:r>
      <w:proofErr w:type="spellEnd"/>
      <w:r w:rsidRPr="00A91209">
        <w:rPr>
          <w:rFonts w:ascii="TH SarabunPSK" w:eastAsia="Cordia New" w:hAnsi="TH SarabunPSK" w:cs="TH SarabunPSK"/>
          <w:sz w:val="32"/>
          <w:szCs w:val="32"/>
          <w:cs/>
        </w:rPr>
        <w:t xml:space="preserve">สับสติตูชันชนิด </w:t>
      </w:r>
      <w:r w:rsidRPr="00A91209">
        <w:rPr>
          <w:rFonts w:ascii="TH SarabunPSK" w:eastAsia="TH SarabunPSK" w:hAnsi="TH SarabunPSK" w:cs="TH SarabunPSK"/>
          <w:b/>
          <w:bCs/>
          <w:position w:val="-10"/>
          <w:sz w:val="32"/>
          <w:szCs w:val="32"/>
        </w:rPr>
        <w:object w:dxaOrig="680" w:dyaOrig="340">
          <v:shape id="_x0000_i1041" type="#_x0000_t75" style="width:34pt;height:16.6pt" o:ole="">
            <v:imagedata r:id="rId30" o:title=""/>
          </v:shape>
          <o:OLEObject Type="Embed" ProgID="Equation.3" ShapeID="_x0000_i1041" DrawAspect="Content" ObjectID="_1601363638" r:id="rId35"/>
        </w:object>
      </w:r>
    </w:p>
    <w:p w:rsidR="00C052BC" w:rsidRPr="00B33B71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ind w:left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C052BC" w:rsidRPr="0033526C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  <w:r w:rsidRPr="0009778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C052BC" w:rsidRPr="003828F9" w:rsidRDefault="00C052BC" w:rsidP="00C052BC">
      <w:pPr>
        <w:pStyle w:val="a5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828F9">
        <w:rPr>
          <w:rFonts w:ascii="TH SarabunPSK" w:eastAsia="Cordia New" w:hAnsi="TH SarabunPSK" w:cs="TH SarabunPSK" w:hint="cs"/>
          <w:sz w:val="32"/>
          <w:szCs w:val="32"/>
          <w:cs/>
        </w:rPr>
        <w:t>งานวิจัยนี้เป็นงานวิจัยพื้นฐาน ซึ่งเป็นการสร้างองค์ความรู้ใหม่เกี่ยวกับทฤษฎีในทางพีชคณิตจักรวาล  ผลจากการวิจัยจะมีประโยชน์ในด้านวิชาการ และเป็นความรู้พื้นฐาน</w:t>
      </w:r>
      <w:r w:rsidRPr="003828F9">
        <w:rPr>
          <w:rFonts w:ascii="TH SarabunPSK" w:eastAsia="Cordia New" w:hAnsi="TH SarabunPSK" w:cs="TH SarabunPSK"/>
          <w:sz w:val="32"/>
          <w:szCs w:val="32"/>
          <w:cs/>
        </w:rPr>
        <w:t>ใน</w:t>
      </w:r>
      <w:r w:rsidRPr="003828F9">
        <w:rPr>
          <w:rFonts w:ascii="TH SarabunPSK" w:eastAsia="Cordia New" w:hAnsi="TH SarabunPSK" w:cs="TH SarabunPSK" w:hint="cs"/>
          <w:sz w:val="32"/>
          <w:szCs w:val="32"/>
          <w:cs/>
        </w:rPr>
        <w:t>การพัฒนาต่อยอดองค์ความรู้</w:t>
      </w:r>
      <w:r w:rsidRPr="003828F9">
        <w:rPr>
          <w:rFonts w:ascii="TH SarabunPSK" w:eastAsia="Cordia New" w:hAnsi="TH SarabunPSK" w:cs="TH SarabunPSK"/>
          <w:sz w:val="32"/>
          <w:szCs w:val="32"/>
          <w:cs/>
        </w:rPr>
        <w:t>ทาง</w:t>
      </w:r>
      <w:r w:rsidRPr="003828F9">
        <w:rPr>
          <w:rFonts w:ascii="TH SarabunPSK" w:eastAsia="Cordia New" w:hAnsi="TH SarabunPSK" w:cs="TH SarabunPSK" w:hint="cs"/>
          <w:sz w:val="32"/>
          <w:szCs w:val="32"/>
          <w:cs/>
        </w:rPr>
        <w:t>ด้าน</w:t>
      </w:r>
      <w:r w:rsidRPr="003828F9">
        <w:rPr>
          <w:rFonts w:ascii="TH SarabunPSK" w:eastAsia="Cordia New" w:hAnsi="TH SarabunPSK" w:cs="TH SarabunPSK"/>
          <w:sz w:val="32"/>
          <w:szCs w:val="32"/>
          <w:cs/>
        </w:rPr>
        <w:t>วิทยาการคอมพิวเตอร</w:t>
      </w:r>
      <w:r w:rsidRPr="003828F9">
        <w:rPr>
          <w:rFonts w:ascii="TH SarabunPSK" w:eastAsia="Cordia New" w:hAnsi="TH SarabunPSK" w:cs="TH SarabunPSK" w:hint="cs"/>
          <w:sz w:val="32"/>
          <w:szCs w:val="32"/>
          <w:cs/>
        </w:rPr>
        <w:t>์อย่างดี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828F9">
        <w:rPr>
          <w:rFonts w:ascii="TH SarabunPSK" w:eastAsia="Cordia New" w:hAnsi="TH SarabunPSK" w:cs="TH SarabunPSK" w:hint="cs"/>
          <w:sz w:val="32"/>
          <w:szCs w:val="32"/>
          <w:cs/>
        </w:rPr>
        <w:t>หน่วยงานที่นำผลการวิจัยไปใช้ประโยชน์มากที่สุด คือ กลุ่มนักวิจัยทางพีชคณิตจักรวาล ทางคณิตศาสตร์ประยุกต์</w:t>
      </w:r>
      <w:r w:rsidRPr="003828F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3828F9">
        <w:rPr>
          <w:rFonts w:ascii="TH SarabunPSK" w:eastAsia="Cordia New" w:hAnsi="TH SarabunPSK" w:cs="TH SarabunPSK" w:hint="cs"/>
          <w:sz w:val="32"/>
          <w:szCs w:val="32"/>
          <w:cs/>
        </w:rPr>
        <w:t>ทางสาขาวิทยาการคอมพิวเตอร์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เราสา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09778F">
        <w:rPr>
          <w:rFonts w:ascii="TH SarabunPSK" w:hAnsi="TH SarabunPSK" w:cs="TH SarabunPSK"/>
          <w:sz w:val="32"/>
          <w:szCs w:val="32"/>
          <w:cs/>
        </w:rPr>
        <w:t>ารถสรุปประโยชน์จากงานวิจัยนี้ได้ดังนี้</w:t>
      </w:r>
    </w:p>
    <w:p w:rsidR="00C052BC" w:rsidRPr="0009778F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ind w:left="284" w:hanging="284"/>
        <w:jc w:val="both"/>
        <w:rPr>
          <w:rFonts w:ascii="TH SarabunPSK" w:hAnsi="TH SarabunPSK" w:cs="TH SarabunPSK"/>
          <w:sz w:val="32"/>
          <w:szCs w:val="32"/>
          <w:cs/>
        </w:rPr>
      </w:pPr>
      <w:r w:rsidRPr="0009778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9778F">
        <w:rPr>
          <w:rFonts w:ascii="TH SarabunPSK" w:hAnsi="TH SarabunPSK" w:cs="TH SarabunPSK"/>
          <w:sz w:val="32"/>
          <w:szCs w:val="32"/>
          <w:cs/>
        </w:rPr>
        <w:t>ได้องค์ความรู้ใหม่</w:t>
      </w:r>
      <w:r>
        <w:rPr>
          <w:rFonts w:ascii="TH SarabunPSK" w:hAnsi="TH SarabunPSK" w:cs="TH SarabunPSK" w:hint="cs"/>
          <w:sz w:val="32"/>
          <w:szCs w:val="32"/>
          <w:cs/>
        </w:rPr>
        <w:t>ทางด้าน</w:t>
      </w:r>
      <w:r w:rsidRPr="0009778F">
        <w:rPr>
          <w:rFonts w:ascii="TH SarabunPSK" w:hAnsi="TH SarabunPSK" w:cs="TH SarabunPSK"/>
          <w:sz w:val="32"/>
          <w:szCs w:val="32"/>
          <w:cs/>
        </w:rPr>
        <w:t>คณิตศาสตร์คือได้</w:t>
      </w:r>
      <w:r w:rsidRPr="0033526C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ความสัมพันธ์ระหว่างบรรดาคลาสปรกติชนิดพิเศษบางชนิด</w:t>
      </w:r>
      <w:r w:rsidRPr="0009778F">
        <w:rPr>
          <w:rFonts w:ascii="TH SarabunPSK" w:hAnsi="TH SarabunPSK" w:cs="TH SarabunPSK"/>
          <w:sz w:val="32"/>
          <w:szCs w:val="32"/>
          <w:cs/>
        </w:rPr>
        <w:t>และทฤษฏี</w:t>
      </w:r>
      <w:r>
        <w:rPr>
          <w:rFonts w:ascii="TH SarabunPSK" w:hAnsi="TH SarabunPSK" w:cs="TH SarabunPSK" w:hint="cs"/>
          <w:sz w:val="32"/>
          <w:szCs w:val="32"/>
          <w:cs/>
        </w:rPr>
        <w:t>บท</w:t>
      </w:r>
      <w:r w:rsidRPr="0009778F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C052BC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78F">
        <w:rPr>
          <w:rFonts w:ascii="TH SarabunPSK" w:hAnsi="TH SarabunPSK" w:cs="TH SarabunPSK"/>
          <w:sz w:val="32"/>
          <w:szCs w:val="32"/>
          <w:cs/>
        </w:rPr>
        <w:t>ได้ทราบ</w:t>
      </w:r>
      <w:r w:rsidRPr="0033526C">
        <w:rPr>
          <w:rFonts w:ascii="TH SarabunPSK" w:hAnsi="TH SarabunPSK" w:cs="TH SarabunPSK" w:hint="cs"/>
          <w:sz w:val="32"/>
          <w:szCs w:val="32"/>
          <w:cs/>
        </w:rPr>
        <w:t>โม</w:t>
      </w:r>
      <w:proofErr w:type="spellStart"/>
      <w:r w:rsidRPr="0033526C">
        <w:rPr>
          <w:rFonts w:ascii="TH SarabunPSK" w:hAnsi="TH SarabunPSK" w:cs="TH SarabunPSK" w:hint="cs"/>
          <w:sz w:val="32"/>
          <w:szCs w:val="32"/>
          <w:cs/>
        </w:rPr>
        <w:t>นอยด์</w:t>
      </w:r>
      <w:proofErr w:type="spellEnd"/>
      <w:r w:rsidRPr="0033526C">
        <w:rPr>
          <w:rFonts w:ascii="TH SarabunPSK" w:hAnsi="TH SarabunPSK" w:cs="TH SarabunPSK"/>
          <w:sz w:val="32"/>
          <w:szCs w:val="32"/>
          <w:cs/>
        </w:rPr>
        <w:t>ย่อยใหญ่สุดทั้งหมดของคลาสปรกติชนิดพิเศษของเซต</w:t>
      </w:r>
      <w:proofErr w:type="spellStart"/>
      <w:r w:rsidRPr="0033526C">
        <w:rPr>
          <w:rFonts w:ascii="TH SarabunPSK" w:hAnsi="TH SarabunPSK" w:cs="TH SarabunPSK"/>
          <w:sz w:val="32"/>
          <w:szCs w:val="32"/>
          <w:cs/>
        </w:rPr>
        <w:t>เจเนอรัลไลซ์ไฮเพอร์</w:t>
      </w:r>
      <w:proofErr w:type="spellEnd"/>
      <w:r w:rsidRPr="0033526C">
        <w:rPr>
          <w:rFonts w:ascii="TH SarabunPSK" w:hAnsi="TH SarabunPSK" w:cs="TH SarabunPSK"/>
          <w:sz w:val="32"/>
          <w:szCs w:val="32"/>
          <w:cs/>
        </w:rPr>
        <w:t xml:space="preserve">สับสติตูชันชนิด </w:t>
      </w:r>
      <w:r w:rsidRPr="0033526C">
        <w:rPr>
          <w:rFonts w:ascii="TH SarabunPSK" w:hAnsi="TH SarabunPSK" w:cs="TH SarabunPSK"/>
          <w:sz w:val="32"/>
          <w:szCs w:val="32"/>
        </w:rPr>
        <w:t>(2)</w:t>
      </w:r>
    </w:p>
    <w:p w:rsidR="00C052BC" w:rsidRPr="0009778F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09778F">
        <w:rPr>
          <w:rFonts w:ascii="TH SarabunPSK" w:hAnsi="TH SarabunPSK" w:cs="TH SarabunPSK"/>
          <w:sz w:val="32"/>
          <w:szCs w:val="32"/>
        </w:rPr>
        <w:t>3</w:t>
      </w:r>
      <w:r w:rsidRPr="0009778F">
        <w:rPr>
          <w:rFonts w:ascii="TH SarabunPSK" w:hAnsi="TH SarabunPSK" w:cs="TH SarabunPSK"/>
          <w:sz w:val="32"/>
          <w:szCs w:val="32"/>
          <w:cs/>
        </w:rPr>
        <w:t>. ใช้เป็นสื่อประกอบการเรียนการสอนในรายวิชาพีชคณิตนามธรรมและวิชาโครงงานวิจัยทางคณิตศาสตร์</w:t>
      </w:r>
    </w:p>
    <w:p w:rsidR="00C052BC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09778F">
        <w:rPr>
          <w:rFonts w:ascii="TH SarabunPSK" w:hAnsi="TH SarabunPSK" w:cs="TH SarabunPSK"/>
          <w:sz w:val="32"/>
          <w:szCs w:val="32"/>
        </w:rPr>
        <w:t>4</w:t>
      </w:r>
      <w:r w:rsidRPr="0009778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78F">
        <w:rPr>
          <w:rFonts w:ascii="TH SarabunPSK" w:hAnsi="TH SarabunPSK" w:cs="TH SarabunPSK"/>
          <w:sz w:val="32"/>
          <w:szCs w:val="32"/>
          <w:cs/>
        </w:rPr>
        <w:t>เพื่อให้นักศึกษาสาขาวิชาคณิตศาสตร์และผู้สนใจทำงานวิจัยในทางคณิตศาสตร์ได้มองเห็นถึงแนว</w:t>
      </w:r>
    </w:p>
    <w:p w:rsidR="00C052BC" w:rsidRPr="0009778F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09778F">
        <w:rPr>
          <w:rFonts w:ascii="TH SarabunPSK" w:hAnsi="TH SarabunPSK" w:cs="TH SarabunPSK"/>
          <w:sz w:val="32"/>
          <w:szCs w:val="32"/>
          <w:cs/>
        </w:rPr>
        <w:t>คิดและวิธีการคิดงานวิจัย</w:t>
      </w:r>
    </w:p>
    <w:p w:rsidR="00C052BC" w:rsidRPr="0009778F" w:rsidRDefault="00C052BC" w:rsidP="00C052BC">
      <w:pPr>
        <w:tabs>
          <w:tab w:val="left" w:pos="709"/>
          <w:tab w:val="decimal" w:pos="851"/>
          <w:tab w:val="left" w:pos="7088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09778F">
        <w:rPr>
          <w:rFonts w:ascii="TH SarabunPSK" w:hAnsi="TH SarabunPSK" w:cs="TH SarabunPSK"/>
          <w:sz w:val="32"/>
          <w:szCs w:val="32"/>
        </w:rPr>
        <w:t>5</w:t>
      </w:r>
      <w:r w:rsidRPr="0009778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78F">
        <w:rPr>
          <w:rFonts w:ascii="TH SarabunPSK" w:hAnsi="TH SarabunPSK" w:cs="TH SarabunPSK"/>
          <w:sz w:val="32"/>
          <w:szCs w:val="32"/>
          <w:cs/>
        </w:rPr>
        <w:t>เพื่อใช้เป็นองค์ความรู้พื้นฐานสำหรับผู้ที่สนใจในงานวิจัยในด้านนี้</w:t>
      </w:r>
      <w:r>
        <w:rPr>
          <w:rFonts w:ascii="TH SarabunPSK" w:hAnsi="TH SarabunPSK" w:cs="TH SarabunPSK" w:hint="cs"/>
          <w:sz w:val="32"/>
          <w:szCs w:val="32"/>
          <w:cs/>
        </w:rPr>
        <w:t>ให้สามารถ</w:t>
      </w:r>
      <w:r w:rsidRPr="0009778F">
        <w:rPr>
          <w:rFonts w:ascii="TH SarabunPSK" w:hAnsi="TH SarabunPSK" w:cs="TH SarabunPSK"/>
          <w:sz w:val="32"/>
          <w:szCs w:val="32"/>
          <w:cs/>
        </w:rPr>
        <w:t>นำไปใช้และประยุกต์กับงานวิจัยอื่น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78F">
        <w:rPr>
          <w:rFonts w:ascii="TH SarabunPSK" w:hAnsi="TH SarabunPSK" w:cs="TH SarabunPSK"/>
          <w:sz w:val="32"/>
          <w:szCs w:val="32"/>
          <w:cs/>
        </w:rPr>
        <w:t xml:space="preserve">ๆ เช่น ในด้าน </w:t>
      </w:r>
      <w:r>
        <w:rPr>
          <w:rFonts w:ascii="TH SarabunPSK" w:hAnsi="TH SarabunPSK" w:cs="TH SarabunPSK" w:hint="cs"/>
          <w:sz w:val="32"/>
          <w:szCs w:val="32"/>
          <w:cs/>
        </w:rPr>
        <w:t>วิทยาการ</w:t>
      </w:r>
      <w:r w:rsidRPr="0009778F">
        <w:rPr>
          <w:rFonts w:ascii="TH SarabunPSK" w:hAnsi="TH SarabunPSK" w:cs="TH SarabunPSK"/>
          <w:sz w:val="32"/>
          <w:szCs w:val="32"/>
          <w:cs/>
        </w:rPr>
        <w:t xml:space="preserve">คอมพิวเตอร์ ฟิสิกส์ เคมี </w:t>
      </w:r>
      <w:r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r w:rsidRPr="0009778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052BC" w:rsidRPr="0009778F" w:rsidRDefault="00C052BC" w:rsidP="00C052BC">
      <w:pPr>
        <w:tabs>
          <w:tab w:val="left" w:pos="709"/>
          <w:tab w:val="decimal" w:pos="851"/>
          <w:tab w:val="left" w:pos="7088"/>
        </w:tabs>
        <w:rPr>
          <w:rFonts w:ascii="TH SarabunPSK" w:hAnsi="TH SarabunPSK" w:cs="TH SarabunPSK"/>
          <w:sz w:val="32"/>
          <w:szCs w:val="32"/>
          <w:cs/>
        </w:rPr>
      </w:pPr>
    </w:p>
    <w:p w:rsidR="006C6A5A" w:rsidRPr="00C052BC" w:rsidRDefault="006C6A5A" w:rsidP="00C052BC">
      <w:pPr>
        <w:rPr>
          <w:szCs w:val="22"/>
          <w:cs/>
        </w:rPr>
      </w:pPr>
      <w:bookmarkStart w:id="0" w:name="_GoBack"/>
      <w:bookmarkEnd w:id="0"/>
    </w:p>
    <w:sectPr w:rsidR="006C6A5A" w:rsidRPr="00C052BC" w:rsidSect="00FA609F">
      <w:headerReference w:type="even" r:id="rId36"/>
      <w:headerReference w:type="default" r:id="rId37"/>
      <w:pgSz w:w="11906" w:h="16838" w:code="9"/>
      <w:pgMar w:top="2126" w:right="1418" w:bottom="1418" w:left="2126" w:header="709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FF" w:rsidRDefault="005F48FF" w:rsidP="00BD37AD">
      <w:pPr>
        <w:spacing w:after="0" w:line="240" w:lineRule="auto"/>
      </w:pPr>
      <w:r>
        <w:separator/>
      </w:r>
    </w:p>
  </w:endnote>
  <w:endnote w:type="continuationSeparator" w:id="0">
    <w:p w:rsidR="005F48FF" w:rsidRDefault="005F48FF" w:rsidP="00BD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FF" w:rsidRDefault="005F48FF" w:rsidP="00BD37AD">
      <w:pPr>
        <w:spacing w:after="0" w:line="240" w:lineRule="auto"/>
      </w:pPr>
      <w:r>
        <w:separator/>
      </w:r>
    </w:p>
  </w:footnote>
  <w:footnote w:type="continuationSeparator" w:id="0">
    <w:p w:rsidR="005F48FF" w:rsidRDefault="005F48FF" w:rsidP="00BD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09F" w:rsidRDefault="00FA609F" w:rsidP="00FA609F">
    <w:pPr>
      <w:pStyle w:val="a6"/>
      <w:jc w:val="center"/>
    </w:pPr>
    <w:r>
      <w:rPr>
        <w:rFonts w:hint="cs"/>
        <w:cs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698887"/>
      <w:docPartObj>
        <w:docPartGallery w:val="Page Numbers (Top of Page)"/>
        <w:docPartUnique/>
      </w:docPartObj>
    </w:sdtPr>
    <w:sdtEndPr/>
    <w:sdtContent>
      <w:p w:rsidR="009F6181" w:rsidRDefault="005F48F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2BC" w:rsidRPr="00C052BC">
          <w:rPr>
            <w:rFonts w:cs="Calibri"/>
            <w:noProof/>
            <w:szCs w:val="22"/>
            <w:lang w:val="th-TH"/>
          </w:rPr>
          <w:t>3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874322" w:rsidRDefault="00874322" w:rsidP="008743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64DD"/>
    <w:multiLevelType w:val="hybridMultilevel"/>
    <w:tmpl w:val="601A3478"/>
    <w:lvl w:ilvl="0" w:tplc="BD12DA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9778F"/>
    <w:rsid w:val="0008578D"/>
    <w:rsid w:val="0009778F"/>
    <w:rsid w:val="000A5755"/>
    <w:rsid w:val="000B6B3C"/>
    <w:rsid w:val="00144A4A"/>
    <w:rsid w:val="00171A70"/>
    <w:rsid w:val="001B5A7E"/>
    <w:rsid w:val="001B67B8"/>
    <w:rsid w:val="001E7C7B"/>
    <w:rsid w:val="003B3BA4"/>
    <w:rsid w:val="0049100B"/>
    <w:rsid w:val="0057655B"/>
    <w:rsid w:val="005F48FF"/>
    <w:rsid w:val="006C6A5A"/>
    <w:rsid w:val="006E3016"/>
    <w:rsid w:val="00761CD7"/>
    <w:rsid w:val="00833625"/>
    <w:rsid w:val="00874322"/>
    <w:rsid w:val="00875409"/>
    <w:rsid w:val="0090542E"/>
    <w:rsid w:val="00925CC1"/>
    <w:rsid w:val="009F6181"/>
    <w:rsid w:val="00A231B4"/>
    <w:rsid w:val="00AB4D2A"/>
    <w:rsid w:val="00B33B71"/>
    <w:rsid w:val="00B74A9E"/>
    <w:rsid w:val="00BB412E"/>
    <w:rsid w:val="00BD37AD"/>
    <w:rsid w:val="00BE664A"/>
    <w:rsid w:val="00C052BC"/>
    <w:rsid w:val="00C60C47"/>
    <w:rsid w:val="00D17D31"/>
    <w:rsid w:val="00D3293E"/>
    <w:rsid w:val="00E90626"/>
    <w:rsid w:val="00F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8F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B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3B71"/>
    <w:rPr>
      <w:rFonts w:ascii="Tahoma" w:eastAsiaTheme="minorEastAsi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71A70"/>
    <w:pPr>
      <w:spacing w:after="160" w:line="259" w:lineRule="auto"/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BD3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D37AD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D3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D37A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6.wmf"/><Relationship Id="rId28" Type="http://schemas.openxmlformats.org/officeDocument/2006/relationships/oleObject" Target="embeddings/oleObject12.bin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1436-42D9-4878-83A8-256DE799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</dc:creator>
  <cp:keywords/>
  <dc:description/>
  <cp:lastModifiedBy>computer</cp:lastModifiedBy>
  <cp:revision>22</cp:revision>
  <cp:lastPrinted>2018-05-12T04:55:00Z</cp:lastPrinted>
  <dcterms:created xsi:type="dcterms:W3CDTF">2018-02-13T14:12:00Z</dcterms:created>
  <dcterms:modified xsi:type="dcterms:W3CDTF">2018-10-18T03:26:00Z</dcterms:modified>
</cp:coreProperties>
</file>