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FAC" w:rsidRPr="00DB0CFA" w:rsidRDefault="000B3AA8" w:rsidP="000B3AA8">
      <w:pPr>
        <w:tabs>
          <w:tab w:val="center" w:pos="4513"/>
          <w:tab w:val="right" w:pos="9026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5659C2">
        <w:rPr>
          <w:rFonts w:ascii="TH SarabunPSK" w:hAnsi="TH SarabunPSK" w:cs="TH SarabunPSK"/>
          <w:b/>
          <w:bCs/>
          <w:noProof/>
          <w:sz w:val="36"/>
          <w:szCs w:val="36"/>
        </w:rPr>
        <w:pict>
          <v:rect id="_x0000_s1055" style="position:absolute;margin-left:434.5pt;margin-top:-44.8pt;width:24.5pt;height:26pt;z-index:251658240;mso-position-horizontal-relative:text;mso-position-vertical-relative:text" strokecolor="white [3212]"/>
        </w:pict>
      </w:r>
      <w:r w:rsidR="00377FAC" w:rsidRPr="00DB0CFA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377FAC" w:rsidRPr="00DB0CFA">
        <w:rPr>
          <w:rFonts w:ascii="TH SarabunPSK" w:hAnsi="TH SarabunPSK" w:cs="TH SarabunPSK"/>
          <w:b/>
          <w:bCs/>
          <w:sz w:val="36"/>
          <w:szCs w:val="36"/>
        </w:rPr>
        <w:t>2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377FAC" w:rsidRDefault="00377FAC" w:rsidP="00377FA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B0CFA">
        <w:rPr>
          <w:rFonts w:ascii="TH SarabunPSK" w:hAnsi="TH SarabunPSK" w:cs="TH SarabunPSK"/>
          <w:b/>
          <w:bCs/>
          <w:sz w:val="36"/>
          <w:szCs w:val="36"/>
          <w:cs/>
        </w:rPr>
        <w:t>แนวคิด ทฤษฎี เอกสารและงานวิจัยที่เกี่ยวข้อง</w:t>
      </w:r>
    </w:p>
    <w:p w:rsidR="007A7D88" w:rsidRDefault="007A7D88" w:rsidP="00D878F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B0CFA">
        <w:rPr>
          <w:rFonts w:ascii="TH SarabunPSK" w:hAnsi="TH SarabunPSK" w:cs="TH SarabunPSK"/>
          <w:sz w:val="32"/>
          <w:szCs w:val="32"/>
          <w:cs/>
        </w:rPr>
        <w:t>การศึกษาวิจัยเรื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B0CFA">
        <w:rPr>
          <w:rFonts w:ascii="TH SarabunPSK" w:hAnsi="TH SarabunPSK" w:cs="TH SarabunPSK"/>
          <w:sz w:val="32"/>
          <w:szCs w:val="32"/>
          <w:cs/>
        </w:rPr>
        <w:t>อง</w:t>
      </w:r>
      <w:bookmarkStart w:id="0" w:name="OLE_LINK1"/>
      <w:bookmarkStart w:id="1" w:name="OLE_LINK2"/>
      <w:r w:rsidR="00DE67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78FB" w:rsidRPr="00D878FB">
        <w:rPr>
          <w:rFonts w:ascii="TH SarabunPSK" w:hAnsi="TH SarabunPSK" w:cs="TH SarabunPSK" w:hint="cs"/>
          <w:sz w:val="32"/>
          <w:szCs w:val="32"/>
          <w:cs/>
        </w:rPr>
        <w:t xml:space="preserve">การใช้ระบบน้ำตกแบบขั้นบันไดควบคุมมลพิษทางอากาศจากเตาเผามูลฝอยชุมชน ขององค์การบริหารส่วนตำบลท่าสองคอน อ.เมือง จ.มหาสารคาม </w:t>
      </w:r>
      <w:bookmarkEnd w:id="0"/>
      <w:bookmarkEnd w:id="1"/>
      <w:r w:rsidRPr="00DB0CFA">
        <w:rPr>
          <w:rFonts w:ascii="TH SarabunPSK" w:hAnsi="TH SarabunPSK" w:cs="TH SarabunPSK"/>
          <w:sz w:val="32"/>
          <w:szCs w:val="32"/>
          <w:cs/>
        </w:rPr>
        <w:t>ผู้วิจัยได้ศึกษา</w:t>
      </w:r>
      <w:r>
        <w:rPr>
          <w:rFonts w:ascii="TH SarabunPSK" w:hAnsi="TH SarabunPSK" w:cs="TH SarabunPSK" w:hint="cs"/>
          <w:sz w:val="32"/>
          <w:szCs w:val="32"/>
          <w:cs/>
        </w:rPr>
        <w:t>จากหนังสือและ</w:t>
      </w:r>
      <w:r>
        <w:rPr>
          <w:rFonts w:ascii="TH SarabunPSK" w:hAnsi="TH SarabunPSK" w:cs="TH SarabunPSK"/>
          <w:sz w:val="32"/>
          <w:szCs w:val="32"/>
          <w:cs/>
        </w:rPr>
        <w:t>เอกสาร</w:t>
      </w:r>
      <w:r w:rsidR="006A4BE1">
        <w:rPr>
          <w:rFonts w:ascii="TH SarabunPSK" w:hAnsi="TH SarabunPSK" w:cs="TH SarabunPSK" w:hint="cs"/>
          <w:sz w:val="32"/>
          <w:szCs w:val="32"/>
          <w:cs/>
        </w:rPr>
        <w:t>งานวิจัย</w:t>
      </w:r>
      <w:r>
        <w:rPr>
          <w:rFonts w:ascii="TH SarabunPSK" w:hAnsi="TH SarabunPSK" w:cs="TH SarabunPSK"/>
          <w:sz w:val="32"/>
          <w:szCs w:val="32"/>
          <w:cs/>
        </w:rPr>
        <w:t>ต่างๆ</w:t>
      </w:r>
      <w:r w:rsidR="00774B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7248">
        <w:rPr>
          <w:rFonts w:ascii="TH SarabunPSK" w:hAnsi="TH SarabunPSK" w:cs="TH SarabunPSK" w:hint="cs"/>
          <w:sz w:val="32"/>
          <w:szCs w:val="32"/>
          <w:cs/>
        </w:rPr>
        <w:t>ในเรื่อง</w:t>
      </w:r>
      <w:r w:rsidRPr="00DB0CFA">
        <w:rPr>
          <w:rFonts w:ascii="TH SarabunPSK" w:hAnsi="TH SarabunPSK" w:cs="TH SarabunPSK"/>
          <w:sz w:val="32"/>
          <w:szCs w:val="32"/>
          <w:cs/>
        </w:rPr>
        <w:t>ที่เกี่ยวข้องเ</w:t>
      </w:r>
      <w:r>
        <w:rPr>
          <w:rFonts w:ascii="TH SarabunPSK" w:hAnsi="TH SarabunPSK" w:cs="TH SarabunPSK"/>
          <w:sz w:val="32"/>
          <w:szCs w:val="32"/>
          <w:cs/>
        </w:rPr>
        <w:t>พื่อเป็นแนวทางในการศึกษาค้นคว้า</w:t>
      </w:r>
      <w:r w:rsidRPr="00DB0CFA">
        <w:rPr>
          <w:rFonts w:ascii="TH SarabunPSK" w:hAnsi="TH SarabunPSK" w:cs="TH SarabunPSK"/>
          <w:sz w:val="32"/>
          <w:szCs w:val="32"/>
          <w:cs/>
        </w:rPr>
        <w:t>โดยมีรายละเอียดดังต่อไปนี้</w:t>
      </w:r>
    </w:p>
    <w:p w:rsidR="00D878FB" w:rsidRDefault="00D878FB" w:rsidP="00D878F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7620A" w:rsidRDefault="001B51A1" w:rsidP="00DB3D40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="00DB3D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อุปกรณ์ที่ใช้ในการเติมอากาศ </w:t>
      </w:r>
    </w:p>
    <w:p w:rsidR="00DB3D40" w:rsidRDefault="00DB3D40" w:rsidP="0090551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6414">
        <w:rPr>
          <w:rFonts w:ascii="TH SarabunPSK" w:hAnsi="TH SarabunPSK" w:cs="TH SarabunPSK" w:hint="cs"/>
          <w:sz w:val="32"/>
          <w:szCs w:val="32"/>
          <w:cs/>
        </w:rPr>
        <w:t>อุปกรณ์ที่ใช้ในการทำ</w:t>
      </w:r>
      <w:r>
        <w:rPr>
          <w:rFonts w:ascii="TH SarabunPSK" w:hAnsi="TH SarabunPSK" w:cs="TH SarabunPSK" w:hint="cs"/>
          <w:sz w:val="32"/>
          <w:szCs w:val="32"/>
          <w:cs/>
        </w:rPr>
        <w:t>การเติมอากาศเรียกว่า แอเรเตอร์ (</w:t>
      </w:r>
      <w:r>
        <w:rPr>
          <w:rFonts w:ascii="TH SarabunPSK" w:hAnsi="TH SarabunPSK" w:cs="TH SarabunPSK"/>
          <w:sz w:val="32"/>
          <w:szCs w:val="32"/>
        </w:rPr>
        <w:t xml:space="preserve">Aerator)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สามารถจำแนกเป็น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ชนิดดังนี้</w:t>
      </w:r>
    </w:p>
    <w:p w:rsidR="00DB3D40" w:rsidRPr="00296414" w:rsidRDefault="00DB3D40" w:rsidP="0090551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65A4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774B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865A4"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อุปกรณ์ประเภทน้ำตก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อุปกรณ์ชนิดนี้ใช้ในการสร้างละอองน้ำ เพื่อเคลื่อนย้ายก๊าซออกจากละอองน้ำไปสู่อากาศ หรือเคลื่อนย้ายก๊าซจากอากาศไปสู่ละอองน้ำ ตัวอย่างอุปกรณ์ประเภทน้ำตก ได้แก่ </w:t>
      </w:r>
      <w:r>
        <w:rPr>
          <w:rFonts w:ascii="TH SarabunPSK" w:hAnsi="TH SarabunPSK" w:cs="TH SarabunPSK"/>
          <w:sz w:val="32"/>
          <w:szCs w:val="32"/>
        </w:rPr>
        <w:t xml:space="preserve">Spray Aerator, Cascade Aerator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Tray Aerator </w:t>
      </w:r>
      <w:r>
        <w:rPr>
          <w:rFonts w:ascii="TH SarabunPSK" w:hAnsi="TH SarabunPSK" w:cs="TH SarabunPSK" w:hint="cs"/>
          <w:sz w:val="32"/>
          <w:szCs w:val="32"/>
          <w:cs/>
        </w:rPr>
        <w:t>โดยใช้อุปกรณ์ประเภทนี้กับน้ำดีมากกว่าน้ำเสีย เช่น ในการเปลี่ยนเหล็กเฟ</w:t>
      </w:r>
      <w:r w:rsidR="00774BF3"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รัสให้เป็นเหล็กเฟ</w:t>
      </w:r>
      <w:r w:rsidR="00774BF3"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ริค หรือในการกำจัด </w:t>
      </w:r>
      <w:r>
        <w:rPr>
          <w:rFonts w:ascii="TH SarabunPSK" w:hAnsi="TH SarabunPSK" w:cs="TH SarabunPSK"/>
          <w:sz w:val="32"/>
          <w:szCs w:val="32"/>
        </w:rPr>
        <w:t>CO</w:t>
      </w:r>
      <w:r w:rsidRPr="008658BD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774BF3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ออกจากน้ำ</w:t>
      </w:r>
      <w:r w:rsidRPr="00296414">
        <w:rPr>
          <w:rFonts w:ascii="TH SarabunPSK" w:hAnsi="TH SarabunPSK" w:cs="TH SarabunPSK" w:hint="cs"/>
          <w:sz w:val="32"/>
          <w:szCs w:val="32"/>
          <w:cs/>
        </w:rPr>
        <w:tab/>
      </w:r>
    </w:p>
    <w:p w:rsidR="00DB3D40" w:rsidRDefault="00DB3D40" w:rsidP="007D0CD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865A4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774B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865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อุปกรณ์ประเภทฟองอากาศ </w:t>
      </w:r>
      <w:r w:rsidRPr="00774BF3">
        <w:rPr>
          <w:rFonts w:ascii="TH SarabunPSK" w:hAnsi="TH SarabunPSK" w:cs="TH SarabunPSK" w:hint="cs"/>
          <w:sz w:val="32"/>
          <w:szCs w:val="32"/>
          <w:cs/>
        </w:rPr>
        <w:t>(</w:t>
      </w:r>
      <w:r w:rsidRPr="00774BF3">
        <w:rPr>
          <w:rFonts w:ascii="TH SarabunPSK" w:hAnsi="TH SarabunPSK" w:cs="TH SarabunPSK"/>
          <w:sz w:val="32"/>
          <w:szCs w:val="32"/>
        </w:rPr>
        <w:t>Diffused Air Types)</w:t>
      </w:r>
      <w:r w:rsidR="00774B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658BD">
        <w:rPr>
          <w:rFonts w:ascii="TH SarabunPSK" w:hAnsi="TH SarabunPSK" w:cs="TH SarabunPSK" w:hint="cs"/>
          <w:sz w:val="32"/>
          <w:szCs w:val="32"/>
          <w:cs/>
        </w:rPr>
        <w:t>อุปกรณ์ประเภท</w:t>
      </w:r>
      <w:r>
        <w:rPr>
          <w:rFonts w:ascii="TH SarabunPSK" w:hAnsi="TH SarabunPSK" w:cs="TH SarabunPSK" w:hint="cs"/>
          <w:sz w:val="32"/>
          <w:szCs w:val="32"/>
          <w:cs/>
        </w:rPr>
        <w:t>นี้มักใช้ในการสร้าง</w:t>
      </w:r>
      <w:r w:rsidRPr="008658BD">
        <w:rPr>
          <w:rFonts w:ascii="TH SarabunPSK" w:hAnsi="TH SarabunPSK" w:cs="TH SarabunPSK" w:hint="cs"/>
          <w:sz w:val="32"/>
          <w:szCs w:val="32"/>
          <w:cs/>
        </w:rPr>
        <w:t>ฟองอากาศ</w:t>
      </w:r>
      <w:r>
        <w:rPr>
          <w:rFonts w:ascii="TH SarabunPSK" w:hAnsi="TH SarabunPSK" w:cs="TH SarabunPSK" w:hint="cs"/>
          <w:sz w:val="32"/>
          <w:szCs w:val="32"/>
          <w:cs/>
        </w:rPr>
        <w:t>เพื่อใช้ในการทำแอเรชัน (</w:t>
      </w:r>
      <w:r>
        <w:rPr>
          <w:rFonts w:ascii="TH SarabunPSK" w:hAnsi="TH SarabunPSK" w:cs="TH SarabunPSK"/>
          <w:sz w:val="32"/>
          <w:szCs w:val="32"/>
        </w:rPr>
        <w:t xml:space="preserve">Aeration)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และมักใช้กับน้ำเสีย นิยมใช้เพื่อเติมออกซิเจนให้กับน้ำมากกว่าใช้ในกรณีอื่น </w:t>
      </w:r>
      <w:r w:rsidRPr="008658BD">
        <w:rPr>
          <w:rFonts w:ascii="TH SarabunPSK" w:hAnsi="TH SarabunPSK" w:cs="TH SarabunPSK" w:hint="cs"/>
          <w:sz w:val="32"/>
          <w:szCs w:val="32"/>
          <w:cs/>
        </w:rPr>
        <w:t>อุปกรณ์ประเภทฟองอากาศ</w:t>
      </w:r>
      <w:r>
        <w:rPr>
          <w:rFonts w:ascii="TH SarabunPSK" w:hAnsi="TH SarabunPSK" w:cs="TH SarabunPSK" w:hint="cs"/>
          <w:sz w:val="32"/>
          <w:szCs w:val="32"/>
          <w:cs/>
        </w:rPr>
        <w:t>มีอยู่ชนิดเดียวคือ เป่าลมผ่านท่อกระจายรูหรือหัวกระจายลม (</w:t>
      </w:r>
      <w:r>
        <w:rPr>
          <w:rFonts w:ascii="TH SarabunPSK" w:hAnsi="TH SarabunPSK" w:cs="TH SarabunPSK"/>
          <w:sz w:val="32"/>
          <w:szCs w:val="32"/>
        </w:rPr>
        <w:t xml:space="preserve">Diffuser) </w:t>
      </w:r>
      <w:r>
        <w:rPr>
          <w:rFonts w:ascii="TH SarabunPSK" w:hAnsi="TH SarabunPSK" w:cs="TH SarabunPSK" w:hint="cs"/>
          <w:sz w:val="32"/>
          <w:szCs w:val="32"/>
          <w:cs/>
        </w:rPr>
        <w:t>ซึ่งวางอยู่ในน้ำ ตัวอย่างคือการเติมอากาศในตู้เลี้ยงปลา หรือแอเรเตอร์แบบใบพัด ซึ่งตีน้ำให้กระเด็นเป็นละอองน้ำปลิวขึ้นไปในอากาศเพื่อรับออกซิเจนจากอากาศ แต่โดยปกติอุปกรณ์เช่นนี้มักไม่นำมาใช้กับน้ำดีเนื่องจากเปลืองพลังงานมาก และมักไม่ต้องการออกซิเจนมากจนต้องใช้อุปกรณ์นี้</w:t>
      </w:r>
    </w:p>
    <w:p w:rsidR="00E7620A" w:rsidRDefault="00DB3D40" w:rsidP="00774BF3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001D9">
        <w:rPr>
          <w:rFonts w:ascii="TH SarabunPSK" w:hAnsi="TH SarabunPSK" w:cs="TH SarabunPSK" w:hint="cs"/>
          <w:b/>
          <w:bCs/>
          <w:sz w:val="32"/>
          <w:szCs w:val="32"/>
          <w:cs/>
        </w:rPr>
        <w:t>แอเรเตอร์ชนิดต่างๆ</w:t>
      </w:r>
      <w:r w:rsidR="00774B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74BF3">
        <w:rPr>
          <w:rFonts w:ascii="TH SarabunPSK" w:hAnsi="TH SarabunPSK" w:cs="TH SarabunPSK" w:hint="cs"/>
          <w:sz w:val="32"/>
          <w:szCs w:val="32"/>
          <w:cs/>
        </w:rPr>
        <w:t>(</w:t>
      </w:r>
      <w:r w:rsidRPr="00774BF3">
        <w:rPr>
          <w:rFonts w:ascii="TH SarabunPSK" w:hAnsi="TH SarabunPSK" w:cs="TH SarabunPSK"/>
          <w:sz w:val="32"/>
          <w:szCs w:val="32"/>
        </w:rPr>
        <w:t>Type of Aerator)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มีดังต่อไปนี้</w:t>
      </w:r>
    </w:p>
    <w:p w:rsidR="00DB3D40" w:rsidRDefault="00DB3D40" w:rsidP="00DB3D4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865A4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D865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แอเรเตอร์แบบโปรยน้ำ </w:t>
      </w:r>
      <w:r w:rsidRPr="00774BF3">
        <w:rPr>
          <w:rFonts w:ascii="TH SarabunPSK" w:hAnsi="TH SarabunPSK" w:cs="TH SarabunPSK" w:hint="cs"/>
          <w:sz w:val="32"/>
          <w:szCs w:val="32"/>
          <w:cs/>
        </w:rPr>
        <w:t>(</w:t>
      </w:r>
      <w:r w:rsidRPr="00774BF3">
        <w:rPr>
          <w:rFonts w:ascii="TH SarabunPSK" w:hAnsi="TH SarabunPSK" w:cs="TH SarabunPSK"/>
          <w:sz w:val="32"/>
          <w:szCs w:val="32"/>
        </w:rPr>
        <w:t>Spray Aerator)</w:t>
      </w:r>
      <w:r w:rsidR="00774B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แอเรเตอร์ชนิดนี้เป็นการเป่าน้ำผ่านหัวฉีดซึ่งอยู่กับที่ (</w:t>
      </w:r>
      <w:r>
        <w:rPr>
          <w:rFonts w:ascii="TH SarabunPSK" w:hAnsi="TH SarabunPSK" w:cs="TH SarabunPSK"/>
          <w:sz w:val="32"/>
          <w:szCs w:val="32"/>
        </w:rPr>
        <w:t>Fixed Nozzle)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ขึ้นไปบนอากาศ การทำแอเรเตอร์ด้วยอุปกรณ์นี้มักทำในสระน้ำขนาดใหญ่ โดยวางท่อน้ำปลายตันที่มีหัวฉีกติดอยู่เป็นระยะๆ จากนั้นสูบน้ำที่ต้องการแอเรต (</w:t>
      </w:r>
      <w:r>
        <w:rPr>
          <w:rFonts w:ascii="TH SarabunPSK" w:hAnsi="TH SarabunPSK" w:cs="TH SarabunPSK"/>
          <w:sz w:val="32"/>
          <w:szCs w:val="32"/>
        </w:rPr>
        <w:t>Aerate)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เข้าเส้นท่อหรือฉีดน้ำผ่านหัวฉีดขึ้นไปบนอากาศ ระยะเวลาที่ละอองน้ำอยู่ในอากาศขึ้นอยู่กับแรงดันและทิศทางในการฉีด</w:t>
      </w:r>
    </w:p>
    <w:p w:rsidR="007D0CD2" w:rsidRDefault="009E0DBE" w:rsidP="00A60F4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DE1CC2">
        <w:rPr>
          <w:rFonts w:ascii="TH SarabunPSK" w:hAnsi="TH SarabunPSK" w:cs="TH SarabunPSK"/>
          <w:noProof/>
          <w:sz w:val="32"/>
          <w:szCs w:val="32"/>
          <w:bdr w:val="single" w:sz="4" w:space="0" w:color="auto"/>
        </w:rPr>
        <w:drawing>
          <wp:anchor distT="0" distB="0" distL="114300" distR="114300" simplePos="0" relativeHeight="251637248" behindDoc="1" locked="0" layoutInCell="1" allowOverlap="1" wp14:anchorId="3E44775C" wp14:editId="63A3EB26">
            <wp:simplePos x="0" y="0"/>
            <wp:positionH relativeFrom="column">
              <wp:posOffset>5824</wp:posOffset>
            </wp:positionH>
            <wp:positionV relativeFrom="paragraph">
              <wp:posOffset>232058</wp:posOffset>
            </wp:positionV>
            <wp:extent cx="2830563" cy="2154555"/>
            <wp:effectExtent l="19050" t="19050" r="8255" b="0"/>
            <wp:wrapNone/>
            <wp:docPr id="6" name="Picture 2" descr="C:\Documents and Settings\acer\My Documents\My Pictures\pond_sp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cer\My Documents\My Pictures\pond_spr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"/>
                    <a:stretch/>
                  </pic:blipFill>
                  <pic:spPr bwMode="auto">
                    <a:xfrm>
                      <a:off x="0" y="0"/>
                      <a:ext cx="2832727" cy="21562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CC2">
        <w:rPr>
          <w:rFonts w:ascii="TH SarabunPSK" w:hAnsi="TH SarabunPSK" w:cs="TH SarabunPSK"/>
          <w:noProof/>
          <w:sz w:val="32"/>
          <w:szCs w:val="32"/>
          <w:bdr w:val="single" w:sz="4" w:space="0" w:color="auto"/>
        </w:rPr>
        <w:drawing>
          <wp:anchor distT="0" distB="0" distL="114300" distR="114300" simplePos="0" relativeHeight="251654656" behindDoc="1" locked="0" layoutInCell="1" allowOverlap="1" wp14:anchorId="723B61C4" wp14:editId="6B229D9A">
            <wp:simplePos x="0" y="0"/>
            <wp:positionH relativeFrom="column">
              <wp:posOffset>3013918</wp:posOffset>
            </wp:positionH>
            <wp:positionV relativeFrom="paragraph">
              <wp:posOffset>232057</wp:posOffset>
            </wp:positionV>
            <wp:extent cx="2606400" cy="2156400"/>
            <wp:effectExtent l="19050" t="19050" r="3810" b="0"/>
            <wp:wrapNone/>
            <wp:docPr id="9" name="Picture 3" descr="C:\Documents and Settings\acer\My Documents\My Pictures\airflo_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cer\My Documents\My Pictures\airflo_ligh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00" cy="2156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D40" w:rsidRDefault="007D0CD2" w:rsidP="00DB3D4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single" w:sz="4" w:space="0" w:color="auto"/>
        </w:rPr>
        <w:t xml:space="preserve">  </w:t>
      </w:r>
    </w:p>
    <w:p w:rsidR="00A60F44" w:rsidRDefault="00A60F44" w:rsidP="001B51A1">
      <w:pPr>
        <w:spacing w:after="0" w:line="240" w:lineRule="auto"/>
        <w:rPr>
          <w:rFonts w:ascii="TH SarabunPSK" w:hAnsi="TH SarabunPSK" w:cs="TH SarabunPSK"/>
          <w:b/>
          <w:bCs/>
          <w:spacing w:val="4"/>
          <w:sz w:val="32"/>
          <w:szCs w:val="32"/>
        </w:rPr>
      </w:pPr>
    </w:p>
    <w:p w:rsidR="00A60F44" w:rsidRDefault="00A60F44" w:rsidP="001B51A1">
      <w:pPr>
        <w:spacing w:after="0" w:line="240" w:lineRule="auto"/>
        <w:rPr>
          <w:rFonts w:ascii="TH SarabunPSK" w:hAnsi="TH SarabunPSK" w:cs="TH SarabunPSK"/>
          <w:b/>
          <w:bCs/>
          <w:spacing w:val="4"/>
          <w:sz w:val="32"/>
          <w:szCs w:val="32"/>
        </w:rPr>
      </w:pPr>
    </w:p>
    <w:p w:rsidR="00A60F44" w:rsidRDefault="00A60F44" w:rsidP="001B51A1">
      <w:pPr>
        <w:spacing w:after="0" w:line="240" w:lineRule="auto"/>
        <w:rPr>
          <w:rFonts w:ascii="TH SarabunPSK" w:hAnsi="TH SarabunPSK" w:cs="TH SarabunPSK"/>
          <w:b/>
          <w:bCs/>
          <w:spacing w:val="4"/>
          <w:sz w:val="32"/>
          <w:szCs w:val="32"/>
        </w:rPr>
      </w:pPr>
    </w:p>
    <w:p w:rsidR="00A60F44" w:rsidRDefault="00A60F44" w:rsidP="001B51A1">
      <w:pPr>
        <w:spacing w:after="0" w:line="240" w:lineRule="auto"/>
        <w:rPr>
          <w:rFonts w:ascii="TH SarabunPSK" w:hAnsi="TH SarabunPSK" w:cs="TH SarabunPSK"/>
          <w:b/>
          <w:bCs/>
          <w:spacing w:val="4"/>
          <w:sz w:val="32"/>
          <w:szCs w:val="32"/>
        </w:rPr>
      </w:pPr>
    </w:p>
    <w:p w:rsidR="00A60F44" w:rsidRDefault="00A60F44" w:rsidP="001B51A1">
      <w:pPr>
        <w:spacing w:after="0" w:line="240" w:lineRule="auto"/>
        <w:rPr>
          <w:rFonts w:ascii="TH SarabunPSK" w:hAnsi="TH SarabunPSK" w:cs="TH SarabunPSK"/>
          <w:b/>
          <w:bCs/>
          <w:spacing w:val="4"/>
          <w:sz w:val="32"/>
          <w:szCs w:val="32"/>
        </w:rPr>
      </w:pPr>
    </w:p>
    <w:p w:rsidR="00A60F44" w:rsidRDefault="00A60F44" w:rsidP="001B51A1">
      <w:pPr>
        <w:spacing w:after="0" w:line="240" w:lineRule="auto"/>
        <w:rPr>
          <w:rFonts w:ascii="TH SarabunPSK" w:hAnsi="TH SarabunPSK" w:cs="TH SarabunPSK"/>
          <w:b/>
          <w:bCs/>
          <w:spacing w:val="4"/>
          <w:sz w:val="32"/>
          <w:szCs w:val="32"/>
        </w:rPr>
      </w:pPr>
    </w:p>
    <w:p w:rsidR="00A60F44" w:rsidRDefault="00A60F44" w:rsidP="001B51A1">
      <w:pPr>
        <w:spacing w:after="0" w:line="240" w:lineRule="auto"/>
        <w:rPr>
          <w:rFonts w:ascii="TH SarabunPSK" w:hAnsi="TH SarabunPSK" w:cs="TH SarabunPSK"/>
          <w:b/>
          <w:bCs/>
          <w:spacing w:val="4"/>
          <w:sz w:val="32"/>
          <w:szCs w:val="32"/>
        </w:rPr>
      </w:pPr>
    </w:p>
    <w:p w:rsidR="00A60F44" w:rsidRDefault="00A60F44" w:rsidP="001B51A1">
      <w:pPr>
        <w:spacing w:after="0" w:line="240" w:lineRule="auto"/>
        <w:rPr>
          <w:rFonts w:ascii="TH SarabunPSK" w:hAnsi="TH SarabunPSK" w:cs="TH SarabunPSK"/>
          <w:b/>
          <w:bCs/>
          <w:spacing w:val="4"/>
          <w:sz w:val="32"/>
          <w:szCs w:val="32"/>
        </w:rPr>
      </w:pPr>
    </w:p>
    <w:p w:rsidR="00A60F44" w:rsidRDefault="00A60F44" w:rsidP="001B51A1">
      <w:pPr>
        <w:spacing w:after="0" w:line="240" w:lineRule="auto"/>
        <w:rPr>
          <w:rFonts w:ascii="TH SarabunPSK" w:hAnsi="TH SarabunPSK" w:cs="TH SarabunPSK"/>
          <w:b/>
          <w:bCs/>
          <w:spacing w:val="4"/>
          <w:sz w:val="32"/>
          <w:szCs w:val="32"/>
        </w:rPr>
      </w:pPr>
    </w:p>
    <w:p w:rsidR="001B51A1" w:rsidRDefault="00DB3D40" w:rsidP="001B51A1">
      <w:pPr>
        <w:spacing w:after="0" w:line="240" w:lineRule="auto"/>
        <w:rPr>
          <w:rFonts w:ascii="TH SarabunPSK" w:hAnsi="TH SarabunPSK" w:cs="TH SarabunPSK"/>
          <w:spacing w:val="4"/>
          <w:sz w:val="32"/>
          <w:szCs w:val="32"/>
        </w:rPr>
      </w:pPr>
      <w:r w:rsidRPr="00C37FC7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 xml:space="preserve"> 2.1 </w:t>
      </w:r>
      <w:r w:rsidRPr="002114C9">
        <w:rPr>
          <w:rFonts w:ascii="TH SarabunPSK" w:hAnsi="TH SarabunPSK" w:cs="TH SarabunPSK" w:hint="cs"/>
          <w:sz w:val="32"/>
          <w:szCs w:val="32"/>
          <w:cs/>
        </w:rPr>
        <w:t>แอเรเตอร์แบบโปรยน้ำ (</w:t>
      </w:r>
      <w:r w:rsidRPr="002114C9">
        <w:rPr>
          <w:rFonts w:ascii="TH SarabunPSK" w:hAnsi="TH SarabunPSK" w:cs="TH SarabunPSK"/>
          <w:sz w:val="32"/>
          <w:szCs w:val="32"/>
        </w:rPr>
        <w:t>Spray Aerator)</w:t>
      </w:r>
      <w:r w:rsidR="00B17B8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และหัวฉีดน้ำ</w:t>
      </w:r>
    </w:p>
    <w:p w:rsidR="00592DA4" w:rsidRDefault="00DB3D40" w:rsidP="001B51A1">
      <w:pPr>
        <w:spacing w:after="0" w:line="240" w:lineRule="auto"/>
        <w:rPr>
          <w:rFonts w:ascii="TH SarabunPSK" w:hAnsi="TH SarabunPSK" w:cs="TH SarabunPSK"/>
          <w:spacing w:val="4"/>
          <w:sz w:val="32"/>
          <w:szCs w:val="32"/>
        </w:rPr>
      </w:pPr>
      <w:r w:rsidRPr="00905517">
        <w:rPr>
          <w:rFonts w:ascii="TH SarabunPSK" w:hAnsi="TH SarabunPSK" w:cs="TH SarabunPSK"/>
          <w:spacing w:val="4"/>
          <w:sz w:val="32"/>
          <w:szCs w:val="32"/>
          <w:cs/>
        </w:rPr>
        <w:t>ที่มา</w:t>
      </w:r>
      <w:r w:rsidR="00BC4B3B" w:rsidRPr="00905517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905517">
        <w:rPr>
          <w:rFonts w:ascii="TH SarabunPSK" w:hAnsi="TH SarabunPSK" w:cs="TH SarabunPSK"/>
          <w:spacing w:val="4"/>
          <w:sz w:val="32"/>
          <w:szCs w:val="32"/>
        </w:rPr>
        <w:t>:</w:t>
      </w:r>
      <w:r w:rsidR="00BC4B3B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592DA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เชิดชัย สมบัติโยธา และคณะ, </w:t>
      </w:r>
      <w:r w:rsidR="00905517">
        <w:rPr>
          <w:rFonts w:ascii="TH SarabunPSK" w:hAnsi="TH SarabunPSK" w:cs="TH SarabunPSK"/>
          <w:spacing w:val="4"/>
          <w:sz w:val="32"/>
          <w:szCs w:val="32"/>
        </w:rPr>
        <w:t>2560 : 6.</w:t>
      </w:r>
    </w:p>
    <w:p w:rsidR="00905517" w:rsidRPr="00DF469B" w:rsidRDefault="00905517" w:rsidP="001B51A1">
      <w:pPr>
        <w:spacing w:after="0" w:line="240" w:lineRule="auto"/>
        <w:rPr>
          <w:rFonts w:ascii="TH SarabunPSK" w:hAnsi="TH SarabunPSK" w:cs="TH SarabunPSK"/>
          <w:spacing w:val="4"/>
          <w:sz w:val="32"/>
          <w:szCs w:val="32"/>
        </w:rPr>
      </w:pPr>
    </w:p>
    <w:p w:rsidR="00DB3D40" w:rsidRDefault="00DB3D40" w:rsidP="00905517">
      <w:pPr>
        <w:pStyle w:val="af"/>
        <w:numPr>
          <w:ilvl w:val="0"/>
          <w:numId w:val="2"/>
        </w:numPr>
        <w:jc w:val="thaiDistribute"/>
        <w:rPr>
          <w:rFonts w:ascii="TH SarabunPSK" w:hAnsi="TH SarabunPSK" w:cs="TH SarabunPSK"/>
          <w:szCs w:val="32"/>
        </w:rPr>
      </w:pPr>
      <w:r w:rsidRPr="00307D9C">
        <w:rPr>
          <w:rFonts w:ascii="TH SarabunPSK" w:hAnsi="TH SarabunPSK" w:cs="TH SarabunPSK"/>
          <w:b/>
          <w:bCs/>
          <w:szCs w:val="32"/>
          <w:cs/>
        </w:rPr>
        <w:t xml:space="preserve">แอเรเตอร์แบบขั้นบันได </w:t>
      </w:r>
      <w:r w:rsidRPr="00774BF3">
        <w:rPr>
          <w:rFonts w:ascii="TH SarabunPSK" w:hAnsi="TH SarabunPSK" w:cs="TH SarabunPSK"/>
          <w:szCs w:val="32"/>
          <w:cs/>
        </w:rPr>
        <w:t>(</w:t>
      </w:r>
      <w:r w:rsidR="00774BF3" w:rsidRPr="00774BF3">
        <w:rPr>
          <w:rFonts w:ascii="TH SarabunPSK" w:hAnsi="TH SarabunPSK" w:cs="TH SarabunPSK"/>
          <w:szCs w:val="32"/>
        </w:rPr>
        <w:t>Casc</w:t>
      </w:r>
      <w:r w:rsidRPr="00774BF3">
        <w:rPr>
          <w:rFonts w:ascii="TH SarabunPSK" w:hAnsi="TH SarabunPSK" w:cs="TH SarabunPSK"/>
          <w:szCs w:val="32"/>
        </w:rPr>
        <w:t>ade Aerator)</w:t>
      </w:r>
      <w:r w:rsidR="00774BF3">
        <w:rPr>
          <w:rFonts w:ascii="TH SarabunPSK" w:hAnsi="TH SarabunPSK" w:cs="TH SarabunPSK"/>
          <w:b/>
          <w:bCs/>
          <w:szCs w:val="32"/>
        </w:rPr>
        <w:t xml:space="preserve"> </w:t>
      </w:r>
      <w:r w:rsidRPr="00A65675">
        <w:rPr>
          <w:rFonts w:ascii="TH SarabunPSK" w:hAnsi="TH SarabunPSK" w:cs="TH SarabunPSK" w:hint="cs"/>
          <w:szCs w:val="32"/>
          <w:cs/>
        </w:rPr>
        <w:t>แอเรเตอร์ชนิดนี้สร้างพื้นที่สัมผัสจากการแผ่</w:t>
      </w:r>
    </w:p>
    <w:p w:rsidR="00DB3D40" w:rsidRPr="00A65675" w:rsidRDefault="00DB3D40" w:rsidP="003B68A2">
      <w:p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 w:rsidRPr="00EC6668">
        <w:rPr>
          <w:rFonts w:ascii="TH SarabunPSK" w:hAnsi="TH SarabunPSK" w:cs="TH SarabunPSK" w:hint="cs"/>
          <w:szCs w:val="32"/>
          <w:cs/>
        </w:rPr>
        <w:t>สายน้ำ</w:t>
      </w:r>
      <w:r w:rsidRPr="00A65675">
        <w:rPr>
          <w:rFonts w:ascii="TH SarabunPSK" w:hAnsi="TH SarabunPSK" w:cs="TH SarabunPSK" w:hint="cs"/>
          <w:szCs w:val="32"/>
          <w:cs/>
        </w:rPr>
        <w:t xml:space="preserve">ให้บางที่สุด โดยปล่อยให้น้ำไหลอย่างช้าๆลงมาตามทางที่มีลักษณะคล้ายบันได แอเรเตอร์ที่มีลักษณะคล้ายคลึงกันคือ แอเรเตอร์แบบพื้นเอียง ค่าเวลาสัมผัสและพื้นที่สัมผัส คำนวณให้ถูกต้องแม่นยำได้ยาก การเพิ่มเวลาสัมผัสสามารถกระทำได้โดยเพิ่มขั้นบันได หรือความยาวของพื้นเอียง ส่วนการเพิ่มพื้นที่สัมผัสต้องกระทำโดยการเพิ่มสิ่งกีดขวางทางไหลของน้ำเพื่อให้น้ำปั่นป่วนมากขึ้น </w:t>
      </w:r>
    </w:p>
    <w:p w:rsidR="001B51A1" w:rsidRPr="001B51A1" w:rsidRDefault="00DB3D40" w:rsidP="00905517">
      <w:pPr>
        <w:pStyle w:val="af"/>
        <w:numPr>
          <w:ilvl w:val="0"/>
          <w:numId w:val="2"/>
        </w:numPr>
        <w:jc w:val="thaiDistribute"/>
        <w:rPr>
          <w:rFonts w:ascii="TH SarabunPSK" w:hAnsi="TH SarabunPSK" w:cs="TH SarabunPSK"/>
          <w:szCs w:val="32"/>
        </w:rPr>
      </w:pPr>
      <w:r w:rsidRPr="001B51A1">
        <w:rPr>
          <w:rFonts w:ascii="TH SarabunPSK" w:hAnsi="TH SarabunPSK" w:cs="TH SarabunPSK" w:hint="cs"/>
          <w:b/>
          <w:bCs/>
          <w:szCs w:val="32"/>
          <w:cs/>
        </w:rPr>
        <w:t xml:space="preserve">แอเรเตอร์แบบถาด </w:t>
      </w:r>
      <w:r w:rsidRPr="004D3336">
        <w:rPr>
          <w:rFonts w:ascii="TH SarabunPSK" w:hAnsi="TH SarabunPSK" w:cs="TH SarabunPSK" w:hint="cs"/>
          <w:szCs w:val="32"/>
          <w:cs/>
        </w:rPr>
        <w:t>(</w:t>
      </w:r>
      <w:r w:rsidRPr="004D3336">
        <w:rPr>
          <w:rFonts w:ascii="TH SarabunPSK" w:hAnsi="TH SarabunPSK" w:cs="TH SarabunPSK"/>
          <w:szCs w:val="32"/>
        </w:rPr>
        <w:t>Tray Aerator)</w:t>
      </w:r>
      <w:r w:rsidRPr="001B51A1">
        <w:rPr>
          <w:rFonts w:ascii="TH SarabunPSK" w:hAnsi="TH SarabunPSK" w:cs="TH SarabunPSK" w:hint="cs"/>
          <w:szCs w:val="32"/>
          <w:cs/>
        </w:rPr>
        <w:t xml:space="preserve"> แอเรเตอร์แบบถาดคล้ายกับแบบโปรยน้ำ แต่กิน</w:t>
      </w:r>
      <w:r w:rsidR="00FA2FC6">
        <w:rPr>
          <w:rFonts w:ascii="TH SarabunPSK" w:hAnsi="TH SarabunPSK" w:cs="TH SarabunPSK" w:hint="cs"/>
          <w:szCs w:val="32"/>
          <w:cs/>
        </w:rPr>
        <w:t>เนื้อที่</w:t>
      </w:r>
    </w:p>
    <w:p w:rsidR="00DB3D40" w:rsidRPr="001B51A1" w:rsidRDefault="00DB3D40" w:rsidP="00905517">
      <w:pPr>
        <w:jc w:val="thaiDistribute"/>
        <w:rPr>
          <w:rFonts w:ascii="TH SarabunPSK" w:hAnsi="TH SarabunPSK" w:cs="TH SarabunPSK"/>
          <w:szCs w:val="32"/>
        </w:rPr>
      </w:pPr>
      <w:r w:rsidRPr="001B51A1">
        <w:rPr>
          <w:rFonts w:ascii="TH SarabunPSK" w:hAnsi="TH SarabunPSK" w:cs="TH SarabunPSK" w:hint="cs"/>
          <w:szCs w:val="32"/>
          <w:cs/>
        </w:rPr>
        <w:t xml:space="preserve">น้อยกว่ามากทั้งนี้เพราะสามารถเพิ่มเวลาสัมผัสและพื้นที่สัมผัส โดยการโปรยน้ำให้ไหลผ่านชั้นตัวกลางซึ่งวางอยู่ในถาดหลายๆชั้น วัสดุที่ใช้เป็นตัวกลางได้มีหลายชนิดเช่น ถ่านโค้ก ถ่านไม้ ถ่านกระดูก หินก่อสร้าง ถ่านโค้กเป็นตัวกลางที่ดีและนิยมใช้มากที่สุด เพราะนอกจากจะให้ผลดีทางกายภาพแล้วยังให้ผลดีทางเคมีอีกด้วย เช่น ในกรณีการกำจัดเหล็กและแมงกานีสออกจากน้ำบาดาล </w:t>
      </w:r>
      <w:r w:rsidRPr="001B51A1">
        <w:rPr>
          <w:rFonts w:ascii="TH SarabunPSK" w:hAnsi="TH SarabunPSK" w:cs="TH SarabunPSK" w:hint="cs"/>
          <w:sz w:val="32"/>
          <w:szCs w:val="32"/>
          <w:cs/>
        </w:rPr>
        <w:t xml:space="preserve">ผลึกของ </w:t>
      </w:r>
      <w:r w:rsidRPr="001B51A1">
        <w:rPr>
          <w:rFonts w:ascii="TH SarabunPSK" w:hAnsi="TH SarabunPSK" w:cs="TH SarabunPSK"/>
          <w:sz w:val="32"/>
          <w:szCs w:val="32"/>
        </w:rPr>
        <w:t>MnO</w:t>
      </w:r>
      <w:r w:rsidRPr="001B51A1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1B51A1">
        <w:rPr>
          <w:rFonts w:ascii="TH SarabunPSK" w:hAnsi="TH SarabunPSK" w:cs="TH SarabunPSK" w:hint="cs"/>
          <w:sz w:val="32"/>
          <w:szCs w:val="32"/>
          <w:cs/>
        </w:rPr>
        <w:t>ที่เกิดจากการทำแอเรชันและเกาะติดบนผิวถ่านโค้กจะเป็นตัวเร่งปฏิกิริยาในการสร้างผลึกให้กับเหล็กและแมงกานีสซึ่งละลายน้ำ  ทำให้นิยมใช้ แอเรเตอร์แบบถาดในการกำจัดเหล็กและแมงกานีส และนิยมใช้ในการกำจัด</w:t>
      </w:r>
      <w:r w:rsidRPr="001B51A1">
        <w:rPr>
          <w:rFonts w:ascii="TH SarabunPSK" w:hAnsi="TH SarabunPSK" w:cs="TH SarabunPSK"/>
          <w:sz w:val="32"/>
          <w:szCs w:val="32"/>
        </w:rPr>
        <w:t xml:space="preserve"> CO</w:t>
      </w:r>
      <w:r w:rsidRPr="001B51A1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1B51A1">
        <w:rPr>
          <w:rFonts w:ascii="TH SarabunPSK" w:hAnsi="TH SarabunPSK" w:cs="TH SarabunPSK" w:hint="cs"/>
          <w:sz w:val="32"/>
          <w:szCs w:val="32"/>
          <w:cs/>
        </w:rPr>
        <w:t xml:space="preserve"> ออกจากน้ำบาดาล  สำหรับในชนบทของไทยแอเรเตอร์แบบถาดเป็นที่นิยมในการกำจัด </w:t>
      </w:r>
      <w:r w:rsidRPr="001B51A1">
        <w:rPr>
          <w:rFonts w:ascii="TH SarabunPSK" w:hAnsi="TH SarabunPSK" w:cs="TH SarabunPSK"/>
          <w:sz w:val="32"/>
          <w:szCs w:val="32"/>
        </w:rPr>
        <w:t>CO</w:t>
      </w:r>
      <w:r w:rsidRPr="001B51A1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331F05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1B51A1">
        <w:rPr>
          <w:rFonts w:ascii="TH SarabunPSK" w:hAnsi="TH SarabunPSK" w:cs="TH SarabunPSK" w:hint="cs"/>
          <w:sz w:val="32"/>
          <w:szCs w:val="32"/>
          <w:cs/>
        </w:rPr>
        <w:t>และเหล็กรวมทั้งแมงกานีสมากกว่าแบบอื่นๆ</w:t>
      </w:r>
    </w:p>
    <w:p w:rsidR="00DB3D40" w:rsidRDefault="00DB3D40" w:rsidP="00DB3D40">
      <w:pPr>
        <w:jc w:val="both"/>
        <w:rPr>
          <w:rFonts w:ascii="TH SarabunPSK" w:hAnsi="TH SarabunPSK" w:cs="TH SarabunPSK"/>
          <w:sz w:val="32"/>
          <w:szCs w:val="32"/>
        </w:rPr>
      </w:pPr>
      <w:r w:rsidRPr="006D22D2">
        <w:rPr>
          <w:rFonts w:ascii="TH SarabunPSK" w:hAnsi="TH SarabunPSK" w:cs="TH SarabunPSK"/>
          <w:noProof/>
          <w:sz w:val="32"/>
          <w:szCs w:val="32"/>
          <w:bdr w:val="single" w:sz="4" w:space="0" w:color="auto"/>
        </w:rPr>
        <w:drawing>
          <wp:inline distT="0" distB="0" distL="0" distR="0">
            <wp:extent cx="2774950" cy="1866900"/>
            <wp:effectExtent l="19050" t="0" r="6350" b="0"/>
            <wp:docPr id="10" name="Picture 4" descr="C:\Documents and Settings\acer\My Documents\My Pictures\cascade aerator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cer\My Documents\My Pictures\cascade aeratorๅ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45" cy="186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FC6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667000" cy="1866900"/>
            <wp:effectExtent l="19050" t="19050" r="0" b="0"/>
            <wp:docPr id="11" name="Picture 5" descr="C:\Documents and Settings\acer\My Documents\My Pictures\tray aeration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cer\My Documents\My Pictures\tray aerationๅ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66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D40" w:rsidRDefault="00DB3D40" w:rsidP="001B51A1">
      <w:pPr>
        <w:spacing w:after="0" w:line="240" w:lineRule="auto"/>
        <w:rPr>
          <w:rFonts w:ascii="TH SarabunPSK" w:hAnsi="TH SarabunPSK" w:cs="TH SarabunPSK"/>
          <w:spacing w:val="4"/>
          <w:sz w:val="32"/>
          <w:szCs w:val="32"/>
          <w:cs/>
        </w:rPr>
      </w:pPr>
      <w:r w:rsidRPr="00C37FC7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 xml:space="preserve"> 2.2 </w:t>
      </w:r>
      <w:r>
        <w:rPr>
          <w:rFonts w:ascii="TH SarabunPSK" w:hAnsi="TH SarabunPSK" w:cs="TH SarabunPSK" w:hint="cs"/>
          <w:sz w:val="32"/>
          <w:szCs w:val="32"/>
          <w:cs/>
        </w:rPr>
        <w:t>แอเรเตอร์แบบขั้นบันได</w:t>
      </w:r>
      <w:r w:rsidRPr="002114C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Cascade</w:t>
      </w:r>
      <w:r w:rsidRPr="002114C9">
        <w:rPr>
          <w:rFonts w:ascii="TH SarabunPSK" w:hAnsi="TH SarabunPSK" w:cs="TH SarabunPSK"/>
          <w:sz w:val="32"/>
          <w:szCs w:val="32"/>
        </w:rPr>
        <w:t xml:space="preserve"> Aerator)</w:t>
      </w:r>
      <w:r w:rsidR="004D3336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แอเรเตอร์แบบถาด </w:t>
      </w:r>
      <w:r w:rsidRPr="001D320C">
        <w:rPr>
          <w:rFonts w:ascii="TH SarabunPSK" w:hAnsi="TH SarabunPSK" w:cs="TH SarabunPSK" w:hint="cs"/>
          <w:sz w:val="32"/>
          <w:szCs w:val="32"/>
          <w:cs/>
        </w:rPr>
        <w:t>(</w:t>
      </w:r>
      <w:r w:rsidRPr="001D320C">
        <w:rPr>
          <w:rFonts w:ascii="TH SarabunPSK" w:hAnsi="TH SarabunPSK" w:cs="TH SarabunPSK"/>
          <w:sz w:val="32"/>
          <w:szCs w:val="32"/>
        </w:rPr>
        <w:t>Tray Aerator)</w:t>
      </w:r>
    </w:p>
    <w:p w:rsidR="00DB3D40" w:rsidRDefault="00DB3D40" w:rsidP="00592D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5517">
        <w:rPr>
          <w:rFonts w:ascii="TH SarabunPSK" w:hAnsi="TH SarabunPSK" w:cs="TH SarabunPSK"/>
          <w:spacing w:val="4"/>
          <w:sz w:val="32"/>
          <w:szCs w:val="32"/>
          <w:cs/>
        </w:rPr>
        <w:t>ที่มา</w:t>
      </w:r>
      <w:r w:rsidR="00592DA4">
        <w:rPr>
          <w:rFonts w:ascii="TH SarabunPSK" w:hAnsi="TH SarabunPSK" w:cs="TH SarabunPSK"/>
          <w:spacing w:val="4"/>
          <w:sz w:val="32"/>
          <w:szCs w:val="32"/>
        </w:rPr>
        <w:t xml:space="preserve"> :</w:t>
      </w:r>
      <w:r w:rsidR="004D3336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592DA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เชิดชัย สมบัติโยธา และคณะ, </w:t>
      </w:r>
      <w:r w:rsidR="00592DA4">
        <w:rPr>
          <w:rFonts w:ascii="TH SarabunPSK" w:hAnsi="TH SarabunPSK" w:cs="TH SarabunPSK"/>
          <w:spacing w:val="4"/>
          <w:sz w:val="32"/>
          <w:szCs w:val="32"/>
        </w:rPr>
        <w:t>2560 : 7.</w:t>
      </w:r>
    </w:p>
    <w:p w:rsidR="001B51A1" w:rsidRDefault="001B51A1" w:rsidP="001B51A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DB3D40" w:rsidRDefault="00DB3D40" w:rsidP="001B51A1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D102D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4D33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D10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แอเรเตอร์แบบฟองอากาศ </w:t>
      </w:r>
      <w:r w:rsidRPr="004D3336">
        <w:rPr>
          <w:rFonts w:ascii="TH SarabunPSK" w:hAnsi="TH SarabunPSK" w:cs="TH SarabunPSK" w:hint="cs"/>
          <w:sz w:val="32"/>
          <w:szCs w:val="32"/>
          <w:cs/>
        </w:rPr>
        <w:t>(</w:t>
      </w:r>
      <w:r w:rsidRPr="004D3336">
        <w:rPr>
          <w:rFonts w:ascii="TH SarabunPSK" w:hAnsi="TH SarabunPSK" w:cs="TH SarabunPSK"/>
          <w:sz w:val="32"/>
          <w:szCs w:val="32"/>
        </w:rPr>
        <w:t>Diffused Air Aerator)</w:t>
      </w:r>
      <w:r w:rsidR="004D33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แอเรเตอร์แบบฟองอากาศ ประกอบด้วยถังบรรจุน้ำที่ต้องการแอเรต และระบบเป่าอากาศที่สามารถสร้างฟองอากาศขนาดเล็กได้โดยใช้เครื่องเป่าลม (</w:t>
      </w:r>
      <w:r>
        <w:rPr>
          <w:rFonts w:ascii="TH SarabunPSK" w:hAnsi="TH SarabunPSK" w:cs="TH SarabunPSK"/>
          <w:sz w:val="32"/>
          <w:szCs w:val="32"/>
        </w:rPr>
        <w:t xml:space="preserve">Air Blower) </w:t>
      </w:r>
      <w:r>
        <w:rPr>
          <w:rFonts w:ascii="TH SarabunPSK" w:hAnsi="TH SarabunPSK" w:cs="TH SarabunPSK" w:hint="cs"/>
          <w:sz w:val="32"/>
          <w:szCs w:val="32"/>
          <w:cs/>
        </w:rPr>
        <w:t>และหัวฉีดลม (</w:t>
      </w:r>
      <w:r>
        <w:rPr>
          <w:rFonts w:ascii="TH SarabunPSK" w:hAnsi="TH SarabunPSK" w:cs="TH SarabunPSK"/>
          <w:sz w:val="32"/>
          <w:szCs w:val="32"/>
        </w:rPr>
        <w:t xml:space="preserve">Air Diffuser) </w:t>
      </w:r>
      <w:r w:rsidR="00FA2FC6">
        <w:rPr>
          <w:rFonts w:ascii="TH SarabunPSK" w:hAnsi="TH SarabunPSK" w:cs="TH SarabunPSK" w:hint="cs"/>
          <w:sz w:val="32"/>
          <w:szCs w:val="32"/>
          <w:cs/>
        </w:rPr>
        <w:t>ข้อดีของแอเรเตอร์แบบนี้คือ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มีการสูญเสียเฮดต่ำแต่ต้องลงทุนสูงและเสียค่าบำรุงรักษาและเดินเครื่องในราคาสูง </w:t>
      </w:r>
    </w:p>
    <w:p w:rsidR="00DB3D40" w:rsidRDefault="00DB3D40" w:rsidP="00DB3D40">
      <w:pPr>
        <w:jc w:val="both"/>
        <w:rPr>
          <w:rFonts w:ascii="TH SarabunPSK" w:hAnsi="TH SarabunPSK" w:cs="TH SarabunPSK"/>
          <w:sz w:val="32"/>
          <w:szCs w:val="32"/>
        </w:rPr>
      </w:pPr>
      <w:r w:rsidRPr="002A62FF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374900" cy="1854200"/>
            <wp:effectExtent l="19050" t="19050" r="6350" b="0"/>
            <wp:docPr id="13" name="Picture 6" descr="C:\Documents and Settings\acer\My Documents\My Pictures\285_robus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cer\My Documents\My Pictures\285_robust2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76" cy="18579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FC6">
        <w:rPr>
          <w:rFonts w:ascii="TH SarabunPSK" w:hAnsi="TH SarabunPSK" w:cs="TH SarabunPSK"/>
          <w:sz w:val="32"/>
          <w:szCs w:val="32"/>
        </w:rPr>
        <w:t xml:space="preserve">    </w:t>
      </w:r>
      <w:r w:rsidRPr="002A62F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51100" cy="1854200"/>
            <wp:effectExtent l="19050" t="19050" r="6350" b="0"/>
            <wp:docPr id="14" name="Picture 7" descr="C:\Documents and Settings\acer\My Documents\My Pictures\604_RA1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cer\My Documents\My Pictures\604_RA1JPE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54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FC6">
        <w:rPr>
          <w:rFonts w:ascii="TH SarabunPSK" w:hAnsi="TH SarabunPSK" w:cs="TH SarabunPSK"/>
          <w:sz w:val="32"/>
          <w:szCs w:val="32"/>
        </w:rPr>
        <w:t xml:space="preserve"> </w:t>
      </w:r>
    </w:p>
    <w:p w:rsidR="00DB3D40" w:rsidRDefault="00DB3D40" w:rsidP="001B51A1">
      <w:pPr>
        <w:spacing w:after="0" w:line="240" w:lineRule="auto"/>
        <w:rPr>
          <w:rFonts w:ascii="TH SarabunPSK" w:hAnsi="TH SarabunPSK" w:cs="TH SarabunPSK"/>
          <w:spacing w:val="4"/>
          <w:sz w:val="32"/>
          <w:szCs w:val="32"/>
          <w:cs/>
        </w:rPr>
      </w:pPr>
      <w:r w:rsidRPr="00C37FC7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 xml:space="preserve"> 2.3 </w:t>
      </w:r>
      <w:r>
        <w:rPr>
          <w:rFonts w:ascii="TH SarabunPSK" w:hAnsi="TH SarabunPSK" w:cs="TH SarabunPSK" w:hint="cs"/>
          <w:sz w:val="32"/>
          <w:szCs w:val="32"/>
          <w:cs/>
        </w:rPr>
        <w:t>แอเรเตอร์ประเภทฟองอากาศ</w:t>
      </w:r>
      <w:r w:rsidRPr="002114C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Diffused Air Aerator</w:t>
      </w:r>
      <w:r w:rsidRPr="002114C9">
        <w:rPr>
          <w:rFonts w:ascii="TH SarabunPSK" w:hAnsi="TH SarabunPSK" w:cs="TH SarabunPSK"/>
          <w:sz w:val="32"/>
          <w:szCs w:val="32"/>
        </w:rPr>
        <w:t>)</w:t>
      </w:r>
      <w:r w:rsidR="004D333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เครื่องเป่าลม (</w:t>
      </w:r>
      <w:r>
        <w:rPr>
          <w:rFonts w:ascii="TH SarabunPSK" w:hAnsi="TH SarabunPSK" w:cs="TH SarabunPSK"/>
          <w:sz w:val="32"/>
          <w:szCs w:val="32"/>
        </w:rPr>
        <w:t>Air Blower)</w:t>
      </w:r>
    </w:p>
    <w:p w:rsidR="00DB3D40" w:rsidRDefault="00DB3D40" w:rsidP="001B51A1">
      <w:pPr>
        <w:spacing w:after="0" w:line="240" w:lineRule="auto"/>
        <w:rPr>
          <w:rFonts w:ascii="TH SarabunPSK" w:hAnsi="TH SarabunPSK" w:cs="TH SarabunPSK"/>
          <w:spacing w:val="4"/>
          <w:sz w:val="32"/>
          <w:szCs w:val="32"/>
        </w:rPr>
      </w:pPr>
      <w:r w:rsidRPr="00905517">
        <w:rPr>
          <w:rFonts w:ascii="TH SarabunPSK" w:hAnsi="TH SarabunPSK" w:cs="TH SarabunPSK"/>
          <w:spacing w:val="4"/>
          <w:sz w:val="32"/>
          <w:szCs w:val="32"/>
          <w:cs/>
        </w:rPr>
        <w:t>ที่มา</w:t>
      </w:r>
      <w:r w:rsidR="00776C1F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</w:t>
      </w:r>
      <w:r w:rsidRPr="00C37FC7">
        <w:rPr>
          <w:rFonts w:ascii="TH SarabunPSK" w:hAnsi="TH SarabunPSK" w:cs="TH SarabunPSK"/>
          <w:spacing w:val="4"/>
          <w:sz w:val="32"/>
          <w:szCs w:val="32"/>
        </w:rPr>
        <w:t>:</w:t>
      </w:r>
      <w:r w:rsidR="00776C1F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592DA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เชิดชัย สมบัติโยธา และคณะ, </w:t>
      </w:r>
      <w:r w:rsidR="00592DA4">
        <w:rPr>
          <w:rFonts w:ascii="TH SarabunPSK" w:hAnsi="TH SarabunPSK" w:cs="TH SarabunPSK"/>
          <w:spacing w:val="4"/>
          <w:sz w:val="32"/>
          <w:szCs w:val="32"/>
        </w:rPr>
        <w:t>2560 : 8.</w:t>
      </w:r>
    </w:p>
    <w:p w:rsidR="00E7620A" w:rsidRDefault="00E7620A" w:rsidP="001B51A1">
      <w:pPr>
        <w:spacing w:after="0" w:line="240" w:lineRule="auto"/>
        <w:rPr>
          <w:rFonts w:ascii="TH SarabunPSK" w:hAnsi="TH SarabunPSK" w:cs="TH SarabunPSK"/>
          <w:spacing w:val="4"/>
          <w:sz w:val="32"/>
          <w:szCs w:val="32"/>
        </w:rPr>
      </w:pPr>
    </w:p>
    <w:p w:rsidR="003F1D24" w:rsidRDefault="00776C1F" w:rsidP="004D03CA">
      <w:pPr>
        <w:pStyle w:val="af"/>
        <w:numPr>
          <w:ilvl w:val="1"/>
          <w:numId w:val="3"/>
        </w:numPr>
        <w:jc w:val="both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มลพิษทางอากาศ </w:t>
      </w:r>
    </w:p>
    <w:p w:rsidR="003F1D24" w:rsidRDefault="00FA2FC6" w:rsidP="00FA2FC6">
      <w:pPr>
        <w:spacing w:after="0" w:line="240" w:lineRule="auto"/>
        <w:ind w:firstLine="50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F1D24" w:rsidRPr="007835AC">
        <w:rPr>
          <w:rFonts w:ascii="TH SarabunPSK" w:hAnsi="TH SarabunPSK" w:cs="TH SarabunPSK"/>
          <w:sz w:val="32"/>
          <w:szCs w:val="32"/>
          <w:cs/>
        </w:rPr>
        <w:t>มลพิษทางอากาศ (</w:t>
      </w:r>
      <w:r w:rsidR="003F1D24" w:rsidRPr="007835AC">
        <w:rPr>
          <w:rFonts w:ascii="TH SarabunPSK" w:hAnsi="TH SarabunPSK" w:cs="TH SarabunPSK"/>
          <w:sz w:val="32"/>
          <w:szCs w:val="32"/>
        </w:rPr>
        <w:t>Air</w:t>
      </w:r>
      <w:r w:rsidR="00776C1F">
        <w:rPr>
          <w:rFonts w:ascii="TH SarabunPSK" w:hAnsi="TH SarabunPSK" w:cs="TH SarabunPSK"/>
          <w:sz w:val="32"/>
          <w:szCs w:val="32"/>
        </w:rPr>
        <w:t xml:space="preserve"> P</w:t>
      </w:r>
      <w:r w:rsidR="003F1D24" w:rsidRPr="007835AC">
        <w:rPr>
          <w:rFonts w:ascii="TH SarabunPSK" w:hAnsi="TH SarabunPSK" w:cs="TH SarabunPSK"/>
          <w:sz w:val="32"/>
          <w:szCs w:val="32"/>
        </w:rPr>
        <w:t>ollution</w:t>
      </w:r>
      <w:r w:rsidR="003F1D24" w:rsidRPr="007835AC">
        <w:rPr>
          <w:rFonts w:ascii="TH SarabunPSK" w:hAnsi="TH SarabunPSK" w:cs="TH SarabunPSK"/>
          <w:sz w:val="32"/>
          <w:szCs w:val="32"/>
          <w:cs/>
        </w:rPr>
        <w:t>)</w:t>
      </w:r>
      <w:r w:rsidR="00776C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359C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="00776C1F">
        <w:rPr>
          <w:rFonts w:ascii="TH SarabunPSK" w:hAnsi="TH SarabunPSK" w:cs="TH SarabunPSK"/>
          <w:sz w:val="32"/>
          <w:szCs w:val="32"/>
          <w:cs/>
        </w:rPr>
        <w:t>สภาวะที่อากาศมีมลสาร</w:t>
      </w:r>
      <w:r w:rsidR="00776C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6C1F">
        <w:rPr>
          <w:rFonts w:ascii="TH SarabunPSK" w:hAnsi="TH SarabunPSK" w:cs="TH SarabunPSK"/>
          <w:sz w:val="32"/>
          <w:szCs w:val="32"/>
          <w:cs/>
        </w:rPr>
        <w:t>สารพิษ หรือก๊าชพิษเจือปนอยู่มาก</w:t>
      </w:r>
      <w:r w:rsidR="003F1D24" w:rsidRPr="007835AC">
        <w:rPr>
          <w:rFonts w:ascii="TH SarabunPSK" w:hAnsi="TH SarabunPSK" w:cs="TH SarabunPSK"/>
          <w:sz w:val="32"/>
          <w:szCs w:val="32"/>
          <w:cs/>
        </w:rPr>
        <w:t>จนถึงขั้นที่เป็นอันตรายต่อมนุษย์  สัตว์  พืช  และทรัพย์สิน  มลสารดังกล่าวมีหลายอย่างเช่น ก๊</w:t>
      </w:r>
      <w:r w:rsidR="00776C1F">
        <w:rPr>
          <w:rFonts w:ascii="TH SarabunPSK" w:hAnsi="TH SarabunPSK" w:cs="TH SarabunPSK"/>
          <w:sz w:val="32"/>
          <w:szCs w:val="32"/>
          <w:cs/>
        </w:rPr>
        <w:t>าชต่างๆ ฝุ่นละออง  กลิ่น  ควัน</w:t>
      </w:r>
      <w:r w:rsidR="003F1D24" w:rsidRPr="007835AC">
        <w:rPr>
          <w:rFonts w:ascii="TH SarabunPSK" w:hAnsi="TH SarabunPSK" w:cs="TH SarabunPSK"/>
          <w:sz w:val="32"/>
          <w:szCs w:val="32"/>
          <w:cs/>
        </w:rPr>
        <w:t>และสารกัมมันตรังสี  สิ่งเหล่านี้ถ้ามีปะปนอยู่ในปริมาณมากจะทำให้อากาศเสียและเป็นอันตรายต่อสุขภาพ อันตรา</w:t>
      </w:r>
      <w:r w:rsidR="00776C1F">
        <w:rPr>
          <w:rFonts w:ascii="TH SarabunPSK" w:hAnsi="TH SarabunPSK" w:cs="TH SarabunPSK"/>
          <w:sz w:val="32"/>
          <w:szCs w:val="32"/>
          <w:cs/>
        </w:rPr>
        <w:t>ยที่เกิดขึ้นอาจเกิดอย่างฉับพลัน</w:t>
      </w:r>
      <w:r w:rsidR="003F1D24" w:rsidRPr="007835AC">
        <w:rPr>
          <w:rFonts w:ascii="TH SarabunPSK" w:hAnsi="TH SarabunPSK" w:cs="TH SarabunPSK"/>
          <w:sz w:val="32"/>
          <w:szCs w:val="32"/>
          <w:cs/>
        </w:rPr>
        <w:t>หรืออย่างเรื้อรังก็ได้</w:t>
      </w:r>
    </w:p>
    <w:p w:rsidR="003F1D24" w:rsidRPr="008D40DA" w:rsidRDefault="003F1D24" w:rsidP="00FA2FC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มลพิษทางอากาศ </w:t>
      </w:r>
      <w:r w:rsidRPr="008D40DA">
        <w:rPr>
          <w:rFonts w:ascii="TH SarabunPSK" w:hAnsi="TH SarabunPSK" w:cs="TH SarabunPSK"/>
          <w:sz w:val="32"/>
          <w:szCs w:val="32"/>
          <w:cs/>
        </w:rPr>
        <w:t>หมายถึง  ภาวะของอากาศที่มีการเจือปนของสารพิษในปริมาณที่เ</w:t>
      </w:r>
      <w:r w:rsidR="00776C1F">
        <w:rPr>
          <w:rFonts w:ascii="TH SarabunPSK" w:hAnsi="TH SarabunPSK" w:cs="TH SarabunPSK"/>
          <w:sz w:val="32"/>
          <w:szCs w:val="32"/>
          <w:cs/>
        </w:rPr>
        <w:t>ป็นอันตรายต่อมนุษย์  สัตว์  พืช</w:t>
      </w:r>
      <w:r w:rsidRPr="008D40DA">
        <w:rPr>
          <w:rFonts w:ascii="TH SarabunPSK" w:hAnsi="TH SarabunPSK" w:cs="TH SarabunPSK"/>
          <w:sz w:val="32"/>
          <w:szCs w:val="32"/>
          <w:cs/>
        </w:rPr>
        <w:t xml:space="preserve">และทรัพย์สิน  ทั้งทางตรงและทางอ้อม  ได้แก่  ก๊าชต่างๆ  ฝุ่นละออง  เขม่า  ควัน  สารกัมมันตรังสี </w:t>
      </w:r>
    </w:p>
    <w:p w:rsidR="003F1D24" w:rsidRDefault="003F1D24" w:rsidP="00FA2FC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835AC">
        <w:rPr>
          <w:rFonts w:ascii="TH SarabunPSK" w:hAnsi="TH SarabunPSK" w:cs="TH SarabunPSK"/>
          <w:sz w:val="32"/>
          <w:szCs w:val="32"/>
          <w:cs/>
        </w:rPr>
        <w:t>พร</w:t>
      </w:r>
      <w:r w:rsidRPr="007835AC">
        <w:rPr>
          <w:rFonts w:ascii="TH SarabunPSK" w:hAnsi="TH SarabunPSK" w:cs="TH SarabunPSK" w:hint="cs"/>
          <w:sz w:val="32"/>
          <w:szCs w:val="32"/>
          <w:cs/>
        </w:rPr>
        <w:t xml:space="preserve">ะราชบัญญัติส่งเสริมและรักษาคุณภาพสิ่งแวดล้อมแห่งชาติ  พ.ศ. </w:t>
      </w:r>
      <w:r w:rsidRPr="007835AC">
        <w:rPr>
          <w:rFonts w:ascii="TH SarabunPSK" w:hAnsi="TH SarabunPSK" w:cs="TH SarabunPSK"/>
          <w:sz w:val="32"/>
          <w:szCs w:val="32"/>
          <w:cs/>
        </w:rPr>
        <w:t>2535 ให้ความหมายว่า  อากาศเสีย</w:t>
      </w:r>
      <w:r w:rsidR="00776C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35AC">
        <w:rPr>
          <w:rFonts w:ascii="TH SarabunPSK" w:hAnsi="TH SarabunPSK" w:cs="TH SarabunPSK"/>
          <w:sz w:val="32"/>
          <w:szCs w:val="32"/>
          <w:cs/>
        </w:rPr>
        <w:t>หมายถึง ของเสียที่อยู่ในสภาพเป็นไอเสีย  กลิ่นควัน ก๊าชเขม่า  ฝุ่นละออง  เถ้าถ่า</w:t>
      </w:r>
      <w:r w:rsidR="00776C1F">
        <w:rPr>
          <w:rFonts w:ascii="TH SarabunPSK" w:hAnsi="TH SarabunPSK" w:cs="TH SarabunPSK"/>
          <w:sz w:val="32"/>
          <w:szCs w:val="32"/>
          <w:cs/>
        </w:rPr>
        <w:t>น หรือมลสารอื่นที่มีสภาพละเอียด</w:t>
      </w:r>
      <w:r w:rsidR="00FA2FC6">
        <w:rPr>
          <w:rFonts w:ascii="TH SarabunPSK" w:hAnsi="TH SarabunPSK" w:cs="TH SarabunPSK"/>
          <w:sz w:val="32"/>
          <w:szCs w:val="32"/>
          <w:cs/>
        </w:rPr>
        <w:t>บางเบา</w:t>
      </w:r>
      <w:r w:rsidRPr="007835AC">
        <w:rPr>
          <w:rFonts w:ascii="TH SarabunPSK" w:hAnsi="TH SarabunPSK" w:cs="TH SarabunPSK"/>
          <w:sz w:val="32"/>
          <w:szCs w:val="32"/>
          <w:cs/>
        </w:rPr>
        <w:t>จนสามารถรวมตัวอยู่ในอากาศได้</w:t>
      </w:r>
    </w:p>
    <w:p w:rsidR="003F1D24" w:rsidRPr="003F1D24" w:rsidRDefault="003F1D24" w:rsidP="003F1D2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3F1D24" w:rsidRDefault="003F1D24" w:rsidP="003F1D2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2.2.1 </w:t>
      </w:r>
      <w:r w:rsidRPr="00E91EB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สารมลพิษอากาศ </w:t>
      </w:r>
      <w:r w:rsidRPr="00FA2FC6">
        <w:rPr>
          <w:rFonts w:ascii="TH SarabunPSK" w:hAnsi="TH SarabunPSK" w:cs="TH SarabunPSK"/>
          <w:sz w:val="32"/>
          <w:szCs w:val="32"/>
          <w:cs/>
        </w:rPr>
        <w:t>(</w:t>
      </w:r>
      <w:r w:rsidRPr="00FA2FC6">
        <w:rPr>
          <w:rFonts w:ascii="TH SarabunPSK" w:hAnsi="TH SarabunPSK" w:cs="TH SarabunPSK"/>
          <w:sz w:val="32"/>
          <w:szCs w:val="32"/>
        </w:rPr>
        <w:t>Air Pollutants</w:t>
      </w:r>
      <w:r w:rsidRPr="00FA2FC6">
        <w:rPr>
          <w:rFonts w:ascii="TH SarabunPSK" w:hAnsi="TH SarabunPSK" w:cs="TH SarabunPSK"/>
          <w:sz w:val="32"/>
          <w:szCs w:val="32"/>
          <w:cs/>
        </w:rPr>
        <w:t>)</w:t>
      </w:r>
    </w:p>
    <w:p w:rsidR="003F1D24" w:rsidRPr="003F1D24" w:rsidRDefault="00FA2FC6" w:rsidP="003F1D2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F1D24" w:rsidRPr="00E91EB6">
        <w:rPr>
          <w:rFonts w:ascii="TH SarabunPSK" w:hAnsi="TH SarabunPSK" w:cs="TH SarabunPSK"/>
          <w:sz w:val="32"/>
          <w:szCs w:val="32"/>
          <w:cs/>
        </w:rPr>
        <w:t>โดยทั่วไปสารมล</w:t>
      </w:r>
      <w:r w:rsidR="003F1D24">
        <w:rPr>
          <w:rFonts w:ascii="TH SarabunPSK" w:hAnsi="TH SarabunPSK" w:cs="TH SarabunPSK"/>
          <w:sz w:val="32"/>
          <w:szCs w:val="32"/>
          <w:cs/>
        </w:rPr>
        <w:t>พิษอากาศที่สำคัญอาจแบ่งออกเป็น</w:t>
      </w:r>
      <w:r w:rsidR="00776C1F">
        <w:rPr>
          <w:rFonts w:ascii="TH SarabunPSK" w:hAnsi="TH SarabunPSK" w:cs="TH SarabunPSK"/>
          <w:sz w:val="32"/>
          <w:szCs w:val="32"/>
        </w:rPr>
        <w:t xml:space="preserve"> </w:t>
      </w:r>
      <w:r w:rsidR="003F1D24">
        <w:rPr>
          <w:rFonts w:ascii="TH SarabunPSK" w:hAnsi="TH SarabunPSK" w:cs="TH SarabunPSK"/>
          <w:sz w:val="32"/>
          <w:szCs w:val="32"/>
        </w:rPr>
        <w:t xml:space="preserve">2 </w:t>
      </w:r>
      <w:r w:rsidR="003E4828">
        <w:rPr>
          <w:rFonts w:ascii="TH SarabunPSK" w:hAnsi="TH SarabunPSK" w:cs="TH SarabunPSK"/>
          <w:sz w:val="32"/>
          <w:szCs w:val="32"/>
          <w:cs/>
        </w:rPr>
        <w:t>ประเภท</w:t>
      </w:r>
      <w:r w:rsidR="003E482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F1D24" w:rsidRPr="00E91EB6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:rsidR="003F1D24" w:rsidRPr="003F1D24" w:rsidRDefault="003F1D24" w:rsidP="00776C1F">
      <w:pPr>
        <w:pStyle w:val="af"/>
        <w:numPr>
          <w:ilvl w:val="0"/>
          <w:numId w:val="4"/>
        </w:numPr>
        <w:rPr>
          <w:rFonts w:ascii="TH SarabunPSK" w:hAnsi="TH SarabunPSK" w:cs="TH SarabunPSK"/>
          <w:szCs w:val="32"/>
        </w:rPr>
      </w:pPr>
      <w:r w:rsidRPr="003F1D24">
        <w:rPr>
          <w:rFonts w:ascii="TH SarabunPSK" w:hAnsi="TH SarabunPSK" w:cs="TH SarabunPSK"/>
          <w:b/>
          <w:bCs/>
          <w:szCs w:val="32"/>
          <w:cs/>
        </w:rPr>
        <w:t xml:space="preserve">อนุภาคมลสาร </w:t>
      </w:r>
      <w:r w:rsidRPr="00776C1F">
        <w:rPr>
          <w:rFonts w:ascii="TH SarabunPSK" w:hAnsi="TH SarabunPSK" w:cs="TH SarabunPSK"/>
          <w:szCs w:val="32"/>
          <w:cs/>
        </w:rPr>
        <w:t>(</w:t>
      </w:r>
      <w:r w:rsidRPr="00776C1F">
        <w:rPr>
          <w:rFonts w:ascii="TH SarabunPSK" w:hAnsi="TH SarabunPSK" w:cs="TH SarabunPSK"/>
          <w:szCs w:val="32"/>
        </w:rPr>
        <w:t>Particulate Matter</w:t>
      </w:r>
      <w:r w:rsidRPr="00776C1F">
        <w:rPr>
          <w:rFonts w:ascii="TH SarabunPSK" w:hAnsi="TH SarabunPSK" w:cs="TH SarabunPSK"/>
          <w:szCs w:val="32"/>
          <w:cs/>
        </w:rPr>
        <w:t>)</w:t>
      </w:r>
      <w:r w:rsidRPr="003F1D24">
        <w:rPr>
          <w:rFonts w:ascii="TH SarabunPSK" w:hAnsi="TH SarabunPSK" w:cs="TH SarabunPSK"/>
          <w:szCs w:val="32"/>
          <w:cs/>
        </w:rPr>
        <w:t xml:space="preserve"> หมายถึง อนุภาคฝุ่นที่เกิดจากการเผาไหม้ใน</w:t>
      </w:r>
      <w:r w:rsidR="00422242">
        <w:rPr>
          <w:rFonts w:ascii="TH SarabunPSK" w:hAnsi="TH SarabunPSK" w:cs="TH SarabunPSK" w:hint="cs"/>
          <w:szCs w:val="32"/>
          <w:cs/>
        </w:rPr>
        <w:t>ห้องเผา</w:t>
      </w:r>
    </w:p>
    <w:p w:rsidR="003F1D24" w:rsidRPr="003F1D24" w:rsidRDefault="003F1D24" w:rsidP="00776C1F">
      <w:pPr>
        <w:spacing w:after="0" w:line="240" w:lineRule="auto"/>
        <w:rPr>
          <w:rFonts w:ascii="TH SarabunPSK" w:hAnsi="TH SarabunPSK" w:cs="TH SarabunPSK"/>
          <w:szCs w:val="32"/>
          <w:cs/>
        </w:rPr>
      </w:pPr>
      <w:r w:rsidRPr="00B76A92">
        <w:rPr>
          <w:rFonts w:ascii="TH SarabunPSK" w:hAnsi="TH SarabunPSK" w:cs="TH SarabunPSK"/>
          <w:sz w:val="32"/>
          <w:szCs w:val="32"/>
          <w:cs/>
        </w:rPr>
        <w:t xml:space="preserve">โดยมีขนาดเล็กมากไปจนถึงฝุ่นขนาดใหญ่ ได้แก่ </w:t>
      </w:r>
      <w:r w:rsidRPr="00B76A92">
        <w:rPr>
          <w:rFonts w:ascii="TH SarabunPSK" w:hAnsi="TH SarabunPSK" w:cs="TH SarabunPSK"/>
          <w:sz w:val="32"/>
          <w:szCs w:val="32"/>
        </w:rPr>
        <w:t>PM</w:t>
      </w:r>
      <w:r w:rsidRPr="00B76A92">
        <w:rPr>
          <w:rFonts w:ascii="TH SarabunPSK" w:hAnsi="TH SarabunPSK" w:cs="TH SarabunPSK"/>
          <w:sz w:val="32"/>
          <w:szCs w:val="32"/>
          <w:vertAlign w:val="subscript"/>
        </w:rPr>
        <w:t>2.5</w:t>
      </w:r>
      <w:r w:rsidRPr="00B76A92">
        <w:rPr>
          <w:rFonts w:ascii="TH SarabunPSK" w:hAnsi="TH SarabunPSK" w:cs="TH SarabunPSK"/>
          <w:sz w:val="32"/>
          <w:szCs w:val="32"/>
        </w:rPr>
        <w:t xml:space="preserve"> PM</w:t>
      </w:r>
      <w:r w:rsidRPr="00B76A92">
        <w:rPr>
          <w:rFonts w:ascii="TH SarabunPSK" w:hAnsi="TH SarabunPSK" w:cs="TH SarabunPSK"/>
          <w:sz w:val="32"/>
          <w:szCs w:val="32"/>
          <w:vertAlign w:val="subscript"/>
        </w:rPr>
        <w:t>10</w:t>
      </w:r>
      <w:r w:rsidR="00776C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ฝุ่น</w:t>
      </w:r>
      <w:r w:rsidRPr="00B76A92">
        <w:rPr>
          <w:rFonts w:ascii="TH SarabunPSK" w:hAnsi="TH SarabunPSK" w:cs="TH SarabunPSK"/>
          <w:sz w:val="32"/>
          <w:szCs w:val="32"/>
          <w:cs/>
        </w:rPr>
        <w:t xml:space="preserve">และควัน เป็นต้น จากรายงานของ </w:t>
      </w:r>
      <w:r w:rsidRPr="00B76A92">
        <w:rPr>
          <w:rFonts w:ascii="TH SarabunPSK" w:hAnsi="TH SarabunPSK" w:cs="TH SarabunPSK"/>
          <w:sz w:val="32"/>
          <w:szCs w:val="32"/>
        </w:rPr>
        <w:t xml:space="preserve">California Air Resources Board </w:t>
      </w:r>
      <w:r w:rsidRPr="00B76A92">
        <w:rPr>
          <w:rFonts w:ascii="TH SarabunPSK" w:hAnsi="TH SarabunPSK" w:cs="TH SarabunPSK"/>
          <w:sz w:val="32"/>
          <w:szCs w:val="32"/>
          <w:cs/>
        </w:rPr>
        <w:t>(</w:t>
      </w:r>
      <w:r w:rsidRPr="00B76A92">
        <w:rPr>
          <w:rFonts w:ascii="TH SarabunPSK" w:hAnsi="TH SarabunPSK" w:cs="TH SarabunPSK"/>
          <w:sz w:val="32"/>
          <w:szCs w:val="32"/>
        </w:rPr>
        <w:t>1984</w:t>
      </w:r>
      <w:r w:rsidRPr="00B76A92">
        <w:rPr>
          <w:rFonts w:ascii="TH SarabunPSK" w:hAnsi="TH SarabunPSK" w:cs="TH SarabunPSK"/>
          <w:sz w:val="32"/>
          <w:szCs w:val="32"/>
          <w:cs/>
        </w:rPr>
        <w:t xml:space="preserve">) ได้สำรวจปริมาณฝุ่นละอองขนาดเล็กที่เกิดขึ้นจากเตาเผาในรัฐแคลิฟอร์เนียพบว่าร้อยละ </w:t>
      </w:r>
      <w:r w:rsidRPr="00B76A92">
        <w:rPr>
          <w:rFonts w:ascii="TH SarabunPSK" w:hAnsi="TH SarabunPSK" w:cs="TH SarabunPSK"/>
          <w:sz w:val="32"/>
          <w:szCs w:val="32"/>
        </w:rPr>
        <w:t xml:space="preserve">20.00–40.00 </w:t>
      </w:r>
      <w:r w:rsidR="00776C1F">
        <w:rPr>
          <w:rFonts w:ascii="TH SarabunPSK" w:hAnsi="TH SarabunPSK" w:cs="TH SarabunPSK"/>
          <w:sz w:val="32"/>
          <w:szCs w:val="32"/>
          <w:cs/>
        </w:rPr>
        <w:t>ของฝุ่นจากปล่องควัน</w:t>
      </w:r>
      <w:r w:rsidRPr="00B76A92">
        <w:rPr>
          <w:rFonts w:ascii="TH SarabunPSK" w:hAnsi="TH SarabunPSK" w:cs="TH SarabunPSK"/>
          <w:sz w:val="32"/>
          <w:szCs w:val="32"/>
          <w:cs/>
        </w:rPr>
        <w:t xml:space="preserve">เป็นฝุ่นขนาดเล็กกว่า </w:t>
      </w:r>
      <w:r w:rsidRPr="00B76A92">
        <w:rPr>
          <w:rFonts w:ascii="TH SarabunPSK" w:hAnsi="TH SarabunPSK" w:cs="TH SarabunPSK"/>
          <w:sz w:val="32"/>
          <w:szCs w:val="32"/>
        </w:rPr>
        <w:t xml:space="preserve">10 </w:t>
      </w:r>
      <w:r w:rsidRPr="00B76A92">
        <w:rPr>
          <w:rFonts w:ascii="TH SarabunPSK" w:hAnsi="TH SarabunPSK" w:cs="TH SarabunPSK"/>
          <w:sz w:val="32"/>
          <w:szCs w:val="32"/>
          <w:cs/>
        </w:rPr>
        <w:t xml:space="preserve">ไมครอน และประมาณร้อยละ </w:t>
      </w:r>
      <w:r w:rsidRPr="00B76A92">
        <w:rPr>
          <w:rFonts w:ascii="TH SarabunPSK" w:hAnsi="TH SarabunPSK" w:cs="TH SarabunPSK"/>
          <w:sz w:val="32"/>
          <w:szCs w:val="32"/>
        </w:rPr>
        <w:t xml:space="preserve">7.00–10.00 </w:t>
      </w:r>
      <w:r w:rsidRPr="00B76A92">
        <w:rPr>
          <w:rFonts w:ascii="TH SarabunPSK" w:hAnsi="TH SarabunPSK" w:cs="TH SarabunPSK"/>
          <w:sz w:val="32"/>
          <w:szCs w:val="32"/>
          <w:cs/>
        </w:rPr>
        <w:t xml:space="preserve">เป็นฝุ่นขนาดเล็กกว่า </w:t>
      </w:r>
      <w:r w:rsidRPr="00B76A92">
        <w:rPr>
          <w:rFonts w:ascii="TH SarabunPSK" w:hAnsi="TH SarabunPSK" w:cs="TH SarabunPSK"/>
          <w:sz w:val="32"/>
          <w:szCs w:val="32"/>
        </w:rPr>
        <w:t>2</w:t>
      </w:r>
      <w:r w:rsidRPr="00B76A92">
        <w:rPr>
          <w:rFonts w:ascii="TH SarabunPSK" w:hAnsi="TH SarabunPSK" w:cs="TH SarabunPSK"/>
          <w:sz w:val="32"/>
          <w:szCs w:val="32"/>
          <w:cs/>
        </w:rPr>
        <w:t xml:space="preserve"> ไมครอน</w:t>
      </w:r>
    </w:p>
    <w:p w:rsidR="003F1D24" w:rsidRDefault="003F1D24" w:rsidP="003F1D2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ฝุ่นละออง </w:t>
      </w:r>
      <w:r>
        <w:rPr>
          <w:rFonts w:ascii="TH SarabunPSK" w:hAnsi="TH SarabunPSK" w:cs="TH SarabunPSK" w:hint="cs"/>
          <w:sz w:val="32"/>
          <w:szCs w:val="32"/>
          <w:cs/>
        </w:rPr>
        <w:t>สำหรับ</w:t>
      </w:r>
      <w:r>
        <w:rPr>
          <w:rFonts w:ascii="TH SarabunPSK" w:hAnsi="TH SarabunPSK" w:cs="TH SarabunPSK"/>
          <w:sz w:val="32"/>
          <w:szCs w:val="32"/>
          <w:cs/>
        </w:rPr>
        <w:t>ประเทศไทย</w:t>
      </w:r>
      <w:r w:rsidRPr="008D40DA">
        <w:rPr>
          <w:rFonts w:ascii="TH SarabunPSK" w:hAnsi="TH SarabunPSK" w:cs="TH SarabunPSK"/>
          <w:sz w:val="32"/>
          <w:szCs w:val="32"/>
          <w:cs/>
        </w:rPr>
        <w:t xml:space="preserve">ได้กำหนดความหมายของฝุ่นละอองดังนี้ </w:t>
      </w:r>
    </w:p>
    <w:p w:rsidR="003F1D24" w:rsidRPr="00776C1F" w:rsidRDefault="003F1D24" w:rsidP="00776C1F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D40DA">
        <w:rPr>
          <w:rFonts w:ascii="TH SarabunPSK" w:hAnsi="TH SarabunPSK" w:cs="TH SarabunPSK"/>
          <w:sz w:val="32"/>
          <w:szCs w:val="32"/>
          <w:cs/>
        </w:rPr>
        <w:t>ฝุ่นละออง หมายถึง ฝุ่นรวม (</w:t>
      </w:r>
      <w:r w:rsidRPr="008D40DA">
        <w:rPr>
          <w:rFonts w:ascii="TH SarabunPSK" w:hAnsi="TH SarabunPSK" w:cs="TH SarabunPSK"/>
          <w:sz w:val="32"/>
          <w:szCs w:val="32"/>
        </w:rPr>
        <w:t>Total</w:t>
      </w:r>
      <w:r w:rsidR="00905517">
        <w:rPr>
          <w:rFonts w:ascii="TH SarabunPSK" w:hAnsi="TH SarabunPSK" w:cs="TH SarabunPSK"/>
          <w:sz w:val="32"/>
          <w:szCs w:val="32"/>
        </w:rPr>
        <w:t xml:space="preserve"> </w:t>
      </w:r>
      <w:r w:rsidRPr="008D40DA">
        <w:rPr>
          <w:rFonts w:ascii="TH SarabunPSK" w:hAnsi="TH SarabunPSK" w:cs="TH SarabunPSK"/>
          <w:sz w:val="32"/>
          <w:szCs w:val="32"/>
        </w:rPr>
        <w:t>Suspended</w:t>
      </w:r>
      <w:r w:rsidR="00905517">
        <w:rPr>
          <w:rFonts w:ascii="TH SarabunPSK" w:hAnsi="TH SarabunPSK" w:cs="TH SarabunPSK"/>
          <w:sz w:val="32"/>
          <w:szCs w:val="32"/>
        </w:rPr>
        <w:t xml:space="preserve"> </w:t>
      </w:r>
      <w:r w:rsidRPr="008D40DA">
        <w:rPr>
          <w:rFonts w:ascii="TH SarabunPSK" w:hAnsi="TH SarabunPSK" w:cs="TH SarabunPSK"/>
          <w:sz w:val="32"/>
          <w:szCs w:val="32"/>
        </w:rPr>
        <w:t>Particulate</w:t>
      </w:r>
      <w:r>
        <w:rPr>
          <w:rFonts w:ascii="TH SarabunPSK" w:hAnsi="TH SarabunPSK" w:cs="TH SarabunPSK"/>
          <w:sz w:val="32"/>
          <w:szCs w:val="32"/>
        </w:rPr>
        <w:t>, TS</w:t>
      </w:r>
      <w:r w:rsidRPr="008D40DA">
        <w:rPr>
          <w:rFonts w:ascii="TH SarabunPSK" w:hAnsi="TH SarabunPSK" w:cs="TH SarabunPSK"/>
          <w:sz w:val="32"/>
          <w:szCs w:val="32"/>
        </w:rPr>
        <w:t>P</w:t>
      </w:r>
      <w:r w:rsidR="0090551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776C1F">
        <w:rPr>
          <w:rFonts w:ascii="TH SarabunPSK" w:hAnsi="TH SarabunPSK" w:cs="TH SarabunPSK"/>
          <w:sz w:val="32"/>
          <w:szCs w:val="32"/>
          <w:cs/>
        </w:rPr>
        <w:t>มีขนาดเส้น</w:t>
      </w:r>
      <w:r w:rsidR="00776C1F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="00905517">
        <w:rPr>
          <w:rFonts w:ascii="TH SarabunPSK" w:hAnsi="TH SarabunPSK" w:cs="TH SarabunPSK"/>
          <w:sz w:val="32"/>
          <w:szCs w:val="32"/>
          <w:cs/>
        </w:rPr>
        <w:t xml:space="preserve">ศูนย์กลางตั้งแต่ </w:t>
      </w:r>
      <w:r w:rsidRPr="008D40DA">
        <w:rPr>
          <w:rFonts w:ascii="TH SarabunPSK" w:hAnsi="TH SarabunPSK" w:cs="TH SarabunPSK"/>
          <w:sz w:val="32"/>
          <w:szCs w:val="32"/>
          <w:cs/>
        </w:rPr>
        <w:t xml:space="preserve">100 ไมครอนลงมา </w:t>
      </w:r>
    </w:p>
    <w:p w:rsidR="003F1D24" w:rsidRDefault="003F1D24" w:rsidP="00776C1F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D40DA">
        <w:rPr>
          <w:rFonts w:ascii="TH SarabunPSK" w:hAnsi="TH SarabunPSK" w:cs="TH SarabunPSK"/>
          <w:sz w:val="32"/>
          <w:szCs w:val="32"/>
          <w:cs/>
        </w:rPr>
        <w:t>ฝุ่นละอองขนาดเล็ก  (</w:t>
      </w:r>
      <w:r w:rsidRPr="008D40DA">
        <w:rPr>
          <w:rFonts w:ascii="TH SarabunPSK" w:hAnsi="TH SarabunPSK" w:cs="TH SarabunPSK"/>
          <w:sz w:val="32"/>
          <w:szCs w:val="32"/>
        </w:rPr>
        <w:t>PM</w:t>
      </w:r>
      <w:r w:rsidRPr="008D40DA">
        <w:rPr>
          <w:rFonts w:ascii="TH SarabunPSK" w:hAnsi="TH SarabunPSK" w:cs="TH SarabunPSK"/>
          <w:sz w:val="32"/>
          <w:szCs w:val="32"/>
          <w:vertAlign w:val="subscript"/>
          <w:cs/>
        </w:rPr>
        <w:t>10</w:t>
      </w:r>
      <w:r w:rsidRPr="008D40DA">
        <w:rPr>
          <w:rFonts w:ascii="TH SarabunPSK" w:hAnsi="TH SarabunPSK" w:cs="TH SarabunPSK"/>
          <w:sz w:val="32"/>
          <w:szCs w:val="32"/>
          <w:cs/>
        </w:rPr>
        <w:t>) หมายถึง ฝุ่นละอองที่มีขนาดตั้งแต่ 10 ไมครอนลงมา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และกำหนดมาตรฐานสำหรับฝุ่นรวมดังนี้</w:t>
      </w:r>
    </w:p>
    <w:p w:rsidR="00FA2FC6" w:rsidRDefault="00FA2FC6" w:rsidP="00776C1F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FA2FC6" w:rsidRDefault="00FA2FC6" w:rsidP="00776C1F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FA2FC6" w:rsidRPr="008D40DA" w:rsidRDefault="00FA2FC6" w:rsidP="00776C1F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</w:p>
    <w:p w:rsidR="003F1D24" w:rsidRPr="008D40DA" w:rsidRDefault="003F1D24" w:rsidP="00FA2FC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D40DA">
        <w:rPr>
          <w:rFonts w:ascii="TH SarabunPSK" w:hAnsi="TH SarabunPSK" w:cs="TH SarabunPSK"/>
          <w:sz w:val="32"/>
          <w:szCs w:val="32"/>
        </w:rPr>
        <w:t>- TSP</w:t>
      </w:r>
      <w:r>
        <w:rPr>
          <w:rFonts w:ascii="TH SarabunPSK" w:hAnsi="TH SarabunPSK" w:cs="TH SarabunPSK"/>
          <w:sz w:val="32"/>
          <w:szCs w:val="32"/>
          <w:cs/>
        </w:rPr>
        <w:t xml:space="preserve"> 24 ชั่วโมง ฝุ่นรวมต้องไม่เกิน </w:t>
      </w:r>
      <w:r w:rsidRPr="008D40DA">
        <w:rPr>
          <w:rFonts w:ascii="TH SarabunPSK" w:hAnsi="TH SarabunPSK" w:cs="TH SarabunPSK"/>
          <w:sz w:val="32"/>
          <w:szCs w:val="32"/>
          <w:cs/>
        </w:rPr>
        <w:t>33</w:t>
      </w:r>
      <w:r>
        <w:rPr>
          <w:rFonts w:ascii="TH SarabunPSK" w:hAnsi="TH SarabunPSK" w:cs="TH SarabunPSK"/>
          <w:sz w:val="32"/>
          <w:szCs w:val="32"/>
        </w:rPr>
        <w:t>0</w:t>
      </w:r>
      <w:r w:rsidR="00887248">
        <w:rPr>
          <w:rFonts w:ascii="TH SarabunPSK" w:hAnsi="TH SarabunPSK" w:cs="TH SarabunPSK"/>
          <w:sz w:val="32"/>
          <w:szCs w:val="32"/>
          <w:cs/>
        </w:rPr>
        <w:t xml:space="preserve"> ไมโครกรัม</w:t>
      </w:r>
      <w:r w:rsidRPr="008D40DA">
        <w:rPr>
          <w:rFonts w:ascii="TH SarabunPSK" w:hAnsi="TH SarabunPSK" w:cs="TH SarabunPSK"/>
          <w:sz w:val="32"/>
          <w:szCs w:val="32"/>
          <w:cs/>
        </w:rPr>
        <w:t xml:space="preserve">ต่อลูกบาศก์เมตร </w:t>
      </w:r>
    </w:p>
    <w:p w:rsidR="00E7620A" w:rsidRDefault="00FA2FC6" w:rsidP="00FA2FC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3F1D24" w:rsidRPr="008D40DA">
        <w:rPr>
          <w:rFonts w:ascii="TH SarabunPSK" w:hAnsi="TH SarabunPSK" w:cs="TH SarabunPSK"/>
          <w:sz w:val="32"/>
          <w:szCs w:val="32"/>
        </w:rPr>
        <w:t>PM</w:t>
      </w:r>
      <w:r w:rsidR="003F1D24" w:rsidRPr="008D40DA">
        <w:rPr>
          <w:rFonts w:ascii="TH SarabunPSK" w:hAnsi="TH SarabunPSK" w:cs="TH SarabunPSK"/>
          <w:sz w:val="32"/>
          <w:szCs w:val="32"/>
          <w:vertAlign w:val="subscript"/>
          <w:cs/>
        </w:rPr>
        <w:t>10</w:t>
      </w:r>
      <w:r w:rsidR="003F1D24">
        <w:rPr>
          <w:rFonts w:ascii="TH SarabunPSK" w:hAnsi="TH SarabunPSK" w:cs="TH SarabunPSK"/>
          <w:sz w:val="32"/>
          <w:szCs w:val="32"/>
          <w:cs/>
        </w:rPr>
        <w:t xml:space="preserve"> 24 </w:t>
      </w:r>
      <w:r w:rsidR="003F1D24" w:rsidRPr="008D40DA">
        <w:rPr>
          <w:rFonts w:ascii="TH SarabunPSK" w:hAnsi="TH SarabunPSK" w:cs="TH SarabunPSK"/>
          <w:sz w:val="32"/>
          <w:szCs w:val="32"/>
          <w:cs/>
        </w:rPr>
        <w:t>ชั่วโมง ไม่เกิน</w:t>
      </w:r>
      <w:r w:rsidR="009055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1D24" w:rsidRPr="008D40DA">
        <w:rPr>
          <w:rFonts w:ascii="TH SarabunPSK" w:hAnsi="TH SarabunPSK" w:cs="TH SarabunPSK"/>
          <w:sz w:val="32"/>
          <w:szCs w:val="32"/>
          <w:cs/>
        </w:rPr>
        <w:t>12</w:t>
      </w:r>
      <w:r w:rsidR="003F1D24">
        <w:rPr>
          <w:rFonts w:ascii="TH SarabunPSK" w:hAnsi="TH SarabunPSK" w:cs="TH SarabunPSK"/>
          <w:sz w:val="32"/>
          <w:szCs w:val="32"/>
        </w:rPr>
        <w:t>0</w:t>
      </w:r>
      <w:r w:rsidR="003F1D24">
        <w:rPr>
          <w:rFonts w:ascii="TH SarabunPSK" w:hAnsi="TH SarabunPSK" w:cs="TH SarabunPSK"/>
          <w:sz w:val="32"/>
          <w:szCs w:val="32"/>
          <w:cs/>
        </w:rPr>
        <w:t xml:space="preserve"> ไมโครกรัม</w:t>
      </w:r>
      <w:r w:rsidR="003F1D24" w:rsidRPr="008D40DA">
        <w:rPr>
          <w:rFonts w:ascii="TH SarabunPSK" w:hAnsi="TH SarabunPSK" w:cs="TH SarabunPSK"/>
          <w:sz w:val="32"/>
          <w:szCs w:val="32"/>
          <w:cs/>
        </w:rPr>
        <w:t xml:space="preserve">ต่อลูกบาศก์เมตรและค่าเฉลี่ย 1 ปี ต้องไม่เกิน </w:t>
      </w:r>
      <w:r w:rsidR="00422242">
        <w:rPr>
          <w:rFonts w:ascii="TH SarabunPSK" w:hAnsi="TH SarabunPSK" w:cs="TH SarabunPSK"/>
          <w:sz w:val="32"/>
          <w:szCs w:val="32"/>
          <w:cs/>
        </w:rPr>
        <w:t>50 ไมโครกรัม</w:t>
      </w:r>
      <w:r w:rsidR="003F1D24" w:rsidRPr="008D40DA">
        <w:rPr>
          <w:rFonts w:ascii="TH SarabunPSK" w:hAnsi="TH SarabunPSK" w:cs="TH SarabunPSK"/>
          <w:sz w:val="32"/>
          <w:szCs w:val="32"/>
          <w:cs/>
        </w:rPr>
        <w:t>ต่อลูกบาศก์เมตร</w:t>
      </w:r>
    </w:p>
    <w:p w:rsidR="00331F05" w:rsidRPr="00331F05" w:rsidRDefault="00331F05" w:rsidP="00FA2FC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F1D24" w:rsidRDefault="003F1D24" w:rsidP="003F1D24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422242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 w:rsidRPr="00422242">
        <w:rPr>
          <w:rFonts w:ascii="TH SarabunPSK" w:hAnsi="TH SarabunPSK" w:cs="TH SarabunPSK"/>
          <w:b/>
          <w:bCs/>
          <w:sz w:val="32"/>
          <w:szCs w:val="32"/>
        </w:rPr>
        <w:t xml:space="preserve"> 2.</w:t>
      </w:r>
      <w:r w:rsidR="00422242" w:rsidRPr="00422242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76C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มาตรฐานฝุ่นละอองในบรรยากาศโดยทั่วไปของประเทศไทย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6"/>
        <w:gridCol w:w="2351"/>
        <w:gridCol w:w="700"/>
        <w:gridCol w:w="3055"/>
      </w:tblGrid>
      <w:tr w:rsidR="003F1D24" w:rsidTr="00422242">
        <w:tc>
          <w:tcPr>
            <w:tcW w:w="3275" w:type="dxa"/>
          </w:tcPr>
          <w:p w:rsidR="003F1D24" w:rsidRPr="00351A2F" w:rsidRDefault="003F1D24" w:rsidP="004222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1A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ประเภทของฝุ่นละออง</w:t>
            </w:r>
          </w:p>
        </w:tc>
        <w:tc>
          <w:tcPr>
            <w:tcW w:w="3275" w:type="dxa"/>
            <w:gridSpan w:val="2"/>
          </w:tcPr>
          <w:p w:rsidR="003F1D24" w:rsidRPr="00351A2F" w:rsidRDefault="003F1D24" w:rsidP="004222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1A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ค่าเฉลี่ย </w:t>
            </w:r>
            <w:r w:rsidRPr="00351A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24 </w:t>
            </w:r>
            <w:r w:rsidRPr="00351A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</w:tc>
        <w:tc>
          <w:tcPr>
            <w:tcW w:w="3275" w:type="dxa"/>
          </w:tcPr>
          <w:p w:rsidR="003F1D24" w:rsidRPr="00351A2F" w:rsidRDefault="003F1D24" w:rsidP="004222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1A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ค่าเฉลี่ย </w:t>
            </w:r>
            <w:r w:rsidRPr="00351A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351A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3F1D24" w:rsidTr="00422242">
        <w:tc>
          <w:tcPr>
            <w:tcW w:w="3275" w:type="dxa"/>
          </w:tcPr>
          <w:p w:rsidR="003F1D24" w:rsidRDefault="003F1D24" w:rsidP="00422242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D40DA">
              <w:rPr>
                <w:rFonts w:ascii="TH SarabunPSK" w:hAnsi="TH SarabunPSK" w:cs="TH SarabunPSK"/>
                <w:sz w:val="32"/>
                <w:szCs w:val="32"/>
                <w:cs/>
              </w:rPr>
              <w:t>ฝุ่นละออง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รวมหรือฝุ่นละอองขนาดไม่เกิน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ไมครอน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TSP) </w:t>
            </w:r>
          </w:p>
        </w:tc>
        <w:tc>
          <w:tcPr>
            <w:tcW w:w="3275" w:type="dxa"/>
            <w:gridSpan w:val="2"/>
          </w:tcPr>
          <w:p w:rsidR="003F1D24" w:rsidRDefault="003F1D24" w:rsidP="00422242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จะต้องไม่เกิน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0.33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มิลลิกรัมต่อลูกบาศก์เมตร</w:t>
            </w:r>
          </w:p>
        </w:tc>
        <w:tc>
          <w:tcPr>
            <w:tcW w:w="3275" w:type="dxa"/>
          </w:tcPr>
          <w:p w:rsidR="003F1D24" w:rsidRDefault="003F1D24" w:rsidP="00422242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จะต้องไม่เกิน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0.10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มิลลิกรัมต่อลูกบาศก์เมตร</w:t>
            </w:r>
          </w:p>
        </w:tc>
      </w:tr>
      <w:tr w:rsidR="003F1D24" w:rsidTr="00422242">
        <w:tc>
          <w:tcPr>
            <w:tcW w:w="3275" w:type="dxa"/>
          </w:tcPr>
          <w:p w:rsidR="003F1D24" w:rsidRDefault="003F1D24" w:rsidP="00422242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ฝุ่นละอองขนาดไม่เกิน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ไมครอน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PM</w:t>
            </w:r>
            <w:r w:rsidRPr="00351A2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3275" w:type="dxa"/>
            <w:gridSpan w:val="2"/>
          </w:tcPr>
          <w:p w:rsidR="003F1D24" w:rsidRDefault="003F1D24" w:rsidP="00422242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จะต้องไม่เกิน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0.12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มิลลิกรัมต่อลูกบาศก์เมตร</w:t>
            </w:r>
          </w:p>
        </w:tc>
        <w:tc>
          <w:tcPr>
            <w:tcW w:w="3275" w:type="dxa"/>
          </w:tcPr>
          <w:p w:rsidR="003F1D24" w:rsidRDefault="003F1D24" w:rsidP="00422242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จะต้องไม่เกิน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0.05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มิลลิกรัมต่อลูกบาศก์เมตร</w:t>
            </w:r>
          </w:p>
        </w:tc>
      </w:tr>
      <w:tr w:rsidR="003F1D24" w:rsidTr="00422242">
        <w:tc>
          <w:tcPr>
            <w:tcW w:w="3275" w:type="dxa"/>
          </w:tcPr>
          <w:p w:rsidR="003F1D24" w:rsidRDefault="003F1D24" w:rsidP="00776C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ฝุ่นละอองขนาดไม่เกิน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2.5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ไมครอน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PM</w:t>
            </w:r>
            <w:r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2.5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3275" w:type="dxa"/>
            <w:gridSpan w:val="2"/>
          </w:tcPr>
          <w:p w:rsidR="003F1D24" w:rsidRDefault="003F1D24" w:rsidP="00422242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จะต้องไม่เกิน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0.05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มิลลิกรัมต่อลูกบาศก์เมตร</w:t>
            </w:r>
          </w:p>
        </w:tc>
        <w:tc>
          <w:tcPr>
            <w:tcW w:w="3275" w:type="dxa"/>
          </w:tcPr>
          <w:p w:rsidR="003F1D24" w:rsidRDefault="003F1D24" w:rsidP="00422242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จะต้องไม่เกิน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0.025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มิลลิกรัมต่อลูกบาศก์เมตร</w:t>
            </w:r>
          </w:p>
        </w:tc>
      </w:tr>
      <w:tr w:rsidR="003F1D24" w:rsidTr="00422242">
        <w:tc>
          <w:tcPr>
            <w:tcW w:w="9825" w:type="dxa"/>
            <w:gridSpan w:val="4"/>
          </w:tcPr>
          <w:p w:rsidR="003F1D24" w:rsidRPr="003B4EE1" w:rsidRDefault="003F1D24" w:rsidP="0042224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4E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มาตรฐานความปลอดภัยในการทำงานเกี่ยวกับสภาวะแวดล้อม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(สารเคมี)</w:t>
            </w:r>
          </w:p>
        </w:tc>
      </w:tr>
      <w:tr w:rsidR="003F1D24" w:rsidTr="00422242">
        <w:tc>
          <w:tcPr>
            <w:tcW w:w="3275" w:type="dxa"/>
            <w:vMerge w:val="restart"/>
          </w:tcPr>
          <w:p w:rsidR="003F1D24" w:rsidRPr="003B4EE1" w:rsidRDefault="003F1D24" w:rsidP="004222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4E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ชื่อสารเคมี</w:t>
            </w:r>
          </w:p>
        </w:tc>
        <w:tc>
          <w:tcPr>
            <w:tcW w:w="6550" w:type="dxa"/>
            <w:gridSpan w:val="3"/>
          </w:tcPr>
          <w:p w:rsidR="003F1D24" w:rsidRPr="003B4EE1" w:rsidRDefault="003F1D24" w:rsidP="004222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4E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ปริมาณสารเคมี</w:t>
            </w:r>
          </w:p>
        </w:tc>
      </w:tr>
      <w:tr w:rsidR="003F1D24" w:rsidTr="00422242">
        <w:tc>
          <w:tcPr>
            <w:tcW w:w="3275" w:type="dxa"/>
            <w:vMerge/>
          </w:tcPr>
          <w:p w:rsidR="003F1D24" w:rsidRPr="003B4EE1" w:rsidRDefault="003F1D24" w:rsidP="004222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03" w:type="dxa"/>
          </w:tcPr>
          <w:p w:rsidR="003F1D24" w:rsidRPr="003B4EE1" w:rsidRDefault="003F1D24" w:rsidP="004222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E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ส่วนในล้านส่วน (</w:t>
            </w:r>
            <w:r w:rsidRPr="003B4E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ppm)</w:t>
            </w:r>
          </w:p>
        </w:tc>
        <w:tc>
          <w:tcPr>
            <w:tcW w:w="4047" w:type="dxa"/>
            <w:gridSpan w:val="2"/>
          </w:tcPr>
          <w:p w:rsidR="003F1D24" w:rsidRPr="003B4EE1" w:rsidRDefault="003F1D24" w:rsidP="004222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E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มิลลิกรัมต่ออากาศ </w:t>
            </w:r>
            <w:r w:rsidRPr="003B4E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3B4E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ลูกบาศก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์</w:t>
            </w:r>
            <w:r w:rsidRPr="003B4E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เมตร</w:t>
            </w:r>
          </w:p>
          <w:p w:rsidR="003F1D24" w:rsidRPr="003B4EE1" w:rsidRDefault="003F1D24" w:rsidP="0042224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E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(mg/M</w:t>
            </w:r>
            <w:r w:rsidRPr="003B4EE1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</w:rPr>
              <w:t>3</w:t>
            </w:r>
            <w:r w:rsidRPr="003B4E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3F1D24" w:rsidTr="00422242">
        <w:tc>
          <w:tcPr>
            <w:tcW w:w="3275" w:type="dxa"/>
          </w:tcPr>
          <w:p w:rsidR="003F1D24" w:rsidRDefault="003F1D24" w:rsidP="00422242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คาร์บอนไดออกไซด์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CO</w:t>
            </w:r>
            <w:r w:rsidRPr="003B4EE1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503" w:type="dxa"/>
          </w:tcPr>
          <w:p w:rsidR="003F1D24" w:rsidRDefault="003F1D24" w:rsidP="004222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4047" w:type="dxa"/>
            <w:gridSpan w:val="2"/>
          </w:tcPr>
          <w:p w:rsidR="003F1D24" w:rsidRDefault="003F1D24" w:rsidP="004222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9,000</w:t>
            </w:r>
          </w:p>
        </w:tc>
      </w:tr>
    </w:tbl>
    <w:p w:rsidR="009B0F5D" w:rsidRDefault="003F1D24" w:rsidP="00422242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กรมควบคุมมลพิษ, </w:t>
      </w:r>
      <w:r w:rsidR="00331F05">
        <w:rPr>
          <w:rFonts w:ascii="TH SarabunPSK" w:hAnsi="TH SarabunPSK" w:cs="TH SarabunPSK"/>
          <w:sz w:val="32"/>
          <w:szCs w:val="32"/>
        </w:rPr>
        <w:t>2560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3E4828" w:rsidRDefault="003E4828" w:rsidP="00422242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3F1D24" w:rsidRPr="00984E0F" w:rsidRDefault="003F1D24" w:rsidP="003F1D2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3) </w:t>
      </w:r>
      <w:r w:rsidRPr="00984E0F">
        <w:rPr>
          <w:rFonts w:ascii="TH SarabunPSK" w:hAnsi="TH SarabunPSK" w:cs="TH SarabunPSK"/>
          <w:b/>
          <w:bCs/>
          <w:sz w:val="32"/>
          <w:szCs w:val="32"/>
          <w:cs/>
        </w:rPr>
        <w:t>ก๊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าซ</w:t>
      </w:r>
      <w:r w:rsidRPr="00984E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76C1F">
        <w:rPr>
          <w:rFonts w:ascii="TH SarabunPSK" w:hAnsi="TH SarabunPSK" w:cs="TH SarabunPSK"/>
          <w:sz w:val="32"/>
          <w:szCs w:val="32"/>
          <w:cs/>
        </w:rPr>
        <w:t>(</w:t>
      </w:r>
      <w:r w:rsidRPr="00776C1F">
        <w:rPr>
          <w:rFonts w:ascii="TH SarabunPSK" w:hAnsi="TH SarabunPSK" w:cs="TH SarabunPSK"/>
          <w:sz w:val="32"/>
          <w:szCs w:val="32"/>
        </w:rPr>
        <w:t>Gases</w:t>
      </w:r>
      <w:r w:rsidRPr="00776C1F">
        <w:rPr>
          <w:rFonts w:ascii="TH SarabunPSK" w:hAnsi="TH SarabunPSK" w:cs="TH SarabunPSK"/>
          <w:sz w:val="32"/>
          <w:szCs w:val="32"/>
          <w:cs/>
        </w:rPr>
        <w:t>)</w:t>
      </w:r>
      <w:r w:rsidRPr="00984E0F">
        <w:rPr>
          <w:rFonts w:ascii="TH SarabunPSK" w:hAnsi="TH SarabunPSK" w:cs="TH SarabunPSK"/>
          <w:sz w:val="32"/>
          <w:szCs w:val="32"/>
          <w:cs/>
        </w:rPr>
        <w:t xml:space="preserve"> เป็นสารพิษทางอากาศที่ปลดปล่อยออกมาจากปล่องควันและอยู่ใน</w:t>
      </w:r>
      <w:r w:rsidR="00887248" w:rsidRPr="003E1609">
        <w:rPr>
          <w:rFonts w:ascii="TH SarabunPSK" w:hAnsi="TH SarabunPSK" w:cs="TH SarabunPSK"/>
          <w:sz w:val="32"/>
          <w:szCs w:val="32"/>
          <w:cs/>
        </w:rPr>
        <w:t>รูปของ</w:t>
      </w:r>
      <w:r w:rsidR="00887248">
        <w:rPr>
          <w:rFonts w:ascii="TH SarabunPSK" w:hAnsi="TH SarabunPSK" w:cs="TH SarabunPSK"/>
          <w:sz w:val="32"/>
          <w:szCs w:val="32"/>
          <w:cs/>
        </w:rPr>
        <w:t>ก๊</w:t>
      </w:r>
      <w:r w:rsidR="00887248">
        <w:rPr>
          <w:rFonts w:ascii="TH SarabunPSK" w:hAnsi="TH SarabunPSK" w:cs="TH SarabunPSK" w:hint="cs"/>
          <w:sz w:val="32"/>
          <w:szCs w:val="32"/>
          <w:cs/>
        </w:rPr>
        <w:t>าซ</w:t>
      </w:r>
    </w:p>
    <w:p w:rsidR="003F1D24" w:rsidRPr="00E91EB6" w:rsidRDefault="003F1D24" w:rsidP="003F1D2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E91EB6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E91EB6">
        <w:rPr>
          <w:rFonts w:ascii="TH SarabunPSK" w:hAnsi="TH SarabunPSK" w:cs="TH SarabunPSK"/>
          <w:sz w:val="32"/>
          <w:szCs w:val="32"/>
        </w:rPr>
        <w:t>CO, SO</w:t>
      </w:r>
      <w:r w:rsidRPr="00E91EB6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E91EB6">
        <w:rPr>
          <w:rFonts w:ascii="TH SarabunPSK" w:hAnsi="TH SarabunPSK" w:cs="TH SarabunPSK"/>
          <w:sz w:val="32"/>
          <w:szCs w:val="32"/>
        </w:rPr>
        <w:t>, HC, NO</w:t>
      </w:r>
      <w:r w:rsidRPr="00E91EB6">
        <w:rPr>
          <w:rFonts w:ascii="TH SarabunPSK" w:hAnsi="TH SarabunPSK" w:cs="TH SarabunPSK"/>
          <w:sz w:val="32"/>
          <w:szCs w:val="32"/>
          <w:vertAlign w:val="subscript"/>
        </w:rPr>
        <w:t>x</w:t>
      </w:r>
      <w:r w:rsidRPr="00E91EB6">
        <w:rPr>
          <w:rFonts w:ascii="TH SarabunPSK" w:hAnsi="TH SarabunPSK" w:cs="TH SarabunPSK"/>
          <w:sz w:val="32"/>
          <w:szCs w:val="32"/>
        </w:rPr>
        <w:t xml:space="preserve">, </w:t>
      </w:r>
      <w:r w:rsidRPr="00E91EB6">
        <w:rPr>
          <w:rFonts w:ascii="TH SarabunPSK" w:hAnsi="TH SarabunPSK" w:cs="TH SarabunPSK"/>
          <w:sz w:val="32"/>
          <w:szCs w:val="32"/>
          <w:cs/>
        </w:rPr>
        <w:t>ไอปรอท (</w:t>
      </w:r>
      <w:r w:rsidRPr="00E91EB6">
        <w:rPr>
          <w:rFonts w:ascii="TH SarabunPSK" w:hAnsi="TH SarabunPSK" w:cs="TH SarabunPSK"/>
          <w:sz w:val="32"/>
          <w:szCs w:val="32"/>
        </w:rPr>
        <w:t>Mercury vapor</w:t>
      </w:r>
      <w:r>
        <w:rPr>
          <w:rFonts w:ascii="TH SarabunPSK" w:hAnsi="TH SarabunPSK" w:cs="TH SarabunPSK"/>
          <w:sz w:val="32"/>
          <w:szCs w:val="32"/>
          <w:cs/>
        </w:rPr>
        <w:t>) และไอของโลหะอื่น</w:t>
      </w:r>
      <w:r w:rsidRPr="00E91EB6">
        <w:rPr>
          <w:rFonts w:ascii="TH SarabunPSK" w:hAnsi="TH SarabunPSK" w:cs="TH SarabunPSK"/>
          <w:sz w:val="32"/>
          <w:szCs w:val="32"/>
          <w:cs/>
        </w:rPr>
        <w:t>ๆ รวมทั้งไดออกซิน (</w:t>
      </w:r>
      <w:r w:rsidRPr="00E91EB6">
        <w:rPr>
          <w:rFonts w:ascii="TH SarabunPSK" w:hAnsi="TH SarabunPSK" w:cs="TH SarabunPSK"/>
          <w:sz w:val="32"/>
          <w:szCs w:val="32"/>
        </w:rPr>
        <w:t>Dioxin</w:t>
      </w:r>
      <w:r w:rsidRPr="00E91EB6">
        <w:rPr>
          <w:rFonts w:ascii="TH SarabunPSK" w:hAnsi="TH SarabunPSK" w:cs="TH SarabunPSK"/>
          <w:sz w:val="32"/>
          <w:szCs w:val="32"/>
          <w:cs/>
        </w:rPr>
        <w:t>)</w:t>
      </w:r>
      <w:r w:rsidR="00776C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1EB6">
        <w:rPr>
          <w:rFonts w:ascii="TH SarabunPSK" w:hAnsi="TH SarabunPSK" w:cs="TH SarabunPSK"/>
          <w:sz w:val="32"/>
          <w:szCs w:val="32"/>
          <w:cs/>
        </w:rPr>
        <w:t>ก๊</w:t>
      </w:r>
      <w:r>
        <w:rPr>
          <w:rFonts w:ascii="TH SarabunPSK" w:hAnsi="TH SarabunPSK" w:cs="TH SarabunPSK" w:hint="cs"/>
          <w:sz w:val="32"/>
          <w:szCs w:val="32"/>
          <w:cs/>
        </w:rPr>
        <w:t>าซ</w:t>
      </w:r>
      <w:r w:rsidRPr="00E91EB6">
        <w:rPr>
          <w:rFonts w:ascii="TH SarabunPSK" w:hAnsi="TH SarabunPSK" w:cs="TH SarabunPSK"/>
          <w:sz w:val="32"/>
          <w:szCs w:val="32"/>
          <w:cs/>
        </w:rPr>
        <w:t>ที่สำคัญ</w:t>
      </w:r>
      <w:r w:rsidR="00776C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1EB6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3F1D24" w:rsidRDefault="003F1D24" w:rsidP="00776C1F">
      <w:pPr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(3.1)</w:t>
      </w:r>
      <w:r w:rsidR="00776C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721C">
        <w:rPr>
          <w:rFonts w:ascii="TH SarabunPSK" w:hAnsi="TH SarabunPSK" w:cs="TH SarabunPSK"/>
          <w:sz w:val="32"/>
          <w:szCs w:val="32"/>
          <w:cs/>
        </w:rPr>
        <w:t>ไฮโดรคาร์บอน (</w:t>
      </w:r>
      <w:r w:rsidRPr="005F721C">
        <w:rPr>
          <w:rFonts w:ascii="TH SarabunPSK" w:hAnsi="TH SarabunPSK" w:cs="TH SarabunPSK"/>
          <w:sz w:val="32"/>
          <w:szCs w:val="32"/>
        </w:rPr>
        <w:t>Hydrocarbon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5F721C">
        <w:rPr>
          <w:rFonts w:ascii="TH SarabunPSK" w:hAnsi="TH SarabunPSK" w:cs="TH SarabunPSK"/>
          <w:sz w:val="32"/>
          <w:szCs w:val="32"/>
        </w:rPr>
        <w:t>HC</w:t>
      </w:r>
      <w:r w:rsidRPr="005F721C">
        <w:rPr>
          <w:rFonts w:ascii="TH SarabunPSK" w:hAnsi="TH SarabunPSK" w:cs="TH SarabunPSK"/>
          <w:sz w:val="32"/>
          <w:szCs w:val="32"/>
          <w:cs/>
        </w:rPr>
        <w:t>) เป็นสารประกอบอินทรีย์ที่มีไฮโดรเจน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</w:p>
    <w:p w:rsidR="003F1D24" w:rsidRPr="00E91EB6" w:rsidRDefault="003F1D24" w:rsidP="00776C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0B88">
        <w:rPr>
          <w:rFonts w:ascii="TH SarabunPSK" w:hAnsi="TH SarabunPSK" w:cs="TH SarabunPSK"/>
          <w:sz w:val="32"/>
          <w:szCs w:val="32"/>
          <w:cs/>
        </w:rPr>
        <w:t>คาร์บอนเป็น</w:t>
      </w:r>
      <w:r w:rsidRPr="00E91EB6">
        <w:rPr>
          <w:rFonts w:ascii="TH SarabunPSK" w:hAnsi="TH SarabunPSK" w:cs="TH SarabunPSK"/>
          <w:sz w:val="32"/>
          <w:szCs w:val="32"/>
          <w:cs/>
        </w:rPr>
        <w:t>องค์ประกอบหลักปริมาณอะตอมของคาร์บอนต่อโมเลกุลของสาร (</w:t>
      </w:r>
      <w:r>
        <w:rPr>
          <w:rFonts w:ascii="TH SarabunPSK" w:hAnsi="TH SarabunPSK" w:cs="TH SarabunPSK"/>
          <w:sz w:val="32"/>
          <w:szCs w:val="32"/>
        </w:rPr>
        <w:t>Carbon N</w:t>
      </w:r>
      <w:r w:rsidRPr="00E91EB6">
        <w:rPr>
          <w:rFonts w:ascii="TH SarabunPSK" w:hAnsi="TH SarabunPSK" w:cs="TH SarabunPSK"/>
          <w:sz w:val="32"/>
          <w:szCs w:val="32"/>
        </w:rPr>
        <w:t>umber</w:t>
      </w:r>
      <w:r w:rsidRPr="00E91EB6">
        <w:rPr>
          <w:rFonts w:ascii="TH SarabunPSK" w:hAnsi="TH SarabunPSK" w:cs="TH SarabunPSK"/>
          <w:sz w:val="32"/>
          <w:szCs w:val="32"/>
          <w:cs/>
        </w:rPr>
        <w:t xml:space="preserve">) อาจเริ่มตั้งแต่ </w:t>
      </w:r>
      <w:r w:rsidRPr="00E91EB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เช่น </w:t>
      </w:r>
      <w:r w:rsidRPr="00E91EB6">
        <w:rPr>
          <w:rFonts w:ascii="TH SarabunPSK" w:hAnsi="TH SarabunPSK" w:cs="TH SarabunPSK"/>
          <w:sz w:val="32"/>
          <w:szCs w:val="32"/>
          <w:cs/>
        </w:rPr>
        <w:t>ก๊</w:t>
      </w:r>
      <w:r>
        <w:rPr>
          <w:rFonts w:ascii="TH SarabunPSK" w:hAnsi="TH SarabunPSK" w:cs="TH SarabunPSK" w:hint="cs"/>
          <w:sz w:val="32"/>
          <w:szCs w:val="32"/>
          <w:cs/>
        </w:rPr>
        <w:t>าซ</w:t>
      </w:r>
      <w:r w:rsidRPr="00E91EB6">
        <w:rPr>
          <w:rFonts w:ascii="TH SarabunPSK" w:hAnsi="TH SarabunPSK" w:cs="TH SarabunPSK"/>
          <w:sz w:val="32"/>
          <w:szCs w:val="32"/>
          <w:cs/>
        </w:rPr>
        <w:t>มีเทน (</w:t>
      </w:r>
      <w:r w:rsidRPr="00E91EB6">
        <w:rPr>
          <w:rFonts w:ascii="TH SarabunPSK" w:hAnsi="TH SarabunPSK" w:cs="TH SarabunPSK"/>
          <w:sz w:val="32"/>
          <w:szCs w:val="32"/>
        </w:rPr>
        <w:t>CH</w:t>
      </w:r>
      <w:r w:rsidRPr="00E91EB6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E91EB6">
        <w:rPr>
          <w:rFonts w:ascii="TH SarabunPSK" w:hAnsi="TH SarabunPSK" w:cs="TH SarabunPSK"/>
          <w:sz w:val="32"/>
          <w:szCs w:val="32"/>
          <w:cs/>
        </w:rPr>
        <w:t>) และเพิ่มมากขึ้นจนกระทั่งถึงหลายร้อยหรือหลายพันอะตอม เช่น ในสารประกอบพวกทาร์และแอสฟัลท์ (</w:t>
      </w:r>
      <w:r w:rsidRPr="00E91EB6">
        <w:rPr>
          <w:rFonts w:ascii="TH SarabunPSK" w:hAnsi="TH SarabunPSK" w:cs="TH SarabunPSK"/>
          <w:sz w:val="32"/>
          <w:szCs w:val="32"/>
        </w:rPr>
        <w:t>tar and asphalt</w:t>
      </w:r>
      <w:r w:rsidRPr="00E91EB6">
        <w:rPr>
          <w:rFonts w:ascii="TH SarabunPSK" w:hAnsi="TH SarabunPSK" w:cs="TH SarabunPSK"/>
          <w:sz w:val="32"/>
          <w:szCs w:val="32"/>
          <w:cs/>
        </w:rPr>
        <w:t>) มักพบในองค์ประกอบของ เขม่า ควันดำ โดยทั่วไปเป็นสารที่ก่อให้เกิด</w:t>
      </w:r>
      <w:r>
        <w:rPr>
          <w:rFonts w:ascii="TH SarabunPSK" w:hAnsi="TH SarabunPSK" w:cs="TH SarabunPSK" w:hint="cs"/>
          <w:sz w:val="32"/>
          <w:szCs w:val="32"/>
          <w:cs/>
        </w:rPr>
        <w:t>สาร</w:t>
      </w:r>
      <w:r w:rsidRPr="00E91EB6">
        <w:rPr>
          <w:rFonts w:ascii="TH SarabunPSK" w:hAnsi="TH SarabunPSK" w:cs="TH SarabunPSK"/>
          <w:sz w:val="32"/>
          <w:szCs w:val="32"/>
          <w:cs/>
        </w:rPr>
        <w:t>ก่อมะเร็ง (</w:t>
      </w:r>
      <w:r>
        <w:rPr>
          <w:rFonts w:ascii="TH SarabunPSK" w:hAnsi="TH SarabunPSK" w:cs="TH SarabunPSK"/>
          <w:sz w:val="32"/>
          <w:szCs w:val="32"/>
        </w:rPr>
        <w:t>Carcinogen A</w:t>
      </w:r>
      <w:r w:rsidRPr="00E91EB6">
        <w:rPr>
          <w:rFonts w:ascii="TH SarabunPSK" w:hAnsi="TH SarabunPSK" w:cs="TH SarabunPSK"/>
          <w:sz w:val="32"/>
          <w:szCs w:val="32"/>
        </w:rPr>
        <w:t>gent</w:t>
      </w:r>
      <w:r w:rsidRPr="00E91EB6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Carcinogen S</w:t>
      </w:r>
      <w:r w:rsidRPr="00E91EB6">
        <w:rPr>
          <w:rFonts w:ascii="TH SarabunPSK" w:hAnsi="TH SarabunPSK" w:cs="TH SarabunPSK"/>
          <w:sz w:val="32"/>
          <w:szCs w:val="32"/>
        </w:rPr>
        <w:t>ubstance</w:t>
      </w:r>
      <w:r w:rsidRPr="00E91EB6">
        <w:rPr>
          <w:rFonts w:ascii="TH SarabunPSK" w:hAnsi="TH SarabunPSK" w:cs="TH SarabunPSK"/>
          <w:sz w:val="32"/>
          <w:szCs w:val="32"/>
          <w:cs/>
        </w:rPr>
        <w:t>) ได้</w:t>
      </w:r>
    </w:p>
    <w:p w:rsidR="003F1D24" w:rsidRPr="00B76A92" w:rsidRDefault="003F1D24" w:rsidP="00776C1F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(3.2) </w:t>
      </w:r>
      <w:r w:rsidRPr="00B76A92">
        <w:rPr>
          <w:rFonts w:ascii="TH SarabunPSK" w:hAnsi="TH SarabunPSK" w:cs="TH SarabunPSK"/>
          <w:sz w:val="32"/>
          <w:szCs w:val="32"/>
          <w:cs/>
        </w:rPr>
        <w:t>ออกไซด์ของไนโตรเจน (</w:t>
      </w:r>
      <w:r w:rsidRPr="00B76A92">
        <w:rPr>
          <w:rFonts w:ascii="TH SarabunPSK" w:hAnsi="TH SarabunPSK" w:cs="TH SarabunPSK"/>
          <w:sz w:val="32"/>
          <w:szCs w:val="32"/>
        </w:rPr>
        <w:t>NO</w:t>
      </w:r>
      <w:r w:rsidRPr="00B76A92">
        <w:rPr>
          <w:rFonts w:ascii="TH SarabunPSK" w:hAnsi="TH SarabunPSK" w:cs="TH SarabunPSK"/>
          <w:sz w:val="32"/>
          <w:szCs w:val="32"/>
          <w:vertAlign w:val="subscript"/>
        </w:rPr>
        <w:t>x</w:t>
      </w:r>
      <w:r w:rsidRPr="00B76A92">
        <w:rPr>
          <w:rFonts w:ascii="TH SarabunPSK" w:hAnsi="TH SarabunPSK" w:cs="TH SarabunPSK"/>
          <w:sz w:val="32"/>
          <w:szCs w:val="32"/>
          <w:cs/>
        </w:rPr>
        <w:t>) เป็นผลที่เกิดขึ้นจากการเผาไหม้ในห้อง</w:t>
      </w:r>
      <w:r w:rsidRPr="00B76A92">
        <w:rPr>
          <w:rFonts w:ascii="TH SarabunPSK" w:hAnsi="TH SarabunPSK" w:cs="TH SarabunPSK" w:hint="cs"/>
          <w:sz w:val="32"/>
          <w:szCs w:val="32"/>
          <w:cs/>
        </w:rPr>
        <w:t>เผา เมื่อเผา</w:t>
      </w:r>
      <w:r w:rsidR="00887248">
        <w:rPr>
          <w:rFonts w:ascii="TH SarabunPSK" w:hAnsi="TH SarabunPSK" w:cs="TH SarabunPSK" w:hint="cs"/>
          <w:sz w:val="32"/>
          <w:szCs w:val="32"/>
          <w:cs/>
        </w:rPr>
        <w:t>ไหม้</w:t>
      </w:r>
    </w:p>
    <w:p w:rsidR="003F1D24" w:rsidRPr="005F721C" w:rsidRDefault="003F1D24" w:rsidP="00776C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ในอุณหภูมิที่สูง</w:t>
      </w:r>
      <w:r w:rsidRPr="005F721C">
        <w:rPr>
          <w:rFonts w:ascii="TH SarabunPSK" w:hAnsi="TH SarabunPSK" w:cs="TH SarabunPSK"/>
          <w:sz w:val="32"/>
          <w:szCs w:val="32"/>
          <w:cs/>
        </w:rPr>
        <w:t xml:space="preserve">ๆ ประมาณ </w:t>
      </w:r>
      <w:r>
        <w:rPr>
          <w:rFonts w:ascii="TH SarabunPSK" w:hAnsi="TH SarabunPSK" w:cs="TH SarabunPSK"/>
          <w:sz w:val="32"/>
          <w:szCs w:val="32"/>
        </w:rPr>
        <w:t>1,000–</w:t>
      </w:r>
      <w:r w:rsidRPr="005F721C">
        <w:rPr>
          <w:rFonts w:ascii="TH SarabunPSK" w:hAnsi="TH SarabunPSK" w:cs="TH SarabunPSK"/>
          <w:sz w:val="32"/>
          <w:szCs w:val="32"/>
        </w:rPr>
        <w:t>14,000</w:t>
      </w:r>
      <w:r w:rsidRPr="00036C1A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Pr="005F721C">
        <w:rPr>
          <w:rFonts w:ascii="TH SarabunPSK" w:hAnsi="TH SarabunPSK" w:cs="TH SarabunPSK"/>
          <w:sz w:val="32"/>
          <w:szCs w:val="32"/>
        </w:rPr>
        <w:t>C</w:t>
      </w:r>
      <w:r w:rsidR="00776C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721C">
        <w:rPr>
          <w:rFonts w:ascii="TH SarabunPSK" w:hAnsi="TH SarabunPSK" w:cs="TH SarabunPSK"/>
          <w:sz w:val="32"/>
          <w:szCs w:val="32"/>
          <w:cs/>
        </w:rPr>
        <w:t>มูลฝอยเกิดจากการรวมตัวของออกซิเจน (</w:t>
      </w:r>
      <w:r w:rsidRPr="005F721C">
        <w:rPr>
          <w:rFonts w:ascii="TH SarabunPSK" w:hAnsi="TH SarabunPSK" w:cs="TH SarabunPSK"/>
          <w:sz w:val="32"/>
          <w:szCs w:val="32"/>
        </w:rPr>
        <w:t>O</w:t>
      </w:r>
      <w:r w:rsidRPr="005F721C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5F721C">
        <w:rPr>
          <w:rFonts w:ascii="TH SarabunPSK" w:hAnsi="TH SarabunPSK" w:cs="TH SarabunPSK"/>
          <w:sz w:val="32"/>
          <w:szCs w:val="32"/>
          <w:cs/>
        </w:rPr>
        <w:t>) และไนโตรเจน (</w:t>
      </w:r>
      <w:r w:rsidRPr="005F721C">
        <w:rPr>
          <w:rFonts w:ascii="TH SarabunPSK" w:hAnsi="TH SarabunPSK" w:cs="TH SarabunPSK"/>
          <w:sz w:val="32"/>
          <w:szCs w:val="32"/>
        </w:rPr>
        <w:t>N</w:t>
      </w:r>
      <w:r w:rsidR="00887248" w:rsidRPr="00887248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5F721C">
        <w:rPr>
          <w:rFonts w:ascii="TH SarabunPSK" w:hAnsi="TH SarabunPSK" w:cs="TH SarabunPSK"/>
          <w:sz w:val="32"/>
          <w:szCs w:val="32"/>
          <w:cs/>
        </w:rPr>
        <w:t>) โดยการรวมตัวที่เกิดเป็นไนตริกออกไซด์ (</w:t>
      </w:r>
      <w:r w:rsidRPr="005F721C">
        <w:rPr>
          <w:rFonts w:ascii="TH SarabunPSK" w:hAnsi="TH SarabunPSK" w:cs="TH SarabunPSK"/>
          <w:sz w:val="32"/>
          <w:szCs w:val="32"/>
        </w:rPr>
        <w:t>NO</w:t>
      </w:r>
      <w:r w:rsidRPr="005F721C">
        <w:rPr>
          <w:rFonts w:ascii="TH SarabunPSK" w:hAnsi="TH SarabunPSK" w:cs="TH SarabunPSK"/>
          <w:sz w:val="32"/>
          <w:szCs w:val="32"/>
          <w:cs/>
        </w:rPr>
        <w:t>) หรือไนโตรเจนไดออกไซด์ (</w:t>
      </w:r>
      <w:r w:rsidRPr="005F721C">
        <w:rPr>
          <w:rFonts w:ascii="TH SarabunPSK" w:hAnsi="TH SarabunPSK" w:cs="TH SarabunPSK"/>
          <w:sz w:val="32"/>
          <w:szCs w:val="32"/>
        </w:rPr>
        <w:t>NO</w:t>
      </w:r>
      <w:r w:rsidRPr="005F721C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5F721C">
        <w:rPr>
          <w:rFonts w:ascii="TH SarabunPSK" w:hAnsi="TH SarabunPSK" w:cs="TH SarabunPSK"/>
          <w:sz w:val="32"/>
          <w:szCs w:val="32"/>
          <w:cs/>
        </w:rPr>
        <w:t>) หรือไนตรัสออกไซด์ (</w:t>
      </w:r>
      <w:r w:rsidRPr="005F721C">
        <w:rPr>
          <w:rFonts w:ascii="TH SarabunPSK" w:hAnsi="TH SarabunPSK" w:cs="TH SarabunPSK"/>
          <w:sz w:val="32"/>
          <w:szCs w:val="32"/>
        </w:rPr>
        <w:t>N</w:t>
      </w:r>
      <w:r w:rsidRPr="005F721C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5F721C">
        <w:rPr>
          <w:rFonts w:ascii="TH SarabunPSK" w:hAnsi="TH SarabunPSK" w:cs="TH SarabunPSK"/>
          <w:sz w:val="32"/>
          <w:szCs w:val="32"/>
        </w:rPr>
        <w:t>O</w:t>
      </w:r>
      <w:r w:rsidRPr="005F721C">
        <w:rPr>
          <w:rFonts w:ascii="TH SarabunPSK" w:hAnsi="TH SarabunPSK" w:cs="TH SarabunPSK"/>
          <w:sz w:val="32"/>
          <w:szCs w:val="32"/>
          <w:cs/>
        </w:rPr>
        <w:t xml:space="preserve">) ซึ่งเกิดการเปลี่ยนแปลงอยู่เสมอ ดังนั้นการตรวจวิเคราะห์จึงสามารถวัดเป็นค่า </w:t>
      </w:r>
      <w:r w:rsidRPr="005F721C">
        <w:rPr>
          <w:rFonts w:ascii="TH SarabunPSK" w:hAnsi="TH SarabunPSK" w:cs="TH SarabunPSK"/>
          <w:sz w:val="32"/>
          <w:szCs w:val="32"/>
        </w:rPr>
        <w:t>NO</w:t>
      </w:r>
      <w:r w:rsidRPr="005F721C">
        <w:rPr>
          <w:rFonts w:ascii="TH SarabunPSK" w:hAnsi="TH SarabunPSK" w:cs="TH SarabunPSK"/>
          <w:sz w:val="32"/>
          <w:szCs w:val="32"/>
          <w:vertAlign w:val="subscript"/>
        </w:rPr>
        <w:t>x</w:t>
      </w:r>
      <w:r w:rsidRPr="005F721C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5F721C">
        <w:rPr>
          <w:rFonts w:ascii="TH SarabunPSK" w:hAnsi="TH SarabunPSK" w:cs="TH SarabunPSK"/>
          <w:sz w:val="32"/>
          <w:szCs w:val="32"/>
        </w:rPr>
        <w:t>N</w:t>
      </w:r>
      <w:r w:rsidRPr="005F721C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5F721C">
        <w:rPr>
          <w:rFonts w:ascii="TH SarabunPSK" w:hAnsi="TH SarabunPSK" w:cs="TH SarabunPSK"/>
          <w:sz w:val="32"/>
          <w:szCs w:val="32"/>
        </w:rPr>
        <w:t>O</w:t>
      </w:r>
      <w:r w:rsidRPr="005F721C">
        <w:rPr>
          <w:rFonts w:ascii="TH SarabunPSK" w:hAnsi="TH SarabunPSK" w:cs="TH SarabunPSK"/>
          <w:sz w:val="32"/>
          <w:szCs w:val="32"/>
          <w:cs/>
        </w:rPr>
        <w:t xml:space="preserve"> แทน แล้วแต่ต้องการตรวจวัดสารมลพิษตัวใด</w:t>
      </w:r>
    </w:p>
    <w:p w:rsidR="003F1D24" w:rsidRPr="007A18FF" w:rsidRDefault="007A18FF" w:rsidP="007A18FF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           (3.3) </w:t>
      </w:r>
      <w:r w:rsidR="003F1D24" w:rsidRPr="007A18FF">
        <w:rPr>
          <w:rFonts w:ascii="TH SarabunPSK" w:hAnsi="TH SarabunPSK" w:cs="TH SarabunPSK"/>
          <w:szCs w:val="32"/>
          <w:cs/>
        </w:rPr>
        <w:t>สารไดออกซิน จะเกิดขึ้</w:t>
      </w:r>
      <w:r w:rsidR="00776C1F" w:rsidRPr="007A18FF">
        <w:rPr>
          <w:rFonts w:ascii="TH SarabunPSK" w:hAnsi="TH SarabunPSK" w:cs="TH SarabunPSK"/>
          <w:szCs w:val="32"/>
          <w:cs/>
        </w:rPr>
        <w:t>นเมื่อมีการเผาไหม้ในอุณหภูมิสูง</w:t>
      </w:r>
      <w:r w:rsidR="003F1D24" w:rsidRPr="007A18FF">
        <w:rPr>
          <w:rFonts w:ascii="TH SarabunPSK" w:hAnsi="TH SarabunPSK" w:cs="TH SarabunPSK"/>
          <w:szCs w:val="32"/>
          <w:cs/>
        </w:rPr>
        <w:t xml:space="preserve">ๆ </w:t>
      </w:r>
      <w:r w:rsidR="00887248" w:rsidRPr="007A18FF">
        <w:rPr>
          <w:rFonts w:ascii="TH SarabunPSK" w:hAnsi="TH SarabunPSK" w:cs="TH SarabunPSK" w:hint="cs"/>
          <w:szCs w:val="32"/>
          <w:cs/>
        </w:rPr>
        <w:t>ได้</w:t>
      </w:r>
      <w:r w:rsidR="003F1D24" w:rsidRPr="007A18FF">
        <w:rPr>
          <w:rFonts w:ascii="TH SarabunPSK" w:hAnsi="TH SarabunPSK" w:cs="TH SarabunPSK"/>
          <w:szCs w:val="32"/>
          <w:cs/>
        </w:rPr>
        <w:t>เช่นกัน ซึ่งก๊</w:t>
      </w:r>
      <w:r w:rsidR="003F1D24" w:rsidRPr="007A18FF">
        <w:rPr>
          <w:rFonts w:ascii="TH SarabunPSK" w:hAnsi="TH SarabunPSK" w:cs="TH SarabunPSK" w:hint="cs"/>
          <w:szCs w:val="32"/>
          <w:cs/>
        </w:rPr>
        <w:t>าซ</w:t>
      </w:r>
      <w:r w:rsidR="003F1D24" w:rsidRPr="004E36CF">
        <w:rPr>
          <w:rFonts w:ascii="TH SarabunPSK" w:hAnsi="TH SarabunPSK" w:cs="TH SarabunPSK"/>
          <w:sz w:val="32"/>
          <w:szCs w:val="32"/>
          <w:cs/>
        </w:rPr>
        <w:t>นี้จะมี</w:t>
      </w:r>
      <w:r w:rsidR="003F1D24" w:rsidRPr="00FB0B88">
        <w:rPr>
          <w:rFonts w:ascii="TH SarabunPSK" w:hAnsi="TH SarabunPSK" w:cs="TH SarabunPSK"/>
          <w:sz w:val="32"/>
          <w:szCs w:val="32"/>
          <w:cs/>
        </w:rPr>
        <w:t>องค์ประกอบของ</w:t>
      </w:r>
      <w:r w:rsidR="003F1D24" w:rsidRPr="00E91EB6">
        <w:rPr>
          <w:rFonts w:ascii="TH SarabunPSK" w:hAnsi="TH SarabunPSK" w:cs="TH SarabunPSK"/>
          <w:sz w:val="32"/>
          <w:szCs w:val="32"/>
          <w:cs/>
        </w:rPr>
        <w:t>คลอไรด์และสารอินทรีย์ และมักจะอยู่ในรูปของพวกวงแหวน (</w:t>
      </w:r>
      <w:r w:rsidR="003F1D24" w:rsidRPr="00E91EB6">
        <w:rPr>
          <w:rFonts w:ascii="TH SarabunPSK" w:hAnsi="TH SarabunPSK" w:cs="TH SarabunPSK"/>
          <w:sz w:val="32"/>
          <w:szCs w:val="32"/>
        </w:rPr>
        <w:t>Aromatic</w:t>
      </w:r>
      <w:r w:rsidR="003F1D24">
        <w:rPr>
          <w:rFonts w:ascii="TH SarabunPSK" w:hAnsi="TH SarabunPSK" w:cs="TH SarabunPSK"/>
          <w:sz w:val="32"/>
          <w:szCs w:val="32"/>
          <w:cs/>
        </w:rPr>
        <w:t>) เป็นสารที่มีความคงตัวคงทน</w:t>
      </w:r>
      <w:r w:rsidR="003F1D24" w:rsidRPr="00E91EB6">
        <w:rPr>
          <w:rFonts w:ascii="TH SarabunPSK" w:hAnsi="TH SarabunPSK" w:cs="TH SarabunPSK"/>
          <w:sz w:val="32"/>
          <w:szCs w:val="32"/>
          <w:cs/>
        </w:rPr>
        <w:t xml:space="preserve">สลายตัวได้ยาก เช่น </w:t>
      </w:r>
      <w:r w:rsidR="003F1D24" w:rsidRPr="00E91EB6">
        <w:rPr>
          <w:rFonts w:ascii="TH SarabunPSK" w:hAnsi="TH SarabunPSK" w:cs="TH SarabunPSK"/>
          <w:sz w:val="32"/>
          <w:szCs w:val="32"/>
        </w:rPr>
        <w:t xml:space="preserve">DDT </w:t>
      </w:r>
      <w:r w:rsidR="003F1D24" w:rsidRPr="00E91EB6">
        <w:rPr>
          <w:rFonts w:ascii="TH SarabunPSK" w:hAnsi="TH SarabunPSK" w:cs="TH SarabunPSK"/>
          <w:sz w:val="32"/>
          <w:szCs w:val="32"/>
          <w:cs/>
        </w:rPr>
        <w:t>สารกลุ่มนี้เมื่อมนุษย์ได้สัมผัส</w:t>
      </w:r>
      <w:r w:rsidR="003F1D24">
        <w:rPr>
          <w:rFonts w:ascii="TH SarabunPSK" w:hAnsi="TH SarabunPSK" w:cs="TH SarabunPSK"/>
          <w:sz w:val="32"/>
          <w:szCs w:val="32"/>
          <w:cs/>
        </w:rPr>
        <w:t xml:space="preserve"> เช่น </w:t>
      </w:r>
      <w:r w:rsidR="00887248">
        <w:rPr>
          <w:rFonts w:ascii="TH SarabunPSK" w:hAnsi="TH SarabunPSK" w:cs="TH SarabunPSK"/>
          <w:sz w:val="32"/>
          <w:szCs w:val="32"/>
          <w:cs/>
        </w:rPr>
        <w:t>จากการดื่มหรือบริโภค</w:t>
      </w:r>
      <w:r w:rsidR="003F1D24" w:rsidRPr="00E91EB6">
        <w:rPr>
          <w:rFonts w:ascii="TH SarabunPSK" w:hAnsi="TH SarabunPSK" w:cs="TH SarabunPSK"/>
          <w:sz w:val="32"/>
          <w:szCs w:val="32"/>
          <w:cs/>
        </w:rPr>
        <w:t>ทำให้เกิดเป็น</w:t>
      </w:r>
      <w:r w:rsidR="003F1D24" w:rsidRPr="00E91EB6">
        <w:rPr>
          <w:rFonts w:ascii="TH SarabunPSK" w:hAnsi="TH SarabunPSK" w:cs="TH SarabunPSK"/>
          <w:sz w:val="32"/>
          <w:szCs w:val="32"/>
          <w:cs/>
        </w:rPr>
        <w:lastRenderedPageBreak/>
        <w:t>สารก่อมะเร็งได้ ดังนั้นจึงต้องทำการบำบัดอากาศให้ได้มาตรฐานก่อนปล่อยสู่สิ่งแวดล้อม ในการบำบัด (</w:t>
      </w:r>
      <w:r w:rsidR="003F1D24" w:rsidRPr="00E91EB6">
        <w:rPr>
          <w:rFonts w:ascii="TH SarabunPSK" w:hAnsi="TH SarabunPSK" w:cs="TH SarabunPSK"/>
          <w:sz w:val="32"/>
          <w:szCs w:val="32"/>
        </w:rPr>
        <w:t>Treatment</w:t>
      </w:r>
      <w:r w:rsidR="003F1D24" w:rsidRPr="00E91EB6">
        <w:rPr>
          <w:rFonts w:ascii="TH SarabunPSK" w:hAnsi="TH SarabunPSK" w:cs="TH SarabunPSK"/>
          <w:sz w:val="32"/>
          <w:szCs w:val="32"/>
          <w:cs/>
        </w:rPr>
        <w:t>) ซึ่งอาจทำได้โดยใช้หลักการบำบัดเพื่อการควบคุมสารมลพิษอากาศ</w:t>
      </w:r>
    </w:p>
    <w:p w:rsidR="007A18FF" w:rsidRDefault="00776C1F" w:rsidP="003E482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0551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(3.4) </w:t>
      </w:r>
      <w:r>
        <w:rPr>
          <w:rFonts w:ascii="TH SarabunPSK" w:hAnsi="TH SarabunPSK" w:cs="TH SarabunPSK" w:hint="cs"/>
          <w:sz w:val="32"/>
          <w:szCs w:val="32"/>
          <w:cs/>
        </w:rPr>
        <w:t>ก๊าซอื่นๆ เช่น ก๊าซไฮโดรเจนซัลไฟด์ (</w:t>
      </w:r>
      <w:r>
        <w:rPr>
          <w:rFonts w:ascii="TH SarabunPSK" w:hAnsi="TH SarabunPSK" w:cs="TH SarabunPSK"/>
          <w:sz w:val="32"/>
          <w:szCs w:val="32"/>
        </w:rPr>
        <w:t>H</w:t>
      </w:r>
      <w:r w:rsidRPr="00776C1F">
        <w:rPr>
          <w:rFonts w:ascii="TH SarabunPSK" w:hAnsi="TH SarabunPSK" w:cs="TH SarabunPSK"/>
          <w:sz w:val="32"/>
          <w:szCs w:val="32"/>
          <w:vertAlign w:val="subscript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S) </w:t>
      </w:r>
      <w:r w:rsidR="003521A3">
        <w:rPr>
          <w:rFonts w:ascii="TH SarabunPSK" w:hAnsi="TH SarabunPSK" w:cs="TH SarabunPSK" w:hint="cs"/>
          <w:sz w:val="32"/>
          <w:szCs w:val="32"/>
          <w:cs/>
        </w:rPr>
        <w:t xml:space="preserve">หรือมีชื่ออีกอย่างหนึ่งว่า </w:t>
      </w:r>
      <w:r w:rsidR="003521A3">
        <w:rPr>
          <w:rFonts w:ascii="TH SarabunPSK" w:hAnsi="TH SarabunPSK" w:cs="TH SarabunPSK"/>
          <w:sz w:val="32"/>
          <w:szCs w:val="32"/>
        </w:rPr>
        <w:t>“</w:t>
      </w:r>
      <w:r w:rsidR="003521A3">
        <w:rPr>
          <w:rFonts w:ascii="TH SarabunPSK" w:hAnsi="TH SarabunPSK" w:cs="TH SarabunPSK" w:hint="cs"/>
          <w:sz w:val="32"/>
          <w:szCs w:val="32"/>
          <w:cs/>
        </w:rPr>
        <w:t>ก๊าซไข่เน่า</w:t>
      </w:r>
      <w:r w:rsidR="003521A3"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เกิดจากกิจกรรม</w:t>
      </w:r>
      <w:r w:rsidR="003521A3">
        <w:rPr>
          <w:rFonts w:ascii="TH SarabunPSK" w:hAnsi="TH SarabunPSK" w:cs="TH SarabunPSK" w:hint="cs"/>
          <w:sz w:val="32"/>
          <w:szCs w:val="32"/>
          <w:cs/>
        </w:rPr>
        <w:t>การย่อยสลายซัลไฟต์ในสารอนินทรีย์ในสภาวะขาดออกซิเจน เช่น ในหนองน้ำและท่อระบายน้ำหรือการย่อยสลายแบบไม่ใช้ออกซิเจนในสารอินทรีย์ และการเผาทำลายขยะมูลฝอยก็มีก๊าซนี้เกิดขึ้นได้เช่นกัน</w:t>
      </w:r>
    </w:p>
    <w:p w:rsidR="006E2AAC" w:rsidRDefault="006E2AAC" w:rsidP="003E482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3F1D24" w:rsidRPr="00211366" w:rsidRDefault="003F1D24" w:rsidP="003E4828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2.2.2 </w:t>
      </w:r>
      <w:r w:rsidRPr="0021136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อุปกรณ์กำจัดสาร</w:t>
      </w:r>
      <w:r w:rsidRPr="002113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มลพิษทางอากาศ</w:t>
      </w:r>
      <w:r w:rsidRPr="00211366"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3E4828">
        <w:rPr>
          <w:rFonts w:ascii="TH SarabunPSK" w:eastAsia="Times New Roman" w:hAnsi="TH SarabunPSK" w:cs="TH SarabunPSK"/>
          <w:sz w:val="32"/>
          <w:szCs w:val="32"/>
          <w:cs/>
        </w:rPr>
        <w:t>มลสารที่เกิดขึ้นจากการเผาไหม้</w:t>
      </w:r>
      <w:r w:rsidRPr="00211366">
        <w:rPr>
          <w:rFonts w:ascii="TH SarabunPSK" w:eastAsia="Times New Roman" w:hAnsi="TH SarabunPSK" w:cs="TH SarabunPSK"/>
          <w:sz w:val="32"/>
          <w:szCs w:val="32"/>
          <w:cs/>
        </w:rPr>
        <w:t>มูลฝอยชุมชน ประกอบด้วย ฝุ่น และก๊าซหลายชนิดซึ่งต้องมีการนำมาบำบัดก่อนระบายออกสู่บรรยากาศภายนอก</w:t>
      </w:r>
      <w:r w:rsidR="003E482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211366">
        <w:rPr>
          <w:rFonts w:ascii="TH SarabunPSK" w:eastAsia="Times New Roman" w:hAnsi="TH SarabunPSK" w:cs="TH SarabunPSK"/>
          <w:sz w:val="32"/>
          <w:szCs w:val="32"/>
          <w:cs/>
        </w:rPr>
        <w:t>ก๊าซที่เกิดขึ้นนี้บางชนิดสามารถควบคุมได้จากการเผาไหม้ในขณะที่บางชนิดต้องใช้สารเคมีในการกำจัด ขึ้นอยู่กับประเภทมลสารที่เกิดขึ้นนี้ประกอบด้วย ฝุ่น (</w:t>
      </w:r>
      <w:r w:rsidRPr="00211366">
        <w:rPr>
          <w:rFonts w:ascii="TH SarabunPSK" w:eastAsia="Times New Roman" w:hAnsi="TH SarabunPSK" w:cs="TH SarabunPSK"/>
          <w:sz w:val="32"/>
          <w:szCs w:val="32"/>
        </w:rPr>
        <w:t xml:space="preserve">Particulate) </w:t>
      </w:r>
      <w:r w:rsidRPr="00211366">
        <w:rPr>
          <w:rFonts w:ascii="TH SarabunPSK" w:eastAsia="Times New Roman" w:hAnsi="TH SarabunPSK" w:cs="TH SarabunPSK"/>
          <w:sz w:val="32"/>
          <w:szCs w:val="32"/>
          <w:cs/>
        </w:rPr>
        <w:t>ออกไซด์ของไนโตรเจน (</w:t>
      </w:r>
      <w:r w:rsidRPr="00211366">
        <w:rPr>
          <w:rFonts w:ascii="TH SarabunPSK" w:eastAsia="Times New Roman" w:hAnsi="TH SarabunPSK" w:cs="TH SarabunPSK"/>
          <w:sz w:val="32"/>
          <w:szCs w:val="32"/>
        </w:rPr>
        <w:t xml:space="preserve">NOx) </w:t>
      </w:r>
      <w:r w:rsidRPr="00211366">
        <w:rPr>
          <w:rFonts w:ascii="TH SarabunPSK" w:eastAsia="Times New Roman" w:hAnsi="TH SarabunPSK" w:cs="TH SarabunPSK"/>
          <w:sz w:val="32"/>
          <w:szCs w:val="32"/>
          <w:cs/>
        </w:rPr>
        <w:t>ซัลเฟอร์ไดออกไซด์ (</w:t>
      </w:r>
      <w:r w:rsidRPr="00211366">
        <w:rPr>
          <w:rFonts w:ascii="TH SarabunPSK" w:eastAsia="Times New Roman" w:hAnsi="TH SarabunPSK" w:cs="TH SarabunPSK"/>
          <w:sz w:val="32"/>
          <w:szCs w:val="32"/>
        </w:rPr>
        <w:t>SO</w:t>
      </w:r>
      <w:r w:rsidRPr="00211366"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  <w:r w:rsidRPr="00211366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211366">
        <w:rPr>
          <w:rFonts w:ascii="TH SarabunPSK" w:eastAsia="Times New Roman" w:hAnsi="TH SarabunPSK" w:cs="TH SarabunPSK"/>
          <w:sz w:val="32"/>
          <w:szCs w:val="32"/>
          <w:cs/>
        </w:rPr>
        <w:t>คาร์บอนมอนอกไซด์ (</w:t>
      </w:r>
      <w:r w:rsidRPr="00211366">
        <w:rPr>
          <w:rFonts w:ascii="TH SarabunPSK" w:eastAsia="Times New Roman" w:hAnsi="TH SarabunPSK" w:cs="TH SarabunPSK"/>
          <w:sz w:val="32"/>
          <w:szCs w:val="32"/>
        </w:rPr>
        <w:t xml:space="preserve">CO) </w:t>
      </w:r>
      <w:r w:rsidRPr="00211366">
        <w:rPr>
          <w:rFonts w:ascii="TH SarabunPSK" w:eastAsia="Times New Roman" w:hAnsi="TH SarabunPSK" w:cs="TH SarabunPSK"/>
          <w:sz w:val="32"/>
          <w:szCs w:val="32"/>
          <w:cs/>
        </w:rPr>
        <w:t>โลหะ ไฮโดรเจนคลอไรด์ (</w:t>
      </w:r>
      <w:r w:rsidRPr="00211366">
        <w:rPr>
          <w:rFonts w:ascii="TH SarabunPSK" w:eastAsia="Times New Roman" w:hAnsi="TH SarabunPSK" w:cs="TH SarabunPSK"/>
          <w:sz w:val="32"/>
          <w:szCs w:val="32"/>
        </w:rPr>
        <w:t xml:space="preserve">HCl) </w:t>
      </w:r>
      <w:r w:rsidRPr="00211366">
        <w:rPr>
          <w:rFonts w:ascii="TH SarabunPSK" w:eastAsia="Times New Roman" w:hAnsi="TH SarabunPSK" w:cs="TH SarabunPSK"/>
          <w:sz w:val="32"/>
          <w:szCs w:val="32"/>
          <w:cs/>
        </w:rPr>
        <w:t>ไดออกซินและฟูราน (</w:t>
      </w:r>
      <w:r w:rsidRPr="00211366">
        <w:rPr>
          <w:rFonts w:ascii="TH SarabunPSK" w:eastAsia="Times New Roman" w:hAnsi="TH SarabunPSK" w:cs="TH SarabunPSK"/>
          <w:sz w:val="32"/>
          <w:szCs w:val="32"/>
        </w:rPr>
        <w:t xml:space="preserve">Dioxins </w:t>
      </w:r>
      <w:r w:rsidRPr="00211366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211366">
        <w:rPr>
          <w:rFonts w:ascii="TH SarabunPSK" w:eastAsia="Times New Roman" w:hAnsi="TH SarabunPSK" w:cs="TH SarabunPSK"/>
          <w:sz w:val="32"/>
          <w:szCs w:val="32"/>
        </w:rPr>
        <w:t>Furans</w:t>
      </w:r>
      <w:r w:rsidR="003521A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 w:rsidRPr="00211366">
        <w:rPr>
          <w:rFonts w:ascii="TH SarabunPSK" w:eastAsia="Times New Roman" w:hAnsi="TH SarabunPSK" w:cs="TH SarabunPSK"/>
          <w:sz w:val="32"/>
          <w:szCs w:val="32"/>
          <w:cs/>
        </w:rPr>
        <w:t xml:space="preserve">การกำจัดฝุ่นที่เกิดขึ้นจากการเผาไหม้สามารถใช้อุปกรณ์ดักจับฝุ่นซึ่งมีประสิทธิภาพในการดักจับฝุ่นตั้งแต่ </w:t>
      </w:r>
      <w:r w:rsidRPr="00211366">
        <w:rPr>
          <w:rFonts w:ascii="TH SarabunPSK" w:eastAsia="Times New Roman" w:hAnsi="TH SarabunPSK" w:cs="TH SarabunPSK"/>
          <w:sz w:val="32"/>
          <w:szCs w:val="32"/>
        </w:rPr>
        <w:t xml:space="preserve">50.0-99.5% </w:t>
      </w:r>
      <w:r w:rsidRPr="00211366">
        <w:rPr>
          <w:rFonts w:ascii="TH SarabunPSK" w:eastAsia="Times New Roman" w:hAnsi="TH SarabunPSK" w:cs="TH SarabunPSK"/>
          <w:sz w:val="32"/>
          <w:szCs w:val="32"/>
          <w:cs/>
        </w:rPr>
        <w:t>ขึ้นอยู่กับประเภทและหลักการทำงาน เช่น เครื่องดักจับฝุ่นแบบไฟฟ้าสถิต ถุงกรอง</w:t>
      </w:r>
      <w:r w:rsidR="003E482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11366">
        <w:rPr>
          <w:rFonts w:ascii="TH SarabunPSK" w:eastAsia="Times New Roman" w:hAnsi="TH SarabunPSK" w:cs="TH SarabunPSK"/>
          <w:sz w:val="32"/>
          <w:szCs w:val="32"/>
          <w:cs/>
        </w:rPr>
        <w:t>ไซโคลน ฯลฯ โดยการเลือกใช้อุปกรณ์แต่ละชนิดขึ้นอยู่กับขนาดของฝุ่นที่เกิดขึ้น</w:t>
      </w:r>
      <w:r w:rsidR="003E482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11366">
        <w:rPr>
          <w:rFonts w:ascii="TH SarabunPSK" w:eastAsia="Times New Roman" w:hAnsi="TH SarabunPSK" w:cs="TH SarabunPSK"/>
          <w:sz w:val="32"/>
          <w:szCs w:val="32"/>
          <w:cs/>
        </w:rPr>
        <w:t>เงินลงทุน ค่าดำเนินงานและบำรุงรักษาที่เหมาะสม</w:t>
      </w:r>
      <w:r w:rsidR="003521A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11366">
        <w:rPr>
          <w:rFonts w:ascii="TH SarabunPSK" w:eastAsia="Times New Roman" w:hAnsi="TH SarabunPSK" w:cs="TH SarabunPSK"/>
          <w:sz w:val="32"/>
          <w:szCs w:val="32"/>
          <w:cs/>
        </w:rPr>
        <w:t>เป็นต้น</w:t>
      </w:r>
      <w:r w:rsidR="003521A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มี</w:t>
      </w:r>
      <w:r w:rsidRPr="00211366">
        <w:rPr>
          <w:rFonts w:ascii="TH SarabunPSK" w:eastAsia="Times New Roman" w:hAnsi="TH SarabunPSK" w:cs="TH SarabunPSK"/>
          <w:sz w:val="32"/>
          <w:szCs w:val="32"/>
          <w:cs/>
        </w:rPr>
        <w:t>รายละเอียดต่อไปนี้</w:t>
      </w:r>
    </w:p>
    <w:p w:rsidR="004C00A2" w:rsidRDefault="003F1D24" w:rsidP="00FF10D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 </w:t>
      </w:r>
      <w:r w:rsidRPr="0018334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เครื่องดัก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จับ</w:t>
      </w:r>
      <w:r w:rsidRPr="0018334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ฝุ่นด้วยไฟฟ้า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สถิต</w:t>
      </w:r>
      <w:r w:rsidRPr="0018334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92C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292C11">
        <w:rPr>
          <w:rFonts w:ascii="TH SarabunPSK" w:eastAsia="Times New Roman" w:hAnsi="TH SarabunPSK" w:cs="TH SarabunPSK"/>
          <w:color w:val="000000"/>
          <w:sz w:val="32"/>
          <w:szCs w:val="32"/>
        </w:rPr>
        <w:t>Electrostatic Precipitator)</w:t>
      </w:r>
      <w:r w:rsidRPr="0018334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833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เป็นการกำจัดฝ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ุ่นละอองโดยใช้หลักการไฟฟ้าสถิต</w:t>
      </w:r>
      <w:r w:rsidRPr="001833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เมื่อฝุ่นละอองเคลื่อนที่ผ่านสนามไฟฟ้าจะทำให้ฝุ่นละอองมีประจุไฟฟ้า และเมื่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อเคลื่อนที่ผ่านเข้าไปยังถังเก็บ</w:t>
      </w:r>
      <w:r w:rsidRPr="001833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ซึ่งมีประจุไฟฟ้าขั้วตรงข้ามกับฝุ่นละอองๆ ก็จะถูกดูดให้ติดกับแผ่นรวบรวม (</w:t>
      </w:r>
      <w:r w:rsidRPr="0018334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collector plates) </w:t>
      </w:r>
      <w:r w:rsidRPr="001833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ที่อยู่ภายในถังเก็บฝุ่น ระบบนี้ถือว่ามีประสิทธิภาพสูงมากในการดักจับฝุ่น</w:t>
      </w:r>
    </w:p>
    <w:p w:rsidR="004C00A2" w:rsidRDefault="004C00A2" w:rsidP="00FF10D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D14F9">
        <w:rPr>
          <w:rFonts w:ascii="TH SarabunPSK" w:eastAsia="Times New Roman" w:hAnsi="TH SarabunPSK" w:cs="TH SarabunPSK"/>
          <w:sz w:val="32"/>
          <w:szCs w:val="32"/>
          <w:cs/>
        </w:rPr>
        <w:t>คุณลักษณะของเครื่องดักจับฝุ่น</w:t>
      </w:r>
      <w:r w:rsidRPr="004C00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ด้วยไฟฟ้าสถิต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4C00A2">
        <w:rPr>
          <w:rFonts w:ascii="TH SarabunPSK" w:eastAsia="Times New Roman" w:hAnsi="TH SarabunPSK" w:cs="TH SarabunPSK"/>
          <w:sz w:val="32"/>
          <w:szCs w:val="32"/>
          <w:cs/>
        </w:rPr>
        <w:t>ขนาดฝุ่นที่สามารถดักจับได้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อยู่ระหว่าง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84072">
        <w:rPr>
          <w:rFonts w:ascii="TH SarabunPSK" w:eastAsia="Times New Roman" w:hAnsi="TH SarabunPSK" w:cs="TH SarabunPSK"/>
          <w:sz w:val="32"/>
          <w:szCs w:val="32"/>
        </w:rPr>
        <w:t>20 ~ 0.</w:t>
      </w:r>
      <w:r w:rsidR="00FF10D2">
        <w:rPr>
          <w:rFonts w:ascii="TH SarabunPSK" w:eastAsia="Times New Roman" w:hAnsi="TH SarabunPSK" w:cs="TH SarabunPSK"/>
          <w:sz w:val="32"/>
          <w:szCs w:val="32"/>
        </w:rPr>
        <w:t>05</w:t>
      </w:r>
      <w:r w:rsidRPr="004C00A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4C00A2">
        <w:rPr>
          <w:rFonts w:ascii="TH SarabunPSK" w:eastAsia="Times New Roman" w:hAnsi="TH SarabunPSK" w:cs="TH SarabunPSK"/>
          <w:sz w:val="32"/>
          <w:szCs w:val="32"/>
        </w:rPr>
        <w:t>Micron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C00A2">
        <w:rPr>
          <w:rFonts w:ascii="TH SarabunPSK" w:eastAsia="Times New Roman" w:hAnsi="TH SarabunPSK" w:cs="TH SarabunPSK"/>
          <w:sz w:val="32"/>
          <w:szCs w:val="32"/>
          <w:cs/>
        </w:rPr>
        <w:t>ประสิทธิภาพการดักจับฝุ่น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อยู่ระหว่าง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84072">
        <w:rPr>
          <w:rFonts w:ascii="TH SarabunPSK" w:eastAsia="Times New Roman" w:hAnsi="TH SarabunPSK" w:cs="TH SarabunPSK"/>
          <w:sz w:val="32"/>
          <w:szCs w:val="32"/>
        </w:rPr>
        <w:t>90 ~ 99</w:t>
      </w:r>
      <w:r w:rsidR="00FF10D2">
        <w:rPr>
          <w:rFonts w:ascii="TH SarabunPSK" w:eastAsia="Times New Roman" w:hAnsi="TH SarabunPSK" w:cs="TH SarabunPSK"/>
          <w:sz w:val="32"/>
          <w:szCs w:val="32"/>
        </w:rPr>
        <w:t>.5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การใช้เงินลงทุนอยู่ในระดับ</w:t>
      </w:r>
      <w:r w:rsidR="00FF10D2">
        <w:rPr>
          <w:rFonts w:ascii="TH SarabunPSK" w:eastAsia="Times New Roman" w:hAnsi="TH SarabunPSK" w:cs="TH SarabunPSK" w:hint="cs"/>
          <w:sz w:val="32"/>
          <w:szCs w:val="32"/>
          <w:cs/>
        </w:rPr>
        <w:t>สูง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การดูแลรักษาอยู่ในระดับ</w:t>
      </w:r>
      <w:r w:rsidR="00FF10D2">
        <w:rPr>
          <w:rFonts w:ascii="TH SarabunPSK" w:eastAsia="Times New Roman" w:hAnsi="TH SarabunPSK" w:cs="TH SarabunPSK" w:hint="cs"/>
          <w:sz w:val="32"/>
          <w:szCs w:val="32"/>
          <w:cs/>
        </w:rPr>
        <w:t>ต่ำ</w:t>
      </w:r>
      <w:r w:rsidR="00FF10D2">
        <w:rPr>
          <w:rFonts w:ascii="TH SarabunPSK" w:eastAsia="Times New Roman" w:hAnsi="TH SarabunPSK" w:cs="TH SarabunPSK"/>
          <w:sz w:val="32"/>
          <w:szCs w:val="32"/>
        </w:rPr>
        <w:t>-</w:t>
      </w:r>
      <w:r w:rsidRPr="00484072">
        <w:rPr>
          <w:rFonts w:ascii="TH SarabunPSK" w:eastAsia="Times New Roman" w:hAnsi="TH SarabunPSK" w:cs="TH SarabunPSK"/>
          <w:sz w:val="32"/>
          <w:szCs w:val="32"/>
          <w:cs/>
        </w:rPr>
        <w:t>ปานกลาง</w:t>
      </w:r>
    </w:p>
    <w:p w:rsidR="00123AE6" w:rsidRDefault="00123AE6" w:rsidP="003F1D24">
      <w:pPr>
        <w:spacing w:after="100"/>
        <w:rPr>
          <w:rFonts w:ascii="TH SarabunPSK" w:eastAsia="Times New Roman" w:hAnsi="TH SarabunPSK" w:cs="TH SarabunPSK"/>
          <w:noProof/>
          <w:sz w:val="32"/>
          <w:szCs w:val="32"/>
          <w:bdr w:val="single" w:sz="4" w:space="0" w:color="auto"/>
        </w:rPr>
      </w:pPr>
    </w:p>
    <w:p w:rsidR="00123AE6" w:rsidRDefault="00423BEF" w:rsidP="003F1D24">
      <w:pPr>
        <w:spacing w:after="100"/>
        <w:rPr>
          <w:rFonts w:ascii="TH SarabunPSK" w:eastAsia="Times New Roman" w:hAnsi="TH SarabunPSK" w:cs="TH SarabunPSK"/>
          <w:noProof/>
          <w:sz w:val="32"/>
          <w:szCs w:val="32"/>
          <w:bdr w:val="single" w:sz="4" w:space="0" w:color="auto"/>
        </w:rPr>
      </w:pPr>
      <w:r w:rsidRPr="0018334E">
        <w:rPr>
          <w:rFonts w:ascii="TH SarabunPSK" w:eastAsia="Times New Roman" w:hAnsi="TH SarabunPSK" w:cs="TH SarabunPSK"/>
          <w:noProof/>
          <w:sz w:val="32"/>
          <w:szCs w:val="32"/>
          <w:bdr w:val="single" w:sz="4" w:space="0" w:color="auto"/>
        </w:rPr>
        <w:drawing>
          <wp:anchor distT="0" distB="0" distL="114300" distR="114300" simplePos="0" relativeHeight="251681280" behindDoc="1" locked="0" layoutInCell="1" allowOverlap="1" wp14:anchorId="485BDD10" wp14:editId="073C7EC4">
            <wp:simplePos x="0" y="0"/>
            <wp:positionH relativeFrom="column">
              <wp:posOffset>2888717</wp:posOffset>
            </wp:positionH>
            <wp:positionV relativeFrom="paragraph">
              <wp:posOffset>55753</wp:posOffset>
            </wp:positionV>
            <wp:extent cx="2611120" cy="2059940"/>
            <wp:effectExtent l="19050" t="19050" r="0" b="0"/>
            <wp:wrapNone/>
            <wp:docPr id="88" name="Picture 4" descr="dryESP_illustr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yESP_illustration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20599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AE6" w:rsidRPr="0018334E">
        <w:rPr>
          <w:rFonts w:ascii="Arial" w:eastAsia="Times New Roman" w:hAnsi="Arial" w:cs="Arial"/>
          <w:i/>
          <w:iCs/>
          <w:noProof/>
          <w:color w:val="451670"/>
          <w:sz w:val="20"/>
          <w:szCs w:val="20"/>
          <w:bdr w:val="single" w:sz="4" w:space="0" w:color="auto"/>
        </w:rPr>
        <w:drawing>
          <wp:anchor distT="0" distB="0" distL="114300" distR="114300" simplePos="0" relativeHeight="251660800" behindDoc="1" locked="0" layoutInCell="1" allowOverlap="1" wp14:anchorId="459D69B7" wp14:editId="42ED58D0">
            <wp:simplePos x="0" y="0"/>
            <wp:positionH relativeFrom="column">
              <wp:posOffset>0</wp:posOffset>
            </wp:positionH>
            <wp:positionV relativeFrom="paragraph">
              <wp:posOffset>56413</wp:posOffset>
            </wp:positionV>
            <wp:extent cx="2684678" cy="2026920"/>
            <wp:effectExtent l="19050" t="19050" r="1905" b="0"/>
            <wp:wrapNone/>
            <wp:docPr id="87" name="Picture 1" descr="https://sites.google.com/site/mesangen/_/rsrc/1292685641500/thekhnoloyi-thanhin-saxad/7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mesangen/_/rsrc/1292685641500/thekhnoloyi-thanhin-saxad/7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94" cy="202761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AE6" w:rsidRDefault="00123AE6" w:rsidP="003F1D24">
      <w:pPr>
        <w:spacing w:after="100"/>
        <w:rPr>
          <w:rFonts w:ascii="TH SarabunPSK" w:eastAsia="Times New Roman" w:hAnsi="TH SarabunPSK" w:cs="TH SarabunPSK"/>
          <w:noProof/>
          <w:sz w:val="32"/>
          <w:szCs w:val="32"/>
          <w:bdr w:val="single" w:sz="4" w:space="0" w:color="auto"/>
        </w:rPr>
      </w:pPr>
    </w:p>
    <w:p w:rsidR="00123AE6" w:rsidRDefault="00123AE6" w:rsidP="003F1D24">
      <w:pPr>
        <w:spacing w:after="100"/>
        <w:rPr>
          <w:rFonts w:ascii="TH SarabunPSK" w:eastAsia="Times New Roman" w:hAnsi="TH SarabunPSK" w:cs="TH SarabunPSK"/>
          <w:noProof/>
          <w:sz w:val="32"/>
          <w:szCs w:val="32"/>
          <w:bdr w:val="single" w:sz="4" w:space="0" w:color="auto"/>
        </w:rPr>
      </w:pPr>
    </w:p>
    <w:p w:rsidR="00123AE6" w:rsidRDefault="00123AE6" w:rsidP="003F1D24">
      <w:pPr>
        <w:spacing w:after="100"/>
        <w:rPr>
          <w:rFonts w:ascii="TH SarabunPSK" w:eastAsia="Times New Roman" w:hAnsi="TH SarabunPSK" w:cs="TH SarabunPSK"/>
          <w:sz w:val="32"/>
          <w:szCs w:val="32"/>
        </w:rPr>
      </w:pPr>
    </w:p>
    <w:p w:rsidR="007A18FF" w:rsidRDefault="007A18FF" w:rsidP="003F1D2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23AE6" w:rsidRDefault="00123AE6" w:rsidP="003F1D2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23AE6" w:rsidRDefault="00123AE6" w:rsidP="003F1D2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23AE6" w:rsidRDefault="00123AE6" w:rsidP="003F1D2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F1D24" w:rsidRDefault="003F1D24" w:rsidP="003F1D2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FF1A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F1ABD" w:rsidRPr="00FF1ABD">
        <w:rPr>
          <w:rFonts w:ascii="TH SarabunPSK" w:hAnsi="TH SarabunPSK" w:cs="TH SarabunPSK"/>
          <w:b/>
          <w:bCs/>
          <w:sz w:val="32"/>
          <w:szCs w:val="32"/>
        </w:rPr>
        <w:t>2.4</w:t>
      </w:r>
      <w:r w:rsidR="00292C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ภาพหน้าตัดเครื่องดักจับฝุ่นไฟฟ้าสถิต และเครื่องดักจับฝุ่นไฟฟ้าสถิต</w:t>
      </w:r>
    </w:p>
    <w:p w:rsidR="003F1D24" w:rsidRDefault="003F1D24" w:rsidP="003F1D2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ที่มา</w:t>
      </w:r>
      <w:r w:rsidR="00292C11">
        <w:rPr>
          <w:rFonts w:ascii="TH SarabunPSK" w:hAnsi="TH SarabunPSK" w:cs="TH SarabunPSK"/>
          <w:sz w:val="32"/>
          <w:szCs w:val="32"/>
        </w:rPr>
        <w:t xml:space="preserve"> </w:t>
      </w:r>
      <w:r w:rsidRPr="00A27398">
        <w:rPr>
          <w:rFonts w:ascii="TH SarabunPSK" w:hAnsi="TH SarabunPSK" w:cs="TH SarabunPSK"/>
          <w:sz w:val="32"/>
          <w:szCs w:val="32"/>
        </w:rPr>
        <w:t>:</w:t>
      </w:r>
      <w:r w:rsidR="00292C11">
        <w:rPr>
          <w:rFonts w:ascii="TH SarabunPSK" w:hAnsi="TH SarabunPSK" w:cs="TH SarabunPSK"/>
          <w:sz w:val="32"/>
          <w:szCs w:val="32"/>
        </w:rPr>
        <w:t xml:space="preserve"> </w:t>
      </w:r>
      <w:r w:rsidR="00887248">
        <w:rPr>
          <w:rFonts w:ascii="TH SarabunPSK" w:hAnsi="TH SarabunPSK" w:cs="TH SarabunPSK"/>
          <w:sz w:val="32"/>
          <w:szCs w:val="32"/>
        </w:rPr>
        <w:t>ME-SANG., 2015.</w:t>
      </w:r>
      <w:r w:rsidR="00887248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B&amp;W Babcock and </w:t>
      </w:r>
      <w:r w:rsidR="00887248">
        <w:rPr>
          <w:rFonts w:ascii="TH SarabunPSK" w:hAnsi="TH SarabunPSK" w:cs="TH SarabunPSK"/>
          <w:sz w:val="32"/>
          <w:szCs w:val="32"/>
        </w:rPr>
        <w:t>Wilcox., 2015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123AE6" w:rsidRDefault="00123AE6" w:rsidP="003F1D2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123AE6" w:rsidRDefault="00123AE6" w:rsidP="003F1D2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123AE6" w:rsidRDefault="00123AE6" w:rsidP="003F1D2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3F1D24" w:rsidRDefault="003F1D24" w:rsidP="003F1D24">
      <w:pPr>
        <w:spacing w:beforeAutospacing="1"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2.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เครื่อง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จับ</w:t>
      </w:r>
      <w:r w:rsidRPr="00C078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ฝุ่นแบบถุงกรอง </w:t>
      </w:r>
      <w:r w:rsidRPr="00292C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292C11">
        <w:rPr>
          <w:rFonts w:ascii="TH SarabunPSK" w:eastAsia="Times New Roman" w:hAnsi="TH SarabunPSK" w:cs="TH SarabunPSK"/>
          <w:color w:val="000000"/>
          <w:sz w:val="32"/>
          <w:szCs w:val="32"/>
        </w:rPr>
        <w:t>bag filter)</w:t>
      </w:r>
      <w:r w:rsidR="00292C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0780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เป็นอุปกรณ์ที่มีถุงกรองเป็นตัวกรองแยกฝุ่นละอองออก</w:t>
      </w:r>
    </w:p>
    <w:p w:rsidR="00422242" w:rsidRDefault="003F1D24" w:rsidP="003F1D24">
      <w:pPr>
        <w:spacing w:after="0"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0780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จากก๊าซที่เกิดจากการเผาไหม้</w:t>
      </w:r>
    </w:p>
    <w:p w:rsidR="00422242" w:rsidRPr="00C07809" w:rsidRDefault="004C00A2" w:rsidP="00660E27">
      <w:pPr>
        <w:spacing w:after="0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D14F9">
        <w:rPr>
          <w:rFonts w:ascii="TH SarabunPSK" w:eastAsia="Times New Roman" w:hAnsi="TH SarabunPSK" w:cs="TH SarabunPSK"/>
          <w:sz w:val="32"/>
          <w:szCs w:val="32"/>
          <w:cs/>
        </w:rPr>
        <w:t>คุณลักษณะของเครื่องดักจับฝุ่น</w:t>
      </w:r>
      <w:r w:rsidRPr="004C00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ถุงกรอง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4C00A2">
        <w:rPr>
          <w:rFonts w:ascii="TH SarabunPSK" w:eastAsia="Times New Roman" w:hAnsi="TH SarabunPSK" w:cs="TH SarabunPSK"/>
          <w:sz w:val="32"/>
          <w:szCs w:val="32"/>
          <w:cs/>
        </w:rPr>
        <w:t>ขนาดฝุ่นที่สามารถดักจับได้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อยู่ระหว่าง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84072">
        <w:rPr>
          <w:rFonts w:ascii="TH SarabunPSK" w:eastAsia="Times New Roman" w:hAnsi="TH SarabunPSK" w:cs="TH SarabunPSK"/>
          <w:sz w:val="32"/>
          <w:szCs w:val="32"/>
        </w:rPr>
        <w:t>20 ~ 0.1</w:t>
      </w:r>
      <w:r w:rsidRPr="004C00A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4C00A2">
        <w:rPr>
          <w:rFonts w:ascii="TH SarabunPSK" w:eastAsia="Times New Roman" w:hAnsi="TH SarabunPSK" w:cs="TH SarabunPSK"/>
          <w:sz w:val="32"/>
          <w:szCs w:val="32"/>
        </w:rPr>
        <w:t>Micron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C00A2">
        <w:rPr>
          <w:rFonts w:ascii="TH SarabunPSK" w:eastAsia="Times New Roman" w:hAnsi="TH SarabunPSK" w:cs="TH SarabunPSK"/>
          <w:sz w:val="32"/>
          <w:szCs w:val="32"/>
          <w:cs/>
        </w:rPr>
        <w:t>ประสิทธิภาพการดักจับฝุ่น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อยู่ระหว่าง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84072">
        <w:rPr>
          <w:rFonts w:ascii="TH SarabunPSK" w:eastAsia="Times New Roman" w:hAnsi="TH SarabunPSK" w:cs="TH SarabunPSK"/>
          <w:sz w:val="32"/>
          <w:szCs w:val="32"/>
        </w:rPr>
        <w:t>90 ~ 99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การใช้เงินลงทุนอยู่ในระดับ</w:t>
      </w:r>
      <w:r w:rsidRPr="00484072">
        <w:rPr>
          <w:rFonts w:ascii="TH SarabunPSK" w:eastAsia="Times New Roman" w:hAnsi="TH SarabunPSK" w:cs="TH SarabunPSK"/>
          <w:sz w:val="32"/>
          <w:szCs w:val="32"/>
          <w:cs/>
        </w:rPr>
        <w:t>ปานกลาง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การดูแลรักษาอยู่ในระดับ</w:t>
      </w:r>
      <w:r w:rsidRPr="00484072">
        <w:rPr>
          <w:rFonts w:ascii="TH SarabunPSK" w:eastAsia="Times New Roman" w:hAnsi="TH SarabunPSK" w:cs="TH SarabunPSK"/>
          <w:sz w:val="32"/>
          <w:szCs w:val="32"/>
          <w:cs/>
        </w:rPr>
        <w:t>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สูง</w:t>
      </w:r>
    </w:p>
    <w:p w:rsidR="00660E27" w:rsidRDefault="003F1D24" w:rsidP="009E0DBE">
      <w:pPr>
        <w:spacing w:before="100" w:beforeAutospacing="1" w:after="100" w:afterAutospacing="1"/>
        <w:jc w:val="both"/>
        <w:rPr>
          <w:rFonts w:ascii="Tahoma" w:eastAsia="Times New Roman" w:hAnsi="Tahoma" w:cs="Tahoma"/>
          <w:i/>
          <w:iCs/>
          <w:noProof/>
          <w:color w:val="000000"/>
          <w:sz w:val="20"/>
          <w:szCs w:val="20"/>
          <w:bdr w:val="single" w:sz="4" w:space="0" w:color="auto"/>
        </w:rPr>
      </w:pPr>
      <w:r w:rsidRPr="00C07809">
        <w:rPr>
          <w:rFonts w:ascii="Tahoma" w:eastAsia="Times New Roman" w:hAnsi="Tahoma" w:cs="Tahoma"/>
          <w:color w:val="000000"/>
          <w:sz w:val="27"/>
          <w:szCs w:val="27"/>
        </w:rPr>
        <w:t> </w:t>
      </w:r>
      <w:r w:rsidR="00423BEF" w:rsidRPr="00423BEF">
        <w:rPr>
          <w:rFonts w:ascii="Tahoma" w:eastAsia="Times New Roman" w:hAnsi="Tahoma" w:cs="Tahoma"/>
          <w:i/>
          <w:iCs/>
          <w:noProof/>
          <w:color w:val="000000"/>
          <w:sz w:val="20"/>
          <w:szCs w:val="20"/>
        </w:rPr>
        <w:drawing>
          <wp:inline distT="0" distB="0" distL="0" distR="0" wp14:anchorId="664C207F" wp14:editId="118790BD">
            <wp:extent cx="2521665" cy="1842618"/>
            <wp:effectExtent l="19050" t="19050" r="0" b="5715"/>
            <wp:docPr id="89" name="Picture 1" descr="industrial-baghouse-filter-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ustrial-baghouse-filter-medi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34" cy="18981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 w:rsidR="009E0DBE">
        <w:rPr>
          <w:rFonts w:ascii="Tahoma" w:eastAsia="Times New Roman" w:hAnsi="Tahoma" w:cs="Tahoma"/>
          <w:i/>
          <w:iCs/>
          <w:noProof/>
          <w:color w:val="000000"/>
          <w:sz w:val="20"/>
          <w:szCs w:val="20"/>
        </w:rPr>
        <w:t xml:space="preserve">     </w:t>
      </w:r>
      <w:r w:rsidR="00423BEF" w:rsidRPr="00423BEF">
        <w:rPr>
          <w:rFonts w:ascii="Tahoma" w:eastAsia="Times New Roman" w:hAnsi="Tahoma" w:cs="Tahoma"/>
          <w:i/>
          <w:iCs/>
          <w:noProof/>
          <w:color w:val="000000"/>
          <w:sz w:val="20"/>
          <w:szCs w:val="20"/>
        </w:rPr>
        <w:drawing>
          <wp:inline distT="0" distB="0" distL="0" distR="0" wp14:anchorId="1C063BFB" wp14:editId="3637DDEE">
            <wp:extent cx="2594851" cy="1842973"/>
            <wp:effectExtent l="19050" t="19050" r="0" b="5080"/>
            <wp:docPr id="90" name="Picture 7" descr="https://sites.google.com/site/mesangen/_/rsrc/1292685728035/thekhnoloyi-thanhin-saxad/8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ites.google.com/site/mesangen/_/rsrc/1292685728035/thekhnoloyi-thanhin-saxad/8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64" cy="192054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3F1D24" w:rsidRPr="00660E27" w:rsidRDefault="003F1D24" w:rsidP="00660E27">
      <w:pPr>
        <w:spacing w:before="100" w:beforeAutospacing="1" w:after="0" w:line="240" w:lineRule="auto"/>
        <w:jc w:val="both"/>
        <w:rPr>
          <w:rFonts w:ascii="Tahoma" w:eastAsia="Times New Roman" w:hAnsi="Tahoma" w:cs="Tahoma"/>
          <w:i/>
          <w:iCs/>
          <w:noProof/>
          <w:color w:val="000000"/>
          <w:sz w:val="20"/>
          <w:szCs w:val="20"/>
          <w:bdr w:val="single" w:sz="4" w:space="0" w:color="auto"/>
        </w:rPr>
      </w:pPr>
      <w:r w:rsidRPr="00FF1A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F1ABD" w:rsidRPr="00FF1ABD">
        <w:rPr>
          <w:rFonts w:ascii="TH SarabunPSK" w:hAnsi="TH SarabunPSK" w:cs="TH SarabunPSK"/>
          <w:b/>
          <w:bCs/>
          <w:sz w:val="32"/>
          <w:szCs w:val="32"/>
        </w:rPr>
        <w:t>2.5</w:t>
      </w:r>
      <w:r w:rsidR="00292C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3002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เครื่อง</w:t>
      </w:r>
      <w:r w:rsidRPr="00D3002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จับ</w:t>
      </w:r>
      <w:r w:rsidRPr="00C0780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ฝุ่นแบบถุงกรอง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และ</w:t>
      </w:r>
      <w:r w:rsidRPr="00D3002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เครื่องแยกฝุ่นแบบ</w:t>
      </w:r>
      <w:r w:rsidRPr="00D3002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ไซโคลน</w:t>
      </w:r>
    </w:p>
    <w:p w:rsidR="003F1D24" w:rsidRDefault="003F1D24" w:rsidP="00660E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1AB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ที่มา</w:t>
      </w:r>
      <w:r w:rsidR="00292C1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801516">
        <w:rPr>
          <w:rFonts w:ascii="TH SarabunPSK" w:hAnsi="TH SarabunPSK" w:cs="TH SarabunPSK"/>
          <w:sz w:val="32"/>
          <w:szCs w:val="32"/>
        </w:rPr>
        <w:t>Donalson Filtration Solution., 2013</w:t>
      </w:r>
      <w:r w:rsidR="00887248">
        <w:rPr>
          <w:rFonts w:ascii="TH SarabunPSK" w:hAnsi="TH SarabunPSK" w:cs="TH SarabunPSK"/>
          <w:sz w:val="32"/>
          <w:szCs w:val="32"/>
        </w:rPr>
        <w:t>.</w:t>
      </w:r>
      <w:r w:rsidR="00292C11">
        <w:rPr>
          <w:rFonts w:ascii="TH SarabunPSK" w:hAnsi="TH SarabunPSK" w:cs="TH SarabunPSK"/>
          <w:sz w:val="32"/>
          <w:szCs w:val="32"/>
        </w:rPr>
        <w:t xml:space="preserve"> </w:t>
      </w:r>
      <w:r w:rsidR="00292C11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>ME-SANG., 2015.</w:t>
      </w:r>
    </w:p>
    <w:p w:rsidR="00FF1ABD" w:rsidRPr="003F1D24" w:rsidRDefault="00FF1ABD" w:rsidP="00660E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0E9" w:rsidRDefault="00FF10D2" w:rsidP="00FF10D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  <w:r w:rsidR="003F1D2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292C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3F1D2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เครื่องแยกฝุ่นแบบ</w:t>
      </w:r>
      <w:r w:rsidR="003F1D2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ไซโคลน</w:t>
      </w:r>
      <w:r w:rsidR="00292C1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3F1D24" w:rsidRPr="009B0F5D">
        <w:rPr>
          <w:rFonts w:ascii="TH SarabunPSK" w:eastAsia="Times New Roman" w:hAnsi="TH SarabunPSK" w:cs="TH SarabunPSK"/>
          <w:color w:val="000000"/>
          <w:sz w:val="32"/>
          <w:szCs w:val="32"/>
        </w:rPr>
        <w:t>(Cyclone Separator)</w:t>
      </w:r>
      <w:r w:rsidR="00292C1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3F1D24" w:rsidRPr="00D3002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เป็นอุปกรณ์ที่ใช้ในการแยกฝุ่นละอองออกจากก๊าซที่เกิดจากการเผาไหม้ถ่านหิน โดยใช้หลักของแรงเหวี่ยงเพื่อให้ก๊าซซึ่งมีฝุ่นละอองผสมอยู่เกิดการหมุนตัวจะทำให้ฝุ่นละอองซึ่งมีน้ำหนักมากกว่ารวมตัวกันและถูกแยกออกมา </w:t>
      </w:r>
      <w:r w:rsidR="003F1D24" w:rsidRPr="00D30022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สามารถใช้ร่วมกับหม้อไอน้ำแบบฟลูอิดไดซ์เบด หรือกับหม้อไอน้ำแบบ </w:t>
      </w:r>
      <w:r w:rsidR="003F1D24" w:rsidRPr="00D30022">
        <w:rPr>
          <w:rFonts w:ascii="TH SarabunPSK" w:eastAsia="Times New Roman" w:hAnsi="TH SarabunPSK" w:cs="TH SarabunPSK"/>
          <w:color w:val="333333"/>
          <w:sz w:val="32"/>
          <w:szCs w:val="32"/>
        </w:rPr>
        <w:t>pulverized coal</w:t>
      </w:r>
    </w:p>
    <w:p w:rsidR="005764E3" w:rsidRPr="004C00A2" w:rsidRDefault="004C00A2" w:rsidP="00FF10D2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8D14F9">
        <w:rPr>
          <w:rFonts w:ascii="TH SarabunPSK" w:eastAsia="Times New Roman" w:hAnsi="TH SarabunPSK" w:cs="TH SarabunPSK"/>
          <w:sz w:val="32"/>
          <w:szCs w:val="32"/>
          <w:cs/>
        </w:rPr>
        <w:t>คุณลักษณะของเครื่องดักจับฝุ่น</w:t>
      </w:r>
      <w:r w:rsidRPr="004C00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</w:t>
      </w:r>
      <w:r w:rsidRPr="004C00A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ไซโคลน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4C00A2">
        <w:rPr>
          <w:rFonts w:ascii="TH SarabunPSK" w:eastAsia="Times New Roman" w:hAnsi="TH SarabunPSK" w:cs="TH SarabunPSK"/>
          <w:sz w:val="32"/>
          <w:szCs w:val="32"/>
          <w:cs/>
        </w:rPr>
        <w:t xml:space="preserve">ขนาดฝุ่นที่สามารถดักจับได้ </w:t>
      </w:r>
      <w:r w:rsidRPr="00484072">
        <w:rPr>
          <w:rFonts w:ascii="TH SarabunPSK" w:eastAsia="Times New Roman" w:hAnsi="TH SarabunPSK" w:cs="TH SarabunPSK"/>
          <w:sz w:val="32"/>
          <w:szCs w:val="32"/>
        </w:rPr>
        <w:t>100 ~ 3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C00A2">
        <w:rPr>
          <w:rFonts w:ascii="TH SarabunPSK" w:eastAsia="Times New Roman" w:hAnsi="TH SarabunPSK" w:cs="TH SarabunPSK"/>
          <w:sz w:val="32"/>
          <w:szCs w:val="32"/>
        </w:rPr>
        <w:t>Micron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C00A2">
        <w:rPr>
          <w:rFonts w:ascii="TH SarabunPSK" w:eastAsia="Times New Roman" w:hAnsi="TH SarabunPSK" w:cs="TH SarabunPSK"/>
          <w:sz w:val="32"/>
          <w:szCs w:val="32"/>
          <w:cs/>
        </w:rPr>
        <w:t>ประสิทธิภาพการดักจับฝุ่น</w:t>
      </w:r>
      <w:r w:rsidR="003E4828">
        <w:rPr>
          <w:rFonts w:ascii="TH SarabunPSK" w:eastAsia="Times New Roman" w:hAnsi="TH SarabunPSK" w:cs="TH SarabunPSK" w:hint="cs"/>
          <w:sz w:val="32"/>
          <w:szCs w:val="32"/>
          <w:cs/>
        </w:rPr>
        <w:t>อยู่ระหว่าง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84072">
        <w:rPr>
          <w:rFonts w:ascii="TH SarabunPSK" w:eastAsia="Times New Roman" w:hAnsi="TH SarabunPSK" w:cs="TH SarabunPSK"/>
          <w:sz w:val="32"/>
          <w:szCs w:val="32"/>
        </w:rPr>
        <w:t xml:space="preserve">75 </w:t>
      </w:r>
      <w:r w:rsidRPr="004C00A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~</w:t>
      </w:r>
      <w:r w:rsidRPr="00484072">
        <w:rPr>
          <w:rFonts w:ascii="TH SarabunPSK" w:eastAsia="Times New Roman" w:hAnsi="TH SarabunPSK" w:cs="TH SarabunPSK"/>
          <w:sz w:val="32"/>
          <w:szCs w:val="32"/>
        </w:rPr>
        <w:t xml:space="preserve"> 85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การใช้เงินลงทุนอยู่ในระดับ</w:t>
      </w:r>
      <w:r w:rsidRPr="00484072">
        <w:rPr>
          <w:rFonts w:ascii="TH SarabunPSK" w:eastAsia="Times New Roman" w:hAnsi="TH SarabunPSK" w:cs="TH SarabunPSK"/>
          <w:sz w:val="32"/>
          <w:szCs w:val="32"/>
          <w:cs/>
        </w:rPr>
        <w:t>ปานกลาง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การดูแลรักษา</w:t>
      </w:r>
      <w:r w:rsidR="003E4828">
        <w:rPr>
          <w:rFonts w:ascii="TH SarabunPSK" w:eastAsia="Times New Roman" w:hAnsi="TH SarabunPSK" w:cs="TH SarabunPSK" w:hint="cs"/>
          <w:sz w:val="32"/>
          <w:szCs w:val="32"/>
          <w:cs/>
        </w:rPr>
        <w:t>อยู่ในระดับ</w:t>
      </w:r>
      <w:r w:rsidRPr="00484072">
        <w:rPr>
          <w:rFonts w:ascii="TH SarabunPSK" w:eastAsia="Times New Roman" w:hAnsi="TH SarabunPSK" w:cs="TH SarabunPSK"/>
          <w:sz w:val="32"/>
          <w:szCs w:val="32"/>
          <w:cs/>
        </w:rPr>
        <w:t>ปานกลาง</w:t>
      </w:r>
    </w:p>
    <w:p w:rsidR="00E7620A" w:rsidRDefault="00FF10D2" w:rsidP="00D1392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FF10D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 </w:t>
      </w:r>
      <w:r w:rsidRPr="00FF10D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เครื่องดักจับฝุ่นแบบใช้แรงโน้มถ่วง</w:t>
      </w:r>
      <w:r w:rsidRPr="00484072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484072">
        <w:rPr>
          <w:rFonts w:ascii="TH SarabunPSK" w:eastAsia="Times New Roman" w:hAnsi="TH SarabunPSK" w:cs="TH SarabunPSK"/>
          <w:sz w:val="32"/>
          <w:szCs w:val="32"/>
        </w:rPr>
        <w:t>Gravitational Dust Collector)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F10D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เป็นอุปกรณ์ที่ใช้ในการแยกฝุ่นออกจากอากาศ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โดยอาศัยการตกของฝุ่นด้วยแรงโน้มถ่วง อากาศจะถูกดูดผ่านท่อ</w:t>
      </w:r>
      <w:r w:rsidR="00EE487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ที่มีพื้นที่ขนาดเล็กเข้ามาสู่ห้อง (</w:t>
      </w:r>
      <w:r w:rsidR="00EE48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Chamber) </w:t>
      </w:r>
      <w:r w:rsidR="00EE487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ที่มีพื้นที่ขนาดใหญ่ ทำให้อนุภาคของฝุ่นที่มีความเร็วลดลงและตกลงสู่ด้านล่าง</w:t>
      </w:r>
    </w:p>
    <w:p w:rsidR="00EE487F" w:rsidRPr="00EE487F" w:rsidRDefault="00EE487F" w:rsidP="00D1392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8D14F9">
        <w:rPr>
          <w:rFonts w:ascii="TH SarabunPSK" w:eastAsia="Times New Roman" w:hAnsi="TH SarabunPSK" w:cs="TH SarabunPSK"/>
          <w:sz w:val="32"/>
          <w:szCs w:val="32"/>
          <w:cs/>
        </w:rPr>
        <w:t>คุณลักษณะของเครื่องดักจับฝุ่น</w:t>
      </w:r>
      <w:r w:rsidRPr="004C00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</w:t>
      </w:r>
      <w:r w:rsidRPr="00EE487F">
        <w:rPr>
          <w:rFonts w:ascii="TH SarabunPSK" w:eastAsia="Times New Roman" w:hAnsi="TH SarabunPSK" w:cs="TH SarabunPSK"/>
          <w:sz w:val="32"/>
          <w:szCs w:val="32"/>
          <w:cs/>
        </w:rPr>
        <w:t>ใช้แรงโน้มถ่วง</w:t>
      </w:r>
      <w:r w:rsidRPr="00EE487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4C00A2">
        <w:rPr>
          <w:rFonts w:ascii="TH SarabunPSK" w:eastAsia="Times New Roman" w:hAnsi="TH SarabunPSK" w:cs="TH SarabunPSK"/>
          <w:sz w:val="32"/>
          <w:szCs w:val="32"/>
          <w:cs/>
        </w:rPr>
        <w:t>ขนาดฝุ่นที่สามารถดักจับได้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อยู่ระหว่าง</w:t>
      </w:r>
      <w:r w:rsidRPr="004C00A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484072">
        <w:rPr>
          <w:rFonts w:ascii="TH SarabunPSK" w:eastAsia="Times New Roman" w:hAnsi="TH SarabunPSK" w:cs="TH SarabunPSK"/>
          <w:sz w:val="32"/>
          <w:szCs w:val="32"/>
        </w:rPr>
        <w:t>1</w:t>
      </w:r>
      <w:r w:rsidR="003E4828">
        <w:rPr>
          <w:rFonts w:ascii="TH SarabunPSK" w:eastAsia="Times New Roman" w:hAnsi="TH SarabunPSK" w:cs="TH SarabunPSK"/>
          <w:sz w:val="32"/>
          <w:szCs w:val="32"/>
        </w:rPr>
        <w:t>,</w:t>
      </w:r>
      <w:r w:rsidRPr="00484072">
        <w:rPr>
          <w:rFonts w:ascii="TH SarabunPSK" w:eastAsia="Times New Roman" w:hAnsi="TH SarabunPSK" w:cs="TH SarabunPSK"/>
          <w:sz w:val="32"/>
          <w:szCs w:val="32"/>
        </w:rPr>
        <w:t>0</w:t>
      </w:r>
      <w:r>
        <w:rPr>
          <w:rFonts w:ascii="TH SarabunPSK" w:eastAsia="Times New Roman" w:hAnsi="TH SarabunPSK" w:cs="TH SarabunPSK"/>
          <w:sz w:val="32"/>
          <w:szCs w:val="32"/>
        </w:rPr>
        <w:t xml:space="preserve">00 ~ 50 </w:t>
      </w:r>
      <w:r w:rsidRPr="004C00A2">
        <w:rPr>
          <w:rFonts w:ascii="TH SarabunPSK" w:eastAsia="Times New Roman" w:hAnsi="TH SarabunPSK" w:cs="TH SarabunPSK"/>
          <w:sz w:val="32"/>
          <w:szCs w:val="32"/>
        </w:rPr>
        <w:t>Micron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C00A2">
        <w:rPr>
          <w:rFonts w:ascii="TH SarabunPSK" w:eastAsia="Times New Roman" w:hAnsi="TH SarabunPSK" w:cs="TH SarabunPSK"/>
          <w:sz w:val="32"/>
          <w:szCs w:val="32"/>
          <w:cs/>
        </w:rPr>
        <w:t>ประสิทธิภาพการดักจับฝุ่น</w:t>
      </w:r>
      <w:r w:rsidR="003E4828">
        <w:rPr>
          <w:rFonts w:ascii="TH SarabunPSK" w:eastAsia="Times New Roman" w:hAnsi="TH SarabunPSK" w:cs="TH SarabunPSK" w:hint="cs"/>
          <w:sz w:val="32"/>
          <w:szCs w:val="32"/>
          <w:cs/>
        </w:rPr>
        <w:t>อยู่ระหว่าง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84072">
        <w:rPr>
          <w:rFonts w:ascii="TH SarabunPSK" w:eastAsia="Times New Roman" w:hAnsi="TH SarabunPSK" w:cs="TH SarabunPSK"/>
          <w:sz w:val="32"/>
          <w:szCs w:val="32"/>
        </w:rPr>
        <w:t>40 ~ 60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การใช้เงินลงทุนอยู่ในระดับ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ต่ำ การดูแลรักษาอยู่ในระดับต่ำ</w:t>
      </w:r>
    </w:p>
    <w:p w:rsidR="00EE487F" w:rsidRDefault="00EE487F" w:rsidP="00D1392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E487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5. </w:t>
      </w:r>
      <w:r w:rsidRPr="00EE48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เครื่องดักจับฝุ่นแบบใช้แรงเฉื่อย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84072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484072">
        <w:rPr>
          <w:rFonts w:ascii="TH SarabunPSK" w:eastAsia="Times New Roman" w:hAnsi="TH SarabunPSK" w:cs="TH SarabunPSK"/>
          <w:sz w:val="32"/>
          <w:szCs w:val="32"/>
        </w:rPr>
        <w:t>Inertia</w:t>
      </w:r>
      <w:r w:rsidR="00D1392B">
        <w:rPr>
          <w:rFonts w:ascii="TH SarabunPSK" w:eastAsia="Times New Roman" w:hAnsi="TH SarabunPSK" w:cs="TH SarabunPSK"/>
          <w:sz w:val="32"/>
          <w:szCs w:val="32"/>
        </w:rPr>
        <w:t>l</w:t>
      </w:r>
      <w:r w:rsidRPr="00484072">
        <w:rPr>
          <w:rFonts w:ascii="TH SarabunPSK" w:eastAsia="Times New Roman" w:hAnsi="TH SarabunPSK" w:cs="TH SarabunPSK"/>
          <w:sz w:val="32"/>
          <w:szCs w:val="32"/>
        </w:rPr>
        <w:t xml:space="preserve"> Dust Collector)</w:t>
      </w:r>
      <w:r w:rsidR="00D1392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D1392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อาศัยหลักการแยกฝุ่นออกจากอากาศ</w:t>
      </w:r>
      <w:r w:rsidR="003E4828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ด้วยแรงดึงประเภทต่าง</w:t>
      </w:r>
      <w:r w:rsidR="00D1392B" w:rsidRPr="00D1392B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r w:rsidR="00D1392B" w:rsidRPr="00D1392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1392B" w:rsidRPr="00D1392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 แรงเหวี่ยง (</w:t>
      </w:r>
      <w:r w:rsidR="00D1392B" w:rsidRPr="00D1392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Centrifugal) </w:t>
      </w:r>
      <w:r w:rsidR="00D1392B" w:rsidRPr="00D1392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แรงโน้มถ่วง (</w:t>
      </w:r>
      <w:r w:rsidR="00D1392B" w:rsidRPr="00D1392B">
        <w:rPr>
          <w:rFonts w:ascii="TH SarabunPSK" w:hAnsi="TH SarabunPSK" w:cs="TH SarabunPSK"/>
          <w:color w:val="000000" w:themeColor="text1"/>
          <w:sz w:val="32"/>
          <w:szCs w:val="32"/>
        </w:rPr>
        <w:t xml:space="preserve">Gravitational) </w:t>
      </w:r>
      <w:r w:rsidR="00D1392B" w:rsidRPr="00D1392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และแรงเฉื่อย</w:t>
      </w:r>
      <w:r w:rsidR="00D1392B" w:rsidRPr="00D1392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(Inertial) </w:t>
      </w:r>
      <w:r w:rsidR="00D1392B" w:rsidRPr="00D1392B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โดยฝุ่นจะถูกแรงดึงแยกไปรวมเก็บไว้ที่ภาชนะเก็บกัก (</w:t>
      </w:r>
      <w:r w:rsidR="00D1392B" w:rsidRPr="00D1392B">
        <w:rPr>
          <w:rFonts w:ascii="TH SarabunPSK" w:hAnsi="TH SarabunPSK" w:cs="TH SarabunPSK"/>
          <w:color w:val="000000" w:themeColor="text1"/>
          <w:sz w:val="32"/>
          <w:szCs w:val="32"/>
        </w:rPr>
        <w:t xml:space="preserve">Hopper) </w:t>
      </w:r>
      <w:r w:rsidR="00D1392B" w:rsidRPr="00D1392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ก่อนนำไปกำจัดต่อไป </w:t>
      </w:r>
    </w:p>
    <w:p w:rsidR="00D1392B" w:rsidRPr="00EE487F" w:rsidRDefault="00D1392B" w:rsidP="00D1392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8D14F9">
        <w:rPr>
          <w:rFonts w:ascii="TH SarabunPSK" w:eastAsia="Times New Roman" w:hAnsi="TH SarabunPSK" w:cs="TH SarabunPSK"/>
          <w:sz w:val="32"/>
          <w:szCs w:val="32"/>
          <w:cs/>
        </w:rPr>
        <w:t>คุณลักษณะของเครื่องดักจับฝุ่น</w:t>
      </w:r>
      <w:r w:rsidRPr="004C00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</w:t>
      </w:r>
      <w:r w:rsidRPr="00EE487F">
        <w:rPr>
          <w:rFonts w:ascii="TH SarabunPSK" w:eastAsia="Times New Roman" w:hAnsi="TH SarabunPSK" w:cs="TH SarabunPSK"/>
          <w:sz w:val="32"/>
          <w:szCs w:val="32"/>
          <w:cs/>
        </w:rPr>
        <w:t>ใช้แรง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เฉื่อย</w:t>
      </w:r>
      <w:r w:rsidRPr="00EE487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4C00A2">
        <w:rPr>
          <w:rFonts w:ascii="TH SarabunPSK" w:eastAsia="Times New Roman" w:hAnsi="TH SarabunPSK" w:cs="TH SarabunPSK"/>
          <w:sz w:val="32"/>
          <w:szCs w:val="32"/>
          <w:cs/>
        </w:rPr>
        <w:t>ขนาดฝุ่นที่สามารถดักจับได้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อยู่ระหว่าง</w:t>
      </w:r>
      <w:r w:rsidRPr="004C00A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484072">
        <w:rPr>
          <w:rFonts w:ascii="TH SarabunPSK" w:eastAsia="Times New Roman" w:hAnsi="TH SarabunPSK" w:cs="TH SarabunPSK"/>
          <w:sz w:val="32"/>
          <w:szCs w:val="32"/>
        </w:rPr>
        <w:t>10</w:t>
      </w:r>
      <w:r>
        <w:rPr>
          <w:rFonts w:ascii="TH SarabunPSK" w:eastAsia="Times New Roman" w:hAnsi="TH SarabunPSK" w:cs="TH SarabunPSK"/>
          <w:sz w:val="32"/>
          <w:szCs w:val="32"/>
        </w:rPr>
        <w:t xml:space="preserve">0 ~ 10 </w:t>
      </w:r>
      <w:r w:rsidRPr="004C00A2">
        <w:rPr>
          <w:rFonts w:ascii="TH SarabunPSK" w:eastAsia="Times New Roman" w:hAnsi="TH SarabunPSK" w:cs="TH SarabunPSK"/>
          <w:sz w:val="32"/>
          <w:szCs w:val="32"/>
        </w:rPr>
        <w:t>Micron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C00A2">
        <w:rPr>
          <w:rFonts w:ascii="TH SarabunPSK" w:eastAsia="Times New Roman" w:hAnsi="TH SarabunPSK" w:cs="TH SarabunPSK"/>
          <w:sz w:val="32"/>
          <w:szCs w:val="32"/>
          <w:cs/>
        </w:rPr>
        <w:t>ประสิทธิภาพการดักจับฝุ่น</w:t>
      </w:r>
      <w:r w:rsidR="003E4828">
        <w:rPr>
          <w:rFonts w:ascii="TH SarabunPSK" w:eastAsia="Times New Roman" w:hAnsi="TH SarabunPSK" w:cs="TH SarabunPSK" w:hint="cs"/>
          <w:sz w:val="32"/>
          <w:szCs w:val="32"/>
          <w:cs/>
        </w:rPr>
        <w:t>อยู่ระหว่าง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50 ~ 7</w:t>
      </w:r>
      <w:r w:rsidRPr="00484072">
        <w:rPr>
          <w:rFonts w:ascii="TH SarabunPSK" w:eastAsia="Times New Roman" w:hAnsi="TH SarabunPSK" w:cs="TH SarabunPSK"/>
          <w:sz w:val="32"/>
          <w:szCs w:val="32"/>
        </w:rPr>
        <w:t>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การใช้เงินลงทุนอยู่ในระดับ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ต่ำ การดูแลรักษาอยู่ในระดับต่ำ</w:t>
      </w:r>
    </w:p>
    <w:p w:rsidR="003F1D24" w:rsidRPr="000471C6" w:rsidRDefault="003F1D24" w:rsidP="004D784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สำหรับการกำจัดก๊าซพิษต่างๆ </w:t>
      </w:r>
      <w:r w:rsidRPr="000471C6">
        <w:rPr>
          <w:rFonts w:ascii="TH SarabunPSK" w:eastAsia="Times New Roman" w:hAnsi="TH SarabunPSK" w:cs="TH SarabunPSK"/>
          <w:sz w:val="32"/>
          <w:szCs w:val="32"/>
          <w:cs/>
        </w:rPr>
        <w:t>ไดออกซินและฟูรานมีวิธีการในการบำบัดซึ่งจะทำให้การปล่อยสารไดออกซินลดลงมาต่ำกว่าระดับมาตรฐานสิ่งแวดล้อมได้ประกอบด้วย</w:t>
      </w:r>
    </w:p>
    <w:p w:rsidR="003F1D24" w:rsidRPr="00D019F7" w:rsidRDefault="00D019F7" w:rsidP="00D87C3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="003F1D24" w:rsidRPr="000471C6">
        <w:rPr>
          <w:rFonts w:ascii="TH SarabunPSK" w:eastAsia="Times New Roman" w:hAnsi="TH SarabunPSK" w:cs="TH SarabunPSK"/>
          <w:sz w:val="32"/>
          <w:szCs w:val="32"/>
          <w:cs/>
        </w:rPr>
        <w:t>การควบคุมการเผาไหม้ให้มีการเผาไหม้ที่สมบูรณ์และควบคุมให้มีอุณหภูมิการเผาไหม้สูง</w:t>
      </w:r>
      <w:r w:rsidR="003F1D24" w:rsidRPr="00D019F7">
        <w:rPr>
          <w:rFonts w:ascii="TH SarabunPSK" w:eastAsia="Times New Roman" w:hAnsi="TH SarabunPSK" w:cs="TH SarabunPSK"/>
          <w:sz w:val="32"/>
          <w:szCs w:val="32"/>
          <w:cs/>
        </w:rPr>
        <w:t xml:space="preserve">กว่า </w:t>
      </w:r>
      <w:r w:rsidR="003F1D24" w:rsidRPr="00D019F7">
        <w:rPr>
          <w:rFonts w:ascii="TH SarabunPSK" w:eastAsia="Times New Roman" w:hAnsi="TH SarabunPSK" w:cs="TH SarabunPSK"/>
          <w:sz w:val="32"/>
          <w:szCs w:val="32"/>
        </w:rPr>
        <w:t xml:space="preserve">850 </w:t>
      </w:r>
      <w:r w:rsidR="003F1D24" w:rsidRPr="00D019F7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="003F1D24" w:rsidRPr="00D019F7">
        <w:rPr>
          <w:rFonts w:ascii="TH SarabunPSK" w:hAnsi="TH SarabunPSK" w:cs="TH SarabunPSK"/>
          <w:sz w:val="32"/>
          <w:szCs w:val="32"/>
        </w:rPr>
        <w:t>C</w:t>
      </w:r>
      <w:r w:rsidR="00D87C3A">
        <w:rPr>
          <w:rFonts w:ascii="TH SarabunPSK" w:hAnsi="TH SarabunPSK" w:cs="TH SarabunPSK"/>
          <w:sz w:val="32"/>
          <w:szCs w:val="32"/>
        </w:rPr>
        <w:t xml:space="preserve"> </w:t>
      </w:r>
      <w:r w:rsidR="003F1D24" w:rsidRPr="00D019F7">
        <w:rPr>
          <w:rFonts w:ascii="TH SarabunPSK" w:eastAsia="Times New Roman" w:hAnsi="TH SarabunPSK" w:cs="TH SarabunPSK"/>
          <w:sz w:val="32"/>
          <w:szCs w:val="32"/>
          <w:cs/>
        </w:rPr>
        <w:t xml:space="preserve">อย่างน้อย </w:t>
      </w:r>
      <w:r w:rsidR="003F1D24" w:rsidRPr="00D019F7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="003F1D24" w:rsidRPr="00D019F7">
        <w:rPr>
          <w:rFonts w:ascii="TH SarabunPSK" w:eastAsia="Times New Roman" w:hAnsi="TH SarabunPSK" w:cs="TH SarabunPSK"/>
          <w:sz w:val="32"/>
          <w:szCs w:val="32"/>
          <w:cs/>
        </w:rPr>
        <w:t>วินาที</w:t>
      </w:r>
    </w:p>
    <w:p w:rsidR="003F1D24" w:rsidRPr="00D019F7" w:rsidRDefault="003F1D24" w:rsidP="004D03CA">
      <w:pPr>
        <w:pStyle w:val="af"/>
        <w:numPr>
          <w:ilvl w:val="0"/>
          <w:numId w:val="6"/>
        </w:numPr>
        <w:rPr>
          <w:rFonts w:ascii="TH SarabunPSK" w:eastAsia="Times New Roman" w:hAnsi="TH SarabunPSK" w:cs="TH SarabunPSK"/>
          <w:szCs w:val="32"/>
        </w:rPr>
      </w:pPr>
      <w:r w:rsidRPr="00D019F7">
        <w:rPr>
          <w:rFonts w:ascii="TH SarabunPSK" w:eastAsia="Times New Roman" w:hAnsi="TH SarabunPSK" w:cs="TH SarabunPSK"/>
          <w:szCs w:val="32"/>
          <w:cs/>
        </w:rPr>
        <w:t xml:space="preserve">การบำบัดแบบแห้ง โดยการพ่นอนุภาคสารเคมีในรูปของแข็งเข้าไปทำปฏิกิริยากับก๊าซเสีย </w:t>
      </w:r>
    </w:p>
    <w:p w:rsidR="003F1D24" w:rsidRPr="000471C6" w:rsidRDefault="003F1D24" w:rsidP="00081F2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471C6">
        <w:rPr>
          <w:rFonts w:ascii="TH SarabunPSK" w:eastAsia="Times New Roman" w:hAnsi="TH SarabunPSK" w:cs="TH SarabunPSK"/>
          <w:sz w:val="32"/>
          <w:szCs w:val="32"/>
          <w:cs/>
        </w:rPr>
        <w:t xml:space="preserve">เช่น </w:t>
      </w:r>
      <w:r>
        <w:rPr>
          <w:rFonts w:ascii="TH SarabunPSK" w:eastAsia="Times New Roman" w:hAnsi="TH SarabunPSK" w:cs="TH SarabunPSK"/>
          <w:sz w:val="32"/>
          <w:szCs w:val="32"/>
        </w:rPr>
        <w:t>Calcium carbonate, Calcium hy</w:t>
      </w:r>
      <w:r w:rsidRPr="000471C6">
        <w:rPr>
          <w:rFonts w:ascii="TH SarabunPSK" w:eastAsia="Times New Roman" w:hAnsi="TH SarabunPSK" w:cs="TH SarabunPSK"/>
          <w:sz w:val="32"/>
          <w:szCs w:val="32"/>
        </w:rPr>
        <w:t>droxide, Calcium ox</w:t>
      </w:r>
      <w:r>
        <w:rPr>
          <w:rFonts w:ascii="TH SarabunPSK" w:eastAsia="Times New Roman" w:hAnsi="TH SarabunPSK" w:cs="TH SarabunPSK"/>
          <w:sz w:val="32"/>
          <w:szCs w:val="32"/>
        </w:rPr>
        <w:t>ide, Magnesium oxide, Calcium ma</w:t>
      </w:r>
      <w:r w:rsidRPr="000471C6">
        <w:rPr>
          <w:rFonts w:ascii="TH SarabunPSK" w:eastAsia="Times New Roman" w:hAnsi="TH SarabunPSK" w:cs="TH SarabunPSK"/>
          <w:sz w:val="32"/>
          <w:szCs w:val="32"/>
        </w:rPr>
        <w:t xml:space="preserve">gnesium bicarbonate </w:t>
      </w:r>
      <w:r w:rsidRPr="000471C6">
        <w:rPr>
          <w:rFonts w:ascii="TH SarabunPSK" w:eastAsia="Times New Roman" w:hAnsi="TH SarabunPSK" w:cs="TH SarabunPSK"/>
          <w:sz w:val="32"/>
          <w:szCs w:val="32"/>
          <w:cs/>
        </w:rPr>
        <w:t>เพื่อให้ก๊าซพิษหรือก๊าซกรดเปลี่ยนรูปไปเป็นสารที่เป็นกลาง</w:t>
      </w:r>
    </w:p>
    <w:p w:rsidR="003F1D24" w:rsidRPr="000471C6" w:rsidRDefault="00081F28" w:rsidP="00D87C3A">
      <w:pPr>
        <w:spacing w:after="0" w:line="240" w:lineRule="auto"/>
        <w:ind w:left="360" w:firstLine="3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="003F1D24" w:rsidRPr="000471C6">
        <w:rPr>
          <w:rFonts w:ascii="TH SarabunPSK" w:eastAsia="Times New Roman" w:hAnsi="TH SarabunPSK" w:cs="TH SarabunPSK"/>
          <w:sz w:val="32"/>
          <w:szCs w:val="32"/>
          <w:cs/>
        </w:rPr>
        <w:t>การบำบัดแบบแห้ง โดยการพ่นสารละลายด่างเข้าไปทำปฏิกิริยาเช่นเดียวกับข้อ</w:t>
      </w:r>
      <w:r w:rsidR="003F1D24" w:rsidRPr="000471C6">
        <w:rPr>
          <w:rFonts w:ascii="TH SarabunPSK" w:eastAsia="Times New Roman" w:hAnsi="TH SarabunPSK" w:cs="TH SarabunPSK"/>
          <w:sz w:val="32"/>
          <w:szCs w:val="32"/>
        </w:rPr>
        <w:t xml:space="preserve"> (2) </w:t>
      </w:r>
    </w:p>
    <w:p w:rsidR="003F1D24" w:rsidRPr="000471C6" w:rsidRDefault="00081F28" w:rsidP="00D87C3A">
      <w:pPr>
        <w:spacing w:after="0" w:line="240" w:lineRule="auto"/>
        <w:ind w:left="360" w:firstLine="3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="003F1D24" w:rsidRPr="000471C6">
        <w:rPr>
          <w:rFonts w:ascii="TH SarabunPSK" w:eastAsia="Times New Roman" w:hAnsi="TH SarabunPSK" w:cs="TH SarabunPSK"/>
          <w:sz w:val="32"/>
          <w:szCs w:val="32"/>
          <w:cs/>
        </w:rPr>
        <w:t>การฉีดแอมโมเนียเพื่อลดออกไซด์ของไนโตรเจน (</w:t>
      </w:r>
      <w:r w:rsidR="003F1D24" w:rsidRPr="000471C6">
        <w:rPr>
          <w:rFonts w:ascii="TH SarabunPSK" w:eastAsia="Times New Roman" w:hAnsi="TH SarabunPSK" w:cs="TH SarabunPSK"/>
          <w:sz w:val="32"/>
          <w:szCs w:val="32"/>
        </w:rPr>
        <w:t xml:space="preserve">NOx) </w:t>
      </w:r>
    </w:p>
    <w:p w:rsidR="003F1D24" w:rsidRDefault="00081F28" w:rsidP="00D87C3A">
      <w:pPr>
        <w:spacing w:after="0" w:line="240" w:lineRule="auto"/>
        <w:ind w:left="360" w:firstLine="3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="003F1D24" w:rsidRPr="000471C6">
        <w:rPr>
          <w:rFonts w:ascii="TH SarabunPSK" w:eastAsia="Times New Roman" w:hAnsi="TH SarabunPSK" w:cs="TH SarabunPSK"/>
          <w:sz w:val="32"/>
          <w:szCs w:val="32"/>
          <w:cs/>
        </w:rPr>
        <w:t xml:space="preserve">บางโรงงานเผาขยะ ได้มีการใช้หอดูดซับซึ่งมี </w:t>
      </w:r>
      <w:r w:rsidR="003F1D24" w:rsidRPr="000471C6">
        <w:rPr>
          <w:rFonts w:ascii="TH SarabunPSK" w:eastAsia="Times New Roman" w:hAnsi="TH SarabunPSK" w:cs="TH SarabunPSK"/>
          <w:sz w:val="32"/>
          <w:szCs w:val="32"/>
        </w:rPr>
        <w:t xml:space="preserve">Activated Carbon </w:t>
      </w:r>
      <w:r w:rsidR="003F1D24" w:rsidRPr="000471C6">
        <w:rPr>
          <w:rFonts w:ascii="TH SarabunPSK" w:eastAsia="Times New Roman" w:hAnsi="TH SarabunPSK" w:cs="TH SarabunPSK"/>
          <w:sz w:val="32"/>
          <w:szCs w:val="32"/>
          <w:cs/>
        </w:rPr>
        <w:t>หรือพ่น</w:t>
      </w:r>
      <w:r w:rsidR="003F1D24" w:rsidRPr="000471C6">
        <w:rPr>
          <w:rFonts w:ascii="TH SarabunPSK" w:eastAsia="Times New Roman" w:hAnsi="TH SarabunPSK" w:cs="TH SarabunPSK"/>
          <w:sz w:val="32"/>
          <w:szCs w:val="32"/>
        </w:rPr>
        <w:t xml:space="preserve"> Activated </w:t>
      </w:r>
    </w:p>
    <w:p w:rsidR="00D019F7" w:rsidRDefault="003F1D24" w:rsidP="00081F28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471C6">
        <w:rPr>
          <w:rFonts w:ascii="TH SarabunPSK" w:eastAsia="Times New Roman" w:hAnsi="TH SarabunPSK" w:cs="TH SarabunPSK"/>
          <w:sz w:val="32"/>
          <w:szCs w:val="32"/>
        </w:rPr>
        <w:t xml:space="preserve">Carbon </w:t>
      </w:r>
      <w:r w:rsidRPr="000471C6">
        <w:rPr>
          <w:rFonts w:ascii="TH SarabunPSK" w:eastAsia="Times New Roman" w:hAnsi="TH SarabunPSK" w:cs="TH SarabunPSK"/>
          <w:sz w:val="32"/>
          <w:szCs w:val="32"/>
          <w:cs/>
        </w:rPr>
        <w:t>เพื่อใช้ในการดูดซับไดออกซินและฟูรานในขั้นตอนสุดท้ายของระบบ</w:t>
      </w:r>
    </w:p>
    <w:p w:rsidR="001703EB" w:rsidRDefault="001703EB" w:rsidP="00081F28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82954" w:rsidRDefault="00082954" w:rsidP="00082954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2.3</w:t>
      </w:r>
      <w:r w:rsidR="00D87C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</w:t>
      </w:r>
      <w:r w:rsidRPr="00D0657C">
        <w:rPr>
          <w:rFonts w:ascii="TH SarabunPSK" w:hAnsi="TH SarabunPSK" w:cs="TH SarabunPSK" w:hint="cs"/>
          <w:b/>
          <w:bCs/>
          <w:sz w:val="32"/>
          <w:szCs w:val="32"/>
          <w:cs/>
        </w:rPr>
        <w:t>มูลฝอยของประเทศ</w:t>
      </w:r>
    </w:p>
    <w:p w:rsidR="00082954" w:rsidRDefault="00082954" w:rsidP="0088724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0D5D">
        <w:rPr>
          <w:rFonts w:ascii="TH SarabunPSK" w:hAnsi="TH SarabunPSK" w:cs="TH SarabunPSK" w:hint="cs"/>
          <w:sz w:val="32"/>
          <w:szCs w:val="32"/>
          <w:cs/>
        </w:rPr>
        <w:t>ปัจจุบันคณะ</w:t>
      </w:r>
      <w:r w:rsidR="00887248">
        <w:rPr>
          <w:rFonts w:ascii="TH SarabunPSK" w:hAnsi="TH SarabunPSK" w:cs="TH SarabunPSK" w:hint="cs"/>
          <w:sz w:val="32"/>
          <w:szCs w:val="32"/>
          <w:cs/>
        </w:rPr>
        <w:t>รัฐบาลมีแนวนโยบายให้การจัดการ</w:t>
      </w:r>
      <w:r w:rsidRPr="00FF0D5D">
        <w:rPr>
          <w:rFonts w:ascii="TH SarabunPSK" w:hAnsi="TH SarabunPSK" w:cs="TH SarabunPSK" w:hint="cs"/>
          <w:sz w:val="32"/>
          <w:szCs w:val="32"/>
          <w:cs/>
        </w:rPr>
        <w:t>มูลฝอยรวมทั้งมูลฝอยอันตรายเป็นวาระเร่งด่วน</w:t>
      </w:r>
      <w:r w:rsidRPr="00A0629F">
        <w:rPr>
          <w:rFonts w:ascii="TH SarabunPSK" w:hAnsi="TH SarabunPSK" w:cs="TH SarabunPSK" w:hint="cs"/>
          <w:sz w:val="32"/>
          <w:szCs w:val="32"/>
          <w:cs/>
        </w:rPr>
        <w:t>และสำคัญยิ่งของชาติ โดยมีแนวทางการจัดการมูลฝอยในระดับประเทศ</w:t>
      </w:r>
      <w:r>
        <w:rPr>
          <w:rFonts w:ascii="TH SarabunPSK" w:hAnsi="TH SarabunPSK" w:cs="TH SarabunPSK" w:hint="cs"/>
          <w:sz w:val="32"/>
          <w:szCs w:val="32"/>
          <w:cs/>
        </w:rPr>
        <w:t>รวมถึงระดับภาคและใน</w:t>
      </w:r>
      <w:r w:rsidRPr="00A0629F">
        <w:rPr>
          <w:rFonts w:ascii="TH SarabunPSK" w:hAnsi="TH SarabunPSK" w:cs="TH SarabunPSK" w:hint="cs"/>
          <w:sz w:val="32"/>
          <w:szCs w:val="32"/>
          <w:cs/>
        </w:rPr>
        <w:t>ระดับท้องถิ่นที่</w:t>
      </w:r>
      <w:r>
        <w:rPr>
          <w:rFonts w:ascii="TH SarabunPSK" w:hAnsi="TH SarabunPSK" w:cs="TH SarabunPSK" w:hint="cs"/>
          <w:sz w:val="32"/>
          <w:szCs w:val="32"/>
          <w:cs/>
        </w:rPr>
        <w:t>ทุกภาคส่วน</w:t>
      </w:r>
      <w:r w:rsidRPr="00A0629F">
        <w:rPr>
          <w:rFonts w:ascii="TH SarabunPSK" w:hAnsi="TH SarabunPSK" w:cs="TH SarabunPSK" w:hint="cs"/>
          <w:sz w:val="32"/>
          <w:szCs w:val="32"/>
          <w:cs/>
        </w:rPr>
        <w:t>ต้องช่วยกัน</w:t>
      </w:r>
      <w:r>
        <w:rPr>
          <w:rFonts w:ascii="TH SarabunPSK" w:hAnsi="TH SarabunPSK" w:cs="TH SarabunPSK" w:hint="cs"/>
          <w:sz w:val="32"/>
          <w:szCs w:val="32"/>
          <w:cs/>
        </w:rPr>
        <w:t>อย่างบูรณาการ</w:t>
      </w:r>
      <w:r w:rsidRPr="00A0629F">
        <w:rPr>
          <w:rFonts w:ascii="TH SarabunPSK" w:hAnsi="TH SarabunPSK" w:cs="TH SarabunPSK" w:hint="cs"/>
          <w:sz w:val="32"/>
          <w:szCs w:val="32"/>
          <w:cs/>
        </w:rPr>
        <w:t xml:space="preserve"> เพ</w:t>
      </w:r>
      <w:r w:rsidR="00887248">
        <w:rPr>
          <w:rFonts w:ascii="TH SarabunPSK" w:hAnsi="TH SarabunPSK" w:cs="TH SarabunPSK" w:hint="cs"/>
          <w:sz w:val="32"/>
          <w:szCs w:val="32"/>
          <w:cs/>
        </w:rPr>
        <w:t>ื่อให้การบริหารจัดการ</w:t>
      </w:r>
      <w:r>
        <w:rPr>
          <w:rFonts w:ascii="TH SarabunPSK" w:hAnsi="TH SarabunPSK" w:cs="TH SarabunPSK" w:hint="cs"/>
          <w:sz w:val="32"/>
          <w:szCs w:val="32"/>
          <w:cs/>
        </w:rPr>
        <w:t>มูลฝอยเกิ</w:t>
      </w:r>
      <w:r w:rsidR="00887248">
        <w:rPr>
          <w:rFonts w:ascii="TH SarabunPSK" w:hAnsi="TH SarabunPSK" w:cs="TH SarabunPSK" w:hint="cs"/>
          <w:sz w:val="32"/>
          <w:szCs w:val="32"/>
          <w:cs/>
        </w:rPr>
        <w:t>ดประสิทธิภาพสูงสุดในการจัดการ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มูลฝอยและของเสียอันตราย </w:t>
      </w:r>
      <w:r w:rsidRPr="00A14547">
        <w:rPr>
          <w:rFonts w:ascii="TH SarabunPSK" w:hAnsi="TH SarabunPSK" w:cs="TH SarabunPSK"/>
          <w:sz w:val="32"/>
          <w:szCs w:val="32"/>
          <w:cs/>
        </w:rPr>
        <w:t>ทั้งนี้</w:t>
      </w:r>
      <w:r>
        <w:rPr>
          <w:rFonts w:ascii="TH SarabunPSK" w:hAnsi="TH SarabunPSK" w:cs="TH SarabunPSK" w:hint="cs"/>
          <w:sz w:val="32"/>
          <w:szCs w:val="32"/>
          <w:cs/>
        </w:rPr>
        <w:t>วาระหรือ</w:t>
      </w:r>
      <w:r>
        <w:rPr>
          <w:rFonts w:ascii="TH SarabunPSK" w:hAnsi="TH SarabunPSK" w:cs="TH SarabunPSK"/>
          <w:sz w:val="32"/>
          <w:szCs w:val="32"/>
          <w:cs/>
        </w:rPr>
        <w:t>โรดแมปดังกล่าว</w:t>
      </w:r>
      <w:r w:rsidRPr="00A14547">
        <w:rPr>
          <w:rFonts w:ascii="TH SarabunPSK" w:hAnsi="TH SarabunPSK" w:cs="TH SarabunPSK"/>
          <w:sz w:val="32"/>
          <w:szCs w:val="32"/>
          <w:cs/>
        </w:rPr>
        <w:t>เป็นกระบวนการที่นำพาสู่สิ่งแวดล้อมท</w:t>
      </w:r>
      <w:r>
        <w:rPr>
          <w:rFonts w:ascii="TH SarabunPSK" w:hAnsi="TH SarabunPSK" w:cs="TH SarabunPSK"/>
          <w:sz w:val="32"/>
          <w:szCs w:val="32"/>
          <w:cs/>
        </w:rPr>
        <w:t>ี่ดี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/>
          <w:sz w:val="32"/>
          <w:szCs w:val="32"/>
          <w:cs/>
        </w:rPr>
        <w:t xml:space="preserve"> 10 แนวทาง ดังนี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082954" w:rsidRDefault="00887248" w:rsidP="0008295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ห้ามทิ้ง</w:t>
      </w:r>
      <w:r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="00082954" w:rsidRPr="00A14547">
        <w:rPr>
          <w:rFonts w:ascii="TH SarabunPSK" w:hAnsi="TH SarabunPSK" w:cs="TH SarabunPSK"/>
          <w:sz w:val="32"/>
          <w:szCs w:val="32"/>
          <w:cs/>
        </w:rPr>
        <w:t xml:space="preserve">เทกองกลางแจ้ง </w:t>
      </w:r>
    </w:p>
    <w:p w:rsidR="00082954" w:rsidRDefault="00887248" w:rsidP="00082954">
      <w:pPr>
        <w:pStyle w:val="af2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 จัดการบ่อ</w:t>
      </w:r>
      <w:r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="00082954" w:rsidRPr="00A14547">
        <w:rPr>
          <w:rFonts w:ascii="TH SarabunPSK" w:hAnsi="TH SarabunPSK" w:cs="TH SarabunPSK"/>
          <w:sz w:val="32"/>
          <w:szCs w:val="32"/>
          <w:cs/>
        </w:rPr>
        <w:t xml:space="preserve">เดิมที่ปฏิบัติไม่ถูกต้อง </w:t>
      </w:r>
    </w:p>
    <w:p w:rsidR="00082954" w:rsidRDefault="00082954" w:rsidP="00082954">
      <w:pPr>
        <w:pStyle w:val="af2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14547">
        <w:rPr>
          <w:rFonts w:ascii="TH SarabunPSK" w:hAnsi="TH SarabunPSK" w:cs="TH SarabunPSK"/>
          <w:sz w:val="32"/>
          <w:szCs w:val="32"/>
          <w:cs/>
        </w:rPr>
        <w:t xml:space="preserve">3. ให้ผู้ว่าราชการจังหวัดกำกับดูแลภาพรวม และมีคณะกรรมการทำแผนภาพรวม </w:t>
      </w:r>
    </w:p>
    <w:p w:rsidR="00082954" w:rsidRDefault="00887248" w:rsidP="00082954">
      <w:pPr>
        <w:pStyle w:val="af2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4. มีแผนแม่บทการจัดการ</w:t>
      </w:r>
      <w:r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="00082954" w:rsidRPr="00A14547">
        <w:rPr>
          <w:rFonts w:ascii="TH SarabunPSK" w:hAnsi="TH SarabunPSK" w:cs="TH SarabunPSK"/>
          <w:sz w:val="32"/>
          <w:szCs w:val="32"/>
          <w:cs/>
        </w:rPr>
        <w:t xml:space="preserve"> โดยระดับจังหวัดทำให้เสร็จภายใน 3 เดือน และระดับประเทศทำให้เสร็จภายใน 6 เดือน </w:t>
      </w:r>
    </w:p>
    <w:p w:rsidR="00082954" w:rsidRDefault="00887248" w:rsidP="00082954">
      <w:pPr>
        <w:pStyle w:val="af2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5. คัดแยก</w:t>
      </w:r>
      <w:r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="00082954" w:rsidRPr="00A14547">
        <w:rPr>
          <w:rFonts w:ascii="TH SarabunPSK" w:hAnsi="TH SarabunPSK" w:cs="TH SarabunPSK"/>
          <w:sz w:val="32"/>
          <w:szCs w:val="32"/>
          <w:cs/>
        </w:rPr>
        <w:t xml:space="preserve">จากต้นทาง </w:t>
      </w:r>
    </w:p>
    <w:p w:rsidR="00082954" w:rsidRDefault="00887248" w:rsidP="00082954">
      <w:pPr>
        <w:pStyle w:val="af2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6. หารูปแบบใหม่ๆ ในการจัดการ</w:t>
      </w:r>
      <w:r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="00082954" w:rsidRPr="00A14547">
        <w:rPr>
          <w:rFonts w:ascii="TH SarabunPSK" w:hAnsi="TH SarabunPSK" w:cs="TH SarabunPSK"/>
          <w:sz w:val="32"/>
          <w:szCs w:val="32"/>
          <w:cs/>
        </w:rPr>
        <w:t>ชุมชน เช่น มีการจัดกา</w:t>
      </w:r>
      <w:r>
        <w:rPr>
          <w:rFonts w:ascii="TH SarabunPSK" w:hAnsi="TH SarabunPSK" w:cs="TH SarabunPSK"/>
          <w:sz w:val="32"/>
          <w:szCs w:val="32"/>
          <w:cs/>
        </w:rPr>
        <w:t>รแบบรวมศูนย์และมุ่งเน้นแปรรูป</w:t>
      </w:r>
      <w:r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="00082954" w:rsidRPr="00A14547">
        <w:rPr>
          <w:rFonts w:ascii="TH SarabunPSK" w:hAnsi="TH SarabunPSK" w:cs="TH SarabunPSK"/>
          <w:sz w:val="32"/>
          <w:szCs w:val="32"/>
          <w:cs/>
        </w:rPr>
        <w:t xml:space="preserve">เป็นพลังงาน </w:t>
      </w:r>
    </w:p>
    <w:p w:rsidR="00082954" w:rsidRDefault="00082954" w:rsidP="00082954">
      <w:pPr>
        <w:pStyle w:val="af2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14547">
        <w:rPr>
          <w:rFonts w:ascii="TH SarabunPSK" w:hAnsi="TH SarabunPSK" w:cs="TH SarabunPSK"/>
          <w:sz w:val="32"/>
          <w:szCs w:val="32"/>
          <w:cs/>
        </w:rPr>
        <w:t xml:space="preserve">7. สร้างระบบจัดการของเสียอันตราย </w:t>
      </w:r>
    </w:p>
    <w:p w:rsidR="00082954" w:rsidRDefault="00082954" w:rsidP="00082954">
      <w:pPr>
        <w:pStyle w:val="af2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14547">
        <w:rPr>
          <w:rFonts w:ascii="TH SarabunPSK" w:hAnsi="TH SarabunPSK" w:cs="TH SarabunPSK"/>
          <w:sz w:val="32"/>
          <w:szCs w:val="32"/>
          <w:cs/>
        </w:rPr>
        <w:t>8. ส่</w:t>
      </w:r>
      <w:r w:rsidR="005C4593">
        <w:rPr>
          <w:rFonts w:ascii="TH SarabunPSK" w:hAnsi="TH SarabunPSK" w:cs="TH SarabunPSK"/>
          <w:sz w:val="32"/>
          <w:szCs w:val="32"/>
          <w:cs/>
        </w:rPr>
        <w:t>งเสริมให้เอกชนลงทุนและดำเนินการ</w:t>
      </w:r>
      <w:r w:rsidRPr="00A14547">
        <w:rPr>
          <w:rFonts w:ascii="TH SarabunPSK" w:hAnsi="TH SarabunPSK" w:cs="TH SarabunPSK"/>
          <w:sz w:val="32"/>
          <w:szCs w:val="32"/>
          <w:cs/>
        </w:rPr>
        <w:t xml:space="preserve">หากเอกชนสามารถทำได้ดีกว่าและราคาถูกกว่า ส่วนรัฐจะทำหน้าที่ติดตามตรวจสอบ </w:t>
      </w:r>
    </w:p>
    <w:p w:rsidR="00082954" w:rsidRDefault="00082954" w:rsidP="00082954">
      <w:pPr>
        <w:pStyle w:val="af2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14547">
        <w:rPr>
          <w:rFonts w:ascii="TH SarabunPSK" w:hAnsi="TH SarabunPSK" w:cs="TH SarabunPSK"/>
          <w:sz w:val="32"/>
          <w:szCs w:val="32"/>
          <w:cs/>
        </w:rPr>
        <w:t>9. สร้างวินั</w:t>
      </w:r>
      <w:r w:rsidR="00887248">
        <w:rPr>
          <w:rFonts w:ascii="TH SarabunPSK" w:hAnsi="TH SarabunPSK" w:cs="TH SarabunPSK"/>
          <w:sz w:val="32"/>
          <w:szCs w:val="32"/>
          <w:cs/>
        </w:rPr>
        <w:t>ยคนในชาติสู่การจัดการที่ยั่งยืน</w:t>
      </w:r>
      <w:r w:rsidRPr="00A14547">
        <w:rPr>
          <w:rFonts w:ascii="TH SarabunPSK" w:hAnsi="TH SarabunPSK" w:cs="TH SarabunPSK"/>
          <w:sz w:val="32"/>
          <w:szCs w:val="32"/>
          <w:cs/>
        </w:rPr>
        <w:t>โดยการบรรจุเรื่องการจัดการขยะไว้ในหลักสูตร สร</w:t>
      </w:r>
      <w:r>
        <w:rPr>
          <w:rFonts w:ascii="TH SarabunPSK" w:hAnsi="TH SarabunPSK" w:cs="TH SarabunPSK"/>
          <w:sz w:val="32"/>
          <w:szCs w:val="32"/>
          <w:cs/>
        </w:rPr>
        <w:t xml:space="preserve">้างธนาคารขยะ ลดใช้ถุงพลาสติก </w:t>
      </w:r>
    </w:p>
    <w:p w:rsidR="00082954" w:rsidRDefault="00082954" w:rsidP="00082954">
      <w:pPr>
        <w:pStyle w:val="af2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14547">
        <w:rPr>
          <w:rFonts w:ascii="TH SarabunPSK" w:hAnsi="TH SarabunPSK" w:cs="TH SarabunPSK"/>
          <w:sz w:val="32"/>
          <w:szCs w:val="32"/>
          <w:cs/>
        </w:rPr>
        <w:t xml:space="preserve">10. จัดการขยะอย่างยั่งยืน </w:t>
      </w:r>
      <w:r w:rsidR="00887248">
        <w:rPr>
          <w:rFonts w:ascii="TH SarabunPSK" w:hAnsi="TH SarabunPSK" w:cs="TH SarabunPSK"/>
          <w:sz w:val="32"/>
          <w:szCs w:val="32"/>
          <w:cs/>
        </w:rPr>
        <w:t>โดยคำนึงถึง</w:t>
      </w:r>
      <w:r w:rsidR="00887248"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Pr="00A14547">
        <w:rPr>
          <w:rFonts w:ascii="TH SarabunPSK" w:hAnsi="TH SarabunPSK" w:cs="TH SarabunPSK"/>
          <w:sz w:val="32"/>
          <w:szCs w:val="32"/>
          <w:cs/>
        </w:rPr>
        <w:t>ตั้งแต่ต้นทางถึงการออกแบบบรรจุภัณฑ์</w:t>
      </w:r>
    </w:p>
    <w:p w:rsidR="00082954" w:rsidRDefault="00082954" w:rsidP="00082954">
      <w:pPr>
        <w:tabs>
          <w:tab w:val="left" w:pos="1276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</w:p>
    <w:p w:rsidR="00082954" w:rsidRPr="00A73BEF" w:rsidRDefault="00082954" w:rsidP="00082954">
      <w:pPr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 w:rsidRPr="00660E27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5372100" cy="5035550"/>
            <wp:effectExtent l="19050" t="19050" r="0" b="0"/>
            <wp:docPr id="15" name="Picture 1" descr="http://thaipublica.org/wp-content/uploads/2014/09/ขยะมูลฝอยและของเสียอันตร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aipublica.org/wp-content/uploads/2014/09/ขยะมูลฝอยและของเสียอันตราย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035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54" w:rsidRDefault="00082954" w:rsidP="00082954">
      <w:pPr>
        <w:tabs>
          <w:tab w:val="left" w:pos="1276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C778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F1ABD">
        <w:rPr>
          <w:rFonts w:ascii="TH SarabunPSK" w:hAnsi="TH SarabunPSK" w:cs="TH SarabunPSK"/>
          <w:b/>
          <w:bCs/>
          <w:sz w:val="32"/>
          <w:szCs w:val="32"/>
        </w:rPr>
        <w:t>2.6</w:t>
      </w:r>
      <w:r w:rsidR="00D87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2840">
        <w:rPr>
          <w:rFonts w:ascii="TH SarabunPSK" w:hAnsi="TH SarabunPSK" w:cs="TH SarabunPSK" w:hint="cs"/>
          <w:sz w:val="32"/>
          <w:szCs w:val="32"/>
          <w:cs/>
        </w:rPr>
        <w:t>แผนภาพแสดงการจัดการ</w:t>
      </w:r>
      <w:r>
        <w:rPr>
          <w:rFonts w:ascii="TH SarabunPSK" w:hAnsi="TH SarabunPSK" w:cs="TH SarabunPSK" w:hint="cs"/>
          <w:sz w:val="32"/>
          <w:szCs w:val="32"/>
          <w:cs/>
        </w:rPr>
        <w:t>มูลฝอยและของเสียอันตราย</w:t>
      </w:r>
    </w:p>
    <w:p w:rsidR="00082954" w:rsidRDefault="00FF1ABD" w:rsidP="0008295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>: Thai Publica, 2014.</w:t>
      </w:r>
    </w:p>
    <w:p w:rsidR="00082954" w:rsidRDefault="00082954" w:rsidP="0008295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082954" w:rsidRPr="00EA463F" w:rsidRDefault="00082954" w:rsidP="00082954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2.3</w:t>
      </w:r>
      <w:r w:rsidRPr="00EA463F">
        <w:rPr>
          <w:rFonts w:ascii="TH SarabunPSK" w:hAnsi="TH SarabunPSK" w:cs="TH SarabunPSK"/>
          <w:b/>
          <w:bCs/>
          <w:sz w:val="32"/>
          <w:szCs w:val="32"/>
        </w:rPr>
        <w:t>.1</w:t>
      </w:r>
      <w:r w:rsidR="00D87C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ปริมาณและอัตราการเกิด</w:t>
      </w:r>
      <w:r w:rsidRPr="00EA463F">
        <w:rPr>
          <w:rFonts w:ascii="TH SarabunPSK" w:hAnsi="TH SarabunPSK" w:cs="TH SarabunPSK" w:hint="cs"/>
          <w:b/>
          <w:bCs/>
          <w:sz w:val="32"/>
          <w:szCs w:val="32"/>
          <w:cs/>
        </w:rPr>
        <w:t>มูลฝอย</w:t>
      </w:r>
    </w:p>
    <w:p w:rsidR="00082954" w:rsidRDefault="00082954" w:rsidP="00660E27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มูลฝอยที่เกิดขึ้</w:t>
      </w:r>
      <w:r w:rsidR="00482840">
        <w:rPr>
          <w:rFonts w:ascii="TH SarabunPSK" w:hAnsi="TH SarabunPSK" w:cs="TH SarabunPSK" w:hint="cs"/>
          <w:sz w:val="32"/>
          <w:szCs w:val="32"/>
          <w:cs/>
        </w:rPr>
        <w:t>นทั่วประเทศ</w:t>
      </w:r>
      <w:r>
        <w:rPr>
          <w:rFonts w:ascii="TH SarabunPSK" w:hAnsi="TH SarabunPSK" w:cs="TH SarabunPSK" w:hint="cs"/>
          <w:sz w:val="32"/>
          <w:szCs w:val="32"/>
          <w:cs/>
        </w:rPr>
        <w:t>ทั้งปริมาณและอัตราการเกิดมีแนวโน้มเพิ่มขึ้นทุกปีในปี</w:t>
      </w:r>
      <w:r w:rsidR="00482840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="00D87C3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2551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</w:p>
    <w:p w:rsidR="00082954" w:rsidRDefault="00482840" w:rsidP="00660E2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ปริมาณ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มูลฝอยเกิดขึ้น </w:t>
      </w:r>
      <w:r w:rsidR="00082954">
        <w:rPr>
          <w:rFonts w:ascii="TH SarabunPSK" w:hAnsi="TH SarabunPSK" w:cs="TH SarabunPSK"/>
          <w:sz w:val="32"/>
          <w:szCs w:val="32"/>
        </w:rPr>
        <w:t xml:space="preserve">23.93 </w:t>
      </w:r>
      <w:r w:rsidR="00082954">
        <w:rPr>
          <w:rFonts w:ascii="TH SarabunPSK" w:hAnsi="TH SarabunPSK" w:cs="TH SarabunPSK" w:hint="cs"/>
          <w:sz w:val="32"/>
          <w:szCs w:val="32"/>
          <w:cs/>
        </w:rPr>
        <w:t>ล้านตัน ในปี</w:t>
      </w:r>
      <w:r w:rsidR="00D87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="00082954">
        <w:rPr>
          <w:rFonts w:ascii="TH SarabunPSK" w:hAnsi="TH SarabunPSK" w:cs="TH SarabunPSK"/>
          <w:sz w:val="32"/>
          <w:szCs w:val="32"/>
        </w:rPr>
        <w:t xml:space="preserve">2552 </w:t>
      </w:r>
      <w:r>
        <w:rPr>
          <w:rFonts w:ascii="TH SarabunPSK" w:hAnsi="TH SarabunPSK" w:cs="TH SarabunPSK" w:hint="cs"/>
          <w:sz w:val="32"/>
          <w:szCs w:val="32"/>
          <w:cs/>
        </w:rPr>
        <w:t>มีปริมาณ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มูลฝอยเกิดขึ้น </w:t>
      </w:r>
      <w:r w:rsidR="00082954">
        <w:rPr>
          <w:rFonts w:ascii="TH SarabunPSK" w:hAnsi="TH SarabunPSK" w:cs="TH SarabunPSK"/>
          <w:sz w:val="32"/>
          <w:szCs w:val="32"/>
        </w:rPr>
        <w:t>24.11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ล้านตัน ในปี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="00D87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2954">
        <w:rPr>
          <w:rFonts w:ascii="TH SarabunPSK" w:hAnsi="TH SarabunPSK" w:cs="TH SarabunPSK"/>
          <w:sz w:val="32"/>
          <w:szCs w:val="32"/>
        </w:rPr>
        <w:t xml:space="preserve">2553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มูลฝอยเกิดขึ้น </w:t>
      </w:r>
      <w:r w:rsidR="00082954">
        <w:rPr>
          <w:rFonts w:ascii="TH SarabunPSK" w:hAnsi="TH SarabunPSK" w:cs="TH SarabunPSK"/>
          <w:sz w:val="32"/>
          <w:szCs w:val="32"/>
        </w:rPr>
        <w:t xml:space="preserve">24.22 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ล้านตัน ในปี พ.ศ. </w:t>
      </w:r>
      <w:r w:rsidR="00082954">
        <w:rPr>
          <w:rFonts w:ascii="TH SarabunPSK" w:hAnsi="TH SarabunPSK" w:cs="TH SarabunPSK"/>
          <w:sz w:val="32"/>
          <w:szCs w:val="32"/>
        </w:rPr>
        <w:t xml:space="preserve">2555 </w:t>
      </w:r>
      <w:r>
        <w:rPr>
          <w:rFonts w:ascii="TH SarabunPSK" w:hAnsi="TH SarabunPSK" w:cs="TH SarabunPSK" w:hint="cs"/>
          <w:sz w:val="32"/>
          <w:szCs w:val="32"/>
          <w:cs/>
        </w:rPr>
        <w:t>มีปริมาณ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มูลฝอยเกิดขึ้น </w:t>
      </w:r>
      <w:r w:rsidR="00082954">
        <w:rPr>
          <w:rFonts w:ascii="TH SarabunPSK" w:hAnsi="TH SarabunPSK" w:cs="TH SarabunPSK"/>
          <w:sz w:val="32"/>
          <w:szCs w:val="32"/>
        </w:rPr>
        <w:t xml:space="preserve">24.73 </w:t>
      </w:r>
      <w:r w:rsidR="00082954">
        <w:rPr>
          <w:rFonts w:ascii="TH SarabunPSK" w:hAnsi="TH SarabunPSK" w:cs="TH SarabunPSK" w:hint="cs"/>
          <w:sz w:val="32"/>
          <w:szCs w:val="32"/>
          <w:cs/>
        </w:rPr>
        <w:t>ล้านตัน ในปี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="00082954">
        <w:rPr>
          <w:rFonts w:ascii="TH SarabunPSK" w:hAnsi="TH SarabunPSK" w:cs="TH SarabunPSK"/>
          <w:sz w:val="32"/>
          <w:szCs w:val="32"/>
        </w:rPr>
        <w:t xml:space="preserve">2556 </w:t>
      </w:r>
      <w:r>
        <w:rPr>
          <w:rFonts w:ascii="TH SarabunPSK" w:hAnsi="TH SarabunPSK" w:cs="TH SarabunPSK" w:hint="cs"/>
          <w:sz w:val="32"/>
          <w:szCs w:val="32"/>
          <w:cs/>
        </w:rPr>
        <w:t>มีปริมาณ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มูลฝอยเกิดขึ้น </w:t>
      </w:r>
      <w:r w:rsidR="00082954">
        <w:rPr>
          <w:rFonts w:ascii="TH SarabunPSK" w:hAnsi="TH SarabunPSK" w:cs="TH SarabunPSK"/>
          <w:sz w:val="32"/>
          <w:szCs w:val="32"/>
        </w:rPr>
        <w:t xml:space="preserve">26.77 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ล้านตัน ในปี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082954">
        <w:rPr>
          <w:rFonts w:ascii="TH SarabunPSK" w:hAnsi="TH SarabunPSK" w:cs="TH SarabunPSK"/>
          <w:sz w:val="32"/>
          <w:szCs w:val="32"/>
        </w:rPr>
        <w:t xml:space="preserve">2557 </w:t>
      </w:r>
      <w:r>
        <w:rPr>
          <w:rFonts w:ascii="TH SarabunPSK" w:hAnsi="TH SarabunPSK" w:cs="TH SarabunPSK" w:hint="cs"/>
          <w:sz w:val="32"/>
          <w:szCs w:val="32"/>
          <w:cs/>
        </w:rPr>
        <w:t>มีปริมาณ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มูลฝอยเกิดขึ้น </w:t>
      </w:r>
      <w:r w:rsidR="00082954">
        <w:rPr>
          <w:rFonts w:ascii="TH SarabunPSK" w:hAnsi="TH SarabunPSK" w:cs="TH SarabunPSK"/>
          <w:sz w:val="32"/>
          <w:szCs w:val="32"/>
        </w:rPr>
        <w:t xml:space="preserve">26.19 </w:t>
      </w:r>
      <w:r w:rsidR="00082954">
        <w:rPr>
          <w:rFonts w:ascii="TH SarabunPSK" w:hAnsi="TH SarabunPSK" w:cs="TH SarabunPSK" w:hint="cs"/>
          <w:sz w:val="32"/>
          <w:szCs w:val="32"/>
          <w:cs/>
        </w:rPr>
        <w:t>ล้านตัน</w:t>
      </w:r>
    </w:p>
    <w:p w:rsidR="00E7620A" w:rsidRDefault="00082954" w:rsidP="00660E2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ในด้านอัตราการเกิดมูลฝอยนั้นตั้งแต่ปี </w:t>
      </w:r>
      <w:r w:rsidR="00482840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 xml:space="preserve">2551-2557 </w:t>
      </w:r>
      <w:r>
        <w:rPr>
          <w:rFonts w:ascii="TH SarabunPSK" w:hAnsi="TH SarabunPSK" w:cs="TH SarabunPSK" w:hint="cs"/>
          <w:sz w:val="32"/>
          <w:szCs w:val="32"/>
          <w:cs/>
        </w:rPr>
        <w:t>มีอัตราการเกิดขยะมูลฝอยอยู่ระหว่าง</w:t>
      </w:r>
      <w:r>
        <w:rPr>
          <w:rFonts w:ascii="TH SarabunPSK" w:hAnsi="TH SarabunPSK" w:cs="TH SarabunPSK"/>
          <w:sz w:val="32"/>
          <w:szCs w:val="32"/>
        </w:rPr>
        <w:t xml:space="preserve"> 1.03-1.11</w:t>
      </w:r>
      <w:r w:rsidRPr="003642CB">
        <w:rPr>
          <w:rFonts w:ascii="TH SarabunPSK" w:hAnsi="TH SarabunPSK" w:cs="TH SarabunPSK" w:hint="cs"/>
          <w:sz w:val="32"/>
          <w:szCs w:val="32"/>
          <w:cs/>
        </w:rPr>
        <w:t>กก./คน/วัน</w:t>
      </w:r>
      <w:r w:rsidR="005C45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อัตราการเกิดมูลฝอยในปี</w:t>
      </w:r>
      <w:r w:rsidR="00482840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>
        <w:rPr>
          <w:rFonts w:ascii="TH SarabunPSK" w:hAnsi="TH SarabunPSK" w:cs="TH SarabunPSK"/>
          <w:sz w:val="32"/>
          <w:szCs w:val="32"/>
        </w:rPr>
        <w:t xml:space="preserve"> 2554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มีอัตราการเกิดมูลฝอย </w:t>
      </w:r>
      <w:r w:rsidRPr="00287E9A">
        <w:rPr>
          <w:rFonts w:ascii="TH SarabunPSK" w:hAnsi="TH SarabunPSK" w:cs="TH SarabunPSK"/>
          <w:sz w:val="32"/>
          <w:szCs w:val="32"/>
        </w:rPr>
        <w:t>1.08</w:t>
      </w:r>
      <w:r w:rsidRPr="003642CB">
        <w:rPr>
          <w:rFonts w:ascii="TH SarabunPSK" w:hAnsi="TH SarabunPSK" w:cs="TH SarabunPSK" w:hint="cs"/>
          <w:sz w:val="32"/>
          <w:szCs w:val="32"/>
          <w:cs/>
        </w:rPr>
        <w:t>กก./คน/วัน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ในปี</w:t>
      </w:r>
      <w:r w:rsidR="00D87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2840">
        <w:rPr>
          <w:rFonts w:ascii="TH SarabunPSK" w:hAnsi="TH SarabunPSK" w:cs="TH SarabunPSK" w:hint="cs"/>
          <w:sz w:val="32"/>
          <w:szCs w:val="32"/>
          <w:cs/>
        </w:rPr>
        <w:t>พ.ศ.</w:t>
      </w:r>
      <w:r w:rsidR="00D87C3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2555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มีอัตราการเกิดมูลฝอย </w:t>
      </w:r>
      <w:r w:rsidRPr="00287E9A">
        <w:rPr>
          <w:rFonts w:ascii="TH SarabunPSK" w:hAnsi="TH SarabunPSK" w:cs="TH SarabunPSK"/>
          <w:sz w:val="32"/>
          <w:szCs w:val="32"/>
        </w:rPr>
        <w:t>1.05</w:t>
      </w:r>
      <w:r w:rsidRPr="003642CB">
        <w:rPr>
          <w:rFonts w:ascii="TH SarabunPSK" w:hAnsi="TH SarabunPSK" w:cs="TH SarabunPSK" w:hint="cs"/>
          <w:sz w:val="32"/>
          <w:szCs w:val="32"/>
          <w:cs/>
        </w:rPr>
        <w:t>กก./คน/วัน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ในปี</w:t>
      </w:r>
      <w:r w:rsidR="00D87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2840">
        <w:rPr>
          <w:rFonts w:ascii="TH SarabunPSK" w:hAnsi="TH SarabunPSK" w:cs="TH SarabunPSK" w:hint="cs"/>
          <w:sz w:val="32"/>
          <w:szCs w:val="32"/>
          <w:cs/>
        </w:rPr>
        <w:t>พ.ศ.</w:t>
      </w:r>
      <w:r w:rsidR="00D87C3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2556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มีอัตราการเกิดมูลฝอย </w:t>
      </w:r>
      <w:r>
        <w:rPr>
          <w:rFonts w:ascii="TH SarabunPSK" w:hAnsi="TH SarabunPSK" w:cs="TH SarabunPSK"/>
          <w:sz w:val="32"/>
          <w:szCs w:val="32"/>
        </w:rPr>
        <w:t>1.15</w:t>
      </w:r>
      <w:r w:rsidRPr="003642CB">
        <w:rPr>
          <w:rFonts w:ascii="TH SarabunPSK" w:hAnsi="TH SarabunPSK" w:cs="TH SarabunPSK" w:hint="cs"/>
          <w:sz w:val="32"/>
          <w:szCs w:val="32"/>
          <w:cs/>
        </w:rPr>
        <w:t>กก./คน/วัน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ในปี</w:t>
      </w:r>
      <w:r w:rsidR="00D87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2840">
        <w:rPr>
          <w:rFonts w:ascii="TH SarabunPSK" w:hAnsi="TH SarabunPSK" w:cs="TH SarabunPSK" w:hint="cs"/>
          <w:sz w:val="32"/>
          <w:szCs w:val="32"/>
          <w:cs/>
        </w:rPr>
        <w:t>พ.ศ.</w:t>
      </w:r>
      <w:r w:rsidR="00D87C3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2557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มีอัตราการเกิดมูลฝอย </w:t>
      </w:r>
      <w:r>
        <w:rPr>
          <w:rFonts w:ascii="TH SarabunPSK" w:hAnsi="TH SarabunPSK" w:cs="TH SarabunPSK"/>
          <w:sz w:val="32"/>
          <w:szCs w:val="32"/>
        </w:rPr>
        <w:t>1.11</w:t>
      </w:r>
      <w:r w:rsidRPr="003642CB">
        <w:rPr>
          <w:rFonts w:ascii="TH SarabunPSK" w:hAnsi="TH SarabunPSK" w:cs="TH SarabunPSK" w:hint="cs"/>
          <w:sz w:val="32"/>
          <w:szCs w:val="32"/>
          <w:cs/>
        </w:rPr>
        <w:t>กก./คน/วัน</w:t>
      </w:r>
      <w:r w:rsidR="005C459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82840">
        <w:rPr>
          <w:rFonts w:ascii="TH SarabunPSK" w:hAnsi="TH SarabunPSK" w:cs="TH SarabunPSK" w:hint="cs"/>
          <w:sz w:val="32"/>
          <w:szCs w:val="32"/>
          <w:cs/>
        </w:rPr>
        <w:t>ปริมาณและอัตราการเกิด</w:t>
      </w:r>
      <w:r w:rsidRPr="00DE695B">
        <w:rPr>
          <w:rFonts w:ascii="TH SarabunPSK" w:hAnsi="TH SarabunPSK" w:cs="TH SarabunPSK" w:hint="cs"/>
          <w:sz w:val="32"/>
          <w:szCs w:val="32"/>
          <w:cs/>
        </w:rPr>
        <w:t>มูลฝอย</w:t>
      </w:r>
      <w:r>
        <w:rPr>
          <w:rFonts w:ascii="TH SarabunPSK" w:hAnsi="TH SarabunPSK" w:cs="TH SarabunPSK" w:hint="cs"/>
          <w:sz w:val="32"/>
          <w:szCs w:val="32"/>
          <w:cs/>
        </w:rPr>
        <w:t>แสดงดังตารางต่อไปนี้</w:t>
      </w:r>
    </w:p>
    <w:p w:rsidR="00660E27" w:rsidRDefault="00660E27" w:rsidP="00660E2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60E27" w:rsidRPr="00D87C3A" w:rsidRDefault="00660E27" w:rsidP="00660E2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82954" w:rsidRDefault="00082954" w:rsidP="00082954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78C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8B0985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F07C63">
        <w:rPr>
          <w:rFonts w:ascii="TH SarabunPSK" w:hAnsi="TH SarabunPSK" w:cs="TH SarabunPSK"/>
          <w:b/>
          <w:bCs/>
          <w:sz w:val="32"/>
          <w:szCs w:val="32"/>
        </w:rPr>
        <w:t>2</w:t>
      </w:r>
      <w:r w:rsidR="00D87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2840">
        <w:rPr>
          <w:rFonts w:ascii="TH SarabunPSK" w:hAnsi="TH SarabunPSK" w:cs="TH SarabunPSK" w:hint="cs"/>
          <w:sz w:val="32"/>
          <w:szCs w:val="32"/>
          <w:cs/>
        </w:rPr>
        <w:t>ปริมาณและอัตราการเกิด</w:t>
      </w:r>
      <w:r w:rsidRPr="00DE695B">
        <w:rPr>
          <w:rFonts w:ascii="TH SarabunPSK" w:hAnsi="TH SarabunPSK" w:cs="TH SarabunPSK" w:hint="cs"/>
          <w:sz w:val="32"/>
          <w:szCs w:val="32"/>
          <w:cs/>
        </w:rPr>
        <w:t>มูลฝอยที่เกิดขึ้น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DE695B"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 w:rsidR="00482840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DE695B">
        <w:rPr>
          <w:rFonts w:ascii="TH SarabunPSK" w:hAnsi="TH SarabunPSK" w:cs="TH SarabunPSK"/>
          <w:sz w:val="32"/>
          <w:szCs w:val="32"/>
        </w:rPr>
        <w:t>2551-2557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3685"/>
        <w:gridCol w:w="3686"/>
      </w:tblGrid>
      <w:tr w:rsidR="00082954" w:rsidTr="00082954">
        <w:tc>
          <w:tcPr>
            <w:tcW w:w="1560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3685" w:type="dxa"/>
          </w:tcPr>
          <w:p w:rsidR="00082954" w:rsidRDefault="00482840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</w:t>
            </w:r>
            <w:r w:rsidR="000829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มูลฝอยที่เกิดขึ้น </w:t>
            </w:r>
          </w:p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42CB">
              <w:rPr>
                <w:rFonts w:ascii="TH SarabunPSK" w:hAnsi="TH SarabunPSK" w:cs="TH SarabunPSK" w:hint="cs"/>
                <w:sz w:val="32"/>
                <w:szCs w:val="32"/>
                <w:cs/>
              </w:rPr>
              <w:t>(ล้านตัน)</w:t>
            </w:r>
          </w:p>
        </w:tc>
        <w:tc>
          <w:tcPr>
            <w:tcW w:w="3686" w:type="dxa"/>
          </w:tcPr>
          <w:p w:rsidR="00082954" w:rsidRDefault="00482840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อัตราการเกิด</w:t>
            </w:r>
            <w:r w:rsidR="000829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มูลฝอย </w:t>
            </w:r>
          </w:p>
          <w:p w:rsidR="00082954" w:rsidRPr="00DE695B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42CB">
              <w:rPr>
                <w:rFonts w:ascii="TH SarabunPSK" w:hAnsi="TH SarabunPSK" w:cs="TH SarabunPSK" w:hint="cs"/>
                <w:sz w:val="32"/>
                <w:szCs w:val="32"/>
                <w:cs/>
              </w:rPr>
              <w:t>(กก./คน/วัน)</w:t>
            </w:r>
          </w:p>
        </w:tc>
      </w:tr>
      <w:tr w:rsidR="00082954" w:rsidTr="00082954">
        <w:tc>
          <w:tcPr>
            <w:tcW w:w="1560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2551</w:t>
            </w:r>
          </w:p>
        </w:tc>
        <w:tc>
          <w:tcPr>
            <w:tcW w:w="3685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23.93</w:t>
            </w:r>
          </w:p>
        </w:tc>
        <w:tc>
          <w:tcPr>
            <w:tcW w:w="3686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1.03</w:t>
            </w:r>
          </w:p>
        </w:tc>
      </w:tr>
      <w:tr w:rsidR="00082954" w:rsidTr="00082954">
        <w:tc>
          <w:tcPr>
            <w:tcW w:w="1560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2552</w:t>
            </w:r>
          </w:p>
        </w:tc>
        <w:tc>
          <w:tcPr>
            <w:tcW w:w="3685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24.11</w:t>
            </w:r>
          </w:p>
        </w:tc>
        <w:tc>
          <w:tcPr>
            <w:tcW w:w="3686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1.04</w:t>
            </w:r>
          </w:p>
        </w:tc>
      </w:tr>
      <w:tr w:rsidR="00082954" w:rsidTr="00082954">
        <w:tc>
          <w:tcPr>
            <w:tcW w:w="1560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3685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24.22</w:t>
            </w:r>
          </w:p>
        </w:tc>
        <w:tc>
          <w:tcPr>
            <w:tcW w:w="3686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1.04</w:t>
            </w:r>
          </w:p>
        </w:tc>
      </w:tr>
      <w:tr w:rsidR="00082954" w:rsidTr="00082954">
        <w:tc>
          <w:tcPr>
            <w:tcW w:w="1560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2554</w:t>
            </w:r>
          </w:p>
        </w:tc>
        <w:tc>
          <w:tcPr>
            <w:tcW w:w="3685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25.35</w:t>
            </w:r>
          </w:p>
        </w:tc>
        <w:tc>
          <w:tcPr>
            <w:tcW w:w="3686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1.08</w:t>
            </w:r>
          </w:p>
        </w:tc>
      </w:tr>
      <w:tr w:rsidR="00082954" w:rsidTr="00082954">
        <w:tc>
          <w:tcPr>
            <w:tcW w:w="1560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2555</w:t>
            </w:r>
          </w:p>
        </w:tc>
        <w:tc>
          <w:tcPr>
            <w:tcW w:w="3685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24.73</w:t>
            </w:r>
          </w:p>
        </w:tc>
        <w:tc>
          <w:tcPr>
            <w:tcW w:w="3686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1.05</w:t>
            </w:r>
          </w:p>
        </w:tc>
      </w:tr>
      <w:tr w:rsidR="00082954" w:rsidTr="00082954">
        <w:tc>
          <w:tcPr>
            <w:tcW w:w="1560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2556</w:t>
            </w:r>
          </w:p>
        </w:tc>
        <w:tc>
          <w:tcPr>
            <w:tcW w:w="3685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26.77</w:t>
            </w:r>
          </w:p>
        </w:tc>
        <w:tc>
          <w:tcPr>
            <w:tcW w:w="3686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1.15</w:t>
            </w:r>
          </w:p>
        </w:tc>
      </w:tr>
      <w:tr w:rsidR="00082954" w:rsidTr="00082954">
        <w:tc>
          <w:tcPr>
            <w:tcW w:w="1560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2557</w:t>
            </w:r>
          </w:p>
        </w:tc>
        <w:tc>
          <w:tcPr>
            <w:tcW w:w="3685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26.19</w:t>
            </w:r>
          </w:p>
        </w:tc>
        <w:tc>
          <w:tcPr>
            <w:tcW w:w="3686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1.11</w:t>
            </w:r>
          </w:p>
        </w:tc>
      </w:tr>
    </w:tbl>
    <w:p w:rsidR="00482840" w:rsidRDefault="00082954" w:rsidP="0008295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B6191B">
        <w:rPr>
          <w:rFonts w:ascii="TH SarabunPSK" w:hAnsi="TH SarabunPSK" w:cs="TH SarabunPSK" w:hint="cs"/>
          <w:sz w:val="32"/>
          <w:szCs w:val="32"/>
          <w:cs/>
        </w:rPr>
        <w:t>ที่มา</w:t>
      </w:r>
      <w:r w:rsidR="00D87C3A">
        <w:rPr>
          <w:rFonts w:ascii="TH SarabunPSK" w:hAnsi="TH SarabunPSK" w:cs="TH SarabunPSK"/>
          <w:sz w:val="32"/>
          <w:szCs w:val="32"/>
        </w:rPr>
        <w:t xml:space="preserve"> </w:t>
      </w:r>
      <w:r w:rsidR="008B0985">
        <w:rPr>
          <w:rFonts w:ascii="TH SarabunPSK" w:hAnsi="TH SarabunPSK" w:cs="TH SarabunPSK"/>
          <w:sz w:val="32"/>
          <w:szCs w:val="32"/>
        </w:rPr>
        <w:t xml:space="preserve">: </w:t>
      </w:r>
      <w:r w:rsidRPr="00287E9A">
        <w:rPr>
          <w:rFonts w:ascii="TH SarabunPSK" w:hAnsi="TH SarabunPSK" w:cs="TH SarabunPSK" w:hint="cs"/>
          <w:sz w:val="32"/>
          <w:szCs w:val="32"/>
          <w:cs/>
        </w:rPr>
        <w:t xml:space="preserve">สำนักจัดการกากของเสียและสารอันตราย, </w:t>
      </w:r>
      <w:r w:rsidR="008B0985">
        <w:rPr>
          <w:rFonts w:ascii="TH SarabunPSK" w:hAnsi="TH SarabunPSK" w:cs="TH SarabunPSK"/>
          <w:sz w:val="32"/>
          <w:szCs w:val="32"/>
        </w:rPr>
        <w:t>2558.</w:t>
      </w:r>
    </w:p>
    <w:p w:rsidR="00E7620A" w:rsidRPr="00082954" w:rsidRDefault="00E7620A" w:rsidP="0008295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082954" w:rsidRPr="00DE3835" w:rsidRDefault="00082954" w:rsidP="00482840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2.3.2 </w:t>
      </w:r>
      <w:r w:rsidRPr="00DE3835">
        <w:rPr>
          <w:rFonts w:ascii="TH SarabunPSK" w:hAnsi="TH SarabunPSK" w:cs="TH SarabunPSK" w:hint="cs"/>
          <w:b/>
          <w:bCs/>
          <w:sz w:val="32"/>
          <w:szCs w:val="32"/>
          <w:cs/>
        </w:rPr>
        <w:t>อัตราการเกิดมูลฝอย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ต่อวัน</w:t>
      </w:r>
      <w:r w:rsidRPr="00DE3835">
        <w:rPr>
          <w:rFonts w:ascii="TH SarabunPSK" w:hAnsi="TH SarabunPSK" w:cs="TH SarabunPSK" w:hint="cs"/>
          <w:b/>
          <w:bCs/>
          <w:sz w:val="32"/>
          <w:szCs w:val="32"/>
          <w:cs/>
        </w:rPr>
        <w:t>ในประเทศ</w:t>
      </w:r>
    </w:p>
    <w:p w:rsidR="008B0985" w:rsidRDefault="00082954" w:rsidP="0048284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366F0">
        <w:rPr>
          <w:rFonts w:ascii="TH SarabunPSK" w:hAnsi="TH SarabunPSK" w:cs="TH SarabunPSK" w:hint="cs"/>
          <w:sz w:val="32"/>
          <w:szCs w:val="32"/>
          <w:cs/>
        </w:rPr>
        <w:t>อัตราการเกิดมูลฝอยต่อวันในประเทศ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โดยรวมแล้วมีแนวโน้มเพิ่มขึ้นทุกปีทั้งในกรุงเทพและปริมณฑล รวมทั้งเทศบาลและองค์กรปกครองส่วนท้องถิ่น  ปริมาณมูลฝอยที่เกิดขึ้นในปี พ.ศ. </w:t>
      </w:r>
      <w:r>
        <w:rPr>
          <w:rFonts w:ascii="TH SarabunPSK" w:hAnsi="TH SarabunPSK" w:cs="TH SarabunPSK"/>
          <w:sz w:val="32"/>
          <w:szCs w:val="32"/>
        </w:rPr>
        <w:t xml:space="preserve">2555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เป็นดังนี้  กรุงเทพมหานครมีปริมาณมูลฝอย </w:t>
      </w:r>
      <w:r>
        <w:rPr>
          <w:rFonts w:ascii="TH SarabunPSK" w:hAnsi="TH SarabunPSK" w:cs="TH SarabunPSK"/>
          <w:sz w:val="32"/>
          <w:szCs w:val="32"/>
        </w:rPr>
        <w:t xml:space="preserve">11,000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ตันต่อวัน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16.28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ของปริมาณมูลฝอยทั่วประเทศ เทศบาลมีปริมาณมูลฝอย </w:t>
      </w:r>
      <w:r>
        <w:rPr>
          <w:rFonts w:ascii="TH SarabunPSK" w:hAnsi="TH SarabunPSK" w:cs="TH SarabunPSK"/>
          <w:sz w:val="32"/>
          <w:szCs w:val="32"/>
        </w:rPr>
        <w:t xml:space="preserve">25,046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ตันต่อวัน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37.06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องค์การบริหารส่วนตำบลมีปริมาณมูลฝอย </w:t>
      </w:r>
      <w:r>
        <w:rPr>
          <w:rFonts w:ascii="TH SarabunPSK" w:hAnsi="TH SarabunPSK" w:cs="TH SarabunPSK"/>
          <w:sz w:val="32"/>
          <w:szCs w:val="32"/>
        </w:rPr>
        <w:t xml:space="preserve">31,105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ตันต่อวัน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46.03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เมืองพัทยามีปริมาณมูลฝอย </w:t>
      </w:r>
      <w:r>
        <w:rPr>
          <w:rFonts w:ascii="TH SarabunPSK" w:hAnsi="TH SarabunPSK" w:cs="TH SarabunPSK"/>
          <w:sz w:val="32"/>
          <w:szCs w:val="32"/>
        </w:rPr>
        <w:t xml:space="preserve">426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ตันต่อวัน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0.63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ของปริมาณมูลฝอยทั่วประเทศ จะเห็นได้ว่าปริมาณมูลฝอยที่เกิดขึ้นเกือบร้อยละ </w:t>
      </w:r>
      <w:r>
        <w:rPr>
          <w:rFonts w:ascii="TH SarabunPSK" w:hAnsi="TH SarabunPSK" w:cs="TH SarabunPSK"/>
          <w:sz w:val="32"/>
          <w:szCs w:val="32"/>
        </w:rPr>
        <w:t xml:space="preserve">50.00 </w:t>
      </w:r>
      <w:r>
        <w:rPr>
          <w:rFonts w:ascii="TH SarabunPSK" w:hAnsi="TH SarabunPSK" w:cs="TH SarabunPSK" w:hint="cs"/>
          <w:sz w:val="32"/>
          <w:szCs w:val="32"/>
          <w:cs/>
        </w:rPr>
        <w:t>จะอยู่ในเขตพื้นที่องค์การบริหารส่วนตำบลแสดงดังตารางต่อไปนี้</w:t>
      </w:r>
    </w:p>
    <w:p w:rsidR="00E7620A" w:rsidRDefault="00E7620A" w:rsidP="0048284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82954" w:rsidRDefault="00082954" w:rsidP="0048284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778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8B0985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F07C63">
        <w:rPr>
          <w:rFonts w:ascii="TH SarabunPSK" w:hAnsi="TH SarabunPSK" w:cs="TH SarabunPSK"/>
          <w:b/>
          <w:bCs/>
          <w:sz w:val="32"/>
          <w:szCs w:val="32"/>
        </w:rPr>
        <w:t>3</w:t>
      </w:r>
      <w:r w:rsidR="00D87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2840">
        <w:rPr>
          <w:rFonts w:ascii="TH SarabunPSK" w:hAnsi="TH SarabunPSK" w:cs="TH SarabunPSK" w:hint="cs"/>
          <w:sz w:val="32"/>
          <w:szCs w:val="32"/>
          <w:cs/>
        </w:rPr>
        <w:t>ปริมาณ</w:t>
      </w:r>
      <w:r>
        <w:rPr>
          <w:rFonts w:ascii="TH SarabunPSK" w:hAnsi="TH SarabunPSK" w:cs="TH SarabunPSK" w:hint="cs"/>
          <w:sz w:val="32"/>
          <w:szCs w:val="32"/>
          <w:cs/>
        </w:rPr>
        <w:t>มูลฝอยที่เกิดขึ้นต่อวันในปี พ.ศ.</w:t>
      </w:r>
      <w:r w:rsidR="00D87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559"/>
        <w:gridCol w:w="1276"/>
        <w:gridCol w:w="1559"/>
        <w:gridCol w:w="1479"/>
      </w:tblGrid>
      <w:tr w:rsidR="00082954" w:rsidTr="00082954">
        <w:tc>
          <w:tcPr>
            <w:tcW w:w="3369" w:type="dxa"/>
            <w:vMerge w:val="restart"/>
          </w:tcPr>
          <w:p w:rsidR="00082954" w:rsidRPr="00482840" w:rsidRDefault="00082954" w:rsidP="004828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82954" w:rsidRPr="00914AA5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4A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พื้นที่</w:t>
            </w:r>
          </w:p>
        </w:tc>
        <w:tc>
          <w:tcPr>
            <w:tcW w:w="5873" w:type="dxa"/>
            <w:gridSpan w:val="4"/>
          </w:tcPr>
          <w:p w:rsidR="00082954" w:rsidRPr="009707D6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07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ปริมาณมูลฝอย </w:t>
            </w:r>
          </w:p>
        </w:tc>
      </w:tr>
      <w:tr w:rsidR="00082954" w:rsidTr="00082954">
        <w:tc>
          <w:tcPr>
            <w:tcW w:w="3369" w:type="dxa"/>
            <w:vMerge/>
          </w:tcPr>
          <w:p w:rsidR="00082954" w:rsidRDefault="00082954" w:rsidP="00082954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 w:val="restart"/>
          </w:tcPr>
          <w:p w:rsidR="00082954" w:rsidRDefault="00082954" w:rsidP="0008295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พ.ศ.</w:t>
            </w:r>
            <w:r w:rsidRPr="009707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2554</w:t>
            </w:r>
          </w:p>
          <w:p w:rsidR="00082954" w:rsidRDefault="00082954" w:rsidP="0008295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674F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5674FC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ตันต่อวัน)</w:t>
            </w:r>
          </w:p>
        </w:tc>
        <w:tc>
          <w:tcPr>
            <w:tcW w:w="4314" w:type="dxa"/>
            <w:gridSpan w:val="3"/>
          </w:tcPr>
          <w:p w:rsidR="00082954" w:rsidRPr="009707D6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พ.ศ.</w:t>
            </w:r>
            <w:r w:rsidRPr="009707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2555</w:t>
            </w:r>
          </w:p>
        </w:tc>
      </w:tr>
      <w:tr w:rsidR="00082954" w:rsidTr="00D87C3A">
        <w:tc>
          <w:tcPr>
            <w:tcW w:w="3369" w:type="dxa"/>
            <w:vMerge/>
          </w:tcPr>
          <w:p w:rsidR="00082954" w:rsidRDefault="00082954" w:rsidP="00082954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082954" w:rsidRPr="009707D6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082954" w:rsidRPr="009707D6" w:rsidRDefault="00082954" w:rsidP="0008295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74F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5674FC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ตันต่อวัน)</w:t>
            </w:r>
          </w:p>
        </w:tc>
        <w:tc>
          <w:tcPr>
            <w:tcW w:w="1559" w:type="dxa"/>
          </w:tcPr>
          <w:p w:rsidR="00082954" w:rsidRPr="009707D6" w:rsidRDefault="00082954" w:rsidP="0008295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07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กำจัดถูกต้อง</w:t>
            </w:r>
          </w:p>
        </w:tc>
        <w:tc>
          <w:tcPr>
            <w:tcW w:w="1479" w:type="dxa"/>
          </w:tcPr>
          <w:p w:rsidR="00082954" w:rsidRPr="009707D6" w:rsidRDefault="00082954" w:rsidP="0008295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 w:rsidR="00D87C3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82954" w:rsidTr="00D87C3A">
        <w:tc>
          <w:tcPr>
            <w:tcW w:w="336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1D5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กรุงเทพมหานคร</w:t>
            </w:r>
          </w:p>
        </w:tc>
        <w:tc>
          <w:tcPr>
            <w:tcW w:w="155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11,470</w:t>
            </w:r>
          </w:p>
        </w:tc>
        <w:tc>
          <w:tcPr>
            <w:tcW w:w="127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11,000</w:t>
            </w:r>
          </w:p>
        </w:tc>
        <w:tc>
          <w:tcPr>
            <w:tcW w:w="155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9,750</w:t>
            </w:r>
          </w:p>
        </w:tc>
        <w:tc>
          <w:tcPr>
            <w:tcW w:w="147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88.64</w:t>
            </w:r>
          </w:p>
        </w:tc>
      </w:tr>
      <w:tr w:rsidR="00082954" w:rsidTr="00D87C3A">
        <w:tc>
          <w:tcPr>
            <w:tcW w:w="336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1D5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เมืองพัทยา</w:t>
            </w:r>
          </w:p>
        </w:tc>
        <w:tc>
          <w:tcPr>
            <w:tcW w:w="155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425</w:t>
            </w:r>
          </w:p>
        </w:tc>
        <w:tc>
          <w:tcPr>
            <w:tcW w:w="127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426</w:t>
            </w:r>
          </w:p>
        </w:tc>
        <w:tc>
          <w:tcPr>
            <w:tcW w:w="155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350</w:t>
            </w:r>
          </w:p>
        </w:tc>
        <w:tc>
          <w:tcPr>
            <w:tcW w:w="147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82.16</w:t>
            </w:r>
          </w:p>
        </w:tc>
      </w:tr>
      <w:tr w:rsidR="00082954" w:rsidTr="00D87C3A">
        <w:tc>
          <w:tcPr>
            <w:tcW w:w="336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1D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</w:t>
            </w:r>
          </w:p>
        </w:tc>
        <w:tc>
          <w:tcPr>
            <w:tcW w:w="155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19,011</w:t>
            </w:r>
          </w:p>
        </w:tc>
        <w:tc>
          <w:tcPr>
            <w:tcW w:w="127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25,046</w:t>
            </w:r>
          </w:p>
        </w:tc>
        <w:tc>
          <w:tcPr>
            <w:tcW w:w="155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4,375</w:t>
            </w:r>
          </w:p>
        </w:tc>
        <w:tc>
          <w:tcPr>
            <w:tcW w:w="147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17.47</w:t>
            </w:r>
          </w:p>
        </w:tc>
      </w:tr>
      <w:tr w:rsidR="00082954" w:rsidTr="00D87C3A">
        <w:tc>
          <w:tcPr>
            <w:tcW w:w="336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1D5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เขตองค์การบริหารส่วนตำบล</w:t>
            </w:r>
          </w:p>
        </w:tc>
        <w:tc>
          <w:tcPr>
            <w:tcW w:w="155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38,544</w:t>
            </w:r>
          </w:p>
        </w:tc>
        <w:tc>
          <w:tcPr>
            <w:tcW w:w="127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31,105</w:t>
            </w:r>
          </w:p>
        </w:tc>
        <w:tc>
          <w:tcPr>
            <w:tcW w:w="155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1,477</w:t>
            </w:r>
          </w:p>
        </w:tc>
        <w:tc>
          <w:tcPr>
            <w:tcW w:w="147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4.75</w:t>
            </w:r>
          </w:p>
        </w:tc>
      </w:tr>
      <w:tr w:rsidR="00082954" w:rsidTr="00D87C3A">
        <w:tc>
          <w:tcPr>
            <w:tcW w:w="3369" w:type="dxa"/>
          </w:tcPr>
          <w:p w:rsidR="00082954" w:rsidRPr="00652401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24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:rsidR="00082954" w:rsidRPr="00652401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24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69,450</w:t>
            </w:r>
          </w:p>
        </w:tc>
        <w:tc>
          <w:tcPr>
            <w:tcW w:w="1276" w:type="dxa"/>
          </w:tcPr>
          <w:p w:rsidR="00082954" w:rsidRPr="00652401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24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67,577</w:t>
            </w:r>
          </w:p>
        </w:tc>
        <w:tc>
          <w:tcPr>
            <w:tcW w:w="1559" w:type="dxa"/>
          </w:tcPr>
          <w:p w:rsidR="00082954" w:rsidRPr="00652401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24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15,952</w:t>
            </w:r>
          </w:p>
        </w:tc>
        <w:tc>
          <w:tcPr>
            <w:tcW w:w="1479" w:type="dxa"/>
          </w:tcPr>
          <w:p w:rsidR="00082954" w:rsidRPr="00652401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24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23.61</w:t>
            </w:r>
          </w:p>
        </w:tc>
      </w:tr>
    </w:tbl>
    <w:p w:rsidR="005C4593" w:rsidRDefault="00082954" w:rsidP="00660E27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B6191B">
        <w:rPr>
          <w:rFonts w:ascii="TH SarabunPSK" w:hAnsi="TH SarabunPSK" w:cs="TH SarabunPSK" w:hint="cs"/>
          <w:sz w:val="32"/>
          <w:szCs w:val="32"/>
          <w:cs/>
        </w:rPr>
        <w:t>ที่มา</w:t>
      </w:r>
      <w:r w:rsidR="00D87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0985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กรมควบคุมมลพิษ, </w:t>
      </w:r>
      <w:r w:rsidR="008B0985">
        <w:rPr>
          <w:rFonts w:ascii="TH SarabunPSK" w:hAnsi="TH SarabunPSK" w:cs="TH SarabunPSK"/>
          <w:sz w:val="32"/>
          <w:szCs w:val="32"/>
        </w:rPr>
        <w:t>2555.</w:t>
      </w:r>
    </w:p>
    <w:p w:rsidR="00660E27" w:rsidRDefault="00660E27" w:rsidP="00660E27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E7620A" w:rsidRDefault="00482840" w:rsidP="005C4593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อัตราการเกิด</w:t>
      </w:r>
      <w:r w:rsidR="00082954">
        <w:rPr>
          <w:rFonts w:ascii="TH SarabunPSK" w:hAnsi="TH SarabunPSK" w:cs="TH SarabunPSK" w:hint="cs"/>
          <w:sz w:val="32"/>
          <w:szCs w:val="32"/>
          <w:cs/>
        </w:rPr>
        <w:t>มูลฝอยในประเทศพ</w:t>
      </w:r>
      <w:r>
        <w:rPr>
          <w:rFonts w:ascii="TH SarabunPSK" w:hAnsi="TH SarabunPSK" w:cs="TH SarabunPSK" w:hint="cs"/>
          <w:sz w:val="32"/>
          <w:szCs w:val="32"/>
          <w:cs/>
        </w:rPr>
        <w:t>บว่า เมืองพัทยามีอัตราการเกิด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มูลฝอยมากที่สุด โดยมีจำนวน </w:t>
      </w:r>
      <w:r w:rsidR="00082954">
        <w:rPr>
          <w:rFonts w:ascii="TH SarabunPSK" w:hAnsi="TH SarabunPSK" w:cs="TH SarabunPSK"/>
          <w:sz w:val="32"/>
          <w:szCs w:val="32"/>
        </w:rPr>
        <w:t xml:space="preserve">3.90 </w:t>
      </w:r>
      <w:r w:rsidR="00082954" w:rsidRPr="002D5795">
        <w:rPr>
          <w:rFonts w:ascii="TH SarabunPSK" w:hAnsi="TH SarabunPSK" w:cs="TH SarabunPSK" w:hint="cs"/>
          <w:sz w:val="32"/>
          <w:szCs w:val="32"/>
          <w:cs/>
        </w:rPr>
        <w:t>กิโลกรัม/คน/วัน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 รองลงมาคือเทศบาลนครมีจำนวน </w:t>
      </w:r>
      <w:r w:rsidR="00082954">
        <w:rPr>
          <w:rFonts w:ascii="TH SarabunPSK" w:hAnsi="TH SarabunPSK" w:cs="TH SarabunPSK"/>
          <w:sz w:val="32"/>
          <w:szCs w:val="32"/>
        </w:rPr>
        <w:t>1.89</w:t>
      </w:r>
      <w:r w:rsidR="00D87C3A">
        <w:rPr>
          <w:rFonts w:ascii="TH SarabunPSK" w:hAnsi="TH SarabunPSK" w:cs="TH SarabunPSK"/>
          <w:sz w:val="32"/>
          <w:szCs w:val="32"/>
        </w:rPr>
        <w:t xml:space="preserve"> </w:t>
      </w:r>
      <w:r w:rsidR="00082954" w:rsidRPr="002D5795">
        <w:rPr>
          <w:rFonts w:ascii="TH SarabunPSK" w:hAnsi="TH SarabunPSK" w:cs="TH SarabunPSK" w:hint="cs"/>
          <w:sz w:val="32"/>
          <w:szCs w:val="32"/>
          <w:cs/>
        </w:rPr>
        <w:t>กิโลกรัม/คน/วัน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 และเทศบาลเมืองมีจำนวน </w:t>
      </w:r>
      <w:r w:rsidR="00082954">
        <w:rPr>
          <w:rFonts w:ascii="TH SarabunPSK" w:hAnsi="TH SarabunPSK" w:cs="TH SarabunPSK"/>
          <w:sz w:val="32"/>
          <w:szCs w:val="32"/>
        </w:rPr>
        <w:t xml:space="preserve">1.15 </w:t>
      </w:r>
      <w:r w:rsidR="00082954" w:rsidRPr="002D5795">
        <w:rPr>
          <w:rFonts w:ascii="TH SarabunPSK" w:hAnsi="TH SarabunPSK" w:cs="TH SarabunPSK" w:hint="cs"/>
          <w:sz w:val="32"/>
          <w:szCs w:val="32"/>
          <w:cs/>
        </w:rPr>
        <w:t>กิโลกรัม/คน/วัน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 ตามลำดับ แสดงดังตารางต่อไปนี้</w:t>
      </w:r>
    </w:p>
    <w:p w:rsidR="005C4593" w:rsidRPr="00D87C3A" w:rsidRDefault="005C4593" w:rsidP="005C4593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082954" w:rsidRDefault="00082954" w:rsidP="005C4593">
      <w:pPr>
        <w:spacing w:after="0"/>
        <w:rPr>
          <w:rFonts w:ascii="TH SarabunPSK" w:hAnsi="TH SarabunPSK" w:cs="TH SarabunPSK"/>
          <w:sz w:val="32"/>
          <w:szCs w:val="32"/>
        </w:rPr>
      </w:pPr>
      <w:r w:rsidRPr="00C778C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8B0985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F07C63">
        <w:rPr>
          <w:rFonts w:ascii="TH SarabunPSK" w:hAnsi="TH SarabunPSK" w:cs="TH SarabunPSK"/>
          <w:b/>
          <w:bCs/>
          <w:sz w:val="32"/>
          <w:szCs w:val="32"/>
        </w:rPr>
        <w:t>4</w:t>
      </w:r>
      <w:r w:rsidR="00482840">
        <w:rPr>
          <w:rFonts w:ascii="TH SarabunPSK" w:hAnsi="TH SarabunPSK" w:cs="TH SarabunPSK" w:hint="cs"/>
          <w:sz w:val="32"/>
          <w:szCs w:val="32"/>
          <w:cs/>
        </w:rPr>
        <w:t xml:space="preserve"> อัตราการเกิด</w:t>
      </w:r>
      <w:r>
        <w:rPr>
          <w:rFonts w:ascii="TH SarabunPSK" w:hAnsi="TH SarabunPSK" w:cs="TH SarabunPSK" w:hint="cs"/>
          <w:sz w:val="32"/>
          <w:szCs w:val="32"/>
          <w:cs/>
        </w:rPr>
        <w:t>มูลฝอยชุมชนเฉลี่ยขององค์กรปกครองส่วนท้องถิ่น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418"/>
      </w:tblGrid>
      <w:tr w:rsidR="00082954" w:rsidTr="00082954">
        <w:tc>
          <w:tcPr>
            <w:tcW w:w="451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4C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อัตราการเกิดมูลฝอย</w:t>
            </w:r>
          </w:p>
          <w:p w:rsidR="005C4593" w:rsidRPr="00664CEF" w:rsidRDefault="005C4593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18" w:type="dxa"/>
          </w:tcPr>
          <w:p w:rsidR="00082954" w:rsidRPr="00664CEF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4C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กิโลกรัม/คน/วัน</w:t>
            </w:r>
          </w:p>
        </w:tc>
      </w:tr>
      <w:tr w:rsidR="00082954" w:rsidTr="00082954">
        <w:tc>
          <w:tcPr>
            <w:tcW w:w="451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เทศบาลนคร</w:t>
            </w:r>
          </w:p>
        </w:tc>
        <w:tc>
          <w:tcPr>
            <w:tcW w:w="4418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1.89</w:t>
            </w:r>
          </w:p>
        </w:tc>
      </w:tr>
      <w:tr w:rsidR="00082954" w:rsidTr="00082954">
        <w:tc>
          <w:tcPr>
            <w:tcW w:w="451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เทศบาลเมือง</w:t>
            </w:r>
          </w:p>
        </w:tc>
        <w:tc>
          <w:tcPr>
            <w:tcW w:w="4418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1.15</w:t>
            </w:r>
          </w:p>
        </w:tc>
      </w:tr>
      <w:tr w:rsidR="00082954" w:rsidTr="00082954">
        <w:tc>
          <w:tcPr>
            <w:tcW w:w="451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เทศบาลตำบล</w:t>
            </w:r>
          </w:p>
        </w:tc>
        <w:tc>
          <w:tcPr>
            <w:tcW w:w="4418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1.02</w:t>
            </w:r>
          </w:p>
        </w:tc>
      </w:tr>
      <w:tr w:rsidR="00082954" w:rsidTr="00082954">
        <w:tc>
          <w:tcPr>
            <w:tcW w:w="451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เมืองพัทยา</w:t>
            </w:r>
          </w:p>
        </w:tc>
        <w:tc>
          <w:tcPr>
            <w:tcW w:w="4418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3.90</w:t>
            </w:r>
          </w:p>
        </w:tc>
      </w:tr>
      <w:tr w:rsidR="00082954" w:rsidTr="00082954">
        <w:tc>
          <w:tcPr>
            <w:tcW w:w="451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องค์การบริหารส่วนตำบล</w:t>
            </w:r>
          </w:p>
        </w:tc>
        <w:tc>
          <w:tcPr>
            <w:tcW w:w="4418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0.91</w:t>
            </w:r>
          </w:p>
        </w:tc>
      </w:tr>
    </w:tbl>
    <w:p w:rsidR="00482840" w:rsidRDefault="00082954" w:rsidP="00082954">
      <w:pPr>
        <w:spacing w:after="0"/>
        <w:rPr>
          <w:rFonts w:ascii="TH SarabunPSK" w:hAnsi="TH SarabunPSK" w:cs="TH SarabunPSK"/>
          <w:sz w:val="32"/>
          <w:szCs w:val="32"/>
        </w:rPr>
      </w:pPr>
      <w:r w:rsidRPr="0023072E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="008B0985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สำนักจัดการกากของเสียและสารอันตราย, </w:t>
      </w:r>
      <w:r w:rsidR="008B0985">
        <w:rPr>
          <w:rFonts w:ascii="TH SarabunPSK" w:hAnsi="TH SarabunPSK" w:cs="TH SarabunPSK"/>
          <w:sz w:val="32"/>
          <w:szCs w:val="32"/>
        </w:rPr>
        <w:t>2558.</w:t>
      </w:r>
    </w:p>
    <w:p w:rsidR="00E7620A" w:rsidRPr="0062336C" w:rsidRDefault="00E7620A" w:rsidP="0008295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82954" w:rsidRDefault="00082954" w:rsidP="00482840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2.3.3</w:t>
      </w:r>
      <w:r w:rsidR="00660E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ปริมาณมูลฝอยที่ถูกกำจัดและ</w:t>
      </w:r>
      <w:r w:rsidRPr="00E35292">
        <w:rPr>
          <w:rFonts w:ascii="TH SarabunPSK" w:hAnsi="TH SarabunPSK" w:cs="TH SarabunPSK" w:hint="cs"/>
          <w:b/>
          <w:bCs/>
          <w:sz w:val="32"/>
          <w:szCs w:val="32"/>
          <w:cs/>
        </w:rPr>
        <w:t>นำมาใช้ประโยชน์</w:t>
      </w:r>
    </w:p>
    <w:p w:rsidR="00082954" w:rsidRDefault="00482840" w:rsidP="0048284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ปริมาณ</w:t>
      </w:r>
      <w:r w:rsidR="00082954" w:rsidRPr="00287E9A">
        <w:rPr>
          <w:rFonts w:ascii="TH SarabunPSK" w:hAnsi="TH SarabunPSK" w:cs="TH SarabunPSK" w:hint="cs"/>
          <w:sz w:val="32"/>
          <w:szCs w:val="32"/>
          <w:cs/>
        </w:rPr>
        <w:t>มูลฝอยที่เกิดขึ้นทั้งประเทศ</w:t>
      </w:r>
      <w:r w:rsidR="00660E27">
        <w:rPr>
          <w:rFonts w:ascii="TH SarabunPSK" w:hAnsi="TH SarabunPSK" w:cs="TH SarabunPSK" w:hint="cs"/>
          <w:sz w:val="32"/>
          <w:szCs w:val="32"/>
          <w:cs/>
        </w:rPr>
        <w:t>และปริมาณ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มูลฝอยที่ถูกนำไปกำจัด รวมทั้งปริมาณของมูลฝอยที่ถูกนำมาใช้ประโยชน์มีแนวโน้มสูงขึ้น เช่น ในปี พ.ศ. </w:t>
      </w:r>
      <w:r w:rsidR="00082954">
        <w:rPr>
          <w:rFonts w:ascii="TH SarabunPSK" w:hAnsi="TH SarabunPSK" w:cs="TH SarabunPSK"/>
          <w:sz w:val="32"/>
          <w:szCs w:val="32"/>
        </w:rPr>
        <w:t xml:space="preserve">2556 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มีปริมาณมูลฝอยเกิดขึ้น </w:t>
      </w:r>
      <w:r w:rsidR="00082954">
        <w:rPr>
          <w:rFonts w:ascii="TH SarabunPSK" w:hAnsi="TH SarabunPSK" w:cs="TH SarabunPSK"/>
          <w:sz w:val="32"/>
          <w:szCs w:val="32"/>
        </w:rPr>
        <w:t xml:space="preserve">26.77 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ล้านตัน มีปริมาณมูลฝอยที่ถูกกำจัดเพียง </w:t>
      </w:r>
      <w:r w:rsidR="00082954">
        <w:rPr>
          <w:rFonts w:ascii="TH SarabunPSK" w:hAnsi="TH SarabunPSK" w:cs="TH SarabunPSK"/>
          <w:sz w:val="32"/>
          <w:szCs w:val="32"/>
        </w:rPr>
        <w:t xml:space="preserve">7.27 </w:t>
      </w:r>
      <w:r w:rsidR="00082954">
        <w:rPr>
          <w:rFonts w:ascii="TH SarabunPSK" w:hAnsi="TH SarabunPSK" w:cs="TH SarabunPSK" w:hint="cs"/>
          <w:sz w:val="32"/>
          <w:szCs w:val="32"/>
          <w:cs/>
        </w:rPr>
        <w:t>ล้านตัน คิดเป็นร้อยละ</w:t>
      </w:r>
      <w:r w:rsidR="00082954">
        <w:rPr>
          <w:rFonts w:ascii="TH SarabunPSK" w:hAnsi="TH SarabunPSK" w:cs="TH SarabunPSK"/>
          <w:sz w:val="32"/>
          <w:szCs w:val="32"/>
        </w:rPr>
        <w:t xml:space="preserve"> 27.00 </w:t>
      </w:r>
      <w:r w:rsidR="00660E27">
        <w:rPr>
          <w:rFonts w:ascii="TH SarabunPSK" w:hAnsi="TH SarabunPSK" w:cs="TH SarabunPSK" w:hint="cs"/>
          <w:sz w:val="32"/>
          <w:szCs w:val="32"/>
          <w:cs/>
        </w:rPr>
        <w:t>และมีปริมาณ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มูลฝอยที่ถูกนำมาใช้ประโยชน์ </w:t>
      </w:r>
      <w:r w:rsidR="00082954">
        <w:rPr>
          <w:rFonts w:ascii="TH SarabunPSK" w:hAnsi="TH SarabunPSK" w:cs="TH SarabunPSK"/>
          <w:sz w:val="32"/>
          <w:szCs w:val="32"/>
        </w:rPr>
        <w:t xml:space="preserve">5.15 </w:t>
      </w:r>
      <w:r w:rsidR="00082954">
        <w:rPr>
          <w:rFonts w:ascii="TH SarabunPSK" w:hAnsi="TH SarabunPSK" w:cs="TH SarabunPSK" w:hint="cs"/>
          <w:sz w:val="32"/>
          <w:szCs w:val="32"/>
          <w:cs/>
        </w:rPr>
        <w:t>ล้านตัน คิดเป็น</w:t>
      </w:r>
      <w:r w:rsidR="00660E27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0E27">
        <w:rPr>
          <w:rFonts w:ascii="TH SarabunPSK" w:hAnsi="TH SarabunPSK" w:cs="TH SarabunPSK"/>
          <w:sz w:val="32"/>
          <w:szCs w:val="32"/>
        </w:rPr>
        <w:t>19.00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 ในปี พ.ศ. </w:t>
      </w:r>
      <w:r w:rsidR="00082954">
        <w:rPr>
          <w:rFonts w:ascii="TH SarabunPSK" w:hAnsi="TH SarabunPSK" w:cs="TH SarabunPSK"/>
          <w:sz w:val="32"/>
          <w:szCs w:val="32"/>
        </w:rPr>
        <w:t xml:space="preserve">2557 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มีมูลฝอยเกิดขึ้น </w:t>
      </w:r>
      <w:r w:rsidR="00082954">
        <w:rPr>
          <w:rFonts w:ascii="TH SarabunPSK" w:hAnsi="TH SarabunPSK" w:cs="TH SarabunPSK"/>
          <w:sz w:val="32"/>
          <w:szCs w:val="32"/>
        </w:rPr>
        <w:t xml:space="preserve">26.19 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ล้านตัน มีปริมาณมูลฝอยที่ถูกกำจัดเพียง </w:t>
      </w:r>
      <w:r w:rsidR="00082954">
        <w:rPr>
          <w:rFonts w:ascii="TH SarabunPSK" w:hAnsi="TH SarabunPSK" w:cs="TH SarabunPSK"/>
          <w:sz w:val="32"/>
          <w:szCs w:val="32"/>
        </w:rPr>
        <w:t xml:space="preserve">7.88 </w:t>
      </w:r>
      <w:r w:rsidR="00082954">
        <w:rPr>
          <w:rFonts w:ascii="TH SarabunPSK" w:hAnsi="TH SarabunPSK" w:cs="TH SarabunPSK" w:hint="cs"/>
          <w:sz w:val="32"/>
          <w:szCs w:val="32"/>
          <w:cs/>
        </w:rPr>
        <w:t>ล้านตัน คิดเป็นร้อยละ</w:t>
      </w:r>
      <w:r w:rsidR="00082954">
        <w:rPr>
          <w:rFonts w:ascii="TH SarabunPSK" w:hAnsi="TH SarabunPSK" w:cs="TH SarabunPSK"/>
          <w:sz w:val="32"/>
          <w:szCs w:val="32"/>
        </w:rPr>
        <w:t xml:space="preserve"> 30.00 </w:t>
      </w:r>
      <w:r w:rsidR="00660E27">
        <w:rPr>
          <w:rFonts w:ascii="TH SarabunPSK" w:hAnsi="TH SarabunPSK" w:cs="TH SarabunPSK" w:hint="cs"/>
          <w:sz w:val="32"/>
          <w:szCs w:val="32"/>
          <w:cs/>
        </w:rPr>
        <w:t>และมีปริมาณ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มูลฝอยที่ถูกนำมาใช้ประโยชน์ </w:t>
      </w:r>
      <w:r w:rsidR="00082954">
        <w:rPr>
          <w:rFonts w:ascii="TH SarabunPSK" w:hAnsi="TH SarabunPSK" w:cs="TH SarabunPSK"/>
          <w:sz w:val="32"/>
          <w:szCs w:val="32"/>
        </w:rPr>
        <w:t xml:space="preserve">4.82 </w:t>
      </w:r>
      <w:r w:rsidR="00082954">
        <w:rPr>
          <w:rFonts w:ascii="TH SarabunPSK" w:hAnsi="TH SarabunPSK" w:cs="TH SarabunPSK" w:hint="cs"/>
          <w:sz w:val="32"/>
          <w:szCs w:val="32"/>
          <w:cs/>
        </w:rPr>
        <w:t>ล้านตัน คิดเป็น</w:t>
      </w:r>
      <w:r w:rsidR="00660E27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2954">
        <w:rPr>
          <w:rFonts w:ascii="TH SarabunPSK" w:hAnsi="TH SarabunPSK" w:cs="TH SarabunPSK"/>
          <w:sz w:val="32"/>
          <w:szCs w:val="32"/>
        </w:rPr>
        <w:t>18.00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 แสดงดังตารางต่อไปนี้</w:t>
      </w:r>
    </w:p>
    <w:p w:rsidR="00E7620A" w:rsidRDefault="00E7620A" w:rsidP="0048284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82954" w:rsidRPr="00287E9A" w:rsidRDefault="00082954" w:rsidP="008B098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C778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8B0985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F07C63">
        <w:rPr>
          <w:rFonts w:ascii="TH SarabunPSK" w:hAnsi="TH SarabunPSK" w:cs="TH SarabunPSK"/>
          <w:b/>
          <w:bCs/>
          <w:sz w:val="32"/>
          <w:szCs w:val="32"/>
        </w:rPr>
        <w:t>5</w:t>
      </w:r>
      <w:r w:rsidR="00482840">
        <w:rPr>
          <w:rFonts w:ascii="TH SarabunPSK" w:hAnsi="TH SarabunPSK" w:cs="TH SarabunPSK" w:hint="cs"/>
          <w:sz w:val="32"/>
          <w:szCs w:val="32"/>
          <w:cs/>
        </w:rPr>
        <w:t xml:space="preserve"> ปริมาณ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มูลฝอยที่ถูกกำจัดและถูกนำมาใช้ประโยชน์ในปี </w:t>
      </w:r>
      <w:r w:rsidR="00482840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>2551-2557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2126"/>
        <w:gridCol w:w="1393"/>
        <w:gridCol w:w="1540"/>
        <w:gridCol w:w="1541"/>
        <w:gridCol w:w="1541"/>
      </w:tblGrid>
      <w:tr w:rsidR="00082954" w:rsidTr="00082954">
        <w:tc>
          <w:tcPr>
            <w:tcW w:w="1101" w:type="dxa"/>
            <w:vMerge w:val="restart"/>
          </w:tcPr>
          <w:p w:rsidR="00082954" w:rsidRPr="00FE74BF" w:rsidRDefault="00082954" w:rsidP="008B09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74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2126" w:type="dxa"/>
            <w:vMerge w:val="restart"/>
          </w:tcPr>
          <w:p w:rsidR="00082954" w:rsidRDefault="00482840" w:rsidP="0008295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</w:t>
            </w:r>
            <w:r w:rsidR="000829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มูล</w:t>
            </w:r>
            <w:r w:rsidR="00082954" w:rsidRPr="00FE74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ฝอย</w:t>
            </w:r>
          </w:p>
          <w:p w:rsidR="00082954" w:rsidRPr="00FE74BF" w:rsidRDefault="00082954" w:rsidP="0008295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74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ที่เกิดขึ้น </w:t>
            </w:r>
            <w:r w:rsidRPr="003642CB">
              <w:rPr>
                <w:rFonts w:ascii="TH SarabunPSK" w:hAnsi="TH SarabunPSK" w:cs="TH SarabunPSK" w:hint="cs"/>
                <w:sz w:val="32"/>
                <w:szCs w:val="32"/>
                <w:cs/>
              </w:rPr>
              <w:t>(ล้านตัน)</w:t>
            </w:r>
          </w:p>
        </w:tc>
        <w:tc>
          <w:tcPr>
            <w:tcW w:w="2933" w:type="dxa"/>
            <w:gridSpan w:val="2"/>
          </w:tcPr>
          <w:p w:rsidR="00082954" w:rsidRDefault="00482840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</w:t>
            </w:r>
            <w:r w:rsidR="00082954" w:rsidRPr="00FE74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มูลฝอย</w:t>
            </w:r>
          </w:p>
          <w:p w:rsidR="00082954" w:rsidRPr="00FE74BF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74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ที่ถูกกำจัด</w:t>
            </w:r>
          </w:p>
        </w:tc>
        <w:tc>
          <w:tcPr>
            <w:tcW w:w="3082" w:type="dxa"/>
            <w:gridSpan w:val="2"/>
          </w:tcPr>
          <w:p w:rsidR="00082954" w:rsidRDefault="00482840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</w:t>
            </w:r>
            <w:r w:rsidR="00082954" w:rsidRPr="00FE74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มูลฝอย</w:t>
            </w:r>
          </w:p>
          <w:p w:rsidR="00082954" w:rsidRPr="00FE74BF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74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ที่ถูกนำมาใช้ประโยชน์</w:t>
            </w:r>
          </w:p>
        </w:tc>
      </w:tr>
      <w:tr w:rsidR="00082954" w:rsidTr="00082954">
        <w:tc>
          <w:tcPr>
            <w:tcW w:w="1101" w:type="dxa"/>
            <w:vMerge/>
          </w:tcPr>
          <w:p w:rsidR="00082954" w:rsidRPr="00FE74BF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082954" w:rsidRPr="00FE74BF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93" w:type="dxa"/>
          </w:tcPr>
          <w:p w:rsidR="00082954" w:rsidRPr="003642CB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42CB">
              <w:rPr>
                <w:rFonts w:ascii="TH SarabunPSK" w:hAnsi="TH SarabunPSK" w:cs="TH SarabunPSK" w:hint="cs"/>
                <w:sz w:val="32"/>
                <w:szCs w:val="32"/>
                <w:cs/>
              </w:rPr>
              <w:t>(ล้านตัน)</w:t>
            </w:r>
          </w:p>
        </w:tc>
        <w:tc>
          <w:tcPr>
            <w:tcW w:w="1540" w:type="dxa"/>
          </w:tcPr>
          <w:p w:rsidR="00082954" w:rsidRPr="003642CB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42CB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541" w:type="dxa"/>
          </w:tcPr>
          <w:p w:rsidR="00082954" w:rsidRPr="003642CB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42CB">
              <w:rPr>
                <w:rFonts w:ascii="TH SarabunPSK" w:hAnsi="TH SarabunPSK" w:cs="TH SarabunPSK" w:hint="cs"/>
                <w:sz w:val="32"/>
                <w:szCs w:val="32"/>
                <w:cs/>
              </w:rPr>
              <w:t>(ล้านตัน)</w:t>
            </w:r>
          </w:p>
        </w:tc>
        <w:tc>
          <w:tcPr>
            <w:tcW w:w="1541" w:type="dxa"/>
          </w:tcPr>
          <w:p w:rsidR="00082954" w:rsidRPr="003642CB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42CB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</w:tr>
      <w:tr w:rsidR="00082954" w:rsidTr="00082954">
        <w:tc>
          <w:tcPr>
            <w:tcW w:w="1101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2551</w:t>
            </w:r>
          </w:p>
        </w:tc>
        <w:tc>
          <w:tcPr>
            <w:tcW w:w="2126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23.93</w:t>
            </w:r>
          </w:p>
        </w:tc>
        <w:tc>
          <w:tcPr>
            <w:tcW w:w="139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5.69</w:t>
            </w:r>
          </w:p>
        </w:tc>
        <w:tc>
          <w:tcPr>
            <w:tcW w:w="1540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24.00</w:t>
            </w:r>
          </w:p>
        </w:tc>
        <w:tc>
          <w:tcPr>
            <w:tcW w:w="1541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3.45</w:t>
            </w:r>
          </w:p>
        </w:tc>
        <w:tc>
          <w:tcPr>
            <w:tcW w:w="1541" w:type="dxa"/>
          </w:tcPr>
          <w:p w:rsidR="00082954" w:rsidRDefault="00082954" w:rsidP="00D87C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082954" w:rsidTr="00082954">
        <w:tc>
          <w:tcPr>
            <w:tcW w:w="1101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2552</w:t>
            </w:r>
          </w:p>
        </w:tc>
        <w:tc>
          <w:tcPr>
            <w:tcW w:w="2126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24.11</w:t>
            </w:r>
          </w:p>
        </w:tc>
        <w:tc>
          <w:tcPr>
            <w:tcW w:w="139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5.97</w:t>
            </w:r>
          </w:p>
        </w:tc>
        <w:tc>
          <w:tcPr>
            <w:tcW w:w="1540" w:type="dxa"/>
          </w:tcPr>
          <w:p w:rsidR="00082954" w:rsidRDefault="00082954" w:rsidP="00D87C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25.00</w:t>
            </w:r>
          </w:p>
        </w:tc>
        <w:tc>
          <w:tcPr>
            <w:tcW w:w="1541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3.86</w:t>
            </w:r>
          </w:p>
        </w:tc>
        <w:tc>
          <w:tcPr>
            <w:tcW w:w="1541" w:type="dxa"/>
          </w:tcPr>
          <w:p w:rsidR="00082954" w:rsidRDefault="00082954" w:rsidP="00D87C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16.00</w:t>
            </w:r>
          </w:p>
        </w:tc>
      </w:tr>
      <w:tr w:rsidR="00082954" w:rsidTr="00082954">
        <w:tc>
          <w:tcPr>
            <w:tcW w:w="1101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2126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24.22</w:t>
            </w:r>
          </w:p>
        </w:tc>
        <w:tc>
          <w:tcPr>
            <w:tcW w:w="139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5.77</w:t>
            </w:r>
          </w:p>
        </w:tc>
        <w:tc>
          <w:tcPr>
            <w:tcW w:w="1540" w:type="dxa"/>
          </w:tcPr>
          <w:p w:rsidR="00082954" w:rsidRDefault="00082954" w:rsidP="00D87C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24.00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41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3.90</w:t>
            </w:r>
          </w:p>
        </w:tc>
        <w:tc>
          <w:tcPr>
            <w:tcW w:w="1541" w:type="dxa"/>
          </w:tcPr>
          <w:p w:rsidR="00082954" w:rsidRDefault="00082954" w:rsidP="00D87C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082954" w:rsidTr="00082954">
        <w:tc>
          <w:tcPr>
            <w:tcW w:w="1101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2554</w:t>
            </w:r>
          </w:p>
        </w:tc>
        <w:tc>
          <w:tcPr>
            <w:tcW w:w="2126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25.35</w:t>
            </w:r>
          </w:p>
        </w:tc>
        <w:tc>
          <w:tcPr>
            <w:tcW w:w="139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5.64</w:t>
            </w:r>
          </w:p>
        </w:tc>
        <w:tc>
          <w:tcPr>
            <w:tcW w:w="1540" w:type="dxa"/>
          </w:tcPr>
          <w:p w:rsidR="00082954" w:rsidRDefault="00082954" w:rsidP="00D87C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22.00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41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1541" w:type="dxa"/>
          </w:tcPr>
          <w:p w:rsidR="00082954" w:rsidRDefault="00082954" w:rsidP="00D87C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082954" w:rsidTr="00082954">
        <w:tc>
          <w:tcPr>
            <w:tcW w:w="1101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2555</w:t>
            </w:r>
          </w:p>
        </w:tc>
        <w:tc>
          <w:tcPr>
            <w:tcW w:w="2126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24.73</w:t>
            </w:r>
          </w:p>
        </w:tc>
        <w:tc>
          <w:tcPr>
            <w:tcW w:w="139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5.83</w:t>
            </w:r>
          </w:p>
        </w:tc>
        <w:tc>
          <w:tcPr>
            <w:tcW w:w="1540" w:type="dxa"/>
          </w:tcPr>
          <w:p w:rsidR="00082954" w:rsidRDefault="00082954" w:rsidP="00D87C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24.00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41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5.28</w:t>
            </w:r>
          </w:p>
        </w:tc>
        <w:tc>
          <w:tcPr>
            <w:tcW w:w="1541" w:type="dxa"/>
          </w:tcPr>
          <w:p w:rsidR="00082954" w:rsidRDefault="00082954" w:rsidP="00D87C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082954" w:rsidTr="00082954">
        <w:tc>
          <w:tcPr>
            <w:tcW w:w="1101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2556</w:t>
            </w:r>
          </w:p>
        </w:tc>
        <w:tc>
          <w:tcPr>
            <w:tcW w:w="2126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26.77</w:t>
            </w:r>
          </w:p>
        </w:tc>
        <w:tc>
          <w:tcPr>
            <w:tcW w:w="139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7.27</w:t>
            </w:r>
          </w:p>
        </w:tc>
        <w:tc>
          <w:tcPr>
            <w:tcW w:w="1540" w:type="dxa"/>
          </w:tcPr>
          <w:p w:rsidR="00082954" w:rsidRDefault="00082954" w:rsidP="00D87C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27.00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41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5.15</w:t>
            </w:r>
          </w:p>
        </w:tc>
        <w:tc>
          <w:tcPr>
            <w:tcW w:w="1541" w:type="dxa"/>
          </w:tcPr>
          <w:p w:rsidR="00082954" w:rsidRDefault="00082954" w:rsidP="00D87C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19.00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082954" w:rsidTr="00082954">
        <w:tc>
          <w:tcPr>
            <w:tcW w:w="1101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2557</w:t>
            </w:r>
          </w:p>
        </w:tc>
        <w:tc>
          <w:tcPr>
            <w:tcW w:w="2126" w:type="dxa"/>
          </w:tcPr>
          <w:p w:rsidR="00082954" w:rsidRPr="00287E9A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7E9A">
              <w:rPr>
                <w:rFonts w:ascii="TH SarabunPSK" w:hAnsi="TH SarabunPSK" w:cs="TH SarabunPSK"/>
                <w:sz w:val="32"/>
                <w:szCs w:val="32"/>
              </w:rPr>
              <w:t>26.19</w:t>
            </w:r>
          </w:p>
        </w:tc>
        <w:tc>
          <w:tcPr>
            <w:tcW w:w="139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7.88</w:t>
            </w:r>
          </w:p>
        </w:tc>
        <w:tc>
          <w:tcPr>
            <w:tcW w:w="1540" w:type="dxa"/>
          </w:tcPr>
          <w:p w:rsidR="00082954" w:rsidRDefault="00082954" w:rsidP="00D87C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30.00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41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4.82</w:t>
            </w:r>
          </w:p>
        </w:tc>
        <w:tc>
          <w:tcPr>
            <w:tcW w:w="1541" w:type="dxa"/>
          </w:tcPr>
          <w:p w:rsidR="00082954" w:rsidRDefault="00082954" w:rsidP="00D87C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18.00</w:t>
            </w:r>
          </w:p>
        </w:tc>
      </w:tr>
    </w:tbl>
    <w:p w:rsidR="00082954" w:rsidRDefault="00082954" w:rsidP="0008295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B6191B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="008B0985">
        <w:rPr>
          <w:rFonts w:ascii="TH SarabunPSK" w:hAnsi="TH SarabunPSK" w:cs="TH SarabunPSK"/>
          <w:sz w:val="32"/>
          <w:szCs w:val="32"/>
        </w:rPr>
        <w:t xml:space="preserve">: </w:t>
      </w:r>
      <w:r w:rsidRPr="00287E9A">
        <w:rPr>
          <w:rFonts w:ascii="TH SarabunPSK" w:hAnsi="TH SarabunPSK" w:cs="TH SarabunPSK" w:hint="cs"/>
          <w:sz w:val="32"/>
          <w:szCs w:val="32"/>
          <w:cs/>
        </w:rPr>
        <w:t>สำนั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กจัดการกากของเสียและสารอันตราย, </w:t>
      </w:r>
      <w:r w:rsidR="008B0985">
        <w:rPr>
          <w:rFonts w:ascii="TH SarabunPSK" w:hAnsi="TH SarabunPSK" w:cs="TH SarabunPSK"/>
          <w:sz w:val="32"/>
          <w:szCs w:val="32"/>
        </w:rPr>
        <w:t>2558.</w:t>
      </w:r>
    </w:p>
    <w:p w:rsidR="00E7620A" w:rsidRDefault="00E7620A" w:rsidP="0008295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082954" w:rsidRDefault="00082954" w:rsidP="005C4593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2.3.4 </w:t>
      </w:r>
      <w:r w:rsidRPr="00FE68E8">
        <w:rPr>
          <w:rFonts w:ascii="TH SarabunPSK" w:hAnsi="TH SarabunPSK" w:cs="TH SarabunPSK" w:hint="cs"/>
          <w:b/>
          <w:bCs/>
          <w:sz w:val="32"/>
          <w:szCs w:val="32"/>
          <w:cs/>
        </w:rPr>
        <w:t>ของเสียอันต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Pr="00FE68E8">
        <w:rPr>
          <w:rFonts w:ascii="TH SarabunPSK" w:hAnsi="TH SarabunPSK" w:cs="TH SarabunPSK" w:hint="cs"/>
          <w:b/>
          <w:bCs/>
          <w:sz w:val="32"/>
          <w:szCs w:val="32"/>
          <w:cs/>
        </w:rPr>
        <w:t>าย</w:t>
      </w:r>
    </w:p>
    <w:p w:rsidR="00082954" w:rsidRPr="00E379F7" w:rsidRDefault="00082954" w:rsidP="005C459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16A3">
        <w:rPr>
          <w:rFonts w:ascii="TH SarabunPSK" w:hAnsi="TH SarabunPSK" w:cs="TH SarabunPSK" w:hint="cs"/>
          <w:sz w:val="32"/>
          <w:szCs w:val="32"/>
          <w:cs/>
        </w:rPr>
        <w:t>ของเสียอันตราย</w:t>
      </w:r>
      <w:r w:rsidR="00482840">
        <w:rPr>
          <w:rFonts w:ascii="TH SarabunPSK" w:hAnsi="TH SarabunPSK" w:cs="TH SarabunPSK" w:hint="cs"/>
          <w:sz w:val="32"/>
          <w:szCs w:val="32"/>
          <w:cs/>
        </w:rPr>
        <w:t xml:space="preserve"> มูลฝอย</w:t>
      </w:r>
      <w:r>
        <w:rPr>
          <w:rFonts w:ascii="TH SarabunPSK" w:hAnsi="TH SarabunPSK" w:cs="TH SarabunPSK" w:hint="cs"/>
          <w:sz w:val="32"/>
          <w:szCs w:val="32"/>
          <w:cs/>
        </w:rPr>
        <w:t>อันตราย หรือที่เรียกว่าขยะมีพิษ (</w:t>
      </w:r>
      <w:r>
        <w:rPr>
          <w:rFonts w:ascii="TH SarabunPSK" w:hAnsi="TH SarabunPSK" w:cs="TH SarabunPSK"/>
          <w:sz w:val="32"/>
          <w:szCs w:val="32"/>
        </w:rPr>
        <w:t>Hazardous Wastes)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ขยะ วัสดุที่ไม่ใช้แล้วผลิตภัณฑ์เสื่อมคุณภาพ หรือภาชนะบรรจุต่างๆที่มีองค์ประกอบหรือปนเปื้อน</w:t>
      </w:r>
      <w:r w:rsidR="005C4593">
        <w:rPr>
          <w:rFonts w:ascii="TH SarabunPSK" w:hAnsi="TH SarabunPSK" w:cs="TH SarabunPSK" w:hint="cs"/>
          <w:sz w:val="32"/>
          <w:szCs w:val="32"/>
          <w:cs/>
        </w:rPr>
        <w:t>วัตถุ/สารอันตรายที่มีลักษณะเป็น</w:t>
      </w:r>
      <w:r>
        <w:rPr>
          <w:rFonts w:ascii="TH SarabunPSK" w:hAnsi="TH SarabunPSK" w:cs="TH SarabunPSK" w:hint="cs"/>
          <w:sz w:val="32"/>
          <w:szCs w:val="32"/>
          <w:cs/>
        </w:rPr>
        <w:t>สารพิษ สารไวไฟ สารเคมีที่กัดกร่อนได้ สารกัมมันตรังสี และสารที่ทำให้เกิดโรค เป็นต้น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กรมควบคุมมลพิษ, </w:t>
      </w:r>
      <w:r>
        <w:rPr>
          <w:rFonts w:ascii="TH SarabunPSK" w:hAnsi="TH SarabunPSK" w:cs="TH SarabunPSK"/>
          <w:sz w:val="32"/>
          <w:szCs w:val="32"/>
        </w:rPr>
        <w:t>2557)</w:t>
      </w:r>
    </w:p>
    <w:p w:rsidR="00082954" w:rsidRDefault="00082954" w:rsidP="005C459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ปริมาณและแหล่งกำเนิด</w:t>
      </w:r>
      <w:r w:rsidRPr="003B16A3">
        <w:rPr>
          <w:rFonts w:ascii="TH SarabunPSK" w:hAnsi="TH SarabunPSK" w:cs="TH SarabunPSK" w:hint="cs"/>
          <w:sz w:val="32"/>
          <w:szCs w:val="32"/>
          <w:cs/>
        </w:rPr>
        <w:t>ของเสียอันตราย</w:t>
      </w:r>
      <w:r>
        <w:rPr>
          <w:rFonts w:ascii="TH SarabunPSK" w:hAnsi="TH SarabunPSK" w:cs="TH SarabunPSK" w:hint="cs"/>
          <w:sz w:val="32"/>
          <w:szCs w:val="32"/>
          <w:cs/>
        </w:rPr>
        <w:t>ที่เกิดขึ้นทั่วประเทศสามารถแบ่งได้เป็น</w:t>
      </w:r>
      <w:r>
        <w:rPr>
          <w:rFonts w:ascii="TH SarabunPSK" w:hAnsi="TH SarabunPSK" w:cs="TH SarabunPSK"/>
          <w:sz w:val="32"/>
          <w:szCs w:val="32"/>
        </w:rPr>
        <w:t xml:space="preserve"> 3 </w:t>
      </w:r>
      <w:r>
        <w:rPr>
          <w:rFonts w:ascii="TH SarabunPSK" w:hAnsi="TH SarabunPSK" w:cs="TH SarabunPSK" w:hint="cs"/>
          <w:sz w:val="32"/>
          <w:szCs w:val="32"/>
          <w:cs/>
        </w:rPr>
        <w:t>แหล่งด้วยกันประกอบด้วย ของเสียอันตรายจากชุมชน ของเสียอันตรายจากแหล่งอุตสาหกรรมและของเสียอันตรายจำพวกขยะติดเชื้อ ปริมาณของเสียอันตรายที่เกิดขึ้นทั่วประเทศในปี</w:t>
      </w:r>
      <w:r w:rsidR="00D87C3A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2555 </w:t>
      </w:r>
      <w:r>
        <w:rPr>
          <w:rFonts w:ascii="TH SarabunPSK" w:hAnsi="TH SarabunPSK" w:cs="TH SarabunPSK" w:hint="cs"/>
          <w:sz w:val="32"/>
          <w:szCs w:val="32"/>
          <w:cs/>
        </w:rPr>
        <w:t>มีจำนวน</w:t>
      </w:r>
      <w:r>
        <w:rPr>
          <w:rFonts w:ascii="TH SarabunPSK" w:hAnsi="TH SarabunPSK" w:cs="TH SarabunPSK"/>
          <w:sz w:val="32"/>
          <w:szCs w:val="32"/>
        </w:rPr>
        <w:t xml:space="preserve"> 4.71 </w:t>
      </w:r>
      <w:r>
        <w:rPr>
          <w:rFonts w:ascii="TH SarabunPSK" w:hAnsi="TH SarabunPSK" w:cs="TH SarabunPSK" w:hint="cs"/>
          <w:sz w:val="32"/>
          <w:szCs w:val="32"/>
          <w:cs/>
        </w:rPr>
        <w:t>ล้านตัน ประกอบด้วยของเสียจากแหล่งต่างๆ ดังนี้</w:t>
      </w:r>
    </w:p>
    <w:p w:rsidR="00082954" w:rsidRPr="00120A1E" w:rsidRDefault="00082954" w:rsidP="00120A1E">
      <w:pPr>
        <w:pStyle w:val="af"/>
        <w:numPr>
          <w:ilvl w:val="0"/>
          <w:numId w:val="10"/>
        </w:numPr>
        <w:jc w:val="thaiDistribute"/>
        <w:rPr>
          <w:rFonts w:ascii="TH SarabunPSK" w:hAnsi="TH SarabunPSK" w:cs="TH SarabunPSK"/>
          <w:szCs w:val="32"/>
        </w:rPr>
      </w:pPr>
      <w:r w:rsidRPr="00120A1E">
        <w:rPr>
          <w:rFonts w:ascii="TH SarabunPSK" w:hAnsi="TH SarabunPSK" w:cs="TH SarabunPSK" w:hint="cs"/>
          <w:szCs w:val="32"/>
          <w:cs/>
        </w:rPr>
        <w:t>ของเสียอันตรายจากชุมชน (</w:t>
      </w:r>
      <w:r w:rsidRPr="00120A1E">
        <w:rPr>
          <w:rFonts w:ascii="TH SarabunPSK" w:hAnsi="TH SarabunPSK" w:cs="TH SarabunPSK"/>
          <w:szCs w:val="32"/>
        </w:rPr>
        <w:t xml:space="preserve">Household Hazardous Wastes)   </w:t>
      </w:r>
      <w:r w:rsidRPr="00120A1E">
        <w:rPr>
          <w:rFonts w:ascii="TH SarabunPSK" w:hAnsi="TH SarabunPSK" w:cs="TH SarabunPSK" w:hint="cs"/>
          <w:szCs w:val="32"/>
          <w:cs/>
        </w:rPr>
        <w:t xml:space="preserve"> มีจำนวน</w:t>
      </w:r>
      <w:r w:rsidR="00D87C3A" w:rsidRPr="00120A1E">
        <w:rPr>
          <w:rFonts w:ascii="TH SarabunPSK" w:hAnsi="TH SarabunPSK" w:cs="TH SarabunPSK"/>
          <w:szCs w:val="32"/>
        </w:rPr>
        <w:t xml:space="preserve"> </w:t>
      </w:r>
      <w:r w:rsidRPr="00120A1E">
        <w:rPr>
          <w:rFonts w:ascii="TH SarabunPSK" w:hAnsi="TH SarabunPSK" w:cs="TH SarabunPSK"/>
          <w:szCs w:val="32"/>
        </w:rPr>
        <w:t xml:space="preserve">7 </w:t>
      </w:r>
      <w:r w:rsidRPr="00120A1E">
        <w:rPr>
          <w:rFonts w:ascii="TH SarabunPSK" w:hAnsi="TH SarabunPSK" w:cs="TH SarabunPSK" w:hint="cs"/>
          <w:szCs w:val="32"/>
          <w:cs/>
        </w:rPr>
        <w:t>แสนตัน ซึ่งมี</w:t>
      </w:r>
    </w:p>
    <w:p w:rsidR="00FF1ABD" w:rsidRDefault="00082954" w:rsidP="005C459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F0B92">
        <w:rPr>
          <w:rFonts w:ascii="TH SarabunPSK" w:hAnsi="TH SarabunPSK" w:cs="TH SarabunPSK" w:hint="cs"/>
          <w:sz w:val="32"/>
          <w:szCs w:val="32"/>
          <w:cs/>
        </w:rPr>
        <w:t xml:space="preserve">มากกว่าครึ่งหรือร้อยละ </w:t>
      </w:r>
      <w:r w:rsidRPr="00DF0B92">
        <w:rPr>
          <w:rFonts w:ascii="TH SarabunPSK" w:hAnsi="TH SarabunPSK" w:cs="TH SarabunPSK"/>
          <w:sz w:val="32"/>
          <w:szCs w:val="32"/>
        </w:rPr>
        <w:t>51.00</w:t>
      </w:r>
      <w:r w:rsidR="00D87C3A">
        <w:rPr>
          <w:rFonts w:ascii="TH SarabunPSK" w:hAnsi="TH SarabunPSK" w:cs="TH SarabunPSK"/>
          <w:sz w:val="32"/>
          <w:szCs w:val="32"/>
        </w:rPr>
        <w:t xml:space="preserve"> </w:t>
      </w:r>
      <w:r w:rsidRPr="00DF0B92">
        <w:rPr>
          <w:rFonts w:ascii="TH SarabunPSK" w:hAnsi="TH SarabunPSK" w:cs="TH SarabunPSK" w:hint="cs"/>
          <w:sz w:val="32"/>
          <w:szCs w:val="32"/>
          <w:cs/>
        </w:rPr>
        <w:t>เป็นซากผลิตภัณฑ์</w:t>
      </w:r>
      <w:r w:rsidRPr="00760707">
        <w:rPr>
          <w:rFonts w:ascii="TH SarabunPSK" w:hAnsi="TH SarabunPSK" w:cs="TH SarabunPSK" w:hint="cs"/>
          <w:sz w:val="32"/>
          <w:szCs w:val="32"/>
          <w:cs/>
        </w:rPr>
        <w:t>เครื่องใช้ไฟฟ้า</w:t>
      </w:r>
      <w:r w:rsidRPr="00000C77">
        <w:rPr>
          <w:rFonts w:ascii="TH SarabunPSK" w:hAnsi="TH SarabunPSK" w:cs="TH SarabunPSK" w:hint="cs"/>
          <w:sz w:val="32"/>
          <w:szCs w:val="32"/>
          <w:cs/>
        </w:rPr>
        <w:t>และอิเล็กทรอนิกส์</w:t>
      </w:r>
      <w:r w:rsidR="00D87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หรือที่เรียกว่าขยะอิเล็กทรอนิกส์</w:t>
      </w:r>
      <w:r w:rsidRPr="00000C77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sz w:val="32"/>
          <w:szCs w:val="32"/>
          <w:cs/>
        </w:rPr>
        <w:t>อีก</w:t>
      </w:r>
      <w:r w:rsidRPr="00000C77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000C77">
        <w:rPr>
          <w:rFonts w:ascii="TH SarabunPSK" w:hAnsi="TH SarabunPSK" w:cs="TH SarabunPSK"/>
          <w:sz w:val="32"/>
          <w:szCs w:val="32"/>
        </w:rPr>
        <w:t>49</w:t>
      </w:r>
      <w:r>
        <w:rPr>
          <w:rFonts w:ascii="TH SarabunPSK" w:hAnsi="TH SarabunPSK" w:cs="TH SarabunPSK"/>
          <w:sz w:val="32"/>
          <w:szCs w:val="32"/>
        </w:rPr>
        <w:t xml:space="preserve">.00 </w:t>
      </w:r>
      <w:r w:rsidRPr="00000C77">
        <w:rPr>
          <w:rFonts w:ascii="TH SarabunPSK" w:hAnsi="TH SarabunPSK" w:cs="TH SarabunPSK" w:hint="cs"/>
          <w:sz w:val="32"/>
          <w:szCs w:val="32"/>
          <w:cs/>
        </w:rPr>
        <w:t>เป็นของเสียอันตราย</w:t>
      </w:r>
      <w:r w:rsidR="00D87C3A">
        <w:rPr>
          <w:rFonts w:ascii="TH SarabunPSK" w:hAnsi="TH SarabunPSK" w:cs="TH SarabunPSK" w:hint="cs"/>
          <w:sz w:val="32"/>
          <w:szCs w:val="32"/>
          <w:cs/>
        </w:rPr>
        <w:t>ทั่วไป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000C77">
        <w:rPr>
          <w:rFonts w:ascii="TH SarabunPSK" w:hAnsi="TH SarabunPSK" w:cs="TH SarabunPSK" w:hint="cs"/>
          <w:sz w:val="32"/>
          <w:szCs w:val="32"/>
          <w:cs/>
        </w:rPr>
        <w:t xml:space="preserve">กลุ่มแบตเตอรี่ </w:t>
      </w:r>
      <w:r>
        <w:rPr>
          <w:rFonts w:ascii="TH SarabunPSK" w:hAnsi="TH SarabunPSK" w:cs="TH SarabunPSK" w:hint="cs"/>
          <w:sz w:val="32"/>
          <w:szCs w:val="32"/>
          <w:cs/>
        </w:rPr>
        <w:t>หลอดไฟ ภาชนะบรรจุสารเคมี กระป๋องสี</w:t>
      </w:r>
      <w:r w:rsidR="00D87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ทินเนอร์ กระป๋องสเปรย์ กระป๋องบรรจุน้ำมันเครื่องที่ใช้แล้ว ยาหมดอายุ เป็นต้น </w:t>
      </w:r>
      <w:r w:rsidRPr="00000C77">
        <w:rPr>
          <w:rFonts w:ascii="TH SarabunPSK" w:hAnsi="TH SarabunPSK" w:cs="TH SarabunPSK" w:hint="cs"/>
          <w:sz w:val="32"/>
          <w:szCs w:val="32"/>
          <w:cs/>
        </w:rPr>
        <w:t>ซึ่งส่วนใหญ่จะถูกทิ้งปะปนกับมูลฝอยทั่วไป จึงต้องสนับสน</w:t>
      </w:r>
      <w:r>
        <w:rPr>
          <w:rFonts w:ascii="TH SarabunPSK" w:hAnsi="TH SarabunPSK" w:cs="TH SarabunPSK" w:hint="cs"/>
          <w:sz w:val="32"/>
          <w:szCs w:val="32"/>
          <w:cs/>
        </w:rPr>
        <w:t>ุนให้องค์กรปกครองส่วนท้องถิ่นที่มีส</w:t>
      </w:r>
      <w:r w:rsidRPr="00000C77">
        <w:rPr>
          <w:rFonts w:ascii="TH SarabunPSK" w:hAnsi="TH SarabunPSK" w:cs="TH SarabunPSK" w:hint="cs"/>
          <w:sz w:val="32"/>
          <w:szCs w:val="32"/>
          <w:cs/>
        </w:rPr>
        <w:t>ถานที่เก็บรวบรวม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000C77">
        <w:rPr>
          <w:rFonts w:ascii="TH SarabunPSK" w:hAnsi="TH SarabunPSK" w:cs="TH SarabunPSK" w:hint="cs"/>
          <w:sz w:val="32"/>
          <w:szCs w:val="32"/>
          <w:cs/>
        </w:rPr>
        <w:t xml:space="preserve">เพื่อส่งไปกำจัดยังผู้ให้บริการรีไซเคิลหรือกำจัดของเสียอันตราย </w:t>
      </w:r>
    </w:p>
    <w:p w:rsidR="00120A1E" w:rsidRDefault="00120A1E" w:rsidP="005C459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82954" w:rsidRPr="009E0DBE" w:rsidRDefault="00082954" w:rsidP="008B0985">
      <w:pPr>
        <w:spacing w:after="0"/>
        <w:jc w:val="both"/>
        <w:rPr>
          <w:noProof/>
          <w:bdr w:val="single" w:sz="4" w:space="0" w:color="auto"/>
        </w:rPr>
      </w:pPr>
      <w:r w:rsidRPr="00721EEC">
        <w:rPr>
          <w:noProof/>
        </w:rPr>
        <w:drawing>
          <wp:inline distT="0" distB="0" distL="0" distR="0">
            <wp:extent cx="2609850" cy="1957388"/>
            <wp:effectExtent l="19050" t="19050" r="0" b="5080"/>
            <wp:docPr id="16" name="Picture 10" descr="http://mpics.manager.co.th/pics/Images/5570000067789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pics.manager.co.th/pics/Images/557000006778902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DBE">
        <w:rPr>
          <w:rFonts w:ascii="TH SarabunPSK" w:hAnsi="TH SarabunPSK" w:cs="TH SarabunPSK"/>
          <w:sz w:val="32"/>
          <w:szCs w:val="32"/>
        </w:rPr>
        <w:t xml:space="preserve">    </w:t>
      </w:r>
      <w:r w:rsidRPr="00721EEC">
        <w:rPr>
          <w:noProof/>
        </w:rPr>
        <w:drawing>
          <wp:inline distT="0" distB="0" distL="0" distR="0">
            <wp:extent cx="2607733" cy="1955800"/>
            <wp:effectExtent l="19050" t="19050" r="2540" b="6350"/>
            <wp:docPr id="17" name="Picture 13" descr="http://mpics.manager.co.th/pics/Images/5570000067789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pics.manager.co.th/pics/Images/557000006778903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33" cy="195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EEC">
        <w:rPr>
          <w:rFonts w:ascii="TH SarabunPSK" w:hAnsi="TH SarabunPSK" w:cs="TH SarabunPSK"/>
          <w:sz w:val="32"/>
          <w:szCs w:val="32"/>
        </w:rPr>
        <w:t xml:space="preserve">    </w:t>
      </w:r>
    </w:p>
    <w:p w:rsidR="00082954" w:rsidRDefault="00082954" w:rsidP="0008295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C778C1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D87C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F1ABD">
        <w:rPr>
          <w:rFonts w:ascii="TH SarabunPSK" w:hAnsi="TH SarabunPSK" w:cs="TH SarabunPSK"/>
          <w:b/>
          <w:bCs/>
          <w:sz w:val="32"/>
          <w:szCs w:val="32"/>
        </w:rPr>
        <w:t>2.7</w:t>
      </w:r>
      <w:r w:rsidR="004D33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2840">
        <w:rPr>
          <w:rFonts w:ascii="TH SarabunPSK" w:hAnsi="TH SarabunPSK" w:cs="TH SarabunPSK" w:hint="cs"/>
          <w:sz w:val="32"/>
          <w:szCs w:val="32"/>
          <w:cs/>
        </w:rPr>
        <w:t>การคัดแยกมูลฝอย</w:t>
      </w:r>
      <w:r>
        <w:rPr>
          <w:rFonts w:ascii="TH SarabunPSK" w:hAnsi="TH SarabunPSK" w:cs="TH SarabunPSK" w:hint="cs"/>
          <w:sz w:val="32"/>
          <w:szCs w:val="32"/>
          <w:cs/>
        </w:rPr>
        <w:t>อันตรายแ</w:t>
      </w:r>
      <w:r w:rsidR="00482840">
        <w:rPr>
          <w:rFonts w:ascii="TH SarabunPSK" w:hAnsi="TH SarabunPSK" w:cs="TH SarabunPSK" w:hint="cs"/>
          <w:sz w:val="32"/>
          <w:szCs w:val="32"/>
          <w:cs/>
        </w:rPr>
        <w:t>ละมูลฝอย</w:t>
      </w:r>
      <w:r>
        <w:rPr>
          <w:rFonts w:ascii="TH SarabunPSK" w:hAnsi="TH SarabunPSK" w:cs="TH SarabunPSK" w:hint="cs"/>
          <w:sz w:val="32"/>
          <w:szCs w:val="32"/>
          <w:cs/>
        </w:rPr>
        <w:t>อิเล็กทรอนิกส์ที่จังหวัดบุรีรัมย์</w:t>
      </w:r>
    </w:p>
    <w:p w:rsidR="00082954" w:rsidRDefault="008B0985" w:rsidP="0008295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ผู้จัดการออนไลน์, </w:t>
      </w:r>
      <w:r>
        <w:rPr>
          <w:rFonts w:ascii="TH SarabunPSK" w:hAnsi="TH SarabunPSK" w:cs="TH SarabunPSK"/>
          <w:sz w:val="32"/>
          <w:szCs w:val="32"/>
        </w:rPr>
        <w:t>2557.</w:t>
      </w:r>
    </w:p>
    <w:p w:rsidR="00120A1E" w:rsidRDefault="00120A1E" w:rsidP="0008295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82954" w:rsidRDefault="00082954" w:rsidP="005C459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0C77">
        <w:rPr>
          <w:rFonts w:ascii="TH SarabunPSK" w:hAnsi="TH SarabunPSK" w:cs="TH SarabunPSK" w:hint="cs"/>
          <w:sz w:val="32"/>
          <w:szCs w:val="32"/>
          <w:cs/>
        </w:rPr>
        <w:t>(</w:t>
      </w:r>
      <w:r w:rsidR="00120A1E">
        <w:rPr>
          <w:rFonts w:ascii="TH SarabunPSK" w:hAnsi="TH SarabunPSK" w:cs="TH SarabunPSK"/>
          <w:sz w:val="32"/>
          <w:szCs w:val="32"/>
        </w:rPr>
        <w:t>2</w:t>
      </w:r>
      <w:r w:rsidR="00120A1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00C77">
        <w:rPr>
          <w:rFonts w:ascii="TH SarabunPSK" w:hAnsi="TH SarabunPSK" w:cs="TH SarabunPSK" w:hint="cs"/>
          <w:sz w:val="32"/>
          <w:szCs w:val="32"/>
          <w:cs/>
        </w:rPr>
        <w:t>ขอ</w:t>
      </w:r>
      <w:r>
        <w:rPr>
          <w:rFonts w:ascii="TH SarabunPSK" w:hAnsi="TH SarabunPSK" w:cs="TH SarabunPSK" w:hint="cs"/>
          <w:sz w:val="32"/>
          <w:szCs w:val="32"/>
          <w:cs/>
        </w:rPr>
        <w:t>งเสียอันตรายจากอุตสาหกรรม (</w:t>
      </w:r>
      <w:r>
        <w:rPr>
          <w:rFonts w:ascii="TH SarabunPSK" w:hAnsi="TH SarabunPSK" w:cs="TH SarabunPSK"/>
          <w:sz w:val="32"/>
          <w:szCs w:val="32"/>
        </w:rPr>
        <w:t xml:space="preserve">Industrial Hazardous Wastes)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มีจำนวน</w:t>
      </w:r>
      <w:r w:rsidR="00D87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0C77">
        <w:rPr>
          <w:rFonts w:ascii="TH SarabunPSK" w:hAnsi="TH SarabunPSK" w:cs="TH SarabunPSK"/>
          <w:sz w:val="32"/>
          <w:szCs w:val="32"/>
        </w:rPr>
        <w:t xml:space="preserve">3.95 </w:t>
      </w:r>
      <w:r w:rsidRPr="00000C77">
        <w:rPr>
          <w:rFonts w:ascii="TH SarabunPSK" w:hAnsi="TH SarabunPSK" w:cs="TH SarabunPSK" w:hint="cs"/>
          <w:sz w:val="32"/>
          <w:szCs w:val="32"/>
          <w:cs/>
        </w:rPr>
        <w:t>ล้านตัน ได้รับการจัดการ</w:t>
      </w:r>
      <w:r>
        <w:rPr>
          <w:rFonts w:ascii="TH SarabunPSK" w:hAnsi="TH SarabunPSK" w:cs="TH SarabunPSK" w:hint="cs"/>
          <w:sz w:val="32"/>
          <w:szCs w:val="32"/>
          <w:cs/>
        </w:rPr>
        <w:t>อย่างถูกต้อง</w:t>
      </w:r>
      <w:r w:rsidRPr="00000C77">
        <w:rPr>
          <w:rFonts w:ascii="TH SarabunPSK" w:hAnsi="TH SarabunPSK" w:cs="TH SarabunPSK" w:hint="cs"/>
          <w:sz w:val="32"/>
          <w:szCs w:val="32"/>
          <w:cs/>
        </w:rPr>
        <w:t xml:space="preserve">ประมาณ </w:t>
      </w:r>
      <w:r w:rsidRPr="00000C77">
        <w:rPr>
          <w:rFonts w:ascii="TH SarabunPSK" w:hAnsi="TH SarabunPSK" w:cs="TH SarabunPSK"/>
          <w:sz w:val="32"/>
          <w:szCs w:val="32"/>
        </w:rPr>
        <w:t xml:space="preserve">2.82 </w:t>
      </w:r>
      <w:r w:rsidRPr="00000C77">
        <w:rPr>
          <w:rFonts w:ascii="TH SarabunPSK" w:hAnsi="TH SarabunPSK" w:cs="TH SarabunPSK" w:hint="cs"/>
          <w:sz w:val="32"/>
          <w:szCs w:val="32"/>
          <w:cs/>
        </w:rPr>
        <w:t>ล้านตัน โดยมีโรงงานผู้รับจัดการสิ่งปฏิกูลหรือวัสดุที่ไม่ใช้แล้วที่เป็น</w:t>
      </w:r>
      <w:r w:rsidR="00D87C3A">
        <w:rPr>
          <w:rFonts w:ascii="TH SarabunPSK" w:hAnsi="TH SarabunPSK" w:cs="TH SarabunPSK" w:hint="cs"/>
          <w:sz w:val="32"/>
          <w:szCs w:val="32"/>
          <w:cs/>
        </w:rPr>
        <w:t>ของเสียอันตรายทั่วประเทศ</w:t>
      </w:r>
      <w:r w:rsidRPr="00000C77">
        <w:rPr>
          <w:rFonts w:ascii="TH SarabunPSK" w:hAnsi="TH SarabunPSK" w:cs="TH SarabunPSK" w:hint="cs"/>
          <w:sz w:val="32"/>
          <w:szCs w:val="32"/>
          <w:cs/>
        </w:rPr>
        <w:t>รวม</w:t>
      </w:r>
      <w:r>
        <w:rPr>
          <w:rFonts w:ascii="TH SarabunPSK" w:hAnsi="TH SarabunPSK" w:cs="TH SarabunPSK" w:hint="cs"/>
          <w:sz w:val="32"/>
          <w:szCs w:val="32"/>
          <w:cs/>
        </w:rPr>
        <w:t>ทั้งสิ้น</w:t>
      </w:r>
      <w:r w:rsidR="00D87C3A">
        <w:rPr>
          <w:rFonts w:ascii="TH SarabunPSK" w:hAnsi="TH SarabunPSK" w:cs="TH SarabunPSK"/>
          <w:sz w:val="32"/>
          <w:szCs w:val="32"/>
        </w:rPr>
        <w:t xml:space="preserve"> </w:t>
      </w:r>
      <w:r w:rsidRPr="00000C77">
        <w:rPr>
          <w:rFonts w:ascii="TH SarabunPSK" w:hAnsi="TH SarabunPSK" w:cs="TH SarabunPSK"/>
          <w:sz w:val="32"/>
          <w:szCs w:val="32"/>
        </w:rPr>
        <w:t xml:space="preserve">313 </w:t>
      </w:r>
      <w:r w:rsidRPr="00000C77">
        <w:rPr>
          <w:rFonts w:ascii="TH SarabunPSK" w:hAnsi="TH SarabunPSK" w:cs="TH SarabunPSK" w:hint="cs"/>
          <w:sz w:val="32"/>
          <w:szCs w:val="32"/>
          <w:cs/>
        </w:rPr>
        <w:t xml:space="preserve">แห่ง </w:t>
      </w: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000C77">
        <w:rPr>
          <w:rFonts w:ascii="TH SarabunPSK" w:hAnsi="TH SarabunPSK" w:cs="TH SarabunPSK" w:hint="cs"/>
          <w:sz w:val="32"/>
          <w:szCs w:val="32"/>
          <w:cs/>
        </w:rPr>
        <w:t>มีขีดความสามารถในการรองรับของเสียอันตรายได้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00C77">
        <w:rPr>
          <w:rFonts w:ascii="TH SarabunPSK" w:hAnsi="TH SarabunPSK" w:cs="TH SarabunPSK"/>
          <w:sz w:val="32"/>
          <w:szCs w:val="32"/>
        </w:rPr>
        <w:t xml:space="preserve">10.73 </w:t>
      </w:r>
      <w:r w:rsidRPr="00000C77">
        <w:rPr>
          <w:rFonts w:ascii="TH SarabunPSK" w:hAnsi="TH SarabunPSK" w:cs="TH SarabunPSK" w:hint="cs"/>
          <w:sz w:val="32"/>
          <w:szCs w:val="32"/>
          <w:cs/>
        </w:rPr>
        <w:t xml:space="preserve">ล้านตันต่อปี </w:t>
      </w:r>
    </w:p>
    <w:p w:rsidR="00D87C3A" w:rsidRDefault="00082954" w:rsidP="005C459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0C77">
        <w:rPr>
          <w:rFonts w:ascii="TH SarabunPSK" w:hAnsi="TH SarabunPSK" w:cs="TH SarabunPSK" w:hint="cs"/>
          <w:sz w:val="32"/>
          <w:szCs w:val="32"/>
          <w:cs/>
        </w:rPr>
        <w:t>(</w:t>
      </w:r>
      <w:r w:rsidR="00120A1E">
        <w:rPr>
          <w:rFonts w:ascii="TH SarabunPSK" w:hAnsi="TH SarabunPSK" w:cs="TH SarabunPSK"/>
          <w:sz w:val="32"/>
          <w:szCs w:val="32"/>
        </w:rPr>
        <w:t>3</w:t>
      </w:r>
      <w:r w:rsidR="00120A1E">
        <w:rPr>
          <w:rFonts w:ascii="TH SarabunPSK" w:hAnsi="TH SarabunPSK" w:cs="TH SarabunPSK" w:hint="cs"/>
          <w:sz w:val="32"/>
          <w:szCs w:val="32"/>
          <w:cs/>
        </w:rPr>
        <w:t>)</w:t>
      </w:r>
      <w:r w:rsidRPr="00000C77">
        <w:rPr>
          <w:rFonts w:ascii="TH SarabunPSK" w:hAnsi="TH SarabunPSK" w:cs="TH SarabunPSK"/>
          <w:sz w:val="32"/>
          <w:szCs w:val="32"/>
        </w:rPr>
        <w:t xml:space="preserve"> </w:t>
      </w:r>
      <w:r w:rsidRPr="00000C77">
        <w:rPr>
          <w:rFonts w:ascii="TH SarabunPSK" w:hAnsi="TH SarabunPSK" w:cs="TH SarabunPSK" w:hint="cs"/>
          <w:sz w:val="32"/>
          <w:szCs w:val="32"/>
          <w:cs/>
        </w:rPr>
        <w:t>มูลฝอยติดเชื้อ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Infectious Wastes) </w:t>
      </w:r>
      <w:r>
        <w:rPr>
          <w:rFonts w:ascii="TH SarabunPSK" w:hAnsi="TH SarabunPSK" w:cs="TH SarabunPSK" w:hint="cs"/>
          <w:sz w:val="32"/>
          <w:szCs w:val="32"/>
          <w:cs/>
        </w:rPr>
        <w:t>มีจำนวน</w:t>
      </w:r>
      <w:r w:rsidR="00D87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0C77">
        <w:rPr>
          <w:rFonts w:ascii="TH SarabunPSK" w:hAnsi="TH SarabunPSK" w:cs="TH SarabunPSK"/>
          <w:sz w:val="32"/>
          <w:szCs w:val="32"/>
        </w:rPr>
        <w:t xml:space="preserve">43,800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ตันต่อปี และมีแนวโน้มเพิ่มขึ้นทุกปี </w:t>
      </w:r>
      <w:r w:rsidRPr="00000C77">
        <w:rPr>
          <w:rFonts w:ascii="TH SarabunPSK" w:hAnsi="TH SarabunPSK" w:cs="TH SarabunPSK" w:hint="cs"/>
          <w:sz w:val="32"/>
          <w:szCs w:val="32"/>
          <w:cs/>
        </w:rPr>
        <w:t>ซึ่งมีแหล่งกำเนิดมาจากสถานพยาบาลของรัฐหรือเอกชน โรงพยาบาล คลินิกสัตว์ และห้องปฏิบัติ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การเชื้ออันตราย ปัจจุบัน</w:t>
      </w:r>
      <w:r w:rsidRPr="00000C77">
        <w:rPr>
          <w:rFonts w:ascii="TH SarabunPSK" w:hAnsi="TH SarabunPSK" w:cs="TH SarabunPSK" w:hint="cs"/>
          <w:sz w:val="32"/>
          <w:szCs w:val="32"/>
          <w:cs/>
        </w:rPr>
        <w:t>การรวบรวมข้อมูลปริมาณมูลฝอยติดเชื้อจากสถานพยาบาลทุกประเภทและทุกขนาด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ยังเข้าระบบไม่สมบูรณ์ ทำให้มีมูลฝอยติดเชื้อบางครั้งถูกทิ้งรวมมากับมูลฝอยทั่วไปและนำไปกำจัดอย่างไม่ถูกต้องตามหลักวิชาการ </w:t>
      </w:r>
    </w:p>
    <w:p w:rsidR="00082954" w:rsidRDefault="00082954" w:rsidP="005C459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ัจจุบันเนื่องจากยังไม่มีระบบติดตามตรวจสอบการดำเนินงานการเก็บขนและกำจัดมูลฝอยติดเชื้อตามพระราชบัญญัติการสาธารณสุข พ.ศ. </w:t>
      </w:r>
      <w:r>
        <w:rPr>
          <w:rFonts w:ascii="TH SarabunPSK" w:hAnsi="TH SarabunPSK" w:cs="TH SarabunPSK"/>
          <w:sz w:val="32"/>
          <w:szCs w:val="32"/>
        </w:rPr>
        <w:t xml:space="preserve">2535 </w:t>
      </w:r>
      <w:r>
        <w:rPr>
          <w:rFonts w:ascii="TH SarabunPSK" w:hAnsi="TH SarabunPSK" w:cs="TH SarabunPSK" w:hint="cs"/>
          <w:sz w:val="32"/>
          <w:szCs w:val="32"/>
          <w:cs/>
        </w:rPr>
        <w:t>และฉบับแก้ไขเพิ่มเติม พ.ศ.</w:t>
      </w:r>
      <w:r>
        <w:rPr>
          <w:rFonts w:ascii="TH SarabunPSK" w:hAnsi="TH SarabunPSK" w:cs="TH SarabunPSK"/>
          <w:sz w:val="32"/>
          <w:szCs w:val="32"/>
        </w:rPr>
        <w:t xml:space="preserve"> 2550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และกฎกระทรวงว่าด้วยการกำจัดมูลฝอยติดเชื้อ พ.ศ. </w:t>
      </w:r>
      <w:r>
        <w:rPr>
          <w:rFonts w:ascii="TH SarabunPSK" w:hAnsi="TH SarabunPSK" w:cs="TH SarabunPSK"/>
          <w:sz w:val="32"/>
          <w:szCs w:val="32"/>
        </w:rPr>
        <w:t xml:space="preserve">2545 </w:t>
      </w:r>
      <w:r>
        <w:rPr>
          <w:rFonts w:ascii="TH SarabunPSK" w:hAnsi="TH SarabunPSK" w:cs="TH SarabunPSK" w:hint="cs"/>
          <w:sz w:val="32"/>
          <w:szCs w:val="32"/>
          <w:cs/>
        </w:rPr>
        <w:t>กรมอนามัยแล</w:t>
      </w:r>
      <w:r w:rsidR="00D87C3A">
        <w:rPr>
          <w:rFonts w:ascii="TH SarabunPSK" w:hAnsi="TH SarabunPSK" w:cs="TH SarabunPSK" w:hint="cs"/>
          <w:sz w:val="32"/>
          <w:szCs w:val="32"/>
          <w:cs/>
        </w:rPr>
        <w:t>ะกรมควบคุมมลพิษจึงได้ร่วมมือกัน</w:t>
      </w:r>
      <w:r>
        <w:rPr>
          <w:rFonts w:ascii="TH SarabunPSK" w:hAnsi="TH SarabunPSK" w:cs="TH SarabunPSK" w:hint="cs"/>
          <w:sz w:val="32"/>
          <w:szCs w:val="32"/>
          <w:cs/>
        </w:rPr>
        <w:t>เริ่มต้นวางระบบการบริหารจัดการมูลฝอยติดเชื้อของโรงพยาบาลทั่วประเทศตั้งแต่การรวบรวมข้อมูล การกำกับการขนส่ง (</w:t>
      </w:r>
      <w:r>
        <w:rPr>
          <w:rFonts w:ascii="TH SarabunPSK" w:hAnsi="TH SarabunPSK" w:cs="TH SarabunPSK"/>
          <w:sz w:val="32"/>
          <w:szCs w:val="32"/>
        </w:rPr>
        <w:t xml:space="preserve">Manifest) </w:t>
      </w:r>
      <w:r>
        <w:rPr>
          <w:rFonts w:ascii="TH SarabunPSK" w:hAnsi="TH SarabunPSK" w:cs="TH SarabunPSK" w:hint="cs"/>
          <w:sz w:val="32"/>
          <w:szCs w:val="32"/>
          <w:cs/>
        </w:rPr>
        <w:t>วิธีกำจัดและการควบคุมบริษัทที่รับขยะติดเชื้อเหล่านี้ไปกำจัด</w:t>
      </w:r>
    </w:p>
    <w:p w:rsidR="00D87C3A" w:rsidRPr="00C778C1" w:rsidRDefault="00D87C3A" w:rsidP="00D87C3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82954" w:rsidRDefault="00082954" w:rsidP="008B0985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2.3.5</w:t>
      </w:r>
      <w:r w:rsidR="004D33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848F9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การตกค้างสะสม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ของมูลฝอยในสถานที่กำจัดมูลฝอย</w:t>
      </w:r>
    </w:p>
    <w:p w:rsidR="00082954" w:rsidRDefault="00082954" w:rsidP="00120A1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การมูลฝอยของหน่วยงานที่รับผิดชอบและเกี่ยวข้องในปัจจุบันมีศักยภาพในการบริหารจัดการแตกต่างกัน เช่น บางพื้นที่ใช้การจัดการกำจัดมูลฝอยแบบฝังกลบ หรือการจัดการแบบใช้เตาเผา หรือใช้แบบผสมผสาน และหากสถานที่ในการกำจัดมูลฝอยมีการดำเนินการไม่ถูกต้องและไม่ถูกหลักวิชา</w:t>
      </w:r>
      <w:r w:rsidR="005C4593">
        <w:rPr>
          <w:rFonts w:ascii="TH SarabunPSK" w:hAnsi="TH SarabunPSK" w:cs="TH SarabunPSK" w:hint="cs"/>
          <w:sz w:val="32"/>
          <w:szCs w:val="32"/>
          <w:cs/>
        </w:rPr>
        <w:t>การ ทำให้เกิดการตกค้างสะสมของ</w:t>
      </w:r>
      <w:r>
        <w:rPr>
          <w:rFonts w:ascii="TH SarabunPSK" w:hAnsi="TH SarabunPSK" w:cs="TH SarabunPSK" w:hint="cs"/>
          <w:sz w:val="32"/>
          <w:szCs w:val="32"/>
          <w:cs/>
        </w:rPr>
        <w:t>มูลฝอยซึ่งมี</w:t>
      </w:r>
      <w:r w:rsidR="005C4593">
        <w:rPr>
          <w:rFonts w:ascii="TH SarabunPSK" w:hAnsi="TH SarabunPSK" w:cs="TH SarabunPSK"/>
          <w:sz w:val="32"/>
          <w:szCs w:val="32"/>
          <w:cs/>
        </w:rPr>
        <w:t>ปริมาณ</w:t>
      </w:r>
      <w:r>
        <w:rPr>
          <w:rFonts w:ascii="TH SarabunPSK" w:hAnsi="TH SarabunPSK" w:cs="TH SarabunPSK"/>
          <w:sz w:val="32"/>
          <w:szCs w:val="32"/>
          <w:cs/>
        </w:rPr>
        <w:t>มูลฝอยเกิดขึ้นต่อปีเป็นจำนวนมากการบริการเก็บขนและการขนส่งมูลฝอยไปสถานกำจัดมูลฝอย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จึงทำให้มีปริมาณมูลฝอยตกค้างเป็นจำนวนมาก </w:t>
      </w:r>
    </w:p>
    <w:p w:rsidR="00082954" w:rsidRDefault="00082954" w:rsidP="00120A1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จากการสำรวจปริมาณมูลฝอยพบว่าในปี พ.ศ. </w:t>
      </w:r>
      <w:r>
        <w:rPr>
          <w:rFonts w:ascii="TH SarabunPSK" w:hAnsi="TH SarabunPSK" w:cs="TH SarabunPSK"/>
          <w:sz w:val="32"/>
          <w:szCs w:val="32"/>
        </w:rPr>
        <w:t xml:space="preserve">2555 </w:t>
      </w:r>
      <w:r w:rsidR="00482840">
        <w:rPr>
          <w:rFonts w:ascii="TH SarabunPSK" w:hAnsi="TH SarabunPSK" w:cs="TH SarabunPSK" w:hint="cs"/>
          <w:sz w:val="32"/>
          <w:szCs w:val="32"/>
          <w:cs/>
        </w:rPr>
        <w:t>ปริมาณ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มูลฝอยที่เกิดขึ้นทั่วประเทศเท่ากับ </w:t>
      </w:r>
      <w:r>
        <w:rPr>
          <w:rFonts w:ascii="TH SarabunPSK" w:hAnsi="TH SarabunPSK" w:cs="TH SarabunPSK"/>
          <w:sz w:val="32"/>
          <w:szCs w:val="32"/>
        </w:rPr>
        <w:t xml:space="preserve">24.73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ล้านตัน หรือมีค่าเฉลี่ย </w:t>
      </w:r>
      <w:r>
        <w:rPr>
          <w:rFonts w:ascii="TH SarabunPSK" w:hAnsi="TH SarabunPSK" w:cs="TH SarabunPSK"/>
          <w:sz w:val="32"/>
          <w:szCs w:val="32"/>
        </w:rPr>
        <w:t xml:space="preserve">67,577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ตันต่อวัน โดยมีปริมาณมูลฝอยชุมชนที่ประชาชนนำมาทิ้งในถัง ประมาณ </w:t>
      </w:r>
      <w:r>
        <w:rPr>
          <w:rFonts w:ascii="TH SarabunPSK" w:hAnsi="TH SarabunPSK" w:cs="TH SarabunPSK"/>
          <w:sz w:val="32"/>
          <w:szCs w:val="32"/>
        </w:rPr>
        <w:t xml:space="preserve">15.90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ล้านตัน องค์กรปกครองส่วนท้องถิ่นสามารถเก็บขนได้ประมาณ </w:t>
      </w:r>
      <w:r>
        <w:rPr>
          <w:rFonts w:ascii="TH SarabunPSK" w:hAnsi="TH SarabunPSK" w:cs="TH SarabunPSK"/>
          <w:sz w:val="32"/>
          <w:szCs w:val="32"/>
        </w:rPr>
        <w:t xml:space="preserve">11.90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ล้านตัน และสามารถนำไปกำจัดอย่างถูกหลักวิชาการประมาณ </w:t>
      </w:r>
      <w:r>
        <w:rPr>
          <w:rFonts w:ascii="TH SarabunPSK" w:hAnsi="TH SarabunPSK" w:cs="TH SarabunPSK"/>
          <w:sz w:val="32"/>
          <w:szCs w:val="32"/>
        </w:rPr>
        <w:t xml:space="preserve">5.83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ล้านตัน และมีมูลฝอยถูกนำกลับไปใช้ประโยชน์รวมกันประมาณ </w:t>
      </w:r>
      <w:r>
        <w:rPr>
          <w:rFonts w:ascii="TH SarabunPSK" w:hAnsi="TH SarabunPSK" w:cs="TH SarabunPSK"/>
          <w:sz w:val="32"/>
          <w:szCs w:val="32"/>
        </w:rPr>
        <w:t xml:space="preserve">5.28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ล้านตัน ส่วนที่เหลืออีกประมาณ </w:t>
      </w:r>
      <w:r>
        <w:rPr>
          <w:rFonts w:ascii="TH SarabunPSK" w:hAnsi="TH SarabunPSK" w:cs="TH SarabunPSK"/>
          <w:sz w:val="32"/>
          <w:szCs w:val="32"/>
        </w:rPr>
        <w:t xml:space="preserve">13.62 </w:t>
      </w:r>
      <w:r>
        <w:rPr>
          <w:rFonts w:ascii="TH SarabunPSK" w:hAnsi="TH SarabunPSK" w:cs="TH SarabunPSK" w:hint="cs"/>
          <w:sz w:val="32"/>
          <w:szCs w:val="32"/>
          <w:cs/>
        </w:rPr>
        <w:t>ล้านตัน เป็นมูลฝอยตกค้างที่องค์กรปกครองส่วนท้องถิ่นรวบรวมนำไปกำจัดโดยวิธีการไม่ถูกต้อง เช่น เทกองหรือเผากลางแจ้ง นอกจากนี้ยังมีมูลฝอยที่ตกค้างในพื้นที่ต่างๆ</w:t>
      </w:r>
      <w:r w:rsidR="00D87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หรือการลักลอบทิ้งในบ่อดินเก่าหรือพื้นที่รกร้างว่างเปล่า โดยเฉพาะองค์กรปกครองส่วนท้องถิ่นขนาดเล็กและในพื้นที่ห่างไกล ซึ่งยังมีระบบการเก็บรวบรวมไม่ครอบคลุมพื้นที่บริการและกำจัดยังไม่ถูกหลักวิชาการ ส่งผลให้เกิดการตกค้างของมูลฝอยในพื้นที่</w:t>
      </w:r>
      <w:r w:rsidR="00120A1E">
        <w:rPr>
          <w:rFonts w:ascii="TH SarabunPSK" w:hAnsi="TH SarabunPSK" w:cs="TH SarabunPSK" w:hint="cs"/>
          <w:sz w:val="32"/>
          <w:szCs w:val="32"/>
          <w:cs/>
        </w:rPr>
        <w:t>นั้นๆ</w:t>
      </w:r>
    </w:p>
    <w:p w:rsidR="008B0985" w:rsidRPr="00AB4026" w:rsidRDefault="00082954" w:rsidP="00120A1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ในปี </w:t>
      </w:r>
      <w:r w:rsidR="00482840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 xml:space="preserve">2556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มีปริมาณขยะมูลฝอยตกค้างสะสมทั่วประเทศถึง </w:t>
      </w:r>
      <w:r>
        <w:rPr>
          <w:rFonts w:ascii="TH SarabunPSK" w:hAnsi="TH SarabunPSK" w:cs="TH SarabunPSK"/>
          <w:sz w:val="32"/>
          <w:szCs w:val="32"/>
        </w:rPr>
        <w:t xml:space="preserve">28.00 </w:t>
      </w:r>
      <w:r>
        <w:rPr>
          <w:rFonts w:ascii="TH SarabunPSK" w:hAnsi="TH SarabunPSK" w:cs="TH SarabunPSK" w:hint="cs"/>
          <w:sz w:val="32"/>
          <w:szCs w:val="32"/>
          <w:cs/>
        </w:rPr>
        <w:t>ล้านตัน ในปี</w:t>
      </w:r>
      <w:r w:rsidR="00482840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="00D87C3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2557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มีปริมาณขยะมูลฝอยตกค้างสะสมถึง </w:t>
      </w:r>
      <w:r>
        <w:rPr>
          <w:rFonts w:ascii="TH SarabunPSK" w:hAnsi="TH SarabunPSK" w:cs="TH SarabunPSK"/>
          <w:sz w:val="32"/>
          <w:szCs w:val="32"/>
        </w:rPr>
        <w:t xml:space="preserve">14.70 </w:t>
      </w:r>
      <w:r>
        <w:rPr>
          <w:rFonts w:ascii="TH SarabunPSK" w:hAnsi="TH SarabunPSK" w:cs="TH SarabunPSK" w:hint="cs"/>
          <w:sz w:val="32"/>
          <w:szCs w:val="32"/>
          <w:cs/>
        </w:rPr>
        <w:t>ล้านตัน ดังนั้นปริมา</w:t>
      </w:r>
      <w:r w:rsidR="00120A1E">
        <w:rPr>
          <w:rFonts w:ascii="TH SarabunPSK" w:hAnsi="TH SarabunPSK" w:cs="TH SarabunPSK" w:hint="cs"/>
          <w:sz w:val="32"/>
          <w:szCs w:val="32"/>
          <w:cs/>
        </w:rPr>
        <w:t>ณขยะมูลฝอยตกค้างสะสมทั้งประเทศจึง</w:t>
      </w:r>
      <w:r>
        <w:rPr>
          <w:rFonts w:ascii="TH SarabunPSK" w:hAnsi="TH SarabunPSK" w:cs="TH SarabunPSK" w:hint="cs"/>
          <w:sz w:val="32"/>
          <w:szCs w:val="32"/>
          <w:cs/>
        </w:rPr>
        <w:t>เป็นปัญหาหลักอย่างหนึ่งที่ต้องแก้ไข และในปัจจุบันจากนโยบายของรัฐบาลในการกำจัดขยะมูลฝอยเก่าที่ตกค้างในแต่ละจังหวัดและพื้นที่จึงทำให้มีปริมาณขยะมูลฝอยตกค้างสะสมลดลงเป็นจำนวนมาก ดังตารางต่อไปนี้</w:t>
      </w:r>
    </w:p>
    <w:p w:rsidR="008B0985" w:rsidRDefault="008B0985" w:rsidP="00082954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82954" w:rsidRPr="00686BBC" w:rsidRDefault="00082954" w:rsidP="0008295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778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8B0985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F07C63">
        <w:rPr>
          <w:rFonts w:ascii="TH SarabunPSK" w:hAnsi="TH SarabunPSK" w:cs="TH SarabunPSK"/>
          <w:b/>
          <w:bCs/>
          <w:sz w:val="32"/>
          <w:szCs w:val="32"/>
        </w:rPr>
        <w:t>6</w:t>
      </w:r>
      <w:r w:rsidR="00D87C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2840">
        <w:rPr>
          <w:rFonts w:ascii="TH SarabunPSK" w:hAnsi="TH SarabunPSK" w:cs="TH SarabunPSK" w:hint="cs"/>
          <w:sz w:val="32"/>
          <w:szCs w:val="32"/>
          <w:cs/>
        </w:rPr>
        <w:t>ปริมาณ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มูลฝอยที่เกิดขึ้นระหว่างปี พ.ศ. </w:t>
      </w:r>
      <w:r>
        <w:rPr>
          <w:rFonts w:ascii="TH SarabunPSK" w:hAnsi="TH SarabunPSK" w:cs="TH SarabunPSK"/>
          <w:sz w:val="32"/>
          <w:szCs w:val="32"/>
        </w:rPr>
        <w:t xml:space="preserve">2556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</w:rPr>
        <w:t>2557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843"/>
        <w:gridCol w:w="1842"/>
        <w:gridCol w:w="1763"/>
      </w:tblGrid>
      <w:tr w:rsidR="00082954" w:rsidTr="00082954">
        <w:tc>
          <w:tcPr>
            <w:tcW w:w="3794" w:type="dxa"/>
            <w:vMerge w:val="restart"/>
          </w:tcPr>
          <w:p w:rsidR="00082954" w:rsidRPr="00686BBC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6B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685" w:type="dxa"/>
            <w:gridSpan w:val="2"/>
          </w:tcPr>
          <w:p w:rsidR="00082954" w:rsidRPr="00686BBC" w:rsidRDefault="00482840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</w:t>
            </w:r>
            <w:r w:rsidR="00082954" w:rsidRPr="00686B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มูลฝอย </w:t>
            </w:r>
            <w:r w:rsidR="00082954" w:rsidRPr="00371B37">
              <w:rPr>
                <w:rFonts w:ascii="TH SarabunPSK" w:hAnsi="TH SarabunPSK" w:cs="TH SarabunPSK" w:hint="cs"/>
                <w:sz w:val="32"/>
                <w:szCs w:val="32"/>
                <w:cs/>
              </w:rPr>
              <w:t>(ล้านตัน/ปี)</w:t>
            </w:r>
          </w:p>
        </w:tc>
        <w:tc>
          <w:tcPr>
            <w:tcW w:w="1763" w:type="dxa"/>
            <w:vMerge w:val="restart"/>
          </w:tcPr>
          <w:p w:rsidR="00082954" w:rsidRPr="00686BBC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6B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การเปลี่ยนแปลง</w:t>
            </w:r>
          </w:p>
          <w:p w:rsidR="00082954" w:rsidRPr="00371B37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B37">
              <w:rPr>
                <w:rFonts w:ascii="TH SarabunPSK" w:hAnsi="TH SarabunPSK" w:cs="TH SarabunPSK" w:hint="cs"/>
                <w:sz w:val="32"/>
                <w:szCs w:val="32"/>
                <w:cs/>
              </w:rPr>
              <w:t>(ร้อยละ)</w:t>
            </w:r>
          </w:p>
        </w:tc>
      </w:tr>
      <w:tr w:rsidR="00082954" w:rsidTr="00082954">
        <w:tc>
          <w:tcPr>
            <w:tcW w:w="3794" w:type="dxa"/>
            <w:vMerge/>
          </w:tcPr>
          <w:p w:rsidR="00082954" w:rsidRDefault="00082954" w:rsidP="00082954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082954" w:rsidRPr="004142F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42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</w:t>
            </w:r>
            <w:r w:rsidRPr="004142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2556</w:t>
            </w:r>
          </w:p>
        </w:tc>
        <w:tc>
          <w:tcPr>
            <w:tcW w:w="1842" w:type="dxa"/>
          </w:tcPr>
          <w:p w:rsidR="00082954" w:rsidRPr="004142F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42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ปี </w:t>
            </w:r>
            <w:r w:rsidRPr="004142F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2557</w:t>
            </w:r>
          </w:p>
        </w:tc>
        <w:tc>
          <w:tcPr>
            <w:tcW w:w="1763" w:type="dxa"/>
            <w:vMerge/>
          </w:tcPr>
          <w:p w:rsidR="00082954" w:rsidRDefault="00082954" w:rsidP="00082954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2954" w:rsidTr="00082954">
        <w:tc>
          <w:tcPr>
            <w:tcW w:w="3794" w:type="dxa"/>
          </w:tcPr>
          <w:p w:rsidR="00082954" w:rsidRDefault="00082954" w:rsidP="00082954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มูลฝอยชุมชนที่เกิดขึ้น</w:t>
            </w:r>
          </w:p>
        </w:tc>
        <w:tc>
          <w:tcPr>
            <w:tcW w:w="184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26.77</w:t>
            </w:r>
          </w:p>
        </w:tc>
        <w:tc>
          <w:tcPr>
            <w:tcW w:w="1842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26.19</w:t>
            </w:r>
          </w:p>
        </w:tc>
        <w:tc>
          <w:tcPr>
            <w:tcW w:w="176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-2.16</w:t>
            </w:r>
          </w:p>
        </w:tc>
      </w:tr>
      <w:tr w:rsidR="00082954" w:rsidTr="00082954">
        <w:tc>
          <w:tcPr>
            <w:tcW w:w="3794" w:type="dxa"/>
          </w:tcPr>
          <w:p w:rsidR="00082954" w:rsidRPr="004142F4" w:rsidRDefault="00082954" w:rsidP="00082954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มูลฝอยชุมชนที่เก็บขนได้</w:t>
            </w:r>
          </w:p>
        </w:tc>
        <w:tc>
          <w:tcPr>
            <w:tcW w:w="184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14.36</w:t>
            </w:r>
          </w:p>
        </w:tc>
        <w:tc>
          <w:tcPr>
            <w:tcW w:w="1842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14.81</w:t>
            </w:r>
          </w:p>
        </w:tc>
        <w:tc>
          <w:tcPr>
            <w:tcW w:w="176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>3.13</w:t>
            </w:r>
          </w:p>
        </w:tc>
      </w:tr>
      <w:tr w:rsidR="00082954" w:rsidTr="00082954">
        <w:tc>
          <w:tcPr>
            <w:tcW w:w="3794" w:type="dxa"/>
          </w:tcPr>
          <w:p w:rsidR="00082954" w:rsidRDefault="00082954" w:rsidP="00082954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มูลฝอยชุมชนที่กำจัดอย่างถูกต้อง</w:t>
            </w:r>
          </w:p>
        </w:tc>
        <w:tc>
          <w:tcPr>
            <w:tcW w:w="184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7.42</w:t>
            </w:r>
          </w:p>
        </w:tc>
        <w:tc>
          <w:tcPr>
            <w:tcW w:w="1842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7.88</w:t>
            </w:r>
          </w:p>
        </w:tc>
        <w:tc>
          <w:tcPr>
            <w:tcW w:w="176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+</w:t>
            </w:r>
            <w:r>
              <w:rPr>
                <w:rFonts w:ascii="TH SarabunPSK" w:hAnsi="TH SarabunPSK" w:cs="TH SarabunPSK"/>
                <w:sz w:val="32"/>
                <w:szCs w:val="32"/>
              </w:rPr>
              <w:t>6.20</w:t>
            </w:r>
          </w:p>
        </w:tc>
      </w:tr>
      <w:tr w:rsidR="00082954" w:rsidTr="00082954">
        <w:tc>
          <w:tcPr>
            <w:tcW w:w="3794" w:type="dxa"/>
          </w:tcPr>
          <w:p w:rsidR="00082954" w:rsidRDefault="00082954" w:rsidP="00082954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มูลฝอยชุมชนที่ใช้ประโยชน์</w:t>
            </w:r>
          </w:p>
        </w:tc>
        <w:tc>
          <w:tcPr>
            <w:tcW w:w="184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5.15</w:t>
            </w:r>
          </w:p>
        </w:tc>
        <w:tc>
          <w:tcPr>
            <w:tcW w:w="1842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4.82</w:t>
            </w:r>
          </w:p>
        </w:tc>
        <w:tc>
          <w:tcPr>
            <w:tcW w:w="176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6.41</w:t>
            </w:r>
          </w:p>
        </w:tc>
      </w:tr>
      <w:tr w:rsidR="00082954" w:rsidTr="00082954">
        <w:tc>
          <w:tcPr>
            <w:tcW w:w="3794" w:type="dxa"/>
          </w:tcPr>
          <w:p w:rsidR="00082954" w:rsidRDefault="00082954" w:rsidP="00082954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มูลฝอยชุมชนที่ตกค้างสะสม</w:t>
            </w:r>
          </w:p>
        </w:tc>
        <w:tc>
          <w:tcPr>
            <w:tcW w:w="184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28.00</w:t>
            </w:r>
          </w:p>
        </w:tc>
        <w:tc>
          <w:tcPr>
            <w:tcW w:w="1842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14.80</w:t>
            </w:r>
          </w:p>
        </w:tc>
        <w:tc>
          <w:tcPr>
            <w:tcW w:w="1763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47.14</w:t>
            </w:r>
          </w:p>
        </w:tc>
      </w:tr>
    </w:tbl>
    <w:p w:rsidR="00482840" w:rsidRDefault="00082954" w:rsidP="008B0985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B6191B">
        <w:rPr>
          <w:rFonts w:ascii="TH SarabunPSK" w:hAnsi="TH SarabunPSK" w:cs="TH SarabunPSK" w:hint="cs"/>
          <w:sz w:val="32"/>
          <w:szCs w:val="32"/>
          <w:cs/>
        </w:rPr>
        <w:t>ที่มา</w:t>
      </w:r>
      <w:r w:rsidR="00337354">
        <w:rPr>
          <w:rFonts w:ascii="TH SarabunPSK" w:hAnsi="TH SarabunPSK" w:cs="TH SarabunPSK"/>
          <w:sz w:val="32"/>
          <w:szCs w:val="32"/>
        </w:rPr>
        <w:t xml:space="preserve"> </w:t>
      </w:r>
      <w:r w:rsidR="008B0985">
        <w:rPr>
          <w:rFonts w:ascii="TH SarabunPSK" w:hAnsi="TH SarabunPSK" w:cs="TH SarabunPSK"/>
          <w:sz w:val="32"/>
          <w:szCs w:val="32"/>
        </w:rPr>
        <w:t xml:space="preserve">: </w:t>
      </w:r>
      <w:r w:rsidRPr="00287E9A">
        <w:rPr>
          <w:rFonts w:ascii="TH SarabunPSK" w:hAnsi="TH SarabunPSK" w:cs="TH SarabunPSK" w:hint="cs"/>
          <w:sz w:val="32"/>
          <w:szCs w:val="32"/>
          <w:cs/>
        </w:rPr>
        <w:t xml:space="preserve">สำนักจัดการกากของเสียและสารอันตราย, </w:t>
      </w:r>
      <w:r w:rsidR="008B0985">
        <w:rPr>
          <w:rFonts w:ascii="TH SarabunPSK" w:hAnsi="TH SarabunPSK" w:cs="TH SarabunPSK"/>
          <w:sz w:val="32"/>
          <w:szCs w:val="32"/>
        </w:rPr>
        <w:t>2558.</w:t>
      </w:r>
    </w:p>
    <w:p w:rsidR="00120A1E" w:rsidRPr="00C778C1" w:rsidRDefault="00120A1E" w:rsidP="008B0985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8C30B8" w:rsidRDefault="00082954" w:rsidP="00337354">
      <w:pPr>
        <w:spacing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จากการสำรวจพบว่า จังหวัดสมุทรป</w:t>
      </w:r>
      <w:r w:rsidR="00337354">
        <w:rPr>
          <w:rFonts w:ascii="TH SarabunPSK" w:hAnsi="TH SarabunPSK" w:cs="TH SarabunPSK" w:hint="cs"/>
          <w:sz w:val="32"/>
          <w:szCs w:val="32"/>
          <w:cs/>
        </w:rPr>
        <w:t>ราการมีปริมาณการตกค้างสะสมของ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มูลฝอยในสถานที่กำจัดที่ดำเนินการไม่ถูกต้องมีปริมาณมากที่สุด มีจำนวน </w:t>
      </w:r>
      <w:r>
        <w:rPr>
          <w:rFonts w:ascii="TH SarabunPSK" w:hAnsi="TH SarabunPSK" w:cs="TH SarabunPSK"/>
          <w:sz w:val="32"/>
          <w:szCs w:val="32"/>
        </w:rPr>
        <w:t>2,001,960.00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ตัน รองลงมาคือจังหวัดนครศรีธรรมราช มีจำนวน </w:t>
      </w:r>
      <w:r>
        <w:rPr>
          <w:rFonts w:ascii="TH SarabunPSK" w:hAnsi="TH SarabunPSK" w:cs="TH SarabunPSK"/>
          <w:sz w:val="32"/>
          <w:szCs w:val="32"/>
        </w:rPr>
        <w:t>1,047,357.60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ตัน และจังหวัดกาญจนบุรี มีจำนวน </w:t>
      </w:r>
      <w:r>
        <w:rPr>
          <w:rFonts w:ascii="TH SarabunPSK" w:hAnsi="TH SarabunPSK" w:cs="TH SarabunPSK"/>
          <w:sz w:val="32"/>
          <w:szCs w:val="32"/>
        </w:rPr>
        <w:t>934,598.00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ตัน ตามลำดับ ดังตารางต่อไปนี้</w:t>
      </w:r>
    </w:p>
    <w:p w:rsidR="00120A1E" w:rsidRDefault="00120A1E" w:rsidP="00337354">
      <w:pPr>
        <w:spacing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120A1E" w:rsidRPr="00F07C63" w:rsidRDefault="00120A1E" w:rsidP="00337354">
      <w:pPr>
        <w:spacing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082954" w:rsidRDefault="00082954" w:rsidP="008C30B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778C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8B0985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F07C63">
        <w:rPr>
          <w:rFonts w:ascii="TH SarabunPSK" w:hAnsi="TH SarabunPSK" w:cs="TH SarabunPSK"/>
          <w:b/>
          <w:bCs/>
          <w:sz w:val="32"/>
          <w:szCs w:val="32"/>
        </w:rPr>
        <w:t>7</w:t>
      </w:r>
      <w:r w:rsidR="008C30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จังหวัดที่มีมูลฝอยตกค้างสะสมในสถานที่กำจัดที่ดำเนินการไม่ถูกต้อง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จังหวัดแรกสุด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86"/>
        <w:gridCol w:w="3969"/>
      </w:tblGrid>
      <w:tr w:rsidR="00082954" w:rsidTr="008C30B8">
        <w:tc>
          <w:tcPr>
            <w:tcW w:w="1276" w:type="dxa"/>
          </w:tcPr>
          <w:p w:rsidR="00082954" w:rsidRPr="003B44DF" w:rsidRDefault="00082954" w:rsidP="008C30B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44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686" w:type="dxa"/>
          </w:tcPr>
          <w:p w:rsidR="00082954" w:rsidRPr="003B44DF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44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396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</w:t>
            </w:r>
            <w:r w:rsidRPr="003B44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มูลฝอยตกค้างสะสม</w:t>
            </w:r>
          </w:p>
          <w:p w:rsidR="00082954" w:rsidRPr="003B44DF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206D">
              <w:rPr>
                <w:rFonts w:ascii="TH SarabunPSK" w:hAnsi="TH SarabunPSK" w:cs="TH SarabunPSK" w:hint="cs"/>
                <w:sz w:val="32"/>
                <w:szCs w:val="32"/>
                <w:cs/>
              </w:rPr>
              <w:t>(ตัน)</w:t>
            </w:r>
          </w:p>
        </w:tc>
      </w:tr>
      <w:tr w:rsidR="00082954" w:rsidTr="008C30B8">
        <w:tc>
          <w:tcPr>
            <w:tcW w:w="127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68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สมุทรปราการ</w:t>
            </w:r>
          </w:p>
        </w:tc>
        <w:tc>
          <w:tcPr>
            <w:tcW w:w="396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2,001,960.00</w:t>
            </w:r>
          </w:p>
        </w:tc>
      </w:tr>
      <w:tr w:rsidR="00082954" w:rsidTr="008C30B8">
        <w:tc>
          <w:tcPr>
            <w:tcW w:w="127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68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นครศรีธรรมราช</w:t>
            </w:r>
          </w:p>
        </w:tc>
        <w:tc>
          <w:tcPr>
            <w:tcW w:w="396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1,047,357.60</w:t>
            </w:r>
          </w:p>
        </w:tc>
      </w:tr>
      <w:tr w:rsidR="00082954" w:rsidTr="008C30B8">
        <w:tc>
          <w:tcPr>
            <w:tcW w:w="127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68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กาญจนบุรี</w:t>
            </w:r>
          </w:p>
        </w:tc>
        <w:tc>
          <w:tcPr>
            <w:tcW w:w="396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934,598.00</w:t>
            </w:r>
          </w:p>
        </w:tc>
      </w:tr>
      <w:tr w:rsidR="00082954" w:rsidTr="008C30B8">
        <w:tc>
          <w:tcPr>
            <w:tcW w:w="127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68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396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780,031.20</w:t>
            </w:r>
          </w:p>
        </w:tc>
      </w:tr>
      <w:tr w:rsidR="00082954" w:rsidTr="008C30B8">
        <w:tc>
          <w:tcPr>
            <w:tcW w:w="127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68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ขอนแก่น</w:t>
            </w:r>
          </w:p>
        </w:tc>
        <w:tc>
          <w:tcPr>
            <w:tcW w:w="396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767,967.24</w:t>
            </w:r>
          </w:p>
        </w:tc>
      </w:tr>
      <w:tr w:rsidR="00082954" w:rsidTr="008C30B8">
        <w:tc>
          <w:tcPr>
            <w:tcW w:w="127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68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นครราชสีมา</w:t>
            </w:r>
          </w:p>
        </w:tc>
        <w:tc>
          <w:tcPr>
            <w:tcW w:w="396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760,825.00</w:t>
            </w:r>
          </w:p>
        </w:tc>
      </w:tr>
      <w:tr w:rsidR="00082954" w:rsidTr="008C30B8">
        <w:tc>
          <w:tcPr>
            <w:tcW w:w="127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68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เพชรบุรี</w:t>
            </w:r>
          </w:p>
        </w:tc>
        <w:tc>
          <w:tcPr>
            <w:tcW w:w="396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682,937.50</w:t>
            </w:r>
          </w:p>
        </w:tc>
      </w:tr>
      <w:tr w:rsidR="00082954" w:rsidTr="008C30B8">
        <w:tc>
          <w:tcPr>
            <w:tcW w:w="127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68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ฉะเชิงเทรา</w:t>
            </w:r>
          </w:p>
        </w:tc>
        <w:tc>
          <w:tcPr>
            <w:tcW w:w="396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655,033.00</w:t>
            </w:r>
          </w:p>
        </w:tc>
      </w:tr>
      <w:tr w:rsidR="00082954" w:rsidTr="008C30B8">
        <w:tc>
          <w:tcPr>
            <w:tcW w:w="127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68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ชลบุรี</w:t>
            </w:r>
            <w:r w:rsidR="004D33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(รวมเมืองพัทยา)</w:t>
            </w:r>
          </w:p>
        </w:tc>
        <w:tc>
          <w:tcPr>
            <w:tcW w:w="396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591,386.00</w:t>
            </w:r>
          </w:p>
        </w:tc>
      </w:tr>
      <w:tr w:rsidR="00082954" w:rsidTr="008C30B8">
        <w:tc>
          <w:tcPr>
            <w:tcW w:w="127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686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3969" w:type="dxa"/>
          </w:tcPr>
          <w:p w:rsidR="00082954" w:rsidRDefault="00082954" w:rsidP="0008295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552,678.52</w:t>
            </w:r>
          </w:p>
        </w:tc>
      </w:tr>
    </w:tbl>
    <w:p w:rsidR="00AB4026" w:rsidRDefault="00082954" w:rsidP="0008295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B6191B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="008B0985">
        <w:rPr>
          <w:rFonts w:ascii="TH SarabunPSK" w:hAnsi="TH SarabunPSK" w:cs="TH SarabunPSK"/>
          <w:sz w:val="32"/>
          <w:szCs w:val="32"/>
        </w:rPr>
        <w:t xml:space="preserve">: </w:t>
      </w:r>
      <w:r w:rsidRPr="00B6191B">
        <w:rPr>
          <w:rFonts w:ascii="TH SarabunPSK" w:hAnsi="TH SarabunPSK" w:cs="TH SarabunPSK" w:hint="cs"/>
          <w:sz w:val="32"/>
          <w:szCs w:val="32"/>
          <w:cs/>
        </w:rPr>
        <w:t>สำนักจัดการกากของเสียและสารอันตราย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2558</w:t>
      </w:r>
      <w:r w:rsidR="008B0985">
        <w:rPr>
          <w:rFonts w:ascii="TH SarabunPSK" w:hAnsi="TH SarabunPSK" w:cs="TH SarabunPSK"/>
          <w:sz w:val="32"/>
          <w:szCs w:val="32"/>
        </w:rPr>
        <w:t>.</w:t>
      </w:r>
    </w:p>
    <w:p w:rsidR="00E7620A" w:rsidRDefault="00E7620A" w:rsidP="00082954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082954" w:rsidRDefault="00CD7415" w:rsidP="008C30B8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2.3</w:t>
      </w:r>
      <w:r w:rsidR="00082954">
        <w:rPr>
          <w:rFonts w:ascii="TH SarabunPSK" w:hAnsi="TH SarabunPSK" w:cs="TH SarabunPSK"/>
          <w:b/>
          <w:bCs/>
          <w:sz w:val="32"/>
          <w:szCs w:val="32"/>
        </w:rPr>
        <w:t>.6</w:t>
      </w:r>
      <w:r w:rsidR="004828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สถานที่กำจัด</w:t>
      </w:r>
      <w:r w:rsidR="00082954">
        <w:rPr>
          <w:rFonts w:ascii="TH SarabunPSK" w:hAnsi="TH SarabunPSK" w:cs="TH SarabunPSK" w:hint="cs"/>
          <w:b/>
          <w:bCs/>
          <w:sz w:val="32"/>
          <w:szCs w:val="32"/>
          <w:cs/>
        </w:rPr>
        <w:t>มูลฝอยแบบถูกต้องและไม่ถูกต้อง</w:t>
      </w:r>
    </w:p>
    <w:p w:rsidR="00EB333F" w:rsidRDefault="00082954" w:rsidP="008C30B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82840">
        <w:rPr>
          <w:rFonts w:ascii="TH SarabunPSK" w:hAnsi="TH SarabunPSK" w:cs="TH SarabunPSK" w:hint="cs"/>
          <w:sz w:val="32"/>
          <w:szCs w:val="32"/>
          <w:cs/>
        </w:rPr>
        <w:t>การกำจัด</w:t>
      </w:r>
      <w:r w:rsidRPr="00E02FC6">
        <w:rPr>
          <w:rFonts w:ascii="TH SarabunPSK" w:hAnsi="TH SarabunPSK" w:cs="TH SarabunPSK" w:hint="cs"/>
          <w:sz w:val="32"/>
          <w:szCs w:val="32"/>
          <w:cs/>
        </w:rPr>
        <w:t>มูลฝอย</w:t>
      </w:r>
      <w:r>
        <w:rPr>
          <w:rFonts w:ascii="TH SarabunPSK" w:hAnsi="TH SarabunPSK" w:cs="TH SarabunPSK" w:hint="cs"/>
          <w:sz w:val="32"/>
          <w:szCs w:val="32"/>
          <w:cs/>
        </w:rPr>
        <w:t>ของประเทศ มี</w:t>
      </w:r>
      <w:r w:rsidRPr="00521028">
        <w:rPr>
          <w:rFonts w:ascii="TH SarabunPSK" w:hAnsi="TH SarabunPSK" w:cs="TH SarabunPSK" w:hint="cs"/>
          <w:sz w:val="32"/>
          <w:szCs w:val="32"/>
          <w:cs/>
        </w:rPr>
        <w:t>ปริมาณ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มูลฝอยที่ถูกเก็บขนนำไปกำจัดจำนวน </w:t>
      </w:r>
      <w:r>
        <w:rPr>
          <w:rFonts w:ascii="TH SarabunPSK" w:hAnsi="TH SarabunPSK" w:cs="TH SarabunPSK"/>
          <w:sz w:val="32"/>
          <w:szCs w:val="32"/>
        </w:rPr>
        <w:t xml:space="preserve">14.81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ล้านตันในปี </w:t>
      </w:r>
      <w:r w:rsidR="00482840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 xml:space="preserve">2557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="00337354">
        <w:rPr>
          <w:rFonts w:ascii="TH SarabunPSK" w:hAnsi="TH SarabunPSK" w:cs="TH SarabunPSK" w:hint="cs"/>
          <w:sz w:val="32"/>
          <w:szCs w:val="32"/>
          <w:cs/>
        </w:rPr>
        <w:t>ดยถูกนำไปกำจัด ณ สถานที่กำจัด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มูลฝอยทั้งแบบถูกต้องและไม่ถูกต้อง จำนวน </w:t>
      </w:r>
      <w:r>
        <w:rPr>
          <w:rFonts w:ascii="TH SarabunPSK" w:hAnsi="TH SarabunPSK" w:cs="TH SarabunPSK"/>
          <w:sz w:val="32"/>
          <w:szCs w:val="32"/>
        </w:rPr>
        <w:t xml:space="preserve">2,450 </w:t>
      </w:r>
      <w:r>
        <w:rPr>
          <w:rFonts w:ascii="TH SarabunPSK" w:hAnsi="TH SarabunPSK" w:cs="TH SarabunPSK" w:hint="cs"/>
          <w:sz w:val="32"/>
          <w:szCs w:val="32"/>
          <w:cs/>
        </w:rPr>
        <w:t>แห่งหรือสถานที่ทั่วประเทศทั้งของรัฐบ</w:t>
      </w:r>
      <w:r w:rsidR="00337354">
        <w:rPr>
          <w:rFonts w:ascii="TH SarabunPSK" w:hAnsi="TH SarabunPSK" w:cs="TH SarabunPSK" w:hint="cs"/>
          <w:sz w:val="32"/>
          <w:szCs w:val="32"/>
          <w:cs/>
        </w:rPr>
        <w:t>าลและเอกชน ซึ่งมีสถานที่กำจัด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มูลฝอยแบบถูกต้องตามหลักสุขาภิบาลมีเพียง </w:t>
      </w:r>
      <w:r>
        <w:rPr>
          <w:rFonts w:ascii="TH SarabunPSK" w:hAnsi="TH SarabunPSK" w:cs="TH SarabunPSK"/>
          <w:sz w:val="32"/>
          <w:szCs w:val="32"/>
        </w:rPr>
        <w:t xml:space="preserve">480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แห่ง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19.83 </w:t>
      </w:r>
      <w:r w:rsidR="00337354">
        <w:rPr>
          <w:rFonts w:ascii="TH SarabunPSK" w:hAnsi="TH SarabunPSK" w:cs="TH SarabunPSK" w:hint="cs"/>
          <w:sz w:val="32"/>
          <w:szCs w:val="32"/>
          <w:cs/>
        </w:rPr>
        <w:t>และมีสถานที่กำจัด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มูลฝอยแบบไม่ถูกต้องตามหลักสุขาภิบาลถึง </w:t>
      </w:r>
      <w:r>
        <w:rPr>
          <w:rFonts w:ascii="TH SarabunPSK" w:hAnsi="TH SarabunPSK" w:cs="TH SarabunPSK"/>
          <w:sz w:val="32"/>
          <w:szCs w:val="32"/>
        </w:rPr>
        <w:t xml:space="preserve">1,970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แห่ง คิดเป็นร้อยละ </w:t>
      </w:r>
      <w:r>
        <w:rPr>
          <w:rFonts w:ascii="TH SarabunPSK" w:hAnsi="TH SarabunPSK" w:cs="TH SarabunPSK"/>
          <w:sz w:val="32"/>
          <w:szCs w:val="32"/>
        </w:rPr>
        <w:t>80.17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ดังนั้นจะเห็นว่า</w:t>
      </w:r>
      <w:r w:rsidR="00337354">
        <w:rPr>
          <w:rFonts w:ascii="TH SarabunPSK" w:hAnsi="TH SarabunPSK" w:cs="TH SarabunPSK" w:hint="cs"/>
          <w:sz w:val="32"/>
          <w:szCs w:val="32"/>
          <w:cs/>
        </w:rPr>
        <w:t>สถานที่กำจัด</w:t>
      </w:r>
      <w:r w:rsidRPr="00A13D7E">
        <w:rPr>
          <w:rFonts w:ascii="TH SarabunPSK" w:hAnsi="TH SarabunPSK" w:cs="TH SarabunPSK" w:hint="cs"/>
          <w:sz w:val="32"/>
          <w:szCs w:val="32"/>
          <w:cs/>
        </w:rPr>
        <w:t>มูลฝอย</w:t>
      </w:r>
      <w:r>
        <w:rPr>
          <w:rFonts w:ascii="TH SarabunPSK" w:hAnsi="TH SarabunPSK" w:cs="TH SarabunPSK" w:hint="cs"/>
          <w:sz w:val="32"/>
          <w:szCs w:val="32"/>
          <w:cs/>
        </w:rPr>
        <w:t>มีมากถึง</w:t>
      </w:r>
      <w:r w:rsidR="008C30B8">
        <w:rPr>
          <w:rFonts w:ascii="TH SarabunPSK" w:hAnsi="TH SarabunPSK" w:cs="TH SarabunPSK" w:hint="cs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80.00</w:t>
      </w:r>
      <w:r w:rsidR="008C30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7354">
        <w:rPr>
          <w:rFonts w:ascii="TH SarabunPSK" w:hAnsi="TH SarabunPSK" w:cs="TH SarabunPSK" w:hint="cs"/>
          <w:sz w:val="32"/>
          <w:szCs w:val="32"/>
          <w:cs/>
        </w:rPr>
        <w:t>ที่มีการกำจัด</w:t>
      </w:r>
      <w:r>
        <w:rPr>
          <w:rFonts w:ascii="TH SarabunPSK" w:hAnsi="TH SarabunPSK" w:cs="TH SarabunPSK" w:hint="cs"/>
          <w:sz w:val="32"/>
          <w:szCs w:val="32"/>
          <w:cs/>
        </w:rPr>
        <w:t>มูลฝอยแบบไม่ถูกต้องตามหลักสุขาภิบาล (สำนักจัดการกากของ</w:t>
      </w:r>
      <w:r w:rsidR="00120A1E">
        <w:rPr>
          <w:rFonts w:ascii="TH SarabunPSK" w:hAnsi="TH SarabunPSK" w:cs="TH SarabunPSK" w:hint="cs"/>
          <w:sz w:val="32"/>
          <w:szCs w:val="32"/>
          <w:cs/>
        </w:rPr>
        <w:t>เสียและสารอันตราย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2558)</w:t>
      </w:r>
    </w:p>
    <w:p w:rsidR="00120A1E" w:rsidRPr="00120A1E" w:rsidRDefault="00120A1E" w:rsidP="008C30B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C30B8" w:rsidRDefault="00082954" w:rsidP="00E7620A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21EEC">
        <w:rPr>
          <w:rFonts w:ascii="Tahoma" w:hAnsi="Tahoma" w:cs="Tahoma"/>
          <w:noProof/>
          <w:color w:val="333333"/>
          <w:sz w:val="14"/>
          <w:szCs w:val="14"/>
        </w:rPr>
        <w:drawing>
          <wp:inline distT="0" distB="0" distL="0" distR="0">
            <wp:extent cx="2682686" cy="2011146"/>
            <wp:effectExtent l="19050" t="19050" r="3810" b="8255"/>
            <wp:docPr id="18" name="Picture 1" descr="“ประโคนชัย” บุรีรัมย์ร่วม 4 อำเภอ เร่งดันศูนย์กำจัดขยะ 250 ล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“ประโคนชัย” บุรีรัมย์ร่วม 4 อำเภอ เร่งดันศูนย์กำจัดขยะ 250 ล้าน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08" cy="2016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EEC">
        <w:rPr>
          <w:rFonts w:ascii="Tahoma" w:hAnsi="Tahoma" w:cs="Tahoma"/>
          <w:noProof/>
          <w:color w:val="333333"/>
          <w:sz w:val="14"/>
          <w:szCs w:val="14"/>
        </w:rPr>
        <w:t xml:space="preserve">      </w:t>
      </w:r>
      <w:r w:rsidRPr="00721EEC">
        <w:rPr>
          <w:rFonts w:ascii="Tahoma" w:hAnsi="Tahoma" w:cs="Tahoma"/>
          <w:noProof/>
          <w:color w:val="333333"/>
          <w:sz w:val="14"/>
          <w:szCs w:val="14"/>
        </w:rPr>
        <w:drawing>
          <wp:inline distT="0" distB="0" distL="0" distR="0">
            <wp:extent cx="2678392" cy="2017452"/>
            <wp:effectExtent l="19050" t="19050" r="8255" b="1905"/>
            <wp:docPr id="20" name="Picture 4" descr="“ประโคนชัย” บุรีรัมย์ร่วม 4 อำเภอ เร่งดันศูนย์กำจัดขยะ 250 ล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“ประโคนชัย” บุรีรัมย์ร่วม 4 อำเภอ เร่งดันศูนย์กำจัดขยะ 250 ล้าน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51" cy="20348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0A" w:rsidRDefault="00082954" w:rsidP="00E7620A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6266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8C30B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F1ABD">
        <w:rPr>
          <w:rFonts w:ascii="TH SarabunPSK" w:hAnsi="TH SarabunPSK" w:cs="TH SarabunPSK"/>
          <w:b/>
          <w:bCs/>
          <w:sz w:val="32"/>
          <w:szCs w:val="32"/>
        </w:rPr>
        <w:t>2.8</w:t>
      </w:r>
      <w:r w:rsidR="008C30B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37354">
        <w:rPr>
          <w:rFonts w:ascii="TH SarabunPSK" w:hAnsi="TH SarabunPSK" w:cs="TH SarabunPSK" w:hint="cs"/>
          <w:sz w:val="32"/>
          <w:szCs w:val="32"/>
          <w:cs/>
        </w:rPr>
        <w:t>สถานที่กำจัดมูลฝอย</w:t>
      </w:r>
      <w:r w:rsidRPr="00EE6FCF">
        <w:rPr>
          <w:rFonts w:ascii="TH SarabunPSK" w:hAnsi="TH SarabunPSK" w:cs="TH SarabunPSK" w:hint="cs"/>
          <w:sz w:val="32"/>
          <w:szCs w:val="32"/>
          <w:cs/>
        </w:rPr>
        <w:t>แบบกองกลางแจ้ง</w:t>
      </w:r>
    </w:p>
    <w:p w:rsidR="00082954" w:rsidRPr="00E7620A" w:rsidRDefault="00FF1ABD" w:rsidP="00E7620A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="00082954" w:rsidRPr="00EE6FCF">
        <w:rPr>
          <w:rFonts w:ascii="TH SarabunPSK" w:hAnsi="TH SarabunPSK" w:cs="TH SarabunPSK" w:hint="cs"/>
          <w:sz w:val="32"/>
          <w:szCs w:val="32"/>
          <w:cs/>
        </w:rPr>
        <w:t>ผู้จัดการออนไลน์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2558.</w:t>
      </w:r>
    </w:p>
    <w:p w:rsidR="00CD7415" w:rsidRDefault="00CD7415" w:rsidP="00CD741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120A1E" w:rsidRDefault="00120A1E" w:rsidP="00CD741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</w:p>
    <w:p w:rsidR="00E7620A" w:rsidRPr="00120A1E" w:rsidRDefault="00120A1E" w:rsidP="00120A1E">
      <w:pPr>
        <w:jc w:val="both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lastRenderedPageBreak/>
        <w:t xml:space="preserve">2.4 </w:t>
      </w:r>
      <w:r w:rsidR="00082954" w:rsidRPr="00120A1E">
        <w:rPr>
          <w:rFonts w:ascii="TH SarabunPSK" w:hAnsi="TH SarabunPSK" w:cs="TH SarabunPSK" w:hint="cs"/>
          <w:b/>
          <w:bCs/>
          <w:szCs w:val="32"/>
          <w:cs/>
        </w:rPr>
        <w:t>ระบบการกำจัดมูลฝอยในประเทศไทย</w:t>
      </w:r>
    </w:p>
    <w:p w:rsidR="00082954" w:rsidRDefault="00082954" w:rsidP="00120A1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926DE">
        <w:rPr>
          <w:rFonts w:ascii="TH SarabunPSK" w:hAnsi="TH SarabunPSK" w:cs="TH SarabunPSK"/>
          <w:sz w:val="32"/>
          <w:szCs w:val="32"/>
          <w:cs/>
        </w:rPr>
        <w:t>ในปัจจุบัน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การกำจัดมูลฝอยในประเทศไทยมีระบบการกำจัดมูลฝอยอยู่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ประเภทด้วยกันดังนี้</w:t>
      </w:r>
    </w:p>
    <w:p w:rsidR="00082954" w:rsidRDefault="00082954" w:rsidP="00CD741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ประเภทที่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="00482840">
        <w:rPr>
          <w:rFonts w:ascii="TH SarabunPSK" w:hAnsi="TH SarabunPSK" w:cs="TH SarabunPSK" w:hint="cs"/>
          <w:sz w:val="32"/>
          <w:szCs w:val="32"/>
          <w:cs/>
        </w:rPr>
        <w:t>การกำจัด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มูลฝอยแบบถูกหลักสุขาภิบาล อาทิเช่น การฝังกลบเชิงวิศวกรรม การฝังกลบอย่างถูกหลักสุขาภิบาล </w:t>
      </w:r>
      <w:r w:rsidR="00337354">
        <w:rPr>
          <w:rFonts w:ascii="TH SarabunPSK" w:hAnsi="TH SarabunPSK" w:cs="TH SarabunPSK" w:hint="cs"/>
          <w:sz w:val="32"/>
          <w:szCs w:val="32"/>
          <w:cs/>
        </w:rPr>
        <w:t>การใช้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เตาเผา </w:t>
      </w:r>
      <w:r w:rsidR="00337354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การทำปุ๋ยหมัก </w:t>
      </w:r>
    </w:p>
    <w:p w:rsidR="00082954" w:rsidRDefault="00082954" w:rsidP="00CD741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ประเภทที่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การกำจัดแบบยอมรับได้ อาทิเช่น การฝังกลบแบบเทกองควบคุม (</w:t>
      </w:r>
      <w:r>
        <w:rPr>
          <w:rFonts w:ascii="TH SarabunPSK" w:hAnsi="TH SarabunPSK" w:cs="TH SarabunPSK"/>
          <w:sz w:val="32"/>
          <w:szCs w:val="32"/>
        </w:rPr>
        <w:t xml:space="preserve">Control Dump)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ขนาดน้อยกว่า </w:t>
      </w:r>
      <w:r>
        <w:rPr>
          <w:rFonts w:ascii="TH SarabunPSK" w:hAnsi="TH SarabunPSK" w:cs="TH SarabunPSK"/>
          <w:sz w:val="32"/>
          <w:szCs w:val="32"/>
        </w:rPr>
        <w:t xml:space="preserve">50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ตันต่อวัน ระบบเตาเผาขนาดน้อยกว่า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ตันต่อวันที่มีระบบกำจัดอากาศเสีย </w:t>
      </w:r>
    </w:p>
    <w:p w:rsidR="00082954" w:rsidRPr="00A6705E" w:rsidRDefault="00082954" w:rsidP="00CD741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ประเภทที่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การกำจัดแบบไม่ถูกต้อง อาทิเช่น การฝังกลบแบบเทกอง การเผากลางแจ้ง การใช้เตาเผาที่ไม่มีระบบกำจัดมลพิษทางอากาศ  </w:t>
      </w:r>
    </w:p>
    <w:p w:rsidR="00E7620A" w:rsidRDefault="00482840" w:rsidP="00E762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การกำจัด</w:t>
      </w:r>
      <w:r w:rsidR="00082954">
        <w:rPr>
          <w:rFonts w:ascii="TH SarabunPSK" w:hAnsi="TH SarabunPSK" w:cs="TH SarabunPSK" w:hint="cs"/>
          <w:sz w:val="32"/>
          <w:szCs w:val="32"/>
          <w:cs/>
        </w:rPr>
        <w:t>มูลฝอยของประเทศไทยพบว่า ในปี พ.ศ.</w:t>
      </w:r>
      <w:r w:rsidR="004D3336">
        <w:rPr>
          <w:rFonts w:ascii="TH SarabunPSK" w:hAnsi="TH SarabunPSK" w:cs="TH SarabunPSK"/>
          <w:sz w:val="32"/>
          <w:szCs w:val="32"/>
        </w:rPr>
        <w:t xml:space="preserve"> </w:t>
      </w:r>
      <w:r w:rsidR="00082954">
        <w:rPr>
          <w:rFonts w:ascii="TH SarabunPSK" w:hAnsi="TH SarabunPSK" w:cs="TH SarabunPSK"/>
          <w:sz w:val="32"/>
          <w:szCs w:val="32"/>
        </w:rPr>
        <w:t xml:space="preserve">2557 </w:t>
      </w:r>
      <w:r w:rsidR="009A0E03">
        <w:rPr>
          <w:rFonts w:ascii="TH SarabunPSK" w:hAnsi="TH SarabunPSK" w:cs="TH SarabunPSK" w:hint="cs"/>
          <w:sz w:val="32"/>
          <w:szCs w:val="32"/>
          <w:cs/>
        </w:rPr>
        <w:t>มีสถานที่กำจัด</w:t>
      </w:r>
      <w:r w:rsidR="00082954">
        <w:rPr>
          <w:rFonts w:ascii="TH SarabunPSK" w:hAnsi="TH SarabunPSK" w:cs="TH SarabunPSK" w:hint="cs"/>
          <w:sz w:val="32"/>
          <w:szCs w:val="32"/>
          <w:cs/>
        </w:rPr>
        <w:t>มูลฝอยแบบถูกต้</w:t>
      </w:r>
      <w:r w:rsidR="00E7620A">
        <w:rPr>
          <w:rFonts w:ascii="TH SarabunPSK" w:hAnsi="TH SarabunPSK" w:cs="TH SarabunPSK" w:hint="cs"/>
          <w:sz w:val="32"/>
          <w:szCs w:val="32"/>
          <w:cs/>
        </w:rPr>
        <w:t>องตามหลักวิชาการ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มีจำนวนทั้งสิ้น </w:t>
      </w:r>
      <w:r w:rsidR="00082954">
        <w:rPr>
          <w:rFonts w:ascii="TH SarabunPSK" w:hAnsi="TH SarabunPSK" w:cs="TH SarabunPSK"/>
          <w:sz w:val="32"/>
          <w:szCs w:val="32"/>
        </w:rPr>
        <w:t xml:space="preserve">480 </w:t>
      </w:r>
      <w:r w:rsidR="009A0E03">
        <w:rPr>
          <w:rFonts w:ascii="TH SarabunPSK" w:hAnsi="TH SarabunPSK" w:cs="TH SarabunPSK" w:hint="cs"/>
          <w:sz w:val="32"/>
          <w:szCs w:val="32"/>
          <w:cs/>
        </w:rPr>
        <w:t>แห่ง สถานที่กำจัด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มูลฝอยแบบไม่ถูกต้องตามหลักวิชาการที่เปิดดำเนินการมีจำนวนทั้งสิ้น </w:t>
      </w:r>
      <w:r w:rsidR="00082954">
        <w:rPr>
          <w:rFonts w:ascii="TH SarabunPSK" w:hAnsi="TH SarabunPSK" w:cs="TH SarabunPSK"/>
          <w:sz w:val="32"/>
          <w:szCs w:val="32"/>
        </w:rPr>
        <w:t xml:space="preserve">1,970 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แห่ง ดังนั้นระบบการกำจัดมูลฝอยทั้งหมดมีจำนวน </w:t>
      </w:r>
      <w:r w:rsidR="00082954">
        <w:rPr>
          <w:rFonts w:ascii="TH SarabunPSK" w:hAnsi="TH SarabunPSK" w:cs="TH SarabunPSK"/>
          <w:sz w:val="32"/>
          <w:szCs w:val="32"/>
        </w:rPr>
        <w:t>2,450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 แห่ง แสดงดังตารางต่อไปนี้</w:t>
      </w:r>
    </w:p>
    <w:p w:rsidR="00120A1E" w:rsidRDefault="00120A1E" w:rsidP="00E762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82954" w:rsidRDefault="00082954" w:rsidP="00E762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62662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 w:rsidR="004D33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B0985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F07C63">
        <w:rPr>
          <w:rFonts w:ascii="TH SarabunPSK" w:hAnsi="TH SarabunPSK" w:cs="TH SarabunPSK"/>
          <w:b/>
          <w:bCs/>
          <w:sz w:val="32"/>
          <w:szCs w:val="32"/>
        </w:rPr>
        <w:t>8</w:t>
      </w:r>
      <w:r w:rsidR="004D33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0E03">
        <w:rPr>
          <w:rFonts w:ascii="TH SarabunPSK" w:hAnsi="TH SarabunPSK" w:cs="TH SarabunPSK" w:hint="cs"/>
          <w:sz w:val="32"/>
          <w:szCs w:val="32"/>
          <w:cs/>
        </w:rPr>
        <w:t>การจำแนกการกำจัด</w:t>
      </w:r>
      <w:r>
        <w:rPr>
          <w:rFonts w:ascii="TH SarabunPSK" w:hAnsi="TH SarabunPSK" w:cs="TH SarabunPSK" w:hint="cs"/>
          <w:sz w:val="32"/>
          <w:szCs w:val="32"/>
          <w:cs/>
        </w:rPr>
        <w:t>มูลฝอยชุมชน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082954" w:rsidTr="00082954">
        <w:tc>
          <w:tcPr>
            <w:tcW w:w="6161" w:type="dxa"/>
            <w:gridSpan w:val="2"/>
          </w:tcPr>
          <w:p w:rsidR="00EB333F" w:rsidRDefault="00082954" w:rsidP="00E762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75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การกำจัดแบบถูกต้อง</w:t>
            </w:r>
          </w:p>
          <w:p w:rsidR="00C74431" w:rsidRPr="00A17526" w:rsidRDefault="00C74431" w:rsidP="00E7620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81" w:type="dxa"/>
          </w:tcPr>
          <w:p w:rsidR="00082954" w:rsidRPr="00A17526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75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การกำจัดแบบ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</w:t>
            </w:r>
            <w:r w:rsidRPr="00A175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ถูกต้อง</w:t>
            </w:r>
          </w:p>
        </w:tc>
      </w:tr>
      <w:tr w:rsidR="00082954" w:rsidTr="00082954">
        <w:tc>
          <w:tcPr>
            <w:tcW w:w="3080" w:type="dxa"/>
          </w:tcPr>
          <w:p w:rsidR="00082954" w:rsidRDefault="00082954" w:rsidP="00CD74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175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การกำจัดแบบถูก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หลักวิชาการ</w:t>
            </w:r>
          </w:p>
        </w:tc>
        <w:tc>
          <w:tcPr>
            <w:tcW w:w="3081" w:type="dxa"/>
          </w:tcPr>
          <w:p w:rsidR="00EB333F" w:rsidRDefault="00082954" w:rsidP="00CD74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175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การกำจัดแบบ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ยอมรับได้</w:t>
            </w:r>
          </w:p>
        </w:tc>
        <w:tc>
          <w:tcPr>
            <w:tcW w:w="3081" w:type="dxa"/>
          </w:tcPr>
          <w:p w:rsidR="00082954" w:rsidRDefault="00082954" w:rsidP="00CD74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175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การกำจัดแบบ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</w:t>
            </w:r>
            <w:r w:rsidRPr="00A175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ถูก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หลักวิชาการ</w:t>
            </w:r>
          </w:p>
        </w:tc>
      </w:tr>
      <w:tr w:rsidR="00082954" w:rsidTr="00082954">
        <w:tc>
          <w:tcPr>
            <w:tcW w:w="3080" w:type="dxa"/>
          </w:tcPr>
          <w:p w:rsidR="00082954" w:rsidRPr="00A17526" w:rsidRDefault="00082954" w:rsidP="00CD74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การฝังกลบเชิงวิศวกรรม(</w:t>
            </w:r>
            <w:r>
              <w:rPr>
                <w:rFonts w:ascii="TH SarabunPSK" w:hAnsi="TH SarabunPSK" w:cs="TH SarabunPSK"/>
                <w:sz w:val="32"/>
                <w:szCs w:val="32"/>
              </w:rPr>
              <w:t>Engineering Landfill)</w:t>
            </w:r>
          </w:p>
        </w:tc>
        <w:tc>
          <w:tcPr>
            <w:tcW w:w="3081" w:type="dxa"/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Appropriate Landfill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Control Dump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ขนาดน้อยกว่า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ตันต่อวัน</w:t>
            </w:r>
          </w:p>
        </w:tc>
        <w:tc>
          <w:tcPr>
            <w:tcW w:w="3081" w:type="dxa"/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 Open Dump</w:t>
            </w:r>
          </w:p>
        </w:tc>
      </w:tr>
      <w:tr w:rsidR="00082954" w:rsidTr="00082954">
        <w:tc>
          <w:tcPr>
            <w:tcW w:w="3080" w:type="dxa"/>
          </w:tcPr>
          <w:p w:rsidR="00082954" w:rsidRDefault="00082954" w:rsidP="00CD74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การฝังกลบอย่างถูกหลักสุขาภิบาล (</w:t>
            </w:r>
            <w:r>
              <w:rPr>
                <w:rFonts w:ascii="TH SarabunPSK" w:hAnsi="TH SarabunPSK" w:cs="TH SarabunPSK"/>
                <w:sz w:val="32"/>
                <w:szCs w:val="32"/>
              </w:rPr>
              <w:t>Sanitary Landfill)</w:t>
            </w:r>
          </w:p>
        </w:tc>
        <w:tc>
          <w:tcPr>
            <w:tcW w:w="3081" w:type="dxa"/>
            <w:vMerge w:val="restart"/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เตาเผา ขนาดน้อยกว่า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ตันต่อวัน ที่มีระบบกำจัดอากาศเสีย</w:t>
            </w:r>
          </w:p>
        </w:tc>
        <w:tc>
          <w:tcPr>
            <w:tcW w:w="3081" w:type="dxa"/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Control Dump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ขนาดตั้งแต่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ตันต่อวัน</w:t>
            </w:r>
          </w:p>
        </w:tc>
      </w:tr>
      <w:tr w:rsidR="00082954" w:rsidTr="00082954">
        <w:tc>
          <w:tcPr>
            <w:tcW w:w="3080" w:type="dxa"/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เตาเผา</w:t>
            </w:r>
          </w:p>
        </w:tc>
        <w:tc>
          <w:tcPr>
            <w:tcW w:w="3081" w:type="dxa"/>
            <w:vMerge/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1" w:type="dxa"/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 Open Burning</w:t>
            </w:r>
          </w:p>
        </w:tc>
      </w:tr>
      <w:tr w:rsidR="00082954" w:rsidTr="00082954">
        <w:tc>
          <w:tcPr>
            <w:tcW w:w="3080" w:type="dxa"/>
          </w:tcPr>
          <w:p w:rsidR="00082954" w:rsidRDefault="00082954" w:rsidP="00CD74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การแปรรูปเพื่อผลิตพลังงาน(</w:t>
            </w:r>
            <w:r>
              <w:rPr>
                <w:rFonts w:ascii="TH SarabunPSK" w:hAnsi="TH SarabunPSK" w:cs="TH SarabunPSK"/>
                <w:sz w:val="32"/>
                <w:szCs w:val="32"/>
              </w:rPr>
              <w:t>Waste To Energy)</w:t>
            </w:r>
          </w:p>
        </w:tc>
        <w:tc>
          <w:tcPr>
            <w:tcW w:w="3081" w:type="dxa"/>
            <w:vMerge/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1" w:type="dxa"/>
            <w:vMerge w:val="restart"/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เตาเผาที่ไม่มีระบบกำจัดมลพิษทางอากาศ</w:t>
            </w:r>
          </w:p>
        </w:tc>
      </w:tr>
      <w:tr w:rsidR="00082954" w:rsidTr="00082954">
        <w:tc>
          <w:tcPr>
            <w:tcW w:w="3080" w:type="dxa"/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การหมักทำปุ๋ย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Compost)</w:t>
            </w:r>
          </w:p>
        </w:tc>
        <w:tc>
          <w:tcPr>
            <w:tcW w:w="3081" w:type="dxa"/>
            <w:vMerge/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1" w:type="dxa"/>
            <w:vMerge/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2954" w:rsidTr="00082954">
        <w:tc>
          <w:tcPr>
            <w:tcW w:w="3080" w:type="dxa"/>
          </w:tcPr>
          <w:p w:rsidR="00082954" w:rsidRDefault="00082954" w:rsidP="00CD74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การกำจัดมูลฝอยแบบเชิงกล -ชีวภาพ (</w:t>
            </w:r>
            <w:r>
              <w:rPr>
                <w:rFonts w:ascii="TH SarabunPSK" w:hAnsi="TH SarabunPSK" w:cs="TH SarabunPSK"/>
                <w:sz w:val="32"/>
                <w:szCs w:val="32"/>
              </w:rPr>
              <w:t>MBT)</w:t>
            </w:r>
          </w:p>
        </w:tc>
        <w:tc>
          <w:tcPr>
            <w:tcW w:w="3081" w:type="dxa"/>
            <w:vMerge/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1" w:type="dxa"/>
            <w:vMerge/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82954" w:rsidRDefault="00082954" w:rsidP="00CD741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1C172A">
        <w:rPr>
          <w:rFonts w:ascii="TH SarabunPSK" w:hAnsi="TH SarabunPSK" w:cs="TH SarabunPSK" w:hint="cs"/>
          <w:sz w:val="32"/>
          <w:szCs w:val="32"/>
          <w:cs/>
        </w:rPr>
        <w:t>ที่มา</w:t>
      </w:r>
      <w:r w:rsidR="008B0985">
        <w:rPr>
          <w:rFonts w:ascii="TH SarabunPSK" w:hAnsi="TH SarabunPSK" w:cs="TH SarabunPSK"/>
          <w:sz w:val="32"/>
          <w:szCs w:val="32"/>
        </w:rPr>
        <w:t xml:space="preserve">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สำนักจัดการกากของเสียและสารอันตราย, </w:t>
      </w:r>
      <w:r w:rsidR="008B0985">
        <w:rPr>
          <w:rFonts w:ascii="TH SarabunPSK" w:hAnsi="TH SarabunPSK" w:cs="TH SarabunPSK"/>
          <w:sz w:val="32"/>
          <w:szCs w:val="32"/>
        </w:rPr>
        <w:t>2558.</w:t>
      </w:r>
    </w:p>
    <w:p w:rsidR="00AB4026" w:rsidRDefault="00AB4026" w:rsidP="00CD741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9A0E03" w:rsidRPr="00E7620A" w:rsidRDefault="00082954" w:rsidP="004D333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337354">
        <w:rPr>
          <w:rFonts w:ascii="TH SarabunPSK" w:hAnsi="TH SarabunPSK" w:cs="TH SarabunPSK" w:hint="cs"/>
          <w:sz w:val="32"/>
          <w:szCs w:val="32"/>
          <w:cs/>
        </w:rPr>
        <w:t>พื้นที่หรือสถานที่ที่ใช้กำจัด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มูลฝอยแบบถูกต้องตามหลักสุขาภิบาล ที่สามารถเปิดดำเนินการในปี </w:t>
      </w:r>
      <w:r>
        <w:rPr>
          <w:rFonts w:ascii="TH SarabunPSK" w:hAnsi="TH SarabunPSK" w:cs="TH SarabunPSK"/>
          <w:sz w:val="32"/>
          <w:szCs w:val="32"/>
        </w:rPr>
        <w:t xml:space="preserve">2557 </w:t>
      </w:r>
      <w:r>
        <w:rPr>
          <w:rFonts w:ascii="TH SarabunPSK" w:hAnsi="TH SarabunPSK" w:cs="TH SarabunPSK" w:hint="cs"/>
          <w:sz w:val="32"/>
          <w:szCs w:val="32"/>
          <w:cs/>
        </w:rPr>
        <w:t>นั้นประกอบด้วย การฝังกลบอย่างถูกหลักสุขาภิบาล/การฝังกลบเชิงวิศวกรรม การฝังกลบแบบผสมผสาน การใช้เตาเผาที่มีระบบกำจัดมลพิษทางอากาศ ทั้งของรัฐบาลและของเอกชน มีดังต่อไปนี้</w:t>
      </w:r>
    </w:p>
    <w:p w:rsidR="004D3336" w:rsidRDefault="004D3336" w:rsidP="004D333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74431" w:rsidRDefault="00C74431" w:rsidP="004D333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74431" w:rsidRDefault="00C74431" w:rsidP="004D333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82954" w:rsidRDefault="00082954" w:rsidP="004D333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6266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8B0985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F07C63"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สถานที่กำจัดมูลฝอยแบบถูกต้องในปี </w:t>
      </w:r>
      <w:r w:rsidR="009A0E03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 xml:space="preserve">2557 </w:t>
      </w:r>
      <w:r>
        <w:rPr>
          <w:rFonts w:ascii="TH SarabunPSK" w:hAnsi="TH SarabunPSK" w:cs="TH SarabunPSK" w:hint="cs"/>
          <w:sz w:val="32"/>
          <w:szCs w:val="32"/>
          <w:cs/>
        </w:rPr>
        <w:t>ที่เปิดดำเนินการ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1393"/>
        <w:gridCol w:w="3143"/>
        <w:gridCol w:w="1479"/>
      </w:tblGrid>
      <w:tr w:rsidR="00082954" w:rsidTr="00082954">
        <w:tc>
          <w:tcPr>
            <w:tcW w:w="4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4D333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44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สถานที่กำจัดมูลฝอยของรัฐบาล</w:t>
            </w:r>
          </w:p>
          <w:p w:rsidR="00EB333F" w:rsidRPr="00554431" w:rsidRDefault="00EB333F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554431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44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สถานที่กำจัดมูลฝอยของเอกชน</w:t>
            </w:r>
          </w:p>
        </w:tc>
      </w:tr>
      <w:tr w:rsidR="00082954" w:rsidTr="0008295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3F" w:rsidRPr="00554431" w:rsidRDefault="00082954" w:rsidP="00C7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44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554431" w:rsidRDefault="00082954" w:rsidP="00C7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44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="00C744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C172A">
              <w:rPr>
                <w:rFonts w:ascii="TH SarabunPSK" w:hAnsi="TH SarabunPSK" w:cs="TH SarabunPSK" w:hint="cs"/>
                <w:sz w:val="32"/>
                <w:szCs w:val="32"/>
                <w:cs/>
              </w:rPr>
              <w:t>(แห่ง)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431" w:rsidRPr="00554431" w:rsidRDefault="00082954" w:rsidP="00C7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44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C74431" w:rsidRDefault="00082954" w:rsidP="00C7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44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="00C744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C172A">
              <w:rPr>
                <w:rFonts w:ascii="TH SarabunPSK" w:hAnsi="TH SarabunPSK" w:cs="TH SarabunPSK" w:hint="cs"/>
                <w:sz w:val="32"/>
                <w:szCs w:val="32"/>
                <w:cs/>
              </w:rPr>
              <w:t>(แห่ง)</w:t>
            </w:r>
          </w:p>
        </w:tc>
      </w:tr>
      <w:tr w:rsidR="00082954" w:rsidTr="0008295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การฝังกลบอย่างถูกหลักสุขาภิบาล/การฝังกลบเชิงวิศวกรรม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การฝังกลบอย่างถูกหลักสุขาภิบาล/การฝังกลบเชิงวิศวกรรม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082954" w:rsidTr="0008295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การฝังกลบแบบเทกองควบคุม ขนาดน้อยกว่า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ตันต่อวัน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356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การฝังกลบแบบเทกองควบคุม ขนาดน้อยกว่า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ตันต่อวัน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082954" w:rsidTr="0008295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เตาเผาที่มีระบบกำจัดมลพิษทางอากาศ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เตาเผาที่มีระบบกำจัดมลพิษทางอากาศ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082954" w:rsidTr="0008295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เตาเผาขนาดน้อยกว่า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ตันต่อวัน ที่มีระบบกำจัดอากาศเสีย (ไซโคลน)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การแปรรูปเพื่อผลิตพลังงาน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082954" w:rsidTr="0008295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แบบผสมผสาน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3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2954" w:rsidTr="0008295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การกำจัดขยะมูลฝอยแบบเชิงกล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ชีวภาพ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การกำจัดขยะมูลฝอยแบบเชิงกล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ชีวภาพ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082954" w:rsidTr="0008295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3F" w:rsidRPr="001C33B2" w:rsidRDefault="00082954" w:rsidP="00C7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33B2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 (รัฐบาล)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1C33B2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33B2">
              <w:rPr>
                <w:rFonts w:ascii="TH SarabunPSK" w:hAnsi="TH SarabunPSK" w:cs="TH SarabunPSK"/>
                <w:sz w:val="32"/>
                <w:szCs w:val="32"/>
              </w:rPr>
              <w:t>445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1C33B2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33B2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 (เอกชน)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1C33B2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33B2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</w:tr>
      <w:tr w:rsidR="00082954" w:rsidTr="00082954">
        <w:tc>
          <w:tcPr>
            <w:tcW w:w="92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3F" w:rsidRPr="001C33B2" w:rsidRDefault="00082954" w:rsidP="00C7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33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สถานที่กำจัดมูลฝอยแบบถูกต้องรวมทั้งสิ้น </w:t>
            </w:r>
            <w:r w:rsidRPr="001C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480 </w:t>
            </w:r>
            <w:r w:rsidRPr="001C33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แห่ง</w:t>
            </w:r>
          </w:p>
        </w:tc>
      </w:tr>
    </w:tbl>
    <w:p w:rsidR="00082954" w:rsidRDefault="00082954" w:rsidP="00AB4026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1C172A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="008B0985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สำนักจัดการกากของเสียและสารอันตราย, </w:t>
      </w:r>
      <w:r w:rsidR="008B0985">
        <w:rPr>
          <w:rFonts w:ascii="TH SarabunPSK" w:hAnsi="TH SarabunPSK" w:cs="TH SarabunPSK"/>
          <w:sz w:val="32"/>
          <w:szCs w:val="32"/>
        </w:rPr>
        <w:t>2558.</w:t>
      </w:r>
    </w:p>
    <w:p w:rsidR="00AB4026" w:rsidRDefault="00AB4026" w:rsidP="00AB4026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EB333F" w:rsidRDefault="00337354" w:rsidP="00F07C6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ในส่วนสถานที่กำจัด</w:t>
      </w:r>
      <w:r w:rsidR="00082954">
        <w:rPr>
          <w:rFonts w:ascii="TH SarabunPSK" w:hAnsi="TH SarabunPSK" w:cs="TH SarabunPSK" w:hint="cs"/>
          <w:sz w:val="32"/>
          <w:szCs w:val="32"/>
          <w:cs/>
        </w:rPr>
        <w:t>มูลฝอยที่เปิดดำเนินการแบบไม่ถูกต้องตามหลักสุขาภิบาล ในปี</w:t>
      </w:r>
      <w:r w:rsidR="009A0E03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="004D3336">
        <w:rPr>
          <w:rFonts w:ascii="TH SarabunPSK" w:hAnsi="TH SarabunPSK" w:cs="TH SarabunPSK"/>
          <w:sz w:val="32"/>
          <w:szCs w:val="32"/>
        </w:rPr>
        <w:t xml:space="preserve"> </w:t>
      </w:r>
      <w:r w:rsidR="00082954">
        <w:rPr>
          <w:rFonts w:ascii="TH SarabunPSK" w:hAnsi="TH SarabunPSK" w:cs="TH SarabunPSK"/>
          <w:sz w:val="32"/>
          <w:szCs w:val="32"/>
        </w:rPr>
        <w:t xml:space="preserve">2557 </w:t>
      </w:r>
      <w:r w:rsidR="00082954">
        <w:rPr>
          <w:rFonts w:ascii="TH SarabunPSK" w:hAnsi="TH SarabunPSK" w:cs="TH SarabunPSK" w:hint="cs"/>
          <w:sz w:val="32"/>
          <w:szCs w:val="32"/>
          <w:cs/>
        </w:rPr>
        <w:t>มีจำนวนทั้งสิ้น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2954" w:rsidRPr="002153BC">
        <w:rPr>
          <w:rFonts w:ascii="TH SarabunPSK" w:hAnsi="TH SarabunPSK" w:cs="TH SarabunPSK"/>
          <w:sz w:val="32"/>
          <w:szCs w:val="32"/>
        </w:rPr>
        <w:t xml:space="preserve">1,970 </w:t>
      </w:r>
      <w:r w:rsidR="00082954" w:rsidRPr="002153BC">
        <w:rPr>
          <w:rFonts w:ascii="TH SarabunPSK" w:hAnsi="TH SarabunPSK" w:cs="TH SarabunPSK" w:hint="cs"/>
          <w:sz w:val="32"/>
          <w:szCs w:val="32"/>
          <w:cs/>
        </w:rPr>
        <w:t>แห่ง</w:t>
      </w:r>
      <w:r w:rsidR="004D33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2954" w:rsidRPr="002153BC">
        <w:rPr>
          <w:rFonts w:ascii="TH SarabunPSK" w:hAnsi="TH SarabunPSK" w:cs="TH SarabunPSK" w:hint="cs"/>
          <w:sz w:val="32"/>
          <w:szCs w:val="32"/>
          <w:cs/>
        </w:rPr>
        <w:t>เป็นสถานที่กำจัดมูลฝอยของรัฐบาล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082954">
        <w:rPr>
          <w:rFonts w:ascii="TH SarabunPSK" w:hAnsi="TH SarabunPSK" w:cs="TH SarabunPSK"/>
          <w:sz w:val="32"/>
          <w:szCs w:val="32"/>
        </w:rPr>
        <w:t>1,843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 แห่ง และเป็น</w:t>
      </w:r>
      <w:r w:rsidR="00082954" w:rsidRPr="002153BC">
        <w:rPr>
          <w:rFonts w:ascii="TH SarabunPSK" w:hAnsi="TH SarabunPSK" w:cs="TH SarabunPSK" w:hint="cs"/>
          <w:sz w:val="32"/>
          <w:szCs w:val="32"/>
          <w:cs/>
        </w:rPr>
        <w:t>สถานที่กำจัดมูลฝอยของ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เอกชนจำนวน </w:t>
      </w:r>
      <w:r w:rsidR="00082954">
        <w:rPr>
          <w:rFonts w:ascii="TH SarabunPSK" w:hAnsi="TH SarabunPSK" w:cs="TH SarabunPSK"/>
          <w:sz w:val="32"/>
          <w:szCs w:val="32"/>
        </w:rPr>
        <w:t xml:space="preserve">127 </w:t>
      </w:r>
      <w:r w:rsidR="00082954" w:rsidRPr="002153BC">
        <w:rPr>
          <w:rFonts w:ascii="TH SarabunPSK" w:hAnsi="TH SarabunPSK" w:cs="TH SarabunPSK" w:hint="cs"/>
          <w:sz w:val="32"/>
          <w:szCs w:val="32"/>
          <w:cs/>
        </w:rPr>
        <w:t>แห่ง</w:t>
      </w:r>
      <w:r w:rsidR="00082954">
        <w:rPr>
          <w:rFonts w:ascii="TH SarabunPSK" w:hAnsi="TH SarabunPSK" w:cs="TH SarabunPSK" w:hint="cs"/>
          <w:sz w:val="32"/>
          <w:szCs w:val="32"/>
          <w:cs/>
        </w:rPr>
        <w:t xml:space="preserve"> ดังตารางต่อไปนี้</w:t>
      </w:r>
    </w:p>
    <w:p w:rsidR="00082954" w:rsidRDefault="00082954" w:rsidP="004D3336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626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8B0985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C62662">
        <w:rPr>
          <w:rFonts w:ascii="TH SarabunPSK" w:hAnsi="TH SarabunPSK" w:cs="TH SarabunPSK"/>
          <w:b/>
          <w:bCs/>
          <w:sz w:val="32"/>
          <w:szCs w:val="32"/>
        </w:rPr>
        <w:t>1</w:t>
      </w:r>
      <w:r w:rsidR="00F07C63">
        <w:rPr>
          <w:rFonts w:ascii="TH SarabunPSK" w:hAnsi="TH SarabunPSK" w:cs="TH SarabunPSK"/>
          <w:b/>
          <w:bCs/>
          <w:sz w:val="32"/>
          <w:szCs w:val="32"/>
        </w:rPr>
        <w:t>0</w:t>
      </w:r>
      <w:r w:rsidR="004D33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สถานที่กำจัดมูลฝอยแบบไม่ถูกต้องใน ปี </w:t>
      </w:r>
      <w:r w:rsidR="009A0E03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</w:rPr>
        <w:t xml:space="preserve">2557 </w:t>
      </w:r>
      <w:r>
        <w:rPr>
          <w:rFonts w:ascii="TH SarabunPSK" w:hAnsi="TH SarabunPSK" w:cs="TH SarabunPSK" w:hint="cs"/>
          <w:sz w:val="32"/>
          <w:szCs w:val="32"/>
          <w:cs/>
        </w:rPr>
        <w:t>ที่เปิดดำเนินการ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1393"/>
        <w:gridCol w:w="3143"/>
        <w:gridCol w:w="1479"/>
      </w:tblGrid>
      <w:tr w:rsidR="00082954" w:rsidTr="00082954">
        <w:tc>
          <w:tcPr>
            <w:tcW w:w="4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4D333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19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สถานที่กำจัดมูลฝอยของรัฐบาล</w:t>
            </w:r>
          </w:p>
          <w:p w:rsidR="00C74431" w:rsidRPr="00DF1917" w:rsidRDefault="00C74431" w:rsidP="004D333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DF1917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19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สถานที่กำจัดมูลฝอยของเอกชน</w:t>
            </w:r>
          </w:p>
        </w:tc>
      </w:tr>
      <w:tr w:rsidR="00082954" w:rsidTr="0008295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DF1917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19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DF1917" w:rsidRDefault="00082954" w:rsidP="00C7443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19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="00C744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153BC">
              <w:rPr>
                <w:rFonts w:ascii="TH SarabunPSK" w:hAnsi="TH SarabunPSK" w:cs="TH SarabunPSK" w:hint="cs"/>
                <w:sz w:val="32"/>
                <w:szCs w:val="32"/>
                <w:cs/>
              </w:rPr>
              <w:t>(แห่ง)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DF1917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19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C74431" w:rsidRDefault="00082954" w:rsidP="00C744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19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="00C744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153BC">
              <w:rPr>
                <w:rFonts w:ascii="TH SarabunPSK" w:hAnsi="TH SarabunPSK" w:cs="TH SarabunPSK" w:hint="cs"/>
                <w:sz w:val="32"/>
                <w:szCs w:val="32"/>
                <w:cs/>
              </w:rPr>
              <w:t>(แห่ง)</w:t>
            </w:r>
          </w:p>
        </w:tc>
      </w:tr>
      <w:tr w:rsidR="00082954" w:rsidTr="0008295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การฝังกลบแบบเทกองควบคุม ขนาดมากกว่า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ตันต่อวัน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การฝังกลบแบบเทกองควบคุม ขนาดมากกว่า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ตันต่อวัน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082954" w:rsidTr="0008295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554431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การกำจัดแบบเทกอง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1,783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554431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การกำจัดแบบเทกอง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115</w:t>
            </w:r>
          </w:p>
        </w:tc>
      </w:tr>
      <w:tr w:rsidR="00082954" w:rsidTr="0008295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เตาผาที่ไม่มีระบบกำจัดมลพิษทางอากาศ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เตาผาที่ไม่มีระบบกำจัดมลพิษทางอากาศ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082954" w:rsidTr="0008295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 (รัฐบาล)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1,843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 (เอกชน)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127</w:t>
            </w:r>
          </w:p>
        </w:tc>
      </w:tr>
      <w:tr w:rsidR="00082954" w:rsidTr="00082954">
        <w:tc>
          <w:tcPr>
            <w:tcW w:w="92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1C33B2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33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สถานที่กำจัดมูลฝอยแบบไม่ถูกต้อง รวมทั้งสิ้น </w:t>
            </w:r>
            <w:r w:rsidRPr="001C33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1,970 </w:t>
            </w:r>
            <w:r w:rsidRPr="001C33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แห่ง</w:t>
            </w:r>
          </w:p>
        </w:tc>
      </w:tr>
    </w:tbl>
    <w:p w:rsidR="00082954" w:rsidRDefault="00082954" w:rsidP="00CD7415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1C172A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="008B0985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สำนักจัดการกากของเสียและสารอันตราย, </w:t>
      </w:r>
      <w:r w:rsidR="008B0985">
        <w:rPr>
          <w:rFonts w:ascii="TH SarabunPSK" w:hAnsi="TH SarabunPSK" w:cs="TH SarabunPSK"/>
          <w:sz w:val="32"/>
          <w:szCs w:val="32"/>
        </w:rPr>
        <w:t>2558.</w:t>
      </w:r>
    </w:p>
    <w:p w:rsidR="00E7620A" w:rsidRPr="00CD7415" w:rsidRDefault="00E7620A" w:rsidP="00CD7415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EB333F" w:rsidRPr="00CD7415" w:rsidRDefault="00082954" w:rsidP="004D333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เมื่อนำ</w:t>
      </w:r>
      <w:r w:rsidRPr="002E2A37">
        <w:rPr>
          <w:rFonts w:ascii="TH SarabunPSK" w:hAnsi="TH SarabunPSK" w:cs="TH SarabunPSK" w:hint="cs"/>
          <w:sz w:val="32"/>
          <w:szCs w:val="32"/>
          <w:cs/>
        </w:rPr>
        <w:t>สถานที่กำจัดมูลฝอยแบบถูกต้อง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4D3336">
        <w:rPr>
          <w:rFonts w:ascii="TH SarabunPSK" w:hAnsi="TH SarabunPSK" w:cs="TH SarabunPSK"/>
          <w:sz w:val="32"/>
          <w:szCs w:val="32"/>
        </w:rPr>
        <w:t xml:space="preserve"> </w:t>
      </w:r>
      <w:r w:rsidRPr="002E2A37">
        <w:rPr>
          <w:rFonts w:ascii="TH SarabunPSK" w:hAnsi="TH SarabunPSK" w:cs="TH SarabunPSK"/>
          <w:sz w:val="32"/>
          <w:szCs w:val="32"/>
        </w:rPr>
        <w:t xml:space="preserve">480 </w:t>
      </w:r>
      <w:r w:rsidRPr="002E2A37">
        <w:rPr>
          <w:rFonts w:ascii="TH SarabunPSK" w:hAnsi="TH SarabunPSK" w:cs="TH SarabunPSK" w:hint="cs"/>
          <w:sz w:val="32"/>
          <w:szCs w:val="32"/>
          <w:cs/>
        </w:rPr>
        <w:t>แห่ง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2153BC">
        <w:rPr>
          <w:rFonts w:ascii="TH SarabunPSK" w:hAnsi="TH SarabunPSK" w:cs="TH SarabunPSK" w:hint="cs"/>
          <w:sz w:val="32"/>
          <w:szCs w:val="32"/>
          <w:cs/>
        </w:rPr>
        <w:t>สถานที่กำจั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ดมูลฝอยแบบไม่ถูกต้องจำนวน </w:t>
      </w:r>
      <w:r w:rsidRPr="002153BC">
        <w:rPr>
          <w:rFonts w:ascii="TH SarabunPSK" w:hAnsi="TH SarabunPSK" w:cs="TH SarabunPSK"/>
          <w:sz w:val="32"/>
          <w:szCs w:val="32"/>
        </w:rPr>
        <w:t xml:space="preserve">1,970 </w:t>
      </w:r>
      <w:r w:rsidRPr="002153BC">
        <w:rPr>
          <w:rFonts w:ascii="TH SarabunPSK" w:hAnsi="TH SarabunPSK" w:cs="TH SarabunPSK" w:hint="cs"/>
          <w:sz w:val="32"/>
          <w:szCs w:val="32"/>
          <w:cs/>
        </w:rPr>
        <w:t>แห่ง</w:t>
      </w:r>
      <w:r w:rsidR="003373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53BC">
        <w:rPr>
          <w:rFonts w:ascii="TH SarabunPSK" w:hAnsi="TH SarabunPSK" w:cs="TH SarabunPSK" w:hint="cs"/>
          <w:sz w:val="32"/>
          <w:szCs w:val="32"/>
          <w:cs/>
        </w:rPr>
        <w:t>จะมี</w:t>
      </w:r>
      <w:r w:rsidRPr="002E2A37">
        <w:rPr>
          <w:rFonts w:ascii="TH SarabunPSK" w:hAnsi="TH SarabunPSK" w:cs="TH SarabunPSK" w:hint="cs"/>
          <w:sz w:val="32"/>
          <w:szCs w:val="32"/>
          <w:cs/>
        </w:rPr>
        <w:t>สถานที่กำจัดมูลฝอย</w:t>
      </w:r>
      <w:r w:rsidRPr="002153BC">
        <w:rPr>
          <w:rFonts w:ascii="TH SarabunPSK" w:hAnsi="TH SarabunPSK" w:cs="TH SarabunPSK" w:hint="cs"/>
          <w:sz w:val="32"/>
          <w:szCs w:val="32"/>
          <w:cs/>
        </w:rPr>
        <w:t>ทั้งสิ้น</w:t>
      </w:r>
      <w:r w:rsidR="004D3336">
        <w:rPr>
          <w:rFonts w:ascii="TH SarabunPSK" w:hAnsi="TH SarabunPSK" w:cs="TH SarabunPSK"/>
          <w:sz w:val="32"/>
          <w:szCs w:val="32"/>
        </w:rPr>
        <w:t xml:space="preserve"> </w:t>
      </w:r>
      <w:r w:rsidRPr="002153BC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,</w:t>
      </w:r>
      <w:r w:rsidRPr="002153BC">
        <w:rPr>
          <w:rFonts w:ascii="TH SarabunPSK" w:hAnsi="TH SarabunPSK" w:cs="TH SarabunPSK"/>
          <w:sz w:val="32"/>
          <w:szCs w:val="32"/>
        </w:rPr>
        <w:t xml:space="preserve">450 </w:t>
      </w:r>
      <w:r w:rsidRPr="002153BC">
        <w:rPr>
          <w:rFonts w:ascii="TH SarabunPSK" w:hAnsi="TH SarabunPSK" w:cs="TH SarabunPSK" w:hint="cs"/>
          <w:sz w:val="32"/>
          <w:szCs w:val="32"/>
          <w:cs/>
        </w:rPr>
        <w:t>แห่ง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ดังนั้นจะมี</w:t>
      </w:r>
      <w:r w:rsidRPr="002E2A37">
        <w:rPr>
          <w:rFonts w:ascii="TH SarabunPSK" w:hAnsi="TH SarabunPSK" w:cs="TH SarabunPSK" w:hint="cs"/>
          <w:sz w:val="32"/>
          <w:szCs w:val="32"/>
          <w:cs/>
        </w:rPr>
        <w:t>สถานที่กำจัดมูลฝอยแบบถูกต้อง</w:t>
      </w:r>
      <w:r w:rsidRPr="002153BC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>
        <w:rPr>
          <w:rFonts w:ascii="TH SarabunPSK" w:hAnsi="TH SarabunPSK" w:cs="TH SarabunPSK" w:hint="cs"/>
          <w:sz w:val="32"/>
          <w:szCs w:val="32"/>
          <w:cs/>
        </w:rPr>
        <w:t>พียง</w:t>
      </w:r>
      <w:r w:rsidRPr="002153BC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337354">
        <w:rPr>
          <w:rFonts w:ascii="TH SarabunPSK" w:hAnsi="TH SarabunPSK" w:cs="TH SarabunPSK"/>
          <w:sz w:val="32"/>
          <w:szCs w:val="32"/>
        </w:rPr>
        <w:t xml:space="preserve"> </w:t>
      </w:r>
      <w:r w:rsidRPr="00677C09">
        <w:rPr>
          <w:rFonts w:ascii="TH SarabunPSK" w:hAnsi="TH SarabunPSK" w:cs="TH SarabunPSK"/>
          <w:sz w:val="32"/>
          <w:szCs w:val="32"/>
        </w:rPr>
        <w:t>19.59</w:t>
      </w:r>
      <w:r w:rsidR="003373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เท่านั้น</w:t>
      </w:r>
      <w:r w:rsidRPr="00677C09">
        <w:rPr>
          <w:rFonts w:ascii="TH SarabunPSK" w:hAnsi="TH SarabunPSK" w:cs="TH SarabunPSK" w:hint="cs"/>
          <w:sz w:val="32"/>
          <w:szCs w:val="32"/>
          <w:cs/>
        </w:rPr>
        <w:t>ซึ่งนับว่าน้อยมากและการกำจัด</w:t>
      </w:r>
      <w:r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Pr="00677C09">
        <w:rPr>
          <w:rFonts w:ascii="TH SarabunPSK" w:hAnsi="TH SarabunPSK" w:cs="TH SarabunPSK" w:hint="cs"/>
          <w:sz w:val="32"/>
          <w:szCs w:val="32"/>
          <w:cs/>
        </w:rPr>
        <w:t>ที่ไม่ถูกต้องมีจำนวนมา</w:t>
      </w:r>
      <w:r>
        <w:rPr>
          <w:rFonts w:ascii="TH SarabunPSK" w:hAnsi="TH SarabunPSK" w:cs="TH SarabunPSK" w:hint="cs"/>
          <w:sz w:val="32"/>
          <w:szCs w:val="32"/>
          <w:cs/>
        </w:rPr>
        <w:t>กที่สุดคือทั้งของรัฐและเอกชนคือ</w:t>
      </w:r>
      <w:r w:rsidRPr="00677C09">
        <w:rPr>
          <w:rFonts w:ascii="TH SarabunPSK" w:hAnsi="TH SarabunPSK" w:cs="TH SarabunPSK" w:hint="cs"/>
          <w:sz w:val="32"/>
          <w:szCs w:val="32"/>
          <w:cs/>
        </w:rPr>
        <w:t>การกำจัดแบบเทกอง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มีจำนวนทั้งสิ้น </w:t>
      </w:r>
      <w:r>
        <w:rPr>
          <w:rFonts w:ascii="TH SarabunPSK" w:hAnsi="TH SarabunPSK" w:cs="TH SarabunPSK"/>
          <w:sz w:val="32"/>
          <w:szCs w:val="32"/>
        </w:rPr>
        <w:t xml:space="preserve">1,898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แห่ง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77.47 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2E2A37">
        <w:rPr>
          <w:rFonts w:ascii="TH SarabunPSK" w:hAnsi="TH SarabunPSK" w:cs="TH SarabunPSK" w:hint="cs"/>
          <w:sz w:val="32"/>
          <w:szCs w:val="32"/>
          <w:cs/>
        </w:rPr>
        <w:t>สถานที่กำจัดมูลฝอย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ทั้งหมด </w:t>
      </w:r>
    </w:p>
    <w:p w:rsidR="004D3336" w:rsidRDefault="00CD7415" w:rsidP="004D333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2.5</w:t>
      </w:r>
      <w:r w:rsidR="004D33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82954" w:rsidRPr="00D0657C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082954" w:rsidRPr="00D0657C">
        <w:rPr>
          <w:rFonts w:ascii="TH SarabunPSK" w:hAnsi="TH SarabunPSK" w:cs="TH SarabunPSK" w:hint="cs"/>
          <w:b/>
          <w:bCs/>
          <w:sz w:val="32"/>
          <w:szCs w:val="32"/>
          <w:cs/>
        </w:rPr>
        <w:t>กำจัดมูลฝอยโดยใช้</w:t>
      </w:r>
      <w:r w:rsidR="00082954" w:rsidRPr="00D0657C">
        <w:rPr>
          <w:rFonts w:ascii="TH SarabunPSK" w:hAnsi="TH SarabunPSK" w:cs="TH SarabunPSK"/>
          <w:b/>
          <w:bCs/>
          <w:sz w:val="32"/>
          <w:szCs w:val="32"/>
          <w:cs/>
        </w:rPr>
        <w:t>เตาเผา</w:t>
      </w:r>
    </w:p>
    <w:p w:rsidR="00082954" w:rsidRPr="004D3336" w:rsidRDefault="00082954" w:rsidP="004D333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A4F5E">
        <w:rPr>
          <w:rFonts w:ascii="TH SarabunPSK" w:hAnsi="TH SarabunPSK" w:cs="TH SarabunPSK" w:hint="cs"/>
          <w:sz w:val="32"/>
          <w:szCs w:val="32"/>
          <w:cs/>
        </w:rPr>
        <w:t xml:space="preserve">การเผาในเตาเผา 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>การนำมูลฝอยเข้าสู่กระบวนการสัน</w:t>
      </w:r>
      <w:r w:rsidR="004D3336">
        <w:rPr>
          <w:rFonts w:ascii="TH SarabunPSK" w:hAnsi="TH SarabunPSK" w:cs="TH SarabunPSK" w:hint="cs"/>
          <w:sz w:val="32"/>
          <w:szCs w:val="32"/>
          <w:cs/>
        </w:rPr>
        <w:t>ดาปภายใต้การควบคุมทำให้กลายเป็นก๊าซ</w:t>
      </w:r>
      <w:r>
        <w:rPr>
          <w:rFonts w:ascii="TH SarabunPSK" w:hAnsi="TH SarabunPSK" w:cs="TH SarabunPSK" w:hint="cs"/>
          <w:sz w:val="32"/>
          <w:szCs w:val="32"/>
          <w:cs/>
        </w:rPr>
        <w:t>และสารตกค้างที่ไม่สามารถเผาไหม้ได้อีกต่อไปแล้ว ได้แก่ เถ้า</w:t>
      </w:r>
    </w:p>
    <w:p w:rsidR="00082954" w:rsidRPr="002A4F5E" w:rsidRDefault="00082954" w:rsidP="00CD741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91EB6">
        <w:rPr>
          <w:rFonts w:ascii="TH SarabunPSK" w:hAnsi="TH SarabunPSK" w:cs="TH SarabunPSK"/>
          <w:sz w:val="32"/>
          <w:szCs w:val="32"/>
          <w:cs/>
        </w:rPr>
        <w:t>ระบบการเผาไหม้มวล (</w:t>
      </w:r>
      <w:r>
        <w:rPr>
          <w:rFonts w:ascii="TH SarabunPSK" w:hAnsi="TH SarabunPSK" w:cs="TH SarabunPSK"/>
          <w:sz w:val="32"/>
          <w:szCs w:val="32"/>
        </w:rPr>
        <w:t>Mass Burn S</w:t>
      </w:r>
      <w:r w:rsidRPr="00E91EB6">
        <w:rPr>
          <w:rFonts w:ascii="TH SarabunPSK" w:hAnsi="TH SarabunPSK" w:cs="TH SarabunPSK"/>
          <w:sz w:val="32"/>
          <w:szCs w:val="32"/>
        </w:rPr>
        <w:t>ystem</w:t>
      </w:r>
      <w:r>
        <w:rPr>
          <w:rFonts w:ascii="TH SarabunPSK" w:hAnsi="TH SarabunPSK" w:cs="TH SarabunPSK"/>
          <w:sz w:val="32"/>
          <w:szCs w:val="32"/>
          <w:cs/>
        </w:rPr>
        <w:t xml:space="preserve">) หมายถึง </w:t>
      </w:r>
      <w:r w:rsidRPr="00E91EB6">
        <w:rPr>
          <w:rFonts w:ascii="TH SarabunPSK" w:hAnsi="TH SarabunPSK" w:cs="TH SarabunPSK"/>
          <w:sz w:val="32"/>
          <w:szCs w:val="32"/>
          <w:cs/>
        </w:rPr>
        <w:t>การเผาทำลายมูลฝอยในสภาพที่รับเข้ามาโดยไม่ต้องมีกระบวนการจัดการเบื้องต้นก่อน</w:t>
      </w:r>
    </w:p>
    <w:p w:rsidR="00082954" w:rsidRDefault="00082954" w:rsidP="009A0E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E91EB6">
        <w:rPr>
          <w:rFonts w:ascii="TH SarabunPSK" w:hAnsi="TH SarabunPSK" w:cs="TH SarabunPSK"/>
          <w:sz w:val="32"/>
          <w:szCs w:val="32"/>
          <w:cs/>
        </w:rPr>
        <w:t xml:space="preserve">หัวใจของโรงกำจัดมูลฝอยโดยวิธีการเผา  คือระบบการเผาไหม้  ซึ่งสามารถแบ่งได้ออกเป็น </w:t>
      </w:r>
      <w:r w:rsidRPr="00E91EB6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ประเภท คือ ระบบการเผาไหม้มวล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E91EB6">
        <w:rPr>
          <w:rFonts w:ascii="TH SarabunPSK" w:hAnsi="TH SarabunPSK" w:cs="TH SarabunPSK"/>
          <w:sz w:val="32"/>
          <w:szCs w:val="32"/>
          <w:cs/>
        </w:rPr>
        <w:t>การเผาทำลายมูลฝอยในสภาพที่รับเข้ามาโดยไม่ต้องมีกระบวนการจัดการเบื้อ</w:t>
      </w:r>
      <w:r w:rsidR="00F50AE9">
        <w:rPr>
          <w:rFonts w:ascii="TH SarabunPSK" w:hAnsi="TH SarabunPSK" w:cs="TH SarabunPSK"/>
          <w:sz w:val="32"/>
          <w:szCs w:val="32"/>
          <w:cs/>
        </w:rPr>
        <w:t>งต้นก่อน  และอีกประเภทหนึ่งคือ</w:t>
      </w:r>
      <w:r w:rsidRPr="00E91EB6">
        <w:rPr>
          <w:rFonts w:ascii="TH SarabunPSK" w:hAnsi="TH SarabunPSK" w:cs="TH SarabunPSK"/>
          <w:sz w:val="32"/>
          <w:szCs w:val="32"/>
          <w:cs/>
        </w:rPr>
        <w:t>ระบบการเผาไหม้ที่มีการจัดการเบื้องต้น  (</w:t>
      </w:r>
      <w:r>
        <w:rPr>
          <w:rFonts w:ascii="TH SarabunPSK" w:hAnsi="TH SarabunPSK" w:cs="TH SarabunPSK"/>
          <w:sz w:val="32"/>
          <w:szCs w:val="32"/>
        </w:rPr>
        <w:t>Burning of P</w:t>
      </w:r>
      <w:r w:rsidRPr="00E91EB6">
        <w:rPr>
          <w:rFonts w:ascii="TH SarabunPSK" w:hAnsi="TH SarabunPSK" w:cs="TH SarabunPSK"/>
          <w:sz w:val="32"/>
          <w:szCs w:val="32"/>
        </w:rPr>
        <w:t>re</w:t>
      </w:r>
      <w:r w:rsidR="00F50AE9">
        <w:rPr>
          <w:rFonts w:ascii="TH SarabunPSK" w:hAnsi="TH SarabunPSK" w:cs="TH SarabunPSK"/>
          <w:sz w:val="32"/>
          <w:szCs w:val="32"/>
        </w:rPr>
        <w:t xml:space="preserve"> </w:t>
      </w:r>
      <w:r w:rsidRPr="00E91EB6">
        <w:rPr>
          <w:rFonts w:ascii="TH SarabunPSK" w:hAnsi="TH SarabunPSK" w:cs="TH SarabunPSK"/>
          <w:sz w:val="32"/>
          <w:szCs w:val="32"/>
        </w:rPr>
        <w:t>heated</w:t>
      </w:r>
      <w:r w:rsidR="00F50AE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and Homogenized W</w:t>
      </w:r>
      <w:r w:rsidRPr="00E91EB6">
        <w:rPr>
          <w:rFonts w:ascii="TH SarabunPSK" w:hAnsi="TH SarabunPSK" w:cs="TH SarabunPSK"/>
          <w:sz w:val="32"/>
          <w:szCs w:val="32"/>
        </w:rPr>
        <w:t>aste</w:t>
      </w:r>
      <w:r w:rsidRPr="00E91EB6">
        <w:rPr>
          <w:rFonts w:ascii="TH SarabunPSK" w:hAnsi="TH SarabunPSK" w:cs="TH SarabunPSK"/>
          <w:sz w:val="32"/>
          <w:szCs w:val="32"/>
          <w:cs/>
        </w:rPr>
        <w:t>)</w:t>
      </w:r>
      <w:r w:rsidR="00F50A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การเผาในเตาเผาเป็นการนำมูลฝอยเข้าสู่กระบวนการสัน</w:t>
      </w:r>
      <w:r w:rsidR="00F50AE9">
        <w:rPr>
          <w:rFonts w:ascii="TH SarabunPSK" w:hAnsi="TH SarabunPSK" w:cs="TH SarabunPSK" w:hint="cs"/>
          <w:sz w:val="32"/>
          <w:szCs w:val="32"/>
          <w:cs/>
        </w:rPr>
        <w:t>ดาปภายใต้การควบคุมทำให้กลายเป็นก๊าซ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และสารตกค้างที่ไม่สามารถเผาไหม้ได้อีกต่อไปแล้ว ได้แก่ เถ้า การสันดาปมักกระทำที่อุณหภูมิสูงประมาณ </w:t>
      </w:r>
      <w:r>
        <w:rPr>
          <w:rFonts w:ascii="TH SarabunPSK" w:hAnsi="TH SarabunPSK" w:cs="TH SarabunPSK"/>
          <w:sz w:val="32"/>
          <w:szCs w:val="32"/>
        </w:rPr>
        <w:t xml:space="preserve">1,500-1,800 </w:t>
      </w:r>
      <w:r>
        <w:rPr>
          <w:rFonts w:ascii="TH SarabunPSK" w:hAnsi="TH SarabunPSK" w:cs="TH SarabunPSK" w:hint="cs"/>
          <w:sz w:val="32"/>
          <w:szCs w:val="32"/>
          <w:cs/>
        </w:rPr>
        <w:t>องศาฟาเรนไฮท์ (</w:t>
      </w:r>
      <w:r>
        <w:rPr>
          <w:rFonts w:ascii="TH SarabunPSK" w:hAnsi="TH SarabunPSK" w:cs="TH SarabunPSK"/>
          <w:sz w:val="32"/>
          <w:szCs w:val="32"/>
        </w:rPr>
        <w:t xml:space="preserve">600-1,000 </w:t>
      </w:r>
      <w:r>
        <w:rPr>
          <w:rFonts w:ascii="TH SarabunPSK" w:hAnsi="TH SarabunPSK" w:cs="TH SarabunPSK" w:hint="cs"/>
          <w:sz w:val="32"/>
          <w:szCs w:val="32"/>
          <w:cs/>
        </w:rPr>
        <w:t>องศาเซลเซียส) ซึ่งเป็นช่วงอุณหภูมิที่สามารถสันดาปได้ทั้งของเสีย</w:t>
      </w:r>
      <w:r w:rsidR="00F50AE9">
        <w:rPr>
          <w:rFonts w:ascii="TH SarabunPSK" w:hAnsi="TH SarabunPSK" w:cs="TH SarabunPSK" w:hint="cs"/>
          <w:sz w:val="32"/>
          <w:szCs w:val="32"/>
          <w:cs/>
        </w:rPr>
        <w:t>ที่อยู่ในสภาพของแข็ง ของเหลวและก๊าซ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และต้องควบคุมอุณหภูมิสม่ำเสมอตลอดการสันดาป หากอุณหภูมิสูงกว่านี้และไม่สม่ำเสมอกันจะเกิดการแตกร้าวของเตาเผา</w:t>
      </w:r>
    </w:p>
    <w:p w:rsidR="00E7620A" w:rsidRDefault="00082954" w:rsidP="00BF3F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16C32">
        <w:rPr>
          <w:rFonts w:ascii="TH SarabunPSK" w:hAnsi="TH SarabunPSK" w:cs="TH SarabunPSK" w:hint="cs"/>
          <w:sz w:val="32"/>
          <w:szCs w:val="32"/>
          <w:cs/>
        </w:rPr>
        <w:t>สถานที่กำจัดมูลฝอยที่ถูกต้องตามหลักวิชาการ</w:t>
      </w:r>
      <w:r>
        <w:rPr>
          <w:rFonts w:ascii="TH SarabunPSK" w:hAnsi="TH SarabunPSK" w:cs="TH SarabunPSK" w:hint="cs"/>
          <w:sz w:val="32"/>
          <w:szCs w:val="32"/>
          <w:cs/>
        </w:rPr>
        <w:t>ด้วย</w:t>
      </w:r>
      <w:r w:rsidRPr="00B16C32">
        <w:rPr>
          <w:rFonts w:ascii="TH SarabunPSK" w:hAnsi="TH SarabunPSK" w:cs="TH SarabunPSK" w:hint="cs"/>
          <w:sz w:val="32"/>
          <w:szCs w:val="32"/>
          <w:cs/>
        </w:rPr>
        <w:t>ระบบเตาเผา (</w:t>
      </w:r>
      <w:r w:rsidRPr="00B16C32">
        <w:rPr>
          <w:rFonts w:ascii="TH SarabunPSK" w:hAnsi="TH SarabunPSK" w:cs="TH SarabunPSK"/>
          <w:sz w:val="32"/>
          <w:szCs w:val="32"/>
        </w:rPr>
        <w:t>Incinerator System : IS)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 เทศบาลนครภูเก็ต จังหวัดภูเก็ต องค์การบริหารส่วนตำบลเกาะเต่า จังหวัดสุราษฎร์ธานี และเทศบาลนครเกาะสมุย จังหวัดสุราษฎร์ธานี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กรมควบคุมมลพิษ, </w:t>
      </w:r>
      <w:r>
        <w:rPr>
          <w:rFonts w:ascii="TH SarabunPSK" w:hAnsi="TH SarabunPSK" w:cs="TH SarabunPSK"/>
          <w:sz w:val="32"/>
          <w:szCs w:val="32"/>
        </w:rPr>
        <w:t>2555)</w:t>
      </w:r>
    </w:p>
    <w:p w:rsidR="00082954" w:rsidRDefault="00082954" w:rsidP="009A0E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066AE">
        <w:rPr>
          <w:rFonts w:ascii="TH SarabunPSK" w:hAnsi="TH SarabunPSK" w:cs="TH SarabunPSK" w:hint="cs"/>
          <w:sz w:val="32"/>
          <w:szCs w:val="32"/>
          <w:cs/>
        </w:rPr>
        <w:t>การเผาโดยใช้เตาเผาในประเทศไทยจากการสำรวจ</w:t>
      </w:r>
      <w:r>
        <w:rPr>
          <w:rFonts w:ascii="TH SarabunPSK" w:hAnsi="TH SarabunPSK" w:cs="TH SarabunPSK" w:hint="cs"/>
          <w:sz w:val="32"/>
          <w:szCs w:val="32"/>
          <w:cs/>
        </w:rPr>
        <w:t>โดยสำนักจัดการกากของเสียและสารอันตรายในปี</w:t>
      </w:r>
      <w:r w:rsidR="009A0E03">
        <w:rPr>
          <w:rFonts w:ascii="TH SarabunPSK" w:hAnsi="TH SarabunPSK" w:cs="TH SarabunPSK" w:hint="cs"/>
          <w:sz w:val="32"/>
          <w:szCs w:val="32"/>
          <w:cs/>
        </w:rPr>
        <w:t>พ.ศ.</w:t>
      </w:r>
      <w:r>
        <w:rPr>
          <w:rFonts w:ascii="TH SarabunPSK" w:hAnsi="TH SarabunPSK" w:cs="TH SarabunPSK"/>
          <w:sz w:val="32"/>
          <w:szCs w:val="32"/>
        </w:rPr>
        <w:t xml:space="preserve">2557 </w:t>
      </w:r>
      <w:r w:rsidR="00BF3FD5">
        <w:rPr>
          <w:rFonts w:ascii="TH SarabunPSK" w:hAnsi="TH SarabunPSK" w:cs="TH SarabunPSK" w:hint="cs"/>
          <w:sz w:val="32"/>
          <w:szCs w:val="32"/>
          <w:cs/>
        </w:rPr>
        <w:t>พบว่า สถานที่กำจัด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มูลฝอยด้วยวิธีการเผารวมทั้งสิ้น </w:t>
      </w:r>
      <w:r>
        <w:rPr>
          <w:rFonts w:ascii="TH SarabunPSK" w:hAnsi="TH SarabunPSK" w:cs="TH SarabunPSK"/>
          <w:sz w:val="32"/>
          <w:szCs w:val="32"/>
        </w:rPr>
        <w:t xml:space="preserve">52 </w:t>
      </w:r>
      <w:r>
        <w:rPr>
          <w:rFonts w:ascii="TH SarabunPSK" w:hAnsi="TH SarabunPSK" w:cs="TH SarabunPSK" w:hint="cs"/>
          <w:sz w:val="32"/>
          <w:szCs w:val="32"/>
          <w:cs/>
        </w:rPr>
        <w:t>แห่ง</w:t>
      </w:r>
      <w:r w:rsidR="00BF3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ที่เปิดดำเนินการทั้งที่ถูกต้องตามหลักวิชาการและไม่ถูกต้องตามหลักวิชาการ แบ่งเป็นเตาเผาที่มีระบบกำจัดมลพิษทางอากาศและแบบเตาเผาที่ไม่มีระบบกำจัดมลพิษทางอากาศ ทั้งของรัฐบาลและเอกชน ดังตารางต่อไปนี้</w:t>
      </w:r>
    </w:p>
    <w:p w:rsidR="00082954" w:rsidRDefault="00082954" w:rsidP="00CD741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82954" w:rsidRDefault="00082954" w:rsidP="00CD741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626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8B0985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C62662">
        <w:rPr>
          <w:rFonts w:ascii="TH SarabunPSK" w:hAnsi="TH SarabunPSK" w:cs="TH SarabunPSK"/>
          <w:b/>
          <w:bCs/>
          <w:sz w:val="32"/>
          <w:szCs w:val="32"/>
        </w:rPr>
        <w:t>1</w:t>
      </w:r>
      <w:r w:rsidR="00F07C63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70219">
        <w:rPr>
          <w:rFonts w:ascii="TH SarabunPSK" w:hAnsi="TH SarabunPSK" w:cs="TH SarabunPSK" w:hint="cs"/>
          <w:sz w:val="32"/>
          <w:szCs w:val="32"/>
          <w:cs/>
        </w:rPr>
        <w:t xml:space="preserve">สถานที่กำจัดมูลฝอยด้วยระบบเตาเผาทั้งของรัฐบาลและเอกชน </w:t>
      </w:r>
      <w:r w:rsidR="009A0E03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370219"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 w:rsidR="009A0E03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370219">
        <w:rPr>
          <w:rFonts w:ascii="TH SarabunPSK" w:hAnsi="TH SarabunPSK" w:cs="TH SarabunPSK"/>
          <w:sz w:val="32"/>
          <w:szCs w:val="32"/>
        </w:rPr>
        <w:t>2557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629"/>
        <w:gridCol w:w="1276"/>
        <w:gridCol w:w="1337"/>
      </w:tblGrid>
      <w:tr w:rsidR="00082954" w:rsidTr="00082954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ประเภทการกำจัดมูลฝอยด้วยเตาเผา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รัฐบาล </w:t>
            </w:r>
            <w:r w:rsidRPr="00F50AE9">
              <w:rPr>
                <w:rFonts w:ascii="TH SarabunPSK" w:hAnsi="TH SarabunPSK" w:cs="TH SarabunPSK" w:hint="cs"/>
                <w:sz w:val="32"/>
                <w:szCs w:val="32"/>
                <w:cs/>
              </w:rPr>
              <w:t>(แห่ง)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เอกชน </w:t>
            </w:r>
            <w:r w:rsidRPr="00F50AE9">
              <w:rPr>
                <w:rFonts w:ascii="TH SarabunPSK" w:hAnsi="TH SarabunPSK" w:cs="TH SarabunPSK" w:hint="cs"/>
                <w:sz w:val="32"/>
                <w:szCs w:val="32"/>
                <w:cs/>
              </w:rPr>
              <w:t>(แห่ง)</w:t>
            </w:r>
          </w:p>
        </w:tc>
      </w:tr>
      <w:tr w:rsidR="00082954" w:rsidTr="00082954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เตาเผาที่มีระบบกำจัดมลพิษทางอากาศ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DD18F7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18F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DD18F7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18F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082954" w:rsidTr="00082954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370219" w:rsidRDefault="00082954" w:rsidP="00CD74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02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เตาเผาขนาดน้อยกว่า </w:t>
            </w:r>
            <w:r w:rsidRPr="00370219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37021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ตันต่อวันที่มีระบบกำจัดมลพิษทางอากาศ (ไซโคลน)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DD18F7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18F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DD18F7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18F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82954" w:rsidTr="00082954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เตาเผาที่ไม่มีระบบกำจัดมลพิษทางอากาศ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DD18F7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18F7"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DD18F7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18F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082954" w:rsidTr="00082954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DD18F7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18F7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DD18F7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18F7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Pr="00DD18F7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18F7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082954" w:rsidTr="00082954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2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954" w:rsidRDefault="00082954" w:rsidP="00CD741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52</w:t>
            </w:r>
          </w:p>
        </w:tc>
      </w:tr>
    </w:tbl>
    <w:p w:rsidR="00082954" w:rsidRDefault="00082954" w:rsidP="00E7620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E059A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6E059A">
        <w:rPr>
          <w:rFonts w:ascii="TH SarabunPSK" w:hAnsi="TH SarabunPSK" w:cs="TH SarabunPSK"/>
          <w:sz w:val="32"/>
          <w:szCs w:val="32"/>
        </w:rPr>
        <w:t>:</w:t>
      </w:r>
      <w:r w:rsidR="00F50A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18F7">
        <w:rPr>
          <w:rFonts w:ascii="TH SarabunPSK" w:hAnsi="TH SarabunPSK" w:cs="TH SarabunPSK" w:hint="cs"/>
          <w:sz w:val="32"/>
          <w:szCs w:val="32"/>
          <w:cs/>
        </w:rPr>
        <w:t>สำนักจัดก</w:t>
      </w:r>
      <w:r w:rsidR="00C74431">
        <w:rPr>
          <w:rFonts w:ascii="TH SarabunPSK" w:hAnsi="TH SarabunPSK" w:cs="TH SarabunPSK" w:hint="cs"/>
          <w:sz w:val="32"/>
          <w:szCs w:val="32"/>
          <w:cs/>
        </w:rPr>
        <w:t>ารกากของเสียและสารอันตราย</w:t>
      </w:r>
      <w:r w:rsidRPr="00DD18F7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DD18F7">
        <w:rPr>
          <w:rFonts w:ascii="TH SarabunPSK" w:hAnsi="TH SarabunPSK" w:cs="TH SarabunPSK"/>
          <w:sz w:val="32"/>
          <w:szCs w:val="32"/>
        </w:rPr>
        <w:t>2557</w:t>
      </w:r>
      <w:r w:rsidR="008B0985">
        <w:rPr>
          <w:rFonts w:ascii="TH SarabunPSK" w:hAnsi="TH SarabunPSK" w:cs="TH SarabunPSK"/>
          <w:sz w:val="32"/>
          <w:szCs w:val="32"/>
        </w:rPr>
        <w:t>.</w:t>
      </w:r>
    </w:p>
    <w:p w:rsidR="00E7620A" w:rsidRPr="00C74431" w:rsidRDefault="00E7620A" w:rsidP="00E7620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82954" w:rsidRPr="00F3729E" w:rsidRDefault="00CD7415" w:rsidP="00F50AE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2.5.1</w:t>
      </w:r>
      <w:r w:rsidR="00F50A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เตาเผา</w:t>
      </w:r>
      <w:r w:rsidR="0008295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มูลฝอย</w:t>
      </w:r>
      <w:r w:rsidR="0008295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082954" w:rsidRPr="00F50AE9">
        <w:rPr>
          <w:rFonts w:ascii="TH SarabunPSK" w:eastAsia="Times New Roman" w:hAnsi="TH SarabunPSK" w:cs="TH SarabunPSK"/>
          <w:sz w:val="32"/>
          <w:szCs w:val="32"/>
        </w:rPr>
        <w:t>(Incinerator)</w:t>
      </w:r>
    </w:p>
    <w:p w:rsidR="00BF3FD5" w:rsidRDefault="00082954" w:rsidP="00C74431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F3729E">
        <w:rPr>
          <w:rFonts w:ascii="TH SarabunPSK" w:eastAsia="Times New Roman" w:hAnsi="TH SarabunPSK" w:cs="TH SarabunPSK"/>
          <w:sz w:val="32"/>
          <w:szCs w:val="32"/>
          <w:cs/>
        </w:rPr>
        <w:t>เตาเผ</w:t>
      </w:r>
      <w:r w:rsidR="009A0E03">
        <w:rPr>
          <w:rFonts w:ascii="TH SarabunPSK" w:eastAsia="Times New Roman" w:hAnsi="TH SarabunPSK" w:cs="TH SarabunPSK"/>
          <w:sz w:val="32"/>
          <w:szCs w:val="32"/>
          <w:cs/>
        </w:rPr>
        <w:t>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มูลฝอย</w:t>
      </w:r>
      <w:r w:rsidR="00BF3FD5">
        <w:rPr>
          <w:rFonts w:ascii="TH SarabunPSK" w:eastAsia="Times New Roman" w:hAnsi="TH SarabunPSK" w:cs="TH SarabunPSK"/>
          <w:sz w:val="32"/>
          <w:szCs w:val="32"/>
          <w:cs/>
        </w:rPr>
        <w:t>เป็นวิธีการกำจัด</w:t>
      </w:r>
      <w:r w:rsidR="00BF3FD5">
        <w:rPr>
          <w:rFonts w:ascii="TH SarabunPSK" w:eastAsia="Times New Roman" w:hAnsi="TH SarabunPSK" w:cs="TH SarabunPSK" w:hint="cs"/>
          <w:sz w:val="32"/>
          <w:szCs w:val="32"/>
          <w:cs/>
        </w:rPr>
        <w:t>มูลฝอย</w:t>
      </w:r>
      <w:r w:rsidR="00BF3FD5">
        <w:rPr>
          <w:rFonts w:ascii="TH SarabunPSK" w:eastAsia="Times New Roman" w:hAnsi="TH SarabunPSK" w:cs="TH SarabunPSK"/>
          <w:sz w:val="32"/>
          <w:szCs w:val="32"/>
          <w:cs/>
        </w:rPr>
        <w:t>อีกวิธีหนึ่ง</w:t>
      </w:r>
      <w:r w:rsidRPr="00F3729E">
        <w:rPr>
          <w:rFonts w:ascii="TH SarabunPSK" w:eastAsia="Times New Roman" w:hAnsi="TH SarabunPSK" w:cs="TH SarabunPSK"/>
          <w:sz w:val="32"/>
          <w:szCs w:val="32"/>
          <w:cs/>
        </w:rPr>
        <w:t>เมื่อไม่มีสถานที</w:t>
      </w:r>
      <w:r w:rsidR="009A0E03">
        <w:rPr>
          <w:rFonts w:ascii="TH SarabunPSK" w:eastAsia="Times New Roman" w:hAnsi="TH SarabunPSK" w:cs="TH SarabunPSK"/>
          <w:sz w:val="32"/>
          <w:szCs w:val="32"/>
          <w:cs/>
        </w:rPr>
        <w:t>่ฝังกลบเพียงพอ</w:t>
      </w:r>
      <w:r w:rsidR="00F50AE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9A0E03">
        <w:rPr>
          <w:rFonts w:ascii="TH SarabunPSK" w:eastAsia="Times New Roman" w:hAnsi="TH SarabunPSK" w:cs="TH SarabunPSK"/>
          <w:sz w:val="32"/>
          <w:szCs w:val="32"/>
          <w:cs/>
        </w:rPr>
        <w:t>เนื่องจากการเผา</w:t>
      </w:r>
      <w:r w:rsidR="009A0E03">
        <w:rPr>
          <w:rFonts w:ascii="TH SarabunPSK" w:eastAsia="Times New Roman" w:hAnsi="TH SarabunPSK" w:cs="TH SarabunPSK" w:hint="cs"/>
          <w:sz w:val="32"/>
          <w:szCs w:val="32"/>
          <w:cs/>
        </w:rPr>
        <w:t>มูลฝอย</w:t>
      </w:r>
      <w:r w:rsidR="009A0E03">
        <w:rPr>
          <w:rFonts w:ascii="TH SarabunPSK" w:eastAsia="Times New Roman" w:hAnsi="TH SarabunPSK" w:cs="TH SarabunPSK"/>
          <w:sz w:val="32"/>
          <w:szCs w:val="32"/>
          <w:cs/>
        </w:rPr>
        <w:t>จะช่วยลดปริมาตร</w:t>
      </w:r>
      <w:r w:rsidR="009A0E03">
        <w:rPr>
          <w:rFonts w:ascii="TH SarabunPSK" w:eastAsia="Times New Roman" w:hAnsi="TH SarabunPSK" w:cs="TH SarabunPSK" w:hint="cs"/>
          <w:sz w:val="32"/>
          <w:szCs w:val="32"/>
          <w:cs/>
        </w:rPr>
        <w:t>มูลฝอย</w:t>
      </w:r>
      <w:r w:rsidRPr="00F3729E">
        <w:rPr>
          <w:rFonts w:ascii="TH SarabunPSK" w:eastAsia="Times New Roman" w:hAnsi="TH SarabunPSK" w:cs="TH SarabunPSK"/>
          <w:sz w:val="32"/>
          <w:szCs w:val="32"/>
          <w:cs/>
        </w:rPr>
        <w:t>ลงอย่างมาก</w:t>
      </w:r>
      <w:r w:rsidR="009A0E03">
        <w:rPr>
          <w:rFonts w:ascii="TH SarabunPSK" w:eastAsia="Times New Roman" w:hAnsi="TH SarabunPSK" w:cs="TH SarabunPSK"/>
          <w:sz w:val="32"/>
          <w:szCs w:val="32"/>
          <w:cs/>
        </w:rPr>
        <w:t>ทำให้ปริมาณ</w:t>
      </w:r>
      <w:r w:rsidR="009A0E03">
        <w:rPr>
          <w:rFonts w:ascii="TH SarabunPSK" w:eastAsia="Times New Roman" w:hAnsi="TH SarabunPSK" w:cs="TH SarabunPSK" w:hint="cs"/>
          <w:sz w:val="32"/>
          <w:szCs w:val="32"/>
          <w:cs/>
        </w:rPr>
        <w:t>มูลฝอย</w:t>
      </w:r>
      <w:r w:rsidRPr="00F3729E">
        <w:rPr>
          <w:rFonts w:ascii="TH SarabunPSK" w:eastAsia="Times New Roman" w:hAnsi="TH SarabunPSK" w:cs="TH SarabunPSK"/>
          <w:sz w:val="32"/>
          <w:szCs w:val="32"/>
          <w:cs/>
        </w:rPr>
        <w:t xml:space="preserve">ที่ส่งเข้าเตาเผาเหลือเป็นขี้เถ้าประมาณไม่เกิน </w:t>
      </w:r>
      <w:r w:rsidRPr="00F3729E">
        <w:rPr>
          <w:rFonts w:ascii="TH SarabunPSK" w:eastAsia="Times New Roman" w:hAnsi="TH SarabunPSK" w:cs="TH SarabunPSK"/>
          <w:sz w:val="32"/>
          <w:szCs w:val="32"/>
        </w:rPr>
        <w:t>10% (</w:t>
      </w:r>
      <w:r w:rsidRPr="00F3729E">
        <w:rPr>
          <w:rFonts w:ascii="TH SarabunPSK" w:eastAsia="Times New Roman" w:hAnsi="TH SarabunPSK" w:cs="TH SarabunPSK"/>
          <w:sz w:val="32"/>
          <w:szCs w:val="32"/>
          <w:cs/>
        </w:rPr>
        <w:t xml:space="preserve">โดยปริมาตร)หรือประมาณ </w:t>
      </w:r>
      <w:r w:rsidRPr="00F3729E">
        <w:rPr>
          <w:rFonts w:ascii="TH SarabunPSK" w:eastAsia="Times New Roman" w:hAnsi="TH SarabunPSK" w:cs="TH SarabunPSK"/>
          <w:sz w:val="32"/>
          <w:szCs w:val="32"/>
        </w:rPr>
        <w:t>25-30% (</w:t>
      </w:r>
      <w:r w:rsidRPr="00F3729E">
        <w:rPr>
          <w:rFonts w:ascii="TH SarabunPSK" w:eastAsia="Times New Roman" w:hAnsi="TH SarabunPSK" w:cs="TH SarabunPSK"/>
          <w:sz w:val="32"/>
          <w:szCs w:val="32"/>
          <w:cs/>
        </w:rPr>
        <w:t>โดยน้ำหนัก)</w:t>
      </w:r>
      <w:r w:rsidR="00F50AE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3729E">
        <w:rPr>
          <w:rFonts w:ascii="TH SarabunPSK" w:eastAsia="Times New Roman" w:hAnsi="TH SarabunPSK" w:cs="TH SarabunPSK"/>
          <w:sz w:val="32"/>
          <w:szCs w:val="32"/>
          <w:cs/>
        </w:rPr>
        <w:t>ซึ่งขี้เถ้าที่ได้จะถูกนำไปฝังกลบอย่างถูกวิธีหรือใช้ผลิตเป็นวัสดุก่อสร้างต่อไป</w:t>
      </w:r>
      <w:r w:rsidR="00BF3FD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F3729E">
        <w:rPr>
          <w:rFonts w:ascii="TH SarabunPSK" w:eastAsia="Times New Roman" w:hAnsi="TH SarabunPSK" w:cs="TH SarabunPSK"/>
          <w:sz w:val="32"/>
          <w:szCs w:val="32"/>
          <w:cs/>
        </w:rPr>
        <w:t>นอก</w:t>
      </w:r>
      <w:r w:rsidR="009A0E03">
        <w:rPr>
          <w:rFonts w:ascii="TH SarabunPSK" w:eastAsia="Times New Roman" w:hAnsi="TH SarabunPSK" w:cs="TH SarabunPSK"/>
          <w:sz w:val="32"/>
          <w:szCs w:val="32"/>
          <w:cs/>
        </w:rPr>
        <w:t>จากนี้ในบางพื้นที่ที่มีปริมาณ</w:t>
      </w:r>
      <w:r w:rsidR="009A0E03">
        <w:rPr>
          <w:rFonts w:ascii="TH SarabunPSK" w:eastAsia="Times New Roman" w:hAnsi="TH SarabunPSK" w:cs="TH SarabunPSK" w:hint="cs"/>
          <w:sz w:val="32"/>
          <w:szCs w:val="32"/>
          <w:cs/>
        </w:rPr>
        <w:t>มูลฝอย</w:t>
      </w:r>
      <w:r w:rsidRPr="00F3729E">
        <w:rPr>
          <w:rFonts w:ascii="TH SarabunPSK" w:eastAsia="Times New Roman" w:hAnsi="TH SarabunPSK" w:cs="TH SarabunPSK"/>
          <w:sz w:val="32"/>
          <w:szCs w:val="32"/>
          <w:cs/>
        </w:rPr>
        <w:t>อยู่มากสามารถที่จะนำพ</w:t>
      </w:r>
      <w:r w:rsidR="009A0E03">
        <w:rPr>
          <w:rFonts w:ascii="TH SarabunPSK" w:eastAsia="Times New Roman" w:hAnsi="TH SarabunPSK" w:cs="TH SarabunPSK"/>
          <w:sz w:val="32"/>
          <w:szCs w:val="32"/>
          <w:cs/>
        </w:rPr>
        <w:t>ลังงานความร้อนที่ได้จากการเผา</w:t>
      </w:r>
      <w:r w:rsidR="009A0E03">
        <w:rPr>
          <w:rFonts w:ascii="TH SarabunPSK" w:eastAsia="Times New Roman" w:hAnsi="TH SarabunPSK" w:cs="TH SarabunPSK" w:hint="cs"/>
          <w:sz w:val="32"/>
          <w:szCs w:val="32"/>
          <w:cs/>
        </w:rPr>
        <w:t>มูลฝอย</w:t>
      </w:r>
      <w:r w:rsidRPr="00F3729E">
        <w:rPr>
          <w:rFonts w:ascii="TH SarabunPSK" w:eastAsia="Times New Roman" w:hAnsi="TH SarabunPSK" w:cs="TH SarabunPSK"/>
          <w:sz w:val="32"/>
          <w:szCs w:val="32"/>
          <w:cs/>
        </w:rPr>
        <w:t>มาใช้ในการผลิตไอน้ำเพื่อผลิตกระแสไฟฟ้าได้</w:t>
      </w:r>
      <w:r>
        <w:rPr>
          <w:rFonts w:ascii="TH SarabunPSK" w:eastAsia="Times New Roman" w:hAnsi="TH SarabunPSK" w:cs="TH SarabunPSK"/>
          <w:sz w:val="32"/>
          <w:szCs w:val="32"/>
        </w:rPr>
        <w:t> </w:t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9A0E03">
        <w:rPr>
          <w:rFonts w:ascii="TH SarabunPSK" w:eastAsia="Times New Roman" w:hAnsi="TH SarabunPSK" w:cs="TH SarabunPSK"/>
          <w:sz w:val="32"/>
          <w:szCs w:val="32"/>
          <w:cs/>
        </w:rPr>
        <w:t>การใช้เตาเผาในการกำจัด</w:t>
      </w:r>
      <w:r w:rsidRPr="00F3729E">
        <w:rPr>
          <w:rFonts w:ascii="TH SarabunPSK" w:eastAsia="Times New Roman" w:hAnsi="TH SarabunPSK" w:cs="TH SarabunPSK"/>
          <w:sz w:val="32"/>
          <w:szCs w:val="32"/>
          <w:cs/>
        </w:rPr>
        <w:t>มูลฝอยเป็นการลงทุนที่สูงในระยะแรกไม่เฉพาะกับตัวเตาเผาเท่านั้นแต่ที่สำคัญจะต้องมีระบบบำบัดอากาศเสียที่มีประสิทธิภาพสูง</w:t>
      </w:r>
      <w:r w:rsidR="009A0E03">
        <w:rPr>
          <w:rFonts w:ascii="TH SarabunPSK" w:eastAsia="Times New Roman" w:hAnsi="TH SarabunPSK" w:cs="TH SarabunPSK"/>
          <w:sz w:val="32"/>
          <w:szCs w:val="32"/>
          <w:cs/>
        </w:rPr>
        <w:t>เพราะการเผา</w:t>
      </w:r>
      <w:r w:rsidRPr="00F3729E">
        <w:rPr>
          <w:rFonts w:ascii="TH SarabunPSK" w:eastAsia="Times New Roman" w:hAnsi="TH SarabunPSK" w:cs="TH SarabunPSK"/>
          <w:sz w:val="32"/>
          <w:szCs w:val="32"/>
          <w:cs/>
        </w:rPr>
        <w:t>มูลฝอยที่มีส่วนประกอบหลากหลายและมีสัดส่วนไม่คงที่อาจก่อให้เกิดมลพิษทางอากาศได้เทคโนโลยีนี้นิยมในทว</w:t>
      </w:r>
      <w:r w:rsidR="00BF3FD5">
        <w:rPr>
          <w:rFonts w:ascii="TH SarabunPSK" w:eastAsia="Times New Roman" w:hAnsi="TH SarabunPSK" w:cs="TH SarabunPSK"/>
          <w:sz w:val="32"/>
          <w:szCs w:val="32"/>
          <w:cs/>
        </w:rPr>
        <w:t>ีปยุโรปและประเทศญี่ปุ่</w:t>
      </w:r>
      <w:r w:rsidR="00BF3FD5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</w:p>
    <w:p w:rsidR="00082954" w:rsidRDefault="00082954" w:rsidP="00BF3FD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3729E">
        <w:rPr>
          <w:rFonts w:ascii="TH SarabunPSK" w:eastAsia="Times New Roman" w:hAnsi="TH SarabunPSK" w:cs="TH SarabunPSK"/>
          <w:sz w:val="32"/>
          <w:szCs w:val="32"/>
          <w:cs/>
        </w:rPr>
        <w:t>จุดสำคัญของระบบ</w:t>
      </w:r>
      <w:r w:rsidR="00C74431">
        <w:rPr>
          <w:rFonts w:ascii="TH SarabunPSK" w:eastAsia="Times New Roman" w:hAnsi="TH SarabunPSK" w:cs="TH SarabunPSK" w:hint="cs"/>
          <w:sz w:val="32"/>
          <w:szCs w:val="32"/>
          <w:cs/>
        </w:rPr>
        <w:t>เตาเผา</w:t>
      </w:r>
      <w:r w:rsidRPr="00F3729E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  <w:r w:rsidR="00BF3FD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F3729E">
        <w:rPr>
          <w:rFonts w:ascii="TH SarabunPSK" w:eastAsia="Times New Roman" w:hAnsi="TH SarabunPSK" w:cs="TH SarabunPSK"/>
          <w:sz w:val="32"/>
          <w:szCs w:val="32"/>
          <w:cs/>
        </w:rPr>
        <w:t>ต้องไม่ให้มีสารหรือวัตถุที่ระเบิ</w:t>
      </w:r>
      <w:r w:rsidR="00BF3FD5">
        <w:rPr>
          <w:rFonts w:ascii="TH SarabunPSK" w:eastAsia="Times New Roman" w:hAnsi="TH SarabunPSK" w:cs="TH SarabunPSK"/>
          <w:sz w:val="32"/>
          <w:szCs w:val="32"/>
          <w:cs/>
        </w:rPr>
        <w:t xml:space="preserve">ดได้เข้าไปในเตาเผาอย่างเด็ดขาด </w:t>
      </w:r>
      <w:r w:rsidRPr="00F3729E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</w:p>
    <w:p w:rsidR="00082954" w:rsidRDefault="00BF3FD5" w:rsidP="00BF3FD5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กระป๋องสเปรย์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82954" w:rsidRPr="00F3729E">
        <w:rPr>
          <w:rFonts w:ascii="TH SarabunPSK" w:eastAsia="Times New Roman" w:hAnsi="TH SarabunPSK" w:cs="TH SarabunPSK"/>
          <w:sz w:val="32"/>
          <w:szCs w:val="32"/>
          <w:cs/>
        </w:rPr>
        <w:t>เพราะจะสร้างความเสียหายอย่างรุนแรงต่อโครงสร้างของหม้อไอน้ำได้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082954" w:rsidRPr="00F3729E">
        <w:rPr>
          <w:rFonts w:ascii="TH SarabunPSK" w:eastAsia="Times New Roman" w:hAnsi="TH SarabunPSK" w:cs="TH SarabunPSK"/>
          <w:sz w:val="32"/>
          <w:szCs w:val="32"/>
          <w:cs/>
        </w:rPr>
        <w:t>นอกจากนี้ในการออกแบบต้องคำนึ</w:t>
      </w:r>
      <w:r w:rsidR="009A0E03">
        <w:rPr>
          <w:rFonts w:ascii="TH SarabunPSK" w:eastAsia="Times New Roman" w:hAnsi="TH SarabunPSK" w:cs="TH SarabunPSK"/>
          <w:sz w:val="32"/>
          <w:szCs w:val="32"/>
          <w:cs/>
        </w:rPr>
        <w:t>งถึงองค์ประกอบและคุณสมบัติของ</w:t>
      </w:r>
      <w:r w:rsidR="009A0E03">
        <w:rPr>
          <w:rFonts w:ascii="TH SarabunPSK" w:eastAsia="Times New Roman" w:hAnsi="TH SarabunPSK" w:cs="TH SarabunPSK" w:hint="cs"/>
          <w:sz w:val="32"/>
          <w:szCs w:val="32"/>
          <w:cs/>
        </w:rPr>
        <w:t>มูลฝอย</w:t>
      </w:r>
      <w:r w:rsidR="00082954" w:rsidRPr="00F3729E">
        <w:rPr>
          <w:rFonts w:ascii="TH SarabunPSK" w:eastAsia="Times New Roman" w:hAnsi="TH SarabunPSK" w:cs="TH SarabunPSK"/>
          <w:sz w:val="32"/>
          <w:szCs w:val="32"/>
          <w:cs/>
        </w:rPr>
        <w:t>ซึ่งไม่เหมือนชีวมวลทั่วไป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82954" w:rsidRPr="00F3729E">
        <w:rPr>
          <w:rFonts w:ascii="TH SarabunPSK" w:eastAsia="Times New Roman" w:hAnsi="TH SarabunPSK" w:cs="TH SarabunPSK"/>
          <w:sz w:val="32"/>
          <w:szCs w:val="32"/>
          <w:cs/>
        </w:rPr>
        <w:t>เช่น มีความชื้นสูง มีความหลากหลายไม่สม่ำเสมอของคุณสมบัติ (</w:t>
      </w:r>
      <w:r w:rsidR="00082954">
        <w:rPr>
          <w:rFonts w:ascii="TH SarabunPSK" w:eastAsia="Times New Roman" w:hAnsi="TH SarabunPSK" w:cs="TH SarabunPSK"/>
          <w:sz w:val="32"/>
          <w:szCs w:val="32"/>
        </w:rPr>
        <w:t>Non-H</w:t>
      </w:r>
      <w:r w:rsidR="00082954" w:rsidRPr="00F3729E">
        <w:rPr>
          <w:rFonts w:ascii="TH SarabunPSK" w:eastAsia="Times New Roman" w:hAnsi="TH SarabunPSK" w:cs="TH SarabunPSK"/>
          <w:sz w:val="32"/>
          <w:szCs w:val="32"/>
        </w:rPr>
        <w:t xml:space="preserve">omogeneous) </w:t>
      </w:r>
      <w:r w:rsidR="00082954" w:rsidRPr="00F3729E">
        <w:rPr>
          <w:rFonts w:ascii="TH SarabunPSK" w:eastAsia="Times New Roman" w:hAnsi="TH SarabunPSK" w:cs="TH SarabunPSK"/>
          <w:sz w:val="32"/>
          <w:szCs w:val="32"/>
          <w:cs/>
        </w:rPr>
        <w:t>และมีค่าความร้อนต่</w:t>
      </w:r>
      <w:r w:rsidR="00C74431">
        <w:rPr>
          <w:rFonts w:ascii="TH SarabunPSK" w:eastAsia="Times New Roman" w:hAnsi="TH SarabunPSK" w:cs="TH SarabunPSK"/>
          <w:sz w:val="32"/>
          <w:szCs w:val="32"/>
          <w:cs/>
        </w:rPr>
        <w:t>ำ รวมถึงการเผาสารอันตรายที่หลุดออก</w:t>
      </w:r>
      <w:r w:rsidR="00082954" w:rsidRPr="00F3729E">
        <w:rPr>
          <w:rFonts w:ascii="TH SarabunPSK" w:eastAsia="Times New Roman" w:hAnsi="TH SarabunPSK" w:cs="TH SarabunPSK"/>
          <w:sz w:val="32"/>
          <w:szCs w:val="32"/>
          <w:cs/>
        </w:rPr>
        <w:t>จากการคัดแยก เช่น ถ่านไฟฉายและแบตเตอรี่ ทำให้ต้องติดตั้งอุปกรณ์บำบัดก๊าซทิ้งเป็นกรณีพิเศษรวมถึงขี้เถ้าต้องนำไปฝังกลบอย่างถูกหลักวิชา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74431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9A0E03">
        <w:rPr>
          <w:rFonts w:ascii="TH SarabunPSK" w:eastAsia="Times New Roman" w:hAnsi="TH SarabunPSK" w:cs="TH SarabunPSK"/>
          <w:sz w:val="32"/>
          <w:szCs w:val="32"/>
          <w:cs/>
        </w:rPr>
        <w:t>กำจัด</w:t>
      </w:r>
      <w:r w:rsidR="009A0E03">
        <w:rPr>
          <w:rFonts w:ascii="TH SarabunPSK" w:eastAsia="Times New Roman" w:hAnsi="TH SarabunPSK" w:cs="TH SarabunPSK" w:hint="cs"/>
          <w:sz w:val="32"/>
          <w:szCs w:val="32"/>
          <w:cs/>
        </w:rPr>
        <w:t>มูลฝอย</w:t>
      </w:r>
      <w:r w:rsidR="00082954" w:rsidRPr="00F3729E">
        <w:rPr>
          <w:rFonts w:ascii="TH SarabunPSK" w:eastAsia="Times New Roman" w:hAnsi="TH SarabunPSK" w:cs="TH SarabunPSK"/>
          <w:sz w:val="32"/>
          <w:szCs w:val="32"/>
          <w:cs/>
        </w:rPr>
        <w:t>โดยการเผาจึงมีค่าใช้จ่ายในการก่อสร้างและการดำเนินงานค่อนข้างสูงกว่าวิธีอื่นๆ</w:t>
      </w:r>
    </w:p>
    <w:p w:rsidR="00C74431" w:rsidRDefault="00C74431" w:rsidP="00BF3FD5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082954" w:rsidRPr="00F07C63" w:rsidRDefault="00082954" w:rsidP="00F07C63">
      <w:pPr>
        <w:spacing w:after="0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34177">
        <w:rPr>
          <w:rFonts w:ascii="TH SarabunPSK" w:eastAsia="Times New Roman" w:hAnsi="TH SarabunPSK" w:cs="TH SarabunPSK" w:hint="cs"/>
          <w:sz w:val="32"/>
          <w:szCs w:val="32"/>
          <w:cs/>
        </w:rPr>
        <w:t>การใช้เตาเผา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มูลฝอยมีองค์ประกอบ</w:t>
      </w:r>
      <w:r w:rsidRPr="00E34177">
        <w:rPr>
          <w:rFonts w:ascii="TH SarabunPSK" w:eastAsia="Times New Roman" w:hAnsi="TH SarabunPSK" w:cs="TH SarabunPSK" w:hint="cs"/>
          <w:sz w:val="32"/>
          <w:szCs w:val="32"/>
          <w:cs/>
        </w:rPr>
        <w:t>ดังนี้</w:t>
      </w:r>
    </w:p>
    <w:p w:rsidR="00082954" w:rsidRPr="00C74431" w:rsidRDefault="00082954" w:rsidP="00C74431">
      <w:pPr>
        <w:pStyle w:val="af"/>
        <w:numPr>
          <w:ilvl w:val="0"/>
          <w:numId w:val="11"/>
        </w:numPr>
        <w:jc w:val="both"/>
        <w:rPr>
          <w:rFonts w:ascii="TH SarabunPSK" w:hAnsi="TH SarabunPSK" w:cs="TH SarabunPSK"/>
          <w:szCs w:val="32"/>
        </w:rPr>
      </w:pPr>
      <w:r w:rsidRPr="00C74431">
        <w:rPr>
          <w:rFonts w:ascii="TH SarabunPSK" w:hAnsi="TH SarabunPSK" w:cs="TH SarabunPSK" w:hint="cs"/>
          <w:b/>
          <w:bCs/>
          <w:szCs w:val="32"/>
          <w:cs/>
        </w:rPr>
        <w:t>การชั่งน้ำหนักมูลฝอย</w:t>
      </w:r>
      <w:r w:rsidRPr="00C74431">
        <w:rPr>
          <w:rFonts w:ascii="TH SarabunPSK" w:hAnsi="TH SarabunPSK" w:cs="TH SarabunPSK" w:hint="cs"/>
          <w:szCs w:val="32"/>
          <w:cs/>
        </w:rPr>
        <w:t xml:space="preserve"> เพื่อให้ทราบปริมาณมูลฝอยที่จะทำการเผาในเตาเผาโดยการชั่งรถเก็บขน</w:t>
      </w:r>
    </w:p>
    <w:p w:rsidR="00082954" w:rsidRDefault="000C6F1B" w:rsidP="00CD741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="00082954" w:rsidRPr="00A03DCF">
        <w:rPr>
          <w:rFonts w:ascii="TH SarabunPSK" w:hAnsi="TH SarabunPSK" w:cs="TH SarabunPSK" w:hint="cs"/>
          <w:sz w:val="32"/>
          <w:szCs w:val="32"/>
          <w:cs/>
        </w:rPr>
        <w:t>ทั้งคันรถเช่นเดียวกับการชั่งน้ำหนักรถบรรทุกมูลฝอยโดยทั่วไป</w:t>
      </w:r>
      <w:r w:rsidR="00BF3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2954" w:rsidRPr="00A03DCF">
        <w:rPr>
          <w:rFonts w:ascii="TH SarabunPSK" w:hAnsi="TH SarabunPSK" w:cs="TH SarabunPSK" w:hint="cs"/>
          <w:sz w:val="32"/>
          <w:szCs w:val="32"/>
          <w:cs/>
        </w:rPr>
        <w:t>และต้องชั่งหาน้ำหนักของสารตกค้างจากการเผาไหม้หรือขี้เถ้า</w:t>
      </w:r>
    </w:p>
    <w:p w:rsidR="00082954" w:rsidRPr="000C6F1B" w:rsidRDefault="00082954" w:rsidP="000C6F1B">
      <w:pPr>
        <w:pStyle w:val="af"/>
        <w:numPr>
          <w:ilvl w:val="0"/>
          <w:numId w:val="11"/>
        </w:numPr>
        <w:jc w:val="both"/>
        <w:rPr>
          <w:rFonts w:ascii="TH SarabunPSK" w:hAnsi="TH SarabunPSK" w:cs="TH SarabunPSK"/>
          <w:szCs w:val="32"/>
        </w:rPr>
      </w:pPr>
      <w:r w:rsidRPr="000C6F1B">
        <w:rPr>
          <w:rFonts w:ascii="TH SarabunPSK" w:hAnsi="TH SarabunPSK" w:cs="TH SarabunPSK" w:hint="cs"/>
          <w:b/>
          <w:bCs/>
          <w:szCs w:val="32"/>
          <w:cs/>
        </w:rPr>
        <w:t>บ่อหรือหลุมรับมูลฝอย</w:t>
      </w:r>
      <w:r w:rsidRPr="000C6F1B">
        <w:rPr>
          <w:rFonts w:ascii="TH SarabunPSK" w:hAnsi="TH SarabunPSK" w:cs="TH SarabunPSK" w:hint="cs"/>
          <w:szCs w:val="32"/>
          <w:cs/>
        </w:rPr>
        <w:t xml:space="preserve"> (</w:t>
      </w:r>
      <w:r w:rsidRPr="000C6F1B">
        <w:rPr>
          <w:rFonts w:ascii="TH SarabunPSK" w:hAnsi="TH SarabunPSK" w:cs="TH SarabunPSK"/>
          <w:szCs w:val="32"/>
        </w:rPr>
        <w:t xml:space="preserve">Storage Pit or Bin) </w:t>
      </w:r>
      <w:r w:rsidRPr="000C6F1B">
        <w:rPr>
          <w:rFonts w:ascii="TH SarabunPSK" w:hAnsi="TH SarabunPSK" w:cs="TH SarabunPSK" w:hint="cs"/>
          <w:szCs w:val="32"/>
          <w:cs/>
        </w:rPr>
        <w:t>เป็นบ่อหรือหลุมรับมูลฝอยก่อนที่จะถูกป้อนเข้าสู่</w:t>
      </w:r>
    </w:p>
    <w:p w:rsidR="00082954" w:rsidRDefault="00082954" w:rsidP="00CD741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03DCF">
        <w:rPr>
          <w:rFonts w:ascii="TH SarabunPSK" w:hAnsi="TH SarabunPSK" w:cs="TH SarabunPSK" w:hint="cs"/>
          <w:sz w:val="32"/>
          <w:szCs w:val="32"/>
          <w:cs/>
        </w:rPr>
        <w:t>เตาเผา ความจุของบ่อหรือหลุมรับมูลฝอยขึ้นอยู่กับการป้อนมูลฝอยเข้าสู่เตาเผาแบบต่อเนื่อง (</w:t>
      </w:r>
      <w:r w:rsidRPr="00A03DCF">
        <w:rPr>
          <w:rFonts w:ascii="TH SarabunPSK" w:hAnsi="TH SarabunPSK" w:cs="TH SarabunPSK"/>
          <w:sz w:val="32"/>
          <w:szCs w:val="32"/>
        </w:rPr>
        <w:t xml:space="preserve">Continuous  Feed) </w:t>
      </w:r>
      <w:r w:rsidRPr="00A03DCF">
        <w:rPr>
          <w:rFonts w:ascii="TH SarabunPSK" w:hAnsi="TH SarabunPSK" w:cs="TH SarabunPSK" w:hint="cs"/>
          <w:sz w:val="32"/>
          <w:szCs w:val="32"/>
          <w:cs/>
        </w:rPr>
        <w:t>หรือแบบเป็นคราวๆไม่ต่อเนื่อง</w:t>
      </w:r>
      <w:r w:rsidR="00F50A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3DCF">
        <w:rPr>
          <w:rFonts w:ascii="TH SarabunPSK" w:hAnsi="TH SarabunPSK" w:cs="TH SarabunPSK" w:hint="cs"/>
          <w:sz w:val="32"/>
          <w:szCs w:val="32"/>
          <w:cs/>
        </w:rPr>
        <w:t>(</w:t>
      </w:r>
      <w:r w:rsidRPr="00A03DCF">
        <w:rPr>
          <w:rFonts w:ascii="TH SarabunPSK" w:hAnsi="TH SarabunPSK" w:cs="TH SarabunPSK"/>
          <w:sz w:val="32"/>
          <w:szCs w:val="32"/>
        </w:rPr>
        <w:t xml:space="preserve">Batch or Intermittent Feed) </w:t>
      </w:r>
      <w:r w:rsidRPr="00A03DCF">
        <w:rPr>
          <w:rFonts w:ascii="TH SarabunPSK" w:hAnsi="TH SarabunPSK" w:cs="TH SarabunPSK" w:hint="cs"/>
          <w:sz w:val="32"/>
          <w:szCs w:val="32"/>
          <w:cs/>
        </w:rPr>
        <w:t xml:space="preserve">หากเป็นการป้อนแบบต่อเนื่องควรให้มีขนาดความจุของบ่อหรือหลุมรับมูลฝอยอย่างน้อย </w:t>
      </w:r>
      <w:r w:rsidRPr="00A03DCF">
        <w:rPr>
          <w:rFonts w:ascii="TH SarabunPSK" w:hAnsi="TH SarabunPSK" w:cs="TH SarabunPSK"/>
          <w:sz w:val="32"/>
          <w:szCs w:val="32"/>
        </w:rPr>
        <w:t xml:space="preserve">3 </w:t>
      </w:r>
      <w:r w:rsidRPr="00A03DCF">
        <w:rPr>
          <w:rFonts w:ascii="TH SarabunPSK" w:hAnsi="TH SarabunPSK" w:cs="TH SarabunPSK" w:hint="cs"/>
          <w:sz w:val="32"/>
          <w:szCs w:val="32"/>
          <w:cs/>
        </w:rPr>
        <w:t>เท่าของปริมาณมูลฝอยที่ถูกป้อนเข้าสู่เตาเผา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ในแต่ละวัน หากเป็นการป้อนแบบไม่ต่อเนื่องควรให้มีขนาดความจุของบ่อหรือหลุมมากกว่า </w:t>
      </w:r>
      <w:r>
        <w:rPr>
          <w:rFonts w:ascii="TH SarabunPSK" w:hAnsi="TH SarabunPSK" w:cs="TH SarabunPSK"/>
          <w:sz w:val="32"/>
          <w:szCs w:val="32"/>
        </w:rPr>
        <w:t xml:space="preserve">1.5 </w:t>
      </w:r>
      <w:r>
        <w:rPr>
          <w:rFonts w:ascii="TH SarabunPSK" w:hAnsi="TH SarabunPSK" w:cs="TH SarabunPSK" w:hint="cs"/>
          <w:sz w:val="32"/>
          <w:szCs w:val="32"/>
          <w:cs/>
        </w:rPr>
        <w:t>เท่าของปริมาณมูลฝอยที่จะถูกป้อนเข้าสู่เตาเผาในแต่ละวัน</w:t>
      </w:r>
    </w:p>
    <w:p w:rsidR="00082954" w:rsidRPr="00CC4A95" w:rsidRDefault="00082954" w:rsidP="000C6F1B">
      <w:pPr>
        <w:pStyle w:val="af"/>
        <w:numPr>
          <w:ilvl w:val="0"/>
          <w:numId w:val="11"/>
        </w:numPr>
        <w:contextualSpacing w:val="0"/>
        <w:jc w:val="both"/>
        <w:rPr>
          <w:rFonts w:ascii="TH SarabunPSK" w:hAnsi="TH SarabunPSK" w:cs="TH SarabunPSK"/>
          <w:szCs w:val="32"/>
        </w:rPr>
      </w:pPr>
      <w:r w:rsidRPr="00CC4A95">
        <w:rPr>
          <w:rFonts w:ascii="TH SarabunPSK" w:hAnsi="TH SarabunPSK" w:cs="TH SarabunPSK" w:hint="cs"/>
          <w:b/>
          <w:bCs/>
          <w:szCs w:val="32"/>
          <w:cs/>
        </w:rPr>
        <w:t>ระบบป้อนมูลฝอย</w:t>
      </w:r>
      <w:r w:rsidRPr="00CC4A95">
        <w:rPr>
          <w:rFonts w:ascii="TH SarabunPSK" w:hAnsi="TH SarabunPSK" w:cs="TH SarabunPSK" w:hint="cs"/>
          <w:szCs w:val="32"/>
          <w:cs/>
        </w:rPr>
        <w:t xml:space="preserve"> (</w:t>
      </w:r>
      <w:r w:rsidRPr="00CC4A95">
        <w:rPr>
          <w:rFonts w:ascii="TH SarabunPSK" w:hAnsi="TH SarabunPSK" w:cs="TH SarabunPSK"/>
          <w:szCs w:val="32"/>
        </w:rPr>
        <w:t xml:space="preserve">Feed System) </w:t>
      </w:r>
      <w:r w:rsidRPr="00CC4A95">
        <w:rPr>
          <w:rFonts w:ascii="TH SarabunPSK" w:hAnsi="TH SarabunPSK" w:cs="TH SarabunPSK" w:hint="cs"/>
          <w:szCs w:val="32"/>
          <w:cs/>
        </w:rPr>
        <w:t>เป็นระบบอุปกรณ์หรือเครื่องมือที่ใช้ในการนำมูลฝอยจาก</w:t>
      </w:r>
    </w:p>
    <w:p w:rsidR="00082954" w:rsidRDefault="00082954" w:rsidP="00CD741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C4A95">
        <w:rPr>
          <w:rFonts w:ascii="TH SarabunPSK" w:hAnsi="TH SarabunPSK" w:cs="TH SarabunPSK" w:hint="cs"/>
          <w:sz w:val="32"/>
          <w:szCs w:val="32"/>
          <w:cs/>
        </w:rPr>
        <w:t>บ่อหรือหลุมรับมูลฝอยเข้าสู่เตาเผาซึ่งมีหลายรูปแบบอาจเป็นแบบเครนหรือก้ามปู หรืออาจเป็นรถตัก</w:t>
      </w:r>
    </w:p>
    <w:p w:rsidR="00082954" w:rsidRDefault="00082954" w:rsidP="00CD7415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082954" w:rsidRDefault="00082954" w:rsidP="00082954">
      <w:pPr>
        <w:jc w:val="both"/>
        <w:rPr>
          <w:rFonts w:ascii="TH SarabunPSK" w:hAnsi="TH SarabunPSK" w:cs="TH SarabunPSK"/>
          <w:sz w:val="32"/>
          <w:szCs w:val="32"/>
        </w:rPr>
      </w:pPr>
      <w:r w:rsidRPr="000C6F1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28758" cy="3708400"/>
            <wp:effectExtent l="19050" t="19050" r="5715" b="6350"/>
            <wp:docPr id="21" name="Picture 7" descr="http://www.pjt.co.th/pjtuser/image/phu-w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jt.co.th/pjtuser/image/phu-wa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01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54" w:rsidRDefault="00082954" w:rsidP="00CD741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C626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F1ABD">
        <w:rPr>
          <w:rFonts w:ascii="TH SarabunPSK" w:hAnsi="TH SarabunPSK" w:cs="TH SarabunPSK"/>
          <w:b/>
          <w:bCs/>
          <w:sz w:val="32"/>
          <w:szCs w:val="32"/>
        </w:rPr>
        <w:t>2.9</w:t>
      </w:r>
      <w:r w:rsidR="00F50A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กระบวนการทำงานของเตาเผามูลฝอยชุมชน</w:t>
      </w:r>
    </w:p>
    <w:p w:rsidR="00082954" w:rsidRDefault="00DD6D26" w:rsidP="00CD741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="00082954" w:rsidRPr="00DA66A3">
        <w:rPr>
          <w:rFonts w:ascii="TH SarabunPSK" w:hAnsi="TH SarabunPSK" w:cs="TH SarabunPSK"/>
          <w:sz w:val="32"/>
          <w:szCs w:val="32"/>
        </w:rPr>
        <w:t>PJT Technology Co.,Ltd.</w:t>
      </w:r>
      <w:r w:rsidR="00082954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2010.</w:t>
      </w:r>
    </w:p>
    <w:p w:rsidR="00CD7415" w:rsidRPr="00CC4A95" w:rsidRDefault="00CD7415" w:rsidP="00CD741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82954" w:rsidRDefault="00082954" w:rsidP="000C6F1B">
      <w:pPr>
        <w:pStyle w:val="af"/>
        <w:numPr>
          <w:ilvl w:val="0"/>
          <w:numId w:val="11"/>
        </w:numPr>
        <w:contextualSpacing w:val="0"/>
        <w:jc w:val="both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การสันดาปมูลฝอยในเตาเผา </w:t>
      </w:r>
      <w:r w:rsidRPr="00CC4A95">
        <w:rPr>
          <w:rFonts w:ascii="TH SarabunPSK" w:hAnsi="TH SarabunPSK" w:cs="TH SarabunPSK" w:hint="cs"/>
          <w:szCs w:val="32"/>
          <w:cs/>
        </w:rPr>
        <w:t>(</w:t>
      </w:r>
      <w:r w:rsidRPr="00CC4A95">
        <w:rPr>
          <w:rFonts w:ascii="TH SarabunPSK" w:hAnsi="TH SarabunPSK" w:cs="TH SarabunPSK"/>
          <w:szCs w:val="32"/>
        </w:rPr>
        <w:t>Refuse Combustion in Incineration)</w:t>
      </w:r>
      <w:r w:rsidR="00F50AE9">
        <w:rPr>
          <w:rFonts w:ascii="TH SarabunPSK" w:hAnsi="TH SarabunPSK" w:cs="TH SarabunPSK" w:hint="cs"/>
          <w:szCs w:val="32"/>
          <w:cs/>
        </w:rPr>
        <w:t xml:space="preserve"> </w:t>
      </w:r>
      <w:r w:rsidRPr="00CC4A95">
        <w:rPr>
          <w:rFonts w:ascii="TH SarabunPSK" w:hAnsi="TH SarabunPSK" w:cs="TH SarabunPSK" w:hint="cs"/>
          <w:szCs w:val="32"/>
          <w:cs/>
        </w:rPr>
        <w:t>การสันดาปมูลฝอยใน</w:t>
      </w:r>
    </w:p>
    <w:p w:rsidR="00082954" w:rsidRDefault="00082954" w:rsidP="00DD6D26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C0D35">
        <w:rPr>
          <w:rFonts w:ascii="TH SarabunPSK" w:hAnsi="TH SarabunPSK" w:cs="TH SarabunPSK" w:hint="cs"/>
          <w:sz w:val="32"/>
          <w:szCs w:val="32"/>
          <w:cs/>
        </w:rPr>
        <w:t>เตาเผาที่สมบูรณ์จะต้</w:t>
      </w:r>
      <w:r w:rsidR="00BF3FD5">
        <w:rPr>
          <w:rFonts w:ascii="TH SarabunPSK" w:hAnsi="TH SarabunPSK" w:cs="TH SarabunPSK" w:hint="cs"/>
          <w:sz w:val="32"/>
          <w:szCs w:val="32"/>
          <w:cs/>
        </w:rPr>
        <w:t>องทำการเผาไหม้มูลฝอยให้กลายเป็นก๊าซ</w:t>
      </w:r>
      <w:r w:rsidRPr="004C0D35">
        <w:rPr>
          <w:rFonts w:ascii="TH SarabunPSK" w:hAnsi="TH SarabunPSK" w:cs="TH SarabunPSK" w:hint="cs"/>
          <w:sz w:val="32"/>
          <w:szCs w:val="32"/>
          <w:cs/>
        </w:rPr>
        <w:t xml:space="preserve">คาร์บอนไดออกไซด์และขี้เถ้า ปัจจัยที่สำคัญต่อการทำให้เกิดการเผาไหม้ที่สมบูรณ์มี </w:t>
      </w:r>
      <w:r w:rsidRPr="004C0D35">
        <w:rPr>
          <w:rFonts w:ascii="TH SarabunPSK" w:hAnsi="TH SarabunPSK" w:cs="TH SarabunPSK"/>
          <w:sz w:val="32"/>
          <w:szCs w:val="32"/>
        </w:rPr>
        <w:t xml:space="preserve">3 </w:t>
      </w:r>
      <w:r w:rsidR="000C6F1B">
        <w:rPr>
          <w:rFonts w:ascii="TH SarabunPSK" w:hAnsi="TH SarabunPSK" w:cs="TH SarabunPSK" w:hint="cs"/>
          <w:sz w:val="32"/>
          <w:szCs w:val="32"/>
          <w:cs/>
        </w:rPr>
        <w:t>ประการดังนี้</w:t>
      </w:r>
      <w:r w:rsidRPr="004C0D3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82954" w:rsidRDefault="00082954" w:rsidP="00DD6D2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4C0D35">
        <w:rPr>
          <w:rFonts w:ascii="TH SarabunPSK" w:hAnsi="TH SarabunPSK" w:cs="TH SarabunPSK"/>
          <w:sz w:val="32"/>
          <w:szCs w:val="32"/>
        </w:rPr>
        <w:t xml:space="preserve">(4.1) </w:t>
      </w:r>
      <w:r w:rsidRPr="004C0D35">
        <w:rPr>
          <w:rFonts w:ascii="TH SarabunPSK" w:hAnsi="TH SarabunPSK" w:cs="TH SarabunPSK" w:hint="cs"/>
          <w:sz w:val="32"/>
          <w:szCs w:val="32"/>
          <w:cs/>
        </w:rPr>
        <w:t>เวลา (</w:t>
      </w:r>
      <w:r w:rsidRPr="004C0D35">
        <w:rPr>
          <w:rFonts w:ascii="TH SarabunPSK" w:hAnsi="TH SarabunPSK" w:cs="TH SarabunPSK"/>
          <w:sz w:val="32"/>
          <w:szCs w:val="32"/>
        </w:rPr>
        <w:t>Time)</w:t>
      </w:r>
      <w:r w:rsidR="00F50AE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ในการสันดาปจะต้องนานพอที่จะให้เกิดการไล่ความชื้นออกจากมูลฝอย</w:t>
      </w:r>
    </w:p>
    <w:p w:rsidR="00082954" w:rsidRDefault="00082954" w:rsidP="00DD6D2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4.2) </w:t>
      </w:r>
      <w:r>
        <w:rPr>
          <w:rFonts w:ascii="TH SarabunPSK" w:hAnsi="TH SarabunPSK" w:cs="TH SarabunPSK" w:hint="cs"/>
          <w:sz w:val="32"/>
          <w:szCs w:val="32"/>
          <w:cs/>
        </w:rPr>
        <w:t>อุณหภูมิ (</w:t>
      </w:r>
      <w:r>
        <w:rPr>
          <w:rFonts w:ascii="TH SarabunPSK" w:hAnsi="TH SarabunPSK" w:cs="TH SarabunPSK"/>
          <w:sz w:val="32"/>
          <w:szCs w:val="32"/>
        </w:rPr>
        <w:t xml:space="preserve">Temperature) </w:t>
      </w:r>
      <w:r>
        <w:rPr>
          <w:rFonts w:ascii="TH SarabunPSK" w:hAnsi="TH SarabunPSK" w:cs="TH SarabunPSK" w:hint="cs"/>
          <w:sz w:val="32"/>
          <w:szCs w:val="32"/>
          <w:cs/>
        </w:rPr>
        <w:t>ในการสันดาปมูลฝอยจะต้องสูงกว่าจุดติดไฟของมูลฝอยซึ่ง</w:t>
      </w:r>
    </w:p>
    <w:p w:rsidR="00082954" w:rsidRPr="004C0D35" w:rsidRDefault="00082954" w:rsidP="00DD6D2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อย่างน้อยควรจะสูงกว่า </w:t>
      </w:r>
      <w:r>
        <w:rPr>
          <w:rFonts w:ascii="TH SarabunPSK" w:hAnsi="TH SarabunPSK" w:cs="TH SarabunPSK"/>
          <w:sz w:val="32"/>
          <w:szCs w:val="32"/>
        </w:rPr>
        <w:t xml:space="preserve">1,400-1,800 </w:t>
      </w:r>
      <w:r>
        <w:rPr>
          <w:rFonts w:ascii="TH SarabunPSK" w:hAnsi="TH SarabunPSK" w:cs="TH SarabunPSK" w:hint="cs"/>
          <w:sz w:val="32"/>
          <w:szCs w:val="32"/>
          <w:cs/>
        </w:rPr>
        <w:t>องศาฟาเรนไฮต์</w:t>
      </w:r>
    </w:p>
    <w:p w:rsidR="00082954" w:rsidRDefault="00082954" w:rsidP="00DD6D2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82C54">
        <w:rPr>
          <w:rFonts w:ascii="TH SarabunPSK" w:hAnsi="TH SarabunPSK" w:cs="TH SarabunPSK" w:hint="cs"/>
          <w:sz w:val="32"/>
          <w:szCs w:val="32"/>
          <w:cs/>
        </w:rPr>
        <w:t>(</w:t>
      </w:r>
      <w:r w:rsidRPr="00782C54">
        <w:rPr>
          <w:rFonts w:ascii="TH SarabunPSK" w:hAnsi="TH SarabunPSK" w:cs="TH SarabunPSK"/>
          <w:sz w:val="32"/>
          <w:szCs w:val="32"/>
        </w:rPr>
        <w:t>4.3)</w:t>
      </w:r>
      <w:r w:rsidR="00F50AE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การหมุนวนของอากาศ (</w:t>
      </w:r>
      <w:r>
        <w:rPr>
          <w:rFonts w:ascii="TH SarabunPSK" w:hAnsi="TH SarabunPSK" w:cs="TH SarabunPSK"/>
          <w:sz w:val="32"/>
          <w:szCs w:val="32"/>
        </w:rPr>
        <w:t>Turbulence)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เพื่อให้เกิดการกวนผสมระหว่างอากาศและมูลฝอยที่ติดไฟได้</w:t>
      </w:r>
    </w:p>
    <w:p w:rsidR="00082954" w:rsidRDefault="00082954" w:rsidP="00DD6D26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056BB2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056BB2">
        <w:rPr>
          <w:rFonts w:ascii="TH SarabunPSK" w:hAnsi="TH SarabunPSK" w:cs="TH SarabunPSK" w:hint="cs"/>
          <w:b/>
          <w:bCs/>
          <w:sz w:val="32"/>
          <w:szCs w:val="32"/>
          <w:cs/>
        </w:rPr>
        <w:t>การกำจัดของเสียอื่นๆ</w:t>
      </w:r>
      <w:r w:rsidR="00F50A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6BB2">
        <w:rPr>
          <w:rFonts w:ascii="TH SarabunPSK" w:hAnsi="TH SarabunPSK" w:cs="TH SarabunPSK" w:hint="cs"/>
          <w:sz w:val="32"/>
          <w:szCs w:val="32"/>
          <w:cs/>
        </w:rPr>
        <w:t>ของเสียที่ออกจากเตา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056BB2">
        <w:rPr>
          <w:rFonts w:ascii="TH SarabunPSK" w:hAnsi="TH SarabunPSK" w:cs="TH SarabunPSK" w:hint="cs"/>
          <w:sz w:val="32"/>
          <w:szCs w:val="32"/>
          <w:cs/>
        </w:rPr>
        <w:t>ผา</w:t>
      </w:r>
      <w:r>
        <w:rPr>
          <w:rFonts w:ascii="TH SarabunPSK" w:hAnsi="TH SarabunPSK" w:cs="TH SarabunPSK" w:hint="cs"/>
          <w:sz w:val="32"/>
          <w:szCs w:val="32"/>
          <w:cs/>
        </w:rPr>
        <w:t>นอกจากอากาศเสียแล้วยังได้แก่ สารตกค้างจากการเผาไหม้ เช่น ขี้เถ้า (</w:t>
      </w:r>
      <w:r>
        <w:rPr>
          <w:rFonts w:ascii="TH SarabunPSK" w:hAnsi="TH SarabunPSK" w:cs="TH SarabunPSK"/>
          <w:sz w:val="32"/>
          <w:szCs w:val="32"/>
        </w:rPr>
        <w:t xml:space="preserve">ashes) </w:t>
      </w:r>
      <w:r>
        <w:rPr>
          <w:rFonts w:ascii="TH SarabunPSK" w:hAnsi="TH SarabunPSK" w:cs="TH SarabunPSK" w:hint="cs"/>
          <w:sz w:val="32"/>
          <w:szCs w:val="32"/>
          <w:cs/>
        </w:rPr>
        <w:t>ขี้เถ้าบิน (</w:t>
      </w:r>
      <w:r>
        <w:rPr>
          <w:rFonts w:ascii="TH SarabunPSK" w:hAnsi="TH SarabunPSK" w:cs="TH SarabunPSK"/>
          <w:sz w:val="32"/>
          <w:szCs w:val="32"/>
        </w:rPr>
        <w:t xml:space="preserve">fly ashes) </w:t>
      </w:r>
      <w:r>
        <w:rPr>
          <w:rFonts w:ascii="TH SarabunPSK" w:hAnsi="TH SarabunPSK" w:cs="TH SarabunPSK" w:hint="cs"/>
          <w:sz w:val="32"/>
          <w:szCs w:val="32"/>
          <w:cs/>
        </w:rPr>
        <w:t>หรืออาจเป็นน้ำเสียจากการล้างเตาเผา ของเสียที่เป็นสารตกค้างมักถูกน</w:t>
      </w:r>
      <w:r w:rsidR="00BF3FD5"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 w:hint="cs"/>
          <w:sz w:val="32"/>
          <w:szCs w:val="32"/>
          <w:cs/>
        </w:rPr>
        <w:t>ไปกำจัดด้วยวิธีการฝังกลบแบบถูกหลักสุขาภิบาล (</w:t>
      </w:r>
      <w:r>
        <w:rPr>
          <w:rFonts w:ascii="TH SarabunPSK" w:hAnsi="TH SarabunPSK" w:cs="TH SarabunPSK"/>
          <w:sz w:val="32"/>
          <w:szCs w:val="32"/>
        </w:rPr>
        <w:t xml:space="preserve">Sanitary Landfill) </w:t>
      </w:r>
      <w:r>
        <w:rPr>
          <w:rFonts w:ascii="TH SarabunPSK" w:hAnsi="TH SarabunPSK" w:cs="TH SarabunPSK" w:hint="cs"/>
          <w:sz w:val="32"/>
          <w:szCs w:val="32"/>
          <w:cs/>
        </w:rPr>
        <w:t>ส่วนน้ำเสียที่ออกจากการใช้เตาเผานั้นต้องนำไปบำบัดให้อยู่ในภาวะที่ปลอดภัยเสียก่อนที่จะกำจัดทิ้งลงสู่แหล่งน้ำสาธารณะ</w:t>
      </w:r>
    </w:p>
    <w:p w:rsidR="00082954" w:rsidRDefault="00082954" w:rsidP="009A0E03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56BB2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0C6F1B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9A0E03">
        <w:rPr>
          <w:rFonts w:ascii="TH SarabunPSK" w:hAnsi="TH SarabunPSK" w:cs="TH SarabunPSK" w:hint="cs"/>
          <w:b/>
          <w:bCs/>
          <w:sz w:val="32"/>
          <w:szCs w:val="32"/>
          <w:cs/>
        </w:rPr>
        <w:t>การกำจัดก๊าซ</w:t>
      </w:r>
      <w:r w:rsidRPr="00056BB2">
        <w:rPr>
          <w:rFonts w:ascii="TH SarabunPSK" w:hAnsi="TH SarabunPSK" w:cs="TH SarabunPSK" w:hint="cs"/>
          <w:b/>
          <w:bCs/>
          <w:sz w:val="32"/>
          <w:szCs w:val="32"/>
          <w:cs/>
        </w:rPr>
        <w:t>ร้อน</w:t>
      </w:r>
      <w:r w:rsidR="009A0E03">
        <w:rPr>
          <w:rFonts w:ascii="TH SarabunPSK" w:hAnsi="TH SarabunPSK" w:cs="TH SarabunPSK" w:hint="cs"/>
          <w:sz w:val="32"/>
          <w:szCs w:val="32"/>
          <w:cs/>
        </w:rPr>
        <w:t xml:space="preserve"> ก๊าซที่ออกมาจากเตาเผาได้แก่ ก๊าซคาร์บอนไดออกไซด์ ไอน้ำ และก๊าซ</w:t>
      </w:r>
      <w:r>
        <w:rPr>
          <w:rFonts w:ascii="TH SarabunPSK" w:hAnsi="TH SarabunPSK" w:cs="TH SarabunPSK" w:hint="cs"/>
          <w:sz w:val="32"/>
          <w:szCs w:val="32"/>
          <w:cs/>
        </w:rPr>
        <w:t>ออ</w:t>
      </w:r>
      <w:r w:rsidR="009A0E03">
        <w:rPr>
          <w:rFonts w:ascii="TH SarabunPSK" w:hAnsi="TH SarabunPSK" w:cs="TH SarabunPSK" w:hint="cs"/>
          <w:sz w:val="32"/>
          <w:szCs w:val="32"/>
          <w:cs/>
        </w:rPr>
        <w:t>กซิเจนที่มากเกินความต้องการ และก๊าซ</w:t>
      </w:r>
      <w:r>
        <w:rPr>
          <w:rFonts w:ascii="TH SarabunPSK" w:hAnsi="TH SarabunPSK" w:cs="TH SarabunPSK" w:hint="cs"/>
          <w:sz w:val="32"/>
          <w:szCs w:val="32"/>
          <w:cs/>
        </w:rPr>
        <w:t>ที่ก่อให้เกิดมลพิษทางอากาศ</w:t>
      </w:r>
      <w:r w:rsidR="00BF3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ได้แก่ ไนโตรเจนออกไซด์ คาร์บอนมอนอกไซด์ ออกไซด์ของซัลเฟ</w:t>
      </w:r>
      <w:r w:rsidR="009A0E03">
        <w:rPr>
          <w:rFonts w:ascii="TH SarabunPSK" w:hAnsi="TH SarabunPSK" w:cs="TH SarabunPSK" w:hint="cs"/>
          <w:sz w:val="32"/>
          <w:szCs w:val="32"/>
          <w:cs/>
        </w:rPr>
        <w:t>อร์ และไฮโดรเจนคลอไรด์ การกำจัดก๊าซ</w:t>
      </w:r>
      <w:r>
        <w:rPr>
          <w:rFonts w:ascii="TH SarabunPSK" w:hAnsi="TH SarabunPSK" w:cs="TH SarabunPSK" w:hint="cs"/>
          <w:sz w:val="32"/>
          <w:szCs w:val="32"/>
          <w:cs/>
        </w:rPr>
        <w:t>ดังกล่าวต้องใช้อุปกรณ์กำจัดที่ออกแบบไว้ในระบบของเตาเผาได้แก่ ห้องถุงกรอง (</w:t>
      </w:r>
      <w:r>
        <w:rPr>
          <w:rFonts w:ascii="TH SarabunPSK" w:hAnsi="TH SarabunPSK" w:cs="TH SarabunPSK"/>
          <w:sz w:val="32"/>
          <w:szCs w:val="32"/>
        </w:rPr>
        <w:t xml:space="preserve">Bag House Filter) 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เครื่องตกตะกอนไฟฟ้าสถิต (</w:t>
      </w:r>
      <w:r>
        <w:rPr>
          <w:rFonts w:ascii="TH SarabunPSK" w:hAnsi="TH SarabunPSK" w:cs="TH SarabunPSK"/>
          <w:sz w:val="32"/>
          <w:szCs w:val="32"/>
        </w:rPr>
        <w:t xml:space="preserve">Electrostatics Precipitator) </w:t>
      </w:r>
      <w:r>
        <w:rPr>
          <w:rFonts w:ascii="TH SarabunPSK" w:hAnsi="TH SarabunPSK" w:cs="TH SarabunPSK" w:hint="cs"/>
          <w:sz w:val="32"/>
          <w:szCs w:val="32"/>
          <w:cs/>
        </w:rPr>
        <w:t>ไซโคลน (</w:t>
      </w:r>
      <w:r>
        <w:rPr>
          <w:rFonts w:ascii="TH SarabunPSK" w:hAnsi="TH SarabunPSK" w:cs="TH SarabunPSK"/>
          <w:sz w:val="32"/>
          <w:szCs w:val="32"/>
        </w:rPr>
        <w:t xml:space="preserve">Cyclone) </w:t>
      </w:r>
      <w:r>
        <w:rPr>
          <w:rFonts w:ascii="TH SarabunPSK" w:hAnsi="TH SarabunPSK" w:cs="TH SarabunPSK" w:hint="cs"/>
          <w:sz w:val="32"/>
          <w:szCs w:val="32"/>
          <w:cs/>
        </w:rPr>
        <w:t>หรือแบบห้องถังกรองเปียก (</w:t>
      </w:r>
      <w:r>
        <w:rPr>
          <w:rFonts w:ascii="TH SarabunPSK" w:hAnsi="TH SarabunPSK" w:cs="TH SarabunPSK"/>
          <w:sz w:val="32"/>
          <w:szCs w:val="32"/>
        </w:rPr>
        <w:t xml:space="preserve">Wet Scrubber) </w:t>
      </w:r>
      <w:r w:rsidR="009A0E03">
        <w:rPr>
          <w:rFonts w:ascii="TH SarabunPSK" w:hAnsi="TH SarabunPSK" w:cs="TH SarabunPSK" w:hint="cs"/>
          <w:sz w:val="32"/>
          <w:szCs w:val="32"/>
          <w:cs/>
        </w:rPr>
        <w:t>ซึ่งก๊าซ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ออกมาจากเตาเผาจะมีอุณหภูมิสูงมา</w:t>
      </w:r>
      <w:r w:rsidR="009A0E03">
        <w:rPr>
          <w:rFonts w:ascii="TH SarabunPSK" w:hAnsi="TH SarabunPSK" w:cs="TH SarabunPSK" w:hint="cs"/>
          <w:sz w:val="32"/>
          <w:szCs w:val="32"/>
          <w:cs/>
        </w:rPr>
        <w:t>กจำเป็นต้องมีการปรับอุณหภูมิของก๊าซ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ที่ออกมาจากเตาเผาให้มีอุณหภูมิประมาณ </w:t>
      </w:r>
      <w:r>
        <w:rPr>
          <w:rFonts w:ascii="TH SarabunPSK" w:hAnsi="TH SarabunPSK" w:cs="TH SarabunPSK"/>
          <w:sz w:val="32"/>
          <w:szCs w:val="32"/>
        </w:rPr>
        <w:t xml:space="preserve">450-500 </w:t>
      </w:r>
      <w:r>
        <w:rPr>
          <w:rFonts w:ascii="TH SarabunPSK" w:hAnsi="TH SarabunPSK" w:cs="TH SarabunPSK" w:hint="cs"/>
          <w:sz w:val="32"/>
          <w:szCs w:val="32"/>
          <w:cs/>
        </w:rPr>
        <w:t>องศาฟาเรนไฮท์ หรือหากต้องการปล่อยออกสู่ปล่องระบายควัน (</w:t>
      </w:r>
      <w:r>
        <w:rPr>
          <w:rFonts w:ascii="TH SarabunPSK" w:hAnsi="TH SarabunPSK" w:cs="TH SarabunPSK"/>
          <w:sz w:val="32"/>
          <w:szCs w:val="32"/>
        </w:rPr>
        <w:t xml:space="preserve">Stack) </w:t>
      </w:r>
      <w:r w:rsidR="009A0E03">
        <w:rPr>
          <w:rFonts w:ascii="TH SarabunPSK" w:hAnsi="TH SarabunPSK" w:cs="TH SarabunPSK" w:hint="cs"/>
          <w:sz w:val="32"/>
          <w:szCs w:val="32"/>
          <w:cs/>
        </w:rPr>
        <w:t>อุณหภูมิของก๊าซ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จะต้องไม่สูงกว่า </w:t>
      </w:r>
      <w:r>
        <w:rPr>
          <w:rFonts w:ascii="TH SarabunPSK" w:hAnsi="TH SarabunPSK" w:cs="TH SarabunPSK"/>
          <w:sz w:val="32"/>
          <w:szCs w:val="32"/>
        </w:rPr>
        <w:t xml:space="preserve">1,000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องศาฟาเรนไฮท์ โดยปล่องระบายควันต้องออกแบบให้มีความสูงประมาณ </w:t>
      </w:r>
      <w:r>
        <w:rPr>
          <w:rFonts w:ascii="TH SarabunPSK" w:hAnsi="TH SarabunPSK" w:cs="TH SarabunPSK"/>
          <w:sz w:val="32"/>
          <w:szCs w:val="32"/>
        </w:rPr>
        <w:t xml:space="preserve">150-200 </w:t>
      </w:r>
      <w:r>
        <w:rPr>
          <w:rFonts w:ascii="TH SarabunPSK" w:hAnsi="TH SarabunPSK" w:cs="TH SarabunPSK" w:hint="cs"/>
          <w:sz w:val="32"/>
          <w:szCs w:val="32"/>
          <w:cs/>
        </w:rPr>
        <w:t>ฟุ</w:t>
      </w:r>
      <w:r w:rsidR="00727503">
        <w:rPr>
          <w:rFonts w:ascii="TH SarabunPSK" w:hAnsi="TH SarabunPSK" w:cs="TH SarabunPSK" w:hint="cs"/>
          <w:sz w:val="32"/>
          <w:szCs w:val="32"/>
          <w:cs/>
        </w:rPr>
        <w:t>ต</w:t>
      </w:r>
    </w:p>
    <w:p w:rsidR="00082954" w:rsidRDefault="00CD7415" w:rsidP="00DD6D26">
      <w:pPr>
        <w:spacing w:before="100" w:beforeAutospacing="1" w:after="24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="00082954">
        <w:rPr>
          <w:rFonts w:ascii="TH SarabunPSK" w:eastAsia="Times New Roman" w:hAnsi="TH SarabunPSK" w:cs="TH SarabunPSK"/>
          <w:b/>
          <w:bCs/>
          <w:sz w:val="32"/>
          <w:szCs w:val="32"/>
        </w:rPr>
        <w:t>.5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.2</w:t>
      </w:r>
      <w:r w:rsidR="00215FA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9A0E0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ชนิดของเตาเผา</w:t>
      </w:r>
      <w:r w:rsidR="00215FA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มูลฝอย </w:t>
      </w:r>
      <w:r w:rsidR="00082954" w:rsidRPr="00215FA6">
        <w:rPr>
          <w:rFonts w:ascii="TH SarabunPSK" w:eastAsia="Times New Roman" w:hAnsi="TH SarabunPSK" w:cs="TH SarabunPSK" w:hint="cs"/>
          <w:sz w:val="32"/>
          <w:szCs w:val="32"/>
          <w:cs/>
        </w:rPr>
        <w:t>มีดังนี้</w:t>
      </w:r>
    </w:p>
    <w:p w:rsidR="00082954" w:rsidRPr="008F6F5E" w:rsidRDefault="00082954" w:rsidP="000C6F1B">
      <w:pPr>
        <w:spacing w:before="100" w:beforeAutospacing="1" w:after="24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1.</w:t>
      </w:r>
      <w:r w:rsidR="00215FA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AF7B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เตาเผา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มูลฝอย</w:t>
      </w:r>
      <w:r w:rsidRPr="00AF7B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ชนิดตะกรับ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215FA6">
        <w:rPr>
          <w:rFonts w:ascii="TH SarabunPSK" w:eastAsia="Times New Roman" w:hAnsi="TH SarabunPSK" w:cs="TH SarabunPSK"/>
          <w:sz w:val="32"/>
          <w:szCs w:val="32"/>
        </w:rPr>
        <w:t>(Stoker-Fired Incinerator)</w:t>
      </w:r>
      <w:r w:rsidRPr="00AF7B75"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เป็นเตาเผาที่ใช้หลักการในการเผาไหม้ที่ให้อากาศเกินพอโดยอุณหภูมิภายในเตาประมาณ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850-1,200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องศาเซลเซียส</w:t>
      </w:r>
      <w:r w:rsidR="00215F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เป็นรูปแบบที่นิยมใช้กันมาก</w:t>
      </w:r>
      <w:r w:rsidR="009A0E03">
        <w:rPr>
          <w:rFonts w:ascii="TH SarabunPSK" w:eastAsia="Times New Roman" w:hAnsi="TH SarabunPSK" w:cs="TH SarabunPSK"/>
          <w:sz w:val="32"/>
          <w:szCs w:val="32"/>
          <w:cs/>
        </w:rPr>
        <w:t>เหมาะสำหรับใช้กับ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มูลฝอยที่มีปริมาณมา</w:t>
      </w:r>
      <w:r w:rsidR="00215FA6">
        <w:rPr>
          <w:rFonts w:ascii="TH SarabunPSK" w:eastAsia="Times New Roman" w:hAnsi="TH SarabunPSK" w:cs="TH SarabunPSK"/>
          <w:sz w:val="32"/>
          <w:szCs w:val="32"/>
          <w:cs/>
        </w:rPr>
        <w:t>ก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 xml:space="preserve">ประมาณ </w:t>
      </w:r>
      <w:r w:rsidRPr="00AF7B75">
        <w:rPr>
          <w:rFonts w:ascii="TH SarabunPSK" w:eastAsia="Times New Roman" w:hAnsi="TH SarabunPSK" w:cs="TH SarabunPSK"/>
          <w:sz w:val="32"/>
          <w:szCs w:val="32"/>
        </w:rPr>
        <w:t xml:space="preserve">150 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ตันต่อวันขึ้นไป</w:t>
      </w:r>
      <w:r w:rsidR="0072750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9A0E03">
        <w:rPr>
          <w:rFonts w:ascii="TH SarabunPSK" w:eastAsia="Times New Roman" w:hAnsi="TH SarabunPSK" w:cs="TH SarabunPSK"/>
          <w:sz w:val="32"/>
          <w:szCs w:val="32"/>
          <w:cs/>
        </w:rPr>
        <w:t>การทำงานเริ่มจากรถเก็บขนมูลฝอยมาถ่ายเทลงบ่อรับ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มูลฝอยจากนั้นเครนหรือก</w:t>
      </w:r>
      <w:r w:rsidR="009A0E03">
        <w:rPr>
          <w:rFonts w:ascii="TH SarabunPSK" w:eastAsia="Times New Roman" w:hAnsi="TH SarabunPSK" w:cs="TH SarabunPSK"/>
          <w:sz w:val="32"/>
          <w:szCs w:val="32"/>
          <w:cs/>
        </w:rPr>
        <w:t>้ามปูทำหน้าที่ในการตักและป้อน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มูลฝอยเข้าสู่ช่องเตาเผาด้วยแรงโน้มถ่วงซึ่งมีตะ</w:t>
      </w:r>
      <w:r w:rsidR="009A0E03">
        <w:rPr>
          <w:rFonts w:ascii="TH SarabunPSK" w:eastAsia="Times New Roman" w:hAnsi="TH SarabunPSK" w:cs="TH SarabunPSK"/>
          <w:sz w:val="32"/>
          <w:szCs w:val="32"/>
          <w:cs/>
        </w:rPr>
        <w:t>กรับอยู่เพื่อทำหน้าที่เคลื่อน</w:t>
      </w:r>
      <w:r w:rsidR="009A0E03">
        <w:rPr>
          <w:rFonts w:ascii="TH SarabunPSK" w:eastAsia="Times New Roman" w:hAnsi="TH SarabunPSK" w:cs="TH SarabunPSK" w:hint="cs"/>
          <w:sz w:val="32"/>
          <w:szCs w:val="32"/>
          <w:cs/>
        </w:rPr>
        <w:t>มูลฝอย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ให้ผสมกันและกระจาย</w:t>
      </w:r>
      <w:r w:rsidR="009A0E03">
        <w:rPr>
          <w:rFonts w:ascii="TH SarabunPSK" w:eastAsia="Times New Roman" w:hAnsi="TH SarabunPSK" w:cs="TH SarabunPSK"/>
          <w:sz w:val="32"/>
          <w:szCs w:val="32"/>
          <w:cs/>
        </w:rPr>
        <w:t>ตลอดทั่วเตาเผาทำให้การเผาไหม้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มูลฝอยเป็นไปได้อย่างทั่วถึง</w:t>
      </w:r>
      <w:r w:rsidR="00215F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ร้อนที่ได้สามารถนำกลับมาเป็นพลังงานและนำไปใช้ประโยชน์ได้ส่วนเถ้าที่ได้จากการเผาไหม้แบ่งเป็น </w:t>
      </w:r>
      <w:r w:rsidRPr="00AF7B75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ส่วน คือ เถ้าหนักคือเถ้าที่เหลืออยู่กับเตาเผา (</w:t>
      </w:r>
      <w:r w:rsidRPr="00AF7B75">
        <w:rPr>
          <w:rFonts w:ascii="TH SarabunPSK" w:eastAsia="Times New Roman" w:hAnsi="TH SarabunPSK" w:cs="TH SarabunPSK"/>
          <w:sz w:val="32"/>
          <w:szCs w:val="32"/>
        </w:rPr>
        <w:t xml:space="preserve">Bottom ash) 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และเถ้าลอยคือเถ้าที่ลอยปะปนไปกับอากาศเสีย (</w:t>
      </w:r>
      <w:r w:rsidRPr="00AF7B75">
        <w:rPr>
          <w:rFonts w:ascii="TH SarabunPSK" w:eastAsia="Times New Roman" w:hAnsi="TH SarabunPSK" w:cs="TH SarabunPSK"/>
          <w:sz w:val="32"/>
          <w:szCs w:val="32"/>
        </w:rPr>
        <w:t xml:space="preserve">Fly ash) 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เถ้าหนักจะถูกลำเลียงไปยังบ่อรับเถ้าส่วนเถ้าลอยจะปนไปกับอากาศเสียเข้าสู่ระบบบำบัดอากาศ ซึ่งนิยมใช้ชุดถุงกรอง (</w:t>
      </w:r>
      <w:r w:rsidRPr="00AF7B75">
        <w:rPr>
          <w:rFonts w:ascii="TH SarabunPSK" w:eastAsia="Times New Roman" w:hAnsi="TH SarabunPSK" w:cs="TH SarabunPSK"/>
          <w:sz w:val="32"/>
          <w:szCs w:val="32"/>
        </w:rPr>
        <w:t xml:space="preserve">Bag Filter) 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หรื</w:t>
      </w:r>
      <w:r>
        <w:rPr>
          <w:rFonts w:ascii="TH SarabunPSK" w:eastAsia="Times New Roman" w:hAnsi="TH SarabunPSK" w:cs="TH SarabunPSK"/>
          <w:sz w:val="32"/>
          <w:szCs w:val="32"/>
          <w:cs/>
        </w:rPr>
        <w:t>อเครื่องดักจับฝุ่นแบบไฟฟ้าสถิต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AF7B75">
        <w:rPr>
          <w:rFonts w:ascii="TH SarabunPSK" w:eastAsia="Times New Roman" w:hAnsi="TH SarabunPSK" w:cs="TH SarabunPSK"/>
          <w:sz w:val="32"/>
          <w:szCs w:val="32"/>
        </w:rPr>
        <w:t xml:space="preserve">Electrostatic Precipitator) 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ก่อนที่จะระบายออกสู่บรรยากาศภายนอก</w:t>
      </w:r>
      <w:r w:rsidR="0072750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เช่น </w:t>
      </w:r>
      <w:r w:rsidR="00EE5E58">
        <w:rPr>
          <w:rFonts w:ascii="TH SarabunPSK" w:eastAsia="Times New Roman" w:hAnsi="TH SarabunPSK" w:cs="TH SarabunPSK"/>
          <w:sz w:val="32"/>
          <w:szCs w:val="32"/>
          <w:cs/>
        </w:rPr>
        <w:t>ระบบเตาเผา</w:t>
      </w:r>
      <w:r w:rsidR="00EE5E58">
        <w:rPr>
          <w:rFonts w:ascii="TH SarabunPSK" w:eastAsia="Times New Roman" w:hAnsi="TH SarabunPSK" w:cs="TH SarabunPSK" w:hint="cs"/>
          <w:sz w:val="32"/>
          <w:szCs w:val="32"/>
          <w:cs/>
        </w:rPr>
        <w:t>มูลฝอย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แ</w:t>
      </w:r>
      <w:r>
        <w:rPr>
          <w:rFonts w:ascii="TH SarabunPSK" w:eastAsia="Times New Roman" w:hAnsi="TH SarabunPSK" w:cs="TH SarabunPSK"/>
          <w:sz w:val="32"/>
          <w:szCs w:val="32"/>
          <w:cs/>
        </w:rPr>
        <w:t>บบดังกล่าวซึ่งใช้ในเทศบาลภูเก็ต</w:t>
      </w:r>
      <w:r w:rsidRPr="008F6F5E">
        <w:rPr>
          <w:rFonts w:ascii="TH SarabunPSK" w:eastAsia="Times New Roman" w:hAnsi="TH SarabunPSK" w:cs="TH SarabunPSK"/>
          <w:sz w:val="32"/>
          <w:szCs w:val="32"/>
          <w:cs/>
        </w:rPr>
        <w:t>เตาเผา</w:t>
      </w:r>
      <w:r w:rsidRPr="008F6F5E">
        <w:rPr>
          <w:rFonts w:ascii="TH SarabunPSK" w:eastAsia="Times New Roman" w:hAnsi="TH SarabunPSK" w:cs="TH SarabunPSK" w:hint="cs"/>
          <w:sz w:val="32"/>
          <w:szCs w:val="32"/>
          <w:cs/>
        </w:rPr>
        <w:t>มูลฝอย</w:t>
      </w:r>
      <w:r w:rsidRPr="008F6F5E">
        <w:rPr>
          <w:rFonts w:ascii="TH SarabunPSK" w:eastAsia="Times New Roman" w:hAnsi="TH SarabunPSK" w:cs="TH SarabunPSK"/>
          <w:sz w:val="32"/>
          <w:szCs w:val="32"/>
          <w:cs/>
        </w:rPr>
        <w:t>ชนิดตะกรับ</w:t>
      </w:r>
      <w:r w:rsidRPr="008F6F5E">
        <w:rPr>
          <w:rFonts w:ascii="TH SarabunPSK" w:eastAsia="Times New Roman" w:hAnsi="TH SarabunPSK" w:cs="TH SarabunPSK"/>
          <w:sz w:val="32"/>
          <w:szCs w:val="32"/>
        </w:rPr>
        <w:t xml:space="preserve"> (Stoker-Fired Incinerator)</w:t>
      </w:r>
      <w:r w:rsidR="00215F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1410C">
        <w:rPr>
          <w:rFonts w:ascii="TH SarabunPSK" w:hAnsi="TH SarabunPSK" w:cs="TH SarabunPSK"/>
          <w:color w:val="000000"/>
          <w:sz w:val="32"/>
          <w:szCs w:val="32"/>
          <w:cs/>
        </w:rPr>
        <w:t>แบ่งตามลักษณะการป้อนเชื้อเพลิงได้เป็น</w:t>
      </w:r>
      <w:r w:rsidRPr="00B1410C">
        <w:rPr>
          <w:rFonts w:ascii="TH SarabunPSK" w:hAnsi="TH SarabunPSK" w:cs="TH SarabunPSK"/>
          <w:color w:val="000000"/>
          <w:sz w:val="32"/>
          <w:szCs w:val="32"/>
        </w:rPr>
        <w:t xml:space="preserve"> 2 </w:t>
      </w:r>
      <w:r w:rsidRPr="00B1410C">
        <w:rPr>
          <w:rFonts w:ascii="TH SarabunPSK" w:hAnsi="TH SarabunPSK" w:cs="TH SarabunPSK"/>
          <w:color w:val="000000"/>
          <w:sz w:val="32"/>
          <w:szCs w:val="32"/>
          <w:cs/>
        </w:rPr>
        <w:t>ชนิด</w:t>
      </w:r>
      <w:r w:rsidR="00215FA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1410C">
        <w:rPr>
          <w:rFonts w:ascii="TH SarabunPSK" w:hAnsi="TH SarabunPSK" w:cs="TH SarabunPSK"/>
          <w:color w:val="000000"/>
          <w:sz w:val="32"/>
          <w:szCs w:val="32"/>
          <w:cs/>
        </w:rPr>
        <w:t>คือระบบสโตกเกอร์ที่เชื้อเพลิงถูกป้อนเข้าสู่เตาทางด้านบน</w:t>
      </w:r>
      <w:r w:rsidRPr="00B1410C">
        <w:rPr>
          <w:rFonts w:ascii="TH SarabunPSK" w:hAnsi="TH SarabunPSK" w:cs="TH SarabunPSK"/>
          <w:color w:val="000000"/>
          <w:sz w:val="32"/>
          <w:szCs w:val="32"/>
        </w:rPr>
        <w:t xml:space="preserve"> (Overfeed Stoker) </w:t>
      </w:r>
      <w:r w:rsidRPr="00B1410C">
        <w:rPr>
          <w:rFonts w:ascii="TH SarabunPSK" w:hAnsi="TH SarabunPSK" w:cs="TH SarabunPSK"/>
          <w:color w:val="000000"/>
          <w:sz w:val="32"/>
          <w:szCs w:val="32"/>
          <w:cs/>
        </w:rPr>
        <w:t>และระบบสโตกเกอร์ที่เชื้อเพลิงถูกป้อนเข้าสู่เตา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เผา</w:t>
      </w:r>
      <w:r w:rsidRPr="00B1410C">
        <w:rPr>
          <w:rFonts w:ascii="TH SarabunPSK" w:hAnsi="TH SarabunPSK" w:cs="TH SarabunPSK"/>
          <w:color w:val="000000"/>
          <w:sz w:val="32"/>
          <w:szCs w:val="32"/>
          <w:cs/>
        </w:rPr>
        <w:t>ทางด้านล่าง</w:t>
      </w:r>
      <w:r w:rsidRPr="00B1410C">
        <w:rPr>
          <w:rFonts w:ascii="TH SarabunPSK" w:hAnsi="TH SarabunPSK" w:cs="TH SarabunPSK"/>
          <w:color w:val="000000"/>
          <w:sz w:val="32"/>
          <w:szCs w:val="32"/>
        </w:rPr>
        <w:t xml:space="preserve"> (Underfeed Stoker)</w:t>
      </w:r>
    </w:p>
    <w:p w:rsidR="00082954" w:rsidRPr="000B5C91" w:rsidRDefault="00082954" w:rsidP="00082954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0C6F1B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3009900" cy="2537200"/>
            <wp:effectExtent l="19050" t="19050" r="0" b="0"/>
            <wp:docPr id="27" name="Picture 33" descr="http://cyberlab.lh1.ku.ac.th/elearn/faculty/science/sci35/Homepage/images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yberlab.lh1.ku.ac.th/elearn/faculty/science/sci35/Homepage/images/01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37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54" w:rsidRPr="00B055BD" w:rsidRDefault="00082954" w:rsidP="00CD741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463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ภาพที่ </w:t>
      </w:r>
      <w:r w:rsidR="00FF1ABD">
        <w:rPr>
          <w:rFonts w:ascii="TH SarabunPSK" w:eastAsia="Times New Roman" w:hAnsi="TH SarabunPSK" w:cs="TH SarabunPSK"/>
          <w:b/>
          <w:bCs/>
          <w:sz w:val="32"/>
          <w:szCs w:val="32"/>
        </w:rPr>
        <w:t>2.10</w:t>
      </w:r>
      <w:r w:rsidRPr="00B055BD">
        <w:rPr>
          <w:rFonts w:ascii="TH SarabunPSK" w:eastAsia="Times New Roman" w:hAnsi="TH SarabunPSK" w:cs="TH SarabunPSK"/>
          <w:sz w:val="32"/>
          <w:szCs w:val="32"/>
          <w:cs/>
        </w:rPr>
        <w:t xml:space="preserve"> ภาพตัดขวางของ </w:t>
      </w:r>
      <w:r w:rsidRPr="00B055BD">
        <w:rPr>
          <w:rFonts w:ascii="TH SarabunPSK" w:eastAsia="Times New Roman" w:hAnsi="TH SarabunPSK" w:cs="TH SarabunPSK"/>
          <w:sz w:val="32"/>
          <w:szCs w:val="32"/>
        </w:rPr>
        <w:t xml:space="preserve">RDF-fired combustor </w:t>
      </w:r>
      <w:r>
        <w:rPr>
          <w:rFonts w:ascii="TH SarabunPSK" w:eastAsia="Times New Roman" w:hAnsi="TH SarabunPSK" w:cs="TH SarabunPSK"/>
          <w:sz w:val="32"/>
          <w:szCs w:val="32"/>
          <w:cs/>
        </w:rPr>
        <w:t>ที่มีตะกรับชนิ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</w:t>
      </w:r>
      <w:r w:rsidRPr="00B055BD">
        <w:rPr>
          <w:rFonts w:ascii="TH SarabunPSK" w:eastAsia="Times New Roman" w:hAnsi="TH SarabunPSK" w:cs="TH SarabunPSK"/>
          <w:sz w:val="32"/>
          <w:szCs w:val="32"/>
          <w:cs/>
        </w:rPr>
        <w:t>เคลื่อนที่ (</w:t>
      </w:r>
      <w:r w:rsidRPr="00B055BD">
        <w:rPr>
          <w:rFonts w:ascii="TH SarabunPSK" w:eastAsia="Times New Roman" w:hAnsi="TH SarabunPSK" w:cs="TH SarabunPSK"/>
          <w:sz w:val="32"/>
          <w:szCs w:val="32"/>
        </w:rPr>
        <w:t>traveling grate stoker</w:t>
      </w:r>
      <w:r w:rsidRPr="00B055BD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E7620A" w:rsidRDefault="00082954" w:rsidP="00CD741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55BD">
        <w:rPr>
          <w:rFonts w:ascii="TH SarabunPSK" w:eastAsia="Times New Roman" w:hAnsi="TH SarabunPSK" w:cs="TH SarabunPSK"/>
          <w:sz w:val="32"/>
          <w:szCs w:val="32"/>
          <w:cs/>
        </w:rPr>
        <w:t>ที่มา</w:t>
      </w:r>
      <w:r w:rsidR="00DD6D26">
        <w:rPr>
          <w:rFonts w:ascii="TH SarabunPSK" w:eastAsia="Times New Roman" w:hAnsi="TH SarabunPSK" w:cs="TH SarabunPSK"/>
          <w:sz w:val="32"/>
          <w:szCs w:val="32"/>
        </w:rPr>
        <w:t xml:space="preserve"> : </w:t>
      </w:r>
      <w:r w:rsidRPr="00B055BD">
        <w:rPr>
          <w:rFonts w:ascii="TH SarabunPSK" w:eastAsia="Times New Roman" w:hAnsi="TH SarabunPSK" w:cs="TH SarabunPSK"/>
          <w:sz w:val="32"/>
          <w:szCs w:val="32"/>
        </w:rPr>
        <w:t>Tchobanoglous</w:t>
      </w:r>
      <w:r w:rsidR="00215FA6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 </w:t>
      </w:r>
      <w:r w:rsidRPr="00215FA6">
        <w:rPr>
          <w:rFonts w:ascii="TH SarabunPSK" w:eastAsia="Times New Roman" w:hAnsi="TH SarabunPSK" w:cs="TH SarabunPSK"/>
          <w:sz w:val="32"/>
          <w:szCs w:val="32"/>
        </w:rPr>
        <w:t>et al.,</w:t>
      </w:r>
      <w:r w:rsidR="00DD6D26">
        <w:rPr>
          <w:rFonts w:ascii="TH SarabunPSK" w:eastAsia="Times New Roman" w:hAnsi="TH SarabunPSK" w:cs="TH SarabunPSK"/>
          <w:sz w:val="32"/>
          <w:szCs w:val="32"/>
        </w:rPr>
        <w:t xml:space="preserve"> 1993.</w:t>
      </w:r>
    </w:p>
    <w:p w:rsidR="000C6F1B" w:rsidRPr="00CD7415" w:rsidRDefault="000C6F1B" w:rsidP="00CD741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15FA6" w:rsidRDefault="00082954" w:rsidP="00215FA6">
      <w:pPr>
        <w:spacing w:before="100" w:beforeAutospacing="1"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F7B75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2.</w:t>
      </w:r>
      <w:r w:rsidR="00215FA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AF7B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เตาเผาชนิดใช้ตัวกลางนำความร้อน</w:t>
      </w:r>
      <w:r w:rsidRPr="00AF7B7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215FA6">
        <w:rPr>
          <w:rFonts w:ascii="TH SarabunPSK" w:eastAsia="Times New Roman" w:hAnsi="TH SarabunPSK" w:cs="TH SarabunPSK"/>
          <w:sz w:val="32"/>
          <w:szCs w:val="32"/>
        </w:rPr>
        <w:t>(Fluidized Bed Incinerator)</w:t>
      </w:r>
      <w:r w:rsidRPr="00AF7B75"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EE5E58">
        <w:rPr>
          <w:rFonts w:ascii="TH SarabunPSK" w:eastAsia="Times New Roman" w:hAnsi="TH SarabunPSK" w:cs="TH SarabunPSK"/>
          <w:sz w:val="32"/>
          <w:szCs w:val="32"/>
          <w:cs/>
        </w:rPr>
        <w:t>เป็นเตาเผา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มูลฝอยที่ใช้ตัวกลางในการนำความร้อนโดยตัวกลางต้องมีคุณสมบัติในการกระจายความร้อนได้เป็นอย่างดี</w:t>
      </w:r>
      <w:r w:rsidR="00215F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มูลฝอยที่จะนำมาเผาต้องผ่านการลดขนาดให้มีขนาดเล็กลงก่อน</w:t>
      </w:r>
      <w:r w:rsidR="00EE5E58">
        <w:rPr>
          <w:rFonts w:ascii="TH SarabunPSK" w:eastAsia="Times New Roman" w:hAnsi="TH SarabunPSK" w:cs="TH SarabunPSK"/>
          <w:sz w:val="32"/>
          <w:szCs w:val="32"/>
          <w:cs/>
        </w:rPr>
        <w:t>เมื่อ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มูลฝอย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ถูกล</w:t>
      </w:r>
      <w:r w:rsidR="00EE5E58">
        <w:rPr>
          <w:rFonts w:ascii="TH SarabunPSK" w:eastAsia="Times New Roman" w:hAnsi="TH SarabunPSK" w:cs="TH SarabunPSK"/>
          <w:sz w:val="32"/>
          <w:szCs w:val="32"/>
          <w:cs/>
        </w:rPr>
        <w:t>ำเลียงมายังช่องเผา ตัวกลางและ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มูลฝอยจะถูกกวนผสมกันในเตาและเผาไหม้โดยใช้อากาศเกินพอ</w:t>
      </w:r>
      <w:r w:rsidR="00EE5E58">
        <w:rPr>
          <w:rFonts w:ascii="TH SarabunPSK" w:eastAsia="Times New Roman" w:hAnsi="TH SarabunPSK" w:cs="TH SarabunPSK"/>
          <w:sz w:val="32"/>
          <w:szCs w:val="32"/>
          <w:cs/>
        </w:rPr>
        <w:t>โดยใช้อากาศเป่าทำให้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 xml:space="preserve">มูลฝอยมีพฤติกรรมเหมือนกับของไหลมีอุณหภูมิการเผาไหม้ประมาณ </w:t>
      </w:r>
      <w:r w:rsidRPr="00AF7B75">
        <w:rPr>
          <w:rFonts w:ascii="TH SarabunPSK" w:eastAsia="Times New Roman" w:hAnsi="TH SarabunPSK" w:cs="TH SarabunPSK"/>
          <w:sz w:val="32"/>
          <w:szCs w:val="32"/>
        </w:rPr>
        <w:t xml:space="preserve">600-1,000 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องศาเซลเซียส</w:t>
      </w:r>
      <w:r w:rsidR="00215F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11B33">
        <w:rPr>
          <w:rFonts w:ascii="TH SarabunPSK" w:hAnsi="TH SarabunPSK" w:cs="TH SarabunPSK"/>
          <w:color w:val="000000"/>
          <w:sz w:val="32"/>
          <w:szCs w:val="32"/>
          <w:cs/>
        </w:rPr>
        <w:t>อากาศจะไหลผ่านชั้นของเชื้อเพลิงและเมื่อเพิ่มค่าความเร็วของอากาศถึงค่าหนึ่ง</w:t>
      </w:r>
      <w:r w:rsidR="00215FA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11B33">
        <w:rPr>
          <w:rFonts w:ascii="TH SarabunPSK" w:hAnsi="TH SarabunPSK" w:cs="TH SarabunPSK"/>
          <w:color w:val="000000"/>
          <w:sz w:val="32"/>
          <w:szCs w:val="32"/>
          <w:cs/>
        </w:rPr>
        <w:t>เชื้อเพลิงที่วางอยู่จะลอยตัวขึ้นมีลักษณะคล้ายของไหลในตอนเริ่มติดเตานั้น</w:t>
      </w:r>
      <w:r w:rsidR="007275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11B33">
        <w:rPr>
          <w:rFonts w:ascii="TH SarabunPSK" w:hAnsi="TH SarabunPSK" w:cs="TH SarabunPSK"/>
          <w:color w:val="000000"/>
          <w:sz w:val="32"/>
          <w:szCs w:val="32"/>
          <w:cs/>
        </w:rPr>
        <w:t>เบดจะได้รับความร้อนจากภายนอกจนอุณหภูมิถึงจุดติดไฟของเชื้อเพลิงหลังจากนั้นเช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ื้อเพลิงจะถูกป้อนเข้าไปอย่างสม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่ำ</w:t>
      </w:r>
      <w:r w:rsidRPr="00411B33">
        <w:rPr>
          <w:rFonts w:ascii="TH SarabunPSK" w:hAnsi="TH SarabunPSK" w:cs="TH SarabunPSK"/>
          <w:color w:val="000000"/>
          <w:sz w:val="32"/>
          <w:szCs w:val="32"/>
          <w:cs/>
        </w:rPr>
        <w:t>เสมอ</w:t>
      </w:r>
      <w:r w:rsidR="00215FA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11B33">
        <w:rPr>
          <w:rFonts w:ascii="TH SarabunPSK" w:hAnsi="TH SarabunPSK" w:cs="TH SarabunPSK"/>
          <w:color w:val="000000"/>
          <w:sz w:val="32"/>
          <w:szCs w:val="32"/>
          <w:cs/>
        </w:rPr>
        <w:t>การเผาไหม้จะเกิดขึ้นทั่วๆบริเวณเตาโดยปกติจะใส่สารเฉื่อย</w:t>
      </w:r>
      <w:r w:rsidRPr="00411B33">
        <w:rPr>
          <w:rFonts w:ascii="TH SarabunPSK" w:hAnsi="TH SarabunPSK" w:cs="TH SarabunPSK"/>
          <w:color w:val="000000"/>
          <w:sz w:val="32"/>
          <w:szCs w:val="32"/>
        </w:rPr>
        <w:t xml:space="preserve"> (Inert Material) </w:t>
      </w:r>
      <w:r w:rsidRPr="00411B33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="00215FA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11B33">
        <w:rPr>
          <w:rFonts w:ascii="TH SarabunPSK" w:hAnsi="TH SarabunPSK" w:cs="TH SarabunPSK"/>
          <w:color w:val="000000"/>
          <w:sz w:val="32"/>
          <w:szCs w:val="32"/>
          <w:cs/>
        </w:rPr>
        <w:t>ทราย</w:t>
      </w:r>
      <w:r w:rsidR="00215FA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11B33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สารที่ท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411B33">
        <w:rPr>
          <w:rFonts w:ascii="TH SarabunPSK" w:hAnsi="TH SarabunPSK" w:cs="TH SarabunPSK"/>
          <w:color w:val="000000"/>
          <w:sz w:val="32"/>
          <w:szCs w:val="32"/>
          <w:cs/>
        </w:rPr>
        <w:t>ปฏิกิริยา</w:t>
      </w:r>
      <w:r w:rsidRPr="00411B33">
        <w:rPr>
          <w:rFonts w:ascii="TH SarabunPSK" w:hAnsi="TH SarabunPSK" w:cs="TH SarabunPSK"/>
          <w:color w:val="000000"/>
          <w:sz w:val="32"/>
          <w:szCs w:val="32"/>
        </w:rPr>
        <w:t xml:space="preserve"> (Reaction Material) </w:t>
      </w:r>
      <w:r w:rsidRPr="00411B33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="00215FA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11B33">
        <w:rPr>
          <w:rFonts w:ascii="TH SarabunPSK" w:hAnsi="TH SarabunPSK" w:cs="TH SarabunPSK"/>
          <w:color w:val="000000"/>
          <w:sz w:val="32"/>
          <w:szCs w:val="32"/>
          <w:cs/>
        </w:rPr>
        <w:t>หินปูน</w:t>
      </w:r>
      <w:r w:rsidRPr="00411B33">
        <w:rPr>
          <w:rFonts w:ascii="TH SarabunPSK" w:hAnsi="TH SarabunPSK" w:cs="TH SarabunPSK"/>
          <w:color w:val="000000"/>
          <w:sz w:val="32"/>
          <w:szCs w:val="32"/>
        </w:rPr>
        <w:t xml:space="preserve"> (Limestone) </w:t>
      </w:r>
      <w:r w:rsidRPr="00411B33">
        <w:rPr>
          <w:rFonts w:ascii="TH SarabunPSK" w:hAnsi="TH SarabunPSK" w:cs="TH SarabunPSK"/>
          <w:color w:val="000000"/>
          <w:sz w:val="32"/>
          <w:szCs w:val="32"/>
          <w:cs/>
        </w:rPr>
        <w:t>หรือตัวเร่งปฏิกิริยา</w:t>
      </w:r>
      <w:r w:rsidRPr="00411B33">
        <w:rPr>
          <w:rFonts w:ascii="TH SarabunPSK" w:hAnsi="TH SarabunPSK" w:cs="TH SarabunPSK"/>
          <w:color w:val="000000"/>
          <w:sz w:val="32"/>
          <w:szCs w:val="32"/>
        </w:rPr>
        <w:t xml:space="preserve"> (Catalyst) </w:t>
      </w:r>
      <w:r w:rsidRPr="00411B33">
        <w:rPr>
          <w:rFonts w:ascii="TH SarabunPSK" w:hAnsi="TH SarabunPSK" w:cs="TH SarabunPSK"/>
          <w:color w:val="000000"/>
          <w:sz w:val="32"/>
          <w:szCs w:val="32"/>
          <w:cs/>
        </w:rPr>
        <w:t>ซึ่งจะช่วยในด้านการถ่าย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เทความร้อนและช่วยท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ความสะอาดภายในเตา</w:t>
      </w:r>
    </w:p>
    <w:p w:rsidR="00082954" w:rsidRPr="00E34177" w:rsidRDefault="00082954" w:rsidP="00215FA6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F7B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ข้อดีของเตาเผาแบบ</w:t>
      </w:r>
      <w:r w:rsidR="00215FA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AF7B75">
        <w:rPr>
          <w:rFonts w:ascii="TH SarabunPSK" w:eastAsia="Times New Roman" w:hAnsi="TH SarabunPSK" w:cs="TH SarabunPSK"/>
          <w:b/>
          <w:bCs/>
          <w:sz w:val="32"/>
          <w:szCs w:val="32"/>
        </w:rPr>
        <w:t>Fluidized Bed Incinerator</w:t>
      </w:r>
      <w:r w:rsidR="00EE5E58">
        <w:rPr>
          <w:rFonts w:ascii="TH SarabunPSK" w:eastAsia="Times New Roman" w:hAnsi="TH SarabunPSK" w:cs="TH SarabunPSK"/>
          <w:sz w:val="32"/>
          <w:szCs w:val="32"/>
          <w:cs/>
        </w:rPr>
        <w:t xml:space="preserve"> คือมีความยืดหยุ่นในการรับ</w:t>
      </w:r>
      <w:r w:rsidR="00EE5E58">
        <w:rPr>
          <w:rFonts w:ascii="TH SarabunPSK" w:eastAsia="Times New Roman" w:hAnsi="TH SarabunPSK" w:cs="TH SarabunPSK" w:hint="cs"/>
          <w:sz w:val="32"/>
          <w:szCs w:val="32"/>
          <w:cs/>
        </w:rPr>
        <w:t>มูลฝอย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ที่มีคุณสมบัติไม่สม่ำเสมอได้มากกว่าเตาเผาชนิดตะกรับและสามารถควบคุมอุณหภูมิและคุณภาพของการเผาไหม้มูลฝอยได้ดีกว่าแบบตะกรับจึงทำให้สามารถควบคุมมลสารและก๊าซมลพิษ ได้แก่ ออกไซด์ของไนโตรเจน (</w:t>
      </w:r>
      <w:r w:rsidRPr="00AF7B75">
        <w:rPr>
          <w:rFonts w:ascii="TH SarabunPSK" w:eastAsia="Times New Roman" w:hAnsi="TH SarabunPSK" w:cs="TH SarabunPSK"/>
          <w:sz w:val="32"/>
          <w:szCs w:val="32"/>
        </w:rPr>
        <w:t xml:space="preserve">NOx) 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คาร์บอนมอนอกไซด์ (</w:t>
      </w:r>
      <w:r w:rsidRPr="00AF7B75">
        <w:rPr>
          <w:rFonts w:ascii="TH SarabunPSK" w:eastAsia="Times New Roman" w:hAnsi="TH SarabunPSK" w:cs="TH SarabunPSK"/>
          <w:sz w:val="32"/>
          <w:szCs w:val="32"/>
        </w:rPr>
        <w:t xml:space="preserve">CO) 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ได้ดีกว่าเตาเผาแบบตะกรับและมีประสิทธิภาพทางความร้อนสูงกว่า</w:t>
      </w:r>
      <w:r w:rsidRPr="00AF7B75"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ข้อเสีย</w:t>
      </w:r>
      <w:r w:rsidRPr="00AF7B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ของเตาเผาแบบ</w:t>
      </w:r>
      <w:r w:rsidR="00215FA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AF7B75">
        <w:rPr>
          <w:rFonts w:ascii="TH SarabunPSK" w:eastAsia="Times New Roman" w:hAnsi="TH SarabunPSK" w:cs="TH SarabunPSK"/>
          <w:b/>
          <w:bCs/>
          <w:sz w:val="32"/>
          <w:szCs w:val="32"/>
        </w:rPr>
        <w:t>Fluidized Bed Incinerator</w:t>
      </w:r>
      <w:r w:rsidR="00215F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อยู่ที่ต้องมีกระบวนการจัดการและเตรียมมูลฝอยเบื้องต้นให้มีขนาดตามที่กำหนดก่อนป้อนเข้าสู่เตาเผารวมทั้งเทคโนโลยีดังกล่าวยังมีราคาแพง</w:t>
      </w:r>
      <w:r w:rsidR="00215F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และมีค่าใช้จ่ายในการบำรุงรักษาที่สูงกว่าเตาเผาแบบตะกรับ</w:t>
      </w:r>
    </w:p>
    <w:p w:rsidR="00082954" w:rsidRDefault="00082954" w:rsidP="00082954">
      <w:pPr>
        <w:spacing w:before="100" w:beforeAutospacing="1" w:after="100" w:afterAutospacing="1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C6F1B">
        <w:rPr>
          <w:rFonts w:ascii="TH SarabunPSK" w:eastAsia="Times New Roman" w:hAnsi="TH SarabunPSK" w:cs="TH SarabunPSK"/>
          <w:noProof/>
          <w:sz w:val="32"/>
          <w:szCs w:val="32"/>
          <w:cs/>
        </w:rPr>
        <w:drawing>
          <wp:inline distT="0" distB="0" distL="0" distR="0">
            <wp:extent cx="2516429" cy="2440768"/>
            <wp:effectExtent l="19050" t="19050" r="0" b="0"/>
            <wp:docPr id="34" name="Picture 34" descr="http://cyberlab.lh1.ku.ac.th/elearn/faculty/science/sci35/Homepage/images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yberlab.lh1.ku.ac.th/elearn/faculty/science/sci35/Homepage/images/01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74" cy="2450123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082954" w:rsidRDefault="00082954" w:rsidP="00CD741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463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ภาพที่ </w:t>
      </w:r>
      <w:r w:rsidR="00FF1ABD">
        <w:rPr>
          <w:rFonts w:ascii="TH SarabunPSK" w:eastAsia="Times New Roman" w:hAnsi="TH SarabunPSK" w:cs="TH SarabunPSK"/>
          <w:b/>
          <w:bCs/>
          <w:sz w:val="32"/>
          <w:szCs w:val="32"/>
        </w:rPr>
        <w:t>2.11</w:t>
      </w:r>
      <w:r w:rsidRPr="00B055BD">
        <w:rPr>
          <w:rFonts w:ascii="TH SarabunPSK" w:eastAsia="Times New Roman" w:hAnsi="TH SarabunPSK" w:cs="TH SarabunPSK"/>
          <w:sz w:val="32"/>
          <w:szCs w:val="32"/>
          <w:cs/>
        </w:rPr>
        <w:t xml:space="preserve"> ระบบ</w:t>
      </w:r>
      <w:r w:rsidR="00215F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43ED6">
        <w:rPr>
          <w:rFonts w:ascii="TH SarabunPSK" w:eastAsia="Times New Roman" w:hAnsi="TH SarabunPSK" w:cs="TH SarabunPSK"/>
          <w:sz w:val="32"/>
          <w:szCs w:val="32"/>
        </w:rPr>
        <w:t>Fluidized Bed Incinerator</w:t>
      </w:r>
      <w:r w:rsidR="00215F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055BD">
        <w:rPr>
          <w:rFonts w:ascii="TH SarabunPSK" w:eastAsia="Times New Roman" w:hAnsi="TH SarabunPSK" w:cs="TH SarabunPSK"/>
          <w:sz w:val="32"/>
          <w:szCs w:val="32"/>
          <w:cs/>
        </w:rPr>
        <w:t>สำหรับเผา</w:t>
      </w:r>
      <w:r w:rsidRPr="00B055BD">
        <w:rPr>
          <w:rFonts w:ascii="TH SarabunPSK" w:eastAsia="Times New Roman" w:hAnsi="TH SarabunPSK" w:cs="TH SarabunPSK"/>
          <w:sz w:val="32"/>
          <w:szCs w:val="32"/>
        </w:rPr>
        <w:t xml:space="preserve"> refuse-derived fuel</w:t>
      </w:r>
    </w:p>
    <w:p w:rsidR="00082954" w:rsidRDefault="00082954" w:rsidP="00CD741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55BD">
        <w:rPr>
          <w:rFonts w:ascii="TH SarabunPSK" w:eastAsia="Times New Roman" w:hAnsi="TH SarabunPSK" w:cs="TH SarabunPSK"/>
          <w:sz w:val="32"/>
          <w:szCs w:val="32"/>
          <w:cs/>
        </w:rPr>
        <w:t>ที่มา</w:t>
      </w:r>
      <w:r w:rsidR="00FF1ABD">
        <w:rPr>
          <w:rFonts w:ascii="TH SarabunPSK" w:eastAsia="Times New Roman" w:hAnsi="TH SarabunPSK" w:cs="TH SarabunPSK"/>
          <w:sz w:val="32"/>
          <w:szCs w:val="32"/>
        </w:rPr>
        <w:t xml:space="preserve"> : </w:t>
      </w:r>
      <w:r w:rsidRPr="00B055BD">
        <w:rPr>
          <w:rFonts w:ascii="TH SarabunPSK" w:eastAsia="Times New Roman" w:hAnsi="TH SarabunPSK" w:cs="TH SarabunPSK"/>
          <w:sz w:val="32"/>
          <w:szCs w:val="32"/>
        </w:rPr>
        <w:t>Tchobanoglous</w:t>
      </w:r>
      <w:r w:rsidR="00215F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15FA6">
        <w:rPr>
          <w:rFonts w:ascii="TH SarabunPSK" w:eastAsia="Times New Roman" w:hAnsi="TH SarabunPSK" w:cs="TH SarabunPSK"/>
          <w:sz w:val="32"/>
          <w:szCs w:val="32"/>
        </w:rPr>
        <w:t>et al.,</w:t>
      </w:r>
      <w:r w:rsidR="00FF1ABD">
        <w:rPr>
          <w:rFonts w:ascii="TH SarabunPSK" w:eastAsia="Times New Roman" w:hAnsi="TH SarabunPSK" w:cs="TH SarabunPSK"/>
          <w:sz w:val="32"/>
          <w:szCs w:val="32"/>
        </w:rPr>
        <w:t xml:space="preserve"> 1993.</w:t>
      </w:r>
    </w:p>
    <w:p w:rsidR="00CD7415" w:rsidRDefault="00CD7415" w:rsidP="00CD741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60DCC" w:rsidRPr="00360DCC" w:rsidRDefault="00360DCC" w:rsidP="00CD7415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bookmarkStart w:id="2" w:name="_GoBack"/>
      <w:bookmarkEnd w:id="2"/>
    </w:p>
    <w:p w:rsidR="000C6F1B" w:rsidRDefault="000C6F1B" w:rsidP="00CD741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82954" w:rsidRDefault="00082954" w:rsidP="00215FA6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3.</w:t>
      </w:r>
      <w:r w:rsidR="00215FA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</w:t>
      </w:r>
      <w:r w:rsidRPr="00AF7B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ตาเผาแบบหมุน</w:t>
      </w:r>
      <w:r w:rsidR="00215F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727503">
        <w:rPr>
          <w:rFonts w:ascii="TH SarabunPSK" w:eastAsia="Times New Roman" w:hAnsi="TH SarabunPSK" w:cs="TH SarabunPSK"/>
          <w:sz w:val="32"/>
          <w:szCs w:val="32"/>
        </w:rPr>
        <w:t>(Rotary Kiln Incinerator)</w:t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ระบบเตาเ</w:t>
      </w:r>
      <w:r w:rsidR="00EE5E58">
        <w:rPr>
          <w:rFonts w:ascii="TH SarabunPSK" w:eastAsia="Times New Roman" w:hAnsi="TH SarabunPSK" w:cs="TH SarabunPSK"/>
          <w:sz w:val="32"/>
          <w:szCs w:val="32"/>
          <w:cs/>
        </w:rPr>
        <w:t>ผาแบบหมุนเป็นการเผาไหม้มวลของ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มูลฝอยโดยใช้ห้องเผาไหม้ทรงกระบอกซึ่งสามารถหมุ</w:t>
      </w:r>
      <w:r w:rsidR="000C6F1B">
        <w:rPr>
          <w:rFonts w:ascii="TH SarabunPSK" w:eastAsia="Times New Roman" w:hAnsi="TH SarabunPSK" w:cs="TH SarabunPSK"/>
          <w:sz w:val="32"/>
          <w:szCs w:val="32"/>
          <w:cs/>
        </w:rPr>
        <w:t>นได้รอบแกนและมีฉนวนหุ้มโดยรอบ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มูลฝอย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จะเคลื่อนตัวไปตามผนังของเตาเผาทรงกระบอกตามการหมุนของเตาเผาซึ่งทำมุมเอียงกับแนวระดับ</w:t>
      </w:r>
      <w:r w:rsidR="00215F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เตาเผาแบบนี้สามารถเผาไหม้มูลฝอยที่มีคุณสมบัติไม่สม่ำเสมอได้สูงและสามารถควบคุมระยะเวลาการเผาไหม้ของขยะในเตาเผา (</w:t>
      </w:r>
      <w:r>
        <w:rPr>
          <w:rFonts w:ascii="TH SarabunPSK" w:eastAsia="Times New Roman" w:hAnsi="TH SarabunPSK" w:cs="TH SarabunPSK"/>
          <w:sz w:val="32"/>
          <w:szCs w:val="32"/>
        </w:rPr>
        <w:t>Residence Combustion Time of W</w:t>
      </w:r>
      <w:r w:rsidRPr="00AF7B75">
        <w:rPr>
          <w:rFonts w:ascii="TH SarabunPSK" w:eastAsia="Times New Roman" w:hAnsi="TH SarabunPSK" w:cs="TH SarabunPSK"/>
          <w:sz w:val="32"/>
          <w:szCs w:val="32"/>
        </w:rPr>
        <w:t xml:space="preserve">aste) </w:t>
      </w:r>
      <w:r w:rsidR="00EE5E58">
        <w:rPr>
          <w:rFonts w:ascii="TH SarabunPSK" w:eastAsia="Times New Roman" w:hAnsi="TH SarabunPSK" w:cs="TH SarabunPSK"/>
          <w:sz w:val="32"/>
          <w:szCs w:val="32"/>
          <w:cs/>
        </w:rPr>
        <w:t>ได้ดี ทำให้สามารถเผาทำลาย</w:t>
      </w:r>
      <w:r w:rsidR="00EE5E58">
        <w:rPr>
          <w:rFonts w:ascii="TH SarabunPSK" w:eastAsia="Times New Roman" w:hAnsi="TH SarabunPSK" w:cs="TH SarabunPSK" w:hint="cs"/>
          <w:sz w:val="32"/>
          <w:szCs w:val="32"/>
          <w:cs/>
        </w:rPr>
        <w:t>มูลฝอย</w:t>
      </w:r>
      <w:r w:rsidR="00EE5E58">
        <w:rPr>
          <w:rFonts w:ascii="TH SarabunPSK" w:eastAsia="Times New Roman" w:hAnsi="TH SarabunPSK" w:cs="TH SarabunPSK"/>
          <w:sz w:val="32"/>
          <w:szCs w:val="32"/>
          <w:cs/>
        </w:rPr>
        <w:t>ประเภท</w:t>
      </w:r>
      <w:r w:rsidR="00EE5E58">
        <w:rPr>
          <w:rFonts w:ascii="TH SarabunPSK" w:eastAsia="Times New Roman" w:hAnsi="TH SarabunPSK" w:cs="TH SarabunPSK" w:hint="cs"/>
          <w:sz w:val="32"/>
          <w:szCs w:val="32"/>
          <w:cs/>
        </w:rPr>
        <w:t>มูลฝอย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อันตราย (</w:t>
      </w:r>
      <w:r>
        <w:rPr>
          <w:rFonts w:ascii="TH SarabunPSK" w:eastAsia="Times New Roman" w:hAnsi="TH SarabunPSK" w:cs="TH SarabunPSK"/>
          <w:sz w:val="32"/>
          <w:szCs w:val="32"/>
        </w:rPr>
        <w:t>Hazardous W</w:t>
      </w:r>
      <w:r w:rsidRPr="00AF7B75">
        <w:rPr>
          <w:rFonts w:ascii="TH SarabunPSK" w:eastAsia="Times New Roman" w:hAnsi="TH SarabunPSK" w:cs="TH SarabunPSK"/>
          <w:sz w:val="32"/>
          <w:szCs w:val="32"/>
        </w:rPr>
        <w:t xml:space="preserve">aste) 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ได้ดี</w:t>
      </w:r>
      <w:r w:rsidR="00215F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15FA6">
        <w:rPr>
          <w:rFonts w:ascii="TH SarabunPSK" w:eastAsia="Times New Roman" w:hAnsi="TH SarabunPSK" w:cs="TH SarabunPSK"/>
          <w:sz w:val="32"/>
          <w:szCs w:val="32"/>
          <w:cs/>
        </w:rPr>
        <w:t>อย่างไรก็ตามเตาเผาแบบดังกล่าว</w:t>
      </w:r>
      <w:r w:rsidRPr="00AF7B75">
        <w:rPr>
          <w:rFonts w:ascii="TH SarabunPSK" w:eastAsia="Times New Roman" w:hAnsi="TH SarabunPSK" w:cs="TH SarabunPSK"/>
          <w:sz w:val="32"/>
          <w:szCs w:val="32"/>
          <w:cs/>
        </w:rPr>
        <w:t>ต้องใช้อัตราส่วนอากาศส่วนเกินมากกว่าแบบอื่นทำให้มีประสิทธิภาพพลังงานที่ต่ำกว่า</w:t>
      </w:r>
    </w:p>
    <w:p w:rsidR="000C6F1B" w:rsidRDefault="000C6F1B" w:rsidP="00215FA6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FC1185" w:rsidRDefault="00082954" w:rsidP="00FC118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C1185">
        <w:rPr>
          <w:noProof/>
        </w:rPr>
        <w:drawing>
          <wp:inline distT="0" distB="0" distL="0" distR="0">
            <wp:extent cx="4943453" cy="1595503"/>
            <wp:effectExtent l="19050" t="19050" r="0" b="5080"/>
            <wp:docPr id="28" name="Picture 7" descr="http://nett21.gec.jp/waste/data/img/wstfig_I-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tt21.gec.jp/waste/data/img/wstfig_I-5-2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633" cy="1606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185" w:rsidRDefault="00FC1185" w:rsidP="002C50E9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C50E9" w:rsidRDefault="00082954" w:rsidP="002C50E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A463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F1ABD">
        <w:rPr>
          <w:rFonts w:ascii="TH SarabunPSK" w:eastAsia="Times New Roman" w:hAnsi="TH SarabunPSK" w:cs="TH SarabunPSK"/>
          <w:b/>
          <w:bCs/>
          <w:sz w:val="32"/>
          <w:szCs w:val="32"/>
        </w:rPr>
        <w:t>2.12</w:t>
      </w:r>
      <w:r w:rsidR="00215F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ระบบเตาเผาแบบ </w:t>
      </w:r>
      <w:r w:rsidRPr="00DD7F7A">
        <w:rPr>
          <w:rFonts w:ascii="TH SarabunPSK" w:eastAsia="Times New Roman" w:hAnsi="TH SarabunPSK" w:cs="TH SarabunPSK"/>
          <w:sz w:val="32"/>
          <w:szCs w:val="32"/>
        </w:rPr>
        <w:t>Rotary Kiln Incinerator</w:t>
      </w:r>
    </w:p>
    <w:p w:rsidR="00082954" w:rsidRPr="002C50E9" w:rsidRDefault="00082954" w:rsidP="002C50E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320ED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="00FF1ABD">
        <w:rPr>
          <w:rFonts w:ascii="TH SarabunPSK" w:hAnsi="TH SarabunPSK" w:cs="TH SarabunPSK"/>
          <w:sz w:val="32"/>
          <w:szCs w:val="32"/>
        </w:rPr>
        <w:t xml:space="preserve">: </w:t>
      </w:r>
      <w:r w:rsidRPr="002320ED">
        <w:rPr>
          <w:rFonts w:ascii="TH SarabunPSK" w:hAnsi="TH SarabunPSK" w:cs="TH SarabunPSK"/>
          <w:sz w:val="32"/>
          <w:szCs w:val="32"/>
        </w:rPr>
        <w:t>Global Environment Centre Foundation</w:t>
      </w:r>
      <w:r w:rsidR="00FF1ABD">
        <w:rPr>
          <w:rFonts w:ascii="TH SarabunPSK" w:hAnsi="TH SarabunPSK" w:cs="TH SarabunPSK"/>
          <w:sz w:val="32"/>
          <w:szCs w:val="32"/>
        </w:rPr>
        <w:t>., 2558.</w:t>
      </w:r>
    </w:p>
    <w:p w:rsidR="00215FA6" w:rsidRPr="00CD7415" w:rsidRDefault="00215FA6" w:rsidP="002C50E9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82954" w:rsidRPr="00F82CA6" w:rsidRDefault="00082954" w:rsidP="00CD7415">
      <w:pPr>
        <w:autoSpaceDE w:val="0"/>
        <w:autoSpaceDN w:val="0"/>
        <w:adjustRightInd w:val="0"/>
        <w:spacing w:after="0"/>
        <w:ind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เต</w:t>
      </w:r>
      <w:r w:rsidR="00EE5E5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าเผา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มูลฝอย</w:t>
      </w:r>
      <w:r w:rsidRPr="00F82C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ระบบไซโคลน</w:t>
      </w:r>
      <w:r w:rsidRPr="00F82CA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15FA6">
        <w:rPr>
          <w:rFonts w:ascii="TH SarabunPSK" w:hAnsi="TH SarabunPSK" w:cs="TH SarabunPSK"/>
          <w:color w:val="000000"/>
          <w:sz w:val="32"/>
          <w:szCs w:val="32"/>
        </w:rPr>
        <w:t xml:space="preserve">(Cyclone) </w:t>
      </w:r>
    </w:p>
    <w:p w:rsidR="00082954" w:rsidRPr="005C799D" w:rsidRDefault="00082954" w:rsidP="00EE5E58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82CA6">
        <w:rPr>
          <w:rFonts w:ascii="TH SarabunPSK" w:hAnsi="TH SarabunPSK" w:cs="TH SarabunPSK"/>
          <w:color w:val="000000"/>
          <w:sz w:val="32"/>
          <w:szCs w:val="32"/>
          <w:cs/>
        </w:rPr>
        <w:t>เตาเผาระบบไซโคลนเชื้อเพลิงถูกป้อนเข้าเตาเผาโดยอาศัยแรงโน้มถ่วงเช่นเดียวกับระบบพัลเวอร์ไรซ์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แต่ไม่จ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F82CA6">
        <w:rPr>
          <w:rFonts w:ascii="TH SarabunPSK" w:hAnsi="TH SarabunPSK" w:cs="TH SarabunPSK"/>
          <w:color w:val="000000"/>
          <w:sz w:val="32"/>
          <w:szCs w:val="32"/>
          <w:cs/>
        </w:rPr>
        <w:t>เป็นต้องบดเชื้อเพลิงให้มีขนาดเล็ก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F82CA6">
        <w:rPr>
          <w:rFonts w:ascii="TH SarabunPSK" w:hAnsi="TH SarabunPSK" w:cs="TH SarabunPSK"/>
          <w:color w:val="000000"/>
          <w:sz w:val="32"/>
          <w:szCs w:val="32"/>
          <w:cs/>
        </w:rPr>
        <w:t>ให้สามารถลดค่าใช้จ่ายในการบดเชื้อเพลิงลงได้</w:t>
      </w:r>
      <w:r w:rsidR="007275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F82CA6">
        <w:rPr>
          <w:rFonts w:ascii="TH SarabunPSK" w:hAnsi="TH SarabunPSK" w:cs="TH SarabunPSK"/>
          <w:color w:val="000000"/>
          <w:sz w:val="32"/>
          <w:szCs w:val="32"/>
          <w:cs/>
        </w:rPr>
        <w:t>การเผาไหม้ในระบบไซโคลนจะใช้หัวเผาแบบ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Horizontal Water-C</w:t>
      </w:r>
      <w:r w:rsidRPr="00F82CA6">
        <w:rPr>
          <w:rFonts w:ascii="TH SarabunPSK" w:hAnsi="TH SarabunPSK" w:cs="TH SarabunPSK"/>
          <w:color w:val="000000"/>
          <w:sz w:val="32"/>
          <w:szCs w:val="32"/>
        </w:rPr>
        <w:t xml:space="preserve">ooled </w:t>
      </w:r>
      <w:r w:rsidRPr="00F82CA6">
        <w:rPr>
          <w:rFonts w:ascii="TH SarabunPSK" w:hAnsi="TH SarabunPSK" w:cs="TH SarabunPSK"/>
          <w:color w:val="000000"/>
          <w:sz w:val="32"/>
          <w:szCs w:val="32"/>
          <w:cs/>
        </w:rPr>
        <w:t>ขนาดเล็ก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F82CA6">
        <w:rPr>
          <w:rFonts w:ascii="TH SarabunPSK" w:hAnsi="TH SarabunPSK" w:cs="TH SarabunPSK"/>
          <w:color w:val="000000"/>
          <w:sz w:val="32"/>
          <w:szCs w:val="32"/>
          <w:cs/>
        </w:rPr>
        <w:t>ให้เตาเผาระบบไซโคลนมีขนาดเล็กกว่าเตาเผาระบบพัลเวอร์ไรซ์เมื่อคิดต่อหน่วยปริมาตร</w:t>
      </w:r>
      <w:r w:rsidR="007275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F82CA6">
        <w:rPr>
          <w:rFonts w:ascii="TH SarabunPSK" w:hAnsi="TH SarabunPSK" w:cs="TH SarabunPSK"/>
          <w:color w:val="000000"/>
          <w:sz w:val="32"/>
          <w:szCs w:val="32"/>
          <w:cs/>
        </w:rPr>
        <w:t>อากาศจะเข้าสู่เตาเผาในแนวสัมผัสกับผนังของห้องเผาไหม้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ซึ่งจะท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F82CA6">
        <w:rPr>
          <w:rFonts w:ascii="TH SarabunPSK" w:hAnsi="TH SarabunPSK" w:cs="TH SarabunPSK"/>
          <w:color w:val="000000"/>
          <w:sz w:val="32"/>
          <w:szCs w:val="32"/>
          <w:cs/>
        </w:rPr>
        <w:t>ให้เชื้อเพลิงเกิดการเคลื่อนที่แบบปั่นป่วน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(Turbulence)</w:t>
      </w:r>
      <w:r w:rsidR="009E6F8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ในห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F82CA6">
        <w:rPr>
          <w:rFonts w:ascii="TH SarabunPSK" w:hAnsi="TH SarabunPSK" w:cs="TH SarabunPSK"/>
          <w:color w:val="000000"/>
          <w:sz w:val="32"/>
          <w:szCs w:val="32"/>
          <w:cs/>
        </w:rPr>
        <w:t>องเผาไหม้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F82CA6">
        <w:rPr>
          <w:rFonts w:ascii="TH SarabunPSK" w:hAnsi="TH SarabunPSK" w:cs="TH SarabunPSK"/>
          <w:color w:val="000000"/>
          <w:sz w:val="32"/>
          <w:szCs w:val="32"/>
          <w:cs/>
        </w:rPr>
        <w:t>ให้การเผาไหม้ดียิ่งขึ้นอุณหภูมิของการเผาไหม้ภายในเตาระบบไซโคลนสูงถึง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1,650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องศาเซลเซียส</w:t>
      </w:r>
      <w:r w:rsidR="009E6F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ซึ่งจะท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F82CA6">
        <w:rPr>
          <w:rFonts w:ascii="TH SarabunPSK" w:hAnsi="TH SarabunPSK" w:cs="TH SarabunPSK"/>
          <w:color w:val="000000"/>
          <w:sz w:val="32"/>
          <w:szCs w:val="32"/>
          <w:cs/>
        </w:rPr>
        <w:t>ให้ขี้เถ้าถูกเผาไหม้กลายเป็นขี้โลหะเหลว</w:t>
      </w:r>
      <w:r w:rsidRPr="00F82CA6">
        <w:rPr>
          <w:rFonts w:ascii="TH SarabunPSK" w:hAnsi="TH SarabunPSK" w:cs="TH SarabunPSK"/>
          <w:color w:val="000000"/>
          <w:sz w:val="32"/>
          <w:szCs w:val="32"/>
        </w:rPr>
        <w:t xml:space="preserve"> (Liquid Slag) </w:t>
      </w:r>
      <w:r w:rsidRPr="00F82CA6">
        <w:rPr>
          <w:rFonts w:ascii="TH SarabunPSK" w:hAnsi="TH SarabunPSK" w:cs="TH SarabunPSK"/>
          <w:color w:val="000000"/>
          <w:sz w:val="32"/>
          <w:szCs w:val="32"/>
          <w:cs/>
        </w:rPr>
        <w:t>ได้ประมาณ</w:t>
      </w:r>
      <w:r w:rsidR="009E6F80">
        <w:rPr>
          <w:rFonts w:ascii="TH SarabunPSK" w:hAnsi="TH SarabunPSK" w:cs="TH SarabunPSK" w:hint="cs"/>
          <w:color w:val="000000"/>
          <w:sz w:val="32"/>
          <w:szCs w:val="32"/>
          <w:cs/>
        </w:rPr>
        <w:t>ร้อยละ</w:t>
      </w:r>
      <w:r w:rsidR="009E6F80">
        <w:rPr>
          <w:rFonts w:ascii="TH SarabunPSK" w:hAnsi="TH SarabunPSK" w:cs="TH SarabunPSK"/>
          <w:color w:val="000000"/>
          <w:sz w:val="32"/>
          <w:szCs w:val="32"/>
        </w:rPr>
        <w:t xml:space="preserve"> 30.00-50.00</w:t>
      </w:r>
      <w:r w:rsidRPr="00F82CA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82CA6">
        <w:rPr>
          <w:rFonts w:ascii="TH SarabunPSK" w:hAnsi="TH SarabunPSK" w:cs="TH SarabunPSK"/>
          <w:color w:val="000000"/>
          <w:sz w:val="32"/>
          <w:szCs w:val="32"/>
          <w:cs/>
        </w:rPr>
        <w:t>และเหลือขี้เถ้าท</w:t>
      </w:r>
      <w:r w:rsidR="009E6F80">
        <w:rPr>
          <w:rFonts w:ascii="TH SarabunPSK" w:hAnsi="TH SarabunPSK" w:cs="TH SarabunPSK"/>
          <w:color w:val="000000"/>
          <w:sz w:val="32"/>
          <w:szCs w:val="32"/>
          <w:cs/>
        </w:rPr>
        <w:t>ี่ปนออกมากับก๊</w:t>
      </w:r>
      <w:r w:rsidR="009E6F80">
        <w:rPr>
          <w:rFonts w:ascii="TH SarabunPSK" w:hAnsi="TH SarabunPSK" w:cs="TH SarabunPSK" w:hint="cs"/>
          <w:color w:val="000000"/>
          <w:sz w:val="32"/>
          <w:szCs w:val="32"/>
          <w:cs/>
        </w:rPr>
        <w:t>าซ</w:t>
      </w:r>
      <w:r w:rsidRPr="00F82CA6">
        <w:rPr>
          <w:rFonts w:ascii="TH SarabunPSK" w:hAnsi="TH SarabunPSK" w:cs="TH SarabunPSK"/>
          <w:color w:val="000000"/>
          <w:sz w:val="32"/>
          <w:szCs w:val="32"/>
          <w:cs/>
        </w:rPr>
        <w:t>ร้อนเพียง</w:t>
      </w:r>
      <w:r w:rsidR="009E6F80">
        <w:rPr>
          <w:rFonts w:ascii="TH SarabunPSK" w:hAnsi="TH SarabunPSK" w:cs="TH SarabunPSK" w:hint="cs"/>
          <w:color w:val="000000"/>
          <w:sz w:val="32"/>
          <w:szCs w:val="32"/>
          <w:cs/>
        </w:rPr>
        <w:t>ร้อยละ</w:t>
      </w:r>
      <w:r w:rsidRPr="00F82CA6">
        <w:rPr>
          <w:rFonts w:ascii="TH SarabunPSK" w:hAnsi="TH SarabunPSK" w:cs="TH SarabunPSK"/>
          <w:color w:val="000000"/>
          <w:sz w:val="32"/>
          <w:szCs w:val="32"/>
        </w:rPr>
        <w:t xml:space="preserve"> 70</w:t>
      </w:r>
      <w:r w:rsidR="009E6F80">
        <w:rPr>
          <w:rFonts w:ascii="TH SarabunPSK" w:hAnsi="TH SarabunPSK" w:cs="TH SarabunPSK"/>
          <w:color w:val="000000"/>
          <w:sz w:val="32"/>
          <w:szCs w:val="32"/>
        </w:rPr>
        <w:t>.00</w:t>
      </w:r>
      <w:r w:rsidRPr="00F82CA6">
        <w:rPr>
          <w:rFonts w:ascii="TH SarabunPSK" w:hAnsi="TH SarabunPSK" w:cs="TH SarabunPSK"/>
          <w:color w:val="000000"/>
          <w:sz w:val="32"/>
          <w:szCs w:val="32"/>
        </w:rPr>
        <w:t>-50</w:t>
      </w:r>
      <w:r w:rsidR="009E6F80">
        <w:rPr>
          <w:rFonts w:ascii="TH SarabunPSK" w:hAnsi="TH SarabunPSK" w:cs="TH SarabunPSK"/>
          <w:color w:val="000000"/>
          <w:sz w:val="32"/>
          <w:szCs w:val="32"/>
        </w:rPr>
        <w:t>.00</w:t>
      </w:r>
      <w:r w:rsidRPr="00F82CA6">
        <w:rPr>
          <w:rFonts w:ascii="TH SarabunPSK" w:hAnsi="TH SarabunPSK" w:cs="TH SarabunPSK"/>
          <w:color w:val="000000"/>
          <w:sz w:val="32"/>
          <w:szCs w:val="32"/>
        </w:rPr>
        <w:t xml:space="preserve">% </w:t>
      </w:r>
      <w:r w:rsidRPr="00F82CA6">
        <w:rPr>
          <w:rFonts w:ascii="TH SarabunPSK" w:hAnsi="TH SarabunPSK" w:cs="TH SarabunPSK"/>
          <w:color w:val="000000"/>
          <w:sz w:val="32"/>
          <w:szCs w:val="32"/>
          <w:cs/>
        </w:rPr>
        <w:t>ขี้โลหะเหลวที่เกิดขึ้นภายในเตาเผาระบบไซโคลนนี้สามารถปล่อยออกทางด้านล่างของเตาเผาได้</w:t>
      </w:r>
    </w:p>
    <w:p w:rsidR="00082954" w:rsidRDefault="00082954" w:rsidP="00082954">
      <w:pPr>
        <w:jc w:val="center"/>
        <w:rPr>
          <w:rFonts w:ascii="TH SarabunPSK" w:hAnsi="TH SarabunPSK" w:cs="TH SarabunPSK"/>
          <w:sz w:val="32"/>
          <w:szCs w:val="32"/>
        </w:rPr>
      </w:pPr>
      <w:r w:rsidRPr="00FC1185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413000" cy="2479130"/>
            <wp:effectExtent l="19050" t="19050" r="6350" b="0"/>
            <wp:docPr id="37" name="Picture 8" descr="C:\Documents and Settings\acer\My Documents\My Pictures\http___www2.dede.go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cer\My Documents\My Pictures\http___www2.dede.go17.bmp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30" cy="2493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185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53005" cy="2480945"/>
            <wp:effectExtent l="0" t="0" r="0" b="0"/>
            <wp:docPr id="42" name="Picture 9" descr="C:\Documents and Settings\acer\My Documents\My Pictures\http___www2.dede.go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cer\My Documents\My Pictures\http___www2.dede.go18.bmp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47" cy="250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54" w:rsidRDefault="00082954" w:rsidP="00CD74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021B2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1021B2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="00FF1ABD">
        <w:rPr>
          <w:rFonts w:ascii="TH SarabunPSK" w:hAnsi="TH SarabunPSK" w:cs="TH SarabunPSK"/>
          <w:b/>
          <w:bCs/>
          <w:sz w:val="32"/>
          <w:szCs w:val="32"/>
        </w:rPr>
        <w:t xml:space="preserve"> 2.13</w:t>
      </w:r>
      <w:r w:rsidR="009E6F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11B33">
        <w:rPr>
          <w:rFonts w:ascii="TH SarabunPSK" w:hAnsi="TH SarabunPSK" w:cs="TH SarabunPSK"/>
          <w:sz w:val="32"/>
          <w:szCs w:val="32"/>
          <w:cs/>
        </w:rPr>
        <w:t>ลักษณะเตาเผาเชื้อเพลิงระบบไซโคลน</w:t>
      </w:r>
    </w:p>
    <w:p w:rsidR="00082954" w:rsidRDefault="00FF1ABD" w:rsidP="00CD74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="00082954" w:rsidRPr="00981D2B">
        <w:rPr>
          <w:rFonts w:ascii="TH SarabunPSK" w:hAnsi="TH SarabunPSK" w:cs="TH SarabunPSK"/>
          <w:sz w:val="32"/>
          <w:szCs w:val="32"/>
          <w:cs/>
          <w:lang w:val="en-GB"/>
        </w:rPr>
        <w:t>บริษัท เอ็นเนอร์จี เซฟวิ่ง โปรดักส์ จำกัด</w:t>
      </w:r>
      <w:r>
        <w:rPr>
          <w:rFonts w:ascii="TH SarabunPSK" w:hAnsi="TH SarabunPSK" w:cs="TH SarabunPSK"/>
          <w:sz w:val="32"/>
          <w:szCs w:val="32"/>
        </w:rPr>
        <w:t>., 2558.</w:t>
      </w:r>
    </w:p>
    <w:p w:rsidR="00CD7415" w:rsidRPr="00981D2B" w:rsidRDefault="00CD7415" w:rsidP="00CD74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82954" w:rsidRDefault="00CD7415" w:rsidP="00CD7415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="0008295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.6 </w:t>
      </w:r>
      <w:r w:rsidR="0008295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เตาเผามูลฝอย</w:t>
      </w:r>
      <w:r w:rsidR="00082954" w:rsidRPr="00B30CE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ชุมชน</w:t>
      </w:r>
    </w:p>
    <w:p w:rsidR="00082954" w:rsidRPr="00B30CE3" w:rsidRDefault="00082954" w:rsidP="00CD7415">
      <w:pPr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B30CE3">
        <w:rPr>
          <w:rFonts w:ascii="TH SarabunPSK" w:eastAsia="Times New Roman" w:hAnsi="TH SarabunPSK" w:cs="TH SarabunPSK" w:hint="cs"/>
          <w:sz w:val="32"/>
          <w:szCs w:val="32"/>
          <w:cs/>
        </w:rPr>
        <w:t>เตาเผามูลฝอยชุมชน</w:t>
      </w:r>
      <w:r w:rsidR="009E6F8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D7415" w:rsidRPr="00CD7415">
        <w:rPr>
          <w:rFonts w:ascii="TH SarabunPSK" w:hAnsi="TH SarabunPSK" w:cs="TH SarabunPSK"/>
          <w:sz w:val="32"/>
          <w:szCs w:val="32"/>
        </w:rPr>
        <w:t>(Municipal Solid Wastes Incinerator</w:t>
      </w:r>
      <w:r w:rsidR="00CD7415" w:rsidRPr="00CD7415">
        <w:rPr>
          <w:rFonts w:ascii="TH SarabunPSK" w:eastAsia="Times New Roman" w:hAnsi="TH SarabunPSK" w:cs="TH SarabunPSK"/>
          <w:sz w:val="32"/>
          <w:szCs w:val="32"/>
        </w:rPr>
        <w:t>)</w:t>
      </w:r>
      <w:r w:rsidR="009E6F8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E5E58">
        <w:rPr>
          <w:rFonts w:ascii="TH SarabunPSK" w:eastAsia="Times New Roman" w:hAnsi="TH SarabunPSK" w:cs="TH SarabunPSK" w:hint="cs"/>
          <w:sz w:val="32"/>
          <w:szCs w:val="32"/>
          <w:cs/>
        </w:rPr>
        <w:t>เป็นเตาเผา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มูลฝอยที่หลายหน่วยงานแล</w:t>
      </w:r>
      <w:r w:rsidR="00EE5E58">
        <w:rPr>
          <w:rFonts w:ascii="TH SarabunPSK" w:eastAsia="Times New Roman" w:hAnsi="TH SarabunPSK" w:cs="TH SarabunPSK" w:hint="cs"/>
          <w:sz w:val="32"/>
          <w:szCs w:val="32"/>
          <w:cs/>
        </w:rPr>
        <w:t>ะองค์กรเลือกใช้ในการกำจัด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มูลฝอย เนื่องจากมีข้อดีหลายประการ </w:t>
      </w:r>
      <w:r w:rsidR="00FC1185">
        <w:rPr>
          <w:rFonts w:ascii="TH SarabunPSK" w:eastAsia="Times New Roman" w:hAnsi="TH SarabunPSK" w:cs="TH SarabunPSK" w:hint="cs"/>
          <w:sz w:val="32"/>
          <w:szCs w:val="32"/>
          <w:cs/>
        </w:rPr>
        <w:t>เช่น ใช้พื้นที่น้อยในการติดตั้ง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การใช้เงินลงทุนที่ไม่มาก การบำรุงรักษาง่าย การทำงานของเตาเผาสามารถทำงานอย่า</w:t>
      </w:r>
      <w:r w:rsidR="00727503">
        <w:rPr>
          <w:rFonts w:ascii="TH SarabunPSK" w:eastAsia="Times New Roman" w:hAnsi="TH SarabunPSK" w:cs="TH SarabunPSK" w:hint="cs"/>
          <w:sz w:val="32"/>
          <w:szCs w:val="32"/>
          <w:cs/>
        </w:rPr>
        <w:t>งต่อเนื่อง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สามารถกำจัดขยะมูลฝ</w:t>
      </w:r>
      <w:r w:rsidR="00FC1185">
        <w:rPr>
          <w:rFonts w:ascii="TH SarabunPSK" w:eastAsia="Times New Roman" w:hAnsi="TH SarabunPSK" w:cs="TH SarabunPSK" w:hint="cs"/>
          <w:sz w:val="32"/>
          <w:szCs w:val="32"/>
          <w:cs/>
        </w:rPr>
        <w:t>อยภายในชุมชนที่มีปริมาณมากได้</w:t>
      </w:r>
    </w:p>
    <w:p w:rsidR="00082954" w:rsidRPr="00A61F3A" w:rsidRDefault="00CD7415" w:rsidP="00CD7415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082954">
        <w:rPr>
          <w:rFonts w:ascii="TH SarabunPSK" w:hAnsi="TH SarabunPSK" w:cs="TH SarabunPSK"/>
          <w:b/>
          <w:bCs/>
          <w:sz w:val="32"/>
          <w:szCs w:val="32"/>
        </w:rPr>
        <w:t>.6.1</w:t>
      </w:r>
      <w:r w:rsidR="009E6F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82954" w:rsidRPr="009843B5">
        <w:rPr>
          <w:rFonts w:ascii="TH SarabunPSK" w:hAnsi="TH SarabunPSK" w:cs="TH SarabunPSK" w:hint="cs"/>
          <w:b/>
          <w:bCs/>
          <w:sz w:val="32"/>
          <w:szCs w:val="32"/>
          <w:cs/>
        </w:rPr>
        <w:t>คุณสมบัติทั่วไป</w:t>
      </w:r>
      <w:r w:rsidR="00082954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="00EE5E58">
        <w:rPr>
          <w:rFonts w:ascii="TH SarabunPSK" w:hAnsi="TH SarabunPSK" w:cs="TH SarabunPSK"/>
          <w:b/>
          <w:bCs/>
          <w:sz w:val="32"/>
          <w:szCs w:val="32"/>
          <w:cs/>
        </w:rPr>
        <w:t>เตาเผา</w:t>
      </w:r>
      <w:r w:rsidR="00082954" w:rsidRPr="009843B5">
        <w:rPr>
          <w:rFonts w:ascii="TH SarabunPSK" w:hAnsi="TH SarabunPSK" w:cs="TH SarabunPSK"/>
          <w:b/>
          <w:bCs/>
          <w:sz w:val="32"/>
          <w:szCs w:val="32"/>
          <w:cs/>
        </w:rPr>
        <w:t>มูลฝอยชุมชน</w:t>
      </w:r>
      <w:r w:rsidR="009E6F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2954" w:rsidRPr="009843B5">
        <w:rPr>
          <w:rFonts w:ascii="TH SarabunPSK" w:hAnsi="TH SarabunPSK" w:cs="TH SarabunPSK" w:hint="cs"/>
          <w:sz w:val="32"/>
          <w:szCs w:val="32"/>
          <w:cs/>
        </w:rPr>
        <w:t>มีดังนี้</w:t>
      </w:r>
    </w:p>
    <w:p w:rsidR="00082954" w:rsidRPr="00A61F3A" w:rsidRDefault="00082954" w:rsidP="009E6F80">
      <w:pPr>
        <w:tabs>
          <w:tab w:val="left" w:pos="363"/>
          <w:tab w:val="left" w:pos="725"/>
        </w:tabs>
        <w:spacing w:after="0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1.</w:t>
      </w:r>
      <w:r w:rsidR="009E6F80">
        <w:rPr>
          <w:rFonts w:ascii="TH SarabunPSK" w:hAnsi="TH SarabunPSK" w:cs="TH SarabunPSK"/>
          <w:sz w:val="32"/>
          <w:szCs w:val="32"/>
        </w:rPr>
        <w:t xml:space="preserve"> </w:t>
      </w:r>
      <w:r w:rsidRPr="00A61F3A">
        <w:rPr>
          <w:rFonts w:ascii="TH SarabunPSK" w:hAnsi="TH SarabunPSK" w:cs="TH SarabunPSK"/>
          <w:sz w:val="32"/>
          <w:szCs w:val="32"/>
          <w:cs/>
        </w:rPr>
        <w:t>เป็นเตาเผ</w:t>
      </w:r>
      <w:r w:rsidR="00EE5E58">
        <w:rPr>
          <w:rFonts w:ascii="TH SarabunPSK" w:hAnsi="TH SarabunPSK" w:cs="TH SarabunPSK"/>
          <w:sz w:val="32"/>
          <w:szCs w:val="32"/>
          <w:cs/>
        </w:rPr>
        <w:t>า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มูลฝอย</w:t>
      </w:r>
      <w:r>
        <w:rPr>
          <w:rFonts w:ascii="TH SarabunPSK" w:hAnsi="TH SarabunPSK" w:cs="TH SarabunPSK"/>
          <w:sz w:val="32"/>
          <w:szCs w:val="32"/>
          <w:cs/>
        </w:rPr>
        <w:t>ที่ประกอบสำเร็จรูปจากโรงงาน</w:t>
      </w:r>
      <w:r w:rsidRPr="00A61F3A">
        <w:rPr>
          <w:rFonts w:ascii="TH SarabunPSK" w:hAnsi="TH SarabunPSK" w:cs="TH SarabunPSK"/>
          <w:sz w:val="32"/>
          <w:szCs w:val="32"/>
          <w:cs/>
        </w:rPr>
        <w:t>พร้อมใช้งานได้ทันทีท</w:t>
      </w:r>
      <w:r>
        <w:rPr>
          <w:rFonts w:ascii="TH SarabunPSK" w:hAnsi="TH SarabunPSK" w:cs="TH SarabunPSK"/>
          <w:sz w:val="32"/>
          <w:szCs w:val="32"/>
          <w:cs/>
        </w:rPr>
        <w:t>ี่นำไปติดตั้งกับพื้นที่ที่กำหน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>
        <w:rPr>
          <w:rFonts w:ascii="TH SarabunPSK" w:hAnsi="TH SarabunPSK" w:cs="TH SarabunPSK"/>
          <w:sz w:val="32"/>
          <w:szCs w:val="32"/>
          <w:cs/>
        </w:rPr>
        <w:t>ออกแบบให้ง่ายต่อการใช้งาน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ไม่มีกลไกสลับซับซ้อน สามารถใช้งานได้ตลอด </w:t>
      </w:r>
      <w:r w:rsidRPr="00A61F3A">
        <w:rPr>
          <w:rFonts w:ascii="TH SarabunPSK" w:hAnsi="TH SarabunPSK" w:cs="TH SarabunPSK"/>
          <w:sz w:val="32"/>
          <w:szCs w:val="32"/>
        </w:rPr>
        <w:t xml:space="preserve">24 </w:t>
      </w:r>
      <w:r w:rsidRPr="00A61F3A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/>
          <w:sz w:val="32"/>
          <w:szCs w:val="32"/>
          <w:cs/>
        </w:rPr>
        <w:t>โดยไม่ต้องหยุดพัก</w:t>
      </w:r>
      <w:r w:rsidR="009E6F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6F80">
        <w:rPr>
          <w:rFonts w:ascii="TH SarabunPSK" w:hAnsi="TH SarabunPSK" w:cs="TH SarabunPSK"/>
          <w:sz w:val="32"/>
          <w:szCs w:val="32"/>
          <w:cs/>
        </w:rPr>
        <w:t>มีโครงสร้างที่แข็งแรง</w:t>
      </w:r>
      <w:r w:rsidRPr="00A61F3A">
        <w:rPr>
          <w:rFonts w:ascii="TH SarabunPSK" w:hAnsi="TH SarabunPSK" w:cs="TH SarabunPSK"/>
          <w:sz w:val="32"/>
          <w:szCs w:val="32"/>
          <w:cs/>
        </w:rPr>
        <w:t>มีความทนทานต่อภูมิอากาศในประเทศได้ดี</w:t>
      </w:r>
    </w:p>
    <w:p w:rsidR="00082954" w:rsidRPr="00A61F3A" w:rsidRDefault="00082954" w:rsidP="009E6F80">
      <w:pPr>
        <w:tabs>
          <w:tab w:val="left" w:pos="363"/>
          <w:tab w:val="left" w:pos="72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</w:t>
      </w:r>
      <w:r w:rsidR="009E6F80">
        <w:rPr>
          <w:rFonts w:ascii="TH SarabunPSK" w:hAnsi="TH SarabunPSK" w:cs="TH SarabunPSK"/>
          <w:sz w:val="32"/>
          <w:szCs w:val="32"/>
        </w:rPr>
        <w:t xml:space="preserve"> </w:t>
      </w:r>
      <w:r w:rsidRPr="00A61F3A">
        <w:rPr>
          <w:rFonts w:ascii="TH SarabunPSK" w:hAnsi="TH SarabunPSK" w:cs="TH SarabunPSK"/>
          <w:sz w:val="32"/>
          <w:szCs w:val="32"/>
          <w:cs/>
        </w:rPr>
        <w:t>มีขนาดที่เหมาะสมกับปริมาณขยะในชุม</w:t>
      </w:r>
      <w:r>
        <w:rPr>
          <w:rFonts w:ascii="TH SarabunPSK" w:hAnsi="TH SarabunPSK" w:cs="TH SarabunPSK"/>
          <w:sz w:val="32"/>
          <w:szCs w:val="32"/>
          <w:cs/>
        </w:rPr>
        <w:t>ชนทั่วๆไป ใช้พื้นที่ติดตั้งน้อย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และสะดวก คล่องตัวต่อการใช้งาน </w:t>
      </w:r>
      <w:r w:rsidR="009E6F80">
        <w:rPr>
          <w:rFonts w:ascii="TH SarabunPSK" w:hAnsi="TH SarabunPSK" w:cs="TH SarabunPSK"/>
          <w:sz w:val="32"/>
          <w:szCs w:val="32"/>
          <w:cs/>
        </w:rPr>
        <w:t>สามารถยกเคลื่อนย้าย</w:t>
      </w:r>
      <w:r>
        <w:rPr>
          <w:rFonts w:ascii="TH SarabunPSK" w:hAnsi="TH SarabunPSK" w:cs="TH SarabunPSK"/>
          <w:sz w:val="32"/>
          <w:szCs w:val="32"/>
          <w:cs/>
        </w:rPr>
        <w:t>ได้โดยง่าย</w:t>
      </w:r>
      <w:r w:rsidRPr="00A61F3A">
        <w:rPr>
          <w:rFonts w:ascii="TH SarabunPSK" w:hAnsi="TH SarabunPSK" w:cs="TH SarabunPSK"/>
          <w:sz w:val="32"/>
          <w:szCs w:val="32"/>
          <w:cs/>
        </w:rPr>
        <w:t>ไม่เสียเวลาประกอบติดตั้งมาก</w:t>
      </w:r>
    </w:p>
    <w:p w:rsidR="00082954" w:rsidRPr="00A61F3A" w:rsidRDefault="00082954" w:rsidP="009E6F80">
      <w:pPr>
        <w:tabs>
          <w:tab w:val="left" w:pos="363"/>
          <w:tab w:val="left" w:pos="72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</w:t>
      </w:r>
      <w:r w:rsidR="009E6F80">
        <w:rPr>
          <w:rFonts w:ascii="TH SarabunPSK" w:hAnsi="TH SarabunPSK" w:cs="TH SarabunPSK"/>
          <w:sz w:val="32"/>
          <w:szCs w:val="32"/>
        </w:rPr>
        <w:t xml:space="preserve"> </w:t>
      </w:r>
      <w:r w:rsidRPr="00A61F3A">
        <w:rPr>
          <w:rFonts w:ascii="TH SarabunPSK" w:hAnsi="TH SarabunPSK" w:cs="TH SarabunPSK"/>
          <w:sz w:val="32"/>
          <w:szCs w:val="32"/>
          <w:cs/>
        </w:rPr>
        <w:t>มี</w:t>
      </w:r>
      <w:r w:rsidR="009E6F80">
        <w:rPr>
          <w:rFonts w:ascii="TH SarabunPSK" w:hAnsi="TH SarabunPSK" w:cs="TH SarabunPSK"/>
          <w:sz w:val="32"/>
          <w:szCs w:val="32"/>
          <w:cs/>
        </w:rPr>
        <w:t>ห้องเผาไหม้สองห้อง</w:t>
      </w:r>
      <w:r w:rsidR="00EE5E58">
        <w:rPr>
          <w:rFonts w:ascii="TH SarabunPSK" w:hAnsi="TH SarabunPSK" w:cs="TH SarabunPSK"/>
          <w:sz w:val="32"/>
          <w:szCs w:val="32"/>
          <w:cs/>
        </w:rPr>
        <w:t>สำหรับเผา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="00EE5E58">
        <w:rPr>
          <w:rFonts w:ascii="TH SarabunPSK" w:hAnsi="TH SarabunPSK" w:cs="TH SarabunPSK"/>
          <w:sz w:val="32"/>
          <w:szCs w:val="32"/>
          <w:cs/>
        </w:rPr>
        <w:t>และเผาเขม่าควัน ก๊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าซ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 ก่อนปล่อยออกจากปล่องควัน</w:t>
      </w:r>
    </w:p>
    <w:p w:rsidR="00082954" w:rsidRPr="00A61F3A" w:rsidRDefault="00082954" w:rsidP="00CD7415">
      <w:pPr>
        <w:tabs>
          <w:tab w:val="left" w:pos="363"/>
          <w:tab w:val="left" w:pos="725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4.</w:t>
      </w:r>
      <w:r w:rsidR="009E6F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E58">
        <w:rPr>
          <w:rFonts w:ascii="TH SarabunPSK" w:hAnsi="TH SarabunPSK" w:cs="TH SarabunPSK"/>
          <w:sz w:val="32"/>
          <w:szCs w:val="32"/>
          <w:cs/>
        </w:rPr>
        <w:t>การเผาไหม้ในห้องเผา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Pr="00A61F3A">
        <w:rPr>
          <w:rFonts w:ascii="TH SarabunPSK" w:hAnsi="TH SarabunPSK" w:cs="TH SarabunPSK"/>
          <w:sz w:val="32"/>
          <w:szCs w:val="32"/>
          <w:cs/>
        </w:rPr>
        <w:t>แล</w:t>
      </w:r>
      <w:r w:rsidR="00EE5E58">
        <w:rPr>
          <w:rFonts w:ascii="TH SarabunPSK" w:hAnsi="TH SarabunPSK" w:cs="TH SarabunPSK"/>
          <w:sz w:val="32"/>
          <w:szCs w:val="32"/>
          <w:cs/>
        </w:rPr>
        <w:t>ะห้องเผาเขม่าควัน ไม่ใช้น้ำมัน ก๊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าซ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 สารระเหยใดๆ รวมทั้งไม่ใช้เครื่องอัดอาก</w:t>
      </w:r>
      <w:r w:rsidR="009E6F80">
        <w:rPr>
          <w:rFonts w:ascii="TH SarabunPSK" w:hAnsi="TH SarabunPSK" w:cs="TH SarabunPSK"/>
          <w:sz w:val="32"/>
          <w:szCs w:val="32"/>
          <w:cs/>
        </w:rPr>
        <w:t>าศหรือระบบไฟฟ้าช่วยในการเผาไหม้</w:t>
      </w:r>
      <w:r w:rsidRPr="00A61F3A">
        <w:rPr>
          <w:rFonts w:ascii="TH SarabunPSK" w:hAnsi="TH SarabunPSK" w:cs="TH SarabunPSK"/>
          <w:sz w:val="32"/>
          <w:szCs w:val="32"/>
          <w:cs/>
        </w:rPr>
        <w:t>นับตั้งแต่เริ่มจุดเต</w:t>
      </w:r>
      <w:r w:rsidR="00EE5E58">
        <w:rPr>
          <w:rFonts w:ascii="TH SarabunPSK" w:hAnsi="TH SarabunPSK" w:cs="TH SarabunPSK"/>
          <w:sz w:val="32"/>
          <w:szCs w:val="32"/>
          <w:cs/>
        </w:rPr>
        <w:t>า ใช้เพียงอากาศตามธรรมชาติกับ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Pr="00A61F3A">
        <w:rPr>
          <w:rFonts w:ascii="TH SarabunPSK" w:hAnsi="TH SarabunPSK" w:cs="TH SarabunPSK"/>
          <w:sz w:val="32"/>
          <w:szCs w:val="32"/>
          <w:cs/>
        </w:rPr>
        <w:t>เผาตัวเองในห้องเผาไหม้</w:t>
      </w:r>
    </w:p>
    <w:p w:rsidR="00082954" w:rsidRPr="00A61F3A" w:rsidRDefault="00082954" w:rsidP="009E6F80">
      <w:pPr>
        <w:tabs>
          <w:tab w:val="left" w:pos="363"/>
          <w:tab w:val="left" w:pos="72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5.</w:t>
      </w:r>
      <w:r w:rsidR="009E6F80">
        <w:rPr>
          <w:rFonts w:ascii="TH SarabunPSK" w:hAnsi="TH SarabunPSK" w:cs="TH SarabunPSK"/>
          <w:sz w:val="32"/>
          <w:szCs w:val="32"/>
        </w:rPr>
        <w:t xml:space="preserve"> </w:t>
      </w:r>
      <w:r w:rsidRPr="00A61F3A">
        <w:rPr>
          <w:rFonts w:ascii="TH SarabunPSK" w:hAnsi="TH SarabunPSK" w:cs="TH SarabunPSK"/>
          <w:sz w:val="32"/>
          <w:szCs w:val="32"/>
          <w:cs/>
        </w:rPr>
        <w:t>ความร้อนที่เกิดจากการเผาไหม้</w:t>
      </w:r>
      <w:r w:rsidR="00EE5E58">
        <w:rPr>
          <w:rFonts w:ascii="TH SarabunPSK" w:hAnsi="TH SarabunPSK" w:cs="TH SarabunPSK"/>
          <w:sz w:val="32"/>
          <w:szCs w:val="32"/>
          <w:cs/>
        </w:rPr>
        <w:t>ของ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="00727503">
        <w:rPr>
          <w:rFonts w:ascii="TH SarabunPSK" w:hAnsi="TH SarabunPSK" w:cs="TH SarabunPSK"/>
          <w:sz w:val="32"/>
          <w:szCs w:val="32"/>
          <w:cs/>
        </w:rPr>
        <w:t>เอง</w:t>
      </w:r>
      <w:r w:rsidRPr="00A61F3A">
        <w:rPr>
          <w:rFonts w:ascii="TH SarabunPSK" w:hAnsi="TH SarabunPSK" w:cs="TH SarabunPSK"/>
          <w:sz w:val="32"/>
          <w:szCs w:val="32"/>
          <w:cs/>
        </w:rPr>
        <w:t>ตั้งแต่เริ่มจุดเตา สามารถให้อุณ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ภูมิสูงขึ้นในเวลาไม่มาก และการเผาไหม้ปกติอุณหภูมิภายในห้องเผาไหม้อยู่ที่ </w:t>
      </w:r>
      <w:r>
        <w:rPr>
          <w:rFonts w:ascii="TH SarabunPSK" w:hAnsi="TH SarabunPSK" w:cs="TH SarabunPSK"/>
          <w:sz w:val="32"/>
          <w:szCs w:val="32"/>
        </w:rPr>
        <w:t>600–</w:t>
      </w:r>
      <w:r w:rsidRPr="00A61F3A">
        <w:rPr>
          <w:rFonts w:ascii="TH SarabunPSK" w:hAnsi="TH SarabunPSK" w:cs="TH SarabunPSK"/>
          <w:sz w:val="32"/>
          <w:szCs w:val="32"/>
        </w:rPr>
        <w:t>900</w:t>
      </w:r>
      <w:r w:rsidRPr="00A61F3A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Pr="00A61F3A">
        <w:rPr>
          <w:rFonts w:ascii="TH SarabunPSK" w:hAnsi="TH SarabunPSK" w:cs="TH SarabunPSK"/>
          <w:sz w:val="32"/>
          <w:szCs w:val="32"/>
        </w:rPr>
        <w:t xml:space="preserve">C </w:t>
      </w:r>
      <w:r w:rsidRPr="00A61F3A">
        <w:rPr>
          <w:rFonts w:ascii="TH SarabunPSK" w:hAnsi="TH SarabunPSK" w:cs="TH SarabunPSK"/>
          <w:sz w:val="32"/>
          <w:szCs w:val="32"/>
          <w:cs/>
        </w:rPr>
        <w:t>อันเป็นความร</w:t>
      </w:r>
      <w:r w:rsidR="00EE5E58">
        <w:rPr>
          <w:rFonts w:ascii="TH SarabunPSK" w:hAnsi="TH SarabunPSK" w:cs="TH SarabunPSK"/>
          <w:sz w:val="32"/>
          <w:szCs w:val="32"/>
          <w:cs/>
        </w:rPr>
        <w:t>้อนที่สามารถเผา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มูลฝอย</w:t>
      </w:r>
      <w:r>
        <w:rPr>
          <w:rFonts w:ascii="TH SarabunPSK" w:hAnsi="TH SarabunPSK" w:cs="TH SarabunPSK"/>
          <w:sz w:val="32"/>
          <w:szCs w:val="32"/>
          <w:cs/>
        </w:rPr>
        <w:t>เผาเขม่าควัน</w:t>
      </w:r>
      <w:r w:rsidR="00EE5E58">
        <w:rPr>
          <w:rFonts w:ascii="TH SarabunPSK" w:hAnsi="TH SarabunPSK" w:cs="TH SarabunPSK"/>
          <w:sz w:val="32"/>
          <w:szCs w:val="32"/>
          <w:cs/>
        </w:rPr>
        <w:t>และก๊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าซ</w:t>
      </w:r>
      <w:r w:rsidRPr="00A61F3A">
        <w:rPr>
          <w:rFonts w:ascii="TH SarabunPSK" w:hAnsi="TH SarabunPSK" w:cs="TH SarabunPSK"/>
          <w:sz w:val="32"/>
          <w:szCs w:val="32"/>
          <w:cs/>
        </w:rPr>
        <w:t>ได้อย่างสมบูรณ์ และไม่</w:t>
      </w:r>
      <w:r w:rsidR="00EE5E58">
        <w:rPr>
          <w:rFonts w:ascii="TH SarabunPSK" w:hAnsi="TH SarabunPSK" w:cs="TH SarabunPSK"/>
          <w:sz w:val="32"/>
          <w:szCs w:val="32"/>
          <w:cs/>
        </w:rPr>
        <w:t>มีอุปกรณ์เสริมในการกำจัดควันและก๊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าซ</w:t>
      </w:r>
      <w:r w:rsidRPr="00A61F3A">
        <w:rPr>
          <w:rFonts w:ascii="TH SarabunPSK" w:hAnsi="TH SarabunPSK" w:cs="TH SarabunPSK"/>
          <w:sz w:val="32"/>
          <w:szCs w:val="32"/>
          <w:cs/>
        </w:rPr>
        <w:t>ที่ปล่อยทิ้งจากปล่อง</w:t>
      </w:r>
    </w:p>
    <w:p w:rsidR="00082954" w:rsidRDefault="00082954" w:rsidP="009E6F80">
      <w:pPr>
        <w:tabs>
          <w:tab w:val="left" w:pos="363"/>
          <w:tab w:val="left" w:pos="72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6.</w:t>
      </w:r>
      <w:r w:rsidR="009E6F80">
        <w:rPr>
          <w:rFonts w:ascii="TH SarabunPSK" w:hAnsi="TH SarabunPSK" w:cs="TH SarabunPSK"/>
          <w:sz w:val="32"/>
          <w:szCs w:val="32"/>
        </w:rPr>
        <w:t xml:space="preserve"> 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มีความปลอดภัยขณะทำการเผาสูง มีความร้อนที่ผนังเตาด้านนอกไม่เกิน </w:t>
      </w:r>
      <w:r w:rsidRPr="00A61F3A">
        <w:rPr>
          <w:rFonts w:ascii="TH SarabunPSK" w:hAnsi="TH SarabunPSK" w:cs="TH SarabunPSK"/>
          <w:sz w:val="32"/>
          <w:szCs w:val="32"/>
        </w:rPr>
        <w:t>70</w:t>
      </w:r>
      <w:r w:rsidRPr="00A61F3A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Pr="00A61F3A">
        <w:rPr>
          <w:rFonts w:ascii="TH SarabunPSK" w:hAnsi="TH SarabunPSK" w:cs="TH SarabunPSK"/>
          <w:sz w:val="32"/>
          <w:szCs w:val="32"/>
        </w:rPr>
        <w:t xml:space="preserve">C </w:t>
      </w:r>
      <w:r>
        <w:rPr>
          <w:rFonts w:ascii="TH SarabunPSK" w:hAnsi="TH SarabunPSK" w:cs="TH SarabunPSK"/>
          <w:sz w:val="32"/>
          <w:szCs w:val="32"/>
          <w:cs/>
        </w:rPr>
        <w:t>ไม่มีเปลวไฟออก</w:t>
      </w:r>
      <w:r w:rsidRPr="00A61F3A">
        <w:rPr>
          <w:rFonts w:ascii="TH SarabunPSK" w:hAnsi="TH SarabunPSK" w:cs="TH SarabunPSK"/>
          <w:sz w:val="32"/>
          <w:szCs w:val="32"/>
          <w:cs/>
        </w:rPr>
        <w:t>มาจากช</w:t>
      </w:r>
      <w:r w:rsidR="009E6F80">
        <w:rPr>
          <w:rFonts w:ascii="TH SarabunPSK" w:hAnsi="TH SarabunPSK" w:cs="TH SarabunPSK"/>
          <w:sz w:val="32"/>
          <w:szCs w:val="32"/>
          <w:cs/>
        </w:rPr>
        <w:t>่องใดๆของตัวเตา</w:t>
      </w:r>
      <w:r>
        <w:rPr>
          <w:rFonts w:ascii="TH SarabunPSK" w:hAnsi="TH SarabunPSK" w:cs="TH SarabunPSK"/>
          <w:sz w:val="32"/>
          <w:szCs w:val="32"/>
          <w:cs/>
        </w:rPr>
        <w:t>นอกจากปล่องควัน</w:t>
      </w:r>
    </w:p>
    <w:p w:rsidR="00082954" w:rsidRPr="00A61F3A" w:rsidRDefault="00082954" w:rsidP="00CD7415">
      <w:pPr>
        <w:tabs>
          <w:tab w:val="left" w:pos="363"/>
          <w:tab w:val="left" w:pos="7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082954" w:rsidRPr="00A61F3A" w:rsidRDefault="00BD2D43" w:rsidP="009E6F80">
      <w:pPr>
        <w:tabs>
          <w:tab w:val="left" w:pos="363"/>
          <w:tab w:val="left" w:pos="725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CD7415">
        <w:rPr>
          <w:rFonts w:ascii="TH SarabunPSK" w:hAnsi="TH SarabunPSK" w:cs="TH SarabunPSK"/>
          <w:b/>
          <w:bCs/>
          <w:sz w:val="32"/>
          <w:szCs w:val="32"/>
        </w:rPr>
        <w:t>2</w:t>
      </w:r>
      <w:r w:rsidR="00082954">
        <w:rPr>
          <w:rFonts w:ascii="TH SarabunPSK" w:hAnsi="TH SarabunPSK" w:cs="TH SarabunPSK"/>
          <w:b/>
          <w:bCs/>
          <w:sz w:val="32"/>
          <w:szCs w:val="32"/>
        </w:rPr>
        <w:t xml:space="preserve">.6.2 </w:t>
      </w:r>
      <w:r w:rsidR="00082954" w:rsidRPr="00A61F3A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</w:t>
      </w:r>
      <w:r w:rsidR="00082954">
        <w:rPr>
          <w:rFonts w:ascii="TH SarabunPSK" w:hAnsi="TH SarabunPSK" w:cs="TH SarabunPSK" w:hint="cs"/>
          <w:b/>
          <w:bCs/>
          <w:sz w:val="32"/>
          <w:szCs w:val="32"/>
          <w:cs/>
        </w:rPr>
        <w:t>เฉพาะ</w:t>
      </w:r>
      <w:r w:rsidR="00EE5E58">
        <w:rPr>
          <w:rFonts w:ascii="TH SarabunPSK" w:hAnsi="TH SarabunPSK" w:cs="TH SarabunPSK"/>
          <w:b/>
          <w:bCs/>
          <w:sz w:val="32"/>
          <w:szCs w:val="32"/>
          <w:cs/>
        </w:rPr>
        <w:t>ของเตาเผา</w:t>
      </w:r>
      <w:r w:rsidR="00082954" w:rsidRPr="00A61F3A">
        <w:rPr>
          <w:rFonts w:ascii="TH SarabunPSK" w:hAnsi="TH SarabunPSK" w:cs="TH SarabunPSK"/>
          <w:b/>
          <w:bCs/>
          <w:sz w:val="32"/>
          <w:szCs w:val="32"/>
          <w:cs/>
        </w:rPr>
        <w:t>มูลฝอย</w:t>
      </w:r>
      <w:r w:rsidR="00082954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</w:t>
      </w:r>
    </w:p>
    <w:p w:rsidR="00082954" w:rsidRPr="00A61F3A" w:rsidRDefault="00082954" w:rsidP="00BD2D43">
      <w:pPr>
        <w:pStyle w:val="af"/>
        <w:widowControl w:val="0"/>
        <w:tabs>
          <w:tab w:val="left" w:pos="363"/>
          <w:tab w:val="left" w:pos="725"/>
        </w:tabs>
        <w:suppressAutoHyphens/>
        <w:jc w:val="both"/>
        <w:rPr>
          <w:rFonts w:ascii="TH SarabunPSK" w:hAnsi="TH SarabunPSK" w:cs="TH SarabunPSK"/>
          <w:szCs w:val="32"/>
        </w:rPr>
      </w:pPr>
      <w:r w:rsidRPr="00A61F3A">
        <w:rPr>
          <w:rFonts w:ascii="TH SarabunPSK" w:eastAsia="Arial Unicode MS" w:hAnsi="TH SarabunPSK" w:cs="TH SarabunPSK"/>
          <w:szCs w:val="32"/>
        </w:rPr>
        <w:t>1.</w:t>
      </w:r>
      <w:r w:rsidR="009E6F80">
        <w:rPr>
          <w:rFonts w:ascii="TH SarabunPSK" w:eastAsia="Arial Unicode MS" w:hAnsi="TH SarabunPSK" w:cs="TH SarabunPSK"/>
          <w:szCs w:val="32"/>
        </w:rPr>
        <w:t xml:space="preserve"> </w:t>
      </w:r>
      <w:r w:rsidRPr="00A61F3A">
        <w:rPr>
          <w:rFonts w:ascii="TH SarabunPSK" w:eastAsia="Arial Unicode MS" w:hAnsi="TH SarabunPSK" w:cs="TH SarabunPSK"/>
          <w:szCs w:val="32"/>
          <w:cs/>
        </w:rPr>
        <w:t xml:space="preserve">ขนาดของเตา </w:t>
      </w:r>
      <w:r>
        <w:rPr>
          <w:rFonts w:ascii="TH SarabunPSK" w:eastAsia="Arial Unicode MS" w:hAnsi="TH SarabunPSK" w:cs="TH SarabunPSK" w:hint="cs"/>
          <w:szCs w:val="32"/>
          <w:cs/>
        </w:rPr>
        <w:t>มี</w:t>
      </w:r>
      <w:r w:rsidRPr="00A61F3A">
        <w:rPr>
          <w:rFonts w:ascii="TH SarabunPSK" w:eastAsia="Arial Unicode MS" w:hAnsi="TH SarabunPSK" w:cs="TH SarabunPSK"/>
          <w:szCs w:val="32"/>
          <w:cs/>
        </w:rPr>
        <w:t xml:space="preserve">ความกว้าง </w:t>
      </w:r>
      <w:r w:rsidR="00FC1185">
        <w:rPr>
          <w:rFonts w:ascii="TH SarabunPSK" w:eastAsia="Arial Unicode MS" w:hAnsi="TH SarabunPSK" w:cs="TH SarabunPSK"/>
          <w:szCs w:val="32"/>
        </w:rPr>
        <w:t>1.</w:t>
      </w:r>
      <w:r w:rsidRPr="00A61F3A">
        <w:rPr>
          <w:rFonts w:ascii="TH SarabunPSK" w:eastAsia="Arial Unicode MS" w:hAnsi="TH SarabunPSK" w:cs="TH SarabunPSK"/>
          <w:szCs w:val="32"/>
        </w:rPr>
        <w:t xml:space="preserve">08 </w:t>
      </w:r>
      <w:r>
        <w:rPr>
          <w:rFonts w:ascii="TH SarabunPSK" w:eastAsia="Arial Unicode MS" w:hAnsi="TH SarabunPSK" w:cs="TH SarabunPSK"/>
          <w:szCs w:val="32"/>
          <w:cs/>
        </w:rPr>
        <w:t xml:space="preserve">เมตร </w:t>
      </w:r>
      <w:r>
        <w:rPr>
          <w:rFonts w:ascii="TH SarabunPSK" w:eastAsia="Arial Unicode MS" w:hAnsi="TH SarabunPSK" w:cs="TH SarabunPSK"/>
          <w:szCs w:val="32"/>
        </w:rPr>
        <w:t xml:space="preserve">X </w:t>
      </w:r>
      <w:r w:rsidRPr="00A61F3A">
        <w:rPr>
          <w:rFonts w:ascii="TH SarabunPSK" w:eastAsia="Arial Unicode MS" w:hAnsi="TH SarabunPSK" w:cs="TH SarabunPSK"/>
          <w:szCs w:val="32"/>
          <w:cs/>
        </w:rPr>
        <w:t xml:space="preserve">ความยาว </w:t>
      </w:r>
      <w:r w:rsidRPr="00A61F3A">
        <w:rPr>
          <w:rFonts w:ascii="TH SarabunPSK" w:eastAsia="Arial Unicode MS" w:hAnsi="TH SarabunPSK" w:cs="TH SarabunPSK"/>
          <w:szCs w:val="32"/>
        </w:rPr>
        <w:t>2.1</w:t>
      </w:r>
      <w:r w:rsidR="00FC1185">
        <w:rPr>
          <w:rFonts w:ascii="TH SarabunPSK" w:eastAsia="Arial Unicode MS" w:hAnsi="TH SarabunPSK" w:cs="TH SarabunPSK"/>
          <w:szCs w:val="32"/>
        </w:rPr>
        <w:t>0</w:t>
      </w:r>
      <w:r w:rsidRPr="00A61F3A">
        <w:rPr>
          <w:rFonts w:ascii="TH SarabunPSK" w:eastAsia="Arial Unicode MS" w:hAnsi="TH SarabunPSK" w:cs="TH SarabunPSK"/>
          <w:szCs w:val="32"/>
        </w:rPr>
        <w:t xml:space="preserve"> </w:t>
      </w:r>
      <w:r w:rsidRPr="00A61F3A">
        <w:rPr>
          <w:rFonts w:ascii="TH SarabunPSK" w:eastAsia="Arial Unicode MS" w:hAnsi="TH SarabunPSK" w:cs="TH SarabunPSK"/>
          <w:szCs w:val="32"/>
          <w:cs/>
        </w:rPr>
        <w:t xml:space="preserve">เมตร </w:t>
      </w:r>
      <w:r>
        <w:rPr>
          <w:rFonts w:ascii="TH SarabunPSK" w:eastAsia="Arial Unicode MS" w:hAnsi="TH SarabunPSK" w:cs="TH SarabunPSK"/>
          <w:szCs w:val="32"/>
        </w:rPr>
        <w:t xml:space="preserve">X </w:t>
      </w:r>
      <w:r w:rsidRPr="00A61F3A">
        <w:rPr>
          <w:rFonts w:ascii="TH SarabunPSK" w:eastAsia="Arial Unicode MS" w:hAnsi="TH SarabunPSK" w:cs="TH SarabunPSK"/>
          <w:szCs w:val="32"/>
          <w:cs/>
        </w:rPr>
        <w:t xml:space="preserve">ความสูง </w:t>
      </w:r>
      <w:r w:rsidRPr="00A61F3A">
        <w:rPr>
          <w:rFonts w:ascii="TH SarabunPSK" w:eastAsia="Arial Unicode MS" w:hAnsi="TH SarabunPSK" w:cs="TH SarabunPSK"/>
          <w:szCs w:val="32"/>
        </w:rPr>
        <w:t xml:space="preserve">1.67 </w:t>
      </w:r>
      <w:r w:rsidRPr="00A61F3A">
        <w:rPr>
          <w:rFonts w:ascii="TH SarabunPSK" w:eastAsia="Arial Unicode MS" w:hAnsi="TH SarabunPSK" w:cs="TH SarabunPSK"/>
          <w:szCs w:val="32"/>
          <w:cs/>
        </w:rPr>
        <w:t xml:space="preserve">เมตร </w:t>
      </w:r>
    </w:p>
    <w:p w:rsidR="00082954" w:rsidRPr="00A61F3A" w:rsidRDefault="00082954" w:rsidP="00727503">
      <w:pPr>
        <w:tabs>
          <w:tab w:val="left" w:pos="363"/>
          <w:tab w:val="left" w:pos="725"/>
          <w:tab w:val="left" w:pos="116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eastAsia="Arial Unicode MS" w:hAnsi="TH SarabunPSK" w:cs="TH SarabunPSK"/>
          <w:sz w:val="32"/>
          <w:szCs w:val="32"/>
        </w:rPr>
        <w:tab/>
      </w:r>
      <w:r w:rsidRPr="00A61F3A">
        <w:rPr>
          <w:rFonts w:ascii="TH SarabunPSK" w:eastAsia="Arial Unicode MS" w:hAnsi="TH SarabunPSK" w:cs="TH SarabunPSK"/>
          <w:sz w:val="32"/>
          <w:szCs w:val="32"/>
        </w:rPr>
        <w:tab/>
      </w:r>
      <w:r w:rsidR="00727503">
        <w:rPr>
          <w:rFonts w:ascii="TH SarabunPSK" w:eastAsia="Arial Unicode MS" w:hAnsi="TH SarabunPSK" w:cs="TH SarabunPSK"/>
          <w:sz w:val="32"/>
          <w:szCs w:val="32"/>
        </w:rPr>
        <w:tab/>
      </w:r>
      <w:r w:rsidR="00727503">
        <w:rPr>
          <w:rFonts w:ascii="TH SarabunPSK" w:hAnsi="TH SarabunPSK" w:cs="TH SarabunPSK"/>
          <w:sz w:val="32"/>
          <w:szCs w:val="32"/>
        </w:rPr>
        <w:t xml:space="preserve">1.1 </w:t>
      </w:r>
      <w:r w:rsidRPr="00A61F3A">
        <w:rPr>
          <w:rFonts w:ascii="TH SarabunPSK" w:hAnsi="TH SarabunPSK" w:cs="TH SarabunPSK"/>
          <w:sz w:val="32"/>
          <w:szCs w:val="32"/>
          <w:cs/>
        </w:rPr>
        <w:t>มีช่องป</w:t>
      </w:r>
      <w:r w:rsidR="00EE5E58">
        <w:rPr>
          <w:rFonts w:ascii="TH SarabunPSK" w:hAnsi="TH SarabunPSK" w:cs="TH SarabunPSK"/>
          <w:sz w:val="32"/>
          <w:szCs w:val="32"/>
          <w:cs/>
        </w:rPr>
        <w:t>้อน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Pr="00A61F3A">
        <w:rPr>
          <w:rFonts w:ascii="TH SarabunPSK" w:hAnsi="TH SarabunPSK" w:cs="TH SarabunPSK"/>
          <w:sz w:val="32"/>
          <w:szCs w:val="32"/>
          <w:cs/>
        </w:rPr>
        <w:t>พร้อมประตูเลื่อน ปิด</w:t>
      </w:r>
      <w:r w:rsidRPr="00A61F3A">
        <w:rPr>
          <w:rFonts w:ascii="TH SarabunPSK" w:hAnsi="TH SarabunPSK" w:cs="TH SarabunPSK"/>
          <w:sz w:val="32"/>
          <w:szCs w:val="32"/>
        </w:rPr>
        <w:t>-</w:t>
      </w:r>
      <w:r w:rsidRPr="00A61F3A">
        <w:rPr>
          <w:rFonts w:ascii="TH SarabunPSK" w:hAnsi="TH SarabunPSK" w:cs="TH SarabunPSK"/>
          <w:sz w:val="32"/>
          <w:szCs w:val="32"/>
          <w:cs/>
        </w:rPr>
        <w:t>เปิด</w:t>
      </w:r>
    </w:p>
    <w:p w:rsidR="00082954" w:rsidRPr="00A61F3A" w:rsidRDefault="00082954" w:rsidP="00BD2D43">
      <w:pPr>
        <w:tabs>
          <w:tab w:val="left" w:pos="363"/>
          <w:tab w:val="left" w:pos="725"/>
          <w:tab w:val="left" w:pos="1163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Pr="00A61F3A">
        <w:rPr>
          <w:rFonts w:ascii="TH SarabunPSK" w:hAnsi="TH SarabunPSK" w:cs="TH SarabunPSK"/>
          <w:sz w:val="32"/>
          <w:szCs w:val="32"/>
        </w:rPr>
        <w:tab/>
      </w:r>
      <w:r w:rsidR="00727503">
        <w:rPr>
          <w:rFonts w:ascii="TH SarabunPSK" w:hAnsi="TH SarabunPSK" w:cs="TH SarabunPSK"/>
          <w:sz w:val="32"/>
          <w:szCs w:val="32"/>
        </w:rPr>
        <w:tab/>
        <w:t xml:space="preserve">1.2 </w:t>
      </w:r>
      <w:r w:rsidRPr="00A61F3A">
        <w:rPr>
          <w:rFonts w:ascii="TH SarabunPSK" w:hAnsi="TH SarabunPSK" w:cs="TH SarabunPSK"/>
          <w:sz w:val="32"/>
          <w:szCs w:val="32"/>
          <w:cs/>
        </w:rPr>
        <w:t>ม</w:t>
      </w:r>
      <w:r w:rsidR="00FC1185">
        <w:rPr>
          <w:rFonts w:ascii="TH SarabunPSK" w:hAnsi="TH SarabunPSK" w:cs="TH SarabunPSK"/>
          <w:sz w:val="32"/>
          <w:szCs w:val="32"/>
          <w:cs/>
        </w:rPr>
        <w:t>ีช่องเก็บเศษวัสดุที่ตกค้างในเตา</w:t>
      </w:r>
      <w:r w:rsidRPr="00A61F3A">
        <w:rPr>
          <w:rFonts w:ascii="TH SarabunPSK" w:hAnsi="TH SarabunPSK" w:cs="TH SarabunPSK"/>
          <w:sz w:val="32"/>
          <w:szCs w:val="32"/>
          <w:cs/>
        </w:rPr>
        <w:t>พร้อมตะแกรงเหล็กหล่อ</w:t>
      </w:r>
    </w:p>
    <w:p w:rsidR="00082954" w:rsidRPr="00A61F3A" w:rsidRDefault="00082954" w:rsidP="00BD2D43">
      <w:pPr>
        <w:tabs>
          <w:tab w:val="left" w:pos="363"/>
          <w:tab w:val="left" w:pos="725"/>
          <w:tab w:val="left" w:pos="1163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Pr="00A61F3A">
        <w:rPr>
          <w:rFonts w:ascii="TH SarabunPSK" w:hAnsi="TH SarabunPSK" w:cs="TH SarabunPSK"/>
          <w:sz w:val="32"/>
          <w:szCs w:val="32"/>
        </w:rPr>
        <w:tab/>
      </w:r>
      <w:r w:rsidR="00727503">
        <w:rPr>
          <w:rFonts w:ascii="TH SarabunPSK" w:hAnsi="TH SarabunPSK" w:cs="TH SarabunPSK"/>
          <w:sz w:val="32"/>
          <w:szCs w:val="32"/>
        </w:rPr>
        <w:tab/>
        <w:t xml:space="preserve">1.3 </w:t>
      </w:r>
      <w:r>
        <w:rPr>
          <w:rFonts w:ascii="TH SarabunPSK" w:hAnsi="TH SarabunPSK" w:cs="TH SarabunPSK"/>
          <w:sz w:val="32"/>
          <w:szCs w:val="32"/>
          <w:cs/>
        </w:rPr>
        <w:t>มีช่องลม</w:t>
      </w:r>
      <w:r w:rsidR="00FC1185">
        <w:rPr>
          <w:rFonts w:ascii="TH SarabunPSK" w:hAnsi="TH SarabunPSK" w:cs="TH SarabunPSK"/>
          <w:sz w:val="32"/>
          <w:szCs w:val="32"/>
          <w:cs/>
        </w:rPr>
        <w:t>และช่องตักขี้เถ้า</w:t>
      </w:r>
      <w:r w:rsidRPr="00A61F3A">
        <w:rPr>
          <w:rFonts w:ascii="TH SarabunPSK" w:hAnsi="TH SarabunPSK" w:cs="TH SarabunPSK"/>
          <w:sz w:val="32"/>
          <w:szCs w:val="32"/>
          <w:cs/>
        </w:rPr>
        <w:t>พร้อมวาล์วปรับลมและประตู ปิด</w:t>
      </w:r>
      <w:r w:rsidRPr="00A61F3A">
        <w:rPr>
          <w:rFonts w:ascii="TH SarabunPSK" w:hAnsi="TH SarabunPSK" w:cs="TH SarabunPSK"/>
          <w:sz w:val="32"/>
          <w:szCs w:val="32"/>
        </w:rPr>
        <w:t>-</w:t>
      </w:r>
      <w:r w:rsidRPr="00A61F3A">
        <w:rPr>
          <w:rFonts w:ascii="TH SarabunPSK" w:hAnsi="TH SarabunPSK" w:cs="TH SarabunPSK"/>
          <w:sz w:val="32"/>
          <w:szCs w:val="32"/>
          <w:cs/>
        </w:rPr>
        <w:t>เปิด</w:t>
      </w:r>
    </w:p>
    <w:p w:rsidR="00082954" w:rsidRPr="00A61F3A" w:rsidRDefault="00082954" w:rsidP="00BD2D43">
      <w:pPr>
        <w:tabs>
          <w:tab w:val="left" w:pos="363"/>
          <w:tab w:val="left" w:pos="725"/>
          <w:tab w:val="left" w:pos="1163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Pr="00A61F3A">
        <w:rPr>
          <w:rFonts w:ascii="TH SarabunPSK" w:hAnsi="TH SarabunPSK" w:cs="TH SarabunPSK"/>
          <w:sz w:val="32"/>
          <w:szCs w:val="32"/>
        </w:rPr>
        <w:tab/>
      </w:r>
      <w:r w:rsidR="00727503">
        <w:rPr>
          <w:rFonts w:ascii="TH SarabunPSK" w:hAnsi="TH SarabunPSK" w:cs="TH SarabunPSK"/>
          <w:sz w:val="32"/>
          <w:szCs w:val="32"/>
        </w:rPr>
        <w:tab/>
        <w:t xml:space="preserve">1.4 </w:t>
      </w:r>
      <w:r w:rsidRPr="00A61F3A">
        <w:rPr>
          <w:rFonts w:ascii="TH SarabunPSK" w:hAnsi="TH SarabunPSK" w:cs="TH SarabunPSK"/>
          <w:sz w:val="32"/>
          <w:szCs w:val="32"/>
          <w:cs/>
        </w:rPr>
        <w:t>มีช่อ</w:t>
      </w:r>
      <w:r w:rsidR="00FC1185">
        <w:rPr>
          <w:rFonts w:ascii="TH SarabunPSK" w:hAnsi="TH SarabunPSK" w:cs="TH SarabunPSK"/>
          <w:sz w:val="32"/>
          <w:szCs w:val="32"/>
          <w:cs/>
        </w:rPr>
        <w:t>งลมสำหรับช่วยเผาไหม้ภายในตัวเตา</w:t>
      </w:r>
      <w:r w:rsidRPr="00A61F3A">
        <w:rPr>
          <w:rFonts w:ascii="TH SarabunPSK" w:hAnsi="TH SarabunPSK" w:cs="TH SarabunPSK"/>
          <w:sz w:val="32"/>
          <w:szCs w:val="32"/>
          <w:cs/>
        </w:rPr>
        <w:t>เพื่อปรับปริมาณลม</w:t>
      </w:r>
    </w:p>
    <w:p w:rsidR="00082954" w:rsidRPr="00A61F3A" w:rsidRDefault="00082954" w:rsidP="00FC1185">
      <w:pPr>
        <w:tabs>
          <w:tab w:val="left" w:pos="363"/>
          <w:tab w:val="left" w:pos="725"/>
          <w:tab w:val="left" w:pos="1163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Pr="00A61F3A">
        <w:rPr>
          <w:rFonts w:ascii="TH SarabunPSK" w:hAnsi="TH SarabunPSK" w:cs="TH SarabunPSK"/>
          <w:sz w:val="32"/>
          <w:szCs w:val="32"/>
        </w:rPr>
        <w:tab/>
      </w:r>
      <w:r w:rsidR="00727503">
        <w:rPr>
          <w:rFonts w:ascii="TH SarabunPSK" w:hAnsi="TH SarabunPSK" w:cs="TH SarabunPSK"/>
          <w:sz w:val="32"/>
          <w:szCs w:val="32"/>
        </w:rPr>
        <w:tab/>
        <w:t xml:space="preserve">1.5 </w:t>
      </w:r>
      <w:r>
        <w:rPr>
          <w:rFonts w:ascii="TH SarabunPSK" w:hAnsi="TH SarabunPSK" w:cs="TH SarabunPSK"/>
          <w:sz w:val="32"/>
          <w:szCs w:val="32"/>
          <w:cs/>
        </w:rPr>
        <w:t>มีช่องสังเกต</w:t>
      </w:r>
      <w:r w:rsidR="00FC1185">
        <w:rPr>
          <w:rFonts w:ascii="TH SarabunPSK" w:hAnsi="TH SarabunPSK" w:cs="TH SarabunPSK"/>
          <w:sz w:val="32"/>
          <w:szCs w:val="32"/>
          <w:cs/>
        </w:rPr>
        <w:t>การเผาไหม้ในเตาด้านหลัง</w:t>
      </w:r>
      <w:r w:rsidRPr="00A61F3A">
        <w:rPr>
          <w:rFonts w:ascii="TH SarabunPSK" w:hAnsi="TH SarabunPSK" w:cs="TH SarabunPSK"/>
          <w:sz w:val="32"/>
          <w:szCs w:val="32"/>
          <w:cs/>
        </w:rPr>
        <w:t>พร้อมมีฝาปิด</w:t>
      </w:r>
      <w:r w:rsidRPr="00A61F3A">
        <w:rPr>
          <w:rFonts w:ascii="TH SarabunPSK" w:hAnsi="TH SarabunPSK" w:cs="TH SarabunPSK"/>
          <w:sz w:val="32"/>
          <w:szCs w:val="32"/>
        </w:rPr>
        <w:t>-</w:t>
      </w:r>
      <w:r w:rsidRPr="00A61F3A">
        <w:rPr>
          <w:rFonts w:ascii="TH SarabunPSK" w:hAnsi="TH SarabunPSK" w:cs="TH SarabunPSK"/>
          <w:sz w:val="32"/>
          <w:szCs w:val="32"/>
          <w:cs/>
        </w:rPr>
        <w:t>เปิด</w:t>
      </w:r>
    </w:p>
    <w:p w:rsidR="00082954" w:rsidRPr="00A61F3A" w:rsidRDefault="00082954" w:rsidP="00DE6BB8">
      <w:pPr>
        <w:tabs>
          <w:tab w:val="left" w:pos="363"/>
          <w:tab w:val="left" w:pos="725"/>
          <w:tab w:val="left" w:pos="116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Pr="00A61F3A">
        <w:rPr>
          <w:rFonts w:ascii="TH SarabunPSK" w:hAnsi="TH SarabunPSK" w:cs="TH SarabunPSK"/>
          <w:sz w:val="32"/>
          <w:szCs w:val="32"/>
        </w:rPr>
        <w:tab/>
      </w:r>
      <w:r w:rsidR="00727503">
        <w:rPr>
          <w:rFonts w:ascii="TH SarabunPSK" w:hAnsi="TH SarabunPSK" w:cs="TH SarabunPSK"/>
          <w:sz w:val="32"/>
          <w:szCs w:val="32"/>
        </w:rPr>
        <w:tab/>
        <w:t>1.6</w:t>
      </w:r>
      <w:r w:rsidR="00DE6BB8">
        <w:rPr>
          <w:rFonts w:ascii="TH SarabunPSK" w:hAnsi="TH SarabunPSK" w:cs="TH SarabunPSK"/>
          <w:sz w:val="32"/>
          <w:szCs w:val="32"/>
        </w:rPr>
        <w:t xml:space="preserve"> </w:t>
      </w:r>
      <w:r w:rsidRPr="00A61F3A">
        <w:rPr>
          <w:rFonts w:ascii="TH SarabunPSK" w:hAnsi="TH SarabunPSK" w:cs="TH SarabunPSK"/>
          <w:sz w:val="32"/>
          <w:szCs w:val="32"/>
          <w:cs/>
        </w:rPr>
        <w:t>ปร</w:t>
      </w:r>
      <w:r w:rsidR="00EE5E58">
        <w:rPr>
          <w:rFonts w:ascii="TH SarabunPSK" w:hAnsi="TH SarabunPSK" w:cs="TH SarabunPSK"/>
          <w:sz w:val="32"/>
          <w:szCs w:val="32"/>
          <w:cs/>
        </w:rPr>
        <w:t>ะตูด้านหลังของห้องเผาเขม่าควันก๊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าซ</w:t>
      </w:r>
      <w:r w:rsidRPr="00A61F3A">
        <w:rPr>
          <w:rFonts w:ascii="TH SarabunPSK" w:hAnsi="TH SarabunPSK" w:cs="TH SarabunPSK"/>
          <w:sz w:val="32"/>
          <w:szCs w:val="32"/>
          <w:cs/>
        </w:rPr>
        <w:t>ม</w:t>
      </w:r>
      <w:r w:rsidR="00727503">
        <w:rPr>
          <w:rFonts w:ascii="TH SarabunPSK" w:hAnsi="TH SarabunPSK" w:cs="TH SarabunPSK"/>
          <w:sz w:val="32"/>
          <w:szCs w:val="32"/>
          <w:cs/>
        </w:rPr>
        <w:t>ีช่อง</w:t>
      </w:r>
      <w:r w:rsidR="00727503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EE5E58">
        <w:rPr>
          <w:rFonts w:ascii="TH SarabunPSK" w:hAnsi="TH SarabunPSK" w:cs="TH SarabunPSK"/>
          <w:sz w:val="32"/>
          <w:szCs w:val="32"/>
          <w:cs/>
        </w:rPr>
        <w:t>เอาขี้เถ้าละเอียดออก</w:t>
      </w:r>
      <w:r w:rsidR="00DE6BB8">
        <w:rPr>
          <w:rFonts w:ascii="TH SarabunPSK" w:hAnsi="TH SarabunPSK" w:cs="TH SarabunPSK"/>
          <w:sz w:val="32"/>
          <w:szCs w:val="32"/>
          <w:cs/>
        </w:rPr>
        <w:t>พร้อมประตู</w:t>
      </w:r>
      <w:r w:rsidRPr="00A61F3A">
        <w:rPr>
          <w:rFonts w:ascii="TH SarabunPSK" w:hAnsi="TH SarabunPSK" w:cs="TH SarabunPSK"/>
          <w:sz w:val="32"/>
          <w:szCs w:val="32"/>
          <w:cs/>
        </w:rPr>
        <w:t>ปิด</w:t>
      </w:r>
      <w:r w:rsidRPr="00A61F3A">
        <w:rPr>
          <w:rFonts w:ascii="TH SarabunPSK" w:hAnsi="TH SarabunPSK" w:cs="TH SarabunPSK"/>
          <w:sz w:val="32"/>
          <w:szCs w:val="32"/>
        </w:rPr>
        <w:t>-</w:t>
      </w:r>
      <w:r w:rsidRPr="00A61F3A">
        <w:rPr>
          <w:rFonts w:ascii="TH SarabunPSK" w:hAnsi="TH SarabunPSK" w:cs="TH SarabunPSK"/>
          <w:sz w:val="32"/>
          <w:szCs w:val="32"/>
          <w:cs/>
        </w:rPr>
        <w:t>เปิด</w:t>
      </w:r>
    </w:p>
    <w:p w:rsidR="00082954" w:rsidRPr="00A61F3A" w:rsidRDefault="00082954" w:rsidP="00DE6BB8">
      <w:pPr>
        <w:tabs>
          <w:tab w:val="left" w:pos="363"/>
          <w:tab w:val="left" w:pos="72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="00727503">
        <w:rPr>
          <w:rFonts w:ascii="TH SarabunPSK" w:hAnsi="TH SarabunPSK" w:cs="TH SarabunPSK"/>
          <w:sz w:val="32"/>
          <w:szCs w:val="32"/>
        </w:rPr>
        <w:tab/>
      </w:r>
      <w:r w:rsidR="00DE6BB8">
        <w:rPr>
          <w:rFonts w:ascii="TH SarabunPSK" w:hAnsi="TH SarabunPSK" w:cs="TH SarabunPSK"/>
          <w:sz w:val="32"/>
          <w:szCs w:val="32"/>
        </w:rPr>
        <w:t xml:space="preserve">2. 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ภายในตัวเตามี </w:t>
      </w:r>
      <w:r w:rsidRPr="00A61F3A">
        <w:rPr>
          <w:rFonts w:ascii="TH SarabunPSK" w:hAnsi="TH SarabunPSK" w:cs="TH SarabunPSK"/>
          <w:sz w:val="32"/>
          <w:szCs w:val="32"/>
        </w:rPr>
        <w:t xml:space="preserve">2 </w:t>
      </w:r>
      <w:r w:rsidRPr="00A61F3A">
        <w:rPr>
          <w:rFonts w:ascii="TH SarabunPSK" w:hAnsi="TH SarabunPSK" w:cs="TH SarabunPSK"/>
          <w:sz w:val="32"/>
          <w:szCs w:val="32"/>
          <w:cs/>
        </w:rPr>
        <w:t>ห้องเผ</w:t>
      </w:r>
      <w:r w:rsidR="00EE5E58">
        <w:rPr>
          <w:rFonts w:ascii="TH SarabunPSK" w:hAnsi="TH SarabunPSK" w:cs="TH SarabunPSK"/>
          <w:sz w:val="32"/>
          <w:szCs w:val="32"/>
          <w:cs/>
        </w:rPr>
        <w:t>าไหม้ ประกอบ</w:t>
      </w:r>
      <w:r w:rsidR="00FC1185">
        <w:rPr>
          <w:rFonts w:ascii="TH SarabunPSK" w:hAnsi="TH SarabunPSK" w:cs="TH SarabunPSK"/>
          <w:sz w:val="32"/>
          <w:szCs w:val="32"/>
          <w:cs/>
        </w:rPr>
        <w:t>ด้วย</w:t>
      </w:r>
      <w:r w:rsidR="00EE5E58">
        <w:rPr>
          <w:rFonts w:ascii="TH SarabunPSK" w:hAnsi="TH SarabunPSK" w:cs="TH SarabunPSK"/>
          <w:sz w:val="32"/>
          <w:szCs w:val="32"/>
          <w:cs/>
        </w:rPr>
        <w:t>ห้องเผาไหม้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="00EE5E58">
        <w:rPr>
          <w:rFonts w:ascii="TH SarabunPSK" w:hAnsi="TH SarabunPSK" w:cs="TH SarabunPSK"/>
          <w:sz w:val="32"/>
          <w:szCs w:val="32"/>
          <w:cs/>
        </w:rPr>
        <w:t>และห้องเผาเขม่า ควัน ก๊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าซ</w:t>
      </w:r>
      <w:r w:rsidRPr="00A61F3A">
        <w:rPr>
          <w:rFonts w:ascii="TH SarabunPSK" w:hAnsi="TH SarabunPSK" w:cs="TH SarabunPSK"/>
          <w:sz w:val="32"/>
          <w:szCs w:val="32"/>
        </w:rPr>
        <w:tab/>
      </w:r>
    </w:p>
    <w:p w:rsidR="00082954" w:rsidRPr="00A61F3A" w:rsidRDefault="00082954" w:rsidP="00DE6BB8">
      <w:pPr>
        <w:tabs>
          <w:tab w:val="left" w:pos="363"/>
          <w:tab w:val="left" w:pos="72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="00DE6BB8">
        <w:rPr>
          <w:rFonts w:ascii="TH SarabunPSK" w:hAnsi="TH SarabunPSK" w:cs="TH SarabunPSK"/>
          <w:sz w:val="32"/>
          <w:szCs w:val="32"/>
        </w:rPr>
        <w:tab/>
        <w:t xml:space="preserve">3. </w:t>
      </w:r>
      <w:r w:rsidR="00FC1185">
        <w:rPr>
          <w:rFonts w:ascii="TH SarabunPSK" w:hAnsi="TH SarabunPSK" w:cs="TH SarabunPSK"/>
          <w:sz w:val="32"/>
          <w:szCs w:val="32"/>
          <w:cs/>
        </w:rPr>
        <w:t>ปล่องควันทำด้วย</w:t>
      </w:r>
      <w:r w:rsidR="00FC1185">
        <w:rPr>
          <w:rFonts w:ascii="TH SarabunPSK" w:hAnsi="TH SarabunPSK" w:cs="TH SarabunPSK" w:hint="cs"/>
          <w:sz w:val="32"/>
          <w:szCs w:val="32"/>
          <w:cs/>
        </w:rPr>
        <w:t>ส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แตนเลส ความสูงจากพื้น </w:t>
      </w:r>
      <w:r w:rsidRPr="00A61F3A">
        <w:rPr>
          <w:rFonts w:ascii="TH SarabunPSK" w:hAnsi="TH SarabunPSK" w:cs="TH SarabunPSK"/>
          <w:sz w:val="32"/>
          <w:szCs w:val="32"/>
        </w:rPr>
        <w:t>5.4</w:t>
      </w:r>
      <w:r w:rsidR="00FC1185">
        <w:rPr>
          <w:rFonts w:ascii="TH SarabunPSK" w:hAnsi="TH SarabunPSK" w:cs="TH SarabunPSK"/>
          <w:sz w:val="32"/>
          <w:szCs w:val="32"/>
        </w:rPr>
        <w:t>0</w:t>
      </w:r>
      <w:r w:rsidRPr="00A61F3A">
        <w:rPr>
          <w:rFonts w:ascii="TH SarabunPSK" w:hAnsi="TH SarabunPSK" w:cs="TH SarabunPSK"/>
          <w:sz w:val="32"/>
          <w:szCs w:val="32"/>
        </w:rPr>
        <w:t xml:space="preserve"> </w:t>
      </w:r>
      <w:r w:rsidRPr="00A61F3A">
        <w:rPr>
          <w:rFonts w:ascii="TH SarabunPSK" w:hAnsi="TH SarabunPSK" w:cs="TH SarabunPSK"/>
          <w:sz w:val="32"/>
          <w:szCs w:val="32"/>
          <w:cs/>
        </w:rPr>
        <w:t>เมตร</w:t>
      </w:r>
    </w:p>
    <w:p w:rsidR="00082954" w:rsidRPr="00A61F3A" w:rsidRDefault="00082954" w:rsidP="00BD2D43">
      <w:pPr>
        <w:tabs>
          <w:tab w:val="left" w:pos="363"/>
          <w:tab w:val="left" w:pos="725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="00DE6BB8">
        <w:rPr>
          <w:rFonts w:ascii="TH SarabunPSK" w:hAnsi="TH SarabunPSK" w:cs="TH SarabunPSK"/>
          <w:sz w:val="32"/>
          <w:szCs w:val="32"/>
        </w:rPr>
        <w:tab/>
        <w:t xml:space="preserve">4. </w:t>
      </w:r>
      <w:r w:rsidR="00DE6BB8">
        <w:rPr>
          <w:rFonts w:ascii="TH SarabunPSK" w:hAnsi="TH SarabunPSK" w:cs="TH SarabunPSK"/>
          <w:sz w:val="32"/>
          <w:szCs w:val="32"/>
          <w:cs/>
        </w:rPr>
        <w:t>วัสดุที่ใช้ผลิตเตาเผา</w:t>
      </w:r>
      <w:r w:rsidRPr="00A61F3A">
        <w:rPr>
          <w:rFonts w:ascii="TH SarabunPSK" w:hAnsi="TH SarabunPSK" w:cs="TH SarabunPSK"/>
          <w:sz w:val="32"/>
          <w:szCs w:val="32"/>
          <w:cs/>
        </w:rPr>
        <w:t>เป็นไปตามมาตรฐานอุตสาหกรรม ประกอบด้วย</w:t>
      </w:r>
    </w:p>
    <w:p w:rsidR="00082954" w:rsidRPr="00A61F3A" w:rsidRDefault="00082954" w:rsidP="00DE6BB8">
      <w:pPr>
        <w:tabs>
          <w:tab w:val="left" w:pos="363"/>
          <w:tab w:val="left" w:pos="72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Pr="00A61F3A">
        <w:rPr>
          <w:rFonts w:ascii="TH SarabunPSK" w:hAnsi="TH SarabunPSK" w:cs="TH SarabunPSK"/>
          <w:sz w:val="32"/>
          <w:szCs w:val="32"/>
        </w:rPr>
        <w:tab/>
      </w:r>
      <w:r w:rsidR="00DE6BB8">
        <w:rPr>
          <w:rFonts w:ascii="TH SarabunPSK" w:hAnsi="TH SarabunPSK" w:cs="TH SarabunPSK"/>
          <w:sz w:val="32"/>
          <w:szCs w:val="32"/>
        </w:rPr>
        <w:t xml:space="preserve">     </w:t>
      </w:r>
      <w:r w:rsidRPr="00A61F3A">
        <w:rPr>
          <w:rFonts w:ascii="TH SarabunPSK" w:hAnsi="TH SarabunPSK" w:cs="TH SarabunPSK"/>
          <w:sz w:val="32"/>
          <w:szCs w:val="32"/>
        </w:rPr>
        <w:t xml:space="preserve">4.1 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อิฐทนไฟ </w:t>
      </w:r>
      <w:r w:rsidRPr="00A61F3A">
        <w:rPr>
          <w:rFonts w:ascii="TH SarabunPSK" w:hAnsi="TH SarabunPSK" w:cs="TH SarabunPSK"/>
          <w:color w:val="000000"/>
          <w:sz w:val="32"/>
          <w:szCs w:val="32"/>
        </w:rPr>
        <w:t>SK34</w:t>
      </w:r>
    </w:p>
    <w:p w:rsidR="00082954" w:rsidRPr="00A61F3A" w:rsidRDefault="00082954" w:rsidP="00BD2D43">
      <w:pPr>
        <w:tabs>
          <w:tab w:val="left" w:pos="4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color w:val="000000"/>
          <w:sz w:val="32"/>
          <w:szCs w:val="32"/>
        </w:rPr>
        <w:tab/>
      </w:r>
      <w:r w:rsidRPr="00A61F3A">
        <w:rPr>
          <w:rFonts w:ascii="TH SarabunPSK" w:hAnsi="TH SarabunPSK" w:cs="TH SarabunPSK"/>
          <w:color w:val="000000"/>
          <w:sz w:val="32"/>
          <w:szCs w:val="32"/>
        </w:rPr>
        <w:tab/>
      </w:r>
      <w:r w:rsidR="00DE6BB8"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  <w:r w:rsidRPr="00A61F3A">
        <w:rPr>
          <w:rFonts w:ascii="TH SarabunPSK" w:hAnsi="TH SarabunPSK" w:cs="TH SarabunPSK"/>
          <w:color w:val="000000"/>
          <w:sz w:val="32"/>
          <w:szCs w:val="32"/>
        </w:rPr>
        <w:t xml:space="preserve">4.2 </w:t>
      </w:r>
      <w:r w:rsidRPr="00A61F3A">
        <w:rPr>
          <w:rFonts w:ascii="TH SarabunPSK" w:hAnsi="TH SarabunPSK" w:cs="TH SarabunPSK"/>
          <w:sz w:val="32"/>
          <w:szCs w:val="32"/>
          <w:cs/>
        </w:rPr>
        <w:t>อิฐฉนวนทนไฟ</w:t>
      </w:r>
    </w:p>
    <w:p w:rsidR="00082954" w:rsidRPr="00A61F3A" w:rsidRDefault="00082954" w:rsidP="00BD2D43">
      <w:pPr>
        <w:tabs>
          <w:tab w:val="left" w:pos="4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Pr="00A61F3A">
        <w:rPr>
          <w:rFonts w:ascii="TH SarabunPSK" w:hAnsi="TH SarabunPSK" w:cs="TH SarabunPSK"/>
          <w:sz w:val="32"/>
          <w:szCs w:val="32"/>
        </w:rPr>
        <w:tab/>
      </w:r>
      <w:r w:rsidR="00DE6BB8">
        <w:rPr>
          <w:rFonts w:ascii="TH SarabunPSK" w:hAnsi="TH SarabunPSK" w:cs="TH SarabunPSK"/>
          <w:sz w:val="32"/>
          <w:szCs w:val="32"/>
        </w:rPr>
        <w:t xml:space="preserve">     </w:t>
      </w:r>
      <w:r w:rsidRPr="00A61F3A">
        <w:rPr>
          <w:rFonts w:ascii="TH SarabunPSK" w:hAnsi="TH SarabunPSK" w:cs="TH SarabunPSK"/>
          <w:sz w:val="32"/>
          <w:szCs w:val="32"/>
        </w:rPr>
        <w:t xml:space="preserve">4.3 </w:t>
      </w:r>
      <w:r w:rsidRPr="00A61F3A">
        <w:rPr>
          <w:rFonts w:ascii="TH SarabunPSK" w:hAnsi="TH SarabunPSK" w:cs="TH SarabunPSK"/>
          <w:sz w:val="32"/>
          <w:szCs w:val="32"/>
          <w:cs/>
        </w:rPr>
        <w:t>คอนกรีตทนไฟ</w:t>
      </w:r>
    </w:p>
    <w:p w:rsidR="00DE6BB8" w:rsidRPr="00A61F3A" w:rsidRDefault="00082954" w:rsidP="00BD2D43">
      <w:pPr>
        <w:tabs>
          <w:tab w:val="left" w:pos="4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color w:val="000000"/>
          <w:sz w:val="32"/>
          <w:szCs w:val="32"/>
        </w:rPr>
        <w:tab/>
      </w:r>
      <w:r w:rsidRPr="00A61F3A">
        <w:rPr>
          <w:rFonts w:ascii="TH SarabunPSK" w:hAnsi="TH SarabunPSK" w:cs="TH SarabunPSK"/>
          <w:color w:val="000000"/>
          <w:sz w:val="32"/>
          <w:szCs w:val="32"/>
        </w:rPr>
        <w:tab/>
      </w:r>
      <w:r w:rsidR="00DE6BB8"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  <w:r w:rsidRPr="00A61F3A">
        <w:rPr>
          <w:rFonts w:ascii="TH SarabunPSK" w:hAnsi="TH SarabunPSK" w:cs="TH SarabunPSK"/>
          <w:color w:val="000000"/>
          <w:sz w:val="32"/>
          <w:szCs w:val="32"/>
        </w:rPr>
        <w:t xml:space="preserve">4.4 </w:t>
      </w:r>
      <w:r w:rsidRPr="00A61F3A">
        <w:rPr>
          <w:rFonts w:ascii="TH SarabunPSK" w:hAnsi="TH SarabunPSK" w:cs="TH SarabunPSK"/>
          <w:sz w:val="32"/>
          <w:szCs w:val="32"/>
          <w:cs/>
        </w:rPr>
        <w:t>แผ่นเซรามิคไฟเบอร์</w:t>
      </w:r>
    </w:p>
    <w:p w:rsidR="00082954" w:rsidRPr="00A61F3A" w:rsidRDefault="00082954" w:rsidP="00BD2D43">
      <w:pPr>
        <w:tabs>
          <w:tab w:val="left" w:pos="450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Pr="00A61F3A">
        <w:rPr>
          <w:rFonts w:ascii="TH SarabunPSK" w:hAnsi="TH SarabunPSK" w:cs="TH SarabunPSK"/>
          <w:sz w:val="32"/>
          <w:szCs w:val="32"/>
        </w:rPr>
        <w:tab/>
      </w:r>
      <w:r w:rsidR="00DE6BB8">
        <w:rPr>
          <w:rFonts w:ascii="TH SarabunPSK" w:hAnsi="TH SarabunPSK" w:cs="TH SarabunPSK"/>
          <w:sz w:val="32"/>
          <w:szCs w:val="32"/>
        </w:rPr>
        <w:t xml:space="preserve">    </w:t>
      </w:r>
      <w:r w:rsidRPr="00A61F3A">
        <w:rPr>
          <w:rFonts w:ascii="TH SarabunPSK" w:hAnsi="TH SarabunPSK" w:cs="TH SarabunPSK"/>
          <w:sz w:val="32"/>
          <w:szCs w:val="32"/>
        </w:rPr>
        <w:t xml:space="preserve">4.6 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เหล็กโครงสร้าง ความหนาไม่น้อยกว่า </w:t>
      </w:r>
      <w:r w:rsidRPr="00A61F3A">
        <w:rPr>
          <w:rFonts w:ascii="TH SarabunPSK" w:hAnsi="TH SarabunPSK" w:cs="TH SarabunPSK"/>
          <w:sz w:val="32"/>
          <w:szCs w:val="32"/>
        </w:rPr>
        <w:t>6</w:t>
      </w:r>
      <w:r w:rsidR="00FC1185">
        <w:rPr>
          <w:rFonts w:ascii="TH SarabunPSK" w:hAnsi="TH SarabunPSK" w:cs="TH SarabunPSK"/>
          <w:sz w:val="32"/>
          <w:szCs w:val="32"/>
        </w:rPr>
        <w:t>.00</w:t>
      </w:r>
      <w:r w:rsidRPr="00A61F3A">
        <w:rPr>
          <w:rFonts w:ascii="TH SarabunPSK" w:hAnsi="TH SarabunPSK" w:cs="TH SarabunPSK"/>
          <w:sz w:val="32"/>
          <w:szCs w:val="32"/>
        </w:rPr>
        <w:t xml:space="preserve"> </w:t>
      </w:r>
      <w:r w:rsidRPr="00A61F3A">
        <w:rPr>
          <w:rFonts w:ascii="TH SarabunPSK" w:hAnsi="TH SarabunPSK" w:cs="TH SarabunPSK"/>
          <w:sz w:val="32"/>
          <w:szCs w:val="32"/>
          <w:cs/>
        </w:rPr>
        <w:t>มิลลิเมตร</w:t>
      </w:r>
    </w:p>
    <w:p w:rsidR="00082954" w:rsidRPr="00A61F3A" w:rsidRDefault="00082954" w:rsidP="00FC1185">
      <w:pPr>
        <w:tabs>
          <w:tab w:val="left" w:pos="450"/>
          <w:tab w:val="left" w:pos="851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Pr="00A61F3A">
        <w:rPr>
          <w:rFonts w:ascii="TH SarabunPSK" w:hAnsi="TH SarabunPSK" w:cs="TH SarabunPSK"/>
          <w:sz w:val="32"/>
          <w:szCs w:val="32"/>
        </w:rPr>
        <w:tab/>
      </w:r>
      <w:r w:rsidR="00FC1185">
        <w:rPr>
          <w:rFonts w:ascii="TH SarabunPSK" w:hAnsi="TH SarabunPSK" w:cs="TH SarabunPSK"/>
          <w:sz w:val="32"/>
          <w:szCs w:val="32"/>
        </w:rPr>
        <w:t xml:space="preserve"> </w:t>
      </w:r>
      <w:r w:rsidR="00DE6BB8">
        <w:rPr>
          <w:rFonts w:ascii="TH SarabunPSK" w:hAnsi="TH SarabunPSK" w:cs="TH SarabunPSK"/>
          <w:sz w:val="32"/>
          <w:szCs w:val="32"/>
        </w:rPr>
        <w:t xml:space="preserve"> </w:t>
      </w:r>
      <w:r w:rsidRPr="00A61F3A">
        <w:rPr>
          <w:rFonts w:ascii="TH SarabunPSK" w:hAnsi="TH SarabunPSK" w:cs="TH SarabunPSK"/>
          <w:sz w:val="32"/>
          <w:szCs w:val="32"/>
        </w:rPr>
        <w:t xml:space="preserve">4.7 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แผ่นเหล็กหนาไม่น้อยกว่า </w:t>
      </w:r>
      <w:r w:rsidRPr="00A61F3A">
        <w:rPr>
          <w:rFonts w:ascii="TH SarabunPSK" w:hAnsi="TH SarabunPSK" w:cs="TH SarabunPSK"/>
          <w:sz w:val="32"/>
          <w:szCs w:val="32"/>
        </w:rPr>
        <w:t>3</w:t>
      </w:r>
      <w:r w:rsidR="00FC1185">
        <w:rPr>
          <w:rFonts w:ascii="TH SarabunPSK" w:hAnsi="TH SarabunPSK" w:cs="TH SarabunPSK"/>
          <w:sz w:val="32"/>
          <w:szCs w:val="32"/>
        </w:rPr>
        <w:t>.00</w:t>
      </w:r>
      <w:r w:rsidRPr="00A61F3A">
        <w:rPr>
          <w:rFonts w:ascii="TH SarabunPSK" w:hAnsi="TH SarabunPSK" w:cs="TH SarabunPSK"/>
          <w:sz w:val="32"/>
          <w:szCs w:val="32"/>
        </w:rPr>
        <w:t xml:space="preserve"> </w:t>
      </w:r>
      <w:r w:rsidRPr="00A61F3A">
        <w:rPr>
          <w:rFonts w:ascii="TH SarabunPSK" w:hAnsi="TH SarabunPSK" w:cs="TH SarabunPSK"/>
          <w:sz w:val="32"/>
          <w:szCs w:val="32"/>
          <w:cs/>
        </w:rPr>
        <w:t>มิลลิเมตร</w:t>
      </w:r>
    </w:p>
    <w:p w:rsidR="00082954" w:rsidRPr="00A61F3A" w:rsidRDefault="00082954" w:rsidP="00DE6BB8">
      <w:pPr>
        <w:tabs>
          <w:tab w:val="left" w:pos="363"/>
          <w:tab w:val="left" w:pos="725"/>
          <w:tab w:val="left" w:pos="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="00DE6BB8">
        <w:rPr>
          <w:rFonts w:ascii="TH SarabunPSK" w:hAnsi="TH SarabunPSK" w:cs="TH SarabunPSK"/>
          <w:sz w:val="32"/>
          <w:szCs w:val="32"/>
        </w:rPr>
        <w:t xml:space="preserve">   </w:t>
      </w:r>
      <w:r w:rsidR="00FC1185">
        <w:rPr>
          <w:rFonts w:ascii="TH SarabunPSK" w:hAnsi="TH SarabunPSK" w:cs="TH SarabunPSK"/>
          <w:sz w:val="32"/>
          <w:szCs w:val="32"/>
        </w:rPr>
        <w:t xml:space="preserve">  </w:t>
      </w:r>
      <w:r w:rsidR="00DE6BB8">
        <w:rPr>
          <w:rFonts w:ascii="TH SarabunPSK" w:hAnsi="TH SarabunPSK" w:cs="TH SarabunPSK"/>
          <w:sz w:val="32"/>
          <w:szCs w:val="32"/>
        </w:rPr>
        <w:t xml:space="preserve">5. 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น้ำหนักเตาไม่น้อยกว่า </w:t>
      </w:r>
      <w:r>
        <w:rPr>
          <w:rFonts w:ascii="TH SarabunPSK" w:hAnsi="TH SarabunPSK" w:cs="TH SarabunPSK"/>
          <w:sz w:val="32"/>
          <w:szCs w:val="32"/>
        </w:rPr>
        <w:t>3</w:t>
      </w:r>
      <w:r w:rsidRPr="00A61F3A">
        <w:rPr>
          <w:rFonts w:ascii="TH SarabunPSK" w:hAnsi="TH SarabunPSK" w:cs="TH SarabunPSK"/>
          <w:sz w:val="32"/>
          <w:szCs w:val="32"/>
        </w:rPr>
        <w:t xml:space="preserve">,000 </w:t>
      </w:r>
      <w:r w:rsidRPr="00A61F3A">
        <w:rPr>
          <w:rFonts w:ascii="TH SarabunPSK" w:hAnsi="TH SarabunPSK" w:cs="TH SarabunPSK"/>
          <w:sz w:val="32"/>
          <w:szCs w:val="32"/>
          <w:cs/>
        </w:rPr>
        <w:t>กิโลกรัม</w:t>
      </w:r>
    </w:p>
    <w:p w:rsidR="00082954" w:rsidRPr="00A61F3A" w:rsidRDefault="00082954" w:rsidP="00DE6BB8">
      <w:pPr>
        <w:tabs>
          <w:tab w:val="left" w:pos="363"/>
          <w:tab w:val="left" w:pos="725"/>
          <w:tab w:val="left" w:pos="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="00DE6BB8">
        <w:rPr>
          <w:rFonts w:ascii="TH SarabunPSK" w:hAnsi="TH SarabunPSK" w:cs="TH SarabunPSK"/>
          <w:sz w:val="32"/>
          <w:szCs w:val="32"/>
        </w:rPr>
        <w:t xml:space="preserve">  </w:t>
      </w:r>
      <w:r w:rsidR="00FC1185">
        <w:rPr>
          <w:rFonts w:ascii="TH SarabunPSK" w:hAnsi="TH SarabunPSK" w:cs="TH SarabunPSK"/>
          <w:sz w:val="32"/>
          <w:szCs w:val="32"/>
        </w:rPr>
        <w:t xml:space="preserve">  </w:t>
      </w:r>
      <w:r w:rsidR="00DE6BB8">
        <w:rPr>
          <w:rFonts w:ascii="TH SarabunPSK" w:hAnsi="TH SarabunPSK" w:cs="TH SarabunPSK"/>
          <w:sz w:val="32"/>
          <w:szCs w:val="32"/>
        </w:rPr>
        <w:t xml:space="preserve"> 6. </w:t>
      </w:r>
      <w:r w:rsidR="00EE5E58">
        <w:rPr>
          <w:rFonts w:ascii="TH SarabunPSK" w:hAnsi="TH SarabunPSK" w:cs="TH SarabunPSK"/>
          <w:sz w:val="32"/>
          <w:szCs w:val="32"/>
          <w:cs/>
        </w:rPr>
        <w:t>สามารถเผา</w:t>
      </w:r>
      <w:r>
        <w:rPr>
          <w:rFonts w:ascii="TH SarabunPSK" w:hAnsi="TH SarabunPSK" w:cs="TH SarabunPSK"/>
          <w:sz w:val="32"/>
          <w:szCs w:val="32"/>
          <w:cs/>
        </w:rPr>
        <w:t>มูลฝอยแห้งและเปียก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ที่มีความชื้นไม่เกิน </w:t>
      </w:r>
      <w:r w:rsidRPr="00A61F3A">
        <w:rPr>
          <w:rFonts w:ascii="TH SarabunPSK" w:hAnsi="TH SarabunPSK" w:cs="TH SarabunPSK"/>
          <w:sz w:val="32"/>
          <w:szCs w:val="32"/>
        </w:rPr>
        <w:t>25</w:t>
      </w:r>
      <w:r w:rsidR="009E6F80">
        <w:rPr>
          <w:rFonts w:ascii="TH SarabunPSK" w:hAnsi="TH SarabunPSK" w:cs="TH SarabunPSK"/>
          <w:sz w:val="32"/>
          <w:szCs w:val="32"/>
        </w:rPr>
        <w:t>.00</w:t>
      </w:r>
      <w:r w:rsidRPr="00A61F3A">
        <w:rPr>
          <w:rFonts w:ascii="TH SarabunPSK" w:hAnsi="TH SarabunPSK" w:cs="TH SarabunPSK"/>
          <w:sz w:val="32"/>
          <w:szCs w:val="32"/>
        </w:rPr>
        <w:t xml:space="preserve">% 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ได้ไม่น้อยกว่า </w:t>
      </w:r>
      <w:r w:rsidRPr="00A61F3A">
        <w:rPr>
          <w:rFonts w:ascii="TH SarabunPSK" w:hAnsi="TH SarabunPSK" w:cs="TH SarabunPSK"/>
          <w:sz w:val="32"/>
          <w:szCs w:val="32"/>
        </w:rPr>
        <w:t xml:space="preserve">80 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กิโลกรัมต่อชั่วโมง ติดต่อกันได้ตลอด </w:t>
      </w:r>
      <w:r w:rsidRPr="00A61F3A">
        <w:rPr>
          <w:rFonts w:ascii="TH SarabunPSK" w:hAnsi="TH SarabunPSK" w:cs="TH SarabunPSK"/>
          <w:sz w:val="32"/>
          <w:szCs w:val="32"/>
        </w:rPr>
        <w:t xml:space="preserve">24 </w:t>
      </w:r>
      <w:r w:rsidRPr="00A61F3A">
        <w:rPr>
          <w:rFonts w:ascii="TH SarabunPSK" w:hAnsi="TH SarabunPSK" w:cs="TH SarabunPSK"/>
          <w:sz w:val="32"/>
          <w:szCs w:val="32"/>
          <w:cs/>
        </w:rPr>
        <w:t>ชั่วโมง โดยไม่ต้องหยุดพัก</w:t>
      </w:r>
    </w:p>
    <w:p w:rsidR="00082954" w:rsidRPr="00A61F3A" w:rsidRDefault="00082954" w:rsidP="00DE6BB8">
      <w:pPr>
        <w:tabs>
          <w:tab w:val="left" w:pos="363"/>
          <w:tab w:val="left" w:pos="725"/>
          <w:tab w:val="left" w:pos="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="00DE6BB8">
        <w:rPr>
          <w:rFonts w:ascii="TH SarabunPSK" w:hAnsi="TH SarabunPSK" w:cs="TH SarabunPSK"/>
          <w:sz w:val="32"/>
          <w:szCs w:val="32"/>
        </w:rPr>
        <w:t xml:space="preserve">   </w:t>
      </w:r>
      <w:r w:rsidR="00FC1185">
        <w:rPr>
          <w:rFonts w:ascii="TH SarabunPSK" w:hAnsi="TH SarabunPSK" w:cs="TH SarabunPSK"/>
          <w:sz w:val="32"/>
          <w:szCs w:val="32"/>
        </w:rPr>
        <w:t xml:space="preserve">  </w:t>
      </w:r>
      <w:r w:rsidR="00DE6BB8">
        <w:rPr>
          <w:rFonts w:ascii="TH SarabunPSK" w:hAnsi="TH SarabunPSK" w:cs="TH SarabunPSK"/>
          <w:sz w:val="32"/>
          <w:szCs w:val="32"/>
        </w:rPr>
        <w:t xml:space="preserve">7. </w:t>
      </w:r>
      <w:r w:rsidR="00EE5E58">
        <w:rPr>
          <w:rFonts w:ascii="TH SarabunPSK" w:hAnsi="TH SarabunPSK" w:cs="TH SarabunPSK"/>
          <w:sz w:val="32"/>
          <w:szCs w:val="32"/>
          <w:cs/>
        </w:rPr>
        <w:t>การเผาไหม้ไม่ใช้น้ำมัน ก๊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าซ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 สารระเห</w:t>
      </w:r>
      <w:r>
        <w:rPr>
          <w:rFonts w:ascii="TH SarabunPSK" w:hAnsi="TH SarabunPSK" w:cs="TH SarabunPSK"/>
          <w:sz w:val="32"/>
          <w:szCs w:val="32"/>
          <w:cs/>
        </w:rPr>
        <w:t>ยใดๆ รวมทั้งไฟฟ้า เครื่องจักรกลและเครื่องอัดอากาศ</w:t>
      </w:r>
      <w:r w:rsidRPr="00A61F3A">
        <w:rPr>
          <w:rFonts w:ascii="TH SarabunPSK" w:hAnsi="TH SarabunPSK" w:cs="TH SarabunPSK"/>
          <w:sz w:val="32"/>
          <w:szCs w:val="32"/>
          <w:cs/>
        </w:rPr>
        <w:t>ไปช</w:t>
      </w:r>
      <w:r w:rsidR="009E6F80">
        <w:rPr>
          <w:rFonts w:ascii="TH SarabunPSK" w:hAnsi="TH SarabunPSK" w:cs="TH SarabunPSK"/>
          <w:sz w:val="32"/>
          <w:szCs w:val="32"/>
          <w:cs/>
        </w:rPr>
        <w:t>่วยในการเผาไหม้</w:t>
      </w:r>
      <w:r w:rsidR="00EE5E58">
        <w:rPr>
          <w:rFonts w:ascii="TH SarabunPSK" w:hAnsi="TH SarabunPSK" w:cs="TH SarabunPSK"/>
          <w:sz w:val="32"/>
          <w:szCs w:val="32"/>
          <w:cs/>
        </w:rPr>
        <w:t>นอกจากตัว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Pr="00A61F3A">
        <w:rPr>
          <w:rFonts w:ascii="TH SarabunPSK" w:hAnsi="TH SarabunPSK" w:cs="TH SarabunPSK"/>
          <w:sz w:val="32"/>
          <w:szCs w:val="32"/>
          <w:cs/>
        </w:rPr>
        <w:t>เองกับอากาศตามธรรมชาติ</w:t>
      </w:r>
    </w:p>
    <w:p w:rsidR="00082954" w:rsidRPr="00A61F3A" w:rsidRDefault="00082954" w:rsidP="00DE6BB8">
      <w:pPr>
        <w:tabs>
          <w:tab w:val="left" w:pos="363"/>
          <w:tab w:val="left" w:pos="725"/>
          <w:tab w:val="left" w:pos="93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="00DE6BB8">
        <w:rPr>
          <w:rFonts w:ascii="TH SarabunPSK" w:hAnsi="TH SarabunPSK" w:cs="TH SarabunPSK"/>
          <w:sz w:val="32"/>
          <w:szCs w:val="32"/>
        </w:rPr>
        <w:t xml:space="preserve"> </w:t>
      </w:r>
      <w:r w:rsidR="00FC1185">
        <w:rPr>
          <w:rFonts w:ascii="TH SarabunPSK" w:hAnsi="TH SarabunPSK" w:cs="TH SarabunPSK"/>
          <w:sz w:val="32"/>
          <w:szCs w:val="32"/>
        </w:rPr>
        <w:t xml:space="preserve">  </w:t>
      </w:r>
      <w:r w:rsidR="00DE6BB8">
        <w:rPr>
          <w:rFonts w:ascii="TH SarabunPSK" w:hAnsi="TH SarabunPSK" w:cs="TH SarabunPSK"/>
          <w:sz w:val="32"/>
          <w:szCs w:val="32"/>
        </w:rPr>
        <w:t xml:space="preserve"> </w:t>
      </w:r>
      <w:r w:rsidRPr="00A61F3A">
        <w:rPr>
          <w:rFonts w:ascii="TH SarabunPSK" w:hAnsi="TH SarabunPSK" w:cs="TH SarabunPSK"/>
          <w:sz w:val="32"/>
          <w:szCs w:val="32"/>
        </w:rPr>
        <w:t>8.</w:t>
      </w:r>
      <w:r w:rsidRPr="00A61F3A">
        <w:rPr>
          <w:rFonts w:ascii="TH SarabunPSK" w:hAnsi="TH SarabunPSK" w:cs="TH SarabunPSK"/>
          <w:sz w:val="32"/>
          <w:szCs w:val="32"/>
        </w:rPr>
        <w:tab/>
      </w:r>
      <w:r w:rsidR="00EE5E58">
        <w:rPr>
          <w:rFonts w:ascii="TH SarabunPSK" w:hAnsi="TH SarabunPSK" w:cs="TH SarabunPSK"/>
          <w:sz w:val="32"/>
          <w:szCs w:val="32"/>
          <w:cs/>
        </w:rPr>
        <w:t>ภายในเตาต้องมีห้องเผาไหม้ทั้ง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="00EE5E58">
        <w:rPr>
          <w:rFonts w:ascii="TH SarabunPSK" w:hAnsi="TH SarabunPSK" w:cs="TH SarabunPSK"/>
          <w:sz w:val="32"/>
          <w:szCs w:val="32"/>
          <w:cs/>
        </w:rPr>
        <w:t>และห้องเผาไหม้เขม่าควัน ก๊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าซ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 พร้อมดักเก็บฝุ่นอยู่ในเตาเดียวกัน</w:t>
      </w:r>
    </w:p>
    <w:p w:rsidR="00082954" w:rsidRPr="00A61F3A" w:rsidRDefault="00082954" w:rsidP="00FC1185">
      <w:pPr>
        <w:tabs>
          <w:tab w:val="left" w:pos="363"/>
          <w:tab w:val="left" w:pos="567"/>
          <w:tab w:val="left" w:pos="725"/>
          <w:tab w:val="left" w:pos="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="00DE6BB8">
        <w:rPr>
          <w:rFonts w:ascii="TH SarabunPSK" w:hAnsi="TH SarabunPSK" w:cs="TH SarabunPSK"/>
          <w:sz w:val="32"/>
          <w:szCs w:val="32"/>
        </w:rPr>
        <w:t xml:space="preserve">   </w:t>
      </w:r>
      <w:r w:rsidR="00FC1185">
        <w:rPr>
          <w:rFonts w:ascii="TH SarabunPSK" w:hAnsi="TH SarabunPSK" w:cs="TH SarabunPSK"/>
          <w:sz w:val="32"/>
          <w:szCs w:val="32"/>
        </w:rPr>
        <w:t xml:space="preserve">  </w:t>
      </w:r>
      <w:r w:rsidR="00DE6BB8">
        <w:rPr>
          <w:rFonts w:ascii="TH SarabunPSK" w:hAnsi="TH SarabunPSK" w:cs="TH SarabunPSK"/>
          <w:sz w:val="32"/>
          <w:szCs w:val="32"/>
        </w:rPr>
        <w:t xml:space="preserve">9. </w:t>
      </w:r>
      <w:r w:rsidR="00EE5E58">
        <w:rPr>
          <w:rFonts w:ascii="TH SarabunPSK" w:hAnsi="TH SarabunPSK" w:cs="TH SarabunPSK"/>
          <w:sz w:val="32"/>
          <w:szCs w:val="32"/>
          <w:cs/>
        </w:rPr>
        <w:t>เริ่มจุดเตาด้วย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="009E6F80">
        <w:rPr>
          <w:rFonts w:ascii="TH SarabunPSK" w:hAnsi="TH SarabunPSK" w:cs="TH SarabunPSK"/>
          <w:sz w:val="32"/>
          <w:szCs w:val="32"/>
          <w:cs/>
        </w:rPr>
        <w:t>แห้งที่ติดไฟ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จนเพิ่มอุณหภูมิจากปกติไปถึง </w:t>
      </w:r>
      <w:r w:rsidRPr="00A61F3A">
        <w:rPr>
          <w:rFonts w:ascii="TH SarabunPSK" w:hAnsi="TH SarabunPSK" w:cs="TH SarabunPSK"/>
          <w:sz w:val="32"/>
          <w:szCs w:val="32"/>
        </w:rPr>
        <w:t>400</w:t>
      </w:r>
      <w:r w:rsidRPr="00A61F3A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Pr="00A61F3A">
        <w:rPr>
          <w:rFonts w:ascii="TH SarabunPSK" w:hAnsi="TH SarabunPSK" w:cs="TH SarabunPSK"/>
          <w:sz w:val="32"/>
          <w:szCs w:val="32"/>
        </w:rPr>
        <w:t xml:space="preserve">C 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ได้ภายใน </w:t>
      </w:r>
      <w:r w:rsidRPr="00A61F3A">
        <w:rPr>
          <w:rFonts w:ascii="TH SarabunPSK" w:hAnsi="TH SarabunPSK" w:cs="TH SarabunPSK"/>
          <w:sz w:val="32"/>
          <w:szCs w:val="32"/>
        </w:rPr>
        <w:t xml:space="preserve">20 </w:t>
      </w:r>
      <w:r w:rsidR="00EE5E58">
        <w:rPr>
          <w:rFonts w:ascii="TH SarabunPSK" w:hAnsi="TH SarabunPSK" w:cs="TH SarabunPSK"/>
          <w:sz w:val="32"/>
          <w:szCs w:val="32"/>
          <w:cs/>
        </w:rPr>
        <w:t>นาที ก่อนนำ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Pr="00A61F3A">
        <w:rPr>
          <w:rFonts w:ascii="TH SarabunPSK" w:hAnsi="TH SarabunPSK" w:cs="TH SarabunPSK"/>
          <w:sz w:val="32"/>
          <w:szCs w:val="32"/>
          <w:cs/>
        </w:rPr>
        <w:t>ที่จัดเตรี</w:t>
      </w:r>
      <w:r w:rsidR="00DE6BB8">
        <w:rPr>
          <w:rFonts w:ascii="TH SarabunPSK" w:hAnsi="TH SarabunPSK" w:cs="TH SarabunPSK"/>
          <w:sz w:val="32"/>
          <w:szCs w:val="32"/>
          <w:cs/>
        </w:rPr>
        <w:t>ยมไว้เผา</w:t>
      </w:r>
      <w:r w:rsidR="00EE5E58">
        <w:rPr>
          <w:rFonts w:ascii="TH SarabunPSK" w:hAnsi="TH SarabunPSK" w:cs="TH SarabunPSK"/>
          <w:sz w:val="32"/>
          <w:szCs w:val="32"/>
          <w:cs/>
        </w:rPr>
        <w:t>ทยอยใส่เข้าช่องเผา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Pr="00A61F3A">
        <w:rPr>
          <w:rFonts w:ascii="TH SarabunPSK" w:hAnsi="TH SarabunPSK" w:cs="TH SarabunPSK"/>
          <w:sz w:val="32"/>
          <w:szCs w:val="32"/>
          <w:cs/>
        </w:rPr>
        <w:t>อย่างต่อเนื่อง</w:t>
      </w:r>
    </w:p>
    <w:p w:rsidR="00082954" w:rsidRPr="00A61F3A" w:rsidRDefault="00082954" w:rsidP="00DE6BB8">
      <w:pPr>
        <w:tabs>
          <w:tab w:val="left" w:pos="363"/>
          <w:tab w:val="left" w:pos="725"/>
          <w:tab w:val="left" w:pos="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="00DE6BB8">
        <w:rPr>
          <w:rFonts w:ascii="TH SarabunPSK" w:hAnsi="TH SarabunPSK" w:cs="TH SarabunPSK"/>
          <w:sz w:val="32"/>
          <w:szCs w:val="32"/>
        </w:rPr>
        <w:t xml:space="preserve"> </w:t>
      </w:r>
      <w:r w:rsidR="00FC1185">
        <w:rPr>
          <w:rFonts w:ascii="TH SarabunPSK" w:hAnsi="TH SarabunPSK" w:cs="TH SarabunPSK"/>
          <w:sz w:val="32"/>
          <w:szCs w:val="32"/>
        </w:rPr>
        <w:t xml:space="preserve">  </w:t>
      </w:r>
      <w:r w:rsidRPr="00A61F3A">
        <w:rPr>
          <w:rFonts w:ascii="TH SarabunPSK" w:hAnsi="TH SarabunPSK" w:cs="TH SarabunPSK"/>
          <w:sz w:val="32"/>
          <w:szCs w:val="32"/>
        </w:rPr>
        <w:t>10.</w:t>
      </w:r>
      <w:r w:rsidR="00DE6BB8">
        <w:rPr>
          <w:rFonts w:ascii="TH SarabunPSK" w:hAnsi="TH SarabunPSK" w:cs="TH SarabunPSK"/>
          <w:sz w:val="32"/>
          <w:szCs w:val="32"/>
        </w:rPr>
        <w:t xml:space="preserve"> </w:t>
      </w:r>
      <w:r w:rsidR="00EE5E58">
        <w:rPr>
          <w:rFonts w:ascii="TH SarabunPSK" w:hAnsi="TH SarabunPSK" w:cs="TH SarabunPSK"/>
          <w:sz w:val="32"/>
          <w:szCs w:val="32"/>
          <w:cs/>
        </w:rPr>
        <w:t>โรงงานผู้ผลิตเตาเผา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 ต้องมีใบ รง</w:t>
      </w:r>
      <w:r w:rsidRPr="00A61F3A">
        <w:rPr>
          <w:rFonts w:ascii="TH SarabunPSK" w:hAnsi="TH SarabunPSK" w:cs="TH SarabunPSK"/>
          <w:sz w:val="32"/>
          <w:szCs w:val="32"/>
        </w:rPr>
        <w:t xml:space="preserve">.4 </w:t>
      </w:r>
      <w:r w:rsidRPr="00A61F3A">
        <w:rPr>
          <w:rFonts w:ascii="TH SarabunPSK" w:hAnsi="TH SarabunPSK" w:cs="TH SarabunPSK"/>
          <w:sz w:val="32"/>
          <w:szCs w:val="32"/>
          <w:cs/>
        </w:rPr>
        <w:t>และวิศวกรควบคุม</w:t>
      </w:r>
    </w:p>
    <w:p w:rsidR="00082954" w:rsidRPr="00A61F3A" w:rsidRDefault="00082954" w:rsidP="00DE6BB8">
      <w:pPr>
        <w:tabs>
          <w:tab w:val="left" w:pos="363"/>
          <w:tab w:val="left" w:pos="725"/>
          <w:tab w:val="left" w:pos="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="00DE6BB8">
        <w:rPr>
          <w:rFonts w:ascii="TH SarabunPSK" w:hAnsi="TH SarabunPSK" w:cs="TH SarabunPSK"/>
          <w:sz w:val="32"/>
          <w:szCs w:val="32"/>
        </w:rPr>
        <w:t xml:space="preserve"> </w:t>
      </w:r>
      <w:r w:rsidR="00FC1185">
        <w:rPr>
          <w:rFonts w:ascii="TH SarabunPSK" w:hAnsi="TH SarabunPSK" w:cs="TH SarabunPSK"/>
          <w:sz w:val="32"/>
          <w:szCs w:val="32"/>
        </w:rPr>
        <w:t xml:space="preserve">  </w:t>
      </w:r>
      <w:r w:rsidRPr="00A61F3A">
        <w:rPr>
          <w:rFonts w:ascii="TH SarabunPSK" w:hAnsi="TH SarabunPSK" w:cs="TH SarabunPSK"/>
          <w:sz w:val="32"/>
          <w:szCs w:val="32"/>
        </w:rPr>
        <w:t>11.</w:t>
      </w:r>
      <w:r w:rsidR="00DE6BB8">
        <w:rPr>
          <w:rFonts w:ascii="TH SarabunPSK" w:hAnsi="TH SarabunPSK" w:cs="TH SarabunPSK"/>
          <w:sz w:val="32"/>
          <w:szCs w:val="32"/>
        </w:rPr>
        <w:t xml:space="preserve"> </w:t>
      </w:r>
      <w:r w:rsidRPr="00A61F3A">
        <w:rPr>
          <w:rFonts w:ascii="TH SarabunPSK" w:hAnsi="TH SarabunPSK" w:cs="TH SarabunPSK"/>
          <w:sz w:val="32"/>
          <w:szCs w:val="32"/>
          <w:cs/>
        </w:rPr>
        <w:t>มีเอกสารแสดงการรายงานผลการตรวจวัดคุณภาพอ</w:t>
      </w:r>
      <w:r w:rsidR="00EE5E58">
        <w:rPr>
          <w:rFonts w:ascii="TH SarabunPSK" w:hAnsi="TH SarabunPSK" w:cs="TH SarabunPSK"/>
          <w:sz w:val="32"/>
          <w:szCs w:val="32"/>
          <w:cs/>
        </w:rPr>
        <w:t>ากาศเสียจากปล่องควันของเตาเผา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Pr="00A61F3A">
        <w:rPr>
          <w:rFonts w:ascii="TH SarabunPSK" w:hAnsi="TH SarabunPSK" w:cs="TH SarabunPSK"/>
          <w:sz w:val="32"/>
          <w:szCs w:val="32"/>
          <w:cs/>
        </w:rPr>
        <w:t>รุ่นที่นำเสนอ ซึ่งผ่านมาตรฐานตามประกาศของกระทรวงทรัพยากรธรรมชาติและสิ่งแวดล้อม พ</w:t>
      </w:r>
      <w:r w:rsidRPr="00A61F3A">
        <w:rPr>
          <w:rFonts w:ascii="TH SarabunPSK" w:hAnsi="TH SarabunPSK" w:cs="TH SarabunPSK"/>
          <w:sz w:val="32"/>
          <w:szCs w:val="32"/>
        </w:rPr>
        <w:t>.</w:t>
      </w:r>
      <w:r w:rsidRPr="00A61F3A">
        <w:rPr>
          <w:rFonts w:ascii="TH SarabunPSK" w:hAnsi="TH SarabunPSK" w:cs="TH SarabunPSK"/>
          <w:sz w:val="32"/>
          <w:szCs w:val="32"/>
          <w:cs/>
        </w:rPr>
        <w:t>ศ</w:t>
      </w:r>
      <w:r w:rsidRPr="00A61F3A">
        <w:rPr>
          <w:rFonts w:ascii="TH SarabunPSK" w:hAnsi="TH SarabunPSK" w:cs="TH SarabunPSK"/>
          <w:sz w:val="32"/>
          <w:szCs w:val="32"/>
        </w:rPr>
        <w:t>.</w:t>
      </w:r>
      <w:r w:rsidR="009E6F80">
        <w:rPr>
          <w:rFonts w:ascii="TH SarabunPSK" w:hAnsi="TH SarabunPSK" w:cs="TH SarabunPSK"/>
          <w:sz w:val="32"/>
          <w:szCs w:val="32"/>
        </w:rPr>
        <w:t xml:space="preserve"> </w:t>
      </w:r>
      <w:r w:rsidRPr="00A61F3A">
        <w:rPr>
          <w:rFonts w:ascii="TH SarabunPSK" w:hAnsi="TH SarabunPSK" w:cs="TH SarabunPSK"/>
          <w:sz w:val="32"/>
          <w:szCs w:val="32"/>
        </w:rPr>
        <w:t xml:space="preserve">2553 </w:t>
      </w:r>
      <w:r w:rsidRPr="00A61F3A">
        <w:rPr>
          <w:rFonts w:ascii="TH SarabunPSK" w:hAnsi="TH SarabunPSK" w:cs="TH SarabunPSK"/>
          <w:sz w:val="32"/>
          <w:szCs w:val="32"/>
          <w:cs/>
        </w:rPr>
        <w:t>จากสถ</w:t>
      </w:r>
      <w:r w:rsidR="009E6F80">
        <w:rPr>
          <w:rFonts w:ascii="TH SarabunPSK" w:hAnsi="TH SarabunPSK" w:cs="TH SarabunPSK"/>
          <w:sz w:val="32"/>
          <w:szCs w:val="32"/>
          <w:cs/>
        </w:rPr>
        <w:t>าบันการศึกษา หรือหน่วยงานภาครัฐ</w:t>
      </w:r>
      <w:r w:rsidRPr="00A61F3A">
        <w:rPr>
          <w:rFonts w:ascii="TH SarabunPSK" w:hAnsi="TH SarabunPSK" w:cs="TH SarabunPSK"/>
          <w:sz w:val="32"/>
          <w:szCs w:val="32"/>
          <w:cs/>
        </w:rPr>
        <w:t>หรือภาคเอกชนที่ได้รับอนุญาต</w:t>
      </w:r>
    </w:p>
    <w:p w:rsidR="00082954" w:rsidRPr="00A61F3A" w:rsidRDefault="00082954" w:rsidP="009E6F80">
      <w:pPr>
        <w:tabs>
          <w:tab w:val="left" w:pos="363"/>
          <w:tab w:val="left" w:pos="725"/>
          <w:tab w:val="left" w:pos="93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="00DE6BB8">
        <w:rPr>
          <w:rFonts w:ascii="TH SarabunPSK" w:hAnsi="TH SarabunPSK" w:cs="TH SarabunPSK"/>
          <w:sz w:val="32"/>
          <w:szCs w:val="32"/>
        </w:rPr>
        <w:t xml:space="preserve"> </w:t>
      </w:r>
      <w:r w:rsidR="00FC1185">
        <w:rPr>
          <w:rFonts w:ascii="TH SarabunPSK" w:hAnsi="TH SarabunPSK" w:cs="TH SarabunPSK"/>
          <w:sz w:val="32"/>
          <w:szCs w:val="32"/>
        </w:rPr>
        <w:t xml:space="preserve">  </w:t>
      </w:r>
      <w:r w:rsidRPr="00A61F3A">
        <w:rPr>
          <w:rFonts w:ascii="TH SarabunPSK" w:hAnsi="TH SarabunPSK" w:cs="TH SarabunPSK"/>
          <w:sz w:val="32"/>
          <w:szCs w:val="32"/>
        </w:rPr>
        <w:t>12.</w:t>
      </w:r>
      <w:r w:rsidRPr="00A61F3A">
        <w:rPr>
          <w:rFonts w:ascii="TH SarabunPSK" w:hAnsi="TH SarabunPSK" w:cs="TH SarabunPSK"/>
          <w:sz w:val="32"/>
          <w:szCs w:val="32"/>
        </w:rPr>
        <w:tab/>
      </w:r>
      <w:r w:rsidR="00DE6B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1F3A">
        <w:rPr>
          <w:rFonts w:ascii="TH SarabunPSK" w:hAnsi="TH SarabunPSK" w:cs="TH SarabunPSK"/>
          <w:sz w:val="32"/>
          <w:szCs w:val="32"/>
          <w:cs/>
        </w:rPr>
        <w:t>ไม่มีอ</w:t>
      </w:r>
      <w:r w:rsidR="00EE5E58">
        <w:rPr>
          <w:rFonts w:ascii="TH SarabunPSK" w:hAnsi="TH SarabunPSK" w:cs="TH SarabunPSK"/>
          <w:sz w:val="32"/>
          <w:szCs w:val="32"/>
          <w:cs/>
        </w:rPr>
        <w:t>ุปกรณ์เสริมในการกำจัดเขม่าควัน ก๊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าซ</w:t>
      </w:r>
      <w:r w:rsidRPr="00A61F3A">
        <w:rPr>
          <w:rFonts w:ascii="TH SarabunPSK" w:hAnsi="TH SarabunPSK" w:cs="TH SarabunPSK"/>
          <w:sz w:val="32"/>
          <w:szCs w:val="32"/>
          <w:cs/>
        </w:rPr>
        <w:t xml:space="preserve"> ก่อนปล่อยออกจากปล่องควัน</w:t>
      </w:r>
    </w:p>
    <w:p w:rsidR="00082954" w:rsidRPr="00A61F3A" w:rsidRDefault="00082954" w:rsidP="00DE6BB8">
      <w:pPr>
        <w:tabs>
          <w:tab w:val="left" w:pos="363"/>
          <w:tab w:val="left" w:pos="725"/>
          <w:tab w:val="left" w:pos="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="00DE6BB8">
        <w:rPr>
          <w:rFonts w:ascii="TH SarabunPSK" w:hAnsi="TH SarabunPSK" w:cs="TH SarabunPSK"/>
          <w:sz w:val="32"/>
          <w:szCs w:val="32"/>
        </w:rPr>
        <w:t xml:space="preserve"> </w:t>
      </w:r>
      <w:r w:rsidR="00FC1185">
        <w:rPr>
          <w:rFonts w:ascii="TH SarabunPSK" w:hAnsi="TH SarabunPSK" w:cs="TH SarabunPSK"/>
          <w:sz w:val="32"/>
          <w:szCs w:val="32"/>
        </w:rPr>
        <w:t xml:space="preserve">  </w:t>
      </w:r>
      <w:r w:rsidRPr="00A61F3A">
        <w:rPr>
          <w:rFonts w:ascii="TH SarabunPSK" w:hAnsi="TH SarabunPSK" w:cs="TH SarabunPSK"/>
          <w:sz w:val="32"/>
          <w:szCs w:val="32"/>
        </w:rPr>
        <w:t>13.</w:t>
      </w:r>
      <w:r w:rsidR="00DE6BB8">
        <w:rPr>
          <w:rFonts w:ascii="TH SarabunPSK" w:hAnsi="TH SarabunPSK" w:cs="TH SarabunPSK"/>
          <w:sz w:val="32"/>
          <w:szCs w:val="32"/>
        </w:rPr>
        <w:t xml:space="preserve"> </w:t>
      </w:r>
      <w:r w:rsidRPr="00A61F3A">
        <w:rPr>
          <w:rFonts w:ascii="TH SarabunPSK" w:hAnsi="TH SarabunPSK" w:cs="TH SarabunPSK"/>
          <w:sz w:val="32"/>
          <w:szCs w:val="32"/>
          <w:cs/>
        </w:rPr>
        <w:t>มีเอกสารหรือหนังสือรับรองผลงานจากทางราชการในสังกัดกรมส่งเสริมกา</w:t>
      </w:r>
      <w:r w:rsidR="00EE5E58">
        <w:rPr>
          <w:rFonts w:ascii="TH SarabunPSK" w:hAnsi="TH SarabunPSK" w:cs="TH SarabunPSK"/>
          <w:sz w:val="32"/>
          <w:szCs w:val="32"/>
          <w:cs/>
        </w:rPr>
        <w:t>รปกครองส่วนท้องถิ่น ของเตาเผา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Pr="00A61F3A">
        <w:rPr>
          <w:rFonts w:ascii="TH SarabunPSK" w:hAnsi="TH SarabunPSK" w:cs="TH SarabunPSK"/>
          <w:sz w:val="32"/>
          <w:szCs w:val="32"/>
          <w:cs/>
        </w:rPr>
        <w:t>ที่ไม่ต</w:t>
      </w:r>
      <w:r w:rsidR="009E6F80">
        <w:rPr>
          <w:rFonts w:ascii="TH SarabunPSK" w:hAnsi="TH SarabunPSK" w:cs="TH SarabunPSK"/>
          <w:sz w:val="32"/>
          <w:szCs w:val="32"/>
          <w:cs/>
        </w:rPr>
        <w:t>้องใช้ไฟฟ้า น้ำมัน</w:t>
      </w:r>
      <w:r w:rsidR="009E6F80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E5E58">
        <w:rPr>
          <w:rFonts w:ascii="TH SarabunPSK" w:hAnsi="TH SarabunPSK" w:cs="TH SarabunPSK"/>
          <w:sz w:val="32"/>
          <w:szCs w:val="32"/>
          <w:cs/>
        </w:rPr>
        <w:t>ก๊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าซ</w:t>
      </w:r>
      <w:r w:rsidRPr="00A61F3A">
        <w:rPr>
          <w:rFonts w:ascii="TH SarabunPSK" w:hAnsi="TH SarabunPSK" w:cs="TH SarabunPSK"/>
          <w:sz w:val="32"/>
          <w:szCs w:val="32"/>
          <w:cs/>
        </w:rPr>
        <w:t>ช่วยในกา</w:t>
      </w:r>
      <w:r w:rsidR="003F3BF6">
        <w:rPr>
          <w:rFonts w:ascii="TH SarabunPSK" w:hAnsi="TH SarabunPSK" w:cs="TH SarabunPSK"/>
          <w:sz w:val="32"/>
          <w:szCs w:val="32"/>
          <w:cs/>
        </w:rPr>
        <w:t>รเผาไหม้</w:t>
      </w:r>
      <w:r w:rsidRPr="00A61F3A">
        <w:rPr>
          <w:rFonts w:ascii="TH SarabunPSK" w:hAnsi="TH SarabunPSK" w:cs="TH SarabunPSK"/>
          <w:sz w:val="32"/>
          <w:szCs w:val="32"/>
          <w:cs/>
        </w:rPr>
        <w:t>ที่ใช้งานจริงในปัจจุบัน</w:t>
      </w:r>
    </w:p>
    <w:p w:rsidR="00082954" w:rsidRDefault="00082954" w:rsidP="00FC1185">
      <w:pPr>
        <w:tabs>
          <w:tab w:val="left" w:pos="363"/>
          <w:tab w:val="left" w:pos="725"/>
          <w:tab w:val="left" w:pos="93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61F3A">
        <w:rPr>
          <w:rFonts w:ascii="TH SarabunPSK" w:hAnsi="TH SarabunPSK" w:cs="TH SarabunPSK"/>
          <w:sz w:val="32"/>
          <w:szCs w:val="32"/>
        </w:rPr>
        <w:tab/>
      </w:r>
      <w:r w:rsidR="00DE6BB8">
        <w:rPr>
          <w:rFonts w:ascii="TH SarabunPSK" w:hAnsi="TH SarabunPSK" w:cs="TH SarabunPSK"/>
          <w:sz w:val="32"/>
          <w:szCs w:val="32"/>
        </w:rPr>
        <w:t xml:space="preserve"> </w:t>
      </w:r>
      <w:r w:rsidR="00FC1185">
        <w:rPr>
          <w:rFonts w:ascii="TH SarabunPSK" w:hAnsi="TH SarabunPSK" w:cs="TH SarabunPSK"/>
          <w:sz w:val="32"/>
          <w:szCs w:val="32"/>
        </w:rPr>
        <w:t xml:space="preserve">  </w:t>
      </w:r>
      <w:r w:rsidRPr="00A61F3A">
        <w:rPr>
          <w:rFonts w:ascii="TH SarabunPSK" w:hAnsi="TH SarabunPSK" w:cs="TH SarabunPSK"/>
          <w:sz w:val="32"/>
          <w:szCs w:val="32"/>
        </w:rPr>
        <w:t>14.</w:t>
      </w:r>
      <w:r w:rsidR="00DE6BB8">
        <w:rPr>
          <w:rFonts w:ascii="TH SarabunPSK" w:hAnsi="TH SarabunPSK" w:cs="TH SarabunPSK"/>
          <w:sz w:val="32"/>
          <w:szCs w:val="32"/>
        </w:rPr>
        <w:t xml:space="preserve"> </w:t>
      </w:r>
      <w:r w:rsidR="00EE5E58">
        <w:rPr>
          <w:rFonts w:ascii="TH SarabunPSK" w:hAnsi="TH SarabunPSK" w:cs="TH SarabunPSK"/>
          <w:sz w:val="32"/>
          <w:szCs w:val="32"/>
          <w:cs/>
        </w:rPr>
        <w:t>เตาเผา</w:t>
      </w:r>
      <w:r w:rsidR="00EE5E58">
        <w:rPr>
          <w:rFonts w:ascii="TH SarabunPSK" w:hAnsi="TH SarabunPSK" w:cs="TH SarabunPSK" w:hint="cs"/>
          <w:sz w:val="32"/>
          <w:szCs w:val="32"/>
          <w:cs/>
        </w:rPr>
        <w:t>มูลฝอย</w:t>
      </w:r>
      <w:r w:rsidRPr="00A61F3A">
        <w:rPr>
          <w:rFonts w:ascii="TH SarabunPSK" w:hAnsi="TH SarabunPSK" w:cs="TH SarabunPSK"/>
          <w:sz w:val="32"/>
          <w:szCs w:val="32"/>
          <w:cs/>
        </w:rPr>
        <w:t>ยี่ห้อและรูปแบ</w:t>
      </w:r>
      <w:r>
        <w:rPr>
          <w:rFonts w:ascii="TH SarabunPSK" w:hAnsi="TH SarabunPSK" w:cs="TH SarabunPSK"/>
          <w:sz w:val="32"/>
          <w:szCs w:val="32"/>
          <w:cs/>
        </w:rPr>
        <w:t>บดังกล่าวยังมีใช้อยู่ในปัจจุบัน</w:t>
      </w:r>
      <w:r w:rsidRPr="00A61F3A">
        <w:rPr>
          <w:rFonts w:ascii="TH SarabunPSK" w:hAnsi="TH SarabunPSK" w:cs="TH SarabunPSK"/>
          <w:sz w:val="32"/>
          <w:szCs w:val="32"/>
          <w:cs/>
        </w:rPr>
        <w:t>และยังสามารถใช้งานได้ด</w:t>
      </w:r>
      <w:r>
        <w:rPr>
          <w:rFonts w:ascii="TH SarabunPSK" w:hAnsi="TH SarabunPSK" w:cs="TH SarabunPSK"/>
          <w:sz w:val="32"/>
          <w:szCs w:val="32"/>
          <w:cs/>
        </w:rPr>
        <w:t xml:space="preserve">ี </w:t>
      </w:r>
    </w:p>
    <w:p w:rsidR="00082954" w:rsidRDefault="00082954" w:rsidP="00BD2D43">
      <w:pPr>
        <w:tabs>
          <w:tab w:val="left" w:pos="363"/>
          <w:tab w:val="left" w:pos="725"/>
          <w:tab w:val="left" w:pos="938"/>
        </w:tabs>
        <w:spacing w:after="0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00E6F" w:rsidRDefault="00FC1185" w:rsidP="007A7D8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cs/>
        </w:rPr>
        <w:lastRenderedPageBreak/>
        <w:t xml:space="preserve">  </w:t>
      </w:r>
      <w:r w:rsidR="00397BEF" w:rsidRPr="00FC1185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621119" cy="2747262"/>
            <wp:effectExtent l="19050" t="19050" r="8255" b="0"/>
            <wp:docPr id="45" name="Picture 2" descr="C:\Documents and Settings\acer\My Documents\รูปเตาเผาขยะ\New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cer\My Documents\รูปเตาเผาขยะ\New Imag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48" cy="27592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cs/>
        </w:rPr>
        <w:t xml:space="preserve">   </w:t>
      </w:r>
      <w:r w:rsidR="00397BEF" w:rsidRPr="00FC1185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614679" cy="2749639"/>
            <wp:effectExtent l="19050" t="19050" r="0" b="0"/>
            <wp:docPr id="46" name="Picture 3" descr="C:\Documents and Settings\acer\My Documents\รูปเตาเผาขยะ\New 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cer\My Documents\รูปเตาเผาขยะ\New Image 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24" cy="27558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EF" w:rsidRDefault="00397BEF" w:rsidP="007A7D8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2.14 </w:t>
      </w:r>
      <w:r w:rsidRPr="00397BEF">
        <w:rPr>
          <w:rFonts w:ascii="TH SarabunPSK" w:eastAsia="Times New Roman" w:hAnsi="TH SarabunPSK" w:cs="TH SarabunPSK" w:hint="cs"/>
          <w:sz w:val="32"/>
          <w:szCs w:val="32"/>
          <w:cs/>
        </w:rPr>
        <w:t>ภาพเตาเผามูลฝอยชุมชน</w:t>
      </w:r>
    </w:p>
    <w:p w:rsidR="00397BEF" w:rsidRDefault="00397BEF" w:rsidP="007A7D8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:rsidR="00A01B9E" w:rsidRPr="009E6F80" w:rsidRDefault="00BD2D43" w:rsidP="009E6F80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b/>
          <w:bCs/>
          <w:sz w:val="32"/>
          <w:szCs w:val="32"/>
        </w:rPr>
        <w:t>2.7</w:t>
      </w:r>
      <w:r w:rsidR="009E6F80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 </w:t>
      </w:r>
      <w:r w:rsidR="00A01B9E" w:rsidRPr="00A01B9E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 xml:space="preserve">องค์การบริหารส่วนตำบลท่าสองคอน </w:t>
      </w:r>
    </w:p>
    <w:p w:rsidR="00A01B9E" w:rsidRPr="009843B5" w:rsidRDefault="00A01B9E" w:rsidP="00EE5E58">
      <w:pPr>
        <w:pStyle w:val="af2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4607">
        <w:rPr>
          <w:rFonts w:ascii="TH SarabunPSK" w:hAnsi="TH SarabunPSK" w:cs="TH SarabunPSK"/>
          <w:sz w:val="32"/>
          <w:szCs w:val="32"/>
          <w:cs/>
        </w:rPr>
        <w:t>ตำบลท่าสองคอน เป็นตำบลที่มีขนาดใหญ่ตำบลหนึ่งของอำเภอเมือง</w:t>
      </w:r>
      <w:r w:rsidR="003F3BF6">
        <w:rPr>
          <w:rFonts w:ascii="TH SarabunPSK" w:hAnsi="TH SarabunPSK" w:cs="TH SarabunPSK" w:hint="cs"/>
          <w:sz w:val="32"/>
          <w:szCs w:val="32"/>
          <w:cs/>
        </w:rPr>
        <w:t xml:space="preserve"> จ. </w:t>
      </w:r>
      <w:r w:rsidRPr="00A04607">
        <w:rPr>
          <w:rFonts w:ascii="TH SarabunPSK" w:hAnsi="TH SarabunPSK" w:cs="TH SarabunPSK"/>
          <w:sz w:val="32"/>
          <w:szCs w:val="32"/>
          <w:cs/>
        </w:rPr>
        <w:t xml:space="preserve">มหาสารคาม จากทั้งหมด </w:t>
      </w:r>
      <w:r w:rsidRPr="00A04607">
        <w:rPr>
          <w:rFonts w:ascii="TH SarabunPSK" w:hAnsi="TH SarabunPSK" w:cs="TH SarabunPSK"/>
          <w:sz w:val="32"/>
          <w:szCs w:val="32"/>
        </w:rPr>
        <w:t xml:space="preserve">13 </w:t>
      </w:r>
      <w:r w:rsidR="00DE6BB8">
        <w:rPr>
          <w:rFonts w:ascii="TH SarabunPSK" w:hAnsi="TH SarabunPSK" w:cs="TH SarabunPSK"/>
          <w:sz w:val="32"/>
          <w:szCs w:val="32"/>
          <w:cs/>
        </w:rPr>
        <w:t>ตำบล</w:t>
      </w:r>
      <w:r w:rsidRPr="00A04607">
        <w:rPr>
          <w:rFonts w:ascii="TH SarabunPSK" w:hAnsi="TH SarabunPSK" w:cs="TH SarabunPSK"/>
          <w:sz w:val="32"/>
          <w:szCs w:val="32"/>
          <w:cs/>
        </w:rPr>
        <w:t>และจัดได้ว่าเป็นตำบลเก่าแก่ที่ได้จัดตั้งมานานแล้ว</w:t>
      </w:r>
      <w:r w:rsidR="00DE6BB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04607">
        <w:rPr>
          <w:rFonts w:ascii="TH SarabunPSK" w:hAnsi="TH SarabunPSK" w:cs="TH SarabunPSK"/>
          <w:sz w:val="32"/>
          <w:szCs w:val="32"/>
          <w:cs/>
        </w:rPr>
        <w:t xml:space="preserve">ราษฎรได้อพยพมาจากอำเภอกมลาไสย จังหวัดกาฬสินธุ์ ประชาชนส่วนใหญ่พูดภาษาไทยอีสานนับถือศาสนาพุทธ จากอดีตจนถึงปัจจุบันมีกำนันปกครองทั้งหมด </w:t>
      </w:r>
      <w:r w:rsidRPr="00A04607">
        <w:rPr>
          <w:rFonts w:ascii="TH SarabunPSK" w:hAnsi="TH SarabunPSK" w:cs="TH SarabunPSK"/>
          <w:sz w:val="32"/>
          <w:szCs w:val="32"/>
        </w:rPr>
        <w:t xml:space="preserve">9 </w:t>
      </w:r>
      <w:r w:rsidRPr="00A04607">
        <w:rPr>
          <w:rFonts w:ascii="TH SarabunPSK" w:hAnsi="TH SarabunPSK" w:cs="TH SarabunPSK"/>
          <w:sz w:val="32"/>
          <w:szCs w:val="32"/>
          <w:cs/>
        </w:rPr>
        <w:t>คน</w:t>
      </w:r>
      <w:r w:rsidR="009E6F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607">
        <w:rPr>
          <w:rFonts w:ascii="TH SarabunPSK" w:hAnsi="TH SarabunPSK" w:cs="TH SarabunPSK"/>
          <w:sz w:val="32"/>
          <w:szCs w:val="32"/>
          <w:cs/>
        </w:rPr>
        <w:t xml:space="preserve">แบ่งการปกครองออกเป็น </w:t>
      </w:r>
      <w:r w:rsidRPr="00A04607">
        <w:rPr>
          <w:rFonts w:ascii="TH SarabunPSK" w:hAnsi="TH SarabunPSK" w:cs="TH SarabunPSK"/>
          <w:sz w:val="32"/>
          <w:szCs w:val="32"/>
        </w:rPr>
        <w:t xml:space="preserve">21 </w:t>
      </w:r>
      <w:r w:rsidRPr="00A04607">
        <w:rPr>
          <w:rFonts w:ascii="TH SarabunPSK" w:hAnsi="TH SarabunPSK" w:cs="TH SarabunPSK"/>
          <w:sz w:val="32"/>
          <w:szCs w:val="32"/>
          <w:cs/>
        </w:rPr>
        <w:t>หมู่บ้าน</w:t>
      </w:r>
      <w:r w:rsidR="009E6F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607">
        <w:rPr>
          <w:rFonts w:ascii="TH SarabunPSK" w:hAnsi="TH SarabunPSK" w:cs="TH SarabunPSK"/>
          <w:sz w:val="32"/>
          <w:szCs w:val="32"/>
          <w:cs/>
        </w:rPr>
        <w:t xml:space="preserve">มีพื้นที่ทั้งหมด </w:t>
      </w:r>
      <w:r w:rsidRPr="00A04607">
        <w:rPr>
          <w:rFonts w:ascii="TH SarabunPSK" w:hAnsi="TH SarabunPSK" w:cs="TH SarabunPSK"/>
          <w:sz w:val="32"/>
          <w:szCs w:val="32"/>
        </w:rPr>
        <w:t xml:space="preserve">63.37 </w:t>
      </w:r>
      <w:r w:rsidRPr="00A04607">
        <w:rPr>
          <w:rFonts w:ascii="TH SarabunPSK" w:hAnsi="TH SarabunPSK" w:cs="TH SarabunPSK"/>
          <w:sz w:val="32"/>
          <w:szCs w:val="32"/>
          <w:cs/>
        </w:rPr>
        <w:t>ตารางกิโลเมตรหรือประมาณ</w:t>
      </w:r>
      <w:r>
        <w:rPr>
          <w:rFonts w:ascii="TH SarabunPSK" w:hAnsi="TH SarabunPSK" w:cs="TH SarabunPSK"/>
          <w:sz w:val="32"/>
          <w:szCs w:val="32"/>
        </w:rPr>
        <w:t xml:space="preserve"> 39,</w:t>
      </w:r>
      <w:r w:rsidRPr="00A04607">
        <w:rPr>
          <w:rFonts w:ascii="TH SarabunPSK" w:hAnsi="TH SarabunPSK" w:cs="TH SarabunPSK"/>
          <w:sz w:val="32"/>
          <w:szCs w:val="32"/>
        </w:rPr>
        <w:t xml:space="preserve">608 </w:t>
      </w:r>
      <w:r w:rsidRPr="00A04607">
        <w:rPr>
          <w:rFonts w:ascii="TH SarabunPSK" w:hAnsi="TH SarabunPSK" w:cs="TH SarabunPSK"/>
          <w:sz w:val="32"/>
          <w:szCs w:val="32"/>
          <w:cs/>
        </w:rPr>
        <w:t>ไร่</w:t>
      </w:r>
      <w:r w:rsidR="009E6F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607">
        <w:rPr>
          <w:rFonts w:ascii="TH SarabunPSK" w:hAnsi="TH SarabunPSK" w:cs="TH SarabunPSK"/>
          <w:sz w:val="32"/>
          <w:szCs w:val="32"/>
          <w:cs/>
        </w:rPr>
        <w:t>พื้นที่ส่วนใหญ่เป็นที่ราบลุ่ม</w:t>
      </w:r>
      <w:r w:rsidR="00DE6BB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E6BB8">
        <w:rPr>
          <w:rFonts w:ascii="TH SarabunPSK" w:hAnsi="TH SarabunPSK" w:cs="TH SarabunPSK"/>
          <w:sz w:val="32"/>
          <w:szCs w:val="32"/>
          <w:cs/>
        </w:rPr>
        <w:t>มี</w:t>
      </w:r>
      <w:r w:rsidR="00DE6BB8">
        <w:rPr>
          <w:rFonts w:ascii="TH SarabunPSK" w:hAnsi="TH SarabunPSK" w:cs="TH SarabunPSK" w:hint="cs"/>
          <w:sz w:val="32"/>
          <w:szCs w:val="32"/>
          <w:cs/>
        </w:rPr>
        <w:t>แม่</w:t>
      </w:r>
      <w:r w:rsidRPr="00A04607">
        <w:rPr>
          <w:rFonts w:ascii="TH SarabunPSK" w:hAnsi="TH SarabunPSK" w:cs="TH SarabunPSK"/>
          <w:sz w:val="32"/>
          <w:szCs w:val="32"/>
          <w:cs/>
        </w:rPr>
        <w:t>น้ำชีซึ่งเป็นแม่น้ำสายสำคัญไหลผ่านทำให้พื้นที่เหมาะแก่การเพาะปลูก</w:t>
      </w:r>
      <w:r w:rsidR="009E6F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จำนวนประชากร</w:t>
      </w:r>
      <w:r>
        <w:rPr>
          <w:rFonts w:ascii="TH SarabunPSK" w:hAnsi="TH SarabunPSK" w:cs="TH SarabunPSK" w:hint="cs"/>
          <w:sz w:val="32"/>
          <w:szCs w:val="32"/>
          <w:cs/>
        </w:rPr>
        <w:t>มีทั้งหมด</w:t>
      </w:r>
      <w:r w:rsidR="009E6F80">
        <w:rPr>
          <w:rFonts w:ascii="TH SarabunPSK" w:hAnsi="TH SarabunPSK" w:cs="TH SarabunPSK"/>
          <w:sz w:val="32"/>
          <w:szCs w:val="32"/>
        </w:rPr>
        <w:t xml:space="preserve"> </w:t>
      </w:r>
      <w:r w:rsidRPr="00A04607">
        <w:rPr>
          <w:rFonts w:ascii="TH SarabunPSK" w:hAnsi="TH SarabunPSK" w:cs="TH SarabunPSK"/>
          <w:sz w:val="32"/>
          <w:szCs w:val="32"/>
        </w:rPr>
        <w:t xml:space="preserve">13,258 </w:t>
      </w:r>
      <w:r>
        <w:rPr>
          <w:rFonts w:ascii="TH SarabunPSK" w:hAnsi="TH SarabunPSK" w:cs="TH SarabunPSK"/>
          <w:sz w:val="32"/>
          <w:szCs w:val="32"/>
          <w:cs/>
        </w:rPr>
        <w:t xml:space="preserve">คน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A04607">
        <w:rPr>
          <w:rFonts w:ascii="TH SarabunPSK" w:hAnsi="TH SarabunPSK" w:cs="TH SarabunPSK"/>
          <w:sz w:val="32"/>
          <w:szCs w:val="32"/>
          <w:cs/>
        </w:rPr>
        <w:t xml:space="preserve">จำนวนหลังคาเรือน </w:t>
      </w:r>
      <w:r w:rsidRPr="00A04607">
        <w:rPr>
          <w:rFonts w:ascii="TH SarabunPSK" w:hAnsi="TH SarabunPSK" w:cs="TH SarabunPSK"/>
          <w:sz w:val="32"/>
          <w:szCs w:val="32"/>
        </w:rPr>
        <w:t xml:space="preserve">3,111 </w:t>
      </w:r>
      <w:r w:rsidRPr="00A04607">
        <w:rPr>
          <w:rFonts w:ascii="TH SarabunPSK" w:hAnsi="TH SarabunPSK" w:cs="TH SarabunPSK"/>
          <w:sz w:val="32"/>
          <w:szCs w:val="32"/>
          <w:cs/>
        </w:rPr>
        <w:t>หลังคาเรือน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ประชาชนมี</w:t>
      </w:r>
      <w:r>
        <w:rPr>
          <w:rFonts w:ascii="TH SarabunPSK" w:hAnsi="TH SarabunPSK" w:cs="TH SarabunPSK"/>
          <w:sz w:val="32"/>
          <w:szCs w:val="32"/>
          <w:cs/>
        </w:rPr>
        <w:t>อาชีพหลัก</w:t>
      </w:r>
      <w:r>
        <w:rPr>
          <w:rFonts w:ascii="TH SarabunPSK" w:hAnsi="TH SarabunPSK" w:cs="TH SarabunPSK" w:hint="cs"/>
          <w:sz w:val="32"/>
          <w:szCs w:val="32"/>
          <w:cs/>
        </w:rPr>
        <w:t>คือ</w:t>
      </w:r>
      <w:r w:rsidRPr="00A04607">
        <w:rPr>
          <w:rFonts w:ascii="TH SarabunPSK" w:hAnsi="TH SarabunPSK" w:cs="TH SarabunPSK"/>
          <w:sz w:val="32"/>
          <w:szCs w:val="32"/>
          <w:cs/>
        </w:rPr>
        <w:t>ทำนา</w:t>
      </w:r>
      <w:r w:rsidR="00DE6B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04607">
        <w:rPr>
          <w:rFonts w:ascii="TH SarabunPSK" w:hAnsi="TH SarabunPSK" w:cs="TH SarabunPSK"/>
          <w:sz w:val="32"/>
          <w:szCs w:val="32"/>
          <w:cs/>
        </w:rPr>
        <w:t>อาชีพเสริม</w:t>
      </w:r>
      <w:r>
        <w:rPr>
          <w:rFonts w:ascii="TH SarabunPSK" w:hAnsi="TH SarabunPSK" w:cs="TH SarabunPSK" w:hint="cs"/>
          <w:sz w:val="32"/>
          <w:szCs w:val="32"/>
          <w:cs/>
        </w:rPr>
        <w:t>คือ</w:t>
      </w:r>
      <w:r w:rsidRPr="00A04607">
        <w:rPr>
          <w:rFonts w:ascii="TH SarabunPSK" w:hAnsi="TH SarabunPSK" w:cs="TH SarabunPSK"/>
          <w:sz w:val="32"/>
          <w:szCs w:val="32"/>
          <w:cs/>
        </w:rPr>
        <w:t>ทอผ้า</w:t>
      </w:r>
    </w:p>
    <w:p w:rsidR="00A01B9E" w:rsidRPr="00A04607" w:rsidRDefault="00A01B9E" w:rsidP="00A01B9E">
      <w:pPr>
        <w:pStyle w:val="af2"/>
        <w:spacing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04607">
        <w:rPr>
          <w:rFonts w:ascii="TH SarabunPSK" w:hAnsi="TH SarabunPSK" w:cs="TH SarabunPSK"/>
          <w:b/>
          <w:bCs/>
          <w:sz w:val="32"/>
          <w:szCs w:val="32"/>
          <w:cs/>
        </w:rPr>
        <w:t>อาณาเขตตำบล</w:t>
      </w:r>
    </w:p>
    <w:p w:rsidR="00A01B9E" w:rsidRPr="00A04607" w:rsidRDefault="00A01B9E" w:rsidP="00A01B9E">
      <w:pPr>
        <w:pStyle w:val="af2"/>
        <w:spacing w:before="0" w:beforeAutospacing="0" w:after="0" w:afterAutospacing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ทิศเหนือติดกับ</w:t>
      </w:r>
      <w:r w:rsidR="00DE6BB8">
        <w:rPr>
          <w:rFonts w:ascii="TH SarabunPSK" w:hAnsi="TH SarabunPSK" w:cs="TH SarabunPSK" w:hint="cs"/>
          <w:sz w:val="32"/>
          <w:szCs w:val="32"/>
          <w:cs/>
        </w:rPr>
        <w:t>แม่</w:t>
      </w:r>
      <w:r w:rsidRPr="00A04607">
        <w:rPr>
          <w:rFonts w:ascii="TH SarabunPSK" w:hAnsi="TH SarabunPSK" w:cs="TH SarabunPSK"/>
          <w:sz w:val="32"/>
          <w:szCs w:val="32"/>
          <w:cs/>
        </w:rPr>
        <w:t>น้ำชี</w:t>
      </w:r>
      <w:r w:rsidR="009E6F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607">
        <w:rPr>
          <w:rFonts w:ascii="TH SarabunPSK" w:hAnsi="TH SarabunPSK" w:cs="TH SarabunPSK"/>
          <w:sz w:val="32"/>
          <w:szCs w:val="32"/>
          <w:cs/>
        </w:rPr>
        <w:t>อ.</w:t>
      </w:r>
      <w:r>
        <w:rPr>
          <w:rFonts w:ascii="TH SarabunPSK" w:hAnsi="TH SarabunPSK" w:cs="TH SarabunPSK"/>
          <w:sz w:val="32"/>
          <w:szCs w:val="32"/>
          <w:cs/>
        </w:rPr>
        <w:t>กันทรวิชัย</w:t>
      </w:r>
      <w:r w:rsidR="009E6F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607">
        <w:rPr>
          <w:rFonts w:ascii="TH SarabunPSK" w:hAnsi="TH SarabunPSK" w:cs="TH SarabunPSK"/>
          <w:sz w:val="32"/>
          <w:szCs w:val="32"/>
          <w:cs/>
        </w:rPr>
        <w:t>จ.มหาสารคาม</w:t>
      </w:r>
      <w:r w:rsidRPr="00A04607">
        <w:rPr>
          <w:rFonts w:ascii="TH SarabunPSK" w:hAnsi="TH SarabunPSK" w:cs="TH SarabunPSK"/>
          <w:sz w:val="32"/>
          <w:szCs w:val="32"/>
        </w:rPr>
        <w:br/>
      </w:r>
      <w:r w:rsidRPr="00A04607">
        <w:rPr>
          <w:rFonts w:ascii="TH SarabunPSK" w:hAnsi="TH SarabunPSK" w:cs="TH SarabunPSK"/>
          <w:sz w:val="32"/>
          <w:szCs w:val="32"/>
          <w:cs/>
        </w:rPr>
        <w:t>ทิศใต้</w:t>
      </w:r>
      <w:r>
        <w:rPr>
          <w:rFonts w:ascii="TH SarabunPSK" w:hAnsi="TH SarabunPSK" w:cs="TH SarabunPSK"/>
          <w:sz w:val="32"/>
          <w:szCs w:val="32"/>
          <w:cs/>
        </w:rPr>
        <w:t>ติดกับ</w:t>
      </w:r>
      <w:r w:rsidR="009E6F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607">
        <w:rPr>
          <w:rFonts w:ascii="TH SarabunPSK" w:hAnsi="TH SarabunPSK" w:cs="TH SarabunPSK"/>
          <w:sz w:val="32"/>
          <w:szCs w:val="32"/>
          <w:cs/>
        </w:rPr>
        <w:t>ต.</w:t>
      </w:r>
      <w:r>
        <w:rPr>
          <w:rFonts w:ascii="TH SarabunPSK" w:hAnsi="TH SarabunPSK" w:cs="TH SarabunPSK"/>
          <w:sz w:val="32"/>
          <w:szCs w:val="32"/>
          <w:cs/>
        </w:rPr>
        <w:t>แก่งเลิงจาน</w:t>
      </w:r>
      <w:r w:rsidR="009E6F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607">
        <w:rPr>
          <w:rFonts w:ascii="TH SarabunPSK" w:hAnsi="TH SarabunPSK" w:cs="TH SarabunPSK"/>
          <w:sz w:val="32"/>
          <w:szCs w:val="32"/>
          <w:cs/>
        </w:rPr>
        <w:t>อ.เมือง</w:t>
      </w:r>
      <w:r>
        <w:rPr>
          <w:rFonts w:ascii="TH SarabunPSK" w:hAnsi="TH SarabunPSK" w:cs="TH SarabunPSK"/>
          <w:sz w:val="32"/>
          <w:szCs w:val="32"/>
        </w:rPr>
        <w:t>,</w:t>
      </w:r>
      <w:r w:rsidR="009E6F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607">
        <w:rPr>
          <w:rFonts w:ascii="TH SarabunPSK" w:hAnsi="TH SarabunPSK" w:cs="TH SarabunPSK"/>
          <w:sz w:val="32"/>
          <w:szCs w:val="32"/>
          <w:cs/>
        </w:rPr>
        <w:t>ต.</w:t>
      </w:r>
      <w:r>
        <w:rPr>
          <w:rFonts w:ascii="TH SarabunPSK" w:hAnsi="TH SarabunPSK" w:cs="TH SarabunPSK"/>
          <w:sz w:val="32"/>
          <w:szCs w:val="32"/>
          <w:cs/>
        </w:rPr>
        <w:t>แก้งแก</w:t>
      </w:r>
      <w:r w:rsidR="009E6F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607">
        <w:rPr>
          <w:rFonts w:ascii="TH SarabunPSK" w:hAnsi="TH SarabunPSK" w:cs="TH SarabunPSK"/>
          <w:sz w:val="32"/>
          <w:szCs w:val="32"/>
          <w:cs/>
        </w:rPr>
        <w:t>อ.</w:t>
      </w:r>
      <w:r>
        <w:rPr>
          <w:rFonts w:ascii="TH SarabunPSK" w:hAnsi="TH SarabunPSK" w:cs="TH SarabunPSK"/>
          <w:sz w:val="32"/>
          <w:szCs w:val="32"/>
          <w:cs/>
        </w:rPr>
        <w:t>โกสุมพิสัย</w:t>
      </w:r>
      <w:r w:rsidR="009E6F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607">
        <w:rPr>
          <w:rFonts w:ascii="TH SarabunPSK" w:hAnsi="TH SarabunPSK" w:cs="TH SarabunPSK"/>
          <w:sz w:val="32"/>
          <w:szCs w:val="32"/>
          <w:cs/>
        </w:rPr>
        <w:t>จ.มหาสารคาม</w:t>
      </w:r>
      <w:r w:rsidRPr="00A04607">
        <w:rPr>
          <w:rFonts w:ascii="TH SarabunPSK" w:hAnsi="TH SarabunPSK" w:cs="TH SarabunPSK"/>
          <w:sz w:val="32"/>
          <w:szCs w:val="32"/>
        </w:rPr>
        <w:br/>
      </w:r>
      <w:r w:rsidRPr="00A04607">
        <w:rPr>
          <w:rFonts w:ascii="TH SarabunPSK" w:hAnsi="TH SarabunPSK" w:cs="TH SarabunPSK"/>
          <w:sz w:val="32"/>
          <w:szCs w:val="32"/>
          <w:cs/>
        </w:rPr>
        <w:t>ทิศตะวันออกติดกับ ต.เกิ้ง</w:t>
      </w:r>
      <w:r w:rsidRPr="00A04607">
        <w:rPr>
          <w:rFonts w:ascii="TH SarabunPSK" w:hAnsi="TH SarabunPSK" w:cs="TH SarabunPSK"/>
          <w:sz w:val="32"/>
          <w:szCs w:val="32"/>
        </w:rPr>
        <w:t xml:space="preserve">, </w:t>
      </w:r>
      <w:r w:rsidRPr="00A04607">
        <w:rPr>
          <w:rFonts w:ascii="TH SarabunPSK" w:hAnsi="TH SarabunPSK" w:cs="TH SarabunPSK"/>
          <w:sz w:val="32"/>
          <w:szCs w:val="32"/>
          <w:cs/>
        </w:rPr>
        <w:t>ต.ตลาด อ.เมือง จ.มหาสารคาม</w:t>
      </w:r>
    </w:p>
    <w:p w:rsidR="00A01B9E" w:rsidRPr="00A04607" w:rsidRDefault="00A01B9E" w:rsidP="00A01B9E">
      <w:pPr>
        <w:pStyle w:val="af2"/>
        <w:spacing w:before="0" w:beforeAutospacing="0"/>
        <w:ind w:left="720" w:firstLine="720"/>
        <w:rPr>
          <w:rFonts w:ascii="TH SarabunPSK" w:hAnsi="TH SarabunPSK" w:cs="TH SarabunPSK"/>
          <w:sz w:val="32"/>
          <w:szCs w:val="32"/>
        </w:rPr>
      </w:pPr>
      <w:r w:rsidRPr="00A04607">
        <w:rPr>
          <w:rFonts w:ascii="TH SarabunPSK" w:hAnsi="TH SarabunPSK" w:cs="TH SarabunPSK"/>
          <w:sz w:val="32"/>
          <w:szCs w:val="32"/>
          <w:cs/>
        </w:rPr>
        <w:t>ทิศตะวันตก ติดกับ ต.แก้งแก</w:t>
      </w:r>
      <w:r w:rsidR="004B23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607">
        <w:rPr>
          <w:rFonts w:ascii="TH SarabunPSK" w:hAnsi="TH SarabunPSK" w:cs="TH SarabunPSK"/>
          <w:sz w:val="32"/>
          <w:szCs w:val="32"/>
          <w:cs/>
        </w:rPr>
        <w:t>อ.โกสุมพิสัย จ.มหาสารคาม</w:t>
      </w:r>
    </w:p>
    <w:p w:rsidR="00A01B9E" w:rsidRPr="00085331" w:rsidRDefault="00BD2D43" w:rsidP="004B23A1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>2.7</w:t>
      </w:r>
      <w:r w:rsidR="00A01B9E">
        <w:rPr>
          <w:rFonts w:ascii="TH SarabunPSK" w:hAnsi="TH SarabunPSK" w:cs="TH SarabunPSK"/>
          <w:b/>
          <w:bCs/>
          <w:spacing w:val="4"/>
          <w:sz w:val="32"/>
          <w:szCs w:val="32"/>
        </w:rPr>
        <w:t xml:space="preserve">.1 </w:t>
      </w:r>
      <w:r w:rsidR="00C577D4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การจัดการ</w:t>
      </w:r>
      <w:r w:rsidR="00A01B9E" w:rsidRPr="00085331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มูลฝอยขององค์การบริหารส่วนตำบลท่าสองคอน</w:t>
      </w:r>
    </w:p>
    <w:p w:rsidR="00A01B9E" w:rsidRDefault="00A01B9E" w:rsidP="004B23A1">
      <w:pPr>
        <w:spacing w:after="0" w:line="240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การจัดการ</w:t>
      </w:r>
      <w:r w:rsidRPr="00085331">
        <w:rPr>
          <w:rFonts w:ascii="TH SarabunPSK" w:hAnsi="TH SarabunPSK" w:cs="TH SarabunPSK" w:hint="cs"/>
          <w:spacing w:val="4"/>
          <w:sz w:val="32"/>
          <w:szCs w:val="32"/>
          <w:cs/>
        </w:rPr>
        <w:t>มูลฝอยขององค์การบริหารส่วนตำบลท่าสองคอน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ในปี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พ.ศ.</w:t>
      </w:r>
      <w:r w:rsidR="004B23A1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2558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องค์การบริ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หารส่วนตำบลท่าสองคอนได้ไปทิ้ง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มูลฝอยที่ศู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นย์กำจัด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มูลฝอยเทศบาลเมืองมหาสารคาม สถานที่กำจัดตั้งอยู่ในเขตองค์</w:t>
      </w:r>
      <w:r w:rsidR="004B23A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การบริหารส่วนตำบลหนองปลิง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เป็นสถานที่ที่เทศบาลเมืองมหาสารคามได้ครอบค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รองซื้อไว้เพื่อใช้เป็นที่ทิ้งมูลฝอย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ของเทศบาล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และมีหน่วยงานที่มาร่วมทิ้งมูลฝอย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ด้วย ประกอบด้วย </w:t>
      </w:r>
    </w:p>
    <w:p w:rsidR="00A01B9E" w:rsidRDefault="00A01B9E" w:rsidP="00DE6BB8">
      <w:pPr>
        <w:spacing w:after="0" w:line="240" w:lineRule="auto"/>
        <w:ind w:firstLine="720"/>
        <w:jc w:val="both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1.</w:t>
      </w:r>
      <w:r w:rsidR="004B23A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085331">
        <w:rPr>
          <w:rFonts w:ascii="TH SarabunPSK" w:hAnsi="TH SarabunPSK" w:cs="TH SarabunPSK" w:hint="cs"/>
          <w:spacing w:val="4"/>
          <w:sz w:val="32"/>
          <w:szCs w:val="32"/>
          <w:cs/>
        </w:rPr>
        <w:t>เทศบาลเมืองมหาสารคาม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ป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ริมาณ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มูลฝอยที่นำมาทิ้งวันละ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60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ตัน</w:t>
      </w:r>
    </w:p>
    <w:p w:rsidR="00A01B9E" w:rsidRDefault="00A01B9E" w:rsidP="00DE6BB8">
      <w:pPr>
        <w:spacing w:after="0" w:line="240" w:lineRule="auto"/>
        <w:ind w:firstLine="720"/>
        <w:jc w:val="both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2. 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มหาวิทยาลัยมหาสารคาม ปริมาณ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มูลฝอยที่นำมาทิ้งวันละ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ตัน</w:t>
      </w:r>
    </w:p>
    <w:p w:rsidR="00A01B9E" w:rsidRDefault="00A01B9E" w:rsidP="00DE6BB8">
      <w:pPr>
        <w:spacing w:after="0" w:line="240" w:lineRule="auto"/>
        <w:ind w:firstLine="720"/>
        <w:jc w:val="both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มหาว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ิทยาลัยราชภัฏมหาสารคาม ปริมาณ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มูลฝอยที่นำมาทิ้งวันละ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ตัน</w:t>
      </w:r>
    </w:p>
    <w:p w:rsidR="00A01B9E" w:rsidRDefault="00A01B9E" w:rsidP="00DE6BB8">
      <w:pPr>
        <w:spacing w:after="0" w:line="240" w:lineRule="auto"/>
        <w:ind w:firstLine="720"/>
        <w:jc w:val="both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องค์การบ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ริหารส่วนตำบลท่าสองคอน ปริมาณ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มูลฝอยที่นำมาทิ้งวันละ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ตัน</w:t>
      </w:r>
    </w:p>
    <w:p w:rsidR="00A01B9E" w:rsidRDefault="00A01B9E" w:rsidP="00DE6BB8">
      <w:pPr>
        <w:spacing w:after="0" w:line="240" w:lineRule="auto"/>
        <w:ind w:firstLine="720"/>
        <w:jc w:val="both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lastRenderedPageBreak/>
        <w:t>5.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องค์การบริหาร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ส่วนตำบลท่าตูม ปริมาณ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มูลฝอยที่นำมาทิ้งวันละ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ตัน</w:t>
      </w:r>
    </w:p>
    <w:p w:rsidR="00A01B9E" w:rsidRDefault="00A01B9E" w:rsidP="00DE6BB8">
      <w:pPr>
        <w:spacing w:after="0" w:line="240" w:lineRule="auto"/>
        <w:ind w:firstLine="720"/>
        <w:jc w:val="both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องค์การบริ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หารส่วนตำบลแก่งเลิงจาน ปริมาณ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มูลฝอยที่นำมาทิ้งวันละ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ตัน</w:t>
      </w:r>
    </w:p>
    <w:p w:rsidR="00A01B9E" w:rsidRDefault="00A01B9E" w:rsidP="00DE6BB8">
      <w:pPr>
        <w:spacing w:after="0" w:line="240" w:lineRule="auto"/>
        <w:ind w:firstLine="720"/>
        <w:jc w:val="both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องค์การ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บริหารส่วนตำบลขามเรียง ปริมาณ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มูลฝอยที่นำมาทิ้งวันละ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ตัน</w:t>
      </w:r>
    </w:p>
    <w:p w:rsidR="00A01B9E" w:rsidRDefault="00A01B9E" w:rsidP="00DE6BB8">
      <w:pPr>
        <w:spacing w:after="0" w:line="240" w:lineRule="auto"/>
        <w:ind w:firstLine="720"/>
        <w:jc w:val="both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องค์การบ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ริหารส่วนตำบลท่าขอนยาง ปริมาณ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มูลฝอยที่นำมาทิ้งวันละ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ตัน</w:t>
      </w:r>
    </w:p>
    <w:p w:rsidR="00A01B9E" w:rsidRDefault="00A01B9E" w:rsidP="00DE6BB8">
      <w:pPr>
        <w:spacing w:after="0" w:line="240" w:lineRule="auto"/>
        <w:ind w:firstLine="720"/>
        <w:jc w:val="both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อง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ค์การบริหารส่วนตำบลลาด ปริมาณ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มูลฝอยที่นำมาทิ้งวันละ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ตัน</w:t>
      </w:r>
    </w:p>
    <w:p w:rsidR="00A01B9E" w:rsidRDefault="00A01B9E" w:rsidP="00DE6BB8">
      <w:pPr>
        <w:spacing w:after="0" w:line="240" w:lineRule="auto"/>
        <w:ind w:firstLine="720"/>
        <w:jc w:val="both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10.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องค์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การบริหารส่วนตำบลเกิ้ง ปริมาณ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มูลฝอยที่นำมาทิ้งวันละ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ตัน</w:t>
      </w:r>
    </w:p>
    <w:p w:rsidR="00A01B9E" w:rsidRDefault="00A01B9E" w:rsidP="00DE6BB8">
      <w:pPr>
        <w:spacing w:after="0" w:line="240" w:lineRule="auto"/>
        <w:ind w:firstLine="720"/>
        <w:jc w:val="both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11.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องค์ก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ารบริหารส่วนตำบลท่าตูม ปริมาณ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มูลฝอยที่นำมาทิ้งวันละ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ตัน</w:t>
      </w:r>
    </w:p>
    <w:p w:rsidR="00A01B9E" w:rsidRDefault="00C577D4" w:rsidP="00C577D4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รวมปริมาณ</w:t>
      </w:r>
      <w:r w:rsidR="00DE6BB8">
        <w:rPr>
          <w:rFonts w:ascii="TH SarabunPSK" w:hAnsi="TH SarabunPSK" w:cs="TH SarabunPSK" w:hint="cs"/>
          <w:spacing w:val="4"/>
          <w:sz w:val="32"/>
          <w:szCs w:val="32"/>
          <w:cs/>
        </w:rPr>
        <w:t>มูลฝอยที่ทิ้ง</w:t>
      </w:r>
      <w:r w:rsidR="00A01B9E">
        <w:rPr>
          <w:rFonts w:ascii="TH SarabunPSK" w:hAnsi="TH SarabunPSK" w:cs="TH SarabunPSK"/>
          <w:spacing w:val="4"/>
          <w:sz w:val="32"/>
          <w:szCs w:val="32"/>
        </w:rPr>
        <w:t xml:space="preserve"> 102 </w:t>
      </w:r>
      <w:r w:rsidR="00A01B9E">
        <w:rPr>
          <w:rFonts w:ascii="TH SarabunPSK" w:hAnsi="TH SarabunPSK" w:cs="TH SarabunPSK" w:hint="cs"/>
          <w:spacing w:val="4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ันต่อวัน ซึ่งการกำจัด</w:t>
      </w:r>
      <w:r w:rsidR="00A01B9E">
        <w:rPr>
          <w:rFonts w:ascii="TH SarabunPSK" w:hAnsi="TH SarabunPSK" w:cs="TH SarabunPSK" w:hint="cs"/>
          <w:spacing w:val="4"/>
          <w:sz w:val="32"/>
          <w:szCs w:val="32"/>
          <w:cs/>
        </w:rPr>
        <w:t>มูลฝอยนั้นเป็นแบบเทกอง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ทิ้งกลางแจ้ง จึงทำให้มีปริมาณ</w:t>
      </w:r>
      <w:r w:rsidR="00A01B9E">
        <w:rPr>
          <w:rFonts w:ascii="TH SarabunPSK" w:hAnsi="TH SarabunPSK" w:cs="TH SarabunPSK" w:hint="cs"/>
          <w:spacing w:val="4"/>
          <w:sz w:val="32"/>
          <w:szCs w:val="32"/>
          <w:cs/>
        </w:rPr>
        <w:t>มูลฝอยสะสมเพิ่มมากขึ้นเรื่อยๆและเป็นปัญหาตามมา ประชาชนตำบลหนองปลิงที่มีอาชีพทำนาได้รับความเดือดร้อนเนื่องจากน้ำเสียจากบ่อกำจัดมูลฝอยไหลล้นออกมา และมีการร้องเรียนไปยังผู้ว่าราชการจังหวัดมหาสารคาม ทำให้มีมติการยกเลิกไม่ให้หน่วยงานต่างๆไปทิ้งมูลฝอยที่บ่อกำจัดอีก เว้นแต่ เทศบาลเมืองมหาสารคาม มหาวิทยาลัยมหาสารคาม มหาวิทยาลัยราชภัฏมหาสารคาม องค์การบริหารส่วนตำบลขามเรียง และองค์การบริหารส่วนตำบ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ลท่าขอนยาง ที่ยังไม่มีที่ทิ้ง</w:t>
      </w:r>
      <w:r w:rsidR="00A01B9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มูลฝอยของตนเอง ดังนั้นหน่วยงานที่เหลือต้องมีการบริหารจัดการภายในตำบลของตนเอง </w:t>
      </w:r>
    </w:p>
    <w:p w:rsidR="00A01B9E" w:rsidRDefault="00A01B9E" w:rsidP="00A01B9E">
      <w:pPr>
        <w:spacing w:after="0"/>
        <w:ind w:firstLine="720"/>
        <w:rPr>
          <w:rFonts w:ascii="TH SarabunPSK" w:hAnsi="TH SarabunPSK" w:cs="TH SarabunPSK"/>
          <w:spacing w:val="4"/>
          <w:sz w:val="32"/>
          <w:szCs w:val="32"/>
        </w:rPr>
      </w:pPr>
    </w:p>
    <w:p w:rsidR="00A01B9E" w:rsidRDefault="00A01B9E" w:rsidP="003F3BF6">
      <w:pPr>
        <w:rPr>
          <w:rFonts w:ascii="TH SarabunPSK" w:hAnsi="TH SarabunPSK" w:cs="TH SarabunPSK"/>
          <w:spacing w:val="4"/>
          <w:sz w:val="32"/>
          <w:szCs w:val="32"/>
        </w:rPr>
      </w:pPr>
      <w:r w:rsidRPr="003F3BF6">
        <w:rPr>
          <w:rFonts w:ascii="TH SarabunPSK" w:hAnsi="TH SarabunPSK" w:cs="TH SarabunPSK"/>
          <w:noProof/>
          <w:spacing w:val="4"/>
          <w:sz w:val="32"/>
          <w:szCs w:val="32"/>
        </w:rPr>
        <w:drawing>
          <wp:inline distT="0" distB="0" distL="0" distR="0">
            <wp:extent cx="2531059" cy="2070037"/>
            <wp:effectExtent l="19050" t="19050" r="3175" b="6985"/>
            <wp:docPr id="3" name="Picture 2" descr="C:\Documents and Settings\acer\My Documents\My Pictures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cer\My Documents\My Pictures\IMG_036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37" cy="20779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BF6">
        <w:rPr>
          <w:rFonts w:ascii="TH SarabunPSK" w:hAnsi="TH SarabunPSK" w:cs="TH SarabunPSK"/>
          <w:spacing w:val="4"/>
          <w:sz w:val="32"/>
          <w:szCs w:val="32"/>
        </w:rPr>
        <w:t xml:space="preserve">  </w:t>
      </w:r>
      <w:r w:rsidRPr="003F3BF6">
        <w:rPr>
          <w:rFonts w:ascii="TH SarabunPSK" w:hAnsi="TH SarabunPSK" w:cs="TH SarabunPSK"/>
          <w:noProof/>
          <w:spacing w:val="4"/>
          <w:sz w:val="32"/>
          <w:szCs w:val="32"/>
        </w:rPr>
        <w:drawing>
          <wp:inline distT="0" distB="0" distL="0" distR="0">
            <wp:extent cx="2499486" cy="2070100"/>
            <wp:effectExtent l="19050" t="19050" r="0" b="6350"/>
            <wp:docPr id="4" name="Picture 3" descr="C:\Documents and Settings\acer\My Documents\My Pictures\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cer\My Documents\My Pictures\IMG_03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15" cy="20714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9E" w:rsidRDefault="00A01B9E" w:rsidP="00A01B9E">
      <w:pPr>
        <w:jc w:val="both"/>
        <w:rPr>
          <w:rFonts w:ascii="TH SarabunPSK" w:hAnsi="TH SarabunPSK" w:cs="TH SarabunPSK"/>
          <w:spacing w:val="4"/>
          <w:sz w:val="32"/>
          <w:szCs w:val="32"/>
        </w:rPr>
      </w:pPr>
      <w:r w:rsidRPr="00F00E6F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ภาพที่ </w:t>
      </w:r>
      <w:r w:rsidR="00F00E6F" w:rsidRPr="00F00E6F">
        <w:rPr>
          <w:rFonts w:ascii="TH SarabunPSK" w:hAnsi="TH SarabunPSK" w:cs="TH SarabunPSK"/>
          <w:b/>
          <w:bCs/>
          <w:spacing w:val="4"/>
          <w:sz w:val="32"/>
          <w:szCs w:val="32"/>
        </w:rPr>
        <w:t>2.1</w:t>
      </w:r>
      <w:r w:rsidR="00397BEF">
        <w:rPr>
          <w:rFonts w:ascii="TH SarabunPSK" w:hAnsi="TH SarabunPSK" w:cs="TH SarabunPSK"/>
          <w:b/>
          <w:bCs/>
          <w:spacing w:val="4"/>
          <w:sz w:val="32"/>
          <w:szCs w:val="32"/>
        </w:rPr>
        <w:t>5</w:t>
      </w:r>
      <w:r w:rsidR="00DF1178">
        <w:rPr>
          <w:rFonts w:ascii="TH SarabunPSK" w:hAnsi="TH SarabunPSK" w:cs="TH SarabunPSK"/>
          <w:b/>
          <w:bCs/>
          <w:spacing w:val="4"/>
          <w:sz w:val="32"/>
          <w:szCs w:val="32"/>
        </w:rPr>
        <w:t xml:space="preserve"> 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สถานที่ทิ้ง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มูลฝอยของเทศบาลเมืองมหาสารคาม</w:t>
      </w:r>
    </w:p>
    <w:p w:rsidR="00E7620A" w:rsidRDefault="00A01B9E" w:rsidP="004B23A1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องค์การบริหารส่วนตำบลท่าสองคอนได้รับความเ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ดือดร้อนเนื่องจากไม่มีที่ทิ้งมูลฝอย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เป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็นของตนเองและไม่อนุญาตให้ทิ้งมูลฝอย</w:t>
      </w:r>
      <w:r w:rsidR="004B23A1">
        <w:rPr>
          <w:rFonts w:ascii="TH SarabunPSK" w:hAnsi="TH SarabunPSK" w:cs="TH SarabunPSK" w:hint="cs"/>
          <w:spacing w:val="4"/>
          <w:sz w:val="32"/>
          <w:szCs w:val="32"/>
          <w:cs/>
        </w:rPr>
        <w:t>ร่วมกับทางเทศบาลเมืองมหาสารคาม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อีกต่อไป</w:t>
      </w:r>
      <w:r w:rsidR="004B23A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องค์การบริหารส่วนตำบล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ต้องจัดการ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กำจัดมูลฝอย</w:t>
      </w:r>
      <w:r w:rsidR="004B23A1">
        <w:rPr>
          <w:rFonts w:ascii="TH SarabunPSK" w:hAnsi="TH SarabunPSK" w:cs="TH SarabunPSK" w:hint="cs"/>
          <w:spacing w:val="4"/>
          <w:sz w:val="32"/>
          <w:szCs w:val="32"/>
          <w:cs/>
        </w:rPr>
        <w:t>ด้วยตนเองจึง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มีโครงการต่า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งๆ</w:t>
      </w:r>
      <w:r w:rsidR="004B23A1">
        <w:rPr>
          <w:rFonts w:ascii="TH SarabunPSK" w:hAnsi="TH SarabunPSK" w:cs="TH SarabunPSK" w:hint="cs"/>
          <w:spacing w:val="4"/>
          <w:sz w:val="32"/>
          <w:szCs w:val="32"/>
          <w:cs/>
        </w:rPr>
        <w:t>เกิดขึ้น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ภายในองค์การ เช่น การคัดแยกมูลฝอย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ก่อนทิ้ง การทำปุ๋ยหมักจากเศษอาหารอินทรีย์ การทำธนาคารขยะภายในชุมชน เป็นต้น แต่ในขณะเดียวกันก็ไม่มีชุมชนใ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ดให้พื้นที่ในการจัดทำบ่อกำจัดมูลฝอย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ในตำบล ดังนั้นองค์การบริหารส่วนตำบลท่าสองคอนจึงได้จัดทำโ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ครงการนำร่องการกำจัด</w:t>
      </w:r>
      <w:r w:rsidR="004B23A1">
        <w:rPr>
          <w:rFonts w:ascii="TH SarabunPSK" w:hAnsi="TH SarabunPSK" w:cs="TH SarabunPSK" w:hint="cs"/>
          <w:spacing w:val="4"/>
          <w:sz w:val="32"/>
          <w:szCs w:val="32"/>
          <w:cs/>
        </w:rPr>
        <w:t>มูลฝอยโดยใช้เตาเผาสำเร็จรูป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เพื่อให้</w:t>
      </w:r>
      <w:r w:rsidR="004B23A1">
        <w:rPr>
          <w:rFonts w:ascii="TH SarabunPSK" w:hAnsi="TH SarabunPSK" w:cs="TH SarabunPSK" w:hint="cs"/>
          <w:spacing w:val="4"/>
          <w:sz w:val="32"/>
          <w:szCs w:val="32"/>
          <w:cs/>
        </w:rPr>
        <w:t>บริการกำจัดมูลฝอย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กับชุมชนหมู่ที่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และหมู่ที่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18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บ้านท่าสองคอน และสำหรับห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มู่บ้านจัดสรรที่จ่ายค่าบริการมูลฝอย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ในพื้นที่จำนวน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โครงการ</w:t>
      </w:r>
    </w:p>
    <w:p w:rsidR="003F3BF6" w:rsidRPr="00A01B9E" w:rsidRDefault="003F3BF6" w:rsidP="004B23A1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7A7D88" w:rsidRPr="00396504" w:rsidRDefault="00BD2D43" w:rsidP="004B23A1">
      <w:pPr>
        <w:spacing w:after="0" w:line="240" w:lineRule="auto"/>
        <w:jc w:val="both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2.8</w:t>
      </w:r>
      <w:r w:rsidR="004B23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A7D88" w:rsidRPr="00C37FC7">
        <w:rPr>
          <w:rFonts w:ascii="TH SarabunPSK" w:hAnsi="TH SarabunPSK" w:cs="TH SarabunPSK"/>
          <w:b/>
          <w:bCs/>
          <w:sz w:val="32"/>
          <w:szCs w:val="32"/>
          <w:cs/>
        </w:rPr>
        <w:t>เอกสารและงานวิจัยที่เกี่ยวข้อง</w:t>
      </w:r>
    </w:p>
    <w:p w:rsidR="006B3CA6" w:rsidRDefault="007A7D88" w:rsidP="003F3BF6">
      <w:pPr>
        <w:pStyle w:val="Defaul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37F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การศึกษาวิจัยเ</w:t>
      </w:r>
      <w:r>
        <w:rPr>
          <w:rFonts w:ascii="TH SarabunPSK" w:hAnsi="TH SarabunPSK" w:cs="TH SarabunPSK" w:hint="cs"/>
          <w:sz w:val="32"/>
          <w:szCs w:val="32"/>
          <w:cs/>
        </w:rPr>
        <w:t>รื่อง</w:t>
      </w:r>
      <w:r w:rsidR="004B23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056B" w:rsidRPr="00D878FB">
        <w:rPr>
          <w:rFonts w:ascii="TH SarabunPSK" w:hAnsi="TH SarabunPSK" w:cs="TH SarabunPSK" w:hint="cs"/>
          <w:sz w:val="32"/>
          <w:szCs w:val="32"/>
          <w:cs/>
        </w:rPr>
        <w:t>การใช้ระบบน้ำตกแบบขั้นบันไดควบคุมมลพิษทางอากาศจากเตาเผามูลฝอยชุมชน ขององค์การบริหารส่วนตำบลท่าสองคอน อ.เมือง จ.มหาสารคาม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ในครั้งนี้ได้มีการศึกษา</w:t>
      </w:r>
      <w:r w:rsidR="006B3CA6">
        <w:rPr>
          <w:rFonts w:ascii="TH SarabunPSK" w:hAnsi="TH SarabunPSK" w:cs="TH SarabunPSK" w:hint="cs"/>
          <w:sz w:val="32"/>
          <w:szCs w:val="32"/>
          <w:cs/>
        </w:rPr>
        <w:t>จากรายงานการวิจัยที่เกี่ยวข้อง มีรายละเอียดดังนี้</w:t>
      </w:r>
    </w:p>
    <w:p w:rsidR="003C055A" w:rsidRPr="00210F7A" w:rsidRDefault="003C055A" w:rsidP="003F3BF6">
      <w:pPr>
        <w:spacing w:after="0" w:line="240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  <w:t>กรรณิกา  จันทะล่าม</w:t>
      </w:r>
      <w:r w:rsidR="004B23A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และคณะ (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2549)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ได้ศึกษาวิจัยเรื่อง การติดตามตรวจวัดฝุ่นละอองและยานพาหนะจากการจราจรในเขตเทศบาลเมืองมหาสารคาม โดยใช้เครื่อง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High Volume Air Sampler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ทำการวัดฝุ่นละอองที่มีขนาดเล็กว่า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ไมครอน</w:t>
      </w:r>
      <w:r w:rsidR="00DF117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>(PM</w:t>
      </w:r>
      <w:r w:rsidRPr="00A33EE8">
        <w:rPr>
          <w:rFonts w:ascii="TH SarabunPSK" w:hAnsi="TH SarabunPSK" w:cs="TH SarabunPSK"/>
          <w:spacing w:val="4"/>
          <w:sz w:val="32"/>
          <w:szCs w:val="32"/>
          <w:vertAlign w:val="subscript"/>
        </w:rPr>
        <w:t>10</w:t>
      </w:r>
      <w:r>
        <w:rPr>
          <w:rFonts w:ascii="TH SarabunPSK" w:hAnsi="TH SarabunPSK" w:cs="TH SarabunPSK"/>
          <w:spacing w:val="4"/>
          <w:sz w:val="32"/>
          <w:szCs w:val="32"/>
        </w:rPr>
        <w:t>)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และฝุ่นละอองรวม (</w:t>
      </w:r>
      <w:r>
        <w:rPr>
          <w:rFonts w:ascii="TH SarabunPSK" w:hAnsi="TH SarabunPSK" w:cs="TH SarabunPSK"/>
          <w:spacing w:val="4"/>
          <w:sz w:val="32"/>
          <w:szCs w:val="32"/>
        </w:rPr>
        <w:t>TSP)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ผลการศึกษาพบว่าฝุ่นละอองที่มีขนาดเล็กว่า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ไมครอน</w:t>
      </w:r>
      <w:r w:rsidR="004B23A1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>(PM</w:t>
      </w:r>
      <w:r w:rsidRPr="00A33EE8">
        <w:rPr>
          <w:rFonts w:ascii="TH SarabunPSK" w:hAnsi="TH SarabunPSK" w:cs="TH SarabunPSK"/>
          <w:spacing w:val="4"/>
          <w:sz w:val="32"/>
          <w:szCs w:val="32"/>
          <w:vertAlign w:val="subscript"/>
        </w:rPr>
        <w:t>10</w:t>
      </w:r>
      <w:r>
        <w:rPr>
          <w:rFonts w:ascii="TH SarabunPSK" w:hAnsi="TH SarabunPSK" w:cs="TH SarabunPSK"/>
          <w:spacing w:val="4"/>
          <w:sz w:val="32"/>
          <w:szCs w:val="32"/>
        </w:rPr>
        <w:t>)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มีค่าอยู่ระหว่าง </w:t>
      </w:r>
      <w:r>
        <w:rPr>
          <w:rFonts w:ascii="TH SarabunPSK" w:hAnsi="TH SarabunPSK" w:cs="TH SarabunPSK"/>
          <w:spacing w:val="4"/>
          <w:sz w:val="32"/>
          <w:szCs w:val="32"/>
        </w:rPr>
        <w:t>15.56-59.38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ไมโครกรัมต่อลูกบาศก์เมตร ซึ่งไม่เกินมาตรฐานของประเทศไทยที่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120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ไมโครกรัมต่อลูกบาศก์เมตร</w:t>
      </w:r>
      <w:r w:rsidR="004B23A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ส่วนค่าฝุ่นละอองรวม (</w:t>
      </w:r>
      <w:r>
        <w:rPr>
          <w:rFonts w:ascii="TH SarabunPSK" w:hAnsi="TH SarabunPSK" w:cs="TH SarabunPSK"/>
          <w:spacing w:val="4"/>
          <w:sz w:val="32"/>
          <w:szCs w:val="32"/>
        </w:rPr>
        <w:t>TSP)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มีค่าเฉลี่ยอยู่ระหว่าง </w:t>
      </w:r>
      <w:r>
        <w:rPr>
          <w:rFonts w:ascii="TH SarabunPSK" w:hAnsi="TH SarabunPSK" w:cs="TH SarabunPSK"/>
          <w:spacing w:val="4"/>
          <w:sz w:val="32"/>
          <w:szCs w:val="32"/>
        </w:rPr>
        <w:t>38.35-130.00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ไมโครกรัมต่อลูกบาศก์เมตร ซึ่งไม่เกินมาตรฐานของประเทศไทยที่กำหนดไว้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330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ไมโครกรัมต่อลูกบาศก์เมตร</w:t>
      </w:r>
    </w:p>
    <w:p w:rsidR="003C055A" w:rsidRDefault="003C055A" w:rsidP="003F3BF6">
      <w:pPr>
        <w:spacing w:after="0" w:line="240" w:lineRule="auto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จักรชัย  พืชสิงห์</w:t>
      </w:r>
      <w:r w:rsidR="00C207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และคณะ (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2551)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ได้ศึกษาวิจัยเรื่อง การติดตามตรวจวัดฝุ่นละอองและปริมาณการจราจรบริเวณทางแยกในเขตเทศบาลเมืองมหาสารคาม โดยใช้เครื่อง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High Volume Air Sampler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ทำการวัดฝุ่นละอองที่มีขนาดเล็กว่า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ไมครอน</w:t>
      </w:r>
      <w:r w:rsidR="004B23A1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>(PM</w:t>
      </w:r>
      <w:r w:rsidRPr="00A33EE8">
        <w:rPr>
          <w:rFonts w:ascii="TH SarabunPSK" w:hAnsi="TH SarabunPSK" w:cs="TH SarabunPSK"/>
          <w:spacing w:val="4"/>
          <w:sz w:val="32"/>
          <w:szCs w:val="32"/>
          <w:vertAlign w:val="subscript"/>
        </w:rPr>
        <w:t>10</w:t>
      </w:r>
      <w:r>
        <w:rPr>
          <w:rFonts w:ascii="TH SarabunPSK" w:hAnsi="TH SarabunPSK" w:cs="TH SarabunPSK"/>
          <w:spacing w:val="4"/>
          <w:sz w:val="32"/>
          <w:szCs w:val="32"/>
        </w:rPr>
        <w:t>)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และฝุ่นละอองรวม (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TSP)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ผลการศึกษาพบว่าฝุ่นละอองที่มีขนาดเล็กว่า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ไมครอน</w:t>
      </w:r>
      <w:r w:rsidR="004B23A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>(PM</w:t>
      </w:r>
      <w:r w:rsidRPr="00A33EE8">
        <w:rPr>
          <w:rFonts w:ascii="TH SarabunPSK" w:hAnsi="TH SarabunPSK" w:cs="TH SarabunPSK"/>
          <w:spacing w:val="4"/>
          <w:sz w:val="32"/>
          <w:szCs w:val="32"/>
          <w:vertAlign w:val="subscript"/>
        </w:rPr>
        <w:t>10</w:t>
      </w:r>
      <w:r>
        <w:rPr>
          <w:rFonts w:ascii="TH SarabunPSK" w:hAnsi="TH SarabunPSK" w:cs="TH SarabunPSK"/>
          <w:spacing w:val="4"/>
          <w:sz w:val="32"/>
          <w:szCs w:val="32"/>
        </w:rPr>
        <w:t>)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ม</w:t>
      </w:r>
      <w:r w:rsidR="003F3BF6">
        <w:rPr>
          <w:rFonts w:ascii="TH SarabunPSK" w:hAnsi="TH SarabunPSK" w:cs="TH SarabunPSK" w:hint="cs"/>
          <w:spacing w:val="4"/>
          <w:sz w:val="32"/>
          <w:szCs w:val="32"/>
          <w:cs/>
        </w:rPr>
        <w:t>ีค่าเฉลี่ยเกินมาตรฐานที่กำหนดตรง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บริเวณจุดตรวจวัดหน้าโรงพยาบาลมหาสารคามตรวจวัดได้ </w:t>
      </w:r>
      <w:r>
        <w:rPr>
          <w:rFonts w:ascii="TH SarabunPSK" w:hAnsi="TH SarabunPSK" w:cs="TH SarabunPSK"/>
          <w:spacing w:val="4"/>
          <w:sz w:val="32"/>
          <w:szCs w:val="32"/>
        </w:rPr>
        <w:t>184.97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ไมโครกรัมต่อลูกบาศก์เมตร </w:t>
      </w:r>
      <w:r w:rsidR="003F3BF6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มาตรฐานของประเทศไทยต้องไม่เกิน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120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ไมโครกรัมต่อลูกบาศก์เมตร ส่วนค่าฝุ่นละอองรวม (</w:t>
      </w:r>
      <w:r>
        <w:rPr>
          <w:rFonts w:ascii="TH SarabunPSK" w:hAnsi="TH SarabunPSK" w:cs="TH SarabunPSK"/>
          <w:spacing w:val="4"/>
          <w:sz w:val="32"/>
          <w:szCs w:val="32"/>
        </w:rPr>
        <w:t>TSP)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มีค่าเฉลี่ยเกินมาตรฐานที่กำหนดไว้บริเวณจุดตรวจวัดหน้าโรงพยาบาลมหาสารคามตรวจวัดได้ </w:t>
      </w:r>
      <w:r>
        <w:rPr>
          <w:rFonts w:ascii="TH SarabunPSK" w:hAnsi="TH SarabunPSK" w:cs="TH SarabunPSK"/>
          <w:spacing w:val="4"/>
          <w:sz w:val="32"/>
          <w:szCs w:val="32"/>
        </w:rPr>
        <w:t>350.09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ไมโครกรัมต่อลูกบาศก์เมตร มาตรฐานของประเทศไทยต้องไม่เกิน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330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ไมโครกรัมต่อลูกบาศก์เมตร ส่วนจุดตรวจวัดอื่นๆ</w:t>
      </w:r>
      <w:r w:rsidR="00C207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ไม่เกินค่ามาตรฐาน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ที่กำหนด</w:t>
      </w:r>
    </w:p>
    <w:p w:rsidR="003C055A" w:rsidRDefault="003C055A" w:rsidP="003F3B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อารดา จำปาหอม</w:t>
      </w:r>
      <w:r w:rsidR="00C207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และคณะ (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2553) </w:t>
      </w:r>
      <w:r w:rsidR="00DF1178">
        <w:rPr>
          <w:rFonts w:ascii="TH SarabunPSK" w:hAnsi="TH SarabunPSK" w:cs="TH SarabunPSK" w:hint="cs"/>
          <w:spacing w:val="4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ศึกษาวิจัยเรื่อง</w:t>
      </w:r>
      <w:r w:rsidR="00DF117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การศึกษาปริมาณฝุ่นละอองที่เกิดจากโรงสีข้าวขนาดเล็ก กรณีศึกษา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เทศบาลตำบลแกดำ อำเภอแกดำ จังหวัดมหาสารคาม โดยใช้เครื่อง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High Volume Air Sampler </w:t>
      </w:r>
      <w:r w:rsidR="003F3BF6">
        <w:rPr>
          <w:rFonts w:ascii="TH SarabunPSK" w:hAnsi="TH SarabunPSK" w:cs="TH SarabunPSK" w:hint="cs"/>
          <w:spacing w:val="4"/>
          <w:sz w:val="32"/>
          <w:szCs w:val="32"/>
          <w:cs/>
        </w:rPr>
        <w:t>ทำการเก็บข้อมูล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หมู่บ้าน ผลการศึกษาพบว่า ปริมาณฝุ่นละอองขนาดเล็ก (</w:t>
      </w:r>
      <w:r>
        <w:rPr>
          <w:rFonts w:ascii="TH SarabunPSK" w:hAnsi="TH SarabunPSK" w:cs="TH SarabunPSK"/>
          <w:spacing w:val="4"/>
          <w:sz w:val="32"/>
          <w:szCs w:val="32"/>
        </w:rPr>
        <w:t>PM</w:t>
      </w:r>
      <w:r w:rsidRPr="00A33EE8">
        <w:rPr>
          <w:rFonts w:ascii="TH SarabunPSK" w:hAnsi="TH SarabunPSK" w:cs="TH SarabunPSK"/>
          <w:spacing w:val="4"/>
          <w:sz w:val="32"/>
          <w:szCs w:val="32"/>
          <w:vertAlign w:val="subscript"/>
        </w:rPr>
        <w:t>10</w:t>
      </w:r>
      <w:r>
        <w:rPr>
          <w:rFonts w:ascii="TH SarabunPSK" w:hAnsi="TH SarabunPSK" w:cs="TH SarabunPSK"/>
          <w:spacing w:val="4"/>
          <w:sz w:val="32"/>
          <w:szCs w:val="32"/>
        </w:rPr>
        <w:t>)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มีค่าอยู่ระหว่าง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16.40855-352.32301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ไมโครกรัมต่อลูกบาศก์เมตร</w:t>
      </w:r>
      <w:r w:rsidR="00C207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ซึ่งบางจุดตรวจวัดมีค่าเกินเกณฑ์มาตรฐานที่กำหนดไว้ที่ </w:t>
      </w:r>
      <w:r>
        <w:rPr>
          <w:rFonts w:ascii="TH SarabunPSK" w:hAnsi="TH SarabunPSK" w:cs="TH SarabunPSK"/>
          <w:spacing w:val="4"/>
          <w:sz w:val="32"/>
          <w:szCs w:val="32"/>
        </w:rPr>
        <w:t>120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ไมโครกรัมต่อลูกบาศก์เมตร ส่วนปริมาณฝุ่นละอองรวม (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TSP)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มีค่าอยู่ระหว่าง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64.64285 - 685.89286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ไมโครกรัมต่อลูกบาศก์เมตร</w:t>
      </w:r>
      <w:r w:rsidR="00C207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ซึ่งบางจุดตรวจวัดมีค่าเกินเกณฑ์มาตรฐานที่กำหนดไว้ที่ </w:t>
      </w:r>
      <w:r>
        <w:rPr>
          <w:rFonts w:ascii="TH SarabunPSK" w:hAnsi="TH SarabunPSK" w:cs="TH SarabunPSK"/>
          <w:spacing w:val="4"/>
          <w:sz w:val="32"/>
          <w:szCs w:val="32"/>
        </w:rPr>
        <w:t>330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ไมโครกรัมต่อลูกบาศก์เมตร</w:t>
      </w:r>
    </w:p>
    <w:p w:rsidR="003C055A" w:rsidRDefault="003C055A" w:rsidP="003F3B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นริศรา  ราชสุวอ และทัศพงษ์ หงส์ธานี (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2555) </w:t>
      </w:r>
      <w:r w:rsidR="00DF1178">
        <w:rPr>
          <w:rFonts w:ascii="TH SarabunPSK" w:hAnsi="TH SarabunPSK" w:cs="TH SarabunPSK" w:hint="cs"/>
          <w:spacing w:val="4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ศึกษาวิจัยเรื่อง การศึกษาปริมาณฝุ่นละอองในพื้นที่โรงพยาบาลมหาสารคาม อำเภอเมือง จังหวัดมหาสารคาม โดยใช้เครื่อง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High Volume Air Sampler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ผลการศึกษาพบว่า ปริมาณฝุ่นละอองขนาดเล็ก (</w:t>
      </w:r>
      <w:r>
        <w:rPr>
          <w:rFonts w:ascii="TH SarabunPSK" w:hAnsi="TH SarabunPSK" w:cs="TH SarabunPSK"/>
          <w:spacing w:val="4"/>
          <w:sz w:val="32"/>
          <w:szCs w:val="32"/>
        </w:rPr>
        <w:t>PM</w:t>
      </w:r>
      <w:r w:rsidRPr="00A33EE8">
        <w:rPr>
          <w:rFonts w:ascii="TH SarabunPSK" w:hAnsi="TH SarabunPSK" w:cs="TH SarabunPSK"/>
          <w:spacing w:val="4"/>
          <w:sz w:val="32"/>
          <w:szCs w:val="32"/>
          <w:vertAlign w:val="subscript"/>
        </w:rPr>
        <w:t>10</w:t>
      </w:r>
      <w:r>
        <w:rPr>
          <w:rFonts w:ascii="TH SarabunPSK" w:hAnsi="TH SarabunPSK" w:cs="TH SarabunPSK"/>
          <w:spacing w:val="4"/>
          <w:sz w:val="32"/>
          <w:szCs w:val="32"/>
        </w:rPr>
        <w:t>)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มีค่าอยู่ระหว่าง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12.35-22.03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ไมโครกรัมต่อลูกบาศก์เมตร</w:t>
      </w:r>
      <w:r w:rsidR="00C207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ซึ่งค่าที่วัดได้ต่ำกว่าเกณฑ์มาตรฐานที่กำหนดไว้ที่ </w:t>
      </w:r>
      <w:r>
        <w:rPr>
          <w:rFonts w:ascii="TH SarabunPSK" w:hAnsi="TH SarabunPSK" w:cs="TH SarabunPSK"/>
          <w:spacing w:val="4"/>
          <w:sz w:val="32"/>
          <w:szCs w:val="32"/>
        </w:rPr>
        <w:t>120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ไมโครกรัมต่อลูกบาศก์เมตร ส่วนปริมาณฝุ่นละอองรวม (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TSP)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มีค่าอยู่ระหว่าง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23.98-31.42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ไมโครกรัมต่อลูกบาศก์เมตร</w:t>
      </w:r>
      <w:r w:rsidR="00C207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ซึ่งทุกจุดตรวจวัดมีค่าต่ำกว่าเกินเกณฑ์มาตรฐานที่กำหนดไว้ที่ </w:t>
      </w:r>
      <w:r>
        <w:rPr>
          <w:rFonts w:ascii="TH SarabunPSK" w:hAnsi="TH SarabunPSK" w:cs="TH SarabunPSK"/>
          <w:spacing w:val="4"/>
          <w:sz w:val="32"/>
          <w:szCs w:val="32"/>
        </w:rPr>
        <w:t>330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ไมโครกรัมต่อลูกบาศก์เมตร</w:t>
      </w:r>
    </w:p>
    <w:p w:rsidR="003C055A" w:rsidRPr="00734B01" w:rsidRDefault="003C055A" w:rsidP="003F3BF6">
      <w:pPr>
        <w:spacing w:after="0" w:line="240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ประกายกุน  ทวดอาจ</w:t>
      </w:r>
      <w:r w:rsidR="00C207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และคณะ (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2558)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ได้ศึกษาวิจัยเรื่อง</w:t>
      </w:r>
      <w:r w:rsidR="00DF117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การศึกษาปริมาณตะกั่วในฝุ่นละอองรวมและทัศนคติของบุคลากรที่มีต่อฝุ่นในมหาวิทยาลัยราชภัฏมหาสารคาม โดยการหาปริมาณตะกั่วจะใช้เครื่อง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 Atomic Absorption Spectrophotometer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ผลการศึกษาพบว่าปริมาณฝุ่นละอองรวมเฉลี่ยมีค่า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0.0895-0.2180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มิลลิกรัมต่อลูกบาศก์เมตร ซึ่งไม่เกินเกณฑ์มาตรฐานที่กำหนดไว้ที่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0.33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มิลลิกรัมต่อ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lastRenderedPageBreak/>
        <w:t>ลูกบาศก์เมตร</w:t>
      </w:r>
      <w:r w:rsidR="00DF117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ส่วนปริมาณตะกั่วในฝุ่นละอองรวม มีค่าอยู่ระหว่าง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0.0101-0.0150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ไมโครกรัมต่อลูกบาศก์เมตร ซึ่งไม่เกินเกณฑ์มาตรฐานที่กำหนดไว้ที่ </w:t>
      </w:r>
      <w:r>
        <w:rPr>
          <w:rFonts w:ascii="TH SarabunPSK" w:hAnsi="TH SarabunPSK" w:cs="TH SarabunPSK"/>
          <w:spacing w:val="4"/>
          <w:sz w:val="32"/>
          <w:szCs w:val="32"/>
        </w:rPr>
        <w:t>0.15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ไมโครกรัมต่อลูกบาศก์เมตร</w:t>
      </w:r>
    </w:p>
    <w:p w:rsidR="003C055A" w:rsidRDefault="003C055A" w:rsidP="003C055A">
      <w:pPr>
        <w:spacing w:line="240" w:lineRule="auto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  <w:t>รจนา  ประพาศพงษ์</w:t>
      </w:r>
      <w:r w:rsidR="00C207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และคณะ (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2558)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ได้ศึกษาวิจัยเรื่อง</w:t>
      </w:r>
      <w:r w:rsidR="00DF117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การศึกษาปริมาณฝุ่นละอองและปริมาณการจราจรในมหาวิทยาลัยราชภัฏมหาสารคาม โดยใช้เครื่อง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High Volume Air Sampler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ผลการศึกษาพบว่า ฝุ่นละอองที่มีขนาดเล็กว่า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ไมครอน</w:t>
      </w:r>
      <w:r w:rsidR="00C207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>(PM</w:t>
      </w:r>
      <w:r w:rsidRPr="00A33EE8">
        <w:rPr>
          <w:rFonts w:ascii="TH SarabunPSK" w:hAnsi="TH SarabunPSK" w:cs="TH SarabunPSK"/>
          <w:spacing w:val="4"/>
          <w:sz w:val="32"/>
          <w:szCs w:val="32"/>
          <w:vertAlign w:val="subscript"/>
        </w:rPr>
        <w:t>10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มีค่าอยู่ระหว่าง </w:t>
      </w:r>
      <w:r>
        <w:rPr>
          <w:rFonts w:ascii="TH SarabunPSK" w:hAnsi="TH SarabunPSK" w:cs="TH SarabunPSK"/>
          <w:spacing w:val="4"/>
          <w:sz w:val="32"/>
          <w:szCs w:val="32"/>
        </w:rPr>
        <w:t>56.6</w:t>
      </w:r>
      <w:r w:rsidR="003C02DD">
        <w:rPr>
          <w:rFonts w:ascii="TH SarabunPSK" w:hAnsi="TH SarabunPSK" w:cs="TH SarabunPSK"/>
          <w:spacing w:val="4"/>
          <w:sz w:val="32"/>
          <w:szCs w:val="32"/>
        </w:rPr>
        <w:t>0</w:t>
      </w:r>
      <w:r>
        <w:rPr>
          <w:rFonts w:ascii="TH SarabunPSK" w:hAnsi="TH SarabunPSK" w:cs="TH SarabunPSK"/>
          <w:spacing w:val="4"/>
          <w:sz w:val="32"/>
          <w:szCs w:val="32"/>
        </w:rPr>
        <w:t>-11.7</w:t>
      </w:r>
      <w:r w:rsidR="003C02DD">
        <w:rPr>
          <w:rFonts w:ascii="TH SarabunPSK" w:hAnsi="TH SarabunPSK" w:cs="TH SarabunPSK"/>
          <w:spacing w:val="4"/>
          <w:sz w:val="32"/>
          <w:szCs w:val="32"/>
        </w:rPr>
        <w:t>0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ไมโครกรัมต่อลูกบาศก์เมตร ซึ่งไม่เกินเกณฑ์มาตรฐานที่กำหนดไว้ที่ </w:t>
      </w:r>
      <w:r>
        <w:rPr>
          <w:rFonts w:ascii="TH SarabunPSK" w:hAnsi="TH SarabunPSK" w:cs="TH SarabunPSK"/>
          <w:spacing w:val="4"/>
          <w:sz w:val="32"/>
          <w:szCs w:val="32"/>
        </w:rPr>
        <w:t>120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ไมโครกรัมต่อลูกบาศก์เมตร</w:t>
      </w:r>
      <w:r w:rsidR="00C207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ส่วนค่าฝุ่นละอองรวม (</w:t>
      </w:r>
      <w:r>
        <w:rPr>
          <w:rFonts w:ascii="TH SarabunPSK" w:hAnsi="TH SarabunPSK" w:cs="TH SarabunPSK"/>
          <w:spacing w:val="4"/>
          <w:sz w:val="32"/>
          <w:szCs w:val="32"/>
        </w:rPr>
        <w:t>TSP)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มีค่าเฉลี่ยอยู่ระหว่าง </w:t>
      </w:r>
      <w:r>
        <w:rPr>
          <w:rFonts w:ascii="TH SarabunPSK" w:hAnsi="TH SarabunPSK" w:cs="TH SarabunPSK"/>
          <w:spacing w:val="4"/>
          <w:sz w:val="32"/>
          <w:szCs w:val="32"/>
        </w:rPr>
        <w:t>89.5</w:t>
      </w:r>
      <w:r w:rsidR="003C02DD">
        <w:rPr>
          <w:rFonts w:ascii="TH SarabunPSK" w:hAnsi="TH SarabunPSK" w:cs="TH SarabunPSK"/>
          <w:spacing w:val="4"/>
          <w:sz w:val="32"/>
          <w:szCs w:val="32"/>
        </w:rPr>
        <w:t>0</w:t>
      </w:r>
      <w:r>
        <w:rPr>
          <w:rFonts w:ascii="TH SarabunPSK" w:hAnsi="TH SarabunPSK" w:cs="TH SarabunPSK"/>
          <w:spacing w:val="4"/>
          <w:sz w:val="32"/>
          <w:szCs w:val="32"/>
        </w:rPr>
        <w:t>-339.9</w:t>
      </w:r>
      <w:r w:rsidR="003C02DD">
        <w:rPr>
          <w:rFonts w:ascii="TH SarabunPSK" w:hAnsi="TH SarabunPSK" w:cs="TH SarabunPSK"/>
          <w:spacing w:val="4"/>
          <w:sz w:val="32"/>
          <w:szCs w:val="32"/>
        </w:rPr>
        <w:t>0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ไมโครกรัมต่อลูกบาศก์เมตร  ทำให้จุดตรวจวัดบางจุด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เกิน</w:t>
      </w:r>
      <w:r w:rsidR="00DF1178">
        <w:rPr>
          <w:rFonts w:ascii="TH SarabunPSK" w:hAnsi="TH SarabunPSK" w:cs="TH SarabunPSK" w:hint="cs"/>
          <w:spacing w:val="4"/>
          <w:sz w:val="32"/>
          <w:szCs w:val="32"/>
          <w:cs/>
        </w:rPr>
        <w:t>เกณฑ์มาตรฐานที่กำหนด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ประเทศไทยต้องไม่เกิน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330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ไมโครกรัมต่อลูกบาศก์เมตร </w:t>
      </w:r>
    </w:p>
    <w:p w:rsidR="003C055A" w:rsidRDefault="003C055A" w:rsidP="003C055A">
      <w:pPr>
        <w:spacing w:line="240" w:lineRule="auto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ณัฏฐณิชา นิ่มน้อย</w:t>
      </w:r>
      <w:r w:rsidR="00C207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และคณะ (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2559) </w:t>
      </w:r>
      <w:r w:rsidR="00DF1178">
        <w:rPr>
          <w:rFonts w:ascii="TH SarabunPSK" w:hAnsi="TH SarabunPSK" w:cs="TH SarabunPSK" w:hint="cs"/>
          <w:spacing w:val="4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ศึกษาวิจัยเรื่อง</w:t>
      </w:r>
      <w:r w:rsidR="00DF117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การตรวจวัดฝุ่นละอองที่ตัวบุคคลของตำรวจจราจรและคุณภาพอากาศบริเวณที่ปฏิบัติงานในเขตเทศบาลเมืองมหาสารคาม ผลการศึกษาพบว่า ปริมาณฝุ่นละอองรวม</w:t>
      </w:r>
      <w:r w:rsidR="00C207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(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TSP)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ในบ</w:t>
      </w:r>
      <w:r w:rsidR="00C2073A">
        <w:rPr>
          <w:rFonts w:ascii="TH SarabunPSK" w:hAnsi="TH SarabunPSK" w:cs="TH SarabunPSK" w:hint="cs"/>
          <w:spacing w:val="4"/>
          <w:sz w:val="32"/>
          <w:szCs w:val="32"/>
          <w:cs/>
        </w:rPr>
        <w:t>รรยากาศที่ตัวบุคคลของตำรวจจราจร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ช่วงเช้ามีค่าเฉลี่ยอยู่ระหว่าง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2.21-6.38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มิลลิกรัมต่อลูกบาศก์เมตร ช่วงบ่ายมีค่าเฉลี่ยอยู่ระหว่าง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2.77-4.99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มิลลิกรัมต่อลูกบาศก์เมตร ส่วนปริมาณก๊าซคาร์บอนไดออกไซด์ (</w:t>
      </w:r>
      <w:r>
        <w:rPr>
          <w:rFonts w:ascii="TH SarabunPSK" w:hAnsi="TH SarabunPSK" w:cs="TH SarabunPSK"/>
          <w:spacing w:val="4"/>
          <w:sz w:val="32"/>
          <w:szCs w:val="32"/>
        </w:rPr>
        <w:t>CO</w:t>
      </w:r>
      <w:r w:rsidRPr="00D931D6">
        <w:rPr>
          <w:rFonts w:ascii="TH SarabunPSK" w:hAnsi="TH SarabunPSK" w:cs="TH SarabunPSK"/>
          <w:spacing w:val="4"/>
          <w:sz w:val="32"/>
          <w:szCs w:val="32"/>
          <w:vertAlign w:val="subscript"/>
        </w:rPr>
        <w:t>2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พบว่าช่วงเช้ามีค่าเฉลี่ยอยู่ระหว่าง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487-542 ppm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และช่วงบ่ายมีค่าเฉลี่ยอยู่ระหว่าง </w:t>
      </w:r>
      <w:r>
        <w:rPr>
          <w:rFonts w:ascii="TH SarabunPSK" w:hAnsi="TH SarabunPSK" w:cs="TH SarabunPSK"/>
          <w:spacing w:val="4"/>
          <w:sz w:val="32"/>
          <w:szCs w:val="32"/>
        </w:rPr>
        <w:t>476-515 ppm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เมื่อนำมาเ</w:t>
      </w:r>
      <w:r w:rsidR="00DF1178">
        <w:rPr>
          <w:rFonts w:ascii="TH SarabunPSK" w:hAnsi="TH SarabunPSK" w:cs="TH SarabunPSK" w:hint="cs"/>
          <w:spacing w:val="4"/>
          <w:sz w:val="32"/>
          <w:szCs w:val="32"/>
          <w:cs/>
        </w:rPr>
        <w:t>ปรียบเทียบกับค่ามาตรฐานประกาศ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กระทร</w:t>
      </w:r>
      <w:r w:rsidR="00C577D4">
        <w:rPr>
          <w:rFonts w:ascii="TH SarabunPSK" w:hAnsi="TH SarabunPSK" w:cs="TH SarabunPSK" w:hint="cs"/>
          <w:spacing w:val="4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งมหาดไทย เรื่องความปลอดภัยในการทำงานเกี่ยวกับสภาวะแวดล้อม (สารเคมี) พบว่า ทั้งปริมาณฝุ่นละอองรวม</w:t>
      </w:r>
      <w:r w:rsidR="00C207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(</w:t>
      </w:r>
      <w:r>
        <w:rPr>
          <w:rFonts w:ascii="TH SarabunPSK" w:hAnsi="TH SarabunPSK" w:cs="TH SarabunPSK"/>
          <w:spacing w:val="4"/>
          <w:sz w:val="32"/>
          <w:szCs w:val="32"/>
        </w:rPr>
        <w:t>TSP)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และปริมาณก๊าซคาร์บอนไดออกไซด์ (</w:t>
      </w:r>
      <w:r>
        <w:rPr>
          <w:rFonts w:ascii="TH SarabunPSK" w:hAnsi="TH SarabunPSK" w:cs="TH SarabunPSK"/>
          <w:spacing w:val="4"/>
          <w:sz w:val="32"/>
          <w:szCs w:val="32"/>
        </w:rPr>
        <w:t>CO</w:t>
      </w:r>
      <w:r w:rsidRPr="00D931D6">
        <w:rPr>
          <w:rFonts w:ascii="TH SarabunPSK" w:hAnsi="TH SarabunPSK" w:cs="TH SarabunPSK"/>
          <w:spacing w:val="4"/>
          <w:sz w:val="32"/>
          <w:szCs w:val="32"/>
          <w:vertAlign w:val="subscript"/>
        </w:rPr>
        <w:t>2</w:t>
      </w:r>
      <w:r>
        <w:rPr>
          <w:rFonts w:ascii="TH SarabunPSK" w:hAnsi="TH SarabunPSK" w:cs="TH SarabunPSK"/>
          <w:spacing w:val="4"/>
          <w:sz w:val="32"/>
          <w:szCs w:val="32"/>
        </w:rPr>
        <w:t>)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มีค่าไม่เกินมาตรฐานที่กำหนด</w:t>
      </w:r>
    </w:p>
    <w:p w:rsidR="003C055A" w:rsidRPr="00D931D6" w:rsidRDefault="003C055A" w:rsidP="003C055A">
      <w:pPr>
        <w:spacing w:line="240" w:lineRule="auto"/>
        <w:ind w:firstLine="720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วิจิตรา  ชาติทอง</w:t>
      </w:r>
      <w:r w:rsidR="00C207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และคณะ (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2559)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ได้ศึกษาวิจัยเรื่อง</w:t>
      </w:r>
      <w:r w:rsidR="00DF117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การศึกษาปริมาณฝุ่นละอองขนาดเล็ก (</w:t>
      </w:r>
      <w:r>
        <w:rPr>
          <w:rFonts w:ascii="TH SarabunPSK" w:hAnsi="TH SarabunPSK" w:cs="TH SarabunPSK"/>
          <w:spacing w:val="4"/>
          <w:sz w:val="32"/>
          <w:szCs w:val="32"/>
        </w:rPr>
        <w:t>PM</w:t>
      </w:r>
      <w:r w:rsidRPr="00A33EE8">
        <w:rPr>
          <w:rFonts w:ascii="TH SarabunPSK" w:hAnsi="TH SarabunPSK" w:cs="TH SarabunPSK"/>
          <w:spacing w:val="4"/>
          <w:sz w:val="32"/>
          <w:szCs w:val="32"/>
          <w:vertAlign w:val="subscript"/>
        </w:rPr>
        <w:t>10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ในบรรยากาศ มหาวิทยาลัยราชภัฏมหาสารคาม โดยใช้เครื่อง </w:t>
      </w:r>
      <w:r>
        <w:rPr>
          <w:rFonts w:ascii="TH SarabunPSK" w:hAnsi="TH SarabunPSK" w:cs="TH SarabunPSK"/>
          <w:spacing w:val="4"/>
          <w:sz w:val="32"/>
          <w:szCs w:val="32"/>
        </w:rPr>
        <w:t>High Volume Air Sampler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ผลการศึกษาพบว่า ปริมาณฝุ่นละอองขนาดเล็ก (</w:t>
      </w:r>
      <w:r>
        <w:rPr>
          <w:rFonts w:ascii="TH SarabunPSK" w:hAnsi="TH SarabunPSK" w:cs="TH SarabunPSK"/>
          <w:spacing w:val="4"/>
          <w:sz w:val="32"/>
          <w:szCs w:val="32"/>
        </w:rPr>
        <w:t>PM</w:t>
      </w:r>
      <w:r w:rsidRPr="00A33EE8">
        <w:rPr>
          <w:rFonts w:ascii="TH SarabunPSK" w:hAnsi="TH SarabunPSK" w:cs="TH SarabunPSK"/>
          <w:spacing w:val="4"/>
          <w:sz w:val="32"/>
          <w:szCs w:val="32"/>
          <w:vertAlign w:val="subscript"/>
        </w:rPr>
        <w:t>10</w:t>
      </w:r>
      <w:r>
        <w:rPr>
          <w:rFonts w:ascii="TH SarabunPSK" w:hAnsi="TH SarabunPSK" w:cs="TH SarabunPSK"/>
          <w:spacing w:val="4"/>
          <w:sz w:val="32"/>
          <w:szCs w:val="32"/>
        </w:rPr>
        <w:t>)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มีค่าอยู่ระหว่าง 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35.05-152.00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ไมโครกรัมต่อลูกบาศก์เมตร</w:t>
      </w:r>
      <w:r w:rsidR="00C207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ซึ่งบางจุดตรวจวัดมีค่าเกินเกณฑ์มาตรฐานที่กำหนดไว้ที่ </w:t>
      </w:r>
      <w:r>
        <w:rPr>
          <w:rFonts w:ascii="TH SarabunPSK" w:hAnsi="TH SarabunPSK" w:cs="TH SarabunPSK"/>
          <w:spacing w:val="4"/>
          <w:sz w:val="32"/>
          <w:szCs w:val="32"/>
        </w:rPr>
        <w:t>120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ไมโครกรัมต่อลูกบาศก์เมตร</w:t>
      </w:r>
    </w:p>
    <w:p w:rsidR="007A7D88" w:rsidRPr="00977DCA" w:rsidRDefault="007A7D88" w:rsidP="007A7D88">
      <w:pPr>
        <w:pStyle w:val="Default"/>
        <w:jc w:val="both"/>
        <w:rPr>
          <w:rFonts w:ascii="TH SarabunPSK" w:hAnsi="TH SarabunPSK" w:cs="TH SarabunPSK"/>
          <w:sz w:val="32"/>
          <w:szCs w:val="32"/>
        </w:rPr>
      </w:pPr>
    </w:p>
    <w:p w:rsidR="007A7D88" w:rsidRPr="00DB0CFA" w:rsidRDefault="007A7D88" w:rsidP="00377FA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sectPr w:rsidR="007A7D88" w:rsidRPr="00DB0CFA" w:rsidSect="00B961FB">
      <w:headerReference w:type="default" r:id="rId35"/>
      <w:pgSz w:w="11906" w:h="16838"/>
      <w:pgMar w:top="1440" w:right="1440" w:bottom="1440" w:left="1440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9C2" w:rsidRDefault="005659C2" w:rsidP="00120F6A">
      <w:pPr>
        <w:spacing w:after="0" w:line="240" w:lineRule="auto"/>
      </w:pPr>
      <w:r>
        <w:separator/>
      </w:r>
    </w:p>
  </w:endnote>
  <w:endnote w:type="continuationSeparator" w:id="0">
    <w:p w:rsidR="005659C2" w:rsidRDefault="005659C2" w:rsidP="00120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DQDDF+Myriad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9C2" w:rsidRDefault="005659C2" w:rsidP="00120F6A">
      <w:pPr>
        <w:spacing w:after="0" w:line="240" w:lineRule="auto"/>
      </w:pPr>
      <w:r>
        <w:separator/>
      </w:r>
    </w:p>
  </w:footnote>
  <w:footnote w:type="continuationSeparator" w:id="0">
    <w:p w:rsidR="005659C2" w:rsidRDefault="005659C2" w:rsidP="00120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092804"/>
      <w:docPartObj>
        <w:docPartGallery w:val="Page Numbers (Top of Page)"/>
        <w:docPartUnique/>
      </w:docPartObj>
    </w:sdtPr>
    <w:sdtEndPr/>
    <w:sdtContent>
      <w:p w:rsidR="007D0CD2" w:rsidRDefault="007D0CD2">
        <w:pPr>
          <w:pStyle w:val="a6"/>
          <w:jc w:val="right"/>
        </w:pPr>
        <w:r w:rsidRPr="000B3AA8">
          <w:rPr>
            <w:rFonts w:ascii="TH SarabunPSK" w:hAnsi="TH SarabunPSK" w:cs="TH SarabunPSK"/>
            <w:szCs w:val="32"/>
          </w:rPr>
          <w:fldChar w:fldCharType="begin"/>
        </w:r>
        <w:r w:rsidRPr="000B3AA8">
          <w:rPr>
            <w:rFonts w:ascii="TH SarabunPSK" w:hAnsi="TH SarabunPSK" w:cs="TH SarabunPSK"/>
            <w:szCs w:val="32"/>
          </w:rPr>
          <w:instrText xml:space="preserve"> PAGE   \* MERGEFORMAT </w:instrText>
        </w:r>
        <w:r w:rsidRPr="000B3AA8">
          <w:rPr>
            <w:rFonts w:ascii="TH SarabunPSK" w:hAnsi="TH SarabunPSK" w:cs="TH SarabunPSK"/>
            <w:szCs w:val="32"/>
          </w:rPr>
          <w:fldChar w:fldCharType="separate"/>
        </w:r>
        <w:r w:rsidR="00360DCC" w:rsidRPr="00360DCC">
          <w:rPr>
            <w:rFonts w:ascii="TH SarabunPSK" w:hAnsi="TH SarabunPSK" w:cs="TH SarabunPSK"/>
            <w:szCs w:val="32"/>
            <w:lang w:val="th-TH"/>
          </w:rPr>
          <w:t>22</w:t>
        </w:r>
        <w:r w:rsidRPr="000B3AA8">
          <w:rPr>
            <w:rFonts w:ascii="TH SarabunPSK" w:hAnsi="TH SarabunPSK" w:cs="TH SarabunPSK"/>
            <w:szCs w:val="32"/>
          </w:rPr>
          <w:fldChar w:fldCharType="end"/>
        </w:r>
      </w:p>
    </w:sdtContent>
  </w:sdt>
  <w:p w:rsidR="007D0CD2" w:rsidRDefault="007D0CD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A6184"/>
    <w:multiLevelType w:val="hybridMultilevel"/>
    <w:tmpl w:val="EB721466"/>
    <w:lvl w:ilvl="0" w:tplc="26A0179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2D7921"/>
    <w:multiLevelType w:val="multilevel"/>
    <w:tmpl w:val="6E8EC136"/>
    <w:lvl w:ilvl="0">
      <w:start w:val="3"/>
      <w:numFmt w:val="decimal"/>
      <w:lvlText w:val="(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(%1.%2)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6480" w:hanging="72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1160" w:hanging="108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2960" w:hanging="1440"/>
      </w:pPr>
      <w:rPr>
        <w:rFonts w:hint="default"/>
      </w:rPr>
    </w:lvl>
  </w:abstractNum>
  <w:abstractNum w:abstractNumId="2">
    <w:nsid w:val="2A7639CF"/>
    <w:multiLevelType w:val="multilevel"/>
    <w:tmpl w:val="E370C9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74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3">
    <w:nsid w:val="3BCF379C"/>
    <w:multiLevelType w:val="hybridMultilevel"/>
    <w:tmpl w:val="009CE074"/>
    <w:lvl w:ilvl="0" w:tplc="3A8A4F56">
      <w:start w:val="1"/>
      <w:numFmt w:val="decimal"/>
      <w:lvlText w:val="(%1)"/>
      <w:lvlJc w:val="left"/>
      <w:pPr>
        <w:ind w:left="108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8A3CF1"/>
    <w:multiLevelType w:val="hybridMultilevel"/>
    <w:tmpl w:val="99B05E32"/>
    <w:lvl w:ilvl="0" w:tplc="72E43772">
      <w:start w:val="1"/>
      <w:numFmt w:val="decimal"/>
      <w:lvlText w:val="(%1.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4263443"/>
    <w:multiLevelType w:val="hybridMultilevel"/>
    <w:tmpl w:val="151AF708"/>
    <w:lvl w:ilvl="0" w:tplc="4468A7BA">
      <w:start w:val="2"/>
      <w:numFmt w:val="decimal"/>
      <w:lvlText w:val="(%1.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EB5AEE"/>
    <w:multiLevelType w:val="hybridMultilevel"/>
    <w:tmpl w:val="C2ACCD9E"/>
    <w:lvl w:ilvl="0" w:tplc="33B29E4E">
      <w:start w:val="1"/>
      <w:numFmt w:val="decimal"/>
      <w:lvlText w:val="(%1)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7D72486"/>
    <w:multiLevelType w:val="hybridMultilevel"/>
    <w:tmpl w:val="74BE185A"/>
    <w:lvl w:ilvl="0" w:tplc="EDBA9B26">
      <w:start w:val="1"/>
      <w:numFmt w:val="decimal"/>
      <w:lvlText w:val="(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6D018E1"/>
    <w:multiLevelType w:val="hybridMultilevel"/>
    <w:tmpl w:val="86026D9C"/>
    <w:lvl w:ilvl="0" w:tplc="488A6CB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A237DA8"/>
    <w:multiLevelType w:val="multilevel"/>
    <w:tmpl w:val="CB228906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0">
    <w:nsid w:val="77442CA9"/>
    <w:multiLevelType w:val="multilevel"/>
    <w:tmpl w:val="0FCA1348"/>
    <w:lvl w:ilvl="0">
      <w:start w:val="3"/>
      <w:numFmt w:val="decimal"/>
      <w:lvlText w:val="(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(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(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6480" w:hanging="72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11160" w:hanging="108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12960" w:hanging="1440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0"/>
  </w:num>
  <w:num w:numId="5">
    <w:abstractNumId w:val="1"/>
  </w:num>
  <w:num w:numId="6">
    <w:abstractNumId w:val="9"/>
  </w:num>
  <w:num w:numId="7">
    <w:abstractNumId w:val="5"/>
  </w:num>
  <w:num w:numId="8">
    <w:abstractNumId w:val="4"/>
  </w:num>
  <w:num w:numId="9">
    <w:abstractNumId w:val="10"/>
  </w:num>
  <w:num w:numId="10">
    <w:abstractNumId w:val="6"/>
  </w:num>
  <w:num w:numId="11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377FAC"/>
    <w:rsid w:val="000137A2"/>
    <w:rsid w:val="00023FCD"/>
    <w:rsid w:val="00037867"/>
    <w:rsid w:val="00081F28"/>
    <w:rsid w:val="00082954"/>
    <w:rsid w:val="00094C51"/>
    <w:rsid w:val="000A7E82"/>
    <w:rsid w:val="000B3AA8"/>
    <w:rsid w:val="000C6F1B"/>
    <w:rsid w:val="000E0338"/>
    <w:rsid w:val="00120A1E"/>
    <w:rsid w:val="00120F6A"/>
    <w:rsid w:val="00123AE6"/>
    <w:rsid w:val="001703EB"/>
    <w:rsid w:val="001B51A1"/>
    <w:rsid w:val="001C056B"/>
    <w:rsid w:val="00215FA6"/>
    <w:rsid w:val="0026298C"/>
    <w:rsid w:val="00292C11"/>
    <w:rsid w:val="002A62FF"/>
    <w:rsid w:val="002C50E9"/>
    <w:rsid w:val="002F3437"/>
    <w:rsid w:val="00312AFF"/>
    <w:rsid w:val="00331F05"/>
    <w:rsid w:val="00337354"/>
    <w:rsid w:val="00351BFD"/>
    <w:rsid w:val="003521A3"/>
    <w:rsid w:val="00354451"/>
    <w:rsid w:val="00360DCC"/>
    <w:rsid w:val="00377FAC"/>
    <w:rsid w:val="00397BEF"/>
    <w:rsid w:val="003A320E"/>
    <w:rsid w:val="003A7D2F"/>
    <w:rsid w:val="003B68A2"/>
    <w:rsid w:val="003C02DD"/>
    <w:rsid w:val="003C055A"/>
    <w:rsid w:val="003E4828"/>
    <w:rsid w:val="003F1D24"/>
    <w:rsid w:val="003F3BF6"/>
    <w:rsid w:val="0040359C"/>
    <w:rsid w:val="0040783E"/>
    <w:rsid w:val="00412891"/>
    <w:rsid w:val="00422242"/>
    <w:rsid w:val="00423BEF"/>
    <w:rsid w:val="004423F2"/>
    <w:rsid w:val="00451A28"/>
    <w:rsid w:val="00465B16"/>
    <w:rsid w:val="00472F2D"/>
    <w:rsid w:val="00482840"/>
    <w:rsid w:val="004B23A1"/>
    <w:rsid w:val="004C00A2"/>
    <w:rsid w:val="004D03CA"/>
    <w:rsid w:val="004D3336"/>
    <w:rsid w:val="004D7844"/>
    <w:rsid w:val="004F2AE3"/>
    <w:rsid w:val="004F6229"/>
    <w:rsid w:val="0050001C"/>
    <w:rsid w:val="00512179"/>
    <w:rsid w:val="00541E47"/>
    <w:rsid w:val="00553825"/>
    <w:rsid w:val="005659C2"/>
    <w:rsid w:val="005764E3"/>
    <w:rsid w:val="005779E7"/>
    <w:rsid w:val="00592DA4"/>
    <w:rsid w:val="005952C2"/>
    <w:rsid w:val="005A44CF"/>
    <w:rsid w:val="005C4593"/>
    <w:rsid w:val="005D700A"/>
    <w:rsid w:val="005E172C"/>
    <w:rsid w:val="005F4153"/>
    <w:rsid w:val="00621F15"/>
    <w:rsid w:val="00660E27"/>
    <w:rsid w:val="00685300"/>
    <w:rsid w:val="006A4BE1"/>
    <w:rsid w:val="006B3697"/>
    <w:rsid w:val="006B3CA6"/>
    <w:rsid w:val="006B5AA7"/>
    <w:rsid w:val="006E2AAC"/>
    <w:rsid w:val="00700688"/>
    <w:rsid w:val="00721EEC"/>
    <w:rsid w:val="00727503"/>
    <w:rsid w:val="00746477"/>
    <w:rsid w:val="007551D5"/>
    <w:rsid w:val="0077466A"/>
    <w:rsid w:val="00774BF3"/>
    <w:rsid w:val="00776C1F"/>
    <w:rsid w:val="00784EA8"/>
    <w:rsid w:val="007A18FF"/>
    <w:rsid w:val="007A7D88"/>
    <w:rsid w:val="007D0CD2"/>
    <w:rsid w:val="007E7F3F"/>
    <w:rsid w:val="007F5996"/>
    <w:rsid w:val="00807254"/>
    <w:rsid w:val="00887248"/>
    <w:rsid w:val="008A00C6"/>
    <w:rsid w:val="008A5913"/>
    <w:rsid w:val="008B0985"/>
    <w:rsid w:val="008B23EC"/>
    <w:rsid w:val="008B7E5A"/>
    <w:rsid w:val="008C30B8"/>
    <w:rsid w:val="008C433E"/>
    <w:rsid w:val="008D214B"/>
    <w:rsid w:val="008F625A"/>
    <w:rsid w:val="00900CB2"/>
    <w:rsid w:val="00902331"/>
    <w:rsid w:val="00905517"/>
    <w:rsid w:val="0092411D"/>
    <w:rsid w:val="00932A1B"/>
    <w:rsid w:val="00993E26"/>
    <w:rsid w:val="009A0E03"/>
    <w:rsid w:val="009B0F5D"/>
    <w:rsid w:val="009B2096"/>
    <w:rsid w:val="009B35B1"/>
    <w:rsid w:val="009C4401"/>
    <w:rsid w:val="009E0DBE"/>
    <w:rsid w:val="009E4AE4"/>
    <w:rsid w:val="009E6F80"/>
    <w:rsid w:val="00A01B9E"/>
    <w:rsid w:val="00A60F44"/>
    <w:rsid w:val="00A80674"/>
    <w:rsid w:val="00AB4026"/>
    <w:rsid w:val="00B108C7"/>
    <w:rsid w:val="00B17B8A"/>
    <w:rsid w:val="00B961FB"/>
    <w:rsid w:val="00BB1AD1"/>
    <w:rsid w:val="00BC34E8"/>
    <w:rsid w:val="00BC4B3B"/>
    <w:rsid w:val="00BC61DA"/>
    <w:rsid w:val="00BD2D43"/>
    <w:rsid w:val="00BF3FD5"/>
    <w:rsid w:val="00BF6CE5"/>
    <w:rsid w:val="00C0719C"/>
    <w:rsid w:val="00C2073A"/>
    <w:rsid w:val="00C50C64"/>
    <w:rsid w:val="00C577D4"/>
    <w:rsid w:val="00C74431"/>
    <w:rsid w:val="00CA7FF3"/>
    <w:rsid w:val="00CD3087"/>
    <w:rsid w:val="00CD7415"/>
    <w:rsid w:val="00CF1F8F"/>
    <w:rsid w:val="00D019F7"/>
    <w:rsid w:val="00D1392B"/>
    <w:rsid w:val="00D13E5C"/>
    <w:rsid w:val="00D45999"/>
    <w:rsid w:val="00D85E23"/>
    <w:rsid w:val="00D878FB"/>
    <w:rsid w:val="00D87C3A"/>
    <w:rsid w:val="00D952D1"/>
    <w:rsid w:val="00DB3D40"/>
    <w:rsid w:val="00DD6D26"/>
    <w:rsid w:val="00DE6760"/>
    <w:rsid w:val="00DE6BB8"/>
    <w:rsid w:val="00DF1178"/>
    <w:rsid w:val="00DF6CAA"/>
    <w:rsid w:val="00E060F3"/>
    <w:rsid w:val="00E242A9"/>
    <w:rsid w:val="00E45DEB"/>
    <w:rsid w:val="00E7620A"/>
    <w:rsid w:val="00E906E6"/>
    <w:rsid w:val="00EB333F"/>
    <w:rsid w:val="00ED499E"/>
    <w:rsid w:val="00EE41D8"/>
    <w:rsid w:val="00EE487F"/>
    <w:rsid w:val="00EE5E58"/>
    <w:rsid w:val="00F00E6F"/>
    <w:rsid w:val="00F07C63"/>
    <w:rsid w:val="00F35CF5"/>
    <w:rsid w:val="00F3615D"/>
    <w:rsid w:val="00F50AE9"/>
    <w:rsid w:val="00F77E8E"/>
    <w:rsid w:val="00F97036"/>
    <w:rsid w:val="00FA2FC6"/>
    <w:rsid w:val="00FC1185"/>
    <w:rsid w:val="00FC149A"/>
    <w:rsid w:val="00FE6275"/>
    <w:rsid w:val="00FF10D2"/>
    <w:rsid w:val="00FF1ABD"/>
    <w:rsid w:val="00FF6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DA8D1E-E51B-460F-BDC8-3AEC26485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FAC"/>
  </w:style>
  <w:style w:type="paragraph" w:styleId="1">
    <w:name w:val="heading 1"/>
    <w:basedOn w:val="a"/>
    <w:next w:val="a"/>
    <w:link w:val="10"/>
    <w:uiPriority w:val="9"/>
    <w:qFormat/>
    <w:rsid w:val="007A7D88"/>
    <w:pPr>
      <w:keepNext/>
      <w:spacing w:after="0" w:line="240" w:lineRule="auto"/>
      <w:jc w:val="both"/>
      <w:outlineLvl w:val="0"/>
    </w:pPr>
    <w:rPr>
      <w:rFonts w:ascii="Cordia New" w:eastAsia="Cordia New" w:hAnsi="Cordia New" w:cs="Cordia New"/>
      <w:sz w:val="36"/>
      <w:szCs w:val="36"/>
    </w:rPr>
  </w:style>
  <w:style w:type="paragraph" w:styleId="2">
    <w:name w:val="heading 2"/>
    <w:basedOn w:val="a"/>
    <w:next w:val="a"/>
    <w:link w:val="20"/>
    <w:qFormat/>
    <w:rsid w:val="007A7D88"/>
    <w:pPr>
      <w:keepNext/>
      <w:spacing w:after="0" w:line="240" w:lineRule="auto"/>
      <w:ind w:firstLine="720"/>
      <w:jc w:val="center"/>
      <w:outlineLvl w:val="1"/>
    </w:pPr>
    <w:rPr>
      <w:rFonts w:ascii="Cordia New" w:eastAsia="Cordia New" w:hAnsi="Cordia New" w:cs="Cordia New"/>
      <w:b/>
      <w:bCs/>
      <w:spacing w:val="-4"/>
      <w:sz w:val="32"/>
      <w:szCs w:val="32"/>
    </w:rPr>
  </w:style>
  <w:style w:type="paragraph" w:styleId="3">
    <w:name w:val="heading 3"/>
    <w:basedOn w:val="a"/>
    <w:next w:val="a"/>
    <w:link w:val="30"/>
    <w:qFormat/>
    <w:rsid w:val="007A7D88"/>
    <w:pPr>
      <w:keepNext/>
      <w:spacing w:after="0" w:line="240" w:lineRule="auto"/>
      <w:jc w:val="center"/>
      <w:outlineLvl w:val="2"/>
    </w:pPr>
    <w:rPr>
      <w:rFonts w:ascii="Cordia New" w:eastAsia="Cordia New" w:hAnsi="Cordia New" w:cs="Cordia New"/>
      <w:b/>
      <w:bCs/>
      <w:spacing w:val="-4"/>
      <w:sz w:val="32"/>
      <w:szCs w:val="32"/>
    </w:rPr>
  </w:style>
  <w:style w:type="paragraph" w:styleId="4">
    <w:name w:val="heading 4"/>
    <w:basedOn w:val="a"/>
    <w:next w:val="a"/>
    <w:link w:val="40"/>
    <w:qFormat/>
    <w:rsid w:val="007A7D88"/>
    <w:pPr>
      <w:keepNext/>
      <w:spacing w:after="0" w:line="240" w:lineRule="auto"/>
      <w:ind w:firstLine="720"/>
      <w:jc w:val="thaiDistribute"/>
      <w:outlineLvl w:val="3"/>
    </w:pPr>
    <w:rPr>
      <w:rFonts w:ascii="Cordia New" w:eastAsia="Cordia New" w:hAnsi="Cordia New" w:cs="Cordia New"/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7A7D88"/>
    <w:pPr>
      <w:keepNext/>
      <w:spacing w:before="120" w:after="0" w:line="240" w:lineRule="auto"/>
      <w:ind w:left="1134" w:hanging="1134"/>
      <w:jc w:val="both"/>
      <w:outlineLvl w:val="4"/>
    </w:pPr>
    <w:rPr>
      <w:rFonts w:ascii="Cordia New" w:eastAsia="Cordia New" w:hAnsi="Cordia New" w:cs="Cordia New"/>
      <w:spacing w:val="7"/>
      <w:sz w:val="32"/>
      <w:szCs w:val="32"/>
    </w:rPr>
  </w:style>
  <w:style w:type="paragraph" w:styleId="6">
    <w:name w:val="heading 6"/>
    <w:basedOn w:val="a"/>
    <w:next w:val="a"/>
    <w:link w:val="60"/>
    <w:qFormat/>
    <w:rsid w:val="007A7D88"/>
    <w:pPr>
      <w:keepNext/>
      <w:spacing w:after="0" w:line="240" w:lineRule="auto"/>
      <w:jc w:val="center"/>
      <w:outlineLvl w:val="5"/>
    </w:pPr>
    <w:rPr>
      <w:rFonts w:ascii="Cordia New" w:eastAsia="Cordia New" w:hAnsi="Cordia New" w:cs="Cordia New"/>
      <w:sz w:val="32"/>
      <w:szCs w:val="32"/>
    </w:rPr>
  </w:style>
  <w:style w:type="paragraph" w:styleId="7">
    <w:name w:val="heading 7"/>
    <w:basedOn w:val="a"/>
    <w:next w:val="a"/>
    <w:link w:val="70"/>
    <w:qFormat/>
    <w:rsid w:val="007A7D88"/>
    <w:pPr>
      <w:keepNext/>
      <w:spacing w:after="0" w:line="240" w:lineRule="auto"/>
      <w:ind w:left="1440" w:firstLine="360"/>
      <w:outlineLvl w:val="6"/>
    </w:pPr>
    <w:rPr>
      <w:rFonts w:ascii="Angsana New" w:eastAsia="Cordia New" w:hAnsi="Angsana New" w:cs="Angsana New"/>
      <w:sz w:val="32"/>
      <w:szCs w:val="32"/>
    </w:rPr>
  </w:style>
  <w:style w:type="paragraph" w:styleId="9">
    <w:name w:val="heading 9"/>
    <w:basedOn w:val="a"/>
    <w:next w:val="a"/>
    <w:link w:val="90"/>
    <w:qFormat/>
    <w:rsid w:val="007A7D88"/>
    <w:pPr>
      <w:keepNext/>
      <w:spacing w:after="0" w:line="240" w:lineRule="auto"/>
      <w:ind w:left="1440"/>
      <w:jc w:val="both"/>
      <w:outlineLvl w:val="8"/>
    </w:pPr>
    <w:rPr>
      <w:rFonts w:ascii="Angsana New" w:eastAsia="Cordia New" w:hAnsi="Angsana New" w:cs="Angsana New"/>
      <w:sz w:val="32"/>
      <w:szCs w:val="32"/>
      <w:lang w:val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A7D88"/>
    <w:rPr>
      <w:rFonts w:ascii="Cordia New" w:eastAsia="Cordia New" w:hAnsi="Cordia New" w:cs="Cordia New"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7A7D88"/>
    <w:rPr>
      <w:rFonts w:ascii="Cordia New" w:eastAsia="Cordia New" w:hAnsi="Cordia New" w:cs="Cordia New"/>
      <w:b/>
      <w:bCs/>
      <w:spacing w:val="-4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7A7D88"/>
    <w:rPr>
      <w:rFonts w:ascii="Cordia New" w:eastAsia="Cordia New" w:hAnsi="Cordia New" w:cs="Cordia New"/>
      <w:b/>
      <w:bCs/>
      <w:spacing w:val="-4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7A7D88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7A7D88"/>
    <w:rPr>
      <w:rFonts w:ascii="Cordia New" w:eastAsia="Cordia New" w:hAnsi="Cordia New" w:cs="Cordia New"/>
      <w:spacing w:val="7"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7A7D88"/>
    <w:rPr>
      <w:rFonts w:ascii="Cordia New" w:eastAsia="Cordia New" w:hAnsi="Cordia New" w:cs="Cordia New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7A7D88"/>
    <w:rPr>
      <w:rFonts w:ascii="Angsana New" w:eastAsia="Cordia New" w:hAnsi="Angsana New" w:cs="Angsana New"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7A7D88"/>
    <w:rPr>
      <w:rFonts w:ascii="Angsana New" w:eastAsia="Cordia New" w:hAnsi="Angsana New" w:cs="Angsana New"/>
      <w:sz w:val="32"/>
      <w:szCs w:val="32"/>
      <w:lang w:val="th-TH"/>
    </w:rPr>
  </w:style>
  <w:style w:type="table" w:styleId="a3">
    <w:name w:val="Table Grid"/>
    <w:basedOn w:val="a1"/>
    <w:uiPriority w:val="59"/>
    <w:rsid w:val="00377FAC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rsid w:val="00377FAC"/>
    <w:pPr>
      <w:spacing w:after="0" w:line="240" w:lineRule="auto"/>
    </w:pPr>
    <w:rPr>
      <w:rFonts w:ascii="Angsana New" w:eastAsia="PMingLiU" w:hAnsi="Angsana New" w:cs="Angsana New"/>
      <w:noProof/>
      <w:sz w:val="32"/>
      <w:szCs w:val="37"/>
      <w:lang w:eastAsia="zh-TW"/>
    </w:rPr>
  </w:style>
  <w:style w:type="character" w:customStyle="1" w:styleId="a5">
    <w:name w:val="วันที่ อักขระ"/>
    <w:basedOn w:val="a0"/>
    <w:link w:val="a4"/>
    <w:rsid w:val="00377FAC"/>
    <w:rPr>
      <w:rFonts w:ascii="Angsana New" w:eastAsia="PMingLiU" w:hAnsi="Angsana New" w:cs="Angsana New"/>
      <w:noProof/>
      <w:sz w:val="32"/>
      <w:szCs w:val="37"/>
      <w:lang w:eastAsia="zh-TW"/>
    </w:rPr>
  </w:style>
  <w:style w:type="paragraph" w:styleId="a6">
    <w:name w:val="header"/>
    <w:basedOn w:val="a"/>
    <w:link w:val="a7"/>
    <w:uiPriority w:val="99"/>
    <w:rsid w:val="00377FAC"/>
    <w:pPr>
      <w:tabs>
        <w:tab w:val="center" w:pos="4153"/>
        <w:tab w:val="right" w:pos="8306"/>
      </w:tabs>
      <w:spacing w:after="0" w:line="240" w:lineRule="auto"/>
    </w:pPr>
    <w:rPr>
      <w:rFonts w:ascii="Angsana New" w:eastAsia="PMingLiU" w:hAnsi="Angsana New" w:cs="Angsana New"/>
      <w:noProof/>
      <w:sz w:val="32"/>
      <w:szCs w:val="37"/>
      <w:lang w:eastAsia="zh-TW"/>
    </w:rPr>
  </w:style>
  <w:style w:type="character" w:customStyle="1" w:styleId="a7">
    <w:name w:val="หัวกระดาษ อักขระ"/>
    <w:basedOn w:val="a0"/>
    <w:link w:val="a6"/>
    <w:uiPriority w:val="99"/>
    <w:rsid w:val="00377FAC"/>
    <w:rPr>
      <w:rFonts w:ascii="Angsana New" w:eastAsia="PMingLiU" w:hAnsi="Angsana New" w:cs="Angsana New"/>
      <w:noProof/>
      <w:sz w:val="32"/>
      <w:szCs w:val="37"/>
      <w:lang w:eastAsia="zh-TW"/>
    </w:rPr>
  </w:style>
  <w:style w:type="character" w:styleId="a8">
    <w:name w:val="page number"/>
    <w:basedOn w:val="a0"/>
    <w:rsid w:val="00377FAC"/>
  </w:style>
  <w:style w:type="paragraph" w:styleId="a9">
    <w:name w:val="footer"/>
    <w:basedOn w:val="a"/>
    <w:link w:val="aa"/>
    <w:rsid w:val="00377FAC"/>
    <w:pPr>
      <w:tabs>
        <w:tab w:val="center" w:pos="4153"/>
        <w:tab w:val="right" w:pos="8306"/>
      </w:tabs>
      <w:spacing w:after="0" w:line="240" w:lineRule="auto"/>
    </w:pPr>
    <w:rPr>
      <w:rFonts w:ascii="Angsana New" w:eastAsia="PMingLiU" w:hAnsi="Angsana New" w:cs="Angsana New"/>
      <w:noProof/>
      <w:sz w:val="32"/>
      <w:szCs w:val="37"/>
      <w:lang w:eastAsia="zh-TW"/>
    </w:rPr>
  </w:style>
  <w:style w:type="character" w:customStyle="1" w:styleId="aa">
    <w:name w:val="ท้ายกระดาษ อักขระ"/>
    <w:basedOn w:val="a0"/>
    <w:link w:val="a9"/>
    <w:rsid w:val="00377FAC"/>
    <w:rPr>
      <w:rFonts w:ascii="Angsana New" w:eastAsia="PMingLiU" w:hAnsi="Angsana New" w:cs="Angsana New"/>
      <w:noProof/>
      <w:sz w:val="32"/>
      <w:szCs w:val="37"/>
      <w:lang w:eastAsia="zh-TW"/>
    </w:rPr>
  </w:style>
  <w:style w:type="paragraph" w:styleId="ab">
    <w:name w:val="Balloon Text"/>
    <w:basedOn w:val="a"/>
    <w:link w:val="ac"/>
    <w:rsid w:val="00377FAC"/>
    <w:pPr>
      <w:spacing w:after="0" w:line="240" w:lineRule="auto"/>
    </w:pPr>
    <w:rPr>
      <w:rFonts w:ascii="Tahoma" w:eastAsia="PMingLiU" w:hAnsi="Tahoma" w:cs="Angsana New"/>
      <w:noProof/>
      <w:sz w:val="16"/>
      <w:szCs w:val="18"/>
      <w:lang w:eastAsia="zh-TW"/>
    </w:rPr>
  </w:style>
  <w:style w:type="character" w:customStyle="1" w:styleId="ac">
    <w:name w:val="ข้อความบอลลูน อักขระ"/>
    <w:basedOn w:val="a0"/>
    <w:link w:val="ab"/>
    <w:rsid w:val="00377FAC"/>
    <w:rPr>
      <w:rFonts w:ascii="Tahoma" w:eastAsia="PMingLiU" w:hAnsi="Tahoma" w:cs="Angsana New"/>
      <w:noProof/>
      <w:sz w:val="16"/>
      <w:szCs w:val="18"/>
      <w:lang w:eastAsia="zh-TW"/>
    </w:rPr>
  </w:style>
  <w:style w:type="paragraph" w:styleId="ad">
    <w:name w:val="No Spacing"/>
    <w:link w:val="ae"/>
    <w:uiPriority w:val="1"/>
    <w:qFormat/>
    <w:rsid w:val="00377FAC"/>
    <w:pPr>
      <w:spacing w:after="0" w:line="240" w:lineRule="auto"/>
    </w:pPr>
    <w:rPr>
      <w:rFonts w:ascii="Angsana New" w:eastAsia="PMingLiU" w:hAnsi="Angsana New" w:cs="Angsana New"/>
      <w:noProof/>
      <w:sz w:val="32"/>
      <w:szCs w:val="40"/>
      <w:lang w:eastAsia="zh-TW"/>
    </w:rPr>
  </w:style>
  <w:style w:type="character" w:customStyle="1" w:styleId="ae">
    <w:name w:val="ไม่มีการเว้นระยะห่าง อักขระ"/>
    <w:basedOn w:val="a0"/>
    <w:link w:val="ad"/>
    <w:uiPriority w:val="1"/>
    <w:rsid w:val="007A7D88"/>
    <w:rPr>
      <w:rFonts w:ascii="Angsana New" w:eastAsia="PMingLiU" w:hAnsi="Angsana New" w:cs="Angsana New"/>
      <w:noProof/>
      <w:sz w:val="32"/>
      <w:szCs w:val="40"/>
      <w:lang w:eastAsia="zh-TW"/>
    </w:rPr>
  </w:style>
  <w:style w:type="paragraph" w:styleId="af">
    <w:name w:val="List Paragraph"/>
    <w:basedOn w:val="a"/>
    <w:link w:val="af0"/>
    <w:qFormat/>
    <w:rsid w:val="00377FAC"/>
    <w:pPr>
      <w:spacing w:after="0" w:line="240" w:lineRule="auto"/>
      <w:ind w:left="720"/>
      <w:contextualSpacing/>
    </w:pPr>
    <w:rPr>
      <w:rFonts w:ascii="Angsana New" w:eastAsia="PMingLiU" w:hAnsi="Angsana New" w:cs="Angsana New"/>
      <w:noProof/>
      <w:sz w:val="32"/>
      <w:szCs w:val="40"/>
      <w:lang w:eastAsia="zh-TW"/>
    </w:rPr>
  </w:style>
  <w:style w:type="character" w:customStyle="1" w:styleId="af0">
    <w:name w:val="รายการย่อหน้า อักขระ"/>
    <w:link w:val="af"/>
    <w:uiPriority w:val="34"/>
    <w:rsid w:val="003F1D24"/>
    <w:rPr>
      <w:rFonts w:ascii="Angsana New" w:eastAsia="PMingLiU" w:hAnsi="Angsana New" w:cs="Angsana New"/>
      <w:noProof/>
      <w:sz w:val="32"/>
      <w:szCs w:val="40"/>
      <w:lang w:eastAsia="zh-TW"/>
    </w:rPr>
  </w:style>
  <w:style w:type="character" w:styleId="af1">
    <w:name w:val="Hyperlink"/>
    <w:basedOn w:val="a0"/>
    <w:uiPriority w:val="99"/>
    <w:rsid w:val="00377FAC"/>
    <w:rPr>
      <w:color w:val="0000FF"/>
      <w:u w:val="single"/>
    </w:rPr>
  </w:style>
  <w:style w:type="character" w:customStyle="1" w:styleId="mw-headline">
    <w:name w:val="mw-headline"/>
    <w:basedOn w:val="a0"/>
    <w:rsid w:val="00377FAC"/>
  </w:style>
  <w:style w:type="paragraph" w:customStyle="1" w:styleId="Default">
    <w:name w:val="Default"/>
    <w:rsid w:val="00377FAC"/>
    <w:pPr>
      <w:autoSpaceDE w:val="0"/>
      <w:autoSpaceDN w:val="0"/>
      <w:adjustRightInd w:val="0"/>
      <w:spacing w:after="0" w:line="240" w:lineRule="auto"/>
    </w:pPr>
    <w:rPr>
      <w:rFonts w:ascii="DDQDDF+Myriad-Roman" w:eastAsia="Times New Roman" w:hAnsi="DDQDDF+Myriad-Roman" w:cs="DDQDDF+Myriad-Roman"/>
      <w:color w:val="000000"/>
      <w:sz w:val="24"/>
      <w:szCs w:val="24"/>
    </w:rPr>
  </w:style>
  <w:style w:type="paragraph" w:styleId="af2">
    <w:name w:val="Normal (Web)"/>
    <w:basedOn w:val="a"/>
    <w:uiPriority w:val="99"/>
    <w:rsid w:val="00377FA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341">
    <w:name w:val="style341"/>
    <w:basedOn w:val="a0"/>
    <w:rsid w:val="00377FAC"/>
    <w:rPr>
      <w:color w:val="333333"/>
    </w:rPr>
  </w:style>
  <w:style w:type="paragraph" w:styleId="af3">
    <w:name w:val="Title"/>
    <w:basedOn w:val="a"/>
    <w:link w:val="af4"/>
    <w:qFormat/>
    <w:rsid w:val="00377FAC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36"/>
      <w:szCs w:val="36"/>
    </w:rPr>
  </w:style>
  <w:style w:type="character" w:customStyle="1" w:styleId="af4">
    <w:name w:val="ชื่อเรื่อง อักขระ"/>
    <w:basedOn w:val="a0"/>
    <w:link w:val="af3"/>
    <w:rsid w:val="00377FAC"/>
    <w:rPr>
      <w:rFonts w:ascii="Cordia New" w:eastAsia="Cordia New" w:hAnsi="Cordia New" w:cs="Cordia New"/>
      <w:b/>
      <w:bCs/>
      <w:sz w:val="36"/>
      <w:szCs w:val="36"/>
    </w:rPr>
  </w:style>
  <w:style w:type="paragraph" w:styleId="21">
    <w:name w:val="Body Text Indent 2"/>
    <w:basedOn w:val="a"/>
    <w:link w:val="22"/>
    <w:rsid w:val="007A7D88"/>
    <w:pPr>
      <w:spacing w:after="0" w:line="240" w:lineRule="auto"/>
      <w:ind w:firstLine="1080"/>
      <w:jc w:val="thaiDistribute"/>
    </w:pPr>
    <w:rPr>
      <w:rFonts w:ascii="Angsana New" w:eastAsia="Cordia New" w:hAnsi="Cordia New" w:cs="Angsana New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7A7D88"/>
    <w:rPr>
      <w:rFonts w:ascii="Angsana New" w:eastAsia="Cordia New" w:hAnsi="Cordia New" w:cs="Angsana New"/>
      <w:sz w:val="32"/>
      <w:szCs w:val="32"/>
    </w:rPr>
  </w:style>
  <w:style w:type="paragraph" w:styleId="af5">
    <w:name w:val="Body Text"/>
    <w:basedOn w:val="a"/>
    <w:link w:val="af6"/>
    <w:rsid w:val="007A7D88"/>
    <w:pPr>
      <w:spacing w:after="0" w:line="240" w:lineRule="auto"/>
      <w:jc w:val="thaiDistribute"/>
    </w:pPr>
    <w:rPr>
      <w:rFonts w:ascii="Angsana New" w:eastAsia="Cordia New" w:hAnsi="Cordia New" w:cs="Angsana New"/>
      <w:sz w:val="32"/>
      <w:szCs w:val="32"/>
    </w:rPr>
  </w:style>
  <w:style w:type="character" w:customStyle="1" w:styleId="af6">
    <w:name w:val="เนื้อความ อักขระ"/>
    <w:basedOn w:val="a0"/>
    <w:link w:val="af5"/>
    <w:rsid w:val="007A7D88"/>
    <w:rPr>
      <w:rFonts w:ascii="Angsana New" w:eastAsia="Cordia New" w:hAnsi="Cordia New" w:cs="Angsana New"/>
      <w:sz w:val="32"/>
      <w:szCs w:val="32"/>
    </w:rPr>
  </w:style>
  <w:style w:type="paragraph" w:styleId="af7">
    <w:name w:val="Body Text Indent"/>
    <w:basedOn w:val="a"/>
    <w:link w:val="af8"/>
    <w:rsid w:val="007A7D88"/>
    <w:pPr>
      <w:spacing w:after="0" w:line="240" w:lineRule="auto"/>
      <w:ind w:left="720" w:firstLine="360"/>
      <w:jc w:val="thaiDistribute"/>
    </w:pPr>
    <w:rPr>
      <w:rFonts w:ascii="Angsana New" w:eastAsia="Cordia New" w:hAnsi="Cordia New" w:cs="Angsana New"/>
      <w:sz w:val="32"/>
      <w:szCs w:val="32"/>
      <w:lang w:val="th-TH"/>
    </w:rPr>
  </w:style>
  <w:style w:type="character" w:customStyle="1" w:styleId="af8">
    <w:name w:val="การเยื้องเนื้อความ อักขระ"/>
    <w:basedOn w:val="a0"/>
    <w:link w:val="af7"/>
    <w:rsid w:val="007A7D88"/>
    <w:rPr>
      <w:rFonts w:ascii="Angsana New" w:eastAsia="Cordia New" w:hAnsi="Cordia New" w:cs="Angsana New"/>
      <w:sz w:val="32"/>
      <w:szCs w:val="32"/>
      <w:lang w:val="th-TH"/>
    </w:rPr>
  </w:style>
  <w:style w:type="paragraph" w:styleId="af9">
    <w:name w:val="footnote text"/>
    <w:basedOn w:val="a"/>
    <w:link w:val="afa"/>
    <w:semiHidden/>
    <w:rsid w:val="007A7D88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customStyle="1" w:styleId="afa">
    <w:name w:val="ข้อความเชิงอรรถ อักขระ"/>
    <w:basedOn w:val="a0"/>
    <w:link w:val="af9"/>
    <w:semiHidden/>
    <w:rsid w:val="007A7D88"/>
    <w:rPr>
      <w:rFonts w:ascii="Cordia New" w:eastAsia="Cordia New" w:hAnsi="Cordia New" w:cs="Cordia New"/>
      <w:sz w:val="28"/>
    </w:rPr>
  </w:style>
  <w:style w:type="paragraph" w:styleId="afb">
    <w:name w:val="List Bullet"/>
    <w:basedOn w:val="a"/>
    <w:autoRedefine/>
    <w:rsid w:val="007A7D88"/>
    <w:pPr>
      <w:tabs>
        <w:tab w:val="num" w:pos="360"/>
      </w:tabs>
      <w:spacing w:after="0" w:line="240" w:lineRule="auto"/>
      <w:ind w:left="360" w:hanging="360"/>
    </w:pPr>
    <w:rPr>
      <w:rFonts w:ascii="Cordia New" w:eastAsia="Cordia New" w:hAnsi="Cordia New" w:cs="Cordia New"/>
      <w:sz w:val="28"/>
      <w:szCs w:val="32"/>
    </w:rPr>
  </w:style>
  <w:style w:type="paragraph" w:styleId="afc">
    <w:name w:val="endnote text"/>
    <w:basedOn w:val="a"/>
    <w:link w:val="afd"/>
    <w:rsid w:val="007A7D88"/>
    <w:pPr>
      <w:spacing w:after="0" w:line="240" w:lineRule="auto"/>
    </w:pPr>
    <w:rPr>
      <w:rFonts w:ascii="Cordia New" w:eastAsia="Cordia New" w:hAnsi="Cordia New"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basedOn w:val="a0"/>
    <w:link w:val="afc"/>
    <w:rsid w:val="007A7D88"/>
    <w:rPr>
      <w:rFonts w:ascii="Cordia New" w:eastAsia="Cordia New" w:hAnsi="Cordia New" w:cs="Angsana New"/>
      <w:sz w:val="20"/>
      <w:szCs w:val="25"/>
    </w:rPr>
  </w:style>
  <w:style w:type="character" w:styleId="afe">
    <w:name w:val="endnote reference"/>
    <w:rsid w:val="007A7D88"/>
    <w:rPr>
      <w:sz w:val="32"/>
      <w:szCs w:val="32"/>
      <w:vertAlign w:val="superscript"/>
    </w:rPr>
  </w:style>
  <w:style w:type="paragraph" w:customStyle="1" w:styleId="Pa141">
    <w:name w:val="Pa14+1"/>
    <w:basedOn w:val="a"/>
    <w:next w:val="a"/>
    <w:rsid w:val="007A7D88"/>
    <w:pPr>
      <w:autoSpaceDE w:val="0"/>
      <w:autoSpaceDN w:val="0"/>
      <w:adjustRightInd w:val="0"/>
      <w:spacing w:after="0" w:line="331" w:lineRule="atLeast"/>
    </w:pPr>
    <w:rPr>
      <w:rFonts w:ascii="Times New Roman" w:eastAsia="Times New Roman" w:hAnsi="Times New Roman" w:cs="Angsana New"/>
      <w:sz w:val="24"/>
      <w:szCs w:val="24"/>
    </w:rPr>
  </w:style>
  <w:style w:type="character" w:styleId="aff">
    <w:name w:val="Strong"/>
    <w:basedOn w:val="a0"/>
    <w:uiPriority w:val="22"/>
    <w:qFormat/>
    <w:rsid w:val="007A7D88"/>
    <w:rPr>
      <w:b/>
      <w:bCs/>
    </w:rPr>
  </w:style>
  <w:style w:type="table" w:styleId="-5">
    <w:name w:val="Light Shading Accent 5"/>
    <w:basedOn w:val="a1"/>
    <w:uiPriority w:val="60"/>
    <w:rsid w:val="007A7D88"/>
    <w:pPr>
      <w:spacing w:after="0" w:line="240" w:lineRule="auto"/>
    </w:pPr>
    <w:rPr>
      <w:rFonts w:ascii="Calibri" w:eastAsia="Calibri" w:hAnsi="Calibri" w:cs="Cordia New"/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4">
    <w:name w:val="Light Shading Accent 4"/>
    <w:basedOn w:val="a1"/>
    <w:uiPriority w:val="60"/>
    <w:rsid w:val="007A7D88"/>
    <w:pPr>
      <w:spacing w:after="0" w:line="240" w:lineRule="auto"/>
    </w:pPr>
    <w:rPr>
      <w:rFonts w:ascii="Calibri" w:eastAsia="Calibri" w:hAnsi="Calibri" w:cs="Cordia New"/>
      <w:color w:val="5F497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3">
    <w:name w:val="Light Shading Accent 3"/>
    <w:basedOn w:val="a1"/>
    <w:uiPriority w:val="60"/>
    <w:rsid w:val="007A7D88"/>
    <w:pPr>
      <w:spacing w:after="0" w:line="240" w:lineRule="auto"/>
    </w:pPr>
    <w:rPr>
      <w:rFonts w:ascii="Calibri" w:eastAsia="Calibri" w:hAnsi="Calibri" w:cs="Cordia New"/>
      <w:color w:val="76923C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2">
    <w:name w:val="Light Shading Accent 2"/>
    <w:basedOn w:val="a1"/>
    <w:uiPriority w:val="60"/>
    <w:rsid w:val="007A7D88"/>
    <w:pPr>
      <w:spacing w:after="0" w:line="240" w:lineRule="auto"/>
    </w:pPr>
    <w:rPr>
      <w:rFonts w:ascii="Calibri" w:eastAsia="Calibri" w:hAnsi="Calibri" w:cs="Cordia New"/>
      <w:color w:val="943634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Shading-Accent11">
    <w:name w:val="Light Shading - Accent 11"/>
    <w:basedOn w:val="a1"/>
    <w:uiPriority w:val="60"/>
    <w:rsid w:val="007A7D88"/>
    <w:pPr>
      <w:spacing w:after="0" w:line="240" w:lineRule="auto"/>
    </w:pPr>
    <w:rPr>
      <w:rFonts w:ascii="Calibri" w:eastAsia="Calibri" w:hAnsi="Calibri" w:cs="Cordia New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1">
    <w:name w:val="Light Shading1"/>
    <w:basedOn w:val="a1"/>
    <w:uiPriority w:val="60"/>
    <w:rsid w:val="007A7D88"/>
    <w:pPr>
      <w:spacing w:after="0" w:line="240" w:lineRule="auto"/>
    </w:pPr>
    <w:rPr>
      <w:rFonts w:ascii="Calibri" w:eastAsia="Calibri" w:hAnsi="Calibri" w:cs="Cordia New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40">
    <w:name w:val="Light List Accent 4"/>
    <w:basedOn w:val="a1"/>
    <w:uiPriority w:val="61"/>
    <w:rsid w:val="007A7D88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30">
    <w:name w:val="Light List Accent 3"/>
    <w:basedOn w:val="a1"/>
    <w:uiPriority w:val="61"/>
    <w:rsid w:val="007A7D88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20">
    <w:name w:val="Light List Accent 2"/>
    <w:basedOn w:val="a1"/>
    <w:uiPriority w:val="61"/>
    <w:rsid w:val="007A7D88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6">
    <w:name w:val="Light Shading Accent 6"/>
    <w:basedOn w:val="a1"/>
    <w:uiPriority w:val="60"/>
    <w:rsid w:val="007A7D88"/>
    <w:pPr>
      <w:spacing w:after="0" w:line="240" w:lineRule="auto"/>
    </w:pPr>
    <w:rPr>
      <w:rFonts w:ascii="Calibri" w:eastAsia="Calibri" w:hAnsi="Calibri" w:cs="Cordia New"/>
      <w:color w:val="E36C0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-50">
    <w:name w:val="Light Grid Accent 5"/>
    <w:basedOn w:val="a1"/>
    <w:uiPriority w:val="62"/>
    <w:rsid w:val="007A7D88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31">
    <w:name w:val="Light Grid Accent 3"/>
    <w:basedOn w:val="a1"/>
    <w:uiPriority w:val="62"/>
    <w:rsid w:val="007A7D88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customStyle="1" w:styleId="emblue">
    <w:name w:val="emblue"/>
    <w:basedOn w:val="a"/>
    <w:rsid w:val="007A7D88"/>
    <w:pPr>
      <w:spacing w:before="100" w:beforeAutospacing="1" w:after="100" w:afterAutospacing="1" w:line="240" w:lineRule="auto"/>
    </w:pPr>
    <w:rPr>
      <w:rFonts w:ascii="Microsoft Sans Serif" w:eastAsia="Times New Roman" w:hAnsi="Microsoft Sans Serif" w:cs="Microsoft Sans Serif"/>
      <w:b/>
      <w:bCs/>
      <w:color w:val="004E8C"/>
      <w:sz w:val="15"/>
      <w:szCs w:val="15"/>
    </w:rPr>
  </w:style>
  <w:style w:type="paragraph" w:customStyle="1" w:styleId="empurplebig">
    <w:name w:val="empurplebig"/>
    <w:basedOn w:val="a"/>
    <w:rsid w:val="007A7D88"/>
    <w:pPr>
      <w:spacing w:before="100" w:beforeAutospacing="1" w:after="100" w:afterAutospacing="1" w:line="240" w:lineRule="auto"/>
    </w:pPr>
    <w:rPr>
      <w:rFonts w:ascii="Microsoft Sans Serif" w:eastAsia="Times New Roman" w:hAnsi="Microsoft Sans Serif" w:cs="Microsoft Sans Serif"/>
      <w:b/>
      <w:bCs/>
      <w:color w:val="660066"/>
      <w:sz w:val="20"/>
      <w:szCs w:val="20"/>
    </w:rPr>
  </w:style>
  <w:style w:type="character" w:customStyle="1" w:styleId="emblue1">
    <w:name w:val="emblue1"/>
    <w:basedOn w:val="a0"/>
    <w:rsid w:val="007A7D88"/>
    <w:rPr>
      <w:rFonts w:ascii="Microsoft Sans Serif" w:hAnsi="Microsoft Sans Serif" w:cs="Microsoft Sans Serif" w:hint="default"/>
      <w:b/>
      <w:bCs/>
      <w:color w:val="004E8C"/>
      <w:sz w:val="15"/>
      <w:szCs w:val="15"/>
    </w:rPr>
  </w:style>
  <w:style w:type="character" w:customStyle="1" w:styleId="empink1">
    <w:name w:val="empink1"/>
    <w:basedOn w:val="a0"/>
    <w:rsid w:val="007A7D88"/>
    <w:rPr>
      <w:rFonts w:ascii="Microsoft Sans Serif" w:hAnsi="Microsoft Sans Serif" w:cs="Microsoft Sans Serif" w:hint="default"/>
      <w:b/>
      <w:bCs/>
      <w:color w:val="8C007E"/>
      <w:sz w:val="15"/>
      <w:szCs w:val="15"/>
    </w:rPr>
  </w:style>
  <w:style w:type="character" w:customStyle="1" w:styleId="emgreen1">
    <w:name w:val="emgreen1"/>
    <w:basedOn w:val="a0"/>
    <w:rsid w:val="007A7D88"/>
    <w:rPr>
      <w:rFonts w:ascii="Microsoft Sans Serif" w:hAnsi="Microsoft Sans Serif" w:cs="Microsoft Sans Serif" w:hint="default"/>
      <w:b/>
      <w:bCs/>
      <w:color w:val="008A00"/>
      <w:sz w:val="15"/>
      <w:szCs w:val="15"/>
    </w:rPr>
  </w:style>
  <w:style w:type="character" w:styleId="aff0">
    <w:name w:val="Placeholder Text"/>
    <w:basedOn w:val="a0"/>
    <w:uiPriority w:val="99"/>
    <w:semiHidden/>
    <w:rsid w:val="007A7D88"/>
    <w:rPr>
      <w:color w:val="808080"/>
    </w:rPr>
  </w:style>
  <w:style w:type="table" w:customStyle="1" w:styleId="-11">
    <w:name w:val="แรเงาอ่อน - เน้น 11"/>
    <w:basedOn w:val="a1"/>
    <w:uiPriority w:val="60"/>
    <w:rsid w:val="007A7D8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1">
    <w:name w:val="แรเงาอ่อน1"/>
    <w:basedOn w:val="a1"/>
    <w:uiPriority w:val="60"/>
    <w:rsid w:val="007A7D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file">
    <w:name w:val="file"/>
    <w:basedOn w:val="a0"/>
    <w:rsid w:val="007A7D88"/>
    <w:rPr>
      <w:rFonts w:ascii="inherit" w:hAnsi="inherit" w:hint="default"/>
      <w:sz w:val="24"/>
      <w:szCs w:val="24"/>
      <w:bdr w:val="none" w:sz="0" w:space="0" w:color="auto" w:frame="1"/>
      <w:vertAlign w:val="baseline"/>
    </w:rPr>
  </w:style>
  <w:style w:type="character" w:customStyle="1" w:styleId="header2">
    <w:name w:val="header2"/>
    <w:basedOn w:val="a0"/>
    <w:rsid w:val="00082954"/>
    <w:rPr>
      <w:caps/>
      <w:sz w:val="42"/>
      <w:szCs w:val="42"/>
    </w:rPr>
  </w:style>
  <w:style w:type="character" w:customStyle="1" w:styleId="h31">
    <w:name w:val="h31"/>
    <w:basedOn w:val="a0"/>
    <w:rsid w:val="00082954"/>
    <w:rPr>
      <w:rFonts w:ascii="Tahoma" w:hAnsi="Tahoma" w:cs="Tahoma" w:hint="default"/>
      <w:b/>
      <w:bCs/>
      <w:vanish w:val="0"/>
      <w:webHidden w:val="0"/>
      <w:color w:val="669900"/>
      <w:sz w:val="16"/>
      <w:szCs w:val="16"/>
      <w:specVanish w:val="0"/>
    </w:rPr>
  </w:style>
  <w:style w:type="paragraph" w:customStyle="1" w:styleId="heading">
    <w:name w:val="heading"/>
    <w:basedOn w:val="a"/>
    <w:rsid w:val="00082954"/>
    <w:pPr>
      <w:spacing w:before="100" w:beforeAutospacing="1" w:after="100" w:afterAutospacing="1" w:line="240" w:lineRule="auto"/>
    </w:pPr>
    <w:rPr>
      <w:rFonts w:ascii="Browallia New" w:eastAsia="Times New Roman" w:hAnsi="Browallia New" w:cs="Browallia New"/>
      <w:b/>
      <w:bCs/>
      <w:color w:val="333333"/>
      <w:sz w:val="36"/>
      <w:szCs w:val="36"/>
      <w:u w:val="single"/>
    </w:rPr>
  </w:style>
  <w:style w:type="character" w:styleId="HTML">
    <w:name w:val="HTML Cite"/>
    <w:basedOn w:val="a0"/>
    <w:uiPriority w:val="99"/>
    <w:unhideWhenUsed/>
    <w:rsid w:val="00082954"/>
    <w:rPr>
      <w:i w:val="0"/>
      <w:iCs w:val="0"/>
      <w:color w:val="006621"/>
    </w:rPr>
  </w:style>
  <w:style w:type="character" w:customStyle="1" w:styleId="wsite-text">
    <w:name w:val="wsite-text"/>
    <w:basedOn w:val="a0"/>
    <w:rsid w:val="00082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sites.google.com/site/mesangen/thekhnoloyi-thanhin-saxad/8.png?attredirects=0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ites.google.com/site/mesangen/thekhnoloyi-thanhin-saxad/7.png?attredirects=0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gif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114F7-B156-4C97-8429-08A248A0A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1061</TotalTime>
  <Pages>27</Pages>
  <Words>7340</Words>
  <Characters>41842</Characters>
  <Application>Microsoft Office Word</Application>
  <DocSecurity>0</DocSecurity>
  <Lines>348</Lines>
  <Paragraphs>98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rmu</Company>
  <LinksUpToDate>false</LinksUpToDate>
  <CharactersWithSpaces>49084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KKD Windows8.1 V.10_x64</cp:lastModifiedBy>
  <cp:revision>49</cp:revision>
  <cp:lastPrinted>2018-09-10T06:44:00Z</cp:lastPrinted>
  <dcterms:created xsi:type="dcterms:W3CDTF">2015-03-09T06:26:00Z</dcterms:created>
  <dcterms:modified xsi:type="dcterms:W3CDTF">2018-09-30T11:20:00Z</dcterms:modified>
</cp:coreProperties>
</file>