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54" w:rsidRDefault="00E16D43" w:rsidP="00487A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441.5pt;margin-top:-37.5pt;width:22.5pt;height:20pt;z-index:251658240" strokecolor="white [3212]"/>
        </w:pict>
      </w:r>
    </w:p>
    <w:p w:rsidR="00340B5D" w:rsidRPr="0003184E" w:rsidRDefault="00340B5D" w:rsidP="00487A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184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03184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40B5D" w:rsidRPr="0003184E" w:rsidRDefault="00340B5D" w:rsidP="00487AF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184E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340B5D" w:rsidRPr="0003184E" w:rsidRDefault="00340B5D" w:rsidP="00487AF5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184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9551F9" w:rsidRDefault="00756937" w:rsidP="001D2D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1F9">
        <w:rPr>
          <w:rFonts w:ascii="TH SarabunPSK" w:hAnsi="TH SarabunPSK" w:cs="TH SarabunPSK" w:hint="cs"/>
          <w:sz w:val="32"/>
          <w:szCs w:val="32"/>
          <w:cs/>
        </w:rPr>
        <w:t xml:space="preserve">ปัจจุบันรัฐบาลมีแนวนโยบายแห่งชาติในปี พ.ศ. </w:t>
      </w:r>
      <w:r w:rsidR="009551F9">
        <w:rPr>
          <w:rFonts w:ascii="TH SarabunPSK" w:hAnsi="TH SarabunPSK" w:cs="TH SarabunPSK"/>
          <w:sz w:val="32"/>
          <w:szCs w:val="32"/>
        </w:rPr>
        <w:t xml:space="preserve">2557 </w:t>
      </w:r>
      <w:r w:rsidR="009551F9">
        <w:rPr>
          <w:rFonts w:ascii="TH SarabunPSK" w:hAnsi="TH SarabunPSK" w:cs="TH SarabunPSK" w:hint="cs"/>
          <w:sz w:val="32"/>
          <w:szCs w:val="32"/>
          <w:cs/>
        </w:rPr>
        <w:t>ที่ระบุให้การจัดการขยะมูลฝอยและของเสียอันตรายเป็นวาระแห่งชาติที่ทุกภาคส่วนต้องเร่งดำเนินการบริหารจัดการซึ่งเป็นปัญหาด้านสิ่งแวดล้อมที่สำคัญของประเทศ ให้ดำเนินการได้อย่างถูกต้องเพื่อลดมลพิษที่ตกค้างสะสมจากขยะมูลฝอยในสถานที่กำจัดขยะมูลฝอยที่ดำเนินการอย่างไม่ถูกต้องให้หมดไป รวมทั้งให้มีแผนการบริหารจัดการขยะมูลฝอยในระ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ดับจังหวัดและระดับประเทศ </w:t>
      </w:r>
      <w:r w:rsidR="009551F9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จัดการขยะมูลฝอยเป็นไปได้อย่างมีประสิทธิภาพและมีส่วนร่วมของทุกภาคส่วนอย่างจริงจัง</w:t>
      </w:r>
    </w:p>
    <w:p w:rsidR="009551F9" w:rsidRDefault="009551F9" w:rsidP="001D2D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ขยะมูลฝอยที่เกิดขึ้นทั่วประเทศ ทั้งปริมาณและอัตราการเกิดมีแนวโน้มเพิ่มขึ้นทุกปี ในปี พ.ศ. </w:t>
      </w:r>
      <w:r>
        <w:rPr>
          <w:rFonts w:ascii="TH SarabunPSK" w:hAnsi="TH SarabunPSK" w:cs="TH SarabunPSK"/>
          <w:sz w:val="32"/>
          <w:szCs w:val="32"/>
        </w:rPr>
        <w:t xml:space="preserve">2555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มีปริมาณขยะมูลฝอยเกิดขึ้น </w:t>
      </w:r>
      <w:r>
        <w:rPr>
          <w:rFonts w:ascii="TH SarabunPSK" w:hAnsi="TH SarabunPSK" w:cs="TH SarabunPSK"/>
          <w:sz w:val="32"/>
          <w:szCs w:val="32"/>
        </w:rPr>
        <w:t xml:space="preserve">24.73 </w:t>
      </w:r>
      <w:r>
        <w:rPr>
          <w:rFonts w:ascii="TH SarabunPSK" w:hAnsi="TH SarabunPSK" w:cs="TH SarabunPSK" w:hint="cs"/>
          <w:sz w:val="32"/>
          <w:szCs w:val="32"/>
          <w:cs/>
        </w:rPr>
        <w:t>ล้านตัน ในปี</w:t>
      </w:r>
      <w:r w:rsidR="0075693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2556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มีปริมาณขยะมูลฝอยเกิดขึ้น </w:t>
      </w:r>
      <w:r>
        <w:rPr>
          <w:rFonts w:ascii="TH SarabunPSK" w:hAnsi="TH SarabunPSK" w:cs="TH SarabunPSK"/>
          <w:sz w:val="32"/>
          <w:szCs w:val="32"/>
        </w:rPr>
        <w:t xml:space="preserve">26.77 </w:t>
      </w:r>
      <w:r>
        <w:rPr>
          <w:rFonts w:ascii="TH SarabunPSK" w:hAnsi="TH SarabunPSK" w:cs="TH SarabunPSK" w:hint="cs"/>
          <w:sz w:val="32"/>
          <w:szCs w:val="32"/>
          <w:cs/>
        </w:rPr>
        <w:t>ล้านตัน ในปี</w:t>
      </w:r>
      <w:r w:rsidR="0075693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มีปริมาณขยะมูลฝอยเกิดขึ้น </w:t>
      </w:r>
      <w:r>
        <w:rPr>
          <w:rFonts w:ascii="TH SarabunPSK" w:hAnsi="TH SarabunPSK" w:cs="TH SarabunPSK"/>
          <w:sz w:val="32"/>
          <w:szCs w:val="32"/>
        </w:rPr>
        <w:t xml:space="preserve">26.19 </w:t>
      </w:r>
      <w:r>
        <w:rPr>
          <w:rFonts w:ascii="TH SarabunPSK" w:hAnsi="TH SarabunPSK" w:cs="TH SarabunPSK" w:hint="cs"/>
          <w:sz w:val="32"/>
          <w:szCs w:val="32"/>
          <w:cs/>
        </w:rPr>
        <w:t>ล้านตัน ในด้านอัตราการเกิดมูลฝอยตั้งแต่ปี</w:t>
      </w:r>
      <w:r w:rsidR="0075693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2551-2557 </w:t>
      </w:r>
      <w:r>
        <w:rPr>
          <w:rFonts w:ascii="TH SarabunPSK" w:hAnsi="TH SarabunPSK" w:cs="TH SarabunPSK" w:hint="cs"/>
          <w:sz w:val="32"/>
          <w:szCs w:val="32"/>
          <w:cs/>
        </w:rPr>
        <w:t>มีอัตราการเกิดขยะมูลฝอยอยู่ระหว่าง</w:t>
      </w:r>
      <w:r>
        <w:rPr>
          <w:rFonts w:ascii="TH SarabunPSK" w:hAnsi="TH SarabunPSK" w:cs="TH SarabunPSK"/>
          <w:sz w:val="32"/>
          <w:szCs w:val="32"/>
        </w:rPr>
        <w:t xml:space="preserve"> 1.03-1.11</w:t>
      </w:r>
      <w:r w:rsidRPr="003642CB">
        <w:rPr>
          <w:rFonts w:ascii="TH SarabunPSK" w:hAnsi="TH SarabunPSK" w:cs="TH SarabunPSK" w:hint="cs"/>
          <w:sz w:val="32"/>
          <w:szCs w:val="32"/>
          <w:cs/>
        </w:rPr>
        <w:t>กก./คน/วัน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แต่มีการนำมูลฝอยไปกำจัดนั้นมีน้อยมาก เช่น ในปี พ.ศ. </w:t>
      </w:r>
      <w:r>
        <w:rPr>
          <w:rFonts w:ascii="TH SarabunPSK" w:hAnsi="TH SarabunPSK" w:cs="TH SarabunPSK"/>
          <w:sz w:val="32"/>
          <w:szCs w:val="32"/>
        </w:rPr>
        <w:t xml:space="preserve">2556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มีปริมาณมูลฝอยที่ถูกกำจัดเพียง </w:t>
      </w:r>
      <w:r>
        <w:rPr>
          <w:rFonts w:ascii="TH SarabunPSK" w:hAnsi="TH SarabunPSK" w:cs="TH SarabunPSK"/>
          <w:sz w:val="32"/>
          <w:szCs w:val="32"/>
        </w:rPr>
        <w:t xml:space="preserve">7.27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ล้านตัน (จากทั้งหมด </w:t>
      </w:r>
      <w:r>
        <w:rPr>
          <w:rFonts w:ascii="TH SarabunPSK" w:hAnsi="TH SarabunPSK" w:cs="TH SarabunPSK"/>
          <w:sz w:val="32"/>
          <w:szCs w:val="32"/>
        </w:rPr>
        <w:t xml:space="preserve">26.77 </w:t>
      </w:r>
      <w:r>
        <w:rPr>
          <w:rFonts w:ascii="TH SarabunPSK" w:hAnsi="TH SarabunPSK" w:cs="TH SarabunPSK" w:hint="cs"/>
          <w:sz w:val="32"/>
          <w:szCs w:val="32"/>
          <w:cs/>
        </w:rPr>
        <w:t>ล้านตัน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27.00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และมีปริมาณขยะมูลฝอยที่ถูกนำมาใช้ประโยชน์ </w:t>
      </w:r>
      <w:r>
        <w:rPr>
          <w:rFonts w:ascii="TH SarabunPSK" w:hAnsi="TH SarabunPSK" w:cs="TH SarabunPSK"/>
          <w:sz w:val="32"/>
          <w:szCs w:val="32"/>
        </w:rPr>
        <w:t xml:space="preserve">5.15 </w:t>
      </w:r>
      <w:r>
        <w:rPr>
          <w:rFonts w:ascii="TH SarabunPSK" w:hAnsi="TH SarabunPSK" w:cs="TH SarabunPSK" w:hint="cs"/>
          <w:sz w:val="32"/>
          <w:szCs w:val="32"/>
          <w:cs/>
        </w:rPr>
        <w:t>ล้านตัน คิดเป็น</w:t>
      </w:r>
      <w:r w:rsidR="00756937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937">
        <w:rPr>
          <w:rFonts w:ascii="TH SarabunPSK" w:hAnsi="TH SarabunPSK" w:cs="TH SarabunPSK"/>
          <w:sz w:val="32"/>
          <w:szCs w:val="32"/>
        </w:rPr>
        <w:t>19.00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ในปี พ.ศ.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มีมูลฝอยที่ถูกกำจัดเพียง </w:t>
      </w:r>
      <w:r>
        <w:rPr>
          <w:rFonts w:ascii="TH SarabunPSK" w:hAnsi="TH SarabunPSK" w:cs="TH SarabunPSK"/>
          <w:sz w:val="32"/>
          <w:szCs w:val="32"/>
        </w:rPr>
        <w:t xml:space="preserve">7.88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ล้านตัน (จากทั้งหมด </w:t>
      </w:r>
      <w:r>
        <w:rPr>
          <w:rFonts w:ascii="TH SarabunPSK" w:hAnsi="TH SarabunPSK" w:cs="TH SarabunPSK"/>
          <w:sz w:val="32"/>
          <w:szCs w:val="32"/>
        </w:rPr>
        <w:t xml:space="preserve">26.19 </w:t>
      </w:r>
      <w:r>
        <w:rPr>
          <w:rFonts w:ascii="TH SarabunPSK" w:hAnsi="TH SarabunPSK" w:cs="TH SarabunPSK" w:hint="cs"/>
          <w:sz w:val="32"/>
          <w:szCs w:val="32"/>
          <w:cs/>
        </w:rPr>
        <w:t>ล้านตัน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30.00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และมีปริมาณขยะมูลฝอยที่ถูกนำมาใช้ประโยชน์ </w:t>
      </w:r>
      <w:r>
        <w:rPr>
          <w:rFonts w:ascii="TH SarabunPSK" w:hAnsi="TH SarabunPSK" w:cs="TH SarabunPSK"/>
          <w:sz w:val="32"/>
          <w:szCs w:val="32"/>
        </w:rPr>
        <w:t xml:space="preserve">4.82 </w:t>
      </w:r>
      <w:r>
        <w:rPr>
          <w:rFonts w:ascii="TH SarabunPSK" w:hAnsi="TH SarabunPSK" w:cs="TH SarabunPSK" w:hint="cs"/>
          <w:sz w:val="32"/>
          <w:szCs w:val="32"/>
          <w:cs/>
        </w:rPr>
        <w:t>ล้านตัน คิดเป็น</w:t>
      </w:r>
      <w:r w:rsidR="00756937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18.</w:t>
      </w:r>
      <w:r w:rsidR="00756937">
        <w:rPr>
          <w:rFonts w:ascii="TH SarabunPSK" w:hAnsi="TH SarabunPSK" w:cs="TH SarabunPSK"/>
          <w:sz w:val="32"/>
          <w:szCs w:val="32"/>
        </w:rPr>
        <w:t>00</w:t>
      </w:r>
    </w:p>
    <w:p w:rsidR="009551F9" w:rsidRDefault="009551F9" w:rsidP="001D2D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สำหรับการกำจัดมูลฝอยนั้นพบว่ามี</w:t>
      </w:r>
      <w:r w:rsidRPr="00521028">
        <w:rPr>
          <w:rFonts w:ascii="TH SarabunPSK" w:hAnsi="TH SarabunPSK" w:cs="TH SarabunPSK" w:hint="cs"/>
          <w:sz w:val="32"/>
          <w:szCs w:val="32"/>
          <w:cs/>
        </w:rPr>
        <w:t>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ขยะมูลฝอยที่ถูกเก็บขนนำไปกำจัดจำนวน </w:t>
      </w:r>
      <w:r>
        <w:rPr>
          <w:rFonts w:ascii="TH SarabunPSK" w:hAnsi="TH SarabunPSK" w:cs="TH SarabunPSK"/>
          <w:sz w:val="32"/>
          <w:szCs w:val="32"/>
        </w:rPr>
        <w:t xml:space="preserve">14.81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ล้านตัน ในปี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โดยถูกนำไปกำจัด ณ สถานที่กำจัดขยะมูลฝอยทั้งแบบถูกต้องและไม่ถูกต้อง จำนวน </w:t>
      </w:r>
      <w:r>
        <w:rPr>
          <w:rFonts w:ascii="TH SarabunPSK" w:hAnsi="TH SarabunPSK" w:cs="TH SarabunPSK"/>
          <w:sz w:val="32"/>
          <w:szCs w:val="32"/>
        </w:rPr>
        <w:t xml:space="preserve">2,450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แห่งทั้งของรัฐบาลและเอกชน ซึ่งมีสถานที่กำจัดขยะมูลฝอยแบบถูกต้องตามหลักสุขาภิบาลมีเพียง </w:t>
      </w:r>
      <w:r>
        <w:rPr>
          <w:rFonts w:ascii="TH SarabunPSK" w:hAnsi="TH SarabunPSK" w:cs="TH SarabunPSK"/>
          <w:sz w:val="32"/>
          <w:szCs w:val="32"/>
        </w:rPr>
        <w:t xml:space="preserve">480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คิดเป็นร้อยละ </w:t>
      </w:r>
      <w:r>
        <w:rPr>
          <w:rFonts w:ascii="TH SarabunPSK" w:hAnsi="TH SarabunPSK" w:cs="TH SarabunPSK"/>
          <w:sz w:val="32"/>
          <w:szCs w:val="32"/>
        </w:rPr>
        <w:t xml:space="preserve">19.83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และมีสถานที่กำจัดขยะมูลฝอยแบบไม่ถูกต้องตามหลักสุขาภิบาลถึง </w:t>
      </w:r>
      <w:r>
        <w:rPr>
          <w:rFonts w:ascii="TH SarabunPSK" w:hAnsi="TH SarabunPSK" w:cs="TH SarabunPSK"/>
          <w:sz w:val="32"/>
          <w:szCs w:val="32"/>
        </w:rPr>
        <w:t xml:space="preserve">1,970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คิดเป็นร้อยละ </w:t>
      </w:r>
      <w:r>
        <w:rPr>
          <w:rFonts w:ascii="TH SarabunPSK" w:hAnsi="TH SarabunPSK" w:cs="TH SarabunPSK"/>
          <w:sz w:val="32"/>
          <w:szCs w:val="32"/>
        </w:rPr>
        <w:t>80.17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ดังนั้นจะเห็นว่า</w:t>
      </w:r>
      <w:r w:rsidRPr="00A13D7E">
        <w:rPr>
          <w:rFonts w:ascii="TH SarabunPSK" w:hAnsi="TH SarabunPSK" w:cs="TH SarabunPSK" w:hint="cs"/>
          <w:sz w:val="32"/>
          <w:szCs w:val="32"/>
          <w:cs/>
        </w:rPr>
        <w:t>สถานที่กำจัดขยะมูลฝอย</w:t>
      </w:r>
      <w:r>
        <w:rPr>
          <w:rFonts w:ascii="TH SarabunPSK" w:hAnsi="TH SarabunPSK" w:cs="TH SarabunPSK" w:hint="cs"/>
          <w:sz w:val="32"/>
          <w:szCs w:val="32"/>
          <w:cs/>
        </w:rPr>
        <w:t>มีมากถึง</w:t>
      </w:r>
      <w:r w:rsidR="00756937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ที่มีการกำจัดขยะมูลฝอยแบบไม่ถูกต้องตามหลักสุขาภิบาล (สำนักจัดการกากของเสียและสารอันตราย กรมควบคุมมลพิษ, </w:t>
      </w:r>
      <w:r>
        <w:rPr>
          <w:rFonts w:ascii="TH SarabunPSK" w:hAnsi="TH SarabunPSK" w:cs="TH SarabunPSK"/>
          <w:sz w:val="32"/>
          <w:szCs w:val="32"/>
        </w:rPr>
        <w:t>2558)</w:t>
      </w:r>
    </w:p>
    <w:p w:rsidR="009551F9" w:rsidRDefault="009551F9" w:rsidP="001D2D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การกำจัดมูลฝอยขององค์กรปกครองส่วนท้องถิ่นโดยเฉพาะองค์การบริหารส่วนตำบลที่มีทั้งหมดในประเทศจำนวน </w:t>
      </w:r>
      <w:r>
        <w:rPr>
          <w:rFonts w:ascii="TH SarabunPSK" w:hAnsi="TH SarabunPSK" w:cs="TH SarabunPSK"/>
          <w:sz w:val="32"/>
          <w:szCs w:val="32"/>
        </w:rPr>
        <w:t xml:space="preserve">5,334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พบว่าปริมาณมูลฝอยที่เกิดขึ้นทั้งประเทศในปี </w:t>
      </w:r>
      <w:r>
        <w:rPr>
          <w:rFonts w:ascii="TH SarabunPSK" w:hAnsi="TH SarabunPSK" w:cs="TH SarabunPSK"/>
          <w:sz w:val="32"/>
          <w:szCs w:val="32"/>
        </w:rPr>
        <w:t xml:space="preserve">2555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มีจำนวน </w:t>
      </w:r>
      <w:r>
        <w:rPr>
          <w:rFonts w:ascii="TH SarabunPSK" w:hAnsi="TH SarabunPSK" w:cs="TH SarabunPSK"/>
          <w:sz w:val="32"/>
          <w:szCs w:val="32"/>
        </w:rPr>
        <w:t xml:space="preserve">67,577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ตันต่อวัน เป็นมูลฝอยที่เกิดจากองค์การบริหารส่วนตำบลจำนวน </w:t>
      </w:r>
      <w:r>
        <w:rPr>
          <w:rFonts w:ascii="TH SarabunPSK" w:hAnsi="TH SarabunPSK" w:cs="TH SarabunPSK"/>
          <w:sz w:val="32"/>
          <w:szCs w:val="32"/>
        </w:rPr>
        <w:t>31,105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ตันต่อวัน คิดเป็น</w:t>
      </w:r>
      <w:r w:rsidR="00756937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937">
        <w:rPr>
          <w:rFonts w:ascii="TH SarabunPSK" w:hAnsi="TH SarabunPSK" w:cs="TH SarabunPSK"/>
          <w:sz w:val="32"/>
          <w:szCs w:val="32"/>
        </w:rPr>
        <w:t>46.03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ของปริมาณมูลฝอยที่เกิดขึ้นทั้งประเทศ แต่มีการกำจัดอย่างถูกหลักสุขาภิบาลเพียง </w:t>
      </w:r>
      <w:r>
        <w:rPr>
          <w:rFonts w:ascii="TH SarabunPSK" w:hAnsi="TH SarabunPSK" w:cs="TH SarabunPSK"/>
          <w:sz w:val="32"/>
          <w:szCs w:val="32"/>
        </w:rPr>
        <w:t xml:space="preserve">1,477 </w:t>
      </w:r>
      <w:r>
        <w:rPr>
          <w:rFonts w:ascii="TH SarabunPSK" w:hAnsi="TH SarabunPSK" w:cs="TH SarabunPSK" w:hint="cs"/>
          <w:sz w:val="32"/>
          <w:szCs w:val="32"/>
          <w:cs/>
        </w:rPr>
        <w:t>ตันต่อวัน คิดเป็น</w:t>
      </w:r>
      <w:r w:rsidR="00756937"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4.75</w:t>
      </w:r>
      <w:r w:rsidR="00756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ดังนั้นความพร้อมและศักยภาพขององค์กรปกครองส่วนท้องถิ่นในการจัดการมูลฝอยจึงแตกต่างกันอย่างมาก เตาเผามูลฝอยชุมชนขนาดเล็กจึงเป็นทางเลือกหนึ่งของหลายองค์กรปกครองส่วนท้องถิ่นที่เลือกใช้เนื่องจากมีคุณลักษณะที่โดดเด่น มีการปล่อยมลพิษทางอากาศที่ไม่เกินมาตรฐานที่กฎหมายกำหนด ราคาค่อนข้างไม่แพง ใช้พื้นที่น้อย การบำรุงรักษาง่าย สะดวกในการใช้งาน สามารถเผาขยะมูลฝอยได้อย่างต่อเนื่องและระยะเวลาการใช้งานยาวนาน แต่ในขณะเดียวกันการเป็นแหล่งปล่อยมลพิษทางอากาศถึงแม้ว่าจะไม่เกินค่ามาตรฐานที่กำหนด หากปล่อยทุกวันปริมาณสารมลพิษย่อมมากอย่างหลีกเลี่ยงไม่ได้</w:t>
      </w:r>
    </w:p>
    <w:p w:rsidR="00DA5D5F" w:rsidRDefault="00DA5D5F" w:rsidP="001D2D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51F9" w:rsidRPr="000203B8" w:rsidRDefault="009551F9" w:rsidP="001D2D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1856">
        <w:rPr>
          <w:rFonts w:ascii="TH SarabunPSK" w:hAnsi="TH SarabunPSK" w:cs="TH SarabunPSK"/>
          <w:sz w:val="32"/>
          <w:szCs w:val="32"/>
          <w:cs/>
        </w:rPr>
        <w:lastRenderedPageBreak/>
        <w:t>การ</w:t>
      </w:r>
      <w:r>
        <w:rPr>
          <w:rFonts w:ascii="TH SarabunPSK" w:hAnsi="TH SarabunPSK" w:cs="TH SarabunPSK"/>
          <w:sz w:val="32"/>
          <w:szCs w:val="32"/>
          <w:cs/>
        </w:rPr>
        <w:t xml:space="preserve">ศึกษาวิจัยในครั้งนี้ </w:t>
      </w:r>
      <w:r>
        <w:rPr>
          <w:rFonts w:ascii="TH SarabunPSK" w:hAnsi="TH SarabunPSK" w:cs="TH SarabunPSK" w:hint="cs"/>
          <w:sz w:val="32"/>
          <w:szCs w:val="32"/>
          <w:cs/>
        </w:rPr>
        <w:t>ได้มุ่งเน้นไปที่องค์การบริหารส่วนตำบลที่มีปัญหาด้านการจัดการขยะมูลฝอยโดยเฉพาะอย่างยิ่งไม่มีสถานที่กำจัดมูลฝอยจึงเลือกการกำจัดมูลฝอยโดยใช้เตาเผามูลฝอย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937">
        <w:rPr>
          <w:rFonts w:ascii="TH SarabunPSK" w:hAnsi="TH SarabunPSK" w:cs="TH SarabunPSK" w:hint="cs"/>
          <w:sz w:val="32"/>
          <w:szCs w:val="32"/>
          <w:cs/>
        </w:rPr>
        <w:t xml:space="preserve">ดังนั้นการวิจัย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การใช้ระบบน้ำตกแบบขั้นบันไดควบคุม</w:t>
      </w:r>
      <w:r w:rsidRPr="000203B8">
        <w:rPr>
          <w:rFonts w:ascii="TH SarabunPSK" w:hAnsi="TH SarabunPSK" w:cs="TH SarabunPSK" w:hint="cs"/>
          <w:sz w:val="32"/>
          <w:szCs w:val="32"/>
          <w:cs/>
        </w:rPr>
        <w:t>มลพิษทางอากาศจากเตาเผามูล</w:t>
      </w:r>
      <w:r>
        <w:rPr>
          <w:rFonts w:ascii="TH SarabunPSK" w:hAnsi="TH SarabunPSK" w:cs="TH SarabunPSK" w:hint="cs"/>
          <w:sz w:val="32"/>
          <w:szCs w:val="32"/>
          <w:cs/>
        </w:rPr>
        <w:t>ฝอยชุมชน</w:t>
      </w:r>
      <w:r w:rsidRPr="000203B8"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ขององค์การบริหารส่วนตำบลท่าสองคอน อ.เมือง จ.มหาสารคา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วิจัยเชิงประจักษ์ที่เน้นการกำจัดสารมลพิษทางอากาศที่ปล่อยออกมาด้วยวิธีการสูบกลับนำไปผ่านน้ำตกแบบขั้นบันไดที่จัดเตรียมไว้เพื่อให้เป็นตัวดักจับและเป็นสารกรองมลพิษทางอากาศ จึง</w:t>
      </w:r>
      <w:r w:rsidRPr="00E61856">
        <w:rPr>
          <w:rFonts w:ascii="TH SarabunPSK" w:hAnsi="TH SarabunPSK" w:cs="TH SarabunPSK"/>
          <w:sz w:val="32"/>
          <w:szCs w:val="32"/>
          <w:cs/>
        </w:rPr>
        <w:t>นับว่าเป็นอีกมิติหนึ่งที่ทำให้เกิดประจักษ์จริง เป็นแหล่งสาธิตเรียนรู้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856">
        <w:rPr>
          <w:rFonts w:ascii="TH SarabunPSK" w:hAnsi="TH SarabunPSK" w:cs="TH SarabunPSK"/>
          <w:sz w:val="32"/>
          <w:szCs w:val="32"/>
          <w:cs/>
        </w:rPr>
        <w:t>เกิดนวัตกรรมใหม่</w:t>
      </w:r>
      <w:r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ดักจับสารมลพิษทางอากาศ โดยใช้งบประมาณน้อยการบ</w:t>
      </w:r>
      <w:r w:rsidR="00756937">
        <w:rPr>
          <w:rFonts w:ascii="TH SarabunPSK" w:hAnsi="TH SarabunPSK" w:cs="TH SarabunPSK" w:hint="cs"/>
          <w:sz w:val="32"/>
          <w:szCs w:val="32"/>
          <w:cs/>
        </w:rPr>
        <w:t>ำรุงรักษาง่าย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พัฒนาปรับปรุงเทคโนโลยีที่เหมาะสมสำหรับชุมชนท้องถิ่นนั้นที่จะนำไปประยุกต์ใช้ให้เข้ากับสภาพแวดล้อมของชุมชนตนเอง อันจะ</w:t>
      </w:r>
      <w:r>
        <w:rPr>
          <w:rFonts w:ascii="TH SarabunPSK" w:hAnsi="TH SarabunPSK" w:cs="TH SarabunPSK"/>
          <w:sz w:val="32"/>
          <w:szCs w:val="32"/>
          <w:cs/>
        </w:rPr>
        <w:t>นำไปสู่การพัฒนา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61856">
        <w:rPr>
          <w:rFonts w:ascii="TH SarabunPSK" w:hAnsi="TH SarabunPSK" w:cs="TH SarabunPSK"/>
          <w:sz w:val="32"/>
          <w:szCs w:val="32"/>
          <w:cs/>
        </w:rPr>
        <w:t>ยั่งยืนต่อไป</w:t>
      </w:r>
      <w:r w:rsidRPr="00F2024A">
        <w:rPr>
          <w:rFonts w:ascii="TH SarabunPSK" w:hAnsi="TH SarabunPSK" w:cs="TH SarabunPSK"/>
          <w:sz w:val="32"/>
          <w:szCs w:val="32"/>
        </w:rPr>
        <w:t xml:space="preserve"> </w:t>
      </w:r>
    </w:p>
    <w:p w:rsidR="00340B5D" w:rsidRPr="009551F9" w:rsidRDefault="002B0958" w:rsidP="00955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3184E">
        <w:rPr>
          <w:rFonts w:ascii="TH SarabunPSK" w:hAnsi="TH SarabunPSK" w:cs="TH SarabunPSK"/>
          <w:sz w:val="32"/>
          <w:szCs w:val="32"/>
        </w:rPr>
        <w:t xml:space="preserve"> </w:t>
      </w:r>
    </w:p>
    <w:p w:rsidR="00340B5D" w:rsidRDefault="00340B5D" w:rsidP="00487AF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3184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  <w:r w:rsidRPr="000318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551F9" w:rsidRDefault="009551F9" w:rsidP="009551F9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51F9">
        <w:rPr>
          <w:rFonts w:ascii="TH SarabunPSK" w:hAnsi="TH SarabunPSK" w:cs="TH SarabunPSK" w:hint="cs"/>
          <w:sz w:val="32"/>
          <w:szCs w:val="32"/>
          <w:cs/>
        </w:rPr>
        <w:t>เพื่อสร้างระบบน้ำตกแบบขั้นบันไดควบคุมมลพิษทางอากาศจากเตาเผามูลฝอยชุมชนขององค์การ</w:t>
      </w:r>
    </w:p>
    <w:p w:rsidR="009551F9" w:rsidRPr="009551F9" w:rsidRDefault="009551F9" w:rsidP="009551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51F9">
        <w:rPr>
          <w:rFonts w:ascii="TH SarabunPSK" w:hAnsi="TH SarabunPSK" w:cs="TH SarabunPSK" w:hint="cs"/>
          <w:sz w:val="32"/>
          <w:szCs w:val="32"/>
          <w:cs/>
        </w:rPr>
        <w:t>บริหารส่วนตำบลท่าสองคอน อ.เมือง จ.มหาสารคาม</w:t>
      </w:r>
    </w:p>
    <w:p w:rsidR="009551F9" w:rsidRDefault="009551F9" w:rsidP="009551F9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51F9">
        <w:rPr>
          <w:rFonts w:ascii="TH SarabunPSK" w:hAnsi="TH SarabunPSK" w:cs="TH SarabunPSK" w:hint="cs"/>
          <w:sz w:val="32"/>
          <w:szCs w:val="32"/>
          <w:cs/>
        </w:rPr>
        <w:t>เพื่อทราบถึงประสิท</w:t>
      </w:r>
      <w:r w:rsidR="00DA5D5F">
        <w:rPr>
          <w:rFonts w:ascii="TH SarabunPSK" w:hAnsi="TH SarabunPSK" w:cs="TH SarabunPSK" w:hint="cs"/>
          <w:sz w:val="32"/>
          <w:szCs w:val="32"/>
          <w:cs/>
        </w:rPr>
        <w:t>ธิภาพของระบบน้ำตกแบบขั้นบันได</w:t>
      </w:r>
      <w:r w:rsidRPr="009551F9">
        <w:rPr>
          <w:rFonts w:ascii="TH SarabunPSK" w:hAnsi="TH SarabunPSK" w:cs="TH SarabunPSK" w:hint="cs"/>
          <w:sz w:val="32"/>
          <w:szCs w:val="32"/>
          <w:cs/>
        </w:rPr>
        <w:t>ควบคุมมลพิษทางอากาศในเตาเผามูลฝอย</w:t>
      </w:r>
    </w:p>
    <w:p w:rsidR="009551F9" w:rsidRPr="009551F9" w:rsidRDefault="009551F9" w:rsidP="009551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51F9">
        <w:rPr>
          <w:rFonts w:ascii="TH SarabunPSK" w:hAnsi="TH SarabunPSK" w:cs="TH SarabunPSK" w:hint="cs"/>
          <w:sz w:val="32"/>
          <w:szCs w:val="32"/>
          <w:cs/>
        </w:rPr>
        <w:t>ชุมชนที่สร้างขึ้น</w:t>
      </w:r>
    </w:p>
    <w:p w:rsidR="003C2FDD" w:rsidRPr="006634BE" w:rsidRDefault="003C2FDD" w:rsidP="00955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40B5D" w:rsidRPr="0003184E" w:rsidRDefault="00340B5D" w:rsidP="006634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184E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03184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:rsidR="00756937" w:rsidRPr="004624C4" w:rsidRDefault="00756937" w:rsidP="004624C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/>
          <w:sz w:val="32"/>
          <w:szCs w:val="32"/>
        </w:rPr>
        <w:t xml:space="preserve">1.3.1 </w:t>
      </w:r>
      <w:r w:rsidRPr="004624C4">
        <w:rPr>
          <w:rFonts w:ascii="TH SarabunPSK" w:hAnsi="TH SarabunPSK" w:cs="TH SarabunPSK" w:hint="cs"/>
          <w:sz w:val="32"/>
          <w:szCs w:val="32"/>
          <w:cs/>
        </w:rPr>
        <w:t xml:space="preserve">สถานที่ทำการศึกษา </w:t>
      </w:r>
      <w:r w:rsidR="004624C4">
        <w:rPr>
          <w:rFonts w:ascii="TH SarabunPSK" w:hAnsi="TH SarabunPSK" w:cs="TH SarabunPSK" w:hint="cs"/>
          <w:sz w:val="32"/>
          <w:szCs w:val="32"/>
          <w:cs/>
        </w:rPr>
        <w:t xml:space="preserve">บริเวณเตาเผามูลฝอยชุมชน หมู่ที่ </w:t>
      </w:r>
      <w:r w:rsidR="004624C4">
        <w:rPr>
          <w:rFonts w:ascii="TH SarabunPSK" w:hAnsi="TH SarabunPSK" w:cs="TH SarabunPSK"/>
          <w:sz w:val="32"/>
          <w:szCs w:val="32"/>
        </w:rPr>
        <w:t xml:space="preserve">18 </w:t>
      </w:r>
      <w:r w:rsidR="004624C4">
        <w:rPr>
          <w:rFonts w:ascii="TH SarabunPSK" w:hAnsi="TH SarabunPSK" w:cs="TH SarabunPSK" w:hint="cs"/>
          <w:sz w:val="32"/>
          <w:szCs w:val="32"/>
          <w:cs/>
        </w:rPr>
        <w:t>บ้านท่าสองคอน</w:t>
      </w:r>
      <w:r w:rsidR="004624C4">
        <w:rPr>
          <w:rFonts w:ascii="TH SarabunPSK" w:hAnsi="TH SarabunPSK" w:cs="TH SarabunPSK"/>
          <w:sz w:val="32"/>
          <w:szCs w:val="32"/>
        </w:rPr>
        <w:t xml:space="preserve"> </w:t>
      </w:r>
      <w:r w:rsidR="004624C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องค์การบริหารส่วนตำบลท่าสองคอน อ.เมือง จ.มหาสารคาม</w:t>
      </w:r>
    </w:p>
    <w:p w:rsidR="004624C4" w:rsidRDefault="00756937" w:rsidP="004624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4C4">
        <w:rPr>
          <w:rFonts w:ascii="TH SarabunPSK" w:hAnsi="TH SarabunPSK" w:cs="TH SarabunPSK" w:hint="cs"/>
          <w:sz w:val="32"/>
          <w:szCs w:val="32"/>
          <w:cs/>
        </w:rPr>
        <w:tab/>
      </w:r>
      <w:r w:rsidRPr="004624C4">
        <w:rPr>
          <w:rFonts w:ascii="TH SarabunPSK" w:hAnsi="TH SarabunPSK" w:cs="TH SarabunPSK"/>
          <w:sz w:val="32"/>
          <w:szCs w:val="32"/>
        </w:rPr>
        <w:t xml:space="preserve">1.3.2 </w:t>
      </w:r>
      <w:r w:rsidRPr="004624C4">
        <w:rPr>
          <w:rFonts w:ascii="TH SarabunPSK" w:hAnsi="TH SarabunPSK" w:cs="TH SarabunPSK" w:hint="cs"/>
          <w:sz w:val="32"/>
          <w:szCs w:val="32"/>
          <w:cs/>
        </w:rPr>
        <w:t>การวิเคราะห์คุณภาพอากาศ</w:t>
      </w:r>
      <w:r w:rsidR="004624C4">
        <w:rPr>
          <w:rFonts w:ascii="TH SarabunPSK" w:hAnsi="TH SarabunPSK" w:cs="TH SarabunPSK"/>
          <w:sz w:val="32"/>
          <w:szCs w:val="32"/>
        </w:rPr>
        <w:t xml:space="preserve"> </w:t>
      </w:r>
      <w:r w:rsidR="004624C4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B2749C" w:rsidRDefault="004624C4" w:rsidP="004624C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คุณภาพอากาศในบรรยากาศโดยการใช้เครื่องมือ </w:t>
      </w:r>
      <w:r>
        <w:rPr>
          <w:rFonts w:ascii="TH SarabunPSK" w:hAnsi="TH SarabunPSK" w:cs="TH SarabunPSK"/>
          <w:sz w:val="32"/>
          <w:szCs w:val="32"/>
        </w:rPr>
        <w:t xml:space="preserve">High Volume Air Sampler 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</w:p>
    <w:p w:rsidR="00756937" w:rsidRDefault="004624C4" w:rsidP="00B274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วิเคราะห์ค่าปริมาณฝุ่นละอองรวม (</w:t>
      </w:r>
      <w:r>
        <w:rPr>
          <w:rFonts w:ascii="TH SarabunPSK" w:hAnsi="TH SarabunPSK" w:cs="TH SarabunPSK"/>
          <w:sz w:val="32"/>
          <w:szCs w:val="32"/>
        </w:rPr>
        <w:t xml:space="preserve">TSP)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และค่าฝุ่นละอองที่มีขนาดเล็กกว่า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ไมครอน (</w:t>
      </w:r>
      <w:r>
        <w:rPr>
          <w:rFonts w:ascii="TH SarabunPSK" w:hAnsi="TH SarabunPSK" w:cs="TH SarabunPSK"/>
          <w:sz w:val="32"/>
          <w:szCs w:val="32"/>
        </w:rPr>
        <w:t>PM</w:t>
      </w:r>
      <w:r w:rsidRPr="004624C4">
        <w:rPr>
          <w:rFonts w:ascii="TH SarabunPSK" w:hAnsi="TH SarabunPSK" w:cs="TH SarabunPSK"/>
          <w:sz w:val="32"/>
          <w:szCs w:val="32"/>
          <w:vertAlign w:val="subscript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:rsidR="00B2749C" w:rsidRDefault="004624C4" w:rsidP="004624C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(2) </w:t>
      </w:r>
      <w:r w:rsidR="00FF23AE">
        <w:rPr>
          <w:rFonts w:ascii="TH SarabunPSK" w:hAnsi="TH SarabunPSK" w:cs="TH SarabunPSK" w:hint="cs"/>
          <w:sz w:val="32"/>
          <w:szCs w:val="32"/>
          <w:cs/>
        </w:rPr>
        <w:t>คุณภาพอากาศจากปล่องควันของเตาเผามูลฝอยชุมชน ทำการวิเคราะห์ก๊าซ</w:t>
      </w:r>
    </w:p>
    <w:p w:rsidR="004624C4" w:rsidRPr="004624C4" w:rsidRDefault="00FF23AE" w:rsidP="00B2749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คาร์บอนไดออกไซด์ (</w:t>
      </w:r>
      <w:r>
        <w:rPr>
          <w:rFonts w:ascii="TH SarabunPSK" w:hAnsi="TH SarabunPSK" w:cs="TH SarabunPSK"/>
          <w:sz w:val="32"/>
          <w:szCs w:val="32"/>
        </w:rPr>
        <w:t>CO</w:t>
      </w:r>
      <w:r w:rsidRPr="00FF23AE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ก๊าซไฮโดรเจนซัลไฟด์</w:t>
      </w:r>
      <w:r>
        <w:rPr>
          <w:rFonts w:ascii="TH SarabunPSK" w:hAnsi="TH SarabunPSK" w:cs="TH SarabunPSK"/>
          <w:sz w:val="32"/>
          <w:szCs w:val="32"/>
        </w:rPr>
        <w:t xml:space="preserve"> (H</w:t>
      </w:r>
      <w:r w:rsidRPr="00FF23AE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และก๊าซออกซิเจน</w:t>
      </w:r>
      <w:r>
        <w:rPr>
          <w:rFonts w:ascii="TH SarabunPSK" w:hAnsi="TH SarabunPSK" w:cs="TH SarabunPSK"/>
          <w:sz w:val="32"/>
          <w:szCs w:val="32"/>
        </w:rPr>
        <w:t xml:space="preserve"> (O</w:t>
      </w:r>
      <w:r w:rsidRPr="00FF23AE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ที่เข้าและออกจากระบบน้ำตกลดมลพิษทางอากาศที่สร้างขึ้น</w:t>
      </w:r>
    </w:p>
    <w:p w:rsidR="00FF23AE" w:rsidRPr="004624C4" w:rsidRDefault="00756937" w:rsidP="00B274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624C4">
        <w:rPr>
          <w:rFonts w:ascii="TH SarabunPSK" w:hAnsi="TH SarabunPSK" w:cs="TH SarabunPSK"/>
          <w:sz w:val="32"/>
          <w:szCs w:val="32"/>
        </w:rPr>
        <w:t xml:space="preserve">1.3.3 </w:t>
      </w:r>
      <w:r w:rsidRPr="004624C4">
        <w:rPr>
          <w:rFonts w:ascii="TH SarabunPSK" w:hAnsi="TH SarabunPSK" w:cs="TH SarabunPSK" w:hint="cs"/>
          <w:sz w:val="32"/>
          <w:szCs w:val="32"/>
          <w:cs/>
        </w:rPr>
        <w:t>การวิเคราะห์คุณภาพน้ำ</w:t>
      </w:r>
      <w:r w:rsidR="00FF23AE">
        <w:rPr>
          <w:rFonts w:ascii="TH SarabunPSK" w:hAnsi="TH SarabunPSK" w:cs="TH SarabunPSK" w:hint="cs"/>
          <w:sz w:val="32"/>
          <w:szCs w:val="32"/>
          <w:cs/>
        </w:rPr>
        <w:t>ที่เข้าและออกจากระบบน้ำตกลดมลพิษทางอากาศที่สร้างขึ้น ได้แก่ ค่า</w:t>
      </w:r>
    </w:p>
    <w:p w:rsidR="00B2749C" w:rsidRDefault="00B2749C" w:rsidP="00B2749C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อุณหภูมิ ค่าความเป็นกรดด่าง ปริมาณของแข็งทั้งหมดที่ละลายในน้ำ สารแขวนลอยและความกระด้าง </w:t>
      </w:r>
    </w:p>
    <w:p w:rsidR="00B2749C" w:rsidRDefault="00B2749C" w:rsidP="00B2749C">
      <w:pPr>
        <w:pStyle w:val="a8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ทำการเก็บข้อมูลในช่วงการเผามูลฝอย โดยหนึ่งวันทำการเผามูลฝอยจะวัด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ห่างกันครั้งละ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ในหนึ่งสัปดาห์จะทำการวัดเก็บข้อมูล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เป็นจำนวนทั้งสิ้น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Pr="009A4366"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</w:p>
    <w:p w:rsidR="004624C4" w:rsidRPr="00756937" w:rsidRDefault="004624C4" w:rsidP="00756937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9551F9" w:rsidRPr="00E91054" w:rsidRDefault="00B2749C" w:rsidP="00E91054">
      <w:pPr>
        <w:pStyle w:val="a3"/>
        <w:numPr>
          <w:ilvl w:val="1"/>
          <w:numId w:val="9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35052C" w:rsidRDefault="009551F9" w:rsidP="0035052C">
      <w:pPr>
        <w:pStyle w:val="a3"/>
        <w:spacing w:after="0" w:line="240" w:lineRule="auto"/>
        <w:ind w:left="375" w:firstLine="345"/>
        <w:rPr>
          <w:rFonts w:ascii="TH SarabunPSK" w:hAnsi="TH SarabunPSK" w:cs="TH SarabunPSK"/>
          <w:sz w:val="32"/>
          <w:szCs w:val="32"/>
        </w:rPr>
      </w:pPr>
      <w:r w:rsidRPr="009551F9">
        <w:rPr>
          <w:rFonts w:ascii="TH SarabunPSK" w:hAnsi="TH SarabunPSK" w:cs="TH SarabunPSK" w:hint="cs"/>
          <w:sz w:val="32"/>
          <w:szCs w:val="32"/>
          <w:cs/>
        </w:rPr>
        <w:t>ระบบน้ำตกแบบขั้นบันไดควบคุมมลพิษทางอากาศ</w:t>
      </w:r>
      <w:r w:rsidR="00B2749C">
        <w:rPr>
          <w:rFonts w:ascii="TH SarabunPSK" w:hAnsi="TH SarabunPSK" w:cs="TH SarabunPSK" w:hint="cs"/>
          <w:sz w:val="32"/>
          <w:szCs w:val="32"/>
          <w:cs/>
        </w:rPr>
        <w:t xml:space="preserve"> หมายถึง ระบบ</w:t>
      </w:r>
      <w:r w:rsidR="0035052C">
        <w:rPr>
          <w:rFonts w:ascii="TH SarabunPSK" w:hAnsi="TH SarabunPSK" w:cs="TH SarabunPSK" w:hint="cs"/>
          <w:sz w:val="32"/>
          <w:szCs w:val="32"/>
          <w:cs/>
        </w:rPr>
        <w:t>ที่สร้างขึ้นเพื่อใช้ควบคุมหรือลด</w:t>
      </w:r>
    </w:p>
    <w:p w:rsidR="00B2749C" w:rsidRPr="0035052C" w:rsidRDefault="0035052C" w:rsidP="003505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052C">
        <w:rPr>
          <w:rFonts w:ascii="TH SarabunPSK" w:hAnsi="TH SarabunPSK" w:cs="TH SarabunPSK" w:hint="cs"/>
          <w:sz w:val="32"/>
          <w:szCs w:val="32"/>
          <w:cs/>
        </w:rPr>
        <w:t>มลพิษทางอากาศโดยการใช้น้ำที่ตกลงมาเป็นชั้นๆที่ติดตั้งอยู่ภายในระบบ</w:t>
      </w:r>
      <w:r>
        <w:rPr>
          <w:rFonts w:ascii="TH SarabunPSK" w:hAnsi="TH SarabunPSK" w:cs="TH SarabunPSK" w:hint="cs"/>
          <w:sz w:val="32"/>
          <w:szCs w:val="32"/>
          <w:cs/>
        </w:rPr>
        <w:t>ดักจับสาร</w:t>
      </w:r>
      <w:r w:rsidRPr="0035052C">
        <w:rPr>
          <w:rFonts w:ascii="TH SarabunPSK" w:hAnsi="TH SarabunPSK" w:cs="TH SarabunPSK" w:hint="cs"/>
          <w:sz w:val="32"/>
          <w:szCs w:val="32"/>
          <w:cs/>
        </w:rPr>
        <w:t>มลพิษทางอากาศ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สำหรับเป็นเครื่องมือในการวิจัย</w:t>
      </w:r>
    </w:p>
    <w:p w:rsidR="0035052C" w:rsidRDefault="009551F9" w:rsidP="0035052C">
      <w:pPr>
        <w:pStyle w:val="a3"/>
        <w:spacing w:after="0" w:line="240" w:lineRule="auto"/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1F9">
        <w:rPr>
          <w:rFonts w:ascii="TH SarabunPSK" w:hAnsi="TH SarabunPSK" w:cs="TH SarabunPSK" w:hint="cs"/>
          <w:sz w:val="32"/>
          <w:szCs w:val="32"/>
          <w:cs/>
        </w:rPr>
        <w:t>เตาเผามูลฝอยชุมชน</w:t>
      </w:r>
      <w:r w:rsidR="00B2749C">
        <w:rPr>
          <w:rFonts w:ascii="TH SarabunPSK" w:hAnsi="TH SarabunPSK" w:cs="TH SarabunPSK" w:hint="cs"/>
          <w:sz w:val="32"/>
          <w:szCs w:val="32"/>
          <w:cs/>
        </w:rPr>
        <w:t xml:space="preserve"> หมายถึง</w:t>
      </w:r>
      <w:r w:rsidR="003505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052C" w:rsidRPr="0035052C">
        <w:rPr>
          <w:rFonts w:ascii="TH SarabunPSK" w:hAnsi="TH SarabunPSK" w:cs="TH SarabunPSK" w:hint="cs"/>
          <w:sz w:val="32"/>
          <w:szCs w:val="32"/>
          <w:cs/>
        </w:rPr>
        <w:t>เตาเผา</w:t>
      </w:r>
      <w:r w:rsidR="0035052C">
        <w:rPr>
          <w:rFonts w:ascii="TH SarabunPSK" w:hAnsi="TH SarabunPSK" w:cs="TH SarabunPSK" w:hint="cs"/>
          <w:sz w:val="32"/>
          <w:szCs w:val="32"/>
          <w:cs/>
        </w:rPr>
        <w:t>มูลฝอยสำเร็จรูป</w:t>
      </w:r>
      <w:r w:rsidR="0035052C" w:rsidRPr="0035052C">
        <w:rPr>
          <w:rFonts w:ascii="TH SarabunPSK" w:hAnsi="TH SarabunPSK" w:cs="TH SarabunPSK" w:hint="cs"/>
          <w:sz w:val="32"/>
          <w:szCs w:val="32"/>
          <w:cs/>
        </w:rPr>
        <w:t>ที่ใช้เผาทำลายมูลฝอย</w:t>
      </w:r>
      <w:r w:rsidR="0035052C">
        <w:rPr>
          <w:rFonts w:ascii="TH SarabunPSK" w:hAnsi="TH SarabunPSK" w:cs="TH SarabunPSK" w:hint="cs"/>
          <w:sz w:val="32"/>
          <w:szCs w:val="32"/>
          <w:cs/>
        </w:rPr>
        <w:t>ในชุมชนขององค์การ</w:t>
      </w:r>
    </w:p>
    <w:p w:rsidR="009551F9" w:rsidRDefault="0035052C" w:rsidP="003505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052C">
        <w:rPr>
          <w:rFonts w:ascii="TH SarabunPSK" w:hAnsi="TH SarabunPSK" w:cs="TH SarabunPSK" w:hint="cs"/>
          <w:sz w:val="32"/>
          <w:szCs w:val="32"/>
          <w:cs/>
        </w:rPr>
        <w:t>บริหารส่วนตำบลท่าสองคอน อ.เมือง จ.มหาสารคาม</w:t>
      </w:r>
    </w:p>
    <w:p w:rsidR="00DA5D5F" w:rsidRDefault="00DA5D5F" w:rsidP="003505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052C" w:rsidRPr="0035052C" w:rsidRDefault="0035052C" w:rsidP="003505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40B5D" w:rsidRPr="0003184E" w:rsidRDefault="00340B5D" w:rsidP="00487AF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184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1.5 </w:t>
      </w:r>
      <w:r w:rsidRPr="0003184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</w:p>
    <w:p w:rsidR="009551F9" w:rsidRDefault="009551F9" w:rsidP="009551F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AD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52C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ระบบน้ำตกแบบขั้นบันไดกำจัดมลพิษทางอากาศในเตาเผามูลฝอยชุมชนขององค์การบริหารส่วนตำบลท่าสองคอน อ.เมือง จ.มหาสารคาม</w:t>
      </w:r>
    </w:p>
    <w:p w:rsidR="009551F9" w:rsidRDefault="009551F9" w:rsidP="009551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ทราบถึงประสิทธิภาพของระบบน้ำตกแบบขั้นบันไดเพื่อกำจัดมลพิษทางอากาศในเตาเผามูลฝอยชุมชนที่สร้างขึ้น</w:t>
      </w:r>
    </w:p>
    <w:p w:rsidR="009551F9" w:rsidRDefault="009551F9" w:rsidP="009551F9">
      <w:pPr>
        <w:pStyle w:val="a3"/>
        <w:spacing w:after="0" w:line="240" w:lineRule="auto"/>
        <w:ind w:left="7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ได้ประโยชน์</w:t>
      </w:r>
      <w:r>
        <w:rPr>
          <w:rFonts w:ascii="TH SarabunPSK" w:hAnsi="TH SarabunPSK" w:cs="TH SarabunPSK"/>
          <w:sz w:val="32"/>
          <w:szCs w:val="32"/>
          <w:cs/>
        </w:rPr>
        <w:t>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ระบบน้ำตกแบบขั้นบันไดใน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กำจัดมลพิษทางอากาศในเตาเผามูลฝอย</w:t>
      </w:r>
    </w:p>
    <w:p w:rsidR="009551F9" w:rsidRDefault="009551F9" w:rsidP="00955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51F9"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 w:rsidRPr="00203F26">
        <w:rPr>
          <w:rFonts w:ascii="TH SarabunPSK" w:hAnsi="TH SarabunPSK" w:cs="TH SarabunPSK"/>
          <w:sz w:val="32"/>
          <w:szCs w:val="32"/>
          <w:cs/>
        </w:rPr>
        <w:t>ตลอดจนเป็นแหล่ง</w:t>
      </w:r>
      <w:r w:rsidRPr="00033ADB">
        <w:rPr>
          <w:rFonts w:ascii="TH SarabunPSK" w:hAnsi="TH SarabunPSK" w:cs="TH SarabunPSK"/>
          <w:sz w:val="32"/>
          <w:szCs w:val="32"/>
          <w:cs/>
        </w:rPr>
        <w:t>สาธิตเรียนรู้สำหรับผู้</w:t>
      </w:r>
      <w:r w:rsidRPr="00F43768">
        <w:rPr>
          <w:rFonts w:ascii="TH SarabunPSK" w:hAnsi="TH SarabunPSK" w:cs="TH SarabunPSK"/>
          <w:sz w:val="32"/>
          <w:szCs w:val="32"/>
          <w:cs/>
        </w:rPr>
        <w:t>ที่สนใจในการนำระบบที่สร้างขึ้นไปประยุกต์ใช้ต่อไป</w:t>
      </w:r>
    </w:p>
    <w:p w:rsidR="00340B5D" w:rsidRPr="007B705F" w:rsidRDefault="00340B5D" w:rsidP="009551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40B5D" w:rsidRPr="00487AF5" w:rsidRDefault="00340B5D" w:rsidP="00487AF5">
      <w:pPr>
        <w:pStyle w:val="a3"/>
        <w:spacing w:line="240" w:lineRule="auto"/>
        <w:ind w:left="375"/>
        <w:jc w:val="both"/>
        <w:rPr>
          <w:rFonts w:ascii="TH SarabunPSK" w:hAnsi="TH SarabunPSK" w:cs="TH SarabunPSK"/>
          <w:sz w:val="32"/>
          <w:szCs w:val="32"/>
        </w:rPr>
      </w:pPr>
    </w:p>
    <w:p w:rsidR="00340B5D" w:rsidRPr="00487AF5" w:rsidRDefault="00340B5D" w:rsidP="00487AF5">
      <w:pPr>
        <w:pStyle w:val="a3"/>
        <w:spacing w:line="240" w:lineRule="auto"/>
        <w:ind w:left="375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700A" w:rsidRPr="00487AF5" w:rsidRDefault="005D700A" w:rsidP="00487AF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5D700A" w:rsidRPr="00487AF5" w:rsidSect="008E6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43" w:rsidRDefault="00E16D43" w:rsidP="0087240B">
      <w:pPr>
        <w:spacing w:after="0" w:line="240" w:lineRule="auto"/>
      </w:pPr>
      <w:r>
        <w:separator/>
      </w:r>
    </w:p>
  </w:endnote>
  <w:endnote w:type="continuationSeparator" w:id="0">
    <w:p w:rsidR="00E16D43" w:rsidRDefault="00E16D43" w:rsidP="0087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E0" w:rsidRDefault="00BC6F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E0" w:rsidRDefault="00BC6F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E0" w:rsidRDefault="00BC6F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43" w:rsidRDefault="00E16D43" w:rsidP="0087240B">
      <w:pPr>
        <w:spacing w:after="0" w:line="240" w:lineRule="auto"/>
      </w:pPr>
      <w:r>
        <w:separator/>
      </w:r>
    </w:p>
  </w:footnote>
  <w:footnote w:type="continuationSeparator" w:id="0">
    <w:p w:rsidR="00E16D43" w:rsidRDefault="00E16D43" w:rsidP="0087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E0" w:rsidRDefault="00BC6F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0516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C6FE0" w:rsidRPr="00BC6FE0" w:rsidRDefault="00BC6FE0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C6FE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6FE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6F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C6FE0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BC6FE0">
          <w:rPr>
            <w:rFonts w:ascii="TH SarabunPSK" w:hAnsi="TH SarabunPSK" w:cs="TH SarabunPSK"/>
            <w:sz w:val="32"/>
            <w:szCs w:val="32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87240B" w:rsidRDefault="008724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E0" w:rsidRDefault="00BC6F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F96"/>
    <w:multiLevelType w:val="hybridMultilevel"/>
    <w:tmpl w:val="DD8E3E78"/>
    <w:lvl w:ilvl="0" w:tplc="A594C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D4F43"/>
    <w:multiLevelType w:val="hybridMultilevel"/>
    <w:tmpl w:val="8760FEDE"/>
    <w:lvl w:ilvl="0" w:tplc="0C46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D2BEB"/>
    <w:multiLevelType w:val="multilevel"/>
    <w:tmpl w:val="2CE01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1F2183"/>
    <w:multiLevelType w:val="hybridMultilevel"/>
    <w:tmpl w:val="2BEA3312"/>
    <w:lvl w:ilvl="0" w:tplc="8D6251A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1588F"/>
    <w:multiLevelType w:val="hybridMultilevel"/>
    <w:tmpl w:val="F2F2B184"/>
    <w:lvl w:ilvl="0" w:tplc="7F0209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493B61"/>
    <w:multiLevelType w:val="multilevel"/>
    <w:tmpl w:val="EC86893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615D75FE"/>
    <w:multiLevelType w:val="hybridMultilevel"/>
    <w:tmpl w:val="38E283C4"/>
    <w:lvl w:ilvl="0" w:tplc="667410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9066A3C"/>
    <w:multiLevelType w:val="multilevel"/>
    <w:tmpl w:val="247E83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0DA3B49"/>
    <w:multiLevelType w:val="hybridMultilevel"/>
    <w:tmpl w:val="A6769CDE"/>
    <w:lvl w:ilvl="0" w:tplc="571C24FE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0B5D"/>
    <w:rsid w:val="0003184E"/>
    <w:rsid w:val="0008418D"/>
    <w:rsid w:val="00086922"/>
    <w:rsid w:val="001D2D1B"/>
    <w:rsid w:val="00214F6E"/>
    <w:rsid w:val="00243D65"/>
    <w:rsid w:val="002B0958"/>
    <w:rsid w:val="00340B5D"/>
    <w:rsid w:val="0035052C"/>
    <w:rsid w:val="0035353B"/>
    <w:rsid w:val="00370582"/>
    <w:rsid w:val="003855B0"/>
    <w:rsid w:val="003C2FDD"/>
    <w:rsid w:val="003F6F52"/>
    <w:rsid w:val="00406643"/>
    <w:rsid w:val="004624C4"/>
    <w:rsid w:val="00487AF5"/>
    <w:rsid w:val="005D700A"/>
    <w:rsid w:val="006634BE"/>
    <w:rsid w:val="006A7EEE"/>
    <w:rsid w:val="007002EA"/>
    <w:rsid w:val="007509F3"/>
    <w:rsid w:val="00756937"/>
    <w:rsid w:val="007B705F"/>
    <w:rsid w:val="0087240B"/>
    <w:rsid w:val="009551F9"/>
    <w:rsid w:val="00961A6D"/>
    <w:rsid w:val="009A667F"/>
    <w:rsid w:val="00B2749C"/>
    <w:rsid w:val="00BC6FE0"/>
    <w:rsid w:val="00C23879"/>
    <w:rsid w:val="00CB34DA"/>
    <w:rsid w:val="00DA5D5F"/>
    <w:rsid w:val="00E16D43"/>
    <w:rsid w:val="00E307CF"/>
    <w:rsid w:val="00E91054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1AF5D94-11B5-4193-A793-66BFC2D3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0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7240B"/>
  </w:style>
  <w:style w:type="paragraph" w:styleId="a6">
    <w:name w:val="footer"/>
    <w:basedOn w:val="a"/>
    <w:link w:val="a7"/>
    <w:uiPriority w:val="99"/>
    <w:unhideWhenUsed/>
    <w:rsid w:val="00872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7240B"/>
  </w:style>
  <w:style w:type="paragraph" w:styleId="a8">
    <w:name w:val="No Spacing"/>
    <w:link w:val="a9"/>
    <w:uiPriority w:val="1"/>
    <w:qFormat/>
    <w:rsid w:val="00B2749C"/>
    <w:pPr>
      <w:spacing w:after="0" w:line="240" w:lineRule="auto"/>
    </w:p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B2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KKD Windows8.1 V.10_x64</cp:lastModifiedBy>
  <cp:revision>19</cp:revision>
  <dcterms:created xsi:type="dcterms:W3CDTF">2015-03-09T06:21:00Z</dcterms:created>
  <dcterms:modified xsi:type="dcterms:W3CDTF">2018-09-30T04:47:00Z</dcterms:modified>
</cp:coreProperties>
</file>