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AE" w:rsidRPr="00045498" w:rsidRDefault="00DC31D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045498">
        <w:rPr>
          <w:rFonts w:ascii="TH SarabunPSK" w:hAnsi="TH SarabunPSK" w:cs="TH SarabunPSK"/>
          <w:b/>
          <w:bCs/>
          <w:sz w:val="28"/>
          <w:szCs w:val="36"/>
          <w:cs/>
        </w:rPr>
        <w:t>บทที่  2</w:t>
      </w:r>
    </w:p>
    <w:p w:rsidR="004D0293" w:rsidRPr="00045498" w:rsidRDefault="00DC31D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045498">
        <w:rPr>
          <w:rFonts w:ascii="TH SarabunPSK" w:hAnsi="TH SarabunPSK" w:cs="TH SarabunPSK"/>
          <w:b/>
          <w:bCs/>
          <w:sz w:val="28"/>
          <w:szCs w:val="36"/>
          <w:cs/>
        </w:rPr>
        <w:t>เอกสารและงานวิจัยที่เกี่ยวข้อง</w:t>
      </w:r>
    </w:p>
    <w:p w:rsidR="005410A1" w:rsidRPr="00045498" w:rsidRDefault="005410A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28"/>
          <w:szCs w:val="36"/>
        </w:rPr>
      </w:pPr>
    </w:p>
    <w:p w:rsidR="005410A1" w:rsidRPr="00045498" w:rsidRDefault="005410A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24"/>
          <w:szCs w:val="32"/>
        </w:rPr>
      </w:pPr>
      <w:r w:rsidRPr="00045498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045498">
        <w:rPr>
          <w:rFonts w:ascii="TH SarabunPSK" w:hAnsi="TH SarabunPSK" w:cs="TH SarabunPSK"/>
          <w:sz w:val="24"/>
          <w:szCs w:val="32"/>
          <w:cs/>
        </w:rPr>
        <w:t>การศึกษา</w:t>
      </w:r>
      <w:r w:rsidR="005C1B02" w:rsidRPr="00045498">
        <w:rPr>
          <w:rFonts w:ascii="TH SarabunPSK" w:hAnsi="TH SarabunPSK" w:cs="TH SarabunPSK"/>
          <w:sz w:val="32"/>
          <w:szCs w:val="32"/>
          <w:cs/>
        </w:rPr>
        <w:t>การวิจัยและพัฒนา</w:t>
      </w:r>
      <w:r w:rsidR="00D06444" w:rsidRPr="00045498">
        <w:rPr>
          <w:rFonts w:ascii="TH SarabunPSK" w:hAnsi="TH SarabunPSK" w:cs="TH SarabunPSK"/>
          <w:sz w:val="32"/>
          <w:szCs w:val="32"/>
          <w:cs/>
        </w:rPr>
        <w:t>อาหารสู่ครัวโลก</w:t>
      </w:r>
      <w:r w:rsidRPr="00045498">
        <w:rPr>
          <w:rFonts w:ascii="TH SarabunPSK" w:hAnsi="TH SarabunPSK" w:cs="TH SarabunPSK"/>
          <w:sz w:val="24"/>
          <w:szCs w:val="32"/>
          <w:cs/>
        </w:rPr>
        <w:t xml:space="preserve"> คณะผู้วิจัยได้ศึกษาเอกสารและงานวิจัยที่เกี่ยวข้องดังต่อไปนี้</w:t>
      </w:r>
    </w:p>
    <w:p w:rsidR="00FB1DA3" w:rsidRPr="00045498" w:rsidRDefault="00994951" w:rsidP="00177B2C">
      <w:pPr>
        <w:pStyle w:val="a3"/>
        <w:numPr>
          <w:ilvl w:val="1"/>
          <w:numId w:val="8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28"/>
          <w:szCs w:val="36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บริบทชุมชน</w:t>
      </w:r>
    </w:p>
    <w:p w:rsidR="00FB1DA3" w:rsidRPr="00045498" w:rsidRDefault="00FB1DA3" w:rsidP="00177B2C">
      <w:pPr>
        <w:pStyle w:val="a3"/>
        <w:numPr>
          <w:ilvl w:val="1"/>
          <w:numId w:val="8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28"/>
          <w:szCs w:val="36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วิสาหกิจชุมชน</w:t>
      </w:r>
    </w:p>
    <w:p w:rsidR="00FB1DA3" w:rsidRPr="00045498" w:rsidRDefault="005E44EF" w:rsidP="00177B2C">
      <w:pPr>
        <w:pStyle w:val="a3"/>
        <w:numPr>
          <w:ilvl w:val="1"/>
          <w:numId w:val="8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แนวคิดเกี่ยวกับหลักการพัฒนา</w:t>
      </w:r>
    </w:p>
    <w:p w:rsidR="00FB1DA3" w:rsidRPr="00045498" w:rsidRDefault="005E44EF" w:rsidP="00177B2C">
      <w:pPr>
        <w:pStyle w:val="a3"/>
        <w:numPr>
          <w:ilvl w:val="1"/>
          <w:numId w:val="8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728"/>
          <w:tab w:val="left" w:pos="1985"/>
          <w:tab w:val="left" w:pos="2016"/>
          <w:tab w:val="left" w:pos="2268"/>
          <w:tab w:val="left" w:pos="2304"/>
          <w:tab w:val="left" w:pos="2552"/>
          <w:tab w:val="left" w:pos="2592"/>
          <w:tab w:val="left" w:pos="2835"/>
          <w:tab w:val="left" w:pos="2880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แนวคิดในการวิจัยเชิงปฏิบัติการแบบมีส่วนร่วม</w:t>
      </w:r>
    </w:p>
    <w:p w:rsidR="00635BBB" w:rsidRPr="00045498" w:rsidRDefault="005E44EF" w:rsidP="00177B2C">
      <w:pPr>
        <w:pStyle w:val="a3"/>
        <w:numPr>
          <w:ilvl w:val="1"/>
          <w:numId w:val="8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728"/>
          <w:tab w:val="left" w:pos="1985"/>
          <w:tab w:val="left" w:pos="2016"/>
          <w:tab w:val="left" w:pos="2268"/>
          <w:tab w:val="left" w:pos="2304"/>
          <w:tab w:val="left" w:pos="2552"/>
          <w:tab w:val="left" w:pos="2592"/>
          <w:tab w:val="left" w:pos="2835"/>
          <w:tab w:val="left" w:pos="2880"/>
          <w:tab w:val="left" w:pos="3119"/>
        </w:tabs>
        <w:autoSpaceDE w:val="0"/>
        <w:autoSpaceDN w:val="0"/>
        <w:adjustRightInd w:val="0"/>
        <w:spacing w:line="240" w:lineRule="auto"/>
        <w:ind w:left="126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แนวคิด</w:t>
      </w:r>
      <w:r w:rsidR="006A5F54" w:rsidRPr="00045498">
        <w:rPr>
          <w:rFonts w:ascii="TH SarabunPSK" w:hAnsi="TH SarabunPSK" w:cs="TH SarabunPSK"/>
          <w:sz w:val="32"/>
          <w:szCs w:val="32"/>
          <w:cs/>
        </w:rPr>
        <w:t>ฐานทรัพยากรอาหาร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E44EF" w:rsidRPr="00045498" w:rsidRDefault="00635BBB" w:rsidP="00177B2C">
      <w:pPr>
        <w:pStyle w:val="a3"/>
        <w:numPr>
          <w:ilvl w:val="1"/>
          <w:numId w:val="8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ความมั่นคงทางอาหาร</w:t>
      </w:r>
    </w:p>
    <w:p w:rsidR="00F7766F" w:rsidRPr="00045498" w:rsidRDefault="00F7766F" w:rsidP="00177B2C">
      <w:pPr>
        <w:pStyle w:val="a3"/>
        <w:numPr>
          <w:ilvl w:val="1"/>
          <w:numId w:val="8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ครัวไทยสู่ครัวโลก</w:t>
      </w:r>
    </w:p>
    <w:p w:rsidR="00045498" w:rsidRDefault="00F7766F" w:rsidP="00177B2C">
      <w:pPr>
        <w:pStyle w:val="a3"/>
        <w:numPr>
          <w:ilvl w:val="1"/>
          <w:numId w:val="8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ข้าว</w:t>
      </w:r>
    </w:p>
    <w:p w:rsidR="005410A1" w:rsidRDefault="005410A1" w:rsidP="00177B2C">
      <w:pPr>
        <w:pStyle w:val="a3"/>
        <w:numPr>
          <w:ilvl w:val="1"/>
          <w:numId w:val="8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A30F15" w:rsidRPr="00045498" w:rsidRDefault="00A30F15" w:rsidP="00177B2C">
      <w:pPr>
        <w:pStyle w:val="a3"/>
        <w:numPr>
          <w:ilvl w:val="1"/>
          <w:numId w:val="8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กรอบแนวคิดในการวิจัย</w:t>
      </w:r>
    </w:p>
    <w:p w:rsidR="005E44EF" w:rsidRPr="00045498" w:rsidRDefault="00743BD1" w:rsidP="00177B2C">
      <w:pPr>
        <w:tabs>
          <w:tab w:val="left" w:pos="442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40"/>
          <w:szCs w:val="40"/>
        </w:rPr>
        <w:tab/>
      </w:r>
    </w:p>
    <w:p w:rsidR="0038738B" w:rsidRPr="00045498" w:rsidRDefault="0038738B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40"/>
          <w:szCs w:val="40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บริบทชุมชน</w:t>
      </w:r>
    </w:p>
    <w:p w:rsidR="00C06577" w:rsidRPr="00045498" w:rsidRDefault="00D7464F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4951" w:rsidRPr="00045498">
        <w:rPr>
          <w:rFonts w:ascii="TH SarabunPSK" w:hAnsi="TH SarabunPSK" w:cs="TH SarabunPSK"/>
          <w:b/>
          <w:bCs/>
          <w:sz w:val="32"/>
          <w:szCs w:val="32"/>
          <w:cs/>
        </w:rPr>
        <w:t>วิสาหกิจชุมชนกลุ่มผู้ปลูกข้าวบ้านหนองยาง</w:t>
      </w:r>
    </w:p>
    <w:p w:rsidR="00994951" w:rsidRPr="00045498" w:rsidRDefault="001A75F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06577" w:rsidRPr="00045498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994951" w:rsidRPr="00045498">
        <w:rPr>
          <w:rFonts w:ascii="TH SarabunPSK" w:hAnsi="TH SarabunPSK" w:cs="TH SarabunPSK"/>
          <w:sz w:val="32"/>
          <w:szCs w:val="32"/>
        </w:rPr>
        <w:t xml:space="preserve">185 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="00994951" w:rsidRPr="00045498">
        <w:rPr>
          <w:rFonts w:ascii="TH SarabunPSK" w:hAnsi="TH SarabunPSK" w:cs="TH SarabunPSK"/>
          <w:sz w:val="32"/>
          <w:szCs w:val="32"/>
        </w:rPr>
        <w:t xml:space="preserve">7 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บ้านหนองยาง ต</w:t>
      </w:r>
      <w:r w:rsidR="00994951" w:rsidRPr="00045498">
        <w:rPr>
          <w:rFonts w:ascii="TH SarabunPSK" w:hAnsi="TH SarabunPSK" w:cs="TH SarabunPSK"/>
          <w:sz w:val="32"/>
          <w:szCs w:val="32"/>
        </w:rPr>
        <w:t>.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หัวขวาง อ</w:t>
      </w:r>
      <w:r w:rsidR="00994951" w:rsidRPr="00045498">
        <w:rPr>
          <w:rFonts w:ascii="TH SarabunPSK" w:hAnsi="TH SarabunPSK" w:cs="TH SarabunPSK"/>
          <w:sz w:val="32"/>
          <w:szCs w:val="32"/>
        </w:rPr>
        <w:t>.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โกสุมพิสัย จ</w:t>
      </w:r>
      <w:r w:rsidR="00994951" w:rsidRPr="00045498">
        <w:rPr>
          <w:rFonts w:ascii="TH SarabunPSK" w:hAnsi="TH SarabunPSK" w:cs="TH SarabunPSK"/>
          <w:sz w:val="32"/>
          <w:szCs w:val="32"/>
        </w:rPr>
        <w:t>.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  <w:r w:rsidR="00994951" w:rsidRPr="00045498">
        <w:rPr>
          <w:rFonts w:ascii="TH SarabunPSK" w:hAnsi="TH SarabunPSK" w:cs="TH SarabunPSK"/>
          <w:sz w:val="32"/>
          <w:szCs w:val="32"/>
        </w:rPr>
        <w:t>44140</w:t>
      </w:r>
    </w:p>
    <w:p w:rsidR="00994951" w:rsidRPr="00045498" w:rsidRDefault="001A75F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4951" w:rsidRPr="00045498">
        <w:rPr>
          <w:rFonts w:ascii="TH SarabunPSK" w:hAnsi="TH SarabunPSK" w:cs="TH SarabunPSK"/>
          <w:b/>
          <w:bCs/>
          <w:sz w:val="32"/>
          <w:szCs w:val="32"/>
          <w:cs/>
        </w:rPr>
        <w:t>ประธานกลุ่ม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นายบรรจง  แสนยะมูล</w:t>
      </w:r>
      <w:r w:rsidR="00994951" w:rsidRPr="00045498">
        <w:rPr>
          <w:rFonts w:ascii="TH SarabunPSK" w:hAnsi="TH SarabunPSK" w:cs="TH SarabunPSK"/>
          <w:sz w:val="32"/>
          <w:szCs w:val="32"/>
        </w:rPr>
        <w:t xml:space="preserve"> 086-3547883</w:t>
      </w:r>
    </w:p>
    <w:p w:rsidR="00994951" w:rsidRPr="00045498" w:rsidRDefault="001A75F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4951" w:rsidRPr="00045498">
        <w:rPr>
          <w:rFonts w:ascii="TH SarabunPSK" w:hAnsi="TH SarabunPSK" w:cs="TH SarabunPSK"/>
          <w:b/>
          <w:bCs/>
          <w:sz w:val="32"/>
          <w:szCs w:val="32"/>
          <w:cs/>
        </w:rPr>
        <w:t>จำนวนสมาชิก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ab/>
      </w:r>
      <w:r w:rsidR="00994951" w:rsidRPr="00045498">
        <w:rPr>
          <w:rFonts w:ascii="TH SarabunPSK" w:hAnsi="TH SarabunPSK" w:cs="TH SarabunPSK"/>
          <w:sz w:val="32"/>
          <w:szCs w:val="32"/>
        </w:rPr>
        <w:t xml:space="preserve">41 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คน</w:t>
      </w:r>
    </w:p>
    <w:p w:rsidR="00C06577" w:rsidRPr="00045498" w:rsidRDefault="001A75F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6577" w:rsidRPr="00045498">
        <w:rPr>
          <w:rFonts w:ascii="TH SarabunPSK" w:hAnsi="TH SarabunPSK" w:cs="TH SarabunPSK"/>
          <w:sz w:val="32"/>
          <w:szCs w:val="32"/>
          <w:cs/>
        </w:rPr>
        <w:t xml:space="preserve">รหัสทะเบียน </w:t>
      </w:r>
      <w:r w:rsidR="00C06577" w:rsidRPr="00045498">
        <w:rPr>
          <w:rFonts w:ascii="TH SarabunPSK" w:hAnsi="TH SarabunPSK" w:cs="TH SarabunPSK"/>
          <w:sz w:val="32"/>
          <w:szCs w:val="32"/>
        </w:rPr>
        <w:t>4-44-03-01</w:t>
      </w:r>
      <w:r w:rsidR="00C06577" w:rsidRPr="00045498">
        <w:rPr>
          <w:rFonts w:ascii="TH SarabunPSK" w:hAnsi="TH SarabunPSK" w:cs="TH SarabunPSK"/>
          <w:sz w:val="32"/>
          <w:szCs w:val="32"/>
          <w:cs/>
        </w:rPr>
        <w:t>/</w:t>
      </w:r>
      <w:r w:rsidR="00C06577" w:rsidRPr="00045498">
        <w:rPr>
          <w:rFonts w:ascii="TH SarabunPSK" w:hAnsi="TH SarabunPSK" w:cs="TH SarabunPSK"/>
          <w:sz w:val="32"/>
          <w:szCs w:val="32"/>
        </w:rPr>
        <w:t>1-0024</w:t>
      </w:r>
    </w:p>
    <w:p w:rsidR="00C06577" w:rsidRPr="00045498" w:rsidRDefault="00C0657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994951" w:rsidRPr="00045498" w:rsidRDefault="00D7464F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2.1.1 </w:t>
      </w:r>
      <w:r w:rsidR="00994951" w:rsidRPr="00045498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ข้อมูลพื้นฐานเกี่ยวเกี่ยวกับบ้านหนองยาง</w:t>
      </w:r>
    </w:p>
    <w:p w:rsidR="00170708" w:rsidRPr="00045498" w:rsidRDefault="00DE72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7464F">
        <w:rPr>
          <w:rFonts w:ascii="TH SarabunPSK" w:hAnsi="TH SarabunPSK" w:cs="TH SarabunPSK"/>
          <w:sz w:val="32"/>
          <w:szCs w:val="32"/>
        </w:rPr>
        <w:tab/>
      </w:r>
      <w:r w:rsidR="00D7464F">
        <w:rPr>
          <w:rFonts w:ascii="TH SarabunPSK" w:hAnsi="TH SarabunPSK" w:cs="TH SarabunPSK"/>
          <w:sz w:val="32"/>
          <w:szCs w:val="32"/>
        </w:rPr>
        <w:tab/>
      </w:r>
      <w:r w:rsidR="00D7464F">
        <w:rPr>
          <w:rFonts w:ascii="TH SarabunPSK" w:hAnsi="TH SarabunPSK" w:cs="TH SarabunPSK"/>
          <w:sz w:val="32"/>
          <w:szCs w:val="32"/>
        </w:rPr>
        <w:tab/>
        <w:t>1.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ประวัติหมู่บ้าน</w:t>
      </w:r>
    </w:p>
    <w:p w:rsidR="009E181C" w:rsidRPr="00045498" w:rsidRDefault="0017070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DE7247" w:rsidRPr="0004549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52B6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E7247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 xml:space="preserve">บ้านหนองยาง เดิมย้ายมาจากบ้านดอนลิง อพยพมาครั้งแรกประมาณ </w:t>
      </w:r>
      <w:r w:rsidR="00994951" w:rsidRPr="00045498">
        <w:rPr>
          <w:rFonts w:ascii="TH SarabunPSK" w:hAnsi="TH SarabunPSK" w:cs="TH SarabunPSK"/>
          <w:sz w:val="32"/>
          <w:szCs w:val="32"/>
        </w:rPr>
        <w:t xml:space="preserve">10 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ครัวเรือน โดยมีนาย</w:t>
      </w:r>
      <w:r w:rsidRPr="00045498">
        <w:rPr>
          <w:rFonts w:ascii="TH SarabunPSK" w:hAnsi="TH SarabunPSK" w:cs="TH SarabunPSK"/>
          <w:sz w:val="32"/>
          <w:szCs w:val="32"/>
          <w:cs/>
        </w:rPr>
        <w:t>ขุนพระปราบ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เป็นผู้ก่อตั้ง เมื่อปี พ</w:t>
      </w:r>
      <w:r w:rsidR="00994951" w:rsidRPr="00045498">
        <w:rPr>
          <w:rFonts w:ascii="TH SarabunPSK" w:hAnsi="TH SarabunPSK" w:cs="TH SarabunPSK"/>
          <w:sz w:val="32"/>
          <w:szCs w:val="32"/>
        </w:rPr>
        <w:t>.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ศ</w:t>
      </w:r>
      <w:r w:rsidR="00994951" w:rsidRPr="00045498">
        <w:rPr>
          <w:rFonts w:ascii="TH SarabunPSK" w:hAnsi="TH SarabunPSK" w:cs="TH SarabunPSK"/>
          <w:sz w:val="32"/>
          <w:szCs w:val="32"/>
        </w:rPr>
        <w:t xml:space="preserve">. 2414 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สาเหตุที่มาก่อตั้งบ้านใหม่ ในสมัยนั้นได้เกิดโรคระบายอย่าง</w:t>
      </w:r>
      <w:r w:rsidR="00CF549F" w:rsidRPr="00045498">
        <w:rPr>
          <w:rFonts w:ascii="TH SarabunPSK" w:hAnsi="TH SarabunPSK" w:cs="TH SarabunPSK"/>
          <w:sz w:val="32"/>
          <w:szCs w:val="32"/>
          <w:cs/>
        </w:rPr>
        <w:t>รุ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นแรง ประชาชนได้พากันอพยพหนีโรคร้าย ได้แตกแยกออกเป็น</w:t>
      </w:r>
      <w:r w:rsidR="00CF549F" w:rsidRPr="00045498">
        <w:rPr>
          <w:rFonts w:ascii="TH SarabunPSK" w:hAnsi="TH SarabunPSK" w:cs="TH SarabunPSK"/>
          <w:sz w:val="32"/>
          <w:szCs w:val="32"/>
        </w:rPr>
        <w:t xml:space="preserve"> 3 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 xml:space="preserve">หมู่บ้าน หมู่ที่ </w:t>
      </w:r>
      <w:r w:rsidR="00994951" w:rsidRPr="00045498">
        <w:rPr>
          <w:rFonts w:ascii="TH SarabunPSK" w:hAnsi="TH SarabunPSK" w:cs="TH SarabunPSK"/>
          <w:sz w:val="32"/>
          <w:szCs w:val="32"/>
        </w:rPr>
        <w:t xml:space="preserve">1 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 xml:space="preserve">แยกออกมาตั้งบ้านดอนกลอย หมู่ที่ </w:t>
      </w:r>
      <w:r w:rsidR="00994951" w:rsidRPr="00045498">
        <w:rPr>
          <w:rFonts w:ascii="TH SarabunPSK" w:hAnsi="TH SarabunPSK" w:cs="TH SarabunPSK"/>
          <w:sz w:val="32"/>
          <w:szCs w:val="32"/>
        </w:rPr>
        <w:t xml:space="preserve">2 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 xml:space="preserve">แยกออกมาตั้งเป็นบ้านโชคชัย หมู่ที่ </w:t>
      </w:r>
      <w:r w:rsidR="00994951" w:rsidRPr="00045498">
        <w:rPr>
          <w:rFonts w:ascii="TH SarabunPSK" w:hAnsi="TH SarabunPSK" w:cs="TH SarabunPSK"/>
          <w:sz w:val="32"/>
          <w:szCs w:val="32"/>
        </w:rPr>
        <w:t xml:space="preserve">3 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แยกออกมาตั้งบ้านหนองยาง ซึ่งอพยพมาตั้งถิ่นฐานอยู่ใกล้บริเวณหนองน้ำ ซึ่งหนองนี้เรียกว่า หนองยาง แต่ก่อนหนองยางจะมีต้น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lastRenderedPageBreak/>
        <w:t xml:space="preserve">ยางใหญ่เกิดอยู่รอบบริเวณหนองน้ำ ประชาชนที่อพยพมาได้อาศัยหนองน้ำเป็นแหล่งทำมาหากิน จึงตั้งชื่อหมู่บ้านว่า </w:t>
      </w:r>
      <w:r w:rsidR="00A30F15">
        <w:rPr>
          <w:rFonts w:ascii="TH SarabunPSK" w:hAnsi="TH SarabunPSK" w:cs="TH SarabunPSK"/>
          <w:sz w:val="32"/>
          <w:szCs w:val="32"/>
        </w:rPr>
        <w:t>“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บ้านหนองยาง</w:t>
      </w:r>
      <w:r w:rsidR="00A30F15">
        <w:rPr>
          <w:rFonts w:ascii="TH SarabunPSK" w:hAnsi="TH SarabunPSK" w:cs="TH SarabunPSK"/>
          <w:sz w:val="32"/>
          <w:szCs w:val="32"/>
        </w:rPr>
        <w:t>”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951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526774" w:rsidRPr="00045498">
        <w:rPr>
          <w:rFonts w:ascii="TH SarabunPSK" w:hAnsi="TH SarabunPSK" w:cs="TH SarabunPSK"/>
          <w:sz w:val="32"/>
          <w:szCs w:val="32"/>
          <w:cs/>
        </w:rPr>
        <w:t>พ่อขุนพระปราบยกตัว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เองขึ้นเป็นหัวหน้าชุมชน ซึ่งเรียกว่าผู้ใหญ่บ้าน</w:t>
      </w:r>
    </w:p>
    <w:p w:rsidR="00615F32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0454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>บ้านหนองยางแบ่งออกเป็น</w:t>
      </w:r>
      <w:r w:rsidR="00526774" w:rsidRPr="00045498">
        <w:rPr>
          <w:rFonts w:ascii="TH SarabunPSK" w:hAnsi="TH SarabunPSK" w:cs="TH SarabunPSK"/>
          <w:sz w:val="32"/>
          <w:szCs w:val="32"/>
        </w:rPr>
        <w:t xml:space="preserve"> 2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หมู่บ้านคือหมู่ </w:t>
      </w:r>
      <w:r w:rsidRPr="00045498">
        <w:rPr>
          <w:rFonts w:ascii="TH SarabunPSK" w:hAnsi="TH SarabunPSK" w:cs="TH SarabunPSK"/>
          <w:sz w:val="32"/>
          <w:szCs w:val="32"/>
        </w:rPr>
        <w:t xml:space="preserve">7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และ หมู่ </w:t>
      </w:r>
      <w:r w:rsidRPr="00045498">
        <w:rPr>
          <w:rFonts w:ascii="TH SarabunPSK" w:hAnsi="TH SarabunPSK" w:cs="TH SarabunPSK"/>
          <w:sz w:val="32"/>
          <w:szCs w:val="32"/>
        </w:rPr>
        <w:t>9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94951" w:rsidRPr="00045498" w:rsidRDefault="00994951" w:rsidP="00177B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045498">
        <w:rPr>
          <w:rFonts w:ascii="TH SarabunPSK" w:hAnsi="TH SarabunPSK" w:cs="TH SarabunPSK"/>
          <w:sz w:val="32"/>
          <w:szCs w:val="32"/>
        </w:rPr>
        <w:t xml:space="preserve">7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มีผู้ใหญ่บ้านถึงคนปัจจุบันคือลำดับที่ </w:t>
      </w:r>
      <w:r w:rsidRPr="00045498">
        <w:rPr>
          <w:rFonts w:ascii="TH SarabunPSK" w:hAnsi="TH SarabunPSK" w:cs="TH SarabunPSK"/>
          <w:sz w:val="32"/>
          <w:szCs w:val="32"/>
        </w:rPr>
        <w:t xml:space="preserve">10 </w:t>
      </w:r>
    </w:p>
    <w:p w:rsidR="00994951" w:rsidRPr="00045498" w:rsidRDefault="00994951" w:rsidP="00177B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045498">
        <w:rPr>
          <w:rFonts w:ascii="TH SarabunPSK" w:hAnsi="TH SarabunPSK" w:cs="TH SarabunPSK"/>
          <w:sz w:val="32"/>
          <w:szCs w:val="32"/>
        </w:rPr>
        <w:t xml:space="preserve">9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มีผู้ใหญ่บ้านถึงคนปัจจุบันคือลำดับที่ </w:t>
      </w:r>
      <w:r w:rsidRPr="00045498">
        <w:rPr>
          <w:rFonts w:ascii="TH SarabunPSK" w:hAnsi="TH SarabunPSK" w:cs="TH SarabunPSK"/>
          <w:sz w:val="32"/>
          <w:szCs w:val="32"/>
        </w:rPr>
        <w:t>12</w:t>
      </w:r>
    </w:p>
    <w:p w:rsidR="00994951" w:rsidRPr="00045498" w:rsidRDefault="005E4119" w:rsidP="00177B2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left="33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E7247" w:rsidRPr="00045498">
        <w:rPr>
          <w:rFonts w:ascii="TH SarabunPSK" w:hAnsi="TH SarabunPSK" w:cs="TH SarabunPSK"/>
          <w:sz w:val="32"/>
          <w:szCs w:val="32"/>
        </w:rPr>
        <w:t xml:space="preserve">2. 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ลักษณะภูมิประเทศ</w:t>
      </w:r>
    </w:p>
    <w:p w:rsidR="00994951" w:rsidRPr="00045498" w:rsidRDefault="00994951" w:rsidP="00177B2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left="0" w:firstLine="144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บ้านหนองยางหมู่ </w:t>
      </w:r>
      <w:r w:rsidRPr="00045498">
        <w:rPr>
          <w:rFonts w:ascii="TH SarabunPSK" w:hAnsi="TH SarabunPSK" w:cs="TH SarabunPSK"/>
          <w:sz w:val="32"/>
          <w:szCs w:val="32"/>
        </w:rPr>
        <w:t xml:space="preserve">7 </w:t>
      </w:r>
      <w:r w:rsidR="00A30F15">
        <w:rPr>
          <w:rFonts w:ascii="TH SarabunPSK" w:hAnsi="TH SarabunPSK" w:cs="TH SarabunPSK"/>
          <w:sz w:val="32"/>
          <w:szCs w:val="32"/>
          <w:cs/>
        </w:rPr>
        <w:t>มีพ</w:t>
      </w:r>
      <w:r w:rsidR="00A30F15">
        <w:rPr>
          <w:rFonts w:ascii="TH SarabunPSK" w:hAnsi="TH SarabunPSK" w:cs="TH SarabunPSK" w:hint="cs"/>
          <w:sz w:val="32"/>
          <w:szCs w:val="32"/>
          <w:cs/>
        </w:rPr>
        <w:t>ื้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นที่ </w:t>
      </w:r>
      <w:r w:rsidRPr="00045498">
        <w:rPr>
          <w:rFonts w:ascii="TH SarabunPSK" w:hAnsi="TH SarabunPSK" w:cs="TH SarabunPSK"/>
          <w:sz w:val="32"/>
          <w:szCs w:val="32"/>
        </w:rPr>
        <w:t xml:space="preserve">2,764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ไร่ หมู่ </w:t>
      </w:r>
      <w:r w:rsidRPr="00045498">
        <w:rPr>
          <w:rFonts w:ascii="TH SarabunPSK" w:hAnsi="TH SarabunPSK" w:cs="TH SarabunPSK"/>
          <w:sz w:val="32"/>
          <w:szCs w:val="32"/>
        </w:rPr>
        <w:t xml:space="preserve">9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มีพื้นที่ </w:t>
      </w:r>
      <w:r w:rsidRPr="00045498">
        <w:rPr>
          <w:rFonts w:ascii="TH SarabunPSK" w:hAnsi="TH SarabunPSK" w:cs="TH SarabunPSK"/>
          <w:sz w:val="32"/>
          <w:szCs w:val="32"/>
        </w:rPr>
        <w:t xml:space="preserve">1,480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ไร่ รวมเป็น </w:t>
      </w:r>
      <w:r w:rsidRPr="00045498">
        <w:rPr>
          <w:rFonts w:ascii="TH SarabunPSK" w:hAnsi="TH SarabunPSK" w:cs="TH SarabunPSK"/>
          <w:sz w:val="32"/>
          <w:szCs w:val="32"/>
        </w:rPr>
        <w:t xml:space="preserve">4,244 </w:t>
      </w:r>
      <w:r w:rsidRPr="00045498">
        <w:rPr>
          <w:rFonts w:ascii="TH SarabunPSK" w:hAnsi="TH SarabunPSK" w:cs="TH SarabunPSK"/>
          <w:sz w:val="32"/>
          <w:szCs w:val="32"/>
          <w:cs/>
        </w:rPr>
        <w:t>ไร่ ลักษณะภูมิประเทศเป็นที่</w:t>
      </w:r>
      <w:r w:rsidR="00267AAF" w:rsidRPr="00045498">
        <w:rPr>
          <w:rFonts w:ascii="TH SarabunPSK" w:hAnsi="TH SarabunPSK" w:cs="TH SarabunPSK"/>
          <w:sz w:val="32"/>
          <w:szCs w:val="32"/>
          <w:cs/>
        </w:rPr>
        <w:t>ร</w:t>
      </w:r>
      <w:r w:rsidRPr="00045498">
        <w:rPr>
          <w:rFonts w:ascii="TH SarabunPSK" w:hAnsi="TH SarabunPSK" w:cs="TH SarabunPSK"/>
          <w:sz w:val="32"/>
          <w:szCs w:val="32"/>
          <w:cs/>
        </w:rPr>
        <w:t>าบส</w:t>
      </w:r>
      <w:r w:rsidR="00DE7247" w:rsidRPr="00045498">
        <w:rPr>
          <w:rFonts w:ascii="TH SarabunPSK" w:hAnsi="TH SarabunPSK" w:cs="TH SarabunPSK"/>
          <w:sz w:val="32"/>
          <w:szCs w:val="32"/>
          <w:cs/>
        </w:rPr>
        <w:t>ู</w:t>
      </w:r>
      <w:r w:rsidRPr="00045498">
        <w:rPr>
          <w:rFonts w:ascii="TH SarabunPSK" w:hAnsi="TH SarabunPSK" w:cs="TH SarabunPSK"/>
          <w:sz w:val="32"/>
          <w:szCs w:val="32"/>
          <w:cs/>
        </w:rPr>
        <w:t>ง ดินเป็นดินร่วนปนทราย ซึ่งเหมาะกับการเพาะปลูกและเลี้ยงสัตว์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>มีอาณาเขตติดต่อกันดังนี้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  <w:t>ทิศเหนือ</w:t>
      </w: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ติดต่อกับบ้านโชคชัย หมู่ที่ </w:t>
      </w:r>
      <w:r w:rsidRPr="00045498">
        <w:rPr>
          <w:rFonts w:ascii="TH SarabunPSK" w:hAnsi="TH SarabunPSK" w:cs="TH SarabunPSK"/>
          <w:sz w:val="32"/>
          <w:szCs w:val="32"/>
        </w:rPr>
        <w:t xml:space="preserve">4 </w:t>
      </w:r>
      <w:r w:rsidRPr="00045498">
        <w:rPr>
          <w:rFonts w:ascii="TH SarabunPSK" w:hAnsi="TH SarabunPSK" w:cs="TH SarabunPSK"/>
          <w:sz w:val="32"/>
          <w:szCs w:val="32"/>
          <w:cs/>
        </w:rPr>
        <w:t>ตำบลหัวขวาง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  <w:t>ทิศใต้</w:t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  <w:t>ติดต่อกับบ้านหนองแคน ตำบลเหล่า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  <w:t>ทิศตะวันออก</w:t>
      </w: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ติดต่อกับบ้านดอนกลอยหมู่ที่ </w:t>
      </w:r>
      <w:r w:rsidRPr="00045498">
        <w:rPr>
          <w:rFonts w:ascii="TH SarabunPSK" w:hAnsi="TH SarabunPSK" w:cs="TH SarabunPSK"/>
          <w:sz w:val="32"/>
          <w:szCs w:val="32"/>
        </w:rPr>
        <w:t xml:space="preserve">17 </w:t>
      </w:r>
      <w:r w:rsidRPr="00045498">
        <w:rPr>
          <w:rFonts w:ascii="TH SarabunPSK" w:hAnsi="TH SarabunPSK" w:cs="TH SarabunPSK"/>
          <w:sz w:val="32"/>
          <w:szCs w:val="32"/>
          <w:cs/>
        </w:rPr>
        <w:t>ตำบลหัวขวาง</w:t>
      </w:r>
    </w:p>
    <w:p w:rsidR="005E4119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  <w:t>ทิศตะวันตก</w:t>
      </w:r>
      <w:r w:rsidRPr="00045498">
        <w:rPr>
          <w:rFonts w:ascii="TH SarabunPSK" w:hAnsi="TH SarabunPSK" w:cs="TH SarabunPSK"/>
          <w:sz w:val="32"/>
          <w:szCs w:val="32"/>
          <w:cs/>
        </w:rPr>
        <w:tab/>
        <w:t>ติดต่อกับบ้านเหล่าโพธิ์ ตำบลหนองกรุงสวรรค์</w:t>
      </w:r>
    </w:p>
    <w:p w:rsidR="00994951" w:rsidRPr="00045498" w:rsidRDefault="005E411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ประชากร</w:t>
      </w:r>
      <w:r w:rsidR="00994951" w:rsidRPr="00045498">
        <w:rPr>
          <w:rFonts w:ascii="TH SarabunPSK" w:hAnsi="TH SarabunPSK" w:cs="TH SarabunPSK"/>
          <w:sz w:val="32"/>
          <w:szCs w:val="32"/>
        </w:rPr>
        <w:t>/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ครัวเรือน</w:t>
      </w:r>
    </w:p>
    <w:p w:rsidR="00994951" w:rsidRPr="00045498" w:rsidRDefault="00994951" w:rsidP="00177B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มีครัวเรือนรวมทั้ง</w:t>
      </w:r>
      <w:r w:rsidR="00267AAF" w:rsidRPr="00045498">
        <w:rPr>
          <w:rFonts w:ascii="TH SarabunPSK" w:hAnsi="TH SarabunPSK" w:cs="TH SarabunPSK"/>
          <w:sz w:val="32"/>
          <w:szCs w:val="32"/>
        </w:rPr>
        <w:t xml:space="preserve"> 2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หมู่ประมาณ </w:t>
      </w:r>
      <w:r w:rsidRPr="00045498">
        <w:rPr>
          <w:rFonts w:ascii="TH SarabunPSK" w:hAnsi="TH SarabunPSK" w:cs="TH SarabunPSK"/>
          <w:sz w:val="32"/>
          <w:szCs w:val="32"/>
        </w:rPr>
        <w:t xml:space="preserve">386 </w:t>
      </w:r>
      <w:r w:rsidR="00267AAF" w:rsidRPr="00045498">
        <w:rPr>
          <w:rFonts w:ascii="TH SarabunPSK" w:hAnsi="TH SarabunPSK" w:cs="TH SarabunPSK"/>
          <w:sz w:val="32"/>
          <w:szCs w:val="32"/>
          <w:cs/>
        </w:rPr>
        <w:t>ครัวเรือน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033A" w:rsidRPr="00045498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045498">
        <w:rPr>
          <w:rFonts w:ascii="TH SarabunPSK" w:hAnsi="TH SarabunPSK" w:cs="TH SarabunPSK"/>
          <w:sz w:val="32"/>
          <w:szCs w:val="32"/>
        </w:rPr>
        <w:t xml:space="preserve">7 </w:t>
      </w:r>
      <w:r w:rsidRPr="00045498">
        <w:rPr>
          <w:rFonts w:ascii="TH SarabunPSK" w:hAnsi="TH SarabunPSK" w:cs="TH SarabunPSK"/>
          <w:sz w:val="32"/>
          <w:szCs w:val="32"/>
          <w:cs/>
        </w:rPr>
        <w:t>มี</w:t>
      </w:r>
      <w:r w:rsidRPr="00045498">
        <w:rPr>
          <w:rFonts w:ascii="TH SarabunPSK" w:hAnsi="TH SarabunPSK" w:cs="TH SarabunPSK"/>
          <w:sz w:val="32"/>
          <w:szCs w:val="32"/>
        </w:rPr>
        <w:t xml:space="preserve"> 249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ครัวเรือน </w:t>
      </w:r>
      <w:r w:rsidR="00DE033A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045498">
        <w:rPr>
          <w:rFonts w:ascii="TH SarabunPSK" w:hAnsi="TH SarabunPSK" w:cs="TH SarabunPSK"/>
          <w:sz w:val="32"/>
          <w:szCs w:val="32"/>
        </w:rPr>
        <w:t xml:space="preserve">9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045498">
        <w:rPr>
          <w:rFonts w:ascii="TH SarabunPSK" w:hAnsi="TH SarabunPSK" w:cs="TH SarabunPSK"/>
          <w:sz w:val="32"/>
          <w:szCs w:val="32"/>
        </w:rPr>
        <w:t xml:space="preserve">137 </w:t>
      </w:r>
      <w:r w:rsidRPr="00045498">
        <w:rPr>
          <w:rFonts w:ascii="TH SarabunPSK" w:hAnsi="TH SarabunPSK" w:cs="TH SarabunPSK"/>
          <w:sz w:val="32"/>
          <w:szCs w:val="32"/>
          <w:cs/>
        </w:rPr>
        <w:t>ครัวเรือน</w:t>
      </w:r>
    </w:p>
    <w:p w:rsidR="00994951" w:rsidRPr="00045498" w:rsidRDefault="00994951" w:rsidP="00177B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จำนวนประชากรรวมกันทั้ง</w:t>
      </w:r>
      <w:r w:rsidR="00DE033A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033A" w:rsidRPr="00045498">
        <w:rPr>
          <w:rFonts w:ascii="TH SarabunPSK" w:hAnsi="TH SarabunPSK" w:cs="TH SarabunPSK"/>
          <w:sz w:val="32"/>
          <w:szCs w:val="32"/>
        </w:rPr>
        <w:t xml:space="preserve">2 </w:t>
      </w:r>
      <w:r w:rsidRPr="00045498">
        <w:rPr>
          <w:rFonts w:ascii="TH SarabunPSK" w:hAnsi="TH SarabunPSK" w:cs="TH SarabunPSK"/>
          <w:sz w:val="32"/>
          <w:szCs w:val="32"/>
          <w:cs/>
        </w:rPr>
        <w:t>หมู่</w:t>
      </w:r>
      <w:r w:rsidR="00DE033A" w:rsidRPr="00045498">
        <w:rPr>
          <w:rFonts w:ascii="TH SarabunPSK" w:hAnsi="TH SarabunPSK" w:cs="TH SarabunPSK"/>
          <w:sz w:val="32"/>
          <w:szCs w:val="32"/>
          <w:cs/>
        </w:rPr>
        <w:t xml:space="preserve"> มีจำนวน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</w:rPr>
        <w:t xml:space="preserve">1,527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คน หมู่ที่ </w:t>
      </w:r>
      <w:r w:rsidRPr="00045498">
        <w:rPr>
          <w:rFonts w:ascii="TH SarabunPSK" w:hAnsi="TH SarabunPSK" w:cs="TH SarabunPSK"/>
          <w:sz w:val="32"/>
          <w:szCs w:val="32"/>
        </w:rPr>
        <w:t xml:space="preserve">7 </w:t>
      </w:r>
      <w:r w:rsidR="00DE033A" w:rsidRPr="00045498">
        <w:rPr>
          <w:rFonts w:ascii="TH SarabunPSK" w:hAnsi="TH SarabunPSK" w:cs="TH SarabunPSK"/>
          <w:sz w:val="32"/>
          <w:szCs w:val="32"/>
          <w:cs/>
        </w:rPr>
        <w:t xml:space="preserve">มีจำนวน </w:t>
      </w:r>
      <w:r w:rsidRPr="00045498">
        <w:rPr>
          <w:rFonts w:ascii="TH SarabunPSK" w:hAnsi="TH SarabunPSK" w:cs="TH SarabunPSK"/>
          <w:sz w:val="32"/>
          <w:szCs w:val="32"/>
        </w:rPr>
        <w:t xml:space="preserve">937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DE033A" w:rsidRPr="0004549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045498">
        <w:rPr>
          <w:rFonts w:ascii="TH SarabunPSK" w:hAnsi="TH SarabunPSK" w:cs="TH SarabunPSK"/>
          <w:sz w:val="32"/>
          <w:szCs w:val="32"/>
        </w:rPr>
        <w:t xml:space="preserve">9 </w:t>
      </w:r>
      <w:r w:rsidRPr="00045498">
        <w:rPr>
          <w:rFonts w:ascii="TH SarabunPSK" w:hAnsi="TH SarabunPSK" w:cs="TH SarabunPSK"/>
          <w:sz w:val="32"/>
          <w:szCs w:val="32"/>
          <w:cs/>
        </w:rPr>
        <w:t>มี</w:t>
      </w:r>
      <w:r w:rsidR="00DE033A" w:rsidRPr="00045498">
        <w:rPr>
          <w:rFonts w:ascii="TH SarabunPSK" w:hAnsi="TH SarabunPSK" w:cs="TH SarabunPSK"/>
          <w:sz w:val="32"/>
          <w:szCs w:val="32"/>
          <w:cs/>
        </w:rPr>
        <w:t>จำนวน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</w:rPr>
        <w:t xml:space="preserve">590 </w:t>
      </w:r>
      <w:r w:rsidRPr="00045498">
        <w:rPr>
          <w:rFonts w:ascii="TH SarabunPSK" w:hAnsi="TH SarabunPSK" w:cs="TH SarabunPSK"/>
          <w:sz w:val="32"/>
          <w:szCs w:val="32"/>
          <w:cs/>
        </w:rPr>
        <w:t>คน</w:t>
      </w:r>
    </w:p>
    <w:p w:rsidR="00994951" w:rsidRPr="00045498" w:rsidRDefault="00994951" w:rsidP="00177B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รายได้เฉลี่ย </w:t>
      </w:r>
      <w:r w:rsidRPr="00045498">
        <w:rPr>
          <w:rFonts w:ascii="TH SarabunPSK" w:hAnsi="TH SarabunPSK" w:cs="TH SarabunPSK"/>
          <w:sz w:val="32"/>
          <w:szCs w:val="32"/>
        </w:rPr>
        <w:t xml:space="preserve">45,547 </w:t>
      </w:r>
      <w:r w:rsidRPr="00045498">
        <w:rPr>
          <w:rFonts w:ascii="TH SarabunPSK" w:hAnsi="TH SarabunPSK" w:cs="TH SarabunPSK"/>
          <w:sz w:val="32"/>
          <w:szCs w:val="32"/>
          <w:cs/>
        </w:rPr>
        <w:t>บาท</w:t>
      </w:r>
      <w:r w:rsidRPr="00045498">
        <w:rPr>
          <w:rFonts w:ascii="TH SarabunPSK" w:hAnsi="TH SarabunPSK" w:cs="TH SarabunPSK"/>
          <w:sz w:val="32"/>
          <w:szCs w:val="32"/>
        </w:rPr>
        <w:t>/</w:t>
      </w:r>
      <w:r w:rsidRPr="00045498">
        <w:rPr>
          <w:rFonts w:ascii="TH SarabunPSK" w:hAnsi="TH SarabunPSK" w:cs="TH SarabunPSK"/>
          <w:sz w:val="32"/>
          <w:szCs w:val="32"/>
          <w:cs/>
        </w:rPr>
        <w:t>คน</w:t>
      </w:r>
      <w:r w:rsidRPr="00045498">
        <w:rPr>
          <w:rFonts w:ascii="TH SarabunPSK" w:hAnsi="TH SarabunPSK" w:cs="TH SarabunPSK"/>
          <w:sz w:val="32"/>
          <w:szCs w:val="32"/>
        </w:rPr>
        <w:t>/</w:t>
      </w:r>
      <w:r w:rsidRPr="00045498">
        <w:rPr>
          <w:rFonts w:ascii="TH SarabunPSK" w:hAnsi="TH SarabunPSK" w:cs="TH SarabunPSK"/>
          <w:sz w:val="32"/>
          <w:szCs w:val="32"/>
          <w:cs/>
        </w:rPr>
        <w:t>ปี</w:t>
      </w:r>
    </w:p>
    <w:p w:rsidR="00994951" w:rsidRPr="00045498" w:rsidRDefault="00EE605F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5E4119">
        <w:rPr>
          <w:rFonts w:ascii="TH SarabunPSK" w:hAnsi="TH SarabunPSK" w:cs="TH SarabunPSK"/>
          <w:b/>
          <w:bCs/>
          <w:sz w:val="32"/>
          <w:szCs w:val="32"/>
        </w:rPr>
        <w:t>2.1.2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4951" w:rsidRPr="00045498">
        <w:rPr>
          <w:rFonts w:ascii="TH SarabunPSK" w:hAnsi="TH SarabunPSK" w:cs="TH SarabunPSK"/>
          <w:b/>
          <w:bCs/>
          <w:sz w:val="32"/>
          <w:szCs w:val="32"/>
          <w:cs/>
        </w:rPr>
        <w:t>ที่มาของการจัดตั้งวิสาหกิจ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045498">
        <w:rPr>
          <w:rFonts w:ascii="TH SarabunPSK" w:hAnsi="TH SarabunPSK" w:cs="TH SarabunPSK"/>
          <w:b/>
          <w:bCs/>
          <w:sz w:val="32"/>
          <w:szCs w:val="32"/>
        </w:rPr>
        <w:tab/>
      </w:r>
      <w:r w:rsidR="005E4119">
        <w:rPr>
          <w:rFonts w:ascii="TH SarabunPSK" w:hAnsi="TH SarabunPSK" w:cs="TH SarabunPSK"/>
          <w:b/>
          <w:bCs/>
          <w:sz w:val="32"/>
          <w:szCs w:val="32"/>
        </w:rPr>
        <w:tab/>
      </w:r>
      <w:r w:rsidR="005E4119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045498">
        <w:rPr>
          <w:rFonts w:ascii="TH SarabunPSK" w:hAnsi="TH SarabunPSK" w:cs="TH SarabunPSK"/>
          <w:sz w:val="32"/>
          <w:szCs w:val="32"/>
          <w:cs/>
        </w:rPr>
        <w:t>ปี พ</w:t>
      </w:r>
      <w:r w:rsidRPr="00045498">
        <w:rPr>
          <w:rFonts w:ascii="TH SarabunPSK" w:hAnsi="TH SarabunPSK" w:cs="TH SarabunPSK"/>
          <w:sz w:val="32"/>
          <w:szCs w:val="32"/>
        </w:rPr>
        <w:t>.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ศ </w:t>
      </w:r>
      <w:r w:rsidRPr="00045498">
        <w:rPr>
          <w:rFonts w:ascii="TH SarabunPSK" w:hAnsi="TH SarabunPSK" w:cs="TH SarabunPSK"/>
          <w:sz w:val="32"/>
          <w:szCs w:val="32"/>
        </w:rPr>
        <w:t>2555</w:t>
      </w:r>
      <w:r w:rsidRPr="00045498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นายบรรจง  แสนยะมูล </w:t>
      </w:r>
      <w:r w:rsidR="00EE605F" w:rsidRPr="00045498">
        <w:rPr>
          <w:rFonts w:ascii="TH SarabunPSK" w:hAnsi="TH SarabunPSK" w:cs="TH SarabunPSK"/>
          <w:sz w:val="32"/>
          <w:szCs w:val="32"/>
          <w:cs/>
        </w:rPr>
        <w:t>ได้ทำการเกษตรด้วย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มาทำสวน โดยยึดหลักแนวทางศาสตร์พระราชา ทำเกษตรทฤษฏีใหม่มาลงมือปฏิบัติ ปลูกพืชผสมผสาน ไม่ใช้สารพิษ ลดต้นทุนทำปุ๋ยใช้เอง สร้างรายได้รายวัน อยู่อย่างพอเพียง พึ่งพาตนเอง ใช้เวลาเพียง </w:t>
      </w:r>
      <w:r w:rsidRPr="00045498">
        <w:rPr>
          <w:rFonts w:ascii="TH SarabunPSK" w:hAnsi="TH SarabunPSK" w:cs="TH SarabunPSK"/>
          <w:sz w:val="32"/>
          <w:szCs w:val="32"/>
        </w:rPr>
        <w:t xml:space="preserve">2 </w:t>
      </w:r>
      <w:r w:rsidRPr="00045498">
        <w:rPr>
          <w:rFonts w:ascii="TH SarabunPSK" w:hAnsi="TH SarabunPSK" w:cs="TH SarabunPSK"/>
          <w:sz w:val="32"/>
          <w:szCs w:val="32"/>
          <w:cs/>
        </w:rPr>
        <w:t>ปี คือ พ</w:t>
      </w:r>
      <w:r w:rsidRPr="00045498">
        <w:rPr>
          <w:rFonts w:ascii="TH SarabunPSK" w:hAnsi="TH SarabunPSK" w:cs="TH SarabunPSK"/>
          <w:sz w:val="32"/>
          <w:szCs w:val="32"/>
        </w:rPr>
        <w:t>.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ศ </w:t>
      </w:r>
      <w:r w:rsidRPr="00045498">
        <w:rPr>
          <w:rFonts w:ascii="TH SarabunPSK" w:hAnsi="TH SarabunPSK" w:cs="TH SarabunPSK"/>
          <w:sz w:val="32"/>
          <w:szCs w:val="32"/>
        </w:rPr>
        <w:t xml:space="preserve">2555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045498">
        <w:rPr>
          <w:rFonts w:ascii="TH SarabunPSK" w:hAnsi="TH SarabunPSK" w:cs="TH SarabunPSK"/>
          <w:sz w:val="32"/>
          <w:szCs w:val="32"/>
        </w:rPr>
        <w:t xml:space="preserve">2556 </w:t>
      </w:r>
      <w:r w:rsidRPr="00045498">
        <w:rPr>
          <w:rFonts w:ascii="TH SarabunPSK" w:hAnsi="TH SarabunPSK" w:cs="TH SarabunPSK"/>
          <w:sz w:val="32"/>
          <w:szCs w:val="32"/>
          <w:cs/>
        </w:rPr>
        <w:t>ก็เกิดผลสำเร็จ เป็นแบบอย่างให้กับพี่น้องในชุมชน เริ่มมีชาวบ้านเข้ามาศึกษาดูงาน</w:t>
      </w:r>
      <w:r w:rsidR="00EE605F" w:rsidRPr="00045498">
        <w:rPr>
          <w:rFonts w:ascii="TH SarabunPSK" w:hAnsi="TH SarabunPSK" w:cs="TH SarabunPSK"/>
          <w:sz w:val="32"/>
          <w:szCs w:val="32"/>
          <w:cs/>
        </w:rPr>
        <w:t>ในการทำการเกษตรแบบผสมผสาน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A5481A">
        <w:rPr>
          <w:rFonts w:ascii="TH SarabunPSK" w:hAnsi="TH SarabunPSK" w:cs="TH SarabunPSK" w:hint="cs"/>
          <w:sz w:val="32"/>
          <w:szCs w:val="32"/>
          <w:cs/>
        </w:rPr>
        <w:tab/>
      </w:r>
      <w:r w:rsidR="00A5481A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ปี 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Pr="00045498">
        <w:rPr>
          <w:rFonts w:ascii="TH SarabunPSK" w:hAnsi="TH SarabunPSK" w:cs="TH SarabunPSK"/>
          <w:sz w:val="32"/>
          <w:szCs w:val="32"/>
        </w:rPr>
        <w:t>7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4F2B94" w:rsidRPr="00045498">
        <w:rPr>
          <w:rFonts w:ascii="TH SarabunPSK" w:hAnsi="TH SarabunPSK" w:cs="TH SarabunPSK"/>
          <w:sz w:val="32"/>
          <w:szCs w:val="32"/>
          <w:cs/>
        </w:rPr>
        <w:t>ได้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มีการรวมตัวกันตั้งกลุ่มเล็กๆ จำนวน </w:t>
      </w:r>
      <w:r w:rsidRPr="00045498">
        <w:rPr>
          <w:rFonts w:ascii="TH SarabunPSK" w:hAnsi="TH SarabunPSK" w:cs="TH SarabunPSK"/>
          <w:sz w:val="32"/>
          <w:szCs w:val="32"/>
        </w:rPr>
        <w:t xml:space="preserve">6 </w:t>
      </w:r>
      <w:r w:rsidRPr="00045498">
        <w:rPr>
          <w:rFonts w:ascii="TH SarabunPSK" w:hAnsi="TH SarabunPSK" w:cs="TH SarabunPSK"/>
          <w:sz w:val="32"/>
          <w:szCs w:val="32"/>
          <w:cs/>
        </w:rPr>
        <w:t>ท่าน เพื่อขับเคลื่อนแน</w:t>
      </w:r>
      <w:r w:rsidR="004F2B94" w:rsidRPr="00045498">
        <w:rPr>
          <w:rFonts w:ascii="TH SarabunPSK" w:hAnsi="TH SarabunPSK" w:cs="TH SarabunPSK"/>
          <w:sz w:val="32"/>
          <w:szCs w:val="32"/>
          <w:cs/>
        </w:rPr>
        <w:t>วทางการทำเกษตรทฤษฏีใหม่ โดยเน้น</w:t>
      </w:r>
      <w:r w:rsidRPr="00045498">
        <w:rPr>
          <w:rFonts w:ascii="TH SarabunPSK" w:hAnsi="TH SarabunPSK" w:cs="TH SarabunPSK"/>
          <w:sz w:val="32"/>
          <w:szCs w:val="32"/>
          <w:cs/>
        </w:rPr>
        <w:t>การแบ่งปัน ถ</w:t>
      </w:r>
      <w:r w:rsidR="004F2B94" w:rsidRPr="00045498">
        <w:rPr>
          <w:rFonts w:ascii="TH SarabunPSK" w:hAnsi="TH SarabunPSK" w:cs="TH SarabunPSK"/>
          <w:sz w:val="32"/>
          <w:szCs w:val="32"/>
          <w:cs/>
        </w:rPr>
        <w:t>้</w:t>
      </w:r>
      <w:r w:rsidRPr="00045498">
        <w:rPr>
          <w:rFonts w:ascii="TH SarabunPSK" w:hAnsi="TH SarabunPSK" w:cs="TH SarabunPSK"/>
          <w:sz w:val="32"/>
          <w:szCs w:val="32"/>
          <w:cs/>
        </w:rPr>
        <w:t>อยทีถ</w:t>
      </w:r>
      <w:r w:rsidR="004F2B94" w:rsidRPr="00045498">
        <w:rPr>
          <w:rFonts w:ascii="TH SarabunPSK" w:hAnsi="TH SarabunPSK" w:cs="TH SarabunPSK"/>
          <w:sz w:val="32"/>
          <w:szCs w:val="32"/>
          <w:cs/>
        </w:rPr>
        <w:t>้</w:t>
      </w:r>
      <w:r w:rsidRPr="00045498">
        <w:rPr>
          <w:rFonts w:ascii="TH SarabunPSK" w:hAnsi="TH SarabunPSK" w:cs="TH SarabunPSK"/>
          <w:sz w:val="32"/>
          <w:szCs w:val="32"/>
          <w:cs/>
        </w:rPr>
        <w:t>อยอาศัยกันซึ่งกันและกัน</w:t>
      </w:r>
      <w:r w:rsidR="004F2B94" w:rsidRPr="00045498">
        <w:rPr>
          <w:rFonts w:ascii="TH SarabunPSK" w:hAnsi="TH SarabunPSK" w:cs="TH SarabunPSK"/>
          <w:sz w:val="32"/>
          <w:szCs w:val="32"/>
          <w:cs/>
        </w:rPr>
        <w:t xml:space="preserve"> ให้ความร่วมมือกันฉันท์พี่น้อง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A5481A">
        <w:rPr>
          <w:rFonts w:ascii="TH SarabunPSK" w:hAnsi="TH SarabunPSK" w:cs="TH SarabunPSK" w:hint="cs"/>
          <w:sz w:val="32"/>
          <w:szCs w:val="32"/>
          <w:cs/>
        </w:rPr>
        <w:tab/>
      </w:r>
      <w:r w:rsidR="00A5481A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ปี 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Pr="00045498">
        <w:rPr>
          <w:rFonts w:ascii="TH SarabunPSK" w:hAnsi="TH SarabunPSK" w:cs="TH SarabunPSK"/>
          <w:sz w:val="32"/>
          <w:szCs w:val="32"/>
        </w:rPr>
        <w:t>8</w:t>
      </w:r>
      <w:r w:rsidRPr="00045498">
        <w:rPr>
          <w:rFonts w:ascii="TH SarabunPSK" w:hAnsi="TH SarabunPSK" w:cs="TH SarabunPSK"/>
          <w:sz w:val="32"/>
          <w:szCs w:val="32"/>
        </w:rPr>
        <w:tab/>
      </w:r>
      <w:r w:rsidR="00FB3B40" w:rsidRPr="00045498">
        <w:rPr>
          <w:rFonts w:ascii="TH SarabunPSK" w:hAnsi="TH SarabunPSK" w:cs="TH SarabunPSK"/>
          <w:sz w:val="32"/>
          <w:szCs w:val="32"/>
          <w:cs/>
        </w:rPr>
        <w:t>ได้</w:t>
      </w:r>
      <w:r w:rsidRPr="00045498">
        <w:rPr>
          <w:rFonts w:ascii="TH SarabunPSK" w:hAnsi="TH SarabunPSK" w:cs="TH SarabunPSK"/>
          <w:sz w:val="32"/>
          <w:szCs w:val="32"/>
          <w:cs/>
        </w:rPr>
        <w:t>มีการรวมตัวกันของชาวบ้าน เพื่อร่วมกันขุดสระเก็บน้ำหนองกุงกลางโคก ซึ่งเป็นที่สาธารณะประโยชน์ ในโครงการหนึ่งล้านหนึ่งตำบล บ้านหนองยาง ได้รับการสนับสน</w:t>
      </w:r>
      <w:r w:rsidR="00FB3B40" w:rsidRPr="00045498">
        <w:rPr>
          <w:rFonts w:ascii="TH SarabunPSK" w:hAnsi="TH SarabunPSK" w:cs="TH SarabunPSK"/>
          <w:sz w:val="32"/>
          <w:szCs w:val="32"/>
          <w:cs/>
        </w:rPr>
        <w:t>ุนงบประมาณ เจ้าหน้าที่เกษตรตำบล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จึงได้แต่งตั้งนายบรรจง แสนยะมูล เป็นประธานบริหารโครงการ </w:t>
      </w: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>โดยมีชาวบ้านเข้าร่วมกว่า</w:t>
      </w:r>
      <w:r w:rsidR="00FB3B40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3B40" w:rsidRPr="00045498">
        <w:rPr>
          <w:rFonts w:ascii="TH SarabunPSK" w:hAnsi="TH SarabunPSK" w:cs="TH SarabunPSK"/>
          <w:sz w:val="32"/>
          <w:szCs w:val="32"/>
        </w:rPr>
        <w:t xml:space="preserve">30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สิบคน เมื่อเกิดการหล่อหลอม </w:t>
      </w:r>
      <w:r w:rsidR="00FB3B40" w:rsidRPr="00045498">
        <w:rPr>
          <w:rFonts w:ascii="TH SarabunPSK" w:hAnsi="TH SarabunPSK" w:cs="TH SarabunPSK"/>
          <w:sz w:val="32"/>
          <w:szCs w:val="32"/>
          <w:cs/>
        </w:rPr>
        <w:t>การทำงานร่วมกัน เกิดความรัก</w:t>
      </w:r>
      <w:r w:rsidRPr="00045498">
        <w:rPr>
          <w:rFonts w:ascii="TH SarabunPSK" w:hAnsi="TH SarabunPSK" w:cs="TH SarabunPSK"/>
          <w:sz w:val="32"/>
          <w:szCs w:val="32"/>
          <w:cs/>
        </w:rPr>
        <w:t>ความสามัคคีในหมู่ชาวบ้าน จึงปรึกษา</w:t>
      </w:r>
      <w:r w:rsidR="00FB3B40" w:rsidRPr="00045498">
        <w:rPr>
          <w:rFonts w:ascii="TH SarabunPSK" w:hAnsi="TH SarabunPSK" w:cs="TH SarabunPSK"/>
          <w:sz w:val="32"/>
          <w:szCs w:val="32"/>
          <w:cs/>
        </w:rPr>
        <w:t>หารือ</w:t>
      </w:r>
      <w:r w:rsidRPr="00045498">
        <w:rPr>
          <w:rFonts w:ascii="TH SarabunPSK" w:hAnsi="TH SarabunPSK" w:cs="TH SarabunPSK"/>
          <w:sz w:val="32"/>
          <w:szCs w:val="32"/>
          <w:cs/>
        </w:rPr>
        <w:t>กัน</w:t>
      </w:r>
      <w:r w:rsidR="00FB3B40" w:rsidRPr="00045498">
        <w:rPr>
          <w:rFonts w:ascii="TH SarabunPSK" w:hAnsi="TH SarabunPSK" w:cs="TH SarabunPSK"/>
          <w:sz w:val="32"/>
          <w:szCs w:val="32"/>
          <w:cs/>
        </w:rPr>
        <w:t>ว่า</w:t>
      </w:r>
      <w:r w:rsidRPr="00045498">
        <w:rPr>
          <w:rFonts w:ascii="TH SarabunPSK" w:hAnsi="TH SarabunPSK" w:cs="TH SarabunPSK"/>
          <w:sz w:val="32"/>
          <w:szCs w:val="32"/>
          <w:cs/>
        </w:rPr>
        <w:t>ควรมีการจัดตั้งกลุ่มเป็นวิสาหกิจ</w:t>
      </w:r>
      <w:r w:rsidR="00FB3B40" w:rsidRPr="00045498">
        <w:rPr>
          <w:rFonts w:ascii="TH SarabunPSK" w:hAnsi="TH SarabunPSK" w:cs="TH SarabunPSK"/>
          <w:sz w:val="32"/>
          <w:szCs w:val="32"/>
          <w:cs/>
        </w:rPr>
        <w:t>ขึ้น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A5481A">
        <w:rPr>
          <w:rFonts w:ascii="TH SarabunPSK" w:hAnsi="TH SarabunPSK" w:cs="TH SarabunPSK" w:hint="cs"/>
          <w:sz w:val="32"/>
          <w:szCs w:val="32"/>
          <w:cs/>
        </w:rPr>
        <w:tab/>
      </w:r>
      <w:r w:rsidR="00A5481A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ปี 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 xml:space="preserve"> 2558</w:t>
      </w: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ก็มีการตั้งกลุ่มจดทะเบียนเป็นวิสาหกิจกลุ่มผู้ปลูกข้าวบ้านหนองยาง มีสมาชิกร่วมก่อตั้ง 28 รายด้วยกัน ในวันที่ 31 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ส.ค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 xml:space="preserve">  2558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A5481A">
        <w:rPr>
          <w:rFonts w:ascii="TH SarabunPSK" w:hAnsi="TH SarabunPSK" w:cs="TH SarabunPSK" w:hint="cs"/>
          <w:sz w:val="32"/>
          <w:szCs w:val="32"/>
          <w:cs/>
        </w:rPr>
        <w:tab/>
      </w:r>
      <w:r w:rsidR="00A5481A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ปี 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</w:rPr>
        <w:t>2559</w:t>
      </w:r>
      <w:r w:rsidRPr="00045498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>มีการเปิดรับสมัครสมาชิกใหม่ เพิ่มเป็น</w:t>
      </w:r>
      <w:r w:rsidRPr="00045498">
        <w:rPr>
          <w:rFonts w:ascii="TH SarabunPSK" w:hAnsi="TH SarabunPSK" w:cs="TH SarabunPSK"/>
          <w:sz w:val="32"/>
          <w:szCs w:val="32"/>
        </w:rPr>
        <w:t xml:space="preserve"> 36 </w:t>
      </w:r>
      <w:r w:rsidRPr="00045498">
        <w:rPr>
          <w:rFonts w:ascii="TH SarabunPSK" w:hAnsi="TH SarabunPSK" w:cs="TH SarabunPSK"/>
          <w:sz w:val="32"/>
          <w:szCs w:val="32"/>
          <w:cs/>
        </w:rPr>
        <w:t>ราย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A5481A">
        <w:rPr>
          <w:rFonts w:ascii="TH SarabunPSK" w:hAnsi="TH SarabunPSK" w:cs="TH SarabunPSK" w:hint="cs"/>
          <w:sz w:val="32"/>
          <w:szCs w:val="32"/>
          <w:cs/>
        </w:rPr>
        <w:tab/>
      </w:r>
      <w:r w:rsidR="00A5481A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ปี 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Pr="00045498">
        <w:rPr>
          <w:rFonts w:ascii="TH SarabunPSK" w:hAnsi="TH SarabunPSK" w:cs="TH SarabunPSK"/>
          <w:sz w:val="32"/>
          <w:szCs w:val="32"/>
        </w:rPr>
        <w:t>60</w:t>
      </w:r>
      <w:r w:rsidRPr="00045498">
        <w:rPr>
          <w:rFonts w:ascii="TH SarabunPSK" w:hAnsi="TH SarabunPSK" w:cs="TH SarabunPSK"/>
          <w:sz w:val="32"/>
          <w:szCs w:val="32"/>
          <w:cs/>
        </w:rPr>
        <w:tab/>
        <w:t>มีการเปิดรับสมัครสมาชิกใหม่ เพิ่มเป็น</w:t>
      </w:r>
      <w:r w:rsidRPr="00045498">
        <w:rPr>
          <w:rFonts w:ascii="TH SarabunPSK" w:hAnsi="TH SarabunPSK" w:cs="TH SarabunPSK"/>
          <w:sz w:val="32"/>
          <w:szCs w:val="32"/>
        </w:rPr>
        <w:t xml:space="preserve"> 41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="009E181C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9E181C" w:rsidRPr="00045498">
        <w:rPr>
          <w:rFonts w:ascii="TH SarabunPSK" w:hAnsi="TH SarabunPSK" w:cs="TH SarabunPSK"/>
          <w:sz w:val="32"/>
          <w:szCs w:val="32"/>
          <w:cs/>
        </w:rPr>
        <w:t>โดยมีรายละเอียด ดังนี้</w:t>
      </w:r>
    </w:p>
    <w:p w:rsidR="0044507A" w:rsidRPr="00045498" w:rsidRDefault="0044507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บ้านหนองยางตั้งอยู่ในเขตพื้นที่โซนที่ดอน สภาพเป็นดินทราย มีความแห้งแล้ง ขาดแหล่งน้ำ อาชีพส่วนใหญ่ของชาวบ้านคือการการทำนาปี ทำการเกษตรเชิงเดี่ยวที่ใช้น้ำน้อย ซึ่งประกอบด้วย </w:t>
      </w:r>
      <w:r w:rsidR="00A30F1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5498">
        <w:rPr>
          <w:rFonts w:ascii="TH SarabunPSK" w:hAnsi="TH SarabunPSK" w:cs="TH SarabunPSK"/>
          <w:sz w:val="32"/>
          <w:szCs w:val="32"/>
          <w:cs/>
        </w:rPr>
        <w:t>ไร่อ้อย ไร่มันสำประหลัง เกษตรกรส่วนใหญ่ยังหลงใหลอยู่กับการใช้สารพิษ ใช้ปุ๋ยเคมี มาเป็นเวลานาน จึงทำให้เกิดปัญหาตามมามากมายที่ส่งผลต่อคุณภาพชีวิตที่เสี่ยงต่อโรคภัยต่างๆ อีกทั้งการมีต้นทุนที่ส</w:t>
      </w:r>
      <w:r w:rsidR="00535363" w:rsidRPr="00045498">
        <w:rPr>
          <w:rFonts w:ascii="TH SarabunPSK" w:hAnsi="TH SarabunPSK" w:cs="TH SarabunPSK"/>
          <w:sz w:val="32"/>
          <w:szCs w:val="32"/>
          <w:cs/>
        </w:rPr>
        <w:t>ู</w:t>
      </w:r>
      <w:r w:rsidRPr="00045498">
        <w:rPr>
          <w:rFonts w:ascii="TH SarabunPSK" w:hAnsi="TH SarabunPSK" w:cs="TH SarabunPSK"/>
          <w:sz w:val="32"/>
          <w:szCs w:val="32"/>
          <w:cs/>
        </w:rPr>
        <w:t>ง ผลผลิตตกต่ำ ค่าแรงส</w:t>
      </w:r>
      <w:r w:rsidR="00535363" w:rsidRPr="00045498">
        <w:rPr>
          <w:rFonts w:ascii="TH SarabunPSK" w:hAnsi="TH SarabunPSK" w:cs="TH SarabunPSK"/>
          <w:sz w:val="32"/>
          <w:szCs w:val="32"/>
          <w:cs/>
        </w:rPr>
        <w:t>ู</w:t>
      </w:r>
      <w:r w:rsidRPr="00045498">
        <w:rPr>
          <w:rFonts w:ascii="TH SarabunPSK" w:hAnsi="TH SarabunPSK" w:cs="TH SarabunPSK"/>
          <w:sz w:val="32"/>
          <w:szCs w:val="32"/>
          <w:cs/>
        </w:rPr>
        <w:t>ง สภาพดินที่เสื่อมลงทุกๆปี จึงทำเกิดภาระขาดทุน รายได้ที่ได้รับปีละครั้งซึ่งไม่สมดุลกับรายจ่ายที่เกิดขึ้นทุกวัน จึงทำให้เกษตรกรเป็นหนี้สะสมจำนวนมาก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วิสาหกิจชุมชนกลุ่มผู้ปลูกข้าว บ้านหนองยาง จัดตั้งขึ้นรวมกลุ่มกันก็เพื่อสร้างคุณภาพชีวิตที่ดี ปรับเปลี่ยนพื้นที่จากการทำเกษตรเชิงเดี่ยวมาเป็นการทำเกษตรผสมผสาน ยึดหลักแนวทางการทำเกษตรพอเพียง ให้มีอยู่ มีกิน มีสุขภาพที่ดี ให้พึ่งพาตนเองให้ได้ ซึ่งหลักๆคือการปลูกข้าว กล้วย พืชผักสวนครัว เพื่อสร้างรากฐานความมั่นคงด้านแหล่งอาหาร โดยเน้นปลูกในสิ่งที่กิน กินในสิ่งที่ปลูก ลดค่าใช้จ่าย เพิ่มรายได้ เลิก การใช้สารพิษ ปุ๋ยเคมี เพื่อเป็นการลดต้นทุนในขบวนการผลิต สร้างงานสร้างรายได้รายวัน เน้นการแปรรูปเพื่อสร้างมูลค่าเพิ่ม โดยเน้นจำหน่ายผลผลิตในแหล่งชุมชนในหมู่บ้านเป็นหลัก</w:t>
      </w:r>
    </w:p>
    <w:p w:rsidR="00F24237" w:rsidRPr="00667BD3" w:rsidRDefault="00F2423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Fonts w:ascii="TH SarabunPSK" w:hAnsi="TH SarabunPSK" w:cs="TH SarabunPSK"/>
          <w:sz w:val="18"/>
          <w:szCs w:val="18"/>
          <w:cs/>
        </w:rPr>
      </w:pPr>
    </w:p>
    <w:p w:rsidR="00C11A5D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C11A5D" w:rsidRPr="00045498" w:rsidRDefault="00C11A5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1. 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เพื่อให้พี่น้องเกษตรกร พึ่งพาตัวเองได้อย่างยั่งยืน ภายใต้แนวคิดเศรษฐกิจพอเพียง สามารถปลดหนี้ได้</w:t>
      </w:r>
    </w:p>
    <w:p w:rsidR="00994951" w:rsidRDefault="00C11A5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เพื่อให้เกิดการรวมกลุ่มที่เข้มแข็งและมีระบบการบริหารงานที่ดี มีประสิทธิภาพ</w:t>
      </w:r>
    </w:p>
    <w:p w:rsidR="00A30F15" w:rsidRPr="00A30F15" w:rsidRDefault="00A30F1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20"/>
          <w:szCs w:val="20"/>
        </w:rPr>
      </w:pPr>
    </w:p>
    <w:p w:rsidR="00994951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045498">
        <w:rPr>
          <w:rFonts w:ascii="TH SarabunPSK" w:hAnsi="TH SarabunPSK" w:cs="TH SarabunPSK"/>
          <w:sz w:val="32"/>
          <w:szCs w:val="32"/>
          <w:cs/>
        </w:rPr>
        <w:tab/>
        <w:t>เกษตรกรสมาชิกของวิสาหกิจชุมชนกลุ่มผู้ปลูกข้าวบ้านหนองยาง</w:t>
      </w:r>
    </w:p>
    <w:p w:rsidR="00A30F15" w:rsidRPr="00667BD3" w:rsidRDefault="00A30F1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16"/>
          <w:szCs w:val="16"/>
        </w:rPr>
      </w:pP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แผนการดำเนินการ</w:t>
      </w:r>
    </w:p>
    <w:p w:rsidR="00994951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>ปี พ</w:t>
      </w:r>
      <w:r w:rsidRPr="00045498">
        <w:rPr>
          <w:rFonts w:ascii="TH SarabunPSK" w:hAnsi="TH SarabunPSK" w:cs="TH SarabunPSK"/>
          <w:sz w:val="32"/>
          <w:szCs w:val="32"/>
        </w:rPr>
        <w:t>.</w:t>
      </w:r>
      <w:r w:rsidRPr="00045498">
        <w:rPr>
          <w:rFonts w:ascii="TH SarabunPSK" w:hAnsi="TH SarabunPSK" w:cs="TH SarabunPSK"/>
          <w:sz w:val="32"/>
          <w:szCs w:val="32"/>
          <w:cs/>
        </w:rPr>
        <w:t>ศ</w:t>
      </w:r>
      <w:r w:rsidRPr="00045498">
        <w:rPr>
          <w:rFonts w:ascii="TH SarabunPSK" w:hAnsi="TH SarabunPSK" w:cs="TH SarabunPSK"/>
          <w:sz w:val="32"/>
          <w:szCs w:val="32"/>
        </w:rPr>
        <w:t>. 2558 – 2559</w:t>
      </w:r>
      <w:r w:rsidRPr="00045498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ปรับแนวคิดเกษตรกร ให้รู้จักคำว่าเศรษฐกิจพอเพียง เกษตรทฤษฏีใหม่ </w:t>
      </w:r>
    </w:p>
    <w:p w:rsidR="00667BD3" w:rsidRPr="00045498" w:rsidRDefault="00667BD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7419EB" w:rsidRPr="004D283D" w:rsidRDefault="004D283D" w:rsidP="004D28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94951" w:rsidRPr="004D283D">
        <w:rPr>
          <w:rFonts w:ascii="TH SarabunPSK" w:hAnsi="TH SarabunPSK" w:cs="TH SarabunPSK"/>
          <w:sz w:val="32"/>
          <w:szCs w:val="32"/>
        </w:rPr>
        <w:t>-</w:t>
      </w:r>
      <w:r w:rsidR="00C8153F" w:rsidRPr="004D28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951" w:rsidRPr="004D283D">
        <w:rPr>
          <w:rFonts w:ascii="TH SarabunPSK" w:hAnsi="TH SarabunPSK" w:cs="TH SarabunPSK"/>
          <w:sz w:val="32"/>
          <w:szCs w:val="32"/>
          <w:cs/>
        </w:rPr>
        <w:t>ปรับเปลี่ยนพื้นที่บางส่วนจากการทำพืชเชิงเดี่ยว ให้มาทำ</w:t>
      </w:r>
    </w:p>
    <w:p w:rsidR="00994951" w:rsidRPr="00045498" w:rsidRDefault="00994951" w:rsidP="00177B2C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left="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แบบผสมผสาน</w:t>
      </w:r>
    </w:p>
    <w:p w:rsidR="00994951" w:rsidRPr="004D283D" w:rsidRDefault="004D283D" w:rsidP="004D28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4951" w:rsidRPr="004D283D">
        <w:rPr>
          <w:rFonts w:ascii="TH SarabunPSK" w:hAnsi="TH SarabunPSK" w:cs="TH SarabunPSK"/>
          <w:sz w:val="32"/>
          <w:szCs w:val="32"/>
        </w:rPr>
        <w:t>-</w:t>
      </w:r>
      <w:r w:rsidR="00994951" w:rsidRPr="004D283D">
        <w:rPr>
          <w:rFonts w:ascii="TH SarabunPSK" w:hAnsi="TH SarabunPSK" w:cs="TH SarabunPSK"/>
          <w:sz w:val="32"/>
          <w:szCs w:val="32"/>
          <w:cs/>
        </w:rPr>
        <w:t xml:space="preserve"> ลด ละ แล้วก็เลิกใช้สารพิษ เข้าสู่ขบวนการทำแบบอินทรีย์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  <w:t>ปี พ.ศ. 25</w:t>
      </w:r>
      <w:r w:rsidRPr="00045498">
        <w:rPr>
          <w:rFonts w:ascii="TH SarabunPSK" w:hAnsi="TH SarabunPSK" w:cs="TH SarabunPSK"/>
          <w:sz w:val="32"/>
          <w:szCs w:val="32"/>
        </w:rPr>
        <w:t>60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</w:rPr>
        <w:t xml:space="preserve">– </w:t>
      </w:r>
      <w:r w:rsidRPr="00045498">
        <w:rPr>
          <w:rFonts w:ascii="TH SarabunPSK" w:hAnsi="TH SarabunPSK" w:cs="TH SarabunPSK"/>
          <w:sz w:val="32"/>
          <w:szCs w:val="32"/>
          <w:cs/>
        </w:rPr>
        <w:t>25</w:t>
      </w:r>
      <w:r w:rsidR="00A30F15">
        <w:rPr>
          <w:rFonts w:ascii="TH SarabunPSK" w:hAnsi="TH SarabunPSK" w:cs="TH SarabunPSK"/>
          <w:sz w:val="32"/>
          <w:szCs w:val="32"/>
        </w:rPr>
        <w:t xml:space="preserve">61 </w:t>
      </w:r>
      <w:r w:rsidRPr="00045498">
        <w:rPr>
          <w:rFonts w:ascii="TH SarabunPSK" w:hAnsi="TH SarabunPSK" w:cs="TH SarabunPSK"/>
          <w:sz w:val="32"/>
          <w:szCs w:val="32"/>
        </w:rPr>
        <w:t>-</w:t>
      </w:r>
      <w:r w:rsidR="00A30F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สร้างรายได้รายรับรายวัน ด้วยการจำหน่ายผลผลิตในชุมชนและบริเวณใกล้เคียง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>-</w:t>
      </w:r>
      <w:r w:rsidR="00A30F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สร้างมาตรฐานการผลิตที่มีคุณภาพ 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>-</w:t>
      </w:r>
      <w:r w:rsidR="00A30F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ศึกษาดูงานนอกสถานที่ เพื่อเพิ่มองค์ความรู้ กลับมาพัฒนากลุ่ม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  <w:t>ปี พ.ศ. 25</w:t>
      </w:r>
      <w:r w:rsidRPr="00045498">
        <w:rPr>
          <w:rFonts w:ascii="TH SarabunPSK" w:hAnsi="TH SarabunPSK" w:cs="TH SarabunPSK"/>
          <w:sz w:val="32"/>
          <w:szCs w:val="32"/>
        </w:rPr>
        <w:t>62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</w:rPr>
        <w:t xml:space="preserve">– </w:t>
      </w:r>
      <w:r w:rsidRPr="00045498">
        <w:rPr>
          <w:rFonts w:ascii="TH SarabunPSK" w:hAnsi="TH SarabunPSK" w:cs="TH SarabunPSK"/>
          <w:sz w:val="32"/>
          <w:szCs w:val="32"/>
          <w:cs/>
        </w:rPr>
        <w:t>25</w:t>
      </w:r>
      <w:r w:rsidRPr="00045498">
        <w:rPr>
          <w:rFonts w:ascii="TH SarabunPSK" w:hAnsi="TH SarabunPSK" w:cs="TH SarabunPSK"/>
          <w:sz w:val="32"/>
          <w:szCs w:val="32"/>
        </w:rPr>
        <w:t>63</w:t>
      </w:r>
      <w:r w:rsidR="00A30F15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</w:rPr>
        <w:t>-</w:t>
      </w:r>
      <w:r w:rsidR="00A30F15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พัฒนาผลิตภัณฑ์ บรรจุภัณฑ์ 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>-</w:t>
      </w:r>
      <w:r w:rsidR="00A30F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สร้างมาตรฐานการแปรรูป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>-</w:t>
      </w:r>
      <w:r w:rsidR="00A30F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สร้างเครือข่าย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ปี พ.ศ. 2558 </w:t>
      </w:r>
      <w:r w:rsidRPr="00045498">
        <w:rPr>
          <w:rFonts w:ascii="TH SarabunPSK" w:hAnsi="TH SarabunPSK" w:cs="TH SarabunPSK"/>
          <w:sz w:val="32"/>
          <w:szCs w:val="32"/>
        </w:rPr>
        <w:t xml:space="preserve">– </w:t>
      </w:r>
      <w:r w:rsidR="00C8153F">
        <w:rPr>
          <w:rFonts w:ascii="TH SarabunPSK" w:hAnsi="TH SarabunPSK" w:cs="TH SarabunPSK"/>
          <w:sz w:val="32"/>
          <w:szCs w:val="32"/>
          <w:cs/>
        </w:rPr>
        <w:t>2559</w:t>
      </w:r>
      <w:r w:rsidR="00C8153F">
        <w:rPr>
          <w:rFonts w:ascii="TH SarabunPSK" w:hAnsi="TH SarabunPSK" w:cs="TH SarabunPSK" w:hint="cs"/>
          <w:sz w:val="32"/>
          <w:szCs w:val="32"/>
          <w:cs/>
        </w:rPr>
        <w:t xml:space="preserve"> ในการทำการเกษตรกรรมชาวบ้าน</w:t>
      </w:r>
      <w:r w:rsidRPr="00045498">
        <w:rPr>
          <w:rFonts w:ascii="TH SarabunPSK" w:hAnsi="TH SarabunPSK" w:cs="TH SarabunPSK"/>
          <w:sz w:val="32"/>
          <w:szCs w:val="32"/>
          <w:cs/>
        </w:rPr>
        <w:t>ต่างคนก็ต่างผลิตในสิ่งที่ตัวเองถนัดในพื้นที่ของตนเอง จะมีการรวมตัวกันก็เวลาออกงานสำคัญ ในการทำงานแต่ละรายก็จะเจอปัญหาคือ ขาดแหล่งน้ำจากการปลูกพืชหลังฤดูการเก็บเกี่ยว จึงได้ไปขอการสนับสนุนน้ำบาดาล ในปี พ</w:t>
      </w:r>
      <w:r w:rsidRPr="00045498">
        <w:rPr>
          <w:rFonts w:ascii="TH SarabunPSK" w:hAnsi="TH SarabunPSK" w:cs="TH SarabunPSK"/>
          <w:sz w:val="32"/>
          <w:szCs w:val="32"/>
        </w:rPr>
        <w:t>.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ศ </w:t>
      </w:r>
      <w:r w:rsidRPr="00045498">
        <w:rPr>
          <w:rFonts w:ascii="TH SarabunPSK" w:hAnsi="TH SarabunPSK" w:cs="TH SarabunPSK"/>
          <w:sz w:val="32"/>
          <w:szCs w:val="32"/>
        </w:rPr>
        <w:t xml:space="preserve">2559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ได้รับการสนับสนุนบ่อบาดาลจากสำนักงานทรัพยากรธรรมชาติน้ำบาดาล จำนวน </w:t>
      </w:r>
      <w:r w:rsidRPr="00045498">
        <w:rPr>
          <w:rFonts w:ascii="TH SarabunPSK" w:hAnsi="TH SarabunPSK" w:cs="TH SarabunPSK"/>
          <w:sz w:val="32"/>
          <w:szCs w:val="32"/>
        </w:rPr>
        <w:t xml:space="preserve">2 </w:t>
      </w:r>
      <w:r w:rsidRPr="00045498">
        <w:rPr>
          <w:rFonts w:ascii="TH SarabunPSK" w:hAnsi="TH SarabunPSK" w:cs="TH SarabunPSK"/>
          <w:sz w:val="32"/>
          <w:szCs w:val="32"/>
          <w:cs/>
        </w:rPr>
        <w:t>บ่อ และมีรองปลัดกระทรวงเกษตรและสหกรณ์ ท่าน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ธนิตย์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เอนกวิทย์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 xml:space="preserve"> ให้เกียรติ มาเยี่ยมชมการทำเกษตรทฤษฏีใหม่ของกลุ่มเรา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  <w:t>ปี พ.ศ. 25</w:t>
      </w:r>
      <w:r w:rsidRPr="00045498">
        <w:rPr>
          <w:rFonts w:ascii="TH SarabunPSK" w:hAnsi="TH SarabunPSK" w:cs="TH SarabunPSK"/>
          <w:sz w:val="32"/>
          <w:szCs w:val="32"/>
        </w:rPr>
        <w:t>60</w:t>
      </w:r>
      <w:r w:rsidR="00A30F15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มีการรวมกลุ่มกันทำแปลงนาอินทรีย์ ผลิตข้าวหอมใบเตย ในพื้นที่ </w:t>
      </w:r>
      <w:r w:rsidRPr="00045498">
        <w:rPr>
          <w:rFonts w:ascii="TH SarabunPSK" w:hAnsi="TH SarabunPSK" w:cs="TH SarabunPSK"/>
          <w:sz w:val="32"/>
          <w:szCs w:val="32"/>
        </w:rPr>
        <w:t xml:space="preserve">6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ไร่ ด้วยวิธีการปักดำ ซึ่งถือว่าเป็นจุดเริ่มต้นของการนาแบบกลุ่ม มีหน่วยงานราชการเข้ามาสนับสนุนหลายๆหน่วยงาน มีการออกตลาด สำนักงานทรัพยากรธรรมชาติน้ำบาดาล จำนวน </w:t>
      </w:r>
      <w:r w:rsidRPr="00045498">
        <w:rPr>
          <w:rFonts w:ascii="TH SarabunPSK" w:hAnsi="TH SarabunPSK" w:cs="TH SarabunPSK"/>
          <w:sz w:val="32"/>
          <w:szCs w:val="32"/>
        </w:rPr>
        <w:t>6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บ่อ สำนักงานพลัง</w:t>
      </w:r>
      <w:r w:rsidR="00A30F15">
        <w:rPr>
          <w:rFonts w:ascii="TH SarabunPSK" w:hAnsi="TH SarabunPSK" w:cs="TH SarabunPSK"/>
          <w:sz w:val="32"/>
          <w:szCs w:val="32"/>
          <w:cs/>
        </w:rPr>
        <w:t>งานจังหวัด สนับสนุนแผงโซล่าเซล</w:t>
      </w:r>
      <w:r w:rsidR="00A30F15">
        <w:rPr>
          <w:rFonts w:ascii="TH SarabunPSK" w:hAnsi="TH SarabunPSK" w:cs="TH SarabunPSK" w:hint="cs"/>
          <w:sz w:val="32"/>
          <w:szCs w:val="32"/>
          <w:cs/>
        </w:rPr>
        <w:t>ล์</w:t>
      </w:r>
      <w:r w:rsidRPr="00045498">
        <w:rPr>
          <w:rFonts w:ascii="TH SarabunPSK" w:hAnsi="TH SarabunPSK" w:cs="TH SarabunPSK"/>
          <w:sz w:val="32"/>
          <w:szCs w:val="32"/>
          <w:cs/>
        </w:rPr>
        <w:t>พร้อมถังส</w:t>
      </w:r>
      <w:r w:rsidR="00F24237" w:rsidRPr="00045498">
        <w:rPr>
          <w:rFonts w:ascii="TH SarabunPSK" w:hAnsi="TH SarabunPSK" w:cs="TH SarabunPSK"/>
          <w:sz w:val="32"/>
          <w:szCs w:val="32"/>
          <w:cs/>
        </w:rPr>
        <w:t>ู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ง บรรจุน้ำได้ </w:t>
      </w:r>
      <w:r w:rsidRPr="00045498">
        <w:rPr>
          <w:rFonts w:ascii="TH SarabunPSK" w:hAnsi="TH SarabunPSK" w:cs="TH SarabunPSK"/>
          <w:sz w:val="32"/>
          <w:szCs w:val="32"/>
        </w:rPr>
        <w:t xml:space="preserve">20,000 </w:t>
      </w:r>
      <w:r w:rsidRPr="00045498">
        <w:rPr>
          <w:rFonts w:ascii="TH SarabunPSK" w:hAnsi="TH SarabunPSK" w:cs="TH SarabunPSK"/>
          <w:sz w:val="32"/>
          <w:szCs w:val="32"/>
          <w:cs/>
        </w:rPr>
        <w:t>ลิตร</w:t>
      </w:r>
      <w:r w:rsidR="00A30F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ได้รับการสนับสนุนรถไถพร้อมอุปกรณ์จากกลุ่มยุทธศาสตร์จังหวัดโดยเกษตรจังหวัด  มีการทำงานร่วมกันกับสถาบันการศึกษาของ </w:t>
      </w:r>
      <w:r w:rsidR="00C374B0" w:rsidRPr="00045498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045498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374B0" w:rsidRPr="00045498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คือสถาบันวิจัยและพัฒนาได้นำงานวิจัยลงสู่ชุมชน</w:t>
      </w:r>
      <w:r w:rsidR="005932C5" w:rsidRPr="00045498">
        <w:rPr>
          <w:rFonts w:ascii="TH SarabunPSK" w:hAnsi="TH SarabunPSK" w:cs="TH SarabunPSK"/>
          <w:sz w:val="32"/>
          <w:szCs w:val="32"/>
          <w:cs/>
        </w:rPr>
        <w:t xml:space="preserve"> ภายใต้โครงการวิจัยและพัฒนาอาหารสู่ครัวโลก</w:t>
      </w:r>
      <w:r w:rsidR="00A30F15">
        <w:rPr>
          <w:rFonts w:ascii="TH SarabunPSK" w:hAnsi="TH SarabunPSK" w:cs="TH SarabunPSK"/>
          <w:sz w:val="32"/>
          <w:szCs w:val="32"/>
          <w:cs/>
        </w:rPr>
        <w:t xml:space="preserve"> ซึ่งได้เรียนเชิญท่านผู้ว่า</w:t>
      </w:r>
      <w:r w:rsidR="00A30F15">
        <w:rPr>
          <w:rFonts w:ascii="TH SarabunPSK" w:hAnsi="TH SarabunPSK" w:cs="TH SarabunPSK" w:hint="cs"/>
          <w:sz w:val="32"/>
          <w:szCs w:val="32"/>
          <w:cs/>
        </w:rPr>
        <w:t xml:space="preserve">ราชการจังหวัดมหาสารคาม       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นายเสน่ห์ 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นนท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 xml:space="preserve">โชติ มาเป็นประธานเปิดงาน แล้วยังได้รับการสนับสนุนอย่างต่อเนื่องจากทีมอาจารย์ นักศึกษา </w:t>
      </w:r>
      <w:r w:rsidR="005932C5" w:rsidRPr="00045498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5932C5" w:rsidRPr="0004549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5932C5" w:rsidRPr="00045498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ทั้งในเรื่องการออกแบบ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โก้ การพัฒนาเพิ่มมูลค่าข้าวด้วยเครื่องอัด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สูญญากาศ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 xml:space="preserve"> จากสำนักบริการวิชาการ </w:t>
      </w:r>
      <w:r w:rsidR="005932C5" w:rsidRPr="00045498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5932C5" w:rsidRPr="0004549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5932C5" w:rsidRPr="00045498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  <w:t>ปี พ.ศ. 256</w:t>
      </w:r>
      <w:r w:rsidRPr="00045498">
        <w:rPr>
          <w:rFonts w:ascii="TH SarabunPSK" w:hAnsi="TH SarabunPSK" w:cs="TH SarabunPSK"/>
          <w:sz w:val="32"/>
          <w:szCs w:val="32"/>
        </w:rPr>
        <w:t>1</w:t>
      </w:r>
      <w:r w:rsidRPr="00045498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ได้ร่วมกันทำงานจากการทำงานจากภาคส่วนต่างๆ ได้มาร่วมเปิดงานโครงการ </w:t>
      </w:r>
      <w:r w:rsidRPr="00045498">
        <w:rPr>
          <w:rFonts w:ascii="TH SarabunPSK" w:hAnsi="TH SarabunPSK" w:cs="TH SarabunPSK"/>
          <w:sz w:val="32"/>
          <w:szCs w:val="32"/>
        </w:rPr>
        <w:t xml:space="preserve">5 </w:t>
      </w:r>
      <w:r w:rsidRPr="00045498">
        <w:rPr>
          <w:rFonts w:ascii="TH SarabunPSK" w:hAnsi="TH SarabunPSK" w:cs="TH SarabunPSK"/>
          <w:sz w:val="32"/>
          <w:szCs w:val="32"/>
          <w:cs/>
        </w:rPr>
        <w:t>ประสาน สืบสานเกษตรทฤษฏีใหม่ ปีงบประมาณ พ</w:t>
      </w:r>
      <w:r w:rsidRPr="00045498">
        <w:rPr>
          <w:rFonts w:ascii="TH SarabunPSK" w:hAnsi="TH SarabunPSK" w:cs="TH SarabunPSK"/>
          <w:sz w:val="32"/>
          <w:szCs w:val="32"/>
        </w:rPr>
        <w:t>.</w:t>
      </w:r>
      <w:r w:rsidRPr="00045498">
        <w:rPr>
          <w:rFonts w:ascii="TH SarabunPSK" w:hAnsi="TH SarabunPSK" w:cs="TH SarabunPSK"/>
          <w:sz w:val="32"/>
          <w:szCs w:val="32"/>
          <w:cs/>
        </w:rPr>
        <w:t>ศ</w:t>
      </w:r>
      <w:r w:rsidRPr="00045498">
        <w:rPr>
          <w:rFonts w:ascii="TH SarabunPSK" w:hAnsi="TH SarabunPSK" w:cs="TH SarabunPSK"/>
          <w:sz w:val="32"/>
          <w:szCs w:val="32"/>
        </w:rPr>
        <w:t xml:space="preserve">. 2561 </w:t>
      </w:r>
      <w:r w:rsidR="00A30F15">
        <w:rPr>
          <w:rFonts w:ascii="TH SarabunPSK" w:hAnsi="TH SarabunPSK" w:cs="TH SarabunPSK"/>
          <w:sz w:val="32"/>
          <w:szCs w:val="32"/>
          <w:cs/>
        </w:rPr>
        <w:t>โดยมีผู้ว</w:t>
      </w:r>
      <w:r w:rsidR="00A30F15">
        <w:rPr>
          <w:rFonts w:ascii="TH SarabunPSK" w:hAnsi="TH SarabunPSK" w:cs="TH SarabunPSK" w:hint="cs"/>
          <w:sz w:val="32"/>
          <w:szCs w:val="32"/>
          <w:cs/>
        </w:rPr>
        <w:t>่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าฯ นายเสน่ห์ </w:t>
      </w:r>
      <w:r w:rsidR="004F689D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นนท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 xml:space="preserve">โชติ มาเป็นประธานเปิดงาน ซึ่งในวันดังกล่าว ทางสถาบัน </w:t>
      </w:r>
      <w:r w:rsidR="00FE6134" w:rsidRPr="00045498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FE6134" w:rsidRPr="0004549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FE6134" w:rsidRPr="00045498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ให้เกียรติมาร่วมงานกันหลายหน่วยงาน</w:t>
      </w:r>
      <w:r w:rsidR="00FE6134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FE6134" w:rsidRPr="00045498">
        <w:rPr>
          <w:rFonts w:ascii="TH SarabunPSK" w:hAnsi="TH SarabunPSK" w:cs="TH SarabunPSK"/>
          <w:sz w:val="32"/>
          <w:szCs w:val="32"/>
          <w:cs/>
        </w:rPr>
        <w:t>และหน่วยงานราชการต่างๆ ของจังหวัดมหาสารคาม</w:t>
      </w:r>
    </w:p>
    <w:p w:rsidR="00994951" w:rsidRPr="00045498" w:rsidRDefault="009949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ข้อมูลสมาชิกกลุ่มวิสากิจชุมชน</w:t>
      </w:r>
    </w:p>
    <w:p w:rsidR="00994951" w:rsidRPr="00045498" w:rsidRDefault="00994951" w:rsidP="00177B2C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พื้นที่ทำนารวม</w:t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07BA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540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ไร่</w:t>
      </w:r>
    </w:p>
    <w:p w:rsidR="00994951" w:rsidRPr="00045498" w:rsidRDefault="00994951" w:rsidP="00177B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แปลงนาอินทรีย์</w:t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A207B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5498">
        <w:rPr>
          <w:rFonts w:ascii="TH SarabunPSK" w:hAnsi="TH SarabunPSK" w:cs="TH SarabunPSK"/>
          <w:sz w:val="32"/>
          <w:szCs w:val="32"/>
        </w:rPr>
        <w:t xml:space="preserve">356 </w:t>
      </w:r>
      <w:r w:rsidRPr="00045498">
        <w:rPr>
          <w:rFonts w:ascii="TH SarabunPSK" w:hAnsi="TH SarabunPSK" w:cs="TH SarabunPSK"/>
          <w:sz w:val="32"/>
          <w:szCs w:val="32"/>
          <w:cs/>
        </w:rPr>
        <w:t>ไร่</w:t>
      </w:r>
    </w:p>
    <w:p w:rsidR="00994951" w:rsidRPr="00045498" w:rsidRDefault="00994951" w:rsidP="00177B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แปลงนาทั่วไป</w:t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A207BA">
        <w:rPr>
          <w:rFonts w:ascii="TH SarabunPSK" w:hAnsi="TH SarabunPSK" w:cs="TH SarabunPSK"/>
          <w:sz w:val="32"/>
          <w:szCs w:val="32"/>
        </w:rPr>
        <w:t xml:space="preserve">     </w:t>
      </w:r>
      <w:r w:rsidRPr="00045498">
        <w:rPr>
          <w:rFonts w:ascii="TH SarabunPSK" w:hAnsi="TH SarabunPSK" w:cs="TH SarabunPSK"/>
          <w:sz w:val="32"/>
          <w:szCs w:val="32"/>
        </w:rPr>
        <w:t xml:space="preserve">184 </w:t>
      </w:r>
      <w:r w:rsidRPr="00045498">
        <w:rPr>
          <w:rFonts w:ascii="TH SarabunPSK" w:hAnsi="TH SarabunPSK" w:cs="TH SarabunPSK"/>
          <w:sz w:val="32"/>
          <w:szCs w:val="32"/>
          <w:cs/>
        </w:rPr>
        <w:t>ไร่</w:t>
      </w:r>
    </w:p>
    <w:p w:rsidR="00994951" w:rsidRPr="00045498" w:rsidRDefault="00994951" w:rsidP="00177B2C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พื้นที่ทำไร่รวม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07BA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526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ไร่</w:t>
      </w:r>
    </w:p>
    <w:p w:rsidR="00994951" w:rsidRPr="00045498" w:rsidRDefault="00994951" w:rsidP="00177B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พื้นที่ปลูกอ้อย</w:t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A207BA">
        <w:rPr>
          <w:rFonts w:ascii="TH SarabunPSK" w:hAnsi="TH SarabunPSK" w:cs="TH SarabunPSK"/>
          <w:sz w:val="32"/>
          <w:szCs w:val="32"/>
        </w:rPr>
        <w:t xml:space="preserve">     </w:t>
      </w:r>
      <w:r w:rsidRPr="00045498">
        <w:rPr>
          <w:rFonts w:ascii="TH SarabunPSK" w:hAnsi="TH SarabunPSK" w:cs="TH SarabunPSK"/>
          <w:sz w:val="32"/>
          <w:szCs w:val="32"/>
        </w:rPr>
        <w:t xml:space="preserve">261 </w:t>
      </w:r>
      <w:r w:rsidRPr="00045498">
        <w:rPr>
          <w:rFonts w:ascii="TH SarabunPSK" w:hAnsi="TH SarabunPSK" w:cs="TH SarabunPSK"/>
          <w:sz w:val="32"/>
          <w:szCs w:val="32"/>
          <w:cs/>
        </w:rPr>
        <w:t>ไร่</w:t>
      </w:r>
    </w:p>
    <w:p w:rsidR="00994951" w:rsidRPr="00045498" w:rsidRDefault="00994951" w:rsidP="00177B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พื้นที่ปลูกมัน</w:t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A207BA">
        <w:rPr>
          <w:rFonts w:ascii="TH SarabunPSK" w:hAnsi="TH SarabunPSK" w:cs="TH SarabunPSK"/>
          <w:sz w:val="32"/>
          <w:szCs w:val="32"/>
        </w:rPr>
        <w:t xml:space="preserve">        </w:t>
      </w:r>
      <w:r w:rsidR="00555A8C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A207BA">
        <w:rPr>
          <w:rFonts w:ascii="TH SarabunPSK" w:hAnsi="TH SarabunPSK" w:cs="TH SarabunPSK"/>
          <w:sz w:val="32"/>
          <w:szCs w:val="32"/>
        </w:rPr>
        <w:t xml:space="preserve">     </w:t>
      </w:r>
      <w:r w:rsidRPr="00045498">
        <w:rPr>
          <w:rFonts w:ascii="TH SarabunPSK" w:hAnsi="TH SarabunPSK" w:cs="TH SarabunPSK"/>
          <w:sz w:val="32"/>
          <w:szCs w:val="32"/>
        </w:rPr>
        <w:t xml:space="preserve">81 </w:t>
      </w:r>
      <w:r w:rsidRPr="00045498">
        <w:rPr>
          <w:rFonts w:ascii="TH SarabunPSK" w:hAnsi="TH SarabunPSK" w:cs="TH SarabunPSK"/>
          <w:sz w:val="32"/>
          <w:szCs w:val="32"/>
          <w:cs/>
        </w:rPr>
        <w:t>ไร่</w:t>
      </w:r>
    </w:p>
    <w:p w:rsidR="00994951" w:rsidRPr="00045498" w:rsidRDefault="00994951" w:rsidP="00177B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พื้นที่ปลูกป่า</w:t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A207BA">
        <w:rPr>
          <w:rFonts w:ascii="TH SarabunPSK" w:hAnsi="TH SarabunPSK" w:cs="TH SarabunPSK"/>
          <w:sz w:val="32"/>
          <w:szCs w:val="32"/>
        </w:rPr>
        <w:t xml:space="preserve">       </w:t>
      </w:r>
      <w:r w:rsidRPr="00045498">
        <w:rPr>
          <w:rFonts w:ascii="TH SarabunPSK" w:hAnsi="TH SarabunPSK" w:cs="TH SarabunPSK"/>
          <w:sz w:val="32"/>
          <w:szCs w:val="32"/>
        </w:rPr>
        <w:t xml:space="preserve">15 </w:t>
      </w:r>
      <w:r w:rsidRPr="00045498">
        <w:rPr>
          <w:rFonts w:ascii="TH SarabunPSK" w:hAnsi="TH SarabunPSK" w:cs="TH SarabunPSK"/>
          <w:sz w:val="32"/>
          <w:szCs w:val="32"/>
          <w:cs/>
        </w:rPr>
        <w:t>ไร่</w:t>
      </w:r>
    </w:p>
    <w:p w:rsidR="00994951" w:rsidRPr="00045498" w:rsidRDefault="00994951" w:rsidP="00177B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พ</w:t>
      </w:r>
      <w:r w:rsidR="00162E2C" w:rsidRPr="00045498">
        <w:rPr>
          <w:rFonts w:ascii="TH SarabunPSK" w:hAnsi="TH SarabunPSK" w:cs="TH SarabunPSK"/>
          <w:sz w:val="32"/>
          <w:szCs w:val="32"/>
          <w:cs/>
        </w:rPr>
        <w:t>ื้</w:t>
      </w:r>
      <w:r w:rsidRPr="00045498">
        <w:rPr>
          <w:rFonts w:ascii="TH SarabunPSK" w:hAnsi="TH SarabunPSK" w:cs="TH SarabunPSK"/>
          <w:sz w:val="32"/>
          <w:szCs w:val="32"/>
          <w:cs/>
        </w:rPr>
        <w:t>นที่ปลูกหญ้า</w:t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A207B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45498">
        <w:rPr>
          <w:rFonts w:ascii="TH SarabunPSK" w:hAnsi="TH SarabunPSK" w:cs="TH SarabunPSK"/>
          <w:sz w:val="32"/>
          <w:szCs w:val="32"/>
        </w:rPr>
        <w:t xml:space="preserve">6 </w:t>
      </w:r>
      <w:r w:rsidRPr="00045498">
        <w:rPr>
          <w:rFonts w:ascii="TH SarabunPSK" w:hAnsi="TH SarabunPSK" w:cs="TH SarabunPSK"/>
          <w:sz w:val="32"/>
          <w:szCs w:val="32"/>
          <w:cs/>
        </w:rPr>
        <w:t>ไร่</w:t>
      </w:r>
    </w:p>
    <w:p w:rsidR="00994951" w:rsidRPr="00045498" w:rsidRDefault="00994951" w:rsidP="00177B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พื้นที่ปลูกพืชผสมผสาน</w:t>
      </w:r>
      <w:r w:rsidR="00A207B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5498">
        <w:rPr>
          <w:rFonts w:ascii="TH SarabunPSK" w:hAnsi="TH SarabunPSK" w:cs="TH SarabunPSK"/>
          <w:sz w:val="32"/>
          <w:szCs w:val="32"/>
        </w:rPr>
        <w:t xml:space="preserve">169 </w:t>
      </w:r>
      <w:r w:rsidRPr="00045498">
        <w:rPr>
          <w:rFonts w:ascii="TH SarabunPSK" w:hAnsi="TH SarabunPSK" w:cs="TH SarabunPSK"/>
          <w:sz w:val="32"/>
          <w:szCs w:val="32"/>
          <w:cs/>
        </w:rPr>
        <w:t>ไร่</w:t>
      </w:r>
    </w:p>
    <w:p w:rsidR="00994951" w:rsidRPr="00045498" w:rsidRDefault="00994951" w:rsidP="00177B2C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ด้านปศุสัตว์</w:t>
      </w:r>
    </w:p>
    <w:p w:rsidR="00994951" w:rsidRPr="00045498" w:rsidRDefault="00994951" w:rsidP="00177B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เลี้ยงวัว</w:t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>59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ตัว</w:t>
      </w:r>
    </w:p>
    <w:p w:rsidR="00994951" w:rsidRPr="00045498" w:rsidRDefault="00994951" w:rsidP="00177B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เลี้ยงกระบือ</w:t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A207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</w:rPr>
        <w:t xml:space="preserve">6 </w:t>
      </w:r>
      <w:r w:rsidRPr="00045498">
        <w:rPr>
          <w:rFonts w:ascii="TH SarabunPSK" w:hAnsi="TH SarabunPSK" w:cs="TH SarabunPSK"/>
          <w:sz w:val="32"/>
          <w:szCs w:val="32"/>
          <w:cs/>
        </w:rPr>
        <w:t>ตัว</w:t>
      </w:r>
    </w:p>
    <w:p w:rsidR="00994951" w:rsidRPr="00045498" w:rsidRDefault="00994951" w:rsidP="00177B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เลี้ยงแพะ</w:t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A207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</w:rPr>
        <w:t>3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ตัว</w:t>
      </w:r>
    </w:p>
    <w:p w:rsidR="00994951" w:rsidRPr="00045498" w:rsidRDefault="00994951" w:rsidP="00177B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เลี้ยงหมู</w:t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31 </w:t>
      </w:r>
      <w:r w:rsidRPr="00045498">
        <w:rPr>
          <w:rFonts w:ascii="TH SarabunPSK" w:hAnsi="TH SarabunPSK" w:cs="TH SarabunPSK"/>
          <w:sz w:val="32"/>
          <w:szCs w:val="32"/>
          <w:cs/>
        </w:rPr>
        <w:t>ตัว</w:t>
      </w:r>
    </w:p>
    <w:p w:rsidR="00994951" w:rsidRPr="00045498" w:rsidRDefault="00994951" w:rsidP="00177B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เลี้ยงหมูป่า</w:t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A207BA">
        <w:rPr>
          <w:rFonts w:ascii="TH SarabunPSK" w:hAnsi="TH SarabunPSK" w:cs="TH SarabunPSK"/>
          <w:sz w:val="32"/>
          <w:szCs w:val="32"/>
        </w:rPr>
        <w:t xml:space="preserve">  </w:t>
      </w:r>
      <w:r w:rsidRPr="00045498">
        <w:rPr>
          <w:rFonts w:ascii="TH SarabunPSK" w:hAnsi="TH SarabunPSK" w:cs="TH SarabunPSK"/>
          <w:sz w:val="32"/>
          <w:szCs w:val="32"/>
        </w:rPr>
        <w:t xml:space="preserve">7 </w:t>
      </w:r>
      <w:r w:rsidRPr="00045498">
        <w:rPr>
          <w:rFonts w:ascii="TH SarabunPSK" w:hAnsi="TH SarabunPSK" w:cs="TH SarabunPSK"/>
          <w:sz w:val="32"/>
          <w:szCs w:val="32"/>
          <w:cs/>
        </w:rPr>
        <w:t>ตัว</w:t>
      </w:r>
    </w:p>
    <w:p w:rsidR="00994951" w:rsidRPr="00045498" w:rsidRDefault="00A207BA" w:rsidP="00177B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เลี้ยงเป็ด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94951" w:rsidRPr="00045498">
        <w:rPr>
          <w:rFonts w:ascii="TH SarabunPSK" w:hAnsi="TH SarabunPSK" w:cs="TH SarabunPSK"/>
          <w:sz w:val="32"/>
          <w:szCs w:val="32"/>
        </w:rPr>
        <w:t xml:space="preserve">229 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ตัว</w:t>
      </w:r>
    </w:p>
    <w:p w:rsidR="00994951" w:rsidRPr="00045498" w:rsidRDefault="00A207BA" w:rsidP="00177B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เลี้ยงไก่บ้า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94951" w:rsidRPr="00045498">
        <w:rPr>
          <w:rFonts w:ascii="TH SarabunPSK" w:hAnsi="TH SarabunPSK" w:cs="TH SarabunPSK"/>
          <w:sz w:val="32"/>
          <w:szCs w:val="32"/>
        </w:rPr>
        <w:t xml:space="preserve">966 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ตัว</w:t>
      </w:r>
    </w:p>
    <w:p w:rsidR="00994951" w:rsidRPr="00045498" w:rsidRDefault="00994951" w:rsidP="00177B2C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ด้านประมง</w:t>
      </w:r>
    </w:p>
    <w:p w:rsidR="00994951" w:rsidRPr="00045498" w:rsidRDefault="00A207BA" w:rsidP="00177B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เลี้ยงปลา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94951" w:rsidRPr="00045498">
        <w:rPr>
          <w:rFonts w:ascii="TH SarabunPSK" w:hAnsi="TH SarabunPSK" w:cs="TH SarabunPSK"/>
          <w:sz w:val="32"/>
          <w:szCs w:val="32"/>
        </w:rPr>
        <w:t xml:space="preserve">49 </w:t>
      </w:r>
      <w:r w:rsidR="00994951" w:rsidRPr="00045498">
        <w:rPr>
          <w:rFonts w:ascii="TH SarabunPSK" w:hAnsi="TH SarabunPSK" w:cs="TH SarabunPSK"/>
          <w:sz w:val="32"/>
          <w:szCs w:val="32"/>
          <w:cs/>
        </w:rPr>
        <w:t>บ่อ</w:t>
      </w:r>
    </w:p>
    <w:p w:rsidR="00994951" w:rsidRDefault="00994951" w:rsidP="00177B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เลี้ยงกบ</w:t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2 </w:t>
      </w:r>
      <w:r w:rsidRPr="00045498">
        <w:rPr>
          <w:rFonts w:ascii="TH SarabunPSK" w:hAnsi="TH SarabunPSK" w:cs="TH SarabunPSK"/>
          <w:sz w:val="32"/>
          <w:szCs w:val="32"/>
          <w:cs/>
        </w:rPr>
        <w:t>บ่อ</w:t>
      </w:r>
    </w:p>
    <w:p w:rsidR="00E2261D" w:rsidRPr="00E2261D" w:rsidRDefault="00E2261D" w:rsidP="00E2261D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left="1800"/>
        <w:jc w:val="left"/>
        <w:rPr>
          <w:rStyle w:val="ad"/>
          <w:rFonts w:ascii="TH SarabunPSK" w:hAnsi="TH SarabunPSK" w:cs="TH SarabunPSK"/>
          <w:i w:val="0"/>
          <w:iCs w:val="0"/>
          <w:szCs w:val="22"/>
        </w:rPr>
      </w:pPr>
    </w:p>
    <w:p w:rsidR="00717746" w:rsidRPr="00045498" w:rsidRDefault="00B95C8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</w:rPr>
        <w:t>2.2</w:t>
      </w:r>
      <w:r w:rsidR="00717746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 </w:t>
      </w:r>
      <w:r w:rsidR="00717746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ความหมายของวิสาหกิจชุมชน</w:t>
      </w:r>
    </w:p>
    <w:p w:rsidR="00717746" w:rsidRPr="00045498" w:rsidRDefault="003A22F2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="00717746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เสรี พงศ์พิศ (</w:t>
      </w:r>
      <w:r w:rsidR="00717746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2545) 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ได้กล่าวไว้ว่าคำว่า</w:t>
      </w:r>
      <w:r w:rsidR="00717746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717746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“</w:t>
      </w:r>
      <w:r w:rsidR="00717746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วิสาหกิจ</w:t>
      </w:r>
      <w:r w:rsidR="00717746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” </w:t>
      </w:r>
      <w:r w:rsidR="00717746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แปลจากภาษาอังกฤษว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่า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“Enterprise”</w:t>
      </w:r>
    </w:p>
    <w:p w:rsidR="00717746" w:rsidRPr="00045498" w:rsidRDefault="0071774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ซึ่งแปลว่า 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“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การประกอบการ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” </w:t>
      </w:r>
      <w:r w:rsidR="00262B5B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แต่ในปัจจุบันมีคำ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ว่า 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“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วิสาหกิจชุมชน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”</w:t>
      </w:r>
      <w:r w:rsidR="00262B5B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(SMCE: Small and Micro Community Enterprise) 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เกิดขึ้น ซึ่งผู้คนเริ่มหันมาให้</w:t>
      </w:r>
      <w:r w:rsidR="00262B5B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ความสำคัญกับวิสาหกิจชุมชนจนกล่าวได้ว่าเป็นยุคแห่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งวิสาหกิจชุมชน วิสาหกิจชุมชนเป็น</w:t>
      </w:r>
      <w:r w:rsidR="00262B5B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แนวคิดที่มุ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่งแปรรูปผลผลิตตามธรรมชาติ หรือสร้างผลิตภัณฑ์หรือผลิตผลโดยครอบครัวใน</w:t>
      </w:r>
      <w:r w:rsidR="00262B5B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ชุมชน โดยองค์กรชุมชน และเครือข่ายองค์กรชุมชน เพื่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อการบริโภคและสร้างรายได้ให้แก่</w:t>
      </w:r>
      <w:r w:rsidR="00262B5B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ชุมชนโดยมีหลักการคิดที่สำ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คัญ คือ สร้างความหลากหลายของผลผลิตและผลิตภัณฑ์ในชุมชน</w:t>
      </w:r>
      <w:r w:rsidR="00262B5B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เพื่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อการบริโ</w:t>
      </w:r>
      <w:r w:rsidR="00262B5B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ภคแบบพึ่งพาตนเอง ลดรายจ่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ายให้ครอ</w:t>
      </w:r>
      <w:r w:rsidR="00262B5B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บครัว สร้างเสริมสุขภาพอนามัยที่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ดีให้</w:t>
      </w:r>
    </w:p>
    <w:p w:rsidR="00717746" w:rsidRPr="00045498" w:rsidRDefault="0071774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lastRenderedPageBreak/>
        <w:t>ตนเอง และมีคุณธรรมรับผิดชอบต่อสมาชิกคนอื่นๆ ที่อยู่ร่วมในชุมชน ไม่เห็นแก่ประโยชน์ด้าน</w:t>
      </w:r>
    </w:p>
    <w:p w:rsidR="00717746" w:rsidRPr="00045498" w:rsidRDefault="00262B5B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กำ</w:t>
      </w:r>
      <w:r w:rsidR="00717746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ไรสูงสุดและเอาเปรียบผู้บริโภค</w:t>
      </w:r>
    </w:p>
    <w:p w:rsidR="00717746" w:rsidRPr="00045498" w:rsidRDefault="00262B5B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="00717746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วิสาหกิจชุมชนเกิดจากการที่คน</w:t>
      </w:r>
      <w:r w:rsidR="00F2397D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กลุ่มหนึ่งในชุมชนมาร่วมมือกันทำ</w:t>
      </w:r>
      <w:r w:rsidR="00717746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อะไรบางอย่างที่เกี่ยวกับ</w:t>
      </w:r>
    </w:p>
    <w:p w:rsidR="00717746" w:rsidRPr="00045498" w:rsidRDefault="0071774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การผลิต การแปรรูป การจัดการทรัพยากร การจัดการทุน การจัดการตลาด โดยมีการซื้อขายในลักษณะสหกรณ์ แต่แตกต่างกันที่ระเบียบและกฎเกณฑ์ ซึ่งวิสาหกิจชุมชนเน้นการแบ่งปัน การช่วยเหลือกัน มากกว่าการแข่งขัน</w:t>
      </w:r>
      <w:r w:rsidR="007A30AA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วิสาหกิจชุมชนจึงเป็นหน่วยที่ทำ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ให้เกิดความร่วมแรงร่วมใจ ไม่แตกแยก แบ่งพวก และไม่ต่อสู้เพื่อผลประโยชน์ของตนและพวกพ้อง เพราะวิสาหกิจชุมชนคือการเน้นการช่วยเหลือกัน (เสรี พงศ์พิศ</w:t>
      </w:r>
      <w:r w:rsidR="002366FF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,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2552)</w:t>
      </w:r>
    </w:p>
    <w:p w:rsidR="00E44747" w:rsidRPr="00045498" w:rsidRDefault="008F0F2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="00717746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พระราชบัญญัติส่งเสริมวิสาหกิจชุมชน พ.ศ. </w:t>
      </w:r>
      <w:r w:rsidR="00717746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2548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ได้ให้ความหมายของคำ</w:t>
      </w:r>
      <w:r w:rsidR="00717746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ว่าวิสาหกิจชุมชนไว้ว่าหมายถึง กิจการของชุมชนเกี่ยวกับการผลิตสินค้า การให้บริการ หรือการอื่น ๆ ที่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ดำ</w:t>
      </w:r>
      <w:r w:rsidR="002366FF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เนินการโดยคณะบุคคลที่มีความผูกพัน มีวิถีชีวิตร่</w:t>
      </w:r>
      <w:r w:rsidR="00717746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วมกันและรวมตัวกันประกอบกิจการ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ดังกล่าว ไม่ว่าจะเป็นนิติบุคคลในรูปแบบใดหรือไม่เป็นนิติบุคคลเพื่อสร้างรายได้และเพื่อการพึ่งพาตนเองของครอบครัว ชุมชนแ</w:t>
      </w:r>
      <w:r w:rsidR="00EA4468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ละระหว่างชุมชน (สำ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นักงานเลขานุการคณะกรรมการส่งเสริมวิสาหกิจชุมชน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, 2548)</w:t>
      </w:r>
    </w:p>
    <w:p w:rsidR="00E44747" w:rsidRPr="00045498" w:rsidRDefault="002366FF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โดยหลักการของวิสาหกิจชุมชน มีวัตถุประสงค์เพื่อส่งเสริมสนับสนุนเศรษฐกิจชุมชน ซึ่งเป็นพื้นฐานของก</w:t>
      </w:r>
      <w:r w:rsidR="00AD7EB1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ารพัฒนาเศรษฐกิจแบบพอเพียง และจำ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วนหนึ่งอยู่ในระดับที่ไม่พร้อมจะเข้ามาแข่งขันทางการค้าให้ได้รับการส่งเสริมด้านความรู้และภูมิปัญญาท้องถิ่น การสร้างรายได้ การช่วยเหลือซึ่งกันและกัน การพัฒนาความสามารถในการจัดการและพัฒนารูปแบบของวิสาหกิจชุมชนให้กลายเป็นระบบเศรษฐกิจชุมชนที่มีความเข้มแข็ง สามารถพัฒนาไปสู่การเป็นผู้ประกอบการของหน่วยธุรกิจที่สู</w:t>
      </w:r>
      <w:r w:rsidR="00463901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งขึ้นต่อไป (เสรี พงศ์พิศ,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2548)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ได้อธิบายว่า วิสาหกิจชุมชนจะต้องมีลักษณะ</w:t>
      </w:r>
      <w:r w:rsidR="00AD7EB1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สำ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คัญ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7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ประการคือ</w:t>
      </w:r>
    </w:p>
    <w:p w:rsidR="00E44747" w:rsidRPr="00045498" w:rsidRDefault="0046390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1) </w:t>
      </w:r>
      <w:r w:rsidR="00F913C4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ชุมชนเป็นเจ้าของและผู้ดำ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เนินการ</w:t>
      </w:r>
    </w:p>
    <w:p w:rsidR="00E44747" w:rsidRPr="00045498" w:rsidRDefault="0046390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2)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ผลผลิตมาจากกระบวนการในชุมชน</w:t>
      </w:r>
    </w:p>
    <w:p w:rsidR="00E44747" w:rsidRPr="00045498" w:rsidRDefault="0046390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3)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ริเริ่มสร้างสรรค์เป็นนวัตกรรมของชุมชน</w:t>
      </w:r>
    </w:p>
    <w:p w:rsidR="00E44747" w:rsidRPr="00045498" w:rsidRDefault="0046390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4)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มีฐานภูมิปัญญาท้องถิ่น ผสมผสานภูมิปัญญาสากล</w:t>
      </w:r>
    </w:p>
    <w:p w:rsidR="00E44747" w:rsidRPr="00045498" w:rsidRDefault="0046390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5) </w:t>
      </w:r>
      <w:r w:rsidR="00F913C4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เนินการแบบ</w:t>
      </w:r>
      <w:proofErr w:type="spellStart"/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บูรณา</w:t>
      </w:r>
      <w:proofErr w:type="spellEnd"/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การ เชื่อมโยงกิจกรรมต่างๆ ให้เป็นระบบ</w:t>
      </w:r>
    </w:p>
    <w:p w:rsidR="00E44747" w:rsidRPr="00045498" w:rsidRDefault="0046390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6)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มีกระบวนการเรียนรู้เป็นหัวใจ</w:t>
      </w:r>
    </w:p>
    <w:p w:rsidR="00E44747" w:rsidRPr="00045498" w:rsidRDefault="0046390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7)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มีการพึ่งตนเองของครอบครัวและชุมชนเป้าหมาย</w:t>
      </w:r>
    </w:p>
    <w:p w:rsidR="00E44747" w:rsidRDefault="0059519E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="00F913C4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และทั้งนี้กฎหมายได้กำ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หนดให้มีการส่งเสริมวิสาหกิจชุมชนอย่างครบวงจรไว้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3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ระดับได้แก่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1)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ระดับปฐมภูมิ ส่งเสริมการจัดตั้ง การให้ความรู้ การศึกษาวิจัยในการน</w:t>
      </w:r>
      <w:r w:rsidR="00CA2087">
        <w:rPr>
          <w:rStyle w:val="ad"/>
          <w:rFonts w:ascii="TH SarabunPSK" w:hAnsi="TH SarabunPSK" w:cs="TH SarabunPSK" w:hint="cs"/>
          <w:i w:val="0"/>
          <w:iCs w:val="0"/>
          <w:sz w:val="32"/>
          <w:szCs w:val="32"/>
          <w:cs/>
        </w:rPr>
        <w:t>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ทุนชุมชนมาใช้เหมาะสม การร่วมมือกันในชุมชน เพื่อให้ชุมชนมีความเข้มแข็งและพึ่งตนเองได้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2)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ระดับสูงขึ้นส่งเสริมการพัฒนาผลิตภัณฑ์ การรักษาคุณภาพ การศึกษาวิจัยเทคโนโลยีและการตลาด การสร้างความเชื่อถือทางธุรกิจ และความปลอดภัยแก่ผู้บริโภค การประสานงานแหล่งเงินทุน เพื่อให้สามารถเป็นผู้ประกอบการหรือ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lastRenderedPageBreak/>
        <w:t>พัฒนาไปสู่การประกอบธุรกิจขนาดกลางและขนาดย่อมต่อไปในอนาคต และ</w:t>
      </w:r>
      <w:r w:rsidR="00A56C33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3)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การส่งเสริมเครือข่ายวิสาหกิจชุมชน รัฐจะให้การสนับสนุนการจัดตั้งการประกอบการ การตลาดความสัมพันธ์และความร่วมมือกันระหว่างเครือข่าย หรือภาคธุรกิจหรืออุตสาหกรรมอื่น เพื่อขยายและสร้างความมั่นคงให้แก่กิจการวิสาหกิจชุมชน</w:t>
      </w:r>
    </w:p>
    <w:p w:rsidR="00DD7671" w:rsidRPr="00DD7671" w:rsidRDefault="00DD767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Cs w:val="22"/>
        </w:rPr>
      </w:pPr>
    </w:p>
    <w:p w:rsidR="00E44747" w:rsidRPr="00045498" w:rsidRDefault="00BE340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     </w:t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</w:rPr>
        <w:t>2.</w:t>
      </w: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</w:rPr>
        <w:t>2.1</w:t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 </w:t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พระราชบัญญัติส่งเสริมวิสาหกิจชุมชน พ.ศ. </w:t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</w:rPr>
        <w:t>2548</w:t>
      </w:r>
    </w:p>
    <w:p w:rsidR="00CA2087" w:rsidRPr="00045498" w:rsidRDefault="00BE340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  <w:t xml:space="preserve">  </w:t>
      </w:r>
      <w:r w:rsidR="00CA2087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ในหัวข้อนี้เป็นการน</w:t>
      </w:r>
      <w:r w:rsidR="00CA2087">
        <w:rPr>
          <w:rStyle w:val="ad"/>
          <w:rFonts w:ascii="TH SarabunPSK" w:hAnsi="TH SarabunPSK" w:cs="TH SarabunPSK" w:hint="cs"/>
          <w:i w:val="0"/>
          <w:iCs w:val="0"/>
          <w:sz w:val="32"/>
          <w:szCs w:val="32"/>
          <w:cs/>
        </w:rPr>
        <w:t>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เสนอรายละเอียดของพระราชบัญญัติส่งเสริมวิสาหกิจชุมชน พ.ศ.</w:t>
      </w:r>
      <w:r w:rsidR="00A56C33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2548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</w:p>
    <w:p w:rsidR="00E44747" w:rsidRPr="00045498" w:rsidRDefault="0062712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โดยมีสาระสำ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คัญดังต่อไปนี้</w:t>
      </w:r>
    </w:p>
    <w:p w:rsidR="00E44747" w:rsidRPr="00045498" w:rsidRDefault="0062712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พระบาทสมเด็จพระ</w:t>
      </w:r>
      <w:proofErr w:type="spellStart"/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ปรมินท</w:t>
      </w:r>
      <w:proofErr w:type="spellEnd"/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รมหาภูมิพลอดุลยเดช มีพระบรมราชโองการโปรดเกล้า ฯ ให้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ประกาศว่า</w:t>
      </w:r>
    </w:p>
    <w:p w:rsidR="00E44747" w:rsidRPr="00045498" w:rsidRDefault="0062712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โดยที่เป็นการสมควรมีกฎหมายว่าด้วยการส่งเสริมวิสาหกิจชุมชน</w:t>
      </w:r>
      <w:r w:rsidR="007C7841">
        <w:rPr>
          <w:rStyle w:val="ad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4D283D">
        <w:rPr>
          <w:rStyle w:val="ad"/>
          <w:rFonts w:ascii="TH SarabunPSK" w:hAnsi="TH SarabunPSK" w:cs="TH SarabunPSK" w:hint="cs"/>
          <w:i w:val="0"/>
          <w:iCs w:val="0"/>
          <w:sz w:val="32"/>
          <w:szCs w:val="32"/>
          <w:cs/>
        </w:rPr>
        <w:t>จึ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งทรงพระกรุณาโปรดเกล้า ฯ </w:t>
      </w:r>
      <w:r w:rsidR="00B3019D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ให้ตราพระราชบัญญัติขึ้นไว้โดยคำแนะนำ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และยินยอมของ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รัฐสภา ดังต่อไปนี้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B3019D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๑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พระราชบัญญัตินี้เรียกว่า "พระราชบัญญัติส่งเสริมวิสาหกิจชุมชน พ.ศ. ๒๕๔๘"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B3019D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๒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พระราชบัญญัตินี้ให้ใช้บังคับตั้งแต่วันถัดจากวันประกาศในราชกิจจา</w:t>
      </w:r>
      <w:proofErr w:type="spellStart"/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นุเบกษา</w:t>
      </w:r>
      <w:proofErr w:type="spellEnd"/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เป็น</w:t>
      </w:r>
    </w:p>
    <w:p w:rsidR="00E44747" w:rsidRPr="00045498" w:rsidRDefault="006641F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ต้นไป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 </w:t>
      </w:r>
      <w:r w:rsidR="006641F0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๓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ในพระราชบัญญัตินี้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6641F0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"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วิสาหกิจชุมชน" หมายความว่า กิจการของชุมชนเกี่ยวกับการผลิตสินค้า การให้บริการหรือ</w:t>
      </w:r>
    </w:p>
    <w:p w:rsidR="00E44747" w:rsidRPr="00045498" w:rsidRDefault="006641F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การอื่น ๆ ที่ดำ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เนินการโดยคณะบุคคลที่มีความผูกพัน มีวิถีชีวิตร่วมกันและรวมตัวกันประกอบกิจการ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ดังกล่าว ไม่ว่าจะเป็นนิติบุคคลในรูปแบบใดหรือไม่เป็นนิติบุคคล เพื่อสร้างรายได้และเพื่อการพึ่งพาตนเองของครอบครัว ชุมชนและระหว่างชุมชน ทั้งนี้ ตา</w:t>
      </w:r>
      <w:r w:rsidR="006641F0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มหลักเกณฑ์ที่คณะกรรมการประกาศกำ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หนด</w:t>
      </w:r>
    </w:p>
    <w:p w:rsidR="00E44747" w:rsidRPr="00045498" w:rsidRDefault="00C4532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"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เครือข่ายวิสาหกิจชุมชน" หมายความว่า คณะบุคคลที่รวมตัวกันโดยมีวัตถุประสงค์ในการ</w:t>
      </w:r>
    </w:p>
    <w:p w:rsidR="00E44747" w:rsidRPr="00045498" w:rsidRDefault="006641F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จัดทำ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กิจกรรมอย่างห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นึ่งอย่างใดเพื่อประโยชน์ในการดำ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เนินงานของวิสาหกิจชุมชนในเครือข่าย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C45321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"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กิจการวิสาหกิจชุมชน" หมายความว่า กิจการของวิสาหกิจชุมชนหรือเครือข่ายวิสาหกิจชุมชน</w:t>
      </w:r>
    </w:p>
    <w:p w:rsidR="00E44747" w:rsidRPr="00045498" w:rsidRDefault="00C4532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"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คณะกรรมการ" หมายความว่า คณะกรรมการส่งเสริมวิสาหกิจชุมชน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C45321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"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กรรมการ" หมายความว่า กรรมการส่งเสริมวิสาหกิจชุมชน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C45321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"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คณะกรรมการส่งเสริมวิสาหกิจชุมชนจังหวัด" หมายความว่า คณะกรรมการส่งเสริมวิสาหกิจชุมชนกรุงเทพมหานครหรือคณะกรรมการส่งเสริมวิสาหกิจชุมชนจังหวัด แล้วแต่กรณี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C45321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"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รัฐมนตรี" หมายความว่า รัฐมนตรีผู้รักษาการตามพระราชบัญญัตินี้</w:t>
      </w:r>
    </w:p>
    <w:p w:rsidR="00E44747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 </w:t>
      </w:r>
      <w:r w:rsidR="00C45321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๔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ให้นายกรัฐมนตรีรักษาการตามพระราชบัญญัตินี้</w:t>
      </w:r>
    </w:p>
    <w:p w:rsidR="00643B5B" w:rsidRDefault="00643B5B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</w:p>
    <w:p w:rsidR="00643B5B" w:rsidRPr="00045498" w:rsidRDefault="00643B5B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center"/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lastRenderedPageBreak/>
        <w:t>หมวด ๑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center"/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วิสาหกิจชุมชน</w:t>
      </w:r>
    </w:p>
    <w:p w:rsidR="00E44747" w:rsidRPr="00045498" w:rsidRDefault="00D84D7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๕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วิสาหกิจชุมชนใดที่จะขอรับการส่งเสร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ิมตามพระราชบัญญัตินี้ต้องยื่นคำ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ขอจดทะเบียนต่อกรมส่งเสริมการเกษตร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ตามระเบียบที่คณะกรรมการประกาศกำ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หนด</w:t>
      </w:r>
    </w:p>
    <w:p w:rsidR="00E44747" w:rsidRPr="00045498" w:rsidRDefault="00D84D7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๖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เ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มื่อกรมส่งเสริมการเกษตรได้รับคำ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ขอจดทะเบียนและเห็นว่าวิสาหกิจชุมชนที่ยื่น</w:t>
      </w:r>
    </w:p>
    <w:p w:rsidR="00E44747" w:rsidRPr="00045498" w:rsidRDefault="00D84D7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ขอจดทะเบียนมีลักษณะและวัตถุประสงค์ถูกต้องตามหลักเกณฑ์ที่คณะกรรมการประกาศ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หนดให้กรมส่งเสริ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มการเกษตรรับจดทะเบียนและออกใบสำ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คัญแสดงการจดทะเบียนแก่วิสาหกิจชุมชนนั้น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D84D7C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๗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การจดทะเบียนวิสาหกิจชุมชนอย่างน้อยต้องมีรายการ ดังต่อไปนี้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D84D7C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๑) ชื่อและที่ตั้งของวิสาหกิจชุมชน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D84D7C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5141E8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๒) ชื่อและที่อยู่ของผู้มีอำนาจทำ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การแทนวิสาหกิจชุมชน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D84D7C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๓) ชื่อและที่อยู่ของสมาชิกวิสาหกิจชุมชน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D84D7C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๔) กิจการที</w:t>
      </w:r>
      <w:r w:rsidR="005141E8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่วิสาหกิจชุมชนมีความประสงค์จะดำ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เนินการ</w:t>
      </w:r>
    </w:p>
    <w:p w:rsidR="00E44747" w:rsidRPr="00045498" w:rsidRDefault="005141E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๘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ภายในสามสิบวันนับแต่วันสิ้นปีปฏิทินให้วิสาหกิจชุมชนที่ได้จดทะเบียนต่อกรม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ส่งเสริมการเกษตรซึ่งประสงค์จะดำ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เนินกิจการต่อไปแจ้งให้กรมส่งเสริมการเกษตรทราบ ตามวิธีการที่</w:t>
      </w:r>
    </w:p>
    <w:p w:rsidR="00E44747" w:rsidRPr="00045498" w:rsidRDefault="008B0DD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คณะกรรมการกำ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หนด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8B0DD0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วิสาหกิจชุมชนใดไม่แจ้งความประสงค์ตามวรรคหนึ่งเป็นเวลาสองปีติดต่อกัน ให้กรมส่งเสริม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การเกษตรมีหนังสือเตือนให้วิสาหกิ</w:t>
      </w:r>
      <w:r w:rsidR="008B0DD0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จชมชนนั้นแจ้งภายไนระยะเวลาที่กำ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หนดแต่ต้องไม่น้อยกว่าสิบห้า</w:t>
      </w:r>
    </w:p>
    <w:p w:rsidR="00E44747" w:rsidRPr="00045498" w:rsidRDefault="008B0DD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วัน ถ้าไม่มีการแจ้งตามคำ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เตือนดังกล่าว ให้กรมส่งเสริมการเกษตรถอนชื่อออกจากทะเบียน วิสาหกิจ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ชุมชนใดประสงค์จะเลิกกิจการให้แจ้งกรมส่งเสริมการเกษตรทราบภายในสามสิบวันนับแต่วันที่เลิก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</w:t>
      </w:r>
      <w:r w:rsidR="008B0DD0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ิจการ ตามวิธีการที่คณะกรรมการกำ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หนด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center"/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หมวด ๒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center"/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เครือข่ายวิสาหกิจชุมชน</w:t>
      </w:r>
    </w:p>
    <w:p w:rsidR="00E44747" w:rsidRPr="00045498" w:rsidRDefault="00A20B3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๙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ให้นำ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บทบัญญัติในหมวด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1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มาใช้บังคับแ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ก่การจดทะเบียนจัดตั้ง การแจ้งดำ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เนินกิจการ และการเลิกกิจการเครือข่ายวิสาหกิจชุมชนโดยอนุโลม</w:t>
      </w:r>
    </w:p>
    <w:p w:rsidR="00E44747" w:rsidRPr="00045498" w:rsidRDefault="00A20B3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ให้เครือข่ายวิสาหกิจชุมชนที่จดทะเบียนต่อกรมส่งเสริมการเกษตรแล้วมีสิทธิขอรับการส่งเสริมตามพระราชบัญญัตินี้</w:t>
      </w:r>
    </w:p>
    <w:p w:rsidR="00E44747" w:rsidRPr="00045498" w:rsidRDefault="00A20B3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๑๐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การบริการจัดการเครือข่ายวิสาหกิจชุมชนให้เป็นไปตามข้อบังคับของเครือข่าย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วิสาหกิจชุมชนนั้น</w:t>
      </w:r>
    </w:p>
    <w:p w:rsidR="00E44747" w:rsidRPr="00045498" w:rsidRDefault="00A20B3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ข้อบังค</w:t>
      </w:r>
      <w:r w:rsidR="00FD4F60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ับตามวรรคหนึ่งอย่างน้อยจะต้องกำหนดให้การดำ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ารของเครือข่ายวิสาหกิจชุมชนเป็นไปตามความสมัครใจโดยจะเป็นนิติบุคคลหรือไม่เป็นนิติบุคคลก็ได้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lastRenderedPageBreak/>
        <w:t xml:space="preserve"> </w:t>
      </w:r>
      <w:r w:rsidR="00720180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๑๑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เครือข่ายวิสา</w:t>
      </w:r>
      <w:r w:rsidR="00720180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หกิจชุมชนอาจดำ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เนินการดังต่อไปนี้ได้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25E91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325E91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๑) ให้คำแนะนำ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และช่วยเหลือกิจการภายในของวิสาหกิจชุมชนในเครือข่าย ดังต่อไปนี้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325E91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  <w:t xml:space="preserve">     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ก) ให้ความช่วยเหลือในการจัดตั้งหรือกา</w:t>
      </w:r>
      <w:r w:rsidR="00325E91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รศึกษาวิจัยเกี่ยวกับการนำ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วัตถุดิบ ทรัพยากร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หรือภูมิปัญญาของชุมชนมาใช้ให้เหมาะสมกับวิสาหกิจชุมชนและสภาพท้องถิ่น</w:t>
      </w:r>
    </w:p>
    <w:p w:rsidR="00E44747" w:rsidRPr="00045498" w:rsidRDefault="00325E9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  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ข) ให้ความรู้ การฝึกอบรม หรือความช่วยเหลือในการปรับปรุงหรือพัฒนาการผลิตการ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ให้บริการ การบริหารจัดการ การหาท</w:t>
      </w:r>
      <w:r w:rsidR="00784C79">
        <w:rPr>
          <w:rStyle w:val="ad"/>
          <w:rFonts w:ascii="TH SarabunPSK" w:hAnsi="TH SarabunPSK" w:cs="TH SarabunPSK" w:hint="cs"/>
          <w:i w:val="0"/>
          <w:iCs w:val="0"/>
          <w:sz w:val="32"/>
          <w:szCs w:val="32"/>
          <w:cs/>
        </w:rPr>
        <w:t>ุ</w:t>
      </w:r>
      <w:r w:rsidR="00784C79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 การตลาด และอื่น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ๆ อันเป็นประโยชน์</w:t>
      </w:r>
      <w:r w:rsidR="00325E91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ต่อการดำ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เนินงานของ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วิสาหกิจชุมชนในเครือข่าย</w:t>
      </w:r>
    </w:p>
    <w:p w:rsidR="00E44747" w:rsidRPr="00045498" w:rsidRDefault="00B2316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  <w:t xml:space="preserve">    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ค) ให้คำแนะนำหรือดำ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นินการใดๆ เพื่อประโยชน์ในการดำ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เนินงานของวิสาหกิจชุมชนในเครือข่ายทั้งในระดับพื้นที่ ระดับภูมิภาค และระดับประเทศ</w:t>
      </w:r>
    </w:p>
    <w:p w:rsidR="00E44747" w:rsidRPr="00045498" w:rsidRDefault="00B2316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 w:hint="cs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๒) ให้คำแนะนำ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และช่วยเหลือกิจการภายนอกของวิสา</w:t>
      </w:r>
      <w:r w:rsidR="001A75FD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หกิจชุมชนในเครือข่าย ดังต่อไปนี</w:t>
      </w:r>
      <w:r w:rsidR="001A75FD">
        <w:rPr>
          <w:rStyle w:val="ad"/>
          <w:rFonts w:ascii="TH SarabunPSK" w:hAnsi="TH SarabunPSK" w:cs="TH SarabunPSK" w:hint="cs"/>
          <w:i w:val="0"/>
          <w:iCs w:val="0"/>
          <w:sz w:val="32"/>
          <w:szCs w:val="32"/>
          <w:cs/>
        </w:rPr>
        <w:t>้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B2316C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             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ก) เป็นคนกลางในการติดต่อกับส่วนราชการ รัฐวิสาหกิจ องค์การมหาชน หรือหน่วยงานอื่นของรัฐ รวมทั้งองค์กรภาคเอกชน เพื่อขอรับความช่วยเหลือและการส่งเสริมวิสาหกิจชุมชนในเครือข่าย</w:t>
      </w:r>
    </w:p>
    <w:p w:rsidR="00E44747" w:rsidRPr="00045498" w:rsidRDefault="00B2316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             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ข) ประสานงานกับเครือข่ายวิสาหกิจชุมชนหรือวิสาหกิจชุมชนอื่นเพื่อแลกเปลี่ยน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ความรู้หรือดำ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เนินกิจกรรมอื่นอันเป็นประโยชน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์หรือเพิ่มพูนประสิทธิภาพในการดำ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เนินงานของวิสาหกิจชุมชนในเครือข่าย</w:t>
      </w:r>
    </w:p>
    <w:p w:rsidR="00E44747" w:rsidRPr="00045498" w:rsidRDefault="00B2316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๓) เป็นศูนย์กลางในการส่งเสริมความสามัคคีและการช่วยเหลือเกื้อกลซึ่งกันและกัน และความร่วมมือทางวิชาการ เพื่อให้วิสาหกิจชมชนมีความเข้มแข็งแ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ละมีประสิทธิภาพในการดำ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เนินงานไม่ว่าในด้านคุณภาพของสินค้าหรือผลิตภัณฑ์ การบริหารจัดการ และการพัฒนาการตลาด</w:t>
      </w:r>
    </w:p>
    <w:p w:rsidR="00E44747" w:rsidRPr="00045498" w:rsidRDefault="00B2316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๔) เสนอความเห็นต่อคณะกรรมการเกี่ยวกับนโยบายหรือมาตรการในการส่งเสริมวิสาหกิจ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ชุมชนของส่วนราชการ รัฐวิสาหกิจ องค์การมหาชน หรือหน่วยงานอื่นของรัฐ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center"/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หมวด ๓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center"/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คณะกรรมการส่งเสริมวิสาหกิจชุมชน</w:t>
      </w:r>
    </w:p>
    <w:p w:rsidR="00E44747" w:rsidRPr="00045498" w:rsidRDefault="007E04AE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๑๒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ให้มีคณะกรรมการส่งเสริมวิสาหกิจชุมชนประกอบด้วย</w:t>
      </w:r>
    </w:p>
    <w:p w:rsidR="00E44747" w:rsidRPr="00045498" w:rsidRDefault="007E04AE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๑) นายกรัฐมนตรีหรือรองนายกรัฐมนตรีที่นายกรัฐมนตรีมอบหมายเป็นประธานกรรมการ</w:t>
      </w:r>
    </w:p>
    <w:p w:rsidR="00E44747" w:rsidRPr="00045498" w:rsidRDefault="007E04AE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๒) กรรมการจากส่วนรา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ชการและหน่วยงานที่เกี่ยวข้อง จำ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นวนสิบสามคน ได้แก่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รัฐมนตรีว่าการกระทรวงเกษตรและสหกรณ์ รัฐมนตรีว่าการกระทรวงการพัฒนาสังคมและความ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มั่นคงของมนุษย์ รัฐมนตรีว่าการกระทรวงพาณิชย์ รัฐมนตรีว่าการกระทรวงมหาดไทยรัฐมนตรีว่าการ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กระทรวงอุตสาหกรรม อธิบดีกรมการพัฒนาชุมชน อธิบดีกรมส่งเสริมการส่งออกอธิบดีกรมส่งเสริม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อุตสาหกรรม อธิบดีกรม</w:t>
      </w:r>
      <w:r w:rsidR="007E04AE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สรรพากร ผู้อำ</w:t>
      </w:r>
      <w:r w:rsidR="002A75A9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นวยการส</w:t>
      </w:r>
      <w:r w:rsidR="002A75A9">
        <w:rPr>
          <w:rStyle w:val="ad"/>
          <w:rFonts w:ascii="TH SarabunPSK" w:hAnsi="TH SarabunPSK" w:cs="TH SarabunPSK" w:hint="cs"/>
          <w:i w:val="0"/>
          <w:iCs w:val="0"/>
          <w:sz w:val="32"/>
          <w:szCs w:val="32"/>
          <w:cs/>
        </w:rPr>
        <w:t>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นักงานพัฒนาวิทยาศาสตร์และเทคโนโลยีแห่งชาติ</w:t>
      </w:r>
    </w:p>
    <w:p w:rsidR="00E44747" w:rsidRPr="00045498" w:rsidRDefault="007E04AE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lastRenderedPageBreak/>
        <w:t>ผู้อำ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นวยการสถาบันพัฒนาองค์กรชุมชน ผู้จัดการธนาคารเพื่อการเกษตรและสหกรณ์การเกษตร และ</w:t>
      </w:r>
    </w:p>
    <w:p w:rsidR="00E44747" w:rsidRPr="00045498" w:rsidRDefault="007E04AE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ผู้อำ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นวยการธนาคารออมสิน</w:t>
      </w:r>
    </w:p>
    <w:p w:rsidR="00E44747" w:rsidRPr="00045498" w:rsidRDefault="007E04AE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๓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) กรรมการผู้แทนวิสาหกิจชุมชน จำ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นวนสิบคน ซึ่งคณะรัฐมนตรีแต่งตั้งจากบุคคลซึ่งได้รับ</w:t>
      </w:r>
    </w:p>
    <w:p w:rsidR="00E44747" w:rsidRPr="00045498" w:rsidRDefault="007E04AE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การสรรหาจากผู้ดำ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เนินกิจการวิสาห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กิจชุมชนตามระเบียบที่รัฐมนตรีกำ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หนด</w:t>
      </w:r>
    </w:p>
    <w:p w:rsidR="00E44747" w:rsidRPr="00045498" w:rsidRDefault="007E04AE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๔) กรรมการผู้ทรงคุณวุฒิ จำ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นวนสามคน ซึ่งคณะรัฐมนตรีแต่งตั้งจากบุคคลซึ่งมีความรู้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ความเชี่ยวชาญและประสบการณ์ในด้านการบร</w:t>
      </w:r>
      <w:r w:rsidR="007E04AE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ิหารกิจหนึ่งคน ด้านการเงินหนึ่งคน และด้านการค้า</w:t>
      </w:r>
      <w:r w:rsidR="00804678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7E04AE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และอุตสาหกรรมหนึ่งคน</w:t>
      </w:r>
    </w:p>
    <w:p w:rsidR="00260877" w:rsidRPr="00045498" w:rsidRDefault="0026087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  <w:t>ให้อธิบดีกรมส่งเสริมการเกษตรเป็นกรรมการและเลขานุการ และให้อธิบดีกรมส่งเสริมการเกษตรแต่งตั้งผู้แทนกรมส่งเสริมการเกษตรหนึ่งคนเป็นผู้ช่วยเลขานุการ และให้อธิบดีกรมการพัฒนาชุมชนแต่งตั้งผู้แทนกรมการพัฒนาชุมชนอีกหนึ่งคนเป็นผู้ช่วยเลขานุการ</w:t>
      </w:r>
    </w:p>
    <w:p w:rsidR="007D2511" w:rsidRPr="00045498" w:rsidRDefault="007D251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  <w:t xml:space="preserve">มาตรา ๑๓ 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คณะกรรมการมีอำนาจหน้าที่ ดังต่อไปนี้</w:t>
      </w:r>
    </w:p>
    <w:p w:rsidR="007D2511" w:rsidRPr="00045498" w:rsidRDefault="007D251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  <w:t>(๑) เสนอความเห็นต่อคณะรัฐมนตรีเกี่ยวกับนโยบาย มาตรการและแผนการพัฒนาและส่งเสริมกิจการวิสาหกิจชุมชน</w:t>
      </w:r>
    </w:p>
    <w:p w:rsidR="007D2511" w:rsidRPr="00045498" w:rsidRDefault="007D251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  <w:t>(๒) ประสานงานกับหน่วยงานทั้งภาครัฐและภาคเอกชนที่เกี่ยวข้องเพื่อให้การส่งเสริมกิจการวิสาหกิจชุมชนเป็นไปอย่างมีเอกภาพและมีประสิทธิภาพ</w:t>
      </w:r>
    </w:p>
    <w:p w:rsidR="007D2511" w:rsidRPr="00045498" w:rsidRDefault="007D251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  <w:t>(๓) ให้ควา</w:t>
      </w:r>
      <w:r w:rsidR="002A75A9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มช่วยเหลือ การสนับสนุน หรือให้ค</w:t>
      </w:r>
      <w:r w:rsidR="002A75A9">
        <w:rPr>
          <w:rStyle w:val="ad"/>
          <w:rFonts w:ascii="TH SarabunPSK" w:hAnsi="TH SarabunPSK" w:cs="TH SarabunPSK" w:hint="cs"/>
          <w:i w:val="0"/>
          <w:iCs w:val="0"/>
          <w:sz w:val="32"/>
          <w:szCs w:val="32"/>
          <w:cs/>
        </w:rPr>
        <w:t>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แนะน</w:t>
      </w:r>
      <w:r w:rsidR="002A75A9">
        <w:rPr>
          <w:rStyle w:val="ad"/>
          <w:rFonts w:ascii="TH SarabunPSK" w:hAnsi="TH SarabunPSK" w:cs="TH SarabunPSK" w:hint="cs"/>
          <w:i w:val="0"/>
          <w:iCs w:val="0"/>
          <w:sz w:val="32"/>
          <w:szCs w:val="32"/>
          <w:cs/>
        </w:rPr>
        <w:t>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แก่วิสาหกิจชุมช</w:t>
      </w:r>
      <w:r w:rsidR="0066219B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นและเครือข่ายวิสาหกิจชุมชนในการ</w:t>
      </w:r>
      <w:r w:rsidR="0066219B">
        <w:rPr>
          <w:rStyle w:val="ad"/>
          <w:rFonts w:ascii="TH SarabunPSK" w:hAnsi="TH SarabunPSK" w:cs="TH SarabunPSK" w:hint="cs"/>
          <w:i w:val="0"/>
          <w:iCs w:val="0"/>
          <w:sz w:val="32"/>
          <w:szCs w:val="32"/>
          <w:cs/>
        </w:rPr>
        <w:t>ดำ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เนินงานให้มีประสิทธิภาพยิ่งขึ้น</w:t>
      </w:r>
    </w:p>
    <w:p w:rsidR="007D2511" w:rsidRPr="00045498" w:rsidRDefault="007D251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  <w:t>(๔) ให้การส่งเสริมและช่วยเหลือในการขอจดทะเบียนสิทธิบัตร เครื่องหมายการค้า หรือ</w:t>
      </w:r>
      <w:r w:rsidR="0066219B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ทรัพย์สินทางปัญญาอื่น หรือการใด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ๆ เพื่อประโยชน์ของกิจการวิสาหกิจชุมชน</w:t>
      </w:r>
    </w:p>
    <w:p w:rsidR="007D2511" w:rsidRPr="00045498" w:rsidRDefault="007D251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  <w:t>(๕) สนับสนุนการศึกษาวิจัยเพี่อการส่งเสริมและพัฒนาการตาเนินงานกิจการวิสาหกิจชุมชน</w:t>
      </w:r>
    </w:p>
    <w:p w:rsidR="00E44747" w:rsidRPr="00045498" w:rsidRDefault="007D251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๖) ปฏิบัติการอื่นใดตามที่พระราชบัญญัตินี้หรือกฎหมายอื่นบ</w:t>
      </w:r>
      <w:r w:rsidR="00260AD9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ัญญัติให้เป็นอำ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นาจหน้าที่ของ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คณะกรรมการ หรือตามที่คณะรัฐมนตรีมอบหมาย</w:t>
      </w:r>
    </w:p>
    <w:p w:rsidR="00E44747" w:rsidRPr="00045498" w:rsidRDefault="00260AD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๑๔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กรรมการตามมาตรา ๑๒ (๓) และ (๔) ต้องมีคุณสมบัติและไม่มีลักษณะ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ต้องห้าม ดังต่อไปนี้</w:t>
      </w:r>
    </w:p>
    <w:p w:rsidR="00E44747" w:rsidRPr="00045498" w:rsidRDefault="007F085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๑) มีสัญชาติไทย</w:t>
      </w:r>
    </w:p>
    <w:p w:rsidR="00E44747" w:rsidRPr="00045498" w:rsidRDefault="007F085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๒) ไม่เป็นข้าราชการซึ่งมีตำแหน่งหรือเงินเดือนประจำ</w:t>
      </w:r>
    </w:p>
    <w:p w:rsidR="00E44747" w:rsidRPr="00045498" w:rsidRDefault="007F085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๓) ไม่เป็นพนักงานหรือลูกจ้างของหน่วยงานของรัฐ รัฐวิสาหกิจ หรือของราชการส่วนท้องถิ่น</w:t>
      </w:r>
    </w:p>
    <w:p w:rsidR="00E44747" w:rsidRPr="00045498" w:rsidRDefault="007F085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๔) ไม่เคยถูกไล่ออก ปลดออกหรือให้ออกจากราชการ หน่วยงานของรัฐ หรือรัฐวิสาหกิจ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เพราะท</w:t>
      </w:r>
      <w:r w:rsidR="00E544FB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ุจริตต่อหน้าที่ หรือถือว่ากระทำ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การทุจริตและประพฤติมิชอบในวงราชการ</w:t>
      </w:r>
    </w:p>
    <w:p w:rsidR="00E44747" w:rsidRPr="00045498" w:rsidRDefault="007F085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544FB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๕) ไม่เป็นผู้ดำรงตำ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แหน่งทางการเมือง สมาชิกสภาท้องถิ่น ผู้บริหารท้องถิ่น กรรมการที่</w:t>
      </w:r>
      <w:r w:rsidR="00E544FB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ปรึกษา หรือผู้ดำรงตำ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แหน่งที่รับผิดชอบในการบริหารพรรคการเมือง หรือเจ้าหน้าที่ของพรรคการเมือง เว้นแต่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lastRenderedPageBreak/>
        <w:t>กรณีที่เป็นสมาชิกสภาท้องถิ่นหรือผู้บริหารท้องถิ่น ไม่ถือว่ามีลักษณะต้องห้ามเป็น</w:t>
      </w:r>
      <w:r w:rsidR="00401A2F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กรรมการผู้ทรงคุณวุฒิตามมาตรา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12 (4)</w:t>
      </w:r>
    </w:p>
    <w:p w:rsidR="00E44747" w:rsidRPr="00045498" w:rsidRDefault="007F085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๖) ไม่เป็นบุคคลล้มละลาย</w:t>
      </w:r>
    </w:p>
    <w:p w:rsidR="00E44747" w:rsidRPr="00045498" w:rsidRDefault="007F085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๗) ไม่เป็นคนไร้ความสามารถหรือคนเสมือนไร้ความสามารถ</w:t>
      </w:r>
    </w:p>
    <w:p w:rsidR="00E44747" w:rsidRPr="00045498" w:rsidRDefault="007F085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217633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๘) ไม่เคยต้องคำพิพากษาถึงที่สุดให้จำคุกโดยไม่รอการกำ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หนดโทษหรือรอการลงโทษเว้นแต่</w:t>
      </w:r>
    </w:p>
    <w:p w:rsidR="00E44747" w:rsidRPr="00045498" w:rsidRDefault="0021763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ในความผิดที่ได้กระทำ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โดยประมาทหรือความผิดลหุโทษ</w:t>
      </w:r>
    </w:p>
    <w:p w:rsidR="00E44747" w:rsidRPr="00045498" w:rsidRDefault="007F085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๑๕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กรรมการตามมาตรา ๑๒ (๓) แ</w:t>
      </w:r>
      <w:r w:rsidR="00E15ADA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ละ (๔) มีวาระการดำรงตำ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แหน่งสามปี</w:t>
      </w:r>
    </w:p>
    <w:p w:rsidR="00E44747" w:rsidRPr="00045498" w:rsidRDefault="00E15AD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="00012268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ในกรณีที่กรรมการพ้นจากตำ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แหน่งตามวาระ แต่ยังมิได้แต่งตั้งกรรมการใหม่ให้กรรมการนั้น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ปฏิบัติหน้าที่ไปพลางก่อนจนกว่าจะได้แต่งตั้งกรรมการใหม่</w:t>
      </w:r>
    </w:p>
    <w:p w:rsidR="00E44747" w:rsidRPr="00045498" w:rsidRDefault="007F085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="00E15ADA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กรรมการซึ่งพ้นจากตำ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แหน่งตามวาระ อาจได้รับแต่งตั้งอีกได้</w:t>
      </w:r>
    </w:p>
    <w:p w:rsidR="00E44747" w:rsidRPr="00045498" w:rsidRDefault="007F085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๑๖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นอกจากการพ้นจาก</w:t>
      </w:r>
      <w:r w:rsidR="00E15ADA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ตำ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แหน่งตามวาระ กรรมการตามมาตรา ๑๒ (๓) และ (๔)</w:t>
      </w:r>
    </w:p>
    <w:p w:rsidR="00E44747" w:rsidRPr="00045498" w:rsidRDefault="00E15AD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พ้นจากตำ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แหน่ง เมื่อ</w:t>
      </w:r>
    </w:p>
    <w:p w:rsidR="00E44747" w:rsidRPr="00045498" w:rsidRDefault="0001226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๑) ตาย</w:t>
      </w:r>
    </w:p>
    <w:p w:rsidR="00E44747" w:rsidRPr="00045498" w:rsidRDefault="0001226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๒) ลาออก</w:t>
      </w:r>
    </w:p>
    <w:p w:rsidR="00E44747" w:rsidRPr="00045498" w:rsidRDefault="0001226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๓) คณะรัฐมนตรีให้ออก เพราะบกพร่องต่อหน้าที่ มีความประพฤติเสื่อมเสีย หรือหย่อนความสามารถ</w:t>
      </w:r>
    </w:p>
    <w:p w:rsidR="00E44747" w:rsidRPr="00045498" w:rsidRDefault="0001226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๔) ต้องคำพิพากษาถึงที่สุดให้จำคุกโดยไม่รอการกำ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หนดโทษหรือรอการลงโทษ เว้นแต่ใน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ความผิดที่ได้กระทำ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โดยประมาทหรือความผิดลหุโทษ</w:t>
      </w:r>
    </w:p>
    <w:p w:rsidR="00E44747" w:rsidRPr="00045498" w:rsidRDefault="0001226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๕) ขาดคุณสมบัติหรือมีลักษณะต้องห้ามตามมาตรา ๑๔</w:t>
      </w:r>
    </w:p>
    <w:p w:rsidR="00E44747" w:rsidRPr="00045498" w:rsidRDefault="007F085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๑๗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ในกรณีที่กรรมการต</w:t>
      </w:r>
      <w:r w:rsidR="00012268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ามมาตรา ๑๒ (๓) และ (๔) พ้นจากตำ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แหน่งก่อนวาระให้</w:t>
      </w:r>
    </w:p>
    <w:p w:rsidR="00E44747" w:rsidRPr="00045498" w:rsidRDefault="0001226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คณะรัฐมนตรีแต่งตั้งผู้อื่นดำรงตำ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แหน่งแทน 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และให้ผู้ได้รับแต่งตั้งอยู่ในตำ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แหน่งเท่ากับวาระที่เหลืออยู่ของผู้ซึ่งตนแทน เว้นแต่วาระของกรรมการเ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หลืออยู่ไม่ถึงเก้าสิบวันจะไม่ดำ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เนินการเพื่อให้มีการแต่งตั้งกรรมการแทนก็ได้</w:t>
      </w:r>
    </w:p>
    <w:p w:rsidR="00E44747" w:rsidRPr="00045498" w:rsidRDefault="0001226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๑๘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การประชุมของคณะกรรมการต้องมีกรรมการมาประชุมไม่น้อยกว่ากึ่งหนึ่งของ</w:t>
      </w:r>
    </w:p>
    <w:p w:rsidR="00E44747" w:rsidRPr="00045498" w:rsidRDefault="0001226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จำ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นวนกรรมการทั้งหมด จึงจะเป็นองค์ประชุม</w:t>
      </w:r>
    </w:p>
    <w:p w:rsidR="00E44747" w:rsidRPr="00045498" w:rsidRDefault="0001226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ให้ประธานกรรมการเป็นประธานในที่ประช</w:t>
      </w:r>
      <w:r w:rsidR="00161E46">
        <w:rPr>
          <w:rStyle w:val="ad"/>
          <w:rFonts w:ascii="TH SarabunPSK" w:hAnsi="TH SarabunPSK" w:cs="TH SarabunPSK" w:hint="cs"/>
          <w:i w:val="0"/>
          <w:iCs w:val="0"/>
          <w:sz w:val="32"/>
          <w:szCs w:val="32"/>
          <w:cs/>
        </w:rPr>
        <w:t>ุ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ม ถ้าประธานกรรมการไม่มาประชุมหรือไม่อาจ</w:t>
      </w:r>
    </w:p>
    <w:p w:rsidR="00E44747" w:rsidRPr="00045498" w:rsidRDefault="00401A2F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ปฏิบัติหน้าที่ไ</w:t>
      </w:r>
      <w:r>
        <w:rPr>
          <w:rStyle w:val="ad"/>
          <w:rFonts w:ascii="TH SarabunPSK" w:hAnsi="TH SarabunPSK" w:cs="TH SarabunPSK" w:hint="cs"/>
          <w:i w:val="0"/>
          <w:iCs w:val="0"/>
          <w:sz w:val="32"/>
          <w:szCs w:val="32"/>
          <w:cs/>
        </w:rPr>
        <w:t>ด้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ให้กรรมการที่มาประชุมเลือกกรรมการคนหนึ่งเป็นประธานในที่ประชุมการวินิจฉัยชี้ขาดของที่ประชุมให้ถือเสียงข้างมาก กรรมการคนหนึ่งให้มีเสียงหนึ่งในการลงคะแนน ถ้าคะแนนเสียงเท่ากัน ให้ประธานในที่ประชุมออกเสียงเพิ่มขึ้นอีกเสียงหนึ่งเป็นเสียงชี้ขาด</w:t>
      </w:r>
    </w:p>
    <w:p w:rsidR="00E44747" w:rsidRPr="00045498" w:rsidRDefault="00155F4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๑๙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คณะกรรมการจะแต่งตั้งคณะอนุกรรมการเพื่อพิจารณาหรือปฏิบัติการอย่างหนึ่ง</w:t>
      </w:r>
    </w:p>
    <w:p w:rsidR="00BA243A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lastRenderedPageBreak/>
        <w:t>อย่างใดแทนคณะกรรมการหรือตามท</w:t>
      </w:r>
      <w:r w:rsidR="00012268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ี่คณะกรรมการมอบหมายได้ และให้นำ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ความในมาตรา ๑๘ </w:t>
      </w:r>
      <w:r w:rsidR="001A75FD">
        <w:rPr>
          <w:rStyle w:val="ad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     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มาใช้บังคับโดยอนุโลม</w:t>
      </w:r>
    </w:p>
    <w:p w:rsidR="00E44747" w:rsidRPr="00045498" w:rsidRDefault="00155F4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๒๐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ให้มีคณะกรรมการส่งเสริมวิสาหกิจชุมชนจังหวัดทุกจังหวัด ดังต่อไปนี้</w:t>
      </w:r>
    </w:p>
    <w:p w:rsidR="00E44747" w:rsidRPr="00045498" w:rsidRDefault="00BA243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๑) ในกรุงเทพมหานคร ให้มีคณะกรรมการส่งเสริมวิสาหกิจชุมชนกรุงเทพมหานครประกอบด้วย ผู้ว่าราชการกรุงเทพมหานครหรือรองผู้ว่าราชการกรุงเทพมหานครที่ผู้ว่าราชการกรุงเทพมหานคร</w:t>
      </w:r>
      <w:r w:rsidR="00E53203">
        <w:rPr>
          <w:rStyle w:val="ad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มอบหมายเป็นประธานกรรมการ ปลัดกรุงเทพมหานคร ผู้แทนกรมการพัฒนาชุมชนผู้แทนกรมส่งเสริมการส่งออก ผู้แทนกรมส่งเสริมอุตสาหกรรม ผู้แทนกรมสรรพากร ผู้แทน</w:t>
      </w:r>
      <w:r w:rsidR="00ED542D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สำ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นักงานพัฒนาวิทยาศาสตร์และเทคโนโลยีแห่งชาติ ผู้แทนสถาบันพัฒนาองค์กรชุมชน ผู้แทนธนาคารเพื่อการเกษตรและสหกรณ์การเกษตร ผู้แทนธนา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คารออมสิน ผู้แทนวิสาหกิจชุมชนจำ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นวนหกคนซึ่งผู้ว่าราชการกรุงเทพมหานครแต่งตั้งจาก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บุคคลซึ่งไต้รับการสรรหาจากผู้ดำ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เนินกิจการวิสาหกิจชุมชนในกรุงเ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ทพมหานครตามระเบียบที่รัฐมนตรีกำหนด และผู้ทรงคุณวุฒิจำ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วนสามคนซึ่งผู้ว่าราชการกรุงเทพมหานครแต่งตั้งจากบุคคลซึ่งมีความรู้ความเชี่ยวชาญและประสบการณ์ในด้านการบริหารธุรกิจหนึ่งคน ด้านการเงินหนึ่งคน และด้านการค้าและอุตสาหกรรมหนึ่งคนในกรุงเทพมหานคร เป็นกรรมการ และเกษตรจังหวัด เป็นกรรมการและเลขานุการ</w:t>
      </w:r>
    </w:p>
    <w:p w:rsidR="00E44747" w:rsidRPr="00045498" w:rsidRDefault="00BA243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๒) ในจังหวัดอื่น ให้มีคณะกรรมการส่งเสริมวิสาหกิจชุมชนจังหวัด ประกอบด้วยผู้ว่าราชการ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จังหวัดหรือรองผู้ว่าราชการจังหวัดที่ผู้ว่าราชการจังหวัดมอบหมาย เป็นประธานกรรมการ ปลัดจังหวัด นายแพทย์สาธารณสุขจังหวัด พัฒนาการจังหวัด พัฒนาสังคมและความมั่นคงของมนุษย์จังหวัด พาณิชย์จังหวัด อุตสาหกรรมจังหวัด ผู้แทนกรมสรรพากรที่มี</w:t>
      </w:r>
      <w:r w:rsidR="00ED542D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สำ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นักงานตั้งอยู่ในจังหวัดนั้นหนึ่งคน ผู้แทนธนาคารเพื่อการเกษตรและสหกรณ์การเกษตร</w:t>
      </w:r>
      <w:r w:rsidR="00E53203">
        <w:rPr>
          <w:rStyle w:val="ad"/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ที่มีสาขาตั้งอยู่ในจังหวัดนั้นหนึ่งคนผู้แทนธนาคารออมสินที่มีสาขาตั้งอยู่ในจังหวัดนั</w:t>
      </w:r>
      <w:r w:rsidR="00ED542D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้นหนึ่งคน ผู้แทนวิสาหกิจชุมชนจำ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นวนหกคนซึ่งผู้ว่าราชการจังหวัดแต่งตั้งจากบุคคลซึ่งได้รับกา</w:t>
      </w:r>
      <w:r w:rsidR="00ED542D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รสรรหาจากผู้ดำ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เนินกิจการวิสาหกิจชุมชนในจังหวัดนั้น</w:t>
      </w:r>
      <w:r w:rsidR="00ED542D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ตามระเบียบที่รัฐมนตรีกำหนด และผู้ทรงคุณวุฒิจำ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นวนสามคนซึ่งผู้ว่าราชการจังหวัดแต่งตั้งจากบุคคลซึ่งมีความรู้ความเชี่ยวชาญ และประสบการณ์ไนค้านการบริหารธุรกิจหนึ่งคน ด้านการเงินหนึ่งคน และด้านการค้าและอุตสาหกรรมหนึ่งคน ในจังหวัดนั้น เป็นกรรมการ และเกษตรจังหวัด เป็นกรรมการและเลขานุการ</w:t>
      </w:r>
    </w:p>
    <w:p w:rsidR="00E44747" w:rsidRPr="00045498" w:rsidRDefault="00040BA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๒๑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คณะกรรมการส่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งเสริมวิสาหกิจชุมชนจังหวัด มีอำ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นาจหน้าที่ดังต่อไปนี้</w:t>
      </w:r>
    </w:p>
    <w:p w:rsidR="00E44747" w:rsidRPr="00045498" w:rsidRDefault="00040BA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๑) เสนอความเห็นต่อคณะกรรมการเกี่ยวกับนโยบาย มาตรการ และแผนการพัฒนาและ</w:t>
      </w:r>
    </w:p>
    <w:p w:rsidR="00040BAA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ส่งเสริมกิจการวิสาหกิจชุมชนในกรุงเทพมหานครหรือในจังหวัด แล้วแต่กรณี</w:t>
      </w:r>
      <w:r w:rsidR="00040BAA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</w:p>
    <w:p w:rsidR="00E44747" w:rsidRPr="00045498" w:rsidRDefault="00040BA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๒) ประสานงานกับหน่วยงานทางภาครัฐและภาคเอกชนที่เกี่ยวข้องเพื่อให้การส่งเสริมกิจการวิสาหกิจชุมชนในกรุงเทพมหานครหรือในจังหวัด แล้วแต่กรณี เป็นไปอย่างมีเอกภาพและมีประสิทธิภาพ</w:t>
      </w:r>
    </w:p>
    <w:p w:rsidR="00E44747" w:rsidRPr="00045498" w:rsidRDefault="00040BA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๓) ให้การส่งเสริมและช่วยเหลือในการขอจดทะเบียนสิทธิบัตร เครื่องหมายการค้า หรือ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lastRenderedPageBreak/>
        <w:t>ทรัพย์สินทางปัญญาอื่น หรือการใด ๆ เพื่อประโยชน์ขอกิจการวิสาหกิจชุมชนในกรุงเทพมหานครหรือ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ในจังหวัด แล้วแต่กรณี</w:t>
      </w:r>
      <w:r w:rsidR="00E53203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</w:p>
    <w:p w:rsidR="00E44747" w:rsidRPr="00045498" w:rsidRDefault="00040BA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๔) พิจารณาหรือเสนอแนะต่อคณะกรรมการเกี่ยวกับการส่งเสริมวิสาหกิจชุมชนในจังหวัด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ตามที่บัญญัติไว้ในหมวด ๔</w:t>
      </w:r>
    </w:p>
    <w:p w:rsidR="00E44747" w:rsidRPr="00045498" w:rsidRDefault="00040BA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๕) ปฏิบัติการอื่นใดตามที่พระราชบัญญัตินี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้หรือกฎหมายอื่นบัญญัติให้เป็นอำ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นาจหน้าที่ของ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คณะกรรมการส่งเสริมวิสาหกิจชุมชนจังหวัด หรือตามที่คณะกรรมการมอบหมาย</w:t>
      </w:r>
      <w:r w:rsidR="00040BAA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การดำ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เนินการตาม (๒) (๓) หรือ (๔) ของคณะกรรมการส่งเสริมวิสาหกิจชุมชน</w:t>
      </w:r>
      <w:r w:rsidR="00BA6AC9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จังหวัดจะต้องไม่ขัดหรือแย้งกับนโยบาย มาตรการ หรือแผนการพัฒนาและส่งเสริมวิสาหกิจชุมชนที่</w:t>
      </w:r>
      <w:r w:rsidR="00BA6AC9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คณะกรรมการกำ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หนดหรือเสนอต่อคณะรัฐมนตรี</w:t>
      </w:r>
    </w:p>
    <w:p w:rsidR="00E44747" w:rsidRPr="00045498" w:rsidRDefault="008B477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มาตรา </w:t>
      </w: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๒๒</w:t>
      </w:r>
      <w:r w:rsidR="0023245E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ให้นำ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ความในมาตรา ๑๔ มาตรา ๑๕ มาตรา ๑๖ และมาตรา ๑๗ มาใช้บังคับแก่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กรรมการผู้แทนวิสาหกิจชุมชนและกรรมการผู้ทรงคุณวุฒิในคณะกรรมการส่งเสริมวิสาหกิจชุมชน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จังหวัดซึ่งผู้ว่าราชการกรุงเทพมหานครหรือผู้ว่าราชการจังหวัด แล้วแต่กรณี แต่งตั้งโดยอนุโลม เว้น</w:t>
      </w:r>
      <w:r w:rsidR="000E62EE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แต่การพ้นจากตำ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แหน่งของกรรมการดังก</w:t>
      </w:r>
      <w:r w:rsidR="000E62EE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ล่าวตามมาตรา ๑๖ (๓) ให้พ้นจากตำ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แหน่งเมื่อผู้ว่าราชการ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กรุงเทพมหานครหรือผู้ว่าราชการจังหวัด แล้วแต่กรณี ให้ออก</w:t>
      </w:r>
      <w:r w:rsidR="000E62EE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ให้นำ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ความในมาตรา ๑๘ และมาตรา ๑๙ มาใช้บังคับแก่คณะกรรมการส่งเสริมวิสาหกิจชุมชนจังหวัดโดยอนุโลม</w:t>
      </w:r>
    </w:p>
    <w:p w:rsidR="00E44747" w:rsidRPr="00045498" w:rsidRDefault="008B477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๒๓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ให้กรรมการ อนุกรรมการ กรรมการตามมาตรา ๒๐ และกรรมการตามมาตรา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๓๑ ได้รับเบี้ยประชุม ค่าพาหนะ ค่าเบี้ยเลี้ยง ค่าเช่าที่พัก และค่าใช้จ่ายอย่างอื่นในการปฏิบัติหน้าที่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ตามพระร</w:t>
      </w:r>
      <w:r w:rsidR="009B3EEE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าชบัญญัตินี้ตามที่คณะรัฐมนตรีกำ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หนด</w:t>
      </w:r>
    </w:p>
    <w:p w:rsidR="00E44747" w:rsidRPr="00045498" w:rsidRDefault="008B477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๒๔</w:t>
      </w:r>
      <w:r w:rsidR="009B3EEE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ให้กรมส่งเสริมการเกษตรทำหน้าที่เป็นสำ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นักงานเลขานุการของคณะกรรมการ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รับผิดชอบงานธุรการ งานประชุม การศึกษาข้อมูล และกิจกรรมต่าง ๆ ที่เกี่ยวกับงานของคณะกรรมการ</w:t>
      </w:r>
      <w:r w:rsidR="00621643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ให้สำนักงานเกษตรจังหวัดทำ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หน้าที่และรับผิดชอบงานตามวรรคหนึ่งที่เกี่ยวกับงานของ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คณะกรรมการส่งเสริมวิสาหกิจชุมชนจังหวัด</w:t>
      </w:r>
    </w:p>
    <w:p w:rsidR="00E44747" w:rsidRPr="001A7EC7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24"/>
          <w:szCs w:val="24"/>
        </w:rPr>
      </w:pP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center"/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หมวด ๔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center"/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การส่งเสริมวิสาหกิจชุมชน</w:t>
      </w:r>
    </w:p>
    <w:p w:rsidR="00E44747" w:rsidRPr="00045498" w:rsidRDefault="002C1D1F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๒๕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วิสาหกิจชุมชนหรือเครือข่ายวิสาหกิจชุมชนที่จดทะเบียนต่อกรมส่งเสริมการเกษตร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แล้วสามารถขอรับการส่งเสริม หรือสนับสนุนจากคณะกรรมการได้ ตามวิธีการที่คณะกรรมการ</w:t>
      </w:r>
      <w:r w:rsidR="00E10066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หนด</w:t>
      </w:r>
    </w:p>
    <w:p w:rsidR="00E44747" w:rsidRPr="00045498" w:rsidRDefault="002C1D1F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๒๖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ให้คณะกรรมการจัดให้มีมาตรการในการส่งเสริมและสนับสนุนการพัฒนากิจการ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วิสาหกิจชุมชนระดับปฐมภูมิในการประกอบกิจการอย่างครบวงจร รวมถึงการให้ความรู้และการสนับสนุนในการจัดตั้ง การร่วมมือซึ่งกันและ</w:t>
      </w:r>
      <w:r w:rsidR="00177B2C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กัน การศึกษาวิจัยเกี่ยวกับการน</w:t>
      </w:r>
      <w:r w:rsidR="00177B2C">
        <w:rPr>
          <w:rStyle w:val="ad"/>
          <w:rFonts w:ascii="TH SarabunPSK" w:hAnsi="TH SarabunPSK" w:cs="TH SarabunPSK" w:hint="cs"/>
          <w:i w:val="0"/>
          <w:iCs w:val="0"/>
          <w:sz w:val="32"/>
          <w:szCs w:val="32"/>
          <w:cs/>
        </w:rPr>
        <w:t>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วัตถุดิบทรัพยากร หรือ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ภูมิปัญญาของชุมชนมาใช้ให้เหมาะสมกับกิจการวิสาหกิจชุมชนและสภาพท้องถิ่นนั้นๆ หรือการให้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ความรู้เกี่ยวกับขบวนการผลิตและการบริหารจัดการธุรกิจทุกด้าน ไม่ว่าการบริหารงานบุคคล การ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lastRenderedPageBreak/>
        <w:t>บัญชี การจัดหาทุน หรือการตลาด ทั้งนี้ เพื่อให้กิจการวิสาหกิจชุมชนในระดับปฐมภูมิมีความเข้มแข็ง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และพึ่งพาตนเองได้</w:t>
      </w:r>
    </w:p>
    <w:p w:rsidR="00E44747" w:rsidRPr="00045498" w:rsidRDefault="00B622A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๒๗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ให้คณะกรรมการจัดให้มีมาตรการในการส่งเสริมและสนับสนุนการพัฒนากิจการ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วิสาหกิจชุมชนที่มีความเข้มแข็งและพึ่งพาตนเองได้แล้วตามมาตรา 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26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อย่างต่อเนื่องรวมถึงการให้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ความรู้และการสนับสนุนในการประกอบกิจการวิสาหกิจชุมชนในระดับที่สูงขึ้นตามความพร้อมและ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ความต้องการของกิจการวิสาหกิจชุมชน เช่น การส่งเสริมและพัฒนาผลิตภัณฑ์ของกิจการวิสาหกิจ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ชุมชนและการออกแบบที่ทันสมัยตามความต้องการของตลาด การร่วมมือซึ่งกันและกัน หรือให้ความ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ช่วยเหลือในการศึกษาวิจ</w:t>
      </w:r>
      <w:r w:rsidR="001A75FD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ัยเพื่อพัฒนาเทคโนโลยีในด้านต่าง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ๆ ทั</w:t>
      </w:r>
      <w:r w:rsidR="001A75FD">
        <w:rPr>
          <w:rStyle w:val="ad"/>
          <w:rFonts w:ascii="TH SarabunPSK" w:hAnsi="TH SarabunPSK" w:cs="TH SarabunPSK" w:hint="cs"/>
          <w:i w:val="0"/>
          <w:iCs w:val="0"/>
          <w:sz w:val="32"/>
          <w:szCs w:val="32"/>
          <w:cs/>
        </w:rPr>
        <w:t>้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งในด้านคุณภาพการผลิต การจัดการ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และการตลาด เพื่อสร้างความพร้อมให้แก่กิจการวิสาหกิจชุมชนในระคับที่สูงยิ่งขึ้น</w:t>
      </w:r>
    </w:p>
    <w:p w:rsidR="00E44747" w:rsidRPr="00045498" w:rsidRDefault="00B622A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๒๘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ในกรณีที่วิสาหกิจชุมชนประสงค์จะรวมตัวกันจัดตั้งเป็นเครือข่ายวิสาหกิจชุมชน</w:t>
      </w:r>
    </w:p>
    <w:p w:rsidR="00E44747" w:rsidRPr="00045498" w:rsidRDefault="00B622A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หรือดำ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</w:t>
      </w:r>
      <w:r w:rsidR="001A75FD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นินการจัดตั้งเป็นองค์กรธุรกิจใด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ๆ ให้คณะกรรมการให้การสนับสนุนในการจัดตั้งการประกอบการ การตลาด รวมทั้งส่งเสริมความสัมพันธ์และความร่วมมือกันระหว่างเครือข่ายวิสาหกิจ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ชุมชนหรือภาคธุรกิจหรืออุตสาหกรรมอื่น เพื่อขยายและสร้างความมั่นคงให้แก่กิจการวิสาหกิจชุมชน</w:t>
      </w:r>
    </w:p>
    <w:p w:rsidR="00E44747" w:rsidRPr="00045498" w:rsidRDefault="002E025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</w:t>
      </w:r>
      <w:r w:rsidR="00BC3E6F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า ๒๙</w:t>
      </w:r>
      <w:r w:rsidR="00BC3E6F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ให้คณะกรรมการส่งเสริมการดำ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เนินกิจการวิสาหกิจชุมชนเกี่ยวกับการรักษา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คุณภาพผลิตภั</w:t>
      </w:r>
      <w:r w:rsidR="00BC3E6F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ณฑ์และการรับรองเกี่ยวกับแหล่งกำ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เนิด ส่วนประกอบ วิธีการผลิต คุณภาพ หรือ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คุณลักษณะอื่นใดของสินค้าหรือการรับรองเกี่ยวกับสภาพ คุณภาพ ชนิด หรือคุณลักษณะอื่นใดของ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บริการ เพื่อให้สินค้าหรือบริการของกิจการวิสาหกิจชุมชนเป็นที่เชื่อถือ รวมทั้งปลอดภัยต่อผู้บริโภค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หรือผู้ใช้บริการ</w:t>
      </w:r>
    </w:p>
    <w:p w:rsidR="00E44747" w:rsidRPr="00045498" w:rsidRDefault="00637B7B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ในการส่งเสริมตามวรรค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หนึ่ง ให้คณะกรรมการพิจารณาให้คำ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ปรึกษาหรือให้ความช่วยเหลือ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แก่กิจการวิสาหกิจชุมชนในการขอจดทะเบียนเครื่องหมายรับรองตามกฎหมายว่าด้วยเครื่องหมาย</w:t>
      </w:r>
    </w:p>
    <w:p w:rsidR="00E44747" w:rsidRPr="00045498" w:rsidRDefault="00637B7B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การค้า หรือให้คำ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ปรึกษาหรือให้ความช่วยเหลืออื่นใดเพื่อให้ความคุ้มครองแก่สินค้าหรือบริการของ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กิจการวิสาหกิจชุมชนนั้นตามที่เห็นสมควร</w:t>
      </w:r>
    </w:p>
    <w:p w:rsidR="00E44747" w:rsidRPr="00045498" w:rsidRDefault="00637B7B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๓๐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ในการส่งเสริมและสนับสนุนกิจการวิสาหกิจชุมชน ให้คณะกรรมการพิจารณา</w:t>
      </w:r>
    </w:p>
    <w:p w:rsidR="00E44747" w:rsidRPr="00045498" w:rsidRDefault="00637B7B" w:rsidP="0002571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เนินการในเรื่องดังต่อไปนี้</w:t>
      </w:r>
    </w:p>
    <w:p w:rsidR="00E44747" w:rsidRPr="00045498" w:rsidRDefault="000F409A" w:rsidP="0002571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๑) ประสานกับหน่วยงานที่เกี่ยวข้องเพื่อให้การส่งเสริมและสนับสนุนมาตรการที่คณะกรรมการจัดให้มีขึ้นตามมาตรา ๒๖ และมาตรา ๒๗ และการส่งเสริมหรือการสนับสนุนตามมาตรา ๒๘ และมาตรา ๒๙</w:t>
      </w:r>
    </w:p>
    <w:p w:rsidR="00E44747" w:rsidRPr="00045498" w:rsidRDefault="000F409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๒) ให้การส่งเสริมและสนับสนุน หรือประสานกับหน่วยงานที่เกี่ยวข้องให้การสนับสนุนแก่</w:t>
      </w:r>
    </w:p>
    <w:p w:rsidR="00E44747" w:rsidRPr="00045498" w:rsidRDefault="00E44747" w:rsidP="0002571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กิจการวิสาหกิจชุมชนที่มีปัญหาเกี่ยวกับเงินทุนในการประกอบการ</w:t>
      </w:r>
    </w:p>
    <w:p w:rsidR="00E44747" w:rsidRPr="00045498" w:rsidRDefault="000F409A" w:rsidP="0002571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๓) จัดให้มีการฝึกอบรมหรือการถ่ายทอดความรู้ที่เป็นประโยชน์และเป็นไปตามความ</w:t>
      </w:r>
    </w:p>
    <w:p w:rsidR="00E44747" w:rsidRPr="00045498" w:rsidRDefault="00E44747" w:rsidP="0002571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ต้องการของกิจการวิสาหกิจชุมชน เช่น การฝึกอบรมด้านการจัดการ การบัญชี ภาษีอากร หรือการ</w:t>
      </w:r>
    </w:p>
    <w:p w:rsidR="00E44747" w:rsidRPr="00045498" w:rsidRDefault="00E44747" w:rsidP="0002571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lastRenderedPageBreak/>
        <w:t>ถ่ายทอดความรู้หรือเทคโนโลยีด้านการผลิตหรือการตลาด</w:t>
      </w:r>
    </w:p>
    <w:p w:rsidR="00E44747" w:rsidRPr="00045498" w:rsidRDefault="000F409A" w:rsidP="0002571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๔) เสนอแนะให้มีการแก้ไขกฎหมาย ระเบียบ หรือข้อบั</w:t>
      </w:r>
      <w:r w:rsidR="001A75FD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งคับใด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ๆ ที่เป็นอุปสรรคต่อการดำ</w:t>
      </w:r>
    </w:p>
    <w:p w:rsidR="00E44747" w:rsidRPr="00045498" w:rsidRDefault="00E44747" w:rsidP="0002571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เนินงานหรือการส่งเสริมกิจการวิสาหกิจชุมชน</w:t>
      </w:r>
    </w:p>
    <w:p w:rsidR="00E44747" w:rsidRPr="00045498" w:rsidRDefault="000F409A" w:rsidP="0002571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๕) 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เนินการในเรื่องอื่นใดที่คณะกรรมการเห็นว่าเป็นประโยชน์ต่อการส่งเสริมกิจการ</w:t>
      </w:r>
    </w:p>
    <w:p w:rsidR="00E44747" w:rsidRPr="00045498" w:rsidRDefault="00E44747" w:rsidP="0002571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วิสาหกิจชุมชน</w:t>
      </w:r>
    </w:p>
    <w:p w:rsidR="00E44747" w:rsidRPr="00045498" w:rsidRDefault="006B4B1A" w:rsidP="0002571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๓๑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ให้มีคณะกรรมการประสานนโยบายกองทุนเพื่อพัฒนากิจการวิสาหกิจชุมชน</w:t>
      </w:r>
    </w:p>
    <w:p w:rsidR="00E44747" w:rsidRPr="00045498" w:rsidRDefault="00E44747" w:rsidP="0002571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ประกอบด้วย รัฐมนตรีว่าการกระทรวงการคลังเป็นประธานกรรมการ และกรรมการอื่นอีกไม่เกินสิบ</w:t>
      </w:r>
    </w:p>
    <w:p w:rsidR="00E44747" w:rsidRPr="00045498" w:rsidRDefault="00E44747" w:rsidP="0002571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สองคนซึ่งคณะกรรมการแต่งตั้ง มีหน้าที่ดังต่อไปนี้</w:t>
      </w:r>
    </w:p>
    <w:p w:rsidR="00E44747" w:rsidRPr="00045498" w:rsidRDefault="006B4B1A" w:rsidP="0002571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๑) ประสานการดำ</w:t>
      </w:r>
      <w:r w:rsidR="00434BD8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เนินการของกองทุนต่าง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ๆ เพื่อให้สามารถสนับสนุนกิจการวิสาหกิจ</w:t>
      </w:r>
    </w:p>
    <w:p w:rsidR="00E44747" w:rsidRPr="00045498" w:rsidRDefault="00E44747" w:rsidP="0002571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ช</w:t>
      </w:r>
      <w:r w:rsidR="006B4B1A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ุมชนอย่างมีประสิทธิภาพ ลดการซ้ำ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ซ้อนที่ไม่เกิดประโยชน์ และส่งเสริมสนับสนุนซึ่งกันและกัน</w:t>
      </w:r>
    </w:p>
    <w:p w:rsidR="00E44747" w:rsidRPr="00045498" w:rsidRDefault="006B4B1A" w:rsidP="0002571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12468B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๒) ติดตาม และประเมินการดำ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เนินงานของกองทุนต่าง ๆ ที่มีวัตถุ ประสงค์เกี่ยวกับกิจการ</w:t>
      </w:r>
    </w:p>
    <w:p w:rsidR="00E44747" w:rsidRPr="00045498" w:rsidRDefault="00E44747" w:rsidP="0002571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วิสาหกิจชุมชน</w:t>
      </w:r>
    </w:p>
    <w:p w:rsidR="00E44747" w:rsidRPr="00045498" w:rsidRDefault="006B4B1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๓) เสนอแนะต่อกองทุนที่เกี่ยวข้องหรื</w:t>
      </w:r>
      <w:r w:rsidR="0012468B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อคณะกรรมการเกี่ยวกับแนวทางการดำ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เนินงานหรือ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การแก้ไขปัญหาเงินทุนในการสนับสนุนกิจการวิสาหกิจชุมชน</w:t>
      </w:r>
    </w:p>
    <w:p w:rsidR="00E44747" w:rsidRPr="00045498" w:rsidRDefault="006B4B1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(</w:t>
      </w:r>
      <w:r w:rsidR="0012468B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๔) 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เนินการอื่นใดตามที่คณะกรรมการมอบหมาย</w:t>
      </w:r>
    </w:p>
    <w:p w:rsidR="00E44747" w:rsidRPr="00045498" w:rsidRDefault="0012468B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  <w:t>ให้นำ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ความในมาตรา ๑๕ มาตรา ๑๖ และมาตรา ๑๗ มาใช้บังคับแก่กรรมการประสานนโยบายกองทุนเพื่อพัฒนากิจการวิสาหกิจชุมชนซึ่งคณะกรรมการแต่งตั้งโดยอนุโลม เว้นแต่การพ้น</w:t>
      </w:r>
    </w:p>
    <w:p w:rsidR="00E44747" w:rsidRPr="00045498" w:rsidRDefault="0015087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จากตำ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แหน่งของกรรมการดังก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ล่าวตามมาตรา ๑๖ (๓) ให้พ้นจากตำ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แหน่งเมื่อคณะกรรมการให้ออก</w:t>
      </w:r>
    </w:p>
    <w:p w:rsidR="00E44747" w:rsidRPr="00045498" w:rsidRDefault="0015087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ให้นำ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ความในมาตรา ๑๘ มาตรา ๑๙ และมาตรา ๒๔ มาใช้บังคับแก่คณะกรรมการประสาน</w:t>
      </w:r>
    </w:p>
    <w:p w:rsidR="00E44747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นโยบายกองทุนเพื่อพัฒนากิจการวิสาหกิจชุมชนโดยอนุโลม</w:t>
      </w:r>
    </w:p>
    <w:p w:rsidR="00E44747" w:rsidRPr="00045498" w:rsidRDefault="006B4B1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๓๒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ในกรณีที่ม</w:t>
      </w:r>
      <w:r w:rsidR="0015087C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ีกฎหมายหรือระเบียบข้อบังคับใดกำ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หนดให้กิจการวิสาหกิจชุมชนต้อง</w:t>
      </w:r>
    </w:p>
    <w:p w:rsidR="00E44747" w:rsidRPr="00045498" w:rsidRDefault="00517C4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เนินการใดอันเป็นภาระที่ไม่เหมาะสมหรือเกินสมควร คณะกรรมการอาจเสนอต่อคณะรัฐมนตรีเพื่อ</w:t>
      </w:r>
    </w:p>
    <w:p w:rsidR="00E44747" w:rsidRPr="00045498" w:rsidRDefault="00517C4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พิจารณาดำ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เนินการให้มีการลดภาระดังกล่าวแก่กิจการวิสาหกิจชุมชนได้ตามที่เห็นสมควร</w:t>
      </w:r>
    </w:p>
    <w:p w:rsidR="004100FD" w:rsidRDefault="006B4B1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๓๓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ในกรณีที่คณะกรรมการประสานงานกับส่วนราชการ รัฐวิสาหกิจ องค์การมหาชนหรือหน่วยงา</w:t>
      </w:r>
      <w:r w:rsidR="004C76A1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นอื่นของรัฐที่เกี่ยวข้องเพื่อดำ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เนินการตามมาตรา ๓๐ แล้วไม่บรรลุผล ให้คณะกรรมการเสนอเรื่องดังกล</w:t>
      </w:r>
      <w:r w:rsidR="004C76A1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่าวต่อคณะรัฐมนตรีเพื่อพิจารณาดำ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เนินการต่อไป</w:t>
      </w:r>
    </w:p>
    <w:p w:rsidR="00AC2394" w:rsidRDefault="00AC2394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16"/>
          <w:szCs w:val="16"/>
        </w:rPr>
      </w:pPr>
    </w:p>
    <w:p w:rsidR="009D3980" w:rsidRDefault="009D398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16"/>
          <w:szCs w:val="16"/>
        </w:rPr>
      </w:pPr>
    </w:p>
    <w:p w:rsidR="009D3980" w:rsidRDefault="009D398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16"/>
          <w:szCs w:val="16"/>
        </w:rPr>
      </w:pPr>
    </w:p>
    <w:p w:rsidR="009D3980" w:rsidRDefault="009D398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16"/>
          <w:szCs w:val="16"/>
        </w:rPr>
      </w:pPr>
    </w:p>
    <w:p w:rsidR="009D3980" w:rsidRDefault="009D398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16"/>
          <w:szCs w:val="16"/>
        </w:rPr>
      </w:pPr>
    </w:p>
    <w:p w:rsidR="009D3980" w:rsidRDefault="009D398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16"/>
          <w:szCs w:val="16"/>
        </w:rPr>
      </w:pPr>
    </w:p>
    <w:p w:rsidR="009D3980" w:rsidRDefault="009D398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 w:hint="cs"/>
          <w:i w:val="0"/>
          <w:iCs w:val="0"/>
          <w:sz w:val="16"/>
          <w:szCs w:val="16"/>
        </w:rPr>
      </w:pPr>
    </w:p>
    <w:p w:rsidR="00AC52AA" w:rsidRDefault="00AC52A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 w:hint="cs"/>
          <w:i w:val="0"/>
          <w:iCs w:val="0"/>
          <w:sz w:val="16"/>
          <w:szCs w:val="16"/>
        </w:rPr>
      </w:pPr>
    </w:p>
    <w:p w:rsidR="00AC52AA" w:rsidRDefault="00AC52A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16"/>
          <w:szCs w:val="16"/>
        </w:rPr>
      </w:pPr>
    </w:p>
    <w:p w:rsidR="009D3980" w:rsidRPr="009D3980" w:rsidRDefault="009D398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16"/>
          <w:szCs w:val="16"/>
        </w:rPr>
      </w:pPr>
    </w:p>
    <w:p w:rsidR="00E44747" w:rsidRPr="00045498" w:rsidRDefault="00E44747" w:rsidP="00AC239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center"/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lastRenderedPageBreak/>
        <w:t>บทเฉพาะกาล</w:t>
      </w:r>
    </w:p>
    <w:p w:rsidR="00E44747" w:rsidRPr="00045498" w:rsidRDefault="006B4B1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มาตรา ๓๔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ใ</w:t>
      </w:r>
      <w:r w:rsidR="002F1221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นวาระเริ่มแรก ให้นายกรัฐมนตรีดำ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เนินการเพื่อให้มีการแต่งตั้งกรรมการตาม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มาตรา ๑๒ (๓) และ (๔) กรรมการผู้แทนวิสาหกิจชุมชนและกรรมการผู้ทรงคุณวุฒิในคณะกรรมการ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ส่งเสริมวิสาหกิจชุมชนจังหวัดตามมาตรา ๒๐ ให้แล้วเสร็จภายในเก้าสิบวันนับแต่วันที่พระราชบัญญัติ</w:t>
      </w:r>
    </w:p>
    <w:p w:rsidR="00E44747" w:rsidRPr="00045498" w:rsidRDefault="00E4474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นี้ใช้บังคับ</w:t>
      </w:r>
    </w:p>
    <w:p w:rsidR="00E44747" w:rsidRPr="00045498" w:rsidRDefault="006B4B1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โดยสรุป เป้าประสงค์ของการส่งเสริมวิสาหกิจชุมชนหรือเครือข่ายวิสาหกิจชุมชน ก็เพื่อพัฒนากิจการวิสาหกิจชุมชนให้เข้มแข็ง พึ่งพาตนเองได้ ดังนั้นการส่งเสริมจะครอบคลุมทุกด้าน ทั้งด้านคุณภาพการผลิต การบริหารจัดการ เงินทุน การตลาด การบรรจุภัณฑ์ การบริหารงานบุคคลการบัญชี การจัดการทุน การวิจัยประเมินผล การจัดการวัตถุดิบ และด้านอื่นๆ โดยพิจารณาส่งเสริมผ่านหน่วยงานภาคเอกชน และส่งเสริมผ่านส่วนราชการที่เกี่ยวข้อง</w:t>
      </w:r>
    </w:p>
    <w:p w:rsidR="00717746" w:rsidRPr="00045498" w:rsidRDefault="0036720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พระราชบัญญัติส่งเสริมวิสาหกิจชุมชน พ.ศ. 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2548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 xml:space="preserve"> มีเจตนาที่จะพัฒนาวิสาหกิจชุมชนเพื่อให้เศรษฐกิจชุมชนเข้มแข็ง และสามารถพัฒนาตนเองไปสู่การเป็นผู้ประกอบการวิสาหกิจขนาดกลางและขนาดย่อม และสามารถแข่งขันทางการค้าภายใต้โลกา</w:t>
      </w:r>
      <w:proofErr w:type="spellStart"/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ภิวัตน์</w:t>
      </w:r>
      <w:proofErr w:type="spellEnd"/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ได้ต่อไปในอนาคต โดยมีจุดมุ่งหมายให้ห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น่วยงานภาครัฐต่างๆ ได้ร่วมกันทำ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งานและสนับสนุนวิสาหกิจชุมชนอย่างมีเอกภาพโดยการให้มี</w:t>
      </w:r>
      <w:proofErr w:type="spellStart"/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กฏหมาย</w:t>
      </w:r>
      <w:proofErr w:type="spellEnd"/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รองรับและรับรองสถานภาพของวิสาหกิจชุมชนและเครือข่ายวิสาหกิจชุมชนอย่างชัดเจน นอกจากนั้น หน่วยงานภาครัฐต่างๆ ยังสามารถ</w:t>
      </w:r>
      <w:proofErr w:type="spellStart"/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บูรณา</w:t>
      </w:r>
      <w:proofErr w:type="spellEnd"/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การในการท างานร่วมกันเพื่อพัฒนาวิสาหกิจชุมชน ซึ่งเป็นหน่วยเศรษฐกิจฐานราก และเป็นหน่วยเล็กๆหน่วยหนึ่งในสังคม ให้มีความ</w:t>
      </w:r>
      <w:r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รู้ ความสามารถ พัฒนาตนเอง และนำ</w:t>
      </w:r>
      <w:r w:rsidR="00E44747" w:rsidRPr="00045498">
        <w:rPr>
          <w:rStyle w:val="ad"/>
          <w:rFonts w:ascii="TH SarabunPSK" w:hAnsi="TH SarabunPSK" w:cs="TH SarabunPSK"/>
          <w:i w:val="0"/>
          <w:iCs w:val="0"/>
          <w:sz w:val="32"/>
          <w:szCs w:val="32"/>
          <w:cs/>
        </w:rPr>
        <w:t>ไปสู่ความอยู่ดีมีสุข มีเศรษฐกิจชุมชนที่เข้มแข็งและยั่งยืนต่อไปในอนาคต</w:t>
      </w:r>
    </w:p>
    <w:p w:rsidR="00CC3F42" w:rsidRPr="00045498" w:rsidRDefault="00CC3F42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</w:p>
    <w:p w:rsidR="0061625A" w:rsidRPr="00045498" w:rsidRDefault="00BA3E0F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</w:rPr>
        <w:t>2.3</w:t>
      </w:r>
      <w:r w:rsidR="0061625A"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แนวคิดเกี่ยวกับหลักการพัฒนา</w:t>
      </w:r>
    </w:p>
    <w:p w:rsidR="00416CA4" w:rsidRPr="00045498" w:rsidRDefault="00FA6A8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การพัฒนา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ใช้ในภาษาอังกฤษว่า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Development 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นำมาใช้เป็</w:t>
      </w:r>
      <w:r w:rsidR="00377411"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นคำเฉพาะและใช้ประกอบคำอื่นก็ได้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การพัฒนาประเทศ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267F13"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การพัฒนาชนบท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การพัฒนาเมือง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และการพัฒนาข้าราชการ เป็นต้น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การพัฒนาจึงถูกนำไปใช้กันโดยทั่วไปและมีความหมายแตกต่างกันออกไป ดังกล่าวแล้วเกี่ยวกับความหมายของการพัฒนานั้นได้มีผู้ให้ความหมายไว้หลายความหมายทั้งความหมายที่คล้ายคลึงกัน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และแตกต่างกันดังต่อไปนี้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B07D7D" w:rsidRDefault="00FA6A8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121A53" w:rsidRDefault="00121A5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21A53" w:rsidRDefault="00121A5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21A53" w:rsidRDefault="00121A5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21A53" w:rsidRPr="00045498" w:rsidRDefault="00121A5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F0A5D" w:rsidRPr="00045498" w:rsidRDefault="00CC3F42" w:rsidP="00CC3F4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2.3.1 </w:t>
      </w:r>
      <w:r w:rsidR="00FA6A88" w:rsidRPr="00045498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ความหมายของการพัฒนา</w:t>
      </w:r>
    </w:p>
    <w:p w:rsidR="00FA6A88" w:rsidRPr="00045498" w:rsidRDefault="00FA6A8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  </w:t>
      </w:r>
      <w:r w:rsidR="00CC3F4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04549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Pr="0004549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พจนานุกรมฉบับราชบัณฑิตยสถาน  พ.ศ.</w:t>
      </w:r>
      <w:r w:rsidR="00DF25CB" w:rsidRPr="0004549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045498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2525</w:t>
      </w:r>
      <w:r w:rsidRPr="0004549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</w:t>
      </w:r>
      <w:r w:rsidRPr="0004549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ได้ให้ความหมายของ </w:t>
      </w:r>
      <w:r w:rsidRPr="0004549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“</w:t>
      </w:r>
      <w:r w:rsidRPr="0004549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พัฒนา</w:t>
      </w:r>
      <w:r w:rsidRPr="0004549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” </w:t>
      </w:r>
      <w:r w:rsidRPr="0004549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ว่าคือ</w:t>
      </w:r>
      <w:r w:rsidRPr="0004549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hAnsi="TH SarabunPSK" w:cs="TH SarabunPSK"/>
          <w:b/>
          <w:bCs/>
          <w:color w:val="000000"/>
          <w:sz w:val="32"/>
          <w:szCs w:val="32"/>
        </w:rPr>
        <w:t>“</w:t>
      </w:r>
      <w:r w:rsidRPr="000454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ทำให้เจริญ</w:t>
      </w:r>
      <w:r w:rsidRPr="00045498">
        <w:rPr>
          <w:rFonts w:ascii="TH SarabunPSK" w:hAnsi="TH SarabunPSK" w:cs="TH SarabunPSK"/>
          <w:b/>
          <w:bCs/>
          <w:color w:val="000000"/>
          <w:sz w:val="32"/>
          <w:szCs w:val="32"/>
        </w:rPr>
        <w:t>”</w:t>
      </w:r>
      <w:r w:rsidRPr="0004549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04549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ดังนั้นการพัฒนาจึงหมายถึง  การทำให้เจริญ</w:t>
      </w:r>
    </w:p>
    <w:p w:rsidR="00FA6A88" w:rsidRPr="00045498" w:rsidRDefault="00FA6A8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="000E60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045498">
        <w:rPr>
          <w:rFonts w:ascii="TH SarabunPSK" w:hAnsi="TH SarabunPSK" w:cs="TH SarabunPSK"/>
          <w:sz w:val="32"/>
          <w:szCs w:val="32"/>
          <w:cs/>
        </w:rPr>
        <w:t>ปกรณ์  ปรียากร</w:t>
      </w:r>
      <w:r w:rsidR="005E374C" w:rsidRPr="00045498">
        <w:rPr>
          <w:rFonts w:ascii="TH SarabunPSK" w:hAnsi="TH SarabunPSK" w:cs="TH SarabunPSK"/>
          <w:sz w:val="32"/>
          <w:szCs w:val="32"/>
          <w:cs/>
        </w:rPr>
        <w:t xml:space="preserve"> (2538</w:t>
      </w:r>
      <w:r w:rsidR="00E5503D">
        <w:rPr>
          <w:rFonts w:ascii="TH SarabunPSK" w:hAnsi="TH SarabunPSK" w:cs="TH SarabunPSK"/>
          <w:sz w:val="32"/>
          <w:szCs w:val="32"/>
          <w:cs/>
        </w:rPr>
        <w:t>) ให้ความหมายว่า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เป็นกระบวนการของการให้ได้มาซึ่งความเจริญเติ</w:t>
      </w:r>
      <w:r w:rsidR="00E5503D">
        <w:rPr>
          <w:rFonts w:ascii="TH SarabunPSK" w:hAnsi="TH SarabunPSK" w:cs="TH SarabunPSK"/>
          <w:sz w:val="32"/>
          <w:szCs w:val="32"/>
          <w:cs/>
        </w:rPr>
        <w:t>บโตที่มั่นคงในความสามารถของระบบ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โดยการทำให้เกิดการเปลี่ยนแปลงใหม่ๆ ต่อไปเรื่อยๆ</w:t>
      </w:r>
      <w:r w:rsidR="004B1093" w:rsidRPr="00045498">
        <w:rPr>
          <w:rFonts w:ascii="TH SarabunPSK" w:hAnsi="TH SarabunPSK" w:cs="TH SarabunPSK"/>
          <w:sz w:val="32"/>
          <w:szCs w:val="32"/>
          <w:cs/>
        </w:rPr>
        <w:t xml:space="preserve"> ให้บรรลุความสำเร็จที่ก้าวหน้า 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ทางการเมือง </w:t>
      </w:r>
      <w:r w:rsidRPr="00045498">
        <w:rPr>
          <w:rFonts w:ascii="TH SarabunPSK" w:hAnsi="TH SarabunPSK" w:cs="TH SarabunPSK"/>
          <w:sz w:val="32"/>
          <w:szCs w:val="32"/>
          <w:cs/>
        </w:rPr>
        <w:t>เศรษฐกิจ แล</w:t>
      </w:r>
      <w:r w:rsidR="00E5503D">
        <w:rPr>
          <w:rFonts w:ascii="TH SarabunPSK" w:hAnsi="TH SarabunPSK" w:cs="TH SarabunPSK"/>
          <w:sz w:val="32"/>
          <w:szCs w:val="32"/>
          <w:cs/>
        </w:rPr>
        <w:t>ะสังคม</w:t>
      </w:r>
      <w:r w:rsidR="004F689D" w:rsidRPr="00045498">
        <w:rPr>
          <w:rFonts w:ascii="TH SarabunPSK" w:hAnsi="TH SarabunPSK" w:cs="TH SarabunPSK"/>
          <w:sz w:val="32"/>
          <w:szCs w:val="32"/>
          <w:cs/>
        </w:rPr>
        <w:t xml:space="preserve"> มีนักวิชาการต่างประเทศ </w:t>
      </w:r>
      <w:r w:rsidR="00B8133B" w:rsidRPr="00045498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045498">
        <w:rPr>
          <w:rFonts w:ascii="TH SarabunPSK" w:hAnsi="TH SarabunPSK" w:cs="TH SarabunPSK"/>
          <w:sz w:val="32"/>
          <w:szCs w:val="32"/>
        </w:rPr>
        <w:t>Carolie</w:t>
      </w:r>
      <w:proofErr w:type="spellEnd"/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AF275A" w:rsidRPr="00045498">
        <w:rPr>
          <w:rFonts w:ascii="TH SarabunPSK" w:hAnsi="TH SarabunPSK" w:cs="TH SarabunPSK"/>
          <w:sz w:val="32"/>
          <w:szCs w:val="32"/>
        </w:rPr>
        <w:t xml:space="preserve">Bryant and Louise </w:t>
      </w:r>
      <w:proofErr w:type="spellStart"/>
      <w:r w:rsidR="00AF275A" w:rsidRPr="00045498">
        <w:rPr>
          <w:rFonts w:ascii="TH SarabunPSK" w:hAnsi="TH SarabunPSK" w:cs="TH SarabunPSK"/>
          <w:sz w:val="32"/>
          <w:szCs w:val="32"/>
        </w:rPr>
        <w:t>G.White</w:t>
      </w:r>
      <w:proofErr w:type="spellEnd"/>
      <w:r w:rsidR="00AF275A" w:rsidRPr="00045498">
        <w:rPr>
          <w:rFonts w:ascii="TH SarabunPSK" w:hAnsi="TH SarabunPSK" w:cs="TH SarabunPSK"/>
          <w:sz w:val="32"/>
          <w:szCs w:val="32"/>
          <w:cs/>
        </w:rPr>
        <w:t>,</w:t>
      </w:r>
      <w:r w:rsidR="009E5E1C" w:rsidRPr="00045498">
        <w:rPr>
          <w:rFonts w:ascii="TH SarabunPSK" w:hAnsi="TH SarabunPSK" w:cs="TH SarabunPSK"/>
          <w:sz w:val="32"/>
          <w:szCs w:val="32"/>
        </w:rPr>
        <w:t xml:space="preserve"> 1982</w:t>
      </w:r>
      <w:r w:rsidRPr="00045498">
        <w:rPr>
          <w:rFonts w:ascii="TH SarabunPSK" w:hAnsi="TH SarabunPSK" w:cs="TH SarabunPSK"/>
          <w:sz w:val="32"/>
          <w:szCs w:val="32"/>
          <w:cs/>
        </w:rPr>
        <w:t>) ได้กล่าวถึงหลักการพัฒนาอัน</w:t>
      </w:r>
      <w:r w:rsidR="009E5E1C" w:rsidRPr="00045498">
        <w:rPr>
          <w:rFonts w:ascii="TH SarabunPSK" w:hAnsi="TH SarabunPSK" w:cs="TH SarabunPSK"/>
          <w:sz w:val="32"/>
          <w:szCs w:val="32"/>
          <w:cs/>
        </w:rPr>
        <w:t>โดย</w:t>
      </w:r>
      <w:r w:rsidRPr="00045498">
        <w:rPr>
          <w:rFonts w:ascii="TH SarabunPSK" w:hAnsi="TH SarabunPSK" w:cs="TH SarabunPSK"/>
          <w:sz w:val="32"/>
          <w:szCs w:val="32"/>
          <w:cs/>
        </w:rPr>
        <w:t>มีองค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์ประกอบที่สำคัญ 4   ด้าน คือ </w:t>
      </w:r>
      <w:r w:rsidRPr="00045498">
        <w:rPr>
          <w:rFonts w:ascii="TH SarabunPSK" w:hAnsi="TH SarabunPSK" w:cs="TH SarabunPSK"/>
          <w:sz w:val="32"/>
          <w:szCs w:val="32"/>
          <w:cs/>
        </w:rPr>
        <w:t>(1) การเพิ่มคว</w:t>
      </w:r>
      <w:r w:rsidR="00E5503D">
        <w:rPr>
          <w:rFonts w:ascii="TH SarabunPSK" w:hAnsi="TH SarabunPSK" w:cs="TH SarabunPSK"/>
          <w:sz w:val="32"/>
          <w:szCs w:val="32"/>
          <w:cs/>
        </w:rPr>
        <w:t>ามสามารถ</w:t>
      </w:r>
      <w:r w:rsidR="008D3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(</w:t>
      </w:r>
      <w:r w:rsidRPr="00045498">
        <w:rPr>
          <w:rFonts w:ascii="TH SarabunPSK" w:hAnsi="TH SarabunPSK" w:cs="TH SarabunPSK"/>
          <w:sz w:val="32"/>
          <w:szCs w:val="32"/>
        </w:rPr>
        <w:t>Capacity</w:t>
      </w:r>
      <w:r w:rsidRPr="00045498">
        <w:rPr>
          <w:rFonts w:ascii="TH SarabunPSK" w:hAnsi="TH SarabunPSK" w:cs="TH SarabunPSK"/>
          <w:sz w:val="32"/>
          <w:szCs w:val="32"/>
          <w:cs/>
        </w:rPr>
        <w:t>) ของคนในการพิจารณาว่าสิ่งใดจำเป็นต้องกระทำเพื่อขยายขีดความสามารถและพลังงานในอันที่จ</w:t>
      </w:r>
      <w:r w:rsidR="00E5503D">
        <w:rPr>
          <w:rFonts w:ascii="TH SarabunPSK" w:hAnsi="TH SarabunPSK" w:cs="TH SarabunPSK"/>
          <w:sz w:val="32"/>
          <w:szCs w:val="32"/>
          <w:cs/>
        </w:rPr>
        <w:t>ะสร้างการเปลี่ยนแปลงให้เกิดขึ้น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(2) การสร้างความเป็นธรรม (</w:t>
      </w:r>
      <w:r w:rsidRPr="00045498">
        <w:rPr>
          <w:rFonts w:ascii="TH SarabunPSK" w:hAnsi="TH SarabunPSK" w:cs="TH SarabunPSK"/>
          <w:sz w:val="32"/>
          <w:szCs w:val="32"/>
        </w:rPr>
        <w:t>Equity</w:t>
      </w:r>
      <w:r w:rsidR="00E5503D">
        <w:rPr>
          <w:rFonts w:ascii="TH SarabunPSK" w:hAnsi="TH SarabunPSK" w:cs="TH SarabunPSK"/>
          <w:sz w:val="32"/>
          <w:szCs w:val="32"/>
          <w:cs/>
        </w:rPr>
        <w:t>) ของสังคม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เพราะการจำแนกแจกจ่ายทรัพยากรและบริการต่างๆ หากกระทำได้ไม่ทั่วถึงและไม่เท่าเที</w:t>
      </w:r>
      <w:r w:rsidR="00E5503D">
        <w:rPr>
          <w:rFonts w:ascii="TH SarabunPSK" w:hAnsi="TH SarabunPSK" w:cs="TH SarabunPSK"/>
          <w:sz w:val="32"/>
          <w:szCs w:val="32"/>
          <w:cs/>
        </w:rPr>
        <w:t>ยมกัน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ย่อมนำไปสู่การแตกแยกแ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ละทำลายความสามารถของคนในที่สุด </w:t>
      </w:r>
      <w:r w:rsidRPr="00045498">
        <w:rPr>
          <w:rFonts w:ascii="TH SarabunPSK" w:hAnsi="TH SarabunPSK" w:cs="TH SarabunPSK"/>
          <w:sz w:val="32"/>
          <w:szCs w:val="32"/>
          <w:cs/>
        </w:rPr>
        <w:t>(3) การสร้างพลังอำนาจ (</w:t>
      </w:r>
      <w:r w:rsidRPr="00045498">
        <w:rPr>
          <w:rFonts w:ascii="TH SarabunPSK" w:hAnsi="TH SarabunPSK" w:cs="TH SarabunPSK"/>
          <w:sz w:val="32"/>
          <w:szCs w:val="32"/>
        </w:rPr>
        <w:t>Empowerment</w:t>
      </w:r>
      <w:r w:rsidR="00E5503D">
        <w:rPr>
          <w:rFonts w:ascii="TH SarabunPSK" w:hAnsi="TH SarabunPSK" w:cs="TH SarabunPSK"/>
          <w:sz w:val="32"/>
          <w:szCs w:val="32"/>
          <w:cs/>
        </w:rPr>
        <w:t>) ในทางการเมืองของประชาชน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โดยวิธีการสร้างการมีส่วนร่วมในก</w:t>
      </w:r>
      <w:r w:rsidR="00E5503D">
        <w:rPr>
          <w:rFonts w:ascii="TH SarabunPSK" w:hAnsi="TH SarabunPSK" w:cs="TH SarabunPSK"/>
          <w:sz w:val="32"/>
          <w:szCs w:val="32"/>
          <w:cs/>
        </w:rPr>
        <w:t>ารตัดสินใจตกลงใจ การปฏิบัติงาน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และการ</w:t>
      </w:r>
      <w:r w:rsidR="00E5503D">
        <w:rPr>
          <w:rFonts w:ascii="TH SarabunPSK" w:hAnsi="TH SarabunPSK" w:cs="TH SarabunPSK"/>
          <w:sz w:val="32"/>
          <w:szCs w:val="32"/>
          <w:cs/>
        </w:rPr>
        <w:t>ประเมินผลการดำเนินงานของรัฐ</w:t>
      </w:r>
      <w:r w:rsidR="009E5E1C" w:rsidRPr="00045498">
        <w:rPr>
          <w:rFonts w:ascii="TH SarabunPSK" w:hAnsi="TH SarabunPSK" w:cs="TH SarabunPSK"/>
          <w:sz w:val="32"/>
          <w:szCs w:val="32"/>
          <w:cs/>
        </w:rPr>
        <w:t xml:space="preserve"> ที่</w:t>
      </w:r>
      <w:r w:rsidRPr="00045498">
        <w:rPr>
          <w:rFonts w:ascii="TH SarabunPSK" w:hAnsi="TH SarabunPSK" w:cs="TH SarabunPSK"/>
          <w:sz w:val="32"/>
          <w:szCs w:val="32"/>
          <w:cs/>
        </w:rPr>
        <w:t>จะนำไปสู่การแก้ไขความขัดแย้งกับการแบ่งสันผลประโยชน์ที่เกิดจาก  ความเจริญเติบโตทางเศรษฐกิจและสังคมและ (4)  การสร้างเสถียรภาพ (</w:t>
      </w:r>
      <w:r w:rsidRPr="00045498">
        <w:rPr>
          <w:rFonts w:ascii="TH SarabunPSK" w:hAnsi="TH SarabunPSK" w:cs="TH SarabunPSK"/>
          <w:sz w:val="32"/>
          <w:szCs w:val="32"/>
        </w:rPr>
        <w:t>Sustainability</w:t>
      </w:r>
      <w:r w:rsidRPr="00045498">
        <w:rPr>
          <w:rFonts w:ascii="TH SarabunPSK" w:hAnsi="TH SarabunPSK" w:cs="TH SarabunPSK"/>
          <w:sz w:val="32"/>
          <w:szCs w:val="32"/>
          <w:cs/>
        </w:rPr>
        <w:t>) ในก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ารดำเนินการพัฒนาอย่างต่อเนื่อง </w:t>
      </w:r>
      <w:r w:rsidRPr="00045498">
        <w:rPr>
          <w:rFonts w:ascii="TH SarabunPSK" w:hAnsi="TH SarabunPSK" w:cs="TH SarabunPSK"/>
          <w:sz w:val="32"/>
          <w:szCs w:val="32"/>
          <w:cs/>
        </w:rPr>
        <w:t>ซึ่งต้องอาศัยความเข้าใจในการใช้ทรัพยากรทางการผลิตให้เกิดประโยชน์สอดคล้องกับภาวะนิเวศวิทยาและสภาพแวดล้อมโดยทั่วไป ซึ่งการสร้างเสถียรภาพอาจเกิดขึ้นได้โดยการพึ่งพาซึ่งกันและกัน (</w:t>
      </w:r>
      <w:r w:rsidRPr="00045498">
        <w:rPr>
          <w:rFonts w:ascii="TH SarabunPSK" w:hAnsi="TH SarabunPSK" w:cs="TH SarabunPSK"/>
          <w:sz w:val="32"/>
          <w:szCs w:val="32"/>
        </w:rPr>
        <w:t>Interdependence</w:t>
      </w:r>
      <w:r w:rsidRPr="00045498">
        <w:rPr>
          <w:rFonts w:ascii="TH SarabunPSK" w:hAnsi="TH SarabunPSK" w:cs="TH SarabunPSK"/>
          <w:sz w:val="32"/>
          <w:szCs w:val="32"/>
          <w:cs/>
        </w:rPr>
        <w:t>)   ระหว่างบุคคลกลุ่</w:t>
      </w:r>
      <w:r w:rsidR="00E5503D">
        <w:rPr>
          <w:rFonts w:ascii="TH SarabunPSK" w:hAnsi="TH SarabunPSK" w:cs="TH SarabunPSK"/>
          <w:sz w:val="32"/>
          <w:szCs w:val="32"/>
          <w:cs/>
        </w:rPr>
        <w:t>มต่างๆ ระหว่างภูมิภาค ทั้งภายใน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และระหว่างประเทศอันหมายถึงว่าการสร้างสรรค์การพัฒนาความเจริญก้าวหน้า หรือเสถียรภาพของฝ่ายหนึ่งจะไม่เป็นการทำลายล้างการพัฒนาของอีกฝ่ายหนึ่ง</w:t>
      </w:r>
    </w:p>
    <w:p w:rsidR="00FA6A88" w:rsidRPr="00045498" w:rsidRDefault="00FA6A88" w:rsidP="00E5503D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สนธยา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พลศรี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>2547)</w:t>
      </w:r>
      <w:r w:rsidRPr="000454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ได้จำแนกความหมายการพัฒนาออกได้เป็น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10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ลักษณะ คือ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:rsidR="00FA6A88" w:rsidRPr="00045498" w:rsidRDefault="00FA6A88" w:rsidP="00E5503D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  1)  การพัฒนาจากรูปศัพท์จึง หมายถึง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การเปลี่ยนแปลงสิ่งใดสิ่งหนึ่งให้เกิดความเจริญเติบโตงอกงามและดีขึ้นจนเป็นที่พึงพอใจ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ความหมายดังกล่าวนี้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เป็นที่มาของความหมายในภาษาไทยและเป็นแนวทางในการกำหนดความหมายอื่นๆ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 </w:t>
      </w:r>
    </w:p>
    <w:p w:rsidR="00FA6A88" w:rsidRPr="00045498" w:rsidRDefault="00FA6A88" w:rsidP="00177B2C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  2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ในความหมายโดยทั่วไปจึง หมายถึง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การเปลี่ยนแปลงสิ่งใดสิ่งหนึ่งให้เกิดคุณภาพดีขึ้นกว่าเดิม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ความหมายนี้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นับว่าเป็นความหมายที่รู้จักกันโดยทั่วไป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เพราะนำมาใช้มากกว่าความหมายอื่นๆ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แม้ว่าจะไม่เป็นที่ยอมรับของนักวิชาการก็ตาม  </w:t>
      </w:r>
    </w:p>
    <w:p w:rsidR="00FA6A88" w:rsidRPr="00045498" w:rsidRDefault="00FA6A88" w:rsidP="00177B2C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  3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การพัฒนา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ในความหมายนักเศรษฐศาสตร์ได้กำหนดความหมายของการพัฒนา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โดยใช้ความหมายจากรูปศัพท์และความหมายโดยทั่วไป คือ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ความเจริญเติบโต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่เป็นความเจริญเติบโตทางเศรษฐกิจ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 ตามเนื้อหาของวิชาเศรษฐศาสตร์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ซึ่งเป็นการเน้นความหมายเชิงปริมาณ คือ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การเพิ่มขึ้น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หรือการขยายตัวทางเศรษฐกิจมากกว่าด้านอื่นๆ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 </w:t>
      </w:r>
    </w:p>
    <w:p w:rsidR="00FA6A88" w:rsidRPr="00045498" w:rsidRDefault="00FA6A88" w:rsidP="00177B2C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                       4)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ในความหมายของนักพัฒนาบริหารศาสตร์จะมีขอบข่ายกว้างขวางกว่าความหมายจากรูปศัพท์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ความหมายโดยทั่วไป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และความหมายทางเศรษฐศาสตร์ที่กล่าวมาแล้ว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การเปลี่ยนแปลงของสิ่งใดสิ่งหนึ่ง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ทั้งในด้านคุณภาพ</w:t>
      </w:r>
      <w:r w:rsidR="00643B5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(ดีขึ้น) ปริมาณ</w:t>
      </w:r>
      <w:r w:rsidR="00643B5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มากขึ้น)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และสิ่งแวดล้อม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มีความเหมาะสม)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ไม่ใช่การเปลี่ยนแปลงด้านใดด้านหนึ่งเพียงด้านเดียว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</w:p>
    <w:p w:rsidR="00FA6A88" w:rsidRPr="00045498" w:rsidRDefault="00FA6A88" w:rsidP="00177B2C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5)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การพัฒนาในทางเทคโนโลยีแตกต่างออกไปจากความหมายที่กล่าวมาแล้วข้างต้น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โดยหมายถึง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การเปลี่ยนแปลงสังคมใ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ห้ทันสมัยด้วยความเจริญก้าวหน้า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ทางวิทยาศาสตร์และเทคโนโลยี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ซึ่งเป็นความหมายอีกแนวทางหนึ่ง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</w:p>
    <w:p w:rsidR="00FA6A88" w:rsidRPr="00045498" w:rsidRDefault="00FA6A88" w:rsidP="00177B2C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6)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การพัฒนาในความหมายของนักวางแผน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จะเป็นไปอีกแนวทางหนึ่ง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โดยอาจสรุปได้ว่า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การเปลี่ยนแปลงที่เกิดขึ้นจากก</w:t>
      </w:r>
      <w:r w:rsidR="00D51B66"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ารเตรียมการของมนุษย์ไว้ล่วงหน้า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ในลักษณะของแผนและโครงการ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บริหารหรือจัดการให้เป็นไปตามแผนและโครงการจนประสบความสำเร็จตามวัตถุประสงค์และเป้าหมายที่วางไว้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เห็นได้ว่าความหมายของการพัฒนาทางการวางแผนกำหนดให้การพัฒนาเป็นกิจกรรมของมนุษย์และเกิดขึ้นจากการเตรียมการไว้ล่วงหน้า เท่านั้น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การเปลี่ยนแปลงที่ไม่ได้เกิดจากการวางแผนโดยมนุษย์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ไม่ใช่การพัฒนาในความหมายนี้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FA6A88" w:rsidRPr="00045498" w:rsidRDefault="00FA6A88" w:rsidP="00177B2C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7) 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ในความหมายของการปฏิบัติการนี้เป็นความหมายต่อเนื่องจากความหมายทางการวางแผนโดยมุ่งเน้นถึงการนำแผนและโครงการไปดำเนินการอย่างจริงจังและอย่างต่อเนื่อง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เพราะถึงจะมีแผนและโครงการแล้วแต่ถ้าหากไม่มีการนำไปปฏิบัติการพัฒนาก็ไม่สามารถเกิดขึ้นได้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FA6A88" w:rsidRPr="00045498" w:rsidRDefault="00FA6A88" w:rsidP="00177B2C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8)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การพัฒนาในทางพระพุทธศาสนา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การพัฒนาคนให้มีความสุขมีสภาพแวดล้อมที่เหมาะสม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การพัฒนาในความหมายนี้มีลักษณะเดียวกันกับการพัฒนาในความหม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ายทางด้านการวางแผน คือ</w:t>
      </w:r>
      <w:r w:rsidR="00E5503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เป็นเรื่องของมนุษย์เท่านั้น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แตกต่างกนเพียงการวางแผนให้ความสำคัญที่วิธีการดำเนินงาน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ส่วนพุทธศาสนามุ่งเน้นผลที่เกิดขึ้น คือ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ความสุขของมนุษย์เท่านั้น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</w:p>
    <w:p w:rsidR="00FA6A88" w:rsidRPr="00045498" w:rsidRDefault="00FA6A88" w:rsidP="00177B2C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9) </w:t>
      </w:r>
      <w:r w:rsidR="00CC27F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ในนักสังคมวิทยาได้ให้ความหมายของการพัฒนา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โดยเน้นการเปลี่ยนแปลงโครงสร้างของสังคม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มนุษย์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กลุ่มทางสังคม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การจัดระเบียบทางสังคม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ซึ่งมีลักษณะเช่นเดียวกับความหมายในทางพุทธศาสนา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การเปลี่ยนแปลงมนุษย์และสิ่งแวดล้อมให้มี</w:t>
      </w:r>
      <w:r w:rsidR="00E5503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วามสุข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และมีลักษณะเช่นเดียวกับความหมายทางการวางแผน คือ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ด้วยวิธีการจัดสรรทรัพยากรของสังคมอย่างยุติธรรมและมีประสิทธิภาพซึ่งนักวางแผน เรียกว่า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การบริหารและการจัดการนั่นเอง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 </w:t>
      </w:r>
    </w:p>
    <w:p w:rsidR="00FA6A88" w:rsidRPr="00045498" w:rsidRDefault="00FA6A88" w:rsidP="00177B2C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 10)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การพัฒนาในนักพัฒนาชุมชนได้ให้ความหมายของการพัฒนาไ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ว้ใกล้เคียงกับนักสังคมวิทยา คือ</w:t>
      </w:r>
      <w:r w:rsidR="00E5503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เป็นวิธีการเปลี่ยนแปลงมนุษย์และสังคมมนุษย์ให้ดีขึ้น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แต่นักพัฒนาชุมชนมุ่งเน้นที่มนุษย์ในชุมชนต้องร่วมกันดำเนินงานและได้รับผลจากการพัฒนาร่วมกัน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FA6A88" w:rsidRPr="00045498" w:rsidRDefault="00FA6A88" w:rsidP="00177B2C">
      <w:pPr>
        <w:shd w:val="clear" w:color="auto" w:fill="FFFFF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จากความหมายในด้านต่างๆ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ที่กล่าวมาแล้วข้างต้น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จะเห็นได้ว่า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มีความหมายที่คล้ายคลึงกันและแตกต่างการออกไปบ้าง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ซึ่งถ้าหากพิจารณาจากความหมายเหล่านี้อาจ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สรุปได้ว่า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การพัฒนา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กระบวนการเปลี่ยนแปลงของสิ่งใดสิ่งหนึ่งให้ดีขึ้น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ทั้งทางด้านคุณภาพ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ปริมาณ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และสิ่งแวดล้อม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ด้วยการวางแผนโครงการและดำเนินงานโดยมนุษย์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เพื่อประโยชน์แก่ตัวของมนุษย์เอง</w:t>
      </w:r>
      <w:r w:rsidR="00E5503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และการพัฒนาเป็นการแก้ไขปัญหาที่ไม่พึงประสงค์และการไปสู่เป้าหมายที่ดีกว่า  หรือเป็นการแก้ปัญหาและการกระทำให้บรรลุเป้าหมายในการแสวงหาลู่ทางเพื่อแก้ไขปัญหาความอดอยากหรือการแก้ปัญหาความยากจนและแก้ปัญหาความเจ็บป่วยของประชาชน  </w:t>
      </w:r>
    </w:p>
    <w:p w:rsidR="00BF46BB" w:rsidRPr="00045498" w:rsidRDefault="00BF46BB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FA6A88" w:rsidRPr="00045498" w:rsidRDefault="00E5503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2.3.2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A6A88" w:rsidRPr="00045498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</w:t>
      </w:r>
      <w:r w:rsidR="000B2C3C" w:rsidRPr="00045498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  <w:r w:rsidR="00FA6A88" w:rsidRPr="00045498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เศรษฐกิจชุมชน</w:t>
      </w:r>
    </w:p>
    <w:p w:rsidR="000B2C3C" w:rsidRPr="00045498" w:rsidRDefault="000B2C3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728"/>
          <w:tab w:val="left" w:pos="1985"/>
          <w:tab w:val="left" w:pos="2016"/>
          <w:tab w:val="left" w:pos="2268"/>
          <w:tab w:val="left" w:pos="2304"/>
          <w:tab w:val="left" w:pos="2552"/>
          <w:tab w:val="left" w:pos="2592"/>
          <w:tab w:val="left" w:pos="2835"/>
          <w:tab w:val="left" w:pos="2880"/>
          <w:tab w:val="left" w:pos="3119"/>
          <w:tab w:val="left" w:pos="3168"/>
          <w:tab w:val="left" w:pos="3456"/>
          <w:tab w:val="left" w:pos="3744"/>
          <w:tab w:val="left" w:pos="4320"/>
          <w:tab w:val="left" w:pos="4608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045498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   </w:t>
      </w:r>
      <w:r w:rsidR="00E5503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E5503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E5503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045498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="00E5503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 </w:t>
      </w:r>
      <w:r w:rsidR="00E5503D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537D9B" w:rsidRPr="00045498">
        <w:rPr>
          <w:rFonts w:ascii="TH SarabunPSK" w:eastAsia="AngsanaNew" w:hAnsi="TH SarabunPSK" w:cs="TH SarabunPSK"/>
          <w:b/>
          <w:bCs/>
          <w:sz w:val="32"/>
          <w:szCs w:val="32"/>
        </w:rPr>
        <w:t>2.</w:t>
      </w:r>
      <w:r w:rsidR="00E5503D">
        <w:rPr>
          <w:rFonts w:ascii="TH SarabunPSK" w:eastAsia="AngsanaNew" w:hAnsi="TH SarabunPSK" w:cs="TH SarabunPSK"/>
          <w:b/>
          <w:bCs/>
          <w:sz w:val="32"/>
          <w:szCs w:val="32"/>
        </w:rPr>
        <w:t>3.2</w:t>
      </w:r>
      <w:r w:rsidR="00E5503D">
        <w:rPr>
          <w:rFonts w:ascii="TH SarabunPSK" w:eastAsia="AngsanaNew" w:hAnsi="TH SarabunPSK" w:cs="TH SarabunPSK"/>
          <w:b/>
          <w:bCs/>
          <w:sz w:val="32"/>
          <w:szCs w:val="32"/>
          <w:cs/>
        </w:rPr>
        <w:t>.1</w:t>
      </w:r>
      <w:r w:rsidR="00E5503D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045498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ความรู้เกี่ยวกับเศรษฐกิจชุมชน</w:t>
      </w:r>
    </w:p>
    <w:p w:rsidR="000B2C3C" w:rsidRPr="00045498" w:rsidRDefault="000B2C3C" w:rsidP="00A27F0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045498">
        <w:rPr>
          <w:rFonts w:ascii="TH SarabunPSK" w:eastAsia="AngsanaNew" w:hAnsi="TH SarabunPSK" w:cs="TH SarabunPSK"/>
          <w:sz w:val="32"/>
          <w:szCs w:val="32"/>
        </w:rPr>
        <w:t xml:space="preserve">          </w:t>
      </w:r>
      <w:r w:rsidR="00537D9B" w:rsidRPr="00045498">
        <w:rPr>
          <w:rFonts w:ascii="TH SarabunPSK" w:eastAsia="AngsanaNew" w:hAnsi="TH SarabunPSK" w:cs="TH SarabunPSK"/>
          <w:sz w:val="32"/>
          <w:szCs w:val="32"/>
          <w:cs/>
        </w:rPr>
        <w:t xml:space="preserve">   </w:t>
      </w:r>
      <w:r w:rsidR="00A27F0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27F0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27F06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27F06"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  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ชุมชนประกอบด้วยครอบครัวหลายครอบครัวที่มาอยู่รวมในที่เดียวกันและมีความสัมพันธ์ทางเครือญาติประเพณีวัฒนธรรมความเชื่อเศรษฐกิจก็จะเป็นเรื่องเกี่ยวกับ</w:t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การผลิตการบริโภคและการกระจายผลผลิตคือ</w:t>
      </w:r>
      <w:r w:rsidR="00F20D5F" w:rsidRPr="0004549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การซื้อขายแลกเปลี่ยนผลผลิต</w:t>
      </w:r>
    </w:p>
    <w:p w:rsidR="000B2C3C" w:rsidRPr="00045498" w:rsidRDefault="00775E76" w:rsidP="00E5503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045498">
        <w:rPr>
          <w:rFonts w:ascii="TH SarabunPSK" w:eastAsia="AngsanaNew" w:hAnsi="TH SarabunPSK" w:cs="TH SarabunPSK"/>
          <w:sz w:val="32"/>
          <w:szCs w:val="32"/>
        </w:rPr>
        <w:tab/>
      </w:r>
      <w:r w:rsidR="00964DA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64DA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64DA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64DA5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64DA5"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   </w:t>
      </w:r>
      <w:r w:rsidR="000B2C3C" w:rsidRPr="00045498">
        <w:rPr>
          <w:rFonts w:ascii="TH SarabunPSK" w:eastAsia="AngsanaNew" w:hAnsi="TH SarabunPSK" w:cs="TH SarabunPSK"/>
          <w:sz w:val="32"/>
          <w:szCs w:val="32"/>
          <w:cs/>
        </w:rPr>
        <w:t>เศรษฐกิจชุมชน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0B2C3C" w:rsidRPr="00045498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0B2C3C" w:rsidRPr="00045498">
        <w:rPr>
          <w:rFonts w:ascii="TH SarabunPSK" w:eastAsia="AngsanaNew" w:hAnsi="TH SarabunPSK" w:cs="TH SarabunPSK"/>
          <w:sz w:val="32"/>
          <w:szCs w:val="32"/>
          <w:cs/>
        </w:rPr>
        <w:t>การดำเนินกิจกรรมทางเศรษฐกิจต่างๆ</w:t>
      </w:r>
      <w:r w:rsidR="008B3066" w:rsidRPr="0004549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0B2C3C" w:rsidRPr="00045498">
        <w:rPr>
          <w:rFonts w:ascii="TH SarabunPSK" w:eastAsia="AngsanaNew" w:hAnsi="TH SarabunPSK" w:cs="TH SarabunPSK"/>
          <w:sz w:val="32"/>
          <w:szCs w:val="32"/>
          <w:cs/>
        </w:rPr>
        <w:t>ทั้งด้านเกษตรกรรมอุตสาหกรรมบริการทั้งในด้านการผลิตการบริโภคและการกระจายผลผลิตโดยให้คนในชุมชนมีส่วนร่วมในการแก้ปัญหาพื้นฐานทางเศรษฐกิจของชุมชนนั้นคือให้มีส่วนร่วมคิดร่วมทำร่วมรับทำผลประโยชน์บนรากฐานความสามารถที่มีอยู่จากการใช้</w:t>
      </w:r>
      <w:r w:rsidR="000B2C3C" w:rsidRPr="00045498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="000B2C3C" w:rsidRPr="00045498">
        <w:rPr>
          <w:rFonts w:ascii="TH SarabunPSK" w:eastAsia="AngsanaNew" w:hAnsi="TH SarabunPSK" w:cs="TH SarabunPSK"/>
          <w:sz w:val="32"/>
          <w:szCs w:val="32"/>
          <w:cs/>
        </w:rPr>
        <w:t>ทุนของชุมชน</w:t>
      </w:r>
      <w:r w:rsidR="000B2C3C" w:rsidRPr="00045498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="000B2C3C" w:rsidRPr="00045498">
        <w:rPr>
          <w:rFonts w:ascii="TH SarabunPSK" w:eastAsia="AngsanaNew" w:hAnsi="TH SarabunPSK" w:cs="TH SarabunPSK"/>
          <w:sz w:val="32"/>
          <w:szCs w:val="32"/>
          <w:cs/>
        </w:rPr>
        <w:t>ซึ่งทุนของชุมชนทั้งที่เป็นทุนทางสังคมเช่นวิธีการผลิตภูมิปัญญาท้อง</w:t>
      </w:r>
      <w:proofErr w:type="spellStart"/>
      <w:r w:rsidR="000B2C3C" w:rsidRPr="00045498">
        <w:rPr>
          <w:rFonts w:ascii="TH SarabunPSK" w:eastAsia="AngsanaNew" w:hAnsi="TH SarabunPSK" w:cs="TH SarabunPSK"/>
          <w:sz w:val="32"/>
          <w:szCs w:val="32"/>
          <w:cs/>
        </w:rPr>
        <w:t>ถิ่นศา</w:t>
      </w:r>
      <w:proofErr w:type="spellEnd"/>
      <w:r w:rsidR="000B2C3C" w:rsidRPr="00045498">
        <w:rPr>
          <w:rFonts w:ascii="TH SarabunPSK" w:eastAsia="AngsanaNew" w:hAnsi="TH SarabunPSK" w:cs="TH SarabunPSK"/>
          <w:sz w:val="32"/>
          <w:szCs w:val="32"/>
          <w:cs/>
        </w:rPr>
        <w:t>สนสถานโรงเรียนที่ดินทรัพยากรการคมนาคมขนส่งนั่นคือสมาชิกในชุมชนจะเป็นผู้ตัดสินเองว่าพวกเราจะผลิตอะไรได้บ้างตามศักยภาพและทุนประเภทต่างๆที่มีอยู่เราจะผลิตกันอย่างไรแล้วเราจะแบ่งปันผลประโยชน์จากการผลิตกันอย่างไรคือชุมชนคิดเองทำเองแล้วก็ได้เองลักษณะสำคัญของเศรษฐกิจชุมชนคือครอบครัวเป็นหน่วยการผลิตแรงงานของสมาชิกในครอบครัวเป็นปัจจัยที่สำคัญที่สุดความพอเพียงความพึ่งตนเองที่เราพูดถึงขึ้นอยู่กับการใช้แรงงานเป็นอย่างมากพึ่งแรงงานในครอบครัวพึ่งทรัพยากรท้องถิ่นพึ่งตนเองและพึ่งกันเองในชุมชนก่อนและหากจะขายก็ขายในตลาดใกล้ตัวตลาดภูมิภาคตลาดภายในประเทศซึ่งจะทำให้เศรษฐกิจชุมชนนั้นฝังตัวอยู่ในสังคมและวัฒนธรรม</w:t>
      </w:r>
      <w:r w:rsidR="002B75AD" w:rsidRPr="0004549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A1F85" w:rsidRPr="00045498">
        <w:rPr>
          <w:rFonts w:ascii="TH SarabunPSK" w:eastAsia="AngsanaNew" w:hAnsi="TH SarabunPSK" w:cs="TH SarabunPSK"/>
          <w:sz w:val="32"/>
          <w:szCs w:val="32"/>
        </w:rPr>
        <w:t>(</w:t>
      </w:r>
      <w:proofErr w:type="spellStart"/>
      <w:r w:rsidR="001A1F85" w:rsidRPr="00045498">
        <w:rPr>
          <w:rFonts w:ascii="TH SarabunPSK" w:eastAsia="AngsanaNew" w:hAnsi="TH SarabunPSK" w:cs="TH SarabunPSK"/>
          <w:sz w:val="32"/>
          <w:szCs w:val="32"/>
          <w:cs/>
        </w:rPr>
        <w:t>ธันย</w:t>
      </w:r>
      <w:proofErr w:type="spellEnd"/>
      <w:r w:rsidR="001A1F85" w:rsidRPr="00045498">
        <w:rPr>
          <w:rFonts w:ascii="TH SarabunPSK" w:eastAsia="AngsanaNew" w:hAnsi="TH SarabunPSK" w:cs="TH SarabunPSK"/>
          <w:sz w:val="32"/>
          <w:szCs w:val="32"/>
          <w:cs/>
        </w:rPr>
        <w:t>ชนก ปะวะละ และคณะ</w:t>
      </w:r>
      <w:r w:rsidR="00FC51D6" w:rsidRPr="00045498">
        <w:rPr>
          <w:rFonts w:ascii="TH SarabunPSK" w:eastAsia="AngsanaNew" w:hAnsi="TH SarabunPSK" w:cs="TH SarabunPSK"/>
          <w:sz w:val="32"/>
          <w:szCs w:val="32"/>
          <w:cs/>
        </w:rPr>
        <w:t xml:space="preserve">, </w:t>
      </w:r>
      <w:r w:rsidR="001A1F85" w:rsidRPr="00045498">
        <w:rPr>
          <w:rFonts w:ascii="TH SarabunPSK" w:eastAsia="AngsanaNew" w:hAnsi="TH SarabunPSK" w:cs="TH SarabunPSK"/>
          <w:sz w:val="32"/>
          <w:szCs w:val="32"/>
        </w:rPr>
        <w:t>2560)</w:t>
      </w:r>
    </w:p>
    <w:p w:rsidR="0071532A" w:rsidRPr="00045498" w:rsidRDefault="0071532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728"/>
          <w:tab w:val="left" w:pos="1985"/>
          <w:tab w:val="left" w:pos="2016"/>
          <w:tab w:val="left" w:pos="2268"/>
          <w:tab w:val="left" w:pos="2304"/>
          <w:tab w:val="left" w:pos="2552"/>
          <w:tab w:val="left" w:pos="2592"/>
          <w:tab w:val="left" w:pos="2835"/>
          <w:tab w:val="left" w:pos="2880"/>
          <w:tab w:val="left" w:pos="3119"/>
          <w:tab w:val="left" w:pos="3168"/>
          <w:tab w:val="left" w:pos="3456"/>
          <w:tab w:val="left" w:pos="3744"/>
          <w:tab w:val="left" w:pos="4320"/>
          <w:tab w:val="left" w:pos="4608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sz w:val="32"/>
          <w:szCs w:val="32"/>
        </w:rPr>
      </w:pPr>
    </w:p>
    <w:p w:rsidR="00FA6A88" w:rsidRPr="00045498" w:rsidRDefault="00E5503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1532A" w:rsidRPr="00045498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0B2C3C" w:rsidRPr="00045498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>
        <w:rPr>
          <w:rFonts w:ascii="TH SarabunPSK" w:hAnsi="TH SarabunPSK" w:cs="TH SarabunPSK"/>
          <w:b/>
          <w:bCs/>
          <w:sz w:val="32"/>
          <w:szCs w:val="32"/>
        </w:rPr>
        <w:t>.2</w:t>
      </w:r>
      <w:r w:rsidR="00FA6A88"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หลักเศรษฐกิจชุมชน</w:t>
      </w:r>
    </w:p>
    <w:p w:rsidR="00E5503D" w:rsidRDefault="00FA6A8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71532A" w:rsidRPr="0004549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5503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45498">
        <w:rPr>
          <w:rFonts w:ascii="TH SarabunPSK" w:hAnsi="TH SarabunPSK" w:cs="TH SarabunPSK"/>
          <w:sz w:val="32"/>
          <w:szCs w:val="32"/>
          <w:cs/>
        </w:rPr>
        <w:t>เศรษฐกิจชุมชน คือ ก</w:t>
      </w:r>
      <w:r w:rsidR="00E5503D">
        <w:rPr>
          <w:rFonts w:ascii="TH SarabunPSK" w:hAnsi="TH SarabunPSK" w:cs="TH SarabunPSK"/>
          <w:sz w:val="32"/>
          <w:szCs w:val="32"/>
          <w:cs/>
        </w:rPr>
        <w:t>ิจกรรมเศรษฐกิจทั้งภาคเกษตรกรรม</w:t>
      </w:r>
      <w:r w:rsidRPr="00045498">
        <w:rPr>
          <w:rFonts w:ascii="TH SarabunPSK" w:hAnsi="TH SarabunPSK" w:cs="TH SarabunPSK"/>
          <w:sz w:val="32"/>
          <w:szCs w:val="32"/>
          <w:cs/>
        </w:rPr>
        <w:t>ภาคอุตสาหกรรม</w:t>
      </w:r>
    </w:p>
    <w:p w:rsidR="00FA6A88" w:rsidRPr="00045498" w:rsidRDefault="00F644E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>และภาคบริการที่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คนในชุมชนท้องถิ่นมีส่วนร่วมคิด ร่วมทำร่วมรับผลประโยชน์ 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>และร่วมเป็นเจ้าของ โดยการพัฒนาจากฐานของศักยภาพของท้องถิ่น หรือทุนในชุมชน ซึ่งรวมเงินทุน แรง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งาน วัฒนธรรม ภูมิปัญญาท้องถิ่น พิพิธภัณฑ์ วัด ที่ดิน แหล่งน้ำ 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>ความหลากหลา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ยทางชีวภาพ 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>สภาพ</w:t>
      </w:r>
      <w:r w:rsidR="00E5503D">
        <w:rPr>
          <w:rFonts w:ascii="TH SarabunPSK" w:hAnsi="TH SarabunPSK" w:cs="TH SarabunPSK"/>
          <w:sz w:val="32"/>
          <w:szCs w:val="32"/>
          <w:cs/>
        </w:rPr>
        <w:t>ภูมิประเทศ  ลักษณะภูมิอากาศ ฯลฯ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 xml:space="preserve"> เป้าหมายสำคัญของร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ูปแบบการพัฒนาเศรษฐกิจชุมชน คือ 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>เพื่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อพัฒนาศักยภาพตั้งแต่ระดับบุคคล ครอบครัว 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>และชุมชน โดยใช้กิจกรรมเศรษฐกิจสร้างกระบวนการเรียนรู้ซึ่งจะทำให้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lastRenderedPageBreak/>
        <w:t>ชุมชนพึ่งตนเองได้ในขณะเดียวกันยังมุ่งพัฒนาเศรษฐกิจและสังคม  ฟื้นฟู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ทรัพยากรธรรมชาติและสิ่งแวดล้อม อนุรักษ์วัฒนธรรม และภูมิปัญญาท้องถิ่นฯลฯ 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>หรือเพื่อพัฒนาชุมชนท้องถิ่นอย่าง</w:t>
      </w:r>
      <w:proofErr w:type="spellStart"/>
      <w:r w:rsidR="00FA6A88" w:rsidRPr="00045498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FA6A88" w:rsidRPr="00045498">
        <w:rPr>
          <w:rFonts w:ascii="TH SarabunPSK" w:hAnsi="TH SarabunPSK" w:cs="TH SarabunPSK"/>
          <w:sz w:val="32"/>
          <w:szCs w:val="32"/>
          <w:cs/>
        </w:rPr>
        <w:t>การ  ซึ่งจุดแข็งในรูปแบบการพัฒนาเศรษฐกิจชุมชนที่เ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อื้ออำนวยต่อการประสบความสำเร็จ คือ 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>คนใน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ชุมชนเดียวกันมีจิตสานึกร่วมกัน 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>มีความช่วยเหลือเกื้อกูลระหว่</w:t>
      </w:r>
      <w:r w:rsidR="00E5503D">
        <w:rPr>
          <w:rFonts w:ascii="TH SarabunPSK" w:hAnsi="TH SarabunPSK" w:cs="TH SarabunPSK"/>
          <w:sz w:val="32"/>
          <w:szCs w:val="32"/>
          <w:cs/>
        </w:rPr>
        <w:t>างกันการมีปฏิสัมพันธ์ระหว่างกัน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 xml:space="preserve"> และการกำหนดพื้นที่ในการพัฒนาและสามารถกระจายแนวคิดวิธีการในการพัฒนาออกไปเป็นวงกว้างไ</w:t>
      </w:r>
      <w:r w:rsidR="00E5503D">
        <w:rPr>
          <w:rFonts w:ascii="TH SarabunPSK" w:hAnsi="TH SarabunPSK" w:cs="TH SarabunPSK"/>
          <w:sz w:val="32"/>
          <w:szCs w:val="32"/>
          <w:cs/>
        </w:rPr>
        <w:t>ด้  โดยมีฐานคิดของเศรษฐกิจชุมชน คือ เน้นการพัฒนาอย่าง</w:t>
      </w:r>
      <w:proofErr w:type="spellStart"/>
      <w:r w:rsidR="00E5503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E5503D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>สร้างภาคี</w:t>
      </w:r>
      <w:r w:rsidR="00E55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>และเครือข่ายความร่วมมือ  การพัฒนาจากชุมชนท้องถิ่นไปสู่ระดับชาติส่งเสริมการรวมกลุ่มชาวบ้านและการสร้างเครือข่ายองค์กรชุมชน ใช้กิจกรรมเศรษฐกิจสร้างการเ</w:t>
      </w:r>
      <w:r w:rsidR="00E5503D">
        <w:rPr>
          <w:rFonts w:ascii="TH SarabunPSK" w:hAnsi="TH SarabunPSK" w:cs="TH SarabunPSK"/>
          <w:sz w:val="32"/>
          <w:szCs w:val="32"/>
          <w:cs/>
        </w:rPr>
        <w:t>รียนรู้และสร้างอาชีพที่หลากหลาย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 xml:space="preserve"> และยึดปรัชญารูปแบบการพัฒนา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เศรษฐกิจชุมชนตามแนวพระราชดำรัส </w:t>
      </w:r>
      <w:r w:rsidR="00FA6A88" w:rsidRPr="00045498">
        <w:rPr>
          <w:rFonts w:ascii="TH SarabunPSK" w:hAnsi="TH SarabunPSK" w:cs="TH SarabunPSK"/>
          <w:sz w:val="32"/>
          <w:szCs w:val="32"/>
        </w:rPr>
        <w:t>“</w:t>
      </w:r>
      <w:r w:rsidR="00FA6A88" w:rsidRPr="00045498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รูปแบบการพัฒนาเศรษฐกิจแบบพอเพียง</w:t>
      </w:r>
      <w:r w:rsidR="00FA6A88" w:rsidRPr="00045498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 xml:space="preserve">ตามขั้นตอนของ </w:t>
      </w:r>
      <w:r w:rsidR="00FA6A88" w:rsidRPr="00045498">
        <w:rPr>
          <w:rFonts w:ascii="TH SarabunPSK" w:hAnsi="TH SarabunPSK" w:cs="TH SarabunPSK"/>
          <w:sz w:val="32"/>
          <w:szCs w:val="32"/>
        </w:rPr>
        <w:t>“</w:t>
      </w:r>
      <w:r w:rsidR="00FA6A88" w:rsidRPr="00045498">
        <w:rPr>
          <w:rFonts w:ascii="TH SarabunPSK" w:hAnsi="TH SarabunPSK" w:cs="TH SarabunPSK"/>
          <w:b/>
          <w:bCs/>
          <w:sz w:val="32"/>
          <w:szCs w:val="32"/>
          <w:cs/>
        </w:rPr>
        <w:t>ทฤษฎีใหม่</w:t>
      </w:r>
      <w:r w:rsidR="00FA6A88" w:rsidRPr="00045498">
        <w:rPr>
          <w:rFonts w:ascii="TH SarabunPSK" w:hAnsi="TH SarabunPSK" w:cs="TH SarabunPSK"/>
          <w:sz w:val="32"/>
          <w:szCs w:val="32"/>
        </w:rPr>
        <w:t>”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 xml:space="preserve"> อันเป็นแนวทางในการปฏิบัติของรูปแบบการพัฒนาเศรษฐกิจชุมชน ดั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งนี้  </w:t>
      </w:r>
      <w:r w:rsidR="008D3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03D">
        <w:rPr>
          <w:rFonts w:ascii="TH SarabunPSK" w:hAnsi="TH SarabunPSK" w:cs="TH SarabunPSK"/>
          <w:sz w:val="32"/>
          <w:szCs w:val="32"/>
          <w:cs/>
        </w:rPr>
        <w:t>1) สร้างเวทีการเรียนรู้ เช่น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 xml:space="preserve"> เวทีประชาคมตำบลหรืออำเภอ 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ร้านค้าชุมชน ตลาดนัดชุมชนฯลฯ </w:t>
      </w:r>
      <w:r w:rsidR="008D3B3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>2) วิเคราะห์ศ</w:t>
      </w:r>
      <w:r w:rsidR="00E5503D">
        <w:rPr>
          <w:rFonts w:ascii="TH SarabunPSK" w:hAnsi="TH SarabunPSK" w:cs="TH SarabunPSK"/>
          <w:sz w:val="32"/>
          <w:szCs w:val="32"/>
          <w:cs/>
        </w:rPr>
        <w:t>ักยภาพของท้องถิ่น (ทุนในชุมชน) 3) วางแผนพัฒนา</w:t>
      </w:r>
      <w:r w:rsidR="00FA6A88" w:rsidRPr="00045498">
        <w:rPr>
          <w:rFonts w:ascii="TH SarabunPSK" w:hAnsi="TH SarabunPSK" w:cs="TH SarabunPSK"/>
          <w:sz w:val="32"/>
          <w:szCs w:val="32"/>
        </w:rPr>
        <w:t>“</w:t>
      </w:r>
      <w:r w:rsidR="00FA6A88" w:rsidRPr="00045498">
        <w:rPr>
          <w:rFonts w:ascii="TH SarabunPSK" w:hAnsi="TH SarabunPSK" w:cs="TH SarabunPSK"/>
          <w:b/>
          <w:bCs/>
          <w:sz w:val="32"/>
          <w:szCs w:val="32"/>
          <w:cs/>
        </w:rPr>
        <w:t>เศรษฐกิจแบบพอเพียง</w:t>
      </w:r>
      <w:r w:rsidR="00FA6A88" w:rsidRPr="00045498">
        <w:rPr>
          <w:rFonts w:ascii="TH SarabunPSK" w:hAnsi="TH SarabunPSK" w:cs="TH SarabunPSK"/>
          <w:sz w:val="32"/>
          <w:szCs w:val="32"/>
        </w:rPr>
        <w:t>”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 xml:space="preserve">ตามขั้นตอนของ </w:t>
      </w:r>
      <w:r w:rsidR="00FA6A88" w:rsidRPr="00045498">
        <w:rPr>
          <w:rFonts w:ascii="TH SarabunPSK" w:hAnsi="TH SarabunPSK" w:cs="TH SarabunPSK"/>
          <w:sz w:val="32"/>
          <w:szCs w:val="32"/>
        </w:rPr>
        <w:t>“</w:t>
      </w:r>
      <w:r w:rsidR="00FA6A88" w:rsidRPr="00045498">
        <w:rPr>
          <w:rFonts w:ascii="TH SarabunPSK" w:hAnsi="TH SarabunPSK" w:cs="TH SarabunPSK"/>
          <w:b/>
          <w:bCs/>
          <w:sz w:val="32"/>
          <w:szCs w:val="32"/>
          <w:cs/>
        </w:rPr>
        <w:t>ทฤษฎีใหม่</w:t>
      </w:r>
      <w:r w:rsidR="00FA6A88" w:rsidRPr="00045498">
        <w:rPr>
          <w:rFonts w:ascii="TH SarabunPSK" w:hAnsi="TH SarabunPSK" w:cs="TH SarabunPSK"/>
          <w:sz w:val="32"/>
          <w:szCs w:val="32"/>
        </w:rPr>
        <w:t>”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 xml:space="preserve"> 4) ส่งเสริมการรวมกลุ่ม (กลุ่มอาชีพ กลุ่มออกทรัพย์) </w:t>
      </w:r>
      <w:r w:rsidR="00E5503D">
        <w:rPr>
          <w:rFonts w:ascii="TH SarabunPSK" w:hAnsi="TH SarabunPSK" w:cs="TH SarabunPSK"/>
          <w:sz w:val="32"/>
          <w:szCs w:val="32"/>
          <w:cs/>
        </w:rPr>
        <w:t>และการสร้างเครือข่ายองค์กรชุมชน 5) พัฒนาเทคโนโลยีการผลิต การแปรรูป การบรรจุหีบห่อตามสิ่งแวดล้อ</w:t>
      </w:r>
      <w:r w:rsidR="00E5503D">
        <w:rPr>
          <w:rFonts w:ascii="TH SarabunPSK" w:hAnsi="TH SarabunPSK" w:cs="TH SarabunPSK" w:hint="cs"/>
          <w:sz w:val="32"/>
          <w:szCs w:val="32"/>
          <w:cs/>
        </w:rPr>
        <w:t>ม</w:t>
      </w:r>
      <w:r w:rsidR="00E5503D">
        <w:rPr>
          <w:rFonts w:ascii="TH SarabunPSK" w:hAnsi="TH SarabunPSK" w:cs="TH SarabunPSK"/>
          <w:sz w:val="32"/>
          <w:szCs w:val="32"/>
          <w:cs/>
        </w:rPr>
        <w:t>ฯลฯ 6) พัฒนาระบบตลาด เช่น ตลาดในท้องถิ่น สร้างเครือข่ายผู้ผลิต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 xml:space="preserve"> ผู้บริโภค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 เชื่อมโยงผู้ผลิตกับตลาดในเมือง</w:t>
      </w:r>
      <w:r w:rsidR="00E55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03D">
        <w:rPr>
          <w:rFonts w:ascii="TH SarabunPSK" w:hAnsi="TH SarabunPSK" w:cs="TH SarabunPSK"/>
          <w:sz w:val="32"/>
          <w:szCs w:val="32"/>
          <w:cs/>
        </w:rPr>
        <w:t>หรือโรงงานอุตสาหกรรมการเกษตรฯลฯ 7) พัฒนากิจกรรมทางด้านการศึกษา สังคม วัฒนธรรม สาธารณสุข และสิ่งแวดล้อม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 xml:space="preserve"> 8) วิจัยเพื่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อสนับสนุนงานพัฒนาเศรษฐกิจชุมชน 9) 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>สร้างศูนย์การเรียนรู้เศรษฐกิจชุมชนเพื่อการพึ่งตนเองเบ็ดเสร็จใน</w:t>
      </w:r>
      <w:r w:rsidR="00E5503D">
        <w:rPr>
          <w:rFonts w:ascii="TH SarabunPSK" w:hAnsi="TH SarabunPSK" w:cs="TH SarabunPSK"/>
          <w:sz w:val="32"/>
          <w:szCs w:val="32"/>
          <w:cs/>
        </w:rPr>
        <w:t>ระดับอำเภอ หรือ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>จังหวัด โดยเน้นการมี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ส่วนร่วมขององค์กรชุมชนท้องถิ่น 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>10) สร้างหลักสูตรฝึกอ</w:t>
      </w:r>
      <w:r w:rsidR="00E5503D">
        <w:rPr>
          <w:rFonts w:ascii="TH SarabunPSK" w:hAnsi="TH SarabunPSK" w:cs="TH SarabunPSK"/>
          <w:sz w:val="32"/>
          <w:szCs w:val="32"/>
          <w:cs/>
        </w:rPr>
        <w:t>บรมรูปแบบการพัฒนาเศรษฐกิจชุมชน และพัฒนาสถานที่ศึกษาดูงาน</w:t>
      </w:r>
      <w:r w:rsidR="008D3B3F">
        <w:rPr>
          <w:rFonts w:ascii="TH SarabunPSK" w:hAnsi="TH SarabunPSK" w:cs="TH SarabunPSK"/>
          <w:sz w:val="32"/>
          <w:szCs w:val="32"/>
        </w:rPr>
        <w:t xml:space="preserve"> 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11) พัฒนาระบบข้อมูลข่าวสาร 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>เพื่อใช้ช่วยตั</w:t>
      </w:r>
      <w:r w:rsidR="00E5503D">
        <w:rPr>
          <w:rFonts w:ascii="TH SarabunPSK" w:hAnsi="TH SarabunPSK" w:cs="TH SarabunPSK"/>
          <w:sz w:val="32"/>
          <w:szCs w:val="32"/>
          <w:cs/>
        </w:rPr>
        <w:t>ดสินใจในการทำธุรกิจชุมชนและ 12)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 xml:space="preserve"> เผยแพร่ข้อมูลข่าวสารรูปแบบการพัฒนาเศรษฐกิจชุมชนสู่สังคมในว</w:t>
      </w:r>
      <w:r w:rsidR="00E5503D">
        <w:rPr>
          <w:rFonts w:ascii="TH SarabunPSK" w:hAnsi="TH SarabunPSK" w:cs="TH SarabunPSK"/>
          <w:sz w:val="32"/>
          <w:szCs w:val="32"/>
          <w:cs/>
        </w:rPr>
        <w:t>งกว้า</w:t>
      </w:r>
      <w:r w:rsidR="00E5503D">
        <w:rPr>
          <w:rFonts w:ascii="TH SarabunPSK" w:hAnsi="TH SarabunPSK" w:cs="TH SarabunPSK" w:hint="cs"/>
          <w:sz w:val="32"/>
          <w:szCs w:val="32"/>
          <w:cs/>
        </w:rPr>
        <w:t>ง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064C" w:rsidRPr="00045498">
        <w:rPr>
          <w:rFonts w:ascii="TH SarabunPSK" w:hAnsi="TH SarabunPSK" w:cs="TH SarabunPSK"/>
          <w:sz w:val="32"/>
          <w:szCs w:val="32"/>
          <w:cs/>
        </w:rPr>
        <w:t xml:space="preserve">(ประทีป </w:t>
      </w:r>
      <w:proofErr w:type="spellStart"/>
      <w:r w:rsidR="0035064C" w:rsidRPr="00045498">
        <w:rPr>
          <w:rFonts w:ascii="TH SarabunPSK" w:hAnsi="TH SarabunPSK" w:cs="TH SarabunPSK"/>
          <w:sz w:val="32"/>
          <w:szCs w:val="32"/>
          <w:cs/>
        </w:rPr>
        <w:t>วีรพัฒน</w:t>
      </w:r>
      <w:proofErr w:type="spellEnd"/>
      <w:r w:rsidR="0035064C" w:rsidRPr="00045498">
        <w:rPr>
          <w:rFonts w:ascii="TH SarabunPSK" w:hAnsi="TH SarabunPSK" w:cs="TH SarabunPSK"/>
          <w:sz w:val="32"/>
          <w:szCs w:val="32"/>
          <w:cs/>
        </w:rPr>
        <w:t>นิ</w:t>
      </w:r>
      <w:proofErr w:type="spellStart"/>
      <w:r w:rsidR="0035064C" w:rsidRPr="00045498">
        <w:rPr>
          <w:rFonts w:ascii="TH SarabunPSK" w:hAnsi="TH SarabunPSK" w:cs="TH SarabunPSK"/>
          <w:sz w:val="32"/>
          <w:szCs w:val="32"/>
          <w:cs/>
        </w:rPr>
        <w:t>รันดร์</w:t>
      </w:r>
      <w:proofErr w:type="spellEnd"/>
      <w:r w:rsidR="0035064C" w:rsidRPr="00045498">
        <w:rPr>
          <w:rFonts w:ascii="TH SarabunPSK" w:hAnsi="TH SarabunPSK" w:cs="TH SarabunPSK"/>
          <w:sz w:val="32"/>
          <w:szCs w:val="32"/>
          <w:cs/>
        </w:rPr>
        <w:t>,</w:t>
      </w:r>
      <w:r w:rsidR="00B8133B" w:rsidRPr="00045498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7853EB" w:rsidRPr="00045498">
        <w:rPr>
          <w:rFonts w:ascii="TH SarabunPSK" w:hAnsi="TH SarabunPSK" w:cs="TH SarabunPSK"/>
          <w:sz w:val="32"/>
          <w:szCs w:val="32"/>
        </w:rPr>
        <w:t>48</w:t>
      </w:r>
      <w:r w:rsidR="00E5503D">
        <w:rPr>
          <w:rFonts w:ascii="TH SarabunPSK" w:hAnsi="TH SarabunPSK" w:cs="TH SarabunPSK"/>
          <w:sz w:val="32"/>
          <w:szCs w:val="32"/>
          <w:cs/>
        </w:rPr>
        <w:t>)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 xml:space="preserve"> โดยมีนัยสำ</w:t>
      </w:r>
      <w:r w:rsidR="00E5503D">
        <w:rPr>
          <w:rFonts w:ascii="TH SarabunPSK" w:hAnsi="TH SarabunPSK" w:cs="TH SarabunPSK"/>
          <w:sz w:val="32"/>
          <w:szCs w:val="32"/>
          <w:cs/>
        </w:rPr>
        <w:t xml:space="preserve">คัญของแนวคิดเศรษฐกิจแบบพอเพียง </w:t>
      </w:r>
      <w:r w:rsidR="00FA6A88" w:rsidRPr="00045498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:rsidR="00FA6A88" w:rsidRPr="00045498" w:rsidRDefault="00FA6A88" w:rsidP="00864AF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ประการแรก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 เป็นระบบเศรษฐกิจที่ยึดถือหลักการที่ว่า </w:t>
      </w:r>
      <w:r w:rsidRPr="00045498">
        <w:rPr>
          <w:rFonts w:ascii="TH SarabunPSK" w:hAnsi="TH SarabunPSK" w:cs="TH SarabunPSK"/>
          <w:sz w:val="32"/>
          <w:szCs w:val="32"/>
        </w:rPr>
        <w:t xml:space="preserve"> “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ตนเป็นที่พึ่งแห่งตน</w:t>
      </w:r>
      <w:r w:rsidRPr="00045498">
        <w:rPr>
          <w:rFonts w:ascii="TH SarabunPSK" w:hAnsi="TH SarabunPSK" w:cs="TH SarabunPSK"/>
          <w:sz w:val="32"/>
          <w:szCs w:val="32"/>
        </w:rPr>
        <w:t>”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 โดยมุ่งเน้นการผลิตพืชผลให้เพียงพอกับความต้องการบริโภคในครัวเรือนเป็นอันดับแรกเมื่อเหลือพอจากการบริโภคแล้ว  จึงคำนึงถึงการผลิตเพื่อการค้าเป็นอันดับรองลงมา  ผลผลิตส่วนเกินที่ออกสู่ตลาดก็จะเป็นกำไรของเกษตรกรในสภาพการณ์เช่นนี้เกษตรกรจะกลายสถานะเป็นผ</w:t>
      </w:r>
      <w:r w:rsidR="00A95EE3">
        <w:rPr>
          <w:rFonts w:ascii="TH SarabunPSK" w:hAnsi="TH SarabunPSK" w:cs="TH SarabunPSK"/>
          <w:sz w:val="32"/>
          <w:szCs w:val="32"/>
          <w:cs/>
        </w:rPr>
        <w:t xml:space="preserve">ู้กำหนดหรือเป็นผู้กระทำต่อตลาด </w:t>
      </w:r>
      <w:r w:rsidRPr="00045498">
        <w:rPr>
          <w:rFonts w:ascii="TH SarabunPSK" w:hAnsi="TH SarabunPSK" w:cs="TH SarabunPSK"/>
          <w:sz w:val="32"/>
          <w:szCs w:val="32"/>
          <w:cs/>
        </w:rPr>
        <w:t>แ</w:t>
      </w:r>
      <w:r w:rsidR="00A95EE3">
        <w:rPr>
          <w:rFonts w:ascii="TH SarabunPSK" w:hAnsi="TH SarabunPSK" w:cs="TH SarabunPSK"/>
          <w:sz w:val="32"/>
          <w:szCs w:val="32"/>
          <w:cs/>
        </w:rPr>
        <w:t xml:space="preserve">ละหลักสำคัญ คือ การลดค่าใช้จ่าย โดยการสร้างสิ่งอุปโภค บริโภคในที่ดินของตนเอง เช่น ข้าว  น้ำ ปลา ไก่ ไม้ผล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พืชผัก ฯลฯ </w:t>
      </w:r>
    </w:p>
    <w:p w:rsidR="00FA6A88" w:rsidRPr="00045498" w:rsidRDefault="00FA6A88" w:rsidP="00864AF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ประการที่สอง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เศรษฐกิจแบบพอเพียงให้ความสำคัญกับการรวมกลุ่ม</w:t>
      </w:r>
      <w:r w:rsidR="00A95EE3">
        <w:rPr>
          <w:rFonts w:ascii="TH SarabunPSK" w:hAnsi="TH SarabunPSK" w:cs="TH SarabunPSK"/>
          <w:sz w:val="32"/>
          <w:szCs w:val="32"/>
          <w:cs/>
        </w:rPr>
        <w:t xml:space="preserve">ของชาวบ้าน ทั้งนี้ </w:t>
      </w:r>
      <w:r w:rsidRPr="00045498">
        <w:rPr>
          <w:rFonts w:ascii="TH SarabunPSK" w:hAnsi="TH SarabunPSK" w:cs="TH SarabunPSK"/>
          <w:sz w:val="32"/>
          <w:szCs w:val="32"/>
          <w:cs/>
        </w:rPr>
        <w:t>กลุ่มชาวบ้านหรือองค์กรชาวบ้านจะทำหน้าที่เป็นผู้ดำเนินกิจกรรมทางเศรษฐกิจต่างๆ</w:t>
      </w:r>
      <w:r w:rsidR="007C29BF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5EE3">
        <w:rPr>
          <w:rFonts w:ascii="TH SarabunPSK" w:hAnsi="TH SarabunPSK" w:cs="TH SarabunPSK"/>
          <w:sz w:val="32"/>
          <w:szCs w:val="32"/>
          <w:cs/>
        </w:rPr>
        <w:t xml:space="preserve">ให้หลากหลาย </w:t>
      </w:r>
      <w:r w:rsidRPr="00045498">
        <w:rPr>
          <w:rFonts w:ascii="TH SarabunPSK" w:hAnsi="TH SarabunPSK" w:cs="TH SarabunPSK"/>
          <w:sz w:val="32"/>
          <w:szCs w:val="32"/>
          <w:cs/>
        </w:rPr>
        <w:t>ครอบคลุมทั้งการเกษตรแ</w:t>
      </w:r>
      <w:r w:rsidR="00A95EE3">
        <w:rPr>
          <w:rFonts w:ascii="TH SarabunPSK" w:hAnsi="TH SarabunPSK" w:cs="TH SarabunPSK"/>
          <w:sz w:val="32"/>
          <w:szCs w:val="32"/>
          <w:cs/>
        </w:rPr>
        <w:t>บบผสมผสานหัตถกรรมการแปรรูปอาหาร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การทำธุรกิจค้า</w:t>
      </w:r>
      <w:r w:rsidR="00A95EE3">
        <w:rPr>
          <w:rFonts w:ascii="TH SarabunPSK" w:hAnsi="TH SarabunPSK" w:cs="TH SarabunPSK"/>
          <w:sz w:val="32"/>
          <w:szCs w:val="32"/>
          <w:cs/>
        </w:rPr>
        <w:t xml:space="preserve">ขาย  </w:t>
      </w:r>
      <w:r w:rsidR="00A95EE3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และการท่องเที่ยวระดับชุมชนฯลฯ </w:t>
      </w:r>
      <w:r w:rsidRPr="00045498">
        <w:rPr>
          <w:rFonts w:ascii="TH SarabunPSK" w:hAnsi="TH SarabunPSK" w:cs="TH SarabunPSK"/>
          <w:sz w:val="32"/>
          <w:szCs w:val="32"/>
          <w:cs/>
        </w:rPr>
        <w:t>เมื่อองค์กรชาวบ้านเหล่านี้ได้รับการพัฒนาให้เข</w:t>
      </w:r>
      <w:r w:rsidR="007C29BF" w:rsidRPr="00045498">
        <w:rPr>
          <w:rFonts w:ascii="TH SarabunPSK" w:hAnsi="TH SarabunPSK" w:cs="TH SarabunPSK"/>
          <w:sz w:val="32"/>
          <w:szCs w:val="32"/>
          <w:cs/>
        </w:rPr>
        <w:t>้</w:t>
      </w:r>
      <w:r w:rsidRPr="00045498">
        <w:rPr>
          <w:rFonts w:ascii="TH SarabunPSK" w:hAnsi="TH SarabunPSK" w:cs="TH SarabunPSK"/>
          <w:sz w:val="32"/>
          <w:szCs w:val="32"/>
          <w:cs/>
        </w:rPr>
        <w:t>มแข็งและมีเค</w:t>
      </w:r>
      <w:r w:rsidR="00A95EE3">
        <w:rPr>
          <w:rFonts w:ascii="TH SarabunPSK" w:hAnsi="TH SarabunPSK" w:cs="TH SarabunPSK"/>
          <w:sz w:val="32"/>
          <w:szCs w:val="32"/>
          <w:cs/>
        </w:rPr>
        <w:t xml:space="preserve">รือข่ายที่กว้างขวางมากขึ้นแล้ว </w:t>
      </w:r>
      <w:r w:rsidRPr="00045498">
        <w:rPr>
          <w:rFonts w:ascii="TH SarabunPSK" w:hAnsi="TH SarabunPSK" w:cs="TH SarabunPSK"/>
          <w:sz w:val="32"/>
          <w:szCs w:val="32"/>
          <w:cs/>
        </w:rPr>
        <w:t>เกษตรกรทั้งหมดในชุมชนก็จะได้</w:t>
      </w:r>
      <w:r w:rsidR="00A95EE3">
        <w:rPr>
          <w:rFonts w:ascii="TH SarabunPSK" w:hAnsi="TH SarabunPSK" w:cs="TH SarabunPSK"/>
          <w:sz w:val="32"/>
          <w:szCs w:val="32"/>
          <w:cs/>
        </w:rPr>
        <w:t xml:space="preserve">รับการดูแลให้มีรายได้เพิ่มขึ้น </w:t>
      </w:r>
      <w:r w:rsidRPr="00045498">
        <w:rPr>
          <w:rFonts w:ascii="TH SarabunPSK" w:hAnsi="TH SarabunPSK" w:cs="TH SarabunPSK"/>
          <w:sz w:val="32"/>
          <w:szCs w:val="32"/>
          <w:cs/>
        </w:rPr>
        <w:t>รวมทั้ง</w:t>
      </w:r>
      <w:r w:rsidR="00A95EE3">
        <w:rPr>
          <w:rFonts w:ascii="TH SarabunPSK" w:hAnsi="TH SarabunPSK" w:cs="TH SarabunPSK"/>
          <w:sz w:val="32"/>
          <w:szCs w:val="32"/>
          <w:cs/>
        </w:rPr>
        <w:t xml:space="preserve">ได้รับการแก้ไขปัญหาในทุกๆ ด้าน </w:t>
      </w:r>
      <w:r w:rsidRPr="00045498">
        <w:rPr>
          <w:rFonts w:ascii="TH SarabunPSK" w:hAnsi="TH SarabunPSK" w:cs="TH SarabunPSK"/>
          <w:sz w:val="32"/>
          <w:szCs w:val="32"/>
          <w:cs/>
        </w:rPr>
        <w:t>เมื่อเป็นเช่นนี้เศรษฐกิจโดยรวมของประเทศก็จะส</w:t>
      </w:r>
      <w:r w:rsidR="00A95EE3">
        <w:rPr>
          <w:rFonts w:ascii="TH SarabunPSK" w:hAnsi="TH SarabunPSK" w:cs="TH SarabunPSK"/>
          <w:sz w:val="32"/>
          <w:szCs w:val="32"/>
          <w:cs/>
        </w:rPr>
        <w:t xml:space="preserve">ามารถเติบโตได้อย่างมีเสถียรภาพ ซึ่งหมายความว่า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เศรษฐกิจสามารถขยายตัวไปพร้อมๆ กับสภาวการณ์ด้านการกระจายรายได้ที่ดีขึ้น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A6A88" w:rsidRPr="00045498" w:rsidRDefault="00FA6A88" w:rsidP="00864AF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ประการที่สาม</w:t>
      </w:r>
      <w:r w:rsidR="00A95E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เศรษฐกิจแบบพอเพียงตั้</w:t>
      </w:r>
      <w:r w:rsidR="00A95EE3">
        <w:rPr>
          <w:rFonts w:ascii="TH SarabunPSK" w:hAnsi="TH SarabunPSK" w:cs="TH SarabunPSK"/>
          <w:sz w:val="32"/>
          <w:szCs w:val="32"/>
          <w:cs/>
        </w:rPr>
        <w:t>งอยู่บนพื้นฐานของการมีความเมตตา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ความเอื้ออาทร และความสามัคคีของสมาชิกในชุมชนในการร่วมแรงร่วมใจเพื่อประ</w:t>
      </w:r>
      <w:r w:rsidR="00A95EE3">
        <w:rPr>
          <w:rFonts w:ascii="TH SarabunPSK" w:hAnsi="TH SarabunPSK" w:cs="TH SarabunPSK"/>
          <w:sz w:val="32"/>
          <w:szCs w:val="32"/>
          <w:cs/>
        </w:rPr>
        <w:t xml:space="preserve">กอบอาชีพต่างๆ ให้บรรลุผลสำเร็จ </w:t>
      </w:r>
      <w:r w:rsidRPr="00045498">
        <w:rPr>
          <w:rFonts w:ascii="TH SarabunPSK" w:hAnsi="TH SarabunPSK" w:cs="TH SarabunPSK"/>
          <w:sz w:val="32"/>
          <w:szCs w:val="32"/>
          <w:cs/>
        </w:rPr>
        <w:t>ประโยชน์ที่เกิดขึ้นจึงมิได้หมายถึงรายได้แต่เพียงมิติเดียว หากแต่ย</w:t>
      </w:r>
      <w:r w:rsidR="00A95EE3">
        <w:rPr>
          <w:rFonts w:ascii="TH SarabunPSK" w:hAnsi="TH SarabunPSK" w:cs="TH SarabunPSK"/>
          <w:sz w:val="32"/>
          <w:szCs w:val="32"/>
          <w:cs/>
        </w:rPr>
        <w:t>ังรวมถึงประโยชน์ในมิติอื่น</w:t>
      </w:r>
      <w:r w:rsidR="00A95EE3">
        <w:rPr>
          <w:rFonts w:ascii="TH SarabunPSK" w:hAnsi="TH SarabunPSK" w:cs="TH SarabunPSK" w:hint="cs"/>
          <w:sz w:val="32"/>
          <w:szCs w:val="32"/>
          <w:cs/>
        </w:rPr>
        <w:t>ๆ</w:t>
      </w:r>
      <w:r w:rsidRPr="00045498">
        <w:rPr>
          <w:rFonts w:ascii="TH SarabunPSK" w:hAnsi="TH SarabunPSK" w:cs="TH SarabunPSK"/>
          <w:sz w:val="32"/>
          <w:szCs w:val="32"/>
          <w:cs/>
        </w:rPr>
        <w:t>ด้วย</w:t>
      </w:r>
      <w:r w:rsidR="00A95EE3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การสร้า</w:t>
      </w:r>
      <w:r w:rsidR="00A95EE3">
        <w:rPr>
          <w:rFonts w:ascii="TH SarabunPSK" w:hAnsi="TH SarabunPSK" w:cs="TH SarabunPSK"/>
          <w:sz w:val="32"/>
          <w:szCs w:val="32"/>
          <w:cs/>
        </w:rPr>
        <w:t xml:space="preserve">งความมั่นคงให้กับสถาบันครอบครัว สถาบันชุมชน </w:t>
      </w:r>
      <w:r w:rsidRPr="00045498">
        <w:rPr>
          <w:rFonts w:ascii="TH SarabunPSK" w:hAnsi="TH SarabunPSK" w:cs="TH SarabunPSK"/>
          <w:sz w:val="32"/>
          <w:szCs w:val="32"/>
          <w:cs/>
        </w:rPr>
        <w:t>ความสามารถในการอนุรักษ์</w:t>
      </w:r>
      <w:r w:rsidR="00A95EE3">
        <w:rPr>
          <w:rFonts w:ascii="TH SarabunPSK" w:hAnsi="TH SarabunPSK" w:cs="TH SarabunPSK"/>
          <w:sz w:val="32"/>
          <w:szCs w:val="32"/>
          <w:cs/>
        </w:rPr>
        <w:t xml:space="preserve">ทรัพยากรธรรมชาติและสิ่งแวดล้อม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การพัฒนากระบวนการเรียนรู้ของชุมชนบนพื้นฐานของภูม</w:t>
      </w:r>
      <w:r w:rsidR="00A95EE3">
        <w:rPr>
          <w:rFonts w:ascii="TH SarabunPSK" w:hAnsi="TH SarabunPSK" w:cs="TH SarabunPSK"/>
          <w:sz w:val="32"/>
          <w:szCs w:val="32"/>
          <w:cs/>
        </w:rPr>
        <w:t xml:space="preserve">ิปัญญาท้องถิ่น </w:t>
      </w:r>
      <w:r w:rsidRPr="00045498">
        <w:rPr>
          <w:rFonts w:ascii="TH SarabunPSK" w:hAnsi="TH SarabunPSK" w:cs="TH SarabunPSK"/>
          <w:sz w:val="32"/>
          <w:szCs w:val="32"/>
          <w:cs/>
        </w:rPr>
        <w:t>รวมทั้งการรักษาไว้ซึ่งขนบธรรมเนียมประเพณีที่ดีงามของไทยให้คงอยู่ตลอดไป</w:t>
      </w:r>
    </w:p>
    <w:p w:rsidR="004A1974" w:rsidRPr="00045498" w:rsidRDefault="004A1974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A1974" w:rsidRPr="00045498" w:rsidRDefault="004A1974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3D5CE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D5CE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D5CE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D5CE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C29BF" w:rsidRPr="00045498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D5CEA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D5CE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D5CEA">
        <w:rPr>
          <w:rFonts w:ascii="TH SarabunPSK" w:hAnsi="TH SarabunPSK" w:cs="TH SarabunPSK"/>
          <w:b/>
          <w:bCs/>
          <w:sz w:val="32"/>
          <w:szCs w:val="32"/>
        </w:rPr>
        <w:t>3.2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หลักแนวคิดในการพึ่งตนเอง </w:t>
      </w:r>
    </w:p>
    <w:p w:rsidR="004A1974" w:rsidRPr="00045498" w:rsidRDefault="007C29BF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16"/>
          <w:szCs w:val="16"/>
        </w:rPr>
      </w:pPr>
      <w:r w:rsidRPr="008D3B3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3D5CEA" w:rsidRPr="008D3B3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4A1974" w:rsidRPr="008D3B3F">
        <w:rPr>
          <w:rFonts w:ascii="TH SarabunPSK" w:hAnsi="TH SarabunPSK" w:cs="TH SarabunPSK"/>
          <w:sz w:val="32"/>
          <w:szCs w:val="32"/>
          <w:cs/>
        </w:rPr>
        <w:t>สำนักคณะกรรมการพิเศษเพื่อประสานงานโครงการอันเนื่องมากจากพระราชดำรัส</w:t>
      </w:r>
      <w:r w:rsidR="008D3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B3F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8D3B3F">
        <w:rPr>
          <w:rFonts w:ascii="TH SarabunPSK" w:hAnsi="TH SarabunPSK" w:cs="TH SarabunPSK" w:hint="cs"/>
          <w:sz w:val="32"/>
          <w:szCs w:val="32"/>
          <w:cs/>
        </w:rPr>
        <w:t>เสาว</w:t>
      </w:r>
      <w:proofErr w:type="spellEnd"/>
      <w:r w:rsidR="008D3B3F">
        <w:rPr>
          <w:rFonts w:ascii="TH SarabunPSK" w:hAnsi="TH SarabunPSK" w:cs="TH SarabunPSK" w:hint="cs"/>
          <w:sz w:val="32"/>
          <w:szCs w:val="32"/>
          <w:cs/>
        </w:rPr>
        <w:t>ภาการเกษตร</w:t>
      </w:r>
      <w:r w:rsidR="008D3B3F">
        <w:rPr>
          <w:rFonts w:ascii="TH SarabunPSK" w:hAnsi="TH SarabunPSK" w:cs="TH SarabunPSK"/>
          <w:sz w:val="32"/>
          <w:szCs w:val="32"/>
        </w:rPr>
        <w:t>, 2553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D5CEA">
        <w:rPr>
          <w:rFonts w:ascii="TH SarabunPSK" w:hAnsi="TH SarabunPSK" w:cs="TH SarabunPSK"/>
          <w:sz w:val="32"/>
          <w:szCs w:val="32"/>
          <w:cs/>
        </w:rPr>
        <w:t xml:space="preserve">และรูปแบบการพัฒนาเศรษฐกิจชุมชน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ได้อาศัยหลักการพึ่</w:t>
      </w:r>
      <w:r w:rsidR="003D5CEA">
        <w:rPr>
          <w:rFonts w:ascii="TH SarabunPSK" w:hAnsi="TH SarabunPSK" w:cs="TH SarabunPSK"/>
          <w:sz w:val="32"/>
          <w:szCs w:val="32"/>
          <w:cs/>
        </w:rPr>
        <w:t>งตนเองตามแนวทางเศรษฐกิจพอเพียง 5 ประการ</w:t>
      </w:r>
      <w:r w:rsidR="003D5C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CEA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1) พึ่งตนเองทางจิตใจ คนที่สมบู</w:t>
      </w:r>
      <w:r w:rsidR="003D5CEA">
        <w:rPr>
          <w:rFonts w:ascii="TH SarabunPSK" w:hAnsi="TH SarabunPSK" w:cs="TH SarabunPSK"/>
          <w:sz w:val="32"/>
          <w:szCs w:val="32"/>
          <w:cs/>
        </w:rPr>
        <w:t xml:space="preserve">รณ์พร้อมต้องมีจิตใจที่เข้มแข็ง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มีจิตสานึกว่าตนนั้นสามารถพึ่งตนเองได้ ดังนั้น  จึงควรที่จะสร้างพลังผลักดันให้มีภาวะจิตใจฮึ</w:t>
      </w:r>
      <w:r w:rsidR="003D5CEA">
        <w:rPr>
          <w:rFonts w:ascii="TH SarabunPSK" w:hAnsi="TH SarabunPSK" w:cs="TH SarabunPSK"/>
          <w:sz w:val="32"/>
          <w:szCs w:val="32"/>
          <w:cs/>
        </w:rPr>
        <w:t xml:space="preserve">กเหิมต่อสู้ชีวิตด้วยความสุจริต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แม้อาจจะไม่ประสบผลสำเร็จบ้างก็ตาม</w:t>
      </w:r>
      <w:r w:rsidR="003D5CEA">
        <w:rPr>
          <w:rFonts w:ascii="TH SarabunPSK" w:hAnsi="TH SarabunPSK" w:cs="TH SarabunPSK"/>
          <w:sz w:val="32"/>
          <w:szCs w:val="32"/>
          <w:cs/>
        </w:rPr>
        <w:t xml:space="preserve">  มิพึงควรท้อแท้ให้พยายามต่อไป พึงยึดพระราชดำรัส </w:t>
      </w:r>
      <w:r w:rsidR="004A1974" w:rsidRPr="00045498">
        <w:rPr>
          <w:rFonts w:ascii="TH SarabunPSK" w:hAnsi="TH SarabunPSK" w:cs="TH SarabunPSK"/>
          <w:sz w:val="32"/>
          <w:szCs w:val="32"/>
        </w:rPr>
        <w:t>“</w:t>
      </w:r>
      <w:r w:rsidR="004A1974" w:rsidRPr="0004549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การพัฒนาคน</w:t>
      </w:r>
      <w:r w:rsidR="004A1974" w:rsidRPr="00045498">
        <w:rPr>
          <w:rFonts w:ascii="TH SarabunPSK" w:hAnsi="TH SarabunPSK" w:cs="TH SarabunPSK"/>
          <w:sz w:val="32"/>
          <w:szCs w:val="32"/>
        </w:rPr>
        <w:t>”</w:t>
      </w:r>
      <w:r w:rsidR="003D5CEA">
        <w:rPr>
          <w:rFonts w:ascii="TH SarabunPSK" w:hAnsi="TH SarabunPSK" w:cs="TH SarabunPSK"/>
          <w:sz w:val="32"/>
          <w:szCs w:val="32"/>
          <w:cs/>
        </w:rPr>
        <w:t xml:space="preserve"> ของพระบาทสมเด็จพระเจ้าอยู่หัว </w:t>
      </w:r>
      <w:r w:rsidR="004A1974" w:rsidRPr="00045498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4A1974" w:rsidRPr="00045498">
        <w:rPr>
          <w:rFonts w:ascii="TH SarabunPSK" w:hAnsi="TH SarabunPSK" w:cs="TH SarabunPSK"/>
          <w:b/>
          <w:bCs/>
          <w:sz w:val="32"/>
          <w:szCs w:val="32"/>
          <w:cs/>
        </w:rPr>
        <w:t>....บุคค</w:t>
      </w:r>
      <w:r w:rsidR="003D5CEA">
        <w:rPr>
          <w:rFonts w:ascii="TH SarabunPSK" w:hAnsi="TH SarabunPSK" w:cs="TH SarabunPSK"/>
          <w:b/>
          <w:bCs/>
          <w:sz w:val="32"/>
          <w:szCs w:val="32"/>
          <w:cs/>
        </w:rPr>
        <w:t>ลต้องมีรากฐานทางจิตใจที่ดี คือ</w:t>
      </w:r>
      <w:r w:rsidR="004A1974"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ความหนักแน่นมั่นคงในสุจริตธรรมและความมุ่งมั่น</w:t>
      </w:r>
      <w:r w:rsidR="003D5CE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ที่จะปฏิบัติ หน้าที่ให้จนสำเร็จ </w:t>
      </w:r>
      <w:r w:rsidR="004A1974" w:rsidRPr="00045498">
        <w:rPr>
          <w:rFonts w:ascii="TH SarabunPSK" w:hAnsi="TH SarabunPSK" w:cs="TH SarabunPSK"/>
          <w:b/>
          <w:bCs/>
          <w:sz w:val="32"/>
          <w:szCs w:val="32"/>
          <w:cs/>
        </w:rPr>
        <w:t>ทั้งต้องมี</w:t>
      </w:r>
      <w:proofErr w:type="spellStart"/>
      <w:r w:rsidR="004A1974" w:rsidRPr="00045498">
        <w:rPr>
          <w:rFonts w:ascii="TH SarabunPSK" w:hAnsi="TH SarabunPSK" w:cs="TH SarabunPSK"/>
          <w:b/>
          <w:bCs/>
          <w:sz w:val="32"/>
          <w:szCs w:val="32"/>
          <w:cs/>
        </w:rPr>
        <w:t>กุศโล</w:t>
      </w:r>
      <w:proofErr w:type="spellEnd"/>
      <w:r w:rsidR="004A1974" w:rsidRPr="00045498">
        <w:rPr>
          <w:rFonts w:ascii="TH SarabunPSK" w:hAnsi="TH SarabunPSK" w:cs="TH SarabunPSK"/>
          <w:b/>
          <w:bCs/>
          <w:sz w:val="32"/>
          <w:szCs w:val="32"/>
          <w:cs/>
        </w:rPr>
        <w:t>บายหรือวิธีการอันแยบยลในการปฏิบัติงานประกอบพร้อม</w:t>
      </w:r>
      <w:r w:rsidR="003D5CEA">
        <w:rPr>
          <w:rFonts w:ascii="TH SarabunPSK" w:hAnsi="TH SarabunPSK" w:cs="TH SarabunPSK"/>
          <w:b/>
          <w:bCs/>
          <w:sz w:val="32"/>
          <w:szCs w:val="32"/>
          <w:cs/>
        </w:rPr>
        <w:t>กันด้วยจึงจะสัมฤทธิผลที่แน่นอน และบังเกิดประโยชน์อันยั่งยืน</w:t>
      </w:r>
      <w:r w:rsidR="004A1974"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แก่ตนเองและแผ่นดิน....</w:t>
      </w:r>
      <w:r w:rsidR="004A1974" w:rsidRPr="00045498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3D5C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D5CEA">
        <w:rPr>
          <w:rFonts w:ascii="TH SarabunPSK" w:hAnsi="TH SarabunPSK" w:cs="TH SarabunPSK"/>
          <w:sz w:val="32"/>
          <w:szCs w:val="32"/>
          <w:cs/>
        </w:rPr>
        <w:t xml:space="preserve">2) พึ่งตนเองทางสังคม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ควรเสริมสร้างให้แต่ละชุมชนในท้องถิ่นได้ร่วมมือช่</w:t>
      </w:r>
      <w:r w:rsidR="003D5CEA">
        <w:rPr>
          <w:rFonts w:ascii="TH SarabunPSK" w:hAnsi="TH SarabunPSK" w:cs="TH SarabunPSK"/>
          <w:sz w:val="32"/>
          <w:szCs w:val="32"/>
          <w:cs/>
        </w:rPr>
        <w:t>วยเหลือเกื้อกูลกัน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 xml:space="preserve"> นำความรู้ที่ได้รับมาถ่ายทอดและเผยแพร</w:t>
      </w:r>
      <w:r w:rsidR="003D5CEA">
        <w:rPr>
          <w:rFonts w:ascii="TH SarabunPSK" w:hAnsi="TH SarabunPSK" w:cs="TH SarabunPSK"/>
          <w:sz w:val="32"/>
          <w:szCs w:val="32"/>
          <w:cs/>
        </w:rPr>
        <w:t>่ให้ได้รับประโยชน์ซึ่งกันและกัน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 xml:space="preserve"> ดังพระบรมราโชวาทที่ว่า</w:t>
      </w:r>
      <w:r w:rsidR="004A1974" w:rsidRPr="00045498">
        <w:rPr>
          <w:rFonts w:ascii="TH SarabunPSK" w:hAnsi="TH SarabunPSK" w:cs="TH SarabunPSK"/>
          <w:sz w:val="32"/>
          <w:szCs w:val="32"/>
        </w:rPr>
        <w:t xml:space="preserve"> 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A1974" w:rsidRPr="00045498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4A1974" w:rsidRPr="00045498">
        <w:rPr>
          <w:rFonts w:ascii="TH SarabunPSK" w:hAnsi="TH SarabunPSK" w:cs="TH SarabunPSK"/>
          <w:b/>
          <w:bCs/>
          <w:sz w:val="32"/>
          <w:szCs w:val="32"/>
          <w:cs/>
        </w:rPr>
        <w:t>....เพื่อให้งานรุ</w:t>
      </w:r>
      <w:r w:rsidR="003D5CEA">
        <w:rPr>
          <w:rFonts w:ascii="TH SarabunPSK" w:hAnsi="TH SarabunPSK" w:cs="TH SarabunPSK"/>
          <w:b/>
          <w:bCs/>
          <w:sz w:val="32"/>
          <w:szCs w:val="32"/>
          <w:cs/>
        </w:rPr>
        <w:t>ดหน้าไปพร้อมเพรียงกันไม่ลดหลั่น</w:t>
      </w:r>
      <w:r w:rsidR="004A1974"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จึงขอให้ทุกคนพยายามที่จะทำงานในหน้าที่อย่างเต็มที่และให้มีการประชาสัมพันธ์กันให้ดี  เพื่อให้งานทั้งหมดเป็นงานที่เกื้อหนุนสนับสนุนกัน..</w:t>
      </w:r>
      <w:r w:rsidR="004A1974" w:rsidRPr="00045498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4A1974"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 xml:space="preserve"> 3) พ</w:t>
      </w:r>
      <w:r w:rsidR="003D5CEA">
        <w:rPr>
          <w:rFonts w:ascii="TH SarabunPSK" w:hAnsi="TH SarabunPSK" w:cs="TH SarabunPSK"/>
          <w:sz w:val="32"/>
          <w:szCs w:val="32"/>
          <w:cs/>
        </w:rPr>
        <w:t xml:space="preserve">ึ่งตนเองได้ทางทรัพยากรธรรมชาติ คือ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การส่งเสริมให้มีการนำเอาศักยภาพของผู้คนในท้องถิ่นสา</w:t>
      </w:r>
      <w:r w:rsidR="003D5CEA">
        <w:rPr>
          <w:rFonts w:ascii="TH SarabunPSK" w:hAnsi="TH SarabunPSK" w:cs="TH SarabunPSK"/>
          <w:sz w:val="32"/>
          <w:szCs w:val="32"/>
          <w:cs/>
        </w:rPr>
        <w:t xml:space="preserve">มารถเสาะแสวงหาทรัพยากรธรรมชาติ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หรือวัสดุในท้องถิ่นที่มีอยู่ให้เกิดประโยชน์สูงสุดซึ่งผลให้เกิดการพัฒนาประเทศได้อย่าง</w:t>
      </w:r>
      <w:r w:rsidR="003D5CEA">
        <w:rPr>
          <w:rFonts w:ascii="TH SarabunPSK" w:hAnsi="TH SarabunPSK" w:cs="TH SarabunPSK"/>
          <w:sz w:val="32"/>
          <w:szCs w:val="32"/>
          <w:cs/>
        </w:rPr>
        <w:t xml:space="preserve">ดียิ่ง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สิ่งดีก็คือ ก</w:t>
      </w:r>
      <w:r w:rsidR="003D5CEA">
        <w:rPr>
          <w:rFonts w:ascii="TH SarabunPSK" w:hAnsi="TH SarabunPSK" w:cs="TH SarabunPSK"/>
          <w:sz w:val="32"/>
          <w:szCs w:val="32"/>
          <w:cs/>
        </w:rPr>
        <w:t>ารประยุกต์ใช้ ภูมิปัญญาท้องถิ่น</w:t>
      </w:r>
      <w:r w:rsidR="00CC27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(</w:t>
      </w:r>
      <w:r w:rsidR="004A1974" w:rsidRPr="00045498">
        <w:rPr>
          <w:rFonts w:ascii="TH SarabunPSK" w:hAnsi="TH SarabunPSK" w:cs="TH SarabunPSK"/>
          <w:sz w:val="32"/>
          <w:szCs w:val="32"/>
        </w:rPr>
        <w:t>Local Wisdom</w:t>
      </w:r>
      <w:r w:rsidR="003D5CEA">
        <w:rPr>
          <w:rFonts w:ascii="TH SarabunPSK" w:hAnsi="TH SarabunPSK" w:cs="TH SarabunPSK"/>
          <w:sz w:val="32"/>
          <w:szCs w:val="32"/>
          <w:cs/>
        </w:rPr>
        <w:t>) ซึ่งมีมากมายในประเทศ 4) พึ่งตนเองได้ทางเทคโนโลยี ควรส่งเสริมให้มีการศึกษา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ทดลองทดสอบเพื่อให้ได้มาซึ่งเทคโนโลยีใหม่ๆ ที่สอดคล้</w:t>
      </w:r>
      <w:r w:rsidR="003D5CEA">
        <w:rPr>
          <w:rFonts w:ascii="TH SarabunPSK" w:hAnsi="TH SarabunPSK" w:cs="TH SarabunPSK"/>
          <w:sz w:val="32"/>
          <w:szCs w:val="32"/>
          <w:cs/>
        </w:rPr>
        <w:t>องกับสภาพภูมิประเทศและสังคมไทย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และสิ่งสำคัญสามารถนำไปใช้ป</w:t>
      </w:r>
      <w:r w:rsidR="003D5CEA">
        <w:rPr>
          <w:rFonts w:ascii="TH SarabunPSK" w:hAnsi="TH SarabunPSK" w:cs="TH SarabunPSK"/>
          <w:sz w:val="32"/>
          <w:szCs w:val="32"/>
          <w:cs/>
        </w:rPr>
        <w:t xml:space="preserve">ฏิบัติได้อย่างเหมาะสม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ซึ่ง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lastRenderedPageBreak/>
        <w:t>สอดคล้องกับพระราชดำรัสที่ว่า</w:t>
      </w:r>
      <w:r w:rsidR="004A1974" w:rsidRPr="00045498">
        <w:rPr>
          <w:rFonts w:ascii="TH SarabunPSK" w:hAnsi="TH SarabunPSK" w:cs="TH SarabunPSK"/>
          <w:sz w:val="32"/>
          <w:szCs w:val="32"/>
        </w:rPr>
        <w:t>“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....</w:t>
      </w:r>
      <w:r w:rsidR="004A1974" w:rsidRPr="00045498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จุดประสงค์ของศูนย์การศึกษาฯ คือ  เป็นสถานที่สำหรับค้นคว้าวิจัยใ</w:t>
      </w:r>
      <w:r w:rsidR="003D5CE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นท้องที่ เพราะว่าแต่ละท้องที่ </w:t>
      </w:r>
      <w:r w:rsidR="004A1974" w:rsidRPr="00045498">
        <w:rPr>
          <w:rFonts w:ascii="TH SarabunPSK" w:hAnsi="TH SarabunPSK" w:cs="TH SarabunPSK"/>
          <w:b/>
          <w:bCs/>
          <w:sz w:val="32"/>
          <w:szCs w:val="32"/>
          <w:cs/>
        </w:rPr>
        <w:t>สภาพฝนฟ้าอากาศและประชาชนในท้องถิ่นต่างๆ ก็มีลักษณะแตกต่างกันมากเหมือนเดิม....</w:t>
      </w:r>
      <w:r w:rsidR="004A1974" w:rsidRPr="00045498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3D5CEA">
        <w:rPr>
          <w:rFonts w:ascii="TH SarabunPSK" w:hAnsi="TH SarabunPSK" w:cs="TH SarabunPSK"/>
          <w:sz w:val="32"/>
          <w:szCs w:val="32"/>
          <w:cs/>
        </w:rPr>
        <w:t xml:space="preserve"> และ 5)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พึ่งตนเองได</w:t>
      </w:r>
      <w:r w:rsidR="003D5CEA">
        <w:rPr>
          <w:rFonts w:ascii="TH SarabunPSK" w:hAnsi="TH SarabunPSK" w:cs="TH SarabunPSK"/>
          <w:sz w:val="32"/>
          <w:szCs w:val="32"/>
          <w:cs/>
        </w:rPr>
        <w:t>้ในทางเศรษฐกิจ หมายถึง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 xml:space="preserve"> สามารถอยู่ได้ด้วย</w:t>
      </w:r>
      <w:r w:rsidR="003D5CEA">
        <w:rPr>
          <w:rFonts w:ascii="TH SarabunPSK" w:hAnsi="TH SarabunPSK" w:cs="TH SarabunPSK"/>
          <w:sz w:val="32"/>
          <w:szCs w:val="32"/>
          <w:cs/>
        </w:rPr>
        <w:t>ตนเองในระดับเบื้องต้น กล่าวคือ แม้ไม่มีเงินก็ยังมีข้าว ปลา ผัก ผลไม้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="003D5CEA">
        <w:rPr>
          <w:rFonts w:ascii="TH SarabunPSK" w:hAnsi="TH SarabunPSK" w:cs="TH SarabunPSK"/>
          <w:sz w:val="32"/>
          <w:szCs w:val="32"/>
          <w:cs/>
        </w:rPr>
        <w:t xml:space="preserve">ท้องถิ่นของตนเองเพื่อการยังชีพ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และสามารถนำไปสู่รูปแบบการพัฒนาเศรษฐกิจของประเทศในระดับมหาภาคต่อไปได้</w:t>
      </w:r>
      <w:r w:rsidR="005F2BED" w:rsidRPr="00045498">
        <w:rPr>
          <w:rFonts w:ascii="TH SarabunPSK" w:hAnsi="TH SarabunPSK" w:cs="TH SarabunPSK"/>
          <w:sz w:val="32"/>
          <w:szCs w:val="32"/>
          <w:cs/>
        </w:rPr>
        <w:t>ด้วย (สุเมธ ตันติเวชกุล</w:t>
      </w:r>
      <w:r w:rsidR="0035064C" w:rsidRPr="00045498">
        <w:rPr>
          <w:rFonts w:ascii="TH SarabunPSK" w:hAnsi="TH SarabunPSK" w:cs="TH SarabunPSK"/>
          <w:sz w:val="32"/>
          <w:szCs w:val="32"/>
          <w:cs/>
        </w:rPr>
        <w:t>,</w:t>
      </w:r>
      <w:r w:rsidR="005F2BED" w:rsidRPr="00045498">
        <w:rPr>
          <w:rFonts w:ascii="TH SarabunPSK" w:hAnsi="TH SarabunPSK" w:cs="TH SarabunPSK"/>
          <w:sz w:val="32"/>
          <w:szCs w:val="32"/>
          <w:cs/>
        </w:rPr>
        <w:t xml:space="preserve"> 2544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4A1974" w:rsidRPr="00045498" w:rsidRDefault="008142B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ศักยภาพและกระบว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นทัศน์พัฒนาใหม่ของการพึ่งตนเอง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การพัฒนามีฐานคิดให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ม่อยู่บนฐานของความเข้าใจเรื่อง </w:t>
      </w:r>
      <w:r w:rsidR="004A1974" w:rsidRPr="00045498">
        <w:rPr>
          <w:rFonts w:ascii="TH SarabunPSK" w:hAnsi="TH SarabunPSK" w:cs="TH SarabunPSK"/>
          <w:sz w:val="32"/>
          <w:szCs w:val="32"/>
        </w:rPr>
        <w:t>“</w:t>
      </w:r>
      <w:r w:rsidR="004A1974" w:rsidRPr="00045498">
        <w:rPr>
          <w:rFonts w:ascii="TH SarabunPSK" w:hAnsi="TH SarabunPSK" w:cs="TH SarabunPSK"/>
          <w:b/>
          <w:bCs/>
          <w:sz w:val="32"/>
          <w:szCs w:val="32"/>
          <w:cs/>
        </w:rPr>
        <w:t>ศักยภาพ</w:t>
      </w:r>
      <w:r w:rsidR="004A1974" w:rsidRPr="00045498">
        <w:rPr>
          <w:rFonts w:ascii="TH SarabunPSK" w:hAnsi="TH SarabunPSK" w:cs="TH SarabunPSK"/>
          <w:sz w:val="32"/>
          <w:szCs w:val="32"/>
        </w:rPr>
        <w:t>”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กระบวนการพัฒนาเป็นกระบวนการพัฒนาศักยภาพของชุมชนทำให้ชุมชนเข้มแข็งและพึ่งตนเองได้  ซึ่งเป็นการช่วยให้ชุมชนพัฒนาศักยภาพของตน (</w:t>
      </w:r>
      <w:r w:rsidR="004A1974" w:rsidRPr="00045498">
        <w:rPr>
          <w:rFonts w:ascii="TH SarabunPSK" w:hAnsi="TH SarabunPSK" w:cs="TH SarabunPSK"/>
          <w:sz w:val="32"/>
          <w:szCs w:val="32"/>
        </w:rPr>
        <w:t>Community empowerment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) หัวใจของกระบ</w:t>
      </w:r>
      <w:r w:rsidR="009F1056">
        <w:rPr>
          <w:rFonts w:ascii="TH SarabunPSK" w:hAnsi="TH SarabunPSK" w:cs="TH SarabunPSK"/>
          <w:sz w:val="32"/>
          <w:szCs w:val="32"/>
          <w:cs/>
        </w:rPr>
        <w:t>วนทัศน์นี้ (กระบวนทัศน์ แปลว่า วิธีคิด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 xml:space="preserve"> วิธีปฏิบัติ วิธีให้คุณค่าซึ่งตั้งอยู่บนฐานการมองโลกความเป็นจริงแบบหนึ่ง) อยู่ที่คำว่า </w:t>
      </w:r>
      <w:r w:rsidR="004A1974" w:rsidRPr="00045498">
        <w:rPr>
          <w:rFonts w:ascii="TH SarabunPSK" w:hAnsi="TH SarabunPSK" w:cs="TH SarabunPSK"/>
          <w:sz w:val="32"/>
          <w:szCs w:val="32"/>
        </w:rPr>
        <w:t>“</w:t>
      </w:r>
      <w:r w:rsidR="004A1974" w:rsidRPr="00045498">
        <w:rPr>
          <w:rFonts w:ascii="TH SarabunPSK" w:hAnsi="TH SarabunPSK" w:cs="TH SarabunPSK"/>
          <w:b/>
          <w:bCs/>
          <w:sz w:val="32"/>
          <w:szCs w:val="32"/>
          <w:cs/>
        </w:rPr>
        <w:t>ศักยภาพ</w:t>
      </w:r>
      <w:r w:rsidR="004A1974" w:rsidRPr="00045498">
        <w:rPr>
          <w:rFonts w:ascii="TH SarabunPSK" w:hAnsi="TH SarabunPSK" w:cs="TH SarabunPSK"/>
          <w:sz w:val="32"/>
          <w:szCs w:val="32"/>
        </w:rPr>
        <w:t>”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 xml:space="preserve"> จำเป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็นต้องเชื่อว่าชาวบ้านมีศักยภาพ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ช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ุมชนมีศักยภาพที่จะพึ่งตนเองได้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ต้องการเพียงโอกาสการเรียนรู้และพัฒนาศักยภาพ ซึ่งความแตกต่างระหว่า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งชุมชนเข้มแข็งและอ่อนแออยู่ที่ </w:t>
      </w:r>
      <w:r w:rsidR="004A1974" w:rsidRPr="00045498">
        <w:rPr>
          <w:rFonts w:ascii="TH SarabunPSK" w:hAnsi="TH SarabunPSK" w:cs="TH SarabunPSK"/>
          <w:sz w:val="32"/>
          <w:szCs w:val="32"/>
        </w:rPr>
        <w:t>“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9F1056">
        <w:rPr>
          <w:rFonts w:ascii="TH SarabunPSK" w:hAnsi="TH SarabunPSK" w:cs="TH SarabunPSK"/>
          <w:sz w:val="32"/>
          <w:szCs w:val="32"/>
        </w:rPr>
        <w:t>”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 การจัดการการพัฒนา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โดยกระบวนการพัฒนาศักยภาพของชุมชนประกอบด้วยการเ</w:t>
      </w:r>
      <w:r w:rsidR="009F1056">
        <w:rPr>
          <w:rFonts w:ascii="TH SarabunPSK" w:hAnsi="TH SarabunPSK" w:cs="TH SarabunPSK"/>
          <w:sz w:val="32"/>
          <w:szCs w:val="32"/>
          <w:cs/>
        </w:rPr>
        <w:t>รียนรู้ การจัดการทรัพยากร (คน ผลผลิต ธรรมชาติและทุนต่างๆ ของชุมชน)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 xml:space="preserve"> การนำความรู้ไปพัฒนาทรัพยากรเพิ่มมูลค่าให้ทรัพยากรแ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ละจัดการอย่างยั่งยืน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เป็นกระบวนการที่สั่งสมประสบการณ์ของชุมชน โดยที่โจทย์การพัฒนาเศรษฐกิจชุมชนวันนี้จึงไม่ใช่</w:t>
      </w:r>
      <w:r w:rsidR="009F1056">
        <w:rPr>
          <w:rFonts w:ascii="TH SarabunPSK" w:hAnsi="TH SarabunPSK" w:cs="TH SarabunPSK"/>
          <w:sz w:val="32"/>
          <w:szCs w:val="32"/>
          <w:cs/>
        </w:rPr>
        <w:t>การหาทุนมากๆ ไปทำโครงการในชุมชน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 xml:space="preserve"> แต่ต้องเริ่มและเน้นที่การจัดกระบ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วนการเรียนรู้  กระบวนการจัดการ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กระบวนการพัฒนาทุนของชุมชนที่เหมาะสมและมีประสิทธิภ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าพเป็นกระบวนการสร้างทุนความรู้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ทุนทางปัญญา ทุนทางสังคม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 ซึ่งหากปราศจากทุนเหล่านี้ ทุนทางเศรษฐกิจ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ทุนเงินก็</w:t>
      </w:r>
      <w:r w:rsidR="005244F9" w:rsidRPr="00045498">
        <w:rPr>
          <w:rFonts w:ascii="TH SarabunPSK" w:hAnsi="TH SarabunPSK" w:cs="TH SarabunPSK"/>
          <w:sz w:val="32"/>
          <w:szCs w:val="32"/>
          <w:cs/>
        </w:rPr>
        <w:t>จะไม่มีวันพอและไม่ยั่งยืน (เสรี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 xml:space="preserve"> พงศ์พิศ</w:t>
      </w:r>
      <w:r w:rsidR="0035064C" w:rsidRPr="00045498">
        <w:rPr>
          <w:rFonts w:ascii="TH SarabunPSK" w:hAnsi="TH SarabunPSK" w:cs="TH SarabunPSK"/>
          <w:sz w:val="32"/>
          <w:szCs w:val="32"/>
          <w:cs/>
        </w:rPr>
        <w:t>,</w:t>
      </w:r>
      <w:r w:rsidR="005244F9" w:rsidRPr="00045498">
        <w:rPr>
          <w:rFonts w:ascii="TH SarabunPSK" w:hAnsi="TH SarabunPSK" w:cs="TH SarabunPSK"/>
          <w:sz w:val="32"/>
          <w:szCs w:val="32"/>
          <w:cs/>
        </w:rPr>
        <w:t xml:space="preserve"> 2546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4A1974" w:rsidRPr="00045498" w:rsidRDefault="004A1974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  ขบวนการของประชาชนในการพึ่งตนเองเป็นขบวนการประชาชน (</w:t>
      </w:r>
      <w:r w:rsidRPr="00045498">
        <w:rPr>
          <w:rFonts w:ascii="TH SarabunPSK" w:hAnsi="TH SarabunPSK" w:cs="TH SarabunPSK"/>
          <w:sz w:val="32"/>
          <w:szCs w:val="32"/>
        </w:rPr>
        <w:t>People’s movement</w:t>
      </w:r>
      <w:r w:rsidRPr="00045498">
        <w:rPr>
          <w:rFonts w:ascii="TH SarabunPSK" w:hAnsi="TH SarabunPSK" w:cs="TH SarabunPSK"/>
          <w:sz w:val="32"/>
          <w:szCs w:val="32"/>
          <w:cs/>
        </w:rPr>
        <w:t>)        จะเข้มแข็งได้ต้องอาศัยกระบวนการเรียนรู้ (</w:t>
      </w:r>
      <w:r w:rsidRPr="00045498">
        <w:rPr>
          <w:rFonts w:ascii="TH SarabunPSK" w:hAnsi="TH SarabunPSK" w:cs="TH SarabunPSK"/>
          <w:sz w:val="32"/>
          <w:szCs w:val="32"/>
        </w:rPr>
        <w:t>Learning process</w:t>
      </w:r>
      <w:r w:rsidRPr="00045498">
        <w:rPr>
          <w:rFonts w:ascii="TH SarabunPSK" w:hAnsi="TH SarabunPSK" w:cs="TH SarabunPSK"/>
          <w:sz w:val="32"/>
          <w:szCs w:val="32"/>
          <w:cs/>
        </w:rPr>
        <w:t>) เพื่อพัฒนาศักยภาพของตนเองผสานกันเป็นเครือข่ายจนเกิ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ดเป็นขบวนการประชาชนที่เข้มแข็ง </w:t>
      </w:r>
      <w:r w:rsidRPr="00045498">
        <w:rPr>
          <w:rFonts w:ascii="TH SarabunPSK" w:hAnsi="TH SarabunPSK" w:cs="TH SarabunPSK"/>
          <w:sz w:val="32"/>
          <w:szCs w:val="32"/>
          <w:cs/>
        </w:rPr>
        <w:t>โดยตั้งอยู่บนฐานความรู้ มีตั</w:t>
      </w:r>
      <w:r w:rsidR="009F1056">
        <w:rPr>
          <w:rFonts w:ascii="TH SarabunPSK" w:hAnsi="TH SarabunPSK" w:cs="TH SarabunPSK"/>
          <w:sz w:val="32"/>
          <w:szCs w:val="32"/>
          <w:cs/>
        </w:rPr>
        <w:t>วแบบตัวอย่างที่สร้างแรงบันดาลใจ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ให้องค์กรชุมชนทั้งในชนบทและในเมืองและผู้เกี่ยวข้องที่ร่วมกันเป็นประชาสังคม ช่วยกันค้นหาและพัฒนาความรู้ใหม่ให้เป็นพลังขับเคลื่อนขบวนการประชาชน  </w:t>
      </w:r>
    </w:p>
    <w:p w:rsidR="004A1974" w:rsidRPr="00045498" w:rsidRDefault="004A1974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>ส่วนบทบาท 3 ป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ระการ ในการพึ่งตนเองของประชาชน </w:t>
      </w:r>
      <w:r w:rsidRPr="00045498">
        <w:rPr>
          <w:rFonts w:ascii="TH SarabunPSK" w:hAnsi="TH SarabunPSK" w:cs="TH SarabunPSK"/>
          <w:sz w:val="32"/>
          <w:szCs w:val="32"/>
          <w:cs/>
        </w:rPr>
        <w:t>โดยในกระบวนการพัฒนายุคใหม่มีเป้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าหมายที่การพึ่งตนเองของประชาชน </w:t>
      </w:r>
      <w:r w:rsidRPr="00045498">
        <w:rPr>
          <w:rFonts w:ascii="TH SarabunPSK" w:hAnsi="TH SarabunPSK" w:cs="TH SarabunPSK"/>
          <w:sz w:val="32"/>
          <w:szCs w:val="32"/>
          <w:cs/>
        </w:rPr>
        <w:t>ว</w:t>
      </w:r>
      <w:r w:rsidR="009F1056">
        <w:rPr>
          <w:rFonts w:ascii="TH SarabunPSK" w:hAnsi="TH SarabunPSK" w:cs="TH SarabunPSK"/>
          <w:sz w:val="32"/>
          <w:szCs w:val="32"/>
          <w:cs/>
        </w:rPr>
        <w:t>ิธีการที่จะบรรลุเป้าหมายนี้ คือ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การส่งเสริมให้เกิดขบวนการประชาชนที่เข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้มแข็ง หน่วยงาน องค์กร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และบุคคลที่เกี่ยวข้องกับงานพัฒนาชุม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ชนจึงมีหน้าที่ช่วยให้ชุมชนเกิด </w:t>
      </w:r>
      <w:r w:rsidRPr="00045498">
        <w:rPr>
          <w:rFonts w:ascii="TH SarabunPSK" w:hAnsi="TH SarabunPSK" w:cs="TH SarabunPSK"/>
          <w:sz w:val="32"/>
          <w:szCs w:val="32"/>
        </w:rPr>
        <w:t>“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การพัฒนาศักยภาพของตนเองให้เข้มแข็ง</w:t>
      </w:r>
      <w:r w:rsidRPr="00045498">
        <w:rPr>
          <w:rFonts w:ascii="TH SarabunPSK" w:hAnsi="TH SarabunPSK" w:cs="TH SarabunPSK"/>
          <w:sz w:val="32"/>
          <w:szCs w:val="32"/>
        </w:rPr>
        <w:t>”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(</w:t>
      </w:r>
      <w:r w:rsidRPr="00045498">
        <w:rPr>
          <w:rFonts w:ascii="TH SarabunPSK" w:hAnsi="TH SarabunPSK" w:cs="TH SarabunPSK"/>
          <w:sz w:val="32"/>
          <w:szCs w:val="32"/>
        </w:rPr>
        <w:t xml:space="preserve">Community </w:t>
      </w:r>
      <w:proofErr w:type="spellStart"/>
      <w:r w:rsidRPr="00045498">
        <w:rPr>
          <w:rFonts w:ascii="TH SarabunPSK" w:hAnsi="TH SarabunPSK" w:cs="TH SarabunPSK"/>
          <w:sz w:val="32"/>
          <w:szCs w:val="32"/>
        </w:rPr>
        <w:t>empowermen</w:t>
      </w:r>
      <w:proofErr w:type="spellEnd"/>
      <w:r w:rsidR="0035064C" w:rsidRPr="00045498">
        <w:rPr>
          <w:rFonts w:ascii="TH SarabunPSK" w:hAnsi="TH SarabunPSK" w:cs="TH SarabunPSK"/>
          <w:sz w:val="32"/>
          <w:szCs w:val="32"/>
          <w:cs/>
        </w:rPr>
        <w:t xml:space="preserve">) (เสรี  </w:t>
      </w:r>
      <w:r w:rsidR="00F36F8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5064C" w:rsidRPr="00045498">
        <w:rPr>
          <w:rFonts w:ascii="TH SarabunPSK" w:hAnsi="TH SarabunPSK" w:cs="TH SarabunPSK"/>
          <w:sz w:val="32"/>
          <w:szCs w:val="32"/>
          <w:cs/>
        </w:rPr>
        <w:t>พงศ์พิศ, 2546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9F1056" w:rsidRDefault="004A1974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lastRenderedPageBreak/>
        <w:tab/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   ในกระบวนการดังกล่าว  หน่วยงานและบุคคลที่เกี่ยวข้องจึงต้องปรับบทบาทของตนเองจากการไปบอกไปสั่งให้ทำโครงการและกิจกรรมทางเ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ศรษฐกิจต่างๆ ไปเป็นผู้ประสานใน </w:t>
      </w:r>
      <w:r w:rsidRPr="00045498">
        <w:rPr>
          <w:rFonts w:ascii="TH SarabunPSK" w:hAnsi="TH SarabunPSK" w:cs="TH SarabunPSK"/>
          <w:sz w:val="32"/>
          <w:szCs w:val="32"/>
          <w:cs/>
        </w:rPr>
        <w:t>3 ลักษณะ คือ 1) เป็นผู้เชื่อมประสานให้เกิดกระบวนการเรียนรู้ (</w:t>
      </w:r>
      <w:r w:rsidRPr="00045498">
        <w:rPr>
          <w:rFonts w:ascii="TH SarabunPSK" w:hAnsi="TH SarabunPSK" w:cs="TH SarabunPSK"/>
          <w:sz w:val="32"/>
          <w:szCs w:val="32"/>
        </w:rPr>
        <w:t>Facilitator</w:t>
      </w:r>
      <w:r w:rsidRPr="00045498">
        <w:rPr>
          <w:rFonts w:ascii="TH SarabunPSK" w:hAnsi="TH SarabunPSK" w:cs="TH SarabunPSK"/>
          <w:sz w:val="32"/>
          <w:szCs w:val="32"/>
          <w:cs/>
        </w:rPr>
        <w:t>)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9F1056">
        <w:rPr>
          <w:rFonts w:ascii="TH SarabunPSK" w:hAnsi="TH SarabunPSK" w:cs="TH SarabunPSK"/>
          <w:sz w:val="32"/>
          <w:szCs w:val="32"/>
          <w:cs/>
        </w:rPr>
        <w:t>คือ กระบวนการพัฒนานั่นเอง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โดยกระบวนการเรียนรู้เพื่อให้ช</w:t>
      </w:r>
      <w:r w:rsidR="009F1056">
        <w:rPr>
          <w:rFonts w:ascii="TH SarabunPSK" w:hAnsi="TH SarabunPSK" w:cs="TH SarabunPSK"/>
          <w:sz w:val="32"/>
          <w:szCs w:val="32"/>
          <w:cs/>
        </w:rPr>
        <w:t>ุมชนรู้จักตนเอง รู้จักรากเหง้า รู้จักเอกลักษณ์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ศ</w:t>
      </w:r>
      <w:r w:rsidR="009F1056">
        <w:rPr>
          <w:rFonts w:ascii="TH SarabunPSK" w:hAnsi="TH SarabunPSK" w:cs="TH SarabunPSK"/>
          <w:sz w:val="32"/>
          <w:szCs w:val="32"/>
          <w:cs/>
        </w:rPr>
        <w:t>ักยภาพ และทุนของตนเอง รู้สถานภาพความเป็นอยู่</w:t>
      </w:r>
      <w:r w:rsidR="009F10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1056">
        <w:rPr>
          <w:rFonts w:ascii="TH SarabunPSK" w:hAnsi="TH SarabunPSK" w:cs="TH SarabunPSK"/>
          <w:sz w:val="32"/>
          <w:szCs w:val="32"/>
          <w:cs/>
        </w:rPr>
        <w:t>รายรับ รายจ่ายหนี้สิน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รู้ปัญหาที่ตนเอ</w:t>
      </w:r>
      <w:r w:rsidR="009F1056">
        <w:rPr>
          <w:rFonts w:ascii="TH SarabunPSK" w:hAnsi="TH SarabunPSK" w:cs="TH SarabunPSK"/>
          <w:sz w:val="32"/>
          <w:szCs w:val="32"/>
          <w:cs/>
        </w:rPr>
        <w:t>งกำลังประสบอยู่อย่างถ่องแท้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รู้จัก โลกที่</w:t>
      </w:r>
      <w:r w:rsidR="009F1056">
        <w:rPr>
          <w:rFonts w:ascii="TH SarabunPSK" w:hAnsi="TH SarabunPSK" w:cs="TH SarabunPSK"/>
          <w:sz w:val="32"/>
          <w:szCs w:val="32"/>
          <w:cs/>
        </w:rPr>
        <w:t>เปลี่ยนแปลงและมีผลกระทบต่อชุมชน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ให้ชุมชนมีความรู้ในทุกอย่างที่อยากทำเพื่อพัฒนาศักยภาพและแก้ปัญหาของตนเอง ให้เรียนรู้วิธีการวาง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แผนชีวิตของตนเอง </w:t>
      </w:r>
      <w:r w:rsidRPr="00045498">
        <w:rPr>
          <w:rFonts w:ascii="TH SarabunPSK" w:hAnsi="TH SarabunPSK" w:cs="TH SarabunPSK"/>
          <w:sz w:val="32"/>
          <w:szCs w:val="32"/>
          <w:cs/>
        </w:rPr>
        <w:t>2) เป็นผู้เช</w:t>
      </w:r>
      <w:r w:rsidR="009F1056">
        <w:rPr>
          <w:rFonts w:ascii="TH SarabunPSK" w:hAnsi="TH SarabunPSK" w:cs="TH SarabunPSK"/>
          <w:sz w:val="32"/>
          <w:szCs w:val="32"/>
          <w:cs/>
        </w:rPr>
        <w:t>ื่อมประสานให้เกิดการเปลี่ยนแปลง</w:t>
      </w:r>
      <w:r w:rsidRPr="00045498">
        <w:rPr>
          <w:rFonts w:ascii="TH SarabunPSK" w:hAnsi="TH SarabunPSK" w:cs="TH SarabunPSK"/>
          <w:sz w:val="32"/>
          <w:szCs w:val="32"/>
          <w:cs/>
        </w:rPr>
        <w:t>(</w:t>
      </w:r>
      <w:r w:rsidRPr="00045498">
        <w:rPr>
          <w:rFonts w:ascii="TH SarabunPSK" w:hAnsi="TH SarabunPSK" w:cs="TH SarabunPSK"/>
          <w:sz w:val="32"/>
          <w:szCs w:val="32"/>
        </w:rPr>
        <w:t>Catalyst</w:t>
      </w:r>
      <w:r w:rsidRPr="00045498">
        <w:rPr>
          <w:rFonts w:ascii="TH SarabunPSK" w:hAnsi="TH SarabunPSK" w:cs="TH SarabunPSK"/>
          <w:sz w:val="32"/>
          <w:szCs w:val="32"/>
          <w:cs/>
        </w:rPr>
        <w:t>)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9F1056">
        <w:rPr>
          <w:rFonts w:ascii="TH SarabunPSK" w:hAnsi="TH SarabunPSK" w:cs="TH SarabunPSK"/>
          <w:sz w:val="32"/>
          <w:szCs w:val="32"/>
          <w:cs/>
        </w:rPr>
        <w:t>ทำให้เกิดการสร้างสรรค์สิ่งใหม่ หรือมักเรียกว่า</w:t>
      </w:r>
      <w:r w:rsidRPr="00045498">
        <w:rPr>
          <w:rFonts w:ascii="TH SarabunPSK" w:hAnsi="TH SarabunPSK" w:cs="TH SarabunPSK"/>
          <w:sz w:val="32"/>
          <w:szCs w:val="32"/>
        </w:rPr>
        <w:t>“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นวัตกรรม</w:t>
      </w:r>
      <w:r w:rsidRPr="00045498">
        <w:rPr>
          <w:rFonts w:ascii="TH SarabunPSK" w:hAnsi="TH SarabunPSK" w:cs="TH SarabunPSK"/>
          <w:sz w:val="32"/>
          <w:szCs w:val="32"/>
        </w:rPr>
        <w:t>”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45498">
        <w:rPr>
          <w:rFonts w:ascii="TH SarabunPSK" w:hAnsi="TH SarabunPSK" w:cs="TH SarabunPSK"/>
          <w:sz w:val="32"/>
          <w:szCs w:val="32"/>
        </w:rPr>
        <w:t>Innovation</w:t>
      </w:r>
      <w:r w:rsidRPr="00045498">
        <w:rPr>
          <w:rFonts w:ascii="TH SarabunPSK" w:hAnsi="TH SarabunPSK" w:cs="TH SarabunPSK"/>
          <w:sz w:val="32"/>
          <w:szCs w:val="32"/>
          <w:cs/>
        </w:rPr>
        <w:t>) บทบา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ทนี้ทำให้เกิดการเชื่อมโยงผู้คน </w:t>
      </w:r>
      <w:r w:rsidRPr="00045498">
        <w:rPr>
          <w:rFonts w:ascii="TH SarabunPSK" w:hAnsi="TH SarabunPSK" w:cs="TH SarabunPSK"/>
          <w:sz w:val="32"/>
          <w:szCs w:val="32"/>
          <w:cs/>
        </w:rPr>
        <w:t>โยงความคิด โ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ยงกิจกรรมให้เกิดสิ่งใหม่ๆ ขึ้น </w:t>
      </w:r>
      <w:r w:rsidRPr="00045498">
        <w:rPr>
          <w:rFonts w:ascii="TH SarabunPSK" w:hAnsi="TH SarabunPSK" w:cs="TH SarabunPSK"/>
          <w:sz w:val="32"/>
          <w:szCs w:val="32"/>
          <w:cs/>
        </w:rPr>
        <w:t>อันเป็นผลที่เกิดจากการเรียนรู้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ที่มีประสิทธิภาพ ทำให้กล้าคิดนอกกรอบ ไม่เลียนแบบคนอื่น รู้จักคิดเอง </w:t>
      </w:r>
      <w:r w:rsidRPr="00045498">
        <w:rPr>
          <w:rFonts w:ascii="TH SarabunPSK" w:hAnsi="TH SarabunPSK" w:cs="TH SarabunPSK"/>
          <w:sz w:val="32"/>
          <w:szCs w:val="32"/>
          <w:cs/>
        </w:rPr>
        <w:t>คิดใหม่ ซึ่งการประสานเชื่อมโยงความคิดและกิจกรรมที่ดีมีมาตรฐานคิดแบบทวีคูณหรือแบบผนึกพลัง (</w:t>
      </w:r>
      <w:r w:rsidRPr="00045498">
        <w:rPr>
          <w:rFonts w:ascii="TH SarabunPSK" w:hAnsi="TH SarabunPSK" w:cs="TH SarabunPSK"/>
          <w:sz w:val="32"/>
          <w:szCs w:val="32"/>
        </w:rPr>
        <w:t>Synergy</w:t>
      </w:r>
      <w:r w:rsidRPr="00045498">
        <w:rPr>
          <w:rFonts w:ascii="TH SarabunPSK" w:hAnsi="TH SarabunPSK" w:cs="TH SarabunPSK"/>
          <w:sz w:val="32"/>
          <w:szCs w:val="32"/>
          <w:cs/>
        </w:rPr>
        <w:t>) การคิดแบบทวีคูณสัมพันธ์กับการจัดการแบบเกื้อกูล (</w:t>
      </w:r>
      <w:r w:rsidRPr="00045498">
        <w:rPr>
          <w:rFonts w:ascii="TH SarabunPSK" w:hAnsi="TH SarabunPSK" w:cs="TH SarabunPSK"/>
          <w:sz w:val="32"/>
          <w:szCs w:val="32"/>
        </w:rPr>
        <w:t>Cluster</w:t>
      </w:r>
      <w:r w:rsidR="009F1056">
        <w:rPr>
          <w:rFonts w:ascii="TH SarabunPSK" w:hAnsi="TH SarabunPSK" w:cs="TH SarabunPSK"/>
          <w:sz w:val="32"/>
          <w:szCs w:val="32"/>
          <w:cs/>
        </w:rPr>
        <w:t>) คือ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การเชื่อมโยงให้กิจกรรมต่างๆ สัมพันธ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์เกี่ยวเนื่องกันและเกื้อกูลกัน </w:t>
      </w:r>
      <w:r w:rsidRPr="00045498">
        <w:rPr>
          <w:rFonts w:ascii="TH SarabunPSK" w:hAnsi="TH SarabunPSK" w:cs="TH SarabunPSK"/>
          <w:sz w:val="32"/>
          <w:szCs w:val="32"/>
          <w:cs/>
        </w:rPr>
        <w:t>เช่น การทำไร่นาสวนผสมและเกษตรผสมผสาน ซึ่งมีกิจกร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รมหลายๆ อย่างที่ล้วนเกื้อกูลกัน ปลูกพืชหลายๆ ชนิด ไม้ใหญ่ ไม้เล็ก สมุนไพร พืชคลุมเดิน ซึ่งต่างก็พึ่งพาอาศัยกัน ผักส่วนหนึ่งเป็นอาหารปลา </w:t>
      </w:r>
      <w:r w:rsidRPr="00045498">
        <w:rPr>
          <w:rFonts w:ascii="TH SarabunPSK" w:hAnsi="TH SarabunPSK" w:cs="TH SarabunPSK"/>
          <w:sz w:val="32"/>
          <w:szCs w:val="32"/>
          <w:cs/>
        </w:rPr>
        <w:t>ปลาขี้ลงนาเป็นปุ๋ย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ให้ข้าว ปลากินแมลงตามต้นข้าว </w:t>
      </w:r>
      <w:r w:rsidRPr="00045498">
        <w:rPr>
          <w:rFonts w:ascii="TH SarabunPSK" w:hAnsi="TH SarabunPSK" w:cs="TH SarabunPSK"/>
          <w:sz w:val="32"/>
          <w:szCs w:val="32"/>
          <w:cs/>
        </w:rPr>
        <w:t>เลี้ยงหมูหรือไก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่บนบ่อปลา  มูลสัตว์เป็นอาหารปลา เป็นปุ๋ยให้ต้นไม้ ให้ผัก </w:t>
      </w:r>
      <w:r w:rsidRPr="00045498">
        <w:rPr>
          <w:rFonts w:ascii="TH SarabunPSK" w:hAnsi="TH SarabunPSK" w:cs="TH SarabunPSK"/>
          <w:sz w:val="32"/>
          <w:szCs w:val="32"/>
          <w:cs/>
        </w:rPr>
        <w:t>หรือจะโยงเป็นระบบเศรษฐกิจชุมชนให้ก</w:t>
      </w:r>
      <w:r w:rsidR="009F1056">
        <w:rPr>
          <w:rFonts w:ascii="TH SarabunPSK" w:hAnsi="TH SarabunPSK" w:cs="TH SarabunPSK"/>
          <w:sz w:val="32"/>
          <w:szCs w:val="32"/>
          <w:cs/>
        </w:rPr>
        <w:t>ว้างใหญ่ขึ้น  โยงข้าวไปสู่โรงสี ได้ปลายข้าวไปเลี้ยงไก่ ได้รำไปเลี้ยงหมู ปลูกมันปลูกถั่วทำอาหารสัตว์ ทำเขียงหมู</w:t>
      </w:r>
    </w:p>
    <w:p w:rsidR="004A1974" w:rsidRPr="00045498" w:rsidRDefault="009F105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ทำปุ๋ยชีวภาพ ทำพลังงานจากมูลสัตว์และแกลบ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ทำปุ๋ยใ</w:t>
      </w:r>
      <w:r>
        <w:rPr>
          <w:rFonts w:ascii="TH SarabunPSK" w:hAnsi="TH SarabunPSK" w:cs="TH SarabunPSK"/>
          <w:sz w:val="32"/>
          <w:szCs w:val="32"/>
          <w:cs/>
        </w:rPr>
        <w:t xml:space="preserve">ห้พืชผักสมุนไพร ทำน้ำยาล้างจาน แชมพู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 xml:space="preserve">สบู่  </w:t>
      </w:r>
      <w:r>
        <w:rPr>
          <w:rFonts w:ascii="TH SarabunPSK" w:hAnsi="TH SarabunPSK" w:cs="TH SarabunPSK"/>
          <w:sz w:val="32"/>
          <w:szCs w:val="32"/>
          <w:cs/>
        </w:rPr>
        <w:t xml:space="preserve">โยงไปไม่รู้จบถึง 30-40 กิจกรรม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ที</w:t>
      </w:r>
      <w:r>
        <w:rPr>
          <w:rFonts w:ascii="TH SarabunPSK" w:hAnsi="TH SarabunPSK" w:cs="TH SarabunPSK"/>
          <w:sz w:val="32"/>
          <w:szCs w:val="32"/>
          <w:cs/>
        </w:rPr>
        <w:t xml:space="preserve">่ล้วนเกี่ยวข้องและเกื้อกูลกัน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3) เป็นผู้เชื่อมประสานให้เกิดเครือข่าย (</w:t>
      </w:r>
      <w:r w:rsidR="00CC27F8">
        <w:rPr>
          <w:rFonts w:ascii="TH SarabunPSK" w:hAnsi="TH SarabunPSK" w:cs="TH SarabunPSK"/>
          <w:sz w:val="32"/>
          <w:szCs w:val="32"/>
        </w:rPr>
        <w:t>N</w:t>
      </w:r>
      <w:r w:rsidR="004A1974" w:rsidRPr="00045498">
        <w:rPr>
          <w:rFonts w:ascii="TH SarabunPSK" w:hAnsi="TH SarabunPSK" w:cs="TH SarabunPSK"/>
          <w:sz w:val="32"/>
          <w:szCs w:val="32"/>
        </w:rPr>
        <w:t>etworker</w:t>
      </w:r>
      <w:r>
        <w:rPr>
          <w:rFonts w:ascii="TH SarabunPSK" w:hAnsi="TH SarabunPSK" w:cs="TH SarabunPSK"/>
          <w:sz w:val="32"/>
          <w:szCs w:val="32"/>
          <w:cs/>
        </w:rPr>
        <w:t>) นับเป็นบทบาทที่สำคัญยิ่ง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 xml:space="preserve"> เพราะเป็นกระบวนกา</w:t>
      </w:r>
      <w:r>
        <w:rPr>
          <w:rFonts w:ascii="TH SarabunPSK" w:hAnsi="TH SarabunPSK" w:cs="TH SarabunPSK"/>
          <w:sz w:val="32"/>
          <w:szCs w:val="32"/>
          <w:cs/>
        </w:rPr>
        <w:t>รพื้นพลังของชุมชน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 xml:space="preserve"> ฟื้นทุนทางสังคมที่ทำให้ชุมชนอยู่ร</w:t>
      </w:r>
      <w:r>
        <w:rPr>
          <w:rFonts w:ascii="TH SarabunPSK" w:hAnsi="TH SarabunPSK" w:cs="TH SarabunPSK"/>
          <w:sz w:val="32"/>
          <w:szCs w:val="32"/>
          <w:cs/>
        </w:rPr>
        <w:t xml:space="preserve">อดผ่านปัญหาอุปสรรคต่างๆ ตลอดมา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การเชื่อมโยงผู้คนเป็นเครือข่ายเป็นการฟื้นความเป็นอยู่</w:t>
      </w:r>
      <w:r>
        <w:rPr>
          <w:rFonts w:ascii="TH SarabunPSK" w:hAnsi="TH SarabunPSK" w:cs="TH SarabunPSK"/>
          <w:sz w:val="32"/>
          <w:szCs w:val="32"/>
          <w:cs/>
        </w:rPr>
        <w:t xml:space="preserve">ภายในหมู่บ้าน ระหว่างหมู่บ้าน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ระหว่างคนที่มีปัญหาและความสนใจร่วมกัน  โดยการเชื่อมโยงให้ผู้คนสื่อสารสัมพันธ์กันเป็นการพัฒนาในตัวมันเอง (</w:t>
      </w:r>
      <w:r w:rsidR="004A1974" w:rsidRPr="00045498">
        <w:rPr>
          <w:rFonts w:ascii="TH SarabunPSK" w:hAnsi="TH SarabunPSK" w:cs="TH SarabunPSK"/>
          <w:sz w:val="32"/>
          <w:szCs w:val="32"/>
        </w:rPr>
        <w:t>Communication is development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โดยทำหน้า ท</w:t>
      </w:r>
      <w:r>
        <w:rPr>
          <w:rFonts w:ascii="TH SarabunPSK" w:hAnsi="TH SarabunPSK" w:cs="TH SarabunPSK"/>
          <w:sz w:val="32"/>
          <w:szCs w:val="32"/>
          <w:cs/>
        </w:rPr>
        <w:t xml:space="preserve">ี่เป็นผู้เชื่อมโยงหรือประสานคน ประสานชุมชน ประสานข้อมูล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ประสานเรื่องและประเด็นการเรียนรู้และการทำงานร่</w:t>
      </w:r>
      <w:r>
        <w:rPr>
          <w:rFonts w:ascii="TH SarabunPSK" w:hAnsi="TH SarabunPSK" w:cs="TH SarabunPSK"/>
          <w:sz w:val="32"/>
          <w:szCs w:val="32"/>
          <w:cs/>
        </w:rPr>
        <w:t xml:space="preserve">วมกันของเครือข่าย ประสานองค์กร หน่วยงาน 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>บุคคลภายนอกชุมชน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ประสานกับประชาสังคม</w:t>
      </w:r>
      <w:r w:rsidR="004A1974" w:rsidRPr="00045498">
        <w:rPr>
          <w:rFonts w:ascii="TH SarabunPSK" w:hAnsi="TH SarabunPSK" w:cs="TH SarabunPSK"/>
          <w:sz w:val="32"/>
          <w:szCs w:val="32"/>
          <w:cs/>
        </w:rPr>
        <w:t xml:space="preserve"> หรือกลุ่มองค์กรที่เกี่ยวข้องกันในการดำเนินงานภาคประชาชน</w:t>
      </w:r>
    </w:p>
    <w:p w:rsidR="004A1974" w:rsidRPr="00045498" w:rsidRDefault="004A1974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แนวคิดการพึ่งตนเองของชุม</w:t>
      </w:r>
      <w:r w:rsidR="009F1056">
        <w:rPr>
          <w:rFonts w:ascii="TH SarabunPSK" w:hAnsi="TH SarabunPSK" w:cs="TH SarabunPSK"/>
          <w:sz w:val="32"/>
          <w:szCs w:val="32"/>
          <w:cs/>
        </w:rPr>
        <w:t>ชนชนบทนั้น</w:t>
      </w:r>
      <w:r w:rsidR="009F10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137" w:rsidRPr="00045498">
        <w:rPr>
          <w:rFonts w:ascii="TH SarabunPSK" w:hAnsi="TH SarabunPSK" w:cs="TH SarabunPSK"/>
          <w:sz w:val="32"/>
          <w:szCs w:val="32"/>
          <w:cs/>
        </w:rPr>
        <w:t>สัญญา สัญญาวิวัฒน์ (2543</w:t>
      </w:r>
      <w:r w:rsidRPr="00045498">
        <w:rPr>
          <w:rFonts w:ascii="TH SarabunPSK" w:hAnsi="TH SarabunPSK" w:cs="TH SarabunPSK"/>
          <w:sz w:val="32"/>
          <w:szCs w:val="32"/>
          <w:cs/>
        </w:rPr>
        <w:t>) การที่ชุมชนชนบทจะพึ่งตนเองได้จะต้องมีการพึ่ง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ตนเองได้ 5 ด้าน ด้วยกันคือ 1)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การพึ่งตนเองได้ทางเทคโนโลยี (</w:t>
      </w:r>
      <w:r w:rsidRPr="00045498">
        <w:rPr>
          <w:rFonts w:ascii="TH SarabunPSK" w:hAnsi="TH SarabunPSK" w:cs="TH SarabunPSK"/>
          <w:sz w:val="32"/>
          <w:szCs w:val="32"/>
        </w:rPr>
        <w:t>Technological Self-Reliance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) หมายถึง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การมีปริมาณและคุณภาพของเทคโนโลยีทางวัตถุ (เครื่องไม้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เครื่องมือ </w:t>
      </w:r>
      <w:r w:rsidRPr="00045498">
        <w:rPr>
          <w:rFonts w:ascii="TH SarabunPSK" w:hAnsi="TH SarabunPSK" w:cs="TH SarabunPSK"/>
          <w:sz w:val="32"/>
          <w:szCs w:val="32"/>
          <w:cs/>
        </w:rPr>
        <w:t>เครื่องจักรกล) และเทคโนโลยีทางสังคม (การรู้จักวางโครงการ รู้จักจัดการมนุษย์สัมพันธ์  การรู้จักใช้อย่างมีประสิทธิภาพ การบำรุงรักษาให้คงสภาพดีอยู่เสมอเพื่อใช้งาน) ซึ่งเทคโนโลยี ใน</w:t>
      </w: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ความหมายนี้รวมทั้งของสมัยใหม่และของดั้งเดิมของท้องถิ่นที่เรียกว่า </w:t>
      </w:r>
      <w:r w:rsidRPr="00045498">
        <w:rPr>
          <w:rFonts w:ascii="TH SarabunPSK" w:hAnsi="TH SarabunPSK" w:cs="TH SarabunPSK"/>
          <w:sz w:val="32"/>
          <w:szCs w:val="32"/>
        </w:rPr>
        <w:t>“</w:t>
      </w:r>
      <w:r w:rsidRPr="00045498">
        <w:rPr>
          <w:rFonts w:ascii="TH SarabunPSK" w:hAnsi="TH SarabunPSK" w:cs="TH SarabunPSK"/>
          <w:sz w:val="32"/>
          <w:szCs w:val="32"/>
          <w:cs/>
        </w:rPr>
        <w:t>ภูมิปัญญาชาวบ้าน</w:t>
      </w:r>
      <w:r w:rsidRPr="00045498">
        <w:rPr>
          <w:rFonts w:ascii="TH SarabunPSK" w:hAnsi="TH SarabunPSK" w:cs="TH SarabunPSK"/>
          <w:sz w:val="32"/>
          <w:szCs w:val="32"/>
        </w:rPr>
        <w:t>”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45498">
        <w:rPr>
          <w:rFonts w:ascii="TH SarabunPSK" w:hAnsi="TH SarabunPSK" w:cs="TH SarabunPSK"/>
          <w:sz w:val="32"/>
          <w:szCs w:val="32"/>
        </w:rPr>
        <w:t>Folk-wisdom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) ด้วย </w:t>
      </w:r>
      <w:r w:rsidRPr="00045498">
        <w:rPr>
          <w:rFonts w:ascii="TH SarabunPSK" w:hAnsi="TH SarabunPSK" w:cs="TH SarabunPSK"/>
          <w:sz w:val="32"/>
          <w:szCs w:val="32"/>
          <w:cs/>
        </w:rPr>
        <w:t>2) การพึ่งตนเองได้ทางเศรษฐกิจ (</w:t>
      </w:r>
      <w:r w:rsidR="002B5205" w:rsidRPr="00045498">
        <w:rPr>
          <w:rFonts w:ascii="TH SarabunPSK" w:hAnsi="TH SarabunPSK" w:cs="TH SarabunPSK"/>
          <w:sz w:val="32"/>
          <w:szCs w:val="32"/>
        </w:rPr>
        <w:t xml:space="preserve">Economic </w:t>
      </w:r>
      <w:r w:rsidRPr="00045498">
        <w:rPr>
          <w:rFonts w:ascii="TH SarabunPSK" w:hAnsi="TH SarabunPSK" w:cs="TH SarabunPSK"/>
          <w:sz w:val="32"/>
          <w:szCs w:val="32"/>
        </w:rPr>
        <w:t>Self-Reliance</w:t>
      </w:r>
      <w:r w:rsidRPr="00045498">
        <w:rPr>
          <w:rFonts w:ascii="TH SarabunPSK" w:hAnsi="TH SarabunPSK" w:cs="TH SarabunPSK"/>
          <w:sz w:val="32"/>
          <w:szCs w:val="32"/>
          <w:cs/>
        </w:rPr>
        <w:t>) หมายถึง  ความสามารถดำรงชีวิตทางด้านเศรษฐกิจ (ทำมาหาเลี้ยงชีพ)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 ที่มีความมั่นคงสมบูรณ์พอสมควร </w:t>
      </w:r>
      <w:r w:rsidRPr="00045498">
        <w:rPr>
          <w:rFonts w:ascii="TH SarabunPSK" w:hAnsi="TH SarabunPSK" w:cs="TH SarabunPSK"/>
          <w:sz w:val="32"/>
          <w:szCs w:val="32"/>
          <w:cs/>
        </w:rPr>
        <w:t>หรือหากมองในแง่ความสมดุลระหว่างอุปสงค์และ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จุดสมดุลก็จะต้องส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ูงพอสมควรถึงขั้นสมบูรณ์พูนสุข </w:t>
      </w:r>
      <w:r w:rsidRPr="00045498">
        <w:rPr>
          <w:rFonts w:ascii="TH SarabunPSK" w:hAnsi="TH SarabunPSK" w:cs="TH SarabunPSK"/>
          <w:sz w:val="32"/>
          <w:szCs w:val="32"/>
          <w:cs/>
        </w:rPr>
        <w:t>3) การพึ่งตนเองได้ทางทรัพยากรธรรมชาติ (</w:t>
      </w:r>
      <w:r w:rsidRPr="00045498">
        <w:rPr>
          <w:rFonts w:ascii="TH SarabunPSK" w:hAnsi="TH SarabunPSK" w:cs="TH SarabunPSK"/>
          <w:sz w:val="32"/>
          <w:szCs w:val="32"/>
        </w:rPr>
        <w:t>Natural Resources Self-Reliance</w:t>
      </w:r>
      <w:r w:rsidR="009F1056">
        <w:rPr>
          <w:rFonts w:ascii="TH SarabunPSK" w:hAnsi="TH SarabunPSK" w:cs="TH SarabunPSK"/>
          <w:sz w:val="32"/>
          <w:szCs w:val="32"/>
          <w:cs/>
        </w:rPr>
        <w:t>) หมายถึง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การมีทรัพยากรธรรมชาติ ความสา</w:t>
      </w:r>
      <w:r w:rsidR="00CC27F8">
        <w:rPr>
          <w:rFonts w:ascii="TH SarabunPSK" w:hAnsi="TH SarabunPSK" w:cs="TH SarabunPSK"/>
          <w:sz w:val="32"/>
          <w:szCs w:val="32"/>
          <w:cs/>
        </w:rPr>
        <w:t>มารถในการใช้ประโยชน์จากทรัพยากร</w:t>
      </w:r>
      <w:r w:rsidRPr="00045498">
        <w:rPr>
          <w:rFonts w:ascii="TH SarabunPSK" w:hAnsi="TH SarabunPSK" w:cs="TH SarabunPSK"/>
          <w:sz w:val="32"/>
          <w:szCs w:val="32"/>
          <w:cs/>
        </w:rPr>
        <w:t>นั้น และสามารถในการรักษาทรัพยากรธรรมชาติให้ดำรงอยู่ไม่เสื่อมเสียหมดสิ้นไป หรื</w:t>
      </w:r>
      <w:r w:rsidR="00AA75D2">
        <w:rPr>
          <w:rFonts w:ascii="TH SarabunPSK" w:hAnsi="TH SarabunPSK" w:cs="TH SarabunPSK"/>
          <w:sz w:val="32"/>
          <w:szCs w:val="32"/>
          <w:cs/>
        </w:rPr>
        <w:t>อไม่ให้เสียสมดุลธรรมชาติมากนัก</w:t>
      </w:r>
      <w:r w:rsidRPr="00045498">
        <w:rPr>
          <w:rFonts w:ascii="TH SarabunPSK" w:hAnsi="TH SarabunPSK" w:cs="TH SarabunPSK"/>
          <w:sz w:val="32"/>
          <w:szCs w:val="32"/>
          <w:cs/>
        </w:rPr>
        <w:t>ทรัพยากรธรรมชาติในที่นี้ หมายถึง สิ่งใดๆ ที่มีอยู่โดยธรรมชาติในชุมชนหรือสามารถ</w:t>
      </w:r>
      <w:r w:rsidR="009F1056">
        <w:rPr>
          <w:rFonts w:ascii="TH SarabunPSK" w:hAnsi="TH SarabunPSK" w:cs="TH SarabunPSK"/>
          <w:sz w:val="32"/>
          <w:szCs w:val="32"/>
          <w:cs/>
        </w:rPr>
        <w:t xml:space="preserve">หามาได้จากธรรมชาติได้แก่ ดิน ป่าไม้ สัตว์บก และสัตว์น้ำ </w:t>
      </w:r>
      <w:r w:rsidRPr="00045498">
        <w:rPr>
          <w:rFonts w:ascii="TH SarabunPSK" w:hAnsi="TH SarabunPSK" w:cs="TH SarabunPSK"/>
          <w:sz w:val="32"/>
          <w:szCs w:val="32"/>
          <w:cs/>
        </w:rPr>
        <w:t>รวมทั้งแร่ธาตุต่างๆที่มีค่าและมีความสำคัญต่อ</w:t>
      </w:r>
      <w:r w:rsidR="009F1056">
        <w:rPr>
          <w:rFonts w:ascii="TH SarabunPSK" w:hAnsi="TH SarabunPSK" w:cs="TH SarabunPSK"/>
          <w:sz w:val="32"/>
          <w:szCs w:val="32"/>
          <w:cs/>
        </w:rPr>
        <w:t>การดำรงชีวิตของมนุษย์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4) การพึ่งตนเองได้ทางจิตใจ (</w:t>
      </w:r>
      <w:r w:rsidRPr="00045498">
        <w:rPr>
          <w:rFonts w:ascii="TH SarabunPSK" w:hAnsi="TH SarabunPSK" w:cs="TH SarabunPSK"/>
          <w:sz w:val="32"/>
          <w:szCs w:val="32"/>
        </w:rPr>
        <w:t>Psychological Self-Reliance</w:t>
      </w:r>
      <w:r w:rsidR="00C528CF">
        <w:rPr>
          <w:rFonts w:ascii="TH SarabunPSK" w:hAnsi="TH SarabunPSK" w:cs="TH SarabunPSK"/>
          <w:sz w:val="32"/>
          <w:szCs w:val="32"/>
          <w:cs/>
        </w:rPr>
        <w:t>) หมายถึง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สภาพจิตใจที่กล้าแข็งในการที่จะต่อสู้กับปัญหาอุปสรรคในการหาเลี้ยงชีพ  การพัฒนาชีวิตให้เจริญก้าวหน้า ยิ่งขึ้น ในการปกครองตนเอง ในการป้</w:t>
      </w:r>
      <w:r w:rsidR="00AA75D2">
        <w:rPr>
          <w:rFonts w:ascii="TH SarabunPSK" w:hAnsi="TH SarabunPSK" w:cs="TH SarabunPSK"/>
          <w:sz w:val="32"/>
          <w:szCs w:val="32"/>
          <w:cs/>
        </w:rPr>
        <w:t xml:space="preserve">องกันกิเลสตัณหา ไม่ให้โลภ โกรธ </w:t>
      </w:r>
      <w:r w:rsidRPr="00045498">
        <w:rPr>
          <w:rFonts w:ascii="TH SarabunPSK" w:hAnsi="TH SarabunPSK" w:cs="TH SarabunPSK"/>
          <w:sz w:val="32"/>
          <w:szCs w:val="32"/>
          <w:cs/>
        </w:rPr>
        <w:t>ห</w:t>
      </w:r>
      <w:r w:rsidR="00AA75D2">
        <w:rPr>
          <w:rFonts w:ascii="TH SarabunPSK" w:hAnsi="TH SarabunPSK" w:cs="TH SarabunPSK"/>
          <w:sz w:val="32"/>
          <w:szCs w:val="32"/>
          <w:cs/>
        </w:rPr>
        <w:t xml:space="preserve">ลง หรืออยากได้ อยากมีจนเกินความสามารถของตน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5) การพึ่งตนเองได้ทางสังคม (</w:t>
      </w:r>
      <w:r w:rsidRPr="00045498">
        <w:rPr>
          <w:rFonts w:ascii="TH SarabunPSK" w:hAnsi="TH SarabunPSK" w:cs="TH SarabunPSK"/>
          <w:sz w:val="32"/>
          <w:szCs w:val="32"/>
        </w:rPr>
        <w:t>Social Self-Reliance</w:t>
      </w:r>
      <w:r w:rsidRPr="00045498">
        <w:rPr>
          <w:rFonts w:ascii="TH SarabunPSK" w:hAnsi="TH SarabunPSK" w:cs="TH SarabunPSK"/>
          <w:sz w:val="32"/>
          <w:szCs w:val="32"/>
          <w:cs/>
        </w:rPr>
        <w:t>) หมายถึง  สภาวการณ์ที่กลุ่มคนกลุ่มหนึ่ง ๆ มีความเป็นปึกแผ่นเหนียวแน่น  มีผู้นำที่มีประสิทธิภาพ สามารถนำกลุ่มคนเหล่านี้ปฏิบัติหน้าที่ต่างๆ หรืออาจขอความช่วยเหลือจากภายนอกก็ได้</w:t>
      </w:r>
    </w:p>
    <w:p w:rsidR="004A1974" w:rsidRPr="00045498" w:rsidRDefault="004A1974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ดังนั้น ชุมชนต้องเป็นสังคมแห่</w:t>
      </w:r>
      <w:r w:rsidR="00AA75D2">
        <w:rPr>
          <w:rFonts w:ascii="TH SarabunPSK" w:hAnsi="TH SarabunPSK" w:cs="TH SarabunPSK"/>
          <w:sz w:val="32"/>
          <w:szCs w:val="32"/>
          <w:cs/>
        </w:rPr>
        <w:t xml:space="preserve">งความรู้ในอันที่จะพึ่งตนเองได้ </w:t>
      </w:r>
      <w:r w:rsidRPr="00045498">
        <w:rPr>
          <w:rFonts w:ascii="TH SarabunPSK" w:hAnsi="TH SarabunPSK" w:cs="TH SarabunPSK"/>
          <w:sz w:val="32"/>
          <w:szCs w:val="32"/>
          <w:cs/>
        </w:rPr>
        <w:t>ซึ่งปรัชญาการศึกษาในการเรียนรู้และการพัฒนาของชุมชน หมายถึง การค้นหาและพัฒนาศักยภาพของตนเองจนสามารถพึ่งตนเองได้ ซึ่งผู้เกี่ยวข้องกับการพัฒนาเศรษฐกิจชุมชนต้องประสานให้เกิดกระบวนการ</w:t>
      </w:r>
      <w:r w:rsidR="00AA75D2">
        <w:rPr>
          <w:rFonts w:ascii="TH SarabunPSK" w:hAnsi="TH SarabunPSK" w:cs="TH SarabunPSK"/>
          <w:sz w:val="32"/>
          <w:szCs w:val="32"/>
          <w:cs/>
        </w:rPr>
        <w:t>เรียนรู้  เพราะการเรียนรู้ คือ หัวใจของการพัฒนา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ไม่มีความรู้ก</w:t>
      </w:r>
      <w:r w:rsidR="00AA75D2">
        <w:rPr>
          <w:rFonts w:ascii="TH SarabunPSK" w:hAnsi="TH SarabunPSK" w:cs="TH SarabunPSK"/>
          <w:sz w:val="32"/>
          <w:szCs w:val="32"/>
          <w:cs/>
        </w:rPr>
        <w:t xml:space="preserve">ารพัฒนาก็ไม่เกิดหรือไม่ยั่งยืน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การพัฒนายั่งยืนต้องอยู่บนฐานความรู้ ไม่ใช่ฐานอำนาจ ฐานเงิน หรือฐานความสัมพันธ์แบบอุปถัมภ์</w:t>
      </w:r>
    </w:p>
    <w:p w:rsidR="00994951" w:rsidRPr="00045498" w:rsidRDefault="00994951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</w:p>
    <w:p w:rsidR="004F08D1" w:rsidRPr="00045498" w:rsidRDefault="00C6418B" w:rsidP="00BF462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045498">
        <w:rPr>
          <w:rFonts w:ascii="TH SarabunPSK" w:eastAsia="AngsanaNew" w:hAnsi="TH SarabunPSK" w:cs="TH SarabunPSK"/>
          <w:color w:val="FF0000"/>
          <w:sz w:val="32"/>
          <w:szCs w:val="32"/>
          <w:cs/>
        </w:rPr>
        <w:t xml:space="preserve">     </w:t>
      </w:r>
      <w:r w:rsidR="00BF4621"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C44692">
        <w:rPr>
          <w:rFonts w:ascii="TH SarabunPSK" w:eastAsia="AngsanaNew" w:hAnsi="TH SarabunPSK" w:cs="TH SarabunPSK"/>
          <w:b/>
          <w:bCs/>
          <w:sz w:val="32"/>
          <w:szCs w:val="32"/>
        </w:rPr>
        <w:t>2.3.3</w:t>
      </w:r>
      <w:r w:rsidR="004F08D1" w:rsidRPr="00045498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4F08D1" w:rsidRPr="00045498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ความสำคัญของเศรษฐกิจชุมชน</w:t>
      </w:r>
    </w:p>
    <w:p w:rsidR="004F08D1" w:rsidRDefault="004F08D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728"/>
          <w:tab w:val="left" w:pos="1985"/>
          <w:tab w:val="left" w:pos="2016"/>
          <w:tab w:val="left" w:pos="2268"/>
          <w:tab w:val="left" w:pos="2304"/>
          <w:tab w:val="left" w:pos="2552"/>
          <w:tab w:val="left" w:pos="2592"/>
          <w:tab w:val="left" w:pos="2835"/>
          <w:tab w:val="left" w:pos="2880"/>
          <w:tab w:val="left" w:pos="3119"/>
          <w:tab w:val="left" w:pos="3168"/>
          <w:tab w:val="left" w:pos="3456"/>
          <w:tab w:val="left" w:pos="3744"/>
          <w:tab w:val="left" w:pos="4320"/>
          <w:tab w:val="left" w:pos="4608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C27F8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แนวคิดเศรษฐกิจพอเพียงเป็นรูปแบบเศรษฐกิจที่เหมาะสมกับความเป็นอยู่และลักษณะของสังคมไทยเศรษฐกิจชุมชนเป็นระบบเศรษฐกิจที่มองและวิเคราะห์องค์ประกอบต่างๆอย่างเป็นระบบหรืออย่างเป็นองค์รวมเศรษฐกิจชุมชนเป็นระบบเศรษฐกิจแบบกระจายตัวกระจายความเข้มแข็งและยั่งยืนไปสู่ทั่วทุกภูมิภาคเศรษฐกิจชุมชนสามารถพัฒนาขีดความสามารถของคนครอบครัวชุมชนจากการสร้างกระบวนการเรียนรู้เพื่อให้พึ่งตนเองได้เศรษฐกิจชุมชนเป็นการพัฒนาเศรษฐกิจและสังคมฟื้นฟูทรัพยากรธรรมชาติและสิ่งแวดล้อมรวมถึงการอนุรักษ์วัฒนธรรมและภูมิปัญญาท้องถิ่น</w:t>
      </w:r>
    </w:p>
    <w:p w:rsidR="004F08D1" w:rsidRPr="00045498" w:rsidRDefault="004F08D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728"/>
          <w:tab w:val="left" w:pos="1985"/>
          <w:tab w:val="left" w:pos="2016"/>
          <w:tab w:val="left" w:pos="2268"/>
          <w:tab w:val="left" w:pos="2304"/>
          <w:tab w:val="left" w:pos="2552"/>
          <w:tab w:val="left" w:pos="2592"/>
          <w:tab w:val="left" w:pos="2835"/>
          <w:tab w:val="left" w:pos="2880"/>
          <w:tab w:val="left" w:pos="3119"/>
          <w:tab w:val="left" w:pos="3168"/>
          <w:tab w:val="left" w:pos="3456"/>
          <w:tab w:val="left" w:pos="3744"/>
          <w:tab w:val="left" w:pos="4320"/>
          <w:tab w:val="left" w:pos="4608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  <w:t>การพัฒนาเศรษฐกิจชุมชน</w:t>
      </w:r>
      <w:r w:rsidR="006E7BE4" w:rsidRPr="0004549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หมายถึง</w:t>
      </w:r>
      <w:r w:rsidR="006E7BE4" w:rsidRPr="0004549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เป็นระบบการจัดการชีวิตความเป็นอยู่ของชุมชนโดยเฉพาะในด้านการผลิตการบริโภคการจัดสรรแบ่งปันทรัพยากรและรายได้การจัดสรรทรัพยากรและทุนชุมชนให้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lastRenderedPageBreak/>
        <w:t>สามารถอยู่ได้อย่างพอเพียงพึ่งตนเองได้และเป็นรากฐานสำหรับเศรษฐกิจ</w:t>
      </w:r>
      <w:proofErr w:type="spellStart"/>
      <w:r w:rsidRPr="00045498">
        <w:rPr>
          <w:rFonts w:ascii="TH SarabunPSK" w:eastAsia="AngsanaNew" w:hAnsi="TH SarabunPSK" w:cs="TH SarabunPSK"/>
          <w:sz w:val="32"/>
          <w:szCs w:val="32"/>
          <w:cs/>
        </w:rPr>
        <w:t>มห</w:t>
      </w:r>
      <w:proofErr w:type="spellEnd"/>
      <w:r w:rsidRPr="00045498">
        <w:rPr>
          <w:rFonts w:ascii="TH SarabunPSK" w:eastAsia="AngsanaNew" w:hAnsi="TH SarabunPSK" w:cs="TH SarabunPSK"/>
          <w:sz w:val="32"/>
          <w:szCs w:val="32"/>
          <w:cs/>
        </w:rPr>
        <w:t>ภาคในระบบเล็กกับระบบใหญ่ที่สัมพันธ์กันอย่างเกื้อหนุนและพึ่งพาอาศัยกัน</w:t>
      </w:r>
    </w:p>
    <w:p w:rsidR="004F08D1" w:rsidRPr="00045498" w:rsidRDefault="004F08D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728"/>
          <w:tab w:val="left" w:pos="1985"/>
          <w:tab w:val="left" w:pos="2016"/>
          <w:tab w:val="left" w:pos="2268"/>
          <w:tab w:val="left" w:pos="2304"/>
          <w:tab w:val="left" w:pos="2552"/>
          <w:tab w:val="left" w:pos="2592"/>
          <w:tab w:val="left" w:pos="2835"/>
          <w:tab w:val="left" w:pos="2880"/>
          <w:tab w:val="left" w:pos="3119"/>
          <w:tab w:val="left" w:pos="3168"/>
          <w:tab w:val="left" w:pos="3456"/>
          <w:tab w:val="left" w:pos="3744"/>
          <w:tab w:val="left" w:pos="4320"/>
          <w:tab w:val="left" w:pos="4608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  <w:t>การพัฒนาเศรษฐกิจชุมชนมิใช่เป็นเครื่องมือที่จะแก้ปัญหาวิกฤติทางเศรษฐกิจในระดับฐานล่างเท่านั้นแต่จัดเป็นกระบวนการพัฒนาความคิดทัศนคติและพฤติกรรมในการดำรงชีวิตของชาวชนบทโดยเริ่มจากการที่จะต้องพึ่งตนเองก่อนเป็นลำดับแรกเปลี่ยนระบบการผลิตจากเพื่อขายมาเป็นเพื่อการยังชีพการขยายผลผลิตต้องสร้างมูลค่าเพิ่มให้มากโดยการแปรรูปผลผลิตรวมกันขายประกอบธุรกิจร่วมกับเอกชนบนพื้นฐานของความเท่าเทียมกันหรือผลประโยชน์ร่วมกันเพื่อให้เป็นรูปธรรมโดยมุ่งเน้นเป้าหมายที่จะดำเนินการ</w:t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ระดับคือระดับครอบครัวระดับชุมชนและระดับภูมิภาคการดำเนินงานตามโครงการการพัฒนาเศรษฐกิจเป็นแนวทางที่แก้ไขปัญหาให้กับคนยากจนสามารถต่อสู้กับผลกระทบจากภาวะเศรษฐกิจที่เกิดขึ้นในขณะนี้ได้ส่งผลให้การพัฒนาเศรษฐกิจชุมชนมีความเข้มแข็งถาวรและยั่งยืนตลอดไปอันจะนำไปสู่การแก้ไขปัญหาในระดับมหาภาคได้อย่างรวดเร็ว</w:t>
      </w:r>
    </w:p>
    <w:p w:rsidR="004F08D1" w:rsidRPr="00045498" w:rsidRDefault="004F08D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728"/>
          <w:tab w:val="left" w:pos="1985"/>
          <w:tab w:val="left" w:pos="2016"/>
          <w:tab w:val="left" w:pos="2268"/>
          <w:tab w:val="left" w:pos="2304"/>
          <w:tab w:val="left" w:pos="2552"/>
          <w:tab w:val="left" w:pos="2592"/>
          <w:tab w:val="left" w:pos="2835"/>
          <w:tab w:val="left" w:pos="2880"/>
          <w:tab w:val="left" w:pos="3119"/>
          <w:tab w:val="left" w:pos="3168"/>
          <w:tab w:val="left" w:pos="3456"/>
          <w:tab w:val="left" w:pos="3744"/>
          <w:tab w:val="left" w:pos="4320"/>
          <w:tab w:val="left" w:pos="4608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  <w:t>ยุทธศาสตร์ในการพัฒนาเศรษฐกิจ</w:t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A14E3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="0046286E">
        <w:rPr>
          <w:rFonts w:ascii="TH SarabunPSK" w:eastAsia="AngsanaNew" w:hAnsi="TH SarabunPSK" w:cs="TH SarabunPSK" w:hint="cs"/>
          <w:sz w:val="32"/>
          <w:szCs w:val="32"/>
          <w:cs/>
        </w:rPr>
        <w:t>ยุทธศาสตร์กระทรวงมหาดไทย</w:t>
      </w:r>
      <w:r w:rsidR="0046286E">
        <w:rPr>
          <w:rFonts w:ascii="TH SarabunPSK" w:eastAsia="AngsanaNew" w:hAnsi="TH SarabunPSK" w:cs="TH SarabunPSK"/>
          <w:sz w:val="32"/>
          <w:szCs w:val="32"/>
        </w:rPr>
        <w:t>, 2550</w:t>
      </w:r>
      <w:r w:rsidRPr="00045498">
        <w:rPr>
          <w:rFonts w:ascii="TH SarabunPSK" w:eastAsia="AngsanaNew" w:hAnsi="TH SarabunPSK" w:cs="TH SarabunPSK"/>
          <w:sz w:val="32"/>
          <w:szCs w:val="32"/>
        </w:rPr>
        <w:t>)</w:t>
      </w:r>
      <w:r w:rsidR="00FB03F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มีสาระสำคัญ</w:t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ประการคือ</w:t>
      </w:r>
    </w:p>
    <w:p w:rsidR="004F08D1" w:rsidRPr="00045498" w:rsidRDefault="004F08D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728"/>
          <w:tab w:val="left" w:pos="1985"/>
          <w:tab w:val="left" w:pos="2016"/>
          <w:tab w:val="left" w:pos="2268"/>
          <w:tab w:val="left" w:pos="2304"/>
          <w:tab w:val="left" w:pos="2552"/>
          <w:tab w:val="left" w:pos="2592"/>
          <w:tab w:val="left" w:pos="2835"/>
          <w:tab w:val="left" w:pos="2880"/>
          <w:tab w:val="left" w:pos="3119"/>
          <w:tab w:val="left" w:pos="3168"/>
          <w:tab w:val="left" w:pos="3456"/>
          <w:tab w:val="left" w:pos="3744"/>
          <w:tab w:val="left" w:pos="4320"/>
          <w:tab w:val="left" w:pos="4608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  <w:t>ประการแรก</w:t>
      </w:r>
      <w:r w:rsidR="007A79C9" w:rsidRPr="0004549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การแก้ไขปัญหาเศรษฐกิจของประเทศจะต้องเริ่มที่ชุมชนในชนบทหรือภาคเกษตรกรรมซึ่งเป็นเศรษฐกิจนี้ พื้นฐานของประเทศอันเป็นรากฐานของการพัฒนาเศรษฐกิจในระดับมหาภาคจุดสำคัญของเศรษฐกิจชุมชนคือยึดชุมชนเป็นหลักประชาชนต้องสามัคคีร่วมมือกันช่วยเหลือกันพึ่งตนเองและสร้างความเข้มแข็งของชุมชนซึ่งเป็นเสมือนทุนทางสังคมโดยเริ่มจากการส่งเสริมการผลิตพื้นฐานตามแนวทฤษฎีใหม่ขั้นที่</w:t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เป็นการทำการเกษตรผสมผสานซึ่งภาครัฐภาคเอกชนต้องเข้าไปให้การช่วยเหลือสนับสนุนพี่น้องชาวชนบทที่มีที่ดินขนาดเล็กด้วยการจัดหาสระน้ำในแหล่งไร่</w:t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 –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นาขณะเดียวกันก็เป็นมาตรการป้องกันและแก้ไขปัญหาภัยแล้งในช่วงฤดูแล้งด้วยซึ่งการดำเนินงานดังกล่าวต้องเน้นการมีส่วนร่วมของชาวบ้านในชุมชนเป็นหลัก</w:t>
      </w:r>
    </w:p>
    <w:p w:rsidR="004F08D1" w:rsidRPr="00045498" w:rsidRDefault="004F08D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728"/>
          <w:tab w:val="left" w:pos="1985"/>
          <w:tab w:val="left" w:pos="2016"/>
          <w:tab w:val="left" w:pos="2268"/>
          <w:tab w:val="left" w:pos="2304"/>
          <w:tab w:val="left" w:pos="2552"/>
          <w:tab w:val="left" w:pos="2592"/>
          <w:tab w:val="left" w:pos="2835"/>
          <w:tab w:val="left" w:pos="2880"/>
          <w:tab w:val="left" w:pos="3119"/>
          <w:tab w:val="left" w:pos="3168"/>
          <w:tab w:val="left" w:pos="3456"/>
          <w:tab w:val="left" w:pos="3744"/>
          <w:tab w:val="left" w:pos="4320"/>
          <w:tab w:val="left" w:pos="4608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  <w:t>ประการที่สอง</w:t>
      </w:r>
      <w:r w:rsidR="00E12962" w:rsidRPr="0004549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การรวมกลุ่มของประชาชนต้องใช้กิจกรรมทางเศรษฐกิจเป็นเครื่องมือเป็นปัจจัยที่จะเชื่อมความสัมพันธ์ของสมาชิกเพราะกิจกรรมทางเศรษฐกิจเป็นสิ่งที่สมาชิกเห็นประโยชน์ที่เป็นรูปธรรมเป็นเรื่องใกล้ตัวเช่นการรวมกลุ่มเป้าหมายเพื่อการผลิตกลุ่มเพื่อระดมทุนกลุ่มเพื่อการแปรรูปผลผลิตกลุ่มเพื่อการตลาดและกลุ่มอาชีพอุตสาหกรรมในครัวเรือนซึ่งการรวมกลุ่มนี้จะต้องเริ่มที่กองทุนชุมชนเพื่อเป็นแหล่งเงินทุนกู้ยืมของชุมชนในการประกอบอาชีพดำรงชีวิตและสวัสดิการแก่ชุมชนและนำทุนไปใช้ในกิจกรรมการแปรรูปผลผลิตหรือกลุ่มอาชีพในขณะเดียวกันก็ต้องมีร้านชุมชนหรือสหกรณ์เพื่อทำหน้าที่เป็นการรวมกันซื้อรวมกันขายทั้งเครื่องอุปโภคบริโภคและปัจจัยการผลิตตามทฤษฏีใหม่ขั้นที่</w:t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และ</w:t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 3</w:t>
      </w:r>
    </w:p>
    <w:p w:rsidR="004F08D1" w:rsidRPr="00045498" w:rsidRDefault="004F08D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728"/>
          <w:tab w:val="left" w:pos="1985"/>
          <w:tab w:val="left" w:pos="2016"/>
          <w:tab w:val="left" w:pos="2268"/>
          <w:tab w:val="left" w:pos="2304"/>
          <w:tab w:val="left" w:pos="2552"/>
          <w:tab w:val="left" w:pos="2592"/>
          <w:tab w:val="left" w:pos="2835"/>
          <w:tab w:val="left" w:pos="2880"/>
          <w:tab w:val="left" w:pos="3119"/>
          <w:tab w:val="left" w:pos="3168"/>
          <w:tab w:val="left" w:pos="3456"/>
          <w:tab w:val="left" w:pos="3744"/>
          <w:tab w:val="left" w:pos="4320"/>
          <w:tab w:val="left" w:pos="4608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  <w:t>ประการที่สาม</w:t>
      </w:r>
      <w:r w:rsidR="00E12962" w:rsidRPr="0004549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ประชาชนในชนบทได้มีการรวมกลุ่มมานานแล้วซึ่งมีทั้งที่ประสบปัญหาและที่ประสบผลสำเร็จมีการพัฒนาตัวเองให้เข้มแข็งสามารถพึ่งตัวเองได้ก็มีอยู่มากมายแต่กลุ่มเหล่านั้น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lastRenderedPageBreak/>
        <w:t>กระจายกันอยู่ในพื้นที่ต่างๆ</w:t>
      </w:r>
      <w:r w:rsidR="0046286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ขาดการเชื่อมโยงกันดังนั้นหากจะสร้างความเข้มแข็งให้แก่กลุ่มชาวบ้านจะต้องส่งเสริมสนับสนุนให้เกิดเครือข่ายของกลุ่มชาวบ้านขึ้นโดยจะต้องสำรวจว่ามีกลุ่มชาวบ้านอยู่ที่ไหนบ้างกำลังทำอะไรกันอยู่และมีความสามารถในการบริหารงานเป็นอย่างไรขณะเดียวกันก็ต้องรู้ว่าชาวบ้านนั้นมีปัญหามีข้อจำกัดมีอุปสรรคในการดำเนินกิจกรรมของเขาในเรื่องอะไรบ้างจึงจำเป็นต้องจัดทำผังองค์กรเครือข่าย</w:t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 (Mapping)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ขึ้นเพื่อให้ภาครัฐสามารถเข้าทำการสนับสนุนได้ตรงกับความต้องการอันจะทำให้เกิดการพัฒนาเศรษฐกิจพื้นฐานเพื่อการพึ่งตนเองของชุมชนได้อย่างยั่งยืนนอกจากนั้นองค์กรชุมชนที่เข้มแข็งและปราชญ์ชาวบ้านทั้งหลายยังต้องเป็นแบบอย่างที่จะให้ชาวบ้านหรือกลุ่มอื้นๆได้ไปศึกษาเรียนรู้กระบวนการพัฒนาที่ประสบผลสำเร็จซึ่งเปรียบเทียบเสมือนเป็นมหาวิทยาลัยของชาวบ้าน</w:t>
      </w:r>
    </w:p>
    <w:p w:rsidR="004F08D1" w:rsidRPr="00045498" w:rsidRDefault="004F08D1" w:rsidP="0046286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  <w:t>ประการที่สี่</w:t>
      </w:r>
      <w:r w:rsidR="000516CB" w:rsidRPr="0004549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ปัญหาพื้นฐานของภาคเกษตรกรรมหรืออุตสาหกรรมในครัวเรือนชนบทก็คือ</w:t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การตลาด</w:t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เพราะเมื่อชาวบ้านทำการผลิตทางการเกษตรกรรมหรือผลิตภัณฑ์ต่างๆแล้วไม่สามารถจำหน่ายได้ในราคาที่เป็นธรรมแนวคิดในการแก้ปัญหาดังกล่าวคือการจัดให้มีตลาดนัดชุมชนหรือลานค้าชุมชนในทุกอำเภอเพื่อให้เกษตรกรหรือกลุ่มอาชีพนำผลผลิตออกมาจำหน่ายซึ่งจะทำให้ชาวบ้านมีตลาดที่ขายผลผลิตได้ราคาที่เป็นธรรมและประชาชนในเมืองก็ซื้อผลผลิตได้ในราคาที่ถูกในขณะเดียวกันเกษตรกรและกลุ่มอาชีพก็สามารถใช้ลานค้าเป็นเวทีการเรียนรู้แลกเปลี่ยนประสบการณ์ในการผลิตซึ่งจะเป็นการช่วยให้มีการพัฒนาคุณภาพของผลผลิตหรือผลิตภัณฑ์ที่จะนำไปจำหน่ายในเมืองหรือต่างประเทศต่อไปได้</w:t>
      </w:r>
    </w:p>
    <w:p w:rsidR="004F08D1" w:rsidRPr="00045498" w:rsidRDefault="004F08D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728"/>
          <w:tab w:val="left" w:pos="1985"/>
          <w:tab w:val="left" w:pos="2016"/>
          <w:tab w:val="left" w:pos="2268"/>
          <w:tab w:val="left" w:pos="2304"/>
          <w:tab w:val="left" w:pos="2552"/>
          <w:tab w:val="left" w:pos="2592"/>
          <w:tab w:val="left" w:pos="2835"/>
          <w:tab w:val="left" w:pos="2880"/>
          <w:tab w:val="left" w:pos="3119"/>
          <w:tab w:val="left" w:pos="3168"/>
          <w:tab w:val="left" w:pos="3456"/>
          <w:tab w:val="left" w:pos="3744"/>
          <w:tab w:val="left" w:pos="4320"/>
          <w:tab w:val="left" w:pos="4608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  <w:t>ประการที่ห้า</w:t>
      </w:r>
      <w:r w:rsidR="000516CB" w:rsidRPr="00045498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ประชาชนในชนบทยังขาดการปรึกษาหารือร่วมกันในการแก้ปัญหาของชุมชนจำเป็นต้องจัดให้มีการประชุมประชาคมเศรษฐกิจพื้นฐานของชุมชนระดับอำเภอในทุกอำเภอเพื่อให้เป็นเวทีการแลกเปลี่ยนความคิดเห็นปรึกษาหารือแก้ไขปัญหาของชุมชนเองวางแผนจัดทำโครงการและแสวงหางบประมาณในลักษณะแบบ</w:t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คิดเองทำเอง</w:t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ระหว่าง</w:t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เพื่อน</w:t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”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ด้วยกันโดยผู้แทนจากส่วนราชการหน่วยงานองค์การพัฒนาเอกชนและสถาบันการศึกษาต่างๆคอยเสริมช่วยเหลือให้เวทีประชาคมอำเภองานนั้นกรมการปกครองจะทำหน้าที่ผู้ประสานงานระดมความร่วมมือในลักษณะพหุภาคีเพื่อสร้างความเข้มแข็งให้กับองค์กรชุมชนและร่วมกันผลักดันยุทธศาสตร์การพัฒนาเศรษฐกิจชุมชนพึ่งตนเองให้ประสบความสำเร็จแนวทางแห่งความสำเร็จในการดำเนินงานด้านเศรษฐกิจระดับพื้นฐานซึ่งหมายถึงการประกอบของชาวบ้านที่เน้นความร่วมมือกันในรูปของกิจกรรมการเกษตรเพื่อการพอกินพอใช้และขยายสู่ระดับชุมชนภูมิภาคในอนาคตนั้นจะมีกลไกในการปฏิบัติที่สำคัญคือ</w:t>
      </w:r>
      <w:proofErr w:type="spellStart"/>
      <w:r w:rsidRPr="00045498">
        <w:rPr>
          <w:rFonts w:ascii="TH SarabunPSK" w:eastAsia="AngsanaNew" w:hAnsi="TH SarabunPSK" w:cs="TH SarabunPSK"/>
          <w:sz w:val="32"/>
          <w:szCs w:val="32"/>
          <w:cs/>
        </w:rPr>
        <w:t>อบต</w:t>
      </w:r>
      <w:proofErr w:type="spellEnd"/>
      <w:r w:rsidRPr="00045498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โดยจะต้องประสานความร่วมมือกับโลกภายนอกเช่นหน่วยราชการและองค์กรกลุ่มต่างๆซึ่งกลุ่มเหล่านี้จะร่วมคิดร่วมระดมทรัพยากรและร่วมมือทำงานให้เกิดประชาคมในระดับสากลตำบลขึ้นข้อเสนอของนักวิชาการคือมุ่งให้</w:t>
      </w:r>
      <w:proofErr w:type="spellStart"/>
      <w:r w:rsidRPr="00045498">
        <w:rPr>
          <w:rFonts w:ascii="TH SarabunPSK" w:eastAsia="AngsanaNew" w:hAnsi="TH SarabunPSK" w:cs="TH SarabunPSK"/>
          <w:sz w:val="32"/>
          <w:szCs w:val="32"/>
          <w:cs/>
        </w:rPr>
        <w:t>อบต</w:t>
      </w:r>
      <w:proofErr w:type="spellEnd"/>
      <w:r w:rsidRPr="00045498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พัฒนาบทบาทหน้าที่และขีดความสามารถให้ครบ</w:t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หมวดตามภารกิจที่กำหนดใน</w:t>
      </w:r>
      <w:r w:rsidR="00013BA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พ</w:t>
      </w:r>
      <w:r w:rsidRPr="00045498">
        <w:rPr>
          <w:rFonts w:ascii="TH SarabunPSK" w:eastAsia="AngsanaNew" w:hAnsi="TH SarabunPSK" w:cs="TH SarabunPSK"/>
          <w:sz w:val="32"/>
          <w:szCs w:val="32"/>
        </w:rPr>
        <w:t>.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ร</w:t>
      </w:r>
      <w:r w:rsidRPr="00045498">
        <w:rPr>
          <w:rFonts w:ascii="TH SarabunPSK" w:eastAsia="AngsanaNew" w:hAnsi="TH SarabunPSK" w:cs="TH SarabunPSK"/>
          <w:sz w:val="32"/>
          <w:szCs w:val="32"/>
        </w:rPr>
        <w:t>.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บ</w:t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สภาตำบลและ</w:t>
      </w:r>
      <w:r w:rsidR="00013BA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C27F8">
        <w:rPr>
          <w:rFonts w:ascii="TH SarabunPSK" w:eastAsia="AngsanaNew" w:hAnsi="TH SarabunPSK" w:cs="TH SarabunPSK" w:hint="cs"/>
          <w:sz w:val="32"/>
          <w:szCs w:val="32"/>
          <w:cs/>
        </w:rPr>
        <w:t>องค์การบริหารส่วนตำบล</w:t>
      </w:r>
    </w:p>
    <w:p w:rsidR="004F08D1" w:rsidRPr="00045498" w:rsidRDefault="004F08D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728"/>
          <w:tab w:val="left" w:pos="1985"/>
          <w:tab w:val="left" w:pos="2016"/>
          <w:tab w:val="left" w:pos="2268"/>
          <w:tab w:val="left" w:pos="2304"/>
          <w:tab w:val="left" w:pos="2552"/>
          <w:tab w:val="left" w:pos="2592"/>
          <w:tab w:val="left" w:pos="2835"/>
          <w:tab w:val="left" w:pos="2880"/>
          <w:tab w:val="left" w:pos="3119"/>
          <w:tab w:val="left" w:pos="3168"/>
          <w:tab w:val="left" w:pos="3456"/>
          <w:tab w:val="left" w:pos="3744"/>
          <w:tab w:val="left" w:pos="4320"/>
          <w:tab w:val="left" w:pos="4608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045498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หมวดสาธารณูปโภค</w:t>
      </w:r>
    </w:p>
    <w:p w:rsidR="004F08D1" w:rsidRPr="00045498" w:rsidRDefault="004F08D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728"/>
          <w:tab w:val="left" w:pos="1985"/>
          <w:tab w:val="left" w:pos="2016"/>
          <w:tab w:val="left" w:pos="2268"/>
          <w:tab w:val="left" w:pos="2304"/>
          <w:tab w:val="left" w:pos="2552"/>
          <w:tab w:val="left" w:pos="2592"/>
          <w:tab w:val="left" w:pos="2835"/>
          <w:tab w:val="left" w:pos="2880"/>
          <w:tab w:val="left" w:pos="3119"/>
          <w:tab w:val="left" w:pos="3168"/>
          <w:tab w:val="left" w:pos="3456"/>
          <w:tab w:val="left" w:pos="3744"/>
          <w:tab w:val="left" w:pos="4320"/>
          <w:tab w:val="left" w:pos="4608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2.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หมวดการศึกษาและข้อมูล</w:t>
      </w:r>
    </w:p>
    <w:p w:rsidR="004F08D1" w:rsidRPr="00045498" w:rsidRDefault="004F08D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728"/>
          <w:tab w:val="left" w:pos="1985"/>
          <w:tab w:val="left" w:pos="2016"/>
          <w:tab w:val="left" w:pos="2268"/>
          <w:tab w:val="left" w:pos="2304"/>
          <w:tab w:val="left" w:pos="2552"/>
          <w:tab w:val="left" w:pos="2592"/>
          <w:tab w:val="left" w:pos="2835"/>
          <w:tab w:val="left" w:pos="2880"/>
          <w:tab w:val="left" w:pos="3119"/>
          <w:tab w:val="left" w:pos="3168"/>
          <w:tab w:val="left" w:pos="3456"/>
          <w:tab w:val="left" w:pos="3744"/>
          <w:tab w:val="left" w:pos="4320"/>
          <w:tab w:val="left" w:pos="4608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3.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หมวดทรัพยากรธรรมชาติและสิ่งแวดล้อม</w:t>
      </w:r>
    </w:p>
    <w:p w:rsidR="004F08D1" w:rsidRPr="00045498" w:rsidRDefault="004F08D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728"/>
          <w:tab w:val="left" w:pos="1985"/>
          <w:tab w:val="left" w:pos="2016"/>
          <w:tab w:val="left" w:pos="2268"/>
          <w:tab w:val="left" w:pos="2304"/>
          <w:tab w:val="left" w:pos="2552"/>
          <w:tab w:val="left" w:pos="2592"/>
          <w:tab w:val="left" w:pos="2835"/>
          <w:tab w:val="left" w:pos="2880"/>
          <w:tab w:val="left" w:pos="3119"/>
          <w:tab w:val="left" w:pos="3168"/>
          <w:tab w:val="left" w:pos="3456"/>
          <w:tab w:val="left" w:pos="3744"/>
          <w:tab w:val="left" w:pos="4320"/>
          <w:tab w:val="left" w:pos="4608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หมวดการพัฒนาทรัพยากรมนุษย์</w:t>
      </w:r>
    </w:p>
    <w:p w:rsidR="004F08D1" w:rsidRPr="00045498" w:rsidRDefault="004F08D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728"/>
          <w:tab w:val="left" w:pos="1985"/>
          <w:tab w:val="left" w:pos="2016"/>
          <w:tab w:val="left" w:pos="2268"/>
          <w:tab w:val="left" w:pos="2304"/>
          <w:tab w:val="left" w:pos="2552"/>
          <w:tab w:val="left" w:pos="2592"/>
          <w:tab w:val="left" w:pos="2835"/>
          <w:tab w:val="left" w:pos="2880"/>
          <w:tab w:val="left" w:pos="3119"/>
          <w:tab w:val="left" w:pos="3168"/>
          <w:tab w:val="left" w:pos="3456"/>
          <w:tab w:val="left" w:pos="3744"/>
          <w:tab w:val="left" w:pos="4320"/>
          <w:tab w:val="left" w:pos="4608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5.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หมวดเศรษฐกิจชุมชน</w:t>
      </w:r>
    </w:p>
    <w:p w:rsidR="004F08D1" w:rsidRDefault="004F08D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728"/>
          <w:tab w:val="left" w:pos="1985"/>
          <w:tab w:val="left" w:pos="2016"/>
          <w:tab w:val="left" w:pos="2268"/>
          <w:tab w:val="left" w:pos="2304"/>
          <w:tab w:val="left" w:pos="2552"/>
          <w:tab w:val="left" w:pos="2592"/>
          <w:tab w:val="left" w:pos="2835"/>
          <w:tab w:val="left" w:pos="2880"/>
          <w:tab w:val="left" w:pos="3119"/>
          <w:tab w:val="left" w:pos="3168"/>
          <w:tab w:val="left" w:pos="3456"/>
          <w:tab w:val="left" w:pos="3744"/>
          <w:tab w:val="left" w:pos="4320"/>
          <w:tab w:val="left" w:pos="4608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  <w:t>กระทรวงมหาดไทยถือว่าการพัฒนาชุมชนโดยผ่าน</w:t>
      </w:r>
      <w:r w:rsidR="00013BAF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proofErr w:type="spellStart"/>
      <w:r w:rsidRPr="00045498">
        <w:rPr>
          <w:rFonts w:ascii="TH SarabunPSK" w:eastAsia="AngsanaNew" w:hAnsi="TH SarabunPSK" w:cs="TH SarabunPSK"/>
          <w:sz w:val="32"/>
          <w:szCs w:val="32"/>
          <w:cs/>
        </w:rPr>
        <w:t>อบต</w:t>
      </w:r>
      <w:proofErr w:type="spellEnd"/>
      <w:r w:rsidRPr="00045498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เป็นหัวใจของยุทธศาสตร์เศรษฐกิจพึ่งตนเองโดยมีภารกิจต้องรีบดำเนินการคือการสร้างปัจจัยผลักดันเศรษฐกิจชุมชนและสร้างกิจกรรมเศรษฐกิจพึ่งตนเองโดยให้ทุกหน่วยร่วมกันเชื่อมประสานกระตุ้นและอำนวยให้เกิดความร่วมมือซึ่งกันและกันทำให้เกิดกิจกรรมเศรษฐกิจชุมชนในด้านต่างๆโดยรัฐบาลจะต้องสนับสนุนปัจจัยดำเนินกิจกรรมเท่าที่จำเป็นจากแนวทางการพัฒนาเศรษฐกิจชุมชนของกระทรวงมหาดไทยข้างต้นดร</w:t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. </w:t>
      </w:r>
      <w:proofErr w:type="spellStart"/>
      <w:r w:rsidRPr="00045498">
        <w:rPr>
          <w:rFonts w:ascii="TH SarabunPSK" w:eastAsia="AngsanaNew" w:hAnsi="TH SarabunPSK" w:cs="TH SarabunPSK"/>
          <w:sz w:val="32"/>
          <w:szCs w:val="32"/>
          <w:cs/>
        </w:rPr>
        <w:t>สัง</w:t>
      </w:r>
      <w:proofErr w:type="spellEnd"/>
      <w:r w:rsidRPr="00045498">
        <w:rPr>
          <w:rFonts w:ascii="TH SarabunPSK" w:eastAsia="AngsanaNew" w:hAnsi="TH SarabunPSK" w:cs="TH SarabunPSK"/>
          <w:sz w:val="32"/>
          <w:szCs w:val="32"/>
          <w:cs/>
        </w:rPr>
        <w:t>สิตพิริยะรังสรรค์ได้ให้ทัศนะเพิ่มเติมว่าถ้าหากเกษตรกรจำนวนมากหันเข้าสู่กระบวนแถวเศรษฐกิจชุมชนพึ่งตนเองดังกล่าวสิ่งที่จะเกิดขึ้นคือในระยะสั้นในภาพรวมอาจจะทำให้อัตราการเจริญเติบโตทางเศรษฐกิจในภาคการเกษตรลดลงบ้างเนื่องจากเป็นช่วงที่เกษตรกรกำลังปรับตัวในเรื่องการผลิตเทคนิคการผลิตและการใช้ปัจจัยในการผลิตที่ไม่เกี่ยวข้องกับเศรษฐกิจตลาดแต่ในระยะยาวคาดว่าผลผลิตส่วนเกินของชาวบ้านและชุมชนจะออกสู่ตลาดมากขึ้นเส้นอัตราการเจริญเติบโตทางเศรษฐกิจของภาคการเกษตรมีความเป็นไปได้มากกว่าน่าจะโค้งกลับเป็นรูปตัว</w:t>
      </w:r>
      <w:r w:rsidRPr="00045498">
        <w:rPr>
          <w:rFonts w:ascii="TH SarabunPSK" w:eastAsia="AngsanaNew" w:hAnsi="TH SarabunPSK" w:cs="TH SarabunPSK"/>
          <w:sz w:val="32"/>
          <w:szCs w:val="32"/>
        </w:rPr>
        <w:t xml:space="preserve"> J (J – Curve) </w:t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>การขยายตัวของภาคเกษตรในทิศทางใหม่จะช่วยให้เกิดการกระจายรายได้อย่างเป็นธรรมระหว่างภาคเมืองกับชนบทติดตามมาสำหรับชาวบ้านและชุมชนสิ่งที่พวกเขาได้รับเพิ่มมากขึ้นจากการเปลี่ยนวิธีการผลิตก็คือความมั่นคงในชีวิตทั้งในทางเศรษฐกิจและสังคมทั้งในระยะสั้นและระยะยาวชาวบ้านและชุมชนจะมีคุณภาพชีวิตที่ดีขึ้นมีความสุขมากขึ้นชีวิตครอบครัวในชนบทจะกลับคืนมาวัฒนธรรมและประเพณีตั้งเดิมจะได้รับการรื้อฟื้นขึ้นมาใหม่ปัญหาอาชญากรรมและความรุนแรงในชนบทจะลดลงอย่างมีมัยสำคัญ</w:t>
      </w:r>
    </w:p>
    <w:p w:rsidR="004F08D1" w:rsidRDefault="004F08D1" w:rsidP="0043504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sz w:val="32"/>
          <w:szCs w:val="32"/>
        </w:rPr>
      </w:pP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045498">
        <w:rPr>
          <w:rFonts w:ascii="TH SarabunPSK" w:eastAsia="AngsanaNew" w:hAnsi="TH SarabunPSK" w:cs="TH SarabunPSK"/>
          <w:sz w:val="32"/>
          <w:szCs w:val="32"/>
          <w:cs/>
        </w:rPr>
        <w:tab/>
        <w:t>สรุปได้ว่าการพัฒนาเศรษฐกิจชุมชนเป็นกระบวนการพัฒนาความคิดทัศนคติและพฤติกรรมในการดำรงชีวิตของชาวชนบทเริ่มจากการที่จะต้องพึ่งพาตนเองปรับกระบวนการผลิตการขยายผลผลิตสร้างมูลค่าเพิ่มโดยการแปรรูปผลผลิตดำเนินงานตามโครงการพัฒนาเศรษฐกิจเป็นแนวทางแก้ไขปัญหาส่งผลให้การพัฒนาเศรษฐกิจชุมชนมีความเข้มแข็งถาวรและยั่งยืน</w:t>
      </w:r>
    </w:p>
    <w:p w:rsidR="0046286E" w:rsidRPr="0046286E" w:rsidRDefault="0046286E" w:rsidP="0043504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eastAsia="AngsanaNew" w:hAnsi="TH SarabunPSK" w:cs="TH SarabunPSK"/>
          <w:szCs w:val="22"/>
        </w:rPr>
      </w:pPr>
    </w:p>
    <w:p w:rsidR="00150440" w:rsidRPr="00045498" w:rsidRDefault="0029271E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BF4621">
        <w:rPr>
          <w:rFonts w:ascii="TH SarabunPSK" w:hAnsi="TH SarabunPSK" w:cs="TH SarabunPSK"/>
          <w:b/>
          <w:bCs/>
          <w:sz w:val="32"/>
          <w:szCs w:val="32"/>
        </w:rPr>
        <w:tab/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013BA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C77E1" w:rsidRPr="0004549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13BAF">
        <w:rPr>
          <w:rFonts w:ascii="TH SarabunPSK" w:hAnsi="TH SarabunPSK" w:cs="TH SarabunPSK"/>
          <w:b/>
          <w:bCs/>
          <w:sz w:val="32"/>
          <w:szCs w:val="32"/>
        </w:rPr>
        <w:t>4</w:t>
      </w:r>
      <w:r w:rsidR="00150440" w:rsidRPr="000454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แนวคิดเกี่ยวกับเศรษฐกิจชุมชนที่ยั่งยืน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</w:p>
    <w:p w:rsidR="00263DA4" w:rsidRDefault="001C77E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263D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เป็นเวลา </w:t>
      </w:r>
      <w:r w:rsidR="00150440" w:rsidRPr="00045498">
        <w:rPr>
          <w:rFonts w:ascii="TH SarabunPSK" w:hAnsi="TH SarabunPSK" w:cs="TH SarabunPSK"/>
          <w:sz w:val="32"/>
          <w:szCs w:val="32"/>
        </w:rPr>
        <w:t>50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ปีผ่านมาแล้วที่ไทยเราได้พัฒนาประเทศด้วยการมีแผนพัฒนาเศรษฐกิจ และสังคมแห่งชาติ และมีนักวิชาการสาขาต่างๆ ทำงานอยู่ในสำนักงานคณะกรรมการพัฒนาเศรษ</w:t>
      </w:r>
      <w:r w:rsidR="00263DA4">
        <w:rPr>
          <w:rFonts w:ascii="TH SarabunPSK" w:hAnsi="TH SarabunPSK" w:cs="TH SarabunPSK"/>
          <w:sz w:val="32"/>
          <w:szCs w:val="32"/>
          <w:cs/>
        </w:rPr>
        <w:t xml:space="preserve">ฐกิจ และสังคมแห่งชาติ จำนวนมาก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แต่ผลที่ปรากฏในปัจจุบันคือ สภาวะการขาดความสมดุลในองค์ประก</w:t>
      </w:r>
      <w:r w:rsidR="00263DA4">
        <w:rPr>
          <w:rFonts w:ascii="TH SarabunPSK" w:hAnsi="TH SarabunPSK" w:cs="TH SarabunPSK"/>
          <w:sz w:val="32"/>
          <w:szCs w:val="32"/>
          <w:cs/>
        </w:rPr>
        <w:t xml:space="preserve">อบสำคัญของชาติ อันได้แก่ การเมือง เศรษฐกิจ สังคมจิตวิทยา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วิทยาศาสตร์เทคโนโลยี และสิ่งแวดล้อม มีปัญหาต่างๆ เกิดขึ้นมากมาย ทั้งนี้เพราะเราพ</w:t>
      </w:r>
      <w:r w:rsidR="00263DA4">
        <w:rPr>
          <w:rFonts w:ascii="TH SarabunPSK" w:hAnsi="TH SarabunPSK" w:cs="TH SarabunPSK"/>
          <w:sz w:val="32"/>
          <w:szCs w:val="32"/>
          <w:cs/>
        </w:rPr>
        <w:t>ยายามพัฒนาตามกระแสโลกา</w:t>
      </w:r>
      <w:proofErr w:type="spellStart"/>
      <w:r w:rsidR="00263DA4">
        <w:rPr>
          <w:rFonts w:ascii="TH SarabunPSK" w:hAnsi="TH SarabunPSK" w:cs="TH SarabunPSK"/>
          <w:sz w:val="32"/>
          <w:szCs w:val="32"/>
          <w:cs/>
        </w:rPr>
        <w:t>ภิวัตน์</w:t>
      </w:r>
      <w:proofErr w:type="spellEnd"/>
      <w:r w:rsidR="00263DA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150440" w:rsidRPr="00045498">
        <w:rPr>
          <w:rFonts w:ascii="TH SarabunPSK" w:hAnsi="TH SarabunPSK" w:cs="TH SarabunPSK"/>
          <w:sz w:val="32"/>
          <w:szCs w:val="32"/>
          <w:cs/>
        </w:rPr>
        <w:t>ลัว</w:t>
      </w:r>
      <w:proofErr w:type="spellEnd"/>
      <w:r w:rsidR="00150440" w:rsidRPr="00045498">
        <w:rPr>
          <w:rFonts w:ascii="TH SarabunPSK" w:hAnsi="TH SarabunPSK" w:cs="TH SarabunPSK"/>
          <w:sz w:val="32"/>
          <w:szCs w:val="32"/>
          <w:cs/>
        </w:rPr>
        <w:t>จะไม่ทั</w:t>
      </w:r>
      <w:r w:rsidR="00263DA4">
        <w:rPr>
          <w:rFonts w:ascii="TH SarabunPSK" w:hAnsi="TH SarabunPSK" w:cs="TH SarabunPSK"/>
          <w:sz w:val="32"/>
          <w:szCs w:val="32"/>
          <w:cs/>
        </w:rPr>
        <w:t>นโลก เน้น</w:t>
      </w:r>
      <w:r w:rsidR="00263DA4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การพัฒนาเชิงวัตถุนิยม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ผลักดันระบบเศรษฐกิจเข้าสู่ระบบทุนนิยมเสร</w:t>
      </w:r>
      <w:r w:rsidR="00263DA4">
        <w:rPr>
          <w:rFonts w:ascii="TH SarabunPSK" w:hAnsi="TH SarabunPSK" w:cs="TH SarabunPSK"/>
          <w:sz w:val="32"/>
          <w:szCs w:val="32"/>
          <w:cs/>
        </w:rPr>
        <w:t xml:space="preserve">ีอย่างไร้ขอบเขต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ประชาชนหลงระเริ</w:t>
      </w:r>
      <w:r w:rsidR="00263DA4">
        <w:rPr>
          <w:rFonts w:ascii="TH SarabunPSK" w:hAnsi="TH SarabunPSK" w:cs="TH SarabunPSK"/>
          <w:sz w:val="32"/>
          <w:szCs w:val="32"/>
          <w:cs/>
        </w:rPr>
        <w:t>งอยู่กับกระแสบริโภคนิยมสุดโต่ง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รัฐบาลมุ่งเน้นแต่ความเ</w:t>
      </w:r>
      <w:r w:rsidR="00263DA4">
        <w:rPr>
          <w:rFonts w:ascii="TH SarabunPSK" w:hAnsi="TH SarabunPSK" w:cs="TH SarabunPSK"/>
          <w:sz w:val="32"/>
          <w:szCs w:val="32"/>
          <w:cs/>
        </w:rPr>
        <w:t xml:space="preserve">จริญเติบโตทางเศรษฐกิจที่วัดด้วย จีดีพีเพียงอย่างเดียว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ประกอบกับระบบตรวจสอบและกลั่นกรอง ทางการเมืองของเ</w:t>
      </w:r>
      <w:r w:rsidR="00263DA4">
        <w:rPr>
          <w:rFonts w:ascii="TH SarabunPSK" w:hAnsi="TH SarabunPSK" w:cs="TH SarabunPSK"/>
          <w:sz w:val="32"/>
          <w:szCs w:val="32"/>
          <w:cs/>
        </w:rPr>
        <w:t xml:space="preserve">รา ยังไม่มีประสิทธิภาพเพียงพอ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ที่จะสามารถคัดสรรนักการเมืองที่ด</w:t>
      </w:r>
      <w:r w:rsidR="00263DA4">
        <w:rPr>
          <w:rFonts w:ascii="TH SarabunPSK" w:hAnsi="TH SarabunPSK" w:cs="TH SarabunPSK"/>
          <w:sz w:val="32"/>
          <w:szCs w:val="32"/>
          <w:cs/>
        </w:rPr>
        <w:t>ีมีคุณธรรม ขึ้นมาปกครองบ้านเมืองได้ มองไปทางไหน</w:t>
      </w:r>
      <w:r w:rsidR="00263DA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3DA4" w:rsidRDefault="00263DA4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จึงพบแต่นักการเมืองที่ฉ้อฉล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มีพฤติกรรม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ทุจริตคอร์รัปชั่นเกลื่อนไปหมด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ทำให้ประเทศล่มจมด้วย  วิกฤตต้มยำกุ้งในช่วงปี </w:t>
      </w:r>
      <w:r>
        <w:rPr>
          <w:rFonts w:ascii="TH SarabunPSK" w:hAnsi="TH SarabunPSK" w:cs="TH SarabunPSK"/>
          <w:sz w:val="32"/>
          <w:szCs w:val="32"/>
        </w:rPr>
        <w:t xml:space="preserve">2540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จากเหตุการณ์ชุลมุนวุ</w:t>
      </w:r>
      <w:r>
        <w:rPr>
          <w:rFonts w:ascii="TH SarabunPSK" w:hAnsi="TH SarabunPSK" w:cs="TH SarabunPSK"/>
          <w:sz w:val="32"/>
          <w:szCs w:val="32"/>
          <w:cs/>
        </w:rPr>
        <w:t>่นวายในโลกหลายสิบปีที่ผ่านมานี้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รวมทั้งภาวะโลกร้อนซึ่งเริ่มแสดงผลร้ายในลักษณะอุบัติภัยธรรมชาติร้ายแรงต่างๆ ก็กำลังเกิดขึ้นอย่า</w:t>
      </w:r>
      <w:r>
        <w:rPr>
          <w:rFonts w:ascii="TH SarabunPSK" w:hAnsi="TH SarabunPSK" w:cs="TH SarabunPSK"/>
          <w:sz w:val="32"/>
          <w:szCs w:val="32"/>
          <w:cs/>
        </w:rPr>
        <w:t>งกว้างขวางทั่วไปในโลกทุกวันนี้ แม้กระทั่งประเทศสหรัฐอเมริกา ผู้นำ ที่ยิ่งใหญ่ของกระแสโลกา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ภิวัตน์</w:t>
      </w:r>
      <w:proofErr w:type="spellEnd"/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ก็ยังนำโลกเข้</w:t>
      </w:r>
      <w:r>
        <w:rPr>
          <w:rFonts w:ascii="TH SarabunPSK" w:hAnsi="TH SarabunPSK" w:cs="TH SarabunPSK"/>
          <w:sz w:val="32"/>
          <w:szCs w:val="32"/>
          <w:cs/>
        </w:rPr>
        <w:t xml:space="preserve">าสู่วิกฤติครั้งใหญ่ที่เรียกว่า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วิกฤตแฮมเบอร์เกอร์ในช่วงปี </w:t>
      </w:r>
      <w:r w:rsidR="00150440" w:rsidRPr="00045498">
        <w:rPr>
          <w:rFonts w:ascii="TH SarabunPSK" w:hAnsi="TH SarabunPSK" w:cs="TH SarabunPSK"/>
          <w:sz w:val="32"/>
          <w:szCs w:val="32"/>
        </w:rPr>
        <w:t>2550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ความไร้สมดุลและเสื่อมโทรมของสิ่งแวดล้อมในโลกกระจายไ</w:t>
      </w:r>
      <w:r>
        <w:rPr>
          <w:rFonts w:ascii="TH SarabunPSK" w:hAnsi="TH SarabunPSK" w:cs="TH SarabunPSK"/>
          <w:sz w:val="32"/>
          <w:szCs w:val="32"/>
          <w:cs/>
        </w:rPr>
        <w:t xml:space="preserve">ปอย่างทั่วถึงมากบ้าง น้อยบ้าง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ตามภูมิคุ้มกันที่แต่ล</w:t>
      </w:r>
      <w:r>
        <w:rPr>
          <w:rFonts w:ascii="TH SarabunPSK" w:hAnsi="TH SarabunPSK" w:cs="TH SarabunPSK"/>
          <w:sz w:val="32"/>
          <w:szCs w:val="32"/>
          <w:cs/>
        </w:rPr>
        <w:t xml:space="preserve">ะประเทศได้สร้างไว้ป้องกันตนเอง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ผลที่เกิดขึ้นทั้งหลายเหล่านี้ชี้ชัดให้เห็นว่าการพัฒนาประเทศต่างๆ ที่</w:t>
      </w:r>
      <w:r>
        <w:rPr>
          <w:rFonts w:ascii="TH SarabunPSK" w:hAnsi="TH SarabunPSK" w:cs="TH SarabunPSK"/>
          <w:sz w:val="32"/>
          <w:szCs w:val="32"/>
          <w:cs/>
        </w:rPr>
        <w:t xml:space="preserve">ยึดหลักทุนนิยมเสรีอย่างสุดโต่ง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โดยใช้ จีดีพีเป็นดัชนีชี้นำนั้น </w:t>
      </w:r>
      <w:r>
        <w:rPr>
          <w:rFonts w:ascii="TH SarabunPSK" w:hAnsi="TH SarabunPSK" w:cs="TH SarabunPSK"/>
          <w:sz w:val="32"/>
          <w:szCs w:val="32"/>
          <w:cs/>
        </w:rPr>
        <w:t xml:space="preserve"> นำไปสู่การบริโภคอย่างไร้ขอบเขต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เกิดการใช้</w:t>
      </w:r>
      <w:r w:rsidR="00E33FD9">
        <w:rPr>
          <w:rFonts w:ascii="TH SarabunPSK" w:hAnsi="TH SarabunPSK" w:cs="TH SarabunPSK" w:hint="cs"/>
          <w:sz w:val="32"/>
          <w:szCs w:val="32"/>
          <w:cs/>
        </w:rPr>
        <w:t>ท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รัพยากรธรรมชาติอย่างฟุ่มเฟื</w:t>
      </w:r>
      <w:r>
        <w:rPr>
          <w:rFonts w:ascii="TH SarabunPSK" w:hAnsi="TH SarabunPSK" w:cs="TH SarabunPSK"/>
          <w:sz w:val="32"/>
          <w:szCs w:val="32"/>
          <w:cs/>
        </w:rPr>
        <w:t>อยจนเกินกำลังที่จะฟื้นตัวได้เอง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เป็นความผิดพลาดทาง</w:t>
      </w:r>
      <w:r>
        <w:rPr>
          <w:rFonts w:ascii="TH SarabunPSK" w:hAnsi="TH SarabunPSK" w:cs="TH SarabunPSK"/>
          <w:sz w:val="32"/>
          <w:szCs w:val="32"/>
          <w:cs/>
        </w:rPr>
        <w:t xml:space="preserve">ความคิดครั้งสำคัญที่สุดของโลก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ปัจจุบันนี้นักวิชาการระดับโลกหลายคนเริ่มพูดถึงหลักคิดตามแ</w:t>
      </w:r>
      <w:r>
        <w:rPr>
          <w:rFonts w:ascii="TH SarabunPSK" w:hAnsi="TH SarabunPSK" w:cs="TH SarabunPSK"/>
          <w:sz w:val="32"/>
          <w:szCs w:val="32"/>
          <w:cs/>
        </w:rPr>
        <w:t>นวปรัชญาเศรษฐกิจพอเพียงมากขึ้น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มีการรวมกลุ่มนักคิดระดับรางวัลโนเบลมาค้นหาดัชนีชี้นำการพัฒนาตัวใหม่ คือ 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GNH </w:t>
      </w:r>
    </w:p>
    <w:p w:rsidR="00150440" w:rsidRPr="00045498" w:rsidRDefault="0046286E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Gross National Happiness) </w:t>
      </w:r>
      <w:r w:rsidR="00263DA4">
        <w:rPr>
          <w:rFonts w:ascii="TH SarabunPSK" w:hAnsi="TH SarabunPSK" w:cs="TH SarabunPSK"/>
          <w:sz w:val="32"/>
          <w:szCs w:val="32"/>
          <w:cs/>
        </w:rPr>
        <w:t>เพื่อเอามาใช้ชี้นำการพัฒนา ทั่วโลกจึงให้ความสนใจกับ</w:t>
      </w:r>
      <w:proofErr w:type="spellStart"/>
      <w:r w:rsidR="00982964">
        <w:rPr>
          <w:rFonts w:ascii="TH SarabunPSK" w:hAnsi="TH SarabunPSK" w:cs="TH SarabunPSK"/>
          <w:sz w:val="32"/>
          <w:szCs w:val="32"/>
          <w:cs/>
        </w:rPr>
        <w:t>ภูฏาน</w:t>
      </w:r>
      <w:proofErr w:type="spellEnd"/>
      <w:r w:rsidR="009829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ประเทศเล็กๆ</w:t>
      </w:r>
      <w:r w:rsidR="00263D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บนเทือกเขาหิมาลัยและได้รับการกล่าวถึงอย</w:t>
      </w:r>
      <w:r w:rsidR="00263DA4">
        <w:rPr>
          <w:rFonts w:ascii="TH SarabunPSK" w:hAnsi="TH SarabunPSK" w:cs="TH SarabunPSK"/>
          <w:sz w:val="32"/>
          <w:szCs w:val="32"/>
          <w:cs/>
        </w:rPr>
        <w:t xml:space="preserve">่างชื่นชมสำหรับประเทศไทยเรานี้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เป็นที่น่าเสียดายอ</w:t>
      </w:r>
      <w:r w:rsidR="00263DA4">
        <w:rPr>
          <w:rFonts w:ascii="TH SarabunPSK" w:hAnsi="TH SarabunPSK" w:cs="TH SarabunPSK"/>
          <w:sz w:val="32"/>
          <w:szCs w:val="32"/>
          <w:cs/>
        </w:rPr>
        <w:t>ย่างยิ่ง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ที่เรามีพระมหากษัตริย์ผู้ทรงพระคุณอันประเสริฐได้พระราชทานหลักคิดของปรัชญาเศรษฐกิจพอเพียงมาแล้วตั้งแต่ปี </w:t>
      </w:r>
      <w:r w:rsidR="00150440" w:rsidRPr="00045498">
        <w:rPr>
          <w:rFonts w:ascii="TH SarabunPSK" w:hAnsi="TH SarabunPSK" w:cs="TH SarabunPSK"/>
          <w:sz w:val="32"/>
          <w:szCs w:val="32"/>
        </w:rPr>
        <w:t>2517</w:t>
      </w:r>
      <w:r w:rsidR="00263D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แม้พระองค์ท่านเพิ่งจะเริ่มทรงใช้คำว่า เศรษฐกิจพอเพียงเมื่อปี </w:t>
      </w:r>
      <w:r w:rsidR="00150440" w:rsidRPr="00045498">
        <w:rPr>
          <w:rFonts w:ascii="TH SarabunPSK" w:hAnsi="TH SarabunPSK" w:cs="TH SarabunPSK"/>
          <w:sz w:val="32"/>
          <w:szCs w:val="32"/>
        </w:rPr>
        <w:t>2540</w:t>
      </w:r>
      <w:r w:rsidR="00263DA4">
        <w:rPr>
          <w:rFonts w:ascii="TH SarabunPSK" w:hAnsi="TH SarabunPSK" w:cs="TH SarabunPSK"/>
          <w:sz w:val="32"/>
          <w:szCs w:val="32"/>
          <w:cs/>
        </w:rPr>
        <w:t xml:space="preserve">  หลังเกิดวิกฤตต้มยำกุ้ง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แต่ก็เป็นเวลาถึง </w:t>
      </w:r>
      <w:r w:rsidR="00150440" w:rsidRPr="00045498">
        <w:rPr>
          <w:rFonts w:ascii="TH SarabunPSK" w:hAnsi="TH SarabunPSK" w:cs="TH SarabunPSK"/>
          <w:sz w:val="32"/>
          <w:szCs w:val="32"/>
        </w:rPr>
        <w:t>10</w:t>
      </w:r>
      <w:r w:rsidR="00263DA4">
        <w:rPr>
          <w:rFonts w:ascii="TH SarabunPSK" w:hAnsi="TH SarabunPSK" w:cs="TH SarabunPSK"/>
          <w:sz w:val="32"/>
          <w:szCs w:val="32"/>
          <w:cs/>
        </w:rPr>
        <w:t xml:space="preserve"> ปีมาแล้ว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เราก็ยังไม่มีภูมิคุ้มกันเพียงพอ </w:t>
      </w:r>
      <w:r w:rsidR="00263DA4">
        <w:rPr>
          <w:rFonts w:ascii="TH SarabunPSK" w:hAnsi="TH SarabunPSK" w:cs="TH SarabunPSK"/>
          <w:sz w:val="32"/>
          <w:szCs w:val="32"/>
          <w:cs/>
        </w:rPr>
        <w:t>ที่จะป้องกันตนเองได้ เมื่อถูกผลกระทบจาก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วิกฤตแฮมเบอร์เก</w:t>
      </w:r>
      <w:r w:rsidR="00263DA4">
        <w:rPr>
          <w:rFonts w:ascii="TH SarabunPSK" w:hAnsi="TH SarabunPSK" w:cs="TH SarabunPSK"/>
          <w:sz w:val="32"/>
          <w:szCs w:val="32"/>
          <w:cs/>
        </w:rPr>
        <w:t>อร์พวกเราคนไทยโง่เกินไปหรือว่า เราพัฒนากันมาผิดทาง</w:t>
      </w:r>
    </w:p>
    <w:p w:rsidR="00150440" w:rsidRPr="00045498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        สังคมโลกปัจจุบ</w:t>
      </w:r>
      <w:r w:rsidR="00263DA4">
        <w:rPr>
          <w:rFonts w:ascii="TH SarabunPSK" w:hAnsi="TH SarabunPSK" w:cs="TH SarabunPSK"/>
          <w:sz w:val="32"/>
          <w:szCs w:val="32"/>
          <w:cs/>
        </w:rPr>
        <w:t xml:space="preserve">ันเป็นสังคมบนพื้นฐานของความรู้ </w:t>
      </w:r>
      <w:r w:rsidRPr="00045498">
        <w:rPr>
          <w:rFonts w:ascii="TH SarabunPSK" w:hAnsi="TH SarabunPSK" w:cs="TH SarabunPSK"/>
          <w:sz w:val="32"/>
          <w:szCs w:val="32"/>
          <w:cs/>
        </w:rPr>
        <w:t>คนเราจะดำรงชีวิตอยู่ได้อย่างมีความสุขจะต้องมีความรู้ จ</w:t>
      </w:r>
      <w:r w:rsidR="00263DA4">
        <w:rPr>
          <w:rFonts w:ascii="TH SarabunPSK" w:hAnsi="TH SarabunPSK" w:cs="TH SarabunPSK"/>
          <w:sz w:val="32"/>
          <w:szCs w:val="32"/>
          <w:cs/>
        </w:rPr>
        <w:t>ะต้องมีการเรียนรู้ให้เท่าทันโลก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ปรัชญาเศรษฐกิจพอเพียงเป็นหลักคิดที่ดีที่สุด ในการนำมาใช้ใน</w:t>
      </w:r>
      <w:r w:rsidR="00263DA4">
        <w:rPr>
          <w:rFonts w:ascii="TH SarabunPSK" w:hAnsi="TH SarabunPSK" w:cs="TH SarabunPSK"/>
          <w:sz w:val="32"/>
          <w:szCs w:val="32"/>
          <w:cs/>
        </w:rPr>
        <w:t xml:space="preserve">การดำเนินชีวิต ให้มีความสมดุล ทั้งด้านวัตถุและจิตวิญญาณ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การบริหารงานของชาติบ้านเมืองก็ต้องนำหลักปรัชญาเศรษฐกิจพอเพียงมาใช้ในการพั</w:t>
      </w:r>
      <w:r w:rsidR="00263DA4">
        <w:rPr>
          <w:rFonts w:ascii="TH SarabunPSK" w:hAnsi="TH SarabunPSK" w:cs="TH SarabunPSK"/>
          <w:sz w:val="32"/>
          <w:szCs w:val="32"/>
          <w:cs/>
        </w:rPr>
        <w:t>ฒนาประเทศ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เพื่อให้เกิดความสมดุลในองค์</w:t>
      </w:r>
      <w:r w:rsidR="00982964">
        <w:rPr>
          <w:rFonts w:ascii="TH SarabunPSK" w:hAnsi="TH SarabunPSK" w:cs="TH SarabunPSK"/>
          <w:sz w:val="32"/>
          <w:szCs w:val="32"/>
          <w:cs/>
        </w:rPr>
        <w:t xml:space="preserve">ประกอบสำคัญของชาติอย่างยั่งยืน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การวัดความก้าวหน้า ในการพัฒนาจะใช้แต่เพียงจีดีพีแต่เพียงตัวเดียวเหมือนอย่างที่เป็นอยู่ทุกวันนี้ใช้ไม่ไ</w:t>
      </w:r>
      <w:r w:rsidR="00982964">
        <w:rPr>
          <w:rFonts w:ascii="TH SarabunPSK" w:hAnsi="TH SarabunPSK" w:cs="TH SarabunPSK"/>
          <w:sz w:val="32"/>
          <w:szCs w:val="32"/>
          <w:cs/>
        </w:rPr>
        <w:t xml:space="preserve">ด้  แสดงว่ารัฐบาลยังเข้าไม่ถึง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แก่นแท้ของปรัชญาเศรษฐกิจพอเพียง  จะต้องริเริ่มนำเอาดัชนี </w:t>
      </w:r>
      <w:r w:rsidRPr="00045498">
        <w:rPr>
          <w:rFonts w:ascii="TH SarabunPSK" w:hAnsi="TH SarabunPSK" w:cs="TH SarabunPSK"/>
          <w:sz w:val="32"/>
          <w:szCs w:val="32"/>
        </w:rPr>
        <w:t xml:space="preserve">GNH </w:t>
      </w:r>
      <w:r w:rsidR="00982964">
        <w:rPr>
          <w:rFonts w:ascii="TH SarabunPSK" w:hAnsi="TH SarabunPSK" w:cs="TH SarabunPSK"/>
          <w:sz w:val="32"/>
          <w:szCs w:val="32"/>
          <w:cs/>
        </w:rPr>
        <w:t xml:space="preserve">เข้ามาใช้ </w:t>
      </w:r>
      <w:r w:rsidRPr="00045498">
        <w:rPr>
          <w:rFonts w:ascii="TH SarabunPSK" w:hAnsi="TH SarabunPSK" w:cs="TH SarabunPSK"/>
          <w:sz w:val="32"/>
          <w:szCs w:val="32"/>
          <w:cs/>
        </w:rPr>
        <w:t>และใ</w:t>
      </w:r>
      <w:r w:rsidR="00982964">
        <w:rPr>
          <w:rFonts w:ascii="TH SarabunPSK" w:hAnsi="TH SarabunPSK" w:cs="TH SarabunPSK"/>
          <w:sz w:val="32"/>
          <w:szCs w:val="32"/>
          <w:cs/>
        </w:rPr>
        <w:t xml:space="preserve">ห้ความสำคัญอย่างจริงจัง </w:t>
      </w:r>
      <w:r w:rsidR="0046286E">
        <w:rPr>
          <w:rFonts w:ascii="TH SarabunPSK" w:hAnsi="TH SarabunPSK" w:cs="TH SarabunPSK"/>
          <w:sz w:val="32"/>
          <w:szCs w:val="32"/>
          <w:cs/>
        </w:rPr>
        <w:t>เพราะ</w:t>
      </w:r>
      <w:r w:rsidRPr="00045498">
        <w:rPr>
          <w:rFonts w:ascii="TH SarabunPSK" w:hAnsi="TH SarabunPSK" w:cs="TH SarabunPSK"/>
          <w:sz w:val="32"/>
          <w:szCs w:val="32"/>
          <w:cs/>
        </w:rPr>
        <w:t>เป้าหมาย สำคัญในการดำรงชีวิตของมนุษย์ทุกคน ก็คือ ความสุข สงบ ร่มเย็น อย่างยั่งยืน มิใช่การตะเกียกตะกายหาแต่เงินอย่างเดียว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จำเป็นอย่างยิ่งที่ประเทศไทยเราจะต้องตระหนักถึงการพัฒนาเศรษฐกิจให้มีความยั่งยืน การจะพัฒนาให้ยั่งยืนนั้นจะต้องรู้ถึงหลักการดังต่อไปนี้</w:t>
      </w:r>
    </w:p>
    <w:p w:rsidR="00150440" w:rsidRPr="00045498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150440" w:rsidRPr="00045498" w:rsidRDefault="008539E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D058D9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04549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9271E" w:rsidRPr="0004549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058D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058D9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ความหมาย</w:t>
      </w:r>
      <w:r w:rsidR="00150440" w:rsidRPr="0004549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ของการพัฒนาที่ยั่งยืน</w:t>
      </w:r>
      <w:proofErr w:type="gramEnd"/>
      <w:r w:rsidR="00150440" w:rsidRPr="00045498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150440" w:rsidRPr="00045498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045498">
        <w:rPr>
          <w:rFonts w:ascii="TH SarabunPSK" w:hAnsi="TH SarabunPSK" w:cs="TH SarabunPSK"/>
          <w:color w:val="555555"/>
          <w:sz w:val="32"/>
          <w:szCs w:val="32"/>
          <w:cs/>
        </w:rPr>
        <w:t xml:space="preserve">              </w:t>
      </w:r>
      <w:r w:rsidR="00D058D9">
        <w:rPr>
          <w:rFonts w:ascii="TH SarabunPSK" w:hAnsi="TH SarabunPSK" w:cs="TH SarabunPSK" w:hint="cs"/>
          <w:color w:val="555555"/>
          <w:sz w:val="32"/>
          <w:szCs w:val="32"/>
          <w:cs/>
        </w:rPr>
        <w:t xml:space="preserve">   </w:t>
      </w:r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การพัฒนาที่ยั่งยืน (</w:t>
      </w:r>
      <w:r w:rsidR="00E33FD9">
        <w:rPr>
          <w:rFonts w:ascii="TH SarabunPSK" w:hAnsi="TH SarabunPSK" w:cs="TH SarabunPSK"/>
          <w:color w:val="000000"/>
          <w:sz w:val="32"/>
          <w:szCs w:val="32"/>
        </w:rPr>
        <w:t>Sustainable d</w:t>
      </w:r>
      <w:r w:rsidRPr="00045498">
        <w:rPr>
          <w:rFonts w:ascii="TH SarabunPSK" w:hAnsi="TH SarabunPSK" w:cs="TH SarabunPSK"/>
          <w:color w:val="000000"/>
          <w:sz w:val="32"/>
          <w:szCs w:val="32"/>
        </w:rPr>
        <w:t xml:space="preserve">evelopment) </w:t>
      </w:r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หมายถึง </w:t>
      </w:r>
      <w:r w:rsidRPr="00045498">
        <w:rPr>
          <w:rFonts w:ascii="TH SarabunPSK" w:hAnsi="TH SarabunPSK" w:cs="TH SarabunPSK"/>
          <w:b/>
          <w:bCs/>
          <w:color w:val="000000"/>
          <w:sz w:val="32"/>
          <w:szCs w:val="32"/>
        </w:rPr>
        <w:t>“</w:t>
      </w:r>
      <w:r w:rsidRPr="000454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การตอบสนองความต้องการของคนรุ่นปัจจุบัน</w:t>
      </w:r>
      <w:r w:rsidRPr="0004549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โดยไม่มีผลกระทบในทางลบต่อความต้องการของคนรุ่นต่อไปในอนาคต</w:t>
      </w:r>
      <w:r w:rsidRPr="00045498">
        <w:rPr>
          <w:rFonts w:ascii="TH SarabunPSK" w:hAnsi="TH SarabunPSK" w:cs="TH SarabunPSK"/>
          <w:b/>
          <w:bCs/>
          <w:color w:val="000000"/>
          <w:sz w:val="32"/>
          <w:szCs w:val="32"/>
        </w:rPr>
        <w:t>”</w:t>
      </w:r>
      <w:r w:rsidRPr="0004549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50440" w:rsidRPr="00045498" w:rsidRDefault="003023E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lang w:val="en-AU"/>
        </w:rPr>
      </w:pPr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539E6" w:rsidRPr="0004549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058D9">
        <w:rPr>
          <w:rFonts w:ascii="TH SarabunPSK" w:hAnsi="TH SarabunPSK" w:cs="TH SarabunPSK" w:hint="cs"/>
          <w:sz w:val="32"/>
          <w:szCs w:val="32"/>
          <w:cs/>
        </w:rPr>
        <w:tab/>
      </w:r>
      <w:r w:rsidR="00D058D9">
        <w:rPr>
          <w:rFonts w:ascii="TH SarabunPSK" w:hAnsi="TH SarabunPSK" w:cs="TH SarabunPSK" w:hint="cs"/>
          <w:sz w:val="32"/>
          <w:szCs w:val="32"/>
          <w:cs/>
        </w:rPr>
        <w:tab/>
      </w:r>
      <w:r w:rsidR="00D058D9">
        <w:rPr>
          <w:rFonts w:ascii="TH SarabunPSK" w:hAnsi="TH SarabunPSK" w:cs="TH SarabunPSK"/>
          <w:sz w:val="32"/>
          <w:szCs w:val="32"/>
          <w:cs/>
        </w:rPr>
        <w:t>การพัฒนาอย่างยั่งยืน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ตามความหมายที่องค์กรสหประชาชาตินิยามไว้ คือ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รูปแบบของการพัฒนาที่ตอบสนองความต้องการของคนในปัจจุบัน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โดยไม่ทำให้คนรุ่นต่อไปในอนาคต ต้องประนีประนอม ยอมลดทอนความสามารถ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ในการที่จะตอบสนองความต้องการของตัวเอง </w:t>
      </w:r>
    </w:p>
    <w:p w:rsidR="00150440" w:rsidRPr="00045498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  <w:lang w:val="en-AU"/>
        </w:rPr>
        <w:t xml:space="preserve">                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การพัฒนาที่ยั่งยืน (</w:t>
      </w:r>
      <w:r w:rsidR="00E33FD9">
        <w:rPr>
          <w:rFonts w:ascii="TH SarabunPSK" w:hAnsi="TH SarabunPSK" w:cs="TH SarabunPSK"/>
          <w:sz w:val="32"/>
          <w:szCs w:val="32"/>
        </w:rPr>
        <w:t>Sustainable d</w:t>
      </w:r>
      <w:r w:rsidRPr="00045498">
        <w:rPr>
          <w:rFonts w:ascii="TH SarabunPSK" w:hAnsi="TH SarabunPSK" w:cs="TH SarabunPSK"/>
          <w:sz w:val="32"/>
          <w:szCs w:val="32"/>
        </w:rPr>
        <w:t xml:space="preserve">evelopment) </w:t>
      </w:r>
      <w:r w:rsidRPr="00045498">
        <w:rPr>
          <w:rFonts w:ascii="TH SarabunPSK" w:hAnsi="TH SarabunPSK" w:cs="TH SarabunPSK"/>
          <w:sz w:val="32"/>
          <w:szCs w:val="32"/>
          <w:cs/>
        </w:rPr>
        <w:t>คือ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การพัฒนาที่สามารถดำเนินไปได้อย่างมั่นคง ราบรื่น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โดยไม่เกิดสภาพที่ไม่พึงปรารถนาอันเป็นผลสืบเนื่องมาจากการพัฒนานั้นเอง</w:t>
      </w:r>
    </w:p>
    <w:p w:rsidR="00150440" w:rsidRPr="00045498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sz w:val="32"/>
          <w:szCs w:val="32"/>
          <w:cs/>
        </w:rPr>
      </w:pPr>
      <w:r w:rsidRPr="00045498">
        <w:rPr>
          <w:rFonts w:ascii="TH SarabunPSK" w:eastAsia="Times New Roman" w:hAnsi="TH SarabunPSK" w:cs="TH SarabunPSK"/>
          <w:sz w:val="32"/>
          <w:szCs w:val="32"/>
        </w:rPr>
        <w:t>            </w:t>
      </w:r>
      <w:r w:rsidR="00E81393">
        <w:rPr>
          <w:rFonts w:ascii="TH SarabunPSK" w:eastAsia="Times New Roman" w:hAnsi="TH SarabunPSK" w:cs="TH SarabunPSK"/>
          <w:sz w:val="32"/>
          <w:szCs w:val="32"/>
        </w:rPr>
        <w:tab/>
      </w:r>
      <w:r w:rsidR="00E81393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04549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การพัฒนาที่ยั่งยืน</w:t>
      </w:r>
      <w:r w:rsidRPr="00045498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sz w:val="32"/>
          <w:szCs w:val="32"/>
          <w:cs/>
        </w:rPr>
        <w:t>เป็นคำที่มีรากฐานมาจากหลักปรัชญาเศรษฐกิจพอเพียง หมายถึง การพัฒนาคนให้มีคุณภาพ การเพิ่มผลผลิต และการใช้หรือจัดการทรัพยากรธรรมชาติและสิ่งแวดล้อมอย่างฉลาด รู้จักถนอมในการใช้ เพื่อให้มีไว้ใช้ เพื่อใช้มีอย่างยาวนานจนถึงคนรุ่นหลัง</w:t>
      </w:r>
      <w:r w:rsidR="00D058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058D9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 </w:t>
      </w:r>
      <w:r w:rsidRPr="00045498">
        <w:rPr>
          <w:rFonts w:ascii="TH SarabunPSK" w:eastAsia="Times New Roman" w:hAnsi="TH SarabunPSK" w:cs="TH SarabunPSK"/>
          <w:sz w:val="32"/>
          <w:szCs w:val="32"/>
          <w:cs/>
        </w:rPr>
        <w:t>การพัฒนาที่ยั่งยืนจึงมีหลักการหลายหลักการดังนี้</w:t>
      </w:r>
    </w:p>
    <w:p w:rsidR="00150440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045498">
        <w:rPr>
          <w:rFonts w:ascii="TH SarabunPSK" w:eastAsia="Times New Roman" w:hAnsi="TH SarabunPSK" w:cs="TH SarabunPSK"/>
          <w:sz w:val="32"/>
          <w:szCs w:val="32"/>
        </w:rPr>
        <w:t>          </w:t>
      </w:r>
      <w:r w:rsidRPr="0004549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1) การใช้ทรัพยากรเพื่อการพัฒนาที่ยั่งยืน</w:t>
      </w:r>
      <w:r w:rsidRPr="00045498">
        <w:rPr>
          <w:rFonts w:ascii="TH SarabunPSK" w:eastAsia="Times New Roman" w:hAnsi="TH SarabunPSK" w:cs="TH SarabunPSK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sz w:val="32"/>
          <w:szCs w:val="32"/>
          <w:cs/>
        </w:rPr>
        <w:t>หมายถึง การนำทรัพยากรธรรมชาติและสิ่งแวดล้อมมาใช้พัฒนาคุณภาพชีวิตของมนุษย์ เพื่อให้มีมาตรฐานคุณภาพชีวิตที่ดี โดยไม่ทำให้ทรัพยากรธรรมชาติหรือสิ่งแวดล้อมนั้นด้วยประสิทธิภาพลง หรือกระทบกระเทือนต่อคนรุ่นหลัง</w:t>
      </w:r>
    </w:p>
    <w:p w:rsidR="00150440" w:rsidRPr="00B74584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4549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</w:t>
      </w:r>
      <w:r w:rsidR="00B745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</w:t>
      </w:r>
      <w:r w:rsidRPr="0004549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2) การอนุรักษ์ทรัพยากรป่าไม้ เพื่อการพัฒนาที่ยั่งยืน</w:t>
      </w:r>
      <w:r w:rsidRPr="0004549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5498">
        <w:rPr>
          <w:rFonts w:ascii="TH SarabunPSK" w:eastAsia="Times New Roman" w:hAnsi="TH SarabunPSK" w:cs="TH SarabunPSK"/>
          <w:sz w:val="32"/>
          <w:szCs w:val="32"/>
          <w:cs/>
        </w:rPr>
        <w:t>มีหลักการสำคัญดังนี้</w:t>
      </w:r>
      <w:r w:rsidRPr="0004549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4549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(1) กำหนดนโยบายป่าไม้แห่งชาติ</w:t>
      </w:r>
      <w:r w:rsidRPr="00045498">
        <w:rPr>
          <w:rFonts w:ascii="TH SarabunPSK" w:eastAsia="Times New Roman" w:hAnsi="TH SarabunPSK" w:cs="TH SarabunPSK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sz w:val="32"/>
          <w:szCs w:val="32"/>
          <w:cs/>
        </w:rPr>
        <w:t>เพื่อเป็นแนวทางการจัดการและพัฒนาทรัพยากรป่าไม้ของประเทศในระยะยาว เช่น กำหนดจำนวนพื้นที่ปลูกป่าในแต่ละปี โดยความร่วมมือระหว่างภาครัฐและภาคเอกชนหรือกำหนดเป้าหมายพื้นที่ป่าไม้ของประเทศอย่างน้อยให้มีร้อยละ 25 ของพื้นที่ประเทศ เป็นต้น</w:t>
      </w:r>
      <w:r w:rsidRPr="0004549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(2) ดำเนินการอนุรักษ์พื้นที่ป่าไม้ของประเทศ</w:t>
      </w:r>
      <w:r w:rsidRPr="00045498">
        <w:rPr>
          <w:rFonts w:ascii="TH SarabunPSK" w:eastAsia="Times New Roman" w:hAnsi="TH SarabunPSK" w:cs="TH SarabunPSK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sz w:val="32"/>
          <w:szCs w:val="32"/>
          <w:cs/>
        </w:rPr>
        <w:t>โดยสนับสนุนให้เจ้าหน้าที่ของรัฐประสานความร่วมมือกับประชาชนในพื้นที่ ให้ราษฎรมีส่วนร่วมรักษาผืนป่าในท้องถิ่นของตน ทั้งการปลูกป่าเพิ่มเติม การบำรุงรักษาและการป้องกันการลักลอบตัดทำลาย เป็นต้น</w:t>
      </w:r>
    </w:p>
    <w:p w:rsidR="00150440" w:rsidRPr="00045498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04549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</w:t>
      </w:r>
      <w:r w:rsidR="00B7458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B7458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45498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04549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แผนพัฒนาเศรษฐกิจและสังคมแห่งชาติฯกับการใช้ทรัพยากรเพื่อการพัฒนาที่ยั่งยืน</w:t>
      </w:r>
      <w:r w:rsidRPr="00045498">
        <w:rPr>
          <w:rFonts w:ascii="TH SarabunPSK" w:eastAsia="Times New Roman" w:hAnsi="TH SarabunPSK" w:cs="TH SarabunPSK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sz w:val="32"/>
          <w:szCs w:val="32"/>
          <w:cs/>
        </w:rPr>
        <w:t>แผนพัฒนาเศรษฐกิจและสังคมแห่งชาติ ฉบับที่ 9 (พ.ศ.</w:t>
      </w:r>
      <w:r w:rsidR="00E33F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eastAsia="Times New Roman" w:hAnsi="TH SarabunPSK" w:cs="TH SarabunPSK"/>
          <w:sz w:val="32"/>
          <w:szCs w:val="32"/>
          <w:cs/>
        </w:rPr>
        <w:t>2545-2549) ได้อัญเชิญปรัชญาเศรษฐกิจพอเพียงตามแนวพระราชดำรัสของพระบาทสมเด็จพระเจ้าอยู่หัว มาเป็นหลักในการวางแผนพัฒนาประเทศเฉพาะในส่วนที่เกี่ยงข้องกับการอนุรักษ์ทรัพยากรธรรมชาติและสิ่งแวดล้อม มีสาระสำคัญ ดังนี้</w:t>
      </w:r>
      <w:r w:rsidRPr="0004549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045498">
        <w:rPr>
          <w:rFonts w:ascii="TH SarabunPSK" w:eastAsia="Times New Roman" w:hAnsi="TH SarabunPSK" w:cs="TH SarabunPSK"/>
          <w:sz w:val="32"/>
          <w:szCs w:val="32"/>
          <w:cs/>
        </w:rPr>
        <w:t>(1) เน้นการมีส่วนร่วมของท้องถิ่นและชุมชน</w:t>
      </w:r>
      <w:r w:rsidRPr="00045498">
        <w:rPr>
          <w:rFonts w:ascii="TH SarabunPSK" w:eastAsia="Times New Roman" w:hAnsi="TH SarabunPSK" w:cs="TH SarabunPSK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sz w:val="32"/>
          <w:szCs w:val="32"/>
          <w:cs/>
        </w:rPr>
        <w:t>เพื่อการอนุรักษ์ ฟื้นฟู และใช้ประโยชน์จากทรัพยากรธรรมชาติอย่างยั่งยืน  (2) เน้นการอนุรักษ์และฟื้นฟูทรัพยากรธรรมชาติของประเทศให้มีความอุดมสมบูรณ์</w:t>
      </w:r>
      <w:r w:rsidRPr="00045498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45498">
        <w:rPr>
          <w:rFonts w:ascii="TH SarabunPSK" w:eastAsia="Times New Roman" w:hAnsi="TH SarabunPSK" w:cs="TH SarabunPSK"/>
          <w:sz w:val="32"/>
          <w:szCs w:val="32"/>
          <w:cs/>
        </w:rPr>
        <w:t>(3) เพิ่มประสิทธิภาพในการบริหารและจัดการทรัพยากรธรรมชาติและสิ่งแวดล้อม</w:t>
      </w:r>
      <w:r w:rsidRPr="00045498">
        <w:rPr>
          <w:rFonts w:ascii="TH SarabunPSK" w:eastAsia="Times New Roman" w:hAnsi="TH SarabunPSK" w:cs="TH SarabunPSK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sz w:val="32"/>
          <w:szCs w:val="32"/>
          <w:cs/>
        </w:rPr>
        <w:t>ให้เอื้อประโยชน์ต่อการพัฒนาเศรษฐกิจของประเทศ</w:t>
      </w:r>
      <w:r w:rsidRPr="0004549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5498">
        <w:rPr>
          <w:rFonts w:ascii="TH SarabunPSK" w:eastAsia="Times New Roman" w:hAnsi="TH SarabunPSK" w:cs="TH SarabunPSK"/>
          <w:sz w:val="32"/>
          <w:szCs w:val="32"/>
          <w:cs/>
        </w:rPr>
        <w:t>(4) รักษาคุณภาพของสิ่งแวดล้อม</w:t>
      </w:r>
      <w:r w:rsidRPr="00045498">
        <w:rPr>
          <w:rFonts w:ascii="TH SarabunPSK" w:eastAsia="Times New Roman" w:hAnsi="TH SarabunPSK" w:cs="TH SarabunPSK"/>
          <w:sz w:val="32"/>
          <w:szCs w:val="32"/>
        </w:rPr>
        <w:t> </w:t>
      </w:r>
      <w:r w:rsidRPr="00045498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04549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ลดปัญหามลพิษ</w:t>
      </w:r>
      <w:r w:rsidRPr="00045498">
        <w:rPr>
          <w:rFonts w:ascii="TH SarabunPSK" w:eastAsia="Times New Roman" w:hAnsi="TH SarabunPSK" w:cs="TH SarabunPSK"/>
          <w:sz w:val="32"/>
          <w:szCs w:val="32"/>
        </w:rPr>
        <w:t>   </w:t>
      </w:r>
      <w:r w:rsidRPr="00045498">
        <w:rPr>
          <w:rFonts w:ascii="TH SarabunPSK" w:eastAsia="Times New Roman" w:hAnsi="TH SarabunPSK" w:cs="TH SarabunPSK"/>
          <w:sz w:val="32"/>
          <w:szCs w:val="32"/>
          <w:cs/>
        </w:rPr>
        <w:t>เพื่อให้เมืองและชุมชนน่าอยู่ ประชาชนมีคุณภาพชีวิตที่ดี และลดต้นทนทางเศรษฐกิจในการป้องกันและแก้ไขปัญหาเกี่ยวกับสิ่งแวดล้อม</w:t>
      </w:r>
      <w:r w:rsidRPr="0004549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D7711" w:rsidRPr="00045498">
        <w:rPr>
          <w:rFonts w:ascii="TH SarabunPSK" w:hAnsi="TH SarabunPSK" w:cs="TH SarabunPSK"/>
          <w:sz w:val="32"/>
          <w:szCs w:val="32"/>
          <w:cs/>
        </w:rPr>
        <w:t>(สำนักงานเกษตรจังหวัดพิษณุโลก,</w:t>
      </w:r>
      <w:r w:rsidR="00AD7711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F82D3F" w:rsidRPr="00045498">
        <w:rPr>
          <w:rFonts w:ascii="TH SarabunPSK" w:hAnsi="TH SarabunPSK" w:cs="TH SarabunPSK"/>
          <w:sz w:val="32"/>
          <w:szCs w:val="32"/>
        </w:rPr>
        <w:t>2554)</w:t>
      </w:r>
    </w:p>
    <w:p w:rsidR="00256893" w:rsidRPr="00045498" w:rsidRDefault="0025689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150440" w:rsidRPr="00045498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    </w:t>
      </w:r>
      <w:r w:rsidR="00B74584">
        <w:rPr>
          <w:rFonts w:ascii="TH SarabunPSK" w:hAnsi="TH SarabunPSK" w:cs="TH SarabunPSK"/>
          <w:sz w:val="32"/>
          <w:szCs w:val="32"/>
        </w:rPr>
        <w:tab/>
      </w:r>
      <w:r w:rsidR="00B74584">
        <w:rPr>
          <w:rFonts w:ascii="TH SarabunPSK" w:hAnsi="TH SarabunPSK" w:cs="TH SarabunPSK"/>
          <w:sz w:val="32"/>
          <w:szCs w:val="32"/>
        </w:rPr>
        <w:tab/>
      </w:r>
      <w:r w:rsidR="00B74584">
        <w:rPr>
          <w:rFonts w:ascii="TH SarabunPSK" w:hAnsi="TH SarabunPSK" w:cs="TH SarabunPSK"/>
          <w:sz w:val="32"/>
          <w:szCs w:val="32"/>
        </w:rPr>
        <w:tab/>
      </w:r>
      <w:r w:rsidR="00B74584">
        <w:rPr>
          <w:rFonts w:ascii="TH SarabunPSK" w:hAnsi="TH SarabunPSK" w:cs="TH SarabunPSK"/>
          <w:sz w:val="32"/>
          <w:szCs w:val="32"/>
        </w:rPr>
        <w:tab/>
      </w:r>
      <w:r w:rsidR="00625F6B" w:rsidRPr="0004549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74584">
        <w:rPr>
          <w:rFonts w:ascii="TH SarabunPSK" w:hAnsi="TH SarabunPSK" w:cs="TH SarabunPSK"/>
          <w:b/>
          <w:bCs/>
          <w:sz w:val="32"/>
          <w:szCs w:val="32"/>
        </w:rPr>
        <w:t>.3.5.1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หลักคิดในการพัฒนาที่ยั่งยืน</w:t>
      </w:r>
    </w:p>
    <w:p w:rsidR="00176660" w:rsidRPr="00045498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           </w:t>
      </w:r>
      <w:r w:rsidR="005D27B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การพัฒนาที่ยั่งยืนเราควรจะได้ย้อนรำลึกไปถึ</w:t>
      </w:r>
      <w:r w:rsidR="005D27B4">
        <w:rPr>
          <w:rFonts w:ascii="TH SarabunPSK" w:hAnsi="TH SarabunPSK" w:cs="TH SarabunPSK"/>
          <w:sz w:val="32"/>
          <w:szCs w:val="32"/>
          <w:cs/>
        </w:rPr>
        <w:t>ง พระปฐมบรมราชโองการ</w:t>
      </w:r>
      <w:r w:rsidRPr="00045498">
        <w:rPr>
          <w:rFonts w:ascii="TH SarabunPSK" w:hAnsi="TH SarabunPSK" w:cs="TH SarabunPSK"/>
          <w:sz w:val="32"/>
          <w:szCs w:val="32"/>
          <w:cs/>
        </w:rPr>
        <w:t>ของพระบาทสมเด็จพระเจ้าอยู่หัวภูมิพลอดุลยเดช  ที่ได้ทรงประก</w:t>
      </w:r>
      <w:r w:rsidR="005D27B4">
        <w:rPr>
          <w:rFonts w:ascii="TH SarabunPSK" w:hAnsi="TH SarabunPSK" w:cs="TH SarabunPSK"/>
          <w:sz w:val="32"/>
          <w:szCs w:val="32"/>
          <w:cs/>
        </w:rPr>
        <w:t xml:space="preserve">าศไว้ ในพระราชพิธีบรมราชาภิเษก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เมื่อปี พ .ศ. </w:t>
      </w:r>
      <w:r w:rsidRPr="00045498">
        <w:rPr>
          <w:rFonts w:ascii="TH SarabunPSK" w:hAnsi="TH SarabunPSK" w:cs="TH SarabunPSK"/>
          <w:sz w:val="32"/>
          <w:szCs w:val="32"/>
        </w:rPr>
        <w:t>2493</w:t>
      </w:r>
      <w:r w:rsidR="005D27B4">
        <w:rPr>
          <w:rFonts w:ascii="TH SarabunPSK" w:hAnsi="TH SarabunPSK" w:cs="TH SarabunPSK"/>
          <w:sz w:val="32"/>
          <w:szCs w:val="32"/>
          <w:cs/>
        </w:rPr>
        <w:t xml:space="preserve"> ความว่า 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5D27B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เราจะครองแผ่นดินโดยธรรม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เพื่อประโยชน์สุขแห่งมหาชนชาวสยาม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5D27B4">
        <w:rPr>
          <w:rFonts w:ascii="TH SarabunPSK" w:hAnsi="TH SarabunPSK" w:cs="TH SarabunPSK"/>
          <w:sz w:val="32"/>
          <w:szCs w:val="32"/>
          <w:cs/>
        </w:rPr>
        <w:t xml:space="preserve"> นี</w:t>
      </w:r>
      <w:r w:rsidR="005D27B4">
        <w:rPr>
          <w:rFonts w:ascii="TH SarabunPSK" w:hAnsi="TH SarabunPSK" w:cs="TH SarabunPSK" w:hint="cs"/>
          <w:sz w:val="32"/>
          <w:szCs w:val="32"/>
          <w:cs/>
        </w:rPr>
        <w:t>่</w:t>
      </w:r>
      <w:r w:rsidRPr="00045498">
        <w:rPr>
          <w:rFonts w:ascii="TH SarabunPSK" w:hAnsi="TH SarabunPSK" w:cs="TH SarabunPSK"/>
          <w:sz w:val="32"/>
          <w:szCs w:val="32"/>
          <w:cs/>
        </w:rPr>
        <w:t>คือพระราชปณิธาน ที่พวกเราทั้งหลายควรจะต้องน้อมนำเ</w:t>
      </w:r>
      <w:r w:rsidR="005D27B4">
        <w:rPr>
          <w:rFonts w:ascii="TH SarabunPSK" w:hAnsi="TH SarabunPSK" w:cs="TH SarabunPSK"/>
          <w:sz w:val="32"/>
          <w:szCs w:val="32"/>
          <w:cs/>
        </w:rPr>
        <w:t>อามายึดถือและปฏิบัติตาม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รัฐบาลจะต้องเป็นผู้นำและก</w:t>
      </w:r>
      <w:r w:rsidR="005D27B4">
        <w:rPr>
          <w:rFonts w:ascii="TH SarabunPSK" w:hAnsi="TH SarabunPSK" w:cs="TH SarabunPSK"/>
          <w:sz w:val="32"/>
          <w:szCs w:val="32"/>
          <w:cs/>
        </w:rPr>
        <w:t xml:space="preserve">ำกับดูแลให้ทุกองค์กรทั้งภาครัฐ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และภาคเอกชนทั้งมวล ได้ยึดมั่นในหลักการ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บาลในการบริหารจัดการทุกๆ</w:t>
      </w:r>
      <w:r w:rsidR="00E33F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เรื่องอย่างเคร่งครัดตลอดเวลา</w:t>
      </w:r>
      <w:r w:rsidRPr="00045498">
        <w:rPr>
          <w:rFonts w:ascii="TH SarabunPSK" w:hAnsi="TH SarabunPSK" w:cs="TH SarabunPSK"/>
          <w:sz w:val="32"/>
          <w:szCs w:val="32"/>
        </w:rPr>
        <w:t xml:space="preserve">  </w:t>
      </w:r>
    </w:p>
    <w:p w:rsidR="00150440" w:rsidRPr="00045498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6A6A0C">
        <w:rPr>
          <w:rFonts w:ascii="TH SarabunPSK" w:hAnsi="TH SarabunPSK" w:cs="TH SarabunPSK" w:hint="cs"/>
          <w:sz w:val="32"/>
          <w:szCs w:val="32"/>
          <w:cs/>
        </w:rPr>
        <w:tab/>
      </w:r>
      <w:r w:rsidR="006A6A0C">
        <w:rPr>
          <w:rFonts w:ascii="TH SarabunPSK" w:hAnsi="TH SarabunPSK" w:cs="TH SarabunPSK" w:hint="cs"/>
          <w:sz w:val="32"/>
          <w:szCs w:val="32"/>
          <w:cs/>
        </w:rPr>
        <w:tab/>
      </w:r>
      <w:r w:rsidR="006A6A0C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45498">
        <w:rPr>
          <w:rFonts w:ascii="TH SarabunPSK" w:hAnsi="TH SarabunPSK" w:cs="TH SarabunPSK"/>
          <w:sz w:val="32"/>
          <w:szCs w:val="32"/>
          <w:cs/>
        </w:rPr>
        <w:t>อรุณ พร้อมเทพ</w:t>
      </w:r>
      <w:r w:rsidR="006244CE" w:rsidRPr="00045498">
        <w:rPr>
          <w:rFonts w:ascii="TH SarabunPSK" w:hAnsi="TH SarabunPSK" w:cs="TH SarabunPSK"/>
          <w:sz w:val="32"/>
          <w:szCs w:val="32"/>
          <w:cs/>
        </w:rPr>
        <w:t xml:space="preserve"> (2552</w:t>
      </w:r>
      <w:r w:rsidRPr="00045498">
        <w:rPr>
          <w:rFonts w:ascii="TH SarabunPSK" w:hAnsi="TH SarabunPSK" w:cs="TH SarabunPSK"/>
          <w:sz w:val="32"/>
          <w:szCs w:val="32"/>
          <w:cs/>
        </w:rPr>
        <w:t>)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5D27B4">
        <w:rPr>
          <w:rFonts w:ascii="TH SarabunPSK" w:hAnsi="TH SarabunPSK" w:cs="TH SarabunPSK"/>
          <w:sz w:val="32"/>
          <w:szCs w:val="32"/>
          <w:cs/>
        </w:rPr>
        <w:t>ได้กล่าวว่</w:t>
      </w:r>
      <w:r w:rsidR="005D27B4">
        <w:rPr>
          <w:rFonts w:ascii="TH SarabunPSK" w:hAnsi="TH SarabunPSK" w:cs="TH SarabunPSK" w:hint="cs"/>
          <w:sz w:val="32"/>
          <w:szCs w:val="32"/>
          <w:cs/>
        </w:rPr>
        <w:t>า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ก่อนที่เราจะได้พิจาร</w:t>
      </w:r>
      <w:r w:rsidR="005D27B4">
        <w:rPr>
          <w:rFonts w:ascii="TH SarabunPSK" w:hAnsi="TH SarabunPSK" w:cs="TH SarabunPSK"/>
          <w:sz w:val="32"/>
          <w:szCs w:val="32"/>
          <w:cs/>
        </w:rPr>
        <w:t>ณาถึงอนาคต ก็สมควรที่จะได้ทบทวนวิเคราะห์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การปฏิบัติของเราในอดีตเสียก่อน</w:t>
      </w:r>
      <w:r w:rsidR="005D27B4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150440" w:rsidRPr="00045498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064D37">
        <w:rPr>
          <w:rFonts w:ascii="TH SarabunPSK" w:hAnsi="TH SarabunPSK" w:cs="TH SarabunPSK"/>
          <w:sz w:val="32"/>
          <w:szCs w:val="32"/>
        </w:rPr>
        <w:t xml:space="preserve">                            1)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ตั้งแต่หลังสงครามโลกครั้งที่ </w:t>
      </w:r>
      <w:r w:rsidRPr="00045498">
        <w:rPr>
          <w:rFonts w:ascii="TH SarabunPSK" w:hAnsi="TH SarabunPSK" w:cs="TH SarabunPSK"/>
          <w:sz w:val="32"/>
          <w:szCs w:val="32"/>
        </w:rPr>
        <w:t>2</w:t>
      </w:r>
      <w:r w:rsidR="00064D37">
        <w:rPr>
          <w:rFonts w:ascii="TH SarabunPSK" w:hAnsi="TH SarabunPSK" w:cs="TH SarabunPSK"/>
          <w:sz w:val="32"/>
          <w:szCs w:val="32"/>
          <w:cs/>
        </w:rPr>
        <w:t xml:space="preserve"> เป็นต้นมา </w:t>
      </w:r>
      <w:r w:rsidRPr="00045498">
        <w:rPr>
          <w:rFonts w:ascii="TH SarabunPSK" w:hAnsi="TH SarabunPSK" w:cs="TH SarabunPSK"/>
          <w:sz w:val="32"/>
          <w:szCs w:val="32"/>
          <w:cs/>
        </w:rPr>
        <w:t>ประเทศไทยเราได้พัฒนามาตามหลักการทุนนิยมเ</w:t>
      </w:r>
      <w:r w:rsidR="00064D37">
        <w:rPr>
          <w:rFonts w:ascii="TH SarabunPSK" w:hAnsi="TH SarabunPSK" w:cs="TH SarabunPSK"/>
          <w:sz w:val="32"/>
          <w:szCs w:val="32"/>
          <w:cs/>
        </w:rPr>
        <w:t xml:space="preserve">สรีตามข้อเสนอแนะ ของธนาคารโลก </w:t>
      </w:r>
      <w:r w:rsidRPr="00045498">
        <w:rPr>
          <w:rFonts w:ascii="TH SarabunPSK" w:hAnsi="TH SarabunPSK" w:cs="TH SarabunPSK"/>
          <w:sz w:val="32"/>
          <w:szCs w:val="32"/>
          <w:cs/>
        </w:rPr>
        <w:t>และเราได้ตามกระแสโลกา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ภิวัต</w:t>
      </w:r>
      <w:r w:rsidR="00064D37">
        <w:rPr>
          <w:rFonts w:ascii="TH SarabunPSK" w:hAnsi="TH SarabunPSK" w:cs="TH SarabunPSK"/>
          <w:sz w:val="32"/>
          <w:szCs w:val="32"/>
          <w:cs/>
        </w:rPr>
        <w:t>น์</w:t>
      </w:r>
      <w:proofErr w:type="spellEnd"/>
      <w:r w:rsidR="00064D37">
        <w:rPr>
          <w:rFonts w:ascii="TH SarabunPSK" w:hAnsi="TH SarabunPSK" w:cs="TH SarabunPSK"/>
          <w:sz w:val="32"/>
          <w:szCs w:val="32"/>
          <w:cs/>
        </w:rPr>
        <w:t>ตลอดมาจนถึงทุกวันนี้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โดยยึดเอาความ</w:t>
      </w:r>
      <w:r w:rsidR="00064D37">
        <w:rPr>
          <w:rFonts w:ascii="TH SarabunPSK" w:hAnsi="TH SarabunPSK" w:cs="TH SarabunPSK"/>
          <w:sz w:val="32"/>
          <w:szCs w:val="32"/>
          <w:cs/>
        </w:rPr>
        <w:t xml:space="preserve">เจริญเติบโตทางเศรษฐกิจเป็นสรณะ </w:t>
      </w:r>
      <w:r w:rsidRPr="00045498">
        <w:rPr>
          <w:rFonts w:ascii="TH SarabunPSK" w:hAnsi="TH SarabunPSK" w:cs="TH SarabunPSK"/>
          <w:sz w:val="32"/>
          <w:szCs w:val="32"/>
          <w:cs/>
        </w:rPr>
        <w:t>ด้วยการใช้ จีดีพี เป็</w:t>
      </w:r>
      <w:r w:rsidR="00064D37">
        <w:rPr>
          <w:rFonts w:ascii="TH SarabunPSK" w:hAnsi="TH SarabunPSK" w:cs="TH SarabunPSK"/>
          <w:sz w:val="32"/>
          <w:szCs w:val="32"/>
          <w:cs/>
        </w:rPr>
        <w:t xml:space="preserve">นดัชนีชี้นำแต่เพียงอย่างเดียว </w:t>
      </w:r>
      <w:r w:rsidRPr="00045498">
        <w:rPr>
          <w:rFonts w:ascii="TH SarabunPSK" w:hAnsi="TH SarabunPSK" w:cs="TH SarabunPSK"/>
          <w:sz w:val="32"/>
          <w:szCs w:val="32"/>
          <w:cs/>
        </w:rPr>
        <w:t>ผลที่เกิดขึ้น</w:t>
      </w:r>
      <w:r w:rsidR="00064D37">
        <w:rPr>
          <w:rFonts w:ascii="TH SarabunPSK" w:hAnsi="TH SarabunPSK" w:cs="TH SarabunPSK"/>
          <w:sz w:val="32"/>
          <w:szCs w:val="32"/>
          <w:cs/>
        </w:rPr>
        <w:t xml:space="preserve">ตามมาก็คือการพัฒนาขาดความสมดุล </w:t>
      </w:r>
      <w:r w:rsidRPr="00045498">
        <w:rPr>
          <w:rFonts w:ascii="TH SarabunPSK" w:hAnsi="TH SarabunPSK" w:cs="TH SarabunPSK"/>
          <w:sz w:val="32"/>
          <w:szCs w:val="32"/>
          <w:cs/>
        </w:rPr>
        <w:t>ความเจริญทางวัตถุ มีความเติบโตชัดเจน  แต่ในด้านสังค</w:t>
      </w:r>
      <w:r w:rsidR="00064D37">
        <w:rPr>
          <w:rFonts w:ascii="TH SarabunPSK" w:hAnsi="TH SarabunPSK" w:cs="TH SarabunPSK"/>
          <w:sz w:val="32"/>
          <w:szCs w:val="32"/>
          <w:cs/>
        </w:rPr>
        <w:t xml:space="preserve">มจิตวิทยาล้มเหลวอย่างสิ้นเชิง </w:t>
      </w:r>
      <w:r w:rsidRPr="00045498">
        <w:rPr>
          <w:rFonts w:ascii="TH SarabunPSK" w:hAnsi="TH SarabunPSK" w:cs="TH SarabunPSK"/>
          <w:sz w:val="32"/>
          <w:szCs w:val="32"/>
          <w:cs/>
        </w:rPr>
        <w:t>ปัญหาสังคมเกิดขึ้นมากมายจนยากที่จะแก้ไข สภาวะที่เห็นได้ชั</w:t>
      </w:r>
      <w:r w:rsidR="00064D37">
        <w:rPr>
          <w:rFonts w:ascii="TH SarabunPSK" w:hAnsi="TH SarabunPSK" w:cs="TH SarabunPSK"/>
          <w:sz w:val="32"/>
          <w:szCs w:val="32"/>
          <w:cs/>
        </w:rPr>
        <w:t>ดเจน คือ รวยกระจุก</w:t>
      </w:r>
      <w:r w:rsidR="00064D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D37">
        <w:rPr>
          <w:rFonts w:ascii="TH SarabunPSK" w:hAnsi="TH SarabunPSK" w:cs="TH SarabunPSK"/>
          <w:sz w:val="32"/>
          <w:szCs w:val="32"/>
          <w:cs/>
        </w:rPr>
        <w:t>จนกระจาย ทั้งชุมชนในเมือง และหมู่บ้านในชนบท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ความยากจนของชาวบ้านเกิดขึ้นทั่วไป </w:t>
      </w:r>
    </w:p>
    <w:p w:rsidR="00150440" w:rsidRPr="00045498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  </w:t>
      </w:r>
      <w:r w:rsidR="00064D37">
        <w:rPr>
          <w:rFonts w:ascii="TH SarabunPSK" w:hAnsi="TH SarabunPSK" w:cs="TH SarabunPSK"/>
          <w:sz w:val="32"/>
          <w:szCs w:val="32"/>
        </w:rPr>
        <w:t xml:space="preserve">                           2)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ความผิดพลาด </w:t>
      </w:r>
      <w:r w:rsidR="00064D37">
        <w:rPr>
          <w:rFonts w:ascii="TH SarabunPSK" w:hAnsi="TH SarabunPSK" w:cs="TH SarabunPSK"/>
          <w:sz w:val="32"/>
          <w:szCs w:val="32"/>
          <w:cs/>
        </w:rPr>
        <w:t xml:space="preserve">ล้มเหลวของการพัฒนาชุมชนและชนบท </w:t>
      </w:r>
      <w:r w:rsidRPr="00045498">
        <w:rPr>
          <w:rFonts w:ascii="TH SarabunPSK" w:hAnsi="TH SarabunPSK" w:cs="TH SarabunPSK"/>
          <w:sz w:val="32"/>
          <w:szCs w:val="32"/>
          <w:cs/>
        </w:rPr>
        <w:t>ในอดีตที่ผ่านมา  อา</w:t>
      </w:r>
      <w:r w:rsidR="00064D37">
        <w:rPr>
          <w:rFonts w:ascii="TH SarabunPSK" w:hAnsi="TH SarabunPSK" w:cs="TH SarabunPSK"/>
          <w:sz w:val="32"/>
          <w:szCs w:val="32"/>
          <w:cs/>
        </w:rPr>
        <w:t>จจะสรุปสั้นๆ</w:t>
      </w:r>
      <w:r w:rsidR="00E33F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D37">
        <w:rPr>
          <w:rFonts w:ascii="TH SarabunPSK" w:hAnsi="TH SarabunPSK" w:cs="TH SarabunPSK"/>
          <w:sz w:val="32"/>
          <w:szCs w:val="32"/>
          <w:cs/>
        </w:rPr>
        <w:t xml:space="preserve">ได้ว่า เป็นการพัฒนาที่เอาเงินนำหน้า ปัญญาตามหลัง </w:t>
      </w:r>
      <w:r w:rsidRPr="00045498">
        <w:rPr>
          <w:rFonts w:ascii="TH SarabunPSK" w:hAnsi="TH SarabunPSK" w:cs="TH SarabunPSK"/>
          <w:sz w:val="32"/>
          <w:szCs w:val="32"/>
          <w:cs/>
        </w:rPr>
        <w:t>บ้านเม</w:t>
      </w:r>
      <w:r w:rsidR="00064D37">
        <w:rPr>
          <w:rFonts w:ascii="TH SarabunPSK" w:hAnsi="TH SarabunPSK" w:cs="TH SarabunPSK"/>
          <w:sz w:val="32"/>
          <w:szCs w:val="32"/>
          <w:cs/>
        </w:rPr>
        <w:t>ืองของเราจึงตกอยู่ในสภาพเช่นนี้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โครงการพัฒนาเกิดขึ้นมาจาก</w:t>
      </w:r>
      <w:r w:rsidR="00064D37">
        <w:rPr>
          <w:rFonts w:ascii="TH SarabunPSK" w:hAnsi="TH SarabunPSK" w:cs="TH SarabunPSK"/>
          <w:sz w:val="32"/>
          <w:szCs w:val="32"/>
          <w:cs/>
        </w:rPr>
        <w:t xml:space="preserve"> ผู้ว่าราชการจังหวัด นายอำเภอ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ที่พิจารณาเห็นว่า ประ</w:t>
      </w:r>
      <w:r w:rsidR="00064D37">
        <w:rPr>
          <w:rFonts w:ascii="TH SarabunPSK" w:hAnsi="TH SarabunPSK" w:cs="TH SarabunPSK"/>
          <w:sz w:val="32"/>
          <w:szCs w:val="32"/>
          <w:cs/>
        </w:rPr>
        <w:t>ชาชน ในท้องที่ของตนขาดแคลนอะไร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ก็จะทำโครงการเส นอของบประมาณประจำปีขึ้นไปตามลำดับชั้น   บางทีก็</w:t>
      </w:r>
      <w:r w:rsidR="00064D37">
        <w:rPr>
          <w:rFonts w:ascii="TH SarabunPSK" w:hAnsi="TH SarabunPSK" w:cs="TH SarabunPSK"/>
          <w:sz w:val="32"/>
          <w:szCs w:val="32"/>
          <w:cs/>
        </w:rPr>
        <w:t xml:space="preserve">เกิดจากนักการเมืองคิดทำโครงการ </w:t>
      </w:r>
      <w:r w:rsidRPr="00045498">
        <w:rPr>
          <w:rFonts w:ascii="TH SarabunPSK" w:hAnsi="TH SarabunPSK" w:cs="TH SarabunPSK"/>
          <w:sz w:val="32"/>
          <w:szCs w:val="32"/>
          <w:cs/>
        </w:rPr>
        <w:t>ประชานิยม</w:t>
      </w:r>
      <w:r w:rsidR="00064D37">
        <w:rPr>
          <w:rFonts w:ascii="TH SarabunPSK" w:hAnsi="TH SarabunPSK" w:cs="TH SarabunPSK"/>
          <w:sz w:val="32"/>
          <w:szCs w:val="32"/>
          <w:cs/>
        </w:rPr>
        <w:t xml:space="preserve"> เพื่อการหาเสียงของตนเอง </w:t>
      </w:r>
      <w:r w:rsidRPr="00045498">
        <w:rPr>
          <w:rFonts w:ascii="TH SarabunPSK" w:hAnsi="TH SarabunPSK" w:cs="TH SarabunPSK"/>
          <w:sz w:val="32"/>
          <w:szCs w:val="32"/>
          <w:cs/>
        </w:rPr>
        <w:t>โครงการเช่นนี้ มีช่องทางที่จะเกิดการทุจริตคอร์รัปชั่นได้ง่าย</w:t>
      </w:r>
      <w:r w:rsidR="00064D37">
        <w:rPr>
          <w:rFonts w:ascii="TH SarabunPSK" w:hAnsi="TH SarabunPSK" w:cs="TH SarabunPSK"/>
          <w:sz w:val="32"/>
          <w:szCs w:val="32"/>
          <w:cs/>
        </w:rPr>
        <w:t>จึงไม่มีประสิทธิผลเท่าที่ควร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ยิ่งกว่านั้นยัง</w:t>
      </w:r>
      <w:r w:rsidR="00064D37">
        <w:rPr>
          <w:rFonts w:ascii="TH SarabunPSK" w:hAnsi="TH SarabunPSK" w:cs="TH SarabunPSK"/>
          <w:sz w:val="32"/>
          <w:szCs w:val="32"/>
          <w:cs/>
        </w:rPr>
        <w:t xml:space="preserve">ปรากฏเป็นข่าวอื้อฉาวอยู่บ่อยๆ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เมื่อโครงการต่างๆ มีล</w:t>
      </w:r>
      <w:r w:rsidR="00064D37">
        <w:rPr>
          <w:rFonts w:ascii="TH SarabunPSK" w:hAnsi="TH SarabunPSK" w:cs="TH SarabunPSK"/>
          <w:sz w:val="32"/>
          <w:szCs w:val="32"/>
          <w:cs/>
        </w:rPr>
        <w:t xml:space="preserve">ักษณะของ ประชาสงเคราะห์ ประชานิยม </w:t>
      </w:r>
      <w:r w:rsidRPr="00045498">
        <w:rPr>
          <w:rFonts w:ascii="TH SarabunPSK" w:hAnsi="TH SarabunPSK" w:cs="TH SarabunPSK"/>
          <w:sz w:val="32"/>
          <w:szCs w:val="32"/>
          <w:cs/>
        </w:rPr>
        <w:t>ที่ทางราชการหยิบยื่นให้แก่ประชาชนก่อให้</w:t>
      </w:r>
      <w:r w:rsidR="00064D37">
        <w:rPr>
          <w:rFonts w:ascii="TH SarabunPSK" w:hAnsi="TH SarabunPSK" w:cs="TH SarabunPSK"/>
          <w:sz w:val="32"/>
          <w:szCs w:val="32"/>
          <w:cs/>
        </w:rPr>
        <w:t xml:space="preserve">เกิดผลเสียทางสังคมจิตวิทยาคือ </w:t>
      </w:r>
      <w:r w:rsidRPr="00045498">
        <w:rPr>
          <w:rFonts w:ascii="TH SarabunPSK" w:hAnsi="TH SarabunPSK" w:cs="TH SarabunPSK"/>
          <w:sz w:val="32"/>
          <w:szCs w:val="32"/>
          <w:cs/>
        </w:rPr>
        <w:t>ทำให้ประชาชนขาดจิตสำนึกของการ</w:t>
      </w:r>
      <w:r w:rsidR="00660031">
        <w:rPr>
          <w:rFonts w:ascii="TH SarabunPSK" w:hAnsi="TH SarabunPSK" w:cs="TH SarabunPSK"/>
          <w:sz w:val="32"/>
          <w:szCs w:val="32"/>
          <w:cs/>
        </w:rPr>
        <w:t>พึ่งตนเอง คิดแต่จะพึ่งทางราชการ นักการเมือ</w:t>
      </w:r>
      <w:r w:rsidR="00660031">
        <w:rPr>
          <w:rFonts w:ascii="TH SarabunPSK" w:hAnsi="TH SarabunPSK" w:cs="TH SarabunPSK" w:hint="cs"/>
          <w:sz w:val="32"/>
          <w:szCs w:val="32"/>
          <w:cs/>
        </w:rPr>
        <w:t>ง</w:t>
      </w:r>
      <w:r w:rsidR="00660031">
        <w:rPr>
          <w:rFonts w:ascii="TH SarabunPSK" w:hAnsi="TH SarabunPSK" w:cs="TH SarabunPSK"/>
          <w:sz w:val="32"/>
          <w:szCs w:val="32"/>
          <w:cs/>
        </w:rPr>
        <w:t xml:space="preserve"> ผลร้ายที่ตามมาก็คือ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ประชาชนตกเ</w:t>
      </w:r>
      <w:r w:rsidR="00660031">
        <w:rPr>
          <w:rFonts w:ascii="TH SarabunPSK" w:hAnsi="TH SarabunPSK" w:cs="TH SarabunPSK"/>
          <w:sz w:val="32"/>
          <w:szCs w:val="32"/>
          <w:cs/>
        </w:rPr>
        <w:t>ป็นเหยื่อของนักการเมืองที่ฉ้อฉล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เอาเงินเข้ามาล่อซื้อ</w:t>
      </w:r>
      <w:r w:rsidR="00660031">
        <w:rPr>
          <w:rFonts w:ascii="TH SarabunPSK" w:hAnsi="TH SarabunPSK" w:cs="TH SarabunPSK"/>
          <w:sz w:val="32"/>
          <w:szCs w:val="32"/>
          <w:cs/>
        </w:rPr>
        <w:t>เสียง เพื่อให้ตนได้เป็น ส .ส.</w:t>
      </w:r>
      <w:r w:rsidR="00660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เมื่อได้เข้าไปนั่งในสภ</w:t>
      </w:r>
      <w:r w:rsidR="00660031">
        <w:rPr>
          <w:rFonts w:ascii="TH SarabunPSK" w:hAnsi="TH SarabunPSK" w:cs="TH SarabunPSK"/>
          <w:sz w:val="32"/>
          <w:szCs w:val="32"/>
          <w:cs/>
        </w:rPr>
        <w:t>าแล้วก็หาทางถอนทุนบวกกำไรต่อไป เรื่องนี้แพร่ระบาดไปทั่ว จนเกิดเป็นคำล้อเลียนว่า เงินไม่มา</w:t>
      </w:r>
      <w:r w:rsidRPr="00045498">
        <w:rPr>
          <w:rFonts w:ascii="TH SarabunPSK" w:hAnsi="TH SarabunPSK" w:cs="TH SarabunPSK"/>
          <w:sz w:val="32"/>
          <w:szCs w:val="32"/>
          <w:cs/>
        </w:rPr>
        <w:t>กาไม่เป็น  เกิดระบบการเมืองที่เลวร้าย เรียกว่า</w:t>
      </w:r>
      <w:r w:rsidR="00660031">
        <w:rPr>
          <w:rFonts w:ascii="TH SarabunPSK" w:hAnsi="TH SarabunPSK" w:cs="TH SarabunPSK"/>
          <w:sz w:val="32"/>
          <w:szCs w:val="32"/>
          <w:cs/>
        </w:rPr>
        <w:t xml:space="preserve"> ธุรกิจการเมือง </w:t>
      </w:r>
      <w:r w:rsidRPr="00045498">
        <w:rPr>
          <w:rFonts w:ascii="TH SarabunPSK" w:hAnsi="TH SarabunPSK" w:cs="TH SarabunPSK"/>
          <w:sz w:val="32"/>
          <w:szCs w:val="32"/>
          <w:cs/>
        </w:rPr>
        <w:t>รวมเอาความเป็นนักธุรกิจและนักการเมืองเข้าไว้</w:t>
      </w: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>ด้วยกัน  นักการเมืองส่ว</w:t>
      </w:r>
      <w:r w:rsidR="00660031">
        <w:rPr>
          <w:rFonts w:ascii="TH SarabunPSK" w:hAnsi="TH SarabunPSK" w:cs="TH SarabunPSK"/>
          <w:sz w:val="32"/>
          <w:szCs w:val="32"/>
          <w:cs/>
        </w:rPr>
        <w:t>นใหญ่กลายเป็นนักธุรกิจการเมือง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การทำงานการเมืองกลายเป็นการทำธุรกิจชนิดหนึ่งที่ต้องคิดถึงต้นทุนและกำไร  เริ่มต้นด้วยการใช้เงินซื้อเสียงชาวบ้าน เพื่อเป็น ส.ส. แล้วก็ใช้เงินซื้อต</w:t>
      </w:r>
      <w:r w:rsidR="00660031">
        <w:rPr>
          <w:rFonts w:ascii="TH SarabunPSK" w:hAnsi="TH SarabunPSK" w:cs="TH SarabunPSK"/>
          <w:sz w:val="32"/>
          <w:szCs w:val="32"/>
          <w:cs/>
        </w:rPr>
        <w:t xml:space="preserve">ัว ส.ส.เข้าพรรคให้ได้มากที่สุด </w:t>
      </w:r>
      <w:r w:rsidRPr="00045498">
        <w:rPr>
          <w:rFonts w:ascii="TH SarabunPSK" w:hAnsi="TH SarabunPSK" w:cs="TH SarabunPSK"/>
          <w:sz w:val="32"/>
          <w:szCs w:val="32"/>
          <w:cs/>
        </w:rPr>
        <w:t>หรือถ้าม</w:t>
      </w:r>
      <w:r w:rsidR="00660031">
        <w:rPr>
          <w:rFonts w:ascii="TH SarabunPSK" w:hAnsi="TH SarabunPSK" w:cs="TH SarabunPSK"/>
          <w:sz w:val="32"/>
          <w:szCs w:val="32"/>
          <w:cs/>
        </w:rPr>
        <w:t>ีเงินมากๆ ก็ซื้อมาทั้งพรรคเลย เมื่อได้เป็นรัฐบาล</w:t>
      </w:r>
      <w:r w:rsidRPr="00045498">
        <w:rPr>
          <w:rFonts w:ascii="TH SarabunPSK" w:hAnsi="TH SarabunPSK" w:cs="TH SarabunPSK"/>
          <w:sz w:val="32"/>
          <w:szCs w:val="32"/>
          <w:cs/>
        </w:rPr>
        <w:t>ก็สามารถที่จะใช้อำนาจรัฐเพื่อการทุจริ</w:t>
      </w:r>
      <w:r w:rsidR="00660031">
        <w:rPr>
          <w:rFonts w:ascii="TH SarabunPSK" w:hAnsi="TH SarabunPSK" w:cs="TH SarabunPSK"/>
          <w:sz w:val="32"/>
          <w:szCs w:val="32"/>
          <w:cs/>
        </w:rPr>
        <w:t>ตฉ้อราษฎร์บังหลวงหาเงินต่อไป</w:t>
      </w:r>
      <w:r w:rsidRPr="00045498">
        <w:rPr>
          <w:rFonts w:ascii="TH SarabunPSK" w:hAnsi="TH SarabunPSK" w:cs="TH SarabunPSK"/>
          <w:sz w:val="32"/>
          <w:szCs w:val="32"/>
          <w:cs/>
        </w:rPr>
        <w:t>จ</w:t>
      </w:r>
      <w:r w:rsidR="00660031">
        <w:rPr>
          <w:rFonts w:ascii="TH SarabunPSK" w:hAnsi="TH SarabunPSK" w:cs="TH SarabunPSK"/>
          <w:sz w:val="32"/>
          <w:szCs w:val="32"/>
          <w:cs/>
        </w:rPr>
        <w:t>ึงทำให้บ้านเมืองของเราตกอยู่ใน วงจรอุบาทว์ทางการเมือง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เช่นที่เป็นอยู่ทุกวันนี้  </w:t>
      </w:r>
      <w:r w:rsidRPr="00045498">
        <w:rPr>
          <w:rFonts w:ascii="TH SarabunPSK" w:hAnsi="TH SarabunPSK" w:cs="TH SarabunPSK"/>
          <w:sz w:val="32"/>
          <w:szCs w:val="32"/>
        </w:rPr>
        <w:t xml:space="preserve">  </w:t>
      </w:r>
    </w:p>
    <w:p w:rsidR="00150440" w:rsidRPr="00045498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660031">
        <w:rPr>
          <w:rFonts w:ascii="TH SarabunPSK" w:hAnsi="TH SarabunPSK" w:cs="TH SarabunPSK"/>
          <w:sz w:val="32"/>
          <w:szCs w:val="32"/>
          <w:cs/>
        </w:rPr>
        <w:t>สอดคล้องกับ อรุณ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พร้อมเทพ</w:t>
      </w:r>
      <w:r w:rsidR="00441422" w:rsidRPr="00045498">
        <w:rPr>
          <w:rFonts w:ascii="TH SarabunPSK" w:hAnsi="TH SarabunPSK" w:cs="TH SarabunPSK"/>
          <w:sz w:val="32"/>
          <w:szCs w:val="32"/>
          <w:cs/>
        </w:rPr>
        <w:t xml:space="preserve"> (2552</w:t>
      </w:r>
      <w:r w:rsidRPr="00045498">
        <w:rPr>
          <w:rFonts w:ascii="TH SarabunPSK" w:hAnsi="TH SarabunPSK" w:cs="TH SarabunPSK"/>
          <w:sz w:val="32"/>
          <w:szCs w:val="32"/>
          <w:cs/>
        </w:rPr>
        <w:t>)</w:t>
      </w:r>
      <w:r w:rsidR="00FE6A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ตลอดเวลาที่ทางราชการได้พย</w:t>
      </w:r>
      <w:r w:rsidR="00660031">
        <w:rPr>
          <w:rFonts w:ascii="TH SarabunPSK" w:hAnsi="TH SarabunPSK" w:cs="TH SarabunPSK"/>
          <w:sz w:val="32"/>
          <w:szCs w:val="32"/>
          <w:cs/>
        </w:rPr>
        <w:t>ายามพัฒนาชนบทมาจนถึงทุกวันนี้</w:t>
      </w:r>
      <w:r w:rsidRPr="00045498">
        <w:rPr>
          <w:rFonts w:ascii="TH SarabunPSK" w:hAnsi="TH SarabunPSK" w:cs="TH SarabunPSK"/>
          <w:sz w:val="32"/>
          <w:szCs w:val="32"/>
          <w:cs/>
        </w:rPr>
        <w:t>ก็มีกลุ่มองค์กรพัฒนาภาคเอกชน (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อพช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.) ทำงานอย่างอิสระไปด้วย ตลอดเวลา   นักพัฒนาภาคเอกชนจำนวนไม่น้อยลงไปฝังตัวอยู่ในชนบททำงานพัฒนาโดยตรงใกล้ชิดกับชาวบ้าน  พยายามยัด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เยียด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ความรู้ด้านต่างๆ ให้กับชาวบ้านตามความคิดของตนเองว</w:t>
      </w:r>
      <w:r w:rsidR="00660031">
        <w:rPr>
          <w:rFonts w:ascii="TH SarabunPSK" w:hAnsi="TH SarabunPSK" w:cs="TH SarabunPSK"/>
          <w:sz w:val="32"/>
          <w:szCs w:val="32"/>
          <w:cs/>
        </w:rPr>
        <w:t xml:space="preserve">่าชาวบ้านขาดความรู้ในด้านนั้นๆ </w:t>
      </w:r>
      <w:r w:rsidRPr="00045498">
        <w:rPr>
          <w:rFonts w:ascii="TH SarabunPSK" w:hAnsi="TH SarabunPSK" w:cs="TH SarabunPSK"/>
          <w:sz w:val="32"/>
          <w:szCs w:val="32"/>
          <w:cs/>
        </w:rPr>
        <w:t>แต่ผลที่เกิดขึ้นก็ล</w:t>
      </w:r>
      <w:r w:rsidR="00660031">
        <w:rPr>
          <w:rFonts w:ascii="TH SarabunPSK" w:hAnsi="TH SarabunPSK" w:cs="TH SarabunPSK"/>
          <w:sz w:val="32"/>
          <w:szCs w:val="32"/>
          <w:cs/>
        </w:rPr>
        <w:t xml:space="preserve">้มเหลวคล้ายคลึงกันกับภาคราชการ </w:t>
      </w:r>
      <w:r w:rsidRPr="00045498">
        <w:rPr>
          <w:rFonts w:ascii="TH SarabunPSK" w:hAnsi="TH SarabunPSK" w:cs="TH SarabunPSK"/>
          <w:sz w:val="32"/>
          <w:szCs w:val="32"/>
          <w:cs/>
        </w:rPr>
        <w:t>สิ่</w:t>
      </w:r>
      <w:r w:rsidR="00660031">
        <w:rPr>
          <w:rFonts w:ascii="TH SarabunPSK" w:hAnsi="TH SarabunPSK" w:cs="TH SarabunPSK"/>
          <w:sz w:val="32"/>
          <w:szCs w:val="32"/>
          <w:cs/>
        </w:rPr>
        <w:t xml:space="preserve">งที่ภาคเอกชนเขาดีกว่าภาคราชการ </w:t>
      </w:r>
      <w:r w:rsidRPr="00045498">
        <w:rPr>
          <w:rFonts w:ascii="TH SarabunPSK" w:hAnsi="TH SarabunPSK" w:cs="TH SarabunPSK"/>
          <w:sz w:val="32"/>
          <w:szCs w:val="32"/>
          <w:cs/>
        </w:rPr>
        <w:t>ก็คือ  นักพัฒนาภาคเอกชนแต่ละคนเขาทำงานอยู่ในพื้นที่ใกล้ชิดชาวบ้านเป็นเวลายาวนานกว่าภาคราชการซึ่งมีการย้ายข้าราชการตาม</w:t>
      </w:r>
      <w:r w:rsidR="00660031">
        <w:rPr>
          <w:rFonts w:ascii="TH SarabunPSK" w:hAnsi="TH SarabunPSK" w:cs="TH SarabunPSK"/>
          <w:sz w:val="32"/>
          <w:szCs w:val="32"/>
          <w:cs/>
        </w:rPr>
        <w:t>วาระ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เขามีกา</w:t>
      </w:r>
      <w:r w:rsidR="00660031">
        <w:rPr>
          <w:rFonts w:ascii="TH SarabunPSK" w:hAnsi="TH SarabunPSK" w:cs="TH SarabunPSK"/>
          <w:sz w:val="32"/>
          <w:szCs w:val="32"/>
          <w:cs/>
        </w:rPr>
        <w:t>รทำงานเชื่อมโยงกันเป็นเครือข่าย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เมื่อพบปัญหาก็มานั่</w:t>
      </w:r>
      <w:r w:rsidR="00660031">
        <w:rPr>
          <w:rFonts w:ascii="TH SarabunPSK" w:hAnsi="TH SarabunPSK" w:cs="TH SarabunPSK"/>
          <w:sz w:val="32"/>
          <w:szCs w:val="32"/>
          <w:cs/>
        </w:rPr>
        <w:t>งล้อมวงเสวนาศึกษาวิเคราะห์ปัญหา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แลกเปลี่ยนเ</w:t>
      </w:r>
      <w:r w:rsidR="00660031">
        <w:rPr>
          <w:rFonts w:ascii="TH SarabunPSK" w:hAnsi="TH SarabunPSK" w:cs="TH SarabunPSK"/>
          <w:sz w:val="32"/>
          <w:szCs w:val="32"/>
          <w:cs/>
        </w:rPr>
        <w:t>รียนรู้ร่วมกัน  ก่อให้เกิดปัญญา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สามารถสังเคราะห์ เป็นบทเรียนที่จะนำเอาไปใช้ได้ต่อไป  ซึ่งจะนำมากล่าวถึงอย่างย่อๆ ต่อไปนี้</w:t>
      </w:r>
    </w:p>
    <w:p w:rsidR="00150440" w:rsidRPr="00045498" w:rsidRDefault="000059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                     1)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ชาวบ้านมีศักยภาพที่จะพัฒนาตนเอง และหมู่บ้านหรือชุมชนของตนเองได้   เพราะในระหว่างที่นักพัฒนาภาคเอก</w:t>
      </w:r>
      <w:r w:rsidR="00660031">
        <w:rPr>
          <w:rFonts w:ascii="TH SarabunPSK" w:hAnsi="TH SarabunPSK" w:cs="TH SarabunPSK"/>
          <w:sz w:val="32"/>
          <w:szCs w:val="32"/>
          <w:cs/>
        </w:rPr>
        <w:t xml:space="preserve">ชนฝังตัวอยู่ในหมู่บ้านหรือชุมชน ใกล้ชิดกับชาวบ้านนั้น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พวกเขาได้พ</w:t>
      </w:r>
      <w:r w:rsidR="00660031">
        <w:rPr>
          <w:rFonts w:ascii="TH SarabunPSK" w:hAnsi="TH SarabunPSK" w:cs="TH SarabunPSK"/>
          <w:sz w:val="32"/>
          <w:szCs w:val="32"/>
          <w:cs/>
        </w:rPr>
        <w:t xml:space="preserve">บกับปราชญ์ชาวบ้าน และ หมู่บ้าน ชุมชน ที่มีความเป็นอยู่อย่างพอเพียง พึ่งตนเองได้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และ</w:t>
      </w:r>
      <w:r w:rsidR="00660031">
        <w:rPr>
          <w:rFonts w:ascii="TH SarabunPSK" w:hAnsi="TH SarabunPSK" w:cs="TH SarabunPSK"/>
          <w:sz w:val="32"/>
          <w:szCs w:val="32"/>
          <w:cs/>
        </w:rPr>
        <w:t xml:space="preserve">มีความสุขตามอัตภาพมาแล้วยาวนาน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โดยมิได้รับความช่วยเห</w:t>
      </w:r>
      <w:r w:rsidR="00660031">
        <w:rPr>
          <w:rFonts w:ascii="TH SarabunPSK" w:hAnsi="TH SarabunPSK" w:cs="TH SarabunPSK"/>
          <w:sz w:val="32"/>
          <w:szCs w:val="32"/>
          <w:cs/>
        </w:rPr>
        <w:t>ลือจากทางราชการหรือภาคเอกชนใดๆ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ชาวบ้านเขาด</w:t>
      </w:r>
      <w:r w:rsidR="00660031">
        <w:rPr>
          <w:rFonts w:ascii="TH SarabunPSK" w:hAnsi="TH SarabunPSK" w:cs="TH SarabunPSK"/>
          <w:sz w:val="32"/>
          <w:szCs w:val="32"/>
          <w:cs/>
        </w:rPr>
        <w:t xml:space="preserve">ำรงชีวิตที่พอเพียงนี้มาแต่อดีต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ด้วยการสืบทอดทางวัฒนธรรมประเพณีของท้องถิ่น</w:t>
      </w:r>
      <w:r w:rsidR="00660031">
        <w:rPr>
          <w:rFonts w:ascii="TH SarabunPSK" w:hAnsi="TH SarabunPSK" w:cs="TH SarabunPSK"/>
          <w:sz w:val="32"/>
          <w:szCs w:val="32"/>
          <w:cs/>
        </w:rPr>
        <w:t xml:space="preserve">ภายใต้การนำของผู้นำธรรมชาติ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ผู้มีภูมิปัญญาซึ่งพักอาศัยอยู่ในพื้นที่นั้นเองหรือใก</w:t>
      </w:r>
      <w:r w:rsidR="00660031">
        <w:rPr>
          <w:rFonts w:ascii="TH SarabunPSK" w:hAnsi="TH SarabunPSK" w:cs="TH SarabunPSK"/>
          <w:sz w:val="32"/>
          <w:szCs w:val="32"/>
          <w:cs/>
        </w:rPr>
        <w:t>ล้เคียง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ปราชญ์ชาวบ้านเหล่านี้ บางท่านมีพื้นฐานการศึกษาเพียงระดับประถมปีที่ </w:t>
      </w:r>
      <w:r w:rsidR="00150440" w:rsidRPr="00045498">
        <w:rPr>
          <w:rFonts w:ascii="TH SarabunPSK" w:hAnsi="TH SarabunPSK" w:cs="TH SarabunPSK"/>
          <w:sz w:val="32"/>
          <w:szCs w:val="32"/>
        </w:rPr>
        <w:t>4</w:t>
      </w:r>
      <w:r w:rsidR="00660031">
        <w:rPr>
          <w:rFonts w:ascii="TH SarabunPSK" w:hAnsi="TH SarabunPSK" w:cs="TH SarabunPSK"/>
          <w:sz w:val="32"/>
          <w:szCs w:val="32"/>
          <w:cs/>
        </w:rPr>
        <w:t xml:space="preserve">  เท่านั้น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เป็นเครื่องชี้ชัดว่าระบบการศึกษาในโรงเรียนม</w:t>
      </w:r>
      <w:r w:rsidR="00660031">
        <w:rPr>
          <w:rFonts w:ascii="TH SarabunPSK" w:hAnsi="TH SarabunPSK" w:cs="TH SarabunPSK"/>
          <w:sz w:val="32"/>
          <w:szCs w:val="32"/>
          <w:cs/>
        </w:rPr>
        <w:t>ิใช่ปัจจัยชี้ขาดสำหรับการพัฒนา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การค้นพบนี้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660031">
        <w:rPr>
          <w:rFonts w:ascii="TH SarabunPSK" w:hAnsi="TH SarabunPSK" w:cs="TH SarabunPSK"/>
          <w:sz w:val="32"/>
          <w:szCs w:val="32"/>
          <w:cs/>
        </w:rPr>
        <w:t>สำคัญมาก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ได้จุดประกายความคิด ใหม่ให้นักพัฒนาทั้งหลาย  ได้มุ่งที่จะเข้าไปเรี</w:t>
      </w:r>
      <w:r w:rsidR="00660031">
        <w:rPr>
          <w:rFonts w:ascii="TH SarabunPSK" w:hAnsi="TH SarabunPSK" w:cs="TH SarabunPSK"/>
          <w:sz w:val="32"/>
          <w:szCs w:val="32"/>
          <w:cs/>
        </w:rPr>
        <w:t>ยนรู้จากปราชญ์ชาวบ้าน และได้นำพาปราชญ์ชาวบ้านเหล่านี้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ไปช่วยจุด</w:t>
      </w:r>
      <w:r w:rsidR="00660031">
        <w:rPr>
          <w:rFonts w:ascii="TH SarabunPSK" w:hAnsi="TH SarabunPSK" w:cs="TH SarabunPSK"/>
          <w:sz w:val="32"/>
          <w:szCs w:val="32"/>
          <w:cs/>
        </w:rPr>
        <w:t>ประกายความคิดให้เกิดการเรียนรู้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และปัญญาแก่ชาวบ้านใน</w:t>
      </w:r>
      <w:r w:rsidR="00660031">
        <w:rPr>
          <w:rFonts w:ascii="TH SarabunPSK" w:hAnsi="TH SarabunPSK" w:cs="TH SarabunPSK"/>
          <w:sz w:val="32"/>
          <w:szCs w:val="32"/>
          <w:cs/>
        </w:rPr>
        <w:t xml:space="preserve">หมู่บ้าน หรือ ชุมชนอื่นๆ ด้วยจนเกิดเป็นเครือข่ายของชาวบ้าน กว้างขวางมากขึ้นเรื่อยๆ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เท่าท</w:t>
      </w:r>
      <w:r w:rsidR="00660031">
        <w:rPr>
          <w:rFonts w:ascii="TH SarabunPSK" w:hAnsi="TH SarabunPSK" w:cs="TH SarabunPSK"/>
          <w:sz w:val="32"/>
          <w:szCs w:val="32"/>
          <w:cs/>
        </w:rPr>
        <w:t xml:space="preserve">ี่ </w:t>
      </w:r>
      <w:proofErr w:type="spellStart"/>
      <w:r w:rsidR="00660031">
        <w:rPr>
          <w:rFonts w:ascii="TH SarabunPSK" w:hAnsi="TH SarabunPSK" w:cs="TH SarabunPSK"/>
          <w:sz w:val="32"/>
          <w:szCs w:val="32"/>
          <w:cs/>
        </w:rPr>
        <w:t>อพช</w:t>
      </w:r>
      <w:proofErr w:type="spellEnd"/>
      <w:r w:rsidR="00660031">
        <w:rPr>
          <w:rFonts w:ascii="TH SarabunPSK" w:hAnsi="TH SarabunPSK" w:cs="TH SarabunPSK"/>
          <w:sz w:val="32"/>
          <w:szCs w:val="32"/>
          <w:cs/>
        </w:rPr>
        <w:t>. จะหาเงินมาดำเนินการได้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ซึ่งได้ผลดีกว่าการนำนักวิชาการความรู้ส</w:t>
      </w:r>
      <w:r w:rsidR="00660031">
        <w:rPr>
          <w:rFonts w:ascii="TH SarabunPSK" w:hAnsi="TH SarabunPSK" w:cs="TH SarabunPSK"/>
          <w:sz w:val="32"/>
          <w:szCs w:val="32"/>
          <w:cs/>
        </w:rPr>
        <w:t xml:space="preserve">ูงๆ จากภายนอกเข้าไปสอนชาวบ้าน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เช่นที่เคยปฏิบัติกันมาก่อนทั้งภาคราชการและภาคเอกชน</w:t>
      </w:r>
    </w:p>
    <w:p w:rsidR="00150440" w:rsidRPr="00045498" w:rsidRDefault="00077CA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                     2)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เมื่อชาวบ้านส่วน</w:t>
      </w:r>
      <w:r w:rsidR="002438DD">
        <w:rPr>
          <w:rFonts w:ascii="TH SarabunPSK" w:hAnsi="TH SarabunPSK" w:cs="TH SarabunPSK"/>
          <w:sz w:val="32"/>
          <w:szCs w:val="32"/>
          <w:cs/>
        </w:rPr>
        <w:t xml:space="preserve">หนึ่งได้ผ่านกระบวนการเรียนรู้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ที่ได้ถูกจุดขึ้นจากปราชญ</w:t>
      </w:r>
      <w:r w:rsidR="002438DD">
        <w:rPr>
          <w:rFonts w:ascii="TH SarabunPSK" w:hAnsi="TH SarabunPSK" w:cs="TH SarabunPSK"/>
          <w:sz w:val="32"/>
          <w:szCs w:val="32"/>
          <w:cs/>
        </w:rPr>
        <w:t>์ชาวบ้านที่มาร่วมเสวนาด้วยแล้ว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เกิดการพัฒนาทางคว</w:t>
      </w:r>
      <w:r w:rsidR="002438DD">
        <w:rPr>
          <w:rFonts w:ascii="TH SarabunPSK" w:hAnsi="TH SarabunPSK" w:cs="TH SarabunPSK"/>
          <w:sz w:val="32"/>
          <w:szCs w:val="32"/>
          <w:cs/>
        </w:rPr>
        <w:t xml:space="preserve">ามคิด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ปลุกจิตสำนึกของการพึ่งตนเองและพึ่งพากัน</w:t>
      </w:r>
      <w:r w:rsidR="002438DD">
        <w:rPr>
          <w:rFonts w:ascii="TH SarabunPSK" w:hAnsi="TH SarabunPSK" w:cs="TH SarabunPSK"/>
          <w:sz w:val="32"/>
          <w:szCs w:val="32"/>
          <w:cs/>
        </w:rPr>
        <w:t xml:space="preserve">เองภายในหมู่บ้านหรือชุมชนขึ้น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เริ่มรวมกลุ่มกันศึกษาวิเคราะห์หาสาเหตุแห่งปัญหาของตนเองและของ</w:t>
      </w:r>
      <w:r w:rsidR="002438DD">
        <w:rPr>
          <w:rFonts w:ascii="TH SarabunPSK" w:hAnsi="TH SarabunPSK" w:cs="TH SarabunPSK"/>
          <w:sz w:val="32"/>
          <w:szCs w:val="32"/>
          <w:cs/>
        </w:rPr>
        <w:t>หมู่บ้าน หรือชุมชนของตนด้วย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ร่วม</w:t>
      </w:r>
      <w:r w:rsidR="002438DD">
        <w:rPr>
          <w:rFonts w:ascii="TH SarabunPSK" w:hAnsi="TH SarabunPSK" w:cs="TH SarabunPSK"/>
          <w:sz w:val="32"/>
          <w:szCs w:val="32"/>
          <w:cs/>
        </w:rPr>
        <w:t xml:space="preserve">กันสังเคราะห์หาวิธีการแก้ปัญหา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แล้วจึงแบ่งงานให้แต่ละกลุ่มรับ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lastRenderedPageBreak/>
        <w:t>เอาไปทำตามความสนใจและความถนัดของแต่ละกลุ</w:t>
      </w:r>
      <w:r w:rsidR="002438DD">
        <w:rPr>
          <w:rFonts w:ascii="TH SarabunPSK" w:hAnsi="TH SarabunPSK" w:cs="TH SarabunPSK"/>
          <w:sz w:val="32"/>
          <w:szCs w:val="32"/>
          <w:cs/>
        </w:rPr>
        <w:t xml:space="preserve">่ม กระบวนการเรียนรู้เช่นนี้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เป็นการจุดระเบิดขึ้นภายในจิตใจของชาวบ้านอย่างแ</w:t>
      </w:r>
      <w:r w:rsidR="002438DD">
        <w:rPr>
          <w:rFonts w:ascii="TH SarabunPSK" w:hAnsi="TH SarabunPSK" w:cs="TH SarabunPSK"/>
          <w:sz w:val="32"/>
          <w:szCs w:val="32"/>
          <w:cs/>
        </w:rPr>
        <w:t>ท้จริง ทำให้ชาวบ้านสามารถพัฒนา และแก้ปัญหาหมู่บ้าน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ชุมชนของตนเองให้เข้มแข็</w:t>
      </w:r>
      <w:r w:rsidR="002438DD">
        <w:rPr>
          <w:rFonts w:ascii="TH SarabunPSK" w:hAnsi="TH SarabunPSK" w:cs="TH SarabunPSK" w:hint="cs"/>
          <w:sz w:val="32"/>
          <w:szCs w:val="32"/>
          <w:cs/>
        </w:rPr>
        <w:t>ง</w:t>
      </w:r>
      <w:r w:rsidR="002438DD">
        <w:rPr>
          <w:rFonts w:ascii="TH SarabunPSK" w:hAnsi="TH SarabunPSK" w:cs="TH SarabunPSK"/>
          <w:sz w:val="32"/>
          <w:szCs w:val="32"/>
          <w:cs/>
        </w:rPr>
        <w:t xml:space="preserve"> พึ่งตนเองและพึ่งพากันเองได้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สังคมของชาวบ้านก็จะมีความสงบสุขอย่างยั่งยืน</w:t>
      </w:r>
    </w:p>
    <w:p w:rsidR="00150440" w:rsidRPr="00045498" w:rsidRDefault="00CF5DF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                    3)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ปัญหาที่เผชิญกับรัฐบาลมาทุกยุคทุกสมัย</w:t>
      </w:r>
      <w:r w:rsidR="002438DD">
        <w:rPr>
          <w:rFonts w:ascii="TH SarabunPSK" w:hAnsi="TH SarabunPSK" w:cs="TH SarabunPSK"/>
          <w:sz w:val="32"/>
          <w:szCs w:val="32"/>
          <w:cs/>
        </w:rPr>
        <w:t xml:space="preserve"> ก็คือ</w:t>
      </w:r>
      <w:r w:rsidR="002438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38DD">
        <w:rPr>
          <w:rFonts w:ascii="TH SarabunPSK" w:hAnsi="TH SarabunPSK" w:cs="TH SarabunPSK"/>
          <w:sz w:val="32"/>
          <w:szCs w:val="32"/>
          <w:cs/>
        </w:rPr>
        <w:t>ความยากจนของชาวบ้าน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2438DD">
        <w:rPr>
          <w:rFonts w:ascii="TH SarabunPSK" w:hAnsi="TH SarabunPSK" w:cs="TH SarabunPSK"/>
          <w:sz w:val="32"/>
          <w:szCs w:val="32"/>
          <w:cs/>
        </w:rPr>
        <w:t>ยังแก้ไม่สำเร็จมาจนถึงทุกวันนี้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ก็เพราะยังมิได้แก้ที่ต้นเหตุ </w:t>
      </w:r>
      <w:r w:rsidR="002438DD">
        <w:rPr>
          <w:rFonts w:ascii="TH SarabunPSK" w:hAnsi="TH SarabunPSK" w:cs="TH SarabunPSK"/>
          <w:sz w:val="32"/>
          <w:szCs w:val="32"/>
          <w:cs/>
        </w:rPr>
        <w:t xml:space="preserve">มูลเหตุของความยากจนนั้น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มิใช่ว่า</w:t>
      </w:r>
      <w:r w:rsidR="002438DD">
        <w:rPr>
          <w:rFonts w:ascii="TH SarabunPSK" w:hAnsi="TH SarabunPSK" w:cs="TH SarabunPSK"/>
          <w:sz w:val="32"/>
          <w:szCs w:val="32"/>
          <w:cs/>
        </w:rPr>
        <w:t>ชาวบ้านขาดเงิน แต่ความจริงคือ ชาวบ้านขาดความคิดและสติปัญญา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ขาดหลักคิ</w:t>
      </w:r>
      <w:r w:rsidR="002438DD">
        <w:rPr>
          <w:rFonts w:ascii="TH SarabunPSK" w:hAnsi="TH SarabunPSK" w:cs="TH SarabunPSK"/>
          <w:sz w:val="32"/>
          <w:szCs w:val="32"/>
          <w:cs/>
        </w:rPr>
        <w:t>ดในการดำเนินชีวิต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ฉะนั้นการแก้ปัญหาจึงมิใช่เพียงแต่เอาเงินเข้าไปให้ หรือเอาค</w:t>
      </w:r>
      <w:r w:rsidR="002438DD">
        <w:rPr>
          <w:rFonts w:ascii="TH SarabunPSK" w:hAnsi="TH SarabunPSK" w:cs="TH SarabunPSK"/>
          <w:sz w:val="32"/>
          <w:szCs w:val="32"/>
          <w:cs/>
        </w:rPr>
        <w:t>วามรู้ในการหาเงินเข้าไปให้เฉยๆ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ต้องมีกระบวนการเรียนรู้ที่จะทำให้ชาวบ้านเหล่านั้นเก</w:t>
      </w:r>
      <w:r w:rsidR="002438DD">
        <w:rPr>
          <w:rFonts w:ascii="TH SarabunPSK" w:hAnsi="TH SarabunPSK" w:cs="TH SarabunPSK"/>
          <w:sz w:val="32"/>
          <w:szCs w:val="32"/>
          <w:cs/>
        </w:rPr>
        <w:t xml:space="preserve">ิดความคิดและสติปัญญาขึ้นมาด้วย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และผู้ที่จะทำหน้าที่นี</w:t>
      </w:r>
      <w:r w:rsidR="002438DD">
        <w:rPr>
          <w:rFonts w:ascii="TH SarabunPSK" w:hAnsi="TH SarabunPSK" w:cs="TH SarabunPSK"/>
          <w:sz w:val="32"/>
          <w:szCs w:val="32"/>
          <w:cs/>
        </w:rPr>
        <w:t>้ได้ดีที่สุดก็คือ ปราชญ์ชาวบ้าน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ผู้อยู่</w:t>
      </w:r>
      <w:r w:rsidR="002438DD">
        <w:rPr>
          <w:rFonts w:ascii="TH SarabunPSK" w:hAnsi="TH SarabunPSK" w:cs="TH SarabunPSK"/>
          <w:sz w:val="32"/>
          <w:szCs w:val="32"/>
          <w:cs/>
        </w:rPr>
        <w:t>ในภูมิสังคมเดียวกันนั้นเอง ชาวบ้านสอนชาวบ้านเข้าใจกันได้ง่าย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และมีชีวิตจริง</w:t>
      </w:r>
      <w:r w:rsidR="002438DD">
        <w:rPr>
          <w:rFonts w:ascii="TH SarabunPSK" w:hAnsi="TH SarabunPSK" w:cs="TH SarabunPSK"/>
          <w:sz w:val="32"/>
          <w:szCs w:val="32"/>
          <w:cs/>
        </w:rPr>
        <w:t>ให้ได้เรียนรู้อย่างใกล้ชิดด้วย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วิถีชีวิตของปราชญ์ชาวบ้านทั้งหลายล้วนแล้วแต่ดำเนินไปตามหลักคิดของปรัชญาเศรษฐกิจพอเพียงทั้งสิ้น</w:t>
      </w:r>
    </w:p>
    <w:p w:rsidR="00150440" w:rsidRPr="00045498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                     4)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การพัฒนาที่จะยั่งยืนได้</w:t>
      </w:r>
      <w:r w:rsidR="002438DD">
        <w:rPr>
          <w:rFonts w:ascii="TH SarabunPSK" w:hAnsi="TH SarabunPSK" w:cs="TH SarabunPSK"/>
          <w:sz w:val="32"/>
          <w:szCs w:val="32"/>
          <w:cs/>
        </w:rPr>
        <w:t xml:space="preserve">นั้น </w:t>
      </w:r>
      <w:r w:rsidRPr="00045498">
        <w:rPr>
          <w:rFonts w:ascii="TH SarabunPSK" w:hAnsi="TH SarabunPSK" w:cs="TH SarabunPSK"/>
          <w:sz w:val="32"/>
          <w:szCs w:val="32"/>
          <w:cs/>
        </w:rPr>
        <w:t>ต้องพ</w:t>
      </w:r>
      <w:r w:rsidR="002438DD">
        <w:rPr>
          <w:rFonts w:ascii="TH SarabunPSK" w:hAnsi="TH SarabunPSK" w:cs="TH SarabunPSK"/>
          <w:sz w:val="32"/>
          <w:szCs w:val="32"/>
          <w:cs/>
        </w:rPr>
        <w:t>ัฒนาที่คนที่หมู่บ้าน หรือชุมชน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ซึ่งเป็นหน่วยเล็กที่สุดด้ว</w:t>
      </w:r>
      <w:r w:rsidR="00535EC9">
        <w:rPr>
          <w:rFonts w:ascii="TH SarabunPSK" w:hAnsi="TH SarabunPSK" w:cs="TH SarabunPSK"/>
          <w:sz w:val="32"/>
          <w:szCs w:val="32"/>
          <w:cs/>
        </w:rPr>
        <w:t>ยการปลุกจิตสำนึกของการพึ่งตนเอง และการพึ่งพากันเองด้วยจิตเมตตา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ให้เกิดการระเบิดทางปัญญาขึ้นมาก่อน แล้วจึงพัฒนาด้านอื่นในทุกๆ</w:t>
      </w:r>
      <w:r w:rsidR="00535EC9">
        <w:rPr>
          <w:rFonts w:ascii="TH SarabunPSK" w:hAnsi="TH SarabunPSK" w:cs="TH SarabunPSK"/>
          <w:sz w:val="32"/>
          <w:szCs w:val="32"/>
          <w:cs/>
        </w:rPr>
        <w:t xml:space="preserve">มิติของชีวิตและสังคมของมนุษย์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อย่างสมดุลไม่สุดโต่งไปทางใดทางหนึ่ง   </w:t>
      </w:r>
    </w:p>
    <w:p w:rsidR="00150440" w:rsidRPr="00045498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                     5) </w:t>
      </w:r>
      <w:r w:rsidR="00535EC9">
        <w:rPr>
          <w:rFonts w:ascii="TH SarabunPSK" w:hAnsi="TH SarabunPSK" w:cs="TH SarabunPSK"/>
          <w:sz w:val="32"/>
          <w:szCs w:val="32"/>
          <w:cs/>
        </w:rPr>
        <w:t>จากประสบการณ์ของ</w:t>
      </w:r>
      <w:r w:rsidR="00535E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อพช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. ที่พบว่า ชาวบ้านผู้มีภูมิปัญญาหรือที่เรียกว่าปราชญ์ชาวบ้</w:t>
      </w:r>
      <w:r w:rsidR="00535EC9">
        <w:rPr>
          <w:rFonts w:ascii="TH SarabunPSK" w:hAnsi="TH SarabunPSK" w:cs="TH SarabunPSK"/>
          <w:sz w:val="32"/>
          <w:szCs w:val="32"/>
          <w:cs/>
        </w:rPr>
        <w:t>านนั้นเป็นกลไกหลักที่สำคัญยิ่ง ในการพัฒนาหมู่บ้าน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ชุมชนตามหลักปรัชญาเศรษฐกิจพอเพียง  เพ</w:t>
      </w:r>
      <w:r w:rsidR="00535EC9">
        <w:rPr>
          <w:rFonts w:ascii="TH SarabunPSK" w:hAnsi="TH SarabunPSK" w:cs="TH SarabunPSK"/>
          <w:sz w:val="32"/>
          <w:szCs w:val="32"/>
          <w:cs/>
        </w:rPr>
        <w:t xml:space="preserve">ื่อให้เกิดเป็นสังคมที่เรียนรู้ เข้มแข็ง </w:t>
      </w:r>
      <w:r w:rsidRPr="00045498">
        <w:rPr>
          <w:rFonts w:ascii="TH SarabunPSK" w:hAnsi="TH SarabunPSK" w:cs="TH SarabunPSK"/>
          <w:sz w:val="32"/>
          <w:szCs w:val="32"/>
          <w:cs/>
        </w:rPr>
        <w:t>พึ่งตนเอง</w:t>
      </w:r>
      <w:r w:rsidR="00535EC9">
        <w:rPr>
          <w:rFonts w:ascii="TH SarabunPSK" w:hAnsi="TH SarabunPSK" w:cs="TH SarabunPSK"/>
          <w:sz w:val="32"/>
          <w:szCs w:val="32"/>
          <w:cs/>
        </w:rPr>
        <w:t xml:space="preserve">ได้ </w:t>
      </w:r>
      <w:r w:rsidRPr="00045498">
        <w:rPr>
          <w:rFonts w:ascii="TH SarabunPSK" w:hAnsi="TH SarabunPSK" w:cs="TH SarabunPSK"/>
          <w:sz w:val="32"/>
          <w:szCs w:val="32"/>
          <w:cs/>
        </w:rPr>
        <w:t>ก่อเกิดเป็นสังคมที่ร</w:t>
      </w:r>
      <w:r w:rsidR="00535EC9">
        <w:rPr>
          <w:rFonts w:ascii="TH SarabunPSK" w:hAnsi="TH SarabunPSK" w:cs="TH SarabunPSK"/>
          <w:sz w:val="32"/>
          <w:szCs w:val="32"/>
          <w:cs/>
        </w:rPr>
        <w:t>่มเย็นเป็นสุขอย่างยั่งยืนนั้น เกิดมีอยู่แล้วตามธรรมชาติก็ตามแต่มีอยู่ค่อนข้างน้อยขยายตัวได้ช้าๆ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เพราะจำนว</w:t>
      </w:r>
      <w:r w:rsidR="00535EC9">
        <w:rPr>
          <w:rFonts w:ascii="TH SarabunPSK" w:hAnsi="TH SarabunPSK" w:cs="TH SarabunPSK"/>
          <w:sz w:val="32"/>
          <w:szCs w:val="32"/>
          <w:cs/>
        </w:rPr>
        <w:t>นปราชญ์ชาวบ้านมีอยู่จำนวนจำกัด</w:t>
      </w:r>
      <w:r w:rsidRPr="00045498">
        <w:rPr>
          <w:rFonts w:ascii="TH SarabunPSK" w:hAnsi="TH SarabunPSK" w:cs="TH SarabunPSK"/>
          <w:sz w:val="32"/>
          <w:szCs w:val="32"/>
          <w:cs/>
        </w:rPr>
        <w:t>ทุกคนก็ได้ช่วยกันทำงานพัฒนาสังคมอย่างเต็มกำลัง</w:t>
      </w:r>
    </w:p>
    <w:p w:rsidR="00150440" w:rsidRPr="00045498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                    6)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การขยายผลงานพัฒนาที่ชาวบ้านและองค์กรพั</w:t>
      </w:r>
      <w:r w:rsidR="0029271E" w:rsidRPr="00045498">
        <w:rPr>
          <w:rFonts w:ascii="TH SarabunPSK" w:hAnsi="TH SarabunPSK" w:cs="TH SarabunPSK"/>
          <w:sz w:val="32"/>
          <w:szCs w:val="32"/>
          <w:cs/>
        </w:rPr>
        <w:t>ฒนาภาคเอกชนดำเนินการมาแล้วนั้น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เป็นการขยายตัวด้วยการแลกเปลี่ยนเรียนร</w:t>
      </w:r>
      <w:r w:rsidR="002511C6" w:rsidRPr="00045498">
        <w:rPr>
          <w:rFonts w:ascii="TH SarabunPSK" w:hAnsi="TH SarabunPSK" w:cs="TH SarabunPSK"/>
          <w:sz w:val="32"/>
          <w:szCs w:val="32"/>
          <w:cs/>
        </w:rPr>
        <w:t>ู้ จากหมู่บ้าน ชุมชน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ออกไปสู่หมู่บ้านและชุมชนข้างเคียง   ค่อยๆ</w:t>
      </w:r>
      <w:r w:rsidR="002511C6" w:rsidRPr="00045498">
        <w:rPr>
          <w:rFonts w:ascii="TH SarabunPSK" w:hAnsi="TH SarabunPSK" w:cs="TH SarabunPSK"/>
          <w:sz w:val="32"/>
          <w:szCs w:val="32"/>
          <w:cs/>
        </w:rPr>
        <w:t xml:space="preserve"> ขยายตัวออกไปเรื่อยๆอย่างช้าๆ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ตามกำลังความสามารถของชาวบ้านและ 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อพช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. เองซึ่งมีความจำกัดในด้านทรัพยากรกร</w:t>
      </w:r>
      <w:r w:rsidR="00535EC9">
        <w:rPr>
          <w:rFonts w:ascii="TH SarabunPSK" w:hAnsi="TH SarabunPSK" w:cs="TH SarabunPSK"/>
          <w:sz w:val="32"/>
          <w:szCs w:val="32"/>
          <w:cs/>
        </w:rPr>
        <w:t>ะไรก็ตา</w:t>
      </w:r>
      <w:r w:rsidR="00535EC9">
        <w:rPr>
          <w:rFonts w:ascii="TH SarabunPSK" w:hAnsi="TH SarabunPSK" w:cs="TH SarabunPSK" w:hint="cs"/>
          <w:sz w:val="32"/>
          <w:szCs w:val="32"/>
          <w:cs/>
        </w:rPr>
        <w:t>ม</w:t>
      </w:r>
      <w:r w:rsidRPr="00045498">
        <w:rPr>
          <w:rFonts w:ascii="TH SarabunPSK" w:hAnsi="TH SarabunPSK" w:cs="TH SarabunPSK"/>
          <w:sz w:val="32"/>
          <w:szCs w:val="32"/>
          <w:cs/>
        </w:rPr>
        <w:t>ผลง</w:t>
      </w:r>
      <w:r w:rsidR="00535EC9">
        <w:rPr>
          <w:rFonts w:ascii="TH SarabunPSK" w:hAnsi="TH SarabunPSK" w:cs="TH SarabunPSK"/>
          <w:sz w:val="32"/>
          <w:szCs w:val="32"/>
          <w:cs/>
        </w:rPr>
        <w:t>านชัดเจนมีปรากฏขึ้นถึงระดับตำบล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และเครือข่ายในพื้นที่ต่างๆก็มีการเชื่อมโยงข้ามพื้นที่กัน</w:t>
      </w:r>
      <w:r w:rsidR="00535EC9">
        <w:rPr>
          <w:rFonts w:ascii="TH SarabunPSK" w:hAnsi="TH SarabunPSK" w:cs="TH SarabunPSK"/>
          <w:sz w:val="32"/>
          <w:szCs w:val="32"/>
          <w:cs/>
        </w:rPr>
        <w:t>อยู่บ้างแล้ว แต่ก็ยังไม่มากนัก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หากภาครัฐให้ความสนใจและเข้ามาหนุนช่วย ก็จะสามารถขยายเครือข่ายได้เร็วและกว้างขวางขึ้น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</w:rPr>
        <w:t xml:space="preserve">  </w:t>
      </w:r>
    </w:p>
    <w:p w:rsidR="0029271E" w:rsidRPr="00045498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045498">
        <w:rPr>
          <w:rFonts w:ascii="TH SarabunPSK" w:hAnsi="TH SarabunPSK" w:cs="TH SarabunPSK"/>
          <w:sz w:val="32"/>
          <w:szCs w:val="32"/>
          <w:cs/>
        </w:rPr>
        <w:t>หนทางปฏิบัติที่ภ</w:t>
      </w:r>
      <w:r w:rsidR="00535EC9">
        <w:rPr>
          <w:rFonts w:ascii="TH SarabunPSK" w:hAnsi="TH SarabunPSK" w:cs="TH SarabunPSK"/>
          <w:sz w:val="32"/>
          <w:szCs w:val="32"/>
          <w:cs/>
        </w:rPr>
        <w:t>าครัฐควรจะดำเนินการได้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ตามรัฐธรรมนูญ พ.ศ.</w:t>
      </w:r>
      <w:r w:rsidRPr="00045498">
        <w:rPr>
          <w:rFonts w:ascii="TH SarabunPSK" w:hAnsi="TH SarabunPSK" w:cs="TH SarabunPSK"/>
          <w:sz w:val="32"/>
          <w:szCs w:val="32"/>
        </w:rPr>
        <w:t>2550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ในหมวด </w:t>
      </w:r>
      <w:r w:rsidRPr="00045498">
        <w:rPr>
          <w:rFonts w:ascii="TH SarabunPSK" w:hAnsi="TH SarabunPSK" w:cs="TH SarabunPSK"/>
          <w:sz w:val="32"/>
          <w:szCs w:val="32"/>
        </w:rPr>
        <w:t>5</w:t>
      </w:r>
      <w:r w:rsidR="00535EC9">
        <w:rPr>
          <w:rFonts w:ascii="TH SarabunPSK" w:hAnsi="TH SarabunPSK" w:cs="TH SarabunPSK"/>
          <w:sz w:val="32"/>
          <w:szCs w:val="32"/>
          <w:cs/>
        </w:rPr>
        <w:t xml:space="preserve">  แนวนโยบายพื้นฐานแห่งรัฐ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ได้มีการกำหนดไว้ใน มาตรา </w:t>
      </w:r>
      <w:r w:rsidR="00535EC9">
        <w:rPr>
          <w:rFonts w:ascii="TH SarabunPSK" w:hAnsi="TH SarabunPSK" w:cs="TH SarabunPSK"/>
          <w:sz w:val="32"/>
          <w:szCs w:val="32"/>
        </w:rPr>
        <w:t xml:space="preserve">83 </w:t>
      </w:r>
      <w:r w:rsidRPr="00045498">
        <w:rPr>
          <w:rFonts w:ascii="TH SarabunPSK" w:hAnsi="TH SarabunPSK" w:cs="TH SarabunPSK"/>
          <w:sz w:val="32"/>
          <w:szCs w:val="32"/>
          <w:cs/>
        </w:rPr>
        <w:t>รัฐต้องส่งเสริมและสนับสนุนให้มีการดำเนินการ</w:t>
      </w:r>
      <w:r w:rsidR="00535EC9">
        <w:rPr>
          <w:rFonts w:ascii="TH SarabunPSK" w:hAnsi="TH SarabunPSK" w:cs="TH SarabunPSK"/>
          <w:sz w:val="32"/>
          <w:szCs w:val="32"/>
          <w:cs/>
        </w:rPr>
        <w:t>ตามแนวปรัชญาเศรษฐกิจพอเพียง ฉะนั้นรัฐบาลควรจะต้องถือว่า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ปรัชญาเศ</w:t>
      </w:r>
      <w:r w:rsidR="00535EC9">
        <w:rPr>
          <w:rFonts w:ascii="TH SarabunPSK" w:hAnsi="TH SarabunPSK" w:cs="TH SarabunPSK"/>
          <w:sz w:val="32"/>
          <w:szCs w:val="32"/>
          <w:cs/>
        </w:rPr>
        <w:t>รษฐกิจพอเพียงเป็นวาระแห่งชาติ มีความสำคัญ</w:t>
      </w:r>
      <w:r w:rsidRPr="00045498">
        <w:rPr>
          <w:rFonts w:ascii="TH SarabunPSK" w:hAnsi="TH SarabunPSK" w:cs="TH SarabunPSK"/>
          <w:sz w:val="32"/>
          <w:szCs w:val="32"/>
          <w:cs/>
        </w:rPr>
        <w:t>ยิ่งที่จะต้องนำเอาไปเป็นปัจจัยหนึ่งของการกำหนดแผนและนโยบ</w:t>
      </w:r>
      <w:r w:rsidR="00535EC9">
        <w:rPr>
          <w:rFonts w:ascii="TH SarabunPSK" w:hAnsi="TH SarabunPSK" w:cs="TH SarabunPSK"/>
          <w:sz w:val="32"/>
          <w:szCs w:val="32"/>
          <w:cs/>
        </w:rPr>
        <w:t>าย  รวมทั้งโครงการต่างๆของรัฐ</w:t>
      </w:r>
      <w:r w:rsidRPr="00045498">
        <w:rPr>
          <w:rFonts w:ascii="TH SarabunPSK" w:hAnsi="TH SarabunPSK" w:cs="TH SarabunPSK"/>
          <w:sz w:val="32"/>
          <w:szCs w:val="32"/>
          <w:cs/>
        </w:rPr>
        <w:t>ในระหว่างการดำเนินโครงการก็จะต้องมีความระมัดระวังอย่างยิ่งให้มี</w:t>
      </w:r>
      <w:r w:rsidR="00535EC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spellStart"/>
      <w:r w:rsidR="00535EC9">
        <w:rPr>
          <w:rFonts w:ascii="TH SarabunPSK" w:hAnsi="TH SarabunPSK" w:cs="TH SarabunPSK"/>
          <w:sz w:val="32"/>
          <w:szCs w:val="32"/>
          <w:cs/>
        </w:rPr>
        <w:lastRenderedPageBreak/>
        <w:t>ธรรมาภิ</w:t>
      </w:r>
      <w:proofErr w:type="spellEnd"/>
      <w:r w:rsidR="00535EC9">
        <w:rPr>
          <w:rFonts w:ascii="TH SarabunPSK" w:hAnsi="TH SarabunPSK" w:cs="TH SarabunPSK"/>
          <w:sz w:val="32"/>
          <w:szCs w:val="32"/>
          <w:cs/>
        </w:rPr>
        <w:t>บาล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="00535EC9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การบริหารจัดการอย่างเคร่งครัด </w:t>
      </w:r>
      <w:r w:rsidRPr="00045498">
        <w:rPr>
          <w:rFonts w:ascii="TH SarabunPSK" w:hAnsi="TH SarabunPSK" w:cs="TH SarabunPSK"/>
          <w:sz w:val="32"/>
          <w:szCs w:val="32"/>
          <w:cs/>
        </w:rPr>
        <w:t>จากนั้นการดำเนินงานตามปรัชญาเศรษฐกิจพอเพียงที่จ</w:t>
      </w:r>
      <w:r w:rsidR="00535EC9">
        <w:rPr>
          <w:rFonts w:ascii="TH SarabunPSK" w:hAnsi="TH SarabunPSK" w:cs="TH SarabunPSK"/>
          <w:sz w:val="32"/>
          <w:szCs w:val="32"/>
          <w:cs/>
        </w:rPr>
        <w:t>ะได้ผลดีนั้นจะต้องเริ่มต้นที่</w:t>
      </w:r>
      <w:r w:rsidRPr="00045498">
        <w:rPr>
          <w:rFonts w:ascii="TH SarabunPSK" w:hAnsi="TH SarabunPSK" w:cs="TH SarabunPSK"/>
          <w:sz w:val="32"/>
          <w:szCs w:val="32"/>
          <w:cs/>
        </w:rPr>
        <w:t>การปลุกจิตสำนึกในระดับปัจเจกบุคคลให้น้อมนำเอาไปใช้เป็นปรัชญาในการดำเน</w:t>
      </w:r>
      <w:r w:rsidR="00535EC9">
        <w:rPr>
          <w:rFonts w:ascii="TH SarabunPSK" w:hAnsi="TH SarabunPSK" w:cs="TH SarabunPSK"/>
          <w:sz w:val="32"/>
          <w:szCs w:val="32"/>
          <w:cs/>
        </w:rPr>
        <w:t>ินชีวิตของตนเองก่อนอย่างลึกซึ้ง</w:t>
      </w:r>
      <w:r w:rsidRPr="00045498">
        <w:rPr>
          <w:rFonts w:ascii="TH SarabunPSK" w:hAnsi="TH SarabunPSK" w:cs="TH SarabunPSK"/>
          <w:sz w:val="32"/>
          <w:szCs w:val="32"/>
          <w:cs/>
        </w:rPr>
        <w:t>นักการเมืองและข้าราชการระดับสูงท</w:t>
      </w:r>
      <w:r w:rsidR="00535EC9">
        <w:rPr>
          <w:rFonts w:ascii="TH SarabunPSK" w:hAnsi="TH SarabunPSK" w:cs="TH SarabunPSK"/>
          <w:sz w:val="32"/>
          <w:szCs w:val="32"/>
          <w:cs/>
        </w:rPr>
        <w:t>ั้งหลาย ที่เป็นตัวอย่างของสังคม จะต้อง</w:t>
      </w:r>
      <w:r w:rsidR="00535E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5EC9">
        <w:rPr>
          <w:rFonts w:ascii="TH SarabunPSK" w:hAnsi="TH SarabunPSK" w:cs="TH SarabunPSK"/>
          <w:sz w:val="32"/>
          <w:szCs w:val="32"/>
          <w:cs/>
        </w:rPr>
        <w:t xml:space="preserve">ทำให้ดู </w:t>
      </w:r>
      <w:r w:rsidRPr="00045498">
        <w:rPr>
          <w:rFonts w:ascii="TH SarabunPSK" w:hAnsi="TH SarabunPSK" w:cs="TH SarabunPSK"/>
          <w:sz w:val="32"/>
          <w:szCs w:val="32"/>
          <w:cs/>
        </w:rPr>
        <w:t>อยู่ให้เห็น</w:t>
      </w:r>
      <w:r w:rsidR="00535EC9">
        <w:rPr>
          <w:rFonts w:ascii="TH SarabunPSK" w:hAnsi="TH SarabunPSK" w:cs="TH SarabunPSK"/>
          <w:sz w:val="32"/>
          <w:szCs w:val="32"/>
          <w:cs/>
        </w:rPr>
        <w:t xml:space="preserve"> ไม่กระทำตนในลักษณะ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แม่ปูสอนลูกปู โดยเฉพาะการทุจริตฉ้อราษฎร์บังหลวงในรูปแบบต่างๆ รัฐบาลจะต้องเร่งรี</w:t>
      </w:r>
      <w:r w:rsidR="00535EC9">
        <w:rPr>
          <w:rFonts w:ascii="TH SarabunPSK" w:hAnsi="TH SarabunPSK" w:cs="TH SarabunPSK"/>
          <w:sz w:val="32"/>
          <w:szCs w:val="32"/>
          <w:cs/>
        </w:rPr>
        <w:t xml:space="preserve">บขจัดให้หมดสิ้นไปอย่างจริงจัง </w:t>
      </w:r>
      <w:r w:rsidRPr="00045498">
        <w:rPr>
          <w:rFonts w:ascii="TH SarabunPSK" w:hAnsi="TH SarabunPSK" w:cs="TH SarabunPSK"/>
          <w:sz w:val="32"/>
          <w:szCs w:val="32"/>
          <w:cs/>
        </w:rPr>
        <w:t>บุคคลชั้นสูงในสังคมต้องประพฤติป</w:t>
      </w:r>
      <w:r w:rsidR="00535EC9">
        <w:rPr>
          <w:rFonts w:ascii="TH SarabunPSK" w:hAnsi="TH SarabunPSK" w:cs="TH SarabunPSK"/>
          <w:sz w:val="32"/>
          <w:szCs w:val="32"/>
          <w:cs/>
        </w:rPr>
        <w:t>ฏิบัติให้เห็นเป็นตัวอย่างที่ดี การแสดงตนอย่าง โอ่อ่า หรูหรา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แสดงความ</w:t>
      </w:r>
      <w:r w:rsidR="00535EC9">
        <w:rPr>
          <w:rFonts w:ascii="TH SarabunPSK" w:hAnsi="TH SarabunPSK" w:cs="TH SarabunPSK"/>
          <w:sz w:val="32"/>
          <w:szCs w:val="32"/>
          <w:cs/>
        </w:rPr>
        <w:t>รำรวย เป็นตัวอย่างที่เลวในสังคม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โดยเฉพาะเยาวชนชอบตามอย่างคนมีชื่อเสียงบทควา</w:t>
      </w:r>
      <w:r w:rsidR="00535EC9">
        <w:rPr>
          <w:rFonts w:ascii="TH SarabunPSK" w:hAnsi="TH SarabunPSK" w:cs="TH SarabunPSK"/>
          <w:sz w:val="32"/>
          <w:szCs w:val="32"/>
          <w:cs/>
        </w:rPr>
        <w:t>มนี้จะขยายความในรายละเอียดเฉพาะ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ในหนทางปฏิบัติสำหรั</w:t>
      </w:r>
      <w:r w:rsidR="00535EC9">
        <w:rPr>
          <w:rFonts w:ascii="TH SarabunPSK" w:hAnsi="TH SarabunPSK" w:cs="TH SarabunPSK"/>
          <w:sz w:val="32"/>
          <w:szCs w:val="32"/>
          <w:cs/>
        </w:rPr>
        <w:t>บการเผยแพร่ให้แก่ประชาชนทั่วไป ที่ยังพึ่งตนเองไม่ได้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ที่ยังเข้าไม่ถึงและเรียนรู้ปรัชญาเศรษ</w:t>
      </w:r>
      <w:r w:rsidR="005C2FDE" w:rsidRPr="00045498">
        <w:rPr>
          <w:rFonts w:ascii="TH SarabunPSK" w:hAnsi="TH SarabunPSK" w:cs="TH SarabunPSK"/>
          <w:sz w:val="32"/>
          <w:szCs w:val="32"/>
          <w:cs/>
        </w:rPr>
        <w:t>ฐกิจพอเพียงดีพอ (อรุณ  พร้อมเทพ, 2552</w:t>
      </w:r>
      <w:r w:rsidRPr="00045498">
        <w:rPr>
          <w:rFonts w:ascii="TH SarabunPSK" w:hAnsi="TH SarabunPSK" w:cs="TH SarabunPSK"/>
          <w:sz w:val="32"/>
          <w:szCs w:val="32"/>
          <w:cs/>
        </w:rPr>
        <w:t>)</w:t>
      </w:r>
      <w:r w:rsidRPr="00045498">
        <w:rPr>
          <w:rFonts w:ascii="TH SarabunPSK" w:hAnsi="TH SarabunPSK" w:cs="TH SarabunPSK"/>
          <w:sz w:val="32"/>
          <w:szCs w:val="32"/>
        </w:rPr>
        <w:t xml:space="preserve">  </w:t>
      </w:r>
      <w:r w:rsidR="0029271E" w:rsidRPr="00045498">
        <w:rPr>
          <w:rFonts w:ascii="TH SarabunPSK" w:hAnsi="TH SarabunPSK" w:cs="TH SarabunPSK"/>
          <w:sz w:val="32"/>
          <w:szCs w:val="32"/>
        </w:rPr>
        <w:t xml:space="preserve">    </w:t>
      </w:r>
    </w:p>
    <w:p w:rsidR="00150440" w:rsidRPr="00045498" w:rsidRDefault="0029271E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   </w:t>
      </w:r>
      <w:r w:rsidR="003D3F4D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3D3F4D">
        <w:rPr>
          <w:rFonts w:ascii="TH SarabunPSK" w:hAnsi="TH SarabunPSK" w:cs="TH SarabunPSK"/>
          <w:sz w:val="32"/>
          <w:szCs w:val="32"/>
        </w:rPr>
        <w:tab/>
      </w:r>
      <w:r w:rsidR="003D3F4D">
        <w:rPr>
          <w:rFonts w:ascii="TH SarabunPSK" w:hAnsi="TH SarabunPSK" w:cs="TH SarabunPSK"/>
          <w:sz w:val="32"/>
          <w:szCs w:val="32"/>
        </w:rPr>
        <w:tab/>
      </w:r>
      <w:r w:rsidR="003D3F4D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D3F4D">
        <w:rPr>
          <w:rFonts w:ascii="TH SarabunPSK" w:hAnsi="TH SarabunPSK" w:cs="TH SarabunPSK"/>
          <w:b/>
          <w:bCs/>
          <w:sz w:val="32"/>
          <w:szCs w:val="32"/>
        </w:rPr>
        <w:t>3.5.2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เศรษฐกิจชุมชนที่ยั่งยืนโดยยึดหลักเศรษฐกิจพอเพียง</w:t>
      </w:r>
    </w:p>
    <w:p w:rsidR="00D621A9" w:rsidRDefault="00A53B0D" w:rsidP="00D621A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3F4D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พระบ</w:t>
      </w:r>
      <w:r w:rsidR="003715D0">
        <w:rPr>
          <w:rFonts w:ascii="TH SarabunPSK" w:hAnsi="TH SarabunPSK" w:cs="TH SarabunPSK"/>
          <w:sz w:val="32"/>
          <w:szCs w:val="32"/>
          <w:cs/>
        </w:rPr>
        <w:t>าทสมเด็จพระเจ้าอยู่หัวพระราชทาน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เศรษฐกิจพอเพียง</w:t>
      </w:r>
      <w:r w:rsidR="003715D0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</w:rPr>
        <w:t>“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ปรัชญาหรือฐานคิดเพื่อระบบเศรษฐกิจใหม่ที่มั่นคง</w:t>
      </w:r>
      <w:r w:rsidR="003715D0">
        <w:rPr>
          <w:rFonts w:ascii="TH SarabunPSK" w:hAnsi="TH SarabunPSK" w:cs="TH SarabunPSK"/>
          <w:sz w:val="32"/>
          <w:szCs w:val="32"/>
        </w:rPr>
        <w:t>”</w:t>
      </w:r>
      <w:r w:rsidR="003715D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="00150440" w:rsidRPr="000454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เศรษฐกิจพอเพียง 1</w:t>
      </w:r>
      <w:r w:rsidR="003715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15D0">
        <w:rPr>
          <w:rFonts w:ascii="TH SarabunPSK" w:hAnsi="TH SarabunPSK" w:cs="TH SarabunPSK"/>
          <w:sz w:val="32"/>
          <w:szCs w:val="32"/>
        </w:rPr>
        <w:t>“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เศรษฐกิจพอเพียงเป็นปรัชญาชี้ถึงแนวการดำรงอยู่และปฏิบัติตนของประชาชนในทุกระดับ  ตั้งแต่ระดับครอบครัว  ระดับชุมชนจนถึงระดับรัฐทั้งในการพัฒนาและบริหารประเทศให้ดำเนินไปในทางสายกลาง โดยเฉพาะรูปแบบการพัฒนาเศรษฐกิจเ</w:t>
      </w:r>
      <w:r w:rsidR="003715D0">
        <w:rPr>
          <w:rFonts w:ascii="TH SarabunPSK" w:hAnsi="TH SarabunPSK" w:cs="TH SarabunPSK"/>
          <w:sz w:val="32"/>
          <w:szCs w:val="32"/>
          <w:cs/>
        </w:rPr>
        <w:t>พื่อให้ทันต่อโลกยุคโลกา</w:t>
      </w:r>
      <w:proofErr w:type="spellStart"/>
      <w:r w:rsidR="003715D0">
        <w:rPr>
          <w:rFonts w:ascii="TH SarabunPSK" w:hAnsi="TH SarabunPSK" w:cs="TH SarabunPSK"/>
          <w:sz w:val="32"/>
          <w:szCs w:val="32"/>
          <w:cs/>
        </w:rPr>
        <w:t>ภิวัตน์</w:t>
      </w:r>
      <w:proofErr w:type="spellEnd"/>
      <w:r w:rsidR="003715D0">
        <w:rPr>
          <w:rFonts w:ascii="TH SarabunPSK" w:hAnsi="TH SarabunPSK" w:cs="TH SarabunPSK"/>
          <w:sz w:val="32"/>
          <w:szCs w:val="32"/>
          <w:cs/>
        </w:rPr>
        <w:t xml:space="preserve"> ความพอเพียง หมายถึง ความพอประมาณ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ความมีเหตุผล  รวมถึงความจำเป็นที่จะต้องมีระบบภูมิคุ้มกันในตัวที่ดีพอสมควรต่อการมีผลกระทบใดๆ อันเกิดจากการเปลี่ยนแปลงทั้งภายนอกและภายใน</w:t>
      </w:r>
      <w:r w:rsidR="003715D0">
        <w:rPr>
          <w:rFonts w:ascii="TH SarabunPSK" w:hAnsi="TH SarabunPSK" w:cs="TH SarabunPSK"/>
          <w:sz w:val="32"/>
          <w:szCs w:val="32"/>
        </w:rPr>
        <w:t xml:space="preserve">” </w:t>
      </w:r>
      <w:r w:rsidR="003715D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เศรษฐกิจพอเพียง </w:t>
      </w:r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 “</w:t>
      </w:r>
      <w:r w:rsidR="003715D0">
        <w:rPr>
          <w:rFonts w:ascii="TH SarabunPSK" w:hAnsi="TH SarabunPSK" w:cs="TH SarabunPSK"/>
          <w:sz w:val="32"/>
          <w:szCs w:val="32"/>
          <w:cs/>
        </w:rPr>
        <w:t>ทั้งนี้จะต้องอาศัยความรอบรู้ควา</w:t>
      </w:r>
      <w:r w:rsidR="003715D0">
        <w:rPr>
          <w:rFonts w:ascii="TH SarabunPSK" w:hAnsi="TH SarabunPSK" w:cs="TH SarabunPSK" w:hint="cs"/>
          <w:sz w:val="32"/>
          <w:szCs w:val="32"/>
          <w:cs/>
        </w:rPr>
        <w:t>ม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รอบคอบ และความระมัดระวังอย่างยิ่งในการนำวิชาการต่างๆ มาใช้ในการวางแผนและการดำเนินการทุกขั้นตอนและขณะเดียวกันจะต้องเสริมสร้างพื้นฐานจิตใจของคนใ</w:t>
      </w:r>
      <w:r w:rsidR="00D621A9">
        <w:rPr>
          <w:rFonts w:ascii="TH SarabunPSK" w:hAnsi="TH SarabunPSK" w:cs="TH SarabunPSK"/>
          <w:sz w:val="32"/>
          <w:szCs w:val="32"/>
          <w:cs/>
        </w:rPr>
        <w:t>นชาติ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โดยเฉ</w:t>
      </w:r>
      <w:r w:rsidR="00D621A9">
        <w:rPr>
          <w:rFonts w:ascii="TH SarabunPSK" w:hAnsi="TH SarabunPSK" w:cs="TH SarabunPSK"/>
          <w:sz w:val="32"/>
          <w:szCs w:val="32"/>
          <w:cs/>
        </w:rPr>
        <w:t xml:space="preserve">พาะเจ้าหน้าที่ของรัฐ  นักทฤษฎี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และนักธุรกิ</w:t>
      </w:r>
      <w:r w:rsidR="00D621A9">
        <w:rPr>
          <w:rFonts w:ascii="TH SarabunPSK" w:hAnsi="TH SarabunPSK" w:cs="TH SarabunPSK"/>
          <w:sz w:val="32"/>
          <w:szCs w:val="32"/>
          <w:cs/>
        </w:rPr>
        <w:t xml:space="preserve">จในทุกระดับให้มีสานึกในคุณธรรม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ความซื่อสัตย์สุจร</w:t>
      </w:r>
      <w:r w:rsidR="00D621A9">
        <w:rPr>
          <w:rFonts w:ascii="TH SarabunPSK" w:hAnsi="TH SarabunPSK" w:cs="TH SarabunPSK"/>
          <w:sz w:val="32"/>
          <w:szCs w:val="32"/>
          <w:cs/>
        </w:rPr>
        <w:t xml:space="preserve">ิตและให้มีความรอบรู้ที่เหมาะสม ดำเนินชีวิตด้วยความอดทน ความเพียร มีสติปัญญาและความรอบคอบ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เพื่อให้สมดุลและพร้อมต่อการรองรับการเปลี่ยนแปลงอย่างรวดเร็ว</w:t>
      </w:r>
      <w:r w:rsidR="00D621A9">
        <w:rPr>
          <w:rFonts w:ascii="TH SarabunPSK" w:hAnsi="TH SarabunPSK" w:cs="TH SarabunPSK"/>
          <w:sz w:val="32"/>
          <w:szCs w:val="32"/>
          <w:cs/>
        </w:rPr>
        <w:t>และกว้างขวาง ทั้งด้านวัตถุ สังคม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สิ่งแวดล้อมและวัฒนธรรมจากโลกภายนอกได้เป็นอย่างดี</w:t>
      </w:r>
      <w:r w:rsidR="00D621A9">
        <w:rPr>
          <w:rFonts w:ascii="TH SarabunPSK" w:hAnsi="TH SarabunPSK" w:cs="TH SarabunPSK"/>
          <w:sz w:val="32"/>
          <w:szCs w:val="32"/>
        </w:rPr>
        <w:t xml:space="preserve">” </w:t>
      </w:r>
      <w:r w:rsidR="00D621A9">
        <w:rPr>
          <w:rFonts w:ascii="TH SarabunPSK" w:hAnsi="TH SarabunPSK" w:cs="TH SarabunPSK" w:hint="cs"/>
          <w:sz w:val="32"/>
          <w:szCs w:val="32"/>
          <w:cs/>
        </w:rPr>
        <w:t>(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พระราชดำรัสพระบาทสมเด็จพระเจ้าอยู่หัว พระราชทา</w:t>
      </w:r>
      <w:r w:rsidR="00D621A9">
        <w:rPr>
          <w:rFonts w:ascii="TH SarabunPSK" w:hAnsi="TH SarabunPSK" w:cs="TH SarabunPSK"/>
          <w:sz w:val="32"/>
          <w:szCs w:val="32"/>
          <w:cs/>
        </w:rPr>
        <w:t>นเมื่อวันที่  4  ธันวาคม  2540)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21A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เศรษฐกิจพอเพียง </w:t>
      </w:r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D621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</w:rPr>
        <w:t>“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การเป็นเสือนั้นมันไม่สำคัญ สำคัญอยู่ที่เราพออยู่พอกิน แบบพอมีพอกิน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”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หมายความว่า อุ้มชูตัวเองได้ให้มีพอเพียงกับตัวเอง อันนี้เคยบอกว่า ความพอเพียงนี้ไม่ได้หมายความว่าทุกครอบครัวจะต้องผลิตอาหารของตัวเอง จะต้องทอผ้าใส่ให้ตัวเอง อย่างนั้นมันเกินไป แต่ว่าในหมู่บ้านหรือในอำเภอจะต้องมีความพอเพียงพอสมควร บางสิ่งบางอย่างที่ผลิตได้มากกว่าความต้องการก็ขายได้ แต่ขายในที่ไม่ห่างไกลเท่าไร ไม่ต้องเสียค่าขนส่งมากนัก (พระราชดำรัสพระบาทสมเด็จพระเจ้าอยู่หัว พ</w:t>
      </w:r>
      <w:r w:rsidR="00D621A9">
        <w:rPr>
          <w:rFonts w:ascii="TH SarabunPSK" w:hAnsi="TH SarabunPSK" w:cs="TH SarabunPSK"/>
          <w:sz w:val="32"/>
          <w:szCs w:val="32"/>
          <w:cs/>
        </w:rPr>
        <w:t xml:space="preserve">ระราชทานเมื่อวันที่ 4 ธันวาคม 2540) และ </w:t>
      </w:r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เศรษฐกิจพอเพียง 4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50440" w:rsidRPr="00045498" w:rsidRDefault="00150440" w:rsidP="00D621A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>“</w:t>
      </w:r>
      <w:r w:rsidRPr="00045498">
        <w:rPr>
          <w:rFonts w:ascii="TH SarabunPSK" w:hAnsi="TH SarabunPSK" w:cs="TH SarabunPSK"/>
          <w:sz w:val="32"/>
          <w:szCs w:val="32"/>
          <w:cs/>
        </w:rPr>
        <w:t>ถ้าสามารถที่จะเปลี่ยนให้กลับเป็นเศรษฐกิจแบบพอเพียง ไม่ต้องทั้งหมด แม้จะไ</w:t>
      </w:r>
      <w:r w:rsidR="00D621A9">
        <w:rPr>
          <w:rFonts w:ascii="TH SarabunPSK" w:hAnsi="TH SarabunPSK" w:cs="TH SarabunPSK"/>
          <w:sz w:val="32"/>
          <w:szCs w:val="32"/>
          <w:cs/>
        </w:rPr>
        <w:t xml:space="preserve">ม่ถึงครึ่งอาจจะเศษหนึ่งส่วนสี่ </w:t>
      </w:r>
      <w:r w:rsidRPr="00045498">
        <w:rPr>
          <w:rFonts w:ascii="TH SarabunPSK" w:hAnsi="TH SarabunPSK" w:cs="TH SarabunPSK"/>
          <w:sz w:val="32"/>
          <w:szCs w:val="32"/>
          <w:cs/>
        </w:rPr>
        <w:t>ก็สามารถที่จะอยู่ได้</w:t>
      </w:r>
      <w:r w:rsidRPr="00045498">
        <w:rPr>
          <w:rFonts w:ascii="TH SarabunPSK" w:hAnsi="TH SarabunPSK" w:cs="TH SarabunPSK"/>
          <w:sz w:val="32"/>
          <w:szCs w:val="32"/>
        </w:rPr>
        <w:t xml:space="preserve">”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การแก้ไขจะต้องใช้เวลา ไม่ใช่ง่ายๆ </w:t>
      </w:r>
      <w:proofErr w:type="gramStart"/>
      <w:r w:rsidRPr="00045498">
        <w:rPr>
          <w:rFonts w:ascii="TH SarabunPSK" w:hAnsi="TH SarabunPSK" w:cs="TH SarabunPSK"/>
          <w:sz w:val="32"/>
          <w:szCs w:val="32"/>
          <w:cs/>
        </w:rPr>
        <w:t xml:space="preserve">โดยมากคนใจร้อนเพราะเดือดร้อน  </w:t>
      </w: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>แต่ว่าถ้าทำตั้งแต่</w:t>
      </w:r>
      <w:r w:rsidR="00D621A9">
        <w:rPr>
          <w:rFonts w:ascii="TH SarabunPSK" w:hAnsi="TH SarabunPSK" w:cs="TH SarabunPSK"/>
          <w:sz w:val="32"/>
          <w:szCs w:val="32"/>
          <w:cs/>
        </w:rPr>
        <w:t>เดี๋ยวนี้ก็สามารถที่จะแก้ไขได้</w:t>
      </w:r>
      <w:proofErr w:type="gramEnd"/>
      <w:r w:rsidR="00D621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(พระราชดำรัสพระบาทสมเด็จพระเจ้าอ</w:t>
      </w:r>
      <w:r w:rsidR="00D621A9">
        <w:rPr>
          <w:rFonts w:ascii="TH SarabunPSK" w:hAnsi="TH SarabunPSK" w:cs="TH SarabunPSK"/>
          <w:sz w:val="32"/>
          <w:szCs w:val="32"/>
          <w:cs/>
        </w:rPr>
        <w:t xml:space="preserve">ยู่หัว พระราชทานเมื่อวันที่ 4 </w:t>
      </w:r>
      <w:r w:rsidRPr="00045498">
        <w:rPr>
          <w:rFonts w:ascii="TH SarabunPSK" w:hAnsi="TH SarabunPSK" w:cs="TH SarabunPSK"/>
          <w:sz w:val="32"/>
          <w:szCs w:val="32"/>
          <w:cs/>
        </w:rPr>
        <w:t>ธัน</w:t>
      </w:r>
      <w:r w:rsidR="00D621A9">
        <w:rPr>
          <w:rFonts w:ascii="TH SarabunPSK" w:hAnsi="TH SarabunPSK" w:cs="TH SarabunPSK"/>
          <w:sz w:val="32"/>
          <w:szCs w:val="32"/>
          <w:cs/>
        </w:rPr>
        <w:t xml:space="preserve">วาคม 2540) </w:t>
      </w:r>
      <w:r w:rsidR="0091658D" w:rsidRPr="00045498">
        <w:rPr>
          <w:rFonts w:ascii="TH SarabunPSK" w:hAnsi="TH SarabunPSK" w:cs="TH SarabunPSK"/>
          <w:sz w:val="32"/>
          <w:szCs w:val="32"/>
          <w:cs/>
        </w:rPr>
        <w:t>(เสรี  พงศ์พิศ, 2546</w:t>
      </w:r>
      <w:r w:rsidRPr="00045498">
        <w:rPr>
          <w:rFonts w:ascii="TH SarabunPSK" w:hAnsi="TH SarabunPSK" w:cs="TH SarabunPSK"/>
          <w:sz w:val="32"/>
          <w:szCs w:val="32"/>
          <w:cs/>
        </w:rPr>
        <w:t>)</w:t>
      </w:r>
    </w:p>
    <w:p w:rsidR="00150440" w:rsidRPr="00045498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65CF">
        <w:rPr>
          <w:rFonts w:ascii="TH SarabunPSK" w:hAnsi="TH SarabunPSK" w:cs="TH SarabunPSK" w:hint="cs"/>
          <w:sz w:val="32"/>
          <w:szCs w:val="32"/>
          <w:cs/>
        </w:rPr>
        <w:tab/>
      </w:r>
      <w:r w:rsidR="008A65CF">
        <w:rPr>
          <w:rFonts w:ascii="TH SarabunPSK" w:hAnsi="TH SarabunPSK" w:cs="TH SarabunPSK" w:hint="cs"/>
          <w:sz w:val="32"/>
          <w:szCs w:val="32"/>
          <w:cs/>
        </w:rPr>
        <w:tab/>
      </w:r>
      <w:r w:rsidR="008A65CF">
        <w:rPr>
          <w:rFonts w:ascii="TH SarabunPSK" w:hAnsi="TH SarabunPSK" w:cs="TH SarabunPSK" w:hint="cs"/>
          <w:sz w:val="32"/>
          <w:szCs w:val="32"/>
          <w:cs/>
        </w:rPr>
        <w:tab/>
      </w:r>
      <w:r w:rsidR="008A65C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45498">
        <w:rPr>
          <w:rFonts w:ascii="TH SarabunPSK" w:hAnsi="TH SarabunPSK" w:cs="TH SarabunPSK"/>
          <w:sz w:val="32"/>
          <w:szCs w:val="32"/>
          <w:cs/>
        </w:rPr>
        <w:t>จากพระราชดำรัสดั</w:t>
      </w:r>
      <w:r w:rsidR="00D621A9">
        <w:rPr>
          <w:rFonts w:ascii="TH SarabunPSK" w:hAnsi="TH SarabunPSK" w:cs="TH SarabunPSK"/>
          <w:sz w:val="32"/>
          <w:szCs w:val="32"/>
          <w:cs/>
        </w:rPr>
        <w:t xml:space="preserve">งกล่าว เศรษฐกิจพอเพียง หมายถึง </w:t>
      </w:r>
      <w:r w:rsidRPr="00045498">
        <w:rPr>
          <w:rFonts w:ascii="TH SarabunPSK" w:hAnsi="TH SarabunPSK" w:cs="TH SarabunPSK"/>
          <w:sz w:val="32"/>
          <w:szCs w:val="32"/>
          <w:cs/>
        </w:rPr>
        <w:t>เศรษฐกิจที่สามารถอุ้มชูตัวเอง (</w:t>
      </w:r>
      <w:r w:rsidRPr="00045498">
        <w:rPr>
          <w:rFonts w:ascii="TH SarabunPSK" w:hAnsi="TH SarabunPSK" w:cs="TH SarabunPSK"/>
          <w:sz w:val="32"/>
          <w:szCs w:val="32"/>
        </w:rPr>
        <w:t>Relative Self-sufficiency</w:t>
      </w:r>
      <w:r w:rsidR="00D621A9">
        <w:rPr>
          <w:rFonts w:ascii="TH SarabunPSK" w:hAnsi="TH SarabunPSK" w:cs="TH SarabunPSK"/>
          <w:sz w:val="32"/>
          <w:szCs w:val="32"/>
          <w:cs/>
        </w:rPr>
        <w:t>) อยู่ได้โดยไม่เดือดร้อน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โดยต้องสร้างพื้นฐานของเศรษฐกิจของตนเองให้ดีเสียก่อน </w:t>
      </w:r>
      <w:r w:rsidR="00D621A9">
        <w:rPr>
          <w:rFonts w:ascii="TH SarabunPSK" w:hAnsi="TH SarabunPSK" w:cs="TH SarabunPSK"/>
          <w:sz w:val="32"/>
          <w:szCs w:val="32"/>
          <w:cs/>
        </w:rPr>
        <w:t xml:space="preserve">คือตั้งตัวให้มีความพอกินพอใช้ </w:t>
      </w:r>
      <w:r w:rsidRPr="00045498">
        <w:rPr>
          <w:rFonts w:ascii="TH SarabunPSK" w:hAnsi="TH SarabunPSK" w:cs="TH SarabunPSK"/>
          <w:sz w:val="32"/>
          <w:szCs w:val="32"/>
          <w:cs/>
        </w:rPr>
        <w:t>ไม่ใช่มุ่งหวังแต่ทุมเทสร้างความเจริญ ยกเศรษฐก</w:t>
      </w:r>
      <w:r w:rsidR="00D621A9">
        <w:rPr>
          <w:rFonts w:ascii="TH SarabunPSK" w:hAnsi="TH SarabunPSK" w:cs="TH SarabunPSK"/>
          <w:sz w:val="32"/>
          <w:szCs w:val="32"/>
          <w:cs/>
        </w:rPr>
        <w:t xml:space="preserve">ิจให้รวดเร็วแต่เพียงอย่างเดียว </w:t>
      </w:r>
      <w:r w:rsidRPr="00045498">
        <w:rPr>
          <w:rFonts w:ascii="TH SarabunPSK" w:hAnsi="TH SarabunPSK" w:cs="TH SarabunPSK"/>
          <w:sz w:val="32"/>
          <w:szCs w:val="32"/>
          <w:cs/>
        </w:rPr>
        <w:t>เพราะผู้ที่มีอาชีพและฐานะเพียงพอที่จะพึ่งตนเองย่อมสามารถสร้างความเจริญก้าวหน้าและฐานะทางเศร</w:t>
      </w:r>
      <w:r w:rsidR="00D621A9">
        <w:rPr>
          <w:rFonts w:ascii="TH SarabunPSK" w:hAnsi="TH SarabunPSK" w:cs="TH SarabunPSK"/>
          <w:sz w:val="32"/>
          <w:szCs w:val="32"/>
          <w:cs/>
        </w:rPr>
        <w:t xml:space="preserve">ษฐกิจขั้นสูงไปตามลำดับต่อไปได้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ซึ่งรูปแบบการพัฒนาเศรษฐ</w:t>
      </w:r>
      <w:r w:rsidR="00D621A9">
        <w:rPr>
          <w:rFonts w:ascii="TH SarabunPSK" w:hAnsi="TH SarabunPSK" w:cs="TH SarabunPSK"/>
          <w:sz w:val="32"/>
          <w:szCs w:val="32"/>
          <w:cs/>
        </w:rPr>
        <w:t xml:space="preserve">กิจแบบพอเพียงสำหรับเกษตรกรนั้น </w:t>
      </w:r>
      <w:r w:rsidRPr="00045498">
        <w:rPr>
          <w:rFonts w:ascii="TH SarabunPSK" w:hAnsi="TH SarabunPSK" w:cs="TH SarabunPSK"/>
          <w:sz w:val="32"/>
          <w:szCs w:val="32"/>
          <w:cs/>
        </w:rPr>
        <w:t>มีการปฏิบัติตามขั้นตอน  ทฤษฎีใหม่ของพระบาทสมเด็จพระเจ้</w:t>
      </w:r>
      <w:r w:rsidR="00D621A9">
        <w:rPr>
          <w:rFonts w:ascii="TH SarabunPSK" w:hAnsi="TH SarabunPSK" w:cs="TH SarabunPSK"/>
          <w:sz w:val="32"/>
          <w:szCs w:val="32"/>
          <w:cs/>
        </w:rPr>
        <w:t>าอยู่หัว  ประกอบด้วย 3 ขั้น คือ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ขั้น 1</w:t>
      </w:r>
      <w:r w:rsidR="00D621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ผลิตเพื่อใช้บริโภคในครัวเรือน ในระดับชีวิตที่ประหยัด ทั้งนี้ต้องมีความสามัคคีในท้องถิ่น 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ขั้น 2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 รวมกลุ่มเพื</w:t>
      </w:r>
      <w:r w:rsidR="00D621A9">
        <w:rPr>
          <w:rFonts w:ascii="TH SarabunPSK" w:hAnsi="TH SarabunPSK" w:cs="TH SarabunPSK"/>
          <w:sz w:val="32"/>
          <w:szCs w:val="32"/>
          <w:cs/>
        </w:rPr>
        <w:t xml:space="preserve">่อการผลิต การตลาด ความเป็นอยู่ สวัสดิการ การศึกษาสังคม  และศาสนา </w:t>
      </w:r>
      <w:r w:rsidRPr="00045498">
        <w:rPr>
          <w:rFonts w:ascii="TH SarabunPSK" w:hAnsi="TH SarabunPSK" w:cs="TH SarabunPSK"/>
          <w:sz w:val="32"/>
          <w:szCs w:val="32"/>
          <w:cs/>
        </w:rPr>
        <w:t>และ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ขั้น 3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ร่วมมือกับองค์กรภายนอกในการทำธุรกิจและพัฒนาคุณภาพชีวิต ทั้ง</w:t>
      </w:r>
      <w:r w:rsidR="00D621A9">
        <w:rPr>
          <w:rFonts w:ascii="TH SarabunPSK" w:hAnsi="TH SarabunPSK" w:cs="TH SarabunPSK"/>
          <w:sz w:val="32"/>
          <w:szCs w:val="32"/>
          <w:cs/>
        </w:rPr>
        <w:t>นี้ทุกฝ่ายจะต้องได้รับประโยชน์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โดยการพัฒนาเศรษฐกิจชุมชนในลักษณะเศรษฐกิจพอเพียงจึงเป็นการใช้คนเป็นเป้าหมายและเน้นการพัฒนาแบบอง</w:t>
      </w:r>
      <w:r w:rsidR="00D621A9">
        <w:rPr>
          <w:rFonts w:ascii="TH SarabunPSK" w:hAnsi="TH SarabunPSK" w:cs="TH SarabunPSK"/>
          <w:sz w:val="32"/>
          <w:szCs w:val="32"/>
          <w:cs/>
        </w:rPr>
        <w:t>ค์รวม หรือการพัฒนาอย่าง</w:t>
      </w:r>
      <w:proofErr w:type="spellStart"/>
      <w:r w:rsidR="00D621A9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D621A9">
        <w:rPr>
          <w:rFonts w:ascii="TH SarabunPSK" w:hAnsi="TH SarabunPSK" w:cs="TH SarabunPSK"/>
          <w:sz w:val="32"/>
          <w:szCs w:val="32"/>
          <w:cs/>
        </w:rPr>
        <w:t>การทั้งด้านเศรษฐกิจ จิตใจ  สังคม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21A9">
        <w:rPr>
          <w:rFonts w:ascii="TH SarabunPSK" w:hAnsi="TH SarabunPSK" w:cs="TH SarabunPSK"/>
          <w:sz w:val="32"/>
          <w:szCs w:val="32"/>
          <w:cs/>
        </w:rPr>
        <w:t xml:space="preserve">สิ่งแวดล้อม การเมืองฯลฯ </w:t>
      </w:r>
      <w:r w:rsidRPr="00045498">
        <w:rPr>
          <w:rFonts w:ascii="TH SarabunPSK" w:hAnsi="TH SarabunPSK" w:cs="TH SarabunPSK"/>
          <w:sz w:val="32"/>
          <w:szCs w:val="32"/>
          <w:cs/>
        </w:rPr>
        <w:t>โดยใช้พลังงานทางสังคมขับเคลื่อนกระบวนการพัฒนาในรูปของก</w:t>
      </w:r>
      <w:r w:rsidR="00D621A9">
        <w:rPr>
          <w:rFonts w:ascii="TH SarabunPSK" w:hAnsi="TH SarabunPSK" w:cs="TH SarabunPSK"/>
          <w:sz w:val="32"/>
          <w:szCs w:val="32"/>
          <w:cs/>
        </w:rPr>
        <w:t>ลุ่ม  เครือข่าย หรือประชาสังคม กล่าวคือ</w:t>
      </w:r>
      <w:r w:rsidRPr="00045498">
        <w:rPr>
          <w:rFonts w:ascii="TH SarabunPSK" w:hAnsi="TH SarabunPSK" w:cs="TH SarabunPSK"/>
          <w:sz w:val="32"/>
          <w:szCs w:val="32"/>
          <w:cs/>
        </w:rPr>
        <w:t>เป็นการผนึ</w:t>
      </w:r>
      <w:r w:rsidR="00D621A9">
        <w:rPr>
          <w:rFonts w:ascii="TH SarabunPSK" w:hAnsi="TH SarabunPSK" w:cs="TH SarabunPSK"/>
          <w:sz w:val="32"/>
          <w:szCs w:val="32"/>
          <w:cs/>
        </w:rPr>
        <w:t xml:space="preserve">กกำลังของทุกฝ่ายในลักษณะพหุภาคี ประกอบด้วยภาครัฐ ภาคเอกชน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และภาคประ</w:t>
      </w:r>
      <w:r w:rsidR="00B81467" w:rsidRPr="00045498">
        <w:rPr>
          <w:rFonts w:ascii="TH SarabunPSK" w:hAnsi="TH SarabunPSK" w:cs="TH SarabunPSK"/>
          <w:sz w:val="32"/>
          <w:szCs w:val="32"/>
          <w:cs/>
        </w:rPr>
        <w:t>ชาชน (สุเมธ ตันติเวชกุล, 2544</w:t>
      </w:r>
      <w:r w:rsidRPr="00045498">
        <w:rPr>
          <w:rFonts w:ascii="TH SarabunPSK" w:hAnsi="TH SarabunPSK" w:cs="TH SarabunPSK"/>
          <w:sz w:val="32"/>
          <w:szCs w:val="32"/>
          <w:cs/>
        </w:rPr>
        <w:t>)</w:t>
      </w:r>
    </w:p>
    <w:p w:rsidR="00150440" w:rsidRDefault="00150440" w:rsidP="008A65CF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8A65C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45498">
        <w:rPr>
          <w:rFonts w:ascii="TH SarabunPSK" w:hAnsi="TH SarabunPSK" w:cs="TH SarabunPSK"/>
          <w:sz w:val="32"/>
          <w:szCs w:val="32"/>
          <w:cs/>
        </w:rPr>
        <w:t>แนวคิดเกี่ยวกับเศรษฐกิจพอเพียง ตามแนวพระราชดำรัสในพระบาทสมเด็จพระจ้าอยู่หัว  ยังได้ถูกนำมาใช้เป็นปรัชญานำทางในการพัฒนาและการบริหารประเทศในแผ</w:t>
      </w:r>
      <w:r w:rsidR="00D621A9">
        <w:rPr>
          <w:rFonts w:ascii="TH SarabunPSK" w:hAnsi="TH SarabunPSK" w:cs="TH SarabunPSK"/>
          <w:sz w:val="32"/>
          <w:szCs w:val="32"/>
          <w:cs/>
        </w:rPr>
        <w:t xml:space="preserve">นพัฒนาเศรษฐกิจและสังคมแห่งชาติ </w:t>
      </w:r>
      <w:r w:rsidRPr="00045498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6166B5" w:rsidRPr="00045498">
        <w:rPr>
          <w:rFonts w:ascii="TH SarabunPSK" w:hAnsi="TH SarabunPSK" w:cs="TH SarabunPSK"/>
          <w:sz w:val="32"/>
          <w:szCs w:val="32"/>
        </w:rPr>
        <w:t xml:space="preserve"> 9 </w:t>
      </w:r>
      <w:r w:rsidRPr="00045498">
        <w:rPr>
          <w:rFonts w:ascii="TH SarabunPSK" w:hAnsi="TH SarabunPSK" w:cs="TH SarabunPSK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="00790A4D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</w:rPr>
        <w:t>2</w:t>
      </w:r>
      <w:r w:rsidR="00D05278" w:rsidRPr="00045498">
        <w:rPr>
          <w:rFonts w:ascii="TH SarabunPSK" w:hAnsi="TH SarabunPSK" w:cs="TH SarabunPSK"/>
          <w:sz w:val="32"/>
          <w:szCs w:val="32"/>
        </w:rPr>
        <w:t>547</w:t>
      </w:r>
      <w:r w:rsidR="00790A4D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โดยยึดหลักสายกลางซึ่งมีลักษณะเด่นประการหนึ่งคือ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การดำเนินการพัฒนานั้นต้องต</w:t>
      </w:r>
      <w:r w:rsidR="00D621A9">
        <w:rPr>
          <w:rFonts w:ascii="TH SarabunPSK" w:hAnsi="TH SarabunPSK" w:cs="TH SarabunPSK"/>
          <w:sz w:val="32"/>
          <w:szCs w:val="32"/>
          <w:cs/>
        </w:rPr>
        <w:t xml:space="preserve">กถึงมือประชาชนระดับล่างโดยตรง </w:t>
      </w:r>
      <w:r w:rsidRPr="00045498">
        <w:rPr>
          <w:rFonts w:ascii="TH SarabunPSK" w:hAnsi="TH SarabunPSK" w:cs="TH SarabunPSK"/>
          <w:sz w:val="32"/>
          <w:szCs w:val="32"/>
          <w:cs/>
        </w:rPr>
        <w:t>เ</w:t>
      </w:r>
      <w:r w:rsidR="00D621A9">
        <w:rPr>
          <w:rFonts w:ascii="TH SarabunPSK" w:hAnsi="TH SarabunPSK" w:cs="TH SarabunPSK"/>
          <w:sz w:val="32"/>
          <w:szCs w:val="32"/>
          <w:cs/>
        </w:rPr>
        <w:t>พื่อเป็นการบรรเทาปัญหาเฉพาะหน้า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ของประชาชนในชนบทให้สามารถพออยู่พอกิน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ในสภาวะที่ประเทศต้องประสบกับภาวะวิกฤตเศรษฐกิจอย่างรุนแรงเช่นนี้  ในขณะเดียวกันก็เป็นการปูพื้นฐานไว้สำหรับให้มีการอยู่ดีกินดีในอนาคตต่อไป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D621A9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ประเวศ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วะสี</w:t>
      </w:r>
      <w:r w:rsidR="00506B37" w:rsidRPr="00045498">
        <w:rPr>
          <w:rFonts w:ascii="TH SarabunPSK" w:hAnsi="TH SarabunPSK" w:cs="TH SarabunPSK"/>
          <w:sz w:val="32"/>
          <w:szCs w:val="32"/>
        </w:rPr>
        <w:t xml:space="preserve"> (2542</w:t>
      </w:r>
      <w:r w:rsidRPr="00045498">
        <w:rPr>
          <w:rFonts w:ascii="TH SarabunPSK" w:hAnsi="TH SarabunPSK" w:cs="TH SarabunPSK"/>
          <w:sz w:val="32"/>
          <w:szCs w:val="32"/>
        </w:rPr>
        <w:t xml:space="preserve">) </w:t>
      </w:r>
      <w:r w:rsidRPr="00045498">
        <w:rPr>
          <w:rFonts w:ascii="TH SarabunPSK" w:hAnsi="TH SarabunPSK" w:cs="TH SarabunPSK"/>
          <w:sz w:val="32"/>
          <w:szCs w:val="32"/>
          <w:cs/>
        </w:rPr>
        <w:t>ยังได้ชี้ให้เห็นว่าแนวคิดรูปแบบการพัฒนาเศรษฐกิจพื้นฐาน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ศรษฐกิจชุมชนและเศรษฐกิจพอเพียงตลอดจนความหลากหลายทางเศรษฐกิจให้เป็นฐานเศรษฐกิจเพื่อรองรับแรงงานภายในหมู่บ้า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ซึ่งถือเป็นยุทธศาสตร์ที่จะก่อให้เกิดการกระจายรายได้ การออมเพื่อการลงทุนจึงเท่ากับเป็นการสร้างความเข้มแข็งทางด้านเศรษฐกิจสังคม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การเมืองไปพร้อมๆ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กันอีกด้วยเมื่อเศรษฐกิจภายในหมู่บ้านเข้มแข็งแล้วจึงค่อยขยายการพัฒนาไปสู่เศรษฐกิจ  เพื่อการค้าในระดับนานาชาติต่อไป</w:t>
      </w:r>
    </w:p>
    <w:p w:rsidR="00150440" w:rsidRPr="00045498" w:rsidRDefault="00121912" w:rsidP="0012191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11B1F">
        <w:rPr>
          <w:rFonts w:ascii="TH SarabunPSK" w:hAnsi="TH SarabunPSK" w:cs="TH SarabunPSK" w:hint="cs"/>
          <w:sz w:val="32"/>
          <w:szCs w:val="32"/>
          <w:cs/>
        </w:rPr>
        <w:tab/>
      </w:r>
      <w:r w:rsidR="00011B1F">
        <w:rPr>
          <w:rFonts w:ascii="TH SarabunPSK" w:hAnsi="TH SarabunPSK" w:cs="TH SarabunPSK" w:hint="cs"/>
          <w:sz w:val="32"/>
          <w:szCs w:val="32"/>
          <w:cs/>
        </w:rPr>
        <w:tab/>
      </w:r>
      <w:r w:rsidR="00011B1F">
        <w:rPr>
          <w:rFonts w:ascii="TH SarabunPSK" w:hAnsi="TH SarabunPSK" w:cs="TH SarabunPSK" w:hint="cs"/>
          <w:sz w:val="32"/>
          <w:szCs w:val="32"/>
          <w:cs/>
        </w:rPr>
        <w:tab/>
      </w:r>
      <w:r w:rsidR="00011B1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จากที่กล่าวมานั้นส่วนใหญ่จะเป็นการมองระบบเศรษฐกิจในเชิงมหาภาค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ซึ่งจะแตกต่างจากเศรษฐกิจฐานรากในระดับชุมชน  และองค์ประกอบการวัดด้านเศรษฐกิจของชุมชน ซึ่ง </w:t>
      </w:r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>สมพันธ์</w:t>
      </w:r>
      <w:r w:rsidR="00150440" w:rsidRPr="0004549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>เตชะ</w:t>
      </w:r>
      <w:proofErr w:type="spellStart"/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>อธิก</w:t>
      </w:r>
      <w:proofErr w:type="spellEnd"/>
      <w:r w:rsidR="006527E5" w:rsidRPr="00045498">
        <w:rPr>
          <w:rFonts w:ascii="TH SarabunPSK" w:hAnsi="TH SarabunPSK" w:cs="TH SarabunPSK"/>
          <w:sz w:val="32"/>
          <w:szCs w:val="32"/>
        </w:rPr>
        <w:t xml:space="preserve"> (2544</w:t>
      </w:r>
      <w:r w:rsidR="00D621A9">
        <w:rPr>
          <w:rFonts w:ascii="TH SarabunPSK" w:hAnsi="TH SarabunPSK" w:cs="TH SarabunPSK"/>
          <w:sz w:val="32"/>
          <w:szCs w:val="32"/>
        </w:rPr>
        <w:t>)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ได้เสนอตัวชี้วัดความยั่งยืนของเกษตรกรรมในด้านเศรษฐกิจคือมีแหล่งอาหาร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lastRenderedPageBreak/>
        <w:t>ที่พอเพียง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มีความเป็นอยู่ที่ดี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ลดรายจ่าย มีทุนสะสมและผ่อนภาระหนี้สินจากรายได้ในการทำเกษตรกรรมที่ยั่งยืน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เกษตรกรมีง</w:t>
      </w:r>
      <w:r w:rsidR="00D621A9">
        <w:rPr>
          <w:rFonts w:ascii="TH SarabunPSK" w:hAnsi="TH SarabunPSK" w:cs="TH SarabunPSK"/>
          <w:sz w:val="32"/>
          <w:szCs w:val="32"/>
          <w:cs/>
        </w:rPr>
        <w:t xml:space="preserve">านทำ ไม่ย้ายถิ่นไปทำงานที่อื่นๆ ส่วน </w:t>
      </w:r>
      <w:proofErr w:type="spellStart"/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>จีร</w:t>
      </w:r>
      <w:proofErr w:type="spellEnd"/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>ศักดิ์</w:t>
      </w:r>
      <w:r w:rsidR="00150440" w:rsidRPr="0004549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>ปลาลีพงศ์พันธุ์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(2545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:</w:t>
      </w:r>
      <w:r w:rsidR="00D621A9">
        <w:rPr>
          <w:rFonts w:ascii="TH SarabunPSK" w:hAnsi="TH SarabunPSK" w:cs="TH SarabunPSK"/>
          <w:sz w:val="32"/>
          <w:szCs w:val="32"/>
        </w:rPr>
        <w:t xml:space="preserve"> 211)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ได้สร้างดัชนีชี้วัดความเข้มแข็งของชุมชนในมิติด้านเศรษฐกิจประกอบด้วย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ความพอเพียงของรายได้กับค่าใช้จ่าย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การมีเงินออม การชำระหนี้สิน</w:t>
      </w:r>
      <w:r w:rsidR="00D621A9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การวางแผนอนาคตการใช้จ่ายเงิน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การมีอาชีพเสริม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ความพ</w:t>
      </w:r>
      <w:r w:rsidR="00D621A9">
        <w:rPr>
          <w:rFonts w:ascii="TH SarabunPSK" w:hAnsi="TH SarabunPSK" w:cs="TH SarabunPSK"/>
          <w:sz w:val="32"/>
          <w:szCs w:val="32"/>
          <w:cs/>
        </w:rPr>
        <w:t>อใจในรายได้และความพอใจในอาชีพ  หน้าที่การงา</w:t>
      </w:r>
      <w:r w:rsidR="00D621A9">
        <w:rPr>
          <w:rFonts w:ascii="TH SarabunPSK" w:hAnsi="TH SarabunPSK" w:cs="TH SarabunPSK" w:hint="cs"/>
          <w:sz w:val="32"/>
          <w:szCs w:val="32"/>
          <w:cs/>
        </w:rPr>
        <w:t>น</w:t>
      </w:r>
      <w:r w:rsidR="00D621A9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>ณัฐ</w:t>
      </w:r>
      <w:proofErr w:type="spellEnd"/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>พล</w:t>
      </w:r>
      <w:r w:rsidR="00150440" w:rsidRPr="0004549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>ขันธ</w:t>
      </w:r>
      <w:proofErr w:type="spellEnd"/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>ไชย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DE1345" w:rsidRPr="00045498">
        <w:rPr>
          <w:rFonts w:ascii="TH SarabunPSK" w:hAnsi="TH SarabunPSK" w:cs="TH SarabunPSK"/>
          <w:sz w:val="32"/>
          <w:szCs w:val="32"/>
        </w:rPr>
        <w:t>(2548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)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ได้นำเสนอแนวคิดรูปแบบการพัฒนาเศรษฐกิจแบบพึ่งตนเองที่สอดคล้องกับแนวคิดการพัฒนาการพึ่งตนเองของ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TERMS </w:t>
      </w:r>
      <w:r w:rsidR="00D621A9">
        <w:rPr>
          <w:rFonts w:ascii="TH SarabunPSK" w:hAnsi="TH SarabunPSK" w:cs="TH SarabunPSK"/>
          <w:sz w:val="32"/>
          <w:szCs w:val="32"/>
          <w:cs/>
        </w:rPr>
        <w:t>ว่าการพัฒนาชนบท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ควรเน้นที่การแก้ปัญหาความยากจนเพราะถือเป็นกลยุทธ์ที่มุ่งเน้นการปรับปรุงมาตรฐานการดำรงชีวิตของประชาชนในชนบท หรือชุมชนให้สูงขึ้นซึ่งมีแนวทางที่สำคัญ</w:t>
      </w:r>
      <w:r w:rsidR="00D621A9">
        <w:rPr>
          <w:rFonts w:ascii="TH SarabunPSK" w:hAnsi="TH SarabunPSK" w:cs="TH SarabunPSK"/>
          <w:sz w:val="32"/>
          <w:szCs w:val="32"/>
        </w:rPr>
        <w:t xml:space="preserve"> 4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D621A9">
        <w:rPr>
          <w:rFonts w:ascii="TH SarabunPSK" w:hAnsi="TH SarabunPSK" w:cs="TH SarabunPSK"/>
          <w:sz w:val="32"/>
          <w:szCs w:val="32"/>
          <w:cs/>
        </w:rPr>
        <w:t>ประการ</w:t>
      </w:r>
      <w:r w:rsidR="00D621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คือ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>ประการแรก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มุ่งกระจายรายได้ให้เป็นธรรมมากขึ้น โดยเฉพาะกลุ่มคนยากจน 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และคนในพื้นที่ยากจนหนาแน่น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โดยการยกระดับรายได้ต่อหัวให้สูงขึ้นมาเหนือเส้นแห่งความยากจน</w:t>
      </w:r>
      <w:r w:rsidR="00D621A9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>ประการที่สอง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การสร้างโอกาสให้ประชาชนเป็นเจ้าของปัจจัยการผลิตและการมีงานทำ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>ประการที่สาม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ต้องมีการปรับเปลี่ยนพฤติกรรมการบริโภคและการลงทุนที่เอื้อประโยชน์แก่คนยากจน โดยการถ่ายเททรัพยากรการลงทุนไปสู่กลุ่มคนยากจน  แต่ก็ยังคงเน้นให้มีการขยายตัวทางเศรษฐกิจไว้ไม่เปลี่ยนแปลง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และ</w:t>
      </w:r>
      <w:r w:rsidR="00150440" w:rsidRPr="00045498">
        <w:rPr>
          <w:rFonts w:ascii="TH SarabunPSK" w:hAnsi="TH SarabunPSK" w:cs="TH SarabunPSK"/>
          <w:b/>
          <w:bCs/>
          <w:sz w:val="32"/>
          <w:szCs w:val="32"/>
          <w:cs/>
        </w:rPr>
        <w:t>ประการที่สี่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 มุ่งที่จะแก้ไขปัญหาความล่าช้าและความไร้ประสิทธิภาพของหน่วยงานที่เกี่ยวข้อง</w:t>
      </w:r>
      <w:r w:rsidR="00A47C80">
        <w:rPr>
          <w:rFonts w:ascii="TH SarabunPSK" w:hAnsi="TH SarabunPSK" w:cs="TH SarabunPSK"/>
          <w:sz w:val="32"/>
          <w:szCs w:val="32"/>
          <w:cs/>
        </w:rPr>
        <w:t>ให้ร่วมกันแก้ปัญหาอย่างเป็นระบบ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เป็นที่น่าสังเกตว่าวิธีการพัฒนาแบบนี้ยังพบกับ</w:t>
      </w:r>
      <w:r w:rsidR="00A47C80">
        <w:rPr>
          <w:rFonts w:ascii="TH SarabunPSK" w:hAnsi="TH SarabunPSK" w:cs="TH SarabunPSK"/>
          <w:sz w:val="32"/>
          <w:szCs w:val="32"/>
          <w:cs/>
        </w:rPr>
        <w:t xml:space="preserve">ความยุ่งยากหลายประการ กล่าวคือ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การกำหนดเป้าหมายกลุ่มยากจนและการขาดแคลนงบประมาณซึ่งสืบเนื่องมาจากปัญหาการให้คำจำกัดความว่า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A47C80">
        <w:rPr>
          <w:rFonts w:ascii="TH SarabunPSK" w:hAnsi="TH SarabunPSK" w:cs="TH SarabunPSK"/>
          <w:sz w:val="32"/>
          <w:szCs w:val="32"/>
          <w:cs/>
        </w:rPr>
        <w:t xml:space="preserve">ความยากจน คืออะไร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และจะทำการวัดเพื่อจำแนกคนออกเป็นคนยากจนและไม่ยากจนได้อย่างไร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ในประเทศกำลังพัฒนานั้น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การขจัดความยากจนสมบูรณ์เป็นสิ่งที่ควรถือเป็นเรื่องสำคัญมากกว่าความยากจนสัมพัทธ์</w:t>
      </w:r>
      <w:r w:rsidR="00A47C80">
        <w:rPr>
          <w:rFonts w:ascii="TH SarabunPSK" w:hAnsi="TH SarabunPSK" w:cs="TH SarabunPSK"/>
          <w:sz w:val="32"/>
          <w:szCs w:val="32"/>
        </w:rPr>
        <w:t xml:space="preserve"> </w:t>
      </w:r>
      <w:r w:rsidR="00A47C80">
        <w:rPr>
          <w:rFonts w:ascii="TH SarabunPSK" w:hAnsi="TH SarabunPSK" w:cs="TH SarabunPSK"/>
          <w:sz w:val="32"/>
          <w:szCs w:val="32"/>
          <w:cs/>
        </w:rPr>
        <w:t xml:space="preserve">กลุ่มเป้าหมายของการพัฒนา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ได้แก่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กลุ่มบุคคลที่ไม่สามารถสนองตอบในเรื่องดังกล่าว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การกำหนดความหมายของค</w:t>
      </w:r>
      <w:r w:rsidR="00A47C80">
        <w:rPr>
          <w:rFonts w:ascii="TH SarabunPSK" w:hAnsi="TH SarabunPSK" w:cs="TH SarabunPSK"/>
          <w:sz w:val="32"/>
          <w:szCs w:val="32"/>
          <w:cs/>
        </w:rPr>
        <w:t>วามยากจนและแนวทางพัฒนาที่ชัดเจน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 xml:space="preserve"> จะทำให้สามารถกำหนดประชากรเป้าหมายได้ชัดเจนยิ่งขึ้น</w:t>
      </w:r>
      <w:r w:rsidR="002925EA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150440" w:rsidRPr="00045498">
        <w:rPr>
          <w:rFonts w:ascii="TH SarabunPSK" w:hAnsi="TH SarabunPSK" w:cs="TH SarabunPSK"/>
          <w:sz w:val="32"/>
          <w:szCs w:val="32"/>
          <w:cs/>
        </w:rPr>
        <w:t>ทั้งยังจะช่วยแก้ปัญหาในเรื่องการขาดแคลนงบประมาณได้ส่วนหนึ่งด้วย</w:t>
      </w:r>
      <w:r w:rsidR="00150440" w:rsidRPr="00045498">
        <w:rPr>
          <w:rFonts w:ascii="TH SarabunPSK" w:hAnsi="TH SarabunPSK" w:cs="TH SarabunPSK"/>
          <w:sz w:val="32"/>
          <w:szCs w:val="32"/>
        </w:rPr>
        <w:t xml:space="preserve"> </w:t>
      </w:r>
    </w:p>
    <w:p w:rsidR="00150440" w:rsidRPr="00045498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011B1F">
        <w:rPr>
          <w:rFonts w:ascii="TH SarabunPSK" w:hAnsi="TH SarabunPSK" w:cs="TH SarabunPSK" w:hint="cs"/>
          <w:sz w:val="32"/>
          <w:szCs w:val="32"/>
          <w:cs/>
        </w:rPr>
        <w:tab/>
      </w:r>
      <w:r w:rsidR="00011B1F">
        <w:rPr>
          <w:rFonts w:ascii="TH SarabunPSK" w:hAnsi="TH SarabunPSK" w:cs="TH SarabunPSK" w:hint="cs"/>
          <w:sz w:val="32"/>
          <w:szCs w:val="32"/>
          <w:cs/>
        </w:rPr>
        <w:tab/>
      </w:r>
      <w:r w:rsidR="00011B1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11B1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45498">
        <w:rPr>
          <w:rFonts w:ascii="TH SarabunPSK" w:hAnsi="TH SarabunPSK" w:cs="TH SarabunPSK"/>
          <w:sz w:val="32"/>
          <w:szCs w:val="32"/>
          <w:cs/>
        </w:rPr>
        <w:t>ระบบเศรษฐกิจชุมชนเ</w:t>
      </w:r>
      <w:r w:rsidR="00A47C80">
        <w:rPr>
          <w:rFonts w:ascii="TH SarabunPSK" w:hAnsi="TH SarabunPSK" w:cs="TH SarabunPSK"/>
          <w:sz w:val="32"/>
          <w:szCs w:val="32"/>
          <w:cs/>
        </w:rPr>
        <w:t>กิดจากความคิดและความตั้งใจที่จะ</w:t>
      </w:r>
      <w:r w:rsidRPr="00045498">
        <w:rPr>
          <w:rFonts w:ascii="TH SarabunPSK" w:hAnsi="TH SarabunPSK" w:cs="TH SarabunPSK"/>
          <w:sz w:val="32"/>
          <w:szCs w:val="32"/>
        </w:rPr>
        <w:t>“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จัดระเบียบ</w:t>
      </w:r>
      <w:r w:rsidRPr="00045498">
        <w:rPr>
          <w:rFonts w:ascii="TH SarabunPSK" w:hAnsi="TH SarabunPSK" w:cs="TH SarabunPSK"/>
          <w:sz w:val="32"/>
          <w:szCs w:val="32"/>
        </w:rPr>
        <w:t>”</w:t>
      </w:r>
      <w:r w:rsidR="00A47C80">
        <w:rPr>
          <w:rFonts w:ascii="TH SarabunPSK" w:hAnsi="TH SarabunPSK" w:cs="TH SarabunPSK"/>
          <w:sz w:val="32"/>
          <w:szCs w:val="32"/>
          <w:cs/>
        </w:rPr>
        <w:t xml:space="preserve">การกิน การอยู่ การทำงานของชุมชนใหม่ </w:t>
      </w:r>
      <w:r w:rsidRPr="00045498">
        <w:rPr>
          <w:rFonts w:ascii="TH SarabunPSK" w:hAnsi="TH SarabunPSK" w:cs="TH SarabunPSK"/>
          <w:sz w:val="32"/>
          <w:szCs w:val="32"/>
          <w:cs/>
        </w:rPr>
        <w:t>จัดการโดยกา</w:t>
      </w:r>
      <w:r w:rsidR="00A47C80">
        <w:rPr>
          <w:rFonts w:ascii="TH SarabunPSK" w:hAnsi="TH SarabunPSK" w:cs="TH SarabunPSK"/>
          <w:sz w:val="32"/>
          <w:szCs w:val="32"/>
          <w:cs/>
        </w:rPr>
        <w:t xml:space="preserve">รทำกินเองใช้เองในส่วนที่ทำได้ </w:t>
      </w:r>
      <w:r w:rsidRPr="00045498">
        <w:rPr>
          <w:rFonts w:ascii="TH SarabunPSK" w:hAnsi="TH SarabunPSK" w:cs="TH SarabunPSK"/>
          <w:sz w:val="32"/>
          <w:szCs w:val="32"/>
          <w:cs/>
        </w:rPr>
        <w:t>เชื่อมโยงกิจกรรมทางเศรษฐกิจให้สัมพันธ์กันแบบเกื้อกูล (</w:t>
      </w:r>
      <w:r w:rsidRPr="00045498">
        <w:rPr>
          <w:rFonts w:ascii="TH SarabunPSK" w:hAnsi="TH SarabunPSK" w:cs="TH SarabunPSK"/>
          <w:sz w:val="32"/>
          <w:szCs w:val="32"/>
        </w:rPr>
        <w:t>Cluster</w:t>
      </w:r>
      <w:r w:rsidR="00A47C80">
        <w:rPr>
          <w:rFonts w:ascii="TH SarabunPSK" w:hAnsi="TH SarabunPSK" w:cs="TH SarabunPSK"/>
          <w:sz w:val="32"/>
          <w:szCs w:val="32"/>
          <w:cs/>
        </w:rPr>
        <w:t xml:space="preserve">) อย่างน้อยในสี่ห้าอย่าง คือ </w:t>
      </w:r>
      <w:r w:rsidRPr="00045498">
        <w:rPr>
          <w:rFonts w:ascii="TH SarabunPSK" w:hAnsi="TH SarabunPSK" w:cs="TH SarabunPSK"/>
          <w:sz w:val="32"/>
          <w:szCs w:val="32"/>
          <w:cs/>
        </w:rPr>
        <w:t>ข้าว</w:t>
      </w:r>
      <w:r w:rsidR="00A47C80">
        <w:rPr>
          <w:rFonts w:ascii="TH SarabunPSK" w:hAnsi="TH SarabunPSK" w:cs="TH SarabunPSK"/>
          <w:sz w:val="32"/>
          <w:szCs w:val="32"/>
          <w:cs/>
        </w:rPr>
        <w:t xml:space="preserve"> อาหาร สมุนไพร ของใช้ในการเกษตร เช่น ปุ๋ย </w:t>
      </w:r>
      <w:r w:rsidRPr="00045498">
        <w:rPr>
          <w:rFonts w:ascii="TH SarabunPSK" w:hAnsi="TH SarabunPSK" w:cs="TH SarabunPSK"/>
          <w:sz w:val="32"/>
          <w:szCs w:val="32"/>
          <w:cs/>
        </w:rPr>
        <w:t>ซึ่งถ้าหากจัดการแบบเชื่อมโยงหรือเกื้อกูลจะเกิดกิจกรรมอื่น</w:t>
      </w:r>
      <w:r w:rsidR="00A47C80">
        <w:rPr>
          <w:rFonts w:ascii="TH SarabunPSK" w:hAnsi="TH SarabunPSK" w:cs="TH SarabunPSK"/>
          <w:sz w:val="32"/>
          <w:szCs w:val="32"/>
          <w:cs/>
        </w:rPr>
        <w:t xml:space="preserve">ๆ ตามมาอีกมากมายทำให้เกิดโรงสี ปลายข้าว รำ แกลบ </w:t>
      </w:r>
      <w:r w:rsidRPr="00045498">
        <w:rPr>
          <w:rFonts w:ascii="TH SarabunPSK" w:hAnsi="TH SarabunPSK" w:cs="TH SarabunPSK"/>
          <w:sz w:val="32"/>
          <w:szCs w:val="32"/>
          <w:cs/>
        </w:rPr>
        <w:t>อ้อย</w:t>
      </w:r>
      <w:r w:rsidR="00A47C80">
        <w:rPr>
          <w:rFonts w:ascii="TH SarabunPSK" w:hAnsi="TH SarabunPSK" w:cs="TH SarabunPSK"/>
          <w:sz w:val="32"/>
          <w:szCs w:val="32"/>
          <w:cs/>
        </w:rPr>
        <w:t xml:space="preserve"> มัน อาหารสัตว์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แก</w:t>
      </w:r>
      <w:r w:rsidR="00A47C80">
        <w:rPr>
          <w:rFonts w:ascii="TH SarabunPSK" w:hAnsi="TH SarabunPSK" w:cs="TH SarabunPSK"/>
          <w:sz w:val="32"/>
          <w:szCs w:val="32"/>
          <w:cs/>
        </w:rPr>
        <w:t xml:space="preserve">๊สชีวภาพ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เขียงหมู </w:t>
      </w:r>
      <w:r w:rsidR="00A47C80">
        <w:rPr>
          <w:rFonts w:ascii="TH SarabunPSK" w:hAnsi="TH SarabunPSK" w:cs="TH SarabunPSK"/>
          <w:sz w:val="32"/>
          <w:szCs w:val="32"/>
          <w:cs/>
        </w:rPr>
        <w:t xml:space="preserve">พันธุ์ไม้ น้ำผลไม้ ไวน์ เหล้า </w:t>
      </w:r>
      <w:r w:rsidRPr="00045498">
        <w:rPr>
          <w:rFonts w:ascii="TH SarabunPSK" w:hAnsi="TH SarabunPSK" w:cs="TH SarabunPSK"/>
          <w:sz w:val="32"/>
          <w:szCs w:val="32"/>
          <w:cs/>
        </w:rPr>
        <w:t>ยาสมุนไพร</w:t>
      </w:r>
      <w:r w:rsidR="00A47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แชมพู </w:t>
      </w:r>
      <w:r w:rsidR="00A47C80">
        <w:rPr>
          <w:rFonts w:ascii="TH SarabunPSK" w:hAnsi="TH SarabunPSK" w:cs="TH SarabunPSK"/>
          <w:sz w:val="32"/>
          <w:szCs w:val="32"/>
          <w:cs/>
        </w:rPr>
        <w:t>น้ำยาล้างจาน สบู่ น้ำยาซักผ้า น้ำปลา ปลาร้า ผงชูรส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และอื่นๆ แล้วแต่ชุมชนอยากจะทำเพื่อตอบสนองความต้องการของตนเองของเครือข่ายในท้องถิ่นเป็นหลักไม่ได้เอาตลาดใหญ่เป็น</w:t>
      </w:r>
      <w:r w:rsidR="0062007B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นอกจากจะมีผลิตภัณฑ์ที่มีคุณภาพที่สามารถนำไปแข่งขันในตลาดใหญ่ได้ การเชื่อมโยงระห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ว่างกิจกรรมทางเศรษฐกิจเหล่านี้ </w:t>
      </w:r>
      <w:r w:rsidRPr="00045498">
        <w:rPr>
          <w:rFonts w:ascii="TH SarabunPSK" w:hAnsi="TH SarabunPSK" w:cs="TH SarabunPSK"/>
          <w:sz w:val="32"/>
          <w:szCs w:val="32"/>
          <w:cs/>
        </w:rPr>
        <w:t>ก่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อให้เกิดผลทวีคูณ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เพราะเป็นกิจกรรมที่เสริมกัน </w:t>
      </w: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>ไม่ใช่แยกจากกัน  หลายกิจกรรมเกิดขึ้นใ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หม่เพื่อเสริมกิจกรรมเดิม เช่น ปลูกมันสาปะหลัง ปลูกข้าวโพด </w:t>
      </w:r>
      <w:r w:rsidRPr="00045498">
        <w:rPr>
          <w:rFonts w:ascii="TH SarabunPSK" w:hAnsi="TH SarabunPSK" w:cs="TH SarabunPSK"/>
          <w:sz w:val="32"/>
          <w:szCs w:val="32"/>
          <w:cs/>
        </w:rPr>
        <w:t>ปลูกถั่วเพื่อทำอาห</w:t>
      </w:r>
      <w:r w:rsidR="0062007B">
        <w:rPr>
          <w:rFonts w:ascii="TH SarabunPSK" w:hAnsi="TH SarabunPSK" w:cs="TH SarabunPSK"/>
          <w:sz w:val="32"/>
          <w:szCs w:val="32"/>
          <w:cs/>
        </w:rPr>
        <w:t>ารสัตว</w:t>
      </w:r>
      <w:r w:rsidR="0062007B">
        <w:rPr>
          <w:rFonts w:ascii="TH SarabunPSK" w:hAnsi="TH SarabunPSK" w:cs="TH SarabunPSK" w:hint="cs"/>
          <w:sz w:val="32"/>
          <w:szCs w:val="32"/>
          <w:cs/>
        </w:rPr>
        <w:t>์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007B">
        <w:rPr>
          <w:rFonts w:ascii="TH SarabunPSK" w:hAnsi="TH SarabunPSK" w:cs="TH SarabunPSK" w:hint="cs"/>
          <w:sz w:val="32"/>
          <w:szCs w:val="32"/>
          <w:cs/>
        </w:rPr>
        <w:t>เ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ลี้ยงหมู เลี้ยงไก่ </w:t>
      </w:r>
      <w:r w:rsidRPr="00045498">
        <w:rPr>
          <w:rFonts w:ascii="TH SarabunPSK" w:hAnsi="TH SarabunPSK" w:cs="TH SarabunPSK"/>
          <w:sz w:val="32"/>
          <w:szCs w:val="32"/>
          <w:cs/>
        </w:rPr>
        <w:t>ไม่ได้ปลูกแล้วเอา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ไปขายพ่อค้าอย่างที่หลายคนเคยทำ </w:t>
      </w:r>
      <w:r w:rsidRPr="00045498">
        <w:rPr>
          <w:rFonts w:ascii="TH SarabunPSK" w:hAnsi="TH SarabunPSK" w:cs="TH SarabunPSK"/>
          <w:sz w:val="32"/>
          <w:szCs w:val="32"/>
          <w:cs/>
        </w:rPr>
        <w:t>ปลูกอ้อยก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็ไม่ได้ปลูกเพื่อเอาไปขายโรงงาน </w:t>
      </w:r>
      <w:r w:rsidRPr="00045498">
        <w:rPr>
          <w:rFonts w:ascii="TH SarabunPSK" w:hAnsi="TH SarabunPSK" w:cs="TH SarabunPSK"/>
          <w:sz w:val="32"/>
          <w:szCs w:val="32"/>
          <w:cs/>
        </w:rPr>
        <w:t>แต่ทำน้ำอ้อยน้ำตา</w:t>
      </w:r>
      <w:r w:rsidR="0062007B">
        <w:rPr>
          <w:rFonts w:ascii="TH SarabunPSK" w:hAnsi="TH SarabunPSK" w:cs="TH SarabunPSK"/>
          <w:sz w:val="32"/>
          <w:szCs w:val="32"/>
          <w:cs/>
        </w:rPr>
        <w:t>ลทรายแดงเป็นอาหารสุขภาพในชุมชน และเอาไปทำปุ๋ยชีวภาพ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โดยที่การวางแผนการผลิตและบริโภคไปพร้อมกันเช่นนี้ทำให้ไม่มีอะไรเหลืออะไรขาดเป</w:t>
      </w:r>
      <w:r w:rsidR="0062007B">
        <w:rPr>
          <w:rFonts w:ascii="TH SarabunPSK" w:hAnsi="TH SarabunPSK" w:cs="TH SarabunPSK"/>
          <w:sz w:val="32"/>
          <w:szCs w:val="32"/>
          <w:cs/>
        </w:rPr>
        <w:t>็นระบบเศรษฐกิจพอเพีย</w:t>
      </w:r>
      <w:r w:rsidR="0062007B">
        <w:rPr>
          <w:rFonts w:ascii="TH SarabunPSK" w:hAnsi="TH SarabunPSK" w:cs="TH SarabunPSK" w:hint="cs"/>
          <w:sz w:val="32"/>
          <w:szCs w:val="32"/>
          <w:cs/>
        </w:rPr>
        <w:t>ง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คือ พอดี </w:t>
      </w:r>
      <w:r w:rsidRPr="00045498">
        <w:rPr>
          <w:rFonts w:ascii="TH SarabunPSK" w:hAnsi="TH SarabunPSK" w:cs="TH SarabunPSK"/>
          <w:sz w:val="32"/>
          <w:szCs w:val="32"/>
          <w:cs/>
        </w:rPr>
        <w:t>ไม่เหลือ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 ไม่ขาด</w:t>
      </w:r>
      <w:r w:rsidR="008D1C96" w:rsidRPr="00045498">
        <w:rPr>
          <w:rFonts w:ascii="TH SarabunPSK" w:hAnsi="TH SarabunPSK" w:cs="TH SarabunPSK"/>
          <w:sz w:val="32"/>
          <w:szCs w:val="32"/>
          <w:cs/>
        </w:rPr>
        <w:t xml:space="preserve"> (เสรี  พงศ์พิศ, 2546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)   </w:t>
      </w:r>
    </w:p>
    <w:p w:rsidR="00917F52" w:rsidRPr="00045498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011B1F">
        <w:rPr>
          <w:rFonts w:ascii="TH SarabunPSK" w:hAnsi="TH SarabunPSK" w:cs="TH SarabunPSK" w:hint="cs"/>
          <w:sz w:val="32"/>
          <w:szCs w:val="32"/>
          <w:cs/>
        </w:rPr>
        <w:tab/>
      </w:r>
      <w:r w:rsidR="00011B1F">
        <w:rPr>
          <w:rFonts w:ascii="TH SarabunPSK" w:hAnsi="TH SarabunPSK" w:cs="TH SarabunPSK" w:hint="cs"/>
          <w:sz w:val="32"/>
          <w:szCs w:val="32"/>
          <w:cs/>
        </w:rPr>
        <w:tab/>
      </w:r>
      <w:r w:rsidR="00011B1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45498">
        <w:rPr>
          <w:rFonts w:ascii="TH SarabunPSK" w:hAnsi="TH SarabunPSK" w:cs="TH SarabunPSK"/>
          <w:sz w:val="32"/>
          <w:szCs w:val="32"/>
          <w:cs/>
        </w:rPr>
        <w:t>ตัวอย่างหนึ่งของสุขภาพ-การท่องเที่ยว (</w:t>
      </w:r>
      <w:r w:rsidRPr="00045498">
        <w:rPr>
          <w:rFonts w:ascii="TH SarabunPSK" w:hAnsi="TH SarabunPSK" w:cs="TH SarabunPSK"/>
          <w:sz w:val="32"/>
          <w:szCs w:val="32"/>
        </w:rPr>
        <w:t>Cluster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) หรือ </w:t>
      </w:r>
      <w:r w:rsidRPr="00045498">
        <w:rPr>
          <w:rFonts w:ascii="TH SarabunPSK" w:hAnsi="TH SarabunPSK" w:cs="TH SarabunPSK"/>
          <w:sz w:val="32"/>
          <w:szCs w:val="32"/>
        </w:rPr>
        <w:t>“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ชุด</w:t>
      </w:r>
      <w:r w:rsidRPr="00045498">
        <w:rPr>
          <w:rFonts w:ascii="TH SarabunPSK" w:hAnsi="TH SarabunPSK" w:cs="TH SarabunPSK"/>
          <w:sz w:val="32"/>
          <w:szCs w:val="32"/>
        </w:rPr>
        <w:t>”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เศรษฐกิจเกื้อกูล ซึ่งกิจกรรมต</w:t>
      </w:r>
      <w:r w:rsidR="0062007B">
        <w:rPr>
          <w:rFonts w:ascii="TH SarabunPSK" w:hAnsi="TH SarabunPSK" w:cs="TH SarabunPSK"/>
          <w:sz w:val="32"/>
          <w:szCs w:val="32"/>
          <w:cs/>
        </w:rPr>
        <w:t>่างๆ เกี่ยวเนื่องแบบเกื้อกูลกัน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เสริมกัน </w:t>
      </w:r>
      <w:r w:rsidR="0062007B">
        <w:rPr>
          <w:rFonts w:ascii="TH SarabunPSK" w:hAnsi="TH SarabunPSK" w:cs="TH SarabunPSK"/>
          <w:sz w:val="32"/>
          <w:szCs w:val="32"/>
          <w:cs/>
        </w:rPr>
        <w:t>สนับสนุนกั</w:t>
      </w:r>
      <w:r w:rsidR="0062007B">
        <w:rPr>
          <w:rFonts w:ascii="TH SarabunPSK" w:hAnsi="TH SarabunPSK" w:cs="TH SarabunPSK" w:hint="cs"/>
          <w:sz w:val="32"/>
          <w:szCs w:val="32"/>
          <w:cs/>
        </w:rPr>
        <w:t>น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 คือ เรื่องสุขภาพและการท่องเที่ยว </w:t>
      </w:r>
      <w:r w:rsidRPr="00045498">
        <w:rPr>
          <w:rFonts w:ascii="TH SarabunPSK" w:hAnsi="TH SarabunPSK" w:cs="TH SarabunPSK"/>
          <w:sz w:val="32"/>
          <w:szCs w:val="32"/>
          <w:cs/>
        </w:rPr>
        <w:t>ซึ่งเ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ป็นอะไรที่คนทั่วโลกกำลังแสวงหา </w:t>
      </w:r>
      <w:r w:rsidRPr="00045498">
        <w:rPr>
          <w:rFonts w:ascii="TH SarabunPSK" w:hAnsi="TH SarabunPSK" w:cs="TH SarabunPSK"/>
          <w:sz w:val="32"/>
          <w:szCs w:val="32"/>
          <w:cs/>
        </w:rPr>
        <w:t>ประเทศไทยม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ีศักยภาพสูงมากที่จะพัฒนาประเทศ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โดยอาศัย </w:t>
      </w:r>
      <w:r w:rsidRPr="00045498">
        <w:rPr>
          <w:rFonts w:ascii="TH SarabunPSK" w:hAnsi="TH SarabunPSK" w:cs="TH SarabunPSK"/>
          <w:sz w:val="32"/>
          <w:szCs w:val="32"/>
        </w:rPr>
        <w:t>“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ทุน</w:t>
      </w:r>
      <w:r w:rsidR="0062007B">
        <w:rPr>
          <w:rFonts w:ascii="TH SarabunPSK" w:hAnsi="TH SarabunPSK" w:cs="TH SarabunPSK"/>
          <w:sz w:val="32"/>
          <w:szCs w:val="32"/>
        </w:rPr>
        <w:t>”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ทางธรรมชาติและทุนทางวั</w:t>
      </w:r>
      <w:r w:rsidR="0062007B">
        <w:rPr>
          <w:rFonts w:ascii="TH SarabunPSK" w:hAnsi="TH SarabunPSK" w:cs="TH SarabunPSK"/>
          <w:sz w:val="32"/>
          <w:szCs w:val="32"/>
          <w:cs/>
        </w:rPr>
        <w:t>ฒนธรรมที่มีอยู่อย่างอุดมสมบูรณ์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มีความรู้ภูมิปัญญาท้องถิ่นที่สะท้อนความสัมพันธ์อันดีกับธรรมชาติในการตอบสนองความต้องการขั้นพื้นฐานของมนุษย์  อยู่ที่การจัดการสนองตอบความฝันของผู้คนจากประเทศต่างๆ  โดยเฉพาะอย่างยิ่งประเทศจา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กตะวันตก   ยุโรป  สหรัฐอเมริกาที่โหยหาธรรมชาติ อยากอยู่ใกล้ธรรมชาติ ทุ่งนา ป่า เขา </w:t>
      </w:r>
      <w:r w:rsidRPr="00045498">
        <w:rPr>
          <w:rFonts w:ascii="TH SarabunPSK" w:hAnsi="TH SarabunPSK" w:cs="TH SarabunPSK"/>
          <w:sz w:val="32"/>
          <w:szCs w:val="32"/>
          <w:cs/>
        </w:rPr>
        <w:t>วิถี</w:t>
      </w:r>
      <w:r w:rsidR="0062007B">
        <w:rPr>
          <w:rFonts w:ascii="TH SarabunPSK" w:hAnsi="TH SarabunPSK" w:cs="TH SarabunPSK"/>
          <w:sz w:val="32"/>
          <w:szCs w:val="32"/>
          <w:cs/>
        </w:rPr>
        <w:t>ชุมชนที่สัมพันธ์อยู่กับธรรมชาติ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ทำอย่างไรให้อาหารท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ี่ปลอดภัย ปลอดสารเคมี ข้าว ผักผลไม้ อาหารท้องถิ่น </w:t>
      </w:r>
      <w:r w:rsidRPr="00045498">
        <w:rPr>
          <w:rFonts w:ascii="TH SarabunPSK" w:hAnsi="TH SarabunPSK" w:cs="TH SarabunPSK"/>
          <w:sz w:val="32"/>
          <w:szCs w:val="32"/>
          <w:cs/>
        </w:rPr>
        <w:t>ทั้งที่ผลิตเอง  แ</w:t>
      </w:r>
      <w:r w:rsidR="0062007B">
        <w:rPr>
          <w:rFonts w:ascii="TH SarabunPSK" w:hAnsi="TH SarabunPSK" w:cs="TH SarabunPSK"/>
          <w:sz w:val="32"/>
          <w:szCs w:val="32"/>
          <w:cs/>
        </w:rPr>
        <w:t>ละจากธรรมชาติ การทำของใช้ เช่น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แชมพูจา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กสมุนไพร การอบสมุนไพร การนวด </w:t>
      </w:r>
      <w:r w:rsidRPr="00045498">
        <w:rPr>
          <w:rFonts w:ascii="TH SarabunPSK" w:hAnsi="TH SarabunPSK" w:cs="TH SarabunPSK"/>
          <w:sz w:val="32"/>
          <w:szCs w:val="32"/>
          <w:cs/>
        </w:rPr>
        <w:t>การ</w:t>
      </w:r>
      <w:r w:rsidR="0062007B">
        <w:rPr>
          <w:rFonts w:ascii="TH SarabunPSK" w:hAnsi="TH SarabunPSK" w:cs="TH SarabunPSK"/>
          <w:sz w:val="32"/>
          <w:szCs w:val="32"/>
          <w:cs/>
        </w:rPr>
        <w:t>ตำข้าวหรือสีข้าวมือหมุนแบบโบราณ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ทำให้ได้ออกกำลังกายและได้ข่าวที่มีสารอาหาร การประกอบอาชีพ ต่างๆ ในแต่ละชุมชน โดยเฉพาะการทำการเกษตรแบบผสมผสาน 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เกษตรธรรมชาติ </w:t>
      </w:r>
      <w:r w:rsidRPr="00045498">
        <w:rPr>
          <w:rFonts w:ascii="TH SarabunPSK" w:hAnsi="TH SarabunPSK" w:cs="TH SarabunPSK"/>
          <w:sz w:val="32"/>
          <w:szCs w:val="32"/>
          <w:cs/>
        </w:rPr>
        <w:t>กา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รแปรรูปอาหาร </w:t>
      </w:r>
      <w:r w:rsidR="006A63D3" w:rsidRPr="00045498">
        <w:rPr>
          <w:rFonts w:ascii="TH SarabunPSK" w:hAnsi="TH SarabunPSK" w:cs="TH SarabunPSK"/>
          <w:sz w:val="32"/>
          <w:szCs w:val="32"/>
          <w:cs/>
        </w:rPr>
        <w:t xml:space="preserve">(เสรี  พงศ์พิศ,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2546)   </w:t>
      </w:r>
    </w:p>
    <w:p w:rsidR="00150440" w:rsidRPr="00045498" w:rsidRDefault="00150440" w:rsidP="00A9661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96613">
        <w:rPr>
          <w:rFonts w:ascii="TH SarabunPSK" w:hAnsi="TH SarabunPSK" w:cs="TH SarabunPSK" w:hint="cs"/>
          <w:sz w:val="32"/>
          <w:szCs w:val="32"/>
          <w:cs/>
        </w:rPr>
        <w:tab/>
      </w:r>
      <w:r w:rsidR="00A96613">
        <w:rPr>
          <w:rFonts w:ascii="TH SarabunPSK" w:hAnsi="TH SarabunPSK" w:cs="TH SarabunPSK" w:hint="cs"/>
          <w:sz w:val="32"/>
          <w:szCs w:val="32"/>
          <w:cs/>
        </w:rPr>
        <w:tab/>
      </w:r>
      <w:r w:rsidR="00A96613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45498">
        <w:rPr>
          <w:rFonts w:ascii="TH SarabunPSK" w:hAnsi="TH SarabunPSK" w:cs="TH SarabunPSK"/>
          <w:sz w:val="32"/>
          <w:szCs w:val="32"/>
          <w:cs/>
        </w:rPr>
        <w:t>เศรษฐกิจชุมชนที่มีเศรษฐกิจพอเพียงเป็นปรัชญามิได้จำกัดแต่เพียงการผลิตเพื่อกินเพื่อใช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้ในครอบครัวหรือในชุมชนเท่านั้น </w:t>
      </w:r>
      <w:r w:rsidRPr="00045498">
        <w:rPr>
          <w:rFonts w:ascii="TH SarabunPSK" w:hAnsi="TH SarabunPSK" w:cs="TH SarabunPSK"/>
          <w:sz w:val="32"/>
          <w:szCs w:val="32"/>
          <w:cs/>
        </w:rPr>
        <w:t>แ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ต่เป็นการจัดระบบระเบียบการผลิต การบริโภค </w:t>
      </w:r>
      <w:r w:rsidRPr="00045498">
        <w:rPr>
          <w:rFonts w:ascii="TH SarabunPSK" w:hAnsi="TH SarabunPSK" w:cs="TH SarabunPSK"/>
          <w:sz w:val="32"/>
          <w:szCs w:val="32"/>
          <w:cs/>
        </w:rPr>
        <w:t>การ</w:t>
      </w:r>
      <w:r w:rsidR="0062007B">
        <w:rPr>
          <w:rFonts w:ascii="TH SarabunPSK" w:hAnsi="TH SarabunPSK" w:cs="TH SarabunPSK"/>
          <w:sz w:val="32"/>
          <w:szCs w:val="32"/>
          <w:cs/>
        </w:rPr>
        <w:t>ลงทุน</w:t>
      </w:r>
      <w:r w:rsidR="006200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การดำเนิน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การใหม่ </w:t>
      </w:r>
      <w:r w:rsidRPr="00045498">
        <w:rPr>
          <w:rFonts w:ascii="TH SarabunPSK" w:hAnsi="TH SarabunPSK" w:cs="TH SarabunPSK"/>
          <w:sz w:val="32"/>
          <w:szCs w:val="32"/>
          <w:cs/>
        </w:rPr>
        <w:t>เริ่มจากการสร้างรากฐานให้มั่นคงมีกินมีใช้ให้พอเพียงเสียก่อน  แล้วจึงนำ</w:t>
      </w:r>
      <w:r w:rsidR="0062007B">
        <w:rPr>
          <w:rFonts w:ascii="TH SarabunPSK" w:hAnsi="TH SarabunPSK" w:cs="TH SarabunPSK"/>
          <w:sz w:val="32"/>
          <w:szCs w:val="32"/>
          <w:cs/>
        </w:rPr>
        <w:t>ส่วนที่เหลือออกไปสู่ตลาดภายนอก ทำเช่นนี้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หากแม้นขายไม่ได้ก็ไม่ขาดทุนหรือล่มจมเหมือนที่ผ่านมาซึ่งชาวบ้า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นมักรีบผลิตเพื่อขายในตลาดกว้าง </w:t>
      </w:r>
      <w:r w:rsidRPr="00045498">
        <w:rPr>
          <w:rFonts w:ascii="TH SarabunPSK" w:hAnsi="TH SarabunPSK" w:cs="TH SarabunPSK"/>
          <w:sz w:val="32"/>
          <w:szCs w:val="32"/>
          <w:cs/>
        </w:rPr>
        <w:t>ซึ่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งตนเองไม่มีความชำนาญ </w:t>
      </w:r>
      <w:r w:rsidRPr="00045498">
        <w:rPr>
          <w:rFonts w:ascii="TH SarabunPSK" w:hAnsi="TH SarabunPSK" w:cs="TH SarabunPSK"/>
          <w:sz w:val="32"/>
          <w:szCs w:val="32"/>
          <w:cs/>
        </w:rPr>
        <w:t>ไม่มีขีดความสามารถในการแข่งขันในแ</w:t>
      </w:r>
      <w:r w:rsidR="0062007B">
        <w:rPr>
          <w:rFonts w:ascii="TH SarabunPSK" w:hAnsi="TH SarabunPSK" w:cs="TH SarabunPSK"/>
          <w:sz w:val="32"/>
          <w:szCs w:val="32"/>
          <w:cs/>
        </w:rPr>
        <w:t>ทบจะทุกด้าน ที่สุดก็ขายไม่ได้ ขาดทุน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จึงเป็นเรื่องสำคัญแล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ะจำเป็นที่ชุมชนจะแยกแยะการผลิต การบริโภค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การจัดการต่างๆ ให้ชัดเจนว่า อะไรที่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ทำกินทำใช้ในครัวเรือน ในชุมชน </w:t>
      </w:r>
      <w:r w:rsidRPr="00045498">
        <w:rPr>
          <w:rFonts w:ascii="TH SarabunPSK" w:hAnsi="TH SarabunPSK" w:cs="TH SarabunPSK"/>
          <w:sz w:val="32"/>
          <w:szCs w:val="32"/>
          <w:cs/>
        </w:rPr>
        <w:t>อะไรที่มีมากเกินความจำเป็นจะจัดการอย่างไร แบบที่ทำเพ</w:t>
      </w:r>
      <w:r w:rsidR="0062007B">
        <w:rPr>
          <w:rFonts w:ascii="TH SarabunPSK" w:hAnsi="TH SarabunPSK" w:cs="TH SarabunPSK"/>
          <w:sz w:val="32"/>
          <w:szCs w:val="32"/>
          <w:cs/>
        </w:rPr>
        <w:t>ื่อกินเพื่อใช้เรียกว่า</w:t>
      </w:r>
      <w:r w:rsidRPr="00045498">
        <w:rPr>
          <w:rFonts w:ascii="TH SarabunPSK" w:hAnsi="TH SarabunPSK" w:cs="TH SarabunPSK"/>
          <w:sz w:val="32"/>
          <w:szCs w:val="32"/>
        </w:rPr>
        <w:t>“</w:t>
      </w:r>
      <w:r w:rsidRPr="00045498">
        <w:rPr>
          <w:rFonts w:ascii="TH SarabunPSK" w:hAnsi="TH SarabunPSK" w:cs="TH SarabunPSK"/>
          <w:sz w:val="32"/>
          <w:szCs w:val="32"/>
          <w:cs/>
        </w:rPr>
        <w:t>พอเพียง</w:t>
      </w:r>
      <w:r w:rsidRPr="00045498">
        <w:rPr>
          <w:rFonts w:ascii="TH SarabunPSK" w:hAnsi="TH SarabunPSK" w:cs="TH SarabunPSK"/>
          <w:sz w:val="32"/>
          <w:szCs w:val="32"/>
        </w:rPr>
        <w:t>”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แบบที่ทำเพื่อนำออกสู่ตลาดในชุมชน ระหว่างชุมชนและตลาดใหญ่ (ต</w:t>
      </w:r>
      <w:r w:rsidR="0062007B">
        <w:rPr>
          <w:rFonts w:ascii="TH SarabunPSK" w:hAnsi="TH SarabunPSK" w:cs="TH SarabunPSK"/>
          <w:sz w:val="32"/>
          <w:szCs w:val="32"/>
          <w:cs/>
        </w:rPr>
        <w:t>ามศักยภาพของผลิตภัณฑ์) เรียกว่า</w:t>
      </w:r>
      <w:r w:rsidRPr="00045498">
        <w:rPr>
          <w:rFonts w:ascii="TH SarabunPSK" w:hAnsi="TH SarabunPSK" w:cs="TH SarabunPSK"/>
          <w:sz w:val="32"/>
          <w:szCs w:val="32"/>
        </w:rPr>
        <w:t>“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ก้าวหน้า </w:t>
      </w:r>
      <w:r w:rsidRPr="00045498">
        <w:rPr>
          <w:rFonts w:ascii="TH SarabunPSK" w:hAnsi="TH SarabunPSK" w:cs="TH SarabunPSK"/>
          <w:sz w:val="32"/>
          <w:szCs w:val="32"/>
        </w:rPr>
        <w:t>”</w:t>
      </w:r>
      <w:r w:rsidRPr="00045498">
        <w:rPr>
          <w:rFonts w:ascii="TH SarabunPSK" w:hAnsi="TH SarabunPSK" w:cs="TH SarabunPSK"/>
          <w:sz w:val="32"/>
          <w:szCs w:val="32"/>
          <w:cs/>
        </w:rPr>
        <w:t>เศรษฐกิจชุมชนเพื่อการพึ่งตนเองพ</w:t>
      </w:r>
      <w:r w:rsidR="0062007B">
        <w:rPr>
          <w:rFonts w:ascii="TH SarabunPSK" w:hAnsi="TH SarabunPSK" w:cs="TH SarabunPSK"/>
          <w:sz w:val="32"/>
          <w:szCs w:val="32"/>
          <w:cs/>
        </w:rPr>
        <w:t>อเพียงในระดับครอบครัวมีตัวอย่าง คือ การปลูกพืช เลี้ยงสัตว์ สมุนไพรไว้กินเองใช้เอง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ห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มักน้ำปลากินเอง ทำแชมพูใช้เอง เป็นต้น ถ้าเป็นแบบก้าวหน้าก็ คือการทำเกษตรผสมผสาน ปลูกพืชเศรษฐกิจ เช่น ปลูกยาง ปลูกข้าวหอมมะลิ </w:t>
      </w:r>
      <w:r w:rsidRPr="00045498">
        <w:rPr>
          <w:rFonts w:ascii="TH SarabunPSK" w:hAnsi="TH SarabunPSK" w:cs="TH SarabunPSK"/>
          <w:sz w:val="32"/>
          <w:szCs w:val="32"/>
          <w:cs/>
        </w:rPr>
        <w:t>เลี้ยงสัตว</w:t>
      </w:r>
      <w:r w:rsidR="0062007B">
        <w:rPr>
          <w:rFonts w:ascii="TH SarabunPSK" w:hAnsi="TH SarabunPSK" w:cs="TH SarabunPSK"/>
          <w:sz w:val="32"/>
          <w:szCs w:val="32"/>
          <w:cs/>
        </w:rPr>
        <w:t xml:space="preserve">์เศรษฐกิจ เช่น ไก่ หมู ปลา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การทำอุตสาหกรรมในค</w:t>
      </w:r>
      <w:r w:rsidR="0062007B">
        <w:rPr>
          <w:rFonts w:ascii="TH SarabunPSK" w:hAnsi="TH SarabunPSK" w:cs="TH SarabunPSK"/>
          <w:sz w:val="32"/>
          <w:szCs w:val="32"/>
          <w:cs/>
        </w:rPr>
        <w:t>รัวเรือนที่สืบทอดมาจากบรรพบุรุษ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หัตถกรรมที่ต้องใช้ฝีมือ กา</w:t>
      </w:r>
      <w:r w:rsidR="0062007B">
        <w:rPr>
          <w:rFonts w:ascii="TH SarabunPSK" w:hAnsi="TH SarabunPSK" w:cs="TH SarabunPSK"/>
          <w:sz w:val="32"/>
          <w:szCs w:val="32"/>
          <w:cs/>
        </w:rPr>
        <w:t>รนวด การดูแลสุขภาพ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การท่องเที่ยว </w:t>
      </w:r>
      <w:proofErr w:type="spellStart"/>
      <w:r w:rsidR="009E4566">
        <w:rPr>
          <w:rFonts w:ascii="TH SarabunPSK" w:hAnsi="TH SarabunPSK" w:cs="TH SarabunPSK"/>
          <w:sz w:val="32"/>
          <w:szCs w:val="32"/>
          <w:cs/>
        </w:rPr>
        <w:t>โฮมสเตย์</w:t>
      </w:r>
      <w:proofErr w:type="spellEnd"/>
      <w:r w:rsidR="009E4566">
        <w:rPr>
          <w:rFonts w:ascii="TH SarabunPSK" w:hAnsi="TH SarabunPSK" w:cs="TH SarabunPSK"/>
          <w:sz w:val="32"/>
          <w:szCs w:val="32"/>
          <w:cs/>
        </w:rPr>
        <w:t xml:space="preserve"> เป็นต้น ในระดับชุมชนและเครือข่าย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เศรษฐกิจชุมชนเพื่อการ</w:t>
      </w: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>พึ่งตนเองพอเพียงมีตัวอย่าง คือ การผลิตเพื่อบริโภคในชุมชนและเครือข่าย  เช่น  โรงงานน้ำปลา โรงสีข้าว โรงง</w:t>
      </w:r>
      <w:r w:rsidR="009E4566">
        <w:rPr>
          <w:rFonts w:ascii="TH SarabunPSK" w:hAnsi="TH SarabunPSK" w:cs="TH SarabunPSK"/>
          <w:sz w:val="32"/>
          <w:szCs w:val="32"/>
          <w:cs/>
        </w:rPr>
        <w:t xml:space="preserve">านปุ๋ยชีวภาพ โรงงานอาหารสัตว์ </w:t>
      </w:r>
      <w:r w:rsidRPr="00045498">
        <w:rPr>
          <w:rFonts w:ascii="TH SarabunPSK" w:hAnsi="TH SarabunPSK" w:cs="TH SarabunPSK"/>
          <w:sz w:val="32"/>
          <w:szCs w:val="32"/>
          <w:cs/>
        </w:rPr>
        <w:t>กลุ่มออกทรัพย์เป็นต้</w:t>
      </w:r>
      <w:r w:rsidR="009E4566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9E4566">
        <w:rPr>
          <w:rFonts w:ascii="TH SarabunPSK" w:hAnsi="TH SarabunPSK" w:cs="TH SarabunPSK" w:hint="cs"/>
          <w:sz w:val="32"/>
          <w:szCs w:val="32"/>
          <w:cs/>
        </w:rPr>
        <w:t>เ</w:t>
      </w:r>
      <w:r w:rsidR="009E4566">
        <w:rPr>
          <w:rFonts w:ascii="TH SarabunPSK" w:hAnsi="TH SarabunPSK" w:cs="TH SarabunPSK"/>
          <w:sz w:val="32"/>
          <w:szCs w:val="32"/>
          <w:cs/>
        </w:rPr>
        <w:t xml:space="preserve">ศรษฐกิจชุมชนระดับก้าวหน้า ที่ออกสู่ตลาดกว้าง เช่น โรงงานแปรรูปยาง โรงงานแป้งขนมจีน โรงสี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การผลิตข้าวอินทรีย์ </w:t>
      </w:r>
      <w:r w:rsidR="009E4566">
        <w:rPr>
          <w:rFonts w:ascii="TH SarabunPSK" w:hAnsi="TH SarabunPSK" w:cs="TH SarabunPSK"/>
          <w:sz w:val="32"/>
          <w:szCs w:val="32"/>
          <w:cs/>
        </w:rPr>
        <w:t>การทำปุ๋ยชีวภาพ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การท่องเที่ยวนิเวศและ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โฮม</w:t>
      </w:r>
      <w:r w:rsidR="009E4566">
        <w:rPr>
          <w:rFonts w:ascii="TH SarabunPSK" w:hAnsi="TH SarabunPSK" w:cs="TH SarabunPSK"/>
          <w:sz w:val="32"/>
          <w:szCs w:val="32"/>
          <w:cs/>
        </w:rPr>
        <w:t>สเตย์</w:t>
      </w:r>
      <w:proofErr w:type="spellEnd"/>
      <w:r w:rsidR="009E4566">
        <w:rPr>
          <w:rFonts w:ascii="TH SarabunPSK" w:hAnsi="TH SarabunPSK" w:cs="TH SarabunPSK"/>
          <w:sz w:val="32"/>
          <w:szCs w:val="32"/>
          <w:cs/>
        </w:rPr>
        <w:t xml:space="preserve"> ธนาคารชุมชน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การนวด และการดูแลสุขภาพด้วยสมุนไพรและแผนไทย เป็นต้น ในระดับชุมชนและเครือข่ายจะต้องมีการจัดการอย่างเป็นระบบและทำให้เกิดความเชื่อมโยงระหว่างกิจกรรมต่างๆ เพื่อให้เป็นการผลิตแบบผนึกพลัง (</w:t>
      </w:r>
      <w:r w:rsidRPr="00045498">
        <w:rPr>
          <w:rFonts w:ascii="TH SarabunPSK" w:hAnsi="TH SarabunPSK" w:cs="TH SarabunPSK"/>
          <w:sz w:val="32"/>
          <w:szCs w:val="32"/>
        </w:rPr>
        <w:t>Synergy</w:t>
      </w:r>
      <w:r w:rsidRPr="00045498">
        <w:rPr>
          <w:rFonts w:ascii="TH SarabunPSK" w:hAnsi="TH SarabunPSK" w:cs="TH SarabunPSK"/>
          <w:sz w:val="32"/>
          <w:szCs w:val="32"/>
          <w:cs/>
        </w:rPr>
        <w:t>) และการจัดการแบบเกื้อกูล (</w:t>
      </w:r>
      <w:r w:rsidRPr="00045498">
        <w:rPr>
          <w:rFonts w:ascii="TH SarabunPSK" w:hAnsi="TH SarabunPSK" w:cs="TH SarabunPSK"/>
          <w:sz w:val="32"/>
          <w:szCs w:val="32"/>
        </w:rPr>
        <w:t>Cluster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) เพื่อประสิทธิภาพในการผลิตและการจัดการที่สำคัญที่สุดในภาพนี้ </w:t>
      </w:r>
      <w:r w:rsidR="00737913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บรรทัดสุดท้ายนอกกรอบ </w:t>
      </w:r>
      <w:r w:rsidRPr="00045498">
        <w:rPr>
          <w:rFonts w:ascii="TH SarabunPSK" w:hAnsi="TH SarabunPSK" w:cs="TH SarabunPSK"/>
          <w:sz w:val="32"/>
          <w:szCs w:val="32"/>
        </w:rPr>
        <w:t>“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ข้อมูล ความรู้ แผนแม่บทชุมชน</w:t>
      </w:r>
      <w:r w:rsidRPr="00045498">
        <w:rPr>
          <w:rFonts w:ascii="TH SarabunPSK" w:hAnsi="TH SarabunPSK" w:cs="TH SarabunPSK"/>
          <w:sz w:val="32"/>
          <w:szCs w:val="32"/>
        </w:rPr>
        <w:t>”</w:t>
      </w:r>
      <w:r w:rsidR="00737913">
        <w:rPr>
          <w:rFonts w:ascii="TH SarabunPSK" w:hAnsi="TH SarabunPSK" w:cs="TH SarabunPSK"/>
          <w:sz w:val="32"/>
          <w:szCs w:val="32"/>
          <w:cs/>
        </w:rPr>
        <w:t xml:space="preserve"> ซึ่งเป็นพื้นฐาน </w:t>
      </w:r>
      <w:r w:rsidRPr="00045498">
        <w:rPr>
          <w:rFonts w:ascii="TH SarabunPSK" w:hAnsi="TH SarabunPSK" w:cs="TH SarabunPSK"/>
          <w:sz w:val="32"/>
          <w:szCs w:val="32"/>
          <w:cs/>
        </w:rPr>
        <w:t>เป็นหัวใจสำคัญ</w:t>
      </w:r>
      <w:r w:rsidR="00737913">
        <w:rPr>
          <w:rFonts w:ascii="TH SarabunPSK" w:hAnsi="TH SarabunPSK" w:cs="TH SarabunPSK"/>
          <w:sz w:val="32"/>
          <w:szCs w:val="32"/>
          <w:cs/>
        </w:rPr>
        <w:t xml:space="preserve">ที่ก่อให้เกิดระบบเศรษฐกิจชุมชน </w:t>
      </w:r>
      <w:r w:rsidRPr="00045498">
        <w:rPr>
          <w:rFonts w:ascii="TH SarabunPSK" w:hAnsi="TH SarabunPSK" w:cs="TH SarabunPSK"/>
          <w:sz w:val="32"/>
          <w:szCs w:val="32"/>
          <w:cs/>
        </w:rPr>
        <w:t>ปราศจากทั้งสามอย่างก็จะไม่เกิดระบบเศรษฐกิจชุมชนเพราะไม่</w:t>
      </w:r>
      <w:r w:rsidR="00737913">
        <w:rPr>
          <w:rFonts w:ascii="TH SarabunPSK" w:hAnsi="TH SarabunPSK" w:cs="TH SarabunPSK"/>
          <w:sz w:val="32"/>
          <w:szCs w:val="32"/>
          <w:cs/>
        </w:rPr>
        <w:t>มีฐานข้อมูล</w:t>
      </w:r>
      <w:r w:rsidR="006F67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913">
        <w:rPr>
          <w:rFonts w:ascii="TH SarabunPSK" w:hAnsi="TH SarabunPSK" w:cs="TH SarabunPSK"/>
          <w:sz w:val="32"/>
          <w:szCs w:val="32"/>
          <w:cs/>
        </w:rPr>
        <w:t xml:space="preserve">ฐานความรู้ หรือแผน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จะมีแต่ฐานความรู้สึก </w:t>
      </w:r>
      <w:r w:rsidR="00737913">
        <w:rPr>
          <w:rFonts w:ascii="TH SarabunPSK" w:hAnsi="TH SarabunPSK" w:cs="TH SarabunPSK"/>
          <w:sz w:val="32"/>
          <w:szCs w:val="32"/>
          <w:cs/>
        </w:rPr>
        <w:t xml:space="preserve">ฐานความอยาก </w:t>
      </w:r>
      <w:r w:rsidRPr="00045498">
        <w:rPr>
          <w:rFonts w:ascii="TH SarabunPSK" w:hAnsi="TH SarabunPSK" w:cs="TH SarabunPSK"/>
          <w:sz w:val="32"/>
          <w:szCs w:val="32"/>
          <w:cs/>
        </w:rPr>
        <w:t>ความต้อง</w:t>
      </w:r>
      <w:r w:rsidR="00737913">
        <w:rPr>
          <w:rFonts w:ascii="TH SarabunPSK" w:hAnsi="TH SarabunPSK" w:cs="TH SarabunPSK"/>
          <w:sz w:val="32"/>
          <w:szCs w:val="32"/>
          <w:cs/>
        </w:rPr>
        <w:t xml:space="preserve">การ การเลียนแบบ และไม่มีกรอบ </w:t>
      </w:r>
      <w:r w:rsidRPr="00045498">
        <w:rPr>
          <w:rFonts w:ascii="TH SarabunPSK" w:hAnsi="TH SarabunPSK" w:cs="TH SarabunPSK"/>
          <w:sz w:val="32"/>
          <w:szCs w:val="32"/>
          <w:cs/>
        </w:rPr>
        <w:t>ไม่มีการเชื่อมโ</w:t>
      </w:r>
      <w:r w:rsidR="00737913">
        <w:rPr>
          <w:rFonts w:ascii="TH SarabunPSK" w:hAnsi="TH SarabunPSK" w:cs="TH SarabunPSK"/>
          <w:sz w:val="32"/>
          <w:szCs w:val="32"/>
          <w:cs/>
        </w:rPr>
        <w:t xml:space="preserve">ยงผนึกพลัง </w:t>
      </w:r>
      <w:r w:rsidRPr="00045498">
        <w:rPr>
          <w:rFonts w:ascii="TH SarabunPSK" w:hAnsi="TH SarabunPSK" w:cs="TH SarabunPSK"/>
          <w:sz w:val="32"/>
          <w:szCs w:val="32"/>
          <w:cs/>
        </w:rPr>
        <w:t>จะมีแต่การทำอะไรเป็นเรื่องๆ อย่างๆ โดดเดี่ยวเพื่อหว</w:t>
      </w:r>
      <w:r w:rsidR="00737913">
        <w:rPr>
          <w:rFonts w:ascii="TH SarabunPSK" w:hAnsi="TH SarabunPSK" w:cs="TH SarabunPSK"/>
          <w:sz w:val="32"/>
          <w:szCs w:val="32"/>
          <w:cs/>
        </w:rPr>
        <w:t>ังรวยหวังกำไร</w:t>
      </w:r>
      <w:r w:rsidR="00917F52" w:rsidRPr="00045498">
        <w:rPr>
          <w:rFonts w:ascii="TH SarabunPSK" w:hAnsi="TH SarabunPSK" w:cs="TH SarabunPSK"/>
          <w:sz w:val="32"/>
          <w:szCs w:val="32"/>
          <w:cs/>
        </w:rPr>
        <w:t xml:space="preserve"> (เสรี  พงศ์พิศ,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2546)  </w:t>
      </w:r>
    </w:p>
    <w:p w:rsidR="00150440" w:rsidRPr="00045498" w:rsidRDefault="0015044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045498">
        <w:rPr>
          <w:rFonts w:ascii="TH SarabunPSK" w:hAnsi="TH SarabunPSK" w:cs="TH SarabunPSK"/>
          <w:sz w:val="32"/>
          <w:szCs w:val="32"/>
        </w:rPr>
        <w:tab/>
      </w:r>
      <w:r w:rsidR="006F6744">
        <w:rPr>
          <w:rFonts w:ascii="TH SarabunPSK" w:hAnsi="TH SarabunPSK" w:cs="TH SarabunPSK"/>
          <w:sz w:val="32"/>
          <w:szCs w:val="32"/>
        </w:rPr>
        <w:tab/>
      </w:r>
      <w:r w:rsidR="006F6744">
        <w:rPr>
          <w:rFonts w:ascii="TH SarabunPSK" w:hAnsi="TH SarabunPSK" w:cs="TH SarabunPSK"/>
          <w:sz w:val="32"/>
          <w:szCs w:val="32"/>
        </w:rPr>
        <w:tab/>
      </w:r>
      <w:r w:rsidR="006F6744">
        <w:rPr>
          <w:rFonts w:ascii="TH SarabunPSK" w:hAnsi="TH SarabunPSK" w:cs="TH SarabunPSK"/>
          <w:sz w:val="32"/>
          <w:szCs w:val="32"/>
        </w:rPr>
        <w:tab/>
      </w:r>
      <w:r w:rsidR="006F674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045498">
        <w:rPr>
          <w:rFonts w:ascii="TH SarabunPSK" w:hAnsi="TH SarabunPSK" w:cs="TH SarabunPSK"/>
          <w:sz w:val="32"/>
          <w:szCs w:val="32"/>
          <w:cs/>
        </w:rPr>
        <w:t>ระบบเศรษฐกิจชุมชนเป็นการจัดการทรัพยากรและทุนของชุมชนอย่า</w:t>
      </w:r>
      <w:r w:rsidR="00737913">
        <w:rPr>
          <w:rFonts w:ascii="TH SarabunPSK" w:hAnsi="TH SarabunPSK" w:cs="TH SarabunPSK"/>
          <w:sz w:val="32"/>
          <w:szCs w:val="32"/>
          <w:cs/>
        </w:rPr>
        <w:t>งมีประสิทธิภาพตั้งแต่ การผลิต การบริโภค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การตลาด การลงทุน</w:t>
      </w:r>
      <w:r w:rsidR="00737913">
        <w:rPr>
          <w:rFonts w:ascii="TH SarabunPSK" w:hAnsi="TH SarabunPSK" w:cs="TH SarabunPSK"/>
          <w:sz w:val="32"/>
          <w:szCs w:val="32"/>
          <w:cs/>
        </w:rPr>
        <w:t xml:space="preserve"> การออม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และการจัดสวัสดิการ ซึ่งทั้งหมดจะต้องค่อยๆ เกิดกระบวนการเรียนรู้ที่เหมาะสม เรียนรู้จากผู้รู้</w:t>
      </w:r>
      <w:r w:rsidR="00737913">
        <w:rPr>
          <w:rFonts w:ascii="TH SarabunPSK" w:hAnsi="TH SarabunPSK" w:cs="TH SarabunPSK"/>
          <w:sz w:val="32"/>
          <w:szCs w:val="32"/>
          <w:cs/>
        </w:rPr>
        <w:t xml:space="preserve"> เรียนรู้จากประสบการณ์ของตนเอง </w:t>
      </w:r>
      <w:r w:rsidRPr="00045498">
        <w:rPr>
          <w:rFonts w:ascii="TH SarabunPSK" w:hAnsi="TH SarabunPSK" w:cs="TH SarabunPSK"/>
          <w:sz w:val="32"/>
          <w:szCs w:val="32"/>
          <w:cs/>
        </w:rPr>
        <w:t>เรียนรู้เพื่อพัฒนา</w:t>
      </w:r>
      <w:r w:rsidR="00737913">
        <w:rPr>
          <w:rFonts w:ascii="TH SarabunPSK" w:hAnsi="TH SarabunPSK" w:cs="TH SarabunPSK"/>
          <w:sz w:val="32"/>
          <w:szCs w:val="32"/>
          <w:cs/>
        </w:rPr>
        <w:t>ความคิดสร้างสรรค์ในการดำเนินการ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ไม่ใช่เรียนรู</w:t>
      </w:r>
      <w:r w:rsidR="00737913">
        <w:rPr>
          <w:rFonts w:ascii="TH SarabunPSK" w:hAnsi="TH SarabunPSK" w:cs="TH SarabunPSK"/>
          <w:sz w:val="32"/>
          <w:szCs w:val="32"/>
          <w:cs/>
        </w:rPr>
        <w:t xml:space="preserve">้แต่สูตรสำเร็จ เลียนแบบคนอื่น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การเรียนรู้และการจัดการเป็นหัวใจของการพัฒนาระบบเศรษฐกิจชุมชน เป็นหลักประกันให้เกิดระบบที่มั่นคงและยั่งยืน </w:t>
      </w:r>
    </w:p>
    <w:p w:rsidR="00994951" w:rsidRDefault="00994951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</w:p>
    <w:p w:rsidR="00E55405" w:rsidRPr="00045498" w:rsidRDefault="0023508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045498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DA4F32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55405"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แนวคิดในการวิจัยเชิงปฏิบัติการแบบมีส่วนร่วม</w:t>
      </w:r>
      <w:proofErr w:type="gramEnd"/>
    </w:p>
    <w:p w:rsidR="00E55405" w:rsidRPr="00045498" w:rsidRDefault="0023508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การวิจัยเชิงปฏิบัติการแบบมีส่วนร่วม เป็นรูปแบบของการวิจัยแบบใหม่ ที่ประยุกต์และเป็นการรวมเอาแนวความคิดของการวิจัยเชิงปฏิบัติการ</w:t>
      </w:r>
      <w:r w:rsidR="00FB5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(</w:t>
      </w:r>
      <w:r w:rsidR="00E55405" w:rsidRPr="00045498">
        <w:rPr>
          <w:rFonts w:ascii="TH SarabunPSK" w:hAnsi="TH SarabunPSK" w:cs="TH SarabunPSK"/>
          <w:sz w:val="32"/>
          <w:szCs w:val="32"/>
        </w:rPr>
        <w:t xml:space="preserve">Action </w:t>
      </w:r>
      <w:r w:rsidR="00C77BFD">
        <w:rPr>
          <w:rFonts w:ascii="TH SarabunPSK" w:hAnsi="TH SarabunPSK" w:cs="TH SarabunPSK"/>
          <w:sz w:val="32"/>
          <w:szCs w:val="32"/>
        </w:rPr>
        <w:t>r</w:t>
      </w:r>
      <w:r w:rsidR="00E55405" w:rsidRPr="00045498">
        <w:rPr>
          <w:rFonts w:ascii="TH SarabunPSK" w:hAnsi="TH SarabunPSK" w:cs="TH SarabunPSK"/>
          <w:sz w:val="32"/>
          <w:szCs w:val="32"/>
        </w:rPr>
        <w:t>esearch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) กับการวิจัยแบบมีส่วนร่วม (</w:t>
      </w:r>
      <w:r w:rsidR="00C77BFD">
        <w:rPr>
          <w:rFonts w:ascii="TH SarabunPSK" w:hAnsi="TH SarabunPSK" w:cs="TH SarabunPSK"/>
          <w:sz w:val="32"/>
          <w:szCs w:val="32"/>
        </w:rPr>
        <w:t>Participatory r</w:t>
      </w:r>
      <w:r w:rsidR="00E55405" w:rsidRPr="00045498">
        <w:rPr>
          <w:rFonts w:ascii="TH SarabunPSK" w:hAnsi="TH SarabunPSK" w:cs="TH SarabunPSK"/>
          <w:sz w:val="32"/>
          <w:szCs w:val="32"/>
        </w:rPr>
        <w:t>esearch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)</w:t>
      </w:r>
      <w:r w:rsidR="00E55405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มาผสมผสานเข้าด้วยกัน โดยเป็นการวิจัยที่เกิดขึ้นจากความคิดที่ว่าการวิจัยเป็นกิจกรรมทางสังคมที่จะต้องใช้ทรัพยากรของสังคมในการศึกษา จึงเป็นสมบัติของสังคม และเป็นการกระทำที่มุ่งหมายจะให้ประโยชน์หรือเป็นการรับใช้สังคม ด้วยเหตุนี้การวิจัยจึงควรคำนึงถึง</w:t>
      </w:r>
      <w:r w:rsidR="00E33FD9">
        <w:rPr>
          <w:rFonts w:ascii="TH SarabunPSK" w:hAnsi="TH SarabunPSK" w:cs="TH SarabunPSK" w:hint="cs"/>
          <w:sz w:val="32"/>
          <w:szCs w:val="32"/>
          <w:cs/>
        </w:rPr>
        <w:t>ผ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ลประโยชน์</w:t>
      </w:r>
      <w:r w:rsidR="00E33F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สูงสุด และการวิจัยที่จะให้ผลประโยชน์สูงสุดนั้น ย่อมเป็นการวิจัยเพื่อพัฒนา (</w:t>
      </w:r>
      <w:r w:rsidR="008E2C96">
        <w:rPr>
          <w:rFonts w:ascii="TH SarabunPSK" w:hAnsi="TH SarabunPSK" w:cs="TH SarabunPSK"/>
          <w:sz w:val="32"/>
          <w:szCs w:val="32"/>
        </w:rPr>
        <w:t>Research for d</w:t>
      </w:r>
      <w:r w:rsidR="00E55405" w:rsidRPr="00045498">
        <w:rPr>
          <w:rFonts w:ascii="TH SarabunPSK" w:hAnsi="TH SarabunPSK" w:cs="TH SarabunPSK"/>
          <w:sz w:val="32"/>
          <w:szCs w:val="32"/>
        </w:rPr>
        <w:t>evelopment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) หรือการวิจัยพัฒนา (</w:t>
      </w:r>
      <w:r w:rsidR="008E2C96">
        <w:rPr>
          <w:rFonts w:ascii="TH SarabunPSK" w:hAnsi="TH SarabunPSK" w:cs="TH SarabunPSK"/>
          <w:sz w:val="32"/>
          <w:szCs w:val="32"/>
        </w:rPr>
        <w:t>Research and d</w:t>
      </w:r>
      <w:r w:rsidR="00E55405" w:rsidRPr="00045498">
        <w:rPr>
          <w:rFonts w:ascii="TH SarabunPSK" w:hAnsi="TH SarabunPSK" w:cs="TH SarabunPSK"/>
          <w:sz w:val="32"/>
          <w:szCs w:val="32"/>
        </w:rPr>
        <w:t>evelopment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) โดยที่การพัฒนาและการเป็นหุ้นส่วนจะต้องเดินทางร่วมกัน ดังนั้น ทุกคนจะต้องมีส่วนร่วมในกระบวนการพัฒนาทุกขั้นตอนอย่างมีเสรีและเป็นประชาธิปไตย  โดยจุดที่แตกต่างกันของงานวิจัยเชิงปฏิบัติการแบบมีส่วนร่วมกับงานวิจัยแบบมีส่วนร่วมก็คือ การวิจัยแบบมีส่วนร่วมนั้น เป็นการวิจัยที่เน้นในมิติของการเก็บข้อมูล แต่การวิจัยเชิงปฏิบัติการแบบมีส่วนร่วมเป็นการประ</w:t>
      </w:r>
      <w:r w:rsidR="00DF181E">
        <w:rPr>
          <w:rFonts w:ascii="TH SarabunPSK" w:hAnsi="TH SarabunPSK" w:cs="TH SarabunPSK"/>
          <w:sz w:val="32"/>
          <w:szCs w:val="32"/>
          <w:cs/>
        </w:rPr>
        <w:t>ยุกต์หาวิธีการแก้ไขปัญหาไปพร้อม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ๆ กัน หรือกล่าวได้ว่ามีการ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lastRenderedPageBreak/>
        <w:t xml:space="preserve">แสวงหาแนวความคิดและแนวทางในการแก้ไขปัญหาและทรัพยากรที่ผู้ถูกวิจัยมีอยู่เพื่อช่วยในการแก้ไขปัญหา   </w:t>
      </w:r>
    </w:p>
    <w:p w:rsidR="00E55405" w:rsidRPr="00045498" w:rsidRDefault="00E55405" w:rsidP="00177B2C">
      <w:pPr>
        <w:pStyle w:val="af0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นักวิชาการบางกลุ่มมีความเชื่อว่า การวิจัยเชิงปฏิบัติการแบบมีส่วนร่วม เป็นการวิจัยเชิงปฏิบัติการแบบปลดปล่อยให้เป็นอิสระ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(</w:t>
      </w:r>
      <w:r w:rsidRPr="00045498">
        <w:rPr>
          <w:rFonts w:ascii="TH SarabunPSK" w:hAnsi="TH SarabunPSK" w:cs="TH SarabunPSK"/>
          <w:sz w:val="32"/>
          <w:szCs w:val="32"/>
        </w:rPr>
        <w:t xml:space="preserve">Emancipatory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</w:rPr>
        <w:t>Action Research : EAR</w:t>
      </w:r>
      <w:r w:rsidRPr="00045498">
        <w:rPr>
          <w:rFonts w:ascii="TH SarabunPSK" w:hAnsi="TH SarabunPSK" w:cs="TH SarabunPSK"/>
          <w:sz w:val="32"/>
          <w:szCs w:val="32"/>
          <w:cs/>
        </w:rPr>
        <w:t>) ซึ่งในวงวิชาการแล้วจัดว่าเป็นรูปแบบเดียวของการวิจัยเชิงปฏิบัติการที่บริสุทธิ์ เนื่องจากการเน้นการมีส่วนร่วมของทุกฝ่าย  การวิจัยเชิงปฏิบัติการแบบมีส่วนร่วม จึงมักใช้สถิติเชิงพรรณนาอย่างง่าย (</w:t>
      </w:r>
      <w:r w:rsidRPr="00045498">
        <w:rPr>
          <w:rFonts w:ascii="TH SarabunPSK" w:hAnsi="TH SarabunPSK" w:cs="TH SarabunPSK"/>
          <w:sz w:val="32"/>
          <w:szCs w:val="32"/>
        </w:rPr>
        <w:t>Simple Descriptive Statistics</w:t>
      </w:r>
      <w:r w:rsidRPr="00045498">
        <w:rPr>
          <w:rFonts w:ascii="TH SarabunPSK" w:hAnsi="TH SarabunPSK" w:cs="TH SarabunPSK"/>
          <w:sz w:val="32"/>
          <w:szCs w:val="32"/>
          <w:cs/>
        </w:rPr>
        <w:t>) และการวิเคราะห์เชิงพรรณนาหรือการพรรณนาวิเคราะห์ (</w:t>
      </w:r>
      <w:r w:rsidRPr="00045498">
        <w:rPr>
          <w:rFonts w:ascii="TH SarabunPSK" w:hAnsi="TH SarabunPSK" w:cs="TH SarabunPSK"/>
          <w:sz w:val="32"/>
          <w:szCs w:val="32"/>
        </w:rPr>
        <w:t>Descriptive Analysis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) ในการอธิบายข้อมูล และใช้เทคนิคการรวบรวมข้อมูลทั้งเชิงปริมาณและเชิงคุณภาพ  โดยพบว่า นักวิจัยจำนวนไม่น้อยใช้ระเบียบวิธีการวิจัยตามแนวคิดของ  </w:t>
      </w:r>
      <w:proofErr w:type="spellStart"/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เคมมิส</w:t>
      </w:r>
      <w:proofErr w:type="spellEnd"/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และแมค</w:t>
      </w:r>
      <w:proofErr w:type="spellStart"/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แทคการ์ท</w:t>
      </w:r>
      <w:proofErr w:type="spellEnd"/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045498">
        <w:rPr>
          <w:rFonts w:ascii="TH SarabunPSK" w:hAnsi="TH SarabunPSK" w:cs="TH SarabunPSK"/>
          <w:sz w:val="32"/>
          <w:szCs w:val="32"/>
        </w:rPr>
        <w:t>Kemmis</w:t>
      </w:r>
      <w:proofErr w:type="spellEnd"/>
      <w:r w:rsidRPr="00045498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045498">
        <w:rPr>
          <w:rFonts w:ascii="TH SarabunPSK" w:hAnsi="TH SarabunPSK" w:cs="TH SarabunPSK"/>
          <w:sz w:val="32"/>
          <w:szCs w:val="32"/>
        </w:rPr>
        <w:t>McTaggart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 xml:space="preserve">)  ในผลงานเรื่อง 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>“The</w:t>
      </w:r>
      <w:r w:rsidR="00980FE8" w:rsidRPr="00045498">
        <w:rPr>
          <w:rFonts w:ascii="TH SarabunPSK" w:hAnsi="TH SarabunPSK" w:cs="TH SarabunPSK"/>
          <w:b/>
          <w:bCs/>
          <w:sz w:val="32"/>
          <w:szCs w:val="32"/>
        </w:rPr>
        <w:t xml:space="preserve"> Action Research Planner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เป็นวิธีหลักของการวิจัย </w:t>
      </w:r>
    </w:p>
    <w:p w:rsidR="00E55405" w:rsidRDefault="00E55405" w:rsidP="00177B2C">
      <w:pPr>
        <w:pStyle w:val="af0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         การวิจัยเชิงปฏิบัติการ (</w:t>
      </w:r>
      <w:r w:rsidRPr="00045498">
        <w:rPr>
          <w:rFonts w:ascii="TH SarabunPSK" w:hAnsi="TH SarabunPSK" w:cs="TH SarabunPSK"/>
          <w:sz w:val="32"/>
          <w:szCs w:val="32"/>
        </w:rPr>
        <w:t>Action Research : AR</w:t>
      </w:r>
      <w:r w:rsidRPr="00045498">
        <w:rPr>
          <w:rFonts w:ascii="TH SarabunPSK" w:hAnsi="TH SarabunPSK" w:cs="TH SarabunPSK"/>
          <w:sz w:val="32"/>
          <w:szCs w:val="32"/>
          <w:cs/>
        </w:rPr>
        <w:t>) มีลักษณะสำคัญเป็นการวิจัยเชิงทดลองที่ไม่มีการควบคุมตัวแปรแทรกซ้อน โดยมุ่งนำผลการวิจัยมาใช้เพื่อแก้ไขปัญหา หรือนำผลการวิจัยมาพัฒนา หรือปรับเปลี่ยนการดำเนินงานขององค์กร หน่วยงานหรือชุมชน ซึ่งอาจกระทำโดยผู้วิจัยฝ่ายเดียวหรือบุคคลฝ่ายต่าง ๆ มาร่วมหรือไม่ก็ได้  การวิจัยแบบนี้  หลายมหาวิทยาลัยได้นำมาใช้  ยกตัวอย่างได้แก่ บัณฑิตวิทยาลัย  มหาวิทยาลัยมหาสารคาม ได้กำหนดให้เป็นรูปแบบหลักรูปแบบหนึ่งของการทำวิทยานิพนธ์ (</w:t>
      </w:r>
      <w:r w:rsidRPr="00045498">
        <w:rPr>
          <w:rFonts w:ascii="TH SarabunPSK" w:hAnsi="TH SarabunPSK" w:cs="TH SarabunPSK"/>
          <w:sz w:val="32"/>
          <w:szCs w:val="32"/>
        </w:rPr>
        <w:t>Thesis</w:t>
      </w:r>
      <w:r w:rsidRPr="00045498">
        <w:rPr>
          <w:rFonts w:ascii="TH SarabunPSK" w:hAnsi="TH SarabunPSK" w:cs="TH SarabunPSK"/>
          <w:sz w:val="32"/>
          <w:szCs w:val="32"/>
          <w:cs/>
        </w:rPr>
        <w:t>) และการค้นคว้าอิสระ (</w:t>
      </w:r>
      <w:r w:rsidRPr="00045498">
        <w:rPr>
          <w:rFonts w:ascii="TH SarabunPSK" w:hAnsi="TH SarabunPSK" w:cs="TH SarabunPSK"/>
          <w:sz w:val="32"/>
          <w:szCs w:val="32"/>
        </w:rPr>
        <w:t>Independent Study : IS</w:t>
      </w:r>
      <w:r w:rsidRPr="00045498">
        <w:rPr>
          <w:rFonts w:ascii="TH SarabunPSK" w:hAnsi="TH SarabunPSK" w:cs="TH SarabunPSK"/>
          <w:sz w:val="32"/>
          <w:szCs w:val="32"/>
          <w:cs/>
        </w:rPr>
        <w:t>) ของนักศึกษา  เพื่อให้ผลของงานวิจัยตอบสนองให้เกิดการพัฒนาในหน้าที่การงานของผู้ทำวิจัยในฐานะที่เป็นผู้ปฏิบัติงาน</w:t>
      </w:r>
    </w:p>
    <w:p w:rsidR="00E55405" w:rsidRPr="00045498" w:rsidRDefault="00E55405" w:rsidP="00177B2C">
      <w:pPr>
        <w:pStyle w:val="af0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        การวิจัยแบบมีส่วนร่วม (</w:t>
      </w:r>
      <w:r w:rsidRPr="00045498">
        <w:rPr>
          <w:rFonts w:ascii="TH SarabunPSK" w:hAnsi="TH SarabunPSK" w:cs="TH SarabunPSK"/>
          <w:sz w:val="32"/>
          <w:szCs w:val="32"/>
        </w:rPr>
        <w:t>Participatory Research : PR</w:t>
      </w:r>
      <w:r w:rsidRPr="00045498">
        <w:rPr>
          <w:rFonts w:ascii="TH SarabunPSK" w:hAnsi="TH SarabunPSK" w:cs="TH SarabunPSK"/>
          <w:sz w:val="32"/>
          <w:szCs w:val="32"/>
          <w:cs/>
        </w:rPr>
        <w:t>)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เป็นงานวิจัยที่บุคคลหลายฝ่ายที่เกี่ยวข้องกับการวิจัย ได้มีส่วนร่วมในกิจกรรมการวิจัย  อันประกอบด้วย การวิเคราะห์ปัญหา  การเก็บข้อมูล  การวิเคราะห์ผลและสรุปรายงานการวิจัย โดยอาจจะไม่ได้ทำเพื่อมุ่งแก้ไขปัญหาหรือพัฒนางานขององค์กรหรือหน่วยงานในชุมชนเป็นด้านหลัก</w:t>
      </w:r>
    </w:p>
    <w:p w:rsidR="00E55405" w:rsidRPr="00045498" w:rsidRDefault="00E5540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E55405" w:rsidRPr="00045498" w:rsidRDefault="00C02EE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36CE2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045498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936CE2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55405" w:rsidRPr="00045498">
        <w:rPr>
          <w:rFonts w:ascii="TH SarabunPSK" w:hAnsi="TH SarabunPSK" w:cs="TH SarabunPSK"/>
          <w:b/>
          <w:bCs/>
          <w:sz w:val="32"/>
          <w:szCs w:val="32"/>
          <w:cs/>
        </w:rPr>
        <w:t>.1  ความหมายการวิจัยเชิงปฏิบัติการแบบมีส่วนร่วม</w:t>
      </w:r>
      <w:proofErr w:type="gramEnd"/>
      <w:r w:rsidR="00E55405"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55405" w:rsidRPr="00045498" w:rsidRDefault="00E55405" w:rsidP="00177B2C">
      <w:pPr>
        <w:pStyle w:val="a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CE458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การมีส่วนร่วม (</w:t>
      </w:r>
      <w:r w:rsidRPr="00045498">
        <w:rPr>
          <w:rFonts w:ascii="TH SarabunPSK" w:hAnsi="TH SarabunPSK" w:cs="TH SarabunPSK"/>
          <w:sz w:val="32"/>
          <w:szCs w:val="32"/>
        </w:rPr>
        <w:t xml:space="preserve">Participation)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เป็นผลมาจากการเห็นพ้องกันในเรื่องของความต้องการและทิศทางของการเปลี่ยนแปลงและความเห็นพ้องต้องกัน จะต้องมีมากจนเกิดความคิดริเริ่มโครงการเพื่อการปฏิบัติ เหตุผลเบื้องแรกของการที่มีคนมารวมกันได้ควรจะต้องมีการตระหนักว่า การปฏิบัติการทั้งหมดหรือการกระทำทั้งหมดที่ทำโดยกลุ่มหรือในนามกลุ่มนั้น กระทำผ่านองค์การ (</w:t>
      </w:r>
      <w:r w:rsidRPr="00045498">
        <w:rPr>
          <w:rFonts w:ascii="TH SarabunPSK" w:hAnsi="TH SarabunPSK" w:cs="TH SarabunPSK"/>
          <w:sz w:val="32"/>
          <w:szCs w:val="32"/>
        </w:rPr>
        <w:t xml:space="preserve">Organization) </w:t>
      </w:r>
      <w:r w:rsidRPr="00045498">
        <w:rPr>
          <w:rFonts w:ascii="TH SarabunPSK" w:hAnsi="TH SarabunPSK" w:cs="TH SarabunPSK"/>
          <w:sz w:val="32"/>
          <w:szCs w:val="32"/>
          <w:cs/>
        </w:rPr>
        <w:t>ดังนั้นองค์การจะต้องเป็นเสมือนตัวนำให้บรรลุถึงความเปลี่ยนแปลงได้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Style w:val="bbccolor"/>
          <w:rFonts w:ascii="TH SarabunPSK" w:hAnsi="TH SarabunPSK" w:cs="TH SarabunPSK"/>
          <w:sz w:val="32"/>
          <w:szCs w:val="32"/>
        </w:rPr>
        <w:t>(</w:t>
      </w:r>
      <w:r w:rsidR="00F97005" w:rsidRPr="00045498">
        <w:rPr>
          <w:rStyle w:val="bbccolor"/>
          <w:rFonts w:ascii="TH SarabunPSK" w:hAnsi="TH SarabunPSK" w:cs="TH SarabunPSK"/>
          <w:sz w:val="32"/>
          <w:szCs w:val="32"/>
          <w:cs/>
        </w:rPr>
        <w:t>ยุพาพร รูปงาม,</w:t>
      </w:r>
      <w:r w:rsidRPr="00045498">
        <w:rPr>
          <w:rStyle w:val="bbccolor"/>
          <w:rFonts w:ascii="TH SarabunPSK" w:hAnsi="TH SarabunPSK" w:cs="TH SarabunPSK"/>
          <w:sz w:val="32"/>
          <w:szCs w:val="32"/>
        </w:rPr>
        <w:t xml:space="preserve"> 2545)</w:t>
      </w:r>
      <w:r w:rsidRPr="00045498">
        <w:rPr>
          <w:rFonts w:ascii="TH SarabunPSK" w:hAnsi="TH SarabunPSK" w:cs="TH SarabunPSK"/>
          <w:sz w:val="32"/>
          <w:szCs w:val="32"/>
        </w:rPr>
        <w:t>     </w:t>
      </w:r>
    </w:p>
    <w:p w:rsidR="00E55405" w:rsidRPr="00045498" w:rsidRDefault="00E55405" w:rsidP="00177B2C">
      <w:pPr>
        <w:pStyle w:val="a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eastAsia="Arial" w:hAnsi="TH SarabunPSK" w:cs="TH SarabunPSK"/>
          <w:kern w:val="1"/>
          <w:sz w:val="32"/>
          <w:szCs w:val="32"/>
          <w:cs/>
        </w:rPr>
        <w:t xml:space="preserve">               </w:t>
      </w:r>
      <w:r w:rsidR="00F630A8">
        <w:rPr>
          <w:rFonts w:ascii="TH SarabunPSK" w:eastAsia="Arial" w:hAnsi="TH SarabunPSK" w:cs="TH SarabunPSK" w:hint="cs"/>
          <w:kern w:val="1"/>
          <w:sz w:val="32"/>
          <w:szCs w:val="32"/>
          <w:cs/>
        </w:rPr>
        <w:t xml:space="preserve">  </w:t>
      </w:r>
      <w:r w:rsidRPr="00045498">
        <w:rPr>
          <w:rFonts w:ascii="TH SarabunPSK" w:eastAsia="Arial" w:hAnsi="TH SarabunPSK" w:cs="TH SarabunPSK"/>
          <w:kern w:val="1"/>
          <w:sz w:val="32"/>
          <w:szCs w:val="32"/>
          <w:cs/>
        </w:rPr>
        <w:t>การมีส่วนร่วม</w:t>
      </w:r>
      <w:r w:rsidRPr="00045498">
        <w:rPr>
          <w:rFonts w:ascii="TH SarabunPSK" w:eastAsia="Arial" w:hAnsi="TH SarabunPSK" w:cs="TH SarabunPSK"/>
          <w:kern w:val="1"/>
          <w:sz w:val="32"/>
          <w:szCs w:val="32"/>
        </w:rPr>
        <w:t xml:space="preserve">   </w:t>
      </w:r>
      <w:r w:rsidRPr="00045498">
        <w:rPr>
          <w:rFonts w:ascii="TH SarabunPSK" w:eastAsia="Arial" w:hAnsi="TH SarabunPSK" w:cs="TH SarabunPSK"/>
          <w:kern w:val="1"/>
          <w:sz w:val="32"/>
          <w:szCs w:val="32"/>
          <w:cs/>
        </w:rPr>
        <w:t>คือ</w:t>
      </w:r>
      <w:r w:rsidRPr="00045498">
        <w:rPr>
          <w:rFonts w:ascii="TH SarabunPSK" w:eastAsia="Arial" w:hAnsi="TH SarabunPSK" w:cs="TH SarabunPSK"/>
          <w:kern w:val="1"/>
          <w:sz w:val="32"/>
          <w:szCs w:val="32"/>
        </w:rPr>
        <w:t xml:space="preserve">  </w:t>
      </w:r>
      <w:r w:rsidRPr="00045498">
        <w:rPr>
          <w:rFonts w:ascii="TH SarabunPSK" w:eastAsia="Arial" w:hAnsi="TH SarabunPSK" w:cs="TH SarabunPSK"/>
          <w:kern w:val="1"/>
          <w:sz w:val="32"/>
          <w:szCs w:val="32"/>
          <w:cs/>
        </w:rPr>
        <w:t>ทรัพยากรในการบริหารที่เป็นส่วนของบุคคลในแต่ละระดับการปฏิบัติมีส่วนในกระบวนการวางแผน</w:t>
      </w:r>
      <w:r w:rsidRPr="00045498">
        <w:rPr>
          <w:rFonts w:ascii="TH SarabunPSK" w:eastAsia="Arial" w:hAnsi="TH SarabunPSK" w:cs="TH SarabunPSK"/>
          <w:kern w:val="1"/>
          <w:sz w:val="32"/>
          <w:szCs w:val="32"/>
        </w:rPr>
        <w:t xml:space="preserve">   </w:t>
      </w:r>
      <w:r w:rsidRPr="00045498">
        <w:rPr>
          <w:rFonts w:ascii="TH SarabunPSK" w:eastAsia="Arial" w:hAnsi="TH SarabunPSK" w:cs="TH SarabunPSK"/>
          <w:kern w:val="1"/>
          <w:sz w:val="32"/>
          <w:szCs w:val="32"/>
          <w:cs/>
        </w:rPr>
        <w:t>การจัดองค์กร</w:t>
      </w:r>
      <w:r w:rsidRPr="00045498">
        <w:rPr>
          <w:rFonts w:ascii="TH SarabunPSK" w:eastAsia="Arial" w:hAnsi="TH SarabunPSK" w:cs="TH SarabunPSK"/>
          <w:kern w:val="1"/>
          <w:sz w:val="32"/>
          <w:szCs w:val="32"/>
        </w:rPr>
        <w:t> </w:t>
      </w:r>
      <w:r w:rsidRPr="00045498">
        <w:rPr>
          <w:rFonts w:ascii="TH SarabunPSK" w:eastAsia="Arial" w:hAnsi="TH SarabunPSK" w:cs="TH SarabunPSK"/>
          <w:kern w:val="1"/>
          <w:sz w:val="32"/>
          <w:szCs w:val="32"/>
          <w:cs/>
        </w:rPr>
        <w:t>การสั่งการ</w:t>
      </w:r>
      <w:r w:rsidRPr="00045498">
        <w:rPr>
          <w:rFonts w:ascii="TH SarabunPSK" w:eastAsia="Arial" w:hAnsi="TH SarabunPSK" w:cs="TH SarabunPSK"/>
          <w:kern w:val="1"/>
          <w:sz w:val="32"/>
          <w:szCs w:val="32"/>
        </w:rPr>
        <w:t> </w:t>
      </w:r>
      <w:r w:rsidRPr="00045498">
        <w:rPr>
          <w:rFonts w:ascii="TH SarabunPSK" w:eastAsia="Arial" w:hAnsi="TH SarabunPSK" w:cs="TH SarabunPSK"/>
          <w:kern w:val="1"/>
          <w:sz w:val="32"/>
          <w:szCs w:val="32"/>
          <w:cs/>
        </w:rPr>
        <w:t>และควบคุมการปฏิบัติในแต่ละ</w:t>
      </w:r>
      <w:r w:rsidRPr="00045498">
        <w:rPr>
          <w:rFonts w:ascii="TH SarabunPSK" w:eastAsia="Arial" w:hAnsi="TH SarabunPSK" w:cs="TH SarabunPSK"/>
          <w:kern w:val="1"/>
          <w:sz w:val="32"/>
          <w:szCs w:val="32"/>
          <w:cs/>
        </w:rPr>
        <w:lastRenderedPageBreak/>
        <w:t>ส่วนๆ</w:t>
      </w:r>
      <w:r w:rsidRPr="00045498">
        <w:rPr>
          <w:rFonts w:ascii="TH SarabunPSK" w:eastAsia="Arial" w:hAnsi="TH SarabunPSK" w:cs="TH SarabunPSK"/>
          <w:kern w:val="1"/>
          <w:sz w:val="32"/>
          <w:szCs w:val="32"/>
        </w:rPr>
        <w:t> </w:t>
      </w:r>
      <w:r w:rsidRPr="00045498">
        <w:rPr>
          <w:rFonts w:ascii="TH SarabunPSK" w:eastAsia="Arial" w:hAnsi="TH SarabunPSK" w:cs="TH SarabunPSK"/>
          <w:kern w:val="1"/>
          <w:sz w:val="32"/>
          <w:szCs w:val="32"/>
          <w:cs/>
        </w:rPr>
        <w:t>อย่างเต็มความสามารถ</w:t>
      </w:r>
      <w:r w:rsidRPr="00045498">
        <w:rPr>
          <w:rFonts w:ascii="TH SarabunPSK" w:eastAsia="Arial" w:hAnsi="TH SarabunPSK" w:cs="TH SarabunPSK"/>
          <w:kern w:val="1"/>
          <w:sz w:val="32"/>
          <w:szCs w:val="32"/>
        </w:rPr>
        <w:t> </w:t>
      </w:r>
      <w:r w:rsidRPr="00045498">
        <w:rPr>
          <w:rFonts w:ascii="TH SarabunPSK" w:eastAsia="Arial" w:hAnsi="TH SarabunPSK" w:cs="TH SarabunPSK"/>
          <w:kern w:val="1"/>
          <w:sz w:val="32"/>
          <w:szCs w:val="32"/>
          <w:cs/>
        </w:rPr>
        <w:t>ทั้งในทิศทางเพื่อการปฏิบัติด้านเดียว</w:t>
      </w:r>
      <w:r w:rsidRPr="00045498">
        <w:rPr>
          <w:rFonts w:ascii="TH SarabunPSK" w:eastAsia="Arial" w:hAnsi="TH SarabunPSK" w:cs="TH SarabunPSK"/>
          <w:kern w:val="1"/>
          <w:sz w:val="32"/>
          <w:szCs w:val="32"/>
        </w:rPr>
        <w:t> </w:t>
      </w:r>
      <w:r w:rsidRPr="00045498">
        <w:rPr>
          <w:rFonts w:ascii="TH SarabunPSK" w:eastAsia="Arial" w:hAnsi="TH SarabunPSK" w:cs="TH SarabunPSK"/>
          <w:kern w:val="1"/>
          <w:sz w:val="32"/>
          <w:szCs w:val="32"/>
          <w:cs/>
        </w:rPr>
        <w:t>หรือการนำเสนอซึ่งความคิดในการดำเนินการตามกระบวนการนั้นอย่างใดอย่างหนึ่ง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55405" w:rsidRPr="00045498" w:rsidRDefault="00770A09" w:rsidP="00177B2C">
      <w:pPr>
        <w:pStyle w:val="a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F630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30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ดังนั้นการมีส่วนร่วม หมายถึง การที่แต่ละองค์กรมีความเห็นพ้องในเรื่องเดียวกัน และได้ใช้ทรัพยากรของแต่ละองค์กรอย่างเต็มความสามารถ เพื่อการปฏิบัติในทิศทางเดียวกัน เพื่อให้บรรลุสำเร็จร่วมกันในวัตถุประสงค์ที่มีร่วมกัน</w:t>
      </w:r>
      <w:r w:rsidR="00256893" w:rsidRPr="00045498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E55405" w:rsidRPr="00045498" w:rsidRDefault="00E5540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F630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วิกิพี</w:t>
      </w:r>
      <w:proofErr w:type="spellStart"/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เดีย</w:t>
      </w:r>
      <w:proofErr w:type="spellEnd"/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สารานุกรมเสรี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ใช้คำว่า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การวิจัยเชิงปฏิบัติ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36E9E" w:rsidRPr="00045498">
        <w:rPr>
          <w:rFonts w:ascii="TH SarabunPSK" w:hAnsi="TH SarabunPSK" w:cs="TH SarabunPSK"/>
          <w:sz w:val="32"/>
          <w:szCs w:val="32"/>
        </w:rPr>
        <w:t>Action R</w:t>
      </w:r>
      <w:r w:rsidRPr="00045498">
        <w:rPr>
          <w:rFonts w:ascii="TH SarabunPSK" w:hAnsi="TH SarabunPSK" w:cs="TH SarabunPSK"/>
          <w:sz w:val="32"/>
          <w:szCs w:val="32"/>
        </w:rPr>
        <w:t>esearch)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เป็นระเบียบวิธีสำหรับเรียนรู้จากประสบการณ์ เสนอโดยนักจิตวิทยาสังคมชื่อ</w:t>
      </w:r>
      <w:hyperlink r:id="rId9" w:tooltip="เคิรท์ เลวิน (หน้านี้ไม่มี)" w:history="1">
        <w:proofErr w:type="spellStart"/>
        <w:r w:rsidRPr="001051AA">
          <w:rPr>
            <w:rFonts w:ascii="TH SarabunPSK" w:hAnsi="TH SarabunPSK" w:cs="TH SarabunPSK"/>
            <w:sz w:val="32"/>
            <w:szCs w:val="32"/>
            <w:cs/>
          </w:rPr>
          <w:t>เคิรท์</w:t>
        </w:r>
        <w:proofErr w:type="spellEnd"/>
        <w:r w:rsidRPr="001051AA">
          <w:rPr>
            <w:rFonts w:ascii="TH SarabunPSK" w:hAnsi="TH SarabunPSK" w:cs="TH SarabunPSK"/>
            <w:sz w:val="32"/>
            <w:szCs w:val="32"/>
            <w:cs/>
          </w:rPr>
          <w:t xml:space="preserve"> </w:t>
        </w:r>
        <w:proofErr w:type="spellStart"/>
        <w:r w:rsidRPr="001051AA">
          <w:rPr>
            <w:rFonts w:ascii="TH SarabunPSK" w:hAnsi="TH SarabunPSK" w:cs="TH SarabunPSK"/>
            <w:sz w:val="32"/>
            <w:szCs w:val="32"/>
            <w:cs/>
          </w:rPr>
          <w:t>เลวิน</w:t>
        </w:r>
        <w:proofErr w:type="spellEnd"/>
      </w:hyperlink>
      <w:r w:rsidRPr="001051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(</w:t>
      </w:r>
      <w:r w:rsidRPr="00045498">
        <w:rPr>
          <w:rFonts w:ascii="TH SarabunPSK" w:hAnsi="TH SarabunPSK" w:cs="TH SarabunPSK"/>
          <w:sz w:val="32"/>
          <w:szCs w:val="32"/>
        </w:rPr>
        <w:t xml:space="preserve">Kurt </w:t>
      </w:r>
      <w:proofErr w:type="spellStart"/>
      <w:r w:rsidRPr="00045498">
        <w:rPr>
          <w:rFonts w:ascii="TH SarabunPSK" w:hAnsi="TH SarabunPSK" w:cs="TH SarabunPSK"/>
          <w:sz w:val="32"/>
          <w:szCs w:val="32"/>
        </w:rPr>
        <w:t>Lewin</w:t>
      </w:r>
      <w:proofErr w:type="spellEnd"/>
      <w:r w:rsidRPr="00045498">
        <w:rPr>
          <w:rFonts w:ascii="TH SarabunPSK" w:hAnsi="TH SarabunPSK" w:cs="TH SarabunPSK"/>
          <w:sz w:val="32"/>
          <w:szCs w:val="32"/>
        </w:rPr>
        <w:t xml:space="preserve">) </w:t>
      </w:r>
      <w:r w:rsidRPr="00045498">
        <w:rPr>
          <w:rFonts w:ascii="TH SarabunPSK" w:hAnsi="TH SarabunPSK" w:cs="TH SarabunPSK"/>
          <w:sz w:val="32"/>
          <w:szCs w:val="32"/>
          <w:cs/>
        </w:rPr>
        <w:t>รวมถึงวิธีสร้างและจัดการความรู้ในลักษณะของการสอบถาม (</w:t>
      </w:r>
      <w:r w:rsidR="00636E9E" w:rsidRPr="00045498">
        <w:rPr>
          <w:rFonts w:ascii="TH SarabunPSK" w:hAnsi="TH SarabunPSK" w:cs="TH SarabunPSK"/>
          <w:sz w:val="32"/>
          <w:szCs w:val="32"/>
        </w:rPr>
        <w:t>I</w:t>
      </w:r>
      <w:r w:rsidRPr="00045498">
        <w:rPr>
          <w:rFonts w:ascii="TH SarabunPSK" w:hAnsi="TH SarabunPSK" w:cs="TH SarabunPSK"/>
          <w:sz w:val="32"/>
          <w:szCs w:val="32"/>
        </w:rPr>
        <w:t xml:space="preserve">nquiry) </w:t>
      </w:r>
      <w:r w:rsidRPr="00045498">
        <w:rPr>
          <w:rFonts w:ascii="TH SarabunPSK" w:hAnsi="TH SarabunPSK" w:cs="TH SarabunPSK"/>
          <w:sz w:val="32"/>
          <w:szCs w:val="32"/>
          <w:cs/>
        </w:rPr>
        <w:t>ประกอบด้วยเส้นเวียนก้นหอย (</w:t>
      </w:r>
      <w:r w:rsidR="001051AA">
        <w:rPr>
          <w:rFonts w:ascii="TH SarabunPSK" w:hAnsi="TH SarabunPSK" w:cs="TH SarabunPSK"/>
          <w:sz w:val="32"/>
          <w:szCs w:val="32"/>
        </w:rPr>
        <w:t>S</w:t>
      </w:r>
      <w:r w:rsidRPr="00045498">
        <w:rPr>
          <w:rFonts w:ascii="TH SarabunPSK" w:hAnsi="TH SarabunPSK" w:cs="TH SarabunPSK"/>
          <w:sz w:val="32"/>
          <w:szCs w:val="32"/>
        </w:rPr>
        <w:t xml:space="preserve">piral) </w:t>
      </w:r>
      <w:r w:rsidRPr="00045498">
        <w:rPr>
          <w:rFonts w:ascii="TH SarabunPSK" w:hAnsi="TH SarabunPSK" w:cs="TH SarabunPSK"/>
          <w:sz w:val="32"/>
          <w:szCs w:val="32"/>
          <w:cs/>
        </w:rPr>
        <w:t>ของกิจกรรมตั้งแต่ขั้นตอนการวางแผน (</w:t>
      </w:r>
      <w:r w:rsidR="00636E9E" w:rsidRPr="00045498">
        <w:rPr>
          <w:rFonts w:ascii="TH SarabunPSK" w:hAnsi="TH SarabunPSK" w:cs="TH SarabunPSK"/>
          <w:sz w:val="32"/>
          <w:szCs w:val="32"/>
        </w:rPr>
        <w:t>P</w:t>
      </w:r>
      <w:r w:rsidRPr="00045498">
        <w:rPr>
          <w:rFonts w:ascii="TH SarabunPSK" w:hAnsi="TH SarabunPSK" w:cs="TH SarabunPSK"/>
          <w:sz w:val="32"/>
          <w:szCs w:val="32"/>
        </w:rPr>
        <w:t xml:space="preserve">lanning)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การปฏิบัติ (</w:t>
      </w:r>
      <w:r w:rsidR="00636E9E" w:rsidRPr="00045498">
        <w:rPr>
          <w:rFonts w:ascii="TH SarabunPSK" w:hAnsi="TH SarabunPSK" w:cs="TH SarabunPSK"/>
          <w:sz w:val="32"/>
          <w:szCs w:val="32"/>
        </w:rPr>
        <w:t>A</w:t>
      </w:r>
      <w:r w:rsidRPr="00045498">
        <w:rPr>
          <w:rFonts w:ascii="TH SarabunPSK" w:hAnsi="TH SarabunPSK" w:cs="TH SarabunPSK"/>
          <w:sz w:val="32"/>
          <w:szCs w:val="32"/>
        </w:rPr>
        <w:t xml:space="preserve">cting)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การสังเกตผล (</w:t>
      </w:r>
      <w:r w:rsidR="00636E9E" w:rsidRPr="00045498">
        <w:rPr>
          <w:rFonts w:ascii="TH SarabunPSK" w:hAnsi="TH SarabunPSK" w:cs="TH SarabunPSK"/>
          <w:sz w:val="32"/>
          <w:szCs w:val="32"/>
        </w:rPr>
        <w:t>O</w:t>
      </w:r>
      <w:r w:rsidRPr="00045498">
        <w:rPr>
          <w:rFonts w:ascii="TH SarabunPSK" w:hAnsi="TH SarabunPSK" w:cs="TH SarabunPSK"/>
          <w:sz w:val="32"/>
          <w:szCs w:val="32"/>
        </w:rPr>
        <w:t xml:space="preserve">bserving)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และการประเมินสะท้อนกลับ (</w:t>
      </w:r>
      <w:r w:rsidR="001051AA">
        <w:rPr>
          <w:rFonts w:ascii="TH SarabunPSK" w:hAnsi="TH SarabunPSK" w:cs="TH SarabunPSK"/>
          <w:sz w:val="32"/>
          <w:szCs w:val="32"/>
        </w:rPr>
        <w:t>R</w:t>
      </w:r>
      <w:r w:rsidRPr="00045498">
        <w:rPr>
          <w:rFonts w:ascii="TH SarabunPSK" w:hAnsi="TH SarabunPSK" w:cs="TH SarabunPSK"/>
          <w:sz w:val="32"/>
          <w:szCs w:val="32"/>
        </w:rPr>
        <w:t xml:space="preserve">eflecting) </w:t>
      </w:r>
      <w:r w:rsidRPr="00045498">
        <w:rPr>
          <w:rFonts w:ascii="TH SarabunPSK" w:hAnsi="TH SarabunPSK" w:cs="TH SarabunPSK"/>
          <w:sz w:val="32"/>
          <w:szCs w:val="32"/>
          <w:cs/>
        </w:rPr>
        <w:t>โดยจะมีการกระทำซ้ำกิจกรรมในเส้นเวียนก้นหอยทั้งหมด จนกว่าจะบรรลุวัตถุประสงค์ของการวิจัยเพื่อสร้างองค์ความรู้ใหม่นั้น</w:t>
      </w:r>
    </w:p>
    <w:p w:rsidR="00E55405" w:rsidRPr="00045498" w:rsidRDefault="004F429B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08475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 xml:space="preserve">วิธีการแบบการวิจัยเชิงปฏิบัติการ มาจากคำว่า </w:t>
      </w:r>
      <w:r w:rsidR="00E55405" w:rsidRPr="00045498">
        <w:rPr>
          <w:rFonts w:ascii="TH SarabunPSK" w:hAnsi="TH SarabunPSK" w:cs="TH SarabunPSK"/>
          <w:sz w:val="32"/>
          <w:szCs w:val="32"/>
        </w:rPr>
        <w:t>“</w:t>
      </w:r>
      <w:r w:rsidR="00E55405" w:rsidRPr="00045498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</w:t>
      </w:r>
      <w:r w:rsidR="00E55405" w:rsidRPr="00045498">
        <w:rPr>
          <w:rFonts w:ascii="TH SarabunPSK" w:hAnsi="TH SarabunPSK" w:cs="TH SarabunPSK"/>
          <w:sz w:val="32"/>
          <w:szCs w:val="32"/>
        </w:rPr>
        <w:t>”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55405" w:rsidRPr="00045498">
        <w:rPr>
          <w:rFonts w:ascii="TH SarabunPSK" w:hAnsi="TH SarabunPSK" w:cs="TH SarabunPSK"/>
          <w:sz w:val="32"/>
          <w:szCs w:val="32"/>
        </w:rPr>
        <w:t xml:space="preserve">Action)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E55405" w:rsidRPr="00045498">
        <w:rPr>
          <w:rFonts w:ascii="TH SarabunPSK" w:hAnsi="TH SarabunPSK" w:cs="TH SarabunPSK"/>
          <w:sz w:val="32"/>
          <w:szCs w:val="32"/>
        </w:rPr>
        <w:t>“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E55405" w:rsidRPr="00045498">
        <w:rPr>
          <w:rFonts w:ascii="TH SarabunPSK" w:hAnsi="TH SarabunPSK" w:cs="TH SarabunPSK"/>
          <w:sz w:val="32"/>
          <w:szCs w:val="32"/>
        </w:rPr>
        <w:t>”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55405" w:rsidRPr="00045498">
        <w:rPr>
          <w:rFonts w:ascii="TH SarabunPSK" w:hAnsi="TH SarabunPSK" w:cs="TH SarabunPSK"/>
          <w:sz w:val="32"/>
          <w:szCs w:val="32"/>
        </w:rPr>
        <w:t xml:space="preserve">Research)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ที่เกี่ยวข้องกับวิธีการทำงานร่วมกัน การตกลงใจร่วมกัน การพัฒนาปรับปรุงร่วมกันของกลุ่มผู้ปฏิบัติงานในงานนั้นๆมากกว่าการอาศัยผู้เชี่ยวชาญจากภายนอก และโดยอาศัยคุณสมบัติของนักวิจัยที่แตกต่างกับการวิจัยแบบอื่นที่มักอาศัยเครื่องมือการวิจัยและความเห็นของกลุ่มตัวอย่างเป็นสิ่งสำคัญ</w:t>
      </w:r>
      <w:r w:rsidR="001051AA">
        <w:rPr>
          <w:rFonts w:ascii="TH SarabunPSK" w:hAnsi="TH SarabunPSK" w:cs="TH SarabunPSK"/>
          <w:sz w:val="32"/>
          <w:szCs w:val="32"/>
        </w:rPr>
        <w:t xml:space="preserve"> </w:t>
      </w:r>
      <w:r w:rsidR="00E55405" w:rsidRPr="00045498">
        <w:rPr>
          <w:rFonts w:ascii="TH SarabunPSK" w:hAnsi="TH SarabunPSK" w:cs="TH SarabunPSK"/>
          <w:sz w:val="32"/>
          <w:szCs w:val="32"/>
        </w:rPr>
        <w:t xml:space="preserve">Action Research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เน้นการเก็บข้อมูลเชิงคุณภาพมิใช่เพียงเก็บข้อมูลโดยการส่งแบบสอบถามความคิดเห็นกับกลุ่มตัวอย่างแต่อย่างเดียว</w:t>
      </w:r>
      <w:r w:rsidR="00E55405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มีการเก็บข้อมูลหลายวิธี เช่น การสัมภาษณ์ การสังเกต การอภิปรายกลุ่ม</w:t>
      </w:r>
      <w:r w:rsidR="00E55405" w:rsidRPr="00045498">
        <w:rPr>
          <w:rFonts w:ascii="TH SarabunPSK" w:hAnsi="TH SarabunPSK" w:cs="TH SarabunPSK"/>
          <w:sz w:val="32"/>
          <w:szCs w:val="32"/>
        </w:rPr>
        <w:t xml:space="preserve"> (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เล็กและใหญ่) การศึกษาค้นคว้าด้วยการวิเคราะห์เอกสารและการสนทนากลุ่ม (</w:t>
      </w:r>
      <w:r w:rsidR="00E55405" w:rsidRPr="00045498">
        <w:rPr>
          <w:rFonts w:ascii="TH SarabunPSK" w:hAnsi="TH SarabunPSK" w:cs="TH SarabunPSK"/>
          <w:sz w:val="32"/>
          <w:szCs w:val="32"/>
        </w:rPr>
        <w:t>Focus group)</w:t>
      </w:r>
    </w:p>
    <w:p w:rsidR="00E55405" w:rsidRPr="00045498" w:rsidRDefault="004F429B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0847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กมล  สุดประเสริฐ (</w:t>
      </w:r>
      <w:r w:rsidR="00E55405" w:rsidRPr="00045498">
        <w:rPr>
          <w:rFonts w:ascii="TH SarabunPSK" w:hAnsi="TH SarabunPSK" w:cs="TH SarabunPSK"/>
          <w:sz w:val="32"/>
          <w:szCs w:val="32"/>
        </w:rPr>
        <w:t>2540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)</w:t>
      </w:r>
      <w:r w:rsidR="00E55405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 xml:space="preserve">ได้ให้ความหมายไว้ว่า </w:t>
      </w:r>
      <w:r w:rsidR="00E55405" w:rsidRPr="00045498">
        <w:rPr>
          <w:rFonts w:ascii="TH SarabunPSK" w:hAnsi="TH SarabunPSK" w:cs="TH SarabunPSK"/>
          <w:sz w:val="32"/>
          <w:szCs w:val="32"/>
        </w:rPr>
        <w:t>“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การวิจัยเชิงปฏิบัติการแบบมีส่วนร่วม (</w:t>
      </w:r>
      <w:r w:rsidR="00E55405" w:rsidRPr="00045498">
        <w:rPr>
          <w:rFonts w:ascii="TH SarabunPSK" w:hAnsi="TH SarabunPSK" w:cs="TH SarabunPSK"/>
          <w:sz w:val="32"/>
          <w:szCs w:val="32"/>
        </w:rPr>
        <w:t xml:space="preserve">PAR)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คือ การวิจัย</w:t>
      </w:r>
      <w:r w:rsidR="00E55405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ค้นว้า และหาความรู้ตามหลักการของการวิจัยเชิงวิทยาศาสตร์แบบเดิมๆ</w:t>
      </w:r>
      <w:r w:rsidR="00E55405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 xml:space="preserve">ต่างกันเพียงแต่ว่า </w:t>
      </w:r>
      <w:r w:rsidR="00E55405" w:rsidRPr="00045498">
        <w:rPr>
          <w:rFonts w:ascii="TH SarabunPSK" w:hAnsi="TH SarabunPSK" w:cs="TH SarabunPSK"/>
          <w:sz w:val="32"/>
          <w:szCs w:val="32"/>
        </w:rPr>
        <w:t xml:space="preserve">PAR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นั้นมีวัตถุประสงค์มุ่งไปที่การแก้ปัญหาในการพัฒนาและเป็นการวิจัยที่ดำเนินไปด้วยการมีส่วนร่วมของชุมชมผู้ร่วมงาน</w:t>
      </w:r>
      <w:r w:rsidR="00E55405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รวมทั้งในกระบวนการวิจัย และในการมีหุ้นส่วนใช้ประโยชน์ของการวิจัย</w:t>
      </w:r>
      <w:r w:rsidR="00E55405" w:rsidRPr="00045498">
        <w:rPr>
          <w:rFonts w:ascii="TH SarabunPSK" w:hAnsi="TH SarabunPSK" w:cs="TH SarabunPSK"/>
          <w:sz w:val="32"/>
          <w:szCs w:val="32"/>
        </w:rPr>
        <w:t>”  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ซึ่งสอดคล้อง</w:t>
      </w:r>
    </w:p>
    <w:p w:rsidR="00E55405" w:rsidRPr="00045498" w:rsidRDefault="00E5540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4F429B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475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สุภางค์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 xml:space="preserve">  จันทวานิช (</w:t>
      </w:r>
      <w:r w:rsidRPr="00045498">
        <w:rPr>
          <w:rFonts w:ascii="TH SarabunPSK" w:hAnsi="TH SarabunPSK" w:cs="TH SarabunPSK"/>
          <w:sz w:val="32"/>
          <w:szCs w:val="32"/>
        </w:rPr>
        <w:t>2547</w:t>
      </w:r>
      <w:r w:rsidRPr="00045498">
        <w:rPr>
          <w:rFonts w:ascii="TH SarabunPSK" w:hAnsi="TH SarabunPSK" w:cs="TH SarabunPSK"/>
          <w:sz w:val="32"/>
          <w:szCs w:val="32"/>
          <w:cs/>
        </w:rPr>
        <w:t>) กล่าวว่าการวิจัยเชิงปฏิบัติการแบบมีส่วนร่วม (</w:t>
      </w:r>
      <w:r w:rsidRPr="00045498">
        <w:rPr>
          <w:rFonts w:ascii="TH SarabunPSK" w:hAnsi="TH SarabunPSK" w:cs="TH SarabunPSK"/>
          <w:sz w:val="32"/>
          <w:szCs w:val="32"/>
        </w:rPr>
        <w:t xml:space="preserve">PAR) </w:t>
      </w:r>
      <w:r w:rsidRPr="00045498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วิธีการที่ให้ชาวบ้านเข้ามามีส่วนร่วมวิจัย เป็นการเรียนรู้จากประสบการณ์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โดยอาศัยการมีส่วนร่วมอย่างแข็งขันจากทุกฝ่ายที่เกี่ยวข้องกับกิจกรรมการวิจัย</w:t>
      </w:r>
      <w:r w:rsidRPr="00045498">
        <w:rPr>
          <w:rFonts w:ascii="TH SarabunPSK" w:hAnsi="TH SarabunPSK" w:cs="TH SarabunPSK"/>
          <w:sz w:val="32"/>
          <w:szCs w:val="32"/>
        </w:rPr>
        <w:t xml:space="preserve">  </w:t>
      </w:r>
      <w:r w:rsidRPr="00045498">
        <w:rPr>
          <w:rFonts w:ascii="TH SarabunPSK" w:hAnsi="TH SarabunPSK" w:cs="TH SarabunPSK"/>
          <w:sz w:val="32"/>
          <w:szCs w:val="32"/>
          <w:cs/>
        </w:rPr>
        <w:t>นับตั้งแต่การกำหนดปัญหา การดำเนินการการวิเคราะห์ข้อมูลตลอดจนหาแนวทางในการแก้ปัญหาหรือส่งเสริมกิจกรรม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การวิจัยเชิงปฏิบัติการแบบมีส่วนร่วม เป็นการวิจัยที่นำแนวคิด 2 ประการมาผสมผสานกันคือการปฏิบัติการ</w:t>
      </w:r>
      <w:r w:rsidR="00FE6A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(</w:t>
      </w:r>
      <w:r w:rsidRPr="00045498">
        <w:rPr>
          <w:rFonts w:ascii="TH SarabunPSK" w:hAnsi="TH SarabunPSK" w:cs="TH SarabunPSK"/>
          <w:sz w:val="32"/>
          <w:szCs w:val="32"/>
        </w:rPr>
        <w:t>Action</w:t>
      </w:r>
      <w:r w:rsidRPr="00045498">
        <w:rPr>
          <w:rFonts w:ascii="TH SarabunPSK" w:hAnsi="TH SarabunPSK" w:cs="TH SarabunPSK"/>
          <w:sz w:val="32"/>
          <w:szCs w:val="32"/>
          <w:cs/>
        </w:rPr>
        <w:t>) ซึ่งหมายถึงกิจกรรมที่โครงการวิจัยจะต้องดำเนินการ และคำว่า การมีส่วนร่วม (</w:t>
      </w:r>
      <w:r w:rsidRPr="00045498">
        <w:rPr>
          <w:rFonts w:ascii="TH SarabunPSK" w:hAnsi="TH SarabunPSK" w:cs="TH SarabunPSK"/>
          <w:sz w:val="32"/>
          <w:szCs w:val="32"/>
        </w:rPr>
        <w:t>Participation</w:t>
      </w:r>
      <w:r w:rsidRPr="00045498">
        <w:rPr>
          <w:rFonts w:ascii="TH SarabunPSK" w:hAnsi="TH SarabunPSK" w:cs="TH SarabunPSK"/>
          <w:sz w:val="32"/>
          <w:szCs w:val="32"/>
          <w:cs/>
        </w:rPr>
        <w:t>) อันเป็นการมีส่วนเกี่ยวข้องของทุกฝ่ายที่เข้าร่วมกิจกรรมวิจัย ในการวิเคราะห์สภาพปัญหาหรือสถานการณ์อัน</w:t>
      </w: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>ใดอันหนึ่ง แล้วร่วมในกระบวนการตัดสินใจและการดำเนินการจนกระทั่งสิ้นสุดการวิจัย โดยมีความหมายถึง วิธีการที่ให้ผู้ถูกวิจัยหรือชาวบ้าน เข้ามามีส่วนร่วมในการวิจัย เป็นการเรียนรู้จากประสบการณ์ โดยอาศัยการมีส่วนร่วมอย่างแข็งขันจากทุกฝ่ายที่เกี่ยวข้องกับกิจกรรมวิจัย นับตั้งแต่การระบุปัญหาของการดำเนินการ การช่วยให้ข้อมูลและการช่วยวิเคราะห์ข้อมูล ตลอดจนช่วยหาวิธีแก</w:t>
      </w:r>
      <w:r w:rsidR="00FE6A8F">
        <w:rPr>
          <w:rFonts w:ascii="TH SarabunPSK" w:hAnsi="TH SarabunPSK" w:cs="TH SarabunPSK"/>
          <w:sz w:val="32"/>
          <w:szCs w:val="32"/>
          <w:cs/>
        </w:rPr>
        <w:t>้ไขปัญหาหรือส่งเสริมกิจกรรมนั้น</w:t>
      </w:r>
      <w:r w:rsidRPr="00045498">
        <w:rPr>
          <w:rFonts w:ascii="TH SarabunPSK" w:hAnsi="TH SarabunPSK" w:cs="TH SarabunPSK"/>
          <w:sz w:val="32"/>
          <w:szCs w:val="32"/>
          <w:cs/>
        </w:rPr>
        <w:t>ๆ ซึ่งในการวิจัยเชิงปฏิบัติการแบบมีส่วนร่วม ข้อมูลจาการทำวิจัยทุกขั้นตอนชาวบ้านเป็นผู้ร่วมกำหนดปัญหาของชุมชนและหาแนวทางในการแก้ไขปัญหา กระบวนการวิจัยจึงดำเนินไปในลักษณะของการแลกเปลี่ยนความเห็นระหว่างชาวบ้านกับผู้ว</w:t>
      </w:r>
      <w:r w:rsidR="00FE6A8F">
        <w:rPr>
          <w:rFonts w:ascii="TH SarabunPSK" w:hAnsi="TH SarabunPSK" w:cs="TH SarabunPSK"/>
          <w:sz w:val="32"/>
          <w:szCs w:val="32"/>
          <w:cs/>
        </w:rPr>
        <w:t>ิจัย เพื่อให้ได้ข้อสรุปเป็นขั้น</w:t>
      </w:r>
      <w:r w:rsidRPr="00045498">
        <w:rPr>
          <w:rFonts w:ascii="TH SarabunPSK" w:hAnsi="TH SarabunPSK" w:cs="TH SarabunPSK"/>
          <w:sz w:val="32"/>
          <w:szCs w:val="32"/>
          <w:cs/>
        </w:rPr>
        <w:t>ๆ ส่วนกระบวนการสังเคราะห์ข้อมูลเป็นไปในเชิงการวิภาษ (</w:t>
      </w:r>
      <w:r w:rsidRPr="00045498">
        <w:rPr>
          <w:rFonts w:ascii="TH SarabunPSK" w:hAnsi="TH SarabunPSK" w:cs="TH SarabunPSK"/>
          <w:sz w:val="32"/>
          <w:szCs w:val="32"/>
        </w:rPr>
        <w:t>Dialectic</w:t>
      </w:r>
      <w:r w:rsidR="00FE6A8F">
        <w:rPr>
          <w:rFonts w:ascii="TH SarabunPSK" w:hAnsi="TH SarabunPSK" w:cs="TH SarabunPSK"/>
          <w:sz w:val="32"/>
          <w:szCs w:val="32"/>
          <w:cs/>
        </w:rPr>
        <w:t>) ซึ่งชาวบ้านจะค่อย</w:t>
      </w:r>
      <w:r w:rsidRPr="00045498">
        <w:rPr>
          <w:rFonts w:ascii="TH SarabunPSK" w:hAnsi="TH SarabunPSK" w:cs="TH SarabunPSK"/>
          <w:sz w:val="32"/>
          <w:szCs w:val="32"/>
          <w:cs/>
        </w:rPr>
        <w:t>ๆ เรียนรู้ด้วยตัวเอง และด้วยวิธีการวิจัยเช่นนี้ ข้อมูลที่ได้จึงมีความชัดเจน สะท้อนความคิดอ่านตลอดจนนิสัยใจคอของชาวบ้าน สะท้อนความต้องการและแบบแผนในการดำเนินชีวิตของเขา การวิจัยแบบนี้จึงเป็นวิธีการที่สนับสนุนให้ชาวบ้านหรือตัวแทนในชุมชนเป็นคนสร้างองค์ความรู้ใหม่ให้กับตนเองและชุมชน โดยการศึกษาเรียนรู้หาข้อมูล การศึกษาวิเคราะห์ถึงปัญหา รวมทั้งการแก้ไขปัญหาที่กำลังประสบอยู่ โดยการร่วมกันวางแผน และกำหนดการดำเนินงานตามแผนหรือโครงการ พร้อมทั้งการปฏิบัติตามแผน เพื่อให้บรรลุเป้าหมายในการแก้ไขปัญหาได้ถูกต้องตรงตามความต้องการ ประกอบกับการใช้ภูมิปัญญาและทุนที่มีอยู่ในชุมชน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การเปิดโอกาสให้ประชาชนได้เข้ามีส่วนร่วมในกระบวนการวิจัยเชิงปฏิบัติการแบบมีส่วนร่วมนี้ นอกจากจะส่งผลดังที่ได้กล่าวไปแล้ว  ยังช่วยให้เกิดการพัฒนาของผลงานวิจัยและกระบวนการวิจัยในตัวของมันเองอีกด้วย และอีกทางหนึ่งการวิจัยยังเป็นส่วนสำคัญในการสร้างองค์ความรู้ให้แก่ประชาชนที่เข้าร่วมกิจกรรมการวิจัย  ซึ่งสามารถเป็นตัวนำของการพัฒนาลงสู่ชุมชนท้องถิ่นอย่างได้ผลและมีประสิทธิภาพอีกด้วย</w:t>
      </w:r>
    </w:p>
    <w:p w:rsidR="00E55405" w:rsidRPr="00045498" w:rsidRDefault="00E55405" w:rsidP="00177B2C">
      <w:pPr>
        <w:pStyle w:val="af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="0008475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โดยสรุป </w:t>
      </w:r>
      <w:r w:rsidRPr="000454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ข้อกำหนดของงานวิจัยเชิงปฏิบัติการแบบมีส่วนร่วมนั้นแตกต่างไปจากแนวคิดของการวิจัยแบบเดิมอยู่มาก  แนวคิดในการวิจัยแบบเดิมนั้น ตั้งอยู่บนฐานของปรัชญา </w:t>
      </w:r>
      <w:proofErr w:type="spellStart"/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>ปฏิ</w:t>
      </w:r>
      <w:proofErr w:type="spellEnd"/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>ฐานนิยมเชิง</w:t>
      </w:r>
      <w:proofErr w:type="spellStart"/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>ตรรก</w:t>
      </w:r>
      <w:proofErr w:type="spellEnd"/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045498">
        <w:rPr>
          <w:rFonts w:ascii="TH SarabunPSK" w:hAnsi="TH SarabunPSK" w:cs="TH SarabunPSK"/>
          <w:color w:val="000000"/>
          <w:sz w:val="32"/>
          <w:szCs w:val="32"/>
        </w:rPr>
        <w:t>Philosophy of Logical Positivism</w:t>
      </w:r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>) และพฤติกรรมศาสตร์ (</w:t>
      </w:r>
      <w:proofErr w:type="spellStart"/>
      <w:r w:rsidRPr="00045498">
        <w:rPr>
          <w:rFonts w:ascii="TH SarabunPSK" w:hAnsi="TH SarabunPSK" w:cs="TH SarabunPSK"/>
          <w:color w:val="000000"/>
          <w:sz w:val="32"/>
          <w:szCs w:val="32"/>
        </w:rPr>
        <w:t>Behavioralism</w:t>
      </w:r>
      <w:proofErr w:type="spellEnd"/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>) ซึ่งมีข้อกำหนดว่า นักวิจัยทุกคนจะต้องรักษาความเป็นกลาง (</w:t>
      </w:r>
      <w:r w:rsidRPr="00045498">
        <w:rPr>
          <w:rFonts w:ascii="TH SarabunPSK" w:hAnsi="TH SarabunPSK" w:cs="TH SarabunPSK"/>
          <w:color w:val="000000"/>
          <w:sz w:val="32"/>
          <w:szCs w:val="32"/>
        </w:rPr>
        <w:t>Neutrality</w:t>
      </w:r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FE6A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>โดยแยกตัวเองโดยสิ้นเชิงออกจากสิ่งที่ศึกษาเพื่อมิให้เกิดอคติ (</w:t>
      </w:r>
      <w:r w:rsidR="00DF181E">
        <w:rPr>
          <w:rFonts w:ascii="TH SarabunPSK" w:hAnsi="TH SarabunPSK" w:cs="TH SarabunPSK"/>
          <w:color w:val="000000"/>
          <w:sz w:val="32"/>
          <w:szCs w:val="32"/>
        </w:rPr>
        <w:t>B</w:t>
      </w:r>
      <w:r w:rsidRPr="00045498">
        <w:rPr>
          <w:rFonts w:ascii="TH SarabunPSK" w:hAnsi="TH SarabunPSK" w:cs="TH SarabunPSK"/>
          <w:color w:val="000000"/>
          <w:sz w:val="32"/>
          <w:szCs w:val="32"/>
        </w:rPr>
        <w:t>ias</w:t>
      </w:r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>)  ต่อการศึกษา อันจะทำให้ผลของการศึกษาเบี่ยงเบนและไม่น่าเชื่อถือ แต่การวิจัยเชิงปฏิบัติการแบบมีส่วนร่วมนั้น  เป็นการทำงานร่วมกันระหว่างนักวิจัย และนักพัฒนาหรือนักปฏิบัติการ (</w:t>
      </w:r>
      <w:r w:rsidRPr="00045498">
        <w:rPr>
          <w:rFonts w:ascii="TH SarabunPSK" w:hAnsi="TH SarabunPSK" w:cs="TH SarabunPSK"/>
          <w:color w:val="000000"/>
          <w:sz w:val="32"/>
          <w:szCs w:val="32"/>
        </w:rPr>
        <w:t>Practitioners</w:t>
      </w:r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 xml:space="preserve">) ตลอดกระบวนการศึกษาค้นคว้า  </w:t>
      </w:r>
    </w:p>
    <w:p w:rsidR="00BB58FD" w:rsidRPr="0053112C" w:rsidRDefault="00BB58F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left="615"/>
        <w:jc w:val="left"/>
        <w:rPr>
          <w:rFonts w:ascii="TH SarabunPSK" w:eastAsia="MS Mincho" w:hAnsi="TH SarabunPSK" w:cs="TH SarabunPSK"/>
          <w:sz w:val="20"/>
          <w:szCs w:val="20"/>
          <w:lang w:eastAsia="ja-JP"/>
        </w:rPr>
      </w:pPr>
    </w:p>
    <w:p w:rsidR="00E55405" w:rsidRPr="00045498" w:rsidRDefault="00936CE2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left="33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B58FD" w:rsidRPr="00045498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E55405" w:rsidRPr="00045498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E55405" w:rsidRPr="0004549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กระบวนการและขั้นตอนการดำเนินการวิจัยเชิงปฏิบัติการแบบมีส่วนร่วม</w:t>
      </w:r>
    </w:p>
    <w:p w:rsidR="00E55405" w:rsidRDefault="00BB58F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936C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 xml:space="preserve">รังสรรค์  </w:t>
      </w:r>
      <w:proofErr w:type="spellStart"/>
      <w:r w:rsidR="00E55405" w:rsidRPr="00045498">
        <w:rPr>
          <w:rFonts w:ascii="TH SarabunPSK" w:hAnsi="TH SarabunPSK" w:cs="TH SarabunPSK"/>
          <w:sz w:val="32"/>
          <w:szCs w:val="32"/>
          <w:cs/>
        </w:rPr>
        <w:t>สิงห</w:t>
      </w:r>
      <w:proofErr w:type="spellEnd"/>
      <w:r w:rsidR="00E55405" w:rsidRPr="00045498">
        <w:rPr>
          <w:rFonts w:ascii="TH SarabunPSK" w:hAnsi="TH SarabunPSK" w:cs="TH SarabunPSK"/>
          <w:sz w:val="32"/>
          <w:szCs w:val="32"/>
          <w:cs/>
        </w:rPr>
        <w:t>เลิศ (2551) ได้กล่าวถึง กระบวนการวิจัยและขั้นตอนในการดำเนินการวิจัยเชิงปฏิบัติการแบบมีส่วนร่วม ไว้ดังนี้</w:t>
      </w:r>
    </w:p>
    <w:p w:rsidR="00DF181E" w:rsidRDefault="00DF181E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DF181E" w:rsidRPr="00045498" w:rsidRDefault="00DF181E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E55405" w:rsidRPr="00045498" w:rsidRDefault="00DF181E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1.  กระบวนการวิจัย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55405" w:rsidRPr="00045498" w:rsidRDefault="00E5540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08475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5498">
        <w:rPr>
          <w:rFonts w:ascii="TH SarabunPSK" w:hAnsi="TH SarabunPSK" w:cs="TH SarabunPSK"/>
          <w:sz w:val="32"/>
          <w:szCs w:val="32"/>
          <w:cs/>
        </w:rPr>
        <w:t>1)  ขั้นการศึกษาบริบท ในขั้นนี้นักวิจัยจะทำการกำหนดพื้นที่หรืออาณาบริเวณที่จะทำการศึกษาวิจัยเพื่อประชาคม โดยมีนักพัฒนาประชาสัมพันธ์ชักชวนให้ชาวบ้านเข้าร่วมและชาวบ้านเข้าร่วมกิจกรรมการวิจัย</w:t>
      </w:r>
    </w:p>
    <w:p w:rsidR="00E55405" w:rsidRPr="00045498" w:rsidRDefault="00E5540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08475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5498">
        <w:rPr>
          <w:rFonts w:ascii="TH SarabunPSK" w:hAnsi="TH SarabunPSK" w:cs="TH SarabunPSK"/>
          <w:sz w:val="32"/>
          <w:szCs w:val="32"/>
          <w:cs/>
        </w:rPr>
        <w:t>2)  ขั้นกำหนดปัญหา ในขั้นตอนนี้นักวิจัยสรุปคำถามหรือปัญหา รวมทั้งอธิบายเป้าหมายและวัตถุประสงค์ของการแก้ไขปัญหาให้ทุกฝ่ายที่เกี่ยวข้องได้เห็นภาพและเกิดความเข้าใจตรงกัน ส่วนนักพัฒนาทำความเข้าใจประเด็นปัญหาและมองถึงผลของการวิจัยได้อย่างชัดเจนและครอบคลุมส่วนเกี่ยวข้องอื่นๆ และชาวบ้านได้เข้าร่วมกิจกรรมเพื่อให้ข้อมูลและแสดงความคิดเห็นหรือความต้องการ ซึ่งโดยความเป็นจริงแล้วการวิจัยเพื่อให้ได้ข้อมูลที่สอดคล้องกับสภาพจริงที่เกิดขึ้นหรือสอดคล้องกับความต้องการพัฒนาที่ประสงค์ได้นั้น ย่อมหลีกไม่พ้นการที่นักวิจัยจะต้องสร้างความสัมพันธ์อันดีกับประชาชนในชุมชนท้องถิ่น รวมถึงการสร้างความตระหนักในบทบาทและความสำคัญของการมีส่วนร่วมในกระบวนการวิจัย ขั้นการกำหนดปัญหาร่วมกับชาวบ้านในชุมชนจึงเป็นเรื่องสำคัญที่ผู้วิจัยจะต้องดำเนินการให้เกิดผลอย่างแท้จริงก่อนจะเริ่มดำเนินการในขั้นตอนอื่น</w:t>
      </w:r>
    </w:p>
    <w:p w:rsidR="00E55405" w:rsidRPr="00045498" w:rsidRDefault="00E35DC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3)  ขั้นการวางแผนปฏิบัติงานวิจัย ในขั้นนี้นักวิจัยจัดทำขั้นตอนการปฏิบัติงานวิจัยให้ชัดเจน รวมทั้งระบุด้วยว่ามีผู้ส่วนเกี่ยวข้องกับการทำวิจัยแต่ละฝ่ายจะมีส่วนร่วมอะไร และอย่างไร เมื่อใดบ้าง พร้อมทั้งแผนการปรับปรุงหรือปรับเปลี่ยนวิธีการวิจัย ส่วนนักพัฒนาจะเข้าร่วมปฏิบัติการวิจัยโดยติดตามผลการดำเนินงานวิจัยทุกขั้นตอน และคอยตรวจสอบผลของการดำเนินงานว่ามีสิ่งใดที่ผิดพลาดหรือไม่ เป็นไปตามแผนหรือเป้าหมาย หรือมีสิ่งใดที่เกิดแทรกซ้อนขึ้นมาหรือไม่ โดยชาวบ้านนั้นจะเข้ามีส่วนร่วมลงมือในการปฏิบัติงานตามแผน และตรวจสอบว่าพึงพอใจหรือไม่</w:t>
      </w:r>
    </w:p>
    <w:p w:rsidR="00E55405" w:rsidRPr="00045498" w:rsidRDefault="009D32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4)  ขั้นติดตาม ตรวจสอบและปรับปรุง รวมทั้งการแก้ไขระหว่างการปฏิบัติงานวิจัยในขั้นนี้ นักวิจัยที่ส่วนร่วมโดยการพิจารณาหาทางปรับปรุงแก้ไขการปฏิบัติการวิจัยแบบมีส่วนร่วมโดยอาศัยข้อมูลจากทุกฝ่าย แล้วนำมาทำการปรับเปลี่ยนให้เหมาะสมเพื่อให้การดำเนินงานบรรลุเป้าหมาย โดยนักพัฒนาจะเข้ามีส่วนร่วมด้วยการตรวจสอบผลการปฏิบัติงานวิจัยและประเมินว่าผลที่เกิดขึ้นเป็นไปตามเป้าหมายหรือไม่เป็นต้น และประชาชนหรือชาวบ้านจะเข้าร่วมด้วยการรับรู้ถึงการปรับเปลี่ยนการปฏิบัติงานตามที่นักวิจัยกำหนด รวมทั้งให้ข้อมูลย้อนกลับ (</w:t>
      </w:r>
      <w:r w:rsidR="00E55405" w:rsidRPr="00045498">
        <w:rPr>
          <w:rFonts w:ascii="TH SarabunPSK" w:hAnsi="TH SarabunPSK" w:cs="TH SarabunPSK"/>
          <w:sz w:val="32"/>
          <w:szCs w:val="32"/>
        </w:rPr>
        <w:t>Feedback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) ที่แสดงถึงความพึงพอใจและความสำเร็จของการดำเนินการวิจัย</w:t>
      </w:r>
    </w:p>
    <w:p w:rsidR="00E55405" w:rsidRPr="00045498" w:rsidRDefault="009D325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5)  ขั้นการสรุปผลการวิจัย ในขั้นตอนนี้นักวิจัยจะทำการสรุปผลการวิจัย และเรียบเรียงเป็นรายงานการวิจัยออกเผยแพร่ นักพัฒนามีส่วนร่วมด้วยการรับทราบและตรวจสอบประเมินผลการวิจัยว่าประสบความสำเร็จมากน้อยเพียงใด มีปัญหาและอุปสรรคอย่างไรบ้าง โดยชาวบ้านเข้ามีส่วนร่วมด้วยการให้ข้อมูลย้อนกลับผลของการวิจัยว่าพึงพอใจและได้ผลตามที่คาดหวังไว้หรือไม่และแสดงความคิดเห็นอื่นประกอบข้อมูลด้วยว่าเพราะเหตุใด</w:t>
      </w:r>
    </w:p>
    <w:p w:rsidR="00E55405" w:rsidRPr="00045498" w:rsidRDefault="00E5540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    2.  ขั้นตอนในการดำเนินการวิจัย</w:t>
      </w:r>
    </w:p>
    <w:p w:rsidR="00E55405" w:rsidRPr="00045498" w:rsidRDefault="00E838B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E55405" w:rsidRPr="00045498">
        <w:rPr>
          <w:rFonts w:ascii="TH SarabunPSK" w:hAnsi="TH SarabunPSK" w:cs="TH SarabunPSK"/>
          <w:sz w:val="32"/>
          <w:szCs w:val="32"/>
        </w:rPr>
        <w:t>2.1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 xml:space="preserve"> ระยะเตรียมการวิจัย (</w:t>
      </w:r>
      <w:r w:rsidR="00DF181E">
        <w:rPr>
          <w:rFonts w:ascii="TH SarabunPSK" w:hAnsi="TH SarabunPSK" w:cs="TH SarabunPSK"/>
          <w:sz w:val="32"/>
          <w:szCs w:val="32"/>
        </w:rPr>
        <w:t>Pre-research p</w:t>
      </w:r>
      <w:r w:rsidR="00E55405" w:rsidRPr="00045498">
        <w:rPr>
          <w:rFonts w:ascii="TH SarabunPSK" w:hAnsi="TH SarabunPSK" w:cs="TH SarabunPSK"/>
          <w:sz w:val="32"/>
          <w:szCs w:val="32"/>
        </w:rPr>
        <w:t>hase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) ในระยะนี้เป็นการเตรียมชุมชน เพื่อให้มีความพร้อมเข้ามีส่วนร่วมในกระบวนการวิจัย ซึ่งเป็นเรื่องสำคัญและเป็นแก่นแกนหลักของการวิจัยแบบนี้ โดยการดำเนินงานขั้นตอนนี้มีจุดมุ่งเน้นสำคัญที่จะให้เกิดสัมพันธภาพที่ดีระหว่างผู้วิจัย ผู้นำชุมชน ชาวบ้าน รวมถึงเจ้าหน้าที่หน่วยงานต่างๆ ที่จำเป็นต้องเกี่ยวข้อง ในขั้นเตรียมการนี้ประกอบด้วยขั้นตอนย่อย กล่าวคือ</w:t>
      </w:r>
    </w:p>
    <w:p w:rsidR="00E55405" w:rsidRPr="00045498" w:rsidRDefault="00E838B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1)  การสร้างความสัมพันธ์กับชุมชน (</w:t>
      </w:r>
      <w:r w:rsidR="00DF181E">
        <w:rPr>
          <w:rFonts w:ascii="TH SarabunPSK" w:hAnsi="TH SarabunPSK" w:cs="TH SarabunPSK"/>
          <w:sz w:val="32"/>
          <w:szCs w:val="32"/>
        </w:rPr>
        <w:t>Build-up r</w:t>
      </w:r>
      <w:r w:rsidR="00E55405" w:rsidRPr="00045498">
        <w:rPr>
          <w:rFonts w:ascii="TH SarabunPSK" w:hAnsi="TH SarabunPSK" w:cs="TH SarabunPSK"/>
          <w:sz w:val="32"/>
          <w:szCs w:val="32"/>
        </w:rPr>
        <w:t>apport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) โดยวิธีการสร้างความสัมพันธ์กับชุมชนที่ดีที่สุด คือ การปฏิบัติของนักวิจัยที่สอดคล้องกับวิถีชีวิตของคนในชุมชนทั้งนี้ นักวิจัยควรร่วมกิจกรรมทุกอย่างของชุมชน ซึ่งเป็นเครือข่ายให้นักวิจัยสามารถทำความเข้าใจโลกทัศน์ของชาวบ้านได้ดีมากขึ้น โดยทั่วไปแล้วผู้วิจัยจะลงพื้นที่เพื่อไปพบกับบุคคลต่างๆ ในชุมชนที่มีส่วนสำคัญและเกี่ยวข้องกับการดำเนินงานวิจัย หรือเป็นประชาชนกลุ่มเป้าหมายของการวิจัยพูดคุยแนะนำตัวเองเพื่อให้ทุกฝ่ายได้ทราบถึงวัตถุประสงค์  เป้าหมาย และความต้องการส่วนร่วมของชาวบ้านในกิจกรรมการวิจัย อันจะช่วยให้ชาวบ้านเกิดความไว้วางใจ นอกจากนี้ ผู้วิจัยยังจะสามารถทำการวิเคราะห์คาดหมายสภาพการณ์และปัญหาของการดำเนินงานวิจัยที่อาจเกิดขึ้น และสามารถเตรียมรับมือได้อย่างมีประสิทธิภาพ</w:t>
      </w:r>
    </w:p>
    <w:p w:rsidR="00E55405" w:rsidRPr="00045498" w:rsidRDefault="00E838B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2)  การสำรวจ  ศึกษาชุมชน (</w:t>
      </w:r>
      <w:r w:rsidR="00DF181E">
        <w:rPr>
          <w:rFonts w:ascii="TH SarabunPSK" w:hAnsi="TH SarabunPSK" w:cs="TH SarabunPSK"/>
          <w:sz w:val="32"/>
          <w:szCs w:val="32"/>
        </w:rPr>
        <w:t>Surveying and s</w:t>
      </w:r>
      <w:r w:rsidR="00E55405" w:rsidRPr="00045498">
        <w:rPr>
          <w:rFonts w:ascii="TH SarabunPSK" w:hAnsi="TH SarabunPSK" w:cs="TH SarabunPSK"/>
          <w:sz w:val="32"/>
          <w:szCs w:val="32"/>
        </w:rPr>
        <w:t xml:space="preserve">tudying </w:t>
      </w:r>
      <w:r w:rsidR="00DF181E">
        <w:rPr>
          <w:rFonts w:ascii="TH SarabunPSK" w:hAnsi="TH SarabunPSK" w:cs="TH SarabunPSK"/>
          <w:sz w:val="32"/>
          <w:szCs w:val="32"/>
        </w:rPr>
        <w:t>c</w:t>
      </w:r>
      <w:r w:rsidR="00E55405" w:rsidRPr="00045498">
        <w:rPr>
          <w:rFonts w:ascii="TH SarabunPSK" w:hAnsi="TH SarabunPSK" w:cs="TH SarabunPSK"/>
          <w:sz w:val="32"/>
          <w:szCs w:val="32"/>
        </w:rPr>
        <w:t>ommunity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) เป็นขั้นตอนของการศึกษาข้อมูลที่เป็นลักษณะทางกายภาพ และแหล่งทรัพยากรต่างๆ ภายในชุมชน รวมถึงการศึกษาข้อมูลพื้นฐานด้านประชากร สังคม เศรษฐกิจ วัฒนธรรมและการเมือง ซึ่งโดยมากแล้วผู้วิจัยจะใช้แบบสังเกต สมุดบันทึก และถ่ายภาพสถานที่ต่างๆ รวมถึงการศึกษาข้อมูลจากเอกสารหลักฐานจากหน่วยงานราชการหรือจากองค์กรพัฒนาที่เกี่ยวข้อง นอกจากนี้ยังมีบางโครงการวิจัยใช้วิธีการสัมภาษณ์ผู้นำชุมชน หรือผู้สูงอายุเพื่อทราบประวัติความเป็นมาของชุมชนด้วย</w:t>
      </w:r>
    </w:p>
    <w:p w:rsidR="00E55405" w:rsidRPr="00045498" w:rsidRDefault="00E5540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     3)  คัดเลือกชุมชน (</w:t>
      </w:r>
      <w:r w:rsidR="00DF181E">
        <w:rPr>
          <w:rFonts w:ascii="TH SarabunPSK" w:hAnsi="TH SarabunPSK" w:cs="TH SarabunPSK"/>
          <w:sz w:val="32"/>
          <w:szCs w:val="32"/>
        </w:rPr>
        <w:t>Selecting c</w:t>
      </w:r>
      <w:r w:rsidRPr="00045498">
        <w:rPr>
          <w:rFonts w:ascii="TH SarabunPSK" w:hAnsi="TH SarabunPSK" w:cs="TH SarabunPSK"/>
          <w:sz w:val="32"/>
          <w:szCs w:val="32"/>
        </w:rPr>
        <w:t>ommunity</w:t>
      </w:r>
      <w:r w:rsidRPr="00045498">
        <w:rPr>
          <w:rFonts w:ascii="TH SarabunPSK" w:hAnsi="TH SarabunPSK" w:cs="TH SarabunPSK"/>
          <w:sz w:val="32"/>
          <w:szCs w:val="32"/>
          <w:cs/>
        </w:rPr>
        <w:t>)  ได้เสนอความเห็นไว้ว่า โดยทั่วไปแล้วการคัดเลือกชุมชนจะยึดหลักการเลือกชุมชนที่ด้อยโอกาสในการพัฒนา (</w:t>
      </w:r>
      <w:r w:rsidR="00DF181E">
        <w:rPr>
          <w:rFonts w:ascii="TH SarabunPSK" w:hAnsi="TH SarabunPSK" w:cs="TH SarabunPSK"/>
          <w:sz w:val="32"/>
          <w:szCs w:val="32"/>
        </w:rPr>
        <w:t>Disadvantage  c</w:t>
      </w:r>
      <w:r w:rsidRPr="00045498">
        <w:rPr>
          <w:rFonts w:ascii="TH SarabunPSK" w:hAnsi="TH SarabunPSK" w:cs="TH SarabunPSK"/>
          <w:sz w:val="32"/>
          <w:szCs w:val="32"/>
        </w:rPr>
        <w:t>ommunity</w:t>
      </w:r>
      <w:r w:rsidRPr="00045498">
        <w:rPr>
          <w:rFonts w:ascii="TH SarabunPSK" w:hAnsi="TH SarabunPSK" w:cs="TH SarabunPSK"/>
          <w:sz w:val="32"/>
          <w:szCs w:val="32"/>
          <w:cs/>
        </w:rPr>
        <w:t>) เพื่อเป้าหมายในการยกระดับคุณภาพชีวิตและสร้างโอกาสความเท่าเทียมในการพัฒนากับชุมชนอื่น อย่างไรก็ดี งานวิจัยจำนวนมากคัดเลือกชุมชนโดยยึดเอาประเด็นของปัญหาที่เกิดขึ้นในชุมชนและจำเป็นต้องได้รับการแก้ไขเยียวยาโดยเร่งด่วนหรือบางกรณีการวิจัยมุ่งหมายกระทำต่อชุมชนที่ประชาชนมีส่วนร่วมในการพัฒนาอย่างแข็งขัน เพื่อเป็นชุมชนต้องแบบของการทำวิจัยและการพัฒนาให้กับชุมชนอื่นด้วยเช่นกัน</w:t>
      </w:r>
    </w:p>
    <w:p w:rsidR="00E55405" w:rsidRPr="00045498" w:rsidRDefault="00E5540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     4)  การเข้าสู่ชุมชน (</w:t>
      </w:r>
      <w:r w:rsidRPr="00045498">
        <w:rPr>
          <w:rFonts w:ascii="TH SarabunPSK" w:hAnsi="TH SarabunPSK" w:cs="TH SarabunPSK"/>
          <w:sz w:val="32"/>
          <w:szCs w:val="32"/>
        </w:rPr>
        <w:t xml:space="preserve">Entering  </w:t>
      </w:r>
      <w:r w:rsidR="00DF181E">
        <w:rPr>
          <w:rFonts w:ascii="TH SarabunPSK" w:hAnsi="TH SarabunPSK" w:cs="TH SarabunPSK"/>
          <w:sz w:val="32"/>
          <w:szCs w:val="32"/>
        </w:rPr>
        <w:t>c</w:t>
      </w:r>
      <w:r w:rsidRPr="00045498">
        <w:rPr>
          <w:rFonts w:ascii="TH SarabunPSK" w:hAnsi="TH SarabunPSK" w:cs="TH SarabunPSK"/>
          <w:sz w:val="32"/>
          <w:szCs w:val="32"/>
        </w:rPr>
        <w:t>ommunity</w:t>
      </w:r>
      <w:r w:rsidRPr="00045498">
        <w:rPr>
          <w:rFonts w:ascii="TH SarabunPSK" w:hAnsi="TH SarabunPSK" w:cs="TH SarabunPSK"/>
          <w:sz w:val="32"/>
          <w:szCs w:val="32"/>
          <w:cs/>
        </w:rPr>
        <w:t>)  ข้อมูลชุมชนนับเป็นสิ่งสำคัญและเป็นประโยชน์อย่างยิ่งต่อการนำมาประกอบการพิจารณาตัดสินใจกำหนดพื้นที่ดำเนินการ ซึ่งข้อมูลดังกล่าวควรเป็นข้อมูลที่มีรอบด้าน สำหรับแหล่งข้อมูลในขั้นตอนนี้อาจมาจากส่วนราชการ เช่น ข้อมูล</w:t>
      </w: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>ความจ้ำเป็นพื้นฐาน (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จปฐ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.) ข้อมูลจำนวนประชากรและบุคคลที่เป็นปราชญ์ชาวบ้าน หรือ ครู ภูมิปัญญาท้องถิ่น เป็นต้น และอาจเป็นข้อมูลที่องค์กรพัฒนาเอกชนรวบรวมไว้ หรือนักวิจัยจะดำเนินการเก็บข้อมูลเองโดยการสำรวจชุมชน (</w:t>
      </w:r>
      <w:r w:rsidRPr="00045498">
        <w:rPr>
          <w:rFonts w:ascii="TH SarabunPSK" w:hAnsi="TH SarabunPSK" w:cs="TH SarabunPSK"/>
          <w:sz w:val="32"/>
          <w:szCs w:val="32"/>
        </w:rPr>
        <w:t xml:space="preserve">Community </w:t>
      </w:r>
      <w:r w:rsidR="00E838BC">
        <w:rPr>
          <w:rFonts w:ascii="TH SarabunPSK" w:hAnsi="TH SarabunPSK" w:cs="TH SarabunPSK"/>
          <w:sz w:val="32"/>
          <w:szCs w:val="32"/>
        </w:rPr>
        <w:t>s</w:t>
      </w:r>
      <w:r w:rsidRPr="00045498">
        <w:rPr>
          <w:rFonts w:ascii="TH SarabunPSK" w:hAnsi="TH SarabunPSK" w:cs="TH SarabunPSK"/>
          <w:sz w:val="32"/>
          <w:szCs w:val="32"/>
        </w:rPr>
        <w:t>urveying</w:t>
      </w:r>
      <w:r w:rsidRPr="00045498">
        <w:rPr>
          <w:rFonts w:ascii="TH SarabunPSK" w:hAnsi="TH SarabunPSK" w:cs="TH SarabunPSK"/>
          <w:sz w:val="32"/>
          <w:szCs w:val="32"/>
          <w:cs/>
        </w:rPr>
        <w:t>) ก็ได้</w:t>
      </w:r>
    </w:p>
    <w:p w:rsidR="00E55405" w:rsidRPr="00045498" w:rsidRDefault="00E5540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     5)  การเตรียมคนและเครือข่ายความร่วมมือ ในขั้นตอนนี้มักจะถูกกำหนดให้เป็นขั้นตอนสุดท้ายของระยะก่อนการวิจัย โดยมุ่งหมายให้เกิดความพร้อมในการดำเนินการวิจัย ซึ่งเป็นระยะต่อไปและก่อให้เกิดการประสานงานที่ดีเพื่อความสะดวกต่อการดำเนินงานวิจัย ในส่วนของการเตรียมคนนั้นเป็นการเตรียมความพร้อมให้กับชาวบ้านเพื่อเป็นแกนนำในการปฏิบัติงานวิจัยร่วมกับนักพัฒนาและคณะผู้วิจัย ซึ่งในทางปฏิบัติแล้วมักจะมีการเตรียมคน 3 กลุ่ม คือ  เตรียมคนในชุมชน คณะนักวิจัยมักจะลงพื้นที่เพื่อจัดประชุมในชุมชน โดยมีจุดมุ่งหมายเพื่อให้ชาวบ้านรู้จักและคุ้นเคยกับกระบวนการและการดำเนินงานวิจัยแบบมีส่วนร่วมอย่างชัดเจนและรวดเร็ว เตรียมนักพัฒนา ด้วยการประชุมร่วมกันกับนักพัฒนาซึ่งโดยทั่วไปแล้วคนกลุ่มนี้ หมายถึง ผู้นำชุมชนพัฒนากรอำเภอ หรือพัฒนาการอำเภอประจำตำบลและเจ้าหน้าที่หน่วยงานอื่น เช่น ปลัดองค์การบริหารส่วนตำบล และองค์กรการพัฒนาภายนอกที่มีความสนใจศึกษาร่วมกัน กิจกรรมสำคัญของการดำเนินงานในขั้นตอนนี้ คือ การประสานความร่วมมือ การสร้างความเข้าใจในกรอบการทำงานวิจัย และการหารือแนวทางการพัฒนาเศรษฐกิจชุมชน  ซึ่งมักจะรวมถึงการประสานงานเรื่องการใช้สถานที่ดำเนินการประชุมด้วย และเตรียมนักวิจัย ด้วยการประชุมปรึกษากันเพื่อให้เกิดความรู้และความเข้าใจตรงกันในบทบาทหน้าที่ของแต่ละฝ่ายในการ  ทำงานวิจัย</w:t>
      </w:r>
    </w:p>
    <w:p w:rsidR="00E55405" w:rsidRPr="00045498" w:rsidRDefault="00E838B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2.2 ระยะดำเนินการวิจัย  (</w:t>
      </w:r>
      <w:r w:rsidR="00DF181E">
        <w:rPr>
          <w:rFonts w:ascii="TH SarabunPSK" w:hAnsi="TH SarabunPSK" w:cs="TH SarabunPSK"/>
          <w:sz w:val="32"/>
          <w:szCs w:val="32"/>
        </w:rPr>
        <w:t>Research p</w:t>
      </w:r>
      <w:r w:rsidR="00E55405" w:rsidRPr="00045498">
        <w:rPr>
          <w:rFonts w:ascii="TH SarabunPSK" w:hAnsi="TH SarabunPSK" w:cs="TH SarabunPSK"/>
          <w:sz w:val="32"/>
          <w:szCs w:val="32"/>
        </w:rPr>
        <w:t>hase</w:t>
      </w:r>
      <w:r w:rsidR="00E55405" w:rsidRPr="00045498">
        <w:rPr>
          <w:rFonts w:ascii="TH SarabunPSK" w:hAnsi="TH SarabunPSK" w:cs="TH SarabunPSK"/>
          <w:sz w:val="32"/>
          <w:szCs w:val="32"/>
          <w:cs/>
        </w:rPr>
        <w:t>) ประกอบด้วยขั้นตอนย่อย  คือ</w:t>
      </w:r>
    </w:p>
    <w:p w:rsidR="00E55405" w:rsidRPr="00045498" w:rsidRDefault="00E5540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   1) การศึกษาและวิเคราะห์ปัญหาชุมชน (</w:t>
      </w:r>
      <w:r w:rsidR="00DF181E">
        <w:rPr>
          <w:rFonts w:ascii="TH SarabunPSK" w:hAnsi="TH SarabunPSK" w:cs="TH SarabunPSK"/>
          <w:sz w:val="32"/>
          <w:szCs w:val="32"/>
        </w:rPr>
        <w:t>Problem identification and d</w:t>
      </w:r>
      <w:r w:rsidRPr="00045498">
        <w:rPr>
          <w:rFonts w:ascii="TH SarabunPSK" w:hAnsi="TH SarabunPSK" w:cs="TH SarabunPSK"/>
          <w:sz w:val="32"/>
          <w:szCs w:val="32"/>
        </w:rPr>
        <w:t>iagnosis</w:t>
      </w:r>
      <w:r w:rsidR="00E838B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45498">
        <w:rPr>
          <w:rFonts w:ascii="TH SarabunPSK" w:hAnsi="TH SarabunPSK" w:cs="TH SarabunPSK"/>
          <w:sz w:val="32"/>
          <w:szCs w:val="32"/>
          <w:cs/>
        </w:rPr>
        <w:t>ในขั้นนี้เน้นการศึกษาวิเคราะห์ชุมชนและการให้การศึกษากับชุมชน (</w:t>
      </w:r>
      <w:r w:rsidRPr="00045498">
        <w:rPr>
          <w:rFonts w:ascii="TH SarabunPSK" w:hAnsi="TH SarabunPSK" w:cs="TH SarabunPSK"/>
          <w:sz w:val="32"/>
          <w:szCs w:val="32"/>
        </w:rPr>
        <w:t>Community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</w:rPr>
        <w:t xml:space="preserve">Education </w:t>
      </w:r>
      <w:proofErr w:type="spellStart"/>
      <w:r w:rsidRPr="00045498">
        <w:rPr>
          <w:rFonts w:ascii="TH SarabunPSK" w:hAnsi="TH SarabunPSK" w:cs="TH SarabunPSK"/>
          <w:sz w:val="32"/>
          <w:szCs w:val="32"/>
        </w:rPr>
        <w:t>Praticipation</w:t>
      </w:r>
      <w:proofErr w:type="spellEnd"/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:</w:t>
      </w:r>
      <w:r w:rsidRPr="00045498">
        <w:rPr>
          <w:rFonts w:ascii="TH SarabunPSK" w:hAnsi="TH SarabunPSK" w:cs="TH SarabunPSK"/>
          <w:sz w:val="32"/>
          <w:szCs w:val="32"/>
        </w:rPr>
        <w:t xml:space="preserve"> CEP</w:t>
      </w:r>
      <w:r w:rsidRPr="00045498">
        <w:rPr>
          <w:rFonts w:ascii="TH SarabunPSK" w:hAnsi="TH SarabunPSK" w:cs="TH SarabunPSK"/>
          <w:sz w:val="32"/>
          <w:szCs w:val="32"/>
          <w:cs/>
        </w:rPr>
        <w:t>) โดยเน้นกระบวนการเรียนรู้ด้วยการปฏิบัติ โดยวิธีการจะให้การอภิปรายถกปัญหา (</w:t>
      </w:r>
      <w:proofErr w:type="spellStart"/>
      <w:r w:rsidRPr="00045498">
        <w:rPr>
          <w:rFonts w:ascii="TH SarabunPSK" w:hAnsi="TH SarabunPSK" w:cs="TH SarabunPSK"/>
          <w:sz w:val="32"/>
          <w:szCs w:val="32"/>
        </w:rPr>
        <w:t>Dialoque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) เพื่อแลกเปลี่ยนความคิดเห็นกับชาวบ้าน ทั้งที่เป็นการสนทนาแลกเปลี่ยนระดับบุคคลและระดับกลุ่มบุคคล เพื่อเป็นการประเมินปัญหาและความต้องการของชุมชน (</w:t>
      </w:r>
      <w:r w:rsidRPr="00045498">
        <w:rPr>
          <w:rFonts w:ascii="TH SarabunPSK" w:hAnsi="TH SarabunPSK" w:cs="TH SarabunPSK"/>
          <w:sz w:val="32"/>
          <w:szCs w:val="32"/>
        </w:rPr>
        <w:t>Need Assessment</w:t>
      </w:r>
      <w:r w:rsidRPr="00045498">
        <w:rPr>
          <w:rFonts w:ascii="TH SarabunPSK" w:hAnsi="TH SarabunPSK" w:cs="TH SarabunPSK"/>
          <w:sz w:val="32"/>
          <w:szCs w:val="32"/>
          <w:cs/>
        </w:rPr>
        <w:t>) พร้อมไปกับการประเมินความเป็นไปได้ในด้านทรัพยากร (</w:t>
      </w:r>
      <w:r w:rsidRPr="00045498">
        <w:rPr>
          <w:rFonts w:ascii="TH SarabunPSK" w:hAnsi="TH SarabunPSK" w:cs="TH SarabunPSK"/>
          <w:sz w:val="32"/>
          <w:szCs w:val="32"/>
        </w:rPr>
        <w:t>Resource  Assessment</w:t>
      </w:r>
      <w:r w:rsidRPr="00045498">
        <w:rPr>
          <w:rFonts w:ascii="TH SarabunPSK" w:hAnsi="TH SarabunPSK" w:cs="TH SarabunPSK"/>
          <w:sz w:val="32"/>
          <w:szCs w:val="32"/>
          <w:cs/>
        </w:rPr>
        <w:t>) ที่มีอยู่ในชุมชน ทั้งที่เป็นทรัพยากรมนุษย์ โดยเฉพาะภูมิปัญญาท้องถิ่น และทรัพยากรธรรมชาติเพื่อที่จะนำทรัพยากรมาใช้ในการกำหนดแผนเพื่อการจัดโครงการต่อไป</w:t>
      </w:r>
    </w:p>
    <w:p w:rsidR="00E55405" w:rsidRPr="00045498" w:rsidRDefault="00E5540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   2)  การพิจารณาความเหมาะสมและความเป็นไปได้ของโครงการ (</w:t>
      </w:r>
      <w:r w:rsidRPr="00045498">
        <w:rPr>
          <w:rFonts w:ascii="TH SarabunPSK" w:hAnsi="TH SarabunPSK" w:cs="TH SarabunPSK"/>
          <w:sz w:val="32"/>
          <w:szCs w:val="32"/>
        </w:rPr>
        <w:t xml:space="preserve">Project Appraisal and </w:t>
      </w:r>
      <w:r w:rsidR="00AC39C8">
        <w:rPr>
          <w:rFonts w:ascii="TH SarabunPSK" w:hAnsi="TH SarabunPSK" w:cs="TH SarabunPSK"/>
          <w:sz w:val="32"/>
          <w:szCs w:val="32"/>
        </w:rPr>
        <w:t>i</w:t>
      </w:r>
      <w:r w:rsidRPr="00045498">
        <w:rPr>
          <w:rFonts w:ascii="TH SarabunPSK" w:hAnsi="TH SarabunPSK" w:cs="TH SarabunPSK"/>
          <w:sz w:val="32"/>
          <w:szCs w:val="32"/>
        </w:rPr>
        <w:t>dentification</w:t>
      </w:r>
      <w:r w:rsidRPr="00045498">
        <w:rPr>
          <w:rFonts w:ascii="TH SarabunPSK" w:hAnsi="TH SarabunPSK" w:cs="TH SarabunPSK"/>
          <w:sz w:val="32"/>
          <w:szCs w:val="32"/>
          <w:cs/>
        </w:rPr>
        <w:t>) เมื่อมีการวิเคราะห์โครงการโดยการประเมินความต้องการของชุมชนหาแนวทางในการแก้ไขปัญหาที่ในความจริงมักจะมีหลายแนวทาง ชาวบ้านและนักวิจัยจะต้องพิจารณาร่วมกันว่าวิธีการแก้ไขปัญหาที่เหมาะสมกับท้องที่หรือมีความเป็นไปได้ โดยชาวบ้านควรมีบทบาทหลักเข้ามีส่วนร่วมให้มากยิ่งขึ้นและกำหนดโครงการหรือกิจกรรมที่จะดำเนินการ</w:t>
      </w:r>
    </w:p>
    <w:p w:rsidR="00E55405" w:rsidRPr="00045498" w:rsidRDefault="00E5540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    3)  การกำหนดแผนงานโครงการและการจัดการ (</w:t>
      </w:r>
      <w:r w:rsidR="00AC39C8">
        <w:rPr>
          <w:rFonts w:ascii="TH SarabunPSK" w:hAnsi="TH SarabunPSK" w:cs="TH SarabunPSK"/>
          <w:sz w:val="32"/>
          <w:szCs w:val="32"/>
        </w:rPr>
        <w:t>Planning p</w:t>
      </w:r>
      <w:r w:rsidRPr="00045498">
        <w:rPr>
          <w:rFonts w:ascii="TH SarabunPSK" w:hAnsi="TH SarabunPSK" w:cs="TH SarabunPSK"/>
          <w:sz w:val="32"/>
          <w:szCs w:val="32"/>
        </w:rPr>
        <w:t>hase</w:t>
      </w:r>
      <w:r w:rsidRPr="00045498">
        <w:rPr>
          <w:rFonts w:ascii="TH SarabunPSK" w:hAnsi="TH SarabunPSK" w:cs="TH SarabunPSK"/>
          <w:sz w:val="32"/>
          <w:szCs w:val="32"/>
          <w:cs/>
        </w:rPr>
        <w:t>)   กิจกรรมในช่วงนี้จะเป็นกระบวนการตัดสินใจร่วมกันเพื่อคัดเลือกโครงการและกิจกรรมที่จะต้องดำเนินการ ดังนั้น  เพื่อความมั่นใจว่าโครงการที่ได้รับคัดเลือกเป็นโครงการและกิจกรรมที่ต้องดำเนินการ ดังนั้น หลังจากที่ผ่านขั้นตอน 2.1  มาแล้ว ผู้วิจัยควรจะต้องใช้วิธีการกระตุ้นให้ชาวบ้านมีบทบาทหลักในการแก้ไขปัญหา การกำหนดโครงการ และกิจกรรมที่จะดำเนิน</w:t>
      </w:r>
    </w:p>
    <w:p w:rsidR="00E55405" w:rsidRPr="00045498" w:rsidRDefault="00E5540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   4)  การปฏิบัติตามโครงการ (</w:t>
      </w:r>
      <w:r w:rsidRPr="00045498">
        <w:rPr>
          <w:rFonts w:ascii="TH SarabunPSK" w:hAnsi="TH SarabunPSK" w:cs="TH SarabunPSK"/>
          <w:sz w:val="32"/>
          <w:szCs w:val="32"/>
        </w:rPr>
        <w:t xml:space="preserve">Implementation </w:t>
      </w:r>
      <w:r w:rsidR="00AC39C8">
        <w:rPr>
          <w:rFonts w:ascii="TH SarabunPSK" w:hAnsi="TH SarabunPSK" w:cs="TH SarabunPSK"/>
          <w:sz w:val="32"/>
          <w:szCs w:val="32"/>
        </w:rPr>
        <w:t>p</w:t>
      </w:r>
      <w:r w:rsidRPr="00045498">
        <w:rPr>
          <w:rFonts w:ascii="TH SarabunPSK" w:hAnsi="TH SarabunPSK" w:cs="TH SarabunPSK"/>
          <w:sz w:val="32"/>
          <w:szCs w:val="32"/>
        </w:rPr>
        <w:t>hase</w:t>
      </w:r>
      <w:r w:rsidRPr="00045498">
        <w:rPr>
          <w:rFonts w:ascii="TH SarabunPSK" w:hAnsi="TH SarabunPSK" w:cs="TH SarabunPSK"/>
          <w:sz w:val="32"/>
          <w:szCs w:val="32"/>
          <w:cs/>
        </w:rPr>
        <w:t>)  เป็นขั้นตอนที่สำคัญอีกขั้น ตอนหนึ่ง โดยคำถามที่ผู้วิจัยจะต้องใช้ถามกันในกลุ่มหรือในคณะทำงานเพื่อการดำเนินการในชั้นนี้ คือ ใคร ทำอะไร ที่ไหน เมื่อไร และอย่างไร</w:t>
      </w:r>
    </w:p>
    <w:p w:rsidR="00256893" w:rsidRDefault="00E5540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08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045498">
        <w:rPr>
          <w:rFonts w:ascii="TH SarabunPSK" w:hAnsi="TH SarabunPSK" w:cs="TH SarabunPSK"/>
          <w:sz w:val="32"/>
          <w:szCs w:val="32"/>
          <w:cs/>
        </w:rPr>
        <w:t>2.3 ระยะการติดตามและประเมินผลโครงการ (</w:t>
      </w:r>
      <w:r w:rsidR="00AC39C8">
        <w:rPr>
          <w:rFonts w:ascii="TH SarabunPSK" w:hAnsi="TH SarabunPSK" w:cs="TH SarabunPSK"/>
          <w:sz w:val="32"/>
          <w:szCs w:val="32"/>
        </w:rPr>
        <w:t>Monitoring  and evaluation p</w:t>
      </w:r>
      <w:r w:rsidRPr="00045498">
        <w:rPr>
          <w:rFonts w:ascii="TH SarabunPSK" w:hAnsi="TH SarabunPSK" w:cs="TH SarabunPSK"/>
          <w:sz w:val="32"/>
          <w:szCs w:val="32"/>
        </w:rPr>
        <w:t>hase</w:t>
      </w:r>
      <w:r w:rsidRPr="00045498">
        <w:rPr>
          <w:rFonts w:ascii="TH SarabunPSK" w:hAnsi="TH SarabunPSK" w:cs="TH SarabunPSK"/>
          <w:sz w:val="32"/>
          <w:szCs w:val="32"/>
          <w:cs/>
        </w:rPr>
        <w:t>) เป็นขั้นตอนที่เกี่ยวกับการวัดผลสำเร็จของโครงการ ซึ่งหากโครงการที่สามารถดำเนินการได้อย่างเหมาะสมและอย่างต่อเนื่อง ก็อาจจะเป็นข้อพิสูจน์ถึงความไม่ประสบผลสำเร็จของโครงการได้ในขั้นตอนนี้ โดยมากแล้วคณะผู้วิจัยจะร่วมกับชาวบ้านที่เป็นผู้ร่วมงานวิจัยทำการตรวจสอบข้อมูลที่เป็นผลของการวิจัยว่าครบถ้วนถูกต้องหรือไม่ จากนั้นจะมีการจัดทำรายการวิจัยฉบับสมบูรณ์และจัดเวทีชาวบ้าน เพื่อนำเสนอผลการวิจัยเพื่อเรียนรู้ร่วมกันระหว่างคณะผู้วิจัยกับชุมชน รวมถึงการสานต่อให้ชาวบ้านนำผลของการวิจัยไปดำเนินการแก้ไขปัญหาหรือพัฒนาชุมชนต่อไป</w:t>
      </w:r>
    </w:p>
    <w:p w:rsidR="00936CE2" w:rsidRPr="0053112C" w:rsidRDefault="00936CE2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080"/>
        <w:jc w:val="left"/>
        <w:rPr>
          <w:rFonts w:ascii="TH SarabunPSK" w:hAnsi="TH SarabunPSK" w:cs="TH SarabunPSK"/>
          <w:sz w:val="14"/>
          <w:szCs w:val="14"/>
        </w:rPr>
      </w:pPr>
    </w:p>
    <w:p w:rsidR="00243465" w:rsidRPr="00045498" w:rsidRDefault="0024346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936CE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แนวความคิดฐานทรัพยากรอาหาร</w:t>
      </w:r>
    </w:p>
    <w:p w:rsidR="00243465" w:rsidRDefault="00F7539C" w:rsidP="00F753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 xml:space="preserve">แนวคิด </w:t>
      </w:r>
      <w:r w:rsidR="00243465" w:rsidRPr="00045498">
        <w:rPr>
          <w:rFonts w:ascii="TH SarabunPSK" w:hAnsi="TH SarabunPSK" w:cs="TH SarabunPSK"/>
          <w:sz w:val="32"/>
          <w:szCs w:val="32"/>
        </w:rPr>
        <w:t>“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>ฐานทรัพยากรอาหาร</w:t>
      </w:r>
      <w:r w:rsidR="00AC39C8">
        <w:rPr>
          <w:rFonts w:ascii="TH SarabunPSK" w:hAnsi="TH SarabunPSK" w:cs="TH SarabunPSK"/>
          <w:sz w:val="32"/>
          <w:szCs w:val="32"/>
        </w:rPr>
        <w:t xml:space="preserve">” (Food </w:t>
      </w:r>
      <w:proofErr w:type="spellStart"/>
      <w:r w:rsidR="00AC39C8">
        <w:rPr>
          <w:rFonts w:ascii="TH SarabunPSK" w:hAnsi="TH SarabunPSK" w:cs="TH SarabunPSK"/>
          <w:sz w:val="32"/>
          <w:szCs w:val="32"/>
        </w:rPr>
        <w:t>eesourcer</w:t>
      </w:r>
      <w:proofErr w:type="spellEnd"/>
      <w:r w:rsidR="00AC39C8">
        <w:rPr>
          <w:rFonts w:ascii="TH SarabunPSK" w:hAnsi="TH SarabunPSK" w:cs="TH SarabunPSK"/>
          <w:sz w:val="32"/>
          <w:szCs w:val="32"/>
        </w:rPr>
        <w:t xml:space="preserve"> b</w:t>
      </w:r>
      <w:r w:rsidR="00243465" w:rsidRPr="00045498">
        <w:rPr>
          <w:rFonts w:ascii="TH SarabunPSK" w:hAnsi="TH SarabunPSK" w:cs="TH SarabunPSK"/>
          <w:sz w:val="32"/>
          <w:szCs w:val="32"/>
        </w:rPr>
        <w:t xml:space="preserve">ase) 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>ถูกสร้างขึ้นจากแนวความคิดเกษตรกรรมยั่งยืนและการจัดการทรัพยากรธรรมชาติ โดยมีเป้าหมายเพื่อเปิดภูมิทัศน์ทางสังคมและเมือง เพื่อการเปลี่ยนแปลงความสำคัญอำนาจด้านเกษตรกรรมและการจัดการทรัพยากรธรรมชาติทั้งโดยระดับท้องถิ่น ระดับชาติ ระดับโลก โดยมีเกษตรรายย่อยและชุมชนท้องถิ่นเป็นฐานหลัก ฐานทรัพยากรอาหาร หมายถึง ฐานทรัพยากรธรรมชาติอันได้แก่ ดิน น้ำ ป่า ทรัพยากรชีวภาพ เพื่อการผลิตอาหาร ในด้านการเมืองและเศรษฐกิจ นโยบายเกษตรกรรมของประเทศมุ่งสู่การพัฒนาเชิงอุตสาหกรรมและพาณิชย์ภายใต้ระบบการค้าเสรีของโลก ซึ่งถูกควบคุมกำกับโดยบริษัทข้ามชาติ ทั้งในด้านเทคโนโลยี กลไกลการตลาด การกำหนดชนิดพืชที่ปลูกการกำหนดความต้องการบริโภคเชิงเดี่ยวที่ขึ้นต่อประเภทผลผลิตการเกษตรไม่กี่อย่างที่กลุ่มทุนผูกขาด การจัดการทรัพยากรธรรมชาติที่เป็นฐานผลิตอาหาร เช่นนโยบายเปิดกว้างให้กลุ่มทุนสามารถครอบครองทรัพยากรธรรมชาติได้อย่างเสรี ระบบกำมสิทธ์ปัจเจกที่ขยายไปสู่ทรัพยากรทุกประการเผื่อผูกขาดเพื่อความมั่นคงของทุนภายใต้ระบบการค้าเส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ab/>
        <w:t>ด้วยเหตุนี้ คำว่า ฐานทรัพยากรอาหาร ที่เป็นขบวนการเก</w:t>
      </w:r>
      <w:r w:rsidR="00936CE2">
        <w:rPr>
          <w:rFonts w:ascii="TH SarabunPSK" w:hAnsi="TH SarabunPSK" w:cs="TH SarabunPSK"/>
          <w:sz w:val="32"/>
          <w:szCs w:val="32"/>
          <w:cs/>
        </w:rPr>
        <w:t>ษตรยั่งยืนและทรัพยากรธรรมชาติ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 xml:space="preserve"> จึงมีนัยของการต่อสู้เพื่อปกป้องทั้งตัวฐานทรัพยากร ระบบการผลิตและวัฒนธรรมการบริโภคของชุมชนท้องถิ่นและคนในสังคมให้มีความมั่นคง ยั่งยืนปลอดภัยจากการคุกครามของรัฐ และกลุ่มทุนข้ามชาติ และมุ่งหวังให้เกษตรกร ชุมชนท้องถิ่น และผู้คนในสังคมที่อยู่ในสังคมไทยและที่อื่น มุ่งสร้าง</w:t>
      </w:r>
      <w:r w:rsidR="005310A4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6CE2">
        <w:rPr>
          <w:rFonts w:ascii="TH SarabunPSK" w:hAnsi="TH SarabunPSK" w:cs="TH SarabunPSK"/>
          <w:sz w:val="32"/>
          <w:szCs w:val="32"/>
        </w:rPr>
        <w:t>“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>ฐาน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lastRenderedPageBreak/>
        <w:t>ทรัพยากรอาหาร</w:t>
      </w:r>
      <w:r w:rsidR="00936CE2">
        <w:rPr>
          <w:rFonts w:ascii="TH SarabunPSK" w:hAnsi="TH SarabunPSK" w:cs="TH SarabunPSK"/>
          <w:sz w:val="32"/>
          <w:szCs w:val="32"/>
        </w:rPr>
        <w:t>”</w:t>
      </w:r>
      <w:r w:rsidR="00243465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>ของ</w:t>
      </w:r>
      <w:r w:rsidR="005310A4" w:rsidRPr="00045498">
        <w:rPr>
          <w:rFonts w:ascii="TH SarabunPSK" w:hAnsi="TH SarabunPSK" w:cs="TH SarabunPSK"/>
          <w:sz w:val="32"/>
          <w:szCs w:val="32"/>
          <w:cs/>
        </w:rPr>
        <w:t>ตนขึ้นมา ในแง่นี้ ความมั่นคงของ</w:t>
      </w:r>
      <w:r w:rsidR="005310A4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936CE2">
        <w:rPr>
          <w:rFonts w:ascii="TH SarabunPSK" w:hAnsi="TH SarabunPSK" w:cs="TH SarabunPSK"/>
          <w:sz w:val="32"/>
          <w:szCs w:val="32"/>
        </w:rPr>
        <w:t>“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>ฐานทรัพยากรอาหาร</w:t>
      </w:r>
      <w:r w:rsidR="00243465" w:rsidRPr="00045498">
        <w:rPr>
          <w:rFonts w:ascii="TH SarabunPSK" w:hAnsi="TH SarabunPSK" w:cs="TH SarabunPSK"/>
          <w:sz w:val="32"/>
          <w:szCs w:val="32"/>
        </w:rPr>
        <w:t xml:space="preserve">” </w:t>
      </w:r>
      <w:r w:rsidR="002916B5" w:rsidRPr="00045498">
        <w:rPr>
          <w:rFonts w:ascii="TH SarabunPSK" w:hAnsi="TH SarabunPSK" w:cs="TH SarabunPSK"/>
          <w:sz w:val="32"/>
          <w:szCs w:val="32"/>
          <w:cs/>
        </w:rPr>
        <w:t>จะเกิดขึ้นได้ด้วยการ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 xml:space="preserve">สร้างสรรค์ของเกษตรกร ชุมชนท้องถิ่น และความร่วมมือของภาคประชาสังคมหาใช่โดยการขึ้นนำของรัฐหรือการกำกับกลุ่มทุน และเป็นความเคลื่อนไหวที่ก้าวข้ามพรมแดนของความเป็นชนชั้น ความเป็นชาติ เป็นส่วนหนึ่งของ </w:t>
      </w:r>
      <w:proofErr w:type="spellStart"/>
      <w:r w:rsidR="00243465" w:rsidRPr="00045498">
        <w:rPr>
          <w:rFonts w:ascii="TH SarabunPSK" w:hAnsi="TH SarabunPSK" w:cs="TH SarabunPSK"/>
          <w:sz w:val="32"/>
          <w:szCs w:val="32"/>
          <w:cs/>
        </w:rPr>
        <w:t>โลกาภิวัฒน์</w:t>
      </w:r>
      <w:proofErr w:type="spellEnd"/>
      <w:r w:rsidR="00243465" w:rsidRPr="00045498">
        <w:rPr>
          <w:rFonts w:ascii="TH SarabunPSK" w:hAnsi="TH SarabunPSK" w:cs="TH SarabunPSK"/>
          <w:sz w:val="32"/>
          <w:szCs w:val="32"/>
          <w:cs/>
        </w:rPr>
        <w:t>จากเบื้องล่าง เพื่อนำสู่การสร้างระบบการเกษตรและการจัดการทรัพยากรธรรมชาติที่ยั่งยืนและเป็นธรรมทั้งในระดับโลก ระดับรัฐ และท้องถิ่น (ทรงสิริ วิชรานนท์</w:t>
      </w:r>
      <w:r w:rsidR="003E0E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5A6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C2B8E" w:rsidRPr="00045498">
        <w:rPr>
          <w:rFonts w:ascii="TH SarabunPSK" w:hAnsi="TH SarabunPSK" w:cs="TH SarabunPSK"/>
          <w:sz w:val="32"/>
          <w:szCs w:val="32"/>
          <w:cs/>
        </w:rPr>
        <w:t>และคณะ</w:t>
      </w:r>
      <w:r w:rsidR="00243465" w:rsidRPr="00045498">
        <w:rPr>
          <w:rFonts w:ascii="TH SarabunPSK" w:hAnsi="TH SarabunPSK" w:cs="TH SarabunPSK"/>
          <w:sz w:val="32"/>
          <w:szCs w:val="32"/>
        </w:rPr>
        <w:t xml:space="preserve">, 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>2555)</w:t>
      </w:r>
    </w:p>
    <w:p w:rsidR="00495A6D" w:rsidRPr="0053112C" w:rsidRDefault="00495A6D" w:rsidP="00F753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24"/>
          <w:szCs w:val="24"/>
        </w:rPr>
      </w:pPr>
    </w:p>
    <w:p w:rsidR="000857A4" w:rsidRPr="00045498" w:rsidRDefault="00D04EB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33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13172" w:rsidRPr="00045498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8B0840" w:rsidRPr="0004549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B0840" w:rsidRPr="0004549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43465"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ความมั่นคงทางอาหาร</w:t>
      </w:r>
    </w:p>
    <w:p w:rsidR="00243465" w:rsidRDefault="000857A4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33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7539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7539C">
        <w:rPr>
          <w:rFonts w:ascii="TH SarabunPSK" w:hAnsi="TH SarabunPSK" w:cs="TH SarabunPSK"/>
          <w:sz w:val="32"/>
          <w:szCs w:val="32"/>
          <w:cs/>
        </w:rPr>
        <w:t>ความมั่</w:t>
      </w:r>
      <w:r w:rsidR="00F7539C">
        <w:rPr>
          <w:rFonts w:ascii="TH SarabunPSK" w:hAnsi="TH SarabunPSK" w:cs="TH SarabunPSK" w:hint="cs"/>
          <w:sz w:val="32"/>
          <w:szCs w:val="32"/>
          <w:cs/>
        </w:rPr>
        <w:t>น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>คงทางอาหาร เป็นฐานจำเป็นของมนุษย์ เพราะมนุษย์ทุกคงต้องบริโภคอาหาร องค์การอาหารและเกษตรแห่งสหประชาชาติ (</w:t>
      </w:r>
      <w:r w:rsidR="00243465" w:rsidRPr="00045498">
        <w:rPr>
          <w:rFonts w:ascii="TH SarabunPSK" w:hAnsi="TH SarabunPSK" w:cs="TH SarabunPSK"/>
          <w:sz w:val="32"/>
          <w:szCs w:val="32"/>
        </w:rPr>
        <w:t xml:space="preserve">FAO) 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 xml:space="preserve">ได้ให้คำจำกัดความ </w:t>
      </w:r>
      <w:r w:rsidR="00243465" w:rsidRPr="00045498">
        <w:rPr>
          <w:rFonts w:ascii="TH SarabunPSK" w:hAnsi="TH SarabunPSK" w:cs="TH SarabunPSK"/>
          <w:sz w:val="32"/>
          <w:szCs w:val="32"/>
        </w:rPr>
        <w:t>“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>ความมั่นคงของอาหาร</w:t>
      </w:r>
      <w:r w:rsidR="00243465" w:rsidRPr="00045498">
        <w:rPr>
          <w:rFonts w:ascii="TH SarabunPSK" w:hAnsi="TH SarabunPSK" w:cs="TH SarabunPSK"/>
          <w:sz w:val="32"/>
          <w:szCs w:val="32"/>
        </w:rPr>
        <w:t xml:space="preserve">” 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>คืออาหารนั้นต้องมีมากมายเพียงพอ ไม่ก่อให้เกิดความหิว อาหารนั้นต้องปลอดภัย มีโภชนาก</w:t>
      </w:r>
      <w:r w:rsidR="00D04EB1">
        <w:rPr>
          <w:rFonts w:ascii="TH SarabunPSK" w:hAnsi="TH SarabunPSK" w:cs="TH SarabunPSK" w:hint="cs"/>
          <w:sz w:val="32"/>
          <w:szCs w:val="32"/>
          <w:cs/>
        </w:rPr>
        <w:t>า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 xml:space="preserve">รที่พอพียงต่อการเจริญเติบโต เนื่องจากทรัพยากรบนโลกนี้มีอยู่อย่างจำกัด การผลิตอาหารอย่างใช้ทรัพยากรได้อย่างคุ้มค่าสูงสุดจึงมีความสำคัญต่อการผลิตอาหารให้มีเพียงพอต่อทุกส่วน หากมีการบริหารจัดการทรัพยากรได้อย่างมีประสิทธิภาพ ย่อมทำให้ได้ผลผลิตที่เพิ่มมากขึ้นมากกว่ากระบวนการจัดการที่ใช้ทรัพยากรอย่างไม่มีประสิทธิภาพ (ความมั่นคงทางอาหารอย่างยั่งยืนภายใต้ประชาคมเศรษฐกิจ </w:t>
      </w:r>
      <w:r w:rsidR="00243465" w:rsidRPr="00045498">
        <w:rPr>
          <w:rFonts w:ascii="TH SarabunPSK" w:hAnsi="TH SarabunPSK" w:cs="TH SarabunPSK"/>
          <w:sz w:val="32"/>
          <w:szCs w:val="32"/>
        </w:rPr>
        <w:t xml:space="preserve">ASEAN, CP e-NEWS , 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>2556)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สำหรับ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>ความเป็นมา</w:t>
      </w:r>
      <w:r w:rsidRPr="00045498">
        <w:rPr>
          <w:rFonts w:ascii="TH SarabunPSK" w:hAnsi="TH SarabunPSK" w:cs="TH SarabunPSK"/>
          <w:sz w:val="32"/>
          <w:szCs w:val="32"/>
          <w:cs/>
        </w:rPr>
        <w:t>ข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>องความมั่นคงทางอาหาร เริ่มขึ้นจากปัญหาขาดแคลนอาหารในภูมิภาคต่างๆ ทั่วโลกโดยเฉพาะในประเทศกำลังพัฒนา  ทำให้ความมั่นคงทางอาหารกลายเป็นประเด็นที่ได้รับความสนใจอย่างมากทำให้ในปี พ.ศ. 2517 ได้มีการประชุมสุดยอดอาหารโลกที่กรุงโรม ประเทศอิตาลี ซึ่งได้มีการอภิปรายถึงวิกฤตการณ์ ด้านอาหารในภูมิภาคต่างๆทั่วโลก ในเบื้องต้นจะเน้นไปในเรื่องปริมาณที่เพียงพอของอาหาร ความคงตัวของราคาอาหาร ตลอดจนการรักษาระบบนิเวศซึ่งเป็นผลมาจากการผลิตอาหาร (สำนักงานคณะกรรมการพัฒนาการเศรษฐกิจและสังคมแห่งชาติ</w:t>
      </w:r>
      <w:r w:rsidR="00243465" w:rsidRPr="00045498">
        <w:rPr>
          <w:rFonts w:ascii="TH SarabunPSK" w:hAnsi="TH SarabunPSK" w:cs="TH SarabunPSK"/>
          <w:sz w:val="32"/>
          <w:szCs w:val="32"/>
        </w:rPr>
        <w:t xml:space="preserve">, 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>2554)</w:t>
      </w:r>
    </w:p>
    <w:p w:rsidR="00243465" w:rsidRPr="00045498" w:rsidRDefault="00DF7F1B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33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D6F29" w:rsidRPr="0004549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ED6F29" w:rsidRPr="0004549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D6F29" w:rsidRPr="0004549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43465"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องค์ประกอบความมั่นคงทางอาหาร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 xml:space="preserve"> ประกอบด้วย ๔ องค์ประกอบสำคัญคือ</w:t>
      </w:r>
    </w:p>
    <w:p w:rsidR="00243465" w:rsidRPr="00045498" w:rsidRDefault="00DF7F1B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8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1094" w:rsidRPr="00045498">
        <w:rPr>
          <w:rFonts w:ascii="TH SarabunPSK" w:hAnsi="TH SarabunPSK" w:cs="TH SarabunPSK"/>
          <w:sz w:val="32"/>
          <w:szCs w:val="32"/>
          <w:cs/>
        </w:rPr>
        <w:t>2.</w:t>
      </w:r>
      <w:r w:rsidR="007F1094" w:rsidRPr="00045498">
        <w:rPr>
          <w:rFonts w:ascii="TH SarabunPSK" w:hAnsi="TH SarabunPSK" w:cs="TH SarabunPSK"/>
          <w:sz w:val="32"/>
          <w:szCs w:val="32"/>
        </w:rPr>
        <w:t>5</w:t>
      </w:r>
      <w:r w:rsidR="007F1094" w:rsidRPr="00045498">
        <w:rPr>
          <w:rFonts w:ascii="TH SarabunPSK" w:hAnsi="TH SarabunPSK" w:cs="TH SarabunPSK"/>
          <w:sz w:val="32"/>
          <w:szCs w:val="32"/>
          <w:cs/>
        </w:rPr>
        <w:t>.</w:t>
      </w:r>
      <w:r w:rsidR="007F1094" w:rsidRPr="00045498">
        <w:rPr>
          <w:rFonts w:ascii="TH SarabunPSK" w:hAnsi="TH SarabunPSK" w:cs="TH SarabunPSK"/>
          <w:sz w:val="32"/>
          <w:szCs w:val="32"/>
        </w:rPr>
        <w:t>2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>.1 มีอาหารเพียงพอ คือ การมีปริมาณอาหารที่มีคุณภาพที่เหมาะสมอย่างเพียงพอ</w:t>
      </w:r>
    </w:p>
    <w:p w:rsidR="00ED6F29" w:rsidRPr="00045498" w:rsidRDefault="00DF7F1B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8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1094" w:rsidRPr="00045498">
        <w:rPr>
          <w:rFonts w:ascii="TH SarabunPSK" w:hAnsi="TH SarabunPSK" w:cs="TH SarabunPSK"/>
          <w:sz w:val="32"/>
          <w:szCs w:val="32"/>
          <w:cs/>
        </w:rPr>
        <w:t>2.</w:t>
      </w:r>
      <w:r w:rsidR="007F1094" w:rsidRPr="00045498">
        <w:rPr>
          <w:rFonts w:ascii="TH SarabunPSK" w:hAnsi="TH SarabunPSK" w:cs="TH SarabunPSK"/>
          <w:sz w:val="32"/>
          <w:szCs w:val="32"/>
        </w:rPr>
        <w:t>5</w:t>
      </w:r>
      <w:r w:rsidR="007F1094" w:rsidRPr="00045498">
        <w:rPr>
          <w:rFonts w:ascii="TH SarabunPSK" w:hAnsi="TH SarabunPSK" w:cs="TH SarabunPSK"/>
          <w:sz w:val="32"/>
          <w:szCs w:val="32"/>
          <w:cs/>
        </w:rPr>
        <w:t>.</w:t>
      </w:r>
      <w:r w:rsidR="007F1094" w:rsidRPr="00045498">
        <w:rPr>
          <w:rFonts w:ascii="TH SarabunPSK" w:hAnsi="TH SarabunPSK" w:cs="TH SarabunPSK"/>
          <w:sz w:val="32"/>
          <w:szCs w:val="32"/>
        </w:rPr>
        <w:t>2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>.2 การเข้าถึงอาหารบุคคล สามารถเข้าถึงทรัพยากรและมีสิทธิที่จะได้อาหารอย่างเหมา</w:t>
      </w:r>
      <w:r w:rsidR="007F1094" w:rsidRPr="00045498">
        <w:rPr>
          <w:rFonts w:ascii="TH SarabunPSK" w:hAnsi="TH SarabunPSK" w:cs="TH SarabunPSK"/>
          <w:sz w:val="32"/>
          <w:szCs w:val="32"/>
          <w:cs/>
        </w:rPr>
        <w:t>ะ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>สมต</w:t>
      </w:r>
      <w:r w:rsidR="007F1094" w:rsidRPr="00045498">
        <w:rPr>
          <w:rFonts w:ascii="TH SarabunPSK" w:hAnsi="TH SarabunPSK" w:cs="TH SarabunPSK"/>
          <w:sz w:val="32"/>
          <w:szCs w:val="32"/>
          <w:cs/>
        </w:rPr>
        <w:t>า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>มความจำเป็นด้านโภชนาการ</w:t>
      </w:r>
    </w:p>
    <w:p w:rsidR="00243465" w:rsidRPr="00045498" w:rsidRDefault="00DF7F1B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8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1094" w:rsidRPr="00045498">
        <w:rPr>
          <w:rFonts w:ascii="TH SarabunPSK" w:hAnsi="TH SarabunPSK" w:cs="TH SarabunPSK"/>
          <w:sz w:val="32"/>
          <w:szCs w:val="32"/>
          <w:cs/>
        </w:rPr>
        <w:t>2.</w:t>
      </w:r>
      <w:r w:rsidR="007F1094" w:rsidRPr="00045498">
        <w:rPr>
          <w:rFonts w:ascii="TH SarabunPSK" w:hAnsi="TH SarabunPSK" w:cs="TH SarabunPSK"/>
          <w:sz w:val="32"/>
          <w:szCs w:val="32"/>
        </w:rPr>
        <w:t>5</w:t>
      </w:r>
      <w:r w:rsidR="007F1094" w:rsidRPr="00045498">
        <w:rPr>
          <w:rFonts w:ascii="TH SarabunPSK" w:hAnsi="TH SarabunPSK" w:cs="TH SarabunPSK"/>
          <w:sz w:val="32"/>
          <w:szCs w:val="32"/>
          <w:cs/>
        </w:rPr>
        <w:t>.</w:t>
      </w:r>
      <w:r w:rsidR="007F1094" w:rsidRPr="00045498">
        <w:rPr>
          <w:rFonts w:ascii="TH SarabunPSK" w:hAnsi="TH SarabunPSK" w:cs="TH SarabunPSK"/>
          <w:sz w:val="32"/>
          <w:szCs w:val="32"/>
        </w:rPr>
        <w:t>2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>.3 การใช้ประโยชน์อาหาร บทบาทขอ</w:t>
      </w:r>
      <w:r w:rsidR="007F1094" w:rsidRPr="00045498">
        <w:rPr>
          <w:rFonts w:ascii="TH SarabunPSK" w:hAnsi="TH SarabunPSK" w:cs="TH SarabunPSK"/>
          <w:sz w:val="32"/>
          <w:szCs w:val="32"/>
          <w:cs/>
        </w:rPr>
        <w:t>งอาหารที่มีต่อความเป็นอยู่ที่ดีข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>องประชาชน โดยการได้ปริมาณอาหารที่เพียงพอ มีน้ำสะอาดในการบริโภค-อุปโภค มีสุขอนามัยและการดูแลสุขภาพที่ดี</w:t>
      </w:r>
    </w:p>
    <w:p w:rsidR="00243465" w:rsidRDefault="00DF7F1B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8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1094" w:rsidRPr="00045498">
        <w:rPr>
          <w:rFonts w:ascii="TH SarabunPSK" w:hAnsi="TH SarabunPSK" w:cs="TH SarabunPSK"/>
          <w:sz w:val="32"/>
          <w:szCs w:val="32"/>
          <w:cs/>
        </w:rPr>
        <w:t>2.</w:t>
      </w:r>
      <w:r w:rsidR="007F1094" w:rsidRPr="00045498">
        <w:rPr>
          <w:rFonts w:ascii="TH SarabunPSK" w:hAnsi="TH SarabunPSK" w:cs="TH SarabunPSK"/>
          <w:sz w:val="32"/>
          <w:szCs w:val="32"/>
        </w:rPr>
        <w:t>5</w:t>
      </w:r>
      <w:r w:rsidR="007F1094" w:rsidRPr="00045498">
        <w:rPr>
          <w:rFonts w:ascii="TH SarabunPSK" w:hAnsi="TH SarabunPSK" w:cs="TH SarabunPSK"/>
          <w:sz w:val="32"/>
          <w:szCs w:val="32"/>
          <w:cs/>
        </w:rPr>
        <w:t>.</w:t>
      </w:r>
      <w:r w:rsidR="007F1094" w:rsidRPr="00045498">
        <w:rPr>
          <w:rFonts w:ascii="TH SarabunPSK" w:hAnsi="TH SarabunPSK" w:cs="TH SarabunPSK"/>
          <w:sz w:val="32"/>
          <w:szCs w:val="32"/>
        </w:rPr>
        <w:t>2</w:t>
      </w:r>
      <w:r w:rsidR="00243465" w:rsidRPr="00045498">
        <w:rPr>
          <w:rFonts w:ascii="TH SarabunPSK" w:hAnsi="TH SarabunPSK" w:cs="TH SarabunPSK"/>
          <w:sz w:val="32"/>
          <w:szCs w:val="32"/>
          <w:cs/>
        </w:rPr>
        <w:t>.4 อาหารมีอย่างสม่ำเสมอ ประชาชนโดยรวม ครอบครัว และปัจเจกบุคคลสามารถเข้าถึงอาหารอย่างเพียงพอ</w:t>
      </w:r>
    </w:p>
    <w:p w:rsidR="00256893" w:rsidRPr="00045498" w:rsidRDefault="0025689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330"/>
        <w:jc w:val="left"/>
        <w:rPr>
          <w:rFonts w:ascii="TH SarabunPSK" w:hAnsi="TH SarabunPSK" w:cs="TH SarabunPSK"/>
          <w:sz w:val="32"/>
          <w:szCs w:val="32"/>
        </w:rPr>
      </w:pPr>
    </w:p>
    <w:p w:rsidR="00420E43" w:rsidRPr="00045498" w:rsidRDefault="00DF7F1B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2.6</w:t>
      </w:r>
      <w:r w:rsidR="00BD6053" w:rsidRPr="000454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6053" w:rsidRPr="00045498">
        <w:rPr>
          <w:rFonts w:ascii="TH SarabunPSK" w:hAnsi="TH SarabunPSK" w:cs="TH SarabunPSK"/>
          <w:b/>
          <w:bCs/>
          <w:sz w:val="32"/>
          <w:szCs w:val="32"/>
          <w:cs/>
        </w:rPr>
        <w:t>ความมั่นคงทางอาหาร</w:t>
      </w:r>
    </w:p>
    <w:p w:rsidR="00BD6053" w:rsidRPr="00045498" w:rsidRDefault="00DF7F1B" w:rsidP="00DF7F1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D6053" w:rsidRPr="0004549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150D8" w:rsidRPr="0004549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D6053" w:rsidRPr="00045498">
        <w:rPr>
          <w:rFonts w:ascii="TH SarabunPSK" w:hAnsi="TH SarabunPSK" w:cs="TH SarabunPSK"/>
          <w:b/>
          <w:bCs/>
          <w:sz w:val="32"/>
          <w:szCs w:val="32"/>
        </w:rPr>
        <w:t xml:space="preserve">6.1 </w:t>
      </w:r>
      <w:r w:rsidR="00BD6053" w:rsidRPr="00045498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ความเป็นมาของความมั่นคงทางอาหาร</w:t>
      </w:r>
    </w:p>
    <w:p w:rsidR="00BD6053" w:rsidRPr="00045498" w:rsidRDefault="00BD605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F7F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5498">
        <w:rPr>
          <w:rFonts w:ascii="TH SarabunPSK" w:hAnsi="TH SarabunPSK" w:cs="TH SarabunPSK"/>
          <w:sz w:val="32"/>
          <w:szCs w:val="32"/>
          <w:cs/>
        </w:rPr>
        <w:t>ความเป็นมาของความมั่นคงทางอาหารเริ่มขึ้นจากปัญหาการขาดแคลนอาหารในภูมิภาคต่างๆ ทั่วโลกโดยเฉพาะ</w:t>
      </w:r>
      <w:r w:rsidR="00783F28" w:rsidRPr="00045498">
        <w:rPr>
          <w:rFonts w:ascii="TH SarabunPSK" w:hAnsi="TH SarabunPSK" w:cs="TH SarabunPSK"/>
          <w:sz w:val="32"/>
          <w:szCs w:val="32"/>
          <w:cs/>
        </w:rPr>
        <w:t xml:space="preserve">ในประเทศกำลังพัฒนา ทำให้ความมั่นคงทางอาหารกลายเป็นประเด็นที่ได้รับความสนใจอย่างมาก ทำให้ในปี พ.ศ. </w:t>
      </w:r>
      <w:r w:rsidR="00783F28" w:rsidRPr="00045498">
        <w:rPr>
          <w:rFonts w:ascii="TH SarabunPSK" w:hAnsi="TH SarabunPSK" w:cs="TH SarabunPSK"/>
          <w:sz w:val="32"/>
          <w:szCs w:val="32"/>
        </w:rPr>
        <w:t xml:space="preserve">2517 </w:t>
      </w:r>
      <w:r w:rsidR="00783F28" w:rsidRPr="00045498">
        <w:rPr>
          <w:rFonts w:ascii="TH SarabunPSK" w:hAnsi="TH SarabunPSK" w:cs="TH SarabunPSK"/>
          <w:sz w:val="32"/>
          <w:szCs w:val="32"/>
          <w:cs/>
        </w:rPr>
        <w:t>ได้มีการประชุมสุดยอดอาหารโลก</w:t>
      </w:r>
      <w:r w:rsidR="00803EE2" w:rsidRPr="00045498">
        <w:rPr>
          <w:rFonts w:ascii="TH SarabunPSK" w:hAnsi="TH SarabunPSK" w:cs="TH SarabunPSK"/>
          <w:sz w:val="32"/>
          <w:szCs w:val="32"/>
          <w:cs/>
        </w:rPr>
        <w:t>ที่กรุงโร</w:t>
      </w:r>
      <w:r w:rsidR="00917FC4">
        <w:rPr>
          <w:rFonts w:ascii="TH SarabunPSK" w:hAnsi="TH SarabunPSK" w:cs="TH SarabunPSK"/>
          <w:sz w:val="32"/>
          <w:szCs w:val="32"/>
          <w:cs/>
        </w:rPr>
        <w:t>ม ประเทศอิตาลี ซึ่งได้มีการอภิป</w:t>
      </w:r>
      <w:r w:rsidR="00917FC4">
        <w:rPr>
          <w:rFonts w:ascii="TH SarabunPSK" w:hAnsi="TH SarabunPSK" w:cs="TH SarabunPSK" w:hint="cs"/>
          <w:sz w:val="32"/>
          <w:szCs w:val="32"/>
          <w:cs/>
        </w:rPr>
        <w:t>ร</w:t>
      </w:r>
      <w:r w:rsidR="00803EE2" w:rsidRPr="00045498">
        <w:rPr>
          <w:rFonts w:ascii="TH SarabunPSK" w:hAnsi="TH SarabunPSK" w:cs="TH SarabunPSK"/>
          <w:sz w:val="32"/>
          <w:szCs w:val="32"/>
          <w:cs/>
        </w:rPr>
        <w:t xml:space="preserve">ายถึงวิกฤตการณ์ด้านอาหารในภูมิภาคต่างๆ ทั่วโลก ในเบื้องต้นจะเน้นไปที่เรื่องของปริมาณที่เพียงพอของอาหาร ความคงตัวของราคาอาหาร ตลอดจนการรักษาระบบนิเวศซึ่งเป็นผลมาจากการผลิตอาหาร (สำนักงานคณะกรรมการพัฒนาการเศรษฐกิจและสังคมแห่งชาติ, </w:t>
      </w:r>
      <w:r w:rsidR="00803EE2" w:rsidRPr="00045498">
        <w:rPr>
          <w:rFonts w:ascii="TH SarabunPSK" w:hAnsi="TH SarabunPSK" w:cs="TH SarabunPSK"/>
          <w:sz w:val="32"/>
          <w:szCs w:val="32"/>
        </w:rPr>
        <w:t>2544</w:t>
      </w:r>
      <w:r w:rsidR="00803EE2" w:rsidRPr="00045498">
        <w:rPr>
          <w:rFonts w:ascii="TH SarabunPSK" w:hAnsi="TH SarabunPSK" w:cs="TH SarabunPSK"/>
          <w:sz w:val="32"/>
          <w:szCs w:val="32"/>
          <w:cs/>
        </w:rPr>
        <w:t>)</w:t>
      </w:r>
    </w:p>
    <w:p w:rsidR="00803EE2" w:rsidRPr="00045498" w:rsidRDefault="00803EE2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B36F5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45498">
        <w:rPr>
          <w:rFonts w:ascii="TH SarabunPSK" w:hAnsi="TH SarabunPSK" w:cs="TH SarabunPSK"/>
          <w:sz w:val="32"/>
          <w:szCs w:val="32"/>
        </w:rPr>
        <w:t>Maxwell (1998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, อ้างถึงใน ทรงสิริ วิชรานนท์, </w:t>
      </w:r>
      <w:r w:rsidRPr="00045498">
        <w:rPr>
          <w:rFonts w:ascii="TH SarabunPSK" w:hAnsi="TH SarabunPSK" w:cs="TH SarabunPSK"/>
          <w:sz w:val="32"/>
          <w:szCs w:val="32"/>
        </w:rPr>
        <w:t xml:space="preserve">2555) </w:t>
      </w:r>
      <w:r w:rsidRPr="00045498">
        <w:rPr>
          <w:rFonts w:ascii="TH SarabunPSK" w:hAnsi="TH SarabunPSK" w:cs="TH SarabunPSK"/>
          <w:sz w:val="32"/>
          <w:szCs w:val="32"/>
          <w:cs/>
        </w:rPr>
        <w:t>ได้จำแนกความเป็นมาของความมั่นคงทางอาหารในแต่ละช่วง ดังนี้</w:t>
      </w:r>
    </w:p>
    <w:p w:rsidR="00C9662A" w:rsidRPr="00045498" w:rsidRDefault="00C9662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B36F5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45498">
        <w:rPr>
          <w:rFonts w:ascii="TH SarabunPSK" w:hAnsi="TH SarabunPSK" w:cs="TH SarabunPSK"/>
          <w:sz w:val="32"/>
          <w:szCs w:val="32"/>
          <w:cs/>
        </w:rPr>
        <w:t>ช่วงที่</w:t>
      </w:r>
      <w:r w:rsidR="008F7C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หนึ่ง พ.ศ. </w:t>
      </w:r>
      <w:r w:rsidRPr="00045498">
        <w:rPr>
          <w:rFonts w:ascii="TH SarabunPSK" w:hAnsi="TH SarabunPSK" w:cs="TH SarabunPSK"/>
          <w:sz w:val="32"/>
          <w:szCs w:val="32"/>
        </w:rPr>
        <w:t xml:space="preserve">2517 -2523 </w:t>
      </w:r>
      <w:r w:rsidRPr="00045498">
        <w:rPr>
          <w:rFonts w:ascii="TH SarabunPSK" w:hAnsi="TH SarabunPSK" w:cs="TH SarabunPSK"/>
          <w:sz w:val="32"/>
          <w:szCs w:val="32"/>
          <w:cs/>
        </w:rPr>
        <w:t>มุ่งมั่น</w:t>
      </w:r>
      <w:r w:rsidR="005C54CD" w:rsidRPr="00045498">
        <w:rPr>
          <w:rFonts w:ascii="TH SarabunPSK" w:hAnsi="TH SarabunPSK" w:cs="TH SarabunPSK"/>
          <w:sz w:val="32"/>
          <w:szCs w:val="32"/>
          <w:cs/>
        </w:rPr>
        <w:t>ความมั่นคงทางอาหารในระดับโลก เพราะจากวิกฤติอาหารที่เกิดขึ้น</w:t>
      </w:r>
      <w:proofErr w:type="spellStart"/>
      <w:r w:rsidR="005C54CD" w:rsidRPr="00045498">
        <w:rPr>
          <w:rFonts w:ascii="TH SarabunPSK" w:hAnsi="TH SarabunPSK" w:cs="TH SarabunPSK"/>
          <w:sz w:val="32"/>
          <w:szCs w:val="32"/>
          <w:cs/>
        </w:rPr>
        <w:t>ในอัฟ</w:t>
      </w:r>
      <w:proofErr w:type="spellEnd"/>
      <w:r w:rsidR="005C54CD" w:rsidRPr="00045498">
        <w:rPr>
          <w:rFonts w:ascii="TH SarabunPSK" w:hAnsi="TH SarabunPSK" w:cs="TH SarabunPSK"/>
          <w:sz w:val="32"/>
          <w:szCs w:val="32"/>
          <w:cs/>
        </w:rPr>
        <w:t xml:space="preserve">ริการวมทั้งราคาอาหารที่เพิ่มสูงขึ้น จึงทำให้เกิดการประชุมสุดยอดอาหารโลกโดยองค์กรอาหารและเกษตรแห่งสหประชาชาติ </w:t>
      </w:r>
      <w:r w:rsidR="005C54CD" w:rsidRPr="00045498">
        <w:rPr>
          <w:rFonts w:ascii="TH SarabunPSK" w:hAnsi="TH SarabunPSK" w:cs="TH SarabunPSK"/>
          <w:sz w:val="32"/>
          <w:szCs w:val="32"/>
        </w:rPr>
        <w:t xml:space="preserve">(FAO) </w:t>
      </w:r>
      <w:r w:rsidR="005C54CD" w:rsidRPr="00045498">
        <w:rPr>
          <w:rFonts w:ascii="TH SarabunPSK" w:hAnsi="TH SarabunPSK" w:cs="TH SarabunPSK"/>
          <w:sz w:val="32"/>
          <w:szCs w:val="32"/>
          <w:cs/>
        </w:rPr>
        <w:t>ได้มีการก่อตั้งคณะกรรมการว่าด้วยความมั่นคงทางอาหารโลกและสภาอาหารโลกเพื่อติดตามสภาวะความต้องการ</w:t>
      </w:r>
      <w:r w:rsidR="00FF1C37" w:rsidRPr="00045498">
        <w:rPr>
          <w:rFonts w:ascii="TH SarabunPSK" w:hAnsi="TH SarabunPSK" w:cs="TH SarabunPSK"/>
          <w:sz w:val="32"/>
          <w:szCs w:val="32"/>
          <w:cs/>
        </w:rPr>
        <w:t>และสภาอาหารโลกเพื่อติดตามสภาวะความต้องการและปริมาณอาหารโลก</w:t>
      </w:r>
    </w:p>
    <w:p w:rsidR="00FF1C37" w:rsidRPr="00045498" w:rsidRDefault="00FF1C3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B36F5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45498">
        <w:rPr>
          <w:rFonts w:ascii="TH SarabunPSK" w:hAnsi="TH SarabunPSK" w:cs="TH SarabunPSK"/>
          <w:sz w:val="32"/>
          <w:szCs w:val="32"/>
          <w:cs/>
        </w:rPr>
        <w:t>ช่วงที่</w:t>
      </w:r>
      <w:r w:rsidR="008F7C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สอง พ.ศ. </w:t>
      </w:r>
      <w:r w:rsidRPr="00045498">
        <w:rPr>
          <w:rFonts w:ascii="TH SarabunPSK" w:hAnsi="TH SarabunPSK" w:cs="TH SarabunPSK"/>
          <w:sz w:val="32"/>
          <w:szCs w:val="32"/>
        </w:rPr>
        <w:t xml:space="preserve">2524 – 2528 </w:t>
      </w:r>
      <w:r w:rsidRPr="00045498">
        <w:rPr>
          <w:rFonts w:ascii="TH SarabunPSK" w:hAnsi="TH SarabunPSK" w:cs="TH SarabunPSK"/>
          <w:sz w:val="32"/>
          <w:szCs w:val="32"/>
          <w:cs/>
        </w:rPr>
        <w:t>เริ่มมีการปฏิบัติตามนโยบายการปรับโครงสร้างเพื่อแก้ปัญหาความยากจน ที่อาจส่งผลต่อภาวะความมั่นคงทางอาหาร</w:t>
      </w:r>
    </w:p>
    <w:p w:rsidR="00FF1C37" w:rsidRPr="00045498" w:rsidRDefault="00FF1C3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B36F5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45498">
        <w:rPr>
          <w:rFonts w:ascii="TH SarabunPSK" w:hAnsi="TH SarabunPSK" w:cs="TH SarabunPSK"/>
          <w:sz w:val="32"/>
          <w:szCs w:val="32"/>
          <w:cs/>
        </w:rPr>
        <w:t>ช่วงที่</w:t>
      </w:r>
      <w:r w:rsidR="008F7C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สาม พ.ศ. </w:t>
      </w:r>
      <w:r w:rsidRPr="00045498">
        <w:rPr>
          <w:rFonts w:ascii="TH SarabunPSK" w:hAnsi="TH SarabunPSK" w:cs="TH SarabunPSK"/>
          <w:sz w:val="32"/>
          <w:szCs w:val="32"/>
        </w:rPr>
        <w:t xml:space="preserve">2529 – 2533 </w:t>
      </w:r>
      <w:r w:rsidRPr="00045498">
        <w:rPr>
          <w:rFonts w:ascii="TH SarabunPSK" w:hAnsi="TH SarabunPSK" w:cs="TH SarabunPSK"/>
          <w:sz w:val="32"/>
          <w:szCs w:val="32"/>
          <w:cs/>
        </w:rPr>
        <w:t>เมื่อเกิดภาวะอดอยาก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ในอัฟ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ริกาและบางส่วนของประเทศกำลังพัฒนา และเกิดแนวคิดเรื่องความมั่นคงอย่างจริงจัง</w:t>
      </w:r>
    </w:p>
    <w:p w:rsidR="00E55405" w:rsidRPr="00045498" w:rsidRDefault="00FF1C3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36F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045498">
        <w:rPr>
          <w:rFonts w:ascii="TH SarabunPSK" w:hAnsi="TH SarabunPSK" w:cs="TH SarabunPSK"/>
          <w:sz w:val="32"/>
          <w:szCs w:val="32"/>
          <w:cs/>
        </w:rPr>
        <w:t>ช่วงที่</w:t>
      </w:r>
      <w:r w:rsidR="008F7C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สี่ พ.ศ. </w:t>
      </w:r>
      <w:r w:rsidRPr="00045498">
        <w:rPr>
          <w:rFonts w:ascii="TH SarabunPSK" w:hAnsi="TH SarabunPSK" w:cs="TH SarabunPSK"/>
          <w:sz w:val="32"/>
          <w:szCs w:val="32"/>
        </w:rPr>
        <w:t xml:space="preserve">2533 – 2539 </w:t>
      </w:r>
      <w:r w:rsidR="004C2B17" w:rsidRPr="00045498">
        <w:rPr>
          <w:rFonts w:ascii="TH SarabunPSK" w:hAnsi="TH SarabunPSK" w:cs="TH SarabunPSK"/>
          <w:sz w:val="32"/>
          <w:szCs w:val="32"/>
          <w:cs/>
        </w:rPr>
        <w:t>ได้มีการนำแนวคิด</w:t>
      </w:r>
      <w:r w:rsidR="00112629" w:rsidRPr="00045498">
        <w:rPr>
          <w:rFonts w:ascii="TH SarabunPSK" w:hAnsi="TH SarabunPSK" w:cs="TH SarabunPSK"/>
          <w:sz w:val="32"/>
          <w:szCs w:val="32"/>
          <w:cs/>
        </w:rPr>
        <w:t>เรื่องการลดความยากจนเข้ามาแก้ปัญหาเรื่องความมั่นคงทางอาหาร</w:t>
      </w:r>
    </w:p>
    <w:p w:rsidR="00112629" w:rsidRPr="00045498" w:rsidRDefault="0011262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B36F5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45498">
        <w:rPr>
          <w:rFonts w:ascii="TH SarabunPSK" w:hAnsi="TH SarabunPSK" w:cs="TH SarabunPSK"/>
          <w:sz w:val="32"/>
          <w:szCs w:val="32"/>
          <w:cs/>
        </w:rPr>
        <w:t>ช่วงที่</w:t>
      </w:r>
      <w:r w:rsidR="008F7C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ห้า พ.ศ. </w:t>
      </w:r>
      <w:r w:rsidRPr="00045498">
        <w:rPr>
          <w:rFonts w:ascii="TH SarabunPSK" w:hAnsi="TH SarabunPSK" w:cs="TH SarabunPSK"/>
          <w:sz w:val="32"/>
          <w:szCs w:val="32"/>
        </w:rPr>
        <w:t xml:space="preserve">2539 </w:t>
      </w:r>
      <w:r w:rsidRPr="00045498">
        <w:rPr>
          <w:rFonts w:ascii="TH SarabunPSK" w:hAnsi="TH SarabunPSK" w:cs="TH SarabunPSK"/>
          <w:sz w:val="32"/>
          <w:szCs w:val="32"/>
          <w:cs/>
        </w:rPr>
        <w:t>เป็นต้นมา เป็นช่วงที่ราคาอาหารในตลาดโลกสูงขึ้น ทำให้ความมั่นคงทางอาหารกลับมาเป็นที่สนใจอีกครั้ง แต่เป็นการเน้นเรื่องความสามารถในการพึ่งตนเอง</w:t>
      </w:r>
    </w:p>
    <w:p w:rsidR="00B02A9F" w:rsidRDefault="005E7FC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B36F5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45498">
        <w:rPr>
          <w:rFonts w:ascii="TH SarabunPSK" w:hAnsi="TH SarabunPSK" w:cs="TH SarabunPSK"/>
          <w:sz w:val="32"/>
          <w:szCs w:val="32"/>
          <w:cs/>
        </w:rPr>
        <w:t>นอกจากนี้ยังมีงานวิจัยในประเทศไทยที่กล่าวถึงสถานการณ์ทางด้านความมั่นคงทางอาหารของประเทศกำลังพัฒนา ว่ายังขาดความมั่นคงทางอาหาร เนื่องจากผลกระทบจากการเปลี่ยนแปลงสภาพภูมิอากาศบางเวลา</w:t>
      </w:r>
      <w:r w:rsidR="00DE355A" w:rsidRPr="00045498">
        <w:rPr>
          <w:rFonts w:ascii="TH SarabunPSK" w:hAnsi="TH SarabunPSK" w:cs="TH SarabunPSK"/>
          <w:sz w:val="32"/>
          <w:szCs w:val="32"/>
          <w:cs/>
        </w:rPr>
        <w:t xml:space="preserve"> เช่น ช่วงภัยแล้ง น้ำท่วม เป็นต้น ประชากรส่วนหนึ่งเกิดการขาดแคลนอาหารในการบริโภค ซึ่งสถานการณ์ดังกล่าวได้ส่งผลต่อสุขภาพและคุณภาพชีวิต รวมทั้งยังเชื่อมโยงไปสู่ปัญหาอื่นๆ ตามมา เช่น ปัญหาความยากจน </w:t>
      </w:r>
      <w:r w:rsidR="007E41F3" w:rsidRPr="00045498">
        <w:rPr>
          <w:rFonts w:ascii="TH SarabunPSK" w:hAnsi="TH SarabunPSK" w:cs="TH SarabunPSK"/>
          <w:sz w:val="32"/>
          <w:szCs w:val="32"/>
          <w:cs/>
        </w:rPr>
        <w:t xml:space="preserve">ปัญหาความเสื่อมโทรมของทรัพยากร ปัญหาสังคม เป็นต้น (สุธานี มะลิพันธ์, </w:t>
      </w:r>
      <w:r w:rsidR="007E41F3" w:rsidRPr="00045498">
        <w:rPr>
          <w:rFonts w:ascii="TH SarabunPSK" w:hAnsi="TH SarabunPSK" w:cs="TH SarabunPSK"/>
          <w:sz w:val="32"/>
          <w:szCs w:val="32"/>
        </w:rPr>
        <w:t>2552</w:t>
      </w:r>
      <w:r w:rsidR="007E41F3" w:rsidRPr="0004549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B372C" w:rsidRPr="00045498">
        <w:rPr>
          <w:rFonts w:ascii="TH SarabunPSK" w:hAnsi="TH SarabunPSK" w:cs="TH SarabunPSK"/>
          <w:sz w:val="32"/>
          <w:szCs w:val="32"/>
          <w:cs/>
        </w:rPr>
        <w:t>นอกจากนี้ ทรงสิริ วิชิรานนท์และคณะ (</w:t>
      </w:r>
      <w:r w:rsidR="001B372C" w:rsidRPr="00045498">
        <w:rPr>
          <w:rFonts w:ascii="TH SarabunPSK" w:hAnsi="TH SarabunPSK" w:cs="TH SarabunPSK"/>
          <w:sz w:val="32"/>
          <w:szCs w:val="32"/>
        </w:rPr>
        <w:t>2555</w:t>
      </w:r>
      <w:r w:rsidR="001B372C" w:rsidRPr="00045498">
        <w:rPr>
          <w:rFonts w:ascii="TH SarabunPSK" w:hAnsi="TH SarabunPSK" w:cs="TH SarabunPSK"/>
          <w:sz w:val="32"/>
          <w:szCs w:val="32"/>
          <w:cs/>
        </w:rPr>
        <w:t>) มีประเด็นเพิ่มเติมนอกจากสาเหตุที่เกิดขึ้นจากการเปลี่ยนแปลงของสภาพภูมิอากาศแล้ว และอีกสาเหตุที่สำคัญ คือ คนในประเทศกำลังพัฒนา</w:t>
      </w:r>
      <w:r w:rsidR="00616627" w:rsidRPr="00045498">
        <w:rPr>
          <w:rFonts w:ascii="TH SarabunPSK" w:hAnsi="TH SarabunPSK" w:cs="TH SarabunPSK"/>
          <w:sz w:val="32"/>
          <w:szCs w:val="32"/>
          <w:cs/>
        </w:rPr>
        <w:t>มีวัฒนธรรมการบริโภคที่เปลี่ยนแปลงไป โดยหันไปบริโภคอาหารตาม</w:t>
      </w:r>
      <w:r w:rsidR="00616627" w:rsidRPr="00045498">
        <w:rPr>
          <w:rFonts w:ascii="TH SarabunPSK" w:hAnsi="TH SarabunPSK" w:cs="TH SarabunPSK"/>
          <w:sz w:val="32"/>
          <w:szCs w:val="32"/>
          <w:cs/>
        </w:rPr>
        <w:lastRenderedPageBreak/>
        <w:t>แบบชาวตะวันตกที่เรียกกันโดยทั่วไปว่าอาหารขยะ (</w:t>
      </w:r>
      <w:r w:rsidR="00616627" w:rsidRPr="00045498">
        <w:rPr>
          <w:rFonts w:ascii="TH SarabunPSK" w:hAnsi="TH SarabunPSK" w:cs="TH SarabunPSK"/>
          <w:sz w:val="32"/>
          <w:szCs w:val="32"/>
        </w:rPr>
        <w:t>junk food</w:t>
      </w:r>
      <w:r w:rsidR="00616627" w:rsidRPr="00045498">
        <w:rPr>
          <w:rFonts w:ascii="TH SarabunPSK" w:hAnsi="TH SarabunPSK" w:cs="TH SarabunPSK"/>
          <w:sz w:val="32"/>
          <w:szCs w:val="32"/>
          <w:cs/>
        </w:rPr>
        <w:t>) ทำให้คนรุ่นใหม่ละเลยอาหารในท้องถิ่นหันไปพึ่งพาอาหารในท้องตลาด ทำให้ภูมิปัญญาการหาอาหารและเมนูอาหารในท้องถิ่นสูญหายไปอีกทั้งความหลากหลายของพันธุ์พืชก็ลดลง เนื่องจากระบบการเกษตรที่เน้นผลิตพืชเชิงเดี่ยวเพื่อให้ได้ปริมาณที่มากขึ้น จึงจะทำให้การทำเกษตรเพื่อยังชีพเปลี่ยนเป็นการทำการเกษตรเพื่อเชิงพาณิชย์</w:t>
      </w:r>
    </w:p>
    <w:p w:rsidR="00495A6D" w:rsidRPr="00495A6D" w:rsidRDefault="00495A6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24"/>
          <w:szCs w:val="24"/>
        </w:rPr>
      </w:pPr>
    </w:p>
    <w:p w:rsidR="00616627" w:rsidRPr="00045498" w:rsidRDefault="006166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02A9F" w:rsidRPr="00045498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61322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ความหมายของความมั่นคงทางอาหาร</w:t>
      </w:r>
    </w:p>
    <w:p w:rsidR="00616627" w:rsidRPr="00045498" w:rsidRDefault="006166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F7C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5498">
        <w:rPr>
          <w:rFonts w:ascii="TH SarabunPSK" w:hAnsi="TH SarabunPSK" w:cs="TH SarabunPSK"/>
          <w:sz w:val="32"/>
          <w:szCs w:val="32"/>
          <w:cs/>
        </w:rPr>
        <w:t>สำหรับความหมาย</w:t>
      </w:r>
      <w:r w:rsidR="00F13A2A" w:rsidRPr="00045498">
        <w:rPr>
          <w:rFonts w:ascii="TH SarabunPSK" w:hAnsi="TH SarabunPSK" w:cs="TH SarabunPSK"/>
          <w:sz w:val="32"/>
          <w:szCs w:val="32"/>
          <w:cs/>
        </w:rPr>
        <w:t xml:space="preserve">ของความมั่นคงทางอาหารผู้วิจัยสามารถรวบรวมงานวิจัยที่ได้ให้ความหมายในทิศทางเดียวกันและจำแนกความหมายได้ </w:t>
      </w:r>
      <w:r w:rsidR="00F13A2A" w:rsidRPr="00045498">
        <w:rPr>
          <w:rFonts w:ascii="TH SarabunPSK" w:hAnsi="TH SarabunPSK" w:cs="TH SarabunPSK"/>
          <w:sz w:val="32"/>
          <w:szCs w:val="32"/>
        </w:rPr>
        <w:t xml:space="preserve">3 </w:t>
      </w:r>
      <w:r w:rsidR="00F13A2A" w:rsidRPr="00045498">
        <w:rPr>
          <w:rFonts w:ascii="TH SarabunPSK" w:hAnsi="TH SarabunPSK" w:cs="TH SarabunPSK"/>
          <w:sz w:val="32"/>
          <w:szCs w:val="32"/>
          <w:cs/>
        </w:rPr>
        <w:t>กลุ่ม</w:t>
      </w:r>
    </w:p>
    <w:p w:rsidR="00A67AEB" w:rsidRDefault="008A09FB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8F7C6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กลุ่มแรกเป็นการให้ความหมายของความมั่นคงทางอาหารที่เน้นถึงเรื่องการมีอยู่ของอาหารและแหล่งอาหาร ได้แก่ การมีปริมาณอาหารสำหรับบริโภคในครอบครัวและชุมชน โดยสามารถเข้าถึงอาหารได้อย่างเพียงพอ ปลอดภัย มีคุณภาพ และต่อเนื่อง รวมถึงการมีระบบการจัดการผลผลิตที่เกื้อหนุนต่อความยั่งยืน และความมั่นคงทางการผลิตทั้งที่ดิน แหล่งน้ำ และทรัพยากรธรรมชาติ ต้องมีระบบการกระจายผลผลิตที่เป็นธรรมและเหมาะสมทั้งในระดับครัวเรือน ชุมชน และประเทศ </w:t>
      </w:r>
    </w:p>
    <w:p w:rsidR="008A09FB" w:rsidRPr="00045498" w:rsidRDefault="008A09FB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(สุพาณี 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ธนี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 xml:space="preserve">วุฒิ, </w:t>
      </w:r>
      <w:r w:rsidRPr="00045498">
        <w:rPr>
          <w:rFonts w:ascii="TH SarabunPSK" w:hAnsi="TH SarabunPSK" w:cs="TH SarabunPSK"/>
          <w:sz w:val="32"/>
          <w:szCs w:val="32"/>
        </w:rPr>
        <w:t xml:space="preserve">2544;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องการอาหารและการเกษตรแห่งสหประชาชาติ, </w:t>
      </w:r>
      <w:r w:rsidRPr="00045498">
        <w:rPr>
          <w:rFonts w:ascii="TH SarabunPSK" w:hAnsi="TH SarabunPSK" w:cs="TH SarabunPSK"/>
          <w:sz w:val="32"/>
          <w:szCs w:val="32"/>
        </w:rPr>
        <w:t xml:space="preserve">2549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นวลน้อย ตรีรัตน์, </w:t>
      </w:r>
      <w:r w:rsidRPr="00045498">
        <w:rPr>
          <w:rFonts w:ascii="TH SarabunPSK" w:hAnsi="TH SarabunPSK" w:cs="TH SarabunPSK"/>
          <w:sz w:val="32"/>
          <w:szCs w:val="32"/>
        </w:rPr>
        <w:t xml:space="preserve">2551;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สุธานี มะลิพันธุ์, </w:t>
      </w:r>
      <w:r w:rsidRPr="00045498">
        <w:rPr>
          <w:rFonts w:ascii="TH SarabunPSK" w:hAnsi="TH SarabunPSK" w:cs="TH SarabunPSK"/>
          <w:sz w:val="32"/>
          <w:szCs w:val="32"/>
        </w:rPr>
        <w:t>2552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ล้วนให้ความหมายไว้ในทางเดียวกันดังกล่าวแล้ว)</w:t>
      </w:r>
    </w:p>
    <w:p w:rsidR="004E4A8D" w:rsidRPr="00045498" w:rsidRDefault="004E4A8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8D2EC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5498">
        <w:rPr>
          <w:rFonts w:ascii="TH SarabunPSK" w:hAnsi="TH SarabunPSK" w:cs="TH SarabunPSK"/>
          <w:sz w:val="32"/>
          <w:szCs w:val="32"/>
          <w:cs/>
        </w:rPr>
        <w:t>กลุ่มที่สอง</w:t>
      </w:r>
      <w:r w:rsidR="00873D45" w:rsidRPr="00045498">
        <w:rPr>
          <w:rFonts w:ascii="TH SarabunPSK" w:hAnsi="TH SarabunPSK" w:cs="TH SarabunPSK"/>
          <w:sz w:val="32"/>
          <w:szCs w:val="32"/>
          <w:cs/>
        </w:rPr>
        <w:t>เป็นการให้ความหมายของความมั่นคงทางอาหารที่เน้นเรื่องระบบการผลิตและการเข้าถึงอาหาร  โดยหมายถึง ความสามารถในการตัดสินใจจัดการและใช้ทรัพยากรในท้องถิ่นให้เหมาะสมกับสภาพท้องถิ่น ต่อการเพิ่มขึ้นของจำนวนผลผลิต เริ่มต้นแต้ครัวเรือนเกษตรกรในชนบทจะต้องมีความสามารถในการผลิตอาหารให้เพียงพอต่อความต้องการในการบริโภคภายในครัวเรือนเป็นลำดับแรก เมื่อมีผลผลิต</w:t>
      </w:r>
      <w:r w:rsidR="004A0EE1" w:rsidRPr="00045498">
        <w:rPr>
          <w:rFonts w:ascii="TH SarabunPSK" w:hAnsi="TH SarabunPSK" w:cs="TH SarabunPSK"/>
          <w:sz w:val="32"/>
          <w:szCs w:val="32"/>
          <w:cs/>
        </w:rPr>
        <w:t>ส่วนที่เหลือค่อยขาย โดยในกระบวนการผลิตอาหารต้องปราศจากการปนเปื้อนของสารเคมี ซึ่งความมั่นคงทางอาหารในรูปแบบดังกล่าว</w:t>
      </w:r>
      <w:r w:rsidR="00C41B25" w:rsidRPr="00045498">
        <w:rPr>
          <w:rFonts w:ascii="TH SarabunPSK" w:hAnsi="TH SarabunPSK" w:cs="TH SarabunPSK"/>
          <w:sz w:val="32"/>
          <w:szCs w:val="32"/>
          <w:cs/>
        </w:rPr>
        <w:t>จะเป็นไปได้ก็ต่อเมื่อเกษตรกรมีสิทธิหรือกรรมสิทธิ์ในที่ดินย่อมก่อให้เกิดความมุ่งมั่งที่จะรักษาที่ดิน แหล่งน้ำ และทรัพยากรธรรมชาติอื่นๆ เพื่อให้พื้นที่นั้นสามารถนำมาใช้ผลิตอาหารและสร้างรายได้ให้ครอบครัวได้อย่างยั่งยืนตลอดไป รวมถึงโอกาสของคนทุกคนก็ต้องได้รับอาหารอย่างเท่าเทียมกัน (สุนันท์</w:t>
      </w:r>
      <w:proofErr w:type="spellStart"/>
      <w:r w:rsidR="00C41B25" w:rsidRPr="00045498">
        <w:rPr>
          <w:rFonts w:ascii="TH SarabunPSK" w:hAnsi="TH SarabunPSK" w:cs="TH SarabunPSK"/>
          <w:sz w:val="32"/>
          <w:szCs w:val="32"/>
          <w:cs/>
        </w:rPr>
        <w:t>ธนา</w:t>
      </w:r>
      <w:proofErr w:type="spellEnd"/>
      <w:r w:rsidR="00C41B25" w:rsidRPr="00045498">
        <w:rPr>
          <w:rFonts w:ascii="TH SarabunPSK" w:hAnsi="TH SarabunPSK" w:cs="TH SarabunPSK"/>
          <w:sz w:val="32"/>
          <w:szCs w:val="32"/>
          <w:cs/>
        </w:rPr>
        <w:t xml:space="preserve"> แสนประเสริฐ, </w:t>
      </w:r>
      <w:r w:rsidR="003D4FD1" w:rsidRPr="00045498">
        <w:rPr>
          <w:rFonts w:ascii="TH SarabunPSK" w:hAnsi="TH SarabunPSK" w:cs="TH SarabunPSK"/>
          <w:sz w:val="32"/>
          <w:szCs w:val="32"/>
        </w:rPr>
        <w:t xml:space="preserve">2545; </w:t>
      </w:r>
      <w:r w:rsidR="003D4FD1" w:rsidRPr="00045498"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  <w:proofErr w:type="spellStart"/>
      <w:r w:rsidR="003D4FD1" w:rsidRPr="00045498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="003D4FD1" w:rsidRPr="00045498">
        <w:rPr>
          <w:rFonts w:ascii="TH SarabunPSK" w:hAnsi="TH SarabunPSK" w:cs="TH SarabunPSK"/>
          <w:sz w:val="32"/>
          <w:szCs w:val="32"/>
          <w:cs/>
        </w:rPr>
        <w:t xml:space="preserve">ยะศิลป์, </w:t>
      </w:r>
      <w:r w:rsidR="003D4FD1" w:rsidRPr="00045498">
        <w:rPr>
          <w:rFonts w:ascii="TH SarabunPSK" w:hAnsi="TH SarabunPSK" w:cs="TH SarabunPSK"/>
          <w:sz w:val="32"/>
          <w:szCs w:val="32"/>
        </w:rPr>
        <w:t>2549</w:t>
      </w:r>
      <w:r w:rsidR="00C41B25" w:rsidRPr="00045498">
        <w:rPr>
          <w:rFonts w:ascii="TH SarabunPSK" w:hAnsi="TH SarabunPSK" w:cs="TH SarabunPSK"/>
          <w:sz w:val="32"/>
          <w:szCs w:val="32"/>
          <w:cs/>
        </w:rPr>
        <w:t>)</w:t>
      </w:r>
    </w:p>
    <w:p w:rsidR="004E360B" w:rsidRDefault="004E360B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8D2EC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5498">
        <w:rPr>
          <w:rFonts w:ascii="TH SarabunPSK" w:hAnsi="TH SarabunPSK" w:cs="TH SarabunPSK"/>
          <w:sz w:val="32"/>
          <w:szCs w:val="32"/>
          <w:cs/>
        </w:rPr>
        <w:t>กลุ่มที่สามเป็นการให้ความหมายของความมั่นคงทางอาหารที่เน้นเรื่องการจัดการอาหาร โดยหมายถึง การกินดีอยู่ดีของครอบครัว ชุมชน และสามารถพึ่งตนเองทางด้านอาหารได้ โดยจะต้องมีสิทธิและสามรถเข้าถึงทรัพยากรดิน น้ำ ป่า และอาหาร</w:t>
      </w:r>
      <w:r w:rsidR="001A062B" w:rsidRPr="00045498">
        <w:rPr>
          <w:rFonts w:ascii="TH SarabunPSK" w:hAnsi="TH SarabunPSK" w:cs="TH SarabunPSK"/>
          <w:sz w:val="32"/>
          <w:szCs w:val="32"/>
          <w:cs/>
        </w:rPr>
        <w:t>ธรรมชาติได้ง่าย และใช้ความรู้ ภูมิปัญญา ทักษะ ความสามารถ และเทคโนโลยีที่มีอยู่ในชุมชนมาจัดการกับทรัพยากรเหล่านั้นอย่างสอดคล้องเหมาะสมกับชีวิต วัฒนธรรมชุมชน และระบบนิเวศ อันจะทำให้ครอบครัวและชุมชนสามารถมีอาหารเพื่อบริโภคได้อย่างพอเพียงตลอดเวลาที่ต้องการและอาหารนั้นจะต้องสามารถนำมาใช้ประโยชน์ได้อย่างยั่งยืน</w:t>
      </w:r>
      <w:r w:rsidR="00CA6F49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5A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F49" w:rsidRPr="00045498">
        <w:rPr>
          <w:rFonts w:ascii="TH SarabunPSK" w:hAnsi="TH SarabunPSK" w:cs="TH SarabunPSK"/>
          <w:sz w:val="32"/>
          <w:szCs w:val="32"/>
          <w:cs/>
        </w:rPr>
        <w:t xml:space="preserve">(ปิยนาถ อิ่มดี, </w:t>
      </w:r>
      <w:r w:rsidR="00CA6F49" w:rsidRPr="00045498">
        <w:rPr>
          <w:rFonts w:ascii="TH SarabunPSK" w:hAnsi="TH SarabunPSK" w:cs="TH SarabunPSK"/>
          <w:sz w:val="32"/>
          <w:szCs w:val="32"/>
        </w:rPr>
        <w:t>2547</w:t>
      </w:r>
      <w:r w:rsidR="00CA6F49" w:rsidRPr="00045498">
        <w:rPr>
          <w:rFonts w:ascii="TH SarabunPSK" w:hAnsi="TH SarabunPSK" w:cs="TH SarabunPSK"/>
          <w:sz w:val="32"/>
          <w:szCs w:val="32"/>
          <w:cs/>
        </w:rPr>
        <w:t>)</w:t>
      </w:r>
    </w:p>
    <w:p w:rsidR="00256893" w:rsidRDefault="00CA6F4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D2EC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13220" w:rsidRPr="00045498">
        <w:rPr>
          <w:rFonts w:ascii="TH SarabunPSK" w:hAnsi="TH SarabunPSK" w:cs="TH SarabunPSK"/>
          <w:sz w:val="32"/>
          <w:szCs w:val="32"/>
          <w:cs/>
        </w:rPr>
        <w:t>จากความหมาย</w:t>
      </w:r>
      <w:r w:rsidR="007E23E6" w:rsidRPr="00045498">
        <w:rPr>
          <w:rFonts w:ascii="TH SarabunPSK" w:hAnsi="TH SarabunPSK" w:cs="TH SarabunPSK"/>
          <w:sz w:val="32"/>
          <w:szCs w:val="32"/>
          <w:cs/>
        </w:rPr>
        <w:t>ทบทวนมาข้างต้น ผู้วิจัยจึงสรุปความหมายของความมั่นคงทางอาหารว่า หมายถึง การมีปริมาณอาหารที่มีคุณภาพเหมาะสมอย่างเพียงพอกับความต้องการบริโภคในระดับครัวเรือน ชุมชน และประเทศ โดยจะต้องมีสิทธิและสามารถเข้าถึงทรัพยากรที่อยู่ได้</w:t>
      </w:r>
      <w:r w:rsidR="00B64C8C" w:rsidRPr="00045498">
        <w:rPr>
          <w:rFonts w:ascii="TH SarabunPSK" w:hAnsi="TH SarabunPSK" w:cs="TH SarabunPSK"/>
          <w:sz w:val="32"/>
          <w:szCs w:val="32"/>
          <w:cs/>
        </w:rPr>
        <w:t xml:space="preserve">อย่างต่อเนื่องทุกเวลา และสามารถใช้ความรู้ ความสามารถใช้ความรู้ ความสามารถ ทักษะ ภูมิปัญญา ที่มีอยู่ในชุมชนมาจัดการกับทรัพยากรเหล่านั้นอย่างสอดคล้องเหมาะสมกับชีวิต วัฒนธรรมชุมชน </w:t>
      </w:r>
      <w:r w:rsidR="005D2AF3" w:rsidRPr="00045498">
        <w:rPr>
          <w:rFonts w:ascii="TH SarabunPSK" w:hAnsi="TH SarabunPSK" w:cs="TH SarabunPSK"/>
          <w:sz w:val="32"/>
          <w:szCs w:val="32"/>
          <w:cs/>
        </w:rPr>
        <w:t>และระบบนิเวศ อันจะทำให้ครอบครัวและชุมชนสามารถมีอาหารเพื่อบริโภคตามหลักโภชนาการได้อย่างยั่งยืน</w:t>
      </w:r>
    </w:p>
    <w:p w:rsidR="009E79F2" w:rsidRPr="009E79F2" w:rsidRDefault="009E79F2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10"/>
          <w:szCs w:val="10"/>
        </w:rPr>
      </w:pPr>
    </w:p>
    <w:p w:rsidR="005D2AF3" w:rsidRPr="00045498" w:rsidRDefault="005D2AF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E3BF1">
        <w:rPr>
          <w:rFonts w:ascii="TH SarabunPSK" w:hAnsi="TH SarabunPSK" w:cs="TH SarabunPSK"/>
          <w:b/>
          <w:bCs/>
          <w:sz w:val="32"/>
          <w:szCs w:val="32"/>
        </w:rPr>
        <w:t>2.6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มิติสำคัญของความมั่นคงทางอาหาร</w:t>
      </w:r>
    </w:p>
    <w:p w:rsidR="005D2AF3" w:rsidRPr="00045498" w:rsidRDefault="005D2AF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8D2EC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จากการทบทวนเอกสาร พบว่ามีการให้นิยามมิติความมั่นคงทางอาหารมีอยู่หลายมิติ แต่ส่วนใหญ่จะเป็นมิติที่คล้ายคลึงกัน ซึ่งมีตั้งแต่ </w:t>
      </w:r>
      <w:r w:rsidRPr="00045498">
        <w:rPr>
          <w:rFonts w:ascii="TH SarabunPSK" w:hAnsi="TH SarabunPSK" w:cs="TH SarabunPSK"/>
          <w:sz w:val="32"/>
          <w:szCs w:val="32"/>
        </w:rPr>
        <w:t xml:space="preserve">3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มิติ </w:t>
      </w:r>
      <w:r w:rsidRPr="00045498">
        <w:rPr>
          <w:rFonts w:ascii="TH SarabunPSK" w:hAnsi="TH SarabunPSK" w:cs="TH SarabunPSK"/>
          <w:sz w:val="32"/>
          <w:szCs w:val="32"/>
        </w:rPr>
        <w:t xml:space="preserve">4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มิติ </w:t>
      </w:r>
      <w:r w:rsidRPr="00045498">
        <w:rPr>
          <w:rFonts w:ascii="TH SarabunPSK" w:hAnsi="TH SarabunPSK" w:cs="TH SarabunPSK"/>
          <w:sz w:val="32"/>
          <w:szCs w:val="32"/>
        </w:rPr>
        <w:t xml:space="preserve">5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มิติ และ </w:t>
      </w:r>
      <w:r w:rsidRPr="00045498">
        <w:rPr>
          <w:rFonts w:ascii="TH SarabunPSK" w:hAnsi="TH SarabunPSK" w:cs="TH SarabunPSK"/>
          <w:sz w:val="32"/>
          <w:szCs w:val="32"/>
        </w:rPr>
        <w:t xml:space="preserve">7 </w:t>
      </w:r>
      <w:r w:rsidRPr="00045498">
        <w:rPr>
          <w:rFonts w:ascii="TH SarabunPSK" w:hAnsi="TH SarabunPSK" w:cs="TH SarabunPSK"/>
          <w:sz w:val="32"/>
          <w:szCs w:val="32"/>
          <w:cs/>
        </w:rPr>
        <w:t>มิติ ดังนี้</w:t>
      </w:r>
    </w:p>
    <w:p w:rsidR="008B34CC" w:rsidRDefault="005D2AF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8D2EC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5498">
        <w:rPr>
          <w:rFonts w:ascii="TH SarabunPSK" w:hAnsi="TH SarabunPSK" w:cs="TH SarabunPSK"/>
          <w:sz w:val="32"/>
          <w:szCs w:val="32"/>
        </w:rPr>
        <w:t xml:space="preserve">Maxwell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45498">
        <w:rPr>
          <w:rFonts w:ascii="TH SarabunPSK" w:hAnsi="TH SarabunPSK" w:cs="TH SarabunPSK"/>
          <w:sz w:val="32"/>
          <w:szCs w:val="32"/>
        </w:rPr>
        <w:t xml:space="preserve">Smith </w:t>
      </w:r>
      <w:r w:rsidR="008B34CC" w:rsidRPr="00045498">
        <w:rPr>
          <w:rFonts w:ascii="TH SarabunPSK" w:hAnsi="TH SarabunPSK" w:cs="TH SarabunPSK"/>
          <w:sz w:val="32"/>
          <w:szCs w:val="32"/>
        </w:rPr>
        <w:t>(1991</w:t>
      </w:r>
      <w:r w:rsidR="008B34CC" w:rsidRPr="00045498">
        <w:rPr>
          <w:rFonts w:ascii="TH SarabunPSK" w:hAnsi="TH SarabunPSK" w:cs="TH SarabunPSK"/>
          <w:sz w:val="32"/>
          <w:szCs w:val="32"/>
          <w:cs/>
        </w:rPr>
        <w:t xml:space="preserve">, อ้างถึงใน ปิยนาถ อิ่มดี, </w:t>
      </w:r>
      <w:r w:rsidR="008B34CC" w:rsidRPr="00045498">
        <w:rPr>
          <w:rFonts w:ascii="TH SarabunPSK" w:hAnsi="TH SarabunPSK" w:cs="TH SarabunPSK"/>
          <w:sz w:val="32"/>
          <w:szCs w:val="32"/>
        </w:rPr>
        <w:t xml:space="preserve">2547) </w:t>
      </w:r>
      <w:r w:rsidR="008B34CC" w:rsidRPr="00045498">
        <w:rPr>
          <w:rFonts w:ascii="TH SarabunPSK" w:hAnsi="TH SarabunPSK" w:cs="TH SarabunPSK"/>
          <w:sz w:val="32"/>
          <w:szCs w:val="32"/>
          <w:cs/>
        </w:rPr>
        <w:t xml:space="preserve">กล่าวว่าความมั่นคงทางอาหารประกอบด้วย </w:t>
      </w:r>
      <w:r w:rsidR="008B34CC" w:rsidRPr="00045498">
        <w:rPr>
          <w:rFonts w:ascii="TH SarabunPSK" w:hAnsi="TH SarabunPSK" w:cs="TH SarabunPSK"/>
          <w:sz w:val="32"/>
          <w:szCs w:val="32"/>
        </w:rPr>
        <w:t xml:space="preserve">3 </w:t>
      </w:r>
      <w:r w:rsidR="008B34CC" w:rsidRPr="00045498">
        <w:rPr>
          <w:rFonts w:ascii="TH SarabunPSK" w:hAnsi="TH SarabunPSK" w:cs="TH SarabunPSK"/>
          <w:sz w:val="32"/>
          <w:szCs w:val="32"/>
          <w:cs/>
        </w:rPr>
        <w:t>มิติ คือ</w:t>
      </w:r>
    </w:p>
    <w:p w:rsidR="005D2AF3" w:rsidRPr="00045498" w:rsidRDefault="002408F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ab/>
      </w:r>
      <w:r w:rsidR="008D2EC5">
        <w:rPr>
          <w:rFonts w:ascii="TH SarabunPSK" w:hAnsi="TH SarabunPSK" w:cs="TH SarabunPSK"/>
          <w:sz w:val="32"/>
          <w:szCs w:val="32"/>
        </w:rPr>
        <w:t xml:space="preserve">     </w:t>
      </w:r>
      <w:r w:rsidRPr="00045498">
        <w:rPr>
          <w:rFonts w:ascii="TH SarabunPSK" w:hAnsi="TH SarabunPSK" w:cs="TH SarabunPSK"/>
          <w:sz w:val="32"/>
          <w:szCs w:val="32"/>
        </w:rPr>
        <w:t xml:space="preserve">1.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การมีอยู่ของอาหาร </w:t>
      </w:r>
      <w:r w:rsidR="000E3BF1">
        <w:rPr>
          <w:rFonts w:ascii="TH SarabunPSK" w:hAnsi="TH SarabunPSK" w:cs="TH SarabunPSK"/>
          <w:sz w:val="32"/>
          <w:szCs w:val="32"/>
        </w:rPr>
        <w:t>(F</w:t>
      </w:r>
      <w:r w:rsidR="005D2AF3" w:rsidRPr="00045498">
        <w:rPr>
          <w:rFonts w:ascii="TH SarabunPSK" w:hAnsi="TH SarabunPSK" w:cs="TH SarabunPSK"/>
          <w:sz w:val="32"/>
          <w:szCs w:val="32"/>
        </w:rPr>
        <w:t xml:space="preserve">ood availability) </w:t>
      </w:r>
      <w:r w:rsidR="005D2AF3" w:rsidRPr="00045498">
        <w:rPr>
          <w:rFonts w:ascii="TH SarabunPSK" w:hAnsi="TH SarabunPSK" w:cs="TH SarabunPSK"/>
          <w:sz w:val="32"/>
          <w:szCs w:val="32"/>
          <w:cs/>
        </w:rPr>
        <w:t>หมายถึง การมีปริมาณอาหารที่มีคุณภาพ</w:t>
      </w:r>
      <w:r w:rsidR="008B34CC" w:rsidRPr="00045498">
        <w:rPr>
          <w:rFonts w:ascii="TH SarabunPSK" w:hAnsi="TH SarabunPSK" w:cs="TH SarabunPSK"/>
          <w:sz w:val="32"/>
          <w:szCs w:val="32"/>
          <w:cs/>
        </w:rPr>
        <w:t>เหมาะสมอย่างมั่นคงเพียงต่อทุกคน กล่าวคือ อาหารนั้นจะต้องสามารถหาได้และมาการนำมาใช้ได้ทุกเวลา ทุกคนสามารถ</w:t>
      </w:r>
      <w:r w:rsidRPr="00045498">
        <w:rPr>
          <w:rFonts w:ascii="TH SarabunPSK" w:hAnsi="TH SarabunPSK" w:cs="TH SarabunPSK"/>
          <w:sz w:val="32"/>
          <w:szCs w:val="32"/>
          <w:cs/>
        </w:rPr>
        <w:t>นำเอาอาหารมาใช้ในการบริโภคได้อย่างเพียงพอ ทั้งด้านปริมาณและคุณภาพ มีความหลากหลายชนิดและสอดคล้องกับวัฒนธรรมในแต่ละท้องถิ่น การมีอาหารและการหาอาหารได้นั้นมีเงื่อนไขอยู่ที่ฤดูการ แหล่งอาหาร</w:t>
      </w:r>
      <w:r w:rsidR="005D0A10" w:rsidRPr="00045498">
        <w:rPr>
          <w:rFonts w:ascii="TH SarabunPSK" w:hAnsi="TH SarabunPSK" w:cs="TH SarabunPSK"/>
          <w:sz w:val="32"/>
          <w:szCs w:val="32"/>
          <w:cs/>
        </w:rPr>
        <w:t xml:space="preserve"> และความอุดมสมบูรณ์ของทรัพยากร</w:t>
      </w:r>
      <w:r w:rsidRPr="00045498">
        <w:rPr>
          <w:rFonts w:ascii="TH SarabunPSK" w:hAnsi="TH SarabunPSK" w:cs="TH SarabunPSK"/>
          <w:sz w:val="32"/>
          <w:szCs w:val="32"/>
          <w:cs/>
        </w:rPr>
        <w:t>ธรรมชาติ</w:t>
      </w:r>
    </w:p>
    <w:p w:rsidR="005D0A10" w:rsidRPr="00045498" w:rsidRDefault="005D0A1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8D2EC5">
        <w:rPr>
          <w:rFonts w:ascii="TH SarabunPSK" w:hAnsi="TH SarabunPSK" w:cs="TH SarabunPSK"/>
          <w:sz w:val="32"/>
          <w:szCs w:val="32"/>
        </w:rPr>
        <w:t xml:space="preserve">     </w:t>
      </w:r>
      <w:r w:rsidRPr="00045498">
        <w:rPr>
          <w:rFonts w:ascii="TH SarabunPSK" w:hAnsi="TH SarabunPSK" w:cs="TH SarabunPSK"/>
          <w:sz w:val="32"/>
          <w:szCs w:val="32"/>
        </w:rPr>
        <w:t xml:space="preserve">2.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การเข้าถึงอาหาร </w:t>
      </w:r>
      <w:r w:rsidRPr="00045498">
        <w:rPr>
          <w:rFonts w:ascii="TH SarabunPSK" w:hAnsi="TH SarabunPSK" w:cs="TH SarabunPSK"/>
          <w:sz w:val="32"/>
          <w:szCs w:val="32"/>
        </w:rPr>
        <w:t>(</w:t>
      </w:r>
      <w:r w:rsidR="000E3BF1">
        <w:rPr>
          <w:rFonts w:ascii="TH SarabunPSK" w:hAnsi="TH SarabunPSK" w:cs="TH SarabunPSK"/>
          <w:sz w:val="32"/>
          <w:szCs w:val="32"/>
        </w:rPr>
        <w:t>F</w:t>
      </w:r>
      <w:r w:rsidRPr="00045498">
        <w:rPr>
          <w:rFonts w:ascii="TH SarabunPSK" w:hAnsi="TH SarabunPSK" w:cs="TH SarabunPSK"/>
          <w:sz w:val="32"/>
          <w:szCs w:val="32"/>
        </w:rPr>
        <w:t xml:space="preserve">ood accessibility) </w:t>
      </w:r>
      <w:r w:rsidRPr="00045498">
        <w:rPr>
          <w:rFonts w:ascii="TH SarabunPSK" w:hAnsi="TH SarabunPSK" w:cs="TH SarabunPSK"/>
          <w:sz w:val="32"/>
          <w:szCs w:val="32"/>
          <w:cs/>
        </w:rPr>
        <w:t>หมายถึง ทุกคนสามารถเข้าถึงทรัพยากรเพียงพอที่จะนำมาทำเป็นอาหาร</w:t>
      </w:r>
      <w:r w:rsidR="00442488" w:rsidRPr="00045498">
        <w:rPr>
          <w:rFonts w:ascii="TH SarabunPSK" w:hAnsi="TH SarabunPSK" w:cs="TH SarabunPSK"/>
          <w:sz w:val="32"/>
          <w:szCs w:val="32"/>
          <w:cs/>
        </w:rPr>
        <w:t xml:space="preserve"> การเข้าถึงทรัพยากรที่เหมาะสมสำหรับอาหาร ได้แก่ ที่ดิน น้ำ ป่าไม้ และเทคโนโลยี</w:t>
      </w:r>
      <w:r w:rsidR="00B75A67" w:rsidRPr="00045498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ความสามารถในการเข้าอาหารทั้งทางตรงและทางอ้อม ซึ่งทางตรงนั้นจะเป็นในส่วนของที่ดินทำกินและทางอ้อมจะเป็นการซื้อขายอาหาร ปัจจัยที่มีผลต่อการเข้าถึงทรัพยากร คือ กฎหมาย ประเพณี การมีอธิปไตยทางอาหาร ทรัพยากรสาธารณะร่วม การมีที่ดิน มีรายได้พอที่จะซื้ออาหารราคาของอาหารไม่แพงเกินไป รวมถึงระบบความสำพันธ์ทางสังคม ระบบความสัมพันธ์แบบเครือญาติ </w:t>
      </w:r>
      <w:r w:rsidR="00A00BBE" w:rsidRPr="00045498">
        <w:rPr>
          <w:rFonts w:ascii="TH SarabunPSK" w:hAnsi="TH SarabunPSK" w:cs="TH SarabunPSK"/>
          <w:sz w:val="32"/>
          <w:szCs w:val="32"/>
          <w:cs/>
        </w:rPr>
        <w:t>และการช่วยเหลือเกื้อกูลกัน</w:t>
      </w:r>
    </w:p>
    <w:p w:rsidR="00703DEE" w:rsidRPr="00045498" w:rsidRDefault="00703DEE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ab/>
      </w:r>
      <w:r w:rsidR="008D2EC5">
        <w:rPr>
          <w:rFonts w:ascii="TH SarabunPSK" w:hAnsi="TH SarabunPSK" w:cs="TH SarabunPSK"/>
          <w:sz w:val="32"/>
          <w:szCs w:val="32"/>
        </w:rPr>
        <w:t xml:space="preserve">     </w:t>
      </w:r>
      <w:r w:rsidRPr="00045498">
        <w:rPr>
          <w:rFonts w:ascii="TH SarabunPSK" w:hAnsi="TH SarabunPSK" w:cs="TH SarabunPSK"/>
          <w:sz w:val="32"/>
          <w:szCs w:val="32"/>
        </w:rPr>
        <w:t xml:space="preserve">3. </w:t>
      </w:r>
      <w:r w:rsidRPr="00045498">
        <w:rPr>
          <w:rFonts w:ascii="TH SarabunPSK" w:hAnsi="TH SarabunPSK" w:cs="TH SarabunPSK"/>
          <w:sz w:val="32"/>
          <w:szCs w:val="32"/>
          <w:cs/>
        </w:rPr>
        <w:t>การใช้อาหารให้เป็นประโยชน์ (</w:t>
      </w:r>
      <w:r w:rsidR="000E3BF1">
        <w:rPr>
          <w:rFonts w:ascii="TH SarabunPSK" w:hAnsi="TH SarabunPSK" w:cs="TH SarabunPSK"/>
          <w:sz w:val="32"/>
          <w:szCs w:val="32"/>
        </w:rPr>
        <w:t>F</w:t>
      </w:r>
      <w:r w:rsidRPr="00045498">
        <w:rPr>
          <w:rFonts w:ascii="TH SarabunPSK" w:hAnsi="TH SarabunPSK" w:cs="TH SarabunPSK"/>
          <w:sz w:val="32"/>
          <w:szCs w:val="32"/>
        </w:rPr>
        <w:t>ood utilization</w:t>
      </w:r>
      <w:r w:rsidRPr="00045498">
        <w:rPr>
          <w:rFonts w:ascii="TH SarabunPSK" w:hAnsi="TH SarabunPSK" w:cs="TH SarabunPSK"/>
          <w:sz w:val="32"/>
          <w:szCs w:val="32"/>
          <w:cs/>
        </w:rPr>
        <w:t>) หมายถึง การใช้อาหารให้ถูกต้องตามหลักโภชนาการ สุขอนามัย และการดูแลสุขภาพ อาหารจะต้องนำมาใช้ให้เกิดประโยชน์เพื่อตอบสนองความต้องการขั้นพื้นฐาน ตลอดจนอาหารต้องนำมาใช้เพื่อสุขภาพของบุคคล โดยมีคุณค่าทางอาหารโภชนาการ มีความปลอดภัย</w:t>
      </w:r>
      <w:r w:rsidR="00B757D2" w:rsidRPr="00045498">
        <w:rPr>
          <w:rFonts w:ascii="TH SarabunPSK" w:hAnsi="TH SarabunPSK" w:cs="TH SarabunPSK"/>
          <w:sz w:val="32"/>
          <w:szCs w:val="32"/>
          <w:cs/>
        </w:rPr>
        <w:t>และไม่มีการปนเปื้อนสารเคมีที่เป็นอันตรายต่อร่างการ</w:t>
      </w:r>
    </w:p>
    <w:p w:rsidR="00B757D2" w:rsidRPr="00045498" w:rsidRDefault="00B757D2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8D2EC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5498">
        <w:rPr>
          <w:rFonts w:ascii="TH SarabunPSK" w:hAnsi="TH SarabunPSK" w:cs="TH SarabunPSK"/>
          <w:sz w:val="32"/>
          <w:szCs w:val="32"/>
          <w:cs/>
        </w:rPr>
        <w:t>ความมั่นคงทางอาหารตามแนวคิดขององค์การอาหารและเกษตรแห่งสหประชาชาติ (</w:t>
      </w:r>
      <w:r w:rsidRPr="00045498">
        <w:rPr>
          <w:rFonts w:ascii="TH SarabunPSK" w:hAnsi="TH SarabunPSK" w:cs="TH SarabunPSK"/>
          <w:sz w:val="32"/>
          <w:szCs w:val="32"/>
        </w:rPr>
        <w:t>2549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) ประกอบไปด้วย </w:t>
      </w:r>
      <w:r w:rsidRPr="00045498">
        <w:rPr>
          <w:rFonts w:ascii="TH SarabunPSK" w:hAnsi="TH SarabunPSK" w:cs="TH SarabunPSK"/>
          <w:sz w:val="32"/>
          <w:szCs w:val="32"/>
        </w:rPr>
        <w:t xml:space="preserve">4 </w:t>
      </w:r>
      <w:r w:rsidRPr="00045498">
        <w:rPr>
          <w:rFonts w:ascii="TH SarabunPSK" w:hAnsi="TH SarabunPSK" w:cs="TH SarabunPSK"/>
          <w:sz w:val="32"/>
          <w:szCs w:val="32"/>
          <w:cs/>
        </w:rPr>
        <w:t>มิติ คือ</w:t>
      </w:r>
    </w:p>
    <w:p w:rsidR="00140B54" w:rsidRPr="00045498" w:rsidRDefault="00140B54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D2EC5">
        <w:rPr>
          <w:rFonts w:ascii="TH SarabunPSK" w:hAnsi="TH SarabunPSK" w:cs="TH SarabunPSK"/>
          <w:sz w:val="32"/>
          <w:szCs w:val="32"/>
        </w:rPr>
        <w:t xml:space="preserve">      </w:t>
      </w:r>
      <w:r w:rsidRPr="00045498">
        <w:rPr>
          <w:rFonts w:ascii="TH SarabunPSK" w:hAnsi="TH SarabunPSK" w:cs="TH SarabunPSK"/>
          <w:sz w:val="32"/>
          <w:szCs w:val="32"/>
        </w:rPr>
        <w:t xml:space="preserve">1.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การมีอาหารเพียงพอ (</w:t>
      </w:r>
      <w:r w:rsidR="000E3BF1">
        <w:rPr>
          <w:rFonts w:ascii="TH SarabunPSK" w:hAnsi="TH SarabunPSK" w:cs="TH SarabunPSK"/>
          <w:sz w:val="32"/>
          <w:szCs w:val="32"/>
        </w:rPr>
        <w:t>F</w:t>
      </w:r>
      <w:r w:rsidRPr="00045498">
        <w:rPr>
          <w:rFonts w:ascii="TH SarabunPSK" w:hAnsi="TH SarabunPSK" w:cs="TH SarabunPSK"/>
          <w:sz w:val="32"/>
          <w:szCs w:val="32"/>
        </w:rPr>
        <w:t>ood availability</w:t>
      </w:r>
      <w:r w:rsidRPr="00045498">
        <w:rPr>
          <w:rFonts w:ascii="TH SarabunPSK" w:hAnsi="TH SarabunPSK" w:cs="TH SarabunPSK"/>
          <w:sz w:val="32"/>
          <w:szCs w:val="32"/>
          <w:cs/>
        </w:rPr>
        <w:t>) หมายถึง การมีอาหารในภาพรวม เพียงพอที่จะบริโภคภายในประเทศ ซึ่งอาจได้มาโดยการผลิตในประเทศหรือนำเข้าจากต่างประเทศด้วยแต่ถ้านำเข้ามากก็มีความเสี่ยงที่จะเกิดความไม่มั่นคงทางอาหารได้</w:t>
      </w:r>
    </w:p>
    <w:p w:rsidR="001A1234" w:rsidRPr="00045498" w:rsidRDefault="001A1234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8D2EC5">
        <w:rPr>
          <w:rFonts w:ascii="TH SarabunPSK" w:hAnsi="TH SarabunPSK" w:cs="TH SarabunPSK"/>
          <w:sz w:val="32"/>
          <w:szCs w:val="32"/>
        </w:rPr>
        <w:t xml:space="preserve">      </w:t>
      </w:r>
      <w:r w:rsidRPr="00045498">
        <w:rPr>
          <w:rFonts w:ascii="TH SarabunPSK" w:hAnsi="TH SarabunPSK" w:cs="TH SarabunPSK"/>
          <w:sz w:val="32"/>
          <w:szCs w:val="32"/>
        </w:rPr>
        <w:t xml:space="preserve">2. </w:t>
      </w:r>
      <w:r w:rsidRPr="00045498">
        <w:rPr>
          <w:rFonts w:ascii="TH SarabunPSK" w:hAnsi="TH SarabunPSK" w:cs="TH SarabunPSK"/>
          <w:sz w:val="32"/>
          <w:szCs w:val="32"/>
          <w:cs/>
        </w:rPr>
        <w:t>การเข้าถึงอาหาร (</w:t>
      </w:r>
      <w:r w:rsidR="000E3BF1">
        <w:rPr>
          <w:rFonts w:ascii="TH SarabunPSK" w:hAnsi="TH SarabunPSK" w:cs="TH SarabunPSK"/>
          <w:sz w:val="32"/>
          <w:szCs w:val="32"/>
        </w:rPr>
        <w:t>Fo</w:t>
      </w:r>
      <w:r w:rsidRPr="00045498">
        <w:rPr>
          <w:rFonts w:ascii="TH SarabunPSK" w:hAnsi="TH SarabunPSK" w:cs="TH SarabunPSK"/>
          <w:sz w:val="32"/>
          <w:szCs w:val="32"/>
        </w:rPr>
        <w:t>od accessibility</w:t>
      </w:r>
      <w:r w:rsidRPr="00045498">
        <w:rPr>
          <w:rFonts w:ascii="TH SarabunPSK" w:hAnsi="TH SarabunPSK" w:cs="TH SarabunPSK"/>
          <w:sz w:val="32"/>
          <w:szCs w:val="32"/>
          <w:cs/>
        </w:rPr>
        <w:t>) หมายถึง ความสามารถของประชาชนในการเข้าถึงอาหารโดยการผลิตเองในครัวเรือนหรือซื้อมาบริโภค ดังนั้นการที่ประเทศมีอาหารในภาพรวมเพียงพอ ก็ไม่ใช่สิ่งที่จะรับประกันว่าประชาชนทุกคนจะต้องมีอาหารบริโภคอย่างเพียงพอโดยเฉพาะถ้าหาก</w:t>
      </w:r>
      <w:r w:rsidR="00BF7856" w:rsidRPr="00045498">
        <w:rPr>
          <w:rFonts w:ascii="TH SarabunPSK" w:hAnsi="TH SarabunPSK" w:cs="TH SarabunPSK"/>
          <w:sz w:val="32"/>
          <w:szCs w:val="32"/>
          <w:cs/>
        </w:rPr>
        <w:t>ประชาชนไม่มีรายได้เพียงพอ ในขณะที่อาหารมีราคาแพงหรือภาครัฐไม่มีระบบบริหารจัดการด้านสวัสดิการที่ดีแล้ว ประชาชนบางงส่วนก็อาจขาดแคลนอาหารบริโภคได้</w:t>
      </w:r>
    </w:p>
    <w:p w:rsidR="00BF7856" w:rsidRPr="00045498" w:rsidRDefault="00BF785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8D2EC5">
        <w:rPr>
          <w:rFonts w:ascii="TH SarabunPSK" w:hAnsi="TH SarabunPSK" w:cs="TH SarabunPSK"/>
          <w:sz w:val="32"/>
          <w:szCs w:val="32"/>
        </w:rPr>
        <w:t xml:space="preserve">      </w:t>
      </w:r>
      <w:r w:rsidRPr="00045498">
        <w:rPr>
          <w:rFonts w:ascii="TH SarabunPSK" w:hAnsi="TH SarabunPSK" w:cs="TH SarabunPSK"/>
          <w:sz w:val="32"/>
          <w:szCs w:val="32"/>
        </w:rPr>
        <w:t xml:space="preserve">3. </w:t>
      </w:r>
      <w:r w:rsidRPr="00045498">
        <w:rPr>
          <w:rFonts w:ascii="TH SarabunPSK" w:hAnsi="TH SarabunPSK" w:cs="TH SarabunPSK"/>
          <w:sz w:val="32"/>
          <w:szCs w:val="32"/>
          <w:cs/>
        </w:rPr>
        <w:t>การใช้ประโยชน์จากอาหาร (</w:t>
      </w:r>
      <w:r w:rsidR="000E3BF1">
        <w:rPr>
          <w:rFonts w:ascii="TH SarabunPSK" w:hAnsi="TH SarabunPSK" w:cs="TH SarabunPSK"/>
          <w:sz w:val="32"/>
          <w:szCs w:val="32"/>
        </w:rPr>
        <w:t>F</w:t>
      </w:r>
      <w:r w:rsidRPr="00045498">
        <w:rPr>
          <w:rFonts w:ascii="TH SarabunPSK" w:hAnsi="TH SarabunPSK" w:cs="TH SarabunPSK"/>
          <w:sz w:val="32"/>
          <w:szCs w:val="32"/>
        </w:rPr>
        <w:t>ood utilization</w:t>
      </w:r>
      <w:r w:rsidRPr="00045498">
        <w:rPr>
          <w:rFonts w:ascii="TH SarabunPSK" w:hAnsi="TH SarabunPSK" w:cs="TH SarabunPSK"/>
          <w:sz w:val="32"/>
          <w:szCs w:val="32"/>
          <w:cs/>
        </w:rPr>
        <w:t>) หมายถึง</w:t>
      </w:r>
      <w:r w:rsidR="001A2D6C" w:rsidRPr="00045498">
        <w:rPr>
          <w:rFonts w:ascii="TH SarabunPSK" w:hAnsi="TH SarabunPSK" w:cs="TH SarabunPSK"/>
          <w:sz w:val="32"/>
          <w:szCs w:val="32"/>
          <w:cs/>
        </w:rPr>
        <w:t xml:space="preserve"> การใช้ประโยชน์หรือการบริโภคอาหารที่ถูกหลักโภชนาการ คือ มีความปลอดภัย หลากหลาย (</w:t>
      </w:r>
      <w:r w:rsidR="002D2D01" w:rsidRPr="00045498">
        <w:rPr>
          <w:rFonts w:ascii="TH SarabunPSK" w:hAnsi="TH SarabunPSK" w:cs="TH SarabunPSK"/>
          <w:sz w:val="32"/>
          <w:szCs w:val="32"/>
          <w:cs/>
        </w:rPr>
        <w:t>ครบหมู่</w:t>
      </w:r>
      <w:r w:rsidR="001A2D6C" w:rsidRPr="00045498">
        <w:rPr>
          <w:rFonts w:ascii="TH SarabunPSK" w:hAnsi="TH SarabunPSK" w:cs="TH SarabunPSK"/>
          <w:sz w:val="32"/>
          <w:szCs w:val="32"/>
          <w:cs/>
        </w:rPr>
        <w:t>)</w:t>
      </w:r>
      <w:r w:rsidR="002D2D01" w:rsidRPr="00045498">
        <w:rPr>
          <w:rFonts w:ascii="TH SarabunPSK" w:hAnsi="TH SarabunPSK" w:cs="TH SarabunPSK"/>
          <w:sz w:val="32"/>
          <w:szCs w:val="32"/>
          <w:cs/>
        </w:rPr>
        <w:t xml:space="preserve"> ให้พลังงาน (</w:t>
      </w:r>
      <w:r w:rsidR="000E3BF1">
        <w:rPr>
          <w:rFonts w:ascii="TH SarabunPSK" w:hAnsi="TH SarabunPSK" w:cs="TH SarabunPSK"/>
          <w:sz w:val="32"/>
          <w:szCs w:val="32"/>
        </w:rPr>
        <w:t>C</w:t>
      </w:r>
      <w:r w:rsidR="002D2D01" w:rsidRPr="00045498">
        <w:rPr>
          <w:rFonts w:ascii="TH SarabunPSK" w:hAnsi="TH SarabunPSK" w:cs="TH SarabunPSK"/>
          <w:sz w:val="32"/>
          <w:szCs w:val="32"/>
        </w:rPr>
        <w:t>alories</w:t>
      </w:r>
      <w:r w:rsidR="002D2D01" w:rsidRPr="00045498">
        <w:rPr>
          <w:rFonts w:ascii="TH SarabunPSK" w:hAnsi="TH SarabunPSK" w:cs="TH SarabunPSK"/>
          <w:sz w:val="32"/>
          <w:szCs w:val="32"/>
          <w:cs/>
        </w:rPr>
        <w:t>) เพียงพอต่อต่อการเจริญเติบโตของร่างกายและการมีสุขภาพที่แข็งแรง</w:t>
      </w:r>
    </w:p>
    <w:p w:rsidR="002D2D01" w:rsidRPr="00045498" w:rsidRDefault="002D2D0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8D2EC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5498">
        <w:rPr>
          <w:rFonts w:ascii="TH SarabunPSK" w:hAnsi="TH SarabunPSK" w:cs="TH SarabunPSK"/>
          <w:sz w:val="32"/>
          <w:szCs w:val="32"/>
        </w:rPr>
        <w:t xml:space="preserve">4. </w:t>
      </w:r>
      <w:r w:rsidR="00750B9B" w:rsidRPr="00045498">
        <w:rPr>
          <w:rFonts w:ascii="TH SarabunPSK" w:hAnsi="TH SarabunPSK" w:cs="TH SarabunPSK"/>
          <w:sz w:val="32"/>
          <w:szCs w:val="32"/>
          <w:cs/>
        </w:rPr>
        <w:t>การมีเสถียรภาพด้านอาหาร (</w:t>
      </w:r>
      <w:r w:rsidR="000E3BF1">
        <w:rPr>
          <w:rFonts w:ascii="TH SarabunPSK" w:hAnsi="TH SarabunPSK" w:cs="TH SarabunPSK"/>
          <w:sz w:val="32"/>
          <w:szCs w:val="32"/>
        </w:rPr>
        <w:t>F</w:t>
      </w:r>
      <w:r w:rsidR="00750B9B" w:rsidRPr="00045498">
        <w:rPr>
          <w:rFonts w:ascii="TH SarabunPSK" w:hAnsi="TH SarabunPSK" w:cs="TH SarabunPSK"/>
          <w:sz w:val="32"/>
          <w:szCs w:val="32"/>
        </w:rPr>
        <w:t>ood stability</w:t>
      </w:r>
      <w:r w:rsidR="00750B9B" w:rsidRPr="00045498">
        <w:rPr>
          <w:rFonts w:ascii="TH SarabunPSK" w:hAnsi="TH SarabunPSK" w:cs="TH SarabunPSK"/>
          <w:sz w:val="32"/>
          <w:szCs w:val="32"/>
          <w:cs/>
        </w:rPr>
        <w:t>) หมายถึง ทุกมิติข้างต้นจะต้องมีเสถียรภาพด้วย เช่น ไม่ขาดแคลนอาหาร</w:t>
      </w:r>
      <w:r w:rsidR="00226A25" w:rsidRPr="00045498">
        <w:rPr>
          <w:rFonts w:ascii="TH SarabunPSK" w:hAnsi="TH SarabunPSK" w:cs="TH SarabunPSK"/>
          <w:sz w:val="32"/>
          <w:szCs w:val="32"/>
          <w:cs/>
        </w:rPr>
        <w:t>ในบางปี บางฤดูหรือประชาชนไม่สามารถเข้าถึงอาหารได้ในบางครั้งรวมทั้งการบริโภคไม่ถูกหลักโภชนาการในบางโอกาส เป็นต้น</w:t>
      </w:r>
    </w:p>
    <w:p w:rsidR="00226A25" w:rsidRPr="00045498" w:rsidRDefault="00226A2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8D2EC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5498">
        <w:rPr>
          <w:rFonts w:ascii="TH SarabunPSK" w:hAnsi="TH SarabunPSK" w:cs="TH SarabunPSK"/>
          <w:sz w:val="32"/>
          <w:szCs w:val="32"/>
          <w:cs/>
        </w:rPr>
        <w:t>เครือข่ายเกษตรกรรมทางเลือก (</w:t>
      </w:r>
      <w:r w:rsidRPr="00045498">
        <w:rPr>
          <w:rFonts w:ascii="TH SarabunPSK" w:hAnsi="TH SarabunPSK" w:cs="TH SarabunPSK"/>
          <w:sz w:val="32"/>
          <w:szCs w:val="32"/>
        </w:rPr>
        <w:t>2545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) หมายถึง ได้ให้นิยามความมั่นคงทางอาหารไว้ ประกอบด้วย </w:t>
      </w:r>
      <w:r w:rsidRPr="00045498">
        <w:rPr>
          <w:rFonts w:ascii="TH SarabunPSK" w:hAnsi="TH SarabunPSK" w:cs="TH SarabunPSK"/>
          <w:sz w:val="32"/>
          <w:szCs w:val="32"/>
        </w:rPr>
        <w:t xml:space="preserve">5 </w:t>
      </w:r>
      <w:r w:rsidRPr="00045498">
        <w:rPr>
          <w:rFonts w:ascii="TH SarabunPSK" w:hAnsi="TH SarabunPSK" w:cs="TH SarabunPSK"/>
          <w:sz w:val="32"/>
          <w:szCs w:val="32"/>
          <w:cs/>
        </w:rPr>
        <w:t>มิติ คือ</w:t>
      </w:r>
    </w:p>
    <w:p w:rsidR="00226A25" w:rsidRPr="00045498" w:rsidRDefault="00226A2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8D2EC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5498">
        <w:rPr>
          <w:rFonts w:ascii="TH SarabunPSK" w:hAnsi="TH SarabunPSK" w:cs="TH SarabunPSK"/>
          <w:sz w:val="32"/>
          <w:szCs w:val="32"/>
        </w:rPr>
        <w:t xml:space="preserve">1.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การมีปริมาณอาหารเพียงพอสำหรับบริโภคทุกคนทั้งภายนครอบครัวชุมชน และชุมชนอื่นๆ</w:t>
      </w:r>
    </w:p>
    <w:p w:rsidR="00226A25" w:rsidRPr="00045498" w:rsidRDefault="00226A2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8D2EC5">
        <w:rPr>
          <w:rFonts w:ascii="TH SarabunPSK" w:hAnsi="TH SarabunPSK" w:cs="TH SarabunPSK"/>
          <w:sz w:val="32"/>
          <w:szCs w:val="32"/>
        </w:rPr>
        <w:t xml:space="preserve">      </w:t>
      </w:r>
      <w:r w:rsidRPr="00045498">
        <w:rPr>
          <w:rFonts w:ascii="TH SarabunPSK" w:hAnsi="TH SarabunPSK" w:cs="TH SarabunPSK"/>
          <w:sz w:val="32"/>
          <w:szCs w:val="32"/>
        </w:rPr>
        <w:t xml:space="preserve">2. </w:t>
      </w:r>
      <w:r w:rsidRPr="00045498">
        <w:rPr>
          <w:rFonts w:ascii="TH SarabunPSK" w:hAnsi="TH SarabunPSK" w:cs="TH SarabunPSK"/>
          <w:sz w:val="32"/>
          <w:szCs w:val="32"/>
          <w:cs/>
        </w:rPr>
        <w:t>คุณภาพอาหารปลอดภัย</w:t>
      </w:r>
      <w:r w:rsidR="009A60C1" w:rsidRPr="00045498">
        <w:rPr>
          <w:rFonts w:ascii="TH SarabunPSK" w:hAnsi="TH SarabunPSK" w:cs="TH SarabunPSK"/>
          <w:sz w:val="32"/>
          <w:szCs w:val="32"/>
          <w:cs/>
        </w:rPr>
        <w:t xml:space="preserve"> มีความหลากหลายครบถ้วนตามหลักโภชนาการและสอดคล้องกับวัฒนธรรมในแต่ละท้องถิ่น</w:t>
      </w:r>
    </w:p>
    <w:p w:rsidR="00DB2B57" w:rsidRPr="00045498" w:rsidRDefault="00DB2B5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8D2EC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45498">
        <w:rPr>
          <w:rFonts w:ascii="TH SarabunPSK" w:hAnsi="TH SarabunPSK" w:cs="TH SarabunPSK"/>
          <w:sz w:val="32"/>
          <w:szCs w:val="32"/>
        </w:rPr>
        <w:t xml:space="preserve">3. </w:t>
      </w:r>
      <w:r w:rsidRPr="00045498">
        <w:rPr>
          <w:rFonts w:ascii="TH SarabunPSK" w:hAnsi="TH SarabunPSK" w:cs="TH SarabunPSK"/>
          <w:sz w:val="32"/>
          <w:szCs w:val="32"/>
          <w:cs/>
        </w:rPr>
        <w:t>มีระบบที่เกื้อหนุน รักษาความสมดุลของระบบนิเวศที่สร้างให้เกิดความหลากหลายทางชีวภาพและใช้เทคโนโลยีที่เหมาะสม</w:t>
      </w:r>
    </w:p>
    <w:p w:rsidR="00DB2B57" w:rsidRPr="00045498" w:rsidRDefault="00DB2B5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8D2EC5">
        <w:rPr>
          <w:rFonts w:ascii="TH SarabunPSK" w:hAnsi="TH SarabunPSK" w:cs="TH SarabunPSK"/>
          <w:sz w:val="32"/>
          <w:szCs w:val="32"/>
        </w:rPr>
        <w:t xml:space="preserve">      </w:t>
      </w:r>
      <w:r w:rsidRPr="00045498">
        <w:rPr>
          <w:rFonts w:ascii="TH SarabunPSK" w:hAnsi="TH SarabunPSK" w:cs="TH SarabunPSK"/>
          <w:sz w:val="32"/>
          <w:szCs w:val="32"/>
        </w:rPr>
        <w:t xml:space="preserve">4. </w:t>
      </w:r>
      <w:r w:rsidRPr="00045498">
        <w:rPr>
          <w:rFonts w:ascii="TH SarabunPSK" w:hAnsi="TH SarabunPSK" w:cs="TH SarabunPSK"/>
          <w:sz w:val="32"/>
          <w:szCs w:val="32"/>
          <w:cs/>
        </w:rPr>
        <w:t>มีระบบการจัดการผลผลิตที่สอดคล้อง เหมาะสม เป็นธรรม มีการกระจายอาหารอย่างทั่วถึงทั้งในระดับครอบครัว ชุมชน และประเทศ</w:t>
      </w:r>
    </w:p>
    <w:p w:rsidR="00DB2B57" w:rsidRPr="00045498" w:rsidRDefault="00DB2B5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8D2EC5">
        <w:rPr>
          <w:rFonts w:ascii="TH SarabunPSK" w:hAnsi="TH SarabunPSK" w:cs="TH SarabunPSK"/>
          <w:sz w:val="32"/>
          <w:szCs w:val="32"/>
        </w:rPr>
        <w:t xml:space="preserve">      </w:t>
      </w:r>
      <w:r w:rsidRPr="00045498">
        <w:rPr>
          <w:rFonts w:ascii="TH SarabunPSK" w:hAnsi="TH SarabunPSK" w:cs="TH SarabunPSK"/>
          <w:sz w:val="32"/>
          <w:szCs w:val="32"/>
        </w:rPr>
        <w:t xml:space="preserve">5. </w:t>
      </w:r>
      <w:r w:rsidRPr="00045498">
        <w:rPr>
          <w:rFonts w:ascii="TH SarabunPSK" w:hAnsi="TH SarabunPSK" w:cs="TH SarabunPSK"/>
          <w:sz w:val="32"/>
          <w:szCs w:val="32"/>
          <w:cs/>
        </w:rPr>
        <w:t>มีความมั่นคงในทรัพยากรเพื่อการผลิตอาหาร ได้แก่ ที่ดิน แหล่งน้ำ ผืนป่า พันธุกรรม และทรัพยากรอื่นๆ ที่เอื้อให้เกิดความมั่นคงในอาชีพเกษตรกรผู้ผลิต</w:t>
      </w:r>
    </w:p>
    <w:p w:rsidR="005A4B79" w:rsidRPr="00045498" w:rsidRDefault="005A4B7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ศจินทร์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 xml:space="preserve"> ประชา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สันติ์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45498">
        <w:rPr>
          <w:rFonts w:ascii="TH SarabunPSK" w:hAnsi="TH SarabunPSK" w:cs="TH SarabunPSK"/>
          <w:sz w:val="32"/>
          <w:szCs w:val="32"/>
        </w:rPr>
        <w:t>2555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) ได้ให้นิยามความมั่นคงทางอาหาร ประกอบด้วย </w:t>
      </w:r>
      <w:r w:rsidRPr="00045498">
        <w:rPr>
          <w:rFonts w:ascii="TH SarabunPSK" w:hAnsi="TH SarabunPSK" w:cs="TH SarabunPSK"/>
          <w:sz w:val="32"/>
          <w:szCs w:val="32"/>
        </w:rPr>
        <w:t xml:space="preserve">7 </w:t>
      </w:r>
      <w:r w:rsidRPr="00045498">
        <w:rPr>
          <w:rFonts w:ascii="TH SarabunPSK" w:hAnsi="TH SarabunPSK" w:cs="TH SarabunPSK"/>
          <w:sz w:val="32"/>
          <w:szCs w:val="32"/>
          <w:cs/>
        </w:rPr>
        <w:t>มิติ</w:t>
      </w:r>
    </w:p>
    <w:p w:rsidR="005A4B79" w:rsidRPr="00045498" w:rsidRDefault="005A4B7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1. </w:t>
      </w:r>
      <w:r w:rsidRPr="00045498">
        <w:rPr>
          <w:rFonts w:ascii="TH SarabunPSK" w:hAnsi="TH SarabunPSK" w:cs="TH SarabunPSK"/>
          <w:sz w:val="32"/>
          <w:szCs w:val="32"/>
          <w:cs/>
        </w:rPr>
        <w:t>มิติความเปราะบาง ความเปราะบาง</w:t>
      </w:r>
      <w:r w:rsidR="00632A56" w:rsidRPr="00045498">
        <w:rPr>
          <w:rFonts w:ascii="TH SarabunPSK" w:hAnsi="TH SarabunPSK" w:cs="TH SarabunPSK"/>
          <w:sz w:val="32"/>
          <w:szCs w:val="32"/>
          <w:cs/>
        </w:rPr>
        <w:t>เป็นแนวคิดที่สัมพันธ์กับมิติด้านเวลาหรือ “เสถียรภาพ” ของความมั่นคงทางอาหารอย่างใกล้ชิด ซึ่งความเปราะบางของแต่ละกลุ่มคนมีระดับที่แตกต่างกันขึ้นอยู่กับลักษณะความเสี่ยงและความสามารถในการรับมือกับความเสี่ยงหรือความไม่แน่นอนของสถานการณ์</w:t>
      </w:r>
    </w:p>
    <w:p w:rsidR="00632A56" w:rsidRPr="00045498" w:rsidRDefault="00397762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2.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มิติจิตวิทยาและสังคม ความไม่มั่นคงทางอาหารทำให้บุคคลเกิดความรู้สึกถูกกีดกันหรือขาดแคลน หรือทำให้ครัวเรือนรู้สึกกะวนกะวายใจว่าจะมีอาหารเพียงพอหรือไม่ เช่น ไม่อาจบริโภคอาหารได้ </w:t>
      </w:r>
      <w:r w:rsidRPr="00045498">
        <w:rPr>
          <w:rFonts w:ascii="TH SarabunPSK" w:hAnsi="TH SarabunPSK" w:cs="TH SarabunPSK"/>
          <w:sz w:val="32"/>
          <w:szCs w:val="32"/>
        </w:rPr>
        <w:t xml:space="preserve">3 </w:t>
      </w:r>
      <w:r w:rsidRPr="00045498">
        <w:rPr>
          <w:rFonts w:ascii="TH SarabunPSK" w:hAnsi="TH SarabunPSK" w:cs="TH SarabunPSK"/>
          <w:sz w:val="32"/>
          <w:szCs w:val="32"/>
          <w:cs/>
        </w:rPr>
        <w:t>มื้อต่อวัน ไม่อาจเข้าร่วมกิจกรรมหรืองานประเพณีที่เกี่ยวข้องกับอาหาร ต้องบริโภคอาหารที่ได้มาจากการบริจาค ต้องลักขโมย หรือติดหนี้การชำระค่าอาหาร เป็นต้น ซึ่งนำมาสู่ปัญหาความเครียดตามมา</w:t>
      </w:r>
    </w:p>
    <w:p w:rsidR="003A4827" w:rsidRPr="00045498" w:rsidRDefault="003A48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3. </w:t>
      </w:r>
      <w:r w:rsidRPr="00045498">
        <w:rPr>
          <w:rFonts w:ascii="TH SarabunPSK" w:hAnsi="TH SarabunPSK" w:cs="TH SarabunPSK"/>
          <w:sz w:val="32"/>
          <w:szCs w:val="32"/>
          <w:cs/>
        </w:rPr>
        <w:t>มิติการแก้ไขปัญหาหรือการปรับตัว ในแต่ละครัวเรือนยังมีความกังวนเมื่อเกิดปัญหาความ</w:t>
      </w:r>
      <w:r w:rsidR="00B21BE3" w:rsidRPr="00045498">
        <w:rPr>
          <w:rFonts w:ascii="TH SarabunPSK" w:hAnsi="TH SarabunPSK" w:cs="TH SarabunPSK"/>
          <w:sz w:val="32"/>
          <w:szCs w:val="32"/>
          <w:cs/>
        </w:rPr>
        <w:t>มั่นคงทางอาหาร ซึ่งอาจแสดงออกมาทั้งในแง่ของของจิตวิทยาและความพยายามแก้ไขปัญหาในลักษณะที่แตกต่างกันในแต่ละช่วงเวลา</w:t>
      </w:r>
    </w:p>
    <w:p w:rsidR="00B21BE3" w:rsidRPr="00045498" w:rsidRDefault="00B21BE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4. </w:t>
      </w:r>
      <w:r w:rsidRPr="00045498">
        <w:rPr>
          <w:rFonts w:ascii="TH SarabunPSK" w:hAnsi="TH SarabunPSK" w:cs="TH SarabunPSK"/>
          <w:sz w:val="32"/>
          <w:szCs w:val="32"/>
          <w:cs/>
        </w:rPr>
        <w:t>มิติชุมชน ความมั่นคงทางอาหารของปัจเจกบุคคลและครัวเรือนมีความสัมพันธ์อย่างยิ่งกับบริบทแวดล้อมในชุมชน หากชุมชนมีศักยภาพและความสามารถพึ่งพาดูแลจัดการด้านอาหาร</w:t>
      </w:r>
      <w:r w:rsidR="004E0EFB" w:rsidRPr="00045498">
        <w:rPr>
          <w:rFonts w:ascii="TH SarabunPSK" w:hAnsi="TH SarabunPSK" w:cs="TH SarabunPSK"/>
          <w:sz w:val="32"/>
          <w:szCs w:val="32"/>
          <w:cs/>
        </w:rPr>
        <w:t xml:space="preserve"> ได้มากขึ้นก็จะแก้</w:t>
      </w:r>
      <w:r w:rsidR="00254680" w:rsidRPr="00045498">
        <w:rPr>
          <w:rFonts w:ascii="TH SarabunPSK" w:hAnsi="TH SarabunPSK" w:cs="TH SarabunPSK"/>
          <w:sz w:val="32"/>
          <w:szCs w:val="32"/>
          <w:cs/>
        </w:rPr>
        <w:t>ปัญหาความไม่มั่นคงทางอาหารได้อย่างยั่งยืนขึ้น โดยไม่ต้องพึ่งพึ่งพิงความช่วยเหลือเร่งด่วนจากแหล่งทุนภายนอกหรือความช่วยเหลือด้านอาหารจากภาครัฐ</w:t>
      </w:r>
    </w:p>
    <w:p w:rsidR="00DE60E2" w:rsidRPr="00045498" w:rsidRDefault="00DE60E2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F07588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5. </w:t>
      </w:r>
      <w:r w:rsidRPr="00045498">
        <w:rPr>
          <w:rFonts w:ascii="TH SarabunPSK" w:hAnsi="TH SarabunPSK" w:cs="TH SarabunPSK"/>
          <w:sz w:val="32"/>
          <w:szCs w:val="32"/>
          <w:cs/>
        </w:rPr>
        <w:t>มิติสิทธิทางอาหาร ถือเป็นส่วนสำคัญของศักดิ์ศรีความเป็นมนุษย์และจำเป็นจะต้องมีเพื่อบรรลุสิทธิมนุษยชนด้านอื่นๆ ตามแนวคิดนี้ รัฐแต่ละประเทศจึงมีหน้าที่ที่จะต้องเคารพ ปกป้องและเติมเต็ม</w:t>
      </w:r>
      <w:r w:rsidR="00B17D0A" w:rsidRPr="00045498">
        <w:rPr>
          <w:rFonts w:ascii="TH SarabunPSK" w:hAnsi="TH SarabunPSK" w:cs="TH SarabunPSK"/>
          <w:sz w:val="32"/>
          <w:szCs w:val="32"/>
          <w:cs/>
        </w:rPr>
        <w:t>สิทธิมนุษยชนด้านอื่นๆ ตามแนวคิดนี้ รัฐแต่ละประเทศจึงมีหน้าที่ที่จะต้องเคารพ ปกป้องและเติมเต็มสิทธิด้านอาหารของประชาชนโดยการดำเนินการเองภายในหรือร่วมมือกับต่างประเทศโดยผ่านมาตรการที่สำคัญ คือมาตรการทางกฎหมาย</w:t>
      </w:r>
    </w:p>
    <w:p w:rsidR="00B17D0A" w:rsidRPr="00045498" w:rsidRDefault="00B17D0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6. </w:t>
      </w:r>
      <w:r w:rsidR="00EF2A11" w:rsidRPr="00045498">
        <w:rPr>
          <w:rFonts w:ascii="TH SarabunPSK" w:hAnsi="TH SarabunPSK" w:cs="TH SarabunPSK"/>
          <w:sz w:val="32"/>
          <w:szCs w:val="32"/>
          <w:cs/>
        </w:rPr>
        <w:t>มิติอธิปไตยทางอาหาร สิทธิของประชาชน</w:t>
      </w:r>
      <w:r w:rsidR="00032AC4" w:rsidRPr="00045498">
        <w:rPr>
          <w:rFonts w:ascii="TH SarabunPSK" w:hAnsi="TH SarabunPSK" w:cs="TH SarabunPSK"/>
          <w:sz w:val="32"/>
          <w:szCs w:val="32"/>
          <w:cs/>
        </w:rPr>
        <w:t>ที่จะกำหนดนโยบายเกษตรและอาหารของตนเอง ที่จะปกป้องและควบคุมการค้าและการผลิตทางการเกษตรภายในประเทศเพื่อที่จะบรรลุเป้าหมายการพัฒนาที่ยั่งยืน</w:t>
      </w:r>
    </w:p>
    <w:p w:rsidR="00032AC4" w:rsidRPr="00045498" w:rsidRDefault="00032AC4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7. </w:t>
      </w:r>
      <w:r w:rsidRPr="00045498">
        <w:rPr>
          <w:rFonts w:ascii="TH SarabunPSK" w:hAnsi="TH SarabunPSK" w:cs="TH SarabunPSK"/>
          <w:sz w:val="32"/>
          <w:szCs w:val="32"/>
          <w:cs/>
        </w:rPr>
        <w:t>มิติวัฒน</w:t>
      </w:r>
      <w:r w:rsidR="00B7245F" w:rsidRPr="00045498">
        <w:rPr>
          <w:rFonts w:ascii="TH SarabunPSK" w:hAnsi="TH SarabunPSK" w:cs="TH SarabunPSK"/>
          <w:sz w:val="32"/>
          <w:szCs w:val="32"/>
          <w:cs/>
        </w:rPr>
        <w:t>ธรรม กล่าวได้ว่าวัฒนธรรมกับอาหารมีความสัมพันธ์กันอย่างใกล้ชิด ทำให้วัฒนธรรมเป็นปัจจัยพื้นฐานที่เชื่อระหว่างฐานทรัพยากรทางอาหารเข้ากับของความมั่นคงทางอาหารรวมถึงวิถีชีวิต</w:t>
      </w:r>
      <w:r w:rsidR="00B7245F" w:rsidRPr="00045498">
        <w:rPr>
          <w:rFonts w:ascii="TH SarabunPSK" w:hAnsi="TH SarabunPSK" w:cs="TH SarabunPSK"/>
          <w:sz w:val="32"/>
          <w:szCs w:val="32"/>
          <w:cs/>
        </w:rPr>
        <w:tab/>
      </w:r>
    </w:p>
    <w:p w:rsidR="00243465" w:rsidRPr="00045498" w:rsidRDefault="00B7245F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="008E5A9C" w:rsidRPr="00045498">
        <w:rPr>
          <w:rFonts w:ascii="TH SarabunPSK" w:hAnsi="TH SarabunPSK" w:cs="TH SarabunPSK"/>
          <w:sz w:val="32"/>
          <w:szCs w:val="32"/>
          <w:cs/>
        </w:rPr>
        <w:t>กล่าวโดยสรุปมิติความมั่นคงทางอาหารโดยทั่วไปมีจุดเริ่มต้นมาจากการประชุมอาหารโลกซึ่ง</w:t>
      </w:r>
      <w:r w:rsidR="008B61CC" w:rsidRPr="00045498">
        <w:rPr>
          <w:rFonts w:ascii="TH SarabunPSK" w:hAnsi="TH SarabunPSK" w:cs="TH SarabunPSK"/>
          <w:sz w:val="32"/>
          <w:szCs w:val="32"/>
          <w:cs/>
        </w:rPr>
        <w:t>ได้รับการพัฒนาต่อโดยองค์การอาหารและการเกษตรแห่งประชาชาติ ทำให้เกิดแนวคิดหรือความหมายในเรื่องความมั่นคงทางอาหารที่หลากหลาย นอกจากนี้ยังมีอีกหลายแง่มุมของความมั่นคงทางอาหารซึ่งมิติเหล่านี้จะช่วยให้เห็นรายละเอียดปลีกย่อยของความมั่นคงทางอาหารภาพรวมได้เข้าใจมากขึ้น</w:t>
      </w:r>
    </w:p>
    <w:p w:rsidR="008B61CC" w:rsidRPr="00045498" w:rsidRDefault="008B61C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จากมิติทั้งหมดที่กล่าวมาผู้วิจัยสามารถนำมาสรุปและจัดกลุ่มใหม่โดยนำมิติที่มีความใกล้เคียงหรือซ้ำซ้อนกันไว้ในกลุ่มเดียวกัน พบว่า สามารถจัดกลุ่มได้เป็น </w:t>
      </w:r>
      <w:r w:rsidRPr="00045498">
        <w:rPr>
          <w:rFonts w:ascii="TH SarabunPSK" w:hAnsi="TH SarabunPSK" w:cs="TH SarabunPSK"/>
          <w:sz w:val="32"/>
          <w:szCs w:val="32"/>
        </w:rPr>
        <w:t xml:space="preserve">4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มิติ </w:t>
      </w:r>
    </w:p>
    <w:p w:rsidR="00C36BDD" w:rsidRPr="00045498" w:rsidRDefault="00C36BD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ab/>
      </w:r>
      <w:r w:rsidR="00F07588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1.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การมีอยู่ของสารอาหาร หมายถึง การมีชนิดและปริมาณอาหารที่มีคุณภาพในการบริโภคอย่างเพียงพอ ทั้งในระดับครัวเรือน ชุมชน และประเทศ</w:t>
      </w:r>
    </w:p>
    <w:p w:rsidR="00C36BDD" w:rsidRPr="00045498" w:rsidRDefault="00C36BD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2. </w:t>
      </w:r>
      <w:r w:rsidRPr="00045498">
        <w:rPr>
          <w:rFonts w:ascii="TH SarabunPSK" w:hAnsi="TH SarabunPSK" w:cs="TH SarabunPSK"/>
          <w:sz w:val="32"/>
          <w:szCs w:val="32"/>
          <w:cs/>
        </w:rPr>
        <w:t>การเข้าถึงอาหาร หมายถึง ทุกคนมีสิทธิในการเข้าถึงทรัพยากรอาหาร ตามความสามารถของแต่ละบุคคลเพื่อให้ได้มาซึ่งอาหารที่เพียงพอ</w:t>
      </w:r>
    </w:p>
    <w:p w:rsidR="00C36BDD" w:rsidRPr="00045498" w:rsidRDefault="00C36BD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3.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การจัดการอาหารและแหล่งอาหาร หมายถึง การจัดการแหล่งผลิตที่สอดคล้องและเป็น</w:t>
      </w:r>
      <w:r w:rsidR="007A05A8" w:rsidRPr="00045498">
        <w:rPr>
          <w:rFonts w:ascii="TH SarabunPSK" w:hAnsi="TH SarabunPSK" w:cs="TH SarabunPSK"/>
          <w:sz w:val="32"/>
          <w:szCs w:val="32"/>
          <w:cs/>
        </w:rPr>
        <w:t>ธรรมต่อทุกฝ่าย ซึ่งในการผลิตนั้นจะต้องไม่ส่งผลต่อระบบนิเวศ และถ้าหากชุมชนมีศักยภาพในการดูและจัดการทรัพยากรที่เหมาะสมและยั่งยืนไม่จำเป็นต้องพึ่งภาครัฐ และทำให้เกิดเสถียรภาพและความมั่นคงทางด้านอาหารด้วย</w:t>
      </w:r>
    </w:p>
    <w:p w:rsidR="0092676E" w:rsidRDefault="007A05A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4. </w:t>
      </w:r>
      <w:r w:rsidRPr="00045498">
        <w:rPr>
          <w:rFonts w:ascii="TH SarabunPSK" w:hAnsi="TH SarabunPSK" w:cs="TH SarabunPSK"/>
          <w:sz w:val="32"/>
          <w:szCs w:val="32"/>
          <w:cs/>
        </w:rPr>
        <w:t>การใช้ประโยชน์อาหาร</w:t>
      </w:r>
      <w:r w:rsidR="00D563C4" w:rsidRPr="00045498">
        <w:rPr>
          <w:rFonts w:ascii="TH SarabunPSK" w:hAnsi="TH SarabunPSK" w:cs="TH SarabunPSK"/>
          <w:sz w:val="32"/>
          <w:szCs w:val="32"/>
          <w:cs/>
        </w:rPr>
        <w:t xml:space="preserve"> หมายถึง การนำอาหารมาบริโภคให้ถูกต้องตามหลักโภชนาการ มีความปลอดภัย และเพียงพอต่อการเจริญเติบโตของร่างกายและมีสุขภาพแข็งแรง</w:t>
      </w:r>
    </w:p>
    <w:p w:rsidR="002A0DDC" w:rsidRPr="002A0DDC" w:rsidRDefault="002A0DD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24"/>
          <w:szCs w:val="24"/>
        </w:rPr>
      </w:pPr>
    </w:p>
    <w:p w:rsidR="0048188D" w:rsidRPr="00045498" w:rsidRDefault="0048188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2918">
        <w:rPr>
          <w:rFonts w:ascii="TH SarabunPSK" w:hAnsi="TH SarabunPSK" w:cs="TH SarabunPSK"/>
          <w:b/>
          <w:bCs/>
          <w:sz w:val="32"/>
          <w:szCs w:val="32"/>
        </w:rPr>
        <w:t>2.6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.4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ดัชนีชี้วัดความมั่นคงทางอาหาร</w:t>
      </w:r>
    </w:p>
    <w:p w:rsidR="0048188D" w:rsidRPr="00045498" w:rsidRDefault="0048188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3B1D20" w:rsidRPr="0004549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B1D20" w:rsidRPr="00045498">
        <w:rPr>
          <w:rFonts w:ascii="TH SarabunPSK" w:hAnsi="TH SarabunPSK" w:cs="TH SarabunPSK"/>
          <w:sz w:val="32"/>
          <w:szCs w:val="32"/>
          <w:cs/>
        </w:rPr>
        <w:t>ดัชนีชี้วัดความมั่นคงทางอาหาร หมายถึง ปัจจัยหรือตัวแป</w:t>
      </w:r>
      <w:r w:rsidR="002C39E7" w:rsidRPr="00045498">
        <w:rPr>
          <w:rFonts w:ascii="TH SarabunPSK" w:hAnsi="TH SarabunPSK" w:cs="TH SarabunPSK"/>
          <w:sz w:val="32"/>
          <w:szCs w:val="32"/>
          <w:cs/>
        </w:rPr>
        <w:t xml:space="preserve">รที่สามารถแสดงหรือสะท้อนให้เห็นถึงสถานภาพและการเปลี่ยนแปลงที่เกิดขึ้นกับมิติใดมิติหนึ่งหรือหลายมิติของความมั่นคงทางอาหาร ซึ่งในที่นี้ผู้วิจัยจะแบ่งการนำเสนอออกเป็น </w:t>
      </w:r>
      <w:r w:rsidR="002C39E7" w:rsidRPr="00045498">
        <w:rPr>
          <w:rFonts w:ascii="TH SarabunPSK" w:hAnsi="TH SarabunPSK" w:cs="TH SarabunPSK"/>
          <w:sz w:val="32"/>
          <w:szCs w:val="32"/>
        </w:rPr>
        <w:t xml:space="preserve">2 </w:t>
      </w:r>
      <w:r w:rsidR="002C39E7" w:rsidRPr="00045498">
        <w:rPr>
          <w:rFonts w:ascii="TH SarabunPSK" w:hAnsi="TH SarabunPSK" w:cs="TH SarabunPSK"/>
          <w:sz w:val="32"/>
          <w:szCs w:val="32"/>
          <w:cs/>
        </w:rPr>
        <w:t>ส่วน ได้แก่</w:t>
      </w:r>
    </w:p>
    <w:p w:rsidR="002C39E7" w:rsidRPr="00045498" w:rsidRDefault="0043004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D32918">
        <w:rPr>
          <w:rFonts w:ascii="TH SarabunPSK" w:hAnsi="TH SarabunPSK" w:cs="TH SarabunPSK"/>
          <w:b/>
          <w:bCs/>
          <w:sz w:val="32"/>
          <w:szCs w:val="32"/>
        </w:rPr>
        <w:t>2.6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.4.1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พัฒนาการของดัชนีชี้วัดความมั่นคงทางอาหาร</w:t>
      </w:r>
    </w:p>
    <w:p w:rsidR="0049666A" w:rsidRDefault="0049666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>ดัชนีชี้วัดความมั่นคงทางอาหารถูกพัฒนาขึ้นเพื่อสะท้อนความมั่นคงทางอาหาร ใช้มิติใดมิติหนึ่งหรือหลายมิติของความมั่นคงทางอาหารที่แสดงให้เห็นถึงสถานภาพที่เป็นอยู่ การเปลี่ยนแปลงที่เกิดขึ้นหรือผลลัพธ์ที่ได้จากมาตรการแทรกแซงและพัฒนาการที่</w:t>
      </w:r>
      <w:r w:rsidR="00095299" w:rsidRPr="00045498">
        <w:rPr>
          <w:rFonts w:ascii="TH SarabunPSK" w:hAnsi="TH SarabunPSK" w:cs="TH SarabunPSK"/>
          <w:sz w:val="32"/>
          <w:szCs w:val="32"/>
          <w:cs/>
        </w:rPr>
        <w:t>สำคัญของการพัฒนา ถึงแม้ขณะนี้อาจจะยังไม่มีดัชนีตัวใดที่สมบูรณ์แบบซึ่งสามารถครอบคลุมมิติของความมั่นคงทางอาหารได้อย่างครบถ้วน ดังนั้นในทางปฏิบัติ</w:t>
      </w:r>
      <w:r w:rsidR="007C7B95" w:rsidRPr="00045498">
        <w:rPr>
          <w:rFonts w:ascii="TH SarabunPSK" w:hAnsi="TH SarabunPSK" w:cs="TH SarabunPSK"/>
          <w:sz w:val="32"/>
          <w:szCs w:val="32"/>
          <w:cs/>
        </w:rPr>
        <w:t>จึงอาจพบว่าหลายหน่วยงานหรือองค์กรอาจเลือกใช้ดัชนีเพียงตัวใดตัวหนึ่งหรือหลายตัวประกอบกัน ขึ้นอยู่กับแนวคิดความมั่นคงทางอาหารที่ใช้ เป้าหมาย วัตถุประสงค์และเงื่อนไขทางทรัพยากรของแต่ละงาน</w:t>
      </w:r>
    </w:p>
    <w:p w:rsidR="007C7B95" w:rsidRPr="00045498" w:rsidRDefault="007C7B95" w:rsidP="002A0DD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ศจินทร์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 xml:space="preserve"> ประชา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สันติ์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45498">
        <w:rPr>
          <w:rFonts w:ascii="TH SarabunPSK" w:hAnsi="TH SarabunPSK" w:cs="TH SarabunPSK"/>
          <w:sz w:val="32"/>
          <w:szCs w:val="32"/>
        </w:rPr>
        <w:t>2555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) ได้แบ่งดัชนีชี้วัดความมั่นคงทางอาหารเป็น </w:t>
      </w:r>
      <w:r w:rsidRPr="00045498">
        <w:rPr>
          <w:rFonts w:ascii="TH SarabunPSK" w:hAnsi="TH SarabunPSK" w:cs="TH SarabunPSK"/>
          <w:sz w:val="32"/>
          <w:szCs w:val="32"/>
        </w:rPr>
        <w:t xml:space="preserve">3 </w:t>
      </w:r>
      <w:r w:rsidRPr="00045498">
        <w:rPr>
          <w:rFonts w:ascii="TH SarabunPSK" w:hAnsi="TH SarabunPSK" w:cs="TH SarabunPSK"/>
          <w:sz w:val="32"/>
          <w:szCs w:val="32"/>
          <w:cs/>
        </w:rPr>
        <w:t>ลักษณะ ได้แก่</w:t>
      </w:r>
    </w:p>
    <w:p w:rsidR="007C7B95" w:rsidRPr="00045498" w:rsidRDefault="007C7B95" w:rsidP="002A0DD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F07588">
        <w:rPr>
          <w:rFonts w:ascii="TH SarabunPSK" w:hAnsi="TH SarabunPSK" w:cs="TH SarabunPSK"/>
          <w:sz w:val="32"/>
          <w:szCs w:val="32"/>
        </w:rPr>
        <w:tab/>
      </w:r>
      <w:r w:rsidR="00F07588">
        <w:rPr>
          <w:rFonts w:ascii="TH SarabunPSK" w:hAnsi="TH SarabunPSK" w:cs="TH SarabunPSK"/>
          <w:sz w:val="32"/>
          <w:szCs w:val="32"/>
        </w:rPr>
        <w:tab/>
      </w:r>
      <w:r w:rsidR="00F07588">
        <w:rPr>
          <w:rFonts w:ascii="TH SarabunPSK" w:hAnsi="TH SarabunPSK" w:cs="TH SarabunPSK"/>
          <w:sz w:val="32"/>
          <w:szCs w:val="32"/>
        </w:rPr>
        <w:tab/>
      </w:r>
      <w:r w:rsidR="00F07588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1. </w:t>
      </w:r>
      <w:r w:rsidR="00EB1639" w:rsidRPr="00045498">
        <w:rPr>
          <w:rFonts w:ascii="TH SarabunPSK" w:hAnsi="TH SarabunPSK" w:cs="TH SarabunPSK"/>
          <w:sz w:val="32"/>
          <w:szCs w:val="32"/>
          <w:cs/>
        </w:rPr>
        <w:t>จาก</w:t>
      </w:r>
      <w:r w:rsidR="003F1188" w:rsidRPr="00045498">
        <w:rPr>
          <w:rFonts w:ascii="TH SarabunPSK" w:hAnsi="TH SarabunPSK" w:cs="TH SarabunPSK"/>
          <w:sz w:val="32"/>
          <w:szCs w:val="32"/>
          <w:cs/>
        </w:rPr>
        <w:t>ความเพียงพอของอาหารสู่ประเด็นการเข้าถึงอาหาร</w:t>
      </w:r>
    </w:p>
    <w:p w:rsidR="00256893" w:rsidRDefault="003F118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045498">
        <w:rPr>
          <w:rFonts w:ascii="TH SarabunPSK" w:hAnsi="TH SarabunPSK" w:cs="TH SarabunPSK"/>
          <w:sz w:val="32"/>
          <w:szCs w:val="32"/>
          <w:cs/>
        </w:rPr>
        <w:t>เนื่องจากในระยะแรก</w:t>
      </w:r>
      <w:r w:rsidR="00CF3FD9" w:rsidRPr="00045498">
        <w:rPr>
          <w:rFonts w:ascii="TH SarabunPSK" w:hAnsi="TH SarabunPSK" w:cs="TH SarabunPSK"/>
          <w:sz w:val="32"/>
          <w:szCs w:val="32"/>
          <w:cs/>
        </w:rPr>
        <w:t>ที่แนวคิดความมั่นคงทางอาหารถูกมองว่าเป็นปัญหาของการขาดแคลน</w:t>
      </w:r>
      <w:proofErr w:type="spellStart"/>
      <w:r w:rsidR="00CF3FD9" w:rsidRPr="00045498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  <w:r w:rsidR="00CF3FD9" w:rsidRPr="00045498">
        <w:rPr>
          <w:rFonts w:ascii="TH SarabunPSK" w:hAnsi="TH SarabunPSK" w:cs="TH SarabunPSK"/>
          <w:sz w:val="32"/>
          <w:szCs w:val="32"/>
          <w:cs/>
        </w:rPr>
        <w:t xml:space="preserve"> ดัชนีที่ใช้เป็นหลัก</w:t>
      </w:r>
      <w:r w:rsidR="001D4958" w:rsidRPr="00045498">
        <w:rPr>
          <w:rFonts w:ascii="TH SarabunPSK" w:hAnsi="TH SarabunPSK" w:cs="TH SarabunPSK"/>
          <w:sz w:val="32"/>
          <w:szCs w:val="32"/>
          <w:cs/>
        </w:rPr>
        <w:t>จะอยู่ในรูปของส่วนต่างระหว่างปริมาณผลผลิตอาหารและความต้องการอาหารของประชาชนในระดับภูมิภาคหรือประเทศ ส่วนในระดับภูมิภาคหรือประเทศ</w:t>
      </w:r>
      <w:r w:rsidR="009B4DA9" w:rsidRPr="00045498">
        <w:rPr>
          <w:rFonts w:ascii="TH SarabunPSK" w:hAnsi="TH SarabunPSK" w:cs="TH SarabunPSK"/>
          <w:sz w:val="32"/>
          <w:szCs w:val="32"/>
          <w:cs/>
        </w:rPr>
        <w:t xml:space="preserve"> ส่วนในระดับย่อยลงไป คือระดับครัวเรือนและปัจเจกบุคคลจะใช้ภาวะโภชนาการเป็นดัชนีวัดความมั่นคงทางอาหาร โดยความเชื่อที่ว่าการขาดแคลนอาหารใน</w:t>
      </w:r>
      <w:proofErr w:type="spellStart"/>
      <w:r w:rsidR="009B4DA9" w:rsidRPr="00045498">
        <w:rPr>
          <w:rFonts w:ascii="TH SarabunPSK" w:hAnsi="TH SarabunPSK" w:cs="TH SarabunPSK"/>
          <w:sz w:val="32"/>
          <w:szCs w:val="32"/>
          <w:cs/>
        </w:rPr>
        <w:t>ระดับมห</w:t>
      </w:r>
      <w:proofErr w:type="spellEnd"/>
      <w:r w:rsidR="009B4DA9" w:rsidRPr="00045498">
        <w:rPr>
          <w:rFonts w:ascii="TH SarabunPSK" w:hAnsi="TH SarabunPSK" w:cs="TH SarabunPSK"/>
          <w:sz w:val="32"/>
          <w:szCs w:val="32"/>
          <w:cs/>
        </w:rPr>
        <w:t>ภาคจะส่งผลกระทบให้เกิดภาวะ</w:t>
      </w:r>
      <w:proofErr w:type="spellStart"/>
      <w:r w:rsidR="009B4DA9" w:rsidRPr="00045498">
        <w:rPr>
          <w:rFonts w:ascii="TH SarabunPSK" w:hAnsi="TH SarabunPSK" w:cs="TH SarabunPSK"/>
          <w:sz w:val="32"/>
          <w:szCs w:val="32"/>
          <w:cs/>
        </w:rPr>
        <w:t>ทุพ</w:t>
      </w:r>
      <w:proofErr w:type="spellEnd"/>
      <w:r w:rsidR="009B4DA9" w:rsidRPr="00045498">
        <w:rPr>
          <w:rFonts w:ascii="TH SarabunPSK" w:hAnsi="TH SarabunPSK" w:cs="TH SarabunPSK"/>
          <w:sz w:val="32"/>
          <w:szCs w:val="32"/>
          <w:cs/>
        </w:rPr>
        <w:t>โภชนาการ</w:t>
      </w:r>
    </w:p>
    <w:p w:rsidR="0053112C" w:rsidRDefault="0053112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53112C" w:rsidRDefault="0053112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9B4DA9" w:rsidRPr="00045498" w:rsidRDefault="009B4DA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045498">
        <w:rPr>
          <w:rFonts w:ascii="TH SarabunPSK" w:hAnsi="TH SarabunPSK" w:cs="TH SarabunPSK"/>
          <w:sz w:val="32"/>
          <w:szCs w:val="32"/>
        </w:rPr>
        <w:lastRenderedPageBreak/>
        <w:tab/>
      </w:r>
      <w:r w:rsidR="00F07588">
        <w:rPr>
          <w:rFonts w:ascii="TH SarabunPSK" w:hAnsi="TH SarabunPSK" w:cs="TH SarabunPSK"/>
          <w:sz w:val="32"/>
          <w:szCs w:val="32"/>
        </w:rPr>
        <w:tab/>
      </w:r>
      <w:r w:rsidR="00F07588">
        <w:rPr>
          <w:rFonts w:ascii="TH SarabunPSK" w:hAnsi="TH SarabunPSK" w:cs="TH SarabunPSK"/>
          <w:sz w:val="32"/>
          <w:szCs w:val="32"/>
        </w:rPr>
        <w:tab/>
      </w:r>
      <w:r w:rsidR="00F07588">
        <w:rPr>
          <w:rFonts w:ascii="TH SarabunPSK" w:hAnsi="TH SarabunPSK" w:cs="TH SarabunPSK"/>
          <w:sz w:val="32"/>
          <w:szCs w:val="32"/>
        </w:rPr>
        <w:tab/>
      </w:r>
      <w:r w:rsidR="00F07588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2. </w:t>
      </w:r>
      <w:r w:rsidRPr="00045498">
        <w:rPr>
          <w:rFonts w:ascii="TH SarabunPSK" w:hAnsi="TH SarabunPSK" w:cs="TH SarabunPSK"/>
          <w:sz w:val="32"/>
          <w:szCs w:val="32"/>
          <w:cs/>
        </w:rPr>
        <w:t>จากการวัดภววิสัย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สู่อัต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วิสัย</w:t>
      </w:r>
    </w:p>
    <w:p w:rsidR="009B4DA9" w:rsidRPr="00045498" w:rsidRDefault="009B4DA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การวัด</w:t>
      </w:r>
      <w:r w:rsidR="0025337F" w:rsidRPr="00045498">
        <w:rPr>
          <w:rFonts w:ascii="TH SarabunPSK" w:hAnsi="TH SarabunPSK" w:cs="TH SarabunPSK"/>
          <w:sz w:val="32"/>
          <w:szCs w:val="32"/>
          <w:cs/>
        </w:rPr>
        <w:t>ภววิสัย</w:t>
      </w:r>
      <w:proofErr w:type="spellStart"/>
      <w:r w:rsidR="0025337F" w:rsidRPr="00045498">
        <w:rPr>
          <w:rFonts w:ascii="TH SarabunPSK" w:hAnsi="TH SarabunPSK" w:cs="TH SarabunPSK"/>
          <w:sz w:val="32"/>
          <w:szCs w:val="32"/>
          <w:cs/>
        </w:rPr>
        <w:t>สู่อัต</w:t>
      </w:r>
      <w:proofErr w:type="spellEnd"/>
      <w:r w:rsidR="0025337F" w:rsidRPr="00045498">
        <w:rPr>
          <w:rFonts w:ascii="TH SarabunPSK" w:hAnsi="TH SarabunPSK" w:cs="TH SarabunPSK"/>
          <w:sz w:val="32"/>
          <w:szCs w:val="32"/>
          <w:cs/>
        </w:rPr>
        <w:t>วิสัยเป็นการวัดพื้นฐานของความเป็นจริงจากทฤษฎีไปสู่การวัดในมุมมองความรู้สึกของแต่ละบุคคล พัฒนาการ</w:t>
      </w:r>
      <w:r w:rsidR="00B13DBE" w:rsidRPr="00045498">
        <w:rPr>
          <w:rFonts w:ascii="TH SarabunPSK" w:hAnsi="TH SarabunPSK" w:cs="TH SarabunPSK"/>
          <w:sz w:val="32"/>
          <w:szCs w:val="32"/>
          <w:cs/>
        </w:rPr>
        <w:t>ในส่วนนี้ได้รับอิทธิพลมาจากการศึกษาเรื่องความยากจน ซึ่งได้หันมาให้ความสำคัญกับการฟังประสบการณ์ของคนจน แทนที่จะวัดจากมูลค่าที่เป็นตัว</w:t>
      </w:r>
      <w:r w:rsidR="006369E8" w:rsidRPr="00045498">
        <w:rPr>
          <w:rFonts w:ascii="TH SarabunPSK" w:hAnsi="TH SarabunPSK" w:cs="TH SarabunPSK"/>
          <w:sz w:val="32"/>
          <w:szCs w:val="32"/>
          <w:cs/>
        </w:rPr>
        <w:t>เงินแบบเดิม ดัชนีความมั่นคงทางอาหาร</w:t>
      </w:r>
      <w:proofErr w:type="spellStart"/>
      <w:r w:rsidR="006369E8" w:rsidRPr="00045498">
        <w:rPr>
          <w:rFonts w:ascii="TH SarabunPSK" w:hAnsi="TH SarabunPSK" w:cs="TH SarabunPSK"/>
          <w:sz w:val="32"/>
          <w:szCs w:val="32"/>
          <w:cs/>
        </w:rPr>
        <w:t>โดยอัต</w:t>
      </w:r>
      <w:proofErr w:type="spellEnd"/>
      <w:r w:rsidR="006369E8" w:rsidRPr="00045498">
        <w:rPr>
          <w:rFonts w:ascii="TH SarabunPSK" w:hAnsi="TH SarabunPSK" w:cs="TH SarabunPSK"/>
          <w:sz w:val="32"/>
          <w:szCs w:val="32"/>
          <w:cs/>
        </w:rPr>
        <w:t>วิสัยคือ ดัชนีที่อยู่บนพื้นฐานของความรู้สึกหรือการรับรู้หรือประสบ</w:t>
      </w:r>
      <w:r w:rsidR="004703F8" w:rsidRPr="00045498">
        <w:rPr>
          <w:rFonts w:ascii="TH SarabunPSK" w:hAnsi="TH SarabunPSK" w:cs="TH SarabunPSK"/>
          <w:sz w:val="32"/>
          <w:szCs w:val="32"/>
          <w:cs/>
        </w:rPr>
        <w:t>การณ์ของครัวเรือนหรือปัจเจกบุคคล ซึ่งยังรวมถึงการให้ความสำคัญกับคุณค่าและวัฒนธรรมที่เกี่ยวข้องกับสถานการณ์ทางอาหาร</w:t>
      </w:r>
    </w:p>
    <w:p w:rsidR="002072CA" w:rsidRPr="00045498" w:rsidRDefault="002072C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045498">
        <w:rPr>
          <w:rFonts w:ascii="TH SarabunPSK" w:hAnsi="TH SarabunPSK" w:cs="TH SarabunPSK"/>
          <w:sz w:val="32"/>
          <w:szCs w:val="32"/>
        </w:rPr>
        <w:tab/>
      </w:r>
      <w:r w:rsidR="00F07588">
        <w:rPr>
          <w:rFonts w:ascii="TH SarabunPSK" w:hAnsi="TH SarabunPSK" w:cs="TH SarabunPSK"/>
          <w:sz w:val="32"/>
          <w:szCs w:val="32"/>
        </w:rPr>
        <w:tab/>
      </w:r>
      <w:r w:rsidR="00F07588">
        <w:rPr>
          <w:rFonts w:ascii="TH SarabunPSK" w:hAnsi="TH SarabunPSK" w:cs="TH SarabunPSK"/>
          <w:sz w:val="32"/>
          <w:szCs w:val="32"/>
        </w:rPr>
        <w:tab/>
      </w:r>
      <w:r w:rsidR="00F07588">
        <w:rPr>
          <w:rFonts w:ascii="TH SarabunPSK" w:hAnsi="TH SarabunPSK" w:cs="TH SarabunPSK"/>
          <w:sz w:val="32"/>
          <w:szCs w:val="32"/>
        </w:rPr>
        <w:tab/>
      </w:r>
      <w:r w:rsidR="00F07588">
        <w:rPr>
          <w:rFonts w:ascii="TH SarabunPSK" w:hAnsi="TH SarabunPSK" w:cs="TH SarabunPSK"/>
          <w:sz w:val="32"/>
          <w:szCs w:val="32"/>
        </w:rPr>
        <w:tab/>
      </w:r>
      <w:r w:rsidR="00B075E2" w:rsidRPr="00045498">
        <w:rPr>
          <w:rFonts w:ascii="TH SarabunPSK" w:hAnsi="TH SarabunPSK" w:cs="TH SarabunPSK"/>
          <w:sz w:val="32"/>
          <w:szCs w:val="32"/>
        </w:rPr>
        <w:t>3</w:t>
      </w:r>
      <w:r w:rsidRPr="00045498">
        <w:rPr>
          <w:rFonts w:ascii="TH SarabunPSK" w:hAnsi="TH SarabunPSK" w:cs="TH SarabunPSK"/>
          <w:sz w:val="32"/>
          <w:szCs w:val="32"/>
        </w:rPr>
        <w:t xml:space="preserve">. </w:t>
      </w:r>
      <w:r w:rsidRPr="00045498">
        <w:rPr>
          <w:rFonts w:ascii="TH SarabunPSK" w:hAnsi="TH SarabunPSK" w:cs="TH SarabunPSK"/>
          <w:sz w:val="32"/>
          <w:szCs w:val="32"/>
          <w:cs/>
        </w:rPr>
        <w:t>จากการใช้ดัชนีตัวแทนสู่ดัชนีพื้นฐาน</w:t>
      </w:r>
    </w:p>
    <w:p w:rsidR="00315005" w:rsidRPr="00045498" w:rsidRDefault="002072C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0758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การวัดความมั่นคง</w:t>
      </w:r>
      <w:r w:rsidR="00B075E2" w:rsidRPr="00045498">
        <w:rPr>
          <w:rFonts w:ascii="TH SarabunPSK" w:hAnsi="TH SarabunPSK" w:cs="TH SarabunPSK"/>
          <w:sz w:val="32"/>
          <w:szCs w:val="32"/>
          <w:cs/>
        </w:rPr>
        <w:t>ทานอาหารในงานจำนวนมากมักใช้ดัชนีตัวแทน เช่น ระดับรายได้ ปริมาณแคลอรี ข้อมูลการบริโภค หรือทรัพย์สินที่มี เป็นต้น ซึ่งดัชนีเหล่านี้ไม่ได้เป็นดัชนีพื้นฐานของความมั่นคงทางอาหารโดยตรง แต่เป็นดัชนีตัวแทนของระดับความมั่นคงทางอาหาร ข้อจำกัดของการใช้ดัชนีตัวแทน คือ ในบางบริบทอาจจะไม่สามารถบอกความมั่นคงทางอาหารได้อย่างถูกต้อง</w:t>
      </w:r>
    </w:p>
    <w:p w:rsidR="00243465" w:rsidRPr="00045498" w:rsidRDefault="0031500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F0758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จะเห็นได้ว่าดัชนีชี้วัดความมั่นคงทางอาหารจะมีพัฒนาการไปใน </w:t>
      </w:r>
      <w:r w:rsidRPr="00045498">
        <w:rPr>
          <w:rFonts w:ascii="TH SarabunPSK" w:hAnsi="TH SarabunPSK" w:cs="TH SarabunPSK"/>
          <w:sz w:val="32"/>
          <w:szCs w:val="32"/>
        </w:rPr>
        <w:t xml:space="preserve">3 </w:t>
      </w:r>
      <w:r w:rsidRPr="00045498">
        <w:rPr>
          <w:rFonts w:ascii="TH SarabunPSK" w:hAnsi="TH SarabunPSK" w:cs="TH SarabunPSK"/>
          <w:sz w:val="32"/>
          <w:szCs w:val="32"/>
          <w:cs/>
        </w:rPr>
        <w:t>ทิศทางสามารถสะท้อนความ</w:t>
      </w:r>
      <w:r w:rsidR="00E72602" w:rsidRPr="00045498">
        <w:rPr>
          <w:rFonts w:ascii="TH SarabunPSK" w:hAnsi="TH SarabunPSK" w:cs="TH SarabunPSK"/>
          <w:sz w:val="32"/>
          <w:szCs w:val="32"/>
          <w:cs/>
        </w:rPr>
        <w:t>มั่นคงทางอาหารและสถานภาพการเปลี่ยนแปลงที่เกิดขึ้นในแต่ละพื้นที่ ซึ่งแต่ละทิศทางก็มีหลักการ</w:t>
      </w:r>
      <w:r w:rsidR="002072CA" w:rsidRPr="00045498">
        <w:rPr>
          <w:rFonts w:ascii="TH SarabunPSK" w:hAnsi="TH SarabunPSK" w:cs="TH SarabunPSK"/>
          <w:sz w:val="32"/>
          <w:szCs w:val="32"/>
          <w:cs/>
        </w:rPr>
        <w:tab/>
      </w:r>
      <w:r w:rsidR="0063549E" w:rsidRPr="00045498">
        <w:rPr>
          <w:rFonts w:ascii="TH SarabunPSK" w:hAnsi="TH SarabunPSK" w:cs="TH SarabunPSK"/>
          <w:sz w:val="32"/>
          <w:szCs w:val="32"/>
          <w:cs/>
        </w:rPr>
        <w:t>ที่แตกต่างกันออกไป ซึ่งผู้วิจัยได้วิเคราะห์</w:t>
      </w:r>
      <w:r w:rsidR="00723A9D" w:rsidRPr="00045498">
        <w:rPr>
          <w:rFonts w:ascii="TH SarabunPSK" w:hAnsi="TH SarabunPSK" w:cs="TH SarabunPSK"/>
          <w:sz w:val="32"/>
          <w:szCs w:val="32"/>
          <w:cs/>
        </w:rPr>
        <w:t>แต่ละดัชนีไว้ดังนี้ ลักษณะที่ 1 จากความพอเพียงของอาหารเป็นดัชนีที่น่าจะนำมาปรับใช้กับวิจัยในชุมชนได้เป็นอย่างดี เนื่องจากสามารถมองเห็น</w:t>
      </w:r>
      <w:r w:rsidR="00777DCC" w:rsidRPr="00045498">
        <w:rPr>
          <w:rFonts w:ascii="TH SarabunPSK" w:hAnsi="TH SarabunPSK" w:cs="TH SarabunPSK"/>
          <w:sz w:val="32"/>
          <w:szCs w:val="32"/>
          <w:cs/>
        </w:rPr>
        <w:t>ภาพได้ชัดจากส่วนต่างของผลิตต่อความต้องการในการบริโภค ซึ่งสามารถบอกได้ชัดเจนหากผลผลิตเพียงพอต่อความต้องการในการบริโภคแสดงว่ายังมีความมั่นคงทางอาหาร ส่วนลักษณะที่ 2 การวัดการวิสัย</w:t>
      </w:r>
      <w:proofErr w:type="spellStart"/>
      <w:r w:rsidR="00777DCC" w:rsidRPr="00045498">
        <w:rPr>
          <w:rFonts w:ascii="TH SarabunPSK" w:hAnsi="TH SarabunPSK" w:cs="TH SarabunPSK"/>
          <w:sz w:val="32"/>
          <w:szCs w:val="32"/>
          <w:cs/>
        </w:rPr>
        <w:t>สู่อัต</w:t>
      </w:r>
      <w:proofErr w:type="spellEnd"/>
      <w:r w:rsidR="00777DCC" w:rsidRPr="00045498">
        <w:rPr>
          <w:rFonts w:ascii="TH SarabunPSK" w:hAnsi="TH SarabunPSK" w:cs="TH SarabunPSK"/>
          <w:sz w:val="32"/>
          <w:szCs w:val="32"/>
          <w:cs/>
        </w:rPr>
        <w:t>วิสัย เป็นตัวชี้วัดที่ได้จากคนกลุ่มคนเพียงกลุ่มเดียว คือ กลุ่มคนยากจน จึงทำให้ดัชนีนี้ไม่สามารถอธิบายความมั่นคงทางอาหารที่ครอบคลุมทุกประเด็นได้ และลักษณะที่ 3 จากการใช้ดัชนีตัวแทนสู่ดัชนีพื้นฐาน เป็นดัชนีที่งานวิจัยส่วนใหญ่มักจะใช้เป็นดัชนีวัดความมั่นคงทางอาหาร โดยจะเปรียบเทียบจากรายได้ต่อปริมาณ</w:t>
      </w:r>
      <w:r w:rsidR="006A642D" w:rsidRPr="00045498">
        <w:rPr>
          <w:rFonts w:ascii="TH SarabunPSK" w:hAnsi="TH SarabunPSK" w:cs="TH SarabunPSK"/>
          <w:sz w:val="32"/>
          <w:szCs w:val="32"/>
          <w:cs/>
        </w:rPr>
        <w:t>การบริโภคและสารอาหารที่ได้รับ แต่ดัชนีนี้ก็ยังมีข้อจำกัดในบางบริบทที่ไม่สามารถใช้ได้เช่น</w:t>
      </w:r>
      <w:r w:rsidR="00777DCC" w:rsidRPr="00045498">
        <w:rPr>
          <w:rFonts w:ascii="TH SarabunPSK" w:hAnsi="TH SarabunPSK" w:cs="TH SarabunPSK"/>
          <w:sz w:val="32"/>
          <w:szCs w:val="32"/>
          <w:cs/>
        </w:rPr>
        <w:t xml:space="preserve"> ในชุมชนชนบทไม่สามารถเปรียบเทียบจากรายได้ต่อปริมาณความต้องการและสารอาหารที่ได้</w:t>
      </w:r>
      <w:r w:rsidR="006A642D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7DCC" w:rsidRPr="00045498">
        <w:rPr>
          <w:rFonts w:ascii="TH SarabunPSK" w:hAnsi="TH SarabunPSK" w:cs="TH SarabunPSK"/>
          <w:sz w:val="32"/>
          <w:szCs w:val="32"/>
          <w:cs/>
        </w:rPr>
        <w:t>เนื่องจากการเข้า</w:t>
      </w:r>
      <w:r w:rsidR="006A642D" w:rsidRPr="00045498">
        <w:rPr>
          <w:rFonts w:ascii="TH SarabunPSK" w:hAnsi="TH SarabunPSK" w:cs="TH SarabunPSK"/>
          <w:sz w:val="32"/>
          <w:szCs w:val="32"/>
          <w:cs/>
        </w:rPr>
        <w:t>ถึง</w:t>
      </w:r>
      <w:r w:rsidR="00777DCC" w:rsidRPr="00045498">
        <w:rPr>
          <w:rFonts w:ascii="TH SarabunPSK" w:hAnsi="TH SarabunPSK" w:cs="TH SarabunPSK"/>
          <w:sz w:val="32"/>
          <w:szCs w:val="32"/>
          <w:cs/>
        </w:rPr>
        <w:t>อาหาร</w:t>
      </w:r>
      <w:r w:rsidR="006A642D" w:rsidRPr="00045498">
        <w:rPr>
          <w:rFonts w:ascii="TH SarabunPSK" w:hAnsi="TH SarabunPSK" w:cs="TH SarabunPSK"/>
          <w:sz w:val="32"/>
          <w:szCs w:val="32"/>
          <w:cs/>
        </w:rPr>
        <w:t>จากแหล่งอาหาร</w:t>
      </w:r>
      <w:r w:rsidR="00777DCC" w:rsidRPr="00045498">
        <w:rPr>
          <w:rFonts w:ascii="TH SarabunPSK" w:hAnsi="TH SarabunPSK" w:cs="TH SarabunPSK"/>
          <w:sz w:val="32"/>
          <w:szCs w:val="32"/>
          <w:cs/>
        </w:rPr>
        <w:t>ธรรมชาติ</w:t>
      </w:r>
      <w:r w:rsidR="006A642D" w:rsidRPr="00045498">
        <w:rPr>
          <w:rFonts w:ascii="TH SarabunPSK" w:hAnsi="TH SarabunPSK" w:cs="TH SarabunPSK"/>
          <w:sz w:val="32"/>
          <w:szCs w:val="32"/>
          <w:cs/>
        </w:rPr>
        <w:t>ได้เพียงพอกับความต้องการบริโภคโดยไม่ต้องซื้อ ทำให้การวัดรายได้เป็นไปได้ยาก เป็นต้น จึงทำให้ดัชนีวัดนี้ยังไม่สามารถวัดได้ในบางพื้นที่</w:t>
      </w:r>
    </w:p>
    <w:p w:rsidR="00683295" w:rsidRPr="00045498" w:rsidRDefault="00372354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="00625785" w:rsidRPr="0004549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101B1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.4.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683295" w:rsidRPr="00045498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ความมั่นคงทางอาหาร</w:t>
      </w:r>
    </w:p>
    <w:p w:rsidR="00256893" w:rsidRDefault="00372354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D0796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45498">
        <w:rPr>
          <w:rFonts w:ascii="TH SarabunPSK" w:hAnsi="TH SarabunPSK" w:cs="TH SarabunPSK"/>
          <w:sz w:val="32"/>
          <w:szCs w:val="32"/>
          <w:cs/>
        </w:rPr>
        <w:t>จากการทบทวนเอกสาร</w:t>
      </w:r>
      <w:r w:rsidR="0031130E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ผู้วิจัยสามารถสรุปดัชนีชี้วัดความมั่นคงทางอาหารได้</w:t>
      </w:r>
      <w:r w:rsidR="0031130E" w:rsidRPr="00045498">
        <w:rPr>
          <w:rFonts w:ascii="TH SarabunPSK" w:hAnsi="TH SarabunPSK" w:cs="TH SarabunPSK"/>
          <w:sz w:val="32"/>
          <w:szCs w:val="32"/>
        </w:rPr>
        <w:t xml:space="preserve"> 3 </w:t>
      </w:r>
      <w:r w:rsidR="0031130E" w:rsidRPr="00045498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ซึ่งมาจากองค์การอาหารเกษตรแห่งสหประชาชาติ </w:t>
      </w:r>
      <w:r w:rsidR="0031130E" w:rsidRPr="00045498">
        <w:rPr>
          <w:rFonts w:ascii="TH SarabunPSK" w:hAnsi="TH SarabunPSK" w:cs="TH SarabunPSK"/>
          <w:sz w:val="32"/>
          <w:szCs w:val="32"/>
          <w:cs/>
        </w:rPr>
        <w:t>(</w:t>
      </w:r>
      <w:r w:rsidRPr="00045498">
        <w:rPr>
          <w:rFonts w:ascii="TH SarabunPSK" w:hAnsi="TH SarabunPSK" w:cs="TH SarabunPSK"/>
          <w:sz w:val="32"/>
          <w:szCs w:val="32"/>
          <w:cs/>
        </w:rPr>
        <w:t>2549</w:t>
      </w:r>
      <w:r w:rsidR="0031130E" w:rsidRPr="00045498">
        <w:rPr>
          <w:rFonts w:ascii="TH SarabunPSK" w:hAnsi="TH SarabunPSK" w:cs="TH SarabunPSK"/>
          <w:sz w:val="32"/>
          <w:szCs w:val="32"/>
          <w:cs/>
        </w:rPr>
        <w:t>)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2 ระดับ</w:t>
      </w:r>
      <w:r w:rsidR="0031130E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และมูลนิธิเกษตรกรรมยั่งยืน</w:t>
      </w:r>
      <w:r w:rsidR="0031130E" w:rsidRPr="00045498">
        <w:rPr>
          <w:rFonts w:ascii="TH SarabunPSK" w:hAnsi="TH SarabunPSK" w:cs="TH SarabunPSK"/>
          <w:sz w:val="32"/>
          <w:szCs w:val="32"/>
          <w:cs/>
        </w:rPr>
        <w:t>( 255</w:t>
      </w:r>
      <w:r w:rsidR="0031130E" w:rsidRPr="00045498">
        <w:rPr>
          <w:rFonts w:ascii="TH SarabunPSK" w:hAnsi="TH SarabunPSK" w:cs="TH SarabunPSK"/>
          <w:sz w:val="32"/>
          <w:szCs w:val="32"/>
        </w:rPr>
        <w:t>5) 1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ระดับ</w:t>
      </w:r>
      <w:r w:rsidR="0031130E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404A8" w:rsidRPr="00045498" w:rsidRDefault="00D404A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1) </w:t>
      </w:r>
      <w:r w:rsidRPr="00045498">
        <w:rPr>
          <w:rFonts w:ascii="TH SarabunPSK" w:hAnsi="TH SarabunPSK" w:cs="TH SarabunPSK"/>
          <w:sz w:val="32"/>
          <w:szCs w:val="32"/>
          <w:cs/>
        </w:rPr>
        <w:t>ดัชนีชี้วัดความมั่นคงทางอาหารระดับโลก</w:t>
      </w:r>
      <w:r w:rsidR="002517DA" w:rsidRPr="0004549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517DA" w:rsidRPr="00045498">
        <w:rPr>
          <w:rFonts w:ascii="TH SarabunPSK" w:hAnsi="TH SarabunPSK" w:cs="TH SarabunPSK"/>
          <w:sz w:val="32"/>
          <w:szCs w:val="32"/>
        </w:rPr>
        <w:t>global food security situation</w:t>
      </w:r>
      <w:r w:rsidR="002517DA" w:rsidRPr="00045498">
        <w:rPr>
          <w:rFonts w:ascii="TH SarabunPSK" w:hAnsi="TH SarabunPSK" w:cs="TH SarabunPSK"/>
          <w:sz w:val="32"/>
          <w:szCs w:val="32"/>
          <w:cs/>
        </w:rPr>
        <w:t>)</w:t>
      </w:r>
    </w:p>
    <w:p w:rsidR="00E76FF8" w:rsidRPr="00045498" w:rsidRDefault="00E76FF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1.1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การประเมินปริมาณ</w:t>
      </w:r>
      <w:r w:rsidR="00D3233E" w:rsidRPr="00045498">
        <w:rPr>
          <w:rFonts w:ascii="TH SarabunPSK" w:hAnsi="TH SarabunPSK" w:cs="TH SarabunPSK"/>
          <w:sz w:val="32"/>
          <w:szCs w:val="32"/>
          <w:cs/>
        </w:rPr>
        <w:t>คงเหลือของธัญญาหาร</w:t>
      </w:r>
      <w:r w:rsidRPr="00045498">
        <w:rPr>
          <w:rFonts w:ascii="TH SarabunPSK" w:hAnsi="TH SarabunPSK" w:cs="TH SarabunPSK"/>
          <w:sz w:val="32"/>
          <w:szCs w:val="32"/>
          <w:cs/>
        </w:rPr>
        <w:t>โลก</w:t>
      </w:r>
      <w:r w:rsidR="00D3233E" w:rsidRPr="00045498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045498">
        <w:rPr>
          <w:rFonts w:ascii="TH SarabunPSK" w:hAnsi="TH SarabunPSK" w:cs="TH SarabunPSK"/>
          <w:sz w:val="32"/>
          <w:szCs w:val="32"/>
          <w:cs/>
        </w:rPr>
        <w:t>เปรียบเทียบกับแนวโน้มความต้องการ</w:t>
      </w:r>
      <w:r w:rsidR="00D3233E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การบริโภค</w:t>
      </w:r>
      <w:r w:rsidR="00D3233E" w:rsidRPr="00045498">
        <w:rPr>
          <w:rFonts w:ascii="TH SarabunPSK" w:hAnsi="TH SarabunPSK" w:cs="TH SarabunPSK"/>
          <w:sz w:val="32"/>
          <w:szCs w:val="32"/>
          <w:cs/>
        </w:rPr>
        <w:t>ธัญญาหาร</w:t>
      </w:r>
      <w:r w:rsidRPr="00045498">
        <w:rPr>
          <w:rFonts w:ascii="TH SarabunPSK" w:hAnsi="TH SarabunPSK" w:cs="TH SarabunPSK"/>
          <w:sz w:val="32"/>
          <w:szCs w:val="32"/>
          <w:cs/>
        </w:rPr>
        <w:t>หารของโลก</w:t>
      </w:r>
      <w:r w:rsidR="00D3233E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โดยภาพรวมอัตราส่วนของ</w:t>
      </w:r>
      <w:r w:rsidR="00D3233E" w:rsidRPr="00045498">
        <w:rPr>
          <w:rFonts w:ascii="TH SarabunPSK" w:hAnsi="TH SarabunPSK" w:cs="TH SarabunPSK"/>
          <w:sz w:val="32"/>
          <w:szCs w:val="32"/>
          <w:cs/>
        </w:rPr>
        <w:t>ความ</w:t>
      </w:r>
      <w:r w:rsidRPr="00045498">
        <w:rPr>
          <w:rFonts w:ascii="TH SarabunPSK" w:hAnsi="TH SarabunPSK" w:cs="TH SarabunPSK"/>
          <w:sz w:val="32"/>
          <w:szCs w:val="32"/>
          <w:cs/>
        </w:rPr>
        <w:t>ต้องการ</w:t>
      </w:r>
      <w:r w:rsidR="00D3233E" w:rsidRPr="00045498">
        <w:rPr>
          <w:rFonts w:ascii="TH SarabunPSK" w:hAnsi="TH SarabunPSK" w:cs="TH SarabunPSK"/>
          <w:sz w:val="32"/>
          <w:szCs w:val="32"/>
          <w:cs/>
        </w:rPr>
        <w:t>ใช้</w:t>
      </w:r>
      <w:proofErr w:type="spellStart"/>
      <w:r w:rsidR="00D3233E" w:rsidRPr="00045498">
        <w:rPr>
          <w:rFonts w:ascii="TH SarabunPSK" w:hAnsi="TH SarabunPSK" w:cs="TH SarabunPSK"/>
          <w:sz w:val="32"/>
          <w:szCs w:val="32"/>
          <w:cs/>
        </w:rPr>
        <w:t>ธัญญา</w:t>
      </w:r>
      <w:proofErr w:type="spellEnd"/>
      <w:r w:rsidR="00D3233E" w:rsidRPr="00045498">
        <w:rPr>
          <w:rFonts w:ascii="TH SarabunPSK" w:hAnsi="TH SarabunPSK" w:cs="TH SarabunPSK"/>
          <w:sz w:val="32"/>
          <w:szCs w:val="32"/>
          <w:cs/>
        </w:rPr>
        <w:t>พืชเพื่อการ</w:t>
      </w:r>
      <w:r w:rsidRPr="00045498">
        <w:rPr>
          <w:rFonts w:ascii="TH SarabunPSK" w:hAnsi="TH SarabunPSK" w:cs="TH SarabunPSK"/>
          <w:sz w:val="32"/>
          <w:szCs w:val="32"/>
          <w:cs/>
        </w:rPr>
        <w:t>บริโภคนั้นมีแนวโน้มสูงขึ้น</w:t>
      </w:r>
      <w:r w:rsidR="00D3233E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เมื่อเปรียบเทียบสัดส่วนระหว่างปริมาณ</w:t>
      </w:r>
      <w:r w:rsidR="00D3233E" w:rsidRPr="00045498">
        <w:rPr>
          <w:rFonts w:ascii="TH SarabunPSK" w:hAnsi="TH SarabunPSK" w:cs="TH SarabunPSK"/>
          <w:sz w:val="32"/>
          <w:szCs w:val="32"/>
          <w:cs/>
        </w:rPr>
        <w:t>ธัญญาหาร และความต้องใช้พบว่ายังคงอยู่ในเกณฑ์</w:t>
      </w:r>
    </w:p>
    <w:p w:rsidR="00243465" w:rsidRPr="00045498" w:rsidRDefault="00C421E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1.2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การพิจารณาความสามารถและศักยภาพของประเทศผู้ส่งออกธัญญาหารที่สำคัญ 5 ราย ของโลก ได้แก่ประเทศ อาร์เจนตินาออสเตรเลีย แคนาดา สหภาพยุโรป และสหรัฐอเมริกา จากสถิติพบว่าความต้องการใช้ธัญหารในประเทศและการส่งออกของประเทศผู้ส่งออกธัญญาหารทั้ง </w:t>
      </w:r>
      <w:r w:rsidRPr="00045498">
        <w:rPr>
          <w:rFonts w:ascii="TH SarabunPSK" w:hAnsi="TH SarabunPSK" w:cs="TH SarabunPSK"/>
          <w:sz w:val="32"/>
          <w:szCs w:val="32"/>
        </w:rPr>
        <w:t xml:space="preserve">5 </w:t>
      </w:r>
      <w:r w:rsidRPr="00045498">
        <w:rPr>
          <w:rFonts w:ascii="TH SarabunPSK" w:hAnsi="TH SarabunPSK" w:cs="TH SarabunPSK"/>
          <w:sz w:val="32"/>
          <w:szCs w:val="32"/>
          <w:cs/>
        </w:rPr>
        <w:t>เพิ่มขึ้น ในขณะที่ความสามารถในการผลิตลด</w:t>
      </w:r>
      <w:r w:rsidR="008E3FCC" w:rsidRPr="00045498">
        <w:rPr>
          <w:rFonts w:ascii="TH SarabunPSK" w:hAnsi="TH SarabunPSK" w:cs="TH SarabunPSK"/>
          <w:sz w:val="32"/>
          <w:szCs w:val="32"/>
          <w:cs/>
        </w:rPr>
        <w:t>เล็ก</w:t>
      </w:r>
      <w:r w:rsidRPr="00045498">
        <w:rPr>
          <w:rFonts w:ascii="TH SarabunPSK" w:hAnsi="TH SarabunPSK" w:cs="TH SarabunPSK"/>
          <w:sz w:val="32"/>
          <w:szCs w:val="32"/>
          <w:cs/>
        </w:rPr>
        <w:t>น้อย</w:t>
      </w:r>
      <w:r w:rsidR="008E3FCC" w:rsidRPr="00045498">
        <w:rPr>
          <w:rFonts w:ascii="TH SarabunPSK" w:hAnsi="TH SarabunPSK" w:cs="TH SarabunPSK"/>
          <w:sz w:val="32"/>
          <w:szCs w:val="32"/>
          <w:cs/>
        </w:rPr>
        <w:t xml:space="preserve"> จากปรากฏการณ์</w:t>
      </w:r>
      <w:proofErr w:type="spellStart"/>
      <w:r w:rsidR="008E3FCC" w:rsidRPr="00045498">
        <w:rPr>
          <w:rFonts w:ascii="TH SarabunPSK" w:hAnsi="TH SarabunPSK" w:cs="TH SarabunPSK"/>
          <w:sz w:val="32"/>
          <w:szCs w:val="32"/>
          <w:cs/>
        </w:rPr>
        <w:t>เอล</w:t>
      </w:r>
      <w:proofErr w:type="spellEnd"/>
      <w:r w:rsidR="008E3FCC" w:rsidRPr="00045498">
        <w:rPr>
          <w:rFonts w:ascii="TH SarabunPSK" w:hAnsi="TH SarabunPSK" w:cs="TH SarabunPSK"/>
          <w:sz w:val="32"/>
          <w:szCs w:val="32"/>
          <w:cs/>
        </w:rPr>
        <w:t>นิ</w:t>
      </w:r>
      <w:r w:rsidRPr="00045498">
        <w:rPr>
          <w:rFonts w:ascii="TH SarabunPSK" w:hAnsi="TH SarabunPSK" w:cs="TH SarabunPSK"/>
          <w:sz w:val="32"/>
          <w:szCs w:val="32"/>
          <w:cs/>
        </w:rPr>
        <w:t>โ</w:t>
      </w:r>
      <w:r w:rsidR="008E3FCC" w:rsidRPr="00045498">
        <w:rPr>
          <w:rFonts w:ascii="TH SarabunPSK" w:hAnsi="TH SarabunPSK" w:cs="TH SarabunPSK"/>
          <w:sz w:val="32"/>
          <w:szCs w:val="32"/>
          <w:cs/>
        </w:rPr>
        <w:t>ยที่ทำให้เกิดความแห้งแล้ง แต่</w:t>
      </w:r>
      <w:r w:rsidRPr="00045498">
        <w:rPr>
          <w:rFonts w:ascii="TH SarabunPSK" w:hAnsi="TH SarabunPSK" w:cs="TH SarabunPSK"/>
          <w:sz w:val="32"/>
          <w:szCs w:val="32"/>
          <w:cs/>
        </w:rPr>
        <w:t>เมื่อพิจารณาโดยภาพรวมแล้วยังพบว่า</w:t>
      </w:r>
      <w:r w:rsidR="008E3FCC" w:rsidRPr="00045498">
        <w:rPr>
          <w:rFonts w:ascii="TH SarabunPSK" w:hAnsi="TH SarabunPSK" w:cs="TH SarabunPSK"/>
          <w:sz w:val="32"/>
          <w:szCs w:val="32"/>
          <w:cs/>
        </w:rPr>
        <w:t xml:space="preserve"> ยัง</w:t>
      </w:r>
      <w:r w:rsidRPr="00045498">
        <w:rPr>
          <w:rFonts w:ascii="TH SarabunPSK" w:hAnsi="TH SarabunPSK" w:cs="TH SarabunPSK"/>
          <w:sz w:val="32"/>
          <w:szCs w:val="32"/>
          <w:cs/>
        </w:rPr>
        <w:t>อยู่ในระดับที่ปลอดภัยต่อความมั่นคงทางอาหารของโลก</w:t>
      </w:r>
    </w:p>
    <w:p w:rsidR="00243465" w:rsidRDefault="008E3FCC" w:rsidP="00177B2C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sz w:val="32"/>
          <w:szCs w:val="32"/>
        </w:rPr>
      </w:pPr>
      <w:r w:rsidRPr="00045498">
        <w:rPr>
          <w:sz w:val="32"/>
          <w:szCs w:val="32"/>
          <w:cs/>
        </w:rPr>
        <w:tab/>
      </w:r>
      <w:r w:rsidRPr="00045498">
        <w:rPr>
          <w:sz w:val="32"/>
          <w:szCs w:val="32"/>
          <w:cs/>
        </w:rPr>
        <w:tab/>
      </w:r>
      <w:r w:rsidRPr="00045498">
        <w:rPr>
          <w:sz w:val="32"/>
          <w:szCs w:val="32"/>
          <w:cs/>
        </w:rPr>
        <w:tab/>
      </w:r>
      <w:r w:rsidR="00D0796D">
        <w:rPr>
          <w:sz w:val="32"/>
          <w:szCs w:val="32"/>
        </w:rPr>
        <w:tab/>
      </w:r>
      <w:r w:rsidR="00D0796D">
        <w:rPr>
          <w:sz w:val="32"/>
          <w:szCs w:val="32"/>
        </w:rPr>
        <w:tab/>
      </w:r>
      <w:r w:rsidR="00D0796D">
        <w:rPr>
          <w:sz w:val="32"/>
          <w:szCs w:val="32"/>
        </w:rPr>
        <w:tab/>
      </w:r>
      <w:r w:rsidRPr="00045498">
        <w:rPr>
          <w:sz w:val="32"/>
          <w:szCs w:val="32"/>
        </w:rPr>
        <w:t xml:space="preserve">1.3 </w:t>
      </w:r>
      <w:r w:rsidRPr="00045498">
        <w:rPr>
          <w:sz w:val="32"/>
          <w:szCs w:val="32"/>
          <w:cs/>
        </w:rPr>
        <w:t>การ</w:t>
      </w:r>
      <w:r w:rsidR="00E36E38" w:rsidRPr="00045498">
        <w:rPr>
          <w:sz w:val="32"/>
          <w:szCs w:val="32"/>
          <w:cs/>
        </w:rPr>
        <w:t>สำรวจปริมาณคงเหลือของผู้ส่งออกธัญหารในแต่ละหมวดคือ ข้าว ข้าวสาลี ข้าว</w:t>
      </w:r>
      <w:proofErr w:type="spellStart"/>
      <w:r w:rsidR="00E36E38" w:rsidRPr="00045498">
        <w:rPr>
          <w:sz w:val="32"/>
          <w:szCs w:val="32"/>
          <w:cs/>
        </w:rPr>
        <w:t>โอ๊ต</w:t>
      </w:r>
      <w:proofErr w:type="spellEnd"/>
      <w:r w:rsidR="00E36E38" w:rsidRPr="00045498">
        <w:rPr>
          <w:sz w:val="32"/>
          <w:szCs w:val="32"/>
          <w:cs/>
        </w:rPr>
        <w:t xml:space="preserve"> และข้าวโพด ตัวชี้วัดในข้อนี้ชี้ให้เห็นถึงจุดยืนและสถานะของประเทศไทยในฐานะผู้ส่งออกธัญญาหารในหมวดข้าว พบว่ามีเพียงเพศเดียว คือประเทศจีนที่ส่งข้อมูลแสดงว่าปริมาณผลผลิตที่</w:t>
      </w:r>
      <w:r w:rsidR="00853775" w:rsidRPr="00045498">
        <w:rPr>
          <w:sz w:val="32"/>
          <w:szCs w:val="32"/>
          <w:cs/>
        </w:rPr>
        <w:t>ออกสู่ตลาดโลกลดลงกว่าปีที่ผ่านมา ดังนั้นผลผลิตอาหารของประเทศเหล่านี้ หากมีการเปลี่ยนแปลงจะส่งผลกระทบต่อความมั่นคงทางอาหารโลก</w:t>
      </w:r>
    </w:p>
    <w:p w:rsidR="000A4102" w:rsidRPr="00045498" w:rsidRDefault="00D0796D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s/>
        </w:rPr>
        <w:t xml:space="preserve">                  </w:t>
      </w:r>
      <w:r>
        <w:rPr>
          <w:rFonts w:ascii="TH SarabunPSK" w:hAnsi="TH SarabunPSK" w:cs="TH SarabunPSK" w:hint="cs"/>
          <w:cs/>
        </w:rPr>
        <w:tab/>
      </w:r>
      <w:r w:rsidR="002C6C3B">
        <w:rPr>
          <w:rFonts w:ascii="TH SarabunPSK" w:hAnsi="TH SarabunPSK" w:cs="TH SarabunPSK" w:hint="cs"/>
          <w:sz w:val="32"/>
          <w:szCs w:val="32"/>
          <w:cs/>
        </w:rPr>
        <w:tab/>
      </w:r>
      <w:r w:rsidR="002C6C3B">
        <w:rPr>
          <w:rFonts w:ascii="TH SarabunPSK" w:hAnsi="TH SarabunPSK" w:cs="TH SarabunPSK" w:hint="cs"/>
          <w:sz w:val="32"/>
          <w:szCs w:val="32"/>
          <w:cs/>
        </w:rPr>
        <w:tab/>
      </w:r>
      <w:r w:rsidR="008D016F" w:rsidRPr="00045498">
        <w:rPr>
          <w:rFonts w:ascii="TH SarabunPSK" w:hAnsi="TH SarabunPSK" w:cs="TH SarabunPSK"/>
          <w:sz w:val="32"/>
          <w:szCs w:val="32"/>
          <w:cs/>
        </w:rPr>
        <w:t>2</w:t>
      </w:r>
      <w:r w:rsidR="004111D3" w:rsidRPr="00045498">
        <w:rPr>
          <w:rFonts w:ascii="TH SarabunPSK" w:hAnsi="TH SarabunPSK" w:cs="TH SarabunPSK"/>
          <w:sz w:val="32"/>
          <w:szCs w:val="32"/>
          <w:cs/>
        </w:rPr>
        <w:t>)</w:t>
      </w:r>
      <w:r w:rsidR="008D016F" w:rsidRPr="00045498">
        <w:rPr>
          <w:rFonts w:ascii="TH SarabunPSK" w:hAnsi="TH SarabunPSK" w:cs="TH SarabunPSK"/>
          <w:sz w:val="32"/>
          <w:szCs w:val="32"/>
          <w:cs/>
        </w:rPr>
        <w:t xml:space="preserve"> ดัชนีวัดความมั่นคงทางอาหารระดับประเทศ (</w:t>
      </w:r>
      <w:r w:rsidR="00AC39C8">
        <w:rPr>
          <w:rFonts w:ascii="TH SarabunPSK" w:hAnsi="TH SarabunPSK" w:cs="TH SarabunPSK"/>
          <w:sz w:val="32"/>
          <w:szCs w:val="32"/>
        </w:rPr>
        <w:t>N</w:t>
      </w:r>
      <w:r w:rsidR="008D016F" w:rsidRPr="00045498">
        <w:rPr>
          <w:rFonts w:ascii="TH SarabunPSK" w:hAnsi="TH SarabunPSK" w:cs="TH SarabunPSK"/>
          <w:sz w:val="32"/>
          <w:szCs w:val="32"/>
        </w:rPr>
        <w:t>ational food sec</w:t>
      </w:r>
      <w:r w:rsidR="004111D3" w:rsidRPr="00045498">
        <w:rPr>
          <w:rFonts w:ascii="TH SarabunPSK" w:hAnsi="TH SarabunPSK" w:cs="TH SarabunPSK"/>
          <w:sz w:val="32"/>
          <w:szCs w:val="32"/>
        </w:rPr>
        <w:t>urity situation)</w:t>
      </w:r>
    </w:p>
    <w:p w:rsidR="0089330E" w:rsidRPr="00045498" w:rsidRDefault="004111D3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D0796D">
        <w:rPr>
          <w:rFonts w:ascii="TH SarabunPSK" w:hAnsi="TH SarabunPSK" w:cs="TH SarabunPSK"/>
          <w:sz w:val="32"/>
          <w:szCs w:val="32"/>
        </w:rPr>
        <w:tab/>
      </w:r>
      <w:r w:rsidR="00D0796D">
        <w:rPr>
          <w:rFonts w:ascii="TH SarabunPSK" w:hAnsi="TH SarabunPSK" w:cs="TH SarabunPSK"/>
          <w:sz w:val="32"/>
          <w:szCs w:val="32"/>
        </w:rPr>
        <w:tab/>
      </w:r>
      <w:r w:rsidR="00D0796D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2.1 </w:t>
      </w:r>
      <w:r w:rsidRPr="00045498">
        <w:rPr>
          <w:rFonts w:ascii="TH SarabunPSK" w:hAnsi="TH SarabunPSK" w:cs="TH SarabunPSK"/>
          <w:sz w:val="32"/>
          <w:szCs w:val="32"/>
          <w:cs/>
        </w:rPr>
        <w:t>ความ</w:t>
      </w:r>
      <w:r w:rsidR="0089330E" w:rsidRPr="00045498">
        <w:rPr>
          <w:rFonts w:ascii="TH SarabunPSK" w:hAnsi="TH SarabunPSK" w:cs="TH SarabunPSK"/>
          <w:sz w:val="32"/>
          <w:szCs w:val="32"/>
          <w:cs/>
        </w:rPr>
        <w:t>สามารถในการเข้าถึงอาหารของประชาชน</w:t>
      </w:r>
      <w:r w:rsidR="00EA4A1B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330E" w:rsidRPr="0004549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EA4A1B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330E" w:rsidRPr="00045498">
        <w:rPr>
          <w:rFonts w:ascii="TH SarabunPSK" w:hAnsi="TH SarabunPSK" w:cs="TH SarabunPSK"/>
          <w:sz w:val="32"/>
          <w:szCs w:val="32"/>
          <w:cs/>
        </w:rPr>
        <w:t>ประชาชนต้องมีความสามารถเข้าถึงอาหารได้ตลอดเวลา</w:t>
      </w:r>
      <w:r w:rsidR="00EA4A1B" w:rsidRPr="00045498">
        <w:rPr>
          <w:rFonts w:ascii="TH SarabunPSK" w:hAnsi="TH SarabunPSK" w:cs="TH SarabunPSK"/>
          <w:sz w:val="32"/>
          <w:szCs w:val="32"/>
          <w:cs/>
        </w:rPr>
        <w:t xml:space="preserve"> โดยพิจารณาจากรายได้จากประชาติของประชากร</w:t>
      </w:r>
      <w:r w:rsidR="0089330E" w:rsidRPr="00045498">
        <w:rPr>
          <w:rFonts w:ascii="TH SarabunPSK" w:hAnsi="TH SarabunPSK" w:cs="TH SarabunPSK"/>
          <w:sz w:val="32"/>
          <w:szCs w:val="32"/>
          <w:cs/>
        </w:rPr>
        <w:t>ต่อคนต่อปี</w:t>
      </w:r>
      <w:r w:rsidR="00EA4A1B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330E" w:rsidRPr="00045498">
        <w:rPr>
          <w:rFonts w:ascii="TH SarabunPSK" w:hAnsi="TH SarabunPSK" w:cs="TH SarabunPSK"/>
          <w:sz w:val="32"/>
          <w:szCs w:val="32"/>
          <w:cs/>
        </w:rPr>
        <w:t>และสัดส่วนในการใช้จ่ายในเรื่อง</w:t>
      </w:r>
      <w:r w:rsidR="00EA4A1B" w:rsidRPr="00045498">
        <w:rPr>
          <w:rFonts w:ascii="TH SarabunPSK" w:hAnsi="TH SarabunPSK" w:cs="TH SarabunPSK"/>
          <w:sz w:val="32"/>
          <w:szCs w:val="32"/>
          <w:cs/>
        </w:rPr>
        <w:t>อาหารต่อ</w:t>
      </w:r>
      <w:r w:rsidR="0089330E" w:rsidRPr="00045498">
        <w:rPr>
          <w:rFonts w:ascii="TH SarabunPSK" w:hAnsi="TH SarabunPSK" w:cs="TH SarabunPSK"/>
          <w:sz w:val="32"/>
          <w:szCs w:val="32"/>
          <w:cs/>
        </w:rPr>
        <w:t>รายได้ทั้งหมด</w:t>
      </w:r>
    </w:p>
    <w:p w:rsidR="0089330E" w:rsidRPr="00045498" w:rsidRDefault="0089330E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4A1B" w:rsidRPr="00045498">
        <w:rPr>
          <w:rFonts w:ascii="TH SarabunPSK" w:hAnsi="TH SarabunPSK" w:cs="TH SarabunPSK"/>
          <w:sz w:val="32"/>
          <w:szCs w:val="32"/>
          <w:cs/>
        </w:rPr>
        <w:tab/>
      </w:r>
      <w:r w:rsidR="00EA4A1B" w:rsidRPr="00045498">
        <w:rPr>
          <w:rFonts w:ascii="TH SarabunPSK" w:hAnsi="TH SarabunPSK" w:cs="TH SarabunPSK"/>
          <w:sz w:val="32"/>
          <w:szCs w:val="32"/>
          <w:cs/>
        </w:rPr>
        <w:tab/>
      </w:r>
      <w:r w:rsidR="00EA4A1B" w:rsidRPr="00045498">
        <w:rPr>
          <w:rFonts w:ascii="TH SarabunPSK" w:hAnsi="TH SarabunPSK" w:cs="TH SarabunPSK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>2.2 ความเพียงพอของอาหารต่อความต้องการการบริโภค</w:t>
      </w:r>
      <w:r w:rsidR="00AC0EC3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AC0EC3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อาหารต้องเพียงพอต่อความต้องการในการบริโภคของประชาชนในครัวเรือน</w:t>
      </w:r>
      <w:r w:rsidR="00430113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ชุมชน</w:t>
      </w:r>
      <w:r w:rsidR="00430113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และประเทศ</w:t>
      </w:r>
      <w:r w:rsidR="00430113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ทั้งนี้ทำได้โดยการพิจารณาจากความต้องการพลังงานของอาหารต่อคนต่อวัน </w:t>
      </w:r>
    </w:p>
    <w:p w:rsidR="0089330E" w:rsidRPr="00045498" w:rsidRDefault="00EA4A1B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89330E" w:rsidRPr="00045498">
        <w:rPr>
          <w:rFonts w:ascii="TH SarabunPSK" w:hAnsi="TH SarabunPSK" w:cs="TH SarabunPSK"/>
          <w:sz w:val="32"/>
          <w:szCs w:val="32"/>
          <w:cs/>
        </w:rPr>
        <w:t>2.3 การมีอาหารสะสม</w:t>
      </w:r>
      <w:r w:rsidR="00430113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330E" w:rsidRPr="0004549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430113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330E" w:rsidRPr="00045498">
        <w:rPr>
          <w:rFonts w:ascii="TH SarabunPSK" w:hAnsi="TH SarabunPSK" w:cs="TH SarabunPSK"/>
          <w:sz w:val="32"/>
          <w:szCs w:val="32"/>
          <w:cs/>
        </w:rPr>
        <w:t>การเข้าถึงอาหารอย่างสม่ำเสมอ</w:t>
      </w:r>
      <w:r w:rsidR="00430113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330E" w:rsidRPr="00045498">
        <w:rPr>
          <w:rFonts w:ascii="TH SarabunPSK" w:hAnsi="TH SarabunPSK" w:cs="TH SarabunPSK"/>
          <w:sz w:val="32"/>
          <w:szCs w:val="32"/>
          <w:cs/>
        </w:rPr>
        <w:t>โดยเน้นที่ความสามารถในการผลิตของชุมชนและประเทศ</w:t>
      </w:r>
      <w:r w:rsidR="00430113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330E" w:rsidRPr="00045498">
        <w:rPr>
          <w:rFonts w:ascii="TH SarabunPSK" w:hAnsi="TH SarabunPSK" w:cs="TH SarabunPSK"/>
          <w:sz w:val="32"/>
          <w:szCs w:val="32"/>
          <w:cs/>
        </w:rPr>
        <w:t>คือ</w:t>
      </w:r>
      <w:r w:rsidR="00430113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330E" w:rsidRPr="00045498">
        <w:rPr>
          <w:rFonts w:ascii="TH SarabunPSK" w:hAnsi="TH SarabunPSK" w:cs="TH SarabunPSK"/>
          <w:sz w:val="32"/>
          <w:szCs w:val="32"/>
          <w:cs/>
        </w:rPr>
        <w:t xml:space="preserve">การศึกษาดัชนีความหลากหลายของการผลิตอาหารต่อความต้องการในการบริโภคของประชากร </w:t>
      </w:r>
    </w:p>
    <w:p w:rsidR="0089330E" w:rsidRPr="00045498" w:rsidRDefault="00EA4A1B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89330E" w:rsidRPr="00045498">
        <w:rPr>
          <w:rFonts w:ascii="TH SarabunPSK" w:hAnsi="TH SarabunPSK" w:cs="TH SarabunPSK"/>
          <w:sz w:val="32"/>
          <w:szCs w:val="32"/>
          <w:cs/>
        </w:rPr>
        <w:t xml:space="preserve">2.4 </w:t>
      </w:r>
      <w:r w:rsidR="00430113" w:rsidRPr="00045498">
        <w:rPr>
          <w:rFonts w:ascii="TH SarabunPSK" w:hAnsi="TH SarabunPSK" w:cs="TH SarabunPSK"/>
          <w:sz w:val="32"/>
          <w:szCs w:val="32"/>
          <w:cs/>
        </w:rPr>
        <w:t xml:space="preserve">สถานการณ์บริโภคอาหารของประชาชน </w:t>
      </w:r>
      <w:r w:rsidR="0089330E" w:rsidRPr="0004549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430113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330E" w:rsidRPr="00045498">
        <w:rPr>
          <w:rFonts w:ascii="TH SarabunPSK" w:hAnsi="TH SarabunPSK" w:cs="TH SarabunPSK"/>
          <w:sz w:val="32"/>
          <w:szCs w:val="32"/>
          <w:cs/>
        </w:rPr>
        <w:t>การพิจารณาสัดส่วนของประชาชนที่ขาดอาหารเมื่อเปรียบเทียบกับจำนวนประชากรทั้งหมดในชุมชนหรือประเทศ</w:t>
      </w:r>
    </w:p>
    <w:p w:rsidR="0089330E" w:rsidRPr="00045498" w:rsidRDefault="0089330E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4A1B" w:rsidRPr="00045498">
        <w:rPr>
          <w:rFonts w:ascii="TH SarabunPSK" w:hAnsi="TH SarabunPSK" w:cs="TH SarabunPSK"/>
          <w:sz w:val="32"/>
          <w:szCs w:val="32"/>
          <w:cs/>
        </w:rPr>
        <w:tab/>
      </w:r>
      <w:r w:rsidR="00EA4A1B" w:rsidRPr="00045498">
        <w:rPr>
          <w:rFonts w:ascii="TH SarabunPSK" w:hAnsi="TH SarabunPSK" w:cs="TH SarabunPSK"/>
          <w:sz w:val="32"/>
          <w:szCs w:val="32"/>
          <w:cs/>
        </w:rPr>
        <w:tab/>
      </w:r>
      <w:r w:rsidR="00EA4A1B" w:rsidRPr="00045498">
        <w:rPr>
          <w:rFonts w:ascii="TH SarabunPSK" w:hAnsi="TH SarabunPSK" w:cs="TH SarabunPSK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>2.5 สถานการณ์ทางโภชนาการ</w:t>
      </w:r>
      <w:r w:rsidR="00430113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430113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การพิจารณาสัดส่วนร้อยละของเด็กอายุต่ำกว่า 5 ปี</w:t>
      </w:r>
      <w:r w:rsidR="00430113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ที่มีน้ำหนักต่ำกว่าเกณฑ์มาตรฐาน</w:t>
      </w:r>
    </w:p>
    <w:p w:rsidR="0089330E" w:rsidRPr="00045498" w:rsidRDefault="0089330E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EA4A1B" w:rsidRPr="00045498">
        <w:rPr>
          <w:rFonts w:ascii="TH SarabunPSK" w:hAnsi="TH SarabunPSK" w:cs="TH SarabunPSK"/>
          <w:sz w:val="32"/>
          <w:szCs w:val="32"/>
          <w:cs/>
        </w:rPr>
        <w:tab/>
      </w:r>
      <w:r w:rsidR="00EA4A1B" w:rsidRPr="00045498">
        <w:rPr>
          <w:rFonts w:ascii="TH SarabunPSK" w:hAnsi="TH SarabunPSK" w:cs="TH SarabunPSK"/>
          <w:sz w:val="32"/>
          <w:szCs w:val="32"/>
          <w:cs/>
        </w:rPr>
        <w:tab/>
      </w:r>
      <w:r w:rsidR="00EA4A1B" w:rsidRPr="00045498">
        <w:rPr>
          <w:rFonts w:ascii="TH SarabunPSK" w:hAnsi="TH SarabunPSK" w:cs="TH SarabunPSK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>2.6 สถานการณ์ทางอนามัยและสาธารณสุข</w:t>
      </w:r>
      <w:r w:rsidR="00430113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430113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</w:t>
      </w:r>
      <w:r w:rsidR="00430113" w:rsidRPr="00045498">
        <w:rPr>
          <w:rFonts w:ascii="TH SarabunPSK" w:hAnsi="TH SarabunPSK" w:cs="TH SarabunPSK"/>
          <w:sz w:val="32"/>
          <w:szCs w:val="32"/>
          <w:cs/>
        </w:rPr>
        <w:t>ารพิจารณาจากการมีแหล่งน้ำกินใช้ที่สะอาด</w:t>
      </w:r>
      <w:r w:rsidRPr="00045498">
        <w:rPr>
          <w:rFonts w:ascii="TH SarabunPSK" w:hAnsi="TH SarabunPSK" w:cs="TH SarabunPSK"/>
          <w:sz w:val="32"/>
          <w:szCs w:val="32"/>
          <w:cs/>
        </w:rPr>
        <w:t>และปลอดภัย</w:t>
      </w:r>
      <w:r w:rsidR="00430113" w:rsidRPr="00045498">
        <w:rPr>
          <w:rFonts w:ascii="TH SarabunPSK" w:hAnsi="TH SarabunPSK" w:cs="TH SarabunPSK"/>
          <w:sz w:val="32"/>
          <w:szCs w:val="32"/>
          <w:cs/>
        </w:rPr>
        <w:t xml:space="preserve"> รวมถึงการพิจารณาอัตรา</w:t>
      </w:r>
      <w:r w:rsidRPr="00045498">
        <w:rPr>
          <w:rFonts w:ascii="TH SarabunPSK" w:hAnsi="TH SarabunPSK" w:cs="TH SarabunPSK"/>
          <w:sz w:val="32"/>
          <w:szCs w:val="32"/>
          <w:cs/>
        </w:rPr>
        <w:t>การเสียชีวิตของเด็กต่ำอายุต่ำกว่า 5 ปีด้วย</w:t>
      </w:r>
    </w:p>
    <w:p w:rsidR="0089330E" w:rsidRPr="00045498" w:rsidRDefault="0089330E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3359" w:rsidRPr="00045498">
        <w:rPr>
          <w:rFonts w:ascii="TH SarabunPSK" w:hAnsi="TH SarabunPSK" w:cs="TH SarabunPSK"/>
          <w:sz w:val="32"/>
          <w:szCs w:val="32"/>
          <w:cs/>
        </w:rPr>
        <w:tab/>
      </w:r>
      <w:r w:rsidR="00693359"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>3</w:t>
      </w:r>
      <w:r w:rsidR="00693359" w:rsidRPr="00045498">
        <w:rPr>
          <w:rFonts w:ascii="TH SarabunPSK" w:hAnsi="TH SarabunPSK" w:cs="TH SarabunPSK"/>
          <w:sz w:val="32"/>
          <w:szCs w:val="32"/>
          <w:cs/>
        </w:rPr>
        <w:t>)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ดัชนีชี้วัดความมั่นคงทางอาหารระดับครัวเรือนและชุมชน</w:t>
      </w:r>
      <w:r w:rsidR="00101B1A">
        <w:rPr>
          <w:rFonts w:ascii="TH SarabunPSK" w:hAnsi="TH SarabunPSK" w:cs="TH SarabunPSK"/>
          <w:sz w:val="32"/>
          <w:szCs w:val="32"/>
        </w:rPr>
        <w:t xml:space="preserve"> (C</w:t>
      </w:r>
      <w:r w:rsidR="00FE62A6" w:rsidRPr="00045498">
        <w:rPr>
          <w:rFonts w:ascii="TH SarabunPSK" w:hAnsi="TH SarabunPSK" w:cs="TH SarabunPSK"/>
          <w:sz w:val="32"/>
          <w:szCs w:val="32"/>
        </w:rPr>
        <w:t>ommunity   food security situation)</w:t>
      </w:r>
    </w:p>
    <w:p w:rsidR="0089330E" w:rsidRPr="00045498" w:rsidRDefault="00693359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89330E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89330E" w:rsidRPr="00045498">
        <w:rPr>
          <w:rFonts w:ascii="TH SarabunPSK" w:hAnsi="TH SarabunPSK" w:cs="TH SarabunPSK"/>
          <w:sz w:val="32"/>
          <w:szCs w:val="32"/>
          <w:cs/>
        </w:rPr>
        <w:t>3.1 การรับรู้ชุมของชุมชนหรือครัวเรือน การสอบถามครัวเรือนเรื่องความสามารถเปิดเผยให้เห็นถึง</w:t>
      </w:r>
      <w:r w:rsidR="0067442B" w:rsidRPr="00045498">
        <w:rPr>
          <w:rFonts w:ascii="TH SarabunPSK" w:hAnsi="TH SarabunPSK" w:cs="TH SarabunPSK"/>
          <w:sz w:val="32"/>
          <w:szCs w:val="32"/>
          <w:cs/>
        </w:rPr>
        <w:t>แง่มุม</w:t>
      </w:r>
      <w:r w:rsidR="0089330E" w:rsidRPr="00045498">
        <w:rPr>
          <w:rFonts w:ascii="TH SarabunPSK" w:hAnsi="TH SarabunPSK" w:cs="TH SarabunPSK"/>
          <w:sz w:val="32"/>
          <w:szCs w:val="32"/>
          <w:cs/>
        </w:rPr>
        <w:t>ทางการยอมรับทางวัฒนธรรมในครัวเรือนบริโภค รวมถึงปัญหาการขาดแคลนและการเข้าถึงอาหารในบางช่วงเวลาของปี</w:t>
      </w:r>
    </w:p>
    <w:p w:rsidR="00243465" w:rsidRPr="00045498" w:rsidRDefault="0089330E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3359" w:rsidRPr="00045498">
        <w:rPr>
          <w:rFonts w:ascii="TH SarabunPSK" w:hAnsi="TH SarabunPSK" w:cs="TH SarabunPSK"/>
          <w:sz w:val="32"/>
          <w:szCs w:val="32"/>
          <w:cs/>
        </w:rPr>
        <w:tab/>
      </w:r>
      <w:r w:rsidR="00693359" w:rsidRPr="00045498">
        <w:rPr>
          <w:rFonts w:ascii="TH SarabunPSK" w:hAnsi="TH SarabunPSK" w:cs="TH SarabunPSK"/>
          <w:sz w:val="32"/>
          <w:szCs w:val="32"/>
          <w:cs/>
        </w:rPr>
        <w:tab/>
      </w:r>
      <w:r w:rsidR="00693359" w:rsidRPr="00045498">
        <w:rPr>
          <w:rFonts w:ascii="TH SarabunPSK" w:hAnsi="TH SarabunPSK" w:cs="TH SarabunPSK"/>
          <w:sz w:val="32"/>
          <w:szCs w:val="32"/>
          <w:cs/>
        </w:rPr>
        <w:tab/>
      </w:r>
      <w:r w:rsidR="00C4032B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>3</w:t>
      </w:r>
      <w:r w:rsidR="0067442B" w:rsidRPr="00045498">
        <w:rPr>
          <w:rFonts w:ascii="TH SarabunPSK" w:hAnsi="TH SarabunPSK" w:cs="TH SarabunPSK"/>
          <w:sz w:val="32"/>
          <w:szCs w:val="32"/>
          <w:cs/>
        </w:rPr>
        <w:t>.</w:t>
      </w:r>
      <w:r w:rsidRPr="00045498">
        <w:rPr>
          <w:rFonts w:ascii="TH SarabunPSK" w:hAnsi="TH SarabunPSK" w:cs="TH SarabunPSK"/>
          <w:sz w:val="32"/>
          <w:szCs w:val="32"/>
          <w:cs/>
        </w:rPr>
        <w:t>2 รายจ่ายหรืองบประมาณด้านอาหารของชุมชนหรือครัวเรือน การวัดรายจ่ายด้านอาหารของครัวเรือนสามารถบ่งบอกถึงความสามารถและความเสี่ยงในทางเศรษฐกิจเศรษฐกิจของครัวเรือนในการดูแลความมั่นคงทางอาหารของตนเอง  ครัวเรือนที่มีรายจ่ายด้านอาหารคิดเป็นสัดส่วนต่อรายจ่ายทั้งหมดจำนวนมากย่อมมีความเสี่ยงหรือ</w:t>
      </w:r>
      <w:r w:rsidR="00DB6716" w:rsidRPr="00045498">
        <w:rPr>
          <w:rFonts w:ascii="TH SarabunPSK" w:hAnsi="TH SarabunPSK" w:cs="TH SarabunPSK"/>
          <w:sz w:val="32"/>
          <w:szCs w:val="32"/>
          <w:cs/>
        </w:rPr>
        <w:t>เปราะบางต่อ</w:t>
      </w:r>
      <w:r w:rsidRPr="00045498">
        <w:rPr>
          <w:rFonts w:ascii="TH SarabunPSK" w:hAnsi="TH SarabunPSK" w:cs="TH SarabunPSK"/>
          <w:sz w:val="32"/>
          <w:szCs w:val="32"/>
          <w:cs/>
        </w:rPr>
        <w:t>ความไม่มั่นคงทาง</w:t>
      </w:r>
      <w:r w:rsidR="00DB6716" w:rsidRPr="00045498">
        <w:rPr>
          <w:rFonts w:ascii="TH SarabunPSK" w:hAnsi="TH SarabunPSK" w:cs="TH SarabunPSK"/>
          <w:sz w:val="32"/>
          <w:szCs w:val="32"/>
          <w:cs/>
        </w:rPr>
        <w:t>ด้านอาหาร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B6716" w:rsidRPr="00045498">
        <w:rPr>
          <w:rFonts w:ascii="TH SarabunPSK" w:hAnsi="TH SarabunPSK" w:cs="TH SarabunPSK"/>
          <w:sz w:val="32"/>
          <w:szCs w:val="32"/>
          <w:cs/>
        </w:rPr>
        <w:t>นอก</w:t>
      </w:r>
      <w:r w:rsidRPr="00045498">
        <w:rPr>
          <w:rFonts w:ascii="TH SarabunPSK" w:hAnsi="TH SarabunPSK" w:cs="TH SarabunPSK"/>
          <w:sz w:val="32"/>
          <w:szCs w:val="32"/>
          <w:cs/>
        </w:rPr>
        <w:t>จากนี้รายจ่ายด้านอาหารยังสามารถนำมาแปลงเป็นข้อมูล</w:t>
      </w:r>
      <w:r w:rsidR="00DB6716" w:rsidRPr="00045498">
        <w:rPr>
          <w:rFonts w:ascii="TH SarabunPSK" w:hAnsi="TH SarabunPSK" w:cs="TH SarabunPSK"/>
          <w:sz w:val="32"/>
          <w:szCs w:val="32"/>
          <w:cs/>
        </w:rPr>
        <w:t>พลัง</w:t>
      </w:r>
      <w:r w:rsidRPr="00045498">
        <w:rPr>
          <w:rFonts w:ascii="TH SarabunPSK" w:hAnsi="TH SarabunPSK" w:cs="TH SarabunPSK"/>
          <w:sz w:val="32"/>
          <w:szCs w:val="32"/>
          <w:cs/>
        </w:rPr>
        <w:t>งาน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แคลอ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รี่ได้อีก</w:t>
      </w:r>
    </w:p>
    <w:p w:rsidR="000A20A9" w:rsidRPr="00045498" w:rsidRDefault="004C680E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D0796D">
        <w:rPr>
          <w:rFonts w:ascii="TH SarabunPSK" w:hAnsi="TH SarabunPSK" w:cs="TH SarabunPSK"/>
          <w:sz w:val="32"/>
          <w:szCs w:val="32"/>
        </w:rPr>
        <w:tab/>
      </w:r>
      <w:r w:rsidR="00D0796D">
        <w:rPr>
          <w:rFonts w:ascii="TH SarabunPSK" w:hAnsi="TH SarabunPSK" w:cs="TH SarabunPSK"/>
          <w:sz w:val="32"/>
          <w:szCs w:val="32"/>
        </w:rPr>
        <w:tab/>
      </w:r>
      <w:r w:rsidR="00D0796D">
        <w:rPr>
          <w:rFonts w:ascii="TH SarabunPSK" w:hAnsi="TH SarabunPSK" w:cs="TH SarabunPSK"/>
          <w:sz w:val="32"/>
          <w:szCs w:val="32"/>
        </w:rPr>
        <w:tab/>
      </w:r>
      <w:r w:rsidR="000A20A9" w:rsidRPr="00045498">
        <w:rPr>
          <w:rFonts w:ascii="TH SarabunPSK" w:hAnsi="TH SarabunPSK" w:cs="TH SarabunPSK"/>
          <w:sz w:val="32"/>
          <w:szCs w:val="32"/>
        </w:rPr>
        <w:t>3</w:t>
      </w:r>
      <w:r w:rsidRPr="00045498">
        <w:rPr>
          <w:rFonts w:ascii="TH SarabunPSK" w:hAnsi="TH SarabunPSK" w:cs="TH SarabunPSK"/>
          <w:sz w:val="32"/>
          <w:szCs w:val="32"/>
        </w:rPr>
        <w:t>.</w:t>
      </w:r>
      <w:r w:rsidR="000A20A9" w:rsidRPr="00045498">
        <w:rPr>
          <w:rFonts w:ascii="TH SarabunPSK" w:hAnsi="TH SarabunPSK" w:cs="TH SarabunPSK"/>
          <w:sz w:val="32"/>
          <w:szCs w:val="32"/>
        </w:rPr>
        <w:t>3</w:t>
      </w:r>
      <w:r w:rsidR="000A20A9" w:rsidRPr="00045498">
        <w:rPr>
          <w:rFonts w:ascii="TH SarabunPSK" w:hAnsi="TH SarabunPSK" w:cs="TH SarabunPSK"/>
          <w:sz w:val="32"/>
          <w:szCs w:val="32"/>
          <w:cs/>
        </w:rPr>
        <w:t xml:space="preserve"> ปริมาณพลังงานจากอาหาร</w:t>
      </w:r>
    </w:p>
    <w:p w:rsidR="000A20A9" w:rsidRPr="00045498" w:rsidRDefault="000A20A9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4C680E" w:rsidRPr="00045498">
        <w:rPr>
          <w:rFonts w:ascii="TH SarabunPSK" w:hAnsi="TH SarabunPSK" w:cs="TH SarabunPSK"/>
          <w:sz w:val="32"/>
          <w:szCs w:val="32"/>
        </w:rPr>
        <w:tab/>
      </w:r>
      <w:r w:rsidR="004C680E" w:rsidRPr="00045498">
        <w:rPr>
          <w:rFonts w:ascii="TH SarabunPSK" w:hAnsi="TH SarabunPSK" w:cs="TH SarabunPSK"/>
          <w:sz w:val="32"/>
          <w:szCs w:val="32"/>
        </w:rPr>
        <w:tab/>
      </w:r>
      <w:r w:rsidR="004C680E" w:rsidRPr="00045498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D0796D">
        <w:rPr>
          <w:rFonts w:ascii="TH SarabunPSK" w:hAnsi="TH SarabunPSK" w:cs="TH SarabunPSK"/>
          <w:sz w:val="32"/>
          <w:szCs w:val="32"/>
        </w:rPr>
        <w:tab/>
      </w:r>
      <w:r w:rsidR="00D0796D">
        <w:rPr>
          <w:rFonts w:ascii="TH SarabunPSK" w:hAnsi="TH SarabunPSK" w:cs="TH SarabunPSK"/>
          <w:sz w:val="32"/>
          <w:szCs w:val="32"/>
        </w:rPr>
        <w:tab/>
      </w:r>
      <w:r w:rsidR="00D0796D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045498">
        <w:rPr>
          <w:rFonts w:ascii="TH SarabunPSK" w:hAnsi="TH SarabunPSK" w:cs="TH SarabunPSK"/>
          <w:sz w:val="32"/>
          <w:szCs w:val="32"/>
        </w:rPr>
        <w:t>3.3.1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245A" w:rsidRPr="00045498">
        <w:rPr>
          <w:rFonts w:ascii="TH SarabunPSK" w:hAnsi="TH SarabunPSK" w:cs="TH SarabunPSK"/>
          <w:sz w:val="32"/>
          <w:szCs w:val="32"/>
          <w:cs/>
        </w:rPr>
        <w:t>การ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วัดพลังงานจากอาหารเป็นปัจเจกบุคคลบริโภค การวัดพลังงานในระดับบุคคลจะวัดจากประเภทและปริมาณอาหารทั้งหมดที่บริโภคเข้าไป </w:t>
      </w:r>
      <w:r w:rsidR="0037245A" w:rsidRPr="00045498">
        <w:rPr>
          <w:rFonts w:ascii="TH SarabunPSK" w:hAnsi="TH SarabunPSK" w:cs="TH SarabunPSK"/>
          <w:sz w:val="32"/>
          <w:szCs w:val="32"/>
          <w:cs/>
        </w:rPr>
        <w:t>(</w:t>
      </w:r>
      <w:r w:rsidRPr="00045498">
        <w:rPr>
          <w:rFonts w:ascii="TH SarabunPSK" w:hAnsi="TH SarabunPSK" w:cs="TH SarabunPSK"/>
          <w:sz w:val="32"/>
          <w:szCs w:val="32"/>
          <w:cs/>
        </w:rPr>
        <w:t>รวมถึงขนมขบเคี้ยว</w:t>
      </w:r>
      <w:r w:rsidR="0037245A" w:rsidRPr="00045498">
        <w:rPr>
          <w:rFonts w:ascii="TH SarabunPSK" w:hAnsi="TH SarabunPSK" w:cs="TH SarabunPSK"/>
          <w:sz w:val="32"/>
          <w:szCs w:val="32"/>
          <w:cs/>
        </w:rPr>
        <w:t>)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ในแต่ละวัน </w:t>
      </w:r>
      <w:r w:rsidR="0037245A" w:rsidRPr="00045498">
        <w:rPr>
          <w:rFonts w:ascii="TH SarabunPSK" w:hAnsi="TH SarabunPSK" w:cs="TH SarabunPSK"/>
          <w:sz w:val="32"/>
          <w:szCs w:val="32"/>
          <w:cs/>
        </w:rPr>
        <w:t>ทั้ง</w:t>
      </w:r>
      <w:r w:rsidRPr="00045498">
        <w:rPr>
          <w:rFonts w:ascii="TH SarabunPSK" w:hAnsi="TH SarabunPSK" w:cs="TH SarabunPSK"/>
          <w:sz w:val="32"/>
          <w:szCs w:val="32"/>
          <w:cs/>
        </w:rPr>
        <w:t>ที่บริโภคภายในครัวเรือนหรือซื้อหาจากนอกครัวเรือนเป็นระยะเวลา</w:t>
      </w:r>
      <w:r w:rsidR="0037245A" w:rsidRPr="00045498">
        <w:rPr>
          <w:rFonts w:ascii="TH SarabunPSK" w:hAnsi="TH SarabunPSK" w:cs="TH SarabunPSK"/>
          <w:sz w:val="32"/>
          <w:szCs w:val="32"/>
          <w:cs/>
        </w:rPr>
        <w:t>ประมาณ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</w:rPr>
        <w:t>7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วันติดต่อกัน เ</w:t>
      </w:r>
      <w:r w:rsidR="0037245A" w:rsidRPr="00045498">
        <w:rPr>
          <w:rFonts w:ascii="TH SarabunPSK" w:hAnsi="TH SarabunPSK" w:cs="TH SarabunPSK"/>
          <w:sz w:val="32"/>
          <w:szCs w:val="32"/>
          <w:cs/>
        </w:rPr>
        <w:t>พื่อ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รวมปัจจัยความเบี่ยงเบนในแต่ละวันที่เกิดขึ้น </w:t>
      </w:r>
      <w:r w:rsidR="0037245A" w:rsidRPr="00045498">
        <w:rPr>
          <w:rFonts w:ascii="TH SarabunPSK" w:hAnsi="TH SarabunPSK" w:cs="TH SarabunPSK"/>
          <w:sz w:val="32"/>
          <w:szCs w:val="32"/>
          <w:cs/>
        </w:rPr>
        <w:t>การ</w:t>
      </w:r>
      <w:r w:rsidRPr="00045498">
        <w:rPr>
          <w:rFonts w:ascii="TH SarabunPSK" w:hAnsi="TH SarabunPSK" w:cs="TH SarabunPSK"/>
          <w:sz w:val="32"/>
          <w:szCs w:val="32"/>
          <w:cs/>
        </w:rPr>
        <w:t>วัด</w:t>
      </w:r>
      <w:r w:rsidR="0037245A" w:rsidRPr="00045498">
        <w:rPr>
          <w:rFonts w:ascii="TH SarabunPSK" w:hAnsi="TH SarabunPSK" w:cs="TH SarabunPSK"/>
          <w:sz w:val="32"/>
          <w:szCs w:val="32"/>
          <w:cs/>
        </w:rPr>
        <w:t>อาจ</w:t>
      </w:r>
      <w:r w:rsidRPr="00045498">
        <w:rPr>
          <w:rFonts w:ascii="TH SarabunPSK" w:hAnsi="TH SarabunPSK" w:cs="TH SarabunPSK"/>
          <w:sz w:val="32"/>
          <w:szCs w:val="32"/>
          <w:cs/>
        </w:rPr>
        <w:t>ทำได้โดยการสังเกตและจากการสัมภาษณ์จากความทรงจำ จากนั้นปริมาณอาหารที่บริโภคจะถูกแปลงเป็นปริมาณพลังงาน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แคลอ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รี่ตามสูตรการคำนวณ การวัดความมั่นคงทางอาหารก็จะนำตัวเลขพลังงาน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แคลอ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รี่ที่คำนวณได้มาเทียบกับค่าตัวเลขความต้องการอาหารขั้นต่ำมาตรฐาน</w:t>
      </w:r>
    </w:p>
    <w:p w:rsidR="000A20A9" w:rsidRPr="00045498" w:rsidRDefault="004C680E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D0796D">
        <w:rPr>
          <w:rFonts w:ascii="TH SarabunPSK" w:hAnsi="TH SarabunPSK" w:cs="TH SarabunPSK"/>
          <w:sz w:val="32"/>
          <w:szCs w:val="32"/>
        </w:rPr>
        <w:tab/>
      </w:r>
      <w:r w:rsidR="00D0796D">
        <w:rPr>
          <w:rFonts w:ascii="TH SarabunPSK" w:hAnsi="TH SarabunPSK" w:cs="TH SarabunPSK"/>
          <w:sz w:val="32"/>
          <w:szCs w:val="32"/>
        </w:rPr>
        <w:tab/>
      </w:r>
      <w:r w:rsidR="00D0796D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0A20A9" w:rsidRPr="00045498">
        <w:rPr>
          <w:rFonts w:ascii="TH SarabunPSK" w:hAnsi="TH SarabunPSK" w:cs="TH SarabunPSK"/>
          <w:sz w:val="32"/>
          <w:szCs w:val="32"/>
        </w:rPr>
        <w:t>3.3.2</w:t>
      </w:r>
      <w:r w:rsidR="000A20A9" w:rsidRPr="00045498">
        <w:rPr>
          <w:rFonts w:ascii="TH SarabunPSK" w:hAnsi="TH SarabunPSK" w:cs="TH SarabunPSK"/>
          <w:sz w:val="32"/>
          <w:szCs w:val="32"/>
          <w:cs/>
        </w:rPr>
        <w:t xml:space="preserve">  การวัดพลังงาน</w:t>
      </w:r>
      <w:r w:rsidR="0037245A" w:rsidRPr="00045498">
        <w:rPr>
          <w:rFonts w:ascii="TH SarabunPSK" w:hAnsi="TH SarabunPSK" w:cs="TH SarabunPSK"/>
          <w:sz w:val="32"/>
          <w:szCs w:val="32"/>
          <w:cs/>
        </w:rPr>
        <w:t>จาก</w:t>
      </w:r>
      <w:r w:rsidR="000A20A9" w:rsidRPr="00045498">
        <w:rPr>
          <w:rFonts w:ascii="TH SarabunPSK" w:hAnsi="TH SarabunPSK" w:cs="TH SarabunPSK"/>
          <w:sz w:val="32"/>
          <w:szCs w:val="32"/>
          <w:cs/>
        </w:rPr>
        <w:t>อาหารที่เตรียมเพื่อบริโภคทั้งในครัวเรือน วิธีนี้วัด</w:t>
      </w:r>
      <w:r w:rsidR="0037245A" w:rsidRPr="00045498">
        <w:rPr>
          <w:rFonts w:ascii="TH SarabunPSK" w:hAnsi="TH SarabunPSK" w:cs="TH SarabunPSK"/>
          <w:sz w:val="32"/>
          <w:szCs w:val="32"/>
          <w:cs/>
        </w:rPr>
        <w:t>พลัง</w:t>
      </w:r>
      <w:r w:rsidR="000A20A9" w:rsidRPr="00045498">
        <w:rPr>
          <w:rFonts w:ascii="TH SarabunPSK" w:hAnsi="TH SarabunPSK" w:cs="TH SarabunPSK"/>
          <w:sz w:val="32"/>
          <w:szCs w:val="32"/>
          <w:cs/>
        </w:rPr>
        <w:t xml:space="preserve">งานจากปริมาณอาหารที่ผ่านการปรุงหรือแปรรูปซึ่งครัวเรือนเตรียมไว้สำหรับการบริโภคภายในระยะเวลาหนึ่งๆ  ซึ่งโดยมากจะเป็น </w:t>
      </w:r>
      <w:r w:rsidR="000A20A9" w:rsidRPr="00045498">
        <w:rPr>
          <w:rFonts w:ascii="TH SarabunPSK" w:hAnsi="TH SarabunPSK" w:cs="TH SarabunPSK"/>
          <w:sz w:val="32"/>
          <w:szCs w:val="32"/>
        </w:rPr>
        <w:t>1-2</w:t>
      </w:r>
      <w:r w:rsidR="000A20A9" w:rsidRPr="00045498">
        <w:rPr>
          <w:rFonts w:ascii="TH SarabunPSK" w:hAnsi="TH SarabunPSK" w:cs="TH SarabunPSK"/>
          <w:sz w:val="32"/>
          <w:szCs w:val="32"/>
          <w:cs/>
        </w:rPr>
        <w:t xml:space="preserve"> สัปดาห์ โดยเก็บข้อมูลจากการสอบถามผู้รับผิดชอบดูแลอาหารในครัวเรือน จะมีการแยกอย่างชัดเจนระหว่างปริมาณอาหารที่ซื้อ ปริมาณอาหารที่เตรียมเพื่อการบริโภค และปริมาณอาหารที่รับประทานจริง ส่วนมากการเก็บข้อมูลจะได้หน่วยวัดปริมาณอาหารที่อยู่ในรูปหน่วยวัดท้องถิ่น เช่น  กระป๋อง หม้อ ถุง เป็นต้น ดังนั้นจึงต้องแปลงหน่วยเหล่านั้นให้อยู่ในรูปหน่วยวัดมาตรฐาน เช่น </w:t>
      </w:r>
      <w:r w:rsidR="0037245A" w:rsidRPr="00045498">
        <w:rPr>
          <w:rFonts w:ascii="TH SarabunPSK" w:hAnsi="TH SarabunPSK" w:cs="TH SarabunPSK"/>
          <w:sz w:val="32"/>
          <w:szCs w:val="32"/>
          <w:cs/>
        </w:rPr>
        <w:t>กิโลกรัม กรัม  เป็นต้น แล้วหักลบ</w:t>
      </w:r>
      <w:r w:rsidR="000A20A9" w:rsidRPr="00045498">
        <w:rPr>
          <w:rFonts w:ascii="TH SarabunPSK" w:hAnsi="TH SarabunPSK" w:cs="TH SarabunPSK"/>
          <w:sz w:val="32"/>
          <w:szCs w:val="32"/>
          <w:cs/>
        </w:rPr>
        <w:t>ปริมาณอาหารที่สูญเสียไปจากการปรุงหรือกระบวนการแปรรูป หลังจากนั้นจึงแปลงให้อยู่ในรูปของพลังงาน</w:t>
      </w:r>
      <w:proofErr w:type="spellStart"/>
      <w:r w:rsidR="000A20A9" w:rsidRPr="00045498">
        <w:rPr>
          <w:rFonts w:ascii="TH SarabunPSK" w:hAnsi="TH SarabunPSK" w:cs="TH SarabunPSK"/>
          <w:sz w:val="32"/>
          <w:szCs w:val="32"/>
          <w:cs/>
        </w:rPr>
        <w:t>แคลอ</w:t>
      </w:r>
      <w:proofErr w:type="spellEnd"/>
      <w:r w:rsidR="000A20A9" w:rsidRPr="00045498">
        <w:rPr>
          <w:rFonts w:ascii="TH SarabunPSK" w:hAnsi="TH SarabunPSK" w:cs="TH SarabunPSK"/>
          <w:sz w:val="32"/>
          <w:szCs w:val="32"/>
          <w:cs/>
        </w:rPr>
        <w:t>รี่</w:t>
      </w:r>
    </w:p>
    <w:p w:rsidR="000A20A9" w:rsidRPr="00045498" w:rsidRDefault="000A20A9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4C680E" w:rsidRPr="00045498">
        <w:rPr>
          <w:rFonts w:ascii="TH SarabunPSK" w:hAnsi="TH SarabunPSK" w:cs="TH SarabunPSK"/>
          <w:sz w:val="32"/>
          <w:szCs w:val="32"/>
        </w:rPr>
        <w:tab/>
      </w:r>
      <w:r w:rsidR="004C680E" w:rsidRPr="00045498">
        <w:rPr>
          <w:rFonts w:ascii="TH SarabunPSK" w:hAnsi="TH SarabunPSK" w:cs="TH SarabunPSK"/>
          <w:sz w:val="32"/>
          <w:szCs w:val="32"/>
        </w:rPr>
        <w:tab/>
      </w:r>
      <w:r w:rsidR="004C680E" w:rsidRPr="00045498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D0796D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45498">
        <w:rPr>
          <w:rFonts w:ascii="TH SarabunPSK" w:hAnsi="TH SarabunPSK" w:cs="TH SarabunPSK"/>
          <w:sz w:val="32"/>
          <w:szCs w:val="32"/>
        </w:rPr>
        <w:t>3.4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 ความหลากหลายของอาหาร</w:t>
      </w:r>
      <w:proofErr w:type="gramEnd"/>
      <w:r w:rsidRPr="00045498">
        <w:rPr>
          <w:rFonts w:ascii="TH SarabunPSK" w:hAnsi="TH SarabunPSK" w:cs="TH SarabunPSK"/>
          <w:sz w:val="32"/>
          <w:szCs w:val="32"/>
          <w:cs/>
        </w:rPr>
        <w:t xml:space="preserve"> เป็นดัชนีหนึ่งที่มีงานศึกษารองรับค่อนข้างมาก และพบว่าความสัมพันธ์กับปริมาณ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แคลอ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รี่การบริโภคต่อหัวและปริมาณ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แคลอ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รี่ครัวเรือนมีสำหรับการ</w:t>
      </w: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>บริโภคทั้งใน</w:t>
      </w:r>
      <w:r w:rsidR="0037245A" w:rsidRPr="00045498">
        <w:rPr>
          <w:rFonts w:ascii="TH SarabunPSK" w:hAnsi="TH SarabunPSK" w:cs="TH SarabunPSK"/>
          <w:sz w:val="32"/>
          <w:szCs w:val="32"/>
          <w:cs/>
        </w:rPr>
        <w:t>เขต</w:t>
      </w:r>
      <w:r w:rsidRPr="00045498">
        <w:rPr>
          <w:rFonts w:ascii="TH SarabunPSK" w:hAnsi="TH SarabunPSK" w:cs="TH SarabunPSK"/>
          <w:sz w:val="32"/>
          <w:szCs w:val="32"/>
          <w:cs/>
        </w:rPr>
        <w:t>ชนบทและเขตเมือง ซึ่งในครัวเรือนฐานะปานกลางและยากจน</w:t>
      </w:r>
      <w:r w:rsidR="0037245A" w:rsidRPr="00045498">
        <w:rPr>
          <w:rFonts w:ascii="TH SarabunPSK" w:hAnsi="TH SarabunPSK" w:cs="TH SarabunPSK"/>
          <w:sz w:val="32"/>
          <w:szCs w:val="32"/>
          <w:cs/>
        </w:rPr>
        <w:t>สามารถนำมา</w:t>
      </w:r>
      <w:r w:rsidRPr="00045498">
        <w:rPr>
          <w:rFonts w:ascii="TH SarabunPSK" w:hAnsi="TH SarabunPSK" w:cs="TH SarabunPSK"/>
          <w:sz w:val="32"/>
          <w:szCs w:val="32"/>
          <w:cs/>
        </w:rPr>
        <w:t>ใช้เป็นตัวแปรแทนคุณภาพอาหารครัวเรือนบริโภคได้ ความหลากหลายของอาหารในช่วงเวลาหนึ่งๆ ยังบ่งบอกถึงความสัมพันธ์ กับระดับรายได้ที่เพิ่มขึ้นหรือลดลง จะทำให้การแยกกลุ่มระหว่างครัวเรือนที่มีฐานะทางเศรษฐกิจต่างกันทำได้ดีขึ้น</w:t>
      </w:r>
    </w:p>
    <w:p w:rsidR="000A20A9" w:rsidRPr="00045498" w:rsidRDefault="000A20A9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4C680E" w:rsidRPr="00045498">
        <w:rPr>
          <w:rFonts w:ascii="TH SarabunPSK" w:hAnsi="TH SarabunPSK" w:cs="TH SarabunPSK"/>
          <w:sz w:val="32"/>
          <w:szCs w:val="32"/>
        </w:rPr>
        <w:tab/>
      </w:r>
      <w:r w:rsidR="004C680E" w:rsidRPr="00045498">
        <w:rPr>
          <w:rFonts w:ascii="TH SarabunPSK" w:hAnsi="TH SarabunPSK" w:cs="TH SarabunPSK"/>
          <w:sz w:val="32"/>
          <w:szCs w:val="32"/>
        </w:rPr>
        <w:tab/>
      </w:r>
      <w:r w:rsidR="004C680E" w:rsidRPr="00045498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D0796D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45498">
        <w:rPr>
          <w:rFonts w:ascii="TH SarabunPSK" w:hAnsi="TH SarabunPSK" w:cs="TH SarabunPSK"/>
          <w:sz w:val="32"/>
          <w:szCs w:val="32"/>
        </w:rPr>
        <w:t>3.5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 ความถี่ในการบริโภคอาห</w:t>
      </w:r>
      <w:r w:rsidR="0037245A" w:rsidRPr="00045498">
        <w:rPr>
          <w:rFonts w:ascii="TH SarabunPSK" w:hAnsi="TH SarabunPSK" w:cs="TH SarabunPSK"/>
          <w:sz w:val="32"/>
          <w:szCs w:val="32"/>
          <w:cs/>
        </w:rPr>
        <w:t>าร</w:t>
      </w:r>
      <w:proofErr w:type="gramEnd"/>
      <w:r w:rsidR="0037245A" w:rsidRPr="00045498">
        <w:rPr>
          <w:rFonts w:ascii="TH SarabunPSK" w:hAnsi="TH SarabunPSK" w:cs="TH SarabunPSK"/>
          <w:sz w:val="32"/>
          <w:szCs w:val="32"/>
          <w:cs/>
        </w:rPr>
        <w:t xml:space="preserve"> เป็นการวัดความถี่เป็น</w:t>
      </w:r>
      <w:r w:rsidRPr="00045498">
        <w:rPr>
          <w:rFonts w:ascii="TH SarabunPSK" w:hAnsi="TH SarabunPSK" w:cs="TH SarabunPSK"/>
          <w:sz w:val="32"/>
          <w:szCs w:val="32"/>
          <w:cs/>
        </w:rPr>
        <w:t>การบริโภคอา</w:t>
      </w:r>
      <w:r w:rsidR="0037245A" w:rsidRPr="00045498">
        <w:rPr>
          <w:rFonts w:ascii="TH SarabunPSK" w:hAnsi="TH SarabunPSK" w:cs="TH SarabunPSK"/>
          <w:sz w:val="32"/>
          <w:szCs w:val="32"/>
          <w:cs/>
        </w:rPr>
        <w:t>หารจำนวนหนึ่งที่เป็นส่วนสำคัญใน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อาหารแต่ละมื้อในช่วงระยะเวลา </w:t>
      </w:r>
      <w:r w:rsidRPr="00045498">
        <w:rPr>
          <w:rFonts w:ascii="TH SarabunPSK" w:hAnsi="TH SarabunPSK" w:cs="TH SarabunPSK"/>
          <w:sz w:val="32"/>
          <w:szCs w:val="32"/>
        </w:rPr>
        <w:t>24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ชั่วโมงที่ผ่านมา เช่น ถามถึงจำนวนมื้ออาหารที่บริโภคต่อวัน จำนวนมื้ออาหารที่ประกอบไปด้วยเนื้อสัตว์ เป็นต้น วิธีนี้ทำให้ประหยัดค่าใช้จ่ายในการเก็บข้อมูล ทำให้รับทราบความแตกต่างความถี่ของการบริโภคของแต่ละครัวเรือน</w:t>
      </w:r>
    </w:p>
    <w:p w:rsidR="000A20A9" w:rsidRPr="00045498" w:rsidRDefault="004C680E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D0796D">
        <w:rPr>
          <w:rFonts w:ascii="TH SarabunPSK" w:hAnsi="TH SarabunPSK" w:cs="TH SarabunPSK"/>
          <w:sz w:val="32"/>
          <w:szCs w:val="32"/>
        </w:rPr>
        <w:tab/>
      </w:r>
      <w:proofErr w:type="gramStart"/>
      <w:r w:rsidR="000A20A9" w:rsidRPr="00045498">
        <w:rPr>
          <w:rFonts w:ascii="TH SarabunPSK" w:hAnsi="TH SarabunPSK" w:cs="TH SarabunPSK"/>
          <w:sz w:val="32"/>
          <w:szCs w:val="32"/>
        </w:rPr>
        <w:t>3.6</w:t>
      </w:r>
      <w:r w:rsidR="000A20A9" w:rsidRPr="00045498">
        <w:rPr>
          <w:rFonts w:ascii="TH SarabunPSK" w:hAnsi="TH SarabunPSK" w:cs="TH SarabunPSK"/>
          <w:sz w:val="32"/>
          <w:szCs w:val="32"/>
          <w:cs/>
        </w:rPr>
        <w:t xml:space="preserve">  ปริมาณการสำรองอาหาร</w:t>
      </w:r>
      <w:proofErr w:type="gramEnd"/>
      <w:r w:rsidR="000A20A9" w:rsidRPr="00045498">
        <w:rPr>
          <w:rFonts w:ascii="TH SarabunPSK" w:hAnsi="TH SarabunPSK" w:cs="TH SarabunPSK"/>
          <w:sz w:val="32"/>
          <w:szCs w:val="32"/>
          <w:cs/>
        </w:rPr>
        <w:t xml:space="preserve"> หมายถึง การสำรองอาหารในช่วงปีที่ผ่านมาหรือในช่วงระยะเวลาในเวลาหนึ่งที่ครัวเรือนอาจจะมีความเปราะบางต่อความไม่มั่นคงทางอาหารเป็นพิเศษ เช่น ช่วงก่อนการเก็บเกี่ยวจะมีปริมาณผลผลิตที่น้อยกว่าช่วงปกติ เป็นต้น</w:t>
      </w:r>
    </w:p>
    <w:p w:rsidR="00256893" w:rsidRDefault="004C680E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D0796D">
        <w:rPr>
          <w:rFonts w:ascii="TH SarabunPSK" w:hAnsi="TH SarabunPSK" w:cs="TH SarabunPSK" w:hint="cs"/>
          <w:sz w:val="32"/>
          <w:szCs w:val="32"/>
          <w:cs/>
        </w:rPr>
        <w:tab/>
      </w:r>
      <w:r w:rsidR="000A20A9" w:rsidRPr="00045498">
        <w:rPr>
          <w:rFonts w:ascii="TH SarabunPSK" w:hAnsi="TH SarabunPSK" w:cs="TH SarabunPSK"/>
          <w:sz w:val="32"/>
          <w:szCs w:val="32"/>
          <w:cs/>
        </w:rPr>
        <w:t>กล่าวโดยสรุป ดัชนีชี้วัดความมั่นคงทางอาหารมีอยู่หลายระดับ การศึกษาความมั่นคงทางอาหารควรให้</w:t>
      </w:r>
      <w:r w:rsidR="0037245A" w:rsidRPr="00045498">
        <w:rPr>
          <w:rFonts w:ascii="TH SarabunPSK" w:hAnsi="TH SarabunPSK" w:cs="TH SarabunPSK"/>
          <w:sz w:val="32"/>
          <w:szCs w:val="32"/>
          <w:cs/>
        </w:rPr>
        <w:t>ความ</w:t>
      </w:r>
      <w:r w:rsidR="000A20A9" w:rsidRPr="00045498">
        <w:rPr>
          <w:rFonts w:ascii="TH SarabunPSK" w:hAnsi="TH SarabunPSK" w:cs="TH SarabunPSK"/>
          <w:sz w:val="32"/>
          <w:szCs w:val="32"/>
          <w:cs/>
        </w:rPr>
        <w:t>สำคัญในระดับเล็กไประดับใหญ่ ตั้งแต่ดัชนีชี้วัดความมั่นค</w:t>
      </w:r>
      <w:r w:rsidR="00CB1CC0" w:rsidRPr="00045498">
        <w:rPr>
          <w:rFonts w:ascii="TH SarabunPSK" w:hAnsi="TH SarabunPSK" w:cs="TH SarabunPSK"/>
          <w:sz w:val="32"/>
          <w:szCs w:val="32"/>
          <w:cs/>
        </w:rPr>
        <w:t>งทางอาหารระดับครัวเรือนและชุมชน</w:t>
      </w:r>
      <w:r w:rsidR="000A20A9" w:rsidRPr="00045498">
        <w:rPr>
          <w:rFonts w:ascii="TH SarabunPSK" w:hAnsi="TH SarabunPSK" w:cs="TH SarabunPSK"/>
          <w:sz w:val="32"/>
          <w:szCs w:val="32"/>
          <w:cs/>
        </w:rPr>
        <w:t>ไปจนถึงดัชนีชี้วัดความมั่นคงทางอาหารระดับโลก อย่างไรก็ตามในงานวิจัยนี้จะเน้นในระดับครัวเรือนและชุมชนเป็นสำคัญ โดยเน้นประเด็นในด้านการมีอยู่ของแหล่งอาหาร การเข้าถึงแหล่งอาหาร และความสามารถในการเข้าถึงแหล่งอาหาร</w:t>
      </w:r>
    </w:p>
    <w:p w:rsidR="002A0DDC" w:rsidRPr="002A0DDC" w:rsidRDefault="002A0DDC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Cs w:val="22"/>
        </w:rPr>
      </w:pPr>
    </w:p>
    <w:p w:rsidR="001E124C" w:rsidRPr="00045498" w:rsidRDefault="001E124C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884A03">
        <w:rPr>
          <w:rFonts w:ascii="TH SarabunPSK" w:hAnsi="TH SarabunPSK" w:cs="TH SarabunPSK"/>
          <w:b/>
          <w:bCs/>
          <w:sz w:val="32"/>
          <w:szCs w:val="32"/>
        </w:rPr>
        <w:tab/>
      </w:r>
      <w:r w:rsidR="00101B1A">
        <w:rPr>
          <w:rFonts w:ascii="TH SarabunPSK" w:hAnsi="TH SarabunPSK" w:cs="TH SarabunPSK"/>
          <w:b/>
          <w:bCs/>
          <w:sz w:val="32"/>
          <w:szCs w:val="32"/>
        </w:rPr>
        <w:t>2.6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>.5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ปัจจัยที่เกี่ยวข้องต่อการเปลี่ยนแปลงความมั่นคงทางอาหาร</w:t>
      </w:r>
    </w:p>
    <w:p w:rsidR="001E124C" w:rsidRPr="00045498" w:rsidRDefault="00EE00BA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F529B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E124C" w:rsidRPr="00045498">
        <w:rPr>
          <w:rFonts w:ascii="TH SarabunPSK" w:hAnsi="TH SarabunPSK" w:cs="TH SarabunPSK"/>
          <w:sz w:val="32"/>
          <w:szCs w:val="32"/>
          <w:cs/>
        </w:rPr>
        <w:t>ปัจจัยที่เกี่ยวข้องต่อการเปลี่ยนแปลงความมั่นคงทางอาหารเกิดขึ้นจากหลายสาเหตุ ซึ่งจากการศึกษางานวิจัยที่เกี่ยวข้องพบว่าได้มีการกล่าวถึงปัจจัยที่เกี่ยวข้องการเปลี่ยนแปลงที่แตกต่างกันออกไป</w:t>
      </w:r>
    </w:p>
    <w:p w:rsidR="001E124C" w:rsidRPr="00045498" w:rsidRDefault="001E124C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เครือวัลย์  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หุ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ตานุวัตร  (</w:t>
      </w:r>
      <w:r w:rsidRPr="00045498">
        <w:rPr>
          <w:rFonts w:ascii="TH SarabunPSK" w:hAnsi="TH SarabunPSK" w:cs="TH SarabunPSK"/>
          <w:sz w:val="32"/>
          <w:szCs w:val="32"/>
        </w:rPr>
        <w:t xml:space="preserve">2533) 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ได้แบ่งปัจจัยที่เกี่ยวข้องต่อการเปลี่ยนแปลงอาหารตามธรรมชาติไว้ </w:t>
      </w:r>
      <w:r w:rsidRPr="00045498">
        <w:rPr>
          <w:rFonts w:ascii="TH SarabunPSK" w:hAnsi="TH SarabunPSK" w:cs="TH SarabunPSK"/>
          <w:sz w:val="32"/>
          <w:szCs w:val="32"/>
        </w:rPr>
        <w:t>2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ปัจจัยได้แก่</w:t>
      </w:r>
    </w:p>
    <w:p w:rsidR="001E124C" w:rsidRPr="00045498" w:rsidRDefault="001E124C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EE00BA" w:rsidRPr="00045498">
        <w:rPr>
          <w:rFonts w:ascii="TH SarabunPSK" w:hAnsi="TH SarabunPSK" w:cs="TH SarabunPSK"/>
          <w:sz w:val="32"/>
          <w:szCs w:val="32"/>
        </w:rPr>
        <w:tab/>
      </w:r>
      <w:r w:rsidR="000C0D9C">
        <w:rPr>
          <w:rFonts w:ascii="TH SarabunPSK" w:hAnsi="TH SarabunPSK" w:cs="TH SarabunPSK"/>
          <w:sz w:val="32"/>
          <w:szCs w:val="32"/>
        </w:rPr>
        <w:tab/>
      </w:r>
      <w:r w:rsidR="000C0D9C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>1</w:t>
      </w:r>
      <w:r w:rsidR="00EE00BA" w:rsidRPr="00045498">
        <w:rPr>
          <w:rFonts w:ascii="TH SarabunPSK" w:hAnsi="TH SarabunPSK" w:cs="TH SarabunPSK"/>
          <w:sz w:val="32"/>
          <w:szCs w:val="32"/>
        </w:rPr>
        <w:t>.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การเปลี่ยนแปลงสิ่งแวดล้อมทางกายภาพ</w:t>
      </w:r>
    </w:p>
    <w:p w:rsidR="001E124C" w:rsidRPr="00045498" w:rsidRDefault="00EE00BA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0C0D9C">
        <w:rPr>
          <w:rFonts w:ascii="TH SarabunPSK" w:hAnsi="TH SarabunPSK" w:cs="TH SarabunPSK" w:hint="cs"/>
          <w:sz w:val="32"/>
          <w:szCs w:val="32"/>
          <w:cs/>
        </w:rPr>
        <w:tab/>
      </w:r>
      <w:r w:rsidR="000C0D9C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045498">
        <w:rPr>
          <w:rFonts w:ascii="TH SarabunPSK" w:hAnsi="TH SarabunPSK" w:cs="TH SarabunPSK"/>
          <w:sz w:val="32"/>
          <w:szCs w:val="32"/>
        </w:rPr>
        <w:t xml:space="preserve">1) </w:t>
      </w:r>
      <w:r w:rsidR="001E124C" w:rsidRPr="00045498">
        <w:rPr>
          <w:rFonts w:ascii="TH SarabunPSK" w:hAnsi="TH SarabunPSK" w:cs="TH SarabunPSK"/>
          <w:sz w:val="32"/>
          <w:szCs w:val="32"/>
          <w:cs/>
        </w:rPr>
        <w:t>การตัดไม้ทำลายป่ามีผลทำให้สมดุลทางธรรมชาติเสียไป ปัจจุบัน เมื่อป่าไม้ลดลง คำให้หาอาหารจากป่าได้น้อยลงหรือบางชนิดหายไปพร้อมกับป่า นอกจากนี้เมื่อป่าถูกทำลาย ชาวบ้านหรือเกษตรกรบางส่วนมีการจับจองที่ดินเป็นกรรมสิทธิ์เพื่อทำไร่โดยเฉพาะพืชเศรษฐกิจที่สำคัญ และมีการ</w:t>
      </w:r>
      <w:r w:rsidRPr="00045498">
        <w:rPr>
          <w:rFonts w:ascii="TH SarabunPSK" w:hAnsi="TH SarabunPSK" w:cs="TH SarabunPSK"/>
          <w:sz w:val="32"/>
          <w:szCs w:val="32"/>
          <w:cs/>
        </w:rPr>
        <w:t>ห้าม</w:t>
      </w:r>
      <w:r w:rsidR="001E124C" w:rsidRPr="00045498">
        <w:rPr>
          <w:rFonts w:ascii="TH SarabunPSK" w:hAnsi="TH SarabunPSK" w:cs="TH SarabunPSK"/>
          <w:sz w:val="32"/>
          <w:szCs w:val="32"/>
          <w:cs/>
        </w:rPr>
        <w:t>บุคคลกลืนเข้าไปที่ของตนเองเกรงจะไปเหยียบย่ำทำลายพืชที่ตนเองปลูกไว้ จึงเป็นเหตุให้แหล่งที่จะหาอาหารธรรมชาติลดลงไป</w:t>
      </w:r>
    </w:p>
    <w:p w:rsidR="001E124C" w:rsidRPr="00045498" w:rsidRDefault="001E124C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D5773E" w:rsidRPr="00045498">
        <w:rPr>
          <w:rFonts w:ascii="TH SarabunPSK" w:hAnsi="TH SarabunPSK" w:cs="TH SarabunPSK"/>
          <w:sz w:val="32"/>
          <w:szCs w:val="32"/>
        </w:rPr>
        <w:t xml:space="preserve">             </w:t>
      </w:r>
      <w:r w:rsidR="000C0D9C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45498">
        <w:rPr>
          <w:rFonts w:ascii="TH SarabunPSK" w:hAnsi="TH SarabunPSK" w:cs="TH SarabunPSK"/>
          <w:sz w:val="32"/>
          <w:szCs w:val="32"/>
        </w:rPr>
        <w:t>2</w:t>
      </w:r>
      <w:r w:rsidR="00D5773E" w:rsidRPr="00045498">
        <w:rPr>
          <w:rFonts w:ascii="TH SarabunPSK" w:hAnsi="TH SarabunPSK" w:cs="TH SarabunPSK"/>
          <w:sz w:val="32"/>
          <w:szCs w:val="32"/>
          <w:cs/>
        </w:rPr>
        <w:t>)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 การเปลี่ยนแปลงของแหล่งน้ำธรรมชาติ จากอดีตมีฝนตกตามฤดูกาลแหล่งอาหารธรรมชาติมีความอุดมสมบูรณ์ชาวบ้านมีอาหารบริโภคได้ตลอดปี ทั้งการจับสัตว์น้ำและเก็บพืชผักในอาหารธรรมชาติ สำหรับส่วนที่เหลือก็ยังสามารถเก็บไว้ในรูปแบบการถนอมอาหารไว้บริโภคฤดูกาล ใน</w:t>
      </w: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>ปัจจุบันฝนไม่ตกตามฤดูกาลส่งผลให้ความอุดมสมบูรณ์ของธรรมชาติลดน้อยลง อีกครั้งวิถีชีวิตที่เปลี่ยนแปลงไปจากการจับสัตว์น้ำและเก็บพืชผักจากแหล่งอาหารธรรมชาติมาบริโภคกับลดน้อยลงและหันมาทำเกษตรโดยการปลูกพืชผักที่ใช้สารเคมี ส่งผลต่อสัตว์น้ำที่อยู่ในแหล่งธรรมชาติไม่สามารถอาศัยอยู่ได้จึงทำให้ปริมาณสัตว์น้ำลดไปด้วย</w:t>
      </w:r>
    </w:p>
    <w:p w:rsidR="001E124C" w:rsidRPr="00045498" w:rsidRDefault="001E124C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D5773E" w:rsidRPr="00045498">
        <w:rPr>
          <w:rFonts w:ascii="TH SarabunPSK" w:hAnsi="TH SarabunPSK" w:cs="TH SarabunPSK"/>
          <w:sz w:val="32"/>
          <w:szCs w:val="32"/>
        </w:rPr>
        <w:t xml:space="preserve">             </w:t>
      </w:r>
      <w:r w:rsidR="000C0D9C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45498">
        <w:rPr>
          <w:rFonts w:ascii="TH SarabunPSK" w:hAnsi="TH SarabunPSK" w:cs="TH SarabunPSK"/>
          <w:sz w:val="32"/>
          <w:szCs w:val="32"/>
        </w:rPr>
        <w:t>3</w:t>
      </w:r>
      <w:r w:rsidR="00D5773E" w:rsidRPr="00045498">
        <w:rPr>
          <w:rFonts w:ascii="TH SarabunPSK" w:hAnsi="TH SarabunPSK" w:cs="TH SarabunPSK"/>
          <w:sz w:val="32"/>
          <w:szCs w:val="32"/>
        </w:rPr>
        <w:t>)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วิธีการหาอาหารธรรมชาติที่ทำให้อาหารมีจำนวนลดลงและหาได้ยากขึ้น ชาวบ้านมีวิธีการเพื่อเร่งการเกิดของอาหารบางชนิด เช่น การให้อาหารโดยวิธีการเผาป่าเพื่อล่าสัตว์หรือเผาพุ่มไม้บางชนิด เป็นต้น เป็นการทำลายป่าและอาหารป่าชนิดอื่นๆ ไปในตัว มีการหาสัตว์น้ำโดยวิธีใช้ระเบิดเป็นการทำร้ายสัตว์น้ำอื่นๆ ตลอดจนบ้าหรือลูกปลาขนาดเล็กลงไปด้วย นอกจากนี้มีการใช้แหตาถี่เพื่อให้สามารถจับปลาเล็กๆ ได้มากขึ้น เนื่องจากปลาตัวโตหายากและมีน้อยลง</w:t>
      </w:r>
    </w:p>
    <w:p w:rsidR="001E124C" w:rsidRPr="00045498" w:rsidRDefault="001E124C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D5773E" w:rsidRPr="00045498">
        <w:rPr>
          <w:rFonts w:ascii="TH SarabunPSK" w:hAnsi="TH SarabunPSK" w:cs="TH SarabunPSK"/>
          <w:sz w:val="32"/>
          <w:szCs w:val="32"/>
        </w:rPr>
        <w:t xml:space="preserve">          </w:t>
      </w:r>
      <w:r w:rsidR="000C0D9C">
        <w:rPr>
          <w:rFonts w:ascii="TH SarabunPSK" w:hAnsi="TH SarabunPSK" w:cs="TH SarabunPSK"/>
          <w:sz w:val="32"/>
          <w:szCs w:val="32"/>
        </w:rPr>
        <w:tab/>
      </w:r>
      <w:r w:rsidR="000C0D9C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>2</w:t>
      </w:r>
      <w:r w:rsidR="00D5773E" w:rsidRPr="00045498">
        <w:rPr>
          <w:rFonts w:ascii="TH SarabunPSK" w:hAnsi="TH SarabunPSK" w:cs="TH SarabunPSK"/>
          <w:sz w:val="32"/>
          <w:szCs w:val="32"/>
          <w:cs/>
        </w:rPr>
        <w:t>.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การเปลี่ยนแปลงเศรษฐกิจและสังคม</w:t>
      </w:r>
    </w:p>
    <w:p w:rsidR="001E124C" w:rsidRPr="00045498" w:rsidRDefault="001E124C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D5773E" w:rsidRPr="00045498">
        <w:rPr>
          <w:rFonts w:ascii="TH SarabunPSK" w:hAnsi="TH SarabunPSK" w:cs="TH SarabunPSK"/>
          <w:sz w:val="32"/>
          <w:szCs w:val="32"/>
        </w:rPr>
        <w:t xml:space="preserve">             </w:t>
      </w:r>
      <w:r w:rsidR="000C0D9C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45498">
        <w:rPr>
          <w:rFonts w:ascii="TH SarabunPSK" w:hAnsi="TH SarabunPSK" w:cs="TH SarabunPSK"/>
          <w:sz w:val="32"/>
          <w:szCs w:val="32"/>
        </w:rPr>
        <w:t>1</w:t>
      </w:r>
      <w:r w:rsidR="00D5773E" w:rsidRPr="00045498">
        <w:rPr>
          <w:rFonts w:ascii="TH SarabunPSK" w:hAnsi="TH SarabunPSK" w:cs="TH SarabunPSK"/>
          <w:sz w:val="32"/>
          <w:szCs w:val="32"/>
        </w:rPr>
        <w:t>)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การเพิ่มขึ้นของจำนวนประชากร ในอดีตจำนวนประชากรมีน้อย เมื่อตั้งบ้านเรือนครั้งแรกจะมีอยู่ไม่กี่หลังคาเรือนในหมู่บ้าน มีชีวิตที่เรียบง่าย ชาวบ้านเอื้ออารีต่อกันอยู่ในระบบที่พึ่งพาอาหารที่หามาได้มักจะแบ่งกันกินหรือแลกเปลี่ยนกันไม่ต้องซื้อ เงินจึงไม่ใช่ปัจจัยสำคัญในการแลกเปลี่ยนอาหาร แต่ในปัจจุบันประชากรเพิ่มมากขึ้น พื้นที่ทำกินต่อครอบครัวมีน้อยลงประกอบกับเกิดภาวะแห้งแล้งทำการเกษตรไม่ได้ผล อาหารจากแหล่งธรรมชาติหายากขึ้นและไม่เพียงพอ ความเอื้ออารีต่อกันมีน้อยลง อาหารมีการซื้อขายในชุมชนมากขึ้นประกอบกับเกษตรหันมาสนใจกับพืช เศรษฐกิจมากขึ้น ให้ความสนใจต่อการผลิตอาหารเพื่อบริโภคในครัวเรือนน้อยลง การย้ายถิ่นเพื่อหางานทำในชุมชนเมืองเพิ่มขึ้น ปัจจุบันเศรษฐกิจทางการเกษตรถดถอยลงเนื่องจากพื้นที่ขาดความอุดมสมบูรณ์ ประสบปัญหาภัยธรรมชาติ ผลิตผลผลิตได้บางฤดูเท่านั้น จึงมีผลทำให้มีคนอพยพไปทำงานนอกภาคเกษตรมากขึ้น</w:t>
      </w:r>
    </w:p>
    <w:p w:rsidR="001E124C" w:rsidRDefault="001E124C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D5773E" w:rsidRPr="00045498">
        <w:rPr>
          <w:rFonts w:ascii="TH SarabunPSK" w:hAnsi="TH SarabunPSK" w:cs="TH SarabunPSK"/>
          <w:sz w:val="32"/>
          <w:szCs w:val="32"/>
        </w:rPr>
        <w:t xml:space="preserve">             </w:t>
      </w:r>
      <w:r w:rsidR="000C0D9C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45498">
        <w:rPr>
          <w:rFonts w:ascii="TH SarabunPSK" w:hAnsi="TH SarabunPSK" w:cs="TH SarabunPSK"/>
          <w:sz w:val="32"/>
          <w:szCs w:val="32"/>
        </w:rPr>
        <w:t>2</w:t>
      </w:r>
      <w:r w:rsidR="00D5773E" w:rsidRPr="00045498">
        <w:rPr>
          <w:rFonts w:ascii="TH SarabunPSK" w:hAnsi="TH SarabunPSK" w:cs="TH SarabunPSK"/>
          <w:sz w:val="32"/>
          <w:szCs w:val="32"/>
        </w:rPr>
        <w:t>)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การพัฒนาระบบการคมนาคมขนส่ง</w:t>
      </w:r>
      <w:r w:rsidR="00836096" w:rsidRPr="00045498">
        <w:rPr>
          <w:rFonts w:ascii="TH SarabunPSK" w:hAnsi="TH SarabunPSK" w:cs="TH SarabunPSK"/>
          <w:sz w:val="32"/>
          <w:szCs w:val="32"/>
          <w:cs/>
        </w:rPr>
        <w:t xml:space="preserve"> จากอดีตที่มีการคมนาคมขนส่งที่ไม่สะดวกสบาย โดยการเดินทางติดต่อกับชุมชนภายนอกหมู่บ้านส่วนใหญ่จะเดินเท้า ใช้ม้า หรือเกวียนเป็นพาหนะ การซื้อขายมีน้อย ผลิตผลทางการเกษตรที่เป็นอาหารที่นำไปขายส่วนใหญ่จะเป็นข้าว โดยหาบหรือบรรทุกเกวียนไปขาย การนำสินค้าอุปโภคและบริโภคจากในเมืองเข้ามาขายในหมู่บ้านมีน้อยมาก ไม่มีร้านค้าในหมู่บ้าน แต่ปัจจุบันการคมนาคมสะดวกมีถนนติดต่อระหว่างหมู่บ้านใกล้เคียงและในเมือง ส่วนใหญ่ในหมู่บ้านจะมีรถโดยสารประจำทางประจำหมู่บ้าน การติดต่อกับชุมชนภายนอกได้รับความสะดวกจากเหตุผลดังกล่าวข้างต้นทำให้มีการขนส่งผลผลิตที่เกษตรกรผลิตได้หรือหาได้เข้าไปขาย</w:t>
      </w:r>
      <w:r w:rsidR="004D5DCD" w:rsidRPr="00045498">
        <w:rPr>
          <w:rFonts w:ascii="TH SarabunPSK" w:hAnsi="TH SarabunPSK" w:cs="TH SarabunPSK"/>
          <w:sz w:val="32"/>
          <w:szCs w:val="32"/>
          <w:cs/>
        </w:rPr>
        <w:t>ในเมืองและมีการซื้ออาหารจากเมืองมาบริโภคนอกจากนี้ยังมีรถเร่นำอาหารเข้ามาขายถึงบ้าน ทำให้คนหันไปพึ่งแหล่งอาหารที่มา</w:t>
      </w:r>
      <w:r w:rsidR="009D42C2" w:rsidRPr="00045498">
        <w:rPr>
          <w:rFonts w:ascii="TH SarabunPSK" w:hAnsi="TH SarabunPSK" w:cs="TH SarabunPSK"/>
          <w:sz w:val="32"/>
          <w:szCs w:val="32"/>
          <w:cs/>
        </w:rPr>
        <w:t>จากการซื้อขายเพิ่มขึ้น</w:t>
      </w:r>
    </w:p>
    <w:p w:rsidR="009D42C2" w:rsidRPr="00045498" w:rsidRDefault="009D42C2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0C0D9C">
        <w:rPr>
          <w:rFonts w:ascii="TH SarabunPSK" w:hAnsi="TH SarabunPSK" w:cs="TH SarabunPSK" w:hint="cs"/>
          <w:sz w:val="32"/>
          <w:szCs w:val="32"/>
          <w:cs/>
        </w:rPr>
        <w:tab/>
      </w:r>
      <w:r w:rsidR="000C0D9C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453BFE" w:rsidRPr="00045498">
        <w:rPr>
          <w:rFonts w:ascii="TH SarabunPSK" w:hAnsi="TH SarabunPSK" w:cs="TH SarabunPSK"/>
          <w:sz w:val="32"/>
          <w:szCs w:val="32"/>
          <w:cs/>
        </w:rPr>
        <w:t>นอกจากนี้สำนักมาตรฐานการพัฒนาสังคมและความมั่งคงของมนุษย์ (</w:t>
      </w:r>
      <w:r w:rsidR="00453BFE" w:rsidRPr="00045498">
        <w:rPr>
          <w:rFonts w:ascii="TH SarabunPSK" w:hAnsi="TH SarabunPSK" w:cs="TH SarabunPSK"/>
          <w:sz w:val="32"/>
          <w:szCs w:val="32"/>
        </w:rPr>
        <w:t>2554</w:t>
      </w:r>
      <w:r w:rsidR="00453BFE" w:rsidRPr="00045498">
        <w:rPr>
          <w:rFonts w:ascii="TH SarabunPSK" w:hAnsi="TH SarabunPSK" w:cs="TH SarabunPSK"/>
          <w:sz w:val="32"/>
          <w:szCs w:val="32"/>
          <w:cs/>
        </w:rPr>
        <w:t>) ได้กล่าวว่าการพัฒนาประเทศในช่วงเวลาที่ผ่านมาภาคเกษตรมีบทบาทสำคัญต่อการเติบโตทางเศรษฐกิจและ</w:t>
      </w:r>
      <w:r w:rsidR="00453BFE" w:rsidRPr="00045498">
        <w:rPr>
          <w:rFonts w:ascii="TH SarabunPSK" w:hAnsi="TH SarabunPSK" w:cs="TH SarabunPSK"/>
          <w:sz w:val="32"/>
          <w:szCs w:val="32"/>
          <w:cs/>
        </w:rPr>
        <w:lastRenderedPageBreak/>
        <w:t>สังคมของประเทศ ทั้งในมิติของการผลิตที่สามารถพึ่งพาตนเองด้านอาหารและเป็นแหล่งสร้างรายได้ให้แก่ครัวเรือนภาคเกษตร รวมถึงในมิติการพัฒนาสู่แหล่งการผลิตพลังงานทดแทนที่สำคัญของประเทศ เนื่องจากภาคเกษตรเป็นฐานการผลิตที่มีทรัพยากรในด้านที่ตั้งทางภูมิประเทศและภูมิอากาศเหมาะสมและภูมิปัญญาด้านการผลิตการประยุกต์ดัดแปลงและวัฒนธรรมอาหารที่เข้มแข็งและหลากหลาย รวมทั้งเป็นประเทศผู้ผลิตอาหารส่งออกที่สำคัญ</w:t>
      </w:r>
      <w:r w:rsidR="00953DA5" w:rsidRPr="00045498">
        <w:rPr>
          <w:rFonts w:ascii="TH SarabunPSK" w:hAnsi="TH SarabunPSK" w:cs="TH SarabunPSK"/>
          <w:sz w:val="32"/>
          <w:szCs w:val="32"/>
          <w:cs/>
        </w:rPr>
        <w:t xml:space="preserve">รายใหญ่ของโลก ซึ่งสถานการณ์การพัฒนาของภาคเกษตรตลอดช่วงที่ผ่านมาทำให้เกิดการเปลี่ยนแปลงของความมั่นคงทางอาหารสรุปได้ </w:t>
      </w:r>
      <w:r w:rsidR="00953DA5" w:rsidRPr="00045498">
        <w:rPr>
          <w:rFonts w:ascii="TH SarabunPSK" w:hAnsi="TH SarabunPSK" w:cs="TH SarabunPSK"/>
          <w:sz w:val="32"/>
          <w:szCs w:val="32"/>
        </w:rPr>
        <w:t xml:space="preserve">5 </w:t>
      </w:r>
      <w:r w:rsidR="00953DA5" w:rsidRPr="00045498">
        <w:rPr>
          <w:rFonts w:ascii="TH SarabunPSK" w:hAnsi="TH SarabunPSK" w:cs="TH SarabunPSK"/>
          <w:sz w:val="32"/>
          <w:szCs w:val="32"/>
          <w:cs/>
        </w:rPr>
        <w:t>ปัจจัย ได้แก่</w:t>
      </w:r>
    </w:p>
    <w:p w:rsidR="00544D31" w:rsidRPr="00045498" w:rsidRDefault="00544D31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DA0D1A">
        <w:rPr>
          <w:rFonts w:ascii="TH SarabunPSK" w:hAnsi="TH SarabunPSK" w:cs="TH SarabunPSK"/>
          <w:sz w:val="32"/>
          <w:szCs w:val="32"/>
        </w:rPr>
        <w:tab/>
      </w:r>
      <w:r w:rsidR="00DA0D1A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1. </w:t>
      </w:r>
      <w:r w:rsidRPr="00045498">
        <w:rPr>
          <w:rFonts w:ascii="TH SarabunPSK" w:hAnsi="TH SarabunPSK" w:cs="TH SarabunPSK"/>
          <w:sz w:val="32"/>
          <w:szCs w:val="32"/>
          <w:cs/>
        </w:rPr>
        <w:t>บทบาทภาคเกษตรเริ่มลดลง</w:t>
      </w:r>
    </w:p>
    <w:p w:rsidR="004D2EDA" w:rsidRPr="00045498" w:rsidRDefault="004D2EDA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DE0983" w:rsidRPr="0004549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A0D1A">
        <w:rPr>
          <w:rFonts w:ascii="TH SarabunPSK" w:hAnsi="TH SarabunPSK" w:cs="TH SarabunPSK" w:hint="cs"/>
          <w:sz w:val="32"/>
          <w:szCs w:val="32"/>
          <w:cs/>
        </w:rPr>
        <w:tab/>
      </w:r>
      <w:r w:rsidR="00DA0D1A">
        <w:rPr>
          <w:rFonts w:ascii="TH SarabunPSK" w:hAnsi="TH SarabunPSK" w:cs="TH SarabunPSK" w:hint="cs"/>
          <w:sz w:val="32"/>
          <w:szCs w:val="32"/>
          <w:cs/>
        </w:rPr>
        <w:tab/>
      </w:r>
      <w:r w:rsidR="00DA0D1A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ในปี พ.ศ. </w:t>
      </w:r>
      <w:r w:rsidRPr="00045498">
        <w:rPr>
          <w:rFonts w:ascii="TH SarabunPSK" w:hAnsi="TH SarabunPSK" w:cs="TH SarabunPSK"/>
          <w:sz w:val="32"/>
          <w:szCs w:val="32"/>
        </w:rPr>
        <w:t xml:space="preserve">2553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มีพื้นที่ทางการเกษตรร้อยละ </w:t>
      </w:r>
      <w:r w:rsidRPr="00045498">
        <w:rPr>
          <w:rFonts w:ascii="TH SarabunPSK" w:hAnsi="TH SarabunPSK" w:cs="TH SarabunPSK"/>
          <w:sz w:val="32"/>
          <w:szCs w:val="32"/>
        </w:rPr>
        <w:t xml:space="preserve">40 </w:t>
      </w:r>
      <w:r w:rsidRPr="00045498">
        <w:rPr>
          <w:rFonts w:ascii="TH SarabunPSK" w:hAnsi="TH SarabunPSK" w:cs="TH SarabunPSK"/>
          <w:sz w:val="32"/>
          <w:szCs w:val="32"/>
          <w:cs/>
        </w:rPr>
        <w:t>ของพื้นที่ทั้งประเทศซึ่งประกอบด้วยเกษตรกรรายย่อยที่ผลิตเพื่อพึ่งพาตนเอง เกษตรกรที่ผลิตเชิงพา</w:t>
      </w:r>
      <w:r w:rsidR="001C0304" w:rsidRPr="00045498">
        <w:rPr>
          <w:rFonts w:ascii="TH SarabunPSK" w:hAnsi="TH SarabunPSK" w:cs="TH SarabunPSK"/>
          <w:sz w:val="32"/>
          <w:szCs w:val="32"/>
          <w:cs/>
        </w:rPr>
        <w:t>ณิชย์และเกษตรกรที่แปรรูปผลิตผล</w:t>
      </w:r>
      <w:r w:rsidR="007D453A" w:rsidRPr="00045498">
        <w:rPr>
          <w:rFonts w:ascii="TH SarabunPSK" w:hAnsi="TH SarabunPSK" w:cs="TH SarabunPSK"/>
          <w:sz w:val="32"/>
          <w:szCs w:val="32"/>
          <w:cs/>
        </w:rPr>
        <w:t>เกษตร เพื่อสร้างมูลค่าเพิ่ม โดยสามารถทำการผลิตสินค้าเกษตรและอาหาร</w:t>
      </w:r>
      <w:r w:rsidR="00012D9A" w:rsidRPr="00045498">
        <w:rPr>
          <w:rFonts w:ascii="TH SarabunPSK" w:hAnsi="TH SarabunPSK" w:cs="TH SarabunPSK"/>
          <w:sz w:val="32"/>
          <w:szCs w:val="32"/>
          <w:cs/>
        </w:rPr>
        <w:t xml:space="preserve">ทั้งพืช ปศุสัตว์ และประมง คิดเป็นร้อยละ </w:t>
      </w:r>
      <w:r w:rsidR="00012D9A" w:rsidRPr="00045498">
        <w:rPr>
          <w:rFonts w:ascii="TH SarabunPSK" w:hAnsi="TH SarabunPSK" w:cs="TH SarabunPSK"/>
          <w:sz w:val="32"/>
          <w:szCs w:val="32"/>
        </w:rPr>
        <w:t xml:space="preserve">8.3 </w:t>
      </w:r>
      <w:r w:rsidR="00012D9A" w:rsidRPr="00045498">
        <w:rPr>
          <w:rFonts w:ascii="TH SarabunPSK" w:hAnsi="TH SarabunPSK" w:cs="TH SarabunPSK"/>
          <w:sz w:val="32"/>
          <w:szCs w:val="32"/>
          <w:cs/>
        </w:rPr>
        <w:t xml:space="preserve">ของผลิตภัณฑ์มวลรวมในประเทศ ลดลงจากร้อยละ </w:t>
      </w:r>
      <w:r w:rsidR="00012D9A" w:rsidRPr="00045498">
        <w:rPr>
          <w:rFonts w:ascii="TH SarabunPSK" w:hAnsi="TH SarabunPSK" w:cs="TH SarabunPSK"/>
          <w:sz w:val="32"/>
          <w:szCs w:val="32"/>
        </w:rPr>
        <w:t xml:space="preserve">9.0 </w:t>
      </w:r>
      <w:r w:rsidR="00012D9A" w:rsidRPr="00045498">
        <w:rPr>
          <w:rFonts w:ascii="TH SarabunPSK" w:hAnsi="TH SarabunPSK" w:cs="TH SarabunPSK"/>
          <w:sz w:val="32"/>
          <w:szCs w:val="32"/>
          <w:cs/>
        </w:rPr>
        <w:t xml:space="preserve">ในปี พ.ศ. </w:t>
      </w:r>
      <w:r w:rsidR="00012D9A" w:rsidRPr="00045498">
        <w:rPr>
          <w:rFonts w:ascii="TH SarabunPSK" w:hAnsi="TH SarabunPSK" w:cs="TH SarabunPSK"/>
          <w:sz w:val="32"/>
          <w:szCs w:val="32"/>
        </w:rPr>
        <w:t xml:space="preserve">2549 </w:t>
      </w:r>
    </w:p>
    <w:p w:rsidR="00012D9A" w:rsidRPr="00045498" w:rsidRDefault="00012D9A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ab/>
      </w:r>
      <w:r w:rsidR="00B95002">
        <w:rPr>
          <w:rFonts w:ascii="TH SarabunPSK" w:hAnsi="TH SarabunPSK" w:cs="TH SarabunPSK"/>
          <w:sz w:val="32"/>
          <w:szCs w:val="32"/>
        </w:rPr>
        <w:tab/>
      </w:r>
      <w:r w:rsidR="00B95002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2. </w:t>
      </w:r>
      <w:r w:rsidRPr="00045498">
        <w:rPr>
          <w:rFonts w:ascii="TH SarabunPSK" w:hAnsi="TH SarabunPSK" w:cs="TH SarabunPSK"/>
          <w:sz w:val="32"/>
          <w:szCs w:val="32"/>
          <w:cs/>
        </w:rPr>
        <w:t>ความเข้มแข็งของภาคเกษตรไทยมีแนวโน้มลดลง</w:t>
      </w:r>
    </w:p>
    <w:p w:rsidR="00256893" w:rsidRDefault="00012D9A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DE0983" w:rsidRPr="0004549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95002">
        <w:rPr>
          <w:rFonts w:ascii="TH SarabunPSK" w:hAnsi="TH SarabunPSK" w:cs="TH SarabunPSK" w:hint="cs"/>
          <w:sz w:val="32"/>
          <w:szCs w:val="32"/>
          <w:cs/>
        </w:rPr>
        <w:tab/>
      </w:r>
      <w:r w:rsidR="00B95002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045498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="00565ED0" w:rsidRPr="00045498">
        <w:rPr>
          <w:rFonts w:ascii="TH SarabunPSK" w:hAnsi="TH SarabunPSK" w:cs="TH SarabunPSK"/>
          <w:sz w:val="32"/>
          <w:szCs w:val="32"/>
          <w:cs/>
        </w:rPr>
        <w:t>การผลิตโดยเฉลี่ยในบางสินค้าที่ยังคงต่ำหากเปรียบเทียบกับประเทศเพื่อนบ้านเนื่องจากภาคเกษตรไม่สามารถเร่งพัฒนาประสิทธิภาพการผลิตให้ทันต่อสภาพการแข่งขันในตลาดโลกที่ทวีความรุนแรงมากขึ้น โดยมีสาเหตุมาจากปัจจัยหลายประการ เช่น พื้นที่ขาดความอุดมสมบูรณ์ ขาดแคลนแหล่งน้ำเพื่อการเกษตร ผลผลิตเฉลี่ยต่อไร่ในบางพื้นที่ไม่สูงเท่าที่ควร และมีคุณภาพผลผลิตไม่สม่ำเสมอ เกษตรส่วนใหญ่พึ่งพาปัจจัยการผลิตจากภายนอกโดยเฉพาะปุ๋ยเคมี</w:t>
      </w:r>
      <w:r w:rsidR="00097B9C" w:rsidRPr="00045498">
        <w:rPr>
          <w:rFonts w:ascii="TH SarabunPSK" w:hAnsi="TH SarabunPSK" w:cs="TH SarabunPSK"/>
          <w:sz w:val="32"/>
          <w:szCs w:val="32"/>
          <w:cs/>
        </w:rPr>
        <w:t>และสารกำกัดศัตรูพืช ทำให้ต้นทุนการผลิตสูง และผลิตพืชเชิงเดี่ยวเป็นหลัก เป็นต้น</w:t>
      </w:r>
    </w:p>
    <w:p w:rsidR="00DE0983" w:rsidRPr="00045498" w:rsidRDefault="00DE0983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B95002">
        <w:rPr>
          <w:rFonts w:ascii="TH SarabunPSK" w:hAnsi="TH SarabunPSK" w:cs="TH SarabunPSK"/>
          <w:sz w:val="32"/>
          <w:szCs w:val="32"/>
        </w:rPr>
        <w:tab/>
      </w:r>
      <w:r w:rsidR="00B95002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3. </w:t>
      </w:r>
      <w:r w:rsidRPr="00045498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</w:t>
      </w:r>
    </w:p>
    <w:p w:rsidR="00DE0983" w:rsidRPr="00045498" w:rsidRDefault="00DE0983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B9500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45498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 โดยเฉพาะอย่างยิ่งการเปลี่ยนแปลงในเรื่องของปริมาณและการกระจายตัวของน้ำฝน ระดับอุณหภูมิเฉลี่ย</w:t>
      </w:r>
      <w:r w:rsidR="00EF1B71" w:rsidRPr="00045498">
        <w:rPr>
          <w:rFonts w:ascii="TH SarabunPSK" w:hAnsi="TH SarabunPSK" w:cs="TH SarabunPSK"/>
          <w:sz w:val="32"/>
          <w:szCs w:val="32"/>
          <w:cs/>
        </w:rPr>
        <w:t>ที่มีแนวโน้มสูงขึ้น รวมทั้งการเปลี่ยนแปลงในเชิงฤดูกาลต่างๆ จะส่งผลกระทบโดยตรงต่อการผลิตสินค้าสำคัญที่มีบทบาทอย่างมากต่อความมั่นคงอาหารและพลังงานของประเทศ</w:t>
      </w:r>
    </w:p>
    <w:p w:rsidR="00BE0A99" w:rsidRPr="00045498" w:rsidRDefault="00BE0A99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B95002">
        <w:rPr>
          <w:rFonts w:ascii="TH SarabunPSK" w:hAnsi="TH SarabunPSK" w:cs="TH SarabunPSK"/>
          <w:sz w:val="32"/>
          <w:szCs w:val="32"/>
        </w:rPr>
        <w:tab/>
      </w:r>
      <w:r w:rsidR="00B95002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4.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การขาดแคลนแรงงานภาคการเกษตร</w:t>
      </w:r>
    </w:p>
    <w:p w:rsidR="00437A57" w:rsidRDefault="00BE0A99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B9500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ผลกระทบจากการที่ประเทศเข้าสู่สังคมผู้สูงอายุ </w:t>
      </w:r>
      <w:r w:rsidRPr="00045498">
        <w:rPr>
          <w:rFonts w:ascii="TH SarabunPSK" w:hAnsi="TH SarabunPSK" w:cs="TH SarabunPSK"/>
          <w:sz w:val="32"/>
          <w:szCs w:val="32"/>
        </w:rPr>
        <w:t xml:space="preserve">50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ปี ขึ้นไปซึ่งมีแนวโน้มเพิ่มขึ้นทำให้คนในวัยทำงานน้อยลง ประกอบกับจำนวนแรงงานภาคเกษตรลดลงส่งผลต่อการขาดแคลนแรงงานในภาคเกษตรและศักยภาพภาคเกษตรในอนาคต </w:t>
      </w:r>
      <w:r w:rsidR="00437A57" w:rsidRPr="00045498">
        <w:rPr>
          <w:rFonts w:ascii="TH SarabunPSK" w:hAnsi="TH SarabunPSK" w:cs="TH SarabunPSK"/>
          <w:sz w:val="32"/>
          <w:szCs w:val="32"/>
          <w:cs/>
        </w:rPr>
        <w:t>ในขณะที่ความต้องการอาหารทั้งภายในประเทศและของโลกมีแนวโน้มเพิ่มขึ้นอย่างรวมเร็วอันเกิดจากจำนวนประชากรที่เพิ่มขึ้นส่งผลต่อความมั่นคงอาหารในอนาคต</w:t>
      </w:r>
    </w:p>
    <w:p w:rsidR="00661C0D" w:rsidRDefault="00661C0D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661C0D" w:rsidRPr="00045498" w:rsidRDefault="00661C0D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44188C" w:rsidRPr="00045498" w:rsidRDefault="0044188C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1D38DE">
        <w:rPr>
          <w:rFonts w:ascii="TH SarabunPSK" w:hAnsi="TH SarabunPSK" w:cs="TH SarabunPSK"/>
          <w:sz w:val="32"/>
          <w:szCs w:val="32"/>
        </w:rPr>
        <w:tab/>
      </w:r>
      <w:r w:rsidR="001D38DE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5. </w:t>
      </w:r>
      <w:r w:rsidRPr="00045498">
        <w:rPr>
          <w:rFonts w:ascii="TH SarabunPSK" w:hAnsi="TH SarabunPSK" w:cs="TH SarabunPSK"/>
          <w:sz w:val="32"/>
          <w:szCs w:val="32"/>
          <w:cs/>
        </w:rPr>
        <w:t>ความต้องการพืชพลังงานเพิ่มขึ้น</w:t>
      </w:r>
    </w:p>
    <w:p w:rsidR="00AE1ED1" w:rsidRPr="00045498" w:rsidRDefault="0044188C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1D38DE">
        <w:rPr>
          <w:rFonts w:ascii="TH SarabunPSK" w:hAnsi="TH SarabunPSK" w:cs="TH SarabunPSK"/>
          <w:sz w:val="32"/>
          <w:szCs w:val="32"/>
        </w:rPr>
        <w:t xml:space="preserve">         </w:t>
      </w:r>
      <w:r w:rsidRPr="00045498">
        <w:rPr>
          <w:rFonts w:ascii="TH SarabunPSK" w:hAnsi="TH SarabunPSK" w:cs="TH SarabunPSK"/>
          <w:sz w:val="32"/>
          <w:szCs w:val="32"/>
          <w:cs/>
        </w:rPr>
        <w:t>การเปลี่ยนแปลง</w:t>
      </w:r>
      <w:r w:rsidR="00ED3B24" w:rsidRPr="00045498">
        <w:rPr>
          <w:rFonts w:ascii="TH SarabunPSK" w:hAnsi="TH SarabunPSK" w:cs="TH SarabunPSK"/>
          <w:sz w:val="32"/>
          <w:szCs w:val="32"/>
          <w:cs/>
        </w:rPr>
        <w:t>สภาพภูมิอากาศ สถานการณ์ราคาน้ำมันในตลาดโลกที่ปรับตัวสูงขึ้นและผันผวนอย่างมาก</w:t>
      </w:r>
      <w:r w:rsidR="003C05EE" w:rsidRPr="00045498">
        <w:rPr>
          <w:rFonts w:ascii="TH SarabunPSK" w:hAnsi="TH SarabunPSK" w:cs="TH SarabunPSK"/>
          <w:sz w:val="32"/>
          <w:szCs w:val="32"/>
          <w:cs/>
        </w:rPr>
        <w:t xml:space="preserve"> ประกอบกับความต้องการใช้พลังงานมีแนวโน้มเพิ่มสูงขึ้นตามการเจริญเติบโตทางเศรษฐกิจ ส่งผลให้หลายประเทศในโลกรวมทั้งประเทศไทยมีนโยบายพัฒนาและส่งเสริมการใช้พลังงานทดแทนจากพืชแทนการใช้พลังงานจากเชื้อเพลิง</w:t>
      </w:r>
      <w:proofErr w:type="spellStart"/>
      <w:r w:rsidR="003C05EE" w:rsidRPr="00045498">
        <w:rPr>
          <w:rFonts w:ascii="TH SarabunPSK" w:hAnsi="TH SarabunPSK" w:cs="TH SarabunPSK"/>
          <w:sz w:val="32"/>
          <w:szCs w:val="32"/>
          <w:cs/>
        </w:rPr>
        <w:t>ฟอสซิลมากขึ้น</w:t>
      </w:r>
      <w:proofErr w:type="spellEnd"/>
      <w:r w:rsidR="003C05EE" w:rsidRPr="00045498">
        <w:rPr>
          <w:rFonts w:ascii="TH SarabunPSK" w:hAnsi="TH SarabunPSK" w:cs="TH SarabunPSK"/>
          <w:sz w:val="32"/>
          <w:szCs w:val="32"/>
          <w:cs/>
        </w:rPr>
        <w:t xml:space="preserve"> ทำให้มีความต้องการพืชที่สามารถนำไปผลิตพลังงานเพิ่มขึ้น เช่น มันสำปะหลัง อ้อย ปาล์มน้ำมัน เป็นต้น และมีการเปลี่ยนแปลงรูปแบบการใช้ประโยชน์ผลผลิตการเกษตรจากการปลูกเพื่อเป็นพืชอาหารเป็นพืชพลังงานมากขึ้น ซึ่งสามารถก่อให้เกิดผลกระทบ</w:t>
      </w:r>
      <w:r w:rsidR="00B65638" w:rsidRPr="00045498">
        <w:rPr>
          <w:rFonts w:ascii="TH SarabunPSK" w:hAnsi="TH SarabunPSK" w:cs="TH SarabunPSK"/>
          <w:sz w:val="32"/>
          <w:szCs w:val="32"/>
          <w:cs/>
        </w:rPr>
        <w:t>ต่อปริมาณผลผลิตอาหารรวมทั้งความมั่นคงอาหารของประเทศและการส่งออกได้</w:t>
      </w:r>
    </w:p>
    <w:p w:rsidR="00B57AE4" w:rsidRPr="00045498" w:rsidRDefault="00AE1ED1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1D38DE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>มูลนิธิ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วิถี (</w:t>
      </w:r>
      <w:r w:rsidRPr="00045498">
        <w:rPr>
          <w:rFonts w:ascii="TH SarabunPSK" w:hAnsi="TH SarabunPSK" w:cs="TH SarabunPSK"/>
          <w:sz w:val="32"/>
          <w:szCs w:val="32"/>
        </w:rPr>
        <w:t>2555</w:t>
      </w:r>
      <w:r w:rsidRPr="00045498">
        <w:rPr>
          <w:rFonts w:ascii="TH SarabunPSK" w:hAnsi="TH SarabunPSK" w:cs="TH SarabunPSK"/>
          <w:sz w:val="32"/>
          <w:szCs w:val="32"/>
          <w:cs/>
        </w:rPr>
        <w:t>)</w:t>
      </w:r>
      <w:r w:rsidR="003C05EE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7AE4" w:rsidRPr="00045498">
        <w:rPr>
          <w:rFonts w:ascii="TH SarabunPSK" w:hAnsi="TH SarabunPSK" w:cs="TH SarabunPSK"/>
          <w:sz w:val="32"/>
          <w:szCs w:val="32"/>
          <w:cs/>
        </w:rPr>
        <w:t xml:space="preserve">ได้รวบรวมปัจจัยที่เกี่ยวข้องต่อการเปลี่ยนแปลงความมั่งคงทางอาหารไว้ทั้งหมด </w:t>
      </w:r>
      <w:r w:rsidR="00B57AE4" w:rsidRPr="00045498">
        <w:rPr>
          <w:rFonts w:ascii="TH SarabunPSK" w:hAnsi="TH SarabunPSK" w:cs="TH SarabunPSK"/>
          <w:sz w:val="32"/>
          <w:szCs w:val="32"/>
        </w:rPr>
        <w:t xml:space="preserve">7 </w:t>
      </w:r>
      <w:r w:rsidR="00B57AE4" w:rsidRPr="00045498">
        <w:rPr>
          <w:rFonts w:ascii="TH SarabunPSK" w:hAnsi="TH SarabunPSK" w:cs="TH SarabunPSK"/>
          <w:sz w:val="32"/>
          <w:szCs w:val="32"/>
          <w:cs/>
        </w:rPr>
        <w:t xml:space="preserve">ปัจจัย ซึ่งบางปัจจัยมีความคล้ายคลึงกับปัจจัยของสำนักมาตรฐานการพัฒนาสังคมและความมั่นคงของมนุษย์ </w:t>
      </w:r>
      <w:r w:rsidR="00B57AE4" w:rsidRPr="00045498">
        <w:rPr>
          <w:rFonts w:ascii="TH SarabunPSK" w:hAnsi="TH SarabunPSK" w:cs="TH SarabunPSK"/>
          <w:sz w:val="32"/>
          <w:szCs w:val="32"/>
        </w:rPr>
        <w:t xml:space="preserve">(2554) </w:t>
      </w:r>
      <w:r w:rsidR="00B57AE4" w:rsidRPr="00045498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57AE4" w:rsidRPr="00045498" w:rsidRDefault="00B57AE4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ab/>
      </w:r>
      <w:r w:rsidR="00022F52">
        <w:rPr>
          <w:rFonts w:ascii="TH SarabunPSK" w:hAnsi="TH SarabunPSK" w:cs="TH SarabunPSK"/>
          <w:sz w:val="32"/>
          <w:szCs w:val="32"/>
        </w:rPr>
        <w:tab/>
      </w:r>
      <w:r w:rsidR="00022F52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1. </w:t>
      </w:r>
      <w:r w:rsidRPr="00045498">
        <w:rPr>
          <w:rFonts w:ascii="TH SarabunPSK" w:hAnsi="TH SarabunPSK" w:cs="TH SarabunPSK"/>
          <w:sz w:val="32"/>
          <w:szCs w:val="32"/>
          <w:cs/>
        </w:rPr>
        <w:t>การเปลี่ยนแปลงของภูมิอากาศโลกที่มีผลกระทบต่อการผลิตอาหาร</w:t>
      </w:r>
    </w:p>
    <w:p w:rsidR="00A82907" w:rsidRDefault="00B57AE4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022F52">
        <w:rPr>
          <w:rFonts w:ascii="TH SarabunPSK" w:hAnsi="TH SarabunPSK" w:cs="TH SarabunPSK" w:hint="cs"/>
          <w:sz w:val="32"/>
          <w:szCs w:val="32"/>
          <w:cs/>
        </w:rPr>
        <w:tab/>
      </w:r>
      <w:r w:rsidR="00022F52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045498">
        <w:rPr>
          <w:rFonts w:ascii="TH SarabunPSK" w:hAnsi="TH SarabunPSK" w:cs="TH SarabunPSK"/>
          <w:sz w:val="32"/>
          <w:szCs w:val="32"/>
          <w:cs/>
        </w:rPr>
        <w:t>การ</w:t>
      </w:r>
      <w:r w:rsidR="00A82907" w:rsidRPr="00045498">
        <w:rPr>
          <w:rFonts w:ascii="TH SarabunPSK" w:hAnsi="TH SarabunPSK" w:cs="TH SarabunPSK"/>
          <w:sz w:val="32"/>
          <w:szCs w:val="32"/>
          <w:cs/>
        </w:rPr>
        <w:t>เปลี่ยนแปลงภูมิอากาศโลก จะมีผลกระทบในเชิงลบต่อการผลิตอาหารของโลกด้วยโดยเฉพาะการเกิดภาวะโลกร้อนจากก๊าซเรือนกระจก ที่มีการปลดปล่อยออกมาจากภาคอุตสาหกรรมและภาคบริการ โดยภาวะโลกร้อนจะทำให้ผลผลิตเฉลี่ยต่อไร่ลดลง เช่น จากรายงานผลกาศึกษาวิจัยของสถาบันวิจัยข้าวนานาชาติ (</w:t>
      </w:r>
      <w:r w:rsidR="00A82907" w:rsidRPr="00045498">
        <w:rPr>
          <w:rFonts w:ascii="TH SarabunPSK" w:hAnsi="TH SarabunPSK" w:cs="TH SarabunPSK"/>
          <w:sz w:val="32"/>
          <w:szCs w:val="32"/>
        </w:rPr>
        <w:t>IRRI</w:t>
      </w:r>
      <w:r w:rsidR="00A82907" w:rsidRPr="00045498">
        <w:rPr>
          <w:rFonts w:ascii="TH SarabunPSK" w:hAnsi="TH SarabunPSK" w:cs="TH SarabunPSK"/>
          <w:sz w:val="32"/>
          <w:szCs w:val="32"/>
          <w:cs/>
        </w:rPr>
        <w:t xml:space="preserve">) พบว่าหากอุณหภูมิของโลกร้อนสูงขึ้นโดยเฉลี่ย </w:t>
      </w:r>
      <w:r w:rsidR="00A82907" w:rsidRPr="00045498">
        <w:rPr>
          <w:rFonts w:ascii="TH SarabunPSK" w:hAnsi="TH SarabunPSK" w:cs="TH SarabunPSK"/>
          <w:sz w:val="32"/>
          <w:szCs w:val="32"/>
        </w:rPr>
        <w:t xml:space="preserve">1 </w:t>
      </w:r>
      <w:r w:rsidR="00A82907" w:rsidRPr="00045498">
        <w:rPr>
          <w:rFonts w:ascii="TH SarabunPSK" w:hAnsi="TH SarabunPSK" w:cs="TH SarabunPSK"/>
          <w:sz w:val="32"/>
          <w:szCs w:val="32"/>
          <w:cs/>
        </w:rPr>
        <w:t xml:space="preserve">องศาเซลเซียสผลผลิตข้าวก็จะลดลงถึง </w:t>
      </w:r>
      <w:r w:rsidR="00A82907" w:rsidRPr="00045498">
        <w:rPr>
          <w:rFonts w:ascii="TH SarabunPSK" w:hAnsi="TH SarabunPSK" w:cs="TH SarabunPSK"/>
          <w:sz w:val="32"/>
          <w:szCs w:val="32"/>
        </w:rPr>
        <w:t xml:space="preserve">90 </w:t>
      </w:r>
      <w:r w:rsidR="00A82907" w:rsidRPr="00045498">
        <w:rPr>
          <w:rFonts w:ascii="TH SarabunPSK" w:hAnsi="TH SarabunPSK" w:cs="TH SarabunPSK"/>
          <w:sz w:val="32"/>
          <w:szCs w:val="32"/>
          <w:cs/>
        </w:rPr>
        <w:t>กิโลกรัมต่อไร่ เป็นต้น สำหรับอาหารพืชอื่นๆ ก็คงได้รับผลกระทบเช่นเดียวกัน การเปลี่ยนแปลงภูมิอากาศโลกยังก่อให้เกิดภัยธรรมชาติหลายอย่าง เช่น น้ำท่วม ภัยแล้ง เป็นต้น ซึ่งนับวันจะมีความถี่และรุนแรงมากขึ้น ส่งผลกระทบต่อการผลิตทางเกษตรเป็นอย่างมาก</w:t>
      </w:r>
    </w:p>
    <w:p w:rsidR="00B57AE4" w:rsidRPr="00045498" w:rsidRDefault="00A82907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022F52">
        <w:rPr>
          <w:rFonts w:ascii="TH SarabunPSK" w:hAnsi="TH SarabunPSK" w:cs="TH SarabunPSK" w:hint="cs"/>
          <w:sz w:val="32"/>
          <w:szCs w:val="32"/>
          <w:cs/>
        </w:rPr>
        <w:tab/>
      </w:r>
      <w:r w:rsidR="00022F52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2. </w:t>
      </w:r>
      <w:r w:rsidRPr="00045498">
        <w:rPr>
          <w:rFonts w:ascii="TH SarabunPSK" w:hAnsi="TH SarabunPSK" w:cs="TH SarabunPSK"/>
          <w:sz w:val="32"/>
          <w:szCs w:val="32"/>
          <w:cs/>
        </w:rPr>
        <w:t>ผลกระทบ</w:t>
      </w:r>
      <w:r w:rsidR="00224B5E" w:rsidRPr="00045498">
        <w:rPr>
          <w:rFonts w:ascii="TH SarabunPSK" w:hAnsi="TH SarabunPSK" w:cs="TH SarabunPSK"/>
          <w:sz w:val="32"/>
          <w:szCs w:val="32"/>
          <w:cs/>
        </w:rPr>
        <w:t>จากการเปิดเสรีการค้า</w:t>
      </w:r>
      <w:r w:rsidR="00553687" w:rsidRPr="00045498">
        <w:rPr>
          <w:rFonts w:ascii="TH SarabunPSK" w:hAnsi="TH SarabunPSK" w:cs="TH SarabunPSK"/>
          <w:sz w:val="32"/>
          <w:szCs w:val="32"/>
          <w:cs/>
        </w:rPr>
        <w:t>และความตก</w:t>
      </w:r>
      <w:r w:rsidR="007A79F5" w:rsidRPr="00045498">
        <w:rPr>
          <w:rFonts w:ascii="TH SarabunPSK" w:hAnsi="TH SarabunPSK" w:cs="TH SarabunPSK"/>
          <w:sz w:val="32"/>
          <w:szCs w:val="32"/>
          <w:cs/>
        </w:rPr>
        <w:t>ลงระหว่างประเทศต่อระบบอาหาร</w:t>
      </w:r>
    </w:p>
    <w:p w:rsidR="007A79F5" w:rsidRDefault="007A79F5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022F5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45498">
        <w:rPr>
          <w:rFonts w:ascii="TH SarabunPSK" w:hAnsi="TH SarabunPSK" w:cs="TH SarabunPSK"/>
          <w:sz w:val="32"/>
          <w:szCs w:val="32"/>
          <w:cs/>
        </w:rPr>
        <w:t>จากข้อตกลงเขตการค้าเสรี ภายใต้ข้อตกลงเขตการค้าเสรีที่เกิดขึ้น</w:t>
      </w:r>
      <w:r w:rsidR="00EE3C35" w:rsidRPr="00045498">
        <w:rPr>
          <w:rFonts w:ascii="TH SarabunPSK" w:hAnsi="TH SarabunPSK" w:cs="TH SarabunPSK"/>
          <w:sz w:val="32"/>
          <w:szCs w:val="32"/>
          <w:cs/>
        </w:rPr>
        <w:t>มากมายในขณะนี้ การแข่งขันทางการค้าก็สูงขึ้น ประเทศที่ผลิตสินค้าได้ถูกกว่า คุณภาพดีกว่า ก็จะได้เปรียบเพราะสามารถส่งไปขายยังต่างประเทศได้อย่างเสรีมากขึ้น กรณีของประเทศไทยถ้ามีการนำเข้าสินค้าอาหารจากต่างประเทศปริมาณมากก็จะมาแข่งขันกับผู้ผลิตในประเทศ หากสู้ไม่ได้ก็อาจต้องเลิกผลิต ทำให้ประเทศต้องสูญเสียความมั่นคงทางอาหารได้ เช่น กรณีข้าวของประเทศเพื่อนบ้านที่มีต้นทุนถูกกว่าไทย แม้ว่าคุณภาพจะสู้ประเทศไทยไม่ได้ แต่ผู้บริโภคอาจยอมเลือกซื้อของที่ถูกกว่า การเปิดเสรีการลงทุนมักจะมาพร้อมกับข้อตกลงเขตการค้าเสรี ถ้าหากเปิดการลงทุนเสรี</w:t>
      </w:r>
      <w:r w:rsidR="00DB7F25" w:rsidRPr="00045498">
        <w:rPr>
          <w:rFonts w:ascii="TH SarabunPSK" w:hAnsi="TH SarabunPSK" w:cs="TH SarabunPSK"/>
          <w:sz w:val="32"/>
          <w:szCs w:val="32"/>
          <w:cs/>
        </w:rPr>
        <w:t>อย่างเต็มที่โดยไม่มีเงื่อนไขทำให้ต่างประเทศอาจมาลงทุนซื้อหรือเช่าที่ดินในระยะยาว เพื่อผลิตอาหารแล้วส่งกลับไปยังประเทศผู้เป็นเจ้าของทุนเพื่อความมั่นคงทางอาหารของตนเอง หรือส่งไปขายยังประเทศที่สามเพื่อหารายได้เข้าประเทศของตนเอง อาจทำให้ประเทศไทยซึ่งเป็นเจ้าของที่ดินสูญเสียความมั่งคงทางอาหารได้ เป็นต้น</w:t>
      </w:r>
    </w:p>
    <w:p w:rsidR="00E7740E" w:rsidRPr="00045498" w:rsidRDefault="00E7740E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DB7F25" w:rsidRPr="00045498" w:rsidRDefault="00DB7F25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22F52">
        <w:rPr>
          <w:rFonts w:ascii="TH SarabunPSK" w:hAnsi="TH SarabunPSK" w:cs="TH SarabunPSK"/>
          <w:sz w:val="32"/>
          <w:szCs w:val="32"/>
        </w:rPr>
        <w:tab/>
      </w:r>
      <w:r w:rsidR="00022F52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3. </w:t>
      </w:r>
      <w:r w:rsidRPr="00045498">
        <w:rPr>
          <w:rFonts w:ascii="TH SarabunPSK" w:hAnsi="TH SarabunPSK" w:cs="TH SarabunPSK"/>
          <w:sz w:val="32"/>
          <w:szCs w:val="32"/>
          <w:cs/>
        </w:rPr>
        <w:t>ความเสื่อมโทรมของฐานทรัพยากรอาหาร</w:t>
      </w:r>
    </w:p>
    <w:p w:rsidR="00DB7F25" w:rsidRPr="00045498" w:rsidRDefault="00DB7F25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022F5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45498">
        <w:rPr>
          <w:rFonts w:ascii="TH SarabunPSK" w:hAnsi="TH SarabunPSK" w:cs="TH SarabunPSK"/>
          <w:sz w:val="32"/>
          <w:szCs w:val="32"/>
          <w:cs/>
        </w:rPr>
        <w:t>การเปลี่ยนแปลง</w:t>
      </w:r>
      <w:r w:rsidR="00DC48A2" w:rsidRPr="00045498">
        <w:rPr>
          <w:rFonts w:ascii="TH SarabunPSK" w:hAnsi="TH SarabunPSK" w:cs="TH SarabunPSK"/>
          <w:sz w:val="32"/>
          <w:szCs w:val="32"/>
          <w:cs/>
        </w:rPr>
        <w:t>การใช้ประโยชน์ที่ดินที่ไม่เหมาะสม ซึ่งปัจจุบันมีแนวโน้มที่เกิดขึ้นทุกประเทศที่มีการเจริญเติบทางเศรษฐกิจสูง รวมทั้งประเทศไทยที่นำเอาพื้นที่การเกษตร โดยเฉพาะพื้นที่นาไปทำประโยชน์อย่างอื่น เช่น การทำอุตสาหกรรมหรือการพาณิชย์ ที่อยู่อาศัย ปลูกพืชอื่นที่ไม่ใช่อาหาร เป็นต้น ทำให้ผลผลิตพืชอาหารโดยรวมลดน้อยลง</w:t>
      </w:r>
    </w:p>
    <w:p w:rsidR="00BE27E0" w:rsidRPr="00045498" w:rsidRDefault="00BE27E0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022F52">
        <w:rPr>
          <w:rFonts w:ascii="TH SarabunPSK" w:hAnsi="TH SarabunPSK" w:cs="TH SarabunPSK" w:hint="cs"/>
          <w:sz w:val="32"/>
          <w:szCs w:val="32"/>
          <w:cs/>
        </w:rPr>
        <w:tab/>
      </w:r>
      <w:r w:rsidR="00022F52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4. </w:t>
      </w:r>
      <w:r w:rsidR="001001F2" w:rsidRPr="00045498">
        <w:rPr>
          <w:rFonts w:ascii="TH SarabunPSK" w:hAnsi="TH SarabunPSK" w:cs="TH SarabunPSK"/>
          <w:sz w:val="32"/>
          <w:szCs w:val="32"/>
          <w:cs/>
        </w:rPr>
        <w:t>โรค แมลงศัตรูพืช และโรคระบาดสัตว์</w:t>
      </w:r>
    </w:p>
    <w:p w:rsidR="001001F2" w:rsidRPr="00045498" w:rsidRDefault="001001F2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022F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2F52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045498">
        <w:rPr>
          <w:rFonts w:ascii="TH SarabunPSK" w:hAnsi="TH SarabunPSK" w:cs="TH SarabunPSK"/>
          <w:sz w:val="32"/>
          <w:szCs w:val="32"/>
          <w:cs/>
        </w:rPr>
        <w:t>การเกิดโรคระบาดทั้งในสัตว์หรือพืชย่อมทำความสูญเสียต่อผลผลิต ซึ่งจะเห็นได้จากตัวอย่าง เช่น เกิดการระบาดของเพลี้ยกระโดดสีน้ำตาลในนาข้าว เกิดการระบาดของเพลี้ยสีชมพูในมันสำปะหลัง เกิดการระบาดของไข้หวัดนกในสัตว์ปีก เป็นต้น ซึ่งสายพันธุ์ที่ต้านทานโรคก็อาจจะไม่สามารถต้านทานได้ในระยะยาวเพราะเชื้อโรคก็มีการพัฒนาตนเองเช่นเดียวกัน</w:t>
      </w:r>
    </w:p>
    <w:p w:rsidR="004E3D11" w:rsidRPr="00045498" w:rsidRDefault="004E3D11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022F52">
        <w:rPr>
          <w:rFonts w:ascii="TH SarabunPSK" w:hAnsi="TH SarabunPSK" w:cs="TH SarabunPSK" w:hint="cs"/>
          <w:sz w:val="32"/>
          <w:szCs w:val="32"/>
          <w:cs/>
        </w:rPr>
        <w:tab/>
      </w:r>
      <w:r w:rsidR="00022F52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5. </w:t>
      </w:r>
      <w:r w:rsidRPr="00045498">
        <w:rPr>
          <w:rFonts w:ascii="TH SarabunPSK" w:hAnsi="TH SarabunPSK" w:cs="TH SarabunPSK"/>
          <w:sz w:val="32"/>
          <w:szCs w:val="32"/>
          <w:cs/>
        </w:rPr>
        <w:t>ราคาของพลังงาน</w:t>
      </w:r>
    </w:p>
    <w:p w:rsidR="004E3D11" w:rsidRPr="00045498" w:rsidRDefault="004E3D11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022F5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45498">
        <w:rPr>
          <w:rFonts w:ascii="TH SarabunPSK" w:hAnsi="TH SarabunPSK" w:cs="TH SarabunPSK"/>
          <w:sz w:val="32"/>
          <w:szCs w:val="32"/>
          <w:cs/>
        </w:rPr>
        <w:t>ในช่วงที่ผ่านมาราคาเชื้อเพลิง</w:t>
      </w:r>
      <w:r w:rsidR="001F1B92" w:rsidRPr="00045498">
        <w:rPr>
          <w:rFonts w:ascii="TH SarabunPSK" w:hAnsi="TH SarabunPSK" w:cs="TH SarabunPSK"/>
          <w:sz w:val="32"/>
          <w:szCs w:val="32"/>
          <w:cs/>
        </w:rPr>
        <w:t>จาก</w:t>
      </w:r>
      <w:proofErr w:type="spellStart"/>
      <w:r w:rsidR="001F1B92" w:rsidRPr="00045498">
        <w:rPr>
          <w:rFonts w:ascii="TH SarabunPSK" w:hAnsi="TH SarabunPSK" w:cs="TH SarabunPSK"/>
          <w:sz w:val="32"/>
          <w:szCs w:val="32"/>
          <w:cs/>
        </w:rPr>
        <w:t>ฟอสซิล</w:t>
      </w:r>
      <w:proofErr w:type="spellEnd"/>
      <w:r w:rsidR="001F1B92" w:rsidRPr="00045498">
        <w:rPr>
          <w:rFonts w:ascii="TH SarabunPSK" w:hAnsi="TH SarabunPSK" w:cs="TH SarabunPSK"/>
          <w:sz w:val="32"/>
          <w:szCs w:val="32"/>
          <w:cs/>
        </w:rPr>
        <w:t>มีราคาสูงขึ้น ความต้องการพืชทดแทนพลังงานก็จะสูงขึ้นด้วย  ทำให้พืชที่เป็นอาหารถูกนำมาผลิตเป็นพลังงาน ซึ่งส่งผล</w:t>
      </w:r>
      <w:r w:rsidR="00037D0C" w:rsidRPr="00045498">
        <w:rPr>
          <w:rFonts w:ascii="TH SarabunPSK" w:hAnsi="TH SarabunPSK" w:cs="TH SarabunPSK"/>
          <w:sz w:val="32"/>
          <w:szCs w:val="32"/>
          <w:cs/>
        </w:rPr>
        <w:t>กระทบต่อความมั่นคงทางอาหารได้ หากไม่มีมาตรการควบคุมหรือกำหนดนโยบายที่ดีให้อยู่ในระดับที่เหมาะสมระหว่างการผลิตพืชเพื่อเป็นอาหารทั้งสัตว์และพืชเพื่อพลังงาน จะทำให้เกิดภาวะความไม่มั่นคงทางอาหารได้</w:t>
      </w:r>
    </w:p>
    <w:p w:rsidR="00050B6F" w:rsidRPr="00045498" w:rsidRDefault="00050B6F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ab/>
      </w:r>
      <w:r w:rsidR="00FE4774">
        <w:rPr>
          <w:rFonts w:ascii="TH SarabunPSK" w:hAnsi="TH SarabunPSK" w:cs="TH SarabunPSK"/>
          <w:sz w:val="32"/>
          <w:szCs w:val="32"/>
        </w:rPr>
        <w:tab/>
      </w:r>
      <w:r w:rsidR="00FE4774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6.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การพัฒนาเทคโนโลยี</w:t>
      </w:r>
    </w:p>
    <w:p w:rsidR="00050B6F" w:rsidRPr="00045498" w:rsidRDefault="00050B6F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E4774">
        <w:rPr>
          <w:rFonts w:ascii="TH SarabunPSK" w:hAnsi="TH SarabunPSK" w:cs="TH SarabunPSK" w:hint="cs"/>
          <w:sz w:val="32"/>
          <w:szCs w:val="32"/>
          <w:cs/>
        </w:rPr>
        <w:tab/>
      </w:r>
      <w:r w:rsidR="00FE4774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045498">
        <w:rPr>
          <w:rFonts w:ascii="TH SarabunPSK" w:hAnsi="TH SarabunPSK" w:cs="TH SarabunPSK"/>
          <w:sz w:val="32"/>
          <w:szCs w:val="32"/>
          <w:cs/>
        </w:rPr>
        <w:t>ปัจจุบันที่ดินในการผลิตพืชอาหารมีจำกัดและมีแนวโน้มลดลงทุกปี หากไม่มีการพัฒนาพันธุ์พืชและเทคโนโลยีที่สามารถเพิ่มผลผลิตเฉลี่ยต่อไร่ ในอนาคตก็จะส่งผลกระทบต่อความมั่นคงทางอาหารได้ เพราะความต้องการอาหารมีเพิ่มมากขึ้นทุกปีเนื่องจากการเพิ่มขึ้นของประชากร ดังนั้นการลงทุนเพื่อการวิจัยและพัฒนาจึงมีความจำเป็น</w:t>
      </w:r>
      <w:r w:rsidR="00641F70" w:rsidRPr="00045498">
        <w:rPr>
          <w:rFonts w:ascii="TH SarabunPSK" w:hAnsi="TH SarabunPSK" w:cs="TH SarabunPSK"/>
          <w:sz w:val="32"/>
          <w:szCs w:val="32"/>
          <w:cs/>
        </w:rPr>
        <w:t>อย่างยิ่ง แต่การลงทุนในงานวิจัยและพัฒนาด้านการเกษตรของไทยที่ผ่านมายังมีน้อย</w:t>
      </w:r>
    </w:p>
    <w:p w:rsidR="00641F70" w:rsidRPr="00045498" w:rsidRDefault="00641F70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FE4774">
        <w:rPr>
          <w:rFonts w:ascii="TH SarabunPSK" w:hAnsi="TH SarabunPSK" w:cs="TH SarabunPSK"/>
          <w:sz w:val="32"/>
          <w:szCs w:val="32"/>
        </w:rPr>
        <w:tab/>
      </w:r>
      <w:r w:rsidR="00FE4774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</w:rPr>
        <w:t xml:space="preserve">7. </w:t>
      </w:r>
      <w:r w:rsidRPr="00045498">
        <w:rPr>
          <w:rFonts w:ascii="TH SarabunPSK" w:hAnsi="TH SarabunPSK" w:cs="TH SarabunPSK"/>
          <w:sz w:val="32"/>
          <w:szCs w:val="32"/>
          <w:cs/>
        </w:rPr>
        <w:t>ผลการตอบแทนต่อเกษตรผู้ผลิต</w:t>
      </w:r>
    </w:p>
    <w:p w:rsidR="00641F70" w:rsidRPr="00045498" w:rsidRDefault="00641F70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E4774">
        <w:rPr>
          <w:rFonts w:ascii="TH SarabunPSK" w:hAnsi="TH SarabunPSK" w:cs="TH SarabunPSK" w:hint="cs"/>
          <w:sz w:val="32"/>
          <w:szCs w:val="32"/>
          <w:cs/>
        </w:rPr>
        <w:tab/>
      </w:r>
      <w:r w:rsidR="00FE4774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045498">
        <w:rPr>
          <w:rFonts w:ascii="TH SarabunPSK" w:hAnsi="TH SarabunPSK" w:cs="TH SarabunPSK"/>
          <w:sz w:val="32"/>
          <w:szCs w:val="32"/>
          <w:cs/>
        </w:rPr>
        <w:t>เกษตรผู้ผลิตมีรายได้ที่ผลิตพืชอาหารไม่คุ้มกับการลงทุนหรือมีผลตอบแทนสุทธิต่อไร่น้อยกว่าการผลิตอย่างอื่นหรือน้อยกว่าการประกอบอาชีพอื่น เกษตรกรก็จะเปลี่ยนจากการปลูกพืชอาหารไปปลูกพืชชนิดอื่นหรือทำการ</w:t>
      </w:r>
      <w:r w:rsidR="00B9750F" w:rsidRPr="00045498">
        <w:rPr>
          <w:rFonts w:ascii="TH SarabunPSK" w:hAnsi="TH SarabunPSK" w:cs="TH SarabunPSK"/>
          <w:sz w:val="32"/>
          <w:szCs w:val="32"/>
          <w:cs/>
        </w:rPr>
        <w:t>กิจกรรมอื่นที่ให้ผลตอบแทนสุทธิสูงกว่า ดังนั้นภาครัฐจึงต้องเข้าไปดูแลเรื่องรายได้</w:t>
      </w:r>
      <w:r w:rsidR="00A169DD" w:rsidRPr="00045498">
        <w:rPr>
          <w:rFonts w:ascii="TH SarabunPSK" w:hAnsi="TH SarabunPSK" w:cs="TH SarabunPSK"/>
          <w:sz w:val="32"/>
          <w:szCs w:val="32"/>
          <w:cs/>
        </w:rPr>
        <w:t>ของเกษตร เช่น รัฐบาลญี่ปุ่น</w:t>
      </w:r>
      <w:r w:rsidR="002C14F4" w:rsidRPr="00045498">
        <w:rPr>
          <w:rFonts w:ascii="TH SarabunPSK" w:hAnsi="TH SarabunPSK" w:cs="TH SarabunPSK"/>
          <w:sz w:val="32"/>
          <w:szCs w:val="32"/>
          <w:cs/>
        </w:rPr>
        <w:t>ในอดีตได้พยายามทุกวิถีทางที่จะผลิตข้าว</w:t>
      </w:r>
      <w:r w:rsidR="00BB7459" w:rsidRPr="00045498">
        <w:rPr>
          <w:rFonts w:ascii="TH SarabunPSK" w:hAnsi="TH SarabunPSK" w:cs="TH SarabunPSK"/>
          <w:sz w:val="32"/>
          <w:szCs w:val="32"/>
          <w:cs/>
        </w:rPr>
        <w:t>ให้เพียงต่อการบริโภคในประเทศ โดยการสนับสนุนเกษตรกรทุกรูปแบบ แม้ว่าจะใช้เงินจำนวนมากเพื่อความมั่งคงทางอาหารของประเทศ ซึ่งปัจจุบันญี่ปุ่นผลิตข้าวได้เกินความต้องการของประเทศจากที่เคยผลิตไม่เพียงพอในอดีต เป็นต้น</w:t>
      </w:r>
    </w:p>
    <w:p w:rsidR="00BB7459" w:rsidRPr="00045498" w:rsidRDefault="00BB7459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  <w:cs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B53CE5">
        <w:rPr>
          <w:rFonts w:ascii="TH SarabunPSK" w:hAnsi="TH SarabunPSK" w:cs="TH SarabunPSK" w:hint="cs"/>
          <w:sz w:val="32"/>
          <w:szCs w:val="32"/>
          <w:cs/>
        </w:rPr>
        <w:tab/>
      </w:r>
      <w:r w:rsidR="00466BA1" w:rsidRPr="00045498">
        <w:rPr>
          <w:rFonts w:ascii="TH SarabunPSK" w:hAnsi="TH SarabunPSK" w:cs="TH SarabunPSK"/>
          <w:sz w:val="32"/>
          <w:szCs w:val="32"/>
          <w:cs/>
        </w:rPr>
        <w:t>จะเห็นได้ว่าการพัฒนาประเทศในอดีตในด้านการผลิตอาหาร ถึงแม้ภาคการเกษตรจะมีบทบาทสำคัญทั้งในแง่ของการผลิต แต่ผลผลิตทางเกษตรกรกลับมีแนวโน้มลดลง เนื่องจาก</w:t>
      </w:r>
      <w:r w:rsidR="00466BA1" w:rsidRPr="00045498">
        <w:rPr>
          <w:rFonts w:ascii="TH SarabunPSK" w:hAnsi="TH SarabunPSK" w:cs="TH SarabunPSK"/>
          <w:sz w:val="32"/>
          <w:szCs w:val="32"/>
          <w:cs/>
        </w:rPr>
        <w:lastRenderedPageBreak/>
        <w:t>ทรัพยากรธรรมชาติซึ่งเป็นฐานการผลิตการผลิตที่สำคัญมีความเสื่อมโทรมและถูกใช้ไปเป็นจำนวนมาก และผลกระทบ</w:t>
      </w:r>
      <w:r w:rsidR="00D51B2F" w:rsidRPr="00045498">
        <w:rPr>
          <w:rFonts w:ascii="TH SarabunPSK" w:hAnsi="TH SarabunPSK" w:cs="TH SarabunPSK"/>
          <w:sz w:val="32"/>
          <w:szCs w:val="32"/>
          <w:cs/>
        </w:rPr>
        <w:t>จากการเปลี่ยนแปลงสภาพภูมิอากาศที่รุนแรงเพิ่มมากขึ้น</w:t>
      </w:r>
      <w:r w:rsidR="00E963B8" w:rsidRPr="00045498">
        <w:rPr>
          <w:rFonts w:ascii="TH SarabunPSK" w:hAnsi="TH SarabunPSK" w:cs="TH SarabunPSK"/>
          <w:sz w:val="32"/>
          <w:szCs w:val="32"/>
          <w:cs/>
        </w:rPr>
        <w:t xml:space="preserve"> ปัจจัยต่างๆ เหล่านี้ เป็นส่วนหนึ่งที่ทำให้เกิดความไม่มั่นคงทางอาหาร ดังนั้นการวิจัยจึงควรสร้างความมั่นคงทางอาหารให้เกิดขึ้นกับประเทศ ควรเริ่มต้นตั้งแต่ระดับครัวเรือนและชุมชนให้ตระหนักถึงความมั่นคงทางอาหารและช่วยกันหาแนวทางเพื่อให้ชุมชนเกิดความมั่นคงทางอาหารที่ยั่งยืน เพื่อนำไปส</w:t>
      </w:r>
      <w:r w:rsidR="00190014" w:rsidRPr="00045498">
        <w:rPr>
          <w:rFonts w:ascii="TH SarabunPSK" w:hAnsi="TH SarabunPSK" w:cs="TH SarabunPSK"/>
          <w:sz w:val="32"/>
          <w:szCs w:val="32"/>
          <w:cs/>
        </w:rPr>
        <w:t>ู่ความมั่งคงทางอาหารของประเทศต่อไป</w:t>
      </w:r>
    </w:p>
    <w:p w:rsidR="00484CE5" w:rsidRDefault="00484CE5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67F8C" w:rsidRPr="00045498" w:rsidRDefault="00D06BA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6C2AF0">
        <w:rPr>
          <w:rFonts w:ascii="TH SarabunPSK" w:hAnsi="TH SarabunPSK" w:cs="TH SarabunPSK"/>
          <w:b/>
          <w:bCs/>
          <w:sz w:val="32"/>
          <w:szCs w:val="32"/>
        </w:rPr>
        <w:t>7</w:t>
      </w:r>
      <w:r w:rsidR="00267F8C"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ครัวไทยสู่ครัวโลก</w:t>
      </w:r>
    </w:p>
    <w:p w:rsidR="00267F8C" w:rsidRPr="00045498" w:rsidRDefault="00267F8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045498">
        <w:rPr>
          <w:rFonts w:ascii="TH SarabunPSK" w:hAnsi="TH SarabunPSK" w:cs="TH SarabunPSK"/>
          <w:sz w:val="32"/>
          <w:szCs w:val="32"/>
          <w:cs/>
        </w:rPr>
        <w:t>อุตสาหกรรมอาหาร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เป็นอุตสาหกรรมที่สร้างมูลค่าเพิ่มให้กับวัตถุดิบทางการเกษตร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ที่ผลิตโดย</w:t>
      </w:r>
    </w:p>
    <w:p w:rsidR="00267F8C" w:rsidRDefault="00267F8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เกษตรกรไทยกว่าร้อยละ</w:t>
      </w:r>
      <w:r w:rsidRPr="00045498">
        <w:rPr>
          <w:rFonts w:ascii="TH SarabunPSK" w:hAnsi="TH SarabunPSK" w:cs="TH SarabunPSK"/>
          <w:sz w:val="32"/>
          <w:szCs w:val="32"/>
        </w:rPr>
        <w:t xml:space="preserve"> 24 </w:t>
      </w:r>
      <w:r w:rsidRPr="00045498">
        <w:rPr>
          <w:rFonts w:ascii="TH SarabunPSK" w:hAnsi="TH SarabunPSK" w:cs="TH SarabunPSK"/>
          <w:sz w:val="32"/>
          <w:szCs w:val="32"/>
          <w:cs/>
        </w:rPr>
        <w:t>ของประชากรทั้งประเทศ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ซึ่งเกษตรกรรมถือเป็นอาชีพพื้นฐานที่สำคัญของประเทศมาอย่างยาวนานและจากความสามารถในการใช้ประโยชน์จากทรัพยากรอันอุดมสมบูรณ์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รู้จักการปรับปรุงการดูแลและบำรุงรักษาพืชพันธุ์จนเกิดความเชี่ยวชาญของเกษตรกร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ทำให้ปริมาณการผลิตของพืชเกษตร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สินค้าเกษตร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หรือวัตถุดิบการเกษตร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มีมากเพียงพอที่จะรองรับการบริโภคทั้งประเทศได้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โดยมูลค่าเพิ่มของ</w:t>
      </w:r>
      <w:r w:rsidRPr="00045498">
        <w:rPr>
          <w:rFonts w:ascii="TH SarabunPSK" w:hAnsi="TH SarabunPSK" w:cs="TH SarabunPSK"/>
          <w:sz w:val="32"/>
          <w:szCs w:val="32"/>
        </w:rPr>
        <w:t xml:space="preserve"> “</w:t>
      </w:r>
      <w:r w:rsidRPr="00045498">
        <w:rPr>
          <w:rFonts w:ascii="TH SarabunPSK" w:hAnsi="TH SarabunPSK" w:cs="TH SarabunPSK"/>
          <w:sz w:val="32"/>
          <w:szCs w:val="32"/>
          <w:cs/>
        </w:rPr>
        <w:t>อุตสาหกรรมอาหาร</w:t>
      </w:r>
      <w:r w:rsidRPr="00045498">
        <w:rPr>
          <w:rFonts w:ascii="TH SarabunPSK" w:hAnsi="TH SarabunPSK" w:cs="TH SarabunPSK"/>
          <w:sz w:val="32"/>
          <w:szCs w:val="32"/>
        </w:rPr>
        <w:t xml:space="preserve">” </w:t>
      </w:r>
      <w:r w:rsidRPr="00045498">
        <w:rPr>
          <w:rFonts w:ascii="TH SarabunPSK" w:hAnsi="TH SarabunPSK" w:cs="TH SarabunPSK"/>
          <w:sz w:val="32"/>
          <w:szCs w:val="32"/>
          <w:cs/>
        </w:rPr>
        <w:t>หรือ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กิจกรรมผลิตสินค้าอาหาร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มีมูลค่าเพิ่มคิดเป็นร้อยละ</w:t>
      </w:r>
      <w:r w:rsidRPr="00045498">
        <w:rPr>
          <w:rFonts w:ascii="TH SarabunPSK" w:hAnsi="TH SarabunPSK" w:cs="TH SarabunPSK"/>
          <w:sz w:val="32"/>
          <w:szCs w:val="32"/>
        </w:rPr>
        <w:t xml:space="preserve"> 23 </w:t>
      </w:r>
      <w:r w:rsidRPr="00045498">
        <w:rPr>
          <w:rFonts w:ascii="TH SarabunPSK" w:hAnsi="TH SarabunPSK" w:cs="TH SarabunPSK"/>
          <w:sz w:val="32"/>
          <w:szCs w:val="32"/>
          <w:cs/>
        </w:rPr>
        <w:t>ของผลิตภัณฑ์มวลรวมภาคอุตสาหกรรม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ซึ่งเป็นสัดส่วนที่มากที่สุดเมื่อเทียบกับการสร้างมูลค่าเพิ่มของอุตสาหกรรมอื่นๆ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ของประเทศ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แต่เมื่อรวมการสร้างมูลค่าเพิ่มจากการให้บริการด้านอาหารด้วยแล้ว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อุตสาหกรรมอาหารก็จะเป็นอุตสาหกรรมที่มีอิทธิพลอย่างยิ่งต่อการขับเคลื่อนการเติบโตของเศรษฐกิจไทย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พีรณัฐ</w:t>
      </w:r>
      <w:proofErr w:type="spellEnd"/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ฤกษ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นันทน์</w:t>
      </w:r>
      <w:r w:rsidR="002A0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045498">
        <w:rPr>
          <w:rFonts w:ascii="TH SarabunPSK" w:hAnsi="TH SarabunPSK" w:cs="TH SarabunPSK"/>
          <w:sz w:val="32"/>
          <w:szCs w:val="32"/>
        </w:rPr>
        <w:t>, 2558</w:t>
      </w:r>
      <w:r w:rsidRPr="00045498">
        <w:rPr>
          <w:rFonts w:ascii="TH SarabunPSK" w:hAnsi="TH SarabunPSK" w:cs="TH SarabunPSK"/>
          <w:sz w:val="32"/>
          <w:szCs w:val="32"/>
          <w:cs/>
        </w:rPr>
        <w:t>)</w:t>
      </w:r>
    </w:p>
    <w:p w:rsidR="00267F8C" w:rsidRPr="00045498" w:rsidRDefault="00267F8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จากการที่อาหารเป็นปัจจัยขั้นพื้นฐานในการดำรงชีวิตของมนุษย์ และคนไทยก็มีความสามารถที่จะทำให้ </w:t>
      </w:r>
      <w:r w:rsidRPr="00045498">
        <w:rPr>
          <w:rFonts w:ascii="TH SarabunPSK" w:hAnsi="TH SarabunPSK" w:cs="TH SarabunPSK"/>
          <w:sz w:val="32"/>
          <w:szCs w:val="32"/>
        </w:rPr>
        <w:t>“</w:t>
      </w:r>
      <w:r w:rsidRPr="00045498">
        <w:rPr>
          <w:rFonts w:ascii="TH SarabunPSK" w:hAnsi="TH SarabunPSK" w:cs="TH SarabunPSK"/>
          <w:sz w:val="32"/>
          <w:szCs w:val="32"/>
          <w:cs/>
        </w:rPr>
        <w:t>สินค้าเกษตรธรรมดา</w:t>
      </w:r>
      <w:r w:rsidRPr="00045498">
        <w:rPr>
          <w:rFonts w:ascii="TH SarabunPSK" w:hAnsi="TH SarabunPSK" w:cs="TH SarabunPSK"/>
          <w:sz w:val="32"/>
          <w:szCs w:val="32"/>
        </w:rPr>
        <w:t xml:space="preserve">”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กลายเป็น </w:t>
      </w:r>
      <w:r w:rsidRPr="00045498">
        <w:rPr>
          <w:rFonts w:ascii="TH SarabunPSK" w:hAnsi="TH SarabunPSK" w:cs="TH SarabunPSK"/>
          <w:sz w:val="32"/>
          <w:szCs w:val="32"/>
        </w:rPr>
        <w:t>“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อาหารอันทรงคุณค่า </w:t>
      </w:r>
      <w:r w:rsidRPr="00045498">
        <w:rPr>
          <w:rFonts w:ascii="TH SarabunPSK" w:hAnsi="TH SarabunPSK" w:cs="TH SarabunPSK"/>
          <w:sz w:val="32"/>
          <w:szCs w:val="32"/>
        </w:rPr>
        <w:t xml:space="preserve">”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นำมาซึ่ง </w:t>
      </w:r>
      <w:r w:rsidRPr="00045498">
        <w:rPr>
          <w:rFonts w:ascii="TH SarabunPSK" w:hAnsi="TH SarabunPSK" w:cs="TH SarabunPSK"/>
          <w:sz w:val="32"/>
          <w:szCs w:val="32"/>
        </w:rPr>
        <w:t>“</w:t>
      </w:r>
      <w:r w:rsidRPr="00045498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045498">
        <w:rPr>
          <w:rFonts w:ascii="TH SarabunPSK" w:hAnsi="TH SarabunPSK" w:cs="TH SarabunPSK"/>
          <w:sz w:val="32"/>
          <w:szCs w:val="32"/>
        </w:rPr>
        <w:t>”</w:t>
      </w:r>
      <w:r w:rsidR="002A0DDC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ให้กับประเทศผ่านไปสู่เกษตรกร ให้มีเงินเพื่อจับจ่ายใช้สอยและเกิดกิจกรรมทางเศรษฐกิจภายในประเทศเป็นอย่างมากทำให้รัฐบาลไม่ว่าจะผ่านมาแล้วกี่ยุคสมัย ก็ให้ความสำคัญกับการยกระดับความสามารถในการแข่งขันของอุตสาหกรรมอาหาร เพื่อเป็นหัวรถจักรในการขับเคลื่อนเศรษฐกิจไทย และเพื่อสร้างฐานการผลิตรองรับความต้องการอาหารของคนในประเทศ (</w:t>
      </w:r>
      <w:r w:rsidRPr="00045498">
        <w:rPr>
          <w:rFonts w:ascii="TH SarabunPSK" w:hAnsi="TH SarabunPSK" w:cs="TH SarabunPSK"/>
          <w:sz w:val="32"/>
          <w:szCs w:val="32"/>
        </w:rPr>
        <w:t xml:space="preserve">Food Security) </w:t>
      </w:r>
      <w:r w:rsidRPr="00045498">
        <w:rPr>
          <w:rFonts w:ascii="TH SarabunPSK" w:hAnsi="TH SarabunPSK" w:cs="TH SarabunPSK"/>
          <w:sz w:val="32"/>
          <w:szCs w:val="32"/>
          <w:cs/>
        </w:rPr>
        <w:t>โดยเน้นการผลิตที่มีความปลอดภัยมีคุณภาพ ตรงตามความต้องการของผู้บริโภคทั้งในประเทศและต่างประเทศ เพื่อให้อุตสาหกรรมอาหารไทยแข่งขันในระดับโลกได้อย่างยั่งยืน</w:t>
      </w:r>
      <w:r w:rsidRPr="00045498">
        <w:rPr>
          <w:rFonts w:ascii="TH SarabunPSK" w:hAnsi="TH SarabunPSK" w:cs="TH SarabunPSK"/>
          <w:sz w:val="32"/>
          <w:szCs w:val="32"/>
        </w:rPr>
        <w:t xml:space="preserve">  </w:t>
      </w:r>
      <w:r w:rsidRPr="00045498">
        <w:rPr>
          <w:rFonts w:ascii="TH SarabunPSK" w:hAnsi="TH SarabunPSK" w:cs="TH SarabunPSK"/>
          <w:sz w:val="32"/>
          <w:szCs w:val="32"/>
          <w:cs/>
        </w:rPr>
        <w:t>ความพยายามของรัฐบาลในการผลักดันให้</w:t>
      </w:r>
      <w:r w:rsidRPr="00045498">
        <w:rPr>
          <w:rFonts w:ascii="TH SarabunPSK" w:hAnsi="TH SarabunPSK" w:cs="TH SarabunPSK"/>
          <w:sz w:val="32"/>
          <w:szCs w:val="32"/>
        </w:rPr>
        <w:t xml:space="preserve"> “</w:t>
      </w:r>
      <w:r w:rsidRPr="00045498">
        <w:rPr>
          <w:rFonts w:ascii="TH SarabunPSK" w:hAnsi="TH SarabunPSK" w:cs="TH SarabunPSK"/>
          <w:sz w:val="32"/>
          <w:szCs w:val="32"/>
          <w:cs/>
        </w:rPr>
        <w:t>อาหารไทย</w:t>
      </w:r>
      <w:r w:rsidRPr="00045498">
        <w:rPr>
          <w:rFonts w:ascii="TH SarabunPSK" w:hAnsi="TH SarabunPSK" w:cs="TH SarabunPSK"/>
          <w:sz w:val="32"/>
          <w:szCs w:val="32"/>
        </w:rPr>
        <w:t>”</w:t>
      </w:r>
      <w:r w:rsidRPr="00045498">
        <w:rPr>
          <w:rFonts w:ascii="TH SarabunPSK" w:hAnsi="TH SarabunPSK" w:cs="TH SarabunPSK"/>
          <w:sz w:val="32"/>
          <w:szCs w:val="32"/>
          <w:cs/>
        </w:rPr>
        <w:t>เป็นที่ยอมรับของ</w:t>
      </w:r>
      <w:r w:rsidRPr="00045498">
        <w:rPr>
          <w:rFonts w:ascii="TH SarabunPSK" w:hAnsi="TH SarabunPSK" w:cs="TH SarabunPSK"/>
          <w:sz w:val="32"/>
          <w:szCs w:val="32"/>
        </w:rPr>
        <w:t xml:space="preserve"> “</w:t>
      </w:r>
      <w:r w:rsidRPr="00045498">
        <w:rPr>
          <w:rFonts w:ascii="TH SarabunPSK" w:hAnsi="TH SarabunPSK" w:cs="TH SarabunPSK"/>
          <w:sz w:val="32"/>
          <w:szCs w:val="32"/>
          <w:cs/>
        </w:rPr>
        <w:t>ผู้บริโภคทั้งโลก</w:t>
      </w:r>
      <w:r w:rsidRPr="00045498">
        <w:rPr>
          <w:rFonts w:ascii="TH SarabunPSK" w:hAnsi="TH SarabunPSK" w:cs="TH SarabunPSK"/>
          <w:sz w:val="32"/>
          <w:szCs w:val="32"/>
        </w:rPr>
        <w:t xml:space="preserve">” </w:t>
      </w:r>
      <w:r w:rsidRPr="00045498">
        <w:rPr>
          <w:rFonts w:ascii="TH SarabunPSK" w:hAnsi="TH SarabunPSK" w:cs="TH SarabunPSK"/>
          <w:sz w:val="32"/>
          <w:szCs w:val="32"/>
          <w:cs/>
        </w:rPr>
        <w:t>ได้เกิดขึ้นหลายสมัยของรัฐบาลที่ผ่านมา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อย่างไรก็ตามจุดเน้นเชิงนโยบายมีการปรับเปลี่ยนไปตามการเปลี่ยนแปลงของรัฐบาล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โดยการกำหนดเป็นนโยบายที่เด่นชัดและจริงจังเริ่มขึ้นเมื่อปี</w:t>
      </w:r>
      <w:r w:rsidR="004F4E17" w:rsidRPr="00045498">
        <w:rPr>
          <w:rFonts w:ascii="TH SarabunPSK" w:hAnsi="TH SarabunPSK" w:cs="TH SarabunPSK"/>
          <w:sz w:val="32"/>
          <w:szCs w:val="32"/>
        </w:rPr>
        <w:t xml:space="preserve"> 2545 </w:t>
      </w:r>
      <w:r w:rsidRPr="00045498">
        <w:rPr>
          <w:rFonts w:ascii="TH SarabunPSK" w:hAnsi="TH SarabunPSK" w:cs="TH SarabunPSK"/>
          <w:sz w:val="32"/>
          <w:szCs w:val="32"/>
          <w:cs/>
        </w:rPr>
        <w:t>โดยรัฐบาลในขณะนั้นได้มุ่งผลักดันการพัฒนาอุตสาหกรรมอาหารของไทย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ภายใต้แนวคิด</w:t>
      </w:r>
      <w:r w:rsidRPr="00045498">
        <w:rPr>
          <w:rFonts w:ascii="TH SarabunPSK" w:hAnsi="TH SarabunPSK" w:cs="TH SarabunPSK"/>
          <w:sz w:val="32"/>
          <w:szCs w:val="32"/>
        </w:rPr>
        <w:t xml:space="preserve"> “Kitchen of the World”</w:t>
      </w:r>
      <w:r w:rsidRPr="00045498">
        <w:rPr>
          <w:rFonts w:ascii="TH SarabunPSK" w:hAnsi="TH SarabunPSK" w:cs="TH SarabunPSK"/>
          <w:sz w:val="32"/>
          <w:szCs w:val="32"/>
          <w:cs/>
        </w:rPr>
        <w:t>เพื่อให้ประเทศไทยก้าวสู่การเป็น</w:t>
      </w:r>
      <w:r w:rsidRPr="00045498">
        <w:rPr>
          <w:rFonts w:ascii="TH SarabunPSK" w:hAnsi="TH SarabunPSK" w:cs="TH SarabunPSK"/>
          <w:sz w:val="32"/>
          <w:szCs w:val="32"/>
        </w:rPr>
        <w:t xml:space="preserve"> “</w:t>
      </w:r>
      <w:r w:rsidRPr="00045498">
        <w:rPr>
          <w:rFonts w:ascii="TH SarabunPSK" w:hAnsi="TH SarabunPSK" w:cs="TH SarabunPSK"/>
          <w:sz w:val="32"/>
          <w:szCs w:val="32"/>
          <w:cs/>
        </w:rPr>
        <w:t>ครัวของโลก</w:t>
      </w:r>
      <w:r w:rsidRPr="00045498">
        <w:rPr>
          <w:rFonts w:ascii="TH SarabunPSK" w:hAnsi="TH SarabunPSK" w:cs="TH SarabunPSK"/>
          <w:sz w:val="32"/>
          <w:szCs w:val="32"/>
        </w:rPr>
        <w:t xml:space="preserve">” </w:t>
      </w:r>
      <w:r w:rsidRPr="00045498">
        <w:rPr>
          <w:rFonts w:ascii="TH SarabunPSK" w:hAnsi="TH SarabunPSK" w:cs="TH SarabunPSK"/>
          <w:sz w:val="32"/>
          <w:szCs w:val="32"/>
          <w:cs/>
        </w:rPr>
        <w:t>โดยมีจุดเน้นที่การส่งเสริมการผลิตผลิตภัณฑ์อาหารพร้อมรับประทานและอาหาร</w:t>
      </w: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>สุขภาพ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ต่อมาในปี</w:t>
      </w:r>
      <w:r w:rsidRPr="00045498">
        <w:rPr>
          <w:rFonts w:ascii="TH SarabunPSK" w:hAnsi="TH SarabunPSK" w:cs="TH SarabunPSK"/>
          <w:sz w:val="32"/>
          <w:szCs w:val="32"/>
        </w:rPr>
        <w:t xml:space="preserve"> 2546 </w:t>
      </w:r>
      <w:r w:rsidRPr="00045498">
        <w:rPr>
          <w:rFonts w:ascii="TH SarabunPSK" w:hAnsi="TH SarabunPSK" w:cs="TH SarabunPSK"/>
          <w:sz w:val="32"/>
          <w:szCs w:val="32"/>
          <w:cs/>
        </w:rPr>
        <w:t>จุดเน้นเชิงนโยบายได้ปรับเปลี่ยนไป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โดยได้เปลี่ยนการขับเคลื่อนผ่านแคมเปญ</w:t>
      </w:r>
      <w:r w:rsidRPr="00045498">
        <w:rPr>
          <w:rFonts w:ascii="TH SarabunPSK" w:hAnsi="TH SarabunPSK" w:cs="TH SarabunPSK"/>
          <w:sz w:val="32"/>
          <w:szCs w:val="32"/>
        </w:rPr>
        <w:t xml:space="preserve">(Campaign) </w:t>
      </w:r>
      <w:r w:rsidRPr="00045498">
        <w:rPr>
          <w:rFonts w:ascii="TH SarabunPSK" w:hAnsi="TH SarabunPSK" w:cs="TH SarabunPSK"/>
          <w:sz w:val="32"/>
          <w:szCs w:val="32"/>
          <w:cs/>
        </w:rPr>
        <w:t>ภายใต้ชื่อ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“Kitchen to the World : </w:t>
      </w:r>
      <w:r w:rsidRPr="0004549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ครัวไทยสู่โลก</w:t>
      </w:r>
      <w:r w:rsidRPr="00045498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” </w:t>
      </w:r>
      <w:r w:rsidRPr="00045498">
        <w:rPr>
          <w:rFonts w:ascii="TH SarabunPSK" w:hAnsi="TH SarabunPSK" w:cs="TH SarabunPSK"/>
          <w:sz w:val="32"/>
          <w:szCs w:val="32"/>
          <w:cs/>
        </w:rPr>
        <w:t>ซึ่งได้ขยายขอบเขตกว้างขึ้น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โดยกำหนดเป้าหมายหลักในการพัฒนาคุณภาพของอาหารครอบคลุมตั้งแต่วัตถุดิบจากภาคเกษตรที่ส่งตรงจากแปลงปลูก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ไปจนถึงผู้บริโภคหรือที่เรียกว่า</w:t>
      </w:r>
      <w:r w:rsidRPr="00045498">
        <w:rPr>
          <w:rFonts w:ascii="TH SarabunPSK" w:hAnsi="TH SarabunPSK" w:cs="TH SarabunPSK"/>
          <w:sz w:val="32"/>
          <w:szCs w:val="32"/>
        </w:rPr>
        <w:t xml:space="preserve"> “From Farm to Table” </w:t>
      </w:r>
      <w:r w:rsidRPr="00045498">
        <w:rPr>
          <w:rFonts w:ascii="TH SarabunPSK" w:hAnsi="TH SarabunPSK" w:cs="TH SarabunPSK"/>
          <w:sz w:val="32"/>
          <w:szCs w:val="32"/>
          <w:cs/>
        </w:rPr>
        <w:t>ในการขับเคลื่อนการพัฒนามีการประสานพลังความร่วมมือของหลายหน่วยงานโดยเฉพาะระหว่างกระทรวงเกษตรและสหกรณ์และกระทรวงอุตสาหกรรม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พลังในการขับเคลื่อนยังไม่เพียงพอและยังไม่ครอบคลุมทุกมิติของการพัฒนาตลอดห่วงโซ่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ของอุตสาหกรรมอาหาร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ในปี</w:t>
      </w:r>
      <w:r w:rsidRPr="00045498">
        <w:rPr>
          <w:rFonts w:ascii="TH SarabunPSK" w:hAnsi="TH SarabunPSK" w:cs="TH SarabunPSK"/>
          <w:sz w:val="32"/>
          <w:szCs w:val="32"/>
        </w:rPr>
        <w:t xml:space="preserve"> 2548 </w:t>
      </w:r>
      <w:r w:rsidRPr="00045498">
        <w:rPr>
          <w:rFonts w:ascii="TH SarabunPSK" w:hAnsi="TH SarabunPSK" w:cs="TH SarabunPSK"/>
          <w:sz w:val="32"/>
          <w:szCs w:val="32"/>
          <w:cs/>
        </w:rPr>
        <w:t>เพื่อให้อาหารไทยสามารถแข่งขันได้ในระดับโลก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รัฐบาลจึงได้ปรับเปลี่ยนจุดเน้นของนโยบายอีกครั้ง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โดยให้ความสำคัญกับการสร้างการเชื่อมโยงไปสู่ภาคธุรกิจของห่วงโซ่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อาหารมากขึ้น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กล่าวคือ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เน้นการขยายตลาด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โดยการสร้างภาพลักษณ์ของสินค้าอาหารไทยที่มีคุณภาพ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และการเชื่อมโยงสู่ภาคบริการด้านอาหารมากขึ้น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ในช่วงนี้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รัฐบาลจึงเปลี่ยนแคมเปญ</w:t>
      </w:r>
      <w:r w:rsidR="00FE4774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</w:rPr>
        <w:t xml:space="preserve">(Campaign) </w:t>
      </w:r>
      <w:r w:rsidRPr="00045498">
        <w:rPr>
          <w:rFonts w:ascii="TH SarabunPSK" w:hAnsi="TH SarabunPSK" w:cs="TH SarabunPSK"/>
          <w:sz w:val="32"/>
          <w:szCs w:val="32"/>
          <w:cs/>
        </w:rPr>
        <w:t>ของนโยบายเป็น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b/>
          <w:bCs/>
          <w:i/>
          <w:iCs/>
          <w:sz w:val="32"/>
          <w:szCs w:val="32"/>
        </w:rPr>
        <w:t>“</w:t>
      </w:r>
      <w:r w:rsidRPr="0004549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ครัวไทยสู่ครัวโลก</w:t>
      </w:r>
      <w:r w:rsidRPr="00045498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” </w:t>
      </w:r>
      <w:r w:rsidRPr="00045498">
        <w:rPr>
          <w:rFonts w:ascii="TH SarabunPSK" w:hAnsi="TH SarabunPSK" w:cs="TH SarabunPSK"/>
          <w:sz w:val="32"/>
          <w:szCs w:val="32"/>
          <w:cs/>
        </w:rPr>
        <w:t>โดยกลับมาใช้ชื่อภาษาอังกฤษว่า</w:t>
      </w:r>
      <w:r w:rsidRPr="00045498">
        <w:rPr>
          <w:rFonts w:ascii="TH SarabunPSK" w:hAnsi="TH SarabunPSK" w:cs="TH SarabunPSK"/>
          <w:sz w:val="32"/>
          <w:szCs w:val="32"/>
        </w:rPr>
        <w:t xml:space="preserve"> “Kitchen of the World” </w:t>
      </w:r>
      <w:r w:rsidRPr="00045498">
        <w:rPr>
          <w:rFonts w:ascii="TH SarabunPSK" w:hAnsi="TH SarabunPSK" w:cs="TH SarabunPSK"/>
          <w:sz w:val="32"/>
          <w:szCs w:val="32"/>
          <w:cs/>
        </w:rPr>
        <w:t>เหมือนในสมัยแรก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ละในการขับเคลื่อนนโยบายมีความร่วมมือของกระทรวงอุตสาหกรรมและกระทรวงพาณิชย์มากขึ้นเพื่อเผยแพร่ภาพลักษณ์ของสินค้าและบริการด้านอาหารของไทยที่มีคุณภาพและมีความปลอดภัยให้เป็นที่รู้จักและได้รับความนิยมทั้งในและต่างประเทศแม้ว่าความพยายามในการพัฒนาอุตสาหกรรมอาหารของไทยให้มีความสามารถในการแข่งขันในระดับโลกจะมีการดำเนินการผ่านนโยบาย</w:t>
      </w:r>
      <w:r w:rsidRPr="00045498">
        <w:rPr>
          <w:rFonts w:ascii="TH SarabunPSK" w:hAnsi="TH SarabunPSK" w:cs="TH SarabunPSK"/>
          <w:sz w:val="32"/>
          <w:szCs w:val="32"/>
        </w:rPr>
        <w:t xml:space="preserve"> Kitchen of the World </w:t>
      </w:r>
      <w:r w:rsidRPr="00045498">
        <w:rPr>
          <w:rFonts w:ascii="TH SarabunPSK" w:hAnsi="TH SarabunPSK" w:cs="TH SarabunPSK"/>
          <w:sz w:val="32"/>
          <w:szCs w:val="32"/>
          <w:cs/>
        </w:rPr>
        <w:t>มาโดยตลอดแต่ผลการพัฒนายังไม่ประสบความสำเร็จเท่าที่คาดหวัง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สาเหตุสำคัญประการแรก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เกิดจากความสับสนของหน่วยงานทั้งภาครัฐและเอกชนในแคมเปญและจุดเน้นของนโยบายที่มีการปรับเปลี่ยนหลายครั้ง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จึงไม่สามารถกำหนดทิศทางและกลยุทธ์การพัฒนาร่วมกันที่ชัดเจน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ประกอบกับสภาวะการแข่งขันในโลกที่มีการปรับเปลี่ยนอย่างรวดเร็วตามกระแสโลกา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ภิวัตน์</w:t>
      </w:r>
      <w:proofErr w:type="spellEnd"/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ทำให้ความต้องการของผู้บริโภคอาหารในโลกเปลี่ยนแปลงรวดเร็วและมีความหลากหลายซับซ้อนมากขึ้นทำให้ผู้ผลิตอาหารในทั่วทุกมุมโลกต้องปรับปรุงประสิทธิภาพการผลิตและการตลาดอย่างรวดเร็วอยู่ตลอดเวลา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เพื่อให้ทันต่อความต้องการของผู้บริโภค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ในขณะที่ทรัพยากรวัตถุดิบทางการเกษตรที่เป็นพื้นฐานสำคัญของอุตสาหกรรมอาหารมีจำกัดและมีความผันผวนตามการเปลี่ยนแปลงทางธรรมชาติจึงเป็นประเด็นหนึ่งที่เราต้องกลับมาทบทวนแนวทางการพัฒนาอุตสาหกรรมอาหารที่ผ่านมาว่า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ที่ประเทศไทยให้ความสำคัญกับการมุ่งผลิตสินค้าเพื่อตอบสนองความต้องการเชิงปริมาณเพียงอย่างเดียว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หรือการแข่งขันด้านราคาของผลิตภัณฑ์อาหารเพื่อเพิ่มปริมาณการขายนั้น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เพียงพอและเหมาะสมกับการชิงส่วนแบ่งการตลาดของผลิตภัณฑ์อาหารในโลกหรือไม่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โดยเฉพาะในสภาพที่การแข่งขันในตลาดโลกเต็มไปด้วยอุปสรรคทางการค้าที่มิใช่มาตรการทางภาษี</w:t>
      </w:r>
      <w:r w:rsidRPr="00045498">
        <w:rPr>
          <w:rFonts w:ascii="TH SarabunPSK" w:hAnsi="TH SarabunPSK" w:cs="TH SarabunPSK"/>
          <w:sz w:val="32"/>
          <w:szCs w:val="32"/>
        </w:rPr>
        <w:t xml:space="preserve"> (Non-Tariff Barriers: NTB) </w:t>
      </w:r>
      <w:r w:rsidRPr="00045498">
        <w:rPr>
          <w:rFonts w:ascii="TH SarabunPSK" w:hAnsi="TH SarabunPSK" w:cs="TH SarabunPSK"/>
          <w:sz w:val="32"/>
          <w:szCs w:val="32"/>
          <w:cs/>
        </w:rPr>
        <w:t>อาทิ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การบังคับใช้มาตรฐาน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การกำหนดการติดฉลากสินค้ามาตรการด้านแรงงาน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หรือเงื่อนไขความต้องการเฉพาะของผลิตภัณฑ์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นั่นหมายความว่า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การพัฒนาอุตสาหกรรมอาหารต่อจากนี้ไป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จะต้องมีกลยุทธ์ที่ชัดเจนในการ</w:t>
      </w: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>เพิ่มส่วนแบ่งตลาดจากมูลค่าเพิ่มด้านราคา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มากกว่าเน้นด้านปริมาณเท่านั้น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โดยต้องคำนึงถึงความต้องการของตลาดที่หลากหลายว่า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ประเทศใดเป็นกลุ่มลูกค้าหลักของไทยในปัจจุบัน 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และประเทศใดน่าจะเป็นกลุ่มเป้าหมายที่เราจะขยายตลาดได้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และผลิตภัณฑ์อาหารแบบใดที่ผู้บริโภคในประเทศเหล่านั้นสนใจและยินดีที่จะจ่ายเงินเพื่อซื้อมาบริโภค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รวมทั้งช่วงเวลาใดที่ประเทศเหล่านั้นต้องการสินค้า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มีช่องทางใดที่จะสามารถเข้าถึงลูกค้ากลุ่มเป้าหมายได้เพื่อที่จะสามารถพัฒนาสินค้าให้มีรูปแบบและคุณภาพให้มีคุณค่าเพียงพอที่จะตอบสนองความต้องการของผู้บริโภคได้อย่างเต็มที่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หากสามารถทำได้จริง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ก็จะไม่เพียงทำให้ประเทศได้รับรายได้จากการส่งออกสินค้าอาหารที่มีมูลค่าเพิ่มสูงขึ้นเท่านั้น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ต่ยังเป็นการกระตุ้นให้เกิดการสร้างฐานที่เข้มแข็งด้านองค์ความรู้และการวิจัยพัฒนาที่สำคัญสำหรับการผลิตผลิตภัณฑ์อาหารที่มีมูลค่าเพิ่มสูงอย่างต่อเนื่อง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นำไปสู่ความยั่งยืนในการเพิ่มมูลค่าทางเศรษฐกิจของอุตสาหกรรมอาหารให้กับประเทศต่อไป</w:t>
      </w:r>
    </w:p>
    <w:p w:rsidR="00256893" w:rsidRDefault="00267F8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        ที่ผ่านมาทิศทางการพัฒนาอุตสาหกรรมได้มีการกำหนดไว้ในหลายระดับ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โดยในระดับประเทศภายใต้แผนพัฒนาเศรษฐกิจและสังคมแห่งชาติ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045498">
        <w:rPr>
          <w:rFonts w:ascii="TH SarabunPSK" w:hAnsi="TH SarabunPSK" w:cs="TH SarabunPSK"/>
          <w:sz w:val="32"/>
          <w:szCs w:val="32"/>
        </w:rPr>
        <w:t xml:space="preserve"> 11 </w:t>
      </w:r>
      <w:r w:rsidRPr="00045498">
        <w:rPr>
          <w:rFonts w:ascii="TH SarabunPSK" w:hAnsi="TH SarabunPSK" w:cs="TH SarabunPSK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สภาพัฒน์</w:t>
      </w:r>
      <w:proofErr w:type="spellEnd"/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A01D1F" w:rsidRPr="00045498">
        <w:rPr>
          <w:rFonts w:ascii="TH SarabunPSK" w:hAnsi="TH SarabunPSK" w:cs="TH SarabunPSK"/>
          <w:sz w:val="32"/>
          <w:szCs w:val="32"/>
        </w:rPr>
        <w:t>(</w:t>
      </w:r>
      <w:r w:rsidR="00A01D1F" w:rsidRPr="00045498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สำนักงานคณะกรรมการพัฒนาการเศรษฐกิจและสังคมแห่งชาติ, </w:t>
      </w:r>
      <w:r w:rsidR="00A01D1F" w:rsidRPr="00045498">
        <w:rPr>
          <w:rFonts w:ascii="TH SarabunPSK" w:hAnsi="TH SarabunPSK" w:cs="TH SarabunPSK"/>
          <w:sz w:val="32"/>
          <w:szCs w:val="32"/>
        </w:rPr>
        <w:t xml:space="preserve">2555) </w:t>
      </w:r>
      <w:r w:rsidRPr="00045498">
        <w:rPr>
          <w:rFonts w:ascii="TH SarabunPSK" w:hAnsi="TH SarabunPSK" w:cs="TH SarabunPSK"/>
          <w:sz w:val="32"/>
          <w:szCs w:val="32"/>
          <w:cs/>
        </w:rPr>
        <w:t>ได้มีการกำหนดแนวทางการพัฒนาอุตสาหกรรมอาหาร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โดยมุ่งเน้นการสร้างสมดุลให้กับภาคการเกษตรผ่านได้มีการกำหนดแนวทางการพัฒนาอุตสาหกรรมอาหาร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โดยมุ่งเน้นการสร้างสมดุลให้กับภาคการเกษตรผ่านยุทธศาสตร์ความเข้มแข็งภาคเกษตร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ความมั่นคงของอาหารและพลังงาน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ส่งผลให้หน่วยงานภาครัฐต่างๆ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กำหนดยุทธศาสตร์แนวทาง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และกลไกขับเคลื่อนต่างๆ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เพื่อสนับสนุนการเป็น</w:t>
      </w:r>
      <w:r w:rsidRPr="00045498">
        <w:rPr>
          <w:rFonts w:ascii="TH SarabunPSK" w:hAnsi="TH SarabunPSK" w:cs="TH SarabunPSK"/>
          <w:sz w:val="32"/>
          <w:szCs w:val="32"/>
        </w:rPr>
        <w:t xml:space="preserve"> Kitchen of the World </w:t>
      </w:r>
      <w:r w:rsidRPr="00045498">
        <w:rPr>
          <w:rFonts w:ascii="TH SarabunPSK" w:hAnsi="TH SarabunPSK" w:cs="TH SarabunPSK"/>
          <w:sz w:val="32"/>
          <w:szCs w:val="32"/>
          <w:cs/>
        </w:rPr>
        <w:t>มากมาย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อาทิ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ยุทธศาสตร์การจัดการด้านอาหารของประเทศไทย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ของคณะกรรมการอาหารแห่งชาติยุทธศาสตร์มาตรฐานความปลอดภัยสินค้าเกษตรและอาหาร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ของกระทรวงเกษตรและสหกรณ์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แผนแม่บทอุตสาหกรรมอาหารของกระทรวงอุตสาหกรรม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ยุทธศาสตร์ด้านความปลอดภัยอาหารและโภชนาการ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เพื่อความมั่นคงทางอาหารด้านสาธารณสุขของกระทรวงสาธารณสุข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ยุทธศาสตร์การส่งเสริมร้านอาหารไทยในต่างประเทศของกระทรวงพาณิชย์ ยุทธศาสตร์การพัฒนาศักยภาพแรงงานรองรับครัวไทยสู่ครัวโลกของกระทรวงแรงงาน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และยุทธศาสตร์ครัวไทยสู่ครัวโลกของสถาบันอาหาร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กระทรวงอุตสาหกรรม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</w:p>
    <w:p w:rsidR="00A04282" w:rsidRPr="00045498" w:rsidRDefault="00A04282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:rsidR="00267F8C" w:rsidRPr="00045498" w:rsidRDefault="00C83BC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C2A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E0CB0" w:rsidRPr="0004549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6C2AF0">
        <w:rPr>
          <w:rFonts w:ascii="TH SarabunPSK" w:hAnsi="TH SarabunPSK" w:cs="TH SarabunPSK"/>
          <w:b/>
          <w:bCs/>
          <w:sz w:val="32"/>
          <w:szCs w:val="32"/>
        </w:rPr>
        <w:t>7</w:t>
      </w:r>
      <w:r w:rsidR="00267F8C" w:rsidRPr="00045498">
        <w:rPr>
          <w:rFonts w:ascii="TH SarabunPSK" w:hAnsi="TH SarabunPSK" w:cs="TH SarabunPSK"/>
          <w:b/>
          <w:bCs/>
          <w:sz w:val="32"/>
          <w:szCs w:val="32"/>
          <w:cs/>
        </w:rPr>
        <w:t>.1 วิสัยทัศน์ยุทธศาสตร์</w:t>
      </w:r>
      <w:r w:rsidR="00267F8C" w:rsidRPr="00045498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="00267F8C" w:rsidRPr="00045498">
        <w:rPr>
          <w:rFonts w:ascii="TH SarabunPSK" w:hAnsi="TH SarabunPSK" w:cs="TH SarabunPSK"/>
          <w:b/>
          <w:bCs/>
          <w:sz w:val="32"/>
          <w:szCs w:val="32"/>
          <w:cs/>
        </w:rPr>
        <w:t>ครัวไทยสู่โลก</w:t>
      </w:r>
      <w:r w:rsidR="00267F8C" w:rsidRPr="00045498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267F8C" w:rsidRPr="00045498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267F8C" w:rsidRPr="0004549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67F8C" w:rsidRPr="00045498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267F8C" w:rsidRPr="00045498">
        <w:rPr>
          <w:rFonts w:ascii="TH SarabunPSK" w:hAnsi="TH SarabunPSK" w:cs="TH SarabunPSK"/>
          <w:b/>
          <w:bCs/>
          <w:sz w:val="32"/>
          <w:szCs w:val="32"/>
        </w:rPr>
        <w:t>. 2559 – 2564</w:t>
      </w:r>
    </w:p>
    <w:p w:rsidR="00267F8C" w:rsidRDefault="00C83BC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            </w:t>
      </w:r>
      <w:r w:rsidR="006C2AF0">
        <w:rPr>
          <w:rFonts w:ascii="TH SarabunPSK" w:hAnsi="TH SarabunPSK" w:cs="TH SarabunPSK"/>
          <w:sz w:val="32"/>
          <w:szCs w:val="32"/>
        </w:rPr>
        <w:t xml:space="preserve">  </w:t>
      </w:r>
      <w:r w:rsidR="00267F8C" w:rsidRPr="00045498">
        <w:rPr>
          <w:rFonts w:ascii="TH SarabunPSK" w:hAnsi="TH SarabunPSK" w:cs="TH SarabunPSK"/>
          <w:sz w:val="32"/>
          <w:szCs w:val="32"/>
        </w:rPr>
        <w:t>“</w:t>
      </w:r>
      <w:r w:rsidR="00267F8C" w:rsidRPr="00045498">
        <w:rPr>
          <w:rFonts w:ascii="TH SarabunPSK" w:hAnsi="TH SarabunPSK" w:cs="TH SarabunPSK"/>
          <w:sz w:val="32"/>
          <w:szCs w:val="32"/>
          <w:cs/>
        </w:rPr>
        <w:t>ไทยเป็นผู้นำในการผลิตและส่งออกสินค้าอาหาร และการบริการด้านอาหาร อันดับ 1 ใน 10 ของโลก ที่มีความปลอดภัยและสุขอนามัยสูง มีคุณภาพมาตรฐานสากลบนพื้นฐานของความยั่งยืน และมั่นคงทางอาหารของประเทศ</w:t>
      </w:r>
      <w:r w:rsidR="00267F8C" w:rsidRPr="00045498">
        <w:rPr>
          <w:rFonts w:ascii="TH SarabunPSK" w:hAnsi="TH SarabunPSK" w:cs="TH SarabunPSK"/>
          <w:sz w:val="32"/>
          <w:szCs w:val="32"/>
        </w:rPr>
        <w:t>”</w:t>
      </w:r>
    </w:p>
    <w:p w:rsidR="00267F8C" w:rsidRPr="00045498" w:rsidRDefault="00267F8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 xml:space="preserve">            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เพื่อให้ประเทศไทยเป็นผู้นำด้านการผลิตและส่งออกสินค้าอาหารอย่างมีมาตรฐาน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และยังคงให้ความสำคัญกับความปลอดภัยและความมั่นคงทางอาหารควบคู่กับการพัฒนาตลาดเพื่อ</w:t>
      </w: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>ตอบสนองต่อพฤติกรรมผู้บริโภคของโลก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ตามวิสัยทัศน์ดังกล่าว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ในยุทธศาสตร์การพัฒนาครัวไทยสู่โลก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พ</w:t>
      </w:r>
      <w:r w:rsidRPr="00045498">
        <w:rPr>
          <w:rFonts w:ascii="TH SarabunPSK" w:hAnsi="TH SarabunPSK" w:cs="TH SarabunPSK"/>
          <w:sz w:val="32"/>
          <w:szCs w:val="32"/>
        </w:rPr>
        <w:t>.</w:t>
      </w:r>
      <w:r w:rsidRPr="00045498">
        <w:rPr>
          <w:rFonts w:ascii="TH SarabunPSK" w:hAnsi="TH SarabunPSK" w:cs="TH SarabunPSK"/>
          <w:sz w:val="32"/>
          <w:szCs w:val="32"/>
          <w:cs/>
        </w:rPr>
        <w:t>ศ</w:t>
      </w:r>
      <w:r w:rsidRPr="00045498">
        <w:rPr>
          <w:rFonts w:ascii="TH SarabunPSK" w:hAnsi="TH SarabunPSK" w:cs="TH SarabunPSK"/>
          <w:sz w:val="32"/>
          <w:szCs w:val="32"/>
        </w:rPr>
        <w:t xml:space="preserve">. 2559 - 2564 </w:t>
      </w:r>
      <w:r w:rsidRPr="00045498">
        <w:rPr>
          <w:rFonts w:ascii="TH SarabunPSK" w:hAnsi="TH SarabunPSK" w:cs="TH SarabunPSK"/>
          <w:sz w:val="32"/>
          <w:szCs w:val="32"/>
          <w:cs/>
        </w:rPr>
        <w:t>จึงได้กำหนดยุทธศาสตร์เป็น</w:t>
      </w:r>
      <w:r w:rsidRPr="00045498">
        <w:rPr>
          <w:rFonts w:ascii="TH SarabunPSK" w:hAnsi="TH SarabunPSK" w:cs="TH SarabunPSK"/>
          <w:sz w:val="32"/>
          <w:szCs w:val="32"/>
        </w:rPr>
        <w:t xml:space="preserve"> 3 </w:t>
      </w:r>
      <w:r w:rsidRPr="00045498">
        <w:rPr>
          <w:rFonts w:ascii="TH SarabunPSK" w:hAnsi="TH SarabunPSK" w:cs="TH SarabunPSK"/>
          <w:sz w:val="32"/>
          <w:szCs w:val="32"/>
          <w:cs/>
        </w:rPr>
        <w:t>ด้าน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คือ</w:t>
      </w:r>
    </w:p>
    <w:p w:rsidR="00267F8C" w:rsidRPr="00045498" w:rsidRDefault="00267F8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             1)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ด้านพัฒนาสินค้าอาหารไทย </w:t>
      </w:r>
      <w:r w:rsidRPr="00045498">
        <w:rPr>
          <w:rFonts w:ascii="TH SarabunPSK" w:hAnsi="TH SarabunPSK" w:cs="TH SarabunPSK"/>
          <w:sz w:val="32"/>
          <w:szCs w:val="32"/>
          <w:cs/>
        </w:rPr>
        <w:t>เน้นการสร้างมาตรฐานสินค้าอาหารให้มีระดับสากล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การสร้างการเชื่อมโยงตลอดห่วงโซ่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ของอุตสาหกรรมการผลิตและบริการด้านอาหาร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การศึกษาวิจัยตลาดเฉพาะ</w:t>
      </w:r>
      <w:r w:rsidRPr="00045498">
        <w:rPr>
          <w:rFonts w:ascii="TH SarabunPSK" w:hAnsi="TH SarabunPSK" w:cs="TH SarabunPSK"/>
          <w:sz w:val="32"/>
          <w:szCs w:val="32"/>
        </w:rPr>
        <w:t xml:space="preserve"> (Niche)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และการกำหนดกลยุทธ์การลงทุนและการนำเข้าสินค้าและวัตถุดิบอาหารที่ชัดเจน</w:t>
      </w:r>
    </w:p>
    <w:p w:rsidR="00267F8C" w:rsidRPr="00045498" w:rsidRDefault="00267F8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ด้านพัฒนาธุรกิจบริการอาหารไทย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มุ่งเน้นการกำหนดหน่วยงานเจ้าภาพที่จะดูแลด้านธุรกิจบริการด้านอาหารที่ชัดเจน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การจัดทำฐานข้อมูลร้านอาหารทั้งในประเทศและต่างประเทศให้เป็นระบบและทิศทางเดียวกัน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และเสริมสร้างภาพลักษณ์ธุรกิจบริการด้านอาหารของไทยในด้านคุณภาพแลมาตรฐาน</w:t>
      </w:r>
    </w:p>
    <w:p w:rsidR="00267F8C" w:rsidRDefault="00267F8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4954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ด้านการพัฒนาปัจจัยสนับสนุน</w:t>
      </w:r>
      <w:r w:rsidRPr="000454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ซึ่งมุ่งขับเคลื่อนหลักผ่านโครงการ</w:t>
      </w:r>
      <w:r w:rsidRPr="00045498">
        <w:rPr>
          <w:rFonts w:ascii="TH SarabunPSK" w:hAnsi="TH SarabunPSK" w:cs="TH SarabunPSK"/>
          <w:sz w:val="32"/>
          <w:szCs w:val="32"/>
        </w:rPr>
        <w:t xml:space="preserve"> Thailand Food Valley </w:t>
      </w:r>
      <w:r w:rsidRPr="00045498">
        <w:rPr>
          <w:rFonts w:ascii="TH SarabunPSK" w:hAnsi="TH SarabunPSK" w:cs="TH SarabunPSK"/>
          <w:sz w:val="32"/>
          <w:szCs w:val="32"/>
          <w:cs/>
        </w:rPr>
        <w:t>ของกระทรวงอุตสาหกรรม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เพื่อส่งเสริมการใช้เทคโนโลยี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และ</w:t>
      </w:r>
      <w:r w:rsidRPr="00045498">
        <w:rPr>
          <w:rFonts w:ascii="TH SarabunPSK" w:hAnsi="TH SarabunPSK" w:cs="TH SarabunPSK"/>
          <w:sz w:val="32"/>
          <w:szCs w:val="32"/>
        </w:rPr>
        <w:t xml:space="preserve">R&amp;D </w:t>
      </w:r>
      <w:r w:rsidRPr="00045498">
        <w:rPr>
          <w:rFonts w:ascii="TH SarabunPSK" w:hAnsi="TH SarabunPSK" w:cs="TH SarabunPSK"/>
          <w:sz w:val="32"/>
          <w:szCs w:val="32"/>
          <w:cs/>
        </w:rPr>
        <w:t>ในการพัฒนาอุตสาหกรรมเกษตรและอาหารทั้งระบบการพัฒนา</w:t>
      </w:r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>ระบบ</w:t>
      </w:r>
      <w:r w:rsidRPr="00045498">
        <w:rPr>
          <w:rFonts w:ascii="TH SarabunPSK" w:hAnsi="TH SarabunPSK" w:cs="TH SarabunPSK"/>
          <w:color w:val="000000"/>
          <w:sz w:val="32"/>
          <w:szCs w:val="32"/>
        </w:rPr>
        <w:t xml:space="preserve"> (One Stop Service) </w:t>
      </w:r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>ด้านการนำเข้า</w:t>
      </w:r>
      <w:r w:rsidRPr="00045498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>ส่งออกการตรวจสอบและอนุญาตมาตรฐานสินค้าอาหารของประเทศการพัฒนากำลังคนสำหรับอุตสาหกรรม</w:t>
      </w:r>
      <w:r w:rsidRPr="0004549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การพัฒนาระบบ</w:t>
      </w:r>
      <w:proofErr w:type="spellStart"/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>โล</w:t>
      </w:r>
      <w:proofErr w:type="spellEnd"/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>จิ</w:t>
      </w:r>
      <w:proofErr w:type="spellStart"/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>สติกส์</w:t>
      </w:r>
      <w:proofErr w:type="spellEnd"/>
      <w:r w:rsidRPr="0004549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>และการปรับปรุงประสิทธิภาพของระบบทรัพย์สินทางปัญญาให้เอื้อต่อการพัฒนาอุตสาหกรรมอาหาร</w:t>
      </w:r>
    </w:p>
    <w:p w:rsidR="004F3D96" w:rsidRDefault="0049549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F8C" w:rsidRPr="00045498">
        <w:rPr>
          <w:rFonts w:ascii="TH SarabunPSK" w:hAnsi="TH SarabunPSK" w:cs="TH SarabunPSK"/>
          <w:sz w:val="32"/>
          <w:szCs w:val="32"/>
          <w:cs/>
        </w:rPr>
        <w:t xml:space="preserve"> โดยประเด็นการพัฒนาเร่งด่วนที่ต้องดำเนินการ</w:t>
      </w:r>
      <w:r w:rsidR="00267F8C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267F8C" w:rsidRPr="00045498">
        <w:rPr>
          <w:rFonts w:ascii="TH SarabunPSK" w:hAnsi="TH SarabunPSK" w:cs="TH SarabunPSK"/>
          <w:sz w:val="32"/>
          <w:szCs w:val="32"/>
          <w:cs/>
        </w:rPr>
        <w:t>คือการศึกษาวิจัยตลาดสินค้าเฉพาะกลุ่ม</w:t>
      </w:r>
      <w:r w:rsidR="00267F8C" w:rsidRPr="00045498">
        <w:rPr>
          <w:rFonts w:ascii="TH SarabunPSK" w:hAnsi="TH SarabunPSK" w:cs="TH SarabunPSK"/>
          <w:sz w:val="32"/>
          <w:szCs w:val="32"/>
        </w:rPr>
        <w:t xml:space="preserve"> (Niche) </w:t>
      </w:r>
      <w:r w:rsidR="00267F8C" w:rsidRPr="00045498">
        <w:rPr>
          <w:rFonts w:ascii="TH SarabunPSK" w:hAnsi="TH SarabunPSK" w:cs="TH SarabunPSK"/>
          <w:sz w:val="32"/>
          <w:szCs w:val="32"/>
          <w:cs/>
        </w:rPr>
        <w:t>เช่น</w:t>
      </w:r>
      <w:r w:rsidR="00267F8C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267F8C" w:rsidRPr="00045498">
        <w:rPr>
          <w:rFonts w:ascii="TH SarabunPSK" w:hAnsi="TH SarabunPSK" w:cs="TH SarabunPSK"/>
          <w:sz w:val="32"/>
          <w:szCs w:val="32"/>
          <w:cs/>
        </w:rPr>
        <w:t>อาหารอินทรีย์</w:t>
      </w:r>
      <w:r w:rsidR="00CD7FF4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7F8C" w:rsidRPr="00045498">
        <w:rPr>
          <w:rFonts w:ascii="TH SarabunPSK" w:hAnsi="TH SarabunPSK" w:cs="TH SarabunPSK"/>
          <w:sz w:val="32"/>
          <w:szCs w:val="32"/>
          <w:cs/>
        </w:rPr>
        <w:t>อาหาร</w:t>
      </w:r>
      <w:r w:rsidR="00267F8C" w:rsidRPr="00045498">
        <w:rPr>
          <w:rFonts w:ascii="TH SarabunPSK" w:hAnsi="TH SarabunPSK" w:cs="TH SarabunPSK"/>
          <w:sz w:val="32"/>
          <w:szCs w:val="32"/>
        </w:rPr>
        <w:t xml:space="preserve"> Functional </w:t>
      </w:r>
      <w:r w:rsidR="00267F8C" w:rsidRPr="00045498">
        <w:rPr>
          <w:rFonts w:ascii="TH SarabunPSK" w:hAnsi="TH SarabunPSK" w:cs="TH SarabunPSK"/>
          <w:sz w:val="32"/>
          <w:szCs w:val="32"/>
          <w:cs/>
        </w:rPr>
        <w:t>กลยุทธ์สำหรับการลงทุนและการนำเข้าสินค้าอาหารจากการเปิด</w:t>
      </w:r>
      <w:r w:rsidR="00267F8C" w:rsidRPr="00045498">
        <w:rPr>
          <w:rFonts w:ascii="TH SarabunPSK" w:hAnsi="TH SarabunPSK" w:cs="TH SarabunPSK"/>
          <w:sz w:val="32"/>
          <w:szCs w:val="32"/>
        </w:rPr>
        <w:t xml:space="preserve"> AEC </w:t>
      </w:r>
      <w:r w:rsidR="00267F8C" w:rsidRPr="00045498">
        <w:rPr>
          <w:rFonts w:ascii="TH SarabunPSK" w:hAnsi="TH SarabunPSK" w:cs="TH SarabunPSK"/>
          <w:sz w:val="32"/>
          <w:szCs w:val="32"/>
          <w:cs/>
        </w:rPr>
        <w:t>การกำหนดเจ้าภาพดูแลธุรกิจบริการด้านอาหารที่ชัดเจน</w:t>
      </w:r>
      <w:r w:rsidR="00267F8C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267F8C" w:rsidRPr="00045498">
        <w:rPr>
          <w:rFonts w:ascii="TH SarabunPSK" w:hAnsi="TH SarabunPSK" w:cs="TH SarabunPSK"/>
          <w:sz w:val="32"/>
          <w:szCs w:val="32"/>
          <w:cs/>
        </w:rPr>
        <w:t>และระบบ</w:t>
      </w:r>
      <w:proofErr w:type="spellStart"/>
      <w:r w:rsidR="00267F8C" w:rsidRPr="00045498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267F8C" w:rsidRPr="00045498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="00267F8C" w:rsidRPr="00045498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="00267F8C" w:rsidRPr="00045498">
        <w:rPr>
          <w:rFonts w:ascii="TH SarabunPSK" w:hAnsi="TH SarabunPSK" w:cs="TH SarabunPSK"/>
          <w:sz w:val="32"/>
          <w:szCs w:val="32"/>
          <w:cs/>
        </w:rPr>
        <w:t>ด้านอาหาร</w:t>
      </w:r>
      <w:r w:rsidR="00267F8C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267F8C" w:rsidRPr="00045498">
        <w:rPr>
          <w:rFonts w:ascii="TH SarabunPSK" w:hAnsi="TH SarabunPSK" w:cs="TH SarabunPSK"/>
          <w:sz w:val="32"/>
          <w:szCs w:val="32"/>
          <w:cs/>
        </w:rPr>
        <w:t>เพื่อเป็นการเตรียมความพร้อมนำไปสู่ระยะ</w:t>
      </w:r>
      <w:r w:rsidR="00267F8C" w:rsidRPr="00495490">
        <w:rPr>
          <w:rFonts w:ascii="TH SarabunPSK" w:hAnsi="TH SarabunPSK" w:cs="TH SarabunPSK"/>
          <w:sz w:val="32"/>
          <w:szCs w:val="32"/>
          <w:cs/>
        </w:rPr>
        <w:t>ต่อไป</w:t>
      </w:r>
      <w:r w:rsidR="00267F8C" w:rsidRPr="0049549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ดังภาพที่ 2.</w:t>
      </w:r>
      <w:r>
        <w:rPr>
          <w:rFonts w:ascii="TH SarabunPSK" w:hAnsi="TH SarabunPSK" w:cs="TH SarabunPSK"/>
          <w:sz w:val="32"/>
          <w:szCs w:val="32"/>
        </w:rPr>
        <w:t>1</w:t>
      </w:r>
      <w:r w:rsidR="00267F8C" w:rsidRPr="00045498">
        <w:rPr>
          <w:rFonts w:ascii="TH SarabunPSK" w:hAnsi="TH SarabunPSK" w:cs="TH SarabunPSK"/>
          <w:sz w:val="32"/>
          <w:szCs w:val="32"/>
        </w:rPr>
        <w:t xml:space="preserve">  </w:t>
      </w:r>
      <w:r w:rsidR="00267F8C" w:rsidRPr="00045498">
        <w:rPr>
          <w:rFonts w:ascii="TH SarabunPSK" w:hAnsi="TH SarabunPSK" w:cs="TH SarabunPSK"/>
          <w:sz w:val="32"/>
          <w:szCs w:val="32"/>
          <w:cs/>
        </w:rPr>
        <w:t>การพัฒนาครัวไ</w:t>
      </w:r>
      <w:r w:rsidR="00CD7FF4" w:rsidRPr="00045498">
        <w:rPr>
          <w:rFonts w:ascii="TH SarabunPSK" w:hAnsi="TH SarabunPSK" w:cs="TH SarabunPSK"/>
          <w:sz w:val="32"/>
          <w:szCs w:val="32"/>
          <w:cs/>
        </w:rPr>
        <w:t xml:space="preserve">ทยสู่ครัวโลก </w:t>
      </w:r>
    </w:p>
    <w:p w:rsidR="00661C0D" w:rsidRDefault="00661C0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661C0D" w:rsidRDefault="00661C0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661C0D" w:rsidRDefault="00661C0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661C0D" w:rsidRDefault="00661C0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661C0D" w:rsidRDefault="00661C0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B30669" w:rsidRDefault="00B3066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B30669" w:rsidRDefault="00B3066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B30669" w:rsidRDefault="00B3066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B30669" w:rsidRDefault="00B3066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B30669" w:rsidRDefault="00B3066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661C0D" w:rsidRDefault="00661C0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661C0D" w:rsidRDefault="00661C0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B30669" w:rsidRDefault="00222FF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3906359D" wp14:editId="3E43ACAA">
            <wp:simplePos x="0" y="0"/>
            <wp:positionH relativeFrom="column">
              <wp:posOffset>647065</wp:posOffset>
            </wp:positionH>
            <wp:positionV relativeFrom="paragraph">
              <wp:posOffset>133985</wp:posOffset>
            </wp:positionV>
            <wp:extent cx="4802505" cy="492760"/>
            <wp:effectExtent l="19050" t="38100" r="0" b="59690"/>
            <wp:wrapNone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669" w:rsidRDefault="00B3066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B30669" w:rsidRDefault="00222FF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0BB963C1" wp14:editId="6234ABB8">
            <wp:simplePos x="0" y="0"/>
            <wp:positionH relativeFrom="column">
              <wp:posOffset>-195580</wp:posOffset>
            </wp:positionH>
            <wp:positionV relativeFrom="paragraph">
              <wp:posOffset>91440</wp:posOffset>
            </wp:positionV>
            <wp:extent cx="5645150" cy="5636895"/>
            <wp:effectExtent l="0" t="19050" r="0" b="0"/>
            <wp:wrapNone/>
            <wp:docPr id="9" name="ไดอะแกรม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C0D" w:rsidRDefault="00661C0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661C0D" w:rsidRDefault="00661C0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661C0D" w:rsidRDefault="00661C0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661C0D" w:rsidRDefault="00661C0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661C0D" w:rsidRDefault="00661C0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661C0D" w:rsidRDefault="00661C0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586192" w:rsidRPr="004F3D96" w:rsidRDefault="00267F8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586192" w:rsidRDefault="00586192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586192" w:rsidRDefault="00586192" w:rsidP="0058619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86192" w:rsidRDefault="00586192" w:rsidP="0058619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7740E" w:rsidRDefault="00E7740E" w:rsidP="0058619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7740E" w:rsidRDefault="00E7740E" w:rsidP="0058619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7740E" w:rsidRDefault="00E7740E" w:rsidP="0058619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7740E" w:rsidRDefault="00E7740E" w:rsidP="0058619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7740E" w:rsidRDefault="00E7740E" w:rsidP="0058619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7740E" w:rsidRDefault="00E7740E" w:rsidP="0058619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7740E" w:rsidRDefault="00E7740E" w:rsidP="0058619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7740E" w:rsidRDefault="00E7740E" w:rsidP="0058619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7740E" w:rsidRDefault="00E7740E" w:rsidP="0058619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7740E" w:rsidRDefault="00E7740E" w:rsidP="0058619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F3D96" w:rsidRPr="00873E48" w:rsidRDefault="004F3D96" w:rsidP="0058619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586192" w:rsidRDefault="00586192" w:rsidP="0058619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495490">
        <w:rPr>
          <w:rFonts w:ascii="TH SarabunPSK" w:hAnsi="TH SarabunPSK" w:cs="TH SarabunPSK"/>
          <w:b/>
          <w:bCs/>
          <w:sz w:val="32"/>
          <w:szCs w:val="32"/>
          <w:cs/>
        </w:rPr>
        <w:t>ภาพที่ 2.</w:t>
      </w:r>
      <w:r w:rsidRPr="0049549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แผนที่นำทาง (</w:t>
      </w:r>
      <w:r w:rsidRPr="00045498">
        <w:rPr>
          <w:rFonts w:ascii="TH SarabunPSK" w:hAnsi="TH SarabunPSK" w:cs="TH SarabunPSK"/>
          <w:sz w:val="32"/>
          <w:szCs w:val="32"/>
        </w:rPr>
        <w:t>Roadmap</w:t>
      </w:r>
      <w:r w:rsidRPr="00045498">
        <w:rPr>
          <w:rFonts w:ascii="TH SarabunPSK" w:hAnsi="TH SarabunPSK" w:cs="TH SarabunPSK"/>
          <w:sz w:val="32"/>
          <w:szCs w:val="32"/>
          <w:cs/>
        </w:rPr>
        <w:t>) การพัฒนาครัวไทยสู่ครัวโลก พ.ศ. 255</w:t>
      </w:r>
      <w:r w:rsidRPr="00045498">
        <w:rPr>
          <w:rFonts w:ascii="TH SarabunPSK" w:hAnsi="TH SarabunPSK" w:cs="TH SarabunPSK"/>
          <w:sz w:val="32"/>
          <w:szCs w:val="32"/>
        </w:rPr>
        <w:t>9</w:t>
      </w:r>
      <w:r w:rsidRPr="00045498">
        <w:rPr>
          <w:rFonts w:ascii="TH SarabunPSK" w:hAnsi="TH SarabunPSK" w:cs="TH SarabunPSK"/>
          <w:sz w:val="32"/>
          <w:szCs w:val="32"/>
          <w:cs/>
        </w:rPr>
        <w:t>-2564</w:t>
      </w:r>
    </w:p>
    <w:p w:rsidR="00586192" w:rsidRDefault="00586192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8619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ที่มา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พีรณัฐ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กฤษนันท์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และคณะ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2558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586192" w:rsidRPr="00222FFC" w:rsidRDefault="00586192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20"/>
          <w:szCs w:val="20"/>
        </w:rPr>
      </w:pPr>
    </w:p>
    <w:p w:rsidR="00267F8C" w:rsidRDefault="00586192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ข้อเสนอของยุทธศาสตร์ครัวไทยสู่โลก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</w:rPr>
        <w:t>.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</w:rPr>
        <w:t xml:space="preserve">. 2559 -2564 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ได้นำเสนอต่อคณะรัฐมนตรีพิจารณาให้ความเห็นชอบแล้วเมื่อวันที่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มีนาคม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</w:rPr>
        <w:t xml:space="preserve"> 2558 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จึงนับเป็นก้าวแรกของการดำเนินการนโยบายครัวไทยสู่โลก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ในลักษณะ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ประสานพลังขับเคลื่อนอย่างมีเอกภาพและ</w:t>
      </w:r>
      <w:proofErr w:type="spellStart"/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แต่ก็ยังมีความท้าทายสำคัญที่หน่วยงานต่างๆ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จะต้องร่วมกันดำเนินการ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การกำหนดกลไกในการขับเคลื่อนยุทธศาสตร์ที่ชัดเจน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และต้องมีกระบวนการในการเสริมสร้างความเข้มแข็งของกลไกดังกล่าวให้สามารถดำเนินการได้อย่างมี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ประสิทธิภาพ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จึงจำเป็นต้องมีกลไกที่ประสานร่วมมือกันอย่างใกล้ชิด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มีความคล่องตัวที่จะปรับเปลี่ยนแนวทางตามสถานการณ์ต่างๆ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เพื่อให้สามารถ</w:t>
      </w:r>
      <w:proofErr w:type="spellStart"/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การการขับเคลื่อนการพัฒนาไปตามทิศทางและเป้าหมายที่กำหนดได้อย่างมีประสิทธิภาพ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ประเด็นนี้คงเป็นประเด็นท้าทายที่ทุกฝ่ายไม่เฉพาะภาครัฐเท่านั้น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แต่หมายรวมถึงภาคเอกชน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ที่จะต้องร่วมแรงร่วมใจกันอย่างเต็มกำลัง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เพื่อนำพาครัวไทย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</w:rPr>
        <w:t>..</w:t>
      </w:r>
      <w:r w:rsidR="00267F8C" w:rsidRPr="00045498">
        <w:rPr>
          <w:rFonts w:ascii="TH SarabunPSK" w:hAnsi="TH SarabunPSK" w:cs="TH SarabunPSK"/>
          <w:color w:val="000000"/>
          <w:sz w:val="32"/>
          <w:szCs w:val="32"/>
          <w:cs/>
        </w:rPr>
        <w:t>ไปสู่โลกได้อย่างยั่งยืน</w:t>
      </w:r>
    </w:p>
    <w:p w:rsidR="00661C0D" w:rsidRDefault="00661C0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267F8C" w:rsidRPr="00045498" w:rsidRDefault="00C83BC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AE0CB0" w:rsidRPr="0004549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495490">
        <w:rPr>
          <w:rFonts w:ascii="TH SarabunPSK" w:hAnsi="TH SarabunPSK" w:cs="TH SarabunPSK"/>
          <w:b/>
          <w:bCs/>
          <w:sz w:val="32"/>
          <w:szCs w:val="32"/>
        </w:rPr>
        <w:t>7</w:t>
      </w:r>
      <w:r w:rsidR="00267F8C" w:rsidRPr="00045498">
        <w:rPr>
          <w:rFonts w:ascii="TH SarabunPSK" w:hAnsi="TH SarabunPSK" w:cs="TH SarabunPSK"/>
          <w:b/>
          <w:bCs/>
          <w:sz w:val="32"/>
          <w:szCs w:val="32"/>
          <w:cs/>
        </w:rPr>
        <w:t>.2 เป้าหมายครัวไทยสู่ครัวโลก</w:t>
      </w:r>
    </w:p>
    <w:p w:rsidR="00267F8C" w:rsidRPr="00045498" w:rsidRDefault="00C83BC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267F8C" w:rsidRPr="00045498">
        <w:rPr>
          <w:rFonts w:ascii="TH SarabunPSK" w:hAnsi="TH SarabunPSK" w:cs="TH SarabunPSK"/>
          <w:sz w:val="32"/>
          <w:szCs w:val="32"/>
          <w:cs/>
        </w:rPr>
        <w:t>รัฐบาลได้กำหนดเป้าหมายและแนวทางการดำเนินงานไว้ 4 ประการ ดังนี้</w:t>
      </w:r>
    </w:p>
    <w:p w:rsidR="00267F8C" w:rsidRPr="00045498" w:rsidRDefault="00267F8C" w:rsidP="00177B2C">
      <w:pPr>
        <w:pStyle w:val="a3"/>
        <w:numPr>
          <w:ilvl w:val="0"/>
          <w:numId w:val="6"/>
        </w:numPr>
        <w:tabs>
          <w:tab w:val="left" w:pos="567"/>
          <w:tab w:val="left" w:pos="851"/>
          <w:tab w:val="left" w:pos="1134"/>
          <w:tab w:val="left" w:pos="132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ind w:left="142" w:firstLine="968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ไทยต้องเป็นผู้ส่งออกสินค้ารายใหญ่ 1 ใน 5 ของโลกภายในระยะเวลา 2-3 ปี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โดยที่ต้องได้รับการยอมรับและเชื่อมั่นระดับสูงสุดในด้านความปลอดภัยและสุขอนามัย</w:t>
      </w:r>
    </w:p>
    <w:p w:rsidR="00267F8C" w:rsidRPr="00045498" w:rsidRDefault="00267F8C" w:rsidP="00177B2C">
      <w:pPr>
        <w:pStyle w:val="a3"/>
        <w:numPr>
          <w:ilvl w:val="0"/>
          <w:numId w:val="6"/>
        </w:numPr>
        <w:tabs>
          <w:tab w:val="left" w:pos="567"/>
          <w:tab w:val="left" w:pos="851"/>
          <w:tab w:val="left" w:pos="1134"/>
          <w:tab w:val="left" w:pos="132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ind w:left="0" w:firstLine="111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 xml:space="preserve">เป้าหมายของยุทธศาสตร์ครัวโลก จะผลักดันให้วัตถุดิบในการปรุงอาหารของไทยตลอดจนเครื่องปรุงรสอื่นๆ อีกหลายชนิดสามารถส่งออกได้มากขึ้น ซึ่งจะส่งผลในการสร้างรายได้ให้กับเกษตรกร </w:t>
      </w:r>
    </w:p>
    <w:p w:rsidR="00267F8C" w:rsidRPr="00045498" w:rsidRDefault="00267F8C" w:rsidP="00177B2C">
      <w:pPr>
        <w:pStyle w:val="a3"/>
        <w:numPr>
          <w:ilvl w:val="0"/>
          <w:numId w:val="6"/>
        </w:numPr>
        <w:tabs>
          <w:tab w:val="left" w:pos="567"/>
          <w:tab w:val="left" w:pos="851"/>
          <w:tab w:val="left" w:pos="1100"/>
          <w:tab w:val="left" w:pos="1134"/>
          <w:tab w:val="left" w:pos="132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ind w:left="0" w:firstLine="111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เพื่อสนับสนุนให้ร้านอาหารไทยในต่างประเทศเป็นศูนย์การกระจายข้อมูลการท่องเที่ยว รวมทั้งเป็นจุดประชาสัมพันธ์เมืองไทยให้ชาวต่างชาติได้รับรู้ และเป็นแหล่งขายสินค้าหนึ่งตำบลหนึ่งผลิตภัณฑ์</w:t>
      </w:r>
    </w:p>
    <w:p w:rsidR="00267F8C" w:rsidRPr="00045498" w:rsidRDefault="00267F8C" w:rsidP="00177B2C">
      <w:pPr>
        <w:pStyle w:val="a3"/>
        <w:numPr>
          <w:ilvl w:val="0"/>
          <w:numId w:val="6"/>
        </w:numPr>
        <w:tabs>
          <w:tab w:val="left" w:pos="567"/>
          <w:tab w:val="left" w:pos="851"/>
          <w:tab w:val="left" w:pos="1134"/>
          <w:tab w:val="left" w:pos="132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ind w:left="0" w:firstLine="111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สนับสนุนการเปิดธุรกิจร้านอาหารไทยในต่างประเทศเพื่อผลักดันให้ร้านอาหารไทยบริการอาหารรสชาติไทยแท้ๆ และเป็นที่รู้จักในตลาดโลกมากขึ้น รวมไปถึงมีมาตรฐานที่เป็นที่ยอมรับ</w:t>
      </w:r>
    </w:p>
    <w:p w:rsidR="003D36B7" w:rsidRPr="00045498" w:rsidRDefault="00267F8C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cs/>
        </w:rPr>
        <w:t>การดำเนินนโยบายครัวไทยสู่ครัวโลกได้ถูกผลักดันด้วยมาตรการต่างๆ เพื่อมุ่งหวังให้มูลค่าในการส่งออกสินค้าทางการเกษตรเพิ่มขึ้น รวมถึงการสนับสนุน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Pr="00045498">
        <w:rPr>
          <w:rFonts w:ascii="TH SarabunPSK" w:hAnsi="TH SarabunPSK" w:cs="TH SarabunPSK"/>
          <w:sz w:val="32"/>
          <w:szCs w:val="32"/>
        </w:rPr>
        <w:t xml:space="preserve"> Thai Select </w:t>
      </w:r>
      <w:r w:rsidRPr="00045498">
        <w:rPr>
          <w:rFonts w:ascii="TH SarabunPSK" w:hAnsi="TH SarabunPSK" w:cs="TH SarabunPSK"/>
          <w:sz w:val="32"/>
          <w:szCs w:val="32"/>
          <w:cs/>
        </w:rPr>
        <w:t>ให้ผู้ประกอบการร้านอาหารต่างประเทศภายใต้ความร่วมมือระหว่างภาครัฐและเอกชนในด้านการขยายตลาดส่งออกเชิงรุก และการประชาสัมพันธ์ภาพลักษณ์ที่มุ่งเน้นส่งเสริมการส่งออกสินค้าอาหารที่มีมูลค่าเพิ่ม ในการเพิ่มมูลค่าการส่งออกสินค้าอาหารของไทย และการเร่งผลักดันการส่งออกไปยังตลาดใหม่ๆ เช่น ประเทศจีน ตะวัน</w:t>
      </w:r>
    </w:p>
    <w:p w:rsidR="00267F8C" w:rsidRPr="00045498" w:rsidRDefault="00267F8C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ออกกลาง รัสเซีย แอฟริกาใต้ เอเชียใต้ รวมถึงเมืองรองในตลาดหลัก (</w:t>
      </w:r>
      <w:r w:rsidRPr="00045498">
        <w:rPr>
          <w:rFonts w:ascii="TH SarabunPSK" w:hAnsi="TH SarabunPSK" w:cs="TH SarabunPSK"/>
          <w:sz w:val="32"/>
          <w:szCs w:val="32"/>
        </w:rPr>
        <w:t>Office of the Permanent Secretary, Ministry of Industry, Thai food to the world Center, 2005</w:t>
      </w:r>
      <w:r w:rsidRPr="00045498">
        <w:rPr>
          <w:rFonts w:ascii="TH SarabunPSK" w:hAnsi="TH SarabunPSK" w:cs="TH SarabunPSK"/>
          <w:sz w:val="32"/>
          <w:szCs w:val="32"/>
          <w:cs/>
        </w:rPr>
        <w:t>)</w:t>
      </w:r>
    </w:p>
    <w:p w:rsidR="00267F8C" w:rsidRPr="00045498" w:rsidRDefault="00656A9A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267F8C" w:rsidRPr="00045498">
        <w:rPr>
          <w:rFonts w:ascii="TH SarabunPSK" w:hAnsi="TH SarabunPSK" w:cs="TH SarabunPSK"/>
          <w:sz w:val="32"/>
          <w:szCs w:val="32"/>
          <w:cs/>
        </w:rPr>
        <w:t>จากความมั่นคงทางอาหารของประเทศไทยสู่การเป็นครัวของโลกนั้นหากมองลงไปในภาพรวมแล้วการผลิตอาหารในประเทศไทยนั้นแท้จริงแล้วแหล่งอาหารที่สำคัญมาจากฐานการผลิตมาจากระดับชุมชน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7F8C" w:rsidRPr="00045498">
        <w:rPr>
          <w:rFonts w:ascii="TH SarabunPSK" w:hAnsi="TH SarabunPSK" w:cs="TH SarabunPSK"/>
          <w:sz w:val="32"/>
          <w:szCs w:val="32"/>
          <w:cs/>
        </w:rPr>
        <w:t>ซึ่งเป็นส่วนสำคัญยิ่งต่อความมั่นคงทางอาหารแล้วนำไปสู่การพัฒนาต่อยอดให้ได้อาหารและผลิตภัณฑ์ต่างๆ ที่ตอบสนองความต้องการของคนทั้งในประเทศและการเป็นครัวของโลก</w:t>
      </w:r>
    </w:p>
    <w:p w:rsidR="007B344D" w:rsidRDefault="007B344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H SarabunPSK" w:hAnsi="TH SarabunPSK" w:cs="TH SarabunPSK" w:hint="cs"/>
          <w:b/>
          <w:sz w:val="32"/>
          <w:szCs w:val="32"/>
        </w:rPr>
      </w:pPr>
    </w:p>
    <w:p w:rsidR="007B344D" w:rsidRDefault="007B344D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H SarabunPSK" w:hAnsi="TH SarabunPSK" w:cs="TH SarabunPSK" w:hint="cs"/>
          <w:b/>
          <w:sz w:val="32"/>
          <w:szCs w:val="32"/>
        </w:rPr>
      </w:pPr>
    </w:p>
    <w:p w:rsidR="00FE29E1" w:rsidRPr="00045498" w:rsidRDefault="000D47A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H SarabunPSK" w:hAnsi="TH SarabunPSK" w:cs="TH SarabunPSK"/>
          <w:bCs/>
          <w:sz w:val="32"/>
          <w:szCs w:val="32"/>
        </w:rPr>
      </w:pPr>
      <w:r w:rsidRPr="00045498">
        <w:rPr>
          <w:rFonts w:ascii="TH SarabunPSK" w:eastAsia="TH SarabunPSK" w:hAnsi="TH SarabunPSK" w:cs="TH SarabunPSK"/>
          <w:b/>
          <w:sz w:val="32"/>
          <w:szCs w:val="32"/>
        </w:rPr>
        <w:lastRenderedPageBreak/>
        <w:t>2.</w:t>
      </w:r>
      <w:r w:rsidR="00495490">
        <w:rPr>
          <w:rFonts w:ascii="TH SarabunPSK" w:eastAsia="TH SarabunPSK" w:hAnsi="TH SarabunPSK" w:cs="TH SarabunPSK"/>
          <w:bCs/>
          <w:sz w:val="32"/>
          <w:szCs w:val="32"/>
        </w:rPr>
        <w:t>8</w:t>
      </w:r>
      <w:r w:rsidRPr="00045498">
        <w:rPr>
          <w:rFonts w:ascii="TH SarabunPSK" w:eastAsia="TH SarabunPSK" w:hAnsi="TH SarabunPSK" w:cs="TH SarabunPSK"/>
          <w:bCs/>
          <w:sz w:val="32"/>
          <w:szCs w:val="32"/>
        </w:rPr>
        <w:t xml:space="preserve"> </w:t>
      </w:r>
      <w:r w:rsidR="00F03F27" w:rsidRPr="00045498">
        <w:rPr>
          <w:rFonts w:ascii="TH SarabunPSK" w:eastAsia="TH SarabunPSK" w:hAnsi="TH SarabunPSK" w:cs="TH SarabunPSK"/>
          <w:bCs/>
          <w:sz w:val="32"/>
          <w:szCs w:val="32"/>
          <w:cs/>
        </w:rPr>
        <w:t>ข้าว</w:t>
      </w:r>
    </w:p>
    <w:p w:rsidR="00F03F27" w:rsidRDefault="00FE29E1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H SarabunPSK" w:hAnsi="TH SarabunPSK" w:cs="TH SarabunPSK"/>
          <w:bCs/>
          <w:sz w:val="32"/>
          <w:szCs w:val="32"/>
        </w:rPr>
      </w:pPr>
      <w:r w:rsidRPr="00045498"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     </w:t>
      </w:r>
      <w:r w:rsidR="0092676E"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3F27" w:rsidRPr="00045498">
        <w:rPr>
          <w:rFonts w:ascii="TH SarabunPSK" w:eastAsia="TH SarabunPSK" w:hAnsi="TH SarabunPSK" w:cs="TH SarabunPSK"/>
          <w:b/>
          <w:sz w:val="36"/>
          <w:szCs w:val="32"/>
          <w:cs/>
        </w:rPr>
        <w:t>ข้าวเป็นอาหารหลักของคนกว่าครึ่งโลก เมล็ดข้าวประกอบด้วยส่วนเปลือกที่ห่อหุ้มอยู่ภายนอก ถัดเข้าไปจะเป็นชั้นรำที่เป็นเยื่อบาๆ ห่อหุ้มเม็ดข้าวขาวและจมูกข้าวไว้ ตัวเม็ดข้าวขาวที่เราบริโภคกันประกอบขึ้นจากโมเลกุลของแป้งที่อัดกันแน่นเป็นนุภาคเล็กๆ นับล้านล้านอนุภาค และส่วนของจมูกข้าวจะอยู่ปลายเมล็ด ซึ่งเป็นส่วนของต้นอ่อนที่จะเจริญงอกงามเป็นต้นข้าวต่อไป ในจมูกข้าว</w:t>
      </w:r>
      <w:proofErr w:type="spellStart"/>
      <w:r w:rsidR="00F03F27" w:rsidRPr="00045498">
        <w:rPr>
          <w:rFonts w:ascii="TH SarabunPSK" w:eastAsia="TH SarabunPSK" w:hAnsi="TH SarabunPSK" w:cs="TH SarabunPSK"/>
          <w:b/>
          <w:sz w:val="36"/>
          <w:szCs w:val="32"/>
          <w:cs/>
        </w:rPr>
        <w:t>หรือคัพภะ</w:t>
      </w:r>
      <w:proofErr w:type="spellEnd"/>
      <w:r w:rsidR="00F03F27" w:rsidRPr="00045498">
        <w:rPr>
          <w:rFonts w:ascii="TH SarabunPSK" w:eastAsia="TH SarabunPSK" w:hAnsi="TH SarabunPSK" w:cs="TH SarabunPSK"/>
          <w:b/>
          <w:sz w:val="36"/>
          <w:szCs w:val="32"/>
          <w:cs/>
        </w:rPr>
        <w:t>ของข้าวนี้เป็นแหล่งของเอนไซม์ วิตามินและเกลือแร่ที่เกี่ยวข้องกับการงอกของเมล็ด สำหรับส่วนของรำข้าวนั้นเป็นชั้นที่อุดมด้วยไขมันรำข้าว โปรตีน กากใยอาหาร และวิตามิน ซึ่งเป็นที่น่าเสียดายที่เทคโนโลยีการขัดสีข้าวสมัยใหม่ได้ขัดเอาชั้นรำสีคล้ำๆ นี้ทิ้งไปพร้อมกับจมูกข้าวเหลือแต่ข้าวขาวที่เป็นแป้งล้วนๆ ให้เรารับประทานกัน ผลของการขัดสีข้าวทำให้วิตามิน บี 1 วิตามินบี 3 และวิตามินบี 6 หายไปถึงร้อยละ 90 ธาตุแมงกานีสและฟอสฟอรัสหายไปร้อยละ 50 ธาตุเหล็กหายไปร้อยละ 60 ส่วนกากใยอาหารหายไปเกือบทั้งหมด</w:t>
      </w:r>
    </w:p>
    <w:p w:rsidR="004F3D96" w:rsidRPr="004F3D96" w:rsidRDefault="004F3D9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H SarabunPSK" w:hAnsi="TH SarabunPSK" w:cs="TH SarabunPSK"/>
          <w:bCs/>
          <w:szCs w:val="22"/>
        </w:rPr>
      </w:pP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92676E" w:rsidRPr="0004549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495490">
        <w:rPr>
          <w:rFonts w:ascii="TH SarabunPSK" w:hAnsi="TH SarabunPSK" w:cs="TH SarabunPSK"/>
          <w:b/>
          <w:bCs/>
          <w:sz w:val="32"/>
          <w:szCs w:val="32"/>
        </w:rPr>
        <w:t>8</w:t>
      </w:r>
      <w:r w:rsidR="0092676E" w:rsidRPr="0004549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2676E" w:rsidRPr="0004549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2676E"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4549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การจำแนกชนิดข้าว</w:t>
      </w:r>
    </w:p>
    <w:p w:rsidR="00F03F27" w:rsidRPr="00045498" w:rsidRDefault="0092676E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35146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ข้าวสามารถจำแนกได้ตามลักษณะส่วนประกอบทางเคมี ดังนี้</w:t>
      </w:r>
    </w:p>
    <w:p w:rsidR="00F03F27" w:rsidRPr="00045498" w:rsidRDefault="0092676E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1.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ข้าวเหนียว (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Glutinous rice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หรือ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Waxy rice)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เมล็ดข้าวสารจะมีลักษณะขุ่น 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มีอะไมโลส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เป็นสัดส่วนประกอบทางเคมีประมาณร้อยละ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0.2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และ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มีอะไมโล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เพ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คติน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เป็นส่วนใหญ่ซึ่งทำให้ข้าวเมื่อหุงสุกจะนุ่มจับตัวติดเหนียวเป็นก้อนได้และมีลักษณะใส มี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แป้งอะไมโล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สอยู่เพียงเล็กน้อยหรือไม่มีเลย</w:t>
      </w:r>
    </w:p>
    <w:p w:rsidR="00F03F27" w:rsidRPr="00045498" w:rsidRDefault="0092676E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ข้าวเจ้า (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Non-glutinous rice)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เมล็ดข้าวสารจะมีสีขาวใส มีปริมาณ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อะไมโลส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เป็นสัดส่วนประกอบทางเคมีประมาณร้อยละ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20-34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ที่เหลือ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เป็นอะไมโล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เพ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คติน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ซึ่งมีผลให้ข้าวสารที่นำไปหุงเป็นข้าวสุกจะมีสีขาวขุ่น มีลักษณะร่วนไม่เกาะติดกัน </w:t>
      </w:r>
    </w:p>
    <w:p w:rsidR="0038078C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  <w:cs/>
        </w:rPr>
        <w:t>อัตราส่วนของส่วนประกอบทางเคมีทั้งสองชนิดนี้จะเป็นปัจจัยสำคัญที่ทำให้ข้าวมีคุณสมบัติการหุงต้มที่ต่างกัน คือ ข้าวที่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มีอะไมโลสสูง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จะดูดน้ำและขยายปริมาตรในระหว่างการหุงต้มได้มากกว่า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ข้าวอะไมโลส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ต่ำ ส่งผลให้ข้าวสุกมีลักษณะร่วน  ส่วนข้าวที่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มีอะไมโลส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ต่ำจะดูดน้ำและขยายตัวได้น้อยกว่าข้าวที่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มีอะไมโลสสูง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ข้าวจะเหนียวและนุ่มกว่า</w:t>
      </w:r>
    </w:p>
    <w:p w:rsidR="00985276" w:rsidRPr="00985276" w:rsidRDefault="0098527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Fonts w:ascii="TH SarabunPSK" w:eastAsia="TH SarabunPSK" w:hAnsi="TH SarabunPSK" w:cs="TH SarabunPSK"/>
          <w:szCs w:val="22"/>
        </w:rPr>
      </w:pPr>
    </w:p>
    <w:p w:rsidR="00F03F27" w:rsidRPr="00045498" w:rsidRDefault="00351462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33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8078C" w:rsidRPr="0004549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38078C" w:rsidRPr="0004549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8078C" w:rsidRPr="0004549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8078C"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3F27" w:rsidRPr="0004549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องค์ประกอบของเมล็ดข้าว</w:t>
      </w:r>
    </w:p>
    <w:p w:rsidR="00F03F27" w:rsidRPr="00045498" w:rsidRDefault="0038078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35146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เมล็ดข้าวเป็นผลชนิด </w:t>
      </w:r>
      <w:r w:rsidR="00586192">
        <w:rPr>
          <w:rFonts w:ascii="TH SarabunPSK" w:eastAsia="TH SarabunPSK" w:hAnsi="TH SarabunPSK" w:cs="TH SarabunPSK"/>
          <w:sz w:val="32"/>
          <w:szCs w:val="32"/>
        </w:rPr>
        <w:t>C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aryopsis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เนื่องจากส่วนที่เป็นเมล็ดเดี่ยว (</w:t>
      </w:r>
      <w:r w:rsidR="00586192">
        <w:rPr>
          <w:rFonts w:ascii="TH SarabunPSK" w:eastAsia="TH SarabunPSK" w:hAnsi="TH SarabunPSK" w:cs="TH SarabunPSK"/>
          <w:sz w:val="32"/>
          <w:szCs w:val="32"/>
        </w:rPr>
        <w:t>S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ingle seed)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ติดแน่นอยู่กับผนังของรังไข่หรือเยื่อหุ้มผล (</w:t>
      </w:r>
      <w:r w:rsidR="00586192">
        <w:rPr>
          <w:rFonts w:ascii="TH SarabunPSK" w:eastAsia="TH SarabunPSK" w:hAnsi="TH SarabunPSK" w:cs="TH SarabunPSK"/>
          <w:sz w:val="32"/>
          <w:szCs w:val="32"/>
        </w:rPr>
        <w:t>P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ericarp)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เมล็ดข้าวประกอบด้วยส่วนใหญ่ๆ 2 ส่วนคือ</w:t>
      </w:r>
    </w:p>
    <w:p w:rsidR="00F03F27" w:rsidRPr="00045498" w:rsidRDefault="0038078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 1</w:t>
      </w:r>
      <w:r w:rsidRPr="00045498">
        <w:rPr>
          <w:rFonts w:ascii="TH SarabunPSK" w:eastAsia="TH SarabunPSK" w:hAnsi="TH SarabunPSK" w:cs="TH SarabunPSK"/>
          <w:sz w:val="32"/>
          <w:szCs w:val="32"/>
        </w:rPr>
        <w:t>)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ส่วนที่ห่อหุ้ม เรียกว่า แกลบ (</w:t>
      </w:r>
      <w:r w:rsidR="00586192">
        <w:rPr>
          <w:rFonts w:ascii="TH SarabunPSK" w:eastAsia="TH SarabunPSK" w:hAnsi="TH SarabunPSK" w:cs="TH SarabunPSK"/>
          <w:sz w:val="32"/>
          <w:szCs w:val="32"/>
        </w:rPr>
        <w:t>H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ull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หรือ </w:t>
      </w:r>
      <w:r w:rsidR="00586192">
        <w:rPr>
          <w:rFonts w:ascii="TH SarabunPSK" w:eastAsia="TH SarabunPSK" w:hAnsi="TH SarabunPSK" w:cs="TH SarabunPSK"/>
          <w:sz w:val="32"/>
          <w:szCs w:val="32"/>
        </w:rPr>
        <w:t>H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usk)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ประกอบด้วย เปลือกใหญ่ (</w:t>
      </w:r>
      <w:r w:rsidR="00586192">
        <w:rPr>
          <w:rFonts w:ascii="TH SarabunPSK" w:eastAsia="TH SarabunPSK" w:hAnsi="TH SarabunPSK" w:cs="TH SarabunPSK"/>
          <w:sz w:val="32"/>
          <w:szCs w:val="32"/>
        </w:rPr>
        <w:t>L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emma)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เปลือกเล็ก (</w:t>
      </w:r>
      <w:proofErr w:type="spellStart"/>
      <w:r w:rsidR="00586192">
        <w:rPr>
          <w:rFonts w:ascii="TH SarabunPSK" w:eastAsia="TH SarabunPSK" w:hAnsi="TH SarabunPSK" w:cs="TH SarabunPSK"/>
          <w:sz w:val="32"/>
          <w:szCs w:val="32"/>
        </w:rPr>
        <w:t>P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alea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หาง (</w:t>
      </w:r>
      <w:r w:rsidR="00586192">
        <w:rPr>
          <w:rFonts w:ascii="TH SarabunPSK" w:eastAsia="TH SarabunPSK" w:hAnsi="TH SarabunPSK" w:cs="TH SarabunPSK"/>
          <w:sz w:val="32"/>
          <w:szCs w:val="32"/>
        </w:rPr>
        <w:t>A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wn)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ขั้วเมล็ด (</w:t>
      </w:r>
      <w:proofErr w:type="spellStart"/>
      <w:r w:rsidR="00586192">
        <w:rPr>
          <w:rFonts w:ascii="TH SarabunPSK" w:eastAsia="TH SarabunPSK" w:hAnsi="TH SarabunPSK" w:cs="TH SarabunPSK"/>
          <w:sz w:val="32"/>
          <w:szCs w:val="32"/>
        </w:rPr>
        <w:t>R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achilla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และกลีบรองเมล็ด (</w:t>
      </w:r>
      <w:r w:rsidR="00586192">
        <w:rPr>
          <w:rFonts w:ascii="TH SarabunPSK" w:eastAsia="TH SarabunPSK" w:hAnsi="TH SarabunPSK" w:cs="TH SarabunPSK"/>
          <w:sz w:val="32"/>
          <w:szCs w:val="32"/>
        </w:rPr>
        <w:t>S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terile lemmas)</w:t>
      </w:r>
    </w:p>
    <w:p w:rsidR="00F03F27" w:rsidRPr="00045498" w:rsidRDefault="0038078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 2)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ส่วนที่รับประทานได้ เรียกว่า ข้าวกล้อง (</w:t>
      </w:r>
      <w:r w:rsidR="00586192">
        <w:rPr>
          <w:rFonts w:ascii="TH SarabunPSK" w:eastAsia="TH SarabunPSK" w:hAnsi="TH SarabunPSK" w:cs="TH SarabunPSK"/>
          <w:sz w:val="32"/>
          <w:szCs w:val="32"/>
        </w:rPr>
        <w:t>C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aryopsis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หรือ </w:t>
      </w:r>
      <w:r w:rsidR="00586192">
        <w:rPr>
          <w:rFonts w:ascii="TH SarabunPSK" w:eastAsia="TH SarabunPSK" w:hAnsi="TH SarabunPSK" w:cs="TH SarabunPSK"/>
          <w:sz w:val="32"/>
          <w:szCs w:val="32"/>
        </w:rPr>
        <w:t>B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rown rice)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หรือเมล็ดข้าวที่เอาเปลือกออกแล้ว ประกอบด้วย</w:t>
      </w: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2.1 เยื่อหุ้มผล (</w:t>
      </w:r>
      <w:r w:rsidR="00586192">
        <w:rPr>
          <w:rFonts w:ascii="TH SarabunPSK" w:eastAsia="TH SarabunPSK" w:hAnsi="TH SarabunPSK" w:cs="TH SarabunPSK"/>
          <w:sz w:val="32"/>
          <w:szCs w:val="32"/>
        </w:rPr>
        <w:t>P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ericarp)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หรือ </w:t>
      </w:r>
      <w:r w:rsidR="00586192">
        <w:rPr>
          <w:rFonts w:ascii="TH SarabunPSK" w:eastAsia="TH SarabunPSK" w:hAnsi="TH SarabunPSK" w:cs="TH SarabunPSK"/>
          <w:sz w:val="32"/>
          <w:szCs w:val="32"/>
        </w:rPr>
        <w:t>F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ruit coat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ประกอบด้วยเนื้อเยื่อ 3 ชั้นด้วยกัน คือ </w:t>
      </w:r>
      <w:proofErr w:type="spellStart"/>
      <w:r w:rsidR="00586192">
        <w:rPr>
          <w:rFonts w:ascii="TH SarabunPSK" w:eastAsia="TH SarabunPSK" w:hAnsi="TH SarabunPSK" w:cs="TH SarabunPSK"/>
          <w:sz w:val="32"/>
          <w:szCs w:val="32"/>
        </w:rPr>
        <w:t>Epicarp</w:t>
      </w:r>
      <w:proofErr w:type="spellEnd"/>
      <w:r w:rsidR="00586192">
        <w:rPr>
          <w:rFonts w:ascii="TH SarabunPSK" w:eastAsia="TH SarabunPSK" w:hAnsi="TH SarabunPSK" w:cs="TH SarabunPSK"/>
          <w:sz w:val="32"/>
          <w:szCs w:val="32"/>
        </w:rPr>
        <w:t>,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="00586192">
        <w:rPr>
          <w:rFonts w:ascii="TH SarabunPSK" w:eastAsia="TH SarabunPSK" w:hAnsi="TH SarabunPSK" w:cs="TH SarabunPSK"/>
          <w:sz w:val="32"/>
          <w:szCs w:val="32"/>
        </w:rPr>
        <w:t>M</w:t>
      </w:r>
      <w:r w:rsidRPr="00045498">
        <w:rPr>
          <w:rFonts w:ascii="TH SarabunPSK" w:eastAsia="TH SarabunPSK" w:hAnsi="TH SarabunPSK" w:cs="TH SarabunPSK"/>
          <w:sz w:val="32"/>
          <w:szCs w:val="32"/>
        </w:rPr>
        <w:t>esocarp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="00586192">
        <w:rPr>
          <w:rFonts w:ascii="TH SarabunPSK" w:eastAsia="TH SarabunPSK" w:hAnsi="TH SarabunPSK" w:cs="TH SarabunPSK"/>
          <w:sz w:val="32"/>
          <w:szCs w:val="32"/>
        </w:rPr>
        <w:t>E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ndocarp 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ซึ่งเยื่อหุ้มผลมีลักษณะเป็น </w:t>
      </w:r>
      <w:r w:rsidR="00586192">
        <w:rPr>
          <w:rFonts w:ascii="TH SarabunPSK" w:eastAsia="TH SarabunPSK" w:hAnsi="TH SarabunPSK" w:cs="TH SarabunPSK"/>
          <w:sz w:val="32"/>
          <w:szCs w:val="32"/>
        </w:rPr>
        <w:t>F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ibrous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ผนังเซลล์ประกอบด้วยโปรตีน เซลลูโลสและเฮมิเซลลูโลส</w:t>
      </w: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  <w:cs/>
        </w:rPr>
        <w:t>2.2 เยื่อหุ้มเมล็ด (</w:t>
      </w:r>
      <w:proofErr w:type="spellStart"/>
      <w:r w:rsidR="00586192">
        <w:rPr>
          <w:rFonts w:ascii="TH SarabunPSK" w:eastAsia="TH SarabunPSK" w:hAnsi="TH SarabunPSK" w:cs="TH SarabunPSK"/>
          <w:sz w:val="32"/>
          <w:szCs w:val="32"/>
        </w:rPr>
        <w:t>T</w:t>
      </w:r>
      <w:r w:rsidRPr="00045498">
        <w:rPr>
          <w:rFonts w:ascii="TH SarabunPSK" w:eastAsia="TH SarabunPSK" w:hAnsi="TH SarabunPSK" w:cs="TH SarabunPSK"/>
          <w:sz w:val="32"/>
          <w:szCs w:val="32"/>
        </w:rPr>
        <w:t>egmen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หรือ </w:t>
      </w:r>
      <w:r w:rsidR="00586192">
        <w:rPr>
          <w:rFonts w:ascii="TH SarabunPSK" w:eastAsia="TH SarabunPSK" w:hAnsi="TH SarabunPSK" w:cs="TH SarabunPSK"/>
          <w:sz w:val="32"/>
          <w:szCs w:val="32"/>
        </w:rPr>
        <w:t>S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eed coat)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อยู่ถัดจาก </w:t>
      </w:r>
      <w:r w:rsidR="00586192">
        <w:rPr>
          <w:rFonts w:ascii="TH SarabunPSK" w:eastAsia="TH SarabunPSK" w:hAnsi="TH SarabunPSK" w:cs="TH SarabunPSK"/>
          <w:sz w:val="32"/>
          <w:szCs w:val="32"/>
        </w:rPr>
        <w:t>P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ericarp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เข้าไปประกอบด้วย เนื้อเยื่อสองชั้นเรียงกันเป็นแถวเป็นที่อยู่ของสารประเภทไขมัน (</w:t>
      </w:r>
      <w:r w:rsidR="00586192">
        <w:rPr>
          <w:rFonts w:ascii="TH SarabunPSK" w:eastAsia="TH SarabunPSK" w:hAnsi="TH SarabunPSK" w:cs="TH SarabunPSK"/>
          <w:sz w:val="32"/>
          <w:szCs w:val="32"/>
        </w:rPr>
        <w:t>F</w:t>
      </w:r>
      <w:r w:rsidRPr="00045498">
        <w:rPr>
          <w:rFonts w:ascii="TH SarabunPSK" w:eastAsia="TH SarabunPSK" w:hAnsi="TH SarabunPSK" w:cs="TH SarabunPSK"/>
          <w:sz w:val="32"/>
          <w:szCs w:val="32"/>
        </w:rPr>
        <w:t>atty material)</w:t>
      </w: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  <w:cs/>
        </w:rPr>
        <w:t>2.3 เยื่อแอลิว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โรน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proofErr w:type="spellStart"/>
      <w:r w:rsidR="00586192">
        <w:rPr>
          <w:rFonts w:ascii="TH SarabunPSK" w:eastAsia="TH SarabunPSK" w:hAnsi="TH SarabunPSK" w:cs="TH SarabunPSK"/>
          <w:sz w:val="32"/>
          <w:szCs w:val="32"/>
        </w:rPr>
        <w:t>A</w:t>
      </w:r>
      <w:r w:rsidRPr="00045498">
        <w:rPr>
          <w:rFonts w:ascii="TH SarabunPSK" w:eastAsia="TH SarabunPSK" w:hAnsi="TH SarabunPSK" w:cs="TH SarabunPSK"/>
          <w:sz w:val="32"/>
          <w:szCs w:val="32"/>
        </w:rPr>
        <w:t>leurone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อยู่ต่อจาก </w:t>
      </w:r>
      <w:proofErr w:type="spellStart"/>
      <w:r w:rsidR="00586192">
        <w:rPr>
          <w:rFonts w:ascii="TH SarabunPSK" w:eastAsia="TH SarabunPSK" w:hAnsi="TH SarabunPSK" w:cs="TH SarabunPSK"/>
          <w:sz w:val="32"/>
          <w:szCs w:val="32"/>
        </w:rPr>
        <w:t>T</w:t>
      </w:r>
      <w:r w:rsidRPr="00045498">
        <w:rPr>
          <w:rFonts w:ascii="TH SarabunPSK" w:eastAsia="TH SarabunPSK" w:hAnsi="TH SarabunPSK" w:cs="TH SarabunPSK"/>
          <w:sz w:val="32"/>
          <w:szCs w:val="32"/>
        </w:rPr>
        <w:t>egmen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ห่อหุ้ม ข้าวสาร (</w:t>
      </w:r>
      <w:r w:rsidR="00586192">
        <w:rPr>
          <w:rFonts w:ascii="TH SarabunPSK" w:eastAsia="TH SarabunPSK" w:hAnsi="TH SarabunPSK" w:cs="TH SarabunPSK"/>
          <w:sz w:val="32"/>
          <w:szCs w:val="32"/>
        </w:rPr>
        <w:t>S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tarchy endosperm)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คัพภะ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="00586192">
        <w:rPr>
          <w:rFonts w:ascii="TH SarabunPSK" w:eastAsia="TH SarabunPSK" w:hAnsi="TH SarabunPSK" w:cs="TH SarabunPSK"/>
          <w:sz w:val="32"/>
          <w:szCs w:val="32"/>
        </w:rPr>
        <w:t>E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mbryo)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ชั้นแอลิว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โรน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มีโปรตีนสูง นอกจากนี้ยังประกอบไปด้วยไขมัน เซลลูโลส และเฮมิเซลลูโลส</w:t>
      </w: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  <w:cs/>
        </w:rPr>
        <w:t>2.4 ส่วนที่เป็นแป้ง (</w:t>
      </w:r>
      <w:r w:rsidR="00586192">
        <w:rPr>
          <w:rFonts w:ascii="TH SarabunPSK" w:eastAsia="TH SarabunPSK" w:hAnsi="TH SarabunPSK" w:cs="TH SarabunPSK"/>
          <w:sz w:val="32"/>
          <w:szCs w:val="32"/>
        </w:rPr>
        <w:t>S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tarch endosperm)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หรือส่วนที่เป็นข้าวสารอยู่ชั้นในสุดของเมล็ดประกอบด้วยแป้งเป็นส่วนใหญ่และมีโปรตีนอยู่บ้าง แป้งในเมล็ดข้าวมี 2 ชนิด คือ 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อะไมโลเปคติน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ซึ่งเป็นพอลิ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เมอร์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ของ 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D-glucose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ที่ต่อกันเป็น </w:t>
      </w:r>
      <w:r w:rsidR="00586192">
        <w:rPr>
          <w:rFonts w:ascii="TH SarabunPSK" w:eastAsia="TH SarabunPSK" w:hAnsi="TH SarabunPSK" w:cs="TH SarabunPSK"/>
          <w:sz w:val="32"/>
          <w:szCs w:val="32"/>
        </w:rPr>
        <w:t>B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ranch chain 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และอะไมโลสซึ่ง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เป็นพอลิ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เมอร์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ของ </w:t>
      </w:r>
      <w:r w:rsidR="00985276">
        <w:rPr>
          <w:rFonts w:ascii="TH SarabunPSK" w:eastAsia="TH SarabunPSK" w:hAnsi="TH SarabunPSK" w:cs="TH SarabunPSK"/>
          <w:sz w:val="32"/>
          <w:szCs w:val="32"/>
        </w:rPr>
        <w:t xml:space="preserve">        </w:t>
      </w:r>
      <w:r w:rsidRPr="00045498">
        <w:rPr>
          <w:rFonts w:ascii="TH SarabunPSK" w:eastAsia="TH SarabunPSK" w:hAnsi="TH SarabunPSK" w:cs="TH SarabunPSK"/>
          <w:sz w:val="32"/>
          <w:szCs w:val="32"/>
        </w:rPr>
        <w:t>D</w:t>
      </w:r>
      <w:r w:rsidR="00985276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-glucose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ที่ต่อกันเป็น </w:t>
      </w:r>
      <w:r w:rsidR="00C1610C">
        <w:rPr>
          <w:rFonts w:ascii="TH SarabunPSK" w:eastAsia="TH SarabunPSK" w:hAnsi="TH SarabunPSK" w:cs="TH SarabunPSK"/>
          <w:sz w:val="32"/>
          <w:szCs w:val="32"/>
        </w:rPr>
        <w:t>L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inear chain 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สำหรับส่วนประกอบของแป้งทั้ง 2 ชนิด มีสัดส่วนแตกต่างกันไปตามชนิดข้าว ในข้าวเหนียวจะ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มีอะไมโล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สอยู่ประมาณร้อ</w:t>
      </w:r>
      <w:r w:rsidR="00985276">
        <w:rPr>
          <w:rFonts w:ascii="TH SarabunPSK" w:eastAsia="TH SarabunPSK" w:hAnsi="TH SarabunPSK" w:cs="TH SarabunPSK"/>
          <w:sz w:val="32"/>
          <w:szCs w:val="32"/>
          <w:cs/>
        </w:rPr>
        <w:t>ยละ 0-2 ส่วนที่เหลือ</w:t>
      </w:r>
      <w:proofErr w:type="spellStart"/>
      <w:r w:rsidR="00985276">
        <w:rPr>
          <w:rFonts w:ascii="TH SarabunPSK" w:eastAsia="TH SarabunPSK" w:hAnsi="TH SarabunPSK" w:cs="TH SarabunPSK"/>
          <w:sz w:val="32"/>
          <w:szCs w:val="32"/>
          <w:cs/>
        </w:rPr>
        <w:t>เป็นอะไมโล</w:t>
      </w:r>
      <w:proofErr w:type="spellEnd"/>
      <w:r w:rsidR="00985276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เปคติน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ข้าวเจ้า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มีอะไมโล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สมากกว่าคือประมาณร้อยละ 7-33 ของน้ำหนักข้าวสาร</w:t>
      </w:r>
    </w:p>
    <w:p w:rsidR="00F03F27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2.5 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คัพภะ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="00C1610C">
        <w:rPr>
          <w:rFonts w:ascii="TH SarabunPSK" w:eastAsia="TH SarabunPSK" w:hAnsi="TH SarabunPSK" w:cs="TH SarabunPSK"/>
          <w:sz w:val="32"/>
          <w:szCs w:val="32"/>
        </w:rPr>
        <w:t>E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mbryo)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อยู่ติดกับ </w:t>
      </w:r>
      <w:r w:rsidR="00C1610C">
        <w:rPr>
          <w:rFonts w:ascii="TH SarabunPSK" w:eastAsia="TH SarabunPSK" w:hAnsi="TH SarabunPSK" w:cs="TH SarabunPSK"/>
          <w:sz w:val="32"/>
          <w:szCs w:val="32"/>
        </w:rPr>
        <w:t>E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ndosperm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ทางด้าน </w:t>
      </w:r>
      <w:r w:rsidR="00C1610C">
        <w:rPr>
          <w:rFonts w:ascii="TH SarabunPSK" w:eastAsia="TH SarabunPSK" w:hAnsi="TH SarabunPSK" w:cs="TH SarabunPSK"/>
          <w:sz w:val="32"/>
          <w:szCs w:val="32"/>
        </w:rPr>
        <w:t>L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emma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เป็นส่วนที่จะเจริญเป็นต้นต่อไป </w:t>
      </w:r>
      <w:r w:rsidR="00C1610C">
        <w:rPr>
          <w:rFonts w:ascii="TH SarabunPSK" w:eastAsia="TH SarabunPSK" w:hAnsi="TH SarabunPSK" w:cs="TH SarabunPSK"/>
          <w:sz w:val="32"/>
          <w:szCs w:val="32"/>
        </w:rPr>
        <w:t>E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mbryo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ประกอบด้วยต้นอ่อน (</w:t>
      </w:r>
      <w:proofErr w:type="spellStart"/>
      <w:r w:rsidR="00C1610C">
        <w:rPr>
          <w:rFonts w:ascii="TH SarabunPSK" w:eastAsia="TH SarabunPSK" w:hAnsi="TH SarabunPSK" w:cs="TH SarabunPSK"/>
          <w:sz w:val="32"/>
          <w:szCs w:val="32"/>
        </w:rPr>
        <w:t>P</w:t>
      </w:r>
      <w:r w:rsidRPr="00045498">
        <w:rPr>
          <w:rFonts w:ascii="TH SarabunPSK" w:eastAsia="TH SarabunPSK" w:hAnsi="TH SarabunPSK" w:cs="TH SarabunPSK"/>
          <w:sz w:val="32"/>
          <w:szCs w:val="32"/>
        </w:rPr>
        <w:t>lumule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รากอ่อน (</w:t>
      </w:r>
      <w:r w:rsidR="00C1610C">
        <w:rPr>
          <w:rFonts w:ascii="TH SarabunPSK" w:eastAsia="TH SarabunPSK" w:hAnsi="TH SarabunPSK" w:cs="TH SarabunPSK"/>
          <w:sz w:val="32"/>
          <w:szCs w:val="32"/>
        </w:rPr>
        <w:t>R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adicle)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เยื่อหุ้มต้นอ่อน (</w:t>
      </w:r>
      <w:r w:rsidR="00C1610C">
        <w:rPr>
          <w:rFonts w:ascii="TH SarabunPSK" w:eastAsia="TH SarabunPSK" w:hAnsi="TH SarabunPSK" w:cs="TH SarabunPSK"/>
          <w:sz w:val="32"/>
          <w:szCs w:val="32"/>
        </w:rPr>
        <w:t>C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oleoptile)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เยื่อหุ้มรากอ่อน (</w:t>
      </w:r>
      <w:r w:rsidR="00C1610C">
        <w:rPr>
          <w:rFonts w:ascii="TH SarabunPSK" w:eastAsia="TH SarabunPSK" w:hAnsi="TH SarabunPSK" w:cs="TH SarabunPSK"/>
          <w:sz w:val="32"/>
          <w:szCs w:val="32"/>
        </w:rPr>
        <w:t>C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oleorhiza)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ท่อน้ำท่ออาหาร (</w:t>
      </w:r>
      <w:proofErr w:type="spellStart"/>
      <w:r w:rsidR="00C1610C">
        <w:rPr>
          <w:rFonts w:ascii="TH SarabunPSK" w:eastAsia="TH SarabunPSK" w:hAnsi="TH SarabunPSK" w:cs="TH SarabunPSK"/>
          <w:sz w:val="32"/>
          <w:szCs w:val="32"/>
        </w:rPr>
        <w:t>E</w:t>
      </w:r>
      <w:r w:rsidRPr="00045498">
        <w:rPr>
          <w:rFonts w:ascii="TH SarabunPSK" w:eastAsia="TH SarabunPSK" w:hAnsi="TH SarabunPSK" w:cs="TH SarabunPSK"/>
          <w:sz w:val="32"/>
          <w:szCs w:val="32"/>
        </w:rPr>
        <w:t>piblast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และใบเลี้ยง (</w:t>
      </w:r>
      <w:proofErr w:type="spellStart"/>
      <w:r w:rsidR="00C1610C">
        <w:rPr>
          <w:rFonts w:ascii="TH SarabunPSK" w:eastAsia="TH SarabunPSK" w:hAnsi="TH SarabunPSK" w:cs="TH SarabunPSK"/>
          <w:sz w:val="32"/>
          <w:szCs w:val="32"/>
        </w:rPr>
        <w:t>S</w:t>
      </w:r>
      <w:r w:rsidRPr="00045498">
        <w:rPr>
          <w:rFonts w:ascii="TH SarabunPSK" w:eastAsia="TH SarabunPSK" w:hAnsi="TH SarabunPSK" w:cs="TH SarabunPSK"/>
          <w:sz w:val="32"/>
          <w:szCs w:val="32"/>
        </w:rPr>
        <w:t>cutellum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) 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คัพภะ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เป็นส่วนที่มีโปรตีนและไขมันสูง</w:t>
      </w:r>
    </w:p>
    <w:p w:rsidR="00985276" w:rsidRPr="00985276" w:rsidRDefault="0098527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jc w:val="left"/>
        <w:rPr>
          <w:rFonts w:ascii="TH SarabunPSK" w:eastAsia="TH SarabunPSK" w:hAnsi="TH SarabunPSK" w:cs="TH SarabunPSK"/>
          <w:szCs w:val="22"/>
        </w:rPr>
      </w:pPr>
    </w:p>
    <w:p w:rsidR="00F03F27" w:rsidRPr="00045498" w:rsidRDefault="001D283F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330"/>
        <w:jc w:val="lef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8078C" w:rsidRPr="0004549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38078C" w:rsidRPr="0004549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56893" w:rsidRPr="0004549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8078C"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3F27" w:rsidRPr="0004549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คุณสมบัติทางเคมีและกายภาพ</w:t>
      </w:r>
    </w:p>
    <w:p w:rsidR="00F03F27" w:rsidRPr="00045498" w:rsidRDefault="0038078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  </w:t>
      </w:r>
      <w:r w:rsidR="001D283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แป้ง (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Starch)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เป็นโพลี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แซค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คา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ไรด์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ที่จัดอยู่ในกลุ่มโฮโมโพลี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แซค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คา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ไรด์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="00C1610C">
        <w:rPr>
          <w:rFonts w:ascii="TH SarabunPSK" w:eastAsia="TH SarabunPSK" w:hAnsi="TH SarabunPSK" w:cs="TH SarabunPSK"/>
          <w:sz w:val="32"/>
          <w:szCs w:val="32"/>
        </w:rPr>
        <w:t>H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omo-polysaccharide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หรือ </w:t>
      </w:r>
      <w:proofErr w:type="spellStart"/>
      <w:r w:rsidR="00C1610C">
        <w:rPr>
          <w:rFonts w:ascii="TH SarabunPSK" w:eastAsia="TH SarabunPSK" w:hAnsi="TH SarabunPSK" w:cs="TH SarabunPSK"/>
          <w:sz w:val="32"/>
          <w:szCs w:val="32"/>
        </w:rPr>
        <w:t>H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omoglycans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พบในรูปของหน่วยอิสระเป็นเม็ดเล็กๆ อัดกันแน่น เรียก เม็ดแป้ง (</w:t>
      </w:r>
      <w:r w:rsidR="00C1610C">
        <w:rPr>
          <w:rFonts w:ascii="TH SarabunPSK" w:eastAsia="TH SarabunPSK" w:hAnsi="TH SarabunPSK" w:cs="TH SarabunPSK"/>
          <w:sz w:val="32"/>
          <w:szCs w:val="32"/>
        </w:rPr>
        <w:t>S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tarch granule)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ซึ่งประกอบด้วยน้ำตาลกลูโคสเป็นโมโน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แซค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คา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ไรด์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เพียงชนิดเดียวแต่เชื่อมต่อกันเป็นสายโพลิ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เมอร์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2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แบบ ซึ่งเป็นองค์ประกอบหลักของแป้ง คือ 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อะไมโลสและอะไมโล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เพ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คติน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   ซึ่ง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ทั้งอะไมโลสและอะไมโล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เพ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คติน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จะอยู่ในรูป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Helix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ซึ่ง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สตาร์ช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จากข้าวเจ้าและข้าวเหนียวจะมีคุณสมบัติทางเคมี-กายภาพที่แตกต่างกันไปบ้างดังแสดงใน</w:t>
      </w:r>
      <w:r w:rsidR="00F03F27" w:rsidRPr="00B933B8">
        <w:rPr>
          <w:rFonts w:ascii="TH SarabunPSK" w:eastAsia="TH SarabunPSK" w:hAnsi="TH SarabunPSK" w:cs="TH SarabunPSK"/>
          <w:sz w:val="32"/>
          <w:szCs w:val="32"/>
          <w:cs/>
        </w:rPr>
        <w:t xml:space="preserve">ตารางที่ </w:t>
      </w:r>
      <w:r w:rsidR="00F03F27" w:rsidRPr="00B933B8">
        <w:rPr>
          <w:rFonts w:ascii="TH SarabunPSK" w:eastAsia="TH SarabunPSK" w:hAnsi="TH SarabunPSK" w:cs="TH SarabunPSK"/>
          <w:sz w:val="32"/>
          <w:szCs w:val="32"/>
        </w:rPr>
        <w:t>2.1</w:t>
      </w:r>
    </w:p>
    <w:p w:rsidR="005C5CCC" w:rsidRDefault="005C5CC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873E48" w:rsidRDefault="00873E4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873E48" w:rsidRDefault="00873E4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873E48" w:rsidRDefault="00873E4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2E5B96" w:rsidRDefault="002E5B9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2E5B96" w:rsidRDefault="002E5B9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</w:tabs>
        <w:spacing w:line="240" w:lineRule="auto"/>
        <w:contextualSpacing/>
        <w:jc w:val="left"/>
        <w:rPr>
          <w:rFonts w:ascii="TH SarabunPSK" w:eastAsia="Angsana New" w:hAnsi="TH SarabunPSK" w:cs="TH SarabunPSK"/>
          <w:color w:val="000000"/>
          <w:sz w:val="32"/>
          <w:szCs w:val="32"/>
          <w:cs/>
        </w:rPr>
      </w:pPr>
      <w:r w:rsidRPr="00B933B8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B933B8">
        <w:rPr>
          <w:rFonts w:ascii="TH SarabunPSK" w:eastAsia="Angsana New" w:hAnsi="TH SarabunPSK" w:cs="TH SarabunPSK"/>
          <w:b/>
          <w:bCs/>
          <w:sz w:val="32"/>
          <w:szCs w:val="32"/>
          <w:rtl/>
          <w:cs/>
        </w:rPr>
        <w:t xml:space="preserve"> </w:t>
      </w:r>
      <w:r w:rsidRPr="00B933B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2.</w:t>
      </w:r>
      <w:r w:rsidRPr="00B933B8">
        <w:rPr>
          <w:rFonts w:ascii="TH SarabunPSK" w:eastAsia="Angsana New" w:hAnsi="TH SarabunPSK" w:cs="TH SarabunPSK"/>
          <w:b/>
          <w:bCs/>
          <w:sz w:val="32"/>
          <w:szCs w:val="32"/>
          <w:rtl/>
          <w:cs/>
        </w:rPr>
        <w:t>1</w:t>
      </w:r>
      <w:r w:rsidRPr="00045498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</w:t>
      </w:r>
      <w:r w:rsidRPr="00045498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คุณสมบัติทางเคมี</w:t>
      </w:r>
      <w:r w:rsidRPr="00045498">
        <w:rPr>
          <w:rFonts w:ascii="TH SarabunPSK" w:eastAsia="Angsana New" w:hAnsi="TH SarabunPSK" w:cs="TH SarabunPSK"/>
          <w:color w:val="000000"/>
          <w:sz w:val="32"/>
          <w:szCs w:val="32"/>
        </w:rPr>
        <w:t>–</w:t>
      </w:r>
      <w:r w:rsidRPr="00045498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กายภาพของ</w:t>
      </w:r>
      <w:proofErr w:type="spellStart"/>
      <w:r w:rsidRPr="00045498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สตาร์ช</w:t>
      </w:r>
      <w:proofErr w:type="spellEnd"/>
      <w:r w:rsidRPr="00045498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ข้าวเจ้าและข้าวเหนียว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723"/>
        <w:gridCol w:w="1998"/>
        <w:gridCol w:w="1998"/>
      </w:tblGrid>
      <w:tr w:rsidR="00F03F27" w:rsidRPr="00045498" w:rsidTr="00AC0EC3">
        <w:tc>
          <w:tcPr>
            <w:tcW w:w="2708" w:type="pct"/>
            <w:tcBorders>
              <w:top w:val="single" w:sz="4" w:space="0" w:color="auto"/>
              <w:bottom w:val="single" w:sz="4" w:space="0" w:color="auto"/>
            </w:tcBorders>
          </w:tcPr>
          <w:p w:rsidR="00F03F27" w:rsidRPr="00222FFC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22FFC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</w:tcPr>
          <w:p w:rsidR="00F03F27" w:rsidRPr="00222FFC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222FFC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สตาร์ช</w:t>
            </w:r>
            <w:proofErr w:type="spellEnd"/>
            <w:r w:rsidRPr="00222FFC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ข้าวเจ้า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</w:tcPr>
          <w:p w:rsidR="00F03F27" w:rsidRPr="00222FFC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222FFC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สตาร์ช</w:t>
            </w:r>
            <w:proofErr w:type="spellEnd"/>
            <w:r w:rsidRPr="00222FFC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ข้าวเหนียว</w:t>
            </w:r>
          </w:p>
        </w:tc>
      </w:tr>
      <w:tr w:rsidR="00F03F27" w:rsidRPr="00045498" w:rsidTr="00AC0EC3">
        <w:tc>
          <w:tcPr>
            <w:tcW w:w="2708" w:type="pct"/>
            <w:tcBorders>
              <w:top w:val="single" w:sz="4" w:space="0" w:color="auto"/>
            </w:tcBorders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อุณหภูมิสุดท้ายของการเกิด</w:t>
            </w:r>
            <w:proofErr w:type="spellStart"/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เจล</w:t>
            </w:r>
            <w:proofErr w:type="spellEnd"/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proofErr w:type="spellStart"/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vertAlign w:val="superscript"/>
              </w:rPr>
              <w:t>o</w:t>
            </w: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C</w:t>
            </w:r>
            <w:proofErr w:type="spellEnd"/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)</w:t>
            </w:r>
          </w:p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ขนาดเม็ด</w:t>
            </w:r>
            <w:proofErr w:type="spellStart"/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สตาร์ช</w:t>
            </w:r>
            <w:proofErr w:type="spellEnd"/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(</w:t>
            </w: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ไมโครเมตร</w:t>
            </w: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)</w:t>
            </w:r>
          </w:p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 xml:space="preserve">ความหนาแน่น </w:t>
            </w: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(</w:t>
            </w: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แทนที่โดย</w:t>
            </w:r>
            <w:proofErr w:type="spellStart"/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ไลซีน</w:t>
            </w:r>
            <w:proofErr w:type="spellEnd"/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 xml:space="preserve">), </w:t>
            </w: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กรัม</w:t>
            </w: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/</w:t>
            </w: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มิลลิกรัม</w:t>
            </w:r>
          </w:p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ความสามารถในการจับไอโอดีน (ร้อยละ)</w:t>
            </w:r>
          </w:p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  <w:t>โปรตีนที่เหลืออยู่ (ร้อยละน้ำหนักแห้ง</w:t>
            </w: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146" w:type="pct"/>
            <w:tcBorders>
              <w:top w:val="single" w:sz="4" w:space="0" w:color="auto"/>
            </w:tcBorders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58 – 79</w:t>
            </w:r>
          </w:p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1.6 – 8.7</w:t>
            </w:r>
          </w:p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1.46 – 1.51</w:t>
            </w:r>
          </w:p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2.36 – 6.96</w:t>
            </w:r>
          </w:p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0.02 – 0.12</w:t>
            </w:r>
          </w:p>
        </w:tc>
        <w:tc>
          <w:tcPr>
            <w:tcW w:w="1146" w:type="pct"/>
            <w:tcBorders>
              <w:top w:val="single" w:sz="4" w:space="0" w:color="auto"/>
            </w:tcBorders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58 – 78.5</w:t>
            </w:r>
          </w:p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1.9 – 8.1</w:t>
            </w:r>
          </w:p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1.48 – 1.50</w:t>
            </w:r>
          </w:p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0.15 – 0.86</w:t>
            </w:r>
          </w:p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  <w:r w:rsidRPr="00045498"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  <w:t>0.01 – 1.64</w:t>
            </w:r>
          </w:p>
        </w:tc>
      </w:tr>
    </w:tbl>
    <w:p w:rsidR="00F03F27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2970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ที่มา</w:t>
      </w:r>
      <w:r w:rsidRPr="00045498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045498">
        <w:rPr>
          <w:rFonts w:ascii="TH SarabunPSK" w:hAnsi="TH SarabunPSK" w:cs="TH SarabunPSK"/>
          <w:color w:val="000000"/>
          <w:sz w:val="32"/>
          <w:szCs w:val="32"/>
          <w:cs/>
        </w:rPr>
        <w:t>อรอนงค์</w:t>
      </w:r>
      <w:r w:rsidR="006574E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574EF" w:rsidRPr="00FC0AB8">
        <w:rPr>
          <w:rFonts w:ascii="TH SarabunPSK" w:hAnsi="TH SarabunPSK" w:cs="TH SarabunPSK"/>
          <w:sz w:val="32"/>
          <w:szCs w:val="32"/>
          <w:cs/>
        </w:rPr>
        <w:t>นัยวิกุล</w:t>
      </w:r>
      <w:r w:rsidR="007441F3">
        <w:rPr>
          <w:rFonts w:ascii="TH SarabunPSK" w:hAnsi="TH SarabunPSK" w:cs="TH SarabunPSK"/>
          <w:color w:val="000000"/>
          <w:sz w:val="32"/>
          <w:szCs w:val="32"/>
          <w:cs/>
        </w:rPr>
        <w:t xml:space="preserve"> 2539</w:t>
      </w:r>
    </w:p>
    <w:p w:rsidR="009C53C7" w:rsidRPr="00222FFC" w:rsidRDefault="009C53C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color w:val="000000"/>
          <w:sz w:val="12"/>
          <w:szCs w:val="12"/>
          <w:cs/>
        </w:rPr>
      </w:pPr>
    </w:p>
    <w:p w:rsidR="00F03F27" w:rsidRPr="00045498" w:rsidRDefault="0011075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9B5A3A" w:rsidRPr="0004549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B933B8">
        <w:rPr>
          <w:rFonts w:ascii="TH SarabunPSK" w:hAnsi="TH SarabunPSK" w:cs="TH SarabunPSK"/>
          <w:b/>
          <w:bCs/>
          <w:sz w:val="32"/>
          <w:szCs w:val="32"/>
        </w:rPr>
        <w:t>8</w:t>
      </w:r>
      <w:r w:rsidR="009B5A3A" w:rsidRPr="0004549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B5A3A" w:rsidRPr="00045498"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9B5A3A"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3F27" w:rsidRPr="0004549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ผลพลอยได้จากกระบวนการผลิต</w:t>
      </w:r>
      <w:r w:rsidRPr="0004549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รำข้าว</w:t>
      </w:r>
    </w:p>
    <w:p w:rsidR="008C1677" w:rsidRPr="00045498" w:rsidRDefault="0011075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     </w:t>
      </w:r>
      <w:r w:rsidR="009B5A3A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การผลิตข้าวเหนียวส่วนใหญ่ผลพลอยได้ที่ออกมาจากกระบวนการขัดขาว ได้แก่ รำข้าว คือ ส่วนประกอบของเนื้อเยื่อสีน้ำตาลที่อยู่ถัดจากเปลือกหุ้มเมล็ด (</w:t>
      </w:r>
      <w:r w:rsidR="00EA103E">
        <w:rPr>
          <w:rFonts w:ascii="TH SarabunPSK" w:eastAsia="TH SarabunPSK" w:hAnsi="TH SarabunPSK" w:cs="TH SarabunPSK"/>
          <w:sz w:val="32"/>
          <w:szCs w:val="32"/>
        </w:rPr>
        <w:t>H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ull)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หรือแกลบ (</w:t>
      </w:r>
      <w:r w:rsidR="00EA103E">
        <w:rPr>
          <w:rFonts w:ascii="TH SarabunPSK" w:eastAsia="TH SarabunPSK" w:hAnsi="TH SarabunPSK" w:cs="TH SarabunPSK"/>
          <w:sz w:val="32"/>
          <w:szCs w:val="32"/>
        </w:rPr>
        <w:t>H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ull)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ประกอบด้วย เยื่อหุ้มผล (</w:t>
      </w:r>
      <w:r w:rsidR="00EA103E">
        <w:rPr>
          <w:rFonts w:ascii="TH SarabunPSK" w:eastAsia="TH SarabunPSK" w:hAnsi="TH SarabunPSK" w:cs="TH SarabunPSK"/>
          <w:sz w:val="32"/>
          <w:szCs w:val="32"/>
        </w:rPr>
        <w:t>P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ericarp)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เยื่อหุ้มเมล็ด (</w:t>
      </w:r>
      <w:proofErr w:type="spellStart"/>
      <w:r w:rsidR="00EA103E">
        <w:rPr>
          <w:rFonts w:ascii="TH SarabunPSK" w:eastAsia="TH SarabunPSK" w:hAnsi="TH SarabunPSK" w:cs="TH SarabunPSK"/>
          <w:sz w:val="32"/>
          <w:szCs w:val="32"/>
        </w:rPr>
        <w:t>T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egmen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และเยื่อ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อัลลูโรน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proofErr w:type="spellStart"/>
      <w:r w:rsidR="00EA103E">
        <w:rPr>
          <w:rFonts w:ascii="TH SarabunPSK" w:eastAsia="TH SarabunPSK" w:hAnsi="TH SarabunPSK" w:cs="TH SarabunPSK"/>
          <w:sz w:val="32"/>
          <w:szCs w:val="32"/>
        </w:rPr>
        <w:t>A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leurone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later)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และจมูกข้าว (</w:t>
      </w:r>
      <w:r w:rsidR="00EA103E">
        <w:rPr>
          <w:rFonts w:ascii="TH SarabunPSK" w:eastAsia="TH SarabunPSK" w:hAnsi="TH SarabunPSK" w:cs="TH SarabunPSK"/>
          <w:sz w:val="32"/>
          <w:szCs w:val="32"/>
        </w:rPr>
        <w:t>G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erm)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ที่ถูกขัดออกในระหว่างกระบวนการขัดสีข้าว (</w:t>
      </w:r>
      <w:r w:rsidR="00EA103E">
        <w:rPr>
          <w:rFonts w:ascii="TH SarabunPSK" w:eastAsia="TH SarabunPSK" w:hAnsi="TH SarabunPSK" w:cs="TH SarabunPSK"/>
          <w:sz w:val="32"/>
          <w:szCs w:val="32"/>
        </w:rPr>
        <w:t>M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illing)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ในกระบวนการขัดสีที่รุนแรงอาจมีบางส่วนของ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เอมบ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ริโอ (</w:t>
      </w:r>
      <w:r w:rsidR="00EA103E">
        <w:rPr>
          <w:rFonts w:ascii="TH SarabunPSK" w:eastAsia="TH SarabunPSK" w:hAnsi="TH SarabunPSK" w:cs="TH SarabunPSK"/>
          <w:sz w:val="32"/>
          <w:szCs w:val="32"/>
        </w:rPr>
        <w:t>E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mbryo)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เกิดการแตกหักและ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สตาร์ช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ส่วนนอกของเอนโด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สเปิร์ม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="00EA103E">
        <w:rPr>
          <w:rFonts w:ascii="TH SarabunPSK" w:eastAsia="TH SarabunPSK" w:hAnsi="TH SarabunPSK" w:cs="TH SarabunPSK"/>
          <w:sz w:val="32"/>
          <w:szCs w:val="32"/>
        </w:rPr>
        <w:t>E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ndosperm)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หลุดปะปนออกมารวมกับรำข้าว โดยทั่วไปจะแบ่งรำเป็นสองส่วนคือ รำหยาบ (</w:t>
      </w:r>
      <w:r w:rsidR="00EA103E">
        <w:rPr>
          <w:rFonts w:ascii="TH SarabunPSK" w:eastAsia="TH SarabunPSK" w:hAnsi="TH SarabunPSK" w:cs="TH SarabunPSK"/>
          <w:sz w:val="32"/>
          <w:szCs w:val="32"/>
        </w:rPr>
        <w:t>B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ran)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ได้จากการขัดผิวเมล็ดข้าวกล้องรำนี้จะมีสีน้ำตาล และรำขาวหรือรำละเอียด (</w:t>
      </w:r>
      <w:r w:rsidR="00EA103E">
        <w:rPr>
          <w:rFonts w:ascii="TH SarabunPSK" w:eastAsia="TH SarabunPSK" w:hAnsi="TH SarabunPSK" w:cs="TH SarabunPSK"/>
          <w:sz w:val="32"/>
          <w:szCs w:val="32"/>
        </w:rPr>
        <w:t>W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hite bran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หรือ </w:t>
      </w:r>
      <w:r w:rsidR="00EA103E">
        <w:rPr>
          <w:rFonts w:ascii="TH SarabunPSK" w:eastAsia="TH SarabunPSK" w:hAnsi="TH SarabunPSK" w:cs="TH SarabunPSK"/>
          <w:sz w:val="32"/>
          <w:szCs w:val="32"/>
        </w:rPr>
        <w:t>P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olish)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ได้จากการขัดขาวและขัดมัน โดยในรำหยาบจะมีโปรตีน ไขมัน เส้นใยหยาบ เถ้า แร่ธาตุที่จำเป็น และวิตามินบางชนิดมากกว่ารำละเอียด ยกเว้นคาร์โบไฮเดรต ดังนั้นจึงมีการนำรำข้าวไปสกัดน้ำมัน โปรตีน และสารอาหารอื่นเป็นผลิตภัณฑ์ที่มีมูลค่าสูงขึ้นจากเดิมที่ใช้เป็นอาหารสัตว์เท่านั้น ซึ่ง</w:t>
      </w:r>
      <w:r w:rsidR="0098527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รำข้าวที่ปรับปรุงคุณภาพดีแล้วสามารถนำไปใช้เป็นส่วนประกอบในอาหารได้หลายชนิด และการที่รำเป็นแหล่งของสารอาหารต่างๆ ที่มีปริมาณมากกว่าส่วนอื่นของเมล็ดข้าว รำข้าวเป็นผลพลอยได้จากการขัดสีข้าว ปริมาณของโครงสร้างและองค์ประกอบทางเคมีของรำข้าวที่ได้จากกระบวนการขัดสีข้าว นับจากการกะเทาะเปลือกหุ้มแข็ง (แกลบ) ออกไปแล้ว จะขึ้นอยู่กับพันธุ์ข้าวและสภาวะแวดล้อมที่ปลูกจนถึงกรรมวิธีในการขัดผิวเมล็ดข้าวกล้อง การขัดขาวและการขัดมันให้ได้ข้าวสารขาวและมันวาว</w:t>
      </w:r>
    </w:p>
    <w:p w:rsidR="00F03F27" w:rsidRPr="00045498" w:rsidRDefault="009909FC" w:rsidP="009909F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jc w:val="lef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084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68084E">
        <w:rPr>
          <w:rFonts w:ascii="TH SarabunPSK" w:hAnsi="TH SarabunPSK" w:cs="TH SarabunPSK"/>
          <w:b/>
          <w:bCs/>
          <w:sz w:val="32"/>
          <w:szCs w:val="32"/>
        </w:rPr>
        <w:t>8</w:t>
      </w:r>
      <w:r w:rsidR="00AE0CB0" w:rsidRPr="0004549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F7D7C" w:rsidRPr="00045498">
        <w:rPr>
          <w:rFonts w:ascii="TH SarabunPSK" w:hAnsi="TH SarabunPSK" w:cs="TH SarabunPSK"/>
          <w:b/>
          <w:bCs/>
          <w:sz w:val="32"/>
          <w:szCs w:val="32"/>
        </w:rPr>
        <w:t>2.2</w:t>
      </w:r>
      <w:r w:rsidR="00AF7D7C" w:rsidRPr="000454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3F27" w:rsidRPr="0004549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คุณค่าทางอาหารและ</w:t>
      </w:r>
      <w:proofErr w:type="spellStart"/>
      <w:r w:rsidR="00F03F27" w:rsidRPr="0004549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</w:t>
      </w:r>
      <w:r w:rsidR="00E336B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</w:t>
      </w:r>
      <w:r w:rsidR="00E336B4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สำ</w:t>
      </w:r>
      <w:r w:rsidR="00E336B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คั</w:t>
      </w:r>
      <w:r w:rsidR="00E336B4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ญ</w:t>
      </w:r>
      <w:proofErr w:type="spellEnd"/>
      <w:r w:rsidR="00F03F27" w:rsidRPr="0004549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ในรำข้าว</w:t>
      </w:r>
    </w:p>
    <w:p w:rsidR="00F03F27" w:rsidRDefault="00AF7D7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            </w:t>
      </w:r>
      <w:r w:rsidR="009909F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รำข้าวมีคุณค่าทางอาหารที่สำคัญหลายอย่าง ในข้าวกล้องมีคาร์โบไฮเดรตให้พลังงานแก่ร่างกาย โปรตีนช่วยซ่อมแซมส่วนที่สึกหรอ ไขมันให้พลังงานและความอบอุ่นแก่ร่างกาย เส้นใยช่วยเพิ่มกากอาหารทำให้ขับถ่ายสะดวก ป้องกันอาการท้องผูกและการเป็นมะเร็งลำไส้ใหญ่ วิตามินบี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1 (Thiamin)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ช่วยป้องกัน โรคเหน็บชา ช่วยการทำงานของระบบประสาทเป็นไปอย่างมี ประสิทธิภาพ วิตามินบี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2 (Riboflavin)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ป้องกันปากนกกระจอก ช่วยเผาผลาญอาหารให้เป็นพลังงาน ไนอา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ซิน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Niacin)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ช่วยในการทำงานของระบบผิวหนังและระบบประสาท แคลเซียม - ฟอสฟอรัส บำรุงกระดูก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lastRenderedPageBreak/>
        <w:t xml:space="preserve">และฟันให้แข็งแรง เหล็กช่วยสร้างเม็ดเลือดแดง (ตารางที่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2.2)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นอกจากนั้นยังมีสารออกฤทธิ์ทางชีวภาพที่มีประโยชน์ต่อร่างกาย เช่น </w:t>
      </w:r>
      <w:r w:rsidR="00E336B4">
        <w:rPr>
          <w:rFonts w:ascii="TH SarabunPSK" w:eastAsia="TH SarabunPSK" w:hAnsi="TH SarabunPSK" w:cs="TH SarabunPSK"/>
          <w:sz w:val="32"/>
          <w:szCs w:val="32"/>
        </w:rPr>
        <w:t>GABA, G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amma-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</w:rPr>
        <w:t>oryzanol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และแอลฟา-โท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โคเฟอรอล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="00F03F27" w:rsidRPr="008200F2">
        <w:rPr>
          <w:rFonts w:ascii="TH SarabunPSK" w:eastAsia="TH SarabunPSK" w:hAnsi="TH SarabunPSK" w:cs="TH SarabunPSK"/>
          <w:sz w:val="32"/>
          <w:szCs w:val="32"/>
          <w:cs/>
        </w:rPr>
        <w:t>ตารางที่ 2.</w:t>
      </w:r>
      <w:r w:rsidR="008200F2" w:rsidRPr="008200F2">
        <w:rPr>
          <w:rFonts w:ascii="TH SarabunPSK" w:eastAsia="TH SarabunPSK" w:hAnsi="TH SarabunPSK" w:cs="TH SarabunPSK"/>
          <w:sz w:val="32"/>
          <w:szCs w:val="32"/>
        </w:rPr>
        <w:t>3</w:t>
      </w:r>
      <w:r w:rsidR="00F03F27" w:rsidRPr="008200F2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="00F03F27" w:rsidRPr="008200F2">
        <w:rPr>
          <w:rFonts w:ascii="TH SarabunPSK" w:eastAsia="TH SarabunPSK" w:hAnsi="TH SarabunPSK" w:cs="TH SarabunPSK"/>
          <w:sz w:val="32"/>
          <w:szCs w:val="32"/>
          <w:cs/>
        </w:rPr>
        <w:t>เป็นต้น</w:t>
      </w:r>
    </w:p>
    <w:p w:rsidR="009C53C7" w:rsidRPr="00222FFC" w:rsidRDefault="009C53C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Fonts w:ascii="TH SarabunPSK" w:eastAsia="TH SarabunPSK" w:hAnsi="TH SarabunPSK" w:cs="TH SarabunPSK"/>
          <w:sz w:val="10"/>
          <w:szCs w:val="10"/>
        </w:rPr>
      </w:pPr>
    </w:p>
    <w:p w:rsidR="00F03F27" w:rsidRPr="00045498" w:rsidRDefault="00F03F27" w:rsidP="00177B2C">
      <w:pPr>
        <w:pStyle w:val="af2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0" w:name="_Toc193980973"/>
      <w:r w:rsidRPr="008200F2">
        <w:rPr>
          <w:rFonts w:ascii="TH SarabunPSK" w:hAnsi="TH SarabunPSK" w:cs="TH SarabunPSK"/>
          <w:sz w:val="32"/>
          <w:szCs w:val="32"/>
          <w:cs/>
        </w:rPr>
        <w:t>ตารางที่ 2.</w:t>
      </w:r>
      <w:r w:rsidRPr="008200F2">
        <w:rPr>
          <w:rFonts w:ascii="TH SarabunPSK" w:hAnsi="TH SarabunPSK" w:cs="TH SarabunPSK"/>
          <w:sz w:val="32"/>
          <w:szCs w:val="32"/>
        </w:rPr>
        <w:t>2</w:t>
      </w:r>
      <w:r w:rsidRPr="00045498">
        <w:rPr>
          <w:rFonts w:ascii="TH SarabunPSK" w:hAnsi="TH SarabunPSK" w:cs="TH SarabunPSK"/>
          <w:b w:val="0"/>
          <w:bCs w:val="0"/>
          <w:noProof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w:t>องค์ประกอบทางเคมีของรำหยาบและรำละเอียดจากข้าว</w:t>
      </w:r>
      <w:bookmarkEnd w:id="0"/>
    </w:p>
    <w:tbl>
      <w:tblPr>
        <w:tblW w:w="8988" w:type="dxa"/>
        <w:tblBorders>
          <w:top w:val="single" w:sz="4" w:space="0" w:color="000000"/>
          <w:bottom w:val="single" w:sz="4" w:space="0" w:color="000000"/>
        </w:tblBorders>
        <w:tblLook w:val="01E0" w:firstRow="1" w:lastRow="1" w:firstColumn="1" w:lastColumn="1" w:noHBand="0" w:noVBand="0"/>
      </w:tblPr>
      <w:tblGrid>
        <w:gridCol w:w="4308"/>
        <w:gridCol w:w="2280"/>
        <w:gridCol w:w="2400"/>
      </w:tblGrid>
      <w:tr w:rsidR="00F03F27" w:rsidRPr="00045498" w:rsidTr="00AC0EC3">
        <w:tc>
          <w:tcPr>
            <w:tcW w:w="4308" w:type="dxa"/>
            <w:tcBorders>
              <w:top w:val="single" w:sz="4" w:space="0" w:color="000000"/>
              <w:bottom w:val="single" w:sz="4" w:space="0" w:color="000000"/>
            </w:tcBorders>
          </w:tcPr>
          <w:p w:rsidR="00F03F27" w:rsidRPr="002B189E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8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องค์ประกอบทางเคมี </w:t>
            </w:r>
            <w:r w:rsidRPr="002B18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B18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ความชื้น </w:t>
            </w:r>
            <w:r w:rsidRPr="002B18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14%)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</w:tcBorders>
          </w:tcPr>
          <w:p w:rsidR="00F03F27" w:rsidRPr="002B189E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18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รำหยาบ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</w:tcPr>
          <w:p w:rsidR="00F03F27" w:rsidRPr="002B189E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8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รำละเอียด</w:t>
            </w:r>
          </w:p>
        </w:tc>
      </w:tr>
      <w:tr w:rsidR="00F03F27" w:rsidRPr="00045498" w:rsidTr="00AC0EC3">
        <w:tc>
          <w:tcPr>
            <w:tcW w:w="4308" w:type="dxa"/>
            <w:tcBorders>
              <w:top w:val="single" w:sz="4" w:space="0" w:color="000000"/>
            </w:tcBorders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โปรตีน </w:t>
            </w:r>
            <w:r w:rsidRPr="00045498">
              <w:rPr>
                <w:rFonts w:ascii="TH SarabunPSK" w:hAnsi="TH SarabunPSK" w:cs="TH SarabunPSK"/>
                <w:sz w:val="32"/>
                <w:szCs w:val="32"/>
              </w:rPr>
              <w:t>(%N</w:t>
            </w:r>
            <w:r w:rsidRPr="00045498">
              <w:rPr>
                <w:rFonts w:ascii="TH SarabunPSK" w:hAnsi="TH SarabunPSK" w:cs="TH SarabunPSK"/>
                <w:szCs w:val="22"/>
              </w:rPr>
              <w:sym w:font="Wingdings 2" w:char="F0CD"/>
            </w:r>
            <w:r w:rsidRPr="00045498">
              <w:rPr>
                <w:rFonts w:ascii="TH SarabunPSK" w:hAnsi="TH SarabunPSK" w:cs="TH SarabunPSK"/>
                <w:sz w:val="32"/>
                <w:szCs w:val="32"/>
              </w:rPr>
              <w:t>6.25)</w:t>
            </w:r>
          </w:p>
        </w:tc>
        <w:tc>
          <w:tcPr>
            <w:tcW w:w="2280" w:type="dxa"/>
            <w:tcBorders>
              <w:top w:val="single" w:sz="4" w:space="0" w:color="000000"/>
            </w:tcBorders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12.0-15.6</w:t>
            </w:r>
          </w:p>
        </w:tc>
        <w:tc>
          <w:tcPr>
            <w:tcW w:w="2400" w:type="dxa"/>
            <w:tcBorders>
              <w:top w:val="single" w:sz="4" w:space="0" w:color="000000"/>
            </w:tcBorders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11.8-13.0</w:t>
            </w:r>
          </w:p>
        </w:tc>
      </w:tr>
      <w:tr w:rsidR="00F03F27" w:rsidRPr="00045498" w:rsidTr="00AC0EC3">
        <w:tc>
          <w:tcPr>
            <w:tcW w:w="4308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ไขมัน </w:t>
            </w:r>
            <w:r w:rsidRPr="00045498">
              <w:rPr>
                <w:rFonts w:ascii="TH SarabunPSK" w:hAnsi="TH SarabunPSK" w:cs="TH SarabunPSK"/>
                <w:sz w:val="32"/>
                <w:szCs w:val="32"/>
              </w:rPr>
              <w:t>(%)</w:t>
            </w:r>
          </w:p>
        </w:tc>
        <w:tc>
          <w:tcPr>
            <w:tcW w:w="228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15.0-19.7</w:t>
            </w:r>
          </w:p>
        </w:tc>
        <w:tc>
          <w:tcPr>
            <w:tcW w:w="240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10.1-12.4</w:t>
            </w:r>
          </w:p>
        </w:tc>
      </w:tr>
      <w:tr w:rsidR="00F03F27" w:rsidRPr="00045498" w:rsidTr="00AC0EC3">
        <w:tc>
          <w:tcPr>
            <w:tcW w:w="4308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เส้นใยหยาบ </w:t>
            </w:r>
            <w:r w:rsidRPr="00045498">
              <w:rPr>
                <w:rFonts w:ascii="TH SarabunPSK" w:hAnsi="TH SarabunPSK" w:cs="TH SarabunPSK"/>
                <w:sz w:val="32"/>
                <w:szCs w:val="32"/>
              </w:rPr>
              <w:t>(%)</w:t>
            </w:r>
          </w:p>
        </w:tc>
        <w:tc>
          <w:tcPr>
            <w:tcW w:w="228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7.0-11.4</w:t>
            </w:r>
          </w:p>
        </w:tc>
        <w:tc>
          <w:tcPr>
            <w:tcW w:w="240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2.3-3.2</w:t>
            </w:r>
          </w:p>
        </w:tc>
      </w:tr>
      <w:tr w:rsidR="00F03F27" w:rsidRPr="00045498" w:rsidTr="00AC0EC3">
        <w:tc>
          <w:tcPr>
            <w:tcW w:w="4308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คาร์โบไฮเดรต </w:t>
            </w:r>
            <w:r w:rsidRPr="00045498">
              <w:rPr>
                <w:rFonts w:ascii="TH SarabunPSK" w:hAnsi="TH SarabunPSK" w:cs="TH SarabunPSK"/>
                <w:sz w:val="32"/>
                <w:szCs w:val="32"/>
              </w:rPr>
              <w:t>(%)</w:t>
            </w:r>
          </w:p>
        </w:tc>
        <w:tc>
          <w:tcPr>
            <w:tcW w:w="228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34.1-52.3</w:t>
            </w:r>
          </w:p>
        </w:tc>
        <w:tc>
          <w:tcPr>
            <w:tcW w:w="240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51.1-55.0</w:t>
            </w:r>
          </w:p>
        </w:tc>
      </w:tr>
      <w:tr w:rsidR="00F03F27" w:rsidRPr="00045498" w:rsidTr="00AC0EC3">
        <w:tc>
          <w:tcPr>
            <w:tcW w:w="4308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เถ้า </w:t>
            </w:r>
            <w:r w:rsidRPr="00045498">
              <w:rPr>
                <w:rFonts w:ascii="TH SarabunPSK" w:hAnsi="TH SarabunPSK" w:cs="TH SarabunPSK"/>
                <w:sz w:val="32"/>
                <w:szCs w:val="32"/>
              </w:rPr>
              <w:t>(%)</w:t>
            </w:r>
          </w:p>
        </w:tc>
        <w:tc>
          <w:tcPr>
            <w:tcW w:w="228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6.6-9.9</w:t>
            </w:r>
          </w:p>
        </w:tc>
        <w:tc>
          <w:tcPr>
            <w:tcW w:w="240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5.2-7.3</w:t>
            </w:r>
          </w:p>
        </w:tc>
      </w:tr>
      <w:tr w:rsidR="00F03F27" w:rsidRPr="00045498" w:rsidTr="00AC0EC3">
        <w:tc>
          <w:tcPr>
            <w:tcW w:w="4308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>เกลือแร่</w:t>
            </w:r>
          </w:p>
        </w:tc>
        <w:tc>
          <w:tcPr>
            <w:tcW w:w="228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3F27" w:rsidRPr="00045498" w:rsidTr="00AC0EC3">
        <w:tc>
          <w:tcPr>
            <w:tcW w:w="4308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แคลเซียม </w:t>
            </w:r>
            <w:r w:rsidRPr="00045498">
              <w:rPr>
                <w:rFonts w:ascii="TH SarabunPSK" w:hAnsi="TH SarabunPSK" w:cs="TH SarabunPSK"/>
                <w:sz w:val="32"/>
                <w:szCs w:val="32"/>
              </w:rPr>
              <w:t>(mg/g)</w:t>
            </w:r>
          </w:p>
        </w:tc>
        <w:tc>
          <w:tcPr>
            <w:tcW w:w="228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0.3-1.2</w:t>
            </w:r>
          </w:p>
        </w:tc>
        <w:tc>
          <w:tcPr>
            <w:tcW w:w="240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0.5-0.7</w:t>
            </w:r>
          </w:p>
        </w:tc>
      </w:tr>
      <w:tr w:rsidR="00F03F27" w:rsidRPr="00045498" w:rsidTr="00AC0EC3">
        <w:tc>
          <w:tcPr>
            <w:tcW w:w="4308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แมกนีเซียม </w:t>
            </w:r>
            <w:r w:rsidRPr="00045498">
              <w:rPr>
                <w:rFonts w:ascii="TH SarabunPSK" w:hAnsi="TH SarabunPSK" w:cs="TH SarabunPSK"/>
                <w:sz w:val="32"/>
                <w:szCs w:val="32"/>
              </w:rPr>
              <w:t>(mg/g)</w:t>
            </w:r>
          </w:p>
        </w:tc>
        <w:tc>
          <w:tcPr>
            <w:tcW w:w="228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5-13</w:t>
            </w:r>
          </w:p>
        </w:tc>
        <w:tc>
          <w:tcPr>
            <w:tcW w:w="240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6-7</w:t>
            </w:r>
          </w:p>
        </w:tc>
      </w:tr>
      <w:tr w:rsidR="00F03F27" w:rsidRPr="00045498" w:rsidTr="00AC0EC3">
        <w:tc>
          <w:tcPr>
            <w:tcW w:w="4308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ฟอสฟอรัส </w:t>
            </w:r>
            <w:r w:rsidRPr="00045498">
              <w:rPr>
                <w:rFonts w:ascii="TH SarabunPSK" w:hAnsi="TH SarabunPSK" w:cs="TH SarabunPSK"/>
                <w:sz w:val="32"/>
                <w:szCs w:val="32"/>
              </w:rPr>
              <w:t>(mg/g)</w:t>
            </w:r>
          </w:p>
        </w:tc>
        <w:tc>
          <w:tcPr>
            <w:tcW w:w="228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11-25</w:t>
            </w:r>
          </w:p>
        </w:tc>
        <w:tc>
          <w:tcPr>
            <w:tcW w:w="240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10-22</w:t>
            </w:r>
          </w:p>
        </w:tc>
      </w:tr>
      <w:tr w:rsidR="00F03F27" w:rsidRPr="00045498" w:rsidTr="00AC0EC3">
        <w:tc>
          <w:tcPr>
            <w:tcW w:w="4308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ไฟทิน ฟอสฟอรัส </w:t>
            </w:r>
            <w:r w:rsidRPr="00045498">
              <w:rPr>
                <w:rFonts w:ascii="TH SarabunPSK" w:hAnsi="TH SarabunPSK" w:cs="TH SarabunPSK"/>
                <w:sz w:val="32"/>
                <w:szCs w:val="32"/>
              </w:rPr>
              <w:t>(mg/g)</w:t>
            </w:r>
          </w:p>
        </w:tc>
        <w:tc>
          <w:tcPr>
            <w:tcW w:w="228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9-22</w:t>
            </w:r>
          </w:p>
        </w:tc>
        <w:tc>
          <w:tcPr>
            <w:tcW w:w="240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12-17</w:t>
            </w:r>
          </w:p>
        </w:tc>
      </w:tr>
      <w:tr w:rsidR="00F03F27" w:rsidRPr="00045498" w:rsidTr="00AC0EC3">
        <w:tc>
          <w:tcPr>
            <w:tcW w:w="4308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ซิลิกา </w:t>
            </w:r>
            <w:r w:rsidRPr="00045498">
              <w:rPr>
                <w:rFonts w:ascii="TH SarabunPSK" w:hAnsi="TH SarabunPSK" w:cs="TH SarabunPSK"/>
                <w:sz w:val="32"/>
                <w:szCs w:val="32"/>
              </w:rPr>
              <w:t>(mg/g)</w:t>
            </w:r>
          </w:p>
        </w:tc>
        <w:tc>
          <w:tcPr>
            <w:tcW w:w="228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6-11</w:t>
            </w:r>
          </w:p>
        </w:tc>
        <w:tc>
          <w:tcPr>
            <w:tcW w:w="240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2-3</w:t>
            </w:r>
          </w:p>
        </w:tc>
      </w:tr>
      <w:tr w:rsidR="00F03F27" w:rsidRPr="00045498" w:rsidTr="00AC0EC3">
        <w:tc>
          <w:tcPr>
            <w:tcW w:w="4308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สังกะสี </w:t>
            </w:r>
            <w:r w:rsidRPr="00045498">
              <w:rPr>
                <w:rFonts w:ascii="TH SarabunPSK" w:hAnsi="TH SarabunPSK" w:cs="TH SarabunPSK"/>
                <w:sz w:val="32"/>
                <w:szCs w:val="32"/>
              </w:rPr>
              <w:t>(mg/g)</w:t>
            </w:r>
          </w:p>
        </w:tc>
        <w:tc>
          <w:tcPr>
            <w:tcW w:w="228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43-258</w:t>
            </w:r>
          </w:p>
        </w:tc>
        <w:tc>
          <w:tcPr>
            <w:tcW w:w="240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17-60</w:t>
            </w:r>
          </w:p>
        </w:tc>
      </w:tr>
      <w:tr w:rsidR="00F03F27" w:rsidRPr="00045498" w:rsidTr="00AC0EC3">
        <w:tc>
          <w:tcPr>
            <w:tcW w:w="4308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>วิตามิน</w:t>
            </w:r>
          </w:p>
        </w:tc>
        <w:tc>
          <w:tcPr>
            <w:tcW w:w="228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3F27" w:rsidRPr="00045498" w:rsidTr="00AC0EC3">
        <w:tc>
          <w:tcPr>
            <w:tcW w:w="4308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proofErr w:type="spellStart"/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>ไทอะมิน</w:t>
            </w:r>
            <w:proofErr w:type="spellEnd"/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5498">
              <w:rPr>
                <w:rFonts w:ascii="TH SarabunPSK" w:hAnsi="TH SarabunPSK" w:cs="TH SarabunPSK"/>
                <w:sz w:val="32"/>
                <w:szCs w:val="32"/>
              </w:rPr>
              <w:t>(mg/g)</w:t>
            </w:r>
          </w:p>
        </w:tc>
        <w:tc>
          <w:tcPr>
            <w:tcW w:w="228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12-24</w:t>
            </w:r>
          </w:p>
        </w:tc>
        <w:tc>
          <w:tcPr>
            <w:tcW w:w="240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3-9</w:t>
            </w:r>
          </w:p>
        </w:tc>
      </w:tr>
      <w:tr w:rsidR="00F03F27" w:rsidRPr="00045498" w:rsidTr="00AC0EC3">
        <w:tc>
          <w:tcPr>
            <w:tcW w:w="4308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ไรโบ</w:t>
            </w:r>
            <w:proofErr w:type="spellStart"/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>เฟลวิน</w:t>
            </w:r>
            <w:proofErr w:type="spellEnd"/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5498">
              <w:rPr>
                <w:rFonts w:ascii="TH SarabunPSK" w:hAnsi="TH SarabunPSK" w:cs="TH SarabunPSK"/>
                <w:sz w:val="32"/>
                <w:szCs w:val="32"/>
              </w:rPr>
              <w:t>(mg/g)</w:t>
            </w:r>
          </w:p>
        </w:tc>
        <w:tc>
          <w:tcPr>
            <w:tcW w:w="228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1.8-4.3</w:t>
            </w:r>
          </w:p>
        </w:tc>
        <w:tc>
          <w:tcPr>
            <w:tcW w:w="240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1.7-2.4</w:t>
            </w:r>
          </w:p>
        </w:tc>
      </w:tr>
      <w:tr w:rsidR="00F03F27" w:rsidRPr="00045498" w:rsidTr="00AC0EC3">
        <w:tc>
          <w:tcPr>
            <w:tcW w:w="4308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proofErr w:type="spellStart"/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>ไนอะซิน</w:t>
            </w:r>
            <w:proofErr w:type="spellEnd"/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5498">
              <w:rPr>
                <w:rFonts w:ascii="TH SarabunPSK" w:hAnsi="TH SarabunPSK" w:cs="TH SarabunPSK"/>
                <w:sz w:val="32"/>
                <w:szCs w:val="32"/>
              </w:rPr>
              <w:t>(mg/g)</w:t>
            </w:r>
          </w:p>
        </w:tc>
        <w:tc>
          <w:tcPr>
            <w:tcW w:w="228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267-499</w:t>
            </w:r>
          </w:p>
        </w:tc>
        <w:tc>
          <w:tcPr>
            <w:tcW w:w="240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224-389</w:t>
            </w:r>
          </w:p>
        </w:tc>
      </w:tr>
    </w:tbl>
    <w:p w:rsidR="00F03F27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98527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 </w:t>
      </w:r>
      <w:r w:rsidRPr="0098527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45498">
        <w:rPr>
          <w:rFonts w:ascii="TH SarabunPSK" w:hAnsi="TH SarabunPSK" w:cs="TH SarabunPSK"/>
          <w:sz w:val="32"/>
          <w:szCs w:val="32"/>
        </w:rPr>
        <w:t>Luh</w:t>
      </w:r>
      <w:proofErr w:type="spellEnd"/>
      <w:r w:rsidRPr="00045498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045498">
        <w:rPr>
          <w:rFonts w:ascii="TH SarabunPSK" w:hAnsi="TH SarabunPSK" w:cs="TH SarabunPSK"/>
          <w:sz w:val="32"/>
          <w:szCs w:val="32"/>
        </w:rPr>
        <w:t>Benedito</w:t>
      </w:r>
      <w:proofErr w:type="spellEnd"/>
      <w:r w:rsidRPr="00045498">
        <w:rPr>
          <w:rFonts w:ascii="TH SarabunPSK" w:hAnsi="TH SarabunPSK" w:cs="TH SarabunPSK"/>
          <w:sz w:val="32"/>
          <w:szCs w:val="32"/>
        </w:rPr>
        <w:t xml:space="preserve"> de </w:t>
      </w:r>
      <w:proofErr w:type="spellStart"/>
      <w:r w:rsidRPr="00045498">
        <w:rPr>
          <w:rFonts w:ascii="TH SarabunPSK" w:hAnsi="TH SarabunPSK" w:cs="TH SarabunPSK"/>
          <w:sz w:val="32"/>
          <w:szCs w:val="32"/>
        </w:rPr>
        <w:t>Barder</w:t>
      </w:r>
      <w:proofErr w:type="spellEnd"/>
      <w:r w:rsidRPr="00045498">
        <w:rPr>
          <w:rFonts w:ascii="TH SarabunPSK" w:hAnsi="TH SarabunPSK" w:cs="TH SarabunPSK"/>
          <w:sz w:val="32"/>
          <w:szCs w:val="32"/>
        </w:rPr>
        <w:t xml:space="preserve"> (1991)</w:t>
      </w:r>
    </w:p>
    <w:p w:rsidR="00222FFC" w:rsidRPr="00222FFC" w:rsidRDefault="00222FFC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sz w:val="8"/>
          <w:szCs w:val="8"/>
        </w:rPr>
      </w:pPr>
    </w:p>
    <w:p w:rsidR="00F03F27" w:rsidRPr="00045498" w:rsidRDefault="00F03F27" w:rsidP="00177B2C">
      <w:pPr>
        <w:pStyle w:val="af2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contextualSpacing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1" w:name="_Toc193980974"/>
      <w:r w:rsidRPr="008200F2">
        <w:rPr>
          <w:rFonts w:ascii="TH SarabunPSK" w:hAnsi="TH SarabunPSK" w:cs="TH SarabunPSK"/>
          <w:sz w:val="32"/>
          <w:szCs w:val="32"/>
          <w:cs/>
        </w:rPr>
        <w:t>ตารางที่ 2.</w:t>
      </w:r>
      <w:r w:rsidRPr="008200F2">
        <w:rPr>
          <w:rFonts w:ascii="TH SarabunPSK" w:hAnsi="TH SarabunPSK" w:cs="TH SarabunPSK"/>
          <w:noProof/>
          <w:sz w:val="32"/>
          <w:szCs w:val="32"/>
        </w:rPr>
        <w:t>3</w:t>
      </w:r>
      <w:r w:rsidRPr="00045498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w:t xml:space="preserve"> การสะสมวิตามินในรำข้าวและข้าวสาร</w:t>
      </w:r>
      <w:bookmarkEnd w:id="1"/>
    </w:p>
    <w:tbl>
      <w:tblPr>
        <w:tblW w:w="91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560"/>
        <w:gridCol w:w="1560"/>
        <w:gridCol w:w="1560"/>
        <w:gridCol w:w="2400"/>
      </w:tblGrid>
      <w:tr w:rsidR="00F03F27" w:rsidRPr="00045498" w:rsidTr="00AC0EC3">
        <w:tc>
          <w:tcPr>
            <w:tcW w:w="2028" w:type="dxa"/>
            <w:vMerge w:val="restart"/>
          </w:tcPr>
          <w:p w:rsidR="00F03F27" w:rsidRPr="00222FFC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2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ส่วนของข้าว</w:t>
            </w:r>
          </w:p>
        </w:tc>
        <w:tc>
          <w:tcPr>
            <w:tcW w:w="7080" w:type="dxa"/>
            <w:gridSpan w:val="4"/>
            <w:tcBorders>
              <w:bottom w:val="single" w:sz="4" w:space="0" w:color="auto"/>
            </w:tcBorders>
          </w:tcPr>
          <w:p w:rsidR="00F03F27" w:rsidRPr="00222FFC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2F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222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การสะสมของวิตามิน (ต่อ </w:t>
            </w:r>
            <w:r w:rsidRPr="00222F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100% </w:t>
            </w:r>
            <w:r w:rsidRPr="00222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ของวิตามินทั้งหมด)</w:t>
            </w:r>
          </w:p>
        </w:tc>
      </w:tr>
      <w:tr w:rsidR="00F03F27" w:rsidRPr="00045498" w:rsidTr="00AC0EC3"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F03F27" w:rsidRPr="00222FFC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03F27" w:rsidRPr="00222FFC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222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ไทอะมิน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03F27" w:rsidRPr="00222FFC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2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ไรโบ</w:t>
            </w:r>
            <w:proofErr w:type="spellStart"/>
            <w:r w:rsidRPr="00222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เฟลวิน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03F27" w:rsidRPr="00222FFC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222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ไนอะซิน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F03F27" w:rsidRPr="00222FFC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2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แอลฟา</w:t>
            </w:r>
            <w:r w:rsidRPr="00222F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222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</w:t>
            </w:r>
            <w:proofErr w:type="spellStart"/>
            <w:r w:rsidRPr="00222F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โคเฟอรอล</w:t>
            </w:r>
            <w:proofErr w:type="spellEnd"/>
          </w:p>
        </w:tc>
      </w:tr>
      <w:tr w:rsidR="00F03F27" w:rsidRPr="00045498" w:rsidTr="00AC0EC3">
        <w:tc>
          <w:tcPr>
            <w:tcW w:w="2028" w:type="dxa"/>
            <w:tcBorders>
              <w:top w:val="single" w:sz="4" w:space="0" w:color="auto"/>
              <w:bottom w:val="nil"/>
            </w:tcBorders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>รำ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</w:tr>
      <w:tr w:rsidR="00F03F27" w:rsidRPr="00045498" w:rsidTr="00AC0EC3">
        <w:tc>
          <w:tcPr>
            <w:tcW w:w="2028" w:type="dxa"/>
            <w:tcBorders>
              <w:top w:val="nil"/>
            </w:tcBorders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รำขัดขาว </w:t>
            </w:r>
            <w:r w:rsidRPr="00045498">
              <w:rPr>
                <w:rFonts w:ascii="TH SarabunPSK" w:hAnsi="TH SarabunPSK" w:cs="TH SarabunPSK"/>
                <w:sz w:val="32"/>
                <w:szCs w:val="32"/>
              </w:rPr>
              <w:t>(bran)</w:t>
            </w:r>
          </w:p>
        </w:tc>
        <w:tc>
          <w:tcPr>
            <w:tcW w:w="1560" w:type="dxa"/>
            <w:tcBorders>
              <w:top w:val="nil"/>
            </w:tcBorders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560" w:type="dxa"/>
            <w:tcBorders>
              <w:top w:val="nil"/>
            </w:tcBorders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560" w:type="dxa"/>
            <w:tcBorders>
              <w:top w:val="nil"/>
            </w:tcBorders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2400" w:type="dxa"/>
            <w:tcBorders>
              <w:top w:val="nil"/>
            </w:tcBorders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03F27" w:rsidRPr="00045498" w:rsidTr="00AC0EC3">
        <w:tc>
          <w:tcPr>
            <w:tcW w:w="2028" w:type="dxa"/>
          </w:tcPr>
          <w:p w:rsidR="00F03F27" w:rsidRPr="00045498" w:rsidRDefault="00F03F27" w:rsidP="00177B2C">
            <w:pPr>
              <w:tabs>
                <w:tab w:val="left" w:pos="208"/>
                <w:tab w:val="left" w:pos="429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รำขัดมัน </w:t>
            </w:r>
            <w:r w:rsidRPr="00045498">
              <w:rPr>
                <w:rFonts w:ascii="TH SarabunPSK" w:hAnsi="TH SarabunPSK" w:cs="TH SarabunPSK"/>
                <w:sz w:val="32"/>
                <w:szCs w:val="32"/>
              </w:rPr>
              <w:t>(polish)</w:t>
            </w:r>
          </w:p>
        </w:tc>
        <w:tc>
          <w:tcPr>
            <w:tcW w:w="156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6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6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40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03F27" w:rsidRPr="00045498" w:rsidTr="00AC0EC3">
        <w:tc>
          <w:tcPr>
            <w:tcW w:w="2028" w:type="dxa"/>
          </w:tcPr>
          <w:p w:rsidR="00F03F27" w:rsidRPr="00045498" w:rsidRDefault="00F03F27" w:rsidP="00177B2C">
            <w:pPr>
              <w:tabs>
                <w:tab w:val="left" w:pos="305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proofErr w:type="spellStart"/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>คัพภะ</w:t>
            </w:r>
            <w:proofErr w:type="spellEnd"/>
          </w:p>
        </w:tc>
        <w:tc>
          <w:tcPr>
            <w:tcW w:w="156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</w:tr>
      <w:tr w:rsidR="00F03F27" w:rsidRPr="00045498" w:rsidTr="00AC0EC3">
        <w:tc>
          <w:tcPr>
            <w:tcW w:w="2028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  <w:cs/>
              </w:rPr>
              <w:t>ข้าวสาร</w:t>
            </w:r>
          </w:p>
        </w:tc>
        <w:tc>
          <w:tcPr>
            <w:tcW w:w="156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56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56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400" w:type="dxa"/>
          </w:tcPr>
          <w:p w:rsidR="00F03F27" w:rsidRPr="00045498" w:rsidRDefault="00F03F27" w:rsidP="00177B2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spacing w:line="240" w:lineRule="auto"/>
              <w:contextualSpacing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4549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C2721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 </w:t>
      </w:r>
      <w:r w:rsidRPr="00C2721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45498">
        <w:rPr>
          <w:rFonts w:ascii="TH SarabunPSK" w:hAnsi="TH SarabunPSK" w:cs="TH SarabunPSK"/>
          <w:sz w:val="32"/>
          <w:szCs w:val="32"/>
        </w:rPr>
        <w:t>Juliano</w:t>
      </w:r>
      <w:proofErr w:type="spellEnd"/>
      <w:r w:rsidR="00E336B4">
        <w:rPr>
          <w:rFonts w:ascii="TH SarabunPSK" w:hAnsi="TH SarabunPSK" w:cs="TH SarabunPSK"/>
          <w:sz w:val="32"/>
          <w:szCs w:val="32"/>
        </w:rPr>
        <w:t>,</w:t>
      </w:r>
      <w:r w:rsidRPr="00045498">
        <w:rPr>
          <w:rFonts w:ascii="TH SarabunPSK" w:hAnsi="TH SarabunPSK" w:cs="TH SarabunPSK"/>
          <w:sz w:val="32"/>
          <w:szCs w:val="32"/>
        </w:rPr>
        <w:t xml:space="preserve"> (1995)</w:t>
      </w:r>
    </w:p>
    <w:p w:rsidR="00F03F27" w:rsidRPr="00045498" w:rsidRDefault="00BC2952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12"/>
          <w:szCs w:val="12"/>
        </w:rPr>
        <w:lastRenderedPageBreak/>
        <w:tab/>
      </w:r>
      <w:r w:rsidR="00463147" w:rsidRPr="00045498">
        <w:rPr>
          <w:rFonts w:ascii="TH SarabunPSK" w:eastAsia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8</w:t>
      </w:r>
      <w:r w:rsidR="00021650" w:rsidRPr="0004549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.3 </w:t>
      </w:r>
      <w:r w:rsidR="00F03F27" w:rsidRPr="0004549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สรีระของเมล็ดข้าว</w:t>
      </w:r>
    </w:p>
    <w:p w:rsidR="00F03F27" w:rsidRPr="00045498" w:rsidRDefault="00BC2952" w:rsidP="00BC295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2.8</w:t>
      </w:r>
      <w:r w:rsidR="00021650" w:rsidRPr="0004549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.3.1 </w:t>
      </w:r>
      <w:r w:rsidR="00F03F27" w:rsidRPr="0004549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การพัฒนาของเมล็ดข้าว</w:t>
      </w:r>
    </w:p>
    <w:p w:rsidR="00F03F27" w:rsidRPr="00045498" w:rsidRDefault="00021650" w:rsidP="003631C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            </w:t>
      </w:r>
      <w:r w:rsidR="00BC295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การพัฒนาของเมล็ดข้าวเกิดจากการผสมเกสร (</w:t>
      </w:r>
      <w:r w:rsidR="00010885">
        <w:rPr>
          <w:rFonts w:ascii="TH SarabunPSK" w:eastAsia="TH SarabunPSK" w:hAnsi="TH SarabunPSK" w:cs="TH SarabunPSK"/>
          <w:sz w:val="32"/>
          <w:szCs w:val="32"/>
        </w:rPr>
        <w:t>P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ollination)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และการผสมพันธุ์ (</w:t>
      </w:r>
      <w:r w:rsidR="00010885">
        <w:rPr>
          <w:rFonts w:ascii="TH SarabunPSK" w:eastAsia="TH SarabunPSK" w:hAnsi="TH SarabunPSK" w:cs="TH SarabunPSK"/>
          <w:sz w:val="32"/>
          <w:szCs w:val="32"/>
        </w:rPr>
        <w:t>D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ouble fertilization)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การผสมเกสรอาจเกิดก่อนหรือหลังดอกบานเล็กน้อย ดอกข้าวจะบานหลังรวงข้าวโผล่พ้นกาบใบธงได้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1-2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วัน และเริ่มบานจากปลายลงมาหาโคนรวงใช้เวลาประมาณ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7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วันจึงจะบานครบทุกดอก การผสมเกสรเริ่มจากอับเกสรตัวผู้ปล่อยละอองเกสรตกลงบนพู่รับละอองเกสร หลังจากการผสมเกสรจะเกิดการผสมพันธุ์ โดยละอองเกสรตัวผู้จะส่งเชื้อเพศผู้หรือ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สเปิร์ม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นิวเคลียสลงไปตามก้านพู่เพื่อผสมกับเชื้อเพศเมีย 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สเปิร์ม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นิวเคลียสหนึ่งตัวเข้าไปผสมกับไข่แล้วเจริญต่อไป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เป็นคัพภะ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ส่วน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สเปิร์ม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นิวเคลียสอีกหนึ่งตัวจะผสมกับโพ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ลาร์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นิ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วค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ลีไอ (</w:t>
      </w:r>
      <w:r w:rsidR="00010885">
        <w:rPr>
          <w:rFonts w:ascii="TH SarabunPSK" w:eastAsia="TH SarabunPSK" w:hAnsi="TH SarabunPSK" w:cs="TH SarabunPSK"/>
          <w:sz w:val="32"/>
          <w:szCs w:val="32"/>
        </w:rPr>
        <w:t>P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olar nuclei 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แล้วเจริญต่อไปเป็นเนื้อเมล็ดข้าว ซึ่งใช้ระยะเวลาทั้งหมดประมาณ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12-24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ชั่วโมง (ชาญ มงคล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, 2536)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การพัฒนาเมล็ดข้าวแบ่งเป็น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3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ระยะ คือ</w:t>
      </w:r>
    </w:p>
    <w:p w:rsidR="00F03F27" w:rsidRPr="00045498" w:rsidRDefault="00F03F27" w:rsidP="003631C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1.1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ระยะข้าวน้ำนม ใช้เวลาประมาณ </w:t>
      </w:r>
      <w:r w:rsidRPr="00045498">
        <w:rPr>
          <w:rFonts w:ascii="TH SarabunPSK" w:eastAsia="TH SarabunPSK" w:hAnsi="TH SarabunPSK" w:cs="TH SarabunPSK"/>
          <w:sz w:val="32"/>
          <w:szCs w:val="32"/>
        </w:rPr>
        <w:t>7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วัน หลังผสมเกสรและผสมพันธุ์ ระยะต้นๆ ลักษณะภายในของเมล็ดข้าวจะเป็นของเหลวสีขาวคล้ายน้ำนม เปลือกของเมล็ดมีสีเขียว</w:t>
      </w: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  <w:cs/>
        </w:rPr>
        <w:t>1.2 ระยะข้าวเม่า หรือเป็นไต หรือเป็นโด (</w:t>
      </w:r>
      <w:r w:rsidR="003631C9">
        <w:rPr>
          <w:rFonts w:ascii="TH SarabunPSK" w:eastAsia="TH SarabunPSK" w:hAnsi="TH SarabunPSK" w:cs="TH SarabunPSK"/>
          <w:sz w:val="32"/>
          <w:szCs w:val="32"/>
        </w:rPr>
        <w:t>D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ough stage)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ใช้เวลาประมาณ </w:t>
      </w:r>
      <w:r w:rsidRPr="00045498">
        <w:rPr>
          <w:rFonts w:ascii="TH SarabunPSK" w:eastAsia="TH SarabunPSK" w:hAnsi="TH SarabunPSK" w:cs="TH SarabunPSK"/>
          <w:sz w:val="32"/>
          <w:szCs w:val="32"/>
        </w:rPr>
        <w:t>14-21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วันหลังผสมเกสร เปลือกใหญ่และเปลือกเล็กเริ่มแข็ง มีสีเขียวอมเหลืองหรืออมน้ำตาล เนื้อในเมล็ดซึ่งเป็นน้ำนมจะมีน้ำน้อยลง เหนียวและแข็งขึ้นตามลำดับ</w:t>
      </w: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  <w:cs/>
        </w:rPr>
        <w:t>1.3 ระยะเมล็ดแก่เต็มที่ หรือระยะเก็บเกี่ยว (</w:t>
      </w:r>
      <w:r w:rsidR="003631C9">
        <w:rPr>
          <w:rFonts w:ascii="TH SarabunPSK" w:eastAsia="TH SarabunPSK" w:hAnsi="TH SarabunPSK" w:cs="TH SarabunPSK"/>
          <w:sz w:val="32"/>
          <w:szCs w:val="32"/>
        </w:rPr>
        <w:t>M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aturation stage)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ใช้เวลาประมาณ </w:t>
      </w:r>
      <w:r w:rsidRPr="00045498">
        <w:rPr>
          <w:rFonts w:ascii="TH SarabunPSK" w:eastAsia="TH SarabunPSK" w:hAnsi="TH SarabunPSK" w:cs="TH SarabunPSK"/>
          <w:sz w:val="32"/>
          <w:szCs w:val="32"/>
        </w:rPr>
        <w:t>30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วันหลังผสมเกสร เมล็ดมีโครงสร้างสมบูรณ์เต็มที่ทั้งขนาดและความแข็งของเปลือก สีเปลือกที่สุกที่เต็มมีสีน้ำตาลทอง เหลืองทอง อาจมีสีน้ำตาลเข้ม น้ำตาลม่วง น้ำตาลดำ ขึ้นอยู่กับพันธุ์ข้าว ส่วนเนื้อของเมล็ดมีสีขาว</w:t>
      </w:r>
    </w:p>
    <w:p w:rsidR="00F03F27" w:rsidRPr="002B189E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14"/>
          <w:szCs w:val="14"/>
        </w:rPr>
      </w:pP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</w:rPr>
        <w:tab/>
      </w:r>
      <w:r w:rsidR="00021650" w:rsidRPr="0004549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 </w:t>
      </w:r>
      <w:r w:rsidR="009C53C7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="00021650" w:rsidRPr="0004549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="009C53C7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="003631C9">
        <w:rPr>
          <w:rFonts w:ascii="TH SarabunPSK" w:eastAsia="TH SarabunPSK" w:hAnsi="TH SarabunPSK" w:cs="TH SarabunPSK"/>
          <w:b/>
          <w:bCs/>
          <w:sz w:val="32"/>
          <w:szCs w:val="32"/>
        </w:rPr>
        <w:t>2.8</w:t>
      </w:r>
      <w:r w:rsidR="00021650" w:rsidRPr="0004549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.3.2 </w:t>
      </w:r>
      <w:r w:rsidRPr="0004549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สารสี (</w:t>
      </w:r>
      <w:r w:rsidR="003631C9">
        <w:rPr>
          <w:rFonts w:ascii="TH SarabunPSK" w:eastAsia="TH SarabunPSK" w:hAnsi="TH SarabunPSK" w:cs="TH SarabunPSK"/>
          <w:b/>
          <w:bCs/>
          <w:sz w:val="32"/>
          <w:szCs w:val="32"/>
        </w:rPr>
        <w:t>P</w:t>
      </w:r>
      <w:r w:rsidRPr="0004549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igment) </w:t>
      </w:r>
      <w:r w:rsidRPr="0004549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ในข้าว</w:t>
      </w:r>
    </w:p>
    <w:p w:rsidR="00F03F27" w:rsidRPr="00045498" w:rsidRDefault="0002165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            </w:t>
      </w:r>
      <w:r w:rsidR="009C53C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สารสีของเปลือกและเมล็ดข้าว ประกอบด้วยสารสีหลายประเภทตามขั้นตอนการพัฒนาของเมล็ด โดยมีการเปลี่ยนแปลงตั้งแต่ระยะข้าวน้ำนมที่มีสีของเปลือกเมล็ดเป็นสีเขียว ซึ่งสารสีเขียวนี้เป็นสารสีกลุ่มคลอโรฟีลล์ (</w:t>
      </w:r>
      <w:r w:rsidR="003631C9">
        <w:rPr>
          <w:rFonts w:ascii="TH SarabunPSK" w:eastAsia="TH SarabunPSK" w:hAnsi="TH SarabunPSK" w:cs="TH SarabunPSK"/>
          <w:sz w:val="32"/>
          <w:szCs w:val="32"/>
        </w:rPr>
        <w:t>C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hlorophyll pigment)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มื่อเข้าสู่ระยะข้าวเม่าเปลือกเริ่มเปลี่ยนจากสีเขียวเป็นสีเขียวอมเหลืองอมน้ำตาลของสารสีกลุ่มแคโรที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="003631C9">
        <w:rPr>
          <w:rFonts w:ascii="TH SarabunPSK" w:eastAsia="TH SarabunPSK" w:hAnsi="TH SarabunPSK" w:cs="TH SarabunPSK"/>
          <w:sz w:val="32"/>
          <w:szCs w:val="32"/>
        </w:rPr>
        <w:t>C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arotenoid pigment)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จากนั้นเมื่อเมล็ดแก่เต็มที่สีเปลือกเปลี่ยนเป็นสีน้ำตาลทอง เหลืองทอง น้ำตาลเข้ม น้ำตาลม่วง น้ำตาลดำ ขึ้นอยู่กับพันธุ์ข้าวซึ่งสารสีที่พบคือสารสีแอนโทไซยา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="003631C9">
        <w:rPr>
          <w:rFonts w:ascii="TH SarabunPSK" w:eastAsia="TH SarabunPSK" w:hAnsi="TH SarabunPSK" w:cs="TH SarabunPSK"/>
          <w:sz w:val="32"/>
          <w:szCs w:val="32"/>
        </w:rPr>
        <w:t>A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nthocyanin pigment) (Reddy </w:t>
      </w:r>
      <w:r w:rsidR="00F03F27" w:rsidRPr="00045498">
        <w:rPr>
          <w:rFonts w:ascii="TH SarabunPSK" w:eastAsia="TH SarabunPSK" w:hAnsi="TH SarabunPSK" w:cs="TH SarabunPSK"/>
          <w:i/>
          <w:iCs/>
          <w:sz w:val="32"/>
          <w:szCs w:val="32"/>
        </w:rPr>
        <w:t>et al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., 1995)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สำหรับเมล็ดข้าว เนื้อในเมล็ดมีสีขาว ส่วนผิวของเมล็ดข้าวในส่วนเยื่อหุ้มผล มีสารสีเป็นส่วนประกอบทำให้ข้าวกล้องมีสีเหลืองอ่อน น้ำตาล แดง และม่วงเข้ม ซึ่งสารสีน้ำตาล แดง และม่วงเข้ม เป็นสารสีของแอนโทไซยา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เช่นกัน (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Reddy </w:t>
      </w:r>
      <w:r w:rsidR="00F03F27" w:rsidRPr="00045498">
        <w:rPr>
          <w:rFonts w:ascii="TH SarabunPSK" w:eastAsia="TH SarabunPSK" w:hAnsi="TH SarabunPSK" w:cs="TH SarabunPSK"/>
          <w:i/>
          <w:iCs/>
          <w:sz w:val="32"/>
          <w:szCs w:val="32"/>
        </w:rPr>
        <w:t>et al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., 1995)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ข้าวกล้องที่มีสีเข้มต้องใช้เวลาในการขัดขาวนานมากหรือใช้แรงกดมาก เพื่อทำให้ส่วนของรำที่เป็นสีเข้มหลุดออก เป็นผลให้ข้าวหักมากปริมาณข้าวเต็มเมล็ด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น้อย ข้าวกล้องที่มีสีอ่อนเป็นที่นิยม เช่น เหลือง หรือน้ำตาล (เครือวัลย์ อัตตะวิริยะสุข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, 2534)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อย่างไรก็ตามการเปลี่ยนแปลงสีของข้าวกล้องนั้นเกิดจากปฏิกิริยาที่ไม่มีเอนไซม์เกี่ยวข้อง (</w:t>
      </w:r>
      <w:r w:rsidR="003631C9">
        <w:rPr>
          <w:rFonts w:ascii="TH SarabunPSK" w:eastAsia="TH SarabunPSK" w:hAnsi="TH SarabunPSK" w:cs="TH SarabunPSK"/>
          <w:sz w:val="32"/>
          <w:szCs w:val="32"/>
        </w:rPr>
        <w:t>N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on enzymatic)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ซึ่งเกิดจากการเปลี่ยนแปลงของ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กรดอะ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มิโนอิสระ 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อัล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ดี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ไฮด์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และคี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โตน ซึ่งพบมากบริเวณชั้นนอกของข้าวสารโดยมีอุณหภูมิเป็นตัวเร่งปฏิกิริยารวมทั้งอาจเป็นผลจากการเคลื่อนที่ของสารสีจากบริเวณ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ชั้นอลูโรน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ที่ไปยังเอนโด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สเปิร์ม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</w:rPr>
        <w:t>Bason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03F27" w:rsidRPr="00045498">
        <w:rPr>
          <w:rFonts w:ascii="TH SarabunPSK" w:eastAsia="TH SarabunPSK" w:hAnsi="TH SarabunPSK" w:cs="TH SarabunPSK"/>
          <w:i/>
          <w:iCs/>
          <w:sz w:val="32"/>
          <w:szCs w:val="32"/>
        </w:rPr>
        <w:t>et al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., 1990)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และสารสีจากเปลือก ซึ่งส่วนเปลือกจะมีสารสีในกลุ่ม คลอโรฟีลล์ แคโรที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แอนโทไซยา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ที่อาจจะละลายน้ำออกมาได้และซึมผ่านเข้าไปในส่วนของเอนโดเส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ปริ์ม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ในระหว่างการแช่ข้าวเปลือก สารสีที่สำคัญ ได้แก่</w:t>
      </w: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  <w:cs/>
        </w:rPr>
        <w:t>1.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คลอโรฟีลล์</w:t>
      </w:r>
    </w:p>
    <w:p w:rsidR="00F03F27" w:rsidRPr="00045498" w:rsidRDefault="009C53C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คลอโรฟีลล์เป็น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รงค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วัตถุสีเขียวที่พบในพืชทั่วไป คลอโรฟีลล์ที่พบในพืชมี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2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ชนิด คือ คลอโรฟีลล์เอและบี สำหรับคลอโรฟีลล์ที่พบในพืชสีเขียวชั้นสูงจะมีอัตราส่วนของคลอโรฟีลล์เอต่อคลอโรฟีลล์บีประมาณ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3 : 1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คลอโรฟีลล์เอ มีสูตรโครงสร้างเป็นเตตระไพ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โรล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ซึ่งวงแหวน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พอร์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ไฟรินอยู่ในรูปไดไฮโดร มีแมกนีเซียมเติมอยู่ตรงกลางโมเลกุล มีหมู่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เมทิล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ที่ตำแหน่ง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1 3 5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8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มีหมู่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ไวนิล (</w:t>
      </w:r>
      <w:r w:rsidR="003631C9">
        <w:rPr>
          <w:rFonts w:ascii="TH SarabunPSK" w:eastAsia="TH SarabunPSK" w:hAnsi="TH SarabunPSK" w:cs="TH SarabunPSK"/>
          <w:sz w:val="32"/>
          <w:szCs w:val="32"/>
        </w:rPr>
        <w:t>V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inyl)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ที่ตำแหน่ง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2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หมู่เอทิลที่ตำแหน่ง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4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หมู่โพรพิโอเนต (</w:t>
      </w:r>
      <w:r w:rsidR="003631C9">
        <w:rPr>
          <w:rFonts w:ascii="TH SarabunPSK" w:eastAsia="TH SarabunPSK" w:hAnsi="TH SarabunPSK" w:cs="TH SarabunPSK"/>
          <w:sz w:val="32"/>
          <w:szCs w:val="32"/>
        </w:rPr>
        <w:t>P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ropionate)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ที่ตำแหน่ง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7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ถูก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เอ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สเท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อริ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ไฟด์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ด้วยไฟติลแอลกอฮอล์ (</w:t>
      </w:r>
      <w:proofErr w:type="spellStart"/>
      <w:r w:rsidR="003631C9">
        <w:rPr>
          <w:rFonts w:ascii="TH SarabunPSK" w:eastAsia="TH SarabunPSK" w:hAnsi="TH SarabunPSK" w:cs="TH SarabunPSK"/>
          <w:sz w:val="32"/>
          <w:szCs w:val="32"/>
        </w:rPr>
        <w:t>P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hytyl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alcohol)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มี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หมู่คี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โต (</w:t>
      </w:r>
      <w:proofErr w:type="spellStart"/>
      <w:r w:rsidR="003631C9">
        <w:rPr>
          <w:rFonts w:ascii="TH SarabunPSK" w:eastAsia="TH SarabunPSK" w:hAnsi="TH SarabunPSK" w:cs="TH SarabunPSK"/>
          <w:sz w:val="32"/>
          <w:szCs w:val="32"/>
        </w:rPr>
        <w:t>K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eto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ที่ตำแหน่ง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9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และมีหมู่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คาร์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โบเมทอกชี</w:t>
      </w:r>
      <w:r w:rsidR="003631C9">
        <w:rPr>
          <w:rFonts w:ascii="TH SarabunPSK" w:eastAsia="TH SarabunPSK" w:hAnsi="TH SarabunPSK" w:cs="TH SarabunPSK"/>
          <w:sz w:val="32"/>
          <w:szCs w:val="32"/>
        </w:rPr>
        <w:t xml:space="preserve"> (</w:t>
      </w:r>
      <w:proofErr w:type="spellStart"/>
      <w:r w:rsidR="003631C9">
        <w:rPr>
          <w:rFonts w:ascii="TH SarabunPSK" w:eastAsia="TH SarabunPSK" w:hAnsi="TH SarabunPSK" w:cs="TH SarabunPSK"/>
          <w:sz w:val="32"/>
          <w:szCs w:val="32"/>
        </w:rPr>
        <w:t>C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arbomethoxy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ที่ตำแหน่ง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10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ทำให้คลอโรฟีลล์เอมีสูตรโมเลกุล </w:t>
      </w:r>
      <w:r w:rsidR="00F03F27" w:rsidRPr="007441F3">
        <w:rPr>
          <w:rFonts w:ascii="TH SarabunPSK" w:eastAsia="TH SarabunPSK" w:hAnsi="TH SarabunPSK" w:cs="TH SarabunPSK"/>
          <w:sz w:val="32"/>
          <w:szCs w:val="32"/>
        </w:rPr>
        <w:t>C</w:t>
      </w:r>
      <w:r w:rsidR="00F03F27" w:rsidRPr="007441F3">
        <w:rPr>
          <w:rFonts w:ascii="TH SarabunPSK" w:eastAsia="TH SarabunPSK" w:hAnsi="TH SarabunPSK" w:cs="TH SarabunPSK"/>
          <w:sz w:val="32"/>
          <w:szCs w:val="32"/>
          <w:vertAlign w:val="subscript"/>
        </w:rPr>
        <w:t>55</w:t>
      </w:r>
      <w:r w:rsidR="00F03F27" w:rsidRPr="007441F3">
        <w:rPr>
          <w:rFonts w:ascii="TH SarabunPSK" w:eastAsia="TH SarabunPSK" w:hAnsi="TH SarabunPSK" w:cs="TH SarabunPSK"/>
          <w:sz w:val="32"/>
          <w:szCs w:val="32"/>
        </w:rPr>
        <w:t>H</w:t>
      </w:r>
      <w:r w:rsidR="00F03F27" w:rsidRPr="007441F3">
        <w:rPr>
          <w:rFonts w:ascii="TH SarabunPSK" w:eastAsia="TH SarabunPSK" w:hAnsi="TH SarabunPSK" w:cs="TH SarabunPSK"/>
          <w:sz w:val="32"/>
          <w:szCs w:val="32"/>
          <w:vertAlign w:val="subscript"/>
        </w:rPr>
        <w:t>72</w:t>
      </w:r>
      <w:r w:rsidR="00F03F27" w:rsidRPr="007441F3">
        <w:rPr>
          <w:rFonts w:ascii="TH SarabunPSK" w:eastAsia="TH SarabunPSK" w:hAnsi="TH SarabunPSK" w:cs="TH SarabunPSK"/>
          <w:sz w:val="32"/>
          <w:szCs w:val="32"/>
        </w:rPr>
        <w:t>O</w:t>
      </w:r>
      <w:r w:rsidR="00F03F27" w:rsidRPr="007441F3">
        <w:rPr>
          <w:rFonts w:ascii="TH SarabunPSK" w:eastAsia="TH SarabunPSK" w:hAnsi="TH SarabunPSK" w:cs="TH SarabunPSK"/>
          <w:sz w:val="32"/>
          <w:szCs w:val="32"/>
          <w:vertAlign w:val="subscript"/>
        </w:rPr>
        <w:t>5</w:t>
      </w:r>
      <w:r w:rsidR="00F03F27" w:rsidRPr="007441F3">
        <w:rPr>
          <w:rFonts w:ascii="TH SarabunPSK" w:eastAsia="TH SarabunPSK" w:hAnsi="TH SarabunPSK" w:cs="TH SarabunPSK"/>
          <w:sz w:val="32"/>
          <w:szCs w:val="32"/>
        </w:rPr>
        <w:t>N</w:t>
      </w:r>
      <w:r w:rsidR="00F03F27" w:rsidRPr="007441F3">
        <w:rPr>
          <w:rFonts w:ascii="TH SarabunPSK" w:eastAsia="TH SarabunPSK" w:hAnsi="TH SarabunPSK" w:cs="TH SarabunPSK"/>
          <w:sz w:val="32"/>
          <w:szCs w:val="32"/>
          <w:vertAlign w:val="subscript"/>
        </w:rPr>
        <w:t>4</w:t>
      </w:r>
      <w:r w:rsidR="00F03F27" w:rsidRPr="007441F3">
        <w:rPr>
          <w:rFonts w:ascii="TH SarabunPSK" w:eastAsia="TH SarabunPSK" w:hAnsi="TH SarabunPSK" w:cs="TH SarabunPSK"/>
          <w:sz w:val="32"/>
          <w:szCs w:val="32"/>
        </w:rPr>
        <w:t>Mg (</w:t>
      </w:r>
      <w:r w:rsidR="00F03F27" w:rsidRPr="007441F3">
        <w:rPr>
          <w:rFonts w:ascii="TH SarabunPSK" w:eastAsia="TH SarabunPSK" w:hAnsi="TH SarabunPSK" w:cs="TH SarabunPSK"/>
          <w:sz w:val="32"/>
          <w:szCs w:val="32"/>
          <w:cs/>
        </w:rPr>
        <w:t xml:space="preserve">ภาพที่ </w:t>
      </w:r>
      <w:r w:rsidR="00F03F27" w:rsidRPr="007441F3">
        <w:rPr>
          <w:rFonts w:ascii="TH SarabunPSK" w:eastAsia="TH SarabunPSK" w:hAnsi="TH SarabunPSK" w:cs="TH SarabunPSK"/>
          <w:sz w:val="32"/>
          <w:szCs w:val="32"/>
        </w:rPr>
        <w:t>2.</w:t>
      </w:r>
      <w:r w:rsidR="007441F3" w:rsidRPr="007441F3">
        <w:rPr>
          <w:rFonts w:ascii="TH SarabunPSK" w:eastAsia="TH SarabunPSK" w:hAnsi="TH SarabunPSK" w:cs="TH SarabunPSK"/>
          <w:sz w:val="32"/>
          <w:szCs w:val="32"/>
        </w:rPr>
        <w:t>2</w:t>
      </w:r>
      <w:r w:rsidR="00F03F27" w:rsidRPr="007441F3">
        <w:rPr>
          <w:rFonts w:ascii="TH SarabunPSK" w:eastAsia="TH SarabunPSK" w:hAnsi="TH SarabunPSK" w:cs="TH SarabunPSK"/>
          <w:sz w:val="32"/>
          <w:szCs w:val="32"/>
        </w:rPr>
        <w:t>)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ไฟติลแอลกอฮอล์หรือไฟ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ตอล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proofErr w:type="spellStart"/>
      <w:r w:rsidR="003631C9">
        <w:rPr>
          <w:rFonts w:ascii="TH SarabunPSK" w:eastAsia="TH SarabunPSK" w:hAnsi="TH SarabunPSK" w:cs="TH SarabunPSK"/>
          <w:sz w:val="32"/>
          <w:szCs w:val="32"/>
        </w:rPr>
        <w:t>P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hytol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เป็นแอลกอฮอล์ชนิดหนึ่งที่มีจำนวนคาร์บอน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20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อะตอม โครงสร้างเป็นไอ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โซพ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รี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proofErr w:type="spellStart"/>
      <w:r w:rsidR="003631C9">
        <w:rPr>
          <w:rFonts w:ascii="TH SarabunPSK" w:eastAsia="TH SarabunPSK" w:hAnsi="TH SarabunPSK" w:cs="TH SarabunPSK"/>
          <w:sz w:val="32"/>
          <w:szCs w:val="32"/>
        </w:rPr>
        <w:t>I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soprenoid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>) (Clydesdale and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</w:rPr>
        <w:t>Franceis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>, 1976)</w:t>
      </w: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F03F27" w:rsidRPr="00045498" w:rsidRDefault="00F03F27" w:rsidP="009C53C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noProof/>
          <w:sz w:val="32"/>
          <w:szCs w:val="32"/>
        </w:rPr>
        <w:drawing>
          <wp:inline distT="0" distB="0" distL="0" distR="0" wp14:anchorId="4E7EBBC1" wp14:editId="6EF5C030">
            <wp:extent cx="3232150" cy="298767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F27" w:rsidRPr="00045498" w:rsidRDefault="00F03F27" w:rsidP="009C53C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3631C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ภาพที่ 2.</w:t>
      </w:r>
      <w:r w:rsidR="003631C9" w:rsidRPr="003631C9">
        <w:rPr>
          <w:rFonts w:ascii="TH SarabunPSK" w:eastAsia="TH SarabunPSK" w:hAnsi="TH SarabunPSK" w:cs="TH SarabunPSK"/>
          <w:b/>
          <w:bCs/>
          <w:sz w:val="32"/>
          <w:szCs w:val="32"/>
        </w:rPr>
        <w:t>2</w:t>
      </w:r>
      <w:r w:rsidRPr="003631C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3631C9">
        <w:rPr>
          <w:rFonts w:ascii="TH SarabunPSK" w:eastAsia="TH SarabunPSK" w:hAnsi="TH SarabunPSK" w:cs="TH SarabunPSK"/>
          <w:sz w:val="32"/>
          <w:szCs w:val="32"/>
          <w:cs/>
        </w:rPr>
        <w:t>โครงสร้าง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ของคลอโรฟีลล์เอ คลอโรฟีลล์บี และไฟ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ตอล</w:t>
      </w:r>
      <w:proofErr w:type="spellEnd"/>
    </w:p>
    <w:p w:rsidR="00F03F27" w:rsidRPr="00045498" w:rsidRDefault="009C53C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F03F27" w:rsidRPr="009C53C7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ที่มา :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Clydesdale and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</w:rPr>
        <w:t>Franceis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(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1976)</w:t>
      </w: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32"/>
          <w:szCs w:val="32"/>
          <w:cs/>
        </w:rPr>
      </w:pPr>
      <w:r w:rsidRPr="00045498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เมื่อคลอโรฟีลล์ได้รับความร้อน มีการเปลี่ยนแปลงเกิดขึ้นเนื่องจากปฏิกิริยา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</w:rPr>
        <w:t>pheophytinization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โดยแมกนีเซียมไอออนถูกแทนที่ด้วยไฮโดรเจนอะตอม ทำให้สีเขียวของคลอโรฟีลล์เปลี่ยนเป็น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ฟี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โอไฟ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ติน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</w:rPr>
        <w:t>pheophytin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ซึ่งมีสีน้ำตาล (</w:t>
      </w:r>
      <w:r w:rsidRPr="00045498">
        <w:rPr>
          <w:rFonts w:ascii="TH SarabunPSK" w:eastAsia="TH SarabunPSK" w:hAnsi="TH SarabunPSK" w:cs="TH SarabunPSK"/>
          <w:sz w:val="32"/>
          <w:szCs w:val="32"/>
        </w:rPr>
        <w:t>olive-brown</w:t>
      </w:r>
      <w:r w:rsidRPr="00B05666">
        <w:rPr>
          <w:rFonts w:ascii="TH SarabunPSK" w:eastAsia="TH SarabunPSK" w:hAnsi="TH SarabunPSK" w:cs="TH SarabunPSK"/>
          <w:sz w:val="32"/>
          <w:szCs w:val="32"/>
        </w:rPr>
        <w:t>) (</w:t>
      </w:r>
      <w:r w:rsidR="00B05666" w:rsidRPr="00B05666">
        <w:rPr>
          <w:rFonts w:ascii="TH SarabunPSK" w:eastAsia="TH SarabunPSK" w:hAnsi="TH SarabunPSK" w:cs="TH SarabunPSK"/>
          <w:sz w:val="32"/>
          <w:szCs w:val="32"/>
          <w:cs/>
        </w:rPr>
        <w:t>ภาพที่ 2.</w:t>
      </w:r>
      <w:r w:rsidR="00B05666" w:rsidRPr="00B05666">
        <w:rPr>
          <w:rFonts w:ascii="TH SarabunPSK" w:eastAsia="TH SarabunPSK" w:hAnsi="TH SarabunPSK" w:cs="TH SarabunPSK"/>
          <w:sz w:val="32"/>
          <w:szCs w:val="32"/>
        </w:rPr>
        <w:t>3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) ในเปลือกของข้าวคลอโรฟีลล์ค่อยๆ สลายตัวเมื่อแก่เต็มที่ และปรากฏสารสีของแคโรที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ขึ้นมาอย่างเด่นชัด</w:t>
      </w: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192736</wp:posOffset>
            </wp:positionV>
            <wp:extent cx="4037587" cy="2059388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587" cy="205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606" w:rsidRDefault="003631C9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</w:p>
    <w:p w:rsidR="003B1606" w:rsidRDefault="003B160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</w:t>
      </w:r>
    </w:p>
    <w:p w:rsidR="003B1606" w:rsidRDefault="003B160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3B1606" w:rsidRDefault="003B160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3B1606" w:rsidRDefault="003B160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3B1606" w:rsidRDefault="003B160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3B1606" w:rsidRDefault="003B160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3B1606" w:rsidRDefault="003B160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F03F27" w:rsidRPr="00045498" w:rsidRDefault="003B160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3631C9" w:rsidRPr="003631C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ภาพที่ 2.</w:t>
      </w:r>
      <w:r w:rsidR="003631C9" w:rsidRPr="003631C9">
        <w:rPr>
          <w:rFonts w:ascii="TH SarabunPSK" w:eastAsia="TH SarabunPSK" w:hAnsi="TH SarabunPSK" w:cs="TH SarabunPSK"/>
          <w:b/>
          <w:bCs/>
          <w:sz w:val="32"/>
          <w:szCs w:val="32"/>
        </w:rPr>
        <w:t>3</w:t>
      </w:r>
      <w:r w:rsidR="00F03F27" w:rsidRPr="003631C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การสูญเสียแร่ธาตุแมกนีเซียมในโครงสร้างของคลอโรฟีลล์</w:t>
      </w:r>
    </w:p>
    <w:p w:rsidR="00F03F27" w:rsidRPr="00045498" w:rsidRDefault="003B160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31C9" w:rsidRPr="0018686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F03F27" w:rsidRPr="0018686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ที่มา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: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Von Elbe and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Schwartz</w:t>
      </w:r>
      <w:r w:rsidR="00B05666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(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1996)</w:t>
      </w:r>
    </w:p>
    <w:p w:rsidR="00667BD3" w:rsidRDefault="00667BD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แคโรที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</w:p>
    <w:p w:rsidR="00F03F27" w:rsidRPr="00045498" w:rsidRDefault="003B160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แคโรที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เป็นสารประกอบประเภทไฮโดรคาร์บอนที่ไม่อิ่มตัว เป็น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รงค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วัตถุที่ไม่ละลายน้ำแต่ละลายได้ดีในน้ำมันและตัวทำละลายอินทรีย์ สีของแคโรที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ผันแปรไปตามจำนวนของพันธะคู่</w:t>
      </w:r>
      <w:r w:rsidR="003631C9">
        <w:rPr>
          <w:rFonts w:ascii="TH SarabunPSK" w:eastAsia="TH SarabunPSK" w:hAnsi="TH SarabunPSK" w:cs="TH SarabunPSK"/>
          <w:sz w:val="32"/>
          <w:szCs w:val="32"/>
        </w:rPr>
        <w:t xml:space="preserve"> (C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onjugated double bond)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ในโมเลกุล ถ้ามีจำนวนพันธะคู่มากทำให้มีสีแดงเข้มขึ้น จำนวนพันธะคู่ในโมเลกุลของแคโรที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ที่น้อยที่สุดมี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7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คู่ ซึ่งให้สีเหลือง พันธะคู่อาจอยู่ในรูป </w:t>
      </w:r>
      <w:proofErr w:type="spellStart"/>
      <w:r w:rsidR="00F03F27" w:rsidRPr="00045498">
        <w:rPr>
          <w:rFonts w:ascii="TH SarabunPSK" w:eastAsia="TH SarabunPSK" w:hAnsi="TH SarabunPSK" w:cs="TH SarabunPSK"/>
          <w:i/>
          <w:iCs/>
          <w:sz w:val="32"/>
          <w:szCs w:val="32"/>
        </w:rPr>
        <w:t>cis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หรือ </w:t>
      </w:r>
      <w:r w:rsidR="00F03F27" w:rsidRPr="00045498">
        <w:rPr>
          <w:rFonts w:ascii="TH SarabunPSK" w:eastAsia="TH SarabunPSK" w:hAnsi="TH SarabunPSK" w:cs="TH SarabunPSK"/>
          <w:i/>
          <w:iCs/>
          <w:sz w:val="32"/>
          <w:szCs w:val="32"/>
        </w:rPr>
        <w:t>trans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ก็ได้ แต่แคโรที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ที่พบในพืชส่วนใหญ่อยู่ในรูป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all-trans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อาจพบ 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</w:rPr>
        <w:t>cis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บ้างเป็น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mono-</w:t>
      </w:r>
      <w:proofErr w:type="spellStart"/>
      <w:r w:rsidR="00F03F27" w:rsidRPr="00045498">
        <w:rPr>
          <w:rFonts w:ascii="TH SarabunPSK" w:eastAsia="TH SarabunPSK" w:hAnsi="TH SarabunPSK" w:cs="TH SarabunPSK"/>
          <w:i/>
          <w:iCs/>
          <w:sz w:val="32"/>
          <w:szCs w:val="32"/>
        </w:rPr>
        <w:t>cis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หรือ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di-</w:t>
      </w:r>
      <w:proofErr w:type="spellStart"/>
      <w:r w:rsidR="00F03F27" w:rsidRPr="00045498">
        <w:rPr>
          <w:rFonts w:ascii="TH SarabunPSK" w:eastAsia="TH SarabunPSK" w:hAnsi="TH SarabunPSK" w:cs="TH SarabunPSK"/>
          <w:i/>
          <w:iCs/>
          <w:sz w:val="32"/>
          <w:szCs w:val="32"/>
        </w:rPr>
        <w:t>cis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แต่น้อยมาก แคโรที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ที่มีโครงสร้างอยู่ในรูป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all-</w:t>
      </w:r>
      <w:r w:rsidR="00F03F27" w:rsidRPr="00045498">
        <w:rPr>
          <w:rFonts w:ascii="TH SarabunPSK" w:eastAsia="TH SarabunPSK" w:hAnsi="TH SarabunPSK" w:cs="TH SarabunPSK"/>
          <w:i/>
          <w:iCs/>
          <w:sz w:val="32"/>
          <w:szCs w:val="32"/>
        </w:rPr>
        <w:t>trans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มีสีเข้ม ถ้ามีจำนวนพันธะคู่ที่อยู่ในรูป </w:t>
      </w:r>
      <w:proofErr w:type="spellStart"/>
      <w:r w:rsidR="00F03F27" w:rsidRPr="00045498">
        <w:rPr>
          <w:rFonts w:ascii="TH SarabunPSK" w:eastAsia="TH SarabunPSK" w:hAnsi="TH SarabunPSK" w:cs="TH SarabunPSK"/>
          <w:i/>
          <w:iCs/>
          <w:sz w:val="32"/>
          <w:szCs w:val="32"/>
        </w:rPr>
        <w:t>cis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เพิ่มมากขึ้นทำให้สีจางลง ปัจจัยที่มีผลต่อการเปลี่ยนจาก </w:t>
      </w:r>
      <w:r w:rsidR="00F03F27" w:rsidRPr="00045498">
        <w:rPr>
          <w:rFonts w:ascii="TH SarabunPSK" w:eastAsia="TH SarabunPSK" w:hAnsi="TH SarabunPSK" w:cs="TH SarabunPSK"/>
          <w:i/>
          <w:iCs/>
          <w:sz w:val="32"/>
          <w:szCs w:val="32"/>
        </w:rPr>
        <w:t>trans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เป็น </w:t>
      </w:r>
      <w:proofErr w:type="spellStart"/>
      <w:r w:rsidR="00F03F27" w:rsidRPr="00045498">
        <w:rPr>
          <w:rFonts w:ascii="TH SarabunPSK" w:eastAsia="TH SarabunPSK" w:hAnsi="TH SarabunPSK" w:cs="TH SarabunPSK"/>
          <w:i/>
          <w:iCs/>
          <w:sz w:val="32"/>
          <w:szCs w:val="32"/>
        </w:rPr>
        <w:t>cis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คือ แสง ความร้อน และกรด เมื่อได้รับความร้อนจะเกิด </w:t>
      </w:r>
      <w:r w:rsidR="00F03F27" w:rsidRPr="00045498">
        <w:rPr>
          <w:rFonts w:ascii="TH SarabunPSK" w:eastAsia="TH SarabunPSK" w:hAnsi="TH SarabunPSK" w:cs="TH SarabunPSK"/>
          <w:i/>
          <w:iCs/>
          <w:sz w:val="32"/>
          <w:szCs w:val="32"/>
        </w:rPr>
        <w:t>trans-</w:t>
      </w:r>
      <w:proofErr w:type="spellStart"/>
      <w:r w:rsidR="00F03F27" w:rsidRPr="00045498">
        <w:rPr>
          <w:rFonts w:ascii="TH SarabunPSK" w:eastAsia="TH SarabunPSK" w:hAnsi="TH SarabunPSK" w:cs="TH SarabunPSK"/>
          <w:i/>
          <w:iCs/>
          <w:sz w:val="32"/>
          <w:szCs w:val="32"/>
        </w:rPr>
        <w:t>cis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isomerization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ได้ หากอยู่ในรูป </w:t>
      </w:r>
      <w:proofErr w:type="spellStart"/>
      <w:r w:rsidR="00F03F27" w:rsidRPr="00045498">
        <w:rPr>
          <w:rFonts w:ascii="TH SarabunPSK" w:eastAsia="TH SarabunPSK" w:hAnsi="TH SarabunPSK" w:cs="TH SarabunPSK"/>
          <w:i/>
          <w:iCs/>
          <w:sz w:val="32"/>
          <w:szCs w:val="32"/>
        </w:rPr>
        <w:t>cis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มากขึ้นทำให้แคโรที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สลายตัวได้ง่ายเนื่องจากปฏิกิริยาออกซิเด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ซัน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Von Elbe and Schwartz, 1996)</w:t>
      </w:r>
    </w:p>
    <w:p w:rsidR="00F03F27" w:rsidRDefault="003B160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การเปลี่ยนแปลงของแคโรที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ระหว่างได้รับความร้อนคล้ายกับการเปลี่ยนแปลงระหว่างการเสื่อมสลายหรือชราภาพ (</w:t>
      </w:r>
      <w:r w:rsidR="003631C9">
        <w:rPr>
          <w:rFonts w:ascii="TH SarabunPSK" w:eastAsia="TH SarabunPSK" w:hAnsi="TH SarabunPSK" w:cs="TH SarabunPSK"/>
          <w:sz w:val="32"/>
          <w:szCs w:val="32"/>
        </w:rPr>
        <w:t>S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enescence)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ของผักและผลไม้ เช่น การทำสับปะรดกระป๋อง ความร้อนในกระบวนการแปรรูปทำให้เกิดกรด ซึ่งเปลี่ยนแคโรที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เป็น </w:t>
      </w:r>
      <w:proofErr w:type="spellStart"/>
      <w:r w:rsidR="00F03F27" w:rsidRPr="00045498">
        <w:rPr>
          <w:rFonts w:ascii="TH SarabunPSK" w:eastAsia="TH SarabunPSK" w:hAnsi="TH SarabunPSK" w:cs="TH SarabunPSK"/>
          <w:i/>
          <w:iCs/>
          <w:sz w:val="32"/>
          <w:szCs w:val="32"/>
        </w:rPr>
        <w:t>cis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isomer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โดยปฏิกิริยาไอโซ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เมอ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ไรเซ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ซัน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(</w:t>
      </w:r>
      <w:r w:rsidR="003631C9">
        <w:rPr>
          <w:rFonts w:ascii="TH SarabunPSK" w:eastAsia="TH SarabunPSK" w:hAnsi="TH SarabunPSK" w:cs="TH SarabunPSK"/>
          <w:sz w:val="32"/>
          <w:szCs w:val="32"/>
        </w:rPr>
        <w:t>I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somerization)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ของแคโรที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ทำให้มีสีจางลง (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Von Elbe and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Schwartz, 1996)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การทำ</w:t>
      </w:r>
      <w:r w:rsidR="00F03F27" w:rsidRPr="00045498">
        <w:rPr>
          <w:rFonts w:ascii="TH SarabunPSK" w:hAnsi="TH SarabunPSK" w:cs="TH SarabunPSK"/>
        </w:rPr>
        <w:t xml:space="preserve">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extrusion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แป้งข้าวโพดที่อุณหภูมิ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150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องศาเซลเซียส ทำให้เกิดสารสีที่มีสเปกตรัมของ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15-</w:t>
      </w:r>
      <w:r w:rsidR="00F03F27" w:rsidRPr="00045498">
        <w:rPr>
          <w:rFonts w:ascii="TH SarabunPSK" w:eastAsia="TH SarabunPSK" w:hAnsi="TH SarabunPSK" w:cs="TH SarabunPSK"/>
          <w:i/>
          <w:iCs/>
          <w:sz w:val="32"/>
          <w:szCs w:val="32"/>
        </w:rPr>
        <w:t>cis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-</w:t>
      </w:r>
      <w:r w:rsidR="00F03F27" w:rsidRPr="00045498">
        <w:rPr>
          <w:rFonts w:ascii="Arial" w:eastAsia="TH SarabunPSK" w:hAnsi="Arial" w:cs="Arial"/>
          <w:szCs w:val="22"/>
        </w:rPr>
        <w:t>β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-carotene</w:t>
      </w:r>
      <w:r w:rsidR="00B05666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B05666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ดังภาพที่ </w:t>
      </w:r>
      <w:r w:rsidR="00345706">
        <w:rPr>
          <w:rFonts w:ascii="TH SarabunPSK" w:eastAsia="TH SarabunPSK" w:hAnsi="TH SarabunPSK" w:cs="TH SarabunPSK"/>
          <w:sz w:val="32"/>
          <w:szCs w:val="32"/>
        </w:rPr>
        <w:t xml:space="preserve">2.4 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(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</w:rPr>
        <w:t>Deman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>, 1990)</w:t>
      </w:r>
    </w:p>
    <w:p w:rsidR="00873E48" w:rsidRPr="00873E48" w:rsidRDefault="00873E4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14"/>
          <w:szCs w:val="14"/>
        </w:rPr>
      </w:pPr>
    </w:p>
    <w:p w:rsidR="00F03F27" w:rsidRPr="00045498" w:rsidRDefault="003B160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46C5C0D" wp14:editId="3C1434BE">
            <wp:simplePos x="0" y="0"/>
            <wp:positionH relativeFrom="column">
              <wp:posOffset>52070</wp:posOffset>
            </wp:positionH>
            <wp:positionV relativeFrom="paragraph">
              <wp:posOffset>1629</wp:posOffset>
            </wp:positionV>
            <wp:extent cx="5274945" cy="1450340"/>
            <wp:effectExtent l="19050" t="19050" r="1905" b="0"/>
            <wp:wrapNone/>
            <wp:docPr id="3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89"/>
                    <a:stretch/>
                  </pic:blipFill>
                  <pic:spPr bwMode="auto">
                    <a:xfrm>
                      <a:off x="0" y="0"/>
                      <a:ext cx="5274945" cy="1450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51038" w:rsidRPr="00045498" w:rsidRDefault="0085103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851038" w:rsidRPr="00045498" w:rsidRDefault="0085103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851038" w:rsidRPr="00045498" w:rsidRDefault="0085103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F03F27" w:rsidRPr="001C0A7D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52"/>
          <w:szCs w:val="52"/>
        </w:rPr>
      </w:pPr>
    </w:p>
    <w:p w:rsidR="000B5DF0" w:rsidRPr="00045498" w:rsidRDefault="0018686F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18686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ภาพที่ 2.</w:t>
      </w:r>
      <w:r w:rsidRPr="0018686F">
        <w:rPr>
          <w:rFonts w:ascii="TH SarabunPSK" w:eastAsia="TH SarabunPSK" w:hAnsi="TH SarabunPSK" w:cs="TH SarabunPSK"/>
          <w:b/>
          <w:bCs/>
          <w:sz w:val="32"/>
          <w:szCs w:val="32"/>
        </w:rPr>
        <w:t>4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โครงสร้างของ </w:t>
      </w:r>
      <w:r w:rsidR="00F03F27" w:rsidRPr="00045498">
        <w:rPr>
          <w:rFonts w:ascii="Arial" w:eastAsia="TH SarabunPSK" w:hAnsi="Arial" w:cs="Arial"/>
          <w:sz w:val="24"/>
          <w:szCs w:val="24"/>
        </w:rPr>
        <w:t>β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-Carotene</w:t>
      </w: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18686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ที่มา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eastAsia="TH SarabunPSK" w:hAnsi="TH SarabunPSK" w:cs="TH SarabunPSK"/>
          <w:sz w:val="32"/>
          <w:szCs w:val="32"/>
        </w:rPr>
        <w:t>: Lee (1975)</w:t>
      </w:r>
    </w:p>
    <w:p w:rsidR="000B5DF0" w:rsidRPr="00873E48" w:rsidRDefault="000B5DF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18"/>
          <w:szCs w:val="18"/>
        </w:rPr>
      </w:pP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แอนโทไซยา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</w:p>
    <w:p w:rsidR="00F03F27" w:rsidRPr="00045498" w:rsidRDefault="003B160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แอนโทไซยา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เป็นสารสีใน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กลุ่มฟ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ลาโว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นอยล์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ที่ละลายในน้ำ พบ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ในแว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คิวโอ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ลข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องเซลล์ในชั้น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epidermis 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ของพืช ทำให้เกิดช่วงสีแดง ม่วง และน้ำเงินขึ้นอยู่กับชนิดของพืชนั้นๆ โดยถูกบดบังด้วยสีเขียวและสีเหลืองของคลอโรฟีลล์และคาโรที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นอยด์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ในขณะที่พืชยังอ่อนหรือไม่บริบูรณ์ (</w:t>
      </w:r>
      <w:r w:rsidR="00F03F27" w:rsidRPr="00045498">
        <w:rPr>
          <w:rFonts w:ascii="TH SarabunPSK" w:eastAsia="TH SarabunPSK" w:hAnsi="TH SarabunPSK" w:cs="TH SarabunPSK"/>
          <w:sz w:val="32"/>
          <w:szCs w:val="32"/>
        </w:rPr>
        <w:t>immature)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เมื่อข้าวเจริญเติบโตเต็มที่ปริมาณคลอโรฟีลล์ที่เปลือกลดลง และมีการสังเคราะห์แอนโทไซยา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เพิ่มขึ้น โดยเพิ่มขึ้นระหว่างการชราภาพทำให้เกิดสีแดง ม่วง และน้ำเงิน บริเวณเปลือกข้าวและ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ชั้นอลูโรน</w:t>
      </w:r>
      <w:proofErr w:type="spellEnd"/>
    </w:p>
    <w:p w:rsidR="00F03F27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  <w:cs/>
        </w:rPr>
        <w:t>แอนโทไซยา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เป็นสารประกอบ 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glycoside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ของ 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</w:rPr>
        <w:t>anthocyanidine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ซึ่งเชื่อมต่อกับน้ำตาล </w:t>
      </w:r>
      <w:r w:rsidRPr="00045498">
        <w:rPr>
          <w:rFonts w:ascii="TH SarabunPSK" w:eastAsia="TH SarabunPSK" w:hAnsi="TH SarabunPSK" w:cs="TH SarabunPSK"/>
          <w:sz w:val="32"/>
          <w:szCs w:val="32"/>
        </w:rPr>
        <w:t>1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ตัวหรือมากกว่า </w:t>
      </w:r>
      <w:r w:rsidRPr="00045498">
        <w:rPr>
          <w:rFonts w:ascii="TH SarabunPSK" w:eastAsia="TH SarabunPSK" w:hAnsi="TH SarabunPSK" w:cs="TH SarabunPSK"/>
          <w:sz w:val="32"/>
          <w:szCs w:val="32"/>
        </w:rPr>
        <w:t>1</w:t>
      </w:r>
      <w:r w:rsidR="003C10DC">
        <w:rPr>
          <w:rFonts w:ascii="TH SarabunPSK" w:eastAsia="TH SarabunPSK" w:hAnsi="TH SarabunPSK" w:cs="TH SarabunPSK"/>
          <w:sz w:val="32"/>
          <w:szCs w:val="32"/>
          <w:cs/>
        </w:rPr>
        <w:t xml:space="preserve"> ตัว</w:t>
      </w:r>
      <w:r w:rsidR="003C10D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น้ำตาลที่เป็นส่วนประกอบของโมเลกุลแอนโทไซยา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มี </w:t>
      </w:r>
      <w:r w:rsidRPr="00045498">
        <w:rPr>
          <w:rFonts w:ascii="TH SarabunPSK" w:eastAsia="TH SarabunPSK" w:hAnsi="TH SarabunPSK" w:cs="TH SarabunPSK"/>
          <w:sz w:val="32"/>
          <w:szCs w:val="32"/>
        </w:rPr>
        <w:t>5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ชนิด คือ </w:t>
      </w:r>
      <w:r w:rsidR="003C10DC">
        <w:rPr>
          <w:rFonts w:ascii="TH SarabunPSK" w:eastAsia="TH SarabunPSK" w:hAnsi="TH SarabunPSK" w:cs="TH SarabunPSK"/>
          <w:sz w:val="32"/>
          <w:szCs w:val="32"/>
        </w:rPr>
        <w:t xml:space="preserve">Glucose, </w:t>
      </w:r>
      <w:proofErr w:type="spellStart"/>
      <w:r w:rsidR="003C10DC">
        <w:rPr>
          <w:rFonts w:ascii="TH SarabunPSK" w:eastAsia="TH SarabunPSK" w:hAnsi="TH SarabunPSK" w:cs="TH SarabunPSK"/>
          <w:sz w:val="32"/>
          <w:szCs w:val="32"/>
        </w:rPr>
        <w:t>Rhamnose</w:t>
      </w:r>
      <w:proofErr w:type="spellEnd"/>
      <w:r w:rsidR="003C10DC">
        <w:rPr>
          <w:rFonts w:ascii="TH SarabunPSK" w:eastAsia="TH SarabunPSK" w:hAnsi="TH SarabunPSK" w:cs="TH SarabunPSK"/>
          <w:sz w:val="32"/>
          <w:szCs w:val="32"/>
        </w:rPr>
        <w:t xml:space="preserve">, </w:t>
      </w:r>
      <w:proofErr w:type="spellStart"/>
      <w:r w:rsidR="003C10DC">
        <w:rPr>
          <w:rFonts w:ascii="TH SarabunPSK" w:eastAsia="TH SarabunPSK" w:hAnsi="TH SarabunPSK" w:cs="TH SarabunPSK"/>
          <w:sz w:val="32"/>
          <w:szCs w:val="32"/>
        </w:rPr>
        <w:t>Galactose</w:t>
      </w:r>
      <w:proofErr w:type="spellEnd"/>
      <w:r w:rsidR="003C10DC">
        <w:rPr>
          <w:rFonts w:ascii="TH SarabunPSK" w:eastAsia="TH SarabunPSK" w:hAnsi="TH SarabunPSK" w:cs="TH SarabunPSK"/>
          <w:sz w:val="32"/>
          <w:szCs w:val="32"/>
        </w:rPr>
        <w:t>, X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ylose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="003C10DC">
        <w:rPr>
          <w:rFonts w:ascii="TH SarabunPSK" w:eastAsia="TH SarabunPSK" w:hAnsi="TH SarabunPSK" w:cs="TH SarabunPSK"/>
          <w:sz w:val="32"/>
          <w:szCs w:val="32"/>
        </w:rPr>
        <w:t>A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rabinose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มักมีโมเลกุลน้ำตาลเกาะที่คาร์บอนอะตอมตำแหน่งที่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 3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แอนโทไซยานิดินที่สำคัญ มี </w:t>
      </w:r>
      <w:r w:rsidRPr="00045498">
        <w:rPr>
          <w:rFonts w:ascii="TH SarabunPSK" w:eastAsia="TH SarabunPSK" w:hAnsi="TH SarabunPSK" w:cs="TH SarabunPSK"/>
          <w:sz w:val="32"/>
          <w:szCs w:val="32"/>
        </w:rPr>
        <w:t>6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ชนิดคือ </w:t>
      </w:r>
      <w:proofErr w:type="spellStart"/>
      <w:r w:rsidR="003C10DC">
        <w:rPr>
          <w:rFonts w:ascii="TH SarabunPSK" w:eastAsia="TH SarabunPSK" w:hAnsi="TH SarabunPSK" w:cs="TH SarabunPSK"/>
          <w:sz w:val="32"/>
          <w:szCs w:val="32"/>
        </w:rPr>
        <w:t>P</w:t>
      </w:r>
      <w:r w:rsidRPr="00045498">
        <w:rPr>
          <w:rFonts w:ascii="TH SarabunPSK" w:eastAsia="TH SarabunPSK" w:hAnsi="TH SarabunPSK" w:cs="TH SarabunPSK"/>
          <w:sz w:val="32"/>
          <w:szCs w:val="32"/>
        </w:rPr>
        <w:t>elargonidin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proofErr w:type="spellStart"/>
      <w:r w:rsidR="003C10DC">
        <w:rPr>
          <w:rFonts w:ascii="TH SarabunPSK" w:eastAsia="TH SarabunPSK" w:hAnsi="TH SarabunPSK" w:cs="TH SarabunPSK"/>
          <w:sz w:val="32"/>
          <w:szCs w:val="32"/>
        </w:rPr>
        <w:t>Cyanidin</w:t>
      </w:r>
      <w:proofErr w:type="spellEnd"/>
      <w:r w:rsidR="003C10DC">
        <w:rPr>
          <w:rFonts w:ascii="TH SarabunPSK" w:eastAsia="TH SarabunPSK" w:hAnsi="TH SarabunPSK" w:cs="TH SarabunPSK"/>
          <w:sz w:val="32"/>
          <w:szCs w:val="32"/>
        </w:rPr>
        <w:t xml:space="preserve">, </w:t>
      </w:r>
      <w:proofErr w:type="spellStart"/>
      <w:r w:rsidR="003C10DC">
        <w:rPr>
          <w:rFonts w:ascii="TH SarabunPSK" w:eastAsia="TH SarabunPSK" w:hAnsi="TH SarabunPSK" w:cs="TH SarabunPSK"/>
          <w:sz w:val="32"/>
          <w:szCs w:val="32"/>
        </w:rPr>
        <w:t>Delphinidin</w:t>
      </w:r>
      <w:proofErr w:type="spellEnd"/>
      <w:r w:rsidR="003C10DC">
        <w:rPr>
          <w:rFonts w:ascii="TH SarabunPSK" w:eastAsia="TH SarabunPSK" w:hAnsi="TH SarabunPSK" w:cs="TH SarabunPSK"/>
          <w:sz w:val="32"/>
          <w:szCs w:val="32"/>
        </w:rPr>
        <w:t xml:space="preserve">, </w:t>
      </w:r>
      <w:proofErr w:type="spellStart"/>
      <w:r w:rsidR="003C10DC">
        <w:rPr>
          <w:rFonts w:ascii="TH SarabunPSK" w:eastAsia="TH SarabunPSK" w:hAnsi="TH SarabunPSK" w:cs="TH SarabunPSK"/>
          <w:sz w:val="32"/>
          <w:szCs w:val="32"/>
        </w:rPr>
        <w:t>Peonidin</w:t>
      </w:r>
      <w:proofErr w:type="spellEnd"/>
      <w:r w:rsidR="003C10DC">
        <w:rPr>
          <w:rFonts w:ascii="TH SarabunPSK" w:eastAsia="TH SarabunPSK" w:hAnsi="TH SarabunPSK" w:cs="TH SarabunPSK"/>
          <w:sz w:val="32"/>
          <w:szCs w:val="32"/>
        </w:rPr>
        <w:t xml:space="preserve">, </w:t>
      </w:r>
      <w:proofErr w:type="spellStart"/>
      <w:r w:rsidR="003C10DC">
        <w:rPr>
          <w:rFonts w:ascii="TH SarabunPSK" w:eastAsia="TH SarabunPSK" w:hAnsi="TH SarabunPSK" w:cs="TH SarabunPSK"/>
          <w:sz w:val="32"/>
          <w:szCs w:val="32"/>
        </w:rPr>
        <w:t>P</w:t>
      </w:r>
      <w:r w:rsidRPr="00045498">
        <w:rPr>
          <w:rFonts w:ascii="TH SarabunPSK" w:eastAsia="TH SarabunPSK" w:hAnsi="TH SarabunPSK" w:cs="TH SarabunPSK"/>
          <w:sz w:val="32"/>
          <w:szCs w:val="32"/>
        </w:rPr>
        <w:t>etunidin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proofErr w:type="spellStart"/>
      <w:r w:rsidR="003C10DC">
        <w:rPr>
          <w:rFonts w:ascii="TH SarabunPSK" w:eastAsia="TH SarabunPSK" w:hAnsi="TH SarabunPSK" w:cs="TH SarabunPSK"/>
          <w:sz w:val="32"/>
          <w:szCs w:val="32"/>
        </w:rPr>
        <w:t>M</w:t>
      </w:r>
      <w:r w:rsidRPr="00045498">
        <w:rPr>
          <w:rFonts w:ascii="TH SarabunPSK" w:eastAsia="TH SarabunPSK" w:hAnsi="TH SarabunPSK" w:cs="TH SarabunPSK"/>
          <w:sz w:val="32"/>
          <w:szCs w:val="32"/>
        </w:rPr>
        <w:t>alvidin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สำหรับรูปของแอนโทไซยา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ที่พบมากที่สุดในพืชคือ </w:t>
      </w:r>
      <w:r w:rsidR="003C10DC">
        <w:rPr>
          <w:rFonts w:ascii="TH SarabunPSK" w:eastAsia="TH SarabunPSK" w:hAnsi="TH SarabunPSK" w:cs="TH SarabunPSK"/>
          <w:sz w:val="32"/>
          <w:szCs w:val="32"/>
        </w:rPr>
        <w:t xml:space="preserve">Cyanidin-3- </w:t>
      </w:r>
      <w:proofErr w:type="spellStart"/>
      <w:r w:rsidR="003C10DC">
        <w:rPr>
          <w:rFonts w:ascii="TH SarabunPSK" w:eastAsia="TH SarabunPSK" w:hAnsi="TH SarabunPSK" w:cs="TH SarabunPSK"/>
          <w:sz w:val="32"/>
          <w:szCs w:val="32"/>
        </w:rPr>
        <w:t>R</w:t>
      </w:r>
      <w:r w:rsidRPr="00045498">
        <w:rPr>
          <w:rFonts w:ascii="TH SarabunPSK" w:eastAsia="TH SarabunPSK" w:hAnsi="TH SarabunPSK" w:cs="TH SarabunPSK"/>
          <w:sz w:val="32"/>
          <w:szCs w:val="32"/>
        </w:rPr>
        <w:t>utinoside</w:t>
      </w:r>
      <w:proofErr w:type="spellEnd"/>
      <w:r w:rsidR="00345706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345706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ดังภาพที่ </w:t>
      </w:r>
      <w:r w:rsidR="00345706">
        <w:rPr>
          <w:rFonts w:ascii="TH SarabunPSK" w:eastAsia="TH SarabunPSK" w:hAnsi="TH SarabunPSK" w:cs="TH SarabunPSK"/>
          <w:sz w:val="32"/>
          <w:szCs w:val="32"/>
        </w:rPr>
        <w:t>2.5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 (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</w:rPr>
        <w:t>Mazza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eastAsia="TH SarabunPSK" w:hAnsi="TH SarabunPSK" w:cs="TH SarabunPSK"/>
          <w:sz w:val="32"/>
          <w:szCs w:val="32"/>
        </w:rPr>
        <w:t>and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</w:rPr>
        <w:t>Maniati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</w:rPr>
        <w:t>, 1993)</w:t>
      </w:r>
    </w:p>
    <w:p w:rsidR="00667BD3" w:rsidRDefault="00667BD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667BD3" w:rsidRDefault="00667BD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667BD3" w:rsidRDefault="00667BD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667BD3" w:rsidRDefault="00667BD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667BD3" w:rsidRDefault="00667BD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667BD3" w:rsidRDefault="00667BD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873E48" w:rsidRPr="00045498" w:rsidRDefault="00873E4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F03F27" w:rsidRPr="00045498" w:rsidRDefault="00667BD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5DF5C6A2" wp14:editId="38D22C83">
            <wp:simplePos x="0" y="0"/>
            <wp:positionH relativeFrom="column">
              <wp:posOffset>914648</wp:posOffset>
            </wp:positionH>
            <wp:positionV relativeFrom="paragraph">
              <wp:posOffset>-235309</wp:posOffset>
            </wp:positionV>
            <wp:extent cx="3082925" cy="2113280"/>
            <wp:effectExtent l="19050" t="19050" r="22225" b="2032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113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E43" w:rsidRDefault="00FE4E4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FE4E43" w:rsidRDefault="00FE4E4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FE4E43" w:rsidRDefault="00FE4E4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FE4E43" w:rsidRDefault="00FE4E4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FE4E43" w:rsidRPr="001C0A7D" w:rsidRDefault="00FE4E4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b/>
          <w:bCs/>
          <w:sz w:val="72"/>
          <w:szCs w:val="72"/>
        </w:rPr>
      </w:pPr>
    </w:p>
    <w:p w:rsidR="00F03F27" w:rsidRPr="00045498" w:rsidRDefault="00FE4E4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18686F" w:rsidRPr="0018686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ภาพที่ 2.</w:t>
      </w:r>
      <w:r w:rsidR="0018686F" w:rsidRPr="0018686F">
        <w:rPr>
          <w:rFonts w:ascii="TH SarabunPSK" w:eastAsia="TH SarabunPSK" w:hAnsi="TH SarabunPSK" w:cs="TH SarabunPSK"/>
          <w:b/>
          <w:bCs/>
          <w:sz w:val="32"/>
          <w:szCs w:val="32"/>
        </w:rPr>
        <w:t>5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โครงสร้าง 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</w:rPr>
        <w:t>flavylium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</w:rPr>
        <w:t>cation</w:t>
      </w:r>
      <w:proofErr w:type="spellEnd"/>
    </w:p>
    <w:p w:rsidR="00F03F27" w:rsidRDefault="00FE4E4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 xml:space="preserve">             </w:t>
      </w:r>
      <w:r w:rsidR="00F03F27" w:rsidRPr="0018686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ที่มา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: 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</w:rPr>
        <w:t>Mazza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and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 w:rsidR="00F03F27" w:rsidRPr="00045498">
        <w:rPr>
          <w:rFonts w:ascii="TH SarabunPSK" w:eastAsia="TH SarabunPSK" w:hAnsi="TH SarabunPSK" w:cs="TH SarabunPSK"/>
          <w:sz w:val="32"/>
          <w:szCs w:val="32"/>
        </w:rPr>
        <w:t>Maniati</w:t>
      </w:r>
      <w:proofErr w:type="spellEnd"/>
      <w:r w:rsidR="00F03F27" w:rsidRPr="00045498">
        <w:rPr>
          <w:rFonts w:ascii="TH SarabunPSK" w:eastAsia="TH SarabunPSK" w:hAnsi="TH SarabunPSK" w:cs="TH SarabunPSK"/>
          <w:sz w:val="32"/>
          <w:szCs w:val="32"/>
        </w:rPr>
        <w:t xml:space="preserve"> (</w:t>
      </w:r>
      <w:r w:rsidR="00F03F27" w:rsidRPr="00045498">
        <w:rPr>
          <w:rFonts w:ascii="TH SarabunPSK" w:eastAsia="TH SarabunPSK" w:hAnsi="TH SarabunPSK" w:cs="TH SarabunPSK"/>
          <w:sz w:val="32"/>
          <w:szCs w:val="32"/>
          <w:cs/>
        </w:rPr>
        <w:t>1993)</w:t>
      </w:r>
    </w:p>
    <w:p w:rsidR="00873E48" w:rsidRPr="00667BD3" w:rsidRDefault="00873E4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eastAsia="TH SarabunPSK" w:hAnsi="TH SarabunPSK" w:cs="TH SarabunPSK"/>
          <w:sz w:val="20"/>
          <w:szCs w:val="20"/>
          <w:cs/>
        </w:rPr>
      </w:pP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045498">
        <w:rPr>
          <w:rFonts w:ascii="TH SarabunPSK" w:eastAsia="TH SarabunPSK" w:hAnsi="TH SarabunPSK" w:cs="TH SarabunPSK"/>
          <w:sz w:val="32"/>
          <w:szCs w:val="32"/>
          <w:cs/>
        </w:rPr>
        <w:t>แอนโทไซยา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ที่พบในพืชมีคุณสมบัติที่ไม่เสถียรโดยมีโครงสร้างเปลี่ยนแปลงไปตามสภาวะปัจจัยต่างๆ เช่น แสง ออกซิเจน ความร้อน พี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เอช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เอนไซม์ในกลุ่ม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เปอร์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ออกไซด์ ไอออนของโลหะ โมเลกุลของน้ำตาล 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ฟีนอล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และสารสีอื่นๆ เมื่อมีการเปลี่ยนแปลงโครงสร้างแอนโทไซยา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มีผลต่อการเปลี่ยนแปลงของสีที่ปรากฏขึ้นด้วย ปัจจัยที่เกี่ยวข้องกับการเปลี่ยนแปลงแอนโทไซยา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เช่น พี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เอช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เมื่อข้าวสุกแก่เต็มที่เข้าสู่ระยะบริบูรณ์มีปริมาณกรดลดลง ซึ่งส่งผลโดยตรงต่อการเปลี่ยนแปลงพี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เอช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ซึ่งในสภาพที่เป็นกรดทำให้แอนโทไซยา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มีสีน้ำตาลแดง แต่เมื่อระดับพี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เอช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สูงขึ้นแอนโท</w:t>
      </w:r>
      <w:r w:rsidR="00AC0F63" w:rsidRPr="00045498">
        <w:rPr>
          <w:rFonts w:ascii="TH SarabunPSK" w:eastAsia="TH SarabunPSK" w:hAnsi="TH SarabunPSK" w:cs="TH SarabunPSK"/>
          <w:sz w:val="32"/>
          <w:szCs w:val="32"/>
          <w:cs/>
        </w:rPr>
        <w:t>-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ไซยา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แสดงออกเป็นสีน้ำตาลเข้ม สำหรับผลไม้ พบว่าสีแดงที่ปรากฏของเปลือกลิ้นจี่เกี่ยวข้องกับความคงตัว (</w:t>
      </w:r>
      <w:r w:rsidR="00FE4E43">
        <w:rPr>
          <w:rFonts w:ascii="TH SarabunPSK" w:eastAsia="TH SarabunPSK" w:hAnsi="TH SarabunPSK" w:cs="TH SarabunPSK"/>
          <w:sz w:val="32"/>
          <w:szCs w:val="32"/>
        </w:rPr>
        <w:t>S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tability)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ของโครงสร้างแอนโทไซยา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ทั้งนี้อยู่กับพี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เอช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ของเซลล์เป็นหลัก เช่น ผลลิ้นจี่จะเกิดการเปลี่ยนแปลงอย่างรวดเร็วภายหลังการเก็บเกี่ยว นอกจากนี้สภาวะที่มีการใช้สารเคมีร่วมในการแช่เปลือกข้าวหรือผลไม้ เช่น 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ซัลเฟอร์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ไดออกไซด์ ทำให้เกิดการฟอก (</w:t>
      </w:r>
      <w:r w:rsidR="00FE4E43">
        <w:rPr>
          <w:rFonts w:ascii="TH SarabunPSK" w:eastAsia="TH SarabunPSK" w:hAnsi="TH SarabunPSK" w:cs="TH SarabunPSK"/>
          <w:sz w:val="32"/>
          <w:szCs w:val="32"/>
        </w:rPr>
        <w:t>B</w:t>
      </w:r>
      <w:r w:rsidRPr="00045498">
        <w:rPr>
          <w:rFonts w:ascii="TH SarabunPSK" w:eastAsia="TH SarabunPSK" w:hAnsi="TH SarabunPSK" w:cs="TH SarabunPSK"/>
          <w:sz w:val="32"/>
          <w:szCs w:val="32"/>
        </w:rPr>
        <w:t xml:space="preserve">leach) </w:t>
      </w:r>
      <w:r w:rsidRPr="00045498">
        <w:rPr>
          <w:rFonts w:ascii="TH SarabunPSK" w:eastAsia="TH SarabunPSK" w:hAnsi="TH SarabunPSK" w:cs="TH SarabunPSK"/>
          <w:sz w:val="32"/>
          <w:szCs w:val="32"/>
          <w:cs/>
        </w:rPr>
        <w:t>สีของแอนโทไซยา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 xml:space="preserve"> ถ้าใช้ความเข้มข้นที่ต่ำสีของแอนโทไซยา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อาจเปลี่ยนคืนกลับมาได้ แต่ถ้าใช้ที่ความเข้มข้นสูงพบว่าแอนโทไซยา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นิน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  <w:cs/>
        </w:rPr>
        <w:t>อาจมีการเปลี่ยนแปลงอย่างถาวร (</w:t>
      </w:r>
      <w:proofErr w:type="spellStart"/>
      <w:r w:rsidRPr="00045498">
        <w:rPr>
          <w:rFonts w:ascii="TH SarabunPSK" w:eastAsia="TH SarabunPSK" w:hAnsi="TH SarabunPSK" w:cs="TH SarabunPSK"/>
          <w:sz w:val="32"/>
          <w:szCs w:val="32"/>
        </w:rPr>
        <w:t>Litcher</w:t>
      </w:r>
      <w:proofErr w:type="spellEnd"/>
      <w:r w:rsidRPr="00045498">
        <w:rPr>
          <w:rFonts w:ascii="TH SarabunPSK" w:eastAsia="TH SarabunPSK" w:hAnsi="TH SarabunPSK" w:cs="TH SarabunPSK"/>
          <w:sz w:val="32"/>
          <w:szCs w:val="32"/>
        </w:rPr>
        <w:t>, 2000)</w:t>
      </w:r>
    </w:p>
    <w:p w:rsidR="00F03F27" w:rsidRPr="00667BD3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1134"/>
        <w:contextualSpacing/>
        <w:jc w:val="left"/>
        <w:rPr>
          <w:rFonts w:ascii="TH SarabunPSK" w:eastAsia="TH SarabunPSK" w:hAnsi="TH SarabunPSK" w:cs="TH SarabunPSK"/>
          <w:sz w:val="20"/>
          <w:szCs w:val="20"/>
        </w:rPr>
      </w:pPr>
    </w:p>
    <w:p w:rsidR="00F03F27" w:rsidRPr="00045498" w:rsidRDefault="00AE366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8686F">
        <w:rPr>
          <w:rFonts w:ascii="TH SarabunPSK" w:hAnsi="TH SarabunPSK" w:cs="TH SarabunPSK"/>
          <w:b/>
          <w:bCs/>
          <w:sz w:val="32"/>
          <w:szCs w:val="32"/>
        </w:rPr>
        <w:t>2.8</w:t>
      </w:r>
      <w:r w:rsidR="008660A2" w:rsidRPr="00045498">
        <w:rPr>
          <w:rFonts w:ascii="TH SarabunPSK" w:hAnsi="TH SarabunPSK" w:cs="TH SarabunPSK"/>
          <w:b/>
          <w:bCs/>
          <w:sz w:val="32"/>
          <w:szCs w:val="32"/>
        </w:rPr>
        <w:t xml:space="preserve">.4 </w:t>
      </w:r>
      <w:r w:rsidR="00F03F27" w:rsidRPr="00045498">
        <w:rPr>
          <w:rFonts w:ascii="TH SarabunPSK" w:hAnsi="TH SarabunPSK" w:cs="TH SarabunPSK"/>
          <w:b/>
          <w:bCs/>
          <w:sz w:val="32"/>
          <w:szCs w:val="32"/>
          <w:cs/>
        </w:rPr>
        <w:t>ส่วนแบ่งการตลาดข้าวของไทย</w:t>
      </w: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5114" w:rsidRPr="0004549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33DFD"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366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5498">
        <w:rPr>
          <w:rFonts w:ascii="TH SarabunPSK" w:hAnsi="TH SarabunPSK" w:cs="TH SarabunPSK"/>
          <w:sz w:val="32"/>
          <w:szCs w:val="32"/>
          <w:cs/>
        </w:rPr>
        <w:t>ภูมิภาคเอเชียเป็นแหล่งเพาะปลูกข้าวที่สำคัญของโลก มีผลผลิตคิดเป็นสัดส่วนประมาณ 90% ของผลผลิตทั้งหมดของโลก ซึ่งการผลิตของหลายประเทศเน้นผลิตเพื่อการบริโภคภายในประเทศเป็นหลัก โดยเฉพาะจีน (ผู้บริโภครายใหญ่สุดของโลก) อินเดียและอิน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โดนี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เชีย มีผลให้การค้าข</w:t>
      </w:r>
      <w:r w:rsidR="00345706">
        <w:rPr>
          <w:rFonts w:ascii="TH SarabunPSK" w:hAnsi="TH SarabunPSK" w:cs="TH SarabunPSK"/>
          <w:sz w:val="32"/>
          <w:szCs w:val="32"/>
          <w:cs/>
        </w:rPr>
        <w:t>้าวในตลาดโลกมีสัดส่วนเพียง</w:t>
      </w:r>
      <w:r w:rsidR="003457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5706">
        <w:rPr>
          <w:rFonts w:ascii="TH SarabunPSK" w:hAnsi="TH SarabunPSK" w:cs="TH SarabunPSK"/>
          <w:sz w:val="32"/>
          <w:szCs w:val="32"/>
          <w:cs/>
        </w:rPr>
        <w:t>ร้อยละ</w:t>
      </w:r>
      <w:r w:rsidR="003457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5706">
        <w:rPr>
          <w:rFonts w:ascii="TH SarabunPSK" w:hAnsi="TH SarabunPSK" w:cs="TH SarabunPSK"/>
          <w:sz w:val="32"/>
          <w:szCs w:val="32"/>
          <w:cs/>
        </w:rPr>
        <w:t xml:space="preserve">8-9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ของผลผลิตทั้งหมด โดยประเทศผู้ส่งออกหลัก (ข้อมูลปี 2558) คื</w:t>
      </w:r>
      <w:r w:rsidR="00345706">
        <w:rPr>
          <w:rFonts w:ascii="TH SarabunPSK" w:hAnsi="TH SarabunPSK" w:cs="TH SarabunPSK"/>
          <w:sz w:val="32"/>
          <w:szCs w:val="32"/>
          <w:cs/>
        </w:rPr>
        <w:t>อ ไทย สัดส่วนการส่งออกประมาณร้อยละ 24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ของปริมาณการส่งออกข้าวทั่วโลก ตามด้วยอินเดีย (</w:t>
      </w:r>
      <w:r w:rsidR="00345706">
        <w:rPr>
          <w:rFonts w:ascii="TH SarabunPSK" w:hAnsi="TH SarabunPSK" w:cs="TH SarabunPSK"/>
          <w:sz w:val="32"/>
          <w:szCs w:val="32"/>
          <w:cs/>
        </w:rPr>
        <w:t>ร้อยละ</w:t>
      </w:r>
      <w:r w:rsidR="003457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22) และเวียดนาม (</w:t>
      </w:r>
      <w:r w:rsidR="00345706">
        <w:rPr>
          <w:rFonts w:ascii="TH SarabunPSK" w:hAnsi="TH SarabunPSK" w:cs="TH SarabunPSK"/>
          <w:sz w:val="32"/>
          <w:szCs w:val="32"/>
          <w:cs/>
        </w:rPr>
        <w:t>ร้อยละ</w:t>
      </w:r>
      <w:r w:rsidR="003457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17)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ปัจจุบันไทยมีพื้นที่นาข้าวประมาณ </w:t>
      </w:r>
      <w:r w:rsidRPr="00045498">
        <w:rPr>
          <w:rFonts w:ascii="TH SarabunPSK" w:hAnsi="TH SarabunPSK" w:cs="TH SarabunPSK"/>
          <w:sz w:val="32"/>
          <w:szCs w:val="32"/>
        </w:rPr>
        <w:t>62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ล้านไร่ทั่วประเทศ ให้ผลผลิตข้าวเปลือก </w:t>
      </w:r>
      <w:r w:rsidRPr="00045498">
        <w:rPr>
          <w:rFonts w:ascii="TH SarabunPSK" w:hAnsi="TH SarabunPSK" w:cs="TH SarabunPSK"/>
          <w:sz w:val="32"/>
          <w:szCs w:val="32"/>
        </w:rPr>
        <w:t>31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ล้านตันต่อปี (หรือ </w:t>
      </w:r>
      <w:r w:rsidRPr="00045498">
        <w:rPr>
          <w:rFonts w:ascii="TH SarabunPSK" w:hAnsi="TH SarabunPSK" w:cs="TH SarabunPSK"/>
          <w:sz w:val="32"/>
          <w:szCs w:val="32"/>
        </w:rPr>
        <w:t>20.5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ล้านตันข้าวสาร) การปลูกข้าวของไทยเน้นพึ่งน้ำฝน มีช่วงเวลาเพาะปลูกในเดือน ก.ค.-ก.ย.ของทุกปี ซึ่งเรียกว่า </w:t>
      </w:r>
      <w:r w:rsidRPr="00045498">
        <w:rPr>
          <w:rFonts w:ascii="TH SarabunPSK" w:hAnsi="TH SarabunPSK" w:cs="TH SarabunPSK"/>
          <w:sz w:val="32"/>
          <w:szCs w:val="32"/>
        </w:rPr>
        <w:t>“</w:t>
      </w:r>
      <w:r w:rsidRPr="00045498">
        <w:rPr>
          <w:rFonts w:ascii="TH SarabunPSK" w:hAnsi="TH SarabunPSK" w:cs="TH SarabunPSK"/>
          <w:sz w:val="32"/>
          <w:szCs w:val="32"/>
          <w:cs/>
        </w:rPr>
        <w:t>ข้าวนาปี</w:t>
      </w:r>
      <w:r w:rsidRPr="00045498">
        <w:rPr>
          <w:rFonts w:ascii="TH SarabunPSK" w:hAnsi="TH SarabunPSK" w:cs="TH SarabunPSK"/>
          <w:sz w:val="32"/>
          <w:szCs w:val="32"/>
        </w:rPr>
        <w:t xml:space="preserve">” </w:t>
      </w:r>
      <w:r w:rsidRPr="00045498">
        <w:rPr>
          <w:rFonts w:ascii="TH SarabunPSK" w:hAnsi="TH SarabunPSK" w:cs="TH SarabunPSK"/>
          <w:sz w:val="32"/>
          <w:szCs w:val="32"/>
          <w:cs/>
        </w:rPr>
        <w:t>มีผลผลิตประมาณ</w:t>
      </w:r>
      <w:r w:rsidR="00345706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5706">
        <w:rPr>
          <w:rFonts w:ascii="TH SarabunPSK" w:hAnsi="TH SarabunPSK" w:cs="TH SarabunPSK"/>
          <w:sz w:val="32"/>
          <w:szCs w:val="32"/>
        </w:rPr>
        <w:t>85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>ของผลผลิตรวม และอีก</w:t>
      </w:r>
      <w:r w:rsidR="00345706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5706">
        <w:rPr>
          <w:rFonts w:ascii="TH SarabunPSK" w:hAnsi="TH SarabunPSK" w:cs="TH SarabunPSK"/>
          <w:sz w:val="32"/>
          <w:szCs w:val="32"/>
        </w:rPr>
        <w:t>15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เป็นข้าวที่ปลูกนอกฤดูเพาะปลูกซึ่งอาศัยน้ำจากระบบชลประทาน ซึ่งเรียกว่า </w:t>
      </w:r>
      <w:r w:rsidRPr="00045498">
        <w:rPr>
          <w:rFonts w:ascii="TH SarabunPSK" w:hAnsi="TH SarabunPSK" w:cs="TH SarabunPSK"/>
          <w:sz w:val="32"/>
          <w:szCs w:val="32"/>
        </w:rPr>
        <w:t>“</w:t>
      </w:r>
      <w:r w:rsidRPr="00045498">
        <w:rPr>
          <w:rFonts w:ascii="TH SarabunPSK" w:hAnsi="TH SarabunPSK" w:cs="TH SarabunPSK"/>
          <w:sz w:val="32"/>
          <w:szCs w:val="32"/>
          <w:cs/>
        </w:rPr>
        <w:t>นาปรัง</w:t>
      </w:r>
      <w:r w:rsidRPr="00045498">
        <w:rPr>
          <w:rFonts w:ascii="TH SarabunPSK" w:hAnsi="TH SarabunPSK" w:cs="TH SarabunPSK"/>
          <w:sz w:val="32"/>
          <w:szCs w:val="32"/>
        </w:rPr>
        <w:t xml:space="preserve">” </w:t>
      </w: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ab/>
      </w:r>
      <w:r w:rsidR="00AE3667">
        <w:rPr>
          <w:rFonts w:ascii="TH SarabunPSK" w:hAnsi="TH SarabunPSK" w:cs="TH SarabunPSK"/>
          <w:sz w:val="32"/>
          <w:szCs w:val="32"/>
        </w:rPr>
        <w:t xml:space="preserve">       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ไทยมีผลผลิตข้าวเกินความต้องการบริโภคค่อนข้างมาก เนื่องจากมีการขยายพื้นที่ปลูกและการพัฒนาพันธุ์ข้าวมาอย่างต่อเนื่อง ขณะที่ความต้องการบริโภคข้าวของตลาดในประเทศมีเพียงปีละ </w:t>
      </w:r>
      <w:r w:rsidRPr="00045498">
        <w:rPr>
          <w:rFonts w:ascii="TH SarabunPSK" w:hAnsi="TH SarabunPSK" w:cs="TH SarabunPSK"/>
          <w:sz w:val="32"/>
          <w:szCs w:val="32"/>
        </w:rPr>
        <w:t>10-12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ล้านตันข้าวสาร และเป็นตลาดที่มีอัตราการเติบโตในแต่ละปีค่อนข้างต่ำ ท่าให้การส่งออกข้าวของไทยจึงมีสัดส่วนสูงขึ้นเป็นลำดับ ปัจจุบันส่งออกมากกว่า</w:t>
      </w:r>
      <w:r w:rsidR="003457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5706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5706">
        <w:rPr>
          <w:rFonts w:ascii="TH SarabunPSK" w:hAnsi="TH SarabunPSK" w:cs="TH SarabunPSK"/>
          <w:sz w:val="32"/>
          <w:szCs w:val="32"/>
        </w:rPr>
        <w:t>50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ของผลผลิตข้าวทั้งหมด ข้าวไทยถือว่าได้เปรียบด้านคุณภาพและเป็นที่ยอมรับมาช้านานในตลาดโลก ทำให้ยังคงเป็นที่ต้องการของตลาด โดยการส่งออกข้าวไทยแบ่งเป็นข้าวขาว (คิดเป็นสัดส่วน</w:t>
      </w:r>
      <w:r w:rsidR="003457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5706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5706">
        <w:rPr>
          <w:rFonts w:ascii="TH SarabunPSK" w:hAnsi="TH SarabunPSK" w:cs="TH SarabunPSK"/>
          <w:sz w:val="32"/>
          <w:szCs w:val="32"/>
        </w:rPr>
        <w:t>50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ของปริมาณการส่งออก) ข้าวนึ่งและข้าวหอมมะลิ (คิดเป็นสัดส่วน</w:t>
      </w:r>
      <w:r w:rsidR="00345706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5706">
        <w:rPr>
          <w:rFonts w:ascii="TH SarabunPSK" w:hAnsi="TH SarabunPSK" w:cs="TH SarabunPSK"/>
          <w:sz w:val="32"/>
          <w:szCs w:val="32"/>
        </w:rPr>
        <w:t>24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345706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5706">
        <w:rPr>
          <w:rFonts w:ascii="TH SarabunPSK" w:hAnsi="TH SarabunPSK" w:cs="TH SarabunPSK"/>
          <w:sz w:val="32"/>
          <w:szCs w:val="32"/>
        </w:rPr>
        <w:t xml:space="preserve">14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ตามล่าดับ) ที่เหลือเป็นการส่งออกปลายข้าวและข้าวเหนียว โดยไทยมีการส่งออกข้าวไป </w:t>
      </w:r>
      <w:r w:rsidRPr="00045498">
        <w:rPr>
          <w:rFonts w:ascii="TH SarabunPSK" w:hAnsi="TH SarabunPSK" w:cs="TH SarabunPSK"/>
          <w:sz w:val="32"/>
          <w:szCs w:val="32"/>
        </w:rPr>
        <w:t>150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ประเทศทั่วโลก มีตลาดส่งออกสำคัญคือ จีน (สัดส่วน</w:t>
      </w:r>
      <w:r w:rsidR="00345706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5706">
        <w:rPr>
          <w:rFonts w:ascii="TH SarabunPSK" w:hAnsi="TH SarabunPSK" w:cs="TH SarabunPSK"/>
          <w:sz w:val="32"/>
          <w:szCs w:val="32"/>
        </w:rPr>
        <w:t>10</w:t>
      </w:r>
      <w:r w:rsidRPr="00045498">
        <w:rPr>
          <w:rFonts w:ascii="TH SarabunPSK" w:hAnsi="TH SarabunPSK" w:cs="TH SarabunPSK"/>
          <w:sz w:val="32"/>
          <w:szCs w:val="32"/>
        </w:rPr>
        <w:t xml:space="preserve">)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สหรัฐอเมริกา </w:t>
      </w:r>
      <w:r w:rsidR="00345706">
        <w:rPr>
          <w:rFonts w:ascii="TH SarabunPSK" w:hAnsi="TH SarabunPSK" w:cs="TH SarabunPSK"/>
          <w:sz w:val="32"/>
          <w:szCs w:val="32"/>
        </w:rPr>
        <w:t>(</w:t>
      </w:r>
      <w:r w:rsidR="00345706">
        <w:rPr>
          <w:rFonts w:ascii="TH SarabunPSK" w:hAnsi="TH SarabunPSK" w:cs="TH SarabunPSK"/>
          <w:sz w:val="32"/>
          <w:szCs w:val="32"/>
          <w:cs/>
        </w:rPr>
        <w:t>ร้อยละ</w:t>
      </w:r>
      <w:r w:rsidR="003457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5706">
        <w:rPr>
          <w:rFonts w:ascii="TH SarabunPSK" w:hAnsi="TH SarabunPSK" w:cs="TH SarabunPSK"/>
          <w:sz w:val="32"/>
          <w:szCs w:val="32"/>
        </w:rPr>
        <w:t>9</w:t>
      </w:r>
      <w:r w:rsidRPr="00045498">
        <w:rPr>
          <w:rFonts w:ascii="TH SarabunPSK" w:hAnsi="TH SarabunPSK" w:cs="TH SarabunPSK"/>
          <w:sz w:val="32"/>
          <w:szCs w:val="32"/>
        </w:rPr>
        <w:t xml:space="preserve">) </w:t>
      </w:r>
      <w:r w:rsidRPr="00045498">
        <w:rPr>
          <w:rFonts w:ascii="TH SarabunPSK" w:hAnsi="TH SarabunPSK" w:cs="TH SarabunPSK"/>
          <w:sz w:val="32"/>
          <w:szCs w:val="32"/>
          <w:cs/>
        </w:rPr>
        <w:t>ฟิลิปปินส์ (</w:t>
      </w:r>
      <w:r w:rsidR="00345706">
        <w:rPr>
          <w:rFonts w:ascii="TH SarabunPSK" w:hAnsi="TH SarabunPSK" w:cs="TH SarabunPSK"/>
          <w:sz w:val="32"/>
          <w:szCs w:val="32"/>
          <w:cs/>
        </w:rPr>
        <w:t>ร้อยละ</w:t>
      </w:r>
      <w:r w:rsidR="003457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</w:rPr>
        <w:t xml:space="preserve">7) </w:t>
      </w:r>
      <w:r w:rsidRPr="00045498">
        <w:rPr>
          <w:rFonts w:ascii="TH SarabunPSK" w:hAnsi="TH SarabunPSK" w:cs="TH SarabunPSK"/>
          <w:sz w:val="32"/>
          <w:szCs w:val="32"/>
          <w:cs/>
        </w:rPr>
        <w:t>ประเทศแถบ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ริกา และ อาเซียน เป็นต้น อย่างไรก็ตามการแข่งขันในตลาดค้าข้าวโลกทวีความรุนแรงขึ้น</w:t>
      </w: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AE366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45498">
        <w:rPr>
          <w:rFonts w:ascii="TH SarabunPSK" w:hAnsi="TH SarabunPSK" w:cs="TH SarabunPSK"/>
          <w:sz w:val="32"/>
          <w:szCs w:val="32"/>
          <w:cs/>
        </w:rPr>
        <w:t>ข้าวขาว เป็นข้าวที่ไทยส่งออกในสัดส่วนถ</w:t>
      </w:r>
      <w:r w:rsidR="00345706">
        <w:rPr>
          <w:rFonts w:ascii="TH SarabunPSK" w:hAnsi="TH SarabunPSK" w:cs="TH SarabunPSK"/>
          <w:sz w:val="32"/>
          <w:szCs w:val="32"/>
          <w:cs/>
        </w:rPr>
        <w:t>ึงร้อยละ 50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(ในเชิงปริมาณ) จัดเป็นข้าวที่มีราคาถูกและการแข่งขันทางด้านราคาในตลาดโลกค่อนข้างรุนแรง อีกทั้งในตลาดโลกมีผู้ผลิตรายใหม่ที่มีศักยภาพในการส่งออกเพิ่มขึ้น อาทิ กัมพูชา และ พม่า</w:t>
      </w:r>
    </w:p>
    <w:p w:rsidR="00F03F27" w:rsidRPr="00045498" w:rsidRDefault="00AE366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contextualSpacing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03F27" w:rsidRPr="00045498">
        <w:rPr>
          <w:rFonts w:ascii="TH SarabunPSK" w:hAnsi="TH SarabunPSK" w:cs="TH SarabunPSK"/>
          <w:sz w:val="32"/>
          <w:szCs w:val="32"/>
          <w:cs/>
        </w:rPr>
        <w:t>ข้าวหอมมะลิ จัดเป็นข้าวคุณภาพราคาสูง ปัจจุบันเผชิญการแข่งขันเพิ่มขึ้น จากข้าวบาสมาติของอินเดีย อีกทั้งสหรัฐฯ และเวียดนามยังมีการพัฒนาพันธุ์ข้าวคุณภาพสูงใกล้เคียงข้าวหอมมะลิของไทย</w:t>
      </w:r>
    </w:p>
    <w:p w:rsidR="00F03F27" w:rsidRPr="00045498" w:rsidRDefault="00AE366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contextualSpacing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03F27" w:rsidRPr="00045498">
        <w:rPr>
          <w:rFonts w:ascii="TH SarabunPSK" w:hAnsi="TH SarabunPSK" w:cs="TH SarabunPSK"/>
          <w:sz w:val="32"/>
          <w:szCs w:val="32"/>
          <w:cs/>
        </w:rPr>
        <w:t>ข้าวนึ่ง ตลาดส่วนใหญ่อยู่ในทวีป</w:t>
      </w:r>
      <w:proofErr w:type="spellStart"/>
      <w:r w:rsidR="00F03F27" w:rsidRPr="00045498"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 w:rsidR="00F03F27" w:rsidRPr="00045498">
        <w:rPr>
          <w:rFonts w:ascii="TH SarabunPSK" w:hAnsi="TH SarabunPSK" w:cs="TH SarabunPSK"/>
          <w:sz w:val="32"/>
          <w:szCs w:val="32"/>
          <w:cs/>
        </w:rPr>
        <w:t>ริกา ปัจจุบันไทยมีคู่แข่งสำคัญ คือ อินเดียและคู่แข่งรายใหม่อย่างปากีสถานและอุรุกวัย ซึ่งผลิตข้าวนึ่งได้ในราคาต่ำกว่าไทยมาก</w:t>
      </w:r>
    </w:p>
    <w:p w:rsidR="00F03F27" w:rsidRDefault="00AE366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contextualSpacing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F03F27" w:rsidRPr="00045498">
        <w:rPr>
          <w:rFonts w:ascii="TH SarabunPSK" w:hAnsi="TH SarabunPSK" w:cs="TH SarabunPSK"/>
          <w:color w:val="000000"/>
          <w:sz w:val="32"/>
          <w:szCs w:val="32"/>
          <w:cs/>
        </w:rPr>
        <w:t>โดยเฉพาะข้าวนึ่ง โดยสัดส่วนการส่งออกข้าวนึ่งของไทยมีสัดส่วน ร้อยละ 27.2 ของการส่งออกข้าวทั้งหมด สำหรับประเทศที่นิยมบริโภคข้าวนึ่งอยู่ในทวีป</w:t>
      </w:r>
      <w:proofErr w:type="spellStart"/>
      <w:r w:rsidR="00F03F27" w:rsidRPr="00045498">
        <w:rPr>
          <w:rFonts w:ascii="TH SarabunPSK" w:hAnsi="TH SarabunPSK" w:cs="TH SarabunPSK"/>
          <w:color w:val="000000"/>
          <w:sz w:val="32"/>
          <w:szCs w:val="32"/>
          <w:cs/>
        </w:rPr>
        <w:t>แอฟ</w:t>
      </w:r>
      <w:proofErr w:type="spellEnd"/>
      <w:r w:rsidR="00F03F27" w:rsidRPr="00045498">
        <w:rPr>
          <w:rFonts w:ascii="TH SarabunPSK" w:hAnsi="TH SarabunPSK" w:cs="TH SarabunPSK"/>
          <w:color w:val="000000"/>
          <w:sz w:val="32"/>
          <w:szCs w:val="32"/>
          <w:cs/>
        </w:rPr>
        <w:t>ริกา เอเชียใต้ และประเทศในตะวันออกกลาง ซึ่งการส่งออกข้าวนึ่งของอินเดียเริ่มมีปริมาณเพิ่มขึ้นเรื่อยๆ และจะกลับมาแย่งตลาดข้าวนึ่งเหล่านี้คืนไปจาก</w:t>
      </w:r>
      <w:r w:rsidR="00F03F27" w:rsidRPr="0018686F">
        <w:rPr>
          <w:rFonts w:ascii="TH SarabunPSK" w:hAnsi="TH SarabunPSK" w:cs="TH SarabunPSK"/>
          <w:sz w:val="32"/>
          <w:szCs w:val="32"/>
          <w:cs/>
        </w:rPr>
        <w:t>ไทย ดังภาพที่ 2.</w:t>
      </w:r>
      <w:r w:rsidR="0018686F">
        <w:rPr>
          <w:rFonts w:ascii="TH SarabunPSK" w:hAnsi="TH SarabunPSK" w:cs="TH SarabunPSK"/>
          <w:color w:val="000000"/>
          <w:sz w:val="32"/>
          <w:szCs w:val="32"/>
        </w:rPr>
        <w:t>6</w:t>
      </w:r>
      <w:r w:rsidR="00F03F27" w:rsidRPr="0004549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3F27" w:rsidRPr="00045498">
        <w:rPr>
          <w:rFonts w:ascii="TH SarabunPSK" w:hAnsi="TH SarabunPSK" w:cs="TH SarabunPSK"/>
          <w:color w:val="000000"/>
          <w:sz w:val="32"/>
          <w:szCs w:val="32"/>
          <w:cs/>
        </w:rPr>
        <w:t>และ 2.</w:t>
      </w:r>
      <w:r w:rsidR="0018686F">
        <w:rPr>
          <w:rFonts w:ascii="TH SarabunPSK" w:hAnsi="TH SarabunPSK" w:cs="TH SarabunPSK"/>
          <w:color w:val="000000"/>
          <w:sz w:val="32"/>
          <w:szCs w:val="32"/>
        </w:rPr>
        <w:t>7</w:t>
      </w:r>
      <w:r w:rsidR="00F03F27" w:rsidRPr="00045498">
        <w:rPr>
          <w:rFonts w:ascii="TH SarabunPSK" w:hAnsi="TH SarabunPSK" w:cs="TH SarabunPSK"/>
          <w:color w:val="000000"/>
          <w:sz w:val="32"/>
          <w:szCs w:val="32"/>
          <w:cs/>
        </w:rPr>
        <w:t xml:space="preserve"> (สำนักงานเศรษฐกิจการเกษตร, 2559)</w:t>
      </w:r>
    </w:p>
    <w:p w:rsidR="00AE3667" w:rsidRDefault="00667BD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contextualSpacing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045498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939336C" wp14:editId="72765AF2">
            <wp:simplePos x="0" y="0"/>
            <wp:positionH relativeFrom="column">
              <wp:posOffset>1085160</wp:posOffset>
            </wp:positionH>
            <wp:positionV relativeFrom="paragraph">
              <wp:posOffset>27112</wp:posOffset>
            </wp:positionV>
            <wp:extent cx="2695492" cy="1471107"/>
            <wp:effectExtent l="0" t="0" r="0" b="0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757" cy="147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BD3" w:rsidRDefault="00667BD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contextualSpacing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667BD3" w:rsidRDefault="00667BD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contextualSpacing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667BD3" w:rsidRDefault="00667BD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contextualSpacing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667BD3" w:rsidRPr="00045498" w:rsidRDefault="00667BD3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contextualSpacing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0B5DF0" w:rsidRPr="002E5B96" w:rsidRDefault="000B5DF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sz w:val="24"/>
          <w:szCs w:val="24"/>
        </w:rPr>
      </w:pPr>
    </w:p>
    <w:p w:rsidR="00F03F27" w:rsidRPr="00045498" w:rsidRDefault="009B276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AE3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8686F" w:rsidRPr="0018686F">
        <w:rPr>
          <w:rFonts w:ascii="TH SarabunPSK" w:hAnsi="TH SarabunPSK" w:cs="TH SarabunPSK"/>
          <w:b/>
          <w:bCs/>
          <w:sz w:val="32"/>
          <w:szCs w:val="32"/>
          <w:cs/>
        </w:rPr>
        <w:t>ภาพที่ 2.</w:t>
      </w:r>
      <w:r w:rsidR="0018686F" w:rsidRPr="0018686F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03F27" w:rsidRPr="0018686F">
        <w:rPr>
          <w:rFonts w:ascii="TH SarabunPSK" w:hAnsi="TH SarabunPSK" w:cs="TH SarabunPSK"/>
          <w:sz w:val="32"/>
          <w:szCs w:val="32"/>
          <w:cs/>
        </w:rPr>
        <w:t xml:space="preserve"> สัดส่วน</w:t>
      </w:r>
      <w:r w:rsidR="00F03F27" w:rsidRPr="00045498">
        <w:rPr>
          <w:rFonts w:ascii="TH SarabunPSK" w:hAnsi="TH SarabunPSK" w:cs="TH SarabunPSK"/>
          <w:sz w:val="32"/>
          <w:szCs w:val="32"/>
          <w:cs/>
        </w:rPr>
        <w:t>การส่งออกข้าวและนำเข้าในตลาดโลก ปี 2558 (</w:t>
      </w:r>
      <w:r w:rsidR="00F03F27" w:rsidRPr="00045498">
        <w:rPr>
          <w:rFonts w:ascii="TH SarabunPSK" w:hAnsi="TH SarabunPSK" w:cs="TH SarabunPSK"/>
          <w:sz w:val="32"/>
          <w:szCs w:val="32"/>
        </w:rPr>
        <w:t>USDA)</w:t>
      </w:r>
    </w:p>
    <w:p w:rsidR="00F03F27" w:rsidRDefault="0018686F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</w:t>
      </w:r>
      <w:r w:rsidR="00AE366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03F27" w:rsidRPr="001868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ที่มา </w:t>
      </w:r>
      <w:r w:rsidR="00F03F27" w:rsidRPr="00045498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="00F03F27" w:rsidRPr="00045498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สำนักงานเศรษฐกิจการเกษตร</w:t>
      </w:r>
      <w:r w:rsidR="00F03F27" w:rsidRPr="00045498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F03F27" w:rsidRPr="00045498">
        <w:rPr>
          <w:rFonts w:ascii="TH SarabunPSK" w:hAnsi="TH SarabunPSK" w:cs="TH SarabunPSK"/>
          <w:color w:val="000000"/>
          <w:sz w:val="32"/>
          <w:szCs w:val="32"/>
          <w:cs/>
        </w:rPr>
        <w:t>2559</w:t>
      </w:r>
      <w:r w:rsidR="00F03F27" w:rsidRPr="00045498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AE3667" w:rsidRPr="00045498" w:rsidRDefault="009B276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045498">
        <w:rPr>
          <w:rFonts w:ascii="TH SarabunPSK" w:hAnsi="TH SarabunPSK" w:cs="TH SarabunPSK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5D2D98CA" wp14:editId="394B74D2">
            <wp:simplePos x="0" y="0"/>
            <wp:positionH relativeFrom="column">
              <wp:posOffset>934085</wp:posOffset>
            </wp:positionH>
            <wp:positionV relativeFrom="paragraph">
              <wp:posOffset>50993</wp:posOffset>
            </wp:positionV>
            <wp:extent cx="2504661" cy="1630018"/>
            <wp:effectExtent l="0" t="0" r="0" b="0"/>
            <wp:wrapNone/>
            <wp:docPr id="7" name="แผนภูมิ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ผนภูมิ 3"/>
                    <pic:cNvPicPr>
                      <a:picLocks noChangeArrowheads="1"/>
                    </pic:cNvPicPr>
                  </pic:nvPicPr>
                  <pic:blipFill>
                    <a:blip r:embed="rId25" cstate="print"/>
                    <a:srcRect l="3592" t="2388" r="2637" b="8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260" cy="162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0B5DF0" w:rsidRPr="00045498" w:rsidRDefault="000B5DF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0B5DF0" w:rsidRPr="00045498" w:rsidRDefault="000B5DF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0B5DF0" w:rsidRPr="00045498" w:rsidRDefault="000B5DF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color w:val="000000"/>
          <w:sz w:val="32"/>
          <w:szCs w:val="32"/>
        </w:rPr>
      </w:pPr>
    </w:p>
    <w:p w:rsidR="000B5DF0" w:rsidRPr="00345706" w:rsidRDefault="000B5DF0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color w:val="000000"/>
          <w:szCs w:val="22"/>
        </w:rPr>
      </w:pPr>
    </w:p>
    <w:p w:rsidR="00F03F27" w:rsidRPr="00045498" w:rsidRDefault="000A6F7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9B27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F03F27" w:rsidRPr="0018686F">
        <w:rPr>
          <w:rFonts w:ascii="TH SarabunPSK" w:hAnsi="TH SarabunPSK" w:cs="TH SarabunPSK"/>
          <w:b/>
          <w:bCs/>
          <w:sz w:val="32"/>
          <w:szCs w:val="32"/>
          <w:cs/>
        </w:rPr>
        <w:t>ภาพที่ 2.</w:t>
      </w:r>
      <w:r w:rsidR="0018686F" w:rsidRPr="0018686F">
        <w:rPr>
          <w:rFonts w:ascii="TH SarabunPSK" w:hAnsi="TH SarabunPSK" w:cs="TH SarabunPSK"/>
          <w:b/>
          <w:bCs/>
          <w:sz w:val="32"/>
          <w:szCs w:val="32"/>
        </w:rPr>
        <w:t>7</w:t>
      </w:r>
      <w:r w:rsidR="00F03F27" w:rsidRPr="00045498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สัดส่วนประเภทข้าวส่งออกของไทย (กระทรวงพาณิชย์)</w:t>
      </w:r>
    </w:p>
    <w:p w:rsidR="00F03F27" w:rsidRDefault="0018686F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="009B276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03F27" w:rsidRPr="001868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ที่มา</w:t>
      </w:r>
      <w:r w:rsidR="00F03F27" w:rsidRPr="0004549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03F27" w:rsidRPr="00045498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="00F03F27" w:rsidRPr="00045498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สำนักงานเศรษฐกิจการเกษตร</w:t>
      </w:r>
      <w:r w:rsidR="00F03F27" w:rsidRPr="00045498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F03F27" w:rsidRPr="00045498">
        <w:rPr>
          <w:rFonts w:ascii="TH SarabunPSK" w:hAnsi="TH SarabunPSK" w:cs="TH SarabunPSK"/>
          <w:color w:val="000000"/>
          <w:sz w:val="32"/>
          <w:szCs w:val="32"/>
          <w:cs/>
        </w:rPr>
        <w:t>2559</w:t>
      </w:r>
      <w:r w:rsidR="00F03F27" w:rsidRPr="00045498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FF4628" w:rsidRPr="000A6F76" w:rsidRDefault="00FF4628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F03F27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</w:rPr>
        <w:tab/>
      </w:r>
      <w:r w:rsidR="00174F1F">
        <w:rPr>
          <w:rFonts w:ascii="TH SarabunPSK" w:hAnsi="TH SarabunPSK" w:cs="TH SarabunPSK"/>
          <w:sz w:val="32"/>
          <w:szCs w:val="32"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แนวทางการปรับตัวของผู้ส่งออกข้าวไทย ซึ่งต้องแยกการปรับตัวตามประเภทของข้าว เนื่องจากข้าวแต่ละประเภทเผชิญการแข่งขันในตลาดที่แตกต่างกัน ซึ่งการส่งออกข้าวนึ่งของไทยครองตลาดโลก ในช่วงที่อินเดียงดการส่งออก โดยมีคู่แข่งอย่างอุรุกวัยที่เข้ามาสร้างความผันผวนให้กับตลาดส่งออกในบางช่วง แต่ก็เป็นเพียงช่วงระยะสั้นๆ เท่านั้น แต่การกลับเข้ามาส่งออกข้าวนึ่งของอินเดีย ทำให้ตลาดข้าวนึ่งมีการแข่งขันอย่างรุนแรง เนื่องจากราคาข้าวนึ่งของอินเดียอยู่ในระดับต่ำกว่าไทย โดยในช่วงเดือนมกราคม </w:t>
      </w:r>
      <w:r w:rsidRPr="00045498">
        <w:rPr>
          <w:rFonts w:ascii="TH SarabunPSK" w:hAnsi="TH SarabunPSK" w:cs="TH SarabunPSK"/>
          <w:sz w:val="32"/>
          <w:szCs w:val="32"/>
        </w:rPr>
        <w:t>2555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ราคาข้าวนึ่งของอินเดียอยู่ในระดับ </w:t>
      </w:r>
      <w:r w:rsidRPr="00045498">
        <w:rPr>
          <w:rFonts w:ascii="TH SarabunPSK" w:hAnsi="TH SarabunPSK" w:cs="TH SarabunPSK"/>
          <w:sz w:val="32"/>
          <w:szCs w:val="32"/>
        </w:rPr>
        <w:t>470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ดอลลาร์/ตัน ในขณะที่ข้าวนึ่งไทยอยู่ในระดับ </w:t>
      </w:r>
      <w:r w:rsidRPr="00045498">
        <w:rPr>
          <w:rFonts w:ascii="TH SarabunPSK" w:hAnsi="TH SarabunPSK" w:cs="TH SarabunPSK"/>
          <w:sz w:val="32"/>
          <w:szCs w:val="32"/>
        </w:rPr>
        <w:t>529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ดอลลาร์/ตัน ส่งผลให้ประเทศผู้รับซื้อข้าวนึ่ง ซึ่งส่วนใหญ่จำกัดอยู่เฉพาะใน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ริกาและตะวันออกกลางหันไปซื้อข้าวนึ่งจากอินเดีย ผู้ส่งออกข้าวนึ่งของไทยคงต้องรอจังหวะการส่งออกข้าวนึ่งหลังจากผู้ส่งออกอินเดีย ซึ่งในช่วงที่ชะลอการผลิตข้าวนึ่งก็อาจปรับมาผลิตข้าวขาวทั้งเพื่อส่งออกและป้อนตลาดในประเทศไปก่อน หรือการเจาะขยายตลาดข้าวนึ่งในยุโรปและสหรัฐฯ ซึ่งจัดว่าเป็นตลาดข้าวนึ่งตลาดบน หรือตลาดที่บริโภคข้าวนึ่งในฐานะที่เป็นข้าวเพื่อสุขภาพ แม้ว่าปัจจุบันตลาดยังมีขนาดค่อนข้างเล็กเมื่อเทียบกับตลาดใน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 xml:space="preserve">ริกาและตะวันออกกลาง แต่ก็เป็นตลาดที่น่าสนใจ เนื่องจากมีแนวโน้มเติบโตอยู่ในเกณฑ์ดี </w:t>
      </w:r>
    </w:p>
    <w:p w:rsidR="00F03F27" w:rsidRPr="00045498" w:rsidRDefault="00F03F2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A67A96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>การที่รัฐบาลอินเดียอนุมัติให้ส่งออกข้าวขาวและข้าวนึ่งโดยเสรีในปี 2555 หลังจากที่ในช่วงปลายปี 2554 อินเดียกลับมาส่งออกข้าวขาวและข้าวนึ่งโดยกำหนดโควตาไว้ที่ 2 ล้านตัน นับว่าส่งผลกระทบต่อตลาดข้าวโลกอย่างมาก โดยอินเดียเบียดแย่งสัดส่วนตลาดข้าวไทย โดยเฉพาะตลาดข้าวนึ่งทั้งใน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ริกาและบังคลาเทศ รวมทั้งยังส่งผลให้ราคาข้าวในตลาดโลกมีแนวโน้มลดลง โดยทั้งไทยและเวียดนาม ซึ่งเป็น ผู้ส่งออกข้าวอันดับหนึ่งและสองของโลก ต้องหันมาปรับลดราคาส่งออกเพื่อแข่งขันกับอินเดีย ผู้ส่งออกข้าวของไทยต้องเร่งปรับตัวรับกับสภาพตลาดข้าวที่เปลี่ยนแปลงไป โดยการเร่งเจาะขยายตลาดข้าวคุณภาพดี รวมทั้งหันมาขยายการผลิตผลิตภัณฑ์ข้าว ดังนั้นจึงมีความจำเป็นอย่างยิ่งที่จะต้องมีการพัฒนาผลิตภัณฑ์ ข้าวนึ่งที่มีมูลค่าต่ำให้มีคุณค่าทางโภชนาการสูงและมีคุณภาพดีขึ้น ซึ่งนอกจากจะเป็นการสร้างมูลค่าเพิ่มให้กับผลิตภัณฑ์แล้ว ยังช่วยส่งเสริมขีดความสามารถในการแข่งขัน</w:t>
      </w: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>ของข้าวนึ่งของไทยในตลาดโลก และยังเป็นการสร้างตลาดทั้งในประเทศและตลาดส่งออก เพื่อหลีกเลี่ยงการแข่งขันอีกด้วย</w:t>
      </w:r>
    </w:p>
    <w:p w:rsidR="009B276A" w:rsidRPr="00045498" w:rsidRDefault="009B276A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sz w:val="32"/>
          <w:szCs w:val="32"/>
        </w:rPr>
      </w:pPr>
    </w:p>
    <w:p w:rsidR="00DB6EFF" w:rsidRPr="00045498" w:rsidRDefault="002D53DC" w:rsidP="00177B2C">
      <w:pPr>
        <w:pStyle w:val="ac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2.9</w:t>
      </w:r>
      <w:r w:rsidR="00823652" w:rsidRPr="000454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6EFF" w:rsidRPr="00045498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:rsidR="00B06667" w:rsidRDefault="00A67A96" w:rsidP="003953BC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ind w:right="5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6667" w:rsidRPr="00045498">
        <w:rPr>
          <w:rFonts w:ascii="TH SarabunPSK" w:hAnsi="TH SarabunPSK" w:cs="TH SarabunPSK"/>
          <w:sz w:val="32"/>
          <w:szCs w:val="32"/>
          <w:cs/>
        </w:rPr>
        <w:t xml:space="preserve">นภาพรรณ  </w:t>
      </w:r>
      <w:proofErr w:type="spellStart"/>
      <w:r w:rsidR="00B06667" w:rsidRPr="00045498">
        <w:rPr>
          <w:rFonts w:ascii="TH SarabunPSK" w:hAnsi="TH SarabunPSK" w:cs="TH SarabunPSK"/>
          <w:sz w:val="32"/>
          <w:szCs w:val="32"/>
          <w:cs/>
        </w:rPr>
        <w:t>วงค์</w:t>
      </w:r>
      <w:proofErr w:type="spellEnd"/>
      <w:r w:rsidR="00B06667" w:rsidRPr="00045498">
        <w:rPr>
          <w:rFonts w:ascii="TH SarabunPSK" w:hAnsi="TH SarabunPSK" w:cs="TH SarabunPSK"/>
          <w:sz w:val="32"/>
          <w:szCs w:val="32"/>
          <w:cs/>
        </w:rPr>
        <w:t>มณี (</w:t>
      </w:r>
      <w:r w:rsidR="00B06667" w:rsidRPr="00045498">
        <w:rPr>
          <w:rFonts w:ascii="TH SarabunPSK" w:hAnsi="TH SarabunPSK" w:cs="TH SarabunPSK"/>
          <w:sz w:val="32"/>
          <w:szCs w:val="32"/>
        </w:rPr>
        <w:t xml:space="preserve">2553 : </w:t>
      </w:r>
      <w:r w:rsidR="00B06667" w:rsidRPr="00045498">
        <w:rPr>
          <w:rFonts w:ascii="TH SarabunPSK" w:hAnsi="TH SarabunPSK" w:cs="TH SarabunPSK"/>
          <w:sz w:val="32"/>
          <w:szCs w:val="32"/>
          <w:cs/>
        </w:rPr>
        <w:t>บทคัดย่อ) ได้ทำการศึกษาเรื่อง “การนำแนวทางปฏิบัติปรัชญาเศรษฐกิจพอเพียงไปใช้ในการดำเนินชีวิตของประชาชน กรณีศึกษาชุมชนทรายทอง อำเภอพาน  จังหวัดเชียงราย”</w:t>
      </w:r>
      <w:r w:rsidR="00B06667"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="00B06667" w:rsidRPr="00045498">
        <w:rPr>
          <w:rFonts w:ascii="TH SarabunPSK" w:hAnsi="TH SarabunPSK" w:cs="TH SarabunPSK"/>
          <w:sz w:val="32"/>
          <w:szCs w:val="32"/>
          <w:cs/>
        </w:rPr>
        <w:t xml:space="preserve">การวิจัยนี้มีวัตถุประสงค์เพื่อศึกษาถึงการนำแนวปฏิบัติตามปรัชญาเศรษฐกิจพอเพียงไปใช้ในการดำเนินชีวิตของประชาชนชุมชนทรายทอง อำเภอพาน ตำบลเจริญเมือง จังหวัดเชียงราย  ได้แก่ความพอประมาณ ความมีเหตุผล ความมีภูมิคุ้มกันที่ดีในตัว จำนวน </w:t>
      </w:r>
      <w:r w:rsidR="00B06667" w:rsidRPr="00045498">
        <w:rPr>
          <w:rFonts w:ascii="TH SarabunPSK" w:hAnsi="TH SarabunPSK" w:cs="TH SarabunPSK"/>
          <w:sz w:val="32"/>
          <w:szCs w:val="32"/>
        </w:rPr>
        <w:t>145</w:t>
      </w:r>
      <w:r w:rsidR="00B06667" w:rsidRPr="00045498">
        <w:rPr>
          <w:rFonts w:ascii="TH SarabunPSK" w:hAnsi="TH SarabunPSK" w:cs="TH SarabunPSK"/>
          <w:sz w:val="32"/>
          <w:szCs w:val="32"/>
          <w:cs/>
        </w:rPr>
        <w:t xml:space="preserve"> ครัวเรือน เก็บรวบรวมข้อมูลโดยใช้แบบสอบถาม ซึ่งมีความน่าเชื่อเท่ากับ </w:t>
      </w:r>
      <w:r w:rsidR="00B06667" w:rsidRPr="00045498">
        <w:rPr>
          <w:rFonts w:ascii="TH SarabunPSK" w:hAnsi="TH SarabunPSK" w:cs="TH SarabunPSK"/>
          <w:sz w:val="32"/>
          <w:szCs w:val="32"/>
        </w:rPr>
        <w:t xml:space="preserve">0.3789 </w:t>
      </w:r>
      <w:r w:rsidR="00B06667" w:rsidRPr="00045498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 ได้แก่ การแจกแจงความถี่ ร้อยละ ค่าเฉลี่ย และส่วนเบี่ยงเบนมาตรฐาน เพื่อใช้บรรยายลักษณะข้อมูลและทดสอบสมมุติฐานด้วยการวิเคราะห์ความแปรปรวนทางเดียว (</w:t>
      </w:r>
      <w:r w:rsidR="00B06667" w:rsidRPr="00045498">
        <w:rPr>
          <w:rFonts w:ascii="TH SarabunPSK" w:hAnsi="TH SarabunPSK" w:cs="TH SarabunPSK"/>
          <w:sz w:val="32"/>
          <w:szCs w:val="32"/>
        </w:rPr>
        <w:t>One – way ANOVA</w:t>
      </w:r>
      <w:r w:rsidR="00B06667" w:rsidRPr="00045498">
        <w:rPr>
          <w:rFonts w:ascii="TH SarabunPSK" w:hAnsi="TH SarabunPSK" w:cs="TH SarabunPSK"/>
          <w:sz w:val="32"/>
          <w:szCs w:val="32"/>
          <w:cs/>
        </w:rPr>
        <w:t xml:space="preserve">)  ทดสอบค่า </w:t>
      </w:r>
      <w:r w:rsidR="00B06667" w:rsidRPr="00045498">
        <w:rPr>
          <w:rFonts w:ascii="TH SarabunPSK" w:hAnsi="TH SarabunPSK" w:cs="TH SarabunPSK"/>
          <w:sz w:val="32"/>
          <w:szCs w:val="32"/>
        </w:rPr>
        <w:t xml:space="preserve">T – test  </w:t>
      </w:r>
      <w:r w:rsidR="00B06667" w:rsidRPr="0004549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B06667" w:rsidRPr="00045498">
        <w:rPr>
          <w:rFonts w:ascii="TH SarabunPSK" w:hAnsi="TH SarabunPSK" w:cs="TH SarabunPSK"/>
          <w:sz w:val="32"/>
          <w:szCs w:val="32"/>
        </w:rPr>
        <w:t xml:space="preserve">F – test </w:t>
      </w:r>
      <w:r w:rsidR="00B06667" w:rsidRPr="00045498">
        <w:rPr>
          <w:rFonts w:ascii="TH SarabunPSK" w:hAnsi="TH SarabunPSK" w:cs="TH SarabunPSK"/>
          <w:sz w:val="32"/>
          <w:szCs w:val="32"/>
          <w:cs/>
        </w:rPr>
        <w:t>การทดสอบหาความแตกต่างรายคู่ (</w:t>
      </w:r>
      <w:proofErr w:type="spellStart"/>
      <w:r w:rsidR="00B06667" w:rsidRPr="00045498">
        <w:rPr>
          <w:rFonts w:ascii="TH SarabunPSK" w:hAnsi="TH SarabunPSK" w:cs="TH SarabunPSK"/>
          <w:sz w:val="32"/>
          <w:szCs w:val="32"/>
        </w:rPr>
        <w:t>Scheffe’s</w:t>
      </w:r>
      <w:proofErr w:type="spellEnd"/>
      <w:r w:rsidR="00B06667" w:rsidRPr="0004549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06667" w:rsidRPr="00045498">
        <w:rPr>
          <w:rFonts w:ascii="TH SarabunPSK" w:hAnsi="TH SarabunPSK" w:cs="TH SarabunPSK"/>
          <w:sz w:val="32"/>
          <w:szCs w:val="32"/>
        </w:rPr>
        <w:t>medhod</w:t>
      </w:r>
      <w:proofErr w:type="spellEnd"/>
      <w:r w:rsidR="00B06667" w:rsidRPr="00045498">
        <w:rPr>
          <w:rFonts w:ascii="TH SarabunPSK" w:hAnsi="TH SarabunPSK" w:cs="TH SarabunPSK"/>
          <w:sz w:val="32"/>
          <w:szCs w:val="32"/>
          <w:cs/>
        </w:rPr>
        <w:t xml:space="preserve">) ใช้ในการทดสอบค่าความสัมพันธ์ระหว่างตัวแปรอิสระและตัวแปรตามและใช้ตัวแบบทางคณิตศาสตร์เพื่อการวิเคราะห์ตัวแปร ด้วยตัวแบบการทดถอยเชิงเส้นแบบพหุคูณ ผลการวิจัยพบว่าระดับการนำแนวทางปฏิบัติปรัชญาเศรษฐกิจพอเพียงโดยรวม ด้านพอประมาณ ด้านความมีเหตุผล และด้านความมีภูมิคุ้มกันที่ดี อยู่ในระดับมากและจากการทดสอบสมมุติฐานพบว่า การนำแนวทางปฏิบัติปรัชญาเศรษฐกิจพอเพียงโดยรวมแตกต่างไปตามนะดับการศึกษา ระดับความรู้และความเข้าใจหลักปรัชญาเศรษฐกิจพอเพียงอย่างมีนัยสำคัญทางสถิติที่ระดับ </w:t>
      </w:r>
      <w:r w:rsidR="00B06667" w:rsidRPr="00045498">
        <w:rPr>
          <w:rFonts w:ascii="TH SarabunPSK" w:hAnsi="TH SarabunPSK" w:cs="TH SarabunPSK"/>
          <w:sz w:val="32"/>
          <w:szCs w:val="32"/>
        </w:rPr>
        <w:t>0.05</w:t>
      </w:r>
    </w:p>
    <w:p w:rsidR="00B06667" w:rsidRPr="00045498" w:rsidRDefault="00B06667" w:rsidP="00177B2C">
      <w:pPr>
        <w:widowControl w:val="0"/>
        <w:tabs>
          <w:tab w:val="left" w:pos="567"/>
          <w:tab w:val="left" w:pos="720"/>
          <w:tab w:val="left" w:pos="851"/>
          <w:tab w:val="left" w:pos="936"/>
          <w:tab w:val="left" w:pos="1134"/>
          <w:tab w:val="left" w:pos="1368"/>
          <w:tab w:val="left" w:pos="1418"/>
          <w:tab w:val="left" w:pos="1701"/>
          <w:tab w:val="left" w:pos="1728"/>
          <w:tab w:val="left" w:pos="1944"/>
          <w:tab w:val="left" w:pos="1985"/>
          <w:tab w:val="left" w:pos="2160"/>
          <w:tab w:val="left" w:pos="2268"/>
          <w:tab w:val="left" w:pos="2376"/>
          <w:tab w:val="left" w:pos="2552"/>
          <w:tab w:val="left" w:pos="2592"/>
          <w:tab w:val="left" w:pos="2808"/>
          <w:tab w:val="left" w:pos="2835"/>
          <w:tab w:val="left" w:pos="3119"/>
          <w:tab w:val="left" w:pos="3168"/>
          <w:tab w:val="left" w:pos="3384"/>
          <w:tab w:val="left" w:pos="3600"/>
          <w:tab w:val="left" w:pos="3816"/>
        </w:tabs>
        <w:autoSpaceDE w:val="0"/>
        <w:autoSpaceDN w:val="0"/>
        <w:adjustRightInd w:val="0"/>
        <w:spacing w:line="240" w:lineRule="auto"/>
        <w:ind w:right="55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ab/>
      </w:r>
      <w:r w:rsidR="00653002">
        <w:rPr>
          <w:rFonts w:ascii="TH SarabunPSK" w:hAnsi="TH SarabunPSK" w:cs="TH SarabunPSK" w:hint="cs"/>
          <w:sz w:val="32"/>
          <w:szCs w:val="32"/>
          <w:cs/>
        </w:rPr>
        <w:tab/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เอกชัย  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พัฒฉิม</w:t>
      </w:r>
      <w:proofErr w:type="spellEnd"/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(</w:t>
      </w:r>
      <w:r w:rsidRPr="00045498">
        <w:rPr>
          <w:rFonts w:ascii="TH SarabunPSK" w:hAnsi="TH SarabunPSK" w:cs="TH SarabunPSK"/>
          <w:sz w:val="32"/>
          <w:szCs w:val="32"/>
        </w:rPr>
        <w:t xml:space="preserve">2553 :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บทคัดย่อ) ได้ทำการศึกษาเรื่อง “การส่งเสริมการดำเนินชีวิตตามหลักปรัชญาเศรษฐกิจพอเพียงขององค์การบริหารส่วนตำบลหันตรา อำเภอพระนครศรีอยุธยา จังหวัดพระนครศรีอยุธยา”ผลการศึกษาพบว่า  ก่อนมีการอบรมส่งเสริมพบว่าแกนนำระดับหมู่บ้านมีความรู้  ความเข้าใจ ในปรัชญาเศรษฐกิจพอเพียงจำนวนน้อย การประยุกต์ใช้ในการดำเนินชีวิตด้านเศรษฐกิจ  ก่อนมีการอบรมส่งเสริมพบว่าแกนนำระดับหมู่บ้านมีการปฏิบัติน้อย มิติด้านสังคม ก่อนมีการอบรมส่งเสริมพบว่าแกนนำระดับหมู่บ้านมีการปฏิบัติจำนวนมาก มิติด้านจิตใจแกนนำระดับหมู่บ้านก่อนมีการอบรมส่งเสริมพบว่าแกนนำระดับหมู่บ้านมีการปฏิบัติจำนวนมาก  </w:t>
      </w:r>
    </w:p>
    <w:p w:rsidR="00DB6EFF" w:rsidRPr="00045498" w:rsidRDefault="00DB6EFF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จิติมา</w:t>
      </w:r>
      <w:r w:rsidR="003457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 เสือทอง (</w:t>
      </w:r>
      <w:r w:rsidRPr="00045498">
        <w:rPr>
          <w:rFonts w:ascii="TH SarabunPSK" w:hAnsi="TH SarabunPSK" w:cs="TH SarabunPSK"/>
          <w:sz w:val="32"/>
          <w:szCs w:val="32"/>
        </w:rPr>
        <w:t>2555</w:t>
      </w:r>
      <w:r w:rsidRPr="00045498">
        <w:rPr>
          <w:rFonts w:ascii="TH SarabunPSK" w:hAnsi="TH SarabunPSK" w:cs="TH SarabunPSK"/>
          <w:sz w:val="32"/>
          <w:szCs w:val="32"/>
          <w:cs/>
        </w:rPr>
        <w:t>) การวิจัยครั้งนี้มีวัตถุประสงค์ เพื่อพัฒนาบรรจุภัณฑ์ ผลิตภัณฑ์ขนมทองพับ กลุ่มสตรีแม่บ้าน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เขียวขจี จังหวัดนนทบุรี และเพื่อประเมินความพึงพอใจบรรจุภัณฑ์ขนมทองพับ กลุ่มสตรีแม่บ้าน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เขียวขจี จังหวัดนนทบุรี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ประชากรและกลุ่มตัวอย่างการวิจัยเรื่องนี้จะศึกษาถึงการพัฒนาบรรจุภัณฑ์ผลิตภัณฑ์ขนม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ทองพับ โดยทำการวิจัยจากกลุ่มผู้ผลิตผลิตภัณฑ์ขนมทองพับ กลุ่มสตรีแม่บ้านเขียวขจี จังหวัด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นนทบุรี จำนวน </w:t>
      </w:r>
      <w:r w:rsidRPr="00045498">
        <w:rPr>
          <w:rFonts w:ascii="TH SarabunPSK" w:hAnsi="TH SarabunPSK" w:cs="TH SarabunPSK"/>
          <w:sz w:val="32"/>
          <w:szCs w:val="32"/>
        </w:rPr>
        <w:t xml:space="preserve">26 </w:t>
      </w:r>
      <w:r w:rsidRPr="00045498">
        <w:rPr>
          <w:rFonts w:ascii="TH SarabunPSK" w:hAnsi="TH SarabunPSK" w:cs="TH SarabunPSK"/>
          <w:sz w:val="32"/>
          <w:szCs w:val="32"/>
          <w:cs/>
        </w:rPr>
        <w:t>คน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เครื่องมือที่ใช้ในการเก็บรวบรวมข้อมูล ได้แก่ แบบ</w:t>
      </w:r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>สัมภาษณ์แบบไม่มีโครงสร้าง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แบบสอบถาม แบบประเมินความพึงพอใจ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ผลการศึกษาพบว่า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ผลจากการศึกษาการพัฒนาบรรจุภัณฑ์ ผลิตภัณฑ์ขนมทองพับ กลุ่มสตรีแม่บ้านเขียวขจี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จังหวัดนนทบุรี พบว่า กลุ่มสตรีแม่บ้านเขียวขจี จังหวัดนนทบุรี พึงพอใจและเลือกแนวทางการ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 xml:space="preserve">พัฒนา บรรจุภัณฑ์ผลิตภัณฑ์ขนมทองพับ แนวทางที่ </w:t>
      </w:r>
      <w:r w:rsidRPr="00045498">
        <w:rPr>
          <w:rFonts w:ascii="TH SarabunPSK" w:hAnsi="TH SarabunPSK" w:cs="TH SarabunPSK"/>
          <w:sz w:val="32"/>
          <w:szCs w:val="32"/>
        </w:rPr>
        <w:t xml:space="preserve">2 </w:t>
      </w:r>
      <w:r w:rsidRPr="00045498">
        <w:rPr>
          <w:rFonts w:ascii="TH SarabunPSK" w:hAnsi="TH SarabunPSK" w:cs="TH SarabunPSK"/>
          <w:sz w:val="32"/>
          <w:szCs w:val="32"/>
          <w:cs/>
        </w:rPr>
        <w:t>เป็นแนวทางการออกแบบที่สมควร นำไป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พัฒนาเป็นบรรจุภัณฑ์ของผลิตภัณฑ์ขนมทองพับต่อไป</w:t>
      </w:r>
    </w:p>
    <w:p w:rsidR="00DB6EFF" w:rsidRPr="00045498" w:rsidRDefault="00DB6EFF" w:rsidP="00177B2C">
      <w:pPr>
        <w:pStyle w:val="Default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firstLine="720"/>
        <w:rPr>
          <w:sz w:val="32"/>
          <w:szCs w:val="32"/>
        </w:rPr>
      </w:pPr>
      <w:r w:rsidRPr="00045498">
        <w:rPr>
          <w:sz w:val="32"/>
          <w:szCs w:val="32"/>
          <w:cs/>
        </w:rPr>
        <w:t>ประพัทธ์</w:t>
      </w:r>
      <w:r w:rsidRPr="00045498">
        <w:rPr>
          <w:sz w:val="32"/>
          <w:szCs w:val="32"/>
        </w:rPr>
        <w:t xml:space="preserve"> </w:t>
      </w:r>
      <w:proofErr w:type="spellStart"/>
      <w:r w:rsidRPr="00045498">
        <w:rPr>
          <w:sz w:val="32"/>
          <w:szCs w:val="32"/>
          <w:cs/>
        </w:rPr>
        <w:t>วรรณ</w:t>
      </w:r>
      <w:proofErr w:type="spellEnd"/>
      <w:r w:rsidRPr="00045498">
        <w:rPr>
          <w:sz w:val="32"/>
          <w:szCs w:val="32"/>
          <w:cs/>
        </w:rPr>
        <w:t>รัตน์ (</w:t>
      </w:r>
      <w:r w:rsidRPr="00045498">
        <w:rPr>
          <w:sz w:val="32"/>
          <w:szCs w:val="32"/>
        </w:rPr>
        <w:t>2555</w:t>
      </w:r>
      <w:r w:rsidRPr="00045498">
        <w:rPr>
          <w:sz w:val="32"/>
          <w:szCs w:val="32"/>
          <w:cs/>
        </w:rPr>
        <w:t>) ศึกษาข้อมูลพื้นฐานสินค้าของที่ระลึกจากวัสดุธรรมชาติ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จ</w:t>
      </w:r>
      <w:r w:rsidR="002E5B96">
        <w:rPr>
          <w:rFonts w:hint="cs"/>
          <w:sz w:val="32"/>
          <w:szCs w:val="32"/>
          <w:cs/>
        </w:rPr>
        <w:t>ังหวัด</w:t>
      </w:r>
      <w:r w:rsidRPr="00045498">
        <w:rPr>
          <w:sz w:val="32"/>
          <w:szCs w:val="32"/>
          <w:cs/>
        </w:rPr>
        <w:t>พิษณุโลก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เพื่อพัฒนาต้นแบบบรรจุภัณฑ์เชิงนิเวศเศรษฐกิจ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และประเมินความพึงพอใจของผู้บริโภคที่มีต่อบรรจุภัณฑ์เชิงนิเวศเศรษฐกิจ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เพื่อพัฒนาต้นแบบบรรจุภัณฑ์เชิงนิเวศเศรษฐกิจสาหรับสินค้าของที่ระลึกจากวัสดุธรรมชาติ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และเพื่อประเมินความพึงพอใจของกลุ่มตัวอย่างที่มีต่อการพัฒนารูปแบบบรรจุภัณฑ์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กลุ่มตัวอย่าง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คือ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กลุ่มผู้บริโภคสินค้าและผู้ประกอบการของที่ระลึกจากวัสดุธรรมชาติจากแหล่งจาหน่ายสินค้าของที่ระลึกภายในวัดพระศรีรัตนมหาธาตุฯ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อ</w:t>
      </w:r>
      <w:r w:rsidRPr="00045498">
        <w:rPr>
          <w:sz w:val="32"/>
          <w:szCs w:val="32"/>
        </w:rPr>
        <w:t>.</w:t>
      </w:r>
      <w:r w:rsidRPr="00045498">
        <w:rPr>
          <w:sz w:val="32"/>
          <w:szCs w:val="32"/>
          <w:cs/>
        </w:rPr>
        <w:t>เมือง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จ</w:t>
      </w:r>
      <w:r w:rsidRPr="00045498">
        <w:rPr>
          <w:sz w:val="32"/>
          <w:szCs w:val="32"/>
        </w:rPr>
        <w:t>.</w:t>
      </w:r>
      <w:r w:rsidRPr="00045498">
        <w:rPr>
          <w:sz w:val="32"/>
          <w:szCs w:val="32"/>
          <w:cs/>
        </w:rPr>
        <w:t>พิษณุโลก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จากสถิติกลุ่มผู้บริโภคสินค้าของที่ระลึกจากวัสดุธรรมชาติ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จานวน</w:t>
      </w:r>
      <w:r w:rsidRPr="00045498">
        <w:rPr>
          <w:sz w:val="32"/>
          <w:szCs w:val="32"/>
        </w:rPr>
        <w:t xml:space="preserve"> 72 </w:t>
      </w:r>
      <w:r w:rsidRPr="00045498">
        <w:rPr>
          <w:sz w:val="32"/>
          <w:szCs w:val="32"/>
          <w:cs/>
        </w:rPr>
        <w:t>คน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ภายในระยะเวลา</w:t>
      </w:r>
      <w:r w:rsidRPr="00045498">
        <w:rPr>
          <w:sz w:val="32"/>
          <w:szCs w:val="32"/>
        </w:rPr>
        <w:t xml:space="preserve"> 5 </w:t>
      </w:r>
      <w:r w:rsidRPr="00045498">
        <w:rPr>
          <w:sz w:val="32"/>
          <w:szCs w:val="32"/>
          <w:cs/>
        </w:rPr>
        <w:t>วัน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โดยใช้วิธีการสุ่มโดยบังเอิญ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เครื่องมือที่ใช้ในการวิจัย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คือ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แบบสอบถามความพึงพอใจของกลุ่มตัวอย่าง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การพัฒนาต้นแบบบรรจุภัณฑ์เชิงนิเวศเศรษฐกิจสาหรับสินค้าของ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ที่ระลึกจากวัสดุธรรมชาติมีวิธีการดาเนินการวิจัยดังนี้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ขั้นตอนที่</w:t>
      </w:r>
      <w:r w:rsidRPr="00045498">
        <w:rPr>
          <w:sz w:val="32"/>
          <w:szCs w:val="32"/>
        </w:rPr>
        <w:t xml:space="preserve"> 1 </w:t>
      </w:r>
      <w:r w:rsidRPr="00045498">
        <w:rPr>
          <w:sz w:val="32"/>
          <w:szCs w:val="32"/>
          <w:cs/>
        </w:rPr>
        <w:t>ศึกษาข้อมูลเอกสารและงานวิจัยที่เกี่ยวข้อง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เว็บไซต์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เพื่อให้ได้ความรู้และข้อมูลพื้นฐานสร้างแนวความคิดและกาหนดกรอบการศึกษาข้อมูล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สภาพทั่วไปของบรรจุภัณฑ์เชิงนิเวศเศรษฐกิจสาหรับสินค้าของที่ระลึกจากวัสดุธรรมชาติ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ขั้นตอนที่</w:t>
      </w:r>
      <w:r w:rsidRPr="00045498">
        <w:rPr>
          <w:sz w:val="32"/>
          <w:szCs w:val="32"/>
        </w:rPr>
        <w:t xml:space="preserve"> 2 </w:t>
      </w:r>
      <w:r w:rsidRPr="00045498">
        <w:rPr>
          <w:sz w:val="32"/>
          <w:szCs w:val="32"/>
          <w:cs/>
        </w:rPr>
        <w:t>ลงพื้นที่เพื่อเก็บข้อมูลภาคสนาม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ภายใต้กรอบแนวความคิดจากการศึกษาเอกสารเว็บไซต์และสัมภาษณ์ผู้เชี่ยวชาญ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โดยเข้าสู่พื้นที่แหล่งผลิตภัณฑ์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รวมไปถึงแหล่งการจัดจาหน่าย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ขั้นตอนที่</w:t>
      </w:r>
      <w:r w:rsidRPr="00045498">
        <w:rPr>
          <w:sz w:val="32"/>
          <w:szCs w:val="32"/>
        </w:rPr>
        <w:t xml:space="preserve"> 3 </w:t>
      </w:r>
      <w:r w:rsidRPr="00045498">
        <w:rPr>
          <w:sz w:val="32"/>
          <w:szCs w:val="32"/>
          <w:cs/>
        </w:rPr>
        <w:t>วิเคราะห์ข้อมูลจากการศึกษาเอกสารเว็บไซต์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สัมภาษณ์ผู้เชี่ยวชาญ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และข้อมูลจากการลงพื้นที่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ผลจากแบบสอบถามของผู้เชี่ยวชาญ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เพื่อกำหนดแนวความคิดในการออกแบบบรรจุภัณฑ์เชิงนิเวศเศรษฐกิจสาหรับสินค้าของที่ระลึกจากวัสดุธรรมชาติ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ขั้นตอนที่</w:t>
      </w:r>
      <w:r w:rsidRPr="00045498">
        <w:rPr>
          <w:sz w:val="32"/>
          <w:szCs w:val="32"/>
        </w:rPr>
        <w:t xml:space="preserve"> 4 </w:t>
      </w:r>
      <w:r w:rsidRPr="00045498">
        <w:rPr>
          <w:sz w:val="32"/>
          <w:szCs w:val="32"/>
          <w:cs/>
        </w:rPr>
        <w:t>กระบวนการพัฒนาออกแบบและสร้างสรรค์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ภายใต้กรอบแนวความคิดการออกแบบบรรจุภัณฑ์เชิงนิเวศเศรษฐกิจสาหรับสินค้าของที่ระลึกจากวัสดุธรรมชาติ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จากการกำหนดในเบื้องต้น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มาออกแบบและสร้างผลงานการออกแบบ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ขั้นตอนที่</w:t>
      </w:r>
      <w:r w:rsidRPr="00045498">
        <w:rPr>
          <w:sz w:val="32"/>
          <w:szCs w:val="32"/>
        </w:rPr>
        <w:t xml:space="preserve"> 5 </w:t>
      </w:r>
      <w:r w:rsidRPr="00045498">
        <w:rPr>
          <w:sz w:val="32"/>
          <w:szCs w:val="32"/>
          <w:cs/>
        </w:rPr>
        <w:t>สรุปประเมินผล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อภิปราย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นาเสนอผลงาน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แนวทางการออกแบบบรรจุภัณฑ์เชิงนิเวศเศรษฐกิจสาหรับสินค้าของที่ระลึกจากวัสดุธรรมชาติ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ผลการวิจัยสรุปว่ากลุ่มตัวอย่างมีความพึงพอใจต่อรูปแบบบรรจุภัณฑ์แบบใหม่มากกว่าแบบเดิม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เมื่อพิจารณาความพึงพอใจเป็นรายด้าน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พบว่ากลุ่มตัวอย่างมีความพึงพอใจโดยรวมต่อรูปแบบบรรจุภัณฑ์เดิมอยู่ในระดับน้อย</w:t>
      </w:r>
      <w:r w:rsidRPr="00045498">
        <w:rPr>
          <w:sz w:val="32"/>
          <w:szCs w:val="32"/>
        </w:rPr>
        <w:t xml:space="preserve"> </w:t>
      </w:r>
      <w:r w:rsidRPr="00045498">
        <w:rPr>
          <w:sz w:val="32"/>
          <w:szCs w:val="32"/>
          <w:cs/>
        </w:rPr>
        <w:t>ส่วนรูปแบบบรรจุภัณฑ์ใหม่อยู่ในระดับมาก</w:t>
      </w:r>
    </w:p>
    <w:p w:rsidR="00DB6EFF" w:rsidRPr="00045498" w:rsidRDefault="00DB6EFF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พริ้มเพรา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ตะมะพุฒ (</w:t>
      </w:r>
      <w:r w:rsidRPr="00045498">
        <w:rPr>
          <w:rFonts w:ascii="TH SarabunPSK" w:hAnsi="TH SarabunPSK" w:cs="TH SarabunPSK"/>
          <w:sz w:val="32"/>
          <w:szCs w:val="32"/>
        </w:rPr>
        <w:t>2555</w:t>
      </w:r>
      <w:r w:rsidRPr="00045498">
        <w:rPr>
          <w:rFonts w:ascii="TH SarabunPSK" w:hAnsi="TH SarabunPSK" w:cs="TH SarabunPSK"/>
          <w:sz w:val="32"/>
          <w:szCs w:val="32"/>
          <w:cs/>
        </w:rPr>
        <w:t>) ขนมทอดกรอบที่ทำจากข้าวเหนียวเป็นอาหารว่างท้องถิ่นที่นิยมบริโภคในกลุ่มคนไทยที่เรียกกันว่า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ข้าว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มีการแต่งหน้าด้วยผลึกน้ำอ้อยเชื่อม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จัดเป็นขนมว่างที่มีคาร์โบไฮเดรตและน้ำมันสูง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ดังนั้นงานวิจัยนี้จึงศึกษาการใช้สับปะรดมาเป็นวัตถุดิบในการแต่งหน้าข้าว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lastRenderedPageBreak/>
        <w:t>แต๋น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เพื่อเพิ่มรสชาติและเส้นใยอาหารในข้าว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จากการศึกษาพบว่าสับปะรดพันธุ์ปัตตาเวียที่แช่อิ่มด้วยสารละลายน้ำตาลทรายเข้มข้น</w:t>
      </w:r>
      <w:r w:rsidRPr="00045498">
        <w:rPr>
          <w:rFonts w:ascii="TH SarabunPSK" w:hAnsi="TH SarabunPSK" w:cs="TH SarabunPSK"/>
          <w:sz w:val="32"/>
          <w:szCs w:val="32"/>
        </w:rPr>
        <w:t xml:space="preserve"> 30 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องศาบริกซ์</w:t>
      </w:r>
      <w:proofErr w:type="spellEnd"/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ที่มี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มอล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โต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เด็กซ์ตริน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ผสมอยู่</w:t>
      </w:r>
      <w:r w:rsidRPr="00045498">
        <w:rPr>
          <w:rFonts w:ascii="TH SarabunPSK" w:hAnsi="TH SarabunPSK" w:cs="TH SarabunPSK"/>
          <w:sz w:val="32"/>
          <w:szCs w:val="32"/>
        </w:rPr>
        <w:t xml:space="preserve"> 10% </w:t>
      </w:r>
      <w:r w:rsidRPr="00045498">
        <w:rPr>
          <w:rFonts w:ascii="TH SarabunPSK" w:hAnsi="TH SarabunPSK" w:cs="TH SarabunPSK"/>
          <w:sz w:val="32"/>
          <w:szCs w:val="32"/>
          <w:cs/>
        </w:rPr>
        <w:t>แช่เป็นเวลา</w:t>
      </w:r>
      <w:r w:rsidRPr="00045498">
        <w:rPr>
          <w:rFonts w:ascii="TH SarabunPSK" w:hAnsi="TH SarabunPSK" w:cs="TH SarabunPSK"/>
          <w:sz w:val="32"/>
          <w:szCs w:val="32"/>
        </w:rPr>
        <w:t xml:space="preserve"> 18 </w:t>
      </w:r>
      <w:r w:rsidRPr="00045498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แล้วแช่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ในกลูโคลิน</w:t>
      </w:r>
      <w:proofErr w:type="spellEnd"/>
      <w:r w:rsidRPr="00045498">
        <w:rPr>
          <w:rFonts w:ascii="TH SarabunPSK" w:hAnsi="TH SarabunPSK" w:cs="TH SarabunPSK"/>
          <w:sz w:val="32"/>
          <w:szCs w:val="32"/>
        </w:rPr>
        <w:t xml:space="preserve"> 25% </w:t>
      </w:r>
      <w:r w:rsidRPr="00045498">
        <w:rPr>
          <w:rFonts w:ascii="TH SarabunPSK" w:hAnsi="TH SarabunPSK" w:cs="TH SarabunPSK"/>
          <w:sz w:val="32"/>
          <w:szCs w:val="32"/>
          <w:cs/>
        </w:rPr>
        <w:t>ของเนื้อสับปะรดแช่อิ่ม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เป็นเวลา</w:t>
      </w:r>
      <w:r w:rsidRPr="00045498">
        <w:rPr>
          <w:rFonts w:ascii="TH SarabunPSK" w:hAnsi="TH SarabunPSK" w:cs="TH SarabunPSK"/>
          <w:sz w:val="32"/>
          <w:szCs w:val="32"/>
        </w:rPr>
        <w:t xml:space="preserve"> 1 </w:t>
      </w:r>
      <w:r w:rsidRPr="00045498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ก่อนอบแห้งที่</w:t>
      </w:r>
      <w:r w:rsidRPr="00045498">
        <w:rPr>
          <w:rFonts w:ascii="TH SarabunPSK" w:hAnsi="TH SarabunPSK" w:cs="TH SarabunPSK"/>
          <w:sz w:val="32"/>
          <w:szCs w:val="32"/>
        </w:rPr>
        <w:t xml:space="preserve"> 60 </w:t>
      </w:r>
      <w:r w:rsidRPr="00045498">
        <w:rPr>
          <w:rFonts w:ascii="TH SarabunPSK" w:hAnsi="TH SarabunPSK" w:cs="TH SarabunPSK"/>
          <w:sz w:val="32"/>
          <w:szCs w:val="32"/>
          <w:cs/>
        </w:rPr>
        <w:t>องศาเซลเซียส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เป็นเวลา</w:t>
      </w:r>
      <w:r w:rsidRPr="00045498">
        <w:rPr>
          <w:rFonts w:ascii="TH SarabunPSK" w:hAnsi="TH SarabunPSK" w:cs="TH SarabunPSK"/>
          <w:sz w:val="32"/>
          <w:szCs w:val="32"/>
        </w:rPr>
        <w:t xml:space="preserve"> 9 </w:t>
      </w:r>
      <w:r w:rsidRPr="00045498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ได้คะแนนการยอมรับจากผู้ทดสอบชิมสูงสุด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มีปริมาณจุลินท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ทั้งหมดต่ำกว่าเกณฑ์มาตรฐาน</w:t>
      </w:r>
      <w:r w:rsidRPr="00045498">
        <w:rPr>
          <w:rFonts w:ascii="TH SarabunPSK" w:hAnsi="TH SarabunPSK" w:cs="TH SarabunPSK"/>
          <w:sz w:val="32"/>
          <w:szCs w:val="32"/>
        </w:rPr>
        <w:t xml:space="preserve"> (1.26 x 103 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โคโลนี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ต่อกรัม</w:t>
      </w:r>
      <w:r w:rsidRPr="00045498">
        <w:rPr>
          <w:rFonts w:ascii="TH SarabunPSK" w:hAnsi="TH SarabunPSK" w:cs="TH SarabunPSK"/>
          <w:sz w:val="32"/>
          <w:szCs w:val="32"/>
        </w:rPr>
        <w:t xml:space="preserve">)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และพบว่าการใช้สับปะรดแช่อิ่มอบแห้งที่ระดับร้อยละ</w:t>
      </w:r>
      <w:r w:rsidRPr="00045498">
        <w:rPr>
          <w:rFonts w:ascii="TH SarabunPSK" w:hAnsi="TH SarabunPSK" w:cs="TH SarabunPSK"/>
          <w:sz w:val="32"/>
          <w:szCs w:val="32"/>
        </w:rPr>
        <w:t xml:space="preserve"> 20 </w:t>
      </w:r>
      <w:r w:rsidRPr="00045498">
        <w:rPr>
          <w:rFonts w:ascii="TH SarabunPSK" w:hAnsi="TH SarabunPSK" w:cs="TH SarabunPSK"/>
          <w:sz w:val="32"/>
          <w:szCs w:val="32"/>
          <w:cs/>
        </w:rPr>
        <w:t>ของข้าว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แต๋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นทอดมาแต่งหน้าข้าว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ได้คะแนนคุณภาพด้านสี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กลิ่น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รสชาติ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เนื้อสัมผัส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และการยอมรับรวมสูงที่สุดจากผู้ทดสอบชิมและผู้บริโภคในจังหวัดลำปาง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จำนวน</w:t>
      </w:r>
      <w:r w:rsidRPr="00045498">
        <w:rPr>
          <w:rFonts w:ascii="TH SarabunPSK" w:hAnsi="TH SarabunPSK" w:cs="TH SarabunPSK"/>
          <w:sz w:val="32"/>
          <w:szCs w:val="32"/>
        </w:rPr>
        <w:t xml:space="preserve"> 105 </w:t>
      </w:r>
      <w:r w:rsidRPr="00045498">
        <w:rPr>
          <w:rFonts w:ascii="TH SarabunPSK" w:hAnsi="TH SarabunPSK" w:cs="TH SarabunPSK"/>
          <w:sz w:val="32"/>
          <w:szCs w:val="32"/>
          <w:cs/>
        </w:rPr>
        <w:t>คน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โดยข้าว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แต๋นห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น้าสับปะรดที่พัฒนาได้มีปริมาณน้ำอิสระเท่ากับ</w:t>
      </w:r>
      <w:r w:rsidRPr="00045498">
        <w:rPr>
          <w:rFonts w:ascii="TH SarabunPSK" w:hAnsi="TH SarabunPSK" w:cs="TH SarabunPSK"/>
          <w:sz w:val="32"/>
          <w:szCs w:val="32"/>
        </w:rPr>
        <w:t xml:space="preserve"> 0.51 </w:t>
      </w:r>
      <w:r w:rsidRPr="00045498">
        <w:rPr>
          <w:rFonts w:ascii="TH SarabunPSK" w:hAnsi="TH SarabunPSK" w:cs="TH SarabunPSK"/>
          <w:sz w:val="32"/>
          <w:szCs w:val="32"/>
          <w:cs/>
        </w:rPr>
        <w:t>ความชื้นร้อยละ</w:t>
      </w:r>
      <w:r w:rsidRPr="00045498">
        <w:rPr>
          <w:rFonts w:ascii="TH SarabunPSK" w:hAnsi="TH SarabunPSK" w:cs="TH SarabunPSK"/>
          <w:sz w:val="32"/>
          <w:szCs w:val="32"/>
        </w:rPr>
        <w:t xml:space="preserve"> 5.71 </w:t>
      </w:r>
      <w:r w:rsidRPr="00045498">
        <w:rPr>
          <w:rFonts w:ascii="TH SarabunPSK" w:hAnsi="TH SarabunPSK" w:cs="TH SarabunPSK"/>
          <w:sz w:val="32"/>
          <w:szCs w:val="32"/>
          <w:cs/>
        </w:rPr>
        <w:t>มีจุลินท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ทั้งหมด</w:t>
      </w:r>
      <w:r w:rsidRPr="00045498">
        <w:rPr>
          <w:rFonts w:ascii="TH SarabunPSK" w:hAnsi="TH SarabunPSK" w:cs="TH SarabunPSK"/>
          <w:sz w:val="32"/>
          <w:szCs w:val="32"/>
        </w:rPr>
        <w:t xml:space="preserve"> 83.67 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โคโลนี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ต่อกรัมของตัวอย่าง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และมีค่า</w:t>
      </w:r>
      <w:r w:rsidRPr="00045498">
        <w:rPr>
          <w:rFonts w:ascii="TH SarabunPSK" w:hAnsi="TH SarabunPSK" w:cs="TH SarabunPSK"/>
          <w:sz w:val="32"/>
          <w:szCs w:val="32"/>
        </w:rPr>
        <w:t xml:space="preserve"> TBA </w:t>
      </w:r>
      <w:r w:rsidRPr="00045498">
        <w:rPr>
          <w:rFonts w:ascii="TH SarabunPSK" w:hAnsi="TH SarabunPSK" w:cs="TH SarabunPSK"/>
          <w:sz w:val="32"/>
          <w:szCs w:val="32"/>
          <w:cs/>
        </w:rPr>
        <w:t>เท่ากับ</w:t>
      </w:r>
      <w:r w:rsidRPr="00045498">
        <w:rPr>
          <w:rFonts w:ascii="TH SarabunPSK" w:hAnsi="TH SarabunPSK" w:cs="TH SarabunPSK"/>
          <w:sz w:val="32"/>
          <w:szCs w:val="32"/>
        </w:rPr>
        <w:t xml:space="preserve"> 1.05 </w:t>
      </w:r>
      <w:r w:rsidRPr="00045498">
        <w:rPr>
          <w:rFonts w:ascii="TH SarabunPSK" w:hAnsi="TH SarabunPSK" w:cs="TH SarabunPSK"/>
          <w:sz w:val="32"/>
          <w:szCs w:val="32"/>
          <w:cs/>
        </w:rPr>
        <w:t>มิลลิกรัม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มาโลนัล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ดี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ไฮด์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ต่อกิโลกรัม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ซึ่งผลิตภัณฑ์ข้าว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แต๋นห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น้าสับปะรดแช่อิ่มอบแห้งที่พัฒนาได้มีค่า</w:t>
      </w:r>
      <w:r w:rsidRPr="00045498">
        <w:rPr>
          <w:rFonts w:ascii="TH SarabunPSK" w:hAnsi="TH SarabunPSK" w:cs="TH SarabunPSK"/>
          <w:sz w:val="32"/>
          <w:szCs w:val="32"/>
        </w:rPr>
        <w:t xml:space="preserve"> TBA </w:t>
      </w:r>
      <w:r w:rsidRPr="00045498">
        <w:rPr>
          <w:rFonts w:ascii="TH SarabunPSK" w:hAnsi="TH SarabunPSK" w:cs="TH SarabunPSK"/>
          <w:sz w:val="32"/>
          <w:szCs w:val="32"/>
          <w:cs/>
        </w:rPr>
        <w:t>ต่ำกว่าข้าว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แต๋น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สูตรดั้งเดิมที่มีค่า</w:t>
      </w:r>
      <w:r w:rsidRPr="00045498">
        <w:rPr>
          <w:rFonts w:ascii="TH SarabunPSK" w:hAnsi="TH SarabunPSK" w:cs="TH SarabunPSK"/>
          <w:sz w:val="32"/>
          <w:szCs w:val="32"/>
        </w:rPr>
        <w:t xml:space="preserve"> TBA </w:t>
      </w:r>
      <w:r w:rsidRPr="00045498">
        <w:rPr>
          <w:rFonts w:ascii="TH SarabunPSK" w:hAnsi="TH SarabunPSK" w:cs="TH SarabunPSK"/>
          <w:sz w:val="32"/>
          <w:szCs w:val="32"/>
          <w:cs/>
        </w:rPr>
        <w:t>เท่ากับ</w:t>
      </w:r>
      <w:r w:rsidRPr="00045498">
        <w:rPr>
          <w:rFonts w:ascii="TH SarabunPSK" w:hAnsi="TH SarabunPSK" w:cs="TH SarabunPSK"/>
          <w:sz w:val="32"/>
          <w:szCs w:val="32"/>
        </w:rPr>
        <w:t xml:space="preserve"> 1.77 </w:t>
      </w:r>
      <w:r w:rsidRPr="00045498">
        <w:rPr>
          <w:rFonts w:ascii="TH SarabunPSK" w:hAnsi="TH SarabunPSK" w:cs="TH SarabunPSK"/>
          <w:sz w:val="32"/>
          <w:szCs w:val="32"/>
          <w:cs/>
        </w:rPr>
        <w:t>มิลลิกรัม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มาโลนัล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ดี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ไฮด์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ต่อกิโลกรัมตัวอย่าง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ดังนั้นข้าว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แต๋นห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น้าสับปะรดมีความเสถียรต่อการเกิดกลิ่นหืน</w:t>
      </w:r>
    </w:p>
    <w:p w:rsidR="00DB6EFF" w:rsidRDefault="00DB6EFF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 w:rsidRPr="00045498">
        <w:rPr>
          <w:rFonts w:ascii="TH SarabunPSK" w:hAnsi="TH SarabunPSK" w:cs="TH SarabunPSK"/>
          <w:sz w:val="32"/>
          <w:szCs w:val="32"/>
          <w:cs/>
        </w:rPr>
        <w:t>ขวัญจิตต์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อนุกูลวัฒนา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(2557) การวิจัยนี้มีวัตถุประสงค์เพื่อพัฒนาผลิตภัณฑ์ขนมขบเคี้ยวจากข้าวเหนียวดำสายพันธุ์ลืมผัว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โดยพบว่าสัดส่วนที่เหมาะสมของข้าวเหนียวขาวต่อข้าวเหนียวดำสายพันธุ์ลืมผัวในการผลิตขนมขบเคี้ยวคือ</w:t>
      </w:r>
      <w:r w:rsidRPr="00045498">
        <w:rPr>
          <w:rFonts w:ascii="TH SarabunPSK" w:hAnsi="TH SarabunPSK" w:cs="TH SarabunPSK"/>
          <w:sz w:val="32"/>
          <w:szCs w:val="32"/>
        </w:rPr>
        <w:t xml:space="preserve"> 80:20 </w:t>
      </w:r>
      <w:r w:rsidRPr="00045498">
        <w:rPr>
          <w:rFonts w:ascii="TH SarabunPSK" w:hAnsi="TH SarabunPSK" w:cs="TH SarabunPSK"/>
          <w:sz w:val="32"/>
          <w:szCs w:val="32"/>
          <w:cs/>
        </w:rPr>
        <w:t>เนื่องจากผู้ทดสอบให้คะแนนความชอบด้านสี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ความกรอบ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ความแข็ง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การติดฟัน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และความชอบโดยรวมมากที่สุด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จากการศึกษาชนิดและความเข้มข้นของผงปรุงรสในขนมขบเคี้ยวจากข้าวเหนียวดำสายพันธุ์ลืมผัวพบว่าผู้ทดสอบให้คะแนนความชอบโดยรวมของขนมขบเคี้ยวจากข้าวเหนียวดำสายพันธุ์ลืมผัวที่ปรุงรสด้วยกลิ่นรส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ชีส</w:t>
      </w:r>
      <w:proofErr w:type="spellEnd"/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045498">
        <w:rPr>
          <w:rFonts w:ascii="TH SarabunPSK" w:hAnsi="TH SarabunPSK" w:cs="TH SarabunPSK"/>
          <w:sz w:val="32"/>
          <w:szCs w:val="32"/>
        </w:rPr>
        <w:t xml:space="preserve"> 10 </w:t>
      </w:r>
      <w:r w:rsidRPr="00045498">
        <w:rPr>
          <w:rFonts w:ascii="TH SarabunPSK" w:hAnsi="TH SarabunPSK" w:cs="TH SarabunPSK"/>
          <w:sz w:val="32"/>
          <w:szCs w:val="32"/>
          <w:cs/>
        </w:rPr>
        <w:t>มากที่สุดอย่างมีนัยสำคัญทางสถิติ</w:t>
      </w:r>
      <w:r w:rsidRPr="00045498">
        <w:rPr>
          <w:rFonts w:ascii="TH SarabunPSK" w:hAnsi="TH SarabunPSK" w:cs="TH SarabunPSK"/>
          <w:sz w:val="32"/>
          <w:szCs w:val="32"/>
        </w:rPr>
        <w:t xml:space="preserve"> (&lt;0.05) </w:t>
      </w:r>
      <w:r w:rsidRPr="00045498">
        <w:rPr>
          <w:rFonts w:ascii="TH SarabunPSK" w:hAnsi="TH SarabunPSK" w:cs="TH SarabunPSK"/>
          <w:sz w:val="32"/>
          <w:szCs w:val="32"/>
          <w:cs/>
        </w:rPr>
        <w:t>หลังจากนั้นจึงนำขนมขบเคี้ยวที่มีสัดส่วนของข้าวเหนียวขาวต่อข้าวเหนียวดำสายพันธุ์ลืมผัว</w:t>
      </w:r>
      <w:r w:rsidRPr="00045498">
        <w:rPr>
          <w:rFonts w:ascii="TH SarabunPSK" w:hAnsi="TH SarabunPSK" w:cs="TH SarabunPSK"/>
          <w:sz w:val="32"/>
          <w:szCs w:val="32"/>
        </w:rPr>
        <w:t xml:space="preserve"> 80:20 </w:t>
      </w:r>
      <w:r w:rsidRPr="00045498">
        <w:rPr>
          <w:rFonts w:ascii="TH SarabunPSK" w:hAnsi="TH SarabunPSK" w:cs="TH SarabunPSK"/>
          <w:sz w:val="32"/>
          <w:szCs w:val="32"/>
          <w:cs/>
        </w:rPr>
        <w:t>ปรุงรสด้วยกลิ่นรส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ชีส</w:t>
      </w:r>
      <w:proofErr w:type="spellEnd"/>
      <w:r w:rsidRPr="00045498">
        <w:rPr>
          <w:rFonts w:ascii="TH SarabunPSK" w:hAnsi="TH SarabunPSK" w:cs="TH SarabunPSK"/>
          <w:sz w:val="32"/>
          <w:szCs w:val="32"/>
          <w:cs/>
        </w:rPr>
        <w:t>ความเข้มข้นร้อยละ</w:t>
      </w:r>
      <w:r w:rsidRPr="00045498">
        <w:rPr>
          <w:rFonts w:ascii="TH SarabunPSK" w:hAnsi="TH SarabunPSK" w:cs="TH SarabunPSK"/>
          <w:sz w:val="32"/>
          <w:szCs w:val="32"/>
        </w:rPr>
        <w:t xml:space="preserve">10 </w:t>
      </w:r>
      <w:r w:rsidRPr="00045498">
        <w:rPr>
          <w:rFonts w:ascii="TH SarabunPSK" w:hAnsi="TH SarabunPSK" w:cs="TH SarabunPSK"/>
          <w:sz w:val="32"/>
          <w:szCs w:val="32"/>
          <w:cs/>
        </w:rPr>
        <w:t>มาทำการศึกษาองค์ประกอบทางเคมีพบว่า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มีปริมาณความชื้น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ไขมัน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โปรตีน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เส้นใยหยาบ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เถ้า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และคาร์โบไฮเดรต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เท่ากับ</w:t>
      </w:r>
      <w:r w:rsidRPr="00045498">
        <w:rPr>
          <w:rFonts w:ascii="TH SarabunPSK" w:hAnsi="TH SarabunPSK" w:cs="TH SarabunPSK"/>
          <w:sz w:val="32"/>
          <w:szCs w:val="32"/>
        </w:rPr>
        <w:t xml:space="preserve"> 3.22 2.02 6.75 0.21 2.85 </w:t>
      </w:r>
      <w:r w:rsidRPr="00045498">
        <w:rPr>
          <w:rFonts w:ascii="TH SarabunPSK" w:hAnsi="TH SarabunPSK" w:cs="TH SarabunPSK"/>
          <w:sz w:val="32"/>
          <w:szCs w:val="32"/>
          <w:cs/>
        </w:rPr>
        <w:t>และ</w:t>
      </w:r>
      <w:r w:rsidRPr="00045498">
        <w:rPr>
          <w:rFonts w:ascii="TH SarabunPSK" w:hAnsi="TH SarabunPSK" w:cs="TH SarabunPSK"/>
          <w:sz w:val="32"/>
          <w:szCs w:val="32"/>
        </w:rPr>
        <w:t xml:space="preserve"> 85.14 </w:t>
      </w:r>
      <w:r w:rsidRPr="00045498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มีค่า</w:t>
      </w:r>
      <w:r w:rsidRPr="00045498">
        <w:rPr>
          <w:rFonts w:ascii="TH SarabunPSK" w:hAnsi="TH SarabunPSK" w:cs="TH SarabunPSK"/>
          <w:sz w:val="32"/>
          <w:szCs w:val="32"/>
        </w:rPr>
        <w:t xml:space="preserve"> aw </w:t>
      </w:r>
      <w:r w:rsidRPr="00045498">
        <w:rPr>
          <w:rFonts w:ascii="TH SarabunPSK" w:hAnsi="TH SarabunPSK" w:cs="TH SarabunPSK"/>
          <w:sz w:val="32"/>
          <w:szCs w:val="32"/>
          <w:cs/>
        </w:rPr>
        <w:t>เท่ากับ</w:t>
      </w:r>
      <w:r w:rsidRPr="00045498">
        <w:rPr>
          <w:rFonts w:ascii="TH SarabunPSK" w:hAnsi="TH SarabunPSK" w:cs="TH SarabunPSK"/>
          <w:sz w:val="32"/>
          <w:szCs w:val="32"/>
        </w:rPr>
        <w:t xml:space="preserve"> 0.35 </w:t>
      </w:r>
      <w:r w:rsidRPr="00045498">
        <w:rPr>
          <w:rFonts w:ascii="TH SarabunPSK" w:hAnsi="TH SarabunPSK" w:cs="TH SarabunPSK"/>
          <w:sz w:val="32"/>
          <w:szCs w:val="32"/>
          <w:cs/>
        </w:rPr>
        <w:t>มีอัตราส่วนการพองตัวเท่ากับ</w:t>
      </w:r>
      <w:r w:rsidRPr="00045498">
        <w:rPr>
          <w:rFonts w:ascii="TH SarabunPSK" w:hAnsi="TH SarabunPSK" w:cs="TH SarabunPSK"/>
          <w:sz w:val="32"/>
          <w:szCs w:val="32"/>
        </w:rPr>
        <w:t xml:space="preserve"> 1.77 </w:t>
      </w:r>
      <w:r w:rsidRPr="00045498">
        <w:rPr>
          <w:rFonts w:ascii="TH SarabunPSK" w:hAnsi="TH SarabunPSK" w:cs="TH SarabunPSK"/>
          <w:sz w:val="32"/>
          <w:szCs w:val="32"/>
          <w:cs/>
        </w:rPr>
        <w:t>ทำการเก็บรักษาผลิตภัณฑ์ในถุงอลูมิเนียม</w:t>
      </w:r>
      <w:proofErr w:type="spellStart"/>
      <w:r w:rsidRPr="00045498">
        <w:rPr>
          <w:rFonts w:ascii="TH SarabunPSK" w:hAnsi="TH SarabunPSK" w:cs="TH SarabunPSK"/>
          <w:sz w:val="32"/>
          <w:szCs w:val="32"/>
          <w:cs/>
        </w:rPr>
        <w:t>ฟอยด์</w:t>
      </w:r>
      <w:proofErr w:type="spellEnd"/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แล้ววิเคราะห์คุณภาพทางด้านสีและเนื้อสัมผัสทุกๆ</w:t>
      </w:r>
      <w:r w:rsidRPr="00045498">
        <w:rPr>
          <w:rFonts w:ascii="TH SarabunPSK" w:hAnsi="TH SarabunPSK" w:cs="TH SarabunPSK"/>
          <w:sz w:val="32"/>
          <w:szCs w:val="32"/>
        </w:rPr>
        <w:t xml:space="preserve"> 2 </w:t>
      </w:r>
      <w:r w:rsidRPr="00045498">
        <w:rPr>
          <w:rFonts w:ascii="TH SarabunPSK" w:hAnsi="TH SarabunPSK" w:cs="TH SarabunPSK"/>
          <w:sz w:val="32"/>
          <w:szCs w:val="32"/>
          <w:cs/>
        </w:rPr>
        <w:t>สัปดาห์เป็นเวลา</w:t>
      </w:r>
      <w:r w:rsidRPr="00045498">
        <w:rPr>
          <w:rFonts w:ascii="TH SarabunPSK" w:hAnsi="TH SarabunPSK" w:cs="TH SarabunPSK"/>
          <w:sz w:val="32"/>
          <w:szCs w:val="32"/>
        </w:rPr>
        <w:t xml:space="preserve"> 8 </w:t>
      </w:r>
      <w:r w:rsidRPr="00045498">
        <w:rPr>
          <w:rFonts w:ascii="TH SarabunPSK" w:hAnsi="TH SarabunPSK" w:cs="TH SarabunPSK"/>
          <w:sz w:val="32"/>
          <w:szCs w:val="32"/>
          <w:cs/>
        </w:rPr>
        <w:t>สัปดาห์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พบว่าอายุการเก็บรักษาที่เพิ่มขึ้นไม่มีอิทธิพลต่อค่าสี</w:t>
      </w:r>
      <w:r w:rsidRPr="00045498">
        <w:rPr>
          <w:rFonts w:ascii="TH SarabunPSK" w:hAnsi="TH SarabunPSK" w:cs="TH SarabunPSK"/>
          <w:sz w:val="32"/>
          <w:szCs w:val="32"/>
        </w:rPr>
        <w:t xml:space="preserve"> ( L* a* </w:t>
      </w:r>
      <w:r w:rsidRPr="00045498">
        <w:rPr>
          <w:rFonts w:ascii="TH SarabunPSK" w:hAnsi="TH SarabunPSK" w:cs="TH SarabunPSK"/>
          <w:sz w:val="32"/>
          <w:szCs w:val="32"/>
          <w:cs/>
        </w:rPr>
        <w:t>และ</w:t>
      </w:r>
      <w:r w:rsidRPr="00045498">
        <w:rPr>
          <w:rFonts w:ascii="TH SarabunPSK" w:hAnsi="TH SarabunPSK" w:cs="TH SarabunPSK"/>
          <w:sz w:val="32"/>
          <w:szCs w:val="32"/>
        </w:rPr>
        <w:t xml:space="preserve">b*) </w:t>
      </w:r>
      <w:r w:rsidRPr="00045498">
        <w:rPr>
          <w:rFonts w:ascii="TH SarabunPSK" w:hAnsi="TH SarabunPSK" w:cs="TH SarabunPSK"/>
          <w:sz w:val="32"/>
          <w:szCs w:val="32"/>
          <w:cs/>
        </w:rPr>
        <w:t>และไม่มีอิทธิพลต่อค่าความแข็ง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  <w:r w:rsidRPr="00045498">
        <w:rPr>
          <w:rFonts w:ascii="TH SarabunPSK" w:hAnsi="TH SarabunPSK" w:cs="TH SarabunPSK"/>
          <w:sz w:val="32"/>
          <w:szCs w:val="32"/>
          <w:cs/>
        </w:rPr>
        <w:t>และความกรอบของผลิตภัณฑ์</w:t>
      </w:r>
      <w:r w:rsidRPr="00045498">
        <w:rPr>
          <w:rFonts w:ascii="TH SarabunPSK" w:hAnsi="TH SarabunPSK" w:cs="TH SarabunPSK"/>
          <w:sz w:val="32"/>
          <w:szCs w:val="32"/>
        </w:rPr>
        <w:t xml:space="preserve"> </w:t>
      </w:r>
    </w:p>
    <w:p w:rsidR="00345706" w:rsidRDefault="0034570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</w:p>
    <w:p w:rsidR="00345706" w:rsidRDefault="0034570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</w:p>
    <w:p w:rsidR="00345706" w:rsidRDefault="0034570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</w:p>
    <w:p w:rsidR="00345706" w:rsidRPr="00045498" w:rsidRDefault="00345706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</w:p>
    <w:p w:rsidR="00B06667" w:rsidRPr="00045498" w:rsidRDefault="00B06667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ind w:firstLine="720"/>
        <w:jc w:val="left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</w:p>
    <w:p w:rsidR="00DB6EFF" w:rsidRPr="00045498" w:rsidRDefault="00DB6EFF" w:rsidP="00177B2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240" w:lineRule="auto"/>
        <w:contextualSpacing/>
        <w:jc w:val="left"/>
        <w:rPr>
          <w:rFonts w:ascii="TH SarabunPSK" w:hAnsi="TH SarabunPSK" w:cs="TH SarabunPSK"/>
          <w:sz w:val="32"/>
          <w:szCs w:val="32"/>
        </w:rPr>
      </w:pPr>
    </w:p>
    <w:p w:rsidR="00267F8C" w:rsidRPr="00045498" w:rsidRDefault="00EA4A47" w:rsidP="00345706">
      <w:pPr>
        <w:spacing w:line="240" w:lineRule="auto"/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8FABB" wp14:editId="5B17CD0C">
                <wp:simplePos x="0" y="0"/>
                <wp:positionH relativeFrom="column">
                  <wp:posOffset>-390525</wp:posOffset>
                </wp:positionH>
                <wp:positionV relativeFrom="paragraph">
                  <wp:posOffset>41910</wp:posOffset>
                </wp:positionV>
                <wp:extent cx="6098540" cy="7524750"/>
                <wp:effectExtent l="0" t="0" r="16510" b="19050"/>
                <wp:wrapNone/>
                <wp:docPr id="33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8540" cy="7524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669" w:rsidRDefault="00B30669" w:rsidP="003457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-30.75pt;margin-top:3.3pt;width:480.2pt;height:59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" fillcolor="white [3201]" strokecolor="black [3213]">
                <v:textbox>
                  <w:txbxContent>
                    <w:p w:rsidR="00B30669" w:rsidRDefault="00B30669" w:rsidP="003457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818416" wp14:editId="12B5399B">
                <wp:simplePos x="0" y="0"/>
                <wp:positionH relativeFrom="column">
                  <wp:posOffset>2487295</wp:posOffset>
                </wp:positionH>
                <wp:positionV relativeFrom="paragraph">
                  <wp:posOffset>6973570</wp:posOffset>
                </wp:positionV>
                <wp:extent cx="871855" cy="0"/>
                <wp:effectExtent l="20320" t="77470" r="12700" b="74930"/>
                <wp:wrapNone/>
                <wp:docPr id="35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1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8" o:spid="_x0000_s1026" type="#_x0000_t32" style="position:absolute;margin-left:195.85pt;margin-top:549.1pt;width:68.6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" strokecolor="black [3213]">
                <v:stroke endarrow="open"/>
              </v:shape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6F9B37" wp14:editId="4DA277C1">
                <wp:simplePos x="0" y="0"/>
                <wp:positionH relativeFrom="column">
                  <wp:posOffset>321310</wp:posOffset>
                </wp:positionH>
                <wp:positionV relativeFrom="paragraph">
                  <wp:posOffset>6763385</wp:posOffset>
                </wp:positionV>
                <wp:extent cx="2164715" cy="414020"/>
                <wp:effectExtent l="6985" t="10160" r="9525" b="13970"/>
                <wp:wrapNone/>
                <wp:docPr id="34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4140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669" w:rsidRDefault="00B30669" w:rsidP="003457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การจัดความรู้และถอดบทเรียน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7" style="position:absolute;left:0;text-align:left;margin-left:25.3pt;margin-top:532.55pt;width:170.45pt;height:3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" fillcolor="white [3201]" strokecolor="black [3213]">
                <v:textbox>
                  <w:txbxContent>
                    <w:p w:rsidR="00B30669" w:rsidRDefault="00B30669" w:rsidP="0034570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การจัดความรู้และถอดบทเรียน</w:t>
                      </w:r>
                      <w:bookmarkStart w:id="3" w:name="_GoBack"/>
                      <w:bookmarkEnd w:id="3"/>
                    </w:p>
                  </w:txbxContent>
                </v:textbox>
              </v:rect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1EE7C2" wp14:editId="3AADC183">
                <wp:simplePos x="0" y="0"/>
                <wp:positionH relativeFrom="column">
                  <wp:posOffset>2098040</wp:posOffset>
                </wp:positionH>
                <wp:positionV relativeFrom="paragraph">
                  <wp:posOffset>577850</wp:posOffset>
                </wp:positionV>
                <wp:extent cx="1784985" cy="335915"/>
                <wp:effectExtent l="2540" t="0" r="3175" b="63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3359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669" w:rsidRPr="00345706" w:rsidRDefault="00B30669" w:rsidP="0034570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457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กรอบแนวคิดในการวิจัย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165.2pt;margin-top:45.5pt;width:140.55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" fillcolor="white [3201]" stroked="f">
                <v:textbox>
                  <w:txbxContent>
                    <w:p w:rsidR="00B30669" w:rsidRPr="00345706" w:rsidRDefault="00B30669" w:rsidP="0034570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34570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กรอบแนวคิดในการวิจัย</w:t>
                      </w:r>
                    </w:p>
                  </w:txbxContent>
                </v:textbox>
              </v:shape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595BB" wp14:editId="20AE0A4A">
                <wp:simplePos x="0" y="0"/>
                <wp:positionH relativeFrom="column">
                  <wp:posOffset>1891665</wp:posOffset>
                </wp:positionH>
                <wp:positionV relativeFrom="paragraph">
                  <wp:posOffset>1189990</wp:posOffset>
                </wp:positionV>
                <wp:extent cx="1853565" cy="318770"/>
                <wp:effectExtent l="5715" t="8890" r="7620" b="5715"/>
                <wp:wrapNone/>
                <wp:docPr id="31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3187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669" w:rsidRDefault="00B30669" w:rsidP="003457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การดำเนินการวิจัย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9" style="position:absolute;left:0;text-align:left;margin-left:148.95pt;margin-top:93.7pt;width:145.95pt;height:2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" fillcolor="white [3201]" strokecolor="black [3213]">
                <v:textbox>
                  <w:txbxContent>
                    <w:p w:rsidR="00B30669" w:rsidRDefault="00B30669" w:rsidP="0034570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การดำเนินการวิจัย</w:t>
                      </w:r>
                    </w:p>
                  </w:txbxContent>
                </v:textbox>
              </v:rect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D8D2D" wp14:editId="1BADDE74">
                <wp:simplePos x="0" y="0"/>
                <wp:positionH relativeFrom="column">
                  <wp:posOffset>2002790</wp:posOffset>
                </wp:positionH>
                <wp:positionV relativeFrom="paragraph">
                  <wp:posOffset>1845310</wp:posOffset>
                </wp:positionV>
                <wp:extent cx="1742440" cy="310515"/>
                <wp:effectExtent l="12065" t="6985" r="7620" b="6350"/>
                <wp:wrapNone/>
                <wp:docPr id="30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2440" cy="3105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669" w:rsidRPr="00345706" w:rsidRDefault="00B30669" w:rsidP="0034570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45706">
                              <w:rPr>
                                <w:rFonts w:ascii="TH SarabunPSK" w:hAnsi="TH SarabunPSK" w:cs="TH SarabunPSK"/>
                                <w:cs/>
                              </w:rPr>
                              <w:t>การเตรียมการวิจัย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30" style="position:absolute;left:0;text-align:left;margin-left:157.7pt;margin-top:145.3pt;width:137.2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" fillcolor="white [3201]" strokecolor="black [3213]">
                <v:textbox>
                  <w:txbxContent>
                    <w:p w:rsidR="00B30669" w:rsidRPr="00345706" w:rsidRDefault="00B30669" w:rsidP="0034570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45706">
                        <w:rPr>
                          <w:rFonts w:ascii="TH SarabunPSK" w:hAnsi="TH SarabunPSK" w:cs="TH SarabunPSK"/>
                          <w:cs/>
                        </w:rPr>
                        <w:t>การเตรียมการวิจัย</w:t>
                      </w:r>
                    </w:p>
                  </w:txbxContent>
                </v:textbox>
              </v:rect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3BB937" wp14:editId="263D7236">
                <wp:simplePos x="0" y="0"/>
                <wp:positionH relativeFrom="column">
                  <wp:posOffset>2202815</wp:posOffset>
                </wp:positionH>
                <wp:positionV relativeFrom="paragraph">
                  <wp:posOffset>2475865</wp:posOffset>
                </wp:positionV>
                <wp:extent cx="1422400" cy="310515"/>
                <wp:effectExtent l="12065" t="8890" r="13335" b="13970"/>
                <wp:wrapNone/>
                <wp:docPr id="29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3105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669" w:rsidRPr="00345706" w:rsidRDefault="00B30669" w:rsidP="003457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34570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เตรียมชุมชน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1" style="position:absolute;left:0;text-align:left;margin-left:173.45pt;margin-top:194.95pt;width:112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" fillcolor="white [3201]" strokecolor="black [3213]">
                <v:textbox>
                  <w:txbxContent>
                    <w:p w:rsidR="00B30669" w:rsidRPr="00345706" w:rsidRDefault="00B30669" w:rsidP="0034570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34570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เตรียมชุมชน</w:t>
                      </w:r>
                    </w:p>
                  </w:txbxContent>
                </v:textbox>
              </v:rect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534594" wp14:editId="7BA10EF0">
                <wp:simplePos x="0" y="0"/>
                <wp:positionH relativeFrom="column">
                  <wp:posOffset>253365</wp:posOffset>
                </wp:positionH>
                <wp:positionV relativeFrom="paragraph">
                  <wp:posOffset>3295015</wp:posOffset>
                </wp:positionV>
                <wp:extent cx="2112645" cy="344805"/>
                <wp:effectExtent l="5715" t="8890" r="5715" b="8255"/>
                <wp:wrapNone/>
                <wp:docPr id="28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2645" cy="3448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669" w:rsidRDefault="00B30669" w:rsidP="003457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การบูร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ณา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การนักวิจัยเข้ากับชุมน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32" style="position:absolute;left:0;text-align:left;margin-left:19.95pt;margin-top:259.45pt;width:166.35pt;height:2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" fillcolor="white [3201]" strokecolor="black [3213]" strokeweight=".5pt">
                <v:textbox>
                  <w:txbxContent>
                    <w:p w:rsidR="00B30669" w:rsidRDefault="00B30669" w:rsidP="0034570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การบูร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ณา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การนักวิจัยเข้ากับชุมน</w:t>
                      </w:r>
                    </w:p>
                  </w:txbxContent>
                </v:textbox>
              </v:rect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C6F4A9" wp14:editId="27A4F1C1">
                <wp:simplePos x="0" y="0"/>
                <wp:positionH relativeFrom="column">
                  <wp:posOffset>3359150</wp:posOffset>
                </wp:positionH>
                <wp:positionV relativeFrom="paragraph">
                  <wp:posOffset>3295015</wp:posOffset>
                </wp:positionV>
                <wp:extent cx="1940560" cy="353060"/>
                <wp:effectExtent l="6350" t="8890" r="5715" b="9525"/>
                <wp:wrapNone/>
                <wp:docPr id="2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0560" cy="353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669" w:rsidRDefault="00B30669" w:rsidP="003457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สำรวจข้อมูลชุมชนเบื้องต้น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33" style="position:absolute;left:0;text-align:left;margin-left:264.5pt;margin-top:259.45pt;width:152.8pt;height:2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" fillcolor="white [3201]" strokecolor="black [3213]">
                <v:textbox>
                  <w:txbxContent>
                    <w:p w:rsidR="00B30669" w:rsidRDefault="00B30669" w:rsidP="0034570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สำรวจข้อมูลชุมชนเบื้องต้น</w:t>
                      </w:r>
                    </w:p>
                  </w:txbxContent>
                </v:textbox>
              </v:rect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DB446A" wp14:editId="5FDC8566">
                <wp:simplePos x="0" y="0"/>
                <wp:positionH relativeFrom="column">
                  <wp:posOffset>3306445</wp:posOffset>
                </wp:positionH>
                <wp:positionV relativeFrom="paragraph">
                  <wp:posOffset>4088130</wp:posOffset>
                </wp:positionV>
                <wp:extent cx="2181860" cy="706755"/>
                <wp:effectExtent l="10795" t="11430" r="7620" b="5715"/>
                <wp:wrapNone/>
                <wp:docPr id="26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860" cy="706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669" w:rsidRDefault="00B30669" w:rsidP="0034570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วิเคราะห์ปัญหาร่วมกับชุมชนเสนอ</w:t>
                            </w:r>
                          </w:p>
                          <w:p w:rsidR="00B30669" w:rsidRDefault="00B30669" w:rsidP="0034570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ข้อมูลต่อที่ชุมชน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34" style="position:absolute;left:0;text-align:left;margin-left:260.35pt;margin-top:321.9pt;width:171.8pt;height:5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" fillcolor="white [3201]" strokecolor="black [3213]">
                <v:textbox>
                  <w:txbxContent>
                    <w:p w:rsidR="00B30669" w:rsidRDefault="00B30669" w:rsidP="0034570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วิเคราะห์ปัญหาร่วมกับชุมชนเสนอ</w:t>
                      </w:r>
                    </w:p>
                    <w:p w:rsidR="00B30669" w:rsidRDefault="00B30669" w:rsidP="0034570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ข้อมูลต่อที่ชุมชน</w:t>
                      </w:r>
                    </w:p>
                  </w:txbxContent>
                </v:textbox>
              </v:rect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F693AA" wp14:editId="738BB307">
                <wp:simplePos x="0" y="0"/>
                <wp:positionH relativeFrom="column">
                  <wp:posOffset>252730</wp:posOffset>
                </wp:positionH>
                <wp:positionV relativeFrom="paragraph">
                  <wp:posOffset>4234180</wp:posOffset>
                </wp:positionV>
                <wp:extent cx="2113280" cy="396240"/>
                <wp:effectExtent l="5080" t="5080" r="5715" b="8255"/>
                <wp:wrapNone/>
                <wp:docPr id="25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280" cy="3962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669" w:rsidRDefault="00B30669" w:rsidP="003457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กำหนดโครงการวิจัยและกิจกรรม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35" style="position:absolute;left:0;text-align:left;margin-left:19.9pt;margin-top:333.4pt;width:166.4pt;height:3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" fillcolor="white [3201]" strokecolor="black [3213]">
                <v:textbox>
                  <w:txbxContent>
                    <w:p w:rsidR="00B30669" w:rsidRDefault="00B30669" w:rsidP="0034570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กำหนดโครงการวิจัยและกิจกรรม</w:t>
                      </w:r>
                    </w:p>
                  </w:txbxContent>
                </v:textbox>
              </v:rect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FFE51" wp14:editId="6AAC3D1E">
                <wp:simplePos x="0" y="0"/>
                <wp:positionH relativeFrom="column">
                  <wp:posOffset>253365</wp:posOffset>
                </wp:positionH>
                <wp:positionV relativeFrom="paragraph">
                  <wp:posOffset>5123815</wp:posOffset>
                </wp:positionV>
                <wp:extent cx="2104390" cy="819785"/>
                <wp:effectExtent l="5715" t="8890" r="13970" b="9525"/>
                <wp:wrapNone/>
                <wp:docPr id="24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4390" cy="8197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669" w:rsidRDefault="00B30669" w:rsidP="00345706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กระบวนการต้นน้ำ</w:t>
                            </w:r>
                          </w:p>
                          <w:p w:rsidR="00B30669" w:rsidRPr="00345706" w:rsidRDefault="00B30669" w:rsidP="00345706">
                            <w:pPr>
                              <w:spacing w:line="240" w:lineRule="auto"/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3457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การพัฒนาการปลูกข้าวอินทรีย์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36" style="position:absolute;left:0;text-align:left;margin-left:19.95pt;margin-top:403.45pt;width:165.7pt;height:6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" fillcolor="white [3201]" strokecolor="black [3213]">
                <v:textbox>
                  <w:txbxContent>
                    <w:p w:rsidR="00B30669" w:rsidRDefault="00B30669" w:rsidP="00345706">
                      <w:pPr>
                        <w:spacing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กระบวนการต้นน้ำ</w:t>
                      </w:r>
                    </w:p>
                    <w:p w:rsidR="00B30669" w:rsidRPr="00345706" w:rsidRDefault="00B30669" w:rsidP="00345706">
                      <w:pPr>
                        <w:spacing w:line="240" w:lineRule="auto"/>
                        <w:jc w:val="lef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3457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การพัฒนาการปลูกข้าวอินทรีย์</w:t>
                      </w:r>
                    </w:p>
                  </w:txbxContent>
                </v:textbox>
              </v:rect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B1A3FA" wp14:editId="75ECA63A">
                <wp:simplePos x="0" y="0"/>
                <wp:positionH relativeFrom="column">
                  <wp:posOffset>3359150</wp:posOffset>
                </wp:positionH>
                <wp:positionV relativeFrom="paragraph">
                  <wp:posOffset>5123815</wp:posOffset>
                </wp:positionV>
                <wp:extent cx="2129790" cy="629285"/>
                <wp:effectExtent l="6350" t="8890" r="6985" b="9525"/>
                <wp:wrapNone/>
                <wp:docPr id="23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9790" cy="629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669" w:rsidRDefault="00B30669" w:rsidP="003457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กระบวนการกลางน้ำนวั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กรรมและเทคโนโลยีการแปรรูปข้าวอินทรีย์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37" style="position:absolute;left:0;text-align:left;margin-left:264.5pt;margin-top:403.45pt;width:167.7pt;height:4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" fillcolor="white [3201]" strokecolor="black [3213]">
                <v:textbox>
                  <w:txbxContent>
                    <w:p w:rsidR="00B30669" w:rsidRDefault="00B30669" w:rsidP="0034570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กระบวนการกลางน้ำนวั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กรรมและเทคโนโลยีการแปรรูปข้าวอินทรีย์</w:t>
                      </w:r>
                    </w:p>
                  </w:txbxContent>
                </v:textbox>
              </v:rect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B1FB61" wp14:editId="510578E7">
                <wp:simplePos x="0" y="0"/>
                <wp:positionH relativeFrom="column">
                  <wp:posOffset>3357880</wp:posOffset>
                </wp:positionH>
                <wp:positionV relativeFrom="paragraph">
                  <wp:posOffset>6372860</wp:posOffset>
                </wp:positionV>
                <wp:extent cx="2181860" cy="931545"/>
                <wp:effectExtent l="5080" t="10160" r="13335" b="10795"/>
                <wp:wrapNone/>
                <wp:docPr id="2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860" cy="9315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669" w:rsidRPr="00345706" w:rsidRDefault="00B30669" w:rsidP="003457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457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กระบวนการปลายน้ำการพัฒนาผลิตภัณฑ์จากข้าวอินทรีย์ภายใต้งานวิจัย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38" style="position:absolute;left:0;text-align:left;margin-left:264.4pt;margin-top:501.8pt;width:171.8pt;height:7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" fillcolor="white [3201]" strokecolor="black [3213]">
                <v:textbox>
                  <w:txbxContent>
                    <w:p w:rsidR="00B30669" w:rsidRPr="00345706" w:rsidRDefault="00B30669" w:rsidP="0034570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4570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กระบวนการปลายน้ำการพัฒนาผลิตภัณฑ์จากข้าวอินทรีย์ภายใต้งานวิจัย</w:t>
                      </w:r>
                    </w:p>
                  </w:txbxContent>
                </v:textbox>
              </v:rect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FC0664" wp14:editId="348E0751">
                <wp:simplePos x="0" y="0"/>
                <wp:positionH relativeFrom="column">
                  <wp:posOffset>2858770</wp:posOffset>
                </wp:positionH>
                <wp:positionV relativeFrom="paragraph">
                  <wp:posOffset>1509395</wp:posOffset>
                </wp:positionV>
                <wp:extent cx="0" cy="336550"/>
                <wp:effectExtent l="77470" t="13970" r="74930" b="20955"/>
                <wp:wrapNone/>
                <wp:docPr id="21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225.1pt;margin-top:118.85pt;width:0;height:2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" strokecolor="black [3213]">
                <v:stroke endarrow="open"/>
              </v:shape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BB71DC" wp14:editId="7D0BF10A">
                <wp:simplePos x="0" y="0"/>
                <wp:positionH relativeFrom="column">
                  <wp:posOffset>2858770</wp:posOffset>
                </wp:positionH>
                <wp:positionV relativeFrom="paragraph">
                  <wp:posOffset>2156460</wp:posOffset>
                </wp:positionV>
                <wp:extent cx="0" cy="319405"/>
                <wp:effectExtent l="77470" t="13335" r="74930" b="19685"/>
                <wp:wrapNone/>
                <wp:docPr id="20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225.1pt;margin-top:169.8pt;width:0;height:2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" strokecolor="black [3213]">
                <v:stroke endarrow="open"/>
              </v:shape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2B10F5" wp14:editId="65365873">
                <wp:simplePos x="0" y="0"/>
                <wp:positionH relativeFrom="column">
                  <wp:posOffset>2858770</wp:posOffset>
                </wp:positionH>
                <wp:positionV relativeFrom="paragraph">
                  <wp:posOffset>2786380</wp:posOffset>
                </wp:positionV>
                <wp:extent cx="0" cy="233045"/>
                <wp:effectExtent l="10795" t="5080" r="8255" b="9525"/>
                <wp:wrapNone/>
                <wp:docPr id="19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1pt,219.4pt" to="225.1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" strokecolor="black [3213]"/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EC1E9F" wp14:editId="2D5FBAB7">
                <wp:simplePos x="0" y="0"/>
                <wp:positionH relativeFrom="column">
                  <wp:posOffset>1314450</wp:posOffset>
                </wp:positionH>
                <wp:positionV relativeFrom="paragraph">
                  <wp:posOffset>3018790</wp:posOffset>
                </wp:positionV>
                <wp:extent cx="1544320" cy="0"/>
                <wp:effectExtent l="9525" t="8890" r="8255" b="10160"/>
                <wp:wrapNone/>
                <wp:docPr id="18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pt,237.7pt" to="225.1pt,2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" strokecolor="black [3213]"/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8AC92F" wp14:editId="0354ED97">
                <wp:simplePos x="0" y="0"/>
                <wp:positionH relativeFrom="column">
                  <wp:posOffset>1314450</wp:posOffset>
                </wp:positionH>
                <wp:positionV relativeFrom="paragraph">
                  <wp:posOffset>3019425</wp:posOffset>
                </wp:positionV>
                <wp:extent cx="0" cy="276225"/>
                <wp:effectExtent l="76200" t="9525" r="76200" b="19050"/>
                <wp:wrapNone/>
                <wp:docPr id="17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103.5pt;margin-top:237.75pt;width:0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" strokecolor="black [3213]">
                <v:stroke endarrow="open"/>
              </v:shape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2B6157" wp14:editId="57423C3E">
                <wp:simplePos x="0" y="0"/>
                <wp:positionH relativeFrom="column">
                  <wp:posOffset>2357120</wp:posOffset>
                </wp:positionH>
                <wp:positionV relativeFrom="paragraph">
                  <wp:posOffset>3458845</wp:posOffset>
                </wp:positionV>
                <wp:extent cx="1000760" cy="0"/>
                <wp:effectExtent l="13970" t="77470" r="23495" b="74930"/>
                <wp:wrapNone/>
                <wp:docPr id="16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185.6pt;margin-top:272.35pt;width:78.8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" strokecolor="black [3213]">
                <v:stroke endarrow="open"/>
              </v:shape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0E0E30" wp14:editId="6D42FDFC">
                <wp:simplePos x="0" y="0"/>
                <wp:positionH relativeFrom="column">
                  <wp:posOffset>4402455</wp:posOffset>
                </wp:positionH>
                <wp:positionV relativeFrom="paragraph">
                  <wp:posOffset>3648075</wp:posOffset>
                </wp:positionV>
                <wp:extent cx="8890" cy="440690"/>
                <wp:effectExtent l="68580" t="9525" r="74930" b="16510"/>
                <wp:wrapNone/>
                <wp:docPr id="15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346.65pt;margin-top:287.25pt;width:.7pt;height:3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" strokecolor="black [3213]">
                <v:stroke endarrow="open"/>
              </v:shape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168F61" wp14:editId="02874632">
                <wp:simplePos x="0" y="0"/>
                <wp:positionH relativeFrom="column">
                  <wp:posOffset>2366645</wp:posOffset>
                </wp:positionH>
                <wp:positionV relativeFrom="paragraph">
                  <wp:posOffset>4434205</wp:posOffset>
                </wp:positionV>
                <wp:extent cx="940435" cy="0"/>
                <wp:effectExtent l="23495" t="71755" r="7620" b="80645"/>
                <wp:wrapNone/>
                <wp:docPr id="14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0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186.35pt;margin-top:349.15pt;width:74.0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" strokecolor="black [3213]">
                <v:stroke endarrow="open"/>
              </v:shape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9CAA5B" wp14:editId="074035C3">
                <wp:simplePos x="0" y="0"/>
                <wp:positionH relativeFrom="column">
                  <wp:posOffset>1202055</wp:posOffset>
                </wp:positionH>
                <wp:positionV relativeFrom="paragraph">
                  <wp:posOffset>4632325</wp:posOffset>
                </wp:positionV>
                <wp:extent cx="0" cy="491490"/>
                <wp:effectExtent l="78105" t="12700" r="74295" b="19685"/>
                <wp:wrapNone/>
                <wp:docPr id="13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94.65pt;margin-top:364.75pt;width:0;height:38.7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" strokecolor="black [3213]">
                <v:stroke endarrow="open"/>
              </v:shape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5B3602" wp14:editId="5733BF18">
                <wp:simplePos x="0" y="0"/>
                <wp:positionH relativeFrom="column">
                  <wp:posOffset>2358390</wp:posOffset>
                </wp:positionH>
                <wp:positionV relativeFrom="paragraph">
                  <wp:posOffset>5452110</wp:posOffset>
                </wp:positionV>
                <wp:extent cx="1000760" cy="0"/>
                <wp:effectExtent l="5715" t="80010" r="22225" b="72390"/>
                <wp:wrapNone/>
                <wp:docPr id="12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185.7pt;margin-top:429.3pt;width:78.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" strokecolor="black [3213]">
                <v:stroke endarrow="open"/>
              </v:shape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36E9C9" wp14:editId="10B3BDB5">
                <wp:simplePos x="0" y="0"/>
                <wp:positionH relativeFrom="column">
                  <wp:posOffset>4410710</wp:posOffset>
                </wp:positionH>
                <wp:positionV relativeFrom="paragraph">
                  <wp:posOffset>5753100</wp:posOffset>
                </wp:positionV>
                <wp:extent cx="0" cy="0"/>
                <wp:effectExtent l="10160" t="76200" r="18415" b="76200"/>
                <wp:wrapNone/>
                <wp:docPr id="11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347.3pt;margin-top:453pt;width:0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" strokecolor="#4579b8 [3044]">
                <v:stroke endarrow="open"/>
              </v:shape>
            </w:pict>
          </mc:Fallback>
        </mc:AlternateContent>
      </w:r>
      <w:r w:rsidR="006E5D3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817BA1" wp14:editId="3470B624">
                <wp:simplePos x="0" y="0"/>
                <wp:positionH relativeFrom="column">
                  <wp:posOffset>4410710</wp:posOffset>
                </wp:positionH>
                <wp:positionV relativeFrom="paragraph">
                  <wp:posOffset>5753100</wp:posOffset>
                </wp:positionV>
                <wp:extent cx="0" cy="621665"/>
                <wp:effectExtent l="76835" t="9525" r="75565" b="16510"/>
                <wp:wrapNone/>
                <wp:docPr id="10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347.3pt;margin-top:453pt;width:0;height:48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" strokecolor="black [3213]">
                <v:stroke endarrow="open"/>
              </v:shape>
            </w:pict>
          </mc:Fallback>
        </mc:AlternateContent>
      </w:r>
    </w:p>
    <w:sectPr w:rsidR="00267F8C" w:rsidRPr="00045498" w:rsidSect="00ED0C4A">
      <w:headerReference w:type="default" r:id="rId26"/>
      <w:pgSz w:w="11906" w:h="16838"/>
      <w:pgMar w:top="1985" w:right="1418" w:bottom="1418" w:left="1985" w:header="1417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74" w:rsidRDefault="00F12B74" w:rsidP="000012E5">
      <w:pPr>
        <w:spacing w:line="240" w:lineRule="auto"/>
      </w:pPr>
      <w:r>
        <w:separator/>
      </w:r>
    </w:p>
  </w:endnote>
  <w:endnote w:type="continuationSeparator" w:id="0">
    <w:p w:rsidR="00F12B74" w:rsidRDefault="00F12B74" w:rsidP="00001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74" w:rsidRDefault="00F12B74" w:rsidP="000012E5">
      <w:pPr>
        <w:spacing w:line="240" w:lineRule="auto"/>
      </w:pPr>
      <w:r>
        <w:separator/>
      </w:r>
    </w:p>
  </w:footnote>
  <w:footnote w:type="continuationSeparator" w:id="0">
    <w:p w:rsidR="00F12B74" w:rsidRDefault="00F12B74" w:rsidP="000012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3016"/>
      <w:docPartObj>
        <w:docPartGallery w:val="Page Numbers (Top of Page)"/>
        <w:docPartUnique/>
      </w:docPartObj>
    </w:sdtPr>
    <w:sdtEndPr/>
    <w:sdtContent>
      <w:p w:rsidR="00B30669" w:rsidRDefault="00B30669">
        <w:pPr>
          <w:pStyle w:val="a8"/>
          <w:jc w:val="right"/>
        </w:pPr>
        <w:r w:rsidRPr="00AE7E6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E7E6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E7E6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A4A47">
          <w:rPr>
            <w:rFonts w:ascii="TH SarabunPSK" w:hAnsi="TH SarabunPSK" w:cs="TH SarabunPSK"/>
            <w:noProof/>
            <w:sz w:val="32"/>
            <w:szCs w:val="32"/>
          </w:rPr>
          <w:t>84</w:t>
        </w:r>
        <w:r w:rsidRPr="00AE7E6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30669" w:rsidRDefault="00B306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F4D"/>
    <w:multiLevelType w:val="hybridMultilevel"/>
    <w:tmpl w:val="B3B0F472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D30A3"/>
    <w:multiLevelType w:val="multilevel"/>
    <w:tmpl w:val="7AE060C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840" w:hanging="450"/>
      </w:pPr>
      <w:rPr>
        <w:rFonts w:hint="default"/>
        <w:b w:val="0"/>
      </w:rPr>
    </w:lvl>
    <w:lvl w:ilvl="2">
      <w:start w:val="8"/>
      <w:numFmt w:val="decimal"/>
      <w:lvlText w:val="%1.%2.%3"/>
      <w:lvlJc w:val="left"/>
      <w:pPr>
        <w:ind w:left="150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  <w:b w:val="0"/>
      </w:rPr>
    </w:lvl>
  </w:abstractNum>
  <w:abstractNum w:abstractNumId="2">
    <w:nsid w:val="0DA93557"/>
    <w:multiLevelType w:val="hybridMultilevel"/>
    <w:tmpl w:val="2CE80A48"/>
    <w:lvl w:ilvl="0" w:tplc="AC62B94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E1460"/>
    <w:multiLevelType w:val="hybridMultilevel"/>
    <w:tmpl w:val="7674CE60"/>
    <w:lvl w:ilvl="0" w:tplc="F386FE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30987489"/>
    <w:multiLevelType w:val="hybridMultilevel"/>
    <w:tmpl w:val="A366F92C"/>
    <w:lvl w:ilvl="0" w:tplc="88F836A4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135BB"/>
    <w:multiLevelType w:val="hybridMultilevel"/>
    <w:tmpl w:val="B148AAE2"/>
    <w:lvl w:ilvl="0" w:tplc="1ECCFE4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80D0D"/>
    <w:multiLevelType w:val="multilevel"/>
    <w:tmpl w:val="B6EAA8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  <w:sz w:val="32"/>
      </w:rPr>
    </w:lvl>
  </w:abstractNum>
  <w:abstractNum w:abstractNumId="7">
    <w:nsid w:val="61CC112D"/>
    <w:multiLevelType w:val="multilevel"/>
    <w:tmpl w:val="86C497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440"/>
      </w:pPr>
      <w:rPr>
        <w:rFonts w:hint="default"/>
      </w:rPr>
    </w:lvl>
  </w:abstractNum>
  <w:abstractNum w:abstractNumId="8">
    <w:nsid w:val="779E443D"/>
    <w:multiLevelType w:val="multilevel"/>
    <w:tmpl w:val="54269E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29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6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880" w:hanging="1440"/>
      </w:pPr>
      <w:rPr>
        <w:rFonts w:hint="default"/>
        <w:sz w:val="32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D3"/>
    <w:rsid w:val="000012E5"/>
    <w:rsid w:val="00004D46"/>
    <w:rsid w:val="000053D1"/>
    <w:rsid w:val="0000568E"/>
    <w:rsid w:val="00005940"/>
    <w:rsid w:val="00010885"/>
    <w:rsid w:val="00011B1F"/>
    <w:rsid w:val="00012268"/>
    <w:rsid w:val="00012D9A"/>
    <w:rsid w:val="00013BAF"/>
    <w:rsid w:val="00017700"/>
    <w:rsid w:val="0002048D"/>
    <w:rsid w:val="00021650"/>
    <w:rsid w:val="00022F52"/>
    <w:rsid w:val="0002510C"/>
    <w:rsid w:val="0002571D"/>
    <w:rsid w:val="00027FEB"/>
    <w:rsid w:val="00032AC4"/>
    <w:rsid w:val="000359F0"/>
    <w:rsid w:val="00037D0C"/>
    <w:rsid w:val="00040BAA"/>
    <w:rsid w:val="00045498"/>
    <w:rsid w:val="00047110"/>
    <w:rsid w:val="00050B6F"/>
    <w:rsid w:val="00050EB3"/>
    <w:rsid w:val="000516CB"/>
    <w:rsid w:val="00056407"/>
    <w:rsid w:val="00064D37"/>
    <w:rsid w:val="00066B62"/>
    <w:rsid w:val="00077CA1"/>
    <w:rsid w:val="00084756"/>
    <w:rsid w:val="000857A4"/>
    <w:rsid w:val="00094794"/>
    <w:rsid w:val="00095299"/>
    <w:rsid w:val="00097B9C"/>
    <w:rsid w:val="000A20A9"/>
    <w:rsid w:val="000A4102"/>
    <w:rsid w:val="000A6F76"/>
    <w:rsid w:val="000B07A7"/>
    <w:rsid w:val="000B2C3C"/>
    <w:rsid w:val="000B5DF0"/>
    <w:rsid w:val="000B76F7"/>
    <w:rsid w:val="000C0D9C"/>
    <w:rsid w:val="000D47A1"/>
    <w:rsid w:val="000D6783"/>
    <w:rsid w:val="000E05BA"/>
    <w:rsid w:val="000E3BF1"/>
    <w:rsid w:val="000E4697"/>
    <w:rsid w:val="000E6081"/>
    <w:rsid w:val="000E62EE"/>
    <w:rsid w:val="000E680F"/>
    <w:rsid w:val="000E76E7"/>
    <w:rsid w:val="000F409A"/>
    <w:rsid w:val="000F7A86"/>
    <w:rsid w:val="001001F2"/>
    <w:rsid w:val="00101B1A"/>
    <w:rsid w:val="001051AA"/>
    <w:rsid w:val="00106817"/>
    <w:rsid w:val="00110758"/>
    <w:rsid w:val="00112629"/>
    <w:rsid w:val="0011307E"/>
    <w:rsid w:val="001154D7"/>
    <w:rsid w:val="00121643"/>
    <w:rsid w:val="00121912"/>
    <w:rsid w:val="00121A53"/>
    <w:rsid w:val="00121F6F"/>
    <w:rsid w:val="0012468B"/>
    <w:rsid w:val="00126128"/>
    <w:rsid w:val="0013333F"/>
    <w:rsid w:val="00136770"/>
    <w:rsid w:val="00136A4F"/>
    <w:rsid w:val="00137EE1"/>
    <w:rsid w:val="00140B54"/>
    <w:rsid w:val="001472A3"/>
    <w:rsid w:val="00150440"/>
    <w:rsid w:val="0015087C"/>
    <w:rsid w:val="00155A2F"/>
    <w:rsid w:val="00155F43"/>
    <w:rsid w:val="00156AC4"/>
    <w:rsid w:val="00161E46"/>
    <w:rsid w:val="00162E2C"/>
    <w:rsid w:val="00170708"/>
    <w:rsid w:val="00172995"/>
    <w:rsid w:val="00174F1F"/>
    <w:rsid w:val="00176660"/>
    <w:rsid w:val="00177B2C"/>
    <w:rsid w:val="001810BE"/>
    <w:rsid w:val="0018686F"/>
    <w:rsid w:val="00190014"/>
    <w:rsid w:val="001936AA"/>
    <w:rsid w:val="001A062B"/>
    <w:rsid w:val="001A087D"/>
    <w:rsid w:val="001A1234"/>
    <w:rsid w:val="001A1F85"/>
    <w:rsid w:val="001A2D6C"/>
    <w:rsid w:val="001A75FD"/>
    <w:rsid w:val="001A7EC7"/>
    <w:rsid w:val="001B372C"/>
    <w:rsid w:val="001C0304"/>
    <w:rsid w:val="001C0A7D"/>
    <w:rsid w:val="001C77E1"/>
    <w:rsid w:val="001D07F1"/>
    <w:rsid w:val="001D283F"/>
    <w:rsid w:val="001D38DE"/>
    <w:rsid w:val="001D4958"/>
    <w:rsid w:val="001E124C"/>
    <w:rsid w:val="001E1708"/>
    <w:rsid w:val="001E2CAF"/>
    <w:rsid w:val="001E7012"/>
    <w:rsid w:val="001F1B92"/>
    <w:rsid w:val="00200D2B"/>
    <w:rsid w:val="002072CA"/>
    <w:rsid w:val="00214E41"/>
    <w:rsid w:val="002150D8"/>
    <w:rsid w:val="00217633"/>
    <w:rsid w:val="00222FFC"/>
    <w:rsid w:val="00224B5E"/>
    <w:rsid w:val="00226A25"/>
    <w:rsid w:val="0023245E"/>
    <w:rsid w:val="00235083"/>
    <w:rsid w:val="002366FF"/>
    <w:rsid w:val="002408FA"/>
    <w:rsid w:val="00243465"/>
    <w:rsid w:val="002438DD"/>
    <w:rsid w:val="00246ABC"/>
    <w:rsid w:val="002511C6"/>
    <w:rsid w:val="002517DA"/>
    <w:rsid w:val="00252B67"/>
    <w:rsid w:val="0025337F"/>
    <w:rsid w:val="00254680"/>
    <w:rsid w:val="0025482B"/>
    <w:rsid w:val="00256893"/>
    <w:rsid w:val="00260877"/>
    <w:rsid w:val="00260AD9"/>
    <w:rsid w:val="00262B5B"/>
    <w:rsid w:val="00263DA4"/>
    <w:rsid w:val="002659B2"/>
    <w:rsid w:val="00267AAF"/>
    <w:rsid w:val="00267F13"/>
    <w:rsid w:val="00267F8C"/>
    <w:rsid w:val="00271CB0"/>
    <w:rsid w:val="00271F0D"/>
    <w:rsid w:val="00273927"/>
    <w:rsid w:val="00283A3F"/>
    <w:rsid w:val="00285C61"/>
    <w:rsid w:val="0029160F"/>
    <w:rsid w:val="002916B5"/>
    <w:rsid w:val="002925EA"/>
    <w:rsid w:val="0029271E"/>
    <w:rsid w:val="0029704D"/>
    <w:rsid w:val="002A00D5"/>
    <w:rsid w:val="002A0DDC"/>
    <w:rsid w:val="002A3A9E"/>
    <w:rsid w:val="002A75A9"/>
    <w:rsid w:val="002B189E"/>
    <w:rsid w:val="002B5205"/>
    <w:rsid w:val="002B6B10"/>
    <w:rsid w:val="002B75AD"/>
    <w:rsid w:val="002C14F4"/>
    <w:rsid w:val="002C1D1F"/>
    <w:rsid w:val="002C39E7"/>
    <w:rsid w:val="002C427A"/>
    <w:rsid w:val="002C6C3B"/>
    <w:rsid w:val="002D2D01"/>
    <w:rsid w:val="002D33F6"/>
    <w:rsid w:val="002D53DC"/>
    <w:rsid w:val="002E0259"/>
    <w:rsid w:val="002E5B96"/>
    <w:rsid w:val="002E6E0E"/>
    <w:rsid w:val="002F1221"/>
    <w:rsid w:val="002F3539"/>
    <w:rsid w:val="003010E8"/>
    <w:rsid w:val="003023E8"/>
    <w:rsid w:val="0031088B"/>
    <w:rsid w:val="0031130E"/>
    <w:rsid w:val="00315005"/>
    <w:rsid w:val="00321F0E"/>
    <w:rsid w:val="00325367"/>
    <w:rsid w:val="00325E91"/>
    <w:rsid w:val="00326565"/>
    <w:rsid w:val="00332C47"/>
    <w:rsid w:val="00333B10"/>
    <w:rsid w:val="00337B73"/>
    <w:rsid w:val="00345706"/>
    <w:rsid w:val="00346AB7"/>
    <w:rsid w:val="0035064C"/>
    <w:rsid w:val="00351462"/>
    <w:rsid w:val="0035638D"/>
    <w:rsid w:val="00362D8D"/>
    <w:rsid w:val="003631C9"/>
    <w:rsid w:val="00367207"/>
    <w:rsid w:val="003715D0"/>
    <w:rsid w:val="00372354"/>
    <w:rsid w:val="0037245A"/>
    <w:rsid w:val="00377411"/>
    <w:rsid w:val="0038078C"/>
    <w:rsid w:val="0038738B"/>
    <w:rsid w:val="003953BC"/>
    <w:rsid w:val="00397762"/>
    <w:rsid w:val="003A22F2"/>
    <w:rsid w:val="003A4827"/>
    <w:rsid w:val="003B1606"/>
    <w:rsid w:val="003B1D20"/>
    <w:rsid w:val="003C05EE"/>
    <w:rsid w:val="003C10DC"/>
    <w:rsid w:val="003D28A3"/>
    <w:rsid w:val="003D36B7"/>
    <w:rsid w:val="003D3B42"/>
    <w:rsid w:val="003D3F4D"/>
    <w:rsid w:val="003D4FD1"/>
    <w:rsid w:val="003D5CEA"/>
    <w:rsid w:val="003D5EB4"/>
    <w:rsid w:val="003D67A8"/>
    <w:rsid w:val="003D6D0D"/>
    <w:rsid w:val="003E0EC3"/>
    <w:rsid w:val="003E6A19"/>
    <w:rsid w:val="003F1188"/>
    <w:rsid w:val="003F3E82"/>
    <w:rsid w:val="003F5583"/>
    <w:rsid w:val="003F7268"/>
    <w:rsid w:val="003F79A6"/>
    <w:rsid w:val="00401A2F"/>
    <w:rsid w:val="00404987"/>
    <w:rsid w:val="004100FD"/>
    <w:rsid w:val="004111D3"/>
    <w:rsid w:val="00413172"/>
    <w:rsid w:val="004143CF"/>
    <w:rsid w:val="00414E9A"/>
    <w:rsid w:val="00416CA4"/>
    <w:rsid w:val="00420E43"/>
    <w:rsid w:val="00422C12"/>
    <w:rsid w:val="00430049"/>
    <w:rsid w:val="00430113"/>
    <w:rsid w:val="00430E4D"/>
    <w:rsid w:val="0043205C"/>
    <w:rsid w:val="0043462F"/>
    <w:rsid w:val="00434BD8"/>
    <w:rsid w:val="00435042"/>
    <w:rsid w:val="00437A57"/>
    <w:rsid w:val="00441422"/>
    <w:rsid w:val="0044188C"/>
    <w:rsid w:val="00442488"/>
    <w:rsid w:val="0044507A"/>
    <w:rsid w:val="00453BFE"/>
    <w:rsid w:val="0046286E"/>
    <w:rsid w:val="00463147"/>
    <w:rsid w:val="00463901"/>
    <w:rsid w:val="00466BA1"/>
    <w:rsid w:val="004703F8"/>
    <w:rsid w:val="0048188D"/>
    <w:rsid w:val="00484CE5"/>
    <w:rsid w:val="00495490"/>
    <w:rsid w:val="00495A6D"/>
    <w:rsid w:val="0049666A"/>
    <w:rsid w:val="004A0EE1"/>
    <w:rsid w:val="004A1089"/>
    <w:rsid w:val="004A1974"/>
    <w:rsid w:val="004A25C9"/>
    <w:rsid w:val="004B1093"/>
    <w:rsid w:val="004B19B3"/>
    <w:rsid w:val="004B7002"/>
    <w:rsid w:val="004C1A1A"/>
    <w:rsid w:val="004C2B17"/>
    <w:rsid w:val="004C5E06"/>
    <w:rsid w:val="004C671D"/>
    <w:rsid w:val="004C680E"/>
    <w:rsid w:val="004C76A1"/>
    <w:rsid w:val="004D0293"/>
    <w:rsid w:val="004D283D"/>
    <w:rsid w:val="004D2EDA"/>
    <w:rsid w:val="004D5DCD"/>
    <w:rsid w:val="004D7557"/>
    <w:rsid w:val="004E0EFB"/>
    <w:rsid w:val="004E126C"/>
    <w:rsid w:val="004E360B"/>
    <w:rsid w:val="004E3D11"/>
    <w:rsid w:val="004E40F8"/>
    <w:rsid w:val="004E4A8D"/>
    <w:rsid w:val="004F08D1"/>
    <w:rsid w:val="004F0A5D"/>
    <w:rsid w:val="004F2B94"/>
    <w:rsid w:val="004F3D96"/>
    <w:rsid w:val="004F429B"/>
    <w:rsid w:val="004F4E17"/>
    <w:rsid w:val="004F689D"/>
    <w:rsid w:val="0050548B"/>
    <w:rsid w:val="00506433"/>
    <w:rsid w:val="00506B37"/>
    <w:rsid w:val="00513D5A"/>
    <w:rsid w:val="005141E8"/>
    <w:rsid w:val="00515138"/>
    <w:rsid w:val="00517C4C"/>
    <w:rsid w:val="00522E38"/>
    <w:rsid w:val="005244F9"/>
    <w:rsid w:val="00526774"/>
    <w:rsid w:val="005310A4"/>
    <w:rsid w:val="0053112C"/>
    <w:rsid w:val="00533EF6"/>
    <w:rsid w:val="00535363"/>
    <w:rsid w:val="00535EC9"/>
    <w:rsid w:val="00535F68"/>
    <w:rsid w:val="00537D9B"/>
    <w:rsid w:val="005410A1"/>
    <w:rsid w:val="00542468"/>
    <w:rsid w:val="00544D31"/>
    <w:rsid w:val="00545AF0"/>
    <w:rsid w:val="005464F4"/>
    <w:rsid w:val="00553687"/>
    <w:rsid w:val="00555A8C"/>
    <w:rsid w:val="00563868"/>
    <w:rsid w:val="00565ED0"/>
    <w:rsid w:val="00586192"/>
    <w:rsid w:val="00592009"/>
    <w:rsid w:val="005932C5"/>
    <w:rsid w:val="0059519E"/>
    <w:rsid w:val="00597384"/>
    <w:rsid w:val="005A17C3"/>
    <w:rsid w:val="005A20A8"/>
    <w:rsid w:val="005A4613"/>
    <w:rsid w:val="005A4B79"/>
    <w:rsid w:val="005B3FB7"/>
    <w:rsid w:val="005B4274"/>
    <w:rsid w:val="005B5654"/>
    <w:rsid w:val="005C1B02"/>
    <w:rsid w:val="005C2FDE"/>
    <w:rsid w:val="005C4383"/>
    <w:rsid w:val="005C54CD"/>
    <w:rsid w:val="005C5CCC"/>
    <w:rsid w:val="005C7F1C"/>
    <w:rsid w:val="005D0A10"/>
    <w:rsid w:val="005D1D1B"/>
    <w:rsid w:val="005D27B4"/>
    <w:rsid w:val="005D2AF3"/>
    <w:rsid w:val="005D34E6"/>
    <w:rsid w:val="005D36C2"/>
    <w:rsid w:val="005D5944"/>
    <w:rsid w:val="005D6CFC"/>
    <w:rsid w:val="005E227F"/>
    <w:rsid w:val="005E3327"/>
    <w:rsid w:val="005E374C"/>
    <w:rsid w:val="005E4119"/>
    <w:rsid w:val="005E44EF"/>
    <w:rsid w:val="005E7FC0"/>
    <w:rsid w:val="005F2BED"/>
    <w:rsid w:val="005F48B6"/>
    <w:rsid w:val="005F6C2F"/>
    <w:rsid w:val="00600650"/>
    <w:rsid w:val="00615F32"/>
    <w:rsid w:val="0061625A"/>
    <w:rsid w:val="00616627"/>
    <w:rsid w:val="006166B5"/>
    <w:rsid w:val="0062007B"/>
    <w:rsid w:val="00621643"/>
    <w:rsid w:val="006244CE"/>
    <w:rsid w:val="00625320"/>
    <w:rsid w:val="00625785"/>
    <w:rsid w:val="00625F0B"/>
    <w:rsid w:val="00625F6B"/>
    <w:rsid w:val="00627129"/>
    <w:rsid w:val="00632A56"/>
    <w:rsid w:val="0063549E"/>
    <w:rsid w:val="00635BBB"/>
    <w:rsid w:val="006369E8"/>
    <w:rsid w:val="00636E9E"/>
    <w:rsid w:val="00637B7B"/>
    <w:rsid w:val="00641F70"/>
    <w:rsid w:val="00643571"/>
    <w:rsid w:val="00643B5B"/>
    <w:rsid w:val="00643BD8"/>
    <w:rsid w:val="006527E5"/>
    <w:rsid w:val="00653002"/>
    <w:rsid w:val="00656A9A"/>
    <w:rsid w:val="00656D41"/>
    <w:rsid w:val="006574EF"/>
    <w:rsid w:val="00660031"/>
    <w:rsid w:val="00661C0D"/>
    <w:rsid w:val="00661DC0"/>
    <w:rsid w:val="0066219B"/>
    <w:rsid w:val="006641F0"/>
    <w:rsid w:val="00667BD3"/>
    <w:rsid w:val="00671685"/>
    <w:rsid w:val="0067442B"/>
    <w:rsid w:val="0068084E"/>
    <w:rsid w:val="00683295"/>
    <w:rsid w:val="00693359"/>
    <w:rsid w:val="00694A17"/>
    <w:rsid w:val="006A14E3"/>
    <w:rsid w:val="006A33FE"/>
    <w:rsid w:val="006A5114"/>
    <w:rsid w:val="006A5F54"/>
    <w:rsid w:val="006A63D3"/>
    <w:rsid w:val="006A642D"/>
    <w:rsid w:val="006A6A0C"/>
    <w:rsid w:val="006B1100"/>
    <w:rsid w:val="006B31EE"/>
    <w:rsid w:val="006B4B1A"/>
    <w:rsid w:val="006C08A4"/>
    <w:rsid w:val="006C2257"/>
    <w:rsid w:val="006C2AF0"/>
    <w:rsid w:val="006C6131"/>
    <w:rsid w:val="006C64B0"/>
    <w:rsid w:val="006E0000"/>
    <w:rsid w:val="006E5D3E"/>
    <w:rsid w:val="006E7BE4"/>
    <w:rsid w:val="006F2264"/>
    <w:rsid w:val="006F367B"/>
    <w:rsid w:val="006F6744"/>
    <w:rsid w:val="00700B91"/>
    <w:rsid w:val="00703DEE"/>
    <w:rsid w:val="00710F91"/>
    <w:rsid w:val="007147CE"/>
    <w:rsid w:val="0071532A"/>
    <w:rsid w:val="00717746"/>
    <w:rsid w:val="00720180"/>
    <w:rsid w:val="00723A9D"/>
    <w:rsid w:val="00737913"/>
    <w:rsid w:val="007402D5"/>
    <w:rsid w:val="007419EB"/>
    <w:rsid w:val="00743BD1"/>
    <w:rsid w:val="007441F3"/>
    <w:rsid w:val="00750B9B"/>
    <w:rsid w:val="00750D22"/>
    <w:rsid w:val="00770A09"/>
    <w:rsid w:val="00773F56"/>
    <w:rsid w:val="00774B45"/>
    <w:rsid w:val="00775E76"/>
    <w:rsid w:val="00777DCC"/>
    <w:rsid w:val="00782442"/>
    <w:rsid w:val="00783F28"/>
    <w:rsid w:val="00784C79"/>
    <w:rsid w:val="00784D26"/>
    <w:rsid w:val="007853EB"/>
    <w:rsid w:val="007877D6"/>
    <w:rsid w:val="00790A4D"/>
    <w:rsid w:val="00792205"/>
    <w:rsid w:val="007973ED"/>
    <w:rsid w:val="00797ACD"/>
    <w:rsid w:val="007A05A8"/>
    <w:rsid w:val="007A30AA"/>
    <w:rsid w:val="007A79C9"/>
    <w:rsid w:val="007A79F5"/>
    <w:rsid w:val="007B344D"/>
    <w:rsid w:val="007C29BF"/>
    <w:rsid w:val="007C4097"/>
    <w:rsid w:val="007C558B"/>
    <w:rsid w:val="007C7841"/>
    <w:rsid w:val="007C7B95"/>
    <w:rsid w:val="007C7E17"/>
    <w:rsid w:val="007D2511"/>
    <w:rsid w:val="007D453A"/>
    <w:rsid w:val="007E04AE"/>
    <w:rsid w:val="007E15B8"/>
    <w:rsid w:val="007E23E6"/>
    <w:rsid w:val="007E41F3"/>
    <w:rsid w:val="007E462D"/>
    <w:rsid w:val="007F00A6"/>
    <w:rsid w:val="007F0858"/>
    <w:rsid w:val="007F1094"/>
    <w:rsid w:val="007F6ACA"/>
    <w:rsid w:val="00803EE2"/>
    <w:rsid w:val="00804678"/>
    <w:rsid w:val="00804B78"/>
    <w:rsid w:val="00811738"/>
    <w:rsid w:val="00811C9C"/>
    <w:rsid w:val="00813F7B"/>
    <w:rsid w:val="008142BD"/>
    <w:rsid w:val="00817326"/>
    <w:rsid w:val="008200F2"/>
    <w:rsid w:val="00823652"/>
    <w:rsid w:val="00824137"/>
    <w:rsid w:val="00826EB4"/>
    <w:rsid w:val="00833EF5"/>
    <w:rsid w:val="00836096"/>
    <w:rsid w:val="0084255A"/>
    <w:rsid w:val="00842EEB"/>
    <w:rsid w:val="00851038"/>
    <w:rsid w:val="00853775"/>
    <w:rsid w:val="008539E6"/>
    <w:rsid w:val="0085674F"/>
    <w:rsid w:val="00862777"/>
    <w:rsid w:val="00863171"/>
    <w:rsid w:val="00864AF2"/>
    <w:rsid w:val="008660A2"/>
    <w:rsid w:val="00873D45"/>
    <w:rsid w:val="00873E48"/>
    <w:rsid w:val="00874587"/>
    <w:rsid w:val="00880251"/>
    <w:rsid w:val="00880D00"/>
    <w:rsid w:val="00884A03"/>
    <w:rsid w:val="00887654"/>
    <w:rsid w:val="0089330E"/>
    <w:rsid w:val="008A09FB"/>
    <w:rsid w:val="008A2620"/>
    <w:rsid w:val="008A65CF"/>
    <w:rsid w:val="008B0840"/>
    <w:rsid w:val="008B0DD0"/>
    <w:rsid w:val="008B3066"/>
    <w:rsid w:val="008B34CC"/>
    <w:rsid w:val="008B4770"/>
    <w:rsid w:val="008B61CC"/>
    <w:rsid w:val="008C1392"/>
    <w:rsid w:val="008C1677"/>
    <w:rsid w:val="008C2B8E"/>
    <w:rsid w:val="008C2C91"/>
    <w:rsid w:val="008C3A8D"/>
    <w:rsid w:val="008C5AA1"/>
    <w:rsid w:val="008D016F"/>
    <w:rsid w:val="008D1C96"/>
    <w:rsid w:val="008D1E49"/>
    <w:rsid w:val="008D200C"/>
    <w:rsid w:val="008D2510"/>
    <w:rsid w:val="008D2EC5"/>
    <w:rsid w:val="008D3B3F"/>
    <w:rsid w:val="008E2C96"/>
    <w:rsid w:val="008E3FCC"/>
    <w:rsid w:val="008E58AF"/>
    <w:rsid w:val="008E5A9C"/>
    <w:rsid w:val="008E6CA1"/>
    <w:rsid w:val="008F0F29"/>
    <w:rsid w:val="008F17C5"/>
    <w:rsid w:val="008F7C66"/>
    <w:rsid w:val="0090030D"/>
    <w:rsid w:val="00900AB7"/>
    <w:rsid w:val="00904890"/>
    <w:rsid w:val="0091176F"/>
    <w:rsid w:val="0091189B"/>
    <w:rsid w:val="009140F5"/>
    <w:rsid w:val="0091658D"/>
    <w:rsid w:val="00917F52"/>
    <w:rsid w:val="00917FC4"/>
    <w:rsid w:val="00926667"/>
    <w:rsid w:val="0092676E"/>
    <w:rsid w:val="009270CB"/>
    <w:rsid w:val="00936CE2"/>
    <w:rsid w:val="00946A3C"/>
    <w:rsid w:val="009519A5"/>
    <w:rsid w:val="00952209"/>
    <w:rsid w:val="00953DA5"/>
    <w:rsid w:val="00954275"/>
    <w:rsid w:val="009604D1"/>
    <w:rsid w:val="009616C9"/>
    <w:rsid w:val="009629A7"/>
    <w:rsid w:val="00964DA5"/>
    <w:rsid w:val="00976C15"/>
    <w:rsid w:val="0098092C"/>
    <w:rsid w:val="00980FE8"/>
    <w:rsid w:val="0098253C"/>
    <w:rsid w:val="00982964"/>
    <w:rsid w:val="00985276"/>
    <w:rsid w:val="009909FC"/>
    <w:rsid w:val="00994951"/>
    <w:rsid w:val="009A01DE"/>
    <w:rsid w:val="009A2643"/>
    <w:rsid w:val="009A3C10"/>
    <w:rsid w:val="009A60C1"/>
    <w:rsid w:val="009B276A"/>
    <w:rsid w:val="009B3EEE"/>
    <w:rsid w:val="009B4DA9"/>
    <w:rsid w:val="009B5A3A"/>
    <w:rsid w:val="009C53C7"/>
    <w:rsid w:val="009D3251"/>
    <w:rsid w:val="009D3980"/>
    <w:rsid w:val="009D42C2"/>
    <w:rsid w:val="009D478A"/>
    <w:rsid w:val="009E181C"/>
    <w:rsid w:val="009E2FC8"/>
    <w:rsid w:val="009E4566"/>
    <w:rsid w:val="009E5E1C"/>
    <w:rsid w:val="009E79F2"/>
    <w:rsid w:val="009F1056"/>
    <w:rsid w:val="009F5446"/>
    <w:rsid w:val="00A00BBE"/>
    <w:rsid w:val="00A01D1F"/>
    <w:rsid w:val="00A04282"/>
    <w:rsid w:val="00A076DB"/>
    <w:rsid w:val="00A10148"/>
    <w:rsid w:val="00A138B5"/>
    <w:rsid w:val="00A14F40"/>
    <w:rsid w:val="00A169DD"/>
    <w:rsid w:val="00A207BA"/>
    <w:rsid w:val="00A20B30"/>
    <w:rsid w:val="00A27193"/>
    <w:rsid w:val="00A27F06"/>
    <w:rsid w:val="00A3000C"/>
    <w:rsid w:val="00A30065"/>
    <w:rsid w:val="00A30F15"/>
    <w:rsid w:val="00A47C80"/>
    <w:rsid w:val="00A53B0D"/>
    <w:rsid w:val="00A5481A"/>
    <w:rsid w:val="00A5696B"/>
    <w:rsid w:val="00A56C33"/>
    <w:rsid w:val="00A644F0"/>
    <w:rsid w:val="00A67463"/>
    <w:rsid w:val="00A67A96"/>
    <w:rsid w:val="00A67AEB"/>
    <w:rsid w:val="00A77EC3"/>
    <w:rsid w:val="00A82907"/>
    <w:rsid w:val="00A92973"/>
    <w:rsid w:val="00A95AAD"/>
    <w:rsid w:val="00A95EE3"/>
    <w:rsid w:val="00A96613"/>
    <w:rsid w:val="00A9710B"/>
    <w:rsid w:val="00AA600D"/>
    <w:rsid w:val="00AA6177"/>
    <w:rsid w:val="00AA627C"/>
    <w:rsid w:val="00AA75D2"/>
    <w:rsid w:val="00AB01DB"/>
    <w:rsid w:val="00AB2752"/>
    <w:rsid w:val="00AB7959"/>
    <w:rsid w:val="00AC0EC3"/>
    <w:rsid w:val="00AC0F63"/>
    <w:rsid w:val="00AC128E"/>
    <w:rsid w:val="00AC2394"/>
    <w:rsid w:val="00AC2B3F"/>
    <w:rsid w:val="00AC344F"/>
    <w:rsid w:val="00AC39C8"/>
    <w:rsid w:val="00AC40FB"/>
    <w:rsid w:val="00AC52AA"/>
    <w:rsid w:val="00AD316E"/>
    <w:rsid w:val="00AD4D6E"/>
    <w:rsid w:val="00AD58C3"/>
    <w:rsid w:val="00AD7711"/>
    <w:rsid w:val="00AD7EB1"/>
    <w:rsid w:val="00AE0CB0"/>
    <w:rsid w:val="00AE1ED1"/>
    <w:rsid w:val="00AE3667"/>
    <w:rsid w:val="00AE5CF4"/>
    <w:rsid w:val="00AE7E66"/>
    <w:rsid w:val="00AF275A"/>
    <w:rsid w:val="00AF7D7C"/>
    <w:rsid w:val="00B007C1"/>
    <w:rsid w:val="00B01AEE"/>
    <w:rsid w:val="00B02A9F"/>
    <w:rsid w:val="00B05666"/>
    <w:rsid w:val="00B06667"/>
    <w:rsid w:val="00B075E2"/>
    <w:rsid w:val="00B07D7D"/>
    <w:rsid w:val="00B13220"/>
    <w:rsid w:val="00B13B02"/>
    <w:rsid w:val="00B13DBE"/>
    <w:rsid w:val="00B153CF"/>
    <w:rsid w:val="00B16D29"/>
    <w:rsid w:val="00B17D0A"/>
    <w:rsid w:val="00B21BE3"/>
    <w:rsid w:val="00B225D1"/>
    <w:rsid w:val="00B2316C"/>
    <w:rsid w:val="00B23DFA"/>
    <w:rsid w:val="00B23E2A"/>
    <w:rsid w:val="00B2403A"/>
    <w:rsid w:val="00B27D97"/>
    <w:rsid w:val="00B3019D"/>
    <w:rsid w:val="00B30669"/>
    <w:rsid w:val="00B3079E"/>
    <w:rsid w:val="00B36F5E"/>
    <w:rsid w:val="00B45336"/>
    <w:rsid w:val="00B53CE5"/>
    <w:rsid w:val="00B57AE4"/>
    <w:rsid w:val="00B622AC"/>
    <w:rsid w:val="00B6467A"/>
    <w:rsid w:val="00B649F5"/>
    <w:rsid w:val="00B64C8C"/>
    <w:rsid w:val="00B65638"/>
    <w:rsid w:val="00B7245F"/>
    <w:rsid w:val="00B74584"/>
    <w:rsid w:val="00B757D2"/>
    <w:rsid w:val="00B75A67"/>
    <w:rsid w:val="00B778BE"/>
    <w:rsid w:val="00B8133B"/>
    <w:rsid w:val="00B81467"/>
    <w:rsid w:val="00B857B0"/>
    <w:rsid w:val="00B933B8"/>
    <w:rsid w:val="00B95002"/>
    <w:rsid w:val="00B95C83"/>
    <w:rsid w:val="00B9750F"/>
    <w:rsid w:val="00BA1658"/>
    <w:rsid w:val="00BA243A"/>
    <w:rsid w:val="00BA3E0F"/>
    <w:rsid w:val="00BA6AC9"/>
    <w:rsid w:val="00BB461C"/>
    <w:rsid w:val="00BB58FD"/>
    <w:rsid w:val="00BB7459"/>
    <w:rsid w:val="00BC2952"/>
    <w:rsid w:val="00BC3E6F"/>
    <w:rsid w:val="00BC4BCF"/>
    <w:rsid w:val="00BC4D4F"/>
    <w:rsid w:val="00BC759D"/>
    <w:rsid w:val="00BD108C"/>
    <w:rsid w:val="00BD12E3"/>
    <w:rsid w:val="00BD1F7A"/>
    <w:rsid w:val="00BD6053"/>
    <w:rsid w:val="00BD63CD"/>
    <w:rsid w:val="00BE0A99"/>
    <w:rsid w:val="00BE1816"/>
    <w:rsid w:val="00BE27E0"/>
    <w:rsid w:val="00BE3406"/>
    <w:rsid w:val="00BF2649"/>
    <w:rsid w:val="00BF4621"/>
    <w:rsid w:val="00BF46BB"/>
    <w:rsid w:val="00BF6BB8"/>
    <w:rsid w:val="00BF7856"/>
    <w:rsid w:val="00C0062B"/>
    <w:rsid w:val="00C02EE9"/>
    <w:rsid w:val="00C034CC"/>
    <w:rsid w:val="00C06577"/>
    <w:rsid w:val="00C11A5D"/>
    <w:rsid w:val="00C1610C"/>
    <w:rsid w:val="00C266FA"/>
    <w:rsid w:val="00C2721D"/>
    <w:rsid w:val="00C33DFD"/>
    <w:rsid w:val="00C34265"/>
    <w:rsid w:val="00C34E36"/>
    <w:rsid w:val="00C3502F"/>
    <w:rsid w:val="00C35C25"/>
    <w:rsid w:val="00C36BDD"/>
    <w:rsid w:val="00C374B0"/>
    <w:rsid w:val="00C4032B"/>
    <w:rsid w:val="00C41B25"/>
    <w:rsid w:val="00C421E6"/>
    <w:rsid w:val="00C44692"/>
    <w:rsid w:val="00C45321"/>
    <w:rsid w:val="00C528CF"/>
    <w:rsid w:val="00C63C12"/>
    <w:rsid w:val="00C64119"/>
    <w:rsid w:val="00C6418B"/>
    <w:rsid w:val="00C76128"/>
    <w:rsid w:val="00C77064"/>
    <w:rsid w:val="00C77BFD"/>
    <w:rsid w:val="00C8153F"/>
    <w:rsid w:val="00C83BC3"/>
    <w:rsid w:val="00C83CA8"/>
    <w:rsid w:val="00C9662A"/>
    <w:rsid w:val="00CA2087"/>
    <w:rsid w:val="00CA227A"/>
    <w:rsid w:val="00CA3F4C"/>
    <w:rsid w:val="00CA6699"/>
    <w:rsid w:val="00CA6F49"/>
    <w:rsid w:val="00CB1CC0"/>
    <w:rsid w:val="00CB30FE"/>
    <w:rsid w:val="00CC27F8"/>
    <w:rsid w:val="00CC2D50"/>
    <w:rsid w:val="00CC3F42"/>
    <w:rsid w:val="00CD52BA"/>
    <w:rsid w:val="00CD7FF4"/>
    <w:rsid w:val="00CE01AE"/>
    <w:rsid w:val="00CE2D4D"/>
    <w:rsid w:val="00CE4583"/>
    <w:rsid w:val="00CE46D5"/>
    <w:rsid w:val="00CF04A9"/>
    <w:rsid w:val="00CF0B18"/>
    <w:rsid w:val="00CF3FD9"/>
    <w:rsid w:val="00CF443A"/>
    <w:rsid w:val="00CF549F"/>
    <w:rsid w:val="00CF5DF3"/>
    <w:rsid w:val="00D03905"/>
    <w:rsid w:val="00D04EB1"/>
    <w:rsid w:val="00D05278"/>
    <w:rsid w:val="00D058D9"/>
    <w:rsid w:val="00D06444"/>
    <w:rsid w:val="00D06BA1"/>
    <w:rsid w:val="00D0796D"/>
    <w:rsid w:val="00D1344B"/>
    <w:rsid w:val="00D306FF"/>
    <w:rsid w:val="00D3233E"/>
    <w:rsid w:val="00D32918"/>
    <w:rsid w:val="00D3552A"/>
    <w:rsid w:val="00D404A8"/>
    <w:rsid w:val="00D51B2F"/>
    <w:rsid w:val="00D51B66"/>
    <w:rsid w:val="00D563C4"/>
    <w:rsid w:val="00D5773E"/>
    <w:rsid w:val="00D6155D"/>
    <w:rsid w:val="00D621A9"/>
    <w:rsid w:val="00D628A5"/>
    <w:rsid w:val="00D7464F"/>
    <w:rsid w:val="00D76C2E"/>
    <w:rsid w:val="00D76CDA"/>
    <w:rsid w:val="00D834CE"/>
    <w:rsid w:val="00D83DB7"/>
    <w:rsid w:val="00D84D7C"/>
    <w:rsid w:val="00D90053"/>
    <w:rsid w:val="00D94AF2"/>
    <w:rsid w:val="00D94BA0"/>
    <w:rsid w:val="00DA0D1A"/>
    <w:rsid w:val="00DA4F32"/>
    <w:rsid w:val="00DB2B57"/>
    <w:rsid w:val="00DB3198"/>
    <w:rsid w:val="00DB6716"/>
    <w:rsid w:val="00DB6E9A"/>
    <w:rsid w:val="00DB6EFF"/>
    <w:rsid w:val="00DB7F25"/>
    <w:rsid w:val="00DC31D3"/>
    <w:rsid w:val="00DC48A2"/>
    <w:rsid w:val="00DC7AEB"/>
    <w:rsid w:val="00DD213A"/>
    <w:rsid w:val="00DD6AF3"/>
    <w:rsid w:val="00DD7671"/>
    <w:rsid w:val="00DE033A"/>
    <w:rsid w:val="00DE0945"/>
    <w:rsid w:val="00DE0983"/>
    <w:rsid w:val="00DE1345"/>
    <w:rsid w:val="00DE355A"/>
    <w:rsid w:val="00DE60E2"/>
    <w:rsid w:val="00DE7247"/>
    <w:rsid w:val="00DF181E"/>
    <w:rsid w:val="00DF25CB"/>
    <w:rsid w:val="00DF7F1B"/>
    <w:rsid w:val="00E00B44"/>
    <w:rsid w:val="00E07371"/>
    <w:rsid w:val="00E10066"/>
    <w:rsid w:val="00E11772"/>
    <w:rsid w:val="00E12962"/>
    <w:rsid w:val="00E15ADA"/>
    <w:rsid w:val="00E20887"/>
    <w:rsid w:val="00E2261D"/>
    <w:rsid w:val="00E336B4"/>
    <w:rsid w:val="00E33FD9"/>
    <w:rsid w:val="00E34784"/>
    <w:rsid w:val="00E35DC5"/>
    <w:rsid w:val="00E36E38"/>
    <w:rsid w:val="00E44747"/>
    <w:rsid w:val="00E51634"/>
    <w:rsid w:val="00E51CF9"/>
    <w:rsid w:val="00E53203"/>
    <w:rsid w:val="00E544FB"/>
    <w:rsid w:val="00E5503D"/>
    <w:rsid w:val="00E55405"/>
    <w:rsid w:val="00E56B0C"/>
    <w:rsid w:val="00E61322"/>
    <w:rsid w:val="00E61C63"/>
    <w:rsid w:val="00E6271E"/>
    <w:rsid w:val="00E63E77"/>
    <w:rsid w:val="00E72602"/>
    <w:rsid w:val="00E72F99"/>
    <w:rsid w:val="00E76FF8"/>
    <w:rsid w:val="00E7740E"/>
    <w:rsid w:val="00E81393"/>
    <w:rsid w:val="00E814A1"/>
    <w:rsid w:val="00E838BC"/>
    <w:rsid w:val="00E9477E"/>
    <w:rsid w:val="00E963B8"/>
    <w:rsid w:val="00EA103E"/>
    <w:rsid w:val="00EA4468"/>
    <w:rsid w:val="00EA4A1B"/>
    <w:rsid w:val="00EA4A47"/>
    <w:rsid w:val="00EA4E4E"/>
    <w:rsid w:val="00EA5D55"/>
    <w:rsid w:val="00EA654F"/>
    <w:rsid w:val="00EB07FD"/>
    <w:rsid w:val="00EB1639"/>
    <w:rsid w:val="00EB350E"/>
    <w:rsid w:val="00EB3C3D"/>
    <w:rsid w:val="00EB4B2C"/>
    <w:rsid w:val="00EC2FDE"/>
    <w:rsid w:val="00EC4B09"/>
    <w:rsid w:val="00ED0C4A"/>
    <w:rsid w:val="00ED3B24"/>
    <w:rsid w:val="00ED542D"/>
    <w:rsid w:val="00ED6F29"/>
    <w:rsid w:val="00EE00BA"/>
    <w:rsid w:val="00EE3C35"/>
    <w:rsid w:val="00EE605F"/>
    <w:rsid w:val="00EE7B0E"/>
    <w:rsid w:val="00EF1B71"/>
    <w:rsid w:val="00EF2A11"/>
    <w:rsid w:val="00EF2C70"/>
    <w:rsid w:val="00F006D4"/>
    <w:rsid w:val="00F02091"/>
    <w:rsid w:val="00F03F27"/>
    <w:rsid w:val="00F07588"/>
    <w:rsid w:val="00F12B74"/>
    <w:rsid w:val="00F13A2A"/>
    <w:rsid w:val="00F20D5F"/>
    <w:rsid w:val="00F2178B"/>
    <w:rsid w:val="00F2397D"/>
    <w:rsid w:val="00F24237"/>
    <w:rsid w:val="00F242F6"/>
    <w:rsid w:val="00F3036D"/>
    <w:rsid w:val="00F36F89"/>
    <w:rsid w:val="00F37034"/>
    <w:rsid w:val="00F41B99"/>
    <w:rsid w:val="00F5108E"/>
    <w:rsid w:val="00F529B2"/>
    <w:rsid w:val="00F630A8"/>
    <w:rsid w:val="00F644E5"/>
    <w:rsid w:val="00F7539C"/>
    <w:rsid w:val="00F7766F"/>
    <w:rsid w:val="00F82D3F"/>
    <w:rsid w:val="00F8412B"/>
    <w:rsid w:val="00F84A3D"/>
    <w:rsid w:val="00F900C5"/>
    <w:rsid w:val="00F913C4"/>
    <w:rsid w:val="00F9479A"/>
    <w:rsid w:val="00F97005"/>
    <w:rsid w:val="00F97358"/>
    <w:rsid w:val="00FA3AE2"/>
    <w:rsid w:val="00FA6A88"/>
    <w:rsid w:val="00FB03FA"/>
    <w:rsid w:val="00FB1DA3"/>
    <w:rsid w:val="00FB3B40"/>
    <w:rsid w:val="00FB5A26"/>
    <w:rsid w:val="00FC51D6"/>
    <w:rsid w:val="00FD4F60"/>
    <w:rsid w:val="00FE29E1"/>
    <w:rsid w:val="00FE45DF"/>
    <w:rsid w:val="00FE4774"/>
    <w:rsid w:val="00FE4E43"/>
    <w:rsid w:val="00FE6134"/>
    <w:rsid w:val="00FE62A6"/>
    <w:rsid w:val="00FE6A8F"/>
    <w:rsid w:val="00FE6CB7"/>
    <w:rsid w:val="00FF1C37"/>
    <w:rsid w:val="00FF3AE5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DC31D3"/>
    <w:pPr>
      <w:spacing w:line="240" w:lineRule="auto"/>
      <w:ind w:left="720"/>
    </w:pPr>
    <w:rPr>
      <w:rFonts w:ascii="Cordia New" w:eastAsia="Times New Roman" w:hAnsi="Cordia New" w:cs="Angsana New"/>
      <w:sz w:val="28"/>
      <w:szCs w:val="35"/>
    </w:rPr>
  </w:style>
  <w:style w:type="paragraph" w:styleId="a3">
    <w:name w:val="List Paragraph"/>
    <w:basedOn w:val="a"/>
    <w:uiPriority w:val="34"/>
    <w:qFormat/>
    <w:rsid w:val="006F367B"/>
    <w:pPr>
      <w:ind w:left="720"/>
      <w:contextualSpacing/>
    </w:pPr>
  </w:style>
  <w:style w:type="character" w:styleId="a4">
    <w:name w:val="Strong"/>
    <w:basedOn w:val="a0"/>
    <w:qFormat/>
    <w:rsid w:val="00A076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3A9E"/>
    <w:pPr>
      <w:spacing w:line="240" w:lineRule="auto"/>
      <w:jc w:val="left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A3A9E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2A3A9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012E5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0012E5"/>
  </w:style>
  <w:style w:type="paragraph" w:styleId="aa">
    <w:name w:val="footer"/>
    <w:basedOn w:val="a"/>
    <w:link w:val="ab"/>
    <w:uiPriority w:val="99"/>
    <w:unhideWhenUsed/>
    <w:rsid w:val="000012E5"/>
    <w:pPr>
      <w:tabs>
        <w:tab w:val="center" w:pos="4513"/>
        <w:tab w:val="right" w:pos="9026"/>
      </w:tabs>
      <w:spacing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0012E5"/>
  </w:style>
  <w:style w:type="paragraph" w:styleId="ac">
    <w:name w:val="No Spacing"/>
    <w:uiPriority w:val="1"/>
    <w:qFormat/>
    <w:rsid w:val="005C1B02"/>
    <w:pPr>
      <w:spacing w:line="240" w:lineRule="auto"/>
      <w:jc w:val="left"/>
    </w:pPr>
    <w:rPr>
      <w:rFonts w:ascii="Calibri" w:eastAsia="Calibri" w:hAnsi="Calibri" w:cs="Cordia New"/>
    </w:rPr>
  </w:style>
  <w:style w:type="character" w:styleId="ad">
    <w:name w:val="Emphasis"/>
    <w:uiPriority w:val="20"/>
    <w:qFormat/>
    <w:rsid w:val="005C1B02"/>
    <w:rPr>
      <w:i/>
      <w:iCs/>
    </w:rPr>
  </w:style>
  <w:style w:type="paragraph" w:customStyle="1" w:styleId="Default">
    <w:name w:val="Default"/>
    <w:rsid w:val="007F6ACA"/>
    <w:pPr>
      <w:autoSpaceDE w:val="0"/>
      <w:autoSpaceDN w:val="0"/>
      <w:adjustRightInd w:val="0"/>
      <w:spacing w:line="240" w:lineRule="auto"/>
      <w:jc w:val="left"/>
    </w:pPr>
    <w:rPr>
      <w:rFonts w:ascii="TH SarabunPSK" w:hAnsi="TH SarabunPSK" w:cs="TH SarabunPSK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83DB7"/>
    <w:rPr>
      <w:color w:val="0000FF" w:themeColor="hyperlink"/>
      <w:u w:val="single"/>
    </w:rPr>
  </w:style>
  <w:style w:type="paragraph" w:styleId="af">
    <w:name w:val="Normal (Web)"/>
    <w:basedOn w:val="a"/>
    <w:uiPriority w:val="99"/>
    <w:rsid w:val="00E55405"/>
    <w:pPr>
      <w:spacing w:before="100" w:beforeAutospacing="1" w:after="100" w:afterAutospacing="1" w:line="240" w:lineRule="auto"/>
      <w:jc w:val="left"/>
    </w:pPr>
    <w:rPr>
      <w:rFonts w:ascii="Tahoma" w:eastAsia="MS Mincho" w:hAnsi="Tahoma" w:cs="Tahoma"/>
      <w:sz w:val="24"/>
      <w:szCs w:val="24"/>
      <w:lang w:eastAsia="ja-JP"/>
    </w:rPr>
  </w:style>
  <w:style w:type="character" w:customStyle="1" w:styleId="bbccolor">
    <w:name w:val="bbc_color"/>
    <w:basedOn w:val="a0"/>
    <w:rsid w:val="00E55405"/>
  </w:style>
  <w:style w:type="paragraph" w:styleId="af0">
    <w:name w:val="footnote text"/>
    <w:basedOn w:val="a"/>
    <w:link w:val="af1"/>
    <w:rsid w:val="00E55405"/>
    <w:pPr>
      <w:spacing w:line="240" w:lineRule="auto"/>
      <w:jc w:val="left"/>
    </w:pPr>
    <w:rPr>
      <w:rFonts w:ascii="Cordia New" w:eastAsia="Cordia New" w:hAnsi="Cordia New" w:cs="Angsana New"/>
      <w:sz w:val="28"/>
    </w:rPr>
  </w:style>
  <w:style w:type="character" w:customStyle="1" w:styleId="af1">
    <w:name w:val="ข้อความเชิงอรรถ อักขระ"/>
    <w:basedOn w:val="a0"/>
    <w:link w:val="af0"/>
    <w:rsid w:val="00E55405"/>
    <w:rPr>
      <w:rFonts w:ascii="Cordia New" w:eastAsia="Cordia New" w:hAnsi="Cordia New" w:cs="Angsana New"/>
      <w:sz w:val="28"/>
    </w:rPr>
  </w:style>
  <w:style w:type="paragraph" w:styleId="af2">
    <w:name w:val="caption"/>
    <w:basedOn w:val="a"/>
    <w:next w:val="a"/>
    <w:qFormat/>
    <w:rsid w:val="00F03F27"/>
    <w:pPr>
      <w:spacing w:line="240" w:lineRule="auto"/>
      <w:jc w:val="left"/>
    </w:pPr>
    <w:rPr>
      <w:rFonts w:ascii="Times New Roman" w:eastAsia="Times New Roman" w:hAnsi="Times New Roman" w:cs="Angsana New"/>
      <w:b/>
      <w:bCs/>
      <w:sz w:val="20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DC31D3"/>
    <w:pPr>
      <w:spacing w:line="240" w:lineRule="auto"/>
      <w:ind w:left="720"/>
    </w:pPr>
    <w:rPr>
      <w:rFonts w:ascii="Cordia New" w:eastAsia="Times New Roman" w:hAnsi="Cordia New" w:cs="Angsana New"/>
      <w:sz w:val="28"/>
      <w:szCs w:val="35"/>
    </w:rPr>
  </w:style>
  <w:style w:type="paragraph" w:styleId="a3">
    <w:name w:val="List Paragraph"/>
    <w:basedOn w:val="a"/>
    <w:uiPriority w:val="34"/>
    <w:qFormat/>
    <w:rsid w:val="006F367B"/>
    <w:pPr>
      <w:ind w:left="720"/>
      <w:contextualSpacing/>
    </w:pPr>
  </w:style>
  <w:style w:type="character" w:styleId="a4">
    <w:name w:val="Strong"/>
    <w:basedOn w:val="a0"/>
    <w:qFormat/>
    <w:rsid w:val="00A076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3A9E"/>
    <w:pPr>
      <w:spacing w:line="240" w:lineRule="auto"/>
      <w:jc w:val="left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A3A9E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2A3A9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012E5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0012E5"/>
  </w:style>
  <w:style w:type="paragraph" w:styleId="aa">
    <w:name w:val="footer"/>
    <w:basedOn w:val="a"/>
    <w:link w:val="ab"/>
    <w:uiPriority w:val="99"/>
    <w:unhideWhenUsed/>
    <w:rsid w:val="000012E5"/>
    <w:pPr>
      <w:tabs>
        <w:tab w:val="center" w:pos="4513"/>
        <w:tab w:val="right" w:pos="9026"/>
      </w:tabs>
      <w:spacing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0012E5"/>
  </w:style>
  <w:style w:type="paragraph" w:styleId="ac">
    <w:name w:val="No Spacing"/>
    <w:uiPriority w:val="1"/>
    <w:qFormat/>
    <w:rsid w:val="005C1B02"/>
    <w:pPr>
      <w:spacing w:line="240" w:lineRule="auto"/>
      <w:jc w:val="left"/>
    </w:pPr>
    <w:rPr>
      <w:rFonts w:ascii="Calibri" w:eastAsia="Calibri" w:hAnsi="Calibri" w:cs="Cordia New"/>
    </w:rPr>
  </w:style>
  <w:style w:type="character" w:styleId="ad">
    <w:name w:val="Emphasis"/>
    <w:uiPriority w:val="20"/>
    <w:qFormat/>
    <w:rsid w:val="005C1B02"/>
    <w:rPr>
      <w:i/>
      <w:iCs/>
    </w:rPr>
  </w:style>
  <w:style w:type="paragraph" w:customStyle="1" w:styleId="Default">
    <w:name w:val="Default"/>
    <w:rsid w:val="007F6ACA"/>
    <w:pPr>
      <w:autoSpaceDE w:val="0"/>
      <w:autoSpaceDN w:val="0"/>
      <w:adjustRightInd w:val="0"/>
      <w:spacing w:line="240" w:lineRule="auto"/>
      <w:jc w:val="left"/>
    </w:pPr>
    <w:rPr>
      <w:rFonts w:ascii="TH SarabunPSK" w:hAnsi="TH SarabunPSK" w:cs="TH SarabunPSK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83DB7"/>
    <w:rPr>
      <w:color w:val="0000FF" w:themeColor="hyperlink"/>
      <w:u w:val="single"/>
    </w:rPr>
  </w:style>
  <w:style w:type="paragraph" w:styleId="af">
    <w:name w:val="Normal (Web)"/>
    <w:basedOn w:val="a"/>
    <w:uiPriority w:val="99"/>
    <w:rsid w:val="00E55405"/>
    <w:pPr>
      <w:spacing w:before="100" w:beforeAutospacing="1" w:after="100" w:afterAutospacing="1" w:line="240" w:lineRule="auto"/>
      <w:jc w:val="left"/>
    </w:pPr>
    <w:rPr>
      <w:rFonts w:ascii="Tahoma" w:eastAsia="MS Mincho" w:hAnsi="Tahoma" w:cs="Tahoma"/>
      <w:sz w:val="24"/>
      <w:szCs w:val="24"/>
      <w:lang w:eastAsia="ja-JP"/>
    </w:rPr>
  </w:style>
  <w:style w:type="character" w:customStyle="1" w:styleId="bbccolor">
    <w:name w:val="bbc_color"/>
    <w:basedOn w:val="a0"/>
    <w:rsid w:val="00E55405"/>
  </w:style>
  <w:style w:type="paragraph" w:styleId="af0">
    <w:name w:val="footnote text"/>
    <w:basedOn w:val="a"/>
    <w:link w:val="af1"/>
    <w:rsid w:val="00E55405"/>
    <w:pPr>
      <w:spacing w:line="240" w:lineRule="auto"/>
      <w:jc w:val="left"/>
    </w:pPr>
    <w:rPr>
      <w:rFonts w:ascii="Cordia New" w:eastAsia="Cordia New" w:hAnsi="Cordia New" w:cs="Angsana New"/>
      <w:sz w:val="28"/>
    </w:rPr>
  </w:style>
  <w:style w:type="character" w:customStyle="1" w:styleId="af1">
    <w:name w:val="ข้อความเชิงอรรถ อักขระ"/>
    <w:basedOn w:val="a0"/>
    <w:link w:val="af0"/>
    <w:rsid w:val="00E55405"/>
    <w:rPr>
      <w:rFonts w:ascii="Cordia New" w:eastAsia="Cordia New" w:hAnsi="Cordia New" w:cs="Angsana New"/>
      <w:sz w:val="28"/>
    </w:rPr>
  </w:style>
  <w:style w:type="paragraph" w:styleId="af2">
    <w:name w:val="caption"/>
    <w:basedOn w:val="a"/>
    <w:next w:val="a"/>
    <w:qFormat/>
    <w:rsid w:val="00F03F27"/>
    <w:pPr>
      <w:spacing w:line="240" w:lineRule="auto"/>
      <w:jc w:val="left"/>
    </w:pPr>
    <w:rPr>
      <w:rFonts w:ascii="Times New Roman" w:eastAsia="Times New Roman" w:hAnsi="Times New Roman" w:cs="Angsana New"/>
      <w:b/>
      <w:bCs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hyperlink" Target="http://th.wikipedia.org/w/index.php?title=%E0%B9%80%E0%B8%84%E0%B8%B4%E0%B8%A3%E0%B8%97%E0%B9%8C_%E0%B9%80%E0%B8%A5%E0%B8%A7%E0%B8%B4%E0%B8%99&amp;action=edit&amp;redlink=1" TargetMode="External"/><Relationship Id="rId14" Type="http://schemas.microsoft.com/office/2007/relationships/diagramDrawing" Target="diagrams/drawing1.xml"/><Relationship Id="rId22" Type="http://schemas.openxmlformats.org/officeDocument/2006/relationships/image" Target="media/image3.png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DB2047-0B83-4221-BCB9-A5F808A635C5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9D9C4AEB-B988-4036-9F07-287C52A701C7}">
      <dgm:prSet phldrT="[ข้อความ]" custT="1"/>
      <dgm:spPr>
        <a:xfrm>
          <a:off x="2285" y="0"/>
          <a:ext cx="2784270" cy="86409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1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ระยะเร่งด่วน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1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(</a:t>
          </a:r>
          <a:r>
            <a:rPr lang="en-US" sz="1400" b="1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2559</a:t>
          </a:r>
          <a:r>
            <a:rPr lang="th-TH" sz="1400" b="1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)</a:t>
          </a:r>
          <a:endParaRPr lang="th-TH" sz="1400" b="1" dirty="0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448FCE42-E2E7-410F-9E2A-82EC4C66D88D}" type="parTrans" cxnId="{9BF40FB6-3F40-45FD-9AE2-5BA3F481F80A}">
      <dgm:prSet/>
      <dgm:spPr/>
      <dgm:t>
        <a:bodyPr/>
        <a:lstStyle/>
        <a:p>
          <a:pPr>
            <a:spcBef>
              <a:spcPts val="0"/>
            </a:spcBef>
          </a:pPr>
          <a:endParaRPr lang="th-TH" sz="1400" b="1"/>
        </a:p>
      </dgm:t>
    </dgm:pt>
    <dgm:pt modelId="{6E9FCDD0-0BEF-4D36-BFDD-46C9748BEBA0}" type="sibTrans" cxnId="{9BF40FB6-3F40-45FD-9AE2-5BA3F481F80A}">
      <dgm:prSet/>
      <dgm:spPr/>
      <dgm:t>
        <a:bodyPr/>
        <a:lstStyle/>
        <a:p>
          <a:pPr>
            <a:spcBef>
              <a:spcPts val="0"/>
            </a:spcBef>
          </a:pPr>
          <a:endParaRPr lang="th-TH" sz="1400" b="1"/>
        </a:p>
      </dgm:t>
    </dgm:pt>
    <dgm:pt modelId="{A776B26C-12B1-4ED6-A835-DAFE3A049243}">
      <dgm:prSet phldrT="[ข้อความ]" custT="1"/>
      <dgm:spPr>
        <a:xfrm>
          <a:off x="2508128" y="0"/>
          <a:ext cx="2784270" cy="86409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1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ระยะที่ </a:t>
          </a:r>
          <a:r>
            <a:rPr lang="en-US" sz="1400" b="1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2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sz="1400" b="1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2560 - 62</a:t>
          </a:r>
          <a:endParaRPr lang="th-TH" sz="1400" b="1" dirty="0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336CFF9D-2CB8-43FA-8B1B-8C856047EB62}" type="parTrans" cxnId="{8E8D3E3B-7A29-443B-B195-47A8543ECE58}">
      <dgm:prSet/>
      <dgm:spPr/>
      <dgm:t>
        <a:bodyPr/>
        <a:lstStyle/>
        <a:p>
          <a:pPr>
            <a:spcBef>
              <a:spcPts val="0"/>
            </a:spcBef>
          </a:pPr>
          <a:endParaRPr lang="th-TH" sz="1400" b="1"/>
        </a:p>
      </dgm:t>
    </dgm:pt>
    <dgm:pt modelId="{928D7BEA-6E03-415D-9615-F635255E8C2C}" type="sibTrans" cxnId="{8E8D3E3B-7A29-443B-B195-47A8543ECE58}">
      <dgm:prSet/>
      <dgm:spPr/>
      <dgm:t>
        <a:bodyPr/>
        <a:lstStyle/>
        <a:p>
          <a:pPr>
            <a:spcBef>
              <a:spcPts val="0"/>
            </a:spcBef>
          </a:pPr>
          <a:endParaRPr lang="th-TH" sz="1400" b="1"/>
        </a:p>
      </dgm:t>
    </dgm:pt>
    <dgm:pt modelId="{9FB127B5-CA70-4607-9B7A-8236CAE4CF27}">
      <dgm:prSet phldrT="[ข้อความ]" custT="1"/>
      <dgm:spPr>
        <a:xfrm>
          <a:off x="4992215" y="0"/>
          <a:ext cx="2784270" cy="86409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th-TH" sz="1400" b="1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ระยะที่ </a:t>
          </a:r>
          <a:r>
            <a:rPr lang="en-US" sz="1400" b="1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3</a:t>
          </a:r>
        </a:p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en-US" sz="1400" b="1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2563 - 64</a:t>
          </a:r>
          <a:endParaRPr lang="th-TH" sz="1400" b="1" dirty="0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D54F0CA0-FE97-4AA6-96D9-D938587DBDB6}" type="parTrans" cxnId="{E7F0E6A3-9356-4E14-876D-B952F6D5D4BA}">
      <dgm:prSet/>
      <dgm:spPr/>
      <dgm:t>
        <a:bodyPr/>
        <a:lstStyle/>
        <a:p>
          <a:pPr>
            <a:spcBef>
              <a:spcPts val="0"/>
            </a:spcBef>
          </a:pPr>
          <a:endParaRPr lang="th-TH" sz="1400" b="1"/>
        </a:p>
      </dgm:t>
    </dgm:pt>
    <dgm:pt modelId="{DBED6BBB-36BF-4170-83A1-2365CFE90D8B}" type="sibTrans" cxnId="{E7F0E6A3-9356-4E14-876D-B952F6D5D4BA}">
      <dgm:prSet/>
      <dgm:spPr/>
      <dgm:t>
        <a:bodyPr/>
        <a:lstStyle/>
        <a:p>
          <a:pPr>
            <a:spcBef>
              <a:spcPts val="0"/>
            </a:spcBef>
          </a:pPr>
          <a:endParaRPr lang="th-TH" sz="1400" b="1"/>
        </a:p>
      </dgm:t>
    </dgm:pt>
    <dgm:pt modelId="{D54ADBF2-3311-4AAC-B709-0BC050E3067C}" type="pres">
      <dgm:prSet presAssocID="{DEDB2047-0B83-4221-BCB9-A5F808A635C5}" presName="Name0" presStyleCnt="0">
        <dgm:presLayoutVars>
          <dgm:dir/>
          <dgm:animLvl val="lvl"/>
          <dgm:resizeHandles val="exact"/>
        </dgm:presLayoutVars>
      </dgm:prSet>
      <dgm:spPr/>
    </dgm:pt>
    <dgm:pt modelId="{C685B962-6CAC-4920-A183-88E19C258022}" type="pres">
      <dgm:prSet presAssocID="{9D9C4AEB-B988-4036-9F07-287C52A701C7}" presName="parTxOnly" presStyleLbl="node1" presStyleIdx="0" presStyleCnt="3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h-TH"/>
        </a:p>
      </dgm:t>
    </dgm:pt>
    <dgm:pt modelId="{43744E5B-5530-4B86-8665-75417BF0B54E}" type="pres">
      <dgm:prSet presAssocID="{6E9FCDD0-0BEF-4D36-BFDD-46C9748BEBA0}" presName="parTxOnlySpace" presStyleCnt="0"/>
      <dgm:spPr/>
    </dgm:pt>
    <dgm:pt modelId="{52619140-1636-4E6F-BAD6-CB6E995E7594}" type="pres">
      <dgm:prSet presAssocID="{A776B26C-12B1-4ED6-A835-DAFE3A049243}" presName="parTxOnly" presStyleLbl="node1" presStyleIdx="1" presStyleCnt="3" custLinFactNeighborX="4639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h-TH"/>
        </a:p>
      </dgm:t>
    </dgm:pt>
    <dgm:pt modelId="{50975674-57F6-44C4-8E3F-8ADF0171DFB5}" type="pres">
      <dgm:prSet presAssocID="{928D7BEA-6E03-415D-9615-F635255E8C2C}" presName="parTxOnlySpace" presStyleCnt="0"/>
      <dgm:spPr/>
    </dgm:pt>
    <dgm:pt modelId="{F0589708-2000-4A07-96D0-7911FE40BEDC}" type="pres">
      <dgm:prSet presAssocID="{9FB127B5-CA70-4607-9B7A-8236CAE4CF27}" presName="parTxOnly" presStyleLbl="node1" presStyleIdx="2" presStyleCnt="3" custLinFactNeighborX="-781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h-TH"/>
        </a:p>
      </dgm:t>
    </dgm:pt>
  </dgm:ptLst>
  <dgm:cxnLst>
    <dgm:cxn modelId="{E7284F35-18F8-4A99-9C8D-CF5035AD7FE2}" type="presOf" srcId="{9D9C4AEB-B988-4036-9F07-287C52A701C7}" destId="{C685B962-6CAC-4920-A183-88E19C258022}" srcOrd="0" destOrd="0" presId="urn:microsoft.com/office/officeart/2005/8/layout/chevron1"/>
    <dgm:cxn modelId="{E7F0E6A3-9356-4E14-876D-B952F6D5D4BA}" srcId="{DEDB2047-0B83-4221-BCB9-A5F808A635C5}" destId="{9FB127B5-CA70-4607-9B7A-8236CAE4CF27}" srcOrd="2" destOrd="0" parTransId="{D54F0CA0-FE97-4AA6-96D9-D938587DBDB6}" sibTransId="{DBED6BBB-36BF-4170-83A1-2365CFE90D8B}"/>
    <dgm:cxn modelId="{E1CE2369-ACCB-4C62-B759-B1B024A56AF5}" type="presOf" srcId="{9FB127B5-CA70-4607-9B7A-8236CAE4CF27}" destId="{F0589708-2000-4A07-96D0-7911FE40BEDC}" srcOrd="0" destOrd="0" presId="urn:microsoft.com/office/officeart/2005/8/layout/chevron1"/>
    <dgm:cxn modelId="{9A07C86F-1E05-473C-B84E-1DACFFAB1717}" type="presOf" srcId="{DEDB2047-0B83-4221-BCB9-A5F808A635C5}" destId="{D54ADBF2-3311-4AAC-B709-0BC050E3067C}" srcOrd="0" destOrd="0" presId="urn:microsoft.com/office/officeart/2005/8/layout/chevron1"/>
    <dgm:cxn modelId="{93C74511-52CB-4870-94E8-B8DC7ECA0EDD}" type="presOf" srcId="{A776B26C-12B1-4ED6-A835-DAFE3A049243}" destId="{52619140-1636-4E6F-BAD6-CB6E995E7594}" srcOrd="0" destOrd="0" presId="urn:microsoft.com/office/officeart/2005/8/layout/chevron1"/>
    <dgm:cxn modelId="{8E8D3E3B-7A29-443B-B195-47A8543ECE58}" srcId="{DEDB2047-0B83-4221-BCB9-A5F808A635C5}" destId="{A776B26C-12B1-4ED6-A835-DAFE3A049243}" srcOrd="1" destOrd="0" parTransId="{336CFF9D-2CB8-43FA-8B1B-8C856047EB62}" sibTransId="{928D7BEA-6E03-415D-9615-F635255E8C2C}"/>
    <dgm:cxn modelId="{9BF40FB6-3F40-45FD-9AE2-5BA3F481F80A}" srcId="{DEDB2047-0B83-4221-BCB9-A5F808A635C5}" destId="{9D9C4AEB-B988-4036-9F07-287C52A701C7}" srcOrd="0" destOrd="0" parTransId="{448FCE42-E2E7-410F-9E2A-82EC4C66D88D}" sibTransId="{6E9FCDD0-0BEF-4D36-BFDD-46C9748BEBA0}"/>
    <dgm:cxn modelId="{1B567C9F-757A-469D-AF45-18B874B39362}" type="presParOf" srcId="{D54ADBF2-3311-4AAC-B709-0BC050E3067C}" destId="{C685B962-6CAC-4920-A183-88E19C258022}" srcOrd="0" destOrd="0" presId="urn:microsoft.com/office/officeart/2005/8/layout/chevron1"/>
    <dgm:cxn modelId="{7A6C0964-D7BD-4D89-8198-57FF4EE804DA}" type="presParOf" srcId="{D54ADBF2-3311-4AAC-B709-0BC050E3067C}" destId="{43744E5B-5530-4B86-8665-75417BF0B54E}" srcOrd="1" destOrd="0" presId="urn:microsoft.com/office/officeart/2005/8/layout/chevron1"/>
    <dgm:cxn modelId="{F8714BD8-C5FD-48B1-9B88-87199550CF49}" type="presParOf" srcId="{D54ADBF2-3311-4AAC-B709-0BC050E3067C}" destId="{52619140-1636-4E6F-BAD6-CB6E995E7594}" srcOrd="2" destOrd="0" presId="urn:microsoft.com/office/officeart/2005/8/layout/chevron1"/>
    <dgm:cxn modelId="{390960A1-8621-4E97-883C-359BD87237BB}" type="presParOf" srcId="{D54ADBF2-3311-4AAC-B709-0BC050E3067C}" destId="{50975674-57F6-44C4-8E3F-8ADF0171DFB5}" srcOrd="3" destOrd="0" presId="urn:microsoft.com/office/officeart/2005/8/layout/chevron1"/>
    <dgm:cxn modelId="{ABED83F7-E068-4018-8D20-22FFDE7A1316}" type="presParOf" srcId="{D54ADBF2-3311-4AAC-B709-0BC050E3067C}" destId="{F0589708-2000-4A07-96D0-7911FE40BEDC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D872A64-489D-466D-9AA4-59428F16D28F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A2498BCC-1122-46F9-900A-ADE21BEECD6F}">
      <dgm:prSet phldrT="[ข้อความ]" custT="1"/>
      <dgm:spPr>
        <a:xfrm>
          <a:off x="0" y="7210"/>
          <a:ext cx="1306368" cy="186500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4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1. </a:t>
          </a:r>
          <a:r>
            <a:rPr lang="th-TH" sz="14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พัฒนาสินค้า</a:t>
          </a:r>
        </a:p>
        <a:p>
          <a:r>
            <a:rPr lang="th-TH" sz="14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อาหารไทย</a:t>
          </a:r>
          <a:endParaRPr lang="th-TH" sz="1400" dirty="0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4952F57A-16F4-4A44-88A1-642953497BA4}" type="parTrans" cxnId="{5C00D576-3F8D-4AEB-87B8-F188136A96A2}">
      <dgm:prSet/>
      <dgm:spPr/>
      <dgm:t>
        <a:bodyPr/>
        <a:lstStyle/>
        <a:p>
          <a:endParaRPr lang="th-TH" sz="900">
            <a:latin typeface="TH SarabunPSK" pitchFamily="34" charset="-34"/>
            <a:cs typeface="TH SarabunPSK" pitchFamily="34" charset="-34"/>
          </a:endParaRPr>
        </a:p>
      </dgm:t>
    </dgm:pt>
    <dgm:pt modelId="{4C30773D-68C7-4792-B2BF-A5EF50032BB4}" type="sibTrans" cxnId="{5C00D576-3F8D-4AEB-87B8-F188136A96A2}">
      <dgm:prSet/>
      <dgm:spPr/>
      <dgm:t>
        <a:bodyPr/>
        <a:lstStyle/>
        <a:p>
          <a:endParaRPr lang="th-TH" sz="900">
            <a:latin typeface="TH SarabunPSK" pitchFamily="34" charset="-34"/>
            <a:cs typeface="TH SarabunPSK" pitchFamily="34" charset="-34"/>
          </a:endParaRPr>
        </a:p>
      </dgm:t>
    </dgm:pt>
    <dgm:pt modelId="{73EAB11E-984F-4923-94D5-5C2A1EED6BE1}">
      <dgm:prSet phldrT="[ข้อความ]" custT="1"/>
      <dgm:spPr>
        <a:xfrm rot="5400000">
          <a:off x="4085536" y="-2687301"/>
          <a:ext cx="1878551" cy="7376311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พัฒนามาตรฐานของสินค้าเกษตรและอาหารให้เทียบเท่ามาตรฐานสากล โดยมุ่งพัฒนาด้านความปลอดภัยอาหาร (</a:t>
          </a:r>
          <a:r>
            <a:rPr lang="en-US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Food safety</a:t>
          </a:r>
          <a:r>
            <a:rPr lang="th-TH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) ตั้งแต่วัตถุดิบต้นน้ำ</a:t>
          </a:r>
          <a:endParaRPr lang="th-TH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41E2532B-55BE-456B-AAEE-F69916A5E43E}" type="parTrans" cxnId="{A6EA5A30-D414-4023-A95C-CE714E3590AF}">
      <dgm:prSet/>
      <dgm:spPr/>
      <dgm:t>
        <a:bodyPr/>
        <a:lstStyle/>
        <a:p>
          <a:endParaRPr lang="th-TH" sz="900">
            <a:latin typeface="TH SarabunPSK" pitchFamily="34" charset="-34"/>
            <a:cs typeface="TH SarabunPSK" pitchFamily="34" charset="-34"/>
          </a:endParaRPr>
        </a:p>
      </dgm:t>
    </dgm:pt>
    <dgm:pt modelId="{372BB8FB-2334-4196-93DB-A173446B3B36}" type="sibTrans" cxnId="{A6EA5A30-D414-4023-A95C-CE714E3590AF}">
      <dgm:prSet/>
      <dgm:spPr/>
      <dgm:t>
        <a:bodyPr/>
        <a:lstStyle/>
        <a:p>
          <a:endParaRPr lang="th-TH" sz="900">
            <a:latin typeface="TH SarabunPSK" pitchFamily="34" charset="-34"/>
            <a:cs typeface="TH SarabunPSK" pitchFamily="34" charset="-34"/>
          </a:endParaRPr>
        </a:p>
      </dgm:t>
    </dgm:pt>
    <dgm:pt modelId="{5A328616-C288-4691-9564-5F1C7F431386}">
      <dgm:prSet phldrT="[ข้อความ]" custT="1"/>
      <dgm:spPr>
        <a:xfrm rot="5400000">
          <a:off x="4085536" y="-2687301"/>
          <a:ext cx="1878551" cy="7376311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กำหนดกลยุทธ์ของการลงทุน และการนำเข้าของสินค้าอาหารให้ชัดเจนเพื่อใช้ประโยชน์จาก </a:t>
          </a:r>
          <a:r>
            <a:rPr lang="en-US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AEC</a:t>
          </a:r>
          <a:endParaRPr lang="th-TH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F3775E35-D9DE-4548-9D61-A5101908A9DE}" type="parTrans" cxnId="{F4F498EC-C81F-4DB7-B067-A1A75F35B145}">
      <dgm:prSet/>
      <dgm:spPr/>
      <dgm:t>
        <a:bodyPr/>
        <a:lstStyle/>
        <a:p>
          <a:endParaRPr lang="th-TH" sz="900">
            <a:latin typeface="TH SarabunPSK" pitchFamily="34" charset="-34"/>
            <a:cs typeface="TH SarabunPSK" pitchFamily="34" charset="-34"/>
          </a:endParaRPr>
        </a:p>
      </dgm:t>
    </dgm:pt>
    <dgm:pt modelId="{F9A8F600-DB40-458B-88EC-AD6F390A80C9}" type="sibTrans" cxnId="{F4F498EC-C81F-4DB7-B067-A1A75F35B145}">
      <dgm:prSet/>
      <dgm:spPr/>
      <dgm:t>
        <a:bodyPr/>
        <a:lstStyle/>
        <a:p>
          <a:endParaRPr lang="th-TH" sz="900">
            <a:latin typeface="TH SarabunPSK" pitchFamily="34" charset="-34"/>
            <a:cs typeface="TH SarabunPSK" pitchFamily="34" charset="-34"/>
          </a:endParaRPr>
        </a:p>
      </dgm:t>
    </dgm:pt>
    <dgm:pt modelId="{E47A7C79-FD9D-47E3-A805-CEA17708C5C0}">
      <dgm:prSet phldrT="[ข้อความ]" custT="1"/>
      <dgm:spPr>
        <a:xfrm>
          <a:off x="0" y="1896204"/>
          <a:ext cx="1283587" cy="146934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4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2. </a:t>
          </a:r>
          <a:r>
            <a:rPr lang="th-TH" sz="14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พัฒนาธุรกิจบริการ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 sz="14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อาหารไทย</a:t>
          </a:r>
          <a:endParaRPr lang="th-TH" sz="1400" dirty="0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FC533323-3E38-4AB0-B904-54991580BFCC}" type="parTrans" cxnId="{6F57389D-2F21-4B58-B269-36545CF0C7C2}">
      <dgm:prSet/>
      <dgm:spPr/>
      <dgm:t>
        <a:bodyPr/>
        <a:lstStyle/>
        <a:p>
          <a:endParaRPr lang="th-TH" sz="900">
            <a:latin typeface="TH SarabunPSK" pitchFamily="34" charset="-34"/>
            <a:cs typeface="TH SarabunPSK" pitchFamily="34" charset="-34"/>
          </a:endParaRPr>
        </a:p>
      </dgm:t>
    </dgm:pt>
    <dgm:pt modelId="{31A08492-4654-4E2B-B582-973567143D0D}" type="sibTrans" cxnId="{6F57389D-2F21-4B58-B269-36545CF0C7C2}">
      <dgm:prSet/>
      <dgm:spPr/>
      <dgm:t>
        <a:bodyPr/>
        <a:lstStyle/>
        <a:p>
          <a:endParaRPr lang="th-TH" sz="900">
            <a:latin typeface="TH SarabunPSK" pitchFamily="34" charset="-34"/>
            <a:cs typeface="TH SarabunPSK" pitchFamily="34" charset="-34"/>
          </a:endParaRPr>
        </a:p>
      </dgm:t>
    </dgm:pt>
    <dgm:pt modelId="{4A65D616-5522-4750-ACCA-43FA4F2A1DB8}">
      <dgm:prSet phldrT="[ข้อความ]" custT="1"/>
      <dgm:spPr>
        <a:xfrm rot="5400000">
          <a:off x="4292634" y="-922888"/>
          <a:ext cx="1442410" cy="7398243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กำหนดเจ้าภาพดูแลธุรกิจการบริการด้านอาหารที่ชัดเจน</a:t>
          </a:r>
          <a:endParaRPr lang="th-TH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D38E4560-4D39-4F0A-B220-54592CD41E92}" type="parTrans" cxnId="{BBC7E372-C7A3-47D8-8F5C-1C3A26836FB8}">
      <dgm:prSet/>
      <dgm:spPr/>
      <dgm:t>
        <a:bodyPr/>
        <a:lstStyle/>
        <a:p>
          <a:endParaRPr lang="th-TH" sz="900">
            <a:latin typeface="TH SarabunPSK" pitchFamily="34" charset="-34"/>
            <a:cs typeface="TH SarabunPSK" pitchFamily="34" charset="-34"/>
          </a:endParaRPr>
        </a:p>
      </dgm:t>
    </dgm:pt>
    <dgm:pt modelId="{27C58F2C-731C-4214-AA6A-6C2C7A808D51}" type="sibTrans" cxnId="{BBC7E372-C7A3-47D8-8F5C-1C3A26836FB8}">
      <dgm:prSet/>
      <dgm:spPr/>
      <dgm:t>
        <a:bodyPr/>
        <a:lstStyle/>
        <a:p>
          <a:endParaRPr lang="th-TH" sz="900">
            <a:latin typeface="TH SarabunPSK" pitchFamily="34" charset="-34"/>
            <a:cs typeface="TH SarabunPSK" pitchFamily="34" charset="-34"/>
          </a:endParaRPr>
        </a:p>
      </dgm:t>
    </dgm:pt>
    <dgm:pt modelId="{B65B906E-F7CD-454D-93EA-54DB8BDE69EE}">
      <dgm:prSet phldrT="[ข้อความ]" custT="1"/>
      <dgm:spPr>
        <a:xfrm rot="5400000">
          <a:off x="4292634" y="-922888"/>
          <a:ext cx="1442410" cy="7398243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ยกระดับมาตรฐานด้านอาหารไทยทั้งใน และต่างประเทศ โดยร่วมกับองค์กรภาคเอกชน</a:t>
          </a:r>
          <a:endParaRPr lang="th-TH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69DA01B2-C3A8-41C7-A256-9FF6B8E06155}" type="parTrans" cxnId="{64AFAE84-9593-4411-8C5E-03CF5FE85502}">
      <dgm:prSet/>
      <dgm:spPr/>
      <dgm:t>
        <a:bodyPr/>
        <a:lstStyle/>
        <a:p>
          <a:endParaRPr lang="th-TH" sz="900">
            <a:latin typeface="TH SarabunPSK" pitchFamily="34" charset="-34"/>
            <a:cs typeface="TH SarabunPSK" pitchFamily="34" charset="-34"/>
          </a:endParaRPr>
        </a:p>
      </dgm:t>
    </dgm:pt>
    <dgm:pt modelId="{04CF4E48-6153-484D-BB41-A77493C6B075}" type="sibTrans" cxnId="{64AFAE84-9593-4411-8C5E-03CF5FE85502}">
      <dgm:prSet/>
      <dgm:spPr/>
      <dgm:t>
        <a:bodyPr/>
        <a:lstStyle/>
        <a:p>
          <a:endParaRPr lang="th-TH" sz="900">
            <a:latin typeface="TH SarabunPSK" pitchFamily="34" charset="-34"/>
            <a:cs typeface="TH SarabunPSK" pitchFamily="34" charset="-34"/>
          </a:endParaRPr>
        </a:p>
      </dgm:t>
    </dgm:pt>
    <dgm:pt modelId="{550079B7-CDCB-4413-958D-1FFA385D4D52}">
      <dgm:prSet phldrT="[ข้อความ]" custT="1"/>
      <dgm:spPr>
        <a:xfrm>
          <a:off x="18" y="3398907"/>
          <a:ext cx="1231595" cy="222681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4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3. </a:t>
          </a:r>
          <a:r>
            <a:rPr lang="th-TH" sz="14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พัฒนาปัจจัย</a:t>
          </a:r>
        </a:p>
        <a:p>
          <a:r>
            <a:rPr lang="th-TH" sz="14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สนับสนุน</a:t>
          </a:r>
          <a:endParaRPr lang="th-TH" sz="1400" dirty="0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C2B8C7B8-E627-452F-9526-C1E0A7E05090}" type="parTrans" cxnId="{3E22A9CC-AFE2-4EB3-BB62-0F5CDED439F8}">
      <dgm:prSet/>
      <dgm:spPr/>
      <dgm:t>
        <a:bodyPr/>
        <a:lstStyle/>
        <a:p>
          <a:endParaRPr lang="th-TH" sz="900">
            <a:latin typeface="TH SarabunPSK" pitchFamily="34" charset="-34"/>
            <a:cs typeface="TH SarabunPSK" pitchFamily="34" charset="-34"/>
          </a:endParaRPr>
        </a:p>
      </dgm:t>
    </dgm:pt>
    <dgm:pt modelId="{DD03A8A3-7797-4C96-A1FF-78DE5105618C}" type="sibTrans" cxnId="{3E22A9CC-AFE2-4EB3-BB62-0F5CDED439F8}">
      <dgm:prSet/>
      <dgm:spPr/>
      <dgm:t>
        <a:bodyPr/>
        <a:lstStyle/>
        <a:p>
          <a:endParaRPr lang="th-TH" sz="900">
            <a:latin typeface="TH SarabunPSK" pitchFamily="34" charset="-34"/>
            <a:cs typeface="TH SarabunPSK" pitchFamily="34" charset="-34"/>
          </a:endParaRPr>
        </a:p>
      </dgm:t>
    </dgm:pt>
    <dgm:pt modelId="{178558A9-5C48-45B3-8498-CF499F085020}">
      <dgm:prSet phldrT="[ข้อความ]" custT="1"/>
      <dgm:spPr>
        <a:xfrm rot="5400000">
          <a:off x="3972832" y="885592"/>
          <a:ext cx="1999368" cy="7480903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ปรับปรุงระบบทรัพย์สินทางปัญญาให้สามารถตอบสนองการจดทะเบียนและใช้ทรัพย์สินทางปัญญาเพื่อสร้างมูลค่าเพิ่มสินค่าและบริการด้าน</a:t>
          </a:r>
          <a:r>
            <a:rPr lang="th-TH" sz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อาหารไทย</a:t>
          </a:r>
          <a:endParaRPr lang="th-TH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37438E2E-4950-4C02-AA87-596786C3BC8A}" type="parTrans" cxnId="{C8C1845C-A8C1-4A47-AB6F-DBC0B82CDA3F}">
      <dgm:prSet/>
      <dgm:spPr/>
      <dgm:t>
        <a:bodyPr/>
        <a:lstStyle/>
        <a:p>
          <a:endParaRPr lang="th-TH" sz="900">
            <a:latin typeface="TH SarabunPSK" pitchFamily="34" charset="-34"/>
            <a:cs typeface="TH SarabunPSK" pitchFamily="34" charset="-34"/>
          </a:endParaRPr>
        </a:p>
      </dgm:t>
    </dgm:pt>
    <dgm:pt modelId="{18112188-8656-4B30-82A7-1C1B1943947B}" type="sibTrans" cxnId="{C8C1845C-A8C1-4A47-AB6F-DBC0B82CDA3F}">
      <dgm:prSet/>
      <dgm:spPr/>
      <dgm:t>
        <a:bodyPr/>
        <a:lstStyle/>
        <a:p>
          <a:endParaRPr lang="th-TH" sz="900">
            <a:latin typeface="TH SarabunPSK" pitchFamily="34" charset="-34"/>
            <a:cs typeface="TH SarabunPSK" pitchFamily="34" charset="-34"/>
          </a:endParaRPr>
        </a:p>
      </dgm:t>
    </dgm:pt>
    <dgm:pt modelId="{186E605D-CEDD-4485-8522-81BEC9A94C86}">
      <dgm:prSet phldrT="[ข้อความ]" custT="1"/>
      <dgm:spPr>
        <a:xfrm rot="5400000">
          <a:off x="3972832" y="885592"/>
          <a:ext cx="1999368" cy="7480903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5568E6C3-7534-4A92-8723-BD7B6BA35478}" type="parTrans" cxnId="{1461063C-BA7A-467B-A836-A326EF8F273D}">
      <dgm:prSet/>
      <dgm:spPr/>
      <dgm:t>
        <a:bodyPr/>
        <a:lstStyle/>
        <a:p>
          <a:endParaRPr lang="th-TH" sz="900">
            <a:latin typeface="TH SarabunPSK" pitchFamily="34" charset="-34"/>
            <a:cs typeface="TH SarabunPSK" pitchFamily="34" charset="-34"/>
          </a:endParaRPr>
        </a:p>
      </dgm:t>
    </dgm:pt>
    <dgm:pt modelId="{81A9C50C-55A3-4A48-95C0-2DF1AFA3B37B}" type="sibTrans" cxnId="{1461063C-BA7A-467B-A836-A326EF8F273D}">
      <dgm:prSet/>
      <dgm:spPr/>
      <dgm:t>
        <a:bodyPr/>
        <a:lstStyle/>
        <a:p>
          <a:endParaRPr lang="th-TH" sz="900">
            <a:latin typeface="TH SarabunPSK" pitchFamily="34" charset="-34"/>
            <a:cs typeface="TH SarabunPSK" pitchFamily="34" charset="-34"/>
          </a:endParaRPr>
        </a:p>
      </dgm:t>
    </dgm:pt>
    <dgm:pt modelId="{92BB7AA4-E05C-4D04-935E-753ACB0D5411}">
      <dgm:prSet phldrT="[ข้อความ]" custT="1"/>
      <dgm:spPr>
        <a:xfrm rot="5400000">
          <a:off x="4085536" y="-2687301"/>
          <a:ext cx="1878551" cy="7376311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 ส่งเสริมการพัฒนา (</a:t>
          </a:r>
          <a:r>
            <a:rPr lang="en-US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Productivity</a:t>
          </a:r>
          <a:r>
            <a:rPr lang="th-TH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) ของภาคเกษตรและอุตสาหกรรมอาหาร</a:t>
          </a:r>
          <a:endParaRPr lang="th-TH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CE78C170-4E70-49A7-8535-D461D8C9BA7F}" type="parTrans" cxnId="{C2E51AD1-74C7-4774-882C-8755A5D19BA9}">
      <dgm:prSet/>
      <dgm:spPr/>
      <dgm:t>
        <a:bodyPr/>
        <a:lstStyle/>
        <a:p>
          <a:endParaRPr lang="th-TH" sz="1200"/>
        </a:p>
      </dgm:t>
    </dgm:pt>
    <dgm:pt modelId="{15976C80-CC5E-4FE0-BB88-7699208615F3}" type="sibTrans" cxnId="{C2E51AD1-74C7-4774-882C-8755A5D19BA9}">
      <dgm:prSet/>
      <dgm:spPr/>
      <dgm:t>
        <a:bodyPr/>
        <a:lstStyle/>
        <a:p>
          <a:endParaRPr lang="th-TH" sz="1200"/>
        </a:p>
      </dgm:t>
    </dgm:pt>
    <dgm:pt modelId="{9170CCF0-EEBE-40CB-9FE6-766658471A41}">
      <dgm:prSet phldrT="[ข้อความ]" custT="1"/>
      <dgm:spPr>
        <a:xfrm rot="5400000">
          <a:off x="4085536" y="-2687301"/>
          <a:ext cx="1878551" cy="7376311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สร้างความเข้มแข็งของห่วงโซ่</a:t>
          </a:r>
          <a:r>
            <a:rPr lang="th-TH" sz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อุปทาน</a:t>
          </a:r>
          <a:r>
            <a:rPr lang="th-TH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อาหาร โดยวางแผนการผลิตสินค้าเกษตรให้เชื่อมโยงกับอุตสาหกรรมอาหาร</a:t>
          </a:r>
          <a:endParaRPr lang="th-TH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1D68E4B6-F5CD-4F1F-90A0-7855B50E871D}" type="parTrans" cxnId="{67D6BC8E-9ABD-4464-9D76-7CAD1F9EAD57}">
      <dgm:prSet/>
      <dgm:spPr/>
      <dgm:t>
        <a:bodyPr/>
        <a:lstStyle/>
        <a:p>
          <a:endParaRPr lang="th-TH" sz="1200"/>
        </a:p>
      </dgm:t>
    </dgm:pt>
    <dgm:pt modelId="{429EA5A2-A896-4F74-A4D2-6257096304BF}" type="sibTrans" cxnId="{67D6BC8E-9ABD-4464-9D76-7CAD1F9EAD57}">
      <dgm:prSet/>
      <dgm:spPr/>
      <dgm:t>
        <a:bodyPr/>
        <a:lstStyle/>
        <a:p>
          <a:endParaRPr lang="th-TH" sz="1200"/>
        </a:p>
      </dgm:t>
    </dgm:pt>
    <dgm:pt modelId="{FF6AAC8B-0FD2-4539-8411-351126C58A0B}">
      <dgm:prSet phldrT="[ข้อความ]" custT="1"/>
      <dgm:spPr>
        <a:xfrm rot="5400000">
          <a:off x="4085536" y="-2687301"/>
          <a:ext cx="1878551" cy="7376311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วิจัยสินค้าตลาดเฉพาะกลุ่ม(</a:t>
          </a:r>
          <a:r>
            <a:rPr lang="en-US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Niche</a:t>
          </a:r>
          <a:r>
            <a:rPr lang="th-TH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) เช่น ฮา</a:t>
          </a:r>
          <a:r>
            <a:rPr lang="th-TH" sz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ลาล</a:t>
          </a:r>
          <a:r>
            <a:rPr lang="th-TH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 อินทรีย์ </a:t>
          </a:r>
          <a:r>
            <a:rPr lang="en-US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Functional</a:t>
          </a:r>
          <a:r>
            <a:rPr lang="th-TH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 </a:t>
          </a:r>
          <a:endParaRPr lang="th-TH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CF5C9FFE-1234-4EDD-B5F4-10F6ECA01D5B}" type="parTrans" cxnId="{10BBF6DE-043D-4677-94EA-7B58A937B5A9}">
      <dgm:prSet/>
      <dgm:spPr/>
      <dgm:t>
        <a:bodyPr/>
        <a:lstStyle/>
        <a:p>
          <a:endParaRPr lang="th-TH" sz="1200"/>
        </a:p>
      </dgm:t>
    </dgm:pt>
    <dgm:pt modelId="{6EE2A50A-0CF4-4BD4-A3B3-ED1ADC4EBBD3}" type="sibTrans" cxnId="{10BBF6DE-043D-4677-94EA-7B58A937B5A9}">
      <dgm:prSet/>
      <dgm:spPr/>
      <dgm:t>
        <a:bodyPr/>
        <a:lstStyle/>
        <a:p>
          <a:endParaRPr lang="th-TH" sz="1200"/>
        </a:p>
      </dgm:t>
    </dgm:pt>
    <dgm:pt modelId="{8800E2FF-3499-4471-B30A-F2EEC9C32A2E}">
      <dgm:prSet phldrT="[ข้อความ]" custT="1"/>
      <dgm:spPr>
        <a:xfrm rot="5400000">
          <a:off x="4292634" y="-922888"/>
          <a:ext cx="1442410" cy="7398243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พัฒนาฐานข้อมูลธุรกิจบริการด้านอาหารในประเทศและต่างประเทศให้เป็นระบบ</a:t>
          </a:r>
          <a:endParaRPr lang="th-TH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8830A486-F55D-4F6F-A3F7-A0D4D15F93F2}" type="parTrans" cxnId="{010BC973-D6F0-484A-858B-489D2040786D}">
      <dgm:prSet/>
      <dgm:spPr/>
      <dgm:t>
        <a:bodyPr/>
        <a:lstStyle/>
        <a:p>
          <a:endParaRPr lang="th-TH" sz="1200"/>
        </a:p>
      </dgm:t>
    </dgm:pt>
    <dgm:pt modelId="{62783D78-CDB0-4D78-8A30-6789DE6249E7}" type="sibTrans" cxnId="{010BC973-D6F0-484A-858B-489D2040786D}">
      <dgm:prSet/>
      <dgm:spPr/>
      <dgm:t>
        <a:bodyPr/>
        <a:lstStyle/>
        <a:p>
          <a:endParaRPr lang="th-TH" sz="1200"/>
        </a:p>
      </dgm:t>
    </dgm:pt>
    <dgm:pt modelId="{77087404-FE5F-42D9-AE45-B701469C9441}">
      <dgm:prSet phldrT="[ข้อความ]" custT="1"/>
      <dgm:spPr>
        <a:xfrm rot="5400000">
          <a:off x="4292634" y="-922888"/>
          <a:ext cx="1442410" cy="7398243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เสริมสร้างภาพลักษณ์ธุรกิจบริการด้านอาหารของไทยในด้านคุณภาพและด้านมาตรฐาน</a:t>
          </a:r>
          <a:endParaRPr lang="th-TH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1EEFFF30-73BD-47F1-B5CA-EE43AE5314B9}" type="parTrans" cxnId="{A1EF9E94-413A-4F5C-A25C-ECD1DE3CF9B6}">
      <dgm:prSet/>
      <dgm:spPr/>
      <dgm:t>
        <a:bodyPr/>
        <a:lstStyle/>
        <a:p>
          <a:endParaRPr lang="th-TH" sz="1200"/>
        </a:p>
      </dgm:t>
    </dgm:pt>
    <dgm:pt modelId="{AA95928C-4A1F-4AC5-AF62-71D4F26EC118}" type="sibTrans" cxnId="{A1EF9E94-413A-4F5C-A25C-ECD1DE3CF9B6}">
      <dgm:prSet/>
      <dgm:spPr/>
      <dgm:t>
        <a:bodyPr/>
        <a:lstStyle/>
        <a:p>
          <a:endParaRPr lang="th-TH" sz="1200"/>
        </a:p>
      </dgm:t>
    </dgm:pt>
    <dgm:pt modelId="{E2410E91-D6E3-47F6-9DCB-1E23AF2DF915}">
      <dgm:prSet phldrT="[ข้อความ]" custT="1"/>
      <dgm:spPr>
        <a:xfrm rot="5400000">
          <a:off x="3972832" y="885592"/>
          <a:ext cx="1999368" cy="7480903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C7FFD567-9C25-4214-B200-EFD62AE18BBD}" type="parTrans" cxnId="{129B5629-279B-478F-865D-37492C52808E}">
      <dgm:prSet/>
      <dgm:spPr/>
      <dgm:t>
        <a:bodyPr/>
        <a:lstStyle/>
        <a:p>
          <a:endParaRPr lang="th-TH"/>
        </a:p>
      </dgm:t>
    </dgm:pt>
    <dgm:pt modelId="{713E07CB-52F6-4E8D-A21F-FF2AF13E2899}" type="sibTrans" cxnId="{129B5629-279B-478F-865D-37492C52808E}">
      <dgm:prSet/>
      <dgm:spPr/>
      <dgm:t>
        <a:bodyPr/>
        <a:lstStyle/>
        <a:p>
          <a:endParaRPr lang="th-TH"/>
        </a:p>
      </dgm:t>
    </dgm:pt>
    <dgm:pt modelId="{2408B477-ECF9-4619-BA96-BD1BC6E0DD11}">
      <dgm:prSet phldrT="[ข้อความ]" custT="1"/>
      <dgm:spPr>
        <a:xfrm rot="5400000">
          <a:off x="3972832" y="885592"/>
          <a:ext cx="1999368" cy="7480903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เสริมสร้างความเข้มแข็งของการเชื่อมโยงเป็นเครือข่ายในลักษณของคลัสเตอร์ในอุตสาหกรรมและธุรกิจบริการด้านอาหาร</a:t>
          </a:r>
        </a:p>
      </dgm:t>
    </dgm:pt>
    <dgm:pt modelId="{EF6FE262-B3E9-4363-84C3-B66664D3A1A0}" type="parTrans" cxnId="{7E017057-9873-4A06-8FA4-5C0C75E27196}">
      <dgm:prSet/>
      <dgm:spPr/>
      <dgm:t>
        <a:bodyPr/>
        <a:lstStyle/>
        <a:p>
          <a:endParaRPr lang="th-TH"/>
        </a:p>
      </dgm:t>
    </dgm:pt>
    <dgm:pt modelId="{134622C5-E7CF-4D6F-B7F2-CB8B45E06027}" type="sibTrans" cxnId="{7E017057-9873-4A06-8FA4-5C0C75E27196}">
      <dgm:prSet/>
      <dgm:spPr/>
      <dgm:t>
        <a:bodyPr/>
        <a:lstStyle/>
        <a:p>
          <a:endParaRPr lang="th-TH"/>
        </a:p>
      </dgm:t>
    </dgm:pt>
    <dgm:pt modelId="{80B4E954-E9C2-4ACE-B878-AFD2E3240A44}">
      <dgm:prSet phldrT="[ข้อความ]" custT="1"/>
      <dgm:spPr>
        <a:xfrm rot="5400000">
          <a:off x="3972832" y="885592"/>
          <a:ext cx="1999368" cy="7480903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ส่งเสริมการใช้เทคโนโลยี นวัตกรรม และการวิจัยและพัฒนาในการผลิตสินค้าและบริการด้านด้านอาหารทั้งระบบ ให้มีมูลค่าเพิ่มสูงบนพื้นฐานของความยั่งยืนของทรัพยากรธรรมชาติและสิ่งแวดล้อม โดยเฉพาะการเร่งขับเคลื่อนโครงการยุทธศาสตร์ไทยฟู้ดวัลเลย์</a:t>
          </a:r>
        </a:p>
      </dgm:t>
    </dgm:pt>
    <dgm:pt modelId="{3D18E32D-DB43-4200-B1F7-43AFCE8C39ED}" type="parTrans" cxnId="{74094275-F845-4477-9D66-3B5AD9CCAA40}">
      <dgm:prSet/>
      <dgm:spPr/>
      <dgm:t>
        <a:bodyPr/>
        <a:lstStyle/>
        <a:p>
          <a:endParaRPr lang="th-TH"/>
        </a:p>
      </dgm:t>
    </dgm:pt>
    <dgm:pt modelId="{F81F2FB5-9D7F-4383-9736-C8FA5DB3FE8B}" type="sibTrans" cxnId="{74094275-F845-4477-9D66-3B5AD9CCAA40}">
      <dgm:prSet/>
      <dgm:spPr/>
      <dgm:t>
        <a:bodyPr/>
        <a:lstStyle/>
        <a:p>
          <a:endParaRPr lang="th-TH"/>
        </a:p>
      </dgm:t>
    </dgm:pt>
    <dgm:pt modelId="{56BA8F49-3D82-406F-BA97-039AB27A5F0C}">
      <dgm:prSet phldrT="[ข้อความ]" custT="1"/>
      <dgm:spPr>
        <a:xfrm rot="5400000">
          <a:off x="3972832" y="885592"/>
          <a:ext cx="1999368" cy="7480903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50CB2A4C-3D8F-4800-A1A2-FFD814F2C472}" type="parTrans" cxnId="{1B5C2FC7-9AAD-41C3-BDF8-C34BEF507D6F}">
      <dgm:prSet/>
      <dgm:spPr/>
      <dgm:t>
        <a:bodyPr/>
        <a:lstStyle/>
        <a:p>
          <a:endParaRPr lang="th-TH"/>
        </a:p>
      </dgm:t>
    </dgm:pt>
    <dgm:pt modelId="{0BF32499-C2B2-43A4-85BD-60750F341745}" type="sibTrans" cxnId="{1B5C2FC7-9AAD-41C3-BDF8-C34BEF507D6F}">
      <dgm:prSet/>
      <dgm:spPr/>
      <dgm:t>
        <a:bodyPr/>
        <a:lstStyle/>
        <a:p>
          <a:endParaRPr lang="th-TH"/>
        </a:p>
      </dgm:t>
    </dgm:pt>
    <dgm:pt modelId="{B959C8F8-994F-4414-8A1A-43D71C34DAB1}">
      <dgm:prSet phldrT="[ข้อความ]" custT="1"/>
      <dgm:spPr>
        <a:xfrm rot="5400000">
          <a:off x="3972832" y="885592"/>
          <a:ext cx="1999368" cy="7480903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พัฒนาความร่วมมือรัฐ-เอกชน-สถาบันกรารศึกษา เพื่อพัฒนาบุคลากรการรองรับการผลิตภาคเกษตรกรรมและอุตสาหกรรมรวมทั้งบุคลากรด้าน </a:t>
          </a:r>
          <a:r>
            <a:rPr lang="en-US" sz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Food desing</a:t>
          </a:r>
          <a:r>
            <a:rPr lang="th-TH" sz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 รวมทั้งพัฒนา  </a:t>
          </a:r>
          <a:r>
            <a:rPr lang="en-US" sz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Contre of Exceilence </a:t>
          </a:r>
          <a:r>
            <a:rPr lang="th-TH" sz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ด้านอาหาร</a:t>
          </a:r>
        </a:p>
      </dgm:t>
    </dgm:pt>
    <dgm:pt modelId="{85F90F46-1C6C-4262-BF8A-CD6084759918}" type="parTrans" cxnId="{D1A7C86C-8254-4F31-9ABB-C3CB1F877C92}">
      <dgm:prSet/>
      <dgm:spPr/>
      <dgm:t>
        <a:bodyPr/>
        <a:lstStyle/>
        <a:p>
          <a:endParaRPr lang="th-TH"/>
        </a:p>
      </dgm:t>
    </dgm:pt>
    <dgm:pt modelId="{9565C4A0-FE1B-40CC-BB3F-B44A329CDA9C}" type="sibTrans" cxnId="{D1A7C86C-8254-4F31-9ABB-C3CB1F877C92}">
      <dgm:prSet/>
      <dgm:spPr/>
      <dgm:t>
        <a:bodyPr/>
        <a:lstStyle/>
        <a:p>
          <a:endParaRPr lang="th-TH"/>
        </a:p>
      </dgm:t>
    </dgm:pt>
    <dgm:pt modelId="{985D5167-4574-4477-98E6-DB2CF50E8A3A}">
      <dgm:prSet phldrT="[ข้อความ]" custT="1"/>
      <dgm:spPr>
        <a:xfrm rot="5400000">
          <a:off x="3972832" y="885592"/>
          <a:ext cx="1999368" cy="7480903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การพัฒนามาตรฐานพ่อครัว/แม่ครัวอาหารไทยรวมทั้งประเมิณมาตรฐานคุณวุฒิวิชาชีพ</a:t>
          </a:r>
        </a:p>
      </dgm:t>
    </dgm:pt>
    <dgm:pt modelId="{C97E8934-BD59-4C64-8626-4D5CA5A6A59A}" type="parTrans" cxnId="{D17F811A-BC00-41E4-A75F-4E799A3D1E8B}">
      <dgm:prSet/>
      <dgm:spPr/>
      <dgm:t>
        <a:bodyPr/>
        <a:lstStyle/>
        <a:p>
          <a:endParaRPr lang="th-TH"/>
        </a:p>
      </dgm:t>
    </dgm:pt>
    <dgm:pt modelId="{FA048837-1B66-4D0E-903F-26539C582F33}" type="sibTrans" cxnId="{D17F811A-BC00-41E4-A75F-4E799A3D1E8B}">
      <dgm:prSet/>
      <dgm:spPr/>
      <dgm:t>
        <a:bodyPr/>
        <a:lstStyle/>
        <a:p>
          <a:endParaRPr lang="th-TH"/>
        </a:p>
      </dgm:t>
    </dgm:pt>
    <dgm:pt modelId="{42270D46-5D4C-4856-A15E-76E5E9F30EA4}">
      <dgm:prSet phldrT="[ข้อความ]" custT="1"/>
      <dgm:spPr>
        <a:xfrm rot="5400000">
          <a:off x="3972832" y="885592"/>
          <a:ext cx="1999368" cy="7480903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กำหนดกลยุทธ์การพัฒนาธุรกิจ </a:t>
          </a:r>
          <a:r>
            <a:rPr lang="en-US" sz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Logistics</a:t>
          </a:r>
          <a:endParaRPr lang="th-TH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A84267B1-8520-428D-9992-0A132DC7EC59}" type="parTrans" cxnId="{B34B5530-6ED6-4289-B8E8-A89A198C500D}">
      <dgm:prSet/>
      <dgm:spPr/>
      <dgm:t>
        <a:bodyPr/>
        <a:lstStyle/>
        <a:p>
          <a:endParaRPr lang="th-TH"/>
        </a:p>
      </dgm:t>
    </dgm:pt>
    <dgm:pt modelId="{8C75F4D9-D7C4-43E1-8966-E3AA52837859}" type="sibTrans" cxnId="{B34B5530-6ED6-4289-B8E8-A89A198C500D}">
      <dgm:prSet/>
      <dgm:spPr/>
      <dgm:t>
        <a:bodyPr/>
        <a:lstStyle/>
        <a:p>
          <a:endParaRPr lang="th-TH"/>
        </a:p>
      </dgm:t>
    </dgm:pt>
    <dgm:pt modelId="{729B9E6D-7447-438C-B861-A1853C02BC89}">
      <dgm:prSet phldrT="[ข้อความ]" custT="1"/>
      <dgm:spPr>
        <a:xfrm rot="5400000">
          <a:off x="3972832" y="885592"/>
          <a:ext cx="1999368" cy="7480903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sz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พัฒนาระบบ </a:t>
          </a:r>
          <a:r>
            <a:rPr lang="en-US" sz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one stop service </a:t>
          </a:r>
          <a:r>
            <a:rPr lang="th-TH" sz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ด้านการนำเข้าส่งออกการตรวจสอบและอนุญาตมาตรฐานสินค้าอาหารของประเทศ </a:t>
          </a:r>
          <a:r>
            <a:rPr lang="en-US" sz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Solt and Hart Struclure</a:t>
          </a:r>
          <a:endParaRPr lang="th-TH" sz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D36B36DC-46BF-4F4B-B977-63CCBDF1E78F}" type="parTrans" cxnId="{D496386E-9D9E-4A15-A0DB-C4B8B60A977F}">
      <dgm:prSet/>
      <dgm:spPr/>
      <dgm:t>
        <a:bodyPr/>
        <a:lstStyle/>
        <a:p>
          <a:endParaRPr lang="th-TH"/>
        </a:p>
      </dgm:t>
    </dgm:pt>
    <dgm:pt modelId="{9F817490-6C8F-4BA9-8F9C-B07C7C6D89F7}" type="sibTrans" cxnId="{D496386E-9D9E-4A15-A0DB-C4B8B60A977F}">
      <dgm:prSet/>
      <dgm:spPr/>
      <dgm:t>
        <a:bodyPr/>
        <a:lstStyle/>
        <a:p>
          <a:endParaRPr lang="th-TH"/>
        </a:p>
      </dgm:t>
    </dgm:pt>
    <dgm:pt modelId="{15E4288D-B774-4F09-91E2-B1904CBB0D9C}" type="pres">
      <dgm:prSet presAssocID="{BD872A64-489D-466D-9AA4-59428F16D28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21E2B4E1-3413-4D76-983A-329720F74573}" type="pres">
      <dgm:prSet presAssocID="{A2498BCC-1122-46F9-900A-ADE21BEECD6F}" presName="linNode" presStyleCnt="0"/>
      <dgm:spPr/>
    </dgm:pt>
    <dgm:pt modelId="{4811C5D8-1677-4E06-9842-EA8C9FA9265E}" type="pres">
      <dgm:prSet presAssocID="{A2498BCC-1122-46F9-900A-ADE21BEECD6F}" presName="parentText" presStyleLbl="node1" presStyleIdx="0" presStyleCnt="3" custScaleX="36636" custScaleY="88659" custLinFactNeighborX="1317" custLinFactNeighborY="-58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h-TH"/>
        </a:p>
      </dgm:t>
    </dgm:pt>
    <dgm:pt modelId="{333EC5C7-28A0-44DD-B3F3-5B746B0CC6BA}" type="pres">
      <dgm:prSet presAssocID="{A2498BCC-1122-46F9-900A-ADE21BEECD6F}" presName="descendantText" presStyleLbl="alignAccFollowNode1" presStyleIdx="0" presStyleCnt="3" custScaleX="132409" custScaleY="108056" custLinFactNeighborX="959" custLinFactNeighborY="1598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h-TH"/>
        </a:p>
      </dgm:t>
    </dgm:pt>
    <dgm:pt modelId="{89C1A103-0D43-424A-ACE1-E78F85F058B6}" type="pres">
      <dgm:prSet presAssocID="{4C30773D-68C7-4792-B2BF-A5EF50032BB4}" presName="sp" presStyleCnt="0"/>
      <dgm:spPr/>
    </dgm:pt>
    <dgm:pt modelId="{D1B36A96-02E5-47E9-A624-C9C702B47A05}" type="pres">
      <dgm:prSet presAssocID="{E47A7C79-FD9D-47E3-A805-CEA17708C5C0}" presName="linNode" presStyleCnt="0"/>
      <dgm:spPr/>
    </dgm:pt>
    <dgm:pt modelId="{FD67B9A3-3C40-444B-BE77-C06D1D40F170}" type="pres">
      <dgm:prSet presAssocID="{E47A7C79-FD9D-47E3-A805-CEA17708C5C0}" presName="parentText" presStyleLbl="node1" presStyleIdx="1" presStyleCnt="3" custScaleX="39672" custScaleY="68085" custLinFactNeighborX="-4" custLinFactNeighborY="-5547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h-TH"/>
        </a:p>
      </dgm:t>
    </dgm:pt>
    <dgm:pt modelId="{0B52C1F0-8D63-47E8-8B47-04ADE1C2EC97}" type="pres">
      <dgm:prSet presAssocID="{E47A7C79-FD9D-47E3-A805-CEA17708C5C0}" presName="descendantText" presStyleLbl="alignAccFollowNode1" presStyleIdx="1" presStyleCnt="3" custScaleX="130472" custScaleY="70427" custLinFactNeighborX="985" custLinFactNeighborY="-731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h-TH"/>
        </a:p>
      </dgm:t>
    </dgm:pt>
    <dgm:pt modelId="{8915D975-571E-4171-AB5E-4DF19F009901}" type="pres">
      <dgm:prSet presAssocID="{31A08492-4654-4E2B-B582-973567143D0D}" presName="sp" presStyleCnt="0"/>
      <dgm:spPr/>
    </dgm:pt>
    <dgm:pt modelId="{DB82364F-1EE6-41B6-804E-8906BF82B0B8}" type="pres">
      <dgm:prSet presAssocID="{550079B7-CDCB-4413-958D-1FFA385D4D52}" presName="linNode" presStyleCnt="0"/>
      <dgm:spPr/>
    </dgm:pt>
    <dgm:pt modelId="{6569F593-BF64-4592-ADCA-1BC9AB3E3DF5}" type="pres">
      <dgm:prSet presAssocID="{550079B7-CDCB-4413-958D-1FFA385D4D52}" presName="parentText" presStyleLbl="node1" presStyleIdx="2" presStyleCnt="3" custScaleX="40654" custScaleY="177110" custLinFactNeighborX="-4" custLinFactNeighborY="-1101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h-TH"/>
        </a:p>
      </dgm:t>
    </dgm:pt>
    <dgm:pt modelId="{C5CE0BB9-0D32-4A4B-A342-17CD602E043F}" type="pres">
      <dgm:prSet presAssocID="{550079B7-CDCB-4413-958D-1FFA385D4D52}" presName="descendantText" presStyleLbl="alignAccFollowNode1" presStyleIdx="2" presStyleCnt="3" custScaleX="130299" custScaleY="223797" custLinFactNeighborX="8" custLinFactNeighborY="-1467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h-TH"/>
        </a:p>
      </dgm:t>
    </dgm:pt>
  </dgm:ptLst>
  <dgm:cxnLst>
    <dgm:cxn modelId="{F4F498EC-C81F-4DB7-B067-A1A75F35B145}" srcId="{A2498BCC-1122-46F9-900A-ADE21BEECD6F}" destId="{5A328616-C288-4691-9564-5F1C7F431386}" srcOrd="4" destOrd="0" parTransId="{F3775E35-D9DE-4548-9D61-A5101908A9DE}" sibTransId="{F9A8F600-DB40-458B-88EC-AD6F390A80C9}"/>
    <dgm:cxn modelId="{ACD7B348-B683-46CA-AF50-33F6182B4D1B}" type="presOf" srcId="{BD872A64-489D-466D-9AA4-59428F16D28F}" destId="{15E4288D-B774-4F09-91E2-B1904CBB0D9C}" srcOrd="0" destOrd="0" presId="urn:microsoft.com/office/officeart/2005/8/layout/vList5"/>
    <dgm:cxn modelId="{7E017057-9873-4A06-8FA4-5C0C75E27196}" srcId="{550079B7-CDCB-4413-958D-1FFA385D4D52}" destId="{2408B477-ECF9-4619-BA96-BD1BC6E0DD11}" srcOrd="2" destOrd="0" parTransId="{EF6FE262-B3E9-4363-84C3-B66664D3A1A0}" sibTransId="{134622C5-E7CF-4D6F-B7F2-CB8B45E06027}"/>
    <dgm:cxn modelId="{67D6BC8E-9ABD-4464-9D76-7CAD1F9EAD57}" srcId="{A2498BCC-1122-46F9-900A-ADE21BEECD6F}" destId="{9170CCF0-EEBE-40CB-9FE6-766658471A41}" srcOrd="1" destOrd="0" parTransId="{1D68E4B6-F5CD-4F1F-90A0-7855B50E871D}" sibTransId="{429EA5A2-A896-4F74-A4D2-6257096304BF}"/>
    <dgm:cxn modelId="{8D8083DD-60E9-41C9-B9DE-F0F201F1D3DD}" type="presOf" srcId="{92BB7AA4-E05C-4D04-935E-753ACB0D5411}" destId="{333EC5C7-28A0-44DD-B3F3-5B746B0CC6BA}" srcOrd="0" destOrd="3" presId="urn:microsoft.com/office/officeart/2005/8/layout/vList5"/>
    <dgm:cxn modelId="{10BBF6DE-043D-4677-94EA-7B58A937B5A9}" srcId="{A2498BCC-1122-46F9-900A-ADE21BEECD6F}" destId="{FF6AAC8B-0FD2-4539-8411-351126C58A0B}" srcOrd="2" destOrd="0" parTransId="{CF5C9FFE-1234-4EDD-B5F4-10F6ECA01D5B}" sibTransId="{6EE2A50A-0CF4-4BD4-A3B3-ED1ADC4EBBD3}"/>
    <dgm:cxn modelId="{AD7C27CF-7F34-4069-ABCA-3903D78D1A88}" type="presOf" srcId="{B65B906E-F7CD-454D-93EA-54DB8BDE69EE}" destId="{0B52C1F0-8D63-47E8-8B47-04ADE1C2EC97}" srcOrd="0" destOrd="2" presId="urn:microsoft.com/office/officeart/2005/8/layout/vList5"/>
    <dgm:cxn modelId="{7DDF89FF-9EA5-4CE5-836E-A4BE71CC4B9C}" type="presOf" srcId="{186E605D-CEDD-4485-8522-81BEC9A94C86}" destId="{C5CE0BB9-0D32-4A4B-A342-17CD602E043F}" srcOrd="0" destOrd="9" presId="urn:microsoft.com/office/officeart/2005/8/layout/vList5"/>
    <dgm:cxn modelId="{117AD5DF-4B47-4A6D-84E5-4B4B2979D556}" type="presOf" srcId="{178558A9-5C48-45B3-8498-CF499F085020}" destId="{C5CE0BB9-0D32-4A4B-A342-17CD602E043F}" srcOrd="0" destOrd="1" presId="urn:microsoft.com/office/officeart/2005/8/layout/vList5"/>
    <dgm:cxn modelId="{1B5C2FC7-9AAD-41C3-BDF8-C34BEF507D6F}" srcId="{550079B7-CDCB-4413-958D-1FFA385D4D52}" destId="{56BA8F49-3D82-406F-BA97-039AB27A5F0C}" srcOrd="0" destOrd="0" parTransId="{50CB2A4C-3D8F-4800-A1A2-FFD814F2C472}" sibTransId="{0BF32499-C2B2-43A4-85BD-60750F341745}"/>
    <dgm:cxn modelId="{22209420-7927-4ACB-897C-3CC941E87B93}" type="presOf" srcId="{E2410E91-D6E3-47F6-9DCB-1E23AF2DF915}" destId="{C5CE0BB9-0D32-4A4B-A342-17CD602E043F}" srcOrd="0" destOrd="8" presId="urn:microsoft.com/office/officeart/2005/8/layout/vList5"/>
    <dgm:cxn modelId="{BBC7E372-C7A3-47D8-8F5C-1C3A26836FB8}" srcId="{E47A7C79-FD9D-47E3-A805-CEA17708C5C0}" destId="{4A65D616-5522-4750-ACCA-43FA4F2A1DB8}" srcOrd="0" destOrd="0" parTransId="{D38E4560-4D39-4F0A-B220-54592CD41E92}" sibTransId="{27C58F2C-731C-4214-AA6A-6C2C7A808D51}"/>
    <dgm:cxn modelId="{5EC19784-28BD-46F3-87E5-C44910963797}" type="presOf" srcId="{B959C8F8-994F-4414-8A1A-43D71C34DAB1}" destId="{C5CE0BB9-0D32-4A4B-A342-17CD602E043F}" srcOrd="0" destOrd="4" presId="urn:microsoft.com/office/officeart/2005/8/layout/vList5"/>
    <dgm:cxn modelId="{47D9C41C-BC32-4C11-A298-51F7F3FDF932}" type="presOf" srcId="{985D5167-4574-4477-98E6-DB2CF50E8A3A}" destId="{C5CE0BB9-0D32-4A4B-A342-17CD602E043F}" srcOrd="0" destOrd="5" presId="urn:microsoft.com/office/officeart/2005/8/layout/vList5"/>
    <dgm:cxn modelId="{C7F96D9C-4ED0-4EC7-9ADA-77614D4DBF82}" type="presOf" srcId="{9170CCF0-EEBE-40CB-9FE6-766658471A41}" destId="{333EC5C7-28A0-44DD-B3F3-5B746B0CC6BA}" srcOrd="0" destOrd="1" presId="urn:microsoft.com/office/officeart/2005/8/layout/vList5"/>
    <dgm:cxn modelId="{3E22A9CC-AFE2-4EB3-BB62-0F5CDED439F8}" srcId="{BD872A64-489D-466D-9AA4-59428F16D28F}" destId="{550079B7-CDCB-4413-958D-1FFA385D4D52}" srcOrd="2" destOrd="0" parTransId="{C2B8C7B8-E627-452F-9526-C1E0A7E05090}" sibTransId="{DD03A8A3-7797-4C96-A1FF-78DE5105618C}"/>
    <dgm:cxn modelId="{64AFAE84-9593-4411-8C5E-03CF5FE85502}" srcId="{E47A7C79-FD9D-47E3-A805-CEA17708C5C0}" destId="{B65B906E-F7CD-454D-93EA-54DB8BDE69EE}" srcOrd="2" destOrd="0" parTransId="{69DA01B2-C3A8-41C7-A256-9FF6B8E06155}" sibTransId="{04CF4E48-6153-484D-BB41-A77493C6B075}"/>
    <dgm:cxn modelId="{D95AF6A2-A993-45DC-9857-171A3AA2CC84}" type="presOf" srcId="{550079B7-CDCB-4413-958D-1FFA385D4D52}" destId="{6569F593-BF64-4592-ADCA-1BC9AB3E3DF5}" srcOrd="0" destOrd="0" presId="urn:microsoft.com/office/officeart/2005/8/layout/vList5"/>
    <dgm:cxn modelId="{B7C5DCE9-1F68-4954-8436-DDC652CEE8ED}" type="presOf" srcId="{42270D46-5D4C-4856-A15E-76E5E9F30EA4}" destId="{C5CE0BB9-0D32-4A4B-A342-17CD602E043F}" srcOrd="0" destOrd="6" presId="urn:microsoft.com/office/officeart/2005/8/layout/vList5"/>
    <dgm:cxn modelId="{A1EF9E94-413A-4F5C-A25C-ECD1DE3CF9B6}" srcId="{E47A7C79-FD9D-47E3-A805-CEA17708C5C0}" destId="{77087404-FE5F-42D9-AE45-B701469C9441}" srcOrd="3" destOrd="0" parTransId="{1EEFFF30-73BD-47F1-B5CA-EE43AE5314B9}" sibTransId="{AA95928C-4A1F-4AC5-AF62-71D4F26EC118}"/>
    <dgm:cxn modelId="{58D3306E-DC87-4640-9829-7C832CF220AA}" type="presOf" srcId="{56BA8F49-3D82-406F-BA97-039AB27A5F0C}" destId="{C5CE0BB9-0D32-4A4B-A342-17CD602E043F}" srcOrd="0" destOrd="0" presId="urn:microsoft.com/office/officeart/2005/8/layout/vList5"/>
    <dgm:cxn modelId="{D1A7C86C-8254-4F31-9ABB-C3CB1F877C92}" srcId="{550079B7-CDCB-4413-958D-1FFA385D4D52}" destId="{B959C8F8-994F-4414-8A1A-43D71C34DAB1}" srcOrd="4" destOrd="0" parTransId="{85F90F46-1C6C-4262-BF8A-CD6084759918}" sibTransId="{9565C4A0-FE1B-40CC-BB3F-B44A329CDA9C}"/>
    <dgm:cxn modelId="{6F57389D-2F21-4B58-B269-36545CF0C7C2}" srcId="{BD872A64-489D-466D-9AA4-59428F16D28F}" destId="{E47A7C79-FD9D-47E3-A805-CEA17708C5C0}" srcOrd="1" destOrd="0" parTransId="{FC533323-3E38-4AB0-B904-54991580BFCC}" sibTransId="{31A08492-4654-4E2B-B582-973567143D0D}"/>
    <dgm:cxn modelId="{18486417-4132-4B95-A09A-9C9FD2509F7A}" type="presOf" srcId="{E47A7C79-FD9D-47E3-A805-CEA17708C5C0}" destId="{FD67B9A3-3C40-444B-BE77-C06D1D40F170}" srcOrd="0" destOrd="0" presId="urn:microsoft.com/office/officeart/2005/8/layout/vList5"/>
    <dgm:cxn modelId="{B34B5530-6ED6-4289-B8E8-A89A198C500D}" srcId="{550079B7-CDCB-4413-958D-1FFA385D4D52}" destId="{42270D46-5D4C-4856-A15E-76E5E9F30EA4}" srcOrd="6" destOrd="0" parTransId="{A84267B1-8520-428D-9992-0A132DC7EC59}" sibTransId="{8C75F4D9-D7C4-43E1-8966-E3AA52837859}"/>
    <dgm:cxn modelId="{F5CEEF8B-933B-407D-8651-B8CEF6CF10C9}" type="presOf" srcId="{80B4E954-E9C2-4ACE-B878-AFD2E3240A44}" destId="{C5CE0BB9-0D32-4A4B-A342-17CD602E043F}" srcOrd="0" destOrd="3" presId="urn:microsoft.com/office/officeart/2005/8/layout/vList5"/>
    <dgm:cxn modelId="{D17F811A-BC00-41E4-A75F-4E799A3D1E8B}" srcId="{550079B7-CDCB-4413-958D-1FFA385D4D52}" destId="{985D5167-4574-4477-98E6-DB2CF50E8A3A}" srcOrd="5" destOrd="0" parTransId="{C97E8934-BD59-4C64-8626-4D5CA5A6A59A}" sibTransId="{FA048837-1B66-4D0E-903F-26539C582F33}"/>
    <dgm:cxn modelId="{E1B8F602-B1DA-40E8-9B34-4D38484A3A5A}" type="presOf" srcId="{73EAB11E-984F-4923-94D5-5C2A1EED6BE1}" destId="{333EC5C7-28A0-44DD-B3F3-5B746B0CC6BA}" srcOrd="0" destOrd="0" presId="urn:microsoft.com/office/officeart/2005/8/layout/vList5"/>
    <dgm:cxn modelId="{010BC973-D6F0-484A-858B-489D2040786D}" srcId="{E47A7C79-FD9D-47E3-A805-CEA17708C5C0}" destId="{8800E2FF-3499-4471-B30A-F2EEC9C32A2E}" srcOrd="1" destOrd="0" parTransId="{8830A486-F55D-4F6F-A3F7-A0D4D15F93F2}" sibTransId="{62783D78-CDB0-4D78-8A30-6789DE6249E7}"/>
    <dgm:cxn modelId="{D673BAEB-CBAA-4971-8003-B619EFDF1DC4}" type="presOf" srcId="{729B9E6D-7447-438C-B861-A1853C02BC89}" destId="{C5CE0BB9-0D32-4A4B-A342-17CD602E043F}" srcOrd="0" destOrd="7" presId="urn:microsoft.com/office/officeart/2005/8/layout/vList5"/>
    <dgm:cxn modelId="{F74CDB48-90E7-4DA3-93A6-B1BD7DBD41A6}" type="presOf" srcId="{4A65D616-5522-4750-ACCA-43FA4F2A1DB8}" destId="{0B52C1F0-8D63-47E8-8B47-04ADE1C2EC97}" srcOrd="0" destOrd="0" presId="urn:microsoft.com/office/officeart/2005/8/layout/vList5"/>
    <dgm:cxn modelId="{869D9325-D7A3-44DE-91D5-ED923BEC794E}" type="presOf" srcId="{A2498BCC-1122-46F9-900A-ADE21BEECD6F}" destId="{4811C5D8-1677-4E06-9842-EA8C9FA9265E}" srcOrd="0" destOrd="0" presId="urn:microsoft.com/office/officeart/2005/8/layout/vList5"/>
    <dgm:cxn modelId="{8F4AC5AA-4335-4922-A954-03B2E2167D1B}" type="presOf" srcId="{2408B477-ECF9-4619-BA96-BD1BC6E0DD11}" destId="{C5CE0BB9-0D32-4A4B-A342-17CD602E043F}" srcOrd="0" destOrd="2" presId="urn:microsoft.com/office/officeart/2005/8/layout/vList5"/>
    <dgm:cxn modelId="{7898BBD2-F93E-43A2-AE1E-0F36FF11E607}" type="presOf" srcId="{FF6AAC8B-0FD2-4539-8411-351126C58A0B}" destId="{333EC5C7-28A0-44DD-B3F3-5B746B0CC6BA}" srcOrd="0" destOrd="2" presId="urn:microsoft.com/office/officeart/2005/8/layout/vList5"/>
    <dgm:cxn modelId="{A6EA5A30-D414-4023-A95C-CE714E3590AF}" srcId="{A2498BCC-1122-46F9-900A-ADE21BEECD6F}" destId="{73EAB11E-984F-4923-94D5-5C2A1EED6BE1}" srcOrd="0" destOrd="0" parTransId="{41E2532B-55BE-456B-AAEE-F69916A5E43E}" sibTransId="{372BB8FB-2334-4196-93DB-A173446B3B36}"/>
    <dgm:cxn modelId="{74094275-F845-4477-9D66-3B5AD9CCAA40}" srcId="{550079B7-CDCB-4413-958D-1FFA385D4D52}" destId="{80B4E954-E9C2-4ACE-B878-AFD2E3240A44}" srcOrd="3" destOrd="0" parTransId="{3D18E32D-DB43-4200-B1F7-43AFCE8C39ED}" sibTransId="{F81F2FB5-9D7F-4383-9736-C8FA5DB3FE8B}"/>
    <dgm:cxn modelId="{C8C1845C-A8C1-4A47-AB6F-DBC0B82CDA3F}" srcId="{550079B7-CDCB-4413-958D-1FFA385D4D52}" destId="{178558A9-5C48-45B3-8498-CF499F085020}" srcOrd="1" destOrd="0" parTransId="{37438E2E-4950-4C02-AA87-596786C3BC8A}" sibTransId="{18112188-8656-4B30-82A7-1C1B1943947B}"/>
    <dgm:cxn modelId="{F2C2AFD0-F83C-4774-B2CB-B6161E94E731}" type="presOf" srcId="{5A328616-C288-4691-9564-5F1C7F431386}" destId="{333EC5C7-28A0-44DD-B3F3-5B746B0CC6BA}" srcOrd="0" destOrd="4" presId="urn:microsoft.com/office/officeart/2005/8/layout/vList5"/>
    <dgm:cxn modelId="{5C00D576-3F8D-4AEB-87B8-F188136A96A2}" srcId="{BD872A64-489D-466D-9AA4-59428F16D28F}" destId="{A2498BCC-1122-46F9-900A-ADE21BEECD6F}" srcOrd="0" destOrd="0" parTransId="{4952F57A-16F4-4A44-88A1-642953497BA4}" sibTransId="{4C30773D-68C7-4792-B2BF-A5EF50032BB4}"/>
    <dgm:cxn modelId="{AAE147AE-23D0-49B9-9A2A-E3FDD2464D11}" type="presOf" srcId="{77087404-FE5F-42D9-AE45-B701469C9441}" destId="{0B52C1F0-8D63-47E8-8B47-04ADE1C2EC97}" srcOrd="0" destOrd="3" presId="urn:microsoft.com/office/officeart/2005/8/layout/vList5"/>
    <dgm:cxn modelId="{C2E51AD1-74C7-4774-882C-8755A5D19BA9}" srcId="{A2498BCC-1122-46F9-900A-ADE21BEECD6F}" destId="{92BB7AA4-E05C-4D04-935E-753ACB0D5411}" srcOrd="3" destOrd="0" parTransId="{CE78C170-4E70-49A7-8535-D461D8C9BA7F}" sibTransId="{15976C80-CC5E-4FE0-BB88-7699208615F3}"/>
    <dgm:cxn modelId="{CCFA387E-2157-473A-802C-2055C5FFF654}" type="presOf" srcId="{8800E2FF-3499-4471-B30A-F2EEC9C32A2E}" destId="{0B52C1F0-8D63-47E8-8B47-04ADE1C2EC97}" srcOrd="0" destOrd="1" presId="urn:microsoft.com/office/officeart/2005/8/layout/vList5"/>
    <dgm:cxn modelId="{129B5629-279B-478F-865D-37492C52808E}" srcId="{550079B7-CDCB-4413-958D-1FFA385D4D52}" destId="{E2410E91-D6E3-47F6-9DCB-1E23AF2DF915}" srcOrd="8" destOrd="0" parTransId="{C7FFD567-9C25-4214-B200-EFD62AE18BBD}" sibTransId="{713E07CB-52F6-4E8D-A21F-FF2AF13E2899}"/>
    <dgm:cxn modelId="{1461063C-BA7A-467B-A836-A326EF8F273D}" srcId="{550079B7-CDCB-4413-958D-1FFA385D4D52}" destId="{186E605D-CEDD-4485-8522-81BEC9A94C86}" srcOrd="9" destOrd="0" parTransId="{5568E6C3-7534-4A92-8723-BD7B6BA35478}" sibTransId="{81A9C50C-55A3-4A48-95C0-2DF1AFA3B37B}"/>
    <dgm:cxn modelId="{D496386E-9D9E-4A15-A0DB-C4B8B60A977F}" srcId="{550079B7-CDCB-4413-958D-1FFA385D4D52}" destId="{729B9E6D-7447-438C-B861-A1853C02BC89}" srcOrd="7" destOrd="0" parTransId="{D36B36DC-46BF-4F4B-B977-63CCBDF1E78F}" sibTransId="{9F817490-6C8F-4BA9-8F9C-B07C7C6D89F7}"/>
    <dgm:cxn modelId="{4E8B2137-FA2D-496C-B37B-C0737AD01873}" type="presParOf" srcId="{15E4288D-B774-4F09-91E2-B1904CBB0D9C}" destId="{21E2B4E1-3413-4D76-983A-329720F74573}" srcOrd="0" destOrd="0" presId="urn:microsoft.com/office/officeart/2005/8/layout/vList5"/>
    <dgm:cxn modelId="{E49B2552-6C01-4E8F-8A3F-7073026CAF4B}" type="presParOf" srcId="{21E2B4E1-3413-4D76-983A-329720F74573}" destId="{4811C5D8-1677-4E06-9842-EA8C9FA9265E}" srcOrd="0" destOrd="0" presId="urn:microsoft.com/office/officeart/2005/8/layout/vList5"/>
    <dgm:cxn modelId="{D5C77C00-F4FC-4C98-B5AE-3370B383F520}" type="presParOf" srcId="{21E2B4E1-3413-4D76-983A-329720F74573}" destId="{333EC5C7-28A0-44DD-B3F3-5B746B0CC6BA}" srcOrd="1" destOrd="0" presId="urn:microsoft.com/office/officeart/2005/8/layout/vList5"/>
    <dgm:cxn modelId="{981A7E8F-529F-40AB-A727-B4B2C1964B6B}" type="presParOf" srcId="{15E4288D-B774-4F09-91E2-B1904CBB0D9C}" destId="{89C1A103-0D43-424A-ACE1-E78F85F058B6}" srcOrd="1" destOrd="0" presId="urn:microsoft.com/office/officeart/2005/8/layout/vList5"/>
    <dgm:cxn modelId="{609C9244-1772-4A79-A65F-E5F49A6E68E0}" type="presParOf" srcId="{15E4288D-B774-4F09-91E2-B1904CBB0D9C}" destId="{D1B36A96-02E5-47E9-A624-C9C702B47A05}" srcOrd="2" destOrd="0" presId="urn:microsoft.com/office/officeart/2005/8/layout/vList5"/>
    <dgm:cxn modelId="{DEE256FE-6818-469B-9E4F-CDF72184F294}" type="presParOf" srcId="{D1B36A96-02E5-47E9-A624-C9C702B47A05}" destId="{FD67B9A3-3C40-444B-BE77-C06D1D40F170}" srcOrd="0" destOrd="0" presId="urn:microsoft.com/office/officeart/2005/8/layout/vList5"/>
    <dgm:cxn modelId="{947EEFF5-B496-4DE6-890F-62393EF5196A}" type="presParOf" srcId="{D1B36A96-02E5-47E9-A624-C9C702B47A05}" destId="{0B52C1F0-8D63-47E8-8B47-04ADE1C2EC97}" srcOrd="1" destOrd="0" presId="urn:microsoft.com/office/officeart/2005/8/layout/vList5"/>
    <dgm:cxn modelId="{30ED65E6-91E7-4EF2-98BE-034A6144EAF7}" type="presParOf" srcId="{15E4288D-B774-4F09-91E2-B1904CBB0D9C}" destId="{8915D975-571E-4171-AB5E-4DF19F009901}" srcOrd="3" destOrd="0" presId="urn:microsoft.com/office/officeart/2005/8/layout/vList5"/>
    <dgm:cxn modelId="{C2E7779A-633E-4194-BBD1-4F4DD92C8B5C}" type="presParOf" srcId="{15E4288D-B774-4F09-91E2-B1904CBB0D9C}" destId="{DB82364F-1EE6-41B6-804E-8906BF82B0B8}" srcOrd="4" destOrd="0" presId="urn:microsoft.com/office/officeart/2005/8/layout/vList5"/>
    <dgm:cxn modelId="{D1EFBFA9-9EC0-43E2-8824-99F48423C020}" type="presParOf" srcId="{DB82364F-1EE6-41B6-804E-8906BF82B0B8}" destId="{6569F593-BF64-4592-ADCA-1BC9AB3E3DF5}" srcOrd="0" destOrd="0" presId="urn:microsoft.com/office/officeart/2005/8/layout/vList5"/>
    <dgm:cxn modelId="{BC8FF254-582A-480C-93C8-8B8555C81AD8}" type="presParOf" srcId="{DB82364F-1EE6-41B6-804E-8906BF82B0B8}" destId="{C5CE0BB9-0D32-4A4B-A342-17CD602E043F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85B962-6CAC-4920-A183-88E19C258022}">
      <dsp:nvSpPr>
        <dsp:cNvPr id="0" name=""/>
        <dsp:cNvSpPr/>
      </dsp:nvSpPr>
      <dsp:spPr>
        <a:xfrm>
          <a:off x="1406" y="0"/>
          <a:ext cx="1714175" cy="492760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1" kern="12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ระยะเร่งด่วน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1" kern="12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(</a:t>
          </a:r>
          <a:r>
            <a:rPr lang="en-US" sz="1400" b="1" kern="12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2559</a:t>
          </a:r>
          <a:r>
            <a:rPr lang="th-TH" sz="1400" b="1" kern="12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)</a:t>
          </a:r>
          <a:endParaRPr lang="th-TH" sz="1400" b="1" kern="1200" dirty="0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</dsp:txBody>
      <dsp:txXfrm>
        <a:off x="247786" y="0"/>
        <a:ext cx="1221415" cy="492760"/>
      </dsp:txXfrm>
    </dsp:sp>
    <dsp:sp modelId="{52619140-1636-4E6F-BAD6-CB6E995E7594}">
      <dsp:nvSpPr>
        <dsp:cNvPr id="0" name=""/>
        <dsp:cNvSpPr/>
      </dsp:nvSpPr>
      <dsp:spPr>
        <a:xfrm>
          <a:off x="1552116" y="0"/>
          <a:ext cx="1714175" cy="492760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1" kern="12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ระยะที่ </a:t>
          </a:r>
          <a:r>
            <a:rPr lang="en-US" sz="1400" b="1" kern="12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2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400" b="1" kern="12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2560 - 62</a:t>
          </a:r>
          <a:endParaRPr lang="th-TH" sz="1400" b="1" kern="1200" dirty="0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</dsp:txBody>
      <dsp:txXfrm>
        <a:off x="1798496" y="0"/>
        <a:ext cx="1221415" cy="492760"/>
      </dsp:txXfrm>
    </dsp:sp>
    <dsp:sp modelId="{F0589708-2000-4A07-96D0-7911FE40BEDC}">
      <dsp:nvSpPr>
        <dsp:cNvPr id="0" name=""/>
        <dsp:cNvSpPr/>
      </dsp:nvSpPr>
      <dsp:spPr>
        <a:xfrm>
          <a:off x="3073528" y="0"/>
          <a:ext cx="1714175" cy="492760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b="1" kern="12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ระยะที่ </a:t>
          </a:r>
          <a:r>
            <a:rPr lang="en-US" sz="1400" b="1" kern="12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3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400" b="1" kern="12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2563 - 64</a:t>
          </a:r>
          <a:endParaRPr lang="th-TH" sz="1400" b="1" kern="1200" dirty="0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</dsp:txBody>
      <dsp:txXfrm>
        <a:off x="3319908" y="0"/>
        <a:ext cx="1221415" cy="49276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3EC5C7-28A0-44DD-B3F3-5B746B0CC6BA}">
      <dsp:nvSpPr>
        <dsp:cNvPr id="0" name=""/>
        <dsp:cNvSpPr/>
      </dsp:nvSpPr>
      <dsp:spPr>
        <a:xfrm rot="5400000">
          <a:off x="2510050" y="-1647418"/>
          <a:ext cx="1408544" cy="4783799"/>
        </a:xfrm>
        <a:prstGeom prst="round2Same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พัฒนามาตรฐานของสินค้าเกษตรและอาหารให้เทียบเท่ามาตรฐานสากล โดยมุ่งพัฒนาด้านความปลอดภัยอาหาร (</a:t>
          </a:r>
          <a:r>
            <a:rPr lang="en-US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Food safety</a:t>
          </a:r>
          <a:r>
            <a:rPr lang="th-TH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) ตั้งแต่วัตถุดิบต้นน้ำ</a:t>
          </a:r>
          <a:endParaRPr lang="th-TH" sz="1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สร้างความเข้มแข็งของห่วงโซ่</a:t>
          </a:r>
          <a:r>
            <a:rPr lang="th-TH" sz="1200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อุปทาน</a:t>
          </a:r>
          <a:r>
            <a:rPr lang="th-TH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อาหาร โดยวางแผนการผลิตสินค้าเกษตรให้เชื่อมโยงกับอุตสาหกรรมอาหาร</a:t>
          </a:r>
          <a:endParaRPr lang="th-TH" sz="1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วิจัยสินค้าตลาดเฉพาะกลุ่ม(</a:t>
          </a:r>
          <a:r>
            <a:rPr lang="en-US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Niche</a:t>
          </a:r>
          <a:r>
            <a:rPr lang="th-TH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) เช่น ฮา</a:t>
          </a:r>
          <a:r>
            <a:rPr lang="th-TH" sz="1200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ลาล</a:t>
          </a:r>
          <a:r>
            <a:rPr lang="th-TH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 อินทรีย์ </a:t>
          </a:r>
          <a:r>
            <a:rPr lang="en-US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Functional</a:t>
          </a:r>
          <a:r>
            <a:rPr lang="th-TH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 </a:t>
          </a:r>
          <a:endParaRPr lang="th-TH" sz="1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 ส่งเสริมการพัฒนา (</a:t>
          </a:r>
          <a:r>
            <a:rPr lang="en-US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Productivity</a:t>
          </a:r>
          <a:r>
            <a:rPr lang="th-TH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) ของภาคเกษตรและอุตสาหกรรมอาหาร</a:t>
          </a:r>
          <a:endParaRPr lang="th-TH" sz="1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กำหนดกลยุทธ์ของการลงทุน และการนำเข้าของสินค้าอาหารให้ชัดเจนเพื่อใช้ประโยชน์จาก </a:t>
          </a:r>
          <a:r>
            <a:rPr lang="en-US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AEC</a:t>
          </a:r>
          <a:endParaRPr lang="th-TH" sz="1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sp:txBody>
      <dsp:txXfrm rot="-5400000">
        <a:off x="822423" y="108968"/>
        <a:ext cx="4715040" cy="1271026"/>
      </dsp:txXfrm>
    </dsp:sp>
    <dsp:sp modelId="{4811C5D8-1677-4E06-9842-EA8C9FA9265E}">
      <dsp:nvSpPr>
        <dsp:cNvPr id="0" name=""/>
        <dsp:cNvSpPr/>
      </dsp:nvSpPr>
      <dsp:spPr>
        <a:xfrm>
          <a:off x="105978" y="0"/>
          <a:ext cx="744536" cy="1444623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1. </a:t>
          </a:r>
          <a:r>
            <a:rPr lang="th-TH" sz="1400" kern="12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พัฒนาสินค้า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อาหารไทย</a:t>
          </a:r>
          <a:endParaRPr lang="th-TH" sz="1400" kern="1200" dirty="0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</dsp:txBody>
      <dsp:txXfrm>
        <a:off x="142323" y="36345"/>
        <a:ext cx="671846" cy="1371933"/>
      </dsp:txXfrm>
    </dsp:sp>
    <dsp:sp modelId="{0B52C1F0-8D63-47E8-8B47-04ADE1C2EC97}">
      <dsp:nvSpPr>
        <dsp:cNvPr id="0" name=""/>
        <dsp:cNvSpPr/>
      </dsp:nvSpPr>
      <dsp:spPr>
        <a:xfrm rot="5400000">
          <a:off x="2782540" y="-370148"/>
          <a:ext cx="918038" cy="4713817"/>
        </a:xfrm>
        <a:prstGeom prst="round2Same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กำหนดเจ้าภาพดูแลธุรกิจการบริการด้านอาหารที่ชัดเจน</a:t>
          </a:r>
          <a:endParaRPr lang="th-TH" sz="1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พัฒนาฐานข้อมูลธุรกิจบริการด้านอาหารในประเทศและต่างประเทศให้เป็นระบบ</a:t>
          </a:r>
          <a:endParaRPr lang="th-TH" sz="1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ยกระดับมาตรฐานด้านอาหารไทยทั้งใน และต่างประเทศ โดยร่วมกับองค์กรภาคเอกชน</a:t>
          </a:r>
          <a:endParaRPr lang="th-TH" sz="1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เสริมสร้างภาพลักษณ์ธุรกิจบริการด้านอาหารของไทยในด้านคุณภาพและด้านมาตรฐาน</a:t>
          </a:r>
          <a:endParaRPr lang="th-TH" sz="1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sp:txBody>
      <dsp:txXfrm rot="-5400000">
        <a:off x="884651" y="1572556"/>
        <a:ext cx="4669002" cy="828408"/>
      </dsp:txXfrm>
    </dsp:sp>
    <dsp:sp modelId="{FD67B9A3-3C40-444B-BE77-C06D1D40F170}">
      <dsp:nvSpPr>
        <dsp:cNvPr id="0" name=""/>
        <dsp:cNvSpPr/>
      </dsp:nvSpPr>
      <dsp:spPr>
        <a:xfrm>
          <a:off x="58252" y="1437049"/>
          <a:ext cx="806235" cy="1109387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2. </a:t>
          </a:r>
          <a:r>
            <a:rPr lang="th-TH" sz="1400" kern="12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พัฒนาธุรกิจบริการ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400" kern="12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อาหารไทย</a:t>
          </a:r>
          <a:endParaRPr lang="th-TH" sz="1400" kern="1200" dirty="0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</dsp:txBody>
      <dsp:txXfrm>
        <a:off x="97609" y="1476406"/>
        <a:ext cx="727521" cy="1030673"/>
      </dsp:txXfrm>
    </dsp:sp>
    <dsp:sp modelId="{C5CE0BB9-0D32-4A4B-A342-17CD602E043F}">
      <dsp:nvSpPr>
        <dsp:cNvPr id="0" name=""/>
        <dsp:cNvSpPr/>
      </dsp:nvSpPr>
      <dsp:spPr>
        <a:xfrm rot="5400000">
          <a:off x="1776797" y="1634210"/>
          <a:ext cx="2917265" cy="4702970"/>
        </a:xfrm>
        <a:prstGeom prst="round2Same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h-TH" sz="1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ปรับปรุงระบบทรัพย์สินทางปัญญาให้สามารถตอบสนองการจดทะเบียนและใช้ทรัพย์สินทางปัญญาเพื่อสร้างมูลค่าเพิ่มสินค่าและบริการด้าน</a:t>
          </a:r>
          <a:r>
            <a:rPr lang="th-TH" sz="1200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อาหารไทย</a:t>
          </a:r>
          <a:endParaRPr lang="th-TH" sz="1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เสริมสร้างความเข้มแข็งของการเชื่อมโยงเป็นเครือข่ายในลักษณของคลัสเตอร์ในอุตสาหกรรมและธุรกิจบริการด้านอาหา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ส่งเสริมการใช้เทคโนโลยี นวัตกรรม และการวิจัยและพัฒนาในการผลิตสินค้าและบริการด้านด้านอาหารทั้งระบบ ให้มีมูลค่าเพิ่มสูงบนพื้นฐานของความยั่งยืนของทรัพยากรธรรมชาติและสิ่งแวดล้อม โดยเฉพาะการเร่งขับเคลื่อนโครงการยุทธศาสตร์ไทยฟู้ดวัลเลย์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พัฒนาความร่วมมือรัฐ-เอกชน-สถาบันกรารศึกษา เพื่อพัฒนาบุคลากรการรองรับการผลิตภาคเกษตรกรรมและอุตสาหกรรมรวมทั้งบุคลากรด้าน </a:t>
          </a:r>
          <a:r>
            <a:rPr lang="en-US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Food desing</a:t>
          </a:r>
          <a:r>
            <a:rPr lang="th-TH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 รวมทั้งพัฒนา  </a:t>
          </a:r>
          <a:r>
            <a:rPr lang="en-US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Contre of Exceilence </a:t>
          </a:r>
          <a:r>
            <a:rPr lang="th-TH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ด้านอาหาร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การพัฒนามาตรฐานพ่อครัว/แม่ครัวอาหารไทยรวมทั้งประเมิณมาตรฐานคุณวุฒิวิชาชีพ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กำหนดกลยุทธ์การพัฒนาธุรกิจ </a:t>
          </a:r>
          <a:r>
            <a:rPr lang="en-US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Logistics</a:t>
          </a:r>
          <a:endParaRPr lang="th-TH" sz="1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พัฒนาระบบ </a:t>
          </a:r>
          <a:r>
            <a:rPr lang="en-US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one stop service </a:t>
          </a:r>
          <a:r>
            <a:rPr lang="th-TH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ด้านการนำเข้าส่งออกการตรวจสอบและอนุญาตมาตรฐานสินค้าอาหารของประเทศ </a:t>
          </a:r>
          <a:r>
            <a:rPr lang="en-US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PSK" pitchFamily="34" charset="-34"/>
              <a:ea typeface="+mn-ea"/>
              <a:cs typeface="TH SarabunPSK" pitchFamily="34" charset="-34"/>
            </a:rPr>
            <a:t>Solt and Hart Struclure</a:t>
          </a:r>
          <a:endParaRPr lang="th-TH" sz="1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h-TH" sz="12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h-TH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PSK" pitchFamily="34" charset="-34"/>
            <a:ea typeface="+mn-ea"/>
            <a:cs typeface="TH SarabunPSK" pitchFamily="34" charset="-34"/>
          </a:endParaRPr>
        </a:p>
      </dsp:txBody>
      <dsp:txXfrm rot="-5400000">
        <a:off x="883945" y="2669472"/>
        <a:ext cx="4560561" cy="2632447"/>
      </dsp:txXfrm>
    </dsp:sp>
    <dsp:sp modelId="{6569F593-BF64-4592-ADCA-1BC9AB3E3DF5}">
      <dsp:nvSpPr>
        <dsp:cNvPr id="0" name=""/>
        <dsp:cNvSpPr/>
      </dsp:nvSpPr>
      <dsp:spPr>
        <a:xfrm>
          <a:off x="58252" y="2554596"/>
          <a:ext cx="825385" cy="2885856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3. </a:t>
          </a:r>
          <a:r>
            <a:rPr lang="th-TH" sz="1400" kern="12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พัฒนาปัจจัย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kern="1200" dirty="0" smtClean="0">
              <a:solidFill>
                <a:sysClr val="window" lastClr="FFFFFF"/>
              </a:solidFill>
              <a:latin typeface="TH SarabunPSK" pitchFamily="34" charset="-34"/>
              <a:ea typeface="+mn-ea"/>
              <a:cs typeface="TH SarabunPSK" pitchFamily="34" charset="-34"/>
            </a:rPr>
            <a:t>สนับสนุน</a:t>
          </a:r>
          <a:endParaRPr lang="th-TH" sz="1400" kern="1200" dirty="0">
            <a:solidFill>
              <a:sysClr val="window" lastClr="FFFFFF"/>
            </a:solidFill>
            <a:latin typeface="TH SarabunPSK" pitchFamily="34" charset="-34"/>
            <a:ea typeface="+mn-ea"/>
            <a:cs typeface="TH SarabunPSK" pitchFamily="34" charset="-34"/>
          </a:endParaRPr>
        </a:p>
      </dsp:txBody>
      <dsp:txXfrm>
        <a:off x="98544" y="2594888"/>
        <a:ext cx="744801" cy="28052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8D7A-F125-4182-A779-0EE89457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80</Pages>
  <Words>26161</Words>
  <Characters>149120</Characters>
  <Application>Microsoft Office Word</Application>
  <DocSecurity>0</DocSecurity>
  <Lines>1242</Lines>
  <Paragraphs>349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2018-10-01T08:47:00Z</cp:lastPrinted>
  <dcterms:created xsi:type="dcterms:W3CDTF">2018-09-12T15:07:00Z</dcterms:created>
  <dcterms:modified xsi:type="dcterms:W3CDTF">2018-10-02T08:44:00Z</dcterms:modified>
</cp:coreProperties>
</file>