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6D" w:rsidRDefault="00F02AC9" w:rsidP="001C0DFB">
      <w:pPr>
        <w:spacing w:after="0"/>
      </w:pPr>
      <w:bookmarkStart w:id="0" w:name="_GoBack"/>
      <w:bookmarkEnd w:id="0"/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0DFB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722284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5021358</wp:posOffset>
                </wp:positionH>
                <wp:positionV relativeFrom="paragraph">
                  <wp:posOffset>-916733</wp:posOffset>
                </wp:positionV>
                <wp:extent cx="363557" cy="231354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57" cy="231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5.4pt;margin-top:-72.2pt;width:28.65pt;height:1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" fillcolor="white [3201]" stroked="f" strokeweight="2pt"/>
            </w:pict>
          </mc:Fallback>
        </mc:AlternateContent>
      </w: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P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0DFB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ก</w:t>
      </w: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0DFB">
        <w:rPr>
          <w:rFonts w:ascii="TH SarabunPSK" w:hAnsi="TH SarabunPSK" w:cs="TH SarabunPSK" w:hint="cs"/>
          <w:b/>
          <w:bCs/>
          <w:sz w:val="36"/>
          <w:szCs w:val="36"/>
          <w:cs/>
        </w:rPr>
        <w:t>แบบภาพประกอบและแบบรายละเอียดของเครื่องจักรเพื่อการผลิต</w:t>
      </w: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Pr="001C0DFB" w:rsidRDefault="001C0DFB" w:rsidP="001C0D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C0DFB" w:rsidRPr="006119F6" w:rsidRDefault="001C0DFB" w:rsidP="001C0DFB">
      <w:pPr>
        <w:rPr>
          <w:rFonts w:ascii="TH SarabunPSK" w:hAnsi="TH SarabunPSK" w:cs="TH SarabunPSK"/>
          <w:b/>
          <w:bCs/>
          <w:sz w:val="32"/>
          <w:szCs w:val="32"/>
        </w:rPr>
      </w:pPr>
      <w:r w:rsidRPr="006119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แบบภาพประกอบและแบบรายละเอียดของเครื่องจักรเพื่อการผลิต</w:t>
      </w:r>
    </w:p>
    <w:p w:rsidR="001C0DFB" w:rsidRDefault="001C0DFB" w:rsidP="001C0DFB">
      <w:pPr>
        <w:rPr>
          <w:rFonts w:ascii="TH SarabunPSK" w:hAnsi="TH SarabunPSK" w:cs="TH SarabunPSK"/>
          <w:b/>
          <w:bCs/>
          <w:sz w:val="32"/>
          <w:szCs w:val="32"/>
        </w:rPr>
      </w:pPr>
      <w:r w:rsidRPr="00611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8A2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แบบภาพประกอบเครื่องจักร </w:t>
      </w:r>
      <w:r w:rsidRPr="008A2537">
        <w:rPr>
          <w:rFonts w:ascii="TH SarabunPSK" w:hAnsi="TH SarabunPSK" w:cs="TH SarabunPSK"/>
          <w:b/>
          <w:bCs/>
          <w:sz w:val="32"/>
          <w:szCs w:val="32"/>
        </w:rPr>
        <w:t>(Assembly Drawing)</w:t>
      </w:r>
    </w:p>
    <w:p w:rsidR="001C0DFB" w:rsidRDefault="001C0DFB" w:rsidP="001C0D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  <w:r w:rsidRPr="00CC11D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133013" wp14:editId="692810D5">
            <wp:extent cx="5832743" cy="4494882"/>
            <wp:effectExtent l="0" t="0" r="0" b="1270"/>
            <wp:docPr id="98" name="รูปภาพ 98" descr="E:\0.1 2017\1 โครงการพัฒนาเครื่องจักร TGI 60\ข้อมูล GTI วันนักประดิษฐ์\ส่วนประกอบเครื่องปั่นบ้านลา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.1 2017\1 โครงการพัฒนาเครื่องจักร TGI 60\ข้อมูล GTI วันนักประดิษฐ์\ส่วนประกอบเครื่องปั่นบ้านลาด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1" cy="45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  <w:r w:rsidRPr="006119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Pr="006119F6" w:rsidRDefault="001C0DFB" w:rsidP="001C0DFB">
      <w:pPr>
        <w:rPr>
          <w:rFonts w:ascii="TH SarabunPSK" w:hAnsi="TH SarabunPSK" w:cs="TH SarabunPSK"/>
          <w:sz w:val="32"/>
          <w:szCs w:val="32"/>
        </w:rPr>
      </w:pPr>
    </w:p>
    <w:p w:rsidR="001C0DFB" w:rsidRPr="008A2537" w:rsidRDefault="001C0DFB" w:rsidP="001C0DFB">
      <w:pPr>
        <w:rPr>
          <w:rFonts w:ascii="TH SarabunPSK" w:hAnsi="TH SarabunPSK" w:cs="TH SarabunPSK"/>
          <w:b/>
          <w:bCs/>
          <w:sz w:val="32"/>
          <w:szCs w:val="32"/>
        </w:rPr>
      </w:pPr>
      <w:r w:rsidRPr="008A25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 แบบรายละเอียดชิ้นส่วนของเครื่องจักร </w:t>
      </w:r>
      <w:r w:rsidRPr="008A2537">
        <w:rPr>
          <w:rFonts w:ascii="TH SarabunPSK" w:hAnsi="TH SarabunPSK" w:cs="TH SarabunPSK"/>
          <w:b/>
          <w:bCs/>
          <w:sz w:val="32"/>
          <w:szCs w:val="32"/>
        </w:rPr>
        <w:t>(Detail Drawing)</w:t>
      </w:r>
    </w:p>
    <w:p w:rsidR="001C0DFB" w:rsidRPr="00CC11D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411AA39B" wp14:editId="36033E30">
            <wp:extent cx="5842635" cy="4091940"/>
            <wp:effectExtent l="0" t="0" r="5715" b="381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357578DA" wp14:editId="76AA0C9F">
            <wp:extent cx="5842635" cy="4102100"/>
            <wp:effectExtent l="0" t="0" r="5715" b="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74B33043" wp14:editId="194F67F6">
            <wp:extent cx="5842635" cy="4084320"/>
            <wp:effectExtent l="0" t="0" r="5715" b="0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16541852" wp14:editId="3335ADFF">
            <wp:extent cx="5842635" cy="4072890"/>
            <wp:effectExtent l="0" t="0" r="5715" b="3810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2D60EFEC" wp14:editId="7AE0F3DE">
            <wp:extent cx="5842635" cy="3987800"/>
            <wp:effectExtent l="0" t="0" r="5715" b="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22F88243" wp14:editId="32AA0C7F">
            <wp:extent cx="5842635" cy="4080510"/>
            <wp:effectExtent l="0" t="0" r="5715" b="0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40AE3AE7" wp14:editId="771696CB">
            <wp:extent cx="5842635" cy="4067810"/>
            <wp:effectExtent l="0" t="0" r="5715" b="8890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38A3D2A5" wp14:editId="7FD4E92A">
            <wp:extent cx="5599482" cy="3966072"/>
            <wp:effectExtent l="0" t="0" r="1270" b="0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3026" cy="396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2601FFAC" wp14:editId="35BA3670">
            <wp:extent cx="5552501" cy="3885121"/>
            <wp:effectExtent l="0" t="0" r="0" b="127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6016" cy="38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43C72F11" wp14:editId="4B658AD9">
            <wp:extent cx="5530467" cy="3853475"/>
            <wp:effectExtent l="0" t="0" r="0" b="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2437" cy="38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118C8159" wp14:editId="564AF6FE">
            <wp:extent cx="5585551" cy="3930100"/>
            <wp:effectExtent l="0" t="0" r="0" b="0"/>
            <wp:docPr id="95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9087" cy="39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14F248F1" wp14:editId="2DE4F0C9">
            <wp:extent cx="5465745" cy="3855903"/>
            <wp:effectExtent l="0" t="0" r="1905" b="0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0586" cy="385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42F62171" wp14:editId="776DBE65">
            <wp:extent cx="5568882" cy="3922004"/>
            <wp:effectExtent l="0" t="0" r="0" b="2540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7494" cy="39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76" w:rsidRPr="008A2537" w:rsidRDefault="003A0476" w:rsidP="003A0476">
      <w:pPr>
        <w:rPr>
          <w:rFonts w:ascii="TH SarabunPSK" w:hAnsi="TH SarabunPSK" w:cs="TH SarabunPSK"/>
          <w:b/>
          <w:bCs/>
          <w:sz w:val="32"/>
          <w:szCs w:val="32"/>
        </w:rPr>
      </w:pPr>
      <w:r w:rsidRPr="008A25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หลักการทำงานและส่วนประกอบต่างๆของเครื่องโดยย่อ</w:t>
      </w:r>
    </w:p>
    <w:p w:rsidR="003A0476" w:rsidRPr="006119F6" w:rsidRDefault="003A0476" w:rsidP="00A07559">
      <w:pPr>
        <w:ind w:firstLine="720"/>
        <w:rPr>
          <w:rFonts w:ascii="TH SarabunPSK" w:hAnsi="TH SarabunPSK" w:cs="TH SarabunPSK"/>
          <w:sz w:val="32"/>
          <w:szCs w:val="32"/>
        </w:rPr>
      </w:pP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เครื่องบด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ละเอียด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เป็นเครื่องไฟฟ้าที่ช่วยให้ส่วนผสมของอาหารแหลกละเอียดตัวเครื่องประกอบด้วยสองส่วนคือ ส่วนที่เป็นฐานล่างกับส่วนที่เป็นโถใส่อาหาร ในส่วนของฐานล่างจะมีมอเตอร์ติดตั้งกับพู่</w:t>
      </w:r>
      <w:proofErr w:type="spellStart"/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เล่</w:t>
      </w:r>
      <w:proofErr w:type="spellEnd"/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ขับขนาดใหญ่เพื่อไปขับ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พู</w:t>
      </w:r>
      <w:proofErr w:type="spellStart"/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เล่</w:t>
      </w:r>
      <w:proofErr w:type="spellEnd"/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ที่ติดอยู่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 xml:space="preserve">แกนหมุนใบมีด </w:t>
      </w:r>
      <w:r w:rsidRPr="008A2537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ซึ่งจะทำ</w:t>
      </w:r>
      <w:r w:rsidRPr="008A2537">
        <w:rPr>
          <w:rFonts w:ascii="TH SarabunPSK" w:hAnsi="TH SarabunPSK" w:cs="TH SarabunPSK"/>
          <w:color w:val="000000"/>
          <w:sz w:val="32"/>
          <w:szCs w:val="32"/>
          <w:shd w:val="clear" w:color="auto" w:fill="FCFCFC"/>
          <w:cs/>
        </w:rPr>
        <w:t>ให้ใบมีดหมุนเร็วมาก แกนมอเตอร์ของมอเตอร์ตั้งขึ้น มีสวิตซ์ปิด-เปิดมอเตอร์ติดอยู่ที่ฐานล่าง สำหรับส่วนที่เป็นโถใส่วัตถุดิบนั้น ในโถตอนล่างจะมีใบมีดเป็นแฉก แกนใบมีดต่อออกไปด้านล่างของโถและที่ปลายแกนมีที่สำหรับเดือยของมอเตอร์ เมื่อต้องการใช้ให้สวมเดือยให้ติดกัน เปิดสวิตซ์ มอเตอร์จะหมุนแกนใบมีด ทำให้ใบมีดหมุนอย่างรวดเร็วตัดอาหารที่ต้องการบดให้ละเอียด อาหารที่มีชิ้นใหญ่และน้ำหนักมากจะตกลงมาอยู่ในตำแหน่งที่ใบมีดตัดได้ทั่วถึงโดยใบมีดสามารถออกแบบตามความเหมาะสมกับการใช้งานได้</w:t>
      </w:r>
      <w:r w:rsidRPr="008A25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0476" w:rsidRDefault="003A0476" w:rsidP="003A0476">
      <w:pPr>
        <w:rPr>
          <w:rFonts w:ascii="TH SarabunPSK" w:hAnsi="TH SarabunPSK" w:cs="TH SarabunPSK"/>
          <w:b/>
          <w:bCs/>
          <w:sz w:val="32"/>
          <w:szCs w:val="32"/>
        </w:rPr>
      </w:pPr>
      <w:r w:rsidRPr="008A2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แบบรายละเอียดระบบไฟฟ้าของเครื่องจักร </w:t>
      </w:r>
      <w:r w:rsidRPr="008A2537">
        <w:rPr>
          <w:rFonts w:ascii="TH SarabunPSK" w:hAnsi="TH SarabunPSK" w:cs="TH SarabunPSK"/>
          <w:b/>
          <w:bCs/>
          <w:sz w:val="32"/>
          <w:szCs w:val="32"/>
        </w:rPr>
        <w:t>(Electrical Drawing)</w:t>
      </w:r>
    </w:p>
    <w:p w:rsidR="003A0476" w:rsidRDefault="003A0476" w:rsidP="003A04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7E8B5B" wp14:editId="79B4C75F">
            <wp:extent cx="5278120" cy="2921007"/>
            <wp:effectExtent l="0" t="0" r="0" b="0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76" w:rsidRDefault="003A0476" w:rsidP="003A04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0DFB" w:rsidRPr="003A0476" w:rsidRDefault="001C0DFB" w:rsidP="001C0DFB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1C0DFB" w:rsidRPr="001C0DFB" w:rsidRDefault="001C0DFB" w:rsidP="001C0DF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C0DFB" w:rsidRPr="001C0DFB" w:rsidSect="00A07559">
      <w:headerReference w:type="default" r:id="rId22"/>
      <w:pgSz w:w="11907" w:h="16839" w:code="9"/>
      <w:pgMar w:top="2155" w:right="1440" w:bottom="1440" w:left="2155" w:header="720" w:footer="720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C9" w:rsidRDefault="00F02AC9" w:rsidP="00A07559">
      <w:pPr>
        <w:spacing w:after="0" w:line="240" w:lineRule="auto"/>
      </w:pPr>
      <w:r>
        <w:separator/>
      </w:r>
    </w:p>
  </w:endnote>
  <w:endnote w:type="continuationSeparator" w:id="0">
    <w:p w:rsidR="00F02AC9" w:rsidRDefault="00F02AC9" w:rsidP="00A0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C9" w:rsidRDefault="00F02AC9" w:rsidP="00A07559">
      <w:pPr>
        <w:spacing w:after="0" w:line="240" w:lineRule="auto"/>
      </w:pPr>
      <w:r>
        <w:separator/>
      </w:r>
    </w:p>
  </w:footnote>
  <w:footnote w:type="continuationSeparator" w:id="0">
    <w:p w:rsidR="00F02AC9" w:rsidRDefault="00F02AC9" w:rsidP="00A0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066981"/>
      <w:docPartObj>
        <w:docPartGallery w:val="Page Numbers (Top of Page)"/>
        <w:docPartUnique/>
      </w:docPartObj>
    </w:sdtPr>
    <w:sdtEndPr/>
    <w:sdtContent>
      <w:p w:rsidR="00A07559" w:rsidRDefault="00A075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5D" w:rsidRPr="004D435D">
          <w:rPr>
            <w:rFonts w:cs="Calibri"/>
            <w:noProof/>
            <w:szCs w:val="22"/>
            <w:lang w:val="th-TH"/>
          </w:rPr>
          <w:t>35</w:t>
        </w:r>
        <w:r>
          <w:fldChar w:fldCharType="end"/>
        </w:r>
      </w:p>
    </w:sdtContent>
  </w:sdt>
  <w:p w:rsidR="00A07559" w:rsidRDefault="00A075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FB"/>
    <w:rsid w:val="001C0DFB"/>
    <w:rsid w:val="002F5B81"/>
    <w:rsid w:val="003A0476"/>
    <w:rsid w:val="003B7642"/>
    <w:rsid w:val="004D435D"/>
    <w:rsid w:val="00722284"/>
    <w:rsid w:val="007855FD"/>
    <w:rsid w:val="00876E54"/>
    <w:rsid w:val="00A07559"/>
    <w:rsid w:val="00EE6560"/>
    <w:rsid w:val="00F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0D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0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7559"/>
  </w:style>
  <w:style w:type="paragraph" w:styleId="a7">
    <w:name w:val="footer"/>
    <w:basedOn w:val="a"/>
    <w:link w:val="a8"/>
    <w:uiPriority w:val="99"/>
    <w:unhideWhenUsed/>
    <w:rsid w:val="00A0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0D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0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7559"/>
  </w:style>
  <w:style w:type="paragraph" w:styleId="a7">
    <w:name w:val="footer"/>
    <w:basedOn w:val="a"/>
    <w:link w:val="a8"/>
    <w:uiPriority w:val="99"/>
    <w:unhideWhenUsed/>
    <w:rsid w:val="00A0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0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2018-10-02T05:11:00Z</cp:lastPrinted>
  <dcterms:created xsi:type="dcterms:W3CDTF">2018-09-29T09:39:00Z</dcterms:created>
  <dcterms:modified xsi:type="dcterms:W3CDTF">2018-10-02T06:14:00Z</dcterms:modified>
</cp:coreProperties>
</file>