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AD" w:rsidRPr="00873AEE" w:rsidRDefault="005D0FAD" w:rsidP="006570A7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3AEE">
        <w:rPr>
          <w:rFonts w:ascii="TH SarabunPSK" w:hAnsi="TH SarabunPSK" w:cs="TH SarabunPSK"/>
          <w:b/>
          <w:bCs/>
          <w:sz w:val="36"/>
          <w:szCs w:val="36"/>
          <w:cs/>
        </w:rPr>
        <w:t>บทที่ 4</w:t>
      </w:r>
    </w:p>
    <w:p w:rsidR="005D0FAD" w:rsidRDefault="005D0FAD" w:rsidP="006570A7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3AEE">
        <w:rPr>
          <w:rFonts w:ascii="TH SarabunPSK" w:hAnsi="TH SarabunPSK" w:cs="TH SarabunPSK"/>
          <w:b/>
          <w:bCs/>
          <w:sz w:val="36"/>
          <w:szCs w:val="36"/>
          <w:cs/>
        </w:rPr>
        <w:t>ผลการวิ</w:t>
      </w:r>
      <w:r w:rsidR="002D1882">
        <w:rPr>
          <w:rFonts w:ascii="TH SarabunPSK" w:hAnsi="TH SarabunPSK" w:cs="TH SarabunPSK" w:hint="cs"/>
          <w:b/>
          <w:bCs/>
          <w:sz w:val="36"/>
          <w:szCs w:val="36"/>
          <w:cs/>
        </w:rPr>
        <w:t>จัย</w:t>
      </w:r>
    </w:p>
    <w:p w:rsidR="00086AD2" w:rsidRPr="009E7C7D" w:rsidRDefault="00086AD2" w:rsidP="006570A7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D40C37" w:rsidRPr="00D40C37" w:rsidRDefault="00873AEE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6254" w:rsidRPr="00344DAD">
        <w:rPr>
          <w:rFonts w:ascii="TH SarabunPSK" w:hAnsi="TH SarabunPSK" w:cs="TH SarabunPSK" w:hint="cs"/>
          <w:sz w:val="32"/>
          <w:szCs w:val="32"/>
          <w:cs/>
        </w:rPr>
        <w:t>การวิเคราะห์หาคุณภาพ</w:t>
      </w:r>
      <w:r w:rsidR="00E1380F">
        <w:rPr>
          <w:rFonts w:ascii="TH SarabunPSK" w:hAnsi="TH SarabunPSK" w:cs="TH SarabunPSK" w:hint="cs"/>
          <w:sz w:val="32"/>
          <w:szCs w:val="32"/>
          <w:cs/>
        </w:rPr>
        <w:t>ของเครื่องสีข้าวขนาดเล็ก</w:t>
      </w:r>
      <w:r w:rsidR="00D40C37" w:rsidRPr="00D40C37">
        <w:rPr>
          <w:rFonts w:ascii="TH SarabunPSK" w:hAnsi="TH SarabunPSK" w:cs="TH SarabunPSK"/>
          <w:sz w:val="32"/>
          <w:szCs w:val="32"/>
          <w:cs/>
        </w:rPr>
        <w:t>กล้องแบบ 4 ลูกกลิ้ง แยกรำด้วยระบบ</w:t>
      </w:r>
    </w:p>
    <w:p w:rsidR="000E3ADC" w:rsidRDefault="00D40C37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40C37">
        <w:rPr>
          <w:rFonts w:ascii="TH SarabunPSK" w:hAnsi="TH SarabunPSK" w:cs="TH SarabunPSK"/>
          <w:sz w:val="32"/>
          <w:szCs w:val="32"/>
          <w:cs/>
        </w:rPr>
        <w:t>ไซโคลน</w:t>
      </w:r>
      <w:r w:rsidR="00C43D03">
        <w:rPr>
          <w:rFonts w:ascii="TH SarabunPSK" w:hAnsi="TH SarabunPSK" w:cs="TH SarabunPSK" w:hint="cs"/>
          <w:sz w:val="32"/>
          <w:szCs w:val="32"/>
          <w:cs/>
        </w:rPr>
        <w:t>มีรายละเอียดดังนี้</w:t>
      </w:r>
    </w:p>
    <w:p w:rsidR="00D40C37" w:rsidRPr="009E7C7D" w:rsidRDefault="00D40C37" w:rsidP="006570A7">
      <w:pPr>
        <w:pStyle w:val="a4"/>
        <w:spacing w:line="276" w:lineRule="auto"/>
        <w:rPr>
          <w:rFonts w:ascii="TH SarabunPSK" w:hAnsi="TH SarabunPSK" w:cs="TH SarabunPSK"/>
          <w:sz w:val="18"/>
          <w:szCs w:val="18"/>
        </w:rPr>
      </w:pPr>
    </w:p>
    <w:p w:rsidR="00E1380F" w:rsidRPr="00BF4123" w:rsidRDefault="000E3ADC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7765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="00E1380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E1380F">
        <w:rPr>
          <w:rFonts w:ascii="TH SarabunPSK" w:hAnsi="TH SarabunPSK" w:cs="TH SarabunPSK" w:hint="cs"/>
          <w:sz w:val="32"/>
          <w:szCs w:val="32"/>
          <w:cs/>
        </w:rPr>
        <w:t>สี</w:t>
      </w:r>
      <w:r w:rsidR="00E1380F" w:rsidRPr="00E1380F">
        <w:rPr>
          <w:rFonts w:ascii="TH SarabunPSK" w:hAnsi="TH SarabunPSK" w:cs="TH SarabunPSK" w:hint="cs"/>
          <w:b/>
          <w:bCs/>
          <w:sz w:val="32"/>
          <w:szCs w:val="32"/>
          <w:cs/>
        </w:rPr>
        <w:t>ข้าว</w:t>
      </w:r>
      <w:r w:rsidR="00E1380F" w:rsidRPr="00E1380F">
        <w:rPr>
          <w:rFonts w:ascii="TH SarabunPSK" w:hAnsi="TH SarabunPSK" w:cs="TH SarabunPSK"/>
          <w:b/>
          <w:bCs/>
          <w:sz w:val="32"/>
          <w:szCs w:val="32"/>
          <w:cs/>
        </w:rPr>
        <w:t>กล้อง</w:t>
      </w:r>
      <w:r w:rsidR="00E1380F" w:rsidRPr="00E138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ของข้าวหอมมะลิ </w:t>
      </w:r>
      <w:r w:rsidR="00E1380F" w:rsidRPr="00E1380F">
        <w:rPr>
          <w:rFonts w:ascii="TH SarabunPSK" w:hAnsi="TH SarabunPSK" w:cs="TH SarabunPSK"/>
          <w:b/>
          <w:bCs/>
          <w:sz w:val="32"/>
          <w:szCs w:val="32"/>
        </w:rPr>
        <w:t>105</w:t>
      </w:r>
    </w:p>
    <w:p w:rsidR="000E3ADC" w:rsidRPr="00042F08" w:rsidRDefault="00E1380F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3ADC" w:rsidRPr="000E3ADC">
        <w:rPr>
          <w:rFonts w:ascii="TH SarabunPSK" w:hAnsi="TH SarabunPSK" w:cs="TH SarabunPSK"/>
          <w:sz w:val="32"/>
          <w:szCs w:val="32"/>
          <w:cs/>
        </w:rPr>
        <w:t>ข้อมูลการกะเทาะเมล็ดข้าวเปลือก ดังนี้ ปริมาณข้าวกล้อง ปริมาณแกลบ ปริมาณข้าวหัก ปริมาณข้าวที่ไม่ถูกกะเทาะ ปริมาณที่คงค้างภายในเครื่อง และเวลาในการกะเทาะ เพื่อหาประสิทธิภาพการกะเทาะเมล็ดข้าวแต่ละสายพันธุ์ เปอร์เซ็นต์ข้าวเต็มเมล็ด</w:t>
      </w:r>
      <w:r w:rsidR="00042F08">
        <w:rPr>
          <w:rFonts w:ascii="TH SarabunPSK" w:hAnsi="TH SarabunPSK" w:cs="TH SarabunPSK"/>
          <w:sz w:val="32"/>
          <w:szCs w:val="32"/>
        </w:rPr>
        <w:t xml:space="preserve"> </w:t>
      </w:r>
      <w:r w:rsidR="00042F0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รายละเอียดดังตารางที่ </w:t>
      </w:r>
      <w:r w:rsidR="00042F08">
        <w:rPr>
          <w:rFonts w:ascii="TH SarabunPSK" w:hAnsi="TH SarabunPSK" w:cs="TH SarabunPSK"/>
          <w:sz w:val="32"/>
          <w:szCs w:val="32"/>
        </w:rPr>
        <w:t xml:space="preserve">4.1 </w:t>
      </w:r>
      <w:r w:rsidR="00042F08">
        <w:rPr>
          <w:rFonts w:ascii="TH SarabunPSK" w:hAnsi="TH SarabunPSK" w:cs="TH SarabunPSK" w:hint="cs"/>
          <w:sz w:val="32"/>
          <w:szCs w:val="32"/>
          <w:cs/>
        </w:rPr>
        <w:t xml:space="preserve">และภาพที่ </w:t>
      </w:r>
      <w:r w:rsidR="00042F08">
        <w:rPr>
          <w:rFonts w:ascii="TH SarabunPSK" w:hAnsi="TH SarabunPSK" w:cs="TH SarabunPSK"/>
          <w:sz w:val="32"/>
          <w:szCs w:val="32"/>
        </w:rPr>
        <w:t>4.1</w:t>
      </w:r>
    </w:p>
    <w:p w:rsidR="00042F08" w:rsidRPr="009E7C7D" w:rsidRDefault="00042F08" w:rsidP="006570A7">
      <w:pPr>
        <w:pStyle w:val="a4"/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0E3ADC" w:rsidRDefault="008738D5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738D5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8738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38D5">
        <w:rPr>
          <w:rFonts w:ascii="TH SarabunPSK" w:hAnsi="TH SarabunPSK" w:cs="TH SarabunPSK"/>
          <w:b/>
          <w:bCs/>
          <w:sz w:val="32"/>
          <w:szCs w:val="32"/>
          <w:cs/>
        </w:rPr>
        <w:t xml:space="preserve">4.1 </w:t>
      </w:r>
      <w:r w:rsidRPr="008738D5">
        <w:rPr>
          <w:rFonts w:ascii="TH SarabunPSK" w:hAnsi="TH SarabunPSK" w:cs="TH SarabunPSK"/>
          <w:sz w:val="32"/>
          <w:szCs w:val="32"/>
          <w:cs/>
        </w:rPr>
        <w:t>ตารางผลการทดสอบเครื่องกะเทาะเมล็ดข้าวเปลือก (ข้าวหอมมะลิ 105)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417"/>
        <w:gridCol w:w="1276"/>
        <w:gridCol w:w="1843"/>
      </w:tblGrid>
      <w:tr w:rsidR="006F04D4" w:rsidTr="00D237E1">
        <w:trPr>
          <w:trHeight w:val="413"/>
        </w:trPr>
        <w:tc>
          <w:tcPr>
            <w:tcW w:w="2410" w:type="dxa"/>
          </w:tcPr>
          <w:p w:rsidR="00421795" w:rsidRPr="0092656F" w:rsidRDefault="00421795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OLE_LINK1"/>
            <w:r w:rsidRPr="009265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421795" w:rsidRPr="0092656F" w:rsidRDefault="00421795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65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9265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417" w:type="dxa"/>
          </w:tcPr>
          <w:p w:rsidR="00421795" w:rsidRPr="0092656F" w:rsidRDefault="009E7C7D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21795" w:rsidRPr="0092656F" w:rsidRDefault="00421795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65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9265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843" w:type="dxa"/>
          </w:tcPr>
          <w:p w:rsidR="00421795" w:rsidRPr="0092656F" w:rsidRDefault="00421795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65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551AA4" w:rsidTr="00D237E1">
        <w:trPr>
          <w:trHeight w:val="398"/>
        </w:trPr>
        <w:tc>
          <w:tcPr>
            <w:tcW w:w="2410" w:type="dxa"/>
          </w:tcPr>
          <w:p w:rsidR="00421795" w:rsidRPr="00421795" w:rsidRDefault="00421795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1795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เวลาที่ใช้ในการทดลอง</w:t>
            </w:r>
          </w:p>
        </w:tc>
        <w:tc>
          <w:tcPr>
            <w:tcW w:w="1276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60 วินาที</w:t>
            </w:r>
          </w:p>
        </w:tc>
        <w:tc>
          <w:tcPr>
            <w:tcW w:w="1417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วินาที</w:t>
            </w:r>
          </w:p>
        </w:tc>
        <w:tc>
          <w:tcPr>
            <w:tcW w:w="1276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</w:rPr>
              <w:t xml:space="preserve">48 </w:t>
            </w: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วินาที</w:t>
            </w:r>
          </w:p>
        </w:tc>
        <w:tc>
          <w:tcPr>
            <w:tcW w:w="1843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</w:rPr>
              <w:t>52.7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5.24</w:t>
            </w:r>
            <w:r w:rsidRPr="006F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วินาที</w:t>
            </w:r>
          </w:p>
        </w:tc>
      </w:tr>
      <w:tr w:rsidR="00551AA4" w:rsidTr="00D237E1">
        <w:trPr>
          <w:trHeight w:val="385"/>
        </w:trPr>
        <w:tc>
          <w:tcPr>
            <w:tcW w:w="2410" w:type="dxa"/>
          </w:tcPr>
          <w:p w:rsidR="00421795" w:rsidRPr="00421795" w:rsidRDefault="00421795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1795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ปริมาณเมล็ดข้าวกล้อง</w:t>
            </w:r>
          </w:p>
        </w:tc>
        <w:tc>
          <w:tcPr>
            <w:tcW w:w="1276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687.5 กรัม</w:t>
            </w:r>
          </w:p>
        </w:tc>
        <w:tc>
          <w:tcPr>
            <w:tcW w:w="1417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</w:rPr>
              <w:t xml:space="preserve">625.0 </w:t>
            </w: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276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</w:rPr>
              <w:t xml:space="preserve">561.5 </w:t>
            </w: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843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624.7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51.43</w:t>
            </w: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กรัม</w:t>
            </w:r>
          </w:p>
        </w:tc>
      </w:tr>
      <w:tr w:rsidR="00551AA4" w:rsidTr="00D237E1">
        <w:trPr>
          <w:trHeight w:val="795"/>
        </w:trPr>
        <w:tc>
          <w:tcPr>
            <w:tcW w:w="2410" w:type="dxa"/>
          </w:tcPr>
          <w:p w:rsidR="00421795" w:rsidRPr="00421795" w:rsidRDefault="00421795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1795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ปริมาณเมล็ดข้าวเปลือกที่ไม่มีกะเทาะ</w:t>
            </w:r>
          </w:p>
        </w:tc>
        <w:tc>
          <w:tcPr>
            <w:tcW w:w="1276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55.5 กรัม</w:t>
            </w:r>
          </w:p>
        </w:tc>
        <w:tc>
          <w:tcPr>
            <w:tcW w:w="1417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</w:rPr>
              <w:t xml:space="preserve">29.3 </w:t>
            </w: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276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843" w:type="dxa"/>
          </w:tcPr>
          <w:p w:rsidR="00421795" w:rsidRPr="006F04D4" w:rsidRDefault="00542B71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38.3±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12.18</w:t>
            </w:r>
            <w:r w:rsidR="006F04D4"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</w:tr>
      <w:tr w:rsidR="00551AA4" w:rsidTr="00D237E1">
        <w:trPr>
          <w:trHeight w:val="385"/>
        </w:trPr>
        <w:tc>
          <w:tcPr>
            <w:tcW w:w="2410" w:type="dxa"/>
          </w:tcPr>
          <w:p w:rsidR="00421795" w:rsidRPr="00421795" w:rsidRDefault="00421795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1795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ปริมาณแกลบ</w:t>
            </w:r>
          </w:p>
        </w:tc>
        <w:tc>
          <w:tcPr>
            <w:tcW w:w="1276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</w:rPr>
              <w:t xml:space="preserve">252.4 </w:t>
            </w: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417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</w:rPr>
              <w:t xml:space="preserve">341.0 </w:t>
            </w: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276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</w:rPr>
              <w:t xml:space="preserve">403.7 </w:t>
            </w: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843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</w:rPr>
              <w:t>332.4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62.06</w:t>
            </w:r>
            <w:r w:rsidRPr="006F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</w:tr>
      <w:tr w:rsidR="00551AA4" w:rsidTr="00D237E1">
        <w:trPr>
          <w:trHeight w:val="411"/>
        </w:trPr>
        <w:tc>
          <w:tcPr>
            <w:tcW w:w="2410" w:type="dxa"/>
          </w:tcPr>
          <w:p w:rsidR="00421795" w:rsidRPr="00421795" w:rsidRDefault="00421795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21795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ปริมาณคงค้างในเครื่อง</w:t>
            </w:r>
          </w:p>
        </w:tc>
        <w:tc>
          <w:tcPr>
            <w:tcW w:w="1276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4.6 กรัม</w:t>
            </w:r>
          </w:p>
        </w:tc>
        <w:tc>
          <w:tcPr>
            <w:tcW w:w="1417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4.7 กรัม</w:t>
            </w:r>
          </w:p>
        </w:tc>
        <w:tc>
          <w:tcPr>
            <w:tcW w:w="1276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4.8 กรัม</w:t>
            </w:r>
          </w:p>
        </w:tc>
        <w:tc>
          <w:tcPr>
            <w:tcW w:w="1843" w:type="dxa"/>
          </w:tcPr>
          <w:p w:rsidR="00421795" w:rsidRPr="006F04D4" w:rsidRDefault="006F04D4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4D4">
              <w:rPr>
                <w:rFonts w:ascii="TH SarabunPSK" w:hAnsi="TH SarabunPSK" w:cs="TH SarabunPSK"/>
                <w:sz w:val="32"/>
                <w:szCs w:val="32"/>
              </w:rPr>
              <w:t>4.7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0.08</w:t>
            </w:r>
            <w:r w:rsidRPr="006F04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04D4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</w:tr>
      <w:bookmarkEnd w:id="0"/>
    </w:tbl>
    <w:p w:rsidR="00D91AF3" w:rsidRPr="009E7C7D" w:rsidRDefault="00D91AF3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20"/>
          <w:szCs w:val="20"/>
        </w:rPr>
      </w:pPr>
    </w:p>
    <w:p w:rsidR="00D91AF3" w:rsidRDefault="00251F01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6C02" w:rsidRPr="00251F01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086C02" w:rsidRPr="00251F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C02" w:rsidRPr="00251F01">
        <w:rPr>
          <w:rFonts w:ascii="TH SarabunPSK" w:hAnsi="TH SarabunPSK" w:cs="TH SarabunPSK"/>
          <w:sz w:val="32"/>
          <w:szCs w:val="32"/>
          <w:cs/>
        </w:rPr>
        <w:t>4.1 แสดงให้เห็นผลการทดสอบการกะเทาะของข้าวหอมมะลิ 105 จ</w:t>
      </w:r>
      <w:r w:rsidR="0034534D">
        <w:rPr>
          <w:rFonts w:ascii="TH SarabunPSK" w:hAnsi="TH SarabunPSK" w:cs="TH SarabunPSK" w:hint="cs"/>
          <w:sz w:val="32"/>
          <w:szCs w:val="32"/>
          <w:cs/>
        </w:rPr>
        <w:t>ำ</w:t>
      </w:r>
      <w:r w:rsidR="00086C02" w:rsidRPr="00251F01">
        <w:rPr>
          <w:rFonts w:ascii="TH SarabunPSK" w:hAnsi="TH SarabunPSK" w:cs="TH SarabunPSK"/>
          <w:sz w:val="32"/>
          <w:szCs w:val="32"/>
          <w:cs/>
        </w:rPr>
        <w:t>นวน 3 ครั้ง โดยใช้ระยะ</w:t>
      </w:r>
      <w:r w:rsidR="00031637">
        <w:rPr>
          <w:rFonts w:ascii="TH SarabunPSK" w:hAnsi="TH SarabunPSK" w:cs="TH SarabunPSK"/>
          <w:sz w:val="32"/>
          <w:szCs w:val="32"/>
          <w:cs/>
        </w:rPr>
        <w:t>ห่างระหว่างลูกยางกะเทาะที่ 0.50</w:t>
      </w:r>
      <w:r w:rsidR="00031637">
        <w:rPr>
          <w:rFonts w:ascii="TH SarabunPSK" w:hAnsi="TH SarabunPSK" w:cs="TH SarabunPSK" w:hint="cs"/>
          <w:sz w:val="32"/>
          <w:szCs w:val="32"/>
          <w:cs/>
        </w:rPr>
        <w:t xml:space="preserve"> มิลลิเมตร</w:t>
      </w:r>
    </w:p>
    <w:p w:rsidR="00AD3F3D" w:rsidRDefault="00AD3F3D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D3F3D" w:rsidRDefault="00AD3F3D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D3F3D" w:rsidRDefault="00AD3F3D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D3F3D" w:rsidRDefault="00AD3F3D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D3F3D" w:rsidRDefault="00AD3F3D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D3F3D" w:rsidRDefault="00AD3F3D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D3F3D" w:rsidRDefault="00AD3F3D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D3F3D" w:rsidRDefault="00AD3F3D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D3F3D" w:rsidRDefault="00AD3F3D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D3F3D" w:rsidRPr="00AD3F3D" w:rsidRDefault="00AD3F3D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91113" w:rsidRDefault="00D91AF3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D91AF3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63360" behindDoc="1" locked="0" layoutInCell="1" allowOverlap="1" wp14:anchorId="0BD7BD44" wp14:editId="6E848BC1">
            <wp:simplePos x="0" y="0"/>
            <wp:positionH relativeFrom="column">
              <wp:posOffset>146649</wp:posOffset>
            </wp:positionH>
            <wp:positionV relativeFrom="paragraph">
              <wp:posOffset>1354</wp:posOffset>
            </wp:positionV>
            <wp:extent cx="5270740" cy="3994030"/>
            <wp:effectExtent l="0" t="0" r="6350" b="6985"/>
            <wp:wrapNone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113" w:rsidRDefault="00691113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91113" w:rsidRDefault="00691113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91113" w:rsidRDefault="00691113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91113" w:rsidRDefault="00691113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42F08" w:rsidRDefault="00042F08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42F08" w:rsidRDefault="00042F08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42F08" w:rsidRDefault="00042F08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42F08" w:rsidRDefault="00042F08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42F08" w:rsidRDefault="00042F08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42F08" w:rsidRDefault="00042F08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42F08" w:rsidRDefault="00042F08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91AF3" w:rsidRDefault="00D91AF3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1637" w:rsidRDefault="009E7C7D" w:rsidP="006570A7">
      <w:pPr>
        <w:pStyle w:val="a4"/>
        <w:tabs>
          <w:tab w:val="left" w:pos="7227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4A651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31637" w:rsidRPr="00031637" w:rsidRDefault="00031637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AD3F3D" w:rsidRDefault="006570A7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042F08" w:rsidRDefault="00AD3F3D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E7C7D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9E7C7D" w:rsidRPr="0009728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4.1 </w:t>
      </w:r>
      <w:r w:rsidR="009E7C7D" w:rsidRPr="009E7C7D">
        <w:rPr>
          <w:rFonts w:ascii="TH SarabunPSK" w:hAnsi="TH SarabunPSK" w:cs="TH SarabunPSK"/>
          <w:sz w:val="32"/>
          <w:szCs w:val="32"/>
          <w:cs/>
        </w:rPr>
        <w:t>ผลการทดสอบเครื่องกะเทาะเมล็ดข้าวเปลือก (ข้าวหอมมะลิ 105</w:t>
      </w:r>
      <w:r w:rsidR="009E7C7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91AF3" w:rsidRDefault="00D91AF3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31637" w:rsidRDefault="0092656F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ผลการสีข้าวกล้องพันธุ์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ไรซ์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เบอร์รี่ </w:t>
      </w:r>
    </w:p>
    <w:p w:rsidR="0092656F" w:rsidRDefault="00031637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92656F" w:rsidRPr="0092656F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รายละเอียดดังตารางที่ </w:t>
      </w:r>
      <w:r w:rsidR="0092656F" w:rsidRPr="0092656F">
        <w:rPr>
          <w:rFonts w:ascii="TH SarabunPSK" w:hAnsi="TH SarabunPSK" w:cs="TH SarabunPSK"/>
          <w:sz w:val="32"/>
          <w:szCs w:val="32"/>
        </w:rPr>
        <w:t xml:space="preserve">4.2 </w:t>
      </w:r>
      <w:r w:rsidR="0092656F" w:rsidRPr="0092656F">
        <w:rPr>
          <w:rFonts w:ascii="TH SarabunPSK" w:hAnsi="TH SarabunPSK" w:cs="TH SarabunPSK" w:hint="cs"/>
          <w:sz w:val="32"/>
          <w:szCs w:val="32"/>
          <w:cs/>
        </w:rPr>
        <w:t xml:space="preserve">และภาพที่ </w:t>
      </w:r>
      <w:r w:rsidR="0092656F" w:rsidRPr="0092656F">
        <w:rPr>
          <w:rFonts w:ascii="TH SarabunPSK" w:hAnsi="TH SarabunPSK" w:cs="TH SarabunPSK"/>
          <w:sz w:val="32"/>
          <w:szCs w:val="32"/>
        </w:rPr>
        <w:t>4.2</w:t>
      </w:r>
    </w:p>
    <w:p w:rsidR="009E7C7D" w:rsidRPr="009E7C7D" w:rsidRDefault="009E7C7D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0E3ADC" w:rsidRPr="00E954E6" w:rsidRDefault="00B138A0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54E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E954E6">
        <w:rPr>
          <w:rFonts w:ascii="TH SarabunPSK" w:hAnsi="TH SarabunPSK" w:cs="TH SarabunPSK"/>
          <w:b/>
          <w:bCs/>
          <w:sz w:val="32"/>
          <w:szCs w:val="32"/>
        </w:rPr>
        <w:t xml:space="preserve"> 4.2 </w:t>
      </w:r>
      <w:r w:rsidRPr="00E954E6">
        <w:rPr>
          <w:rFonts w:ascii="TH SarabunPSK" w:hAnsi="TH SarabunPSK" w:cs="TH SarabunPSK"/>
          <w:sz w:val="32"/>
          <w:szCs w:val="32"/>
          <w:cs/>
        </w:rPr>
        <w:t>ผลการทดสอบเครื่องกะเทาะเมล็ดข้าวเปลือก (ข้าว</w:t>
      </w:r>
      <w:proofErr w:type="spellStart"/>
      <w:r w:rsidRPr="00E954E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E954E6">
        <w:rPr>
          <w:rFonts w:ascii="TH SarabunPSK" w:hAnsi="TH SarabunPSK" w:cs="TH SarabunPSK"/>
          <w:sz w:val="32"/>
          <w:szCs w:val="32"/>
          <w:cs/>
        </w:rPr>
        <w:t>เบอร์รี่)</w:t>
      </w:r>
    </w:p>
    <w:tbl>
      <w:tblPr>
        <w:tblStyle w:val="a6"/>
        <w:tblW w:w="8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1372"/>
        <w:gridCol w:w="1400"/>
        <w:gridCol w:w="1400"/>
        <w:gridCol w:w="2065"/>
      </w:tblGrid>
      <w:tr w:rsidR="00754D45" w:rsidRPr="00E954E6" w:rsidTr="00AD3F3D">
        <w:trPr>
          <w:trHeight w:val="818"/>
        </w:trPr>
        <w:tc>
          <w:tcPr>
            <w:tcW w:w="2268" w:type="dxa"/>
          </w:tcPr>
          <w:p w:rsidR="00754D45" w:rsidRPr="00E954E6" w:rsidRDefault="00754D45" w:rsidP="006570A7">
            <w:pPr>
              <w:pStyle w:val="a4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72" w:type="dxa"/>
          </w:tcPr>
          <w:p w:rsidR="00754D45" w:rsidRPr="00E954E6" w:rsidRDefault="00754D45" w:rsidP="006570A7">
            <w:pPr>
              <w:pStyle w:val="a4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E954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4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689"/>
              <w:gridCol w:w="222"/>
            </w:tblGrid>
            <w:tr w:rsidR="00754D45" w:rsidRPr="00E954E6" w:rsidTr="002A205A">
              <w:trPr>
                <w:trHeight w:val="220"/>
              </w:trPr>
              <w:tc>
                <w:tcPr>
                  <w:tcW w:w="0" w:type="auto"/>
                </w:tcPr>
                <w:p w:rsidR="00754D45" w:rsidRPr="00E954E6" w:rsidRDefault="00754D45" w:rsidP="006570A7">
                  <w:pPr>
                    <w:pStyle w:val="a4"/>
                    <w:spacing w:before="240"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</w:tcPr>
                <w:p w:rsidR="00754D45" w:rsidRPr="00E954E6" w:rsidRDefault="00754D45" w:rsidP="006570A7">
                  <w:pPr>
                    <w:pStyle w:val="a4"/>
                    <w:spacing w:before="240" w:line="276" w:lineRule="auto"/>
                    <w:ind w:left="-121" w:right="-76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954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ครั้งที่</w:t>
                  </w:r>
                  <w:r w:rsidRPr="00E954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2</w:t>
                  </w:r>
                </w:p>
              </w:tc>
              <w:tc>
                <w:tcPr>
                  <w:tcW w:w="0" w:type="auto"/>
                </w:tcPr>
                <w:p w:rsidR="00754D45" w:rsidRPr="00E954E6" w:rsidRDefault="00754D45" w:rsidP="006570A7">
                  <w:pPr>
                    <w:pStyle w:val="a4"/>
                    <w:spacing w:before="240"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754D45" w:rsidRPr="00E954E6" w:rsidRDefault="00754D45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0" w:type="dxa"/>
          </w:tcPr>
          <w:p w:rsidR="00754D45" w:rsidRPr="00E954E6" w:rsidRDefault="00754D45" w:rsidP="006570A7">
            <w:pPr>
              <w:pStyle w:val="a4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E954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2065" w:type="dxa"/>
          </w:tcPr>
          <w:p w:rsidR="00754D45" w:rsidRPr="00E954E6" w:rsidRDefault="00754D45" w:rsidP="006570A7">
            <w:pPr>
              <w:pStyle w:val="a4"/>
              <w:spacing w:before="24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754D45" w:rsidRPr="00E954E6" w:rsidRDefault="00754D45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4D45" w:rsidRPr="00E954E6" w:rsidTr="00D237E1">
        <w:tc>
          <w:tcPr>
            <w:tcW w:w="2268" w:type="dxa"/>
          </w:tcPr>
          <w:p w:rsidR="00754D45" w:rsidRPr="00E954E6" w:rsidRDefault="00E718DC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เวลาที่ใช้ในการทดลอง</w:t>
            </w:r>
          </w:p>
        </w:tc>
        <w:tc>
          <w:tcPr>
            <w:tcW w:w="1372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80 วินาที</w:t>
            </w:r>
          </w:p>
        </w:tc>
        <w:tc>
          <w:tcPr>
            <w:tcW w:w="1400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วินาที</w:t>
            </w:r>
          </w:p>
        </w:tc>
        <w:tc>
          <w:tcPr>
            <w:tcW w:w="1400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81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วินาที</w:t>
            </w:r>
          </w:p>
        </w:tc>
        <w:tc>
          <w:tcPr>
            <w:tcW w:w="2065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>82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2.16</w:t>
            </w: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วินาที</w:t>
            </w:r>
          </w:p>
        </w:tc>
      </w:tr>
      <w:tr w:rsidR="00754D45" w:rsidRPr="00E954E6" w:rsidTr="00D237E1">
        <w:tc>
          <w:tcPr>
            <w:tcW w:w="2268" w:type="dxa"/>
          </w:tcPr>
          <w:p w:rsidR="00754D45" w:rsidRPr="00E954E6" w:rsidRDefault="00E718DC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ปริมาณเมล็ดข้าวกล้อง</w:t>
            </w:r>
          </w:p>
        </w:tc>
        <w:tc>
          <w:tcPr>
            <w:tcW w:w="1372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602.5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400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623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400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624.5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2065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>616.7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10.03</w:t>
            </w: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</w:tr>
      <w:tr w:rsidR="00754D45" w:rsidRPr="00E954E6" w:rsidTr="00D237E1">
        <w:tc>
          <w:tcPr>
            <w:tcW w:w="2268" w:type="dxa"/>
          </w:tcPr>
          <w:p w:rsidR="00754D45" w:rsidRPr="00E954E6" w:rsidRDefault="00E718DC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ปริมาณเมล็ดข้าวเปลือกที่ไม่มีกะเทาะ</w:t>
            </w:r>
          </w:p>
        </w:tc>
        <w:tc>
          <w:tcPr>
            <w:tcW w:w="1372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64.0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400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64.0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400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2065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>66.7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3.77</w:t>
            </w: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</w:tr>
      <w:tr w:rsidR="00754D45" w:rsidRPr="00E954E6" w:rsidTr="00D237E1">
        <w:tc>
          <w:tcPr>
            <w:tcW w:w="2268" w:type="dxa"/>
          </w:tcPr>
          <w:p w:rsidR="00754D45" w:rsidRPr="00E954E6" w:rsidRDefault="00E718DC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ปริมาณแกลบ</w:t>
            </w:r>
          </w:p>
        </w:tc>
        <w:tc>
          <w:tcPr>
            <w:tcW w:w="1372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309.0 กรัม</w:t>
            </w:r>
          </w:p>
        </w:tc>
        <w:tc>
          <w:tcPr>
            <w:tcW w:w="1400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287.5 กรัม</w:t>
            </w:r>
          </w:p>
        </w:tc>
        <w:tc>
          <w:tcPr>
            <w:tcW w:w="1400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279.5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2065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>292.0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12.45</w:t>
            </w: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</w:tr>
      <w:tr w:rsidR="00754D45" w:rsidRPr="009E7C7D" w:rsidTr="00D237E1">
        <w:tc>
          <w:tcPr>
            <w:tcW w:w="2268" w:type="dxa"/>
          </w:tcPr>
          <w:p w:rsidR="00754D45" w:rsidRPr="00E954E6" w:rsidRDefault="00E718DC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ปริมาณคงค้างในเครื่อง</w:t>
            </w:r>
          </w:p>
        </w:tc>
        <w:tc>
          <w:tcPr>
            <w:tcW w:w="1372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25.5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400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25.5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400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24.0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2065" w:type="dxa"/>
          </w:tcPr>
          <w:p w:rsidR="00754D45" w:rsidRPr="00E954E6" w:rsidRDefault="0074215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>25.0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0.70</w:t>
            </w: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</w:tr>
    </w:tbl>
    <w:p w:rsidR="009E7C7D" w:rsidRDefault="00C908C8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E954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0E3ADC" w:rsidRDefault="00C908C8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954E6">
        <w:rPr>
          <w:rFonts w:ascii="TH SarabunPSK" w:hAnsi="TH SarabunPSK" w:cs="TH SarabunPSK"/>
          <w:sz w:val="32"/>
          <w:szCs w:val="32"/>
          <w:cs/>
        </w:rPr>
        <w:lastRenderedPageBreak/>
        <w:t>จากตารางที่</w:t>
      </w:r>
      <w:r w:rsidRPr="00E954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54E6">
        <w:rPr>
          <w:rFonts w:ascii="TH SarabunPSK" w:hAnsi="TH SarabunPSK" w:cs="TH SarabunPSK"/>
          <w:sz w:val="32"/>
          <w:szCs w:val="32"/>
          <w:cs/>
        </w:rPr>
        <w:t>4.2 แสดงให้เห็นผลการทดสอบการกะเทาะของข้าว</w:t>
      </w:r>
      <w:proofErr w:type="spellStart"/>
      <w:r w:rsidRPr="00E954E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E954E6">
        <w:rPr>
          <w:rFonts w:ascii="TH SarabunPSK" w:hAnsi="TH SarabunPSK" w:cs="TH SarabunPSK"/>
          <w:sz w:val="32"/>
          <w:szCs w:val="32"/>
          <w:cs/>
        </w:rPr>
        <w:t>เบอร์รี่ จ</w:t>
      </w:r>
      <w:r w:rsidR="0034534D" w:rsidRPr="00E954E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54E6">
        <w:rPr>
          <w:rFonts w:ascii="TH SarabunPSK" w:hAnsi="TH SarabunPSK" w:cs="TH SarabunPSK"/>
          <w:sz w:val="32"/>
          <w:szCs w:val="32"/>
          <w:cs/>
        </w:rPr>
        <w:t xml:space="preserve">นวน 3 ครั้ง โดยใช้ระยะห่างระหว่างลูกยางกะเทาะที่ 0.50 </w:t>
      </w:r>
      <w:r w:rsidRPr="00E954E6">
        <w:rPr>
          <w:rFonts w:ascii="TH SarabunPSK" w:hAnsi="TH SarabunPSK" w:cs="TH SarabunPSK"/>
          <w:sz w:val="32"/>
          <w:szCs w:val="32"/>
        </w:rPr>
        <w:t>mm</w:t>
      </w:r>
    </w:p>
    <w:p w:rsidR="002D46F2" w:rsidRPr="00E954E6" w:rsidRDefault="002D46F2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E3ADC" w:rsidRDefault="002D46F2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DF251D6" wp14:editId="043A8026">
            <wp:simplePos x="0" y="0"/>
            <wp:positionH relativeFrom="column">
              <wp:posOffset>0</wp:posOffset>
            </wp:positionH>
            <wp:positionV relativeFrom="paragraph">
              <wp:posOffset>2708</wp:posOffset>
            </wp:positionV>
            <wp:extent cx="5426015" cy="3286664"/>
            <wp:effectExtent l="0" t="0" r="3810" b="0"/>
            <wp:wrapNone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6F2" w:rsidRDefault="002D46F2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46F2" w:rsidRDefault="002D46F2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46F2" w:rsidRDefault="002D46F2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46F2" w:rsidRDefault="002D46F2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46F2" w:rsidRPr="00E954E6" w:rsidRDefault="002D46F2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8C8" w:rsidRPr="00E954E6" w:rsidRDefault="00C908C8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8C8" w:rsidRPr="00E954E6" w:rsidRDefault="00C908C8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8C8" w:rsidRPr="00E954E6" w:rsidRDefault="00C908C8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8C8" w:rsidRPr="00E954E6" w:rsidRDefault="00C908C8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8C8" w:rsidRPr="00E954E6" w:rsidRDefault="00C908C8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46F2" w:rsidRDefault="002D46F2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D3F3D" w:rsidRDefault="00AD3F3D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3ADC" w:rsidRDefault="00AD3F3D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E7C7D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9E7C7D" w:rsidRPr="00E954E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9E7C7D" w:rsidRPr="00E954E6">
        <w:rPr>
          <w:rFonts w:ascii="TH SarabunPSK" w:hAnsi="TH SarabunPSK" w:cs="TH SarabunPSK"/>
          <w:b/>
          <w:bCs/>
          <w:sz w:val="32"/>
          <w:szCs w:val="32"/>
        </w:rPr>
        <w:t xml:space="preserve"> 4.2 </w:t>
      </w:r>
      <w:r w:rsidR="009E7C7D" w:rsidRPr="00E954E6">
        <w:rPr>
          <w:rFonts w:ascii="TH SarabunPSK" w:hAnsi="TH SarabunPSK" w:cs="TH SarabunPSK"/>
          <w:sz w:val="32"/>
          <w:szCs w:val="32"/>
          <w:cs/>
        </w:rPr>
        <w:t>ผลการทดสอบเครื่องกะเทาะเมล็ดข้าวเปลือก (ข้าว</w:t>
      </w:r>
      <w:proofErr w:type="spellStart"/>
      <w:r w:rsidR="009E7C7D" w:rsidRPr="00E954E6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="009E7C7D" w:rsidRPr="00E954E6">
        <w:rPr>
          <w:rFonts w:ascii="TH SarabunPSK" w:hAnsi="TH SarabunPSK" w:cs="TH SarabunPSK"/>
          <w:sz w:val="32"/>
          <w:szCs w:val="32"/>
          <w:cs/>
        </w:rPr>
        <w:t>เบอร์รี่)</w:t>
      </w:r>
    </w:p>
    <w:p w:rsidR="009E7C7D" w:rsidRDefault="009E7C7D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8C8" w:rsidRDefault="003259FF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ผลการสีข้าวหอมใบเตย </w:t>
      </w:r>
      <w:r w:rsidRPr="0092656F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รายละเอียดดังตารางที่ </w:t>
      </w:r>
      <w:r w:rsidRPr="0092656F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  <w:r w:rsidRPr="0092656F">
        <w:rPr>
          <w:rFonts w:ascii="TH SarabunPSK" w:hAnsi="TH SarabunPSK" w:cs="TH SarabunPSK"/>
          <w:sz w:val="32"/>
          <w:szCs w:val="32"/>
        </w:rPr>
        <w:t xml:space="preserve"> </w:t>
      </w:r>
      <w:r w:rsidRPr="0092656F">
        <w:rPr>
          <w:rFonts w:ascii="TH SarabunPSK" w:hAnsi="TH SarabunPSK" w:cs="TH SarabunPSK" w:hint="cs"/>
          <w:sz w:val="32"/>
          <w:szCs w:val="32"/>
          <w:cs/>
        </w:rPr>
        <w:t xml:space="preserve">และภาพที่ </w:t>
      </w:r>
      <w:r w:rsidRPr="0092656F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9E7C7D" w:rsidRPr="00E954E6" w:rsidRDefault="009E7C7D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111EC" w:rsidRPr="00E954E6" w:rsidRDefault="007111EC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54E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E954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54E6">
        <w:rPr>
          <w:rFonts w:ascii="TH SarabunPSK" w:hAnsi="TH SarabunPSK" w:cs="TH SarabunPSK"/>
          <w:b/>
          <w:bCs/>
          <w:sz w:val="32"/>
          <w:szCs w:val="32"/>
          <w:cs/>
        </w:rPr>
        <w:t xml:space="preserve">4.3 </w:t>
      </w:r>
      <w:r w:rsidRPr="00E954E6">
        <w:rPr>
          <w:rFonts w:ascii="TH SarabunPSK" w:hAnsi="TH SarabunPSK" w:cs="TH SarabunPSK"/>
          <w:sz w:val="32"/>
          <w:szCs w:val="32"/>
          <w:cs/>
        </w:rPr>
        <w:t>ผลการทดสอบการใช้เครื่องกะเทาะข้าวเปลือก (ข้าวหอมใบเตย)</w:t>
      </w:r>
    </w:p>
    <w:tbl>
      <w:tblPr>
        <w:tblStyle w:val="a6"/>
        <w:tblW w:w="8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1372"/>
        <w:gridCol w:w="1510"/>
        <w:gridCol w:w="1400"/>
        <w:gridCol w:w="1955"/>
      </w:tblGrid>
      <w:tr w:rsidR="007111EC" w:rsidRPr="00E954E6" w:rsidTr="00D237E1">
        <w:trPr>
          <w:trHeight w:val="371"/>
        </w:trPr>
        <w:tc>
          <w:tcPr>
            <w:tcW w:w="2268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72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E954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510" w:type="dxa"/>
          </w:tcPr>
          <w:tbl>
            <w:tblPr>
              <w:tblW w:w="129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850"/>
              <w:gridCol w:w="222"/>
            </w:tblGrid>
            <w:tr w:rsidR="007111EC" w:rsidRPr="00E954E6" w:rsidTr="0092656F">
              <w:trPr>
                <w:trHeight w:val="220"/>
              </w:trPr>
              <w:tc>
                <w:tcPr>
                  <w:tcW w:w="0" w:type="auto"/>
                </w:tcPr>
                <w:p w:rsidR="007111EC" w:rsidRPr="00E954E6" w:rsidRDefault="007111EC" w:rsidP="006570A7">
                  <w:pPr>
                    <w:pStyle w:val="a4"/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7111EC" w:rsidRPr="00E954E6" w:rsidRDefault="007111EC" w:rsidP="006570A7">
                  <w:pPr>
                    <w:pStyle w:val="a4"/>
                    <w:spacing w:line="276" w:lineRule="auto"/>
                    <w:ind w:left="-109" w:right="-76" w:firstLine="109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954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ครั้งที่</w:t>
                  </w:r>
                  <w:r w:rsidRPr="00E954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2</w:t>
                  </w:r>
                </w:p>
              </w:tc>
              <w:tc>
                <w:tcPr>
                  <w:tcW w:w="0" w:type="auto"/>
                </w:tcPr>
                <w:p w:rsidR="007111EC" w:rsidRPr="00E954E6" w:rsidRDefault="007111EC" w:rsidP="006570A7">
                  <w:pPr>
                    <w:pStyle w:val="a4"/>
                    <w:spacing w:line="276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0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E954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955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7111EC" w:rsidRPr="00E954E6" w:rsidTr="00D237E1">
        <w:tc>
          <w:tcPr>
            <w:tcW w:w="2268" w:type="dxa"/>
          </w:tcPr>
          <w:p w:rsidR="007111EC" w:rsidRPr="00E954E6" w:rsidRDefault="007111EC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เวลาที่ใช้ในการทดลอง</w:t>
            </w:r>
          </w:p>
        </w:tc>
        <w:tc>
          <w:tcPr>
            <w:tcW w:w="1372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วินาที</w:t>
            </w:r>
          </w:p>
        </w:tc>
        <w:tc>
          <w:tcPr>
            <w:tcW w:w="1510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58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วินาที</w:t>
            </w:r>
          </w:p>
        </w:tc>
        <w:tc>
          <w:tcPr>
            <w:tcW w:w="1400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53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วินาที</w:t>
            </w:r>
          </w:p>
        </w:tc>
        <w:tc>
          <w:tcPr>
            <w:tcW w:w="1955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>54.3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2.64</w:t>
            </w: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วินาที</w:t>
            </w:r>
          </w:p>
        </w:tc>
      </w:tr>
      <w:tr w:rsidR="007111EC" w:rsidRPr="00E954E6" w:rsidTr="00D237E1">
        <w:tc>
          <w:tcPr>
            <w:tcW w:w="2268" w:type="dxa"/>
          </w:tcPr>
          <w:p w:rsidR="007111EC" w:rsidRPr="00E954E6" w:rsidRDefault="007111EC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ปริมาณเมล็ดข้าวกล้อง</w:t>
            </w:r>
          </w:p>
        </w:tc>
        <w:tc>
          <w:tcPr>
            <w:tcW w:w="1372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661.5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510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657.5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400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663.0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955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>660.7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2.32</w:t>
            </w: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</w:tr>
      <w:tr w:rsidR="007111EC" w:rsidRPr="00E954E6" w:rsidTr="00D237E1">
        <w:tc>
          <w:tcPr>
            <w:tcW w:w="2268" w:type="dxa"/>
          </w:tcPr>
          <w:p w:rsidR="007111EC" w:rsidRPr="00E954E6" w:rsidRDefault="007111EC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ปริมาณเมล็ดข้าวเปลือกที่ไม่มีกะเทาะ</w:t>
            </w:r>
          </w:p>
        </w:tc>
        <w:tc>
          <w:tcPr>
            <w:tcW w:w="1372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65.5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510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66.5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400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66.5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955" w:type="dxa"/>
          </w:tcPr>
          <w:p w:rsidR="007111EC" w:rsidRPr="00E954E6" w:rsidRDefault="00542B71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66.2±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0.47</w:t>
            </w:r>
            <w:r w:rsidR="007111EC"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</w:tr>
      <w:tr w:rsidR="007111EC" w:rsidRPr="00E954E6" w:rsidTr="00D237E1">
        <w:tc>
          <w:tcPr>
            <w:tcW w:w="2268" w:type="dxa"/>
          </w:tcPr>
          <w:p w:rsidR="007111EC" w:rsidRPr="00E954E6" w:rsidRDefault="007111EC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ปริมาณแกลบ</w:t>
            </w:r>
          </w:p>
        </w:tc>
        <w:tc>
          <w:tcPr>
            <w:tcW w:w="1372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>244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954E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กรัม</w:t>
            </w:r>
          </w:p>
        </w:tc>
        <w:tc>
          <w:tcPr>
            <w:tcW w:w="1510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54E6"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.5 กรัม</w:t>
            </w:r>
          </w:p>
        </w:tc>
        <w:tc>
          <w:tcPr>
            <w:tcW w:w="1400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247.0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955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>248.0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3.34</w:t>
            </w: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</w:tr>
      <w:tr w:rsidR="007111EC" w:rsidRPr="00E954E6" w:rsidTr="00D237E1">
        <w:tc>
          <w:tcPr>
            <w:tcW w:w="2268" w:type="dxa"/>
          </w:tcPr>
          <w:p w:rsidR="007111EC" w:rsidRPr="00E954E6" w:rsidRDefault="007111EC" w:rsidP="006570A7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ปริมาณคงค้างในเครื่อง</w:t>
            </w:r>
          </w:p>
        </w:tc>
        <w:tc>
          <w:tcPr>
            <w:tcW w:w="1372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28.5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510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23.5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400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23.5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955" w:type="dxa"/>
          </w:tcPr>
          <w:p w:rsidR="007111EC" w:rsidRPr="00E954E6" w:rsidRDefault="007111E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54E6">
              <w:rPr>
                <w:rFonts w:ascii="TH SarabunPSK" w:hAnsi="TH SarabunPSK" w:cs="TH SarabunPSK"/>
                <w:sz w:val="32"/>
                <w:szCs w:val="32"/>
              </w:rPr>
              <w:t>25.2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2.35</w:t>
            </w:r>
            <w:r w:rsidRPr="00E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54E6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</w:tr>
    </w:tbl>
    <w:p w:rsidR="009E7C7D" w:rsidRDefault="00F16F94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E954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AD3F3D" w:rsidRPr="00F0753E" w:rsidRDefault="00F16F94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954E6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Pr="00E954E6">
        <w:rPr>
          <w:rFonts w:ascii="TH SarabunPSK" w:hAnsi="TH SarabunPSK" w:cs="TH SarabunPSK"/>
          <w:sz w:val="32"/>
          <w:szCs w:val="32"/>
        </w:rPr>
        <w:t xml:space="preserve"> 4.3 </w:t>
      </w:r>
      <w:r w:rsidRPr="00E954E6">
        <w:rPr>
          <w:rFonts w:ascii="TH SarabunPSK" w:hAnsi="TH SarabunPSK" w:cs="TH SarabunPSK"/>
          <w:sz w:val="32"/>
          <w:szCs w:val="32"/>
          <w:cs/>
        </w:rPr>
        <w:t>แสดงให้เห็นผลการทดสอบการกะเทาะของข้าวหอมใบเตย จ</w:t>
      </w:r>
      <w:r w:rsidRPr="00E954E6">
        <w:rPr>
          <w:rFonts w:ascii="TH SarabunPSK" w:hAnsi="TH SarabunPSK" w:cs="TH SarabunPSK" w:hint="cs"/>
          <w:sz w:val="32"/>
          <w:szCs w:val="32"/>
          <w:cs/>
        </w:rPr>
        <w:t>ำ</w:t>
      </w:r>
      <w:r w:rsidRPr="00E954E6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E954E6">
        <w:rPr>
          <w:rFonts w:ascii="TH SarabunPSK" w:hAnsi="TH SarabunPSK" w:cs="TH SarabunPSK"/>
          <w:sz w:val="32"/>
          <w:szCs w:val="32"/>
        </w:rPr>
        <w:t xml:space="preserve">3 </w:t>
      </w:r>
      <w:r w:rsidRPr="00E954E6">
        <w:rPr>
          <w:rFonts w:ascii="TH SarabunPSK" w:hAnsi="TH SarabunPSK" w:cs="TH SarabunPSK"/>
          <w:sz w:val="32"/>
          <w:szCs w:val="32"/>
          <w:cs/>
        </w:rPr>
        <w:t>ครั้ง โดย</w:t>
      </w:r>
      <w:r w:rsidR="00AD3F3D" w:rsidRPr="00E954E6">
        <w:rPr>
          <w:rFonts w:ascii="TH SarabunPSK" w:hAnsi="TH SarabunPSK" w:cs="TH SarabunPSK"/>
          <w:sz w:val="32"/>
          <w:szCs w:val="32"/>
          <w:cs/>
        </w:rPr>
        <w:t xml:space="preserve">ใช้ระยะห่างระหว่างลูกยางกะเทาะที่ </w:t>
      </w:r>
      <w:r w:rsidR="00AD3F3D">
        <w:rPr>
          <w:rFonts w:ascii="TH SarabunPSK" w:hAnsi="TH SarabunPSK" w:cs="TH SarabunPSK"/>
          <w:sz w:val="32"/>
          <w:szCs w:val="32"/>
        </w:rPr>
        <w:t xml:space="preserve">0.50 </w:t>
      </w:r>
      <w:r w:rsidR="00AD3F3D">
        <w:rPr>
          <w:rFonts w:ascii="TH SarabunPSK" w:hAnsi="TH SarabunPSK" w:cs="TH SarabunPSK" w:hint="cs"/>
          <w:sz w:val="32"/>
          <w:szCs w:val="32"/>
          <w:cs/>
        </w:rPr>
        <w:t>มิลลิเมตร</w:t>
      </w:r>
    </w:p>
    <w:p w:rsidR="00AD3F3D" w:rsidRDefault="00AD3F3D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D3F3D" w:rsidRDefault="00AD3F3D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111EC" w:rsidRPr="00F0753E" w:rsidRDefault="00AD3F3D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352D997" wp14:editId="2C726101">
            <wp:simplePos x="0" y="0"/>
            <wp:positionH relativeFrom="column">
              <wp:posOffset>137747</wp:posOffset>
            </wp:positionH>
            <wp:positionV relativeFrom="paragraph">
              <wp:posOffset>-252658</wp:posOffset>
            </wp:positionV>
            <wp:extent cx="4873625" cy="3458845"/>
            <wp:effectExtent l="0" t="0" r="22225" b="27305"/>
            <wp:wrapNone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1EC" w:rsidRPr="00F16F94" w:rsidRDefault="007111EC" w:rsidP="006570A7">
      <w:pPr>
        <w:pStyle w:val="a4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7111EC" w:rsidRPr="00093248" w:rsidRDefault="007111EC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111EC" w:rsidRDefault="007111EC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111EC" w:rsidRDefault="007111EC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406D0" w:rsidRDefault="00C406D0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406D0" w:rsidRDefault="00C406D0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63475" w:rsidRDefault="00463475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406D0" w:rsidRDefault="00C406D0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406D0" w:rsidRDefault="00C406D0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C406D0" w:rsidRDefault="00C406D0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570A7" w:rsidRDefault="006570A7" w:rsidP="006570A7">
      <w:pPr>
        <w:pStyle w:val="a4"/>
        <w:spacing w:line="276" w:lineRule="auto"/>
        <w:rPr>
          <w:rFonts w:ascii="TH SarabunPSK" w:hAnsi="TH SarabunPSK" w:cs="TH SarabunPSK" w:hint="cs"/>
          <w:b/>
          <w:bCs/>
          <w:color w:val="FF0000"/>
          <w:sz w:val="44"/>
          <w:szCs w:val="44"/>
        </w:rPr>
      </w:pPr>
    </w:p>
    <w:p w:rsidR="00D43233" w:rsidRDefault="00D43233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</w:p>
    <w:p w:rsidR="00C406D0" w:rsidRPr="00E954E6" w:rsidRDefault="009460A7" w:rsidP="006570A7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="00C406D0" w:rsidRPr="00E954E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C406D0" w:rsidRPr="00E954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06D0" w:rsidRPr="00E954E6">
        <w:rPr>
          <w:rFonts w:ascii="TH SarabunPSK" w:hAnsi="TH SarabunPSK" w:cs="TH SarabunPSK"/>
          <w:b/>
          <w:bCs/>
          <w:sz w:val="32"/>
          <w:szCs w:val="32"/>
          <w:cs/>
        </w:rPr>
        <w:t xml:space="preserve">4.3 </w:t>
      </w:r>
      <w:r w:rsidR="00C406D0" w:rsidRPr="00E954E6">
        <w:rPr>
          <w:rFonts w:ascii="TH SarabunPSK" w:hAnsi="TH SarabunPSK" w:cs="TH SarabunPSK"/>
          <w:sz w:val="32"/>
          <w:szCs w:val="32"/>
          <w:cs/>
        </w:rPr>
        <w:t>ผลการทดสอบการใช้เครื่องกะเทาะข้าวเปลือก (ข้าวหอมใบเตย)</w:t>
      </w:r>
    </w:p>
    <w:p w:rsidR="009E7C7D" w:rsidRPr="00BA23B0" w:rsidRDefault="009E7C7D" w:rsidP="006570A7">
      <w:pPr>
        <w:pStyle w:val="a4"/>
        <w:spacing w:line="276" w:lineRule="auto"/>
        <w:rPr>
          <w:rFonts w:ascii="TH SarabunPSK" w:hAnsi="TH SarabunPSK" w:cs="TH SarabunPSK"/>
          <w:b/>
          <w:bCs/>
          <w:szCs w:val="22"/>
        </w:rPr>
      </w:pPr>
    </w:p>
    <w:p w:rsidR="00C01085" w:rsidRDefault="006B1965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ปริมาณข้าวกล้องและแกลบที่ได้จากเครื่องสีข้าว </w:t>
      </w:r>
    </w:p>
    <w:p w:rsidR="00C406D0" w:rsidRDefault="00C01085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B1965" w:rsidRPr="0092656F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รายละเอียดดังตารางที่ </w:t>
      </w:r>
      <w:r w:rsidR="006B1965" w:rsidRPr="0092656F">
        <w:rPr>
          <w:rFonts w:ascii="TH SarabunPSK" w:hAnsi="TH SarabunPSK" w:cs="TH SarabunPSK"/>
          <w:sz w:val="32"/>
          <w:szCs w:val="32"/>
        </w:rPr>
        <w:t>4.</w:t>
      </w:r>
      <w:r w:rsidR="006B1965">
        <w:rPr>
          <w:rFonts w:ascii="TH SarabunPSK" w:hAnsi="TH SarabunPSK" w:cs="TH SarabunPSK"/>
          <w:sz w:val="32"/>
          <w:szCs w:val="32"/>
        </w:rPr>
        <w:t>4</w:t>
      </w:r>
      <w:r w:rsidR="006B1965" w:rsidRPr="0092656F">
        <w:rPr>
          <w:rFonts w:ascii="TH SarabunPSK" w:hAnsi="TH SarabunPSK" w:cs="TH SarabunPSK"/>
          <w:sz w:val="32"/>
          <w:szCs w:val="32"/>
        </w:rPr>
        <w:t xml:space="preserve"> </w:t>
      </w:r>
      <w:r w:rsidR="006B1965" w:rsidRPr="0092656F">
        <w:rPr>
          <w:rFonts w:ascii="TH SarabunPSK" w:hAnsi="TH SarabunPSK" w:cs="TH SarabunPSK" w:hint="cs"/>
          <w:sz w:val="32"/>
          <w:szCs w:val="32"/>
          <w:cs/>
        </w:rPr>
        <w:t xml:space="preserve">และภาพที่ </w:t>
      </w:r>
      <w:r w:rsidR="006B1965" w:rsidRPr="0092656F">
        <w:rPr>
          <w:rFonts w:ascii="TH SarabunPSK" w:hAnsi="TH SarabunPSK" w:cs="TH SarabunPSK"/>
          <w:sz w:val="32"/>
          <w:szCs w:val="32"/>
        </w:rPr>
        <w:t>4.</w:t>
      </w:r>
      <w:r w:rsidR="006B1965">
        <w:rPr>
          <w:rFonts w:ascii="TH SarabunPSK" w:hAnsi="TH SarabunPSK" w:cs="TH SarabunPSK"/>
          <w:sz w:val="32"/>
          <w:szCs w:val="32"/>
        </w:rPr>
        <w:t xml:space="preserve">4 </w:t>
      </w:r>
      <w:r w:rsidR="006B1965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B1965">
        <w:rPr>
          <w:rFonts w:ascii="TH SarabunPSK" w:hAnsi="TH SarabunPSK" w:cs="TH SarabunPSK"/>
          <w:sz w:val="32"/>
          <w:szCs w:val="32"/>
        </w:rPr>
        <w:t>4.5</w:t>
      </w:r>
    </w:p>
    <w:p w:rsidR="00C01085" w:rsidRPr="00BA23B0" w:rsidRDefault="00C01085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Cs w:val="22"/>
        </w:rPr>
      </w:pPr>
    </w:p>
    <w:p w:rsidR="00F16322" w:rsidRDefault="00F16322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54E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E954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54E6">
        <w:rPr>
          <w:rFonts w:ascii="TH SarabunPSK" w:hAnsi="TH SarabunPSK" w:cs="TH SarabunPSK"/>
          <w:b/>
          <w:bCs/>
          <w:sz w:val="32"/>
          <w:szCs w:val="32"/>
          <w:cs/>
        </w:rPr>
        <w:t xml:space="preserve">4.4 </w:t>
      </w:r>
      <w:r w:rsidRPr="00E954E6">
        <w:rPr>
          <w:rFonts w:ascii="TH SarabunPSK" w:hAnsi="TH SarabunPSK" w:cs="TH SarabunPSK"/>
          <w:sz w:val="32"/>
          <w:szCs w:val="32"/>
          <w:cs/>
        </w:rPr>
        <w:t>ตารางค่าเฉลี่ยปริมาณข้าวกล้องและแกลบ</w:t>
      </w:r>
    </w:p>
    <w:tbl>
      <w:tblPr>
        <w:tblStyle w:val="a6"/>
        <w:tblW w:w="8869" w:type="dxa"/>
        <w:tblInd w:w="-34" w:type="dxa"/>
        <w:tblLook w:val="04A0" w:firstRow="1" w:lastRow="0" w:firstColumn="1" w:lastColumn="0" w:noHBand="0" w:noVBand="1"/>
      </w:tblPr>
      <w:tblGrid>
        <w:gridCol w:w="786"/>
        <w:gridCol w:w="1385"/>
        <w:gridCol w:w="1386"/>
        <w:gridCol w:w="1386"/>
        <w:gridCol w:w="1386"/>
        <w:gridCol w:w="1270"/>
        <w:gridCol w:w="1270"/>
      </w:tblGrid>
      <w:tr w:rsidR="00D237E1" w:rsidTr="00D237E1">
        <w:trPr>
          <w:trHeight w:val="413"/>
        </w:trPr>
        <w:tc>
          <w:tcPr>
            <w:tcW w:w="786" w:type="dxa"/>
            <w:vMerge w:val="restart"/>
            <w:tcBorders>
              <w:tl2br w:val="single" w:sz="4" w:space="0" w:color="auto"/>
            </w:tcBorders>
            <w:vAlign w:val="center"/>
          </w:tcPr>
          <w:p w:rsidR="00D237E1" w:rsidRDefault="00D237E1" w:rsidP="006570A7">
            <w:pPr>
              <w:pStyle w:val="a4"/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37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พันธุ์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</w:p>
          <w:p w:rsidR="008F1B8C" w:rsidRPr="00D237E1" w:rsidRDefault="00D237E1" w:rsidP="006570A7">
            <w:pPr>
              <w:pStyle w:val="a4"/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Pr="00D237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ข้าว</w:t>
            </w:r>
          </w:p>
          <w:p w:rsidR="00D237E1" w:rsidRPr="00D237E1" w:rsidRDefault="00D237E1" w:rsidP="006570A7">
            <w:pPr>
              <w:pStyle w:val="a4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7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2771" w:type="dxa"/>
            <w:gridSpan w:val="2"/>
          </w:tcPr>
          <w:p w:rsid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ข้าวหอมมะลิ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2772" w:type="dxa"/>
            <w:gridSpan w:val="2"/>
          </w:tcPr>
          <w:p w:rsidR="008F1B8C" w:rsidRPr="0066290E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ข้าว</w:t>
            </w:r>
            <w:proofErr w:type="spellStart"/>
            <w:r w:rsidRPr="00662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ไรซ์</w:t>
            </w:r>
            <w:proofErr w:type="spellEnd"/>
            <w:r w:rsidRPr="00662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เบอร์รี่</w:t>
            </w:r>
          </w:p>
        </w:tc>
        <w:tc>
          <w:tcPr>
            <w:tcW w:w="2540" w:type="dxa"/>
            <w:gridSpan w:val="2"/>
          </w:tcPr>
          <w:p w:rsidR="008F1B8C" w:rsidRP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B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ข้าวหอมใบเตย</w:t>
            </w:r>
          </w:p>
        </w:tc>
      </w:tr>
      <w:tr w:rsidR="00D237E1" w:rsidTr="00D237E1">
        <w:trPr>
          <w:trHeight w:val="146"/>
        </w:trPr>
        <w:tc>
          <w:tcPr>
            <w:tcW w:w="786" w:type="dxa"/>
            <w:vMerge/>
          </w:tcPr>
          <w:p w:rsid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5" w:type="dxa"/>
          </w:tcPr>
          <w:p w:rsid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ข้าวกล้อง</w:t>
            </w:r>
          </w:p>
          <w:p w:rsid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(กรัม)</w:t>
            </w:r>
          </w:p>
        </w:tc>
        <w:tc>
          <w:tcPr>
            <w:tcW w:w="1386" w:type="dxa"/>
          </w:tcPr>
          <w:p w:rsid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แกลบ</w:t>
            </w:r>
          </w:p>
          <w:p w:rsid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(กรัม)</w:t>
            </w:r>
          </w:p>
        </w:tc>
        <w:tc>
          <w:tcPr>
            <w:tcW w:w="1386" w:type="dxa"/>
          </w:tcPr>
          <w:p w:rsid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ข้าวกล้อง</w:t>
            </w:r>
          </w:p>
          <w:p w:rsid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(กรัม)</w:t>
            </w:r>
          </w:p>
        </w:tc>
        <w:tc>
          <w:tcPr>
            <w:tcW w:w="1386" w:type="dxa"/>
          </w:tcPr>
          <w:p w:rsid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แกลบ</w:t>
            </w:r>
          </w:p>
          <w:p w:rsid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(กรัม)</w:t>
            </w:r>
          </w:p>
        </w:tc>
        <w:tc>
          <w:tcPr>
            <w:tcW w:w="1270" w:type="dxa"/>
          </w:tcPr>
          <w:p w:rsid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ข้าวกล้อง</w:t>
            </w:r>
          </w:p>
          <w:p w:rsid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(กรัม)</w:t>
            </w:r>
          </w:p>
        </w:tc>
        <w:tc>
          <w:tcPr>
            <w:tcW w:w="1270" w:type="dxa"/>
          </w:tcPr>
          <w:p w:rsid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แกลบ</w:t>
            </w:r>
          </w:p>
          <w:p w:rsidR="008F1B8C" w:rsidRDefault="008F1B8C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(กรัม)</w:t>
            </w:r>
          </w:p>
        </w:tc>
      </w:tr>
      <w:tr w:rsidR="00D237E1" w:rsidTr="00D237E1">
        <w:trPr>
          <w:trHeight w:val="413"/>
        </w:trPr>
        <w:tc>
          <w:tcPr>
            <w:tcW w:w="786" w:type="dxa"/>
          </w:tcPr>
          <w:p w:rsidR="008F1B8C" w:rsidRPr="000F3FDA" w:rsidRDefault="000F3FDA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FD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85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687.5</w:t>
            </w:r>
          </w:p>
        </w:tc>
        <w:tc>
          <w:tcPr>
            <w:tcW w:w="1386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252.4</w:t>
            </w:r>
          </w:p>
        </w:tc>
        <w:tc>
          <w:tcPr>
            <w:tcW w:w="1386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602.5</w:t>
            </w:r>
          </w:p>
        </w:tc>
        <w:tc>
          <w:tcPr>
            <w:tcW w:w="1386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308.0</w:t>
            </w:r>
          </w:p>
        </w:tc>
        <w:tc>
          <w:tcPr>
            <w:tcW w:w="1270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661.5</w:t>
            </w:r>
          </w:p>
        </w:tc>
        <w:tc>
          <w:tcPr>
            <w:tcW w:w="1270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244.5</w:t>
            </w:r>
          </w:p>
        </w:tc>
      </w:tr>
      <w:tr w:rsidR="00D237E1" w:rsidTr="00D237E1">
        <w:trPr>
          <w:trHeight w:val="426"/>
        </w:trPr>
        <w:tc>
          <w:tcPr>
            <w:tcW w:w="786" w:type="dxa"/>
          </w:tcPr>
          <w:p w:rsidR="008F1B8C" w:rsidRPr="000F3FDA" w:rsidRDefault="000F3FDA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FD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85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625.0</w:t>
            </w:r>
          </w:p>
        </w:tc>
        <w:tc>
          <w:tcPr>
            <w:tcW w:w="1386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341.0</w:t>
            </w:r>
          </w:p>
        </w:tc>
        <w:tc>
          <w:tcPr>
            <w:tcW w:w="1386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623.0</w:t>
            </w:r>
          </w:p>
        </w:tc>
        <w:tc>
          <w:tcPr>
            <w:tcW w:w="1386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287.5</w:t>
            </w:r>
          </w:p>
        </w:tc>
        <w:tc>
          <w:tcPr>
            <w:tcW w:w="1270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657.5</w:t>
            </w:r>
          </w:p>
        </w:tc>
        <w:tc>
          <w:tcPr>
            <w:tcW w:w="1270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252.5</w:t>
            </w:r>
          </w:p>
        </w:tc>
      </w:tr>
      <w:tr w:rsidR="00D237E1" w:rsidTr="00D237E1">
        <w:trPr>
          <w:trHeight w:val="426"/>
        </w:trPr>
        <w:tc>
          <w:tcPr>
            <w:tcW w:w="786" w:type="dxa"/>
          </w:tcPr>
          <w:p w:rsidR="008F1B8C" w:rsidRPr="000F3FDA" w:rsidRDefault="000F3FDA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FD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85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561.5</w:t>
            </w:r>
          </w:p>
        </w:tc>
        <w:tc>
          <w:tcPr>
            <w:tcW w:w="1386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403.7</w:t>
            </w:r>
          </w:p>
        </w:tc>
        <w:tc>
          <w:tcPr>
            <w:tcW w:w="1386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624.5</w:t>
            </w:r>
          </w:p>
        </w:tc>
        <w:tc>
          <w:tcPr>
            <w:tcW w:w="1386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279.5</w:t>
            </w:r>
          </w:p>
        </w:tc>
        <w:tc>
          <w:tcPr>
            <w:tcW w:w="1270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663.0</w:t>
            </w:r>
          </w:p>
        </w:tc>
        <w:tc>
          <w:tcPr>
            <w:tcW w:w="1270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247.0</w:t>
            </w:r>
          </w:p>
        </w:tc>
      </w:tr>
      <w:tr w:rsidR="00D237E1" w:rsidTr="00D237E1">
        <w:trPr>
          <w:trHeight w:val="480"/>
        </w:trPr>
        <w:tc>
          <w:tcPr>
            <w:tcW w:w="786" w:type="dxa"/>
          </w:tcPr>
          <w:p w:rsidR="008F1B8C" w:rsidRPr="000F3FDA" w:rsidRDefault="00D237E1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385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624.7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51.43</w:t>
            </w:r>
          </w:p>
        </w:tc>
        <w:tc>
          <w:tcPr>
            <w:tcW w:w="1386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332.4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62.06</w:t>
            </w:r>
          </w:p>
        </w:tc>
        <w:tc>
          <w:tcPr>
            <w:tcW w:w="1386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616.7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10.03</w:t>
            </w:r>
          </w:p>
        </w:tc>
        <w:tc>
          <w:tcPr>
            <w:tcW w:w="1386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291.7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12.00</w:t>
            </w:r>
          </w:p>
        </w:tc>
        <w:tc>
          <w:tcPr>
            <w:tcW w:w="1270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660.7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2.32</w:t>
            </w:r>
          </w:p>
        </w:tc>
        <w:tc>
          <w:tcPr>
            <w:tcW w:w="1270" w:type="dxa"/>
          </w:tcPr>
          <w:p w:rsidR="008F1B8C" w:rsidRPr="0066290E" w:rsidRDefault="0066290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248.0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3.34</w:t>
            </w:r>
          </w:p>
        </w:tc>
      </w:tr>
    </w:tbl>
    <w:p w:rsidR="006570A7" w:rsidRDefault="00396FE2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96FE2" w:rsidRDefault="00396FE2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96FE2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396FE2">
        <w:rPr>
          <w:rFonts w:ascii="TH SarabunPSK" w:hAnsi="TH SarabunPSK" w:cs="TH SarabunPSK"/>
          <w:sz w:val="32"/>
          <w:szCs w:val="32"/>
        </w:rPr>
        <w:t xml:space="preserve">4.4 </w:t>
      </w:r>
      <w:r w:rsidRPr="00396FE2">
        <w:rPr>
          <w:rFonts w:ascii="TH SarabunPSK" w:hAnsi="TH SarabunPSK" w:cs="TH SarabunPSK"/>
          <w:sz w:val="32"/>
          <w:szCs w:val="32"/>
          <w:cs/>
        </w:rPr>
        <w:t xml:space="preserve">แสดงค่าเฉลี่ยปริมาณข้าวกล้องและแกลบแต่ละสายพันธุ์ จะเห็นได้ว่าในการทดลอง </w:t>
      </w:r>
      <w:r w:rsidRPr="00396FE2">
        <w:rPr>
          <w:rFonts w:ascii="TH SarabunPSK" w:hAnsi="TH SarabunPSK" w:cs="TH SarabunPSK"/>
          <w:sz w:val="32"/>
          <w:szCs w:val="32"/>
        </w:rPr>
        <w:t xml:space="preserve">3 </w:t>
      </w:r>
      <w:r w:rsidR="00F0753E">
        <w:rPr>
          <w:rFonts w:ascii="TH SarabunPSK" w:hAnsi="TH SarabunPSK" w:cs="TH SarabunPSK"/>
          <w:sz w:val="32"/>
          <w:szCs w:val="32"/>
          <w:cs/>
        </w:rPr>
        <w:t>ครั้ง</w:t>
      </w:r>
      <w:r w:rsidRPr="00396FE2">
        <w:rPr>
          <w:rFonts w:ascii="TH SarabunPSK" w:hAnsi="TH SarabunPSK" w:cs="TH SarabunPSK"/>
          <w:sz w:val="32"/>
          <w:szCs w:val="32"/>
          <w:cs/>
        </w:rPr>
        <w:t>นี้</w:t>
      </w:r>
      <w:r w:rsidR="00F075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E2">
        <w:rPr>
          <w:rFonts w:ascii="TH SarabunPSK" w:hAnsi="TH SarabunPSK" w:cs="TH SarabunPSK"/>
          <w:sz w:val="32"/>
          <w:szCs w:val="32"/>
          <w:cs/>
        </w:rPr>
        <w:t>จะได้ค่าเฉลี่ยน้</w:t>
      </w:r>
      <w:r w:rsidR="00C4713A">
        <w:rPr>
          <w:rFonts w:ascii="TH SarabunPSK" w:hAnsi="TH SarabunPSK" w:cs="TH SarabunPSK" w:hint="cs"/>
          <w:sz w:val="32"/>
          <w:szCs w:val="32"/>
          <w:cs/>
        </w:rPr>
        <w:t>ำ</w:t>
      </w:r>
      <w:r w:rsidRPr="00396FE2">
        <w:rPr>
          <w:rFonts w:ascii="TH SarabunPSK" w:hAnsi="TH SarabunPSK" w:cs="TH SarabunPSK"/>
          <w:sz w:val="32"/>
          <w:szCs w:val="32"/>
          <w:cs/>
        </w:rPr>
        <w:t xml:space="preserve">หนักที่แตกต่างกันไปผลการทดลองข้าวหอมมะลิ </w:t>
      </w:r>
      <w:r w:rsidRPr="00396FE2">
        <w:rPr>
          <w:rFonts w:ascii="TH SarabunPSK" w:hAnsi="TH SarabunPSK" w:cs="TH SarabunPSK"/>
          <w:sz w:val="32"/>
          <w:szCs w:val="32"/>
        </w:rPr>
        <w:t xml:space="preserve">105 </w:t>
      </w:r>
      <w:r w:rsidRPr="00396FE2">
        <w:rPr>
          <w:rFonts w:ascii="TH SarabunPSK" w:hAnsi="TH SarabunPSK" w:cs="TH SarabunPSK"/>
          <w:sz w:val="32"/>
          <w:szCs w:val="32"/>
          <w:cs/>
        </w:rPr>
        <w:t xml:space="preserve">ได้ปริมาณข้าวกล้องเฉลี่ย </w:t>
      </w:r>
      <w:r w:rsidRPr="00396FE2">
        <w:rPr>
          <w:rFonts w:ascii="TH SarabunPSK" w:hAnsi="TH SarabunPSK" w:cs="TH SarabunPSK"/>
          <w:sz w:val="32"/>
          <w:szCs w:val="32"/>
        </w:rPr>
        <w:t xml:space="preserve">624.7 </w:t>
      </w:r>
      <w:r w:rsidRPr="00396FE2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ได้ปริมาณแกลบเฉลี่ย </w:t>
      </w:r>
      <w:r w:rsidRPr="00396FE2">
        <w:rPr>
          <w:rFonts w:ascii="TH SarabunPSK" w:hAnsi="TH SarabunPSK" w:cs="TH SarabunPSK"/>
          <w:sz w:val="32"/>
          <w:szCs w:val="32"/>
        </w:rPr>
        <w:t xml:space="preserve">332.4 </w:t>
      </w:r>
      <w:r w:rsidRPr="00396FE2">
        <w:rPr>
          <w:rFonts w:ascii="TH SarabunPSK" w:hAnsi="TH SarabunPSK" w:cs="TH SarabunPSK"/>
          <w:sz w:val="32"/>
          <w:szCs w:val="32"/>
          <w:cs/>
        </w:rPr>
        <w:t>กรัม ข้าว</w:t>
      </w:r>
      <w:proofErr w:type="spellStart"/>
      <w:r w:rsidRPr="00396FE2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396FE2">
        <w:rPr>
          <w:rFonts w:ascii="TH SarabunPSK" w:hAnsi="TH SarabunPSK" w:cs="TH SarabunPSK"/>
          <w:sz w:val="32"/>
          <w:szCs w:val="32"/>
          <w:cs/>
        </w:rPr>
        <w:t>เบอร์รี่ ได้ปริมาณข้าว</w:t>
      </w:r>
      <w:r w:rsidRPr="00396FE2">
        <w:rPr>
          <w:rFonts w:ascii="TH SarabunPSK" w:hAnsi="TH SarabunPSK" w:cs="TH SarabunPSK"/>
          <w:sz w:val="32"/>
          <w:szCs w:val="32"/>
          <w:cs/>
        </w:rPr>
        <w:lastRenderedPageBreak/>
        <w:t xml:space="preserve">กล้องเฉลี่ย </w:t>
      </w:r>
      <w:r w:rsidRPr="00396FE2">
        <w:rPr>
          <w:rFonts w:ascii="TH SarabunPSK" w:hAnsi="TH SarabunPSK" w:cs="TH SarabunPSK"/>
          <w:sz w:val="32"/>
          <w:szCs w:val="32"/>
        </w:rPr>
        <w:t xml:space="preserve">616.7 </w:t>
      </w:r>
      <w:r w:rsidRPr="00396FE2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ได้ปริมาณแกลบเฉลี่ย </w:t>
      </w:r>
      <w:r w:rsidRPr="00396FE2">
        <w:rPr>
          <w:rFonts w:ascii="TH SarabunPSK" w:hAnsi="TH SarabunPSK" w:cs="TH SarabunPSK"/>
          <w:sz w:val="32"/>
          <w:szCs w:val="32"/>
        </w:rPr>
        <w:t xml:space="preserve">291.7 </w:t>
      </w:r>
      <w:r w:rsidRPr="00396FE2">
        <w:rPr>
          <w:rFonts w:ascii="TH SarabunPSK" w:hAnsi="TH SarabunPSK" w:cs="TH SarabunPSK"/>
          <w:sz w:val="32"/>
          <w:szCs w:val="32"/>
          <w:cs/>
        </w:rPr>
        <w:t xml:space="preserve">กรัม และข้าวหอมใบเตย ได้ปริมาณข้าวเฉลี่ย </w:t>
      </w:r>
      <w:r w:rsidRPr="00396FE2">
        <w:rPr>
          <w:rFonts w:ascii="TH SarabunPSK" w:hAnsi="TH SarabunPSK" w:cs="TH SarabunPSK"/>
          <w:sz w:val="32"/>
          <w:szCs w:val="32"/>
        </w:rPr>
        <w:t xml:space="preserve">660.7 </w:t>
      </w:r>
      <w:r w:rsidRPr="00396FE2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ได้ปริมาณแกลบเฉลี่ย </w:t>
      </w:r>
      <w:r w:rsidRPr="00396FE2">
        <w:rPr>
          <w:rFonts w:ascii="TH SarabunPSK" w:hAnsi="TH SarabunPSK" w:cs="TH SarabunPSK"/>
          <w:sz w:val="32"/>
          <w:szCs w:val="32"/>
        </w:rPr>
        <w:t xml:space="preserve">248.0 </w:t>
      </w:r>
      <w:r w:rsidRPr="00396FE2">
        <w:rPr>
          <w:rFonts w:ascii="TH SarabunPSK" w:hAnsi="TH SarabunPSK" w:cs="TH SarabunPSK"/>
          <w:sz w:val="32"/>
          <w:szCs w:val="32"/>
          <w:cs/>
        </w:rPr>
        <w:t xml:space="preserve">กรัม </w:t>
      </w:r>
    </w:p>
    <w:p w:rsidR="00140C83" w:rsidRDefault="00C3168F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B003376" wp14:editId="11C31661">
            <wp:simplePos x="0" y="0"/>
            <wp:positionH relativeFrom="column">
              <wp:posOffset>111760</wp:posOffset>
            </wp:positionH>
            <wp:positionV relativeFrom="paragraph">
              <wp:posOffset>87558</wp:posOffset>
            </wp:positionV>
            <wp:extent cx="5123815" cy="3519170"/>
            <wp:effectExtent l="0" t="0" r="635" b="5080"/>
            <wp:wrapNone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085" w:rsidRDefault="00140C83" w:rsidP="006570A7">
      <w:pPr>
        <w:pStyle w:val="a4"/>
        <w:tabs>
          <w:tab w:val="left" w:pos="3641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C01085" w:rsidRDefault="00C01085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C01085" w:rsidRDefault="00C01085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01085" w:rsidRDefault="00C01085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01085" w:rsidRDefault="00C01085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01085" w:rsidRDefault="00C01085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01085" w:rsidRDefault="00C01085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01085" w:rsidRDefault="00C01085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01085" w:rsidRPr="00396FE2" w:rsidRDefault="00C01085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16322" w:rsidRDefault="00F16322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111EC" w:rsidRDefault="007111EC" w:rsidP="006570A7">
      <w:pPr>
        <w:pStyle w:val="a4"/>
        <w:spacing w:line="276" w:lineRule="auto"/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</w:pPr>
    </w:p>
    <w:p w:rsidR="00140C83" w:rsidRDefault="00140C83" w:rsidP="006570A7">
      <w:pPr>
        <w:pStyle w:val="a4"/>
        <w:spacing w:line="276" w:lineRule="auto"/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</w:pPr>
    </w:p>
    <w:p w:rsidR="00AD3F3D" w:rsidRDefault="00AD3F3D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111EC" w:rsidRDefault="00173129" w:rsidP="006570A7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3129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1731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3129">
        <w:rPr>
          <w:rFonts w:ascii="TH SarabunPSK" w:hAnsi="TH SarabunPSK" w:cs="TH SarabunPSK"/>
          <w:b/>
          <w:bCs/>
          <w:sz w:val="32"/>
          <w:szCs w:val="32"/>
          <w:cs/>
        </w:rPr>
        <w:t xml:space="preserve">4.4 </w:t>
      </w:r>
      <w:r w:rsidRPr="00173129">
        <w:rPr>
          <w:rFonts w:ascii="TH SarabunPSK" w:hAnsi="TH SarabunPSK" w:cs="TH SarabunPSK"/>
          <w:sz w:val="32"/>
          <w:szCs w:val="32"/>
          <w:cs/>
        </w:rPr>
        <w:t>แผนภูมิแสดงค่าเฉลี่ยผลการทดสอบข้าวแต่ละสายพันธุ์</w:t>
      </w:r>
    </w:p>
    <w:p w:rsidR="00C3168F" w:rsidRDefault="00C3168F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168F" w:rsidRDefault="004A651E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43E38EB" wp14:editId="621A5341">
            <wp:simplePos x="0" y="0"/>
            <wp:positionH relativeFrom="column">
              <wp:posOffset>0</wp:posOffset>
            </wp:positionH>
            <wp:positionV relativeFrom="paragraph">
              <wp:posOffset>3857</wp:posOffset>
            </wp:positionV>
            <wp:extent cx="4744528" cy="3019245"/>
            <wp:effectExtent l="0" t="0" r="18415" b="10160"/>
            <wp:wrapNone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68F" w:rsidRDefault="00C3168F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168F" w:rsidRDefault="00C3168F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168F" w:rsidRDefault="00C3168F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168F" w:rsidRDefault="00C3168F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168F" w:rsidRDefault="00C3168F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168F" w:rsidRDefault="00C3168F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168F" w:rsidRDefault="00C3168F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168F" w:rsidRDefault="00C3168F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168F" w:rsidRDefault="00C3168F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168F" w:rsidRDefault="00C3168F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D3F3D" w:rsidRDefault="00AD3F3D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23B0" w:rsidRDefault="00BA23B0" w:rsidP="006570A7">
      <w:pPr>
        <w:pStyle w:val="a4"/>
        <w:spacing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BA23B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4.5 </w:t>
      </w:r>
      <w:r w:rsidRPr="00BA23B0">
        <w:rPr>
          <w:rFonts w:ascii="TH SarabunPSK" w:hAnsi="TH SarabunPSK" w:cs="TH SarabunPSK"/>
          <w:sz w:val="32"/>
          <w:szCs w:val="32"/>
          <w:cs/>
        </w:rPr>
        <w:t>แผนภูมิแสดงค่าเฉลี่ยปริมาณข้าวกล้องและแกลบ</w:t>
      </w:r>
    </w:p>
    <w:p w:rsidR="00790F86" w:rsidRDefault="00790F86" w:rsidP="006570A7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168F" w:rsidRDefault="00942C7E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ปริมาณเมล็ดข้าวเต็มและเมล็ดข้าวหักจากเครื่องสี</w:t>
      </w:r>
      <w:r w:rsidRPr="00C3168F">
        <w:rPr>
          <w:rFonts w:ascii="TH SarabunPSK" w:hAnsi="TH SarabunPSK" w:cs="TH SarabunPSK" w:hint="cs"/>
          <w:b/>
          <w:bCs/>
          <w:sz w:val="32"/>
          <w:szCs w:val="32"/>
          <w:cs/>
        </w:rPr>
        <w:t>ข้าว</w:t>
      </w:r>
    </w:p>
    <w:p w:rsidR="00173129" w:rsidRDefault="00C3168F" w:rsidP="006570A7">
      <w:pPr>
        <w:pStyle w:val="a4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942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2C7E" w:rsidRPr="0092656F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รายละเอียดดังตารางที่ </w:t>
      </w:r>
      <w:r w:rsidR="00942C7E" w:rsidRPr="0092656F">
        <w:rPr>
          <w:rFonts w:ascii="TH SarabunPSK" w:hAnsi="TH SarabunPSK" w:cs="TH SarabunPSK"/>
          <w:sz w:val="32"/>
          <w:szCs w:val="32"/>
        </w:rPr>
        <w:t>4.</w:t>
      </w:r>
      <w:r w:rsidR="00942C7E">
        <w:rPr>
          <w:rFonts w:ascii="TH SarabunPSK" w:hAnsi="TH SarabunPSK" w:cs="TH SarabunPSK"/>
          <w:sz w:val="32"/>
          <w:szCs w:val="32"/>
        </w:rPr>
        <w:t>5</w:t>
      </w:r>
      <w:r w:rsidR="00942C7E" w:rsidRPr="0092656F">
        <w:rPr>
          <w:rFonts w:ascii="TH SarabunPSK" w:hAnsi="TH SarabunPSK" w:cs="TH SarabunPSK"/>
          <w:sz w:val="32"/>
          <w:szCs w:val="32"/>
        </w:rPr>
        <w:t xml:space="preserve"> </w:t>
      </w:r>
      <w:r w:rsidR="00942C7E" w:rsidRPr="0092656F">
        <w:rPr>
          <w:rFonts w:ascii="TH SarabunPSK" w:hAnsi="TH SarabunPSK" w:cs="TH SarabunPSK" w:hint="cs"/>
          <w:sz w:val="32"/>
          <w:szCs w:val="32"/>
          <w:cs/>
        </w:rPr>
        <w:t xml:space="preserve">และภาพที่ </w:t>
      </w:r>
      <w:r w:rsidR="00942C7E" w:rsidRPr="0092656F">
        <w:rPr>
          <w:rFonts w:ascii="TH SarabunPSK" w:hAnsi="TH SarabunPSK" w:cs="TH SarabunPSK"/>
          <w:sz w:val="32"/>
          <w:szCs w:val="32"/>
        </w:rPr>
        <w:t>4.</w:t>
      </w:r>
      <w:r w:rsidR="00942C7E">
        <w:rPr>
          <w:rFonts w:ascii="TH SarabunPSK" w:hAnsi="TH SarabunPSK" w:cs="TH SarabunPSK"/>
          <w:sz w:val="32"/>
          <w:szCs w:val="32"/>
        </w:rPr>
        <w:t>6</w:t>
      </w:r>
    </w:p>
    <w:p w:rsidR="00C3168F" w:rsidRPr="00717491" w:rsidRDefault="00C3168F" w:rsidP="006570A7">
      <w:pPr>
        <w:pStyle w:val="a4"/>
        <w:spacing w:line="276" w:lineRule="auto"/>
        <w:rPr>
          <w:rFonts w:ascii="TH SarabunPSK" w:hAnsi="TH SarabunPSK" w:cs="TH SarabunPSK"/>
          <w:b/>
          <w:bCs/>
          <w:szCs w:val="22"/>
        </w:rPr>
      </w:pPr>
    </w:p>
    <w:p w:rsidR="007111EC" w:rsidRPr="002A74EF" w:rsidRDefault="00BB01AF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A74EF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2A74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74EF">
        <w:rPr>
          <w:rFonts w:ascii="TH SarabunPSK" w:hAnsi="TH SarabunPSK" w:cs="TH SarabunPSK"/>
          <w:b/>
          <w:bCs/>
          <w:sz w:val="32"/>
          <w:szCs w:val="32"/>
          <w:cs/>
        </w:rPr>
        <w:t xml:space="preserve">4.5 </w:t>
      </w:r>
      <w:r w:rsidRPr="002A74EF">
        <w:rPr>
          <w:rFonts w:ascii="TH SarabunPSK" w:hAnsi="TH SarabunPSK" w:cs="TH SarabunPSK"/>
          <w:sz w:val="32"/>
          <w:szCs w:val="32"/>
          <w:cs/>
        </w:rPr>
        <w:t>ตารางค่าเฉลี่ยปริมาณเมล็ดข้าวเต็มและเมล็ดข้าวหัก</w:t>
      </w:r>
    </w:p>
    <w:tbl>
      <w:tblPr>
        <w:tblStyle w:val="a6"/>
        <w:tblW w:w="87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83"/>
        <w:gridCol w:w="1265"/>
        <w:gridCol w:w="1421"/>
        <w:gridCol w:w="1275"/>
        <w:gridCol w:w="1276"/>
        <w:gridCol w:w="1197"/>
      </w:tblGrid>
      <w:tr w:rsidR="00BB01AF" w:rsidTr="00D237E1">
        <w:trPr>
          <w:trHeight w:val="369"/>
        </w:trPr>
        <w:tc>
          <w:tcPr>
            <w:tcW w:w="993" w:type="dxa"/>
            <w:vMerge w:val="restart"/>
            <w:vAlign w:val="center"/>
          </w:tcPr>
          <w:p w:rsidR="00BB01AF" w:rsidRDefault="00BB01AF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พันธุ์ข้าว</w:t>
            </w:r>
          </w:p>
        </w:tc>
        <w:tc>
          <w:tcPr>
            <w:tcW w:w="2548" w:type="dxa"/>
            <w:gridSpan w:val="2"/>
          </w:tcPr>
          <w:p w:rsidR="00BB01AF" w:rsidRDefault="00BB01AF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ข้าวหอมมะลิ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2696" w:type="dxa"/>
            <w:gridSpan w:val="2"/>
          </w:tcPr>
          <w:p w:rsidR="00BB01AF" w:rsidRPr="0066290E" w:rsidRDefault="00BB01AF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ข้าว</w:t>
            </w:r>
            <w:proofErr w:type="spellStart"/>
            <w:r w:rsidRPr="00662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ไรซ์</w:t>
            </w:r>
            <w:proofErr w:type="spellEnd"/>
            <w:r w:rsidRPr="00662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เบอร์รี่</w:t>
            </w:r>
          </w:p>
        </w:tc>
        <w:tc>
          <w:tcPr>
            <w:tcW w:w="2473" w:type="dxa"/>
            <w:gridSpan w:val="2"/>
          </w:tcPr>
          <w:p w:rsidR="00BB01AF" w:rsidRPr="008F1B8C" w:rsidRDefault="00BB01AF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1B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ข้าวหอมใบเตย</w:t>
            </w:r>
          </w:p>
        </w:tc>
      </w:tr>
      <w:tr w:rsidR="00C43D03" w:rsidTr="00D237E1">
        <w:trPr>
          <w:trHeight w:val="126"/>
        </w:trPr>
        <w:tc>
          <w:tcPr>
            <w:tcW w:w="993" w:type="dxa"/>
            <w:vMerge/>
          </w:tcPr>
          <w:p w:rsidR="009B3B33" w:rsidRDefault="009B3B33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3" w:type="dxa"/>
          </w:tcPr>
          <w:p w:rsidR="009B3B33" w:rsidRDefault="009B3B33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เมล็ดข้าวเต็ม</w:t>
            </w:r>
          </w:p>
          <w:p w:rsidR="009B3B33" w:rsidRDefault="009B3B33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(กรัม)</w:t>
            </w:r>
          </w:p>
        </w:tc>
        <w:tc>
          <w:tcPr>
            <w:tcW w:w="1265" w:type="dxa"/>
          </w:tcPr>
          <w:p w:rsidR="009B3B33" w:rsidRDefault="009B3B33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เมล็ดข้าวหัก(กรัม)</w:t>
            </w:r>
          </w:p>
        </w:tc>
        <w:tc>
          <w:tcPr>
            <w:tcW w:w="1421" w:type="dxa"/>
          </w:tcPr>
          <w:p w:rsidR="009B3B33" w:rsidRDefault="009B3B33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เมล็ดข้าวเต็ม</w:t>
            </w:r>
          </w:p>
          <w:p w:rsidR="009B3B33" w:rsidRDefault="009B3B33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(กรัม)</w:t>
            </w:r>
          </w:p>
        </w:tc>
        <w:tc>
          <w:tcPr>
            <w:tcW w:w="1275" w:type="dxa"/>
          </w:tcPr>
          <w:p w:rsidR="009B3B33" w:rsidRDefault="009B3B33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เมล็ดข้าวหัก(กรัม)</w:t>
            </w:r>
          </w:p>
        </w:tc>
        <w:tc>
          <w:tcPr>
            <w:tcW w:w="1276" w:type="dxa"/>
          </w:tcPr>
          <w:p w:rsidR="009B3B33" w:rsidRDefault="009B3B33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เมล็ดข้าวเต็ม</w:t>
            </w:r>
          </w:p>
          <w:p w:rsidR="009B3B33" w:rsidRDefault="009B3B33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(กรัม)</w:t>
            </w:r>
          </w:p>
        </w:tc>
        <w:tc>
          <w:tcPr>
            <w:tcW w:w="1197" w:type="dxa"/>
          </w:tcPr>
          <w:p w:rsidR="009B3B33" w:rsidRDefault="009B3B33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เมล็ดข้าวหัก(กรัม)</w:t>
            </w:r>
          </w:p>
        </w:tc>
      </w:tr>
      <w:tr w:rsidR="00C43D03" w:rsidTr="00D237E1">
        <w:trPr>
          <w:trHeight w:val="369"/>
        </w:trPr>
        <w:tc>
          <w:tcPr>
            <w:tcW w:w="993" w:type="dxa"/>
          </w:tcPr>
          <w:p w:rsidR="00BB01AF" w:rsidRPr="000F3FDA" w:rsidRDefault="00BB01AF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F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0F3FD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83" w:type="dxa"/>
          </w:tcPr>
          <w:p w:rsidR="00BB01AF" w:rsidRPr="0066290E" w:rsidRDefault="00BB01AF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9645AE">
              <w:rPr>
                <w:rFonts w:ascii="TH SarabunPSK" w:hAnsi="TH SarabunPSK" w:cs="TH SarabunPSK"/>
                <w:sz w:val="32"/>
                <w:szCs w:val="32"/>
              </w:rPr>
              <w:t>01</w:t>
            </w:r>
            <w:r w:rsidRPr="0066290E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</w:tc>
        <w:tc>
          <w:tcPr>
            <w:tcW w:w="1265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86.0</w:t>
            </w:r>
          </w:p>
        </w:tc>
        <w:tc>
          <w:tcPr>
            <w:tcW w:w="1421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479.0</w:t>
            </w:r>
          </w:p>
        </w:tc>
        <w:tc>
          <w:tcPr>
            <w:tcW w:w="1275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123.5</w:t>
            </w:r>
          </w:p>
        </w:tc>
        <w:tc>
          <w:tcPr>
            <w:tcW w:w="1276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614.0</w:t>
            </w:r>
          </w:p>
        </w:tc>
        <w:tc>
          <w:tcPr>
            <w:tcW w:w="1197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47.5</w:t>
            </w:r>
          </w:p>
        </w:tc>
      </w:tr>
      <w:tr w:rsidR="00C43D03" w:rsidTr="00D237E1">
        <w:trPr>
          <w:trHeight w:val="358"/>
        </w:trPr>
        <w:tc>
          <w:tcPr>
            <w:tcW w:w="993" w:type="dxa"/>
          </w:tcPr>
          <w:p w:rsidR="00BB01AF" w:rsidRPr="000F3FDA" w:rsidRDefault="00BB01AF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F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0F3FD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83" w:type="dxa"/>
          </w:tcPr>
          <w:p w:rsidR="00BB01AF" w:rsidRPr="0066290E" w:rsidRDefault="009645A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="00BB01AF" w:rsidRPr="0066290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5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35.5</w:t>
            </w:r>
          </w:p>
        </w:tc>
        <w:tc>
          <w:tcPr>
            <w:tcW w:w="1421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496.5</w:t>
            </w:r>
          </w:p>
        </w:tc>
        <w:tc>
          <w:tcPr>
            <w:tcW w:w="1275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126.5</w:t>
            </w:r>
          </w:p>
        </w:tc>
        <w:tc>
          <w:tcPr>
            <w:tcW w:w="1276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628.0</w:t>
            </w:r>
          </w:p>
        </w:tc>
        <w:tc>
          <w:tcPr>
            <w:tcW w:w="1197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29.5</w:t>
            </w:r>
          </w:p>
        </w:tc>
      </w:tr>
      <w:tr w:rsidR="00C43D03" w:rsidTr="00D237E1">
        <w:trPr>
          <w:trHeight w:val="369"/>
        </w:trPr>
        <w:tc>
          <w:tcPr>
            <w:tcW w:w="993" w:type="dxa"/>
          </w:tcPr>
          <w:p w:rsidR="00BB01AF" w:rsidRPr="000F3FDA" w:rsidRDefault="00BB01AF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F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0F3FD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83" w:type="dxa"/>
          </w:tcPr>
          <w:p w:rsidR="00BB01AF" w:rsidRPr="0066290E" w:rsidRDefault="00BB01AF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90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9645AE">
              <w:rPr>
                <w:rFonts w:ascii="TH SarabunPSK" w:hAnsi="TH SarabunPSK" w:cs="TH SarabunPSK"/>
                <w:sz w:val="32"/>
                <w:szCs w:val="32"/>
              </w:rPr>
              <w:t>89</w:t>
            </w:r>
            <w:r w:rsidRPr="0066290E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</w:tc>
        <w:tc>
          <w:tcPr>
            <w:tcW w:w="1265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22.5</w:t>
            </w:r>
          </w:p>
        </w:tc>
        <w:tc>
          <w:tcPr>
            <w:tcW w:w="1421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511.0</w:t>
            </w:r>
          </w:p>
        </w:tc>
        <w:tc>
          <w:tcPr>
            <w:tcW w:w="1275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113.5</w:t>
            </w:r>
          </w:p>
        </w:tc>
        <w:tc>
          <w:tcPr>
            <w:tcW w:w="1276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617.5</w:t>
            </w:r>
          </w:p>
        </w:tc>
        <w:tc>
          <w:tcPr>
            <w:tcW w:w="1197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45.5</w:t>
            </w:r>
          </w:p>
        </w:tc>
      </w:tr>
      <w:tr w:rsidR="00C43D03" w:rsidTr="00D237E1">
        <w:trPr>
          <w:trHeight w:val="369"/>
        </w:trPr>
        <w:tc>
          <w:tcPr>
            <w:tcW w:w="993" w:type="dxa"/>
          </w:tcPr>
          <w:p w:rsidR="00BB01AF" w:rsidRPr="000F3FDA" w:rsidRDefault="00BB01AF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FDA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1283" w:type="dxa"/>
          </w:tcPr>
          <w:p w:rsidR="00BB01AF" w:rsidRPr="0066290E" w:rsidRDefault="009645AE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594</w:t>
            </w:r>
            <w:r w:rsidR="00BB01AF" w:rsidRPr="006629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5.09</w:t>
            </w:r>
          </w:p>
        </w:tc>
        <w:tc>
          <w:tcPr>
            <w:tcW w:w="1265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48.0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27.38</w:t>
            </w:r>
          </w:p>
        </w:tc>
        <w:tc>
          <w:tcPr>
            <w:tcW w:w="1421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495.5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13.08</w:t>
            </w:r>
          </w:p>
        </w:tc>
        <w:tc>
          <w:tcPr>
            <w:tcW w:w="1275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121.2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5.55</w:t>
            </w:r>
          </w:p>
        </w:tc>
        <w:tc>
          <w:tcPr>
            <w:tcW w:w="1276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619.8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5.94</w:t>
            </w:r>
          </w:p>
        </w:tc>
        <w:tc>
          <w:tcPr>
            <w:tcW w:w="1197" w:type="dxa"/>
          </w:tcPr>
          <w:p w:rsidR="00BB01AF" w:rsidRPr="0066290E" w:rsidRDefault="005A508B" w:rsidP="006570A7">
            <w:pPr>
              <w:pStyle w:val="a4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40.8</w:t>
            </w:r>
            <w:r w:rsidR="00542B71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 w:rsidR="00D237E1">
              <w:rPr>
                <w:rFonts w:ascii="TH SarabunPSK" w:hAnsi="TH SarabunPSK" w:cs="TH SarabunPSK"/>
                <w:sz w:val="32"/>
                <w:szCs w:val="32"/>
              </w:rPr>
              <w:t>8.05</w:t>
            </w:r>
          </w:p>
        </w:tc>
      </w:tr>
    </w:tbl>
    <w:p w:rsidR="00717491" w:rsidRDefault="009D0C60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17491" w:rsidRDefault="009D0C60" w:rsidP="006570A7">
      <w:pPr>
        <w:pStyle w:val="a4"/>
        <w:spacing w:line="276" w:lineRule="auto"/>
        <w:ind w:firstLine="720"/>
        <w:rPr>
          <w:noProof/>
        </w:rPr>
      </w:pPr>
      <w:r w:rsidRPr="009D0C60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9D0C60">
        <w:rPr>
          <w:rFonts w:ascii="TH SarabunPSK" w:hAnsi="TH SarabunPSK" w:cs="TH SarabunPSK"/>
          <w:sz w:val="32"/>
          <w:szCs w:val="32"/>
        </w:rPr>
        <w:t xml:space="preserve">4.5 </w:t>
      </w:r>
      <w:r w:rsidRPr="009D0C60">
        <w:rPr>
          <w:rFonts w:ascii="TH SarabunPSK" w:hAnsi="TH SarabunPSK" w:cs="TH SarabunPSK"/>
          <w:sz w:val="32"/>
          <w:szCs w:val="32"/>
          <w:cs/>
        </w:rPr>
        <w:t xml:space="preserve">แสดงค่าเฉลี่ยปริมาณเมล็ดข้าวเต็มและเมล็ดข้าวหักแต่ละสายพันธุ์ จะเห็นได้ว่าในการทดลอง </w:t>
      </w:r>
      <w:r w:rsidRPr="009D0C60">
        <w:rPr>
          <w:rFonts w:ascii="TH SarabunPSK" w:hAnsi="TH SarabunPSK" w:cs="TH SarabunPSK"/>
          <w:sz w:val="32"/>
          <w:szCs w:val="32"/>
        </w:rPr>
        <w:t xml:space="preserve">3 </w:t>
      </w:r>
      <w:r w:rsidR="00F0753E">
        <w:rPr>
          <w:rFonts w:ascii="TH SarabunPSK" w:hAnsi="TH SarabunPSK" w:cs="TH SarabunPSK"/>
          <w:sz w:val="32"/>
          <w:szCs w:val="32"/>
          <w:cs/>
        </w:rPr>
        <w:t>ครั้ง</w:t>
      </w:r>
      <w:r w:rsidRPr="009D0C60">
        <w:rPr>
          <w:rFonts w:ascii="TH SarabunPSK" w:hAnsi="TH SarabunPSK" w:cs="TH SarabunPSK"/>
          <w:sz w:val="32"/>
          <w:szCs w:val="32"/>
          <w:cs/>
        </w:rPr>
        <w:t>นี้</w:t>
      </w:r>
      <w:r w:rsidR="00F075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C60">
        <w:rPr>
          <w:rFonts w:ascii="TH SarabunPSK" w:hAnsi="TH SarabunPSK" w:cs="TH SarabunPSK"/>
          <w:sz w:val="32"/>
          <w:szCs w:val="32"/>
          <w:cs/>
        </w:rPr>
        <w:t>จะได้ค่าเฉลี่ยน้</w:t>
      </w:r>
      <w:r w:rsidR="00DE2A82">
        <w:rPr>
          <w:rFonts w:ascii="TH SarabunPSK" w:hAnsi="TH SarabunPSK" w:cs="TH SarabunPSK" w:hint="cs"/>
          <w:sz w:val="32"/>
          <w:szCs w:val="32"/>
          <w:cs/>
        </w:rPr>
        <w:t>ำ</w:t>
      </w:r>
      <w:r w:rsidRPr="009D0C60">
        <w:rPr>
          <w:rFonts w:ascii="TH SarabunPSK" w:hAnsi="TH SarabunPSK" w:cs="TH SarabunPSK"/>
          <w:sz w:val="32"/>
          <w:szCs w:val="32"/>
          <w:cs/>
        </w:rPr>
        <w:t xml:space="preserve">หนักที่แตกต่างกันไปผลการทดลองข้าวหอมมะลิ </w:t>
      </w:r>
      <w:r w:rsidRPr="009D0C60">
        <w:rPr>
          <w:rFonts w:ascii="TH SarabunPSK" w:hAnsi="TH SarabunPSK" w:cs="TH SarabunPSK"/>
          <w:sz w:val="32"/>
          <w:szCs w:val="32"/>
        </w:rPr>
        <w:t xml:space="preserve">105 </w:t>
      </w:r>
      <w:r w:rsidRPr="009D0C60">
        <w:rPr>
          <w:rFonts w:ascii="TH SarabunPSK" w:hAnsi="TH SarabunPSK" w:cs="TH SarabunPSK"/>
          <w:sz w:val="32"/>
          <w:szCs w:val="32"/>
          <w:cs/>
        </w:rPr>
        <w:t xml:space="preserve">ได้ปริมาณเมล็ดข้าวเต็มเฉลี่ย </w:t>
      </w:r>
      <w:r w:rsidRPr="009D0C60">
        <w:rPr>
          <w:rFonts w:ascii="TH SarabunPSK" w:hAnsi="TH SarabunPSK" w:cs="TH SarabunPSK"/>
          <w:sz w:val="32"/>
          <w:szCs w:val="32"/>
        </w:rPr>
        <w:t xml:space="preserve">594.5 </w:t>
      </w:r>
      <w:r w:rsidRPr="009D0C60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ได้ปริมาณเมล็ดข้าวหักเฉลี่ย </w:t>
      </w:r>
      <w:r w:rsidRPr="009D0C60">
        <w:rPr>
          <w:rFonts w:ascii="TH SarabunPSK" w:hAnsi="TH SarabunPSK" w:cs="TH SarabunPSK"/>
          <w:sz w:val="32"/>
          <w:szCs w:val="32"/>
        </w:rPr>
        <w:t xml:space="preserve">48.0 </w:t>
      </w:r>
      <w:r w:rsidRPr="009D0C60">
        <w:rPr>
          <w:rFonts w:ascii="TH SarabunPSK" w:hAnsi="TH SarabunPSK" w:cs="TH SarabunPSK"/>
          <w:sz w:val="32"/>
          <w:szCs w:val="32"/>
          <w:cs/>
        </w:rPr>
        <w:t>กรัม ข้าว</w:t>
      </w:r>
      <w:proofErr w:type="spellStart"/>
      <w:r w:rsidRPr="009D0C60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9D0C60">
        <w:rPr>
          <w:rFonts w:ascii="TH SarabunPSK" w:hAnsi="TH SarabunPSK" w:cs="TH SarabunPSK"/>
          <w:sz w:val="32"/>
          <w:szCs w:val="32"/>
          <w:cs/>
        </w:rPr>
        <w:t xml:space="preserve">เบอร์รี่ ได้ปริมาณเมล็ดข้าวเต็มเฉลี่ย </w:t>
      </w:r>
      <w:r w:rsidRPr="009D0C60">
        <w:rPr>
          <w:rFonts w:ascii="TH SarabunPSK" w:hAnsi="TH SarabunPSK" w:cs="TH SarabunPSK"/>
          <w:sz w:val="32"/>
          <w:szCs w:val="32"/>
        </w:rPr>
        <w:t xml:space="preserve">495.5 </w:t>
      </w:r>
      <w:r w:rsidRPr="009D0C60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ได้ปริมาณเมล็ดข้าวหักเฉลี่ย </w:t>
      </w:r>
      <w:r w:rsidRPr="009D0C60">
        <w:rPr>
          <w:rFonts w:ascii="TH SarabunPSK" w:hAnsi="TH SarabunPSK" w:cs="TH SarabunPSK"/>
          <w:sz w:val="32"/>
          <w:szCs w:val="32"/>
        </w:rPr>
        <w:t xml:space="preserve">121.2 </w:t>
      </w:r>
      <w:r w:rsidRPr="009D0C60">
        <w:rPr>
          <w:rFonts w:ascii="TH SarabunPSK" w:hAnsi="TH SarabunPSK" w:cs="TH SarabunPSK"/>
          <w:sz w:val="32"/>
          <w:szCs w:val="32"/>
          <w:cs/>
        </w:rPr>
        <w:t xml:space="preserve">กรัม และข้าวหอมใบเตย เมล็ดข้าวเต็มเฉลี่ย </w:t>
      </w:r>
      <w:r w:rsidRPr="009D0C60">
        <w:rPr>
          <w:rFonts w:ascii="TH SarabunPSK" w:hAnsi="TH SarabunPSK" w:cs="TH SarabunPSK"/>
          <w:sz w:val="32"/>
          <w:szCs w:val="32"/>
        </w:rPr>
        <w:t xml:space="preserve">619.8 </w:t>
      </w:r>
      <w:r w:rsidRPr="009D0C60">
        <w:rPr>
          <w:rFonts w:ascii="TH SarabunPSK" w:hAnsi="TH SarabunPSK" w:cs="TH SarabunPSK"/>
          <w:sz w:val="32"/>
          <w:szCs w:val="32"/>
          <w:cs/>
        </w:rPr>
        <w:t xml:space="preserve">กรัม ได้ปริมาณเมล็ดข้าวหักเฉลี่ย </w:t>
      </w:r>
      <w:r w:rsidRPr="009D0C60">
        <w:rPr>
          <w:rFonts w:ascii="TH SarabunPSK" w:hAnsi="TH SarabunPSK" w:cs="TH SarabunPSK"/>
          <w:sz w:val="32"/>
          <w:szCs w:val="32"/>
        </w:rPr>
        <w:t xml:space="preserve">40.8 </w:t>
      </w:r>
      <w:r w:rsidRPr="009D0C60">
        <w:rPr>
          <w:rFonts w:ascii="TH SarabunPSK" w:hAnsi="TH SarabunPSK" w:cs="TH SarabunPSK"/>
          <w:sz w:val="32"/>
          <w:szCs w:val="32"/>
          <w:cs/>
        </w:rPr>
        <w:t>กรัม</w:t>
      </w:r>
      <w:r w:rsidR="00717491" w:rsidRPr="00717491">
        <w:rPr>
          <w:noProof/>
        </w:rPr>
        <w:t xml:space="preserve"> </w:t>
      </w:r>
    </w:p>
    <w:p w:rsidR="00894157" w:rsidRDefault="00894157" w:rsidP="006570A7">
      <w:pPr>
        <w:pStyle w:val="a4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3168F" w:rsidRPr="009D0C60" w:rsidRDefault="00717491" w:rsidP="006570A7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6F8D42F" wp14:editId="32F0D44F">
            <wp:simplePos x="0" y="0"/>
            <wp:positionH relativeFrom="column">
              <wp:posOffset>232913</wp:posOffset>
            </wp:positionH>
            <wp:positionV relativeFrom="paragraph">
              <wp:posOffset>1534</wp:posOffset>
            </wp:positionV>
            <wp:extent cx="4960189" cy="3088256"/>
            <wp:effectExtent l="0" t="0" r="12065" b="17145"/>
            <wp:wrapNone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1EC" w:rsidRDefault="007111EC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4D97" w:rsidRDefault="00494D97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4D97" w:rsidRDefault="00494D97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4D97" w:rsidRDefault="00494D97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4D97" w:rsidRDefault="00494D97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4D97" w:rsidRDefault="00494D97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4D97" w:rsidRDefault="00494D97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4D97" w:rsidRDefault="00494D97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4D97" w:rsidRDefault="00494D97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4D97" w:rsidRDefault="00494D97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4D97" w:rsidRDefault="00494D97" w:rsidP="006570A7">
      <w:pPr>
        <w:pStyle w:val="a4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4D97" w:rsidRPr="00717491" w:rsidRDefault="00494D97" w:rsidP="00894157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4D97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494D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4D97">
        <w:rPr>
          <w:rFonts w:ascii="TH SarabunPSK" w:hAnsi="TH SarabunPSK" w:cs="TH SarabunPSK"/>
          <w:b/>
          <w:bCs/>
          <w:sz w:val="32"/>
          <w:szCs w:val="32"/>
          <w:cs/>
        </w:rPr>
        <w:t xml:space="preserve">4.6 </w:t>
      </w:r>
      <w:r w:rsidRPr="00494D97">
        <w:rPr>
          <w:rFonts w:ascii="TH SarabunPSK" w:hAnsi="TH SarabunPSK" w:cs="TH SarabunPSK"/>
          <w:sz w:val="32"/>
          <w:szCs w:val="32"/>
          <w:cs/>
        </w:rPr>
        <w:t>แผนภูมิแสดงค่าเฉลี่ยปร</w:t>
      </w:r>
      <w:r w:rsidR="00717491">
        <w:rPr>
          <w:rFonts w:ascii="TH SarabunPSK" w:hAnsi="TH SarabunPSK" w:cs="TH SarabunPSK"/>
          <w:sz w:val="32"/>
          <w:szCs w:val="32"/>
          <w:cs/>
        </w:rPr>
        <w:t>ิมาณเมล็ดข้าวเต็มและเมล็ดข้าวหั</w:t>
      </w:r>
      <w:r w:rsidR="00717491">
        <w:rPr>
          <w:rFonts w:ascii="TH SarabunPSK" w:hAnsi="TH SarabunPSK" w:cs="TH SarabunPSK" w:hint="cs"/>
          <w:sz w:val="32"/>
          <w:szCs w:val="32"/>
          <w:cs/>
        </w:rPr>
        <w:t>ก</w:t>
      </w:r>
    </w:p>
    <w:sectPr w:rsidR="00494D97" w:rsidRPr="00717491" w:rsidSect="00776294">
      <w:headerReference w:type="default" r:id="rId14"/>
      <w:pgSz w:w="11906" w:h="16838"/>
      <w:pgMar w:top="2160" w:right="1440" w:bottom="1276" w:left="2160" w:header="709" w:footer="709" w:gutter="0"/>
      <w:pgNumType w:start="18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ED" w:rsidRDefault="005F34ED" w:rsidP="00843340">
      <w:r>
        <w:separator/>
      </w:r>
    </w:p>
  </w:endnote>
  <w:endnote w:type="continuationSeparator" w:id="0">
    <w:p w:rsidR="005F34ED" w:rsidRDefault="005F34ED" w:rsidP="0084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ED" w:rsidRDefault="005F34ED" w:rsidP="00843340">
      <w:r>
        <w:separator/>
      </w:r>
    </w:p>
  </w:footnote>
  <w:footnote w:type="continuationSeparator" w:id="0">
    <w:p w:rsidR="005F34ED" w:rsidRDefault="005F34ED" w:rsidP="00843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759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6"/>
        <w:szCs w:val="36"/>
      </w:rPr>
    </w:sdtEndPr>
    <w:sdtContent>
      <w:p w:rsidR="00AB251F" w:rsidRPr="00843340" w:rsidRDefault="0063261A">
        <w:pPr>
          <w:pStyle w:val="a7"/>
          <w:jc w:val="right"/>
          <w:rPr>
            <w:rFonts w:ascii="TH SarabunPSK" w:hAnsi="TH SarabunPSK" w:cs="TH SarabunPSK"/>
            <w:sz w:val="36"/>
            <w:szCs w:val="36"/>
          </w:rPr>
        </w:pPr>
        <w:r w:rsidRPr="00843340">
          <w:rPr>
            <w:rFonts w:ascii="TH SarabunPSK" w:hAnsi="TH SarabunPSK" w:cs="TH SarabunPSK"/>
            <w:sz w:val="36"/>
            <w:szCs w:val="36"/>
          </w:rPr>
          <w:fldChar w:fldCharType="begin"/>
        </w:r>
        <w:r w:rsidR="00AB251F" w:rsidRPr="00843340">
          <w:rPr>
            <w:rFonts w:ascii="TH SarabunPSK" w:hAnsi="TH SarabunPSK" w:cs="TH SarabunPSK"/>
            <w:sz w:val="36"/>
            <w:szCs w:val="36"/>
          </w:rPr>
          <w:instrText xml:space="preserve"> PAGE   \* MERGEFORMAT </w:instrText>
        </w:r>
        <w:r w:rsidRPr="00843340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="00D43233" w:rsidRPr="00D43233">
          <w:rPr>
            <w:rFonts w:ascii="TH SarabunPSK" w:hAnsi="TH SarabunPSK" w:cs="TH SarabunPSK"/>
            <w:noProof/>
            <w:sz w:val="36"/>
            <w:szCs w:val="36"/>
            <w:lang w:val="th-TH"/>
          </w:rPr>
          <w:t>20</w:t>
        </w:r>
        <w:r w:rsidRPr="00843340">
          <w:rPr>
            <w:rFonts w:ascii="TH SarabunPSK" w:hAnsi="TH SarabunPSK" w:cs="TH SarabunPSK"/>
            <w:sz w:val="36"/>
            <w:szCs w:val="36"/>
          </w:rPr>
          <w:fldChar w:fldCharType="end"/>
        </w:r>
      </w:p>
    </w:sdtContent>
  </w:sdt>
  <w:p w:rsidR="00AB251F" w:rsidRDefault="00AB25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AD"/>
    <w:rsid w:val="00001464"/>
    <w:rsid w:val="00007A83"/>
    <w:rsid w:val="00007F98"/>
    <w:rsid w:val="00031637"/>
    <w:rsid w:val="00037CCB"/>
    <w:rsid w:val="00042F08"/>
    <w:rsid w:val="00043252"/>
    <w:rsid w:val="00046BAE"/>
    <w:rsid w:val="00070F23"/>
    <w:rsid w:val="00080891"/>
    <w:rsid w:val="00084FA5"/>
    <w:rsid w:val="0008534B"/>
    <w:rsid w:val="00086254"/>
    <w:rsid w:val="00086AD2"/>
    <w:rsid w:val="00086C02"/>
    <w:rsid w:val="00093248"/>
    <w:rsid w:val="000943AB"/>
    <w:rsid w:val="00095A4C"/>
    <w:rsid w:val="0009644C"/>
    <w:rsid w:val="00097282"/>
    <w:rsid w:val="000A1CF3"/>
    <w:rsid w:val="000B6CA7"/>
    <w:rsid w:val="000E1A1A"/>
    <w:rsid w:val="000E3ADC"/>
    <w:rsid w:val="000E4CB6"/>
    <w:rsid w:val="000F3FDA"/>
    <w:rsid w:val="00105FF9"/>
    <w:rsid w:val="00111852"/>
    <w:rsid w:val="00140C83"/>
    <w:rsid w:val="001454E2"/>
    <w:rsid w:val="0014587D"/>
    <w:rsid w:val="00165896"/>
    <w:rsid w:val="00167559"/>
    <w:rsid w:val="00173129"/>
    <w:rsid w:val="00174B0A"/>
    <w:rsid w:val="001C1E15"/>
    <w:rsid w:val="001C5270"/>
    <w:rsid w:val="001D26BF"/>
    <w:rsid w:val="001E3CC2"/>
    <w:rsid w:val="001F2FB2"/>
    <w:rsid w:val="001F610C"/>
    <w:rsid w:val="001F6EC3"/>
    <w:rsid w:val="001F6FC6"/>
    <w:rsid w:val="001F72E0"/>
    <w:rsid w:val="00211DE5"/>
    <w:rsid w:val="0024451A"/>
    <w:rsid w:val="00251F01"/>
    <w:rsid w:val="0027274A"/>
    <w:rsid w:val="0027535E"/>
    <w:rsid w:val="00281B68"/>
    <w:rsid w:val="002850CD"/>
    <w:rsid w:val="00287CD0"/>
    <w:rsid w:val="0029318A"/>
    <w:rsid w:val="00293C54"/>
    <w:rsid w:val="002A74EF"/>
    <w:rsid w:val="002B559F"/>
    <w:rsid w:val="002C025E"/>
    <w:rsid w:val="002C3AF2"/>
    <w:rsid w:val="002C42D5"/>
    <w:rsid w:val="002D1882"/>
    <w:rsid w:val="002D46F2"/>
    <w:rsid w:val="002E5C53"/>
    <w:rsid w:val="002F687A"/>
    <w:rsid w:val="003068D4"/>
    <w:rsid w:val="003222F4"/>
    <w:rsid w:val="003259FF"/>
    <w:rsid w:val="00325DEC"/>
    <w:rsid w:val="00334AEB"/>
    <w:rsid w:val="00336F92"/>
    <w:rsid w:val="00344DAD"/>
    <w:rsid w:val="0034534D"/>
    <w:rsid w:val="00345A49"/>
    <w:rsid w:val="00350C4C"/>
    <w:rsid w:val="00355F43"/>
    <w:rsid w:val="00366CAE"/>
    <w:rsid w:val="003821E7"/>
    <w:rsid w:val="003829DD"/>
    <w:rsid w:val="00396FE2"/>
    <w:rsid w:val="003A352E"/>
    <w:rsid w:val="003C2D95"/>
    <w:rsid w:val="003D3368"/>
    <w:rsid w:val="003E1173"/>
    <w:rsid w:val="003F0066"/>
    <w:rsid w:val="003F68AA"/>
    <w:rsid w:val="003F6C27"/>
    <w:rsid w:val="003F7FBC"/>
    <w:rsid w:val="0040645B"/>
    <w:rsid w:val="00421795"/>
    <w:rsid w:val="00425FD9"/>
    <w:rsid w:val="00451070"/>
    <w:rsid w:val="00463475"/>
    <w:rsid w:val="004745FF"/>
    <w:rsid w:val="00476303"/>
    <w:rsid w:val="00494D97"/>
    <w:rsid w:val="004957C3"/>
    <w:rsid w:val="004A1096"/>
    <w:rsid w:val="004A651E"/>
    <w:rsid w:val="004B1528"/>
    <w:rsid w:val="004C6AA8"/>
    <w:rsid w:val="004D3E8E"/>
    <w:rsid w:val="004D6748"/>
    <w:rsid w:val="004E14E3"/>
    <w:rsid w:val="004F0791"/>
    <w:rsid w:val="004F0CFB"/>
    <w:rsid w:val="005154B3"/>
    <w:rsid w:val="0051783C"/>
    <w:rsid w:val="00533AEC"/>
    <w:rsid w:val="00542B71"/>
    <w:rsid w:val="00545119"/>
    <w:rsid w:val="00551AA4"/>
    <w:rsid w:val="00551EFF"/>
    <w:rsid w:val="00564270"/>
    <w:rsid w:val="005709D7"/>
    <w:rsid w:val="00590B7C"/>
    <w:rsid w:val="00590E73"/>
    <w:rsid w:val="005A508B"/>
    <w:rsid w:val="005A7754"/>
    <w:rsid w:val="005C15D6"/>
    <w:rsid w:val="005C2A59"/>
    <w:rsid w:val="005C39FF"/>
    <w:rsid w:val="005C4494"/>
    <w:rsid w:val="005D0FAD"/>
    <w:rsid w:val="005D43E9"/>
    <w:rsid w:val="005E6851"/>
    <w:rsid w:val="005F34ED"/>
    <w:rsid w:val="005F3E39"/>
    <w:rsid w:val="005F784F"/>
    <w:rsid w:val="0060122F"/>
    <w:rsid w:val="00601D15"/>
    <w:rsid w:val="00602F88"/>
    <w:rsid w:val="006100E2"/>
    <w:rsid w:val="0063261A"/>
    <w:rsid w:val="006351F8"/>
    <w:rsid w:val="00645993"/>
    <w:rsid w:val="006570A7"/>
    <w:rsid w:val="0066261A"/>
    <w:rsid w:val="0066290E"/>
    <w:rsid w:val="00680638"/>
    <w:rsid w:val="00691113"/>
    <w:rsid w:val="0069416E"/>
    <w:rsid w:val="00695834"/>
    <w:rsid w:val="006A4616"/>
    <w:rsid w:val="006B1965"/>
    <w:rsid w:val="006C2EDE"/>
    <w:rsid w:val="006C3939"/>
    <w:rsid w:val="006C3B9A"/>
    <w:rsid w:val="006D464E"/>
    <w:rsid w:val="006D500B"/>
    <w:rsid w:val="006E1263"/>
    <w:rsid w:val="006E4CF3"/>
    <w:rsid w:val="006F044B"/>
    <w:rsid w:val="006F04D4"/>
    <w:rsid w:val="006F06B2"/>
    <w:rsid w:val="006F1744"/>
    <w:rsid w:val="007111EC"/>
    <w:rsid w:val="00714B16"/>
    <w:rsid w:val="007153BE"/>
    <w:rsid w:val="00717491"/>
    <w:rsid w:val="007359C2"/>
    <w:rsid w:val="0074215E"/>
    <w:rsid w:val="00754D45"/>
    <w:rsid w:val="0075507F"/>
    <w:rsid w:val="00776294"/>
    <w:rsid w:val="00790F86"/>
    <w:rsid w:val="007B50C3"/>
    <w:rsid w:val="007C7049"/>
    <w:rsid w:val="007E34C0"/>
    <w:rsid w:val="007F76E4"/>
    <w:rsid w:val="00814367"/>
    <w:rsid w:val="008147B7"/>
    <w:rsid w:val="008156F8"/>
    <w:rsid w:val="008227F6"/>
    <w:rsid w:val="00822DFF"/>
    <w:rsid w:val="008423FE"/>
    <w:rsid w:val="00843340"/>
    <w:rsid w:val="00860B21"/>
    <w:rsid w:val="00870704"/>
    <w:rsid w:val="0087351D"/>
    <w:rsid w:val="008738D5"/>
    <w:rsid w:val="00873AEE"/>
    <w:rsid w:val="00894157"/>
    <w:rsid w:val="008F1B8C"/>
    <w:rsid w:val="008F26E7"/>
    <w:rsid w:val="00907F98"/>
    <w:rsid w:val="009120BE"/>
    <w:rsid w:val="00916B72"/>
    <w:rsid w:val="009218FC"/>
    <w:rsid w:val="0092656F"/>
    <w:rsid w:val="009270C3"/>
    <w:rsid w:val="00942C7E"/>
    <w:rsid w:val="009460A7"/>
    <w:rsid w:val="00955217"/>
    <w:rsid w:val="00957765"/>
    <w:rsid w:val="009645AE"/>
    <w:rsid w:val="009968DF"/>
    <w:rsid w:val="009A3A22"/>
    <w:rsid w:val="009B3B33"/>
    <w:rsid w:val="009B5358"/>
    <w:rsid w:val="009D0C60"/>
    <w:rsid w:val="009D2150"/>
    <w:rsid w:val="009E2EA9"/>
    <w:rsid w:val="009E7C7D"/>
    <w:rsid w:val="00A060A2"/>
    <w:rsid w:val="00A142B9"/>
    <w:rsid w:val="00A25CFA"/>
    <w:rsid w:val="00A3322E"/>
    <w:rsid w:val="00A34299"/>
    <w:rsid w:val="00A47CF2"/>
    <w:rsid w:val="00A5741C"/>
    <w:rsid w:val="00A57886"/>
    <w:rsid w:val="00A65BB1"/>
    <w:rsid w:val="00A759BE"/>
    <w:rsid w:val="00AB1D0A"/>
    <w:rsid w:val="00AB251F"/>
    <w:rsid w:val="00AB2CA6"/>
    <w:rsid w:val="00AD3F3D"/>
    <w:rsid w:val="00AD3FDE"/>
    <w:rsid w:val="00AD664D"/>
    <w:rsid w:val="00AE4E9B"/>
    <w:rsid w:val="00AF0C68"/>
    <w:rsid w:val="00AF2726"/>
    <w:rsid w:val="00B138A0"/>
    <w:rsid w:val="00B2656D"/>
    <w:rsid w:val="00B3272B"/>
    <w:rsid w:val="00B3550C"/>
    <w:rsid w:val="00B57B09"/>
    <w:rsid w:val="00B62DEF"/>
    <w:rsid w:val="00B6549D"/>
    <w:rsid w:val="00B85FF2"/>
    <w:rsid w:val="00B871D3"/>
    <w:rsid w:val="00B95FE2"/>
    <w:rsid w:val="00BA01FC"/>
    <w:rsid w:val="00BA23B0"/>
    <w:rsid w:val="00BA59E7"/>
    <w:rsid w:val="00BB01AF"/>
    <w:rsid w:val="00BB053E"/>
    <w:rsid w:val="00BB20DD"/>
    <w:rsid w:val="00BB520E"/>
    <w:rsid w:val="00BB5C95"/>
    <w:rsid w:val="00BD79F0"/>
    <w:rsid w:val="00BE78F0"/>
    <w:rsid w:val="00BF18CF"/>
    <w:rsid w:val="00BF2395"/>
    <w:rsid w:val="00BF4123"/>
    <w:rsid w:val="00BF5C8D"/>
    <w:rsid w:val="00C00B19"/>
    <w:rsid w:val="00C01085"/>
    <w:rsid w:val="00C02FD5"/>
    <w:rsid w:val="00C312A3"/>
    <w:rsid w:val="00C3168F"/>
    <w:rsid w:val="00C34AF1"/>
    <w:rsid w:val="00C406D0"/>
    <w:rsid w:val="00C43D03"/>
    <w:rsid w:val="00C460A3"/>
    <w:rsid w:val="00C46188"/>
    <w:rsid w:val="00C4713A"/>
    <w:rsid w:val="00C61E7B"/>
    <w:rsid w:val="00C6757F"/>
    <w:rsid w:val="00C908C8"/>
    <w:rsid w:val="00CA5A44"/>
    <w:rsid w:val="00CD20B7"/>
    <w:rsid w:val="00CD4463"/>
    <w:rsid w:val="00CF183C"/>
    <w:rsid w:val="00CF51F2"/>
    <w:rsid w:val="00D000D0"/>
    <w:rsid w:val="00D0283F"/>
    <w:rsid w:val="00D11159"/>
    <w:rsid w:val="00D12433"/>
    <w:rsid w:val="00D237E1"/>
    <w:rsid w:val="00D40C37"/>
    <w:rsid w:val="00D43233"/>
    <w:rsid w:val="00D75255"/>
    <w:rsid w:val="00D91AF3"/>
    <w:rsid w:val="00D946EE"/>
    <w:rsid w:val="00DA3339"/>
    <w:rsid w:val="00DA4A4A"/>
    <w:rsid w:val="00DB24CE"/>
    <w:rsid w:val="00DC6C79"/>
    <w:rsid w:val="00DD6339"/>
    <w:rsid w:val="00DE2A82"/>
    <w:rsid w:val="00E1380F"/>
    <w:rsid w:val="00E174BB"/>
    <w:rsid w:val="00E23EBD"/>
    <w:rsid w:val="00E24AD8"/>
    <w:rsid w:val="00E27146"/>
    <w:rsid w:val="00E33F62"/>
    <w:rsid w:val="00E358EF"/>
    <w:rsid w:val="00E5683C"/>
    <w:rsid w:val="00E61D2F"/>
    <w:rsid w:val="00E62136"/>
    <w:rsid w:val="00E716CE"/>
    <w:rsid w:val="00E718DC"/>
    <w:rsid w:val="00E92BC8"/>
    <w:rsid w:val="00E92D84"/>
    <w:rsid w:val="00E954E6"/>
    <w:rsid w:val="00E96065"/>
    <w:rsid w:val="00EA2944"/>
    <w:rsid w:val="00ED15D1"/>
    <w:rsid w:val="00ED59DA"/>
    <w:rsid w:val="00EE5109"/>
    <w:rsid w:val="00EF2AE2"/>
    <w:rsid w:val="00F0753E"/>
    <w:rsid w:val="00F16322"/>
    <w:rsid w:val="00F16F94"/>
    <w:rsid w:val="00F34B6B"/>
    <w:rsid w:val="00F34C75"/>
    <w:rsid w:val="00F43BB9"/>
    <w:rsid w:val="00F538CD"/>
    <w:rsid w:val="00F65BE8"/>
    <w:rsid w:val="00F766F0"/>
    <w:rsid w:val="00FB7297"/>
    <w:rsid w:val="00FD0EEF"/>
    <w:rsid w:val="00FE2321"/>
    <w:rsid w:val="00FE4D87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A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ย่อหน้าปกติ"/>
    <w:basedOn w:val="a"/>
    <w:rsid w:val="005D0FAD"/>
    <w:pPr>
      <w:spacing w:before="240"/>
      <w:ind w:firstLine="1440"/>
      <w:jc w:val="both"/>
    </w:pPr>
    <w:rPr>
      <w:sz w:val="32"/>
      <w:szCs w:val="32"/>
    </w:rPr>
  </w:style>
  <w:style w:type="paragraph" w:styleId="a4">
    <w:name w:val="No Spacing"/>
    <w:uiPriority w:val="1"/>
    <w:qFormat/>
    <w:rsid w:val="00CD446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44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6">
    <w:name w:val="Table Grid"/>
    <w:basedOn w:val="a1"/>
    <w:uiPriority w:val="59"/>
    <w:rsid w:val="00CD4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334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84334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84334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843340"/>
    <w:rPr>
      <w:rFonts w:ascii="Cordia New" w:eastAsia="Cordia New" w:hAnsi="Cordia New" w:cs="Angsana New"/>
      <w:sz w:val="28"/>
      <w:szCs w:val="35"/>
    </w:rPr>
  </w:style>
  <w:style w:type="character" w:styleId="ab">
    <w:name w:val="Placeholder Text"/>
    <w:basedOn w:val="a0"/>
    <w:uiPriority w:val="99"/>
    <w:semiHidden/>
    <w:rsid w:val="00CD20B7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CD20B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D20B7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421795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A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ย่อหน้าปกติ"/>
    <w:basedOn w:val="a"/>
    <w:rsid w:val="005D0FAD"/>
    <w:pPr>
      <w:spacing w:before="240"/>
      <w:ind w:firstLine="1440"/>
      <w:jc w:val="both"/>
    </w:pPr>
    <w:rPr>
      <w:sz w:val="32"/>
      <w:szCs w:val="32"/>
    </w:rPr>
  </w:style>
  <w:style w:type="paragraph" w:styleId="a4">
    <w:name w:val="No Spacing"/>
    <w:uiPriority w:val="1"/>
    <w:qFormat/>
    <w:rsid w:val="00CD446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D44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6">
    <w:name w:val="Table Grid"/>
    <w:basedOn w:val="a1"/>
    <w:uiPriority w:val="59"/>
    <w:rsid w:val="00CD4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334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84334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84334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843340"/>
    <w:rPr>
      <w:rFonts w:ascii="Cordia New" w:eastAsia="Cordia New" w:hAnsi="Cordia New" w:cs="Angsana New"/>
      <w:sz w:val="28"/>
      <w:szCs w:val="35"/>
    </w:rPr>
  </w:style>
  <w:style w:type="character" w:styleId="ab">
    <w:name w:val="Placeholder Text"/>
    <w:basedOn w:val="a0"/>
    <w:uiPriority w:val="99"/>
    <w:semiHidden/>
    <w:rsid w:val="00CD20B7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CD20B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D20B7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421795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/>
            </a:pPr>
            <a:r>
              <a:rPr lang="th-TH" sz="1400" b="1"/>
              <a:t>แผนภูมิแสดงผลการทดสอบข้าวหอมมะลิ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เวลาที่ใช้ในการทดลอง (วินาที)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60</c:v>
                </c:pt>
                <c:pt idx="1">
                  <c:v>50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ปริมาณเมล็ดข้าวกล้อง (กรัม)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687.5</c:v>
                </c:pt>
                <c:pt idx="1">
                  <c:v>625</c:v>
                </c:pt>
                <c:pt idx="2">
                  <c:v>561.5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ปริมาณเมล็ดข้าวเปลือกที่ไม่มีกะเทาะ (กรัม)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55.5</c:v>
                </c:pt>
                <c:pt idx="1">
                  <c:v>29.3</c:v>
                </c:pt>
                <c:pt idx="2">
                  <c:v>30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ปริมาณแกลบ (กรัม)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252.4</c:v>
                </c:pt>
                <c:pt idx="1">
                  <c:v>341</c:v>
                </c:pt>
                <c:pt idx="2">
                  <c:v>403.7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ปริมาณคงค้างในเครื่อง (กรัม)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4.5999999999999996</c:v>
                </c:pt>
                <c:pt idx="1">
                  <c:v>4.7</c:v>
                </c:pt>
                <c:pt idx="2">
                  <c:v>4.8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330198400"/>
        <c:axId val="330983296"/>
      </c:barChart>
      <c:catAx>
        <c:axId val="330198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330983296"/>
        <c:crosses val="autoZero"/>
        <c:auto val="1"/>
        <c:lblAlgn val="ctr"/>
        <c:lblOffset val="100"/>
        <c:noMultiLvlLbl val="0"/>
      </c:catAx>
      <c:valAx>
        <c:axId val="3309832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301984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100" b="0">
          <a:latin typeface="TH SarabunPSK" pitchFamily="34" charset="-34"/>
          <a:cs typeface="TH SarabunPSK" pitchFamily="34" charset="-34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th-TH" sz="1400"/>
              <a:t>แผนภูมิแสดงผลการทดสอบข้าวไรช์เบอร์รี่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เวลาที่ใช้ในการทดลอง (วินาที)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80</c:v>
                </c:pt>
                <c:pt idx="1">
                  <c:v>85</c:v>
                </c:pt>
                <c:pt idx="2">
                  <c:v>81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ปริมาณเมล็ดข้าวกล้อง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602.5</c:v>
                </c:pt>
                <c:pt idx="1">
                  <c:v>623</c:v>
                </c:pt>
                <c:pt idx="2">
                  <c:v>624.5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ปริมาณเมล็ดข้าวเปลือกที่ไม่มีกะเทาะ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64</c:v>
                </c:pt>
                <c:pt idx="1">
                  <c:v>64.400000000000006</c:v>
                </c:pt>
                <c:pt idx="2">
                  <c:v>72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ปริมาณแกลบ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309</c:v>
                </c:pt>
                <c:pt idx="1">
                  <c:v>287.5</c:v>
                </c:pt>
                <c:pt idx="2">
                  <c:v>279.5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ปริมาณคงค้างในเครื่อง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25.5</c:v>
                </c:pt>
                <c:pt idx="1">
                  <c:v>25.5</c:v>
                </c:pt>
                <c:pt idx="2">
                  <c:v>24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338537856"/>
        <c:axId val="340649088"/>
      </c:barChart>
      <c:catAx>
        <c:axId val="3385378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en-US"/>
          </a:p>
        </c:txPr>
        <c:crossAx val="340649088"/>
        <c:crosses val="autoZero"/>
        <c:auto val="1"/>
        <c:lblAlgn val="ctr"/>
        <c:lblOffset val="100"/>
        <c:noMultiLvlLbl val="0"/>
      </c:catAx>
      <c:valAx>
        <c:axId val="340649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38537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6590960400957229E-2"/>
          <c:y val="0.74372946859903377"/>
          <c:w val="0.78826118247000787"/>
          <c:h val="0.22942219179124348"/>
        </c:manualLayout>
      </c:layout>
      <c:overlay val="0"/>
      <c:txPr>
        <a:bodyPr/>
        <a:lstStyle/>
        <a:p>
          <a:pPr>
            <a:defRPr sz="105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th-TH" sz="1400"/>
              <a:t>แผนภูมิแสดงผลการทดสอบข้าวหอมใบเตย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เวลาที่ใช้ในการทดลอง (วินาที)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52</c:v>
                </c:pt>
                <c:pt idx="1">
                  <c:v>58</c:v>
                </c:pt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ปริมาณเมล็ดข้าวกล้อง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661.5</c:v>
                </c:pt>
                <c:pt idx="1">
                  <c:v>657.5</c:v>
                </c:pt>
                <c:pt idx="2">
                  <c:v>663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ปริมาณเมล็ดข้าวเปลือกที่ไม่มีกะเทาะ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65.5</c:v>
                </c:pt>
                <c:pt idx="1">
                  <c:v>66.5</c:v>
                </c:pt>
                <c:pt idx="2">
                  <c:v>66.5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ปริมาณแกลบ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244.5</c:v>
                </c:pt>
                <c:pt idx="1">
                  <c:v>252.5</c:v>
                </c:pt>
                <c:pt idx="2">
                  <c:v>247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ปริมาณคงค้างในเครื่อง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ครั้งที่ 1</c:v>
                </c:pt>
                <c:pt idx="1">
                  <c:v>ครั้งที่ 2</c:v>
                </c:pt>
                <c:pt idx="2">
                  <c:v>ครั้งที่ 3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28.5</c:v>
                </c:pt>
                <c:pt idx="1">
                  <c:v>23.5</c:v>
                </c:pt>
                <c:pt idx="2">
                  <c:v>23.5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367219456"/>
        <c:axId val="367220992"/>
      </c:barChart>
      <c:catAx>
        <c:axId val="3672194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en-US"/>
          </a:p>
        </c:txPr>
        <c:crossAx val="367220992"/>
        <c:crosses val="autoZero"/>
        <c:auto val="1"/>
        <c:lblAlgn val="ctr"/>
        <c:lblOffset val="100"/>
        <c:noMultiLvlLbl val="0"/>
      </c:catAx>
      <c:valAx>
        <c:axId val="367220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050"/>
            </a:pPr>
            <a:endParaRPr lang="en-US"/>
          </a:p>
        </c:txPr>
        <c:crossAx val="3672194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5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th-TH" sz="1400"/>
              <a:t>แผนภูมิแสดงค่าเฉลี่ยผลการทดสอบของแต่ละสายพันธุ์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เวลาที่ใช้ในการทดลอง (วินาที)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3"/>
                <c:pt idx="0">
                  <c:v>5.24</c:v>
                </c:pt>
                <c:pt idx="1">
                  <c:v>2.16</c:v>
                </c:pt>
                <c:pt idx="2">
                  <c:v>2.64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Sheet1!$A$2:$A$4</c:f>
              <c:strCache>
                <c:ptCount val="3"/>
                <c:pt idx="0">
                  <c:v>ข้าวหอมมะลิ 105</c:v>
                </c:pt>
                <c:pt idx="1">
                  <c:v>ข้าวไรซ์เบอร์รี่</c:v>
                </c:pt>
                <c:pt idx="2">
                  <c:v>ข้าวหอมใบเตย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52.7</c:v>
                </c:pt>
                <c:pt idx="1">
                  <c:v>82</c:v>
                </c:pt>
                <c:pt idx="2">
                  <c:v>54.3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ปริมาณเมล็ดข้าวกล้อง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3"/>
                <c:pt idx="0">
                  <c:v>51.43</c:v>
                </c:pt>
                <c:pt idx="1">
                  <c:v>10.029999999999999</c:v>
                </c:pt>
                <c:pt idx="2">
                  <c:v>2.3199999999999998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Sheet1!$A$2:$A$4</c:f>
              <c:strCache>
                <c:ptCount val="3"/>
                <c:pt idx="0">
                  <c:v>ข้าวหอมมะลิ 105</c:v>
                </c:pt>
                <c:pt idx="1">
                  <c:v>ข้าวไรซ์เบอร์รี่</c:v>
                </c:pt>
                <c:pt idx="2">
                  <c:v>ข้าวหอมใบเตย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624.70000000000005</c:v>
                </c:pt>
                <c:pt idx="1">
                  <c:v>616.70000000000005</c:v>
                </c:pt>
                <c:pt idx="2">
                  <c:v>660.7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ปริมาณเมล็ดข้าวเปลือกที่ไม่มีกะเทาะ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3"/>
                <c:pt idx="0">
                  <c:v>12.18</c:v>
                </c:pt>
                <c:pt idx="1">
                  <c:v>3.77</c:v>
                </c:pt>
                <c:pt idx="2">
                  <c:v>0.47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Sheet1!$A$2:$A$4</c:f>
              <c:strCache>
                <c:ptCount val="3"/>
                <c:pt idx="0">
                  <c:v>ข้าวหอมมะลิ 105</c:v>
                </c:pt>
                <c:pt idx="1">
                  <c:v>ข้าวไรซ์เบอร์รี่</c:v>
                </c:pt>
                <c:pt idx="2">
                  <c:v>ข้าวหอมใบเตย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38.299999999999997</c:v>
                </c:pt>
                <c:pt idx="1">
                  <c:v>66.7</c:v>
                </c:pt>
                <c:pt idx="2">
                  <c:v>66.2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ปริมาณแกลบ (กรัม)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3"/>
                <c:pt idx="0">
                  <c:v>62.06</c:v>
                </c:pt>
                <c:pt idx="1">
                  <c:v>12.45</c:v>
                </c:pt>
                <c:pt idx="2">
                  <c:v>3.34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Sheet1!$A$2:$A$4</c:f>
              <c:strCache>
                <c:ptCount val="3"/>
                <c:pt idx="0">
                  <c:v>ข้าวหอมมะลิ 105</c:v>
                </c:pt>
                <c:pt idx="1">
                  <c:v>ข้าวไรซ์เบอร์รี่</c:v>
                </c:pt>
                <c:pt idx="2">
                  <c:v>ข้าวหอมใบเตย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332.4</c:v>
                </c:pt>
                <c:pt idx="1">
                  <c:v>292</c:v>
                </c:pt>
                <c:pt idx="2">
                  <c:v>248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ปริมาณคงค้างในเครื่อง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3"/>
                <c:pt idx="0">
                  <c:v>0.08</c:v>
                </c:pt>
                <c:pt idx="1">
                  <c:v>0.7</c:v>
                </c:pt>
                <c:pt idx="2">
                  <c:v>2.35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Sheet1!$A$2:$A$4</c:f>
              <c:strCache>
                <c:ptCount val="3"/>
                <c:pt idx="0">
                  <c:v>ข้าวหอมมะลิ 105</c:v>
                </c:pt>
                <c:pt idx="1">
                  <c:v>ข้าวไรซ์เบอร์รี่</c:v>
                </c:pt>
                <c:pt idx="2">
                  <c:v>ข้าวหอมใบเตย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4.7</c:v>
                </c:pt>
                <c:pt idx="1">
                  <c:v>25</c:v>
                </c:pt>
                <c:pt idx="2">
                  <c:v>25.2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305984256"/>
        <c:axId val="305985792"/>
      </c:barChart>
      <c:catAx>
        <c:axId val="3059842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en-US"/>
          </a:p>
        </c:txPr>
        <c:crossAx val="305985792"/>
        <c:crosses val="autoZero"/>
        <c:auto val="1"/>
        <c:lblAlgn val="ctr"/>
        <c:lblOffset val="100"/>
        <c:noMultiLvlLbl val="0"/>
      </c:catAx>
      <c:valAx>
        <c:axId val="3059857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050"/>
            </a:pPr>
            <a:endParaRPr lang="en-US"/>
          </a:p>
        </c:txPr>
        <c:crossAx val="3059842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5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th-TH" sz="1400"/>
              <a:t>แผนภูมิค่าเฉลี่ยปริมาณข้าวกล้องและแกลบ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ข้าวกล้อง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3"/>
                <c:pt idx="0">
                  <c:v>51.43</c:v>
                </c:pt>
                <c:pt idx="1">
                  <c:v>10.029999999999999</c:v>
                </c:pt>
                <c:pt idx="2">
                  <c:v>2.3199999999999998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Sheet1!$A$2:$A$4</c:f>
              <c:strCache>
                <c:ptCount val="3"/>
                <c:pt idx="0">
                  <c:v>ข้าวหอมมะลิ 105</c:v>
                </c:pt>
                <c:pt idx="1">
                  <c:v>ข้าวไรว์เบอร์รี่</c:v>
                </c:pt>
                <c:pt idx="2">
                  <c:v>ข้าวหอมใบเตย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624.70000000000005</c:v>
                </c:pt>
                <c:pt idx="1">
                  <c:v>616.70000000000005</c:v>
                </c:pt>
                <c:pt idx="2">
                  <c:v>660.7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แกลบ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3"/>
                <c:pt idx="0">
                  <c:v>62.06</c:v>
                </c:pt>
                <c:pt idx="1">
                  <c:v>12</c:v>
                </c:pt>
                <c:pt idx="2">
                  <c:v>3.34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Sheet1!$A$2:$A$4</c:f>
              <c:strCache>
                <c:ptCount val="3"/>
                <c:pt idx="0">
                  <c:v>ข้าวหอมมะลิ 105</c:v>
                </c:pt>
                <c:pt idx="1">
                  <c:v>ข้าวไรว์เบอร์รี่</c:v>
                </c:pt>
                <c:pt idx="2">
                  <c:v>ข้าวหอมใบเตย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332.4</c:v>
                </c:pt>
                <c:pt idx="1">
                  <c:v>291.7</c:v>
                </c:pt>
                <c:pt idx="2">
                  <c:v>248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56602880"/>
        <c:axId val="256604416"/>
      </c:barChart>
      <c:catAx>
        <c:axId val="2566028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en-US"/>
          </a:p>
        </c:txPr>
        <c:crossAx val="256604416"/>
        <c:crosses val="autoZero"/>
        <c:auto val="1"/>
        <c:lblAlgn val="ctr"/>
        <c:lblOffset val="100"/>
        <c:noMultiLvlLbl val="0"/>
      </c:catAx>
      <c:valAx>
        <c:axId val="2566044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050"/>
            </a:pPr>
            <a:endParaRPr lang="en-US"/>
          </a:p>
        </c:txPr>
        <c:crossAx val="25660288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5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th-TH" sz="1400"/>
              <a:t>แผนภูมิค่าเฉลี่ยปริมาณเมล็ดข้าวเต็มและเมล็ดข้าวหัก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เมล็ดข้าวเต็ม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3"/>
                <c:pt idx="0">
                  <c:v>5.09</c:v>
                </c:pt>
                <c:pt idx="1">
                  <c:v>13.08</c:v>
                </c:pt>
                <c:pt idx="2">
                  <c:v>5.94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Sheet1!$A$2:$A$4</c:f>
              <c:strCache>
                <c:ptCount val="3"/>
                <c:pt idx="0">
                  <c:v>ข้าวหอมมะลิ 105</c:v>
                </c:pt>
                <c:pt idx="1">
                  <c:v>ข้าวไรว์เบอร์รี่</c:v>
                </c:pt>
                <c:pt idx="2">
                  <c:v>ข้าวหอมใบเตย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594.5</c:v>
                </c:pt>
                <c:pt idx="1">
                  <c:v>495.5</c:v>
                </c:pt>
                <c:pt idx="2">
                  <c:v>619.79999999999995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เมล็ดข้าวหัก (กรัม)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3"/>
                <c:pt idx="0">
                  <c:v>27.38</c:v>
                </c:pt>
                <c:pt idx="1">
                  <c:v>5.55</c:v>
                </c:pt>
                <c:pt idx="2">
                  <c:v>8.0500000000000007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Sheet1!$A$2:$A$4</c:f>
              <c:strCache>
                <c:ptCount val="3"/>
                <c:pt idx="0">
                  <c:v>ข้าวหอมมะลิ 105</c:v>
                </c:pt>
                <c:pt idx="1">
                  <c:v>ข้าวไรว์เบอร์รี่</c:v>
                </c:pt>
                <c:pt idx="2">
                  <c:v>ข้าวหอมใบเตย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48</c:v>
                </c:pt>
                <c:pt idx="1">
                  <c:v>121.2</c:v>
                </c:pt>
                <c:pt idx="2">
                  <c:v>40.799999999999997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329655040"/>
        <c:axId val="329656576"/>
      </c:barChart>
      <c:catAx>
        <c:axId val="3296550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en-US"/>
          </a:p>
        </c:txPr>
        <c:crossAx val="329656576"/>
        <c:crosses val="autoZero"/>
        <c:auto val="1"/>
        <c:lblAlgn val="ctr"/>
        <c:lblOffset val="100"/>
        <c:noMultiLvlLbl val="0"/>
      </c:catAx>
      <c:valAx>
        <c:axId val="329656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050"/>
            </a:pPr>
            <a:endParaRPr lang="en-US"/>
          </a:p>
        </c:txPr>
        <c:crossAx val="32965504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5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8204-2BB1-4F14-B7B2-310277A5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13</cp:revision>
  <cp:lastPrinted>2018-10-03T09:42:00Z</cp:lastPrinted>
  <dcterms:created xsi:type="dcterms:W3CDTF">2018-09-11T09:19:00Z</dcterms:created>
  <dcterms:modified xsi:type="dcterms:W3CDTF">2018-10-03T09:54:00Z</dcterms:modified>
</cp:coreProperties>
</file>