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9C" w:rsidRPr="007B6AA6" w:rsidRDefault="007B6AA6" w:rsidP="007B6AA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7B6AA6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5447F3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216D42" w:rsidRDefault="001069E7" w:rsidP="007B6AA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สรุปผลการวิจัยและข้อเสนอแนะ</w:t>
      </w:r>
    </w:p>
    <w:p w:rsidR="00216D42" w:rsidRDefault="00216D42" w:rsidP="00216D4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F810A3" w:rsidRPr="00896F46" w:rsidRDefault="00C13898" w:rsidP="00216D42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F810A3" w:rsidRPr="00896F46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:rsidR="001069E7" w:rsidRDefault="001069E7" w:rsidP="004F4D8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การพัฒนาผลิตภัณฑ์ชาชาเพื่อสุขภาพจากสมุนไพรในท้องถิ่นสามารถสรุปผลได้ดังนี้ </w:t>
      </w:r>
    </w:p>
    <w:p w:rsidR="00C26DFF" w:rsidRDefault="00C13898" w:rsidP="004F4D8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5.1.1</w:t>
      </w:r>
      <w:r w:rsidR="00106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0A3" w:rsidRPr="00D758A8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ความสัมพันธ์ระหว่างความชื้นกับเวลา</w:t>
      </w:r>
      <w:r w:rsidR="00F810A3">
        <w:rPr>
          <w:rFonts w:ascii="TH SarabunPSK" w:hAnsi="TH SarabunPSK" w:cs="TH SarabunPSK" w:hint="cs"/>
          <w:sz w:val="32"/>
          <w:szCs w:val="32"/>
          <w:cs/>
        </w:rPr>
        <w:t>ในการอบแห้ง</w:t>
      </w:r>
      <w:r w:rsidR="00F810A3" w:rsidRPr="00D758A8">
        <w:rPr>
          <w:rFonts w:ascii="TH SarabunPSK" w:hAnsi="TH SarabunPSK" w:cs="TH SarabunPSK"/>
          <w:sz w:val="32"/>
          <w:szCs w:val="32"/>
          <w:cs/>
        </w:rPr>
        <w:t>ชา</w:t>
      </w:r>
      <w:r w:rsidR="00F810A3"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 w:rsidR="00F810A3" w:rsidRPr="00D758A8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="00F810A3" w:rsidRPr="00D758A8">
        <w:rPr>
          <w:rFonts w:ascii="TH SarabunPSK" w:hAnsi="TH SarabunPSK" w:cs="TH SarabunPSK"/>
          <w:sz w:val="32"/>
          <w:szCs w:val="32"/>
        </w:rPr>
        <w:t>3</w:t>
      </w:r>
      <w:r w:rsidR="00F810A3" w:rsidRPr="00D758A8">
        <w:rPr>
          <w:rFonts w:ascii="TH SarabunPSK" w:hAnsi="TH SarabunPSK" w:cs="TH SarabunPSK"/>
          <w:sz w:val="32"/>
          <w:szCs w:val="32"/>
          <w:cs/>
        </w:rPr>
        <w:t xml:space="preserve"> ชนิด</w:t>
      </w:r>
      <w:r w:rsidR="00F810A3">
        <w:rPr>
          <w:rFonts w:ascii="TH SarabunPSK" w:hAnsi="TH SarabunPSK" w:cs="TH SarabunPSK" w:hint="cs"/>
          <w:sz w:val="32"/>
          <w:szCs w:val="32"/>
          <w:cs/>
        </w:rPr>
        <w:t xml:space="preserve"> ได้แก่ ตะไคร้ หนานเฉาเหว่ย และศรีชมชื่น ที่อุณหภูมิ </w:t>
      </w:r>
      <w:r w:rsidR="00F810A3">
        <w:rPr>
          <w:rFonts w:ascii="TH SarabunPSK" w:hAnsi="TH SarabunPSK" w:cs="TH SarabunPSK"/>
          <w:sz w:val="32"/>
          <w:szCs w:val="32"/>
        </w:rPr>
        <w:t xml:space="preserve">80 </w:t>
      </w:r>
      <w:r w:rsidR="00F810A3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C26DFF">
        <w:rPr>
          <w:rFonts w:ascii="TH SarabunPSK" w:hAnsi="TH SarabunPSK" w:cs="TH SarabunPSK" w:hint="cs"/>
          <w:sz w:val="32"/>
          <w:szCs w:val="32"/>
          <w:cs/>
        </w:rPr>
        <w:t xml:space="preserve"> หลังจากผ่านการอบแห้งเป็นระยะเวลา </w:t>
      </w:r>
      <w:r w:rsidR="00C26DFF">
        <w:rPr>
          <w:rFonts w:ascii="TH SarabunPSK" w:hAnsi="TH SarabunPSK" w:cs="TH SarabunPSK"/>
          <w:sz w:val="32"/>
          <w:szCs w:val="32"/>
        </w:rPr>
        <w:t xml:space="preserve">60 </w:t>
      </w:r>
      <w:r w:rsidR="00C26DFF">
        <w:rPr>
          <w:rFonts w:ascii="TH SarabunPSK" w:hAnsi="TH SarabunPSK" w:cs="TH SarabunPSK" w:hint="cs"/>
          <w:sz w:val="32"/>
          <w:szCs w:val="32"/>
          <w:cs/>
        </w:rPr>
        <w:t>นาที จนผลิตภัณฑ์สุดท้ายมีความชื้นต่ำกว่า</w:t>
      </w:r>
      <w:r w:rsidR="00F2748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486">
        <w:rPr>
          <w:rFonts w:ascii="TH SarabunPSK" w:hAnsi="TH SarabunPSK" w:cs="TH SarabunPSK"/>
          <w:sz w:val="32"/>
          <w:szCs w:val="32"/>
        </w:rPr>
        <w:t>8</w:t>
      </w:r>
      <w:r w:rsidR="00C26DFF">
        <w:rPr>
          <w:rFonts w:ascii="TH SarabunPSK" w:hAnsi="TH SarabunPSK" w:cs="TH SarabunPSK"/>
          <w:sz w:val="32"/>
          <w:szCs w:val="32"/>
        </w:rPr>
        <w:t xml:space="preserve"> </w:t>
      </w:r>
      <w:r w:rsidR="00C26DFF">
        <w:rPr>
          <w:rFonts w:ascii="TH SarabunPSK" w:hAnsi="TH SarabunPSK" w:cs="TH SarabunPSK" w:hint="cs"/>
          <w:sz w:val="32"/>
          <w:szCs w:val="32"/>
          <w:cs/>
        </w:rPr>
        <w:t>โดยมีความชื้นเท่ากับ</w:t>
      </w:r>
      <w:r w:rsidR="00F2748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C26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DFF">
        <w:rPr>
          <w:rFonts w:ascii="TH SarabunPSK" w:hAnsi="TH SarabunPSK" w:cs="TH SarabunPSK"/>
          <w:sz w:val="32"/>
          <w:szCs w:val="32"/>
        </w:rPr>
        <w:t xml:space="preserve">5.22, 4.66 </w:t>
      </w:r>
      <w:r w:rsidR="00C26DF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27486">
        <w:rPr>
          <w:rFonts w:ascii="TH SarabunPSK" w:hAnsi="TH SarabunPSK" w:cs="TH SarabunPSK"/>
          <w:sz w:val="32"/>
          <w:szCs w:val="32"/>
        </w:rPr>
        <w:t>5.84</w:t>
      </w:r>
      <w:r w:rsidR="00C26DFF">
        <w:rPr>
          <w:rFonts w:ascii="TH SarabunPSK" w:hAnsi="TH SarabunPSK" w:cs="TH SarabunPSK"/>
          <w:sz w:val="32"/>
          <w:szCs w:val="32"/>
        </w:rPr>
        <w:t xml:space="preserve"> </w:t>
      </w:r>
      <w:r w:rsidR="00C26DFF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</w:p>
    <w:p w:rsidR="00DD5D90" w:rsidRPr="004869D1" w:rsidRDefault="00C13898" w:rsidP="004F4D8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5.1.2</w:t>
      </w:r>
      <w:r w:rsidR="001069E7">
        <w:rPr>
          <w:rFonts w:ascii="TH SarabunPSK" w:hAnsi="TH SarabunPSK" w:cs="TH SarabunPSK"/>
          <w:sz w:val="32"/>
          <w:szCs w:val="32"/>
        </w:rPr>
        <w:t xml:space="preserve"> </w:t>
      </w:r>
      <w:r w:rsidR="00C26DFF">
        <w:rPr>
          <w:rFonts w:ascii="TH SarabunPSK" w:hAnsi="TH SarabunPSK" w:cs="TH SarabunPSK" w:hint="cs"/>
          <w:sz w:val="32"/>
          <w:szCs w:val="32"/>
          <w:cs/>
        </w:rPr>
        <w:t>ความสว่าง (</w:t>
      </w:r>
      <w:r w:rsidR="00C26DFF">
        <w:rPr>
          <w:rFonts w:ascii="TH SarabunPSK" w:hAnsi="TH SarabunPSK" w:cs="TH SarabunPSK"/>
          <w:sz w:val="32"/>
          <w:szCs w:val="32"/>
        </w:rPr>
        <w:t>L*</w:t>
      </w:r>
      <w:r w:rsidR="00C26DF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069E7">
        <w:rPr>
          <w:rFonts w:ascii="TH SarabunPSK" w:hAnsi="TH SarabunPSK" w:cs="TH SarabunPSK" w:hint="cs"/>
          <w:sz w:val="32"/>
          <w:szCs w:val="32"/>
          <w:cs/>
        </w:rPr>
        <w:t xml:space="preserve">ของชาทั้ง </w:t>
      </w:r>
      <w:r w:rsidR="001069E7">
        <w:rPr>
          <w:rFonts w:ascii="TH SarabunPSK" w:hAnsi="TH SarabunPSK" w:cs="TH SarabunPSK"/>
          <w:sz w:val="32"/>
          <w:szCs w:val="32"/>
        </w:rPr>
        <w:t>3</w:t>
      </w:r>
      <w:r w:rsidR="001069E7">
        <w:rPr>
          <w:rFonts w:ascii="TH SarabunPSK" w:hAnsi="TH SarabunPSK" w:cs="TH SarabunPSK" w:hint="cs"/>
          <w:sz w:val="32"/>
          <w:szCs w:val="32"/>
          <w:cs/>
        </w:rPr>
        <w:t xml:space="preserve"> ชนิด ก่อนและหลังอบแห้ง</w:t>
      </w:r>
      <w:r w:rsidR="00C26DFF">
        <w:rPr>
          <w:rFonts w:ascii="TH SarabunPSK" w:hAnsi="TH SarabunPSK" w:cs="TH SarabunPSK" w:hint="cs"/>
          <w:sz w:val="32"/>
          <w:szCs w:val="32"/>
          <w:cs/>
        </w:rPr>
        <w:t>แตกต่างกันอย่างมีนัยสำคัญทางสถิติ (</w:t>
      </w:r>
      <w:r w:rsidR="00C26DFF">
        <w:rPr>
          <w:rFonts w:ascii="TH SarabunPSK" w:hAnsi="TH SarabunPSK" w:cs="TH SarabunPSK"/>
          <w:sz w:val="32"/>
          <w:szCs w:val="32"/>
        </w:rPr>
        <w:t>p&lt;0.05</w:t>
      </w:r>
      <w:r w:rsidR="00C26DFF">
        <w:rPr>
          <w:rFonts w:ascii="TH SarabunPSK" w:hAnsi="TH SarabunPSK" w:cs="TH SarabunPSK" w:hint="cs"/>
          <w:sz w:val="32"/>
          <w:szCs w:val="32"/>
          <w:cs/>
        </w:rPr>
        <w:t>)</w:t>
      </w:r>
      <w:r w:rsidR="004904F0">
        <w:rPr>
          <w:rFonts w:ascii="TH SarabunPSK" w:hAnsi="TH SarabunPSK" w:cs="TH SarabunPSK" w:hint="cs"/>
          <w:sz w:val="32"/>
          <w:szCs w:val="32"/>
          <w:cs/>
        </w:rPr>
        <w:t xml:space="preserve"> โดยชาตะไคร้จะมีค่าความสว่างเพิ่มขึ้น ในขณะที่ชาหนานเฉาเหว่ยและศรีชมชื่นจะมีค่าความสว่างลดลงหลังผ่านกระบวนการอบ</w:t>
      </w:r>
      <w:r w:rsidR="00106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D90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DD5D90">
        <w:rPr>
          <w:rFonts w:ascii="TH SarabunPSK" w:hAnsi="TH SarabunPSK" w:cs="TH SarabunPSK"/>
          <w:sz w:val="32"/>
          <w:szCs w:val="32"/>
        </w:rPr>
        <w:t xml:space="preserve"> </w:t>
      </w:r>
      <w:r w:rsidR="00DD5D90">
        <w:rPr>
          <w:rFonts w:ascii="TH SarabunPSK" w:hAnsi="TH SarabunPSK" w:cs="TH SarabunPSK" w:hint="cs"/>
          <w:sz w:val="32"/>
          <w:szCs w:val="32"/>
          <w:cs/>
        </w:rPr>
        <w:t>(</w:t>
      </w:r>
      <w:r w:rsidR="00DD5D90">
        <w:rPr>
          <w:rFonts w:ascii="TH SarabunPSK" w:hAnsi="TH SarabunPSK" w:cs="TH SarabunPSK"/>
          <w:sz w:val="32"/>
          <w:szCs w:val="32"/>
        </w:rPr>
        <w:t>a*</w:t>
      </w:r>
      <w:r w:rsidR="00DD5D90">
        <w:rPr>
          <w:rFonts w:ascii="TH SarabunPSK" w:hAnsi="TH SarabunPSK" w:cs="TH SarabunPSK" w:hint="cs"/>
          <w:sz w:val="32"/>
          <w:szCs w:val="32"/>
          <w:cs/>
        </w:rPr>
        <w:t xml:space="preserve">) ของชาสมุนไพรทั้ง </w:t>
      </w:r>
      <w:r w:rsidR="00DD5D90">
        <w:rPr>
          <w:rFonts w:ascii="TH SarabunPSK" w:hAnsi="TH SarabunPSK" w:cs="TH SarabunPSK"/>
          <w:sz w:val="32"/>
          <w:szCs w:val="32"/>
        </w:rPr>
        <w:t xml:space="preserve">3 </w:t>
      </w:r>
      <w:r w:rsidR="00DD5D90">
        <w:rPr>
          <w:rFonts w:ascii="TH SarabunPSK" w:hAnsi="TH SarabunPSK" w:cs="TH SarabunPSK" w:hint="cs"/>
          <w:sz w:val="32"/>
          <w:szCs w:val="32"/>
          <w:cs/>
        </w:rPr>
        <w:t>ชนิด จะมีค่าเพิ่มขึ้นเมื่อเทียบใบสด (</w:t>
      </w:r>
      <w:r w:rsidR="00DD5D90">
        <w:rPr>
          <w:rFonts w:ascii="TH SarabunPSK" w:hAnsi="TH SarabunPSK" w:cs="TH SarabunPSK"/>
          <w:sz w:val="32"/>
          <w:szCs w:val="32"/>
        </w:rPr>
        <w:t>p&lt;0.05</w:t>
      </w:r>
      <w:r w:rsidR="00DD5D90">
        <w:rPr>
          <w:rFonts w:ascii="TH SarabunPSK" w:hAnsi="TH SarabunPSK" w:cs="TH SarabunPSK" w:hint="cs"/>
          <w:sz w:val="32"/>
          <w:szCs w:val="32"/>
          <w:cs/>
        </w:rPr>
        <w:t>) เนื่องจากหลังผ่านกระบวนการอบแห้งจะทำให้สีของ</w:t>
      </w:r>
      <w:r w:rsidR="00DD5D90" w:rsidRPr="00E1658B">
        <w:rPr>
          <w:rFonts w:ascii="TH SarabunPSK" w:hAnsi="TH SarabunPSK" w:cs="TH SarabunPSK"/>
          <w:sz w:val="32"/>
          <w:szCs w:val="32"/>
          <w:cs/>
        </w:rPr>
        <w:t>คลอโรฟิลล์</w:t>
      </w:r>
      <w:r w:rsidR="00DD5D90">
        <w:rPr>
          <w:rFonts w:ascii="TH SarabunPSK" w:hAnsi="TH SarabunPSK" w:cs="TH SarabunPSK" w:hint="cs"/>
          <w:sz w:val="32"/>
          <w:szCs w:val="32"/>
          <w:cs/>
        </w:rPr>
        <w:t>สลายตัวด้วยความร้อน ค่า (</w:t>
      </w:r>
      <w:r w:rsidR="00DD5D90">
        <w:rPr>
          <w:rFonts w:ascii="TH SarabunPSK" w:hAnsi="TH SarabunPSK" w:cs="TH SarabunPSK"/>
          <w:sz w:val="32"/>
          <w:szCs w:val="32"/>
        </w:rPr>
        <w:t>b*</w:t>
      </w:r>
      <w:r w:rsidR="00DD5D90">
        <w:rPr>
          <w:rFonts w:ascii="TH SarabunPSK" w:hAnsi="TH SarabunPSK" w:cs="TH SarabunPSK" w:hint="cs"/>
          <w:sz w:val="32"/>
          <w:szCs w:val="32"/>
          <w:cs/>
        </w:rPr>
        <w:t xml:space="preserve">) ของชาสมุนไพรทั้ง </w:t>
      </w:r>
      <w:r w:rsidR="00DD5D90">
        <w:rPr>
          <w:rFonts w:ascii="TH SarabunPSK" w:hAnsi="TH SarabunPSK" w:cs="TH SarabunPSK"/>
          <w:sz w:val="32"/>
          <w:szCs w:val="32"/>
        </w:rPr>
        <w:t xml:space="preserve">3 </w:t>
      </w:r>
      <w:r w:rsidR="00DD5D90">
        <w:rPr>
          <w:rFonts w:ascii="TH SarabunPSK" w:hAnsi="TH SarabunPSK" w:cs="TH SarabunPSK" w:hint="cs"/>
          <w:sz w:val="32"/>
          <w:szCs w:val="32"/>
          <w:cs/>
        </w:rPr>
        <w:t>ชนิด จะลดลง เมื่อผ่านกระบวนการอบแห้ง ส่วนค่าการเปลี่ยนแปลงค่าสี (</w:t>
      </w:r>
      <w:r w:rsidR="00DD5D90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Δ</w:t>
      </w:r>
      <w:r w:rsidR="00DD5D90">
        <w:rPr>
          <w:rFonts w:ascii="Times New Roman" w:hAnsi="Times New Roman" w:cs="Times New Roman"/>
          <w:i/>
          <w:iCs/>
          <w:color w:val="222222"/>
          <w:sz w:val="25"/>
          <w:szCs w:val="25"/>
          <w:shd w:val="clear" w:color="auto" w:fill="FFFFFF"/>
        </w:rPr>
        <w:t>E</w:t>
      </w:r>
      <w:r w:rsidR="00DD5D90">
        <w:rPr>
          <w:rFonts w:ascii="TH SarabunPSK" w:hAnsi="TH SarabunPSK" w:cs="TH SarabunPSK" w:hint="cs"/>
          <w:sz w:val="32"/>
          <w:szCs w:val="32"/>
          <w:cs/>
        </w:rPr>
        <w:t xml:space="preserve">) ของชาสมุนไพรทั้ง </w:t>
      </w:r>
      <w:r w:rsidR="00DD5D90">
        <w:rPr>
          <w:rFonts w:ascii="TH SarabunPSK" w:hAnsi="TH SarabunPSK" w:cs="TH SarabunPSK"/>
          <w:sz w:val="32"/>
          <w:szCs w:val="32"/>
        </w:rPr>
        <w:t xml:space="preserve">3 </w:t>
      </w:r>
      <w:r w:rsidR="00DD5D90">
        <w:rPr>
          <w:rFonts w:ascii="TH SarabunPSK" w:hAnsi="TH SarabunPSK" w:cs="TH SarabunPSK" w:hint="cs"/>
          <w:sz w:val="32"/>
          <w:szCs w:val="32"/>
          <w:cs/>
        </w:rPr>
        <w:t xml:space="preserve">ชนิดมีค่าการเปลี่ยนแปลงค่าสีอยู่ในช่วง </w:t>
      </w:r>
      <w:r w:rsidR="00DD5D90">
        <w:rPr>
          <w:rFonts w:ascii="TH SarabunPSK" w:hAnsi="TH SarabunPSK" w:cs="TH SarabunPSK"/>
          <w:sz w:val="32"/>
          <w:szCs w:val="32"/>
        </w:rPr>
        <w:t xml:space="preserve">10.17-11.60 </w:t>
      </w:r>
      <w:r w:rsidR="00DD5D90">
        <w:rPr>
          <w:rFonts w:ascii="TH SarabunPSK" w:hAnsi="TH SarabunPSK" w:cs="TH SarabunPSK" w:hint="cs"/>
          <w:sz w:val="32"/>
          <w:szCs w:val="32"/>
          <w:cs/>
        </w:rPr>
        <w:t xml:space="preserve">ซึ่งไม่แตกต่างกันในผลิตภัณฑ์ชาสมุนไพรทั้ง </w:t>
      </w:r>
      <w:r w:rsidR="00DD5D90">
        <w:rPr>
          <w:rFonts w:ascii="TH SarabunPSK" w:hAnsi="TH SarabunPSK" w:cs="TH SarabunPSK"/>
          <w:sz w:val="32"/>
          <w:szCs w:val="32"/>
        </w:rPr>
        <w:t xml:space="preserve">3 </w:t>
      </w:r>
      <w:r w:rsidR="00DD5D90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DD5D90" w:rsidRPr="008117AE">
        <w:rPr>
          <w:rFonts w:ascii="TH SarabunPSK" w:hAnsi="TH SarabunPSK" w:cs="TH SarabunPSK"/>
          <w:sz w:val="32"/>
          <w:szCs w:val="32"/>
        </w:rPr>
        <w:t xml:space="preserve"> </w:t>
      </w:r>
    </w:p>
    <w:p w:rsidR="00F810A3" w:rsidRPr="00896F46" w:rsidRDefault="00C13898" w:rsidP="004F4D8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5.1.3</w:t>
      </w:r>
      <w:r w:rsidR="001069E7">
        <w:rPr>
          <w:rFonts w:ascii="TH SarabunPSK" w:hAnsi="TH SarabunPSK" w:cs="TH SarabunPSK"/>
          <w:sz w:val="32"/>
          <w:szCs w:val="32"/>
        </w:rPr>
        <w:t xml:space="preserve"> </w:t>
      </w:r>
      <w:r w:rsidR="00DD5D90">
        <w:rPr>
          <w:rFonts w:ascii="TH SarabunPSK" w:hAnsi="TH SarabunPSK" w:cs="TH SarabunPSK" w:hint="cs"/>
          <w:sz w:val="32"/>
          <w:szCs w:val="32"/>
          <w:cs/>
        </w:rPr>
        <w:t xml:space="preserve">ฤทธิ์การต้านอนุมูลอิสระในชาสมุนไพรทั้ง </w:t>
      </w:r>
      <w:r w:rsidR="00DD5D90">
        <w:rPr>
          <w:rFonts w:ascii="TH SarabunPSK" w:hAnsi="TH SarabunPSK" w:cs="TH SarabunPSK"/>
          <w:sz w:val="32"/>
          <w:szCs w:val="32"/>
        </w:rPr>
        <w:t xml:space="preserve">3 </w:t>
      </w:r>
      <w:r w:rsidR="00DD5D90">
        <w:rPr>
          <w:rFonts w:ascii="TH SarabunPSK" w:hAnsi="TH SarabunPSK" w:cs="TH SarabunPSK" w:hint="cs"/>
          <w:sz w:val="32"/>
          <w:szCs w:val="32"/>
          <w:cs/>
        </w:rPr>
        <w:t>ชนิดได้แก่ ตะไคร้ หนานเฉาเหว่ย และศรีชมชื่น เมื่อเทียบกับใบสด พบว่ามีความแตกต่างกันอย่างมีนัยสำคัญทางสถิติ (</w:t>
      </w:r>
      <w:r w:rsidR="00DD5D90">
        <w:rPr>
          <w:rFonts w:ascii="TH SarabunPSK" w:hAnsi="TH SarabunPSK" w:cs="TH SarabunPSK"/>
          <w:sz w:val="32"/>
          <w:szCs w:val="32"/>
        </w:rPr>
        <w:t>p&lt;0.05</w:t>
      </w:r>
      <w:r w:rsidR="00DD5D90">
        <w:rPr>
          <w:rFonts w:ascii="TH SarabunPSK" w:hAnsi="TH SarabunPSK" w:cs="TH SarabunPSK" w:hint="cs"/>
          <w:sz w:val="32"/>
          <w:szCs w:val="32"/>
          <w:cs/>
        </w:rPr>
        <w:t>)</w:t>
      </w:r>
      <w:r w:rsidR="00896F46">
        <w:rPr>
          <w:rFonts w:ascii="TH SarabunPSK" w:hAnsi="TH SarabunPSK" w:cs="TH SarabunPSK"/>
          <w:sz w:val="32"/>
          <w:szCs w:val="32"/>
        </w:rPr>
        <w:t xml:space="preserve"> </w:t>
      </w:r>
      <w:r w:rsidR="00896F46">
        <w:rPr>
          <w:rFonts w:ascii="TH SarabunPSK" w:hAnsi="TH SarabunPSK" w:cs="TH SarabunPSK" w:hint="cs"/>
          <w:sz w:val="32"/>
          <w:szCs w:val="32"/>
          <w:cs/>
        </w:rPr>
        <w:t xml:space="preserve">โดยหลังผ่านกระบวนการอบแห้งที่ </w:t>
      </w:r>
      <w:r w:rsidR="00896F46">
        <w:rPr>
          <w:rFonts w:ascii="TH SarabunPSK" w:hAnsi="TH SarabunPSK" w:cs="TH SarabunPSK"/>
          <w:sz w:val="32"/>
          <w:szCs w:val="32"/>
        </w:rPr>
        <w:t xml:space="preserve">80 </w:t>
      </w:r>
      <w:r w:rsidR="00896F46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องศาเซลเซียสจะมีฤทธิ์ในการต้านอนุมูลอิสระโดยวิธี </w:t>
      </w:r>
      <w:r w:rsidR="00896F46">
        <w:rPr>
          <w:rFonts w:ascii="TH SarabunPSK" w:hAnsi="TH SarabunPSK" w:cs="TH SarabunPSK"/>
          <w:sz w:val="32"/>
          <w:szCs w:val="32"/>
        </w:rPr>
        <w:t xml:space="preserve">DPPH radical scavenging </w:t>
      </w:r>
      <w:r w:rsidR="00896F46">
        <w:rPr>
          <w:rFonts w:ascii="TH SarabunPSK" w:hAnsi="TH SarabunPSK" w:cs="TH SarabunPSK" w:hint="cs"/>
          <w:sz w:val="32"/>
          <w:szCs w:val="32"/>
          <w:cs/>
        </w:rPr>
        <w:t xml:space="preserve">เพิ่มสูงขึ้น ซึ่งสอดคล้องกับปริมาณฟีนอลิกทั้งหมดที่เพิ่มขึ้นหลังผ่านกระบวนการอบแห้ง </w:t>
      </w:r>
    </w:p>
    <w:p w:rsidR="00F810A3" w:rsidRDefault="00C13898" w:rsidP="004F4D8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5.1.4</w:t>
      </w:r>
      <w:r w:rsidR="001069E7">
        <w:rPr>
          <w:rFonts w:ascii="TH SarabunPSK" w:hAnsi="TH SarabunPSK" w:cs="TH SarabunPSK"/>
          <w:sz w:val="32"/>
          <w:szCs w:val="32"/>
        </w:rPr>
        <w:t xml:space="preserve"> </w:t>
      </w:r>
      <w:r w:rsidR="00F810A3">
        <w:rPr>
          <w:rFonts w:ascii="TH SarabunPSK" w:hAnsi="TH SarabunPSK" w:cs="TH SarabunPSK" w:hint="cs"/>
          <w:sz w:val="32"/>
          <w:szCs w:val="32"/>
          <w:cs/>
        </w:rPr>
        <w:t>ผู้ทดสอบให้การยอมรับโดยรวมในผลิตภัณฑ์ชาตะไคร้มาก</w:t>
      </w:r>
      <w:r w:rsidR="001069E7">
        <w:rPr>
          <w:rFonts w:ascii="TH SarabunPSK" w:hAnsi="TH SarabunPSK" w:cs="TH SarabunPSK" w:hint="cs"/>
          <w:sz w:val="32"/>
          <w:szCs w:val="32"/>
          <w:cs/>
        </w:rPr>
        <w:t>กว่าชาหนานเฉาเหว่ยและชาศรีชมชื่น</w:t>
      </w:r>
    </w:p>
    <w:p w:rsidR="001069E7" w:rsidRDefault="001069E7" w:rsidP="004F4D8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1069E7" w:rsidRPr="001069E7" w:rsidRDefault="00C13898" w:rsidP="001069E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1069E7" w:rsidRPr="001069E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2B76E3" w:rsidRDefault="002B76E3" w:rsidP="00A22F5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UPC-Bold" w:hAnsi="TH SarabunPSK" w:cs="TH SarabunPSK"/>
          <w:sz w:val="32"/>
          <w:szCs w:val="32"/>
        </w:rPr>
      </w:pPr>
      <w:r w:rsidRPr="002B76E3">
        <w:rPr>
          <w:rFonts w:ascii="TH SarabunPSK" w:eastAsia="CordiaUPC-Bold" w:hAnsi="TH SarabunPSK" w:cs="TH SarabunPSK"/>
          <w:sz w:val="32"/>
          <w:szCs w:val="32"/>
          <w:cs/>
        </w:rPr>
        <w:t>ข้อเสนอแนะในการนำผลการวิจัยไปใช้</w:t>
      </w:r>
    </w:p>
    <w:p w:rsidR="007B6AA6" w:rsidRDefault="002B76E3" w:rsidP="002B76E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>1.</w:t>
      </w:r>
      <w:r w:rsidR="00C13898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B116EF" w:rsidRPr="00B116EF">
        <w:rPr>
          <w:rFonts w:ascii="TH SarabunPSK" w:eastAsia="CordiaUPC-Bold" w:hAnsi="TH SarabunPSK" w:cs="TH SarabunPSK"/>
          <w:sz w:val="32"/>
          <w:szCs w:val="32"/>
          <w:cs/>
        </w:rPr>
        <w:t>ควรมีการศึกษาการแปรรูป</w:t>
      </w:r>
      <w:r w:rsidR="00B116EF" w:rsidRPr="00B116EF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B116EF" w:rsidRPr="00B116EF">
        <w:rPr>
          <w:rFonts w:ascii="TH SarabunPSK" w:eastAsia="CordiaUPC-Bold" w:hAnsi="TH SarabunPSK" w:cs="TH SarabunPSK"/>
          <w:sz w:val="32"/>
          <w:szCs w:val="32"/>
          <w:cs/>
        </w:rPr>
        <w:t>หรือการสกัดสารเคมีจากพืชสมุนไพร</w:t>
      </w:r>
      <w:r w:rsidR="00B116EF" w:rsidRPr="00B116EF">
        <w:rPr>
          <w:rFonts w:ascii="TH SarabunPSK" w:eastAsia="CordiaUPC-Bold" w:hAnsi="TH SarabunPSK" w:cs="TH SarabunPSK"/>
          <w:sz w:val="32"/>
          <w:szCs w:val="32"/>
        </w:rPr>
        <w:t xml:space="preserve"> </w:t>
      </w:r>
      <w:r w:rsidR="00B116EF" w:rsidRPr="00B116EF">
        <w:rPr>
          <w:rFonts w:ascii="TH SarabunPSK" w:eastAsia="CordiaUPC-Bold" w:hAnsi="TH SarabunPSK" w:cs="TH SarabunPSK"/>
          <w:sz w:val="32"/>
          <w:szCs w:val="32"/>
          <w:cs/>
        </w:rPr>
        <w:t>เพื่อให้</w:t>
      </w:r>
      <w:r w:rsidR="007E73A9">
        <w:rPr>
          <w:rFonts w:ascii="TH SarabunPSK" w:eastAsia="CordiaUPC-Bold" w:hAnsi="TH SarabunPSK" w:cs="TH SarabunPSK" w:hint="cs"/>
          <w:sz w:val="32"/>
          <w:szCs w:val="32"/>
          <w:cs/>
        </w:rPr>
        <w:t>ได้ชา</w:t>
      </w:r>
      <w:r w:rsidR="00B116EF" w:rsidRPr="00B116EF">
        <w:rPr>
          <w:rFonts w:ascii="TH SarabunPSK" w:eastAsia="CordiaUPC-Bold" w:hAnsi="TH SarabunPSK" w:cs="TH SarabunPSK"/>
          <w:sz w:val="32"/>
          <w:szCs w:val="32"/>
          <w:cs/>
        </w:rPr>
        <w:t>สมุนไพร</w:t>
      </w:r>
      <w:r w:rsidR="007E73A9">
        <w:rPr>
          <w:rFonts w:ascii="TH SarabunPSK" w:eastAsia="CordiaUPC-Bold" w:hAnsi="TH SarabunPSK" w:cs="TH SarabunPSK" w:hint="cs"/>
          <w:sz w:val="32"/>
          <w:szCs w:val="32"/>
          <w:cs/>
        </w:rPr>
        <w:t>ที่</w:t>
      </w:r>
      <w:r w:rsidR="00B116EF" w:rsidRPr="00B116EF">
        <w:rPr>
          <w:rFonts w:ascii="TH SarabunPSK" w:eastAsia="CordiaUPC-Bold" w:hAnsi="TH SarabunPSK" w:cs="TH SarabunPSK"/>
          <w:sz w:val="32"/>
          <w:szCs w:val="32"/>
          <w:cs/>
        </w:rPr>
        <w:t>สะดวก</w:t>
      </w:r>
      <w:r w:rsidR="007E73A9">
        <w:rPr>
          <w:rFonts w:ascii="TH SarabunPSK" w:eastAsia="CordiaUPC-Bold" w:hAnsi="TH SarabunPSK" w:cs="TH SarabunPSK" w:hint="cs"/>
          <w:sz w:val="32"/>
          <w:szCs w:val="32"/>
          <w:cs/>
        </w:rPr>
        <w:t>ต่อการดื่ม</w:t>
      </w:r>
      <w:r w:rsidR="00B116EF" w:rsidRPr="00B116EF">
        <w:rPr>
          <w:rFonts w:ascii="TH SarabunPSK" w:eastAsia="CordiaUPC-Bold" w:hAnsi="TH SarabunPSK" w:cs="TH SarabunPSK"/>
          <w:sz w:val="32"/>
          <w:szCs w:val="32"/>
          <w:cs/>
        </w:rPr>
        <w:t>และได้มาตรฐาน</w:t>
      </w:r>
    </w:p>
    <w:p w:rsidR="002B76E3" w:rsidRDefault="002B76E3" w:rsidP="002B76E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UPC-Bold" w:hAnsi="TH SarabunPSK" w:cs="TH SarabunPSK"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ผู้ที่สนใจสามารถนำผลิตภัณฑ์ชาสมุนไพรทั้ง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ชนิดไปประยุกต์ใช้ในการผลิตสู่ตลาด</w:t>
      </w:r>
    </w:p>
    <w:p w:rsidR="002B76E3" w:rsidRDefault="002B76E3" w:rsidP="00A22F5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UPC-Bold" w:hAnsi="TH SarabunPSK" w:cs="TH SarabunPSK" w:hint="cs"/>
          <w:sz w:val="32"/>
          <w:szCs w:val="32"/>
          <w:cs/>
        </w:rPr>
        <w:tab/>
      </w:r>
      <w:r w:rsidRPr="00EC342E">
        <w:rPr>
          <w:rFonts w:ascii="TH SarabunPSK" w:eastAsia="TH SarabunPSK" w:hAnsi="TH SarabunPSK" w:cs="TH SarabunPSK"/>
          <w:sz w:val="36"/>
          <w:szCs w:val="32"/>
          <w:cs/>
        </w:rPr>
        <w:t>ข้อเสนอแนะ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ในการทำการวิจัยครั้งต่อไป</w:t>
      </w:r>
    </w:p>
    <w:p w:rsidR="001069E7" w:rsidRDefault="002B76E3" w:rsidP="001069E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76E3">
        <w:rPr>
          <w:rFonts w:ascii="TH SarabunPSK" w:hAnsi="TH SarabunPSK" w:cs="TH SarabunPSK" w:hint="cs"/>
          <w:sz w:val="32"/>
          <w:szCs w:val="32"/>
          <w:cs/>
        </w:rPr>
        <w:t>1.</w:t>
      </w:r>
      <w:r w:rsidR="00B1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16EF" w:rsidRPr="007E73A9">
        <w:rPr>
          <w:rFonts w:ascii="TH SarabunPSK" w:hAnsi="TH SarabunPSK" w:cs="TH SarabunPSK" w:hint="cs"/>
          <w:sz w:val="32"/>
          <w:szCs w:val="32"/>
          <w:cs/>
        </w:rPr>
        <w:t>ควรศึกษา</w:t>
      </w:r>
      <w:r w:rsidR="007E73A9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B116EF" w:rsidRPr="007E73A9">
        <w:rPr>
          <w:rFonts w:ascii="TH SarabunPSK" w:hAnsi="TH SarabunPSK" w:cs="TH SarabunPSK" w:hint="cs"/>
          <w:sz w:val="32"/>
          <w:szCs w:val="32"/>
          <w:cs/>
        </w:rPr>
        <w:t>ชา</w:t>
      </w:r>
      <w:r w:rsidR="007E73A9">
        <w:rPr>
          <w:rFonts w:ascii="TH SarabunPSK" w:hAnsi="TH SarabunPSK" w:cs="TH SarabunPSK" w:hint="cs"/>
          <w:sz w:val="32"/>
          <w:szCs w:val="32"/>
          <w:cs/>
        </w:rPr>
        <w:t>สมุนไพร</w:t>
      </w:r>
      <w:r w:rsidR="00B116EF" w:rsidRPr="007E73A9">
        <w:rPr>
          <w:rFonts w:ascii="TH SarabunPSK" w:hAnsi="TH SarabunPSK" w:cs="TH SarabunPSK" w:hint="cs"/>
          <w:sz w:val="32"/>
          <w:szCs w:val="32"/>
          <w:cs/>
        </w:rPr>
        <w:t>ให้หลากหลายมากกว่านี้</w:t>
      </w:r>
    </w:p>
    <w:p w:rsidR="001069E7" w:rsidRPr="001069E7" w:rsidRDefault="001069E7" w:rsidP="002B76E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069E7" w:rsidRPr="001069E7" w:rsidSect="003A3AFF">
      <w:headerReference w:type="default" r:id="rId7"/>
      <w:pgSz w:w="11906" w:h="16838"/>
      <w:pgMar w:top="2160" w:right="1440" w:bottom="1440" w:left="2160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D8" w:rsidRDefault="000C72D8" w:rsidP="003A3AFF">
      <w:pPr>
        <w:spacing w:after="0" w:line="240" w:lineRule="auto"/>
      </w:pPr>
      <w:r>
        <w:separator/>
      </w:r>
    </w:p>
  </w:endnote>
  <w:endnote w:type="continuationSeparator" w:id="0">
    <w:p w:rsidR="000C72D8" w:rsidRDefault="000C72D8" w:rsidP="003A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D8" w:rsidRDefault="000C72D8" w:rsidP="003A3AFF">
      <w:pPr>
        <w:spacing w:after="0" w:line="240" w:lineRule="auto"/>
      </w:pPr>
      <w:r>
        <w:separator/>
      </w:r>
    </w:p>
  </w:footnote>
  <w:footnote w:type="continuationSeparator" w:id="0">
    <w:p w:rsidR="000C72D8" w:rsidRDefault="000C72D8" w:rsidP="003A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7794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A3AFF" w:rsidRPr="003A3AFF" w:rsidRDefault="00CE53B7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A3AF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A3AFF" w:rsidRPr="003A3AF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A3AF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137DB" w:rsidRPr="00D137DB">
          <w:rPr>
            <w:rFonts w:ascii="TH SarabunPSK" w:hAnsi="TH SarabunPSK" w:cs="TH SarabunPSK"/>
            <w:noProof/>
            <w:sz w:val="32"/>
            <w:szCs w:val="32"/>
            <w:lang w:val="th-TH"/>
          </w:rPr>
          <w:t>55</w:t>
        </w:r>
        <w:r w:rsidRPr="003A3AF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A3AFF" w:rsidRDefault="003A3A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B6AA6"/>
    <w:rsid w:val="0006569C"/>
    <w:rsid w:val="000C72D8"/>
    <w:rsid w:val="000E3D92"/>
    <w:rsid w:val="001069E7"/>
    <w:rsid w:val="001F2321"/>
    <w:rsid w:val="00216D42"/>
    <w:rsid w:val="002B76E3"/>
    <w:rsid w:val="003A3AFF"/>
    <w:rsid w:val="004904F0"/>
    <w:rsid w:val="004D5583"/>
    <w:rsid w:val="004F4D89"/>
    <w:rsid w:val="0050617B"/>
    <w:rsid w:val="005447F3"/>
    <w:rsid w:val="005F07A4"/>
    <w:rsid w:val="007B6AA6"/>
    <w:rsid w:val="007E73A9"/>
    <w:rsid w:val="00896F46"/>
    <w:rsid w:val="00A22F54"/>
    <w:rsid w:val="00B116EF"/>
    <w:rsid w:val="00BD5210"/>
    <w:rsid w:val="00C13898"/>
    <w:rsid w:val="00C26DFF"/>
    <w:rsid w:val="00CE53B7"/>
    <w:rsid w:val="00D137DB"/>
    <w:rsid w:val="00DD5D90"/>
    <w:rsid w:val="00EC600C"/>
    <w:rsid w:val="00F27486"/>
    <w:rsid w:val="00F810A3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3AFF"/>
  </w:style>
  <w:style w:type="paragraph" w:styleId="a5">
    <w:name w:val="footer"/>
    <w:basedOn w:val="a"/>
    <w:link w:val="a6"/>
    <w:uiPriority w:val="99"/>
    <w:semiHidden/>
    <w:unhideWhenUsed/>
    <w:rsid w:val="003A3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A3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user</cp:lastModifiedBy>
  <cp:revision>13</cp:revision>
  <cp:lastPrinted>2018-10-04T18:33:00Z</cp:lastPrinted>
  <dcterms:created xsi:type="dcterms:W3CDTF">2018-01-05T06:18:00Z</dcterms:created>
  <dcterms:modified xsi:type="dcterms:W3CDTF">2018-10-04T18:33:00Z</dcterms:modified>
</cp:coreProperties>
</file>