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2903D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401pt;margin-top:-68.55pt;width:20.65pt;height:15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3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83454E" w:rsidRDefault="0083454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Pr="0083454E" w:rsidRDefault="0083454E" w:rsidP="0076308D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2"/>
        </w:rPr>
      </w:pPr>
      <w:r w:rsidRPr="0083454E">
        <w:rPr>
          <w:rFonts w:ascii="TH SarabunPSK" w:eastAsia="TH SarabunPSK" w:hAnsi="TH SarabunPSK" w:cs="TH SarabunPSK"/>
          <w:sz w:val="36"/>
          <w:szCs w:val="32"/>
          <w:cs/>
        </w:rPr>
        <w:t>การศึกษานี้เป็น</w:t>
      </w:r>
      <w:r w:rsidR="0014491F" w:rsidRPr="0014491F">
        <w:rPr>
          <w:rFonts w:ascii="TH SarabunPSK" w:eastAsia="TH SarabunPSK" w:hAnsi="TH SarabunPSK" w:cs="TH SarabunPSK"/>
          <w:sz w:val="36"/>
          <w:szCs w:val="32"/>
          <w:cs/>
        </w:rPr>
        <w:t>การศึกษา</w:t>
      </w:r>
      <w:r w:rsidR="009E0E0A" w:rsidRPr="009E0E0A">
        <w:rPr>
          <w:rFonts w:ascii="TH SarabunPSK" w:eastAsia="TH SarabunPSK" w:hAnsi="TH SarabunPSK" w:cs="TH SarabunPSK"/>
          <w:sz w:val="36"/>
          <w:szCs w:val="32"/>
          <w:cs/>
        </w:rPr>
        <w:t>การพัฒนาผลิตภัณฑ์กระเจี๊ยบแผ่นอบกรอบเสริมโปรตีน</w:t>
      </w:r>
      <w:r w:rsidR="0064445E" w:rsidRPr="0064445E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 w:rsidRPr="0083454E">
        <w:rPr>
          <w:rFonts w:ascii="TH SarabunPSK" w:eastAsia="TH SarabunPSK" w:hAnsi="TH SarabunPSK" w:cs="TH SarabunPSK"/>
          <w:sz w:val="36"/>
          <w:szCs w:val="32"/>
          <w:cs/>
        </w:rPr>
        <w:t>โดยมีขั้นตอนการดำเนินงานดังนี้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83454E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วัตถุดิบ</w:t>
      </w:r>
    </w:p>
    <w:p w:rsidR="00035395" w:rsidRPr="0083454E" w:rsidRDefault="009E0E0A" w:rsidP="0083454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วัตถุดิบที่ใช้</w:t>
      </w:r>
      <w:r w:rsidR="003E0EEA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ในการศึกษา ได้แก่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กระเจี๊ยบเขียวและ</w:t>
      </w:r>
      <w:r>
        <w:rPr>
          <w:rFonts w:ascii="TH SarabunPSK" w:hAnsi="TH SarabunPSK" w:cs="TH SarabunPSK" w:hint="cs"/>
          <w:sz w:val="32"/>
          <w:szCs w:val="32"/>
          <w:cs/>
        </w:rPr>
        <w:t>จิ้งหรีดทองแดงลาย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E0EEA">
        <w:rPr>
          <w:rFonts w:ascii="TH SarabunPSK" w:eastAsia="TH SarabunPSK" w:hAnsi="TH SarabunPSK" w:cs="TH SarabunPSK" w:hint="cs"/>
          <w:sz w:val="32"/>
          <w:szCs w:val="32"/>
          <w:cs/>
        </w:rPr>
        <w:t>ได้จาก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ตลาดในท้องถิ่น</w:t>
      </w:r>
      <w:r w:rsidR="0064445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อ.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เมือง</w:t>
      </w:r>
      <w:r w:rsidR="0064445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จ. มหาสารคาม </w:t>
      </w:r>
    </w:p>
    <w:p w:rsidR="00035395" w:rsidRPr="00D3285E" w:rsidRDefault="00035395">
      <w:pPr>
        <w:spacing w:after="0" w:line="240" w:lineRule="auto"/>
        <w:rPr>
          <w:rFonts w:ascii="TH SarabunPSK" w:eastAsia="TH SarabunPSK" w:hAnsi="TH SarabunPSK" w:cs="TH SarabunPSK"/>
          <w:sz w:val="18"/>
          <w:szCs w:val="18"/>
        </w:rPr>
      </w:pPr>
    </w:p>
    <w:p w:rsidR="00035395" w:rsidRDefault="003E0EEA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 w:rsidR="0083454E" w:rsidRPr="0083454E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และอุปกรณ์</w:t>
      </w:r>
    </w:p>
    <w:p w:rsidR="0083454E" w:rsidRDefault="0083454E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</w:t>
      </w:r>
      <w:r w:rsidRPr="0083454E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E0E0A">
        <w:rPr>
          <w:rFonts w:ascii="TH SarabunPSK" w:hAnsi="TH SarabunPSK" w:cs="TH SarabunPSK" w:hint="cs"/>
          <w:sz w:val="32"/>
          <w:szCs w:val="32"/>
          <w:cs/>
        </w:rPr>
        <w:t xml:space="preserve">เครื่องปั่นแบบมือจับ </w:t>
      </w:r>
      <w:r w:rsidR="009E0E0A">
        <w:rPr>
          <w:rFonts w:ascii="TH SarabunPSK" w:hAnsi="TH SarabunPSK" w:cs="TH SarabunPSK"/>
          <w:sz w:val="32"/>
          <w:szCs w:val="32"/>
        </w:rPr>
        <w:t>(MR 430 HC model, 300 Watt, Spain)</w:t>
      </w:r>
    </w:p>
    <w:p w:rsidR="003E0EEA" w:rsidRDefault="003E0EEA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9E0E0A"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เครื่องกวนสารที่ควบคุมอุณหภูมิ </w:t>
      </w:r>
      <w:r w:rsidR="009E0E0A" w:rsidRPr="00347C44">
        <w:rPr>
          <w:rFonts w:ascii="TH SarabunPSK" w:hAnsi="TH SarabunPSK" w:cs="TH SarabunPSK"/>
          <w:sz w:val="32"/>
          <w:szCs w:val="32"/>
        </w:rPr>
        <w:t xml:space="preserve">(Stirrer, </w:t>
      </w:r>
      <w:r w:rsidR="009E0E0A" w:rsidRPr="00347C44">
        <w:rPr>
          <w:rFonts w:ascii="TH SarabunPSK" w:eastAsia="TH SarabunPSK" w:hAnsi="TH SarabunPSK" w:cs="TH SarabunPSK"/>
          <w:sz w:val="32"/>
          <w:szCs w:val="32"/>
        </w:rPr>
        <w:t xml:space="preserve">ARE model, VELP </w:t>
      </w:r>
      <w:proofErr w:type="spellStart"/>
      <w:r w:rsidR="009E0E0A" w:rsidRPr="00347C44">
        <w:rPr>
          <w:rFonts w:ascii="TH SarabunPSK" w:eastAsia="TH SarabunPSK" w:hAnsi="TH SarabunPSK" w:cs="TH SarabunPSK"/>
          <w:sz w:val="32"/>
          <w:szCs w:val="32"/>
        </w:rPr>
        <w:t>Scientifica</w:t>
      </w:r>
      <w:proofErr w:type="spellEnd"/>
      <w:r w:rsidR="009E0E0A" w:rsidRPr="00347C44">
        <w:rPr>
          <w:rFonts w:ascii="TH SarabunPSK" w:eastAsia="TH SarabunPSK" w:hAnsi="TH SarabunPSK" w:cs="TH SarabunPSK"/>
          <w:sz w:val="32"/>
          <w:szCs w:val="32"/>
        </w:rPr>
        <w:t>, Italy)</w:t>
      </w:r>
    </w:p>
    <w:p w:rsidR="003E0EEA" w:rsidRPr="00347C44" w:rsidRDefault="003E0EEA" w:rsidP="0014491F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/>
          <w:sz w:val="32"/>
          <w:szCs w:val="32"/>
        </w:rPr>
        <w:t xml:space="preserve">3. </w:t>
      </w:r>
      <w:r w:rsidR="009E0E0A">
        <w:rPr>
          <w:rFonts w:ascii="TH SarabunPSK" w:hAnsi="TH SarabunPSK" w:cs="TH SarabunPSK" w:hint="cs"/>
          <w:sz w:val="32"/>
          <w:szCs w:val="32"/>
          <w:cs/>
        </w:rPr>
        <w:t>เครื่องชั่งทศนิยม 2</w:t>
      </w:r>
      <w:r w:rsidR="009E0E0A" w:rsidRPr="00347C44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9E0E0A" w:rsidRPr="00347C44">
        <w:rPr>
          <w:rFonts w:ascii="TH SarabunPSK" w:hAnsi="TH SarabunPSK" w:cs="TH SarabunPSK"/>
          <w:sz w:val="32"/>
          <w:szCs w:val="32"/>
        </w:rPr>
        <w:t xml:space="preserve">(Analytical </w:t>
      </w:r>
      <w:proofErr w:type="gramStart"/>
      <w:r w:rsidR="009E0E0A" w:rsidRPr="00347C44">
        <w:rPr>
          <w:rFonts w:ascii="TH SarabunPSK" w:hAnsi="TH SarabunPSK" w:cs="TH SarabunPSK"/>
          <w:sz w:val="32"/>
          <w:szCs w:val="32"/>
        </w:rPr>
        <w:t>balance :</w:t>
      </w:r>
      <w:proofErr w:type="gramEnd"/>
      <w:r w:rsidR="009E0E0A" w:rsidRPr="00347C44">
        <w:rPr>
          <w:rFonts w:ascii="TH SarabunPSK" w:hAnsi="TH SarabunPSK" w:cs="TH SarabunPSK"/>
          <w:sz w:val="32"/>
          <w:szCs w:val="32"/>
        </w:rPr>
        <w:t xml:space="preserve"> Sartorius, CP224S, German)</w:t>
      </w:r>
    </w:p>
    <w:p w:rsidR="0083454E" w:rsidRPr="00347C44" w:rsidRDefault="00410C15" w:rsidP="0083454E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 w:rsidR="0083454E" w:rsidRPr="00347C44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83454E"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เครื่องวัดอุณหภูมิ </w:t>
      </w:r>
      <w:r w:rsidRPr="00347C44">
        <w:rPr>
          <w:rFonts w:ascii="TH SarabunPSK" w:hAnsi="TH SarabunPSK" w:cs="TH SarabunPSK"/>
          <w:sz w:val="32"/>
          <w:szCs w:val="32"/>
        </w:rPr>
        <w:t>(Digital thermometer, DTM 305 model, TECPEL, Taiwan)</w:t>
      </w:r>
    </w:p>
    <w:p w:rsidR="0014491F" w:rsidRPr="00347C44" w:rsidRDefault="00410C15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eastAsia="TH SarabunPSK" w:hAnsi="TH SarabunPSK" w:cs="TH SarabunPSK"/>
          <w:sz w:val="32"/>
          <w:szCs w:val="32"/>
        </w:rPr>
        <w:t>5</w:t>
      </w:r>
      <w:r w:rsidR="0083454E" w:rsidRPr="00347C44">
        <w:rPr>
          <w:rFonts w:ascii="TH SarabunPSK" w:eastAsia="TH SarabunPSK" w:hAnsi="TH SarabunPSK" w:cs="TH SarabunPSK"/>
          <w:sz w:val="32"/>
          <w:szCs w:val="32"/>
        </w:rPr>
        <w:t>.</w:t>
      </w:r>
      <w:r w:rsidR="0083454E" w:rsidRPr="00347C4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E0E0A">
        <w:rPr>
          <w:rFonts w:ascii="TH SarabunPSK" w:hAnsi="TH SarabunPSK" w:cs="TH SarabunPSK" w:hint="cs"/>
          <w:sz w:val="32"/>
          <w:szCs w:val="32"/>
          <w:cs/>
        </w:rPr>
        <w:t xml:space="preserve">เครื่องอบลมร้อนแบบถาด </w:t>
      </w:r>
      <w:r w:rsidR="009E0E0A">
        <w:rPr>
          <w:rFonts w:ascii="TH SarabunPSK" w:hAnsi="TH SarabunPSK" w:cs="TH SarabunPSK"/>
          <w:sz w:val="32"/>
          <w:szCs w:val="32"/>
        </w:rPr>
        <w:t>(Tray dryer)</w:t>
      </w:r>
    </w:p>
    <w:p w:rsidR="00410C15" w:rsidRDefault="00410C15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7C44">
        <w:rPr>
          <w:rFonts w:ascii="TH SarabunPSK" w:hAnsi="TH SarabunPSK" w:cs="TH SarabunPSK" w:hint="cs"/>
          <w:sz w:val="32"/>
          <w:szCs w:val="32"/>
          <w:cs/>
        </w:rPr>
        <w:t xml:space="preserve">6. เครื่องชั่งทศนิยม 4 ตำแหน่ง </w:t>
      </w:r>
      <w:r w:rsidRPr="00347C44">
        <w:rPr>
          <w:rFonts w:ascii="TH SarabunPSK" w:hAnsi="TH SarabunPSK" w:cs="TH SarabunPSK"/>
          <w:sz w:val="32"/>
          <w:szCs w:val="32"/>
        </w:rPr>
        <w:t>(Analytical balance : Sartorius, CP224S, German)</w:t>
      </w:r>
    </w:p>
    <w:p w:rsidR="009E0E0A" w:rsidRDefault="00B670C7" w:rsidP="009E0E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410C15">
        <w:rPr>
          <w:rFonts w:ascii="TH SarabunPSK" w:hAnsi="TH SarabunPSK" w:cs="TH SarabunPSK"/>
          <w:sz w:val="32"/>
          <w:szCs w:val="32"/>
        </w:rPr>
        <w:t xml:space="preserve">. </w:t>
      </w:r>
      <w:r w:rsidR="009E0E0A" w:rsidRPr="009E0E0A">
        <w:rPr>
          <w:rFonts w:ascii="TH SarabunPSK" w:hAnsi="TH SarabunPSK" w:cs="TH SarabunPSK"/>
          <w:sz w:val="32"/>
          <w:szCs w:val="32"/>
          <w:cs/>
        </w:rPr>
        <w:t>เครื่องบดสับ</w:t>
      </w:r>
      <w:r w:rsidR="009E0E0A">
        <w:rPr>
          <w:rFonts w:ascii="TH SarabunPSK" w:hAnsi="TH SarabunPSK" w:cs="TH SarabunPSK"/>
          <w:sz w:val="32"/>
          <w:szCs w:val="32"/>
        </w:rPr>
        <w:t xml:space="preserve"> (JOWSUA Meat Grinder, </w:t>
      </w:r>
      <w:r w:rsidR="009E0E0A" w:rsidRPr="009E0E0A">
        <w:rPr>
          <w:rFonts w:ascii="TH SarabunPSK" w:hAnsi="TH SarabunPSK" w:cs="TH SarabunPSK"/>
          <w:sz w:val="32"/>
          <w:szCs w:val="32"/>
        </w:rPr>
        <w:t>MGB120</w:t>
      </w:r>
      <w:r w:rsidR="009E0E0A" w:rsidRPr="009E0E0A">
        <w:rPr>
          <w:rFonts w:ascii="TH SarabunPSK" w:hAnsi="TH SarabunPSK" w:cs="TH SarabunPSK"/>
          <w:sz w:val="32"/>
          <w:szCs w:val="32"/>
          <w:cs/>
        </w:rPr>
        <w:t>)</w:t>
      </w:r>
    </w:p>
    <w:p w:rsidR="007C2EAB" w:rsidRDefault="00B670C7" w:rsidP="009E0E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7C2EAB">
        <w:rPr>
          <w:rFonts w:ascii="TH SarabunPSK" w:hAnsi="TH SarabunPSK" w:cs="TH SarabunPSK"/>
          <w:sz w:val="32"/>
          <w:szCs w:val="32"/>
        </w:rPr>
        <w:t xml:space="preserve">. </w:t>
      </w:r>
      <w:r w:rsidR="009E0E0A" w:rsidRPr="009E0E0A">
        <w:rPr>
          <w:rFonts w:ascii="TH SarabunPSK" w:hAnsi="TH SarabunPSK" w:cs="TH SarabunPSK"/>
          <w:sz w:val="32"/>
          <w:szCs w:val="32"/>
        </w:rPr>
        <w:t xml:space="preserve">Spectrophotometry </w:t>
      </w:r>
      <w:r w:rsidR="007C2EAB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9E0E0A" w:rsidRPr="009E0E0A">
        <w:rPr>
          <w:rFonts w:ascii="TH SarabunPSK" w:hAnsi="TH SarabunPSK" w:cs="TH SarabunPSK"/>
          <w:sz w:val="32"/>
          <w:szCs w:val="32"/>
        </w:rPr>
        <w:t>Jenway</w:t>
      </w:r>
      <w:proofErr w:type="spellEnd"/>
      <w:r w:rsidR="009E0E0A">
        <w:rPr>
          <w:rFonts w:ascii="TH SarabunPSK" w:hAnsi="TH SarabunPSK" w:cs="TH SarabunPSK"/>
          <w:sz w:val="32"/>
          <w:szCs w:val="32"/>
        </w:rPr>
        <w:t xml:space="preserve"> </w:t>
      </w:r>
      <w:r w:rsidR="009E0E0A" w:rsidRPr="009E0E0A">
        <w:rPr>
          <w:rFonts w:ascii="TH SarabunPSK" w:hAnsi="TH SarabunPSK" w:cs="TH SarabunPSK"/>
          <w:sz w:val="32"/>
          <w:szCs w:val="32"/>
        </w:rPr>
        <w:t>6300 and 6320D Visible and 6305 UV/Vis</w:t>
      </w:r>
      <w:r w:rsidR="007C2EAB">
        <w:rPr>
          <w:rFonts w:ascii="TH SarabunPSK" w:hAnsi="TH SarabunPSK" w:cs="TH SarabunPSK"/>
          <w:sz w:val="32"/>
          <w:szCs w:val="32"/>
        </w:rPr>
        <w:t>)</w:t>
      </w:r>
    </w:p>
    <w:p w:rsidR="0064445E" w:rsidRDefault="00B670C7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64445E">
        <w:rPr>
          <w:rFonts w:ascii="TH SarabunPSK" w:hAnsi="TH SarabunPSK" w:cs="TH SarabunPSK"/>
          <w:sz w:val="32"/>
          <w:szCs w:val="32"/>
        </w:rPr>
        <w:t xml:space="preserve">. </w:t>
      </w:r>
      <w:r w:rsidR="007A764C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="00CC230F">
        <w:rPr>
          <w:rFonts w:ascii="TH SarabunPSK" w:hAnsi="TH SarabunPSK" w:cs="TH SarabunPSK" w:hint="cs"/>
          <w:sz w:val="32"/>
          <w:szCs w:val="32"/>
          <w:cs/>
        </w:rPr>
        <w:t>ขึ้นรูปแผ่น</w:t>
      </w:r>
    </w:p>
    <w:p w:rsidR="00F56D4C" w:rsidRDefault="00F56D4C" w:rsidP="0014491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 เครื่องวัดสี </w:t>
      </w:r>
      <w:r>
        <w:rPr>
          <w:rFonts w:ascii="TH SarabunPSK" w:hAnsi="TH SarabunPSK" w:cs="TH SarabunPSK"/>
          <w:sz w:val="32"/>
          <w:szCs w:val="32"/>
        </w:rPr>
        <w:t>(Hunter lab)</w:t>
      </w:r>
    </w:p>
    <w:p w:rsidR="007C2EAB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C2EAB" w:rsidRPr="00347C44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7C44">
        <w:rPr>
          <w:rFonts w:ascii="TH SarabunPSK" w:hAnsi="TH SarabunPSK" w:cs="TH SarabunPSK" w:hint="cs"/>
          <w:b/>
          <w:bCs/>
          <w:sz w:val="32"/>
          <w:szCs w:val="32"/>
          <w:cs/>
        </w:rPr>
        <w:t>สารเคมี</w:t>
      </w:r>
    </w:p>
    <w:p w:rsidR="007C2EAB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(Hexane : Commercial grade, </w:t>
      </w:r>
      <w:proofErr w:type="spellStart"/>
      <w:r>
        <w:rPr>
          <w:rFonts w:ascii="TH SarabunPSK" w:hAnsi="TH SarabunPSK" w:cs="TH SarabunPSK"/>
          <w:sz w:val="32"/>
          <w:szCs w:val="32"/>
        </w:rPr>
        <w:t>Etalmar</w:t>
      </w:r>
      <w:proofErr w:type="spellEnd"/>
      <w:r>
        <w:rPr>
          <w:rFonts w:ascii="TH SarabunPSK" w:hAnsi="TH SarabunPSK" w:cs="TH SarabunPSK"/>
          <w:sz w:val="32"/>
          <w:szCs w:val="32"/>
        </w:rPr>
        <w:t>, Thailand)</w:t>
      </w:r>
    </w:p>
    <w:p w:rsidR="007C2EAB" w:rsidRDefault="007C2EAB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เฮ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Hexane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824570">
        <w:rPr>
          <w:rFonts w:ascii="TH SarabunPSK" w:hAnsi="TH SarabunPSK" w:cs="TH SarabunPSK"/>
          <w:sz w:val="32"/>
          <w:szCs w:val="32"/>
        </w:rPr>
        <w:t>HPLC</w:t>
      </w:r>
      <w:r>
        <w:rPr>
          <w:rFonts w:ascii="TH SarabunPSK" w:hAnsi="TH SarabunPSK" w:cs="TH SarabunPSK"/>
          <w:sz w:val="32"/>
          <w:szCs w:val="32"/>
        </w:rPr>
        <w:t xml:space="preserve"> grade</w:t>
      </w:r>
      <w:r w:rsidR="00824570">
        <w:rPr>
          <w:rFonts w:ascii="TH SarabunPSK" w:hAnsi="TH SarabunPSK" w:cs="TH SarabunPSK"/>
          <w:sz w:val="32"/>
          <w:szCs w:val="32"/>
        </w:rPr>
        <w:t xml:space="preserve"> 99.5%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824570">
        <w:rPr>
          <w:rFonts w:ascii="TH SarabunPSK" w:hAnsi="TH SarabunPSK" w:cs="TH SarabunPSK"/>
          <w:sz w:val="32"/>
          <w:szCs w:val="32"/>
        </w:rPr>
        <w:t>LAB-SCAN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824570">
        <w:rPr>
          <w:rFonts w:ascii="TH SarabunPSK" w:hAnsi="TH SarabunPSK" w:cs="TH SarabunPSK"/>
          <w:sz w:val="32"/>
          <w:szCs w:val="32"/>
        </w:rPr>
        <w:t>Ire</w:t>
      </w:r>
      <w:r>
        <w:rPr>
          <w:rFonts w:ascii="TH SarabunPSK" w:hAnsi="TH SarabunPSK" w:cs="TH SarabunPSK"/>
          <w:sz w:val="32"/>
          <w:szCs w:val="32"/>
        </w:rPr>
        <w:t>land)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เอทา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&gt;95%, Merck, German)</w:t>
      </w:r>
    </w:p>
    <w:p w:rsidR="00824570" w:rsidRDefault="00824570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เมทา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sz w:val="32"/>
          <w:szCs w:val="32"/>
        </w:rPr>
        <w:t>Methanol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AR grade &gt;99.9%, Merck, German)</w:t>
      </w:r>
    </w:p>
    <w:p w:rsidR="00CC230F" w:rsidRDefault="00824570" w:rsidP="00CC23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="00CC230F">
        <w:rPr>
          <w:rFonts w:ascii="TH SarabunPSK" w:hAnsi="TH SarabunPSK" w:cs="TH SarabunPSK"/>
          <w:sz w:val="32"/>
          <w:szCs w:val="32"/>
        </w:rPr>
        <w:t>L-</w:t>
      </w:r>
      <w:proofErr w:type="spellStart"/>
      <w:r w:rsidR="00CC230F">
        <w:rPr>
          <w:rFonts w:ascii="TH SarabunPSK" w:hAnsi="TH SarabunPSK" w:cs="TH SarabunPSK"/>
          <w:sz w:val="32"/>
          <w:szCs w:val="32"/>
        </w:rPr>
        <w:t>Ascobic</w:t>
      </w:r>
      <w:proofErr w:type="spellEnd"/>
      <w:r w:rsidR="00CC230F">
        <w:rPr>
          <w:rFonts w:ascii="TH SarabunPSK" w:hAnsi="TH SarabunPSK" w:cs="TH SarabunPSK"/>
          <w:sz w:val="32"/>
          <w:szCs w:val="32"/>
        </w:rPr>
        <w:t xml:space="preserve"> acid (AR grade &gt;99.9%, Merck, German)</w:t>
      </w:r>
    </w:p>
    <w:p w:rsidR="00824570" w:rsidRDefault="00CC230F" w:rsidP="00CC23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 S</w:t>
      </w:r>
      <w:r w:rsidRPr="00CC230F">
        <w:rPr>
          <w:rFonts w:ascii="TH SarabunPSK" w:hAnsi="TH SarabunPSK" w:cs="TH SarabunPSK"/>
          <w:sz w:val="32"/>
          <w:szCs w:val="32"/>
        </w:rPr>
        <w:t xml:space="preserve">odium hydrogen </w:t>
      </w:r>
      <w:proofErr w:type="gramStart"/>
      <w:r w:rsidRPr="00CC230F">
        <w:rPr>
          <w:rFonts w:ascii="TH SarabunPSK" w:hAnsi="TH SarabunPSK" w:cs="TH SarabunPSK"/>
          <w:sz w:val="32"/>
          <w:szCs w:val="32"/>
        </w:rPr>
        <w:t>carbonate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CC230F" w:rsidRDefault="00CC230F" w:rsidP="00CC23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CC230F">
        <w:rPr>
          <w:rFonts w:ascii="TH SarabunPSK" w:hAnsi="TH SarabunPSK" w:cs="TH SarabunPSK"/>
          <w:sz w:val="32"/>
          <w:szCs w:val="32"/>
        </w:rPr>
        <w:t>2</w:t>
      </w:r>
      <w:proofErr w:type="gramStart"/>
      <w:r w:rsidRPr="00CC230F">
        <w:rPr>
          <w:rFonts w:ascii="TH SarabunPSK" w:hAnsi="TH SarabunPSK" w:cs="TH SarabunPSK"/>
          <w:sz w:val="32"/>
          <w:szCs w:val="32"/>
        </w:rPr>
        <w:t>,2</w:t>
      </w:r>
      <w:proofErr w:type="gramEnd"/>
      <w:r w:rsidRPr="00CC230F">
        <w:rPr>
          <w:rFonts w:ascii="TH SarabunPSK" w:hAnsi="TH SarabunPSK" w:cs="TH SarabunPSK"/>
          <w:sz w:val="32"/>
          <w:szCs w:val="32"/>
        </w:rPr>
        <w:t>-dyphenyl-1-picrylhydrazyl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>(DPPH)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CC230F" w:rsidRDefault="00CC230F" w:rsidP="00CC23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 </w:t>
      </w:r>
      <w:proofErr w:type="spellStart"/>
      <w:r w:rsidRPr="00CC230F">
        <w:rPr>
          <w:rFonts w:ascii="TH SarabunPSK" w:hAnsi="TH SarabunPSK" w:cs="TH SarabunPSK"/>
          <w:sz w:val="32"/>
          <w:szCs w:val="32"/>
        </w:rPr>
        <w:t>FolinCiocalteu’s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>phenol reagent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CC230F" w:rsidRDefault="00CC230F" w:rsidP="00CC23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 </w:t>
      </w:r>
      <w:proofErr w:type="spellStart"/>
      <w:r>
        <w:rPr>
          <w:rFonts w:ascii="TH SarabunPSK" w:hAnsi="TH SarabunPSK" w:cs="TH SarabunPSK"/>
          <w:sz w:val="32"/>
          <w:szCs w:val="32"/>
        </w:rPr>
        <w:t>A</w:t>
      </w:r>
      <w:r w:rsidRPr="00CC230F">
        <w:rPr>
          <w:rFonts w:ascii="TH SarabunPSK" w:hAnsi="TH SarabunPSK" w:cs="TH SarabunPSK"/>
          <w:sz w:val="32"/>
          <w:szCs w:val="32"/>
        </w:rPr>
        <w:t>luminium</w:t>
      </w:r>
      <w:proofErr w:type="spellEnd"/>
      <w:r w:rsidRPr="00CC230F">
        <w:rPr>
          <w:rFonts w:ascii="TH SarabunPSK" w:hAnsi="TH SarabunPSK" w:cs="TH SarabunPSK"/>
          <w:sz w:val="32"/>
          <w:szCs w:val="32"/>
        </w:rPr>
        <w:t xml:space="preserve"> chloride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230F">
        <w:rPr>
          <w:rFonts w:ascii="TH SarabunPSK" w:hAnsi="TH SarabunPSK" w:cs="TH SarabunPSK"/>
          <w:sz w:val="32"/>
          <w:szCs w:val="32"/>
        </w:rPr>
        <w:t>(AlCl</w:t>
      </w:r>
      <w:r w:rsidRPr="00CC230F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CC230F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(Sigma-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234C61" w:rsidRDefault="00234C61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CC230F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 </w:t>
      </w:r>
      <w:r>
        <w:rPr>
          <w:rFonts w:ascii="TH SarabunPSK" w:hAnsi="TH SarabunPSK" w:cs="TH SarabunPSK"/>
          <w:sz w:val="32"/>
          <w:szCs w:val="32"/>
        </w:rPr>
        <w:t>(2</w:t>
      </w:r>
      <w:proofErr w:type="gramStart"/>
      <w:r>
        <w:rPr>
          <w:rFonts w:ascii="TH SarabunPSK" w:hAnsi="TH SarabunPSK" w:cs="TH SarabunPSK"/>
          <w:sz w:val="32"/>
          <w:szCs w:val="32"/>
        </w:rPr>
        <w:t>,6</w:t>
      </w:r>
      <w:proofErr w:type="gramEnd"/>
      <w:r>
        <w:rPr>
          <w:rFonts w:ascii="TH SarabunPSK" w:hAnsi="TH SarabunPSK" w:cs="TH SarabunPSK"/>
          <w:sz w:val="32"/>
          <w:szCs w:val="32"/>
        </w:rPr>
        <w:t>-di-tert-butyl-4-methylphenol, AR grade, Sigma-</w:t>
      </w:r>
      <w:proofErr w:type="spellStart"/>
      <w:r>
        <w:rPr>
          <w:rFonts w:ascii="TH SarabunPSK" w:hAnsi="TH SarabunPSK" w:cs="TH SarabunPSK"/>
          <w:sz w:val="32"/>
          <w:szCs w:val="32"/>
        </w:rPr>
        <w:t>aldrich</w:t>
      </w:r>
      <w:proofErr w:type="spellEnd"/>
      <w:r>
        <w:rPr>
          <w:rFonts w:ascii="TH SarabunPSK" w:hAnsi="TH SarabunPSK" w:cs="TH SarabunPSK"/>
          <w:sz w:val="32"/>
          <w:szCs w:val="32"/>
        </w:rPr>
        <w:t>, German)</w:t>
      </w:r>
    </w:p>
    <w:p w:rsidR="007A764C" w:rsidRDefault="00CC230F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11</w:t>
      </w:r>
      <w:r w:rsidR="00234C61">
        <w:rPr>
          <w:rFonts w:ascii="TH SarabunPSK" w:hAnsi="TH SarabunPSK" w:cs="TH SarabunPSK"/>
          <w:sz w:val="32"/>
          <w:szCs w:val="32"/>
        </w:rPr>
        <w:t xml:space="preserve">. </w:t>
      </w:r>
      <w:r w:rsidR="00234C61">
        <w:rPr>
          <w:rFonts w:ascii="TH SarabunPSK" w:hAnsi="TH SarabunPSK" w:cs="TH SarabunPSK" w:hint="cs"/>
          <w:sz w:val="32"/>
          <w:szCs w:val="32"/>
          <w:cs/>
        </w:rPr>
        <w:t xml:space="preserve">ไนโตรเจน </w:t>
      </w:r>
      <w:r w:rsidR="00234C61">
        <w:rPr>
          <w:rFonts w:ascii="TH SarabunPSK" w:hAnsi="TH SarabunPSK" w:cs="TH SarabunPSK"/>
          <w:sz w:val="32"/>
          <w:szCs w:val="32"/>
        </w:rPr>
        <w:t>(Nitrogen 99.99</w:t>
      </w:r>
      <w:proofErr w:type="gramStart"/>
      <w:r w:rsidR="00234C61">
        <w:rPr>
          <w:rFonts w:ascii="TH SarabunPSK" w:hAnsi="TH SarabunPSK" w:cs="TH SarabunPSK"/>
          <w:sz w:val="32"/>
          <w:szCs w:val="32"/>
        </w:rPr>
        <w:t>% :</w:t>
      </w:r>
      <w:proofErr w:type="gramEnd"/>
      <w:r w:rsidR="00234C6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34C61">
        <w:rPr>
          <w:rFonts w:ascii="TH SarabunPSK" w:hAnsi="TH SarabunPSK" w:cs="TH SarabunPSK"/>
          <w:sz w:val="32"/>
          <w:szCs w:val="32"/>
        </w:rPr>
        <w:t>Lanna</w:t>
      </w:r>
      <w:proofErr w:type="spellEnd"/>
      <w:r w:rsidR="00234C61">
        <w:rPr>
          <w:rFonts w:ascii="TH SarabunPSK" w:hAnsi="TH SarabunPSK" w:cs="TH SarabunPSK"/>
          <w:sz w:val="32"/>
          <w:szCs w:val="32"/>
        </w:rPr>
        <w:t xml:space="preserve"> Industrial Gasses, Thailand)</w:t>
      </w:r>
    </w:p>
    <w:p w:rsidR="00CC230F" w:rsidRDefault="00CC230F" w:rsidP="007C2E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3454E" w:rsidRDefault="0083454E" w:rsidP="008D1F0A">
      <w:pPr>
        <w:spacing w:after="0" w:line="240" w:lineRule="auto"/>
        <w:contextualSpacing/>
        <w:rPr>
          <w:rFonts w:ascii="TH SarabunPSK" w:eastAsia="TH SarabunPSK" w:hAnsi="TH SarabunPSK" w:cs="TH SarabunPSK"/>
          <w:sz w:val="18"/>
          <w:szCs w:val="18"/>
        </w:rPr>
      </w:pPr>
    </w:p>
    <w:p w:rsidR="008D1F0A" w:rsidRDefault="00146DD1" w:rsidP="008D1F0A">
      <w:pPr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46D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วิธีการดำเนินการวิจัย</w:t>
      </w:r>
    </w:p>
    <w:p w:rsidR="00F72624" w:rsidRDefault="00146DD1" w:rsidP="00F72624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CC230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21317">
        <w:rPr>
          <w:rFonts w:ascii="TH SarabunPSK" w:hAnsi="TH SarabunPSK" w:cs="TH SarabunPSK" w:hint="cs"/>
          <w:sz w:val="32"/>
          <w:szCs w:val="32"/>
          <w:cs/>
        </w:rPr>
        <w:t>เตรียมวัตถุดิบ</w:t>
      </w:r>
    </w:p>
    <w:p w:rsidR="00621317" w:rsidRDefault="00621317" w:rsidP="00621317">
      <w:pPr>
        <w:spacing w:after="0" w:line="240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การเตรียมกระเจี๊ยบเขียว</w:t>
      </w:r>
    </w:p>
    <w:p w:rsidR="00621317" w:rsidRDefault="00621317" w:rsidP="00621317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นำกระเจี๊ยบเขียวที่ซื้อมาก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จากตลาดในท้องถิ่น อ. เมือง จ. 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ทำการตัดแต่งและล้างทำความสะอาด</w:t>
      </w:r>
    </w:p>
    <w:p w:rsidR="00621317" w:rsidRDefault="00621317" w:rsidP="00621317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1.1.2  </w:t>
      </w:r>
      <w:r w:rsidR="00871269">
        <w:rPr>
          <w:rFonts w:ascii="TH SarabunPSK" w:hAnsi="TH SarabunPSK" w:cs="TH SarabunPSK" w:hint="cs"/>
          <w:sz w:val="32"/>
          <w:szCs w:val="32"/>
          <w:cs/>
        </w:rPr>
        <w:t>ทำการลวกด้วยไอน้ำร้อนที่อุณหภูมิ 100 องศาเซลเซียส เป็นระยะเวลา 5 นาที</w:t>
      </w:r>
    </w:p>
    <w:p w:rsidR="00871269" w:rsidRDefault="00871269" w:rsidP="00621317">
      <w:pPr>
        <w:spacing w:after="0" w:line="240" w:lineRule="auto"/>
        <w:ind w:firstLine="1418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นำกระเจี๊ยบเขียวที่ผ่านการลวกแช่ในน้ำเย็นทันที ทำการแยกเมล็ดออกและทำการปั่นให้ละเอียด เพื่อเตรียมสำหรับเป็นส่วนผสมต่อไป</w:t>
      </w:r>
    </w:p>
    <w:p w:rsidR="00871269" w:rsidRDefault="00871269" w:rsidP="00871269">
      <w:pPr>
        <w:spacing w:after="0" w:line="240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การเตรียมโปรตีนจากจิ้งหรีดทองแดงลาย</w:t>
      </w:r>
    </w:p>
    <w:p w:rsidR="00871269" w:rsidRDefault="00871269" w:rsidP="00871269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1.2.1 นำจิ้งหรีดทองแดงลายที่ซื้อมาก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จากตลาดในท้องถิ่น อ. เมือง จ. 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ทำการตัดแช่เย็นเพื่อให้แมลงสลบ ทำการล้างและทำความสะอาด</w:t>
      </w:r>
    </w:p>
    <w:p w:rsidR="00871269" w:rsidRDefault="00871269" w:rsidP="00871269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1.2.2 นำจิ้งหรีดทองแดงลายมาอบในตู้อบลมร้อนที่อุณหภูมิ 100 องศาเซลเซียส เป็นระยะเวลา 4 ชั่วโมง หรือจนกว่าจิ้งหรีดทองแดงลายจะมีความชื้นต่ำกว่าร้อยละ 20 มาตรฐานน้ำหนักแห้ง</w:t>
      </w:r>
    </w:p>
    <w:p w:rsidR="00871269" w:rsidRDefault="00871269" w:rsidP="00871269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1.2.3 ทำการบดจิ้งหรีดทองแดงลายที่ผ่านการอบให้ละเอียดและร่อนผ่านตะแกรงร่อนขนาด 150 </w:t>
      </w:r>
      <w:r>
        <w:rPr>
          <w:rFonts w:ascii="TH SarabunPSK" w:hAnsi="TH SarabunPSK" w:cs="TH SarabunPSK"/>
          <w:sz w:val="32"/>
          <w:szCs w:val="32"/>
        </w:rPr>
        <w:t xml:space="preserve">mesh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เพื่อเตรียมสำหรับเป็นส่วนผสมต่อไป</w:t>
      </w:r>
    </w:p>
    <w:p w:rsidR="00871269" w:rsidRDefault="00871269" w:rsidP="00871269">
      <w:pPr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การเตรียมสารยึดเกาะหรือสารช่วยให้ความคงตัว</w:t>
      </w:r>
    </w:p>
    <w:p w:rsidR="00871269" w:rsidRDefault="00871269" w:rsidP="00871269">
      <w:pPr>
        <w:spacing w:after="0" w:line="240" w:lineRule="auto"/>
        <w:ind w:firstLine="1418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1.3.1 สารยึดเกาะหรือสารช่วยให้ความคงตัวในการศึกษาค้นคว้า</w:t>
      </w:r>
      <w:r w:rsidR="002951DB">
        <w:rPr>
          <w:rFonts w:ascii="TH SarabunPSK" w:hAnsi="TH SarabunPSK" w:cs="TH SarabunPSK" w:hint="cs"/>
          <w:sz w:val="32"/>
          <w:szCs w:val="32"/>
          <w:cs/>
        </w:rPr>
        <w:t>ครั้งนี้ใช้ แป้งมัน ซื้อมาก</w:t>
      </w:r>
      <w:r w:rsidR="002951DB">
        <w:rPr>
          <w:rFonts w:ascii="TH SarabunPSK" w:eastAsia="TH SarabunPSK" w:hAnsi="TH SarabunPSK" w:cs="TH SarabunPSK" w:hint="cs"/>
          <w:sz w:val="32"/>
          <w:szCs w:val="32"/>
          <w:cs/>
        </w:rPr>
        <w:t>จากตลาดในท้องถิ่น อ. เมือง จ. มหาสารคาม</w:t>
      </w:r>
    </w:p>
    <w:p w:rsidR="002951DB" w:rsidRPr="002951DB" w:rsidRDefault="002951DB" w:rsidP="00871269">
      <w:pPr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1.3.2 ทำการละลายแป้งมันในน้ำที่อัตราส่วนแป้งมันต่อน้ำที่อัตราส่วน 1 </w:t>
      </w:r>
      <w:r>
        <w:rPr>
          <w:rFonts w:ascii="TH SarabunPSK" w:eastAsia="TH SarabunPSK" w:hAnsi="TH SarabunPSK" w:cs="TH SarabunPSK"/>
          <w:sz w:val="32"/>
          <w:szCs w:val="32"/>
        </w:rPr>
        <w:t xml:space="preserve">: 3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หลังจากนั้นนำไปให้ความร้อนที่อุณหภูมิ 70 องศาเซลเซียส เป็นระยะเวลา 5 นาที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เพื่อเตรียมสำหรับเป็นส่วนผสมต่อไป</w:t>
      </w:r>
    </w:p>
    <w:p w:rsidR="007F4925" w:rsidRDefault="002951DB" w:rsidP="002951DB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การศึกษา</w:t>
      </w:r>
      <w:r w:rsidR="00CC230F" w:rsidRPr="00CC230F">
        <w:rPr>
          <w:rFonts w:ascii="TH SarabunPSK" w:hAnsi="TH SarabunPSK" w:cs="TH SarabunPSK"/>
          <w:sz w:val="32"/>
          <w:szCs w:val="32"/>
          <w:cs/>
        </w:rPr>
        <w:t>สัดส่วนที่เหมาะสมต่อ</w:t>
      </w:r>
      <w:r>
        <w:rPr>
          <w:rFonts w:ascii="TH SarabunPSK" w:hAnsi="TH SarabunPSK" w:cs="TH SarabunPSK" w:hint="cs"/>
          <w:sz w:val="32"/>
          <w:szCs w:val="32"/>
          <w:cs/>
        </w:rPr>
        <w:t>ความชอบ</w:t>
      </w:r>
      <w:r w:rsidR="00CC230F" w:rsidRPr="00CC230F">
        <w:rPr>
          <w:rFonts w:ascii="TH SarabunPSK" w:hAnsi="TH SarabunPSK" w:cs="TH SarabunPSK"/>
          <w:sz w:val="32"/>
          <w:szCs w:val="32"/>
          <w:cs/>
        </w:rPr>
        <w:t>ของผลิตภัณฑ์</w:t>
      </w:r>
      <w:r w:rsidR="00CC230F" w:rsidRPr="009E0E0A">
        <w:rPr>
          <w:rFonts w:ascii="TH SarabunPSK" w:eastAsia="TH SarabunPSK" w:hAnsi="TH SarabunPSK" w:cs="TH SarabunPSK"/>
          <w:sz w:val="36"/>
          <w:szCs w:val="32"/>
          <w:cs/>
        </w:rPr>
        <w:t>กระเจี๊ยบแผ่นอบกรอบเสริมโปรตีน</w:t>
      </w:r>
      <w:r w:rsidR="00CC230F" w:rsidRPr="00CC23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CC230F">
        <w:rPr>
          <w:rFonts w:ascii="TH SarabunPSK" w:hAnsi="TH SarabunPSK" w:cs="TH SarabunPSK"/>
          <w:sz w:val="32"/>
          <w:szCs w:val="32"/>
          <w:cs/>
        </w:rPr>
        <w:t>ชนิด คือ ปริมาณของ</w:t>
      </w:r>
      <w:r w:rsidR="00CC230F">
        <w:rPr>
          <w:rFonts w:ascii="TH SarabunPSK" w:hAnsi="TH SarabunPSK" w:cs="TH SarabunPSK" w:hint="cs"/>
          <w:sz w:val="32"/>
          <w:szCs w:val="32"/>
          <w:cs/>
        </w:rPr>
        <w:t>กระเจี๊ยบเขียว</w:t>
      </w:r>
      <w:r w:rsidR="00CC230F" w:rsidRPr="00CC230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CC2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CC230F" w:rsidRPr="00CC230F">
        <w:rPr>
          <w:rFonts w:ascii="TH SarabunPSK" w:hAnsi="TH SarabunPSK" w:cs="TH SarabunPSK"/>
          <w:sz w:val="32"/>
          <w:szCs w:val="32"/>
          <w:cs/>
        </w:rPr>
        <w:t>-</w:t>
      </w:r>
      <w:r w:rsidR="005D33D9">
        <w:rPr>
          <w:rFonts w:ascii="TH SarabunPSK" w:hAnsi="TH SarabunPSK" w:cs="TH SarabunPSK"/>
          <w:sz w:val="32"/>
          <w:szCs w:val="32"/>
        </w:rPr>
        <w:t>90</w:t>
      </w:r>
      <w:r w:rsidR="00CC230F">
        <w:rPr>
          <w:rFonts w:ascii="TH SarabunPSK" w:hAnsi="TH SarabunPSK" w:cs="TH SarabunPSK" w:hint="cs"/>
          <w:sz w:val="32"/>
          <w:szCs w:val="32"/>
          <w:cs/>
        </w:rPr>
        <w:t xml:space="preserve"> ปริมาณโปรตีนจากจิ้งหรีดทองแดงลาย</w:t>
      </w:r>
      <w:r w:rsidR="00CC230F">
        <w:rPr>
          <w:rFonts w:ascii="TH SarabunPSK" w:hAnsi="TH SarabunPSK" w:cs="TH SarabunPSK"/>
          <w:sz w:val="32"/>
          <w:szCs w:val="32"/>
          <w:cs/>
        </w:rPr>
        <w:t>ร้อยละ</w:t>
      </w:r>
      <w:r w:rsidR="00CC2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85C">
        <w:rPr>
          <w:rFonts w:ascii="TH SarabunPSK" w:hAnsi="TH SarabunPSK" w:cs="TH SarabunPSK" w:hint="cs"/>
          <w:sz w:val="32"/>
          <w:szCs w:val="32"/>
          <w:cs/>
        </w:rPr>
        <w:t>5</w:t>
      </w:r>
      <w:r w:rsidR="00CC230F" w:rsidRPr="00CC230F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40 </w:t>
      </w:r>
      <w:r w:rsidRPr="00CC230F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ปริมาณสารยึดเกาะหรือสารช่วยให้ความคงตัวร้อยละ 0-10</w:t>
      </w:r>
      <w:r w:rsidR="00CC230F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CC230F">
        <w:rPr>
          <w:rFonts w:ascii="TH SarabunPSK" w:hAnsi="TH SarabunPSK" w:cs="TH SarabunPSK" w:hint="cs"/>
          <w:sz w:val="32"/>
          <w:szCs w:val="32"/>
          <w:cs/>
        </w:rPr>
        <w:t>ลำ</w:t>
      </w:r>
      <w:r w:rsidR="00CC230F" w:rsidRPr="00CC230F">
        <w:rPr>
          <w:rFonts w:ascii="TH SarabunPSK" w:hAnsi="TH SarabunPSK" w:cs="TH SarabunPSK"/>
          <w:sz w:val="32"/>
          <w:szCs w:val="32"/>
          <w:cs/>
        </w:rPr>
        <w:t>ดับ จัดกรรมวิธีการทดลองแบบ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C230F" w:rsidRPr="00CC230F">
        <w:rPr>
          <w:rFonts w:ascii="TH SarabunPSK" w:hAnsi="TH SarabunPSK" w:cs="TH SarabunPSK"/>
          <w:sz w:val="32"/>
          <w:szCs w:val="32"/>
        </w:rPr>
        <w:t xml:space="preserve">Mixture design </w:t>
      </w:r>
      <w:r w:rsidR="007F4925">
        <w:rPr>
          <w:rFonts w:ascii="TH SarabunPSK" w:hAnsi="TH SarabunPSK" w:cs="TH SarabunPSK" w:hint="cs"/>
          <w:sz w:val="32"/>
          <w:szCs w:val="32"/>
          <w:cs/>
        </w:rPr>
        <w:t>ดังตารางที่</w:t>
      </w:r>
      <w:r>
        <w:rPr>
          <w:rFonts w:ascii="TH SarabunPSK" w:hAnsi="TH SarabunPSK" w:cs="TH SarabunPSK"/>
          <w:sz w:val="32"/>
          <w:szCs w:val="32"/>
        </w:rPr>
        <w:t xml:space="preserve"> 3.1 </w:t>
      </w:r>
      <w:r>
        <w:rPr>
          <w:rFonts w:ascii="TH SarabunPSK" w:hAnsi="TH SarabunPSK" w:cs="TH SarabunPSK" w:hint="cs"/>
          <w:sz w:val="32"/>
          <w:szCs w:val="32"/>
          <w:cs/>
        </w:rPr>
        <w:t>หลังจากนั้นนำไปขึ้นรูปเป็นแผ่น</w:t>
      </w:r>
      <w:r w:rsidR="00D01CFC">
        <w:rPr>
          <w:rFonts w:ascii="TH SarabunPSK" w:hAnsi="TH SarabunPSK" w:cs="TH SarabunPSK" w:hint="cs"/>
          <w:sz w:val="32"/>
          <w:szCs w:val="32"/>
          <w:cs/>
        </w:rPr>
        <w:t>ขนาด 7</w:t>
      </w:r>
      <w:r w:rsidR="00D01CFC">
        <w:rPr>
          <w:rFonts w:ascii="TH SarabunPSK" w:hAnsi="TH SarabunPSK" w:cs="TH SarabunPSK"/>
          <w:sz w:val="32"/>
          <w:szCs w:val="32"/>
        </w:rPr>
        <w:t xml:space="preserve">x15 </w:t>
      </w:r>
      <w:r w:rsidR="00D01CFC">
        <w:rPr>
          <w:rFonts w:ascii="TH SarabunPSK" w:hAnsi="TH SarabunPSK" w:cs="TH SarabunPSK" w:hint="cs"/>
          <w:sz w:val="32"/>
          <w:szCs w:val="32"/>
          <w:cs/>
        </w:rPr>
        <w:t xml:space="preserve">เซนติเมตร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C230F" w:rsidRPr="00CC230F">
        <w:rPr>
          <w:rFonts w:ascii="TH SarabunPSK" w:hAnsi="TH SarabunPSK" w:cs="TH SarabunPSK"/>
          <w:sz w:val="32"/>
          <w:szCs w:val="32"/>
          <w:cs/>
        </w:rPr>
        <w:t>อบแห้งที่อุณหภูมิ 65 องศาเซลเซียส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เป็นระยะเวลา 4 ชั่วโมง</w:t>
      </w:r>
    </w:p>
    <w:p w:rsidR="007F4925" w:rsidRDefault="007F4925" w:rsidP="007F492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F4925" w:rsidRDefault="007F4925" w:rsidP="007F492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F4925" w:rsidRDefault="007F4925" w:rsidP="007F492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F4925" w:rsidRDefault="007F4925" w:rsidP="007F492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F4925" w:rsidRDefault="007F4925" w:rsidP="007F492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F4925" w:rsidRDefault="007F4925" w:rsidP="007F492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F4925" w:rsidRDefault="007F4925" w:rsidP="007F4925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F4925" w:rsidRPr="007A764C" w:rsidRDefault="007F4925" w:rsidP="007F4925">
      <w:pPr>
        <w:pStyle w:val="a9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3.1 แผนการทดลองแบบ </w:t>
      </w:r>
      <w:r w:rsidRPr="00CC230F">
        <w:rPr>
          <w:rFonts w:ascii="TH SarabunPSK" w:hAnsi="TH SarabunPSK" w:cs="TH SarabunPSK"/>
          <w:sz w:val="32"/>
          <w:szCs w:val="32"/>
        </w:rPr>
        <w:t xml:space="preserve">Mixture design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C230F">
        <w:rPr>
          <w:rFonts w:ascii="TH SarabunPSK" w:hAnsi="TH SarabunPSK" w:cs="TH SarabunPSK"/>
          <w:sz w:val="32"/>
          <w:szCs w:val="32"/>
          <w:cs/>
        </w:rPr>
        <w:t>สัดส่วนที่เหมาะสมของผลิตภัณฑ์</w:t>
      </w:r>
      <w:r w:rsidRPr="009E0E0A">
        <w:rPr>
          <w:rFonts w:ascii="TH SarabunPSK" w:eastAsia="TH SarabunPSK" w:hAnsi="TH SarabunPSK" w:cs="TH SarabunPSK"/>
          <w:sz w:val="36"/>
          <w:szCs w:val="32"/>
          <w:cs/>
        </w:rPr>
        <w:t>กระเจี๊ยบแผ่นอบกรอบเสริมโปรตีน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06"/>
        <w:gridCol w:w="806"/>
        <w:gridCol w:w="308"/>
        <w:gridCol w:w="2057"/>
        <w:gridCol w:w="2125"/>
        <w:gridCol w:w="1609"/>
      </w:tblGrid>
      <w:tr w:rsidR="005D33D9" w:rsidRPr="008628CF" w:rsidTr="00D438E9">
        <w:trPr>
          <w:trHeight w:val="355"/>
          <w:jc w:val="center"/>
        </w:trPr>
        <w:tc>
          <w:tcPr>
            <w:tcW w:w="14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Coded- variable levels</w:t>
            </w:r>
          </w:p>
        </w:tc>
        <w:tc>
          <w:tcPr>
            <w:tcW w:w="181" w:type="pct"/>
            <w:tcBorders>
              <w:bottom w:val="nil"/>
            </w:tcBorders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Natural-variable levels</w:t>
            </w:r>
          </w:p>
        </w:tc>
      </w:tr>
      <w:tr w:rsidR="005D33D9" w:rsidRPr="008628CF" w:rsidTr="00D438E9">
        <w:trPr>
          <w:trHeight w:val="350"/>
          <w:jc w:val="center"/>
        </w:trPr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Z</w:t>
            </w:r>
            <w:r w:rsidRPr="007F4925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81" w:type="pct"/>
            <w:tcBorders>
              <w:top w:val="nil"/>
              <w:bottom w:val="single" w:sz="4" w:space="0" w:color="auto"/>
            </w:tcBorders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 xml:space="preserve">1 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Okra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628CF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Cricket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3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Binder, </w:t>
            </w:r>
            <w:r w:rsidRPr="005D33D9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D33D9" w:rsidRPr="008628CF" w:rsidTr="00D438E9">
        <w:trPr>
          <w:jc w:val="center"/>
        </w:trPr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473" w:type="pct"/>
            <w:tcBorders>
              <w:top w:val="single" w:sz="4" w:space="0" w:color="auto"/>
            </w:tcBorders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181" w:type="pct"/>
            <w:tcBorders>
              <w:top w:val="single" w:sz="4" w:space="0" w:color="auto"/>
            </w:tcBorders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tcBorders>
              <w:top w:val="single" w:sz="4" w:space="0" w:color="auto"/>
            </w:tcBorders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247" w:type="pct"/>
            <w:tcBorders>
              <w:top w:val="single" w:sz="4" w:space="0" w:color="auto"/>
            </w:tcBorders>
          </w:tcPr>
          <w:p w:rsidR="005D33D9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  <w:tc>
          <w:tcPr>
            <w:tcW w:w="945" w:type="pct"/>
            <w:tcBorders>
              <w:top w:val="single" w:sz="4" w:space="0" w:color="auto"/>
            </w:tcBorders>
          </w:tcPr>
          <w:p w:rsidR="005D33D9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  <w:tr w:rsidR="005D33D9" w:rsidRPr="008628CF" w:rsidTr="00D438E9">
        <w:trPr>
          <w:trHeight w:val="243"/>
          <w:jc w:val="center"/>
        </w:trPr>
        <w:tc>
          <w:tcPr>
            <w:tcW w:w="475" w:type="pct"/>
            <w:vAlign w:val="center"/>
          </w:tcPr>
          <w:p w:rsidR="005D33D9" w:rsidRPr="008628CF" w:rsidRDefault="005D33D9" w:rsidP="007F492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90.00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5D33D9" w:rsidRPr="008628CF" w:rsidTr="00D438E9">
        <w:trPr>
          <w:jc w:val="center"/>
        </w:trPr>
        <w:tc>
          <w:tcPr>
            <w:tcW w:w="475" w:type="pct"/>
            <w:vAlign w:val="center"/>
          </w:tcPr>
          <w:p w:rsidR="005D33D9" w:rsidRPr="008628CF" w:rsidRDefault="005D33D9" w:rsidP="007F492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8CF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628C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10.00</w:t>
            </w:r>
          </w:p>
        </w:tc>
      </w:tr>
      <w:tr w:rsidR="005D33D9" w:rsidRPr="008628CF" w:rsidTr="00D438E9">
        <w:trPr>
          <w:jc w:val="center"/>
        </w:trPr>
        <w:tc>
          <w:tcPr>
            <w:tcW w:w="475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80.10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6.80</w:t>
            </w:r>
          </w:p>
        </w:tc>
        <w:tc>
          <w:tcPr>
            <w:tcW w:w="945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1.70</w:t>
            </w:r>
          </w:p>
        </w:tc>
      </w:tr>
      <w:tr w:rsidR="005D33D9" w:rsidRPr="008628CF" w:rsidTr="00D438E9">
        <w:trPr>
          <w:jc w:val="center"/>
        </w:trPr>
        <w:tc>
          <w:tcPr>
            <w:tcW w:w="475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  <w:tr w:rsidR="005D33D9" w:rsidRPr="008628CF" w:rsidTr="00D438E9">
        <w:trPr>
          <w:jc w:val="center"/>
        </w:trPr>
        <w:tc>
          <w:tcPr>
            <w:tcW w:w="475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0.17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0.67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65.10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6.80</w:t>
            </w:r>
          </w:p>
        </w:tc>
        <w:tc>
          <w:tcPr>
            <w:tcW w:w="945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6.70</w:t>
            </w:r>
          </w:p>
        </w:tc>
      </w:tr>
      <w:tr w:rsidR="005D33D9" w:rsidRPr="007A764C" w:rsidTr="00D438E9">
        <w:trPr>
          <w:jc w:val="center"/>
        </w:trPr>
        <w:tc>
          <w:tcPr>
            <w:tcW w:w="475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0.33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0.33</w:t>
            </w:r>
          </w:p>
        </w:tc>
        <w:tc>
          <w:tcPr>
            <w:tcW w:w="181" w:type="pct"/>
            <w:vAlign w:val="center"/>
          </w:tcPr>
          <w:p w:rsidR="005D33D9" w:rsidRPr="007A764C" w:rsidRDefault="005D33D9" w:rsidP="005D3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7A764C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69.90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13.20</w:t>
            </w:r>
          </w:p>
        </w:tc>
        <w:tc>
          <w:tcPr>
            <w:tcW w:w="945" w:type="pct"/>
          </w:tcPr>
          <w:p w:rsidR="005D33D9" w:rsidRPr="008628CF" w:rsidRDefault="00D438E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3.30</w:t>
            </w:r>
          </w:p>
        </w:tc>
      </w:tr>
      <w:tr w:rsidR="005D33D9" w:rsidRPr="007A764C" w:rsidTr="00D438E9">
        <w:trPr>
          <w:jc w:val="center"/>
        </w:trPr>
        <w:tc>
          <w:tcPr>
            <w:tcW w:w="475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0E6033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90.00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</w:tcPr>
          <w:p w:rsidR="005D33D9" w:rsidRPr="008628CF" w:rsidRDefault="00D438E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5D33D9" w:rsidRPr="007A764C" w:rsidTr="00D438E9">
        <w:trPr>
          <w:jc w:val="center"/>
        </w:trPr>
        <w:tc>
          <w:tcPr>
            <w:tcW w:w="475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0E6033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945" w:type="pct"/>
          </w:tcPr>
          <w:p w:rsidR="005D33D9" w:rsidRPr="008628CF" w:rsidRDefault="00D438E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10.00</w:t>
            </w:r>
          </w:p>
        </w:tc>
      </w:tr>
      <w:tr w:rsidR="005D33D9" w:rsidRPr="007A764C" w:rsidTr="00D438E9">
        <w:trPr>
          <w:jc w:val="center"/>
        </w:trPr>
        <w:tc>
          <w:tcPr>
            <w:tcW w:w="475" w:type="pct"/>
            <w:vAlign w:val="center"/>
          </w:tcPr>
          <w:p w:rsidR="005D33D9" w:rsidRPr="008628CF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0E6033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  <w:tc>
          <w:tcPr>
            <w:tcW w:w="945" w:type="pct"/>
          </w:tcPr>
          <w:p w:rsidR="005D33D9" w:rsidRPr="008628CF" w:rsidRDefault="00D438E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5D33D9" w:rsidRPr="007A764C" w:rsidTr="00D438E9">
        <w:trPr>
          <w:jc w:val="center"/>
        </w:trPr>
        <w:tc>
          <w:tcPr>
            <w:tcW w:w="475" w:type="pct"/>
            <w:vAlign w:val="center"/>
          </w:tcPr>
          <w:p w:rsidR="005D33D9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0E6033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  <w:tc>
          <w:tcPr>
            <w:tcW w:w="945" w:type="pct"/>
          </w:tcPr>
          <w:p w:rsidR="005D33D9" w:rsidRPr="008628CF" w:rsidRDefault="00D438E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5D33D9" w:rsidRPr="007A764C" w:rsidTr="00D438E9">
        <w:trPr>
          <w:jc w:val="center"/>
        </w:trPr>
        <w:tc>
          <w:tcPr>
            <w:tcW w:w="475" w:type="pct"/>
            <w:vAlign w:val="center"/>
          </w:tcPr>
          <w:p w:rsidR="005D33D9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0E6033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  <w:tc>
          <w:tcPr>
            <w:tcW w:w="945" w:type="pct"/>
          </w:tcPr>
          <w:p w:rsidR="005D33D9" w:rsidRPr="008628CF" w:rsidRDefault="00D438E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  <w:tr w:rsidR="005D33D9" w:rsidRPr="007A764C" w:rsidTr="00D438E9">
        <w:trPr>
          <w:jc w:val="center"/>
        </w:trPr>
        <w:tc>
          <w:tcPr>
            <w:tcW w:w="475" w:type="pct"/>
            <w:vAlign w:val="center"/>
          </w:tcPr>
          <w:p w:rsidR="005D33D9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0.67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0.17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0E6033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65.10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26.80</w:t>
            </w:r>
          </w:p>
        </w:tc>
        <w:tc>
          <w:tcPr>
            <w:tcW w:w="945" w:type="pct"/>
          </w:tcPr>
          <w:p w:rsidR="005D33D9" w:rsidRPr="008628CF" w:rsidRDefault="00D438E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1.70</w:t>
            </w:r>
          </w:p>
        </w:tc>
      </w:tr>
      <w:tr w:rsidR="005D33D9" w:rsidRPr="007A764C" w:rsidTr="00D438E9">
        <w:trPr>
          <w:jc w:val="center"/>
        </w:trPr>
        <w:tc>
          <w:tcPr>
            <w:tcW w:w="475" w:type="pct"/>
            <w:vAlign w:val="center"/>
          </w:tcPr>
          <w:p w:rsidR="005D33D9" w:rsidRDefault="005D33D9" w:rsidP="00F7448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473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</w:t>
            </w:r>
          </w:p>
        </w:tc>
        <w:tc>
          <w:tcPr>
            <w:tcW w:w="473" w:type="pct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  <w:tc>
          <w:tcPr>
            <w:tcW w:w="181" w:type="pct"/>
            <w:vAlign w:val="center"/>
          </w:tcPr>
          <w:p w:rsidR="005D33D9" w:rsidRPr="008628CF" w:rsidRDefault="005D33D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7" w:type="pct"/>
            <w:vAlign w:val="center"/>
          </w:tcPr>
          <w:p w:rsidR="005D33D9" w:rsidRPr="008628CF" w:rsidRDefault="000E6033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60.00</w:t>
            </w:r>
          </w:p>
        </w:tc>
        <w:tc>
          <w:tcPr>
            <w:tcW w:w="1247" w:type="pct"/>
          </w:tcPr>
          <w:p w:rsidR="005D33D9" w:rsidRPr="008628CF" w:rsidRDefault="00F0459D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</w:p>
        </w:tc>
        <w:tc>
          <w:tcPr>
            <w:tcW w:w="945" w:type="pct"/>
          </w:tcPr>
          <w:p w:rsidR="005D33D9" w:rsidRPr="008628CF" w:rsidRDefault="00D438E9" w:rsidP="00F744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</w:tbl>
    <w:p w:rsidR="007F4925" w:rsidRDefault="007F4925" w:rsidP="007F4925">
      <w:pPr>
        <w:pStyle w:val="a9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F02A2" w:rsidRPr="00D04E35" w:rsidRDefault="002951DB" w:rsidP="00EF02A2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 xml:space="preserve">การศึกษาการยอมรับของผู้บริโภคโดยใช้วิธี </w:t>
      </w:r>
      <w:r w:rsidR="00EF02A2" w:rsidRPr="00D04E35">
        <w:rPr>
          <w:rFonts w:ascii="TH Sarabun New" w:hAnsi="TH Sarabun New" w:cs="TH Sarabun New"/>
          <w:sz w:val="32"/>
          <w:szCs w:val="32"/>
        </w:rPr>
        <w:t xml:space="preserve">“9-point hedonic scale” 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>การศึกษาคุณภาพด้านประสามสัมผัส</w:t>
      </w:r>
      <w:r w:rsidR="00EF02A2" w:rsidRPr="00D04E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>โดยศึกษาการยอมรับของผู้บริโภคต่อ</w:t>
      </w:r>
      <w:r w:rsidR="00EF02A2" w:rsidRPr="00CC230F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EF02A2" w:rsidRPr="009E0E0A">
        <w:rPr>
          <w:rFonts w:ascii="TH SarabunPSK" w:eastAsia="TH SarabunPSK" w:hAnsi="TH SarabunPSK" w:cs="TH SarabunPSK"/>
          <w:sz w:val="36"/>
          <w:szCs w:val="32"/>
          <w:cs/>
        </w:rPr>
        <w:t>กระเจี๊ยบแผ่นอบกรอบเสริมโปรตีน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 xml:space="preserve">ใช้ผู้บริโภคทั่วไป จำนวน </w:t>
      </w:r>
      <w:r w:rsidR="00EF02A2" w:rsidRPr="00D04E35">
        <w:rPr>
          <w:rFonts w:ascii="TH Sarabun New" w:hAnsi="TH Sarabun New" w:cs="TH Sarabun New"/>
          <w:sz w:val="32"/>
          <w:szCs w:val="32"/>
        </w:rPr>
        <w:t xml:space="preserve">30 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 xml:space="preserve">คน โดยใช้ </w:t>
      </w:r>
      <w:r w:rsidR="00EF02A2" w:rsidRPr="00D04E35">
        <w:rPr>
          <w:rFonts w:ascii="TH Sarabun New" w:hAnsi="TH Sarabun New" w:cs="TH Sarabun New"/>
          <w:sz w:val="32"/>
          <w:szCs w:val="32"/>
        </w:rPr>
        <w:t xml:space="preserve">9-point Hedonic Scale 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 xml:space="preserve">วัดค่าคะแนนความชอบคุณลักษณะต่างๆ ได้แก่ กลิ่น สี รสชาติ </w:t>
      </w:r>
      <w:r w:rsidR="00EF02A2">
        <w:rPr>
          <w:rFonts w:ascii="TH Sarabun New" w:hAnsi="TH Sarabun New" w:cs="TH Sarabun New" w:hint="cs"/>
          <w:sz w:val="32"/>
          <w:szCs w:val="32"/>
          <w:cs/>
        </w:rPr>
        <w:t>เนื้อสัมผัส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 xml:space="preserve">และความชอบโดยรวม ค่าคะแนนความชอบ </w:t>
      </w:r>
      <w:r w:rsidR="00EF02A2" w:rsidRPr="00D04E35">
        <w:rPr>
          <w:rFonts w:ascii="TH Sarabun New" w:hAnsi="TH Sarabun New" w:cs="TH Sarabun New"/>
          <w:sz w:val="32"/>
          <w:szCs w:val="32"/>
        </w:rPr>
        <w:t xml:space="preserve">9 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>ระดับ (</w:t>
      </w:r>
      <w:r w:rsidR="00EF02A2" w:rsidRPr="00D04E35">
        <w:rPr>
          <w:rFonts w:ascii="TH Sarabun New" w:hAnsi="TH Sarabun New" w:cs="TH Sarabun New"/>
          <w:sz w:val="32"/>
          <w:szCs w:val="32"/>
        </w:rPr>
        <w:t xml:space="preserve">9-point hedonic scale) 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EF02A2" w:rsidRPr="00D04E35" w:rsidRDefault="00EF02A2" w:rsidP="00EF02A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9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ชอบมากที่สุด</w:t>
      </w:r>
    </w:p>
    <w:p w:rsidR="00EF02A2" w:rsidRPr="00D04E35" w:rsidRDefault="00EF02A2" w:rsidP="00EF02A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8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ชอบมาก</w:t>
      </w:r>
    </w:p>
    <w:p w:rsidR="00EF02A2" w:rsidRPr="00D04E35" w:rsidRDefault="00EF02A2" w:rsidP="00EF02A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ชอบปานกลาง</w:t>
      </w:r>
    </w:p>
    <w:p w:rsidR="00EF02A2" w:rsidRPr="00D04E35" w:rsidRDefault="00EF02A2" w:rsidP="00EF02A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6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ชอบเล็กน้อย</w:t>
      </w:r>
    </w:p>
    <w:p w:rsidR="00EF02A2" w:rsidRPr="00D04E35" w:rsidRDefault="00EF02A2" w:rsidP="00EF02A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5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เฉยๆ</w:t>
      </w:r>
    </w:p>
    <w:p w:rsidR="00EF02A2" w:rsidRPr="00D04E35" w:rsidRDefault="00EF02A2" w:rsidP="00EF02A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4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ไม่ชอบเล็กน้อย</w:t>
      </w:r>
    </w:p>
    <w:p w:rsidR="00EF02A2" w:rsidRPr="00D04E35" w:rsidRDefault="00EF02A2" w:rsidP="00EF02A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3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ไม่ชอบปานกลาง</w:t>
      </w:r>
    </w:p>
    <w:p w:rsidR="00EF02A2" w:rsidRPr="00D04E35" w:rsidRDefault="00EF02A2" w:rsidP="00EF02A2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2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</w:t>
      </w:r>
    </w:p>
    <w:p w:rsidR="00EF02A2" w:rsidRDefault="00EF02A2" w:rsidP="00EF02A2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>1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  <w:t>หมายถึง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r w:rsidRPr="00D04E35">
        <w:rPr>
          <w:rFonts w:ascii="TH Sarabun New" w:hAnsi="TH Sarabun New" w:cs="TH Sarabun New"/>
          <w:sz w:val="32"/>
          <w:szCs w:val="32"/>
          <w:cs/>
        </w:rPr>
        <w:t>ไม่ชอบมากที่สุด</w:t>
      </w:r>
    </w:p>
    <w:p w:rsidR="002951DB" w:rsidRDefault="002951DB" w:rsidP="00D438E9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F02A2" w:rsidRDefault="00EF02A2" w:rsidP="00D438E9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F02A2" w:rsidRDefault="00EF02A2" w:rsidP="00D438E9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F02A2" w:rsidRPr="00D04E35" w:rsidRDefault="00D438E9" w:rsidP="00EF02A2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 </w:t>
      </w:r>
      <w:r w:rsidR="00EF02A2" w:rsidRPr="00D04E35">
        <w:rPr>
          <w:rFonts w:ascii="TH Sarabun New" w:hAnsi="TH Sarabun New" w:cs="TH Sarabun New"/>
          <w:sz w:val="32"/>
          <w:szCs w:val="32"/>
          <w:cs/>
        </w:rPr>
        <w:t>วิเคราะห์ฤทธิ์การต้านอนุมูลอิสระ</w:t>
      </w:r>
    </w:p>
    <w:p w:rsidR="00EF02A2" w:rsidRPr="00D04E35" w:rsidRDefault="00EF02A2" w:rsidP="00EF02A2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วิเคราะห์ฤทธิ์ต้านอนุมูลอิสระด้วยวิธี </w:t>
      </w:r>
      <w:r w:rsidRPr="00D04E35">
        <w:rPr>
          <w:rFonts w:ascii="TH Sarabun New" w:hAnsi="TH Sarabun New" w:cs="TH Sarabun New"/>
          <w:sz w:val="32"/>
          <w:szCs w:val="32"/>
        </w:rPr>
        <w:t xml:space="preserve">DPPH scavenging assay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>โดยดูด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สารละลาย </w:t>
      </w:r>
      <w:r w:rsidRPr="00D04E35">
        <w:rPr>
          <w:rFonts w:ascii="TH Sarabun New" w:hAnsi="TH Sarabun New" w:cs="TH Sarabun New"/>
          <w:sz w:val="32"/>
          <w:szCs w:val="32"/>
        </w:rPr>
        <w:t xml:space="preserve">DPPH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ความเข้มข้น 0.1 </w:t>
      </w:r>
      <w:proofErr w:type="spellStart"/>
      <w:r w:rsidRPr="00D04E35">
        <w:rPr>
          <w:rFonts w:ascii="TH Sarabun New" w:hAnsi="TH Sarabun New" w:cs="TH Sarabun New"/>
          <w:sz w:val="32"/>
          <w:szCs w:val="32"/>
          <w:cs/>
        </w:rPr>
        <w:t>มิลลิ</w:t>
      </w:r>
      <w:proofErr w:type="spellEnd"/>
      <w:r w:rsidRPr="00D04E35">
        <w:rPr>
          <w:rFonts w:ascii="TH Sarabun New" w:hAnsi="TH Sarabun New" w:cs="TH Sarabun New"/>
          <w:sz w:val="32"/>
          <w:szCs w:val="32"/>
          <w:cs/>
        </w:rPr>
        <w:t>โม</w:t>
      </w:r>
      <w:proofErr w:type="spellStart"/>
      <w:r w:rsidRPr="00D04E35">
        <w:rPr>
          <w:rFonts w:ascii="TH Sarabun New" w:hAnsi="TH Sarabun New" w:cs="TH Sarabun New"/>
          <w:sz w:val="32"/>
          <w:szCs w:val="32"/>
          <w:cs/>
        </w:rPr>
        <w:t>ลาร์</w:t>
      </w:r>
      <w:proofErr w:type="spellEnd"/>
      <w:r w:rsidRPr="00D04E35">
        <w:rPr>
          <w:rFonts w:ascii="TH Sarabun New" w:hAnsi="TH Sarabun New" w:cs="TH Sarabun New"/>
          <w:sz w:val="32"/>
          <w:szCs w:val="32"/>
          <w:cs/>
        </w:rPr>
        <w:t xml:space="preserve"> 3 มิลลิลิตร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04E35">
        <w:rPr>
          <w:rFonts w:ascii="TH Sarabun New" w:hAnsi="TH Sarabun New" w:cs="TH Sarabun New"/>
          <w:sz w:val="32"/>
          <w:szCs w:val="32"/>
          <w:cs/>
        </w:rPr>
        <w:t>ลงใน</w:t>
      </w:r>
      <w:r w:rsidR="00F56D4C">
        <w:rPr>
          <w:rFonts w:ascii="TH Sarabun New" w:hAnsi="TH Sarabun New" w:cs="TH Sarabun New" w:hint="cs"/>
          <w:sz w:val="32"/>
          <w:szCs w:val="32"/>
          <w:cs/>
        </w:rPr>
        <w:t>สารสกัด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 150 ไมโครลิตร ผสมให้เข้ากันบ่มที่อุณหภูมิห้องในที่มืดเป็นเวลา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04E35">
        <w:rPr>
          <w:rFonts w:ascii="TH Sarabun New" w:hAnsi="TH Sarabun New" w:cs="TH Sarabun New"/>
          <w:sz w:val="32"/>
          <w:szCs w:val="32"/>
          <w:cs/>
        </w:rPr>
        <w:t>30 นาที แล้ววัดค่าการดูดกลืนแสงด้วยเครื่องวัดค่าการดูดกลืน แสง (</w:t>
      </w:r>
      <w:r w:rsidRPr="00D04E35">
        <w:rPr>
          <w:rFonts w:ascii="TH Sarabun New" w:hAnsi="TH Sarabun New" w:cs="TH Sarabun New"/>
          <w:sz w:val="32"/>
          <w:szCs w:val="32"/>
        </w:rPr>
        <w:t xml:space="preserve">UV-visible spectrophotometer) </w:t>
      </w:r>
      <w:r w:rsidRPr="00D04E35">
        <w:rPr>
          <w:rFonts w:ascii="TH Sarabun New" w:hAnsi="TH Sarabun New" w:cs="TH Sarabun New"/>
          <w:sz w:val="32"/>
          <w:szCs w:val="32"/>
          <w:cs/>
        </w:rPr>
        <w:t xml:space="preserve">ความยาวคลื่น 515 นาโนเมตร </w:t>
      </w:r>
      <w:r w:rsidRPr="00D04E35">
        <w:rPr>
          <w:rFonts w:ascii="TH Sarabun New" w:hAnsi="TH Sarabun New" w:cs="TH Sarabun New"/>
          <w:sz w:val="32"/>
          <w:szCs w:val="32"/>
        </w:rPr>
        <w:t>(</w:t>
      </w:r>
      <w:proofErr w:type="spellStart"/>
      <w:r w:rsidRPr="00D04E35">
        <w:rPr>
          <w:rFonts w:ascii="TH Sarabun New" w:hAnsi="TH Sarabun New" w:cs="TH Sarabun New"/>
          <w:sz w:val="32"/>
          <w:szCs w:val="32"/>
        </w:rPr>
        <w:t>Mokbel</w:t>
      </w:r>
      <w:proofErr w:type="spellEnd"/>
      <w:r w:rsidRPr="00D04E35">
        <w:rPr>
          <w:rFonts w:ascii="TH Sarabun New" w:hAnsi="TH Sarabun New" w:cs="TH Sarabun New"/>
          <w:sz w:val="32"/>
          <w:szCs w:val="32"/>
        </w:rPr>
        <w:t xml:space="preserve"> </w:t>
      </w:r>
      <w:r w:rsidRPr="00D04E35">
        <w:rPr>
          <w:rFonts w:ascii="TH Sarabun New" w:hAnsi="TH Sarabun New" w:cs="TH Sarabun New"/>
          <w:i/>
          <w:iCs/>
          <w:sz w:val="32"/>
          <w:szCs w:val="32"/>
        </w:rPr>
        <w:t>et al</w:t>
      </w:r>
      <w:r w:rsidRPr="00D04E35">
        <w:rPr>
          <w:rFonts w:ascii="TH Sarabun New" w:hAnsi="TH Sarabun New" w:cs="TH Sarabun New"/>
          <w:sz w:val="32"/>
          <w:szCs w:val="32"/>
        </w:rPr>
        <w:t xml:space="preserve">., </w:t>
      </w:r>
      <w:r w:rsidRPr="00D04E35">
        <w:rPr>
          <w:rFonts w:ascii="TH Sarabun New" w:hAnsi="TH Sarabun New" w:cs="TH Sarabun New"/>
          <w:sz w:val="32"/>
          <w:szCs w:val="32"/>
          <w:cs/>
        </w:rPr>
        <w:t>2005)</w:t>
      </w:r>
      <w:r w:rsidRPr="00D04E35">
        <w:rPr>
          <w:rFonts w:ascii="TH Sarabun New" w:hAnsi="TH Sarabun New" w:cs="TH Sarabun New"/>
          <w:sz w:val="32"/>
          <w:szCs w:val="32"/>
        </w:rPr>
        <w:t xml:space="preserve">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การทดลองที่ได้คำนวณหา </w:t>
      </w:r>
      <w:r w:rsidRPr="00D04E35">
        <w:rPr>
          <w:rFonts w:ascii="TH Sarabun New" w:hAnsi="TH Sarabun New" w:cs="TH Sarabun New"/>
          <w:sz w:val="32"/>
          <w:szCs w:val="32"/>
        </w:rPr>
        <w:t xml:space="preserve">% radical scavenging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>จากสมการ</w:t>
      </w:r>
    </w:p>
    <w:p w:rsidR="00EF02A2" w:rsidRPr="00D04E35" w:rsidRDefault="00EF02A2" w:rsidP="00EF02A2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/>
          <w:sz w:val="32"/>
          <w:szCs w:val="32"/>
        </w:rPr>
        <w:t>% radical scavenging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04E35">
        <w:rPr>
          <w:rFonts w:ascii="TH Sarabun New" w:hAnsi="TH Sarabun New" w:cs="TH Sarabun New"/>
          <w:sz w:val="32"/>
          <w:szCs w:val="32"/>
        </w:rPr>
        <w:t>= [1-(</w:t>
      </w:r>
      <w:proofErr w:type="spellStart"/>
      <w:r w:rsidRPr="00D04E35">
        <w:rPr>
          <w:rFonts w:ascii="TH Sarabun New" w:hAnsi="TH Sarabun New" w:cs="TH Sarabun New"/>
          <w:sz w:val="32"/>
          <w:szCs w:val="32"/>
        </w:rPr>
        <w:t>A</w:t>
      </w:r>
      <w:r w:rsidRPr="00D04E35">
        <w:rPr>
          <w:rFonts w:ascii="TH Sarabun New" w:hAnsi="TH Sarabun New" w:cs="TH Sarabun New"/>
          <w:sz w:val="32"/>
          <w:szCs w:val="32"/>
          <w:vertAlign w:val="subscript"/>
        </w:rPr>
        <w:t>sample</w:t>
      </w:r>
      <w:proofErr w:type="spellEnd"/>
      <w:r w:rsidRPr="00D04E35">
        <w:rPr>
          <w:rFonts w:ascii="TH Sarabun New" w:hAnsi="TH Sarabun New" w:cs="TH Sarabun New"/>
          <w:sz w:val="32"/>
          <w:szCs w:val="32"/>
          <w:vertAlign w:val="subscript"/>
        </w:rPr>
        <w:t>/</w:t>
      </w:r>
      <w:proofErr w:type="spellStart"/>
      <w:r w:rsidRPr="00D04E35">
        <w:rPr>
          <w:rFonts w:ascii="TH Sarabun New" w:hAnsi="TH Sarabun New" w:cs="TH Sarabun New"/>
          <w:sz w:val="32"/>
          <w:szCs w:val="32"/>
        </w:rPr>
        <w:t>A</w:t>
      </w:r>
      <w:r w:rsidRPr="00D04E35">
        <w:rPr>
          <w:rFonts w:ascii="TH Sarabun New" w:hAnsi="TH Sarabun New" w:cs="TH Sarabun New"/>
          <w:sz w:val="32"/>
          <w:szCs w:val="32"/>
          <w:vertAlign w:val="subscript"/>
        </w:rPr>
        <w:t>control</w:t>
      </w:r>
      <w:proofErr w:type="spellEnd"/>
      <w:r w:rsidRPr="00D04E35">
        <w:rPr>
          <w:rFonts w:ascii="TH Sarabun New" w:hAnsi="TH Sarabun New" w:cs="TH Sarabun New"/>
          <w:sz w:val="32"/>
          <w:szCs w:val="32"/>
        </w:rPr>
        <w:t>)] x 100</w:t>
      </w:r>
    </w:p>
    <w:p w:rsidR="00EF02A2" w:rsidRPr="00D04E35" w:rsidRDefault="00EF02A2" w:rsidP="00EF02A2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เมื่อ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Pr="00D04E35">
        <w:rPr>
          <w:rFonts w:ascii="TH Sarabun New" w:hAnsi="TH Sarabun New" w:cs="TH Sarabun New"/>
          <w:sz w:val="32"/>
          <w:szCs w:val="32"/>
        </w:rPr>
        <w:t>A</w:t>
      </w:r>
      <w:r w:rsidRPr="00D04E35">
        <w:rPr>
          <w:rFonts w:ascii="TH Sarabun New" w:hAnsi="TH Sarabun New" w:cs="TH Sarabun New"/>
          <w:sz w:val="32"/>
          <w:szCs w:val="32"/>
          <w:vertAlign w:val="subscript"/>
        </w:rPr>
        <w:t>sample</w:t>
      </w:r>
      <w:proofErr w:type="spellEnd"/>
      <w:r w:rsidRPr="00D04E35">
        <w:rPr>
          <w:rFonts w:ascii="TH Sarabun New" w:hAnsi="TH Sarabun New" w:cs="TH Sarabun New"/>
          <w:sz w:val="32"/>
          <w:szCs w:val="32"/>
        </w:rPr>
        <w:t xml:space="preserve">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>คือ ค่าการดูดกลืนแสงของตัวอย่าง</w:t>
      </w:r>
    </w:p>
    <w:p w:rsidR="00EF02A2" w:rsidRPr="00D04E35" w:rsidRDefault="00EF02A2" w:rsidP="00EF02A2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Pr="00D04E35">
        <w:rPr>
          <w:rFonts w:ascii="TH Sarabun New" w:hAnsi="TH Sarabun New" w:cs="TH Sarabun New"/>
          <w:sz w:val="32"/>
          <w:szCs w:val="32"/>
        </w:rPr>
        <w:t>A</w:t>
      </w:r>
      <w:r w:rsidRPr="00D04E35">
        <w:rPr>
          <w:rFonts w:ascii="TH Sarabun New" w:hAnsi="TH Sarabun New" w:cs="TH Sarabun New"/>
          <w:sz w:val="32"/>
          <w:szCs w:val="32"/>
          <w:vertAlign w:val="subscript"/>
        </w:rPr>
        <w:t>control</w:t>
      </w:r>
      <w:proofErr w:type="spellEnd"/>
      <w:r w:rsidRPr="00D04E35">
        <w:rPr>
          <w:rFonts w:ascii="TH Sarabun New" w:hAnsi="TH Sarabun New" w:cs="TH Sarabun New"/>
          <w:sz w:val="32"/>
          <w:szCs w:val="32"/>
        </w:rPr>
        <w:t xml:space="preserve"> </w:t>
      </w:r>
      <w:r w:rsidRPr="00D04E35">
        <w:rPr>
          <w:rFonts w:ascii="TH Sarabun New" w:hAnsi="TH Sarabun New" w:cs="TH Sarabun New" w:hint="cs"/>
          <w:sz w:val="32"/>
          <w:szCs w:val="32"/>
          <w:cs/>
        </w:rPr>
        <w:t xml:space="preserve">คือ ค่าการดูดกลืนแสงของ </w:t>
      </w:r>
      <w:r w:rsidRPr="00D04E35">
        <w:rPr>
          <w:rFonts w:ascii="TH Sarabun New" w:hAnsi="TH Sarabun New" w:cs="TH Sarabun New"/>
          <w:sz w:val="32"/>
          <w:szCs w:val="32"/>
        </w:rPr>
        <w:t>DPPH</w:t>
      </w:r>
    </w:p>
    <w:p w:rsidR="00D438E9" w:rsidRPr="00EF02A2" w:rsidRDefault="00D438E9" w:rsidP="00D438E9">
      <w:pPr>
        <w:spacing w:after="0" w:line="240" w:lineRule="auto"/>
        <w:ind w:left="720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D438E9" w:rsidRPr="00D438E9" w:rsidRDefault="00D438E9" w:rsidP="00D438E9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D438E9">
        <w:rPr>
          <w:rFonts w:ascii="TH SarabunPSK" w:hAnsi="TH SarabunPSK" w:cs="TH SarabunPSK"/>
          <w:sz w:val="32"/>
          <w:szCs w:val="32"/>
          <w:cs/>
        </w:rPr>
        <w:t>วิเคราะห์คุณภาพทางกายภาพ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8E9">
        <w:rPr>
          <w:rFonts w:ascii="TH SarabunPSK" w:hAnsi="TH SarabunPSK" w:cs="TH SarabunPSK"/>
          <w:sz w:val="32"/>
          <w:szCs w:val="32"/>
          <w:cs/>
        </w:rPr>
        <w:t xml:space="preserve">ด้วยเครื่องวัดสี ยี่ห้อ </w:t>
      </w:r>
      <w:r w:rsidRPr="00D438E9">
        <w:rPr>
          <w:rFonts w:ascii="TH SarabunPSK" w:hAnsi="TH SarabunPSK" w:cs="TH SarabunPSK"/>
          <w:sz w:val="32"/>
          <w:szCs w:val="32"/>
        </w:rPr>
        <w:t xml:space="preserve">Hunter lab </w:t>
      </w:r>
      <w:r w:rsidRPr="00D438E9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Pr="00D438E9">
        <w:rPr>
          <w:rFonts w:ascii="TH SarabunPSK" w:hAnsi="TH SarabunPSK" w:cs="TH SarabunPSK"/>
          <w:sz w:val="32"/>
          <w:szCs w:val="32"/>
        </w:rPr>
        <w:t>CQXE/SAV-2</w:t>
      </w:r>
      <w:r w:rsidRPr="00D438E9">
        <w:rPr>
          <w:rFonts w:ascii="TH SarabunPSK" w:hAnsi="TH SarabunPSK" w:cs="TH SarabunPSK"/>
          <w:sz w:val="32"/>
          <w:szCs w:val="32"/>
          <w:cs/>
        </w:rPr>
        <w:t xml:space="preserve"> วัดในระบบ </w:t>
      </w:r>
      <w:r w:rsidRPr="00D438E9">
        <w:rPr>
          <w:rFonts w:ascii="TH SarabunPSK" w:hAnsi="TH SarabunPSK" w:cs="TH SarabunPSK"/>
          <w:sz w:val="32"/>
          <w:szCs w:val="32"/>
        </w:rPr>
        <w:t xml:space="preserve">CIE L*, a* </w:t>
      </w:r>
      <w:r w:rsidRPr="00D438E9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438E9">
        <w:rPr>
          <w:rFonts w:ascii="TH SarabunPSK" w:hAnsi="TH SarabunPSK" w:cs="TH SarabunPSK"/>
          <w:sz w:val="32"/>
          <w:szCs w:val="32"/>
        </w:rPr>
        <w:t xml:space="preserve">b* </w:t>
      </w:r>
      <w:r w:rsidRPr="00D438E9">
        <w:rPr>
          <w:rFonts w:ascii="TH SarabunPSK" w:hAnsi="TH SarabunPSK" w:cs="TH SarabunPSK"/>
          <w:sz w:val="32"/>
          <w:szCs w:val="32"/>
          <w:cs/>
        </w:rPr>
        <w:t xml:space="preserve">ซึ่งค่า </w:t>
      </w:r>
      <w:r w:rsidRPr="00D438E9">
        <w:rPr>
          <w:rFonts w:ascii="TH SarabunPSK" w:hAnsi="TH SarabunPSK" w:cs="TH SarabunPSK"/>
          <w:sz w:val="32"/>
          <w:szCs w:val="32"/>
        </w:rPr>
        <w:t xml:space="preserve">L* </w:t>
      </w:r>
      <w:r w:rsidRPr="00D438E9">
        <w:rPr>
          <w:rFonts w:ascii="TH SarabunPSK" w:hAnsi="TH SarabunPSK" w:cs="TH SarabunPSK"/>
          <w:sz w:val="32"/>
          <w:szCs w:val="32"/>
          <w:cs/>
        </w:rPr>
        <w:t>คือ ค่าความสว่าง ค่า +</w:t>
      </w:r>
      <w:r w:rsidRPr="00D438E9">
        <w:rPr>
          <w:rFonts w:ascii="TH SarabunPSK" w:hAnsi="TH SarabunPSK" w:cs="TH SarabunPSK"/>
          <w:sz w:val="32"/>
          <w:szCs w:val="32"/>
        </w:rPr>
        <w:t xml:space="preserve">a* </w:t>
      </w:r>
      <w:r w:rsidRPr="00D438E9">
        <w:rPr>
          <w:rFonts w:ascii="TH SarabunPSK" w:hAnsi="TH SarabunPSK" w:cs="TH SarabunPSK"/>
          <w:sz w:val="32"/>
          <w:szCs w:val="32"/>
          <w:cs/>
        </w:rPr>
        <w:t>คือ ค่าสีแดง ค่า -</w:t>
      </w:r>
      <w:r w:rsidRPr="00D438E9">
        <w:rPr>
          <w:rFonts w:ascii="TH SarabunPSK" w:hAnsi="TH SarabunPSK" w:cs="TH SarabunPSK"/>
          <w:sz w:val="32"/>
          <w:szCs w:val="32"/>
        </w:rPr>
        <w:t xml:space="preserve">a* </w:t>
      </w:r>
      <w:r w:rsidRPr="00D438E9">
        <w:rPr>
          <w:rFonts w:ascii="TH SarabunPSK" w:hAnsi="TH SarabunPSK" w:cs="TH SarabunPSK"/>
          <w:sz w:val="32"/>
          <w:szCs w:val="32"/>
          <w:cs/>
        </w:rPr>
        <w:t>คือ ค่าสีเขียว ค่า +</w:t>
      </w:r>
      <w:r w:rsidRPr="00D438E9">
        <w:rPr>
          <w:rFonts w:ascii="TH SarabunPSK" w:hAnsi="TH SarabunPSK" w:cs="TH SarabunPSK"/>
          <w:sz w:val="32"/>
          <w:szCs w:val="32"/>
        </w:rPr>
        <w:t xml:space="preserve">b* </w:t>
      </w:r>
      <w:r w:rsidRPr="00D438E9">
        <w:rPr>
          <w:rFonts w:ascii="TH SarabunPSK" w:hAnsi="TH SarabunPSK" w:cs="TH SarabunPSK"/>
          <w:sz w:val="32"/>
          <w:szCs w:val="32"/>
          <w:cs/>
        </w:rPr>
        <w:t>คือ ค่าสีเหลือง ค่า -</w:t>
      </w:r>
      <w:r w:rsidRPr="00D438E9">
        <w:rPr>
          <w:rFonts w:ascii="TH SarabunPSK" w:hAnsi="TH SarabunPSK" w:cs="TH SarabunPSK"/>
          <w:sz w:val="32"/>
          <w:szCs w:val="32"/>
        </w:rPr>
        <w:t xml:space="preserve">b* </w:t>
      </w:r>
      <w:r>
        <w:rPr>
          <w:rFonts w:ascii="TH SarabunPSK" w:hAnsi="TH SarabunPSK" w:cs="TH SarabunPSK"/>
          <w:sz w:val="32"/>
          <w:szCs w:val="32"/>
          <w:cs/>
        </w:rPr>
        <w:t>คือ ค่าสีน้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438E9">
        <w:rPr>
          <w:rFonts w:ascii="TH SarabunPSK" w:hAnsi="TH SarabunPSK" w:cs="TH SarabunPSK"/>
          <w:sz w:val="32"/>
          <w:szCs w:val="32"/>
          <w:cs/>
        </w:rPr>
        <w:t xml:space="preserve">เงิน </w:t>
      </w:r>
    </w:p>
    <w:p w:rsidR="00D438E9" w:rsidRDefault="00B670C7" w:rsidP="00D438E9">
      <w:pPr>
        <w:spacing w:after="0" w:line="240" w:lineRule="auto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วิเคราะห์คุณภาพทางเคมี</w:t>
      </w:r>
    </w:p>
    <w:p w:rsidR="00B670C7" w:rsidRDefault="00B670C7" w:rsidP="00B670C7">
      <w:pPr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6.1 ปริมาณ</w:t>
      </w:r>
      <w:r w:rsidRPr="008633BB">
        <w:rPr>
          <w:rFonts w:ascii="TH Sarabun New" w:hAnsi="TH Sarabun New" w:cs="TH Sarabun New" w:hint="cs"/>
          <w:sz w:val="32"/>
          <w:szCs w:val="32"/>
          <w:cs/>
        </w:rPr>
        <w:t>โปรตีน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ทั้งหมด </w:t>
      </w:r>
      <w:r w:rsidR="00BD6E04">
        <w:rPr>
          <w:rFonts w:ascii="TH Sarabun New" w:hAnsi="TH Sarabun New" w:cs="TH Sarabun New" w:hint="cs"/>
          <w:sz w:val="32"/>
          <w:szCs w:val="32"/>
          <w:cs/>
        </w:rPr>
        <w:t xml:space="preserve">ไขมัน เถ้า </w:t>
      </w:r>
      <w:r w:rsidR="00BD6E04" w:rsidRPr="008633BB">
        <w:rPr>
          <w:rFonts w:ascii="TH Sarabun New" w:hAnsi="TH Sarabun New" w:cs="TH Sarabun New" w:hint="cs"/>
          <w:sz w:val="32"/>
          <w:szCs w:val="32"/>
          <w:cs/>
        </w:rPr>
        <w:t>คาร์โบไฮเดรต</w:t>
      </w:r>
      <w:r w:rsidR="00BD6E0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D6E04" w:rsidRPr="008633BB">
        <w:rPr>
          <w:rFonts w:ascii="TH Sarabun New" w:hAnsi="TH Sarabun New" w:cs="TH Sarabun New" w:hint="cs"/>
          <w:sz w:val="32"/>
          <w:szCs w:val="32"/>
          <w:cs/>
        </w:rPr>
        <w:t xml:space="preserve">ใยอาหาร </w:t>
      </w:r>
      <w:r w:rsidR="00BD6E04">
        <w:rPr>
          <w:rFonts w:ascii="TH SarabunPSK" w:hAnsi="TH SarabunPSK" w:cs="TH SarabunPSK" w:hint="cs"/>
          <w:sz w:val="32"/>
          <w:szCs w:val="32"/>
          <w:cs/>
        </w:rPr>
        <w:t>(</w:t>
      </w:r>
      <w:r w:rsidR="00BD6E04">
        <w:rPr>
          <w:rFonts w:ascii="TH SarabunPSK" w:hAnsi="TH SarabunPSK" w:cs="TH SarabunPSK"/>
          <w:sz w:val="32"/>
          <w:szCs w:val="32"/>
        </w:rPr>
        <w:t>AOAC, 2002)</w:t>
      </w:r>
    </w:p>
    <w:p w:rsidR="00BD6E04" w:rsidRDefault="00BD6E04" w:rsidP="00BD6E04">
      <w:pPr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6.2 </w:t>
      </w:r>
      <w:r>
        <w:rPr>
          <w:rFonts w:ascii="TH SarabunPSK" w:hAnsi="TH SarabunPSK" w:cs="TH SarabunPSK" w:hint="cs"/>
          <w:sz w:val="32"/>
          <w:szCs w:val="32"/>
          <w:cs/>
        </w:rPr>
        <w:t>ปริมาณ</w:t>
      </w:r>
      <w:r w:rsidRPr="008633BB">
        <w:rPr>
          <w:rFonts w:ascii="TH Sarabun New" w:hAnsi="TH Sarabun New" w:cs="TH Sarabun New" w:hint="cs"/>
          <w:sz w:val="32"/>
          <w:szCs w:val="32"/>
          <w:cs/>
        </w:rPr>
        <w:t>วิตามินเอ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BD6E04">
        <w:rPr>
          <w:rFonts w:ascii="TH SarabunPSK" w:hAnsi="TH SarabunPSK" w:cs="TH SarabunPSK"/>
          <w:sz w:val="32"/>
          <w:szCs w:val="32"/>
          <w:cs/>
        </w:rPr>
        <w:t>วรัญญา</w:t>
      </w:r>
      <w:proofErr w:type="spellEnd"/>
      <w:r w:rsidRPr="00BD6E04">
        <w:rPr>
          <w:rFonts w:ascii="TH SarabunPSK" w:hAnsi="TH SarabunPSK" w:cs="TH SarabunPSK"/>
          <w:sz w:val="32"/>
          <w:szCs w:val="32"/>
          <w:cs/>
        </w:rPr>
        <w:t xml:space="preserve"> ชูขาว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D6E04">
        <w:rPr>
          <w:rFonts w:ascii="TH SarabunPSK" w:hAnsi="TH SarabunPSK" w:cs="TH SarabunPSK"/>
          <w:sz w:val="32"/>
          <w:szCs w:val="32"/>
          <w:cs/>
        </w:rPr>
        <w:t>นภาพร รัตนาถ</w:t>
      </w:r>
      <w:r>
        <w:rPr>
          <w:rFonts w:ascii="TH SarabunPSK" w:hAnsi="TH SarabunPSK" w:cs="TH SarabunPSK" w:hint="cs"/>
          <w:sz w:val="32"/>
          <w:szCs w:val="32"/>
          <w:cs/>
        </w:rPr>
        <w:t>, 2558)</w:t>
      </w:r>
    </w:p>
    <w:p w:rsidR="00035395" w:rsidRDefault="00035395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035395" w:rsidRDefault="00035395" w:rsidP="00347C4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 w:rsidSect="007F6156">
      <w:headerReference w:type="default" r:id="rId8"/>
      <w:pgSz w:w="11906" w:h="16838"/>
      <w:pgMar w:top="2160" w:right="1440" w:bottom="1440" w:left="2160" w:header="706" w:footer="706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D6" w:rsidRDefault="002903D6" w:rsidP="0009278B">
      <w:pPr>
        <w:spacing w:after="0" w:line="240" w:lineRule="auto"/>
      </w:pPr>
      <w:r>
        <w:separator/>
      </w:r>
    </w:p>
  </w:endnote>
  <w:endnote w:type="continuationSeparator" w:id="0">
    <w:p w:rsidR="002903D6" w:rsidRDefault="002903D6" w:rsidP="0009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D6" w:rsidRDefault="002903D6" w:rsidP="0009278B">
      <w:pPr>
        <w:spacing w:after="0" w:line="240" w:lineRule="auto"/>
      </w:pPr>
      <w:r>
        <w:separator/>
      </w:r>
    </w:p>
  </w:footnote>
  <w:footnote w:type="continuationSeparator" w:id="0">
    <w:p w:rsidR="002903D6" w:rsidRDefault="002903D6" w:rsidP="0009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471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9278B" w:rsidRPr="0009278B" w:rsidRDefault="004C5C8E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09278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9278B" w:rsidRPr="0009278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9278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0650F" w:rsidRPr="0000650F">
          <w:rPr>
            <w:rFonts w:ascii="TH SarabunPSK" w:hAnsi="TH SarabunPSK" w:cs="TH SarabunPSK"/>
            <w:noProof/>
            <w:sz w:val="32"/>
            <w:szCs w:val="32"/>
            <w:lang w:val="th-TH"/>
          </w:rPr>
          <w:t>28</w:t>
        </w:r>
        <w:r w:rsidRPr="0009278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9278B" w:rsidRDefault="000927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017A"/>
    <w:rsid w:val="000034E7"/>
    <w:rsid w:val="0000650F"/>
    <w:rsid w:val="00021056"/>
    <w:rsid w:val="00035395"/>
    <w:rsid w:val="000616FB"/>
    <w:rsid w:val="00065932"/>
    <w:rsid w:val="0009278B"/>
    <w:rsid w:val="000E6033"/>
    <w:rsid w:val="00120126"/>
    <w:rsid w:val="00120DB3"/>
    <w:rsid w:val="0014491F"/>
    <w:rsid w:val="00146DD1"/>
    <w:rsid w:val="00181DCD"/>
    <w:rsid w:val="001C68FD"/>
    <w:rsid w:val="001E6909"/>
    <w:rsid w:val="00231C0B"/>
    <w:rsid w:val="00234C61"/>
    <w:rsid w:val="002548D9"/>
    <w:rsid w:val="002903D6"/>
    <w:rsid w:val="002951DB"/>
    <w:rsid w:val="002B64BB"/>
    <w:rsid w:val="00342855"/>
    <w:rsid w:val="00347C44"/>
    <w:rsid w:val="00361B12"/>
    <w:rsid w:val="0039485C"/>
    <w:rsid w:val="003B15D4"/>
    <w:rsid w:val="003E0EEA"/>
    <w:rsid w:val="00410C15"/>
    <w:rsid w:val="0047112C"/>
    <w:rsid w:val="00473F4B"/>
    <w:rsid w:val="004C5C8E"/>
    <w:rsid w:val="004F1495"/>
    <w:rsid w:val="00595853"/>
    <w:rsid w:val="005A3544"/>
    <w:rsid w:val="005B71E9"/>
    <w:rsid w:val="005D33D9"/>
    <w:rsid w:val="00621317"/>
    <w:rsid w:val="0064445E"/>
    <w:rsid w:val="00655EF9"/>
    <w:rsid w:val="0067612E"/>
    <w:rsid w:val="00695E29"/>
    <w:rsid w:val="00697F83"/>
    <w:rsid w:val="006A3340"/>
    <w:rsid w:val="006D1AE8"/>
    <w:rsid w:val="006D459F"/>
    <w:rsid w:val="00706882"/>
    <w:rsid w:val="0071123C"/>
    <w:rsid w:val="0076308D"/>
    <w:rsid w:val="007766F7"/>
    <w:rsid w:val="00794D73"/>
    <w:rsid w:val="007A764C"/>
    <w:rsid w:val="007C2EAB"/>
    <w:rsid w:val="007E2CBC"/>
    <w:rsid w:val="007F4925"/>
    <w:rsid w:val="007F6156"/>
    <w:rsid w:val="008151F5"/>
    <w:rsid w:val="00820399"/>
    <w:rsid w:val="00824570"/>
    <w:rsid w:val="0083454E"/>
    <w:rsid w:val="00836734"/>
    <w:rsid w:val="008628CF"/>
    <w:rsid w:val="00871269"/>
    <w:rsid w:val="008914A2"/>
    <w:rsid w:val="008A65BD"/>
    <w:rsid w:val="008D1F0A"/>
    <w:rsid w:val="008D7024"/>
    <w:rsid w:val="008F4B3A"/>
    <w:rsid w:val="00916C94"/>
    <w:rsid w:val="009949EA"/>
    <w:rsid w:val="009D18CF"/>
    <w:rsid w:val="009E0E0A"/>
    <w:rsid w:val="00A85D5F"/>
    <w:rsid w:val="00AC000F"/>
    <w:rsid w:val="00B134AF"/>
    <w:rsid w:val="00B572D2"/>
    <w:rsid w:val="00B670C7"/>
    <w:rsid w:val="00BB3F81"/>
    <w:rsid w:val="00BD6E04"/>
    <w:rsid w:val="00BE7DFD"/>
    <w:rsid w:val="00C31632"/>
    <w:rsid w:val="00C35B2D"/>
    <w:rsid w:val="00CC0792"/>
    <w:rsid w:val="00CC230F"/>
    <w:rsid w:val="00CD34F6"/>
    <w:rsid w:val="00CF2ABB"/>
    <w:rsid w:val="00D01CFC"/>
    <w:rsid w:val="00D0446C"/>
    <w:rsid w:val="00D23E11"/>
    <w:rsid w:val="00D30A34"/>
    <w:rsid w:val="00D3285E"/>
    <w:rsid w:val="00D437BA"/>
    <w:rsid w:val="00D438E9"/>
    <w:rsid w:val="00D64A82"/>
    <w:rsid w:val="00D9224B"/>
    <w:rsid w:val="00DB44C4"/>
    <w:rsid w:val="00E37940"/>
    <w:rsid w:val="00E40877"/>
    <w:rsid w:val="00E41397"/>
    <w:rsid w:val="00E440FF"/>
    <w:rsid w:val="00E90A5B"/>
    <w:rsid w:val="00E93846"/>
    <w:rsid w:val="00EC54FA"/>
    <w:rsid w:val="00EE720B"/>
    <w:rsid w:val="00EF02A2"/>
    <w:rsid w:val="00EF2924"/>
    <w:rsid w:val="00F02ED2"/>
    <w:rsid w:val="00F0459D"/>
    <w:rsid w:val="00F41BCE"/>
    <w:rsid w:val="00F56D4C"/>
    <w:rsid w:val="00F72624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278B"/>
  </w:style>
  <w:style w:type="paragraph" w:styleId="a7">
    <w:name w:val="footer"/>
    <w:basedOn w:val="a"/>
    <w:link w:val="a8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278B"/>
  </w:style>
  <w:style w:type="paragraph" w:styleId="a9">
    <w:name w:val="Normal (Web)"/>
    <w:basedOn w:val="a"/>
    <w:uiPriority w:val="99"/>
    <w:unhideWhenUsed/>
    <w:rsid w:val="008D1F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47C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47C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9278B"/>
  </w:style>
  <w:style w:type="paragraph" w:styleId="a7">
    <w:name w:val="footer"/>
    <w:basedOn w:val="a"/>
    <w:link w:val="a8"/>
    <w:uiPriority w:val="99"/>
    <w:unhideWhenUsed/>
    <w:rsid w:val="00092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9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815">
          <w:marLeft w:val="0"/>
          <w:marRight w:val="0"/>
          <w:marTop w:val="0"/>
          <w:marBottom w:val="0"/>
          <w:divBdr>
            <w:top w:val="single" w:sz="6" w:space="5" w:color="D1D1D1"/>
            <w:left w:val="single" w:sz="6" w:space="5" w:color="D1D1D1"/>
            <w:bottom w:val="single" w:sz="6" w:space="5" w:color="D1D1D1"/>
            <w:right w:val="none" w:sz="0" w:space="0" w:color="auto"/>
          </w:divBdr>
          <w:divsChild>
            <w:div w:id="210318258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527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1E47-CB1E-4AA2-90B8-63DDD67A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34</cp:revision>
  <cp:lastPrinted>2018-10-04T09:58:00Z</cp:lastPrinted>
  <dcterms:created xsi:type="dcterms:W3CDTF">2016-06-26T16:58:00Z</dcterms:created>
  <dcterms:modified xsi:type="dcterms:W3CDTF">2018-10-04T09:58:00Z</dcterms:modified>
</cp:coreProperties>
</file>