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7C9" w:rsidRDefault="007C3E1D" w:rsidP="001E57C9">
      <w:pPr>
        <w:pStyle w:val="a"/>
        <w:rPr>
          <w:rFonts w:ascii="TH SarabunPSK" w:hAnsi="TH SarabunPSK" w:cs="TH SarabunPSK"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4901565</wp:posOffset>
                </wp:positionH>
                <wp:positionV relativeFrom="paragraph">
                  <wp:posOffset>-903605</wp:posOffset>
                </wp:positionV>
                <wp:extent cx="807720" cy="712470"/>
                <wp:effectExtent l="0" t="4445" r="1905" b="0"/>
                <wp:wrapNone/>
                <wp:docPr id="5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93C" w:rsidRDefault="00FA193C" w:rsidP="001E57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385.95pt;margin-top:-71.15pt;width:63.6pt;height:56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" stroked="f">
                <v:textbox>
                  <w:txbxContent>
                    <w:p w:rsidR="00FA193C" w:rsidRDefault="00FA193C" w:rsidP="001E57C9"/>
                  </w:txbxContent>
                </v:textbox>
              </v:shape>
            </w:pict>
          </mc:Fallback>
        </mc:AlternateContent>
      </w:r>
      <w:r w:rsidR="001E57C9" w:rsidRPr="00DC2542">
        <w:rPr>
          <w:rFonts w:ascii="TH SarabunPSK" w:hAnsi="TH SarabunPSK" w:cs="TH SarabunPSK"/>
          <w:color w:val="000000"/>
          <w:cs/>
        </w:rPr>
        <w:t>บรรณานุกรม</w:t>
      </w:r>
    </w:p>
    <w:p w:rsidR="0027404B" w:rsidRDefault="0027404B" w:rsidP="0027404B"/>
    <w:p w:rsidR="00652E94" w:rsidRPr="0027404B" w:rsidRDefault="00652E94" w:rsidP="0027404B"/>
    <w:p w:rsidR="0027404B" w:rsidRDefault="0027404B" w:rsidP="0027404B">
      <w:pPr>
        <w:rPr>
          <w:rFonts w:ascii="TH SarabunPSK" w:eastAsia="UPC-Browallia" w:hAnsi="TH SarabunPSK" w:cs="TH SarabunPSK"/>
          <w:b/>
          <w:bCs/>
          <w:color w:val="000000" w:themeColor="text1"/>
          <w:sz w:val="32"/>
          <w:szCs w:val="32"/>
        </w:rPr>
      </w:pPr>
      <w:r w:rsidRPr="00E1406A">
        <w:rPr>
          <w:rFonts w:ascii="TH SarabunPSK" w:eastAsia="UPC-Browallia" w:hAnsi="TH SarabunPSK" w:cs="TH SarabunPSK"/>
          <w:color w:val="000000" w:themeColor="text1"/>
          <w:sz w:val="32"/>
          <w:szCs w:val="32"/>
          <w:cs/>
        </w:rPr>
        <w:t>กรกนก ดุลยพัชร์</w:t>
      </w:r>
      <w:r>
        <w:rPr>
          <w:rFonts w:ascii="TH SarabunPSK" w:eastAsia="UPC-Browallia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>
        <w:rPr>
          <w:rFonts w:ascii="TH SarabunPSK" w:eastAsia="UPC-Browallia" w:hAnsi="TH SarabunPSK" w:cs="TH SarabunPSK"/>
          <w:color w:val="000000" w:themeColor="text1"/>
          <w:sz w:val="32"/>
          <w:szCs w:val="32"/>
          <w:cs/>
        </w:rPr>
        <w:t>อรทัย ชวาลภาฤทธิ์</w:t>
      </w:r>
      <w:r w:rsidR="00B032BF">
        <w:rPr>
          <w:rFonts w:ascii="TH SarabunPSK" w:eastAsia="UPC-Browallia" w:hAnsi="TH SarabunPSK" w:cs="TH SarabunPSK" w:hint="cs"/>
          <w:color w:val="000000" w:themeColor="text1"/>
          <w:sz w:val="32"/>
          <w:szCs w:val="32"/>
          <w:cs/>
        </w:rPr>
        <w:t>.</w:t>
      </w:r>
      <w:r w:rsidRPr="00E1406A">
        <w:rPr>
          <w:rFonts w:ascii="TH SarabunPSK" w:eastAsia="UPC-Browallia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E1406A">
        <w:rPr>
          <w:rFonts w:ascii="TH SarabunPSK" w:eastAsia="UPC-Browallia" w:hAnsi="TH SarabunPSK" w:cs="TH SarabunPSK"/>
          <w:color w:val="000000" w:themeColor="text1"/>
          <w:sz w:val="32"/>
          <w:szCs w:val="32"/>
        </w:rPr>
        <w:t xml:space="preserve">2560). </w:t>
      </w:r>
      <w:r w:rsidRPr="0027404B">
        <w:rPr>
          <w:rFonts w:ascii="TH SarabunPSK" w:eastAsia="UPC-Browallia" w:hAnsi="TH SarabunPSK" w:cs="TH SarabunPSK"/>
          <w:b/>
          <w:bCs/>
          <w:color w:val="000000" w:themeColor="text1"/>
          <w:sz w:val="32"/>
          <w:szCs w:val="32"/>
          <w:cs/>
        </w:rPr>
        <w:t>การผลิตก๊าซชีวภาพจากใบกระถินด้วยระบบหมักไร้</w:t>
      </w:r>
    </w:p>
    <w:p w:rsidR="0027404B" w:rsidRDefault="0027404B" w:rsidP="0027404B">
      <w:pPr>
        <w:ind w:firstLine="720"/>
        <w:rPr>
          <w:rFonts w:ascii="TH SarabunPSK" w:eastAsia="UPC-Browallia" w:hAnsi="TH SarabunPSK" w:cs="TH SarabunPSK"/>
          <w:color w:val="000000" w:themeColor="text1"/>
          <w:sz w:val="32"/>
          <w:szCs w:val="32"/>
        </w:rPr>
      </w:pPr>
      <w:r w:rsidRPr="0027404B">
        <w:rPr>
          <w:rFonts w:ascii="TH SarabunPSK" w:eastAsia="UPC-Browallia" w:hAnsi="TH SarabunPSK" w:cs="TH SarabunPSK"/>
          <w:b/>
          <w:bCs/>
          <w:color w:val="000000" w:themeColor="text1"/>
          <w:sz w:val="32"/>
          <w:szCs w:val="32"/>
          <w:cs/>
        </w:rPr>
        <w:t>ออกซิเจนแบบสองขั้นตอน</w:t>
      </w:r>
      <w:r>
        <w:rPr>
          <w:rFonts w:ascii="TH SarabunPSK" w:eastAsia="UPC-Browallia" w:hAnsi="TH SarabunPSK" w:cs="TH SarabunPSK"/>
          <w:color w:val="000000" w:themeColor="text1"/>
          <w:sz w:val="32"/>
          <w:szCs w:val="32"/>
        </w:rPr>
        <w:t>,</w:t>
      </w:r>
      <w:r w:rsidRPr="0027404B">
        <w:rPr>
          <w:rFonts w:ascii="TH SarabunPSK" w:eastAsia="UPC-Browallia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1406A">
        <w:rPr>
          <w:rFonts w:ascii="TH SarabunPSK" w:eastAsia="UPC-Browallia" w:hAnsi="TH SarabunPSK" w:cs="TH SarabunPSK"/>
          <w:color w:val="000000" w:themeColor="text1"/>
          <w:sz w:val="32"/>
          <w:szCs w:val="32"/>
          <w:cs/>
        </w:rPr>
        <w:t>ภาควิชาวิศวกรรมสิ่งแวดล้อม คณะวิศวกรรมศาสตร์ จุฬาลงกรณ์</w:t>
      </w:r>
    </w:p>
    <w:p w:rsidR="0027404B" w:rsidRPr="00E1406A" w:rsidRDefault="0027404B" w:rsidP="0027404B">
      <w:pPr>
        <w:ind w:firstLine="720"/>
        <w:rPr>
          <w:rFonts w:ascii="TH SarabunPSK" w:eastAsia="UPC-Browallia" w:hAnsi="TH SarabunPSK" w:cs="TH SarabunPSK"/>
          <w:color w:val="000000" w:themeColor="text1"/>
          <w:sz w:val="32"/>
          <w:szCs w:val="32"/>
        </w:rPr>
      </w:pPr>
      <w:r w:rsidRPr="00E1406A">
        <w:rPr>
          <w:rFonts w:ascii="TH SarabunPSK" w:eastAsia="UPC-Browallia" w:hAnsi="TH SarabunPSK" w:cs="TH SarabunPSK"/>
          <w:color w:val="000000" w:themeColor="text1"/>
          <w:sz w:val="32"/>
          <w:szCs w:val="32"/>
          <w:cs/>
        </w:rPr>
        <w:t>มหาวิทยาลัย</w:t>
      </w:r>
      <w:r w:rsidR="00B032BF">
        <w:rPr>
          <w:rFonts w:ascii="TH SarabunPSK" w:eastAsia="UPC-Browallia" w:hAnsi="TH SarabunPSK" w:cs="TH SarabunPSK" w:hint="cs"/>
          <w:color w:val="000000" w:themeColor="text1"/>
          <w:sz w:val="32"/>
          <w:szCs w:val="32"/>
          <w:cs/>
        </w:rPr>
        <w:t>.</w:t>
      </w:r>
    </w:p>
    <w:p w:rsidR="00E6164C" w:rsidRDefault="00711B05" w:rsidP="001E57C9">
      <w:pPr>
        <w:rPr>
          <w:rFonts w:ascii="TH SarabunPSK" w:hAnsi="TH SarabunPSK" w:cs="TH SarabunPSK"/>
          <w:b/>
          <w:bCs/>
          <w:sz w:val="32"/>
          <w:szCs w:val="32"/>
        </w:rPr>
      </w:pPr>
      <w:r w:rsidRPr="00CF1E7A">
        <w:rPr>
          <w:rFonts w:ascii="TH SarabunPSK" w:hAnsi="TH SarabunPSK" w:cs="TH SarabunPSK" w:hint="cs"/>
          <w:sz w:val="32"/>
          <w:szCs w:val="32"/>
          <w:cs/>
        </w:rPr>
        <w:t>กรมโรงงานอุตสาหกรรม</w:t>
      </w:r>
      <w:r w:rsidR="00652E94">
        <w:rPr>
          <w:rFonts w:ascii="TH SarabunPSK" w:hAnsi="TH SarabunPSK" w:cs="TH SarabunPSK" w:hint="cs"/>
          <w:sz w:val="32"/>
          <w:szCs w:val="32"/>
          <w:cs/>
        </w:rPr>
        <w:t>.</w:t>
      </w:r>
      <w:r w:rsidRPr="00CF1E7A">
        <w:rPr>
          <w:rFonts w:ascii="TH SarabunPSK" w:hAnsi="TH SarabunPSK" w:cs="TH SarabunPSK" w:hint="cs"/>
          <w:sz w:val="32"/>
          <w:szCs w:val="32"/>
          <w:cs/>
        </w:rPr>
        <w:t>(2553)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0C7504">
        <w:rPr>
          <w:rFonts w:ascii="TH SarabunPSK" w:hAnsi="TH SarabunPSK" w:cs="TH SarabunPSK"/>
          <w:b/>
          <w:bCs/>
          <w:sz w:val="32"/>
          <w:szCs w:val="32"/>
          <w:cs/>
        </w:rPr>
        <w:t>คู่มือการปฏิบัติงานเกี่ยวกับการออกแบบ การผลิต การควบคุมคุณภาพ</w:t>
      </w:r>
    </w:p>
    <w:p w:rsidR="00E6164C" w:rsidRDefault="00711B05" w:rsidP="00E6164C">
      <w:pPr>
        <w:ind w:firstLine="720"/>
        <w:rPr>
          <w:rFonts w:ascii="TH SarabunPSK" w:hAnsi="TH SarabunPSK" w:cs="TH SarabunPSK"/>
          <w:sz w:val="32"/>
          <w:szCs w:val="32"/>
        </w:rPr>
      </w:pPr>
      <w:r w:rsidRPr="000C7504">
        <w:rPr>
          <w:rFonts w:ascii="TH SarabunPSK" w:hAnsi="TH SarabunPSK" w:cs="TH SarabunPSK"/>
          <w:b/>
          <w:bCs/>
          <w:sz w:val="32"/>
          <w:szCs w:val="32"/>
          <w:cs/>
        </w:rPr>
        <w:t>และการใช้ก๊าซชีวภาพสำหรับโรงงานอุตสาหกรรม</w:t>
      </w:r>
      <w:r w:rsidRPr="000C750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6164C">
        <w:rPr>
          <w:rFonts w:ascii="TH SarabunPSK" w:hAnsi="TH SarabunPSK" w:cs="TH SarabunPSK" w:hint="cs"/>
          <w:sz w:val="32"/>
          <w:szCs w:val="32"/>
          <w:cs/>
        </w:rPr>
        <w:t>สำนักเทคโนโลยีความปลอดภัย.</w:t>
      </w:r>
      <w:r w:rsidR="00E616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พิมพ์ครั้งที่ </w:t>
      </w:r>
    </w:p>
    <w:p w:rsidR="00E1406A" w:rsidRDefault="00711B05" w:rsidP="00E6164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952E9B">
        <w:rPr>
          <w:rFonts w:ascii="TH SarabunPSK" w:hAnsi="TH SarabunPSK" w:cs="TH SarabunPSK" w:hint="cs"/>
          <w:sz w:val="32"/>
          <w:szCs w:val="32"/>
          <w:cs/>
        </w:rPr>
        <w:t>.กรุงเ</w:t>
      </w:r>
      <w:r>
        <w:rPr>
          <w:rFonts w:ascii="TH SarabunPSK" w:hAnsi="TH SarabunPSK" w:cs="TH SarabunPSK" w:hint="cs"/>
          <w:sz w:val="32"/>
          <w:szCs w:val="32"/>
          <w:cs/>
        </w:rPr>
        <w:t>ทพฯ.</w:t>
      </w:r>
    </w:p>
    <w:p w:rsidR="00652E94" w:rsidRPr="00745A52" w:rsidRDefault="00652E94" w:rsidP="00652E94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45A52">
        <w:rPr>
          <w:rFonts w:ascii="TH SarabunPSK" w:eastAsia="Calibri" w:hAnsi="TH SarabunPSK" w:cs="TH SarabunPSK"/>
          <w:sz w:val="32"/>
          <w:szCs w:val="32"/>
          <w:cs/>
        </w:rPr>
        <w:t>กิตติยา ป้อมเงิน และคณะ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.(</w:t>
      </w:r>
      <w:r>
        <w:rPr>
          <w:rFonts w:ascii="TH SarabunPSK" w:eastAsia="Calibri" w:hAnsi="TH SarabunPSK" w:cs="TH SarabunPSK"/>
          <w:sz w:val="32"/>
          <w:szCs w:val="32"/>
        </w:rPr>
        <w:t>2559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).</w:t>
      </w:r>
      <w:r w:rsidRPr="00745A5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45A5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การผลิตแก๊สชีวภาพจากผักตบชวาที่ผ่านการปรับสภาพด้วย                                               </w:t>
      </w:r>
    </w:p>
    <w:p w:rsidR="00652E94" w:rsidRPr="00745A52" w:rsidRDefault="00652E94" w:rsidP="00652E94">
      <w:pPr>
        <w:rPr>
          <w:rFonts w:ascii="TH SarabunPSK" w:eastAsia="Calibri" w:hAnsi="TH SarabunPSK" w:cs="TH SarabunPSK"/>
          <w:sz w:val="32"/>
          <w:szCs w:val="32"/>
        </w:rPr>
      </w:pPr>
      <w:r w:rsidRPr="00745A5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การนึ่งร่วมกับมูลวัวโดยกระบวนการหมักแบบกะ</w:t>
      </w:r>
      <w:r w:rsidRPr="00745A52">
        <w:rPr>
          <w:rFonts w:ascii="TH SarabunPSK" w:eastAsia="Calibri" w:hAnsi="TH SarabunPSK" w:cs="TH SarabunPSK"/>
          <w:sz w:val="32"/>
          <w:szCs w:val="32"/>
          <w:cs/>
        </w:rPr>
        <w:t xml:space="preserve"> วารสารมหาวิทยาลัย นราธิวาสราช     </w:t>
      </w:r>
    </w:p>
    <w:p w:rsidR="00652E94" w:rsidRPr="00E6164C" w:rsidRDefault="00652E94" w:rsidP="00652E94">
      <w:pPr>
        <w:rPr>
          <w:rFonts w:ascii="TH SarabunPSK" w:hAnsi="TH SarabunPSK" w:cs="TH SarabunPSK"/>
          <w:b/>
          <w:bCs/>
          <w:sz w:val="32"/>
          <w:szCs w:val="32"/>
        </w:rPr>
      </w:pPr>
      <w:r w:rsidRPr="00745A52">
        <w:rPr>
          <w:rFonts w:ascii="TH SarabunPSK" w:eastAsia="Calibri" w:hAnsi="TH SarabunPSK" w:cs="TH SarabunPSK"/>
          <w:sz w:val="32"/>
          <w:szCs w:val="32"/>
          <w:cs/>
        </w:rPr>
        <w:t xml:space="preserve">              นครินทร์</w:t>
      </w:r>
      <w:r w:rsidRPr="00745A52">
        <w:rPr>
          <w:rFonts w:ascii="TH SarabunPSK" w:eastAsia="Calibri" w:hAnsi="TH SarabunPSK" w:cs="TH SarabunPSK"/>
          <w:sz w:val="32"/>
          <w:szCs w:val="32"/>
        </w:rPr>
        <w:t>.</w:t>
      </w:r>
    </w:p>
    <w:p w:rsidR="009B1AE1" w:rsidRDefault="009B1AE1" w:rsidP="009B1AE1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10441">
        <w:rPr>
          <w:rFonts w:ascii="TH SarabunPSK" w:eastAsia="Cordia New" w:hAnsi="TH SarabunPSK" w:cs="TH SarabunPSK"/>
          <w:sz w:val="32"/>
          <w:szCs w:val="32"/>
          <w:cs/>
        </w:rPr>
        <w:t>จิระศักดิ์  แสงพุมและคณะ. (2552).  “</w:t>
      </w:r>
      <w:r w:rsidRPr="00D1044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ผลของสารเคมีที่ใชในการเตรียมตัวดูดซับจากผักตบชวาสําหรับ</w:t>
      </w:r>
    </w:p>
    <w:p w:rsidR="009B1AE1" w:rsidRPr="009B1AE1" w:rsidRDefault="009B1AE1" w:rsidP="009B1AE1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1044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การดูด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ซับ</w:t>
      </w:r>
      <w:r w:rsidRPr="00D1044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ไอเบนซิน.”</w:t>
      </w:r>
      <w:r w:rsidRPr="00D10441">
        <w:rPr>
          <w:rFonts w:ascii="TH SarabunPSK" w:eastAsia="Cordia New" w:hAnsi="TH SarabunPSK" w:cs="TH SarabunPSK"/>
          <w:sz w:val="32"/>
          <w:szCs w:val="32"/>
          <w:cs/>
        </w:rPr>
        <w:t xml:space="preserve">  วารสารวิศวกรรมและเทคโนโลยี </w:t>
      </w:r>
      <w:r w:rsidRPr="00D10441">
        <w:rPr>
          <w:rFonts w:ascii="TH SarabunPSK" w:eastAsia="Cordia New" w:hAnsi="TH SarabunPSK" w:cs="TH SarabunPSK"/>
          <w:sz w:val="32"/>
          <w:szCs w:val="32"/>
        </w:rPr>
        <w:t xml:space="preserve">4(1): 48-54.  </w:t>
      </w:r>
      <w:r w:rsidRPr="00D10441">
        <w:rPr>
          <w:rFonts w:ascii="TH SarabunPSK" w:eastAsia="Cordia New" w:hAnsi="TH SarabunPSK" w:cs="TH SarabunPSK"/>
          <w:sz w:val="32"/>
          <w:szCs w:val="32"/>
          <w:cs/>
        </w:rPr>
        <w:t>มหาวิทยาลัยรังสิต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D10441">
        <w:rPr>
          <w:rFonts w:ascii="TH SarabunPSK" w:eastAsia="Cordia New" w:hAnsi="TH SarabunPSK" w:cs="TH SarabunPSK"/>
          <w:sz w:val="32"/>
          <w:szCs w:val="32"/>
        </w:rPr>
        <w:t xml:space="preserve">  </w:t>
      </w:r>
    </w:p>
    <w:p w:rsidR="009B1AE1" w:rsidRPr="00D10441" w:rsidRDefault="009B1AE1" w:rsidP="009B1AE1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10441">
        <w:rPr>
          <w:rFonts w:ascii="TH SarabunPSK" w:eastAsia="Cordia New" w:hAnsi="TH SarabunPSK" w:cs="TH SarabunPSK"/>
          <w:sz w:val="32"/>
          <w:szCs w:val="32"/>
          <w:cs/>
        </w:rPr>
        <w:t xml:space="preserve">ชัยธร เกิดลาำเจียก. (2552). </w:t>
      </w:r>
      <w:r w:rsidRPr="00D1044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การผลิตแก๊สชีวภาพจากมูลโคหมักร่วมกับสาหร่ายหางกระรอก</w:t>
      </w:r>
    </w:p>
    <w:p w:rsidR="009B1AE1" w:rsidRDefault="009B1AE1" w:rsidP="009B1AE1">
      <w:pPr>
        <w:tabs>
          <w:tab w:val="left" w:pos="851"/>
        </w:tabs>
        <w:autoSpaceDE w:val="0"/>
        <w:autoSpaceDN w:val="0"/>
        <w:adjustRightInd w:val="0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1044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เพื่อให้เป็น พลังงานเสริมในการอบลดความชื้นแผ่นยางพาราดิบ.</w:t>
      </w:r>
      <w:r w:rsidRPr="00D10441">
        <w:rPr>
          <w:rFonts w:ascii="TH SarabunPSK" w:eastAsia="Cordia New" w:hAnsi="TH SarabunPSK" w:cs="TH SarabunPSK"/>
          <w:sz w:val="32"/>
          <w:szCs w:val="32"/>
          <w:cs/>
        </w:rPr>
        <w:t xml:space="preserve"> ปริญญาวิศวกรรมศาสตรมหา</w:t>
      </w:r>
    </w:p>
    <w:p w:rsidR="009B1AE1" w:rsidRDefault="009B1AE1" w:rsidP="009B1AE1">
      <w:pPr>
        <w:tabs>
          <w:tab w:val="left" w:pos="851"/>
        </w:tabs>
        <w:autoSpaceDE w:val="0"/>
        <w:autoSpaceDN w:val="0"/>
        <w:adjustRightInd w:val="0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10441">
        <w:rPr>
          <w:rFonts w:ascii="TH SarabunPSK" w:eastAsia="Cordia New" w:hAnsi="TH SarabunPSK" w:cs="TH SarabunPSK"/>
          <w:sz w:val="32"/>
          <w:szCs w:val="32"/>
          <w:cs/>
        </w:rPr>
        <w:t>บัณฑิต ภาควิชาเทคโนโลยีพลังงาน คณะพลังงานสิ่งแวดล้อมและวัสดุ มหาวิทยาลัยเทคโนโลยี</w:t>
      </w:r>
    </w:p>
    <w:p w:rsidR="00A22A4B" w:rsidRPr="00F0205E" w:rsidRDefault="009B1AE1" w:rsidP="00F0205E">
      <w:pPr>
        <w:tabs>
          <w:tab w:val="left" w:pos="851"/>
        </w:tabs>
        <w:autoSpaceDE w:val="0"/>
        <w:autoSpaceDN w:val="0"/>
        <w:adjustRightInd w:val="0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10441">
        <w:rPr>
          <w:rFonts w:ascii="TH SarabunPSK" w:eastAsia="Cordia New" w:hAnsi="TH SarabunPSK" w:cs="TH SarabunPSK"/>
          <w:sz w:val="32"/>
          <w:szCs w:val="32"/>
          <w:cs/>
        </w:rPr>
        <w:t>พระจอมเ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</w:t>
      </w:r>
      <w:r w:rsidRPr="00D10441">
        <w:rPr>
          <w:rFonts w:ascii="TH SarabunPSK" w:eastAsia="Cordia New" w:hAnsi="TH SarabunPSK" w:cs="TH SarabunPSK"/>
          <w:sz w:val="32"/>
          <w:szCs w:val="32"/>
          <w:cs/>
        </w:rPr>
        <w:t>ล้าธนบุรี.</w:t>
      </w:r>
    </w:p>
    <w:p w:rsidR="00A22A4B" w:rsidRDefault="00A22A4B" w:rsidP="00A22A4B">
      <w:pPr>
        <w:rPr>
          <w:rFonts w:ascii="TH SarabunPSK" w:hAnsi="TH SarabunPSK" w:cs="TH SarabunPSK"/>
          <w:sz w:val="32"/>
          <w:szCs w:val="32"/>
        </w:rPr>
      </w:pPr>
      <w:r w:rsidRPr="00A22A4B">
        <w:rPr>
          <w:rFonts w:ascii="TH SarabunPSK" w:hAnsi="TH SarabunPSK" w:cs="TH SarabunPSK" w:hint="cs"/>
          <w:sz w:val="32"/>
          <w:szCs w:val="32"/>
          <w:cs/>
        </w:rPr>
        <w:t>ธงชัย</w:t>
      </w:r>
      <w:r w:rsidRPr="00A22A4B">
        <w:rPr>
          <w:rFonts w:ascii="TH SarabunPSK" w:hAnsi="TH SarabunPSK" w:cs="TH SarabunPSK"/>
          <w:sz w:val="32"/>
          <w:szCs w:val="32"/>
        </w:rPr>
        <w:t xml:space="preserve"> </w:t>
      </w:r>
      <w:r w:rsidRPr="00A22A4B">
        <w:rPr>
          <w:rFonts w:ascii="TH SarabunPSK" w:hAnsi="TH SarabunPSK" w:cs="TH SarabunPSK" w:hint="cs"/>
          <w:sz w:val="32"/>
          <w:szCs w:val="32"/>
          <w:cs/>
        </w:rPr>
        <w:t>พรรณสวัสดิ์</w:t>
      </w:r>
      <w:r w:rsidR="00B032B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(</w:t>
      </w:r>
      <w:r w:rsidRPr="00A22A4B">
        <w:rPr>
          <w:rFonts w:ascii="TH SarabunPSK" w:hAnsi="TH SarabunPSK" w:cs="TH SarabunPSK"/>
          <w:sz w:val="32"/>
          <w:szCs w:val="32"/>
        </w:rPr>
        <w:t>2525</w:t>
      </w:r>
      <w:r>
        <w:rPr>
          <w:rFonts w:ascii="TH SarabunPSK" w:hAnsi="TH SarabunPSK" w:cs="TH SarabunPSK"/>
          <w:sz w:val="32"/>
          <w:szCs w:val="32"/>
        </w:rPr>
        <w:t>)</w:t>
      </w:r>
      <w:r w:rsidR="0078561D">
        <w:rPr>
          <w:rFonts w:ascii="TH SarabunPSK" w:hAnsi="TH SarabunPSK" w:cs="TH SarabunPSK" w:hint="cs"/>
          <w:sz w:val="32"/>
          <w:szCs w:val="32"/>
          <w:cs/>
        </w:rPr>
        <w:t>.</w:t>
      </w:r>
      <w:r w:rsidRPr="00A22A4B">
        <w:rPr>
          <w:rFonts w:ascii="TH SarabunPSK" w:hAnsi="TH SarabunPSK" w:cs="TH SarabunPSK"/>
          <w:sz w:val="32"/>
          <w:szCs w:val="32"/>
        </w:rPr>
        <w:t xml:space="preserve"> </w:t>
      </w:r>
      <w:r w:rsidR="00D10441">
        <w:rPr>
          <w:rFonts w:ascii="TH SarabunPSK" w:hAnsi="TH SarabunPSK" w:cs="TH SarabunPSK" w:hint="cs"/>
          <w:b/>
          <w:bCs/>
          <w:sz w:val="32"/>
          <w:szCs w:val="32"/>
          <w:cs/>
        </w:rPr>
        <w:t>คู่มือวิเคราะห์น้ำ</w:t>
      </w:r>
      <w:r w:rsidRPr="00D10441">
        <w:rPr>
          <w:rFonts w:ascii="TH SarabunPSK" w:hAnsi="TH SarabunPSK" w:cs="TH SarabunPSK" w:hint="cs"/>
          <w:b/>
          <w:bCs/>
          <w:sz w:val="32"/>
          <w:szCs w:val="32"/>
          <w:cs/>
        </w:rPr>
        <w:t>ทิ้ง</w:t>
      </w:r>
      <w:r w:rsidRPr="00A22A4B">
        <w:rPr>
          <w:rFonts w:ascii="TH SarabunPSK" w:hAnsi="TH SarabunPSK" w:cs="TH SarabunPSK"/>
          <w:sz w:val="32"/>
          <w:szCs w:val="32"/>
        </w:rPr>
        <w:t xml:space="preserve">, </w:t>
      </w:r>
      <w:r w:rsidRPr="00A22A4B">
        <w:rPr>
          <w:rFonts w:ascii="TH SarabunPSK" w:hAnsi="TH SarabunPSK" w:cs="TH SarabunPSK" w:hint="cs"/>
          <w:sz w:val="32"/>
          <w:szCs w:val="32"/>
          <w:cs/>
        </w:rPr>
        <w:t>จุฬาลงกรณ์มหาวิทยาลัย</w:t>
      </w:r>
      <w:r w:rsidRPr="00A22A4B">
        <w:rPr>
          <w:rFonts w:ascii="TH SarabunPSK" w:hAnsi="TH SarabunPSK" w:cs="TH SarabunPSK"/>
          <w:sz w:val="32"/>
          <w:szCs w:val="32"/>
        </w:rPr>
        <w:t xml:space="preserve">, </w:t>
      </w:r>
      <w:r w:rsidRPr="00A22A4B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Pr="00A22A4B">
        <w:rPr>
          <w:rFonts w:ascii="TH SarabunPSK" w:hAnsi="TH SarabunPSK" w:cs="TH SarabunPSK"/>
          <w:sz w:val="32"/>
          <w:szCs w:val="32"/>
        </w:rPr>
        <w:t xml:space="preserve"> 89-121</w:t>
      </w:r>
      <w:r w:rsidR="0078561D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652E94" w:rsidRPr="000953EB" w:rsidRDefault="00652E94" w:rsidP="00652E94">
      <w:pPr>
        <w:rPr>
          <w:rFonts w:ascii="TH SarabunPSK" w:eastAsia="Calibri" w:hAnsi="TH SarabunPSK" w:cs="TH SarabunPSK"/>
          <w:sz w:val="32"/>
          <w:szCs w:val="32"/>
        </w:rPr>
      </w:pPr>
      <w:r w:rsidRPr="000953EB">
        <w:rPr>
          <w:rFonts w:ascii="TH SarabunPSK" w:eastAsia="Calibri" w:hAnsi="TH SarabunPSK" w:cs="TH SarabunPSK"/>
          <w:sz w:val="32"/>
          <w:szCs w:val="32"/>
          <w:cs/>
        </w:rPr>
        <w:t>บ</w:t>
      </w:r>
      <w:r w:rsidRPr="000953EB">
        <w:rPr>
          <w:rFonts w:ascii="TH SarabunPSK" w:eastAsia="Calibri" w:hAnsi="TH SarabunPSK" w:cs="TH SarabunPSK" w:hint="cs"/>
          <w:sz w:val="32"/>
          <w:szCs w:val="32"/>
          <w:cs/>
        </w:rPr>
        <w:t>ุ</w:t>
      </w:r>
      <w:r w:rsidRPr="000953EB">
        <w:rPr>
          <w:rFonts w:ascii="TH SarabunPSK" w:eastAsia="Calibri" w:hAnsi="TH SarabunPSK" w:cs="TH SarabunPSK"/>
          <w:sz w:val="32"/>
          <w:szCs w:val="32"/>
          <w:cs/>
        </w:rPr>
        <w:t>ญเกิด เชื้อธรรม</w:t>
      </w:r>
      <w:r w:rsidRPr="000953E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953EB">
        <w:rPr>
          <w:rFonts w:ascii="TH SarabunPSK" w:eastAsia="Calibri" w:hAnsi="TH SarabunPSK" w:cs="TH SarabunPSK"/>
          <w:sz w:val="32"/>
          <w:szCs w:val="32"/>
          <w:cs/>
        </w:rPr>
        <w:t>และดร.สมศักดิ์ พิทักษานุรัตน์</w:t>
      </w:r>
      <w:r w:rsidRPr="000953EB">
        <w:rPr>
          <w:rFonts w:ascii="TH SarabunPSK" w:eastAsia="Calibri" w:hAnsi="TH SarabunPSK" w:cs="TH SarabunPSK"/>
          <w:sz w:val="32"/>
          <w:szCs w:val="32"/>
        </w:rPr>
        <w:t>,</w:t>
      </w:r>
      <w:r w:rsidRPr="000953E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953EB">
        <w:rPr>
          <w:rFonts w:ascii="TH SarabunPSK" w:eastAsia="Calibri" w:hAnsi="TH SarabunPSK" w:cs="TH SarabunPSK"/>
          <w:sz w:val="32"/>
          <w:szCs w:val="32"/>
        </w:rPr>
        <w:t xml:space="preserve">2557, </w:t>
      </w:r>
      <w:r w:rsidRPr="000953EB">
        <w:rPr>
          <w:rFonts w:ascii="TH SarabunPSK" w:eastAsia="Calibri" w:hAnsi="TH SarabunPSK" w:cs="TH SarabunPSK"/>
          <w:sz w:val="32"/>
          <w:szCs w:val="32"/>
          <w:cs/>
        </w:rPr>
        <w:t>เมษายน</w:t>
      </w:r>
      <w:r w:rsidRPr="000953EB">
        <w:rPr>
          <w:rFonts w:ascii="TH SarabunPSK" w:eastAsia="Calibri" w:hAnsi="TH SarabunPSK" w:cs="TH SarabunPSK"/>
          <w:sz w:val="32"/>
          <w:szCs w:val="32"/>
        </w:rPr>
        <w:t>-</w:t>
      </w:r>
      <w:r w:rsidRPr="000953EB">
        <w:rPr>
          <w:rFonts w:ascii="TH SarabunPSK" w:eastAsia="Calibri" w:hAnsi="TH SarabunPSK" w:cs="TH SarabunPSK"/>
          <w:sz w:val="32"/>
          <w:szCs w:val="32"/>
          <w:cs/>
        </w:rPr>
        <w:t xml:space="preserve">มิถุนายน). </w:t>
      </w:r>
      <w:r w:rsidRPr="000953EB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อัตราการป้อนเศษ</w:t>
      </w:r>
    </w:p>
    <w:p w:rsidR="00652E94" w:rsidRPr="000953EB" w:rsidRDefault="00652E94" w:rsidP="00652E94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3E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อาหารต่อปริมาณการเกิดก๊าซชีวภาพจากกระบวนการการย่อยสลายภายใต้สภาวะไร้</w:t>
      </w:r>
    </w:p>
    <w:p w:rsidR="00652E94" w:rsidRPr="00652E94" w:rsidRDefault="00652E94" w:rsidP="00A22A4B">
      <w:pPr>
        <w:rPr>
          <w:rFonts w:ascii="TH SarabunPSK" w:eastAsia="Calibri" w:hAnsi="TH SarabunPSK" w:cs="TH SarabunPSK"/>
          <w:sz w:val="32"/>
          <w:szCs w:val="32"/>
        </w:rPr>
      </w:pPr>
      <w:r w:rsidRPr="000953E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ออกซิเจนแบบ </w:t>
      </w:r>
      <w:r w:rsidRPr="000953EB">
        <w:rPr>
          <w:rFonts w:ascii="TH SarabunPSK" w:eastAsia="Calibri" w:hAnsi="TH SarabunPSK" w:cs="TH SarabunPSK"/>
          <w:b/>
          <w:bCs/>
          <w:sz w:val="32"/>
          <w:szCs w:val="32"/>
        </w:rPr>
        <w:t xml:space="preserve">2 </w:t>
      </w:r>
      <w:r w:rsidRPr="000953EB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ขั้นตอน</w:t>
      </w:r>
      <w:r w:rsidRPr="000953E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953EB">
        <w:rPr>
          <w:rFonts w:ascii="TH SarabunPSK" w:eastAsia="Calibri" w:hAnsi="TH SarabunPSK" w:cs="TH SarabunPSK"/>
          <w:sz w:val="32"/>
          <w:szCs w:val="32"/>
          <w:cs/>
        </w:rPr>
        <w:t>วารสารอนามัยสิ่งแวดล้อม.</w:t>
      </w:r>
    </w:p>
    <w:p w:rsidR="00F558A3" w:rsidRPr="00F558A3" w:rsidRDefault="00F558A3" w:rsidP="00F558A3">
      <w:pPr>
        <w:rPr>
          <w:rFonts w:ascii="TH SarabunPSK" w:hAnsi="TH SarabunPSK" w:cs="TH SarabunPSK"/>
          <w:sz w:val="32"/>
          <w:szCs w:val="32"/>
        </w:rPr>
      </w:pPr>
      <w:r w:rsidRPr="00F558A3">
        <w:rPr>
          <w:rFonts w:ascii="TH SarabunPSK" w:hAnsi="TH SarabunPSK" w:cs="TH SarabunPSK"/>
          <w:sz w:val="32"/>
          <w:szCs w:val="32"/>
          <w:cs/>
        </w:rPr>
        <w:t xml:space="preserve">บุญมา บ้านประดิษฐ์ และคณะ. 2550. </w:t>
      </w:r>
      <w:r w:rsidRPr="00F558A3">
        <w:rPr>
          <w:rFonts w:ascii="TH SarabunPSK" w:hAnsi="TH SarabunPSK" w:cs="TH SarabunPSK"/>
          <w:b/>
          <w:bCs/>
          <w:sz w:val="32"/>
          <w:szCs w:val="32"/>
          <w:cs/>
        </w:rPr>
        <w:t>ถังหมักมหัศจรรย์ เปลี่ยนขยะเป็นก๊าซชีวภาพ</w:t>
      </w:r>
      <w:r w:rsidRPr="00F558A3">
        <w:rPr>
          <w:rFonts w:ascii="TH SarabunPSK" w:hAnsi="TH SarabunPSK" w:cs="TH SarabunPSK"/>
          <w:sz w:val="32"/>
          <w:szCs w:val="32"/>
          <w:cs/>
        </w:rPr>
        <w:t>.</w:t>
      </w:r>
    </w:p>
    <w:p w:rsidR="00F558A3" w:rsidRPr="00F558A3" w:rsidRDefault="00F558A3" w:rsidP="00A22A4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558A3">
        <w:rPr>
          <w:rFonts w:ascii="TH SarabunPSK" w:hAnsi="TH SarabunPSK" w:cs="TH SarabunPSK"/>
          <w:sz w:val="32"/>
          <w:szCs w:val="32"/>
          <w:cs/>
        </w:rPr>
        <w:t>สานักพิมพ์เกษตรกรรมธรรมชาติ</w:t>
      </w:r>
      <w:r w:rsidRPr="00F558A3">
        <w:rPr>
          <w:rFonts w:ascii="TH SarabunPSK" w:hAnsi="TH SarabunPSK" w:cs="TH SarabunPSK"/>
          <w:sz w:val="32"/>
          <w:szCs w:val="32"/>
        </w:rPr>
        <w:t xml:space="preserve">, </w:t>
      </w:r>
      <w:r w:rsidRPr="00F558A3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B032BF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78561D" w:rsidRDefault="0078561D" w:rsidP="00A22A4B">
      <w:pPr>
        <w:rPr>
          <w:rFonts w:ascii="TH SarabunPSK" w:eastAsia="BrowalliaNew,Bold-Identity-H" w:hAnsi="TH SarabunPSK" w:cs="TH SarabunPSK"/>
          <w:sz w:val="32"/>
          <w:szCs w:val="32"/>
        </w:rPr>
      </w:pPr>
      <w:r w:rsidRPr="0078561D">
        <w:rPr>
          <w:rFonts w:ascii="TH SarabunPSK" w:eastAsia="BrowalliaNew,Bold-Identity-H" w:hAnsi="TH SarabunPSK" w:cs="TH SarabunPSK"/>
          <w:sz w:val="32"/>
          <w:szCs w:val="32"/>
          <w:cs/>
        </w:rPr>
        <w:t>ผจงสุข</w:t>
      </w:r>
      <w:r>
        <w:rPr>
          <w:rFonts w:ascii="TH SarabunPSK" w:eastAsia="BrowalliaNew,Bold-Identity-H" w:hAnsi="TH SarabunPSK" w:cs="TH SarabunPSK" w:hint="cs"/>
          <w:sz w:val="32"/>
          <w:szCs w:val="32"/>
          <w:cs/>
        </w:rPr>
        <w:t xml:space="preserve"> และคณะ.(2560).</w:t>
      </w:r>
      <w:r w:rsidRPr="0078561D">
        <w:rPr>
          <w:rFonts w:ascii="TH SarabunPSK" w:eastAsia="BrowalliaNew,Bold-Identity-H" w:hAnsi="TH SarabunPSK" w:cs="TH SarabunPSK"/>
          <w:b/>
          <w:bCs/>
          <w:sz w:val="32"/>
          <w:szCs w:val="32"/>
          <w:cs/>
        </w:rPr>
        <w:t>การพัฒนาถังผลิตก๊าซชีวภาพจากขยะอินทรีย์</w:t>
      </w:r>
      <w:r>
        <w:rPr>
          <w:rFonts w:ascii="TH SarabunPSK" w:eastAsia="BrowalliaNew,Bold-Identity-H" w:hAnsi="TH SarabunPSK" w:cs="TH SarabunPSK" w:hint="cs"/>
          <w:b/>
          <w:bCs/>
          <w:sz w:val="32"/>
          <w:szCs w:val="32"/>
          <w:cs/>
        </w:rPr>
        <w:t>.</w:t>
      </w:r>
      <w:r w:rsidRPr="0078561D">
        <w:rPr>
          <w:rFonts w:ascii="TH SarabunPSK" w:eastAsia="BrowalliaNew,Bold-Identity-H" w:hAnsi="TH SarabunPSK" w:cs="TH SarabunPSK" w:hint="cs"/>
          <w:sz w:val="32"/>
          <w:szCs w:val="32"/>
          <w:cs/>
        </w:rPr>
        <w:t>สำ</w:t>
      </w:r>
      <w:r w:rsidRPr="0078561D">
        <w:rPr>
          <w:rFonts w:ascii="TH SarabunPSK" w:eastAsia="BrowalliaNew,Bold-Identity-H" w:hAnsi="TH SarabunPSK" w:cs="TH SarabunPSK"/>
          <w:sz w:val="32"/>
          <w:szCs w:val="32"/>
          <w:cs/>
        </w:rPr>
        <w:t>นักงานคณะกรรมการ</w:t>
      </w:r>
    </w:p>
    <w:p w:rsidR="0078561D" w:rsidRDefault="0078561D" w:rsidP="00A22A4B">
      <w:pPr>
        <w:rPr>
          <w:rFonts w:ascii="TH SarabunPSK" w:eastAsia="BrowalliaNew,Bold-Identity-H" w:hAnsi="TH SarabunPSK" w:cs="TH SarabunPSK"/>
          <w:sz w:val="32"/>
          <w:szCs w:val="32"/>
        </w:rPr>
      </w:pPr>
      <w:r>
        <w:rPr>
          <w:rFonts w:ascii="TH SarabunPSK" w:eastAsia="BrowalliaNew,Bold-Identity-H" w:hAnsi="TH SarabunPSK" w:cs="TH SarabunPSK"/>
          <w:sz w:val="32"/>
          <w:szCs w:val="32"/>
        </w:rPr>
        <w:t xml:space="preserve">           </w:t>
      </w:r>
      <w:r w:rsidRPr="0078561D">
        <w:rPr>
          <w:rFonts w:ascii="TH SarabunPSK" w:eastAsia="BrowalliaNew,Bold-Identity-H" w:hAnsi="TH SarabunPSK" w:cs="TH SarabunPSK"/>
          <w:sz w:val="32"/>
          <w:szCs w:val="32"/>
          <w:cs/>
        </w:rPr>
        <w:t>อุดมศึกษา</w:t>
      </w:r>
      <w:r>
        <w:rPr>
          <w:rFonts w:ascii="TH SarabunPSK" w:eastAsia="BrowalliaNew,Bold-Identity-H" w:hAnsi="TH SarabunPSK" w:cs="TH SarabunPSK"/>
          <w:sz w:val="32"/>
          <w:szCs w:val="32"/>
        </w:rPr>
        <w:t>,</w:t>
      </w:r>
      <w:r w:rsidR="00F558A3">
        <w:rPr>
          <w:rFonts w:ascii="TH SarabunPSK" w:eastAsia="BrowalliaNew,Bold-Identity-H" w:hAnsi="TH SarabunPSK" w:cs="TH SarabunPSK" w:hint="cs"/>
          <w:sz w:val="32"/>
          <w:szCs w:val="32"/>
          <w:cs/>
        </w:rPr>
        <w:t>หน้า 4.</w:t>
      </w:r>
    </w:p>
    <w:p w:rsidR="00652E94" w:rsidRPr="00652E94" w:rsidRDefault="00652E94" w:rsidP="00652E94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52E94">
        <w:rPr>
          <w:rFonts w:ascii="TH SarabunPSK" w:eastAsia="Calibri" w:hAnsi="TH SarabunPSK" w:cs="TH SarabunPSK"/>
          <w:sz w:val="32"/>
          <w:szCs w:val="32"/>
          <w:cs/>
        </w:rPr>
        <w:t>สุพล</w:t>
      </w:r>
      <w:r w:rsidRPr="00652E9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52E94">
        <w:rPr>
          <w:rFonts w:ascii="TH SarabunPSK" w:eastAsia="Calibri" w:hAnsi="TH SarabunPSK" w:cs="TH SarabunPSK"/>
          <w:sz w:val="32"/>
          <w:szCs w:val="32"/>
          <w:cs/>
        </w:rPr>
        <w:t>บ่อคุ้ม และสมศักดิ์ พิทักษานุรัตน์</w:t>
      </w:r>
      <w:r w:rsidR="00B032BF">
        <w:rPr>
          <w:rFonts w:ascii="TH SarabunPSK" w:eastAsia="Calibri" w:hAnsi="TH SarabunPSK" w:cs="TH SarabunPSK" w:hint="cs"/>
          <w:sz w:val="32"/>
          <w:szCs w:val="32"/>
          <w:cs/>
        </w:rPr>
        <w:t>.(</w:t>
      </w:r>
      <w:r w:rsidR="00B032BF">
        <w:rPr>
          <w:rFonts w:ascii="TH SarabunPSK" w:eastAsia="Calibri" w:hAnsi="TH SarabunPSK" w:cs="TH SarabunPSK"/>
          <w:sz w:val="32"/>
          <w:szCs w:val="32"/>
        </w:rPr>
        <w:t>2558</w:t>
      </w:r>
      <w:r w:rsidR="00B032BF">
        <w:rPr>
          <w:rFonts w:ascii="TH SarabunPSK" w:eastAsia="Calibri" w:hAnsi="TH SarabunPSK" w:cs="TH SarabunPSK" w:hint="cs"/>
          <w:sz w:val="32"/>
          <w:szCs w:val="32"/>
          <w:cs/>
        </w:rPr>
        <w:t>).</w:t>
      </w:r>
      <w:r w:rsidRPr="00652E9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52E9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อัตราภาระบรรทุกสารอินทรีย์ของการหมักแบบ   </w:t>
      </w:r>
    </w:p>
    <w:p w:rsidR="00652E94" w:rsidRPr="00652E94" w:rsidRDefault="00652E94" w:rsidP="00652E94">
      <w:pPr>
        <w:rPr>
          <w:rFonts w:ascii="TH SarabunPSK" w:eastAsia="Calibri" w:hAnsi="TH SarabunPSK" w:cs="TH SarabunPSK"/>
          <w:sz w:val="32"/>
          <w:szCs w:val="32"/>
        </w:rPr>
      </w:pPr>
      <w:r w:rsidRPr="00652E9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ไร้อากาศสองขั้นตอนต่อการผลิตก๊าซชีวภาพ จากหญ้าเนเปียร์ปากช่อง</w:t>
      </w:r>
      <w:r w:rsidRPr="00652E94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652E94">
        <w:rPr>
          <w:rFonts w:ascii="TH SarabunPSK" w:eastAsia="Calibri" w:hAnsi="TH SarabunPSK" w:cs="TH SarabunPSK"/>
          <w:sz w:val="32"/>
          <w:szCs w:val="32"/>
        </w:rPr>
        <w:t xml:space="preserve">Gradute </w:t>
      </w:r>
    </w:p>
    <w:p w:rsidR="00652E94" w:rsidRDefault="00652E94" w:rsidP="00652E94">
      <w:pPr>
        <w:rPr>
          <w:rFonts w:ascii="TH SarabunPSK" w:eastAsia="BrowalliaNew,Bold-Identity-H" w:hAnsi="TH SarabunPSK" w:cs="TH SarabunPSK"/>
          <w:sz w:val="32"/>
          <w:szCs w:val="32"/>
        </w:rPr>
      </w:pPr>
      <w:r w:rsidRPr="00652E94">
        <w:rPr>
          <w:rFonts w:ascii="TH SarabunPSK" w:eastAsia="Calibri" w:hAnsi="TH SarabunPSK" w:cs="TH SarabunPSK"/>
          <w:sz w:val="32"/>
          <w:szCs w:val="32"/>
        </w:rPr>
        <w:t xml:space="preserve">              Resarch Conference 2014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</w:p>
    <w:p w:rsidR="00A22A4B" w:rsidRPr="00A22A4B" w:rsidRDefault="00A22A4B" w:rsidP="00A22A4B">
      <w:pPr>
        <w:rPr>
          <w:rFonts w:ascii="TH SarabunPSK" w:hAnsi="TH SarabunPSK" w:cs="TH SarabunPSK"/>
          <w:sz w:val="32"/>
          <w:szCs w:val="32"/>
        </w:rPr>
      </w:pPr>
      <w:r w:rsidRPr="00A22A4B">
        <w:rPr>
          <w:rFonts w:ascii="TH SarabunPSK" w:hAnsi="TH SarabunPSK" w:cs="TH SarabunPSK"/>
          <w:sz w:val="32"/>
          <w:szCs w:val="32"/>
        </w:rPr>
        <w:t>Bre</w:t>
      </w:r>
      <w:r>
        <w:rPr>
          <w:rFonts w:ascii="TH SarabunPSK" w:hAnsi="TH SarabunPSK" w:cs="TH SarabunPSK"/>
          <w:sz w:val="32"/>
          <w:szCs w:val="32"/>
        </w:rPr>
        <w:t xml:space="preserve">ure, A.M. and Andel, J.G.,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1987</w:t>
      </w:r>
      <w:r>
        <w:rPr>
          <w:rFonts w:ascii="TH SarabunPSK" w:hAnsi="TH SarabunPSK" w:cs="TH SarabunPSK" w:hint="cs"/>
          <w:sz w:val="32"/>
          <w:szCs w:val="32"/>
          <w:cs/>
        </w:rPr>
        <w:t>).</w:t>
      </w:r>
      <w:r w:rsidRPr="00A22A4B">
        <w:rPr>
          <w:rFonts w:ascii="TH SarabunPSK" w:hAnsi="TH SarabunPSK" w:cs="TH SarabunPSK"/>
          <w:sz w:val="32"/>
          <w:szCs w:val="32"/>
        </w:rPr>
        <w:t xml:space="preserve"> </w:t>
      </w:r>
      <w:r w:rsidRPr="00A22A4B">
        <w:rPr>
          <w:rFonts w:ascii="TH SarabunPSK" w:hAnsi="TH SarabunPSK" w:cs="TH SarabunPSK"/>
          <w:b/>
          <w:bCs/>
          <w:sz w:val="32"/>
          <w:szCs w:val="32"/>
        </w:rPr>
        <w:t>Bioenvironmental Systems</w:t>
      </w:r>
      <w:r w:rsidRPr="00A22A4B">
        <w:rPr>
          <w:rFonts w:ascii="TH SarabunPSK" w:hAnsi="TH SarabunPSK" w:cs="TH SarabunPSK"/>
          <w:sz w:val="32"/>
          <w:szCs w:val="32"/>
        </w:rPr>
        <w:t xml:space="preserve">, CRC Press, Cambridge </w:t>
      </w:r>
    </w:p>
    <w:p w:rsidR="00A22A4B" w:rsidRDefault="00A22A4B" w:rsidP="00A22A4B">
      <w:pPr>
        <w:ind w:firstLine="720"/>
        <w:rPr>
          <w:rFonts w:ascii="TH SarabunPSK" w:hAnsi="TH SarabunPSK" w:cs="TH SarabunPSK"/>
          <w:sz w:val="32"/>
          <w:szCs w:val="32"/>
        </w:rPr>
      </w:pPr>
      <w:r w:rsidRPr="00A22A4B">
        <w:rPr>
          <w:rFonts w:ascii="TH SarabunPSK" w:hAnsi="TH SarabunPSK" w:cs="TH SarabunPSK"/>
          <w:sz w:val="32"/>
          <w:szCs w:val="32"/>
        </w:rPr>
        <w:t>Scientific,Florida, p. 97.</w:t>
      </w:r>
    </w:p>
    <w:p w:rsidR="00472904" w:rsidRPr="00472904" w:rsidRDefault="00472904" w:rsidP="000953EB">
      <w:pPr>
        <w:rPr>
          <w:rFonts w:ascii="TH SarabunPSK" w:hAnsi="TH SarabunPSK" w:cs="TH SarabunPSK"/>
          <w:b/>
          <w:bCs/>
          <w:sz w:val="32"/>
          <w:szCs w:val="32"/>
        </w:rPr>
      </w:pPr>
      <w:r w:rsidRPr="00472904">
        <w:rPr>
          <w:rFonts w:ascii="TH SarabunPSK" w:hAnsi="TH SarabunPSK" w:cs="TH SarabunPSK"/>
          <w:sz w:val="32"/>
          <w:szCs w:val="32"/>
        </w:rPr>
        <w:t>Carina C., and Cecilia Mattsson Petersen.</w:t>
      </w:r>
      <w:r>
        <w:rPr>
          <w:rFonts w:ascii="TH SarabunPSK" w:hAnsi="TH SarabunPSK" w:cs="TH SarabunPSK" w:hint="cs"/>
          <w:sz w:val="32"/>
          <w:szCs w:val="32"/>
          <w:cs/>
        </w:rPr>
        <w:t>(2007)</w:t>
      </w:r>
      <w:r w:rsidRPr="00472904">
        <w:rPr>
          <w:rFonts w:ascii="TH SarabunPSK" w:hAnsi="TH SarabunPSK" w:cs="TH SarabunPSK"/>
          <w:sz w:val="32"/>
          <w:szCs w:val="32"/>
        </w:rPr>
        <w:t xml:space="preserve"> </w:t>
      </w:r>
      <w:r w:rsidRPr="00472904">
        <w:rPr>
          <w:rFonts w:ascii="TH SarabunPSK" w:hAnsi="TH SarabunPSK" w:cs="TH SarabunPSK"/>
          <w:b/>
          <w:bCs/>
          <w:sz w:val="32"/>
          <w:szCs w:val="32"/>
        </w:rPr>
        <w:t xml:space="preserve">"Water hyacinths as a resource in </w:t>
      </w:r>
    </w:p>
    <w:p w:rsidR="00472904" w:rsidRDefault="00472904" w:rsidP="00472904">
      <w:pPr>
        <w:rPr>
          <w:rFonts w:ascii="TH SarabunPSK" w:hAnsi="TH SarabunPSK" w:cs="TH SarabunPSK"/>
          <w:i/>
          <w:iCs/>
          <w:sz w:val="32"/>
          <w:szCs w:val="32"/>
        </w:rPr>
      </w:pPr>
      <w:r w:rsidRPr="004729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472904">
        <w:rPr>
          <w:rFonts w:ascii="TH SarabunPSK" w:hAnsi="TH SarabunPSK" w:cs="TH SarabunPSK"/>
          <w:b/>
          <w:bCs/>
          <w:sz w:val="32"/>
          <w:szCs w:val="32"/>
        </w:rPr>
        <w:t>agriculture and energy production: A literature review."</w:t>
      </w:r>
      <w:r w:rsidRPr="00472904">
        <w:rPr>
          <w:rFonts w:ascii="TH SarabunPSK" w:hAnsi="TH SarabunPSK" w:cs="TH SarabunPSK"/>
          <w:sz w:val="32"/>
          <w:szCs w:val="32"/>
        </w:rPr>
        <w:t> </w:t>
      </w:r>
      <w:r w:rsidRPr="00472904">
        <w:rPr>
          <w:rFonts w:ascii="TH SarabunPSK" w:hAnsi="TH SarabunPSK" w:cs="TH SarabunPSK"/>
          <w:i/>
          <w:iCs/>
          <w:sz w:val="32"/>
          <w:szCs w:val="32"/>
        </w:rPr>
        <w:t xml:space="preserve">Waste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</w:p>
    <w:p w:rsidR="00472904" w:rsidRPr="00472904" w:rsidRDefault="00472904" w:rsidP="00472904">
      <w:pPr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</w:t>
      </w:r>
      <w:r w:rsidRPr="00472904">
        <w:rPr>
          <w:rFonts w:ascii="TH SarabunPSK" w:hAnsi="TH SarabunPSK" w:cs="TH SarabunPSK"/>
          <w:i/>
          <w:iCs/>
          <w:sz w:val="32"/>
          <w:szCs w:val="32"/>
        </w:rPr>
        <w:t>Management</w:t>
      </w:r>
      <w:r w:rsidRPr="00472904">
        <w:rPr>
          <w:rFonts w:ascii="TH SarabunPSK" w:hAnsi="TH SarabunPSK" w:cs="TH SarabunPSK"/>
          <w:sz w:val="32"/>
          <w:szCs w:val="32"/>
        </w:rPr>
        <w:t> 27.1 (2007): 117-129.</w:t>
      </w:r>
    </w:p>
    <w:p w:rsidR="000953EB" w:rsidRPr="000953EB" w:rsidRDefault="000953EB" w:rsidP="000953EB">
      <w:pPr>
        <w:rPr>
          <w:rFonts w:ascii="TH SarabunPSK" w:hAnsi="TH SarabunPSK" w:cs="TH SarabunPSK"/>
          <w:b/>
          <w:bCs/>
          <w:sz w:val="32"/>
          <w:szCs w:val="32"/>
        </w:rPr>
      </w:pPr>
      <w:r w:rsidRPr="000953EB">
        <w:rPr>
          <w:rFonts w:ascii="TH SarabunPSK" w:hAnsi="TH SarabunPSK" w:cs="TH SarabunPSK"/>
          <w:sz w:val="32"/>
          <w:szCs w:val="32"/>
        </w:rPr>
        <w:t>Cheng, J., Xie, B., Zhou, J., Song, W., &amp; Cen, K. (</w:t>
      </w:r>
      <w:r w:rsidRPr="000953EB">
        <w:rPr>
          <w:rFonts w:ascii="TH SarabunPSK" w:hAnsi="TH SarabunPSK" w:cs="TH SarabunPSK"/>
          <w:sz w:val="32"/>
          <w:szCs w:val="32"/>
          <w:cs/>
        </w:rPr>
        <w:t xml:space="preserve">2010). </w:t>
      </w:r>
      <w:r w:rsidRPr="000953EB">
        <w:rPr>
          <w:rFonts w:ascii="TH SarabunPSK" w:hAnsi="TH SarabunPSK" w:cs="TH SarabunPSK"/>
          <w:b/>
          <w:bCs/>
          <w:sz w:val="32"/>
          <w:szCs w:val="32"/>
        </w:rPr>
        <w:t>Cogeneration of H</w:t>
      </w:r>
      <w:r w:rsidRPr="000953EB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953EB">
        <w:rPr>
          <w:rFonts w:ascii="TH SarabunPSK" w:hAnsi="TH SarabunPSK" w:cs="TH SarabunPSK"/>
          <w:b/>
          <w:bCs/>
          <w:sz w:val="32"/>
          <w:szCs w:val="32"/>
        </w:rPr>
        <w:t xml:space="preserve"> and CH</w:t>
      </w:r>
      <w:r w:rsidRPr="000953EB">
        <w:rPr>
          <w:rFonts w:ascii="TH SarabunPSK" w:hAnsi="TH SarabunPSK" w:cs="TH SarabunPSK"/>
          <w:b/>
          <w:bCs/>
          <w:sz w:val="32"/>
          <w:szCs w:val="32"/>
          <w:cs/>
        </w:rPr>
        <w:t xml:space="preserve">4 </w:t>
      </w:r>
    </w:p>
    <w:p w:rsidR="000953EB" w:rsidRDefault="000953EB" w:rsidP="000953EB">
      <w:pPr>
        <w:ind w:firstLine="720"/>
        <w:rPr>
          <w:rFonts w:ascii="TH SarabunPSK" w:hAnsi="TH SarabunPSK" w:cs="TH SarabunPSK"/>
          <w:sz w:val="32"/>
          <w:szCs w:val="32"/>
        </w:rPr>
      </w:pPr>
      <w:r w:rsidRPr="000953EB">
        <w:rPr>
          <w:rFonts w:ascii="TH SarabunPSK" w:hAnsi="TH SarabunPSK" w:cs="TH SarabunPSK"/>
          <w:b/>
          <w:bCs/>
          <w:sz w:val="32"/>
          <w:szCs w:val="32"/>
        </w:rPr>
        <w:t>from water hyacinth by two-step anaerobic fermentation</w:t>
      </w:r>
      <w:r w:rsidRPr="000953EB">
        <w:rPr>
          <w:rFonts w:ascii="TH SarabunPSK" w:hAnsi="TH SarabunPSK" w:cs="TH SarabunPSK"/>
          <w:sz w:val="32"/>
          <w:szCs w:val="32"/>
        </w:rPr>
        <w:t xml:space="preserve">. International journal </w:t>
      </w:r>
    </w:p>
    <w:p w:rsidR="000953EB" w:rsidRDefault="000953EB" w:rsidP="000953EB">
      <w:pPr>
        <w:ind w:firstLine="720"/>
        <w:rPr>
          <w:rFonts w:ascii="TH SarabunPSK" w:hAnsi="TH SarabunPSK" w:cs="TH SarabunPSK"/>
          <w:sz w:val="32"/>
          <w:szCs w:val="32"/>
        </w:rPr>
      </w:pPr>
      <w:r w:rsidRPr="000953EB">
        <w:rPr>
          <w:rFonts w:ascii="TH SarabunPSK" w:hAnsi="TH SarabunPSK" w:cs="TH SarabunPSK"/>
          <w:sz w:val="32"/>
          <w:szCs w:val="32"/>
        </w:rPr>
        <w:t xml:space="preserve">of hydrogen energy, </w:t>
      </w:r>
      <w:r w:rsidRPr="000953EB">
        <w:rPr>
          <w:rFonts w:ascii="TH SarabunPSK" w:hAnsi="TH SarabunPSK" w:cs="TH SarabunPSK"/>
          <w:sz w:val="32"/>
          <w:szCs w:val="32"/>
          <w:cs/>
        </w:rPr>
        <w:t>35(7)</w:t>
      </w:r>
      <w:r w:rsidRPr="000953EB">
        <w:rPr>
          <w:rFonts w:ascii="TH SarabunPSK" w:hAnsi="TH SarabunPSK" w:cs="TH SarabunPSK"/>
          <w:sz w:val="32"/>
          <w:szCs w:val="32"/>
        </w:rPr>
        <w:t xml:space="preserve">, </w:t>
      </w:r>
      <w:r w:rsidRPr="000953EB">
        <w:rPr>
          <w:rFonts w:ascii="TH SarabunPSK" w:hAnsi="TH SarabunPSK" w:cs="TH SarabunPSK"/>
          <w:sz w:val="32"/>
          <w:szCs w:val="32"/>
          <w:cs/>
        </w:rPr>
        <w:t>3029-3035.</w:t>
      </w:r>
    </w:p>
    <w:p w:rsidR="00792AF9" w:rsidRDefault="007A566D" w:rsidP="00792AF9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Dieter, D. and Angelika, S.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652E94" w:rsidRPr="00D10441">
        <w:rPr>
          <w:rFonts w:ascii="TH SarabunPSK" w:eastAsia="Cordia New" w:hAnsi="TH SarabunPSK" w:cs="TH SarabunPSK"/>
          <w:sz w:val="32"/>
          <w:szCs w:val="32"/>
        </w:rPr>
        <w:t>(2008)</w:t>
      </w:r>
      <w:r w:rsidR="00652E94">
        <w:rPr>
          <w:rFonts w:ascii="TH SarabunPSK" w:eastAsia="Cordia New" w:hAnsi="TH SarabunPSK" w:cs="TH SarabunPSK"/>
          <w:sz w:val="32"/>
          <w:szCs w:val="32"/>
        </w:rPr>
        <w:t>.</w:t>
      </w:r>
      <w:r w:rsidR="00792AF9" w:rsidRPr="00D1044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792AF9" w:rsidRPr="00652E94">
        <w:rPr>
          <w:rFonts w:ascii="TH SarabunPSK" w:eastAsia="Cordia New" w:hAnsi="TH SarabunPSK" w:cs="TH SarabunPSK"/>
          <w:b/>
          <w:bCs/>
          <w:sz w:val="32"/>
          <w:szCs w:val="32"/>
        </w:rPr>
        <w:t>Biogas from Waste and Renewable Resources</w:t>
      </w:r>
      <w:r w:rsidR="00792AF9" w:rsidRPr="00D10441">
        <w:rPr>
          <w:rFonts w:ascii="TH SarabunPSK" w:eastAsia="Cordia New" w:hAnsi="TH SarabunPSK" w:cs="TH SarabunPSK"/>
          <w:sz w:val="32"/>
          <w:szCs w:val="32"/>
        </w:rPr>
        <w:t xml:space="preserve">. </w:t>
      </w:r>
    </w:p>
    <w:p w:rsidR="00E6164C" w:rsidRDefault="00E6164C" w:rsidP="00E6164C">
      <w:pPr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0C7504">
        <w:rPr>
          <w:rFonts w:ascii="TH SarabunPSK" w:eastAsiaTheme="minorHAnsi" w:hAnsi="TH SarabunPSK" w:cs="TH SarabunPSK"/>
          <w:sz w:val="32"/>
          <w:szCs w:val="32"/>
        </w:rPr>
        <w:lastRenderedPageBreak/>
        <w:t xml:space="preserve">Dechrugsa, S., Kantachote, D., and Chaiprapat, S. (2013). </w:t>
      </w:r>
      <w:r w:rsidRPr="000B29F8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Effects of inoculum to </w:t>
      </w:r>
    </w:p>
    <w:p w:rsidR="00E6164C" w:rsidRPr="000B29F8" w:rsidRDefault="00E6164C" w:rsidP="00E6164C">
      <w:pPr>
        <w:autoSpaceDE w:val="0"/>
        <w:autoSpaceDN w:val="0"/>
        <w:adjustRightInd w:val="0"/>
        <w:ind w:left="720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0B29F8">
        <w:rPr>
          <w:rFonts w:ascii="TH SarabunPSK" w:eastAsiaTheme="minorHAnsi" w:hAnsi="TH SarabunPSK" w:cs="TH SarabunPSK"/>
          <w:b/>
          <w:bCs/>
          <w:sz w:val="32"/>
          <w:szCs w:val="32"/>
        </w:rPr>
        <w:t>substrate ratio, substrate</w:t>
      </w:r>
      <w:r w:rsidRPr="000B29F8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Pr="000B29F8">
        <w:rPr>
          <w:rFonts w:ascii="TH SarabunPSK" w:eastAsiaTheme="minorHAnsi" w:hAnsi="TH SarabunPSK" w:cs="TH SarabunPSK"/>
          <w:b/>
          <w:bCs/>
          <w:sz w:val="32"/>
          <w:szCs w:val="32"/>
        </w:rPr>
        <w:t>mix ratio and inoculum source on batch co-digestion of grass and pig manure</w:t>
      </w:r>
      <w:r w:rsidRPr="000C7504">
        <w:rPr>
          <w:rFonts w:ascii="TH SarabunPSK" w:eastAsiaTheme="minorHAnsi" w:hAnsi="TH SarabunPSK" w:cs="TH SarabunPSK"/>
          <w:sz w:val="32"/>
          <w:szCs w:val="32"/>
        </w:rPr>
        <w:t>.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Bioresource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0C7504">
        <w:rPr>
          <w:rFonts w:ascii="TH SarabunPSK" w:eastAsiaTheme="minorHAnsi" w:hAnsi="TH SarabunPSK" w:cs="TH SarabunPSK"/>
          <w:sz w:val="32"/>
          <w:szCs w:val="32"/>
        </w:rPr>
        <w:t>Technology 146: p. 101-108.</w:t>
      </w:r>
    </w:p>
    <w:p w:rsidR="00E6164C" w:rsidRPr="00E6164C" w:rsidRDefault="00E6164C" w:rsidP="00E6164C">
      <w:pPr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E6164C">
        <w:rPr>
          <w:rFonts w:ascii="TH SarabunPSK" w:eastAsiaTheme="minorHAnsi" w:hAnsi="TH SarabunPSK" w:cs="TH SarabunPSK"/>
          <w:sz w:val="32"/>
          <w:szCs w:val="32"/>
        </w:rPr>
        <w:t xml:space="preserve">Eskicioglu C., Kennedy K. J., Marin J., and Strehler B. (2011). </w:t>
      </w:r>
      <w:r w:rsidRPr="00E6164C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Anaerobic digestion of whole </w:t>
      </w:r>
    </w:p>
    <w:p w:rsidR="00E6164C" w:rsidRPr="00E6164C" w:rsidRDefault="00E6164C" w:rsidP="00E6164C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E6164C">
        <w:rPr>
          <w:rFonts w:ascii="TH SarabunPSK" w:eastAsiaTheme="minorHAnsi" w:hAnsi="TH SarabunPSK" w:cs="TH SarabunPSK"/>
          <w:b/>
          <w:bCs/>
          <w:sz w:val="32"/>
          <w:szCs w:val="32"/>
        </w:rPr>
        <w:t>stillage</w:t>
      </w:r>
      <w:r w:rsidRPr="00E6164C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Pr="00E6164C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from dry-corn ethanol plant under mesophilic and thermophilic </w:t>
      </w:r>
    </w:p>
    <w:p w:rsidR="00E6164C" w:rsidRDefault="00E6164C" w:rsidP="00E6164C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E6164C">
        <w:rPr>
          <w:rFonts w:ascii="TH SarabunPSK" w:eastAsiaTheme="minorHAnsi" w:hAnsi="TH SarabunPSK" w:cs="TH SarabunPSK"/>
          <w:b/>
          <w:bCs/>
          <w:sz w:val="32"/>
          <w:szCs w:val="32"/>
        </w:rPr>
        <w:t>conditions</w:t>
      </w:r>
      <w:r>
        <w:rPr>
          <w:rFonts w:ascii="TH SarabunPSK" w:eastAsiaTheme="minorHAnsi" w:hAnsi="TH SarabunPSK" w:cs="TH SarabunPSK"/>
          <w:sz w:val="32"/>
          <w:szCs w:val="32"/>
        </w:rPr>
        <w:t>. Bioresour. Technol.</w:t>
      </w:r>
      <w:r w:rsidRPr="00E6164C">
        <w:rPr>
          <w:rFonts w:ascii="TH SarabunPSK" w:eastAsiaTheme="minorHAnsi" w:hAnsi="TH SarabunPSK" w:cs="TH SarabunPSK"/>
          <w:sz w:val="32"/>
          <w:szCs w:val="32"/>
        </w:rPr>
        <w:t>102: p. 1076-1086.</w:t>
      </w:r>
    </w:p>
    <w:p w:rsidR="00E6164C" w:rsidRDefault="00E6164C" w:rsidP="00E6164C">
      <w:pPr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E6164C">
        <w:rPr>
          <w:rFonts w:ascii="TH SarabunPSK" w:eastAsiaTheme="minorHAnsi" w:hAnsi="TH SarabunPSK" w:cs="TH SarabunPSK"/>
          <w:sz w:val="32"/>
          <w:szCs w:val="32"/>
        </w:rPr>
        <w:t>Kafle, G. K., Bhattarai, S., Kim, S.H., and Chen. L. (</w:t>
      </w:r>
      <w:r w:rsidRPr="00E6164C">
        <w:rPr>
          <w:rFonts w:ascii="TH SarabunPSK" w:eastAsiaTheme="minorHAnsi" w:hAnsi="TH SarabunPSK" w:cs="TH SarabunPSK"/>
          <w:sz w:val="32"/>
          <w:szCs w:val="32"/>
          <w:cs/>
        </w:rPr>
        <w:t xml:space="preserve">2014). </w:t>
      </w:r>
      <w:r w:rsidRPr="00E6164C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Effect of feed to microbe ratios </w:t>
      </w:r>
    </w:p>
    <w:p w:rsidR="00E6164C" w:rsidRPr="00E6164C" w:rsidRDefault="00E6164C" w:rsidP="00E6164C">
      <w:pPr>
        <w:autoSpaceDE w:val="0"/>
        <w:autoSpaceDN w:val="0"/>
        <w:adjustRightInd w:val="0"/>
        <w:ind w:left="720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E6164C">
        <w:rPr>
          <w:rFonts w:ascii="TH SarabunPSK" w:eastAsiaTheme="minorHAnsi" w:hAnsi="TH SarabunPSK" w:cs="TH SarabunPSK"/>
          <w:b/>
          <w:bCs/>
          <w:sz w:val="32"/>
          <w:szCs w:val="32"/>
        </w:rPr>
        <w:t>on anaerobic</w:t>
      </w:r>
      <w:r w:rsidRPr="00E6164C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Pr="00E6164C">
        <w:rPr>
          <w:rFonts w:ascii="TH SarabunPSK" w:eastAsiaTheme="minorHAnsi" w:hAnsi="TH SarabunPSK" w:cs="TH SarabunPSK"/>
          <w:b/>
          <w:bCs/>
          <w:sz w:val="32"/>
          <w:szCs w:val="32"/>
        </w:rPr>
        <w:t>digestion of Chinese cabbage waste under mesophilic and thermophilic conditions: Biogas</w:t>
      </w:r>
      <w:r w:rsidRPr="00E6164C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Pr="00E6164C">
        <w:rPr>
          <w:rFonts w:ascii="TH SarabunPSK" w:eastAsiaTheme="minorHAnsi" w:hAnsi="TH SarabunPSK" w:cs="TH SarabunPSK"/>
          <w:b/>
          <w:bCs/>
          <w:sz w:val="32"/>
          <w:szCs w:val="32"/>
        </w:rPr>
        <w:t>potential and kinetic study</w:t>
      </w:r>
      <w:r w:rsidRPr="00E6164C">
        <w:rPr>
          <w:rFonts w:ascii="TH SarabunPSK" w:eastAsiaTheme="minorHAnsi" w:hAnsi="TH SarabunPSK" w:cs="TH SarabunPSK"/>
          <w:sz w:val="32"/>
          <w:szCs w:val="32"/>
        </w:rPr>
        <w:t xml:space="preserve">. Journal of Environmental Management </w:t>
      </w:r>
      <w:r w:rsidRPr="00E6164C">
        <w:rPr>
          <w:rFonts w:ascii="TH SarabunPSK" w:eastAsiaTheme="minorHAnsi" w:hAnsi="TH SarabunPSK" w:cs="TH SarabunPSK"/>
          <w:sz w:val="32"/>
          <w:szCs w:val="32"/>
          <w:cs/>
        </w:rPr>
        <w:t xml:space="preserve">133: </w:t>
      </w:r>
      <w:r w:rsidRPr="00E6164C">
        <w:rPr>
          <w:rFonts w:ascii="TH SarabunPSK" w:eastAsiaTheme="minorHAnsi" w:hAnsi="TH SarabunPSK" w:cs="TH SarabunPSK"/>
          <w:sz w:val="32"/>
          <w:szCs w:val="32"/>
        </w:rPr>
        <w:t xml:space="preserve">p. </w:t>
      </w:r>
      <w:r w:rsidRPr="00E6164C">
        <w:rPr>
          <w:rFonts w:ascii="TH SarabunPSK" w:eastAsiaTheme="minorHAnsi" w:hAnsi="TH SarabunPSK" w:cs="TH SarabunPSK"/>
          <w:sz w:val="32"/>
          <w:szCs w:val="32"/>
          <w:cs/>
        </w:rPr>
        <w:t>293-301.</w:t>
      </w:r>
    </w:p>
    <w:p w:rsidR="00792AF9" w:rsidRDefault="00792AF9" w:rsidP="00792AF9">
      <w:pPr>
        <w:rPr>
          <w:rFonts w:ascii="TH SarabunPSK" w:eastAsia="UPC-Browallia" w:hAnsi="TH SarabunPSK" w:cs="TH SarabunPSK"/>
          <w:color w:val="000000" w:themeColor="text1"/>
          <w:sz w:val="32"/>
          <w:szCs w:val="32"/>
        </w:rPr>
      </w:pPr>
      <w:r w:rsidRPr="00E1406A">
        <w:rPr>
          <w:rFonts w:ascii="TH SarabunPSK" w:eastAsia="UPC-Browallia" w:hAnsi="TH SarabunPSK" w:cs="TH SarabunPSK"/>
          <w:color w:val="000000" w:themeColor="text1"/>
          <w:sz w:val="32"/>
          <w:szCs w:val="32"/>
        </w:rPr>
        <w:t xml:space="preserve">Nagao, N., Tajima, N., Kawai, M., Niwa, C., Kurosawa, N., Matsuyama, T., Yusoff, F. Md. and </w:t>
      </w:r>
    </w:p>
    <w:p w:rsidR="00652E94" w:rsidRDefault="004B3A0D" w:rsidP="00652E94">
      <w:pPr>
        <w:ind w:firstLine="720"/>
        <w:rPr>
          <w:rFonts w:ascii="TH SarabunPSK" w:eastAsia="UPC-Browallia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UPC-Browallia" w:hAnsi="TH SarabunPSK" w:cs="TH SarabunPSK"/>
          <w:color w:val="000000" w:themeColor="text1"/>
          <w:sz w:val="32"/>
          <w:szCs w:val="32"/>
        </w:rPr>
        <w:t>Toda, T.</w:t>
      </w:r>
      <w:r>
        <w:rPr>
          <w:rFonts w:ascii="TH SarabunPSK" w:eastAsia="UPC-Browallia" w:hAnsi="TH SarabunPSK" w:cs="TH SarabunPSK" w:hint="cs"/>
          <w:color w:val="000000" w:themeColor="text1"/>
          <w:sz w:val="32"/>
          <w:szCs w:val="32"/>
          <w:cs/>
        </w:rPr>
        <w:t>(</w:t>
      </w:r>
      <w:r w:rsidR="00792AF9" w:rsidRPr="00E1406A">
        <w:rPr>
          <w:rFonts w:ascii="TH SarabunPSK" w:eastAsia="UPC-Browallia" w:hAnsi="TH SarabunPSK" w:cs="TH SarabunPSK"/>
          <w:color w:val="000000" w:themeColor="text1"/>
          <w:sz w:val="32"/>
          <w:szCs w:val="32"/>
        </w:rPr>
        <w:t>2012</w:t>
      </w:r>
      <w:r>
        <w:rPr>
          <w:rFonts w:ascii="TH SarabunPSK" w:eastAsia="UPC-Browallia" w:hAnsi="TH SarabunPSK" w:cs="TH SarabunPSK" w:hint="cs"/>
          <w:color w:val="000000" w:themeColor="text1"/>
          <w:sz w:val="32"/>
          <w:szCs w:val="32"/>
          <w:cs/>
        </w:rPr>
        <w:t>)</w:t>
      </w:r>
      <w:r w:rsidR="00792AF9" w:rsidRPr="00E1406A">
        <w:rPr>
          <w:rFonts w:ascii="TH SarabunPSK" w:eastAsia="UPC-Browallia" w:hAnsi="TH SarabunPSK" w:cs="TH SarabunPSK"/>
          <w:color w:val="000000" w:themeColor="text1"/>
          <w:sz w:val="32"/>
          <w:szCs w:val="32"/>
        </w:rPr>
        <w:t xml:space="preserve">. </w:t>
      </w:r>
      <w:r w:rsidR="00792AF9" w:rsidRPr="00652E94">
        <w:rPr>
          <w:rFonts w:ascii="TH SarabunPSK" w:eastAsia="UPC-Browallia" w:hAnsi="TH SarabunPSK" w:cs="TH SarabunPSK"/>
          <w:b/>
          <w:bCs/>
          <w:color w:val="000000" w:themeColor="text1"/>
          <w:sz w:val="32"/>
          <w:szCs w:val="32"/>
        </w:rPr>
        <w:t xml:space="preserve">Maximum organic loading rate for the single-stage wet </w:t>
      </w:r>
    </w:p>
    <w:p w:rsidR="00792AF9" w:rsidRPr="00652E94" w:rsidRDefault="00792AF9" w:rsidP="00652E94">
      <w:pPr>
        <w:ind w:firstLine="720"/>
        <w:rPr>
          <w:rFonts w:ascii="TH SarabunPSK" w:eastAsia="UPC-Browallia" w:hAnsi="TH SarabunPSK" w:cs="TH SarabunPSK"/>
          <w:b/>
          <w:bCs/>
          <w:color w:val="000000" w:themeColor="text1"/>
          <w:sz w:val="32"/>
          <w:szCs w:val="32"/>
        </w:rPr>
      </w:pPr>
      <w:r w:rsidRPr="00652E94">
        <w:rPr>
          <w:rFonts w:ascii="TH SarabunPSK" w:eastAsia="UPC-Browallia" w:hAnsi="TH SarabunPSK" w:cs="TH SarabunPSK"/>
          <w:b/>
          <w:bCs/>
          <w:color w:val="000000" w:themeColor="text1"/>
          <w:sz w:val="32"/>
          <w:szCs w:val="32"/>
        </w:rPr>
        <w:t>anaerobic digestion of food waste</w:t>
      </w:r>
      <w:r w:rsidRPr="00E1406A">
        <w:rPr>
          <w:rFonts w:ascii="TH SarabunPSK" w:eastAsia="UPC-Browallia" w:hAnsi="TH SarabunPSK" w:cs="TH SarabunPSK"/>
          <w:color w:val="000000" w:themeColor="text1"/>
          <w:sz w:val="32"/>
          <w:szCs w:val="32"/>
        </w:rPr>
        <w:t>. Bioresource Technology. 188: 210-218</w:t>
      </w:r>
    </w:p>
    <w:p w:rsidR="00D10441" w:rsidRPr="00652E94" w:rsidRDefault="00D10441" w:rsidP="009B1AE1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eastAsia="Cordia New" w:hAnsi="TH SarabunPSK" w:cs="TH SarabunPSK"/>
          <w:b/>
          <w:bCs/>
          <w:color w:val="222222"/>
          <w:sz w:val="32"/>
          <w:szCs w:val="32"/>
          <w:shd w:val="clear" w:color="auto" w:fill="FFFFFF"/>
        </w:rPr>
      </w:pPr>
      <w:r w:rsidRPr="00D10441">
        <w:rPr>
          <w:rFonts w:ascii="TH SarabunPSK" w:eastAsia="Cordia New" w:hAnsi="TH SarabunPSK" w:cs="TH SarabunPSK"/>
          <w:color w:val="222222"/>
          <w:sz w:val="32"/>
          <w:szCs w:val="32"/>
          <w:shd w:val="clear" w:color="auto" w:fill="FFFFFF"/>
        </w:rPr>
        <w:t xml:space="preserve">Lise, A., Baeyens, J., Degrève, J., &amp; Dewil, R. (2008). </w:t>
      </w:r>
      <w:r w:rsidRPr="00652E94">
        <w:rPr>
          <w:rFonts w:ascii="TH SarabunPSK" w:eastAsia="Cordia New" w:hAnsi="TH SarabunPSK" w:cs="TH SarabunPSK"/>
          <w:b/>
          <w:bCs/>
          <w:color w:val="222222"/>
          <w:sz w:val="32"/>
          <w:szCs w:val="32"/>
          <w:shd w:val="clear" w:color="auto" w:fill="FFFFFF"/>
        </w:rPr>
        <w:t xml:space="preserve">Principles and potential of the </w:t>
      </w:r>
    </w:p>
    <w:p w:rsidR="00652E94" w:rsidRDefault="009B1AE1" w:rsidP="00652E94">
      <w:pPr>
        <w:tabs>
          <w:tab w:val="left" w:pos="851"/>
        </w:tabs>
        <w:autoSpaceDE w:val="0"/>
        <w:autoSpaceDN w:val="0"/>
        <w:adjustRightInd w:val="0"/>
        <w:ind w:left="720"/>
        <w:jc w:val="thaiDistribute"/>
        <w:rPr>
          <w:rFonts w:ascii="TH SarabunPSK" w:eastAsia="Cordia New" w:hAnsi="TH SarabunPSK" w:cs="TH SarabunPSK"/>
          <w:i/>
          <w:iCs/>
          <w:color w:val="222222"/>
          <w:sz w:val="32"/>
          <w:szCs w:val="32"/>
          <w:shd w:val="clear" w:color="auto" w:fill="FFFFFF"/>
        </w:rPr>
      </w:pPr>
      <w:r w:rsidRPr="00652E94">
        <w:rPr>
          <w:rFonts w:ascii="TH SarabunPSK" w:eastAsia="Cordia New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  <w:tab/>
      </w:r>
      <w:r w:rsidR="00D10441" w:rsidRPr="00652E94">
        <w:rPr>
          <w:rFonts w:ascii="TH SarabunPSK" w:eastAsia="Cordia New" w:hAnsi="TH SarabunPSK" w:cs="TH SarabunPSK"/>
          <w:b/>
          <w:bCs/>
          <w:color w:val="222222"/>
          <w:sz w:val="32"/>
          <w:szCs w:val="32"/>
          <w:shd w:val="clear" w:color="auto" w:fill="FFFFFF"/>
        </w:rPr>
        <w:t>anaerobic digestion of waste-activated sludge</w:t>
      </w:r>
      <w:r w:rsidR="00D10441" w:rsidRPr="00D10441">
        <w:rPr>
          <w:rFonts w:ascii="TH SarabunPSK" w:eastAsia="Cordia New" w:hAnsi="TH SarabunPSK" w:cs="TH SarabunPSK"/>
          <w:color w:val="222222"/>
          <w:sz w:val="32"/>
          <w:szCs w:val="32"/>
          <w:shd w:val="clear" w:color="auto" w:fill="FFFFFF"/>
        </w:rPr>
        <w:t>. </w:t>
      </w:r>
      <w:r w:rsidR="00D10441" w:rsidRPr="00D10441">
        <w:rPr>
          <w:rFonts w:ascii="TH SarabunPSK" w:eastAsia="Cordia New" w:hAnsi="TH SarabunPSK" w:cs="TH SarabunPSK"/>
          <w:i/>
          <w:iCs/>
          <w:color w:val="222222"/>
          <w:sz w:val="32"/>
          <w:szCs w:val="32"/>
          <w:shd w:val="clear" w:color="auto" w:fill="FFFFFF"/>
        </w:rPr>
        <w:t xml:space="preserve">Progress in energy and </w:t>
      </w:r>
    </w:p>
    <w:p w:rsidR="00D10441" w:rsidRPr="00652E94" w:rsidRDefault="00652E94" w:rsidP="00652E94">
      <w:pPr>
        <w:tabs>
          <w:tab w:val="left" w:pos="851"/>
        </w:tabs>
        <w:autoSpaceDE w:val="0"/>
        <w:autoSpaceDN w:val="0"/>
        <w:adjustRightInd w:val="0"/>
        <w:ind w:left="720"/>
        <w:jc w:val="thaiDistribute"/>
        <w:rPr>
          <w:rFonts w:ascii="TH SarabunPSK" w:eastAsia="Cordia New" w:hAnsi="TH SarabunPSK" w:cs="TH SarabunPSK"/>
          <w:i/>
          <w:iCs/>
          <w:color w:val="222222"/>
          <w:sz w:val="32"/>
          <w:szCs w:val="32"/>
          <w:shd w:val="clear" w:color="auto" w:fill="FFFFFF"/>
        </w:rPr>
      </w:pPr>
      <w:r>
        <w:rPr>
          <w:rFonts w:ascii="TH SarabunPSK" w:eastAsia="Cordia New" w:hAnsi="TH SarabunPSK" w:cs="TH SarabunPSK"/>
          <w:b/>
          <w:bCs/>
          <w:color w:val="222222"/>
          <w:sz w:val="32"/>
          <w:szCs w:val="32"/>
          <w:shd w:val="clear" w:color="auto" w:fill="FFFFFF"/>
        </w:rPr>
        <w:t xml:space="preserve">  </w:t>
      </w:r>
      <w:r w:rsidR="00D10441" w:rsidRPr="00D10441">
        <w:rPr>
          <w:rFonts w:ascii="TH SarabunPSK" w:eastAsia="Cordia New" w:hAnsi="TH SarabunPSK" w:cs="TH SarabunPSK"/>
          <w:i/>
          <w:iCs/>
          <w:color w:val="222222"/>
          <w:sz w:val="32"/>
          <w:szCs w:val="32"/>
          <w:shd w:val="clear" w:color="auto" w:fill="FFFFFF"/>
        </w:rPr>
        <w:t xml:space="preserve">combustion </w:t>
      </w:r>
      <w:r w:rsidR="009B1AE1">
        <w:rPr>
          <w:rFonts w:ascii="TH SarabunPSK" w:eastAsia="Cordia New" w:hAnsi="TH SarabunPSK" w:cs="TH SarabunPSK" w:hint="cs"/>
          <w:i/>
          <w:iCs/>
          <w:color w:val="222222"/>
          <w:sz w:val="32"/>
          <w:szCs w:val="32"/>
          <w:shd w:val="clear" w:color="auto" w:fill="FFFFFF"/>
          <w:cs/>
        </w:rPr>
        <w:t xml:space="preserve"> </w:t>
      </w:r>
      <w:r w:rsidR="00D10441" w:rsidRPr="00D10441">
        <w:rPr>
          <w:rFonts w:ascii="TH SarabunPSK" w:eastAsia="Cordia New" w:hAnsi="TH SarabunPSK" w:cs="TH SarabunPSK"/>
          <w:i/>
          <w:iCs/>
          <w:color w:val="222222"/>
          <w:sz w:val="32"/>
          <w:szCs w:val="32"/>
          <w:shd w:val="clear" w:color="auto" w:fill="FFFFFF"/>
        </w:rPr>
        <w:t>science</w:t>
      </w:r>
      <w:r w:rsidR="00D10441" w:rsidRPr="00D10441">
        <w:rPr>
          <w:rFonts w:ascii="TH SarabunPSK" w:eastAsia="Cordia New" w:hAnsi="TH SarabunPSK" w:cs="TH SarabunPSK"/>
          <w:color w:val="222222"/>
          <w:sz w:val="32"/>
          <w:szCs w:val="32"/>
          <w:shd w:val="clear" w:color="auto" w:fill="FFFFFF"/>
        </w:rPr>
        <w:t>, </w:t>
      </w:r>
      <w:r w:rsidR="00D10441" w:rsidRPr="00D10441">
        <w:rPr>
          <w:rFonts w:ascii="TH SarabunPSK" w:eastAsia="Cordia New" w:hAnsi="TH SarabunPSK" w:cs="TH SarabunPSK"/>
          <w:i/>
          <w:iCs/>
          <w:color w:val="222222"/>
          <w:sz w:val="32"/>
          <w:szCs w:val="32"/>
          <w:shd w:val="clear" w:color="auto" w:fill="FFFFFF"/>
        </w:rPr>
        <w:t>34</w:t>
      </w:r>
      <w:r w:rsidR="00D10441" w:rsidRPr="00D10441">
        <w:rPr>
          <w:rFonts w:ascii="TH SarabunPSK" w:eastAsia="Cordia New" w:hAnsi="TH SarabunPSK" w:cs="TH SarabunPSK"/>
          <w:color w:val="222222"/>
          <w:sz w:val="32"/>
          <w:szCs w:val="32"/>
          <w:shd w:val="clear" w:color="auto" w:fill="FFFFFF"/>
        </w:rPr>
        <w:t>(6), 755-781.</w:t>
      </w:r>
    </w:p>
    <w:p w:rsidR="00652E94" w:rsidRDefault="00792AF9" w:rsidP="00792AF9">
      <w:pPr>
        <w:tabs>
          <w:tab w:val="left" w:pos="851"/>
        </w:tabs>
        <w:autoSpaceDE w:val="0"/>
        <w:autoSpaceDN w:val="0"/>
        <w:adjustRightInd w:val="0"/>
        <w:rPr>
          <w:rFonts w:ascii="TH SarabunPSK" w:eastAsia="Cordia New" w:hAnsi="TH SarabunPSK" w:cs="TH SarabunPSK"/>
          <w:b/>
          <w:bCs/>
          <w:color w:val="222222"/>
          <w:sz w:val="32"/>
          <w:szCs w:val="32"/>
          <w:shd w:val="clear" w:color="auto" w:fill="FFFFFF"/>
        </w:rPr>
      </w:pPr>
      <w:r w:rsidRPr="00D10441">
        <w:rPr>
          <w:rFonts w:ascii="TH SarabunPSK" w:eastAsia="Cordia New" w:hAnsi="TH SarabunPSK" w:cs="TH SarabunPSK"/>
          <w:color w:val="222222"/>
          <w:sz w:val="32"/>
          <w:szCs w:val="32"/>
          <w:shd w:val="clear" w:color="auto" w:fill="FFFFFF"/>
        </w:rPr>
        <w:t>Patel, Hardik, and Datta Madamwar.</w:t>
      </w:r>
      <w:r w:rsidR="00652E94">
        <w:rPr>
          <w:rFonts w:ascii="TH SarabunPSK" w:eastAsia="Cordia New" w:hAnsi="TH SarabunPSK" w:cs="TH SarabunPSK"/>
          <w:color w:val="222222"/>
          <w:sz w:val="32"/>
          <w:szCs w:val="32"/>
          <w:shd w:val="clear" w:color="auto" w:fill="FFFFFF"/>
        </w:rPr>
        <w:t>(2001)</w:t>
      </w:r>
      <w:r w:rsidRPr="00D10441">
        <w:rPr>
          <w:rFonts w:ascii="TH SarabunPSK" w:eastAsia="Cordia New" w:hAnsi="TH SarabunPSK" w:cs="TH SarabunPSK"/>
          <w:color w:val="222222"/>
          <w:sz w:val="32"/>
          <w:szCs w:val="32"/>
          <w:shd w:val="clear" w:color="auto" w:fill="FFFFFF"/>
        </w:rPr>
        <w:t xml:space="preserve"> "</w:t>
      </w:r>
      <w:r w:rsidRPr="00652E94">
        <w:rPr>
          <w:rFonts w:ascii="TH SarabunPSK" w:eastAsia="Cordia New" w:hAnsi="TH SarabunPSK" w:cs="TH SarabunPSK"/>
          <w:b/>
          <w:bCs/>
          <w:color w:val="222222"/>
          <w:sz w:val="32"/>
          <w:szCs w:val="32"/>
          <w:shd w:val="clear" w:color="auto" w:fill="FFFFFF"/>
        </w:rPr>
        <w:t xml:space="preserve">Single and multichamber fixed film </w:t>
      </w:r>
    </w:p>
    <w:p w:rsidR="00652E94" w:rsidRDefault="00652E94" w:rsidP="00652E94">
      <w:pPr>
        <w:tabs>
          <w:tab w:val="left" w:pos="851"/>
        </w:tabs>
        <w:autoSpaceDE w:val="0"/>
        <w:autoSpaceDN w:val="0"/>
        <w:adjustRightInd w:val="0"/>
        <w:rPr>
          <w:rFonts w:ascii="TH SarabunPSK" w:eastAsia="Cordia New" w:hAnsi="TH SarabunPSK" w:cs="TH SarabunPSK"/>
          <w:b/>
          <w:bCs/>
          <w:color w:val="222222"/>
          <w:sz w:val="32"/>
          <w:szCs w:val="32"/>
          <w:shd w:val="clear" w:color="auto" w:fill="FFFFFF"/>
        </w:rPr>
      </w:pPr>
      <w:r>
        <w:rPr>
          <w:rFonts w:ascii="TH SarabunPSK" w:eastAsia="Cordia New" w:hAnsi="TH SarabunPSK" w:cs="TH SarabunPSK"/>
          <w:b/>
          <w:bCs/>
          <w:color w:val="222222"/>
          <w:sz w:val="32"/>
          <w:szCs w:val="32"/>
          <w:shd w:val="clear" w:color="auto" w:fill="FFFFFF"/>
        </w:rPr>
        <w:t xml:space="preserve">          </w:t>
      </w:r>
      <w:r w:rsidR="00792AF9" w:rsidRPr="00652E94">
        <w:rPr>
          <w:rFonts w:ascii="TH SarabunPSK" w:eastAsia="Cordia New" w:hAnsi="TH SarabunPSK" w:cs="TH SarabunPSK"/>
          <w:b/>
          <w:bCs/>
          <w:color w:val="222222"/>
          <w:sz w:val="32"/>
          <w:szCs w:val="32"/>
          <w:shd w:val="clear" w:color="auto" w:fill="FFFFFF"/>
        </w:rPr>
        <w:t>anaerobic reactors for biomethanation of acidic petrochemical wastewater-</w:t>
      </w:r>
    </w:p>
    <w:p w:rsidR="00792AF9" w:rsidRPr="00652E94" w:rsidRDefault="00652E94" w:rsidP="00652E94">
      <w:pPr>
        <w:tabs>
          <w:tab w:val="left" w:pos="851"/>
        </w:tabs>
        <w:autoSpaceDE w:val="0"/>
        <w:autoSpaceDN w:val="0"/>
        <w:adjustRightInd w:val="0"/>
        <w:rPr>
          <w:rFonts w:ascii="TH SarabunPSK" w:eastAsia="Cordia New" w:hAnsi="TH SarabunPSK" w:cs="TH SarabunPSK"/>
          <w:b/>
          <w:bCs/>
          <w:color w:val="222222"/>
          <w:sz w:val="32"/>
          <w:szCs w:val="32"/>
          <w:shd w:val="clear" w:color="auto" w:fill="FFFFFF"/>
        </w:rPr>
      </w:pPr>
      <w:r>
        <w:rPr>
          <w:rFonts w:ascii="TH SarabunPSK" w:eastAsia="Cordia New" w:hAnsi="TH SarabunPSK" w:cs="TH SarabunPSK"/>
          <w:b/>
          <w:bCs/>
          <w:color w:val="222222"/>
          <w:sz w:val="32"/>
          <w:szCs w:val="32"/>
          <w:shd w:val="clear" w:color="auto" w:fill="FFFFFF"/>
        </w:rPr>
        <w:t xml:space="preserve">          </w:t>
      </w:r>
      <w:r w:rsidR="00792AF9" w:rsidRPr="00652E94">
        <w:rPr>
          <w:rFonts w:ascii="TH SarabunPSK" w:eastAsia="Cordia New" w:hAnsi="TH SarabunPSK" w:cs="TH SarabunPSK"/>
          <w:b/>
          <w:bCs/>
          <w:color w:val="222222"/>
          <w:sz w:val="32"/>
          <w:szCs w:val="32"/>
          <w:shd w:val="clear" w:color="auto" w:fill="FFFFFF"/>
        </w:rPr>
        <w:t>systems performance</w:t>
      </w:r>
      <w:r w:rsidR="00792AF9" w:rsidRPr="00D10441">
        <w:rPr>
          <w:rFonts w:ascii="TH SarabunPSK" w:eastAsia="Cordia New" w:hAnsi="TH SarabunPSK" w:cs="TH SarabunPSK"/>
          <w:color w:val="222222"/>
          <w:sz w:val="32"/>
          <w:szCs w:val="32"/>
          <w:shd w:val="clear" w:color="auto" w:fill="FFFFFF"/>
        </w:rPr>
        <w:t>." </w:t>
      </w:r>
      <w:r w:rsidR="00792AF9" w:rsidRPr="00D10441">
        <w:rPr>
          <w:rFonts w:ascii="TH SarabunPSK" w:eastAsia="Cordia New" w:hAnsi="TH SarabunPSK" w:cs="TH SarabunPSK"/>
          <w:i/>
          <w:iCs/>
          <w:color w:val="222222"/>
          <w:sz w:val="32"/>
          <w:szCs w:val="32"/>
          <w:shd w:val="clear" w:color="auto" w:fill="FFFFFF"/>
        </w:rPr>
        <w:t>Process Biochemistry</w:t>
      </w:r>
      <w:r w:rsidR="00792AF9" w:rsidRPr="00D10441">
        <w:rPr>
          <w:rFonts w:ascii="TH SarabunPSK" w:eastAsia="Cordia New" w:hAnsi="TH SarabunPSK" w:cs="TH SarabunPSK"/>
          <w:color w:val="222222"/>
          <w:sz w:val="32"/>
          <w:szCs w:val="32"/>
          <w:shd w:val="clear" w:color="auto" w:fill="FFFFFF"/>
        </w:rPr>
        <w:t> 36.7 (2001): 613-619.</w:t>
      </w:r>
    </w:p>
    <w:p w:rsidR="00792AF9" w:rsidRDefault="00792AF9" w:rsidP="00792AF9">
      <w:pPr>
        <w:rPr>
          <w:rFonts w:ascii="TH SarabunPSK" w:hAnsi="TH SarabunPSK" w:cs="TH SarabunPSK"/>
          <w:b/>
          <w:bCs/>
          <w:sz w:val="32"/>
          <w:szCs w:val="32"/>
        </w:rPr>
      </w:pPr>
      <w:r w:rsidRPr="000953EB">
        <w:rPr>
          <w:rFonts w:ascii="TH SarabunPSK" w:hAnsi="TH SarabunPSK" w:cs="TH SarabunPSK"/>
          <w:sz w:val="32"/>
          <w:szCs w:val="32"/>
        </w:rPr>
        <w:t xml:space="preserve">Rai, Upasna, et al. </w:t>
      </w:r>
      <w:r>
        <w:rPr>
          <w:rFonts w:ascii="TH SarabunPSK" w:hAnsi="TH SarabunPSK" w:cs="TH SarabunPSK" w:hint="cs"/>
          <w:sz w:val="32"/>
          <w:szCs w:val="32"/>
          <w:cs/>
        </w:rPr>
        <w:t>(2011).</w:t>
      </w:r>
      <w:r w:rsidRPr="000953EB">
        <w:rPr>
          <w:rFonts w:ascii="TH SarabunPSK" w:hAnsi="TH SarabunPSK" w:cs="TH SarabunPSK"/>
          <w:b/>
          <w:bCs/>
          <w:sz w:val="32"/>
          <w:szCs w:val="32"/>
        </w:rPr>
        <w:t xml:space="preserve">"Kinetics of anaerobic digestion of water hyacinth using </w:t>
      </w:r>
    </w:p>
    <w:p w:rsidR="00792AF9" w:rsidRDefault="00792AF9" w:rsidP="00792AF9">
      <w:pPr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0953EB">
        <w:rPr>
          <w:rFonts w:ascii="TH SarabunPSK" w:hAnsi="TH SarabunPSK" w:cs="TH SarabunPSK"/>
          <w:b/>
          <w:bCs/>
          <w:sz w:val="32"/>
          <w:szCs w:val="32"/>
        </w:rPr>
        <w:t>primary sludge as inoculum."</w:t>
      </w:r>
      <w:r w:rsidRPr="000953EB">
        <w:rPr>
          <w:rFonts w:ascii="TH SarabunPSK" w:hAnsi="TH SarabunPSK" w:cs="TH SarabunPSK"/>
          <w:sz w:val="32"/>
          <w:szCs w:val="32"/>
        </w:rPr>
        <w:t> </w:t>
      </w:r>
      <w:r w:rsidRPr="000953EB">
        <w:rPr>
          <w:rFonts w:ascii="TH SarabunPSK" w:hAnsi="TH SarabunPSK" w:cs="TH SarabunPSK"/>
          <w:i/>
          <w:iCs/>
          <w:sz w:val="32"/>
          <w:szCs w:val="32"/>
        </w:rPr>
        <w:t xml:space="preserve">Green Technology and Environmental </w:t>
      </w:r>
    </w:p>
    <w:p w:rsidR="00792AF9" w:rsidRPr="00792AF9" w:rsidRDefault="00792AF9" w:rsidP="00792AF9">
      <w:pPr>
        <w:ind w:firstLine="720"/>
        <w:rPr>
          <w:rFonts w:ascii="TH SarabunPSK" w:hAnsi="TH SarabunPSK" w:cs="TH SarabunPSK"/>
          <w:sz w:val="32"/>
          <w:szCs w:val="32"/>
        </w:rPr>
      </w:pPr>
      <w:r w:rsidRPr="000953EB">
        <w:rPr>
          <w:rFonts w:ascii="TH SarabunPSK" w:hAnsi="TH SarabunPSK" w:cs="TH SarabunPSK"/>
          <w:i/>
          <w:iCs/>
          <w:sz w:val="32"/>
          <w:szCs w:val="32"/>
        </w:rPr>
        <w:t>Conservation (GTEC 2011), 2011 International Conference on</w:t>
      </w:r>
      <w:r w:rsidRPr="000953EB">
        <w:rPr>
          <w:rFonts w:ascii="TH SarabunPSK" w:hAnsi="TH SarabunPSK" w:cs="TH SarabunPSK"/>
          <w:sz w:val="32"/>
          <w:szCs w:val="32"/>
        </w:rPr>
        <w:t>. IEEE, 2011.</w:t>
      </w:r>
    </w:p>
    <w:p w:rsidR="00F0205E" w:rsidRPr="0033510E" w:rsidRDefault="00F0205E" w:rsidP="00F0205E">
      <w:pPr>
        <w:rPr>
          <w:rFonts w:ascii="TH SarabunPSK" w:eastAsia="UPC-Browallia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UPC-Browallia" w:hAnsi="TH SarabunPSK" w:cs="TH SarabunPSK"/>
          <w:color w:val="000000" w:themeColor="text1"/>
          <w:sz w:val="32"/>
          <w:szCs w:val="32"/>
        </w:rPr>
        <w:t xml:space="preserve">Rene,A. </w:t>
      </w:r>
      <w:r w:rsidRPr="00E1406A">
        <w:rPr>
          <w:rFonts w:ascii="TH SarabunPSK" w:eastAsia="UPC-Browallia" w:hAnsi="TH SarabunPSK" w:cs="TH SarabunPSK"/>
          <w:color w:val="000000" w:themeColor="text1"/>
          <w:sz w:val="32"/>
          <w:szCs w:val="32"/>
        </w:rPr>
        <w:t>and Gunnar, L.</w:t>
      </w:r>
      <w:r w:rsidR="00D62597" w:rsidRPr="00E1406A">
        <w:rPr>
          <w:rFonts w:ascii="TH SarabunPSK" w:eastAsia="UPC-Browallia" w:hAnsi="TH SarabunPSK" w:cs="TH SarabunPSK"/>
          <w:color w:val="000000" w:themeColor="text1"/>
          <w:sz w:val="32"/>
          <w:szCs w:val="32"/>
        </w:rPr>
        <w:t xml:space="preserve"> </w:t>
      </w:r>
      <w:r w:rsidR="00D62597">
        <w:rPr>
          <w:rFonts w:ascii="TH SarabunPSK" w:eastAsia="UPC-Browallia" w:hAnsi="TH SarabunPSK" w:cs="TH SarabunPSK"/>
          <w:color w:val="000000" w:themeColor="text1"/>
          <w:sz w:val="32"/>
          <w:szCs w:val="32"/>
        </w:rPr>
        <w:t>(</w:t>
      </w:r>
      <w:r w:rsidR="00D62597" w:rsidRPr="00E1406A">
        <w:rPr>
          <w:rFonts w:ascii="TH SarabunPSK" w:eastAsia="UPC-Browallia" w:hAnsi="TH SarabunPSK" w:cs="TH SarabunPSK"/>
          <w:color w:val="000000" w:themeColor="text1"/>
          <w:sz w:val="32"/>
          <w:szCs w:val="32"/>
        </w:rPr>
        <w:t>2007</w:t>
      </w:r>
      <w:r w:rsidR="00D62597">
        <w:rPr>
          <w:rFonts w:ascii="TH SarabunPSK" w:eastAsia="UPC-Browallia" w:hAnsi="TH SarabunPSK" w:cs="TH SarabunPSK"/>
          <w:color w:val="000000" w:themeColor="text1"/>
          <w:sz w:val="32"/>
          <w:szCs w:val="32"/>
        </w:rPr>
        <w:t>).</w:t>
      </w:r>
      <w:r w:rsidRPr="00E1406A">
        <w:rPr>
          <w:rFonts w:ascii="TH SarabunPSK" w:eastAsia="UPC-Browallia" w:hAnsi="TH SarabunPSK" w:cs="TH SarabunPSK"/>
          <w:color w:val="000000" w:themeColor="text1"/>
          <w:sz w:val="32"/>
          <w:szCs w:val="32"/>
        </w:rPr>
        <w:t xml:space="preserve"> </w:t>
      </w:r>
      <w:r w:rsidRPr="0033510E">
        <w:rPr>
          <w:rFonts w:ascii="TH SarabunPSK" w:eastAsia="UPC-Browallia" w:hAnsi="TH SarabunPSK" w:cs="TH SarabunPSK"/>
          <w:b/>
          <w:bCs/>
          <w:color w:val="000000" w:themeColor="text1"/>
          <w:sz w:val="32"/>
          <w:szCs w:val="32"/>
        </w:rPr>
        <w:t xml:space="preserve">Semi – continuous co-digestion of solid slaughterhouse </w:t>
      </w:r>
    </w:p>
    <w:p w:rsidR="0033510E" w:rsidRDefault="00F0205E" w:rsidP="00F0205E">
      <w:pPr>
        <w:ind w:firstLine="720"/>
        <w:rPr>
          <w:rFonts w:ascii="TH SarabunPSK" w:eastAsia="UPC-Browallia" w:hAnsi="TH SarabunPSK" w:cs="TH SarabunPSK"/>
          <w:color w:val="000000" w:themeColor="text1"/>
          <w:sz w:val="32"/>
          <w:szCs w:val="32"/>
        </w:rPr>
      </w:pPr>
      <w:r w:rsidRPr="0033510E">
        <w:rPr>
          <w:rFonts w:ascii="TH SarabunPSK" w:eastAsia="UPC-Browallia" w:hAnsi="TH SarabunPSK" w:cs="TH SarabunPSK"/>
          <w:b/>
          <w:bCs/>
          <w:color w:val="000000" w:themeColor="text1"/>
          <w:sz w:val="32"/>
          <w:szCs w:val="32"/>
        </w:rPr>
        <w:t>waste,manure, and fruit and vetgetable waste</w:t>
      </w:r>
      <w:r w:rsidRPr="00E1406A">
        <w:rPr>
          <w:rFonts w:ascii="TH SarabunPSK" w:eastAsia="UPC-Browallia" w:hAnsi="TH SarabunPSK" w:cs="TH SarabunPSK"/>
          <w:color w:val="000000" w:themeColor="text1"/>
          <w:sz w:val="32"/>
          <w:szCs w:val="32"/>
        </w:rPr>
        <w:t>. Rewable Energy, 2007, 33(4),</w:t>
      </w:r>
    </w:p>
    <w:p w:rsidR="00F0205E" w:rsidRPr="00E6164C" w:rsidRDefault="00F0205E" w:rsidP="0033510E">
      <w:pPr>
        <w:ind w:firstLine="720"/>
        <w:rPr>
          <w:rFonts w:ascii="TH SarabunPSK" w:eastAsia="UPC-Browallia" w:hAnsi="TH SarabunPSK" w:cs="TH SarabunPSK"/>
          <w:color w:val="000000" w:themeColor="text1"/>
          <w:sz w:val="32"/>
          <w:szCs w:val="32"/>
        </w:rPr>
      </w:pPr>
      <w:r w:rsidRPr="00E1406A">
        <w:rPr>
          <w:rFonts w:ascii="TH SarabunPSK" w:eastAsia="UPC-Browallia" w:hAnsi="TH SarabunPSK" w:cs="TH SarabunPSK"/>
          <w:color w:val="000000" w:themeColor="text1"/>
          <w:sz w:val="32"/>
          <w:szCs w:val="32"/>
        </w:rPr>
        <w:t xml:space="preserve"> 726 – 734.</w:t>
      </w:r>
    </w:p>
    <w:p w:rsidR="00D10441" w:rsidRPr="0033510E" w:rsidRDefault="00D10441" w:rsidP="009B1AE1">
      <w:pPr>
        <w:tabs>
          <w:tab w:val="left" w:pos="851"/>
        </w:tabs>
        <w:autoSpaceDE w:val="0"/>
        <w:autoSpaceDN w:val="0"/>
        <w:adjustRightInd w:val="0"/>
        <w:rPr>
          <w:rFonts w:ascii="TH SarabunPSK" w:eastAsia="Cordia New" w:hAnsi="TH SarabunPSK" w:cs="TH SarabunPSK"/>
          <w:b/>
          <w:bCs/>
          <w:color w:val="222222"/>
          <w:sz w:val="32"/>
          <w:szCs w:val="32"/>
          <w:shd w:val="clear" w:color="auto" w:fill="FFFFFF"/>
        </w:rPr>
      </w:pPr>
      <w:r w:rsidRPr="00D10441">
        <w:rPr>
          <w:rFonts w:ascii="TH SarabunPSK" w:eastAsia="Cordia New" w:hAnsi="TH SarabunPSK" w:cs="TH SarabunPSK"/>
          <w:color w:val="222222"/>
          <w:sz w:val="32"/>
          <w:szCs w:val="32"/>
          <w:shd w:val="clear" w:color="auto" w:fill="FFFFFF"/>
        </w:rPr>
        <w:t xml:space="preserve">Sarioglu, M., Akkoyun, S., &amp; Bisgin, T. (2010). </w:t>
      </w:r>
      <w:r w:rsidRPr="0033510E">
        <w:rPr>
          <w:rFonts w:ascii="TH SarabunPSK" w:eastAsia="Cordia New" w:hAnsi="TH SarabunPSK" w:cs="TH SarabunPSK"/>
          <w:b/>
          <w:bCs/>
          <w:color w:val="222222"/>
          <w:sz w:val="32"/>
          <w:szCs w:val="32"/>
          <w:shd w:val="clear" w:color="auto" w:fill="FFFFFF"/>
        </w:rPr>
        <w:t xml:space="preserve">Inhibition effects of heavy metals (copper, </w:t>
      </w:r>
    </w:p>
    <w:p w:rsidR="009B1AE1" w:rsidRDefault="009B1AE1" w:rsidP="009B1AE1">
      <w:pPr>
        <w:tabs>
          <w:tab w:val="left" w:pos="900"/>
        </w:tabs>
        <w:autoSpaceDE w:val="0"/>
        <w:autoSpaceDN w:val="0"/>
        <w:adjustRightInd w:val="0"/>
        <w:ind w:left="900" w:hanging="900"/>
        <w:rPr>
          <w:rFonts w:ascii="TH SarabunPSK" w:eastAsia="Cordia New" w:hAnsi="TH SarabunPSK" w:cs="TH SarabunPSK"/>
          <w:color w:val="222222"/>
          <w:sz w:val="32"/>
          <w:szCs w:val="32"/>
          <w:shd w:val="clear" w:color="auto" w:fill="FFFFFF"/>
        </w:rPr>
      </w:pPr>
      <w:r w:rsidRPr="0033510E">
        <w:rPr>
          <w:rFonts w:ascii="TH SarabunPSK" w:eastAsia="Cordia New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  <w:tab/>
      </w:r>
      <w:r w:rsidR="00D10441" w:rsidRPr="0033510E">
        <w:rPr>
          <w:rFonts w:ascii="TH SarabunPSK" w:eastAsia="Cordia New" w:hAnsi="TH SarabunPSK" w:cs="TH SarabunPSK"/>
          <w:b/>
          <w:bCs/>
          <w:color w:val="222222"/>
          <w:sz w:val="32"/>
          <w:szCs w:val="32"/>
          <w:shd w:val="clear" w:color="auto" w:fill="FFFFFF"/>
        </w:rPr>
        <w:t>nickel, zinc, lead) on anaerobic sludge</w:t>
      </w:r>
      <w:r w:rsidR="00D10441" w:rsidRPr="00D10441">
        <w:rPr>
          <w:rFonts w:ascii="TH SarabunPSK" w:eastAsia="Cordia New" w:hAnsi="TH SarabunPSK" w:cs="TH SarabunPSK"/>
          <w:color w:val="222222"/>
          <w:sz w:val="32"/>
          <w:szCs w:val="32"/>
          <w:shd w:val="clear" w:color="auto" w:fill="FFFFFF"/>
        </w:rPr>
        <w:t>. </w:t>
      </w:r>
      <w:r w:rsidR="00D10441" w:rsidRPr="00D10441">
        <w:rPr>
          <w:rFonts w:ascii="TH SarabunPSK" w:eastAsia="Cordia New" w:hAnsi="TH SarabunPSK" w:cs="TH SarabunPSK"/>
          <w:i/>
          <w:iCs/>
          <w:color w:val="222222"/>
          <w:sz w:val="32"/>
          <w:szCs w:val="32"/>
          <w:shd w:val="clear" w:color="auto" w:fill="FFFFFF"/>
        </w:rPr>
        <w:t>Desalination and Water Treatment</w:t>
      </w:r>
      <w:r w:rsidR="00D10441" w:rsidRPr="00D10441">
        <w:rPr>
          <w:rFonts w:ascii="TH SarabunPSK" w:eastAsia="Cordia New" w:hAnsi="TH SarabunPSK" w:cs="TH SarabunPSK"/>
          <w:color w:val="222222"/>
          <w:sz w:val="32"/>
          <w:szCs w:val="32"/>
          <w:shd w:val="clear" w:color="auto" w:fill="FFFFFF"/>
        </w:rPr>
        <w:t>, </w:t>
      </w:r>
    </w:p>
    <w:p w:rsidR="00F0205E" w:rsidRDefault="009B1AE1" w:rsidP="00D62597">
      <w:pPr>
        <w:tabs>
          <w:tab w:val="left" w:pos="900"/>
        </w:tabs>
        <w:autoSpaceDE w:val="0"/>
        <w:autoSpaceDN w:val="0"/>
        <w:adjustRightInd w:val="0"/>
        <w:ind w:left="900" w:hanging="900"/>
        <w:rPr>
          <w:rFonts w:ascii="TH SarabunPSK" w:eastAsia="Cordia New" w:hAnsi="TH SarabunPSK" w:cs="TH SarabunPSK"/>
          <w:color w:val="222222"/>
          <w:sz w:val="32"/>
          <w:szCs w:val="32"/>
          <w:shd w:val="clear" w:color="auto" w:fill="FFFFFF"/>
        </w:rPr>
      </w:pPr>
      <w:r>
        <w:rPr>
          <w:rFonts w:ascii="TH SarabunPSK" w:eastAsia="Cordia New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            </w:t>
      </w:r>
      <w:r w:rsidR="00D10441" w:rsidRPr="00D10441">
        <w:rPr>
          <w:rFonts w:ascii="TH SarabunPSK" w:eastAsia="Cordia New" w:hAnsi="TH SarabunPSK" w:cs="TH SarabunPSK"/>
          <w:i/>
          <w:iCs/>
          <w:color w:val="222222"/>
          <w:sz w:val="32"/>
          <w:szCs w:val="32"/>
          <w:shd w:val="clear" w:color="auto" w:fill="FFFFFF"/>
        </w:rPr>
        <w:t>23</w:t>
      </w:r>
      <w:r w:rsidR="00D10441" w:rsidRPr="00D10441">
        <w:rPr>
          <w:rFonts w:ascii="TH SarabunPSK" w:eastAsia="Cordia New" w:hAnsi="TH SarabunPSK" w:cs="TH SarabunPSK"/>
          <w:color w:val="222222"/>
          <w:sz w:val="32"/>
          <w:szCs w:val="32"/>
          <w:shd w:val="clear" w:color="auto" w:fill="FFFFFF"/>
        </w:rPr>
        <w:t>(1-3), 55-60.</w:t>
      </w:r>
    </w:p>
    <w:p w:rsidR="00F0205E" w:rsidRPr="0033510E" w:rsidRDefault="00F0205E" w:rsidP="00F0205E">
      <w:pPr>
        <w:rPr>
          <w:rFonts w:ascii="TH SarabunPSK" w:eastAsia="UPC-Browallia" w:hAnsi="TH SarabunPSK" w:cs="TH SarabunPSK"/>
          <w:b/>
          <w:bCs/>
          <w:color w:val="000000" w:themeColor="text1"/>
          <w:sz w:val="32"/>
          <w:szCs w:val="32"/>
        </w:rPr>
      </w:pPr>
      <w:r w:rsidRPr="00E1406A">
        <w:rPr>
          <w:rFonts w:ascii="TH SarabunPSK" w:eastAsia="UPC-Browallia" w:hAnsi="TH SarabunPSK" w:cs="TH SarabunPSK"/>
          <w:color w:val="000000" w:themeColor="text1"/>
          <w:sz w:val="32"/>
          <w:szCs w:val="32"/>
        </w:rPr>
        <w:t xml:space="preserve">Sosnowski, P., </w:t>
      </w:r>
      <w:r w:rsidR="0033510E">
        <w:rPr>
          <w:rFonts w:ascii="TH SarabunPSK" w:eastAsia="UPC-Browallia" w:hAnsi="TH SarabunPSK" w:cs="TH SarabunPSK"/>
          <w:color w:val="000000" w:themeColor="text1"/>
          <w:sz w:val="32"/>
          <w:szCs w:val="32"/>
        </w:rPr>
        <w:t>A. Wieczorek and S. Ledakowicz.</w:t>
      </w:r>
      <w:r w:rsidR="0033510E">
        <w:rPr>
          <w:rFonts w:ascii="TH SarabunPSK" w:eastAsia="UPC-Browallia" w:hAnsi="TH SarabunPSK" w:cs="TH SarabunPSK" w:hint="cs"/>
          <w:color w:val="000000" w:themeColor="text1"/>
          <w:sz w:val="32"/>
          <w:szCs w:val="32"/>
          <w:cs/>
        </w:rPr>
        <w:t>(</w:t>
      </w:r>
      <w:r w:rsidRPr="00E1406A">
        <w:rPr>
          <w:rFonts w:ascii="TH SarabunPSK" w:eastAsia="UPC-Browallia" w:hAnsi="TH SarabunPSK" w:cs="TH SarabunPSK"/>
          <w:color w:val="000000" w:themeColor="text1"/>
          <w:sz w:val="32"/>
          <w:szCs w:val="32"/>
          <w:cs/>
        </w:rPr>
        <w:t>2003</w:t>
      </w:r>
      <w:r w:rsidR="0033510E">
        <w:rPr>
          <w:rFonts w:ascii="TH SarabunPSK" w:eastAsia="UPC-Browallia" w:hAnsi="TH SarabunPSK" w:cs="TH SarabunPSK" w:hint="cs"/>
          <w:color w:val="000000" w:themeColor="text1"/>
          <w:sz w:val="32"/>
          <w:szCs w:val="32"/>
          <w:cs/>
        </w:rPr>
        <w:t>)</w:t>
      </w:r>
      <w:r w:rsidRPr="00E1406A">
        <w:rPr>
          <w:rFonts w:ascii="TH SarabunPSK" w:eastAsia="UPC-Browallia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33510E">
        <w:rPr>
          <w:rFonts w:ascii="TH SarabunPSK" w:eastAsia="UPC-Browallia" w:hAnsi="TH SarabunPSK" w:cs="TH SarabunPSK"/>
          <w:b/>
          <w:bCs/>
          <w:color w:val="000000" w:themeColor="text1"/>
          <w:sz w:val="32"/>
          <w:szCs w:val="32"/>
        </w:rPr>
        <w:t>Anaerobic co-digestion of sewage</w:t>
      </w:r>
    </w:p>
    <w:p w:rsidR="0033510E" w:rsidRDefault="00F0205E" w:rsidP="00F0205E">
      <w:pPr>
        <w:ind w:firstLine="720"/>
        <w:rPr>
          <w:rFonts w:ascii="TH SarabunPSK" w:eastAsia="UPC-Browallia" w:hAnsi="TH SarabunPSK" w:cs="TH SarabunPSK"/>
          <w:color w:val="000000" w:themeColor="text1"/>
          <w:sz w:val="32"/>
          <w:szCs w:val="32"/>
        </w:rPr>
      </w:pPr>
      <w:r w:rsidRPr="0033510E">
        <w:rPr>
          <w:rFonts w:ascii="TH SarabunPSK" w:eastAsia="UPC-Browallia" w:hAnsi="TH SarabunPSK" w:cs="TH SarabunPSK"/>
          <w:b/>
          <w:bCs/>
          <w:color w:val="000000" w:themeColor="text1"/>
          <w:sz w:val="32"/>
          <w:szCs w:val="32"/>
        </w:rPr>
        <w:t xml:space="preserve">  sludge and organic fraction of municipal solid wastes</w:t>
      </w:r>
      <w:r w:rsidRPr="00E1406A">
        <w:rPr>
          <w:rFonts w:ascii="TH SarabunPSK" w:eastAsia="UPC-Browallia" w:hAnsi="TH SarabunPSK" w:cs="TH SarabunPSK"/>
          <w:color w:val="000000" w:themeColor="text1"/>
          <w:sz w:val="32"/>
          <w:szCs w:val="32"/>
        </w:rPr>
        <w:t xml:space="preserve">. Advances in </w:t>
      </w:r>
    </w:p>
    <w:p w:rsidR="00F0205E" w:rsidRDefault="0033510E" w:rsidP="0033510E">
      <w:pPr>
        <w:ind w:firstLine="720"/>
        <w:rPr>
          <w:rFonts w:ascii="TH SarabunPSK" w:eastAsia="UPC-Browallia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UPC-Browallia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F0205E" w:rsidRPr="00E1406A">
        <w:rPr>
          <w:rFonts w:ascii="TH SarabunPSK" w:eastAsia="UPC-Browallia" w:hAnsi="TH SarabunPSK" w:cs="TH SarabunPSK"/>
          <w:color w:val="000000" w:themeColor="text1"/>
          <w:sz w:val="32"/>
          <w:szCs w:val="32"/>
        </w:rPr>
        <w:t>Environmental</w:t>
      </w:r>
      <w:r>
        <w:rPr>
          <w:rFonts w:ascii="TH SarabunPSK" w:eastAsia="UPC-Browallia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0205E" w:rsidRPr="00E1406A">
        <w:rPr>
          <w:rFonts w:ascii="TH SarabunPSK" w:eastAsia="UPC-Browallia" w:hAnsi="TH SarabunPSK" w:cs="TH SarabunPSK"/>
          <w:color w:val="000000" w:themeColor="text1"/>
          <w:sz w:val="32"/>
          <w:szCs w:val="32"/>
        </w:rPr>
        <w:t xml:space="preserve">Research. </w:t>
      </w:r>
      <w:r w:rsidR="00F0205E" w:rsidRPr="00E1406A">
        <w:rPr>
          <w:rFonts w:ascii="TH SarabunPSK" w:eastAsia="UPC-Browallia" w:hAnsi="TH SarabunPSK" w:cs="TH SarabunPSK"/>
          <w:color w:val="000000" w:themeColor="text1"/>
          <w:sz w:val="32"/>
          <w:szCs w:val="32"/>
          <w:cs/>
        </w:rPr>
        <w:t>7: 609-616.</w:t>
      </w:r>
    </w:p>
    <w:p w:rsidR="00792AF9" w:rsidRPr="0033510E" w:rsidRDefault="00792AF9" w:rsidP="00007A92">
      <w:pPr>
        <w:tabs>
          <w:tab w:val="left" w:pos="851"/>
        </w:tabs>
        <w:autoSpaceDE w:val="0"/>
        <w:autoSpaceDN w:val="0"/>
        <w:adjustRightInd w:val="0"/>
        <w:ind w:right="-55"/>
        <w:rPr>
          <w:rFonts w:ascii="TH SarabunPSK" w:eastAsia="Cordia New" w:hAnsi="TH SarabunPSK" w:cs="TH SarabunPSK"/>
          <w:b/>
          <w:bCs/>
          <w:color w:val="222222"/>
          <w:sz w:val="32"/>
          <w:szCs w:val="32"/>
          <w:shd w:val="clear" w:color="auto" w:fill="FFFFFF"/>
        </w:rPr>
      </w:pPr>
      <w:r w:rsidRPr="00D10441">
        <w:rPr>
          <w:rFonts w:ascii="TH SarabunPSK" w:eastAsia="Cordia New" w:hAnsi="TH SarabunPSK" w:cs="TH SarabunPSK"/>
          <w:color w:val="222222"/>
          <w:sz w:val="32"/>
          <w:szCs w:val="32"/>
          <w:shd w:val="clear" w:color="auto" w:fill="FFFFFF"/>
        </w:rPr>
        <w:t xml:space="preserve">Tang, D. S., Yin, G. M., He, Y. Z., Hu, S. Q., Li, B., Li, </w:t>
      </w:r>
      <w:r w:rsidR="0033510E">
        <w:rPr>
          <w:rFonts w:ascii="TH SarabunPSK" w:eastAsia="Cordia New" w:hAnsi="TH SarabunPSK" w:cs="TH SarabunPSK"/>
          <w:color w:val="222222"/>
          <w:sz w:val="32"/>
          <w:szCs w:val="32"/>
          <w:shd w:val="clear" w:color="auto" w:fill="FFFFFF"/>
        </w:rPr>
        <w:t>L., ... &amp; Borthakur, D. (2009).</w:t>
      </w:r>
      <w:r w:rsidR="00007A92">
        <w:rPr>
          <w:rFonts w:ascii="TH SarabunPSK" w:eastAsia="Cordia New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  <w:bookmarkStart w:id="0" w:name="_GoBack"/>
      <w:bookmarkEnd w:id="0"/>
      <w:r w:rsidRPr="0033510E">
        <w:rPr>
          <w:rFonts w:ascii="TH SarabunPSK" w:eastAsia="Cordia New" w:hAnsi="TH SarabunPSK" w:cs="TH SarabunPSK"/>
          <w:b/>
          <w:bCs/>
          <w:color w:val="222222"/>
          <w:sz w:val="32"/>
          <w:szCs w:val="32"/>
          <w:shd w:val="clear" w:color="auto" w:fill="FFFFFF"/>
        </w:rPr>
        <w:t xml:space="preserve">Recovery of </w:t>
      </w:r>
    </w:p>
    <w:p w:rsidR="00792AF9" w:rsidRDefault="00792AF9" w:rsidP="00792AF9">
      <w:pPr>
        <w:tabs>
          <w:tab w:val="left" w:pos="851"/>
        </w:tabs>
        <w:autoSpaceDE w:val="0"/>
        <w:autoSpaceDN w:val="0"/>
        <w:adjustRightInd w:val="0"/>
        <w:ind w:left="720"/>
        <w:rPr>
          <w:rFonts w:ascii="TH SarabunPSK" w:eastAsia="Cordia New" w:hAnsi="TH SarabunPSK" w:cs="TH SarabunPSK"/>
          <w:i/>
          <w:iCs/>
          <w:color w:val="222222"/>
          <w:sz w:val="32"/>
          <w:szCs w:val="32"/>
          <w:shd w:val="clear" w:color="auto" w:fill="FFFFFF"/>
        </w:rPr>
      </w:pPr>
      <w:r w:rsidRPr="0033510E">
        <w:rPr>
          <w:rFonts w:ascii="TH SarabunPSK" w:eastAsia="Cordia New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  <w:tab/>
      </w:r>
      <w:r w:rsidRPr="0033510E">
        <w:rPr>
          <w:rFonts w:ascii="TH SarabunPSK" w:eastAsia="Cordia New" w:hAnsi="TH SarabunPSK" w:cs="TH SarabunPSK"/>
          <w:b/>
          <w:bCs/>
          <w:color w:val="222222"/>
          <w:sz w:val="32"/>
          <w:szCs w:val="32"/>
          <w:shd w:val="clear" w:color="auto" w:fill="FFFFFF"/>
        </w:rPr>
        <w:t>protein from brewer's spent grain by ultrafiltration</w:t>
      </w:r>
      <w:r w:rsidRPr="00D10441">
        <w:rPr>
          <w:rFonts w:ascii="TH SarabunPSK" w:eastAsia="Cordia New" w:hAnsi="TH SarabunPSK" w:cs="TH SarabunPSK"/>
          <w:color w:val="222222"/>
          <w:sz w:val="32"/>
          <w:szCs w:val="32"/>
          <w:shd w:val="clear" w:color="auto" w:fill="FFFFFF"/>
        </w:rPr>
        <w:t>.</w:t>
      </w:r>
      <w:r w:rsidR="0033510E">
        <w:rPr>
          <w:rFonts w:ascii="TH SarabunPSK" w:eastAsia="Cordia New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Pr="00D10441">
        <w:rPr>
          <w:rFonts w:ascii="TH SarabunPSK" w:eastAsia="Cordia New" w:hAnsi="TH SarabunPSK" w:cs="TH SarabunPSK"/>
          <w:i/>
          <w:iCs/>
          <w:color w:val="222222"/>
          <w:sz w:val="32"/>
          <w:szCs w:val="32"/>
          <w:shd w:val="clear" w:color="auto" w:fill="FFFFFF"/>
        </w:rPr>
        <w:t xml:space="preserve">Biochemical Engineering </w:t>
      </w:r>
      <w:r>
        <w:rPr>
          <w:rFonts w:ascii="TH SarabunPSK" w:eastAsia="Cordia New" w:hAnsi="TH SarabunPSK" w:cs="TH SarabunPSK" w:hint="cs"/>
          <w:i/>
          <w:iCs/>
          <w:color w:val="222222"/>
          <w:sz w:val="32"/>
          <w:szCs w:val="32"/>
          <w:shd w:val="clear" w:color="auto" w:fill="FFFFFF"/>
          <w:cs/>
        </w:rPr>
        <w:t xml:space="preserve"> </w:t>
      </w:r>
    </w:p>
    <w:p w:rsidR="00792AF9" w:rsidRPr="00792AF9" w:rsidRDefault="00792AF9" w:rsidP="00792AF9">
      <w:pPr>
        <w:tabs>
          <w:tab w:val="left" w:pos="851"/>
        </w:tabs>
        <w:autoSpaceDE w:val="0"/>
        <w:autoSpaceDN w:val="0"/>
        <w:adjustRightInd w:val="0"/>
        <w:ind w:left="720"/>
        <w:rPr>
          <w:rFonts w:ascii="TH SarabunPSK" w:eastAsia="Cordia New" w:hAnsi="TH SarabunPSK" w:cs="TH SarabunPSK"/>
          <w:color w:val="222222"/>
          <w:sz w:val="32"/>
          <w:szCs w:val="32"/>
          <w:shd w:val="clear" w:color="auto" w:fill="FFFFFF"/>
        </w:rPr>
      </w:pPr>
      <w:r>
        <w:rPr>
          <w:rFonts w:ascii="TH SarabunPSK" w:eastAsia="Cordia New" w:hAnsi="TH SarabunPSK" w:cs="TH SarabunPSK" w:hint="cs"/>
          <w:i/>
          <w:iCs/>
          <w:color w:val="222222"/>
          <w:sz w:val="32"/>
          <w:szCs w:val="32"/>
          <w:shd w:val="clear" w:color="auto" w:fill="FFFFFF"/>
          <w:cs/>
        </w:rPr>
        <w:t xml:space="preserve">  </w:t>
      </w:r>
      <w:r w:rsidRPr="00D10441">
        <w:rPr>
          <w:rFonts w:ascii="TH SarabunPSK" w:eastAsia="Cordia New" w:hAnsi="TH SarabunPSK" w:cs="TH SarabunPSK"/>
          <w:i/>
          <w:iCs/>
          <w:color w:val="222222"/>
          <w:sz w:val="32"/>
          <w:szCs w:val="32"/>
          <w:shd w:val="clear" w:color="auto" w:fill="FFFFFF"/>
        </w:rPr>
        <w:t>Journal</w:t>
      </w:r>
      <w:r w:rsidRPr="00D10441">
        <w:rPr>
          <w:rFonts w:ascii="TH SarabunPSK" w:eastAsia="Cordia New" w:hAnsi="TH SarabunPSK" w:cs="TH SarabunPSK"/>
          <w:color w:val="222222"/>
          <w:sz w:val="32"/>
          <w:szCs w:val="32"/>
          <w:shd w:val="clear" w:color="auto" w:fill="FFFFFF"/>
        </w:rPr>
        <w:t>, </w:t>
      </w:r>
      <w:r w:rsidRPr="00D10441">
        <w:rPr>
          <w:rFonts w:ascii="TH SarabunPSK" w:eastAsia="Cordia New" w:hAnsi="TH SarabunPSK" w:cs="TH SarabunPSK"/>
          <w:i/>
          <w:iCs/>
          <w:color w:val="222222"/>
          <w:sz w:val="32"/>
          <w:szCs w:val="32"/>
          <w:shd w:val="clear" w:color="auto" w:fill="FFFFFF"/>
        </w:rPr>
        <w:t>48</w:t>
      </w:r>
      <w:r w:rsidRPr="00D10441">
        <w:rPr>
          <w:rFonts w:ascii="TH SarabunPSK" w:eastAsia="Cordia New" w:hAnsi="TH SarabunPSK" w:cs="TH SarabunPSK"/>
          <w:color w:val="222222"/>
          <w:sz w:val="32"/>
          <w:szCs w:val="32"/>
          <w:shd w:val="clear" w:color="auto" w:fill="FFFFFF"/>
        </w:rPr>
        <w:t>(1), 1-5.</w:t>
      </w:r>
    </w:p>
    <w:p w:rsidR="00792AF9" w:rsidRDefault="00792AF9" w:rsidP="00792AF9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10441">
        <w:rPr>
          <w:rFonts w:ascii="TH SarabunPSK" w:eastAsia="Cordia New" w:hAnsi="TH SarabunPSK" w:cs="TH SarabunPSK"/>
          <w:sz w:val="32"/>
          <w:szCs w:val="32"/>
        </w:rPr>
        <w:t xml:space="preserve">Teodorita, A. S., Dominic, R., Heinz, P., Michael, K., Tobias, F., Silke, V., and Rainer,J. (2008). </w:t>
      </w:r>
    </w:p>
    <w:p w:rsidR="00792AF9" w:rsidRPr="00D10441" w:rsidRDefault="00792AF9" w:rsidP="00792AF9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3510E">
        <w:rPr>
          <w:rFonts w:ascii="TH SarabunPSK" w:eastAsia="Cordia New" w:hAnsi="TH SarabunPSK" w:cs="TH SarabunPSK"/>
          <w:b/>
          <w:bCs/>
          <w:sz w:val="32"/>
          <w:szCs w:val="32"/>
        </w:rPr>
        <w:t>Biogas Handbook</w:t>
      </w:r>
      <w:r w:rsidRPr="00D10441">
        <w:rPr>
          <w:rFonts w:ascii="TH SarabunPSK" w:eastAsia="Cordia New" w:hAnsi="TH SarabunPSK" w:cs="TH SarabunPSK"/>
          <w:sz w:val="32"/>
          <w:szCs w:val="32"/>
        </w:rPr>
        <w:t>. University of Southern Denmark Esbjerg, Denmark, pp. 23-29.</w:t>
      </w:r>
    </w:p>
    <w:p w:rsidR="00D10441" w:rsidRDefault="00D10441" w:rsidP="009B1AE1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Arial" w:eastAsia="Cordia New" w:hAnsi="Arial" w:cs="Arial"/>
          <w:color w:val="222222"/>
          <w:sz w:val="20"/>
          <w:szCs w:val="20"/>
          <w:shd w:val="clear" w:color="auto" w:fill="FFFFFF"/>
        </w:rPr>
      </w:pPr>
      <w:r w:rsidRPr="00D10441">
        <w:rPr>
          <w:rFonts w:ascii="TH SarabunPSK" w:eastAsia="Cordia New" w:hAnsi="TH SarabunPSK" w:cs="TH SarabunPSK"/>
          <w:color w:val="222222"/>
          <w:sz w:val="32"/>
          <w:szCs w:val="32"/>
          <w:shd w:val="clear" w:color="auto" w:fill="FFFFFF"/>
        </w:rPr>
        <w:t>Turovskiy, I. S., &amp; Mathai, P. K. (2006). </w:t>
      </w:r>
      <w:r w:rsidRPr="0033510E">
        <w:rPr>
          <w:rFonts w:ascii="TH SarabunPSK" w:eastAsia="Cordia New" w:hAnsi="TH SarabunPSK" w:cs="TH SarabunPSK"/>
          <w:b/>
          <w:bCs/>
          <w:i/>
          <w:iCs/>
          <w:color w:val="222222"/>
          <w:sz w:val="32"/>
          <w:szCs w:val="32"/>
          <w:shd w:val="clear" w:color="auto" w:fill="FFFFFF"/>
        </w:rPr>
        <w:t>Wastewater sludge processing</w:t>
      </w:r>
      <w:r w:rsidRPr="00D10441">
        <w:rPr>
          <w:rFonts w:ascii="TH SarabunPSK" w:eastAsia="Cordia New" w:hAnsi="TH SarabunPSK" w:cs="TH SarabunPSK"/>
          <w:color w:val="222222"/>
          <w:sz w:val="32"/>
          <w:szCs w:val="32"/>
          <w:shd w:val="clear" w:color="auto" w:fill="FFFFFF"/>
        </w:rPr>
        <w:t>. John Wiley &amp; Sons</w:t>
      </w:r>
      <w:r w:rsidRPr="00D10441">
        <w:rPr>
          <w:rFonts w:ascii="Arial" w:eastAsia="Cordia New" w:hAnsi="Arial" w:cs="Arial"/>
          <w:color w:val="222222"/>
          <w:sz w:val="20"/>
          <w:szCs w:val="20"/>
          <w:shd w:val="clear" w:color="auto" w:fill="FFFFFF"/>
        </w:rPr>
        <w:t>.</w:t>
      </w:r>
    </w:p>
    <w:p w:rsidR="00652E94" w:rsidRPr="00D10441" w:rsidRDefault="00652E94" w:rsidP="009B1AE1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Arial" w:eastAsia="Cordia New" w:hAnsi="Arial" w:cs="Arial"/>
          <w:color w:val="222222"/>
          <w:sz w:val="20"/>
          <w:szCs w:val="20"/>
          <w:shd w:val="clear" w:color="auto" w:fill="FFFFFF"/>
        </w:rPr>
      </w:pPr>
    </w:p>
    <w:p w:rsidR="00D62597" w:rsidRPr="0033510E" w:rsidRDefault="00D62597" w:rsidP="00D62597">
      <w:pPr>
        <w:rPr>
          <w:rFonts w:ascii="TH SarabunPSK" w:eastAsia="UPC-Browallia" w:hAnsi="TH SarabunPSK" w:cs="TH SarabunPSK"/>
          <w:b/>
          <w:bCs/>
          <w:color w:val="000000" w:themeColor="text1"/>
          <w:sz w:val="32"/>
          <w:szCs w:val="32"/>
        </w:rPr>
      </w:pPr>
      <w:r w:rsidRPr="00E1406A">
        <w:rPr>
          <w:rFonts w:ascii="TH SarabunPSK" w:eastAsia="UPC-Browallia" w:hAnsi="TH SarabunPSK" w:cs="TH SarabunPSK"/>
          <w:color w:val="000000" w:themeColor="text1"/>
          <w:sz w:val="32"/>
          <w:szCs w:val="32"/>
        </w:rPr>
        <w:lastRenderedPageBreak/>
        <w:t xml:space="preserve">Wang, M., Sun, X., Li, P., Yin, L., Liu, D., Zhang, Y., Li, W. and Zheng, G. </w:t>
      </w:r>
      <w:r w:rsidR="0033510E">
        <w:rPr>
          <w:rFonts w:ascii="TH SarabunPSK" w:eastAsia="UPC-Browallia" w:hAnsi="TH SarabunPSK" w:cs="TH SarabunPSK" w:hint="cs"/>
          <w:color w:val="000000" w:themeColor="text1"/>
          <w:sz w:val="32"/>
          <w:szCs w:val="32"/>
          <w:cs/>
        </w:rPr>
        <w:t>(</w:t>
      </w:r>
      <w:r w:rsidRPr="00E1406A">
        <w:rPr>
          <w:rFonts w:ascii="TH SarabunPSK" w:eastAsia="UPC-Browallia" w:hAnsi="TH SarabunPSK" w:cs="TH SarabunPSK"/>
          <w:color w:val="000000" w:themeColor="text1"/>
          <w:sz w:val="32"/>
          <w:szCs w:val="32"/>
        </w:rPr>
        <w:t>2014</w:t>
      </w:r>
      <w:r w:rsidR="0033510E">
        <w:rPr>
          <w:rFonts w:ascii="TH SarabunPSK" w:eastAsia="UPC-Browallia" w:hAnsi="TH SarabunPSK" w:cs="TH SarabunPSK" w:hint="cs"/>
          <w:color w:val="000000" w:themeColor="text1"/>
          <w:sz w:val="32"/>
          <w:szCs w:val="32"/>
          <w:cs/>
        </w:rPr>
        <w:t>)</w:t>
      </w:r>
      <w:r w:rsidRPr="00E1406A">
        <w:rPr>
          <w:rFonts w:ascii="TH SarabunPSK" w:eastAsia="UPC-Browallia" w:hAnsi="TH SarabunPSK" w:cs="TH SarabunPSK"/>
          <w:color w:val="000000" w:themeColor="text1"/>
          <w:sz w:val="32"/>
          <w:szCs w:val="32"/>
        </w:rPr>
        <w:t xml:space="preserve">. </w:t>
      </w:r>
      <w:r w:rsidRPr="0033510E">
        <w:rPr>
          <w:rFonts w:ascii="TH SarabunPSK" w:eastAsia="UPC-Browallia" w:hAnsi="TH SarabunPSK" w:cs="TH SarabunPSK"/>
          <w:b/>
          <w:bCs/>
          <w:color w:val="000000" w:themeColor="text1"/>
          <w:sz w:val="32"/>
          <w:szCs w:val="32"/>
        </w:rPr>
        <w:t xml:space="preserve">A novel </w:t>
      </w:r>
    </w:p>
    <w:p w:rsidR="0033510E" w:rsidRDefault="00D62597" w:rsidP="00D62597">
      <w:pPr>
        <w:ind w:firstLine="720"/>
        <w:rPr>
          <w:rFonts w:ascii="TH SarabunPSK" w:eastAsia="UPC-Browallia" w:hAnsi="TH SarabunPSK" w:cs="TH SarabunPSK"/>
          <w:b/>
          <w:bCs/>
          <w:color w:val="000000" w:themeColor="text1"/>
          <w:sz w:val="32"/>
          <w:szCs w:val="32"/>
        </w:rPr>
      </w:pPr>
      <w:r w:rsidRPr="0033510E">
        <w:rPr>
          <w:rFonts w:ascii="TH SarabunPSK" w:eastAsia="UPC-Browallia" w:hAnsi="TH SarabunPSK" w:cs="TH SarabunPSK"/>
          <w:b/>
          <w:bCs/>
          <w:color w:val="000000" w:themeColor="text1"/>
          <w:sz w:val="32"/>
          <w:szCs w:val="32"/>
        </w:rPr>
        <w:t xml:space="preserve">Alternate feeding mode for semi-continuous anaerobic co-digestion of food </w:t>
      </w:r>
    </w:p>
    <w:p w:rsidR="00D62597" w:rsidRPr="0033510E" w:rsidRDefault="00D62597" w:rsidP="0033510E">
      <w:pPr>
        <w:ind w:firstLine="720"/>
        <w:rPr>
          <w:rFonts w:ascii="TH SarabunPSK" w:eastAsia="UPC-Browallia" w:hAnsi="TH SarabunPSK" w:cs="TH SarabunPSK"/>
          <w:b/>
          <w:bCs/>
          <w:color w:val="000000" w:themeColor="text1"/>
          <w:sz w:val="32"/>
          <w:szCs w:val="32"/>
        </w:rPr>
      </w:pPr>
      <w:r w:rsidRPr="0033510E">
        <w:rPr>
          <w:rFonts w:ascii="TH SarabunPSK" w:eastAsia="UPC-Browallia" w:hAnsi="TH SarabunPSK" w:cs="TH SarabunPSK"/>
          <w:b/>
          <w:bCs/>
          <w:color w:val="000000" w:themeColor="text1"/>
          <w:sz w:val="32"/>
          <w:szCs w:val="32"/>
        </w:rPr>
        <w:t>waste with chicken manure</w:t>
      </w:r>
      <w:r w:rsidRPr="00E1406A">
        <w:rPr>
          <w:rFonts w:ascii="TH SarabunPSK" w:eastAsia="UPC-Browallia" w:hAnsi="TH SarabunPSK" w:cs="TH SarabunPSK"/>
          <w:color w:val="000000" w:themeColor="text1"/>
          <w:sz w:val="32"/>
          <w:szCs w:val="32"/>
        </w:rPr>
        <w:t>. Bioresource Technology. 164: 309-314.</w:t>
      </w:r>
    </w:p>
    <w:p w:rsidR="00D10441" w:rsidRPr="0033510E" w:rsidRDefault="00D10441" w:rsidP="009B1AE1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eastAsia="Cordia New" w:hAnsi="TH SarabunPSK" w:cs="TH SarabunPSK"/>
          <w:b/>
          <w:bCs/>
          <w:color w:val="222222"/>
          <w:sz w:val="32"/>
          <w:szCs w:val="32"/>
          <w:shd w:val="clear" w:color="auto" w:fill="FFFFFF"/>
        </w:rPr>
      </w:pPr>
      <w:r w:rsidRPr="00D10441">
        <w:rPr>
          <w:rFonts w:ascii="TH SarabunPSK" w:eastAsia="Cordia New" w:hAnsi="TH SarabunPSK" w:cs="TH SarabunPSK"/>
          <w:color w:val="222222"/>
          <w:sz w:val="32"/>
          <w:szCs w:val="32"/>
          <w:shd w:val="clear" w:color="auto" w:fill="FFFFFF"/>
        </w:rPr>
        <w:t xml:space="preserve">Westendorf, M. L. and J. E. Wohlt. </w:t>
      </w:r>
      <w:r w:rsidR="0033510E">
        <w:rPr>
          <w:rFonts w:ascii="TH SarabunPSK" w:eastAsia="Cordia New" w:hAnsi="TH SarabunPSK" w:cs="TH SarabunPSK" w:hint="cs"/>
          <w:color w:val="222222"/>
          <w:sz w:val="32"/>
          <w:szCs w:val="32"/>
          <w:shd w:val="clear" w:color="auto" w:fill="FFFFFF"/>
          <w:cs/>
        </w:rPr>
        <w:t>(</w:t>
      </w:r>
      <w:r w:rsidRPr="00D10441">
        <w:rPr>
          <w:rFonts w:ascii="TH SarabunPSK" w:eastAsia="Cordia New" w:hAnsi="TH SarabunPSK" w:cs="TH SarabunPSK"/>
          <w:color w:val="222222"/>
          <w:sz w:val="32"/>
          <w:szCs w:val="32"/>
          <w:shd w:val="clear" w:color="auto" w:fill="FFFFFF"/>
        </w:rPr>
        <w:t>2002</w:t>
      </w:r>
      <w:r w:rsidR="0033510E">
        <w:rPr>
          <w:rFonts w:ascii="TH SarabunPSK" w:eastAsia="Cordia New" w:hAnsi="TH SarabunPSK" w:cs="TH SarabunPSK" w:hint="cs"/>
          <w:color w:val="222222"/>
          <w:sz w:val="32"/>
          <w:szCs w:val="32"/>
          <w:shd w:val="clear" w:color="auto" w:fill="FFFFFF"/>
          <w:cs/>
        </w:rPr>
        <w:t>)</w:t>
      </w:r>
      <w:r w:rsidRPr="00D10441">
        <w:rPr>
          <w:rFonts w:ascii="TH SarabunPSK" w:eastAsia="Cordia New" w:hAnsi="TH SarabunPSK" w:cs="TH SarabunPSK"/>
          <w:color w:val="222222"/>
          <w:sz w:val="32"/>
          <w:szCs w:val="32"/>
          <w:shd w:val="clear" w:color="auto" w:fill="FFFFFF"/>
        </w:rPr>
        <w:t xml:space="preserve">. </w:t>
      </w:r>
      <w:r w:rsidRPr="0033510E">
        <w:rPr>
          <w:rFonts w:ascii="TH SarabunPSK" w:eastAsia="Cordia New" w:hAnsi="TH SarabunPSK" w:cs="TH SarabunPSK"/>
          <w:b/>
          <w:bCs/>
          <w:color w:val="222222"/>
          <w:sz w:val="32"/>
          <w:szCs w:val="32"/>
          <w:shd w:val="clear" w:color="auto" w:fill="FFFFFF"/>
        </w:rPr>
        <w:t xml:space="preserve">Brewing by-products: their use as animal </w:t>
      </w:r>
    </w:p>
    <w:p w:rsidR="00D10441" w:rsidRPr="00D10441" w:rsidRDefault="009B1AE1" w:rsidP="00D10441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eastAsia="Cordia New" w:hAnsi="TH SarabunPSK" w:cs="TH SarabunPSK"/>
          <w:color w:val="222222"/>
          <w:sz w:val="32"/>
          <w:szCs w:val="32"/>
          <w:shd w:val="clear" w:color="auto" w:fill="FFFFFF"/>
        </w:rPr>
      </w:pPr>
      <w:r w:rsidRPr="0033510E">
        <w:rPr>
          <w:rFonts w:ascii="TH SarabunPSK" w:eastAsia="Cordia New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  <w:tab/>
      </w:r>
      <w:r w:rsidR="00D10441" w:rsidRPr="0033510E">
        <w:rPr>
          <w:rFonts w:ascii="TH SarabunPSK" w:eastAsia="Cordia New" w:hAnsi="TH SarabunPSK" w:cs="TH SarabunPSK"/>
          <w:b/>
          <w:bCs/>
          <w:color w:val="222222"/>
          <w:sz w:val="32"/>
          <w:szCs w:val="32"/>
          <w:shd w:val="clear" w:color="auto" w:fill="FFFFFF"/>
        </w:rPr>
        <w:t>feeds</w:t>
      </w:r>
      <w:r w:rsidR="00D10441" w:rsidRPr="00D10441">
        <w:rPr>
          <w:rFonts w:ascii="TH SarabunPSK" w:eastAsia="Cordia New" w:hAnsi="TH SarabunPSK" w:cs="TH SarabunPSK"/>
          <w:color w:val="222222"/>
          <w:sz w:val="32"/>
          <w:szCs w:val="32"/>
          <w:shd w:val="clear" w:color="auto" w:fill="FFFFFF"/>
        </w:rPr>
        <w:t>. Vet. Clin. North Am. Food Anim. Pract. 18:233-252.</w:t>
      </w:r>
    </w:p>
    <w:p w:rsidR="000953EB" w:rsidRDefault="000953EB" w:rsidP="001E57C9"/>
    <w:p w:rsidR="00D10441" w:rsidRDefault="00D10441" w:rsidP="001E57C9"/>
    <w:p w:rsidR="00D10441" w:rsidRDefault="00D10441" w:rsidP="001E57C9"/>
    <w:p w:rsidR="00D10441" w:rsidRDefault="00D10441" w:rsidP="001E57C9"/>
    <w:p w:rsidR="00D10441" w:rsidRDefault="00D10441" w:rsidP="001E57C9"/>
    <w:p w:rsidR="00D10441" w:rsidRDefault="00D10441" w:rsidP="001E57C9"/>
    <w:p w:rsidR="00D10441" w:rsidRDefault="00D10441" w:rsidP="001E57C9"/>
    <w:p w:rsidR="00D10441" w:rsidRDefault="00D10441" w:rsidP="001E57C9"/>
    <w:p w:rsidR="00D10441" w:rsidRDefault="00D10441" w:rsidP="001E57C9"/>
    <w:p w:rsidR="00D10441" w:rsidRDefault="00D10441" w:rsidP="001E57C9"/>
    <w:p w:rsidR="00D10441" w:rsidRDefault="00D10441" w:rsidP="001E57C9"/>
    <w:p w:rsidR="00D10441" w:rsidRDefault="00D10441" w:rsidP="001E57C9"/>
    <w:p w:rsidR="00D10441" w:rsidRDefault="00D10441" w:rsidP="001E57C9"/>
    <w:p w:rsidR="00D10441" w:rsidRDefault="00D10441" w:rsidP="001E57C9"/>
    <w:p w:rsidR="00D10441" w:rsidRDefault="00D10441" w:rsidP="001E57C9"/>
    <w:p w:rsidR="00D10441" w:rsidRDefault="00D10441" w:rsidP="001E57C9"/>
    <w:p w:rsidR="00D10441" w:rsidRDefault="00D10441" w:rsidP="001E57C9"/>
    <w:p w:rsidR="00D10441" w:rsidRDefault="00D10441" w:rsidP="001E57C9"/>
    <w:p w:rsidR="00D10441" w:rsidRDefault="00D10441" w:rsidP="001E57C9"/>
    <w:sectPr w:rsidR="00D10441" w:rsidSect="00643071">
      <w:headerReference w:type="default" r:id="rId8"/>
      <w:pgSz w:w="11906" w:h="16838"/>
      <w:pgMar w:top="1440" w:right="1440" w:bottom="1440" w:left="1701" w:header="709" w:footer="709" w:gutter="0"/>
      <w:pgNumType w:start="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BB2" w:rsidRDefault="00061BB2" w:rsidP="00BC4696">
      <w:r>
        <w:separator/>
      </w:r>
    </w:p>
  </w:endnote>
  <w:endnote w:type="continuationSeparator" w:id="0">
    <w:p w:rsidR="00061BB2" w:rsidRDefault="00061BB2" w:rsidP="00BC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UPC-Browallia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rowalliaNew,Bold-Identity-H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BB2" w:rsidRDefault="00061BB2" w:rsidP="00BC4696">
      <w:r>
        <w:separator/>
      </w:r>
    </w:p>
  </w:footnote>
  <w:footnote w:type="continuationSeparator" w:id="0">
    <w:p w:rsidR="00061BB2" w:rsidRDefault="00061BB2" w:rsidP="00BC4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4027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0A0F57" w:rsidRDefault="000A0F5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A01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FA193C" w:rsidRDefault="00FA19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D6CA6"/>
    <w:multiLevelType w:val="multilevel"/>
    <w:tmpl w:val="C00ABE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F114184"/>
    <w:multiLevelType w:val="multilevel"/>
    <w:tmpl w:val="5ABC61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52E446D"/>
    <w:multiLevelType w:val="hybridMultilevel"/>
    <w:tmpl w:val="5F2471FA"/>
    <w:lvl w:ilvl="0" w:tplc="9050E35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622B5FB3"/>
    <w:multiLevelType w:val="hybridMultilevel"/>
    <w:tmpl w:val="04441104"/>
    <w:lvl w:ilvl="0" w:tplc="A6861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B8"/>
    <w:rsid w:val="000014E8"/>
    <w:rsid w:val="00007A92"/>
    <w:rsid w:val="0001518E"/>
    <w:rsid w:val="00051829"/>
    <w:rsid w:val="00052B90"/>
    <w:rsid w:val="000576F7"/>
    <w:rsid w:val="00061BB2"/>
    <w:rsid w:val="00065B2F"/>
    <w:rsid w:val="000662A8"/>
    <w:rsid w:val="00067C7A"/>
    <w:rsid w:val="00075A16"/>
    <w:rsid w:val="0008390D"/>
    <w:rsid w:val="0008550D"/>
    <w:rsid w:val="00087481"/>
    <w:rsid w:val="000916A6"/>
    <w:rsid w:val="000953EB"/>
    <w:rsid w:val="000A046A"/>
    <w:rsid w:val="000A0F57"/>
    <w:rsid w:val="000A1E67"/>
    <w:rsid w:val="000A3376"/>
    <w:rsid w:val="000B466A"/>
    <w:rsid w:val="000B5F27"/>
    <w:rsid w:val="000B6D34"/>
    <w:rsid w:val="000C2E7B"/>
    <w:rsid w:val="000C625C"/>
    <w:rsid w:val="000D0346"/>
    <w:rsid w:val="000E27E9"/>
    <w:rsid w:val="000F1B1E"/>
    <w:rsid w:val="000F3077"/>
    <w:rsid w:val="000F790E"/>
    <w:rsid w:val="00101196"/>
    <w:rsid w:val="00107CBF"/>
    <w:rsid w:val="00120818"/>
    <w:rsid w:val="001208AC"/>
    <w:rsid w:val="001209D1"/>
    <w:rsid w:val="00121310"/>
    <w:rsid w:val="001214CF"/>
    <w:rsid w:val="00122D16"/>
    <w:rsid w:val="00125C7E"/>
    <w:rsid w:val="001363B1"/>
    <w:rsid w:val="0015098C"/>
    <w:rsid w:val="00151003"/>
    <w:rsid w:val="00154E7C"/>
    <w:rsid w:val="00174F6F"/>
    <w:rsid w:val="00181762"/>
    <w:rsid w:val="001836DB"/>
    <w:rsid w:val="0019500B"/>
    <w:rsid w:val="001A3611"/>
    <w:rsid w:val="001A4CE4"/>
    <w:rsid w:val="001B533E"/>
    <w:rsid w:val="001B763D"/>
    <w:rsid w:val="001D4169"/>
    <w:rsid w:val="001D69A8"/>
    <w:rsid w:val="001E57C9"/>
    <w:rsid w:val="001F6287"/>
    <w:rsid w:val="001F6A09"/>
    <w:rsid w:val="00200DAA"/>
    <w:rsid w:val="00202501"/>
    <w:rsid w:val="00214E5E"/>
    <w:rsid w:val="00217B93"/>
    <w:rsid w:val="0022099B"/>
    <w:rsid w:val="0022776F"/>
    <w:rsid w:val="00234A03"/>
    <w:rsid w:val="00257F1B"/>
    <w:rsid w:val="0026193F"/>
    <w:rsid w:val="00261C93"/>
    <w:rsid w:val="0027007C"/>
    <w:rsid w:val="0027404B"/>
    <w:rsid w:val="00276014"/>
    <w:rsid w:val="00283D5A"/>
    <w:rsid w:val="002A096A"/>
    <w:rsid w:val="002A4F4D"/>
    <w:rsid w:val="002B5673"/>
    <w:rsid w:val="002C0E95"/>
    <w:rsid w:val="002C15CE"/>
    <w:rsid w:val="002C3C55"/>
    <w:rsid w:val="002C67A5"/>
    <w:rsid w:val="002D353B"/>
    <w:rsid w:val="002D4E01"/>
    <w:rsid w:val="002E2E97"/>
    <w:rsid w:val="002F642A"/>
    <w:rsid w:val="00301C4E"/>
    <w:rsid w:val="00304658"/>
    <w:rsid w:val="00305C39"/>
    <w:rsid w:val="00307437"/>
    <w:rsid w:val="00307901"/>
    <w:rsid w:val="00311895"/>
    <w:rsid w:val="003169B8"/>
    <w:rsid w:val="00321E62"/>
    <w:rsid w:val="00322EEB"/>
    <w:rsid w:val="00327DC8"/>
    <w:rsid w:val="00330BC1"/>
    <w:rsid w:val="00332167"/>
    <w:rsid w:val="00332CA9"/>
    <w:rsid w:val="00333584"/>
    <w:rsid w:val="0033510E"/>
    <w:rsid w:val="003628B5"/>
    <w:rsid w:val="00364DC1"/>
    <w:rsid w:val="00371FC3"/>
    <w:rsid w:val="00390FAA"/>
    <w:rsid w:val="00393DFE"/>
    <w:rsid w:val="00396784"/>
    <w:rsid w:val="003A0591"/>
    <w:rsid w:val="003A7EFC"/>
    <w:rsid w:val="003B0D48"/>
    <w:rsid w:val="003B4F80"/>
    <w:rsid w:val="003C3E69"/>
    <w:rsid w:val="003C4F21"/>
    <w:rsid w:val="003C74AC"/>
    <w:rsid w:val="003D3E5C"/>
    <w:rsid w:val="003E0318"/>
    <w:rsid w:val="003E1B2C"/>
    <w:rsid w:val="003E1E99"/>
    <w:rsid w:val="003E718B"/>
    <w:rsid w:val="003F20FC"/>
    <w:rsid w:val="003F2FB5"/>
    <w:rsid w:val="003F3155"/>
    <w:rsid w:val="00401A44"/>
    <w:rsid w:val="00403221"/>
    <w:rsid w:val="00410711"/>
    <w:rsid w:val="00410F3F"/>
    <w:rsid w:val="004153CC"/>
    <w:rsid w:val="00417BB7"/>
    <w:rsid w:val="00420559"/>
    <w:rsid w:val="00421A61"/>
    <w:rsid w:val="00423E94"/>
    <w:rsid w:val="0044404D"/>
    <w:rsid w:val="00444574"/>
    <w:rsid w:val="00444F46"/>
    <w:rsid w:val="0045276E"/>
    <w:rsid w:val="004542E6"/>
    <w:rsid w:val="00455BA2"/>
    <w:rsid w:val="004719F0"/>
    <w:rsid w:val="00471EB0"/>
    <w:rsid w:val="00472904"/>
    <w:rsid w:val="0047434F"/>
    <w:rsid w:val="00475AF7"/>
    <w:rsid w:val="00477ED3"/>
    <w:rsid w:val="004860A0"/>
    <w:rsid w:val="004A2D17"/>
    <w:rsid w:val="004A4624"/>
    <w:rsid w:val="004B3A0D"/>
    <w:rsid w:val="004B4A0D"/>
    <w:rsid w:val="004C1B4D"/>
    <w:rsid w:val="004C584E"/>
    <w:rsid w:val="004D1759"/>
    <w:rsid w:val="004D4ED5"/>
    <w:rsid w:val="004E41D6"/>
    <w:rsid w:val="004E492C"/>
    <w:rsid w:val="005027FD"/>
    <w:rsid w:val="00510896"/>
    <w:rsid w:val="00517AD5"/>
    <w:rsid w:val="00527A0A"/>
    <w:rsid w:val="00534151"/>
    <w:rsid w:val="00536D9C"/>
    <w:rsid w:val="00540B94"/>
    <w:rsid w:val="005427E2"/>
    <w:rsid w:val="00554670"/>
    <w:rsid w:val="00560502"/>
    <w:rsid w:val="005948EF"/>
    <w:rsid w:val="005A3CF9"/>
    <w:rsid w:val="005A64C9"/>
    <w:rsid w:val="005B51FD"/>
    <w:rsid w:val="005C08BD"/>
    <w:rsid w:val="005C173D"/>
    <w:rsid w:val="005E0A62"/>
    <w:rsid w:val="005F4574"/>
    <w:rsid w:val="00603B01"/>
    <w:rsid w:val="00605E02"/>
    <w:rsid w:val="00616FDD"/>
    <w:rsid w:val="00624BE5"/>
    <w:rsid w:val="0064163F"/>
    <w:rsid w:val="00643071"/>
    <w:rsid w:val="00643FB3"/>
    <w:rsid w:val="00644A9E"/>
    <w:rsid w:val="00645DE9"/>
    <w:rsid w:val="00646D2C"/>
    <w:rsid w:val="00652E94"/>
    <w:rsid w:val="00656A67"/>
    <w:rsid w:val="00666FA2"/>
    <w:rsid w:val="0067550C"/>
    <w:rsid w:val="006A1B19"/>
    <w:rsid w:val="006B2C36"/>
    <w:rsid w:val="006D168B"/>
    <w:rsid w:val="006E02D7"/>
    <w:rsid w:val="006E034B"/>
    <w:rsid w:val="006E0B5F"/>
    <w:rsid w:val="006E0B83"/>
    <w:rsid w:val="007018C8"/>
    <w:rsid w:val="00711936"/>
    <w:rsid w:val="00711B05"/>
    <w:rsid w:val="007169A6"/>
    <w:rsid w:val="007232EB"/>
    <w:rsid w:val="00730B5D"/>
    <w:rsid w:val="00734868"/>
    <w:rsid w:val="00745A52"/>
    <w:rsid w:val="0074775F"/>
    <w:rsid w:val="00751E6E"/>
    <w:rsid w:val="00752AF5"/>
    <w:rsid w:val="007556B9"/>
    <w:rsid w:val="00764B73"/>
    <w:rsid w:val="007725A3"/>
    <w:rsid w:val="00775D87"/>
    <w:rsid w:val="00776B6D"/>
    <w:rsid w:val="0078561D"/>
    <w:rsid w:val="007906FF"/>
    <w:rsid w:val="00790F3F"/>
    <w:rsid w:val="0079123E"/>
    <w:rsid w:val="0079125F"/>
    <w:rsid w:val="00792AF9"/>
    <w:rsid w:val="007A01D8"/>
    <w:rsid w:val="007A566D"/>
    <w:rsid w:val="007B29BB"/>
    <w:rsid w:val="007B70CE"/>
    <w:rsid w:val="007B7609"/>
    <w:rsid w:val="007C3E1D"/>
    <w:rsid w:val="007E2A4A"/>
    <w:rsid w:val="007E3371"/>
    <w:rsid w:val="007E7C94"/>
    <w:rsid w:val="007F5264"/>
    <w:rsid w:val="007F530B"/>
    <w:rsid w:val="007F5EF2"/>
    <w:rsid w:val="00811078"/>
    <w:rsid w:val="00820EFC"/>
    <w:rsid w:val="008308C7"/>
    <w:rsid w:val="00855374"/>
    <w:rsid w:val="00891E3D"/>
    <w:rsid w:val="008B0BB9"/>
    <w:rsid w:val="008B5BE6"/>
    <w:rsid w:val="008C7DD3"/>
    <w:rsid w:val="008D44F2"/>
    <w:rsid w:val="008E0908"/>
    <w:rsid w:val="008E44E9"/>
    <w:rsid w:val="008F5F62"/>
    <w:rsid w:val="00900AB0"/>
    <w:rsid w:val="00905D95"/>
    <w:rsid w:val="00905E3D"/>
    <w:rsid w:val="0091414E"/>
    <w:rsid w:val="00921A72"/>
    <w:rsid w:val="00923355"/>
    <w:rsid w:val="00927844"/>
    <w:rsid w:val="009346FD"/>
    <w:rsid w:val="00936DF8"/>
    <w:rsid w:val="00947F9C"/>
    <w:rsid w:val="00952E9B"/>
    <w:rsid w:val="00960FA1"/>
    <w:rsid w:val="00962066"/>
    <w:rsid w:val="00963DB8"/>
    <w:rsid w:val="00973433"/>
    <w:rsid w:val="00974BDC"/>
    <w:rsid w:val="009852F2"/>
    <w:rsid w:val="00992DF3"/>
    <w:rsid w:val="009A396B"/>
    <w:rsid w:val="009B0ECD"/>
    <w:rsid w:val="009B1AE1"/>
    <w:rsid w:val="009C03C8"/>
    <w:rsid w:val="009C2302"/>
    <w:rsid w:val="009E1150"/>
    <w:rsid w:val="009F77D2"/>
    <w:rsid w:val="00A02599"/>
    <w:rsid w:val="00A02E49"/>
    <w:rsid w:val="00A14056"/>
    <w:rsid w:val="00A14466"/>
    <w:rsid w:val="00A22A4B"/>
    <w:rsid w:val="00A323A3"/>
    <w:rsid w:val="00A455D1"/>
    <w:rsid w:val="00A609F2"/>
    <w:rsid w:val="00A705B9"/>
    <w:rsid w:val="00A70661"/>
    <w:rsid w:val="00A739CA"/>
    <w:rsid w:val="00A82E8C"/>
    <w:rsid w:val="00A86868"/>
    <w:rsid w:val="00AA30A9"/>
    <w:rsid w:val="00AA596B"/>
    <w:rsid w:val="00AB17FC"/>
    <w:rsid w:val="00AB21F2"/>
    <w:rsid w:val="00AE08A9"/>
    <w:rsid w:val="00AE20E6"/>
    <w:rsid w:val="00AE286C"/>
    <w:rsid w:val="00B032BF"/>
    <w:rsid w:val="00B1085C"/>
    <w:rsid w:val="00B11484"/>
    <w:rsid w:val="00B143C0"/>
    <w:rsid w:val="00B2671C"/>
    <w:rsid w:val="00B452D9"/>
    <w:rsid w:val="00B46361"/>
    <w:rsid w:val="00B62697"/>
    <w:rsid w:val="00B65142"/>
    <w:rsid w:val="00B81B45"/>
    <w:rsid w:val="00B94EF4"/>
    <w:rsid w:val="00BA5156"/>
    <w:rsid w:val="00BC093B"/>
    <w:rsid w:val="00BC1811"/>
    <w:rsid w:val="00BC4696"/>
    <w:rsid w:val="00BD4424"/>
    <w:rsid w:val="00BE4707"/>
    <w:rsid w:val="00C0285F"/>
    <w:rsid w:val="00C1139A"/>
    <w:rsid w:val="00C1595B"/>
    <w:rsid w:val="00C1643D"/>
    <w:rsid w:val="00C230D7"/>
    <w:rsid w:val="00C35813"/>
    <w:rsid w:val="00C36C1B"/>
    <w:rsid w:val="00C45CC5"/>
    <w:rsid w:val="00C50354"/>
    <w:rsid w:val="00C532EB"/>
    <w:rsid w:val="00C7023D"/>
    <w:rsid w:val="00C73A07"/>
    <w:rsid w:val="00C75F48"/>
    <w:rsid w:val="00C77311"/>
    <w:rsid w:val="00C82B7A"/>
    <w:rsid w:val="00C85EE6"/>
    <w:rsid w:val="00C8626D"/>
    <w:rsid w:val="00C86543"/>
    <w:rsid w:val="00C86970"/>
    <w:rsid w:val="00C90E1B"/>
    <w:rsid w:val="00C92B84"/>
    <w:rsid w:val="00C940F5"/>
    <w:rsid w:val="00CA6D69"/>
    <w:rsid w:val="00CC10C0"/>
    <w:rsid w:val="00CC4098"/>
    <w:rsid w:val="00CC41B3"/>
    <w:rsid w:val="00CD02E0"/>
    <w:rsid w:val="00CD05CE"/>
    <w:rsid w:val="00CD5318"/>
    <w:rsid w:val="00CE3FCD"/>
    <w:rsid w:val="00CF51EA"/>
    <w:rsid w:val="00D04E4E"/>
    <w:rsid w:val="00D052A2"/>
    <w:rsid w:val="00D05964"/>
    <w:rsid w:val="00D06DE4"/>
    <w:rsid w:val="00D10441"/>
    <w:rsid w:val="00D121FD"/>
    <w:rsid w:val="00D16352"/>
    <w:rsid w:val="00D2345E"/>
    <w:rsid w:val="00D30862"/>
    <w:rsid w:val="00D32CF5"/>
    <w:rsid w:val="00D3494D"/>
    <w:rsid w:val="00D379C7"/>
    <w:rsid w:val="00D416FF"/>
    <w:rsid w:val="00D41F95"/>
    <w:rsid w:val="00D43F22"/>
    <w:rsid w:val="00D51102"/>
    <w:rsid w:val="00D518BA"/>
    <w:rsid w:val="00D52C71"/>
    <w:rsid w:val="00D56B6E"/>
    <w:rsid w:val="00D6028C"/>
    <w:rsid w:val="00D62597"/>
    <w:rsid w:val="00D65E3F"/>
    <w:rsid w:val="00D718AF"/>
    <w:rsid w:val="00D75B41"/>
    <w:rsid w:val="00D81475"/>
    <w:rsid w:val="00D81B97"/>
    <w:rsid w:val="00D84FEC"/>
    <w:rsid w:val="00D9171E"/>
    <w:rsid w:val="00D976AA"/>
    <w:rsid w:val="00DA705A"/>
    <w:rsid w:val="00DB4845"/>
    <w:rsid w:val="00DB741F"/>
    <w:rsid w:val="00DC5932"/>
    <w:rsid w:val="00DD0F91"/>
    <w:rsid w:val="00DD3C8D"/>
    <w:rsid w:val="00DD40CC"/>
    <w:rsid w:val="00DE2522"/>
    <w:rsid w:val="00DE33E9"/>
    <w:rsid w:val="00DF3D03"/>
    <w:rsid w:val="00DF4806"/>
    <w:rsid w:val="00DF7BCF"/>
    <w:rsid w:val="00E05F38"/>
    <w:rsid w:val="00E06196"/>
    <w:rsid w:val="00E07BB8"/>
    <w:rsid w:val="00E107D4"/>
    <w:rsid w:val="00E1406A"/>
    <w:rsid w:val="00E1429B"/>
    <w:rsid w:val="00E27BB7"/>
    <w:rsid w:val="00E3012B"/>
    <w:rsid w:val="00E368C2"/>
    <w:rsid w:val="00E36ED2"/>
    <w:rsid w:val="00E43151"/>
    <w:rsid w:val="00E47820"/>
    <w:rsid w:val="00E510DD"/>
    <w:rsid w:val="00E610B0"/>
    <w:rsid w:val="00E6164C"/>
    <w:rsid w:val="00E6363C"/>
    <w:rsid w:val="00E675C0"/>
    <w:rsid w:val="00E76A17"/>
    <w:rsid w:val="00E87878"/>
    <w:rsid w:val="00E90E29"/>
    <w:rsid w:val="00E9419A"/>
    <w:rsid w:val="00E94376"/>
    <w:rsid w:val="00EA273F"/>
    <w:rsid w:val="00EB1204"/>
    <w:rsid w:val="00EB207C"/>
    <w:rsid w:val="00EB3D52"/>
    <w:rsid w:val="00EB5D41"/>
    <w:rsid w:val="00EB69CC"/>
    <w:rsid w:val="00EB6B34"/>
    <w:rsid w:val="00EB779C"/>
    <w:rsid w:val="00ED757C"/>
    <w:rsid w:val="00EE08F8"/>
    <w:rsid w:val="00EE3305"/>
    <w:rsid w:val="00EE6555"/>
    <w:rsid w:val="00EF1B94"/>
    <w:rsid w:val="00EF3694"/>
    <w:rsid w:val="00EF6AE0"/>
    <w:rsid w:val="00F00720"/>
    <w:rsid w:val="00F0205E"/>
    <w:rsid w:val="00F02EB9"/>
    <w:rsid w:val="00F05929"/>
    <w:rsid w:val="00F07549"/>
    <w:rsid w:val="00F1165F"/>
    <w:rsid w:val="00F26C83"/>
    <w:rsid w:val="00F32717"/>
    <w:rsid w:val="00F344D4"/>
    <w:rsid w:val="00F419A8"/>
    <w:rsid w:val="00F426B3"/>
    <w:rsid w:val="00F4318C"/>
    <w:rsid w:val="00F43445"/>
    <w:rsid w:val="00F55013"/>
    <w:rsid w:val="00F558A3"/>
    <w:rsid w:val="00F66913"/>
    <w:rsid w:val="00F6704F"/>
    <w:rsid w:val="00F718D9"/>
    <w:rsid w:val="00F80ABA"/>
    <w:rsid w:val="00F81E05"/>
    <w:rsid w:val="00F81FC2"/>
    <w:rsid w:val="00F85CFF"/>
    <w:rsid w:val="00F94480"/>
    <w:rsid w:val="00FA193C"/>
    <w:rsid w:val="00FA4D92"/>
    <w:rsid w:val="00FB14DE"/>
    <w:rsid w:val="00FB30BB"/>
    <w:rsid w:val="00FC6A01"/>
    <w:rsid w:val="00FD0199"/>
    <w:rsid w:val="00FD4BB5"/>
    <w:rsid w:val="00FE5F2B"/>
    <w:rsid w:val="00FE634B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851070-4DF0-4542-884B-91D5731A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DB8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D518BA"/>
    <w:pPr>
      <w:keepNext/>
      <w:outlineLvl w:val="0"/>
    </w:pPr>
    <w:rPr>
      <w:rFonts w:ascii="Times New Roman" w:hAnsi="Times New Roman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DB8"/>
    <w:pPr>
      <w:ind w:left="720"/>
      <w:contextualSpacing/>
    </w:pPr>
    <w:rPr>
      <w:szCs w:val="35"/>
    </w:rPr>
  </w:style>
  <w:style w:type="paragraph" w:styleId="NoSpacing">
    <w:name w:val="No Spacing"/>
    <w:uiPriority w:val="1"/>
    <w:qFormat/>
    <w:rsid w:val="00963DB8"/>
    <w:pPr>
      <w:spacing w:after="0" w:line="240" w:lineRule="auto"/>
    </w:pPr>
    <w:rPr>
      <w:rFonts w:ascii="Cordia New" w:eastAsia="Times New Roman" w:hAnsi="Cordi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B5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B5D"/>
    <w:rPr>
      <w:rFonts w:ascii="Tahoma" w:eastAsia="Times New Roman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F718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rsid w:val="00B62697"/>
    <w:rPr>
      <w:rFonts w:cs="Times New Roman"/>
    </w:rPr>
  </w:style>
  <w:style w:type="paragraph" w:customStyle="1" w:styleId="a">
    <w:name w:val="ชื่อบท"/>
    <w:basedOn w:val="Normal"/>
    <w:next w:val="Normal"/>
    <w:rsid w:val="00332CA9"/>
    <w:pPr>
      <w:jc w:val="center"/>
    </w:pPr>
    <w:rPr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C4696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BC4696"/>
    <w:rPr>
      <w:rFonts w:ascii="Cordia New" w:eastAsia="Times New Roman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BC4696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BC4696"/>
    <w:rPr>
      <w:rFonts w:ascii="Cordia New" w:eastAsia="Times New Roman" w:hAnsi="Cordia New" w:cs="Angsana New"/>
      <w:sz w:val="28"/>
      <w:szCs w:val="35"/>
    </w:rPr>
  </w:style>
  <w:style w:type="paragraph" w:customStyle="1" w:styleId="a0">
    <w:name w:val="ย่อหน้าปกติ"/>
    <w:basedOn w:val="Normal"/>
    <w:rsid w:val="001E57C9"/>
    <w:pPr>
      <w:spacing w:before="240"/>
      <w:ind w:firstLine="1440"/>
      <w:jc w:val="both"/>
    </w:pPr>
    <w:rPr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D518BA"/>
    <w:rPr>
      <w:rFonts w:ascii="Times New Roman" w:eastAsia="Times New Roman" w:hAnsi="Times New Roman" w:cs="Cordia New"/>
      <w:sz w:val="32"/>
      <w:szCs w:val="32"/>
    </w:rPr>
  </w:style>
  <w:style w:type="paragraph" w:styleId="BodyTextIndent2">
    <w:name w:val="Body Text Indent 2"/>
    <w:basedOn w:val="Normal"/>
    <w:link w:val="BodyTextIndent2Char"/>
    <w:rsid w:val="00D518BA"/>
    <w:pPr>
      <w:ind w:firstLine="1080"/>
      <w:jc w:val="thaiDistribute"/>
    </w:pPr>
    <w:rPr>
      <w:rFonts w:ascii="Angsana New" w:eastAsia="Cordi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D518BA"/>
    <w:rPr>
      <w:rFonts w:ascii="Angsana New" w:eastAsia="Cordia New" w:hAnsi="Cordia New" w:cs="Angsana New"/>
      <w:sz w:val="32"/>
      <w:szCs w:val="32"/>
    </w:rPr>
  </w:style>
  <w:style w:type="paragraph" w:customStyle="1" w:styleId="1">
    <w:name w:val="รายการย่อหน้า1"/>
    <w:basedOn w:val="Normal"/>
    <w:rsid w:val="00D518BA"/>
    <w:pPr>
      <w:ind w:left="720"/>
    </w:pPr>
    <w:rPr>
      <w:rFonts w:ascii="Angsana New" w:eastAsia="PMingLiU" w:hAnsi="Angsana New"/>
      <w:noProof/>
      <w:sz w:val="32"/>
      <w:szCs w:val="40"/>
      <w:lang w:eastAsia="zh-TW"/>
    </w:rPr>
  </w:style>
  <w:style w:type="character" w:styleId="Strong">
    <w:name w:val="Strong"/>
    <w:basedOn w:val="DefaultParagraphFont"/>
    <w:uiPriority w:val="22"/>
    <w:qFormat/>
    <w:rsid w:val="00D518BA"/>
    <w:rPr>
      <w:b/>
      <w:bCs/>
    </w:rPr>
  </w:style>
  <w:style w:type="character" w:styleId="Hyperlink">
    <w:name w:val="Hyperlink"/>
    <w:basedOn w:val="DefaultParagraphFont"/>
    <w:unhideWhenUsed/>
    <w:rsid w:val="00D518BA"/>
    <w:rPr>
      <w:color w:val="0000FF"/>
      <w:u w:val="single"/>
    </w:rPr>
  </w:style>
  <w:style w:type="character" w:customStyle="1" w:styleId="yshortcuts">
    <w:name w:val="yshortcuts"/>
    <w:basedOn w:val="DefaultParagraphFont"/>
    <w:rsid w:val="00D518BA"/>
  </w:style>
  <w:style w:type="character" w:customStyle="1" w:styleId="newsdatedark1">
    <w:name w:val="newsdatedark1"/>
    <w:basedOn w:val="DefaultParagraphFont"/>
    <w:rsid w:val="00D518BA"/>
  </w:style>
  <w:style w:type="paragraph" w:customStyle="1" w:styleId="MainTxt">
    <w:name w:val="Main_Txt"/>
    <w:basedOn w:val="Normal"/>
    <w:rsid w:val="002C3C55"/>
    <w:pPr>
      <w:spacing w:before="120" w:after="120"/>
      <w:ind w:firstLine="720"/>
      <w:jc w:val="thaiDistribute"/>
    </w:pPr>
    <w:rPr>
      <w:rFonts w:ascii="Browallia New" w:eastAsia="MS Mincho" w:hAnsi="Browallia New" w:cs="Browallia New"/>
      <w:sz w:val="30"/>
      <w:szCs w:val="3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D1015-9462-435B-B044-6A174310A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PATTAKAMOL SOMBOOT</cp:lastModifiedBy>
  <cp:revision>2</cp:revision>
  <cp:lastPrinted>2017-08-02T15:25:00Z</cp:lastPrinted>
  <dcterms:created xsi:type="dcterms:W3CDTF">2018-10-05T06:24:00Z</dcterms:created>
  <dcterms:modified xsi:type="dcterms:W3CDTF">2018-10-05T06:24:00Z</dcterms:modified>
</cp:coreProperties>
</file>