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28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Cordia New" w:eastAsia="Cordia New" w:hAnsi="Cordia New" w:cs="Cordia New"/>
          <w:b/>
          <w:sz w:val="28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 ก</w:t>
      </w:r>
    </w:p>
    <w:p w:rsidR="00335FC1" w:rsidRDefault="00335FC1" w:rsidP="00335FC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335FC1" w:rsidRDefault="00995A64" w:rsidP="00995A64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  <w:r w:rsidRPr="002579D5">
        <w:rPr>
          <w:rFonts w:ascii="TH SarabunPSK" w:hAnsi="TH SarabunPSK" w:cs="TH SarabunPSK"/>
          <w:sz w:val="32"/>
          <w:szCs w:val="32"/>
          <w:cs/>
        </w:rPr>
        <w:t>สรุปข้อคิดเห็นและแนะนำจากปัญหาทั้ง</w:t>
      </w:r>
      <w:r w:rsidR="00C95C2E">
        <w:rPr>
          <w:rFonts w:ascii="TH SarabunPSK" w:hAnsi="TH SarabunPSK" w:cs="TH SarabunPSK" w:hint="cs"/>
          <w:sz w:val="32"/>
          <w:szCs w:val="32"/>
          <w:cs/>
        </w:rPr>
        <w:t>หมด</w:t>
      </w:r>
      <w:r w:rsidRPr="002579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5C2E">
        <w:rPr>
          <w:rFonts w:ascii="TH SarabunPSK" w:hAnsi="TH SarabunPSK" w:cs="TH SarabunPSK" w:hint="cs"/>
          <w:sz w:val="32"/>
          <w:szCs w:val="32"/>
          <w:cs/>
        </w:rPr>
        <w:t>5</w:t>
      </w:r>
      <w:r w:rsidRPr="002579D5">
        <w:rPr>
          <w:rFonts w:ascii="TH SarabunPSK" w:hAnsi="TH SarabunPSK" w:cs="TH SarabunPSK"/>
          <w:sz w:val="32"/>
          <w:szCs w:val="32"/>
        </w:rPr>
        <w:t xml:space="preserve"> </w:t>
      </w:r>
      <w:r w:rsidRPr="002579D5">
        <w:rPr>
          <w:rFonts w:ascii="TH SarabunPSK" w:hAnsi="TH SarabunPSK" w:cs="TH SarabunPSK"/>
          <w:sz w:val="32"/>
          <w:szCs w:val="32"/>
          <w:cs/>
        </w:rPr>
        <w:t>ข้อ</w:t>
      </w: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995A64" w:rsidRPr="00995A64" w:rsidRDefault="00995A64" w:rsidP="00995A6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79D5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มีจำนวนฝ่ายบริหารเข้าประชุม </w:t>
      </w:r>
      <w:r w:rsidRPr="002579D5">
        <w:rPr>
          <w:rFonts w:ascii="TH SarabunPSK" w:hAnsi="TH SarabunPSK" w:cs="TH SarabunPSK"/>
          <w:sz w:val="32"/>
          <w:szCs w:val="32"/>
        </w:rPr>
        <w:t xml:space="preserve">4 </w:t>
      </w:r>
      <w:r w:rsidRPr="002579D5">
        <w:rPr>
          <w:rFonts w:ascii="TH SarabunPSK" w:hAnsi="TH SarabunPSK" w:cs="TH SarabunPSK"/>
          <w:sz w:val="32"/>
          <w:szCs w:val="32"/>
          <w:cs/>
        </w:rPr>
        <w:t xml:space="preserve">คน ฝ่ายวิศวกรรม </w:t>
      </w:r>
      <w:r w:rsidRPr="002579D5">
        <w:rPr>
          <w:rFonts w:ascii="TH SarabunPSK" w:hAnsi="TH SarabunPSK" w:cs="TH SarabunPSK"/>
          <w:sz w:val="32"/>
          <w:szCs w:val="32"/>
        </w:rPr>
        <w:t xml:space="preserve">3 </w:t>
      </w:r>
      <w:r w:rsidRPr="002579D5">
        <w:rPr>
          <w:rFonts w:ascii="TH SarabunPSK" w:hAnsi="TH SarabunPSK" w:cs="TH SarabunPSK"/>
          <w:sz w:val="32"/>
          <w:szCs w:val="32"/>
          <w:cs/>
        </w:rPr>
        <w:t xml:space="preserve">คน ฝ่ายผลิต </w:t>
      </w:r>
      <w:r w:rsidRPr="002579D5">
        <w:rPr>
          <w:rFonts w:ascii="TH SarabunPSK" w:hAnsi="TH SarabunPSK" w:cs="TH SarabunPSK"/>
          <w:sz w:val="32"/>
          <w:szCs w:val="32"/>
        </w:rPr>
        <w:t>4</w:t>
      </w:r>
      <w:r w:rsidRPr="002579D5">
        <w:rPr>
          <w:rFonts w:ascii="TH SarabunPSK" w:hAnsi="TH SarabunPSK" w:cs="TH SarabunPSK"/>
          <w:sz w:val="32"/>
          <w:szCs w:val="32"/>
          <w:cs/>
        </w:rPr>
        <w:t xml:space="preserve">คน โดยใช้สัญลักษณ์ถ้าเห็นด้วย </w:t>
      </w:r>
      <w:r w:rsidRPr="002579D5">
        <w:rPr>
          <w:rFonts w:ascii="TH SarabunPSK" w:hAnsi="TH SarabunPSK" w:cs="TH SarabunPSK"/>
          <w:sz w:val="32"/>
          <w:szCs w:val="32"/>
        </w:rPr>
        <w:sym w:font="Wingdings" w:char="F0FC"/>
      </w:r>
      <w:r w:rsidRPr="002579D5">
        <w:rPr>
          <w:rFonts w:ascii="TH SarabunPSK" w:hAnsi="TH SarabunPSK" w:cs="TH SarabunPSK"/>
          <w:sz w:val="32"/>
          <w:szCs w:val="32"/>
          <w:cs/>
        </w:rPr>
        <w:t xml:space="preserve"> ถ้าไม่เห็นด้วย </w:t>
      </w:r>
      <w:r w:rsidRPr="002579D5">
        <w:rPr>
          <w:rFonts w:ascii="TH SarabunPSK" w:hAnsi="TH SarabunPSK" w:cs="TH SarabunPSK"/>
          <w:sz w:val="32"/>
          <w:szCs w:val="32"/>
        </w:rPr>
        <w:sym w:font="Wingdings 2" w:char="F0CD"/>
      </w:r>
      <w:r w:rsidRPr="002579D5">
        <w:rPr>
          <w:rFonts w:ascii="TH SarabunPSK" w:hAnsi="TH SarabunPSK" w:cs="TH SarabunPSK"/>
          <w:sz w:val="32"/>
          <w:szCs w:val="32"/>
          <w:cs/>
        </w:rPr>
        <w:t xml:space="preserve"> โดยในแต่ละฝ่ายจะมีการประชุมก่อนที่จะออกความคิดเห็นว่าเห็นด้วยหรือไม่เห็นด้วย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แบ่งเอกสารออกเป็น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ชุด ให้เท่ากับจำนวนผู้ประชุมทั้งหมด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ท่าน เป็นแบบสอบถามที่สรุปปัญหาทั้งหมด </w:t>
      </w:r>
      <w:r>
        <w:rPr>
          <w:rFonts w:ascii="TH SarabunPSK" w:hAnsi="TH SarabunPSK" w:cs="TH SarabunPSK"/>
          <w:sz w:val="32"/>
          <w:szCs w:val="32"/>
        </w:rPr>
        <w:t>1</w:t>
      </w:r>
      <w:r w:rsidR="00507119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507119">
        <w:rPr>
          <w:rFonts w:ascii="TH SarabunPSK" w:hAnsi="TH SarabunPSK" w:cs="TH SarabunPSK" w:hint="cs"/>
          <w:sz w:val="32"/>
          <w:szCs w:val="32"/>
          <w:cs/>
        </w:rPr>
        <w:t xml:space="preserve"> แต่เป้นตัวอย่างเพียง 5 ข้อในการเผยแพร่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แบบลงความคิดเห็นของแต่ละท่าน รวมทั้งข้อเสนอแนะ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ที่อยู่ในหมายเหตุ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919"/>
        <w:gridCol w:w="1048"/>
        <w:gridCol w:w="954"/>
        <w:gridCol w:w="3109"/>
      </w:tblGrid>
      <w:tr w:rsidR="00995A64" w:rsidRPr="002579D5" w:rsidTr="00507119">
        <w:tc>
          <w:tcPr>
            <w:tcW w:w="2605" w:type="dxa"/>
            <w:shd w:val="clear" w:color="auto" w:fill="auto"/>
          </w:tcPr>
          <w:p w:rsidR="00995A64" w:rsidRPr="002579D5" w:rsidRDefault="00995A64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919" w:type="dxa"/>
            <w:shd w:val="clear" w:color="auto" w:fill="auto"/>
          </w:tcPr>
          <w:p w:rsidR="00995A64" w:rsidRPr="002579D5" w:rsidRDefault="00995A64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  <w:cs/>
              </w:rPr>
              <w:t>ฝ่ายผู้บริหาร</w:t>
            </w:r>
          </w:p>
        </w:tc>
        <w:tc>
          <w:tcPr>
            <w:tcW w:w="1048" w:type="dxa"/>
            <w:shd w:val="clear" w:color="auto" w:fill="auto"/>
          </w:tcPr>
          <w:p w:rsidR="00995A64" w:rsidRPr="002579D5" w:rsidRDefault="00995A64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  <w:cs/>
              </w:rPr>
              <w:t>ฝ่ายวิศวกรรม</w:t>
            </w:r>
          </w:p>
        </w:tc>
        <w:tc>
          <w:tcPr>
            <w:tcW w:w="954" w:type="dxa"/>
            <w:shd w:val="clear" w:color="auto" w:fill="auto"/>
          </w:tcPr>
          <w:p w:rsidR="00995A64" w:rsidRPr="002579D5" w:rsidRDefault="00995A64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  <w:cs/>
              </w:rPr>
              <w:t>ฝ่ายผลิต</w:t>
            </w:r>
          </w:p>
        </w:tc>
        <w:tc>
          <w:tcPr>
            <w:tcW w:w="3109" w:type="dxa"/>
            <w:shd w:val="clear" w:color="auto" w:fill="auto"/>
          </w:tcPr>
          <w:p w:rsidR="00995A64" w:rsidRPr="002579D5" w:rsidRDefault="00995A64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95A64" w:rsidRPr="002579D5" w:rsidTr="00507119">
        <w:tc>
          <w:tcPr>
            <w:tcW w:w="2605" w:type="dxa"/>
            <w:shd w:val="clear" w:color="auto" w:fill="auto"/>
          </w:tcPr>
          <w:p w:rsidR="00995A64" w:rsidRPr="002579D5" w:rsidRDefault="00995A64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0711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07119" w:rsidRPr="00EF69AC">
              <w:rPr>
                <w:rFonts w:cs="TH SarabunPSK"/>
                <w:sz w:val="32"/>
                <w:szCs w:val="32"/>
                <w:cs/>
              </w:rPr>
              <w:t>ใบซ่อมแซมเครื่องจักรกลเรียงขาทองแดง</w:t>
            </w:r>
          </w:p>
        </w:tc>
        <w:tc>
          <w:tcPr>
            <w:tcW w:w="919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048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109" w:type="dxa"/>
            <w:shd w:val="clear" w:color="auto" w:fill="auto"/>
          </w:tcPr>
          <w:p w:rsidR="00995A64" w:rsidRPr="002579D5" w:rsidRDefault="00507119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แนบตัวอย่างใบซ่อมแซมเครื่องจักรในที่ประชุม</w:t>
            </w:r>
          </w:p>
        </w:tc>
      </w:tr>
      <w:tr w:rsidR="00995A64" w:rsidRPr="002579D5" w:rsidTr="00507119">
        <w:tc>
          <w:tcPr>
            <w:tcW w:w="2605" w:type="dxa"/>
            <w:shd w:val="clear" w:color="auto" w:fill="auto"/>
          </w:tcPr>
          <w:p w:rsidR="00995A64" w:rsidRPr="002579D5" w:rsidRDefault="00995A64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07119">
              <w:rPr>
                <w:rFonts w:ascii="TH SarabunPSK" w:hAnsi="TH SarabunPSK" w:cs="TH SarabunPSK" w:hint="cs"/>
                <w:sz w:val="32"/>
                <w:szCs w:val="32"/>
                <w:cs/>
              </w:rPr>
              <w:t>. ผลจากการปรับปรุงเครื่องจักรกลเรียงขาทองแดง</w:t>
            </w:r>
          </w:p>
        </w:tc>
        <w:tc>
          <w:tcPr>
            <w:tcW w:w="919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048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109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เห็นสอดคล้องตรงกันและส่งเสริม</w:t>
            </w:r>
          </w:p>
        </w:tc>
      </w:tr>
      <w:tr w:rsidR="00995A64" w:rsidRPr="002579D5" w:rsidTr="00507119">
        <w:tc>
          <w:tcPr>
            <w:tcW w:w="2605" w:type="dxa"/>
            <w:shd w:val="clear" w:color="auto" w:fill="auto"/>
          </w:tcPr>
          <w:p w:rsidR="00995A64" w:rsidRPr="002579D5" w:rsidRDefault="00995A64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07119">
              <w:rPr>
                <w:rFonts w:ascii="TH SarabunPSK" w:hAnsi="TH SarabunPSK" w:cs="TH SarabunPSK" w:hint="cs"/>
                <w:sz w:val="32"/>
                <w:szCs w:val="32"/>
                <w:cs/>
              </w:rPr>
              <w:t>.ผลจากการใช้โปรแกรมในสายการผลิต</w:t>
            </w:r>
          </w:p>
        </w:tc>
        <w:tc>
          <w:tcPr>
            <w:tcW w:w="919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048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109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เห็นสอดคล้องตรงกันและส่งเสริม</w:t>
            </w:r>
          </w:p>
        </w:tc>
      </w:tr>
      <w:tr w:rsidR="00995A64" w:rsidRPr="002579D5" w:rsidTr="00507119">
        <w:tc>
          <w:tcPr>
            <w:tcW w:w="2605" w:type="dxa"/>
            <w:shd w:val="clear" w:color="auto" w:fill="auto"/>
          </w:tcPr>
          <w:p w:rsidR="00995A64" w:rsidRPr="002579D5" w:rsidRDefault="00995A64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07119">
              <w:rPr>
                <w:rFonts w:ascii="TH SarabunPSK" w:hAnsi="TH SarabunPSK" w:cs="TH SarabunPSK" w:hint="cs"/>
                <w:sz w:val="32"/>
                <w:szCs w:val="32"/>
                <w:cs/>
              </w:rPr>
              <w:t>.ปรับปรุงกระบวนการผลิต</w:t>
            </w:r>
          </w:p>
        </w:tc>
        <w:tc>
          <w:tcPr>
            <w:tcW w:w="919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048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109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เห็นสอดคล้องตรงกันและส่งเสริม</w:t>
            </w:r>
          </w:p>
        </w:tc>
      </w:tr>
      <w:tr w:rsidR="00995A64" w:rsidRPr="002579D5" w:rsidTr="00507119">
        <w:tc>
          <w:tcPr>
            <w:tcW w:w="2605" w:type="dxa"/>
            <w:shd w:val="clear" w:color="auto" w:fill="auto"/>
          </w:tcPr>
          <w:p w:rsidR="00995A64" w:rsidRPr="002579D5" w:rsidRDefault="00995A64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5071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.ปรับปรุงวิธีการ </w:t>
            </w:r>
            <w:r w:rsidR="00507119">
              <w:rPr>
                <w:rFonts w:ascii="TH SarabunPSK" w:hAnsi="TH SarabunPSK" w:cs="TH SarabunPSK"/>
                <w:sz w:val="32"/>
                <w:szCs w:val="32"/>
              </w:rPr>
              <w:t xml:space="preserve">P.M. </w:t>
            </w:r>
          </w:p>
        </w:tc>
        <w:tc>
          <w:tcPr>
            <w:tcW w:w="919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048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54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79D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3109" w:type="dxa"/>
            <w:shd w:val="clear" w:color="auto" w:fill="auto"/>
          </w:tcPr>
          <w:p w:rsidR="00995A64" w:rsidRPr="002579D5" w:rsidRDefault="00B410FD" w:rsidP="00D14B89">
            <w:pPr>
              <w:tabs>
                <w:tab w:val="left" w:pos="9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เห็นสอดคล้องตรงกันและส่งเสริม</w:t>
            </w:r>
          </w:p>
        </w:tc>
      </w:tr>
    </w:tbl>
    <w:p w:rsidR="00995A64" w:rsidRDefault="00995A64" w:rsidP="00995A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7119" w:rsidRDefault="00507119" w:rsidP="00995A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7119" w:rsidRDefault="00507119" w:rsidP="00995A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7119" w:rsidRDefault="00507119" w:rsidP="00995A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7119" w:rsidRPr="00995A64" w:rsidRDefault="00507119" w:rsidP="00995A6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B410FD" w:rsidRDefault="00B410FD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B410FD" w:rsidRDefault="00B410FD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B410FD" w:rsidRDefault="00B410FD" w:rsidP="00335FC1">
      <w:pPr>
        <w:spacing w:after="0" w:line="240" w:lineRule="auto"/>
        <w:jc w:val="center"/>
        <w:rPr>
          <w:rFonts w:ascii="TH SarabunPSK" w:eastAsia="TH SarabunPSK" w:hAnsi="TH SarabunPSK" w:cs="TH SarabunPSK" w:hint="cs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507119" w:rsidRDefault="00507119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507119" w:rsidRPr="00EF69AC" w:rsidRDefault="00507119" w:rsidP="00507119">
      <w:pPr>
        <w:jc w:val="thaiDistribute"/>
        <w:rPr>
          <w:rFonts w:cs="TH SarabunPSK"/>
          <w:sz w:val="32"/>
          <w:szCs w:val="32"/>
        </w:rPr>
      </w:pPr>
      <w:r w:rsidRPr="00EF69AC">
        <w:rPr>
          <w:rFonts w:cs="TH SarabunPSK"/>
          <w:sz w:val="32"/>
          <w:szCs w:val="32"/>
          <w:cs/>
        </w:rPr>
        <w:lastRenderedPageBreak/>
        <w:t>ชื่อเครื่องจักรคือ เครื่องจักรกลเรียงขาทองแดง</w:t>
      </w:r>
    </w:p>
    <w:p w:rsidR="00507119" w:rsidRPr="00EF69AC" w:rsidRDefault="00507119" w:rsidP="00507119">
      <w:pPr>
        <w:jc w:val="thaiDistribute"/>
        <w:rPr>
          <w:rFonts w:cs="TH SarabunPSK"/>
          <w:sz w:val="32"/>
          <w:szCs w:val="32"/>
        </w:rPr>
      </w:pPr>
      <w:r w:rsidRPr="00EF69AC">
        <w:rPr>
          <w:rFonts w:cs="TH SarabunPSK"/>
          <w:sz w:val="32"/>
          <w:szCs w:val="32"/>
          <w:cs/>
        </w:rPr>
        <w:t>สายการผลิต คือ ฝ่ายผลิตในส่วนของเครื่องจักรกลเรียงขาทองแดง</w:t>
      </w:r>
    </w:p>
    <w:p w:rsidR="00507119" w:rsidRPr="00EF69AC" w:rsidRDefault="00507119" w:rsidP="00507119">
      <w:pPr>
        <w:jc w:val="thaiDistribute"/>
        <w:rPr>
          <w:rFonts w:cs="TH SarabunPSK"/>
          <w:sz w:val="32"/>
          <w:szCs w:val="32"/>
        </w:rPr>
      </w:pPr>
      <w:r w:rsidRPr="00EF69AC">
        <w:rPr>
          <w:rFonts w:cs="TH SarabunPSK"/>
          <w:sz w:val="32"/>
          <w:szCs w:val="32"/>
          <w:cs/>
        </w:rPr>
        <w:t>วัน</w:t>
      </w:r>
      <w:r w:rsidRPr="00EF69AC">
        <w:rPr>
          <w:rFonts w:cs="TH SarabunPSK"/>
          <w:sz w:val="32"/>
          <w:szCs w:val="32"/>
        </w:rPr>
        <w:t>/</w:t>
      </w:r>
      <w:r w:rsidRPr="00EF69AC">
        <w:rPr>
          <w:rFonts w:cs="TH SarabunPSK"/>
          <w:sz w:val="32"/>
          <w:szCs w:val="32"/>
          <w:cs/>
        </w:rPr>
        <w:t>เดือน</w:t>
      </w:r>
      <w:r w:rsidRPr="00EF69AC">
        <w:rPr>
          <w:rFonts w:cs="TH SarabunPSK"/>
          <w:sz w:val="32"/>
          <w:szCs w:val="32"/>
        </w:rPr>
        <w:t>/</w:t>
      </w:r>
      <w:r w:rsidRPr="00EF69AC">
        <w:rPr>
          <w:rFonts w:cs="TH SarabunPSK"/>
          <w:sz w:val="32"/>
          <w:szCs w:val="32"/>
          <w:cs/>
        </w:rPr>
        <w:t>ปี คือ วัน เดือน ปี ที่ทำการซ่อมแก้ไขเครื่องจักรกลเรียงขาทองแดง</w:t>
      </w:r>
    </w:p>
    <w:p w:rsidR="00507119" w:rsidRPr="00EF69AC" w:rsidRDefault="00507119" w:rsidP="00507119">
      <w:pPr>
        <w:jc w:val="thaiDistribute"/>
        <w:rPr>
          <w:rFonts w:cs="TH SarabunPSK"/>
          <w:sz w:val="32"/>
          <w:szCs w:val="32"/>
        </w:rPr>
      </w:pPr>
      <w:r w:rsidRPr="00EF69AC">
        <w:rPr>
          <w:rFonts w:cs="TH SarabunPSK"/>
          <w:sz w:val="32"/>
          <w:szCs w:val="32"/>
          <w:cs/>
        </w:rPr>
        <w:t>รายละเอียดสิ่งผิดปกติ คือ เจอจุดไหนของเครื่องจักรกลเรียงขาทองแดงที่ก่อให้เกิดปัญหา บางครั้งอาจทำการตรวจเช็คไม่เจอสาเหตุที่ก่อให้เกิดปัญหาก็ได้</w:t>
      </w:r>
      <w:bookmarkStart w:id="0" w:name="_GoBack"/>
      <w:bookmarkEnd w:id="0"/>
    </w:p>
    <w:p w:rsidR="00507119" w:rsidRPr="00EF69AC" w:rsidRDefault="00507119" w:rsidP="00507119">
      <w:pPr>
        <w:jc w:val="thaiDistribute"/>
        <w:rPr>
          <w:rFonts w:cs="TH SarabunPSK"/>
          <w:sz w:val="32"/>
          <w:szCs w:val="32"/>
        </w:rPr>
      </w:pPr>
      <w:r w:rsidRPr="00EF69AC">
        <w:rPr>
          <w:rFonts w:cs="TH SarabunPSK"/>
          <w:sz w:val="32"/>
          <w:szCs w:val="32"/>
          <w:cs/>
        </w:rPr>
        <w:t>ผู้บันทึกคือ ผู้รับผิดชอบในฝ่ายผลิต</w:t>
      </w:r>
    </w:p>
    <w:p w:rsidR="00507119" w:rsidRPr="00EF69AC" w:rsidRDefault="00507119" w:rsidP="00507119">
      <w:pPr>
        <w:jc w:val="thaiDistribute"/>
        <w:rPr>
          <w:rFonts w:cs="TH SarabunPSK"/>
          <w:sz w:val="32"/>
          <w:szCs w:val="32"/>
        </w:rPr>
      </w:pPr>
      <w:r w:rsidRPr="00EF69AC">
        <w:rPr>
          <w:rFonts w:cs="TH SarabunPSK"/>
          <w:sz w:val="32"/>
          <w:szCs w:val="32"/>
          <w:cs/>
        </w:rPr>
        <w:t xml:space="preserve">ผู้แก้ไขคือ ผู้ที่มาทำการตรวจซ่อมเครื่องจักรกลเรียงขาทองแดง  </w:t>
      </w:r>
    </w:p>
    <w:p w:rsidR="00507119" w:rsidRPr="00EF69AC" w:rsidRDefault="00507119" w:rsidP="00507119">
      <w:pPr>
        <w:ind w:firstLine="720"/>
        <w:jc w:val="thaiDistribute"/>
        <w:rPr>
          <w:rFonts w:cs="TH SarabunPSK"/>
          <w:sz w:val="32"/>
          <w:szCs w:val="32"/>
          <w:cs/>
        </w:rPr>
      </w:pPr>
      <w:r w:rsidRPr="00EF69AC">
        <w:rPr>
          <w:rFonts w:cs="TH SarabunPSK"/>
          <w:sz w:val="32"/>
          <w:szCs w:val="32"/>
          <w:cs/>
        </w:rPr>
        <w:t xml:space="preserve">ใน </w:t>
      </w:r>
      <w:r w:rsidRPr="00EF69AC">
        <w:rPr>
          <w:rFonts w:cs="TH SarabunPSK"/>
          <w:sz w:val="32"/>
          <w:szCs w:val="32"/>
        </w:rPr>
        <w:t xml:space="preserve">1 </w:t>
      </w:r>
      <w:r w:rsidRPr="00EF69AC">
        <w:rPr>
          <w:rFonts w:cs="TH SarabunPSK"/>
          <w:sz w:val="32"/>
          <w:szCs w:val="32"/>
          <w:cs/>
        </w:rPr>
        <w:t xml:space="preserve">กะจะมีการเวลาการทำงานรวมทั้งเวลาพักทั้งหมด </w:t>
      </w:r>
      <w:r w:rsidRPr="00EF69AC">
        <w:rPr>
          <w:rFonts w:cs="TH SarabunPSK"/>
          <w:sz w:val="32"/>
          <w:szCs w:val="32"/>
        </w:rPr>
        <w:t xml:space="preserve">8 </w:t>
      </w:r>
      <w:r w:rsidRPr="00EF69AC">
        <w:rPr>
          <w:rFonts w:cs="TH SarabunPSK"/>
          <w:sz w:val="32"/>
          <w:szCs w:val="32"/>
          <w:cs/>
        </w:rPr>
        <w:t>ชั่วโมง จากข้อมูลเดิม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3650"/>
      </w:tblGrid>
      <w:tr w:rsidR="00507119" w:rsidRPr="00EF69AC" w:rsidTr="00C16FCE">
        <w:trPr>
          <w:trHeight w:val="376"/>
        </w:trPr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ใบซ่อมแซมเครื่องจักร</w:t>
            </w:r>
          </w:p>
        </w:tc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</w:rPr>
            </w:pPr>
            <w:r w:rsidRPr="00EF69AC">
              <w:rPr>
                <w:rFonts w:cs="TH SarabunPSK"/>
                <w:sz w:val="32"/>
                <w:szCs w:val="32"/>
              </w:rPr>
              <w:t>NO #1</w:t>
            </w:r>
          </w:p>
        </w:tc>
      </w:tr>
      <w:tr w:rsidR="00507119" w:rsidRPr="00EF69AC" w:rsidTr="00C16FCE">
        <w:trPr>
          <w:trHeight w:val="385"/>
        </w:trPr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ชื่อเครื่องจักร</w:t>
            </w:r>
          </w:p>
        </w:tc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เครื่องจักรกลเรียงขาทองแดง</w:t>
            </w:r>
          </w:p>
        </w:tc>
      </w:tr>
      <w:tr w:rsidR="00507119" w:rsidRPr="00EF69AC" w:rsidTr="00C16FCE">
        <w:trPr>
          <w:trHeight w:val="376"/>
        </w:trPr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สายการผลิต</w:t>
            </w:r>
          </w:p>
        </w:tc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  <w:cs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ฝ่ายผลิต</w:t>
            </w:r>
          </w:p>
        </w:tc>
      </w:tr>
      <w:tr w:rsidR="00507119" w:rsidRPr="00EF69AC" w:rsidTr="00C16FCE">
        <w:trPr>
          <w:trHeight w:val="376"/>
        </w:trPr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  <w:cs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วัน</w:t>
            </w:r>
            <w:r w:rsidRPr="00EF69AC">
              <w:rPr>
                <w:rFonts w:cs="TH SarabunPSK"/>
                <w:sz w:val="32"/>
                <w:szCs w:val="32"/>
              </w:rPr>
              <w:t>/</w:t>
            </w:r>
            <w:r w:rsidRPr="00EF69AC">
              <w:rPr>
                <w:rFonts w:cs="TH SarabunPSK"/>
                <w:sz w:val="32"/>
                <w:szCs w:val="32"/>
                <w:cs/>
              </w:rPr>
              <w:t>เดือน</w:t>
            </w:r>
            <w:r w:rsidRPr="00EF69AC">
              <w:rPr>
                <w:rFonts w:cs="TH SarabunPSK"/>
                <w:sz w:val="32"/>
                <w:szCs w:val="32"/>
              </w:rPr>
              <w:t>/</w:t>
            </w:r>
            <w:r w:rsidRPr="00EF69AC">
              <w:rPr>
                <w:rFonts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</w:rPr>
            </w:pPr>
            <w:r w:rsidRPr="00EF69AC">
              <w:rPr>
                <w:rFonts w:cs="TH SarabunPSK"/>
                <w:sz w:val="32"/>
                <w:szCs w:val="32"/>
              </w:rPr>
              <w:t>2555</w:t>
            </w:r>
          </w:p>
        </w:tc>
      </w:tr>
      <w:tr w:rsidR="00507119" w:rsidRPr="00EF69AC" w:rsidTr="00C16FCE">
        <w:trPr>
          <w:trHeight w:val="753"/>
        </w:trPr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รายละเอียดสิ่งผิดปกติ</w:t>
            </w:r>
          </w:p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</w:rPr>
            </w:pPr>
          </w:p>
        </w:tc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เกิดการรวนของเครื่องจักร ตัวโซลิน</w:t>
            </w:r>
            <w:proofErr w:type="spellStart"/>
            <w:r w:rsidRPr="00EF69AC">
              <w:rPr>
                <w:rFonts w:cs="TH SarabunPSK"/>
                <w:sz w:val="32"/>
                <w:szCs w:val="32"/>
                <w:cs/>
              </w:rPr>
              <w:t>อยด์</w:t>
            </w:r>
            <w:proofErr w:type="spellEnd"/>
            <w:r w:rsidRPr="00EF69AC">
              <w:rPr>
                <w:rFonts w:cs="TH SarabunPSK"/>
                <w:sz w:val="32"/>
                <w:szCs w:val="32"/>
                <w:cs/>
              </w:rPr>
              <w:t>มีปัญหา</w:t>
            </w:r>
          </w:p>
        </w:tc>
      </w:tr>
      <w:tr w:rsidR="00507119" w:rsidRPr="00EF69AC" w:rsidTr="00C16FCE">
        <w:trPr>
          <w:trHeight w:val="376"/>
        </w:trPr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  <w:cs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ระยะเวลาที่ทำการตรวจซ่อม</w:t>
            </w:r>
          </w:p>
        </w:tc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 xml:space="preserve">เวลา </w:t>
            </w:r>
            <w:r w:rsidRPr="00EF69AC">
              <w:rPr>
                <w:rFonts w:cs="TH SarabunPSK"/>
                <w:sz w:val="32"/>
                <w:szCs w:val="32"/>
              </w:rPr>
              <w:t xml:space="preserve">13:18 </w:t>
            </w:r>
            <w:r w:rsidRPr="00EF69AC">
              <w:rPr>
                <w:rFonts w:cs="TH SarabunPSK"/>
                <w:sz w:val="32"/>
                <w:szCs w:val="32"/>
                <w:cs/>
              </w:rPr>
              <w:t xml:space="preserve">ถึง </w:t>
            </w:r>
            <w:r w:rsidRPr="00EF69AC">
              <w:rPr>
                <w:rFonts w:cs="TH SarabunPSK"/>
                <w:sz w:val="32"/>
                <w:szCs w:val="32"/>
              </w:rPr>
              <w:t>13:48</w:t>
            </w:r>
          </w:p>
        </w:tc>
      </w:tr>
      <w:tr w:rsidR="00507119" w:rsidRPr="00EF69AC" w:rsidTr="00C16FCE">
        <w:trPr>
          <w:trHeight w:val="762"/>
        </w:trPr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ผู้บันทึก</w:t>
            </w:r>
          </w:p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  <w:cs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วัน</w:t>
            </w:r>
            <w:r w:rsidRPr="00EF69AC">
              <w:rPr>
                <w:rFonts w:cs="TH SarabunPSK"/>
                <w:sz w:val="32"/>
                <w:szCs w:val="32"/>
              </w:rPr>
              <w:t>/</w:t>
            </w:r>
            <w:r w:rsidRPr="00EF69AC">
              <w:rPr>
                <w:rFonts w:cs="TH SarabunPSK"/>
                <w:sz w:val="32"/>
                <w:szCs w:val="32"/>
                <w:cs/>
              </w:rPr>
              <w:t>เดือน</w:t>
            </w:r>
            <w:r w:rsidRPr="00EF69AC">
              <w:rPr>
                <w:rFonts w:cs="TH SarabunPSK"/>
                <w:sz w:val="32"/>
                <w:szCs w:val="32"/>
              </w:rPr>
              <w:t>/</w:t>
            </w:r>
            <w:r w:rsidRPr="00EF69AC">
              <w:rPr>
                <w:rFonts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  <w:cs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ชื่อของพนักงานฝ่ายผลิตที่รับผิดชอบในส่วนนี้ วัน</w:t>
            </w:r>
            <w:r w:rsidRPr="00EF69AC">
              <w:rPr>
                <w:rFonts w:cs="TH SarabunPSK"/>
                <w:sz w:val="32"/>
                <w:szCs w:val="32"/>
              </w:rPr>
              <w:t>/</w:t>
            </w:r>
            <w:r w:rsidRPr="00EF69AC">
              <w:rPr>
                <w:rFonts w:cs="TH SarabunPSK"/>
                <w:sz w:val="32"/>
                <w:szCs w:val="32"/>
                <w:cs/>
              </w:rPr>
              <w:t>เดือน</w:t>
            </w:r>
            <w:r w:rsidRPr="00EF69AC">
              <w:rPr>
                <w:rFonts w:cs="TH SarabunPSK"/>
                <w:sz w:val="32"/>
                <w:szCs w:val="32"/>
              </w:rPr>
              <w:t>/</w:t>
            </w:r>
            <w:r w:rsidRPr="00EF69AC">
              <w:rPr>
                <w:rFonts w:cs="TH SarabunPSK"/>
                <w:sz w:val="32"/>
                <w:szCs w:val="32"/>
                <w:cs/>
              </w:rPr>
              <w:t>ปี ที่บันทึก</w:t>
            </w:r>
          </w:p>
        </w:tc>
      </w:tr>
      <w:tr w:rsidR="00507119" w:rsidRPr="00EF69AC" w:rsidTr="00C16FCE">
        <w:trPr>
          <w:trHeight w:val="762"/>
        </w:trPr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ผู้แก้ไข</w:t>
            </w:r>
          </w:p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  <w:cs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วัน</w:t>
            </w:r>
            <w:r w:rsidRPr="00EF69AC">
              <w:rPr>
                <w:rFonts w:cs="TH SarabunPSK"/>
                <w:sz w:val="32"/>
                <w:szCs w:val="32"/>
              </w:rPr>
              <w:t>/</w:t>
            </w:r>
            <w:r w:rsidRPr="00EF69AC">
              <w:rPr>
                <w:rFonts w:cs="TH SarabunPSK"/>
                <w:sz w:val="32"/>
                <w:szCs w:val="32"/>
                <w:cs/>
              </w:rPr>
              <w:t>เดือน</w:t>
            </w:r>
            <w:r w:rsidRPr="00EF69AC">
              <w:rPr>
                <w:rFonts w:cs="TH SarabunPSK"/>
                <w:sz w:val="32"/>
                <w:szCs w:val="32"/>
              </w:rPr>
              <w:t>/</w:t>
            </w:r>
            <w:r w:rsidRPr="00EF69AC">
              <w:rPr>
                <w:rFonts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650" w:type="dxa"/>
            <w:shd w:val="clear" w:color="auto" w:fill="auto"/>
          </w:tcPr>
          <w:p w:rsidR="00507119" w:rsidRPr="00EF69AC" w:rsidRDefault="00507119" w:rsidP="00C16FCE">
            <w:pPr>
              <w:jc w:val="center"/>
              <w:rPr>
                <w:rFonts w:cs="TH SarabunPSK"/>
                <w:sz w:val="32"/>
                <w:szCs w:val="32"/>
              </w:rPr>
            </w:pPr>
            <w:r w:rsidRPr="00EF69AC">
              <w:rPr>
                <w:rFonts w:cs="TH SarabunPSK"/>
                <w:sz w:val="32"/>
                <w:szCs w:val="32"/>
                <w:cs/>
              </w:rPr>
              <w:t>ชื่อของช่างเทคนิคที่มาทำการแก้ไข</w:t>
            </w:r>
          </w:p>
        </w:tc>
      </w:tr>
    </w:tbl>
    <w:p w:rsidR="00507119" w:rsidRPr="00EF69AC" w:rsidRDefault="00507119" w:rsidP="00507119">
      <w:pPr>
        <w:ind w:firstLine="720"/>
        <w:jc w:val="thaiDistribute"/>
        <w:rPr>
          <w:rFonts w:cs="TH SarabunPSK"/>
          <w:sz w:val="32"/>
          <w:szCs w:val="32"/>
        </w:rPr>
      </w:pPr>
    </w:p>
    <w:p w:rsidR="00507119" w:rsidRPr="00EF69AC" w:rsidRDefault="00507119" w:rsidP="00507119">
      <w:pPr>
        <w:tabs>
          <w:tab w:val="left" w:pos="964"/>
        </w:tabs>
        <w:ind w:left="964" w:hanging="964"/>
        <w:rPr>
          <w:rFonts w:cs="TH SarabunPSK"/>
          <w:sz w:val="32"/>
          <w:szCs w:val="32"/>
        </w:rPr>
      </w:pPr>
    </w:p>
    <w:p w:rsidR="00507119" w:rsidRPr="00EF69AC" w:rsidRDefault="00507119" w:rsidP="00507119">
      <w:pPr>
        <w:jc w:val="thaiDistribute"/>
        <w:rPr>
          <w:rFonts w:cs="TH SarabunPSK"/>
          <w:sz w:val="32"/>
          <w:szCs w:val="32"/>
        </w:rPr>
      </w:pPr>
    </w:p>
    <w:p w:rsidR="00507119" w:rsidRPr="00EF69AC" w:rsidRDefault="00507119" w:rsidP="00507119">
      <w:pPr>
        <w:ind w:firstLine="720"/>
        <w:jc w:val="thaiDistribute"/>
        <w:rPr>
          <w:rFonts w:cs="TH SarabunPSK"/>
          <w:sz w:val="32"/>
          <w:szCs w:val="32"/>
        </w:rPr>
      </w:pPr>
    </w:p>
    <w:p w:rsidR="00507119" w:rsidRPr="00EF69AC" w:rsidRDefault="00507119" w:rsidP="00507119">
      <w:pPr>
        <w:ind w:firstLine="720"/>
        <w:jc w:val="thaiDistribute"/>
        <w:rPr>
          <w:rFonts w:cs="TH SarabunPSK"/>
          <w:sz w:val="32"/>
          <w:szCs w:val="32"/>
        </w:rPr>
      </w:pPr>
    </w:p>
    <w:p w:rsidR="00507119" w:rsidRPr="00EF69AC" w:rsidRDefault="00507119" w:rsidP="00507119">
      <w:pPr>
        <w:ind w:firstLine="720"/>
        <w:jc w:val="thaiDistribute"/>
        <w:rPr>
          <w:rFonts w:cs="TH SarabunPSK"/>
          <w:sz w:val="32"/>
          <w:szCs w:val="32"/>
        </w:rPr>
      </w:pPr>
    </w:p>
    <w:p w:rsidR="00507119" w:rsidRPr="00EF69AC" w:rsidRDefault="00507119" w:rsidP="00507119">
      <w:pPr>
        <w:ind w:firstLine="720"/>
        <w:jc w:val="thaiDistribute"/>
        <w:rPr>
          <w:rFonts w:cs="TH SarabunPSK"/>
          <w:sz w:val="32"/>
          <w:szCs w:val="32"/>
        </w:rPr>
      </w:pPr>
    </w:p>
    <w:p w:rsidR="00507119" w:rsidRPr="00EF69AC" w:rsidRDefault="00507119" w:rsidP="00507119">
      <w:pPr>
        <w:ind w:firstLine="720"/>
        <w:jc w:val="thaiDistribute"/>
        <w:rPr>
          <w:rFonts w:cs="TH SarabunPSK"/>
          <w:sz w:val="32"/>
          <w:szCs w:val="32"/>
        </w:rPr>
      </w:pPr>
    </w:p>
    <w:p w:rsidR="00335FC1" w:rsidRPr="00507119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Cordia New" w:eastAsia="Cordia New" w:hAnsi="Cordia New" w:cs="Cordia New"/>
          <w:b/>
          <w:sz w:val="28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ภาคผนวก ข</w:t>
      </w:r>
    </w:p>
    <w:p w:rsidR="00335FC1" w:rsidRDefault="00335FC1" w:rsidP="00335FC1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335FC1" w:rsidRDefault="00335FC1" w:rsidP="00335FC1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/>
          <w:sz w:val="32"/>
        </w:rPr>
        <w:t>]................................................</w:t>
      </w:r>
    </w:p>
    <w:p w:rsidR="00335FC1" w:rsidRDefault="00335FC1" w:rsidP="00335FC1">
      <w:pPr>
        <w:spacing w:after="0" w:line="240" w:lineRule="auto"/>
        <w:ind w:left="2160" w:hanging="2160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ind w:left="720"/>
        <w:jc w:val="both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[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ข้อความ</w:t>
      </w:r>
      <w:r>
        <w:rPr>
          <w:rFonts w:ascii="TH SarabunPSK" w:eastAsia="TH SarabunPSK" w:hAnsi="TH SarabunPSK" w:cs="TH SarabunPSK"/>
          <w:sz w:val="32"/>
        </w:rPr>
        <w:t>] …………………</w:t>
      </w:r>
      <w:proofErr w:type="gramStart"/>
      <w:r>
        <w:rPr>
          <w:rFonts w:ascii="TH SarabunPSK" w:eastAsia="TH SarabunPSK" w:hAnsi="TH SarabunPSK" w:cs="TH SarabunPSK"/>
          <w:sz w:val="32"/>
        </w:rPr>
        <w:t>…(</w:t>
      </w:r>
      <w:proofErr w:type="gramEnd"/>
      <w:r>
        <w:rPr>
          <w:rFonts w:ascii="TH SarabunPSK" w:eastAsia="TH SarabunPSK" w:hAnsi="TH SarabunPSK" w:cs="TH SarabunPSK"/>
          <w:sz w:val="32"/>
        </w:rPr>
        <w:t xml:space="preserve">TH </w:t>
      </w:r>
      <w:proofErr w:type="spellStart"/>
      <w:r>
        <w:rPr>
          <w:rFonts w:ascii="TH SarabunPSK" w:eastAsia="TH SarabunPSK" w:hAnsi="TH SarabunPSK" w:cs="TH SarabunPSK"/>
          <w:sz w:val="32"/>
        </w:rPr>
        <w:t>SarabunPSK</w:t>
      </w:r>
      <w:proofErr w:type="spellEnd"/>
      <w:r>
        <w:rPr>
          <w:rFonts w:ascii="TH SarabunPSK" w:eastAsia="TH SarabunPSK" w:hAnsi="TH SarabunPSK" w:cs="TH SarabunPSK"/>
          <w:sz w:val="32"/>
        </w:rPr>
        <w:t>, 16pt, Tab 1.27 cm) …………………................</w:t>
      </w:r>
    </w:p>
    <w:p w:rsidR="00335FC1" w:rsidRDefault="00335FC1" w:rsidP="00335F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335FC1" w:rsidRDefault="00335FC1" w:rsidP="00335FC1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7D51A8" w:rsidRDefault="007D51A8"/>
    <w:sectPr w:rsidR="007D51A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A1" w:rsidRDefault="00E260A1" w:rsidP="0076215B">
      <w:pPr>
        <w:spacing w:after="0" w:line="240" w:lineRule="auto"/>
      </w:pPr>
      <w:r>
        <w:separator/>
      </w:r>
    </w:p>
  </w:endnote>
  <w:endnote w:type="continuationSeparator" w:id="0">
    <w:p w:rsidR="00E260A1" w:rsidRDefault="00E260A1" w:rsidP="0076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A1" w:rsidRDefault="00E260A1" w:rsidP="0076215B">
      <w:pPr>
        <w:spacing w:after="0" w:line="240" w:lineRule="auto"/>
      </w:pPr>
      <w:r>
        <w:separator/>
      </w:r>
    </w:p>
  </w:footnote>
  <w:footnote w:type="continuationSeparator" w:id="0">
    <w:p w:rsidR="00E260A1" w:rsidRDefault="00E260A1" w:rsidP="0076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5B" w:rsidRPr="0076215B" w:rsidRDefault="00B410FD" w:rsidP="0076215B">
    <w:pPr>
      <w:pStyle w:val="a5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>8</w:t>
    </w:r>
    <w:r w:rsidR="007E6B95">
      <w:rPr>
        <w:rFonts w:ascii="TH SarabunPSK" w:hAnsi="TH SarabunPSK" w:cs="TH SarabunPSK" w:hint="cs"/>
        <w:sz w:val="28"/>
        <w:cs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C1"/>
    <w:rsid w:val="00335FC1"/>
    <w:rsid w:val="00507119"/>
    <w:rsid w:val="0076215B"/>
    <w:rsid w:val="007D51A8"/>
    <w:rsid w:val="007E6B95"/>
    <w:rsid w:val="00995A64"/>
    <w:rsid w:val="00B410FD"/>
    <w:rsid w:val="00C60F99"/>
    <w:rsid w:val="00C95C2E"/>
    <w:rsid w:val="00CD5B6E"/>
    <w:rsid w:val="00E2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7852"/>
  <w15:chartTrackingRefBased/>
  <w15:docId w15:val="{9EB7BDEE-6C72-43A6-8D8E-799B10AD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C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1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215B"/>
    <w:rPr>
      <w:rFonts w:ascii="Segoe UI" w:eastAsiaTheme="minorEastAsia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762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6215B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762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621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นะโมพุทธายะ</dc:creator>
  <cp:keywords/>
  <dc:description/>
  <cp:lastModifiedBy>Arithat</cp:lastModifiedBy>
  <cp:revision>7</cp:revision>
  <cp:lastPrinted>2018-08-20T00:38:00Z</cp:lastPrinted>
  <dcterms:created xsi:type="dcterms:W3CDTF">2015-08-16T07:55:00Z</dcterms:created>
  <dcterms:modified xsi:type="dcterms:W3CDTF">2018-08-20T00:38:00Z</dcterms:modified>
</cp:coreProperties>
</file>