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5B7" w:rsidRPr="00A40662" w:rsidRDefault="00310657" w:rsidP="00A40662">
      <w:pPr>
        <w:tabs>
          <w:tab w:val="left" w:pos="993"/>
        </w:tabs>
        <w:spacing w:before="24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40662">
        <w:rPr>
          <w:rFonts w:ascii="TH SarabunPSK" w:eastAsia="Calibri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6D3F8" wp14:editId="14DEB6D9">
                <wp:simplePos x="0" y="0"/>
                <wp:positionH relativeFrom="column">
                  <wp:posOffset>5143500</wp:posOffset>
                </wp:positionH>
                <wp:positionV relativeFrom="paragraph">
                  <wp:posOffset>-1332865</wp:posOffset>
                </wp:positionV>
                <wp:extent cx="180975" cy="190500"/>
                <wp:effectExtent l="0" t="0" r="9525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09E" w:rsidRDefault="000B009E" w:rsidP="003106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405pt;margin-top:-104.95pt;width:14.2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" stroked="f">
                <v:textbox>
                  <w:txbxContent>
                    <w:p w:rsidR="000B009E" w:rsidRDefault="000B009E" w:rsidP="00310657"/>
                  </w:txbxContent>
                </v:textbox>
              </v:shape>
            </w:pict>
          </mc:Fallback>
        </mc:AlternateContent>
      </w:r>
      <w:r w:rsidR="001675B7" w:rsidRPr="00A40662">
        <w:rPr>
          <w:rFonts w:ascii="TH SarabunPSK" w:hAnsi="TH SarabunPSK" w:cs="TH SarabunPSK"/>
          <w:b/>
          <w:bCs/>
          <w:sz w:val="36"/>
          <w:szCs w:val="36"/>
          <w:cs/>
        </w:rPr>
        <w:t>บทที่ 2                                                                                                  ทฤษฎีและเอกสารงานวิจัยที่เกี่ยวข้อง</w:t>
      </w:r>
    </w:p>
    <w:p w:rsidR="001675B7" w:rsidRPr="00A40662" w:rsidRDefault="001675B7" w:rsidP="001124A1">
      <w:pPr>
        <w:tabs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ED4894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24A1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40662">
        <w:rPr>
          <w:rFonts w:ascii="TH SarabunPSK" w:hAnsi="TH SarabunPSK" w:cs="TH SarabunPSK"/>
          <w:sz w:val="32"/>
          <w:szCs w:val="32"/>
          <w:cs/>
        </w:rPr>
        <w:t>งานวิจัย</w:t>
      </w:r>
      <w:r w:rsidR="003928DD" w:rsidRPr="00A40662">
        <w:rPr>
          <w:rFonts w:ascii="TH SarabunPSK" w:hAnsi="TH SarabunPSK" w:cs="TH SarabunPSK"/>
          <w:sz w:val="32"/>
          <w:szCs w:val="32"/>
          <w:cs/>
        </w:rPr>
        <w:t>ผลของเส้นผ่านศูนย์กลางภายในที่มีผลต่อคุณลักษณะการ</w:t>
      </w:r>
      <w:r w:rsidR="00B44AEF" w:rsidRPr="00A40662">
        <w:rPr>
          <w:rFonts w:ascii="TH SarabunPSK" w:hAnsi="TH SarabunPSK" w:cs="TH SarabunPSK"/>
          <w:sz w:val="32"/>
          <w:szCs w:val="32"/>
          <w:cs/>
        </w:rPr>
        <w:t>ถ่ายเท</w:t>
      </w:r>
      <w:r w:rsidR="003928DD" w:rsidRPr="00A40662">
        <w:rPr>
          <w:rFonts w:ascii="TH SarabunPSK" w:hAnsi="TH SarabunPSK" w:cs="TH SarabunPSK"/>
          <w:sz w:val="32"/>
          <w:szCs w:val="32"/>
          <w:cs/>
        </w:rPr>
        <w:t>ความร้อนของท่อความร้อนชนิด</w:t>
      </w:r>
      <w:proofErr w:type="spellStart"/>
      <w:r w:rsidR="003928DD"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="003928DD" w:rsidRPr="00A40662">
        <w:rPr>
          <w:rFonts w:ascii="TH SarabunPSK" w:hAnsi="TH SarabunPSK" w:cs="TH SarabunPSK"/>
          <w:sz w:val="32"/>
          <w:szCs w:val="32"/>
          <w:cs/>
        </w:rPr>
        <w:t xml:space="preserve">โมไซฟอนที่โหมดความร้อนสูง </w:t>
      </w:r>
      <w:r w:rsidRPr="00A40662">
        <w:rPr>
          <w:rFonts w:ascii="TH SarabunPSK" w:hAnsi="TH SarabunPSK" w:cs="TH SarabunPSK"/>
          <w:sz w:val="32"/>
          <w:szCs w:val="32"/>
          <w:cs/>
        </w:rPr>
        <w:t>สามารถ</w:t>
      </w:r>
      <w:r w:rsidR="00B44AEF" w:rsidRPr="00A40662">
        <w:rPr>
          <w:rFonts w:ascii="TH SarabunPSK" w:hAnsi="TH SarabunPSK" w:cs="TH SarabunPSK"/>
          <w:sz w:val="32"/>
          <w:szCs w:val="32"/>
          <w:cs/>
        </w:rPr>
        <w:t>ถ่ายเท</w:t>
      </w:r>
      <w:r w:rsidRPr="00A40662">
        <w:rPr>
          <w:rFonts w:ascii="TH SarabunPSK" w:hAnsi="TH SarabunPSK" w:cs="TH SarabunPSK"/>
          <w:sz w:val="32"/>
          <w:szCs w:val="32"/>
          <w:cs/>
        </w:rPr>
        <w:t>ความร้อนจากจุดหนึ่งไปยังอีกจุดหนึ่ง ได้โดยไม่ต้องอาศัยพลังงานจากภายนอก และความแตกต่างของอุณหภูมิเพียงเล็กน้อยก็สามารถทำให้ท่อนำความร้อนทำงานได้ ลักษณะเด่นอย่างของท่อความร้อน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โมไซฟอน คือ สร้าง</w:t>
      </w:r>
      <w:r w:rsidR="0006053B" w:rsidRPr="00A40662">
        <w:rPr>
          <w:rFonts w:ascii="TH SarabunPSK" w:hAnsi="TH SarabunPSK" w:cs="TH SarabunPSK"/>
          <w:sz w:val="32"/>
          <w:szCs w:val="32"/>
          <w:cs/>
        </w:rPr>
        <w:t>ขึ้นได้ง่ายไม่ซับซ้อนและประหยัด</w:t>
      </w:r>
      <w:r w:rsidRPr="00A40662">
        <w:rPr>
          <w:rFonts w:ascii="TH SarabunPSK" w:hAnsi="TH SarabunPSK" w:cs="TH SarabunPSK"/>
          <w:sz w:val="32"/>
          <w:szCs w:val="32"/>
          <w:cs/>
        </w:rPr>
        <w:t>แต่สามารถ</w:t>
      </w:r>
      <w:r w:rsidR="00B44AEF" w:rsidRPr="00A40662">
        <w:rPr>
          <w:rFonts w:ascii="TH SarabunPSK" w:hAnsi="TH SarabunPSK" w:cs="TH SarabunPSK"/>
          <w:sz w:val="32"/>
          <w:szCs w:val="32"/>
          <w:cs/>
        </w:rPr>
        <w:t>ถ่ายเท</w:t>
      </w:r>
      <w:r w:rsidR="0006053B" w:rsidRPr="00A40662">
        <w:rPr>
          <w:rFonts w:ascii="TH SarabunPSK" w:hAnsi="TH SarabunPSK" w:cs="TH SarabunPSK"/>
          <w:sz w:val="32"/>
          <w:szCs w:val="32"/>
          <w:cs/>
        </w:rPr>
        <w:t>ความร้อนได้สูง</w:t>
      </w:r>
      <w:r w:rsidRPr="00A40662">
        <w:rPr>
          <w:rFonts w:ascii="TH SarabunPSK" w:hAnsi="TH SarabunPSK" w:cs="TH SarabunPSK"/>
          <w:sz w:val="32"/>
          <w:szCs w:val="32"/>
          <w:cs/>
        </w:rPr>
        <w:t>ท่อนำความร้อนที่ได้รับการพัฒนานำมาใช้ประโยชน์ในลักษณะต่างๆ เช่น การลดความร้อนออกจากชิ้นส่วนอิเลคทรอนิกส์ การรักษาอุณหภูมิของยานอวกาศให้มีความสม่ำเสมอกันทุกจุด การนำความร้อนจากใต้ผิวโลกมาใช้ในการละลายหิมะ การระบายความร้อนออกจากเครื่องยนต์ และการนำความร้อนจากก๊าซที่เหลือทิ้งนำกลับมาใช้งานได้อีก ดังนั้น งานวิจัยนี้จึงได้จำแนกทฤษฎีต่างๆ และส่วนประกอบต่างๆ ที่เกี่ยวกับท่อนำความร้อน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โมไซฟอนดังรายระเอียดต่อไปนี้</w:t>
      </w:r>
    </w:p>
    <w:p w:rsidR="001675B7" w:rsidRPr="00A40662" w:rsidRDefault="001675B7" w:rsidP="001A030E">
      <w:pPr>
        <w:tabs>
          <w:tab w:val="left" w:pos="993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>2.1  ท่อนำความร้อน</w:t>
      </w:r>
      <w:proofErr w:type="spellStart"/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>เทอร์</w:t>
      </w:r>
      <w:proofErr w:type="spellEnd"/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>โมไซฟอน</w:t>
      </w:r>
    </w:p>
    <w:p w:rsidR="001675B7" w:rsidRPr="00A40662" w:rsidRDefault="001675B7" w:rsidP="00ED4894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ED4894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406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0662">
        <w:rPr>
          <w:rFonts w:ascii="TH SarabunPSK" w:hAnsi="TH SarabunPSK" w:cs="TH SarabunPSK"/>
          <w:sz w:val="32"/>
          <w:szCs w:val="32"/>
          <w:cs/>
        </w:rPr>
        <w:t>ท่อนำความร้อน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โมไซฟอน (</w:t>
      </w:r>
      <w:proofErr w:type="spellStart"/>
      <w:r w:rsidRPr="00A40662">
        <w:rPr>
          <w:rFonts w:ascii="TH SarabunPSK" w:hAnsi="TH SarabunPSK" w:cs="TH SarabunPSK"/>
          <w:sz w:val="32"/>
          <w:szCs w:val="32"/>
        </w:rPr>
        <w:t>Thermosyphon</w:t>
      </w:r>
      <w:proofErr w:type="spellEnd"/>
      <w:r w:rsidRPr="00A40662">
        <w:rPr>
          <w:rFonts w:ascii="TH SarabunPSK" w:hAnsi="TH SarabunPSK" w:cs="TH SarabunPSK"/>
          <w:sz w:val="32"/>
          <w:szCs w:val="32"/>
        </w:rPr>
        <w:t xml:space="preserve"> heat pipe) 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เป็นอุปกรณ์อย่างหนึ่งที่มีค่าการนำความร้อนที่สูงมากโดย </w:t>
      </w:r>
      <w:r w:rsidR="001015F8">
        <w:rPr>
          <w:rFonts w:ascii="TH SarabunPSK" w:hAnsi="TH SarabunPSK" w:cs="TH SarabunPSK"/>
          <w:sz w:val="32"/>
          <w:szCs w:val="32"/>
        </w:rPr>
        <w:t>R.S.</w:t>
      </w:r>
      <w:r w:rsidR="001015F8" w:rsidRPr="001015F8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proofErr w:type="spellStart"/>
      <w:r w:rsidR="00D90AF5">
        <w:rPr>
          <w:rFonts w:ascii="TH SarabunPSK" w:hAnsi="TH SarabunPSK" w:cs="TH SarabunPSK"/>
          <w:sz w:val="32"/>
          <w:szCs w:val="32"/>
        </w:rPr>
        <w:t>Gaugler</w:t>
      </w:r>
      <w:proofErr w:type="spellEnd"/>
      <w:proofErr w:type="gramStart"/>
      <w:r w:rsidR="00D90AF5" w:rsidRPr="00D90AF5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proofErr w:type="gramEnd"/>
      <w:r w:rsidRPr="00A40662">
        <w:rPr>
          <w:rFonts w:ascii="TH SarabunPSK" w:hAnsi="TH SarabunPSK" w:cs="TH SarabunPSK"/>
          <w:sz w:val="32"/>
          <w:szCs w:val="32"/>
          <w:cs/>
        </w:rPr>
        <w:t>เป็นคนแรกที่เสนอแนวคิดเกี่ยวกับท่อนำ</w:t>
      </w:r>
      <w:r w:rsidR="0046647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ความร้อนในปี ค.ศ. 1942 แต่ผู้ที่ผลิตท่อนำความร้อนจนนำมาใช้งานได้จริงคือ </w:t>
      </w:r>
      <w:r w:rsidR="005419A9">
        <w:rPr>
          <w:rFonts w:ascii="TH SarabunPSK" w:hAnsi="TH SarabunPSK" w:cs="TH SarabunPSK"/>
          <w:sz w:val="32"/>
          <w:szCs w:val="32"/>
        </w:rPr>
        <w:t>G.M. Grover</w:t>
      </w:r>
      <w:r w:rsidR="005419A9" w:rsidRPr="005419A9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r w:rsidRPr="00A40662">
        <w:rPr>
          <w:rFonts w:ascii="TH SarabunPSK" w:hAnsi="TH SarabunPSK" w:cs="TH SarabunPSK"/>
          <w:sz w:val="32"/>
          <w:szCs w:val="32"/>
          <w:cs/>
        </w:rPr>
        <w:t>ซึ่งได้ประดิษฐ์ขึ้นในปี ค.ศ. 1960 ตั้งแต่นั้นเป็นต้นมา ท่อนำความร้อนก็เป็นที่รู้จักและได้รับการพัฒนาขึ้นมาเป็นลำดับ ท่อนำความร้อน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โมไซฟอนมักทำจากท่</w:t>
      </w:r>
      <w:r w:rsidR="00695248" w:rsidRPr="00A40662">
        <w:rPr>
          <w:rFonts w:ascii="TH SarabunPSK" w:hAnsi="TH SarabunPSK" w:cs="TH SarabunPSK"/>
          <w:sz w:val="32"/>
          <w:szCs w:val="32"/>
          <w:cs/>
        </w:rPr>
        <w:t>อโลหะ ท่อนำความร้อนได้ดี เช่น ท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องแดง อลูมิเนียม เหล็ก และ 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สแตนเลสสตีล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 xml:space="preserve"> โดยมีฝาปิดทั้งสองข้าง ภายในบรรจุด้วยของไหลทำงานที่เหมาะสม เช่น น้ำ และสารทำความเย็น</w:t>
      </w:r>
    </w:p>
    <w:p w:rsidR="001675B7" w:rsidRPr="00A40662" w:rsidRDefault="001675B7" w:rsidP="00A40662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  <w:sectPr w:rsidR="001675B7" w:rsidRPr="00A40662" w:rsidSect="00F61AFF">
          <w:headerReference w:type="default" r:id="rId8"/>
          <w:pgSz w:w="11906" w:h="16838"/>
          <w:pgMar w:top="2892" w:right="1531" w:bottom="1440" w:left="2160" w:header="709" w:footer="709" w:gutter="0"/>
          <w:pgNumType w:start="4"/>
          <w:cols w:space="708"/>
          <w:docGrid w:linePitch="360"/>
        </w:sect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ED4894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4066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โมไซฟอนเป็นอุปกรณ์อย่างหนึ่งที่นำมาประยุกต์ใช้แลกเปลี่ยนความร้อนได้ เพราะ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โมไซฟอนสามารถส่งผ่านความร้อนได้สูงมาก โดยอาศัยกระบวนการระเหย การควบแน่นของสารทำงานและแรงโน้มถ่วงของโลกในการดึงเอาของเหลวควบแน่นจากปลายที่เย็นกลับมาสู่ปลายที่ร้อน ลักษณะทั่วไปเป็นท่อปลายปิดสองข้างมีส่วนประกอบและหลักการทำงานดังแสดง</w:t>
      </w:r>
      <w:r w:rsidR="00480461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>ดังรูปที่ 2.1</w:t>
      </w:r>
      <w:r w:rsidRPr="00A40662">
        <w:rPr>
          <w:rFonts w:ascii="TH SarabunPSK" w:hAnsi="TH SarabunPSK" w:cs="TH SarabunPSK"/>
          <w:sz w:val="32"/>
          <w:szCs w:val="32"/>
          <w:cs/>
        </w:rPr>
        <w:t>โดยส่วนประกอบที่สำคัญของ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โมไซฟอนมีสองส่วนคือท่อบรรจุ (</w:t>
      </w:r>
      <w:r w:rsidR="00021EB6">
        <w:rPr>
          <w:rFonts w:ascii="TH SarabunPSK" w:hAnsi="TH SarabunPSK" w:cs="TH SarabunPSK"/>
          <w:sz w:val="32"/>
          <w:szCs w:val="32"/>
        </w:rPr>
        <w:t>Container)</w:t>
      </w:r>
      <w:r w:rsidR="00021EB6" w:rsidRPr="00021EB6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r w:rsidRPr="00A40662">
        <w:rPr>
          <w:rFonts w:ascii="TH SarabunPSK" w:hAnsi="TH SarabunPSK" w:cs="TH SarabunPSK"/>
          <w:sz w:val="32"/>
          <w:szCs w:val="32"/>
          <w:cs/>
        </w:rPr>
        <w:t>และสารทำงาน</w:t>
      </w:r>
    </w:p>
    <w:p w:rsidR="001675B7" w:rsidRPr="00A40662" w:rsidRDefault="001675B7" w:rsidP="001A030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lastRenderedPageBreak/>
        <w:t>(</w:t>
      </w:r>
      <w:r w:rsidRPr="00A40662">
        <w:rPr>
          <w:rFonts w:ascii="TH SarabunPSK" w:hAnsi="TH SarabunPSK" w:cs="TH SarabunPSK"/>
          <w:sz w:val="32"/>
          <w:szCs w:val="32"/>
        </w:rPr>
        <w:t xml:space="preserve">Working fluid) </w:t>
      </w:r>
      <w:r w:rsidRPr="00A40662">
        <w:rPr>
          <w:rFonts w:ascii="TH SarabunPSK" w:hAnsi="TH SarabunPSK" w:cs="TH SarabunPSK"/>
          <w:sz w:val="32"/>
          <w:szCs w:val="32"/>
          <w:cs/>
        </w:rPr>
        <w:t>ซึ่งภายในท่อบรรจุจะประกอบไปด้วยโครงสร้างที่สำคัญแบ่งออกเป็น 3 ส่วน คือ ส่วนทำระเหย (</w:t>
      </w:r>
      <w:r w:rsidRPr="00A40662">
        <w:rPr>
          <w:rFonts w:ascii="TH SarabunPSK" w:hAnsi="TH SarabunPSK" w:cs="TH SarabunPSK"/>
          <w:sz w:val="32"/>
          <w:szCs w:val="32"/>
        </w:rPr>
        <w:t xml:space="preserve">Evaporator section) </w:t>
      </w:r>
      <w:r w:rsidRPr="00A40662">
        <w:rPr>
          <w:rFonts w:ascii="TH SarabunPSK" w:hAnsi="TH SarabunPSK" w:cs="TH SarabunPSK"/>
          <w:sz w:val="32"/>
          <w:szCs w:val="32"/>
          <w:cs/>
        </w:rPr>
        <w:t>เป็นส่วนที่สารทำงานได้รับความร้อนจาก แหล่งให้ความร้อนและร</w:t>
      </w:r>
      <w:r w:rsidR="008B79F9" w:rsidRPr="00A40662">
        <w:rPr>
          <w:rFonts w:ascii="TH SarabunPSK" w:hAnsi="TH SarabunPSK" w:cs="TH SarabunPSK"/>
          <w:sz w:val="32"/>
          <w:szCs w:val="32"/>
          <w:cs/>
        </w:rPr>
        <w:t xml:space="preserve">ะเหยกลายเป็นไอ  ส่วนกันความร้อน </w:t>
      </w:r>
      <w:r w:rsidRPr="00A40662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="00E166C1" w:rsidRPr="00A40662">
        <w:rPr>
          <w:rFonts w:ascii="TH SarabunPSK" w:hAnsi="TH SarabunPSK" w:cs="TH SarabunPSK"/>
          <w:sz w:val="32"/>
          <w:szCs w:val="32"/>
        </w:rPr>
        <w:t>Adibatic</w:t>
      </w:r>
      <w:proofErr w:type="spellEnd"/>
      <w:r w:rsidR="00E166C1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r w:rsidR="008B79F9" w:rsidRPr="00A40662">
        <w:rPr>
          <w:rFonts w:ascii="TH SarabunPSK" w:hAnsi="TH SarabunPSK" w:cs="TH SarabunPSK"/>
          <w:sz w:val="32"/>
          <w:szCs w:val="32"/>
        </w:rPr>
        <w:t>section)</w:t>
      </w:r>
      <w:r w:rsidR="008B79F9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v</w:t>
      </w:r>
      <w:r w:rsidRPr="00A40662">
        <w:rPr>
          <w:rFonts w:ascii="TH SarabunPSK" w:hAnsi="TH SarabunPSK" w:cs="TH SarabunPSK"/>
          <w:sz w:val="32"/>
          <w:szCs w:val="32"/>
          <w:cs/>
        </w:rPr>
        <w:t>เป็นส่วนที่ไม่มีการ</w:t>
      </w:r>
      <w:r w:rsidR="00B44AEF" w:rsidRPr="00A40662">
        <w:rPr>
          <w:rFonts w:ascii="TH SarabunPSK" w:hAnsi="TH SarabunPSK" w:cs="TH SarabunPSK"/>
          <w:sz w:val="32"/>
          <w:szCs w:val="32"/>
          <w:cs/>
        </w:rPr>
        <w:t>ถ่ายเท</w:t>
      </w:r>
      <w:r w:rsidRPr="00A40662">
        <w:rPr>
          <w:rFonts w:ascii="TH SarabunPSK" w:hAnsi="TH SarabunPSK" w:cs="TH SarabunPSK"/>
          <w:sz w:val="32"/>
          <w:szCs w:val="32"/>
          <w:cs/>
        </w:rPr>
        <w:t>ความร้อน ซึ่งในส่วนนี้อาจจะมีหรือไม่มีก็ได้ และส่วนควบแน่น (</w:t>
      </w:r>
      <w:r w:rsidR="008B79F9" w:rsidRPr="00A40662">
        <w:rPr>
          <w:rFonts w:ascii="TH SarabunPSK" w:hAnsi="TH SarabunPSK" w:cs="TH SarabunPSK"/>
          <w:sz w:val="32"/>
          <w:szCs w:val="32"/>
        </w:rPr>
        <w:t>Condenser section)</w:t>
      </w:r>
      <w:r w:rsidR="008B79F9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40662">
        <w:rPr>
          <w:rFonts w:ascii="TH SarabunPSK" w:hAnsi="TH SarabunPSK" w:cs="TH SarabunPSK"/>
          <w:sz w:val="32"/>
          <w:szCs w:val="32"/>
          <w:cs/>
        </w:rPr>
        <w:t>เป็นส่วนที่สารทำงานคายความร้อนให้กับแหล่งรับความร้อนแล้ว สารทำงานจะกลั่นตัวเป็นของเหลวและส่วนประกอบที่เป็นสารทำงานนั้นมีหน้าที่เป็นตัวกลางในการรับความร้อนจากส่วนทำระเหยและไปคายความร้อนที่ส่วนควบแน่น  โดยสารทำงานที่ควบแน่นนี้ไหลกลับสู่ส่วนทำระเหย โดยอาศัยแรงดึงดูดของโลกเนื่องจากการทำงานของ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โมไซฟอนอาศัยความร้อนแฝงในสารทำงานทำให้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="00733530" w:rsidRPr="00A4066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40662">
        <w:rPr>
          <w:rFonts w:ascii="TH SarabunPSK" w:hAnsi="TH SarabunPSK" w:cs="TH SarabunPSK"/>
          <w:sz w:val="32"/>
          <w:szCs w:val="32"/>
          <w:cs/>
        </w:rPr>
        <w:t>โมไซฟอนมีค่าสัมประสิทธิ์การนำความร้อนสูงถึงประมาณ 200 เท่าของโลหะทองแดงในมิติที่ เท่ากัน และสามารถส่งผ่านความร้อนได้ที่ ความแตกต่างของส่วนทำระเหยและส่วนควบแน่นเพียงเล็กน้อยอุณหภูมิต่ำ</w:t>
      </w:r>
    </w:p>
    <w:p w:rsidR="00927B26" w:rsidRPr="00A40662" w:rsidRDefault="001675B7" w:rsidP="00ED4894">
      <w:pPr>
        <w:tabs>
          <w:tab w:val="left" w:pos="993"/>
        </w:tabs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>การทำงานของท่อนำความร้อนเกิดขึ้นจากการได้รับความร้อนจากแหล่งจ่ายความร้อน (</w:t>
      </w:r>
      <w:r w:rsidRPr="00A40662">
        <w:rPr>
          <w:rFonts w:ascii="TH SarabunPSK" w:hAnsi="TH SarabunPSK" w:cs="TH SarabunPSK"/>
          <w:sz w:val="32"/>
          <w:szCs w:val="32"/>
        </w:rPr>
        <w:t xml:space="preserve">Heat source) </w:t>
      </w:r>
      <w:r w:rsidRPr="00A40662">
        <w:rPr>
          <w:rFonts w:ascii="TH SarabunPSK" w:hAnsi="TH SarabunPSK" w:cs="TH SarabunPSK"/>
          <w:sz w:val="32"/>
          <w:szCs w:val="32"/>
          <w:cs/>
        </w:rPr>
        <w:t>ที่ส่วนทำระเหย ของไหลทำงานที่อยู่ในสภาวะของเหลวจะเดือด และเปลี่ยนสถานะกลายเป็นไอ ไอของของไหลทำงานจะพาความร้อนผ่านส่วนกันความร้อน (ขณะที่ผ่านส่วนกัน     ความร้อนจะไม่มีการรับความร้อนหรือคายความร้อน) ไประบายความร้อนออกไปยังแหล่งรับ</w:t>
      </w:r>
      <w:r w:rsidR="003518C6" w:rsidRPr="00A4066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40662">
        <w:rPr>
          <w:rFonts w:ascii="TH SarabunPSK" w:hAnsi="TH SarabunPSK" w:cs="TH SarabunPSK"/>
          <w:sz w:val="32"/>
          <w:szCs w:val="32"/>
          <w:cs/>
        </w:rPr>
        <w:t>ความร้อน (</w:t>
      </w:r>
      <w:r w:rsidR="008B79F9" w:rsidRPr="00A40662">
        <w:rPr>
          <w:rFonts w:ascii="TH SarabunPSK" w:hAnsi="TH SarabunPSK" w:cs="TH SarabunPSK"/>
          <w:sz w:val="32"/>
          <w:szCs w:val="32"/>
        </w:rPr>
        <w:t>Heat sink)</w:t>
      </w:r>
      <w:r w:rsidR="008B79F9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</w:t>
      </w:r>
      <w:r w:rsidRPr="00A40662">
        <w:rPr>
          <w:rFonts w:ascii="TH SarabunPSK" w:hAnsi="TH SarabunPSK" w:cs="TH SarabunPSK"/>
          <w:sz w:val="32"/>
          <w:szCs w:val="32"/>
          <w:cs/>
        </w:rPr>
        <w:t>ที่ส่วนควบแน่นแล้วเปลี่ยนสถานะกลายเป็นของเหลวอีกครั้ง จากนั้นไหลลงสู่ด้านล่างด้วยแรงโน้มถ่วงของโลก (</w:t>
      </w:r>
      <w:r w:rsidR="00A3718B">
        <w:rPr>
          <w:rFonts w:ascii="TH SarabunPSK" w:hAnsi="TH SarabunPSK" w:cs="TH SarabunPSK"/>
          <w:sz w:val="32"/>
          <w:szCs w:val="32"/>
        </w:rPr>
        <w:t>Gravity)</w:t>
      </w:r>
      <w:r w:rsidR="00A3718B" w:rsidRPr="00A3718B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เป็นวิธีการส่งของเหลวกลับสู่ส่วนทำระเหย แสดงได้    </w:t>
      </w: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>ดังตารางที่ 2.1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 ดังนั้น เพื่อให้ท่อความร้อนทำงานได้อย่างต่อเนื่อง จึงจำเป็นจะต้องจัดวางท่อนำความร้อนให้ส่วนทำระเหยอยู่ด้านล่าง และส่วนควบแน่นอยู่ด้านบนเสมอ วิธีการส่งของเหลวจากส่วนควบแน่น กลับสู่ส่วนทำระเหย แสดงได้</w:t>
      </w:r>
      <w:r w:rsidR="0006053B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>ดังรูปที่ 2.1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675B7" w:rsidRPr="00A40662" w:rsidRDefault="001675B7" w:rsidP="001A030E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</w:p>
    <w:p w:rsidR="001675B7" w:rsidRPr="00A40662" w:rsidRDefault="001675B7" w:rsidP="001A030E">
      <w:pPr>
        <w:tabs>
          <w:tab w:val="left" w:pos="1418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675B7" w:rsidRPr="00A40662" w:rsidRDefault="001675B7" w:rsidP="001A030E">
      <w:pPr>
        <w:tabs>
          <w:tab w:val="left" w:pos="1418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675B7" w:rsidRPr="00A40662" w:rsidRDefault="001675B7" w:rsidP="001A030E">
      <w:pPr>
        <w:tabs>
          <w:tab w:val="left" w:pos="1418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675B7" w:rsidRPr="00A40662" w:rsidRDefault="001675B7" w:rsidP="001A030E">
      <w:pPr>
        <w:tabs>
          <w:tab w:val="left" w:pos="1418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675B7" w:rsidRPr="00A40662" w:rsidRDefault="001675B7" w:rsidP="001A030E">
      <w:pPr>
        <w:tabs>
          <w:tab w:val="left" w:pos="1418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675B7" w:rsidRPr="00A40662" w:rsidRDefault="001675B7" w:rsidP="001A030E">
      <w:pPr>
        <w:tabs>
          <w:tab w:val="left" w:pos="1418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675B7" w:rsidRPr="00A40662" w:rsidRDefault="001675B7" w:rsidP="001A030E">
      <w:pPr>
        <w:tabs>
          <w:tab w:val="left" w:pos="1418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675B7" w:rsidRPr="00A40662" w:rsidRDefault="001675B7" w:rsidP="001A030E">
      <w:pPr>
        <w:tabs>
          <w:tab w:val="left" w:pos="1418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675B7" w:rsidRPr="00A40662" w:rsidRDefault="001675B7" w:rsidP="001A030E">
      <w:pPr>
        <w:tabs>
          <w:tab w:val="left" w:pos="1418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480461" w:rsidRDefault="00480461" w:rsidP="001A030E">
      <w:pPr>
        <w:tabs>
          <w:tab w:val="left" w:pos="1418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F60F19" w:rsidRPr="00A40662" w:rsidRDefault="00F60F19" w:rsidP="001A030E">
      <w:pPr>
        <w:tabs>
          <w:tab w:val="left" w:pos="1418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108" w:tblpY="8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49"/>
        <w:gridCol w:w="4365"/>
      </w:tblGrid>
      <w:tr w:rsidR="00F74C0F" w:rsidRPr="00A40662" w:rsidTr="00F74C0F">
        <w:tc>
          <w:tcPr>
            <w:tcW w:w="3749" w:type="dxa"/>
          </w:tcPr>
          <w:p w:rsidR="00F74C0F" w:rsidRPr="00A40662" w:rsidRDefault="00F74C0F" w:rsidP="00F74C0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4066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ลักษณะแรง (</w:t>
            </w:r>
            <w:r w:rsidRPr="00A4066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Force</w:t>
            </w:r>
            <w:r w:rsidRPr="00A4066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365" w:type="dxa"/>
          </w:tcPr>
          <w:p w:rsidR="00F74C0F" w:rsidRPr="00A40662" w:rsidRDefault="00F74C0F" w:rsidP="00F74C0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4066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ชนิด (</w:t>
            </w:r>
            <w:r w:rsidRPr="00A4066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Type</w:t>
            </w:r>
            <w:r w:rsidRPr="00A4066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74C0F" w:rsidRPr="00A40662" w:rsidTr="00F74C0F">
        <w:tc>
          <w:tcPr>
            <w:tcW w:w="3749" w:type="dxa"/>
          </w:tcPr>
          <w:p w:rsidR="00F74C0F" w:rsidRPr="00A40662" w:rsidRDefault="00F74C0F" w:rsidP="00F74C0F">
            <w:p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แรงโน้มถ่วง (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Gravity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4365" w:type="dxa"/>
          </w:tcPr>
          <w:p w:rsidR="00F74C0F" w:rsidRPr="00A40662" w:rsidRDefault="00F74C0F" w:rsidP="00F74C0F">
            <w:p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proofErr w:type="spellStart"/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เทอร์</w:t>
            </w:r>
            <w:proofErr w:type="spellEnd"/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โมไซฟอน (</w:t>
            </w:r>
            <w:proofErr w:type="spellStart"/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Thermosyphon</w:t>
            </w:r>
            <w:proofErr w:type="spellEnd"/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74C0F" w:rsidRPr="00A40662" w:rsidTr="00F74C0F">
        <w:tc>
          <w:tcPr>
            <w:tcW w:w="3749" w:type="dxa"/>
          </w:tcPr>
          <w:p w:rsidR="00F74C0F" w:rsidRPr="00A40662" w:rsidRDefault="00F74C0F" w:rsidP="00F74C0F">
            <w:p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แรง</w:t>
            </w:r>
            <w:proofErr w:type="spellStart"/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คาปิล</w:t>
            </w:r>
            <w:proofErr w:type="spellEnd"/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ลารี (</w:t>
            </w:r>
            <w:proofErr w:type="spellStart"/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Capillaryforce</w:t>
            </w:r>
            <w:proofErr w:type="spellEnd"/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4365" w:type="dxa"/>
          </w:tcPr>
          <w:p w:rsidR="00F74C0F" w:rsidRPr="00A40662" w:rsidRDefault="00F74C0F" w:rsidP="00F74C0F">
            <w:p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ท่อนำความร้อนธรรมดา (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Standard heat pipe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74C0F" w:rsidRPr="00A40662" w:rsidTr="00F74C0F">
        <w:tc>
          <w:tcPr>
            <w:tcW w:w="3749" w:type="dxa"/>
          </w:tcPr>
          <w:p w:rsidR="00F74C0F" w:rsidRPr="00A40662" w:rsidRDefault="00F74C0F" w:rsidP="00F74C0F">
            <w:p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แรงหนีศูนย์กลาง (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Centrifugal force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4365" w:type="dxa"/>
          </w:tcPr>
          <w:p w:rsidR="00F74C0F" w:rsidRPr="00A40662" w:rsidRDefault="00F74C0F" w:rsidP="00F74C0F">
            <w:p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ท่อนำความร้อนแบบหมุน (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Rotating heat pipe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74C0F" w:rsidRPr="00A40662" w:rsidTr="00F74C0F">
        <w:trPr>
          <w:trHeight w:val="662"/>
        </w:trPr>
        <w:tc>
          <w:tcPr>
            <w:tcW w:w="3749" w:type="dxa"/>
          </w:tcPr>
          <w:p w:rsidR="00F74C0F" w:rsidRPr="00A40662" w:rsidRDefault="00F74C0F" w:rsidP="00F74C0F">
            <w:p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แรงจากไฟฟ้าสถิต </w:t>
            </w:r>
          </w:p>
          <w:p w:rsidR="00F74C0F" w:rsidRPr="00A40662" w:rsidRDefault="00F74C0F" w:rsidP="00F74C0F">
            <w:p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Electrostatic volume forces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4365" w:type="dxa"/>
          </w:tcPr>
          <w:p w:rsidR="00F74C0F" w:rsidRPr="00A40662" w:rsidRDefault="00F74C0F" w:rsidP="00F74C0F">
            <w:p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ท่อนำความร้อนแบบ</w:t>
            </w:r>
            <w:proofErr w:type="spellStart"/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อิเลคโตรไฮ</w:t>
            </w:r>
            <w:proofErr w:type="spellEnd"/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โดไดนามิค(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Electro hydrodynamic heat pipe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74C0F" w:rsidRPr="00A40662" w:rsidTr="00F74C0F">
        <w:tc>
          <w:tcPr>
            <w:tcW w:w="3749" w:type="dxa"/>
          </w:tcPr>
          <w:p w:rsidR="00F74C0F" w:rsidRPr="00A40662" w:rsidRDefault="00F74C0F" w:rsidP="00F74C0F">
            <w:p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แรงแม่เหล็ก (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Magnetic volume forces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4365" w:type="dxa"/>
          </w:tcPr>
          <w:p w:rsidR="00F74C0F" w:rsidRPr="00A40662" w:rsidRDefault="00F74C0F" w:rsidP="00F74C0F">
            <w:p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ท่อนำความร้อนแบบแมค</w:t>
            </w:r>
            <w:proofErr w:type="spellStart"/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เนโตรไฮโตร</w:t>
            </w:r>
            <w:proofErr w:type="spellEnd"/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ไดนามิค(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Magneto hydrodynamic heat pipe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74C0F" w:rsidRPr="00A40662" w:rsidTr="00F74C0F">
        <w:trPr>
          <w:trHeight w:val="70"/>
        </w:trPr>
        <w:tc>
          <w:tcPr>
            <w:tcW w:w="3749" w:type="dxa"/>
          </w:tcPr>
          <w:p w:rsidR="00F74C0F" w:rsidRPr="00A40662" w:rsidRDefault="00F74C0F" w:rsidP="00F74C0F">
            <w:p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แรง</w:t>
            </w:r>
            <w:proofErr w:type="spellStart"/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ออสโมติก</w:t>
            </w:r>
            <w:proofErr w:type="spellEnd"/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Osmotic forces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4365" w:type="dxa"/>
          </w:tcPr>
          <w:p w:rsidR="00F74C0F" w:rsidRPr="00A40662" w:rsidRDefault="00F74C0F" w:rsidP="00F74C0F">
            <w:p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ท่อนำความร้อน</w:t>
            </w:r>
            <w:proofErr w:type="spellStart"/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ออสโมติก</w:t>
            </w:r>
            <w:proofErr w:type="spellEnd"/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Osmotic heat pipe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:rsidR="00F74C0F" w:rsidRPr="00A40662" w:rsidRDefault="001675B7" w:rsidP="00F74C0F">
      <w:pPr>
        <w:tabs>
          <w:tab w:val="left" w:pos="1418"/>
        </w:tabs>
        <w:spacing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A4066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ตารางที่</w:t>
      </w:r>
      <w:r w:rsidR="00F74C0F" w:rsidRPr="00A4066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A4066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2.1  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>วิธีการส่งของเหลวกลับสู่ส่วนทำระเหยของท่อนำความร้อน</w:t>
      </w:r>
    </w:p>
    <w:p w:rsidR="00F74C0F" w:rsidRPr="00A40662" w:rsidRDefault="00F74C0F" w:rsidP="00F74C0F">
      <w:pPr>
        <w:tabs>
          <w:tab w:val="left" w:pos="1418"/>
        </w:tabs>
        <w:spacing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1675B7" w:rsidRPr="00A40662" w:rsidRDefault="001675B7" w:rsidP="00F74C0F">
      <w:pPr>
        <w:tabs>
          <w:tab w:val="left" w:pos="1418"/>
        </w:tabs>
        <w:spacing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4066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ที่มา  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>(นิพน ภูวเกียตริกำจร</w:t>
      </w:r>
      <w:r w:rsidRPr="00A40662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>2552)</w:t>
      </w:r>
    </w:p>
    <w:p w:rsidR="001675B7" w:rsidRPr="00A40662" w:rsidRDefault="001675B7" w:rsidP="001A030E">
      <w:p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:rsidR="001675B7" w:rsidRPr="00A40662" w:rsidRDefault="001675B7" w:rsidP="001A030E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</w:rPr>
        <w:object w:dxaOrig="13005" w:dyaOrig="10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2.45pt;height:227.25pt" o:ole="" o:allowoverlap="f">
            <v:imagedata r:id="rId9" o:title=""/>
          </v:shape>
          <o:OLEObject Type="Embed" ProgID="Visio.Drawing.11" ShapeID="_x0000_i1025" DrawAspect="Content" ObjectID="_1506189649" r:id="rId10"/>
        </w:object>
      </w:r>
    </w:p>
    <w:p w:rsidR="001675B7" w:rsidRPr="00A40662" w:rsidRDefault="001675B7" w:rsidP="001A030E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675B7" w:rsidRPr="00A40662" w:rsidRDefault="001675B7" w:rsidP="001A030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A40662">
        <w:rPr>
          <w:rFonts w:ascii="TH SarabunPSK" w:hAnsi="TH SarabunPSK" w:cs="TH SarabunPSK"/>
          <w:b/>
          <w:bCs/>
          <w:sz w:val="32"/>
          <w:szCs w:val="32"/>
        </w:rPr>
        <w:t>2.1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  โครงสร้างและการทำงานของท่อนำความร้อน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โมไซฟอน</w:t>
      </w:r>
    </w:p>
    <w:p w:rsidR="001675B7" w:rsidRPr="00A40662" w:rsidRDefault="001A030E" w:rsidP="001A030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="00B8737C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75B7" w:rsidRPr="00A40662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="00D14092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75B7" w:rsidRPr="00A40662">
        <w:rPr>
          <w:rFonts w:ascii="TH SarabunPSK" w:hAnsi="TH SarabunPSK" w:cs="TH SarabunPSK"/>
          <w:sz w:val="32"/>
          <w:szCs w:val="32"/>
          <w:cs/>
        </w:rPr>
        <w:t>(นิพน ภูวเกียตริกำจร</w:t>
      </w:r>
      <w:r w:rsidR="001675B7" w:rsidRPr="00A40662">
        <w:rPr>
          <w:rFonts w:ascii="TH SarabunPSK" w:hAnsi="TH SarabunPSK" w:cs="TH SarabunPSK"/>
          <w:sz w:val="32"/>
          <w:szCs w:val="32"/>
        </w:rPr>
        <w:t>, 2552</w:t>
      </w:r>
      <w:r w:rsidR="001675B7" w:rsidRPr="00A40662">
        <w:rPr>
          <w:rFonts w:ascii="TH SarabunPSK" w:hAnsi="TH SarabunPSK" w:cs="TH SarabunPSK"/>
          <w:sz w:val="32"/>
          <w:szCs w:val="32"/>
          <w:cs/>
        </w:rPr>
        <w:t>)</w:t>
      </w:r>
    </w:p>
    <w:p w:rsidR="001675B7" w:rsidRPr="00A40662" w:rsidRDefault="001675B7" w:rsidP="001A030E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9400A" w:rsidRPr="00A40662" w:rsidRDefault="0049400A" w:rsidP="001A030E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F196FEF" wp14:editId="4DE7FA24">
            <wp:extent cx="2862429" cy="27717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1"/>
                    <a:stretch/>
                  </pic:blipFill>
                  <pic:spPr bwMode="auto">
                    <a:xfrm>
                      <a:off x="0" y="0"/>
                      <a:ext cx="2875643" cy="278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B65" w:rsidRPr="00A40662" w:rsidRDefault="006E4D33" w:rsidP="001A030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="00917B65" w:rsidRPr="00A40662">
        <w:rPr>
          <w:rFonts w:ascii="TH SarabunPSK" w:hAnsi="TH SarabunPSK" w:cs="TH SarabunPSK"/>
          <w:b/>
          <w:bCs/>
          <w:sz w:val="32"/>
          <w:szCs w:val="32"/>
        </w:rPr>
        <w:t>2.2</w:t>
      </w:r>
      <w:r w:rsidR="00917B65" w:rsidRPr="00A40662">
        <w:rPr>
          <w:rFonts w:ascii="TH SarabunPSK" w:hAnsi="TH SarabunPSK" w:cs="TH SarabunPSK"/>
          <w:sz w:val="32"/>
          <w:szCs w:val="32"/>
          <w:cs/>
        </w:rPr>
        <w:t xml:space="preserve">  โครงสร้างของท่อ</w:t>
      </w:r>
      <w:proofErr w:type="spellStart"/>
      <w:r w:rsidR="00917B65"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="00917B65" w:rsidRPr="00A40662">
        <w:rPr>
          <w:rFonts w:ascii="TH SarabunPSK" w:hAnsi="TH SarabunPSK" w:cs="TH SarabunPSK"/>
          <w:sz w:val="32"/>
          <w:szCs w:val="32"/>
          <w:cs/>
        </w:rPr>
        <w:t>โมไซ</w:t>
      </w:r>
      <w:proofErr w:type="spellStart"/>
      <w:r w:rsidR="00917B65" w:rsidRPr="00A40662">
        <w:rPr>
          <w:rFonts w:ascii="TH SarabunPSK" w:hAnsi="TH SarabunPSK" w:cs="TH SarabunPSK"/>
          <w:sz w:val="32"/>
          <w:szCs w:val="32"/>
          <w:cs/>
        </w:rPr>
        <w:t>ฟอล</w:t>
      </w:r>
      <w:proofErr w:type="spellEnd"/>
    </w:p>
    <w:p w:rsidR="00917B65" w:rsidRPr="00A40662" w:rsidRDefault="00917B65" w:rsidP="001A03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6417F"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</w:t>
      </w: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="00D71990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(วสันต์  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ปิ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นะเต</w:t>
      </w:r>
      <w:r w:rsidRPr="00A40662">
        <w:rPr>
          <w:rFonts w:ascii="TH SarabunPSK" w:hAnsi="TH SarabunPSK" w:cs="TH SarabunPSK"/>
          <w:sz w:val="32"/>
          <w:szCs w:val="32"/>
        </w:rPr>
        <w:t>,  2556</w:t>
      </w:r>
      <w:r w:rsidRPr="00A40662">
        <w:rPr>
          <w:rFonts w:ascii="TH SarabunPSK" w:hAnsi="TH SarabunPSK" w:cs="TH SarabunPSK"/>
          <w:sz w:val="32"/>
          <w:szCs w:val="32"/>
          <w:cs/>
        </w:rPr>
        <w:t>)</w:t>
      </w:r>
    </w:p>
    <w:p w:rsidR="00F14684" w:rsidRPr="00A40662" w:rsidRDefault="00F14684" w:rsidP="001A030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917B65" w:rsidRPr="00A40662" w:rsidRDefault="00F14684" w:rsidP="00ED4894">
      <w:pPr>
        <w:tabs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ED4894" w:rsidRPr="00A4066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40662">
        <w:rPr>
          <w:rFonts w:ascii="TH SarabunPSK" w:hAnsi="TH SarabunPSK" w:cs="TH SarabunPSK"/>
          <w:sz w:val="32"/>
          <w:szCs w:val="32"/>
          <w:cs/>
        </w:rPr>
        <w:t>ในการหาค่าการ</w:t>
      </w:r>
      <w:r w:rsidR="00B44AEF" w:rsidRPr="00A40662">
        <w:rPr>
          <w:rFonts w:ascii="TH SarabunPSK" w:hAnsi="TH SarabunPSK" w:cs="TH SarabunPSK"/>
          <w:sz w:val="32"/>
          <w:szCs w:val="32"/>
          <w:cs/>
        </w:rPr>
        <w:t>ถ่ายเท</w:t>
      </w:r>
      <w:r w:rsidRPr="00A40662">
        <w:rPr>
          <w:rFonts w:ascii="TH SarabunPSK" w:hAnsi="TH SarabunPSK" w:cs="TH SarabunPSK"/>
          <w:sz w:val="32"/>
          <w:szCs w:val="32"/>
          <w:cs/>
        </w:rPr>
        <w:t>ความร้อนไปยังส่วนควบแน่น</w:t>
      </w:r>
      <w:r w:rsidR="0006053B" w:rsidRPr="00A40662">
        <w:rPr>
          <w:rFonts w:ascii="TH SarabunPSK" w:hAnsi="TH SarabunPSK" w:cs="TH SarabunPSK"/>
          <w:sz w:val="32"/>
          <w:szCs w:val="32"/>
          <w:cs/>
        </w:rPr>
        <w:t>เราสามารถ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คำนวณจากวิธีการ 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แคลอริฟิค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6053B" w:rsidRPr="00A40662">
        <w:rPr>
          <w:rFonts w:ascii="TH SarabunPSK" w:hAnsi="TH SarabunPSK" w:cs="TH SarabunPSK"/>
          <w:sz w:val="32"/>
          <w:szCs w:val="32"/>
        </w:rPr>
        <w:t xml:space="preserve">Calorific </w:t>
      </w:r>
      <w:r w:rsidRPr="00A40662">
        <w:rPr>
          <w:rFonts w:ascii="TH SarabunPSK" w:hAnsi="TH SarabunPSK" w:cs="TH SarabunPSK"/>
          <w:sz w:val="32"/>
          <w:szCs w:val="32"/>
        </w:rPr>
        <w:t xml:space="preserve">method) </w:t>
      </w:r>
      <w:r w:rsidRPr="00A40662">
        <w:rPr>
          <w:rFonts w:ascii="TH SarabunPSK" w:hAnsi="TH SarabunPSK" w:cs="TH SarabunPSK"/>
          <w:sz w:val="32"/>
          <w:szCs w:val="32"/>
          <w:cs/>
        </w:rPr>
        <w:t>โดยการวัดค่าอุณหภูมิทั้งขาเข้า และขาออกของสารรับความร้อนที่ส่วนควบแน่นจากนั้นนำค่าที่ได้มาคำนวณโดยใช้สมการ</w:t>
      </w:r>
    </w:p>
    <w:tbl>
      <w:tblPr>
        <w:tblStyle w:val="a5"/>
        <w:tblpPr w:leftFromText="180" w:rightFromText="180" w:vertAnchor="text" w:horzAnchor="margin" w:tblpXSpec="center" w:tblpY="8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621"/>
        <w:gridCol w:w="525"/>
        <w:gridCol w:w="5429"/>
      </w:tblGrid>
      <w:tr w:rsidR="008B79F9" w:rsidRPr="00A40662" w:rsidTr="008B79F9">
        <w:tc>
          <w:tcPr>
            <w:tcW w:w="708" w:type="dxa"/>
          </w:tcPr>
          <w:p w:rsidR="008B79F9" w:rsidRPr="00A40662" w:rsidRDefault="008B79F9" w:rsidP="008B79F9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</w:t>
            </w:r>
          </w:p>
        </w:tc>
        <w:tc>
          <w:tcPr>
            <w:tcW w:w="621" w:type="dxa"/>
          </w:tcPr>
          <w:p w:rsidR="008B79F9" w:rsidRPr="00A40662" w:rsidRDefault="008B79F9" w:rsidP="008B79F9">
            <w:pPr>
              <w:tabs>
                <w:tab w:val="left" w:pos="2410"/>
                <w:tab w:val="left" w:pos="2694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position w:val="-6"/>
                <w:szCs w:val="32"/>
              </w:rPr>
              <w:object w:dxaOrig="200" w:dyaOrig="220">
                <v:shape id="_x0000_i1026" type="#_x0000_t75" style="width:15.7pt;height:15.7pt" o:ole="">
                  <v:imagedata r:id="rId12" o:title=""/>
                </v:shape>
                <o:OLEObject Type="Embed" ProgID="Equation.DSMT4" ShapeID="_x0000_i1026" DrawAspect="Content" ObjectID="_1506189650" r:id="rId13"/>
              </w:object>
            </w:r>
          </w:p>
        </w:tc>
        <w:tc>
          <w:tcPr>
            <w:tcW w:w="525" w:type="dxa"/>
          </w:tcPr>
          <w:p w:rsidR="008B79F9" w:rsidRPr="00A40662" w:rsidRDefault="008B79F9" w:rsidP="008B79F9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</w:t>
            </w:r>
          </w:p>
        </w:tc>
        <w:tc>
          <w:tcPr>
            <w:tcW w:w="5429" w:type="dxa"/>
          </w:tcPr>
          <w:p w:rsidR="008B79F9" w:rsidRPr="00A40662" w:rsidRDefault="008B79F9" w:rsidP="008B79F9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ค่าการ</w:t>
            </w:r>
            <w:r w:rsidR="00B44AEF"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ถ่ายเท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ความร้อน หน่วย 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Watt</w:t>
            </w:r>
          </w:p>
        </w:tc>
      </w:tr>
      <w:tr w:rsidR="008B79F9" w:rsidRPr="00A40662" w:rsidTr="008B79F9">
        <w:tc>
          <w:tcPr>
            <w:tcW w:w="708" w:type="dxa"/>
          </w:tcPr>
          <w:p w:rsidR="008B79F9" w:rsidRPr="00A40662" w:rsidRDefault="008B79F9" w:rsidP="008B79F9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1" w:type="dxa"/>
          </w:tcPr>
          <w:p w:rsidR="008B79F9" w:rsidRPr="00A40662" w:rsidRDefault="008B79F9" w:rsidP="008B79F9">
            <w:pPr>
              <w:tabs>
                <w:tab w:val="left" w:pos="2410"/>
                <w:tab w:val="left" w:pos="2694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position w:val="-4"/>
                <w:szCs w:val="32"/>
              </w:rPr>
              <w:object w:dxaOrig="220" w:dyaOrig="220">
                <v:shape id="_x0000_i1027" type="#_x0000_t75" style="width:16.6pt;height:16.6pt" o:ole="">
                  <v:imagedata r:id="rId14" o:title=""/>
                </v:shape>
                <o:OLEObject Type="Embed" ProgID="Equation.DSMT4" ShapeID="_x0000_i1027" DrawAspect="Content" ObjectID="_1506189651" r:id="rId15"/>
              </w:object>
            </w:r>
          </w:p>
        </w:tc>
        <w:tc>
          <w:tcPr>
            <w:tcW w:w="525" w:type="dxa"/>
          </w:tcPr>
          <w:p w:rsidR="008B79F9" w:rsidRPr="00A40662" w:rsidRDefault="008B79F9" w:rsidP="008B79F9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</w:t>
            </w:r>
          </w:p>
        </w:tc>
        <w:tc>
          <w:tcPr>
            <w:tcW w:w="5429" w:type="dxa"/>
          </w:tcPr>
          <w:p w:rsidR="008B79F9" w:rsidRPr="00A40662" w:rsidRDefault="008B79F9" w:rsidP="008B79F9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อัตราการไหลเชิงมวลหน่วย 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kg/s</w:t>
            </w:r>
          </w:p>
        </w:tc>
      </w:tr>
      <w:tr w:rsidR="008B79F9" w:rsidRPr="00A40662" w:rsidTr="008B79F9">
        <w:tc>
          <w:tcPr>
            <w:tcW w:w="708" w:type="dxa"/>
          </w:tcPr>
          <w:p w:rsidR="008B79F9" w:rsidRPr="00A40662" w:rsidRDefault="008B79F9" w:rsidP="008B79F9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1" w:type="dxa"/>
          </w:tcPr>
          <w:p w:rsidR="008B79F9" w:rsidRPr="00A40662" w:rsidRDefault="008B79F9" w:rsidP="008B79F9">
            <w:pPr>
              <w:tabs>
                <w:tab w:val="left" w:pos="2410"/>
                <w:tab w:val="left" w:pos="2694"/>
              </w:tabs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A40662">
              <w:rPr>
                <w:rFonts w:ascii="TH SarabunPSK" w:hAnsi="TH SarabunPSK" w:cs="TH SarabunPSK"/>
                <w:position w:val="-14"/>
                <w:szCs w:val="32"/>
              </w:rPr>
              <w:object w:dxaOrig="240" w:dyaOrig="340">
                <v:shape id="_x0000_i1028" type="#_x0000_t75" style="width:17.35pt;height:25.35pt" o:ole="">
                  <v:imagedata r:id="rId16" o:title=""/>
                </v:shape>
                <o:OLEObject Type="Embed" ProgID="Equation.DSMT4" ShapeID="_x0000_i1028" DrawAspect="Content" ObjectID="_1506189652" r:id="rId17"/>
              </w:object>
            </w:r>
          </w:p>
        </w:tc>
        <w:tc>
          <w:tcPr>
            <w:tcW w:w="525" w:type="dxa"/>
          </w:tcPr>
          <w:p w:rsidR="008B79F9" w:rsidRPr="00A40662" w:rsidRDefault="008B79F9" w:rsidP="008B79F9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</w:t>
            </w:r>
          </w:p>
        </w:tc>
        <w:tc>
          <w:tcPr>
            <w:tcW w:w="5429" w:type="dxa"/>
          </w:tcPr>
          <w:p w:rsidR="008B79F9" w:rsidRPr="00A40662" w:rsidRDefault="008B79F9" w:rsidP="008B79F9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ค่าความจุความร้อนจำเพาะ หน่วย 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J/ kg-°C     </w:t>
            </w:r>
          </w:p>
        </w:tc>
      </w:tr>
      <w:tr w:rsidR="008B79F9" w:rsidRPr="00A40662" w:rsidTr="008B79F9">
        <w:trPr>
          <w:trHeight w:val="372"/>
        </w:trPr>
        <w:tc>
          <w:tcPr>
            <w:tcW w:w="708" w:type="dxa"/>
          </w:tcPr>
          <w:p w:rsidR="008B79F9" w:rsidRPr="00A40662" w:rsidRDefault="008B79F9" w:rsidP="008B79F9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1" w:type="dxa"/>
          </w:tcPr>
          <w:p w:rsidR="008B79F9" w:rsidRPr="00A40662" w:rsidRDefault="008B79F9" w:rsidP="008B79F9">
            <w:pPr>
              <w:tabs>
                <w:tab w:val="left" w:pos="2410"/>
                <w:tab w:val="left" w:pos="2694"/>
              </w:tabs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A40662">
              <w:rPr>
                <w:rFonts w:ascii="TH SarabunPSK" w:hAnsi="TH SarabunPSK" w:cs="TH SarabunPSK"/>
                <w:position w:val="-12"/>
                <w:szCs w:val="32"/>
              </w:rPr>
              <w:object w:dxaOrig="300" w:dyaOrig="320">
                <v:shape id="_x0000_i1029" type="#_x0000_t75" style="width:19.85pt;height:20.55pt" o:ole="">
                  <v:imagedata r:id="rId18" o:title=""/>
                </v:shape>
                <o:OLEObject Type="Embed" ProgID="Equation.DSMT4" ShapeID="_x0000_i1029" DrawAspect="Content" ObjectID="_1506189653" r:id="rId19"/>
              </w:object>
            </w:r>
          </w:p>
        </w:tc>
        <w:tc>
          <w:tcPr>
            <w:tcW w:w="525" w:type="dxa"/>
          </w:tcPr>
          <w:p w:rsidR="008B79F9" w:rsidRPr="00A40662" w:rsidRDefault="008B79F9" w:rsidP="008B79F9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</w:t>
            </w:r>
          </w:p>
        </w:tc>
        <w:tc>
          <w:tcPr>
            <w:tcW w:w="5429" w:type="dxa"/>
          </w:tcPr>
          <w:p w:rsidR="008B79F9" w:rsidRPr="00A40662" w:rsidRDefault="008B79F9" w:rsidP="008B79F9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อุณหภูมิของสารรับความร้อนขาออกที่ส่วนควบแน่น หน่วย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°C</w:t>
            </w:r>
          </w:p>
        </w:tc>
      </w:tr>
      <w:tr w:rsidR="008B79F9" w:rsidRPr="00A40662" w:rsidTr="008B79F9">
        <w:tc>
          <w:tcPr>
            <w:tcW w:w="708" w:type="dxa"/>
          </w:tcPr>
          <w:p w:rsidR="008B79F9" w:rsidRPr="00A40662" w:rsidRDefault="008B79F9" w:rsidP="008B79F9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1" w:type="dxa"/>
          </w:tcPr>
          <w:p w:rsidR="008B79F9" w:rsidRPr="00A40662" w:rsidRDefault="008B79F9" w:rsidP="008B79F9">
            <w:pPr>
              <w:tabs>
                <w:tab w:val="left" w:pos="2410"/>
                <w:tab w:val="left" w:pos="2694"/>
              </w:tabs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A40662">
              <w:rPr>
                <w:rFonts w:ascii="TH SarabunPSK" w:hAnsi="TH SarabunPSK" w:cs="TH SarabunPSK"/>
                <w:position w:val="-10"/>
                <w:szCs w:val="32"/>
              </w:rPr>
              <w:object w:dxaOrig="220" w:dyaOrig="300">
                <v:shape id="_x0000_i1030" type="#_x0000_t75" style="width:15.7pt;height:21.25pt" o:ole="">
                  <v:imagedata r:id="rId20" o:title=""/>
                </v:shape>
                <o:OLEObject Type="Embed" ProgID="Equation.DSMT4" ShapeID="_x0000_i1030" DrawAspect="Content" ObjectID="_1506189654" r:id="rId21"/>
              </w:object>
            </w:r>
          </w:p>
        </w:tc>
        <w:tc>
          <w:tcPr>
            <w:tcW w:w="525" w:type="dxa"/>
          </w:tcPr>
          <w:p w:rsidR="008B79F9" w:rsidRPr="00A40662" w:rsidRDefault="008B79F9" w:rsidP="008B79F9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</w:t>
            </w:r>
          </w:p>
        </w:tc>
        <w:tc>
          <w:tcPr>
            <w:tcW w:w="5429" w:type="dxa"/>
          </w:tcPr>
          <w:p w:rsidR="008B79F9" w:rsidRPr="00A40662" w:rsidRDefault="008B79F9" w:rsidP="008B79F9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อุณหภูมิของสารรับความร้อนขาเข้าส่วนควบแน่น หน่วย 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°C</w:t>
            </w:r>
          </w:p>
        </w:tc>
      </w:tr>
    </w:tbl>
    <w:p w:rsidR="00F14684" w:rsidRPr="00A40662" w:rsidRDefault="00F14684" w:rsidP="001A030E">
      <w:pPr>
        <w:tabs>
          <w:tab w:val="left" w:pos="2268"/>
          <w:tab w:val="left" w:pos="2410"/>
          <w:tab w:val="left" w:pos="3402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position w:val="-14"/>
          <w:szCs w:val="32"/>
        </w:rPr>
        <w:t xml:space="preserve">                                      </w:t>
      </w:r>
      <w:r w:rsidR="00480461" w:rsidRPr="00A40662">
        <w:rPr>
          <w:rFonts w:ascii="TH SarabunPSK" w:hAnsi="TH SarabunPSK" w:cs="TH SarabunPSK"/>
          <w:position w:val="-14"/>
          <w:szCs w:val="32"/>
        </w:rPr>
        <w:t xml:space="preserve">                              </w:t>
      </w:r>
      <w:r w:rsidRPr="00A40662">
        <w:rPr>
          <w:rFonts w:ascii="TH SarabunPSK" w:hAnsi="TH SarabunPSK" w:cs="TH SarabunPSK"/>
          <w:position w:val="-14"/>
          <w:szCs w:val="32"/>
        </w:rPr>
        <w:object w:dxaOrig="1500" w:dyaOrig="340">
          <v:shape id="_x0000_i1031" type="#_x0000_t75" style="width:105.25pt;height:24.5pt" o:ole="">
            <v:imagedata r:id="rId22" o:title=""/>
          </v:shape>
          <o:OLEObject Type="Embed" ProgID="Equation.DSMT4" ShapeID="_x0000_i1031" DrawAspect="Content" ObjectID="_1506189655" r:id="rId23"/>
        </w:object>
      </w:r>
      <w:r w:rsidRPr="00A40662">
        <w:rPr>
          <w:rFonts w:ascii="TH SarabunPSK" w:eastAsia="Times New Roman" w:hAnsi="TH SarabunPSK" w:cs="TH SarabunPSK"/>
          <w:sz w:val="32"/>
          <w:szCs w:val="32"/>
        </w:rPr>
        <w:t>…………………........................  (2.1)</w:t>
      </w:r>
    </w:p>
    <w:p w:rsidR="009D4D59" w:rsidRPr="00A40662" w:rsidRDefault="009D4D59" w:rsidP="001A030E">
      <w:pPr>
        <w:tabs>
          <w:tab w:val="left" w:pos="2268"/>
          <w:tab w:val="left" w:pos="241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F14684" w:rsidRPr="00A40662" w:rsidRDefault="00F14684" w:rsidP="001A030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F14684" w:rsidRPr="00A40662" w:rsidRDefault="00F14684" w:rsidP="001A030E">
      <w:pPr>
        <w:tabs>
          <w:tab w:val="left" w:pos="993"/>
          <w:tab w:val="left" w:pos="3402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E2655" w:rsidRPr="00A40662" w:rsidRDefault="00FE2655" w:rsidP="001A030E">
      <w:pPr>
        <w:tabs>
          <w:tab w:val="left" w:pos="993"/>
          <w:tab w:val="left" w:pos="3402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C5E29" w:rsidRPr="00A40662" w:rsidRDefault="00DC5E29" w:rsidP="006A2E80">
      <w:pPr>
        <w:spacing w:after="240" w:line="240" w:lineRule="auto"/>
        <w:rPr>
          <w:rFonts w:ascii="TH SarabunPSK" w:hAnsi="TH SarabunPSK" w:cs="TH SarabunPSK"/>
          <w:sz w:val="32"/>
          <w:szCs w:val="32"/>
        </w:rPr>
      </w:pPr>
    </w:p>
    <w:p w:rsidR="00FE2655" w:rsidRPr="00A40662" w:rsidRDefault="00FE2655" w:rsidP="006A2E80">
      <w:pPr>
        <w:spacing w:after="240" w:line="240" w:lineRule="auto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lastRenderedPageBreak/>
        <w:t>โดยอัตราการการไหลเชิงมวล</w:t>
      </w:r>
      <w:r w:rsidR="0000495C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40662">
        <w:rPr>
          <w:rFonts w:ascii="TH SarabunPSK" w:hAnsi="TH SarabunPSK" w:cs="TH SarabunPSK"/>
          <w:sz w:val="32"/>
          <w:szCs w:val="32"/>
          <w:cs/>
        </w:rPr>
        <w:t>หาได้จากสมการ</w:t>
      </w:r>
    </w:p>
    <w:p w:rsidR="00FE2655" w:rsidRPr="00A40662" w:rsidRDefault="00FE2655" w:rsidP="006A2E80">
      <w:pPr>
        <w:tabs>
          <w:tab w:val="left" w:pos="3402"/>
        </w:tabs>
        <w:spacing w:after="240" w:line="240" w:lineRule="auto"/>
        <w:rPr>
          <w:rFonts w:ascii="TH SarabunPSK" w:eastAsia="Times New Roman" w:hAnsi="TH SarabunPSK" w:cs="TH SarabunPSK"/>
          <w:position w:val="-4"/>
          <w:sz w:val="32"/>
          <w:szCs w:val="32"/>
        </w:rPr>
      </w:pPr>
      <w:r w:rsidRPr="00A40662">
        <w:rPr>
          <w:rFonts w:ascii="TH SarabunPSK" w:hAnsi="TH SarabunPSK" w:cs="TH SarabunPSK"/>
          <w:position w:val="-10"/>
          <w:szCs w:val="32"/>
        </w:rPr>
        <w:t xml:space="preserve">                                      </w:t>
      </w:r>
      <w:r w:rsidR="00480461" w:rsidRPr="00A40662">
        <w:rPr>
          <w:rFonts w:ascii="TH SarabunPSK" w:hAnsi="TH SarabunPSK" w:cs="TH SarabunPSK"/>
          <w:position w:val="-10"/>
          <w:szCs w:val="32"/>
        </w:rPr>
        <w:t xml:space="preserve">                              </w:t>
      </w:r>
      <w:r w:rsidRPr="00A40662">
        <w:rPr>
          <w:rFonts w:ascii="TH SarabunPSK" w:hAnsi="TH SarabunPSK" w:cs="TH SarabunPSK"/>
          <w:position w:val="-10"/>
          <w:szCs w:val="32"/>
        </w:rPr>
        <w:object w:dxaOrig="780" w:dyaOrig="279">
          <v:shape id="_x0000_i1032" type="#_x0000_t75" style="width:60.2pt;height:21.25pt" o:ole="">
            <v:imagedata r:id="rId24" o:title=""/>
          </v:shape>
          <o:OLEObject Type="Embed" ProgID="Equation.DSMT4" ShapeID="_x0000_i1032" DrawAspect="Content" ObjectID="_1506189656" r:id="rId25"/>
        </w:object>
      </w:r>
      <w:r w:rsidRPr="00A40662">
        <w:rPr>
          <w:rFonts w:ascii="TH SarabunPSK" w:eastAsia="Times New Roman" w:hAnsi="TH SarabunPSK" w:cs="TH SarabunPSK"/>
          <w:sz w:val="32"/>
          <w:szCs w:val="32"/>
        </w:rPr>
        <w:t xml:space="preserve">  ………………</w:t>
      </w:r>
      <w:r w:rsidR="004E4E0F" w:rsidRPr="00A40662">
        <w:rPr>
          <w:rFonts w:ascii="TH SarabunPSK" w:eastAsia="Times New Roman" w:hAnsi="TH SarabunPSK" w:cs="TH SarabunPSK"/>
          <w:sz w:val="32"/>
          <w:szCs w:val="32"/>
        </w:rPr>
        <w:t>.</w:t>
      </w:r>
      <w:r w:rsidRPr="00A40662">
        <w:rPr>
          <w:rFonts w:ascii="TH SarabunPSK" w:eastAsia="Times New Roman" w:hAnsi="TH SarabunPSK" w:cs="TH SarabunPSK"/>
          <w:sz w:val="32"/>
          <w:szCs w:val="32"/>
        </w:rPr>
        <w:t>………………….………….…...  (2.2)</w:t>
      </w:r>
    </w:p>
    <w:tbl>
      <w:tblPr>
        <w:tblStyle w:val="a5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13"/>
        <w:gridCol w:w="5441"/>
      </w:tblGrid>
      <w:tr w:rsidR="00FE2655" w:rsidRPr="00A40662" w:rsidTr="00EE45EE">
        <w:trPr>
          <w:jc w:val="center"/>
        </w:trPr>
        <w:tc>
          <w:tcPr>
            <w:tcW w:w="567" w:type="dxa"/>
          </w:tcPr>
          <w:p w:rsidR="00FE2655" w:rsidRPr="00A40662" w:rsidRDefault="00FE2655" w:rsidP="001A030E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</w:t>
            </w:r>
          </w:p>
        </w:tc>
        <w:tc>
          <w:tcPr>
            <w:tcW w:w="567" w:type="dxa"/>
          </w:tcPr>
          <w:p w:rsidR="00FE2655" w:rsidRPr="00A40662" w:rsidRDefault="00FE2655" w:rsidP="001A030E">
            <w:pPr>
              <w:tabs>
                <w:tab w:val="left" w:pos="2410"/>
                <w:tab w:val="left" w:pos="2694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position w:val="-4"/>
                <w:szCs w:val="32"/>
              </w:rPr>
              <w:object w:dxaOrig="220" w:dyaOrig="220">
                <v:shape id="_x0000_i1033" type="#_x0000_t75" style="width:15.7pt;height:15.7pt" o:ole="">
                  <v:imagedata r:id="rId14" o:title=""/>
                </v:shape>
                <o:OLEObject Type="Embed" ProgID="Equation.DSMT4" ShapeID="_x0000_i1033" DrawAspect="Content" ObjectID="_1506189657" r:id="rId26"/>
              </w:object>
            </w:r>
          </w:p>
        </w:tc>
        <w:tc>
          <w:tcPr>
            <w:tcW w:w="513" w:type="dxa"/>
          </w:tcPr>
          <w:p w:rsidR="00FE2655" w:rsidRPr="00A40662" w:rsidRDefault="00FE2655" w:rsidP="001A030E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</w:t>
            </w:r>
          </w:p>
        </w:tc>
        <w:tc>
          <w:tcPr>
            <w:tcW w:w="5441" w:type="dxa"/>
          </w:tcPr>
          <w:p w:rsidR="00FE2655" w:rsidRPr="00A40662" w:rsidRDefault="00FE2655" w:rsidP="001A030E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อัตราการไหลเชิงมวลหน่วย 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kg/s</w:t>
            </w:r>
          </w:p>
        </w:tc>
      </w:tr>
      <w:tr w:rsidR="00FE2655" w:rsidRPr="00A40662" w:rsidTr="00EE45EE">
        <w:trPr>
          <w:jc w:val="center"/>
        </w:trPr>
        <w:tc>
          <w:tcPr>
            <w:tcW w:w="567" w:type="dxa"/>
          </w:tcPr>
          <w:p w:rsidR="00FE2655" w:rsidRPr="00A40662" w:rsidRDefault="00FE2655" w:rsidP="001A030E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FE2655" w:rsidRPr="00A40662" w:rsidRDefault="00FE2655" w:rsidP="001A030E">
            <w:pPr>
              <w:tabs>
                <w:tab w:val="left" w:pos="2410"/>
                <w:tab w:val="left" w:pos="2694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position w:val="-10"/>
                <w:szCs w:val="32"/>
              </w:rPr>
              <w:object w:dxaOrig="240" w:dyaOrig="260">
                <v:shape id="_x0000_i1034" type="#_x0000_t75" style="width:15.7pt;height:17.35pt" o:ole="">
                  <v:imagedata r:id="rId27" o:title=""/>
                </v:shape>
                <o:OLEObject Type="Embed" ProgID="Equation.DSMT4" ShapeID="_x0000_i1034" DrawAspect="Content" ObjectID="_1506189658" r:id="rId28"/>
              </w:object>
            </w:r>
          </w:p>
        </w:tc>
        <w:tc>
          <w:tcPr>
            <w:tcW w:w="513" w:type="dxa"/>
          </w:tcPr>
          <w:p w:rsidR="00FE2655" w:rsidRPr="00A40662" w:rsidRDefault="00FE2655" w:rsidP="001A030E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</w:t>
            </w:r>
          </w:p>
        </w:tc>
        <w:tc>
          <w:tcPr>
            <w:tcW w:w="5441" w:type="dxa"/>
          </w:tcPr>
          <w:p w:rsidR="00FE2655" w:rsidRPr="00A40662" w:rsidRDefault="00FE2655" w:rsidP="001A030E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ความหนาแน่น หน่วย </w:t>
            </w:r>
            <w:r w:rsidR="0006053B"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kg/</w:t>
            </w:r>
            <w:r w:rsidR="00F93A9A"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m</w:t>
            </w:r>
            <w:r w:rsidR="00F93A9A" w:rsidRPr="00A40662">
              <w:rPr>
                <w:rFonts w:ascii="TH SarabunPSK" w:eastAsia="Times New Roman" w:hAnsi="TH SarabunPSK" w:cs="TH SarabunPSK"/>
                <w:sz w:val="32"/>
                <w:szCs w:val="32"/>
                <w:vertAlign w:val="superscript"/>
              </w:rPr>
              <w:t>3</w:t>
            </w:r>
          </w:p>
        </w:tc>
      </w:tr>
      <w:tr w:rsidR="00FE2655" w:rsidRPr="00A40662" w:rsidTr="00EE45EE">
        <w:trPr>
          <w:jc w:val="center"/>
        </w:trPr>
        <w:tc>
          <w:tcPr>
            <w:tcW w:w="567" w:type="dxa"/>
          </w:tcPr>
          <w:p w:rsidR="00FE2655" w:rsidRPr="00A40662" w:rsidRDefault="00FE2655" w:rsidP="001A030E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FE2655" w:rsidRPr="00A40662" w:rsidRDefault="00FE2655" w:rsidP="001A030E">
            <w:pPr>
              <w:tabs>
                <w:tab w:val="left" w:pos="2410"/>
                <w:tab w:val="left" w:pos="2694"/>
              </w:tabs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A4066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V     </w:t>
            </w:r>
            <w:r w:rsidRPr="00A40662">
              <w:rPr>
                <w:rFonts w:ascii="TH SarabunPSK" w:hAnsi="TH SarabunPSK" w:cs="TH SarabunPSK"/>
                <w:sz w:val="32"/>
                <w:szCs w:val="32"/>
                <w:cs/>
                <w:lang w:eastAsia="ko-KR"/>
              </w:rPr>
              <w:t xml:space="preserve"> </w:t>
            </w:r>
          </w:p>
        </w:tc>
        <w:tc>
          <w:tcPr>
            <w:tcW w:w="513" w:type="dxa"/>
          </w:tcPr>
          <w:p w:rsidR="00FE2655" w:rsidRPr="00A40662" w:rsidRDefault="00FE2655" w:rsidP="001A030E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</w:t>
            </w:r>
          </w:p>
        </w:tc>
        <w:tc>
          <w:tcPr>
            <w:tcW w:w="5441" w:type="dxa"/>
          </w:tcPr>
          <w:p w:rsidR="00FE2655" w:rsidRPr="00A40662" w:rsidRDefault="00FE2655" w:rsidP="001A030E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sz w:val="32"/>
                <w:szCs w:val="32"/>
                <w:cs/>
                <w:lang w:eastAsia="ko-KR"/>
              </w:rPr>
              <w:t>ความเร็ว หน่วย</w:t>
            </w:r>
            <w:r w:rsidRPr="00A4066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m/s</w:t>
            </w:r>
          </w:p>
        </w:tc>
      </w:tr>
      <w:tr w:rsidR="00FE2655" w:rsidRPr="00A40662" w:rsidTr="00EE45EE">
        <w:trPr>
          <w:jc w:val="center"/>
        </w:trPr>
        <w:tc>
          <w:tcPr>
            <w:tcW w:w="567" w:type="dxa"/>
          </w:tcPr>
          <w:p w:rsidR="00FE2655" w:rsidRPr="00A40662" w:rsidRDefault="00FE2655" w:rsidP="001A030E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FE2655" w:rsidRPr="00A40662" w:rsidRDefault="00FE2655" w:rsidP="001A030E">
            <w:pPr>
              <w:tabs>
                <w:tab w:val="left" w:pos="2410"/>
                <w:tab w:val="left" w:pos="2694"/>
              </w:tabs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A4066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A</w:t>
            </w:r>
          </w:p>
        </w:tc>
        <w:tc>
          <w:tcPr>
            <w:tcW w:w="513" w:type="dxa"/>
          </w:tcPr>
          <w:p w:rsidR="00FE2655" w:rsidRPr="00A40662" w:rsidRDefault="00FE2655" w:rsidP="001A030E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</w:t>
            </w:r>
          </w:p>
        </w:tc>
        <w:tc>
          <w:tcPr>
            <w:tcW w:w="5441" w:type="dxa"/>
          </w:tcPr>
          <w:p w:rsidR="00FE2655" w:rsidRPr="00A40662" w:rsidRDefault="00FE2655" w:rsidP="001A030E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พื้นที่หน้าตัดของส่วนควบแน่น หน่วย </w:t>
            </w:r>
            <w:r w:rsidR="00F93A9A"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m</w:t>
            </w:r>
            <w:r w:rsidR="00F93A9A" w:rsidRPr="00A40662">
              <w:rPr>
                <w:rFonts w:ascii="TH SarabunPSK" w:eastAsia="Times New Roman" w:hAnsi="TH SarabunPSK" w:cs="TH SarabunPSK"/>
                <w:sz w:val="32"/>
                <w:szCs w:val="32"/>
                <w:vertAlign w:val="superscript"/>
              </w:rPr>
              <w:t>2</w:t>
            </w:r>
          </w:p>
        </w:tc>
      </w:tr>
    </w:tbl>
    <w:p w:rsidR="00FE2655" w:rsidRPr="00A40662" w:rsidRDefault="00FE2655" w:rsidP="001A030E">
      <w:pPr>
        <w:tabs>
          <w:tab w:val="left" w:pos="3402"/>
        </w:tabs>
        <w:spacing w:after="0" w:line="240" w:lineRule="auto"/>
        <w:rPr>
          <w:rFonts w:ascii="TH SarabunPSK" w:eastAsia="Times New Roman" w:hAnsi="TH SarabunPSK" w:cs="TH SarabunPSK"/>
          <w:position w:val="-4"/>
          <w:sz w:val="32"/>
          <w:szCs w:val="32"/>
        </w:rPr>
      </w:pPr>
    </w:p>
    <w:p w:rsidR="00FE2655" w:rsidRPr="00A40662" w:rsidRDefault="00FE2655" w:rsidP="006A2E80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40662">
        <w:rPr>
          <w:rFonts w:ascii="TH SarabunPSK" w:eastAsia="Times New Roman" w:hAnsi="TH SarabunPSK" w:cs="TH SarabunPSK"/>
          <w:sz w:val="32"/>
          <w:szCs w:val="32"/>
          <w:cs/>
        </w:rPr>
        <w:t>โดยอัตราการ</w:t>
      </w:r>
      <w:r w:rsidR="00B44AEF" w:rsidRPr="00A40662">
        <w:rPr>
          <w:rFonts w:ascii="TH SarabunPSK" w:eastAsia="Times New Roman" w:hAnsi="TH SarabunPSK" w:cs="TH SarabunPSK"/>
          <w:sz w:val="32"/>
          <w:szCs w:val="32"/>
          <w:cs/>
        </w:rPr>
        <w:t>ถ่ายเท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>ความร้อนต่อหน่วยพื้นที่</w:t>
      </w:r>
      <w:r w:rsidR="0000495C"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>หาได้จากสมการ</w:t>
      </w:r>
    </w:p>
    <w:p w:rsidR="004E4E0F" w:rsidRPr="00A40662" w:rsidRDefault="00FE2655" w:rsidP="006A2E80">
      <w:pPr>
        <w:tabs>
          <w:tab w:val="left" w:pos="-4962"/>
          <w:tab w:val="left" w:pos="-4536"/>
          <w:tab w:val="left" w:pos="-3828"/>
          <w:tab w:val="left" w:pos="-2268"/>
          <w:tab w:val="left" w:pos="-142"/>
          <w:tab w:val="left" w:pos="3402"/>
        </w:tabs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40662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</w:t>
      </w:r>
      <w:r w:rsidRPr="00A40662">
        <w:rPr>
          <w:rFonts w:ascii="TH SarabunPSK" w:hAnsi="TH SarabunPSK" w:cs="TH SarabunPSK"/>
          <w:position w:val="-32"/>
          <w:szCs w:val="32"/>
        </w:rPr>
        <w:object w:dxaOrig="1100" w:dyaOrig="680">
          <v:shape id="_x0000_i1035" type="#_x0000_t75" style="width:71.3pt;height:45pt" o:ole="">
            <v:imagedata r:id="rId29" o:title=""/>
          </v:shape>
          <o:OLEObject Type="Embed" ProgID="Equation.DSMT4" ShapeID="_x0000_i1035" DrawAspect="Content" ObjectID="_1506189659" r:id="rId30"/>
        </w:object>
      </w:r>
      <w:r w:rsidRPr="00A40662">
        <w:rPr>
          <w:rFonts w:ascii="TH SarabunPSK" w:eastAsia="Times New Roman" w:hAnsi="TH SarabunPSK" w:cs="TH SarabunPSK"/>
          <w:sz w:val="32"/>
          <w:szCs w:val="32"/>
        </w:rPr>
        <w:t xml:space="preserve"> ………………………</w:t>
      </w:r>
      <w:r w:rsidR="004E4E0F" w:rsidRPr="00A40662">
        <w:rPr>
          <w:rFonts w:ascii="TH SarabunPSK" w:eastAsia="Times New Roman" w:hAnsi="TH SarabunPSK" w:cs="TH SarabunPSK"/>
          <w:sz w:val="32"/>
          <w:szCs w:val="32"/>
        </w:rPr>
        <w:t>..</w:t>
      </w:r>
      <w:r w:rsidRPr="00A40662">
        <w:rPr>
          <w:rFonts w:ascii="TH SarabunPSK" w:eastAsia="Times New Roman" w:hAnsi="TH SarabunPSK" w:cs="TH SarabunPSK"/>
          <w:sz w:val="32"/>
          <w:szCs w:val="32"/>
        </w:rPr>
        <w:t>….………….………..  (2.3)</w:t>
      </w:r>
    </w:p>
    <w:tbl>
      <w:tblPr>
        <w:tblStyle w:val="a5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13"/>
        <w:gridCol w:w="5441"/>
      </w:tblGrid>
      <w:tr w:rsidR="004E4E0F" w:rsidRPr="00A40662" w:rsidTr="00EE45EE">
        <w:trPr>
          <w:jc w:val="center"/>
        </w:trPr>
        <w:tc>
          <w:tcPr>
            <w:tcW w:w="567" w:type="dxa"/>
          </w:tcPr>
          <w:p w:rsidR="004E4E0F" w:rsidRPr="00A40662" w:rsidRDefault="004E4E0F" w:rsidP="001A030E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</w:t>
            </w:r>
          </w:p>
        </w:tc>
        <w:tc>
          <w:tcPr>
            <w:tcW w:w="567" w:type="dxa"/>
          </w:tcPr>
          <w:p w:rsidR="004E4E0F" w:rsidRPr="00A40662" w:rsidRDefault="004E4E0F" w:rsidP="001A030E">
            <w:pPr>
              <w:tabs>
                <w:tab w:val="left" w:pos="2410"/>
                <w:tab w:val="left" w:pos="2694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position w:val="-10"/>
              </w:rPr>
              <w:object w:dxaOrig="180" w:dyaOrig="240">
                <v:shape id="_x0000_i1036" type="#_x0000_t75" style="width:12.7pt;height:15.7pt" o:ole="">
                  <v:imagedata r:id="rId31" o:title=""/>
                </v:shape>
                <o:OLEObject Type="Embed" ProgID="Equation.DSMT4" ShapeID="_x0000_i1036" DrawAspect="Content" ObjectID="_1506189660" r:id="rId32"/>
              </w:object>
            </w:r>
          </w:p>
        </w:tc>
        <w:tc>
          <w:tcPr>
            <w:tcW w:w="513" w:type="dxa"/>
          </w:tcPr>
          <w:p w:rsidR="004E4E0F" w:rsidRPr="00A40662" w:rsidRDefault="004E4E0F" w:rsidP="001A030E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</w:t>
            </w:r>
          </w:p>
        </w:tc>
        <w:tc>
          <w:tcPr>
            <w:tcW w:w="5441" w:type="dxa"/>
          </w:tcPr>
          <w:p w:rsidR="004E4E0F" w:rsidRPr="00A40662" w:rsidRDefault="004E4E0F" w:rsidP="001A030E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อัตราการ</w:t>
            </w:r>
            <w:r w:rsidR="00B44AEF"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ถ่ายเท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ความร้อนต่อหน่วยพื้นที่ หน่วย 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W/m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vertAlign w:val="superscript"/>
              </w:rPr>
              <w:t>2</w:t>
            </w:r>
          </w:p>
        </w:tc>
      </w:tr>
      <w:tr w:rsidR="004E4E0F" w:rsidRPr="00A40662" w:rsidTr="00EE45EE">
        <w:trPr>
          <w:jc w:val="center"/>
        </w:trPr>
        <w:tc>
          <w:tcPr>
            <w:tcW w:w="567" w:type="dxa"/>
          </w:tcPr>
          <w:p w:rsidR="004E4E0F" w:rsidRPr="00A40662" w:rsidRDefault="004E4E0F" w:rsidP="001A030E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4E4E0F" w:rsidRPr="00A40662" w:rsidRDefault="004E4E0F" w:rsidP="001A030E">
            <w:pPr>
              <w:tabs>
                <w:tab w:val="left" w:pos="2410"/>
                <w:tab w:val="left" w:pos="2694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position w:val="-6"/>
              </w:rPr>
              <w:object w:dxaOrig="200" w:dyaOrig="220">
                <v:shape id="_x0000_i1037" type="#_x0000_t75" style="width:12.7pt;height:13.4pt" o:ole="">
                  <v:imagedata r:id="rId12" o:title=""/>
                </v:shape>
                <o:OLEObject Type="Embed" ProgID="Equation.DSMT4" ShapeID="_x0000_i1037" DrawAspect="Content" ObjectID="_1506189661" r:id="rId33"/>
              </w:object>
            </w:r>
          </w:p>
        </w:tc>
        <w:tc>
          <w:tcPr>
            <w:tcW w:w="513" w:type="dxa"/>
          </w:tcPr>
          <w:p w:rsidR="004E4E0F" w:rsidRPr="00A40662" w:rsidRDefault="004E4E0F" w:rsidP="001A030E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</w:t>
            </w:r>
          </w:p>
        </w:tc>
        <w:tc>
          <w:tcPr>
            <w:tcW w:w="5441" w:type="dxa"/>
          </w:tcPr>
          <w:p w:rsidR="004E4E0F" w:rsidRPr="00A40662" w:rsidRDefault="004E4E0F" w:rsidP="001A030E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ค่าการ</w:t>
            </w:r>
            <w:r w:rsidR="00B44AEF"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ถ่ายเท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ความร้อน หน่วย </w:t>
            </w:r>
            <w:r w:rsidRPr="00A4066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Watt</w:t>
            </w:r>
          </w:p>
        </w:tc>
      </w:tr>
      <w:tr w:rsidR="004E4E0F" w:rsidRPr="00A40662" w:rsidTr="00EE45EE">
        <w:trPr>
          <w:jc w:val="center"/>
        </w:trPr>
        <w:tc>
          <w:tcPr>
            <w:tcW w:w="567" w:type="dxa"/>
          </w:tcPr>
          <w:p w:rsidR="004E4E0F" w:rsidRPr="00A40662" w:rsidRDefault="004E4E0F" w:rsidP="001A030E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4E4E0F" w:rsidRPr="00A40662" w:rsidRDefault="004E4E0F" w:rsidP="001A030E">
            <w:pPr>
              <w:tabs>
                <w:tab w:val="left" w:pos="2410"/>
                <w:tab w:val="left" w:pos="2694"/>
              </w:tabs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A40662">
              <w:rPr>
                <w:rFonts w:ascii="TH SarabunPSK" w:hAnsi="TH SarabunPSK" w:cs="TH SarabunPSK"/>
                <w:position w:val="-12"/>
              </w:rPr>
              <w:object w:dxaOrig="240" w:dyaOrig="320">
                <v:shape id="_x0000_i1038" type="#_x0000_t75" style="width:15.7pt;height:19.85pt" o:ole="">
                  <v:imagedata r:id="rId34" o:title=""/>
                </v:shape>
                <o:OLEObject Type="Embed" ProgID="Equation.DSMT4" ShapeID="_x0000_i1038" DrawAspect="Content" ObjectID="_1506189662" r:id="rId35"/>
              </w:object>
            </w:r>
            <w:r w:rsidRPr="00A4066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    </w:t>
            </w:r>
            <w:r w:rsidRPr="00A40662">
              <w:rPr>
                <w:rFonts w:ascii="TH SarabunPSK" w:hAnsi="TH SarabunPSK" w:cs="TH SarabunPSK"/>
                <w:sz w:val="32"/>
                <w:szCs w:val="32"/>
                <w:cs/>
                <w:lang w:eastAsia="ko-KR"/>
              </w:rPr>
              <w:t xml:space="preserve"> </w:t>
            </w:r>
          </w:p>
        </w:tc>
        <w:tc>
          <w:tcPr>
            <w:tcW w:w="513" w:type="dxa"/>
          </w:tcPr>
          <w:p w:rsidR="004E4E0F" w:rsidRPr="00A40662" w:rsidRDefault="004E4E0F" w:rsidP="001A030E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</w:t>
            </w:r>
          </w:p>
        </w:tc>
        <w:tc>
          <w:tcPr>
            <w:tcW w:w="5441" w:type="dxa"/>
          </w:tcPr>
          <w:p w:rsidR="004E4E0F" w:rsidRPr="00A40662" w:rsidRDefault="004E4E0F" w:rsidP="001A030E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พื้นที่ส่วนควบแน่น หน่วย 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m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vertAlign w:val="superscript"/>
              </w:rPr>
              <w:t>2</w:t>
            </w:r>
          </w:p>
        </w:tc>
      </w:tr>
      <w:tr w:rsidR="004E4E0F" w:rsidRPr="00A40662" w:rsidTr="006A2E80">
        <w:trPr>
          <w:trHeight w:val="495"/>
          <w:jc w:val="center"/>
        </w:trPr>
        <w:tc>
          <w:tcPr>
            <w:tcW w:w="567" w:type="dxa"/>
          </w:tcPr>
          <w:p w:rsidR="004E4E0F" w:rsidRPr="00A40662" w:rsidRDefault="004E4E0F" w:rsidP="001A030E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4E4E0F" w:rsidRPr="00A40662" w:rsidRDefault="004E4E0F" w:rsidP="001A030E">
            <w:pPr>
              <w:tabs>
                <w:tab w:val="left" w:pos="2410"/>
                <w:tab w:val="left" w:pos="2694"/>
              </w:tabs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A40662">
              <w:rPr>
                <w:rFonts w:ascii="TH SarabunPSK" w:hAnsi="TH SarabunPSK" w:cs="TH SarabunPSK"/>
                <w:position w:val="-14"/>
              </w:rPr>
              <w:object w:dxaOrig="320" w:dyaOrig="340">
                <v:shape id="_x0000_i1039" type="#_x0000_t75" style="width:18.95pt;height:20.55pt" o:ole="">
                  <v:imagedata r:id="rId36" o:title=""/>
                </v:shape>
                <o:OLEObject Type="Embed" ProgID="Equation.DSMT4" ShapeID="_x0000_i1039" DrawAspect="Content" ObjectID="_1506189663" r:id="rId37"/>
              </w:object>
            </w:r>
          </w:p>
        </w:tc>
        <w:tc>
          <w:tcPr>
            <w:tcW w:w="513" w:type="dxa"/>
          </w:tcPr>
          <w:p w:rsidR="004E4E0F" w:rsidRPr="00A40662" w:rsidRDefault="004E4E0F" w:rsidP="001A030E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</w:t>
            </w:r>
          </w:p>
        </w:tc>
        <w:tc>
          <w:tcPr>
            <w:tcW w:w="5441" w:type="dxa"/>
          </w:tcPr>
          <w:p w:rsidR="004E4E0F" w:rsidRPr="00A40662" w:rsidRDefault="004E4E0F" w:rsidP="001A030E">
            <w:pPr>
              <w:tabs>
                <w:tab w:val="left" w:pos="2410"/>
                <w:tab w:val="left" w:pos="269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พื้นที่ผิวครีบ หน่วย 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m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vertAlign w:val="superscript"/>
              </w:rPr>
              <w:t>2</w:t>
            </w:r>
          </w:p>
        </w:tc>
      </w:tr>
    </w:tbl>
    <w:p w:rsidR="0000495C" w:rsidRPr="00A40662" w:rsidRDefault="0000495C" w:rsidP="006A2E80">
      <w:pPr>
        <w:tabs>
          <w:tab w:val="left" w:pos="3402"/>
        </w:tabs>
        <w:spacing w:before="220" w:after="240" w:line="240" w:lineRule="auto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>พื้นที่ผิวครีบที่สัมผัสกับของไหลหาได้จาก</w:t>
      </w:r>
      <w:r w:rsidR="00DB265D" w:rsidRPr="00A40662">
        <w:rPr>
          <w:rFonts w:ascii="TH SarabunPSK" w:hAnsi="TH SarabunPSK" w:cs="TH SarabunPSK"/>
          <w:sz w:val="32"/>
          <w:szCs w:val="32"/>
          <w:cs/>
        </w:rPr>
        <w:t>สมการ</w:t>
      </w:r>
    </w:p>
    <w:tbl>
      <w:tblPr>
        <w:tblStyle w:val="a5"/>
        <w:tblpPr w:leftFromText="180" w:rightFromText="180" w:vertAnchor="text" w:horzAnchor="margin" w:tblpXSpec="center" w:tblpY="9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749"/>
        <w:gridCol w:w="494"/>
        <w:gridCol w:w="5707"/>
      </w:tblGrid>
      <w:tr w:rsidR="00480461" w:rsidRPr="00A40662" w:rsidTr="00480461">
        <w:tc>
          <w:tcPr>
            <w:tcW w:w="533" w:type="dxa"/>
          </w:tcPr>
          <w:p w:rsidR="00480461" w:rsidRPr="00A40662" w:rsidRDefault="00480461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</w:t>
            </w:r>
          </w:p>
        </w:tc>
        <w:tc>
          <w:tcPr>
            <w:tcW w:w="749" w:type="dxa"/>
          </w:tcPr>
          <w:p w:rsidR="00480461" w:rsidRPr="00A40662" w:rsidRDefault="00480461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position w:val="-14"/>
                <w:sz w:val="32"/>
                <w:szCs w:val="32"/>
              </w:rPr>
              <w:object w:dxaOrig="320" w:dyaOrig="340">
                <v:shape id="_x0000_i1040" type="#_x0000_t75" style="width:19.85pt;height:20.55pt" o:ole="">
                  <v:imagedata r:id="rId38" o:title=""/>
                </v:shape>
                <o:OLEObject Type="Embed" ProgID="Equation.DSMT4" ShapeID="_x0000_i1040" DrawAspect="Content" ObjectID="_1506189664" r:id="rId39"/>
              </w:object>
            </w:r>
          </w:p>
        </w:tc>
        <w:tc>
          <w:tcPr>
            <w:tcW w:w="494" w:type="dxa"/>
          </w:tcPr>
          <w:p w:rsidR="00480461" w:rsidRPr="00A40662" w:rsidRDefault="00480461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</w:t>
            </w:r>
          </w:p>
        </w:tc>
        <w:tc>
          <w:tcPr>
            <w:tcW w:w="5707" w:type="dxa"/>
          </w:tcPr>
          <w:p w:rsidR="00480461" w:rsidRPr="00A40662" w:rsidRDefault="00480461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position w:val="-12"/>
                <w:sz w:val="32"/>
                <w:szCs w:val="32"/>
                <w:cs/>
              </w:rPr>
              <w:t xml:space="preserve">พื้นที่ผิวครีบที่สัมผัสกับของไหล หน่วย </w:t>
            </w:r>
            <w:r w:rsidRPr="00A40662">
              <w:rPr>
                <w:rFonts w:ascii="TH SarabunPSK" w:eastAsia="Times New Roman" w:hAnsi="TH SarabunPSK" w:cs="TH SarabunPSK"/>
                <w:position w:val="-12"/>
                <w:sz w:val="32"/>
                <w:szCs w:val="32"/>
              </w:rPr>
              <w:t>m</w:t>
            </w:r>
            <w:r w:rsidRPr="00A40662">
              <w:rPr>
                <w:rFonts w:ascii="TH SarabunPSK" w:eastAsia="Times New Roman" w:hAnsi="TH SarabunPSK" w:cs="TH SarabunPSK"/>
                <w:position w:val="-12"/>
                <w:sz w:val="32"/>
                <w:szCs w:val="32"/>
                <w:vertAlign w:val="superscript"/>
              </w:rPr>
              <w:t>2</w:t>
            </w:r>
          </w:p>
        </w:tc>
      </w:tr>
      <w:tr w:rsidR="00480461" w:rsidRPr="00A40662" w:rsidTr="00480461">
        <w:tc>
          <w:tcPr>
            <w:tcW w:w="533" w:type="dxa"/>
          </w:tcPr>
          <w:p w:rsidR="00480461" w:rsidRPr="00A40662" w:rsidRDefault="00480461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49" w:type="dxa"/>
          </w:tcPr>
          <w:p w:rsidR="00480461" w:rsidRPr="00A40662" w:rsidRDefault="00480461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position w:val="-10"/>
                <w:sz w:val="32"/>
                <w:szCs w:val="32"/>
              </w:rPr>
              <w:object w:dxaOrig="139" w:dyaOrig="300">
                <v:shape id="_x0000_i1041" type="#_x0000_t75" style="width:9.45pt;height:20.55pt" o:ole="">
                  <v:imagedata r:id="rId40" o:title=""/>
                </v:shape>
                <o:OLEObject Type="Embed" ProgID="Equation.DSMT4" ShapeID="_x0000_i1041" DrawAspect="Content" ObjectID="_1506189665" r:id="rId41"/>
              </w:object>
            </w:r>
          </w:p>
        </w:tc>
        <w:tc>
          <w:tcPr>
            <w:tcW w:w="494" w:type="dxa"/>
          </w:tcPr>
          <w:p w:rsidR="00480461" w:rsidRPr="00A40662" w:rsidRDefault="00480461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</w:t>
            </w:r>
          </w:p>
        </w:tc>
        <w:tc>
          <w:tcPr>
            <w:tcW w:w="5707" w:type="dxa"/>
          </w:tcPr>
          <w:p w:rsidR="00480461" w:rsidRPr="00A40662" w:rsidRDefault="00480461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รัศมีภายในของครีบ หน่วย 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m</w:t>
            </w:r>
          </w:p>
        </w:tc>
      </w:tr>
      <w:tr w:rsidR="00480461" w:rsidRPr="00A40662" w:rsidTr="00480461">
        <w:tc>
          <w:tcPr>
            <w:tcW w:w="533" w:type="dxa"/>
          </w:tcPr>
          <w:p w:rsidR="00480461" w:rsidRPr="00A40662" w:rsidRDefault="00480461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49" w:type="dxa"/>
          </w:tcPr>
          <w:p w:rsidR="00480461" w:rsidRPr="00A40662" w:rsidRDefault="00480461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position w:val="-12"/>
                <w:sz w:val="32"/>
                <w:szCs w:val="32"/>
              </w:rPr>
              <w:object w:dxaOrig="180" w:dyaOrig="320">
                <v:shape id="_x0000_i1042" type="#_x0000_t75" style="width:12.7pt;height:20.55pt" o:ole="">
                  <v:imagedata r:id="rId42" o:title=""/>
                </v:shape>
                <o:OLEObject Type="Embed" ProgID="Equation.DSMT4" ShapeID="_x0000_i1042" DrawAspect="Content" ObjectID="_1506189666" r:id="rId43"/>
              </w:object>
            </w:r>
          </w:p>
        </w:tc>
        <w:tc>
          <w:tcPr>
            <w:tcW w:w="494" w:type="dxa"/>
          </w:tcPr>
          <w:p w:rsidR="00480461" w:rsidRPr="00A40662" w:rsidRDefault="00480461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</w:t>
            </w:r>
          </w:p>
        </w:tc>
        <w:tc>
          <w:tcPr>
            <w:tcW w:w="5707" w:type="dxa"/>
          </w:tcPr>
          <w:p w:rsidR="00480461" w:rsidRPr="00A40662" w:rsidRDefault="00480461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รัศมีภายนอกของครีบ หน่วย 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m</w:t>
            </w:r>
          </w:p>
        </w:tc>
      </w:tr>
      <w:tr w:rsidR="00480461" w:rsidRPr="00A40662" w:rsidTr="00480461">
        <w:tc>
          <w:tcPr>
            <w:tcW w:w="533" w:type="dxa"/>
          </w:tcPr>
          <w:p w:rsidR="00480461" w:rsidRPr="00A40662" w:rsidRDefault="00480461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49" w:type="dxa"/>
          </w:tcPr>
          <w:p w:rsidR="00480461" w:rsidRPr="00A40662" w:rsidRDefault="00480461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position w:val="-4"/>
                <w:sz w:val="32"/>
                <w:szCs w:val="32"/>
              </w:rPr>
              <w:object w:dxaOrig="139" w:dyaOrig="200">
                <v:shape id="_x0000_i1043" type="#_x0000_t75" style="width:9.45pt;height:15.7pt" o:ole="">
                  <v:imagedata r:id="rId44" o:title=""/>
                </v:shape>
                <o:OLEObject Type="Embed" ProgID="Equation.DSMT4" ShapeID="_x0000_i1043" DrawAspect="Content" ObjectID="_1506189667" r:id="rId45"/>
              </w:object>
            </w:r>
          </w:p>
        </w:tc>
        <w:tc>
          <w:tcPr>
            <w:tcW w:w="494" w:type="dxa"/>
          </w:tcPr>
          <w:p w:rsidR="00480461" w:rsidRPr="00A40662" w:rsidRDefault="00480461" w:rsidP="001A030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</w:t>
            </w:r>
          </w:p>
        </w:tc>
        <w:tc>
          <w:tcPr>
            <w:tcW w:w="5707" w:type="dxa"/>
          </w:tcPr>
          <w:p w:rsidR="00480461" w:rsidRPr="00A40662" w:rsidRDefault="00480461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ความหนาของครีบ หน่วย 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m</w:t>
            </w:r>
          </w:p>
        </w:tc>
      </w:tr>
    </w:tbl>
    <w:p w:rsidR="00DB265D" w:rsidRPr="00A40662" w:rsidRDefault="00DB265D" w:rsidP="006A2E80">
      <w:pPr>
        <w:tabs>
          <w:tab w:val="left" w:pos="3402"/>
        </w:tabs>
        <w:spacing w:after="24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position w:val="-16"/>
        </w:rPr>
        <w:t xml:space="preserve">                                    </w:t>
      </w:r>
      <w:r w:rsidR="00480461" w:rsidRPr="00A40662">
        <w:rPr>
          <w:rFonts w:ascii="TH SarabunPSK" w:hAnsi="TH SarabunPSK" w:cs="TH SarabunPSK"/>
          <w:position w:val="-16"/>
        </w:rPr>
        <w:t xml:space="preserve">                          </w:t>
      </w:r>
      <w:r w:rsidRPr="00A40662">
        <w:rPr>
          <w:rFonts w:ascii="TH SarabunPSK" w:hAnsi="TH SarabunPSK" w:cs="TH SarabunPSK"/>
          <w:position w:val="-16"/>
        </w:rPr>
        <w:t xml:space="preserve">      </w:t>
      </w:r>
      <w:r w:rsidRPr="00A40662">
        <w:rPr>
          <w:rFonts w:ascii="TH SarabunPSK" w:hAnsi="TH SarabunPSK" w:cs="TH SarabunPSK"/>
          <w:position w:val="-16"/>
        </w:rPr>
        <w:object w:dxaOrig="2460" w:dyaOrig="440">
          <v:shape id="_x0000_i1044" type="#_x0000_t75" style="width:152.6pt;height:27pt" o:ole="">
            <v:imagedata r:id="rId46" o:title=""/>
          </v:shape>
          <o:OLEObject Type="Embed" ProgID="Equation.DSMT4" ShapeID="_x0000_i1044" DrawAspect="Content" ObjectID="_1506189668" r:id="rId47"/>
        </w:object>
      </w:r>
      <w:r w:rsidRPr="00A40662">
        <w:rPr>
          <w:rFonts w:ascii="TH SarabunPSK" w:hAnsi="TH SarabunPSK" w:cs="TH SarabunPSK"/>
          <w:sz w:val="32"/>
          <w:szCs w:val="32"/>
        </w:rPr>
        <w:t xml:space="preserve">……………………..  </w:t>
      </w:r>
      <w:r w:rsidRPr="00A40662">
        <w:rPr>
          <w:rFonts w:ascii="TH SarabunPSK" w:hAnsi="TH SarabunPSK" w:cs="TH SarabunPSK"/>
          <w:sz w:val="32"/>
          <w:szCs w:val="32"/>
          <w:cs/>
        </w:rPr>
        <w:t>(</w:t>
      </w:r>
      <w:r w:rsidRPr="00A40662">
        <w:rPr>
          <w:rFonts w:ascii="TH SarabunPSK" w:hAnsi="TH SarabunPSK" w:cs="TH SarabunPSK"/>
          <w:sz w:val="32"/>
          <w:szCs w:val="32"/>
        </w:rPr>
        <w:t>2.4</w:t>
      </w:r>
      <w:r w:rsidRPr="00A40662">
        <w:rPr>
          <w:rFonts w:ascii="TH SarabunPSK" w:hAnsi="TH SarabunPSK" w:cs="TH SarabunPSK"/>
          <w:sz w:val="32"/>
          <w:szCs w:val="32"/>
          <w:cs/>
        </w:rPr>
        <w:t>)</w:t>
      </w:r>
    </w:p>
    <w:p w:rsidR="00DB265D" w:rsidRPr="00A40662" w:rsidRDefault="00DB265D" w:rsidP="001A030E">
      <w:pPr>
        <w:tabs>
          <w:tab w:val="left" w:pos="3402"/>
        </w:tabs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480461" w:rsidRPr="00A40662" w:rsidRDefault="00480461" w:rsidP="001A030E">
      <w:pPr>
        <w:tabs>
          <w:tab w:val="left" w:pos="3402"/>
        </w:tabs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2E80" w:rsidRPr="00A40662" w:rsidRDefault="006A2E80" w:rsidP="001A030E">
      <w:pPr>
        <w:tabs>
          <w:tab w:val="left" w:pos="3402"/>
        </w:tabs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C5E29" w:rsidRPr="00A40662" w:rsidRDefault="00DC5E29" w:rsidP="001A030E">
      <w:pPr>
        <w:tabs>
          <w:tab w:val="left" w:pos="3402"/>
        </w:tabs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A6748" w:rsidRPr="00A40662" w:rsidRDefault="00CA6748" w:rsidP="001A030E">
      <w:pPr>
        <w:tabs>
          <w:tab w:val="left" w:pos="3402"/>
        </w:tabs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A40662">
        <w:rPr>
          <w:rFonts w:ascii="TH SarabunPSK" w:hAnsi="TH SarabunPSK" w:cs="TH SarabunPSK"/>
          <w:b/>
          <w:bCs/>
          <w:sz w:val="32"/>
          <w:szCs w:val="32"/>
        </w:rPr>
        <w:lastRenderedPageBreak/>
        <w:t>2.2</w:t>
      </w: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ครีบระบายความร้อน</w:t>
      </w:r>
      <w:proofErr w:type="gramEnd"/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A40662">
        <w:rPr>
          <w:rFonts w:ascii="TH SarabunPSK" w:hAnsi="TH SarabunPSK" w:cs="TH SarabunPSK"/>
          <w:b/>
          <w:bCs/>
          <w:sz w:val="32"/>
          <w:szCs w:val="32"/>
        </w:rPr>
        <w:t xml:space="preserve">Fin)                                                                                    </w:t>
      </w:r>
    </w:p>
    <w:p w:rsidR="00FE2655" w:rsidRPr="00A40662" w:rsidRDefault="00CA6748" w:rsidP="005A187B">
      <w:pPr>
        <w:tabs>
          <w:tab w:val="left" w:pos="993"/>
          <w:tab w:val="left" w:pos="3402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ED4894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 การเพิ่มอัตราการ</w:t>
      </w:r>
      <w:r w:rsidR="00B44AEF" w:rsidRPr="00A40662">
        <w:rPr>
          <w:rFonts w:ascii="TH SarabunPSK" w:hAnsi="TH SarabunPSK" w:cs="TH SarabunPSK"/>
          <w:sz w:val="32"/>
          <w:szCs w:val="32"/>
          <w:cs/>
        </w:rPr>
        <w:t>ถ่ายเท</w:t>
      </w:r>
      <w:r w:rsidRPr="00A40662">
        <w:rPr>
          <w:rFonts w:ascii="TH SarabunPSK" w:hAnsi="TH SarabunPSK" w:cs="TH SarabunPSK"/>
          <w:sz w:val="32"/>
          <w:szCs w:val="32"/>
          <w:cs/>
        </w:rPr>
        <w:t>ความร้อนทำได้โดยการเพิ่มหรือการขยายพื้นที่ผิวในการแลกเปลี่ยนเปลี่ยนความร้อนซึ่งส่วนใหญ่มักถูกนำมาใช้สำหรับอุปกรณ์แลกเปลี่ยนความร้อนครีบจะช่วยเพิ่มประสิทธิภาพของการ</w:t>
      </w:r>
      <w:r w:rsidR="00B44AEF" w:rsidRPr="00A40662">
        <w:rPr>
          <w:rFonts w:ascii="TH SarabunPSK" w:hAnsi="TH SarabunPSK" w:cs="TH SarabunPSK"/>
          <w:sz w:val="32"/>
          <w:szCs w:val="32"/>
          <w:cs/>
        </w:rPr>
        <w:t>ถ่ายเท</w:t>
      </w:r>
      <w:r w:rsidRPr="00A40662">
        <w:rPr>
          <w:rFonts w:ascii="TH SarabunPSK" w:hAnsi="TH SarabunPSK" w:cs="TH SarabunPSK"/>
          <w:sz w:val="32"/>
          <w:szCs w:val="32"/>
          <w:cs/>
        </w:rPr>
        <w:t>ความร้อน ดังนั้นการพิจารณาถึงประสิทธิภาพของครีบจึงมี  ความจำเป็นในการพิจารณา</w:t>
      </w:r>
      <w:r w:rsidR="00480461" w:rsidRPr="00A40662">
        <w:rPr>
          <w:rFonts w:ascii="TH SarabunPSK" w:hAnsi="TH SarabunPSK" w:cs="TH SarabunPSK"/>
          <w:sz w:val="32"/>
          <w:szCs w:val="32"/>
          <w:cs/>
        </w:rPr>
        <w:t xml:space="preserve">แสดง </w:t>
      </w:r>
      <w:r w:rsidR="00480461"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ดังรูปที่ </w:t>
      </w:r>
      <w:r w:rsidR="00480461" w:rsidRPr="00A40662">
        <w:rPr>
          <w:rFonts w:ascii="TH SarabunPSK" w:hAnsi="TH SarabunPSK" w:cs="TH SarabunPSK"/>
          <w:b/>
          <w:bCs/>
          <w:sz w:val="32"/>
          <w:szCs w:val="32"/>
        </w:rPr>
        <w:t>2.3</w:t>
      </w:r>
    </w:p>
    <w:p w:rsidR="0000495C" w:rsidRPr="00A40662" w:rsidRDefault="0000495C" w:rsidP="001A030E">
      <w:pPr>
        <w:tabs>
          <w:tab w:val="left" w:pos="993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675B7" w:rsidRPr="00A40662" w:rsidRDefault="00CF24D4" w:rsidP="001A030E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7741A82" wp14:editId="1C29C87E">
            <wp:extent cx="5029199" cy="1276350"/>
            <wp:effectExtent l="0" t="0" r="63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" t="4147" r="1296" b="3252"/>
                    <a:stretch/>
                  </pic:blipFill>
                  <pic:spPr bwMode="auto">
                    <a:xfrm>
                      <a:off x="0" y="0"/>
                      <a:ext cx="5027816" cy="127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4D4" w:rsidRPr="00A40662" w:rsidRDefault="00CF24D4" w:rsidP="001A030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A40662">
        <w:rPr>
          <w:rFonts w:ascii="TH SarabunPSK" w:hAnsi="TH SarabunPSK" w:cs="TH SarabunPSK"/>
          <w:b/>
          <w:bCs/>
          <w:sz w:val="32"/>
          <w:szCs w:val="32"/>
        </w:rPr>
        <w:t>2.3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  แสดงท่อที่ติดครีบ</w:t>
      </w:r>
    </w:p>
    <w:p w:rsidR="00CF24D4" w:rsidRPr="00A40662" w:rsidRDefault="00CF24D4" w:rsidP="001A030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 ที่มา</w:t>
      </w:r>
      <w:r w:rsidR="00857058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40662">
        <w:rPr>
          <w:rFonts w:ascii="TH SarabunPSK" w:hAnsi="TH SarabunPSK" w:cs="TH SarabunPSK"/>
          <w:sz w:val="32"/>
          <w:szCs w:val="32"/>
          <w:cs/>
        </w:rPr>
        <w:t>(เลอชาย ยอดรัก</w:t>
      </w:r>
      <w:r w:rsidRPr="00A40662">
        <w:rPr>
          <w:rFonts w:ascii="TH SarabunPSK" w:hAnsi="TH SarabunPSK" w:cs="TH SarabunPSK"/>
          <w:sz w:val="32"/>
          <w:szCs w:val="32"/>
        </w:rPr>
        <w:t>, 2554</w:t>
      </w:r>
      <w:r w:rsidRPr="00A40662">
        <w:rPr>
          <w:rFonts w:ascii="TH SarabunPSK" w:hAnsi="TH SarabunPSK" w:cs="TH SarabunPSK"/>
          <w:sz w:val="32"/>
          <w:szCs w:val="32"/>
          <w:cs/>
        </w:rPr>
        <w:t>)</w:t>
      </w:r>
    </w:p>
    <w:p w:rsidR="003B277C" w:rsidRPr="00A40662" w:rsidRDefault="003B277C" w:rsidP="001A03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B277C" w:rsidRPr="00A40662" w:rsidRDefault="003B277C" w:rsidP="001A030E">
      <w:pPr>
        <w:tabs>
          <w:tab w:val="left" w:pos="993"/>
        </w:tabs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>ในกรณีที่ของไหลที่ไหลภายในท่อเป็นของไหลร้อน (</w:t>
      </w:r>
      <w:proofErr w:type="spellStart"/>
      <w:r w:rsidR="008F2B0C" w:rsidRPr="00A40662">
        <w:rPr>
          <w:rFonts w:ascii="TH SarabunPSK" w:hAnsi="TH SarabunPSK" w:cs="TH SarabunPSK"/>
          <w:sz w:val="32"/>
          <w:szCs w:val="32"/>
        </w:rPr>
        <w:t>Heating</w:t>
      </w:r>
      <w:r w:rsidR="008F2B0C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r w:rsidR="00003665" w:rsidRPr="00A40662">
        <w:rPr>
          <w:rFonts w:ascii="TH SarabunPSK" w:hAnsi="TH SarabunPSK" w:cs="TH SarabunPSK"/>
          <w:sz w:val="32"/>
          <w:szCs w:val="32"/>
        </w:rPr>
        <w:t>Fluid</w:t>
      </w:r>
      <w:proofErr w:type="spellEnd"/>
      <w:r w:rsidR="00003665" w:rsidRPr="00A40662">
        <w:rPr>
          <w:rFonts w:ascii="TH SarabunPSK" w:hAnsi="TH SarabunPSK" w:cs="TH SarabunPSK"/>
          <w:sz w:val="32"/>
          <w:szCs w:val="32"/>
        </w:rPr>
        <w:t>)</w:t>
      </w:r>
      <w:proofErr w:type="gramStart"/>
      <w:r w:rsidR="00003665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proofErr w:type="gramEnd"/>
      <w:r w:rsidRPr="00A40662">
        <w:rPr>
          <w:rFonts w:ascii="TH SarabunPSK" w:hAnsi="TH SarabunPSK" w:cs="TH SarabunPSK"/>
          <w:sz w:val="32"/>
          <w:szCs w:val="32"/>
          <w:cs/>
        </w:rPr>
        <w:t xml:space="preserve">ความร้อนจะ     </w:t>
      </w:r>
      <w:r w:rsidR="00B44AEF" w:rsidRPr="00A40662">
        <w:rPr>
          <w:rFonts w:ascii="TH SarabunPSK" w:hAnsi="TH SarabunPSK" w:cs="TH SarabunPSK"/>
          <w:sz w:val="32"/>
          <w:szCs w:val="32"/>
          <w:cs/>
        </w:rPr>
        <w:t>ถ่ายเท</w:t>
      </w:r>
      <w:r w:rsidRPr="00A40662">
        <w:rPr>
          <w:rFonts w:ascii="TH SarabunPSK" w:hAnsi="TH SarabunPSK" w:cs="TH SarabunPSK"/>
          <w:sz w:val="32"/>
          <w:szCs w:val="32"/>
          <w:cs/>
        </w:rPr>
        <w:t>จากโคนครีบ (</w:t>
      </w:r>
      <w:r w:rsidR="00760C5B" w:rsidRPr="00A40662">
        <w:rPr>
          <w:rFonts w:ascii="TH SarabunPSK" w:hAnsi="TH SarabunPSK" w:cs="TH SarabunPSK"/>
          <w:sz w:val="32"/>
          <w:szCs w:val="32"/>
        </w:rPr>
        <w:t>Root of Fin)</w:t>
      </w:r>
      <w:r w:rsidR="00760C5B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r w:rsidRPr="00A40662">
        <w:rPr>
          <w:rFonts w:ascii="TH SarabunPSK" w:hAnsi="TH SarabunPSK" w:cs="TH SarabunPSK"/>
          <w:sz w:val="32"/>
          <w:szCs w:val="32"/>
          <w:cs/>
        </w:rPr>
        <w:t>ไปสู่ปลายของครีบ (</w:t>
      </w:r>
      <w:r w:rsidR="00760C5B" w:rsidRPr="00A40662">
        <w:rPr>
          <w:rFonts w:ascii="TH SarabunPSK" w:hAnsi="TH SarabunPSK" w:cs="TH SarabunPSK"/>
          <w:sz w:val="32"/>
          <w:szCs w:val="32"/>
        </w:rPr>
        <w:t>Top of Fin)</w:t>
      </w:r>
      <w:r w:rsidR="00760C5B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r w:rsidRPr="00A40662">
        <w:rPr>
          <w:rFonts w:ascii="TH SarabunPSK" w:hAnsi="TH SarabunPSK" w:cs="TH SarabunPSK"/>
          <w:sz w:val="32"/>
          <w:szCs w:val="32"/>
          <w:cs/>
        </w:rPr>
        <w:t>เนื่องจากความต้านทาน</w:t>
      </w:r>
      <w:r w:rsidR="00F60F1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40662">
        <w:rPr>
          <w:rFonts w:ascii="TH SarabunPSK" w:hAnsi="TH SarabunPSK" w:cs="TH SarabunPSK"/>
          <w:sz w:val="32"/>
          <w:szCs w:val="32"/>
          <w:cs/>
        </w:rPr>
        <w:t>ความร้อนของครีบ จะทำให้เกิดการลดลงของอุณหภูมิ (</w:t>
      </w:r>
      <w:r w:rsidR="00015051" w:rsidRPr="00A40662">
        <w:rPr>
          <w:rFonts w:ascii="TH SarabunPSK" w:hAnsi="TH SarabunPSK" w:cs="TH SarabunPSK"/>
          <w:sz w:val="32"/>
          <w:szCs w:val="32"/>
        </w:rPr>
        <w:t>Temperature Drop)</w:t>
      </w:r>
      <w:r w:rsidR="00015051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r w:rsidRPr="00A40662">
        <w:rPr>
          <w:rFonts w:ascii="TH SarabunPSK" w:hAnsi="TH SarabunPSK" w:cs="TH SarabunPSK"/>
          <w:sz w:val="32"/>
          <w:szCs w:val="32"/>
          <w:cs/>
        </w:rPr>
        <w:t>จากส่วนโคนไปสู่ปลายของครีบ ซึ่งความแตกต่างของอุณหภูมิที่ส่วนโคนของครีบกับของไหลที่อยู่รอบๆ ฉะนั้นการหาอัตราการ</w:t>
      </w:r>
      <w:r w:rsidR="00B44AEF" w:rsidRPr="00A40662">
        <w:rPr>
          <w:rFonts w:ascii="TH SarabunPSK" w:hAnsi="TH SarabunPSK" w:cs="TH SarabunPSK"/>
          <w:sz w:val="32"/>
          <w:szCs w:val="32"/>
          <w:cs/>
        </w:rPr>
        <w:t>ถ่ายเท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ความร้อนของครีบจึงกำหนดได้ด้วยเทอมที่เรียกว่า </w:t>
      </w:r>
      <w:r w:rsidRPr="00A40662">
        <w:rPr>
          <w:rFonts w:ascii="TH SarabunPSK" w:hAnsi="TH SarabunPSK" w:cs="TH SarabunPSK"/>
          <w:sz w:val="32"/>
          <w:szCs w:val="32"/>
        </w:rPr>
        <w:t>“</w:t>
      </w:r>
      <w:r w:rsidRPr="00A40662">
        <w:rPr>
          <w:rFonts w:ascii="TH SarabunPSK" w:hAnsi="TH SarabunPSK" w:cs="TH SarabunPSK"/>
          <w:sz w:val="32"/>
          <w:szCs w:val="32"/>
          <w:cs/>
        </w:rPr>
        <w:t>ประสิทธิภาพของครีบ</w:t>
      </w:r>
      <w:r w:rsidRPr="00A40662">
        <w:rPr>
          <w:rFonts w:ascii="TH SarabunPSK" w:hAnsi="TH SarabunPSK" w:cs="TH SarabunPSK"/>
          <w:sz w:val="32"/>
          <w:szCs w:val="32"/>
        </w:rPr>
        <w:t xml:space="preserve">” </w:t>
      </w:r>
      <w:r w:rsidRPr="00A40662">
        <w:rPr>
          <w:rFonts w:ascii="TH SarabunPSK" w:hAnsi="TH SarabunPSK" w:cs="TH SarabunPSK"/>
          <w:sz w:val="32"/>
          <w:szCs w:val="32"/>
          <w:cs/>
        </w:rPr>
        <w:t>ซึ่งก็คือ การระบายความร้อนให้กับท่อความร้อนซึ่งครีบที่นิยมนำมาใช้กันมี 2 ลักษณะ ดังต่อไปนี้</w:t>
      </w:r>
    </w:p>
    <w:p w:rsidR="003B277C" w:rsidRPr="00A40662" w:rsidRDefault="003B277C" w:rsidP="001A030E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6449BF" w:rsidRPr="00A40662">
        <w:rPr>
          <w:rFonts w:ascii="TH SarabunPSK" w:hAnsi="TH SarabunPSK" w:cs="TH SarabunPSK"/>
          <w:sz w:val="32"/>
          <w:szCs w:val="32"/>
          <w:cs/>
        </w:rPr>
        <w:tab/>
      </w:r>
      <w:r w:rsidRPr="00A40662">
        <w:rPr>
          <w:rFonts w:ascii="TH SarabunPSK" w:hAnsi="TH SarabunPSK" w:cs="TH SarabunPSK"/>
          <w:sz w:val="32"/>
          <w:szCs w:val="32"/>
          <w:cs/>
        </w:rPr>
        <w:t>1.</w:t>
      </w:r>
      <w:r w:rsidR="00B817BA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r w:rsidRPr="00A40662">
        <w:rPr>
          <w:rFonts w:ascii="TH SarabunPSK" w:hAnsi="TH SarabunPSK" w:cs="TH SarabunPSK"/>
          <w:sz w:val="32"/>
          <w:szCs w:val="32"/>
          <w:cs/>
        </w:rPr>
        <w:t>การติดครีบตามยาวจะติดครีบขนานกับแกนกลางของท่อที่ต้องการติดตั้ง ซึ่งของไหลด้านมีครีบจะไหลขนานกลับแกนกลางของท่อไปตามแผ่นครีบ การติดครีบลักษณะตามยาวชนิดนี้เหมาะที่จะใช้กับก๊าซ</w:t>
      </w:r>
      <w:r w:rsidR="008E6631" w:rsidRPr="00A40662">
        <w:rPr>
          <w:rFonts w:ascii="TH SarabunPSK" w:hAnsi="TH SarabunPSK" w:cs="TH SarabunPSK"/>
          <w:sz w:val="32"/>
          <w:szCs w:val="32"/>
        </w:rPr>
        <w:t>,</w:t>
      </w:r>
      <w:r w:rsidR="008E6631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r w:rsidRPr="00A40662">
        <w:rPr>
          <w:rFonts w:ascii="TH SarabunPSK" w:hAnsi="TH SarabunPSK" w:cs="TH SarabunPSK"/>
          <w:sz w:val="32"/>
          <w:szCs w:val="32"/>
          <w:cs/>
        </w:rPr>
        <w:t>ของเหลวที่มีความหนืดสูง หรือของเหลวที่ไหลแบบราบเรียบ (</w:t>
      </w:r>
      <w:r w:rsidRPr="00A40662">
        <w:rPr>
          <w:rFonts w:ascii="TH SarabunPSK" w:hAnsi="TH SarabunPSK" w:cs="TH SarabunPSK"/>
          <w:sz w:val="32"/>
          <w:szCs w:val="32"/>
        </w:rPr>
        <w:t xml:space="preserve">Laminar, Flow)  </w:t>
      </w:r>
      <w:r w:rsidRPr="00A40662">
        <w:rPr>
          <w:rFonts w:ascii="TH SarabunPSK" w:hAnsi="TH SarabunPSK" w:cs="TH SarabunPSK"/>
          <w:sz w:val="32"/>
          <w:szCs w:val="32"/>
          <w:cs/>
        </w:rPr>
        <w:t>และมีค่าสัมประสิทธิ์การ</w:t>
      </w:r>
      <w:r w:rsidR="00B44AEF" w:rsidRPr="00A40662">
        <w:rPr>
          <w:rFonts w:ascii="TH SarabunPSK" w:hAnsi="TH SarabunPSK" w:cs="TH SarabunPSK"/>
          <w:sz w:val="32"/>
          <w:szCs w:val="32"/>
          <w:cs/>
        </w:rPr>
        <w:t>ถ่ายเท</w:t>
      </w:r>
      <w:r w:rsidRPr="00A40662">
        <w:rPr>
          <w:rFonts w:ascii="TH SarabunPSK" w:hAnsi="TH SarabunPSK" w:cs="TH SarabunPSK"/>
          <w:sz w:val="32"/>
          <w:szCs w:val="32"/>
          <w:cs/>
        </w:rPr>
        <w:t>ความร้อน ผ่านแผ่นฟิล์มต่ำกว่าการติดครีบตามยาว แสดงได้</w:t>
      </w:r>
      <w:r w:rsidR="00480461"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>ดังรูปที่ 2.4</w:t>
      </w:r>
    </w:p>
    <w:p w:rsidR="00182FE9" w:rsidRPr="00A40662" w:rsidRDefault="00182FE9" w:rsidP="001A030E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3B277C" w:rsidRPr="00A40662" w:rsidRDefault="003B277C" w:rsidP="001A030E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3B277C" w:rsidRPr="00A40662" w:rsidRDefault="003B277C" w:rsidP="001A030E">
      <w:pPr>
        <w:tabs>
          <w:tab w:val="left" w:pos="851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40662"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9FD4665" wp14:editId="54824225">
            <wp:extent cx="1121259" cy="1019175"/>
            <wp:effectExtent l="0" t="0" r="3175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597" cy="102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0662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24305AC9" wp14:editId="6E17A696">
            <wp:extent cx="1219200" cy="1017551"/>
            <wp:effectExtent l="0" t="0" r="0" b="0"/>
            <wp:docPr id="4" name="Picture 49" descr="TEX-FIN, Inc. - Welded and Air Cooled Finned 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EX-FIN, Inc. - Welded and Air Cooled Finned Products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841" cy="102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0662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1C5EB2F8" wp14:editId="78048BEA">
            <wp:extent cx="1322760" cy="1009650"/>
            <wp:effectExtent l="0" t="0" r="0" b="0"/>
            <wp:docPr id="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79" cy="101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0662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61787635" wp14:editId="655BC62A">
            <wp:extent cx="1190625" cy="1005425"/>
            <wp:effectExtent l="0" t="0" r="0" b="4445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332" cy="102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7C" w:rsidRPr="00A40662" w:rsidRDefault="003B277C" w:rsidP="001A030E">
      <w:pPr>
        <w:tabs>
          <w:tab w:val="left" w:pos="1245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A40662"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         </w:t>
      </w:r>
      <w:r w:rsidR="003C55AA" w:rsidRPr="00A40662"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 </w:t>
      </w:r>
      <w:r w:rsidRPr="00A40662"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 </w:t>
      </w:r>
      <w:r w:rsidR="00C56CBE" w:rsidRPr="00A40662">
        <w:rPr>
          <w:rFonts w:ascii="TH SarabunPSK" w:eastAsia="Times New Roman" w:hAnsi="TH SarabunPSK" w:cs="TH SarabunPSK"/>
          <w:noProof/>
          <w:sz w:val="32"/>
          <w:szCs w:val="32"/>
          <w:cs/>
        </w:rPr>
        <w:t>(</w:t>
      </w:r>
      <w:r w:rsidRPr="00A40662">
        <w:rPr>
          <w:rFonts w:ascii="TH SarabunPSK" w:eastAsia="Times New Roman" w:hAnsi="TH SarabunPSK" w:cs="TH SarabunPSK"/>
          <w:noProof/>
          <w:sz w:val="32"/>
          <w:szCs w:val="32"/>
          <w:cs/>
        </w:rPr>
        <w:t>ก.</w:t>
      </w:r>
      <w:r w:rsidR="00C56CBE" w:rsidRPr="00A40662">
        <w:rPr>
          <w:rFonts w:ascii="TH SarabunPSK" w:eastAsia="Times New Roman" w:hAnsi="TH SarabunPSK" w:cs="TH SarabunPSK"/>
          <w:noProof/>
          <w:sz w:val="32"/>
          <w:szCs w:val="32"/>
          <w:cs/>
        </w:rPr>
        <w:t>)</w:t>
      </w:r>
      <w:r w:rsidRPr="00A40662"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                  </w:t>
      </w:r>
      <w:r w:rsidR="00C56CBE" w:rsidRPr="00A40662"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    </w:t>
      </w:r>
      <w:r w:rsidRPr="00A40662"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 </w:t>
      </w:r>
      <w:r w:rsidR="00C56CBE" w:rsidRPr="00A40662">
        <w:rPr>
          <w:rFonts w:ascii="TH SarabunPSK" w:eastAsia="Times New Roman" w:hAnsi="TH SarabunPSK" w:cs="TH SarabunPSK"/>
          <w:noProof/>
          <w:sz w:val="32"/>
          <w:szCs w:val="32"/>
          <w:cs/>
        </w:rPr>
        <w:t>(</w:t>
      </w:r>
      <w:r w:rsidRPr="00A40662">
        <w:rPr>
          <w:rFonts w:ascii="TH SarabunPSK" w:eastAsia="Times New Roman" w:hAnsi="TH SarabunPSK" w:cs="TH SarabunPSK"/>
          <w:noProof/>
          <w:sz w:val="32"/>
          <w:szCs w:val="32"/>
          <w:cs/>
        </w:rPr>
        <w:t>ข</w:t>
      </w:r>
      <w:r w:rsidRPr="00A40662">
        <w:rPr>
          <w:rFonts w:ascii="TH SarabunPSK" w:eastAsia="Times New Roman" w:hAnsi="TH SarabunPSK" w:cs="TH SarabunPSK"/>
          <w:noProof/>
          <w:sz w:val="32"/>
          <w:szCs w:val="32"/>
        </w:rPr>
        <w:t>.</w:t>
      </w:r>
      <w:r w:rsidR="00C56CBE" w:rsidRPr="00A40662">
        <w:rPr>
          <w:rFonts w:ascii="TH SarabunPSK" w:eastAsia="Times New Roman" w:hAnsi="TH SarabunPSK" w:cs="TH SarabunPSK"/>
          <w:noProof/>
          <w:sz w:val="32"/>
          <w:szCs w:val="32"/>
          <w:cs/>
        </w:rPr>
        <w:t>)</w:t>
      </w:r>
      <w:r w:rsidR="00C56CBE" w:rsidRPr="00A40662">
        <w:rPr>
          <w:rFonts w:ascii="TH SarabunPSK" w:eastAsia="Times New Roman" w:hAnsi="TH SarabunPSK" w:cs="TH SarabunPSK"/>
          <w:sz w:val="32"/>
          <w:szCs w:val="32"/>
        </w:rPr>
        <w:t xml:space="preserve">                    </w:t>
      </w:r>
      <w:r w:rsidR="00BF215F" w:rsidRPr="00A4066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56CBE" w:rsidRPr="00A40662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A4066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56CBE" w:rsidRPr="00A40662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>ค.</w:t>
      </w:r>
      <w:r w:rsidR="00C56CBE" w:rsidRPr="00A40662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</w:t>
      </w:r>
      <w:r w:rsidR="00C56CBE"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r w:rsidR="00BF215F"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="00C56CBE"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 w:rsidR="00C44AC2"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 w:rsidR="00C56CBE" w:rsidRPr="00A40662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>ง.</w:t>
      </w:r>
      <w:r w:rsidR="00C56CBE" w:rsidRPr="00A40662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C56CBE" w:rsidRPr="00A40662" w:rsidRDefault="00C56CBE" w:rsidP="001A030E">
      <w:pPr>
        <w:tabs>
          <w:tab w:val="left" w:pos="1245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3B277C" w:rsidRPr="00A40662" w:rsidRDefault="003B277C" w:rsidP="001A030E">
      <w:pPr>
        <w:tabs>
          <w:tab w:val="left" w:pos="284"/>
          <w:tab w:val="left" w:pos="993"/>
          <w:tab w:val="left" w:pos="1245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4066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รูปที่ </w:t>
      </w:r>
      <w:r w:rsidRPr="00A40662">
        <w:rPr>
          <w:rFonts w:ascii="TH SarabunPSK" w:eastAsia="Times New Roman" w:hAnsi="TH SarabunPSK" w:cs="TH SarabunPSK"/>
          <w:b/>
          <w:bCs/>
          <w:sz w:val="32"/>
          <w:szCs w:val="32"/>
        </w:rPr>
        <w:t>2.4</w:t>
      </w:r>
      <w:r w:rsidRPr="00A40662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>ลักษณะการติดครีบตามยาว</w:t>
      </w:r>
    </w:p>
    <w:p w:rsidR="003B277C" w:rsidRPr="00A40662" w:rsidRDefault="00092B08" w:rsidP="001A030E">
      <w:pPr>
        <w:tabs>
          <w:tab w:val="left" w:pos="3402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   </w:t>
      </w:r>
      <w:r w:rsidR="00C44AC2"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</w:t>
      </w:r>
      <w:r w:rsidR="00C56CBE" w:rsidRPr="00A40662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3B277C" w:rsidRPr="00A40662">
        <w:rPr>
          <w:rFonts w:ascii="TH SarabunPSK" w:eastAsia="Times New Roman" w:hAnsi="TH SarabunPSK" w:cs="TH SarabunPSK"/>
          <w:sz w:val="32"/>
          <w:szCs w:val="32"/>
          <w:cs/>
        </w:rPr>
        <w:t>ก.</w:t>
      </w:r>
      <w:r w:rsidR="00C56CBE" w:rsidRPr="00A40662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="003B277C"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ครีบตามยาว</w:t>
      </w:r>
      <w:r w:rsidR="003B277C" w:rsidRPr="00A40662">
        <w:rPr>
          <w:rFonts w:ascii="TH SarabunPSK" w:eastAsia="Times New Roman" w:hAnsi="TH SarabunPSK" w:cs="TH SarabunPSK"/>
          <w:noProof/>
          <w:sz w:val="32"/>
          <w:szCs w:val="32"/>
          <w:cs/>
        </w:rPr>
        <w:t>ปลายง</w:t>
      </w:r>
      <w:r w:rsidR="003B277C"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อ </w:t>
      </w:r>
      <w:r w:rsidR="003B277C" w:rsidRPr="00A40662"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="00C56CBE" w:rsidRPr="00A40662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3B277C" w:rsidRPr="00A40662">
        <w:rPr>
          <w:rFonts w:ascii="TH SarabunPSK" w:eastAsia="Times New Roman" w:hAnsi="TH SarabunPSK" w:cs="TH SarabunPSK"/>
          <w:sz w:val="32"/>
          <w:szCs w:val="32"/>
          <w:cs/>
        </w:rPr>
        <w:t>ข</w:t>
      </w:r>
      <w:r w:rsidR="003B277C" w:rsidRPr="00A40662">
        <w:rPr>
          <w:rFonts w:ascii="TH SarabunPSK" w:eastAsia="Times New Roman" w:hAnsi="TH SarabunPSK" w:cs="TH SarabunPSK"/>
          <w:sz w:val="32"/>
          <w:szCs w:val="32"/>
        </w:rPr>
        <w:t>.</w:t>
      </w:r>
      <w:r w:rsidR="00C56CBE" w:rsidRPr="00A40662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="003B277C" w:rsidRPr="00A4066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B277C" w:rsidRPr="00A40662">
        <w:rPr>
          <w:rFonts w:ascii="TH SarabunPSK" w:eastAsia="Times New Roman" w:hAnsi="TH SarabunPSK" w:cs="TH SarabunPSK"/>
          <w:sz w:val="32"/>
          <w:szCs w:val="32"/>
          <w:cs/>
        </w:rPr>
        <w:t>ครีบตามยาว</w:t>
      </w:r>
    </w:p>
    <w:p w:rsidR="003B277C" w:rsidRPr="00A40662" w:rsidRDefault="003B277C" w:rsidP="001A030E">
      <w:pPr>
        <w:tabs>
          <w:tab w:val="left" w:pos="3402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="00092B08"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   </w:t>
      </w:r>
      <w:r w:rsidR="00BF215F"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</w:t>
      </w:r>
      <w:r w:rsidR="00C56CBE" w:rsidRPr="00A40662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>ค.</w:t>
      </w:r>
      <w:r w:rsidR="00C56CBE" w:rsidRPr="00A40662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ครีบตามยาว</w:t>
      </w:r>
      <w:r w:rsidRPr="00A40662">
        <w:rPr>
          <w:rFonts w:ascii="TH SarabunPSK" w:eastAsia="Times New Roman" w:hAnsi="TH SarabunPSK" w:cs="TH SarabunPSK"/>
          <w:noProof/>
          <w:sz w:val="32"/>
          <w:szCs w:val="32"/>
          <w:cs/>
        </w:rPr>
        <w:t>ที่ติดตั้งทั้งภายใน และภายนอก</w:t>
      </w:r>
    </w:p>
    <w:p w:rsidR="003B277C" w:rsidRPr="00A40662" w:rsidRDefault="00092B08" w:rsidP="001A030E">
      <w:pPr>
        <w:tabs>
          <w:tab w:val="left" w:pos="993"/>
          <w:tab w:val="left" w:pos="354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</w:t>
      </w:r>
      <w:r w:rsidR="00C44AC2"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="00C56CBE" w:rsidRPr="00A40662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3B277C" w:rsidRPr="00A40662">
        <w:rPr>
          <w:rFonts w:ascii="TH SarabunPSK" w:eastAsia="Times New Roman" w:hAnsi="TH SarabunPSK" w:cs="TH SarabunPSK"/>
          <w:sz w:val="32"/>
          <w:szCs w:val="32"/>
          <w:cs/>
        </w:rPr>
        <w:t>ง.</w:t>
      </w:r>
      <w:r w:rsidR="00C56CBE" w:rsidRPr="00A40662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="003B277C"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ครีบตามยาว</w:t>
      </w:r>
      <w:r w:rsidR="003B277C" w:rsidRPr="00A40662">
        <w:rPr>
          <w:rFonts w:ascii="TH SarabunPSK" w:eastAsia="Times New Roman" w:hAnsi="TH SarabunPSK" w:cs="TH SarabunPSK"/>
          <w:noProof/>
          <w:sz w:val="32"/>
          <w:szCs w:val="32"/>
          <w:cs/>
        </w:rPr>
        <w:t>ที่ติดตั้งภายใน</w:t>
      </w:r>
    </w:p>
    <w:p w:rsidR="003B277C" w:rsidRPr="00A40662" w:rsidRDefault="003B277C" w:rsidP="007A3B6D">
      <w:pPr>
        <w:tabs>
          <w:tab w:val="left" w:pos="540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right="-34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</w:t>
      </w:r>
      <w:r w:rsidR="007A3B6D" w:rsidRPr="00A4066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A4066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ที่มา</w:t>
      </w:r>
      <w:r w:rsidR="006A5AB6" w:rsidRPr="00A4066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นักสิทธ์ คูวัฒนาชัย</w:t>
      </w:r>
      <w:r w:rsidRPr="00A40662">
        <w:rPr>
          <w:rFonts w:ascii="TH SarabunPSK" w:eastAsia="Times New Roman" w:hAnsi="TH SarabunPSK" w:cs="TH SarabunPSK"/>
          <w:color w:val="000000"/>
          <w:sz w:val="32"/>
          <w:szCs w:val="32"/>
        </w:rPr>
        <w:t>, 2533</w:t>
      </w:r>
      <w:r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</w:p>
    <w:p w:rsidR="006B3A66" w:rsidRPr="00A40662" w:rsidRDefault="006B3A66" w:rsidP="001A030E">
      <w:pPr>
        <w:tabs>
          <w:tab w:val="left" w:pos="540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right="-34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531365" w:rsidRPr="00A40662" w:rsidRDefault="00B817BA" w:rsidP="00B817BA">
      <w:pPr>
        <w:tabs>
          <w:tab w:val="left" w:pos="540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right="-34" w:firstLine="993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2.</w:t>
      </w:r>
      <w:r w:rsidRPr="00A40662">
        <w:rPr>
          <w:rFonts w:ascii="TH SarabunPSK" w:eastAsia="Times New Roman" w:hAnsi="TH SarabunPSK" w:cs="TH SarabunPSK"/>
          <w:color w:val="FFFFFF" w:themeColor="background1"/>
          <w:sz w:val="32"/>
          <w:szCs w:val="32"/>
        </w:rPr>
        <w:t>..</w:t>
      </w:r>
      <w:r w:rsidR="00531365"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ติดครีบตามแนวขวางจะติดครีบไว้ในทิศทางตั้งฉากกับแกนกลางของท่อที่ต้องการติดตั้งส่วนใหญ่ใช้ระบายความร้อน หรือเพิ่มความร้อนให้กับก๊าซที่ไหลตั้งฉากกับท่อ</w:t>
      </w:r>
      <w:r w:rsidR="00B44AEF"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ถ่ายเท</w:t>
      </w:r>
      <w:r w:rsidR="00531365"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ความร้อน การติดครีบตามแนวขวางมีหลายแบบ แสดงได้</w:t>
      </w:r>
      <w:r w:rsidR="00DB02AF" w:rsidRPr="00A406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31365" w:rsidRPr="00A406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ดังรูปที่ 2.5</w:t>
      </w:r>
    </w:p>
    <w:p w:rsidR="006B3A66" w:rsidRPr="00A40662" w:rsidRDefault="006B3A66" w:rsidP="001A030E">
      <w:pPr>
        <w:tabs>
          <w:tab w:val="left" w:pos="540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right="-34" w:firstLine="993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6B3A66" w:rsidRPr="00A40662" w:rsidRDefault="006B3A66" w:rsidP="001A030E">
      <w:pPr>
        <w:tabs>
          <w:tab w:val="left" w:pos="851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40662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0CCE1D37" wp14:editId="5A43864B">
            <wp:extent cx="1208858" cy="990600"/>
            <wp:effectExtent l="0" t="0" r="0" b="0"/>
            <wp:docPr id="15" name="Picture 56" descr="http://img.tradeindia.com/fp/1/835/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mg.tradeindia.com/fp/1/835/67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630" cy="1001066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0662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6B83D7BD" wp14:editId="3BF86E76">
            <wp:extent cx="1133475" cy="1026416"/>
            <wp:effectExtent l="0" t="0" r="0" b="2540"/>
            <wp:docPr id="16" name="Picture 57" descr="http://t0.gstatic.com/images?q=tbn:ANd9GcTO7K5a6eR790DxIsR1IJ9bEUrUmmB5gQwZV6hw8Lk9RiQMZhnQ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t0.gstatic.com/images?q=tbn:ANd9GcTO7K5a6eR790DxIsR1IJ9bEUrUmmB5gQwZV6hw8Lk9RiQMZhnQEw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282" cy="103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0662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44B287FF" wp14:editId="10182765">
            <wp:extent cx="1266825" cy="1026794"/>
            <wp:effectExtent l="0" t="0" r="0" b="2540"/>
            <wp:docPr id="17" name="Picture 58" descr="http://t1.gstatic.com/images?q=tbn:ANd9GcTW8dg6hQVigdIVFr8QmYvftWLvkFQhCjfJUus46ZPI5NpRIIhT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t1.gstatic.com/images?q=tbn:ANd9GcTW8dg6hQVigdIVFr8QmYvftWLvkFQhCjfJUus46ZPI5NpRIIhTEQ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176" cy="103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0662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09ABF46F" wp14:editId="24CCF648">
            <wp:extent cx="1495425" cy="1026346"/>
            <wp:effectExtent l="0" t="0" r="0" b="254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480" cy="103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A66" w:rsidRPr="00A40662" w:rsidRDefault="006B3A66" w:rsidP="001A030E">
      <w:pPr>
        <w:tabs>
          <w:tab w:val="left" w:pos="1245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A40662"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          </w:t>
      </w:r>
      <w:r w:rsidR="00DB02AF" w:rsidRPr="00A40662">
        <w:rPr>
          <w:rFonts w:ascii="TH SarabunPSK" w:eastAsia="Times New Roman" w:hAnsi="TH SarabunPSK" w:cs="TH SarabunPSK"/>
          <w:noProof/>
          <w:sz w:val="32"/>
          <w:szCs w:val="32"/>
          <w:cs/>
        </w:rPr>
        <w:t>(</w:t>
      </w:r>
      <w:r w:rsidRPr="00A40662">
        <w:rPr>
          <w:rFonts w:ascii="TH SarabunPSK" w:eastAsia="Times New Roman" w:hAnsi="TH SarabunPSK" w:cs="TH SarabunPSK"/>
          <w:noProof/>
          <w:sz w:val="32"/>
          <w:szCs w:val="32"/>
          <w:cs/>
        </w:rPr>
        <w:t>ก.</w:t>
      </w:r>
      <w:r w:rsidR="00DB02AF" w:rsidRPr="00A40662">
        <w:rPr>
          <w:rFonts w:ascii="TH SarabunPSK" w:eastAsia="Times New Roman" w:hAnsi="TH SarabunPSK" w:cs="TH SarabunPSK"/>
          <w:noProof/>
          <w:sz w:val="32"/>
          <w:szCs w:val="32"/>
          <w:cs/>
        </w:rPr>
        <w:t>)</w:t>
      </w:r>
      <w:r w:rsidRPr="00A40662"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                  </w:t>
      </w:r>
      <w:r w:rsidR="00DB02AF" w:rsidRPr="00A40662"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      (</w:t>
      </w:r>
      <w:r w:rsidRPr="00A40662">
        <w:rPr>
          <w:rFonts w:ascii="TH SarabunPSK" w:eastAsia="Times New Roman" w:hAnsi="TH SarabunPSK" w:cs="TH SarabunPSK"/>
          <w:noProof/>
          <w:sz w:val="32"/>
          <w:szCs w:val="32"/>
          <w:cs/>
        </w:rPr>
        <w:t>ข</w:t>
      </w:r>
      <w:r w:rsidRPr="00A40662">
        <w:rPr>
          <w:rFonts w:ascii="TH SarabunPSK" w:eastAsia="Times New Roman" w:hAnsi="TH SarabunPSK" w:cs="TH SarabunPSK"/>
          <w:noProof/>
          <w:sz w:val="32"/>
          <w:szCs w:val="32"/>
        </w:rPr>
        <w:t>.</w:t>
      </w:r>
      <w:r w:rsidR="00DB02AF" w:rsidRPr="00A40662">
        <w:rPr>
          <w:rFonts w:ascii="TH SarabunPSK" w:eastAsia="Times New Roman" w:hAnsi="TH SarabunPSK" w:cs="TH SarabunPSK"/>
          <w:noProof/>
          <w:sz w:val="32"/>
          <w:szCs w:val="32"/>
          <w:cs/>
        </w:rPr>
        <w:t>)</w:t>
      </w:r>
      <w:r w:rsidR="00DB02AF" w:rsidRPr="00A40662">
        <w:rPr>
          <w:rFonts w:ascii="TH SarabunPSK" w:eastAsia="Times New Roman" w:hAnsi="TH SarabunPSK" w:cs="TH SarabunPSK"/>
          <w:sz w:val="32"/>
          <w:szCs w:val="32"/>
        </w:rPr>
        <w:t xml:space="preserve">                       </w:t>
      </w:r>
      <w:r w:rsidR="00DB02AF" w:rsidRPr="00A40662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>ค.</w:t>
      </w:r>
      <w:r w:rsidR="00DB02AF" w:rsidRPr="00A40662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</w:t>
      </w:r>
      <w:r w:rsidR="00DB02AF" w:rsidRPr="00A40662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>ง.</w:t>
      </w:r>
      <w:r w:rsidR="00DB02AF"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)  </w:t>
      </w:r>
    </w:p>
    <w:p w:rsidR="00DB02AF" w:rsidRPr="00A40662" w:rsidRDefault="00DB02AF" w:rsidP="001A030E">
      <w:pPr>
        <w:tabs>
          <w:tab w:val="left" w:pos="1245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531365" w:rsidRPr="00A40662" w:rsidRDefault="00531365" w:rsidP="001A030E">
      <w:pPr>
        <w:spacing w:after="0" w:line="240" w:lineRule="auto"/>
        <w:jc w:val="center"/>
        <w:rPr>
          <w:rFonts w:ascii="TH SarabunPSK" w:eastAsia="Times New Roman" w:hAnsi="TH SarabunPSK" w:cs="TH SarabunPSK"/>
          <w:noProof/>
          <w:sz w:val="32"/>
          <w:szCs w:val="32"/>
        </w:rPr>
      </w:pPr>
      <w:r w:rsidRPr="00A40662">
        <w:rPr>
          <w:rFonts w:ascii="TH SarabunPSK" w:eastAsia="Times New Roman" w:hAnsi="TH SarabunPSK" w:cs="TH SarabunPSK"/>
          <w:noProof/>
          <w:sz w:val="32"/>
          <w:szCs w:val="32"/>
        </w:rPr>
        <w:t xml:space="preserve">   </w:t>
      </w:r>
      <w:r w:rsidRPr="00A4066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รูปที่ </w:t>
      </w:r>
      <w:r w:rsidRPr="00A40662">
        <w:rPr>
          <w:rFonts w:ascii="TH SarabunPSK" w:eastAsia="Times New Roman" w:hAnsi="TH SarabunPSK" w:cs="TH SarabunPSK"/>
          <w:b/>
          <w:bCs/>
          <w:sz w:val="32"/>
          <w:szCs w:val="32"/>
        </w:rPr>
        <w:t>2.5</w:t>
      </w:r>
      <w:r w:rsidRPr="00A40662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>ลักษณะการติดครีบตามแนวขวาง</w:t>
      </w:r>
    </w:p>
    <w:p w:rsidR="00531365" w:rsidRPr="00A40662" w:rsidRDefault="00531365" w:rsidP="001A030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</w:t>
      </w:r>
      <w:r w:rsidR="00DB02AF" w:rsidRPr="00A40662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>ก.</w:t>
      </w:r>
      <w:r w:rsidR="00DB02AF" w:rsidRPr="00A40662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="00D10FE1"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ครีบเป็นหยักเตี้ยๆ    </w:t>
      </w:r>
      <w:r w:rsidR="00DB02AF" w:rsidRPr="00A40662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>ข.</w:t>
      </w:r>
      <w:r w:rsidR="00DB02AF" w:rsidRPr="00A40662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ครีบขดเป็นเกลียว</w:t>
      </w:r>
    </w:p>
    <w:p w:rsidR="00531365" w:rsidRPr="00A40662" w:rsidRDefault="00531365" w:rsidP="001A030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</w:t>
      </w:r>
      <w:r w:rsidR="000D034E"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DB02AF" w:rsidRPr="00A40662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>ค.</w:t>
      </w:r>
      <w:r w:rsidR="00DB02AF" w:rsidRPr="00A40662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ครีบกลม  </w:t>
      </w:r>
      <w:r w:rsidR="006C3D1C"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</w:t>
      </w:r>
      <w:r w:rsidR="005A187B"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="00DB02AF" w:rsidRPr="00A40662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>ง.</w:t>
      </w:r>
      <w:r w:rsidR="00DB02AF" w:rsidRPr="00A40662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 ครีบรูปแท่งทรงกระบอก</w:t>
      </w:r>
    </w:p>
    <w:p w:rsidR="00531365" w:rsidRPr="00A40662" w:rsidRDefault="00531365" w:rsidP="001A030E">
      <w:pPr>
        <w:tabs>
          <w:tab w:val="left" w:pos="540"/>
          <w:tab w:val="left" w:pos="851"/>
          <w:tab w:val="left" w:pos="993"/>
          <w:tab w:val="left" w:pos="1418"/>
          <w:tab w:val="left" w:pos="1701"/>
          <w:tab w:val="left" w:pos="1985"/>
          <w:tab w:val="left" w:pos="2268"/>
          <w:tab w:val="left" w:pos="241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</w:t>
      </w:r>
      <w:r w:rsidR="000D034E"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D10FE1"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="00D10FE1" w:rsidRPr="00A4066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4066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ที่มา</w:t>
      </w:r>
      <w:r w:rsidR="006C3D1C" w:rsidRPr="00A4066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="006C3D1C" w:rsidRPr="00A40662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นักสิทธ์ คูวัฒนาชัย</w:t>
      </w:r>
      <w:r w:rsidRPr="00A40662">
        <w:rPr>
          <w:rFonts w:ascii="TH SarabunPSK" w:eastAsia="Times New Roman" w:hAnsi="TH SarabunPSK" w:cs="TH SarabunPSK"/>
          <w:color w:val="000000"/>
          <w:sz w:val="32"/>
          <w:szCs w:val="32"/>
        </w:rPr>
        <w:t>, 2533</w:t>
      </w:r>
      <w:r w:rsidR="006C3D1C"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</w:p>
    <w:p w:rsidR="000672A5" w:rsidRPr="00A40662" w:rsidRDefault="000672A5" w:rsidP="001A030E">
      <w:pPr>
        <w:tabs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0672A5" w:rsidRPr="00A40662" w:rsidRDefault="000672A5" w:rsidP="005A187B">
      <w:pPr>
        <w:tabs>
          <w:tab w:val="left" w:pos="993"/>
        </w:tabs>
        <w:spacing w:line="240" w:lineRule="auto"/>
        <w:ind w:firstLine="993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ลักษณะการติดครีบที่ได้กล่าวมาข้างต้นพบว่าการติดครีบตามแนวขวางโดยใช้ครีบกลมมีความเหมาะสมที่สุดที่จะนำมาติดเข้ากับท่อความร้อนชนิด</w:t>
      </w:r>
      <w:proofErr w:type="spellStart"/>
      <w:r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เทอร์</w:t>
      </w:r>
      <w:proofErr w:type="spellEnd"/>
      <w:r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โมไซฟอน สำหรับเพิ่มสมรรถนะการ</w:t>
      </w:r>
      <w:r w:rsidR="00B44AEF"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ถ่ายเท</w:t>
      </w:r>
      <w:r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ความร้อน เนื่องจากท่อความร้อนชนิด</w:t>
      </w:r>
      <w:proofErr w:type="spellStart"/>
      <w:r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เทอร์</w:t>
      </w:r>
      <w:proofErr w:type="spellEnd"/>
      <w:r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โมไซฟอน มีลักษณะเป็นแบบกลม</w:t>
      </w:r>
      <w:r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และขดเป็นโค้งเลี้ยว การใช้ครีบรูปแบบกลมจะติดต</w:t>
      </w:r>
      <w:r w:rsidR="00740EE3"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ั้งได้ง่าย ดังนั้นงานวิจัยนี้</w:t>
      </w:r>
      <w:r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จึงได้เลือกครีบรูป</w:t>
      </w:r>
      <w:r w:rsidR="00313544"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แบบกลม</w:t>
      </w:r>
      <w:r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มาติดตั้งกับท่อความร้อนชนิด</w:t>
      </w:r>
      <w:proofErr w:type="spellStart"/>
      <w:r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เทอร์</w:t>
      </w:r>
      <w:proofErr w:type="spellEnd"/>
      <w:r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โมไซฟอน</w:t>
      </w:r>
    </w:p>
    <w:p w:rsidR="00202F05" w:rsidRPr="00A40662" w:rsidRDefault="00202F05" w:rsidP="00F919A2">
      <w:pPr>
        <w:tabs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proofErr w:type="gramStart"/>
      <w:r w:rsidRPr="00A406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2.3  </w:t>
      </w:r>
      <w:r w:rsidRPr="00A406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ประสิทธิผลทางความร้อน</w:t>
      </w:r>
      <w:proofErr w:type="gramEnd"/>
      <w:r w:rsidRPr="00A406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 </w:t>
      </w:r>
    </w:p>
    <w:p w:rsidR="00E33D53" w:rsidRPr="00A40662" w:rsidRDefault="00202F05" w:rsidP="00F60F19">
      <w:pPr>
        <w:tabs>
          <w:tab w:val="left" w:pos="540"/>
          <w:tab w:val="left" w:pos="851"/>
          <w:tab w:val="left" w:pos="993"/>
          <w:tab w:val="left" w:pos="1418"/>
          <w:tab w:val="left" w:pos="1701"/>
          <w:tab w:val="left" w:pos="1985"/>
          <w:tab w:val="left" w:pos="2268"/>
        </w:tabs>
        <w:spacing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</w:t>
      </w:r>
      <w:r w:rsidR="001644E4"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ประสิทธิผลทางความร้อน คือ </w:t>
      </w:r>
      <w:r w:rsidR="00E33D53"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</w:t>
      </w:r>
      <w:r w:rsidR="00B44AEF"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ถ่ายเท</w:t>
      </w:r>
      <w:r w:rsidR="00E33D53"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ความร้อนที่ได้จริงต่อการ</w:t>
      </w:r>
      <w:r w:rsidR="00B44AEF"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ถ่ายเท</w:t>
      </w:r>
      <w:r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ความร้อน</w:t>
      </w:r>
      <w:r w:rsidR="00E33D53"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เป็นไปได้สูงสุด</w:t>
      </w:r>
      <w:r w:rsidR="001644E4"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หาได้จากสมการ</w:t>
      </w:r>
      <w:r w:rsidRPr="00A406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ดังต่อไปนี้</w:t>
      </w:r>
    </w:p>
    <w:p w:rsidR="004964AD" w:rsidRPr="00A40662" w:rsidRDefault="00E33D53" w:rsidP="001644E4">
      <w:pPr>
        <w:tabs>
          <w:tab w:val="left" w:pos="3402"/>
        </w:tabs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position w:val="-16"/>
        </w:rPr>
        <w:t xml:space="preserve">                                                                      </w:t>
      </w:r>
      <w:r w:rsidRPr="00A40662">
        <w:rPr>
          <w:rFonts w:ascii="TH SarabunPSK" w:hAnsi="TH SarabunPSK" w:cs="TH SarabunPSK"/>
          <w:position w:val="-32"/>
        </w:rPr>
        <w:object w:dxaOrig="1020" w:dyaOrig="760">
          <v:shape id="_x0000_i1045" type="#_x0000_t75" style="width:62.55pt;height:47.5pt" o:ole="">
            <v:imagedata r:id="rId57" o:title=""/>
          </v:shape>
          <o:OLEObject Type="Embed" ProgID="Equation.DSMT4" ShapeID="_x0000_i1045" DrawAspect="Content" ObjectID="_1506189669" r:id="rId58"/>
        </w:object>
      </w:r>
      <w:r w:rsidRPr="00A40662">
        <w:rPr>
          <w:rFonts w:ascii="TH SarabunPSK" w:hAnsi="TH SarabunPSK" w:cs="TH SarabunPSK"/>
          <w:sz w:val="32"/>
          <w:szCs w:val="32"/>
        </w:rPr>
        <w:t xml:space="preserve"> ………………………………………………….  </w:t>
      </w:r>
      <w:r w:rsidRPr="00A40662">
        <w:rPr>
          <w:rFonts w:ascii="TH SarabunPSK" w:hAnsi="TH SarabunPSK" w:cs="TH SarabunPSK"/>
          <w:sz w:val="32"/>
          <w:szCs w:val="32"/>
          <w:cs/>
        </w:rPr>
        <w:t>(</w:t>
      </w:r>
      <w:r w:rsidRPr="00A40662">
        <w:rPr>
          <w:rFonts w:ascii="TH SarabunPSK" w:hAnsi="TH SarabunPSK" w:cs="TH SarabunPSK"/>
          <w:sz w:val="32"/>
          <w:szCs w:val="32"/>
        </w:rPr>
        <w:t>2.5</w:t>
      </w:r>
      <w:r w:rsidRPr="00A40662">
        <w:rPr>
          <w:rFonts w:ascii="TH SarabunPSK" w:hAnsi="TH SarabunPSK" w:cs="TH SarabunPSK"/>
          <w:sz w:val="32"/>
          <w:szCs w:val="32"/>
          <w:cs/>
        </w:rPr>
        <w:t>)</w:t>
      </w:r>
    </w:p>
    <w:p w:rsidR="001644E4" w:rsidRPr="00A40662" w:rsidRDefault="001644E4" w:rsidP="001644E4">
      <w:pPr>
        <w:tabs>
          <w:tab w:val="left" w:pos="3402"/>
        </w:tabs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33D53" w:rsidRPr="00A40662" w:rsidRDefault="00E33D53" w:rsidP="001A030E">
      <w:pPr>
        <w:tabs>
          <w:tab w:val="left" w:pos="3402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>หาค่าอัตราการ</w:t>
      </w:r>
      <w:r w:rsidR="00B44AEF" w:rsidRPr="00A40662">
        <w:rPr>
          <w:rFonts w:ascii="TH SarabunPSK" w:hAnsi="TH SarabunPSK" w:cs="TH SarabunPSK"/>
          <w:sz w:val="32"/>
          <w:szCs w:val="32"/>
          <w:cs/>
        </w:rPr>
        <w:t>ถ่ายเท</w:t>
      </w:r>
      <w:r w:rsidRPr="00A40662">
        <w:rPr>
          <w:rFonts w:ascii="TH SarabunPSK" w:hAnsi="TH SarabunPSK" w:cs="TH SarabunPSK"/>
          <w:sz w:val="32"/>
          <w:szCs w:val="32"/>
          <w:cs/>
        </w:rPr>
        <w:t>ความร้อนที่ทำได้จริง หาได้จากสมการ ดังต่อไปนี้</w:t>
      </w:r>
    </w:p>
    <w:p w:rsidR="00E33D53" w:rsidRPr="00A40662" w:rsidRDefault="00E33D53" w:rsidP="001A030E">
      <w:pPr>
        <w:tabs>
          <w:tab w:val="left" w:pos="3402"/>
        </w:tabs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eastAsia="Times New Roman" w:hAnsi="TH SarabunPSK" w:cs="TH SarabunPSK"/>
          <w:position w:val="-20"/>
          <w:sz w:val="32"/>
          <w:szCs w:val="32"/>
        </w:rPr>
        <w:t xml:space="preserve">                                  </w:t>
      </w:r>
      <w:r w:rsidRPr="00A40662">
        <w:rPr>
          <w:rFonts w:ascii="TH SarabunPSK" w:eastAsia="Times New Roman" w:hAnsi="TH SarabunPSK" w:cs="TH SarabunPSK"/>
          <w:position w:val="-14"/>
          <w:sz w:val="32"/>
          <w:szCs w:val="32"/>
        </w:rPr>
        <w:t xml:space="preserve">           </w:t>
      </w:r>
      <w:r w:rsidRPr="00A40662">
        <w:rPr>
          <w:rFonts w:ascii="TH SarabunPSK" w:eastAsia="Times New Roman" w:hAnsi="TH SarabunPSK" w:cs="TH SarabunPSK"/>
          <w:position w:val="-16"/>
          <w:sz w:val="32"/>
          <w:szCs w:val="32"/>
        </w:rPr>
        <w:object w:dxaOrig="1740" w:dyaOrig="480">
          <v:shape id="_x0000_i1046" type="#_x0000_t75" style="width:102pt;height:27.7pt" o:ole="">
            <v:imagedata r:id="rId59" o:title=""/>
          </v:shape>
          <o:OLEObject Type="Embed" ProgID="Equation.DSMT4" ShapeID="_x0000_i1046" DrawAspect="Content" ObjectID="_1506189670" r:id="rId60"/>
        </w:object>
      </w:r>
      <w:r w:rsidRPr="00A40662">
        <w:rPr>
          <w:rFonts w:ascii="TH SarabunPSK" w:eastAsia="Times New Roman" w:hAnsi="TH SarabunPSK" w:cs="TH SarabunPSK"/>
          <w:sz w:val="32"/>
          <w:szCs w:val="32"/>
        </w:rPr>
        <w:t>…............……..…………..….….…  (2.6)</w:t>
      </w:r>
    </w:p>
    <w:p w:rsidR="004964AD" w:rsidRPr="00A40662" w:rsidRDefault="004964AD" w:rsidP="001A030E">
      <w:pPr>
        <w:tabs>
          <w:tab w:val="left" w:pos="3402"/>
        </w:tabs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34F6E" w:rsidRPr="00A40662" w:rsidRDefault="00634F6E" w:rsidP="001A030E">
      <w:pPr>
        <w:tabs>
          <w:tab w:val="left" w:pos="3402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>และหาค่าอัตราการ</w:t>
      </w:r>
      <w:r w:rsidR="00B44AEF" w:rsidRPr="00A40662">
        <w:rPr>
          <w:rFonts w:ascii="TH SarabunPSK" w:hAnsi="TH SarabunPSK" w:cs="TH SarabunPSK"/>
          <w:sz w:val="32"/>
          <w:szCs w:val="32"/>
          <w:cs/>
        </w:rPr>
        <w:t>ถ่ายเท</w:t>
      </w:r>
      <w:r w:rsidRPr="00A40662">
        <w:rPr>
          <w:rFonts w:ascii="TH SarabunPSK" w:hAnsi="TH SarabunPSK" w:cs="TH SarabunPSK"/>
          <w:sz w:val="32"/>
          <w:szCs w:val="32"/>
          <w:cs/>
        </w:rPr>
        <w:t>ความร้อน</w:t>
      </w:r>
      <w:r w:rsidR="004964AD" w:rsidRPr="00A40662">
        <w:rPr>
          <w:rFonts w:ascii="TH SarabunPSK" w:hAnsi="TH SarabunPSK" w:cs="TH SarabunPSK"/>
          <w:sz w:val="32"/>
          <w:szCs w:val="32"/>
          <w:cs/>
        </w:rPr>
        <w:t>ที่เป็นไปได้</w:t>
      </w:r>
      <w:r w:rsidRPr="00A40662">
        <w:rPr>
          <w:rFonts w:ascii="TH SarabunPSK" w:hAnsi="TH SarabunPSK" w:cs="TH SarabunPSK"/>
          <w:sz w:val="32"/>
          <w:szCs w:val="32"/>
          <w:cs/>
        </w:rPr>
        <w:t>สูงสุด หาได้จากสมการ ดังต่อไปนี้</w:t>
      </w:r>
    </w:p>
    <w:p w:rsidR="004964AD" w:rsidRPr="00A40662" w:rsidRDefault="004964AD" w:rsidP="001644E4">
      <w:pPr>
        <w:tabs>
          <w:tab w:val="left" w:pos="3402"/>
          <w:tab w:val="right" w:pos="8330"/>
        </w:tabs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</w:t>
      </w:r>
      <w:r w:rsidR="0090441D" w:rsidRPr="00A40662">
        <w:rPr>
          <w:rFonts w:ascii="TH SarabunPSK" w:eastAsia="Times New Roman" w:hAnsi="TH SarabunPSK" w:cs="TH SarabunPSK"/>
          <w:position w:val="-16"/>
          <w:sz w:val="32"/>
          <w:szCs w:val="32"/>
        </w:rPr>
        <w:object w:dxaOrig="1860" w:dyaOrig="480">
          <v:shape id="_x0000_i1047" type="#_x0000_t75" style="width:102pt;height:27.7pt" o:ole="">
            <v:imagedata r:id="rId61" o:title=""/>
          </v:shape>
          <o:OLEObject Type="Embed" ProgID="Equation.DSMT4" ShapeID="_x0000_i1047" DrawAspect="Content" ObjectID="_1506189671" r:id="rId62"/>
        </w:object>
      </w:r>
      <w:r w:rsidRPr="00A40662">
        <w:rPr>
          <w:rFonts w:ascii="TH SarabunPSK" w:eastAsia="Times New Roman" w:hAnsi="TH SarabunPSK" w:cs="TH SarabunPSK"/>
          <w:sz w:val="32"/>
          <w:szCs w:val="32"/>
        </w:rPr>
        <w:t>……………</w:t>
      </w:r>
      <w:r w:rsidR="005A2AA6" w:rsidRPr="00A40662">
        <w:rPr>
          <w:rFonts w:ascii="TH SarabunPSK" w:eastAsia="Times New Roman" w:hAnsi="TH SarabunPSK" w:cs="TH SarabunPSK"/>
          <w:sz w:val="32"/>
          <w:szCs w:val="32"/>
        </w:rPr>
        <w:t>……</w:t>
      </w:r>
      <w:r w:rsidRPr="00A40662">
        <w:rPr>
          <w:rFonts w:ascii="TH SarabunPSK" w:eastAsia="Times New Roman" w:hAnsi="TH SarabunPSK" w:cs="TH SarabunPSK"/>
          <w:sz w:val="32"/>
          <w:szCs w:val="32"/>
        </w:rPr>
        <w:t>….……….…....…  (2.7)</w:t>
      </w:r>
      <w:r w:rsidRPr="00A40662">
        <w:rPr>
          <w:rFonts w:ascii="TH SarabunPSK" w:eastAsia="Times New Roman" w:hAnsi="TH SarabunPSK" w:cs="TH SarabunPSK"/>
          <w:sz w:val="32"/>
          <w:szCs w:val="32"/>
        </w:rPr>
        <w:tab/>
      </w:r>
    </w:p>
    <w:tbl>
      <w:tblPr>
        <w:tblStyle w:val="a5"/>
        <w:tblpPr w:leftFromText="180" w:rightFromText="180" w:vertAnchor="text" w:horzAnchor="margin" w:tblpY="299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"/>
        <w:gridCol w:w="1135"/>
        <w:gridCol w:w="466"/>
        <w:gridCol w:w="6645"/>
      </w:tblGrid>
      <w:tr w:rsidR="006804A9" w:rsidRPr="00A40662" w:rsidTr="006804A9">
        <w:tc>
          <w:tcPr>
            <w:tcW w:w="651" w:type="dxa"/>
          </w:tcPr>
          <w:p w:rsidR="006804A9" w:rsidRPr="00A40662" w:rsidRDefault="006804A9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</w:t>
            </w:r>
          </w:p>
        </w:tc>
        <w:tc>
          <w:tcPr>
            <w:tcW w:w="1134" w:type="dxa"/>
          </w:tcPr>
          <w:p w:rsidR="006804A9" w:rsidRPr="00A40662" w:rsidRDefault="006804A9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position w:val="-6"/>
                <w:sz w:val="32"/>
                <w:szCs w:val="32"/>
              </w:rPr>
              <w:object w:dxaOrig="200" w:dyaOrig="220">
                <v:shape id="_x0000_i1048" type="#_x0000_t75" style="width:11.8pt;height:11.8pt" o:ole="">
                  <v:imagedata r:id="rId63" o:title=""/>
                </v:shape>
                <o:OLEObject Type="Embed" ProgID="Equation.DSMT4" ShapeID="_x0000_i1048" DrawAspect="Content" ObjectID="_1506189672" r:id="rId64"/>
              </w:object>
            </w:r>
          </w:p>
        </w:tc>
        <w:tc>
          <w:tcPr>
            <w:tcW w:w="466" w:type="dxa"/>
          </w:tcPr>
          <w:p w:rsidR="006804A9" w:rsidRPr="00A40662" w:rsidRDefault="006804A9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</w:t>
            </w:r>
          </w:p>
        </w:tc>
        <w:tc>
          <w:tcPr>
            <w:tcW w:w="6646" w:type="dxa"/>
          </w:tcPr>
          <w:p w:rsidR="006804A9" w:rsidRPr="00A40662" w:rsidRDefault="006804A9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ประสิทธิผลของครีบ</w:t>
            </w:r>
            <w:r w:rsidRPr="00A40662">
              <w:rPr>
                <w:rFonts w:ascii="TH SarabunPSK" w:hAnsi="TH SarabunPSK" w:cs="TH SarabunPSK"/>
                <w:position w:val="-4"/>
                <w:sz w:val="32"/>
                <w:szCs w:val="32"/>
                <w:cs/>
              </w:rPr>
              <w:object w:dxaOrig="220" w:dyaOrig="200">
                <v:shape id="_x0000_i1049" type="#_x0000_t75" style="width:11.8pt;height:11.8pt" o:ole="">
                  <v:imagedata r:id="rId65" o:title=""/>
                </v:shape>
                <o:OLEObject Type="Embed" ProgID="Equation.DSMT4" ShapeID="_x0000_i1049" DrawAspect="Content" ObjectID="_1506189673" r:id="rId66"/>
              </w:object>
            </w:r>
          </w:p>
        </w:tc>
      </w:tr>
      <w:tr w:rsidR="006804A9" w:rsidRPr="00A40662" w:rsidTr="006804A9">
        <w:tc>
          <w:tcPr>
            <w:tcW w:w="651" w:type="dxa"/>
          </w:tcPr>
          <w:p w:rsidR="006804A9" w:rsidRPr="00A40662" w:rsidRDefault="006804A9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6804A9" w:rsidRPr="00A40662" w:rsidRDefault="006804A9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position w:val="-12"/>
                <w:sz w:val="32"/>
                <w:szCs w:val="32"/>
              </w:rPr>
              <w:object w:dxaOrig="380" w:dyaOrig="320">
                <v:shape id="_x0000_i1050" type="#_x0000_t75" style="width:30pt;height:18.95pt" o:ole="">
                  <v:imagedata r:id="rId67" o:title=""/>
                </v:shape>
                <o:OLEObject Type="Embed" ProgID="Equation.DSMT4" ShapeID="_x0000_i1050" DrawAspect="Content" ObjectID="_1506189674" r:id="rId68"/>
              </w:object>
            </w:r>
          </w:p>
        </w:tc>
        <w:tc>
          <w:tcPr>
            <w:tcW w:w="466" w:type="dxa"/>
          </w:tcPr>
          <w:p w:rsidR="006804A9" w:rsidRPr="00A40662" w:rsidRDefault="006804A9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</w:t>
            </w:r>
          </w:p>
        </w:tc>
        <w:tc>
          <w:tcPr>
            <w:tcW w:w="6646" w:type="dxa"/>
          </w:tcPr>
          <w:p w:rsidR="006804A9" w:rsidRPr="00A40662" w:rsidRDefault="006804A9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sz w:val="32"/>
                <w:szCs w:val="32"/>
                <w:cs/>
              </w:rPr>
              <w:t>อัตราการ</w:t>
            </w:r>
            <w:r w:rsidR="00B44AEF" w:rsidRPr="00A40662">
              <w:rPr>
                <w:rFonts w:ascii="TH SarabunPSK" w:hAnsi="TH SarabunPSK" w:cs="TH SarabunPSK"/>
                <w:sz w:val="32"/>
                <w:szCs w:val="32"/>
                <w:cs/>
              </w:rPr>
              <w:t>ถ่ายเท</w:t>
            </w:r>
            <w:r w:rsidRPr="00A40662">
              <w:rPr>
                <w:rFonts w:ascii="TH SarabunPSK" w:hAnsi="TH SarabunPSK" w:cs="TH SarabunPSK"/>
                <w:sz w:val="32"/>
                <w:szCs w:val="32"/>
                <w:cs/>
              </w:rPr>
              <w:t>ความร้อนสูงสุด</w:t>
            </w:r>
            <w:r w:rsidRPr="00A40662">
              <w:rPr>
                <w:rFonts w:ascii="TH SarabunPSK" w:hAnsi="TH SarabunPSK" w:cs="TH SarabunPSK"/>
                <w:position w:val="-4"/>
                <w:sz w:val="32"/>
                <w:szCs w:val="32"/>
                <w:cs/>
              </w:rPr>
              <w:object w:dxaOrig="220" w:dyaOrig="200">
                <v:shape id="_x0000_i1051" type="#_x0000_t75" style="width:11.8pt;height:11.8pt" o:ole="">
                  <v:imagedata r:id="rId65" o:title=""/>
                </v:shape>
                <o:OLEObject Type="Embed" ProgID="Equation.DSMT4" ShapeID="_x0000_i1051" DrawAspect="Content" ObjectID="_1506189675" r:id="rId69"/>
              </w:object>
            </w:r>
          </w:p>
        </w:tc>
      </w:tr>
      <w:tr w:rsidR="006804A9" w:rsidRPr="00A40662" w:rsidTr="006804A9">
        <w:tc>
          <w:tcPr>
            <w:tcW w:w="651" w:type="dxa"/>
          </w:tcPr>
          <w:p w:rsidR="006804A9" w:rsidRPr="00A40662" w:rsidRDefault="006804A9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6804A9" w:rsidRPr="00A40662" w:rsidRDefault="006804A9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position w:val="-12"/>
                <w:sz w:val="32"/>
                <w:szCs w:val="32"/>
                <w:cs/>
              </w:rPr>
              <w:object w:dxaOrig="260" w:dyaOrig="320">
                <v:shape id="_x0000_i1052" type="#_x0000_t75" style="width:14.3pt;height:15.7pt" o:ole="">
                  <v:imagedata r:id="rId70" o:title=""/>
                </v:shape>
                <o:OLEObject Type="Embed" ProgID="Equation.DSMT4" ShapeID="_x0000_i1052" DrawAspect="Content" ObjectID="_1506189676" r:id="rId71"/>
              </w:object>
            </w:r>
          </w:p>
        </w:tc>
        <w:tc>
          <w:tcPr>
            <w:tcW w:w="466" w:type="dxa"/>
          </w:tcPr>
          <w:p w:rsidR="006804A9" w:rsidRPr="00A40662" w:rsidRDefault="006804A9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</w:t>
            </w:r>
          </w:p>
        </w:tc>
        <w:tc>
          <w:tcPr>
            <w:tcW w:w="6646" w:type="dxa"/>
          </w:tcPr>
          <w:p w:rsidR="006804A9" w:rsidRPr="00A40662" w:rsidRDefault="006804A9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>อัตราการ</w:t>
            </w:r>
            <w:r w:rsidR="00B44AEF" w:rsidRPr="00A40662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>ถ่ายเท</w:t>
            </w:r>
            <w:r w:rsidRPr="00A40662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>ความร้อนจริง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40662">
              <w:rPr>
                <w:rFonts w:ascii="TH SarabunPSK" w:hAnsi="TH SarabunPSK" w:cs="TH SarabunPSK"/>
                <w:position w:val="-4"/>
                <w:sz w:val="32"/>
                <w:szCs w:val="32"/>
                <w:cs/>
              </w:rPr>
              <w:object w:dxaOrig="220" w:dyaOrig="200">
                <v:shape id="_x0000_i1053" type="#_x0000_t75" style="width:11.8pt;height:11.8pt" o:ole="">
                  <v:imagedata r:id="rId65" o:title=""/>
                </v:shape>
                <o:OLEObject Type="Embed" ProgID="Equation.DSMT4" ShapeID="_x0000_i1053" DrawAspect="Content" ObjectID="_1506189677" r:id="rId72"/>
              </w:object>
            </w:r>
          </w:p>
        </w:tc>
      </w:tr>
      <w:tr w:rsidR="006804A9" w:rsidRPr="00A40662" w:rsidTr="006804A9">
        <w:tc>
          <w:tcPr>
            <w:tcW w:w="651" w:type="dxa"/>
          </w:tcPr>
          <w:p w:rsidR="006804A9" w:rsidRPr="00A40662" w:rsidRDefault="006804A9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6804A9" w:rsidRPr="00A40662" w:rsidRDefault="006804A9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position w:val="-14"/>
                <w:sz w:val="32"/>
                <w:szCs w:val="32"/>
                <w:cs/>
              </w:rPr>
              <w:object w:dxaOrig="380" w:dyaOrig="360">
                <v:shape id="_x0000_i1054" type="#_x0000_t75" style="width:19.85pt;height:18.95pt" o:ole="">
                  <v:imagedata r:id="rId73" o:title=""/>
                </v:shape>
                <o:OLEObject Type="Embed" ProgID="Equation.DSMT4" ShapeID="_x0000_i1054" DrawAspect="Content" ObjectID="_1506189678" r:id="rId74"/>
              </w:object>
            </w:r>
          </w:p>
        </w:tc>
        <w:tc>
          <w:tcPr>
            <w:tcW w:w="466" w:type="dxa"/>
          </w:tcPr>
          <w:p w:rsidR="006804A9" w:rsidRPr="00A40662" w:rsidRDefault="006804A9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</w:t>
            </w:r>
          </w:p>
        </w:tc>
        <w:tc>
          <w:tcPr>
            <w:tcW w:w="6646" w:type="dxa"/>
          </w:tcPr>
          <w:p w:rsidR="006804A9" w:rsidRPr="00A40662" w:rsidRDefault="006804A9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>ความจุความร้อนของส่วนทำระเหย</w:t>
            </w:r>
            <w:r w:rsidRPr="00A40662">
              <w:rPr>
                <w:rFonts w:ascii="TH SarabunPSK" w:hAnsi="TH SarabunPSK" w:cs="TH SarabunPSK"/>
                <w:position w:val="-8"/>
                <w:sz w:val="32"/>
                <w:szCs w:val="32"/>
                <w:cs/>
              </w:rPr>
              <w:object w:dxaOrig="760" w:dyaOrig="320">
                <v:shape id="_x0000_i1055" type="#_x0000_t75" style="width:38.75pt;height:17.35pt" o:ole="">
                  <v:imagedata r:id="rId75" o:title=""/>
                </v:shape>
                <o:OLEObject Type="Embed" ProgID="Equation.DSMT4" ShapeID="_x0000_i1055" DrawAspect="Content" ObjectID="_1506189679" r:id="rId76"/>
              </w:objec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6804A9" w:rsidRPr="00A40662" w:rsidTr="006804A9">
        <w:tc>
          <w:tcPr>
            <w:tcW w:w="651" w:type="dxa"/>
          </w:tcPr>
          <w:p w:rsidR="006804A9" w:rsidRPr="00A40662" w:rsidRDefault="006804A9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6804A9" w:rsidRPr="00A40662" w:rsidRDefault="006804A9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position w:val="-14"/>
                <w:sz w:val="32"/>
                <w:szCs w:val="32"/>
              </w:rPr>
              <w:object w:dxaOrig="380" w:dyaOrig="360">
                <v:shape id="_x0000_i1056" type="#_x0000_t75" style="width:20.55pt;height:18.95pt" o:ole="">
                  <v:imagedata r:id="rId77" o:title=""/>
                </v:shape>
                <o:OLEObject Type="Embed" ProgID="Equation.DSMT4" ShapeID="_x0000_i1056" DrawAspect="Content" ObjectID="_1506189680" r:id="rId78"/>
              </w:object>
            </w:r>
          </w:p>
        </w:tc>
        <w:tc>
          <w:tcPr>
            <w:tcW w:w="466" w:type="dxa"/>
          </w:tcPr>
          <w:p w:rsidR="006804A9" w:rsidRPr="00A40662" w:rsidRDefault="006804A9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</w:t>
            </w:r>
          </w:p>
        </w:tc>
        <w:tc>
          <w:tcPr>
            <w:tcW w:w="6646" w:type="dxa"/>
          </w:tcPr>
          <w:p w:rsidR="006804A9" w:rsidRPr="00A40662" w:rsidRDefault="006804A9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>ความจุความร้อนของส่วนควบแน่น</w:t>
            </w:r>
            <w:r w:rsidRPr="00A40662">
              <w:rPr>
                <w:rFonts w:ascii="TH SarabunPSK" w:hAnsi="TH SarabunPSK" w:cs="TH SarabunPSK"/>
                <w:position w:val="-8"/>
                <w:sz w:val="32"/>
                <w:szCs w:val="32"/>
                <w:cs/>
              </w:rPr>
              <w:object w:dxaOrig="760" w:dyaOrig="320">
                <v:shape id="_x0000_i1057" type="#_x0000_t75" style="width:38.75pt;height:17.35pt" o:ole="">
                  <v:imagedata r:id="rId75" o:title=""/>
                </v:shape>
                <o:OLEObject Type="Embed" ProgID="Equation.DSMT4" ShapeID="_x0000_i1057" DrawAspect="Content" ObjectID="_1506189681" r:id="rId79"/>
              </w:object>
            </w:r>
          </w:p>
        </w:tc>
      </w:tr>
      <w:tr w:rsidR="006804A9" w:rsidRPr="00A40662" w:rsidTr="006804A9">
        <w:tc>
          <w:tcPr>
            <w:tcW w:w="651" w:type="dxa"/>
          </w:tcPr>
          <w:p w:rsidR="006804A9" w:rsidRPr="00A40662" w:rsidRDefault="006804A9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6804A9" w:rsidRPr="00A40662" w:rsidRDefault="006804A9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position w:val="-14"/>
                <w:sz w:val="32"/>
                <w:szCs w:val="32"/>
                <w:cs/>
              </w:rPr>
              <w:object w:dxaOrig="999" w:dyaOrig="400">
                <v:shape id="_x0000_i1058" type="#_x0000_t75" style="width:45.9pt;height:17.35pt" o:ole="">
                  <v:imagedata r:id="rId80" o:title=""/>
                </v:shape>
                <o:OLEObject Type="Embed" ProgID="Equation.DSMT4" ShapeID="_x0000_i1058" DrawAspect="Content" ObjectID="_1506189682" r:id="rId81"/>
              </w:object>
            </w:r>
          </w:p>
        </w:tc>
        <w:tc>
          <w:tcPr>
            <w:tcW w:w="466" w:type="dxa"/>
          </w:tcPr>
          <w:p w:rsidR="006804A9" w:rsidRPr="00A40662" w:rsidRDefault="006804A9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</w:t>
            </w:r>
          </w:p>
        </w:tc>
        <w:tc>
          <w:tcPr>
            <w:tcW w:w="6646" w:type="dxa"/>
          </w:tcPr>
          <w:p w:rsidR="006804A9" w:rsidRPr="00A40662" w:rsidRDefault="006804A9" w:rsidP="001A030E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 w:rsidRPr="00A40662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>ผลต่างของอุณหภูมิขาเข้าส่วนทำระเหยกับอุณหภูมิขาออกส่ว</w:t>
            </w:r>
            <w:r w:rsidR="00E166C1" w:rsidRPr="00A40662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>น</w:t>
            </w:r>
            <w:r w:rsidRPr="00A40662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>ควบแน่น</w:t>
            </w:r>
            <w:r w:rsidRPr="00A40662">
              <w:rPr>
                <w:rFonts w:ascii="TH SarabunPSK" w:hAnsi="TH SarabunPSK" w:cs="TH SarabunPSK"/>
                <w:position w:val="-4"/>
                <w:sz w:val="32"/>
                <w:szCs w:val="32"/>
                <w:cs/>
              </w:rPr>
              <w:object w:dxaOrig="279" w:dyaOrig="279">
                <v:shape id="_x0000_i1059" type="#_x0000_t75" style="width:15.7pt;height:15.7pt" o:ole="">
                  <v:imagedata r:id="rId82" o:title=""/>
                </v:shape>
                <o:OLEObject Type="Embed" ProgID="Equation.DSMT4" ShapeID="_x0000_i1059" DrawAspect="Content" ObjectID="_1506189683" r:id="rId83"/>
              </w:object>
            </w:r>
          </w:p>
        </w:tc>
      </w:tr>
      <w:tr w:rsidR="006804A9" w:rsidRPr="00A40662" w:rsidTr="006804A9">
        <w:tc>
          <w:tcPr>
            <w:tcW w:w="651" w:type="dxa"/>
          </w:tcPr>
          <w:p w:rsidR="006804A9" w:rsidRPr="00A40662" w:rsidRDefault="006804A9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6804A9" w:rsidRPr="00A40662" w:rsidRDefault="006804A9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position w:val="-14"/>
                <w:sz w:val="32"/>
                <w:szCs w:val="32"/>
                <w:cs/>
              </w:rPr>
              <w:object w:dxaOrig="999" w:dyaOrig="400">
                <v:shape id="_x0000_i1060" type="#_x0000_t75" style="width:42pt;height:16.6pt" o:ole="">
                  <v:imagedata r:id="rId84" o:title=""/>
                </v:shape>
                <o:OLEObject Type="Embed" ProgID="Equation.DSMT4" ShapeID="_x0000_i1060" DrawAspect="Content" ObjectID="_1506189684" r:id="rId85"/>
              </w:object>
            </w:r>
          </w:p>
        </w:tc>
        <w:tc>
          <w:tcPr>
            <w:tcW w:w="466" w:type="dxa"/>
          </w:tcPr>
          <w:p w:rsidR="006804A9" w:rsidRPr="00A40662" w:rsidRDefault="006804A9" w:rsidP="001A03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คือ</w:t>
            </w:r>
          </w:p>
        </w:tc>
        <w:tc>
          <w:tcPr>
            <w:tcW w:w="6646" w:type="dxa"/>
          </w:tcPr>
          <w:p w:rsidR="006804A9" w:rsidRPr="00A40662" w:rsidRDefault="006804A9" w:rsidP="001A030E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>ผลต่างของอุณหภูมิขาออกส่วนควบแน่นกับอุณหภูมิขาเข้าส่วนควบแน่น</w:t>
            </w:r>
            <w:r w:rsidRPr="00A40662">
              <w:rPr>
                <w:rFonts w:ascii="TH SarabunPSK" w:hAnsi="TH SarabunPSK" w:cs="TH SarabunPSK"/>
                <w:position w:val="-4"/>
                <w:sz w:val="32"/>
                <w:szCs w:val="32"/>
                <w:cs/>
              </w:rPr>
              <w:object w:dxaOrig="279" w:dyaOrig="279">
                <v:shape id="_x0000_i1061" type="#_x0000_t75" style="width:15.7pt;height:15.7pt" o:ole="">
                  <v:imagedata r:id="rId82" o:title=""/>
                </v:shape>
                <o:OLEObject Type="Embed" ProgID="Equation.DSMT4" ShapeID="_x0000_i1061" DrawAspect="Content" ObjectID="_1506189685" r:id="rId86"/>
              </w:object>
            </w:r>
          </w:p>
        </w:tc>
      </w:tr>
    </w:tbl>
    <w:p w:rsidR="004964AD" w:rsidRPr="00A40662" w:rsidRDefault="004964AD" w:rsidP="001A030E">
      <w:pPr>
        <w:tabs>
          <w:tab w:val="left" w:pos="3402"/>
          <w:tab w:val="right" w:pos="83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B009E" w:rsidRPr="00A40662" w:rsidRDefault="000B009E" w:rsidP="001A030E">
      <w:pPr>
        <w:tabs>
          <w:tab w:val="left" w:pos="3402"/>
          <w:tab w:val="right" w:pos="830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B009E" w:rsidRPr="00A40662" w:rsidRDefault="000B009E" w:rsidP="001A030E">
      <w:pPr>
        <w:tabs>
          <w:tab w:val="left" w:pos="3402"/>
          <w:tab w:val="right" w:pos="830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A2FD0" w:rsidRPr="00A40662" w:rsidRDefault="008A2FD0" w:rsidP="001A030E">
      <w:pPr>
        <w:tabs>
          <w:tab w:val="left" w:pos="3402"/>
          <w:tab w:val="right" w:pos="830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6346" w:rsidRDefault="00626346" w:rsidP="006F00D9">
      <w:pPr>
        <w:tabs>
          <w:tab w:val="left" w:pos="3402"/>
          <w:tab w:val="right" w:pos="830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D3B03" w:rsidRPr="00A40662" w:rsidRDefault="002D3B03" w:rsidP="006F00D9">
      <w:pPr>
        <w:tabs>
          <w:tab w:val="left" w:pos="3402"/>
          <w:tab w:val="right" w:pos="830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40662">
        <w:rPr>
          <w:rFonts w:ascii="TH SarabunPSK" w:hAnsi="TH SarabunPSK" w:cs="TH SarabunPSK"/>
          <w:b/>
          <w:bCs/>
          <w:sz w:val="32"/>
          <w:szCs w:val="32"/>
        </w:rPr>
        <w:lastRenderedPageBreak/>
        <w:t>2.4</w:t>
      </w: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 อุปกรณ์</w:t>
      </w:r>
      <w:r w:rsidR="00B44AEF" w:rsidRPr="00A40662">
        <w:rPr>
          <w:rFonts w:ascii="TH SarabunPSK" w:hAnsi="TH SarabunPSK" w:cs="TH SarabunPSK"/>
          <w:b/>
          <w:bCs/>
          <w:sz w:val="32"/>
          <w:szCs w:val="32"/>
          <w:cs/>
        </w:rPr>
        <w:t>ถ่ายเท</w:t>
      </w: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>ความร้อน</w:t>
      </w:r>
      <w:proofErr w:type="spellStart"/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>เทอร์</w:t>
      </w:r>
      <w:proofErr w:type="spellEnd"/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โมไซฟอนแบบมีครีบ </w:t>
      </w:r>
      <w:r w:rsidR="00086BFB" w:rsidRPr="00A4066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86BFB" w:rsidRPr="00A40662" w:rsidRDefault="002D3B03" w:rsidP="006F7CB1">
      <w:pPr>
        <w:tabs>
          <w:tab w:val="left" w:pos="993"/>
          <w:tab w:val="left" w:pos="3402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5A187B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40662">
        <w:rPr>
          <w:rFonts w:ascii="TH SarabunPSK" w:hAnsi="TH SarabunPSK" w:cs="TH SarabunPSK"/>
          <w:sz w:val="32"/>
          <w:szCs w:val="32"/>
          <w:cs/>
        </w:rPr>
        <w:t>จาการศึกษาลักษณะและพฤติกรรมของการนำความร้อนที่เกิดขึ้นกับอุปกรณ์ที่ใช้ในงานวิศวกรรมด้านความร้อนที่ผ่านมาจะพบว่าอัตราการ</w:t>
      </w:r>
      <w:r w:rsidR="00B44AEF" w:rsidRPr="00A40662">
        <w:rPr>
          <w:rFonts w:ascii="TH SarabunPSK" w:hAnsi="TH SarabunPSK" w:cs="TH SarabunPSK"/>
          <w:sz w:val="32"/>
          <w:szCs w:val="32"/>
          <w:cs/>
        </w:rPr>
        <w:t>ถ่ายเท</w:t>
      </w:r>
      <w:r w:rsidRPr="00A40662">
        <w:rPr>
          <w:rFonts w:ascii="TH SarabunPSK" w:hAnsi="TH SarabunPSK" w:cs="TH SarabunPSK"/>
          <w:sz w:val="32"/>
          <w:szCs w:val="32"/>
          <w:cs/>
        </w:rPr>
        <w:t>ความร้อนโดยการนำความร้อนข</w:t>
      </w:r>
      <w:r w:rsidR="009A7D12" w:rsidRPr="00A40662">
        <w:rPr>
          <w:rFonts w:ascii="TH SarabunPSK" w:hAnsi="TH SarabunPSK" w:cs="TH SarabunPSK"/>
          <w:sz w:val="32"/>
          <w:szCs w:val="32"/>
          <w:cs/>
        </w:rPr>
        <w:t>องวัตถุในระบบพิกัดฉาก (ผนังราบ</w:t>
      </w:r>
      <w:r w:rsidRPr="00A40662">
        <w:rPr>
          <w:rFonts w:ascii="TH SarabunPSK" w:hAnsi="TH SarabunPSK" w:cs="TH SarabunPSK"/>
          <w:sz w:val="32"/>
          <w:szCs w:val="32"/>
          <w:cs/>
        </w:rPr>
        <w:t>)</w:t>
      </w:r>
      <w:r w:rsidR="00844C9F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40662">
        <w:rPr>
          <w:rFonts w:ascii="TH SarabunPSK" w:hAnsi="TH SarabunPSK" w:cs="TH SarabunPSK"/>
          <w:sz w:val="32"/>
          <w:szCs w:val="32"/>
          <w:cs/>
        </w:rPr>
        <w:t>ระบบทรงกระบอกและระบบทรงกลมนั้นในบางกรณีไม่สามารถ</w:t>
      </w:r>
      <w:r w:rsidR="00086BFB" w:rsidRPr="00A4066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B44AEF" w:rsidRPr="00A40662">
        <w:rPr>
          <w:rFonts w:ascii="TH SarabunPSK" w:hAnsi="TH SarabunPSK" w:cs="TH SarabunPSK"/>
          <w:sz w:val="32"/>
          <w:szCs w:val="32"/>
          <w:cs/>
        </w:rPr>
        <w:t>ถ่ายเท</w:t>
      </w:r>
      <w:r w:rsidRPr="00A40662">
        <w:rPr>
          <w:rFonts w:ascii="TH SarabunPSK" w:hAnsi="TH SarabunPSK" w:cs="TH SarabunPSK"/>
          <w:sz w:val="32"/>
          <w:szCs w:val="32"/>
          <w:cs/>
        </w:rPr>
        <w:t>ความได้ตามความต้องการของวิศวกรผู้ออกแบบ  สาเหตุเนื่องจากข้อจำกัดของพื้นที่ผิวสำหรับการ</w:t>
      </w:r>
      <w:r w:rsidR="00B44AEF" w:rsidRPr="00A40662">
        <w:rPr>
          <w:rFonts w:ascii="TH SarabunPSK" w:hAnsi="TH SarabunPSK" w:cs="TH SarabunPSK"/>
          <w:sz w:val="32"/>
          <w:szCs w:val="32"/>
          <w:cs/>
        </w:rPr>
        <w:t>ถ่ายเท</w:t>
      </w:r>
      <w:r w:rsidRPr="00A40662">
        <w:rPr>
          <w:rFonts w:ascii="TH SarabunPSK" w:hAnsi="TH SarabunPSK" w:cs="TH SarabunPSK"/>
          <w:sz w:val="32"/>
          <w:szCs w:val="32"/>
          <w:cs/>
        </w:rPr>
        <w:t>ความร้อนและค่าสัมประสิทธิ์การ</w:t>
      </w:r>
      <w:r w:rsidR="00B44AEF" w:rsidRPr="00A40662">
        <w:rPr>
          <w:rFonts w:ascii="TH SarabunPSK" w:hAnsi="TH SarabunPSK" w:cs="TH SarabunPSK"/>
          <w:sz w:val="32"/>
          <w:szCs w:val="32"/>
          <w:cs/>
        </w:rPr>
        <w:t>ถ่ายเท</w:t>
      </w:r>
      <w:r w:rsidRPr="00A40662">
        <w:rPr>
          <w:rFonts w:ascii="TH SarabunPSK" w:hAnsi="TH SarabunPSK" w:cs="TH SarabunPSK"/>
          <w:sz w:val="32"/>
          <w:szCs w:val="32"/>
          <w:cs/>
        </w:rPr>
        <w:t>ความร้อนโดยการพาจากสาเหตุผลทั้งสองนี้การเพิ่มค่าสัมประสิทธิ์การ</w:t>
      </w:r>
      <w:r w:rsidR="00B44AEF" w:rsidRPr="00A40662">
        <w:rPr>
          <w:rFonts w:ascii="TH SarabunPSK" w:hAnsi="TH SarabunPSK" w:cs="TH SarabunPSK"/>
          <w:sz w:val="32"/>
          <w:szCs w:val="32"/>
          <w:cs/>
        </w:rPr>
        <w:t>ถ่ายเท</w:t>
      </w:r>
      <w:r w:rsidRPr="00A40662">
        <w:rPr>
          <w:rFonts w:ascii="TH SarabunPSK" w:hAnsi="TH SarabunPSK" w:cs="TH SarabunPSK"/>
          <w:sz w:val="32"/>
          <w:szCs w:val="32"/>
          <w:cs/>
        </w:rPr>
        <w:t>ความร้อนโดยการพานั้น  สามารถกระทำให้ยากกว่าและมีค่าใช้จ่ายสูงแต่สำหรับเพิ่มพื้นที่ผิวสำหรับการ</w:t>
      </w:r>
      <w:r w:rsidR="00B44AEF" w:rsidRPr="00A40662">
        <w:rPr>
          <w:rFonts w:ascii="TH SarabunPSK" w:hAnsi="TH SarabunPSK" w:cs="TH SarabunPSK"/>
          <w:sz w:val="32"/>
          <w:szCs w:val="32"/>
          <w:cs/>
        </w:rPr>
        <w:t>ถ่ายเท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ความร้อนในทางปฏิบัติสามารถทำได้ง่ายกว่าโดยการติดตั้งหรือเพิ่มเติมชิ้นส่วนยื่นออกมาสัมผัสกับของไหลและส่วนยื่นออกมานี้เราเรียกว่า </w:t>
      </w:r>
      <w:r w:rsidR="00086BFB" w:rsidRPr="00A40662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A40662">
        <w:rPr>
          <w:rFonts w:ascii="TH SarabunPSK" w:hAnsi="TH SarabunPSK" w:cs="TH SarabunPSK"/>
          <w:sz w:val="32"/>
          <w:szCs w:val="32"/>
          <w:cs/>
        </w:rPr>
        <w:t>ครีบระบายความร้อน</w:t>
      </w:r>
    </w:p>
    <w:p w:rsidR="00511401" w:rsidRPr="00A40662" w:rsidRDefault="00511401" w:rsidP="006F7CB1">
      <w:pPr>
        <w:tabs>
          <w:tab w:val="left" w:pos="993"/>
          <w:tab w:val="left" w:pos="3402"/>
        </w:tabs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A4066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สาย</w:t>
      </w:r>
      <w:proofErr w:type="spellStart"/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>เทอร์โมคัปเปิล</w:t>
      </w:r>
      <w:proofErr w:type="spellEnd"/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A40662">
        <w:rPr>
          <w:rFonts w:ascii="TH SarabunPSK" w:hAnsi="TH SarabunPSK" w:cs="TH SarabunPSK"/>
          <w:b/>
          <w:bCs/>
          <w:sz w:val="32"/>
          <w:szCs w:val="32"/>
        </w:rPr>
        <w:t>Thermocouple)</w:t>
      </w:r>
    </w:p>
    <w:p w:rsidR="007166E3" w:rsidRPr="00A40662" w:rsidRDefault="00511401" w:rsidP="001A030E">
      <w:pPr>
        <w:tabs>
          <w:tab w:val="left" w:pos="993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40662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 xml:space="preserve"> คืออุปกรณ์วัดอุณหภูมิโดยใช้หลักการเปลี่ยนแปลงอุณหภูมิหรือ</w:t>
      </w:r>
      <w:r w:rsidR="00A9779D" w:rsidRPr="00A4066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A40662">
        <w:rPr>
          <w:rFonts w:ascii="TH SarabunPSK" w:hAnsi="TH SarabunPSK" w:cs="TH SarabunPSK"/>
          <w:sz w:val="32"/>
          <w:szCs w:val="32"/>
          <w:cs/>
        </w:rPr>
        <w:t>ความร้อนเป็นแรงเคลื่อนไฟฟ้า (</w:t>
      </w:r>
      <w:proofErr w:type="spellStart"/>
      <w:r w:rsidR="00DB3EC8" w:rsidRPr="00A40662">
        <w:rPr>
          <w:rFonts w:ascii="TH SarabunPSK" w:hAnsi="TH SarabunPSK" w:cs="TH SarabunPSK"/>
          <w:sz w:val="32"/>
          <w:szCs w:val="32"/>
        </w:rPr>
        <w:t>emf</w:t>
      </w:r>
      <w:proofErr w:type="spellEnd"/>
      <w:r w:rsidR="00DB3EC8" w:rsidRPr="00A40662">
        <w:rPr>
          <w:rFonts w:ascii="TH SarabunPSK" w:hAnsi="TH SarabunPSK" w:cs="TH SarabunPSK"/>
          <w:sz w:val="32"/>
          <w:szCs w:val="32"/>
        </w:rPr>
        <w:t>)</w:t>
      </w:r>
      <w:r w:rsidR="00DB3EC8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ทำมาจากโลหะตัวนำที่ต่างชนิดกัน 2 ตัว (แตกต่างกันทางโครงสร้างของอะตอม) นำมาเชื่อมต่อปลายทั้งสองเข้าด้วยกันที่ปลายด้านหนึ่ง เรียกว่าจุดวัดอุณหภูมิ ส่วนปลายอีกด้านหนึ่งปล่อยเปิดไว้ เรียกว่าจุดอ้างอิง หากจุดวัดอุณหภูมิและจุดอ้างอิงมีอุณหภูมิต่างกันก็จะทำให้มีการนำกระแสในวงจร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 xml:space="preserve">ทั้งสองข้าง 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ปรากฎการณ์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 xml:space="preserve">ดังกล่าวนี้ค้นพบโดย </w:t>
      </w:r>
      <w:proofErr w:type="spellStart"/>
      <w:r w:rsidRPr="00A40662">
        <w:rPr>
          <w:rFonts w:ascii="TH SarabunPSK" w:hAnsi="TH SarabunPSK" w:cs="TH SarabunPSK"/>
          <w:sz w:val="32"/>
          <w:szCs w:val="32"/>
        </w:rPr>
        <w:t>Thomus</w:t>
      </w:r>
      <w:proofErr w:type="spellEnd"/>
      <w:r w:rsidRPr="00A4066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40662">
        <w:rPr>
          <w:rFonts w:ascii="TH SarabunPSK" w:hAnsi="TH SarabunPSK" w:cs="TH SarabunPSK"/>
          <w:sz w:val="32"/>
          <w:szCs w:val="32"/>
        </w:rPr>
        <w:t>Seebeck</w:t>
      </w:r>
      <w:proofErr w:type="spellEnd"/>
      <w:r w:rsidRPr="00A40662">
        <w:rPr>
          <w:rFonts w:ascii="TH SarabunPSK" w:hAnsi="TH SarabunPSK" w:cs="TH SarabunPSK"/>
          <w:sz w:val="32"/>
          <w:szCs w:val="32"/>
        </w:rPr>
        <w:t xml:space="preserve"> </w:t>
      </w:r>
      <w:r w:rsidRPr="00A40662">
        <w:rPr>
          <w:rFonts w:ascii="TH SarabunPSK" w:hAnsi="TH SarabunPSK" w:cs="TH SarabunPSK"/>
          <w:sz w:val="32"/>
          <w:szCs w:val="32"/>
          <w:cs/>
        </w:rPr>
        <w:t>นักวิทยาศาสตร์ชาวเยอรมันในปี ค.ศ.1821</w:t>
      </w:r>
    </w:p>
    <w:p w:rsidR="007166E3" w:rsidRPr="00A40662" w:rsidRDefault="00511401" w:rsidP="007A5482">
      <w:pPr>
        <w:tabs>
          <w:tab w:val="left" w:pos="993"/>
          <w:tab w:val="left" w:pos="1560"/>
          <w:tab w:val="left" w:pos="1843"/>
          <w:tab w:val="left" w:pos="3402"/>
        </w:tabs>
        <w:spacing w:before="20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66E3" w:rsidRPr="00A40662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7166E3" w:rsidRPr="00A40662">
        <w:rPr>
          <w:rFonts w:ascii="TH SarabunPSK" w:hAnsi="TH SarabunPSK" w:cs="TH SarabunPSK"/>
          <w:sz w:val="32"/>
          <w:szCs w:val="32"/>
        </w:rPr>
        <w:tab/>
      </w:r>
      <w:proofErr w:type="gramStart"/>
      <w:r w:rsidR="007166E3" w:rsidRPr="00A40662">
        <w:rPr>
          <w:rFonts w:ascii="TH SarabunPSK" w:hAnsi="TH SarabunPSK" w:cs="TH SarabunPSK"/>
          <w:b/>
          <w:bCs/>
          <w:sz w:val="32"/>
          <w:szCs w:val="32"/>
        </w:rPr>
        <w:t>2.5.1</w:t>
      </w:r>
      <w:r w:rsidR="008A2FD0" w:rsidRPr="00A4066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7166E3" w:rsidRPr="00A40662">
        <w:rPr>
          <w:rFonts w:ascii="TH SarabunPSK" w:hAnsi="TH SarabunPSK" w:cs="TH SarabunPSK"/>
          <w:b/>
          <w:bCs/>
          <w:sz w:val="32"/>
          <w:szCs w:val="32"/>
          <w:cs/>
        </w:rPr>
        <w:t>คุณสมบัติของ</w:t>
      </w:r>
      <w:proofErr w:type="spellStart"/>
      <w:r w:rsidR="007166E3" w:rsidRPr="00A40662">
        <w:rPr>
          <w:rFonts w:ascii="TH SarabunPSK" w:hAnsi="TH SarabunPSK" w:cs="TH SarabunPSK"/>
          <w:b/>
          <w:bCs/>
          <w:sz w:val="32"/>
          <w:szCs w:val="32"/>
          <w:cs/>
        </w:rPr>
        <w:t>เทอร์โมคัปเปิล</w:t>
      </w:r>
      <w:proofErr w:type="spellEnd"/>
      <w:r w:rsidR="007166E3" w:rsidRPr="00A40662">
        <w:rPr>
          <w:rFonts w:ascii="TH SarabunPSK" w:hAnsi="TH SarabunPSK" w:cs="TH SarabunPSK"/>
          <w:b/>
          <w:bCs/>
          <w:sz w:val="32"/>
          <w:szCs w:val="32"/>
          <w:cs/>
        </w:rPr>
        <w:t>แบบมาตรฐาน</w:t>
      </w:r>
      <w:proofErr w:type="gramEnd"/>
      <w:r w:rsidR="007166E3"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BA6D7D" w:rsidRPr="00A40662">
        <w:rPr>
          <w:rFonts w:ascii="TH SarabunPSK" w:hAnsi="TH SarabunPSK" w:cs="TH SarabunPSK"/>
          <w:b/>
          <w:bCs/>
          <w:sz w:val="32"/>
          <w:szCs w:val="32"/>
        </w:rPr>
        <w:t xml:space="preserve">Characteristic of Standard </w:t>
      </w:r>
      <w:r w:rsidR="007166E3" w:rsidRPr="00A40662">
        <w:rPr>
          <w:rFonts w:ascii="TH SarabunPSK" w:hAnsi="TH SarabunPSK" w:cs="TH SarabunPSK"/>
          <w:b/>
          <w:bCs/>
          <w:sz w:val="32"/>
          <w:szCs w:val="32"/>
        </w:rPr>
        <w:t>Thermocouples)</w:t>
      </w:r>
    </w:p>
    <w:p w:rsidR="007166E3" w:rsidRPr="00A40662" w:rsidRDefault="00844C9F" w:rsidP="0050518A">
      <w:pPr>
        <w:tabs>
          <w:tab w:val="left" w:pos="993"/>
          <w:tab w:val="left" w:pos="1560"/>
          <w:tab w:val="left" w:pos="1985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</w:rPr>
        <w:t xml:space="preserve">                       1.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166E3" w:rsidRPr="00A40662">
        <w:rPr>
          <w:rFonts w:ascii="TH SarabunPSK" w:hAnsi="TH SarabunPSK" w:cs="TH SarabunPSK"/>
          <w:sz w:val="32"/>
          <w:szCs w:val="32"/>
          <w:cs/>
        </w:rPr>
        <w:t>ความไว (</w:t>
      </w:r>
      <w:r w:rsidRPr="00A40662">
        <w:rPr>
          <w:rFonts w:ascii="TH SarabunPSK" w:hAnsi="TH SarabunPSK" w:cs="TH SarabunPSK"/>
          <w:sz w:val="32"/>
          <w:szCs w:val="32"/>
        </w:rPr>
        <w:t>Sensitivity)</w:t>
      </w:r>
      <w:r w:rsidR="00B302AB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53D9" w:rsidRPr="00A40662">
        <w:rPr>
          <w:rFonts w:ascii="TH SarabunPSK" w:hAnsi="TH SarabunPSK" w:cs="TH SarabunPSK"/>
          <w:sz w:val="32"/>
          <w:szCs w:val="32"/>
          <w:cs/>
        </w:rPr>
        <w:t>จากตารางแรงเคลื่อนของ</w:t>
      </w:r>
      <w:proofErr w:type="gramStart"/>
      <w:r w:rsidR="001253D9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proofErr w:type="gramEnd"/>
      <w:r w:rsidR="001253D9" w:rsidRPr="00A40662">
        <w:rPr>
          <w:rFonts w:ascii="TH SarabunPSK" w:hAnsi="TH SarabunPSK" w:cs="TH SarabunPSK"/>
          <w:sz w:val="32"/>
          <w:szCs w:val="32"/>
        </w:rPr>
        <w:t>NBS</w:t>
      </w:r>
      <w:proofErr w:type="gramStart"/>
      <w:r w:rsidR="001253D9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proofErr w:type="gramEnd"/>
      <w:r w:rsidR="007166E3" w:rsidRPr="00A40662">
        <w:rPr>
          <w:rFonts w:ascii="TH SarabunPSK" w:hAnsi="TH SarabunPSK" w:cs="TH SarabunPSK"/>
          <w:sz w:val="32"/>
          <w:szCs w:val="32"/>
          <w:cs/>
        </w:rPr>
        <w:t>แสดงว่าย่านของ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7166E3" w:rsidRPr="00A40662">
        <w:rPr>
          <w:rFonts w:ascii="TH SarabunPSK" w:hAnsi="TH SarabunPSK" w:cs="TH SarabunPSK"/>
          <w:sz w:val="32"/>
          <w:szCs w:val="32"/>
          <w:cs/>
        </w:rPr>
        <w:t>แรงเคลื่อนจาก</w:t>
      </w:r>
      <w:proofErr w:type="spellStart"/>
      <w:r w:rsidR="007166E3"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="007166E3" w:rsidRPr="00A40662">
        <w:rPr>
          <w:rFonts w:ascii="TH SarabunPSK" w:hAnsi="TH SarabunPSK" w:cs="TH SarabunPSK"/>
          <w:sz w:val="32"/>
          <w:szCs w:val="32"/>
          <w:cs/>
        </w:rPr>
        <w:t xml:space="preserve">จะมีค่าน้อยกว่า </w:t>
      </w:r>
      <w:r w:rsidR="007166E3" w:rsidRPr="00A40662">
        <w:rPr>
          <w:rFonts w:ascii="TH SarabunPSK" w:hAnsi="TH SarabunPSK" w:cs="TH SarabunPSK"/>
          <w:sz w:val="32"/>
          <w:szCs w:val="32"/>
        </w:rPr>
        <w:t xml:space="preserve">100 mV </w:t>
      </w:r>
      <w:r w:rsidR="007166E3" w:rsidRPr="00A40662">
        <w:rPr>
          <w:rFonts w:ascii="TH SarabunPSK" w:hAnsi="TH SarabunPSK" w:cs="TH SarabunPSK"/>
          <w:sz w:val="32"/>
          <w:szCs w:val="32"/>
          <w:cs/>
        </w:rPr>
        <w:t>แต่ความไวที่แท้จริงในการใช้งานจะขึ้นอยู่กับการใช้วงจรปรับสภาพสัญญาณและตัว</w:t>
      </w:r>
      <w:proofErr w:type="spellStart"/>
      <w:r w:rsidR="007166E3"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="007166E3" w:rsidRPr="00A40662">
        <w:rPr>
          <w:rFonts w:ascii="TH SarabunPSK" w:hAnsi="TH SarabunPSK" w:cs="TH SarabunPSK"/>
          <w:sz w:val="32"/>
          <w:szCs w:val="32"/>
          <w:cs/>
        </w:rPr>
        <w:t>เอง</w:t>
      </w:r>
    </w:p>
    <w:p w:rsidR="007166E3" w:rsidRPr="00A40662" w:rsidRDefault="007166E3" w:rsidP="001A030E">
      <w:pPr>
        <w:tabs>
          <w:tab w:val="left" w:pos="993"/>
          <w:tab w:val="left" w:pos="1560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</w:rPr>
        <w:t xml:space="preserve">    </w:t>
      </w:r>
      <w:r w:rsidRPr="00A40662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BA6D7D" w:rsidRPr="00A40662">
        <w:rPr>
          <w:rFonts w:ascii="TH SarabunPSK" w:hAnsi="TH SarabunPSK" w:cs="TH SarabunPSK"/>
          <w:sz w:val="32"/>
          <w:szCs w:val="32"/>
        </w:rPr>
        <w:t xml:space="preserve">    </w:t>
      </w:r>
      <w:r w:rsidR="00844C9F" w:rsidRPr="00A40662">
        <w:rPr>
          <w:rFonts w:ascii="TH SarabunPSK" w:hAnsi="TH SarabunPSK" w:cs="TH SarabunPSK"/>
          <w:sz w:val="32"/>
          <w:szCs w:val="32"/>
        </w:rPr>
        <w:t xml:space="preserve"> </w:t>
      </w:r>
      <w:r w:rsidR="00BA6D7D" w:rsidRPr="00A40662">
        <w:rPr>
          <w:rFonts w:ascii="TH SarabunPSK" w:hAnsi="TH SarabunPSK" w:cs="TH SarabunPSK"/>
          <w:sz w:val="32"/>
          <w:szCs w:val="32"/>
        </w:rPr>
        <w:t xml:space="preserve">2.  </w:t>
      </w:r>
      <w:r w:rsidRPr="00A40662">
        <w:rPr>
          <w:rFonts w:ascii="TH SarabunPSK" w:hAnsi="TH SarabunPSK" w:cs="TH SarabunPSK"/>
          <w:sz w:val="32"/>
          <w:szCs w:val="32"/>
          <w:cs/>
        </w:rPr>
        <w:t>โครงสร้าง (</w:t>
      </w:r>
      <w:r w:rsidR="00BA6D7D" w:rsidRPr="00A40662">
        <w:rPr>
          <w:rFonts w:ascii="TH SarabunPSK" w:hAnsi="TH SarabunPSK" w:cs="TH SarabunPSK"/>
          <w:sz w:val="32"/>
          <w:szCs w:val="32"/>
        </w:rPr>
        <w:t xml:space="preserve">Construction) </w:t>
      </w:r>
      <w:r w:rsidRPr="00A40662">
        <w:rPr>
          <w:rFonts w:ascii="TH SarabunPSK" w:hAnsi="TH SarabunPSK" w:cs="TH SarabunPSK"/>
          <w:sz w:val="32"/>
          <w:szCs w:val="32"/>
          <w:cs/>
        </w:rPr>
        <w:t>โครงสร้างของ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มีลักษณะ</w:t>
      </w:r>
      <w:r w:rsidR="00BA6D7D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A6D7D" w:rsidRPr="00A40662">
        <w:rPr>
          <w:rFonts w:ascii="TH SarabunPSK" w:hAnsi="TH SarabunPSK" w:cs="TH SarabunPSK"/>
          <w:b/>
          <w:bCs/>
          <w:sz w:val="32"/>
          <w:szCs w:val="32"/>
          <w:cs/>
        </w:rPr>
        <w:t>ดังรูปที่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 w:rsidRPr="00A40662">
        <w:rPr>
          <w:rFonts w:ascii="TH SarabunPSK" w:hAnsi="TH SarabunPSK" w:cs="TH SarabunPSK"/>
          <w:b/>
          <w:bCs/>
          <w:sz w:val="32"/>
          <w:szCs w:val="32"/>
        </w:rPr>
        <w:t>2.6</w:t>
      </w:r>
      <w:r w:rsidR="00BA6D7D" w:rsidRPr="00A4066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 โดยต้องมีลักษณะดังนี้ คือ มีความต้านทานต่ำ ให้สัมประสิทธิ์อุณหภูมิสูง ต้านทานต่อการเกิดออกไซด์ที่อุณหภูมิสูงๆ ทนต่อสภาวะแวดล้อมที่นำไปใช้วัดค่า และเป็นเชิงเส้นสูงที่สุดเท่าที่จะเป็นไปได้ ตัวฝักหรือท่อป้องกันส่วนมากจะทำจากแส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ตนเลส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 xml:space="preserve"> ความไวของ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ขึ้นอยู่กับความหน</w:t>
      </w:r>
      <w:r w:rsidR="00BD2925" w:rsidRPr="00A40662">
        <w:rPr>
          <w:rFonts w:ascii="TH SarabunPSK" w:hAnsi="TH SarabunPSK" w:cs="TH SarabunPSK"/>
          <w:sz w:val="32"/>
          <w:szCs w:val="32"/>
          <w:cs/>
        </w:rPr>
        <w:t>า</w:t>
      </w:r>
      <w:r w:rsidRPr="00A40662">
        <w:rPr>
          <w:rFonts w:ascii="TH SarabunPSK" w:hAnsi="TH SarabunPSK" w:cs="TH SarabunPSK"/>
          <w:sz w:val="32"/>
          <w:szCs w:val="32"/>
          <w:cs/>
        </w:rPr>
        <w:t>ของท่อป้องกันทั้งเยอรมันเนียมและซิลิคอนจะทำให้คุณสมบัติการเกิด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เทอโมอิเล็กท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ริกจึงใช้กันมากในอุปกรณ์ทำความเย็น (</w:t>
      </w:r>
      <w:proofErr w:type="spellStart"/>
      <w:r w:rsidRPr="00A40662">
        <w:rPr>
          <w:rFonts w:ascii="TH SarabunPSK" w:hAnsi="TH SarabunPSK" w:cs="TH SarabunPSK"/>
          <w:sz w:val="32"/>
          <w:szCs w:val="32"/>
        </w:rPr>
        <w:t>peltier</w:t>
      </w:r>
      <w:proofErr w:type="spellEnd"/>
      <w:r w:rsidRPr="00A40662">
        <w:rPr>
          <w:rFonts w:ascii="TH SarabunPSK" w:hAnsi="TH SarabunPSK" w:cs="TH SarabunPSK"/>
          <w:sz w:val="32"/>
          <w:szCs w:val="32"/>
        </w:rPr>
        <w:t xml:space="preserve"> element) </w:t>
      </w:r>
      <w:r w:rsidRPr="00A40662">
        <w:rPr>
          <w:rFonts w:ascii="TH SarabunPSK" w:hAnsi="TH SarabunPSK" w:cs="TH SarabunPSK"/>
          <w:sz w:val="32"/>
          <w:szCs w:val="32"/>
          <w:cs/>
        </w:rPr>
        <w:t>มากกว่าที่จะใช้เป็น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วัดอุณหภูมิ</w:t>
      </w:r>
    </w:p>
    <w:p w:rsidR="007166E3" w:rsidRPr="00A40662" w:rsidRDefault="000D6B59" w:rsidP="000D6B59">
      <w:pPr>
        <w:tabs>
          <w:tab w:val="left" w:pos="993"/>
          <w:tab w:val="left" w:pos="1560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7166E3" w:rsidRPr="00A40662">
        <w:rPr>
          <w:rFonts w:ascii="TH SarabunPSK" w:hAnsi="TH SarabunPSK" w:cs="TH SarabunPSK"/>
          <w:sz w:val="32"/>
          <w:szCs w:val="32"/>
          <w:cs/>
        </w:rPr>
        <w:t>ขนาดของสาย</w:t>
      </w:r>
      <w:proofErr w:type="spellStart"/>
      <w:r w:rsidR="007166E3"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="007166E3" w:rsidRPr="00A40662">
        <w:rPr>
          <w:rFonts w:ascii="TH SarabunPSK" w:hAnsi="TH SarabunPSK" w:cs="TH SarabunPSK"/>
          <w:sz w:val="32"/>
          <w:szCs w:val="32"/>
          <w:cs/>
        </w:rPr>
        <w:t xml:space="preserve">กำหนดได้จากการใช้งานแต่ละอย่าง และมีขนาดจาก </w:t>
      </w:r>
      <w:r w:rsidR="007166E3" w:rsidRPr="00A40662">
        <w:rPr>
          <w:rFonts w:ascii="TH SarabunPSK" w:hAnsi="TH SarabunPSK" w:cs="TH SarabunPSK"/>
          <w:sz w:val="32"/>
          <w:szCs w:val="32"/>
        </w:rPr>
        <w:t>#10</w:t>
      </w:r>
      <w:r w:rsidR="007166E3" w:rsidRPr="00A40662">
        <w:rPr>
          <w:rFonts w:ascii="TH SarabunPSK" w:hAnsi="TH SarabunPSK" w:cs="TH SarabunPSK"/>
          <w:sz w:val="32"/>
          <w:szCs w:val="32"/>
          <w:cs/>
        </w:rPr>
        <w:t xml:space="preserve"> ในสภาวะแวดล้อมที่ไม่คงที่ จนถึงขนาด </w:t>
      </w:r>
      <w:r w:rsidR="007166E3" w:rsidRPr="00A40662">
        <w:rPr>
          <w:rFonts w:ascii="TH SarabunPSK" w:hAnsi="TH SarabunPSK" w:cs="TH SarabunPSK"/>
          <w:sz w:val="32"/>
          <w:szCs w:val="32"/>
        </w:rPr>
        <w:t># 30</w:t>
      </w:r>
      <w:r w:rsidR="007166E3" w:rsidRPr="00A40662">
        <w:rPr>
          <w:rFonts w:ascii="TH SarabunPSK" w:hAnsi="TH SarabunPSK" w:cs="TH SarabunPSK"/>
          <w:sz w:val="32"/>
          <w:szCs w:val="32"/>
          <w:cs/>
        </w:rPr>
        <w:t xml:space="preserve"> หรือแม้กระทั่ง </w:t>
      </w:r>
      <w:r w:rsidR="007166E3" w:rsidRPr="00A40662">
        <w:rPr>
          <w:rFonts w:ascii="TH SarabunPSK" w:hAnsi="TH SarabunPSK" w:cs="TH SarabunPSK"/>
          <w:sz w:val="32"/>
          <w:szCs w:val="32"/>
        </w:rPr>
        <w:t xml:space="preserve">0.02 mm </w:t>
      </w:r>
      <w:r w:rsidR="007166E3" w:rsidRPr="00A40662">
        <w:rPr>
          <w:rFonts w:ascii="TH SarabunPSK" w:hAnsi="TH SarabunPSK" w:cs="TH SarabunPSK"/>
          <w:sz w:val="32"/>
          <w:szCs w:val="32"/>
          <w:cs/>
        </w:rPr>
        <w:t>ซึ่งเป็นสายแบบไม</w:t>
      </w:r>
      <w:proofErr w:type="spellStart"/>
      <w:r w:rsidR="007166E3" w:rsidRPr="00A40662">
        <w:rPr>
          <w:rFonts w:ascii="TH SarabunPSK" w:hAnsi="TH SarabunPSK" w:cs="TH SarabunPSK"/>
          <w:sz w:val="32"/>
          <w:szCs w:val="32"/>
          <w:cs/>
        </w:rPr>
        <w:t>โครไวร์</w:t>
      </w:r>
      <w:proofErr w:type="spellEnd"/>
      <w:r w:rsidR="007166E3" w:rsidRPr="00A40662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="007166E3" w:rsidRPr="00A40662">
        <w:rPr>
          <w:rFonts w:ascii="TH SarabunPSK" w:hAnsi="TH SarabunPSK" w:cs="TH SarabunPSK"/>
          <w:sz w:val="32"/>
          <w:szCs w:val="32"/>
        </w:rPr>
        <w:t>microwire</w:t>
      </w:r>
      <w:proofErr w:type="spellEnd"/>
      <w:r w:rsidR="007166E3" w:rsidRPr="00A40662">
        <w:rPr>
          <w:rFonts w:ascii="TH SarabunPSK" w:hAnsi="TH SarabunPSK" w:cs="TH SarabunPSK"/>
          <w:sz w:val="32"/>
          <w:szCs w:val="32"/>
        </w:rPr>
        <w:t xml:space="preserve">)  </w:t>
      </w:r>
      <w:r w:rsidR="007166E3" w:rsidRPr="00A40662">
        <w:rPr>
          <w:rFonts w:ascii="TH SarabunPSK" w:hAnsi="TH SarabunPSK" w:cs="TH SarabunPSK"/>
          <w:sz w:val="32"/>
          <w:szCs w:val="32"/>
          <w:cs/>
        </w:rPr>
        <w:t>ที่ใช้กับการวัดอุณหภูมิการกลั่นในงานทางชีววิทยา</w:t>
      </w:r>
    </w:p>
    <w:p w:rsidR="007166E3" w:rsidRPr="00A40662" w:rsidRDefault="007166E3" w:rsidP="001A030E">
      <w:pPr>
        <w:tabs>
          <w:tab w:val="left" w:pos="993"/>
          <w:tab w:val="left" w:pos="1560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166E3" w:rsidRPr="00A40662" w:rsidRDefault="007166E3" w:rsidP="001A030E">
      <w:pPr>
        <w:tabs>
          <w:tab w:val="left" w:pos="993"/>
          <w:tab w:val="left" w:pos="1560"/>
          <w:tab w:val="left" w:pos="3402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6610E539" wp14:editId="313696F9">
            <wp:extent cx="4363278" cy="1570383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204" cy="1574675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</pic:spPr>
                </pic:pic>
              </a:graphicData>
            </a:graphic>
          </wp:inline>
        </w:drawing>
      </w:r>
    </w:p>
    <w:p w:rsidR="007166E3" w:rsidRPr="00A40662" w:rsidRDefault="007166E3" w:rsidP="001A030E">
      <w:pPr>
        <w:tabs>
          <w:tab w:val="left" w:pos="993"/>
          <w:tab w:val="left" w:pos="1560"/>
          <w:tab w:val="left" w:pos="3402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166E3" w:rsidRPr="00A40662" w:rsidRDefault="007166E3" w:rsidP="001A030E">
      <w:pPr>
        <w:tabs>
          <w:tab w:val="left" w:pos="99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4066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รูปที่ </w:t>
      </w:r>
      <w:r w:rsidRPr="00A40662">
        <w:rPr>
          <w:rFonts w:ascii="TH SarabunPSK" w:eastAsia="Times New Roman" w:hAnsi="TH SarabunPSK" w:cs="TH SarabunPSK"/>
          <w:b/>
          <w:bCs/>
          <w:sz w:val="32"/>
          <w:szCs w:val="32"/>
        </w:rPr>
        <w:t>2.</w:t>
      </w:r>
      <w:r w:rsidR="00837B78" w:rsidRPr="00A4066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 </w:t>
      </w:r>
      <w:r w:rsidRPr="00A4066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>แสดงโครงสร้างของ</w:t>
      </w:r>
      <w:proofErr w:type="spellStart"/>
      <w:r w:rsidRPr="00A40662">
        <w:rPr>
          <w:rFonts w:ascii="TH SarabunPSK" w:eastAsia="Times New Roman" w:hAnsi="TH SarabunPSK" w:cs="TH SarabunPSK"/>
          <w:sz w:val="32"/>
          <w:szCs w:val="32"/>
          <w:cs/>
        </w:rPr>
        <w:t>เทอร์โมคัปเปิล</w:t>
      </w:r>
      <w:proofErr w:type="spellEnd"/>
    </w:p>
    <w:p w:rsidR="00837B78" w:rsidRPr="00A40662" w:rsidRDefault="00837B78" w:rsidP="001A030E">
      <w:pPr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4066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                     </w:t>
      </w:r>
      <w:r w:rsidRPr="00A4066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ที่มา</w:t>
      </w:r>
      <w:r w:rsidR="002D06D3" w:rsidRPr="00A4066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>(</w:t>
      </w:r>
      <w:proofErr w:type="spellStart"/>
      <w:r w:rsidRPr="00A40662">
        <w:rPr>
          <w:rFonts w:ascii="TH SarabunPSK" w:eastAsia="Times New Roman" w:hAnsi="TH SarabunPSK" w:cs="TH SarabunPSK"/>
          <w:sz w:val="32"/>
          <w:szCs w:val="32"/>
          <w:cs/>
        </w:rPr>
        <w:t>นวภัท</w:t>
      </w:r>
      <w:proofErr w:type="spellEnd"/>
      <w:r w:rsidRPr="00A40662">
        <w:rPr>
          <w:rFonts w:ascii="TH SarabunPSK" w:eastAsia="Times New Roman" w:hAnsi="TH SarabunPSK" w:cs="TH SarabunPSK"/>
          <w:sz w:val="32"/>
          <w:szCs w:val="32"/>
          <w:cs/>
        </w:rPr>
        <w:t>รา</w:t>
      </w:r>
      <w:r w:rsidR="000D6B59" w:rsidRPr="00A4066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>ทวีพล</w:t>
      </w:r>
      <w:r w:rsidRPr="00A40662">
        <w:rPr>
          <w:rFonts w:ascii="TH SarabunPSK" w:eastAsia="Times New Roman" w:hAnsi="TH SarabunPSK" w:cs="TH SarabunPSK"/>
          <w:sz w:val="32"/>
          <w:szCs w:val="32"/>
        </w:rPr>
        <w:t>, 2555)</w:t>
      </w:r>
    </w:p>
    <w:p w:rsidR="00D625CE" w:rsidRPr="00A40662" w:rsidRDefault="00D625CE" w:rsidP="001A030E">
      <w:pPr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625CE" w:rsidRPr="00A40662" w:rsidRDefault="00D625CE" w:rsidP="00E00693">
      <w:pPr>
        <w:tabs>
          <w:tab w:val="left" w:pos="993"/>
          <w:tab w:val="left" w:pos="1560"/>
          <w:tab w:val="left" w:pos="1843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A40662">
        <w:rPr>
          <w:rFonts w:ascii="TH SarabunPSK" w:hAnsi="TH SarabunPSK" w:cs="TH SarabunPSK"/>
          <w:sz w:val="32"/>
          <w:szCs w:val="32"/>
        </w:rPr>
        <w:tab/>
      </w:r>
      <w:proofErr w:type="gramStart"/>
      <w:r w:rsidR="00E00693" w:rsidRPr="00A40662">
        <w:rPr>
          <w:rFonts w:ascii="TH SarabunPSK" w:hAnsi="TH SarabunPSK" w:cs="TH SarabunPSK"/>
          <w:sz w:val="32"/>
          <w:szCs w:val="32"/>
        </w:rPr>
        <w:t>3.</w:t>
      </w:r>
      <w:r w:rsidR="00E00693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d</w:t>
      </w:r>
      <w:r w:rsidRPr="00A40662">
        <w:rPr>
          <w:rFonts w:ascii="TH SarabunPSK" w:hAnsi="TH SarabunPSK" w:cs="TH SarabunPSK"/>
          <w:sz w:val="32"/>
          <w:szCs w:val="32"/>
          <w:cs/>
        </w:rPr>
        <w:t>ย่านการใช้งาน</w:t>
      </w:r>
      <w:proofErr w:type="gramEnd"/>
      <w:r w:rsidRPr="00A4066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784162" w:rsidRPr="00A40662">
        <w:rPr>
          <w:rFonts w:ascii="TH SarabunPSK" w:hAnsi="TH SarabunPSK" w:cs="TH SarabunPSK"/>
          <w:sz w:val="32"/>
          <w:szCs w:val="32"/>
        </w:rPr>
        <w:t>Range)</w:t>
      </w:r>
      <w:r w:rsidR="00784162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r w:rsidRPr="00A40662">
        <w:rPr>
          <w:rFonts w:ascii="TH SarabunPSK" w:hAnsi="TH SarabunPSK" w:cs="TH SarabunPSK"/>
          <w:sz w:val="32"/>
          <w:szCs w:val="32"/>
          <w:cs/>
        </w:rPr>
        <w:t>ย่านอุณหภูมิการใช้งานและความไวในการวัดของ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 xml:space="preserve"> แต่ละตัว จะแตกต่างกันตามแต่ละสมาคมจะกำหนด ในส่วนที่สำคัญคือค่าแรงเคลื่อนที่ออกมาจากแต่ละอุณหภูมิ จะต้องอ้างอิงกับตารางค่ามาตรฐานของแต่ละสมาคมที่ใช้ให้ถูกต้องเป็นเอกภาพเดียวกันหมดทั้งระบบ</w:t>
      </w:r>
    </w:p>
    <w:p w:rsidR="00D625CE" w:rsidRPr="00A40662" w:rsidRDefault="00D625CE" w:rsidP="001A030E">
      <w:pPr>
        <w:tabs>
          <w:tab w:val="left" w:pos="993"/>
          <w:tab w:val="left" w:pos="1560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</w:rPr>
        <w:t xml:space="preserve">              </w:t>
      </w:r>
      <w:r w:rsidRPr="00A40662">
        <w:rPr>
          <w:rFonts w:ascii="TH SarabunPSK" w:hAnsi="TH SarabunPSK" w:cs="TH SarabunPSK"/>
          <w:sz w:val="32"/>
          <w:szCs w:val="32"/>
        </w:rPr>
        <w:tab/>
      </w:r>
      <w:r w:rsidRPr="00A40662">
        <w:rPr>
          <w:rFonts w:ascii="TH SarabunPSK" w:hAnsi="TH SarabunPSK" w:cs="TH SarabunPSK"/>
          <w:sz w:val="32"/>
          <w:szCs w:val="32"/>
        </w:rPr>
        <w:tab/>
      </w:r>
      <w:r w:rsidR="00BA6D7D" w:rsidRPr="00A40662">
        <w:rPr>
          <w:rFonts w:ascii="TH SarabunPSK" w:hAnsi="TH SarabunPSK" w:cs="TH SarabunPSK"/>
          <w:sz w:val="32"/>
          <w:szCs w:val="32"/>
        </w:rPr>
        <w:t xml:space="preserve">4.  </w:t>
      </w:r>
      <w:r w:rsidRPr="00A40662">
        <w:rPr>
          <w:rFonts w:ascii="TH SarabunPSK" w:hAnsi="TH SarabunPSK" w:cs="TH SarabunPSK"/>
          <w:sz w:val="32"/>
          <w:szCs w:val="32"/>
          <w:cs/>
        </w:rPr>
        <w:t>เวลาตอบสนอง (</w:t>
      </w:r>
      <w:r w:rsidRPr="00A40662">
        <w:rPr>
          <w:rFonts w:ascii="TH SarabunPSK" w:hAnsi="TH SarabunPSK" w:cs="TH SarabunPSK"/>
          <w:sz w:val="32"/>
          <w:szCs w:val="32"/>
        </w:rPr>
        <w:t xml:space="preserve">Time Response) </w:t>
      </w:r>
      <w:r w:rsidRPr="00A40662">
        <w:rPr>
          <w:rFonts w:ascii="TH SarabunPSK" w:hAnsi="TH SarabunPSK" w:cs="TH SarabunPSK"/>
          <w:sz w:val="32"/>
          <w:szCs w:val="32"/>
          <w:cs/>
        </w:rPr>
        <w:t>เวลาตอบสนองของ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ขึ้นอยู่กับขนาดของสายและวัสดุที่นำมาทำท่อป้องกันตัว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</w:p>
    <w:p w:rsidR="00BA6D7D" w:rsidRPr="00A40662" w:rsidRDefault="00D625CE" w:rsidP="000D7ED0">
      <w:pPr>
        <w:tabs>
          <w:tab w:val="left" w:pos="993"/>
          <w:tab w:val="left" w:pos="1560"/>
          <w:tab w:val="left" w:pos="1843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</w:rPr>
        <w:tab/>
      </w:r>
      <w:r w:rsidRPr="00A40662">
        <w:rPr>
          <w:rFonts w:ascii="TH SarabunPSK" w:hAnsi="TH SarabunPSK" w:cs="TH SarabunPSK"/>
          <w:sz w:val="32"/>
          <w:szCs w:val="32"/>
        </w:rPr>
        <w:tab/>
      </w:r>
      <w:proofErr w:type="gramStart"/>
      <w:r w:rsidR="003941A5" w:rsidRPr="00A40662">
        <w:rPr>
          <w:rFonts w:ascii="TH SarabunPSK" w:hAnsi="TH SarabunPSK" w:cs="TH SarabunPSK"/>
          <w:sz w:val="32"/>
          <w:szCs w:val="32"/>
        </w:rPr>
        <w:t>5.</w:t>
      </w:r>
      <w:r w:rsidR="003941A5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d</w:t>
      </w:r>
      <w:r w:rsidRPr="00A40662">
        <w:rPr>
          <w:rFonts w:ascii="TH SarabunPSK" w:hAnsi="TH SarabunPSK" w:cs="TH SarabunPSK"/>
          <w:sz w:val="32"/>
          <w:szCs w:val="32"/>
          <w:cs/>
        </w:rPr>
        <w:t>การปรับสภาพสัญญาณ</w:t>
      </w:r>
      <w:proofErr w:type="gramEnd"/>
      <w:r w:rsidRPr="00A40662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="007F2336" w:rsidRPr="00A40662">
        <w:rPr>
          <w:rFonts w:ascii="TH SarabunPSK" w:hAnsi="TH SarabunPSK" w:cs="TH SarabunPSK"/>
          <w:sz w:val="32"/>
          <w:szCs w:val="32"/>
        </w:rPr>
        <w:t>Signal</w:t>
      </w:r>
      <w:r w:rsidR="007F2336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r w:rsidR="007F2336" w:rsidRPr="00A40662">
        <w:rPr>
          <w:rFonts w:ascii="TH SarabunPSK" w:hAnsi="TH SarabunPSK" w:cs="TH SarabunPSK"/>
          <w:sz w:val="32"/>
          <w:szCs w:val="32"/>
        </w:rPr>
        <w:t>Conditioning</w:t>
      </w:r>
      <w:proofErr w:type="spellEnd"/>
      <w:r w:rsidR="007F2336" w:rsidRPr="00A40662">
        <w:rPr>
          <w:rFonts w:ascii="TH SarabunPSK" w:hAnsi="TH SarabunPSK" w:cs="TH SarabunPSK"/>
          <w:sz w:val="32"/>
          <w:szCs w:val="32"/>
        </w:rPr>
        <w:t>)</w:t>
      </w:r>
      <w:proofErr w:type="gramStart"/>
      <w:r w:rsidR="000D7ED0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proofErr w:type="gramEnd"/>
      <w:r w:rsidRPr="00A40662">
        <w:rPr>
          <w:rFonts w:ascii="TH SarabunPSK" w:hAnsi="TH SarabunPSK" w:cs="TH SarabunPSK"/>
          <w:sz w:val="32"/>
          <w:szCs w:val="32"/>
          <w:cs/>
        </w:rPr>
        <w:t>แรงเคลื่อน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จะมีขนาดน้อยมากจึงจำเป็นต้องมีการขยายสัญญาณโดยใช้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ออปแอมป์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ขยายความแตกต่างที่มีอัตราขยายสูงๆ</w:t>
      </w:r>
    </w:p>
    <w:p w:rsidR="00D625CE" w:rsidRPr="00A40662" w:rsidRDefault="00D625CE" w:rsidP="00740DED">
      <w:pPr>
        <w:tabs>
          <w:tab w:val="left" w:pos="993"/>
          <w:tab w:val="left" w:pos="1560"/>
          <w:tab w:val="left" w:pos="3402"/>
        </w:tabs>
        <w:spacing w:before="20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A40662">
        <w:rPr>
          <w:rFonts w:ascii="TH SarabunPSK" w:hAnsi="TH SarabunPSK" w:cs="TH SarabunPSK"/>
          <w:b/>
          <w:bCs/>
          <w:sz w:val="32"/>
          <w:szCs w:val="32"/>
        </w:rPr>
        <w:t>2.5.2</w:t>
      </w: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การใช้งาน</w:t>
      </w:r>
      <w:proofErr w:type="spellStart"/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>เทอร์โมคัปเปิล</w:t>
      </w:r>
      <w:proofErr w:type="spellEnd"/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>มาตรฐาน</w:t>
      </w:r>
      <w:proofErr w:type="gramEnd"/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A40662">
        <w:rPr>
          <w:rFonts w:ascii="TH SarabunPSK" w:hAnsi="TH SarabunPSK" w:cs="TH SarabunPSK"/>
          <w:b/>
          <w:bCs/>
          <w:sz w:val="32"/>
          <w:szCs w:val="32"/>
        </w:rPr>
        <w:t>Characteristic in Application of Thermocouple  Standard Type)</w:t>
      </w:r>
    </w:p>
    <w:p w:rsidR="00BA6D7D" w:rsidRPr="00A40662" w:rsidRDefault="00BA6D7D" w:rsidP="001A030E">
      <w:pPr>
        <w:tabs>
          <w:tab w:val="left" w:pos="993"/>
          <w:tab w:val="left" w:pos="1560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 w:rsidR="00D625CE" w:rsidRPr="00A40662">
        <w:rPr>
          <w:rFonts w:ascii="TH SarabunPSK" w:hAnsi="TH SarabunPSK" w:cs="TH SarabunPSK"/>
          <w:sz w:val="32"/>
          <w:szCs w:val="32"/>
          <w:cs/>
        </w:rPr>
        <w:t>ในปัจจุบัน พบว่ามี</w:t>
      </w:r>
      <w:proofErr w:type="spellStart"/>
      <w:r w:rsidR="00D625CE"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="00D625CE" w:rsidRPr="00A40662">
        <w:rPr>
          <w:rFonts w:ascii="TH SarabunPSK" w:hAnsi="TH SarabunPSK" w:cs="TH SarabunPSK"/>
          <w:sz w:val="32"/>
          <w:szCs w:val="32"/>
          <w:cs/>
        </w:rPr>
        <w:t xml:space="preserve">มาตรฐานอยู่ </w:t>
      </w:r>
      <w:r w:rsidR="00D625CE" w:rsidRPr="00A40662">
        <w:rPr>
          <w:rFonts w:ascii="TH SarabunPSK" w:hAnsi="TH SarabunPSK" w:cs="TH SarabunPSK"/>
          <w:sz w:val="32"/>
          <w:szCs w:val="32"/>
        </w:rPr>
        <w:t xml:space="preserve">7 </w:t>
      </w:r>
      <w:r w:rsidR="00D625CE" w:rsidRPr="00A40662">
        <w:rPr>
          <w:rFonts w:ascii="TH SarabunPSK" w:hAnsi="TH SarabunPSK" w:cs="TH SarabunPSK"/>
          <w:sz w:val="32"/>
          <w:szCs w:val="32"/>
          <w:cs/>
        </w:rPr>
        <w:t xml:space="preserve">ชนิดตามมาตรฐานของ </w:t>
      </w:r>
      <w:r w:rsidR="00D625CE" w:rsidRPr="00A40662">
        <w:rPr>
          <w:rFonts w:ascii="TH SarabunPSK" w:hAnsi="TH SarabunPSK" w:cs="TH SarabunPSK"/>
          <w:sz w:val="32"/>
          <w:szCs w:val="32"/>
        </w:rPr>
        <w:t xml:space="preserve">ANSI </w:t>
      </w:r>
      <w:r w:rsidR="00D625CE" w:rsidRPr="00A4066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D625CE" w:rsidRPr="00A40662">
        <w:rPr>
          <w:rFonts w:ascii="TH SarabunPSK" w:hAnsi="TH SarabunPSK" w:cs="TH SarabunPSK"/>
          <w:sz w:val="32"/>
          <w:szCs w:val="32"/>
        </w:rPr>
        <w:t xml:space="preserve">ASTM </w:t>
      </w:r>
      <w:r w:rsidR="00D625CE" w:rsidRPr="00A40662">
        <w:rPr>
          <w:rFonts w:ascii="TH SarabunPSK" w:hAnsi="TH SarabunPSK" w:cs="TH SarabunPSK"/>
          <w:sz w:val="32"/>
          <w:szCs w:val="32"/>
          <w:cs/>
        </w:rPr>
        <w:t>โดยการจำแนกตามประเภทของวัสดุที่ใช้ทำได้แก่</w:t>
      </w:r>
      <w:proofErr w:type="spellStart"/>
      <w:r w:rsidR="00D625CE"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="00D625CE" w:rsidRPr="00A40662">
        <w:rPr>
          <w:rFonts w:ascii="TH SarabunPSK" w:hAnsi="TH SarabunPSK" w:cs="TH SarabunPSK"/>
          <w:sz w:val="32"/>
          <w:szCs w:val="32"/>
          <w:cs/>
        </w:rPr>
        <w:t xml:space="preserve">แบบ </w:t>
      </w:r>
      <w:r w:rsidRPr="00A40662">
        <w:rPr>
          <w:rFonts w:ascii="TH SarabunPSK" w:hAnsi="TH SarabunPSK" w:cs="TH SarabunPSK"/>
          <w:sz w:val="32"/>
          <w:szCs w:val="32"/>
        </w:rPr>
        <w:t>S, R, B, J, K,</w:t>
      </w:r>
      <w:r w:rsidR="00D625CE" w:rsidRPr="00A40662">
        <w:rPr>
          <w:rFonts w:ascii="TH SarabunPSK" w:hAnsi="TH SarabunPSK" w:cs="TH SarabunPSK"/>
          <w:sz w:val="32"/>
          <w:szCs w:val="32"/>
        </w:rPr>
        <w:t>T</w:t>
      </w:r>
      <w:r w:rsidRPr="00A40662">
        <w:rPr>
          <w:rFonts w:ascii="TH SarabunPSK" w:hAnsi="TH SarabunPSK" w:cs="TH SarabunPSK"/>
          <w:sz w:val="32"/>
          <w:szCs w:val="32"/>
        </w:rPr>
        <w:t xml:space="preserve"> 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D625CE" w:rsidRPr="00A40662">
        <w:rPr>
          <w:rFonts w:ascii="TH SarabunPSK" w:hAnsi="TH SarabunPSK" w:cs="TH SarabunPSK"/>
          <w:sz w:val="32"/>
          <w:szCs w:val="32"/>
        </w:rPr>
        <w:t xml:space="preserve"> E</w:t>
      </w:r>
      <w:r w:rsidR="00EE392E" w:rsidRPr="00A4066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40662">
        <w:rPr>
          <w:rFonts w:ascii="TH SarabunPSK" w:hAnsi="TH SarabunPSK" w:cs="TH SarabunPSK"/>
          <w:sz w:val="32"/>
          <w:szCs w:val="32"/>
          <w:cs/>
        </w:rPr>
        <w:t>ที่ 7 แบบมีอุณหภูมิ ต่างๆแสดง</w:t>
      </w: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ดังรูปที่ </w:t>
      </w:r>
      <w:r w:rsidRPr="00A40662">
        <w:rPr>
          <w:rFonts w:ascii="TH SarabunPSK" w:hAnsi="TH SarabunPSK" w:cs="TH SarabunPSK"/>
          <w:b/>
          <w:bCs/>
          <w:sz w:val="32"/>
          <w:szCs w:val="32"/>
        </w:rPr>
        <w:t>2.7</w:t>
      </w:r>
    </w:p>
    <w:p w:rsidR="00D625CE" w:rsidRPr="00A40662" w:rsidRDefault="00D625CE" w:rsidP="001A030E">
      <w:pPr>
        <w:tabs>
          <w:tab w:val="left" w:pos="993"/>
          <w:tab w:val="left" w:pos="1560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25CE" w:rsidRPr="00A40662" w:rsidRDefault="00D625CE" w:rsidP="001A030E">
      <w:pPr>
        <w:tabs>
          <w:tab w:val="left" w:pos="993"/>
          <w:tab w:val="left" w:pos="1560"/>
          <w:tab w:val="left" w:pos="3402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64A8B14" wp14:editId="44C62FB8">
            <wp:extent cx="4323522" cy="2862469"/>
            <wp:effectExtent l="0" t="0" r="127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9_1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382" cy="286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5CE" w:rsidRPr="00A40662" w:rsidRDefault="00D625CE" w:rsidP="001A030E">
      <w:pPr>
        <w:tabs>
          <w:tab w:val="left" w:pos="993"/>
          <w:tab w:val="left" w:pos="1560"/>
          <w:tab w:val="left" w:pos="3402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A40662">
        <w:rPr>
          <w:rFonts w:ascii="TH SarabunPSK" w:hAnsi="TH SarabunPSK" w:cs="TH SarabunPSK"/>
          <w:b/>
          <w:bCs/>
          <w:sz w:val="32"/>
          <w:szCs w:val="32"/>
        </w:rPr>
        <w:t>2.7</w:t>
      </w:r>
      <w:r w:rsidRPr="00A40662">
        <w:rPr>
          <w:rFonts w:ascii="TH SarabunPSK" w:hAnsi="TH SarabunPSK" w:cs="TH SarabunPSK"/>
          <w:sz w:val="32"/>
          <w:szCs w:val="32"/>
        </w:rPr>
        <w:t xml:space="preserve">  </w:t>
      </w:r>
      <w:r w:rsidRPr="00A40662">
        <w:rPr>
          <w:rFonts w:ascii="TH SarabunPSK" w:hAnsi="TH SarabunPSK" w:cs="TH SarabunPSK"/>
          <w:sz w:val="32"/>
          <w:szCs w:val="32"/>
          <w:cs/>
        </w:rPr>
        <w:t>อุณหภูมิ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 xml:space="preserve"> ทั้ง</w:t>
      </w:r>
      <w:r w:rsidRPr="00A40662">
        <w:rPr>
          <w:rFonts w:ascii="TH SarabunPSK" w:hAnsi="TH SarabunPSK" w:cs="TH SarabunPSK"/>
          <w:sz w:val="32"/>
          <w:szCs w:val="32"/>
        </w:rPr>
        <w:t xml:space="preserve"> 7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 ชนิด</w:t>
      </w:r>
    </w:p>
    <w:p w:rsidR="00D625CE" w:rsidRPr="00A40662" w:rsidRDefault="00D625CE" w:rsidP="001A030E">
      <w:pPr>
        <w:tabs>
          <w:tab w:val="left" w:pos="993"/>
          <w:tab w:val="left" w:pos="1560"/>
          <w:tab w:val="left" w:pos="2268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                     ที่มา</w:t>
      </w:r>
      <w:r w:rsidR="00D60AF2" w:rsidRPr="00A4066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>(</w:t>
      </w:r>
      <w:proofErr w:type="spellStart"/>
      <w:r w:rsidRPr="00A40662">
        <w:rPr>
          <w:rFonts w:ascii="TH SarabunPSK" w:eastAsia="Times New Roman" w:hAnsi="TH SarabunPSK" w:cs="TH SarabunPSK"/>
          <w:sz w:val="32"/>
          <w:szCs w:val="32"/>
          <w:cs/>
        </w:rPr>
        <w:t>นวภัท</w:t>
      </w:r>
      <w:proofErr w:type="spellEnd"/>
      <w:r w:rsidRPr="00A40662">
        <w:rPr>
          <w:rFonts w:ascii="TH SarabunPSK" w:eastAsia="Times New Roman" w:hAnsi="TH SarabunPSK" w:cs="TH SarabunPSK"/>
          <w:sz w:val="32"/>
          <w:szCs w:val="32"/>
          <w:cs/>
        </w:rPr>
        <w:t>รา</w:t>
      </w:r>
      <w:r w:rsidR="00CB26C8"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8D37CD"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40662">
        <w:rPr>
          <w:rFonts w:ascii="TH SarabunPSK" w:eastAsia="Times New Roman" w:hAnsi="TH SarabunPSK" w:cs="TH SarabunPSK"/>
          <w:sz w:val="32"/>
          <w:szCs w:val="32"/>
          <w:cs/>
        </w:rPr>
        <w:t>ทวีพล</w:t>
      </w:r>
      <w:r w:rsidRPr="00A40662">
        <w:rPr>
          <w:rFonts w:ascii="TH SarabunPSK" w:eastAsia="Times New Roman" w:hAnsi="TH SarabunPSK" w:cs="TH SarabunPSK"/>
          <w:sz w:val="32"/>
          <w:szCs w:val="32"/>
        </w:rPr>
        <w:t>, 2555)</w:t>
      </w:r>
    </w:p>
    <w:p w:rsidR="00AD7875" w:rsidRPr="00A40662" w:rsidRDefault="00AD7875" w:rsidP="001A030E">
      <w:pPr>
        <w:tabs>
          <w:tab w:val="left" w:pos="993"/>
          <w:tab w:val="left" w:pos="1560"/>
          <w:tab w:val="left" w:pos="2268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D7875" w:rsidRPr="00A40662" w:rsidRDefault="00AD7875" w:rsidP="00BC12DE">
      <w:pPr>
        <w:tabs>
          <w:tab w:val="left" w:pos="993"/>
          <w:tab w:val="left" w:pos="1560"/>
          <w:tab w:val="left" w:pos="2268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ab/>
      </w:r>
      <w:r w:rsidR="00D625CE" w:rsidRPr="00A40662">
        <w:rPr>
          <w:rFonts w:ascii="TH SarabunPSK" w:hAnsi="TH SarabunPSK" w:cs="TH SarabunPSK"/>
          <w:sz w:val="32"/>
          <w:szCs w:val="32"/>
          <w:cs/>
        </w:rPr>
        <w:t>ชนิดของวัสดุที่ใช้ทำ</w:t>
      </w:r>
      <w:proofErr w:type="spellStart"/>
      <w:r w:rsidR="00D625CE" w:rsidRPr="00A40662">
        <w:rPr>
          <w:rFonts w:ascii="TH SarabunPSK" w:hAnsi="TH SarabunPSK" w:cs="TH SarabunPSK"/>
          <w:sz w:val="32"/>
          <w:szCs w:val="32"/>
          <w:cs/>
        </w:rPr>
        <w:t>เทอร์โมคัปเป</w:t>
      </w:r>
      <w:r w:rsidRPr="00A40662">
        <w:rPr>
          <w:rFonts w:ascii="TH SarabunPSK" w:hAnsi="TH SarabunPSK" w:cs="TH SarabunPSK"/>
          <w:sz w:val="32"/>
          <w:szCs w:val="32"/>
          <w:cs/>
        </w:rPr>
        <w:t>ิล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มาตรฐานแต่ละแบบแสดง</w:t>
      </w:r>
      <w:r w:rsidR="00023789"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ดังตารางที่ </w:t>
      </w:r>
      <w:r w:rsidRPr="00A40662">
        <w:rPr>
          <w:rFonts w:ascii="TH SarabunPSK" w:hAnsi="TH SarabunPSK" w:cs="TH SarabunPSK"/>
          <w:b/>
          <w:bCs/>
          <w:sz w:val="32"/>
          <w:szCs w:val="32"/>
        </w:rPr>
        <w:t>2.2</w:t>
      </w:r>
      <w:r w:rsidRPr="00A40662">
        <w:rPr>
          <w:rFonts w:ascii="TH SarabunPSK" w:hAnsi="TH SarabunPSK" w:cs="TH SarabunPSK"/>
          <w:sz w:val="32"/>
          <w:szCs w:val="32"/>
        </w:rPr>
        <w:t xml:space="preserve"> </w:t>
      </w:r>
      <w:r w:rsidR="00D625CE" w:rsidRPr="00A40662">
        <w:rPr>
          <w:rFonts w:ascii="TH SarabunPSK" w:hAnsi="TH SarabunPSK" w:cs="TH SarabunPSK"/>
          <w:sz w:val="32"/>
          <w:szCs w:val="32"/>
          <w:cs/>
        </w:rPr>
        <w:t xml:space="preserve"> โดยชื่อแรกของโลหะตัวนำหมายถึงขั้วไฟฟ้าที่มีศักย์เป็นบวก (+) และชื่อหลังมีศักย์เป็นลบ (-) 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             </w:t>
      </w:r>
    </w:p>
    <w:p w:rsidR="00B71BC9" w:rsidRPr="00A40662" w:rsidRDefault="00B71BC9" w:rsidP="001A030E">
      <w:pPr>
        <w:tabs>
          <w:tab w:val="left" w:pos="993"/>
          <w:tab w:val="left" w:pos="1560"/>
          <w:tab w:val="left" w:pos="2268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71BC9" w:rsidRPr="00A40662" w:rsidRDefault="00AD7875" w:rsidP="001A030E">
      <w:pPr>
        <w:tabs>
          <w:tab w:val="left" w:pos="567"/>
          <w:tab w:val="left" w:pos="993"/>
          <w:tab w:val="left" w:pos="1560"/>
          <w:tab w:val="left" w:pos="2268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DC2637"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FF700F"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A40662">
        <w:rPr>
          <w:rFonts w:ascii="TH SarabunPSK" w:hAnsi="TH SarabunPSK" w:cs="TH SarabunPSK"/>
          <w:b/>
          <w:bCs/>
          <w:sz w:val="32"/>
          <w:szCs w:val="32"/>
        </w:rPr>
        <w:t>2.2</w:t>
      </w:r>
      <w:r w:rsidRPr="00A40662">
        <w:rPr>
          <w:rFonts w:ascii="TH SarabunPSK" w:hAnsi="TH SarabunPSK" w:cs="TH SarabunPSK"/>
          <w:sz w:val="32"/>
          <w:szCs w:val="32"/>
        </w:rPr>
        <w:t xml:space="preserve">  </w:t>
      </w:r>
      <w:r w:rsidRPr="00A40662">
        <w:rPr>
          <w:rFonts w:ascii="TH SarabunPSK" w:hAnsi="TH SarabunPSK" w:cs="TH SarabunPSK"/>
          <w:sz w:val="32"/>
          <w:szCs w:val="32"/>
          <w:cs/>
        </w:rPr>
        <w:t>ชนิดของวัสดุที่ใช้ทำ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มาตรฐานแบบต่าง ๆ</w:t>
      </w:r>
    </w:p>
    <w:tbl>
      <w:tblPr>
        <w:tblStyle w:val="a5"/>
        <w:tblpPr w:leftFromText="180" w:rightFromText="180" w:vertAnchor="text" w:horzAnchor="margin" w:tblpXSpec="center" w:tblpY="338"/>
        <w:tblW w:w="6855" w:type="dxa"/>
        <w:tblLook w:val="04A0" w:firstRow="1" w:lastRow="0" w:firstColumn="1" w:lastColumn="0" w:noHBand="0" w:noVBand="1"/>
      </w:tblPr>
      <w:tblGrid>
        <w:gridCol w:w="3325"/>
        <w:gridCol w:w="3530"/>
      </w:tblGrid>
      <w:tr w:rsidR="00E9769F" w:rsidRPr="00A40662" w:rsidTr="00E9769F">
        <w:trPr>
          <w:trHeight w:val="413"/>
        </w:trPr>
        <w:tc>
          <w:tcPr>
            <w:tcW w:w="3325" w:type="dxa"/>
          </w:tcPr>
          <w:p w:rsidR="00E9769F" w:rsidRPr="00A40662" w:rsidRDefault="00E9769F" w:rsidP="00E9769F">
            <w:pPr>
              <w:tabs>
                <w:tab w:val="left" w:pos="486"/>
                <w:tab w:val="left" w:pos="993"/>
                <w:tab w:val="left" w:pos="1560"/>
                <w:tab w:val="left" w:pos="2268"/>
                <w:tab w:val="left" w:pos="340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530" w:type="dxa"/>
          </w:tcPr>
          <w:p w:rsidR="00E9769F" w:rsidRPr="00A40662" w:rsidRDefault="00E9769F" w:rsidP="00E9769F">
            <w:pPr>
              <w:tabs>
                <w:tab w:val="left" w:pos="993"/>
                <w:tab w:val="left" w:pos="1560"/>
                <w:tab w:val="left" w:pos="2268"/>
                <w:tab w:val="left" w:pos="340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ชนิดของวัสดุตัวนำ</w:t>
            </w:r>
          </w:p>
        </w:tc>
      </w:tr>
      <w:tr w:rsidR="00E9769F" w:rsidRPr="00A40662" w:rsidTr="00E9769F">
        <w:trPr>
          <w:trHeight w:val="413"/>
        </w:trPr>
        <w:tc>
          <w:tcPr>
            <w:tcW w:w="3325" w:type="dxa"/>
          </w:tcPr>
          <w:p w:rsidR="00E9769F" w:rsidRPr="00A40662" w:rsidRDefault="00E9769F" w:rsidP="00E9769F">
            <w:pPr>
              <w:tabs>
                <w:tab w:val="left" w:pos="993"/>
                <w:tab w:val="left" w:pos="1560"/>
                <w:tab w:val="left" w:pos="2268"/>
                <w:tab w:val="left" w:pos="340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sz w:val="32"/>
                <w:szCs w:val="32"/>
              </w:rPr>
              <w:t>Type K</w:t>
            </w:r>
          </w:p>
        </w:tc>
        <w:tc>
          <w:tcPr>
            <w:tcW w:w="3530" w:type="dxa"/>
          </w:tcPr>
          <w:p w:rsidR="00E9769F" w:rsidRPr="00A40662" w:rsidRDefault="00E9769F" w:rsidP="00E9769F">
            <w:pPr>
              <w:tabs>
                <w:tab w:val="left" w:pos="993"/>
                <w:tab w:val="left" w:pos="1560"/>
                <w:tab w:val="left" w:pos="2268"/>
                <w:tab w:val="left" w:pos="3402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40662">
              <w:rPr>
                <w:rFonts w:ascii="TH SarabunPSK" w:hAnsi="TH SarabunPSK" w:cs="TH SarabunPSK"/>
                <w:sz w:val="32"/>
                <w:szCs w:val="32"/>
              </w:rPr>
              <w:t>NickelChromium</w:t>
            </w:r>
            <w:proofErr w:type="spellEnd"/>
            <w:r w:rsidRPr="00A40662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A40662">
              <w:rPr>
                <w:rFonts w:ascii="TH SarabunPSK" w:hAnsi="TH SarabunPSK" w:cs="TH SarabunPSK"/>
                <w:sz w:val="32"/>
                <w:szCs w:val="32"/>
              </w:rPr>
              <w:t>NickelAluminium</w:t>
            </w:r>
            <w:proofErr w:type="spellEnd"/>
          </w:p>
        </w:tc>
      </w:tr>
      <w:tr w:rsidR="00E9769F" w:rsidRPr="00A40662" w:rsidTr="00E9769F">
        <w:trPr>
          <w:trHeight w:val="413"/>
        </w:trPr>
        <w:tc>
          <w:tcPr>
            <w:tcW w:w="3325" w:type="dxa"/>
          </w:tcPr>
          <w:p w:rsidR="00E9769F" w:rsidRPr="00A40662" w:rsidRDefault="00E9769F" w:rsidP="00E9769F">
            <w:pPr>
              <w:tabs>
                <w:tab w:val="left" w:pos="993"/>
                <w:tab w:val="left" w:pos="1560"/>
                <w:tab w:val="left" w:pos="2268"/>
                <w:tab w:val="left" w:pos="340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sz w:val="32"/>
                <w:szCs w:val="32"/>
              </w:rPr>
              <w:t>Type J</w:t>
            </w:r>
          </w:p>
        </w:tc>
        <w:tc>
          <w:tcPr>
            <w:tcW w:w="3530" w:type="dxa"/>
          </w:tcPr>
          <w:p w:rsidR="00E9769F" w:rsidRPr="00A40662" w:rsidRDefault="00E9769F" w:rsidP="00E9769F">
            <w:pPr>
              <w:tabs>
                <w:tab w:val="left" w:pos="993"/>
                <w:tab w:val="left" w:pos="1560"/>
                <w:tab w:val="left" w:pos="2268"/>
                <w:tab w:val="left" w:pos="3402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sz w:val="32"/>
                <w:szCs w:val="32"/>
              </w:rPr>
              <w:t>Iron/Constantan</w:t>
            </w:r>
          </w:p>
        </w:tc>
      </w:tr>
      <w:tr w:rsidR="00E9769F" w:rsidRPr="00A40662" w:rsidTr="00E9769F">
        <w:trPr>
          <w:trHeight w:val="413"/>
        </w:trPr>
        <w:tc>
          <w:tcPr>
            <w:tcW w:w="3325" w:type="dxa"/>
          </w:tcPr>
          <w:p w:rsidR="00E9769F" w:rsidRPr="00A40662" w:rsidRDefault="00E9769F" w:rsidP="00E9769F">
            <w:pPr>
              <w:tabs>
                <w:tab w:val="left" w:pos="993"/>
                <w:tab w:val="left" w:pos="1560"/>
                <w:tab w:val="left" w:pos="2268"/>
                <w:tab w:val="left" w:pos="340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sz w:val="32"/>
                <w:szCs w:val="32"/>
              </w:rPr>
              <w:t>Type T</w:t>
            </w:r>
          </w:p>
        </w:tc>
        <w:tc>
          <w:tcPr>
            <w:tcW w:w="3530" w:type="dxa"/>
          </w:tcPr>
          <w:p w:rsidR="00E9769F" w:rsidRPr="00A40662" w:rsidRDefault="00E9769F" w:rsidP="00E9769F">
            <w:pPr>
              <w:tabs>
                <w:tab w:val="left" w:pos="993"/>
                <w:tab w:val="left" w:pos="1560"/>
                <w:tab w:val="left" w:pos="2268"/>
                <w:tab w:val="left" w:pos="3402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sz w:val="32"/>
                <w:szCs w:val="32"/>
              </w:rPr>
              <w:t>Copper/Constantan</w:t>
            </w:r>
          </w:p>
        </w:tc>
      </w:tr>
      <w:tr w:rsidR="00E9769F" w:rsidRPr="00A40662" w:rsidTr="00E9769F">
        <w:trPr>
          <w:trHeight w:val="413"/>
        </w:trPr>
        <w:tc>
          <w:tcPr>
            <w:tcW w:w="3325" w:type="dxa"/>
          </w:tcPr>
          <w:p w:rsidR="00E9769F" w:rsidRPr="00A40662" w:rsidRDefault="00E9769F" w:rsidP="00E9769F">
            <w:pPr>
              <w:tabs>
                <w:tab w:val="left" w:pos="993"/>
                <w:tab w:val="left" w:pos="1560"/>
                <w:tab w:val="left" w:pos="2268"/>
                <w:tab w:val="left" w:pos="340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sz w:val="32"/>
                <w:szCs w:val="32"/>
              </w:rPr>
              <w:t>Type E</w:t>
            </w:r>
          </w:p>
        </w:tc>
        <w:tc>
          <w:tcPr>
            <w:tcW w:w="3530" w:type="dxa"/>
          </w:tcPr>
          <w:p w:rsidR="00E9769F" w:rsidRPr="00A40662" w:rsidRDefault="00E9769F" w:rsidP="00E9769F">
            <w:pPr>
              <w:tabs>
                <w:tab w:val="left" w:pos="993"/>
                <w:tab w:val="left" w:pos="1560"/>
                <w:tab w:val="left" w:pos="2268"/>
                <w:tab w:val="left" w:pos="3402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sz w:val="32"/>
                <w:szCs w:val="32"/>
              </w:rPr>
              <w:t>Nickel Chromium/Constantan</w:t>
            </w:r>
          </w:p>
        </w:tc>
      </w:tr>
      <w:tr w:rsidR="00E9769F" w:rsidRPr="00A40662" w:rsidTr="00E9769F">
        <w:trPr>
          <w:trHeight w:val="413"/>
        </w:trPr>
        <w:tc>
          <w:tcPr>
            <w:tcW w:w="3325" w:type="dxa"/>
          </w:tcPr>
          <w:p w:rsidR="00E9769F" w:rsidRPr="00A40662" w:rsidRDefault="00E9769F" w:rsidP="00E9769F">
            <w:pPr>
              <w:tabs>
                <w:tab w:val="left" w:pos="993"/>
                <w:tab w:val="left" w:pos="1560"/>
                <w:tab w:val="left" w:pos="2268"/>
                <w:tab w:val="left" w:pos="340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sz w:val="32"/>
                <w:szCs w:val="32"/>
              </w:rPr>
              <w:t>Type N</w:t>
            </w:r>
          </w:p>
        </w:tc>
        <w:tc>
          <w:tcPr>
            <w:tcW w:w="3530" w:type="dxa"/>
          </w:tcPr>
          <w:p w:rsidR="00E9769F" w:rsidRPr="00A40662" w:rsidRDefault="00E9769F" w:rsidP="00E9769F">
            <w:pPr>
              <w:tabs>
                <w:tab w:val="left" w:pos="993"/>
                <w:tab w:val="left" w:pos="1560"/>
                <w:tab w:val="left" w:pos="2268"/>
                <w:tab w:val="left" w:pos="3402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40662">
              <w:rPr>
                <w:rFonts w:ascii="TH SarabunPSK" w:hAnsi="TH SarabunPSK" w:cs="TH SarabunPSK"/>
                <w:sz w:val="32"/>
                <w:szCs w:val="32"/>
              </w:rPr>
              <w:t>Nicrosil</w:t>
            </w:r>
            <w:proofErr w:type="spellEnd"/>
            <w:r w:rsidRPr="00A40662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A40662">
              <w:rPr>
                <w:rFonts w:ascii="TH SarabunPSK" w:hAnsi="TH SarabunPSK" w:cs="TH SarabunPSK"/>
                <w:sz w:val="32"/>
                <w:szCs w:val="32"/>
              </w:rPr>
              <w:t>Nisil</w:t>
            </w:r>
            <w:proofErr w:type="spellEnd"/>
          </w:p>
        </w:tc>
      </w:tr>
      <w:tr w:rsidR="00E9769F" w:rsidRPr="00A40662" w:rsidTr="00E9769F">
        <w:trPr>
          <w:trHeight w:val="397"/>
        </w:trPr>
        <w:tc>
          <w:tcPr>
            <w:tcW w:w="3325" w:type="dxa"/>
          </w:tcPr>
          <w:p w:rsidR="00E9769F" w:rsidRPr="00A40662" w:rsidRDefault="00E9769F" w:rsidP="00E9769F">
            <w:pPr>
              <w:tabs>
                <w:tab w:val="left" w:pos="993"/>
                <w:tab w:val="left" w:pos="1560"/>
                <w:tab w:val="left" w:pos="2268"/>
                <w:tab w:val="left" w:pos="340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sz w:val="32"/>
                <w:szCs w:val="32"/>
              </w:rPr>
              <w:t>Type R</w:t>
            </w:r>
          </w:p>
        </w:tc>
        <w:tc>
          <w:tcPr>
            <w:tcW w:w="3530" w:type="dxa"/>
          </w:tcPr>
          <w:p w:rsidR="00E9769F" w:rsidRPr="00A40662" w:rsidRDefault="00E9769F" w:rsidP="00E9769F">
            <w:pPr>
              <w:tabs>
                <w:tab w:val="left" w:pos="993"/>
                <w:tab w:val="left" w:pos="1560"/>
                <w:tab w:val="left" w:pos="2268"/>
                <w:tab w:val="left" w:pos="3402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40662">
              <w:rPr>
                <w:rFonts w:ascii="TH SarabunPSK" w:hAnsi="TH SarabunPSK" w:cs="TH SarabunPSK"/>
                <w:sz w:val="32"/>
                <w:szCs w:val="32"/>
              </w:rPr>
              <w:t>Platinium</w:t>
            </w:r>
            <w:proofErr w:type="spellEnd"/>
            <w:r w:rsidRPr="00A40662">
              <w:rPr>
                <w:rFonts w:ascii="TH SarabunPSK" w:hAnsi="TH SarabunPSK" w:cs="TH SarabunPSK"/>
                <w:sz w:val="32"/>
                <w:szCs w:val="32"/>
              </w:rPr>
              <w:t xml:space="preserve"> 13%/Rhodium</w:t>
            </w:r>
          </w:p>
        </w:tc>
      </w:tr>
      <w:tr w:rsidR="00E9769F" w:rsidRPr="00A40662" w:rsidTr="00E9769F">
        <w:trPr>
          <w:trHeight w:val="413"/>
        </w:trPr>
        <w:tc>
          <w:tcPr>
            <w:tcW w:w="3325" w:type="dxa"/>
          </w:tcPr>
          <w:p w:rsidR="00E9769F" w:rsidRPr="00A40662" w:rsidRDefault="00E9769F" w:rsidP="00E9769F">
            <w:pPr>
              <w:tabs>
                <w:tab w:val="left" w:pos="993"/>
                <w:tab w:val="left" w:pos="1560"/>
                <w:tab w:val="left" w:pos="2268"/>
                <w:tab w:val="left" w:pos="340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sz w:val="32"/>
                <w:szCs w:val="32"/>
              </w:rPr>
              <w:t>Type S</w:t>
            </w:r>
          </w:p>
        </w:tc>
        <w:tc>
          <w:tcPr>
            <w:tcW w:w="3530" w:type="dxa"/>
          </w:tcPr>
          <w:p w:rsidR="00E9769F" w:rsidRPr="00A40662" w:rsidRDefault="00E9769F" w:rsidP="00E9769F">
            <w:pPr>
              <w:tabs>
                <w:tab w:val="left" w:pos="993"/>
                <w:tab w:val="left" w:pos="1560"/>
                <w:tab w:val="left" w:pos="2268"/>
                <w:tab w:val="left" w:pos="3402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40662">
              <w:rPr>
                <w:rFonts w:ascii="TH SarabunPSK" w:hAnsi="TH SarabunPSK" w:cs="TH SarabunPSK"/>
                <w:sz w:val="32"/>
                <w:szCs w:val="32"/>
              </w:rPr>
              <w:t>Platinium</w:t>
            </w:r>
            <w:proofErr w:type="spellEnd"/>
            <w:r w:rsidRPr="00A40662">
              <w:rPr>
                <w:rFonts w:ascii="TH SarabunPSK" w:hAnsi="TH SarabunPSK" w:cs="TH SarabunPSK"/>
                <w:sz w:val="32"/>
                <w:szCs w:val="32"/>
              </w:rPr>
              <w:t xml:space="preserve"> 10%/Rhodium</w:t>
            </w:r>
          </w:p>
        </w:tc>
      </w:tr>
      <w:tr w:rsidR="00E9769F" w:rsidRPr="00A40662" w:rsidTr="00E9769F">
        <w:trPr>
          <w:trHeight w:val="428"/>
        </w:trPr>
        <w:tc>
          <w:tcPr>
            <w:tcW w:w="3325" w:type="dxa"/>
          </w:tcPr>
          <w:p w:rsidR="00E9769F" w:rsidRPr="00A40662" w:rsidRDefault="00E9769F" w:rsidP="00E9769F">
            <w:pPr>
              <w:tabs>
                <w:tab w:val="left" w:pos="993"/>
                <w:tab w:val="left" w:pos="1560"/>
                <w:tab w:val="left" w:pos="2268"/>
                <w:tab w:val="left" w:pos="340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0662">
              <w:rPr>
                <w:rFonts w:ascii="TH SarabunPSK" w:hAnsi="TH SarabunPSK" w:cs="TH SarabunPSK"/>
                <w:sz w:val="32"/>
                <w:szCs w:val="32"/>
              </w:rPr>
              <w:t>Type B</w:t>
            </w:r>
          </w:p>
        </w:tc>
        <w:tc>
          <w:tcPr>
            <w:tcW w:w="3530" w:type="dxa"/>
          </w:tcPr>
          <w:p w:rsidR="00E9769F" w:rsidRPr="00A40662" w:rsidRDefault="00E9769F" w:rsidP="00E9769F">
            <w:pPr>
              <w:tabs>
                <w:tab w:val="left" w:pos="993"/>
                <w:tab w:val="left" w:pos="1560"/>
                <w:tab w:val="left" w:pos="2268"/>
                <w:tab w:val="left" w:pos="3402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40662">
              <w:rPr>
                <w:rFonts w:ascii="TH SarabunPSK" w:hAnsi="TH SarabunPSK" w:cs="TH SarabunPSK"/>
                <w:sz w:val="32"/>
                <w:szCs w:val="32"/>
              </w:rPr>
              <w:t>Platinium</w:t>
            </w:r>
            <w:proofErr w:type="spellEnd"/>
            <w:r w:rsidRPr="00A40662">
              <w:rPr>
                <w:rFonts w:ascii="TH SarabunPSK" w:hAnsi="TH SarabunPSK" w:cs="TH SarabunPSK"/>
                <w:sz w:val="32"/>
                <w:szCs w:val="32"/>
              </w:rPr>
              <w:t xml:space="preserve"> 30%/Rhodium</w:t>
            </w:r>
          </w:p>
        </w:tc>
      </w:tr>
    </w:tbl>
    <w:p w:rsidR="00CB26C8" w:rsidRPr="00A40662" w:rsidRDefault="00CB26C8" w:rsidP="001A030E">
      <w:pPr>
        <w:tabs>
          <w:tab w:val="left" w:pos="993"/>
          <w:tab w:val="left" w:pos="1560"/>
          <w:tab w:val="left" w:pos="2268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9769F" w:rsidRPr="00A40662" w:rsidRDefault="00E9769F" w:rsidP="00E9769F">
      <w:pPr>
        <w:tabs>
          <w:tab w:val="left" w:pos="993"/>
          <w:tab w:val="left" w:pos="1560"/>
          <w:tab w:val="left" w:pos="2268"/>
          <w:tab w:val="left" w:pos="3402"/>
        </w:tabs>
        <w:spacing w:after="0" w:line="240" w:lineRule="auto"/>
        <w:jc w:val="distribute"/>
        <w:rPr>
          <w:rFonts w:ascii="TH SarabunPSK" w:hAnsi="TH SarabunPSK" w:cs="TH SarabunPSK"/>
          <w:b/>
          <w:bCs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</w:p>
    <w:p w:rsidR="00E9769F" w:rsidRPr="00A40662" w:rsidRDefault="00E9769F" w:rsidP="00E9769F">
      <w:pPr>
        <w:tabs>
          <w:tab w:val="left" w:pos="993"/>
          <w:tab w:val="left" w:pos="1560"/>
          <w:tab w:val="left" w:pos="2268"/>
          <w:tab w:val="left" w:pos="3402"/>
        </w:tabs>
        <w:spacing w:after="0" w:line="240" w:lineRule="auto"/>
        <w:jc w:val="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9769F" w:rsidRPr="00A40662" w:rsidRDefault="00E9769F" w:rsidP="00E9769F">
      <w:pPr>
        <w:tabs>
          <w:tab w:val="left" w:pos="993"/>
          <w:tab w:val="left" w:pos="1560"/>
          <w:tab w:val="left" w:pos="2268"/>
          <w:tab w:val="left" w:pos="3402"/>
        </w:tabs>
        <w:spacing w:after="0" w:line="240" w:lineRule="auto"/>
        <w:jc w:val="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9769F" w:rsidRPr="00A40662" w:rsidRDefault="00E9769F" w:rsidP="00E9769F">
      <w:pPr>
        <w:tabs>
          <w:tab w:val="left" w:pos="993"/>
          <w:tab w:val="left" w:pos="1560"/>
          <w:tab w:val="left" w:pos="2268"/>
          <w:tab w:val="left" w:pos="3402"/>
        </w:tabs>
        <w:spacing w:after="0" w:line="240" w:lineRule="auto"/>
        <w:jc w:val="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9769F" w:rsidRPr="00A40662" w:rsidRDefault="00E9769F" w:rsidP="00E9769F">
      <w:pPr>
        <w:tabs>
          <w:tab w:val="left" w:pos="993"/>
          <w:tab w:val="left" w:pos="1560"/>
          <w:tab w:val="left" w:pos="2268"/>
          <w:tab w:val="left" w:pos="3402"/>
        </w:tabs>
        <w:spacing w:after="0" w:line="240" w:lineRule="auto"/>
        <w:jc w:val="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9769F" w:rsidRPr="00A40662" w:rsidRDefault="00E9769F" w:rsidP="00E9769F">
      <w:pPr>
        <w:tabs>
          <w:tab w:val="left" w:pos="993"/>
          <w:tab w:val="left" w:pos="1560"/>
          <w:tab w:val="left" w:pos="2268"/>
          <w:tab w:val="left" w:pos="3402"/>
        </w:tabs>
        <w:spacing w:after="0" w:line="240" w:lineRule="auto"/>
        <w:jc w:val="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9769F" w:rsidRPr="00A40662" w:rsidRDefault="00E9769F" w:rsidP="00E9769F">
      <w:pPr>
        <w:tabs>
          <w:tab w:val="left" w:pos="993"/>
          <w:tab w:val="left" w:pos="1560"/>
          <w:tab w:val="left" w:pos="2268"/>
          <w:tab w:val="left" w:pos="3402"/>
        </w:tabs>
        <w:spacing w:after="0" w:line="240" w:lineRule="auto"/>
        <w:jc w:val="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9769F" w:rsidRPr="00A40662" w:rsidRDefault="00E9769F" w:rsidP="00E9769F">
      <w:pPr>
        <w:tabs>
          <w:tab w:val="left" w:pos="993"/>
          <w:tab w:val="left" w:pos="1560"/>
          <w:tab w:val="left" w:pos="2268"/>
          <w:tab w:val="left" w:pos="3402"/>
        </w:tabs>
        <w:spacing w:after="0" w:line="240" w:lineRule="auto"/>
        <w:jc w:val="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9769F" w:rsidRPr="00A40662" w:rsidRDefault="00E9769F" w:rsidP="00E9769F">
      <w:pPr>
        <w:tabs>
          <w:tab w:val="left" w:pos="993"/>
          <w:tab w:val="left" w:pos="1560"/>
          <w:tab w:val="left" w:pos="2268"/>
          <w:tab w:val="left" w:pos="3402"/>
        </w:tabs>
        <w:spacing w:after="0" w:line="240" w:lineRule="auto"/>
        <w:jc w:val="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9769F" w:rsidRPr="00A40662" w:rsidRDefault="00E9769F" w:rsidP="00E9769F">
      <w:pPr>
        <w:tabs>
          <w:tab w:val="left" w:pos="993"/>
          <w:tab w:val="left" w:pos="1560"/>
          <w:tab w:val="left" w:pos="2268"/>
          <w:tab w:val="left" w:pos="3402"/>
        </w:tabs>
        <w:spacing w:after="0" w:line="240" w:lineRule="auto"/>
        <w:jc w:val="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C5E29" w:rsidRPr="00A40662" w:rsidRDefault="00264249" w:rsidP="001A030E">
      <w:pPr>
        <w:tabs>
          <w:tab w:val="left" w:pos="993"/>
          <w:tab w:val="left" w:pos="1560"/>
          <w:tab w:val="left" w:pos="2268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9769F"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ที่</w:t>
      </w:r>
      <w:r w:rsidR="004843A6" w:rsidRPr="00A40662">
        <w:rPr>
          <w:rFonts w:ascii="TH SarabunPSK" w:hAnsi="TH SarabunPSK" w:cs="TH SarabunPSK"/>
          <w:b/>
          <w:bCs/>
          <w:sz w:val="32"/>
          <w:szCs w:val="32"/>
          <w:cs/>
        </w:rPr>
        <w:t>มา</w:t>
      </w:r>
      <w:r w:rsidR="00890BED"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843A6" w:rsidRPr="00A40662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="004843A6" w:rsidRPr="00A40662">
        <w:rPr>
          <w:rFonts w:ascii="TH SarabunPSK" w:hAnsi="TH SarabunPSK" w:cs="TH SarabunPSK"/>
          <w:sz w:val="32"/>
          <w:szCs w:val="32"/>
          <w:cs/>
        </w:rPr>
        <w:t>นวภัท</w:t>
      </w:r>
      <w:proofErr w:type="spellEnd"/>
      <w:r w:rsidR="004843A6" w:rsidRPr="00A40662">
        <w:rPr>
          <w:rFonts w:ascii="TH SarabunPSK" w:hAnsi="TH SarabunPSK" w:cs="TH SarabunPSK"/>
          <w:sz w:val="32"/>
          <w:szCs w:val="32"/>
          <w:cs/>
        </w:rPr>
        <w:t xml:space="preserve">รา </w:t>
      </w:r>
      <w:r w:rsidR="008D37CD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43A6" w:rsidRPr="00A40662">
        <w:rPr>
          <w:rFonts w:ascii="TH SarabunPSK" w:hAnsi="TH SarabunPSK" w:cs="TH SarabunPSK"/>
          <w:sz w:val="32"/>
          <w:szCs w:val="32"/>
          <w:cs/>
        </w:rPr>
        <w:t>ทวีพล</w:t>
      </w:r>
      <w:r w:rsidR="004843A6" w:rsidRPr="00A40662">
        <w:rPr>
          <w:rFonts w:ascii="TH SarabunPSK" w:hAnsi="TH SarabunPSK" w:cs="TH SarabunPSK"/>
          <w:sz w:val="32"/>
          <w:szCs w:val="32"/>
        </w:rPr>
        <w:t xml:space="preserve">, </w:t>
      </w:r>
      <w:r w:rsidR="004843A6" w:rsidRPr="00A40662">
        <w:rPr>
          <w:rFonts w:ascii="TH SarabunPSK" w:hAnsi="TH SarabunPSK" w:cs="TH SarabunPSK"/>
          <w:sz w:val="32"/>
          <w:szCs w:val="32"/>
          <w:cs/>
        </w:rPr>
        <w:t>2555)</w:t>
      </w:r>
    </w:p>
    <w:p w:rsidR="002E5581" w:rsidRPr="00A40662" w:rsidRDefault="002E5581" w:rsidP="001A030E">
      <w:pPr>
        <w:tabs>
          <w:tab w:val="left" w:pos="993"/>
          <w:tab w:val="left" w:pos="1560"/>
          <w:tab w:val="left" w:pos="2268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B26C8" w:rsidRPr="00A40662" w:rsidRDefault="00CB26C8" w:rsidP="001A030E">
      <w:pPr>
        <w:tabs>
          <w:tab w:val="left" w:pos="993"/>
          <w:tab w:val="left" w:pos="1560"/>
          <w:tab w:val="left" w:pos="2268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lastRenderedPageBreak/>
        <w:t>ในงานวิจัยนี้เป็นสาย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 xml:space="preserve">แบบ </w:t>
      </w:r>
      <w:r w:rsidRPr="00A40662">
        <w:rPr>
          <w:rFonts w:ascii="TH SarabunPSK" w:hAnsi="TH SarabunPSK" w:cs="TH SarabunPSK"/>
          <w:sz w:val="32"/>
          <w:szCs w:val="32"/>
        </w:rPr>
        <w:t xml:space="preserve">K </w:t>
      </w:r>
      <w:r w:rsidRPr="00A40662">
        <w:rPr>
          <w:rFonts w:ascii="TH SarabunPSK" w:hAnsi="TH SarabunPSK" w:cs="TH SarabunPSK"/>
          <w:sz w:val="32"/>
          <w:szCs w:val="32"/>
          <w:cs/>
        </w:rPr>
        <w:t>ที่เลือกใช้ในการวิจัยนี้</w:t>
      </w:r>
    </w:p>
    <w:p w:rsidR="00CB26C8" w:rsidRPr="00A40662" w:rsidRDefault="00CB26C8" w:rsidP="008D37CD">
      <w:pPr>
        <w:tabs>
          <w:tab w:val="left" w:pos="993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A40662">
        <w:rPr>
          <w:rFonts w:ascii="TH SarabunPSK" w:hAnsi="TH SarabunPSK" w:cs="TH SarabunPSK"/>
          <w:sz w:val="32"/>
          <w:szCs w:val="32"/>
          <w:cs/>
        </w:rPr>
        <w:tab/>
        <w:t>สาย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 xml:space="preserve">แบบ </w:t>
      </w:r>
      <w:r w:rsidR="00396D6B" w:rsidRPr="00A40662">
        <w:rPr>
          <w:rFonts w:ascii="TH SarabunPSK" w:hAnsi="TH SarabunPSK" w:cs="TH SarabunPSK"/>
          <w:sz w:val="32"/>
          <w:szCs w:val="32"/>
        </w:rPr>
        <w:t>K</w:t>
      </w:r>
      <w:r w:rsidR="00DC513A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r w:rsidRPr="00A40662">
        <w:rPr>
          <w:rFonts w:ascii="TH SarabunPSK" w:hAnsi="TH SarabunPSK" w:cs="TH SarabunPSK"/>
          <w:sz w:val="32"/>
          <w:szCs w:val="32"/>
          <w:cs/>
        </w:rPr>
        <w:t>ธาตุหนึ่งที่เป็นฐานสำหรับการสร้าง</w:t>
      </w:r>
      <w:r w:rsidR="008D37CD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คือ นิกเกิล </w:t>
      </w:r>
      <w:r w:rsidR="008D37CD" w:rsidRPr="00A40662">
        <w:rPr>
          <w:rFonts w:ascii="TH SarabunPSK" w:hAnsi="TH SarabunPSK" w:cs="TH SarabunPSK"/>
          <w:sz w:val="32"/>
          <w:szCs w:val="32"/>
          <w:cs/>
        </w:rPr>
        <w:t xml:space="preserve">           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ชนิดนี้เริ่มผลิตให้เป็นมาตรฐานตั้งแต่ปี ค.ศ. 1916 โดยพื้นฐานการผลิต ขั้วหนึ่งจะเป็นนิกเกิลที่เจือปนด้วยอะลูมิเนียมส่วนอีกด้านที่เจือปนด้วยโครเมียม เพราะว่าในปี ค.ศ. 1916 ยังไม่สามารถสร้างนิ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เกิล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ลบบริสุทธิ์ได้จึงได้เติมสารไม่บริสุทธิ์ต่างๆ ในส่วนผสมของวัสดุช</w:t>
      </w:r>
      <w:r w:rsidR="005478DD" w:rsidRPr="00A40662">
        <w:rPr>
          <w:rFonts w:ascii="TH SarabunPSK" w:hAnsi="TH SarabunPSK" w:cs="TH SarabunPSK"/>
          <w:sz w:val="32"/>
          <w:szCs w:val="32"/>
          <w:cs/>
        </w:rPr>
        <w:t xml:space="preserve">นิด </w:t>
      </w:r>
      <w:r w:rsidR="00427139" w:rsidRPr="00A40662">
        <w:rPr>
          <w:rFonts w:ascii="TH SarabunPSK" w:hAnsi="TH SarabunPSK" w:cs="TH SarabunPSK"/>
          <w:sz w:val="32"/>
          <w:szCs w:val="32"/>
        </w:rPr>
        <w:t>K</w:t>
      </w:r>
      <w:r w:rsidR="00427139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</w:t>
      </w:r>
      <w:r w:rsidRPr="00A40662">
        <w:rPr>
          <w:rFonts w:ascii="TH SarabunPSK" w:hAnsi="TH SarabunPSK" w:cs="TH SarabunPSK"/>
          <w:sz w:val="32"/>
          <w:szCs w:val="32"/>
          <w:cs/>
        </w:rPr>
        <w:t>แต่ในปัจจุบันได้มีการระมัดระวังส่วนผสมที่จะทำให้เกิดความไม่บริสุทธิ์ดังกล่าวเพื่อเหตุผลในการบำรุงรักษาและสอบเทียบ</w:t>
      </w:r>
    </w:p>
    <w:p w:rsidR="00CB26C8" w:rsidRPr="00A40662" w:rsidRDefault="00CB26C8" w:rsidP="00D254FB">
      <w:pPr>
        <w:tabs>
          <w:tab w:val="left" w:pos="993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A40662">
        <w:rPr>
          <w:rFonts w:ascii="TH SarabunPSK" w:hAnsi="TH SarabunPSK" w:cs="TH SarabunPSK"/>
          <w:sz w:val="32"/>
          <w:szCs w:val="32"/>
          <w:cs/>
        </w:rPr>
        <w:tab/>
        <w:t>ด้วยเหตุนี้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เทอร์มคัปเปิล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 xml:space="preserve">ชนิด </w:t>
      </w:r>
      <w:r w:rsidRPr="00A40662">
        <w:rPr>
          <w:rFonts w:ascii="TH SarabunPSK" w:hAnsi="TH SarabunPSK" w:cs="TH SarabunPSK"/>
          <w:sz w:val="32"/>
          <w:szCs w:val="32"/>
        </w:rPr>
        <w:t xml:space="preserve">K 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ที่กำหนดเป็นค่ามาตรฐานจะไม่ใช้โลหะผสมแต่โดยทั่วไปจะผสมธาตุพิเศษเข้าไปเพื่อปรับปรุงคุณภาพของแรงเคลื่อน อุณหภูมิของจุดหลอมละลายที่กำหนดไว้ข้อควรระวังในการใช้งานของชนิด </w:t>
      </w:r>
      <w:r w:rsidRPr="00A40662">
        <w:rPr>
          <w:rFonts w:ascii="TH SarabunPSK" w:hAnsi="TH SarabunPSK" w:cs="TH SarabunPSK"/>
          <w:sz w:val="32"/>
          <w:szCs w:val="32"/>
        </w:rPr>
        <w:t xml:space="preserve">K </w:t>
      </w:r>
      <w:r w:rsidRPr="00A40662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:rsidR="00CB26C8" w:rsidRPr="00A40662" w:rsidRDefault="00CB26C8" w:rsidP="001A030E">
      <w:pPr>
        <w:tabs>
          <w:tab w:val="left" w:pos="993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A40662">
        <w:rPr>
          <w:rFonts w:ascii="TH SarabunPSK" w:hAnsi="TH SarabunPSK" w:cs="TH SarabunPSK"/>
          <w:sz w:val="32"/>
          <w:szCs w:val="32"/>
          <w:cs/>
        </w:rPr>
        <w:tab/>
      </w:r>
      <w:r w:rsidR="00264249" w:rsidRPr="00A40662">
        <w:rPr>
          <w:rFonts w:ascii="TH SarabunPSK" w:hAnsi="TH SarabunPSK" w:cs="TH SarabunPSK"/>
          <w:sz w:val="32"/>
          <w:szCs w:val="32"/>
          <w:cs/>
        </w:rPr>
        <w:t>1.</w:t>
      </w:r>
      <w:r w:rsidR="00DB363F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r w:rsidRPr="00A40662">
        <w:rPr>
          <w:rFonts w:ascii="TH SarabunPSK" w:hAnsi="TH SarabunPSK" w:cs="TH SarabunPSK"/>
          <w:sz w:val="32"/>
          <w:szCs w:val="32"/>
          <w:cs/>
        </w:rPr>
        <w:t>ขั้วลบของ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จะเป็นวัสดุ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เฟอร์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โรแมก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เนติก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 xml:space="preserve"> (เหล็กที่เป็นสารแม่เหล็ก) ที่อุณหภูมิห้อง แต่ที่จุดคิวรีของมัน คือ อุณหภูมิที่มันเปลี่ยนจากคุณสมบัติเหล็กไปเป็นแม่เหล็ก อยู่ในช่วงที่ใช้งานพอดี ทำให้เกิดการเปลี่ยนแปลงแรงเคลื่อนทางเอาต์พุตอย่างทันทีทันใด ยิ่งไปกว่านั้นพบว่าจุดคิวรีดังกล่าวจะขึ้นอยู่กับความเข้มข้นของโลหะผสม จุคิวรีนี้จะเปลี่ยนคุณสมบัติจาก</w:t>
      </w:r>
      <w:r w:rsidR="008D37CD" w:rsidRPr="00A40662">
        <w:rPr>
          <w:rFonts w:ascii="TH SarabunPSK" w:hAnsi="TH SarabunPSK" w:cs="TH SarabunPSK"/>
          <w:sz w:val="32"/>
          <w:szCs w:val="32"/>
          <w:cs/>
        </w:rPr>
        <w:t xml:space="preserve">    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ตัวหนึ่งให้เป็น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อีกตัวหนึ่ง ดังนั้นจึงต้องทดลองหาการเปลี่ยนแปลง</w:t>
      </w:r>
      <w:r w:rsidR="00264249" w:rsidRPr="00A40662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A40662">
        <w:rPr>
          <w:rFonts w:ascii="TH SarabunPSK" w:hAnsi="TH SarabunPSK" w:cs="TH SarabunPSK"/>
          <w:sz w:val="32"/>
          <w:szCs w:val="32"/>
          <w:cs/>
        </w:rPr>
        <w:t>แรงเคลื่อนที่ไม่ทราบค่า ณ อุณหภูมิที่เราไม่ทราบค่านี้</w:t>
      </w:r>
    </w:p>
    <w:p w:rsidR="00CB26C8" w:rsidRPr="00A40662" w:rsidRDefault="00CB26C8" w:rsidP="00E87956">
      <w:pPr>
        <w:tabs>
          <w:tab w:val="left" w:pos="993"/>
          <w:tab w:val="left" w:pos="1276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A40662">
        <w:rPr>
          <w:rFonts w:ascii="TH SarabunPSK" w:hAnsi="TH SarabunPSK" w:cs="TH SarabunPSK"/>
          <w:sz w:val="32"/>
          <w:szCs w:val="32"/>
          <w:cs/>
        </w:rPr>
        <w:tab/>
      </w:r>
      <w:r w:rsidR="00264249" w:rsidRPr="00A40662">
        <w:rPr>
          <w:rFonts w:ascii="TH SarabunPSK" w:hAnsi="TH SarabunPSK" w:cs="TH SarabunPSK"/>
          <w:sz w:val="32"/>
          <w:szCs w:val="32"/>
          <w:cs/>
        </w:rPr>
        <w:t>2.</w:t>
      </w:r>
      <w:r w:rsidR="00E87956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7956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ที่อุณหภูมิสูง ๆ (ช่วง 200 </w:t>
      </w:r>
      <w:proofErr w:type="spellStart"/>
      <w:proofErr w:type="gramStart"/>
      <w:r w:rsidR="00BB4E57" w:rsidRPr="00A40662">
        <w:rPr>
          <w:rFonts w:ascii="TH SarabunPSK" w:hAnsi="TH SarabunPSK" w:cs="TH SarabunPSK"/>
          <w:sz w:val="32"/>
          <w:szCs w:val="32"/>
          <w:vertAlign w:val="superscript"/>
        </w:rPr>
        <w:t>o</w:t>
      </w:r>
      <w:r w:rsidR="00BB4E57" w:rsidRPr="00A40662">
        <w:rPr>
          <w:rFonts w:ascii="TH SarabunPSK" w:hAnsi="TH SarabunPSK" w:cs="TH SarabunPSK"/>
          <w:sz w:val="32"/>
          <w:szCs w:val="32"/>
        </w:rPr>
        <w:t>C</w:t>
      </w:r>
      <w:r w:rsidR="00D64918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</w:t>
      </w:r>
      <w:proofErr w:type="spellEnd"/>
      <w:r w:rsidR="00D64918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</w:t>
      </w:r>
      <w:proofErr w:type="gramEnd"/>
      <w:r w:rsidRPr="00A40662">
        <w:rPr>
          <w:rFonts w:ascii="TH SarabunPSK" w:hAnsi="TH SarabunPSK" w:cs="TH SarabunPSK"/>
          <w:sz w:val="32"/>
          <w:szCs w:val="32"/>
          <w:cs/>
        </w:rPr>
        <w:t xml:space="preserve">ถึง 600 </w:t>
      </w:r>
      <w:proofErr w:type="spellStart"/>
      <w:r w:rsidR="00BB4E57" w:rsidRPr="00A40662">
        <w:rPr>
          <w:rFonts w:ascii="TH SarabunPSK" w:hAnsi="TH SarabunPSK" w:cs="TH SarabunPSK"/>
          <w:sz w:val="32"/>
          <w:szCs w:val="32"/>
          <w:vertAlign w:val="superscript"/>
        </w:rPr>
        <w:t>o</w:t>
      </w:r>
      <w:r w:rsidR="00BB4E57" w:rsidRPr="00A40662">
        <w:rPr>
          <w:rFonts w:ascii="TH SarabunPSK" w:hAnsi="TH SarabunPSK" w:cs="TH SarabunPSK"/>
          <w:sz w:val="32"/>
          <w:szCs w:val="32"/>
        </w:rPr>
        <w:t>C</w:t>
      </w:r>
      <w:proofErr w:type="spellEnd"/>
      <w:r w:rsidR="00A70F02" w:rsidRPr="00A40662">
        <w:rPr>
          <w:rFonts w:ascii="TH SarabunPSK" w:hAnsi="TH SarabunPSK" w:cs="TH SarabunPSK"/>
          <w:sz w:val="32"/>
          <w:szCs w:val="32"/>
        </w:rPr>
        <w:t>)</w:t>
      </w:r>
      <w:r w:rsidR="00A70F02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 xml:space="preserve">ชนิด </w:t>
      </w:r>
      <w:r w:rsidR="00A70F02" w:rsidRPr="00A40662">
        <w:rPr>
          <w:rFonts w:ascii="TH SarabunPSK" w:hAnsi="TH SarabunPSK" w:cs="TH SarabunPSK"/>
          <w:sz w:val="32"/>
          <w:szCs w:val="32"/>
        </w:rPr>
        <w:t>K</w:t>
      </w:r>
      <w:r w:rsidR="00A70F02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r w:rsidRPr="00A40662">
        <w:rPr>
          <w:rFonts w:ascii="TH SarabunPSK" w:hAnsi="TH SarabunPSK" w:cs="TH SarabunPSK"/>
          <w:sz w:val="32"/>
          <w:szCs w:val="32"/>
          <w:cs/>
        </w:rPr>
        <w:t>จะมีผลของ</w:t>
      </w:r>
      <w:r w:rsidR="00A70F02" w:rsidRPr="00A40662">
        <w:rPr>
          <w:rFonts w:ascii="TH SarabunPSK" w:hAnsi="TH SarabunPSK" w:cs="TH SarabunPSK"/>
          <w:sz w:val="32"/>
          <w:szCs w:val="32"/>
          <w:cs/>
        </w:rPr>
        <w:t xml:space="preserve">       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ฮี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สเตอร์รี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ซีส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เกิดขึ้นขณะที่มันอ่านค่าเมื่ออุณหภูมิเพิ่มขึ้นและในช่วงที่อุณหภูมิลดลง ซึ่งเป็นช่วงที่ไม่สามารถจะคาดเดาการเปลี่ยนแปลงแรงเคลื่อนได้</w:t>
      </w:r>
    </w:p>
    <w:p w:rsidR="00CB26C8" w:rsidRPr="00A40662" w:rsidRDefault="00CB26C8" w:rsidP="001A030E">
      <w:pPr>
        <w:tabs>
          <w:tab w:val="left" w:pos="993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40662">
        <w:rPr>
          <w:rFonts w:ascii="TH SarabunPSK" w:hAnsi="TH SarabunPSK" w:cs="TH SarabunPSK"/>
          <w:sz w:val="32"/>
          <w:szCs w:val="32"/>
          <w:cs/>
        </w:rPr>
        <w:tab/>
      </w:r>
      <w:r w:rsidR="00264249" w:rsidRPr="00A40662">
        <w:rPr>
          <w:rFonts w:ascii="TH SarabunPSK" w:hAnsi="TH SarabunPSK" w:cs="TH SarabunPSK"/>
          <w:sz w:val="32"/>
          <w:szCs w:val="32"/>
          <w:cs/>
        </w:rPr>
        <w:t xml:space="preserve">3.  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ที่อุณหภูมิ 1000 </w:t>
      </w:r>
      <w:proofErr w:type="spellStart"/>
      <w:r w:rsidR="00BB4E57" w:rsidRPr="00A40662">
        <w:rPr>
          <w:rFonts w:ascii="TH SarabunPSK" w:hAnsi="TH SarabunPSK" w:cs="TH SarabunPSK"/>
          <w:sz w:val="32"/>
          <w:szCs w:val="32"/>
          <w:vertAlign w:val="superscript"/>
        </w:rPr>
        <w:t>o</w:t>
      </w:r>
      <w:r w:rsidR="00BB4E57" w:rsidRPr="00A40662">
        <w:rPr>
          <w:rFonts w:ascii="TH SarabunPSK" w:hAnsi="TH SarabunPSK" w:cs="TH SarabunPSK"/>
          <w:sz w:val="32"/>
          <w:szCs w:val="32"/>
        </w:rPr>
        <w:t>C</w:t>
      </w:r>
      <w:proofErr w:type="spellEnd"/>
      <w:r w:rsidRPr="00A40662">
        <w:rPr>
          <w:rFonts w:ascii="TH SarabunPSK" w:hAnsi="TH SarabunPSK" w:cs="TH SarabunPSK"/>
          <w:sz w:val="32"/>
          <w:szCs w:val="32"/>
        </w:rPr>
        <w:t xml:space="preserve"> </w:t>
      </w:r>
      <w:r w:rsidRPr="00A40662">
        <w:rPr>
          <w:rFonts w:ascii="TH SarabunPSK" w:hAnsi="TH SarabunPSK" w:cs="TH SarabunPSK"/>
          <w:sz w:val="32"/>
          <w:szCs w:val="32"/>
          <w:cs/>
        </w:rPr>
        <w:t>ขั้วของ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 xml:space="preserve">ชนิด </w:t>
      </w:r>
      <w:r w:rsidRPr="00A40662">
        <w:rPr>
          <w:rFonts w:ascii="TH SarabunPSK" w:hAnsi="TH SarabunPSK" w:cs="TH SarabunPSK"/>
          <w:sz w:val="32"/>
          <w:szCs w:val="32"/>
        </w:rPr>
        <w:t xml:space="preserve">K </w:t>
      </w:r>
      <w:r w:rsidRPr="00A40662">
        <w:rPr>
          <w:rFonts w:ascii="TH SarabunPSK" w:hAnsi="TH SarabunPSK" w:cs="TH SarabunPSK"/>
          <w:sz w:val="32"/>
          <w:szCs w:val="32"/>
          <w:cs/>
        </w:rPr>
        <w:t>จะเกิดออกไซด์ เป็นเหตุให้มีการเปลี่ยนแปลงแรงเคลื่อน</w:t>
      </w:r>
    </w:p>
    <w:p w:rsidR="00F649FD" w:rsidRPr="00A40662" w:rsidRDefault="00CB26C8" w:rsidP="001A030E">
      <w:pPr>
        <w:tabs>
          <w:tab w:val="left" w:pos="993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40662">
        <w:rPr>
          <w:rFonts w:ascii="TH SarabunPSK" w:hAnsi="TH SarabunPSK" w:cs="TH SarabunPSK"/>
          <w:sz w:val="32"/>
          <w:szCs w:val="32"/>
          <w:cs/>
        </w:rPr>
        <w:tab/>
      </w:r>
      <w:r w:rsidR="00264249" w:rsidRPr="00A40662">
        <w:rPr>
          <w:rFonts w:ascii="TH SarabunPSK" w:hAnsi="TH SarabunPSK" w:cs="TH SarabunPSK"/>
          <w:sz w:val="32"/>
          <w:szCs w:val="32"/>
          <w:cs/>
        </w:rPr>
        <w:t xml:space="preserve">4.  </w:t>
      </w:r>
      <w:r w:rsidRPr="00A40662">
        <w:rPr>
          <w:rFonts w:ascii="TH SarabunPSK" w:hAnsi="TH SarabunPSK" w:cs="TH SarabunPSK"/>
          <w:sz w:val="32"/>
          <w:szCs w:val="32"/>
          <w:cs/>
        </w:rPr>
        <w:t>การใช้โคบอลต์เป็นโลหะผสมสำหรับ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 xml:space="preserve">ชนิด </w:t>
      </w:r>
      <w:r w:rsidR="004F0AA2" w:rsidRPr="00A40662">
        <w:rPr>
          <w:rFonts w:ascii="TH SarabunPSK" w:hAnsi="TH SarabunPSK" w:cs="TH SarabunPSK"/>
          <w:sz w:val="32"/>
          <w:szCs w:val="32"/>
        </w:rPr>
        <w:t>K</w:t>
      </w:r>
      <w:r w:rsidR="004F0AA2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</w:t>
      </w:r>
      <w:r w:rsidRPr="00A40662">
        <w:rPr>
          <w:rFonts w:ascii="TH SarabunPSK" w:hAnsi="TH SarabunPSK" w:cs="TH SarabunPSK"/>
          <w:sz w:val="32"/>
          <w:szCs w:val="32"/>
          <w:cs/>
        </w:rPr>
        <w:t>จะทำให้เกิดปัญหาในอุตสาหกรรมนิวเคลียร์ หรือในพื้นที่อื่น ๆ ที่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มีฟลักซ์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นิวตรอนสูง ๆ ธาตุบางตัวจะรับเอาการปลดปล่อยนิวเคลียร์ จึงทำให้เปลี่ยนแปลงแรงเคลื่อนทางด้านเอาต์พุตย่านการทำงานและ</w:t>
      </w:r>
      <w:r w:rsidR="00264249" w:rsidRPr="00A40662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A40662">
        <w:rPr>
          <w:rFonts w:ascii="TH SarabunPSK" w:hAnsi="TH SarabunPSK" w:cs="TH SarabunPSK"/>
          <w:sz w:val="32"/>
          <w:szCs w:val="32"/>
          <w:cs/>
        </w:rPr>
        <w:t>ความแน่นอนของ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 xml:space="preserve">ในงานอุตสาหกรรม ที่กำหนดโดยมาตรฐาน </w:t>
      </w:r>
      <w:r w:rsidRPr="00A40662">
        <w:rPr>
          <w:rFonts w:ascii="TH SarabunPSK" w:hAnsi="TH SarabunPSK" w:cs="TH SarabunPSK"/>
          <w:sz w:val="32"/>
          <w:szCs w:val="32"/>
        </w:rPr>
        <w:t xml:space="preserve">IEC </w:t>
      </w:r>
      <w:r w:rsidRPr="00A40662">
        <w:rPr>
          <w:rFonts w:ascii="TH SarabunPSK" w:hAnsi="TH SarabunPSK" w:cs="TH SarabunPSK"/>
          <w:sz w:val="32"/>
          <w:szCs w:val="32"/>
          <w:cs/>
        </w:rPr>
        <w:t>584 (รหัสสำหรับการวัดอุณหภูมิโดยใช้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) ช่วงการวัดอุณหภูมิต่อเนื่องของ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แบบนี้จะเป็น</w:t>
      </w:r>
    </w:p>
    <w:p w:rsidR="00CB26C8" w:rsidRPr="00A40662" w:rsidRDefault="00CB26C8" w:rsidP="001A030E">
      <w:pPr>
        <w:tabs>
          <w:tab w:val="left" w:pos="993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40662">
        <w:rPr>
          <w:rFonts w:ascii="TH SarabunPSK" w:hAnsi="TH SarabunPSK" w:cs="TH SarabunPSK"/>
          <w:sz w:val="32"/>
          <w:szCs w:val="32"/>
        </w:rPr>
        <w:t>–</w:t>
      </w:r>
      <w:r w:rsidRPr="00A40662">
        <w:rPr>
          <w:rFonts w:ascii="TH SarabunPSK" w:hAnsi="TH SarabunPSK" w:cs="TH SarabunPSK"/>
          <w:sz w:val="32"/>
          <w:szCs w:val="32"/>
          <w:cs/>
        </w:rPr>
        <w:t>270</w:t>
      </w:r>
      <w:r w:rsidR="00BB4E57" w:rsidRPr="00A40662">
        <w:rPr>
          <w:rFonts w:ascii="TH SarabunPSK" w:hAnsi="TH SarabunPSK" w:cs="TH SarabunPSK"/>
          <w:color w:val="555555"/>
          <w:sz w:val="16"/>
          <w:szCs w:val="16"/>
          <w:shd w:val="clear" w:color="auto" w:fill="FFFFFF"/>
          <w:vertAlign w:val="superscript"/>
        </w:rPr>
        <w:t xml:space="preserve"> </w:t>
      </w:r>
      <w:proofErr w:type="spellStart"/>
      <w:proofErr w:type="gramStart"/>
      <w:r w:rsidR="00BB4E57" w:rsidRPr="00A40662">
        <w:rPr>
          <w:rFonts w:ascii="TH SarabunPSK" w:hAnsi="TH SarabunPSK" w:cs="TH SarabunPSK"/>
          <w:sz w:val="32"/>
          <w:szCs w:val="32"/>
          <w:vertAlign w:val="superscript"/>
        </w:rPr>
        <w:t>o</w:t>
      </w:r>
      <w:r w:rsidR="00BB4E57" w:rsidRPr="00A40662">
        <w:rPr>
          <w:rFonts w:ascii="TH SarabunPSK" w:hAnsi="TH SarabunPSK" w:cs="TH SarabunPSK"/>
          <w:sz w:val="32"/>
          <w:szCs w:val="32"/>
        </w:rPr>
        <w:t>C</w:t>
      </w:r>
      <w:proofErr w:type="spellEnd"/>
      <w:r w:rsidRPr="00A40662">
        <w:rPr>
          <w:rFonts w:ascii="TH SarabunPSK" w:hAnsi="TH SarabunPSK" w:cs="TH SarabunPSK"/>
          <w:sz w:val="32"/>
          <w:szCs w:val="32"/>
        </w:rPr>
        <w:t xml:space="preserve"> </w:t>
      </w:r>
      <w:r w:rsidR="00F649FD" w:rsidRPr="00A40662">
        <w:rPr>
          <w:rFonts w:ascii="TH SarabunPSK" w:hAnsi="TH SarabunPSK" w:cs="TH SarabunPSK"/>
          <w:sz w:val="32"/>
          <w:szCs w:val="32"/>
        </w:rPr>
        <w:t xml:space="preserve"> </w:t>
      </w:r>
      <w:r w:rsidRPr="00A40662">
        <w:rPr>
          <w:rFonts w:ascii="TH SarabunPSK" w:hAnsi="TH SarabunPSK" w:cs="TH SarabunPSK"/>
          <w:sz w:val="32"/>
          <w:szCs w:val="32"/>
          <w:cs/>
        </w:rPr>
        <w:t>ถึง</w:t>
      </w:r>
      <w:proofErr w:type="gramEnd"/>
      <w:r w:rsidRPr="00A40662">
        <w:rPr>
          <w:rFonts w:ascii="TH SarabunPSK" w:hAnsi="TH SarabunPSK" w:cs="TH SarabunPSK"/>
          <w:sz w:val="32"/>
          <w:szCs w:val="32"/>
          <w:cs/>
        </w:rPr>
        <w:t xml:space="preserve"> +1,370 </w:t>
      </w:r>
      <w:proofErr w:type="spellStart"/>
      <w:r w:rsidR="00BB4E57" w:rsidRPr="00A40662">
        <w:rPr>
          <w:rFonts w:ascii="TH SarabunPSK" w:hAnsi="TH SarabunPSK" w:cs="TH SarabunPSK"/>
          <w:sz w:val="32"/>
          <w:szCs w:val="32"/>
          <w:vertAlign w:val="superscript"/>
        </w:rPr>
        <w:t>o</w:t>
      </w:r>
      <w:r w:rsidR="00BB4E57" w:rsidRPr="00A40662">
        <w:rPr>
          <w:rFonts w:ascii="TH SarabunPSK" w:hAnsi="TH SarabunPSK" w:cs="TH SarabunPSK"/>
          <w:sz w:val="32"/>
          <w:szCs w:val="32"/>
        </w:rPr>
        <w:t>C</w:t>
      </w:r>
      <w:proofErr w:type="spellEnd"/>
    </w:p>
    <w:p w:rsidR="00BB4E57" w:rsidRPr="00A40662" w:rsidRDefault="00CB26C8" w:rsidP="001A030E">
      <w:pPr>
        <w:tabs>
          <w:tab w:val="left" w:pos="993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BB4E57" w:rsidRPr="00A40662">
        <w:rPr>
          <w:rFonts w:ascii="TH SarabunPSK" w:hAnsi="TH SarabunPSK" w:cs="TH SarabunPSK"/>
          <w:sz w:val="32"/>
          <w:szCs w:val="32"/>
          <w:cs/>
        </w:rPr>
        <w:tab/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โดยมีระดับความแน่นอนซึ่งกำหนดโดยมาตรฐาน </w:t>
      </w:r>
      <w:r w:rsidRPr="00A40662">
        <w:rPr>
          <w:rFonts w:ascii="TH SarabunPSK" w:hAnsi="TH SarabunPSK" w:cs="TH SarabunPSK"/>
          <w:sz w:val="32"/>
          <w:szCs w:val="32"/>
        </w:rPr>
        <w:t xml:space="preserve">IEC 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584 </w:t>
      </w:r>
      <w:r w:rsidR="00BB4E57" w:rsidRPr="00A40662">
        <w:rPr>
          <w:rFonts w:ascii="TH SarabunPSK" w:hAnsi="TH SarabunPSK" w:cs="TH SarabunPSK"/>
          <w:sz w:val="32"/>
          <w:szCs w:val="32"/>
          <w:cs/>
        </w:rPr>
        <w:t>แสดง</w:t>
      </w:r>
      <w:r w:rsidR="00BB4E57"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ดังตารางที่ </w:t>
      </w:r>
      <w:r w:rsidR="00BB4E57" w:rsidRPr="00A40662">
        <w:rPr>
          <w:rFonts w:ascii="TH SarabunPSK" w:hAnsi="TH SarabunPSK" w:cs="TH SarabunPSK"/>
          <w:b/>
          <w:bCs/>
          <w:sz w:val="32"/>
          <w:szCs w:val="32"/>
        </w:rPr>
        <w:t>2.3</w:t>
      </w:r>
    </w:p>
    <w:p w:rsidR="00BB4E57" w:rsidRPr="00A40662" w:rsidRDefault="00BB4E57" w:rsidP="001A030E">
      <w:pPr>
        <w:tabs>
          <w:tab w:val="left" w:pos="993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C5E29" w:rsidRPr="00A40662" w:rsidRDefault="00DC5E29" w:rsidP="001A030E">
      <w:pPr>
        <w:shd w:val="clear" w:color="auto" w:fill="FFFFFF"/>
        <w:tabs>
          <w:tab w:val="left" w:pos="993"/>
        </w:tabs>
        <w:spacing w:after="150" w:line="240" w:lineRule="auto"/>
        <w:rPr>
          <w:rFonts w:ascii="TH SarabunPSK" w:hAnsi="TH SarabunPSK" w:cs="TH SarabunPSK"/>
          <w:sz w:val="32"/>
          <w:szCs w:val="32"/>
        </w:rPr>
      </w:pPr>
    </w:p>
    <w:p w:rsidR="00C40855" w:rsidRPr="00A40662" w:rsidRDefault="00C40855" w:rsidP="00544FB5">
      <w:pPr>
        <w:shd w:val="clear" w:color="auto" w:fill="FFFFFF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B4E57" w:rsidRPr="00A40662" w:rsidRDefault="00EE45EE" w:rsidP="00544FB5">
      <w:pPr>
        <w:shd w:val="clear" w:color="auto" w:fill="FFFFFF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4066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Pr="00A40662">
        <w:rPr>
          <w:rFonts w:ascii="TH SarabunPSK" w:eastAsia="Times New Roman" w:hAnsi="TH SarabunPSK" w:cs="TH SarabunPSK"/>
          <w:b/>
          <w:bCs/>
          <w:sz w:val="32"/>
          <w:szCs w:val="32"/>
        </w:rPr>
        <w:t>2.3</w:t>
      </w:r>
      <w:r w:rsidR="00315809" w:rsidRPr="00A4066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="00315809" w:rsidRPr="00A40662">
        <w:rPr>
          <w:rFonts w:ascii="TH SarabunPSK" w:eastAsia="Times New Roman" w:hAnsi="TH SarabunPSK" w:cs="TH SarabunPSK"/>
          <w:sz w:val="32"/>
          <w:szCs w:val="32"/>
          <w:cs/>
        </w:rPr>
        <w:t>การใช้งาน และคุณลักษณะของ</w:t>
      </w:r>
      <w:proofErr w:type="spellStart"/>
      <w:r w:rsidR="00315809" w:rsidRPr="00A40662">
        <w:rPr>
          <w:rFonts w:ascii="TH SarabunPSK" w:eastAsia="Times New Roman" w:hAnsi="TH SarabunPSK" w:cs="TH SarabunPSK"/>
          <w:sz w:val="32"/>
          <w:szCs w:val="32"/>
          <w:cs/>
        </w:rPr>
        <w:t>เทอร์โมคัปเปิล</w:t>
      </w:r>
      <w:proofErr w:type="spellEnd"/>
      <w:r w:rsidR="00315809" w:rsidRPr="00A40662">
        <w:rPr>
          <w:rFonts w:ascii="TH SarabunPSK" w:eastAsia="Times New Roman" w:hAnsi="TH SarabunPSK" w:cs="TH SarabunPSK"/>
          <w:sz w:val="32"/>
          <w:szCs w:val="32"/>
          <w:cs/>
        </w:rPr>
        <w:t xml:space="preserve">ชนิด </w:t>
      </w:r>
      <w:r w:rsidR="00315809" w:rsidRPr="00A40662">
        <w:rPr>
          <w:rFonts w:ascii="TH SarabunPSK" w:eastAsia="Times New Roman" w:hAnsi="TH SarabunPSK" w:cs="TH SarabunPSK"/>
          <w:sz w:val="32"/>
          <w:szCs w:val="32"/>
        </w:rPr>
        <w:t>K</w:t>
      </w:r>
    </w:p>
    <w:tbl>
      <w:tblPr>
        <w:tblpPr w:leftFromText="180" w:rightFromText="180" w:vertAnchor="page" w:horzAnchor="margin" w:tblpX="8" w:tblpY="2951"/>
        <w:tblW w:w="73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701"/>
        <w:gridCol w:w="2126"/>
        <w:gridCol w:w="2126"/>
      </w:tblGrid>
      <w:tr w:rsidR="00544FB5" w:rsidRPr="00A40662" w:rsidTr="00544FB5"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544FB5" w:rsidRPr="00A40662" w:rsidRDefault="00544FB5" w:rsidP="00544FB5">
            <w:pPr>
              <w:spacing w:after="15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ย่านอุณหภูมิ</w:t>
            </w:r>
          </w:p>
          <w:p w:rsidR="00544FB5" w:rsidRPr="00A40662" w:rsidRDefault="00544FB5" w:rsidP="00544FB5">
            <w:pPr>
              <w:spacing w:after="15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ใช้งาน  (</w:t>
            </w:r>
            <w:proofErr w:type="spellStart"/>
            <w:r w:rsidRPr="00A4066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vertAlign w:val="superscript"/>
              </w:rPr>
              <w:t>o</w:t>
            </w:r>
            <w:r w:rsidRPr="00A4066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</w:t>
            </w:r>
            <w:proofErr w:type="spellEnd"/>
            <w:r w:rsidRPr="00A4066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4FB5" w:rsidRPr="00A40662" w:rsidRDefault="00544FB5" w:rsidP="00544FB5">
            <w:pPr>
              <w:spacing w:after="15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ย่านอุณหภูมิ (</w:t>
            </w:r>
            <w:proofErr w:type="spellStart"/>
            <w:r w:rsidRPr="00A4066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vertAlign w:val="superscript"/>
              </w:rPr>
              <w:t>o</w:t>
            </w:r>
            <w:r w:rsidRPr="00A4066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</w:t>
            </w:r>
            <w:proofErr w:type="spellEnd"/>
            <w:r w:rsidRPr="00A4066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4FB5" w:rsidRPr="00A40662" w:rsidRDefault="00544FB5" w:rsidP="00544FB5">
            <w:pPr>
              <w:spacing w:after="15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ค่าความผิดพลาด (</w:t>
            </w:r>
            <w:proofErr w:type="spellStart"/>
            <w:r w:rsidRPr="00A4066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vertAlign w:val="superscript"/>
              </w:rPr>
              <w:t>o</w:t>
            </w:r>
            <w:r w:rsidRPr="00A4066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</w:t>
            </w:r>
            <w:proofErr w:type="spellEnd"/>
            <w:r w:rsidRPr="00A4066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544FB5" w:rsidRPr="00A40662" w:rsidRDefault="00544FB5" w:rsidP="00544FB5">
            <w:pPr>
              <w:spacing w:after="15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ค่าความไวสูงสุด(โดยประมาณ)</w:t>
            </w:r>
            <w:r w:rsidRPr="00A40662">
              <w:rPr>
                <w:rFonts w:ascii="TH SarabunPSK" w:hAnsi="TH SarabunPSK" w:cs="TH SarabunPSK"/>
                <w:b/>
                <w:bCs/>
                <w:color w:val="555555"/>
                <w:sz w:val="24"/>
                <w:szCs w:val="24"/>
                <w:shd w:val="clear" w:color="auto" w:fill="FFFFFF"/>
              </w:rPr>
              <w:t xml:space="preserve"> </w:t>
            </w:r>
            <w:r w:rsidRPr="00A4066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(µV/</w:t>
            </w:r>
            <w:proofErr w:type="spellStart"/>
            <w:r w:rsidRPr="00A4066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vertAlign w:val="superscript"/>
              </w:rPr>
              <w:t>o</w:t>
            </w:r>
            <w:r w:rsidRPr="00A4066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</w:t>
            </w:r>
            <w:proofErr w:type="spellEnd"/>
            <w:r w:rsidRPr="00A4066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544FB5" w:rsidRPr="00A40662" w:rsidTr="00544FB5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44FB5" w:rsidRPr="00A40662" w:rsidRDefault="00544FB5" w:rsidP="00544FB5">
            <w:pPr>
              <w:spacing w:after="15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-270 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ถึง 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1372</w:t>
            </w:r>
          </w:p>
        </w:tc>
        <w:tc>
          <w:tcPr>
            <w:tcW w:w="170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4FB5" w:rsidRPr="00A40662" w:rsidRDefault="00544FB5" w:rsidP="00544FB5">
            <w:pPr>
              <w:spacing w:after="15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-270.0 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ถึง 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0.0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44FB5" w:rsidRPr="00A40662" w:rsidRDefault="00544FB5" w:rsidP="00544FB5">
            <w:pPr>
              <w:spacing w:after="15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-0.02 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ถึง 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0.04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44FB5" w:rsidRPr="00A40662" w:rsidRDefault="00544FB5" w:rsidP="00544FB5">
            <w:pPr>
              <w:spacing w:after="15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50</w:t>
            </w:r>
          </w:p>
        </w:tc>
      </w:tr>
      <w:tr w:rsidR="00544FB5" w:rsidRPr="00A40662" w:rsidTr="00544FB5">
        <w:tc>
          <w:tcPr>
            <w:tcW w:w="1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44FB5" w:rsidRPr="00A40662" w:rsidRDefault="00544FB5" w:rsidP="00544FB5">
            <w:pPr>
              <w:spacing w:after="15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4FB5" w:rsidRPr="00A40662" w:rsidRDefault="00544FB5" w:rsidP="00544FB5">
            <w:pPr>
              <w:spacing w:after="15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0.0 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ถึง 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500.0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44FB5" w:rsidRPr="00A40662" w:rsidRDefault="00544FB5" w:rsidP="00544FB5">
            <w:pPr>
              <w:spacing w:after="15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-0.05 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ถึง 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0.04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44FB5" w:rsidRPr="00A40662" w:rsidRDefault="00544FB5" w:rsidP="00544FB5">
            <w:pPr>
              <w:spacing w:after="15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</w:tr>
      <w:tr w:rsidR="00544FB5" w:rsidRPr="00A40662" w:rsidTr="00544FB5"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4FB5" w:rsidRPr="00A40662" w:rsidRDefault="00544FB5" w:rsidP="00544FB5">
            <w:pPr>
              <w:spacing w:after="15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44FB5" w:rsidRPr="00A40662" w:rsidRDefault="00544FB5" w:rsidP="00544FB5">
            <w:pPr>
              <w:spacing w:after="15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500.0 ถึง 1372.0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44FB5" w:rsidRPr="00A40662" w:rsidRDefault="00544FB5" w:rsidP="00544FB5">
            <w:pPr>
              <w:spacing w:after="15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-0.05 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ถึง </w:t>
            </w:r>
            <w:r w:rsidRPr="00A40662">
              <w:rPr>
                <w:rFonts w:ascii="TH SarabunPSK" w:eastAsia="Times New Roman" w:hAnsi="TH SarabunPSK" w:cs="TH SarabunPSK"/>
                <w:sz w:val="32"/>
                <w:szCs w:val="32"/>
              </w:rPr>
              <w:t>0.06</w:t>
            </w:r>
          </w:p>
        </w:tc>
        <w:tc>
          <w:tcPr>
            <w:tcW w:w="212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44FB5" w:rsidRPr="00A40662" w:rsidRDefault="00544FB5" w:rsidP="00544FB5">
            <w:pPr>
              <w:spacing w:after="15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EE45EE" w:rsidRPr="00A40662" w:rsidRDefault="00EE45EE" w:rsidP="001A030E">
      <w:pPr>
        <w:shd w:val="clear" w:color="auto" w:fill="FFFFFF"/>
        <w:spacing w:after="150" w:line="240" w:lineRule="auto"/>
        <w:rPr>
          <w:rFonts w:ascii="TH SarabunPSK" w:eastAsia="Times New Roman" w:hAnsi="TH SarabunPSK" w:cs="TH SarabunPSK"/>
          <w:color w:val="555555"/>
          <w:sz w:val="21"/>
          <w:szCs w:val="21"/>
        </w:rPr>
      </w:pPr>
    </w:p>
    <w:p w:rsidR="00EE45EE" w:rsidRPr="00A40662" w:rsidRDefault="00EE45EE" w:rsidP="001A030E">
      <w:pPr>
        <w:shd w:val="clear" w:color="auto" w:fill="FFFFFF"/>
        <w:spacing w:after="150" w:line="240" w:lineRule="auto"/>
        <w:rPr>
          <w:rFonts w:ascii="TH SarabunPSK" w:eastAsia="Times New Roman" w:hAnsi="TH SarabunPSK" w:cs="TH SarabunPSK"/>
          <w:color w:val="555555"/>
          <w:sz w:val="21"/>
          <w:szCs w:val="21"/>
        </w:rPr>
      </w:pPr>
    </w:p>
    <w:p w:rsidR="00EE45EE" w:rsidRPr="00A40662" w:rsidRDefault="00EE45EE" w:rsidP="001A030E">
      <w:pPr>
        <w:shd w:val="clear" w:color="auto" w:fill="FFFFFF"/>
        <w:spacing w:after="150" w:line="240" w:lineRule="auto"/>
        <w:rPr>
          <w:rFonts w:ascii="TH SarabunPSK" w:eastAsia="Times New Roman" w:hAnsi="TH SarabunPSK" w:cs="TH SarabunPSK"/>
          <w:color w:val="555555"/>
          <w:sz w:val="21"/>
          <w:szCs w:val="21"/>
        </w:rPr>
      </w:pPr>
    </w:p>
    <w:p w:rsidR="00BB4E57" w:rsidRPr="00A40662" w:rsidRDefault="00BB4E57" w:rsidP="001A030E">
      <w:pPr>
        <w:tabs>
          <w:tab w:val="left" w:pos="993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11401" w:rsidRPr="00A40662" w:rsidRDefault="00511401" w:rsidP="001A030E">
      <w:pPr>
        <w:tabs>
          <w:tab w:val="left" w:pos="993"/>
          <w:tab w:val="left" w:pos="3402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15809" w:rsidRPr="00A40662" w:rsidRDefault="00315809" w:rsidP="001A030E">
      <w:pPr>
        <w:tabs>
          <w:tab w:val="left" w:pos="993"/>
          <w:tab w:val="left" w:pos="3402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23DAF" w:rsidRPr="00A40662" w:rsidRDefault="00E23DAF" w:rsidP="001A030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23DAF" w:rsidRPr="00A40662" w:rsidRDefault="00E23DAF" w:rsidP="001A03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5809" w:rsidRPr="00A40662" w:rsidRDefault="00315809" w:rsidP="00544FB5">
      <w:pPr>
        <w:spacing w:before="40" w:line="240" w:lineRule="auto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="00993C3B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40662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นวภัท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 xml:space="preserve">รา </w:t>
      </w:r>
      <w:r w:rsidR="00826472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40662">
        <w:rPr>
          <w:rFonts w:ascii="TH SarabunPSK" w:hAnsi="TH SarabunPSK" w:cs="TH SarabunPSK"/>
          <w:sz w:val="32"/>
          <w:szCs w:val="32"/>
          <w:cs/>
        </w:rPr>
        <w:t>ทวีพล</w:t>
      </w:r>
      <w:r w:rsidRPr="00A40662">
        <w:rPr>
          <w:rFonts w:ascii="TH SarabunPSK" w:hAnsi="TH SarabunPSK" w:cs="TH SarabunPSK"/>
          <w:sz w:val="32"/>
          <w:szCs w:val="32"/>
        </w:rPr>
        <w:t xml:space="preserve">, </w:t>
      </w:r>
      <w:r w:rsidRPr="00A40662">
        <w:rPr>
          <w:rFonts w:ascii="TH SarabunPSK" w:hAnsi="TH SarabunPSK" w:cs="TH SarabunPSK"/>
          <w:sz w:val="32"/>
          <w:szCs w:val="32"/>
          <w:cs/>
        </w:rPr>
        <w:t>2555)</w:t>
      </w:r>
    </w:p>
    <w:p w:rsidR="00315809" w:rsidRPr="00A40662" w:rsidRDefault="00315809" w:rsidP="001A030E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             ข้อดีของแบบ </w:t>
      </w:r>
      <w:r w:rsidRPr="00A40662">
        <w:rPr>
          <w:rFonts w:ascii="TH SarabunPSK" w:hAnsi="TH SarabunPSK" w:cs="TH SarabunPSK"/>
          <w:sz w:val="32"/>
          <w:szCs w:val="32"/>
        </w:rPr>
        <w:t>K</w:t>
      </w:r>
    </w:p>
    <w:p w:rsidR="00315809" w:rsidRPr="00A40662" w:rsidRDefault="00315809" w:rsidP="001A030E">
      <w:pPr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</w:rPr>
        <w:t>1.</w:t>
      </w:r>
      <w:r w:rsidR="00E23DAF" w:rsidRPr="00A4066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40662">
        <w:rPr>
          <w:rFonts w:ascii="TH SarabunPSK" w:hAnsi="TH SarabunPSK" w:cs="TH SarabunPSK"/>
          <w:sz w:val="32"/>
          <w:szCs w:val="32"/>
          <w:cs/>
        </w:rPr>
        <w:t>เป็นแบบที่นิยมใช้แพร่หลายมากที่สุด</w:t>
      </w:r>
    </w:p>
    <w:p w:rsidR="00315809" w:rsidRPr="00A40662" w:rsidRDefault="00315809" w:rsidP="001A030E">
      <w:pPr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</w:rPr>
        <w:t>2.</w:t>
      </w:r>
      <w:r w:rsidR="00E23DAF" w:rsidRPr="00A40662">
        <w:rPr>
          <w:rFonts w:ascii="TH SarabunPSK" w:hAnsi="TH SarabunPSK" w:cs="TH SarabunPSK"/>
          <w:sz w:val="32"/>
          <w:szCs w:val="32"/>
        </w:rPr>
        <w:t xml:space="preserve">  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สำหรับการวัดอุณหภูมิช่วงสั้น ๆ จะวัดได้จาก </w:t>
      </w:r>
      <w:r w:rsidRPr="00A40662">
        <w:rPr>
          <w:rFonts w:ascii="TH SarabunPSK" w:hAnsi="TH SarabunPSK" w:cs="TH SarabunPSK"/>
          <w:sz w:val="32"/>
          <w:szCs w:val="32"/>
        </w:rPr>
        <w:t xml:space="preserve">–180 </w:t>
      </w:r>
      <w:proofErr w:type="spellStart"/>
      <w:r w:rsidR="002E1A03" w:rsidRPr="00A40662">
        <w:rPr>
          <w:rFonts w:ascii="TH SarabunPSK" w:hAnsi="TH SarabunPSK" w:cs="TH SarabunPSK"/>
          <w:sz w:val="32"/>
          <w:szCs w:val="32"/>
          <w:vertAlign w:val="superscript"/>
        </w:rPr>
        <w:t>o</w:t>
      </w:r>
      <w:r w:rsidR="002E1A03" w:rsidRPr="00A40662">
        <w:rPr>
          <w:rFonts w:ascii="TH SarabunPSK" w:hAnsi="TH SarabunPSK" w:cs="TH SarabunPSK"/>
          <w:sz w:val="32"/>
          <w:szCs w:val="32"/>
        </w:rPr>
        <w:t>C</w:t>
      </w:r>
      <w:proofErr w:type="spellEnd"/>
      <w:r w:rsidRPr="00A40662">
        <w:rPr>
          <w:rFonts w:ascii="TH SarabunPSK" w:hAnsi="TH SarabunPSK" w:cs="TH SarabunPSK"/>
          <w:sz w:val="32"/>
          <w:szCs w:val="32"/>
        </w:rPr>
        <w:t xml:space="preserve"> 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ถึงประมาณ </w:t>
      </w:r>
      <w:r w:rsidRPr="00A40662">
        <w:rPr>
          <w:rFonts w:ascii="TH SarabunPSK" w:hAnsi="TH SarabunPSK" w:cs="TH SarabunPSK"/>
          <w:sz w:val="32"/>
          <w:szCs w:val="32"/>
        </w:rPr>
        <w:t xml:space="preserve">1,350 </w:t>
      </w:r>
      <w:proofErr w:type="spellStart"/>
      <w:r w:rsidR="002E1A03" w:rsidRPr="00A40662">
        <w:rPr>
          <w:rFonts w:ascii="TH SarabunPSK" w:hAnsi="TH SarabunPSK" w:cs="TH SarabunPSK"/>
          <w:sz w:val="32"/>
          <w:szCs w:val="32"/>
          <w:vertAlign w:val="superscript"/>
        </w:rPr>
        <w:t>o</w:t>
      </w:r>
      <w:r w:rsidR="002E1A03" w:rsidRPr="00A40662">
        <w:rPr>
          <w:rFonts w:ascii="TH SarabunPSK" w:hAnsi="TH SarabunPSK" w:cs="TH SarabunPSK"/>
          <w:sz w:val="32"/>
          <w:szCs w:val="32"/>
        </w:rPr>
        <w:t>C</w:t>
      </w:r>
      <w:proofErr w:type="spellEnd"/>
    </w:p>
    <w:p w:rsidR="00315809" w:rsidRPr="00A40662" w:rsidRDefault="00315809" w:rsidP="001A030E">
      <w:pPr>
        <w:tabs>
          <w:tab w:val="left" w:pos="993"/>
        </w:tabs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</w:rPr>
        <w:t>3.</w:t>
      </w:r>
      <w:r w:rsidR="00E23DAF" w:rsidRPr="00A40662">
        <w:rPr>
          <w:rFonts w:ascii="TH SarabunPSK" w:hAnsi="TH SarabunPSK" w:cs="TH SarabunPSK"/>
          <w:sz w:val="32"/>
          <w:szCs w:val="32"/>
        </w:rPr>
        <w:t xml:space="preserve">  </w:t>
      </w:r>
      <w:r w:rsidRPr="00A40662">
        <w:rPr>
          <w:rFonts w:ascii="TH SarabunPSK" w:hAnsi="TH SarabunPSK" w:cs="TH SarabunPSK"/>
          <w:sz w:val="32"/>
          <w:szCs w:val="32"/>
          <w:cs/>
        </w:rPr>
        <w:t>สามารถใช้วัดในงานที่มีปฏิกิริยา</w:t>
      </w:r>
      <w:r w:rsidR="002E1A03" w:rsidRPr="00A40662">
        <w:rPr>
          <w:rFonts w:ascii="TH SarabunPSK" w:hAnsi="TH SarabunPSK" w:cs="TH SarabunPSK"/>
          <w:sz w:val="32"/>
          <w:szCs w:val="32"/>
          <w:cs/>
        </w:rPr>
        <w:t>ออกซิได</w:t>
      </w:r>
      <w:proofErr w:type="spellStart"/>
      <w:r w:rsidR="002E1A03" w:rsidRPr="00A40662">
        <w:rPr>
          <w:rFonts w:ascii="TH SarabunPSK" w:hAnsi="TH SarabunPSK" w:cs="TH SarabunPSK"/>
          <w:sz w:val="32"/>
          <w:szCs w:val="32"/>
          <w:cs/>
        </w:rPr>
        <w:t>ซิ่ง</w:t>
      </w:r>
      <w:proofErr w:type="spellEnd"/>
      <w:r w:rsidR="002E1A03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40662">
        <w:rPr>
          <w:rFonts w:ascii="TH SarabunPSK" w:hAnsi="TH SarabunPSK" w:cs="TH SarabunPSK"/>
          <w:sz w:val="32"/>
          <w:szCs w:val="32"/>
          <w:cs/>
        </w:rPr>
        <w:t>หรือสภาวะแบบเฉื่อย (</w:t>
      </w:r>
      <w:r w:rsidRPr="00A40662">
        <w:rPr>
          <w:rFonts w:ascii="TH SarabunPSK" w:hAnsi="TH SarabunPSK" w:cs="TH SarabunPSK"/>
          <w:sz w:val="32"/>
          <w:szCs w:val="32"/>
        </w:rPr>
        <w:t xml:space="preserve">inert) </w:t>
      </w:r>
      <w:r w:rsidRPr="00A40662">
        <w:rPr>
          <w:rFonts w:ascii="TH SarabunPSK" w:hAnsi="TH SarabunPSK" w:cs="TH SarabunPSK"/>
          <w:sz w:val="32"/>
          <w:szCs w:val="32"/>
          <w:cs/>
        </w:rPr>
        <w:t>ได้ดีกว่า</w:t>
      </w:r>
    </w:p>
    <w:p w:rsidR="00315809" w:rsidRPr="00A40662" w:rsidRDefault="00315809" w:rsidP="001A03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แบบอื่น ๆ </w:t>
      </w:r>
    </w:p>
    <w:p w:rsidR="00315809" w:rsidRPr="00A40662" w:rsidRDefault="00315809" w:rsidP="001A030E">
      <w:pPr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</w:rPr>
        <w:t>4.</w:t>
      </w:r>
      <w:r w:rsidR="00E23DAF" w:rsidRPr="00A4066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40662">
        <w:rPr>
          <w:rFonts w:ascii="TH SarabunPSK" w:hAnsi="TH SarabunPSK" w:cs="TH SarabunPSK"/>
          <w:sz w:val="32"/>
          <w:szCs w:val="32"/>
          <w:cs/>
        </w:rPr>
        <w:t>สามารถใช้กับสภาพงานที่มีการแผ่รังสีความร้อนได้ดี</w:t>
      </w:r>
    </w:p>
    <w:p w:rsidR="00315809" w:rsidRPr="00A40662" w:rsidRDefault="00315809" w:rsidP="001A030E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</w:rPr>
        <w:t>5.</w:t>
      </w:r>
      <w:r w:rsidR="00E23DAF" w:rsidRPr="00A40662">
        <w:rPr>
          <w:rFonts w:ascii="TH SarabunPSK" w:hAnsi="TH SarabunPSK" w:cs="TH SarabunPSK"/>
          <w:sz w:val="32"/>
          <w:szCs w:val="32"/>
        </w:rPr>
        <w:t xml:space="preserve">  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ให้อัตราการเปลี่ยนแรงเคลื่อนไฟฟ้าต่ออุณหภูมิดีกว่าแบบอื่น ๆ </w:t>
      </w:r>
      <w:r w:rsidRPr="00A40662">
        <w:rPr>
          <w:rFonts w:ascii="TH SarabunPSK" w:hAnsi="TH SarabunPSK" w:cs="TH SarabunPSK"/>
          <w:sz w:val="32"/>
          <w:szCs w:val="32"/>
        </w:rPr>
        <w:t>(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ความชันเกือบเป็น </w:t>
      </w:r>
      <w:r w:rsidRPr="00A40662">
        <w:rPr>
          <w:rFonts w:ascii="TH SarabunPSK" w:hAnsi="TH SarabunPSK" w:cs="TH SarabunPSK"/>
          <w:sz w:val="32"/>
          <w:szCs w:val="32"/>
        </w:rPr>
        <w:t xml:space="preserve">1) </w:t>
      </w:r>
      <w:r w:rsidRPr="00A40662">
        <w:rPr>
          <w:rFonts w:ascii="TH SarabunPSK" w:hAnsi="TH SarabunPSK" w:cs="TH SarabunPSK"/>
          <w:sz w:val="32"/>
          <w:szCs w:val="32"/>
          <w:cs/>
        </w:rPr>
        <w:t>และมีความเป็นเชิงเส้นมากที่สุดในบรรดา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ด้วยกัน</w:t>
      </w:r>
    </w:p>
    <w:p w:rsidR="00315809" w:rsidRPr="00A40662" w:rsidRDefault="00315809" w:rsidP="001A030E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</w:p>
    <w:p w:rsidR="00315809" w:rsidRPr="00A40662" w:rsidRDefault="00315809" w:rsidP="001A030E">
      <w:pPr>
        <w:tabs>
          <w:tab w:val="left" w:pos="709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A40662">
        <w:rPr>
          <w:rFonts w:ascii="TH SarabunPSK" w:hAnsi="TH SarabunPSK" w:cs="TH SarabunPSK"/>
          <w:sz w:val="32"/>
          <w:szCs w:val="32"/>
          <w:cs/>
        </w:rPr>
        <w:tab/>
      </w:r>
      <w:r w:rsidRPr="00A40662">
        <w:rPr>
          <w:rFonts w:ascii="TH SarabunPSK" w:hAnsi="TH SarabunPSK" w:cs="TH SarabunPSK"/>
          <w:sz w:val="32"/>
          <w:szCs w:val="32"/>
          <w:cs/>
        </w:rPr>
        <w:tab/>
        <w:t xml:space="preserve">ข้อเสียของแบบ </w:t>
      </w:r>
      <w:r w:rsidRPr="00A40662">
        <w:rPr>
          <w:rFonts w:ascii="TH SarabunPSK" w:hAnsi="TH SarabunPSK" w:cs="TH SarabunPSK"/>
          <w:sz w:val="32"/>
          <w:szCs w:val="32"/>
        </w:rPr>
        <w:t xml:space="preserve">K </w:t>
      </w:r>
    </w:p>
    <w:p w:rsidR="00315809" w:rsidRPr="00A40662" w:rsidRDefault="00315809" w:rsidP="001A030E">
      <w:pPr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</w:rPr>
        <w:t>1.</w:t>
      </w:r>
      <w:r w:rsidR="00E23DAF" w:rsidRPr="00A40662">
        <w:rPr>
          <w:rFonts w:ascii="TH SarabunPSK" w:hAnsi="TH SarabunPSK" w:cs="TH SarabunPSK"/>
          <w:sz w:val="32"/>
          <w:szCs w:val="32"/>
        </w:rPr>
        <w:t xml:space="preserve">  </w:t>
      </w:r>
      <w:r w:rsidRPr="00A40662">
        <w:rPr>
          <w:rFonts w:ascii="TH SarabunPSK" w:hAnsi="TH SarabunPSK" w:cs="TH SarabunPSK"/>
          <w:sz w:val="32"/>
          <w:szCs w:val="32"/>
          <w:cs/>
        </w:rPr>
        <w:t>ไม่เหมาะกับการวัดที่ต้องสัมผัสกับปฏิกิริยา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รีดิวซิง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และออกซิได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ซิง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โดยตรง</w:t>
      </w:r>
    </w:p>
    <w:p w:rsidR="00315809" w:rsidRPr="00A40662" w:rsidRDefault="00315809" w:rsidP="001A030E">
      <w:pPr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</w:rPr>
        <w:t>2.</w:t>
      </w:r>
      <w:r w:rsidR="00E23DAF" w:rsidRPr="00A4066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40662">
        <w:rPr>
          <w:rFonts w:ascii="TH SarabunPSK" w:hAnsi="TH SarabunPSK" w:cs="TH SarabunPSK"/>
          <w:sz w:val="32"/>
          <w:szCs w:val="32"/>
          <w:cs/>
        </w:rPr>
        <w:t>ไม่เหมาะกับงานที่มีไอของ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ซัลเฟอร์</w:t>
      </w:r>
      <w:proofErr w:type="spellEnd"/>
    </w:p>
    <w:p w:rsidR="00315809" w:rsidRPr="00A40662" w:rsidRDefault="00315809" w:rsidP="001A030E">
      <w:pPr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</w:rPr>
        <w:t>3.</w:t>
      </w:r>
      <w:r w:rsidR="00E23DAF" w:rsidRPr="00A4066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40662">
        <w:rPr>
          <w:rFonts w:ascii="TH SarabunPSK" w:hAnsi="TH SarabunPSK" w:cs="TH SarabunPSK"/>
          <w:sz w:val="32"/>
          <w:szCs w:val="32"/>
          <w:cs/>
        </w:rPr>
        <w:t>ไม่เหมาะกับสภาพงานที่เป็นสุญญากาศ (ยกเว้นจะใช้ในช่วงเวลาสั้นๆ)</w:t>
      </w:r>
    </w:p>
    <w:p w:rsidR="00315809" w:rsidRPr="00A40662" w:rsidRDefault="00315809" w:rsidP="001A030E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</w:rPr>
        <w:t>4.</w:t>
      </w:r>
      <w:r w:rsidR="00E23DAF" w:rsidRPr="00A4066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หลังการใช้งานไป </w:t>
      </w:r>
      <w:r w:rsidRPr="00A40662">
        <w:rPr>
          <w:rFonts w:ascii="TH SarabunPSK" w:hAnsi="TH SarabunPSK" w:cs="TH SarabunPSK"/>
          <w:sz w:val="32"/>
          <w:szCs w:val="32"/>
        </w:rPr>
        <w:t>30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 ปี ทำให้ส่วนผสมทางเคมีเปลี่ยนไป เป็นผลทำให้คุณสมบัติของแรงเคลื่อนไฟฟ้าเปลี่ยนไป</w:t>
      </w:r>
    </w:p>
    <w:p w:rsidR="00BC11A2" w:rsidRPr="00A40662" w:rsidRDefault="00BC11A2" w:rsidP="001A030E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</w:p>
    <w:p w:rsidR="00A6637C" w:rsidRPr="00A40662" w:rsidRDefault="00A6637C" w:rsidP="001A030E">
      <w:pPr>
        <w:spacing w:after="0" w:line="240" w:lineRule="auto"/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3DAF" w:rsidRPr="00A40662" w:rsidRDefault="00E23DAF" w:rsidP="001A030E">
      <w:pPr>
        <w:spacing w:after="0" w:line="240" w:lineRule="auto"/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C5E29" w:rsidRPr="00A40662" w:rsidRDefault="00DC5E29" w:rsidP="001A030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10F75" w:rsidRDefault="00210F75" w:rsidP="002E5581">
      <w:pPr>
        <w:spacing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A6637C" w:rsidRPr="00A40662" w:rsidRDefault="00A6637C" w:rsidP="002E5581">
      <w:pPr>
        <w:spacing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A40662">
        <w:rPr>
          <w:rFonts w:ascii="TH SarabunPSK" w:hAnsi="TH SarabunPSK" w:cs="TH SarabunPSK"/>
          <w:b/>
          <w:bCs/>
          <w:sz w:val="32"/>
          <w:szCs w:val="32"/>
        </w:rPr>
        <w:lastRenderedPageBreak/>
        <w:t>2.</w:t>
      </w:r>
      <w:r w:rsidR="00D2278D" w:rsidRPr="00A40662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 ชนิด</w:t>
      </w:r>
      <w:proofErr w:type="spellStart"/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>เทอร์</w:t>
      </w:r>
      <w:proofErr w:type="spellEnd"/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>โมไซฟอน</w:t>
      </w:r>
      <w:proofErr w:type="gramEnd"/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proofErr w:type="spellStart"/>
      <w:r w:rsidRPr="00A40662">
        <w:rPr>
          <w:rFonts w:ascii="TH SarabunPSK" w:hAnsi="TH SarabunPSK" w:cs="TH SarabunPSK"/>
          <w:b/>
          <w:bCs/>
          <w:sz w:val="32"/>
          <w:szCs w:val="32"/>
        </w:rPr>
        <w:t>Thermosyphon</w:t>
      </w:r>
      <w:proofErr w:type="spellEnd"/>
      <w:r w:rsidRPr="00A40662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2278D" w:rsidRPr="00A40662" w:rsidRDefault="00A6637C" w:rsidP="00297335">
      <w:pPr>
        <w:tabs>
          <w:tab w:val="left" w:pos="993"/>
        </w:tabs>
        <w:spacing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โมไซฟอนเป็น</w:t>
      </w:r>
      <w:r w:rsidR="00E9325D" w:rsidRPr="00A40662">
        <w:rPr>
          <w:rFonts w:ascii="TH SarabunPSK" w:hAnsi="TH SarabunPSK" w:cs="TH SarabunPSK"/>
          <w:sz w:val="32"/>
          <w:szCs w:val="32"/>
          <w:cs/>
        </w:rPr>
        <w:t>อุปกรณ์</w:t>
      </w:r>
      <w:r w:rsidR="00B44AEF" w:rsidRPr="00A40662">
        <w:rPr>
          <w:rFonts w:ascii="TH SarabunPSK" w:hAnsi="TH SarabunPSK" w:cs="TH SarabunPSK"/>
          <w:sz w:val="32"/>
          <w:szCs w:val="32"/>
          <w:cs/>
        </w:rPr>
        <w:t>ถ่ายเท</w:t>
      </w:r>
      <w:r w:rsidR="00E9325D" w:rsidRPr="00A40662">
        <w:rPr>
          <w:rFonts w:ascii="TH SarabunPSK" w:hAnsi="TH SarabunPSK" w:cs="TH SarabunPSK"/>
          <w:sz w:val="32"/>
          <w:szCs w:val="32"/>
          <w:cs/>
        </w:rPr>
        <w:t>ความร้อนที่มีการทำ</w:t>
      </w:r>
      <w:r w:rsidRPr="00A40662">
        <w:rPr>
          <w:rFonts w:ascii="TH SarabunPSK" w:hAnsi="TH SarabunPSK" w:cs="TH SarabunPSK"/>
          <w:sz w:val="32"/>
          <w:szCs w:val="32"/>
          <w:cs/>
        </w:rPr>
        <w:t>งานโดยอาศัยหลั</w:t>
      </w:r>
      <w:r w:rsidR="00E9325D" w:rsidRPr="00A40662">
        <w:rPr>
          <w:rFonts w:ascii="TH SarabunPSK" w:hAnsi="TH SarabunPSK" w:cs="TH SarabunPSK"/>
          <w:sz w:val="32"/>
          <w:szCs w:val="32"/>
          <w:cs/>
        </w:rPr>
        <w:t>กการเดือด และการกลั่นตัวของสารทำ</w:t>
      </w:r>
      <w:r w:rsidRPr="00A40662">
        <w:rPr>
          <w:rFonts w:ascii="TH SarabunPSK" w:hAnsi="TH SarabunPSK" w:cs="TH SarabunPSK"/>
          <w:sz w:val="32"/>
          <w:szCs w:val="32"/>
          <w:cs/>
        </w:rPr>
        <w:t>งานที่บรรจุอยู่ภายใน ซึ่งมีคุณสมบัติพิเศษคือ มีค่าการนาความร้อนสูงมาก เพราะค</w:t>
      </w:r>
      <w:r w:rsidR="00E9325D" w:rsidRPr="00A40662">
        <w:rPr>
          <w:rFonts w:ascii="TH SarabunPSK" w:hAnsi="TH SarabunPSK" w:cs="TH SarabunPSK"/>
          <w:sz w:val="32"/>
          <w:szCs w:val="32"/>
          <w:cs/>
        </w:rPr>
        <w:t>่าความร้อนแฝงของการระเหยของสารทำ</w:t>
      </w:r>
      <w:r w:rsidRPr="00A40662">
        <w:rPr>
          <w:rFonts w:ascii="TH SarabunPSK" w:hAnsi="TH SarabunPSK" w:cs="TH SarabunPSK"/>
          <w:sz w:val="32"/>
          <w:szCs w:val="32"/>
          <w:cs/>
        </w:rPr>
        <w:t>งานมีค่าสูงมาก จึงสามารถ</w:t>
      </w:r>
      <w:r w:rsidR="00B44AEF" w:rsidRPr="00A40662">
        <w:rPr>
          <w:rFonts w:ascii="TH SarabunPSK" w:hAnsi="TH SarabunPSK" w:cs="TH SarabunPSK"/>
          <w:sz w:val="32"/>
          <w:szCs w:val="32"/>
          <w:cs/>
        </w:rPr>
        <w:t>ถ่ายเท</w:t>
      </w:r>
      <w:r w:rsidRPr="00A40662">
        <w:rPr>
          <w:rFonts w:ascii="TH SarabunPSK" w:hAnsi="TH SarabunPSK" w:cs="TH SarabunPSK"/>
          <w:sz w:val="32"/>
          <w:szCs w:val="32"/>
          <w:cs/>
        </w:rPr>
        <w:t>ความร้อนได้ปริมาณมากจากปลายด้านหนึ่งไปยังอีกด้านหนึ่ง แม้ว่าจะมีค่าความแตกต่างของอุณหภูมิที่ปลายทั้งสองด้านเพียงเล็กน้อย (ประดิษฐ์</w:t>
      </w:r>
      <w:r w:rsidR="0009439A" w:rsidRPr="00A4066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09439A" w:rsidRPr="00A40662">
        <w:rPr>
          <w:rFonts w:ascii="TH SarabunPSK" w:hAnsi="TH SarabunPSK" w:cs="TH SarabunPSK"/>
          <w:sz w:val="32"/>
          <w:szCs w:val="32"/>
          <w:cs/>
        </w:rPr>
        <w:t>เทอด</w:t>
      </w:r>
      <w:proofErr w:type="spellEnd"/>
      <w:r w:rsidR="0009439A" w:rsidRPr="00A40662">
        <w:rPr>
          <w:rFonts w:ascii="TH SarabunPSK" w:hAnsi="TH SarabunPSK" w:cs="TH SarabunPSK"/>
          <w:sz w:val="32"/>
          <w:szCs w:val="32"/>
          <w:cs/>
        </w:rPr>
        <w:t>ทูล</w:t>
      </w:r>
      <w:r w:rsidR="00E70AF3">
        <w:rPr>
          <w:rFonts w:ascii="TH SarabunPSK" w:hAnsi="TH SarabunPSK" w:cs="TH SarabunPSK"/>
          <w:sz w:val="32"/>
          <w:szCs w:val="32"/>
        </w:rPr>
        <w:t>,</w:t>
      </w:r>
      <w:r w:rsidR="00E70AF3" w:rsidRPr="00E70AF3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r w:rsidRPr="00A40662">
        <w:rPr>
          <w:rFonts w:ascii="TH SarabunPSK" w:hAnsi="TH SarabunPSK" w:cs="TH SarabunPSK"/>
          <w:sz w:val="32"/>
          <w:szCs w:val="32"/>
        </w:rPr>
        <w:t>2536)</w:t>
      </w:r>
      <w:proofErr w:type="gramStart"/>
      <w:r w:rsidR="00F60F19" w:rsidRPr="00F60F19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proofErr w:type="gramEnd"/>
      <w:r w:rsidR="00F60F19">
        <w:rPr>
          <w:rFonts w:ascii="TH SarabunPSK" w:hAnsi="TH SarabunPSK" w:cs="TH SarabunPSK"/>
          <w:sz w:val="32"/>
          <w:szCs w:val="32"/>
          <w:cs/>
        </w:rPr>
        <w:t>สามารถแบ่งออกได้เป็นสองชนิดคือ</w:t>
      </w:r>
      <w:r w:rsidR="00F60F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="00F60F19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A40662">
        <w:rPr>
          <w:rFonts w:ascii="TH SarabunPSK" w:hAnsi="TH SarabunPSK" w:cs="TH SarabunPSK"/>
          <w:sz w:val="32"/>
          <w:szCs w:val="32"/>
          <w:cs/>
        </w:rPr>
        <w:t>โมไซฟอนแบบท่อปิดผนึกและ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โมไซฟอนแบบวงรอบ</w:t>
      </w:r>
    </w:p>
    <w:p w:rsidR="00A6637C" w:rsidRPr="00A40662" w:rsidRDefault="00A6637C" w:rsidP="001A030E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</w:rPr>
        <w:t xml:space="preserve">             </w:t>
      </w:r>
      <w:r w:rsidR="00D2278D" w:rsidRPr="00A40662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D2278D" w:rsidRPr="00A40662">
        <w:rPr>
          <w:rFonts w:ascii="TH SarabunPSK" w:hAnsi="TH SarabunPSK" w:cs="TH SarabunPSK"/>
          <w:b/>
          <w:bCs/>
          <w:sz w:val="32"/>
          <w:szCs w:val="32"/>
        </w:rPr>
        <w:t>2.6</w:t>
      </w:r>
      <w:r w:rsidRPr="00A40662">
        <w:rPr>
          <w:rFonts w:ascii="TH SarabunPSK" w:hAnsi="TH SarabunPSK" w:cs="TH SarabunPSK"/>
          <w:b/>
          <w:bCs/>
          <w:sz w:val="32"/>
          <w:szCs w:val="32"/>
        </w:rPr>
        <w:t>.1</w:t>
      </w:r>
      <w:r w:rsidR="002E35EB"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proofErr w:type="spellStart"/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>เทอร์</w:t>
      </w:r>
      <w:proofErr w:type="spellEnd"/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>โมไซฟอนแบบท่อปิดผนึก</w:t>
      </w:r>
      <w:proofErr w:type="gramEnd"/>
    </w:p>
    <w:p w:rsidR="00A6637C" w:rsidRPr="00A40662" w:rsidRDefault="00A6637C" w:rsidP="001A030E">
      <w:pPr>
        <w:tabs>
          <w:tab w:val="left" w:pos="993"/>
        </w:tabs>
        <w:spacing w:after="0" w:line="240" w:lineRule="auto"/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D2278D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6472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40662">
        <w:rPr>
          <w:rFonts w:ascii="TH SarabunPSK" w:hAnsi="TH SarabunPSK" w:cs="TH SarabunPSK"/>
          <w:sz w:val="32"/>
          <w:szCs w:val="32"/>
          <w:cs/>
        </w:rPr>
        <w:t>ลักษณะของ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โมไซฟอนแบบท่อปิดผนึกสามารถอธิบายได้ คือ มีสารทำงานบรรจุอยู่ภายในภาชนะปิดซึ่งเป็นสุญญากาศและมีส่วนประกอบที่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สาคัญ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 xml:space="preserve">อยู่ </w:t>
      </w:r>
      <w:r w:rsidR="00E166C1" w:rsidRPr="00A40662">
        <w:rPr>
          <w:rFonts w:ascii="TH SarabunPSK" w:hAnsi="TH SarabunPSK" w:cs="TH SarabunPSK"/>
          <w:sz w:val="32"/>
          <w:szCs w:val="32"/>
        </w:rPr>
        <w:t>3</w:t>
      </w:r>
      <w:r w:rsidR="00E166C1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r w:rsidRPr="00A40662">
        <w:rPr>
          <w:rFonts w:ascii="TH SarabunPSK" w:hAnsi="TH SarabunPSK" w:cs="TH SarabunPSK"/>
          <w:sz w:val="32"/>
          <w:szCs w:val="32"/>
          <w:cs/>
        </w:rPr>
        <w:t>ส่วน คือ ส่วน</w:t>
      </w:r>
      <w:r w:rsidR="009444D1" w:rsidRPr="00A40662">
        <w:rPr>
          <w:rFonts w:ascii="TH SarabunPSK" w:hAnsi="TH SarabunPSK" w:cs="TH SarabunPSK"/>
          <w:sz w:val="32"/>
          <w:szCs w:val="32"/>
          <w:cs/>
        </w:rPr>
        <w:t xml:space="preserve">        ทำ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ระเหย ส่วนกันความร้อน </w:t>
      </w:r>
      <w:r w:rsidR="00E9325D" w:rsidRPr="00A40662">
        <w:rPr>
          <w:rFonts w:ascii="TH SarabunPSK" w:hAnsi="TH SarabunPSK" w:cs="TH SarabunPSK"/>
          <w:sz w:val="32"/>
          <w:szCs w:val="32"/>
          <w:cs/>
        </w:rPr>
        <w:t>และส่วนควบแน่น หลักการทำงาน คือ เมื่อส่วนทำ</w:t>
      </w:r>
      <w:r w:rsidRPr="00A40662">
        <w:rPr>
          <w:rFonts w:ascii="TH SarabunPSK" w:hAnsi="TH SarabunPSK" w:cs="TH SarabunPSK"/>
          <w:sz w:val="32"/>
          <w:szCs w:val="32"/>
          <w:cs/>
        </w:rPr>
        <w:t>ระเหยได้รับ</w:t>
      </w:r>
      <w:r w:rsidR="009444D1" w:rsidRPr="00A40662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40662">
        <w:rPr>
          <w:rFonts w:ascii="TH SarabunPSK" w:hAnsi="TH SarabunPSK" w:cs="TH SarabunPSK"/>
          <w:sz w:val="32"/>
          <w:szCs w:val="32"/>
          <w:cs/>
        </w:rPr>
        <w:t>ความร้อนจากแหล่งจ่ายความร้อน สารทำงานในสถานะของเหลวที่บรรจุอยู่ภายในจะร้อนขึ้นและเดือดระเหยกลายเป็นไอ ไหลผ่านส่วนคงที่ของความร้อนขึ้นไปยังส่วนควบแน่นที่จะคายความร้อนออกสู่แหล่งรับความร้อน สารทำงานในสถานะไอจะควบแน่</w:t>
      </w:r>
      <w:r w:rsidR="00502F2A" w:rsidRPr="00A40662">
        <w:rPr>
          <w:rFonts w:ascii="TH SarabunPSK" w:hAnsi="TH SarabunPSK" w:cs="TH SarabunPSK"/>
          <w:sz w:val="32"/>
          <w:szCs w:val="32"/>
          <w:cs/>
        </w:rPr>
        <w:t>นเป็นของเหลวแล้วไหลกลับสู่ส่วนทำ</w:t>
      </w:r>
      <w:r w:rsidRPr="00A40662">
        <w:rPr>
          <w:rFonts w:ascii="TH SarabunPSK" w:hAnsi="TH SarabunPSK" w:cs="TH SarabunPSK"/>
          <w:sz w:val="32"/>
          <w:szCs w:val="32"/>
          <w:cs/>
        </w:rPr>
        <w:t>ระเหยเพื่อร</w:t>
      </w:r>
      <w:r w:rsidR="005050A4">
        <w:rPr>
          <w:rFonts w:ascii="TH SarabunPSK" w:hAnsi="TH SarabunPSK" w:cs="TH SarabunPSK"/>
          <w:sz w:val="32"/>
          <w:szCs w:val="32"/>
          <w:cs/>
        </w:rPr>
        <w:t>ับความร้อนอีก</w:t>
      </w:r>
      <w:r w:rsidRPr="00A40662">
        <w:rPr>
          <w:rFonts w:ascii="TH SarabunPSK" w:hAnsi="TH SarabunPSK" w:cs="TH SarabunPSK"/>
          <w:sz w:val="32"/>
          <w:szCs w:val="32"/>
          <w:cs/>
        </w:rPr>
        <w:t>โดยอาศัยแรงโน้มถ่วงของโลก ความสามารถในการส่งผ่านความร้อนของ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 xml:space="preserve">โมไซฟอน ขึ้นอยู่กับหลายปัจจัยด้วยกัน เช่น ขนาดท่อ ชนิดท่อ </w:t>
      </w:r>
      <w:r w:rsidR="00956910" w:rsidRPr="00A40662">
        <w:rPr>
          <w:rFonts w:ascii="TH SarabunPSK" w:hAnsi="TH SarabunPSK" w:cs="TH SarabunPSK"/>
          <w:sz w:val="32"/>
          <w:szCs w:val="32"/>
          <w:cs/>
        </w:rPr>
        <w:t>ลักษณะการติดตั้งท่อ</w:t>
      </w:r>
      <w:r w:rsidR="00502F2A" w:rsidRPr="00A40662">
        <w:rPr>
          <w:rFonts w:ascii="TH SarabunPSK" w:hAnsi="TH SarabunPSK" w:cs="TH SarabunPSK"/>
          <w:sz w:val="32"/>
          <w:szCs w:val="32"/>
          <w:cs/>
        </w:rPr>
        <w:t>ชนิดของสารทำ</w:t>
      </w:r>
      <w:r w:rsidRPr="00A40662">
        <w:rPr>
          <w:rFonts w:ascii="TH SarabunPSK" w:hAnsi="TH SarabunPSK" w:cs="TH SarabunPSK"/>
          <w:sz w:val="32"/>
          <w:szCs w:val="32"/>
          <w:cs/>
        </w:rPr>
        <w:t>งาน อุณหภูมิ แสดง</w:t>
      </w:r>
      <w:r w:rsidR="00502F2A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ดังรูปที่ </w:t>
      </w:r>
      <w:r w:rsidRPr="00A40662">
        <w:rPr>
          <w:rFonts w:ascii="TH SarabunPSK" w:hAnsi="TH SarabunPSK" w:cs="TH SarabunPSK"/>
          <w:b/>
          <w:bCs/>
          <w:sz w:val="32"/>
          <w:szCs w:val="32"/>
        </w:rPr>
        <w:t>2.8</w:t>
      </w:r>
    </w:p>
    <w:p w:rsidR="00A6637C" w:rsidRPr="00A40662" w:rsidRDefault="00A6637C" w:rsidP="001A030E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</w:rPr>
        <w:t xml:space="preserve">   </w:t>
      </w:r>
    </w:p>
    <w:p w:rsidR="00A6637C" w:rsidRPr="00A40662" w:rsidRDefault="00A6637C" w:rsidP="001A030E">
      <w:pPr>
        <w:spacing w:after="0" w:line="240" w:lineRule="auto"/>
        <w:ind w:firstLine="993"/>
        <w:jc w:val="center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2217B31" wp14:editId="597FB601">
            <wp:extent cx="2856984" cy="2324100"/>
            <wp:effectExtent l="0" t="0" r="63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BEBA8EAE-BF5A-486C-A8C5-ECC9F3942E4B}">
                          <a14:imgProps xmlns:a14="http://schemas.microsoft.com/office/drawing/2010/main">
                            <a14:imgLayer r:embed="rId9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32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37C" w:rsidRPr="00A40662" w:rsidRDefault="00A6637C" w:rsidP="001A030E">
      <w:pPr>
        <w:spacing w:after="0" w:line="240" w:lineRule="auto"/>
        <w:ind w:firstLine="993"/>
        <w:jc w:val="center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A40662">
        <w:rPr>
          <w:rFonts w:ascii="TH SarabunPSK" w:hAnsi="TH SarabunPSK" w:cs="TH SarabunPSK"/>
          <w:b/>
          <w:bCs/>
          <w:sz w:val="32"/>
          <w:szCs w:val="32"/>
        </w:rPr>
        <w:t>2.8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   แสดงลักษณะของ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 xml:space="preserve">โมไซฟอนแบบท่อปิดผนึก                                                    </w:t>
      </w:r>
    </w:p>
    <w:p w:rsidR="00C40855" w:rsidRPr="00593D68" w:rsidRDefault="00CF7AFB" w:rsidP="00593D68">
      <w:pPr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 w:rsidR="00A6637C" w:rsidRPr="00A40662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="004E2391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6637C" w:rsidRPr="00A40662">
        <w:rPr>
          <w:rFonts w:ascii="TH SarabunPSK" w:hAnsi="TH SarabunPSK" w:cs="TH SarabunPSK"/>
          <w:sz w:val="32"/>
          <w:szCs w:val="32"/>
          <w:cs/>
        </w:rPr>
        <w:t xml:space="preserve">(ประดิษฐ์  </w:t>
      </w:r>
      <w:proofErr w:type="spellStart"/>
      <w:r w:rsidR="00A6637C" w:rsidRPr="00A40662">
        <w:rPr>
          <w:rFonts w:ascii="TH SarabunPSK" w:hAnsi="TH SarabunPSK" w:cs="TH SarabunPSK"/>
          <w:sz w:val="32"/>
          <w:szCs w:val="32"/>
          <w:cs/>
        </w:rPr>
        <w:t>เทอด</w:t>
      </w:r>
      <w:proofErr w:type="spellEnd"/>
      <w:r w:rsidR="00A6637C" w:rsidRPr="00A40662">
        <w:rPr>
          <w:rFonts w:ascii="TH SarabunPSK" w:hAnsi="TH SarabunPSK" w:cs="TH SarabunPSK"/>
          <w:sz w:val="32"/>
          <w:szCs w:val="32"/>
          <w:cs/>
        </w:rPr>
        <w:t>ทูล</w:t>
      </w:r>
      <w:r w:rsidR="00A6637C" w:rsidRPr="00A40662">
        <w:rPr>
          <w:rFonts w:ascii="TH SarabunPSK" w:hAnsi="TH SarabunPSK" w:cs="TH SarabunPSK"/>
          <w:sz w:val="32"/>
          <w:szCs w:val="32"/>
        </w:rPr>
        <w:t>, 2536</w:t>
      </w:r>
      <w:r w:rsidR="00A6637C" w:rsidRPr="00A40662">
        <w:rPr>
          <w:rFonts w:ascii="TH SarabunPSK" w:hAnsi="TH SarabunPSK" w:cs="TH SarabunPSK"/>
          <w:sz w:val="32"/>
          <w:szCs w:val="32"/>
          <w:cs/>
        </w:rPr>
        <w:t>)</w:t>
      </w:r>
    </w:p>
    <w:p w:rsidR="00B22DE2" w:rsidRDefault="00B22DE2" w:rsidP="00593D68">
      <w:pPr>
        <w:tabs>
          <w:tab w:val="left" w:pos="993"/>
        </w:tabs>
        <w:spacing w:after="0" w:line="240" w:lineRule="auto"/>
        <w:ind w:left="273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CD48F4" w:rsidRPr="00A40662" w:rsidRDefault="00CD48F4" w:rsidP="00593D68">
      <w:pPr>
        <w:tabs>
          <w:tab w:val="left" w:pos="993"/>
        </w:tabs>
        <w:spacing w:after="0" w:line="240" w:lineRule="auto"/>
        <w:ind w:left="273" w:firstLine="720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</w:t>
      </w:r>
      <w:r w:rsidR="00D2278D" w:rsidRPr="00A40662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.2  </w:t>
      </w:r>
      <w:proofErr w:type="spellStart"/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>เทอร์</w:t>
      </w:r>
      <w:proofErr w:type="spellEnd"/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โมไซฟอนแบบวงรอบ                                                                         </w:t>
      </w:r>
    </w:p>
    <w:p w:rsidR="00BC11A2" w:rsidRPr="00A40662" w:rsidRDefault="006E61DC" w:rsidP="006E61DC">
      <w:pPr>
        <w:tabs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proofErr w:type="spellStart"/>
      <w:r w:rsidR="00CD48F4"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="00CD48F4" w:rsidRPr="00A40662">
        <w:rPr>
          <w:rFonts w:ascii="TH SarabunPSK" w:hAnsi="TH SarabunPSK" w:cs="TH SarabunPSK"/>
          <w:sz w:val="32"/>
          <w:szCs w:val="32"/>
          <w:cs/>
        </w:rPr>
        <w:t>โมไซฟอนแบบวงรอบ (</w:t>
      </w:r>
      <w:r w:rsidR="00CD48F4" w:rsidRPr="00A40662">
        <w:rPr>
          <w:rFonts w:ascii="TH SarabunPSK" w:hAnsi="TH SarabunPSK" w:cs="TH SarabunPSK"/>
          <w:sz w:val="32"/>
          <w:szCs w:val="32"/>
        </w:rPr>
        <w:t xml:space="preserve">Loop </w:t>
      </w:r>
      <w:proofErr w:type="spellStart"/>
      <w:r w:rsidR="00CD48F4" w:rsidRPr="00A40662">
        <w:rPr>
          <w:rFonts w:ascii="TH SarabunPSK" w:hAnsi="TH SarabunPSK" w:cs="TH SarabunPSK"/>
          <w:sz w:val="32"/>
          <w:szCs w:val="32"/>
        </w:rPr>
        <w:t>Thermosyphon</w:t>
      </w:r>
      <w:proofErr w:type="spellEnd"/>
      <w:r w:rsidR="00CD48F4" w:rsidRPr="00A40662">
        <w:rPr>
          <w:rFonts w:ascii="TH SarabunPSK" w:hAnsi="TH SarabunPSK" w:cs="TH SarabunPSK"/>
          <w:sz w:val="32"/>
          <w:szCs w:val="32"/>
        </w:rPr>
        <w:t xml:space="preserve">) </w:t>
      </w:r>
      <w:r w:rsidR="005B3E31">
        <w:rPr>
          <w:rFonts w:ascii="TH SarabunPSK" w:hAnsi="TH SarabunPSK" w:cs="TH SarabunPSK"/>
          <w:sz w:val="32"/>
          <w:szCs w:val="32"/>
          <w:cs/>
        </w:rPr>
        <w:t>เป็นการพัฒนาสมรรถนะขอ</w:t>
      </w:r>
      <w:r w:rsidR="005B3E31">
        <w:rPr>
          <w:rFonts w:ascii="TH SarabunPSK" w:hAnsi="TH SarabunPSK" w:cs="TH SarabunPSK" w:hint="cs"/>
          <w:sz w:val="32"/>
          <w:szCs w:val="32"/>
          <w:cs/>
        </w:rPr>
        <w:t>ง</w:t>
      </w:r>
      <w:proofErr w:type="spellStart"/>
      <w:r w:rsidR="00CD48F4"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="00CD48F4" w:rsidRPr="00A40662">
        <w:rPr>
          <w:rFonts w:ascii="TH SarabunPSK" w:hAnsi="TH SarabunPSK" w:cs="TH SarabunPSK"/>
          <w:sz w:val="32"/>
          <w:szCs w:val="32"/>
          <w:cs/>
        </w:rPr>
        <w:t>โมไซฟอนอีกรูปแบบหนึ่ง โดยมีการไหลของของไหลหรือสารทำงานในสถานะของเหลว และสถานะไอจะไม่ไหลสวนทางกันทำให้ช่วยลดปัญหาก</w:t>
      </w:r>
      <w:r w:rsidR="005B3E31">
        <w:rPr>
          <w:rFonts w:ascii="TH SarabunPSK" w:hAnsi="TH SarabunPSK" w:cs="TH SarabunPSK"/>
          <w:sz w:val="32"/>
          <w:szCs w:val="32"/>
          <w:cs/>
        </w:rPr>
        <w:t>ารเกิดการหลุดติดของหยดของเหลวไป</w:t>
      </w:r>
      <w:r w:rsidR="00CD48F4" w:rsidRPr="00A40662">
        <w:rPr>
          <w:rFonts w:ascii="TH SarabunPSK" w:hAnsi="TH SarabunPSK" w:cs="TH SarabunPSK"/>
          <w:sz w:val="32"/>
          <w:szCs w:val="32"/>
          <w:cs/>
        </w:rPr>
        <w:t>ปนกับไอที่กำลังลอยขึ้น (</w:t>
      </w:r>
      <w:r w:rsidR="00CD48F4" w:rsidRPr="00A40662">
        <w:rPr>
          <w:rFonts w:ascii="TH SarabunPSK" w:hAnsi="TH SarabunPSK" w:cs="TH SarabunPSK"/>
          <w:sz w:val="32"/>
          <w:szCs w:val="32"/>
        </w:rPr>
        <w:t xml:space="preserve">Entrainment) </w:t>
      </w:r>
      <w:r w:rsidR="00CD48F4" w:rsidRPr="00A40662">
        <w:rPr>
          <w:rFonts w:ascii="TH SarabunPSK" w:hAnsi="TH SarabunPSK" w:cs="TH SarabunPSK"/>
          <w:sz w:val="32"/>
          <w:szCs w:val="32"/>
          <w:cs/>
        </w:rPr>
        <w:t>และเพิ่มความคล่องตัวในการวาง</w:t>
      </w:r>
      <w:r w:rsidR="005B3E31">
        <w:rPr>
          <w:rFonts w:ascii="TH SarabunPSK" w:hAnsi="TH SarabunPSK" w:cs="TH SarabunPSK"/>
          <w:sz w:val="32"/>
          <w:szCs w:val="32"/>
          <w:cs/>
        </w:rPr>
        <w:t>ตา ของส่วนทำระเหยและส่วนควบแน่น</w:t>
      </w:r>
      <w:r w:rsidR="00CD48F4" w:rsidRPr="00A40662">
        <w:rPr>
          <w:rFonts w:ascii="TH SarabunPSK" w:hAnsi="TH SarabunPSK" w:cs="TH SarabunPSK"/>
          <w:sz w:val="32"/>
          <w:szCs w:val="32"/>
          <w:cs/>
        </w:rPr>
        <w:t>อุณหภูมิของแหล่งความร้อนกับแหล่</w:t>
      </w:r>
      <w:r w:rsidR="005B3E31">
        <w:rPr>
          <w:rFonts w:ascii="TH SarabunPSK" w:hAnsi="TH SarabunPSK" w:cs="TH SarabunPSK"/>
          <w:sz w:val="32"/>
          <w:szCs w:val="32"/>
          <w:cs/>
        </w:rPr>
        <w:t>งความเย็น</w:t>
      </w:r>
      <w:bookmarkStart w:id="0" w:name="_GoBack"/>
      <w:bookmarkEnd w:id="0"/>
      <w:r w:rsidR="00811E70" w:rsidRPr="00A40662">
        <w:rPr>
          <w:rFonts w:ascii="TH SarabunPSK" w:hAnsi="TH SarabunPSK" w:cs="TH SarabunPSK"/>
          <w:sz w:val="32"/>
          <w:szCs w:val="32"/>
          <w:cs/>
        </w:rPr>
        <w:t>และสัดส่วนการเติมสารทำ</w:t>
      </w:r>
      <w:r w:rsidR="00CD48F4" w:rsidRPr="00A40662">
        <w:rPr>
          <w:rFonts w:ascii="TH SarabunPSK" w:hAnsi="TH SarabunPSK" w:cs="TH SarabunPSK"/>
          <w:sz w:val="32"/>
          <w:szCs w:val="32"/>
          <w:cs/>
        </w:rPr>
        <w:t>งานเป็นต้นแสดง</w:t>
      </w:r>
      <w:r w:rsidR="00D2278D"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48F4" w:rsidRPr="00A40662">
        <w:rPr>
          <w:rFonts w:ascii="TH SarabunPSK" w:hAnsi="TH SarabunPSK" w:cs="TH SarabunPSK"/>
          <w:b/>
          <w:bCs/>
          <w:sz w:val="32"/>
          <w:szCs w:val="32"/>
          <w:cs/>
        </w:rPr>
        <w:t>ดังรูปที่ 2.</w:t>
      </w:r>
      <w:r w:rsidR="00CD48F4" w:rsidRPr="00A40662">
        <w:rPr>
          <w:rFonts w:ascii="TH SarabunPSK" w:hAnsi="TH SarabunPSK" w:cs="TH SarabunPSK"/>
          <w:b/>
          <w:bCs/>
          <w:sz w:val="32"/>
          <w:szCs w:val="32"/>
        </w:rPr>
        <w:t>9</w:t>
      </w:r>
    </w:p>
    <w:p w:rsidR="00CD48F4" w:rsidRPr="00A40662" w:rsidRDefault="00CD48F4" w:rsidP="001A030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D48F4" w:rsidRPr="00A40662" w:rsidRDefault="00CD48F4" w:rsidP="001A030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3762ED7" wp14:editId="37EFBCDB">
            <wp:extent cx="3877310" cy="2292350"/>
            <wp:effectExtent l="0" t="0" r="889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8F4" w:rsidRPr="00A40662" w:rsidRDefault="00CD48F4" w:rsidP="001A030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>รูปที่ 2.</w:t>
      </w:r>
      <w:r w:rsidRPr="00A40662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  แสดงลักษณะของ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โมไซฟอนแบบวงรอบ</w:t>
      </w:r>
    </w:p>
    <w:p w:rsidR="00CD48F4" w:rsidRPr="00A40662" w:rsidRDefault="00015C52" w:rsidP="001A03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</w:t>
      </w:r>
      <w:r w:rsidR="00CD48F4" w:rsidRPr="00A40662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="00CD48F4" w:rsidRPr="00A40662">
        <w:rPr>
          <w:rFonts w:ascii="TH SarabunPSK" w:hAnsi="TH SarabunPSK" w:cs="TH SarabunPSK"/>
          <w:sz w:val="32"/>
          <w:szCs w:val="32"/>
          <w:cs/>
        </w:rPr>
        <w:t xml:space="preserve"> (ประดิษฐ์  </w:t>
      </w:r>
      <w:proofErr w:type="spellStart"/>
      <w:r w:rsidR="00CD48F4" w:rsidRPr="00A40662">
        <w:rPr>
          <w:rFonts w:ascii="TH SarabunPSK" w:hAnsi="TH SarabunPSK" w:cs="TH SarabunPSK"/>
          <w:sz w:val="32"/>
          <w:szCs w:val="32"/>
          <w:cs/>
        </w:rPr>
        <w:t>เทอด</w:t>
      </w:r>
      <w:proofErr w:type="spellEnd"/>
      <w:r w:rsidR="00CD48F4" w:rsidRPr="00A40662">
        <w:rPr>
          <w:rFonts w:ascii="TH SarabunPSK" w:hAnsi="TH SarabunPSK" w:cs="TH SarabunPSK"/>
          <w:sz w:val="32"/>
          <w:szCs w:val="32"/>
          <w:cs/>
        </w:rPr>
        <w:t>ทูล</w:t>
      </w:r>
      <w:r w:rsidR="00CD48F4" w:rsidRPr="00A40662">
        <w:rPr>
          <w:rFonts w:ascii="TH SarabunPSK" w:hAnsi="TH SarabunPSK" w:cs="TH SarabunPSK"/>
          <w:sz w:val="32"/>
          <w:szCs w:val="32"/>
        </w:rPr>
        <w:t xml:space="preserve">, </w:t>
      </w:r>
      <w:r w:rsidR="00CD48F4" w:rsidRPr="00A40662">
        <w:rPr>
          <w:rFonts w:ascii="TH SarabunPSK" w:hAnsi="TH SarabunPSK" w:cs="TH SarabunPSK"/>
          <w:sz w:val="32"/>
          <w:szCs w:val="32"/>
          <w:cs/>
        </w:rPr>
        <w:t>2536)</w:t>
      </w:r>
    </w:p>
    <w:p w:rsidR="006A3F07" w:rsidRPr="00A40662" w:rsidRDefault="006A3F07" w:rsidP="001A03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A3F07" w:rsidRPr="00A40662" w:rsidRDefault="006A3F07" w:rsidP="0004622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="00EF25B9" w:rsidRPr="00A40662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 งานวิจัยที่เกี่ยวข้อง (</w:t>
      </w:r>
      <w:r w:rsidRPr="00A40662">
        <w:rPr>
          <w:rFonts w:ascii="TH SarabunPSK" w:hAnsi="TH SarabunPSK" w:cs="TH SarabunPSK"/>
          <w:b/>
          <w:bCs/>
          <w:sz w:val="32"/>
          <w:szCs w:val="32"/>
        </w:rPr>
        <w:t>Literature review)</w:t>
      </w:r>
    </w:p>
    <w:p w:rsidR="00E5530E" w:rsidRPr="00A40662" w:rsidRDefault="006A3F07" w:rsidP="003928DD">
      <w:pPr>
        <w:tabs>
          <w:tab w:val="left" w:pos="993"/>
        </w:tabs>
        <w:spacing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40662">
        <w:rPr>
          <w:rFonts w:ascii="TH SarabunPSK" w:hAnsi="TH SarabunPSK" w:cs="TH SarabunPSK"/>
          <w:b/>
          <w:bCs/>
          <w:sz w:val="32"/>
          <w:szCs w:val="32"/>
        </w:rPr>
        <w:t>Noie</w:t>
      </w:r>
      <w:proofErr w:type="spellEnd"/>
      <w:r w:rsidRPr="00A40662">
        <w:rPr>
          <w:rFonts w:ascii="TH SarabunPSK" w:hAnsi="TH SarabunPSK" w:cs="TH SarabunPSK"/>
          <w:b/>
          <w:bCs/>
          <w:sz w:val="32"/>
          <w:szCs w:val="32"/>
        </w:rPr>
        <w:t xml:space="preserve"> S.H. </w:t>
      </w:r>
      <w:r w:rsidR="00361BA8" w:rsidRPr="00A4066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>2006</w:t>
      </w:r>
      <w:r w:rsidR="00361BA8"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)  </w:t>
      </w:r>
      <w:r w:rsidRPr="00A40662">
        <w:rPr>
          <w:rFonts w:ascii="TH SarabunPSK" w:hAnsi="TH SarabunPSK" w:cs="TH SarabunPSK"/>
          <w:sz w:val="32"/>
          <w:szCs w:val="32"/>
          <w:cs/>
        </w:rPr>
        <w:t>ได้ศึกษาลักษณะการ</w:t>
      </w:r>
      <w:r w:rsidR="00B44AEF" w:rsidRPr="00A40662">
        <w:rPr>
          <w:rFonts w:ascii="TH SarabunPSK" w:hAnsi="TH SarabunPSK" w:cs="TH SarabunPSK"/>
          <w:sz w:val="32"/>
          <w:szCs w:val="32"/>
          <w:cs/>
        </w:rPr>
        <w:t>ถ่ายเท</w:t>
      </w:r>
      <w:r w:rsidRPr="00A40662">
        <w:rPr>
          <w:rFonts w:ascii="TH SarabunPSK" w:hAnsi="TH SarabunPSK" w:cs="TH SarabunPSK"/>
          <w:sz w:val="32"/>
          <w:szCs w:val="32"/>
          <w:cs/>
        </w:rPr>
        <w:t>ความร้อนของท่อ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โมไซฟอนแบบปิดสองสถานะ โดยได้ศึกษาอัตราการ</w:t>
      </w:r>
      <w:r w:rsidR="00B44AEF" w:rsidRPr="00A40662">
        <w:rPr>
          <w:rFonts w:ascii="TH SarabunPSK" w:hAnsi="TH SarabunPSK" w:cs="TH SarabunPSK"/>
          <w:sz w:val="32"/>
          <w:szCs w:val="32"/>
          <w:cs/>
        </w:rPr>
        <w:t>ถ่ายเท</w:t>
      </w:r>
      <w:r w:rsidRPr="00A40662">
        <w:rPr>
          <w:rFonts w:ascii="TH SarabunPSK" w:hAnsi="TH SarabunPSK" w:cs="TH SarabunPSK"/>
          <w:sz w:val="32"/>
          <w:szCs w:val="32"/>
          <w:cs/>
        </w:rPr>
        <w:t>ความร้อนเข้าในช่วง 100</w:t>
      </w:r>
      <w:r w:rsidRPr="00A40662">
        <w:rPr>
          <w:rFonts w:ascii="TH SarabunPSK" w:hAnsi="TH SarabunPSK" w:cs="TH SarabunPSK"/>
          <w:sz w:val="32"/>
          <w:szCs w:val="32"/>
        </w:rPr>
        <w:t xml:space="preserve">W </w:t>
      </w:r>
      <w:r w:rsidRPr="00A40662">
        <w:rPr>
          <w:rFonts w:ascii="TH SarabunPSK" w:hAnsi="TH SarabunPSK" w:cs="TH SarabunPSK"/>
          <w:sz w:val="32"/>
          <w:szCs w:val="32"/>
          <w:cs/>
        </w:rPr>
        <w:t>ถึง 900</w:t>
      </w:r>
      <w:r w:rsidRPr="00A40662">
        <w:rPr>
          <w:rFonts w:ascii="TH SarabunPSK" w:hAnsi="TH SarabunPSK" w:cs="TH SarabunPSK"/>
          <w:sz w:val="32"/>
          <w:szCs w:val="32"/>
        </w:rPr>
        <w:t xml:space="preserve">W 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อัตราส่วนการเติมสารทำงานที่ศึกษาอยู่ระหว่างร้อยละ 30 ถึง 90 ของส่วนทำระเหย กำหนดอัตราส่วนสนทัด </w:t>
      </w:r>
      <w:r w:rsidR="001954AA" w:rsidRPr="00A40662">
        <w:rPr>
          <w:rFonts w:ascii="TH SarabunPSK" w:hAnsi="TH SarabunPSK" w:cs="TH SarabunPSK"/>
          <w:sz w:val="32"/>
          <w:szCs w:val="32"/>
          <w:cs/>
        </w:rPr>
        <w:t>(ความยาวส่วนทำระเหยต่อเส้นผ่านศูนย์กลาง</w:t>
      </w:r>
      <w:r w:rsidR="00420173" w:rsidRPr="00A4066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A40662">
        <w:rPr>
          <w:rFonts w:ascii="TH SarabunPSK" w:hAnsi="TH SarabunPSK" w:cs="TH SarabunPSK"/>
          <w:sz w:val="32"/>
          <w:szCs w:val="32"/>
          <w:cs/>
        </w:rPr>
        <w:t>3 ค่า คือ 7.45</w:t>
      </w:r>
      <w:r w:rsidRPr="00A40662">
        <w:rPr>
          <w:rFonts w:ascii="TH SarabunPSK" w:hAnsi="TH SarabunPSK" w:cs="TH SarabunPSK"/>
          <w:sz w:val="32"/>
          <w:szCs w:val="32"/>
        </w:rPr>
        <w:t xml:space="preserve">, </w:t>
      </w:r>
      <w:r w:rsidRPr="00A40662">
        <w:rPr>
          <w:rFonts w:ascii="TH SarabunPSK" w:hAnsi="TH SarabunPSK" w:cs="TH SarabunPSK"/>
          <w:sz w:val="32"/>
          <w:szCs w:val="32"/>
          <w:cs/>
        </w:rPr>
        <w:t>9.8 และ 11.8 โดยใช้น้ำบริสุทธิ์เป็นสารทำงาน พบว่า อุณหภูมิกระจายตลอดพื้นผิวของท่อ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โมไซฟอนในส่วนทำระเหยค่อนข้างสม่ำเสมอ วัดอุณหภูมิในส่วนควบแน่นจะแสดงค่าต่ำ ขณะที่อุณหภูมิลดต่ำลงเพราะเกิดจากการปะทะของไอน้ำกับน้ำในส่วนควบแน่น</w:t>
      </w:r>
    </w:p>
    <w:p w:rsidR="00661BC8" w:rsidRPr="00A40662" w:rsidRDefault="006A3F07" w:rsidP="00924A2B">
      <w:pPr>
        <w:tabs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</w:rPr>
        <w:t xml:space="preserve">   </w:t>
      </w:r>
      <w:r w:rsidRPr="00A40662">
        <w:rPr>
          <w:rFonts w:ascii="TH SarabunPSK" w:hAnsi="TH SarabunPSK" w:cs="TH SarabunPSK"/>
          <w:sz w:val="32"/>
          <w:szCs w:val="32"/>
        </w:rPr>
        <w:tab/>
      </w:r>
      <w:proofErr w:type="spellStart"/>
      <w:r w:rsidR="00361BA8" w:rsidRPr="00A40662">
        <w:rPr>
          <w:rFonts w:ascii="TH SarabunPSK" w:hAnsi="TH SarabunPSK" w:cs="TH SarabunPSK"/>
          <w:b/>
          <w:bCs/>
          <w:sz w:val="32"/>
          <w:szCs w:val="32"/>
        </w:rPr>
        <w:t>Rashidian</w:t>
      </w:r>
      <w:proofErr w:type="spellEnd"/>
      <w:r w:rsidR="00361BA8" w:rsidRPr="00A40662">
        <w:rPr>
          <w:rFonts w:ascii="TH SarabunPSK" w:hAnsi="TH SarabunPSK" w:cs="TH SarabunPSK"/>
          <w:b/>
          <w:bCs/>
          <w:sz w:val="32"/>
          <w:szCs w:val="32"/>
        </w:rPr>
        <w:t>, B. et al.</w:t>
      </w:r>
      <w:r w:rsidRPr="00A4066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61BA8" w:rsidRPr="00A4066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>2008</w:t>
      </w:r>
      <w:r w:rsidR="00361BA8" w:rsidRPr="00A4066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  ได้ทำการตรวจสอบทฤษฎีพฤติกรรมของท่อความร้อนแบบ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โมไซฟอนแบบสถานะชั่วครู่ โดยใช้ความได้เปรียบจากรูปแบบการวิเคราะห์แบบสถานะชั่วครู่เพื่อจำลองการตอบสนองของท่อความร้อน พฤติกรรมทางความร้อนแบบสถานะชั่วครู่ของท่อ</w:t>
      </w:r>
      <w:r w:rsidRPr="00A40662">
        <w:rPr>
          <w:rFonts w:ascii="TH SarabunPSK" w:hAnsi="TH SarabunPSK" w:cs="TH SarabunPSK"/>
          <w:sz w:val="32"/>
          <w:szCs w:val="32"/>
          <w:cs/>
        </w:rPr>
        <w:lastRenderedPageBreak/>
        <w:t xml:space="preserve">ความร้อนที่ถูกพัฒนาเพื่อวิเคราะห์ถึงการตอบสนองของระบบ ซึ่งถูกแก้ไขสมการโดยใช้โปรแกรม </w:t>
      </w:r>
      <w:proofErr w:type="spellStart"/>
      <w:r w:rsidRPr="00A40662">
        <w:rPr>
          <w:rFonts w:ascii="TH SarabunPSK" w:hAnsi="TH SarabunPSK" w:cs="TH SarabunPSK"/>
          <w:sz w:val="32"/>
          <w:szCs w:val="32"/>
        </w:rPr>
        <w:t>Mathlab</w:t>
      </w:r>
      <w:proofErr w:type="spellEnd"/>
      <w:r w:rsidRPr="00A40662">
        <w:rPr>
          <w:rFonts w:ascii="TH SarabunPSK" w:hAnsi="TH SarabunPSK" w:cs="TH SarabunPSK"/>
          <w:sz w:val="32"/>
          <w:szCs w:val="32"/>
        </w:rPr>
        <w:t xml:space="preserve"> 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และแก้ไขสมการโดย ใช้โปรแกรม </w:t>
      </w:r>
      <w:r w:rsidRPr="00A40662">
        <w:rPr>
          <w:rFonts w:ascii="TH SarabunPSK" w:hAnsi="TH SarabunPSK" w:cs="TH SarabunPSK"/>
          <w:sz w:val="32"/>
          <w:szCs w:val="32"/>
        </w:rPr>
        <w:t xml:space="preserve">Simulink </w:t>
      </w:r>
      <w:r w:rsidRPr="00A40662">
        <w:rPr>
          <w:rFonts w:ascii="TH SarabunPSK" w:hAnsi="TH SarabunPSK" w:cs="TH SarabunPSK"/>
          <w:sz w:val="32"/>
          <w:szCs w:val="32"/>
          <w:cs/>
        </w:rPr>
        <w:t>ซึ่งเป็นแบบจำลองทางคอมพิวเตอร์ตามวิธี (</w:t>
      </w:r>
      <w:r w:rsidRPr="00A40662">
        <w:rPr>
          <w:rFonts w:ascii="TH SarabunPSK" w:hAnsi="TH SarabunPSK" w:cs="TH SarabunPSK"/>
          <w:sz w:val="32"/>
          <w:szCs w:val="32"/>
        </w:rPr>
        <w:t xml:space="preserve">Lumped method) </w:t>
      </w:r>
      <w:r w:rsidRPr="00A40662">
        <w:rPr>
          <w:rFonts w:ascii="TH SarabunPSK" w:hAnsi="TH SarabunPSK" w:cs="TH SarabunPSK"/>
          <w:sz w:val="32"/>
          <w:szCs w:val="32"/>
          <w:cs/>
        </w:rPr>
        <w:t>ที่ได้รับการพัฒนาเพื่อประเมินอุณหภูมิของท่อความร้อน เช่นเดียวกับเวลาที่จำเป็น ต่อการเข้าถึงสถานะคงที่ โปรแกรมนี้ถือได้ว่าเป็นเครื่องมือที่ง่ายสำหรับการสร้างแบบจำลองและการออกแบบท่อความร้อนในระสถานะชั่วครู่ ผลจากแบบจำลองนี้พบว่า สามารถยอมรับได้เมื่อเทียบกับการคำนวณแบบอื่นๆ</w:t>
      </w:r>
    </w:p>
    <w:p w:rsidR="006A3F07" w:rsidRPr="00A40662" w:rsidRDefault="006A3F07" w:rsidP="001A030E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40662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>วรา</w:t>
      </w:r>
      <w:proofErr w:type="spellEnd"/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  ประทุมทอง </w:t>
      </w:r>
      <w:r w:rsidR="00AC6B20" w:rsidRPr="00A40662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กฤษฎากร  สมบูรณ์พันธ์</w:t>
      </w:r>
      <w:r w:rsidR="00361BA8" w:rsidRPr="00A4066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61BA8" w:rsidRPr="00A4066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>2557</w:t>
      </w:r>
      <w:r w:rsidR="00361BA8" w:rsidRPr="00A4066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A4066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 งานวิจัยนี้ เป็นการศึกษาลักษณะการโอนความร้อนของท่อและเปลี่ยนความร้อนชนิด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โมไซฟอนแบบติดครีบ โดยใช้ท่อแลกเปลี่ยนความร้อน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โมไซฟอนแบบติดครีบโดยจะศึกษาท่อขนาดเส้นผ่านศูนย์กลาง 16 มิลลิเมตร ความสูงครีบ 5</w:t>
      </w:r>
      <w:r w:rsidR="00167773" w:rsidRPr="00A40662">
        <w:rPr>
          <w:rFonts w:ascii="TH SarabunPSK" w:hAnsi="TH SarabunPSK" w:cs="TH SarabunPSK"/>
          <w:sz w:val="32"/>
          <w:szCs w:val="32"/>
        </w:rPr>
        <w:t>,</w:t>
      </w:r>
      <w:r w:rsidR="00167773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</w:t>
      </w:r>
      <w:r w:rsidRPr="00A40662">
        <w:rPr>
          <w:rFonts w:ascii="TH SarabunPSK" w:hAnsi="TH SarabunPSK" w:cs="TH SarabunPSK"/>
          <w:sz w:val="32"/>
          <w:szCs w:val="32"/>
          <w:cs/>
        </w:rPr>
        <w:t>10 และ 15 มิลลิเมตร ความหนาครีบ 1</w:t>
      </w:r>
      <w:r w:rsidRPr="00A40662">
        <w:rPr>
          <w:rFonts w:ascii="TH SarabunPSK" w:hAnsi="TH SarabunPSK" w:cs="TH SarabunPSK"/>
          <w:sz w:val="32"/>
          <w:szCs w:val="32"/>
        </w:rPr>
        <w:t xml:space="preserve">, </w:t>
      </w:r>
      <w:r w:rsidRPr="00A40662">
        <w:rPr>
          <w:rFonts w:ascii="TH SarabunPSK" w:hAnsi="TH SarabunPSK" w:cs="TH SarabunPSK"/>
          <w:sz w:val="32"/>
          <w:szCs w:val="32"/>
          <w:cs/>
        </w:rPr>
        <w:t>1.5 และ 2 มิลลิเมตร ระยะห่างระหว่างครีบ 10</w:t>
      </w:r>
      <w:r w:rsidRPr="00A40662">
        <w:rPr>
          <w:rFonts w:ascii="TH SarabunPSK" w:hAnsi="TH SarabunPSK" w:cs="TH SarabunPSK"/>
          <w:sz w:val="32"/>
          <w:szCs w:val="32"/>
        </w:rPr>
        <w:t xml:space="preserve">, </w:t>
      </w:r>
      <w:r w:rsidRPr="00A40662">
        <w:rPr>
          <w:rFonts w:ascii="TH SarabunPSK" w:hAnsi="TH SarabunPSK" w:cs="TH SarabunPSK"/>
          <w:sz w:val="32"/>
          <w:szCs w:val="32"/>
          <w:cs/>
        </w:rPr>
        <w:t>20 และ 30 มิลลิเมตร มีส่วนทำระเหย ของส่วนกันความร้อน  และส่วนควบแน่น เป็น 200</w:t>
      </w:r>
      <w:r w:rsidR="00355EA2" w:rsidRPr="00A40662">
        <w:rPr>
          <w:rFonts w:ascii="TH SarabunPSK" w:hAnsi="TH SarabunPSK" w:cs="TH SarabunPSK"/>
          <w:sz w:val="32"/>
          <w:szCs w:val="32"/>
        </w:rPr>
        <w:t>,</w:t>
      </w:r>
      <w:r w:rsidR="00355EA2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</w:t>
      </w:r>
      <w:r w:rsidRPr="00A40662">
        <w:rPr>
          <w:rFonts w:ascii="TH SarabunPSK" w:hAnsi="TH SarabunPSK" w:cs="TH SarabunPSK"/>
          <w:sz w:val="32"/>
          <w:szCs w:val="32"/>
          <w:cs/>
        </w:rPr>
        <w:t>100 และ 200 มิลลิเมตรตามลำดับ  โดยใช้น้ำกลั่น และ  เอทา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นอล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 xml:space="preserve"> เป็นสารทำงานที่อัตราการเติมสาร  50 เปอร์เซ็นต์ โดยปริมาตรของส่วนทำระเหย ควบคุมอุณหภูมิในส่วนทำระเหยที่ 150</w:t>
      </w:r>
      <w:r w:rsidRPr="00A40662">
        <w:rPr>
          <w:rFonts w:ascii="TH SarabunPSK" w:hAnsi="TH SarabunPSK" w:cs="TH SarabunPSK"/>
          <w:sz w:val="32"/>
          <w:szCs w:val="32"/>
        </w:rPr>
        <w:t xml:space="preserve">, </w:t>
      </w:r>
      <w:r w:rsidRPr="00A40662">
        <w:rPr>
          <w:rFonts w:ascii="TH SarabunPSK" w:hAnsi="TH SarabunPSK" w:cs="TH SarabunPSK"/>
          <w:sz w:val="32"/>
          <w:szCs w:val="32"/>
          <w:cs/>
        </w:rPr>
        <w:t>160</w:t>
      </w:r>
      <w:r w:rsidRPr="00A40662">
        <w:rPr>
          <w:rFonts w:ascii="TH SarabunPSK" w:hAnsi="TH SarabunPSK" w:cs="TH SarabunPSK"/>
          <w:sz w:val="32"/>
          <w:szCs w:val="32"/>
        </w:rPr>
        <w:t xml:space="preserve">, </w:t>
      </w:r>
      <w:r w:rsidRPr="00A40662">
        <w:rPr>
          <w:rFonts w:ascii="TH SarabunPSK" w:hAnsi="TH SarabunPSK" w:cs="TH SarabunPSK"/>
          <w:sz w:val="32"/>
          <w:szCs w:val="32"/>
          <w:cs/>
        </w:rPr>
        <w:t>170</w:t>
      </w:r>
      <w:r w:rsidRPr="00A40662">
        <w:rPr>
          <w:rFonts w:ascii="TH SarabunPSK" w:hAnsi="TH SarabunPSK" w:cs="TH SarabunPSK"/>
          <w:sz w:val="32"/>
          <w:szCs w:val="32"/>
        </w:rPr>
        <w:t xml:space="preserve">, </w:t>
      </w:r>
      <w:r w:rsidRPr="00A40662">
        <w:rPr>
          <w:rFonts w:ascii="TH SarabunPSK" w:hAnsi="TH SarabunPSK" w:cs="TH SarabunPSK"/>
          <w:sz w:val="32"/>
          <w:szCs w:val="32"/>
          <w:cs/>
        </w:rPr>
        <w:t>180</w:t>
      </w:r>
      <w:r w:rsidRPr="00A40662">
        <w:rPr>
          <w:rFonts w:ascii="TH SarabunPSK" w:hAnsi="TH SarabunPSK" w:cs="TH SarabunPSK"/>
          <w:sz w:val="32"/>
          <w:szCs w:val="32"/>
        </w:rPr>
        <w:t xml:space="preserve">, </w:t>
      </w:r>
      <w:r w:rsidRPr="00A40662">
        <w:rPr>
          <w:rFonts w:ascii="TH SarabunPSK" w:hAnsi="TH SarabunPSK" w:cs="TH SarabunPSK"/>
          <w:sz w:val="32"/>
          <w:szCs w:val="32"/>
          <w:cs/>
        </w:rPr>
        <w:t>190 และ 200 องศาเซลเซียส  และมุมเอียงของท่อ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โมไซฟอนที่ใช้ในการทดสอบ 90 องศากับแนวระดับ</w:t>
      </w:r>
    </w:p>
    <w:p w:rsidR="006A3F07" w:rsidRPr="00A40662" w:rsidRDefault="006A3F07" w:rsidP="001A030E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40662">
        <w:rPr>
          <w:rFonts w:ascii="TH SarabunPSK" w:hAnsi="TH SarabunPSK" w:cs="TH SarabunPSK"/>
          <w:sz w:val="32"/>
          <w:szCs w:val="32"/>
          <w:cs/>
        </w:rPr>
        <w:tab/>
        <w:t>จากผลการวิจัยพบว่า ท่อแลกเปลี่ยนความร้อน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>โมไซฟอนแบบติดครีบ ที่ความสูงครีบ 5</w:t>
      </w:r>
      <w:r w:rsidR="00D10BF6" w:rsidRPr="00A40662">
        <w:rPr>
          <w:rFonts w:ascii="TH SarabunPSK" w:hAnsi="TH SarabunPSK" w:cs="TH SarabunPSK"/>
          <w:sz w:val="32"/>
          <w:szCs w:val="32"/>
        </w:rPr>
        <w:t>,</w:t>
      </w:r>
      <w:r w:rsidR="00D10BF6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</w:t>
      </w:r>
      <w:r w:rsidRPr="00A40662">
        <w:rPr>
          <w:rFonts w:ascii="TH SarabunPSK" w:hAnsi="TH SarabunPSK" w:cs="TH SarabunPSK"/>
          <w:sz w:val="32"/>
          <w:szCs w:val="32"/>
          <w:cs/>
        </w:rPr>
        <w:t>10 และ 15  ความหนา 1</w:t>
      </w:r>
      <w:r w:rsidR="00D10BF6" w:rsidRPr="00A40662">
        <w:rPr>
          <w:rFonts w:ascii="TH SarabunPSK" w:hAnsi="TH SarabunPSK" w:cs="TH SarabunPSK"/>
          <w:sz w:val="32"/>
          <w:szCs w:val="32"/>
        </w:rPr>
        <w:t>,</w:t>
      </w:r>
      <w:r w:rsidR="00D10BF6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</w:t>
      </w:r>
      <w:r w:rsidRPr="00A40662">
        <w:rPr>
          <w:rFonts w:ascii="TH SarabunPSK" w:hAnsi="TH SarabunPSK" w:cs="TH SarabunPSK"/>
          <w:sz w:val="32"/>
          <w:szCs w:val="32"/>
          <w:cs/>
        </w:rPr>
        <w:t>1.5 และ 2 มิลลิเมตร ระยะห่างระหว่างครีบ 30</w:t>
      </w:r>
      <w:r w:rsidR="00D10BF6" w:rsidRPr="00A40662">
        <w:rPr>
          <w:rFonts w:ascii="TH SarabunPSK" w:hAnsi="TH SarabunPSK" w:cs="TH SarabunPSK"/>
          <w:sz w:val="32"/>
          <w:szCs w:val="32"/>
        </w:rPr>
        <w:t>,</w:t>
      </w:r>
      <w:r w:rsidR="00D10BF6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</w:t>
      </w:r>
      <w:r w:rsidRPr="00A40662">
        <w:rPr>
          <w:rFonts w:ascii="TH SarabunPSK" w:hAnsi="TH SarabunPSK" w:cs="TH SarabunPSK"/>
          <w:sz w:val="32"/>
          <w:szCs w:val="32"/>
          <w:cs/>
        </w:rPr>
        <w:t>20 และ 10 มิลลิเมตร จะทำให้อัตราการ</w:t>
      </w:r>
      <w:r w:rsidR="00B44AEF" w:rsidRPr="00A40662">
        <w:rPr>
          <w:rFonts w:ascii="TH SarabunPSK" w:hAnsi="TH SarabunPSK" w:cs="TH SarabunPSK"/>
          <w:sz w:val="32"/>
          <w:szCs w:val="32"/>
          <w:cs/>
        </w:rPr>
        <w:t>ถ่ายเท</w:t>
      </w:r>
      <w:r w:rsidRPr="00A40662">
        <w:rPr>
          <w:rFonts w:ascii="TH SarabunPSK" w:hAnsi="TH SarabunPSK" w:cs="TH SarabunPSK"/>
          <w:sz w:val="32"/>
          <w:szCs w:val="32"/>
          <w:cs/>
        </w:rPr>
        <w:t>ความร้อนต่อหน่วยพื้นที่เพิ่มขึ้นตามลำดับ ในส่วนอุณหภูมิ และสารทำงาน พบว่าที่อุณหภูมิส่วนทำระเหย 150</w:t>
      </w:r>
      <w:r w:rsidR="00D10BF6" w:rsidRPr="00A40662">
        <w:rPr>
          <w:rFonts w:ascii="TH SarabunPSK" w:hAnsi="TH SarabunPSK" w:cs="TH SarabunPSK"/>
          <w:sz w:val="32"/>
          <w:szCs w:val="32"/>
        </w:rPr>
        <w:t>,</w:t>
      </w:r>
      <w:r w:rsidR="00D10BF6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</w:t>
      </w:r>
      <w:r w:rsidRPr="00A40662">
        <w:rPr>
          <w:rFonts w:ascii="TH SarabunPSK" w:hAnsi="TH SarabunPSK" w:cs="TH SarabunPSK"/>
          <w:sz w:val="32"/>
          <w:szCs w:val="32"/>
          <w:cs/>
        </w:rPr>
        <w:t>160</w:t>
      </w:r>
      <w:r w:rsidR="00D10BF6" w:rsidRPr="00A40662">
        <w:rPr>
          <w:rFonts w:ascii="TH SarabunPSK" w:hAnsi="TH SarabunPSK" w:cs="TH SarabunPSK"/>
          <w:sz w:val="32"/>
          <w:szCs w:val="32"/>
        </w:rPr>
        <w:t>,</w:t>
      </w:r>
      <w:r w:rsidR="00D10BF6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</w:t>
      </w:r>
      <w:r w:rsidRPr="00A40662">
        <w:rPr>
          <w:rFonts w:ascii="TH SarabunPSK" w:hAnsi="TH SarabunPSK" w:cs="TH SarabunPSK"/>
          <w:sz w:val="32"/>
          <w:szCs w:val="32"/>
          <w:cs/>
        </w:rPr>
        <w:t>170</w:t>
      </w:r>
      <w:r w:rsidR="00D10BF6" w:rsidRPr="00A40662">
        <w:rPr>
          <w:rFonts w:ascii="TH SarabunPSK" w:hAnsi="TH SarabunPSK" w:cs="TH SarabunPSK"/>
          <w:sz w:val="32"/>
          <w:szCs w:val="32"/>
        </w:rPr>
        <w:t>,</w:t>
      </w:r>
      <w:r w:rsidR="00D10BF6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</w:t>
      </w:r>
      <w:r w:rsidRPr="00A40662">
        <w:rPr>
          <w:rFonts w:ascii="TH SarabunPSK" w:hAnsi="TH SarabunPSK" w:cs="TH SarabunPSK"/>
          <w:sz w:val="32"/>
          <w:szCs w:val="32"/>
          <w:cs/>
        </w:rPr>
        <w:t>180</w:t>
      </w:r>
      <w:r w:rsidR="00D10BF6" w:rsidRPr="00A40662">
        <w:rPr>
          <w:rFonts w:ascii="TH SarabunPSK" w:hAnsi="TH SarabunPSK" w:cs="TH SarabunPSK"/>
          <w:sz w:val="32"/>
          <w:szCs w:val="32"/>
        </w:rPr>
        <w:t>,</w:t>
      </w:r>
      <w:r w:rsidR="00D10BF6" w:rsidRPr="00A40662">
        <w:rPr>
          <w:rFonts w:ascii="TH SarabunPSK" w:hAnsi="TH SarabunPSK" w:cs="TH SarabunPSK"/>
          <w:color w:val="FFFFFF" w:themeColor="background1"/>
          <w:sz w:val="32"/>
          <w:szCs w:val="32"/>
        </w:rPr>
        <w:t>.</w:t>
      </w:r>
      <w:r w:rsidRPr="00A40662">
        <w:rPr>
          <w:rFonts w:ascii="TH SarabunPSK" w:hAnsi="TH SarabunPSK" w:cs="TH SarabunPSK"/>
          <w:sz w:val="32"/>
          <w:szCs w:val="32"/>
          <w:cs/>
        </w:rPr>
        <w:t>190 และ 200 องศาเซลเซียส อุณหภูมิเพิ่มขึ้นตามลำดับจะได้ค่าการ</w:t>
      </w:r>
      <w:r w:rsidR="00B44AEF" w:rsidRPr="00A40662">
        <w:rPr>
          <w:rFonts w:ascii="TH SarabunPSK" w:hAnsi="TH SarabunPSK" w:cs="TH SarabunPSK"/>
          <w:sz w:val="32"/>
          <w:szCs w:val="32"/>
          <w:cs/>
        </w:rPr>
        <w:t>ถ่ายเท</w:t>
      </w:r>
      <w:r w:rsidRPr="00A40662">
        <w:rPr>
          <w:rFonts w:ascii="TH SarabunPSK" w:hAnsi="TH SarabunPSK" w:cs="TH SarabunPSK"/>
          <w:sz w:val="32"/>
          <w:szCs w:val="32"/>
          <w:cs/>
        </w:rPr>
        <w:t>ความร้อนต่อหน่วยพื้นที่เพิ่มขึ้น และเมื่อมีการเปลี่ยนสารทำงานจากน้ำกลั่น เป็น เอทา</w:t>
      </w:r>
      <w:proofErr w:type="spellStart"/>
      <w:r w:rsidRPr="00A40662">
        <w:rPr>
          <w:rFonts w:ascii="TH SarabunPSK" w:hAnsi="TH SarabunPSK" w:cs="TH SarabunPSK"/>
          <w:sz w:val="32"/>
          <w:szCs w:val="32"/>
          <w:cs/>
        </w:rPr>
        <w:t>นอล</w:t>
      </w:r>
      <w:proofErr w:type="spellEnd"/>
      <w:r w:rsidRPr="00A40662">
        <w:rPr>
          <w:rFonts w:ascii="TH SarabunPSK" w:hAnsi="TH SarabunPSK" w:cs="TH SarabunPSK"/>
          <w:sz w:val="32"/>
          <w:szCs w:val="32"/>
          <w:cs/>
        </w:rPr>
        <w:t xml:space="preserve"> พบว่าจะได้อัตราการ</w:t>
      </w:r>
      <w:r w:rsidR="00B44AEF" w:rsidRPr="00A40662">
        <w:rPr>
          <w:rFonts w:ascii="TH SarabunPSK" w:hAnsi="TH SarabunPSK" w:cs="TH SarabunPSK"/>
          <w:sz w:val="32"/>
          <w:szCs w:val="32"/>
          <w:cs/>
        </w:rPr>
        <w:t>ถ่ายเท</w:t>
      </w:r>
      <w:r w:rsidRPr="00A40662">
        <w:rPr>
          <w:rFonts w:ascii="TH SarabunPSK" w:hAnsi="TH SarabunPSK" w:cs="TH SarabunPSK"/>
          <w:sz w:val="32"/>
          <w:szCs w:val="32"/>
          <w:cs/>
        </w:rPr>
        <w:t>ความร้อนต่อหน่วยพื้นที่เพิ่มขึ้นด้วย</w:t>
      </w:r>
    </w:p>
    <w:p w:rsidR="003D495A" w:rsidRPr="00A40662" w:rsidRDefault="006A3F07" w:rsidP="001A030E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40662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74399C" w:rsidRPr="00A4066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40662">
        <w:rPr>
          <w:rFonts w:ascii="TH SarabunPSK" w:hAnsi="TH SarabunPSK" w:cs="TH SarabunPSK"/>
          <w:sz w:val="32"/>
          <w:szCs w:val="32"/>
          <w:cs/>
        </w:rPr>
        <w:t>ดังนั</w:t>
      </w:r>
      <w:r w:rsidR="003928DD" w:rsidRPr="00A40662">
        <w:rPr>
          <w:rFonts w:ascii="TH SarabunPSK" w:hAnsi="TH SarabunPSK" w:cs="TH SarabunPSK"/>
          <w:sz w:val="32"/>
          <w:szCs w:val="32"/>
          <w:cs/>
        </w:rPr>
        <w:t>้นงานวิจัยนี้จึงมุ่งเน้นที่จะ</w:t>
      </w:r>
      <w:r w:rsidRPr="00A40662">
        <w:rPr>
          <w:rFonts w:ascii="TH SarabunPSK" w:hAnsi="TH SarabunPSK" w:cs="TH SarabunPSK"/>
          <w:sz w:val="32"/>
          <w:szCs w:val="32"/>
          <w:cs/>
        </w:rPr>
        <w:t>ศึกษา</w:t>
      </w:r>
      <w:r w:rsidR="003928DD" w:rsidRPr="00A40662">
        <w:rPr>
          <w:rFonts w:ascii="TH SarabunPSK" w:hAnsi="TH SarabunPSK" w:cs="TH SarabunPSK"/>
          <w:sz w:val="32"/>
          <w:szCs w:val="32"/>
          <w:cs/>
        </w:rPr>
        <w:t>ผลของเส้นผ่านศูนย์กลางภายในที่มีผลต่อคุณลักษณะการ</w:t>
      </w:r>
      <w:r w:rsidR="00B44AEF" w:rsidRPr="00A40662">
        <w:rPr>
          <w:rFonts w:ascii="TH SarabunPSK" w:hAnsi="TH SarabunPSK" w:cs="TH SarabunPSK"/>
          <w:sz w:val="32"/>
          <w:szCs w:val="32"/>
          <w:cs/>
        </w:rPr>
        <w:t>ถ่ายเท</w:t>
      </w:r>
      <w:r w:rsidR="003928DD" w:rsidRPr="00A40662">
        <w:rPr>
          <w:rFonts w:ascii="TH SarabunPSK" w:hAnsi="TH SarabunPSK" w:cs="TH SarabunPSK"/>
          <w:sz w:val="32"/>
          <w:szCs w:val="32"/>
          <w:cs/>
        </w:rPr>
        <w:t>ความร้อนของท่อความร้อนชนิด</w:t>
      </w:r>
      <w:proofErr w:type="spellStart"/>
      <w:r w:rsidR="003928DD" w:rsidRPr="00A40662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="003928DD" w:rsidRPr="00A40662">
        <w:rPr>
          <w:rFonts w:ascii="TH SarabunPSK" w:hAnsi="TH SarabunPSK" w:cs="TH SarabunPSK"/>
          <w:sz w:val="32"/>
          <w:szCs w:val="32"/>
          <w:cs/>
        </w:rPr>
        <w:t>โมไซฟอนที่โหมดความร้อนสูง</w:t>
      </w:r>
      <w:r w:rsidRPr="00A40662">
        <w:rPr>
          <w:rFonts w:ascii="TH SarabunPSK" w:hAnsi="TH SarabunPSK" w:cs="TH SarabunPSK"/>
          <w:sz w:val="32"/>
          <w:szCs w:val="32"/>
          <w:cs/>
        </w:rPr>
        <w:t xml:space="preserve"> เพื่อนำไปประยุกต์ใช้งานต่อไป</w:t>
      </w:r>
    </w:p>
    <w:sectPr w:rsidR="003D495A" w:rsidRPr="00A40662" w:rsidSect="0070010F">
      <w:pgSz w:w="11906" w:h="16838"/>
      <w:pgMar w:top="2160" w:right="1531" w:bottom="1440" w:left="2160" w:header="90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9A1" w:rsidRDefault="00B239A1" w:rsidP="000B4B9B">
      <w:pPr>
        <w:spacing w:after="0" w:line="240" w:lineRule="auto"/>
      </w:pPr>
      <w:r>
        <w:separator/>
      </w:r>
    </w:p>
  </w:endnote>
  <w:endnote w:type="continuationSeparator" w:id="0">
    <w:p w:rsidR="00B239A1" w:rsidRDefault="00B239A1" w:rsidP="000B4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9A1" w:rsidRDefault="00B239A1" w:rsidP="000B4B9B">
      <w:pPr>
        <w:spacing w:after="0" w:line="240" w:lineRule="auto"/>
      </w:pPr>
      <w:r>
        <w:separator/>
      </w:r>
    </w:p>
  </w:footnote>
  <w:footnote w:type="continuationSeparator" w:id="0">
    <w:p w:rsidR="00B239A1" w:rsidRDefault="00B239A1" w:rsidP="000B4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917614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sz w:val="32"/>
        <w:szCs w:val="32"/>
      </w:rPr>
    </w:sdtEndPr>
    <w:sdtContent>
      <w:p w:rsidR="000B009E" w:rsidRPr="000B4B9B" w:rsidRDefault="000B009E">
        <w:pPr>
          <w:pStyle w:val="a7"/>
          <w:jc w:val="right"/>
          <w:rPr>
            <w:rFonts w:ascii="TH Sarabun New" w:hAnsi="TH Sarabun New" w:cs="TH Sarabun New"/>
            <w:sz w:val="32"/>
            <w:szCs w:val="32"/>
          </w:rPr>
        </w:pPr>
        <w:r w:rsidRPr="000B4B9B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0B4B9B">
          <w:rPr>
            <w:rFonts w:ascii="TH Sarabun New" w:hAnsi="TH Sarabun New" w:cs="TH Sarabun New"/>
            <w:sz w:val="32"/>
            <w:szCs w:val="32"/>
          </w:rPr>
          <w:instrText>PAGE   \* MERGEFORMAT</w:instrText>
        </w:r>
        <w:r w:rsidRPr="000B4B9B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5B3E31" w:rsidRPr="005B3E31">
          <w:rPr>
            <w:rFonts w:ascii="TH Sarabun New" w:hAnsi="TH Sarabun New" w:cs="TH Sarabun New"/>
            <w:noProof/>
            <w:sz w:val="32"/>
            <w:szCs w:val="32"/>
            <w:lang w:val="th-TH"/>
          </w:rPr>
          <w:t>18</w:t>
        </w:r>
        <w:r w:rsidRPr="000B4B9B">
          <w:rPr>
            <w:rFonts w:ascii="TH Sarabun New" w:hAnsi="TH Sarabun New" w:cs="TH Sarabun New"/>
            <w:sz w:val="32"/>
            <w:szCs w:val="32"/>
          </w:rPr>
          <w:fldChar w:fldCharType="end"/>
        </w:r>
      </w:p>
    </w:sdtContent>
  </w:sdt>
  <w:p w:rsidR="000B009E" w:rsidRDefault="000B009E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5B7"/>
    <w:rsid w:val="00003665"/>
    <w:rsid w:val="00004716"/>
    <w:rsid w:val="0000495C"/>
    <w:rsid w:val="00015051"/>
    <w:rsid w:val="00015C52"/>
    <w:rsid w:val="000218FC"/>
    <w:rsid w:val="00021EB6"/>
    <w:rsid w:val="00023789"/>
    <w:rsid w:val="0004622B"/>
    <w:rsid w:val="0006053B"/>
    <w:rsid w:val="000672A5"/>
    <w:rsid w:val="00086BFB"/>
    <w:rsid w:val="00092B08"/>
    <w:rsid w:val="0009439A"/>
    <w:rsid w:val="000B009E"/>
    <w:rsid w:val="000B4B9B"/>
    <w:rsid w:val="000D034E"/>
    <w:rsid w:val="000D0B4C"/>
    <w:rsid w:val="000D6B59"/>
    <w:rsid w:val="000D7ED0"/>
    <w:rsid w:val="001015F8"/>
    <w:rsid w:val="001111E4"/>
    <w:rsid w:val="001124A1"/>
    <w:rsid w:val="00124FA4"/>
    <w:rsid w:val="001253D9"/>
    <w:rsid w:val="001644E4"/>
    <w:rsid w:val="001675B7"/>
    <w:rsid w:val="00167773"/>
    <w:rsid w:val="00176101"/>
    <w:rsid w:val="00177F50"/>
    <w:rsid w:val="00182FE9"/>
    <w:rsid w:val="0018467D"/>
    <w:rsid w:val="001954AA"/>
    <w:rsid w:val="001A030E"/>
    <w:rsid w:val="002003F7"/>
    <w:rsid w:val="00202F05"/>
    <w:rsid w:val="00210F75"/>
    <w:rsid w:val="00227192"/>
    <w:rsid w:val="002635A9"/>
    <w:rsid w:val="00264249"/>
    <w:rsid w:val="002959B5"/>
    <w:rsid w:val="00297335"/>
    <w:rsid w:val="002A2334"/>
    <w:rsid w:val="002B7070"/>
    <w:rsid w:val="002B7FCB"/>
    <w:rsid w:val="002D06D3"/>
    <w:rsid w:val="002D3B03"/>
    <w:rsid w:val="002D436D"/>
    <w:rsid w:val="002E1A03"/>
    <w:rsid w:val="002E35EB"/>
    <w:rsid w:val="002E5581"/>
    <w:rsid w:val="002F605C"/>
    <w:rsid w:val="00302522"/>
    <w:rsid w:val="00310657"/>
    <w:rsid w:val="00313544"/>
    <w:rsid w:val="00315809"/>
    <w:rsid w:val="003518C6"/>
    <w:rsid w:val="00355EA2"/>
    <w:rsid w:val="00361BA8"/>
    <w:rsid w:val="003928DD"/>
    <w:rsid w:val="003941A5"/>
    <w:rsid w:val="00396394"/>
    <w:rsid w:val="00396D6B"/>
    <w:rsid w:val="003B277C"/>
    <w:rsid w:val="003C55AA"/>
    <w:rsid w:val="003D495A"/>
    <w:rsid w:val="00417385"/>
    <w:rsid w:val="00420173"/>
    <w:rsid w:val="00427139"/>
    <w:rsid w:val="0043539D"/>
    <w:rsid w:val="0046647F"/>
    <w:rsid w:val="00480461"/>
    <w:rsid w:val="004843A6"/>
    <w:rsid w:val="00493DF3"/>
    <w:rsid w:val="0049400A"/>
    <w:rsid w:val="004964AD"/>
    <w:rsid w:val="004C2073"/>
    <w:rsid w:val="004D1D9E"/>
    <w:rsid w:val="004D6B54"/>
    <w:rsid w:val="004E2391"/>
    <w:rsid w:val="004E4E0F"/>
    <w:rsid w:val="004F0AA2"/>
    <w:rsid w:val="004F0C7C"/>
    <w:rsid w:val="00502F2A"/>
    <w:rsid w:val="005050A4"/>
    <w:rsid w:val="0050518A"/>
    <w:rsid w:val="00511401"/>
    <w:rsid w:val="00531365"/>
    <w:rsid w:val="005419A9"/>
    <w:rsid w:val="00544FB5"/>
    <w:rsid w:val="005478DD"/>
    <w:rsid w:val="00564386"/>
    <w:rsid w:val="00593D68"/>
    <w:rsid w:val="005A187B"/>
    <w:rsid w:val="005A2AA6"/>
    <w:rsid w:val="005A6C58"/>
    <w:rsid w:val="005B3E31"/>
    <w:rsid w:val="005B4987"/>
    <w:rsid w:val="005B5161"/>
    <w:rsid w:val="00605064"/>
    <w:rsid w:val="00626346"/>
    <w:rsid w:val="0063332E"/>
    <w:rsid w:val="00634F6E"/>
    <w:rsid w:val="006449BF"/>
    <w:rsid w:val="00661BC8"/>
    <w:rsid w:val="006804A9"/>
    <w:rsid w:val="00695248"/>
    <w:rsid w:val="006A2E80"/>
    <w:rsid w:val="006A3F07"/>
    <w:rsid w:val="006A5AB6"/>
    <w:rsid w:val="006B3A66"/>
    <w:rsid w:val="006C1836"/>
    <w:rsid w:val="006C3D1C"/>
    <w:rsid w:val="006E4D33"/>
    <w:rsid w:val="006E61DC"/>
    <w:rsid w:val="006F00D9"/>
    <w:rsid w:val="006F6515"/>
    <w:rsid w:val="006F7CB1"/>
    <w:rsid w:val="0070010F"/>
    <w:rsid w:val="007166E3"/>
    <w:rsid w:val="00720417"/>
    <w:rsid w:val="00733530"/>
    <w:rsid w:val="00740DED"/>
    <w:rsid w:val="00740EE3"/>
    <w:rsid w:val="00741596"/>
    <w:rsid w:val="0074399C"/>
    <w:rsid w:val="00760C5B"/>
    <w:rsid w:val="00762C54"/>
    <w:rsid w:val="00784162"/>
    <w:rsid w:val="00785780"/>
    <w:rsid w:val="007A3B6D"/>
    <w:rsid w:val="007A5482"/>
    <w:rsid w:val="007D3A71"/>
    <w:rsid w:val="007D747D"/>
    <w:rsid w:val="007F0B8B"/>
    <w:rsid w:val="007F2336"/>
    <w:rsid w:val="00811E70"/>
    <w:rsid w:val="00826472"/>
    <w:rsid w:val="00837B78"/>
    <w:rsid w:val="00844C9F"/>
    <w:rsid w:val="00857058"/>
    <w:rsid w:val="0086200D"/>
    <w:rsid w:val="008848C1"/>
    <w:rsid w:val="00890BED"/>
    <w:rsid w:val="008A2FD0"/>
    <w:rsid w:val="008A5216"/>
    <w:rsid w:val="008B79F9"/>
    <w:rsid w:val="008C10D9"/>
    <w:rsid w:val="008D37CD"/>
    <w:rsid w:val="008E6631"/>
    <w:rsid w:val="008F2B0C"/>
    <w:rsid w:val="008F3568"/>
    <w:rsid w:val="0090441D"/>
    <w:rsid w:val="00911624"/>
    <w:rsid w:val="00917B65"/>
    <w:rsid w:val="00924A2B"/>
    <w:rsid w:val="00927B26"/>
    <w:rsid w:val="00940550"/>
    <w:rsid w:val="00941639"/>
    <w:rsid w:val="00943FA4"/>
    <w:rsid w:val="009444D1"/>
    <w:rsid w:val="00956910"/>
    <w:rsid w:val="00993C3B"/>
    <w:rsid w:val="00993F9F"/>
    <w:rsid w:val="009A371F"/>
    <w:rsid w:val="009A7D12"/>
    <w:rsid w:val="009D4D59"/>
    <w:rsid w:val="009E47A6"/>
    <w:rsid w:val="00A3718B"/>
    <w:rsid w:val="00A40662"/>
    <w:rsid w:val="00A577AC"/>
    <w:rsid w:val="00A6637C"/>
    <w:rsid w:val="00A70F02"/>
    <w:rsid w:val="00A72155"/>
    <w:rsid w:val="00A7236F"/>
    <w:rsid w:val="00A9779D"/>
    <w:rsid w:val="00AA4149"/>
    <w:rsid w:val="00AC6B20"/>
    <w:rsid w:val="00AD7875"/>
    <w:rsid w:val="00AF0344"/>
    <w:rsid w:val="00B0238A"/>
    <w:rsid w:val="00B22847"/>
    <w:rsid w:val="00B22DE2"/>
    <w:rsid w:val="00B239A1"/>
    <w:rsid w:val="00B302AB"/>
    <w:rsid w:val="00B44AEF"/>
    <w:rsid w:val="00B6417F"/>
    <w:rsid w:val="00B71BC9"/>
    <w:rsid w:val="00B817BA"/>
    <w:rsid w:val="00B8737C"/>
    <w:rsid w:val="00B90F48"/>
    <w:rsid w:val="00BA0982"/>
    <w:rsid w:val="00BA6D7D"/>
    <w:rsid w:val="00BB4E57"/>
    <w:rsid w:val="00BC11A2"/>
    <w:rsid w:val="00BC12DE"/>
    <w:rsid w:val="00BD2925"/>
    <w:rsid w:val="00BD2C3E"/>
    <w:rsid w:val="00BE664E"/>
    <w:rsid w:val="00BF215F"/>
    <w:rsid w:val="00BF5E41"/>
    <w:rsid w:val="00C0200A"/>
    <w:rsid w:val="00C4015C"/>
    <w:rsid w:val="00C40855"/>
    <w:rsid w:val="00C44AC2"/>
    <w:rsid w:val="00C56CBE"/>
    <w:rsid w:val="00C71295"/>
    <w:rsid w:val="00CA6748"/>
    <w:rsid w:val="00CB26C8"/>
    <w:rsid w:val="00CD48F4"/>
    <w:rsid w:val="00CE7E7D"/>
    <w:rsid w:val="00CF24D4"/>
    <w:rsid w:val="00CF7AFB"/>
    <w:rsid w:val="00D10BF6"/>
    <w:rsid w:val="00D10FE1"/>
    <w:rsid w:val="00D14092"/>
    <w:rsid w:val="00D2278D"/>
    <w:rsid w:val="00D254FB"/>
    <w:rsid w:val="00D27653"/>
    <w:rsid w:val="00D34278"/>
    <w:rsid w:val="00D60AF2"/>
    <w:rsid w:val="00D625CE"/>
    <w:rsid w:val="00D64918"/>
    <w:rsid w:val="00D71990"/>
    <w:rsid w:val="00D90AF5"/>
    <w:rsid w:val="00DB02AF"/>
    <w:rsid w:val="00DB14DA"/>
    <w:rsid w:val="00DB265D"/>
    <w:rsid w:val="00DB363F"/>
    <w:rsid w:val="00DB3EC8"/>
    <w:rsid w:val="00DC2637"/>
    <w:rsid w:val="00DC513A"/>
    <w:rsid w:val="00DC5E29"/>
    <w:rsid w:val="00DF21CF"/>
    <w:rsid w:val="00E00693"/>
    <w:rsid w:val="00E166C1"/>
    <w:rsid w:val="00E23DAF"/>
    <w:rsid w:val="00E33D53"/>
    <w:rsid w:val="00E5530E"/>
    <w:rsid w:val="00E64BA8"/>
    <w:rsid w:val="00E70AF3"/>
    <w:rsid w:val="00E75931"/>
    <w:rsid w:val="00E87956"/>
    <w:rsid w:val="00E9325D"/>
    <w:rsid w:val="00E9769F"/>
    <w:rsid w:val="00EB518B"/>
    <w:rsid w:val="00ED4894"/>
    <w:rsid w:val="00ED7F8E"/>
    <w:rsid w:val="00EE392E"/>
    <w:rsid w:val="00EE45EE"/>
    <w:rsid w:val="00EE6267"/>
    <w:rsid w:val="00EF25B9"/>
    <w:rsid w:val="00F14684"/>
    <w:rsid w:val="00F60F19"/>
    <w:rsid w:val="00F61AFF"/>
    <w:rsid w:val="00F649FD"/>
    <w:rsid w:val="00F74C0F"/>
    <w:rsid w:val="00F919A2"/>
    <w:rsid w:val="00F93A9A"/>
    <w:rsid w:val="00FB2F1C"/>
    <w:rsid w:val="00FB5A4E"/>
    <w:rsid w:val="00FB66AF"/>
    <w:rsid w:val="00FC4A29"/>
    <w:rsid w:val="00FE2655"/>
    <w:rsid w:val="00FF7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9400A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F146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BB4E5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header"/>
    <w:basedOn w:val="a"/>
    <w:link w:val="a8"/>
    <w:uiPriority w:val="99"/>
    <w:unhideWhenUsed/>
    <w:rsid w:val="000B4B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B4B9B"/>
  </w:style>
  <w:style w:type="paragraph" w:styleId="a9">
    <w:name w:val="footer"/>
    <w:basedOn w:val="a"/>
    <w:link w:val="aa"/>
    <w:uiPriority w:val="99"/>
    <w:unhideWhenUsed/>
    <w:rsid w:val="000B4B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B4B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9400A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F146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BB4E5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header"/>
    <w:basedOn w:val="a"/>
    <w:link w:val="a8"/>
    <w:uiPriority w:val="99"/>
    <w:unhideWhenUsed/>
    <w:rsid w:val="000B4B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B4B9B"/>
  </w:style>
  <w:style w:type="paragraph" w:styleId="a9">
    <w:name w:val="footer"/>
    <w:basedOn w:val="a"/>
    <w:link w:val="aa"/>
    <w:uiPriority w:val="99"/>
    <w:unhideWhenUsed/>
    <w:rsid w:val="000B4B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B4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5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6.bin"/><Relationship Id="rId34" Type="http://schemas.openxmlformats.org/officeDocument/2006/relationships/image" Target="media/image13.wmf"/><Relationship Id="rId42" Type="http://schemas.openxmlformats.org/officeDocument/2006/relationships/image" Target="media/image17.wmf"/><Relationship Id="rId47" Type="http://schemas.openxmlformats.org/officeDocument/2006/relationships/oleObject" Target="embeddings/oleObject20.bin"/><Relationship Id="rId50" Type="http://schemas.openxmlformats.org/officeDocument/2006/relationships/image" Target="media/image22.png"/><Relationship Id="rId55" Type="http://schemas.openxmlformats.org/officeDocument/2006/relationships/image" Target="media/image27.jpeg"/><Relationship Id="rId63" Type="http://schemas.openxmlformats.org/officeDocument/2006/relationships/image" Target="media/image32.wmf"/><Relationship Id="rId68" Type="http://schemas.openxmlformats.org/officeDocument/2006/relationships/oleObject" Target="embeddings/oleObject26.bin"/><Relationship Id="rId76" Type="http://schemas.openxmlformats.org/officeDocument/2006/relationships/oleObject" Target="embeddings/oleObject31.bin"/><Relationship Id="rId84" Type="http://schemas.openxmlformats.org/officeDocument/2006/relationships/image" Target="media/image41.wmf"/><Relationship Id="rId89" Type="http://schemas.openxmlformats.org/officeDocument/2006/relationships/image" Target="media/image43.JPG"/><Relationship Id="rId7" Type="http://schemas.openxmlformats.org/officeDocument/2006/relationships/endnotes" Target="endnotes.xml"/><Relationship Id="rId71" Type="http://schemas.openxmlformats.org/officeDocument/2006/relationships/oleObject" Target="embeddings/oleObject28.bin"/><Relationship Id="rId92" Type="http://schemas.openxmlformats.org/officeDocument/2006/relationships/image" Target="media/image45.png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9" Type="http://schemas.openxmlformats.org/officeDocument/2006/relationships/image" Target="media/image11.wmf"/><Relationship Id="rId11" Type="http://schemas.openxmlformats.org/officeDocument/2006/relationships/image" Target="media/image2.png"/><Relationship Id="rId24" Type="http://schemas.openxmlformats.org/officeDocument/2006/relationships/image" Target="media/image9.wmf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5.bin"/><Relationship Id="rId40" Type="http://schemas.openxmlformats.org/officeDocument/2006/relationships/image" Target="media/image16.wmf"/><Relationship Id="rId45" Type="http://schemas.openxmlformats.org/officeDocument/2006/relationships/oleObject" Target="embeddings/oleObject19.bin"/><Relationship Id="rId53" Type="http://schemas.openxmlformats.org/officeDocument/2006/relationships/image" Target="media/image25.jpeg"/><Relationship Id="rId58" Type="http://schemas.openxmlformats.org/officeDocument/2006/relationships/oleObject" Target="embeddings/oleObject21.bin"/><Relationship Id="rId66" Type="http://schemas.openxmlformats.org/officeDocument/2006/relationships/oleObject" Target="embeddings/oleObject25.bin"/><Relationship Id="rId74" Type="http://schemas.openxmlformats.org/officeDocument/2006/relationships/oleObject" Target="embeddings/oleObject30.bin"/><Relationship Id="rId79" Type="http://schemas.openxmlformats.org/officeDocument/2006/relationships/oleObject" Target="embeddings/oleObject33.bin"/><Relationship Id="rId87" Type="http://schemas.openxmlformats.org/officeDocument/2006/relationships/image" Target="media/image42.png"/><Relationship Id="rId5" Type="http://schemas.openxmlformats.org/officeDocument/2006/relationships/webSettings" Target="webSettings.xml"/><Relationship Id="rId61" Type="http://schemas.openxmlformats.org/officeDocument/2006/relationships/image" Target="media/image31.wmf"/><Relationship Id="rId82" Type="http://schemas.openxmlformats.org/officeDocument/2006/relationships/image" Target="media/image40.wmf"/><Relationship Id="rId90" Type="http://schemas.openxmlformats.org/officeDocument/2006/relationships/image" Target="media/image44.png"/><Relationship Id="rId95" Type="http://schemas.openxmlformats.org/officeDocument/2006/relationships/theme" Target="theme/theme1.xml"/><Relationship Id="rId19" Type="http://schemas.openxmlformats.org/officeDocument/2006/relationships/oleObject" Target="embeddings/oleObject5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image" Target="media/image10.wmf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0.png"/><Relationship Id="rId56" Type="http://schemas.openxmlformats.org/officeDocument/2006/relationships/image" Target="media/image28.jpeg"/><Relationship Id="rId64" Type="http://schemas.openxmlformats.org/officeDocument/2006/relationships/oleObject" Target="embeddings/oleObject24.bin"/><Relationship Id="rId69" Type="http://schemas.openxmlformats.org/officeDocument/2006/relationships/oleObject" Target="embeddings/oleObject27.bin"/><Relationship Id="rId77" Type="http://schemas.openxmlformats.org/officeDocument/2006/relationships/image" Target="media/image38.wmf"/><Relationship Id="rId8" Type="http://schemas.openxmlformats.org/officeDocument/2006/relationships/header" Target="header1.xml"/><Relationship Id="rId51" Type="http://schemas.openxmlformats.org/officeDocument/2006/relationships/image" Target="media/image23.png"/><Relationship Id="rId72" Type="http://schemas.openxmlformats.org/officeDocument/2006/relationships/oleObject" Target="embeddings/oleObject29.bin"/><Relationship Id="rId80" Type="http://schemas.openxmlformats.org/officeDocument/2006/relationships/image" Target="media/image39.wmf"/><Relationship Id="rId85" Type="http://schemas.openxmlformats.org/officeDocument/2006/relationships/oleObject" Target="embeddings/oleObject36.bin"/><Relationship Id="rId93" Type="http://schemas.microsoft.com/office/2007/relationships/hdphoto" Target="media/hdphoto3.wdp"/><Relationship Id="rId3" Type="http://schemas.microsoft.com/office/2007/relationships/stylesWithEffects" Target="stylesWithEffect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5.wmf"/><Relationship Id="rId46" Type="http://schemas.openxmlformats.org/officeDocument/2006/relationships/image" Target="media/image19.wmf"/><Relationship Id="rId59" Type="http://schemas.openxmlformats.org/officeDocument/2006/relationships/image" Target="media/image30.wmf"/><Relationship Id="rId67" Type="http://schemas.openxmlformats.org/officeDocument/2006/relationships/image" Target="media/image34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6.jpeg"/><Relationship Id="rId62" Type="http://schemas.openxmlformats.org/officeDocument/2006/relationships/oleObject" Target="embeddings/oleObject23.bin"/><Relationship Id="rId70" Type="http://schemas.openxmlformats.org/officeDocument/2006/relationships/image" Target="media/image35.wmf"/><Relationship Id="rId75" Type="http://schemas.openxmlformats.org/officeDocument/2006/relationships/image" Target="media/image37.wmf"/><Relationship Id="rId83" Type="http://schemas.openxmlformats.org/officeDocument/2006/relationships/oleObject" Target="embeddings/oleObject35.bin"/><Relationship Id="rId88" Type="http://schemas.microsoft.com/office/2007/relationships/hdphoto" Target="media/hdphoto1.wdp"/><Relationship Id="rId91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0.bin"/><Relationship Id="rId36" Type="http://schemas.openxmlformats.org/officeDocument/2006/relationships/image" Target="media/image14.wmf"/><Relationship Id="rId49" Type="http://schemas.openxmlformats.org/officeDocument/2006/relationships/image" Target="media/image21.png"/><Relationship Id="rId57" Type="http://schemas.openxmlformats.org/officeDocument/2006/relationships/image" Target="media/image29.wmf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44" Type="http://schemas.openxmlformats.org/officeDocument/2006/relationships/image" Target="media/image18.wmf"/><Relationship Id="rId52" Type="http://schemas.openxmlformats.org/officeDocument/2006/relationships/image" Target="media/image24.png"/><Relationship Id="rId60" Type="http://schemas.openxmlformats.org/officeDocument/2006/relationships/oleObject" Target="embeddings/oleObject22.bin"/><Relationship Id="rId65" Type="http://schemas.openxmlformats.org/officeDocument/2006/relationships/image" Target="media/image33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2.bin"/><Relationship Id="rId81" Type="http://schemas.openxmlformats.org/officeDocument/2006/relationships/oleObject" Target="embeddings/oleObject34.bin"/><Relationship Id="rId86" Type="http://schemas.openxmlformats.org/officeDocument/2006/relationships/oleObject" Target="embeddings/oleObject37.bin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D5415-CFCF-40C7-A9E4-7EC4C9556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16</Pages>
  <Words>3365</Words>
  <Characters>19185</Characters>
  <Application>Microsoft Office Word</Application>
  <DocSecurity>0</DocSecurity>
  <Lines>159</Lines>
  <Paragraphs>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151</cp:revision>
  <cp:lastPrinted>2015-10-04T13:27:00Z</cp:lastPrinted>
  <dcterms:created xsi:type="dcterms:W3CDTF">2015-09-15T08:25:00Z</dcterms:created>
  <dcterms:modified xsi:type="dcterms:W3CDTF">2015-10-12T14:13:00Z</dcterms:modified>
</cp:coreProperties>
</file>