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68" w:rsidRPr="00905E9C" w:rsidRDefault="00825FF6" w:rsidP="00E05F1E">
      <w:pPr>
        <w:tabs>
          <w:tab w:val="left" w:pos="1276"/>
          <w:tab w:val="left" w:pos="311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5E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5A244" wp14:editId="2F9EC11A">
                <wp:simplePos x="0" y="0"/>
                <wp:positionH relativeFrom="column">
                  <wp:posOffset>5153025</wp:posOffset>
                </wp:positionH>
                <wp:positionV relativeFrom="paragraph">
                  <wp:posOffset>-1352550</wp:posOffset>
                </wp:positionV>
                <wp:extent cx="171450" cy="23812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FF6" w:rsidRDefault="00825FF6" w:rsidP="00825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5.75pt;margin-top:-106.5pt;width:1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" stroked="f">
                <v:textbox>
                  <w:txbxContent>
                    <w:p w:rsidR="00825FF6" w:rsidRDefault="00825FF6" w:rsidP="00825FF6"/>
                  </w:txbxContent>
                </v:textbox>
              </v:shape>
            </w:pict>
          </mc:Fallback>
        </mc:AlternateContent>
      </w:r>
      <w:r w:rsidR="00217468" w:rsidRPr="00905E9C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217468" w:rsidRPr="00905E9C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217468" w:rsidRPr="00905E9C" w:rsidRDefault="00217468" w:rsidP="00C416F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5E9C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613244" w:rsidRPr="00905E9C" w:rsidRDefault="00217468" w:rsidP="009B460A">
      <w:p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C86" w:rsidRPr="00905E9C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5B0162" w:rsidRPr="00905E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5E9C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="00CA27B2" w:rsidRPr="00905E9C">
        <w:rPr>
          <w:rFonts w:ascii="TH SarabunPSK" w:hAnsi="TH SarabunPSK" w:cs="TH SarabunPSK"/>
          <w:sz w:val="32"/>
          <w:szCs w:val="32"/>
          <w:cs/>
        </w:rPr>
        <w:t>ผลของเส้นผ่านศูนย์กลางภายในที่มีผลต่อคุณลักษณะการถ่ายเทความร้อนของท่อความร้อนชนิด</w:t>
      </w:r>
      <w:proofErr w:type="spellStart"/>
      <w:r w:rsidR="00CA27B2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CA27B2" w:rsidRPr="00905E9C">
        <w:rPr>
          <w:rFonts w:ascii="TH SarabunPSK" w:hAnsi="TH SarabunPSK" w:cs="TH SarabunPSK"/>
          <w:sz w:val="32"/>
          <w:szCs w:val="32"/>
          <w:cs/>
        </w:rPr>
        <w:t>โมไซฟอนที่โหมดความร้อนสูง</w:t>
      </w:r>
      <w:r w:rsidRPr="00905E9C">
        <w:rPr>
          <w:rFonts w:ascii="TH SarabunPSK" w:hAnsi="TH SarabunPSK" w:cs="TH SarabunPSK"/>
          <w:sz w:val="32"/>
          <w:szCs w:val="32"/>
          <w:cs/>
        </w:rPr>
        <w:t>ย่อมมีความเป็นมาและความสำค</w:t>
      </w:r>
      <w:r w:rsidR="009B460A" w:rsidRPr="00905E9C">
        <w:rPr>
          <w:rFonts w:ascii="TH SarabunPSK" w:hAnsi="TH SarabunPSK" w:cs="TH SarabunPSK"/>
          <w:sz w:val="32"/>
          <w:szCs w:val="32"/>
          <w:cs/>
        </w:rPr>
        <w:t xml:space="preserve">ัญของปัญหา วัตถุประสงค์  ขอบเขต </w:t>
      </w:r>
      <w:r w:rsidR="0021742F" w:rsidRPr="00905E9C">
        <w:rPr>
          <w:rFonts w:ascii="TH SarabunPSK" w:hAnsi="TH SarabunPSK" w:cs="TH SarabunPSK"/>
          <w:sz w:val="32"/>
          <w:szCs w:val="32"/>
          <w:cs/>
        </w:rPr>
        <w:t xml:space="preserve">ข้อตกลงเบื้องต้น </w:t>
      </w:r>
      <w:r w:rsidRPr="00905E9C">
        <w:rPr>
          <w:rFonts w:ascii="TH SarabunPSK" w:hAnsi="TH SarabunPSK" w:cs="TH SarabunPSK"/>
          <w:sz w:val="32"/>
          <w:szCs w:val="32"/>
          <w:cs/>
        </w:rPr>
        <w:t>รวมไปถึงประโยชน์ที่คาดว่าจะได้รับ โดยมีรายละเอียดดังต่อไปนี้</w:t>
      </w:r>
    </w:p>
    <w:p w:rsidR="00613244" w:rsidRPr="00905E9C" w:rsidRDefault="00217468" w:rsidP="00BC39C7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05E9C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905E9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ความเป็นมาและความสำคัญของปัญหา</w:t>
      </w:r>
      <w:proofErr w:type="gramEnd"/>
    </w:p>
    <w:p w:rsidR="00217468" w:rsidRPr="00905E9C" w:rsidRDefault="00217468" w:rsidP="005B0162">
      <w:pPr>
        <w:tabs>
          <w:tab w:val="left" w:pos="993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5B0162" w:rsidRPr="00905E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5E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5E9C">
        <w:rPr>
          <w:rFonts w:ascii="TH SarabunPSK" w:hAnsi="TH SarabunPSK" w:cs="TH SarabunPSK"/>
          <w:sz w:val="32"/>
          <w:szCs w:val="32"/>
          <w:cs/>
        </w:rPr>
        <w:t>พลังงานเป็นสิ่งจำเป็นอย่างมากในการพัฒนาประเทศ  มีการนำพลังงานมาใช้ในเชิงอุตสาหกรรมกันอย่างแพร่หลาย ซึ่งส่งผลทำให้มีการใช้พลังงานเพิ่มมากขึ้น  ในขณะที่ปริมาณของพลังงานมีอยู่อย่างจำกัด ดังนั้นการนำพลังงานมาใช้ให้เกิดประโยชน์อย่างมีประสิทธิภาพสูงสุด ถือว่าเป็นปัจจัยพื้นฐานหลักในการอนุรักษ์พลังงาน ซึ่งปัจจุบันทวีความสำคัญมากขึ้นทุกขณะ โดยทั่วไปในโรงงานอุตสาหกรรมมีพลังงานส่วนหนึ่งที่เหลือจากการใช้งานและทิ้งไปโดยไม่เกิดประโยชน์ ถ้าหากมีการนำพลังงานกลับมาใช้ประโยชน์ได้ ก็จะเป็นการใช้พลังงานอย่างคุ้มค่า อุปกรณ์อย่างหนึ่งที่สามารถนำไปประยุกต์ใช้ในการนำพลังงานกลับมาใช้ประโยชน์ได้อีกคืออุปกรณ์แลกเปลี่ยน</w:t>
      </w:r>
      <w:r w:rsidR="0021742F" w:rsidRPr="00905E9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05E9C">
        <w:rPr>
          <w:rFonts w:ascii="TH SarabunPSK" w:hAnsi="TH SarabunPSK" w:cs="TH SarabunPSK"/>
          <w:sz w:val="32"/>
          <w:szCs w:val="32"/>
          <w:cs/>
        </w:rPr>
        <w:t>ความร้อนซึ่งมีอยู่หลายชนิดด้วยกัน แต่ในงานวิจัยนี้จะเสนอถึงการประยุก</w:t>
      </w:r>
      <w:r w:rsidR="000175A9" w:rsidRPr="00905E9C">
        <w:rPr>
          <w:rFonts w:ascii="TH SarabunPSK" w:hAnsi="TH SarabunPSK" w:cs="TH SarabunPSK"/>
          <w:sz w:val="32"/>
          <w:szCs w:val="32"/>
          <w:cs/>
        </w:rPr>
        <w:t>ต์ใช้ท่อความร้อนแบบ</w:t>
      </w:r>
      <w:proofErr w:type="spellStart"/>
      <w:r w:rsidR="000175A9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0175A9" w:rsidRPr="00905E9C">
        <w:rPr>
          <w:rFonts w:ascii="TH SarabunPSK" w:hAnsi="TH SarabunPSK" w:cs="TH SarabunPSK"/>
          <w:sz w:val="32"/>
          <w:szCs w:val="32"/>
          <w:cs/>
        </w:rPr>
        <w:t xml:space="preserve">โมไซฟอน </w:t>
      </w:r>
      <w:r w:rsidRPr="00905E9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0175A9" w:rsidRPr="00905E9C">
        <w:rPr>
          <w:rFonts w:ascii="TH SarabunPSK" w:hAnsi="TH SarabunPSK" w:cs="TH SarabunPSK"/>
          <w:sz w:val="32"/>
          <w:szCs w:val="32"/>
        </w:rPr>
        <w:t>Thermosyphon</w:t>
      </w:r>
      <w:proofErr w:type="spellEnd"/>
      <w:r w:rsidR="000175A9" w:rsidRPr="00905E9C">
        <w:rPr>
          <w:rFonts w:ascii="TH SarabunPSK" w:hAnsi="TH SarabunPSK" w:cs="TH SarabunPSK"/>
          <w:sz w:val="32"/>
          <w:szCs w:val="32"/>
        </w:rPr>
        <w:t>)</w:t>
      </w:r>
      <w:r w:rsidR="000175A9" w:rsidRPr="00905E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5E9C">
        <w:rPr>
          <w:rFonts w:ascii="TH SarabunPSK" w:hAnsi="TH SarabunPSK" w:cs="TH SarabunPSK"/>
          <w:sz w:val="32"/>
          <w:szCs w:val="32"/>
          <w:cs/>
        </w:rPr>
        <w:t>สำหรับใช้ช่วยในการประหยัดพลังงาน</w:t>
      </w:r>
      <w:r w:rsidR="000175A9" w:rsidRPr="00905E9C">
        <w:rPr>
          <w:rFonts w:ascii="TH SarabunPSK" w:hAnsi="TH SarabunPSK" w:cs="TH SarabunPSK"/>
          <w:sz w:val="32"/>
          <w:szCs w:val="32"/>
          <w:cs/>
        </w:rPr>
        <w:t>เนื่องจากเครื่องแลกเปลี่ยน</w:t>
      </w:r>
      <w:r w:rsidRPr="00905E9C">
        <w:rPr>
          <w:rFonts w:ascii="TH SarabunPSK" w:hAnsi="TH SarabunPSK" w:cs="TH SarabunPSK"/>
          <w:sz w:val="32"/>
          <w:szCs w:val="32"/>
          <w:cs/>
        </w:rPr>
        <w:t xml:space="preserve">ความร้อนชนิดนี้มีลักษณะพิเศษต่างจากเครื่องแลกเปลี่ยนความร้อนชนิดอื่นๆ  (สัมพันธ์ </w:t>
      </w:r>
      <w:proofErr w:type="spellStart"/>
      <w:r w:rsidRPr="00905E9C">
        <w:rPr>
          <w:rFonts w:ascii="TH SarabunPSK" w:hAnsi="TH SarabunPSK" w:cs="TH SarabunPSK"/>
          <w:sz w:val="32"/>
          <w:szCs w:val="32"/>
          <w:cs/>
        </w:rPr>
        <w:t>ฤทธิ</w:t>
      </w:r>
      <w:proofErr w:type="spellEnd"/>
      <w:r w:rsidRPr="00905E9C">
        <w:rPr>
          <w:rFonts w:ascii="TH SarabunPSK" w:hAnsi="TH SarabunPSK" w:cs="TH SarabunPSK"/>
          <w:sz w:val="32"/>
          <w:szCs w:val="32"/>
          <w:cs/>
        </w:rPr>
        <w:t>เดช</w:t>
      </w:r>
      <w:r w:rsidRPr="00905E9C">
        <w:rPr>
          <w:rFonts w:ascii="TH SarabunPSK" w:hAnsi="TH SarabunPSK" w:cs="TH SarabunPSK"/>
          <w:sz w:val="32"/>
          <w:szCs w:val="32"/>
        </w:rPr>
        <w:t xml:space="preserve">, 2554)  </w:t>
      </w:r>
      <w:r w:rsidRPr="00905E9C">
        <w:rPr>
          <w:rFonts w:ascii="TH SarabunPSK" w:hAnsi="TH SarabunPSK" w:cs="TH SarabunPSK"/>
          <w:sz w:val="32"/>
          <w:szCs w:val="32"/>
          <w:cs/>
        </w:rPr>
        <w:t>คือมีการส่งถ่ายความร้อนได้ดี สามารถส่งถ่ายความร้อนได้ เมื่อแหล่งรับความร้อนและระบายความร้อนอยู่ห่างกันมากๆ ไม่ต้องการพลังงานจากภายนอก สร้างและติดตั้งง่าย มีค่าอัตราการลงทุนต่ำ และยังสะดวกต่อการบำรุงรักษา</w:t>
      </w:r>
    </w:p>
    <w:p w:rsidR="00090F9D" w:rsidRPr="00905E9C" w:rsidRDefault="00090F9D" w:rsidP="00090F9D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อุปกรณ์แลกเ</w:t>
      </w:r>
      <w:r w:rsidR="002C4679" w:rsidRPr="00905E9C">
        <w:rPr>
          <w:rFonts w:ascii="TH SarabunPSK" w:hAnsi="TH SarabunPSK" w:cs="TH SarabunPSK"/>
          <w:sz w:val="32"/>
          <w:szCs w:val="32"/>
          <w:cs/>
        </w:rPr>
        <w:t>ปลี่ยนความร้อนชนิด</w:t>
      </w:r>
      <w:proofErr w:type="spellStart"/>
      <w:r w:rsidR="002C4679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2C4679" w:rsidRPr="00905E9C">
        <w:rPr>
          <w:rFonts w:ascii="TH SarabunPSK" w:hAnsi="TH SarabunPSK" w:cs="TH SarabunPSK"/>
          <w:sz w:val="32"/>
          <w:szCs w:val="32"/>
          <w:cs/>
        </w:rPr>
        <w:t xml:space="preserve">โมไซฟอน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2C4679" w:rsidRPr="00905E9C">
        <w:rPr>
          <w:rFonts w:ascii="TH SarabunPSK" w:hAnsi="TH SarabunPSK" w:cs="TH SarabunPSK"/>
          <w:sz w:val="32"/>
          <w:szCs w:val="32"/>
        </w:rPr>
        <w:t>Huminic</w:t>
      </w:r>
      <w:proofErr w:type="spellEnd"/>
      <w:r w:rsidR="002C4679" w:rsidRPr="00905E9C">
        <w:rPr>
          <w:rFonts w:ascii="TH SarabunPSK" w:hAnsi="TH SarabunPSK" w:cs="TH SarabunPSK"/>
          <w:sz w:val="32"/>
          <w:szCs w:val="32"/>
        </w:rPr>
        <w:t xml:space="preserve"> </w:t>
      </w:r>
      <w:r w:rsidR="00217468" w:rsidRPr="00905E9C">
        <w:rPr>
          <w:rFonts w:ascii="TH SarabunPSK" w:hAnsi="TH SarabunPSK" w:cs="TH SarabunPSK"/>
          <w:sz w:val="32"/>
          <w:szCs w:val="32"/>
        </w:rPr>
        <w:t xml:space="preserve">G and </w:t>
      </w:r>
      <w:proofErr w:type="spellStart"/>
      <w:r w:rsidR="00217468" w:rsidRPr="00905E9C">
        <w:rPr>
          <w:rFonts w:ascii="TH SarabunPSK" w:hAnsi="TH SarabunPSK" w:cs="TH SarabunPSK"/>
          <w:sz w:val="32"/>
          <w:szCs w:val="32"/>
        </w:rPr>
        <w:t>huminic</w:t>
      </w:r>
      <w:proofErr w:type="spellEnd"/>
      <w:r w:rsidR="00217468" w:rsidRPr="00905E9C">
        <w:rPr>
          <w:rFonts w:ascii="TH SarabunPSK" w:hAnsi="TH SarabunPSK" w:cs="TH SarabunPSK"/>
          <w:sz w:val="32"/>
          <w:szCs w:val="32"/>
        </w:rPr>
        <w:t xml:space="preserve"> A,</w:t>
      </w:r>
      <w:r w:rsidR="00064138" w:rsidRPr="00905E9C">
        <w:rPr>
          <w:rFonts w:ascii="TH SarabunPSK" w:hAnsi="TH SarabunPSK" w:cs="TH SarabunPSK"/>
          <w:sz w:val="32"/>
          <w:szCs w:val="32"/>
        </w:rPr>
        <w:t xml:space="preserve"> </w:t>
      </w:r>
      <w:r w:rsidR="002C4679" w:rsidRPr="00905E9C">
        <w:rPr>
          <w:rFonts w:ascii="TH SarabunPSK" w:hAnsi="TH SarabunPSK" w:cs="TH SarabunPSK"/>
          <w:sz w:val="32"/>
          <w:szCs w:val="32"/>
        </w:rPr>
        <w:t>2011)</w:t>
      </w:r>
    </w:p>
    <w:p w:rsidR="00CD5860" w:rsidRPr="00905E9C" w:rsidRDefault="00217468" w:rsidP="00CD586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  <w:cs/>
        </w:rPr>
        <w:t xml:space="preserve">มีโครงสร้างที่ประกอบด้วยส่วนสำคัญ </w:t>
      </w:r>
      <w:r w:rsidRPr="00905E9C">
        <w:rPr>
          <w:rFonts w:ascii="TH SarabunPSK" w:hAnsi="TH SarabunPSK" w:cs="TH SarabunPSK"/>
          <w:sz w:val="32"/>
          <w:szCs w:val="32"/>
        </w:rPr>
        <w:t>3</w:t>
      </w:r>
      <w:r w:rsidR="002C4679" w:rsidRPr="00905E9C">
        <w:rPr>
          <w:rFonts w:ascii="TH SarabunPSK" w:hAnsi="TH SarabunPSK" w:cs="TH SarabunPSK"/>
          <w:sz w:val="32"/>
          <w:szCs w:val="32"/>
          <w:cs/>
        </w:rPr>
        <w:t xml:space="preserve"> ส่วนคือ ส่วนทำระเหย </w:t>
      </w:r>
      <w:r w:rsidRPr="00905E9C">
        <w:rPr>
          <w:rFonts w:ascii="TH SarabunPSK" w:hAnsi="TH SarabunPSK" w:cs="TH SarabunPSK"/>
          <w:sz w:val="32"/>
          <w:szCs w:val="32"/>
          <w:cs/>
        </w:rPr>
        <w:t>(</w:t>
      </w:r>
      <w:r w:rsidR="002C4679" w:rsidRPr="00905E9C">
        <w:rPr>
          <w:rFonts w:ascii="TH SarabunPSK" w:hAnsi="TH SarabunPSK" w:cs="TH SarabunPSK"/>
          <w:sz w:val="32"/>
          <w:szCs w:val="32"/>
        </w:rPr>
        <w:t xml:space="preserve">Evaporator section) </w:t>
      </w:r>
      <w:r w:rsidR="002C4679" w:rsidRPr="00905E9C">
        <w:rPr>
          <w:rFonts w:ascii="TH SarabunPSK" w:hAnsi="TH SarabunPSK" w:cs="TH SarabunPSK"/>
          <w:sz w:val="32"/>
          <w:szCs w:val="32"/>
          <w:cs/>
        </w:rPr>
        <w:t>ส่วนกัน</w:t>
      </w:r>
      <w:r w:rsidRPr="00905E9C">
        <w:rPr>
          <w:rFonts w:ascii="TH SarabunPSK" w:hAnsi="TH SarabunPSK" w:cs="TH SarabunPSK"/>
          <w:sz w:val="32"/>
          <w:szCs w:val="32"/>
          <w:cs/>
        </w:rPr>
        <w:t>ความร้อน (</w:t>
      </w:r>
      <w:r w:rsidR="002C4679" w:rsidRPr="00905E9C">
        <w:rPr>
          <w:rFonts w:ascii="TH SarabunPSK" w:hAnsi="TH SarabunPSK" w:cs="TH SarabunPSK"/>
          <w:sz w:val="32"/>
          <w:szCs w:val="32"/>
        </w:rPr>
        <w:t xml:space="preserve">Adiabatic section) </w:t>
      </w:r>
      <w:r w:rsidR="002C4679" w:rsidRPr="00905E9C">
        <w:rPr>
          <w:rFonts w:ascii="TH SarabunPSK" w:hAnsi="TH SarabunPSK" w:cs="TH SarabunPSK"/>
          <w:sz w:val="32"/>
          <w:szCs w:val="32"/>
          <w:cs/>
        </w:rPr>
        <w:t xml:space="preserve">และส่วนควบแน่น </w:t>
      </w:r>
      <w:r w:rsidRPr="00905E9C">
        <w:rPr>
          <w:rFonts w:ascii="TH SarabunPSK" w:hAnsi="TH SarabunPSK" w:cs="TH SarabunPSK"/>
          <w:sz w:val="32"/>
          <w:szCs w:val="32"/>
          <w:cs/>
        </w:rPr>
        <w:t>(</w:t>
      </w:r>
      <w:r w:rsidR="002C4679" w:rsidRPr="00905E9C">
        <w:rPr>
          <w:rFonts w:ascii="TH SarabunPSK" w:hAnsi="TH SarabunPSK" w:cs="TH SarabunPSK"/>
          <w:sz w:val="32"/>
          <w:szCs w:val="32"/>
        </w:rPr>
        <w:t xml:space="preserve">Condenser section) </w:t>
      </w:r>
      <w:r w:rsidRPr="00905E9C">
        <w:rPr>
          <w:rFonts w:ascii="TH SarabunPSK" w:hAnsi="TH SarabunPSK" w:cs="TH SarabunPSK"/>
          <w:sz w:val="32"/>
          <w:szCs w:val="32"/>
          <w:cs/>
        </w:rPr>
        <w:t>โครงส</w:t>
      </w:r>
      <w:r w:rsidR="00064138" w:rsidRPr="00905E9C">
        <w:rPr>
          <w:rFonts w:ascii="TH SarabunPSK" w:hAnsi="TH SarabunPSK" w:cs="TH SarabunPSK"/>
          <w:sz w:val="32"/>
          <w:szCs w:val="32"/>
          <w:cs/>
        </w:rPr>
        <w:t>ร้างทั้งหมดจะรวมกันอยู่ในท่อปิด</w:t>
      </w:r>
      <w:r w:rsidRPr="00905E9C">
        <w:rPr>
          <w:rFonts w:ascii="TH SarabunPSK" w:hAnsi="TH SarabunPSK" w:cs="TH SarabunPSK"/>
          <w:sz w:val="32"/>
          <w:szCs w:val="32"/>
          <w:cs/>
        </w:rPr>
        <w:t>ภายในท่อจะบรรจุด้วยของไหลทำงาน (</w:t>
      </w:r>
      <w:r w:rsidRPr="00905E9C">
        <w:rPr>
          <w:rFonts w:ascii="TH SarabunPSK" w:hAnsi="TH SarabunPSK" w:cs="TH SarabunPSK"/>
          <w:sz w:val="32"/>
          <w:szCs w:val="32"/>
        </w:rPr>
        <w:t xml:space="preserve">Working fluid) </w:t>
      </w:r>
      <w:r w:rsidR="00090F9D" w:rsidRPr="00905E9C">
        <w:rPr>
          <w:rFonts w:ascii="TH SarabunPSK" w:hAnsi="TH SarabunPSK" w:cs="TH SarabunPSK"/>
          <w:sz w:val="32"/>
          <w:szCs w:val="32"/>
          <w:cs/>
        </w:rPr>
        <w:t xml:space="preserve">อยู่ภายใต้แรงโน้มถ่วงของโลก </w:t>
      </w:r>
      <w:r w:rsidRPr="00905E9C">
        <w:rPr>
          <w:rFonts w:ascii="TH SarabunPSK" w:hAnsi="TH SarabunPSK" w:cs="TH SarabunPSK"/>
          <w:sz w:val="32"/>
          <w:szCs w:val="32"/>
          <w:cs/>
        </w:rPr>
        <w:t>(</w:t>
      </w:r>
      <w:r w:rsidR="002C4679" w:rsidRPr="00905E9C">
        <w:rPr>
          <w:rFonts w:ascii="TH SarabunPSK" w:hAnsi="TH SarabunPSK" w:cs="TH SarabunPSK"/>
          <w:sz w:val="32"/>
          <w:szCs w:val="32"/>
        </w:rPr>
        <w:t>Faghri</w:t>
      </w:r>
      <w:r w:rsidR="002C4679" w:rsidRPr="00905E9C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  <w:proofErr w:type="gramStart"/>
      <w:r w:rsidR="002C4679" w:rsidRPr="00905E9C">
        <w:rPr>
          <w:rFonts w:ascii="TH SarabunPSK" w:hAnsi="TH SarabunPSK" w:cs="TH SarabunPSK"/>
          <w:sz w:val="32"/>
          <w:szCs w:val="32"/>
        </w:rPr>
        <w:t>A,</w:t>
      </w:r>
      <w:r w:rsidR="002C4679" w:rsidRPr="00905E9C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  <w:proofErr w:type="gramEnd"/>
      <w:r w:rsidR="002C4679" w:rsidRPr="00905E9C">
        <w:rPr>
          <w:rFonts w:ascii="TH SarabunPSK" w:hAnsi="TH SarabunPSK" w:cs="TH SarabunPSK"/>
          <w:sz w:val="32"/>
          <w:szCs w:val="32"/>
        </w:rPr>
        <w:t>1995)</w:t>
      </w:r>
      <w:r w:rsidR="002C4679" w:rsidRPr="00905E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5E9C">
        <w:rPr>
          <w:rFonts w:ascii="TH SarabunPSK" w:hAnsi="TH SarabunPSK" w:cs="TH SarabunPSK"/>
          <w:sz w:val="32"/>
          <w:szCs w:val="32"/>
          <w:cs/>
        </w:rPr>
        <w:t>หลักการทำงาน</w:t>
      </w:r>
      <w:r w:rsidR="002C4679" w:rsidRPr="00905E9C">
        <w:rPr>
          <w:rFonts w:ascii="TH SarabunPSK" w:hAnsi="TH SarabunPSK" w:cs="TH SarabunPSK"/>
          <w:sz w:val="32"/>
          <w:szCs w:val="32"/>
          <w:cs/>
        </w:rPr>
        <w:t>ของ</w:t>
      </w:r>
      <w:r w:rsidRPr="00905E9C">
        <w:rPr>
          <w:rFonts w:ascii="TH SarabunPSK" w:hAnsi="TH SarabunPSK" w:cs="TH SarabunPSK"/>
          <w:sz w:val="32"/>
          <w:szCs w:val="32"/>
          <w:cs/>
        </w:rPr>
        <w:t>อุปกรณ์แลกเปลี่ยนความร้อนชนิด</w:t>
      </w:r>
      <w:proofErr w:type="spellStart"/>
      <w:r w:rsidR="00090F9D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090F9D" w:rsidRPr="00905E9C">
        <w:rPr>
          <w:rFonts w:ascii="TH SarabunPSK" w:hAnsi="TH SarabunPSK" w:cs="TH SarabunPSK"/>
          <w:sz w:val="32"/>
          <w:szCs w:val="32"/>
          <w:cs/>
        </w:rPr>
        <w:t>โมไซฟอน</w:t>
      </w:r>
      <w:r w:rsidR="00CD5860" w:rsidRPr="00905E9C">
        <w:rPr>
          <w:rFonts w:ascii="TH SarabunPSK" w:hAnsi="TH SarabunPSK" w:cs="TH SarabunPSK"/>
          <w:sz w:val="32"/>
          <w:szCs w:val="32"/>
          <w:cs/>
        </w:rPr>
        <w:t>คือ เมื่อท่อนำความร้อนได้รับความร้อนเข้าที่ส่วนทำระเหยของไหลทำงานจะเดือดและเปลี่ยนสถานะกลายเป็นไอ (</w:t>
      </w:r>
      <w:proofErr w:type="spellStart"/>
      <w:proofErr w:type="gramStart"/>
      <w:r w:rsidR="00CD5860" w:rsidRPr="00905E9C">
        <w:rPr>
          <w:rFonts w:ascii="TH SarabunPSK" w:hAnsi="TH SarabunPSK" w:cs="TH SarabunPSK"/>
          <w:sz w:val="32"/>
          <w:szCs w:val="32"/>
        </w:rPr>
        <w:t>Faghri</w:t>
      </w:r>
      <w:proofErr w:type="spellEnd"/>
      <w:r w:rsidR="00CD5860" w:rsidRPr="00905E9C">
        <w:rPr>
          <w:rFonts w:ascii="TH SarabunPSK" w:hAnsi="TH SarabunPSK" w:cs="TH SarabunPSK"/>
          <w:sz w:val="32"/>
          <w:szCs w:val="32"/>
        </w:rPr>
        <w:t xml:space="preserve">  A</w:t>
      </w:r>
      <w:proofErr w:type="gramEnd"/>
      <w:r w:rsidR="00CD5860" w:rsidRPr="00905E9C">
        <w:rPr>
          <w:rFonts w:ascii="TH SarabunPSK" w:hAnsi="TH SarabunPSK" w:cs="TH SarabunPSK"/>
          <w:sz w:val="32"/>
          <w:szCs w:val="32"/>
        </w:rPr>
        <w:t>, 1995)</w:t>
      </w:r>
    </w:p>
    <w:p w:rsidR="00090F9D" w:rsidRPr="00905E9C" w:rsidRDefault="00090F9D" w:rsidP="00090F9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</w:rPr>
        <w:sectPr w:rsidR="00090F9D" w:rsidRPr="00905E9C" w:rsidSect="00C416FE">
          <w:headerReference w:type="default" r:id="rId8"/>
          <w:pgSz w:w="11906" w:h="16838"/>
          <w:pgMar w:top="2880" w:right="1531" w:bottom="1440" w:left="2160" w:header="709" w:footer="709" w:gutter="0"/>
          <w:pgNumType w:start="1"/>
          <w:cols w:space="708"/>
          <w:docGrid w:linePitch="360"/>
        </w:sectPr>
      </w:pPr>
    </w:p>
    <w:p w:rsidR="00217468" w:rsidRPr="00905E9C" w:rsidRDefault="0021742F" w:rsidP="00CD5860">
      <w:pPr>
        <w:tabs>
          <w:tab w:val="left" w:pos="993"/>
          <w:tab w:val="left" w:pos="1276"/>
          <w:tab w:val="left" w:pos="1418"/>
        </w:tabs>
        <w:spacing w:after="0" w:line="240" w:lineRule="auto"/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หลักการทำงานของ อุปกรณ์แลกเปลี่ยนความร้อนชนิด</w:t>
      </w:r>
      <w:proofErr w:type="spellStart"/>
      <w:r w:rsidR="00217468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โมไซฟอนคือ </w:t>
      </w:r>
      <w:r w:rsidR="009A4594" w:rsidRPr="00905E9C">
        <w:rPr>
          <w:rFonts w:ascii="TH SarabunPSK" w:hAnsi="TH SarabunPSK" w:cs="TH SarabunPSK"/>
          <w:sz w:val="32"/>
          <w:szCs w:val="32"/>
          <w:cs/>
        </w:rPr>
        <w:t>เมื่อท่อ</w:t>
      </w:r>
      <w:r w:rsidR="000966B8" w:rsidRPr="00905E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ความร้อนได้รับความร้อนเข้าที่ส่วนทำระเหยของไหลทำงานจะเดือดและเปลี่ยนสถานะกลายเป็นไอของของไหลทำงานจะลอยขึ้นไปที่ส่ว</w:t>
      </w:r>
      <w:r w:rsidR="009A4594" w:rsidRPr="00905E9C">
        <w:rPr>
          <w:rFonts w:ascii="TH SarabunPSK" w:hAnsi="TH SarabunPSK" w:cs="TH SarabunPSK"/>
          <w:sz w:val="32"/>
          <w:szCs w:val="32"/>
          <w:cs/>
        </w:rPr>
        <w:t>นควบแน่น และระบายความร้อนออก แล้ว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จึงเปลี่ยนสถาน</w:t>
      </w:r>
      <w:r w:rsidR="009A4594" w:rsidRPr="00905E9C">
        <w:rPr>
          <w:rFonts w:ascii="TH SarabunPSK" w:hAnsi="TH SarabunPSK" w:cs="TH SarabunPSK"/>
          <w:sz w:val="32"/>
          <w:szCs w:val="32"/>
          <w:cs/>
        </w:rPr>
        <w:t>ะ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กลายเป็นของเหลวไหลลงไปตามผนังท่อกลับสู่ส่วนทำระเหยอีกครั้ง สำหรับการอนุรักษ์พลังงาน </w:t>
      </w:r>
      <w:r w:rsidR="00F9446B" w:rsidRPr="00905E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ท่อความร้อนชนิด</w:t>
      </w:r>
      <w:proofErr w:type="spellStart"/>
      <w:r w:rsidR="00217468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217468" w:rsidRPr="00905E9C">
        <w:rPr>
          <w:rFonts w:ascii="TH SarabunPSK" w:hAnsi="TH SarabunPSK" w:cs="TH SarabunPSK"/>
          <w:sz w:val="32"/>
          <w:szCs w:val="32"/>
          <w:cs/>
        </w:rPr>
        <w:t>โมไซฟอนจึงเป็นเครื่องแลกเปลี่ยนความร้อนชนิดหนึ่งที่ถูกนำมาใช้กระบวนการอุตสาหกรรมเนื่องจากมีอัตราการ</w:t>
      </w:r>
      <w:r w:rsidR="00BA581D">
        <w:rPr>
          <w:rFonts w:ascii="TH SarabunPSK" w:hAnsi="TH SarabunPSK" w:cs="TH SarabunPSK"/>
          <w:sz w:val="32"/>
          <w:szCs w:val="32"/>
          <w:cs/>
        </w:rPr>
        <w:t>ถ่ายเท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ความร้อนสูงแม้ว่าอุณหภูมิแตกต่างกันเพียงเล็กน้อย มีรูปแบบโครงสร้างง่ายต่อการผลิต และที่สำคัญใช้เพียงพลังงานความร้อนแฝงของการกลายเป็นไอของสารทำงานภายในท่อความร้อนและแรงโน้มถ่วงของโลก                                                        </w:t>
      </w:r>
    </w:p>
    <w:p w:rsidR="00217468" w:rsidRPr="00905E9C" w:rsidRDefault="00217468" w:rsidP="00C416FE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5B0162" w:rsidRPr="00905E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5E9C">
        <w:rPr>
          <w:rFonts w:ascii="TH SarabunPSK" w:hAnsi="TH SarabunPSK" w:cs="TH SarabunPSK"/>
          <w:sz w:val="32"/>
          <w:szCs w:val="32"/>
          <w:cs/>
        </w:rPr>
        <w:t>เนื่องจากผู้วิจัยได้เห็นปัญหาในโรงงานอุตสาหกรรมส่วนใหญ่ได้มีการปล่อยพลังงาน</w:t>
      </w:r>
      <w:r w:rsidR="00F9446B" w:rsidRPr="00905E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05E9C">
        <w:rPr>
          <w:rFonts w:ascii="TH SarabunPSK" w:hAnsi="TH SarabunPSK" w:cs="TH SarabunPSK"/>
          <w:sz w:val="32"/>
          <w:szCs w:val="32"/>
          <w:cs/>
        </w:rPr>
        <w:t>ความร้อนที่เหลือใช้ทิ้งไปโดยเปล่าประโยชน์เป็นจำนวนมากทำให้เกิดการสูญเสียทางด้านเศรษฐศาสตร์อย่างมากมายด้วยเหตุนี้วิธีที่จะช่วยและประหยัดพลังงานได้ก็ คือการนำความร้อนก่อนปล่อยทิ้งกลับมาใช้ประโยชน์ หรือการแลกเปลี่ยนความร้อนจะทำให้มีการลดการพลังงานในอุตสาหกรรมต่างๆและ</w:t>
      </w:r>
      <w:r w:rsidR="009A4594" w:rsidRPr="00905E9C">
        <w:rPr>
          <w:rFonts w:ascii="TH SarabunPSK" w:hAnsi="TH SarabunPSK" w:cs="TH SarabunPSK"/>
          <w:sz w:val="32"/>
          <w:szCs w:val="32"/>
          <w:cs/>
        </w:rPr>
        <w:t>รายจ่าย</w:t>
      </w:r>
      <w:r w:rsidRPr="00905E9C">
        <w:rPr>
          <w:rFonts w:ascii="TH SarabunPSK" w:hAnsi="TH SarabunPSK" w:cs="TH SarabunPSK"/>
          <w:sz w:val="32"/>
          <w:szCs w:val="32"/>
          <w:cs/>
        </w:rPr>
        <w:t>ลดลง</w:t>
      </w:r>
    </w:p>
    <w:p w:rsidR="00636550" w:rsidRPr="00905E9C" w:rsidRDefault="00257119" w:rsidP="00905E9C">
      <w:pPr>
        <w:tabs>
          <w:tab w:val="left" w:pos="993"/>
          <w:tab w:val="left" w:pos="1276"/>
        </w:tabs>
        <w:spacing w:before="2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05E9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17468" w:rsidRPr="00905E9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17468" w:rsidRPr="00905E9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วัตถุประสงค์ของการวิจัย</w:t>
      </w:r>
      <w:proofErr w:type="gramEnd"/>
    </w:p>
    <w:p w:rsidR="00905E9C" w:rsidRPr="00905E9C" w:rsidRDefault="00217468" w:rsidP="00905E9C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ab/>
      </w:r>
      <w:r w:rsidR="00905E9C">
        <w:rPr>
          <w:rFonts w:ascii="TH SarabunPSK" w:hAnsi="TH SarabunPSK" w:cs="TH SarabunPSK"/>
          <w:sz w:val="32"/>
          <w:szCs w:val="32"/>
        </w:rPr>
        <w:t xml:space="preserve">1. </w:t>
      </w:r>
      <w:r w:rsidR="00905E9C" w:rsidRPr="00905E9C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905E9C" w:rsidRPr="00905E9C">
        <w:rPr>
          <w:rFonts w:ascii="TH SarabunPSK" w:hAnsi="TH SarabunPSK" w:cs="TH SarabunPSK"/>
          <w:sz w:val="32"/>
          <w:szCs w:val="32"/>
          <w:cs/>
        </w:rPr>
        <w:t>เพื่อศึกษาผลของ</w:t>
      </w:r>
      <w:r w:rsidR="00636550" w:rsidRPr="00905E9C">
        <w:rPr>
          <w:rFonts w:ascii="TH SarabunPSK" w:hAnsi="TH SarabunPSK" w:cs="TH SarabunPSK"/>
          <w:sz w:val="32"/>
          <w:szCs w:val="32"/>
          <w:cs/>
        </w:rPr>
        <w:t>ขนาดเส้นผ่าน</w:t>
      </w:r>
      <w:r w:rsidR="00064138" w:rsidRPr="00905E9C">
        <w:rPr>
          <w:rFonts w:ascii="TH SarabunPSK" w:hAnsi="TH SarabunPSK" w:cs="TH SarabunPSK"/>
          <w:sz w:val="32"/>
          <w:szCs w:val="32"/>
          <w:cs/>
        </w:rPr>
        <w:t>ศูนย์กลางภายใน</w:t>
      </w:r>
      <w:r w:rsidR="00905E9C" w:rsidRPr="00905E9C">
        <w:rPr>
          <w:rFonts w:ascii="TH SarabunPSK" w:hAnsi="TH SarabunPSK" w:cs="TH SarabunPSK"/>
          <w:sz w:val="32"/>
          <w:szCs w:val="32"/>
          <w:cs/>
        </w:rPr>
        <w:t>ของท่อความร้อนชนิด</w:t>
      </w:r>
      <w:proofErr w:type="spellStart"/>
      <w:r w:rsidR="00905E9C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905E9C" w:rsidRPr="00905E9C">
        <w:rPr>
          <w:rFonts w:ascii="TH SarabunPSK" w:hAnsi="TH SarabunPSK" w:cs="TH SarabunPSK"/>
          <w:sz w:val="32"/>
          <w:szCs w:val="32"/>
          <w:cs/>
        </w:rPr>
        <w:t>โม</w:t>
      </w:r>
      <w:proofErr w:type="spellStart"/>
      <w:r w:rsidR="00905E9C" w:rsidRPr="00905E9C">
        <w:rPr>
          <w:rFonts w:ascii="TH SarabunPSK" w:hAnsi="TH SarabunPSK" w:cs="TH SarabunPSK"/>
          <w:sz w:val="32"/>
          <w:szCs w:val="32"/>
          <w:cs/>
        </w:rPr>
        <w:t>ไฟอน</w:t>
      </w:r>
      <w:proofErr w:type="spellEnd"/>
      <w:r w:rsidR="00905E9C" w:rsidRPr="00905E9C">
        <w:rPr>
          <w:rFonts w:ascii="TH SarabunPSK" w:hAnsi="TH SarabunPSK" w:cs="TH SarabunPSK"/>
          <w:sz w:val="32"/>
          <w:szCs w:val="32"/>
          <w:cs/>
        </w:rPr>
        <w:t>ในโหมดความร้อนสูง</w:t>
      </w:r>
    </w:p>
    <w:p w:rsidR="00905E9C" w:rsidRPr="00905E9C" w:rsidRDefault="00905E9C" w:rsidP="00A16F22">
      <w:pPr>
        <w:tabs>
          <w:tab w:val="left" w:pos="993"/>
          <w:tab w:val="left" w:pos="1276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256C82" w:rsidRPr="00256C82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636550" w:rsidRPr="00905E9C">
        <w:rPr>
          <w:rFonts w:ascii="TH SarabunPSK" w:hAnsi="TH SarabunPSK" w:cs="TH SarabunPSK"/>
          <w:sz w:val="32"/>
          <w:szCs w:val="32"/>
          <w:cs/>
        </w:rPr>
        <w:t>เพื่อเปรียบเทียบประสิทธิผลของ</w:t>
      </w:r>
      <w:r w:rsidR="00064138" w:rsidRPr="00905E9C">
        <w:rPr>
          <w:rFonts w:ascii="TH SarabunPSK" w:hAnsi="TH SarabunPSK" w:cs="TH SarabunPSK"/>
          <w:sz w:val="32"/>
          <w:szCs w:val="32"/>
          <w:cs/>
        </w:rPr>
        <w:t>ค่าการ</w:t>
      </w:r>
      <w:r w:rsidR="00BA581D">
        <w:rPr>
          <w:rFonts w:ascii="TH SarabunPSK" w:hAnsi="TH SarabunPSK" w:cs="TH SarabunPSK"/>
          <w:sz w:val="32"/>
          <w:szCs w:val="32"/>
          <w:cs/>
        </w:rPr>
        <w:t>ถ่ายเท</w:t>
      </w:r>
      <w:r w:rsidR="00064138" w:rsidRPr="00905E9C">
        <w:rPr>
          <w:rFonts w:ascii="TH SarabunPSK" w:hAnsi="TH SarabunPSK" w:cs="TH SarabunPSK"/>
          <w:sz w:val="32"/>
          <w:szCs w:val="32"/>
          <w:cs/>
        </w:rPr>
        <w:t>ความร้อนที่ได้จาก</w:t>
      </w:r>
      <w:r w:rsidRPr="00905E9C">
        <w:rPr>
          <w:rFonts w:ascii="TH SarabunPSK" w:hAnsi="TH SarabunPSK" w:cs="TH SarabunPSK"/>
          <w:sz w:val="32"/>
          <w:szCs w:val="32"/>
          <w:cs/>
        </w:rPr>
        <w:t>เส้นผ่านศูนย์กลางขนาดต่างๆ</w:t>
      </w:r>
    </w:p>
    <w:p w:rsidR="004F733C" w:rsidRPr="00905E9C" w:rsidRDefault="00CD7A4E" w:rsidP="00905E9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05E9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A4594" w:rsidRPr="00905E9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05E9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17468" w:rsidRPr="00905E9C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ขอบเขตของงานวิจัย</w:t>
      </w:r>
      <w:proofErr w:type="gramEnd"/>
    </w:p>
    <w:p w:rsidR="00217468" w:rsidRPr="00905E9C" w:rsidRDefault="00CD7A4E" w:rsidP="00C416F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ab/>
        <w:t xml:space="preserve">1.  </w:t>
      </w:r>
      <w:proofErr w:type="gramStart"/>
      <w:r w:rsidR="00217468" w:rsidRPr="00905E9C">
        <w:rPr>
          <w:rFonts w:ascii="TH SarabunPSK" w:hAnsi="TH SarabunPSK" w:cs="TH SarabunPSK"/>
          <w:sz w:val="32"/>
          <w:szCs w:val="32"/>
          <w:cs/>
        </w:rPr>
        <w:t>สารทำงานในงานวิจัยนี้ใช้  เอทา</w:t>
      </w:r>
      <w:proofErr w:type="spellStart"/>
      <w:r w:rsidR="00217468" w:rsidRPr="00905E9C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proofErr w:type="gramEnd"/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และ น้ำบริสุทธิ์</w:t>
      </w:r>
    </w:p>
    <w:p w:rsidR="00217468" w:rsidRPr="00905E9C" w:rsidRDefault="00CD7A4E" w:rsidP="00C416F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 xml:space="preserve">2.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มุมเอียงที่ใช้ในการทดสอบ </w:t>
      </w:r>
      <w:r w:rsidR="00217468" w:rsidRPr="00905E9C">
        <w:rPr>
          <w:rFonts w:ascii="TH SarabunPSK" w:hAnsi="TH SarabunPSK" w:cs="TH SarabunPSK"/>
          <w:sz w:val="32"/>
          <w:szCs w:val="32"/>
        </w:rPr>
        <w:t>90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องศากับแนวระดับ</w:t>
      </w:r>
    </w:p>
    <w:p w:rsidR="00217468" w:rsidRPr="00905E9C" w:rsidRDefault="00CD7A4E" w:rsidP="00C416F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ab/>
        <w:t>3.</w:t>
      </w:r>
      <w:r w:rsidRPr="00905E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อุณหภูมิที่ใช้ในการทดสอบ คือ </w:t>
      </w:r>
      <w:r w:rsidR="00217468" w:rsidRPr="00905E9C">
        <w:rPr>
          <w:rFonts w:ascii="TH SarabunPSK" w:hAnsi="TH SarabunPSK" w:cs="TH SarabunPSK"/>
          <w:sz w:val="32"/>
          <w:szCs w:val="32"/>
        </w:rPr>
        <w:t>100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217468" w:rsidRPr="00905E9C">
        <w:rPr>
          <w:rFonts w:ascii="TH SarabunPSK" w:hAnsi="TH SarabunPSK" w:cs="TH SarabunPSK"/>
          <w:sz w:val="32"/>
          <w:szCs w:val="32"/>
        </w:rPr>
        <w:t>200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องศาเซลเซียส</w:t>
      </w:r>
    </w:p>
    <w:p w:rsidR="00217468" w:rsidRPr="00905E9C" w:rsidRDefault="00CD7A4E" w:rsidP="00C416F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>4.</w:t>
      </w:r>
      <w:r w:rsidRPr="00905E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ความยาวส่วนทำระเหย </w:t>
      </w:r>
      <w:r w:rsidR="00217468" w:rsidRPr="00905E9C">
        <w:rPr>
          <w:rFonts w:ascii="TH SarabunPSK" w:hAnsi="TH SarabunPSK" w:cs="TH SarabunPSK"/>
          <w:sz w:val="32"/>
          <w:szCs w:val="32"/>
        </w:rPr>
        <w:t>200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มิลลิเมตร ความยาวส่วนกันความร้อน </w:t>
      </w:r>
      <w:r w:rsidR="00217468" w:rsidRPr="00905E9C">
        <w:rPr>
          <w:rFonts w:ascii="TH SarabunPSK" w:hAnsi="TH SarabunPSK" w:cs="TH SarabunPSK"/>
          <w:sz w:val="32"/>
          <w:szCs w:val="32"/>
        </w:rPr>
        <w:t>100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มิลลิเมตร</w:t>
      </w:r>
    </w:p>
    <w:p w:rsidR="00CD7A4E" w:rsidRPr="00905E9C" w:rsidRDefault="00217468" w:rsidP="00C41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  <w:cs/>
        </w:rPr>
        <w:t xml:space="preserve">และความยาวส่วนควบแน่น </w:t>
      </w:r>
      <w:r w:rsidRPr="00905E9C">
        <w:rPr>
          <w:rFonts w:ascii="TH SarabunPSK" w:hAnsi="TH SarabunPSK" w:cs="TH SarabunPSK"/>
          <w:sz w:val="32"/>
          <w:szCs w:val="32"/>
        </w:rPr>
        <w:t>200</w:t>
      </w:r>
      <w:r w:rsidRPr="00905E9C">
        <w:rPr>
          <w:rFonts w:ascii="TH SarabunPSK" w:hAnsi="TH SarabunPSK" w:cs="TH SarabunPSK"/>
          <w:sz w:val="32"/>
          <w:szCs w:val="32"/>
          <w:cs/>
        </w:rPr>
        <w:t xml:space="preserve"> มิลลิเมตร</w:t>
      </w:r>
    </w:p>
    <w:p w:rsidR="00217468" w:rsidRPr="00905E9C" w:rsidRDefault="00CD7A4E" w:rsidP="00C416F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 xml:space="preserve">5.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อัตราการเติมสารทำงาน </w:t>
      </w:r>
      <w:r w:rsidR="00217468" w:rsidRPr="00905E9C">
        <w:rPr>
          <w:rFonts w:ascii="TH SarabunPSK" w:hAnsi="TH SarabunPSK" w:cs="TH SarabunPSK"/>
          <w:sz w:val="32"/>
          <w:szCs w:val="32"/>
        </w:rPr>
        <w:t>50%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ของปริมาตรส่วนทำระเหย</w:t>
      </w:r>
    </w:p>
    <w:p w:rsidR="00217468" w:rsidRPr="00905E9C" w:rsidRDefault="00CD7A4E" w:rsidP="004F733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ab/>
        <w:t>6.</w:t>
      </w:r>
      <w:r w:rsidRPr="00905E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ขนาดท่อที่มีเส้นผ่านศูนย์กลางภายใน </w:t>
      </w:r>
      <w:r w:rsidR="00C0713B" w:rsidRPr="00905E9C">
        <w:rPr>
          <w:rFonts w:ascii="TH SarabunPSK" w:hAnsi="TH SarabunPSK" w:cs="TH SarabunPSK"/>
          <w:sz w:val="32"/>
          <w:szCs w:val="32"/>
        </w:rPr>
        <w:t>16</w:t>
      </w:r>
      <w:proofErr w:type="gramStart"/>
      <w:r w:rsidR="00C0713B" w:rsidRPr="00905E9C">
        <w:rPr>
          <w:rFonts w:ascii="TH SarabunPSK" w:hAnsi="TH SarabunPSK" w:cs="TH SarabunPSK"/>
          <w:sz w:val="32"/>
          <w:szCs w:val="32"/>
        </w:rPr>
        <w:t>,</w:t>
      </w:r>
      <w:r w:rsidR="00C0713B" w:rsidRPr="00905E9C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proofErr w:type="gramEnd"/>
      <w:r w:rsidR="00217468" w:rsidRPr="00905E9C">
        <w:rPr>
          <w:rFonts w:ascii="TH SarabunPSK" w:hAnsi="TH SarabunPSK" w:cs="TH SarabunPSK"/>
          <w:sz w:val="32"/>
          <w:szCs w:val="32"/>
        </w:rPr>
        <w:t>21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17468" w:rsidRPr="00905E9C">
        <w:rPr>
          <w:rFonts w:ascii="TH SarabunPSK" w:hAnsi="TH SarabunPSK" w:cs="TH SarabunPSK"/>
          <w:sz w:val="32"/>
          <w:szCs w:val="32"/>
        </w:rPr>
        <w:t>26</w:t>
      </w:r>
      <w:r w:rsidR="00823A8A" w:rsidRPr="00905E9C">
        <w:rPr>
          <w:rFonts w:ascii="TH SarabunPSK" w:hAnsi="TH SarabunPSK" w:cs="TH SarabunPSK"/>
          <w:sz w:val="32"/>
          <w:szCs w:val="32"/>
          <w:cs/>
        </w:rPr>
        <w:t xml:space="preserve"> มิลลิเมตร</w:t>
      </w:r>
      <w:r w:rsidR="00C0713B" w:rsidRPr="00905E9C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823A8A" w:rsidRPr="00905E9C">
        <w:rPr>
          <w:rFonts w:ascii="TH SarabunPSK" w:hAnsi="TH SarabunPSK" w:cs="TH SarabunPSK"/>
          <w:sz w:val="32"/>
          <w:szCs w:val="32"/>
          <w:cs/>
        </w:rPr>
        <w:t>และ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หนา</w:t>
      </w:r>
      <w:r w:rsidR="000E44DB" w:rsidRPr="00905E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7468" w:rsidRPr="00905E9C">
        <w:rPr>
          <w:rFonts w:ascii="TH SarabunPSK" w:hAnsi="TH SarabunPSK" w:cs="TH SarabunPSK"/>
          <w:sz w:val="32"/>
          <w:szCs w:val="32"/>
        </w:rPr>
        <w:t>1.80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มิลลิเมตร</w:t>
      </w:r>
    </w:p>
    <w:p w:rsidR="001F0BCA" w:rsidRPr="00905E9C" w:rsidRDefault="001F0BCA" w:rsidP="00C416F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217468" w:rsidRPr="00905E9C" w:rsidRDefault="00CD7A4E" w:rsidP="00C416FE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905E9C">
        <w:rPr>
          <w:rFonts w:ascii="TH SarabunPSK" w:hAnsi="TH SarabunPSK" w:cs="TH SarabunPSK"/>
          <w:sz w:val="32"/>
          <w:szCs w:val="32"/>
        </w:rPr>
        <w:t>7.</w:t>
      </w:r>
      <w:r w:rsidRPr="00905E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ความหนาของครีบ </w:t>
      </w:r>
      <w:r w:rsidR="00217468" w:rsidRPr="00905E9C">
        <w:rPr>
          <w:rFonts w:ascii="TH SarabunPSK" w:hAnsi="TH SarabunPSK" w:cs="TH SarabunPSK"/>
          <w:sz w:val="32"/>
          <w:szCs w:val="32"/>
        </w:rPr>
        <w:t>1, 1.5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17468" w:rsidRPr="00905E9C">
        <w:rPr>
          <w:rFonts w:ascii="TH SarabunPSK" w:hAnsi="TH SarabunPSK" w:cs="TH SarabunPSK"/>
          <w:sz w:val="32"/>
          <w:szCs w:val="32"/>
        </w:rPr>
        <w:t>2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มิลลิเมตรตามลำดับ</w:t>
      </w:r>
      <w:r w:rsidR="000E44DB" w:rsidRPr="00905E9C">
        <w:rPr>
          <w:rFonts w:ascii="TH SarabunPSK" w:hAnsi="TH SarabunPSK" w:cs="TH SarabunPSK"/>
          <w:sz w:val="32"/>
          <w:szCs w:val="32"/>
          <w:cs/>
        </w:rPr>
        <w:t xml:space="preserve"> ความสูงของครีบ 5</w:t>
      </w:r>
      <w:r w:rsidR="000E44DB" w:rsidRPr="00905E9C">
        <w:rPr>
          <w:rFonts w:ascii="TH SarabunPSK" w:hAnsi="TH SarabunPSK" w:cs="TH SarabunPSK"/>
          <w:sz w:val="32"/>
          <w:szCs w:val="32"/>
        </w:rPr>
        <w:t xml:space="preserve">, </w:t>
      </w:r>
      <w:r w:rsidR="000E44DB" w:rsidRPr="00905E9C">
        <w:rPr>
          <w:rFonts w:ascii="TH SarabunPSK" w:hAnsi="TH SarabunPSK" w:cs="TH SarabunPSK"/>
          <w:sz w:val="32"/>
          <w:szCs w:val="32"/>
          <w:cs/>
        </w:rPr>
        <w:t>10 และ 15 มิลลิเมตรตามลำดับ</w:t>
      </w:r>
    </w:p>
    <w:p w:rsidR="00BA6F81" w:rsidRPr="00905E9C" w:rsidRDefault="00CD7A4E" w:rsidP="00CD5860">
      <w:pPr>
        <w:spacing w:line="240" w:lineRule="auto"/>
        <w:ind w:right="-57" w:firstLine="993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lastRenderedPageBreak/>
        <w:t>8.</w:t>
      </w:r>
      <w:r w:rsidRPr="00905E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ในงานวิจัยนี้</w:t>
      </w:r>
      <w:r w:rsidR="000E44DB" w:rsidRPr="00905E9C">
        <w:rPr>
          <w:rFonts w:ascii="TH SarabunPSK" w:hAnsi="TH SarabunPSK" w:cs="TH SarabunPSK"/>
          <w:sz w:val="32"/>
          <w:szCs w:val="32"/>
          <w:cs/>
        </w:rPr>
        <w:t>ใช้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ระยะห่างของครีบ </w:t>
      </w:r>
      <w:r w:rsidR="00217468" w:rsidRPr="00905E9C">
        <w:rPr>
          <w:rFonts w:ascii="TH SarabunPSK" w:hAnsi="TH SarabunPSK" w:cs="TH SarabunPSK"/>
          <w:sz w:val="32"/>
          <w:szCs w:val="32"/>
        </w:rPr>
        <w:t>10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 xml:space="preserve"> มิลลิเมตรและความเร็วลมเย็น </w:t>
      </w:r>
      <w:r w:rsidR="00217468" w:rsidRPr="00905E9C">
        <w:rPr>
          <w:rFonts w:ascii="TH SarabunPSK" w:hAnsi="TH SarabunPSK" w:cs="TH SarabunPSK"/>
          <w:sz w:val="32"/>
          <w:szCs w:val="32"/>
        </w:rPr>
        <w:t>1.5</w:t>
      </w:r>
      <w:r w:rsidR="000E44DB" w:rsidRPr="00905E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6FE" w:rsidRPr="00905E9C">
        <w:rPr>
          <w:rFonts w:ascii="TH SarabunPSK" w:hAnsi="TH SarabunPSK" w:cs="TH SarabunPSK"/>
          <w:sz w:val="32"/>
          <w:szCs w:val="32"/>
          <w:cs/>
        </w:rPr>
        <w:t>เมตร/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วินาที</w:t>
      </w:r>
    </w:p>
    <w:p w:rsidR="00BA6F81" w:rsidRPr="00905E9C" w:rsidRDefault="00BA6F81" w:rsidP="00C416FE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05E9C"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905E9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ข้อตกลงเบื้องต้น</w:t>
      </w:r>
      <w:proofErr w:type="gramEnd"/>
    </w:p>
    <w:p w:rsidR="00830F4A" w:rsidRPr="00905E9C" w:rsidRDefault="00BA6F81" w:rsidP="00CD5860">
      <w:pPr>
        <w:spacing w:line="240" w:lineRule="auto"/>
        <w:ind w:firstLine="993"/>
        <w:jc w:val="distribute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  <w:cs/>
        </w:rPr>
        <w:t xml:space="preserve">ในงานวิจัยนี้จะนิยามโหมดความร้อนสูงคือ  อุณหภูมิตั้งแต่ 100 </w:t>
      </w:r>
      <w:r w:rsidRPr="00905E9C">
        <w:rPr>
          <w:rFonts w:ascii="TH SarabunPSK" w:hAnsi="TH SarabunPSK" w:cs="TH SarabunPSK"/>
          <w:sz w:val="32"/>
          <w:szCs w:val="32"/>
        </w:rPr>
        <w:t xml:space="preserve">– </w:t>
      </w:r>
      <w:r w:rsidRPr="00905E9C">
        <w:rPr>
          <w:rFonts w:ascii="TH SarabunPSK" w:hAnsi="TH SarabunPSK" w:cs="TH SarabunPSK"/>
          <w:sz w:val="32"/>
          <w:szCs w:val="32"/>
          <w:cs/>
        </w:rPr>
        <w:t>200 องศาเซลเซียส</w:t>
      </w:r>
    </w:p>
    <w:p w:rsidR="00217468" w:rsidRPr="00905E9C" w:rsidRDefault="00BA6F81" w:rsidP="00C416FE">
      <w:pPr>
        <w:tabs>
          <w:tab w:val="left" w:pos="993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05E9C">
        <w:rPr>
          <w:rFonts w:ascii="TH SarabunPSK" w:hAnsi="TH SarabunPSK" w:cs="TH SarabunPSK"/>
          <w:b/>
          <w:bCs/>
          <w:sz w:val="32"/>
          <w:szCs w:val="32"/>
        </w:rPr>
        <w:t>1.5</w:t>
      </w:r>
      <w:r w:rsidR="00830F4A" w:rsidRPr="00905E9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17468" w:rsidRPr="00905E9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proofErr w:type="gramEnd"/>
    </w:p>
    <w:p w:rsidR="00830F4A" w:rsidRPr="00905E9C" w:rsidRDefault="00E05F1E" w:rsidP="00E05F1E">
      <w:pPr>
        <w:tabs>
          <w:tab w:val="left" w:pos="720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Pr="00E05F1E">
        <w:rPr>
          <w:rFonts w:ascii="TH SarabunPSK" w:hAnsi="TH SarabunPSK" w:cs="TH SarabunPSK" w:hint="cs"/>
          <w:sz w:val="32"/>
          <w:szCs w:val="32"/>
          <w:cs/>
        </w:rPr>
        <w:t>ท</w:t>
      </w:r>
      <w:r w:rsidR="00217468" w:rsidRPr="00E05F1E">
        <w:rPr>
          <w:rFonts w:ascii="TH SarabunPSK" w:hAnsi="TH SarabunPSK" w:cs="TH SarabunPSK"/>
          <w:sz w:val="32"/>
          <w:szCs w:val="32"/>
          <w:cs/>
        </w:rPr>
        <w:t>รา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บถึงลักษณะการ</w:t>
      </w:r>
      <w:r w:rsidR="00BA581D">
        <w:rPr>
          <w:rFonts w:ascii="TH SarabunPSK" w:hAnsi="TH SarabunPSK" w:cs="TH SarabunPSK"/>
          <w:sz w:val="32"/>
          <w:szCs w:val="32"/>
          <w:cs/>
        </w:rPr>
        <w:t>ถ่ายเท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ความร้อนของท่อความร้อนชนิด</w:t>
      </w:r>
      <w:proofErr w:type="spellStart"/>
      <w:r w:rsidR="00217468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217468" w:rsidRPr="00905E9C">
        <w:rPr>
          <w:rFonts w:ascii="TH SarabunPSK" w:hAnsi="TH SarabunPSK" w:cs="TH SarabunPSK"/>
          <w:sz w:val="32"/>
          <w:szCs w:val="32"/>
          <w:cs/>
        </w:rPr>
        <w:t>โมไซฟอนในโหมดความร้อนสูง</w:t>
      </w:r>
    </w:p>
    <w:p w:rsidR="00217468" w:rsidRPr="00905E9C" w:rsidRDefault="0029745A" w:rsidP="00BA581D">
      <w:pPr>
        <w:tabs>
          <w:tab w:val="left" w:pos="993"/>
          <w:tab w:val="left" w:pos="1276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 xml:space="preserve">             </w:t>
      </w:r>
      <w:r w:rsidR="00BA581D">
        <w:rPr>
          <w:rFonts w:ascii="TH SarabunPSK" w:hAnsi="TH SarabunPSK" w:cs="TH SarabunPSK"/>
          <w:sz w:val="32"/>
          <w:szCs w:val="32"/>
        </w:rPr>
        <w:tab/>
      </w:r>
      <w:r w:rsidR="004F733C" w:rsidRPr="00905E9C">
        <w:rPr>
          <w:rFonts w:ascii="TH SarabunPSK" w:hAnsi="TH SarabunPSK" w:cs="TH SarabunPSK"/>
          <w:sz w:val="32"/>
          <w:szCs w:val="32"/>
        </w:rPr>
        <w:t>2.</w:t>
      </w:r>
      <w:r w:rsidR="00E05F1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ใ</w:t>
      </w:r>
      <w:r w:rsidR="00E05F1E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217468" w:rsidRPr="00905E9C">
        <w:rPr>
          <w:rFonts w:ascii="TH SarabunPSK" w:hAnsi="TH SarabunPSK" w:cs="TH SarabunPSK"/>
          <w:sz w:val="32"/>
          <w:szCs w:val="32"/>
          <w:cs/>
        </w:rPr>
        <w:t>ทราบถึงผลของเส้นผ่า</w:t>
      </w:r>
      <w:r w:rsidR="000E44DB" w:rsidRPr="00905E9C">
        <w:rPr>
          <w:rFonts w:ascii="TH SarabunPSK" w:hAnsi="TH SarabunPSK" w:cs="TH SarabunPSK"/>
          <w:sz w:val="32"/>
          <w:szCs w:val="32"/>
          <w:cs/>
        </w:rPr>
        <w:t>น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ศูนย์กลางของท่อความร้อนชนิด</w:t>
      </w:r>
      <w:proofErr w:type="spellStart"/>
      <w:r w:rsidR="00217468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217468" w:rsidRPr="00905E9C">
        <w:rPr>
          <w:rFonts w:ascii="TH SarabunPSK" w:hAnsi="TH SarabunPSK" w:cs="TH SarabunPSK"/>
          <w:sz w:val="32"/>
          <w:szCs w:val="32"/>
          <w:cs/>
        </w:rPr>
        <w:t>โมไซฟอนในโหมด</w:t>
      </w:r>
      <w:r w:rsidR="004F733C" w:rsidRPr="00905E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ความร้อนสูง</w:t>
      </w:r>
      <w:proofErr w:type="gramEnd"/>
    </w:p>
    <w:p w:rsidR="00830F4A" w:rsidRPr="00905E9C" w:rsidRDefault="00F22D01" w:rsidP="00BA581D">
      <w:pPr>
        <w:tabs>
          <w:tab w:val="left" w:pos="993"/>
          <w:tab w:val="left" w:pos="1276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 xml:space="preserve">3. </w:t>
      </w:r>
      <w:r w:rsidRPr="00905E9C">
        <w:rPr>
          <w:rFonts w:ascii="TH SarabunPSK" w:hAnsi="TH SarabunPSK" w:cs="TH SarabunPSK"/>
          <w:sz w:val="32"/>
          <w:szCs w:val="32"/>
        </w:rPr>
        <w:tab/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เป็นแนวทางในการออกแบบเครื่องแลกเปลี่ยนความร้อน</w:t>
      </w:r>
    </w:p>
    <w:p w:rsidR="00830F4A" w:rsidRPr="00905E9C" w:rsidRDefault="00F22D01" w:rsidP="00F22D01">
      <w:pPr>
        <w:tabs>
          <w:tab w:val="left" w:pos="1276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905E9C">
        <w:rPr>
          <w:rFonts w:ascii="TH SarabunPSK" w:hAnsi="TH SarabunPSK" w:cs="TH SarabunPSK"/>
          <w:sz w:val="32"/>
          <w:szCs w:val="32"/>
        </w:rPr>
        <w:t xml:space="preserve">4. </w:t>
      </w:r>
      <w:r w:rsidR="00E97D77" w:rsidRPr="00905E9C">
        <w:rPr>
          <w:rFonts w:ascii="TH SarabunPSK" w:hAnsi="TH SarabunPSK" w:cs="TH SarabunPSK"/>
          <w:sz w:val="32"/>
          <w:szCs w:val="32"/>
          <w:cs/>
        </w:rPr>
        <w:tab/>
        <w:t>เป็นแนวทาง</w:t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ในการ</w:t>
      </w:r>
      <w:r w:rsidR="004F733C" w:rsidRPr="00905E9C">
        <w:rPr>
          <w:rFonts w:ascii="TH SarabunPSK" w:hAnsi="TH SarabunPSK" w:cs="TH SarabunPSK"/>
          <w:sz w:val="32"/>
          <w:szCs w:val="32"/>
          <w:cs/>
        </w:rPr>
        <w:t>ออกแบบ</w:t>
      </w:r>
      <w:r w:rsidR="00B12A96" w:rsidRPr="00905E9C">
        <w:rPr>
          <w:rFonts w:ascii="TH SarabunPSK" w:hAnsi="TH SarabunPSK" w:cs="TH SarabunPSK"/>
          <w:sz w:val="32"/>
          <w:szCs w:val="32"/>
          <w:cs/>
        </w:rPr>
        <w:t>ท่อ</w:t>
      </w:r>
      <w:proofErr w:type="spellStart"/>
      <w:r w:rsidR="00B12A96" w:rsidRPr="00905E9C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="00B12A96" w:rsidRPr="00905E9C">
        <w:rPr>
          <w:rFonts w:ascii="TH SarabunPSK" w:hAnsi="TH SarabunPSK" w:cs="TH SarabunPSK"/>
          <w:sz w:val="32"/>
          <w:szCs w:val="32"/>
          <w:cs/>
        </w:rPr>
        <w:t>โมไซฟอน</w:t>
      </w:r>
    </w:p>
    <w:p w:rsidR="00217468" w:rsidRPr="00905E9C" w:rsidRDefault="00F22D01" w:rsidP="00B0437A">
      <w:pPr>
        <w:tabs>
          <w:tab w:val="left" w:pos="1276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905E9C">
        <w:rPr>
          <w:rFonts w:ascii="TH SarabunPSK" w:hAnsi="TH SarabunPSK" w:cs="TH SarabunPSK"/>
          <w:sz w:val="32"/>
          <w:szCs w:val="32"/>
        </w:rPr>
        <w:t xml:space="preserve">5. </w:t>
      </w:r>
      <w:r w:rsidRPr="00905E9C">
        <w:rPr>
          <w:rFonts w:ascii="TH SarabunPSK" w:hAnsi="TH SarabunPSK" w:cs="TH SarabunPSK"/>
          <w:sz w:val="32"/>
          <w:szCs w:val="32"/>
        </w:rPr>
        <w:tab/>
      </w:r>
      <w:r w:rsidR="00217468" w:rsidRPr="00905E9C">
        <w:rPr>
          <w:rFonts w:ascii="TH SarabunPSK" w:hAnsi="TH SarabunPSK" w:cs="TH SarabunPSK"/>
          <w:sz w:val="32"/>
          <w:szCs w:val="32"/>
          <w:cs/>
        </w:rPr>
        <w:t>เป็นแนวทางในการประยุกต์ใช้ในงานอุตสาหกรรมได้</w:t>
      </w:r>
    </w:p>
    <w:p w:rsidR="00217468" w:rsidRPr="00905E9C" w:rsidRDefault="00217468" w:rsidP="00E05F1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7468" w:rsidRPr="00905E9C" w:rsidRDefault="00217468" w:rsidP="00E05F1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7468" w:rsidRPr="00905E9C" w:rsidRDefault="00217468" w:rsidP="00C416F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E58B5" w:rsidRPr="00905E9C" w:rsidRDefault="009E58B5" w:rsidP="00C416F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9E58B5" w:rsidRPr="00905E9C" w:rsidSect="00613244">
      <w:pgSz w:w="11906" w:h="16838"/>
      <w:pgMar w:top="2160" w:right="1531" w:bottom="1446" w:left="216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FF" w:rsidRDefault="00AD5CFF" w:rsidP="00217468">
      <w:pPr>
        <w:spacing w:after="0" w:line="240" w:lineRule="auto"/>
      </w:pPr>
      <w:r>
        <w:separator/>
      </w:r>
    </w:p>
  </w:endnote>
  <w:endnote w:type="continuationSeparator" w:id="0">
    <w:p w:rsidR="00AD5CFF" w:rsidRDefault="00AD5CFF" w:rsidP="0021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FF" w:rsidRDefault="00AD5CFF" w:rsidP="00217468">
      <w:pPr>
        <w:spacing w:after="0" w:line="240" w:lineRule="auto"/>
      </w:pPr>
      <w:r>
        <w:separator/>
      </w:r>
    </w:p>
  </w:footnote>
  <w:footnote w:type="continuationSeparator" w:id="0">
    <w:p w:rsidR="00AD5CFF" w:rsidRDefault="00AD5CFF" w:rsidP="0021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9648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C416FE" w:rsidRDefault="00237C27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237C2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37C2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237C2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05F1E" w:rsidRPr="00E05F1E">
          <w:rPr>
            <w:rFonts w:ascii="TH Sarabun New" w:hAnsi="TH Sarabun New" w:cs="TH Sarabun New"/>
            <w:noProof/>
            <w:sz w:val="32"/>
            <w:szCs w:val="32"/>
            <w:lang w:val="th-TH"/>
          </w:rPr>
          <w:t>3</w:t>
        </w:r>
        <w:r w:rsidRPr="00237C27">
          <w:rPr>
            <w:rFonts w:ascii="TH Sarabun New" w:hAnsi="TH Sarabun New" w:cs="TH Sarabun New"/>
            <w:sz w:val="32"/>
            <w:szCs w:val="32"/>
          </w:rPr>
          <w:fldChar w:fldCharType="end"/>
        </w:r>
      </w:p>
      <w:p w:rsidR="00237C27" w:rsidRPr="00237C27" w:rsidRDefault="00AD5CFF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</w:p>
    </w:sdtContent>
  </w:sdt>
  <w:p w:rsidR="00237C27" w:rsidRPr="00237C27" w:rsidRDefault="00237C27">
    <w:pPr>
      <w:pStyle w:val="a3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68"/>
    <w:rsid w:val="000175A9"/>
    <w:rsid w:val="00064138"/>
    <w:rsid w:val="00090F9D"/>
    <w:rsid w:val="000966B8"/>
    <w:rsid w:val="000E44DB"/>
    <w:rsid w:val="000F1D53"/>
    <w:rsid w:val="0017255C"/>
    <w:rsid w:val="0018618A"/>
    <w:rsid w:val="001F0BCA"/>
    <w:rsid w:val="00200BDC"/>
    <w:rsid w:val="0021742F"/>
    <w:rsid w:val="00217468"/>
    <w:rsid w:val="00237C27"/>
    <w:rsid w:val="00244EA9"/>
    <w:rsid w:val="00256C82"/>
    <w:rsid w:val="00257119"/>
    <w:rsid w:val="002614D5"/>
    <w:rsid w:val="00274C86"/>
    <w:rsid w:val="00287CF7"/>
    <w:rsid w:val="0029745A"/>
    <w:rsid w:val="002B592A"/>
    <w:rsid w:val="002C4679"/>
    <w:rsid w:val="0030055A"/>
    <w:rsid w:val="003019A4"/>
    <w:rsid w:val="00304ECA"/>
    <w:rsid w:val="0030532C"/>
    <w:rsid w:val="00320DB8"/>
    <w:rsid w:val="004F733C"/>
    <w:rsid w:val="00504D0C"/>
    <w:rsid w:val="00551E4D"/>
    <w:rsid w:val="0056008D"/>
    <w:rsid w:val="005B0162"/>
    <w:rsid w:val="005B7813"/>
    <w:rsid w:val="00613244"/>
    <w:rsid w:val="00636550"/>
    <w:rsid w:val="00660EC6"/>
    <w:rsid w:val="00675857"/>
    <w:rsid w:val="00682011"/>
    <w:rsid w:val="006C6D92"/>
    <w:rsid w:val="006F586F"/>
    <w:rsid w:val="00722FF4"/>
    <w:rsid w:val="00735D74"/>
    <w:rsid w:val="007F46F3"/>
    <w:rsid w:val="008067DC"/>
    <w:rsid w:val="00823A8A"/>
    <w:rsid w:val="00825FF6"/>
    <w:rsid w:val="00830F4A"/>
    <w:rsid w:val="008C59C4"/>
    <w:rsid w:val="008F1D39"/>
    <w:rsid w:val="00905E9C"/>
    <w:rsid w:val="00923F0A"/>
    <w:rsid w:val="009A4594"/>
    <w:rsid w:val="009B2B82"/>
    <w:rsid w:val="009B460A"/>
    <w:rsid w:val="009E1EB3"/>
    <w:rsid w:val="009E58B5"/>
    <w:rsid w:val="00A16F22"/>
    <w:rsid w:val="00AD5CFF"/>
    <w:rsid w:val="00B0437A"/>
    <w:rsid w:val="00B0480D"/>
    <w:rsid w:val="00B12A96"/>
    <w:rsid w:val="00BA581D"/>
    <w:rsid w:val="00BA6F81"/>
    <w:rsid w:val="00BC39C7"/>
    <w:rsid w:val="00C0713B"/>
    <w:rsid w:val="00C416FE"/>
    <w:rsid w:val="00C42259"/>
    <w:rsid w:val="00C5368E"/>
    <w:rsid w:val="00C657EF"/>
    <w:rsid w:val="00C91CE5"/>
    <w:rsid w:val="00CA27B2"/>
    <w:rsid w:val="00CD5860"/>
    <w:rsid w:val="00CD7A4E"/>
    <w:rsid w:val="00D74ADC"/>
    <w:rsid w:val="00D811EF"/>
    <w:rsid w:val="00D95E5B"/>
    <w:rsid w:val="00D9634C"/>
    <w:rsid w:val="00DA16DB"/>
    <w:rsid w:val="00DA5D7A"/>
    <w:rsid w:val="00DB6C11"/>
    <w:rsid w:val="00DC4D38"/>
    <w:rsid w:val="00E05F1E"/>
    <w:rsid w:val="00E677C0"/>
    <w:rsid w:val="00E97D77"/>
    <w:rsid w:val="00F075A7"/>
    <w:rsid w:val="00F22D01"/>
    <w:rsid w:val="00F44BDD"/>
    <w:rsid w:val="00F9446B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17468"/>
  </w:style>
  <w:style w:type="paragraph" w:styleId="a5">
    <w:name w:val="footer"/>
    <w:basedOn w:val="a"/>
    <w:link w:val="a6"/>
    <w:uiPriority w:val="99"/>
    <w:unhideWhenUsed/>
    <w:rsid w:val="0021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17468"/>
  </w:style>
  <w:style w:type="paragraph" w:styleId="a7">
    <w:name w:val="Balloon Text"/>
    <w:basedOn w:val="a"/>
    <w:link w:val="a8"/>
    <w:uiPriority w:val="99"/>
    <w:semiHidden/>
    <w:unhideWhenUsed/>
    <w:rsid w:val="00825F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5FF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17468"/>
  </w:style>
  <w:style w:type="paragraph" w:styleId="a5">
    <w:name w:val="footer"/>
    <w:basedOn w:val="a"/>
    <w:link w:val="a6"/>
    <w:uiPriority w:val="99"/>
    <w:unhideWhenUsed/>
    <w:rsid w:val="0021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17468"/>
  </w:style>
  <w:style w:type="paragraph" w:styleId="a7">
    <w:name w:val="Balloon Text"/>
    <w:basedOn w:val="a"/>
    <w:link w:val="a8"/>
    <w:uiPriority w:val="99"/>
    <w:semiHidden/>
    <w:unhideWhenUsed/>
    <w:rsid w:val="00825F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5F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8FCD-783F-41BE-A015-F2E19376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809</Words>
  <Characters>3487</Characters>
  <Application>Microsoft Office Word</Application>
  <DocSecurity>0</DocSecurity>
  <Lines>64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cp:lastPrinted>2015-09-14T09:10:00Z</cp:lastPrinted>
  <dcterms:created xsi:type="dcterms:W3CDTF">2015-09-13T09:00:00Z</dcterms:created>
  <dcterms:modified xsi:type="dcterms:W3CDTF">2015-10-12T14:37:00Z</dcterms:modified>
</cp:coreProperties>
</file>